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6208" w14:textId="2C608258" w:rsidR="00534977" w:rsidRDefault="00534977" w:rsidP="008E324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 к Извещению</w:t>
      </w:r>
    </w:p>
    <w:p w14:paraId="2FB1FECB" w14:textId="00EABF2A" w:rsidR="00F76260" w:rsidRPr="002C3025" w:rsidRDefault="00DA547C" w:rsidP="008E324C">
      <w:pPr>
        <w:jc w:val="right"/>
        <w:rPr>
          <w:sz w:val="22"/>
          <w:szCs w:val="22"/>
        </w:rPr>
      </w:pPr>
      <w:r w:rsidRPr="002C3025">
        <w:rPr>
          <w:sz w:val="22"/>
          <w:szCs w:val="22"/>
        </w:rPr>
        <w:t>Приложение 1 к контракту</w:t>
      </w:r>
    </w:p>
    <w:p w14:paraId="5A887302" w14:textId="77777777" w:rsidR="00F76260" w:rsidRPr="002C3025" w:rsidRDefault="00DA547C" w:rsidP="008E324C">
      <w:pPr>
        <w:jc w:val="right"/>
        <w:rPr>
          <w:sz w:val="22"/>
          <w:szCs w:val="22"/>
        </w:rPr>
      </w:pPr>
      <w:r w:rsidRPr="002C3025">
        <w:rPr>
          <w:sz w:val="22"/>
          <w:szCs w:val="22"/>
        </w:rPr>
        <w:t>от________ №_______</w:t>
      </w:r>
    </w:p>
    <w:p w14:paraId="3FB0F595" w14:textId="77777777" w:rsidR="00F76260" w:rsidRPr="002C3025" w:rsidRDefault="00F76260" w:rsidP="008E324C">
      <w:pPr>
        <w:jc w:val="center"/>
        <w:rPr>
          <w:b/>
          <w:sz w:val="22"/>
          <w:szCs w:val="22"/>
        </w:rPr>
      </w:pPr>
    </w:p>
    <w:p w14:paraId="02CA3784" w14:textId="77777777" w:rsidR="00F76260" w:rsidRPr="00380E9B" w:rsidRDefault="00DA547C" w:rsidP="008E324C">
      <w:pPr>
        <w:jc w:val="center"/>
        <w:rPr>
          <w:b/>
        </w:rPr>
      </w:pPr>
      <w:r w:rsidRPr="00380E9B">
        <w:rPr>
          <w:b/>
        </w:rPr>
        <w:t>Техническая часть</w:t>
      </w:r>
    </w:p>
    <w:p w14:paraId="1ED9D77C" w14:textId="77777777" w:rsidR="008E324C" w:rsidRDefault="008E324C" w:rsidP="008E324C">
      <w:pPr>
        <w:jc w:val="center"/>
        <w:rPr>
          <w:b/>
        </w:rPr>
      </w:pPr>
    </w:p>
    <w:p w14:paraId="262C6E2A" w14:textId="77777777" w:rsidR="008E324C" w:rsidRPr="002024CA" w:rsidRDefault="008E324C" w:rsidP="008E324C">
      <w:pPr>
        <w:rPr>
          <w:bCs/>
          <w:color w:val="000000"/>
          <w:sz w:val="22"/>
          <w:szCs w:val="22"/>
        </w:rPr>
      </w:pPr>
      <w:r w:rsidRPr="002024CA">
        <w:rPr>
          <w:b/>
          <w:bCs/>
          <w:color w:val="000000"/>
          <w:sz w:val="22"/>
          <w:szCs w:val="22"/>
        </w:rPr>
        <w:t>1. Наименование оказываемых услуг:</w:t>
      </w:r>
      <w:r w:rsidRPr="002024CA">
        <w:rPr>
          <w:bCs/>
          <w:color w:val="000000"/>
          <w:sz w:val="22"/>
          <w:szCs w:val="22"/>
        </w:rPr>
        <w:t xml:space="preserve"> оказание услуг по наведению порядка и очистке помещений и зданий образовательного учреждения;</w:t>
      </w:r>
    </w:p>
    <w:p w14:paraId="118B0AFE" w14:textId="77777777" w:rsidR="008E324C" w:rsidRPr="002024CA" w:rsidRDefault="008E324C" w:rsidP="008E324C">
      <w:pPr>
        <w:rPr>
          <w:bCs/>
          <w:color w:val="000000"/>
          <w:sz w:val="22"/>
          <w:szCs w:val="22"/>
        </w:rPr>
      </w:pPr>
      <w:r w:rsidRPr="002024CA">
        <w:rPr>
          <w:b/>
          <w:sz w:val="22"/>
          <w:szCs w:val="22"/>
        </w:rPr>
        <w:t>2.</w:t>
      </w:r>
      <w:r w:rsidRPr="002024CA">
        <w:rPr>
          <w:sz w:val="22"/>
          <w:szCs w:val="22"/>
        </w:rPr>
        <w:t xml:space="preserve"> </w:t>
      </w:r>
      <w:r w:rsidRPr="002024CA">
        <w:rPr>
          <w:b/>
          <w:sz w:val="22"/>
          <w:szCs w:val="22"/>
        </w:rPr>
        <w:t>Заказчик:</w:t>
      </w:r>
      <w:r w:rsidRPr="002024CA">
        <w:rPr>
          <w:sz w:val="22"/>
          <w:szCs w:val="22"/>
        </w:rPr>
        <w:t xml:space="preserve"> Федеральное государственное бюджетное образовательное учреждение высшего образования «Уфимский государственный институт</w:t>
      </w:r>
      <w:r w:rsidRPr="002024CA">
        <w:rPr>
          <w:bCs/>
          <w:color w:val="000000"/>
          <w:sz w:val="22"/>
          <w:szCs w:val="22"/>
        </w:rPr>
        <w:t xml:space="preserve"> искусств имени Загира Исмагилова»</w:t>
      </w:r>
    </w:p>
    <w:p w14:paraId="1E315B90" w14:textId="77777777" w:rsidR="008E324C" w:rsidRPr="002024CA" w:rsidRDefault="008E324C" w:rsidP="008E324C">
      <w:pPr>
        <w:rPr>
          <w:bCs/>
          <w:color w:val="000000"/>
          <w:sz w:val="22"/>
          <w:szCs w:val="22"/>
        </w:rPr>
      </w:pPr>
      <w:r w:rsidRPr="002024CA">
        <w:rPr>
          <w:b/>
          <w:sz w:val="22"/>
          <w:szCs w:val="22"/>
        </w:rPr>
        <w:t>3.</w:t>
      </w:r>
      <w:r w:rsidRPr="002024CA">
        <w:rPr>
          <w:sz w:val="22"/>
          <w:szCs w:val="22"/>
        </w:rPr>
        <w:t xml:space="preserve"> </w:t>
      </w:r>
      <w:r w:rsidRPr="002024CA">
        <w:rPr>
          <w:b/>
          <w:sz w:val="22"/>
          <w:szCs w:val="22"/>
        </w:rPr>
        <w:t>Исполнитель:</w:t>
      </w:r>
      <w:r w:rsidRPr="002024CA">
        <w:rPr>
          <w:sz w:val="22"/>
          <w:szCs w:val="22"/>
        </w:rPr>
        <w:t xml:space="preserve"> определяется путём проведения процедуры торгов.</w:t>
      </w:r>
    </w:p>
    <w:p w14:paraId="66925A02" w14:textId="77777777" w:rsidR="008E324C" w:rsidRPr="002024CA" w:rsidRDefault="008E324C" w:rsidP="008E324C">
      <w:pPr>
        <w:rPr>
          <w:bCs/>
          <w:color w:val="000000"/>
          <w:sz w:val="22"/>
          <w:szCs w:val="22"/>
        </w:rPr>
      </w:pPr>
      <w:r w:rsidRPr="002024CA">
        <w:rPr>
          <w:b/>
          <w:bCs/>
          <w:color w:val="000000"/>
          <w:sz w:val="22"/>
          <w:szCs w:val="22"/>
        </w:rPr>
        <w:t xml:space="preserve">4. Место оказываемых услуг: </w:t>
      </w:r>
      <w:r w:rsidRPr="002024CA">
        <w:rPr>
          <w:bCs/>
          <w:color w:val="000000"/>
          <w:sz w:val="22"/>
          <w:szCs w:val="22"/>
        </w:rPr>
        <w:t>450008, РБ, г. Уфа, ул. Ленина, д.14 (учебный корпус № 1), ул. Цюрупы, д.9 (учебный корпус № 2, спорткомплекс), ул. Пушкина, д.114 (общежитие);</w:t>
      </w:r>
      <w:r w:rsidRPr="002024CA">
        <w:rPr>
          <w:b/>
          <w:sz w:val="22"/>
          <w:szCs w:val="22"/>
        </w:rPr>
        <w:t xml:space="preserve"> </w:t>
      </w:r>
    </w:p>
    <w:p w14:paraId="1793EF7F" w14:textId="6656CD93" w:rsidR="008E324C" w:rsidRPr="002024CA" w:rsidRDefault="008E324C" w:rsidP="008E324C">
      <w:pPr>
        <w:rPr>
          <w:bCs/>
          <w:color w:val="000000"/>
          <w:sz w:val="22"/>
          <w:szCs w:val="22"/>
        </w:rPr>
      </w:pPr>
      <w:r w:rsidRPr="002024CA">
        <w:rPr>
          <w:b/>
          <w:bCs/>
          <w:color w:val="000000"/>
          <w:sz w:val="22"/>
          <w:szCs w:val="22"/>
        </w:rPr>
        <w:t>5. Срок оказания услуг:</w:t>
      </w:r>
      <w:r w:rsidRPr="002024CA">
        <w:rPr>
          <w:bCs/>
          <w:color w:val="000000"/>
          <w:sz w:val="22"/>
          <w:szCs w:val="22"/>
        </w:rPr>
        <w:t xml:space="preserve"> с</w:t>
      </w:r>
      <w:r w:rsidR="00A9599A">
        <w:rPr>
          <w:bCs/>
          <w:color w:val="000000"/>
          <w:sz w:val="22"/>
          <w:szCs w:val="22"/>
        </w:rPr>
        <w:t xml:space="preserve"> 01 по 08 июля 2026</w:t>
      </w:r>
    </w:p>
    <w:p w14:paraId="21579CC7" w14:textId="77777777" w:rsidR="008E324C" w:rsidRPr="002024CA" w:rsidRDefault="008E324C" w:rsidP="008E324C">
      <w:pPr>
        <w:rPr>
          <w:b/>
          <w:bCs/>
          <w:color w:val="000000"/>
          <w:sz w:val="22"/>
          <w:szCs w:val="22"/>
        </w:rPr>
      </w:pPr>
      <w:r w:rsidRPr="002024CA">
        <w:rPr>
          <w:b/>
          <w:bCs/>
          <w:color w:val="000000"/>
          <w:sz w:val="22"/>
          <w:szCs w:val="22"/>
        </w:rPr>
        <w:t>6. Услуга включает в себя виды уборки:</w:t>
      </w:r>
    </w:p>
    <w:p w14:paraId="39263644" w14:textId="77777777" w:rsidR="008E324C" w:rsidRPr="002024CA" w:rsidRDefault="008E324C" w:rsidP="008E324C">
      <w:pPr>
        <w:rPr>
          <w:bCs/>
          <w:color w:val="000000"/>
          <w:sz w:val="22"/>
          <w:szCs w:val="22"/>
        </w:rPr>
      </w:pPr>
      <w:r w:rsidRPr="002024CA">
        <w:rPr>
          <w:sz w:val="22"/>
          <w:szCs w:val="22"/>
        </w:rPr>
        <w:t>- Ежедневная комплексная уборка</w:t>
      </w:r>
      <w:r w:rsidRPr="002024CA">
        <w:rPr>
          <w:bCs/>
          <w:color w:val="000000"/>
          <w:sz w:val="22"/>
          <w:szCs w:val="22"/>
        </w:rPr>
        <w:t xml:space="preserve"> на общей площади </w:t>
      </w:r>
      <w:r w:rsidRPr="002024CA">
        <w:rPr>
          <w:b/>
          <w:bCs/>
          <w:color w:val="000000"/>
          <w:sz w:val="22"/>
          <w:szCs w:val="22"/>
        </w:rPr>
        <w:t>14 686,7 кв. м</w:t>
      </w:r>
      <w:r w:rsidRPr="002024CA">
        <w:rPr>
          <w:bCs/>
          <w:color w:val="000000"/>
          <w:sz w:val="22"/>
          <w:szCs w:val="22"/>
        </w:rPr>
        <w:t xml:space="preserve"> в зимний период и </w:t>
      </w:r>
      <w:r w:rsidRPr="002024CA">
        <w:rPr>
          <w:b/>
          <w:bCs/>
          <w:color w:val="000000"/>
          <w:sz w:val="22"/>
          <w:szCs w:val="22"/>
        </w:rPr>
        <w:t>14 828,3 кв. м</w:t>
      </w:r>
      <w:r w:rsidRPr="002024CA">
        <w:rPr>
          <w:bCs/>
          <w:color w:val="000000"/>
          <w:sz w:val="22"/>
          <w:szCs w:val="22"/>
        </w:rPr>
        <w:t xml:space="preserve"> в летний период (включая наружные лестницы зданий </w:t>
      </w:r>
      <w:r w:rsidRPr="002024CA">
        <w:rPr>
          <w:b/>
          <w:bCs/>
          <w:color w:val="000000"/>
          <w:sz w:val="22"/>
          <w:szCs w:val="22"/>
        </w:rPr>
        <w:t>141,6 кв. м</w:t>
      </w:r>
      <w:r w:rsidRPr="002024CA">
        <w:rPr>
          <w:bCs/>
          <w:color w:val="000000"/>
          <w:sz w:val="22"/>
          <w:szCs w:val="22"/>
        </w:rPr>
        <w:t>);</w:t>
      </w:r>
    </w:p>
    <w:p w14:paraId="09FC9C7B" w14:textId="77777777" w:rsidR="008E324C" w:rsidRPr="002024CA" w:rsidRDefault="008E324C" w:rsidP="008E324C">
      <w:pPr>
        <w:rPr>
          <w:b/>
          <w:bCs/>
          <w:color w:val="000000"/>
          <w:sz w:val="22"/>
          <w:szCs w:val="22"/>
        </w:rPr>
      </w:pPr>
      <w:r w:rsidRPr="002024CA">
        <w:rPr>
          <w:bCs/>
          <w:color w:val="000000"/>
          <w:sz w:val="22"/>
          <w:szCs w:val="22"/>
        </w:rPr>
        <w:t xml:space="preserve"> - Ежедневная поддерживающая уборка</w:t>
      </w:r>
      <w:r w:rsidRPr="002024CA">
        <w:rPr>
          <w:b/>
          <w:bCs/>
          <w:color w:val="000000"/>
          <w:sz w:val="22"/>
          <w:szCs w:val="22"/>
        </w:rPr>
        <w:t>;</w:t>
      </w:r>
    </w:p>
    <w:p w14:paraId="3B0BE2FD" w14:textId="1DC04942" w:rsidR="008E324C" w:rsidRDefault="008E324C" w:rsidP="008E324C">
      <w:pPr>
        <w:rPr>
          <w:bCs/>
          <w:color w:val="000000"/>
          <w:sz w:val="22"/>
          <w:szCs w:val="22"/>
        </w:rPr>
      </w:pPr>
      <w:r w:rsidRPr="002024CA">
        <w:rPr>
          <w:bCs/>
          <w:color w:val="000000"/>
          <w:sz w:val="22"/>
          <w:szCs w:val="22"/>
        </w:rPr>
        <w:t>- Генеральная уборка на общей площади ежеквартально.</w:t>
      </w:r>
    </w:p>
    <w:p w14:paraId="74C72870" w14:textId="69F9542F" w:rsidR="00A773CF" w:rsidRDefault="00A773CF" w:rsidP="008E324C">
      <w:pPr>
        <w:rPr>
          <w:bCs/>
          <w:color w:val="000000"/>
          <w:sz w:val="22"/>
          <w:szCs w:val="22"/>
        </w:rPr>
      </w:pPr>
      <w:r w:rsidRPr="00A773CF">
        <w:rPr>
          <w:b/>
          <w:bCs/>
          <w:color w:val="000000"/>
          <w:sz w:val="22"/>
          <w:szCs w:val="22"/>
          <w:u w:val="single"/>
        </w:rPr>
        <w:t>Уборка помещений проводится в период капитального ремонта здания общежития и проектных работ в учебных корпусах</w:t>
      </w:r>
      <w:r>
        <w:rPr>
          <w:bCs/>
          <w:color w:val="000000"/>
          <w:sz w:val="22"/>
          <w:szCs w:val="22"/>
        </w:rPr>
        <w:t>.</w:t>
      </w:r>
    </w:p>
    <w:p w14:paraId="04EDA7C8" w14:textId="3E04C0C8" w:rsidR="00F926CE" w:rsidRPr="008A02AC" w:rsidRDefault="00F926CE" w:rsidP="00F926CE">
      <w:pPr>
        <w:rPr>
          <w:b/>
          <w:bCs/>
          <w:color w:val="000000"/>
          <w:sz w:val="22"/>
          <w:szCs w:val="22"/>
        </w:rPr>
      </w:pPr>
      <w:r w:rsidRPr="008A02AC">
        <w:rPr>
          <w:b/>
          <w:bCs/>
          <w:color w:val="000000"/>
          <w:sz w:val="22"/>
          <w:szCs w:val="22"/>
        </w:rPr>
        <w:t>Распределение по площадям:</w:t>
      </w:r>
    </w:p>
    <w:p w14:paraId="2C4A637F" w14:textId="7ED4A542" w:rsidR="00F926CE" w:rsidRPr="00F926CE" w:rsidRDefault="00F926CE" w:rsidP="00F926CE">
      <w:pPr>
        <w:rPr>
          <w:bCs/>
          <w:color w:val="000000"/>
          <w:sz w:val="22"/>
          <w:szCs w:val="22"/>
        </w:rPr>
      </w:pPr>
      <w:r w:rsidRPr="00F926CE">
        <w:rPr>
          <w:bCs/>
          <w:color w:val="000000"/>
          <w:sz w:val="22"/>
          <w:szCs w:val="22"/>
        </w:rPr>
        <w:t xml:space="preserve">Таблица № </w:t>
      </w:r>
      <w:r>
        <w:rPr>
          <w:bCs/>
          <w:color w:val="000000"/>
          <w:sz w:val="22"/>
          <w:szCs w:val="22"/>
        </w:rPr>
        <w:t>1</w:t>
      </w:r>
    </w:p>
    <w:tbl>
      <w:tblPr>
        <w:tblpPr w:leftFromText="180" w:rightFromText="180" w:vertAnchor="text" w:horzAnchor="margin" w:tblpX="-49" w:tblpY="71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3657"/>
        <w:gridCol w:w="2693"/>
        <w:gridCol w:w="2155"/>
      </w:tblGrid>
      <w:tr w:rsidR="00F926CE" w:rsidRPr="00F926CE" w14:paraId="1554AE81" w14:textId="77777777" w:rsidTr="002C3025">
        <w:trPr>
          <w:trHeight w:val="111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CFAF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Наименование здания,</w:t>
            </w:r>
          </w:p>
          <w:p w14:paraId="3E475087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посещаемость</w:t>
            </w:r>
          </w:p>
          <w:p w14:paraId="50E930B8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чел. в день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EF58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B70A" w14:textId="77777777" w:rsidR="00F926CE" w:rsidRPr="00F926CE" w:rsidRDefault="00F926CE" w:rsidP="002C3025">
            <w:pPr>
              <w:ind w:firstLine="17"/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Площадь </w:t>
            </w:r>
            <w:r w:rsidRPr="00F926CE">
              <w:rPr>
                <w:color w:val="000000"/>
                <w:spacing w:val="-11"/>
                <w:sz w:val="22"/>
                <w:szCs w:val="22"/>
              </w:rPr>
              <w:t>м</w:t>
            </w:r>
            <w:r w:rsidRPr="00F926CE">
              <w:rPr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040E" w14:textId="77777777" w:rsidR="00F926CE" w:rsidRPr="00F926CE" w:rsidRDefault="00F926CE" w:rsidP="002C3025">
            <w:pPr>
              <w:ind w:hanging="25"/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Покрытие </w:t>
            </w:r>
          </w:p>
          <w:p w14:paraId="510745A8" w14:textId="77777777" w:rsidR="00F926CE" w:rsidRPr="00F926CE" w:rsidRDefault="00F926CE" w:rsidP="002C3025">
            <w:pPr>
              <w:ind w:hanging="25"/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полов, стен</w:t>
            </w:r>
          </w:p>
          <w:p w14:paraId="1F081D31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</w:p>
        </w:tc>
      </w:tr>
      <w:tr w:rsidR="00F926CE" w:rsidRPr="00F926CE" w14:paraId="4EF3295A" w14:textId="77777777" w:rsidTr="002C3025">
        <w:tc>
          <w:tcPr>
            <w:tcW w:w="10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4C33" w14:textId="77777777" w:rsidR="00F926CE" w:rsidRPr="00F926CE" w:rsidRDefault="00F926CE" w:rsidP="002C3025">
            <w:pPr>
              <w:ind w:hanging="25"/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 xml:space="preserve">Общая площадь 14 686,7м2 </w:t>
            </w:r>
            <w:r w:rsidRPr="00F926CE">
              <w:rPr>
                <w:sz w:val="22"/>
                <w:szCs w:val="22"/>
              </w:rPr>
              <w:t>(с 1 ноября по 14 апреля</w:t>
            </w:r>
            <w:proofErr w:type="gramStart"/>
            <w:r w:rsidRPr="00F926CE">
              <w:rPr>
                <w:sz w:val="22"/>
                <w:szCs w:val="22"/>
              </w:rPr>
              <w:t>),</w:t>
            </w:r>
            <w:r w:rsidRPr="00F926CE">
              <w:rPr>
                <w:b/>
                <w:sz w:val="22"/>
                <w:szCs w:val="22"/>
              </w:rPr>
              <w:t xml:space="preserve">   </w:t>
            </w:r>
            <w:proofErr w:type="gramEnd"/>
            <w:r w:rsidRPr="00F926CE">
              <w:rPr>
                <w:b/>
                <w:sz w:val="22"/>
                <w:szCs w:val="22"/>
              </w:rPr>
              <w:t xml:space="preserve"> 14 828,3 м</w:t>
            </w:r>
            <w:proofErr w:type="gramStart"/>
            <w:r w:rsidRPr="00F926CE">
              <w:rPr>
                <w:b/>
                <w:sz w:val="22"/>
                <w:szCs w:val="22"/>
              </w:rPr>
              <w:t>2</w:t>
            </w:r>
            <w:r w:rsidRPr="00F926CE">
              <w:rPr>
                <w:sz w:val="22"/>
                <w:szCs w:val="22"/>
              </w:rPr>
              <w:t xml:space="preserve">  (</w:t>
            </w:r>
            <w:proofErr w:type="gramEnd"/>
            <w:r w:rsidRPr="00F926CE">
              <w:rPr>
                <w:sz w:val="22"/>
                <w:szCs w:val="22"/>
              </w:rPr>
              <w:t>с 15 апреля по 31 октября)</w:t>
            </w:r>
          </w:p>
        </w:tc>
      </w:tr>
      <w:tr w:rsidR="00F926CE" w:rsidRPr="00F926CE" w14:paraId="61A4AE27" w14:textId="77777777" w:rsidTr="002C3025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4007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Учебный корпус № 1, </w:t>
            </w:r>
          </w:p>
          <w:p w14:paraId="765340AE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г. Уфа, ул. Ленина, д.14</w:t>
            </w:r>
          </w:p>
          <w:p w14:paraId="72E541E1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</w:p>
          <w:p w14:paraId="601D3984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посещаемость: преподавателей и обучающихся   до 400 чел.</w:t>
            </w:r>
          </w:p>
          <w:p w14:paraId="5C3462A1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 при проведении мероприятий, дополнительно</w:t>
            </w:r>
          </w:p>
          <w:p w14:paraId="60B8A6FC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до 300 чел.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EBFD" w14:textId="77777777" w:rsidR="00F926CE" w:rsidRPr="00F926CE" w:rsidRDefault="00F926CE" w:rsidP="002C3025">
            <w:pPr>
              <w:jc w:val="both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>Общая площадь убираемых помещений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059B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>5 567,3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>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 xml:space="preserve">2 </w:t>
            </w:r>
            <w:r w:rsidRPr="00F926CE">
              <w:rPr>
                <w:sz w:val="22"/>
                <w:szCs w:val="22"/>
              </w:rPr>
              <w:t>(с 1 ноября по 14 апреля</w:t>
            </w:r>
            <w:r w:rsidRPr="00F926CE">
              <w:rPr>
                <w:i/>
                <w:sz w:val="22"/>
                <w:szCs w:val="22"/>
              </w:rPr>
              <w:t>),</w:t>
            </w:r>
            <w:r w:rsidRPr="00F926CE">
              <w:rPr>
                <w:b/>
                <w:sz w:val="22"/>
                <w:szCs w:val="22"/>
              </w:rPr>
              <w:t xml:space="preserve">    </w:t>
            </w:r>
          </w:p>
          <w:p w14:paraId="541FC3BB" w14:textId="6565140D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с 15 апреля по 31 октября дополнительно </w:t>
            </w:r>
            <w:r w:rsidRPr="00F926CE">
              <w:rPr>
                <w:b/>
                <w:sz w:val="22"/>
                <w:szCs w:val="22"/>
              </w:rPr>
              <w:t>62,7 кв м</w:t>
            </w:r>
            <w:r w:rsidRPr="00F926CE">
              <w:rPr>
                <w:sz w:val="22"/>
                <w:szCs w:val="22"/>
              </w:rPr>
              <w:t xml:space="preserve"> – </w:t>
            </w:r>
            <w:proofErr w:type="spellStart"/>
            <w:r w:rsidR="0052737D">
              <w:rPr>
                <w:sz w:val="22"/>
                <w:szCs w:val="22"/>
              </w:rPr>
              <w:t>ежеднево</w:t>
            </w:r>
            <w:proofErr w:type="spellEnd"/>
            <w:r w:rsidRPr="00F926CE">
              <w:rPr>
                <w:b/>
                <w:sz w:val="22"/>
                <w:szCs w:val="22"/>
              </w:rPr>
              <w:t xml:space="preserve"> </w:t>
            </w:r>
            <w:r w:rsidRPr="00F926CE">
              <w:rPr>
                <w:sz w:val="22"/>
                <w:szCs w:val="22"/>
              </w:rPr>
              <w:t xml:space="preserve">уборка наружных лестниц </w:t>
            </w:r>
          </w:p>
        </w:tc>
      </w:tr>
      <w:tr w:rsidR="00F926CE" w:rsidRPr="00F926CE" w14:paraId="33B68412" w14:textId="77777777" w:rsidTr="00042910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0A7A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AAE8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Залы, кабинеты, вспомогательные помещения (склады, кладовки)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7626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>4 147,7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 xml:space="preserve"> 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70E9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линолеум, ламинат, паркет, бетон</w:t>
            </w:r>
          </w:p>
        </w:tc>
      </w:tr>
      <w:tr w:rsidR="00F926CE" w:rsidRPr="00F926CE" w14:paraId="195CE37F" w14:textId="77777777" w:rsidTr="00042910">
        <w:trPr>
          <w:trHeight w:val="117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6FE4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775D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Коридоры, холлы, лестницы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F63D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 xml:space="preserve">1 341,7 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>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58A1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бетон, керамогранит, металл</w:t>
            </w:r>
          </w:p>
        </w:tc>
      </w:tr>
      <w:tr w:rsidR="00F926CE" w:rsidRPr="00F926CE" w14:paraId="245E3D4C" w14:textId="77777777" w:rsidTr="00042910">
        <w:trPr>
          <w:trHeight w:val="17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2BCC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EE7B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Санузлы (</w:t>
            </w:r>
            <w:r w:rsidRPr="00F926CE">
              <w:rPr>
                <w:bCs/>
                <w:sz w:val="22"/>
                <w:szCs w:val="22"/>
              </w:rPr>
              <w:t>унитазы, раковины, зеркала, стены</w:t>
            </w:r>
            <w:r w:rsidRPr="00F926CE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8F19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>77,9</w:t>
            </w:r>
            <w:r w:rsidRPr="00F926CE">
              <w:rPr>
                <w:sz w:val="22"/>
                <w:szCs w:val="22"/>
              </w:rPr>
              <w:t xml:space="preserve"> 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>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5E36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Плитка облицовочная (стены), керамогранит</w:t>
            </w:r>
          </w:p>
        </w:tc>
      </w:tr>
      <w:tr w:rsidR="00F926CE" w:rsidRPr="00F926CE" w14:paraId="19F19414" w14:textId="77777777" w:rsidTr="00042910">
        <w:trPr>
          <w:trHeight w:val="17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53DE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3B86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Площадки и ступени наружных лестниц (с 15 апреля по 31 октября)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4F48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>62,7 м2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618F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Гранит, бетон, металл</w:t>
            </w:r>
          </w:p>
        </w:tc>
      </w:tr>
      <w:tr w:rsidR="00F926CE" w:rsidRPr="00F926CE" w14:paraId="12F08CEA" w14:textId="77777777" w:rsidTr="00042910">
        <w:trPr>
          <w:trHeight w:val="7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70AC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532B" w14:textId="77777777" w:rsidR="00F926CE" w:rsidRPr="00F926CE" w:rsidRDefault="00F926CE" w:rsidP="002C3025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Количество окон – 326 шт., подоконные отливы 1-го этажа- 92 шт.</w:t>
            </w:r>
          </w:p>
        </w:tc>
      </w:tr>
      <w:tr w:rsidR="00F926CE" w:rsidRPr="00F926CE" w14:paraId="7F40FD89" w14:textId="77777777" w:rsidTr="002C3025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9CE3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Корпус № 2</w:t>
            </w:r>
          </w:p>
          <w:p w14:paraId="7C418CEC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г. Уфа, ул. Цюрупы, д.9</w:t>
            </w:r>
          </w:p>
          <w:p w14:paraId="79C83F7A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</w:p>
          <w:p w14:paraId="1238345E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посещаемость: преподавателей и обучающихся   до 200 чел.,</w:t>
            </w:r>
          </w:p>
          <w:p w14:paraId="113DB62B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 при проведении мероприятий, дополнительно</w:t>
            </w:r>
          </w:p>
          <w:p w14:paraId="0782560F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до 300 чел.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2709" w14:textId="77777777" w:rsidR="00F926CE" w:rsidRPr="00F926CE" w:rsidRDefault="00F926CE" w:rsidP="002C3025">
            <w:pPr>
              <w:jc w:val="both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 xml:space="preserve">Общая площадь убираемых помещений 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56D7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 xml:space="preserve">3 924,4 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>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 xml:space="preserve">2 </w:t>
            </w:r>
            <w:r w:rsidRPr="00F926CE">
              <w:rPr>
                <w:sz w:val="22"/>
                <w:szCs w:val="22"/>
              </w:rPr>
              <w:t>(с 1 ноября по 14 апреля),</w:t>
            </w:r>
            <w:r w:rsidRPr="00F926CE">
              <w:rPr>
                <w:b/>
                <w:sz w:val="22"/>
                <w:szCs w:val="22"/>
              </w:rPr>
              <w:t xml:space="preserve">    </w:t>
            </w:r>
          </w:p>
          <w:p w14:paraId="7C2A5663" w14:textId="2FDC974E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с 15 апреля по 31 октября дополнительно </w:t>
            </w:r>
            <w:r w:rsidRPr="00F926CE">
              <w:rPr>
                <w:b/>
                <w:sz w:val="22"/>
                <w:szCs w:val="22"/>
              </w:rPr>
              <w:t>11,9 кв м</w:t>
            </w:r>
            <w:r w:rsidRPr="00F926CE">
              <w:rPr>
                <w:sz w:val="22"/>
                <w:szCs w:val="22"/>
              </w:rPr>
              <w:t xml:space="preserve"> – </w:t>
            </w:r>
            <w:r w:rsidR="0052737D">
              <w:rPr>
                <w:sz w:val="22"/>
                <w:szCs w:val="22"/>
              </w:rPr>
              <w:t>ежедневно</w:t>
            </w:r>
            <w:r w:rsidRPr="00F926CE">
              <w:rPr>
                <w:sz w:val="22"/>
                <w:szCs w:val="22"/>
              </w:rPr>
              <w:t xml:space="preserve"> уборка наружных лестниц</w:t>
            </w:r>
          </w:p>
        </w:tc>
      </w:tr>
      <w:tr w:rsidR="00F926CE" w:rsidRPr="00F926CE" w14:paraId="2735D888" w14:textId="77777777" w:rsidTr="00042910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6E6C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169B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Залы, кабинеты, вспомогательные помещения (склады, кладовки)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E50A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>3 080,5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 xml:space="preserve"> 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9B54" w14:textId="77777777" w:rsidR="00F926CE" w:rsidRPr="00F926CE" w:rsidRDefault="00F926CE" w:rsidP="002C3025">
            <w:pPr>
              <w:ind w:firstLine="8"/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Ковролин, доска, линолеум, ламинат</w:t>
            </w:r>
          </w:p>
        </w:tc>
      </w:tr>
      <w:tr w:rsidR="00F926CE" w:rsidRPr="00F926CE" w14:paraId="5A57982F" w14:textId="77777777" w:rsidTr="00042910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AC5A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D576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Коридоры, холлы, лестницы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BE66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 xml:space="preserve">762,1 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>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212E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Керамогранит, металл,</w:t>
            </w:r>
          </w:p>
        </w:tc>
      </w:tr>
      <w:tr w:rsidR="00F926CE" w:rsidRPr="00F926CE" w14:paraId="26E13098" w14:textId="77777777" w:rsidTr="00042910">
        <w:trPr>
          <w:trHeight w:val="7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1EEF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AB30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Санузлы (</w:t>
            </w:r>
            <w:r w:rsidRPr="00F926CE">
              <w:rPr>
                <w:bCs/>
                <w:sz w:val="22"/>
                <w:szCs w:val="22"/>
              </w:rPr>
              <w:t>унитазы, раковины, зеркала, стены</w:t>
            </w:r>
            <w:r w:rsidRPr="00F926CE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2DB9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>81,8</w:t>
            </w:r>
            <w:r w:rsidRPr="00F926CE">
              <w:rPr>
                <w:sz w:val="22"/>
                <w:szCs w:val="22"/>
              </w:rPr>
              <w:t xml:space="preserve"> 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>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F184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Керамогранит</w:t>
            </w:r>
          </w:p>
        </w:tc>
      </w:tr>
      <w:tr w:rsidR="00F926CE" w:rsidRPr="00F926CE" w14:paraId="5CC1A0B1" w14:textId="77777777" w:rsidTr="00042910">
        <w:trPr>
          <w:trHeight w:val="7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F051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16A3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Площадки, перила и ступени наружных лестниц (с 15 апреля по 31 октября)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426E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>11,9 м2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6048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гранит</w:t>
            </w:r>
          </w:p>
        </w:tc>
      </w:tr>
      <w:tr w:rsidR="00F926CE" w:rsidRPr="00F926CE" w14:paraId="036D053F" w14:textId="77777777" w:rsidTr="00042910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8DC8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DF36" w14:textId="77777777" w:rsidR="00F926CE" w:rsidRPr="00F926CE" w:rsidRDefault="00F926CE" w:rsidP="002C3025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Количество окон – 151 шт., подоконные отливы 1-го этажа- 56 шт.</w:t>
            </w:r>
          </w:p>
        </w:tc>
      </w:tr>
      <w:tr w:rsidR="00F926CE" w:rsidRPr="00F926CE" w14:paraId="69A04BAC" w14:textId="77777777" w:rsidTr="002C3025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149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Общежитие</w:t>
            </w:r>
          </w:p>
          <w:p w14:paraId="20C5651E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г. Уфа, ул. Пушкина, д.114</w:t>
            </w:r>
          </w:p>
          <w:p w14:paraId="4FC50132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</w:p>
          <w:p w14:paraId="53CBB813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количество</w:t>
            </w:r>
          </w:p>
          <w:p w14:paraId="496193BC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проживающих</w:t>
            </w:r>
          </w:p>
          <w:p w14:paraId="3F6D5D2D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до 500 чел.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64EE" w14:textId="77777777" w:rsidR="00F926CE" w:rsidRPr="00F926CE" w:rsidRDefault="00F926CE" w:rsidP="002C3025">
            <w:pPr>
              <w:jc w:val="both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lastRenderedPageBreak/>
              <w:t xml:space="preserve">Общая площадь убираемых помещений 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F9A5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pacing w:val="-11"/>
                <w:sz w:val="22"/>
                <w:szCs w:val="22"/>
              </w:rPr>
              <w:t>4 946,2 м</w:t>
            </w:r>
            <w:proofErr w:type="gramStart"/>
            <w:r w:rsidRPr="00F926CE">
              <w:rPr>
                <w:b/>
                <w:spacing w:val="-11"/>
                <w:sz w:val="22"/>
                <w:szCs w:val="22"/>
                <w:vertAlign w:val="superscript"/>
              </w:rPr>
              <w:t xml:space="preserve">2  </w:t>
            </w:r>
            <w:r w:rsidRPr="00F926CE">
              <w:rPr>
                <w:sz w:val="22"/>
                <w:szCs w:val="22"/>
              </w:rPr>
              <w:t>(</w:t>
            </w:r>
            <w:proofErr w:type="gramEnd"/>
            <w:r w:rsidRPr="00F926CE">
              <w:rPr>
                <w:sz w:val="22"/>
                <w:szCs w:val="22"/>
              </w:rPr>
              <w:t>с 1 ноября по 14 апреля),</w:t>
            </w:r>
            <w:r w:rsidRPr="00F926CE">
              <w:rPr>
                <w:b/>
                <w:sz w:val="22"/>
                <w:szCs w:val="22"/>
              </w:rPr>
              <w:t xml:space="preserve">    </w:t>
            </w:r>
          </w:p>
          <w:p w14:paraId="69EDFA18" w14:textId="039E9A7E" w:rsidR="00F926CE" w:rsidRPr="00F926CE" w:rsidRDefault="00F926CE" w:rsidP="002C302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с 15 апреля по 31 октября дополнительно </w:t>
            </w:r>
            <w:r w:rsidRPr="00F926CE">
              <w:rPr>
                <w:b/>
                <w:sz w:val="22"/>
                <w:szCs w:val="22"/>
              </w:rPr>
              <w:t>67,0 кв м</w:t>
            </w:r>
            <w:r w:rsidRPr="00F926CE">
              <w:rPr>
                <w:sz w:val="22"/>
                <w:szCs w:val="22"/>
              </w:rPr>
              <w:t xml:space="preserve"> – </w:t>
            </w:r>
            <w:proofErr w:type="spellStart"/>
            <w:r w:rsidR="0052737D">
              <w:rPr>
                <w:sz w:val="22"/>
                <w:szCs w:val="22"/>
              </w:rPr>
              <w:t>ежелневно</w:t>
            </w:r>
            <w:proofErr w:type="spellEnd"/>
            <w:r w:rsidRPr="00F926CE">
              <w:rPr>
                <w:sz w:val="22"/>
                <w:szCs w:val="22"/>
              </w:rPr>
              <w:t xml:space="preserve"> уборка наружных лестниц</w:t>
            </w:r>
          </w:p>
        </w:tc>
      </w:tr>
      <w:tr w:rsidR="00F926CE" w:rsidRPr="00F926CE" w14:paraId="1F3C2560" w14:textId="77777777" w:rsidTr="00042910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756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3FC3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Кабинеты, вспомогательные помещения (склады, кладовки)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0DA9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>1 534,1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 xml:space="preserve"> 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BC94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линолеум, ламинат</w:t>
            </w:r>
          </w:p>
        </w:tc>
      </w:tr>
      <w:tr w:rsidR="00F926CE" w:rsidRPr="00F926CE" w14:paraId="457DEE3A" w14:textId="77777777" w:rsidTr="00042910">
        <w:trPr>
          <w:trHeight w:val="552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A2C6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6A0A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Коридоры, холлы, лестницы, балконы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A885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>3 111,3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 xml:space="preserve"> 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DA92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мозаичные полы, керамогранит</w:t>
            </w:r>
          </w:p>
        </w:tc>
      </w:tr>
      <w:tr w:rsidR="00F926CE" w:rsidRPr="00F926CE" w14:paraId="6604319F" w14:textId="77777777" w:rsidTr="00042910">
        <w:trPr>
          <w:trHeight w:val="1186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0316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1891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Санузлы общего пользования (</w:t>
            </w:r>
            <w:r w:rsidRPr="00F926CE">
              <w:rPr>
                <w:bCs/>
                <w:sz w:val="22"/>
                <w:szCs w:val="22"/>
              </w:rPr>
              <w:t>унитазы, раковины, зеркала, стены</w:t>
            </w:r>
            <w:r w:rsidRPr="00F926CE">
              <w:rPr>
                <w:sz w:val="22"/>
                <w:szCs w:val="22"/>
              </w:rPr>
              <w:t>), кухни (электроплиты, стены, раковины, столы)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47A6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 xml:space="preserve">300,8 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>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5E09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кафель</w:t>
            </w:r>
          </w:p>
        </w:tc>
      </w:tr>
      <w:tr w:rsidR="00F926CE" w:rsidRPr="00F926CE" w14:paraId="2357483C" w14:textId="77777777" w:rsidTr="00042910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7D00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337B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Площадки и ступени наружных лестниц (с 15 апреля по 31 октября)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BE4A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>67,0 м2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F718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мозаичные полы, керамогранит</w:t>
            </w:r>
          </w:p>
        </w:tc>
      </w:tr>
      <w:tr w:rsidR="00F926CE" w:rsidRPr="00F926CE" w14:paraId="79755F93" w14:textId="77777777" w:rsidTr="00042910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EA94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263B" w14:textId="77777777" w:rsidR="00F926CE" w:rsidRPr="00F926CE" w:rsidRDefault="00F926CE" w:rsidP="002C3025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Количество окон – 102 шт., подоконные отливы 1-го этажа- 27 шт.</w:t>
            </w:r>
          </w:p>
        </w:tc>
      </w:tr>
      <w:tr w:rsidR="00F926CE" w:rsidRPr="00F926CE" w14:paraId="2D59C095" w14:textId="77777777" w:rsidTr="002C3025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88CF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Спорткомплекс</w:t>
            </w:r>
          </w:p>
          <w:p w14:paraId="0EED312A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г. Уфа, ул. Цюрупы, 9</w:t>
            </w:r>
          </w:p>
          <w:p w14:paraId="3C83C211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до 60 чел.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EDA7" w14:textId="77777777" w:rsidR="00F926CE" w:rsidRPr="00F926CE" w:rsidRDefault="00F926CE" w:rsidP="002C3025">
            <w:pPr>
              <w:jc w:val="both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>Общая площадь убираемых помещений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F396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 xml:space="preserve">248,8 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>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AC1E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</w:p>
        </w:tc>
      </w:tr>
      <w:tr w:rsidR="00F926CE" w:rsidRPr="00F926CE" w14:paraId="53C26625" w14:textId="77777777" w:rsidTr="00042910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EB1E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D9AE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Спортивный зал (игровой, тренажерный)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C4C0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 xml:space="preserve">173,6 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>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B9BE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дерево</w:t>
            </w:r>
          </w:p>
        </w:tc>
      </w:tr>
      <w:tr w:rsidR="00F926CE" w:rsidRPr="00F926CE" w14:paraId="6A329AF4" w14:textId="77777777" w:rsidTr="00042910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7527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569A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Коридоры, холлы, преподавательская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07F9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 xml:space="preserve">52,6 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>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8D83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керамогранит</w:t>
            </w:r>
          </w:p>
        </w:tc>
      </w:tr>
      <w:tr w:rsidR="00F926CE" w:rsidRPr="00F926CE" w14:paraId="1A56E784" w14:textId="77777777" w:rsidTr="00042910">
        <w:trPr>
          <w:trHeight w:val="206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691B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EF98" w14:textId="77777777" w:rsidR="00F926CE" w:rsidRPr="00F926CE" w:rsidRDefault="00F926CE" w:rsidP="002C3025">
            <w:pPr>
              <w:jc w:val="both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Санузлы (</w:t>
            </w:r>
            <w:r w:rsidRPr="00F926CE">
              <w:rPr>
                <w:bCs/>
                <w:sz w:val="22"/>
                <w:szCs w:val="22"/>
              </w:rPr>
              <w:t>унитазы, раковины, душ, зеркала, стены</w:t>
            </w:r>
            <w:r w:rsidRPr="00F926CE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A2AA" w14:textId="77777777" w:rsidR="00F926CE" w:rsidRPr="00F926CE" w:rsidRDefault="00F926CE" w:rsidP="002C3025">
            <w:pPr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 xml:space="preserve">22,6 </w:t>
            </w:r>
            <w:r w:rsidRPr="00F926CE">
              <w:rPr>
                <w:b/>
                <w:color w:val="000000"/>
                <w:spacing w:val="-11"/>
                <w:sz w:val="22"/>
                <w:szCs w:val="22"/>
              </w:rPr>
              <w:t>м</w:t>
            </w:r>
            <w:r w:rsidRPr="00F926CE">
              <w:rPr>
                <w:b/>
                <w:color w:val="000000"/>
                <w:spacing w:val="-1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24C2" w14:textId="77777777" w:rsidR="00F926CE" w:rsidRPr="00F926CE" w:rsidRDefault="00F926CE" w:rsidP="002C3025">
            <w:pPr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керамогранит</w:t>
            </w:r>
          </w:p>
        </w:tc>
      </w:tr>
      <w:tr w:rsidR="00F926CE" w:rsidRPr="00F926CE" w14:paraId="1D36D212" w14:textId="77777777" w:rsidTr="00042910">
        <w:trPr>
          <w:trHeight w:val="238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7FE8" w14:textId="77777777" w:rsidR="00F926CE" w:rsidRPr="00F926CE" w:rsidRDefault="00F926CE" w:rsidP="002C3025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AFA9" w14:textId="77777777" w:rsidR="00F926CE" w:rsidRPr="00F926CE" w:rsidRDefault="00F926CE" w:rsidP="002C3025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Количество окон – 6 шт., подоконные отливы 1-го этажа – 6 шт.</w:t>
            </w:r>
          </w:p>
        </w:tc>
      </w:tr>
      <w:tr w:rsidR="00F926CE" w:rsidRPr="00F926CE" w14:paraId="6F1AD6EB" w14:textId="77777777" w:rsidTr="002C3025">
        <w:tc>
          <w:tcPr>
            <w:tcW w:w="10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B0C3" w14:textId="77777777" w:rsidR="00F926CE" w:rsidRPr="00F926CE" w:rsidRDefault="00F926CE" w:rsidP="002C3025">
            <w:pPr>
              <w:ind w:hanging="25"/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b/>
                <w:sz w:val="22"/>
                <w:szCs w:val="22"/>
              </w:rPr>
              <w:t xml:space="preserve">Общая площадь 14686,7м2 ежедневно </w:t>
            </w:r>
            <w:r w:rsidRPr="00F926CE">
              <w:rPr>
                <w:sz w:val="22"/>
                <w:szCs w:val="22"/>
              </w:rPr>
              <w:t>(с 01 января по 14 апреля и с 1 ноября по 31 декабря),</w:t>
            </w:r>
            <w:r w:rsidRPr="00F926CE">
              <w:rPr>
                <w:b/>
                <w:sz w:val="22"/>
                <w:szCs w:val="22"/>
              </w:rPr>
              <w:t xml:space="preserve">    </w:t>
            </w:r>
          </w:p>
          <w:p w14:paraId="4FFB19D5" w14:textId="77777777" w:rsidR="00F926CE" w:rsidRPr="00F926CE" w:rsidRDefault="00F926CE" w:rsidP="002C3025">
            <w:pPr>
              <w:ind w:hanging="25"/>
              <w:jc w:val="center"/>
              <w:rPr>
                <w:b/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с 15 апреля по 31 октября дополнительно </w:t>
            </w:r>
            <w:r w:rsidRPr="00F926CE">
              <w:rPr>
                <w:b/>
                <w:sz w:val="22"/>
                <w:szCs w:val="22"/>
              </w:rPr>
              <w:t>141,6 кв м</w:t>
            </w:r>
            <w:r w:rsidRPr="00F926CE">
              <w:rPr>
                <w:sz w:val="22"/>
                <w:szCs w:val="22"/>
              </w:rPr>
              <w:t xml:space="preserve"> – 1 раз в неделю уборка наружных лестниц</w:t>
            </w:r>
          </w:p>
        </w:tc>
      </w:tr>
    </w:tbl>
    <w:p w14:paraId="58C12678" w14:textId="77777777" w:rsidR="00F926CE" w:rsidRPr="002024CA" w:rsidRDefault="00F926CE" w:rsidP="008E324C">
      <w:pPr>
        <w:rPr>
          <w:bCs/>
          <w:color w:val="000000"/>
          <w:sz w:val="22"/>
          <w:szCs w:val="22"/>
        </w:rPr>
      </w:pPr>
    </w:p>
    <w:p w14:paraId="520FE89D" w14:textId="427C9B4C" w:rsidR="008E324C" w:rsidRPr="008A02AC" w:rsidRDefault="008E324C" w:rsidP="008E324C">
      <w:pPr>
        <w:rPr>
          <w:b/>
          <w:bCs/>
          <w:color w:val="000000"/>
        </w:rPr>
      </w:pPr>
      <w:r w:rsidRPr="008A02AC">
        <w:rPr>
          <w:b/>
          <w:bCs/>
          <w:color w:val="000000"/>
          <w:sz w:val="22"/>
          <w:szCs w:val="22"/>
        </w:rPr>
        <w:t>Распределение</w:t>
      </w:r>
      <w:r w:rsidRPr="008A02AC">
        <w:rPr>
          <w:b/>
          <w:bCs/>
          <w:color w:val="000000"/>
        </w:rPr>
        <w:t xml:space="preserve"> по объектам</w:t>
      </w:r>
      <w:r w:rsidR="00971AA6" w:rsidRPr="008A02AC">
        <w:rPr>
          <w:b/>
          <w:bCs/>
          <w:color w:val="000000"/>
        </w:rPr>
        <w:t xml:space="preserve"> уборки</w:t>
      </w:r>
      <w:r w:rsidRPr="008A02AC">
        <w:rPr>
          <w:b/>
          <w:bCs/>
          <w:color w:val="000000"/>
        </w:rPr>
        <w:t>:</w:t>
      </w:r>
    </w:p>
    <w:p w14:paraId="475BADAB" w14:textId="78BDB386" w:rsidR="008E324C" w:rsidRPr="00F926CE" w:rsidRDefault="008E324C" w:rsidP="008E324C">
      <w:pPr>
        <w:rPr>
          <w:bCs/>
          <w:color w:val="000000"/>
          <w:sz w:val="22"/>
          <w:szCs w:val="22"/>
        </w:rPr>
      </w:pPr>
      <w:r w:rsidRPr="00F926CE">
        <w:rPr>
          <w:bCs/>
          <w:color w:val="000000"/>
          <w:sz w:val="22"/>
          <w:szCs w:val="22"/>
        </w:rPr>
        <w:t xml:space="preserve">Таблица № </w:t>
      </w:r>
      <w:r w:rsidR="00C81711">
        <w:rPr>
          <w:bCs/>
          <w:color w:val="000000"/>
          <w:sz w:val="22"/>
          <w:szCs w:val="22"/>
        </w:rP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47"/>
        <w:gridCol w:w="5952"/>
        <w:gridCol w:w="1957"/>
      </w:tblGrid>
      <w:tr w:rsidR="008E324C" w:rsidRPr="00F926CE" w14:paraId="7751252F" w14:textId="77777777" w:rsidTr="00D41D88">
        <w:trPr>
          <w:cantSplit/>
          <w:trHeight w:val="70"/>
          <w:tblHeader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2262C6" w14:textId="77777777" w:rsidR="008E324C" w:rsidRPr="00F926CE" w:rsidRDefault="008E324C">
            <w:pPr>
              <w:suppressAutoHyphens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Объект уборки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33FDC0" w14:textId="77777777" w:rsidR="008E324C" w:rsidRPr="00F926CE" w:rsidRDefault="008E324C">
            <w:pPr>
              <w:suppressAutoHyphens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Виды услуг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A94F3" w14:textId="333E227D" w:rsidR="008E324C" w:rsidRPr="00F926CE" w:rsidRDefault="008E324C">
            <w:pPr>
              <w:suppressAutoHyphens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 xml:space="preserve">Периодичность оказания услуг </w:t>
            </w:r>
          </w:p>
        </w:tc>
      </w:tr>
      <w:tr w:rsidR="008E324C" w:rsidRPr="00F926CE" w14:paraId="1E8C9028" w14:textId="77777777" w:rsidTr="008E324C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8663" w14:textId="77777777" w:rsidR="008E324C" w:rsidRPr="00F926CE" w:rsidRDefault="008E324C">
            <w:pPr>
              <w:suppressAutoHyphens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Входные группы:</w:t>
            </w:r>
          </w:p>
        </w:tc>
      </w:tr>
      <w:tr w:rsidR="008E324C" w:rsidRPr="00F926CE" w14:paraId="64EC6E1E" w14:textId="77777777" w:rsidTr="00D41D88">
        <w:trPr>
          <w:cantSplit/>
          <w:trHeight w:val="657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322AE" w14:textId="34F2D419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Лестницы и входные группы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62003" w14:textId="1DCC104F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мелкого бытового мусора, влажная уборка лестничных площадок входн</w:t>
            </w:r>
            <w:r w:rsidR="002C3025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ых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групп при помощи ручного инвентаря и специальных химических средств.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6F2C6" w14:textId="52CDA743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  <w:r w:rsidR="002C3025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, не менее двух раз</w:t>
            </w:r>
          </w:p>
        </w:tc>
      </w:tr>
      <w:tr w:rsidR="008E324C" w:rsidRPr="00F926CE" w14:paraId="32705A71" w14:textId="77777777" w:rsidTr="00D41D88">
        <w:trPr>
          <w:cantSplit/>
          <w:trHeight w:val="238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96D15" w14:textId="68BAE085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Дверные блоки (в том числе </w:t>
            </w:r>
            <w:r w:rsidR="002C3025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о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стекл</w:t>
            </w:r>
            <w:r w:rsidR="002C3025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нные)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D6DFD" w14:textId="7CBD1FD3" w:rsidR="008E324C" w:rsidRPr="00F926CE" w:rsidRDefault="008E324C" w:rsidP="008A02A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1. Уборка и чистка поверхности дверных блоков с применением протирочного материала и специальных химических средств. 2. Протирка и чистка </w:t>
            </w:r>
            <w:r w:rsidR="008A02A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о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стекл</w:t>
            </w:r>
            <w:r w:rsidR="008A02A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нных поверхностей с применением протирочных материалов и специальных химических средств.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4F69" w14:textId="2C8D4183" w:rsidR="008E324C" w:rsidRPr="00F926CE" w:rsidRDefault="00982B0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1 раз в </w:t>
            </w:r>
            <w:r w:rsidR="008A02A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недел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ю</w:t>
            </w:r>
          </w:p>
        </w:tc>
      </w:tr>
      <w:tr w:rsidR="008E324C" w:rsidRPr="00F926CE" w14:paraId="41414D69" w14:textId="77777777" w:rsidTr="00D41D88">
        <w:trPr>
          <w:cantSplit/>
          <w:trHeight w:val="24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A7F17" w14:textId="2A79C204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3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Дверные ручки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FA4743" w14:textId="68F64710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пятен, с применением специальных протирочных материалов и специальных химических средств.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C87C5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1AE1EE9B" w14:textId="77777777" w:rsidTr="00D41D88">
        <w:trPr>
          <w:cantSplit/>
          <w:trHeight w:val="1403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37B82" w14:textId="69C0895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4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Полы с твердым покрытием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5CCD9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1. Удаление мелкого бытового мусора с поверхности твердого пола при помощи ручного инвентаря.</w:t>
            </w:r>
          </w:p>
          <w:p w14:paraId="4EF05129" w14:textId="384127F5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2. Уборка и чистка (мытье) твердого пола (с применением специальных приспособлений для мытья пола и специальных химических средств). Поддержание чистоты твердого пола.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7D4D" w14:textId="37121B9F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  <w:r w:rsidR="002C3025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, не менее двух раз</w:t>
            </w:r>
          </w:p>
        </w:tc>
      </w:tr>
      <w:tr w:rsidR="008E324C" w:rsidRPr="00F926CE" w14:paraId="22084056" w14:textId="77777777" w:rsidTr="00D41D88">
        <w:trPr>
          <w:cantSplit/>
          <w:trHeight w:val="24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B7F0E" w14:textId="308203D6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5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Стены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6389E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 и чистка поверхности стен (там, где позволяет покрытие), с применением протирочного материала и специальных химических средств. Поддержание чистоты поверхности стен.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6DAE5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неделю</w:t>
            </w:r>
          </w:p>
        </w:tc>
      </w:tr>
      <w:tr w:rsidR="008E324C" w:rsidRPr="00F926CE" w14:paraId="27038C02" w14:textId="77777777" w:rsidTr="00D41D88">
        <w:trPr>
          <w:cantSplit/>
          <w:trHeight w:val="1088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8DF1D" w14:textId="7293D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6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Выключатели, розетки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21AB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Протирка и чистка от грязи и пыли электровыключателей, электророзеток, коробов для проводов, светильников (совместно с техническим персоналом) с применением протирочного материала и специальных химических средств Удаление пыли, пятен, следов пальцев.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C7790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неделю</w:t>
            </w:r>
          </w:p>
        </w:tc>
      </w:tr>
      <w:tr w:rsidR="008E324C" w:rsidRPr="00F926CE" w14:paraId="1076DE99" w14:textId="77777777" w:rsidTr="00D41D88">
        <w:trPr>
          <w:cantSplit/>
          <w:trHeight w:val="242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68782" w14:textId="257BBE74" w:rsidR="008E324C" w:rsidRPr="00F926CE" w:rsidRDefault="000614C2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7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Подоконники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940F8" w14:textId="09BDD4E6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Уборка и чистка поверхностей подоконников с применением протирочного материала и специальных химических средств.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E5384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72655A35" w14:textId="77777777" w:rsidTr="00D41D88">
        <w:trPr>
          <w:cantSplit/>
          <w:trHeight w:val="545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65FEF" w14:textId="79339BD5" w:rsidR="008E324C" w:rsidRPr="00F926CE" w:rsidRDefault="000614C2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>8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Грязеулавливающие</w:t>
            </w:r>
            <w:proofErr w:type="spellEnd"/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коврики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B3130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Чистка </w:t>
            </w:r>
            <w:proofErr w:type="spellStart"/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грязеулавливающих</w:t>
            </w:r>
            <w:proofErr w:type="spellEnd"/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ковриков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ABE5B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0DA2C5D6" w14:textId="77777777" w:rsidTr="00D41D88">
        <w:trPr>
          <w:cantSplit/>
          <w:trHeight w:val="990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2A974" w14:textId="0F09CB77" w:rsidR="008E324C" w:rsidRPr="00F926CE" w:rsidRDefault="000614C2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9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Мусорные корзины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B86E7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1. Уборка и чистка поверхности урн с применением протирочного материала и специальных химических средств. Поддержание чистоты поверхности урн.</w:t>
            </w:r>
          </w:p>
          <w:p w14:paraId="0D233BDD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2. Сбор мусора из урн с заменой полиэтиленовых пакетов с последующим выносом мусора в контейнер.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4F00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  <w:p w14:paraId="222F71F1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1132F435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6ACF5DEF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30537B02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4867EA03" w14:textId="77777777" w:rsidTr="00D41D88">
        <w:trPr>
          <w:cantSplit/>
          <w:trHeight w:val="395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305B5" w14:textId="7A3890DB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0614C2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0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Окна, оконные рамы внутри помещения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EC69F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Мытье окон, оконных рам, с применением протирочного материала и специальных химических средств. Утепление деревянных окон.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A1BF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По заявке заказчика</w:t>
            </w:r>
          </w:p>
        </w:tc>
      </w:tr>
      <w:tr w:rsidR="008E324C" w:rsidRPr="00F926CE" w14:paraId="7BF4DABB" w14:textId="77777777" w:rsidTr="008E324C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CE6F3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Лестницы и холлы:</w:t>
            </w:r>
          </w:p>
        </w:tc>
      </w:tr>
      <w:tr w:rsidR="008E324C" w:rsidRPr="00F926CE" w14:paraId="5F07F462" w14:textId="77777777" w:rsidTr="00A40703">
        <w:trPr>
          <w:cantSplit/>
          <w:trHeight w:val="833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82BB2" w14:textId="715041D9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Лестничные площадки </w:t>
            </w:r>
            <w:r w:rsidR="009E258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и ступени 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(полы)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13DEE" w14:textId="1714A3F9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мелкого бытового мусора, уборка, мытье лестничных площадок при помощи ручного инвентаря. Поддержание чистоты твердого пола коридоров и холлов.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1AD74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2 раза в день </w:t>
            </w:r>
          </w:p>
        </w:tc>
      </w:tr>
      <w:tr w:rsidR="008E324C" w:rsidRPr="00F926CE" w14:paraId="57F0771A" w14:textId="77777777" w:rsidTr="00D41D88">
        <w:trPr>
          <w:cantSplit/>
          <w:trHeight w:val="647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74B1D" w14:textId="1E33BB71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Поверхности лестничных ступенек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96683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Уборка, мытье и чистка твердого пола лестниц и лестничных ступенек. Поддержание чистоты твердого пола лестниц и лестничных ступенек.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E744C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 раза в день</w:t>
            </w:r>
          </w:p>
        </w:tc>
      </w:tr>
      <w:tr w:rsidR="008E324C" w:rsidRPr="00F926CE" w14:paraId="4E3C4439" w14:textId="77777777" w:rsidTr="00D41D88">
        <w:trPr>
          <w:cantSplit/>
          <w:trHeight w:val="25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0513" w14:textId="0C8B08DD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3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Перила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D8191" w14:textId="724ED21C" w:rsidR="008E324C" w:rsidRPr="00F926CE" w:rsidRDefault="00A40703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Ч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истка поверхности пер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ил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лестниц с применением протирочного материала и специальных химических средств. Поддержание чистоты пер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ил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лестницы.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8572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76E901DD" w14:textId="77777777" w:rsidTr="00D41D88">
        <w:trPr>
          <w:cantSplit/>
          <w:trHeight w:val="25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2286D" w14:textId="3DC980CE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4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Стены (высота не менее 1,7 м)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5E91D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1. Уборка и чистка поверхности стен (там, где позволяет покрытие), с применением протирочного материала и специальных химических средств. Поддержание чистоты поверхности стен.</w:t>
            </w:r>
          </w:p>
          <w:p w14:paraId="1FECDFC5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2. Уборка и чистка поверхностей подоконников с применением протирочного материала и специальных химических средств. Поддержание чистоты подоконников.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4110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  <w:p w14:paraId="1139DB02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7393872F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7DB5FD66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49C71E7A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2F711D78" w14:textId="77777777" w:rsidTr="00D41D88">
        <w:trPr>
          <w:cantSplit/>
          <w:trHeight w:val="25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8A60B" w14:textId="70548A2C" w:rsidR="008E324C" w:rsidRPr="00F926CE" w:rsidRDefault="000614C2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5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Тамбур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6C06C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Влажная уборка, удаление локальных загрязнений с применением моющих средств.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D391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ED1766" w:rsidRPr="00F926CE" w14:paraId="714142B4" w14:textId="77777777" w:rsidTr="00D41D88">
        <w:trPr>
          <w:cantSplit/>
          <w:trHeight w:val="25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57AA1" w14:textId="001E9EA5" w:rsidR="00ED1766" w:rsidRDefault="00ED1766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6</w:t>
            </w:r>
            <w:r w:rsidRPr="002D65C2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 Кабины лифтов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E5F82" w14:textId="4613D95F" w:rsidR="00ED1766" w:rsidRPr="00F926CE" w:rsidRDefault="00ED1766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Влажная уборка, удаление локальных загрязнений с применением моющих средств.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E328" w14:textId="571C708C" w:rsidR="00ED1766" w:rsidRPr="00F926CE" w:rsidRDefault="00ED1766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6DDCDD5B" w14:textId="77777777" w:rsidTr="008E324C">
        <w:trPr>
          <w:cantSplit/>
          <w:trHeight w:val="2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45C7D" w14:textId="77777777" w:rsidR="008E324C" w:rsidRPr="00F926CE" w:rsidRDefault="008E324C">
            <w:pPr>
              <w:suppressAutoHyphens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Санитарные помещения:</w:t>
            </w:r>
          </w:p>
        </w:tc>
      </w:tr>
      <w:tr w:rsidR="008E324C" w:rsidRPr="00F926CE" w14:paraId="0C968418" w14:textId="77777777" w:rsidTr="00494F28">
        <w:trPr>
          <w:cantSplit/>
          <w:trHeight w:val="883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4E3DE" w14:textId="707F59F2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Пол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6A693" w14:textId="6ADC6172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мелкого бытового мусора, уборка, мытье и чистка твердого пола при помощи ручного инвентаря и специальных химических средств. Поддержание чистоты твердого пола.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1109A" w14:textId="34B9DCF9" w:rsidR="008E324C" w:rsidRPr="00F926CE" w:rsidRDefault="00A40703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Не менее 3 раз в день</w:t>
            </w:r>
          </w:p>
        </w:tc>
      </w:tr>
      <w:tr w:rsidR="008E324C" w:rsidRPr="00F926CE" w14:paraId="32D1D2D9" w14:textId="77777777" w:rsidTr="00D41D88">
        <w:trPr>
          <w:cantSplit/>
          <w:trHeight w:val="885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63D47" w14:textId="0C0BA249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Раковины, краны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98061" w14:textId="1F278959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 и чистка металлических и керамических поверхностей с применением протирочного материла и специальных химических средств. Поддержание чистоты металлических поверхностей.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EF88B" w14:textId="2EB29365" w:rsidR="008E324C" w:rsidRPr="00F926CE" w:rsidRDefault="00A40703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Не менее 3 раз в день</w:t>
            </w:r>
          </w:p>
        </w:tc>
      </w:tr>
      <w:tr w:rsidR="008E324C" w:rsidRPr="00F926CE" w14:paraId="25D0F8D3" w14:textId="77777777" w:rsidTr="00D41D88">
        <w:trPr>
          <w:cantSplit/>
          <w:trHeight w:val="25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15FFF" w14:textId="352560B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4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Унитазы, писсуары, стены, перегородки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CA070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Санитарно-гигиеническая обработка санузлов с удалением всех видов загрязнений с элементов сантехники, пола, стен, перегородок, дверных ручек с применением специального оборудования и специальных химических средств. Дезодорация.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3CA9F" w14:textId="3200A083" w:rsidR="008E324C" w:rsidRPr="00F926CE" w:rsidRDefault="00A40703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Не менее 3 раз в день</w:t>
            </w:r>
          </w:p>
        </w:tc>
      </w:tr>
      <w:tr w:rsidR="008E324C" w:rsidRPr="00F926CE" w14:paraId="6E89413F" w14:textId="77777777" w:rsidTr="00D41D88">
        <w:trPr>
          <w:cantSplit/>
          <w:trHeight w:val="25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67FEE" w14:textId="490D6FB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5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Душев</w:t>
            </w:r>
            <w:r w:rsidR="00D638E8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ые 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кабин</w:t>
            </w:r>
            <w:r w:rsidR="00D638E8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ы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, душевые поддоны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6C008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локальных загрязнений с применением протирочного материла и специальных химических средств. Поддержание чистоты металлических поверхностей. Дезодорация.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19BF8" w14:textId="5A57D3F8" w:rsidR="008E324C" w:rsidRPr="00F926CE" w:rsidRDefault="00D638E8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1C757585" w14:textId="77777777" w:rsidTr="00D41D88">
        <w:trPr>
          <w:cantSplit/>
          <w:trHeight w:val="25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990B05" w14:textId="01D1725C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6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Туалетные ершики и емкости для них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487F7A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 ершиков с замачиванием в растворе специального моющего средства с последующей промывкой чистой водой, емкости убрать влажной салфеткой с применением моющего средства. Дезодорация.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F6228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16FE3CC2" w14:textId="77777777" w:rsidTr="00D41D88">
        <w:trPr>
          <w:cantSplit/>
          <w:trHeight w:val="25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A32C0" w14:textId="7BCABA25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Зеркала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9DBE0" w14:textId="399D70DE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Уборка и чистка зеркальных поверхностей с применением специальных протирочных материалов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4D7F8" w14:textId="652E3B15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Ежедневно </w:t>
            </w:r>
          </w:p>
        </w:tc>
      </w:tr>
      <w:tr w:rsidR="008E324C" w:rsidRPr="00F926CE" w14:paraId="09C42109" w14:textId="77777777" w:rsidTr="00D41D88">
        <w:trPr>
          <w:cantSplit/>
          <w:trHeight w:val="972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D9507" w14:textId="52A94FCB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8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Мусорные корзины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AEA03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1. Уборка и чистка поверхности урн с применением протирочного материала и специальных химических средств. Поддержание чистоты поверхности урн.</w:t>
            </w:r>
          </w:p>
          <w:p w14:paraId="24F03EF9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2. Сбор мусора из урн с заменой полиэтиленовых пакетов с последующим выносом мусора в контейнер.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8DAE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 по мере заполнения</w:t>
            </w:r>
          </w:p>
        </w:tc>
      </w:tr>
      <w:tr w:rsidR="008E324C" w:rsidRPr="00F926CE" w14:paraId="48CE3C97" w14:textId="77777777" w:rsidTr="00D41D88">
        <w:trPr>
          <w:cantSplit/>
          <w:trHeight w:val="25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3FB0F" w14:textId="3C39113A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9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Двери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34F69" w14:textId="0C301E5C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 и чистка поверхности дверных блоков с применением протирочного материала и специальных химических средств. Удаление следов пальцев и других загрязнений.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A2444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7FB68624" w14:textId="77777777" w:rsidTr="00D41D88">
        <w:trPr>
          <w:cantSplit/>
          <w:trHeight w:val="608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7384F" w14:textId="3CEBA20D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10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Стены (высота не менее 1,7 м)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8052A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 и чистка поверхности стен, с применением протирочного материала и специальных химических средств. Поддержание чистоты поверхности стен.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B0DA0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2C8EA0AA" w14:textId="77777777" w:rsidTr="00D41D88">
        <w:trPr>
          <w:cantSplit/>
          <w:trHeight w:val="148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51D2C" w14:textId="4ADCBA31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11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Радиаторы, трубы, подоконники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CF1D5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пыли, пятен, влажная уборка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651D9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0A46E221" w14:textId="77777777" w:rsidTr="00D41D88">
        <w:trPr>
          <w:cantSplit/>
          <w:trHeight w:val="334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B885F" w14:textId="68196264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0614C2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Кафельные стены, душевые кабины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B719D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Влажная уборка с применением дезинфицирующих средств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26A5B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неделю</w:t>
            </w:r>
          </w:p>
        </w:tc>
      </w:tr>
      <w:tr w:rsidR="008E324C" w:rsidRPr="00F926CE" w14:paraId="3BACC0FC" w14:textId="77777777" w:rsidTr="00D41D88">
        <w:trPr>
          <w:cantSplit/>
          <w:trHeight w:val="235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67BF0" w14:textId="3215BB6D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0614C2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3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Общее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D7143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Дезодорация помещений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17B1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332911BE" w14:textId="77777777" w:rsidTr="00D41D88">
        <w:trPr>
          <w:cantSplit/>
          <w:trHeight w:val="483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45BA9" w14:textId="2A695C09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0614C2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4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Диспенсеры для жидкого мыла 64 штуки, объемом 500 мл.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D539D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Заполнение расходным материалом (жидкое мыло)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D7331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Заполнение ежедневно по мере опустошения</w:t>
            </w:r>
          </w:p>
        </w:tc>
      </w:tr>
      <w:tr w:rsidR="008E324C" w:rsidRPr="00F926CE" w14:paraId="53CB1D33" w14:textId="77777777" w:rsidTr="00D41D88">
        <w:trPr>
          <w:cantSplit/>
          <w:trHeight w:val="574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A71ED" w14:textId="444E4865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0614C2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5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Диспенсеры для туалетной бумаги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16B03" w14:textId="61F799AD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Заполнение расходным материалом (туалетная бумага)</w:t>
            </w:r>
            <w:r w:rsidR="00494F28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2ABB" w14:textId="74C38B82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Заполнение ежедневно по мере </w:t>
            </w:r>
            <w:r w:rsidR="00494F28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опустошения</w:t>
            </w:r>
          </w:p>
        </w:tc>
      </w:tr>
      <w:tr w:rsidR="008E324C" w:rsidRPr="00F926CE" w14:paraId="5712998D" w14:textId="77777777" w:rsidTr="00494F28">
        <w:trPr>
          <w:cantSplit/>
          <w:trHeight w:val="570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DB005" w14:textId="5650AF0C" w:rsidR="008E324C" w:rsidRPr="00F926CE" w:rsidRDefault="000614C2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16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Окна, оконные рамы внутри помещения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6769F" w14:textId="401276EB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Мытье окон, оконных рам, с применением протирочного материала и </w:t>
            </w:r>
            <w:r w:rsidR="0059512D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моющих 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средств.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1A48E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По заявке заказчика</w:t>
            </w:r>
          </w:p>
        </w:tc>
      </w:tr>
      <w:tr w:rsidR="008E324C" w:rsidRPr="00F926CE" w14:paraId="26D5721A" w14:textId="77777777" w:rsidTr="008E324C">
        <w:trPr>
          <w:cantSplit/>
          <w:trHeight w:val="2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D279C" w14:textId="4F1BF4E1" w:rsidR="008E324C" w:rsidRPr="00F926CE" w:rsidRDefault="008E324C">
            <w:pPr>
              <w:suppressAutoHyphens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Кабинеты, аудитории и служебные помещения:</w:t>
            </w:r>
          </w:p>
        </w:tc>
      </w:tr>
      <w:tr w:rsidR="008E324C" w:rsidRPr="00F926CE" w14:paraId="533DE2EF" w14:textId="77777777" w:rsidTr="00D41D88">
        <w:trPr>
          <w:cantSplit/>
          <w:trHeight w:val="25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70E9C" w14:textId="1CC128F9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Полы с твердым покрытием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8553C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мелкого бытового мусора с поверхности твердого пола при помощи ручного инвентаря.</w:t>
            </w:r>
          </w:p>
          <w:p w14:paraId="36FA9B1D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2. Уборка и чистка (мытье) твердого пола (с применением пылесоса, передвижных тележек, специальных приспособлений для мытья пола и специальных химических средств). Поддержание чистоты твердого пола.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D89D7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2312C34F" w14:textId="77777777" w:rsidTr="00D41D88">
        <w:trPr>
          <w:cantSplit/>
          <w:trHeight w:val="248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7BEE6" w14:textId="6EE442A8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Двери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32963" w14:textId="45D56094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 и чистка поверхности дверей, дверных блоков с применением протирочного материала и специальных химических средств. Поддержание чистоты поверхности</w:t>
            </w:r>
            <w:r w:rsidR="00494F28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79EC5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377CC246" w14:textId="77777777" w:rsidTr="00D41D88">
        <w:trPr>
          <w:cantSplit/>
          <w:trHeight w:val="248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B7C14" w14:textId="7651DD71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3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Подоконники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3BE97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Мытье подоконников, с применением протирочного материала и специальных химических средств.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90F4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6267887D" w14:textId="77777777" w:rsidTr="00D41D88">
        <w:trPr>
          <w:cantSplit/>
          <w:trHeight w:val="248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35C4E8" w14:textId="1CC3AB43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4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Офисная техника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FCB14" w14:textId="72A91CB6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Протирка и чистка от грязи и пыли офисной техники с применением протирочного материала и специальных химических средств.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8D17" w14:textId="4868AC5C" w:rsidR="008E324C" w:rsidRPr="00F926CE" w:rsidRDefault="00494F28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неделю</w:t>
            </w:r>
          </w:p>
        </w:tc>
      </w:tr>
      <w:tr w:rsidR="008E324C" w:rsidRPr="00F926CE" w14:paraId="30542EC1" w14:textId="77777777" w:rsidTr="00D41D88">
        <w:trPr>
          <w:cantSplit/>
          <w:trHeight w:val="836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C1B25" w14:textId="72FB287B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5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Радиаторы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A3E52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 и чистка металлических поверхностей, радиаторов отопления с применением протирочного материала и специальных химических средств. Поддержание чистоты металлических поверхностей.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5AE7F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неделю</w:t>
            </w:r>
          </w:p>
        </w:tc>
      </w:tr>
      <w:tr w:rsidR="008E324C" w:rsidRPr="00F926CE" w14:paraId="1C2D3303" w14:textId="77777777" w:rsidTr="00D41D88">
        <w:trPr>
          <w:cantSplit/>
          <w:trHeight w:val="248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27C2E" w14:textId="2C1E0ED6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6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Мусорные корзины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2B0ED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1. Уборка и чистка поверхности урн, корзин с применением протирочного материала и специальных химических средств. Поддержание чистоты поверхности урн, корзин.</w:t>
            </w:r>
          </w:p>
          <w:p w14:paraId="603A411F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2. Сбор мусора из урн, корзин с заменой полиэтиленовых пакетов с последующим выносом мусора в контейнер.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137FA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77AB4A58" w14:textId="77777777" w:rsidTr="00D41D88">
        <w:trPr>
          <w:cantSplit/>
          <w:trHeight w:val="248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0AAE9E" w14:textId="68E13E58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Стены (высота не менее 1,7 м)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9A389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 и чистка поверхности стен с применением протирочного материала и специальных химических средств. Поддержание чистоты поверхности стен. Удаление локальных загрязнений (если позволяет характер покрытия).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3AB31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месяц</w:t>
            </w:r>
          </w:p>
        </w:tc>
      </w:tr>
      <w:tr w:rsidR="008E324C" w:rsidRPr="00F926CE" w14:paraId="2A369642" w14:textId="77777777" w:rsidTr="00D41D88">
        <w:trPr>
          <w:cantSplit/>
          <w:trHeight w:val="1365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0001E" w14:textId="3B95F052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8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Мебель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132F8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1. Уборка и чистка внешней поверхности мебели, удаление пыли и локальных загрязнений с применением протирочного материала и специальных химических средств.</w:t>
            </w:r>
          </w:p>
          <w:p w14:paraId="15AD5D84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2. Протирка поверхности рабочих столов без передвижения документов с использованием специальных химических средств и протирочных материалов.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54EA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  <w:p w14:paraId="306B652F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23157D30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0A706E5C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164683AF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167681" w:rsidRPr="00F926CE" w14:paraId="6CD637EF" w14:textId="77777777" w:rsidTr="00167681">
        <w:trPr>
          <w:cantSplit/>
          <w:trHeight w:val="1115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3C730" w14:textId="0706C3A1" w:rsidR="00167681" w:rsidRPr="00F926CE" w:rsidRDefault="000614C2" w:rsidP="00167681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9</w:t>
            </w:r>
            <w:r w:rsidR="00167681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 Музыкальные инструменты (рояль, фортепиано)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6D33A" w14:textId="77777777" w:rsidR="00167681" w:rsidRDefault="00167681" w:rsidP="00167681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1. Чистка наружных поверхностей мягкой тряпкой, смоченной специализированным средством для ухода за полированными поверхностями. </w:t>
            </w:r>
          </w:p>
          <w:p w14:paraId="371D5A2C" w14:textId="10B206AE" w:rsidR="00167681" w:rsidRPr="00F926CE" w:rsidRDefault="00167681" w:rsidP="00167681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2. Чистка внутренних поверхностей при помощи пылесоса 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F3F1" w14:textId="77777777" w:rsidR="00167681" w:rsidRDefault="00167681" w:rsidP="00167681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неделю</w:t>
            </w:r>
          </w:p>
          <w:p w14:paraId="3DB916E7" w14:textId="77777777" w:rsidR="00167681" w:rsidRDefault="00167681" w:rsidP="00167681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00B07829" w14:textId="77777777" w:rsidR="00167681" w:rsidRDefault="00167681" w:rsidP="00167681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7C192CBD" w14:textId="0CFE6103" w:rsidR="00167681" w:rsidRPr="00F926CE" w:rsidRDefault="00167681" w:rsidP="00167681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квартал</w:t>
            </w:r>
          </w:p>
        </w:tc>
      </w:tr>
      <w:tr w:rsidR="008E324C" w:rsidRPr="00F926CE" w14:paraId="10C3C6FB" w14:textId="77777777" w:rsidTr="00D41D88">
        <w:trPr>
          <w:cantSplit/>
          <w:trHeight w:val="960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F38F9" w14:textId="4B7FF53F" w:rsidR="008E324C" w:rsidRPr="00F926CE" w:rsidRDefault="000614C2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10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Зеркала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95783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 и чистка зеркальных поверхностей с применением специальных протирочных материалов и специальных химических средств. Поддержание чистоты зеркальных поверхностей. Удаление следов пальцев, разводов.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F1920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1571E97A" w14:textId="77777777" w:rsidTr="00D41D88">
        <w:trPr>
          <w:cantSplit/>
          <w:trHeight w:val="197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5434E" w14:textId="4D399D5C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0614C2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Подлокотники стульев, кресел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E30C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пыли, пятен, следов пальцев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A29C8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4608F9E8" w14:textId="77777777" w:rsidTr="00D41D88">
        <w:trPr>
          <w:cantSplit/>
          <w:trHeight w:val="307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69EB3" w14:textId="37DBC3D6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0614C2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Обивка стульев, кресел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30767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Сухая уборка ручным способом, работа с пылесосом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FD41C" w14:textId="35557F33" w:rsidR="008E324C" w:rsidRPr="00F926CE" w:rsidRDefault="00494F28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неделю</w:t>
            </w:r>
          </w:p>
        </w:tc>
      </w:tr>
      <w:tr w:rsidR="008E324C" w:rsidRPr="00F926CE" w14:paraId="19B3685F" w14:textId="77777777" w:rsidTr="00D41D88">
        <w:trPr>
          <w:cantSplit/>
          <w:trHeight w:val="268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81AE9" w14:textId="3E2CD08A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0614C2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3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Выключатели, розетки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D507B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пыли, пятен, следов пальцев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577D8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45661EC6" w14:textId="77777777" w:rsidTr="00D41D88">
        <w:trPr>
          <w:cantSplit/>
          <w:trHeight w:val="255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B90CE" w14:textId="7AE97EE8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14</w:t>
            </w:r>
            <w:r w:rsidR="0017048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Паутина на потолках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EE46A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Сухая уборка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D709D" w14:textId="2DA55E46" w:rsidR="008E324C" w:rsidRPr="00F926CE" w:rsidRDefault="000A22CD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По заявке Заказчика</w:t>
            </w:r>
          </w:p>
        </w:tc>
      </w:tr>
      <w:tr w:rsidR="008E324C" w:rsidRPr="00F926CE" w14:paraId="14A1FC39" w14:textId="77777777" w:rsidTr="008E324C">
        <w:trPr>
          <w:cantSplit/>
          <w:trHeight w:val="24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2FD72" w14:textId="77777777" w:rsidR="008E324C" w:rsidRPr="00F926CE" w:rsidRDefault="008E324C">
            <w:pPr>
              <w:suppressAutoHyphens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Места общего пользования:</w:t>
            </w:r>
          </w:p>
        </w:tc>
      </w:tr>
      <w:tr w:rsidR="008E324C" w:rsidRPr="00F926CE" w14:paraId="47F82416" w14:textId="77777777" w:rsidTr="00D41D88">
        <w:trPr>
          <w:cantSplit/>
          <w:trHeight w:val="24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5C949" w14:textId="3D7AD9FB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Двери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7C04C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 и чистка поверхности дверей, дверных блоков с применением протирочного материала и специальных химических средств. Поддержание чистоты поверхности дверей.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90817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2DBA142D" w14:textId="77777777" w:rsidTr="00EC4059">
        <w:trPr>
          <w:cantSplit/>
          <w:trHeight w:val="1293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D2FA5" w14:textId="55E7B42F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Стены, колонны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BF4FB" w14:textId="2BAF8317" w:rsidR="008E324C" w:rsidRPr="00F926CE" w:rsidRDefault="008E324C" w:rsidP="008E5384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1. Уборка и чистка поверхности стен с применением протирочного материала и специальных химических средств. Поддержание чистоты поверхности стен. Удаление пятен (если позволяет характер покрытия).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292E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  <w:p w14:paraId="2292CE69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75055FFE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6A4088E9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48D13360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1CACD6D3" w14:textId="0795ADA2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</w:tr>
      <w:tr w:rsidR="008E324C" w:rsidRPr="00F926CE" w14:paraId="64462E90" w14:textId="77777777" w:rsidTr="00D41D88">
        <w:trPr>
          <w:cantSplit/>
          <w:trHeight w:val="24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4CCAD" w14:textId="332C150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3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Выключатели, розетки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CE9E2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Протирка и чистка от грязи и пыли электровыключателей, электророзеток, коробов для проводов, светильников (совместно с техническим персоналом) с применением протирочного материала и специальных химических средств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53F32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месяц</w:t>
            </w:r>
          </w:p>
        </w:tc>
      </w:tr>
      <w:tr w:rsidR="008E324C" w:rsidRPr="00F926CE" w14:paraId="6BBF1A34" w14:textId="77777777" w:rsidTr="00D41D88">
        <w:trPr>
          <w:cantSplit/>
          <w:trHeight w:val="242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53C80" w14:textId="610267F3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4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Внутренняя сторона окон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EF3CE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Чистка (удаление локальных загрязнений) окон, оконных рам, с применением протирочного материала и специальных химических средств.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C2909" w14:textId="3DE62668" w:rsidR="008E324C" w:rsidRPr="00F926CE" w:rsidRDefault="006C0BFE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неделю в летний период,</w:t>
            </w:r>
          </w:p>
        </w:tc>
      </w:tr>
      <w:tr w:rsidR="008E324C" w:rsidRPr="00F926CE" w14:paraId="41AEA3AC" w14:textId="77777777" w:rsidTr="00D41D88">
        <w:trPr>
          <w:cantSplit/>
          <w:trHeight w:val="242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D383A" w14:textId="15DA6520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5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Подоконники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2BBF3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Мытье подоконников, с применением протирочного материала и специальных химических средств.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11991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1D1B7195" w14:textId="77777777" w:rsidTr="00D41D88">
        <w:trPr>
          <w:cantSplit/>
          <w:trHeight w:val="1124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9C8B6" w14:textId="4AE854C1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6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Мусорные корзины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5D60B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1. Уборка и чистка поверхности урн, корзин с применением протирочного материала и специальных химических средств. Поддержание чистоты поверхности урн, корзин.</w:t>
            </w:r>
          </w:p>
          <w:p w14:paraId="79913B5C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2. Сбор мусора из урн, корзин с заменой полиэтиленовых пакетов с последующим выносом мусора в контейнер.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F30AE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5E62046A" w14:textId="77777777" w:rsidTr="00D41D88">
        <w:trPr>
          <w:cantSplit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129F6" w14:textId="2D82F8E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7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Плинтуса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38B20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Влажная уборка и чистка поверхностей плинтусов с применением протирочного материала и специальных химических средств. Поддержание чистоты подоконников.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D0C6A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52B91613" w14:textId="77777777" w:rsidTr="00D41D88">
        <w:trPr>
          <w:cantSplit/>
          <w:trHeight w:val="838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04267" w14:textId="79AEB1C9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>8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Батареи отопления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058D6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 и чистка металлических поверхностей, радиаторов отопления с применением протирочного материала и специальных химических средств. Поддержание чистоты металлических поверхностей.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CE77B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неделю</w:t>
            </w:r>
          </w:p>
        </w:tc>
      </w:tr>
      <w:tr w:rsidR="008E324C" w:rsidRPr="00F926CE" w14:paraId="74F67526" w14:textId="77777777" w:rsidTr="00D710CA">
        <w:trPr>
          <w:cantSplit/>
          <w:trHeight w:val="539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E59D4" w14:textId="7B298A97" w:rsidR="008E324C" w:rsidRPr="00F926CE" w:rsidRDefault="004A3D1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9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Окна, оконные рамы внутри помещения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8F3A1" w14:textId="567C6992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Мытье окон, оконных рам, с применением протирочного материала и </w:t>
            </w:r>
            <w:r w:rsidR="009B456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моющих 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средств.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4A9E" w14:textId="7230BD34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По заявке заказчика</w:t>
            </w:r>
            <w:r w:rsidR="006C0BF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или в летний период 1 раз в неделю</w:t>
            </w:r>
          </w:p>
        </w:tc>
      </w:tr>
      <w:tr w:rsidR="008E324C" w:rsidRPr="00F926CE" w14:paraId="7BCAE5CB" w14:textId="77777777" w:rsidTr="00D41D88">
        <w:trPr>
          <w:cantSplit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A0CCF" w14:textId="150FAC14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4A3D1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0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Входные группы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A0F22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Мытье окон с 2-х сторон, оконных рам входной группы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34C17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По заявке заказчика</w:t>
            </w:r>
          </w:p>
        </w:tc>
      </w:tr>
      <w:tr w:rsidR="008E324C" w:rsidRPr="00F926CE" w14:paraId="2E82A285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5E6B1" w14:textId="35D4C6B4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4A3D1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Стенды, доски объявлений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FFEED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Влажная уборка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38FDB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 раза в неделю</w:t>
            </w:r>
          </w:p>
        </w:tc>
      </w:tr>
      <w:tr w:rsidR="008E324C" w:rsidRPr="00F926CE" w14:paraId="268EF8F3" w14:textId="77777777" w:rsidTr="008E324C">
        <w:trPr>
          <w:cantSplit/>
          <w:trHeight w:val="26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1999D" w14:textId="00AD66A3" w:rsidR="008E324C" w:rsidRPr="00F926CE" w:rsidRDefault="008E324C">
            <w:pPr>
              <w:suppressAutoHyphens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Залы (Концертные, хоров</w:t>
            </w:r>
            <w:r w:rsidR="00D51295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ой</w:t>
            </w: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, тренировочны</w:t>
            </w:r>
            <w:r w:rsidR="00D51295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й</w:t>
            </w: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, спортивны</w:t>
            </w:r>
            <w:r w:rsidR="00D51295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й</w:t>
            </w: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E324C" w:rsidRPr="00F926CE" w14:paraId="5BBAA8B3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13EBE" w14:textId="34B668A3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Стены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0EF45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пыли и локальных загрязнений, удаление паутины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7E149" w14:textId="2A2B2582" w:rsidR="008E324C" w:rsidRPr="00F926CE" w:rsidRDefault="008A02A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месяц</w:t>
            </w:r>
          </w:p>
        </w:tc>
      </w:tr>
      <w:tr w:rsidR="008E324C" w:rsidRPr="00F926CE" w14:paraId="4F293402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6CC8C" w14:textId="76AFFB89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Окна, оконные рамы внутри помещения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1D175" w14:textId="1A3F24C1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Мытье окон, оконных рам</w:t>
            </w:r>
            <w:r w:rsidR="00F022F4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с </w:t>
            </w:r>
            <w:r w:rsidR="009B456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протирочного материала </w:t>
            </w:r>
            <w:r w:rsidR="00F022F4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внутренней стороны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с применением </w:t>
            </w:r>
            <w:r w:rsidR="00651930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моющих 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средств.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D2AA0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По заявке заказчика</w:t>
            </w:r>
          </w:p>
        </w:tc>
      </w:tr>
      <w:tr w:rsidR="008E324C" w:rsidRPr="00F926CE" w14:paraId="6F6C4BDB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A813B" w14:textId="3183B21D" w:rsidR="008E324C" w:rsidRPr="00F926CE" w:rsidRDefault="00041F1B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3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Полы с твердым покрытием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C8774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Влажная уборка с применением моющих средств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550DF" w14:textId="1221111C" w:rsidR="008E324C" w:rsidRPr="00F926CE" w:rsidRDefault="008A02A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D51295" w:rsidRPr="00F926CE" w14:paraId="28AA6864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03C84" w14:textId="66BF5EBC" w:rsidR="00D51295" w:rsidRPr="00F926CE" w:rsidRDefault="00041F1B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4</w:t>
            </w:r>
            <w:r w:rsidR="00D51295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 Полы с ковровым покрытием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E7330" w14:textId="626BE5A6" w:rsidR="00D51295" w:rsidRPr="00F926CE" w:rsidRDefault="00D51295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Чистка моющим пылесосом в объеме 230 кв м в учебном театре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D1B" w14:textId="5845AEF2" w:rsidR="00D51295" w:rsidRPr="00F926CE" w:rsidRDefault="00D51295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месяц по согласованию с Заказчик</w:t>
            </w:r>
            <w:r w:rsidR="008A02A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ом</w:t>
            </w:r>
          </w:p>
        </w:tc>
      </w:tr>
      <w:tr w:rsidR="000F0A87" w:rsidRPr="00F926CE" w14:paraId="54DFA709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E5721" w14:textId="294CEC51" w:rsidR="000F0A87" w:rsidRDefault="00041F1B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5</w:t>
            </w:r>
            <w:r w:rsidR="000F0A87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 Музыкальные инструменты (</w:t>
            </w:r>
            <w:r w:rsidR="00D96D3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рояль, </w:t>
            </w:r>
            <w:r w:rsidR="000F0A87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фортепиано)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08D05" w14:textId="1C3A61D7" w:rsidR="000F0A87" w:rsidRDefault="002B4F60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1. </w:t>
            </w:r>
            <w:r w:rsidR="00D96D3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Чистка наружных поверхностей мягкой тряпкой, смоченной специализированным средством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для ухода за полированными поверхностями. </w:t>
            </w:r>
          </w:p>
          <w:p w14:paraId="78B15C1C" w14:textId="600D1CAA" w:rsidR="002B4F60" w:rsidRDefault="002B4F60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2. Чистка внутренних поверхностей при помощи пылесоса 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7BA9" w14:textId="77777777" w:rsidR="000F0A87" w:rsidRDefault="00D96D3E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неделю</w:t>
            </w:r>
          </w:p>
          <w:p w14:paraId="3B861BCD" w14:textId="77777777" w:rsidR="002B4F60" w:rsidRDefault="002B4F60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49A9B834" w14:textId="77777777" w:rsidR="002B4F60" w:rsidRDefault="002B4F60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 w14:paraId="4727972E" w14:textId="06C83519" w:rsidR="002B4F60" w:rsidRDefault="002B4F60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квартал</w:t>
            </w:r>
          </w:p>
        </w:tc>
      </w:tr>
      <w:tr w:rsidR="008E324C" w:rsidRPr="00F926CE" w14:paraId="67512A2D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71063" w14:textId="2925B0B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6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Дверн</w:t>
            </w:r>
            <w:r w:rsidR="000F0A87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ые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блок</w:t>
            </w:r>
            <w:r w:rsidR="000F0A87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C7B4F" w14:textId="5D828724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пыли, пятен, влажная уборка с применением моющих средств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35B44" w14:textId="73314ED6" w:rsidR="008E324C" w:rsidRPr="00F926CE" w:rsidRDefault="008A02A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 раз в неделю</w:t>
            </w:r>
          </w:p>
        </w:tc>
      </w:tr>
      <w:tr w:rsidR="008E324C" w:rsidRPr="00F926CE" w14:paraId="592BDA18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BDE75" w14:textId="2F3CF3ED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7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Мусорные ведра и гигиенические емкости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20DBD" w14:textId="26EE93AD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Вынос мусора, протирка, смена пакетов</w:t>
            </w:r>
            <w:r w:rsidR="008A02A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,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A02A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вынос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мусора в уличные контейнеры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E055" w14:textId="67DDED3B" w:rsidR="008E324C" w:rsidRPr="00F926CE" w:rsidRDefault="008A02A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ежедневно</w:t>
            </w:r>
          </w:p>
        </w:tc>
      </w:tr>
      <w:tr w:rsidR="008E324C" w:rsidRPr="00F926CE" w14:paraId="4B04B54D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BFF55" w14:textId="709A2291" w:rsidR="008E324C" w:rsidRPr="00F926CE" w:rsidRDefault="00041F1B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8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Потолочные светильники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F2B68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пыли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11237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Периодичность в соответствии с заявкой заказчика</w:t>
            </w:r>
          </w:p>
        </w:tc>
      </w:tr>
      <w:tr w:rsidR="008E324C" w:rsidRPr="00F926CE" w14:paraId="4E1EF55C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C256A" w14:textId="73D1CDD6" w:rsidR="008E324C" w:rsidRPr="00F926CE" w:rsidRDefault="00041F1B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9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="008E324C"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Горизонтальные поверхности столов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41032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пыли, пятен, следов пальцев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E534F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Периодичность в соответствии с заявкой заказчика</w:t>
            </w:r>
          </w:p>
        </w:tc>
      </w:tr>
      <w:tr w:rsidR="008E324C" w:rsidRPr="00F926CE" w14:paraId="47D5F16D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7A769" w14:textId="71BBFC93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041F1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0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Подлокотники кресел (440 шт.)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E2A94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пыли, пятен, следов пальцев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45BE4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Периодичность в соответствии с заявкой заказчика</w:t>
            </w:r>
          </w:p>
        </w:tc>
      </w:tr>
      <w:tr w:rsidR="008E324C" w:rsidRPr="00F926CE" w14:paraId="65C3B2BF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BB3E4" w14:textId="3F3F8483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041F1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Обивка стульев, кресел (440 шт.)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1351A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Влажная уборка ручным способом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0946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Периодичность в соответствии с заявкой заказчика</w:t>
            </w:r>
          </w:p>
        </w:tc>
      </w:tr>
      <w:tr w:rsidR="008E324C" w:rsidRPr="00F926CE" w14:paraId="508308BA" w14:textId="77777777" w:rsidTr="00D41D88">
        <w:trPr>
          <w:cantSplit/>
          <w:trHeight w:val="30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D2DF1" w14:textId="523F37F8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041F1B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Пожарное оборудование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8473F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Влажная уборка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22DC8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Периодичность в соответствии с заявкой заказчика</w:t>
            </w:r>
          </w:p>
        </w:tc>
      </w:tr>
      <w:tr w:rsidR="008E324C" w:rsidRPr="00F926CE" w14:paraId="730F8951" w14:textId="77777777" w:rsidTr="008E324C">
        <w:trPr>
          <w:cantSplit/>
          <w:trHeight w:val="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2B4D1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 xml:space="preserve">Основная уборка в период роста инфекционных заболеваний (в период гриппа, </w:t>
            </w:r>
            <w:proofErr w:type="spellStart"/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ротовирусных</w:t>
            </w:r>
            <w:proofErr w:type="spellEnd"/>
            <w:r w:rsidRPr="00F926CE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 xml:space="preserve"> инфекций, эпидемий и т.д.)</w:t>
            </w:r>
          </w:p>
        </w:tc>
      </w:tr>
      <w:tr w:rsidR="008E324C" w:rsidRPr="00F926CE" w14:paraId="53582FFB" w14:textId="77777777" w:rsidTr="00D41D88">
        <w:trPr>
          <w:cantSplit/>
          <w:trHeight w:val="926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3EEFF" w14:textId="16A4C402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Лестничные площадки (полы)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48F2B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мелкого бытового мусора, уборка, мытье лестничных площадок (полов) при помощи ручного инвентаря, специальных приспособлений для мытья пола и специальных химических средств, специальным дезинфицирующим раствором.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38FD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 раза в день</w:t>
            </w:r>
          </w:p>
        </w:tc>
      </w:tr>
      <w:tr w:rsidR="008E324C" w:rsidRPr="00F926CE" w14:paraId="74133BF2" w14:textId="77777777" w:rsidTr="00D41D88">
        <w:trPr>
          <w:cantSplit/>
          <w:trHeight w:val="647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58380" w14:textId="05AB9762" w:rsidR="008E324C" w:rsidRPr="00F926CE" w:rsidRDefault="008E324C" w:rsidP="00FA3620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Поверхности лестничных ступенек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2C51B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Уборка, мытье и чистка твердого пола лестниц и лестничных ступенек при помощи ручного инвентаря, специальных приспособлений для мытья пола используют специальные химические средства, специальным дезинфицирующим раствором.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05D2D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2 раза в день</w:t>
            </w:r>
          </w:p>
        </w:tc>
      </w:tr>
      <w:tr w:rsidR="008E324C" w:rsidRPr="00F926CE" w14:paraId="7E454262" w14:textId="77777777" w:rsidTr="00D41D88">
        <w:trPr>
          <w:cantSplit/>
          <w:trHeight w:val="25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FA063" w14:textId="51FD1F03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3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Перила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8B7FB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Уборка и чистка поверхности перекладин лестницы с применением протирочного материала и специальных химических средств и специальным дезинфицирующим раствором.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6CCA2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3 раза в день</w:t>
            </w:r>
          </w:p>
        </w:tc>
      </w:tr>
      <w:tr w:rsidR="008E324C" w:rsidRPr="00F926CE" w14:paraId="6D32D606" w14:textId="77777777" w:rsidTr="00D41D88">
        <w:trPr>
          <w:cantSplit/>
          <w:trHeight w:val="251"/>
        </w:trPr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09A25" w14:textId="49970781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4</w:t>
            </w:r>
            <w:r w:rsidR="00BE333C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.</w:t>
            </w: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Дверные ручки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650B1" w14:textId="77777777" w:rsidR="008E324C" w:rsidRPr="00F926CE" w:rsidRDefault="008E324C">
            <w:pPr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Удаление пятен, следов пальцев с применением специальных протирочных материалов и специальных химических средств и специальным дезинфицирующим раствором.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4236" w14:textId="77777777" w:rsidR="008E324C" w:rsidRPr="00F926CE" w:rsidRDefault="008E324C">
            <w:pPr>
              <w:suppressAutoHyphens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F926CE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3 раза в день</w:t>
            </w:r>
          </w:p>
        </w:tc>
      </w:tr>
    </w:tbl>
    <w:p w14:paraId="52499E2A" w14:textId="1B47B08A" w:rsidR="008E324C" w:rsidRDefault="008E324C" w:rsidP="008E324C">
      <w:pPr>
        <w:rPr>
          <w:bCs/>
          <w:color w:val="000000"/>
          <w:sz w:val="22"/>
          <w:szCs w:val="22"/>
        </w:rPr>
      </w:pPr>
    </w:p>
    <w:p w14:paraId="5F41C4BD" w14:textId="38560377" w:rsidR="000A22CD" w:rsidRPr="000A22CD" w:rsidRDefault="00A512B8" w:rsidP="000A22CD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Ежеквартально выполняется г</w:t>
      </w:r>
      <w:r w:rsidR="000A22CD" w:rsidRPr="000A22CD">
        <w:rPr>
          <w:b/>
          <w:sz w:val="22"/>
          <w:szCs w:val="22"/>
        </w:rPr>
        <w:t>енеральная уборка</w:t>
      </w:r>
      <w:r>
        <w:rPr>
          <w:b/>
          <w:sz w:val="22"/>
          <w:szCs w:val="22"/>
        </w:rPr>
        <w:t>,</w:t>
      </w:r>
      <w:r w:rsidR="000A22CD" w:rsidRPr="000A22CD">
        <w:rPr>
          <w:sz w:val="22"/>
          <w:szCs w:val="22"/>
        </w:rPr>
        <w:t xml:space="preserve"> </w:t>
      </w:r>
      <w:r w:rsidR="000A22CD" w:rsidRPr="000A22CD">
        <w:rPr>
          <w:b/>
          <w:sz w:val="22"/>
          <w:szCs w:val="22"/>
        </w:rPr>
        <w:t>включа</w:t>
      </w:r>
      <w:r>
        <w:rPr>
          <w:b/>
          <w:sz w:val="22"/>
          <w:szCs w:val="22"/>
        </w:rPr>
        <w:t>ющая</w:t>
      </w:r>
      <w:r w:rsidR="000A22CD" w:rsidRPr="000A22CD">
        <w:rPr>
          <w:b/>
          <w:sz w:val="22"/>
          <w:szCs w:val="22"/>
        </w:rPr>
        <w:t xml:space="preserve"> в себя</w:t>
      </w:r>
      <w:r w:rsidR="000A22CD" w:rsidRPr="000A22CD">
        <w:rPr>
          <w:sz w:val="22"/>
          <w:szCs w:val="22"/>
        </w:rPr>
        <w:t xml:space="preserve"> перечень услуг, входящих в состав ежедневной комплексной и поддерживающей уборки, а также дополнительно следующие виды:</w:t>
      </w:r>
    </w:p>
    <w:p w14:paraId="79256EA8" w14:textId="77777777" w:rsidR="000A22CD" w:rsidRPr="000A22CD" w:rsidRDefault="000A22CD" w:rsidP="000A22CD">
      <w:pPr>
        <w:numPr>
          <w:ilvl w:val="0"/>
          <w:numId w:val="11"/>
        </w:numPr>
        <w:spacing w:line="19" w:lineRule="atLeast"/>
        <w:ind w:left="0" w:firstLine="567"/>
        <w:contextualSpacing/>
        <w:jc w:val="both"/>
        <w:rPr>
          <w:sz w:val="22"/>
          <w:szCs w:val="22"/>
        </w:rPr>
      </w:pPr>
      <w:r w:rsidRPr="000A22CD">
        <w:rPr>
          <w:sz w:val="22"/>
          <w:szCs w:val="22"/>
        </w:rPr>
        <w:t>полировка стеклянных поверхностей мебели;</w:t>
      </w:r>
    </w:p>
    <w:p w14:paraId="2C1327BB" w14:textId="77777777" w:rsidR="000A22CD" w:rsidRPr="000A22CD" w:rsidRDefault="000A22CD" w:rsidP="000A22CD">
      <w:pPr>
        <w:numPr>
          <w:ilvl w:val="0"/>
          <w:numId w:val="11"/>
        </w:numPr>
        <w:spacing w:line="19" w:lineRule="atLeast"/>
        <w:ind w:left="0" w:firstLine="567"/>
        <w:contextualSpacing/>
        <w:jc w:val="both"/>
        <w:rPr>
          <w:bCs/>
          <w:sz w:val="22"/>
          <w:szCs w:val="22"/>
        </w:rPr>
      </w:pPr>
      <w:r w:rsidRPr="000A22CD">
        <w:rPr>
          <w:sz w:val="22"/>
          <w:szCs w:val="22"/>
        </w:rPr>
        <w:t>полировка зеркальных поверхностей;</w:t>
      </w:r>
    </w:p>
    <w:p w14:paraId="6026344B" w14:textId="0744DA0F" w:rsidR="000A22CD" w:rsidRPr="000A22CD" w:rsidRDefault="000A22CD" w:rsidP="000A22CD">
      <w:pPr>
        <w:numPr>
          <w:ilvl w:val="0"/>
          <w:numId w:val="11"/>
        </w:numPr>
        <w:spacing w:line="19" w:lineRule="atLeast"/>
        <w:ind w:left="0" w:firstLine="567"/>
        <w:contextualSpacing/>
        <w:jc w:val="both"/>
        <w:rPr>
          <w:sz w:val="22"/>
          <w:szCs w:val="22"/>
        </w:rPr>
      </w:pPr>
      <w:r w:rsidRPr="000A22CD">
        <w:rPr>
          <w:sz w:val="22"/>
          <w:szCs w:val="22"/>
        </w:rPr>
        <w:t>чистка спец. средствами электробытовой оргтехники: компьютеры, принтеры, ксероксы, телефоны, настольные лампы, письменные приборы, выключатели и розетки;</w:t>
      </w:r>
    </w:p>
    <w:p w14:paraId="34B101FB" w14:textId="34C16CFB" w:rsidR="000A22CD" w:rsidRPr="000A22CD" w:rsidRDefault="000A22CD" w:rsidP="000A22CD">
      <w:pPr>
        <w:numPr>
          <w:ilvl w:val="0"/>
          <w:numId w:val="11"/>
        </w:numPr>
        <w:spacing w:line="19" w:lineRule="atLeast"/>
        <w:ind w:left="0" w:firstLine="567"/>
        <w:contextualSpacing/>
        <w:jc w:val="both"/>
        <w:rPr>
          <w:sz w:val="22"/>
          <w:szCs w:val="22"/>
        </w:rPr>
      </w:pPr>
      <w:r w:rsidRPr="000A22CD">
        <w:rPr>
          <w:sz w:val="22"/>
          <w:szCs w:val="22"/>
        </w:rPr>
        <w:t>чистка спец. средствами потолочных люстр, плафонов, потолочных светильников и иных осветительных приборов</w:t>
      </w:r>
      <w:r w:rsidR="00D65706">
        <w:rPr>
          <w:sz w:val="22"/>
          <w:szCs w:val="22"/>
        </w:rPr>
        <w:t xml:space="preserve"> (совместно с техническим персоналом)</w:t>
      </w:r>
      <w:r w:rsidRPr="000A22CD">
        <w:rPr>
          <w:sz w:val="22"/>
          <w:szCs w:val="22"/>
        </w:rPr>
        <w:t>;</w:t>
      </w:r>
    </w:p>
    <w:p w14:paraId="05A5C0C5" w14:textId="50A2423E" w:rsidR="000A22CD" w:rsidRPr="000A22CD" w:rsidRDefault="000A22CD" w:rsidP="000A22CD">
      <w:pPr>
        <w:numPr>
          <w:ilvl w:val="0"/>
          <w:numId w:val="12"/>
        </w:numPr>
        <w:spacing w:line="19" w:lineRule="atLeast"/>
        <w:ind w:left="0" w:firstLine="567"/>
        <w:contextualSpacing/>
        <w:jc w:val="both"/>
        <w:rPr>
          <w:sz w:val="22"/>
          <w:szCs w:val="22"/>
        </w:rPr>
      </w:pPr>
      <w:r w:rsidRPr="000A22CD">
        <w:rPr>
          <w:sz w:val="22"/>
          <w:szCs w:val="22"/>
        </w:rPr>
        <w:t>чистка спец</w:t>
      </w:r>
      <w:r w:rsidR="008E5384">
        <w:rPr>
          <w:sz w:val="22"/>
          <w:szCs w:val="22"/>
        </w:rPr>
        <w:t>иальными</w:t>
      </w:r>
      <w:r w:rsidRPr="000A22CD">
        <w:rPr>
          <w:sz w:val="22"/>
          <w:szCs w:val="22"/>
        </w:rPr>
        <w:t xml:space="preserve"> средствами </w:t>
      </w:r>
      <w:r w:rsidRPr="000A22CD">
        <w:rPr>
          <w:sz w:val="22"/>
          <w:szCs w:val="22"/>
          <w:lang w:eastAsia="en-US"/>
        </w:rPr>
        <w:t>декора, лепнины, карнизов и иных предметов декоративно-прикладного искусства, располагающихся в помещениях объектов культурного наследия, находящихся в ведении Заказчика</w:t>
      </w:r>
      <w:r w:rsidRPr="000A22CD">
        <w:rPr>
          <w:sz w:val="22"/>
          <w:szCs w:val="22"/>
        </w:rPr>
        <w:t>;</w:t>
      </w:r>
    </w:p>
    <w:p w14:paraId="42E0FD17" w14:textId="77777777" w:rsidR="000A22CD" w:rsidRPr="000A22CD" w:rsidRDefault="000A22CD" w:rsidP="000A22CD">
      <w:pPr>
        <w:numPr>
          <w:ilvl w:val="0"/>
          <w:numId w:val="11"/>
        </w:numPr>
        <w:spacing w:line="19" w:lineRule="atLeast"/>
        <w:ind w:left="0" w:firstLine="567"/>
        <w:contextualSpacing/>
        <w:jc w:val="both"/>
        <w:rPr>
          <w:sz w:val="22"/>
          <w:szCs w:val="22"/>
        </w:rPr>
      </w:pPr>
      <w:r w:rsidRPr="000A22CD">
        <w:rPr>
          <w:sz w:val="22"/>
          <w:szCs w:val="22"/>
        </w:rPr>
        <w:t>дезинфекция и дезодорация сливных отверстий;</w:t>
      </w:r>
    </w:p>
    <w:p w14:paraId="4C5A25AF" w14:textId="77777777" w:rsidR="000A22CD" w:rsidRPr="000A22CD" w:rsidRDefault="000A22CD" w:rsidP="000A22CD">
      <w:pPr>
        <w:numPr>
          <w:ilvl w:val="0"/>
          <w:numId w:val="11"/>
        </w:numPr>
        <w:spacing w:line="19" w:lineRule="atLeast"/>
        <w:ind w:left="0" w:firstLine="567"/>
        <w:contextualSpacing/>
        <w:jc w:val="both"/>
        <w:rPr>
          <w:sz w:val="22"/>
          <w:szCs w:val="22"/>
        </w:rPr>
      </w:pPr>
      <w:r w:rsidRPr="000A22CD">
        <w:rPr>
          <w:sz w:val="22"/>
          <w:szCs w:val="22"/>
        </w:rPr>
        <w:t>полировка стен из кафеля;</w:t>
      </w:r>
    </w:p>
    <w:p w14:paraId="39648B9B" w14:textId="77777777" w:rsidR="000A22CD" w:rsidRPr="000A22CD" w:rsidRDefault="000A22CD" w:rsidP="000A22CD">
      <w:pPr>
        <w:numPr>
          <w:ilvl w:val="0"/>
          <w:numId w:val="11"/>
        </w:numPr>
        <w:spacing w:line="19" w:lineRule="atLeast"/>
        <w:ind w:left="0" w:firstLine="567"/>
        <w:contextualSpacing/>
        <w:jc w:val="both"/>
        <w:rPr>
          <w:sz w:val="22"/>
          <w:szCs w:val="22"/>
        </w:rPr>
      </w:pPr>
      <w:r w:rsidRPr="000A22CD">
        <w:rPr>
          <w:sz w:val="22"/>
          <w:szCs w:val="22"/>
        </w:rPr>
        <w:t>удаление пыли с решеток приточно-вытяжной вентиляции на потолках и стенах;</w:t>
      </w:r>
    </w:p>
    <w:p w14:paraId="614C9BC3" w14:textId="77777777" w:rsidR="000A22CD" w:rsidRPr="000A22CD" w:rsidRDefault="000A22CD" w:rsidP="000A22CD">
      <w:pPr>
        <w:numPr>
          <w:ilvl w:val="0"/>
          <w:numId w:val="11"/>
        </w:numPr>
        <w:spacing w:line="19" w:lineRule="atLeast"/>
        <w:ind w:left="0" w:firstLine="567"/>
        <w:contextualSpacing/>
        <w:jc w:val="both"/>
        <w:rPr>
          <w:sz w:val="22"/>
          <w:szCs w:val="22"/>
        </w:rPr>
      </w:pPr>
      <w:r w:rsidRPr="000A22CD">
        <w:rPr>
          <w:sz w:val="22"/>
          <w:szCs w:val="22"/>
        </w:rPr>
        <w:t>влажная чистка мягкой мебели с помощью моющих средств;</w:t>
      </w:r>
    </w:p>
    <w:p w14:paraId="5492B523" w14:textId="62E0AC33" w:rsidR="000A22CD" w:rsidRPr="000A22CD" w:rsidRDefault="000A22CD" w:rsidP="000A22CD">
      <w:pPr>
        <w:numPr>
          <w:ilvl w:val="0"/>
          <w:numId w:val="12"/>
        </w:numPr>
        <w:spacing w:line="19" w:lineRule="atLeast"/>
        <w:ind w:left="0" w:firstLine="567"/>
        <w:contextualSpacing/>
        <w:jc w:val="both"/>
        <w:rPr>
          <w:sz w:val="22"/>
          <w:szCs w:val="22"/>
        </w:rPr>
      </w:pPr>
      <w:r w:rsidRPr="000A22CD">
        <w:rPr>
          <w:sz w:val="22"/>
          <w:szCs w:val="22"/>
        </w:rPr>
        <w:t xml:space="preserve">мойка окон с внутренней и наружной стороны </w:t>
      </w:r>
      <w:r w:rsidR="00F022F4" w:rsidRPr="00F926CE">
        <w:rPr>
          <w:rFonts w:eastAsia="Arial Unicode MS"/>
          <w:color w:val="000000"/>
          <w:sz w:val="22"/>
          <w:szCs w:val="22"/>
          <w:lang w:eastAsia="en-US"/>
        </w:rPr>
        <w:t>с применением протирочного материала и специальных химических средств</w:t>
      </w:r>
      <w:r w:rsidRPr="000A22CD">
        <w:rPr>
          <w:sz w:val="22"/>
          <w:szCs w:val="22"/>
        </w:rPr>
        <w:t>, а также подоконных отливов первого этажа в летний период</w:t>
      </w:r>
      <w:r w:rsidR="0010239C">
        <w:rPr>
          <w:sz w:val="22"/>
          <w:szCs w:val="22"/>
        </w:rPr>
        <w:t xml:space="preserve">, включая: </w:t>
      </w:r>
      <w:r w:rsidR="00FA3620">
        <w:rPr>
          <w:sz w:val="22"/>
          <w:szCs w:val="22"/>
        </w:rPr>
        <w:t>1-я помывка с 20 по 30 апреля; 2-я помывка с 1 по 10 июня; 3-я помывка с 20 по 31 августа.</w:t>
      </w:r>
    </w:p>
    <w:p w14:paraId="1B3BD2AA" w14:textId="77777777" w:rsidR="000A22CD" w:rsidRPr="000A22CD" w:rsidRDefault="000A22CD" w:rsidP="000A22CD">
      <w:pPr>
        <w:numPr>
          <w:ilvl w:val="0"/>
          <w:numId w:val="12"/>
        </w:numPr>
        <w:spacing w:line="19" w:lineRule="atLeast"/>
        <w:ind w:left="0" w:firstLine="567"/>
        <w:contextualSpacing/>
        <w:jc w:val="both"/>
        <w:rPr>
          <w:sz w:val="22"/>
          <w:szCs w:val="22"/>
        </w:rPr>
      </w:pPr>
      <w:r w:rsidRPr="000A22CD">
        <w:rPr>
          <w:sz w:val="22"/>
          <w:szCs w:val="22"/>
        </w:rPr>
        <w:t xml:space="preserve">чистка ковров и настенных гобеленов с помощью моющего пылесоса в объеме 270 кв. метров; </w:t>
      </w:r>
    </w:p>
    <w:p w14:paraId="610D7A27" w14:textId="77777777" w:rsidR="000A22CD" w:rsidRPr="000A22CD" w:rsidRDefault="000A22CD" w:rsidP="000A22CD">
      <w:pPr>
        <w:numPr>
          <w:ilvl w:val="0"/>
          <w:numId w:val="12"/>
        </w:numPr>
        <w:spacing w:line="19" w:lineRule="atLeast"/>
        <w:ind w:left="0" w:firstLine="567"/>
        <w:contextualSpacing/>
        <w:jc w:val="both"/>
        <w:rPr>
          <w:sz w:val="22"/>
          <w:szCs w:val="22"/>
        </w:rPr>
      </w:pPr>
      <w:r w:rsidRPr="000A22CD">
        <w:rPr>
          <w:sz w:val="22"/>
          <w:szCs w:val="22"/>
        </w:rPr>
        <w:t>чистка коврового покрытия с помощью моющего пылесоса в учебном театре в объеме 230 кв. метров (один раз в месяц по согласованию времени чистки с ответственным представителем Заказчика и деканом театрального факультета);</w:t>
      </w:r>
    </w:p>
    <w:p w14:paraId="5D14256C" w14:textId="39BD2EA2" w:rsidR="000A22CD" w:rsidRPr="000A22CD" w:rsidRDefault="000A22CD" w:rsidP="000A22CD">
      <w:pPr>
        <w:numPr>
          <w:ilvl w:val="0"/>
          <w:numId w:val="12"/>
        </w:numPr>
        <w:spacing w:line="19" w:lineRule="atLeast"/>
        <w:ind w:left="0" w:firstLine="567"/>
        <w:contextualSpacing/>
        <w:jc w:val="both"/>
        <w:rPr>
          <w:sz w:val="22"/>
          <w:szCs w:val="22"/>
        </w:rPr>
      </w:pPr>
      <w:r w:rsidRPr="000A22CD">
        <w:rPr>
          <w:sz w:val="22"/>
          <w:szCs w:val="22"/>
        </w:rPr>
        <w:t xml:space="preserve">чистка труднодоступных мест, таких как: </w:t>
      </w:r>
      <w:r w:rsidR="00D65706">
        <w:rPr>
          <w:sz w:val="22"/>
          <w:szCs w:val="22"/>
        </w:rPr>
        <w:t xml:space="preserve">пространство под мебелью, холодильниками, </w:t>
      </w:r>
      <w:proofErr w:type="spellStart"/>
      <w:r w:rsidR="00D65706">
        <w:rPr>
          <w:sz w:val="22"/>
          <w:szCs w:val="22"/>
        </w:rPr>
        <w:t>под</w:t>
      </w:r>
      <w:r w:rsidRPr="000A22CD">
        <w:rPr>
          <w:sz w:val="22"/>
          <w:szCs w:val="22"/>
        </w:rPr>
        <w:t>ступен</w:t>
      </w:r>
      <w:r w:rsidR="00D65706">
        <w:rPr>
          <w:sz w:val="22"/>
          <w:szCs w:val="22"/>
        </w:rPr>
        <w:t>ки</w:t>
      </w:r>
      <w:proofErr w:type="spellEnd"/>
      <w:r w:rsidRPr="000A22CD">
        <w:rPr>
          <w:sz w:val="22"/>
          <w:szCs w:val="22"/>
        </w:rPr>
        <w:t xml:space="preserve"> лестниц, границы плинтусов и примыканий</w:t>
      </w:r>
      <w:r w:rsidR="00D65706">
        <w:rPr>
          <w:sz w:val="22"/>
          <w:szCs w:val="22"/>
        </w:rPr>
        <w:t xml:space="preserve"> и т.д.</w:t>
      </w:r>
    </w:p>
    <w:p w14:paraId="68EC98B8" w14:textId="77777777" w:rsidR="000A22CD" w:rsidRPr="000A22CD" w:rsidRDefault="000A22CD" w:rsidP="000A22CD">
      <w:pPr>
        <w:spacing w:line="19" w:lineRule="atLeast"/>
        <w:jc w:val="both"/>
        <w:rPr>
          <w:sz w:val="22"/>
          <w:szCs w:val="22"/>
        </w:rPr>
      </w:pPr>
    </w:p>
    <w:p w14:paraId="57ABA7AE" w14:textId="77777777" w:rsidR="000A22CD" w:rsidRPr="00D65706" w:rsidRDefault="000A22CD" w:rsidP="000A22CD">
      <w:pPr>
        <w:spacing w:line="19" w:lineRule="atLeast"/>
        <w:jc w:val="both"/>
        <w:rPr>
          <w:b/>
          <w:sz w:val="22"/>
          <w:szCs w:val="22"/>
        </w:rPr>
      </w:pPr>
      <w:r w:rsidRPr="00D65706">
        <w:rPr>
          <w:b/>
          <w:sz w:val="22"/>
          <w:szCs w:val="22"/>
        </w:rPr>
        <w:t>Периодичность оказываемых услуг, а также виды материалов, моющих и дезинфицирующих средств, применяемых для их оказания, могут быть изменены и дополнены, в соответствии с требованиями нормативных правовых актов Российской Федерации, а также с рекомендациями Роспотребнадзора.</w:t>
      </w:r>
    </w:p>
    <w:p w14:paraId="6F4C9A12" w14:textId="77777777" w:rsidR="000A22CD" w:rsidRPr="000A22CD" w:rsidRDefault="000A22CD" w:rsidP="000A22CD">
      <w:pPr>
        <w:ind w:left="142"/>
        <w:rPr>
          <w:b/>
          <w:bCs/>
          <w:color w:val="000000"/>
          <w:sz w:val="22"/>
          <w:szCs w:val="22"/>
        </w:rPr>
      </w:pPr>
    </w:p>
    <w:p w14:paraId="284C5668" w14:textId="77777777" w:rsidR="000A22CD" w:rsidRDefault="000A22CD" w:rsidP="008E324C">
      <w:pPr>
        <w:rPr>
          <w:bCs/>
          <w:color w:val="000000"/>
          <w:sz w:val="22"/>
          <w:szCs w:val="22"/>
        </w:rPr>
      </w:pPr>
    </w:p>
    <w:p w14:paraId="641F20E5" w14:textId="62C90EC0" w:rsidR="00D41D88" w:rsidRPr="00F926CE" w:rsidRDefault="000614C2" w:rsidP="00D41D8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D41D88" w:rsidRPr="00F926CE">
        <w:rPr>
          <w:b/>
          <w:sz w:val="22"/>
          <w:szCs w:val="22"/>
        </w:rPr>
        <w:t>. Обязанности Исполнителя при оказании услуг:</w:t>
      </w:r>
    </w:p>
    <w:p w14:paraId="193DECFA" w14:textId="1A4FF989" w:rsidR="00D41D88" w:rsidRDefault="000614C2" w:rsidP="00D41D88">
      <w:pPr>
        <w:pStyle w:val="ad"/>
        <w:tabs>
          <w:tab w:val="left" w:pos="0"/>
        </w:tabs>
        <w:spacing w:line="228" w:lineRule="auto"/>
        <w:ind w:left="0" w:right="16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D41D88" w:rsidRPr="00A94FCF">
        <w:rPr>
          <w:b/>
          <w:sz w:val="22"/>
          <w:szCs w:val="22"/>
        </w:rPr>
        <w:t xml:space="preserve">.1. После заключения Контракта в течение </w:t>
      </w:r>
      <w:r w:rsidR="00D41D88">
        <w:rPr>
          <w:b/>
          <w:sz w:val="22"/>
          <w:szCs w:val="22"/>
        </w:rPr>
        <w:t>1</w:t>
      </w:r>
      <w:r w:rsidR="00D41D88" w:rsidRPr="00A94FCF">
        <w:rPr>
          <w:b/>
          <w:sz w:val="22"/>
          <w:szCs w:val="22"/>
        </w:rPr>
        <w:t xml:space="preserve"> рабоч</w:t>
      </w:r>
      <w:r w:rsidR="00D41D88">
        <w:rPr>
          <w:b/>
          <w:sz w:val="22"/>
          <w:szCs w:val="22"/>
        </w:rPr>
        <w:t>его</w:t>
      </w:r>
      <w:r w:rsidR="00D41D88" w:rsidRPr="00A94FCF">
        <w:rPr>
          <w:b/>
          <w:sz w:val="22"/>
          <w:szCs w:val="22"/>
        </w:rPr>
        <w:t xml:space="preserve"> дн</w:t>
      </w:r>
      <w:r w:rsidR="00D41D88">
        <w:rPr>
          <w:b/>
          <w:sz w:val="22"/>
          <w:szCs w:val="22"/>
        </w:rPr>
        <w:t>я</w:t>
      </w:r>
      <w:r w:rsidR="00D41D88" w:rsidRPr="00A94FCF">
        <w:rPr>
          <w:b/>
          <w:sz w:val="22"/>
          <w:szCs w:val="22"/>
        </w:rPr>
        <w:t xml:space="preserve"> Заказчик предоставляет Исполнителю поэтажные планы объектов. В течении 3 рабочих дней после этого Исполнитель разрабатывает и согласовывает с Заказчиком технологическую карту с указанием закрепленных за персоналом участков, временем уборки и приемки результатов оказания услуг по участкам</w:t>
      </w:r>
      <w:r w:rsidR="00D41D88" w:rsidRPr="00F926CE">
        <w:rPr>
          <w:sz w:val="22"/>
          <w:szCs w:val="22"/>
        </w:rPr>
        <w:t xml:space="preserve">. </w:t>
      </w:r>
    </w:p>
    <w:p w14:paraId="77B8E8FE" w14:textId="299598B4" w:rsidR="00D41D88" w:rsidRPr="00F926CE" w:rsidRDefault="000614C2" w:rsidP="00D41D88">
      <w:pPr>
        <w:pStyle w:val="ad"/>
        <w:tabs>
          <w:tab w:val="left" w:pos="0"/>
        </w:tabs>
        <w:spacing w:line="228" w:lineRule="auto"/>
        <w:ind w:left="0" w:right="16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D41D88" w:rsidRPr="00082F9C">
        <w:rPr>
          <w:b/>
          <w:sz w:val="22"/>
          <w:szCs w:val="22"/>
        </w:rPr>
        <w:t>.2.</w:t>
      </w:r>
      <w:r w:rsidR="00D41D88">
        <w:rPr>
          <w:sz w:val="22"/>
          <w:szCs w:val="22"/>
        </w:rPr>
        <w:t xml:space="preserve"> </w:t>
      </w:r>
      <w:r w:rsidR="00D41D88" w:rsidRPr="006C7647">
        <w:rPr>
          <w:rFonts w:eastAsia="Arial Unicode MS"/>
          <w:b/>
          <w:color w:val="000000" w:themeColor="text1"/>
          <w:sz w:val="22"/>
          <w:szCs w:val="22"/>
          <w:lang w:eastAsia="en-US"/>
        </w:rPr>
        <w:t>Уборка служебных кабинетов и аудиторий осуществляется Исполнителем с 07:00 до 09:00.  Время уборки остальных помещений – в соответствии с указанным в технологической карте</w:t>
      </w:r>
      <w:r w:rsidR="001A0DC2" w:rsidRPr="006C7647">
        <w:rPr>
          <w:rFonts w:eastAsia="Arial Unicode MS"/>
          <w:b/>
          <w:color w:val="000000" w:themeColor="text1"/>
          <w:sz w:val="22"/>
          <w:szCs w:val="22"/>
          <w:lang w:eastAsia="en-US"/>
        </w:rPr>
        <w:t xml:space="preserve">, но не позднее 12-00, кроме времени оказания услуг, предусмотренного в </w:t>
      </w:r>
      <w:proofErr w:type="spellStart"/>
      <w:r w:rsidR="001A0DC2" w:rsidRPr="006C7647">
        <w:rPr>
          <w:rFonts w:eastAsia="Arial Unicode MS"/>
          <w:b/>
          <w:color w:val="000000" w:themeColor="text1"/>
          <w:sz w:val="22"/>
          <w:szCs w:val="22"/>
          <w:lang w:eastAsia="en-US"/>
        </w:rPr>
        <w:t>п.п</w:t>
      </w:r>
      <w:proofErr w:type="spellEnd"/>
      <w:r w:rsidR="001A0DC2" w:rsidRPr="006C7647">
        <w:rPr>
          <w:rFonts w:eastAsia="Arial Unicode MS"/>
          <w:b/>
          <w:color w:val="000000" w:themeColor="text1"/>
          <w:sz w:val="22"/>
          <w:szCs w:val="22"/>
          <w:lang w:eastAsia="en-US"/>
        </w:rPr>
        <w:t>. 7.7. и 7.8.</w:t>
      </w:r>
      <w:r w:rsidR="00D41D88">
        <w:rPr>
          <w:rFonts w:eastAsia="Arial Unicode MS"/>
          <w:b/>
          <w:color w:val="000000" w:themeColor="text1"/>
          <w:sz w:val="22"/>
          <w:szCs w:val="22"/>
          <w:lang w:eastAsia="en-US"/>
        </w:rPr>
        <w:t xml:space="preserve"> </w:t>
      </w:r>
    </w:p>
    <w:p w14:paraId="0BCF3EA1" w14:textId="03067DFF" w:rsidR="00D41D88" w:rsidRPr="00F926CE" w:rsidRDefault="000614C2" w:rsidP="00D41D88">
      <w:pPr>
        <w:pStyle w:val="ad"/>
        <w:tabs>
          <w:tab w:val="left" w:pos="1134"/>
        </w:tabs>
        <w:autoSpaceDN w:val="0"/>
        <w:spacing w:line="228" w:lineRule="auto"/>
        <w:ind w:left="0" w:right="16" w:firstLine="567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>7</w:t>
      </w:r>
      <w:r w:rsidR="00D41D88" w:rsidRPr="00F926CE">
        <w:rPr>
          <w:spacing w:val="-6"/>
          <w:sz w:val="22"/>
          <w:szCs w:val="22"/>
        </w:rPr>
        <w:t xml:space="preserve">.3. Исполнитель обязан обеспечить на объектах Заказчика </w:t>
      </w:r>
      <w:r w:rsidR="00D41D88">
        <w:rPr>
          <w:sz w:val="22"/>
          <w:szCs w:val="22"/>
        </w:rPr>
        <w:t xml:space="preserve">ежедневное </w:t>
      </w:r>
      <w:r w:rsidR="00D41D88" w:rsidRPr="00F926CE">
        <w:rPr>
          <w:sz w:val="22"/>
          <w:szCs w:val="22"/>
        </w:rPr>
        <w:t>присутствие назначенного приказом о</w:t>
      </w:r>
      <w:r w:rsidR="00D41D88" w:rsidRPr="00F926CE">
        <w:rPr>
          <w:bCs/>
          <w:sz w:val="22"/>
          <w:szCs w:val="22"/>
          <w:shd w:val="clear" w:color="auto" w:fill="FFFFFF"/>
        </w:rPr>
        <w:t>тветственного</w:t>
      </w:r>
      <w:r w:rsidR="00D41D88" w:rsidRPr="00F926CE">
        <w:rPr>
          <w:rStyle w:val="apple-converted-space"/>
          <w:rFonts w:eastAsiaTheme="majorEastAsia"/>
          <w:sz w:val="22"/>
          <w:szCs w:val="22"/>
        </w:rPr>
        <w:t> </w:t>
      </w:r>
      <w:r w:rsidR="00D41D88" w:rsidRPr="00F926CE">
        <w:rPr>
          <w:bCs/>
          <w:sz w:val="22"/>
          <w:szCs w:val="22"/>
          <w:shd w:val="clear" w:color="auto" w:fill="FFFFFF"/>
        </w:rPr>
        <w:t>представителя Исполнителя</w:t>
      </w:r>
      <w:r w:rsidR="00D41D88" w:rsidRPr="00F926CE">
        <w:rPr>
          <w:sz w:val="22"/>
          <w:szCs w:val="22"/>
          <w:shd w:val="clear" w:color="auto" w:fill="FFFFFF"/>
        </w:rPr>
        <w:t>, уполномоченного представлять интересы Исполнителя в процессе оказания</w:t>
      </w:r>
      <w:r w:rsidR="00D41D88" w:rsidRPr="00F926CE">
        <w:rPr>
          <w:rStyle w:val="apple-converted-space"/>
          <w:rFonts w:eastAsiaTheme="majorEastAsia"/>
          <w:sz w:val="22"/>
          <w:szCs w:val="22"/>
        </w:rPr>
        <w:t> </w:t>
      </w:r>
      <w:r w:rsidR="00D41D88" w:rsidRPr="00F926CE">
        <w:rPr>
          <w:sz w:val="22"/>
          <w:szCs w:val="22"/>
          <w:shd w:val="clear" w:color="auto" w:fill="FFFFFF"/>
        </w:rPr>
        <w:t>услуг, предусмотренных заключенным Контрактом</w:t>
      </w:r>
      <w:r w:rsidR="00D41D88" w:rsidRPr="00F926CE">
        <w:rPr>
          <w:sz w:val="22"/>
          <w:szCs w:val="22"/>
        </w:rPr>
        <w:t xml:space="preserve">, который должен оперативно решать вопросы организации и контроля </w:t>
      </w:r>
      <w:r w:rsidR="00D41D88">
        <w:rPr>
          <w:sz w:val="22"/>
          <w:szCs w:val="22"/>
        </w:rPr>
        <w:t xml:space="preserve">качества </w:t>
      </w:r>
      <w:r w:rsidR="00D41D88" w:rsidRPr="00F926CE">
        <w:rPr>
          <w:sz w:val="22"/>
          <w:szCs w:val="22"/>
        </w:rPr>
        <w:t>уборки помещений</w:t>
      </w:r>
      <w:r w:rsidR="00D41D88" w:rsidRPr="00F926CE">
        <w:rPr>
          <w:bCs/>
          <w:sz w:val="22"/>
          <w:szCs w:val="22"/>
          <w:shd w:val="clear" w:color="auto" w:fill="FFFFFF"/>
        </w:rPr>
        <w:t xml:space="preserve">. </w:t>
      </w:r>
    </w:p>
    <w:p w14:paraId="28A25EC3" w14:textId="78AA7156" w:rsidR="00D41D88" w:rsidRPr="00F926CE" w:rsidRDefault="00D41D88" w:rsidP="00D41D88">
      <w:pPr>
        <w:jc w:val="both"/>
        <w:rPr>
          <w:sz w:val="22"/>
          <w:szCs w:val="22"/>
        </w:rPr>
      </w:pPr>
      <w:r w:rsidRPr="00F926CE">
        <w:rPr>
          <w:sz w:val="22"/>
          <w:szCs w:val="22"/>
        </w:rPr>
        <w:lastRenderedPageBreak/>
        <w:t xml:space="preserve">         </w:t>
      </w:r>
      <w:r w:rsidR="000614C2">
        <w:rPr>
          <w:sz w:val="22"/>
          <w:szCs w:val="22"/>
        </w:rPr>
        <w:t>7</w:t>
      </w:r>
      <w:r w:rsidRPr="00F926CE">
        <w:rPr>
          <w:sz w:val="22"/>
          <w:szCs w:val="22"/>
        </w:rPr>
        <w:t>.4. Предоставить Заказчику список сотрудников Исполнителя, осуществляющих услуги по уборке помещений на объектах с указанием Фамилии, Имени, Отчества сотрудников, их контактных телефонов. В случае замены сотрудников, заранее уведомлять представителей Заказчика, с предоставлением измененного списка.</w:t>
      </w:r>
    </w:p>
    <w:p w14:paraId="781A221F" w14:textId="2BB6AB56" w:rsidR="00D41D88" w:rsidRPr="00F926CE" w:rsidRDefault="00D41D88" w:rsidP="00D41D88">
      <w:pPr>
        <w:pStyle w:val="ad"/>
        <w:tabs>
          <w:tab w:val="left" w:pos="0"/>
        </w:tabs>
        <w:spacing w:line="228" w:lineRule="auto"/>
        <w:ind w:left="0" w:right="16"/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       </w:t>
      </w:r>
      <w:r w:rsidR="000614C2">
        <w:rPr>
          <w:sz w:val="22"/>
          <w:szCs w:val="22"/>
        </w:rPr>
        <w:t>7</w:t>
      </w:r>
      <w:r w:rsidRPr="00F926CE">
        <w:rPr>
          <w:sz w:val="22"/>
          <w:szCs w:val="22"/>
        </w:rPr>
        <w:t>.5. Ознакомить сотрудников с условиями работы и особенностями выполнения услуг на объектах, согласовать их взаимодействие с ответственными представителями Заказчика.</w:t>
      </w:r>
    </w:p>
    <w:p w14:paraId="1D9C03D0" w14:textId="08B88817" w:rsidR="00D41D88" w:rsidRPr="00F926CE" w:rsidRDefault="00D41D88" w:rsidP="00D41D88">
      <w:pPr>
        <w:ind w:firstLine="426"/>
        <w:jc w:val="both"/>
        <w:rPr>
          <w:sz w:val="22"/>
          <w:szCs w:val="22"/>
        </w:rPr>
      </w:pPr>
      <w:r w:rsidRPr="00F926CE">
        <w:rPr>
          <w:spacing w:val="-6"/>
          <w:sz w:val="22"/>
          <w:szCs w:val="22"/>
        </w:rPr>
        <w:t xml:space="preserve">  </w:t>
      </w:r>
      <w:r w:rsidR="000614C2">
        <w:rPr>
          <w:spacing w:val="-6"/>
          <w:sz w:val="22"/>
          <w:szCs w:val="22"/>
        </w:rPr>
        <w:t>7</w:t>
      </w:r>
      <w:r w:rsidRPr="00F926CE">
        <w:rPr>
          <w:spacing w:val="-6"/>
          <w:sz w:val="22"/>
          <w:szCs w:val="22"/>
        </w:rPr>
        <w:t xml:space="preserve">.6. Исполнитель обязан вести журналы оказания услуг на объектах Заказчика. </w:t>
      </w:r>
      <w:r w:rsidRPr="00F926CE">
        <w:rPr>
          <w:rFonts w:eastAsia="Arial Unicode MS"/>
          <w:sz w:val="22"/>
          <w:szCs w:val="22"/>
        </w:rPr>
        <w:t>Журналы должны заполняться ответственным представителем Исполнителя и храниться у Заказчика.</w:t>
      </w:r>
    </w:p>
    <w:p w14:paraId="054B027B" w14:textId="012D566D" w:rsidR="00D41D88" w:rsidRDefault="000614C2" w:rsidP="00D41D88">
      <w:pPr>
        <w:pStyle w:val="ad"/>
        <w:tabs>
          <w:tab w:val="left" w:pos="1134"/>
        </w:tabs>
        <w:autoSpaceDN w:val="0"/>
        <w:ind w:left="0" w:firstLine="567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7</w:t>
      </w:r>
      <w:r w:rsidR="00D41D88" w:rsidRPr="00F926CE">
        <w:rPr>
          <w:bCs/>
          <w:spacing w:val="-1"/>
          <w:sz w:val="22"/>
          <w:szCs w:val="22"/>
        </w:rPr>
        <w:t>.7. Исполнитель, по заявке Заказчика, организует уборку помещений в праздничные дни, в период проведения культурно-массовых мероприятий, презентаций, конкурсов и других мероприятий в рамках исполнения заключенного Контракта.</w:t>
      </w:r>
    </w:p>
    <w:p w14:paraId="435955E9" w14:textId="05CDA366" w:rsidR="004141E4" w:rsidRPr="00F926CE" w:rsidRDefault="004141E4" w:rsidP="00D41D88">
      <w:pPr>
        <w:pStyle w:val="ad"/>
        <w:tabs>
          <w:tab w:val="left" w:pos="1134"/>
        </w:tabs>
        <w:autoSpaceDN w:val="0"/>
        <w:ind w:left="0" w:firstLine="567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7.8. В случае загрязнения помещений, возникших в результате аварийных ситуаций, Исполнитель организует </w:t>
      </w:r>
      <w:r w:rsidR="00E4282B" w:rsidRPr="00F926CE">
        <w:rPr>
          <w:bCs/>
          <w:spacing w:val="-1"/>
          <w:sz w:val="22"/>
          <w:szCs w:val="22"/>
        </w:rPr>
        <w:t>уборку помещений</w:t>
      </w:r>
      <w:r w:rsidR="00E4282B">
        <w:rPr>
          <w:bCs/>
          <w:spacing w:val="-1"/>
          <w:sz w:val="22"/>
          <w:szCs w:val="22"/>
        </w:rPr>
        <w:t>, при необходимости усиливает объект дополнительными сотрудниками.</w:t>
      </w:r>
    </w:p>
    <w:p w14:paraId="29AAD9D7" w14:textId="19FB2902" w:rsidR="00D41D88" w:rsidRPr="00F926CE" w:rsidRDefault="000614C2" w:rsidP="00D41D88">
      <w:pPr>
        <w:pStyle w:val="affff3"/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ind w:left="0" w:firstLine="567"/>
        <w:contextualSpacing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7</w:t>
      </w:r>
      <w:r w:rsidR="00D41D88" w:rsidRPr="00F926CE">
        <w:rPr>
          <w:spacing w:val="-6"/>
          <w:sz w:val="22"/>
          <w:szCs w:val="22"/>
        </w:rPr>
        <w:t>.</w:t>
      </w:r>
      <w:r w:rsidR="00E4282B">
        <w:rPr>
          <w:spacing w:val="-6"/>
          <w:sz w:val="22"/>
          <w:szCs w:val="22"/>
        </w:rPr>
        <w:t>9</w:t>
      </w:r>
      <w:r w:rsidR="00D41D88" w:rsidRPr="00F926CE">
        <w:rPr>
          <w:spacing w:val="-6"/>
          <w:sz w:val="22"/>
          <w:szCs w:val="22"/>
        </w:rPr>
        <w:t xml:space="preserve">. Исполнитель обязан обеспечить объекты оказания услуг в рамках заключенного Контракта, в соответствии с объемами и посещаемостью объектов необходимым количеством расходных материалов, моющих и дезинфицирующих средств, а также оборудованием и инвентарём.               </w:t>
      </w:r>
    </w:p>
    <w:p w14:paraId="1A73C694" w14:textId="31CB2570" w:rsidR="00D41D88" w:rsidRPr="00F926CE" w:rsidRDefault="00D41D88" w:rsidP="00D41D88">
      <w:pPr>
        <w:jc w:val="both"/>
        <w:rPr>
          <w:bCs/>
          <w:spacing w:val="-2"/>
          <w:sz w:val="22"/>
          <w:szCs w:val="22"/>
        </w:rPr>
      </w:pPr>
      <w:r w:rsidRPr="00F926CE">
        <w:rPr>
          <w:spacing w:val="-6"/>
          <w:sz w:val="22"/>
          <w:szCs w:val="22"/>
        </w:rPr>
        <w:t xml:space="preserve">         </w:t>
      </w:r>
      <w:r w:rsidR="000614C2">
        <w:rPr>
          <w:spacing w:val="-6"/>
          <w:sz w:val="22"/>
          <w:szCs w:val="22"/>
        </w:rPr>
        <w:t>7</w:t>
      </w:r>
      <w:r w:rsidRPr="00F926CE">
        <w:rPr>
          <w:spacing w:val="-6"/>
          <w:sz w:val="22"/>
          <w:szCs w:val="22"/>
        </w:rPr>
        <w:t>.</w:t>
      </w:r>
      <w:r w:rsidR="00E4282B">
        <w:rPr>
          <w:spacing w:val="-6"/>
          <w:sz w:val="22"/>
          <w:szCs w:val="22"/>
        </w:rPr>
        <w:t>10</w:t>
      </w:r>
      <w:r w:rsidRPr="00F926CE">
        <w:rPr>
          <w:spacing w:val="-6"/>
          <w:sz w:val="22"/>
          <w:szCs w:val="22"/>
        </w:rPr>
        <w:t xml:space="preserve">. Исполнитель обязан обеспечить </w:t>
      </w:r>
      <w:r w:rsidRPr="00F926CE">
        <w:rPr>
          <w:bCs/>
          <w:spacing w:val="-1"/>
          <w:sz w:val="22"/>
          <w:szCs w:val="22"/>
        </w:rPr>
        <w:t xml:space="preserve">при оказании услуг сохранность имущества Заказчика. Немедленно извещать Заказчика об обнаружении дефектов, повреждений и неисправностей имущества Заказчика. </w:t>
      </w:r>
      <w:r w:rsidRPr="00F926CE">
        <w:rPr>
          <w:sz w:val="22"/>
          <w:szCs w:val="22"/>
        </w:rPr>
        <w:t>В случае повреждения или уничтожения имущества по вине Исполнителя провести восстановительный ремонт или возместить его стоимость в размере документально подтвержденного реального ущерба на основании Акта о повреждении имущества, который составляется в суточный срок после выявления причиненного ущерба в присутствии ответственных представителей с обеих сторон.</w:t>
      </w:r>
    </w:p>
    <w:p w14:paraId="6695DB74" w14:textId="0743A4EB" w:rsidR="00D41D88" w:rsidRPr="00F926CE" w:rsidRDefault="00D41D88" w:rsidP="00D41D88">
      <w:pPr>
        <w:jc w:val="both"/>
        <w:rPr>
          <w:bCs/>
          <w:spacing w:val="-1"/>
          <w:sz w:val="22"/>
          <w:szCs w:val="22"/>
        </w:rPr>
      </w:pPr>
      <w:r w:rsidRPr="00F926CE">
        <w:rPr>
          <w:sz w:val="22"/>
          <w:szCs w:val="22"/>
        </w:rPr>
        <w:t xml:space="preserve">         </w:t>
      </w:r>
      <w:r w:rsidR="000614C2">
        <w:rPr>
          <w:sz w:val="22"/>
          <w:szCs w:val="22"/>
        </w:rPr>
        <w:t>7.1</w:t>
      </w:r>
      <w:r w:rsidR="00E4282B">
        <w:rPr>
          <w:sz w:val="22"/>
          <w:szCs w:val="22"/>
        </w:rPr>
        <w:t>1</w:t>
      </w:r>
      <w:r w:rsidRPr="00F926CE">
        <w:rPr>
          <w:sz w:val="22"/>
          <w:szCs w:val="22"/>
        </w:rPr>
        <w:t xml:space="preserve">. Обеспечить порядок, чистоту на объектах Заказчика, выполнять мероприятия по дезинфекции </w:t>
      </w:r>
    </w:p>
    <w:p w14:paraId="1E10DA1E" w14:textId="1A166A46" w:rsidR="00D41D88" w:rsidRPr="00F926CE" w:rsidRDefault="00D41D88" w:rsidP="00D41D88">
      <w:pPr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       </w:t>
      </w:r>
      <w:r w:rsidR="000614C2">
        <w:rPr>
          <w:sz w:val="22"/>
          <w:szCs w:val="22"/>
        </w:rPr>
        <w:t>7</w:t>
      </w:r>
      <w:r w:rsidRPr="00F926CE">
        <w:rPr>
          <w:sz w:val="22"/>
          <w:szCs w:val="22"/>
        </w:rPr>
        <w:t>.1</w:t>
      </w:r>
      <w:r w:rsidR="00E4282B">
        <w:rPr>
          <w:sz w:val="22"/>
          <w:szCs w:val="22"/>
        </w:rPr>
        <w:t>2</w:t>
      </w:r>
      <w:r w:rsidRPr="00F926CE">
        <w:rPr>
          <w:sz w:val="22"/>
          <w:szCs w:val="22"/>
        </w:rPr>
        <w:t>. Исполнитель должен производить замену расходных приспособлений: мусорных корзин (по необходимости), «ёршиков» для очистки унитазов, держателей для туалетной бумаги, мыльниц (не менее 2 раз в год).</w:t>
      </w:r>
    </w:p>
    <w:p w14:paraId="078C76BC" w14:textId="00AE6A6F" w:rsidR="00D41D88" w:rsidRPr="00F926CE" w:rsidRDefault="00D41D88" w:rsidP="00D41D88">
      <w:pPr>
        <w:jc w:val="both"/>
        <w:rPr>
          <w:sz w:val="22"/>
          <w:szCs w:val="22"/>
        </w:rPr>
      </w:pPr>
      <w:r w:rsidRPr="00F926CE">
        <w:rPr>
          <w:sz w:val="22"/>
          <w:szCs w:val="22"/>
          <w:lang w:eastAsia="en-US"/>
        </w:rPr>
        <w:t xml:space="preserve">         </w:t>
      </w:r>
      <w:r w:rsidR="000614C2">
        <w:rPr>
          <w:sz w:val="22"/>
          <w:szCs w:val="22"/>
          <w:lang w:eastAsia="en-US"/>
        </w:rPr>
        <w:t>7.1</w:t>
      </w:r>
      <w:r w:rsidR="00E4282B">
        <w:rPr>
          <w:sz w:val="22"/>
          <w:szCs w:val="22"/>
          <w:lang w:eastAsia="en-US"/>
        </w:rPr>
        <w:t>3</w:t>
      </w:r>
      <w:r w:rsidRPr="00F926CE">
        <w:rPr>
          <w:sz w:val="22"/>
          <w:szCs w:val="22"/>
          <w:lang w:eastAsia="en-US"/>
        </w:rPr>
        <w:t>. Для исключения травматизма Исполнитель обеспечивает объекты уборки достаточным количеством специальных предупреждающих знаков и контролирует обязательное ограждение убираемых площадей.</w:t>
      </w:r>
      <w:r w:rsidRPr="00F926CE">
        <w:rPr>
          <w:sz w:val="22"/>
          <w:szCs w:val="22"/>
        </w:rPr>
        <w:t xml:space="preserve"> Система стандартов безопасности труда. Строительство. Ограждения предохранительные инвентарные. Общие технические условия. </w:t>
      </w:r>
    </w:p>
    <w:p w14:paraId="32B3C8DD" w14:textId="30DB99B6" w:rsidR="00D41D88" w:rsidRPr="00F926CE" w:rsidRDefault="00D41D88" w:rsidP="00D41D88">
      <w:pPr>
        <w:shd w:val="clear" w:color="auto" w:fill="FFFFFF"/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       </w:t>
      </w:r>
      <w:r w:rsidR="000614C2">
        <w:rPr>
          <w:sz w:val="22"/>
          <w:szCs w:val="22"/>
        </w:rPr>
        <w:t>7.1</w:t>
      </w:r>
      <w:r w:rsidR="00E4282B">
        <w:rPr>
          <w:sz w:val="22"/>
          <w:szCs w:val="22"/>
        </w:rPr>
        <w:t>4</w:t>
      </w:r>
      <w:r w:rsidRPr="00F926CE">
        <w:rPr>
          <w:sz w:val="22"/>
          <w:szCs w:val="22"/>
        </w:rPr>
        <w:t xml:space="preserve">. Во всех туалетах (санузлах) Исполнителем должен быть размещен </w:t>
      </w:r>
      <w:r w:rsidRPr="00F926CE">
        <w:rPr>
          <w:sz w:val="22"/>
          <w:szCs w:val="22"/>
          <w:u w:val="single"/>
        </w:rPr>
        <w:t>график уборки данной туалетной комнаты</w:t>
      </w:r>
      <w:r w:rsidRPr="00F926CE">
        <w:rPr>
          <w:sz w:val="22"/>
          <w:szCs w:val="22"/>
        </w:rPr>
        <w:t>, в котором отражается следующая информация:</w:t>
      </w:r>
    </w:p>
    <w:p w14:paraId="362D9376" w14:textId="77777777" w:rsidR="00D41D88" w:rsidRPr="00F926CE" w:rsidRDefault="00D41D88" w:rsidP="00D41D88">
      <w:pPr>
        <w:shd w:val="clear" w:color="auto" w:fill="FFFFFF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- периодичность уборки (время планируемой уборки),</w:t>
      </w:r>
    </w:p>
    <w:p w14:paraId="0D7EF328" w14:textId="77777777" w:rsidR="00D41D88" w:rsidRPr="00F926CE" w:rsidRDefault="00D41D88" w:rsidP="00D41D88">
      <w:pPr>
        <w:shd w:val="clear" w:color="auto" w:fill="FFFFFF"/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- отметки о времени и дате проведенной уборки, </w:t>
      </w:r>
    </w:p>
    <w:p w14:paraId="572969F5" w14:textId="3FDBA9A6" w:rsidR="00D41D88" w:rsidRPr="00F926CE" w:rsidRDefault="00D41D88" w:rsidP="001817CE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F926CE">
        <w:rPr>
          <w:sz w:val="22"/>
          <w:szCs w:val="22"/>
        </w:rPr>
        <w:t xml:space="preserve">- подпись сотрудника, производившего уборку. </w:t>
      </w:r>
    </w:p>
    <w:p w14:paraId="65360307" w14:textId="77777777" w:rsidR="00D41D88" w:rsidRPr="00F926CE" w:rsidRDefault="00D41D88" w:rsidP="008E324C">
      <w:pPr>
        <w:rPr>
          <w:bCs/>
          <w:color w:val="000000"/>
          <w:sz w:val="22"/>
          <w:szCs w:val="22"/>
        </w:rPr>
      </w:pPr>
    </w:p>
    <w:p w14:paraId="78CDAB08" w14:textId="77777777" w:rsidR="008E324C" w:rsidRPr="00F926CE" w:rsidRDefault="008E324C" w:rsidP="008E324C">
      <w:pPr>
        <w:ind w:left="142"/>
        <w:jc w:val="both"/>
        <w:rPr>
          <w:b/>
          <w:bCs/>
          <w:color w:val="000000"/>
          <w:sz w:val="22"/>
          <w:szCs w:val="22"/>
        </w:rPr>
      </w:pPr>
      <w:r w:rsidRPr="00F926CE">
        <w:rPr>
          <w:b/>
          <w:bCs/>
          <w:color w:val="000000"/>
          <w:sz w:val="22"/>
          <w:szCs w:val="22"/>
        </w:rPr>
        <w:t>8. Требования к качеству и безопасности оказываемых услуг:</w:t>
      </w:r>
    </w:p>
    <w:p w14:paraId="052755A2" w14:textId="554055CD" w:rsidR="008E324C" w:rsidRDefault="008E324C" w:rsidP="008E324C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F926CE">
        <w:rPr>
          <w:bCs/>
          <w:sz w:val="22"/>
          <w:szCs w:val="22"/>
        </w:rPr>
        <w:t>8.1. Здания учебных корпусов № 1 и 2 относятся к объектам культурного наследия и требуют специализированного подхода к оказанию услуг в рамках заключенного Контракта. О</w:t>
      </w:r>
      <w:r w:rsidRPr="00F926CE">
        <w:rPr>
          <w:sz w:val="22"/>
          <w:szCs w:val="22"/>
        </w:rPr>
        <w:t>казание услуг осуществляется с учетом требований, предъявляемых к данному виду имущества, а именно с учетом «Методических рекомендаций по эксплуатации объектов культурного наследия (памятников истории и культуры) народов Российской Федерации» от письмо Минкультуры России N 45-01.1-39-НМ от 22.02.2017г.</w:t>
      </w:r>
    </w:p>
    <w:p w14:paraId="510CE7EA" w14:textId="77777777" w:rsidR="008E324C" w:rsidRPr="00F926CE" w:rsidRDefault="008E324C" w:rsidP="008E324C">
      <w:pPr>
        <w:tabs>
          <w:tab w:val="left" w:pos="1134"/>
        </w:tabs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      8.2. При оказании услуг Исполнитель должен соблюдать нормативные требования действующих государственных стандартов, правил, нормативов, санитарных норм, разработанных и утвержденных федеральными органами исполнительной власти, в том числе:</w:t>
      </w:r>
    </w:p>
    <w:p w14:paraId="7729E175" w14:textId="77777777" w:rsidR="008E324C" w:rsidRPr="00F926CE" w:rsidRDefault="008E324C" w:rsidP="008E324C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8.3. Постановление Правительства РФ от 16.09.2020 № 1479 «Об утверждении правил противопожарного режима в Российской Федерации».</w:t>
      </w:r>
    </w:p>
    <w:p w14:paraId="1CBB4376" w14:textId="77777777" w:rsidR="008E324C" w:rsidRPr="00F926CE" w:rsidRDefault="008E324C" w:rsidP="008E324C">
      <w:pPr>
        <w:shd w:val="clear" w:color="auto" w:fill="FFFFFF"/>
        <w:tabs>
          <w:tab w:val="left" w:pos="851"/>
          <w:tab w:val="left" w:pos="993"/>
          <w:tab w:val="left" w:pos="1134"/>
        </w:tabs>
        <w:spacing w:line="274" w:lineRule="exact"/>
        <w:ind w:firstLine="426"/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8.4. ГОСТ Р 12.1.019-2017 «Система стандартов безопасности труда. Электробезопасность. Общие требования и номенклатура видов защиты».</w:t>
      </w:r>
    </w:p>
    <w:p w14:paraId="5717C661" w14:textId="77777777" w:rsidR="008E324C" w:rsidRPr="00F926CE" w:rsidRDefault="008E324C" w:rsidP="008E324C">
      <w:pPr>
        <w:shd w:val="clear" w:color="auto" w:fill="FFFFFF"/>
        <w:tabs>
          <w:tab w:val="left" w:pos="851"/>
          <w:tab w:val="left" w:pos="993"/>
          <w:tab w:val="left" w:pos="1134"/>
        </w:tabs>
        <w:spacing w:line="274" w:lineRule="exact"/>
        <w:ind w:left="426"/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8.5. ГОСТ 27570.0-87 (МЭК 335-1-76) «Безопасность бытовых и аналогичных электрических приборов. Общие требования и методы испытаний».</w:t>
      </w:r>
    </w:p>
    <w:p w14:paraId="46226023" w14:textId="77777777" w:rsidR="008E324C" w:rsidRPr="00F926CE" w:rsidRDefault="008E324C" w:rsidP="008E324C">
      <w:pPr>
        <w:shd w:val="clear" w:color="auto" w:fill="FFFFFF"/>
        <w:tabs>
          <w:tab w:val="left" w:pos="851"/>
          <w:tab w:val="left" w:pos="993"/>
          <w:tab w:val="left" w:pos="1134"/>
        </w:tabs>
        <w:spacing w:line="274" w:lineRule="exact"/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       8.6. ГОСТ Р 51870-2014 «Национальный стандарт Российской Федерации. Услуги профессиональной уборки - клининговые услуги. Общие технические условия».</w:t>
      </w:r>
    </w:p>
    <w:p w14:paraId="2FCF03F2" w14:textId="77777777" w:rsidR="008E324C" w:rsidRPr="00F926CE" w:rsidRDefault="008E324C" w:rsidP="008E324C">
      <w:pPr>
        <w:shd w:val="clear" w:color="auto" w:fill="FFFFFF"/>
        <w:tabs>
          <w:tab w:val="left" w:pos="851"/>
          <w:tab w:val="left" w:pos="993"/>
          <w:tab w:val="left" w:pos="1134"/>
        </w:tabs>
        <w:spacing w:line="274" w:lineRule="exact"/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       8.7. ГОСТ Р 56195-2014. «Услуги жилищно-коммунального хозяйства и управления многоквартирными домами. Услуги содержания придомовой территории, сбор и вывоз бытовых отходов. Общие требования».</w:t>
      </w:r>
    </w:p>
    <w:p w14:paraId="33D71D9A" w14:textId="77777777" w:rsidR="008E324C" w:rsidRPr="00F926CE" w:rsidRDefault="008E324C" w:rsidP="008E324C">
      <w:pPr>
        <w:shd w:val="clear" w:color="auto" w:fill="FFFFFF"/>
        <w:tabs>
          <w:tab w:val="left" w:pos="851"/>
          <w:tab w:val="left" w:pos="993"/>
          <w:tab w:val="left" w:pos="1134"/>
        </w:tabs>
        <w:spacing w:line="274" w:lineRule="exact"/>
        <w:jc w:val="both"/>
        <w:rPr>
          <w:sz w:val="22"/>
          <w:szCs w:val="22"/>
        </w:rPr>
      </w:pPr>
      <w:r w:rsidRPr="00F926CE">
        <w:rPr>
          <w:sz w:val="22"/>
          <w:szCs w:val="22"/>
        </w:rPr>
        <w:lastRenderedPageBreak/>
        <w:t xml:space="preserve">         8.8. Федеральный закон от 25.06.2002 № 73-ФЗ «Об объектах культурного наследия (памятниках истории и культуры) народов Российской Федерации».</w:t>
      </w:r>
    </w:p>
    <w:p w14:paraId="5E9769BF" w14:textId="77777777" w:rsidR="008E324C" w:rsidRPr="00F926CE" w:rsidRDefault="008E324C" w:rsidP="008E324C">
      <w:pPr>
        <w:shd w:val="clear" w:color="auto" w:fill="FFFFFF"/>
        <w:tabs>
          <w:tab w:val="left" w:pos="851"/>
          <w:tab w:val="left" w:pos="1134"/>
        </w:tabs>
        <w:spacing w:line="274" w:lineRule="exact"/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       8.9. Постановление Госстроя России от 27.09.2003 № 170 «Об утверждении Правил и норм технической эксплуатации жилищного фонда».</w:t>
      </w:r>
    </w:p>
    <w:p w14:paraId="71C0A531" w14:textId="77777777" w:rsidR="008E324C" w:rsidRPr="00F926CE" w:rsidRDefault="008E324C" w:rsidP="008E324C">
      <w:pPr>
        <w:ind w:firstLine="567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8.10. Федеральный закон от 30.03.1999г. № 52-ФЗ «О санитарно-эпидемиологическом благополучии населения»;</w:t>
      </w:r>
    </w:p>
    <w:p w14:paraId="068E3CB8" w14:textId="77777777" w:rsidR="008E324C" w:rsidRPr="00F926CE" w:rsidRDefault="008E324C" w:rsidP="008E324C">
      <w:pPr>
        <w:ind w:firstLine="567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8.11. Письмо Федеральной службы по надзору в сфере защиты прав потребителей и благополучия человека от 23 января 2020 года N 02/770-2020-32 «Об инструкции по проведению дезинфекционных мероприятий для профилактики заболеваний, вызываемых коронавирусами»;</w:t>
      </w:r>
    </w:p>
    <w:p w14:paraId="19BC1252" w14:textId="77777777" w:rsidR="008E324C" w:rsidRPr="00F926CE" w:rsidRDefault="008E324C" w:rsidP="008E324C">
      <w:pPr>
        <w:ind w:firstLine="567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8.12. Методические рекомендации от 29.07.2020 № МР 3.1/2.1.0205-20 «Рекомендации по профилактике новой коронавирусной инфекции (COVID-19) в образовательных организациях высшего образования», утвержденных Главным государственным санитарным врачом Российской Федерации;</w:t>
      </w:r>
    </w:p>
    <w:p w14:paraId="5F17A576" w14:textId="77777777" w:rsidR="008E324C" w:rsidRPr="00F926CE" w:rsidRDefault="008E324C" w:rsidP="008E324C">
      <w:pPr>
        <w:ind w:firstLine="567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8.13. Постановление Главного государственного санитарного врача РФ от 28.01.2021 № 4 «Об утверждении санитарных правил и норм СанПиН 3.3686-21 "Санитарно-эпидемиологические требования по профилактике инфекционных болезней";</w:t>
      </w:r>
    </w:p>
    <w:p w14:paraId="29337942" w14:textId="77777777" w:rsidR="008E324C" w:rsidRPr="00F926CE" w:rsidRDefault="008E324C" w:rsidP="008E324C">
      <w:pPr>
        <w:ind w:firstLine="567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8.14. Постановление Главного государственного санитарного врача РФ от 02.12.2020 № 40 «Об утверждении санитарных правил СП 2.2.3670-20 "Санитарно-эпидемиологические требования к условиям труда";</w:t>
      </w:r>
    </w:p>
    <w:p w14:paraId="36BFA734" w14:textId="77777777" w:rsidR="008E324C" w:rsidRPr="00F926CE" w:rsidRDefault="008E324C" w:rsidP="008E324C">
      <w:pPr>
        <w:ind w:firstLine="567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8.15. ГОСТ Р 56994-2016 «Дезинфектология и дезинфекционная деятельность. Термины и определения»</w:t>
      </w:r>
    </w:p>
    <w:p w14:paraId="717E41A4" w14:textId="77777777" w:rsidR="008E324C" w:rsidRPr="00F926CE" w:rsidRDefault="008E324C" w:rsidP="008E324C">
      <w:pPr>
        <w:ind w:firstLine="567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8.16. ГОСТ Р 58151.1-2018 «Средства дезинфицирующие. Общие технические требования (с Поправкой)»;</w:t>
      </w:r>
    </w:p>
    <w:p w14:paraId="13A922EC" w14:textId="77777777" w:rsidR="008E324C" w:rsidRPr="00F926CE" w:rsidRDefault="008E324C" w:rsidP="008E324C">
      <w:pPr>
        <w:ind w:firstLine="567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8.17. ГОСТ 12.1.007-76 «Система стандартов безопасности труда (ССБТ). Вредные вещества. Классификация и общие требования безопасности (с Изменениями N 1, 2)».</w:t>
      </w:r>
    </w:p>
    <w:p w14:paraId="5AAD7267" w14:textId="77777777" w:rsidR="008E324C" w:rsidRPr="00F926CE" w:rsidRDefault="008E324C" w:rsidP="008E324C">
      <w:pPr>
        <w:ind w:firstLine="567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8.18. СП 3.1.3597-20 «Профилактика новой коронавирусной инфекции (COVID-19)», утвержденными Главным государственным санитарным врачом РФ 22.05.2020 №15;</w:t>
      </w:r>
    </w:p>
    <w:p w14:paraId="4B0ABBE0" w14:textId="19707064" w:rsidR="008E324C" w:rsidRDefault="008E324C" w:rsidP="008E324C">
      <w:pPr>
        <w:ind w:firstLine="567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8.19. Методические рекомендации МР 3.1.0170-20 «Эпидемиология и профилактика COVID-19» (утвержденные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РФ 30 марта 2020 г.).</w:t>
      </w:r>
    </w:p>
    <w:p w14:paraId="099463A1" w14:textId="45CC0E62" w:rsidR="00D41D88" w:rsidRPr="00F926CE" w:rsidRDefault="00D41D88" w:rsidP="008E324C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spacing w:val="-6"/>
          <w:sz w:val="22"/>
          <w:szCs w:val="22"/>
        </w:rPr>
        <w:t xml:space="preserve">8.20. </w:t>
      </w:r>
      <w:r w:rsidRPr="00F926CE">
        <w:rPr>
          <w:spacing w:val="-6"/>
          <w:sz w:val="22"/>
          <w:szCs w:val="22"/>
        </w:rPr>
        <w:t>Используемые в помещениях Заказчика химические средства, должны быть качественными и безопасными для людей, предназначены для профессиональной уборки, иметь сертификаты соответствия, санитарно-эпидемиологические заключения, копии которых должны быть предоставлены по устному требованию Заказчика в течение 2 (двух) дней.</w:t>
      </w:r>
    </w:p>
    <w:p w14:paraId="46A2EC59" w14:textId="77777777" w:rsidR="008E324C" w:rsidRPr="00F926CE" w:rsidRDefault="008E324C" w:rsidP="008E324C">
      <w:pPr>
        <w:jc w:val="both"/>
        <w:rPr>
          <w:b/>
          <w:bCs/>
          <w:color w:val="000000"/>
          <w:sz w:val="22"/>
          <w:szCs w:val="22"/>
        </w:rPr>
      </w:pPr>
    </w:p>
    <w:p w14:paraId="7351E593" w14:textId="74887BD0" w:rsidR="008E324C" w:rsidRPr="00F926CE" w:rsidRDefault="000614C2" w:rsidP="008E324C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</w:t>
      </w:r>
      <w:r w:rsidR="008E324C" w:rsidRPr="00F926CE">
        <w:rPr>
          <w:b/>
          <w:bCs/>
          <w:color w:val="000000"/>
          <w:sz w:val="22"/>
          <w:szCs w:val="22"/>
        </w:rPr>
        <w:t>. Требования к сотрудникам Исполнителя услуги:</w:t>
      </w:r>
    </w:p>
    <w:p w14:paraId="27E1310A" w14:textId="77777777" w:rsidR="008E324C" w:rsidRPr="00F926CE" w:rsidRDefault="008E324C" w:rsidP="008E324C">
      <w:pPr>
        <w:jc w:val="both"/>
        <w:rPr>
          <w:bCs/>
          <w:color w:val="000000"/>
          <w:sz w:val="22"/>
          <w:szCs w:val="22"/>
        </w:rPr>
      </w:pPr>
      <w:r w:rsidRPr="00F926CE">
        <w:rPr>
          <w:bCs/>
          <w:color w:val="000000"/>
          <w:sz w:val="22"/>
          <w:szCs w:val="22"/>
        </w:rPr>
        <w:t xml:space="preserve">Сотрудники Исполнителя должны: </w:t>
      </w:r>
    </w:p>
    <w:p w14:paraId="05231132" w14:textId="77777777" w:rsidR="008E324C" w:rsidRPr="00F926CE" w:rsidRDefault="008E324C" w:rsidP="008E324C">
      <w:pPr>
        <w:jc w:val="both"/>
        <w:rPr>
          <w:sz w:val="22"/>
          <w:szCs w:val="22"/>
        </w:rPr>
      </w:pPr>
      <w:r w:rsidRPr="00F926CE">
        <w:rPr>
          <w:bCs/>
          <w:color w:val="000000"/>
          <w:sz w:val="22"/>
          <w:szCs w:val="22"/>
        </w:rPr>
        <w:t xml:space="preserve">- </w:t>
      </w:r>
      <w:r w:rsidRPr="00F926CE">
        <w:rPr>
          <w:sz w:val="22"/>
          <w:szCs w:val="22"/>
        </w:rPr>
        <w:t>соблюдать правила внутреннего распорядка Заказчика;</w:t>
      </w:r>
    </w:p>
    <w:p w14:paraId="2D57665C" w14:textId="77777777" w:rsidR="008E324C" w:rsidRPr="00F926CE" w:rsidRDefault="008E324C" w:rsidP="008E324C">
      <w:pPr>
        <w:jc w:val="both"/>
        <w:rPr>
          <w:sz w:val="22"/>
          <w:szCs w:val="22"/>
        </w:rPr>
      </w:pPr>
      <w:r w:rsidRPr="00F926CE">
        <w:rPr>
          <w:sz w:val="22"/>
          <w:szCs w:val="22"/>
        </w:rPr>
        <w:t>- в условиях распространения вирусных инфекционных заболеваний, использовать при оказании услуг средства индивидуальной защиты (маски, перчатки);</w:t>
      </w:r>
    </w:p>
    <w:p w14:paraId="0CFE9DEF" w14:textId="40509CAB" w:rsidR="008E324C" w:rsidRPr="00F926CE" w:rsidRDefault="008E324C" w:rsidP="008E324C">
      <w:pPr>
        <w:shd w:val="clear" w:color="auto" w:fill="FFFFFF"/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2"/>
          <w:szCs w:val="22"/>
        </w:rPr>
      </w:pPr>
      <w:r w:rsidRPr="00F926CE">
        <w:rPr>
          <w:snapToGrid w:val="0"/>
          <w:sz w:val="22"/>
          <w:szCs w:val="22"/>
        </w:rPr>
        <w:t>-</w:t>
      </w:r>
      <w:r w:rsidR="00D41D88">
        <w:rPr>
          <w:snapToGrid w:val="0"/>
          <w:sz w:val="22"/>
          <w:szCs w:val="22"/>
        </w:rPr>
        <w:t xml:space="preserve"> </w:t>
      </w:r>
      <w:r w:rsidRPr="00F926CE">
        <w:rPr>
          <w:snapToGrid w:val="0"/>
          <w:sz w:val="22"/>
          <w:szCs w:val="22"/>
        </w:rPr>
        <w:t>Сотрудники Исполнителя обязаны иметь медицинские книжки установленного образца в соответствии с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 и (или) опасными производственными факторами, а также услугам, при оказании которых проводятся обязательные предварительные и периодические медицинские осмотры»,  Приказом  Роспотребнадзора от 20.05.2005 № 402 (ред. От 02.06.2016) «О личной медицинской книжке и санитарном паспорте». К оказанию услуг должны допускаться лица, прошедшие предварительный или периодический медицинский осмотр (для выполнения работ в образовательных организациях всех типов и видов) в соответствии с приказом Минздрава России от 28.01.2021 № 29н</w:t>
      </w:r>
      <w:r w:rsidRPr="00F926CE">
        <w:rPr>
          <w:rFonts w:eastAsia="Univers Condensed"/>
          <w:snapToGrid w:val="0"/>
          <w:sz w:val="22"/>
          <w:szCs w:val="22"/>
        </w:rPr>
        <w:t>.</w:t>
      </w:r>
    </w:p>
    <w:p w14:paraId="1EFD8A61" w14:textId="77777777" w:rsidR="008E324C" w:rsidRPr="00F926CE" w:rsidRDefault="008E324C" w:rsidP="008E324C">
      <w:pPr>
        <w:rPr>
          <w:bCs/>
          <w:color w:val="000000"/>
          <w:sz w:val="22"/>
          <w:szCs w:val="22"/>
        </w:rPr>
      </w:pPr>
      <w:r w:rsidRPr="00F926CE">
        <w:rPr>
          <w:bCs/>
          <w:color w:val="000000"/>
          <w:sz w:val="22"/>
          <w:szCs w:val="22"/>
        </w:rPr>
        <w:t>- быть вежливыми, корректными, пунктуальными;</w:t>
      </w:r>
    </w:p>
    <w:p w14:paraId="7FB279AF" w14:textId="77777777" w:rsidR="008E324C" w:rsidRPr="00F926CE" w:rsidRDefault="008E324C" w:rsidP="008E324C">
      <w:pPr>
        <w:rPr>
          <w:bCs/>
          <w:color w:val="000000"/>
          <w:sz w:val="22"/>
          <w:szCs w:val="22"/>
        </w:rPr>
      </w:pPr>
      <w:r w:rsidRPr="00F926CE">
        <w:rPr>
          <w:bCs/>
          <w:color w:val="000000"/>
          <w:sz w:val="22"/>
          <w:szCs w:val="22"/>
        </w:rPr>
        <w:t>- иметь специальную форменную одежду;</w:t>
      </w:r>
    </w:p>
    <w:p w14:paraId="7CF33597" w14:textId="77777777" w:rsidR="008E324C" w:rsidRPr="00F926CE" w:rsidRDefault="008E324C" w:rsidP="008E324C">
      <w:pPr>
        <w:rPr>
          <w:bCs/>
          <w:color w:val="000000"/>
          <w:sz w:val="22"/>
          <w:szCs w:val="22"/>
        </w:rPr>
      </w:pPr>
      <w:r w:rsidRPr="00F926CE">
        <w:rPr>
          <w:bCs/>
          <w:color w:val="000000"/>
          <w:sz w:val="22"/>
          <w:szCs w:val="22"/>
        </w:rPr>
        <w:t>- иметь опрятный внешний вид;</w:t>
      </w:r>
    </w:p>
    <w:p w14:paraId="195BEE59" w14:textId="77777777" w:rsidR="008E324C" w:rsidRPr="00F926CE" w:rsidRDefault="008E324C" w:rsidP="008E324C">
      <w:pPr>
        <w:widowControl w:val="0"/>
        <w:tabs>
          <w:tab w:val="left" w:pos="993"/>
        </w:tabs>
        <w:snapToGrid w:val="0"/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- в случае привлечения иностранных граждан и лиц без гражданства к оказанию услуги, Исполнитель должен обеспечить соблюдения условий, предусмотренных действующим законодательством Российской Федерации, </w:t>
      </w:r>
      <w:r w:rsidRPr="00F926CE">
        <w:rPr>
          <w:sz w:val="22"/>
          <w:szCs w:val="22"/>
        </w:rPr>
        <w:lastRenderedPageBreak/>
        <w:t xml:space="preserve">в частности Федеральным законом «О миграционном учете иностранных граждан и лиц без гражданства в Российской Федерации» от 18.07.2006 N 109-ФЗ, Федеральным законом «О правовом положении иностранных граждан в Российской Федерации» от 25.07.2002 N 115-ФЗ, Трудовым кодексом Российской Федерации </w:t>
      </w:r>
    </w:p>
    <w:p w14:paraId="76D395FC" w14:textId="77777777" w:rsidR="008E324C" w:rsidRPr="00F926CE" w:rsidRDefault="008E324C" w:rsidP="008E324C">
      <w:pPr>
        <w:jc w:val="both"/>
        <w:rPr>
          <w:sz w:val="22"/>
          <w:szCs w:val="22"/>
        </w:rPr>
      </w:pPr>
      <w:r w:rsidRPr="00F926CE">
        <w:rPr>
          <w:sz w:val="22"/>
          <w:szCs w:val="22"/>
        </w:rPr>
        <w:t>- иностранные граждане должны владеть разговорным русским языком.</w:t>
      </w:r>
    </w:p>
    <w:p w14:paraId="2E2DD398" w14:textId="77777777" w:rsidR="008E324C" w:rsidRPr="00F926CE" w:rsidRDefault="008E324C" w:rsidP="008E324C">
      <w:pPr>
        <w:jc w:val="both"/>
        <w:rPr>
          <w:b/>
          <w:sz w:val="22"/>
          <w:szCs w:val="22"/>
          <w:lang w:eastAsia="zh-CN"/>
        </w:rPr>
      </w:pPr>
    </w:p>
    <w:p w14:paraId="2F1B2930" w14:textId="0DEE95C8" w:rsidR="008E324C" w:rsidRPr="00F926CE" w:rsidRDefault="008E324C" w:rsidP="008E324C">
      <w:pPr>
        <w:shd w:val="clear" w:color="auto" w:fill="FFFFFF"/>
        <w:spacing w:after="200" w:line="276" w:lineRule="auto"/>
        <w:ind w:left="142" w:right="-11"/>
        <w:rPr>
          <w:b/>
          <w:color w:val="000000"/>
          <w:sz w:val="22"/>
          <w:szCs w:val="22"/>
          <w:lang w:eastAsia="en-US"/>
        </w:rPr>
      </w:pPr>
      <w:r w:rsidRPr="00F926CE">
        <w:rPr>
          <w:b/>
          <w:sz w:val="22"/>
          <w:szCs w:val="22"/>
          <w:lang w:eastAsia="zh-CN"/>
        </w:rPr>
        <w:t>1</w:t>
      </w:r>
      <w:r w:rsidR="000614C2">
        <w:rPr>
          <w:b/>
          <w:sz w:val="22"/>
          <w:szCs w:val="22"/>
          <w:lang w:eastAsia="zh-CN"/>
        </w:rPr>
        <w:t>0</w:t>
      </w:r>
      <w:r w:rsidRPr="00F926CE">
        <w:rPr>
          <w:b/>
          <w:sz w:val="22"/>
          <w:szCs w:val="22"/>
          <w:lang w:eastAsia="zh-CN"/>
        </w:rPr>
        <w:t xml:space="preserve">. Материалы и средства, используемые при </w:t>
      </w:r>
      <w:r w:rsidRPr="00F926CE">
        <w:rPr>
          <w:b/>
          <w:color w:val="000000"/>
          <w:sz w:val="22"/>
          <w:szCs w:val="22"/>
          <w:lang w:eastAsia="en-US"/>
        </w:rPr>
        <w:t>оказании услуг:</w:t>
      </w:r>
    </w:p>
    <w:p w14:paraId="4007EE67" w14:textId="77777777" w:rsidR="008E324C" w:rsidRPr="00F926CE" w:rsidRDefault="008E324C" w:rsidP="008E324C">
      <w:pPr>
        <w:shd w:val="clear" w:color="auto" w:fill="FFFFFF"/>
        <w:spacing w:after="200"/>
        <w:ind w:right="-11"/>
        <w:contextualSpacing/>
        <w:rPr>
          <w:sz w:val="22"/>
          <w:szCs w:val="22"/>
        </w:rPr>
      </w:pPr>
      <w:r w:rsidRPr="00F926CE">
        <w:rPr>
          <w:sz w:val="22"/>
          <w:szCs w:val="22"/>
        </w:rPr>
        <w:t>Материалы, товары, оборудование, используемые в работе должны быть экологически безопасными и соответствовать: ГОСТ 12.1.007-76 – дезинфицирующие средства;</w:t>
      </w:r>
    </w:p>
    <w:p w14:paraId="0B51C8B4" w14:textId="77777777" w:rsidR="008E324C" w:rsidRPr="00F926CE" w:rsidRDefault="008E324C" w:rsidP="008E324C">
      <w:pPr>
        <w:shd w:val="clear" w:color="auto" w:fill="FFFFFF"/>
        <w:spacing w:after="200"/>
        <w:ind w:right="-11"/>
        <w:contextualSpacing/>
        <w:rPr>
          <w:sz w:val="22"/>
          <w:szCs w:val="22"/>
        </w:rPr>
      </w:pPr>
      <w:r w:rsidRPr="00F926CE">
        <w:rPr>
          <w:sz w:val="22"/>
          <w:szCs w:val="22"/>
        </w:rPr>
        <w:t>ГОСТ Р 52254-2005 – изделия косметические, гигиенические, бытового и санитарно-гигиенического назначения;</w:t>
      </w:r>
    </w:p>
    <w:p w14:paraId="5B8D485A" w14:textId="77777777" w:rsidR="008E324C" w:rsidRPr="00F926CE" w:rsidRDefault="008E324C" w:rsidP="008E324C">
      <w:pPr>
        <w:tabs>
          <w:tab w:val="left" w:pos="8460"/>
        </w:tabs>
        <w:ind w:right="279"/>
        <w:contextualSpacing/>
        <w:jc w:val="both"/>
        <w:rPr>
          <w:sz w:val="22"/>
          <w:szCs w:val="22"/>
        </w:rPr>
      </w:pPr>
      <w:r w:rsidRPr="00F926CE">
        <w:rPr>
          <w:sz w:val="22"/>
          <w:szCs w:val="22"/>
        </w:rPr>
        <w:t>ГОСТ Р 50962-96 – изделия санитарно-гигиенические и хозяйственные из пластмассы;</w:t>
      </w:r>
    </w:p>
    <w:p w14:paraId="561D8FEB" w14:textId="77777777" w:rsidR="008E324C" w:rsidRPr="00F926CE" w:rsidRDefault="008E324C" w:rsidP="008E324C">
      <w:pPr>
        <w:tabs>
          <w:tab w:val="left" w:pos="8460"/>
        </w:tabs>
        <w:ind w:right="279"/>
        <w:contextualSpacing/>
        <w:jc w:val="both"/>
        <w:rPr>
          <w:sz w:val="22"/>
          <w:szCs w:val="22"/>
        </w:rPr>
      </w:pPr>
      <w:r w:rsidRPr="00F926CE">
        <w:rPr>
          <w:sz w:val="22"/>
          <w:szCs w:val="22"/>
        </w:rPr>
        <w:t>ГОСТ Р 51696-2000 – дезинфицирующие средства;</w:t>
      </w:r>
    </w:p>
    <w:p w14:paraId="47270170" w14:textId="77777777" w:rsidR="008E324C" w:rsidRPr="00F926CE" w:rsidRDefault="008E324C" w:rsidP="008E324C">
      <w:pPr>
        <w:tabs>
          <w:tab w:val="left" w:pos="8460"/>
        </w:tabs>
        <w:ind w:right="279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ГОСТ Р 51697-2000 – товары бытовой химии в аэрозольной упаковке;</w:t>
      </w:r>
    </w:p>
    <w:p w14:paraId="3E6F0213" w14:textId="77777777" w:rsidR="008E324C" w:rsidRPr="00F926CE" w:rsidRDefault="008E324C" w:rsidP="008E324C">
      <w:pPr>
        <w:tabs>
          <w:tab w:val="left" w:pos="8460"/>
        </w:tabs>
        <w:ind w:right="279"/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ГОСТ Р 52161.2.2-2005 – пылесосы и </w:t>
      </w:r>
      <w:proofErr w:type="spellStart"/>
      <w:r w:rsidRPr="00F926CE">
        <w:rPr>
          <w:sz w:val="22"/>
          <w:szCs w:val="22"/>
        </w:rPr>
        <w:t>водовсасывающие</w:t>
      </w:r>
      <w:proofErr w:type="spellEnd"/>
      <w:r w:rsidRPr="00F926CE">
        <w:rPr>
          <w:sz w:val="22"/>
          <w:szCs w:val="22"/>
        </w:rPr>
        <w:t xml:space="preserve"> машины;</w:t>
      </w:r>
    </w:p>
    <w:p w14:paraId="43AF6B51" w14:textId="77777777" w:rsidR="008E324C" w:rsidRPr="00F926CE" w:rsidRDefault="008E324C" w:rsidP="008E324C">
      <w:pPr>
        <w:tabs>
          <w:tab w:val="left" w:pos="8460"/>
        </w:tabs>
        <w:ind w:right="279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ГОСТ Р 52488-2005 – средства моющие (очищающие) синтетические;</w:t>
      </w:r>
    </w:p>
    <w:p w14:paraId="3BB4E927" w14:textId="77777777" w:rsidR="008E324C" w:rsidRPr="00F926CE" w:rsidRDefault="008E324C" w:rsidP="008E324C">
      <w:pPr>
        <w:tabs>
          <w:tab w:val="left" w:pos="8460"/>
        </w:tabs>
        <w:ind w:right="279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ГОСТ Р 51391-99 – средства моющие.</w:t>
      </w:r>
    </w:p>
    <w:p w14:paraId="26615822" w14:textId="77777777" w:rsidR="008E324C" w:rsidRPr="00F926CE" w:rsidRDefault="008E324C" w:rsidP="008E324C">
      <w:pPr>
        <w:tabs>
          <w:tab w:val="left" w:pos="8460"/>
        </w:tabs>
        <w:ind w:right="279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Используемые средства должны соответствовать ГН 2.1.6.1338-03, ГН 2.1.6.1339-03</w:t>
      </w:r>
    </w:p>
    <w:p w14:paraId="7F7ED774" w14:textId="77777777" w:rsidR="008E324C" w:rsidRPr="00F926CE" w:rsidRDefault="008E324C" w:rsidP="008E324C">
      <w:pPr>
        <w:tabs>
          <w:tab w:val="left" w:pos="8460"/>
        </w:tabs>
        <w:ind w:right="279" w:firstLine="851"/>
        <w:jc w:val="both"/>
        <w:rPr>
          <w:sz w:val="22"/>
          <w:szCs w:val="22"/>
        </w:rPr>
      </w:pPr>
    </w:p>
    <w:p w14:paraId="401C8BCE" w14:textId="77777777" w:rsidR="008E324C" w:rsidRPr="00F926CE" w:rsidRDefault="008E324C" w:rsidP="008E324C">
      <w:pPr>
        <w:tabs>
          <w:tab w:val="left" w:pos="8460"/>
        </w:tabs>
        <w:ind w:right="279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Перечень материалов:</w:t>
      </w:r>
    </w:p>
    <w:p w14:paraId="222C31AF" w14:textId="77777777" w:rsidR="008E324C" w:rsidRPr="00F926CE" w:rsidRDefault="008E324C" w:rsidP="008E324C">
      <w:pPr>
        <w:tabs>
          <w:tab w:val="left" w:pos="8460"/>
        </w:tabs>
        <w:ind w:right="279"/>
        <w:jc w:val="both"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Средство для очистки стеклянных поверхностей;</w:t>
      </w:r>
    </w:p>
    <w:p w14:paraId="147AC3DE" w14:textId="77777777" w:rsidR="008E324C" w:rsidRPr="00F926CE" w:rsidRDefault="008E324C" w:rsidP="008E324C">
      <w:pPr>
        <w:tabs>
          <w:tab w:val="left" w:pos="8460"/>
        </w:tabs>
        <w:ind w:right="279"/>
        <w:jc w:val="both"/>
        <w:rPr>
          <w:iCs/>
          <w:sz w:val="22"/>
          <w:szCs w:val="22"/>
        </w:rPr>
      </w:pPr>
      <w:r w:rsidRPr="00F926CE">
        <w:rPr>
          <w:sz w:val="22"/>
          <w:szCs w:val="22"/>
        </w:rPr>
        <w:t>-</w:t>
      </w:r>
      <w:r w:rsidRPr="00F926CE">
        <w:rPr>
          <w:iCs/>
          <w:sz w:val="22"/>
          <w:szCs w:val="22"/>
        </w:rPr>
        <w:t xml:space="preserve"> Полироль;</w:t>
      </w:r>
    </w:p>
    <w:p w14:paraId="44B8E574" w14:textId="77777777" w:rsidR="008E324C" w:rsidRPr="00F926CE" w:rsidRDefault="008E324C" w:rsidP="008E324C">
      <w:pPr>
        <w:tabs>
          <w:tab w:val="left" w:pos="8460"/>
        </w:tabs>
        <w:ind w:right="279"/>
        <w:jc w:val="both"/>
        <w:rPr>
          <w:iCs/>
          <w:sz w:val="22"/>
          <w:szCs w:val="22"/>
        </w:rPr>
      </w:pPr>
      <w:r w:rsidRPr="00F926CE">
        <w:rPr>
          <w:sz w:val="22"/>
          <w:szCs w:val="22"/>
        </w:rPr>
        <w:t xml:space="preserve">- </w:t>
      </w:r>
      <w:r w:rsidRPr="00F926CE">
        <w:rPr>
          <w:iCs/>
          <w:sz w:val="22"/>
          <w:szCs w:val="22"/>
        </w:rPr>
        <w:t>Гель для очистки и дезинфекции сантехнического оборудования;</w:t>
      </w:r>
    </w:p>
    <w:p w14:paraId="044769C3" w14:textId="77777777" w:rsidR="008E324C" w:rsidRPr="00F926CE" w:rsidRDefault="008E324C" w:rsidP="008E324C">
      <w:pPr>
        <w:tabs>
          <w:tab w:val="left" w:pos="8460"/>
        </w:tabs>
        <w:ind w:right="279"/>
        <w:jc w:val="both"/>
        <w:rPr>
          <w:iCs/>
          <w:sz w:val="22"/>
          <w:szCs w:val="22"/>
        </w:rPr>
      </w:pPr>
      <w:r w:rsidRPr="00F926CE">
        <w:rPr>
          <w:sz w:val="22"/>
          <w:szCs w:val="22"/>
        </w:rPr>
        <w:t xml:space="preserve">- </w:t>
      </w:r>
      <w:r w:rsidRPr="00F926CE">
        <w:rPr>
          <w:iCs/>
          <w:sz w:val="22"/>
          <w:szCs w:val="22"/>
        </w:rPr>
        <w:t>Универсальное моющее средство для уборки помещений;</w:t>
      </w:r>
    </w:p>
    <w:p w14:paraId="42B1106B" w14:textId="77777777" w:rsidR="008E324C" w:rsidRPr="00F926CE" w:rsidRDefault="008E324C" w:rsidP="008E324C">
      <w:pPr>
        <w:tabs>
          <w:tab w:val="left" w:pos="8460"/>
        </w:tabs>
        <w:ind w:right="279"/>
        <w:jc w:val="both"/>
        <w:rPr>
          <w:iCs/>
          <w:sz w:val="22"/>
          <w:szCs w:val="22"/>
        </w:rPr>
      </w:pPr>
      <w:r w:rsidRPr="00F926CE">
        <w:rPr>
          <w:sz w:val="22"/>
          <w:szCs w:val="22"/>
        </w:rPr>
        <w:t xml:space="preserve">- </w:t>
      </w:r>
      <w:r w:rsidRPr="00F926CE">
        <w:rPr>
          <w:iCs/>
          <w:sz w:val="22"/>
          <w:szCs w:val="22"/>
        </w:rPr>
        <w:t>Кислотное средство для очистки изделий из цветных металлов и сплавов;</w:t>
      </w:r>
    </w:p>
    <w:p w14:paraId="1DCFA3A7" w14:textId="77777777" w:rsidR="008E324C" w:rsidRPr="00F926CE" w:rsidRDefault="008E324C" w:rsidP="008E324C">
      <w:pPr>
        <w:suppressAutoHyphens/>
        <w:spacing w:line="240" w:lineRule="atLeast"/>
        <w:ind w:firstLine="142"/>
        <w:rPr>
          <w:iCs/>
          <w:sz w:val="22"/>
          <w:szCs w:val="22"/>
        </w:rPr>
      </w:pPr>
      <w:r w:rsidRPr="00F926CE">
        <w:rPr>
          <w:sz w:val="22"/>
          <w:szCs w:val="22"/>
        </w:rPr>
        <w:t xml:space="preserve">- </w:t>
      </w:r>
      <w:r w:rsidRPr="00F926CE">
        <w:rPr>
          <w:iCs/>
          <w:sz w:val="22"/>
          <w:szCs w:val="22"/>
        </w:rPr>
        <w:t>Мыло туалетное;</w:t>
      </w:r>
    </w:p>
    <w:p w14:paraId="41C5FBC9" w14:textId="77777777" w:rsidR="008E324C" w:rsidRPr="00F926CE" w:rsidRDefault="008E324C" w:rsidP="008E324C">
      <w:pPr>
        <w:suppressAutoHyphens/>
        <w:spacing w:line="240" w:lineRule="atLeast"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Мыло хозяйственное;</w:t>
      </w:r>
    </w:p>
    <w:p w14:paraId="635917BF" w14:textId="77777777" w:rsidR="008E324C" w:rsidRPr="00F926CE" w:rsidRDefault="008E324C" w:rsidP="008E324C">
      <w:pPr>
        <w:suppressAutoHyphens/>
        <w:spacing w:line="240" w:lineRule="atLeast"/>
        <w:ind w:left="851" w:hanging="851"/>
        <w:contextualSpacing/>
        <w:rPr>
          <w:iCs/>
          <w:sz w:val="22"/>
          <w:szCs w:val="22"/>
        </w:rPr>
      </w:pPr>
      <w:r w:rsidRPr="00F926CE">
        <w:rPr>
          <w:sz w:val="22"/>
          <w:szCs w:val="22"/>
        </w:rPr>
        <w:t xml:space="preserve">- </w:t>
      </w:r>
      <w:r w:rsidRPr="00F926CE">
        <w:rPr>
          <w:iCs/>
          <w:sz w:val="22"/>
          <w:szCs w:val="22"/>
        </w:rPr>
        <w:t>Отбеливатель;</w:t>
      </w:r>
    </w:p>
    <w:p w14:paraId="6BF0F065" w14:textId="77777777" w:rsidR="008E324C" w:rsidRPr="00F926CE" w:rsidRDefault="008E324C" w:rsidP="008E324C">
      <w:pPr>
        <w:suppressAutoHyphens/>
        <w:spacing w:line="240" w:lineRule="atLeast"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Универсальное моющее средство для сильно загрязненных полов. Время воздействия на загрязнение не более 30 минут. Свойства: удаляет жировые отложения, следы резины;</w:t>
      </w:r>
    </w:p>
    <w:p w14:paraId="1543561E" w14:textId="77777777" w:rsidR="008E324C" w:rsidRPr="00F926CE" w:rsidRDefault="008E324C" w:rsidP="008E324C">
      <w:pPr>
        <w:suppressAutoHyphens/>
        <w:spacing w:line="240" w:lineRule="atLeast"/>
        <w:ind w:left="851" w:hanging="851"/>
        <w:contextualSpacing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Полиэтиленовые мешки для крупногабаритного мусора объемом до 180 л;</w:t>
      </w:r>
    </w:p>
    <w:p w14:paraId="534B8774" w14:textId="77777777" w:rsidR="008E324C" w:rsidRPr="00F926CE" w:rsidRDefault="008E324C" w:rsidP="008E324C">
      <w:pPr>
        <w:suppressAutoHyphens/>
        <w:spacing w:line="240" w:lineRule="atLeast"/>
        <w:ind w:left="851" w:hanging="851"/>
        <w:contextualSpacing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Пакеты мусорные объемом 29- 39 л.;</w:t>
      </w:r>
    </w:p>
    <w:p w14:paraId="13983CB8" w14:textId="77777777" w:rsidR="008E324C" w:rsidRPr="00F926CE" w:rsidRDefault="008E324C" w:rsidP="008E324C">
      <w:pPr>
        <w:suppressAutoHyphens/>
        <w:spacing w:line="240" w:lineRule="atLeast"/>
        <w:ind w:left="851" w:hanging="851"/>
        <w:contextualSpacing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Губки чистящие;</w:t>
      </w:r>
    </w:p>
    <w:p w14:paraId="525E0E93" w14:textId="77777777" w:rsidR="008E324C" w:rsidRPr="00F926CE" w:rsidRDefault="008E324C" w:rsidP="008E324C">
      <w:pPr>
        <w:suppressAutoHyphens/>
        <w:spacing w:line="240" w:lineRule="atLeast"/>
        <w:ind w:left="851" w:hanging="851"/>
        <w:contextualSpacing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Средство для мойки плафонов, защитных стекол светильников;</w:t>
      </w:r>
    </w:p>
    <w:p w14:paraId="7D61EBEC" w14:textId="77777777" w:rsidR="008E324C" w:rsidRPr="00F926CE" w:rsidRDefault="008E324C" w:rsidP="008E324C">
      <w:pPr>
        <w:suppressAutoHyphens/>
        <w:spacing w:line="240" w:lineRule="atLeast"/>
        <w:ind w:left="851" w:hanging="851"/>
        <w:contextualSpacing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Дезинфицирующее средство;</w:t>
      </w:r>
    </w:p>
    <w:p w14:paraId="30A4CABA" w14:textId="77777777" w:rsidR="008E324C" w:rsidRPr="00F926CE" w:rsidRDefault="008E324C" w:rsidP="008E324C">
      <w:pPr>
        <w:suppressAutoHyphens/>
        <w:spacing w:line="240" w:lineRule="atLeast"/>
        <w:ind w:left="851" w:hanging="851"/>
        <w:contextualSpacing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Уайт-спирит (нефрас-С4-/155/200);</w:t>
      </w:r>
    </w:p>
    <w:p w14:paraId="3D01FD24" w14:textId="77777777" w:rsidR="008E324C" w:rsidRPr="00F926CE" w:rsidRDefault="008E324C" w:rsidP="008E324C">
      <w:pPr>
        <w:suppressAutoHyphens/>
        <w:spacing w:line="240" w:lineRule="atLeast"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Пакеты мусорные объемом 110- 139 л.;</w:t>
      </w:r>
    </w:p>
    <w:p w14:paraId="10591111" w14:textId="77777777" w:rsidR="008E324C" w:rsidRPr="00F926CE" w:rsidRDefault="008E324C" w:rsidP="008E324C">
      <w:pPr>
        <w:suppressAutoHyphens/>
        <w:spacing w:line="240" w:lineRule="atLeast"/>
        <w:ind w:left="851" w:hanging="851"/>
        <w:contextualSpacing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Туалетная бумага;</w:t>
      </w:r>
    </w:p>
    <w:p w14:paraId="43F07B7D" w14:textId="77777777" w:rsidR="008E324C" w:rsidRPr="00F926CE" w:rsidRDefault="008E324C" w:rsidP="008E324C">
      <w:pPr>
        <w:suppressAutoHyphens/>
        <w:spacing w:line="240" w:lineRule="atLeast"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Освежитель воздуха. Должен эффективно устранять неприятные запахи, быть безопасен для окружающей среды. Объем не менее 200мг;</w:t>
      </w:r>
    </w:p>
    <w:p w14:paraId="7BBE3ABB" w14:textId="77777777" w:rsidR="008E324C" w:rsidRPr="00F926CE" w:rsidRDefault="008E324C" w:rsidP="008E324C">
      <w:pPr>
        <w:suppressAutoHyphens/>
        <w:spacing w:line="240" w:lineRule="atLeast"/>
        <w:ind w:left="851" w:hanging="851"/>
        <w:contextualSpacing/>
        <w:rPr>
          <w:iCs/>
          <w:sz w:val="22"/>
          <w:szCs w:val="22"/>
        </w:rPr>
      </w:pPr>
      <w:r w:rsidRPr="00F926CE">
        <w:rPr>
          <w:iCs/>
          <w:sz w:val="22"/>
          <w:szCs w:val="22"/>
        </w:rPr>
        <w:t>- Жидкое мыло</w:t>
      </w:r>
    </w:p>
    <w:p w14:paraId="4BE00D59" w14:textId="77777777" w:rsidR="008E324C" w:rsidRPr="00F926CE" w:rsidRDefault="008E324C" w:rsidP="008E324C">
      <w:pPr>
        <w:suppressAutoHyphens/>
        <w:spacing w:line="240" w:lineRule="atLeast"/>
        <w:rPr>
          <w:b/>
          <w:sz w:val="22"/>
          <w:szCs w:val="22"/>
          <w:lang w:eastAsia="en-US"/>
        </w:rPr>
      </w:pPr>
      <w:r w:rsidRPr="00F926CE">
        <w:rPr>
          <w:iCs/>
          <w:sz w:val="22"/>
          <w:szCs w:val="22"/>
        </w:rPr>
        <w:t xml:space="preserve">- Дезинфицирующие средства. </w:t>
      </w:r>
      <w:r w:rsidRPr="00F926CE">
        <w:rPr>
          <w:sz w:val="22"/>
          <w:szCs w:val="22"/>
        </w:rPr>
        <w:t>В условиях распространения вирусных заболеваний, в соответствии с рекомендациями Роспотребнадзора, использовать дезинфицирующие средства, имеющие Сертификат качества и Свидетельство о регистрации продукции.</w:t>
      </w:r>
    </w:p>
    <w:p w14:paraId="6D6CDB15" w14:textId="77777777" w:rsidR="008E324C" w:rsidRPr="00F926CE" w:rsidRDefault="008E324C" w:rsidP="008E324C">
      <w:pPr>
        <w:suppressAutoHyphens/>
        <w:ind w:left="284"/>
        <w:rPr>
          <w:b/>
          <w:iCs/>
          <w:sz w:val="22"/>
          <w:szCs w:val="22"/>
        </w:rPr>
      </w:pPr>
    </w:p>
    <w:p w14:paraId="041DA6F9" w14:textId="0E0407D0" w:rsidR="008E324C" w:rsidRPr="00F926CE" w:rsidRDefault="008E324C" w:rsidP="008E324C">
      <w:pPr>
        <w:suppressAutoHyphens/>
        <w:ind w:left="284"/>
        <w:rPr>
          <w:b/>
          <w:iCs/>
          <w:sz w:val="22"/>
          <w:szCs w:val="22"/>
        </w:rPr>
      </w:pPr>
      <w:r w:rsidRPr="00F926CE">
        <w:rPr>
          <w:b/>
          <w:iCs/>
          <w:sz w:val="22"/>
          <w:szCs w:val="22"/>
        </w:rPr>
        <w:t>1</w:t>
      </w:r>
      <w:r w:rsidR="000614C2">
        <w:rPr>
          <w:b/>
          <w:iCs/>
          <w:sz w:val="22"/>
          <w:szCs w:val="22"/>
        </w:rPr>
        <w:t>1</w:t>
      </w:r>
      <w:r w:rsidRPr="00F926CE">
        <w:rPr>
          <w:b/>
          <w:iCs/>
          <w:sz w:val="22"/>
          <w:szCs w:val="22"/>
        </w:rPr>
        <w:t>. Требования к техническим (качественным) характеристикам оборудования:</w:t>
      </w:r>
    </w:p>
    <w:p w14:paraId="009B5921" w14:textId="77777777" w:rsidR="008E324C" w:rsidRPr="00F926CE" w:rsidRDefault="008E324C" w:rsidP="008E324C">
      <w:pPr>
        <w:suppressAutoHyphens/>
        <w:ind w:left="284"/>
        <w:rPr>
          <w:i/>
          <w:iCs/>
          <w:sz w:val="22"/>
          <w:szCs w:val="22"/>
        </w:rPr>
      </w:pPr>
      <w:r w:rsidRPr="00F926CE">
        <w:rPr>
          <w:iCs/>
          <w:sz w:val="22"/>
          <w:szCs w:val="22"/>
        </w:rPr>
        <w:t>Таблица №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126"/>
        <w:gridCol w:w="7609"/>
      </w:tblGrid>
      <w:tr w:rsidR="008E324C" w:rsidRPr="00F926CE" w14:paraId="3881EB75" w14:textId="77777777" w:rsidTr="008E324C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0314" w14:textId="77777777" w:rsidR="008E324C" w:rsidRPr="00F926CE" w:rsidRDefault="008E324C">
            <w:pPr>
              <w:tabs>
                <w:tab w:val="num" w:pos="360"/>
              </w:tabs>
              <w:suppressAutoHyphens/>
              <w:spacing w:line="300" w:lineRule="auto"/>
              <w:jc w:val="both"/>
              <w:rPr>
                <w:iCs/>
                <w:sz w:val="22"/>
                <w:szCs w:val="22"/>
              </w:rPr>
            </w:pPr>
            <w:r w:rsidRPr="00F926CE">
              <w:rPr>
                <w:iCs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0A08" w14:textId="77777777" w:rsidR="008E324C" w:rsidRPr="00F926CE" w:rsidRDefault="008E324C">
            <w:pPr>
              <w:suppressAutoHyphens/>
              <w:spacing w:line="300" w:lineRule="auto"/>
              <w:jc w:val="center"/>
              <w:rPr>
                <w:iCs/>
                <w:sz w:val="22"/>
                <w:szCs w:val="22"/>
              </w:rPr>
            </w:pPr>
            <w:r w:rsidRPr="00F926CE">
              <w:rPr>
                <w:iCs/>
                <w:sz w:val="22"/>
                <w:szCs w:val="22"/>
              </w:rPr>
              <w:t>Наименование товара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AC33" w14:textId="77777777" w:rsidR="008E324C" w:rsidRPr="00F926CE" w:rsidRDefault="008E324C">
            <w:pPr>
              <w:suppressAutoHyphens/>
              <w:spacing w:line="300" w:lineRule="auto"/>
              <w:jc w:val="center"/>
              <w:rPr>
                <w:iCs/>
                <w:sz w:val="22"/>
                <w:szCs w:val="22"/>
              </w:rPr>
            </w:pPr>
            <w:r w:rsidRPr="00F926CE">
              <w:rPr>
                <w:iCs/>
                <w:sz w:val="22"/>
                <w:szCs w:val="22"/>
              </w:rPr>
              <w:t>Технические характеристики</w:t>
            </w:r>
          </w:p>
        </w:tc>
      </w:tr>
      <w:tr w:rsidR="008E324C" w:rsidRPr="00F926CE" w14:paraId="4080976E" w14:textId="77777777" w:rsidTr="008E324C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B38E" w14:textId="77777777" w:rsidR="008E324C" w:rsidRPr="00F926CE" w:rsidRDefault="008E324C" w:rsidP="00FC19EF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3671" w14:textId="77777777" w:rsidR="008E324C" w:rsidRPr="00F926CE" w:rsidRDefault="008E324C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F926CE">
              <w:rPr>
                <w:iCs/>
                <w:sz w:val="22"/>
                <w:szCs w:val="22"/>
              </w:rPr>
              <w:t>Пылесос моющий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373D" w14:textId="77777777" w:rsidR="008E324C" w:rsidRPr="00F926CE" w:rsidRDefault="008E324C">
            <w:pPr>
              <w:suppressAutoHyphens/>
              <w:rPr>
                <w:iCs/>
                <w:sz w:val="22"/>
                <w:szCs w:val="22"/>
              </w:rPr>
            </w:pPr>
            <w:r w:rsidRPr="00F926CE">
              <w:rPr>
                <w:iCs/>
                <w:sz w:val="22"/>
                <w:szCs w:val="22"/>
              </w:rPr>
              <w:t>Радиус действия от 9 до 20 метров, сухая, влажная уборка. Система сбора пыли Аквафильтр. Объем резервуара для моющего средства: от 2, 1 л до 5.0 л., Объем резервуара для использованной жидкости от 3.0 л до 5,0 л.</w:t>
            </w:r>
          </w:p>
          <w:p w14:paraId="31EBDCC1" w14:textId="77777777" w:rsidR="008E324C" w:rsidRPr="00F926CE" w:rsidRDefault="008E324C">
            <w:pPr>
              <w:suppressAutoHyphens/>
              <w:rPr>
                <w:sz w:val="22"/>
                <w:szCs w:val="22"/>
              </w:rPr>
            </w:pPr>
            <w:r w:rsidRPr="00F926CE">
              <w:rPr>
                <w:iCs/>
                <w:sz w:val="22"/>
                <w:szCs w:val="22"/>
              </w:rPr>
              <w:t xml:space="preserve">В комплекте следующие насадки: </w:t>
            </w:r>
            <w:r w:rsidRPr="00F926CE">
              <w:rPr>
                <w:sz w:val="22"/>
                <w:szCs w:val="22"/>
              </w:rPr>
              <w:t>для мытья полов, ковров, мягкой мебели, стёкол, мягкой мебели, щелевая, для паркета, для уборки пыли.</w:t>
            </w:r>
          </w:p>
        </w:tc>
      </w:tr>
      <w:tr w:rsidR="008E324C" w:rsidRPr="00F926CE" w14:paraId="2581944F" w14:textId="77777777" w:rsidTr="008E324C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1D19" w14:textId="77777777" w:rsidR="008E324C" w:rsidRPr="00F926CE" w:rsidRDefault="008E324C" w:rsidP="00FC19EF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FC29" w14:textId="77777777" w:rsidR="008E324C" w:rsidRPr="00F926CE" w:rsidRDefault="008E324C">
            <w:pPr>
              <w:suppressAutoHyphens/>
              <w:jc w:val="center"/>
              <w:rPr>
                <w:iCs/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Уборочная тележка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6D96" w14:textId="77777777" w:rsidR="008E324C" w:rsidRPr="00F926CE" w:rsidRDefault="008E324C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• Комплектация:</w:t>
            </w:r>
          </w:p>
          <w:p w14:paraId="7F14F246" w14:textId="77777777" w:rsidR="008E324C" w:rsidRPr="00F926CE" w:rsidRDefault="008E324C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lastRenderedPageBreak/>
              <w:t xml:space="preserve"> - контейнеры для транспортировки моющих насадок (с клипсами разного цвета)</w:t>
            </w:r>
          </w:p>
          <w:p w14:paraId="619F5F03" w14:textId="77777777" w:rsidR="008E324C" w:rsidRPr="00F926CE" w:rsidRDefault="008E324C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   -  ведра объемом 6л (с клипсами разного цвета)</w:t>
            </w:r>
          </w:p>
          <w:p w14:paraId="3A0CF266" w14:textId="77777777" w:rsidR="008E324C" w:rsidRPr="00F926CE" w:rsidRDefault="008E324C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   - держатель мусорных мешков с возможностью крепления от 1 до 3 мешков </w:t>
            </w:r>
          </w:p>
          <w:p w14:paraId="1DBBF3A5" w14:textId="77777777" w:rsidR="008E324C" w:rsidRPr="00F926CE" w:rsidRDefault="008E324C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   - держатель для ручек и аксессуаров                                                                 </w:t>
            </w:r>
          </w:p>
          <w:p w14:paraId="4E7ECA72" w14:textId="77777777" w:rsidR="008E324C" w:rsidRPr="00F926CE" w:rsidRDefault="008E324C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  • Диаметр колеса с резиновым покрытием для снижения уровня шума.                                        </w:t>
            </w:r>
          </w:p>
          <w:p w14:paraId="71295885" w14:textId="77777777" w:rsidR="008E324C" w:rsidRPr="00F926CE" w:rsidRDefault="008E324C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• Возможность дополнительного оснащения текстильным чехлом для мусора с боковой   молнией для изъятия грязных насадок и мусора.</w:t>
            </w:r>
          </w:p>
          <w:p w14:paraId="5A35CFBD" w14:textId="77777777" w:rsidR="008E324C" w:rsidRPr="00F926CE" w:rsidRDefault="008E324C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• Возможность крепления крышки для мусорных мешков </w:t>
            </w:r>
          </w:p>
          <w:p w14:paraId="5D6F7560" w14:textId="77777777" w:rsidR="008E324C" w:rsidRPr="00F926CE" w:rsidRDefault="008E324C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•  Все емкости на тележке (ведра и контейнеры) оснащены сменными клипсами цветового</w:t>
            </w:r>
            <w:r w:rsidRPr="00F926CE">
              <w:rPr>
                <w:sz w:val="22"/>
                <w:szCs w:val="22"/>
              </w:rPr>
              <w:br/>
              <w:t xml:space="preserve">  кодирования для разделения моющих насадок, в соответствии с зонами уборки.                                                                                                              • Контейнеры закрываются крышками для предотвращения незапланированного контакта с</w:t>
            </w:r>
            <w:r w:rsidRPr="00F926CE">
              <w:rPr>
                <w:sz w:val="22"/>
                <w:szCs w:val="22"/>
              </w:rPr>
              <w:br/>
              <w:t xml:space="preserve">   моющими насадками, а также для избегания испарения моющего/дезинфицирующего раствора, крышки на контейнерах имеют стопор для предотвращения самопроизвольного закрывания.</w:t>
            </w:r>
          </w:p>
          <w:p w14:paraId="17F6DD69" w14:textId="77777777" w:rsidR="008E324C" w:rsidRPr="00F926CE" w:rsidRDefault="008E324C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 xml:space="preserve"> • Все емкости имеют мерные шкалы на внутренних поверхностях стенок для точного дозирования воды и моющих/дезинфицирующих средств.                                              </w:t>
            </w:r>
          </w:p>
          <w:p w14:paraId="7498D072" w14:textId="77777777" w:rsidR="008E324C" w:rsidRPr="00F926CE" w:rsidRDefault="008E324C">
            <w:pPr>
              <w:suppressAutoHyphens/>
              <w:rPr>
                <w:iCs/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• Разрешена к применению для проведения текущей и заключительной дезинфекции в лечебно- профилактических учреждениях на основании инструкции по применению, выданной НИИ   Дезинфектологии Роспотребнадзора РФ</w:t>
            </w:r>
          </w:p>
        </w:tc>
      </w:tr>
      <w:tr w:rsidR="008E324C" w:rsidRPr="00F926CE" w14:paraId="03ACC4AD" w14:textId="77777777" w:rsidTr="008E324C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DF1" w14:textId="77777777" w:rsidR="008E324C" w:rsidRPr="00F926CE" w:rsidRDefault="008E324C" w:rsidP="00FC19EF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AF30" w14:textId="77777777" w:rsidR="008E324C" w:rsidRPr="00F926CE" w:rsidRDefault="008E324C">
            <w:pPr>
              <w:suppressAutoHyphens/>
              <w:jc w:val="center"/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Отпариватель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88FF" w14:textId="77777777" w:rsidR="008E324C" w:rsidRPr="00F926CE" w:rsidRDefault="008E324C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Мощность не менее 1600 Вт</w:t>
            </w:r>
          </w:p>
          <w:p w14:paraId="40728032" w14:textId="77777777" w:rsidR="008E324C" w:rsidRPr="00F926CE" w:rsidRDefault="008E324C">
            <w:pPr>
              <w:rPr>
                <w:sz w:val="22"/>
                <w:szCs w:val="22"/>
              </w:rPr>
            </w:pPr>
            <w:r w:rsidRPr="00F926CE">
              <w:rPr>
                <w:sz w:val="22"/>
                <w:szCs w:val="22"/>
              </w:rPr>
              <w:t>Постоянная подача пара, паровой удар, вертикальное отпаривание</w:t>
            </w:r>
          </w:p>
        </w:tc>
      </w:tr>
    </w:tbl>
    <w:p w14:paraId="1601D167" w14:textId="77777777" w:rsidR="008E324C" w:rsidRPr="00F926CE" w:rsidRDefault="008E324C" w:rsidP="008E324C">
      <w:pPr>
        <w:ind w:firstLine="709"/>
        <w:jc w:val="center"/>
        <w:rPr>
          <w:i/>
          <w:sz w:val="22"/>
          <w:szCs w:val="22"/>
        </w:rPr>
      </w:pPr>
    </w:p>
    <w:p w14:paraId="5ECB2ADE" w14:textId="22F729F2" w:rsidR="008E324C" w:rsidRPr="00F926CE" w:rsidRDefault="008E324C" w:rsidP="008E324C">
      <w:pPr>
        <w:rPr>
          <w:rFonts w:eastAsia="Calibri"/>
          <w:b/>
          <w:sz w:val="22"/>
          <w:szCs w:val="22"/>
          <w:lang w:eastAsia="en-US"/>
        </w:rPr>
      </w:pPr>
      <w:r w:rsidRPr="00F926CE">
        <w:rPr>
          <w:b/>
          <w:sz w:val="22"/>
          <w:szCs w:val="22"/>
        </w:rPr>
        <w:t>1</w:t>
      </w:r>
      <w:r w:rsidR="000614C2">
        <w:rPr>
          <w:b/>
          <w:sz w:val="22"/>
          <w:szCs w:val="22"/>
        </w:rPr>
        <w:t>2.</w:t>
      </w:r>
      <w:r w:rsidRPr="00F926CE">
        <w:rPr>
          <w:sz w:val="22"/>
          <w:szCs w:val="22"/>
        </w:rPr>
        <w:t xml:space="preserve"> </w:t>
      </w:r>
      <w:r w:rsidRPr="00F926CE">
        <w:rPr>
          <w:rFonts w:eastAsia="Calibri"/>
          <w:b/>
          <w:sz w:val="22"/>
          <w:szCs w:val="22"/>
          <w:lang w:eastAsia="en-US"/>
        </w:rPr>
        <w:t xml:space="preserve">Требования к качеству услуг: </w:t>
      </w:r>
    </w:p>
    <w:p w14:paraId="3338674F" w14:textId="31CD4072" w:rsidR="008E324C" w:rsidRPr="00F926CE" w:rsidRDefault="008E324C" w:rsidP="008E324C">
      <w:pPr>
        <w:ind w:firstLine="567"/>
        <w:jc w:val="both"/>
        <w:rPr>
          <w:rFonts w:eastAsia="Calibri"/>
          <w:b/>
          <w:sz w:val="22"/>
          <w:szCs w:val="22"/>
          <w:lang w:eastAsia="en-US"/>
        </w:rPr>
      </w:pPr>
      <w:r w:rsidRPr="00F926CE">
        <w:rPr>
          <w:rFonts w:eastAsia="Calibri"/>
          <w:sz w:val="22"/>
          <w:szCs w:val="22"/>
          <w:lang w:eastAsia="en-US"/>
        </w:rPr>
        <w:t>1</w:t>
      </w:r>
      <w:r w:rsidR="000614C2">
        <w:rPr>
          <w:rFonts w:eastAsia="Calibri"/>
          <w:sz w:val="22"/>
          <w:szCs w:val="22"/>
          <w:lang w:eastAsia="en-US"/>
        </w:rPr>
        <w:t>2</w:t>
      </w:r>
      <w:r w:rsidRPr="00F926CE">
        <w:rPr>
          <w:rFonts w:eastAsia="Calibri"/>
          <w:sz w:val="22"/>
          <w:szCs w:val="22"/>
          <w:lang w:eastAsia="en-US"/>
        </w:rPr>
        <w:t>.1. Все работы по Контракту, технология, методы оказания услуг должны быть выполнены в полном соответствии с условиями Контракта, настоящего Технического задания, стандартами, нормами и правилами и иными действующими на территории Российской Федерации нормативно правовыми актами.</w:t>
      </w:r>
    </w:p>
    <w:p w14:paraId="15E00151" w14:textId="77777777" w:rsidR="008E324C" w:rsidRPr="00F926CE" w:rsidRDefault="008E324C" w:rsidP="008E324C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2"/>
          <w:szCs w:val="22"/>
        </w:rPr>
      </w:pPr>
      <w:r w:rsidRPr="00F926CE">
        <w:rPr>
          <w:sz w:val="22"/>
          <w:szCs w:val="22"/>
        </w:rPr>
        <w:t>Таблица № 4</w:t>
      </w:r>
    </w:p>
    <w:tbl>
      <w:tblPr>
        <w:tblW w:w="103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6127"/>
      </w:tblGrid>
      <w:tr w:rsidR="008E324C" w:rsidRPr="00F926CE" w14:paraId="0179EE55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F3C11" w14:textId="77777777" w:rsidR="008E324C" w:rsidRPr="00F926CE" w:rsidRDefault="008E324C">
            <w:pPr>
              <w:jc w:val="center"/>
              <w:rPr>
                <w:sz w:val="22"/>
                <w:szCs w:val="22"/>
                <w:lang w:eastAsia="en-US"/>
              </w:rPr>
            </w:pPr>
            <w:r w:rsidRPr="00F926CE">
              <w:rPr>
                <w:b/>
                <w:bCs/>
                <w:sz w:val="22"/>
                <w:szCs w:val="22"/>
                <w:lang w:eastAsia="en-US"/>
              </w:rPr>
              <w:t>Объект уборки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0487E" w14:textId="77777777" w:rsidR="008E324C" w:rsidRPr="00F926CE" w:rsidRDefault="008E324C">
            <w:pPr>
              <w:jc w:val="center"/>
              <w:rPr>
                <w:sz w:val="22"/>
                <w:szCs w:val="22"/>
                <w:lang w:eastAsia="en-US"/>
              </w:rPr>
            </w:pPr>
            <w:r w:rsidRPr="00F926CE">
              <w:rPr>
                <w:b/>
                <w:bCs/>
                <w:sz w:val="22"/>
                <w:szCs w:val="22"/>
                <w:lang w:eastAsia="en-US"/>
              </w:rPr>
              <w:t>Критерии качества</w:t>
            </w:r>
          </w:p>
        </w:tc>
      </w:tr>
      <w:tr w:rsidR="008E324C" w:rsidRPr="00F926CE" w14:paraId="41F601E8" w14:textId="77777777" w:rsidTr="008E324C">
        <w:trPr>
          <w:trHeight w:val="109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DD5D" w14:textId="7DBB8483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Полы твердые, полутвердые (линолеум, плитка, кафель, паркет, ламинат), плинтуса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123F" w14:textId="77777777" w:rsidR="008E324C" w:rsidRPr="00F926CE" w:rsidRDefault="008E324C">
            <w:pPr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 xml:space="preserve">Отсутствие песка, пыли, мусора, разводов, в т.ч. в проходах и в труднодоступных местах. Отсутствие скопления загрязнений в </w:t>
            </w:r>
            <w:proofErr w:type="spellStart"/>
            <w:r w:rsidRPr="00F926CE">
              <w:rPr>
                <w:bCs/>
                <w:sz w:val="22"/>
                <w:szCs w:val="22"/>
                <w:lang w:eastAsia="en-US"/>
              </w:rPr>
              <w:t>межплиточных</w:t>
            </w:r>
            <w:proofErr w:type="spellEnd"/>
            <w:r w:rsidRPr="00F926CE">
              <w:rPr>
                <w:bCs/>
                <w:sz w:val="22"/>
                <w:szCs w:val="22"/>
                <w:lang w:eastAsia="en-US"/>
              </w:rPr>
              <w:t xml:space="preserve"> швах, на покрытиях из керамической плитки. </w:t>
            </w:r>
            <w:r w:rsidRPr="00F926CE">
              <w:rPr>
                <w:sz w:val="22"/>
                <w:szCs w:val="22"/>
                <w:shd w:val="clear" w:color="auto" w:fill="FFFFFF"/>
                <w:lang w:eastAsia="en-US"/>
              </w:rPr>
              <w:t>Убранные поверхности должны быть совершенно чистыми от загрязнений.</w:t>
            </w:r>
          </w:p>
        </w:tc>
      </w:tr>
      <w:tr w:rsidR="008E324C" w:rsidRPr="00F926CE" w14:paraId="5CC77148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40769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 xml:space="preserve">Стены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D10BA" w14:textId="77777777" w:rsidR="008E324C" w:rsidRPr="00F926CE" w:rsidRDefault="008E324C">
            <w:pPr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Отсутствие пыли, пятен и других загрязнений.</w:t>
            </w:r>
          </w:p>
        </w:tc>
      </w:tr>
      <w:tr w:rsidR="008E324C" w:rsidRPr="00F926CE" w14:paraId="10FB115D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BC75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Поверхности, в том числе металлические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7C485" w14:textId="77777777" w:rsidR="008E324C" w:rsidRPr="00F926CE" w:rsidRDefault="008E324C">
            <w:pPr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Отсутствие пыли, пятен, отпечатков пальцев, остатков чистящих веществ, за исключением тех, которые не удаляются с поверхности в соответствии с инструкцией производителя.</w:t>
            </w:r>
          </w:p>
        </w:tc>
      </w:tr>
      <w:tr w:rsidR="008E324C" w:rsidRPr="00F926CE" w14:paraId="1A6811C4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5D79C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Туалеты (полы кафель)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1F56" w14:textId="77777777" w:rsidR="008E324C" w:rsidRPr="00F926CE" w:rsidRDefault="008E324C">
            <w:pPr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sz w:val="22"/>
                <w:szCs w:val="22"/>
                <w:shd w:val="clear" w:color="auto" w:fill="FFFFFF"/>
                <w:lang w:eastAsia="en-US"/>
              </w:rPr>
              <w:t xml:space="preserve">Поверхности должны быть совершенно чистыми от загрязнений. </w:t>
            </w:r>
            <w:r w:rsidRPr="00F926CE">
              <w:rPr>
                <w:bCs/>
                <w:sz w:val="22"/>
                <w:szCs w:val="22"/>
                <w:lang w:eastAsia="en-US"/>
              </w:rPr>
              <w:t xml:space="preserve">Отсутствие скопления загрязнений </w:t>
            </w:r>
            <w:proofErr w:type="gramStart"/>
            <w:r w:rsidRPr="00F926CE">
              <w:rPr>
                <w:bCs/>
                <w:sz w:val="22"/>
                <w:szCs w:val="22"/>
                <w:lang w:eastAsia="en-US"/>
              </w:rPr>
              <w:t>в меж</w:t>
            </w:r>
            <w:proofErr w:type="gramEnd"/>
            <w:r w:rsidRPr="00F926CE">
              <w:rPr>
                <w:bCs/>
                <w:sz w:val="22"/>
                <w:szCs w:val="22"/>
                <w:lang w:eastAsia="en-US"/>
              </w:rPr>
              <w:t xml:space="preserve"> плиточных швах, на покрытиях из керамической плитки.</w:t>
            </w:r>
          </w:p>
        </w:tc>
      </w:tr>
      <w:tr w:rsidR="008E324C" w:rsidRPr="00F926CE" w14:paraId="31EE93DD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E58C8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Дверной блок (полотно, наличники, доводчики, ручки)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0BC8E" w14:textId="77777777" w:rsidR="008E324C" w:rsidRPr="00F926CE" w:rsidRDefault="008E324C">
            <w:pPr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Отсутствие пыли, пятен и других загрязнений.</w:t>
            </w:r>
          </w:p>
        </w:tc>
      </w:tr>
      <w:tr w:rsidR="008E324C" w:rsidRPr="00F926CE" w14:paraId="7E163EBF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5DED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Перегородки и двери туалетных кабинок, душевых кабин.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F225E" w14:textId="77777777" w:rsidR="008E324C" w:rsidRPr="00F926CE" w:rsidRDefault="008E324C">
            <w:pPr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Отсутствие пятен и других загрязнений, без разводов. Чистые, продезинфицированные душевые.</w:t>
            </w:r>
          </w:p>
        </w:tc>
      </w:tr>
      <w:tr w:rsidR="008E324C" w:rsidRPr="00F926CE" w14:paraId="1F3A5721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13FB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 xml:space="preserve">Кафельные стены 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561EB" w14:textId="77777777" w:rsidR="008E324C" w:rsidRPr="00F926CE" w:rsidRDefault="008E324C">
            <w:pPr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Чистая поверхность, обработаны дезинфицирующими средствами.</w:t>
            </w:r>
          </w:p>
        </w:tc>
      </w:tr>
      <w:tr w:rsidR="008E324C" w:rsidRPr="00F926CE" w14:paraId="1AE9FFB2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4FE7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Оконные блоки с подоконниками</w:t>
            </w:r>
          </w:p>
          <w:p w14:paraId="115F0C44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63ACA" w14:textId="77777777" w:rsidR="008E324C" w:rsidRPr="00F926CE" w:rsidRDefault="008E324C">
            <w:pPr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Отсутствие пыли и любого рода загрязнений на всей поверхности подоконника.</w:t>
            </w:r>
          </w:p>
        </w:tc>
      </w:tr>
      <w:tr w:rsidR="008E324C" w:rsidRPr="00F926CE" w14:paraId="0D24A3B0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1EDE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Зеркала и стеклянные поверхности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DDE5" w14:textId="77777777" w:rsidR="008E324C" w:rsidRPr="00F926CE" w:rsidRDefault="008E324C">
            <w:pPr>
              <w:rPr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F926CE">
              <w:rPr>
                <w:sz w:val="22"/>
                <w:szCs w:val="22"/>
                <w:shd w:val="clear" w:color="auto" w:fill="FFFFFF"/>
                <w:lang w:eastAsia="en-US"/>
              </w:rPr>
              <w:t>Поверхности должны быть совершенно чистыми от загрязнений, без разводов, без отпечатков пальцев.</w:t>
            </w:r>
          </w:p>
        </w:tc>
      </w:tr>
      <w:tr w:rsidR="008E324C" w:rsidRPr="00F926CE" w14:paraId="34FF6A9C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85667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lastRenderedPageBreak/>
              <w:t>Внутренняя и внешняя поверхность раковин, краны, смесители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7817D" w14:textId="77777777" w:rsidR="008E324C" w:rsidRPr="00F926CE" w:rsidRDefault="008E324C">
            <w:pPr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Чистая поверхность без следов ржавчины, известкового налета, обработаны дезинфицирующими средствами. Краны, смесители очищены, пятна, следы извести, ржавчина отсутствуют.</w:t>
            </w:r>
          </w:p>
        </w:tc>
      </w:tr>
      <w:tr w:rsidR="008E324C" w:rsidRPr="00F926CE" w14:paraId="4AC4822B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9A01D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Внутренняя и внешняя поверхность писсуаров и унитазов, крышка-сидение для унитазов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05047" w14:textId="77777777" w:rsidR="008E324C" w:rsidRPr="00F926CE" w:rsidRDefault="008E324C">
            <w:pPr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Чистые поверхности без следов ржавчины, известкового налета, обработаны дезинфицирующими средствами.</w:t>
            </w:r>
          </w:p>
        </w:tc>
      </w:tr>
      <w:tr w:rsidR="008E324C" w:rsidRPr="00F926CE" w14:paraId="7EE7667F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854F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Краны</w:t>
            </w:r>
          </w:p>
          <w:p w14:paraId="148111CD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4A0BE" w14:textId="77777777" w:rsidR="008E324C" w:rsidRPr="00F926CE" w:rsidRDefault="008E324C">
            <w:pPr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Отсутствие разводов и локальных загрязнений</w:t>
            </w:r>
          </w:p>
        </w:tc>
      </w:tr>
      <w:tr w:rsidR="008E324C" w:rsidRPr="00F926CE" w14:paraId="0A695056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40F4D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 xml:space="preserve">Туалетные ершики и емкости для них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A582" w14:textId="77777777" w:rsidR="008E324C" w:rsidRPr="00F926CE" w:rsidRDefault="008E324C">
            <w:pPr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Тщательно промытые дезинфицирующими средствами.</w:t>
            </w:r>
          </w:p>
        </w:tc>
      </w:tr>
      <w:tr w:rsidR="008E324C" w:rsidRPr="00F926CE" w14:paraId="18D2CDB7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B9A22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Мусорные ведра и гигиенические емкости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C83E" w14:textId="77777777" w:rsidR="008E324C" w:rsidRPr="00F926CE" w:rsidRDefault="008E324C">
            <w:pPr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Чистые емкости, смена пакетов, заполнение не более чем на ¾. Используются новые мусорные пакеты.</w:t>
            </w:r>
          </w:p>
        </w:tc>
      </w:tr>
      <w:tr w:rsidR="008E324C" w:rsidRPr="00F926CE" w14:paraId="09F88512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9B20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 xml:space="preserve">Раздатчики потребляемых материалов (диспенсеры для жидкого мыла, держатели для туалетной бумаги, </w:t>
            </w:r>
            <w:r w:rsidRPr="00F926CE">
              <w:rPr>
                <w:sz w:val="22"/>
                <w:szCs w:val="22"/>
                <w:lang w:eastAsia="en-US"/>
              </w:rPr>
              <w:t>аппаратов для гигиенической дезинфекции рук</w:t>
            </w:r>
            <w:r w:rsidRPr="00F926CE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1CEC" w14:textId="77777777" w:rsidR="008E324C" w:rsidRPr="00F926CE" w:rsidRDefault="008E324C">
            <w:pPr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Чистые без подтеков, заполнены расходным материалом. Контроль за наличием расходных материалов.</w:t>
            </w:r>
          </w:p>
        </w:tc>
      </w:tr>
      <w:tr w:rsidR="008E324C" w:rsidRPr="00F926CE" w14:paraId="2AC7E3E4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5B66B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Выключатели, розетки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E729" w14:textId="77777777" w:rsidR="008E324C" w:rsidRPr="00F926CE" w:rsidRDefault="008E324C">
            <w:pPr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Отсутствие локальных загрязнений</w:t>
            </w:r>
          </w:p>
        </w:tc>
      </w:tr>
      <w:tr w:rsidR="008E324C" w:rsidRPr="00F926CE" w14:paraId="4F633C75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E6D0E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Радиаторы системы отопления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9A02" w14:textId="77777777" w:rsidR="008E324C" w:rsidRPr="00F926CE" w:rsidRDefault="008E324C">
            <w:pPr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Отсутствие пыли и любого рода загрязнений</w:t>
            </w:r>
          </w:p>
        </w:tc>
      </w:tr>
      <w:tr w:rsidR="008E324C" w:rsidRPr="00F926CE" w14:paraId="6227E356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3268D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 xml:space="preserve">Лестничные решетки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C517" w14:textId="77777777" w:rsidR="008E324C" w:rsidRPr="00F926CE" w:rsidRDefault="008E324C">
            <w:pPr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Чистая поверхность без пыли и локальных загрязнений.</w:t>
            </w:r>
          </w:p>
        </w:tc>
      </w:tr>
      <w:tr w:rsidR="008E324C" w:rsidRPr="00F926CE" w14:paraId="1C6B4E35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4E3C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Перила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B0E2B" w14:textId="77777777" w:rsidR="008E324C" w:rsidRPr="00F926CE" w:rsidRDefault="008E324C">
            <w:pPr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Чистая поверхность.</w:t>
            </w:r>
          </w:p>
        </w:tc>
      </w:tr>
      <w:tr w:rsidR="008E324C" w:rsidRPr="00F926CE" w14:paraId="550FCECB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3FEC6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Пожарные шкафы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1E29F" w14:textId="77777777" w:rsidR="008E324C" w:rsidRPr="00F926CE" w:rsidRDefault="008E324C">
            <w:pPr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 xml:space="preserve">Чистая поверхность. </w:t>
            </w:r>
          </w:p>
        </w:tc>
      </w:tr>
      <w:tr w:rsidR="008E324C" w:rsidRPr="00F926CE" w14:paraId="4BF88513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D2433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Таблички, стенды для объявлений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AC4C" w14:textId="77777777" w:rsidR="008E324C" w:rsidRPr="00F926CE" w:rsidRDefault="008E324C">
            <w:pPr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Чистая поверхность, без пыли и любого рода загрязнений.</w:t>
            </w:r>
          </w:p>
        </w:tc>
      </w:tr>
      <w:tr w:rsidR="008E324C" w:rsidRPr="00F926CE" w14:paraId="5F54B51C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5FCDA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 xml:space="preserve">Напольное ковровое покрытие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1ED98" w14:textId="77777777" w:rsidR="008E324C" w:rsidRPr="00F926CE" w:rsidRDefault="008E324C">
            <w:pPr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Отсутствие пятен, загрязнений и мусора.</w:t>
            </w:r>
          </w:p>
        </w:tc>
      </w:tr>
      <w:tr w:rsidR="008E324C" w:rsidRPr="00F926CE" w14:paraId="18E0E883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EBA8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Учебная мебель, спортивная мебель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168DD" w14:textId="77777777" w:rsidR="008E324C" w:rsidRPr="00F926CE" w:rsidRDefault="008E324C">
            <w:pPr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Отсутствие пыли, локальных загрязнений</w:t>
            </w:r>
          </w:p>
        </w:tc>
      </w:tr>
      <w:tr w:rsidR="008E324C" w:rsidRPr="00F926CE" w14:paraId="34B6D984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B798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Офисная мебель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3F910" w14:textId="77777777" w:rsidR="008E324C" w:rsidRPr="00F926CE" w:rsidRDefault="008E324C">
            <w:pPr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Отсутствие любых видов загрязнений, пятен</w:t>
            </w:r>
          </w:p>
        </w:tc>
      </w:tr>
      <w:tr w:rsidR="008E324C" w:rsidRPr="00F926CE" w14:paraId="1976C884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37CC9" w14:textId="77777777" w:rsidR="008E324C" w:rsidRPr="00F926CE" w:rsidRDefault="008E32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Светильники, осветительные приборы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71113" w14:textId="77777777" w:rsidR="008E324C" w:rsidRPr="00F926CE" w:rsidRDefault="008E324C">
            <w:pPr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Отсутствие пыли, пятен</w:t>
            </w:r>
          </w:p>
        </w:tc>
      </w:tr>
      <w:tr w:rsidR="008E324C" w:rsidRPr="00F926CE" w14:paraId="077CEB88" w14:textId="77777777" w:rsidTr="008E324C">
        <w:trPr>
          <w:trHeight w:val="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735C8" w14:textId="77777777" w:rsidR="008E324C" w:rsidRPr="00F926CE" w:rsidRDefault="008E324C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F926CE">
              <w:rPr>
                <w:sz w:val="22"/>
                <w:szCs w:val="22"/>
                <w:lang w:eastAsia="en-US"/>
              </w:rPr>
              <w:t>Грязепоглощающие</w:t>
            </w:r>
            <w:proofErr w:type="spellEnd"/>
            <w:r w:rsidRPr="00F926CE">
              <w:rPr>
                <w:sz w:val="22"/>
                <w:szCs w:val="22"/>
                <w:lang w:eastAsia="en-US"/>
              </w:rPr>
              <w:t xml:space="preserve"> коврики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744F3" w14:textId="77777777" w:rsidR="008E324C" w:rsidRPr="00F926CE" w:rsidRDefault="008E324C">
            <w:pPr>
              <w:rPr>
                <w:sz w:val="22"/>
                <w:szCs w:val="22"/>
                <w:lang w:eastAsia="en-US"/>
              </w:rPr>
            </w:pPr>
            <w:r w:rsidRPr="00F926CE">
              <w:rPr>
                <w:bCs/>
                <w:sz w:val="22"/>
                <w:szCs w:val="22"/>
                <w:lang w:eastAsia="en-US"/>
              </w:rPr>
              <w:t>Чистая поверхность, без локальных загрязнений</w:t>
            </w:r>
          </w:p>
        </w:tc>
      </w:tr>
    </w:tbl>
    <w:p w14:paraId="5E647E4C" w14:textId="77777777" w:rsidR="008E324C" w:rsidRPr="00F926CE" w:rsidRDefault="008E324C" w:rsidP="008E324C">
      <w:pPr>
        <w:ind w:firstLine="426"/>
        <w:jc w:val="both"/>
        <w:rPr>
          <w:sz w:val="22"/>
          <w:szCs w:val="22"/>
        </w:rPr>
      </w:pPr>
    </w:p>
    <w:p w14:paraId="504E04CC" w14:textId="48C38331" w:rsidR="008E324C" w:rsidRPr="00F926CE" w:rsidRDefault="008E324C" w:rsidP="008E324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F926CE">
        <w:rPr>
          <w:sz w:val="22"/>
          <w:szCs w:val="22"/>
        </w:rPr>
        <w:t>1</w:t>
      </w:r>
      <w:r w:rsidR="000614C2">
        <w:rPr>
          <w:sz w:val="22"/>
          <w:szCs w:val="22"/>
        </w:rPr>
        <w:t>2</w:t>
      </w:r>
      <w:r w:rsidRPr="00F926CE">
        <w:rPr>
          <w:sz w:val="22"/>
          <w:szCs w:val="22"/>
        </w:rPr>
        <w:t xml:space="preserve">.2. </w:t>
      </w:r>
      <w:r w:rsidRPr="00F926CE">
        <w:rPr>
          <w:rFonts w:eastAsia="Calibri"/>
          <w:sz w:val="22"/>
          <w:szCs w:val="22"/>
          <w:lang w:eastAsia="en-US"/>
        </w:rPr>
        <w:t>Исполнитель гарантирует качество и надежность средств и оборудования, используемых при оказании услуг.</w:t>
      </w:r>
    </w:p>
    <w:p w14:paraId="5C1AE21F" w14:textId="77777777" w:rsidR="008E324C" w:rsidRPr="00F926CE" w:rsidRDefault="008E324C" w:rsidP="008E324C">
      <w:pPr>
        <w:jc w:val="center"/>
        <w:rPr>
          <w:sz w:val="22"/>
          <w:szCs w:val="22"/>
        </w:rPr>
      </w:pPr>
    </w:p>
    <w:p w14:paraId="0E619B34" w14:textId="1279405E" w:rsidR="008E324C" w:rsidRPr="00F926CE" w:rsidRDefault="008E324C" w:rsidP="008E324C">
      <w:pPr>
        <w:rPr>
          <w:sz w:val="22"/>
          <w:szCs w:val="22"/>
        </w:rPr>
      </w:pPr>
      <w:r w:rsidRPr="00F926CE">
        <w:rPr>
          <w:b/>
          <w:sz w:val="22"/>
          <w:szCs w:val="22"/>
        </w:rPr>
        <w:t>1</w:t>
      </w:r>
      <w:r w:rsidR="000614C2">
        <w:rPr>
          <w:b/>
          <w:sz w:val="22"/>
          <w:szCs w:val="22"/>
        </w:rPr>
        <w:t>3</w:t>
      </w:r>
      <w:r w:rsidRPr="00F926CE">
        <w:rPr>
          <w:b/>
          <w:sz w:val="22"/>
          <w:szCs w:val="22"/>
        </w:rPr>
        <w:t>. Порядок сдачи и приемки услуг</w:t>
      </w:r>
      <w:r w:rsidR="000614C2">
        <w:rPr>
          <w:b/>
          <w:sz w:val="22"/>
          <w:szCs w:val="22"/>
        </w:rPr>
        <w:t>:</w:t>
      </w:r>
    </w:p>
    <w:p w14:paraId="518BC87F" w14:textId="77777777" w:rsidR="008E324C" w:rsidRPr="00F926CE" w:rsidRDefault="008E324C" w:rsidP="008E324C">
      <w:pPr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    </w:t>
      </w:r>
    </w:p>
    <w:p w14:paraId="7A978939" w14:textId="761464F0" w:rsidR="008E324C" w:rsidRPr="00F926CE" w:rsidRDefault="008E324C" w:rsidP="008E324C">
      <w:pPr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      1</w:t>
      </w:r>
      <w:r w:rsidR="00F87CC1">
        <w:rPr>
          <w:sz w:val="22"/>
          <w:szCs w:val="22"/>
        </w:rPr>
        <w:t>3</w:t>
      </w:r>
      <w:r w:rsidRPr="00F926CE">
        <w:rPr>
          <w:sz w:val="22"/>
          <w:szCs w:val="22"/>
        </w:rPr>
        <w:t xml:space="preserve">.1. Ответственные представители Исполнителя предоставляют к приемке результаты оказанных услуг представителям Заказчика ежедневно, </w:t>
      </w:r>
      <w:proofErr w:type="spellStart"/>
      <w:r w:rsidRPr="00F926CE">
        <w:rPr>
          <w:sz w:val="22"/>
          <w:szCs w:val="22"/>
        </w:rPr>
        <w:t>пообъектно</w:t>
      </w:r>
      <w:proofErr w:type="spellEnd"/>
      <w:r w:rsidRPr="00F926CE">
        <w:rPr>
          <w:sz w:val="22"/>
          <w:szCs w:val="22"/>
        </w:rPr>
        <w:t xml:space="preserve">, в соответствии с согласованной технологической картой, в период </w:t>
      </w:r>
      <w:r w:rsidRPr="00904592">
        <w:rPr>
          <w:sz w:val="22"/>
          <w:szCs w:val="22"/>
          <w:highlight w:val="yellow"/>
        </w:rPr>
        <w:t>с 10-00ч. до 13-00ч.</w:t>
      </w:r>
      <w:r w:rsidRPr="00F926CE">
        <w:rPr>
          <w:sz w:val="22"/>
          <w:szCs w:val="22"/>
        </w:rPr>
        <w:t xml:space="preserve">  Результаты приемки фиксируются в журнале. Форма журнала разрабатывается Исполнителем и согласовывается Заказчиком. Журнал заводится Исполнителем на каждый Объект, указанный в перечне Объектов Технического задания. Ведение журнала обязательно для Исполнителя. Работы (услуги) не указанные в журнале, или не содержащие подписи лица, принявшего их, считаются не выполненными (услуги не оказанными). Ответственность за ведение журнала несет Исполнитель. </w:t>
      </w:r>
    </w:p>
    <w:p w14:paraId="22784ECA" w14:textId="2012B0E7" w:rsidR="008E324C" w:rsidRPr="00F926CE" w:rsidRDefault="008E324C" w:rsidP="008E324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F926CE">
        <w:rPr>
          <w:sz w:val="22"/>
          <w:szCs w:val="22"/>
        </w:rPr>
        <w:t xml:space="preserve"> </w:t>
      </w:r>
      <w:r w:rsidRPr="00F926CE">
        <w:rPr>
          <w:rFonts w:eastAsia="Calibri"/>
          <w:sz w:val="22"/>
          <w:szCs w:val="22"/>
          <w:lang w:eastAsia="en-US"/>
        </w:rPr>
        <w:t>1</w:t>
      </w:r>
      <w:r w:rsidR="00F87CC1">
        <w:rPr>
          <w:rFonts w:eastAsia="Calibri"/>
          <w:sz w:val="22"/>
          <w:szCs w:val="22"/>
          <w:lang w:eastAsia="en-US"/>
        </w:rPr>
        <w:t>3</w:t>
      </w:r>
      <w:r w:rsidRPr="00F926CE">
        <w:rPr>
          <w:rFonts w:eastAsia="Calibri"/>
          <w:sz w:val="22"/>
          <w:szCs w:val="22"/>
          <w:lang w:eastAsia="en-US"/>
        </w:rPr>
        <w:t>.2. Заказчик вправе отказаться от приемки услуг в случае обнаружения неустранимых недостатков.</w:t>
      </w:r>
    </w:p>
    <w:p w14:paraId="7C735141" w14:textId="4E9D9274" w:rsidR="008E324C" w:rsidRPr="00F926CE" w:rsidRDefault="008E324C" w:rsidP="008E324C">
      <w:pPr>
        <w:ind w:firstLine="426"/>
        <w:jc w:val="both"/>
        <w:rPr>
          <w:sz w:val="22"/>
          <w:szCs w:val="22"/>
        </w:rPr>
      </w:pPr>
      <w:r w:rsidRPr="00F926CE">
        <w:rPr>
          <w:rFonts w:eastAsia="Calibri"/>
          <w:sz w:val="22"/>
          <w:szCs w:val="22"/>
          <w:lang w:eastAsia="en-US"/>
        </w:rPr>
        <w:t xml:space="preserve"> 1</w:t>
      </w:r>
      <w:r w:rsidR="00F87CC1">
        <w:rPr>
          <w:rFonts w:eastAsia="Calibri"/>
          <w:sz w:val="22"/>
          <w:szCs w:val="22"/>
          <w:lang w:eastAsia="en-US"/>
        </w:rPr>
        <w:t>3</w:t>
      </w:r>
      <w:r w:rsidRPr="00F926CE">
        <w:rPr>
          <w:rFonts w:eastAsia="Calibri"/>
          <w:sz w:val="22"/>
          <w:szCs w:val="22"/>
          <w:lang w:eastAsia="en-US"/>
        </w:rPr>
        <w:t>.3.</w:t>
      </w:r>
      <w:r w:rsidRPr="00F926CE">
        <w:rPr>
          <w:sz w:val="22"/>
          <w:szCs w:val="22"/>
        </w:rPr>
        <w:t xml:space="preserve"> При обнаружении Заказчиком недостатков по оказанию услуг, оказании услуг не в полном объеме или применения Исполнителем некачественных химических средств, Сторонами составляется акт, в котором фиксируется перечень недостатков. При отказе (уклонении) Исполнителя от подписания указанного акта, в нем делается соответствующая отметка об этом и подписанный Заказчиком акт считается действительным.</w:t>
      </w:r>
    </w:p>
    <w:p w14:paraId="6F011B74" w14:textId="70404B08" w:rsidR="008E324C" w:rsidRPr="00F926CE" w:rsidRDefault="008E324C" w:rsidP="008E324C">
      <w:pPr>
        <w:jc w:val="both"/>
        <w:rPr>
          <w:sz w:val="22"/>
          <w:szCs w:val="22"/>
        </w:rPr>
      </w:pPr>
      <w:r w:rsidRPr="00F926CE">
        <w:rPr>
          <w:rFonts w:eastAsia="Calibri"/>
          <w:sz w:val="22"/>
          <w:szCs w:val="22"/>
          <w:lang w:eastAsia="en-US"/>
        </w:rPr>
        <w:t xml:space="preserve">        1</w:t>
      </w:r>
      <w:r w:rsidR="00F87CC1">
        <w:rPr>
          <w:rFonts w:eastAsia="Calibri"/>
          <w:sz w:val="22"/>
          <w:szCs w:val="22"/>
          <w:lang w:eastAsia="en-US"/>
        </w:rPr>
        <w:t>3</w:t>
      </w:r>
      <w:r w:rsidRPr="00F926CE">
        <w:rPr>
          <w:rFonts w:eastAsia="Calibri"/>
          <w:sz w:val="22"/>
          <w:szCs w:val="22"/>
          <w:lang w:eastAsia="en-US"/>
        </w:rPr>
        <w:t>.4.</w:t>
      </w:r>
      <w:r w:rsidRPr="00F926CE">
        <w:rPr>
          <w:sz w:val="22"/>
          <w:szCs w:val="22"/>
        </w:rPr>
        <w:t xml:space="preserve"> Исполнитель обязан устранить все выявленные недостатки своими силами и за свой счет в сроки, указанные в акте.</w:t>
      </w:r>
    </w:p>
    <w:p w14:paraId="18872043" w14:textId="17E2224D" w:rsidR="008E324C" w:rsidRPr="00F926CE" w:rsidRDefault="008E324C" w:rsidP="008E324C">
      <w:pPr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      1</w:t>
      </w:r>
      <w:r w:rsidR="00F87CC1">
        <w:rPr>
          <w:sz w:val="22"/>
          <w:szCs w:val="22"/>
        </w:rPr>
        <w:t>3</w:t>
      </w:r>
      <w:r w:rsidRPr="00F926CE">
        <w:rPr>
          <w:sz w:val="22"/>
          <w:szCs w:val="22"/>
        </w:rPr>
        <w:t>.5. В случае заявления акта (рекламации) об обнаруженных недостатках в отношении качества примененных материалов Исполнитель обязуется заменить недоброкачественные материалы, при этом все дополнительные расходы осуществляются за счет Исполнителя.</w:t>
      </w:r>
    </w:p>
    <w:p w14:paraId="3934EDFB" w14:textId="1EE2D9F8" w:rsidR="008E324C" w:rsidRPr="00F926CE" w:rsidRDefault="008E324C" w:rsidP="001F6350">
      <w:pPr>
        <w:jc w:val="both"/>
        <w:rPr>
          <w:sz w:val="22"/>
          <w:szCs w:val="22"/>
        </w:rPr>
      </w:pPr>
      <w:r w:rsidRPr="00F926CE">
        <w:rPr>
          <w:sz w:val="22"/>
          <w:szCs w:val="22"/>
        </w:rPr>
        <w:t xml:space="preserve">        1</w:t>
      </w:r>
      <w:r w:rsidR="00F87CC1">
        <w:rPr>
          <w:sz w:val="22"/>
          <w:szCs w:val="22"/>
        </w:rPr>
        <w:t>3</w:t>
      </w:r>
      <w:r w:rsidRPr="00F926CE">
        <w:rPr>
          <w:sz w:val="22"/>
          <w:szCs w:val="22"/>
        </w:rPr>
        <w:t>.6. В случае составления акта по факту неоказания услуг на объекте (участке убираемой площади объекта), оказания услуг не в полном объеме или ненадлежащего качества, если недостатки не были устранены Исполнителем в течении рабочего дня, данные объемы не подлежат приемке и оплате Заказчиком.</w:t>
      </w:r>
    </w:p>
    <w:sectPr w:rsidR="008E324C" w:rsidRPr="00F926CE" w:rsidSect="008E324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AA81" w14:textId="77777777" w:rsidR="00DB6415" w:rsidRDefault="00DB6415">
      <w:r>
        <w:separator/>
      </w:r>
    </w:p>
  </w:endnote>
  <w:endnote w:type="continuationSeparator" w:id="0">
    <w:p w14:paraId="7E0A8F4A" w14:textId="77777777" w:rsidR="00DB6415" w:rsidRDefault="00DB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Journal">
    <w:charset w:val="00"/>
    <w:family w:val="auto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6B80" w14:textId="77777777" w:rsidR="0052737D" w:rsidRDefault="0052737D">
    <w:pPr>
      <w:pStyle w:val="a8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72DF19" w14:textId="77777777" w:rsidR="0052737D" w:rsidRDefault="0052737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EB35" w14:textId="77777777" w:rsidR="0052737D" w:rsidRDefault="0052737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6DBDA" w14:textId="77777777" w:rsidR="00DB6415" w:rsidRDefault="00DB6415" w:rsidP="008E324C">
      <w:r>
        <w:separator/>
      </w:r>
    </w:p>
  </w:footnote>
  <w:footnote w:type="continuationSeparator" w:id="0">
    <w:p w14:paraId="6C856BC7" w14:textId="77777777" w:rsidR="00DB6415" w:rsidRDefault="00DB6415" w:rsidP="008E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48BC" w14:textId="77777777" w:rsidR="0052737D" w:rsidRDefault="0052737D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9</w:t>
    </w:r>
    <w:r>
      <w:rPr>
        <w:rStyle w:val="a5"/>
      </w:rPr>
      <w:fldChar w:fldCharType="end"/>
    </w:r>
  </w:p>
  <w:p w14:paraId="22092140" w14:textId="77777777" w:rsidR="0052737D" w:rsidRDefault="005273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7829" w14:textId="77777777" w:rsidR="0052737D" w:rsidRDefault="0052737D" w:rsidP="008E324C">
    <w:pPr>
      <w:pStyle w:val="a6"/>
      <w:framePr w:wrap="auto" w:vAnchor="text" w:hAnchor="page" w:x="6202" w:y="-17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14</w:t>
    </w:r>
    <w:r>
      <w:rPr>
        <w:rStyle w:val="a5"/>
      </w:rPr>
      <w:fldChar w:fldCharType="end"/>
    </w:r>
  </w:p>
  <w:p w14:paraId="1FF99769" w14:textId="77777777" w:rsidR="0052737D" w:rsidRDefault="0052737D" w:rsidP="008E32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2135"/>
    <w:multiLevelType w:val="hybridMultilevel"/>
    <w:tmpl w:val="5AE2073C"/>
    <w:lvl w:ilvl="0" w:tplc="415013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9142678"/>
    <w:multiLevelType w:val="hybridMultilevel"/>
    <w:tmpl w:val="C0C0103A"/>
    <w:lvl w:ilvl="0" w:tplc="A4A4B5C6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C6A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86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6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CA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2C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09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2A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6B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B2219"/>
    <w:multiLevelType w:val="hybridMultilevel"/>
    <w:tmpl w:val="B5949260"/>
    <w:lvl w:ilvl="0" w:tplc="3B7C8518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F6160E"/>
    <w:multiLevelType w:val="hybridMultilevel"/>
    <w:tmpl w:val="07F49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C5E18"/>
    <w:multiLevelType w:val="hybridMultilevel"/>
    <w:tmpl w:val="019C0494"/>
    <w:lvl w:ilvl="0" w:tplc="3B7C85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985331"/>
    <w:multiLevelType w:val="hybridMultilevel"/>
    <w:tmpl w:val="83A245CA"/>
    <w:lvl w:ilvl="0" w:tplc="3B7C85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60A31CAE"/>
    <w:multiLevelType w:val="multilevel"/>
    <w:tmpl w:val="32649F76"/>
    <w:lvl w:ilvl="0">
      <w:start w:val="2"/>
      <w:numFmt w:val="decimal"/>
      <w:pStyle w:val="40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</w:abstractNum>
  <w:abstractNum w:abstractNumId="9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092969061">
    <w:abstractNumId w:val="7"/>
  </w:num>
  <w:num w:numId="2" w16cid:durableId="1859347213">
    <w:abstractNumId w:val="9"/>
  </w:num>
  <w:num w:numId="3" w16cid:durableId="1053891649">
    <w:abstractNumId w:val="1"/>
  </w:num>
  <w:num w:numId="4" w16cid:durableId="399207002">
    <w:abstractNumId w:val="8"/>
  </w:num>
  <w:num w:numId="5" w16cid:durableId="1006400144">
    <w:abstractNumId w:val="2"/>
  </w:num>
  <w:num w:numId="6" w16cid:durableId="1548562319">
    <w:abstractNumId w:val="5"/>
  </w:num>
  <w:num w:numId="7" w16cid:durableId="1700738196">
    <w:abstractNumId w:val="3"/>
  </w:num>
  <w:num w:numId="8" w16cid:durableId="1579901987">
    <w:abstractNumId w:val="6"/>
  </w:num>
  <w:num w:numId="9" w16cid:durableId="1111245102">
    <w:abstractNumId w:val="0"/>
  </w:num>
  <w:num w:numId="10" w16cid:durableId="962658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672955">
    <w:abstractNumId w:val="0"/>
  </w:num>
  <w:num w:numId="12" w16cid:durableId="32463219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42"/>
    <w:rsid w:val="00034A6A"/>
    <w:rsid w:val="00041F1B"/>
    <w:rsid w:val="00042760"/>
    <w:rsid w:val="00042910"/>
    <w:rsid w:val="000614B8"/>
    <w:rsid w:val="000614C2"/>
    <w:rsid w:val="00082F9C"/>
    <w:rsid w:val="00083604"/>
    <w:rsid w:val="0008590C"/>
    <w:rsid w:val="000862BD"/>
    <w:rsid w:val="00093E24"/>
    <w:rsid w:val="00096713"/>
    <w:rsid w:val="000A22CD"/>
    <w:rsid w:val="000A2F8D"/>
    <w:rsid w:val="000F0A87"/>
    <w:rsid w:val="000F4BC1"/>
    <w:rsid w:val="0010239C"/>
    <w:rsid w:val="00102B0F"/>
    <w:rsid w:val="00131B45"/>
    <w:rsid w:val="00145BAA"/>
    <w:rsid w:val="001505EC"/>
    <w:rsid w:val="001515BA"/>
    <w:rsid w:val="0016225B"/>
    <w:rsid w:val="00167681"/>
    <w:rsid w:val="0017048B"/>
    <w:rsid w:val="00170DCB"/>
    <w:rsid w:val="001817CE"/>
    <w:rsid w:val="001A0DC2"/>
    <w:rsid w:val="001C0042"/>
    <w:rsid w:val="001C372F"/>
    <w:rsid w:val="001F0885"/>
    <w:rsid w:val="001F6350"/>
    <w:rsid w:val="002024CA"/>
    <w:rsid w:val="00261D6C"/>
    <w:rsid w:val="002638F8"/>
    <w:rsid w:val="00266EB0"/>
    <w:rsid w:val="002A2F47"/>
    <w:rsid w:val="002B4F60"/>
    <w:rsid w:val="002C3025"/>
    <w:rsid w:val="002C5A84"/>
    <w:rsid w:val="002D46CB"/>
    <w:rsid w:val="002D65C2"/>
    <w:rsid w:val="00330B57"/>
    <w:rsid w:val="00391AE6"/>
    <w:rsid w:val="003B0FC6"/>
    <w:rsid w:val="004010B2"/>
    <w:rsid w:val="004141E4"/>
    <w:rsid w:val="004256AD"/>
    <w:rsid w:val="00460621"/>
    <w:rsid w:val="004878DB"/>
    <w:rsid w:val="00494F28"/>
    <w:rsid w:val="004A231A"/>
    <w:rsid w:val="004A3D1C"/>
    <w:rsid w:val="00502827"/>
    <w:rsid w:val="00503A5A"/>
    <w:rsid w:val="0052737D"/>
    <w:rsid w:val="00534977"/>
    <w:rsid w:val="00550F21"/>
    <w:rsid w:val="0059512D"/>
    <w:rsid w:val="005B30FF"/>
    <w:rsid w:val="006442B3"/>
    <w:rsid w:val="00651930"/>
    <w:rsid w:val="00676165"/>
    <w:rsid w:val="006C0BFE"/>
    <w:rsid w:val="006C7647"/>
    <w:rsid w:val="006C7C85"/>
    <w:rsid w:val="006D3E37"/>
    <w:rsid w:val="006D47CA"/>
    <w:rsid w:val="006D4890"/>
    <w:rsid w:val="007106CE"/>
    <w:rsid w:val="007409E1"/>
    <w:rsid w:val="0078403D"/>
    <w:rsid w:val="00791BEF"/>
    <w:rsid w:val="007B222A"/>
    <w:rsid w:val="00841C01"/>
    <w:rsid w:val="00861A5B"/>
    <w:rsid w:val="00893DF8"/>
    <w:rsid w:val="008A02AC"/>
    <w:rsid w:val="008A2AD8"/>
    <w:rsid w:val="008C0349"/>
    <w:rsid w:val="008C2B46"/>
    <w:rsid w:val="008E324C"/>
    <w:rsid w:val="008E5384"/>
    <w:rsid w:val="00903C3B"/>
    <w:rsid w:val="00904592"/>
    <w:rsid w:val="0095562D"/>
    <w:rsid w:val="0096635A"/>
    <w:rsid w:val="00971AA6"/>
    <w:rsid w:val="00975569"/>
    <w:rsid w:val="00982B0C"/>
    <w:rsid w:val="009B456C"/>
    <w:rsid w:val="009C5B0A"/>
    <w:rsid w:val="009D64BB"/>
    <w:rsid w:val="009E258C"/>
    <w:rsid w:val="00A22D1B"/>
    <w:rsid w:val="00A40703"/>
    <w:rsid w:val="00A512B8"/>
    <w:rsid w:val="00A773CF"/>
    <w:rsid w:val="00A876D2"/>
    <w:rsid w:val="00A90271"/>
    <w:rsid w:val="00A94FCF"/>
    <w:rsid w:val="00A9599A"/>
    <w:rsid w:val="00AB5379"/>
    <w:rsid w:val="00B23D7C"/>
    <w:rsid w:val="00B65BE9"/>
    <w:rsid w:val="00B91360"/>
    <w:rsid w:val="00BA0D59"/>
    <w:rsid w:val="00BE333C"/>
    <w:rsid w:val="00C24E19"/>
    <w:rsid w:val="00C55175"/>
    <w:rsid w:val="00C81711"/>
    <w:rsid w:val="00CA153B"/>
    <w:rsid w:val="00D34F71"/>
    <w:rsid w:val="00D41D88"/>
    <w:rsid w:val="00D51295"/>
    <w:rsid w:val="00D638E8"/>
    <w:rsid w:val="00D65706"/>
    <w:rsid w:val="00D710CA"/>
    <w:rsid w:val="00D96D3E"/>
    <w:rsid w:val="00DA547C"/>
    <w:rsid w:val="00DB6415"/>
    <w:rsid w:val="00DC40C4"/>
    <w:rsid w:val="00DC4A3C"/>
    <w:rsid w:val="00E4127D"/>
    <w:rsid w:val="00E4282B"/>
    <w:rsid w:val="00E9228C"/>
    <w:rsid w:val="00EA123C"/>
    <w:rsid w:val="00EB010E"/>
    <w:rsid w:val="00EB5AD1"/>
    <w:rsid w:val="00EC4059"/>
    <w:rsid w:val="00ED1766"/>
    <w:rsid w:val="00EE4DA9"/>
    <w:rsid w:val="00F022F4"/>
    <w:rsid w:val="00F16735"/>
    <w:rsid w:val="00F20116"/>
    <w:rsid w:val="00F2734A"/>
    <w:rsid w:val="00F27C64"/>
    <w:rsid w:val="00F40275"/>
    <w:rsid w:val="00F76260"/>
    <w:rsid w:val="00F84E8C"/>
    <w:rsid w:val="00F87CC1"/>
    <w:rsid w:val="00F926CE"/>
    <w:rsid w:val="00FA0370"/>
    <w:rsid w:val="00FA3620"/>
    <w:rsid w:val="00FB2D26"/>
    <w:rsid w:val="00FC19EF"/>
    <w:rsid w:val="00FF0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E087"/>
  <w15:docId w15:val="{90964FD7-C9E6-4812-8194-FD5B3C62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41341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1"/>
    <w:next w:val="a1"/>
    <w:link w:val="10"/>
    <w:qFormat/>
    <w:rsid w:val="00A671B4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1"/>
    <w:next w:val="a1"/>
    <w:link w:val="20"/>
    <w:qFormat/>
    <w:rsid w:val="00A671B4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0">
    <w:name w:val="heading 3"/>
    <w:basedOn w:val="a1"/>
    <w:next w:val="a1"/>
    <w:link w:val="31"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1"/>
    <w:next w:val="a1"/>
    <w:link w:val="41"/>
    <w:qFormat/>
    <w:rsid w:val="00A671B4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1"/>
    <w:next w:val="a1"/>
    <w:link w:val="50"/>
    <w:unhideWhenUsed/>
    <w:qFormat/>
    <w:rsid w:val="00A671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671B4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rsid w:val="00A671B4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qFormat/>
    <w:rsid w:val="00A671B4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rsid w:val="00A671B4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basedOn w:val="a2"/>
    <w:link w:val="30"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5">
    <w:name w:val="page number"/>
    <w:basedOn w:val="a2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1"/>
    <w:link w:val="a7"/>
    <w:uiPriority w:val="99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7">
    <w:name w:val="Верхний колонтитул Знак"/>
    <w:basedOn w:val="a2"/>
    <w:link w:val="a6"/>
    <w:uiPriority w:val="99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8">
    <w:name w:val="footer"/>
    <w:basedOn w:val="a1"/>
    <w:link w:val="a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9">
    <w:name w:val="Нижний колонтитул Знак"/>
    <w:basedOn w:val="a2"/>
    <w:link w:val="a8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a">
    <w:name w:val="Normal (Web)"/>
    <w:aliases w:val="Обычный (Web)"/>
    <w:basedOn w:val="a1"/>
    <w:uiPriority w:val="99"/>
    <w:qFormat/>
    <w:rsid w:val="003E61A6"/>
    <w:pPr>
      <w:spacing w:before="100" w:beforeAutospacing="1" w:after="100" w:afterAutospacing="1"/>
    </w:pPr>
  </w:style>
  <w:style w:type="paragraph" w:styleId="ab">
    <w:name w:val="Body Text Indent"/>
    <w:basedOn w:val="a1"/>
    <w:link w:val="11"/>
    <w:rsid w:val="003E61A6"/>
    <w:pPr>
      <w:spacing w:after="120" w:line="480" w:lineRule="auto"/>
    </w:pPr>
  </w:style>
  <w:style w:type="character" w:customStyle="1" w:styleId="ac">
    <w:name w:val="Основной текст с отступом Знак"/>
    <w:basedOn w:val="a2"/>
    <w:link w:val="12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b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1"/>
    <w:basedOn w:val="a1"/>
    <w:uiPriority w:val="99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d">
    <w:name w:val="List Paragraph"/>
    <w:aliases w:val="основной диплом"/>
    <w:basedOn w:val="a1"/>
    <w:link w:val="ae"/>
    <w:uiPriority w:val="99"/>
    <w:qFormat/>
    <w:rsid w:val="003E61A6"/>
    <w:pPr>
      <w:ind w:left="720"/>
      <w:contextualSpacing/>
    </w:pPr>
    <w:rPr>
      <w:sz w:val="20"/>
      <w:szCs w:val="20"/>
    </w:rPr>
  </w:style>
  <w:style w:type="paragraph" w:styleId="af">
    <w:name w:val="Body Text"/>
    <w:aliases w:val="Caaieiaie aeaau,Corps de texte,RFQ,RFQ Text,body tesx,body text,body text1,body text11,body text2,body text21,body text3,body text4,body text5,body text6,body text7,body text8,bt,bt1,bt11,bt2,bt3,bt4,bt5,bt6,bt7,contents,t,Заг1"/>
    <w:basedOn w:val="a1"/>
    <w:link w:val="af0"/>
    <w:unhideWhenUsed/>
    <w:rsid w:val="003E61A6"/>
    <w:pPr>
      <w:spacing w:after="120"/>
    </w:pPr>
  </w:style>
  <w:style w:type="character" w:customStyle="1" w:styleId="af0">
    <w:name w:val="Основной текст Знак"/>
    <w:aliases w:val="Caaieiaie aeaau Знак,Corps de texte Знак,RFQ Знак,RFQ Text Знак,body tesx Знак,body text Знак,body text1 Знак,body text11 Знак,body text2 Знак,body text21 Знак,body text3 Знак,body text4 Знак,body text5 Знак,body text6 Знак,bt Знак"/>
    <w:basedOn w:val="a2"/>
    <w:link w:val="af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uiPriority w:val="99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uiPriority w:val="99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1"/>
    <w:next w:val="a1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uiPriority w:val="99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link w:val="ConsNonformat0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1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1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1"/>
    <w:uiPriority w:val="99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0">
    <w:name w:val="20"/>
    <w:basedOn w:val="a1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2">
    <w:name w:val="Абзац списка3"/>
    <w:basedOn w:val="a1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1">
    <w:name w:val="Plain Text"/>
    <w:basedOn w:val="a1"/>
    <w:link w:val="af2"/>
    <w:rsid w:val="007C425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3">
    <w:name w:val="Hyperlink"/>
    <w:basedOn w:val="a2"/>
    <w:uiPriority w:val="99"/>
    <w:unhideWhenUsed/>
    <w:rsid w:val="00682012"/>
    <w:rPr>
      <w:color w:val="0000FF" w:themeColor="hyperlink"/>
      <w:u w:val="single"/>
    </w:rPr>
  </w:style>
  <w:style w:type="character" w:customStyle="1" w:styleId="ae">
    <w:name w:val="Абзац списка Знак"/>
    <w:aliases w:val="основной диплом Знак"/>
    <w:link w:val="ad"/>
    <w:uiPriority w:val="99"/>
    <w:locked/>
    <w:rsid w:val="006B4A4C"/>
    <w:rPr>
      <w:rFonts w:ascii="Times New Roman" w:eastAsia="Times New Roman" w:hAnsi="Times New Roman"/>
    </w:rPr>
  </w:style>
  <w:style w:type="character" w:styleId="af4">
    <w:name w:val="annotation reference"/>
    <w:basedOn w:val="a2"/>
    <w:uiPriority w:val="99"/>
    <w:semiHidden/>
    <w:unhideWhenUsed/>
    <w:rsid w:val="00403770"/>
    <w:rPr>
      <w:sz w:val="16"/>
      <w:szCs w:val="16"/>
    </w:rPr>
  </w:style>
  <w:style w:type="paragraph" w:styleId="af5">
    <w:name w:val="annotation text"/>
    <w:basedOn w:val="a1"/>
    <w:link w:val="af6"/>
    <w:uiPriority w:val="99"/>
    <w:semiHidden/>
    <w:unhideWhenUsed/>
    <w:rsid w:val="00403770"/>
    <w:rPr>
      <w:sz w:val="20"/>
      <w:szCs w:val="20"/>
    </w:rPr>
  </w:style>
  <w:style w:type="character" w:customStyle="1" w:styleId="af6">
    <w:name w:val="Текст примечания Знак"/>
    <w:basedOn w:val="a2"/>
    <w:link w:val="af5"/>
    <w:uiPriority w:val="99"/>
    <w:semiHidden/>
    <w:rsid w:val="00403770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0377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9">
    <w:name w:val="Balloon Text"/>
    <w:basedOn w:val="a1"/>
    <w:link w:val="afa"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rsid w:val="00403770"/>
    <w:rPr>
      <w:rFonts w:ascii="Segoe UI" w:eastAsia="Times New Roman" w:hAnsi="Segoe UI" w:cs="Segoe UI"/>
      <w:sz w:val="18"/>
      <w:szCs w:val="18"/>
    </w:rPr>
  </w:style>
  <w:style w:type="paragraph" w:styleId="afb">
    <w:name w:val="footnote text"/>
    <w:aliases w:val="Знак,Знак2"/>
    <w:basedOn w:val="a1"/>
    <w:link w:val="afc"/>
    <w:uiPriority w:val="99"/>
    <w:unhideWhenUsed/>
    <w:rsid w:val="00403770"/>
    <w:rPr>
      <w:sz w:val="20"/>
      <w:szCs w:val="20"/>
    </w:rPr>
  </w:style>
  <w:style w:type="character" w:customStyle="1" w:styleId="afc">
    <w:name w:val="Текст сноски Знак"/>
    <w:aliases w:val="Знак Знак,Знак2 Знак"/>
    <w:basedOn w:val="a2"/>
    <w:link w:val="afb"/>
    <w:uiPriority w:val="99"/>
    <w:rsid w:val="00403770"/>
    <w:rPr>
      <w:rFonts w:ascii="Times New Roman" w:eastAsia="Times New Roman" w:hAnsi="Times New Roman"/>
    </w:rPr>
  </w:style>
  <w:style w:type="character" w:styleId="afd">
    <w:name w:val="footnote reference"/>
    <w:basedOn w:val="a2"/>
    <w:uiPriority w:val="99"/>
    <w:semiHidden/>
    <w:unhideWhenUsed/>
    <w:rsid w:val="00403770"/>
    <w:rPr>
      <w:vertAlign w:val="superscript"/>
    </w:rPr>
  </w:style>
  <w:style w:type="character" w:customStyle="1" w:styleId="markedcontent">
    <w:name w:val="markedcontent"/>
    <w:basedOn w:val="a2"/>
    <w:rsid w:val="00614752"/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2"/>
    <w:link w:val="1"/>
    <w:rsid w:val="00A671B4"/>
    <w:rPr>
      <w:rFonts w:ascii="Times New Roman" w:eastAsia="Times New Roman" w:hAnsi="Times New Roman"/>
      <w:b/>
      <w:kern w:val="28"/>
      <w:sz w:val="36"/>
    </w:rPr>
  </w:style>
  <w:style w:type="character" w:customStyle="1" w:styleId="20">
    <w:name w:val="Заголовок 2 Знак"/>
    <w:aliases w:val="H2 Знак"/>
    <w:basedOn w:val="a2"/>
    <w:link w:val="2"/>
    <w:rsid w:val="00A671B4"/>
    <w:rPr>
      <w:rFonts w:ascii="Times New Roman" w:eastAsia="Times New Roman" w:hAnsi="Times New Roman"/>
      <w:b/>
      <w:sz w:val="30"/>
    </w:rPr>
  </w:style>
  <w:style w:type="character" w:customStyle="1" w:styleId="41">
    <w:name w:val="Заголовок 4 Знак"/>
    <w:basedOn w:val="a2"/>
    <w:link w:val="4"/>
    <w:rsid w:val="00A671B4"/>
    <w:rPr>
      <w:rFonts w:ascii="Arial" w:eastAsia="Times New Roman" w:hAnsi="Arial"/>
      <w:sz w:val="24"/>
    </w:rPr>
  </w:style>
  <w:style w:type="character" w:customStyle="1" w:styleId="50">
    <w:name w:val="Заголовок 5 Знак"/>
    <w:basedOn w:val="a2"/>
    <w:link w:val="5"/>
    <w:rsid w:val="00A671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671B4"/>
    <w:rPr>
      <w:rFonts w:ascii="Times New Roman" w:eastAsia="Times New Roman" w:hAnsi="Times New Roman"/>
      <w:i/>
    </w:rPr>
  </w:style>
  <w:style w:type="character" w:customStyle="1" w:styleId="70">
    <w:name w:val="Заголовок 7 Знак"/>
    <w:basedOn w:val="a2"/>
    <w:link w:val="7"/>
    <w:rsid w:val="00A671B4"/>
    <w:rPr>
      <w:rFonts w:ascii="Arial" w:eastAsia="Times New Roman" w:hAnsi="Arial"/>
    </w:rPr>
  </w:style>
  <w:style w:type="character" w:customStyle="1" w:styleId="80">
    <w:name w:val="Заголовок 8 Знак"/>
    <w:basedOn w:val="a2"/>
    <w:link w:val="8"/>
    <w:rsid w:val="00A671B4"/>
    <w:rPr>
      <w:rFonts w:ascii="Arial" w:eastAsia="Times New Roman" w:hAnsi="Arial"/>
      <w:i/>
    </w:rPr>
  </w:style>
  <w:style w:type="character" w:customStyle="1" w:styleId="90">
    <w:name w:val="Заголовок 9 Знак"/>
    <w:basedOn w:val="a2"/>
    <w:link w:val="9"/>
    <w:rsid w:val="00A671B4"/>
    <w:rPr>
      <w:rFonts w:ascii="Arial" w:eastAsia="Times New Roman" w:hAnsi="Arial"/>
      <w:b/>
      <w:i/>
      <w:sz w:val="18"/>
    </w:rPr>
  </w:style>
  <w:style w:type="paragraph" w:customStyle="1" w:styleId="21">
    <w:name w:val="Обычный2"/>
    <w:uiPriority w:val="99"/>
    <w:rsid w:val="00A671B4"/>
    <w:pPr>
      <w:widowControl w:val="0"/>
      <w:shd w:val="clear" w:color="auto" w:fill="FFFFFF"/>
      <w:ind w:firstLine="709"/>
      <w:jc w:val="both"/>
    </w:pPr>
    <w:rPr>
      <w:rFonts w:ascii="Times New Roman" w:eastAsia="Times New Roman" w:hAnsi="Times New Roman"/>
      <w:snapToGrid w:val="0"/>
      <w:sz w:val="22"/>
    </w:rPr>
  </w:style>
  <w:style w:type="character" w:customStyle="1" w:styleId="15">
    <w:name w:val="Текст примечания Знак1"/>
    <w:basedOn w:val="a2"/>
    <w:uiPriority w:val="99"/>
    <w:semiHidden/>
    <w:rsid w:val="00A671B4"/>
    <w:rPr>
      <w:rFonts w:ascii="Times New Roman" w:eastAsia="Times New Roman" w:hAnsi="Times New Roman"/>
    </w:rPr>
  </w:style>
  <w:style w:type="character" w:customStyle="1" w:styleId="16">
    <w:name w:val="Тема примечания Знак1"/>
    <w:basedOn w:val="15"/>
    <w:uiPriority w:val="99"/>
    <w:semiHidden/>
    <w:rsid w:val="00A671B4"/>
    <w:rPr>
      <w:rFonts w:ascii="Times New Roman" w:eastAsia="Times New Roman" w:hAnsi="Times New Roman"/>
      <w:b/>
      <w:bCs/>
    </w:rPr>
  </w:style>
  <w:style w:type="character" w:customStyle="1" w:styleId="17">
    <w:name w:val="Текст выноски Знак1"/>
    <w:basedOn w:val="a2"/>
    <w:uiPriority w:val="99"/>
    <w:semiHidden/>
    <w:rsid w:val="00A671B4"/>
    <w:rPr>
      <w:rFonts w:ascii="Tahoma" w:eastAsia="Times New Roman" w:hAnsi="Tahoma" w:cs="Tahoma"/>
      <w:sz w:val="16"/>
      <w:szCs w:val="16"/>
    </w:rPr>
  </w:style>
  <w:style w:type="character" w:customStyle="1" w:styleId="18">
    <w:name w:val="Текст сноски Знак1"/>
    <w:aliases w:val="Знак Знак1,Знак2 Знак1"/>
    <w:basedOn w:val="a2"/>
    <w:uiPriority w:val="99"/>
    <w:semiHidden/>
    <w:rsid w:val="00A671B4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A671B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3">
    <w:name w:val="Основной текст с отступом 3 Знак"/>
    <w:link w:val="34"/>
    <w:rsid w:val="00A671B4"/>
  </w:style>
  <w:style w:type="paragraph" w:styleId="34">
    <w:name w:val="Body Text Indent 3"/>
    <w:basedOn w:val="a1"/>
    <w:link w:val="33"/>
    <w:rsid w:val="00A671B4"/>
    <w:pPr>
      <w:spacing w:after="120"/>
      <w:ind w:left="283"/>
      <w:jc w:val="both"/>
    </w:pPr>
    <w:rPr>
      <w:rFonts w:ascii="Calibri" w:eastAsia="Calibri" w:hAnsi="Calibri"/>
      <w:sz w:val="20"/>
      <w:szCs w:val="20"/>
    </w:rPr>
  </w:style>
  <w:style w:type="character" w:customStyle="1" w:styleId="310">
    <w:name w:val="Основной текст с отступом 3 Знак1"/>
    <w:basedOn w:val="a2"/>
    <w:uiPriority w:val="99"/>
    <w:semiHidden/>
    <w:rsid w:val="00A671B4"/>
    <w:rPr>
      <w:rFonts w:ascii="Times New Roman" w:eastAsia="Times New Roman" w:hAnsi="Times New Roman"/>
      <w:sz w:val="16"/>
      <w:szCs w:val="16"/>
    </w:rPr>
  </w:style>
  <w:style w:type="character" w:customStyle="1" w:styleId="afe">
    <w:name w:val="Заголовок записки Знак"/>
    <w:link w:val="19"/>
    <w:uiPriority w:val="99"/>
    <w:rsid w:val="00A671B4"/>
    <w:rPr>
      <w:sz w:val="24"/>
      <w:szCs w:val="24"/>
    </w:rPr>
  </w:style>
  <w:style w:type="paragraph" w:customStyle="1" w:styleId="19">
    <w:name w:val="Заголовок записки1"/>
    <w:basedOn w:val="a1"/>
    <w:next w:val="a1"/>
    <w:link w:val="afe"/>
    <w:uiPriority w:val="99"/>
    <w:rsid w:val="00A671B4"/>
    <w:pPr>
      <w:spacing w:after="60"/>
      <w:jc w:val="both"/>
    </w:pPr>
    <w:rPr>
      <w:rFonts w:ascii="Calibri" w:eastAsia="Calibri" w:hAnsi="Calibri"/>
    </w:rPr>
  </w:style>
  <w:style w:type="character" w:customStyle="1" w:styleId="1a">
    <w:name w:val="Заголовок записки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paragraph" w:customStyle="1" w:styleId="12">
    <w:name w:val="Основной текст с отступом1"/>
    <w:basedOn w:val="a1"/>
    <w:link w:val="ac"/>
    <w:rsid w:val="00A671B4"/>
    <w:pPr>
      <w:spacing w:after="120"/>
      <w:ind w:left="283"/>
    </w:pPr>
  </w:style>
  <w:style w:type="character" w:customStyle="1" w:styleId="35">
    <w:name w:val="Основной текст 3 Знак"/>
    <w:link w:val="36"/>
    <w:rsid w:val="00A671B4"/>
    <w:rPr>
      <w:sz w:val="16"/>
      <w:szCs w:val="16"/>
    </w:rPr>
  </w:style>
  <w:style w:type="paragraph" w:styleId="36">
    <w:name w:val="Body Text 3"/>
    <w:basedOn w:val="a1"/>
    <w:link w:val="35"/>
    <w:rsid w:val="00A671B4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1">
    <w:name w:val="Основной текст 3 Знак1"/>
    <w:basedOn w:val="a2"/>
    <w:uiPriority w:val="99"/>
    <w:semiHidden/>
    <w:rsid w:val="00A671B4"/>
    <w:rPr>
      <w:rFonts w:ascii="Times New Roman" w:eastAsia="Times New Roman" w:hAnsi="Times New Roman"/>
      <w:sz w:val="16"/>
      <w:szCs w:val="16"/>
    </w:rPr>
  </w:style>
  <w:style w:type="character" w:customStyle="1" w:styleId="DocumentHeader11">
    <w:name w:val="Document Header1 Знак1"/>
    <w:aliases w:val="H1 Знак1,Заголовок 1 Знак Знак Знак Знак Знак1,Заголовок 1 Знак Знак1 Знак Знак Знак1,Заголовок 1 Знак Знак2 Знак Знак1,Заголовок 1 Знак1 Знак Знак Знак1,Заголовок 1 Знак1 Знак1 Знак1,Заголовок 1 Знак2 Знак Знак1,Заголовок 1 Знак1"/>
    <w:uiPriority w:val="99"/>
    <w:rsid w:val="00A671B4"/>
    <w:rPr>
      <w:rFonts w:cs="Times New Roman"/>
      <w:b/>
      <w:kern w:val="28"/>
      <w:sz w:val="36"/>
      <w:lang w:val="ru-RU" w:eastAsia="ru-RU" w:bidi="ar-SA"/>
    </w:rPr>
  </w:style>
  <w:style w:type="paragraph" w:customStyle="1" w:styleId="a0">
    <w:name w:val="Раздел"/>
    <w:basedOn w:val="a1"/>
    <w:uiPriority w:val="99"/>
    <w:semiHidden/>
    <w:rsid w:val="00A671B4"/>
    <w:pPr>
      <w:numPr>
        <w:ilvl w:val="1"/>
        <w:numId w:val="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uiPriority w:val="99"/>
    <w:semiHidden/>
    <w:rsid w:val="00A671B4"/>
    <w:pPr>
      <w:numPr>
        <w:numId w:val="3"/>
      </w:numPr>
      <w:spacing w:before="120" w:after="120"/>
      <w:jc w:val="center"/>
    </w:pPr>
    <w:rPr>
      <w:b/>
      <w:szCs w:val="20"/>
    </w:rPr>
  </w:style>
  <w:style w:type="paragraph" w:styleId="aff">
    <w:name w:val="Subtitle"/>
    <w:basedOn w:val="a1"/>
    <w:link w:val="aff0"/>
    <w:qFormat/>
    <w:rsid w:val="00A671B4"/>
    <w:pPr>
      <w:spacing w:after="60"/>
      <w:jc w:val="center"/>
      <w:outlineLvl w:val="1"/>
    </w:pPr>
    <w:rPr>
      <w:rFonts w:ascii="Arial" w:eastAsia="Calibri" w:hAnsi="Arial"/>
      <w:sz w:val="20"/>
      <w:szCs w:val="20"/>
    </w:rPr>
  </w:style>
  <w:style w:type="character" w:customStyle="1" w:styleId="aff0">
    <w:name w:val="Подзаголовок Знак"/>
    <w:basedOn w:val="a2"/>
    <w:link w:val="aff"/>
    <w:rsid w:val="00A671B4"/>
    <w:rPr>
      <w:rFonts w:ascii="Arial" w:hAnsi="Arial"/>
    </w:rPr>
  </w:style>
  <w:style w:type="character" w:customStyle="1" w:styleId="22">
    <w:name w:val="Основной текст с отступом 2 Знак"/>
    <w:aliases w:val="Знак1 Знак,Знак3 Знак"/>
    <w:link w:val="23"/>
    <w:rsid w:val="00A671B4"/>
  </w:style>
  <w:style w:type="paragraph" w:styleId="23">
    <w:name w:val="Body Text Indent 2"/>
    <w:aliases w:val="Знак1,Знак3"/>
    <w:basedOn w:val="a1"/>
    <w:link w:val="22"/>
    <w:rsid w:val="00A671B4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</w:rPr>
  </w:style>
  <w:style w:type="character" w:customStyle="1" w:styleId="210">
    <w:name w:val="Основной текст с отступом 2 Знак1"/>
    <w:aliases w:val="Знак1 Знак1,Знак3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671B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40">
    <w:name w:val="toc 4"/>
    <w:basedOn w:val="a1"/>
    <w:next w:val="a1"/>
    <w:autoRedefine/>
    <w:uiPriority w:val="99"/>
    <w:semiHidden/>
    <w:rsid w:val="00A671B4"/>
    <w:pPr>
      <w:numPr>
        <w:numId w:val="4"/>
      </w:numPr>
      <w:tabs>
        <w:tab w:val="clear" w:pos="432"/>
      </w:tabs>
      <w:ind w:left="720" w:firstLine="0"/>
    </w:pPr>
  </w:style>
  <w:style w:type="character" w:customStyle="1" w:styleId="H2">
    <w:name w:val="H2 Знак Знак"/>
    <w:uiPriority w:val="99"/>
    <w:rsid w:val="00A671B4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uiPriority w:val="99"/>
    <w:rsid w:val="00A671B4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uiPriority w:val="99"/>
    <w:rsid w:val="00A671B4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uiPriority w:val="99"/>
    <w:rsid w:val="00A671B4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Знак Знак26"/>
    <w:uiPriority w:val="99"/>
    <w:rsid w:val="00A671B4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">
    <w:name w:val="Знак Знак25"/>
    <w:uiPriority w:val="99"/>
    <w:rsid w:val="00A671B4"/>
    <w:rPr>
      <w:rFonts w:ascii="Arial" w:hAnsi="Arial" w:cs="Arial"/>
      <w:lang w:val="ru-RU" w:eastAsia="ru-RU" w:bidi="ar-SA"/>
    </w:rPr>
  </w:style>
  <w:style w:type="character" w:customStyle="1" w:styleId="24">
    <w:name w:val="Знак Знак24"/>
    <w:uiPriority w:val="99"/>
    <w:rsid w:val="00A671B4"/>
    <w:rPr>
      <w:rFonts w:ascii="Arial" w:hAnsi="Arial" w:cs="Arial"/>
      <w:i/>
      <w:iCs/>
      <w:lang w:val="ru-RU" w:eastAsia="ru-RU" w:bidi="ar-SA"/>
    </w:rPr>
  </w:style>
  <w:style w:type="character" w:customStyle="1" w:styleId="230">
    <w:name w:val="Знак Знак23"/>
    <w:uiPriority w:val="99"/>
    <w:rsid w:val="00A671B4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TML">
    <w:name w:val="Адрес HTML Знак"/>
    <w:link w:val="HTML0"/>
    <w:uiPriority w:val="99"/>
    <w:rsid w:val="00A671B4"/>
    <w:rPr>
      <w:i/>
      <w:iCs/>
      <w:sz w:val="24"/>
      <w:szCs w:val="24"/>
    </w:rPr>
  </w:style>
  <w:style w:type="paragraph" w:styleId="HTML0">
    <w:name w:val="HTML Address"/>
    <w:basedOn w:val="a1"/>
    <w:link w:val="HTML"/>
    <w:uiPriority w:val="99"/>
    <w:rsid w:val="00A671B4"/>
    <w:pPr>
      <w:spacing w:after="60"/>
      <w:jc w:val="both"/>
    </w:pPr>
    <w:rPr>
      <w:rFonts w:ascii="Calibri" w:eastAsia="Calibri" w:hAnsi="Calibri"/>
      <w:i/>
      <w:iCs/>
    </w:rPr>
  </w:style>
  <w:style w:type="character" w:customStyle="1" w:styleId="HTML1">
    <w:name w:val="Адрес HTML Знак1"/>
    <w:basedOn w:val="a2"/>
    <w:uiPriority w:val="99"/>
    <w:semiHidden/>
    <w:rsid w:val="00A671B4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2">
    <w:name w:val="Стандартный HTML Знак"/>
    <w:link w:val="HTML3"/>
    <w:rsid w:val="00A671B4"/>
    <w:rPr>
      <w:rFonts w:ascii="Courier New" w:hAnsi="Courier New"/>
    </w:rPr>
  </w:style>
  <w:style w:type="paragraph" w:styleId="HTML3">
    <w:name w:val="HTML Preformatted"/>
    <w:basedOn w:val="a1"/>
    <w:link w:val="HTML2"/>
    <w:rsid w:val="00A67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eastAsia="Calibri" w:hAnsi="Courier New"/>
      <w:sz w:val="20"/>
      <w:szCs w:val="20"/>
    </w:rPr>
  </w:style>
  <w:style w:type="character" w:customStyle="1" w:styleId="HTML10">
    <w:name w:val="Стандартный HTML Знак1"/>
    <w:basedOn w:val="a2"/>
    <w:uiPriority w:val="99"/>
    <w:semiHidden/>
    <w:rsid w:val="00A671B4"/>
    <w:rPr>
      <w:rFonts w:ascii="Consolas" w:eastAsia="Times New Roman" w:hAnsi="Consolas" w:cs="Consolas"/>
    </w:rPr>
  </w:style>
  <w:style w:type="character" w:customStyle="1" w:styleId="170">
    <w:name w:val="Знак Знак17"/>
    <w:uiPriority w:val="99"/>
    <w:rsid w:val="00A671B4"/>
    <w:rPr>
      <w:rFonts w:ascii="Cambria" w:hAnsi="Cambria" w:cs="Times New Roman"/>
      <w:b/>
      <w:bCs/>
      <w:kern w:val="28"/>
      <w:sz w:val="32"/>
      <w:szCs w:val="32"/>
      <w:lang w:val="ru-RU" w:eastAsia="zh-CN" w:bidi="ar-SA"/>
    </w:rPr>
  </w:style>
  <w:style w:type="paragraph" w:styleId="aff1">
    <w:name w:val="Title"/>
    <w:basedOn w:val="a1"/>
    <w:link w:val="aff2"/>
    <w:qFormat/>
    <w:rsid w:val="00A671B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f2">
    <w:name w:val="Заголовок Знак"/>
    <w:basedOn w:val="a2"/>
    <w:link w:val="aff1"/>
    <w:rsid w:val="00A671B4"/>
    <w:rPr>
      <w:rFonts w:ascii="Cambria" w:hAnsi="Cambria"/>
      <w:b/>
      <w:bCs/>
      <w:kern w:val="28"/>
      <w:sz w:val="32"/>
      <w:szCs w:val="32"/>
    </w:rPr>
  </w:style>
  <w:style w:type="character" w:customStyle="1" w:styleId="aff3">
    <w:name w:val="Прощание Знак"/>
    <w:link w:val="aff4"/>
    <w:uiPriority w:val="99"/>
    <w:rsid w:val="00A671B4"/>
    <w:rPr>
      <w:sz w:val="24"/>
      <w:szCs w:val="24"/>
    </w:rPr>
  </w:style>
  <w:style w:type="paragraph" w:styleId="aff4">
    <w:name w:val="Closing"/>
    <w:basedOn w:val="a1"/>
    <w:link w:val="aff3"/>
    <w:uiPriority w:val="99"/>
    <w:rsid w:val="00A671B4"/>
    <w:pPr>
      <w:spacing w:after="60"/>
      <w:ind w:left="4252"/>
      <w:jc w:val="both"/>
    </w:pPr>
    <w:rPr>
      <w:rFonts w:ascii="Calibri" w:eastAsia="Calibri" w:hAnsi="Calibri"/>
    </w:rPr>
  </w:style>
  <w:style w:type="character" w:customStyle="1" w:styleId="1b">
    <w:name w:val="Прощание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f5">
    <w:name w:val="Подпись Знак"/>
    <w:link w:val="aff6"/>
    <w:uiPriority w:val="99"/>
    <w:rsid w:val="00A671B4"/>
    <w:rPr>
      <w:sz w:val="24"/>
      <w:szCs w:val="24"/>
    </w:rPr>
  </w:style>
  <w:style w:type="paragraph" w:styleId="aff6">
    <w:name w:val="Signature"/>
    <w:basedOn w:val="a1"/>
    <w:link w:val="aff5"/>
    <w:uiPriority w:val="99"/>
    <w:rsid w:val="00A671B4"/>
    <w:pPr>
      <w:spacing w:after="60"/>
      <w:ind w:left="4252"/>
      <w:jc w:val="both"/>
    </w:pPr>
    <w:rPr>
      <w:rFonts w:ascii="Calibri" w:eastAsia="Calibri" w:hAnsi="Calibri"/>
    </w:rPr>
  </w:style>
  <w:style w:type="character" w:customStyle="1" w:styleId="1c">
    <w:name w:val="Подпись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f7">
    <w:name w:val="Шапка Знак"/>
    <w:link w:val="aff8"/>
    <w:uiPriority w:val="99"/>
    <w:rsid w:val="00A671B4"/>
    <w:rPr>
      <w:rFonts w:ascii="Arial" w:hAnsi="Arial"/>
      <w:sz w:val="24"/>
      <w:szCs w:val="24"/>
      <w:shd w:val="pct20" w:color="auto" w:fill="auto"/>
    </w:rPr>
  </w:style>
  <w:style w:type="paragraph" w:styleId="aff8">
    <w:name w:val="Message Header"/>
    <w:basedOn w:val="a1"/>
    <w:link w:val="aff7"/>
    <w:uiPriority w:val="99"/>
    <w:rsid w:val="00A671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eastAsia="Calibri" w:hAnsi="Arial"/>
      <w:shd w:val="pct20" w:color="auto" w:fill="auto"/>
    </w:rPr>
  </w:style>
  <w:style w:type="character" w:customStyle="1" w:styleId="1d">
    <w:name w:val="Шапка Знак1"/>
    <w:basedOn w:val="a2"/>
    <w:uiPriority w:val="99"/>
    <w:semiHidden/>
    <w:rsid w:val="00A671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11">
    <w:name w:val="Знак Знак11"/>
    <w:uiPriority w:val="99"/>
    <w:rsid w:val="00A671B4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aff9">
    <w:name w:val="Приветствие Знак"/>
    <w:link w:val="affa"/>
    <w:uiPriority w:val="99"/>
    <w:rsid w:val="00A671B4"/>
    <w:rPr>
      <w:sz w:val="24"/>
      <w:szCs w:val="24"/>
    </w:rPr>
  </w:style>
  <w:style w:type="paragraph" w:styleId="affa">
    <w:name w:val="Salutation"/>
    <w:basedOn w:val="a1"/>
    <w:next w:val="a1"/>
    <w:link w:val="aff9"/>
    <w:uiPriority w:val="99"/>
    <w:rsid w:val="00A671B4"/>
    <w:pPr>
      <w:spacing w:after="60"/>
      <w:jc w:val="both"/>
    </w:pPr>
    <w:rPr>
      <w:rFonts w:ascii="Calibri" w:eastAsia="Calibri" w:hAnsi="Calibri"/>
    </w:rPr>
  </w:style>
  <w:style w:type="character" w:customStyle="1" w:styleId="1e">
    <w:name w:val="Приветствие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91">
    <w:name w:val="Знак Знак9"/>
    <w:uiPriority w:val="99"/>
    <w:rsid w:val="00A671B4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fb">
    <w:name w:val="Дата Знак"/>
    <w:link w:val="affc"/>
    <w:uiPriority w:val="99"/>
    <w:rsid w:val="00A671B4"/>
    <w:rPr>
      <w:sz w:val="24"/>
      <w:szCs w:val="24"/>
    </w:rPr>
  </w:style>
  <w:style w:type="paragraph" w:styleId="affc">
    <w:name w:val="Date"/>
    <w:basedOn w:val="a1"/>
    <w:next w:val="a1"/>
    <w:link w:val="affb"/>
    <w:uiPriority w:val="99"/>
    <w:rsid w:val="00A671B4"/>
    <w:pPr>
      <w:spacing w:after="60"/>
      <w:jc w:val="both"/>
    </w:pPr>
    <w:rPr>
      <w:rFonts w:ascii="Calibri" w:eastAsia="Calibri" w:hAnsi="Calibri"/>
    </w:rPr>
  </w:style>
  <w:style w:type="character" w:customStyle="1" w:styleId="1f">
    <w:name w:val="Дата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fd">
    <w:name w:val="Красная строка Знак"/>
    <w:link w:val="affe"/>
    <w:uiPriority w:val="99"/>
    <w:rsid w:val="00A671B4"/>
    <w:rPr>
      <w:sz w:val="24"/>
      <w:szCs w:val="24"/>
    </w:rPr>
  </w:style>
  <w:style w:type="paragraph" w:styleId="affe">
    <w:name w:val="Body Text First Indent"/>
    <w:basedOn w:val="af"/>
    <w:link w:val="affd"/>
    <w:uiPriority w:val="99"/>
    <w:rsid w:val="00A671B4"/>
    <w:pPr>
      <w:ind w:firstLine="210"/>
      <w:jc w:val="both"/>
    </w:pPr>
    <w:rPr>
      <w:rFonts w:ascii="Calibri" w:eastAsia="Calibri" w:hAnsi="Calibri"/>
    </w:rPr>
  </w:style>
  <w:style w:type="character" w:customStyle="1" w:styleId="1f0">
    <w:name w:val="Красная строка Знак1"/>
    <w:basedOn w:val="af0"/>
    <w:uiPriority w:val="99"/>
    <w:semiHidden/>
    <w:rsid w:val="00A67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Красная строка 2 Знак"/>
    <w:basedOn w:val="11"/>
    <w:link w:val="2b"/>
    <w:uiPriority w:val="99"/>
    <w:rsid w:val="00A67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b"/>
    <w:link w:val="2a"/>
    <w:uiPriority w:val="99"/>
    <w:rsid w:val="00A671B4"/>
    <w:pPr>
      <w:spacing w:line="240" w:lineRule="auto"/>
      <w:ind w:left="283" w:firstLine="210"/>
      <w:jc w:val="both"/>
    </w:pPr>
  </w:style>
  <w:style w:type="character" w:customStyle="1" w:styleId="211">
    <w:name w:val="Красная строка 2 Знак1"/>
    <w:basedOn w:val="11"/>
    <w:uiPriority w:val="99"/>
    <w:semiHidden/>
    <w:rsid w:val="00A67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uiPriority w:val="99"/>
    <w:rsid w:val="00A671B4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ff">
    <w:name w:val="Электронная подпись Знак"/>
    <w:link w:val="afff0"/>
    <w:uiPriority w:val="99"/>
    <w:rsid w:val="00A671B4"/>
    <w:rPr>
      <w:sz w:val="24"/>
      <w:szCs w:val="24"/>
    </w:rPr>
  </w:style>
  <w:style w:type="paragraph" w:styleId="afff0">
    <w:name w:val="E-mail Signature"/>
    <w:basedOn w:val="a1"/>
    <w:link w:val="afff"/>
    <w:uiPriority w:val="99"/>
    <w:rsid w:val="00A671B4"/>
    <w:pPr>
      <w:spacing w:after="60"/>
      <w:jc w:val="both"/>
    </w:pPr>
    <w:rPr>
      <w:rFonts w:ascii="Calibri" w:eastAsia="Calibri" w:hAnsi="Calibri"/>
    </w:rPr>
  </w:style>
  <w:style w:type="character" w:customStyle="1" w:styleId="1f1">
    <w:name w:val="Электронная подпись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1f2">
    <w:name w:val="Замещающий текст1"/>
    <w:uiPriority w:val="99"/>
    <w:semiHidden/>
    <w:rsid w:val="00A671B4"/>
    <w:rPr>
      <w:rFonts w:cs="Times New Roman"/>
      <w:color w:val="808080"/>
    </w:rPr>
  </w:style>
  <w:style w:type="paragraph" w:customStyle="1" w:styleId="a">
    <w:name w:val="Дефис"/>
    <w:basedOn w:val="14"/>
    <w:link w:val="afff1"/>
    <w:uiPriority w:val="99"/>
    <w:rsid w:val="00A671B4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fff1">
    <w:name w:val="Дефис Знак"/>
    <w:link w:val="a"/>
    <w:uiPriority w:val="99"/>
    <w:locked/>
    <w:rsid w:val="00A671B4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42">
    <w:name w:val="Стиль4"/>
    <w:basedOn w:val="a"/>
    <w:link w:val="43"/>
    <w:uiPriority w:val="99"/>
    <w:rsid w:val="00A671B4"/>
  </w:style>
  <w:style w:type="character" w:customStyle="1" w:styleId="43">
    <w:name w:val="Стиль4 Знак"/>
    <w:basedOn w:val="afff1"/>
    <w:link w:val="42"/>
    <w:uiPriority w:val="99"/>
    <w:locked/>
    <w:rsid w:val="00A671B4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kypepnhtextspan">
    <w:name w:val="skype_pnh_text_span"/>
    <w:uiPriority w:val="99"/>
    <w:rsid w:val="00A671B4"/>
    <w:rPr>
      <w:rFonts w:cs="Times New Roman"/>
    </w:rPr>
  </w:style>
  <w:style w:type="character" w:customStyle="1" w:styleId="afff2">
    <w:name w:val="Текст концевой сноски Знак"/>
    <w:link w:val="afff3"/>
    <w:uiPriority w:val="99"/>
    <w:semiHidden/>
    <w:rsid w:val="00A671B4"/>
  </w:style>
  <w:style w:type="paragraph" w:styleId="afff3">
    <w:name w:val="endnote text"/>
    <w:basedOn w:val="a1"/>
    <w:link w:val="afff2"/>
    <w:uiPriority w:val="99"/>
    <w:semiHidden/>
    <w:rsid w:val="00A671B4"/>
    <w:rPr>
      <w:rFonts w:ascii="Calibri" w:eastAsia="Calibri" w:hAnsi="Calibri"/>
      <w:sz w:val="20"/>
      <w:szCs w:val="20"/>
    </w:rPr>
  </w:style>
  <w:style w:type="character" w:customStyle="1" w:styleId="1f3">
    <w:name w:val="Текст концевой сноски Знак1"/>
    <w:basedOn w:val="a2"/>
    <w:uiPriority w:val="99"/>
    <w:semiHidden/>
    <w:rsid w:val="00A671B4"/>
    <w:rPr>
      <w:rFonts w:ascii="Times New Roman" w:eastAsia="Times New Roman" w:hAnsi="Times New Roman"/>
    </w:rPr>
  </w:style>
  <w:style w:type="character" w:styleId="afff4">
    <w:name w:val="endnote reference"/>
    <w:uiPriority w:val="99"/>
    <w:semiHidden/>
    <w:rsid w:val="00A671B4"/>
    <w:rPr>
      <w:rFonts w:cs="Times New Roman"/>
      <w:vertAlign w:val="superscript"/>
    </w:rPr>
  </w:style>
  <w:style w:type="character" w:styleId="afff5">
    <w:name w:val="Strong"/>
    <w:uiPriority w:val="99"/>
    <w:qFormat/>
    <w:rsid w:val="00A671B4"/>
    <w:rPr>
      <w:rFonts w:cs="Times New Roman"/>
      <w:b/>
    </w:rPr>
  </w:style>
  <w:style w:type="paragraph" w:customStyle="1" w:styleId="1f4">
    <w:name w:val="Обычный1"/>
    <w:uiPriority w:val="99"/>
    <w:rsid w:val="00A671B4"/>
    <w:pPr>
      <w:widowControl w:val="0"/>
      <w:suppressAutoHyphens/>
      <w:snapToGrid w:val="0"/>
      <w:ind w:firstLine="400"/>
      <w:jc w:val="both"/>
    </w:pPr>
    <w:rPr>
      <w:rFonts w:ascii="Times New Roman" w:hAnsi="Times New Roman"/>
      <w:sz w:val="24"/>
      <w:lang w:eastAsia="ar-SA"/>
    </w:rPr>
  </w:style>
  <w:style w:type="paragraph" w:customStyle="1" w:styleId="afff6">
    <w:name w:val="Базовый"/>
    <w:uiPriority w:val="99"/>
    <w:rsid w:val="00A671B4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afff7">
    <w:name w:val="Стиль"/>
    <w:uiPriority w:val="99"/>
    <w:rsid w:val="00A671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R3">
    <w:name w:val="FR3"/>
    <w:uiPriority w:val="99"/>
    <w:rsid w:val="00A671B4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i/>
      <w:iCs/>
    </w:rPr>
  </w:style>
  <w:style w:type="paragraph" w:customStyle="1" w:styleId="msonormalcxspmiddle">
    <w:name w:val="msonormalcxspmiddle"/>
    <w:basedOn w:val="a1"/>
    <w:uiPriority w:val="99"/>
    <w:rsid w:val="00A671B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A671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f5">
    <w:name w:val="Знак Знак Знак1"/>
    <w:basedOn w:val="a1"/>
    <w:uiPriority w:val="99"/>
    <w:rsid w:val="00A671B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c">
    <w:name w:val="Body Text 2"/>
    <w:basedOn w:val="a1"/>
    <w:link w:val="2d"/>
    <w:unhideWhenUsed/>
    <w:rsid w:val="00A671B4"/>
    <w:pPr>
      <w:spacing w:after="120" w:line="480" w:lineRule="auto"/>
    </w:pPr>
  </w:style>
  <w:style w:type="character" w:customStyle="1" w:styleId="2d">
    <w:name w:val="Основной текст 2 Знак"/>
    <w:basedOn w:val="a2"/>
    <w:link w:val="2c"/>
    <w:rsid w:val="00A671B4"/>
    <w:rPr>
      <w:rFonts w:ascii="Times New Roman" w:eastAsia="Times New Roman" w:hAnsi="Times New Roman"/>
      <w:sz w:val="24"/>
      <w:szCs w:val="24"/>
    </w:rPr>
  </w:style>
  <w:style w:type="paragraph" w:styleId="afff8">
    <w:name w:val="caption"/>
    <w:basedOn w:val="a1"/>
    <w:next w:val="a1"/>
    <w:qFormat/>
    <w:rsid w:val="00A671B4"/>
    <w:pPr>
      <w:widowControl w:val="0"/>
      <w:spacing w:before="240" w:after="120" w:line="280" w:lineRule="exact"/>
      <w:ind w:left="641"/>
      <w:jc w:val="both"/>
    </w:pPr>
    <w:rPr>
      <w:b/>
      <w:szCs w:val="20"/>
    </w:rPr>
  </w:style>
  <w:style w:type="paragraph" w:customStyle="1" w:styleId="212">
    <w:name w:val="Основной текст 21"/>
    <w:basedOn w:val="a1"/>
    <w:uiPriority w:val="99"/>
    <w:rsid w:val="00A671B4"/>
    <w:pPr>
      <w:widowControl w:val="0"/>
      <w:spacing w:line="260" w:lineRule="exact"/>
      <w:ind w:firstLine="60"/>
      <w:jc w:val="both"/>
    </w:pPr>
    <w:rPr>
      <w:szCs w:val="20"/>
    </w:rPr>
  </w:style>
  <w:style w:type="paragraph" w:customStyle="1" w:styleId="FR1">
    <w:name w:val="FR1"/>
    <w:uiPriority w:val="99"/>
    <w:rsid w:val="00A671B4"/>
    <w:pPr>
      <w:widowControl w:val="0"/>
      <w:spacing w:before="20"/>
      <w:jc w:val="right"/>
    </w:pPr>
    <w:rPr>
      <w:rFonts w:ascii="Arial" w:eastAsia="Times New Roman" w:hAnsi="Arial"/>
      <w:noProof/>
      <w:sz w:val="16"/>
    </w:rPr>
  </w:style>
  <w:style w:type="paragraph" w:customStyle="1" w:styleId="213">
    <w:name w:val="Основной текст с отступом 21"/>
    <w:basedOn w:val="a1"/>
    <w:uiPriority w:val="99"/>
    <w:rsid w:val="00A671B4"/>
    <w:pPr>
      <w:ind w:left="284"/>
    </w:pPr>
    <w:rPr>
      <w:color w:val="000000"/>
      <w:szCs w:val="20"/>
    </w:rPr>
  </w:style>
  <w:style w:type="paragraph" w:customStyle="1" w:styleId="312">
    <w:name w:val="Основной текст с отступом 31"/>
    <w:basedOn w:val="a1"/>
    <w:uiPriority w:val="99"/>
    <w:rsid w:val="00A671B4"/>
    <w:pPr>
      <w:tabs>
        <w:tab w:val="left" w:pos="426"/>
      </w:tabs>
      <w:ind w:left="567" w:firstLine="284"/>
    </w:pPr>
    <w:rPr>
      <w:color w:val="000000"/>
      <w:szCs w:val="20"/>
    </w:rPr>
  </w:style>
  <w:style w:type="paragraph" w:customStyle="1" w:styleId="1f6">
    <w:name w:val="Схема документа1"/>
    <w:basedOn w:val="a1"/>
    <w:uiPriority w:val="99"/>
    <w:rsid w:val="00A671B4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313">
    <w:name w:val="Основной текст 31"/>
    <w:basedOn w:val="a1"/>
    <w:uiPriority w:val="99"/>
    <w:rsid w:val="00A671B4"/>
    <w:pPr>
      <w:widowControl w:val="0"/>
      <w:spacing w:line="400" w:lineRule="exact"/>
      <w:ind w:right="1320"/>
      <w:jc w:val="both"/>
    </w:pPr>
    <w:rPr>
      <w:color w:val="000000"/>
      <w:szCs w:val="20"/>
    </w:rPr>
  </w:style>
  <w:style w:type="paragraph" w:styleId="afff9">
    <w:name w:val="Document Map"/>
    <w:basedOn w:val="a1"/>
    <w:link w:val="afffa"/>
    <w:rsid w:val="00A671B4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afffa">
    <w:name w:val="Схема документа Знак"/>
    <w:basedOn w:val="a2"/>
    <w:link w:val="afff9"/>
    <w:rsid w:val="00A671B4"/>
    <w:rPr>
      <w:rFonts w:ascii="Tahoma" w:eastAsia="Times New Roman" w:hAnsi="Tahoma"/>
      <w:sz w:val="22"/>
      <w:shd w:val="clear" w:color="auto" w:fill="000080"/>
    </w:rPr>
  </w:style>
  <w:style w:type="character" w:customStyle="1" w:styleId="1f7">
    <w:name w:val="Ст1"/>
    <w:rsid w:val="00A671B4"/>
    <w:rPr>
      <w:rFonts w:ascii="Times New Roman" w:hAnsi="Times New Roman"/>
      <w:noProof w:val="0"/>
      <w:color w:val="000000"/>
      <w:spacing w:val="0"/>
      <w:w w:val="100"/>
      <w:position w:val="0"/>
      <w:sz w:val="24"/>
      <w:lang w:val="ru-RU"/>
    </w:rPr>
  </w:style>
  <w:style w:type="paragraph" w:customStyle="1" w:styleId="2e">
    <w:name w:val="Стиль2"/>
    <w:basedOn w:val="a1"/>
    <w:uiPriority w:val="99"/>
    <w:rsid w:val="00A671B4"/>
    <w:pPr>
      <w:jc w:val="center"/>
      <w:outlineLvl w:val="0"/>
    </w:pPr>
    <w:rPr>
      <w:b/>
      <w:sz w:val="26"/>
      <w:szCs w:val="20"/>
    </w:rPr>
  </w:style>
  <w:style w:type="paragraph" w:customStyle="1" w:styleId="xl24">
    <w:name w:val="xl24"/>
    <w:basedOn w:val="a1"/>
    <w:uiPriority w:val="99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Cs w:val="20"/>
    </w:rPr>
  </w:style>
  <w:style w:type="paragraph" w:customStyle="1" w:styleId="font5">
    <w:name w:val="font5"/>
    <w:basedOn w:val="a1"/>
    <w:uiPriority w:val="99"/>
    <w:rsid w:val="00A671B4"/>
    <w:pPr>
      <w:spacing w:before="100" w:after="100"/>
    </w:pPr>
    <w:rPr>
      <w:rFonts w:ascii="Times New Roman CYR" w:hAnsi="Times New Roman CYR"/>
      <w:szCs w:val="20"/>
    </w:rPr>
  </w:style>
  <w:style w:type="paragraph" w:styleId="afffb">
    <w:name w:val="Block Text"/>
    <w:basedOn w:val="a1"/>
    <w:rsid w:val="00A671B4"/>
    <w:pPr>
      <w:ind w:left="113" w:right="113"/>
      <w:jc w:val="right"/>
    </w:pPr>
  </w:style>
  <w:style w:type="paragraph" w:customStyle="1" w:styleId="font6">
    <w:name w:val="font6"/>
    <w:basedOn w:val="a1"/>
    <w:uiPriority w:val="99"/>
    <w:rsid w:val="00A671B4"/>
    <w:pPr>
      <w:spacing w:before="100" w:beforeAutospacing="1" w:after="100" w:afterAutospacing="1"/>
    </w:pPr>
    <w:rPr>
      <w:rFonts w:ascii="Symbol" w:eastAsia="Arial Unicode MS" w:hAnsi="Symbol" w:cs="Arial Unicode MS"/>
    </w:rPr>
  </w:style>
  <w:style w:type="paragraph" w:customStyle="1" w:styleId="font7">
    <w:name w:val="font7"/>
    <w:basedOn w:val="a1"/>
    <w:uiPriority w:val="99"/>
    <w:rsid w:val="00A671B4"/>
    <w:pP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25">
    <w:name w:val="xl25"/>
    <w:basedOn w:val="a1"/>
    <w:uiPriority w:val="99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6">
    <w:name w:val="xl26"/>
    <w:basedOn w:val="a1"/>
    <w:uiPriority w:val="99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7">
    <w:name w:val="xl27"/>
    <w:basedOn w:val="a1"/>
    <w:uiPriority w:val="99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8">
    <w:name w:val="xl28"/>
    <w:basedOn w:val="a1"/>
    <w:uiPriority w:val="99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9">
    <w:name w:val="xl29"/>
    <w:basedOn w:val="a1"/>
    <w:uiPriority w:val="99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30">
    <w:name w:val="xl30"/>
    <w:basedOn w:val="a1"/>
    <w:uiPriority w:val="99"/>
    <w:rsid w:val="00A671B4"/>
    <w:pP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31">
    <w:name w:val="xl31"/>
    <w:basedOn w:val="a1"/>
    <w:uiPriority w:val="99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2">
    <w:name w:val="xl32"/>
    <w:basedOn w:val="a1"/>
    <w:uiPriority w:val="99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3">
    <w:name w:val="xl33"/>
    <w:basedOn w:val="a1"/>
    <w:uiPriority w:val="99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4">
    <w:name w:val="xl34"/>
    <w:basedOn w:val="a1"/>
    <w:uiPriority w:val="99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5">
    <w:name w:val="xl35"/>
    <w:basedOn w:val="a1"/>
    <w:uiPriority w:val="99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color w:val="0000FF"/>
    </w:rPr>
  </w:style>
  <w:style w:type="paragraph" w:customStyle="1" w:styleId="xl36">
    <w:name w:val="xl36"/>
    <w:basedOn w:val="a1"/>
    <w:uiPriority w:val="99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7">
    <w:name w:val="xl37"/>
    <w:basedOn w:val="a1"/>
    <w:uiPriority w:val="99"/>
    <w:rsid w:val="00A671B4"/>
    <w:pP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8">
    <w:name w:val="xl38"/>
    <w:basedOn w:val="a1"/>
    <w:uiPriority w:val="99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9">
    <w:name w:val="xl39"/>
    <w:basedOn w:val="a1"/>
    <w:uiPriority w:val="99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0">
    <w:name w:val="xl40"/>
    <w:basedOn w:val="a1"/>
    <w:uiPriority w:val="99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1">
    <w:name w:val="xl41"/>
    <w:basedOn w:val="a1"/>
    <w:uiPriority w:val="99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42">
    <w:name w:val="xl42"/>
    <w:basedOn w:val="a1"/>
    <w:uiPriority w:val="99"/>
    <w:rsid w:val="00A671B4"/>
    <w:pP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3">
    <w:name w:val="xl43"/>
    <w:basedOn w:val="a1"/>
    <w:uiPriority w:val="99"/>
    <w:rsid w:val="00A671B4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44">
    <w:name w:val="xl44"/>
    <w:basedOn w:val="a1"/>
    <w:uiPriority w:val="99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5">
    <w:name w:val="xl45"/>
    <w:basedOn w:val="a1"/>
    <w:uiPriority w:val="99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46">
    <w:name w:val="xl46"/>
    <w:basedOn w:val="a1"/>
    <w:uiPriority w:val="99"/>
    <w:rsid w:val="00A671B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47">
    <w:name w:val="xl47"/>
    <w:basedOn w:val="a1"/>
    <w:uiPriority w:val="99"/>
    <w:rsid w:val="00A671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8">
    <w:name w:val="xl48"/>
    <w:basedOn w:val="a1"/>
    <w:uiPriority w:val="99"/>
    <w:rsid w:val="00A671B4"/>
    <w:pPr>
      <w:spacing w:before="100" w:beforeAutospacing="1" w:after="100" w:afterAutospacing="1"/>
      <w:jc w:val="right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9">
    <w:name w:val="xl49"/>
    <w:basedOn w:val="a1"/>
    <w:uiPriority w:val="99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0">
    <w:name w:val="xl50"/>
    <w:basedOn w:val="a1"/>
    <w:uiPriority w:val="99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1">
    <w:name w:val="xl51"/>
    <w:basedOn w:val="a1"/>
    <w:uiPriority w:val="99"/>
    <w:rsid w:val="00A671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2">
    <w:name w:val="xl52"/>
    <w:basedOn w:val="a1"/>
    <w:uiPriority w:val="99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53">
    <w:name w:val="xl53"/>
    <w:basedOn w:val="a1"/>
    <w:uiPriority w:val="99"/>
    <w:rsid w:val="00A671B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4">
    <w:name w:val="xl54"/>
    <w:basedOn w:val="a1"/>
    <w:uiPriority w:val="99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5">
    <w:name w:val="xl55"/>
    <w:basedOn w:val="a1"/>
    <w:uiPriority w:val="99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6">
    <w:name w:val="xl56"/>
    <w:basedOn w:val="a1"/>
    <w:uiPriority w:val="99"/>
    <w:rsid w:val="00A671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7">
    <w:name w:val="xl57"/>
    <w:basedOn w:val="a1"/>
    <w:uiPriority w:val="99"/>
    <w:rsid w:val="00A671B4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8">
    <w:name w:val="xl58"/>
    <w:basedOn w:val="a1"/>
    <w:uiPriority w:val="99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59">
    <w:name w:val="xl59"/>
    <w:basedOn w:val="a1"/>
    <w:uiPriority w:val="99"/>
    <w:rsid w:val="00A671B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60">
    <w:name w:val="xl60"/>
    <w:basedOn w:val="a1"/>
    <w:uiPriority w:val="99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1">
    <w:name w:val="xl61"/>
    <w:basedOn w:val="a1"/>
    <w:uiPriority w:val="99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2">
    <w:name w:val="xl62"/>
    <w:basedOn w:val="a1"/>
    <w:uiPriority w:val="99"/>
    <w:rsid w:val="00A671B4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63">
    <w:name w:val="xl63"/>
    <w:basedOn w:val="a1"/>
    <w:uiPriority w:val="99"/>
    <w:rsid w:val="00A671B4"/>
    <w:pP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64">
    <w:name w:val="xl64"/>
    <w:basedOn w:val="a1"/>
    <w:uiPriority w:val="99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5">
    <w:name w:val="xl65"/>
    <w:basedOn w:val="a1"/>
    <w:uiPriority w:val="99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81">
    <w:name w:val="xl81"/>
    <w:basedOn w:val="a1"/>
    <w:uiPriority w:val="99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220">
    <w:name w:val="Îñíîâíîé òåêñò 22"/>
    <w:basedOn w:val="a1"/>
    <w:uiPriority w:val="99"/>
    <w:rsid w:val="00A671B4"/>
    <w:pPr>
      <w:ind w:firstLine="284"/>
    </w:pPr>
    <w:rPr>
      <w:rFonts w:ascii="Courier New" w:hAnsi="Courier New" w:cs="Courier New"/>
    </w:rPr>
  </w:style>
  <w:style w:type="paragraph" w:customStyle="1" w:styleId="2f">
    <w:name w:val="çàãîëîâîê 2"/>
    <w:basedOn w:val="a1"/>
    <w:next w:val="a1"/>
    <w:uiPriority w:val="99"/>
    <w:rsid w:val="00A671B4"/>
    <w:pPr>
      <w:keepNext/>
      <w:widowControl w:val="0"/>
    </w:pPr>
  </w:style>
  <w:style w:type="paragraph" w:styleId="afffc">
    <w:name w:val="List Bullet"/>
    <w:basedOn w:val="a1"/>
    <w:autoRedefine/>
    <w:rsid w:val="00A671B4"/>
    <w:pPr>
      <w:tabs>
        <w:tab w:val="num" w:pos="360"/>
      </w:tabs>
      <w:ind w:left="360" w:hanging="360"/>
    </w:pPr>
  </w:style>
  <w:style w:type="paragraph" w:customStyle="1" w:styleId="afffd">
    <w:name w:val="об"/>
    <w:basedOn w:val="a1"/>
    <w:uiPriority w:val="99"/>
    <w:rsid w:val="00A671B4"/>
    <w:pPr>
      <w:jc w:val="center"/>
    </w:pPr>
    <w:rPr>
      <w:noProof/>
      <w:szCs w:val="20"/>
    </w:rPr>
  </w:style>
  <w:style w:type="table" w:styleId="afffe">
    <w:name w:val="Table Grid"/>
    <w:basedOn w:val="a3"/>
    <w:uiPriority w:val="59"/>
    <w:rsid w:val="00A671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1"/>
    <w:uiPriority w:val="99"/>
    <w:rsid w:val="00A671B4"/>
    <w:pPr>
      <w:widowControl w:val="0"/>
      <w:spacing w:before="80" w:line="280" w:lineRule="exact"/>
      <w:jc w:val="both"/>
    </w:pPr>
    <w:rPr>
      <w:color w:val="000000"/>
      <w:szCs w:val="20"/>
    </w:rPr>
  </w:style>
  <w:style w:type="character" w:customStyle="1" w:styleId="fts-hit">
    <w:name w:val="fts-hit"/>
    <w:rsid w:val="00A671B4"/>
  </w:style>
  <w:style w:type="character" w:styleId="affff">
    <w:name w:val="line number"/>
    <w:rsid w:val="00A671B4"/>
  </w:style>
  <w:style w:type="paragraph" w:customStyle="1" w:styleId="221">
    <w:name w:val="Основной текст 22"/>
    <w:basedOn w:val="a1"/>
    <w:uiPriority w:val="99"/>
    <w:rsid w:val="00A671B4"/>
    <w:pPr>
      <w:widowControl w:val="0"/>
      <w:spacing w:before="80" w:line="280" w:lineRule="exact"/>
      <w:jc w:val="both"/>
    </w:pPr>
    <w:rPr>
      <w:color w:val="000000"/>
      <w:szCs w:val="20"/>
    </w:rPr>
  </w:style>
  <w:style w:type="paragraph" w:customStyle="1" w:styleId="231">
    <w:name w:val="Основной текст 23"/>
    <w:basedOn w:val="a1"/>
    <w:uiPriority w:val="99"/>
    <w:rsid w:val="00A671B4"/>
    <w:pPr>
      <w:widowControl w:val="0"/>
      <w:spacing w:line="260" w:lineRule="exact"/>
      <w:ind w:firstLine="60"/>
      <w:jc w:val="both"/>
    </w:pPr>
    <w:rPr>
      <w:szCs w:val="20"/>
    </w:rPr>
  </w:style>
  <w:style w:type="paragraph" w:customStyle="1" w:styleId="222">
    <w:name w:val="Основной текст с отступом 22"/>
    <w:basedOn w:val="a1"/>
    <w:uiPriority w:val="99"/>
    <w:rsid w:val="00A671B4"/>
    <w:pPr>
      <w:ind w:left="284"/>
    </w:pPr>
    <w:rPr>
      <w:color w:val="000000"/>
      <w:szCs w:val="20"/>
    </w:rPr>
  </w:style>
  <w:style w:type="paragraph" w:customStyle="1" w:styleId="320">
    <w:name w:val="Основной текст с отступом 32"/>
    <w:basedOn w:val="a1"/>
    <w:uiPriority w:val="99"/>
    <w:rsid w:val="00A671B4"/>
    <w:pPr>
      <w:tabs>
        <w:tab w:val="left" w:pos="426"/>
      </w:tabs>
      <w:ind w:left="567" w:firstLine="284"/>
    </w:pPr>
    <w:rPr>
      <w:color w:val="000000"/>
      <w:szCs w:val="20"/>
    </w:rPr>
  </w:style>
  <w:style w:type="paragraph" w:customStyle="1" w:styleId="2f0">
    <w:name w:val="Схема документа2"/>
    <w:basedOn w:val="a1"/>
    <w:uiPriority w:val="99"/>
    <w:rsid w:val="00A671B4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321">
    <w:name w:val="Основной текст 32"/>
    <w:basedOn w:val="a1"/>
    <w:uiPriority w:val="99"/>
    <w:rsid w:val="00A671B4"/>
    <w:pPr>
      <w:widowControl w:val="0"/>
      <w:spacing w:line="400" w:lineRule="exact"/>
      <w:ind w:right="1320"/>
      <w:jc w:val="both"/>
    </w:pPr>
    <w:rPr>
      <w:color w:val="000000"/>
      <w:szCs w:val="20"/>
    </w:rPr>
  </w:style>
  <w:style w:type="paragraph" w:customStyle="1" w:styleId="affff0">
    <w:name w:val="Содержимое таблицы"/>
    <w:basedOn w:val="a1"/>
    <w:uiPriority w:val="99"/>
    <w:rsid w:val="00A671B4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numbering" w:customStyle="1" w:styleId="1f8">
    <w:name w:val="Нет списка1"/>
    <w:next w:val="a4"/>
    <w:uiPriority w:val="99"/>
    <w:semiHidden/>
    <w:unhideWhenUsed/>
    <w:rsid w:val="00A671B4"/>
  </w:style>
  <w:style w:type="table" w:customStyle="1" w:styleId="1f9">
    <w:name w:val="Сетка таблицы1"/>
    <w:basedOn w:val="a3"/>
    <w:next w:val="afffe"/>
    <w:rsid w:val="00A671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2z0">
    <w:name w:val="WW8Num12z0"/>
    <w:rsid w:val="00A671B4"/>
    <w:rPr>
      <w:rFonts w:ascii="Journal" w:eastAsia="Times New Roman" w:hAnsi="Journal" w:cs="Times New Roman"/>
    </w:rPr>
  </w:style>
  <w:style w:type="character" w:styleId="affff1">
    <w:name w:val="FollowedHyperlink"/>
    <w:rsid w:val="00A671B4"/>
    <w:rPr>
      <w:color w:val="800080"/>
      <w:u w:val="single"/>
    </w:rPr>
  </w:style>
  <w:style w:type="paragraph" w:customStyle="1" w:styleId="120">
    <w:name w:val="Привычный_12"/>
    <w:basedOn w:val="a1"/>
    <w:link w:val="121"/>
    <w:rsid w:val="00A671B4"/>
    <w:pPr>
      <w:widowControl w:val="0"/>
      <w:ind w:firstLine="851"/>
      <w:jc w:val="both"/>
    </w:pPr>
    <w:rPr>
      <w:kern w:val="16"/>
      <w:szCs w:val="20"/>
    </w:rPr>
  </w:style>
  <w:style w:type="character" w:customStyle="1" w:styleId="121">
    <w:name w:val="Привычный_12 Знак"/>
    <w:link w:val="120"/>
    <w:rsid w:val="00A671B4"/>
    <w:rPr>
      <w:rFonts w:ascii="Times New Roman" w:eastAsia="Times New Roman" w:hAnsi="Times New Roman"/>
      <w:kern w:val="16"/>
      <w:sz w:val="24"/>
    </w:rPr>
  </w:style>
  <w:style w:type="numbering" w:customStyle="1" w:styleId="112">
    <w:name w:val="Нет списка11"/>
    <w:next w:val="a4"/>
    <w:semiHidden/>
    <w:rsid w:val="00A671B4"/>
  </w:style>
  <w:style w:type="numbering" w:customStyle="1" w:styleId="2f1">
    <w:name w:val="Нет списка2"/>
    <w:next w:val="a4"/>
    <w:semiHidden/>
    <w:rsid w:val="00A671B4"/>
  </w:style>
  <w:style w:type="paragraph" w:customStyle="1" w:styleId="BodyText22">
    <w:name w:val="Body Text 22"/>
    <w:basedOn w:val="a1"/>
    <w:uiPriority w:val="99"/>
    <w:rsid w:val="00A671B4"/>
    <w:pPr>
      <w:widowControl w:val="0"/>
      <w:ind w:left="360"/>
      <w:jc w:val="both"/>
    </w:pPr>
    <w:rPr>
      <w:szCs w:val="20"/>
    </w:rPr>
  </w:style>
  <w:style w:type="numbering" w:customStyle="1" w:styleId="37">
    <w:name w:val="Нет списка3"/>
    <w:next w:val="a4"/>
    <w:semiHidden/>
    <w:rsid w:val="00A671B4"/>
  </w:style>
  <w:style w:type="numbering" w:customStyle="1" w:styleId="44">
    <w:name w:val="Нет списка4"/>
    <w:next w:val="a4"/>
    <w:semiHidden/>
    <w:rsid w:val="00A671B4"/>
  </w:style>
  <w:style w:type="character" w:customStyle="1" w:styleId="ConsNonformat0">
    <w:name w:val="ConsNonformat Знак"/>
    <w:link w:val="ConsNonformat"/>
    <w:locked/>
    <w:rsid w:val="00A671B4"/>
    <w:rPr>
      <w:rFonts w:ascii="Courier New" w:eastAsia="Times New Roman" w:hAnsi="Courier New"/>
      <w:snapToGrid w:val="0"/>
    </w:rPr>
  </w:style>
  <w:style w:type="paragraph" w:customStyle="1" w:styleId="affff2">
    <w:name w:val="Таблица текст"/>
    <w:basedOn w:val="a1"/>
    <w:rsid w:val="00131B45"/>
    <w:pPr>
      <w:snapToGrid w:val="0"/>
      <w:spacing w:before="40" w:after="40"/>
      <w:ind w:left="57" w:right="57"/>
    </w:pPr>
    <w:rPr>
      <w:szCs w:val="28"/>
    </w:rPr>
  </w:style>
  <w:style w:type="character" w:customStyle="1" w:styleId="214">
    <w:name w:val="Заголовок 2 Знак1"/>
    <w:aliases w:val="H2 Знак1"/>
    <w:basedOn w:val="a2"/>
    <w:semiHidden/>
    <w:rsid w:val="008E32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fa">
    <w:name w:val="Основной текст Знак1"/>
    <w:aliases w:val="Caaieiaie aeaau Знак1,Corps de texte Знак1,RFQ Знак1,RFQ Text Знак1,body tesx Знак1,body text Знак1,body text1 Знак1,body text11 Знак1,body text2 Знак1,body text21 Знак1,body text3 Знак1,body text4 Знак1,body text5 Знак1,bt Знак1"/>
    <w:basedOn w:val="a2"/>
    <w:semiHidden/>
    <w:rsid w:val="008E324C"/>
    <w:rPr>
      <w:rFonts w:ascii="Times New Roman" w:eastAsia="Times New Roman" w:hAnsi="Times New Roman"/>
      <w:sz w:val="24"/>
      <w:szCs w:val="24"/>
    </w:rPr>
  </w:style>
  <w:style w:type="paragraph" w:customStyle="1" w:styleId="affff3">
    <w:name w:val="Пункт"/>
    <w:basedOn w:val="a1"/>
    <w:uiPriority w:val="99"/>
    <w:rsid w:val="008E324C"/>
    <w:pPr>
      <w:tabs>
        <w:tab w:val="num" w:pos="1980"/>
      </w:tabs>
      <w:ind w:left="1404" w:hanging="504"/>
      <w:jc w:val="both"/>
    </w:pPr>
    <w:rPr>
      <w:szCs w:val="28"/>
    </w:rPr>
  </w:style>
  <w:style w:type="character" w:customStyle="1" w:styleId="71">
    <w:name w:val="Заголовок 7 Знак1"/>
    <w:basedOn w:val="a2"/>
    <w:semiHidden/>
    <w:rsid w:val="008E32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1">
    <w:name w:val="Заголовок 8 Знак1"/>
    <w:basedOn w:val="a2"/>
    <w:semiHidden/>
    <w:rsid w:val="008E32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2"/>
    <w:semiHidden/>
    <w:rsid w:val="008E32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b">
    <w:name w:val="Верхний колонтитул Знак1"/>
    <w:basedOn w:val="a2"/>
    <w:uiPriority w:val="99"/>
    <w:semiHidden/>
    <w:rsid w:val="008E324C"/>
    <w:rPr>
      <w:rFonts w:ascii="Times New Roman" w:eastAsia="Times New Roman" w:hAnsi="Times New Roman"/>
      <w:sz w:val="24"/>
      <w:szCs w:val="24"/>
    </w:rPr>
  </w:style>
  <w:style w:type="character" w:customStyle="1" w:styleId="1fc">
    <w:name w:val="Нижний колонтитул Знак1"/>
    <w:basedOn w:val="a2"/>
    <w:semiHidden/>
    <w:rsid w:val="008E324C"/>
    <w:rPr>
      <w:rFonts w:ascii="Times New Roman" w:eastAsia="Times New Roman" w:hAnsi="Times New Roman"/>
      <w:sz w:val="24"/>
      <w:szCs w:val="24"/>
    </w:rPr>
  </w:style>
  <w:style w:type="character" w:customStyle="1" w:styleId="1fd">
    <w:name w:val="Текст Знак1"/>
    <w:basedOn w:val="a2"/>
    <w:semiHidden/>
    <w:rsid w:val="008E324C"/>
    <w:rPr>
      <w:rFonts w:ascii="Consolas" w:eastAsia="Times New Roman" w:hAnsi="Consolas"/>
      <w:sz w:val="21"/>
      <w:szCs w:val="21"/>
    </w:rPr>
  </w:style>
  <w:style w:type="character" w:customStyle="1" w:styleId="1fe">
    <w:name w:val="Подзаголовок Знак1"/>
    <w:basedOn w:val="a2"/>
    <w:rsid w:val="008E32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1ff">
    <w:name w:val="Заголовок Знак1"/>
    <w:basedOn w:val="a2"/>
    <w:rsid w:val="008E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5">
    <w:name w:val="Основной текст 2 Знак1"/>
    <w:basedOn w:val="a2"/>
    <w:semiHidden/>
    <w:rsid w:val="008E324C"/>
    <w:rPr>
      <w:rFonts w:ascii="Times New Roman" w:eastAsia="Times New Roman" w:hAnsi="Times New Roman"/>
      <w:sz w:val="24"/>
      <w:szCs w:val="24"/>
    </w:rPr>
  </w:style>
  <w:style w:type="character" w:customStyle="1" w:styleId="1ff0">
    <w:name w:val="Схема документа Знак1"/>
    <w:basedOn w:val="a2"/>
    <w:semiHidden/>
    <w:rsid w:val="008E324C"/>
    <w:rPr>
      <w:rFonts w:ascii="Segoe UI" w:eastAsia="Times New Roman" w:hAnsi="Segoe UI" w:cs="Segoe UI"/>
      <w:sz w:val="16"/>
      <w:szCs w:val="16"/>
    </w:rPr>
  </w:style>
  <w:style w:type="character" w:customStyle="1" w:styleId="apple-converted-space">
    <w:name w:val="apple-converted-space"/>
    <w:rsid w:val="008E3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97C8-606D-418A-A7C0-031A8C22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5784</Words>
  <Characters>32975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user</cp:lastModifiedBy>
  <cp:revision>2</cp:revision>
  <cp:lastPrinted>2024-10-21T10:57:00Z</cp:lastPrinted>
  <dcterms:created xsi:type="dcterms:W3CDTF">2026-06-30T02:07:00Z</dcterms:created>
  <dcterms:modified xsi:type="dcterms:W3CDTF">2026-06-30T02:07:00Z</dcterms:modified>
</cp:coreProperties>
</file>