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1674E" w14:textId="77777777" w:rsidR="00E518F3" w:rsidRPr="009422BB" w:rsidRDefault="00E518F3" w:rsidP="00AA5901">
      <w:pPr>
        <w:pStyle w:val="4"/>
        <w:keepNext w:val="0"/>
        <w:widowControl w:val="0"/>
        <w:spacing w:before="0" w:after="0"/>
        <w:jc w:val="center"/>
        <w:rPr>
          <w:rFonts w:ascii="Times New Roman" w:hAnsi="Times New Roman"/>
          <w:b/>
          <w:caps/>
          <w:szCs w:val="24"/>
        </w:rPr>
      </w:pPr>
      <w:r w:rsidRPr="009422BB">
        <w:rPr>
          <w:rFonts w:ascii="Times New Roman" w:hAnsi="Times New Roman"/>
          <w:b/>
          <w:caps/>
          <w:szCs w:val="24"/>
        </w:rPr>
        <w:t>ПРОЕКТ КОНТРАКТА</w:t>
      </w:r>
    </w:p>
    <w:p w14:paraId="37070035" w14:textId="77777777" w:rsidR="001A4910" w:rsidRDefault="001A4910" w:rsidP="00AA5901">
      <w:pPr>
        <w:pStyle w:val="1"/>
        <w:spacing w:line="240" w:lineRule="auto"/>
        <w:ind w:right="-71" w:firstLine="0"/>
        <w:contextualSpacing/>
        <w:jc w:val="center"/>
        <w:rPr>
          <w:b/>
          <w:color w:val="000000"/>
          <w:szCs w:val="24"/>
        </w:rPr>
      </w:pPr>
      <w:r w:rsidRPr="009422BB">
        <w:rPr>
          <w:b/>
          <w:color w:val="000000"/>
          <w:szCs w:val="24"/>
        </w:rPr>
        <w:t>ГОСУДАРСТВЕННЫЙ КОНТРАКТ №______</w:t>
      </w:r>
    </w:p>
    <w:p w14:paraId="5C756BA0" w14:textId="77777777" w:rsidR="00F7432C" w:rsidRPr="009422BB" w:rsidRDefault="00F7432C" w:rsidP="00AA5901">
      <w:pPr>
        <w:pStyle w:val="1"/>
        <w:spacing w:line="240" w:lineRule="auto"/>
        <w:ind w:right="-71" w:firstLine="0"/>
        <w:contextualSpacing/>
        <w:jc w:val="center"/>
        <w:rPr>
          <w:b/>
          <w:color w:val="000000"/>
          <w:szCs w:val="24"/>
        </w:rPr>
      </w:pPr>
    </w:p>
    <w:p w14:paraId="67BDA3B3" w14:textId="77777777" w:rsidR="001A4910" w:rsidRPr="009422BB" w:rsidRDefault="001A4910" w:rsidP="00AA5901">
      <w:pPr>
        <w:pStyle w:val="1"/>
        <w:spacing w:line="240" w:lineRule="auto"/>
        <w:ind w:right="-71" w:firstLine="0"/>
        <w:contextualSpacing/>
        <w:jc w:val="center"/>
        <w:rPr>
          <w:noProof/>
          <w:color w:val="000000"/>
          <w:szCs w:val="24"/>
        </w:rPr>
      </w:pPr>
      <w:r w:rsidRPr="009422BB">
        <w:rPr>
          <w:noProof/>
          <w:color w:val="000000"/>
          <w:szCs w:val="24"/>
        </w:rPr>
        <w:t>Идентификационный код закупки: ___________________________________</w:t>
      </w:r>
    </w:p>
    <w:p w14:paraId="713DEDE7" w14:textId="77777777" w:rsidR="001A4910" w:rsidRPr="009422BB" w:rsidRDefault="001A4910" w:rsidP="00AA5901">
      <w:pPr>
        <w:pStyle w:val="1"/>
        <w:spacing w:line="240" w:lineRule="auto"/>
        <w:ind w:right="-71" w:firstLine="0"/>
        <w:contextualSpacing/>
        <w:jc w:val="center"/>
        <w:rPr>
          <w:b/>
          <w:color w:val="000000"/>
          <w:szCs w:val="24"/>
          <w:highlight w:val="yellow"/>
        </w:rPr>
      </w:pPr>
    </w:p>
    <w:p w14:paraId="6FDCBBFD" w14:textId="25164F29" w:rsidR="001A4910" w:rsidRPr="009422BB" w:rsidRDefault="001A4910" w:rsidP="00AA5901">
      <w:pPr>
        <w:pStyle w:val="1"/>
        <w:spacing w:line="240" w:lineRule="auto"/>
        <w:ind w:right="-74" w:firstLine="0"/>
        <w:contextualSpacing/>
        <w:rPr>
          <w:color w:val="000000"/>
          <w:szCs w:val="24"/>
        </w:rPr>
      </w:pPr>
      <w:r w:rsidRPr="009422BB">
        <w:rPr>
          <w:color w:val="000000"/>
          <w:szCs w:val="24"/>
        </w:rPr>
        <w:t xml:space="preserve">г. Элиста                                                                                              </w:t>
      </w:r>
      <w:r w:rsidRPr="009422BB">
        <w:rPr>
          <w:noProof/>
          <w:color w:val="000000"/>
          <w:szCs w:val="24"/>
        </w:rPr>
        <w:t xml:space="preserve">  «___» __________ </w:t>
      </w:r>
      <w:r w:rsidR="00963B47">
        <w:rPr>
          <w:noProof/>
          <w:color w:val="000000"/>
          <w:szCs w:val="24"/>
        </w:rPr>
        <w:t>2026</w:t>
      </w:r>
      <w:r w:rsidRPr="009422BB">
        <w:rPr>
          <w:noProof/>
          <w:color w:val="000000"/>
          <w:szCs w:val="24"/>
        </w:rPr>
        <w:t xml:space="preserve"> </w:t>
      </w:r>
      <w:r w:rsidRPr="009422BB">
        <w:rPr>
          <w:color w:val="000000"/>
          <w:szCs w:val="24"/>
        </w:rPr>
        <w:t>г.</w:t>
      </w:r>
    </w:p>
    <w:p w14:paraId="0224C988" w14:textId="77777777" w:rsidR="001A4910" w:rsidRPr="009422BB" w:rsidRDefault="001A4910" w:rsidP="00AA5901">
      <w:pPr>
        <w:pStyle w:val="1"/>
        <w:spacing w:line="240" w:lineRule="auto"/>
        <w:ind w:right="-74" w:firstLine="0"/>
        <w:contextualSpacing/>
        <w:rPr>
          <w:color w:val="000000"/>
          <w:szCs w:val="24"/>
          <w:highlight w:val="yellow"/>
        </w:rPr>
      </w:pPr>
    </w:p>
    <w:p w14:paraId="58541A2E" w14:textId="155BEA13" w:rsidR="001A4910" w:rsidRDefault="001A4910" w:rsidP="00AA5901">
      <w:pPr>
        <w:ind w:firstLine="709"/>
      </w:pPr>
      <w:r w:rsidRPr="009422BB">
        <w:t xml:space="preserve">Управление Федеральной службы исполнения наказаний по Республике Калмыкия (УФСИН России по Республике Калмыкия) </w:t>
      </w:r>
      <w:r w:rsidRPr="009422BB">
        <w:rPr>
          <w:bCs/>
        </w:rPr>
        <w:t xml:space="preserve">выступающее от имени Российской Федерации, в целях обеспечения государственных нужд на </w:t>
      </w:r>
      <w:r w:rsidR="00963B47">
        <w:rPr>
          <w:bCs/>
        </w:rPr>
        <w:t>2026</w:t>
      </w:r>
      <w:r w:rsidRPr="009422BB">
        <w:rPr>
          <w:bCs/>
        </w:rPr>
        <w:t xml:space="preserve"> год</w:t>
      </w:r>
      <w:r w:rsidRPr="009422BB">
        <w:t>, именуемое в дальнейшем «</w:t>
      </w:r>
      <w:r w:rsidRPr="009422BB">
        <w:rPr>
          <w:b/>
        </w:rPr>
        <w:t>Государственный заказчик</w:t>
      </w:r>
      <w:r w:rsidRPr="009422BB">
        <w:t xml:space="preserve">» в лице ____, действующего на основании _________, </w:t>
      </w:r>
      <w:r w:rsidRPr="009422BB">
        <w:rPr>
          <w:lang w:bidi="ru-RU"/>
        </w:rPr>
        <w:t>и ____________, именуемое в дальнейшем «</w:t>
      </w:r>
      <w:r w:rsidRPr="009422BB">
        <w:rPr>
          <w:b/>
          <w:lang w:bidi="ru-RU"/>
        </w:rPr>
        <w:t>Исполнитель</w:t>
      </w:r>
      <w:r w:rsidRPr="009422BB">
        <w:rPr>
          <w:lang w:bidi="ru-RU"/>
        </w:rPr>
        <w:t>», в лице ______, действующего на основании ___________</w:t>
      </w:r>
      <w:r w:rsidRPr="009422BB">
        <w:t xml:space="preserve">, с другой стороны,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6E1425" w:rsidRPr="006E1425">
        <w:t>на основании пункта 4 части 1 статьи 93 ФЗ-№44 заключили настоящий государственный контракт (далее - Контракт) о нижеследующем:</w:t>
      </w:r>
    </w:p>
    <w:p w14:paraId="082E17B4" w14:textId="77777777" w:rsidR="009422BB" w:rsidRPr="009422BB" w:rsidRDefault="009422BB" w:rsidP="00AA5901">
      <w:pPr>
        <w:ind w:firstLine="709"/>
        <w:rPr>
          <w:noProof/>
        </w:rPr>
      </w:pPr>
    </w:p>
    <w:p w14:paraId="2D7D4443" w14:textId="77777777" w:rsidR="001A4910" w:rsidRPr="009422BB" w:rsidRDefault="001A4910" w:rsidP="00AA5901">
      <w:pPr>
        <w:ind w:right="-1" w:firstLine="567"/>
        <w:jc w:val="center"/>
        <w:rPr>
          <w:b/>
          <w:bCs/>
        </w:rPr>
      </w:pPr>
      <w:r w:rsidRPr="009422BB">
        <w:rPr>
          <w:b/>
          <w:bCs/>
        </w:rPr>
        <w:t>1. Предмет Контракта</w:t>
      </w:r>
    </w:p>
    <w:p w14:paraId="39B077E3" w14:textId="43C4C2B5" w:rsidR="001A4910" w:rsidRPr="009422BB" w:rsidRDefault="001A4910" w:rsidP="00AA5901">
      <w:pPr>
        <w:pStyle w:val="af6"/>
        <w:spacing w:after="0"/>
        <w:ind w:right="-1" w:firstLine="567"/>
      </w:pPr>
      <w:r w:rsidRPr="009422BB">
        <w:t xml:space="preserve">1.1. По настоящему Контракту Исполнитель обязуется по заданию Государственного Заказчика (приложение №1 к Контракту) оказать услуги сотовой радиотелефонной связи УФСИН России по Республике Калмыкия </w:t>
      </w:r>
      <w:r w:rsidR="00F7432C" w:rsidRPr="00F7432C">
        <w:t xml:space="preserve">(мероприятие в сфере информационно-коммуникационных технологий) </w:t>
      </w:r>
      <w:r w:rsidRPr="009422BB">
        <w:t>(далее Услуги), в порядке и сроки, предусмотренными условиями Контракта и Техническим заданием (приложение №1 к Контракту), а Государственный Заказчик обязуется принять и оплатить данные Услуги.</w:t>
      </w:r>
    </w:p>
    <w:p w14:paraId="41F4061F" w14:textId="2C11AD21" w:rsidR="001A4910" w:rsidRDefault="001A4910" w:rsidP="00AA5901">
      <w:pPr>
        <w:pStyle w:val="af6"/>
        <w:spacing w:after="0"/>
        <w:ind w:right="-1" w:firstLine="567"/>
      </w:pPr>
      <w:r w:rsidRPr="009422BB">
        <w:t>1.2. Содержание и объем услуг указаны в Техническом задании (приложение №1 к Контракту).</w:t>
      </w:r>
    </w:p>
    <w:p w14:paraId="3D2BA368" w14:textId="77777777" w:rsidR="009422BB" w:rsidRPr="009422BB" w:rsidRDefault="009422BB" w:rsidP="00AA5901">
      <w:pPr>
        <w:pStyle w:val="af6"/>
        <w:spacing w:after="0"/>
        <w:ind w:right="-1" w:firstLine="567"/>
      </w:pPr>
    </w:p>
    <w:p w14:paraId="499BB81D" w14:textId="77777777" w:rsidR="001A4910" w:rsidRPr="009422BB" w:rsidRDefault="001A4910" w:rsidP="00AA5901">
      <w:pPr>
        <w:ind w:right="-1" w:firstLine="567"/>
        <w:jc w:val="center"/>
        <w:rPr>
          <w:b/>
          <w:bCs/>
        </w:rPr>
      </w:pPr>
      <w:r w:rsidRPr="009422BB">
        <w:rPr>
          <w:b/>
          <w:bCs/>
        </w:rPr>
        <w:t>2. Цена Контракта и порядок расчетов</w:t>
      </w:r>
    </w:p>
    <w:p w14:paraId="75F31D1A" w14:textId="77777777" w:rsidR="001A4910" w:rsidRPr="009422BB" w:rsidRDefault="001A4910" w:rsidP="00AA5901">
      <w:pPr>
        <w:ind w:firstLine="539"/>
        <w:rPr>
          <w:rFonts w:eastAsiaTheme="minorHAnsi"/>
        </w:rPr>
      </w:pPr>
      <w:r w:rsidRPr="009422BB">
        <w:rPr>
          <w:noProof/>
        </w:rPr>
        <w:t>2.1. Цена Контракта составляет</w:t>
      </w:r>
      <w:r w:rsidRPr="009422BB">
        <w:rPr>
          <w:b/>
          <w:noProof/>
        </w:rPr>
        <w:t>___________________________</w:t>
      </w:r>
      <w:r w:rsidRPr="009422BB">
        <w:rPr>
          <w:b/>
          <w:color w:val="000000"/>
        </w:rPr>
        <w:t>,</w:t>
      </w:r>
      <w:r w:rsidRPr="009422BB">
        <w:rPr>
          <w:color w:val="000000"/>
        </w:rPr>
        <w:t xml:space="preserve"> в том числе НДС </w:t>
      </w:r>
      <w:r w:rsidRPr="009422BB">
        <w:rPr>
          <w:rStyle w:val="af"/>
          <w:color w:val="000000"/>
        </w:rPr>
        <w:footnoteReference w:id="1"/>
      </w:r>
      <w:r w:rsidRPr="009422BB">
        <w:rPr>
          <w:rFonts w:eastAsiaTheme="minorHAnsi"/>
        </w:rPr>
        <w:t>____%</w:t>
      </w:r>
      <w:r w:rsidRPr="009422BB">
        <w:rPr>
          <w:color w:val="000000"/>
        </w:rPr>
        <w:t xml:space="preserve"> ____________(прописью) рублей ______ копеек. Цена контракта</w:t>
      </w:r>
      <w:r w:rsidRPr="009422BB">
        <w:rPr>
          <w:noProof/>
        </w:rPr>
        <w:t xml:space="preserve">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14:paraId="0AB07638" w14:textId="731E0AE7" w:rsidR="001A4910" w:rsidRPr="009422BB" w:rsidRDefault="001A4910" w:rsidP="00AA5901">
      <w:pPr>
        <w:ind w:firstLine="567"/>
      </w:pPr>
      <w:r w:rsidRPr="009422BB">
        <w:t xml:space="preserve">2.2. Цена контракта является твердой и определяется на весь срок исполнения контракта, за исключением случаев, предусмотренных разделом </w:t>
      </w:r>
      <w:r w:rsidR="006E1425">
        <w:t>9</w:t>
      </w:r>
      <w:r w:rsidRPr="009422BB">
        <w:t xml:space="preserve"> Контракта.</w:t>
      </w:r>
    </w:p>
    <w:p w14:paraId="2EB3FAEA" w14:textId="77777777" w:rsidR="001A4910" w:rsidRPr="009422BB" w:rsidRDefault="001A4910" w:rsidP="00AA5901">
      <w:pPr>
        <w:pStyle w:val="af2"/>
        <w:spacing w:after="0"/>
        <w:ind w:left="0" w:firstLine="567"/>
      </w:pPr>
      <w:r w:rsidRPr="009422BB">
        <w:t>2.3. Финансирование настоящего Контракта осуществляется за счет средств федерального бюджета.</w:t>
      </w:r>
    </w:p>
    <w:p w14:paraId="49ADC22B" w14:textId="77777777" w:rsidR="001A4910" w:rsidRPr="009422BB" w:rsidRDefault="001A4910" w:rsidP="00AA5901">
      <w:pPr>
        <w:pStyle w:val="af2"/>
        <w:spacing w:after="0"/>
        <w:ind w:left="0" w:firstLine="567"/>
        <w:rPr>
          <w:rStyle w:val="FontStyle42"/>
        </w:rPr>
      </w:pPr>
      <w:r w:rsidRPr="009422BB">
        <w:t>2.4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FEB953" w14:textId="0F03E277" w:rsidR="001A4910" w:rsidRPr="009422BB" w:rsidRDefault="001A4910" w:rsidP="00AA5901">
      <w:pPr>
        <w:ind w:firstLine="547"/>
      </w:pPr>
      <w:r w:rsidRPr="009422BB">
        <w:t xml:space="preserve">2.5. Оплата по Контракту за фактически оказанные услуги осуществляется за счет лимитов бюджетных обязательств из Федерального бюджета на </w:t>
      </w:r>
      <w:r w:rsidR="00963B47">
        <w:t>2026</w:t>
      </w:r>
      <w:r w:rsidRPr="009422BB">
        <w:t xml:space="preserve"> год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указанный в разделе 13 </w:t>
      </w:r>
      <w:r w:rsidRPr="009422BB">
        <w:lastRenderedPageBreak/>
        <w:t xml:space="preserve">Контракта, в течение 7 (Семи) рабочих дней с момента подписания акта оказанных услуг, предоставления Исполнителем Государственному заказчику Комплекта сопроводительной документации, указанной в п. </w:t>
      </w:r>
      <w:r w:rsidR="006E1425">
        <w:t>4</w:t>
      </w:r>
      <w:r w:rsidRPr="009422BB">
        <w:t>.</w:t>
      </w:r>
      <w:r w:rsidR="00F7432C">
        <w:t>5</w:t>
      </w:r>
      <w:r w:rsidRPr="009422BB">
        <w:t xml:space="preserve">. Контракта согласованной с </w:t>
      </w:r>
      <w:r w:rsidRPr="009422BB">
        <w:rPr>
          <w:noProof/>
        </w:rPr>
        <w:t>Государственным заказчиком</w:t>
      </w:r>
      <w:r w:rsidRPr="009422BB">
        <w:t xml:space="preserve"> без замечаний.</w:t>
      </w:r>
    </w:p>
    <w:p w14:paraId="2C18667E" w14:textId="77777777" w:rsidR="001A4910" w:rsidRPr="009422BB" w:rsidRDefault="001A4910" w:rsidP="00AA5901">
      <w:pPr>
        <w:pStyle w:val="2"/>
        <w:spacing w:line="240" w:lineRule="auto"/>
        <w:ind w:right="-1" w:firstLine="567"/>
        <w:contextualSpacing/>
        <w:rPr>
          <w:noProof/>
          <w:spacing w:val="2"/>
          <w:szCs w:val="24"/>
        </w:rPr>
      </w:pPr>
      <w:r w:rsidRPr="009422BB">
        <w:rPr>
          <w:noProof/>
          <w:spacing w:val="2"/>
          <w:szCs w:val="24"/>
        </w:rPr>
        <w:t>2.6. Обязательства по оплате оказанных услуг считаются выполненными в день списания денежных средств со счетов Государственного заказчика.</w:t>
      </w:r>
    </w:p>
    <w:p w14:paraId="3F20B23C" w14:textId="77777777"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2.7.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462860E" w14:textId="6B501C52"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2.8. По факту исполнения взаимных обязательств по Контракту, но не позднее пяти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7B5B5E03" w14:textId="77777777" w:rsidR="009422BB" w:rsidRPr="009422BB" w:rsidRDefault="009422BB" w:rsidP="00AA5901">
      <w:pPr>
        <w:pStyle w:val="12"/>
        <w:ind w:right="-1" w:firstLine="567"/>
        <w:jc w:val="both"/>
        <w:rPr>
          <w:rFonts w:ascii="Times New Roman" w:hAnsi="Times New Roman"/>
          <w:sz w:val="24"/>
          <w:szCs w:val="24"/>
        </w:rPr>
      </w:pPr>
    </w:p>
    <w:p w14:paraId="02CDCBD7" w14:textId="77777777" w:rsidR="009422BB" w:rsidRPr="009422BB" w:rsidRDefault="009422BB" w:rsidP="00AA5901">
      <w:pPr>
        <w:widowControl w:val="0"/>
        <w:autoSpaceDE w:val="0"/>
        <w:autoSpaceDN w:val="0"/>
        <w:adjustRightInd w:val="0"/>
        <w:ind w:firstLine="709"/>
      </w:pPr>
    </w:p>
    <w:p w14:paraId="2B9EEF4B" w14:textId="74EBF71D" w:rsidR="001A4910" w:rsidRPr="009422BB" w:rsidRDefault="006E1425" w:rsidP="00AA5901">
      <w:pPr>
        <w:ind w:right="-1" w:firstLine="567"/>
        <w:jc w:val="center"/>
        <w:rPr>
          <w:b/>
          <w:bCs/>
        </w:rPr>
      </w:pPr>
      <w:r>
        <w:rPr>
          <w:b/>
          <w:noProof/>
        </w:rPr>
        <w:t>3</w:t>
      </w:r>
      <w:r w:rsidR="001A4910" w:rsidRPr="009422BB">
        <w:rPr>
          <w:b/>
          <w:noProof/>
        </w:rPr>
        <w:t xml:space="preserve">. </w:t>
      </w:r>
      <w:r w:rsidR="001A4910" w:rsidRPr="009422BB">
        <w:rPr>
          <w:b/>
          <w:bCs/>
        </w:rPr>
        <w:t>Права и обязанности Сторон</w:t>
      </w:r>
    </w:p>
    <w:p w14:paraId="0B4EDC9A" w14:textId="4FFAD8C4" w:rsidR="001A4910" w:rsidRPr="009422BB" w:rsidRDefault="006E1425" w:rsidP="00AA5901">
      <w:pPr>
        <w:pStyle w:val="1"/>
        <w:spacing w:line="240" w:lineRule="auto"/>
        <w:ind w:right="-1" w:firstLine="567"/>
        <w:rPr>
          <w:i/>
          <w:noProof/>
          <w:szCs w:val="24"/>
        </w:rPr>
      </w:pPr>
      <w:r>
        <w:rPr>
          <w:i/>
          <w:noProof/>
          <w:szCs w:val="24"/>
        </w:rPr>
        <w:t>3</w:t>
      </w:r>
      <w:r w:rsidR="001A4910" w:rsidRPr="009422BB">
        <w:rPr>
          <w:i/>
          <w:noProof/>
          <w:szCs w:val="24"/>
        </w:rPr>
        <w:t>.1. Государственный заказчик обязуется:</w:t>
      </w:r>
    </w:p>
    <w:p w14:paraId="6B71B6F1" w14:textId="622471BA" w:rsidR="001A4910" w:rsidRPr="009422BB" w:rsidRDefault="006E1425" w:rsidP="00AA5901">
      <w:pPr>
        <w:pStyle w:val="ab"/>
        <w:ind w:right="-1" w:firstLine="567"/>
        <w:jc w:val="both"/>
        <w:rPr>
          <w:rFonts w:ascii="Times New Roman" w:hAnsi="Times New Roman"/>
          <w:sz w:val="24"/>
          <w:szCs w:val="24"/>
        </w:rPr>
      </w:pPr>
      <w:r>
        <w:rPr>
          <w:rFonts w:ascii="Times New Roman" w:hAnsi="Times New Roman"/>
          <w:noProof/>
          <w:sz w:val="24"/>
          <w:szCs w:val="24"/>
        </w:rPr>
        <w:t>3</w:t>
      </w:r>
      <w:r w:rsidR="001A4910" w:rsidRPr="009422BB">
        <w:rPr>
          <w:rFonts w:ascii="Times New Roman" w:hAnsi="Times New Roman"/>
          <w:noProof/>
          <w:sz w:val="24"/>
          <w:szCs w:val="24"/>
        </w:rPr>
        <w:t>.1.1.</w:t>
      </w:r>
      <w:r w:rsidR="001A4910" w:rsidRPr="009422BB">
        <w:rPr>
          <w:rFonts w:ascii="Times New Roman" w:hAnsi="Times New Roman"/>
          <w:sz w:val="24"/>
          <w:szCs w:val="24"/>
        </w:rPr>
        <w:t xml:space="preserve">Осуществлять </w:t>
      </w:r>
      <w:proofErr w:type="gramStart"/>
      <w:r w:rsidR="001A4910" w:rsidRPr="009422BB">
        <w:rPr>
          <w:rFonts w:ascii="Times New Roman" w:hAnsi="Times New Roman"/>
          <w:sz w:val="24"/>
          <w:szCs w:val="24"/>
        </w:rPr>
        <w:t>контроль за</w:t>
      </w:r>
      <w:proofErr w:type="gramEnd"/>
      <w:r w:rsidR="001A4910" w:rsidRPr="009422BB">
        <w:rPr>
          <w:rFonts w:ascii="Times New Roman" w:hAnsi="Times New Roman"/>
          <w:sz w:val="24"/>
          <w:szCs w:val="24"/>
        </w:rPr>
        <w:t xml:space="preserve"> исполнением Исполнителем условий Контракта в соответствии с законодательством Российской Федерации;</w:t>
      </w:r>
    </w:p>
    <w:p w14:paraId="048421D5" w14:textId="4E38A456"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.1.2. Обеспечить приемку оказанных услуг в соответствии с действующим законодательства;</w:t>
      </w:r>
    </w:p>
    <w:p w14:paraId="5C12999B" w14:textId="5C778AA3"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.1.3. Обеспечить оплату услуг в соответствии с условиями раздела 2 Контракта;</w:t>
      </w:r>
    </w:p>
    <w:p w14:paraId="509BB61C" w14:textId="5256BEF2"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.1.4. П</w:t>
      </w:r>
      <w:proofErr w:type="spellStart"/>
      <w:r w:rsidR="001A4910" w:rsidRPr="009422BB">
        <w:rPr>
          <w:szCs w:val="24"/>
        </w:rPr>
        <w:t>ровести</w:t>
      </w:r>
      <w:proofErr w:type="spellEnd"/>
      <w:r w:rsidR="001A4910" w:rsidRPr="009422BB">
        <w:rPr>
          <w:szCs w:val="24"/>
        </w:rPr>
        <w:t xml:space="preserve"> экспертизу (приемку) оказанных услуг по настоящему Контракту, в части их соответствия условиям настоящего Контракта;</w:t>
      </w:r>
    </w:p>
    <w:p w14:paraId="00A6321B" w14:textId="38D2F33C"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.1.5. В случае расторжения Контракта, по основаниям, предусмотренным разделом 10 Контракта,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актаоказанных услуг;</w:t>
      </w:r>
    </w:p>
    <w:p w14:paraId="02DCF8CC" w14:textId="564B78CD" w:rsidR="001A4910" w:rsidRPr="009422BB" w:rsidRDefault="006E1425" w:rsidP="00AA5901">
      <w:pPr>
        <w:pStyle w:val="1"/>
        <w:spacing w:line="240" w:lineRule="auto"/>
        <w:ind w:right="-1" w:firstLine="567"/>
        <w:rPr>
          <w:noProof/>
          <w:color w:val="000000"/>
          <w:szCs w:val="24"/>
        </w:rPr>
      </w:pPr>
      <w:r>
        <w:rPr>
          <w:noProof/>
          <w:color w:val="000000"/>
          <w:szCs w:val="24"/>
        </w:rPr>
        <w:t>3</w:t>
      </w:r>
      <w:r w:rsidR="001A4910" w:rsidRPr="009422BB">
        <w:rPr>
          <w:noProof/>
          <w:color w:val="000000"/>
          <w:szCs w:val="24"/>
        </w:rPr>
        <w:t>.1.6. Взыскивать пеню и штраф, а также требовать возмещения убытков в соответствии с разделом 7 Контракта;</w:t>
      </w:r>
    </w:p>
    <w:p w14:paraId="72416C6B" w14:textId="757FED8E" w:rsidR="001A4910" w:rsidRPr="009422BB" w:rsidRDefault="006E1425" w:rsidP="00AA5901">
      <w:pPr>
        <w:pStyle w:val="1"/>
        <w:spacing w:line="240" w:lineRule="auto"/>
        <w:ind w:right="-39" w:firstLine="567"/>
        <w:rPr>
          <w:noProof/>
          <w:szCs w:val="24"/>
        </w:rPr>
      </w:pPr>
      <w:r>
        <w:rPr>
          <w:noProof/>
          <w:color w:val="000000"/>
          <w:szCs w:val="24"/>
        </w:rPr>
        <w:t>3</w:t>
      </w:r>
      <w:r w:rsidR="001A4910" w:rsidRPr="009422BB">
        <w:rPr>
          <w:noProof/>
          <w:color w:val="000000"/>
          <w:szCs w:val="24"/>
        </w:rPr>
        <w:t xml:space="preserve">.1.7. </w:t>
      </w:r>
      <w:r w:rsidR="001A4910" w:rsidRPr="009422BB">
        <w:rPr>
          <w:noProof/>
          <w:szCs w:val="24"/>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недобросовествных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52E9470E" w14:textId="123FC665" w:rsidR="001A4910" w:rsidRPr="009422BB" w:rsidRDefault="006E1425" w:rsidP="00AA5901">
      <w:pPr>
        <w:pStyle w:val="1"/>
        <w:spacing w:line="240" w:lineRule="auto"/>
        <w:ind w:right="-39" w:firstLine="567"/>
        <w:rPr>
          <w:noProof/>
          <w:szCs w:val="24"/>
        </w:rPr>
      </w:pPr>
      <w:r>
        <w:rPr>
          <w:noProof/>
          <w:szCs w:val="24"/>
        </w:rPr>
        <w:t>3</w:t>
      </w:r>
      <w:r w:rsidR="001A4910" w:rsidRPr="009422BB">
        <w:rPr>
          <w:noProof/>
          <w:szCs w:val="24"/>
        </w:rPr>
        <w:t>.1.8. Выполнять иные обязанности, предусмотренные законодательством Российской Федерации и Контрактом.</w:t>
      </w:r>
    </w:p>
    <w:p w14:paraId="5A57D141" w14:textId="38516183" w:rsidR="001A4910" w:rsidRPr="009422BB" w:rsidRDefault="006E1425" w:rsidP="00AA5901">
      <w:pPr>
        <w:pStyle w:val="12"/>
        <w:ind w:right="-1" w:firstLine="567"/>
        <w:jc w:val="both"/>
        <w:rPr>
          <w:rFonts w:ascii="Times New Roman" w:hAnsi="Times New Roman"/>
          <w:i/>
          <w:noProof/>
          <w:sz w:val="24"/>
          <w:szCs w:val="24"/>
        </w:rPr>
      </w:pPr>
      <w:r>
        <w:rPr>
          <w:rFonts w:ascii="Times New Roman" w:hAnsi="Times New Roman"/>
          <w:i/>
          <w:noProof/>
          <w:sz w:val="24"/>
          <w:szCs w:val="24"/>
        </w:rPr>
        <w:t>3</w:t>
      </w:r>
      <w:r w:rsidR="001A4910" w:rsidRPr="009422BB">
        <w:rPr>
          <w:rFonts w:ascii="Times New Roman" w:hAnsi="Times New Roman"/>
          <w:i/>
          <w:noProof/>
          <w:sz w:val="24"/>
          <w:szCs w:val="24"/>
        </w:rPr>
        <w:t>.2. Государственный заказчик имеет право:</w:t>
      </w:r>
    </w:p>
    <w:p w14:paraId="76039D67" w14:textId="70A8E86B" w:rsidR="001A4910" w:rsidRPr="009422BB" w:rsidRDefault="006E1425" w:rsidP="00AA5901">
      <w:pPr>
        <w:tabs>
          <w:tab w:val="left" w:pos="709"/>
        </w:tabs>
        <w:ind w:right="-1" w:firstLine="567"/>
        <w:rPr>
          <w:rFonts w:eastAsia="Arial Unicode MS"/>
        </w:rPr>
      </w:pPr>
      <w:r>
        <w:rPr>
          <w:noProof/>
        </w:rPr>
        <w:t>3</w:t>
      </w:r>
      <w:r w:rsidR="001A4910" w:rsidRPr="009422BB">
        <w:rPr>
          <w:noProof/>
        </w:rPr>
        <w:t>.2.1. </w:t>
      </w:r>
      <w:r w:rsidR="001A4910" w:rsidRPr="009422BB">
        <w:t>Определять лиц, непосредственно участвующих в контроле за осуществлением оказания услуг Исполнителем;</w:t>
      </w:r>
    </w:p>
    <w:p w14:paraId="03BA5CC0" w14:textId="032E7F35"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noProof/>
          <w:sz w:val="24"/>
          <w:szCs w:val="24"/>
        </w:rPr>
        <w:t>3</w:t>
      </w:r>
      <w:r w:rsidR="001A4910" w:rsidRPr="009422BB">
        <w:rPr>
          <w:rFonts w:ascii="Times New Roman" w:hAnsi="Times New Roman"/>
          <w:noProof/>
          <w:sz w:val="24"/>
          <w:szCs w:val="24"/>
        </w:rPr>
        <w:t xml:space="preserve">.2.2. </w:t>
      </w:r>
      <w:r w:rsidR="001A4910" w:rsidRPr="009422BB">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w:t>
      </w:r>
      <w:r w:rsidR="001A4910" w:rsidRPr="009422BB">
        <w:rPr>
          <w:rFonts w:ascii="Times New Roman" w:hAnsi="Times New Roman"/>
          <w:noProof/>
          <w:sz w:val="24"/>
          <w:szCs w:val="24"/>
        </w:rPr>
        <w:t xml:space="preserve"> нормативных документах</w:t>
      </w:r>
      <w:r w:rsidR="001A4910" w:rsidRPr="009422BB">
        <w:rPr>
          <w:rFonts w:ascii="Times New Roman" w:hAnsi="Times New Roman"/>
          <w:sz w:val="24"/>
          <w:szCs w:val="24"/>
        </w:rPr>
        <w:t xml:space="preserve"> и настоящем Контракте, в ходе приемки оказанных услуг;</w:t>
      </w:r>
    </w:p>
    <w:p w14:paraId="1F84ED9F" w14:textId="18252D03"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 xml:space="preserve">.2.3. Требовать </w:t>
      </w:r>
      <w:r w:rsidR="001A4910" w:rsidRPr="009422BB">
        <w:rPr>
          <w:rFonts w:ascii="Times New Roman" w:hAnsi="Times New Roman"/>
          <w:sz w:val="24"/>
          <w:szCs w:val="24"/>
        </w:rPr>
        <w:t>устранения недостатков, исправления некачественно оказанных услуг</w:t>
      </w:r>
      <w:r w:rsidR="001A4910" w:rsidRPr="009422BB">
        <w:rPr>
          <w:rFonts w:ascii="Times New Roman" w:hAnsi="Times New Roman"/>
          <w:noProof/>
          <w:sz w:val="24"/>
          <w:szCs w:val="24"/>
        </w:rPr>
        <w:t>, несоответствующих  по качеству и безопасности, показателям содержащимся в нормативных документах, и настоящем Контракте;</w:t>
      </w:r>
    </w:p>
    <w:p w14:paraId="499CA542" w14:textId="60B10469" w:rsidR="001A4910" w:rsidRPr="009422BB" w:rsidRDefault="006E1425" w:rsidP="00AA5901">
      <w:pPr>
        <w:pStyle w:val="12"/>
        <w:ind w:right="-1" w:firstLine="567"/>
        <w:jc w:val="both"/>
        <w:rPr>
          <w:rFonts w:ascii="Times New Roman" w:hAnsi="Times New Roman"/>
          <w:noProof/>
          <w:color w:val="FF0000"/>
          <w:sz w:val="24"/>
          <w:szCs w:val="24"/>
        </w:rPr>
      </w:pPr>
      <w:r>
        <w:rPr>
          <w:rFonts w:ascii="Times New Roman" w:hAnsi="Times New Roman"/>
          <w:noProof/>
          <w:sz w:val="24"/>
          <w:szCs w:val="24"/>
        </w:rPr>
        <w:t>3</w:t>
      </w:r>
      <w:r w:rsidR="001A4910" w:rsidRPr="009422BB">
        <w:rPr>
          <w:rFonts w:ascii="Times New Roman" w:hAnsi="Times New Roman"/>
          <w:noProof/>
          <w:sz w:val="24"/>
          <w:szCs w:val="24"/>
        </w:rPr>
        <w:t>.2.4. 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14:paraId="197CAD2B" w14:textId="4B8004C0" w:rsidR="001A4910" w:rsidRPr="009422BB" w:rsidRDefault="006E1425" w:rsidP="00AA5901">
      <w:pPr>
        <w:pStyle w:val="1"/>
        <w:spacing w:line="240" w:lineRule="auto"/>
        <w:ind w:right="-1" w:firstLine="567"/>
        <w:rPr>
          <w:i/>
          <w:noProof/>
          <w:szCs w:val="24"/>
        </w:rPr>
      </w:pPr>
      <w:r>
        <w:rPr>
          <w:i/>
          <w:noProof/>
          <w:szCs w:val="24"/>
        </w:rPr>
        <w:lastRenderedPageBreak/>
        <w:t>3</w:t>
      </w:r>
      <w:r w:rsidR="001A4910" w:rsidRPr="009422BB">
        <w:rPr>
          <w:i/>
          <w:noProof/>
          <w:szCs w:val="24"/>
        </w:rPr>
        <w:t>.3. Исполнитель обязуется:</w:t>
      </w:r>
    </w:p>
    <w:p w14:paraId="5F0C1C71" w14:textId="6E39662F"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 xml:space="preserve">.3.1. В письменной форме известить Государственного Заказчика о готовности </w:t>
      </w:r>
      <w:r w:rsidR="001A4910" w:rsidRPr="009422BB">
        <w:rPr>
          <w:szCs w:val="24"/>
        </w:rPr>
        <w:t>оказания услуг;</w:t>
      </w:r>
    </w:p>
    <w:p w14:paraId="6EAC0260" w14:textId="6B89A234"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.3.2. Обеспечить соответствие услуг требованиям законодательства, нормативных документов, иных актов Государственного заказчика и условиям Контракта;</w:t>
      </w:r>
    </w:p>
    <w:p w14:paraId="57E40938" w14:textId="6D512ABE"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.3.3. Оказать услуги, по показателям качества и безопасности соответствующие требованиям, содержащимся в техническом задании, в объеме, предусмотренном настоящим Контрактом, не обремененные правами третьих лиц;</w:t>
      </w:r>
    </w:p>
    <w:p w14:paraId="62429C5B" w14:textId="3551AEFE" w:rsidR="001A4910" w:rsidRPr="009422BB" w:rsidRDefault="006E1425" w:rsidP="00AA5901">
      <w:pPr>
        <w:ind w:right="-1" w:firstLine="567"/>
        <w:contextualSpacing/>
        <w:rPr>
          <w:noProof/>
        </w:rPr>
      </w:pPr>
      <w:r>
        <w:rPr>
          <w:noProof/>
        </w:rPr>
        <w:t>3</w:t>
      </w:r>
      <w:r w:rsidR="001A4910" w:rsidRPr="009422BB">
        <w:rPr>
          <w:noProof/>
        </w:rPr>
        <w:t>.3.4. Обеспечить оказание услуг квалифицированными специалистами;</w:t>
      </w:r>
    </w:p>
    <w:p w14:paraId="3075484B" w14:textId="052389E5"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.3.5. Оказать услуги в порядке и в сроки, указанные в разделе 5 Контракта;</w:t>
      </w:r>
    </w:p>
    <w:p w14:paraId="1E633B0B" w14:textId="73A1C27C" w:rsidR="001A4910" w:rsidRPr="009422BB" w:rsidRDefault="006E1425" w:rsidP="00AA5901">
      <w:pPr>
        <w:pStyle w:val="3"/>
        <w:ind w:left="0" w:right="-1" w:firstLine="567"/>
        <w:rPr>
          <w:noProof/>
        </w:rPr>
      </w:pPr>
      <w:r>
        <w:rPr>
          <w:noProof/>
        </w:rPr>
        <w:t>3</w:t>
      </w:r>
      <w:r w:rsidR="001A4910" w:rsidRPr="009422BB">
        <w:rPr>
          <w:noProof/>
        </w:rPr>
        <w:t>.3.6. Обеспечить соблюдение специалистами Исполнителя требований системы стандартов безопасности труда, правил техники безопасности и пожарной безопасности в помешениях Государственного заказчика, пропускного режима, тебований конфиденциальности при оказании Услуг по Контракту;</w:t>
      </w:r>
    </w:p>
    <w:p w14:paraId="5FDCC7A5" w14:textId="1A9DF3ED" w:rsidR="001A4910" w:rsidRPr="009422BB" w:rsidRDefault="006E1425" w:rsidP="00AA5901">
      <w:pPr>
        <w:pStyle w:val="3"/>
        <w:ind w:left="0" w:right="-1" w:firstLine="567"/>
      </w:pPr>
      <w:r>
        <w:t>3</w:t>
      </w:r>
      <w:r w:rsidR="001A4910" w:rsidRPr="009422BB">
        <w:t>.3.7. Обеспечить Государственному Заказчику возможность контроля и надзора за ходом оказания услуг;</w:t>
      </w:r>
    </w:p>
    <w:p w14:paraId="33E3FD0D" w14:textId="76971867" w:rsidR="001A4910" w:rsidRPr="009422BB" w:rsidRDefault="006E1425" w:rsidP="00AA5901">
      <w:pPr>
        <w:pStyle w:val="3"/>
        <w:ind w:left="0" w:right="-1" w:firstLine="567"/>
        <w:rPr>
          <w:noProof/>
        </w:rPr>
      </w:pPr>
      <w:r>
        <w:rPr>
          <w:noProof/>
        </w:rPr>
        <w:t>3</w:t>
      </w:r>
      <w:r w:rsidR="001A4910" w:rsidRPr="009422BB">
        <w:rPr>
          <w:noProof/>
        </w:rPr>
        <w:t>.3.8.  Передать Государственному заказчику платежные и иные документы в порядке и на условиях, установленных пунктом 5.7. Контракта;</w:t>
      </w:r>
    </w:p>
    <w:p w14:paraId="4C6FBC14" w14:textId="3D8C3919" w:rsidR="001A4910" w:rsidRPr="009422BB" w:rsidRDefault="006E1425" w:rsidP="00AA5901">
      <w:pPr>
        <w:pStyle w:val="1"/>
        <w:spacing w:line="240" w:lineRule="auto"/>
        <w:ind w:right="-1" w:firstLine="567"/>
        <w:rPr>
          <w:noProof/>
          <w:szCs w:val="24"/>
        </w:rPr>
      </w:pPr>
      <w:r>
        <w:rPr>
          <w:szCs w:val="24"/>
        </w:rPr>
        <w:t>3</w:t>
      </w:r>
      <w:r w:rsidR="001A4910" w:rsidRPr="009422BB">
        <w:rPr>
          <w:szCs w:val="24"/>
        </w:rPr>
        <w:t xml:space="preserve">.3.9. </w:t>
      </w:r>
      <w:r w:rsidR="001A4910" w:rsidRPr="009422BB">
        <w:rPr>
          <w:noProof/>
          <w:szCs w:val="24"/>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14:paraId="758F3BBB" w14:textId="48063C1F" w:rsidR="001A4910" w:rsidRPr="009422BB" w:rsidRDefault="006E1425" w:rsidP="00AA5901">
      <w:pPr>
        <w:pStyle w:val="1"/>
        <w:spacing w:line="240" w:lineRule="auto"/>
        <w:ind w:right="-1" w:firstLine="567"/>
        <w:rPr>
          <w:i/>
          <w:noProof/>
          <w:szCs w:val="24"/>
        </w:rPr>
      </w:pPr>
      <w:r>
        <w:rPr>
          <w:noProof/>
          <w:spacing w:val="2"/>
          <w:szCs w:val="24"/>
        </w:rPr>
        <w:t>3</w:t>
      </w:r>
      <w:r w:rsidR="001A4910" w:rsidRPr="009422BB">
        <w:rPr>
          <w:noProof/>
          <w:spacing w:val="2"/>
          <w:szCs w:val="24"/>
        </w:rPr>
        <w:t>.3.10. Своевременно, не позднее 3 (трех) рабочих дней,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12F3676D" w14:textId="7337E478" w:rsidR="001A4910" w:rsidRPr="009422BB" w:rsidRDefault="006E1425" w:rsidP="00AA5901">
      <w:pPr>
        <w:pStyle w:val="3"/>
        <w:ind w:left="0" w:right="-1" w:firstLine="567"/>
      </w:pPr>
      <w:r>
        <w:t>3</w:t>
      </w:r>
      <w:r w:rsidR="001A4910" w:rsidRPr="009422BB">
        <w:t>.3.11. В случае нарушения условий Контракта о сроках и качестве оказанных услуг возместить убытки Государственному Заказчику;</w:t>
      </w:r>
    </w:p>
    <w:p w14:paraId="1ED3890E" w14:textId="64633CC0"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t>3</w:t>
      </w:r>
      <w:r w:rsidR="001A4910" w:rsidRPr="009422BB">
        <w:rPr>
          <w:rFonts w:ascii="Times New Roman" w:hAnsi="Times New Roman"/>
          <w:sz w:val="24"/>
          <w:szCs w:val="24"/>
        </w:rPr>
        <w:t>.3.12. Обеспечить осуществление Государственным заказчиком контроля за исполнением Контракта, в том числе на отдельных этапах его исполнения;</w:t>
      </w:r>
    </w:p>
    <w:p w14:paraId="343DAA5D" w14:textId="0123653F" w:rsidR="001A4910" w:rsidRPr="009422BB" w:rsidRDefault="006E1425" w:rsidP="00AA5901">
      <w:pPr>
        <w:ind w:right="-1" w:firstLine="567"/>
      </w:pPr>
      <w:r>
        <w:rPr>
          <w:bCs/>
        </w:rPr>
        <w:t>3</w:t>
      </w:r>
      <w:r w:rsidR="001A4910" w:rsidRPr="009422BB">
        <w:rPr>
          <w:bCs/>
        </w:rPr>
        <w:t xml:space="preserve">.3.13. </w:t>
      </w:r>
      <w:r w:rsidR="001A4910" w:rsidRPr="009422BB">
        <w:rPr>
          <w:noProof/>
        </w:rPr>
        <w:t>Выполнять иные обязанности, предусмотренные законодательством Российской Федерации и Контрактом.</w:t>
      </w:r>
    </w:p>
    <w:p w14:paraId="3CBD882E" w14:textId="1B9A10D1" w:rsidR="001A4910" w:rsidRPr="009422BB" w:rsidRDefault="006E1425" w:rsidP="00AA5901">
      <w:pPr>
        <w:pStyle w:val="12"/>
        <w:ind w:right="-1" w:firstLine="567"/>
        <w:jc w:val="both"/>
        <w:rPr>
          <w:rFonts w:ascii="Times New Roman" w:hAnsi="Times New Roman"/>
          <w:i/>
          <w:noProof/>
          <w:sz w:val="24"/>
          <w:szCs w:val="24"/>
        </w:rPr>
      </w:pPr>
      <w:r>
        <w:rPr>
          <w:rFonts w:ascii="Times New Roman" w:hAnsi="Times New Roman"/>
          <w:i/>
          <w:noProof/>
          <w:sz w:val="24"/>
          <w:szCs w:val="24"/>
        </w:rPr>
        <w:t>3</w:t>
      </w:r>
      <w:r w:rsidR="001A4910" w:rsidRPr="009422BB">
        <w:rPr>
          <w:rFonts w:ascii="Times New Roman" w:hAnsi="Times New Roman"/>
          <w:i/>
          <w:noProof/>
          <w:sz w:val="24"/>
          <w:szCs w:val="24"/>
        </w:rPr>
        <w:t>.4. Исполнитель вправе:</w:t>
      </w:r>
    </w:p>
    <w:p w14:paraId="4E1E10BF" w14:textId="5DD5141F"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.4.1. Требовать оплату за оказанные услуги в соответствии с условиями Контракта;</w:t>
      </w:r>
    </w:p>
    <w:p w14:paraId="72754687" w14:textId="738FBFF9" w:rsidR="001A4910"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.4.2. Требовать уплату пеней, штрафов, а также возмещения убытков, согласно раздела 7</w:t>
      </w:r>
      <w:r w:rsidR="009422BB" w:rsidRPr="009422BB">
        <w:rPr>
          <w:rFonts w:ascii="Times New Roman" w:hAnsi="Times New Roman"/>
          <w:noProof/>
          <w:sz w:val="24"/>
          <w:szCs w:val="24"/>
        </w:rPr>
        <w:t xml:space="preserve"> </w:t>
      </w:r>
      <w:r w:rsidR="001A4910" w:rsidRPr="009422BB">
        <w:rPr>
          <w:rFonts w:ascii="Times New Roman" w:hAnsi="Times New Roman"/>
          <w:noProof/>
          <w:sz w:val="24"/>
          <w:szCs w:val="24"/>
        </w:rPr>
        <w:t>Контракта.</w:t>
      </w:r>
    </w:p>
    <w:p w14:paraId="6B940371" w14:textId="77777777" w:rsidR="009422BB" w:rsidRPr="009422BB" w:rsidRDefault="009422BB" w:rsidP="00AA5901">
      <w:pPr>
        <w:pStyle w:val="12"/>
        <w:ind w:right="-1" w:firstLine="567"/>
        <w:jc w:val="both"/>
        <w:rPr>
          <w:rFonts w:ascii="Times New Roman" w:hAnsi="Times New Roman"/>
          <w:sz w:val="24"/>
          <w:szCs w:val="24"/>
        </w:rPr>
      </w:pPr>
    </w:p>
    <w:p w14:paraId="181F8C67" w14:textId="66DC02E0" w:rsidR="001A4910" w:rsidRPr="009422BB" w:rsidRDefault="006E1425" w:rsidP="006E1425">
      <w:pPr>
        <w:pStyle w:val="1"/>
        <w:spacing w:line="240" w:lineRule="auto"/>
        <w:ind w:right="-1" w:firstLine="567"/>
        <w:contextualSpacing/>
        <w:jc w:val="center"/>
        <w:rPr>
          <w:b/>
          <w:szCs w:val="24"/>
        </w:rPr>
      </w:pPr>
      <w:r>
        <w:rPr>
          <w:b/>
          <w:szCs w:val="24"/>
        </w:rPr>
        <w:t>4</w:t>
      </w:r>
      <w:r w:rsidR="001A4910" w:rsidRPr="009422BB">
        <w:rPr>
          <w:b/>
          <w:szCs w:val="24"/>
        </w:rPr>
        <w:t>.  Сроки оказания услуг, порядок приемки</w:t>
      </w:r>
    </w:p>
    <w:p w14:paraId="0D59F981" w14:textId="0273AEC3" w:rsidR="001A4910" w:rsidRPr="006E1425" w:rsidRDefault="001A4910" w:rsidP="006E1425">
      <w:pPr>
        <w:pStyle w:val="af6"/>
        <w:numPr>
          <w:ilvl w:val="1"/>
          <w:numId w:val="13"/>
        </w:numPr>
        <w:tabs>
          <w:tab w:val="left" w:pos="1134"/>
        </w:tabs>
        <w:spacing w:after="0"/>
        <w:ind w:left="0" w:right="-1" w:firstLine="567"/>
      </w:pPr>
      <w:r w:rsidRPr="006E1425">
        <w:t xml:space="preserve">Услуги по настоящему Контракту </w:t>
      </w:r>
      <w:r w:rsidR="006E1425" w:rsidRPr="006E1425">
        <w:t>распространяют свое действие на правоотношение сторон, фактически сл</w:t>
      </w:r>
      <w:r w:rsidR="007B633E">
        <w:t>ожившиеся с 01 января 2026 года</w:t>
      </w:r>
      <w:r w:rsidR="006E1425" w:rsidRPr="006E1425">
        <w:t xml:space="preserve"> контракт действует до 2</w:t>
      </w:r>
      <w:r w:rsidR="001463AF">
        <w:t>5</w:t>
      </w:r>
      <w:r w:rsidR="006E1425" w:rsidRPr="006E1425">
        <w:t xml:space="preserve"> августа 2026 года. Обязательства по оплате оказанных услуг </w:t>
      </w:r>
      <w:r w:rsidR="006E1425" w:rsidRPr="006E1425">
        <w:br/>
        <w:t>и гарантийные обязательства сохраняются до их полного исполнения</w:t>
      </w:r>
      <w:r w:rsidRPr="006E1425">
        <w:rPr>
          <w:rStyle w:val="FontStyle42"/>
        </w:rPr>
        <w:t>.</w:t>
      </w:r>
    </w:p>
    <w:p w14:paraId="257BE3D4" w14:textId="77777777" w:rsidR="001463AF" w:rsidRDefault="006E1425" w:rsidP="001463AF">
      <w:pPr>
        <w:pStyle w:val="af6"/>
        <w:tabs>
          <w:tab w:val="left" w:pos="1134"/>
        </w:tabs>
        <w:spacing w:after="0"/>
        <w:ind w:right="-1" w:firstLine="567"/>
      </w:pPr>
      <w:r w:rsidRPr="006E1425">
        <w:t>4.2</w:t>
      </w:r>
      <w:r w:rsidR="001463AF">
        <w:t xml:space="preserve">. </w:t>
      </w:r>
      <w:r w:rsidR="001A4910" w:rsidRPr="006E1425">
        <w:t>Место оказания услуг –</w:t>
      </w:r>
      <w:r w:rsidR="00F263E6" w:rsidRPr="006E1425">
        <w:t xml:space="preserve"> </w:t>
      </w:r>
      <w:r w:rsidR="000C22F1" w:rsidRPr="006E1425">
        <w:t>на территории Российской Федерации</w:t>
      </w:r>
      <w:r w:rsidR="001A4910" w:rsidRPr="006E1425">
        <w:t>.</w:t>
      </w:r>
    </w:p>
    <w:p w14:paraId="7CD6CCE5" w14:textId="4DC355F5" w:rsidR="001463AF" w:rsidRPr="001463AF" w:rsidRDefault="001463AF" w:rsidP="001463AF">
      <w:pPr>
        <w:pStyle w:val="af6"/>
        <w:tabs>
          <w:tab w:val="left" w:pos="1134"/>
        </w:tabs>
        <w:spacing w:after="0"/>
        <w:ind w:right="-1" w:firstLine="567"/>
        <w:rPr>
          <w:rStyle w:val="FontStyle42"/>
        </w:rPr>
      </w:pPr>
      <w:r>
        <w:rPr>
          <w:rStyle w:val="FontStyle42"/>
          <w:lang w:eastAsia="en-US"/>
        </w:rPr>
        <w:t>4</w:t>
      </w:r>
      <w:r w:rsidRPr="001463AF">
        <w:rPr>
          <w:rStyle w:val="FontStyle42"/>
          <w:lang w:eastAsia="en-US"/>
        </w:rPr>
        <w:t xml:space="preserve">.3. Качество </w:t>
      </w:r>
      <w:r>
        <w:rPr>
          <w:rStyle w:val="FontStyle42"/>
          <w:lang w:eastAsia="en-US"/>
        </w:rPr>
        <w:t>оказанных услуг</w:t>
      </w:r>
      <w:r w:rsidRPr="001463AF">
        <w:rPr>
          <w:rStyle w:val="FontStyle42"/>
          <w:lang w:eastAsia="en-US"/>
        </w:rPr>
        <w:t xml:space="preserve"> должно соответствовать требованиям нормативно-технической документации на эту работу.</w:t>
      </w:r>
    </w:p>
    <w:p w14:paraId="577F58A3" w14:textId="04E71194" w:rsidR="001463AF" w:rsidRPr="001463AF" w:rsidRDefault="001463AF" w:rsidP="001463AF">
      <w:pPr>
        <w:shd w:val="clear" w:color="auto" w:fill="FFFFFF"/>
        <w:ind w:right="-1" w:firstLine="567"/>
        <w:rPr>
          <w:rStyle w:val="FontStyle42"/>
          <w:lang w:eastAsia="en-US"/>
        </w:rPr>
      </w:pPr>
      <w:r>
        <w:rPr>
          <w:rStyle w:val="FontStyle42"/>
          <w:lang w:eastAsia="en-US"/>
        </w:rPr>
        <w:t>4</w:t>
      </w:r>
      <w:r w:rsidRPr="001463AF">
        <w:rPr>
          <w:rStyle w:val="FontStyle42"/>
          <w:lang w:eastAsia="en-US"/>
        </w:rPr>
        <w:t xml:space="preserve">.4. Приемка </w:t>
      </w:r>
      <w:r>
        <w:rPr>
          <w:rStyle w:val="FontStyle42"/>
          <w:lang w:eastAsia="en-US"/>
        </w:rPr>
        <w:t>услуг</w:t>
      </w:r>
      <w:r w:rsidRPr="001463AF">
        <w:rPr>
          <w:rStyle w:val="FontStyle42"/>
          <w:lang w:eastAsia="en-US"/>
        </w:rPr>
        <w:t xml:space="preserve"> по качеству, приемка </w:t>
      </w:r>
      <w:r>
        <w:rPr>
          <w:rStyle w:val="FontStyle42"/>
          <w:lang w:eastAsia="en-US"/>
        </w:rPr>
        <w:t>услуг</w:t>
      </w:r>
      <w:r w:rsidRPr="001463AF">
        <w:rPr>
          <w:rStyle w:val="FontStyle42"/>
          <w:lang w:eastAsia="en-US"/>
        </w:rPr>
        <w:t xml:space="preserve"> по количеству производится Государственным заказчиком в течение </w:t>
      </w:r>
      <w:r>
        <w:rPr>
          <w:rStyle w:val="FontStyle42"/>
          <w:lang w:eastAsia="en-US"/>
        </w:rPr>
        <w:t>5</w:t>
      </w:r>
      <w:r w:rsidRPr="001463AF">
        <w:rPr>
          <w:rStyle w:val="FontStyle42"/>
          <w:lang w:eastAsia="en-US"/>
        </w:rPr>
        <w:t xml:space="preserve"> (</w:t>
      </w:r>
      <w:r>
        <w:rPr>
          <w:rStyle w:val="FontStyle42"/>
          <w:lang w:eastAsia="en-US"/>
        </w:rPr>
        <w:t>пяти</w:t>
      </w:r>
      <w:r w:rsidRPr="001463AF">
        <w:rPr>
          <w:rStyle w:val="FontStyle42"/>
          <w:lang w:eastAsia="en-US"/>
        </w:rPr>
        <w:t xml:space="preserve">) рабочих дней с момента </w:t>
      </w:r>
      <w:r>
        <w:rPr>
          <w:rStyle w:val="FontStyle42"/>
          <w:lang w:eastAsia="en-US"/>
        </w:rPr>
        <w:t>оказания услуг</w:t>
      </w:r>
      <w:r w:rsidRPr="001463AF">
        <w:rPr>
          <w:rStyle w:val="FontStyle42"/>
          <w:lang w:eastAsia="en-US"/>
        </w:rPr>
        <w:t xml:space="preserve"> исполнителем, в соответствии с действующим законодательством и условиями контракта.</w:t>
      </w:r>
    </w:p>
    <w:p w14:paraId="4B785156" w14:textId="43E7B4C8" w:rsidR="001463AF" w:rsidRPr="001463AF" w:rsidRDefault="001463AF" w:rsidP="001463AF">
      <w:pPr>
        <w:shd w:val="clear" w:color="auto" w:fill="FFFFFF"/>
        <w:ind w:right="-1" w:firstLine="567"/>
        <w:rPr>
          <w:rStyle w:val="FontStyle42"/>
          <w:lang w:eastAsia="en-US"/>
        </w:rPr>
      </w:pPr>
      <w:r>
        <w:rPr>
          <w:rStyle w:val="FontStyle42"/>
          <w:lang w:eastAsia="en-US"/>
        </w:rPr>
        <w:t>4</w:t>
      </w:r>
      <w:r w:rsidRPr="001463AF">
        <w:rPr>
          <w:rStyle w:val="FontStyle42"/>
          <w:lang w:eastAsia="en-US"/>
        </w:rPr>
        <w:t xml:space="preserve">.5. По факту приема </w:t>
      </w:r>
      <w:r>
        <w:rPr>
          <w:rStyle w:val="FontStyle42"/>
          <w:lang w:eastAsia="en-US"/>
        </w:rPr>
        <w:t>услуг</w:t>
      </w:r>
      <w:r w:rsidRPr="001463AF">
        <w:rPr>
          <w:rStyle w:val="FontStyle42"/>
          <w:lang w:eastAsia="en-US"/>
        </w:rPr>
        <w:t xml:space="preserve">, не позднее 1 (одного) рабочего дня с момента </w:t>
      </w:r>
      <w:proofErr w:type="gramStart"/>
      <w:r w:rsidRPr="001463AF">
        <w:rPr>
          <w:rStyle w:val="FontStyle42"/>
          <w:lang w:eastAsia="en-US"/>
        </w:rPr>
        <w:t>их завершения, уполномоченные представители Исполнителя и Государственного заказчика подписывают</w:t>
      </w:r>
      <w:proofErr w:type="gramEnd"/>
      <w:r w:rsidRPr="001463AF">
        <w:rPr>
          <w:rStyle w:val="FontStyle42"/>
          <w:lang w:eastAsia="en-US"/>
        </w:rPr>
        <w:t xml:space="preserve"> Акт </w:t>
      </w:r>
      <w:r>
        <w:rPr>
          <w:rStyle w:val="FontStyle42"/>
          <w:lang w:eastAsia="en-US"/>
        </w:rPr>
        <w:t>оказанных услуг</w:t>
      </w:r>
      <w:r w:rsidRPr="001463AF">
        <w:rPr>
          <w:rStyle w:val="FontStyle42"/>
          <w:lang w:eastAsia="en-US"/>
        </w:rPr>
        <w:t xml:space="preserve"> в 2 (двух) экземплярах, по одному для Государственного заказчика и Исполнителя. Экземпляры документов для Государственного заказчика передаются ему исполнителем.</w:t>
      </w:r>
    </w:p>
    <w:p w14:paraId="1DB48395" w14:textId="7EBD3C8E" w:rsidR="001A4910" w:rsidRPr="009422BB" w:rsidRDefault="006E1425" w:rsidP="00AA5901">
      <w:pPr>
        <w:pStyle w:val="1"/>
        <w:spacing w:line="240" w:lineRule="auto"/>
        <w:ind w:right="-1" w:firstLine="567"/>
        <w:contextualSpacing/>
        <w:jc w:val="center"/>
        <w:rPr>
          <w:b/>
          <w:szCs w:val="24"/>
        </w:rPr>
      </w:pPr>
      <w:r>
        <w:rPr>
          <w:b/>
          <w:szCs w:val="24"/>
        </w:rPr>
        <w:t>5</w:t>
      </w:r>
      <w:r w:rsidR="001A4910" w:rsidRPr="009422BB">
        <w:rPr>
          <w:b/>
          <w:szCs w:val="24"/>
        </w:rPr>
        <w:t>. Гарантийные обязательства</w:t>
      </w:r>
    </w:p>
    <w:p w14:paraId="68237978" w14:textId="0651D4C4"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lastRenderedPageBreak/>
        <w:t>Качество Услуг связи должно соответствовать требованиям, установленным Законом «О связи», Правилами присоединения сетей электросвязи и их взаимодействия, утвержденными постановлением Правительства РФ от 28.03.2005 №161, Правилами оказания услуг, и иным стандартам и требованиям, установленным законодательством Российской Федерации к услугам такого вида.</w:t>
      </w:r>
    </w:p>
    <w:p w14:paraId="33F7D42D" w14:textId="289CE415"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t>Исполнитель должен обеспечить качество Услуг согласно ГОСТ Р 53732-2009 "Качество услуг сотовой связи. Показатели качества", утверждённому Приказом Федерального агентства по техническому регулированию и метрологии от 15 декабря 2009 г. N 1196-ст;</w:t>
      </w:r>
    </w:p>
    <w:p w14:paraId="4593852F" w14:textId="77777777"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t>В соответствие с Правилами оказания услуг, Услуга оказывается 24 (двадцать четыре) часа в сутки 7 (семь) дней в неделю;</w:t>
      </w:r>
    </w:p>
    <w:p w14:paraId="476936D0" w14:textId="77777777" w:rsidR="00645EEB" w:rsidRPr="009422BB" w:rsidRDefault="00645EEB" w:rsidP="006E1425">
      <w:pPr>
        <w:pStyle w:val="Style10"/>
        <w:widowControl/>
        <w:numPr>
          <w:ilvl w:val="1"/>
          <w:numId w:val="15"/>
        </w:numPr>
        <w:tabs>
          <w:tab w:val="left" w:pos="0"/>
        </w:tabs>
        <w:spacing w:line="240" w:lineRule="auto"/>
        <w:ind w:left="0" w:firstLine="709"/>
      </w:pPr>
      <w:r w:rsidRPr="009422BB">
        <w:rPr>
          <w:rStyle w:val="FontStyle42"/>
        </w:rPr>
        <w:t>Исполнитель гарантирует на все время действия Контракта соответствие качества оказываемых услуг требованиям безопасности, доступность сети, качество передачи пользовательской информации, техническую (сервисную) поддержку услуг.</w:t>
      </w:r>
    </w:p>
    <w:p w14:paraId="2A68A221" w14:textId="77777777" w:rsidR="00645EEB" w:rsidRPr="009422BB" w:rsidRDefault="00645EEB" w:rsidP="006E1425">
      <w:pPr>
        <w:pStyle w:val="Style10"/>
        <w:widowControl/>
        <w:numPr>
          <w:ilvl w:val="1"/>
          <w:numId w:val="15"/>
        </w:numPr>
        <w:tabs>
          <w:tab w:val="left" w:pos="0"/>
        </w:tabs>
        <w:spacing w:line="240" w:lineRule="auto"/>
        <w:ind w:left="0" w:firstLine="709"/>
      </w:pPr>
      <w:r w:rsidRPr="009422BB">
        <w:rPr>
          <w:rStyle w:val="FontStyle42"/>
        </w:rPr>
        <w:t>В случае несоответствия качества оказываемых услуг установленным требованиям Государственный заказчик информируют Исполнителя о наличии неисправности в порядке, установленном условиями Контракта.</w:t>
      </w:r>
    </w:p>
    <w:p w14:paraId="7CCBDB9A" w14:textId="11D0AE9A" w:rsidR="00645EEB" w:rsidRDefault="00645EEB" w:rsidP="006E1425">
      <w:pPr>
        <w:pStyle w:val="Style10"/>
        <w:widowControl/>
        <w:numPr>
          <w:ilvl w:val="1"/>
          <w:numId w:val="15"/>
        </w:numPr>
        <w:tabs>
          <w:tab w:val="left" w:pos="0"/>
        </w:tabs>
        <w:spacing w:line="240" w:lineRule="auto"/>
        <w:ind w:left="0" w:firstLine="709"/>
        <w:rPr>
          <w:rStyle w:val="FontStyle42"/>
        </w:rPr>
      </w:pPr>
      <w:r w:rsidRPr="009422BB">
        <w:rPr>
          <w:rStyle w:val="FontStyle42"/>
        </w:rPr>
        <w:t>Исполнитель обязан устранять недостатки (неисправности), препятствующие Государственному заказчику пользованию услугами, в порядке и сроки, установленные условиями Контракта. Время восстановления рабочего режима услуги в случае его прерывания - не более 5 (пяти) часов.</w:t>
      </w:r>
    </w:p>
    <w:p w14:paraId="7DB09725" w14:textId="77777777" w:rsidR="009422BB" w:rsidRPr="009422BB" w:rsidRDefault="009422BB" w:rsidP="00AA5901">
      <w:pPr>
        <w:pStyle w:val="Style10"/>
        <w:widowControl/>
        <w:tabs>
          <w:tab w:val="left" w:pos="0"/>
        </w:tabs>
        <w:spacing w:line="240" w:lineRule="auto"/>
        <w:ind w:firstLine="709"/>
        <w:rPr>
          <w:rStyle w:val="FontStyle42"/>
        </w:rPr>
      </w:pPr>
    </w:p>
    <w:p w14:paraId="2932DE5A" w14:textId="6B60E925" w:rsidR="001A4910" w:rsidRPr="009422BB" w:rsidRDefault="006E1425" w:rsidP="00AA5901">
      <w:pPr>
        <w:pStyle w:val="1"/>
        <w:tabs>
          <w:tab w:val="center" w:pos="5262"/>
          <w:tab w:val="left" w:pos="8771"/>
        </w:tabs>
        <w:spacing w:line="240" w:lineRule="auto"/>
        <w:ind w:right="-1" w:firstLine="567"/>
        <w:contextualSpacing/>
        <w:jc w:val="center"/>
        <w:rPr>
          <w:b/>
          <w:szCs w:val="24"/>
        </w:rPr>
      </w:pPr>
      <w:r>
        <w:rPr>
          <w:b/>
          <w:szCs w:val="24"/>
        </w:rPr>
        <w:t>6</w:t>
      </w:r>
      <w:r w:rsidR="001A4910" w:rsidRPr="009422BB">
        <w:rPr>
          <w:b/>
          <w:szCs w:val="24"/>
        </w:rPr>
        <w:t>. Ответственность Сторон</w:t>
      </w:r>
    </w:p>
    <w:p w14:paraId="1F88F63E" w14:textId="62750923" w:rsidR="001A4910" w:rsidRPr="009422BB" w:rsidRDefault="006E1425" w:rsidP="00AA5901">
      <w:pPr>
        <w:pStyle w:val="af4"/>
        <w:spacing w:before="0" w:beforeAutospacing="0" w:after="0" w:afterAutospacing="0"/>
        <w:ind w:firstLine="709"/>
        <w:rPr>
          <w:rFonts w:eastAsia="Calibri"/>
          <w:szCs w:val="24"/>
        </w:rPr>
      </w:pPr>
      <w:r>
        <w:rPr>
          <w:rFonts w:eastAsia="Calibri"/>
          <w:szCs w:val="24"/>
        </w:rPr>
        <w:t>6</w:t>
      </w:r>
      <w:r w:rsidR="001A4910" w:rsidRPr="009422BB">
        <w:rPr>
          <w:rFonts w:eastAsia="Calibri"/>
          <w:szCs w:val="24"/>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001A4910" w:rsidRPr="009422BB">
        <w:rPr>
          <w:szCs w:val="24"/>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 по тексту Контракта – Правила)</w:t>
      </w:r>
      <w:r w:rsidR="001A4910" w:rsidRPr="009422BB">
        <w:rPr>
          <w:rFonts w:eastAsia="Calibri"/>
          <w:szCs w:val="24"/>
        </w:rPr>
        <w:t>.</w:t>
      </w:r>
    </w:p>
    <w:p w14:paraId="645B704E" w14:textId="0EC7CB80" w:rsidR="001A4910" w:rsidRPr="009422BB" w:rsidRDefault="006E1425" w:rsidP="00AA5901">
      <w:pPr>
        <w:pStyle w:val="af4"/>
        <w:spacing w:before="0" w:beforeAutospacing="0" w:after="0" w:afterAutospacing="0"/>
        <w:ind w:firstLine="709"/>
        <w:rPr>
          <w:szCs w:val="24"/>
        </w:rPr>
      </w:pPr>
      <w:r>
        <w:rPr>
          <w:color w:val="000000"/>
          <w:szCs w:val="24"/>
        </w:rPr>
        <w:t>6</w:t>
      </w:r>
      <w:r w:rsidR="001A4910" w:rsidRPr="009422BB">
        <w:rPr>
          <w:color w:val="000000"/>
          <w:szCs w:val="24"/>
        </w:rPr>
        <w:t>.2. За</w:t>
      </w:r>
      <w:r w:rsidR="001A4910" w:rsidRPr="009422BB">
        <w:rPr>
          <w:szCs w:val="24"/>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2F03AA0" w14:textId="4263231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.3. Невыполнение Поставщиком условий технического задания (спецификации)</w:t>
      </w:r>
      <w:r w:rsidR="001A4910" w:rsidRPr="009422BB">
        <w:rPr>
          <w:szCs w:val="24"/>
        </w:rPr>
        <w:br/>
        <w:t>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w:t>
      </w:r>
      <w:r w:rsidR="00645EEB" w:rsidRPr="009422BB">
        <w:rPr>
          <w:szCs w:val="24"/>
        </w:rPr>
        <w:t xml:space="preserve"> </w:t>
      </w:r>
      <w:r w:rsidR="001A4910" w:rsidRPr="009422BB">
        <w:rPr>
          <w:szCs w:val="24"/>
        </w:rPr>
        <w:t>или расторжения контракта в связи с односторонним отказом Государственного заказчика</w:t>
      </w:r>
      <w:r w:rsidR="00645EEB" w:rsidRPr="009422BB">
        <w:rPr>
          <w:szCs w:val="24"/>
        </w:rPr>
        <w:t xml:space="preserve"> о</w:t>
      </w:r>
      <w:r w:rsidR="001A4910" w:rsidRPr="009422BB">
        <w:rPr>
          <w:szCs w:val="24"/>
        </w:rPr>
        <w:t>т исполнения Контракта.</w:t>
      </w:r>
    </w:p>
    <w:p w14:paraId="7505E13E" w14:textId="1DB4D90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7D9EEE8C" w14:textId="13FF4E44"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.5.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w:t>
      </w:r>
    </w:p>
    <w:p w14:paraId="553267C5" w14:textId="3A638717"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001A4910" w:rsidRPr="009422BB">
        <w:rPr>
          <w:szCs w:val="24"/>
        </w:rPr>
        <w:lastRenderedPageBreak/>
        <w:t>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9C3D499" w14:textId="66997086"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.7.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соответствии</w:t>
      </w:r>
      <w:r w:rsidR="00F7432C">
        <w:rPr>
          <w:szCs w:val="24"/>
        </w:rPr>
        <w:t xml:space="preserve"> </w:t>
      </w:r>
      <w:r w:rsidR="001A4910" w:rsidRPr="009422BB">
        <w:rPr>
          <w:szCs w:val="24"/>
        </w:rPr>
        <w:t xml:space="preserve">с постановлением Правительства Российской Федерации от </w:t>
      </w:r>
      <w:r w:rsidR="00F7432C" w:rsidRPr="00B75170">
        <w:rPr>
          <w:sz w:val="26"/>
          <w:szCs w:val="26"/>
        </w:rPr>
        <w:t>30.08.2017 №1042</w:t>
      </w:r>
      <w:r w:rsidR="001A4910" w:rsidRPr="009422BB">
        <w:rPr>
          <w:szCs w:val="24"/>
        </w:rPr>
        <w:t>.</w:t>
      </w:r>
    </w:p>
    <w:p w14:paraId="38BFB7DE" w14:textId="43B036A8"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.8. За каждый </w:t>
      </w:r>
      <w:r w:rsidR="001A4910" w:rsidRPr="009422BB">
        <w:rPr>
          <w:i/>
          <w:szCs w:val="24"/>
        </w:rPr>
        <w:t>факт неисполнения или ненадлежащего исполнения</w:t>
      </w:r>
      <w:r w:rsidR="001A4910" w:rsidRPr="009422BB">
        <w:rPr>
          <w:szCs w:val="24"/>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2"/>
      </w:r>
      <w:r w:rsidR="001A4910" w:rsidRPr="009422BB">
        <w:rPr>
          <w:szCs w:val="24"/>
        </w:rPr>
        <w:t xml:space="preserve"> 10 процентов цены контракта (этапа).</w:t>
      </w:r>
    </w:p>
    <w:p w14:paraId="2DFD81A9" w14:textId="2237E66A"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.9.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w:t>
      </w:r>
      <w:r w:rsidR="001A4910" w:rsidRPr="009422BB">
        <w:rPr>
          <w:i/>
          <w:szCs w:val="24"/>
        </w:rPr>
        <w:t>в соответствии с пунктом 1 части 1 статьи 30 Закона №44-ФЗ</w:t>
      </w:r>
      <w:r w:rsidR="001A4910" w:rsidRPr="009422BB">
        <w:rPr>
          <w:szCs w:val="24"/>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3"/>
      </w:r>
      <w:r w:rsidR="001A4910" w:rsidRPr="009422BB">
        <w:rPr>
          <w:szCs w:val="24"/>
        </w:rPr>
        <w:t xml:space="preserve"> 3 процента цены контракта (этапа)</w:t>
      </w:r>
      <w:r w:rsidR="00F7432C">
        <w:rPr>
          <w:szCs w:val="24"/>
        </w:rPr>
        <w:t xml:space="preserve"> – не предусмотрено</w:t>
      </w:r>
      <w:r w:rsidR="001A4910" w:rsidRPr="009422BB">
        <w:rPr>
          <w:szCs w:val="24"/>
        </w:rPr>
        <w:t>.</w:t>
      </w:r>
    </w:p>
    <w:p w14:paraId="71640B34" w14:textId="6F9809E3"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001A4910" w:rsidRPr="009422BB">
        <w:rPr>
          <w:i/>
          <w:szCs w:val="24"/>
        </w:rPr>
        <w:t>предложившим наиболее высокую цену за право заключения контракта</w:t>
      </w:r>
      <w:r w:rsidR="001A4910" w:rsidRPr="009422BB">
        <w:rPr>
          <w:szCs w:val="24"/>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4"/>
      </w:r>
      <w:r w:rsidR="001A4910" w:rsidRPr="009422BB">
        <w:rPr>
          <w:szCs w:val="24"/>
        </w:rPr>
        <w:t xml:space="preserve"> - не предусмотрено.</w:t>
      </w:r>
    </w:p>
    <w:p w14:paraId="260ECFCA" w14:textId="0A277340" w:rsidR="001A4910" w:rsidRPr="009422BB" w:rsidRDefault="006E1425" w:rsidP="00AA5901">
      <w:pPr>
        <w:pStyle w:val="af4"/>
        <w:spacing w:before="0" w:beforeAutospacing="0" w:after="0" w:afterAutospacing="0"/>
        <w:ind w:firstLine="709"/>
        <w:rPr>
          <w:szCs w:val="24"/>
        </w:rPr>
      </w:pPr>
      <w:r>
        <w:rPr>
          <w:szCs w:val="24"/>
        </w:rPr>
        <w:lastRenderedPageBreak/>
        <w:t>6</w:t>
      </w:r>
      <w:r w:rsidR="001A4910" w:rsidRPr="009422BB">
        <w:rPr>
          <w:szCs w:val="24"/>
        </w:rPr>
        <w:t xml:space="preserve">.11. За каждый факт неисполнения или ненадлежащего исполнения Поставщиком обязательства, предусмотренного Контрактом, которое </w:t>
      </w:r>
      <w:r w:rsidR="001A4910" w:rsidRPr="009422BB">
        <w:rPr>
          <w:i/>
          <w:szCs w:val="24"/>
        </w:rPr>
        <w:t>не имеет стоимостного выражения</w:t>
      </w:r>
      <w:r w:rsidR="001A4910" w:rsidRPr="009422BB">
        <w:rPr>
          <w:szCs w:val="24"/>
        </w:rPr>
        <w:t>, (при наличии в Контракте таких обязательств), Поставщик выплачивает Государственному заказчику штраф в размере</w:t>
      </w:r>
      <w:r w:rsidR="001A4910" w:rsidRPr="009422BB">
        <w:rPr>
          <w:szCs w:val="24"/>
          <w:vertAlign w:val="superscript"/>
        </w:rPr>
        <w:footnoteReference w:id="5"/>
      </w:r>
      <w:r w:rsidR="001A4910" w:rsidRPr="009422BB">
        <w:rPr>
          <w:szCs w:val="24"/>
        </w:rPr>
        <w:t xml:space="preserve"> 1 000 (Одной тысячи) рублей.</w:t>
      </w:r>
    </w:p>
    <w:p w14:paraId="214642A4" w14:textId="280C7383" w:rsidR="001A4910" w:rsidRPr="009422BB" w:rsidRDefault="006E1425" w:rsidP="00AA5901">
      <w:pPr>
        <w:pStyle w:val="af4"/>
        <w:spacing w:before="0" w:beforeAutospacing="0" w:after="0" w:afterAutospacing="0"/>
        <w:ind w:firstLine="709"/>
        <w:rPr>
          <w:szCs w:val="24"/>
          <w:u w:val="single"/>
        </w:rPr>
      </w:pPr>
      <w:r>
        <w:rPr>
          <w:szCs w:val="24"/>
        </w:rPr>
        <w:t>6</w:t>
      </w:r>
      <w:r w:rsidR="001A4910" w:rsidRPr="009422BB">
        <w:rPr>
          <w:szCs w:val="24"/>
        </w:rPr>
        <w:t xml:space="preserve">.12. За неисполнение условия </w:t>
      </w:r>
      <w:r w:rsidR="001A4910" w:rsidRPr="009422BB">
        <w:rPr>
          <w:i/>
          <w:szCs w:val="24"/>
        </w:rPr>
        <w:t xml:space="preserve">о привлечении к исполнению Контракта субподрядчиков, соисполнителей из числа субъектов малого предпринимательства, </w:t>
      </w:r>
      <w:r w:rsidR="001A4910" w:rsidRPr="009422BB">
        <w:rPr>
          <w:i/>
          <w:szCs w:val="24"/>
        </w:rPr>
        <w:br/>
        <w:t>социально ориентированных некоммерческих организаций</w:t>
      </w:r>
      <w:r w:rsidR="001A4910" w:rsidRPr="009422BB">
        <w:rPr>
          <w:szCs w:val="24"/>
        </w:rPr>
        <w:t xml:space="preserve"> в соответствии с частью 6 статьи 30 Закона № 44-ФЗ, Поставщик выплачивает Государственному заказчику штраф в размере 5 процентов объема такого привлечения, установленного Контрактом – не предусмотрено</w:t>
      </w:r>
      <w:r w:rsidR="001A4910" w:rsidRPr="009422BB">
        <w:rPr>
          <w:szCs w:val="24"/>
          <w:u w:val="single"/>
        </w:rPr>
        <w:t>.</w:t>
      </w:r>
    </w:p>
    <w:p w14:paraId="1F774148" w14:textId="3283E51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D10275F" w14:textId="17BDB2F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2FC3348A" w14:textId="36F8968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645EEB" w:rsidRPr="009422BB">
        <w:rPr>
          <w:szCs w:val="24"/>
        </w:rPr>
        <w:t xml:space="preserve"> </w:t>
      </w:r>
      <w:r w:rsidR="001A4910" w:rsidRPr="009422BB">
        <w:rPr>
          <w:szCs w:val="24"/>
        </w:rPr>
        <w:t>в размере</w:t>
      </w:r>
      <w:r w:rsidR="001A4910" w:rsidRPr="009422BB">
        <w:rPr>
          <w:szCs w:val="24"/>
          <w:vertAlign w:val="superscript"/>
        </w:rPr>
        <w:footnoteReference w:id="6"/>
      </w:r>
      <w:r w:rsidR="001A4910" w:rsidRPr="009422BB">
        <w:rPr>
          <w:szCs w:val="24"/>
        </w:rPr>
        <w:t xml:space="preserve"> 1 000 (Одной тысячи) рублей.</w:t>
      </w:r>
    </w:p>
    <w:p w14:paraId="6EC3617B" w14:textId="4DEA4B08"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87F933C" w14:textId="2087EE4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403FD6" w14:textId="3B76512C"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.18. Применение штрафных санкций не освобождает Стороны от исполнения обязательств по настоящему Контракту.</w:t>
      </w:r>
    </w:p>
    <w:p w14:paraId="08DDC2D2" w14:textId="48F50185"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.19. В случае просрочки со стороны Поставщика исполнения настоящего Контракта</w:t>
      </w:r>
      <w:r w:rsidR="001A4910" w:rsidRPr="009422BB">
        <w:rPr>
          <w:szCs w:val="24"/>
        </w:rPr>
        <w:br/>
        <w:t>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w:t>
      </w:r>
      <w:r w:rsidR="001A4910" w:rsidRPr="009422BB">
        <w:rPr>
          <w:szCs w:val="24"/>
        </w:rPr>
        <w:br/>
        <w:t>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w:t>
      </w:r>
    </w:p>
    <w:p w14:paraId="3E87B01B" w14:textId="3C02C9FF" w:rsidR="001A4910" w:rsidRPr="009422BB" w:rsidRDefault="006E1425" w:rsidP="00AA5901">
      <w:pPr>
        <w:pStyle w:val="af4"/>
        <w:spacing w:before="0" w:beforeAutospacing="0" w:after="0" w:afterAutospacing="0"/>
        <w:ind w:firstLine="709"/>
        <w:rPr>
          <w:szCs w:val="24"/>
        </w:rPr>
      </w:pPr>
      <w:r>
        <w:rPr>
          <w:szCs w:val="24"/>
        </w:rPr>
        <w:lastRenderedPageBreak/>
        <w:t>6</w:t>
      </w:r>
      <w:r w:rsidR="001A4910" w:rsidRPr="009422BB">
        <w:rPr>
          <w:szCs w:val="24"/>
        </w:rPr>
        <w:t>.20. В случае расторжения Контракта в связи с односторонним отказом Стороны</w:t>
      </w:r>
      <w:r w:rsidR="001A4910" w:rsidRPr="009422BB">
        <w:rPr>
          <w:szCs w:val="24"/>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67BD006" w14:textId="3655A756"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.21. В случае неисполнения или ненадлежащего исполнения Поставщиком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
    <w:p w14:paraId="06E87CAE" w14:textId="2696248C" w:rsidR="001A4910" w:rsidRDefault="001A4910" w:rsidP="00AA5901">
      <w:pPr>
        <w:pStyle w:val="1"/>
        <w:tabs>
          <w:tab w:val="center" w:pos="5262"/>
          <w:tab w:val="left" w:pos="8771"/>
        </w:tabs>
        <w:spacing w:line="240" w:lineRule="auto"/>
        <w:ind w:right="-1" w:firstLine="567"/>
        <w:contextualSpacing/>
        <w:jc w:val="left"/>
        <w:rPr>
          <w:szCs w:val="24"/>
        </w:rPr>
      </w:pPr>
      <w:r w:rsidRPr="009422BB">
        <w:rPr>
          <w:szCs w:val="24"/>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w:t>
      </w:r>
      <w:r w:rsidRPr="009422BB">
        <w:rPr>
          <w:szCs w:val="24"/>
        </w:rPr>
        <w:br/>
        <w:t>на Государственного заказчика.</w:t>
      </w:r>
    </w:p>
    <w:p w14:paraId="1D10F170"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Реквизиты для уплаты неустоек (штрафов, пеней):</w:t>
      </w:r>
    </w:p>
    <w:p w14:paraId="2E0B2137"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Управление Федеральной службы исполнения наказаний по Республике Калмыкия»</w:t>
      </w:r>
    </w:p>
    <w:p w14:paraId="7C06186A"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ИНН 0814055873, КПП 081601001</w:t>
      </w:r>
    </w:p>
    <w:p w14:paraId="10E387C2"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л/с 04051209020 ЕКС 40102810745370000105</w:t>
      </w:r>
    </w:p>
    <w:p w14:paraId="03DBCAAA"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ОКЦ №1 ВВГУ Банка России//УФК по Республике Калмыкия, г.Элиста</w:t>
      </w:r>
    </w:p>
    <w:p w14:paraId="21FA7D2E"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БИК 042202105</w:t>
      </w:r>
    </w:p>
    <w:p w14:paraId="21A101A3"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К/с 03100643000000010500</w:t>
      </w:r>
    </w:p>
    <w:p w14:paraId="38C89F56"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КБК 32011607010019000140</w:t>
      </w:r>
    </w:p>
    <w:p w14:paraId="4CBF151D" w14:textId="77777777" w:rsidR="009422BB" w:rsidRPr="009422BB" w:rsidRDefault="009422BB" w:rsidP="00AA5901">
      <w:pPr>
        <w:pStyle w:val="1"/>
        <w:tabs>
          <w:tab w:val="center" w:pos="5262"/>
          <w:tab w:val="left" w:pos="8771"/>
        </w:tabs>
        <w:spacing w:line="240" w:lineRule="auto"/>
        <w:ind w:right="-1" w:firstLine="567"/>
        <w:contextualSpacing/>
        <w:jc w:val="left"/>
        <w:rPr>
          <w:b/>
          <w:szCs w:val="24"/>
        </w:rPr>
      </w:pPr>
    </w:p>
    <w:p w14:paraId="2003D47D" w14:textId="420E95CE"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7</w:t>
      </w:r>
      <w:r w:rsidR="001A4910" w:rsidRPr="009422BB">
        <w:rPr>
          <w:rFonts w:ascii="Times New Roman" w:hAnsi="Times New Roman"/>
          <w:b/>
          <w:sz w:val="24"/>
          <w:szCs w:val="24"/>
        </w:rPr>
        <w:t>. Обстоятельства непреодолимой силы</w:t>
      </w:r>
    </w:p>
    <w:p w14:paraId="4DFB7881" w14:textId="41F528BB"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4AD670" w14:textId="77777777" w:rsidR="001A4910" w:rsidRPr="009422BB" w:rsidRDefault="001A4910" w:rsidP="00AA5901">
      <w:pPr>
        <w:pStyle w:val="12"/>
        <w:ind w:right="-1" w:firstLine="567"/>
        <w:jc w:val="both"/>
        <w:rPr>
          <w:rFonts w:ascii="Times New Roman" w:hAnsi="Times New Roman"/>
          <w:noProof/>
          <w:sz w:val="24"/>
          <w:szCs w:val="24"/>
        </w:rPr>
      </w:pPr>
      <w:r w:rsidRPr="009422BB">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9115DE8" w14:textId="27DD42BA"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4C513E" w14:textId="6704A982"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CD587B1" w14:textId="2DE263F3" w:rsidR="001A4910" w:rsidRPr="009422BB" w:rsidRDefault="006E1425" w:rsidP="00AA5901">
      <w:pPr>
        <w:pStyle w:val="ab"/>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26C39F24" w14:textId="5380F896" w:rsidR="001A4910"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001A4910" w:rsidRPr="009422BB">
        <w:rPr>
          <w:rFonts w:ascii="Times New Roman" w:hAnsi="Times New Roman"/>
          <w:noProof/>
          <w:sz w:val="24"/>
          <w:szCs w:val="24"/>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14:paraId="2D241120" w14:textId="77777777" w:rsidR="009422BB" w:rsidRPr="009422BB" w:rsidRDefault="009422BB" w:rsidP="00AA5901">
      <w:pPr>
        <w:pStyle w:val="12"/>
        <w:ind w:right="-1" w:firstLine="567"/>
        <w:jc w:val="both"/>
        <w:rPr>
          <w:rFonts w:ascii="Times New Roman" w:hAnsi="Times New Roman"/>
          <w:noProof/>
          <w:sz w:val="24"/>
          <w:szCs w:val="24"/>
        </w:rPr>
      </w:pPr>
    </w:p>
    <w:p w14:paraId="39BCFC13" w14:textId="05D5BE24"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8</w:t>
      </w:r>
      <w:r w:rsidR="001A4910" w:rsidRPr="009422BB">
        <w:rPr>
          <w:rFonts w:ascii="Times New Roman" w:hAnsi="Times New Roman"/>
          <w:b/>
          <w:sz w:val="24"/>
          <w:szCs w:val="24"/>
        </w:rPr>
        <w:t>. Порядок разрешения споров</w:t>
      </w:r>
    </w:p>
    <w:p w14:paraId="221F3022" w14:textId="427FD4BA"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t>8</w:t>
      </w:r>
      <w:r w:rsidR="001A4910" w:rsidRPr="009422BB">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14:paraId="218649EA" w14:textId="4536C2B7"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t>8</w:t>
      </w:r>
      <w:r w:rsidR="001A4910" w:rsidRPr="009422BB">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37CE6D60" w14:textId="0DE08723"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79AD002F" w14:textId="039566E9" w:rsidR="009422BB" w:rsidRPr="006E1425" w:rsidRDefault="001E2B02" w:rsidP="001E2B02">
      <w:pPr>
        <w:pStyle w:val="12"/>
        <w:tabs>
          <w:tab w:val="left" w:pos="5775"/>
        </w:tabs>
        <w:ind w:right="-1" w:firstLine="567"/>
        <w:jc w:val="both"/>
        <w:rPr>
          <w:rFonts w:ascii="Times New Roman" w:hAnsi="Times New Roman"/>
          <w:sz w:val="24"/>
          <w:szCs w:val="24"/>
        </w:rPr>
      </w:pPr>
      <w:r>
        <w:rPr>
          <w:rFonts w:ascii="Times New Roman" w:hAnsi="Times New Roman"/>
          <w:sz w:val="24"/>
          <w:szCs w:val="24"/>
        </w:rPr>
        <w:tab/>
      </w:r>
    </w:p>
    <w:p w14:paraId="1599A2C2" w14:textId="77777777" w:rsidR="001E2B02" w:rsidRPr="006E1425" w:rsidRDefault="001E2B02" w:rsidP="001E2B02">
      <w:pPr>
        <w:pStyle w:val="12"/>
        <w:tabs>
          <w:tab w:val="left" w:pos="5775"/>
        </w:tabs>
        <w:ind w:right="-1" w:firstLine="567"/>
        <w:jc w:val="both"/>
        <w:rPr>
          <w:rFonts w:ascii="Times New Roman" w:hAnsi="Times New Roman"/>
          <w:sz w:val="24"/>
          <w:szCs w:val="24"/>
        </w:rPr>
      </w:pPr>
    </w:p>
    <w:p w14:paraId="0546CDC7" w14:textId="0F06CA7A"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9</w:t>
      </w:r>
      <w:r w:rsidR="001A4910" w:rsidRPr="009422BB">
        <w:rPr>
          <w:rFonts w:ascii="Times New Roman" w:hAnsi="Times New Roman"/>
          <w:b/>
          <w:sz w:val="24"/>
          <w:szCs w:val="24"/>
        </w:rPr>
        <w:t>. Изменение, расторжение Контракта</w:t>
      </w:r>
    </w:p>
    <w:p w14:paraId="0850ECDD" w14:textId="00E762FD" w:rsidR="001A4910" w:rsidRPr="009422BB" w:rsidRDefault="006E1425" w:rsidP="00AA5901">
      <w:pPr>
        <w:tabs>
          <w:tab w:val="left" w:pos="360"/>
          <w:tab w:val="left" w:pos="426"/>
        </w:tabs>
        <w:ind w:right="-1" w:firstLine="567"/>
      </w:pPr>
      <w:r>
        <w:t>9</w:t>
      </w:r>
      <w:r w:rsidR="001A4910" w:rsidRPr="009422BB">
        <w:t>.1.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39B9C26" w14:textId="0395F7B6" w:rsidR="001A4910" w:rsidRPr="009422BB" w:rsidRDefault="006E1425" w:rsidP="00AA5901">
      <w:pPr>
        <w:tabs>
          <w:tab w:val="left" w:pos="360"/>
          <w:tab w:val="left" w:pos="426"/>
        </w:tabs>
        <w:ind w:right="-1" w:firstLine="567"/>
      </w:pPr>
      <w:r>
        <w:t>9</w:t>
      </w:r>
      <w:r w:rsidR="001A4910" w:rsidRPr="009422BB">
        <w:t xml:space="preserve">.2. При исполнении Контракта не допускается перемена Исполнителя, за исключением случая, если новый </w:t>
      </w:r>
      <w:r w:rsidR="001A4910" w:rsidRPr="009422BB">
        <w:tab/>
        <w:t>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3C22AAF" w14:textId="0DECF316" w:rsidR="001A4910" w:rsidRPr="009422BB" w:rsidRDefault="006E1425" w:rsidP="00AA5901">
      <w:pPr>
        <w:tabs>
          <w:tab w:val="left" w:pos="360"/>
          <w:tab w:val="left" w:pos="426"/>
        </w:tabs>
        <w:ind w:right="-1" w:firstLine="567"/>
      </w:pPr>
      <w:r>
        <w:t>9</w:t>
      </w:r>
      <w:r w:rsidR="001A4910" w:rsidRPr="009422BB">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AEC3CFC" w14:textId="1D36825A" w:rsidR="001A4910" w:rsidRPr="009422BB" w:rsidRDefault="006E1425" w:rsidP="00AA5901">
      <w:pPr>
        <w:tabs>
          <w:tab w:val="left" w:pos="360"/>
          <w:tab w:val="left" w:pos="426"/>
        </w:tabs>
        <w:ind w:right="-1" w:firstLine="567"/>
      </w:pPr>
      <w:r>
        <w:t>9</w:t>
      </w:r>
      <w:r w:rsidR="001A4910" w:rsidRPr="009422BB">
        <w:t>.4.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3EC7F58" w14:textId="28481888" w:rsidR="001A4910" w:rsidRPr="009422BB" w:rsidRDefault="006E1425" w:rsidP="00AA5901">
      <w:pPr>
        <w:tabs>
          <w:tab w:val="left" w:pos="360"/>
          <w:tab w:val="left" w:pos="426"/>
        </w:tabs>
        <w:ind w:right="-1" w:firstLine="567"/>
      </w:pPr>
      <w:r>
        <w:t>9</w:t>
      </w:r>
      <w:r w:rsidR="001A4910" w:rsidRPr="009422BB">
        <w:t>.5.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22DE06BF" w14:textId="77777777" w:rsidR="001A4910" w:rsidRPr="009422BB" w:rsidRDefault="001A4910" w:rsidP="00AA5901">
      <w:pPr>
        <w:tabs>
          <w:tab w:val="left" w:pos="360"/>
          <w:tab w:val="left" w:pos="426"/>
        </w:tabs>
        <w:ind w:right="-1" w:firstLine="567"/>
      </w:pPr>
      <w:r w:rsidRPr="009422BB">
        <w:t>а) при снижении цены Контракта без изменения, предусмотренного Контрактом объема, качества оказываемых услуг и иных условий Контракта;</w:t>
      </w:r>
    </w:p>
    <w:p w14:paraId="3AB59492" w14:textId="77777777" w:rsidR="001A4910" w:rsidRPr="009422BB" w:rsidRDefault="001A4910" w:rsidP="00AA5901">
      <w:pPr>
        <w:tabs>
          <w:tab w:val="left" w:pos="360"/>
          <w:tab w:val="left" w:pos="426"/>
        </w:tabs>
        <w:ind w:right="-1" w:firstLine="567"/>
      </w:pPr>
      <w:r w:rsidRPr="009422BB">
        <w:t>б)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w:t>
      </w:r>
    </w:p>
    <w:p w14:paraId="63116DF1" w14:textId="7087486B" w:rsidR="001A4910" w:rsidRPr="009422BB" w:rsidRDefault="001A4910" w:rsidP="00AA5901">
      <w:pPr>
        <w:tabs>
          <w:tab w:val="left" w:pos="360"/>
          <w:tab w:val="left" w:pos="426"/>
        </w:tabs>
        <w:ind w:right="-1" w:firstLine="567"/>
      </w:pPr>
      <w:r w:rsidRPr="009422BB">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w:t>
      </w:r>
      <w:r w:rsidRPr="009422BB">
        <w:lastRenderedPageBreak/>
        <w:t>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EB3ACA4" w14:textId="0D3B4ED4" w:rsidR="001A4910" w:rsidRPr="009422BB" w:rsidRDefault="006E1425" w:rsidP="00AA5901">
      <w:pPr>
        <w:tabs>
          <w:tab w:val="left" w:pos="360"/>
          <w:tab w:val="left" w:pos="426"/>
        </w:tabs>
        <w:ind w:right="-1" w:firstLine="567"/>
      </w:pPr>
      <w:r>
        <w:t>9</w:t>
      </w:r>
      <w:r w:rsidR="001A4910" w:rsidRPr="009422BB">
        <w:t>.6.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DF2CD3F" w14:textId="7745B2AF" w:rsidR="001A4910" w:rsidRPr="009422BB" w:rsidRDefault="006E1425" w:rsidP="00AA5901">
      <w:pPr>
        <w:tabs>
          <w:tab w:val="left" w:pos="360"/>
          <w:tab w:val="left" w:pos="426"/>
        </w:tabs>
        <w:ind w:right="-1" w:firstLine="567"/>
      </w:pPr>
      <w:r>
        <w:t>9</w:t>
      </w:r>
      <w:r w:rsidR="001A4910" w:rsidRPr="009422BB">
        <w:t>.7.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B8B02C" w14:textId="6A16702C" w:rsidR="001A4910" w:rsidRPr="009422BB" w:rsidRDefault="006E1425" w:rsidP="00AA5901">
      <w:pPr>
        <w:tabs>
          <w:tab w:val="left" w:pos="360"/>
          <w:tab w:val="left" w:pos="426"/>
        </w:tabs>
        <w:ind w:right="-1" w:firstLine="567"/>
      </w:pPr>
      <w:r>
        <w:t>9</w:t>
      </w:r>
      <w:r w:rsidR="001A4910" w:rsidRPr="009422BB">
        <w:t>.8.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64B4A00" w14:textId="722D62A6" w:rsidR="001A4910" w:rsidRPr="009422BB" w:rsidRDefault="006E1425" w:rsidP="00AA5901">
      <w:pPr>
        <w:tabs>
          <w:tab w:val="left" w:pos="360"/>
          <w:tab w:val="left" w:pos="426"/>
        </w:tabs>
        <w:ind w:right="-1" w:firstLine="567"/>
      </w:pPr>
      <w:r>
        <w:t>9</w:t>
      </w:r>
      <w:r w:rsidR="001A4910" w:rsidRPr="009422BB">
        <w:t>.9.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61629673" w14:textId="77777777" w:rsidR="001A4910" w:rsidRPr="009422BB" w:rsidRDefault="001A4910" w:rsidP="00AA5901">
      <w:pPr>
        <w:tabs>
          <w:tab w:val="left" w:pos="360"/>
          <w:tab w:val="left" w:pos="426"/>
        </w:tabs>
        <w:ind w:right="-1" w:firstLine="567"/>
      </w:pPr>
      <w:r w:rsidRPr="009422BB">
        <w:t>оказания услуг ненадлежащего качества с недостатками, которые не могут быть устранены в приемлемый для Государственного заказчика срок;</w:t>
      </w:r>
    </w:p>
    <w:p w14:paraId="1E329950" w14:textId="77777777" w:rsidR="001A4910" w:rsidRPr="009422BB" w:rsidRDefault="001A4910" w:rsidP="00AA5901">
      <w:pPr>
        <w:tabs>
          <w:tab w:val="left" w:pos="360"/>
          <w:tab w:val="left" w:pos="426"/>
        </w:tabs>
        <w:ind w:right="-1" w:firstLine="567"/>
      </w:pPr>
      <w:r w:rsidRPr="009422BB">
        <w:t>неоднократного нарушения сроков оказания услуг.</w:t>
      </w:r>
    </w:p>
    <w:p w14:paraId="16305C3F" w14:textId="393CFB96" w:rsidR="001A4910" w:rsidRPr="009422BB" w:rsidRDefault="006E1425" w:rsidP="00AA5901">
      <w:pPr>
        <w:tabs>
          <w:tab w:val="left" w:pos="360"/>
          <w:tab w:val="left" w:pos="426"/>
        </w:tabs>
        <w:ind w:right="-1" w:firstLine="567"/>
      </w:pPr>
      <w:r>
        <w:t>9</w:t>
      </w:r>
      <w:r w:rsidR="001A4910" w:rsidRPr="009422BB">
        <w:t>.10.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584F899E" w14:textId="77777777" w:rsidR="001A4910" w:rsidRPr="009422BB" w:rsidRDefault="001A4910" w:rsidP="00AA5901">
      <w:pPr>
        <w:tabs>
          <w:tab w:val="left" w:pos="360"/>
          <w:tab w:val="left" w:pos="426"/>
        </w:tabs>
        <w:ind w:right="-1" w:firstLine="567"/>
      </w:pPr>
      <w:r w:rsidRPr="009422BB">
        <w:t>неоднократного нарушения Государственным заказчиком сроков оплаты оказываемых услуг.</w:t>
      </w:r>
    </w:p>
    <w:p w14:paraId="7E5F5D18" w14:textId="3649A5C6" w:rsidR="001A4910" w:rsidRDefault="006E1425" w:rsidP="00AA5901">
      <w:pPr>
        <w:tabs>
          <w:tab w:val="left" w:pos="360"/>
          <w:tab w:val="left" w:pos="426"/>
        </w:tabs>
        <w:ind w:right="-1" w:firstLine="567"/>
      </w:pPr>
      <w:r>
        <w:t>9</w:t>
      </w:r>
      <w:r w:rsidR="001A4910" w:rsidRPr="009422BB">
        <w:t>.11.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3644A8A" w14:textId="77777777" w:rsidR="009422BB" w:rsidRPr="009422BB" w:rsidRDefault="009422BB" w:rsidP="00AA5901">
      <w:pPr>
        <w:tabs>
          <w:tab w:val="left" w:pos="360"/>
          <w:tab w:val="left" w:pos="426"/>
        </w:tabs>
        <w:ind w:right="-1" w:firstLine="567"/>
      </w:pPr>
    </w:p>
    <w:p w14:paraId="2B8354BC" w14:textId="6091512C" w:rsidR="001A4910" w:rsidRPr="009422BB" w:rsidRDefault="001A4910" w:rsidP="00AA5901">
      <w:pPr>
        <w:pStyle w:val="12"/>
        <w:ind w:right="-1" w:firstLine="567"/>
        <w:jc w:val="center"/>
        <w:rPr>
          <w:rFonts w:ascii="Times New Roman" w:hAnsi="Times New Roman"/>
          <w:b/>
          <w:sz w:val="24"/>
          <w:szCs w:val="24"/>
        </w:rPr>
      </w:pPr>
      <w:r w:rsidRPr="009422BB">
        <w:rPr>
          <w:rFonts w:ascii="Times New Roman" w:hAnsi="Times New Roman"/>
          <w:b/>
          <w:sz w:val="24"/>
          <w:szCs w:val="24"/>
        </w:rPr>
        <w:t>1</w:t>
      </w:r>
      <w:r w:rsidR="006E1425">
        <w:rPr>
          <w:rFonts w:ascii="Times New Roman" w:hAnsi="Times New Roman"/>
          <w:b/>
          <w:sz w:val="24"/>
          <w:szCs w:val="24"/>
        </w:rPr>
        <w:t>0</w:t>
      </w:r>
      <w:r w:rsidRPr="009422BB">
        <w:rPr>
          <w:rFonts w:ascii="Times New Roman" w:hAnsi="Times New Roman"/>
          <w:b/>
          <w:sz w:val="24"/>
          <w:szCs w:val="24"/>
        </w:rPr>
        <w:t>. Прочие условия</w:t>
      </w:r>
    </w:p>
    <w:p w14:paraId="6856833E" w14:textId="5F01C9A6"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59F5BE49" w14:textId="74D52197"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.2. Во всем остальном, что не предусмотрено Контрактом, Стороны руководствуются законодательством Российской Федерации.</w:t>
      </w:r>
    </w:p>
    <w:p w14:paraId="4391CB6A" w14:textId="7283CF3F"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.3. Приложения к Контракту, являющиеся его неотъемлемой частью:</w:t>
      </w:r>
    </w:p>
    <w:p w14:paraId="4B3573A1" w14:textId="282D60DC"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Приложение № 1 – техническое задание</w:t>
      </w:r>
      <w:r w:rsidR="00F7432C">
        <w:rPr>
          <w:rFonts w:ascii="Times New Roman" w:hAnsi="Times New Roman"/>
          <w:sz w:val="24"/>
          <w:szCs w:val="24"/>
        </w:rPr>
        <w:t>.</w:t>
      </w:r>
    </w:p>
    <w:p w14:paraId="76FEB2D7" w14:textId="77777777" w:rsidR="009422BB" w:rsidRPr="009422BB" w:rsidRDefault="009422BB" w:rsidP="00AA5901">
      <w:pPr>
        <w:pStyle w:val="12"/>
        <w:ind w:right="-1" w:firstLine="567"/>
        <w:jc w:val="both"/>
        <w:rPr>
          <w:rFonts w:ascii="Times New Roman" w:hAnsi="Times New Roman"/>
          <w:sz w:val="24"/>
          <w:szCs w:val="24"/>
        </w:rPr>
      </w:pPr>
    </w:p>
    <w:p w14:paraId="5CA1C453" w14:textId="722B2E11" w:rsidR="001A4910" w:rsidRPr="009422BB" w:rsidRDefault="001A4910" w:rsidP="00AA5901">
      <w:pPr>
        <w:pStyle w:val="12"/>
        <w:ind w:right="-1" w:firstLine="567"/>
        <w:jc w:val="center"/>
        <w:rPr>
          <w:rFonts w:ascii="Times New Roman" w:hAnsi="Times New Roman"/>
          <w:b/>
          <w:sz w:val="24"/>
          <w:szCs w:val="24"/>
        </w:rPr>
      </w:pPr>
      <w:r w:rsidRPr="009422BB">
        <w:rPr>
          <w:rFonts w:ascii="Times New Roman" w:hAnsi="Times New Roman"/>
          <w:b/>
          <w:sz w:val="24"/>
          <w:szCs w:val="24"/>
        </w:rPr>
        <w:t>1</w:t>
      </w:r>
      <w:r w:rsidR="006E1425">
        <w:rPr>
          <w:rFonts w:ascii="Times New Roman" w:hAnsi="Times New Roman"/>
          <w:b/>
          <w:sz w:val="24"/>
          <w:szCs w:val="24"/>
        </w:rPr>
        <w:t>1</w:t>
      </w:r>
      <w:r w:rsidRPr="009422BB">
        <w:rPr>
          <w:rFonts w:ascii="Times New Roman" w:hAnsi="Times New Roman"/>
          <w:b/>
          <w:sz w:val="24"/>
          <w:szCs w:val="24"/>
        </w:rPr>
        <w:t>. Срок действия Контракта</w:t>
      </w:r>
    </w:p>
    <w:p w14:paraId="44F58004" w14:textId="7C0009EE"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1</w:t>
      </w:r>
      <w:r w:rsidRPr="009422BB">
        <w:rPr>
          <w:rFonts w:ascii="Times New Roman" w:hAnsi="Times New Roman"/>
          <w:sz w:val="24"/>
          <w:szCs w:val="24"/>
        </w:rPr>
        <w:t>.1. Контра</w:t>
      </w:r>
      <w:proofErr w:type="gramStart"/>
      <w:r w:rsidRPr="009422BB">
        <w:rPr>
          <w:rFonts w:ascii="Times New Roman" w:hAnsi="Times New Roman"/>
          <w:sz w:val="24"/>
          <w:szCs w:val="24"/>
        </w:rPr>
        <w:t>кт вст</w:t>
      </w:r>
      <w:proofErr w:type="gramEnd"/>
      <w:r w:rsidRPr="009422BB">
        <w:rPr>
          <w:rFonts w:ascii="Times New Roman" w:hAnsi="Times New Roman"/>
          <w:sz w:val="24"/>
          <w:szCs w:val="24"/>
        </w:rPr>
        <w:t xml:space="preserve">упает в силу с момента его подписания Сторонами и действует до </w:t>
      </w:r>
      <w:r w:rsidR="007B633E">
        <w:rPr>
          <w:rFonts w:ascii="Times New Roman" w:hAnsi="Times New Roman"/>
          <w:sz w:val="24"/>
          <w:szCs w:val="24"/>
        </w:rPr>
        <w:t>01</w:t>
      </w:r>
      <w:r w:rsidRPr="009422BB">
        <w:rPr>
          <w:rFonts w:ascii="Times New Roman" w:hAnsi="Times New Roman"/>
          <w:sz w:val="24"/>
          <w:szCs w:val="24"/>
        </w:rPr>
        <w:t xml:space="preserve"> </w:t>
      </w:r>
      <w:r w:rsidR="007B633E">
        <w:rPr>
          <w:rFonts w:ascii="Times New Roman" w:hAnsi="Times New Roman"/>
          <w:sz w:val="24"/>
          <w:szCs w:val="24"/>
        </w:rPr>
        <w:t>сентября</w:t>
      </w:r>
      <w:r w:rsidRPr="009422BB">
        <w:rPr>
          <w:rFonts w:ascii="Times New Roman" w:hAnsi="Times New Roman"/>
          <w:sz w:val="24"/>
          <w:szCs w:val="24"/>
        </w:rPr>
        <w:t xml:space="preserve"> </w:t>
      </w:r>
      <w:r w:rsidR="00963B47">
        <w:rPr>
          <w:rFonts w:ascii="Times New Roman" w:hAnsi="Times New Roman"/>
          <w:sz w:val="24"/>
          <w:szCs w:val="24"/>
        </w:rPr>
        <w:t>2026</w:t>
      </w:r>
      <w:r w:rsidRPr="009422BB">
        <w:rPr>
          <w:rFonts w:ascii="Times New Roman" w:hAnsi="Times New Roman"/>
          <w:sz w:val="24"/>
          <w:szCs w:val="24"/>
        </w:rPr>
        <w:t xml:space="preserve"> г., а в части осуществления оплаты и гарантийных обязательств – до их полного исполнения.</w:t>
      </w:r>
    </w:p>
    <w:p w14:paraId="722EF100" w14:textId="77777777" w:rsidR="009422BB" w:rsidRPr="009422BB" w:rsidRDefault="009422BB" w:rsidP="00AA5901">
      <w:pPr>
        <w:pStyle w:val="12"/>
        <w:ind w:right="-1" w:firstLine="567"/>
        <w:jc w:val="both"/>
        <w:rPr>
          <w:rFonts w:ascii="Times New Roman" w:hAnsi="Times New Roman"/>
          <w:sz w:val="24"/>
          <w:szCs w:val="24"/>
        </w:rPr>
      </w:pPr>
    </w:p>
    <w:p w14:paraId="1904F690" w14:textId="673428FC" w:rsidR="00695D0C" w:rsidRPr="006E1425" w:rsidRDefault="00695D0C" w:rsidP="006E1425">
      <w:pPr>
        <w:pStyle w:val="ad"/>
        <w:numPr>
          <w:ilvl w:val="0"/>
          <w:numId w:val="16"/>
        </w:numPr>
        <w:jc w:val="center"/>
        <w:rPr>
          <w:b/>
        </w:rPr>
      </w:pPr>
      <w:r w:rsidRPr="006E1425">
        <w:rPr>
          <w:b/>
        </w:rPr>
        <w:t>АНТИКОРРУПЦИОННАЯ ОГОВОРКА</w:t>
      </w:r>
    </w:p>
    <w:p w14:paraId="6E73B31F" w14:textId="4DC54C3E" w:rsidR="00695D0C" w:rsidRPr="009422BB" w:rsidRDefault="00695D0C" w:rsidP="00AA5901">
      <w:pPr>
        <w:ind w:firstLine="567"/>
      </w:pPr>
      <w:r w:rsidRPr="009422BB">
        <w:t>1</w:t>
      </w:r>
      <w:r w:rsidR="006E1425">
        <w:t>2</w:t>
      </w:r>
      <w:r w:rsidRPr="009422BB">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7ABB108" w14:textId="2B42C1C6" w:rsidR="00695D0C" w:rsidRPr="009422BB" w:rsidRDefault="00695D0C" w:rsidP="00AA5901">
      <w:pPr>
        <w:ind w:firstLine="567"/>
      </w:pPr>
      <w:r w:rsidRPr="009422BB">
        <w:t>1</w:t>
      </w:r>
      <w:r w:rsidR="006E1425">
        <w:t>2</w:t>
      </w:r>
      <w:r w:rsidRPr="009422BB">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15.1, в том числе со стороны руководства или работников Сторон.</w:t>
      </w:r>
    </w:p>
    <w:p w14:paraId="40B37B04" w14:textId="065B6719" w:rsidR="00695D0C" w:rsidRPr="009422BB" w:rsidRDefault="00695D0C" w:rsidP="00AA5901">
      <w:pPr>
        <w:ind w:firstLine="567"/>
      </w:pPr>
      <w:r w:rsidRPr="009422BB">
        <w:lastRenderedPageBreak/>
        <w:t>1</w:t>
      </w:r>
      <w:r w:rsidR="006E1425">
        <w:t>2</w:t>
      </w:r>
      <w:r w:rsidRPr="009422BB">
        <w:t>.3. Стороны обязуются соблюдать, а также обеспечивать соблюдение их руководством, работниками настоящей оговорки, а также оказывать друг другу содействие в случае действительного или возможного нарушения ее требований.</w:t>
      </w:r>
    </w:p>
    <w:p w14:paraId="40830CA3" w14:textId="33A85F2E" w:rsidR="00695D0C" w:rsidRPr="009422BB" w:rsidRDefault="00695D0C" w:rsidP="00AA5901">
      <w:pPr>
        <w:ind w:firstLine="567"/>
      </w:pPr>
      <w:r w:rsidRPr="009422BB">
        <w:t>1</w:t>
      </w:r>
      <w:r w:rsidR="006E1425">
        <w:t>2</w:t>
      </w:r>
      <w:r w:rsidRPr="009422BB">
        <w:t>.4. Сторонам, их руководителям и работникам запрещается:</w:t>
      </w:r>
    </w:p>
    <w:p w14:paraId="7E88AE4A" w14:textId="77777777" w:rsidR="00695D0C" w:rsidRPr="009422BB" w:rsidRDefault="00695D0C" w:rsidP="00AA5901">
      <w:pPr>
        <w:ind w:firstLine="567"/>
      </w:pPr>
      <w:r w:rsidRPr="009422BB">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w:t>
      </w:r>
    </w:p>
    <w:p w14:paraId="5C934E5C" w14:textId="77777777" w:rsidR="00695D0C" w:rsidRPr="009422BB" w:rsidRDefault="00695D0C" w:rsidP="00AA5901">
      <w:pPr>
        <w:ind w:firstLine="567"/>
      </w:pPr>
      <w:r w:rsidRPr="009422BB">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A31F478" w14:textId="77777777" w:rsidR="00695D0C" w:rsidRPr="009422BB" w:rsidRDefault="00695D0C" w:rsidP="00AA5901">
      <w:pPr>
        <w:ind w:firstLine="567"/>
      </w:pPr>
      <w:r w:rsidRPr="009422BB">
        <w:t>- совершать иные действия, нарушающие действующее антикоррупционное законодательство Российской Федерации.</w:t>
      </w:r>
    </w:p>
    <w:p w14:paraId="097C594B" w14:textId="1EB20611" w:rsidR="00695D0C" w:rsidRPr="009422BB" w:rsidRDefault="00695D0C" w:rsidP="00AA5901">
      <w:pPr>
        <w:ind w:firstLine="567"/>
      </w:pPr>
      <w:r w:rsidRPr="009422BB">
        <w:t>1</w:t>
      </w:r>
      <w:r w:rsidR="006E1425">
        <w:t>2</w:t>
      </w:r>
      <w:r w:rsidRPr="009422BB">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27A407B" w14:textId="77777777" w:rsidR="00695D0C" w:rsidRPr="009422BB" w:rsidRDefault="00695D0C" w:rsidP="00AA5901">
      <w:pPr>
        <w:ind w:firstLine="567"/>
      </w:pPr>
      <w:r w:rsidRPr="009422BB">
        <w:t>Подтверждение должно быть направлено не позднее 2 (двух) рабочих дней с даты получения письменного уведомления.</w:t>
      </w:r>
    </w:p>
    <w:p w14:paraId="270864EF" w14:textId="39FB7AC4" w:rsidR="00695D0C" w:rsidRPr="009422BB" w:rsidRDefault="00695D0C" w:rsidP="00AA5901">
      <w:pPr>
        <w:ind w:firstLine="567"/>
      </w:pPr>
      <w:r w:rsidRPr="009422BB">
        <w:t>1</w:t>
      </w:r>
      <w:r w:rsidR="006E1425">
        <w:t>2</w:t>
      </w:r>
      <w:r w:rsidRPr="009422BB">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11848A01" w14:textId="77777777" w:rsidR="00645EEB" w:rsidRPr="009422BB" w:rsidRDefault="00645EEB" w:rsidP="00AA5901">
      <w:pPr>
        <w:ind w:firstLine="567"/>
      </w:pPr>
    </w:p>
    <w:p w14:paraId="7CBE3F3B" w14:textId="77777777" w:rsidR="001A4910" w:rsidRPr="009422BB" w:rsidRDefault="001A4910" w:rsidP="00AA5901">
      <w:pPr>
        <w:pStyle w:val="11"/>
        <w:ind w:left="0" w:right="-1" w:firstLine="567"/>
        <w:jc w:val="center"/>
        <w:rPr>
          <w:b/>
          <w:bCs/>
        </w:rPr>
      </w:pPr>
      <w:r w:rsidRPr="009422BB">
        <w:rPr>
          <w:b/>
          <w:bCs/>
        </w:rPr>
        <w:t xml:space="preserve">13. Юридические адреса, банковские и реквизиты </w:t>
      </w:r>
    </w:p>
    <w:p w14:paraId="298CB458" w14:textId="77777777" w:rsidR="001A4910" w:rsidRPr="009422BB" w:rsidRDefault="001A4910" w:rsidP="00AA5901">
      <w:pPr>
        <w:pStyle w:val="11"/>
        <w:ind w:left="0" w:right="-1" w:firstLine="567"/>
        <w:jc w:val="center"/>
        <w:rPr>
          <w:b/>
          <w:bCs/>
        </w:rPr>
      </w:pPr>
      <w:r w:rsidRPr="009422BB">
        <w:rPr>
          <w:b/>
          <w:bCs/>
        </w:rPr>
        <w:t>Сторон на момент подписания Контракта</w:t>
      </w:r>
    </w:p>
    <w:tbl>
      <w:tblPr>
        <w:tblW w:w="10314" w:type="dxa"/>
        <w:tblLayout w:type="fixed"/>
        <w:tblLook w:val="04A0" w:firstRow="1" w:lastRow="0" w:firstColumn="1" w:lastColumn="0" w:noHBand="0" w:noVBand="1"/>
      </w:tblPr>
      <w:tblGrid>
        <w:gridCol w:w="5393"/>
        <w:gridCol w:w="4921"/>
      </w:tblGrid>
      <w:tr w:rsidR="001A4910" w:rsidRPr="009422BB" w14:paraId="2BC6B548" w14:textId="77777777" w:rsidTr="00540AB0">
        <w:trPr>
          <w:trHeight w:val="5014"/>
        </w:trPr>
        <w:tc>
          <w:tcPr>
            <w:tcW w:w="5393" w:type="dxa"/>
          </w:tcPr>
          <w:p w14:paraId="1AA28EE9" w14:textId="77777777" w:rsidR="001A4910" w:rsidRPr="009422BB" w:rsidRDefault="001A4910" w:rsidP="00AA5901">
            <w:pPr>
              <w:widowControl w:val="0"/>
              <w:autoSpaceDE w:val="0"/>
              <w:autoSpaceDN w:val="0"/>
              <w:adjustRightInd w:val="0"/>
              <w:rPr>
                <w:rFonts w:eastAsia="BatangChe"/>
                <w:b/>
              </w:rPr>
            </w:pPr>
            <w:r w:rsidRPr="009422BB">
              <w:br w:type="page"/>
            </w:r>
            <w:r w:rsidRPr="009422BB">
              <w:rPr>
                <w:rFonts w:eastAsia="BatangChe"/>
                <w:b/>
              </w:rPr>
              <w:t>Государственный заказчик:</w:t>
            </w:r>
          </w:p>
          <w:p w14:paraId="695151A4" w14:textId="77777777" w:rsidR="001A4910" w:rsidRPr="009422BB" w:rsidRDefault="001A4910" w:rsidP="00AA5901">
            <w:pPr>
              <w:widowControl w:val="0"/>
              <w:autoSpaceDE w:val="0"/>
              <w:autoSpaceDN w:val="0"/>
              <w:adjustRightInd w:val="0"/>
              <w:rPr>
                <w:rFonts w:eastAsia="BatangChe"/>
              </w:rPr>
            </w:pPr>
            <w:r w:rsidRPr="009422BB">
              <w:rPr>
                <w:rFonts w:eastAsia="BatangChe"/>
              </w:rPr>
              <w:t>УФСИН России по Республике Калмыкия</w:t>
            </w:r>
          </w:p>
          <w:p w14:paraId="578DF053" w14:textId="77777777" w:rsidR="00963B47" w:rsidRDefault="00963B47" w:rsidP="00963B47">
            <w:pPr>
              <w:snapToGrid w:val="0"/>
              <w:rPr>
                <w:b/>
                <w:sz w:val="22"/>
                <w:szCs w:val="22"/>
                <w:lang w:eastAsia="ar-SA"/>
              </w:rPr>
            </w:pPr>
            <w:r>
              <w:rPr>
                <w:b/>
                <w:sz w:val="22"/>
                <w:szCs w:val="22"/>
              </w:rPr>
              <w:t>Адрес юридический:</w:t>
            </w:r>
          </w:p>
          <w:p w14:paraId="7B498168" w14:textId="77777777" w:rsidR="00963B47" w:rsidRDefault="00963B47" w:rsidP="00963B47">
            <w:pPr>
              <w:snapToGrid w:val="0"/>
              <w:rPr>
                <w:sz w:val="22"/>
                <w:szCs w:val="22"/>
              </w:rPr>
            </w:pPr>
            <w:r>
              <w:rPr>
                <w:sz w:val="22"/>
                <w:szCs w:val="22"/>
              </w:rPr>
              <w:t xml:space="preserve">358007, Республика Калмыкия, г. Элиста, </w:t>
            </w:r>
            <w:r>
              <w:rPr>
                <w:sz w:val="22"/>
                <w:szCs w:val="22"/>
              </w:rPr>
              <w:br/>
              <w:t>1 микрорайон, д. 29</w:t>
            </w:r>
          </w:p>
          <w:p w14:paraId="4DF66A24" w14:textId="77777777" w:rsidR="00963B47" w:rsidRDefault="00963B47" w:rsidP="00963B47">
            <w:pPr>
              <w:rPr>
                <w:b/>
                <w:sz w:val="22"/>
                <w:szCs w:val="22"/>
              </w:rPr>
            </w:pPr>
            <w:r>
              <w:rPr>
                <w:b/>
                <w:sz w:val="22"/>
                <w:szCs w:val="22"/>
              </w:rPr>
              <w:t>Адрес почтовый:</w:t>
            </w:r>
          </w:p>
          <w:p w14:paraId="0152CE8F" w14:textId="77777777" w:rsidR="00963B47" w:rsidRDefault="00963B47" w:rsidP="00963B47">
            <w:pPr>
              <w:snapToGrid w:val="0"/>
              <w:rPr>
                <w:sz w:val="22"/>
                <w:szCs w:val="22"/>
              </w:rPr>
            </w:pPr>
            <w:r>
              <w:rPr>
                <w:sz w:val="22"/>
                <w:szCs w:val="22"/>
              </w:rPr>
              <w:t xml:space="preserve">358007, Республика Калмыкия, г. Элиста, </w:t>
            </w:r>
            <w:r>
              <w:rPr>
                <w:sz w:val="22"/>
                <w:szCs w:val="22"/>
              </w:rPr>
              <w:br/>
              <w:t>1 микрорайон, д. 29  тел. 8 (84722) 4-29-00</w:t>
            </w:r>
          </w:p>
          <w:p w14:paraId="60CAF181" w14:textId="77777777" w:rsidR="00963B47" w:rsidRDefault="00963B47" w:rsidP="00963B47">
            <w:pPr>
              <w:rPr>
                <w:b/>
                <w:sz w:val="22"/>
                <w:szCs w:val="22"/>
              </w:rPr>
            </w:pPr>
            <w:r>
              <w:rPr>
                <w:b/>
                <w:sz w:val="22"/>
                <w:szCs w:val="22"/>
              </w:rPr>
              <w:t>Банковские реквизиты:</w:t>
            </w:r>
          </w:p>
          <w:p w14:paraId="649FCC7C" w14:textId="77777777" w:rsidR="00963B47" w:rsidRDefault="00963B47" w:rsidP="00963B47">
            <w:pPr>
              <w:widowControl w:val="0"/>
              <w:autoSpaceDE w:val="0"/>
              <w:autoSpaceDN w:val="0"/>
              <w:adjustRightInd w:val="0"/>
              <w:rPr>
                <w:sz w:val="22"/>
                <w:szCs w:val="22"/>
              </w:rPr>
            </w:pPr>
            <w:r>
              <w:rPr>
                <w:sz w:val="22"/>
                <w:szCs w:val="22"/>
              </w:rPr>
              <w:t>ИНН 0814055873  КПП 081601001</w:t>
            </w:r>
          </w:p>
          <w:p w14:paraId="6174A88E" w14:textId="77777777" w:rsidR="00963B47" w:rsidRDefault="00963B47" w:rsidP="00963B47">
            <w:pPr>
              <w:widowControl w:val="0"/>
              <w:autoSpaceDE w:val="0"/>
              <w:autoSpaceDN w:val="0"/>
              <w:adjustRightInd w:val="0"/>
              <w:rPr>
                <w:sz w:val="22"/>
                <w:szCs w:val="22"/>
              </w:rPr>
            </w:pPr>
            <w:r>
              <w:rPr>
                <w:sz w:val="22"/>
                <w:szCs w:val="22"/>
              </w:rPr>
              <w:t>ОКТМО 85701000</w:t>
            </w:r>
          </w:p>
          <w:p w14:paraId="537344EC" w14:textId="77777777" w:rsidR="00963B47" w:rsidRDefault="00963B47" w:rsidP="00963B47">
            <w:pPr>
              <w:widowControl w:val="0"/>
              <w:autoSpaceDE w:val="0"/>
              <w:autoSpaceDN w:val="0"/>
              <w:adjustRightInd w:val="0"/>
              <w:rPr>
                <w:sz w:val="22"/>
                <w:szCs w:val="22"/>
              </w:rPr>
            </w:pPr>
            <w:r>
              <w:rPr>
                <w:sz w:val="22"/>
                <w:szCs w:val="22"/>
              </w:rPr>
              <w:t>ОКПО 50410602</w:t>
            </w:r>
          </w:p>
          <w:p w14:paraId="0827FCD0" w14:textId="77777777" w:rsidR="00963B47" w:rsidRDefault="00963B47" w:rsidP="00963B47">
            <w:pPr>
              <w:widowControl w:val="0"/>
              <w:autoSpaceDE w:val="0"/>
              <w:autoSpaceDN w:val="0"/>
              <w:adjustRightInd w:val="0"/>
              <w:rPr>
                <w:sz w:val="22"/>
                <w:szCs w:val="22"/>
              </w:rPr>
            </w:pPr>
            <w:r>
              <w:rPr>
                <w:sz w:val="22"/>
                <w:szCs w:val="22"/>
              </w:rPr>
              <w:t xml:space="preserve">УФК по Нижегородской области (УФСИН России по Республике Калмыкия, </w:t>
            </w:r>
            <w:proofErr w:type="gramStart"/>
            <w:r>
              <w:rPr>
                <w:sz w:val="22"/>
                <w:szCs w:val="22"/>
              </w:rPr>
              <w:t>л</w:t>
            </w:r>
            <w:proofErr w:type="gramEnd"/>
            <w:r>
              <w:rPr>
                <w:sz w:val="22"/>
                <w:szCs w:val="22"/>
              </w:rPr>
              <w:t xml:space="preserve">/с  03051209020) </w:t>
            </w:r>
          </w:p>
          <w:p w14:paraId="011A5A55" w14:textId="77777777" w:rsidR="00963B47" w:rsidRDefault="00963B47" w:rsidP="00963B47">
            <w:pPr>
              <w:widowControl w:val="0"/>
              <w:autoSpaceDE w:val="0"/>
              <w:autoSpaceDN w:val="0"/>
              <w:adjustRightInd w:val="0"/>
              <w:rPr>
                <w:sz w:val="22"/>
                <w:szCs w:val="22"/>
              </w:rPr>
            </w:pPr>
            <w:r>
              <w:rPr>
                <w:sz w:val="22"/>
                <w:szCs w:val="22"/>
              </w:rPr>
              <w:t>Единый казначейский счет 40102810745370000024</w:t>
            </w:r>
          </w:p>
          <w:p w14:paraId="6B082D24" w14:textId="77777777" w:rsidR="00963B47" w:rsidRDefault="00963B47" w:rsidP="00963B47">
            <w:pPr>
              <w:widowControl w:val="0"/>
              <w:autoSpaceDE w:val="0"/>
              <w:autoSpaceDN w:val="0"/>
              <w:adjustRightInd w:val="0"/>
              <w:rPr>
                <w:sz w:val="22"/>
                <w:szCs w:val="22"/>
              </w:rPr>
            </w:pPr>
            <w:r>
              <w:rPr>
                <w:sz w:val="22"/>
                <w:szCs w:val="22"/>
              </w:rPr>
              <w:t>Казначейский счет 03211643000000013203</w:t>
            </w:r>
          </w:p>
          <w:p w14:paraId="33B8BC1C" w14:textId="77777777" w:rsidR="00963B47" w:rsidRDefault="00963B47" w:rsidP="00963B47">
            <w:pPr>
              <w:widowControl w:val="0"/>
              <w:autoSpaceDE w:val="0"/>
              <w:autoSpaceDN w:val="0"/>
              <w:adjustRightInd w:val="0"/>
              <w:rPr>
                <w:sz w:val="22"/>
                <w:szCs w:val="22"/>
              </w:rPr>
            </w:pPr>
            <w:r>
              <w:rPr>
                <w:sz w:val="22"/>
                <w:szCs w:val="22"/>
              </w:rPr>
              <w:t>БИК 012202102</w:t>
            </w:r>
          </w:p>
          <w:p w14:paraId="5115511E" w14:textId="77777777" w:rsidR="00963B47" w:rsidRDefault="00963B47" w:rsidP="00963B47">
            <w:pPr>
              <w:widowControl w:val="0"/>
              <w:autoSpaceDE w:val="0"/>
              <w:autoSpaceDN w:val="0"/>
              <w:adjustRightInd w:val="0"/>
              <w:rPr>
                <w:sz w:val="22"/>
                <w:szCs w:val="22"/>
              </w:rPr>
            </w:pPr>
            <w:r>
              <w:rPr>
                <w:sz w:val="22"/>
                <w:szCs w:val="22"/>
              </w:rPr>
              <w:t xml:space="preserve">ОКЦ № 1 ВОЛГО-ВЯТСКОГО ГУ БАНКА РОССИИ//УФК по Нижегородской области, </w:t>
            </w:r>
          </w:p>
          <w:p w14:paraId="39D5C8A9" w14:textId="77777777" w:rsidR="00963B47" w:rsidRDefault="00963B47" w:rsidP="00963B47">
            <w:pPr>
              <w:widowControl w:val="0"/>
              <w:autoSpaceDE w:val="0"/>
              <w:autoSpaceDN w:val="0"/>
              <w:adjustRightInd w:val="0"/>
              <w:rPr>
                <w:sz w:val="22"/>
                <w:szCs w:val="22"/>
              </w:rPr>
            </w:pPr>
            <w:r>
              <w:rPr>
                <w:sz w:val="22"/>
                <w:szCs w:val="22"/>
              </w:rPr>
              <w:t>г. Нижний Новгород</w:t>
            </w:r>
          </w:p>
          <w:p w14:paraId="597FD049" w14:textId="77777777" w:rsidR="00963B47" w:rsidRDefault="00963B47" w:rsidP="00963B47">
            <w:pPr>
              <w:rPr>
                <w:sz w:val="22"/>
                <w:szCs w:val="22"/>
              </w:rPr>
            </w:pPr>
            <w:r>
              <w:rPr>
                <w:sz w:val="22"/>
                <w:szCs w:val="22"/>
              </w:rPr>
              <w:t>Дата постановки на учет в налоговом органе 02.08.1995 г.</w:t>
            </w:r>
          </w:p>
          <w:p w14:paraId="478E1D7A" w14:textId="77777777" w:rsidR="001A4910" w:rsidRPr="009422BB" w:rsidRDefault="001A4910" w:rsidP="00AA5901">
            <w:pPr>
              <w:jc w:val="left"/>
            </w:pPr>
          </w:p>
        </w:tc>
        <w:tc>
          <w:tcPr>
            <w:tcW w:w="4921" w:type="dxa"/>
          </w:tcPr>
          <w:p w14:paraId="320DA94A" w14:textId="77777777" w:rsidR="001A4910" w:rsidRPr="009422BB" w:rsidRDefault="001A4910" w:rsidP="00AA5901">
            <w:pPr>
              <w:widowControl w:val="0"/>
              <w:autoSpaceDE w:val="0"/>
              <w:autoSpaceDN w:val="0"/>
              <w:adjustRightInd w:val="0"/>
              <w:rPr>
                <w:b/>
              </w:rPr>
            </w:pPr>
            <w:r w:rsidRPr="009422BB">
              <w:rPr>
                <w:b/>
              </w:rPr>
              <w:t>Исполнитель:</w:t>
            </w:r>
          </w:p>
          <w:p w14:paraId="512438CC" w14:textId="77777777" w:rsidR="001A4910" w:rsidRPr="009422BB" w:rsidRDefault="001A4910" w:rsidP="00AA5901">
            <w:pPr>
              <w:widowControl w:val="0"/>
              <w:autoSpaceDE w:val="0"/>
              <w:autoSpaceDN w:val="0"/>
              <w:adjustRightInd w:val="0"/>
              <w:jc w:val="left"/>
              <w:rPr>
                <w:b/>
              </w:rPr>
            </w:pPr>
            <w:r w:rsidRPr="009422BB">
              <w:rPr>
                <w:b/>
              </w:rPr>
              <w:t>Адрес юридический:</w:t>
            </w:r>
          </w:p>
          <w:p w14:paraId="75A3DDCC" w14:textId="77777777" w:rsidR="001A4910" w:rsidRPr="009422BB" w:rsidRDefault="001A4910" w:rsidP="00AA5901">
            <w:pPr>
              <w:widowControl w:val="0"/>
              <w:autoSpaceDE w:val="0"/>
              <w:autoSpaceDN w:val="0"/>
              <w:adjustRightInd w:val="0"/>
            </w:pPr>
            <w:r w:rsidRPr="009422BB">
              <w:rPr>
                <w:b/>
              </w:rPr>
              <w:t>Адрес почтовый:</w:t>
            </w:r>
          </w:p>
          <w:p w14:paraId="2A80C655" w14:textId="77777777" w:rsidR="001A4910" w:rsidRPr="009422BB" w:rsidRDefault="001A4910" w:rsidP="00AA5901">
            <w:pPr>
              <w:widowControl w:val="0"/>
              <w:autoSpaceDE w:val="0"/>
              <w:autoSpaceDN w:val="0"/>
              <w:adjustRightInd w:val="0"/>
              <w:rPr>
                <w:b/>
              </w:rPr>
            </w:pPr>
          </w:p>
          <w:p w14:paraId="29458206" w14:textId="77777777" w:rsidR="001A4910" w:rsidRPr="009422BB" w:rsidRDefault="001A4910" w:rsidP="00AA5901">
            <w:pPr>
              <w:widowControl w:val="0"/>
              <w:autoSpaceDE w:val="0"/>
              <w:autoSpaceDN w:val="0"/>
              <w:adjustRightInd w:val="0"/>
              <w:rPr>
                <w:b/>
              </w:rPr>
            </w:pPr>
            <w:r w:rsidRPr="009422BB">
              <w:rPr>
                <w:b/>
              </w:rPr>
              <w:t>Банковские реквизиты:</w:t>
            </w:r>
          </w:p>
          <w:p w14:paraId="6A99DD2B" w14:textId="77777777" w:rsidR="001A4910" w:rsidRPr="009422BB" w:rsidRDefault="001A4910" w:rsidP="00AA5901">
            <w:pPr>
              <w:widowControl w:val="0"/>
              <w:autoSpaceDE w:val="0"/>
              <w:autoSpaceDN w:val="0"/>
              <w:adjustRightInd w:val="0"/>
              <w:rPr>
                <w:b/>
              </w:rPr>
            </w:pPr>
          </w:p>
        </w:tc>
      </w:tr>
      <w:tr w:rsidR="001A4910" w:rsidRPr="009422BB" w14:paraId="5EDD8AB7" w14:textId="77777777" w:rsidTr="00540AB0">
        <w:tc>
          <w:tcPr>
            <w:tcW w:w="5393" w:type="dxa"/>
            <w:vAlign w:val="center"/>
          </w:tcPr>
          <w:p w14:paraId="01254BE6" w14:textId="77777777" w:rsidR="001A4910" w:rsidRPr="009422BB" w:rsidRDefault="001A4910" w:rsidP="00AA5901">
            <w:pPr>
              <w:widowControl w:val="0"/>
              <w:autoSpaceDE w:val="0"/>
              <w:autoSpaceDN w:val="0"/>
              <w:adjustRightInd w:val="0"/>
              <w:rPr>
                <w:b/>
              </w:rPr>
            </w:pPr>
            <w:r w:rsidRPr="009422BB">
              <w:rPr>
                <w:b/>
              </w:rPr>
              <w:t>Государственный заказчик</w:t>
            </w:r>
          </w:p>
        </w:tc>
        <w:tc>
          <w:tcPr>
            <w:tcW w:w="4921" w:type="dxa"/>
          </w:tcPr>
          <w:p w14:paraId="0EDD67A3" w14:textId="77777777" w:rsidR="001A4910" w:rsidRPr="009422BB" w:rsidRDefault="001A4910" w:rsidP="00AA5901">
            <w:pPr>
              <w:widowControl w:val="0"/>
              <w:autoSpaceDE w:val="0"/>
              <w:autoSpaceDN w:val="0"/>
              <w:adjustRightInd w:val="0"/>
              <w:rPr>
                <w:b/>
              </w:rPr>
            </w:pPr>
            <w:r w:rsidRPr="009422BB">
              <w:rPr>
                <w:b/>
              </w:rPr>
              <w:t xml:space="preserve">Исполнитель </w:t>
            </w:r>
          </w:p>
        </w:tc>
      </w:tr>
      <w:tr w:rsidR="001A4910" w:rsidRPr="009422BB" w14:paraId="28E01993" w14:textId="77777777" w:rsidTr="00540AB0">
        <w:tc>
          <w:tcPr>
            <w:tcW w:w="5393" w:type="dxa"/>
          </w:tcPr>
          <w:p w14:paraId="741F8427" w14:textId="77777777" w:rsidR="001A4910" w:rsidRPr="009422BB" w:rsidRDefault="001A4910" w:rsidP="00AA5901">
            <w:pPr>
              <w:pStyle w:val="Normal1"/>
              <w:rPr>
                <w:szCs w:val="24"/>
              </w:rPr>
            </w:pPr>
          </w:p>
        </w:tc>
        <w:tc>
          <w:tcPr>
            <w:tcW w:w="4921" w:type="dxa"/>
          </w:tcPr>
          <w:p w14:paraId="781DC373" w14:textId="77777777" w:rsidR="001A4910" w:rsidRPr="009422BB" w:rsidRDefault="001A4910" w:rsidP="00AA5901">
            <w:pPr>
              <w:widowControl w:val="0"/>
              <w:autoSpaceDE w:val="0"/>
              <w:autoSpaceDN w:val="0"/>
              <w:adjustRightInd w:val="0"/>
              <w:jc w:val="left"/>
              <w:rPr>
                <w:b/>
              </w:rPr>
            </w:pPr>
          </w:p>
        </w:tc>
      </w:tr>
      <w:tr w:rsidR="001A4910" w:rsidRPr="009422BB" w14:paraId="2AC4AE3D" w14:textId="77777777" w:rsidTr="00540AB0">
        <w:tc>
          <w:tcPr>
            <w:tcW w:w="5393" w:type="dxa"/>
          </w:tcPr>
          <w:p w14:paraId="3841ED8D" w14:textId="77777777" w:rsidR="001A4910" w:rsidRPr="009422BB" w:rsidRDefault="001A4910" w:rsidP="00AA5901">
            <w:pPr>
              <w:widowControl w:val="0"/>
              <w:autoSpaceDE w:val="0"/>
              <w:autoSpaceDN w:val="0"/>
              <w:adjustRightInd w:val="0"/>
            </w:pPr>
            <w:r w:rsidRPr="009422BB">
              <w:rPr>
                <w:lang w:val="en-US"/>
              </w:rPr>
              <w:t>___________________</w:t>
            </w:r>
          </w:p>
        </w:tc>
        <w:tc>
          <w:tcPr>
            <w:tcW w:w="4921" w:type="dxa"/>
          </w:tcPr>
          <w:p w14:paraId="54430932" w14:textId="77777777" w:rsidR="001A4910" w:rsidRPr="009422BB" w:rsidRDefault="001A4910" w:rsidP="00AA5901">
            <w:pPr>
              <w:widowControl w:val="0"/>
              <w:autoSpaceDE w:val="0"/>
              <w:autoSpaceDN w:val="0"/>
              <w:adjustRightInd w:val="0"/>
            </w:pPr>
            <w:r w:rsidRPr="009422BB">
              <w:t>______________</w:t>
            </w:r>
          </w:p>
        </w:tc>
      </w:tr>
      <w:tr w:rsidR="001A4910" w:rsidRPr="009422BB" w14:paraId="31102342" w14:textId="77777777" w:rsidTr="00540AB0">
        <w:tc>
          <w:tcPr>
            <w:tcW w:w="5393" w:type="dxa"/>
          </w:tcPr>
          <w:p w14:paraId="565D234A" w14:textId="77777777" w:rsidR="001A4910" w:rsidRPr="009422BB" w:rsidRDefault="001A4910" w:rsidP="00AA5901">
            <w:pPr>
              <w:widowControl w:val="0"/>
              <w:autoSpaceDE w:val="0"/>
              <w:autoSpaceDN w:val="0"/>
              <w:adjustRightInd w:val="0"/>
            </w:pPr>
            <w:r w:rsidRPr="009422BB">
              <w:rPr>
                <w:b/>
              </w:rPr>
              <w:t xml:space="preserve">              М.П.</w:t>
            </w:r>
          </w:p>
        </w:tc>
        <w:tc>
          <w:tcPr>
            <w:tcW w:w="4921" w:type="dxa"/>
          </w:tcPr>
          <w:p w14:paraId="4E1FB283" w14:textId="77777777" w:rsidR="001A4910" w:rsidRPr="009422BB" w:rsidRDefault="001A4910" w:rsidP="00AA5901">
            <w:pPr>
              <w:widowControl w:val="0"/>
              <w:autoSpaceDE w:val="0"/>
              <w:autoSpaceDN w:val="0"/>
              <w:adjustRightInd w:val="0"/>
            </w:pPr>
            <w:r w:rsidRPr="009422BB">
              <w:rPr>
                <w:b/>
              </w:rPr>
              <w:t xml:space="preserve">                М.П.</w:t>
            </w:r>
          </w:p>
        </w:tc>
      </w:tr>
      <w:tr w:rsidR="001A4910" w:rsidRPr="009422BB" w14:paraId="0AC0D0DF" w14:textId="77777777" w:rsidTr="00540AB0">
        <w:tc>
          <w:tcPr>
            <w:tcW w:w="5393" w:type="dxa"/>
          </w:tcPr>
          <w:p w14:paraId="53256262" w14:textId="77777777" w:rsidR="001A4910" w:rsidRPr="009422BB" w:rsidRDefault="001A4910" w:rsidP="00AA5901">
            <w:pPr>
              <w:widowControl w:val="0"/>
              <w:autoSpaceDE w:val="0"/>
              <w:autoSpaceDN w:val="0"/>
              <w:adjustRightInd w:val="0"/>
            </w:pPr>
            <w:r w:rsidRPr="009422BB">
              <w:rPr>
                <w:b/>
              </w:rPr>
              <w:t>«____»  _________________20___</w:t>
            </w:r>
          </w:p>
        </w:tc>
        <w:tc>
          <w:tcPr>
            <w:tcW w:w="4921" w:type="dxa"/>
          </w:tcPr>
          <w:p w14:paraId="5C3C2769" w14:textId="77777777" w:rsidR="001A4910" w:rsidRPr="009422BB" w:rsidRDefault="001A4910" w:rsidP="00AA5901">
            <w:pPr>
              <w:widowControl w:val="0"/>
              <w:autoSpaceDE w:val="0"/>
              <w:autoSpaceDN w:val="0"/>
              <w:adjustRightInd w:val="0"/>
            </w:pPr>
            <w:r w:rsidRPr="009422BB">
              <w:rPr>
                <w:b/>
              </w:rPr>
              <w:t>«___»___________________20___</w:t>
            </w:r>
          </w:p>
        </w:tc>
      </w:tr>
    </w:tbl>
    <w:p w14:paraId="622C1365" w14:textId="77777777" w:rsidR="00695D0C" w:rsidRPr="009422BB" w:rsidRDefault="00695D0C" w:rsidP="00AA5901">
      <w:r w:rsidRPr="009422BB">
        <w:br w:type="page"/>
      </w:r>
    </w:p>
    <w:tbl>
      <w:tblPr>
        <w:tblW w:w="10314" w:type="dxa"/>
        <w:tblLayout w:type="fixed"/>
        <w:tblLook w:val="01E0" w:firstRow="1" w:lastRow="1" w:firstColumn="1" w:lastColumn="1" w:noHBand="0" w:noVBand="0"/>
      </w:tblPr>
      <w:tblGrid>
        <w:gridCol w:w="876"/>
        <w:gridCol w:w="5469"/>
        <w:gridCol w:w="3969"/>
      </w:tblGrid>
      <w:tr w:rsidR="001A4910" w:rsidRPr="009422BB" w14:paraId="3A48F9DA" w14:textId="77777777" w:rsidTr="00540AB0">
        <w:trPr>
          <w:trHeight w:val="1134"/>
        </w:trPr>
        <w:tc>
          <w:tcPr>
            <w:tcW w:w="876" w:type="dxa"/>
          </w:tcPr>
          <w:p w14:paraId="2219B9CE" w14:textId="22639A88" w:rsidR="001A4910" w:rsidRPr="009422BB" w:rsidRDefault="001A4910" w:rsidP="00AA5901">
            <w:pPr>
              <w:jc w:val="center"/>
            </w:pPr>
          </w:p>
        </w:tc>
        <w:tc>
          <w:tcPr>
            <w:tcW w:w="5469" w:type="dxa"/>
          </w:tcPr>
          <w:p w14:paraId="4FF9CF8E" w14:textId="77777777" w:rsidR="001A4910" w:rsidRPr="009422BB" w:rsidRDefault="001A4910" w:rsidP="00AA5901">
            <w:pPr>
              <w:jc w:val="center"/>
            </w:pPr>
          </w:p>
          <w:p w14:paraId="3D9C4B82" w14:textId="77777777" w:rsidR="001A4910" w:rsidRPr="009422BB" w:rsidRDefault="001A4910" w:rsidP="00AA5901">
            <w:pPr>
              <w:jc w:val="center"/>
            </w:pPr>
          </w:p>
        </w:tc>
        <w:tc>
          <w:tcPr>
            <w:tcW w:w="3969" w:type="dxa"/>
          </w:tcPr>
          <w:p w14:paraId="30099AA9" w14:textId="716156A6" w:rsidR="001A4910" w:rsidRPr="009422BB" w:rsidRDefault="001A4910" w:rsidP="00AA5901">
            <w:pPr>
              <w:rPr>
                <w:bCs/>
                <w:color w:val="000000"/>
              </w:rPr>
            </w:pPr>
            <w:r w:rsidRPr="009422BB">
              <w:rPr>
                <w:bCs/>
                <w:color w:val="000000"/>
              </w:rPr>
              <w:t>Приложение № 1 к Контракту</w:t>
            </w:r>
          </w:p>
          <w:p w14:paraId="7B7F1677" w14:textId="77777777" w:rsidR="001A4910" w:rsidRPr="009422BB" w:rsidRDefault="001A4910" w:rsidP="00AA5901">
            <w:pPr>
              <w:rPr>
                <w:bCs/>
                <w:color w:val="000000"/>
              </w:rPr>
            </w:pPr>
            <w:r w:rsidRPr="009422BB">
              <w:rPr>
                <w:bCs/>
                <w:color w:val="000000"/>
              </w:rPr>
              <w:t>от «__» ______ 20__г. № ______</w:t>
            </w:r>
          </w:p>
          <w:p w14:paraId="558DC199" w14:textId="77777777" w:rsidR="001A4910" w:rsidRPr="009422BB" w:rsidRDefault="001A4910" w:rsidP="00AA5901">
            <w:pPr>
              <w:rPr>
                <w:bCs/>
                <w:color w:val="000000"/>
              </w:rPr>
            </w:pPr>
          </w:p>
        </w:tc>
      </w:tr>
    </w:tbl>
    <w:p w14:paraId="53D6A2D6" w14:textId="1C1FD2C8" w:rsidR="001A4910" w:rsidRPr="009422BB" w:rsidRDefault="001A4910" w:rsidP="00AA5901">
      <w:pPr>
        <w:shd w:val="clear" w:color="auto" w:fill="FFFFFF"/>
        <w:ind w:right="12"/>
        <w:jc w:val="center"/>
        <w:rPr>
          <w:b/>
          <w:bCs/>
          <w:spacing w:val="-16"/>
        </w:rPr>
      </w:pPr>
      <w:r w:rsidRPr="009422BB">
        <w:rPr>
          <w:b/>
          <w:bCs/>
          <w:spacing w:val="-16"/>
        </w:rPr>
        <w:t>ТЕХНИЧЕСКОЕ ЗАДАНИЕ</w:t>
      </w:r>
    </w:p>
    <w:p w14:paraId="0BE5FBD4" w14:textId="77777777" w:rsidR="00E24242" w:rsidRPr="009422BB" w:rsidRDefault="00E24242" w:rsidP="00AA5901">
      <w:pPr>
        <w:shd w:val="clear" w:color="auto" w:fill="FFFFFF"/>
        <w:ind w:right="12"/>
        <w:jc w:val="center"/>
        <w:rPr>
          <w:b/>
          <w:bCs/>
          <w:spacing w:val="-16"/>
        </w:rPr>
      </w:pPr>
    </w:p>
    <w:p w14:paraId="462C5066" w14:textId="0CACF23A" w:rsidR="00E24242" w:rsidRPr="009422BB" w:rsidRDefault="00E24242" w:rsidP="00AA5901">
      <w:pPr>
        <w:tabs>
          <w:tab w:val="left" w:pos="993"/>
        </w:tabs>
        <w:ind w:right="12" w:firstLine="709"/>
      </w:pPr>
      <w:r w:rsidRPr="009422BB">
        <w:rPr>
          <w:b/>
        </w:rPr>
        <w:t xml:space="preserve">1. Наименование услуг: </w:t>
      </w:r>
      <w:r w:rsidRPr="009422BB">
        <w:t xml:space="preserve">оказание услуг </w:t>
      </w:r>
      <w:r w:rsidR="00F7432C">
        <w:t>сотовой радиотелефонной связи</w:t>
      </w:r>
      <w:r w:rsidRPr="009422BB">
        <w:t xml:space="preserve"> для нужд УФСИН Рос</w:t>
      </w:r>
      <w:r w:rsidR="00EB2D88">
        <w:t xml:space="preserve">сии по Республике Калмыкия в </w:t>
      </w:r>
      <w:r w:rsidR="00963B47">
        <w:t>2026</w:t>
      </w:r>
      <w:r w:rsidRPr="009422BB">
        <w:t xml:space="preserve"> году.</w:t>
      </w:r>
    </w:p>
    <w:p w14:paraId="325DE1EB" w14:textId="77777777" w:rsidR="00F7432C" w:rsidRDefault="00F7432C" w:rsidP="00AA5901">
      <w:pPr>
        <w:shd w:val="clear" w:color="auto" w:fill="FFFFFF"/>
        <w:tabs>
          <w:tab w:val="left" w:leader="underscore" w:pos="1758"/>
        </w:tabs>
        <w:ind w:right="18"/>
        <w:jc w:val="left"/>
        <w:rPr>
          <w:sz w:val="26"/>
          <w:szCs w:val="26"/>
        </w:rPr>
      </w:pPr>
      <w:r>
        <w:rPr>
          <w:sz w:val="26"/>
          <w:szCs w:val="26"/>
        </w:rPr>
        <w:t xml:space="preserve">(ОКПД 2 – 61.20.11.000 КТРУ </w:t>
      </w:r>
      <w:r w:rsidRPr="000B2212">
        <w:rPr>
          <w:sz w:val="26"/>
          <w:szCs w:val="26"/>
        </w:rPr>
        <w:t xml:space="preserve">61.20.10.000-00000002 </w:t>
      </w:r>
      <w:r>
        <w:rPr>
          <w:sz w:val="26"/>
          <w:szCs w:val="26"/>
        </w:rPr>
        <w:t>–</w:t>
      </w:r>
      <w:r w:rsidRPr="000B2212">
        <w:rPr>
          <w:sz w:val="26"/>
          <w:szCs w:val="26"/>
        </w:rPr>
        <w:t xml:space="preserve"> Услуги сотовой связи</w:t>
      </w:r>
      <w:r>
        <w:rPr>
          <w:sz w:val="26"/>
          <w:szCs w:val="26"/>
        </w:rPr>
        <w:t>)</w:t>
      </w:r>
    </w:p>
    <w:p w14:paraId="56B0B854" w14:textId="77777777" w:rsidR="00F7432C" w:rsidRPr="00B75170" w:rsidRDefault="00F7432C" w:rsidP="00AA5901">
      <w:pPr>
        <w:pStyle w:val="Iacaaiea"/>
        <w:spacing w:before="0" w:line="240" w:lineRule="auto"/>
        <w:rPr>
          <w:b w:val="0"/>
          <w:bCs w:val="0"/>
          <w:sz w:val="26"/>
          <w:szCs w:val="26"/>
        </w:rPr>
      </w:pPr>
    </w:p>
    <w:tbl>
      <w:tblPr>
        <w:tblStyle w:val="af1"/>
        <w:tblW w:w="9781" w:type="dxa"/>
        <w:tblInd w:w="108" w:type="dxa"/>
        <w:tblLook w:val="04A0" w:firstRow="1" w:lastRow="0" w:firstColumn="1" w:lastColumn="0" w:noHBand="0" w:noVBand="1"/>
      </w:tblPr>
      <w:tblGrid>
        <w:gridCol w:w="7938"/>
        <w:gridCol w:w="1843"/>
      </w:tblGrid>
      <w:tr w:rsidR="00F7432C" w14:paraId="6431F772" w14:textId="77777777" w:rsidTr="00F7432C">
        <w:tc>
          <w:tcPr>
            <w:tcW w:w="7938" w:type="dxa"/>
          </w:tcPr>
          <w:p w14:paraId="549C650D" w14:textId="77777777" w:rsidR="00F7432C" w:rsidRDefault="00F7432C" w:rsidP="00AA5901">
            <w:pPr>
              <w:shd w:val="clear" w:color="auto" w:fill="FFFFFF"/>
              <w:tabs>
                <w:tab w:val="left" w:leader="underscore" w:pos="1758"/>
              </w:tabs>
              <w:ind w:right="18"/>
              <w:jc w:val="left"/>
              <w:rPr>
                <w:sz w:val="26"/>
                <w:szCs w:val="26"/>
              </w:rPr>
            </w:pPr>
            <w:r>
              <w:rPr>
                <w:sz w:val="26"/>
                <w:szCs w:val="26"/>
              </w:rPr>
              <w:t>Обязательные характеристики в соответствии с КТРУ:</w:t>
            </w:r>
          </w:p>
        </w:tc>
        <w:tc>
          <w:tcPr>
            <w:tcW w:w="1843" w:type="dxa"/>
          </w:tcPr>
          <w:p w14:paraId="0EDD8B34" w14:textId="77777777" w:rsidR="00F7432C" w:rsidRDefault="00F7432C" w:rsidP="00AA5901">
            <w:pPr>
              <w:tabs>
                <w:tab w:val="left" w:leader="underscore" w:pos="1758"/>
              </w:tabs>
              <w:ind w:right="18"/>
              <w:jc w:val="center"/>
              <w:rPr>
                <w:sz w:val="26"/>
                <w:szCs w:val="26"/>
              </w:rPr>
            </w:pPr>
            <w:r>
              <w:rPr>
                <w:sz w:val="26"/>
                <w:szCs w:val="26"/>
              </w:rPr>
              <w:t>Значение:</w:t>
            </w:r>
          </w:p>
        </w:tc>
      </w:tr>
      <w:tr w:rsidR="00F7432C" w14:paraId="1105DE92" w14:textId="77777777" w:rsidTr="00F7432C">
        <w:tc>
          <w:tcPr>
            <w:tcW w:w="7938" w:type="dxa"/>
          </w:tcPr>
          <w:p w14:paraId="6BEEBB09" w14:textId="77777777" w:rsidR="00F7432C" w:rsidRDefault="00F7432C" w:rsidP="00AA5901">
            <w:pPr>
              <w:tabs>
                <w:tab w:val="left" w:leader="underscore" w:pos="1758"/>
              </w:tabs>
              <w:ind w:right="18"/>
              <w:jc w:val="left"/>
              <w:rPr>
                <w:sz w:val="26"/>
                <w:szCs w:val="26"/>
              </w:rPr>
            </w:pPr>
            <w:r w:rsidRPr="000B2212">
              <w:rPr>
                <w:sz w:val="26"/>
                <w:szCs w:val="26"/>
              </w:rPr>
              <w:t>Возможность бесплатного круглосуточного вызова экстренных оперативных служб</w:t>
            </w:r>
          </w:p>
        </w:tc>
        <w:tc>
          <w:tcPr>
            <w:tcW w:w="1843" w:type="dxa"/>
          </w:tcPr>
          <w:p w14:paraId="408A3451" w14:textId="77777777" w:rsidR="00F7432C" w:rsidRDefault="00F7432C" w:rsidP="00AA5901">
            <w:pPr>
              <w:tabs>
                <w:tab w:val="left" w:leader="underscore" w:pos="1758"/>
              </w:tabs>
              <w:ind w:right="18"/>
              <w:jc w:val="center"/>
              <w:rPr>
                <w:sz w:val="26"/>
                <w:szCs w:val="26"/>
              </w:rPr>
            </w:pPr>
            <w:r>
              <w:rPr>
                <w:sz w:val="26"/>
                <w:szCs w:val="26"/>
              </w:rPr>
              <w:t>Да</w:t>
            </w:r>
          </w:p>
        </w:tc>
      </w:tr>
      <w:tr w:rsidR="00F7432C" w14:paraId="27987AA1" w14:textId="77777777" w:rsidTr="00F7432C">
        <w:tc>
          <w:tcPr>
            <w:tcW w:w="7938" w:type="dxa"/>
          </w:tcPr>
          <w:p w14:paraId="29384408" w14:textId="77777777" w:rsidR="00F7432C" w:rsidRDefault="00F7432C" w:rsidP="00AA5901">
            <w:pPr>
              <w:shd w:val="clear" w:color="auto" w:fill="FFFFFF"/>
              <w:tabs>
                <w:tab w:val="left" w:leader="underscore" w:pos="1758"/>
              </w:tabs>
              <w:ind w:right="18"/>
              <w:jc w:val="left"/>
              <w:rPr>
                <w:sz w:val="26"/>
                <w:szCs w:val="26"/>
              </w:rPr>
            </w:pPr>
            <w:r w:rsidRPr="000B2212">
              <w:rPr>
                <w:sz w:val="26"/>
                <w:szCs w:val="26"/>
              </w:rPr>
              <w:t>Абонентский номер из плана нумерации сети оператора сотовой связи</w:t>
            </w:r>
          </w:p>
        </w:tc>
        <w:tc>
          <w:tcPr>
            <w:tcW w:w="1843" w:type="dxa"/>
          </w:tcPr>
          <w:p w14:paraId="6E96BB33" w14:textId="77777777" w:rsidR="00F7432C" w:rsidRDefault="00F7432C" w:rsidP="00AA5901">
            <w:pPr>
              <w:tabs>
                <w:tab w:val="left" w:leader="underscore" w:pos="1758"/>
              </w:tabs>
              <w:ind w:right="18"/>
              <w:jc w:val="center"/>
              <w:rPr>
                <w:sz w:val="26"/>
                <w:szCs w:val="26"/>
              </w:rPr>
            </w:pPr>
            <w:r w:rsidRPr="000B2212">
              <w:rPr>
                <w:sz w:val="26"/>
                <w:szCs w:val="26"/>
              </w:rPr>
              <w:t>Да</w:t>
            </w:r>
          </w:p>
        </w:tc>
      </w:tr>
      <w:tr w:rsidR="00F7432C" w14:paraId="05D64254" w14:textId="77777777" w:rsidTr="00F7432C">
        <w:tc>
          <w:tcPr>
            <w:tcW w:w="7938" w:type="dxa"/>
          </w:tcPr>
          <w:p w14:paraId="1FA549EF" w14:textId="77777777" w:rsidR="00F7432C" w:rsidRDefault="00F7432C" w:rsidP="00AA5901">
            <w:pPr>
              <w:tabs>
                <w:tab w:val="left" w:leader="underscore" w:pos="1758"/>
              </w:tabs>
              <w:ind w:right="18"/>
              <w:jc w:val="left"/>
              <w:rPr>
                <w:sz w:val="26"/>
                <w:szCs w:val="26"/>
              </w:rPr>
            </w:pPr>
            <w:r w:rsidRPr="000B2212">
              <w:rPr>
                <w:sz w:val="26"/>
                <w:szCs w:val="26"/>
              </w:rPr>
              <w:t>Доступ к сети сотовой связи исполнителя (оператора)</w:t>
            </w:r>
          </w:p>
        </w:tc>
        <w:tc>
          <w:tcPr>
            <w:tcW w:w="1843" w:type="dxa"/>
          </w:tcPr>
          <w:p w14:paraId="23120854" w14:textId="77777777" w:rsidR="00F7432C" w:rsidRDefault="00F7432C" w:rsidP="00AA5901">
            <w:pPr>
              <w:tabs>
                <w:tab w:val="left" w:leader="underscore" w:pos="1758"/>
              </w:tabs>
              <w:ind w:right="18"/>
              <w:jc w:val="center"/>
              <w:rPr>
                <w:sz w:val="26"/>
                <w:szCs w:val="26"/>
              </w:rPr>
            </w:pPr>
            <w:r w:rsidRPr="000B2212">
              <w:rPr>
                <w:sz w:val="26"/>
                <w:szCs w:val="26"/>
              </w:rPr>
              <w:t>Да</w:t>
            </w:r>
          </w:p>
        </w:tc>
      </w:tr>
      <w:tr w:rsidR="00F7432C" w14:paraId="35C0F1C4" w14:textId="77777777" w:rsidTr="00F7432C">
        <w:tc>
          <w:tcPr>
            <w:tcW w:w="7938" w:type="dxa"/>
          </w:tcPr>
          <w:p w14:paraId="07BB52C2" w14:textId="77777777" w:rsidR="00F7432C" w:rsidRDefault="00F7432C" w:rsidP="00AA5901">
            <w:pPr>
              <w:shd w:val="clear" w:color="auto" w:fill="FFFFFF"/>
              <w:tabs>
                <w:tab w:val="left" w:leader="underscore" w:pos="1758"/>
              </w:tabs>
              <w:ind w:right="18"/>
              <w:jc w:val="left"/>
              <w:rPr>
                <w:sz w:val="26"/>
                <w:szCs w:val="26"/>
              </w:rPr>
            </w:pPr>
            <w:r w:rsidRPr="000B2212">
              <w:rPr>
                <w:sz w:val="26"/>
                <w:szCs w:val="26"/>
              </w:rPr>
              <w:t>Доступ к сетям связи общего пользования, другим сетям сотовой связи различного стандарта</w:t>
            </w:r>
          </w:p>
        </w:tc>
        <w:tc>
          <w:tcPr>
            <w:tcW w:w="1843" w:type="dxa"/>
          </w:tcPr>
          <w:p w14:paraId="38627F78" w14:textId="77777777" w:rsidR="00F7432C" w:rsidRDefault="00F7432C" w:rsidP="00AA5901">
            <w:pPr>
              <w:tabs>
                <w:tab w:val="left" w:leader="underscore" w:pos="1758"/>
              </w:tabs>
              <w:ind w:right="18"/>
              <w:jc w:val="center"/>
              <w:rPr>
                <w:sz w:val="26"/>
                <w:szCs w:val="26"/>
              </w:rPr>
            </w:pPr>
            <w:r w:rsidRPr="000B2212">
              <w:rPr>
                <w:sz w:val="26"/>
                <w:szCs w:val="26"/>
              </w:rPr>
              <w:t>Да</w:t>
            </w:r>
          </w:p>
        </w:tc>
      </w:tr>
      <w:tr w:rsidR="00F7432C" w14:paraId="76FDEBB8" w14:textId="77777777" w:rsidTr="00F7432C">
        <w:tc>
          <w:tcPr>
            <w:tcW w:w="7938" w:type="dxa"/>
          </w:tcPr>
          <w:p w14:paraId="4607B782" w14:textId="77777777" w:rsidR="00F7432C" w:rsidRDefault="00F7432C" w:rsidP="00AA5901">
            <w:pPr>
              <w:shd w:val="clear" w:color="auto" w:fill="FFFFFF"/>
              <w:tabs>
                <w:tab w:val="left" w:leader="underscore" w:pos="1758"/>
              </w:tabs>
              <w:ind w:right="18"/>
              <w:jc w:val="left"/>
              <w:rPr>
                <w:sz w:val="26"/>
                <w:szCs w:val="26"/>
              </w:rPr>
            </w:pPr>
            <w:r w:rsidRPr="000B2212">
              <w:rPr>
                <w:sz w:val="26"/>
                <w:szCs w:val="26"/>
              </w:rPr>
              <w:t>Доступ к системе информационно-справочного обслуживания</w:t>
            </w:r>
          </w:p>
        </w:tc>
        <w:tc>
          <w:tcPr>
            <w:tcW w:w="1843" w:type="dxa"/>
          </w:tcPr>
          <w:p w14:paraId="3117BEC2" w14:textId="77777777" w:rsidR="00F7432C" w:rsidRDefault="00F7432C" w:rsidP="00AA5901">
            <w:pPr>
              <w:tabs>
                <w:tab w:val="left" w:leader="underscore" w:pos="1758"/>
              </w:tabs>
              <w:ind w:right="18"/>
              <w:jc w:val="center"/>
              <w:rPr>
                <w:sz w:val="26"/>
                <w:szCs w:val="26"/>
              </w:rPr>
            </w:pPr>
            <w:r w:rsidRPr="000B2212">
              <w:rPr>
                <w:sz w:val="26"/>
                <w:szCs w:val="26"/>
              </w:rPr>
              <w:t>Да</w:t>
            </w:r>
          </w:p>
        </w:tc>
      </w:tr>
      <w:tr w:rsidR="00F7432C" w14:paraId="70FF6D14" w14:textId="77777777" w:rsidTr="00F7432C">
        <w:tc>
          <w:tcPr>
            <w:tcW w:w="7938" w:type="dxa"/>
          </w:tcPr>
          <w:p w14:paraId="0648EA7B" w14:textId="77777777" w:rsidR="00F7432C" w:rsidRDefault="00F7432C" w:rsidP="00AA5901">
            <w:pPr>
              <w:shd w:val="clear" w:color="auto" w:fill="FFFFFF"/>
              <w:tabs>
                <w:tab w:val="left" w:leader="underscore" w:pos="1758"/>
              </w:tabs>
              <w:ind w:right="18"/>
              <w:jc w:val="left"/>
              <w:rPr>
                <w:sz w:val="26"/>
                <w:szCs w:val="26"/>
              </w:rPr>
            </w:pPr>
            <w:r w:rsidRPr="000B2212">
              <w:rPr>
                <w:sz w:val="26"/>
                <w:szCs w:val="26"/>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843" w:type="dxa"/>
          </w:tcPr>
          <w:p w14:paraId="3658353E" w14:textId="77777777" w:rsidR="00F7432C" w:rsidRDefault="00F7432C" w:rsidP="00AA5901">
            <w:pPr>
              <w:tabs>
                <w:tab w:val="left" w:leader="underscore" w:pos="1758"/>
              </w:tabs>
              <w:ind w:right="18"/>
              <w:jc w:val="center"/>
              <w:rPr>
                <w:sz w:val="26"/>
                <w:szCs w:val="26"/>
              </w:rPr>
            </w:pPr>
            <w:r w:rsidRPr="000B2212">
              <w:rPr>
                <w:sz w:val="26"/>
                <w:szCs w:val="26"/>
              </w:rPr>
              <w:t>Да</w:t>
            </w:r>
          </w:p>
        </w:tc>
      </w:tr>
      <w:tr w:rsidR="00F7432C" w14:paraId="4DB9032C" w14:textId="77777777" w:rsidTr="00F7432C">
        <w:tc>
          <w:tcPr>
            <w:tcW w:w="7938" w:type="dxa"/>
          </w:tcPr>
          <w:p w14:paraId="12088524" w14:textId="77777777" w:rsidR="00F7432C" w:rsidRPr="000B2212" w:rsidRDefault="00F7432C" w:rsidP="00AA5901">
            <w:pPr>
              <w:shd w:val="clear" w:color="auto" w:fill="FFFFFF"/>
              <w:tabs>
                <w:tab w:val="left" w:leader="underscore" w:pos="1758"/>
              </w:tabs>
              <w:ind w:right="18"/>
              <w:jc w:val="left"/>
              <w:rPr>
                <w:sz w:val="26"/>
                <w:szCs w:val="26"/>
              </w:rPr>
            </w:pPr>
            <w:r>
              <w:rPr>
                <w:sz w:val="26"/>
                <w:szCs w:val="26"/>
              </w:rPr>
              <w:t>Необязательные характеристики в соответствии с КТРУ:</w:t>
            </w:r>
          </w:p>
        </w:tc>
        <w:tc>
          <w:tcPr>
            <w:tcW w:w="1843" w:type="dxa"/>
          </w:tcPr>
          <w:p w14:paraId="6BE866B4" w14:textId="77777777" w:rsidR="00F7432C" w:rsidRDefault="00F7432C" w:rsidP="00AA5901">
            <w:pPr>
              <w:tabs>
                <w:tab w:val="left" w:leader="underscore" w:pos="1758"/>
              </w:tabs>
              <w:ind w:right="18"/>
              <w:jc w:val="center"/>
              <w:rPr>
                <w:sz w:val="26"/>
                <w:szCs w:val="26"/>
              </w:rPr>
            </w:pPr>
          </w:p>
        </w:tc>
      </w:tr>
      <w:tr w:rsidR="00F7432C" w14:paraId="086AA59C" w14:textId="77777777" w:rsidTr="00F7432C">
        <w:tc>
          <w:tcPr>
            <w:tcW w:w="7938" w:type="dxa"/>
          </w:tcPr>
          <w:p w14:paraId="4DBB8B85" w14:textId="77777777" w:rsidR="00F7432C" w:rsidRPr="000B2212" w:rsidRDefault="00F7432C" w:rsidP="00AA5901">
            <w:pPr>
              <w:shd w:val="clear" w:color="auto" w:fill="FFFFFF"/>
              <w:tabs>
                <w:tab w:val="left" w:leader="underscore" w:pos="1758"/>
              </w:tabs>
              <w:ind w:right="18"/>
              <w:jc w:val="left"/>
              <w:rPr>
                <w:sz w:val="26"/>
                <w:szCs w:val="26"/>
              </w:rPr>
            </w:pPr>
            <w:r w:rsidRPr="000B2212">
              <w:rPr>
                <w:sz w:val="26"/>
                <w:szCs w:val="26"/>
              </w:rPr>
              <w:t>Ав</w:t>
            </w:r>
            <w:r>
              <w:rPr>
                <w:sz w:val="26"/>
                <w:szCs w:val="26"/>
              </w:rPr>
              <w:t>томатическое определение номера</w:t>
            </w:r>
          </w:p>
        </w:tc>
        <w:tc>
          <w:tcPr>
            <w:tcW w:w="1843" w:type="dxa"/>
          </w:tcPr>
          <w:p w14:paraId="2EE453AB" w14:textId="77777777" w:rsidR="00F7432C" w:rsidRDefault="00F7432C" w:rsidP="00AA5901">
            <w:pPr>
              <w:tabs>
                <w:tab w:val="left" w:leader="underscore" w:pos="1758"/>
              </w:tabs>
              <w:ind w:right="18"/>
              <w:jc w:val="center"/>
              <w:rPr>
                <w:sz w:val="26"/>
                <w:szCs w:val="26"/>
              </w:rPr>
            </w:pPr>
            <w:r>
              <w:rPr>
                <w:sz w:val="26"/>
                <w:szCs w:val="26"/>
              </w:rPr>
              <w:t>Да</w:t>
            </w:r>
          </w:p>
        </w:tc>
      </w:tr>
      <w:tr w:rsidR="00F7432C" w14:paraId="4D3FFD0D" w14:textId="77777777" w:rsidTr="00F7432C">
        <w:tc>
          <w:tcPr>
            <w:tcW w:w="7938" w:type="dxa"/>
          </w:tcPr>
          <w:p w14:paraId="7E600704" w14:textId="77777777" w:rsidR="00F7432C" w:rsidRPr="000B2212" w:rsidRDefault="00F7432C" w:rsidP="00AA5901">
            <w:pPr>
              <w:shd w:val="clear" w:color="auto" w:fill="FFFFFF"/>
              <w:tabs>
                <w:tab w:val="left" w:leader="underscore" w:pos="1758"/>
              </w:tabs>
              <w:ind w:right="18"/>
              <w:jc w:val="left"/>
              <w:rPr>
                <w:sz w:val="26"/>
                <w:szCs w:val="26"/>
              </w:rPr>
            </w:pPr>
            <w:r>
              <w:rPr>
                <w:sz w:val="26"/>
                <w:szCs w:val="26"/>
              </w:rPr>
              <w:t>Мобильный интернет</w:t>
            </w:r>
          </w:p>
        </w:tc>
        <w:tc>
          <w:tcPr>
            <w:tcW w:w="1843" w:type="dxa"/>
          </w:tcPr>
          <w:p w14:paraId="44FA313E" w14:textId="77777777" w:rsidR="00F7432C" w:rsidRDefault="00F7432C" w:rsidP="00AA5901">
            <w:pPr>
              <w:tabs>
                <w:tab w:val="left" w:leader="underscore" w:pos="1758"/>
              </w:tabs>
              <w:ind w:right="18"/>
              <w:jc w:val="center"/>
              <w:rPr>
                <w:sz w:val="26"/>
                <w:szCs w:val="26"/>
              </w:rPr>
            </w:pPr>
            <w:r>
              <w:rPr>
                <w:sz w:val="26"/>
                <w:szCs w:val="26"/>
              </w:rPr>
              <w:t>Да</w:t>
            </w:r>
          </w:p>
        </w:tc>
      </w:tr>
      <w:tr w:rsidR="00F7432C" w14:paraId="1B257A0D" w14:textId="77777777" w:rsidTr="00F7432C">
        <w:tc>
          <w:tcPr>
            <w:tcW w:w="7938" w:type="dxa"/>
          </w:tcPr>
          <w:p w14:paraId="2ADBBA49" w14:textId="77777777" w:rsidR="00F7432C" w:rsidRPr="000B2212" w:rsidRDefault="00F7432C" w:rsidP="00AA5901">
            <w:pPr>
              <w:shd w:val="clear" w:color="auto" w:fill="FFFFFF"/>
              <w:tabs>
                <w:tab w:val="left" w:leader="underscore" w:pos="1758"/>
              </w:tabs>
              <w:ind w:right="18"/>
              <w:jc w:val="left"/>
              <w:rPr>
                <w:sz w:val="26"/>
                <w:szCs w:val="26"/>
              </w:rPr>
            </w:pPr>
            <w:r>
              <w:rPr>
                <w:sz w:val="26"/>
                <w:szCs w:val="26"/>
              </w:rPr>
              <w:t>Ограничения вызовов</w:t>
            </w:r>
          </w:p>
        </w:tc>
        <w:tc>
          <w:tcPr>
            <w:tcW w:w="1843" w:type="dxa"/>
          </w:tcPr>
          <w:p w14:paraId="4A863ED6" w14:textId="77777777" w:rsidR="00F7432C" w:rsidRDefault="00F7432C" w:rsidP="00AA5901">
            <w:pPr>
              <w:tabs>
                <w:tab w:val="left" w:leader="underscore" w:pos="1758"/>
              </w:tabs>
              <w:ind w:right="18"/>
              <w:jc w:val="center"/>
              <w:rPr>
                <w:sz w:val="26"/>
                <w:szCs w:val="26"/>
              </w:rPr>
            </w:pPr>
            <w:r>
              <w:rPr>
                <w:sz w:val="26"/>
                <w:szCs w:val="26"/>
              </w:rPr>
              <w:t>Да</w:t>
            </w:r>
          </w:p>
        </w:tc>
      </w:tr>
      <w:tr w:rsidR="00F7432C" w14:paraId="2D23426D" w14:textId="77777777" w:rsidTr="00F7432C">
        <w:tc>
          <w:tcPr>
            <w:tcW w:w="7938" w:type="dxa"/>
          </w:tcPr>
          <w:p w14:paraId="07C80431" w14:textId="77777777" w:rsidR="00F7432C" w:rsidRPr="000B2212" w:rsidRDefault="00F7432C" w:rsidP="00AA5901">
            <w:pPr>
              <w:shd w:val="clear" w:color="auto" w:fill="FFFFFF"/>
              <w:tabs>
                <w:tab w:val="left" w:leader="underscore" w:pos="1758"/>
              </w:tabs>
              <w:ind w:right="18"/>
              <w:jc w:val="left"/>
              <w:rPr>
                <w:sz w:val="26"/>
                <w:szCs w:val="26"/>
              </w:rPr>
            </w:pPr>
            <w:r w:rsidRPr="000B2212">
              <w:rPr>
                <w:sz w:val="26"/>
                <w:szCs w:val="26"/>
              </w:rPr>
              <w:t>Ожидан</w:t>
            </w:r>
            <w:r>
              <w:rPr>
                <w:sz w:val="26"/>
                <w:szCs w:val="26"/>
              </w:rPr>
              <w:t>ие вызова</w:t>
            </w:r>
          </w:p>
        </w:tc>
        <w:tc>
          <w:tcPr>
            <w:tcW w:w="1843" w:type="dxa"/>
          </w:tcPr>
          <w:p w14:paraId="1F557982" w14:textId="77777777" w:rsidR="00F7432C" w:rsidRDefault="00F7432C" w:rsidP="00AA5901">
            <w:pPr>
              <w:tabs>
                <w:tab w:val="left" w:leader="underscore" w:pos="1758"/>
              </w:tabs>
              <w:ind w:right="18"/>
              <w:jc w:val="center"/>
              <w:rPr>
                <w:sz w:val="26"/>
                <w:szCs w:val="26"/>
              </w:rPr>
            </w:pPr>
            <w:r>
              <w:rPr>
                <w:sz w:val="26"/>
                <w:szCs w:val="26"/>
              </w:rPr>
              <w:t>Да</w:t>
            </w:r>
          </w:p>
        </w:tc>
      </w:tr>
      <w:tr w:rsidR="00F7432C" w14:paraId="51560140" w14:textId="77777777" w:rsidTr="00F7432C">
        <w:tc>
          <w:tcPr>
            <w:tcW w:w="7938" w:type="dxa"/>
          </w:tcPr>
          <w:p w14:paraId="3CB80D0A" w14:textId="77777777" w:rsidR="00F7432C" w:rsidRPr="000B2212" w:rsidRDefault="00F7432C" w:rsidP="00AA5901">
            <w:pPr>
              <w:shd w:val="clear" w:color="auto" w:fill="FFFFFF"/>
              <w:tabs>
                <w:tab w:val="left" w:leader="underscore" w:pos="1758"/>
              </w:tabs>
              <w:ind w:right="18"/>
              <w:jc w:val="left"/>
              <w:rPr>
                <w:sz w:val="26"/>
                <w:szCs w:val="26"/>
              </w:rPr>
            </w:pPr>
            <w:r w:rsidRPr="000B2212">
              <w:rPr>
                <w:sz w:val="26"/>
                <w:szCs w:val="26"/>
              </w:rPr>
              <w:t>Переадресация</w:t>
            </w:r>
          </w:p>
        </w:tc>
        <w:tc>
          <w:tcPr>
            <w:tcW w:w="1843" w:type="dxa"/>
          </w:tcPr>
          <w:p w14:paraId="7BD9105F" w14:textId="77777777" w:rsidR="00F7432C" w:rsidRDefault="00F7432C" w:rsidP="00AA5901">
            <w:pPr>
              <w:tabs>
                <w:tab w:val="left" w:leader="underscore" w:pos="1758"/>
              </w:tabs>
              <w:ind w:right="18"/>
              <w:jc w:val="center"/>
              <w:rPr>
                <w:sz w:val="26"/>
                <w:szCs w:val="26"/>
              </w:rPr>
            </w:pPr>
            <w:r>
              <w:rPr>
                <w:sz w:val="26"/>
                <w:szCs w:val="26"/>
              </w:rPr>
              <w:t>Да</w:t>
            </w:r>
          </w:p>
        </w:tc>
      </w:tr>
    </w:tbl>
    <w:p w14:paraId="34F9271A" w14:textId="77777777" w:rsidR="009422BB" w:rsidRPr="009422BB" w:rsidRDefault="009422BB" w:rsidP="00AA5901">
      <w:pPr>
        <w:tabs>
          <w:tab w:val="left" w:pos="993"/>
        </w:tabs>
        <w:ind w:right="12" w:firstLine="709"/>
      </w:pPr>
    </w:p>
    <w:p w14:paraId="1FA20B99" w14:textId="77777777" w:rsidR="00E24242" w:rsidRPr="009422BB" w:rsidRDefault="00E24242" w:rsidP="00AA5901">
      <w:pPr>
        <w:tabs>
          <w:tab w:val="left" w:pos="993"/>
        </w:tabs>
        <w:ind w:right="12" w:firstLine="709"/>
        <w:rPr>
          <w:b/>
        </w:rPr>
      </w:pPr>
      <w:r w:rsidRPr="009422BB">
        <w:rPr>
          <w:b/>
        </w:rPr>
        <w:t>2.</w:t>
      </w:r>
      <w:r w:rsidRPr="009422BB">
        <w:t xml:space="preserve"> </w:t>
      </w:r>
      <w:r w:rsidRPr="009422BB">
        <w:rPr>
          <w:b/>
        </w:rPr>
        <w:t>Функциональные, технические и качественные характеристики, эксплуатационные характеристики объекта закупки</w:t>
      </w:r>
    </w:p>
    <w:p w14:paraId="26A3BE2E" w14:textId="77777777" w:rsidR="00E24242" w:rsidRPr="009422BB" w:rsidRDefault="00E24242" w:rsidP="00AA5901">
      <w:pPr>
        <w:numPr>
          <w:ilvl w:val="0"/>
          <w:numId w:val="7"/>
        </w:numPr>
        <w:tabs>
          <w:tab w:val="left" w:pos="142"/>
        </w:tabs>
        <w:suppressAutoHyphens/>
        <w:ind w:left="0" w:right="12" w:firstLine="709"/>
      </w:pPr>
      <w:r w:rsidRPr="009422BB">
        <w:rPr>
          <w:rStyle w:val="apple-style-span"/>
        </w:rPr>
        <w:t>Создание единой корпоративной группы.</w:t>
      </w:r>
    </w:p>
    <w:p w14:paraId="72C3BD21" w14:textId="77777777" w:rsidR="00E24242" w:rsidRPr="009422BB" w:rsidRDefault="00E24242" w:rsidP="00AA5901">
      <w:pPr>
        <w:numPr>
          <w:ilvl w:val="0"/>
          <w:numId w:val="7"/>
        </w:numPr>
        <w:tabs>
          <w:tab w:val="left" w:pos="142"/>
        </w:tabs>
        <w:suppressAutoHyphens/>
        <w:ind w:left="0" w:right="12" w:firstLine="709"/>
      </w:pPr>
      <w:r w:rsidRPr="009422BB">
        <w:rPr>
          <w:rStyle w:val="apple-style-span"/>
        </w:rPr>
        <w:t xml:space="preserve">Исполнитель обязан обеспечить сохранение существующих абонентских номеров заказчика (т.е. </w:t>
      </w:r>
      <w:r w:rsidRPr="009422BB">
        <w:rPr>
          <w:lang w:eastAsia="en-US"/>
        </w:rPr>
        <w:t>перенос номеров в сеть другого оператора).</w:t>
      </w:r>
      <w:r w:rsidRPr="009422BB">
        <w:rPr>
          <w:rStyle w:val="apple-style-span"/>
        </w:rPr>
        <w:t xml:space="preserve"> Количество абонентских номеров - 15 федеральных номера, </w:t>
      </w:r>
      <w:r w:rsidRPr="009422BB">
        <w:t>(включая стандарт «Micro/</w:t>
      </w:r>
      <w:r w:rsidRPr="009422BB">
        <w:rPr>
          <w:lang w:val="en-US"/>
        </w:rPr>
        <w:t>Nano</w:t>
      </w:r>
      <w:r w:rsidRPr="009422BB">
        <w:t xml:space="preserve"> SIM»), из них:</w:t>
      </w:r>
    </w:p>
    <w:p w14:paraId="5A3B93B2" w14:textId="77777777" w:rsidR="00E24242" w:rsidRPr="009422BB" w:rsidRDefault="00E24242" w:rsidP="00AA5901">
      <w:pPr>
        <w:tabs>
          <w:tab w:val="left" w:pos="0"/>
        </w:tabs>
        <w:ind w:right="12" w:firstLine="709"/>
      </w:pPr>
      <w:r w:rsidRPr="009422BB">
        <w:t xml:space="preserve">- 1 (один) федеральный абонентский номер с </w:t>
      </w:r>
      <w:r w:rsidRPr="009422BB">
        <w:rPr>
          <w:lang w:val="en-US"/>
        </w:rPr>
        <w:t>Sim</w:t>
      </w:r>
      <w:r w:rsidRPr="009422BB">
        <w:t>-картой с существующей нумерацией в объеме Пакета услуг № 1. Норматив цены (расходы на услуги подвижной связи) не более 2 (двух) тысяч рублей, включая НДС;</w:t>
      </w:r>
    </w:p>
    <w:p w14:paraId="3A9E057B" w14:textId="290CE229" w:rsidR="00E24242" w:rsidRPr="009422BB" w:rsidRDefault="00E24242" w:rsidP="00AA5901">
      <w:pPr>
        <w:tabs>
          <w:tab w:val="left" w:pos="0"/>
        </w:tabs>
        <w:ind w:right="12" w:firstLine="709"/>
      </w:pPr>
      <w:r w:rsidRPr="009422BB">
        <w:t xml:space="preserve">- </w:t>
      </w:r>
      <w:r w:rsidR="00963B47">
        <w:t>7</w:t>
      </w:r>
      <w:r w:rsidRPr="009422BB">
        <w:t xml:space="preserve"> (</w:t>
      </w:r>
      <w:r w:rsidR="00AF3FA5">
        <w:t>шесть</w:t>
      </w:r>
      <w:r w:rsidRPr="009422BB">
        <w:t xml:space="preserve">) федеральных абонентских номера с </w:t>
      </w:r>
      <w:r w:rsidRPr="009422BB">
        <w:rPr>
          <w:lang w:val="en-US"/>
        </w:rPr>
        <w:t>Sim</w:t>
      </w:r>
      <w:r w:rsidRPr="009422BB">
        <w:t>-картой с существующей нумерацией в объеме Пакета услуг № 2. Норматив цены (расходы на услуги подвижной связи) не более 1 (одной) тысячи рублей в мес., включая НДС;</w:t>
      </w:r>
    </w:p>
    <w:p w14:paraId="5B451626" w14:textId="6EB64A00" w:rsidR="00E24242" w:rsidRPr="009422BB" w:rsidRDefault="00AF3FA5" w:rsidP="00AA5901">
      <w:pPr>
        <w:tabs>
          <w:tab w:val="left" w:pos="0"/>
        </w:tabs>
        <w:ind w:right="12" w:firstLine="709"/>
      </w:pPr>
      <w:r>
        <w:t>- 6</w:t>
      </w:r>
      <w:r w:rsidR="00E24242" w:rsidRPr="009422BB">
        <w:t xml:space="preserve"> (</w:t>
      </w:r>
      <w:r>
        <w:t>шесть</w:t>
      </w:r>
      <w:r w:rsidR="00E24242" w:rsidRPr="009422BB">
        <w:t xml:space="preserve">) федеральных абонентских номера с </w:t>
      </w:r>
      <w:r w:rsidR="00E24242" w:rsidRPr="009422BB">
        <w:rPr>
          <w:lang w:val="en-US"/>
        </w:rPr>
        <w:t>Sim</w:t>
      </w:r>
      <w:r w:rsidR="00E24242" w:rsidRPr="009422BB">
        <w:t>-картой с существующей нумерацией в объеме Пакета услуг № 3. Норматив цены (расходы на услуги подвижной связи) не более 1 (одной) тысячи рублей в мес., включая НДС;</w:t>
      </w:r>
    </w:p>
    <w:p w14:paraId="046FA12D" w14:textId="520D6097" w:rsidR="00E24242" w:rsidRPr="009422BB" w:rsidRDefault="00E24242" w:rsidP="00AA5901">
      <w:pPr>
        <w:tabs>
          <w:tab w:val="left" w:pos="0"/>
        </w:tabs>
        <w:ind w:right="12" w:firstLine="709"/>
      </w:pPr>
      <w:r w:rsidRPr="009422BB">
        <w:t>-  1 (</w:t>
      </w:r>
      <w:r w:rsidR="002826A9">
        <w:t>один</w:t>
      </w:r>
      <w:r w:rsidRPr="009422BB">
        <w:t xml:space="preserve">) федеральных абонентских номера с </w:t>
      </w:r>
      <w:r w:rsidRPr="009422BB">
        <w:rPr>
          <w:lang w:val="en-US"/>
        </w:rPr>
        <w:t>Sim</w:t>
      </w:r>
      <w:r w:rsidRPr="009422BB">
        <w:t>-картой с существующей нумерацией в объеме Пакета услуг № 5. Норматив цены (расходы на услуги подвижной связи) не более 800 (восемьсот) рублей в мес., включая НДС;</w:t>
      </w:r>
    </w:p>
    <w:p w14:paraId="4986E801" w14:textId="77777777" w:rsidR="00E24242" w:rsidRPr="009422BB" w:rsidRDefault="00E24242" w:rsidP="00AA5901">
      <w:pPr>
        <w:tabs>
          <w:tab w:val="left" w:pos="0"/>
        </w:tabs>
        <w:ind w:right="12" w:firstLine="709"/>
      </w:pPr>
      <w:r w:rsidRPr="009422BB">
        <w:t>Информация об абонентских номерах является конфиденциальной.</w:t>
      </w:r>
    </w:p>
    <w:p w14:paraId="577F5217" w14:textId="77777777" w:rsidR="00E24242" w:rsidRPr="009422BB" w:rsidRDefault="00E24242" w:rsidP="00AA5901">
      <w:pPr>
        <w:tabs>
          <w:tab w:val="left" w:pos="0"/>
        </w:tabs>
        <w:ind w:right="12" w:firstLine="709"/>
      </w:pPr>
      <w:r w:rsidRPr="009422BB">
        <w:lastRenderedPageBreak/>
        <w:t>При смене Исполнителя, новый Исполнитель обязан обеспечить условия Технического задания в заданном объеме и сроке.</w:t>
      </w:r>
    </w:p>
    <w:p w14:paraId="4A7D337E" w14:textId="77777777" w:rsidR="00E24242" w:rsidRPr="009422BB" w:rsidRDefault="00E24242" w:rsidP="00AA5901">
      <w:pPr>
        <w:numPr>
          <w:ilvl w:val="0"/>
          <w:numId w:val="7"/>
        </w:numPr>
        <w:tabs>
          <w:tab w:val="left" w:pos="0"/>
        </w:tabs>
        <w:suppressAutoHyphens/>
        <w:ind w:left="0" w:right="12" w:firstLine="709"/>
      </w:pPr>
      <w:r w:rsidRPr="009422BB">
        <w:rPr>
          <w:lang w:val="en-US"/>
        </w:rPr>
        <w:t>Sim</w:t>
      </w:r>
      <w:r w:rsidRPr="009422BB">
        <w:t xml:space="preserve">-карты с существующей нумерацией должны быть работоспособны, могут быть использованы в любом аппарате, разработанном для системы стандарта </w:t>
      </w:r>
      <w:r w:rsidRPr="009422BB">
        <w:rPr>
          <w:lang w:val="en-US"/>
        </w:rPr>
        <w:t>GSM</w:t>
      </w:r>
      <w:r w:rsidRPr="009422BB">
        <w:t>900/1800/1900 ведущими фирмами на рынке систем сотовой связи;</w:t>
      </w:r>
    </w:p>
    <w:p w14:paraId="402D3B45" w14:textId="77777777" w:rsidR="00E24242" w:rsidRPr="009422BB" w:rsidRDefault="00E24242" w:rsidP="00AA5901">
      <w:pPr>
        <w:numPr>
          <w:ilvl w:val="0"/>
          <w:numId w:val="7"/>
        </w:numPr>
        <w:tabs>
          <w:tab w:val="left" w:pos="142"/>
        </w:tabs>
        <w:suppressAutoHyphens/>
        <w:ind w:left="0" w:right="12" w:firstLine="709"/>
      </w:pPr>
      <w:r w:rsidRPr="009422BB">
        <w:rPr>
          <w:rStyle w:val="apple-style-span"/>
        </w:rPr>
        <w:t>В случае изменения телефонных номеров Исполнитель организует безвозмездную переадресацию для всех входящих вызовов с существующих на новые номера в течение срока действия Контракта.</w:t>
      </w:r>
    </w:p>
    <w:p w14:paraId="22479F62"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 xml:space="preserve">Круглосуточное предоставление услуг подвижной радиотелефонной (сотовой) связи «Заказчику» на базе совершенных цифровых технологий, высокого качества (в том числе при самых высоких нагрузках на сеть), защищенных от несанкционированного доступа. </w:t>
      </w:r>
    </w:p>
    <w:p w14:paraId="30BA39DC" w14:textId="2BD1DE01" w:rsidR="00E24242" w:rsidRPr="009422BB" w:rsidRDefault="00E24242" w:rsidP="00AA5901">
      <w:pPr>
        <w:numPr>
          <w:ilvl w:val="0"/>
          <w:numId w:val="7"/>
        </w:numPr>
        <w:tabs>
          <w:tab w:val="left" w:pos="0"/>
        </w:tabs>
        <w:suppressAutoHyphens/>
        <w:ind w:left="0" w:right="12" w:firstLine="709"/>
      </w:pPr>
      <w:r w:rsidRPr="009422BB">
        <w:rPr>
          <w:rStyle w:val="apple-style-span"/>
        </w:rPr>
        <w:t xml:space="preserve">Максимальная зона устойчивого радио-покрытия </w:t>
      </w:r>
      <w:r w:rsidR="002826A9">
        <w:rPr>
          <w:rStyle w:val="apple-style-span"/>
        </w:rPr>
        <w:t>Республика Калмыкия</w:t>
      </w:r>
    </w:p>
    <w:p w14:paraId="734A7CCB"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Международный доступ.</w:t>
      </w:r>
    </w:p>
    <w:p w14:paraId="0BA269B7"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Международный и национальный роуминг (с использованием сети сотовой связи Оператора).</w:t>
      </w:r>
    </w:p>
    <w:p w14:paraId="70BE4F98"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Возможность управления SIM – картами из личного кабинета (в части блокировки, разблокировки, замена SIM);</w:t>
      </w:r>
    </w:p>
    <w:p w14:paraId="50006A50"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Возможность защищенного удаленного доступа к ресурсам локальной сети;</w:t>
      </w:r>
    </w:p>
    <w:p w14:paraId="3AFB4EB6"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Возможность бесплатного вызова экстренных оперативных служб: пожарной охраны, полиции, скорой помощи, службы спасения</w:t>
      </w:r>
      <w:r w:rsidRPr="009422BB">
        <w:t>;</w:t>
      </w:r>
    </w:p>
    <w:p w14:paraId="5607792D"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Обеспечение круглосуточного бесплатного справочно-информационного обслуживания (в рабочее время в лице персонального менеджера);</w:t>
      </w:r>
    </w:p>
    <w:p w14:paraId="77C0A41D" w14:textId="77777777" w:rsidR="00E24242" w:rsidRPr="009422BB" w:rsidRDefault="00E24242" w:rsidP="00AA5901">
      <w:pPr>
        <w:numPr>
          <w:ilvl w:val="0"/>
          <w:numId w:val="7"/>
        </w:numPr>
        <w:tabs>
          <w:tab w:val="left" w:pos="0"/>
        </w:tabs>
        <w:suppressAutoHyphens/>
        <w:ind w:left="0" w:right="12" w:firstLine="709"/>
      </w:pPr>
      <w:r w:rsidRPr="009422BB">
        <w:rPr>
          <w:u w:val="single"/>
        </w:rPr>
        <w:t>Запрет следующих услуг:</w:t>
      </w:r>
    </w:p>
    <w:p w14:paraId="3464D489" w14:textId="41573AE1" w:rsidR="00E24242" w:rsidRPr="009422BB" w:rsidRDefault="00E24242" w:rsidP="00AA5901">
      <w:pPr>
        <w:tabs>
          <w:tab w:val="left" w:pos="0"/>
        </w:tabs>
        <w:ind w:right="12" w:firstLine="709"/>
      </w:pPr>
      <w:r w:rsidRPr="009422BB">
        <w:t>запрет услуг развлекательного характера;</w:t>
      </w:r>
    </w:p>
    <w:p w14:paraId="1B3A6A1B" w14:textId="4A7A92DE" w:rsidR="00E24242" w:rsidRPr="009422BB" w:rsidRDefault="00E24242" w:rsidP="00AA5901">
      <w:pPr>
        <w:tabs>
          <w:tab w:val="left" w:pos="0"/>
        </w:tabs>
        <w:ind w:right="12" w:firstLine="709"/>
      </w:pPr>
      <w:r w:rsidRPr="009422BB">
        <w:t xml:space="preserve"> запрет других услуг, не заявленных в настоящем техническом задании;</w:t>
      </w:r>
    </w:p>
    <w:p w14:paraId="2B055B96"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Бесплатные вызовы между номерами Корпоративной группы;</w:t>
      </w:r>
    </w:p>
    <w:p w14:paraId="079751CD" w14:textId="77777777" w:rsidR="00E24242" w:rsidRPr="009422BB" w:rsidRDefault="00E24242" w:rsidP="00AA5901">
      <w:pPr>
        <w:numPr>
          <w:ilvl w:val="0"/>
          <w:numId w:val="7"/>
        </w:numPr>
        <w:tabs>
          <w:tab w:val="left" w:pos="0"/>
        </w:tabs>
        <w:suppressAutoHyphens/>
        <w:ind w:left="0" w:right="12" w:firstLine="709"/>
      </w:pPr>
      <w:r w:rsidRPr="009422BB">
        <w:t>Наличие услуги автоматического определения номера (АОН);</w:t>
      </w:r>
    </w:p>
    <w:p w14:paraId="5329E3D0" w14:textId="77777777" w:rsidR="00E24242" w:rsidRPr="009422BB" w:rsidRDefault="00E24242" w:rsidP="00AA5901">
      <w:pPr>
        <w:numPr>
          <w:ilvl w:val="0"/>
          <w:numId w:val="7"/>
        </w:numPr>
        <w:tabs>
          <w:tab w:val="left" w:pos="0"/>
        </w:tabs>
        <w:suppressAutoHyphens/>
        <w:ind w:left="0" w:right="12" w:firstLine="709"/>
      </w:pPr>
      <w:r w:rsidRPr="009422BB">
        <w:rPr>
          <w:rStyle w:val="apple-style-span"/>
        </w:rPr>
        <w:t>Бесплатная замена поврежденной или утерянной SIM- карты по требованию «Заказчика»;</w:t>
      </w:r>
    </w:p>
    <w:p w14:paraId="09158133" w14:textId="77777777" w:rsidR="00E24242" w:rsidRPr="009422BB" w:rsidRDefault="00E24242" w:rsidP="00AA5901">
      <w:pPr>
        <w:numPr>
          <w:ilvl w:val="0"/>
          <w:numId w:val="7"/>
        </w:numPr>
        <w:shd w:val="clear" w:color="auto" w:fill="FFFFFF"/>
        <w:tabs>
          <w:tab w:val="left" w:pos="0"/>
        </w:tabs>
        <w:suppressAutoHyphens/>
        <w:autoSpaceDE w:val="0"/>
        <w:ind w:left="0" w:right="12" w:firstLine="709"/>
      </w:pPr>
      <w:r w:rsidRPr="009422BB">
        <w:rPr>
          <w:rStyle w:val="apple-style-span"/>
        </w:rPr>
        <w:t>Блокировка (разблокировка) SIM - карты по требованию Заказчика (в течении 2-х часов с момента обращения).</w:t>
      </w:r>
    </w:p>
    <w:p w14:paraId="190A44D1" w14:textId="77777777" w:rsidR="00E24242" w:rsidRPr="009422BB" w:rsidRDefault="00E24242" w:rsidP="00AA5901">
      <w:pPr>
        <w:numPr>
          <w:ilvl w:val="0"/>
          <w:numId w:val="7"/>
        </w:numPr>
        <w:shd w:val="clear" w:color="auto" w:fill="FFFFFF"/>
        <w:tabs>
          <w:tab w:val="left" w:pos="0"/>
        </w:tabs>
        <w:suppressAutoHyphens/>
        <w:autoSpaceDE w:val="0"/>
        <w:ind w:left="0" w:right="12" w:firstLine="709"/>
      </w:pPr>
      <w:r w:rsidRPr="009422BB">
        <w:rPr>
          <w:rStyle w:val="apple-style-span"/>
        </w:rPr>
        <w:t>Возможность отключения некоторых номеров, список которых предоставляется Заказчиком, и сохранения телефонных номеров при временном отключении</w:t>
      </w:r>
      <w:r w:rsidRPr="009422BB">
        <w:rPr>
          <w:rStyle w:val="apple-converted-space"/>
        </w:rPr>
        <w:t> до окончания действия государственного контракта;</w:t>
      </w:r>
    </w:p>
    <w:p w14:paraId="39FEBDC0" w14:textId="77777777" w:rsidR="00E24242" w:rsidRPr="009422BB" w:rsidRDefault="00E24242" w:rsidP="00AA5901">
      <w:pPr>
        <w:numPr>
          <w:ilvl w:val="0"/>
          <w:numId w:val="7"/>
        </w:numPr>
        <w:shd w:val="clear" w:color="auto" w:fill="FFFFFF"/>
        <w:tabs>
          <w:tab w:val="left" w:pos="0"/>
        </w:tabs>
        <w:suppressAutoHyphens/>
        <w:autoSpaceDE w:val="0"/>
        <w:ind w:left="0" w:right="12" w:firstLine="709"/>
      </w:pPr>
      <w:r w:rsidRPr="009422BB">
        <w:rPr>
          <w:rStyle w:val="apple-converted-space"/>
        </w:rPr>
        <w:t>Отсутствие начислений абонентской платы на не активированных (неиспользуемых) номерах;</w:t>
      </w:r>
    </w:p>
    <w:p w14:paraId="7CC22E96" w14:textId="2A640284" w:rsidR="00E24242" w:rsidRDefault="00E24242" w:rsidP="00AA5901">
      <w:pPr>
        <w:tabs>
          <w:tab w:val="left" w:pos="993"/>
        </w:tabs>
        <w:ind w:right="12" w:firstLine="709"/>
        <w:rPr>
          <w:rStyle w:val="apple-converted-space"/>
        </w:rPr>
      </w:pPr>
      <w:r w:rsidRPr="009422BB">
        <w:rPr>
          <w:rStyle w:val="apple-converted-space"/>
        </w:rPr>
        <w:t>Возможность открытия персонального л</w:t>
      </w:r>
      <w:bookmarkStart w:id="0" w:name="_GoBack"/>
      <w:bookmarkEnd w:id="0"/>
      <w:r w:rsidRPr="009422BB">
        <w:rPr>
          <w:rStyle w:val="apple-converted-space"/>
        </w:rPr>
        <w:t>ицевого счета на физическое лицо (при использовании (превышении) объемов служебных пакетов услуг (услуга «Персональный бюджет») при условии оформления трехстороннего соглашения.</w:t>
      </w:r>
    </w:p>
    <w:p w14:paraId="59C138F3" w14:textId="77777777" w:rsidR="009422BB" w:rsidRPr="009422BB" w:rsidRDefault="009422BB" w:rsidP="00AA5901">
      <w:pPr>
        <w:tabs>
          <w:tab w:val="left" w:pos="993"/>
        </w:tabs>
        <w:ind w:right="12" w:firstLine="709"/>
        <w:rPr>
          <w:rStyle w:val="apple-converted-space"/>
        </w:rPr>
      </w:pPr>
    </w:p>
    <w:p w14:paraId="40822767" w14:textId="7FCDBB66" w:rsidR="00E24242" w:rsidRPr="009422BB" w:rsidRDefault="00E24242" w:rsidP="00AA5901">
      <w:pPr>
        <w:pStyle w:val="ad"/>
        <w:numPr>
          <w:ilvl w:val="0"/>
          <w:numId w:val="8"/>
        </w:numPr>
        <w:tabs>
          <w:tab w:val="left" w:pos="993"/>
        </w:tabs>
        <w:ind w:left="0" w:right="12" w:firstLine="709"/>
        <w:rPr>
          <w:b/>
        </w:rPr>
      </w:pPr>
      <w:r w:rsidRPr="009422BB">
        <w:rPr>
          <w:b/>
        </w:rPr>
        <w:t>Место Оказания услуг.</w:t>
      </w:r>
    </w:p>
    <w:p w14:paraId="5C2E7E72" w14:textId="77777777" w:rsidR="00E24242" w:rsidRPr="009422BB" w:rsidRDefault="00E24242" w:rsidP="00AA5901">
      <w:pPr>
        <w:tabs>
          <w:tab w:val="left" w:pos="993"/>
        </w:tabs>
        <w:ind w:right="12" w:firstLine="709"/>
      </w:pPr>
      <w:r w:rsidRPr="009422BB">
        <w:t xml:space="preserve">Получение, восстановление </w:t>
      </w:r>
      <w:r w:rsidRPr="009422BB">
        <w:rPr>
          <w:lang w:val="en-US"/>
        </w:rPr>
        <w:t>SIM</w:t>
      </w:r>
      <w:r w:rsidRPr="009422BB">
        <w:t>-карт, возможность получения платежных документов, консультации по вопросам получения услуг – в офисе по работе с клиентами в г. Элиста, согласно контракту.</w:t>
      </w:r>
    </w:p>
    <w:p w14:paraId="7EB5C80E" w14:textId="7B328C67" w:rsidR="00E24242" w:rsidRDefault="00E24242" w:rsidP="00AA5901">
      <w:pPr>
        <w:tabs>
          <w:tab w:val="left" w:pos="993"/>
        </w:tabs>
        <w:ind w:right="12" w:firstLine="709"/>
      </w:pPr>
      <w:r w:rsidRPr="009422BB">
        <w:t>Получение услуг подвижной радиотелефонной связи (сотовая связь) - все регионы РФ.</w:t>
      </w:r>
    </w:p>
    <w:p w14:paraId="5D413A3C" w14:textId="77777777" w:rsidR="009422BB" w:rsidRPr="009422BB" w:rsidRDefault="009422BB" w:rsidP="00AA5901">
      <w:pPr>
        <w:tabs>
          <w:tab w:val="left" w:pos="993"/>
        </w:tabs>
        <w:ind w:right="12" w:firstLine="709"/>
      </w:pPr>
    </w:p>
    <w:p w14:paraId="18D9AC8B" w14:textId="25F112F5" w:rsidR="00E24242" w:rsidRPr="009422BB" w:rsidRDefault="00E24242" w:rsidP="00AA5901">
      <w:pPr>
        <w:tabs>
          <w:tab w:val="left" w:pos="993"/>
        </w:tabs>
        <w:ind w:right="12" w:firstLine="709"/>
        <w:rPr>
          <w:b/>
        </w:rPr>
      </w:pPr>
      <w:r w:rsidRPr="009422BB">
        <w:rPr>
          <w:b/>
        </w:rP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14:paraId="71BD10A2" w14:textId="77777777" w:rsidR="00E24242" w:rsidRPr="009422BB" w:rsidRDefault="00E24242" w:rsidP="00AA5901">
      <w:pPr>
        <w:ind w:right="12" w:firstLine="709"/>
      </w:pPr>
      <w:r w:rsidRPr="009422BB">
        <w:lastRenderedPageBreak/>
        <w:t>1.</w:t>
      </w:r>
      <w:r w:rsidRPr="009422BB">
        <w:tab/>
        <w:t>Качество Услуг связи должно соответствовать требованиям, установленным Законом «О связи», Правилами присоединения сетей электросвязи и их взаимодействия, утвержденными постановлением Правительства РФ от 28.03.2005 №161, Правилами оказания услуг, и иным стандартам и требованиям, установленным законодательством Российской Федерации к услугам такого вида.</w:t>
      </w:r>
    </w:p>
    <w:p w14:paraId="7D340345" w14:textId="77777777" w:rsidR="00E24242" w:rsidRPr="009422BB" w:rsidRDefault="00E24242" w:rsidP="00AA5901">
      <w:pPr>
        <w:ind w:right="12" w:firstLine="709"/>
      </w:pPr>
      <w:r w:rsidRPr="009422BB">
        <w:t>2.</w:t>
      </w:r>
      <w:r w:rsidRPr="009422BB">
        <w:tab/>
        <w:t>Исполнитель должен обеспечить качество Услуг согласно ГОСТ Р 53732-2009 "Качество услуг сотовой связи. Показатели качества", утверждённому Приказом Федерального агентства по техническому регулированию и метрологии от 15 декабря 2009 г. N 1196-ст;</w:t>
      </w:r>
    </w:p>
    <w:p w14:paraId="4F6E67F9" w14:textId="77777777" w:rsidR="00E24242" w:rsidRPr="009422BB" w:rsidRDefault="00E24242" w:rsidP="00AA5901">
      <w:pPr>
        <w:ind w:right="12" w:firstLine="709"/>
      </w:pPr>
      <w:r w:rsidRPr="009422BB">
        <w:t>3.</w:t>
      </w:r>
      <w:r w:rsidRPr="009422BB">
        <w:tab/>
        <w:t xml:space="preserve">Исполнитель обязан устранять недостатки (неисправности), препятствующие Государственному заказчику пользованию услугами, в порядке и сроки, установленные условиями Контракта. </w:t>
      </w:r>
    </w:p>
    <w:p w14:paraId="5997A9AD" w14:textId="555DF047" w:rsidR="00E24242" w:rsidRDefault="00E24242" w:rsidP="00AA5901">
      <w:pPr>
        <w:ind w:right="12" w:firstLine="709"/>
      </w:pPr>
      <w:r w:rsidRPr="009422BB">
        <w:t>Время восстановления рабочего режима услуги в случае его прерывания - не более 5 (пяти) часов.</w:t>
      </w:r>
    </w:p>
    <w:p w14:paraId="219663CF" w14:textId="06962AE2" w:rsidR="00E24242" w:rsidRPr="007B3B23" w:rsidRDefault="00E24242" w:rsidP="00AA5901">
      <w:pPr>
        <w:ind w:right="12" w:firstLine="709"/>
        <w:rPr>
          <w:b/>
        </w:rPr>
      </w:pPr>
      <w:r w:rsidRPr="007B3B23">
        <w:rPr>
          <w:b/>
        </w:rPr>
        <w:t>5. Срок предоставления услуг связи:</w:t>
      </w:r>
    </w:p>
    <w:p w14:paraId="217FBD3D" w14:textId="5A42FB0B" w:rsidR="00E24242" w:rsidRPr="007B3B23" w:rsidRDefault="006E1425" w:rsidP="00AA5901">
      <w:pPr>
        <w:ind w:right="12" w:firstLine="709"/>
      </w:pPr>
      <w:r w:rsidRPr="007B3B23">
        <w:t>Условия настоящего договора распространяют свое действие на правоотношение сторон, фактически сло</w:t>
      </w:r>
      <w:r w:rsidR="001463AF">
        <w:t xml:space="preserve">жившиеся с 01 января 2026 года </w:t>
      </w:r>
      <w:r w:rsidRPr="007B3B23">
        <w:t>до 2</w:t>
      </w:r>
      <w:r w:rsidR="001463AF">
        <w:t>5</w:t>
      </w:r>
      <w:r w:rsidRPr="007B3B23">
        <w:t xml:space="preserve"> августа 2026 года. </w:t>
      </w:r>
    </w:p>
    <w:p w14:paraId="2C9107AA" w14:textId="77777777" w:rsidR="001A4910" w:rsidRPr="009422BB" w:rsidRDefault="001A4910" w:rsidP="00AA5901">
      <w:pPr>
        <w:ind w:firstLine="709"/>
      </w:pPr>
    </w:p>
    <w:p w14:paraId="52DFCEF0" w14:textId="77777777" w:rsidR="001A4910" w:rsidRPr="009422BB" w:rsidRDefault="001A4910" w:rsidP="00AA5901">
      <w:pPr>
        <w:ind w:firstLine="709"/>
      </w:pPr>
    </w:p>
    <w:p w14:paraId="6F12A048" w14:textId="77777777" w:rsidR="001A4910" w:rsidRPr="009422BB" w:rsidRDefault="001A4910" w:rsidP="00AA5901">
      <w:pPr>
        <w:tabs>
          <w:tab w:val="left" w:pos="4470"/>
        </w:tabs>
      </w:pPr>
      <w:r w:rsidRPr="009422BB">
        <w:tab/>
      </w:r>
    </w:p>
    <w:tbl>
      <w:tblPr>
        <w:tblW w:w="9639" w:type="dxa"/>
        <w:tblInd w:w="108" w:type="dxa"/>
        <w:tblLayout w:type="fixed"/>
        <w:tblLook w:val="04A0" w:firstRow="1" w:lastRow="0" w:firstColumn="1" w:lastColumn="0" w:noHBand="0" w:noVBand="1"/>
      </w:tblPr>
      <w:tblGrid>
        <w:gridCol w:w="5040"/>
        <w:gridCol w:w="4599"/>
      </w:tblGrid>
      <w:tr w:rsidR="001A4910" w:rsidRPr="009422BB" w14:paraId="69F8C47C" w14:textId="77777777" w:rsidTr="00540AB0">
        <w:tc>
          <w:tcPr>
            <w:tcW w:w="5040" w:type="dxa"/>
            <w:vAlign w:val="center"/>
          </w:tcPr>
          <w:p w14:paraId="389BD4DB" w14:textId="77777777" w:rsidR="001A4910" w:rsidRPr="009422BB" w:rsidRDefault="001A4910" w:rsidP="00AA5901">
            <w:pPr>
              <w:widowControl w:val="0"/>
              <w:autoSpaceDE w:val="0"/>
              <w:autoSpaceDN w:val="0"/>
              <w:adjustRightInd w:val="0"/>
              <w:rPr>
                <w:b/>
              </w:rPr>
            </w:pPr>
            <w:r w:rsidRPr="009422BB">
              <w:rPr>
                <w:b/>
              </w:rPr>
              <w:t>От Государственного заказчика</w:t>
            </w:r>
          </w:p>
        </w:tc>
        <w:tc>
          <w:tcPr>
            <w:tcW w:w="4599" w:type="dxa"/>
          </w:tcPr>
          <w:p w14:paraId="4D41A236" w14:textId="77777777" w:rsidR="001A4910" w:rsidRPr="009422BB" w:rsidRDefault="001A4910" w:rsidP="00AA5901">
            <w:pPr>
              <w:widowControl w:val="0"/>
              <w:autoSpaceDE w:val="0"/>
              <w:autoSpaceDN w:val="0"/>
              <w:adjustRightInd w:val="0"/>
              <w:rPr>
                <w:b/>
              </w:rPr>
            </w:pPr>
            <w:r w:rsidRPr="009422BB">
              <w:rPr>
                <w:b/>
              </w:rPr>
              <w:t>От Исполнителя</w:t>
            </w:r>
          </w:p>
        </w:tc>
      </w:tr>
      <w:tr w:rsidR="001A4910" w:rsidRPr="009422BB" w14:paraId="41B27A07" w14:textId="77777777" w:rsidTr="00540AB0">
        <w:tc>
          <w:tcPr>
            <w:tcW w:w="5040" w:type="dxa"/>
          </w:tcPr>
          <w:p w14:paraId="0796C535" w14:textId="77777777" w:rsidR="001A4910" w:rsidRPr="009422BB" w:rsidRDefault="001A4910" w:rsidP="00AA5901">
            <w:pPr>
              <w:pStyle w:val="Normal1"/>
              <w:rPr>
                <w:szCs w:val="24"/>
              </w:rPr>
            </w:pPr>
          </w:p>
        </w:tc>
        <w:tc>
          <w:tcPr>
            <w:tcW w:w="4599" w:type="dxa"/>
          </w:tcPr>
          <w:p w14:paraId="3E1834E8" w14:textId="77777777" w:rsidR="001A4910" w:rsidRPr="009422BB" w:rsidRDefault="001A4910" w:rsidP="00AA5901">
            <w:pPr>
              <w:widowControl w:val="0"/>
              <w:autoSpaceDE w:val="0"/>
              <w:autoSpaceDN w:val="0"/>
              <w:adjustRightInd w:val="0"/>
              <w:jc w:val="left"/>
              <w:rPr>
                <w:b/>
                <w:color w:val="000000"/>
              </w:rPr>
            </w:pPr>
          </w:p>
        </w:tc>
      </w:tr>
      <w:tr w:rsidR="001A4910" w:rsidRPr="009422BB" w14:paraId="63AD2861" w14:textId="77777777" w:rsidTr="00540AB0">
        <w:tc>
          <w:tcPr>
            <w:tcW w:w="5040" w:type="dxa"/>
          </w:tcPr>
          <w:p w14:paraId="77003EE6" w14:textId="77777777" w:rsidR="001A4910" w:rsidRPr="009422BB" w:rsidRDefault="001A4910" w:rsidP="00AA5901">
            <w:pPr>
              <w:widowControl w:val="0"/>
              <w:autoSpaceDE w:val="0"/>
              <w:autoSpaceDN w:val="0"/>
              <w:adjustRightInd w:val="0"/>
              <w:rPr>
                <w:color w:val="000000"/>
              </w:rPr>
            </w:pPr>
            <w:r w:rsidRPr="009422BB">
              <w:rPr>
                <w:color w:val="000000"/>
              </w:rPr>
              <w:t>___________________</w:t>
            </w:r>
          </w:p>
        </w:tc>
        <w:tc>
          <w:tcPr>
            <w:tcW w:w="4599" w:type="dxa"/>
          </w:tcPr>
          <w:p w14:paraId="5F79EE05" w14:textId="77777777" w:rsidR="001A4910" w:rsidRPr="009422BB" w:rsidRDefault="001A4910" w:rsidP="00AA5901">
            <w:pPr>
              <w:widowControl w:val="0"/>
              <w:autoSpaceDE w:val="0"/>
              <w:autoSpaceDN w:val="0"/>
              <w:adjustRightInd w:val="0"/>
              <w:rPr>
                <w:color w:val="000000"/>
              </w:rPr>
            </w:pPr>
            <w:r w:rsidRPr="009422BB">
              <w:rPr>
                <w:color w:val="000000"/>
              </w:rPr>
              <w:t>____________________</w:t>
            </w:r>
          </w:p>
        </w:tc>
      </w:tr>
      <w:tr w:rsidR="001A4910" w:rsidRPr="009422BB" w14:paraId="04A12CCC" w14:textId="77777777" w:rsidTr="00540AB0">
        <w:tc>
          <w:tcPr>
            <w:tcW w:w="5040" w:type="dxa"/>
          </w:tcPr>
          <w:p w14:paraId="04F30708" w14:textId="77777777" w:rsidR="001A4910" w:rsidRPr="009422BB" w:rsidRDefault="001A4910" w:rsidP="00AA5901">
            <w:pPr>
              <w:widowControl w:val="0"/>
              <w:autoSpaceDE w:val="0"/>
              <w:autoSpaceDN w:val="0"/>
              <w:adjustRightInd w:val="0"/>
              <w:rPr>
                <w:color w:val="000000"/>
              </w:rPr>
            </w:pPr>
            <w:r w:rsidRPr="009422BB">
              <w:rPr>
                <w:b/>
              </w:rPr>
              <w:t xml:space="preserve">              М.П.</w:t>
            </w:r>
          </w:p>
        </w:tc>
        <w:tc>
          <w:tcPr>
            <w:tcW w:w="4599" w:type="dxa"/>
          </w:tcPr>
          <w:p w14:paraId="7A615FB2" w14:textId="77777777" w:rsidR="001A4910" w:rsidRPr="009422BB" w:rsidRDefault="001A4910" w:rsidP="00AA5901">
            <w:pPr>
              <w:widowControl w:val="0"/>
              <w:autoSpaceDE w:val="0"/>
              <w:autoSpaceDN w:val="0"/>
              <w:adjustRightInd w:val="0"/>
              <w:rPr>
                <w:color w:val="000000"/>
              </w:rPr>
            </w:pPr>
            <w:r w:rsidRPr="009422BB">
              <w:rPr>
                <w:b/>
              </w:rPr>
              <w:t xml:space="preserve">                М.П.</w:t>
            </w:r>
          </w:p>
        </w:tc>
      </w:tr>
      <w:tr w:rsidR="001A4910" w:rsidRPr="009422BB" w14:paraId="0C069668" w14:textId="77777777" w:rsidTr="00540AB0">
        <w:tc>
          <w:tcPr>
            <w:tcW w:w="5040" w:type="dxa"/>
          </w:tcPr>
          <w:p w14:paraId="36404EC6" w14:textId="76BDEFB6" w:rsidR="001A4910" w:rsidRPr="009422BB" w:rsidRDefault="00EB2D88" w:rsidP="00AA5901">
            <w:pPr>
              <w:widowControl w:val="0"/>
              <w:autoSpaceDE w:val="0"/>
              <w:autoSpaceDN w:val="0"/>
              <w:adjustRightInd w:val="0"/>
              <w:rPr>
                <w:color w:val="000000"/>
              </w:rPr>
            </w:pPr>
            <w:r>
              <w:rPr>
                <w:b/>
              </w:rPr>
              <w:t>«____»  _________________</w:t>
            </w:r>
            <w:r w:rsidR="00963B47">
              <w:rPr>
                <w:b/>
              </w:rPr>
              <w:t>2026</w:t>
            </w:r>
            <w:r w:rsidR="001A4910" w:rsidRPr="009422BB">
              <w:rPr>
                <w:b/>
              </w:rPr>
              <w:t xml:space="preserve"> г.</w:t>
            </w:r>
          </w:p>
        </w:tc>
        <w:tc>
          <w:tcPr>
            <w:tcW w:w="4599" w:type="dxa"/>
          </w:tcPr>
          <w:p w14:paraId="5C1AD267" w14:textId="39E5C2C6" w:rsidR="001A4910" w:rsidRPr="009422BB" w:rsidRDefault="00EB2D88" w:rsidP="00AA5901">
            <w:pPr>
              <w:widowControl w:val="0"/>
              <w:autoSpaceDE w:val="0"/>
              <w:autoSpaceDN w:val="0"/>
              <w:adjustRightInd w:val="0"/>
              <w:rPr>
                <w:color w:val="000000"/>
              </w:rPr>
            </w:pPr>
            <w:r>
              <w:rPr>
                <w:b/>
              </w:rPr>
              <w:t>«___»___________________</w:t>
            </w:r>
            <w:r w:rsidR="00963B47">
              <w:rPr>
                <w:b/>
              </w:rPr>
              <w:t>2026</w:t>
            </w:r>
            <w:r w:rsidR="001A4910" w:rsidRPr="009422BB">
              <w:rPr>
                <w:b/>
              </w:rPr>
              <w:t xml:space="preserve"> г.</w:t>
            </w:r>
          </w:p>
        </w:tc>
      </w:tr>
    </w:tbl>
    <w:p w14:paraId="73C4D737" w14:textId="77777777" w:rsidR="001A4910" w:rsidRPr="009422BB" w:rsidRDefault="001A4910" w:rsidP="00AA5901"/>
    <w:p w14:paraId="20607738" w14:textId="78B5B0DE" w:rsidR="005A5894" w:rsidRPr="009422BB" w:rsidRDefault="005A5894" w:rsidP="00AA5901">
      <w:pPr>
        <w:jc w:val="left"/>
        <w:rPr>
          <w:b/>
          <w:caps/>
        </w:rPr>
      </w:pPr>
    </w:p>
    <w:sectPr w:rsidR="005A5894" w:rsidRPr="009422BB" w:rsidSect="001A4910">
      <w:headerReference w:type="default" r:id="rId9"/>
      <w:footnotePr>
        <w:pos w:val="beneathText"/>
      </w:footnotePr>
      <w:pgSz w:w="11905" w:h="16837" w:code="9"/>
      <w:pgMar w:top="851" w:right="1134" w:bottom="1276" w:left="1134"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B4374" w14:textId="77777777" w:rsidR="00D77933" w:rsidRDefault="00D77933" w:rsidP="00E518F3">
      <w:r>
        <w:separator/>
      </w:r>
    </w:p>
  </w:endnote>
  <w:endnote w:type="continuationSeparator" w:id="0">
    <w:p w14:paraId="232F2B39" w14:textId="77777777" w:rsidR="00D77933" w:rsidRDefault="00D77933" w:rsidP="00E5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531A9" w14:textId="77777777" w:rsidR="00D77933" w:rsidRDefault="00D77933" w:rsidP="00E518F3">
      <w:r>
        <w:separator/>
      </w:r>
    </w:p>
  </w:footnote>
  <w:footnote w:type="continuationSeparator" w:id="0">
    <w:p w14:paraId="4673F57F" w14:textId="77777777" w:rsidR="00D77933" w:rsidRDefault="00D77933" w:rsidP="00E518F3">
      <w:r>
        <w:continuationSeparator/>
      </w:r>
    </w:p>
  </w:footnote>
  <w:footnote w:id="1">
    <w:p w14:paraId="3744D47B" w14:textId="77777777" w:rsidR="001A4910" w:rsidRDefault="001A4910" w:rsidP="001A4910">
      <w:pPr>
        <w:pStyle w:val="a7"/>
        <w:jc w:val="both"/>
      </w:pPr>
      <w:r>
        <w:rPr>
          <w:rStyle w:val="af"/>
        </w:rPr>
        <w:footnoteRef/>
      </w:r>
      <w:r>
        <w:t xml:space="preserve"> В случае если Исполнитель не является плательщиком НДС, указать «НДС не облагается на основании статьи НК РФ». В случае если Исполнитель является плательщиком НДС, Исполнитель указывает процент НДС на стадии подписания проекта контракта с Заказчиком, путем направления протокола разногласий. </w:t>
      </w:r>
    </w:p>
  </w:footnote>
  <w:footnote w:id="2">
    <w:p w14:paraId="66984AF2" w14:textId="77777777" w:rsidR="001A4910" w:rsidRDefault="001A4910" w:rsidP="001A4910">
      <w:pPr>
        <w:shd w:val="clear" w:color="auto" w:fill="FFFFFF"/>
        <w:spacing w:line="240" w:lineRule="atLeast"/>
        <w:rPr>
          <w:sz w:val="20"/>
          <w:szCs w:val="20"/>
        </w:rPr>
      </w:pPr>
      <w:r>
        <w:rPr>
          <w:rStyle w:val="af"/>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14:paraId="7B802510" w14:textId="77777777" w:rsidR="001A4910" w:rsidRDefault="001A4910" w:rsidP="001A4910">
      <w:pPr>
        <w:shd w:val="clear" w:color="auto" w:fill="FFFFFF"/>
        <w:spacing w:line="240" w:lineRule="atLeast"/>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7E1AE061" w14:textId="77777777" w:rsidR="001A4910" w:rsidRDefault="001A4910" w:rsidP="001A4910">
      <w:pPr>
        <w:shd w:val="clear" w:color="auto" w:fill="FFFFFF"/>
        <w:spacing w:line="240" w:lineRule="atLeast"/>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681ED5F5" w14:textId="77777777" w:rsidR="001A4910" w:rsidRDefault="001A4910" w:rsidP="001A4910">
      <w:pPr>
        <w:shd w:val="clear" w:color="auto" w:fill="FFFFFF"/>
        <w:spacing w:line="240" w:lineRule="atLeast"/>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0203076D" w14:textId="77777777" w:rsidR="001A4910" w:rsidRDefault="001A4910" w:rsidP="001A4910">
      <w:pPr>
        <w:shd w:val="clear" w:color="auto" w:fill="FFFFFF"/>
        <w:spacing w:line="240" w:lineRule="atLeast"/>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94097E5" w14:textId="77777777" w:rsidR="001A4910" w:rsidRDefault="001A4910" w:rsidP="001A4910">
      <w:pPr>
        <w:shd w:val="clear" w:color="auto" w:fill="FFFFFF"/>
        <w:spacing w:line="240" w:lineRule="atLeast"/>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4E1007FB" w14:textId="77777777" w:rsidR="001A4910" w:rsidRDefault="001A4910" w:rsidP="001A4910">
      <w:pPr>
        <w:shd w:val="clear" w:color="auto" w:fill="FFFFFF"/>
        <w:spacing w:line="240" w:lineRule="atLeast"/>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580F0638" w14:textId="77777777" w:rsidR="001A4910" w:rsidRDefault="001A4910" w:rsidP="001A4910">
      <w:pPr>
        <w:shd w:val="clear" w:color="auto" w:fill="FFFFFF"/>
        <w:spacing w:line="240" w:lineRule="atLeast"/>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36E6A9C" w14:textId="77777777" w:rsidR="001A4910" w:rsidRDefault="001A4910" w:rsidP="001A4910">
      <w:pPr>
        <w:shd w:val="clear" w:color="auto" w:fill="FFFFFF"/>
        <w:spacing w:line="240" w:lineRule="atLeast"/>
        <w:rPr>
          <w:sz w:val="20"/>
          <w:szCs w:val="20"/>
        </w:rPr>
      </w:pPr>
      <w:r>
        <w:rPr>
          <w:sz w:val="20"/>
          <w:szCs w:val="20"/>
        </w:rPr>
        <w:t>и) 0,1 процента цены контракта (этапа) в случае, если цена контракта (этапа) превышает 10 млрд. рублей.</w:t>
      </w:r>
    </w:p>
    <w:p w14:paraId="4DFCBB76" w14:textId="77777777" w:rsidR="001A4910" w:rsidRDefault="001A4910" w:rsidP="001A4910">
      <w:pPr>
        <w:shd w:val="clear" w:color="auto" w:fill="FFFFFF"/>
        <w:spacing w:line="240" w:lineRule="atLeast"/>
        <w:rPr>
          <w:sz w:val="20"/>
          <w:szCs w:val="20"/>
        </w:rPr>
      </w:pPr>
    </w:p>
  </w:footnote>
  <w:footnote w:id="3">
    <w:p w14:paraId="73B08112"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3 процента цены контракта (этапа) в случае, если цена контракта (этапа) не превышает 3 млн. рублей;</w:t>
      </w:r>
    </w:p>
    <w:p w14:paraId="55547C42" w14:textId="77777777" w:rsidR="001A4910" w:rsidRDefault="001A4910" w:rsidP="001A4910">
      <w:pPr>
        <w:shd w:val="clear" w:color="auto" w:fill="FFFFFF"/>
        <w:rPr>
          <w:sz w:val="20"/>
          <w:szCs w:val="20"/>
        </w:rPr>
      </w:pPr>
      <w:r>
        <w:rPr>
          <w:sz w:val="20"/>
          <w:szCs w:val="20"/>
        </w:rPr>
        <w:t>б) 2 процента цены контракта (этапа) в случае, если цена контракта (этапа) составляет от 3 млн. рублей до 10 млн. рублей (включительно);</w:t>
      </w:r>
    </w:p>
    <w:p w14:paraId="252FDF66" w14:textId="77777777" w:rsidR="001A4910" w:rsidRDefault="001A4910" w:rsidP="001A4910">
      <w:pPr>
        <w:shd w:val="clear" w:color="auto" w:fill="FFFFFF"/>
        <w:rPr>
          <w:rFonts w:eastAsia="Calibri"/>
          <w:sz w:val="20"/>
          <w:szCs w:val="20"/>
        </w:rPr>
      </w:pPr>
      <w:r>
        <w:rPr>
          <w:sz w:val="20"/>
          <w:szCs w:val="20"/>
        </w:rPr>
        <w:t>в) 1 процент цены контракта (этапа) в случае, если цена контракта (этапа) составляет от 10 млн. рублей до 20 млн. рублей (включительно);</w:t>
      </w:r>
    </w:p>
    <w:p w14:paraId="389A035A" w14:textId="77777777" w:rsidR="001A4910" w:rsidRDefault="001A4910" w:rsidP="001A4910">
      <w:pPr>
        <w:shd w:val="clear" w:color="auto" w:fill="FFFFFF"/>
        <w:rPr>
          <w:sz w:val="20"/>
          <w:szCs w:val="20"/>
        </w:rPr>
      </w:pPr>
    </w:p>
  </w:footnote>
  <w:footnote w:id="4">
    <w:p w14:paraId="077F6F7C" w14:textId="77777777" w:rsidR="001A4910" w:rsidRDefault="001A4910" w:rsidP="001A4910">
      <w:pPr>
        <w:autoSpaceDE w:val="0"/>
        <w:autoSpaceDN w:val="0"/>
        <w:adjustRightInd w:val="0"/>
        <w:rPr>
          <w:sz w:val="20"/>
          <w:szCs w:val="20"/>
        </w:rPr>
      </w:pPr>
      <w:r>
        <w:rPr>
          <w:rStyle w:val="af"/>
          <w:sz w:val="20"/>
        </w:rPr>
        <w:footnoteRef/>
      </w:r>
      <w:r>
        <w:rPr>
          <w:sz w:val="20"/>
        </w:rPr>
        <w:t xml:space="preserve"> </w:t>
      </w:r>
      <w:r>
        <w:rPr>
          <w:sz w:val="20"/>
          <w:szCs w:val="20"/>
        </w:rPr>
        <w:t>если цена контракта не превышает начальную (максимальную) цену контракта:</w:t>
      </w:r>
    </w:p>
    <w:p w14:paraId="3EE4AF14" w14:textId="77777777" w:rsidR="001A4910" w:rsidRDefault="001A4910" w:rsidP="001A4910">
      <w:pPr>
        <w:shd w:val="clear" w:color="auto" w:fill="FFFFFF"/>
      </w:pPr>
      <w:r>
        <w:rPr>
          <w:sz w:val="20"/>
        </w:rPr>
        <w:t xml:space="preserve"> а) 10 процентов начальной (максимальной) цены контракта в случае, если цена контракта не превышает 3 млн. рублей;</w:t>
      </w:r>
    </w:p>
    <w:p w14:paraId="661D7398" w14:textId="77777777" w:rsidR="001A4910" w:rsidRDefault="001A4910" w:rsidP="001A4910">
      <w:pPr>
        <w:shd w:val="clear" w:color="auto" w:fill="FFFFFF"/>
        <w:rPr>
          <w:sz w:val="20"/>
        </w:rPr>
      </w:pPr>
      <w:r>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14:paraId="12E88C8D" w14:textId="77777777" w:rsidR="001A4910" w:rsidRDefault="001A4910" w:rsidP="001A4910">
      <w:pPr>
        <w:shd w:val="clear" w:color="auto" w:fill="FFFFFF"/>
        <w:rPr>
          <w:sz w:val="20"/>
        </w:rPr>
      </w:pPr>
      <w:r>
        <w:rPr>
          <w:sz w:val="20"/>
        </w:rPr>
        <w:t>в) 1 процент начальной (максимальной) цены контракта в случае, если) цена контракта составляет от 50 млн. рублей до 100 млн. рублей (включительно).</w:t>
      </w:r>
    </w:p>
    <w:p w14:paraId="7E64BA23" w14:textId="77777777" w:rsidR="001A4910" w:rsidRDefault="001A4910" w:rsidP="001A4910">
      <w:pPr>
        <w:autoSpaceDE w:val="0"/>
        <w:autoSpaceDN w:val="0"/>
        <w:adjustRightInd w:val="0"/>
        <w:rPr>
          <w:sz w:val="20"/>
          <w:szCs w:val="20"/>
        </w:rPr>
      </w:pPr>
      <w:r>
        <w:rPr>
          <w:sz w:val="20"/>
          <w:szCs w:val="20"/>
        </w:rPr>
        <w:t>если цена контракта превышает начальную (максимальную) цену контракта:</w:t>
      </w:r>
    </w:p>
    <w:p w14:paraId="7945C467" w14:textId="77777777" w:rsidR="001A4910" w:rsidRDefault="001A4910" w:rsidP="001A4910">
      <w:pPr>
        <w:autoSpaceDE w:val="0"/>
        <w:autoSpaceDN w:val="0"/>
        <w:adjustRightInd w:val="0"/>
        <w:rPr>
          <w:sz w:val="20"/>
          <w:szCs w:val="20"/>
        </w:rPr>
      </w:pPr>
      <w:r>
        <w:rPr>
          <w:sz w:val="20"/>
          <w:szCs w:val="20"/>
        </w:rPr>
        <w:t xml:space="preserve">а) </w:t>
      </w:r>
      <w:r>
        <w:rPr>
          <w:sz w:val="20"/>
        </w:rPr>
        <w:t>10 процентов цены контракта в случае, если цена контракта не превышает 3 млн. рублей;</w:t>
      </w:r>
    </w:p>
    <w:p w14:paraId="048C8EA5" w14:textId="77777777" w:rsidR="001A4910" w:rsidRDefault="001A4910" w:rsidP="001A4910">
      <w:pPr>
        <w:shd w:val="clear" w:color="auto" w:fill="FFFFFF"/>
        <w:rPr>
          <w:sz w:val="20"/>
        </w:rPr>
      </w:pPr>
      <w:r>
        <w:rPr>
          <w:sz w:val="20"/>
        </w:rPr>
        <w:t>б) 5 процентов цены контракта в случае, если цена контракта составляет от 3 млн. рублей до 50 млн. рублей (включительно);</w:t>
      </w:r>
    </w:p>
    <w:p w14:paraId="1F4900B9" w14:textId="77777777" w:rsidR="001A4910" w:rsidRDefault="001A4910" w:rsidP="001A4910">
      <w:pPr>
        <w:shd w:val="clear" w:color="auto" w:fill="FFFFFF"/>
        <w:rPr>
          <w:sz w:val="18"/>
          <w:szCs w:val="18"/>
          <w:lang w:eastAsia="zh-CN"/>
        </w:rPr>
      </w:pPr>
      <w:r>
        <w:rPr>
          <w:sz w:val="20"/>
        </w:rPr>
        <w:t>в) 1 процент цены контракта в случае, если цена контракта составляет от 50 млн. рублей до 100 млн. рублей (включительно).</w:t>
      </w:r>
    </w:p>
  </w:footnote>
  <w:footnote w:id="5">
    <w:p w14:paraId="4EAD7633"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1000 рублей, если цена контракта не превышает 3 млн. рублей;</w:t>
      </w:r>
    </w:p>
    <w:p w14:paraId="6F9C56D2" w14:textId="77777777" w:rsidR="001A4910" w:rsidRDefault="001A4910" w:rsidP="001A4910">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5BBB9D64" w14:textId="77777777" w:rsidR="001A4910" w:rsidRDefault="001A4910" w:rsidP="001A4910">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4791DCC5" w14:textId="77777777" w:rsidR="001A4910" w:rsidRDefault="001A4910" w:rsidP="001A4910">
      <w:pPr>
        <w:shd w:val="clear" w:color="auto" w:fill="FFFFFF"/>
        <w:rPr>
          <w:sz w:val="20"/>
          <w:szCs w:val="20"/>
        </w:rPr>
      </w:pPr>
      <w:r>
        <w:rPr>
          <w:sz w:val="20"/>
          <w:szCs w:val="20"/>
        </w:rPr>
        <w:t>г) 100000 рублей, если цена контракта превышает 100 млн. рублей.</w:t>
      </w:r>
    </w:p>
    <w:p w14:paraId="41CF4A6E" w14:textId="77777777" w:rsidR="001A4910" w:rsidRDefault="001A4910" w:rsidP="001A4910">
      <w:pPr>
        <w:pStyle w:val="a7"/>
        <w:jc w:val="both"/>
        <w:rPr>
          <w:sz w:val="18"/>
          <w:szCs w:val="18"/>
        </w:rPr>
      </w:pPr>
    </w:p>
  </w:footnote>
  <w:footnote w:id="6">
    <w:p w14:paraId="48674822"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1000 рублей, если цена контракта не превышает 3 млн. рублей;</w:t>
      </w:r>
    </w:p>
    <w:p w14:paraId="3D4728F4" w14:textId="77777777" w:rsidR="001A4910" w:rsidRDefault="001A4910" w:rsidP="001A4910">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6DFAE1FE" w14:textId="77777777" w:rsidR="001A4910" w:rsidRDefault="001A4910" w:rsidP="001A4910">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4CBCC6CF" w14:textId="77777777" w:rsidR="001A4910" w:rsidRDefault="001A4910" w:rsidP="001A4910">
      <w:pPr>
        <w:shd w:val="clear" w:color="auto" w:fill="FFFFFF"/>
        <w:rPr>
          <w:rFonts w:ascii="Arial" w:hAnsi="Arial"/>
          <w:sz w:val="18"/>
          <w:szCs w:val="18"/>
        </w:rPr>
      </w:pPr>
      <w:r>
        <w:rPr>
          <w:sz w:val="20"/>
          <w:szCs w:val="20"/>
        </w:rPr>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3EB1E" w14:textId="77777777" w:rsidR="00E518F3" w:rsidRPr="005F64D2" w:rsidRDefault="00E518F3" w:rsidP="005F64D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decimal"/>
      <w:lvlText w:val="%1."/>
      <w:lvlJc w:val="left"/>
      <w:pPr>
        <w:tabs>
          <w:tab w:val="num" w:pos="0"/>
        </w:tabs>
        <w:ind w:left="502" w:hanging="360"/>
      </w:pPr>
      <w:rPr>
        <w:b w:val="0"/>
        <w:color w:val="auto"/>
        <w:sz w:val="26"/>
        <w:szCs w:val="2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C2E6E15"/>
    <w:multiLevelType w:val="multilevel"/>
    <w:tmpl w:val="BCB06166"/>
    <w:lvl w:ilvl="0">
      <w:start w:val="2"/>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C5C4500"/>
    <w:multiLevelType w:val="multilevel"/>
    <w:tmpl w:val="B4F2586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29B6756"/>
    <w:multiLevelType w:val="hybridMultilevel"/>
    <w:tmpl w:val="303493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670121"/>
    <w:multiLevelType w:val="multilevel"/>
    <w:tmpl w:val="68BC672E"/>
    <w:lvl w:ilvl="0">
      <w:start w:val="1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3F206C6C"/>
    <w:multiLevelType w:val="multilevel"/>
    <w:tmpl w:val="A5C63258"/>
    <w:lvl w:ilvl="0">
      <w:start w:val="1"/>
      <w:numFmt w:val="decimal"/>
      <w:lvlText w:val="%1."/>
      <w:lvlJc w:val="left"/>
      <w:pPr>
        <w:ind w:left="420" w:hanging="420"/>
      </w:pPr>
      <w:rPr>
        <w:rFonts w:hint="default"/>
      </w:rPr>
    </w:lvl>
    <w:lvl w:ilvl="1">
      <w:start w:val="1"/>
      <w:numFmt w:val="decimal"/>
      <w:lvlText w:val="%1.%2."/>
      <w:lvlJc w:val="left"/>
      <w:pPr>
        <w:ind w:left="1128" w:hanging="420"/>
      </w:pPr>
      <w:rPr>
        <w:rFonts w:ascii="Times New Roman" w:hAnsi="Times New Roman" w:cs="Times New Roman" w:hint="default"/>
        <w:color w:val="000000" w:themeColor="text1"/>
        <w:sz w:val="24"/>
        <w:szCs w:val="24"/>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67C4A5C"/>
    <w:multiLevelType w:val="multilevel"/>
    <w:tmpl w:val="D978846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571462D1"/>
    <w:multiLevelType w:val="hybridMultilevel"/>
    <w:tmpl w:val="139A7A36"/>
    <w:lvl w:ilvl="0" w:tplc="D92A9CC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5A5949"/>
    <w:multiLevelType w:val="multilevel"/>
    <w:tmpl w:val="4E12A1D8"/>
    <w:lvl w:ilvl="0">
      <w:start w:val="8"/>
      <w:numFmt w:val="decimal"/>
      <w:lvlText w:val="%1."/>
      <w:lvlJc w:val="left"/>
      <w:pPr>
        <w:ind w:left="3621" w:hanging="360"/>
      </w:pPr>
      <w:rPr>
        <w:rFonts w:hint="default"/>
        <w:b/>
      </w:rPr>
    </w:lvl>
    <w:lvl w:ilvl="1">
      <w:start w:val="1"/>
      <w:numFmt w:val="decimal"/>
      <w:lvlText w:val="6.%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643E58CF"/>
    <w:multiLevelType w:val="multilevel"/>
    <w:tmpl w:val="F5A2D22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89E4D04"/>
    <w:multiLevelType w:val="hybridMultilevel"/>
    <w:tmpl w:val="F76EDE26"/>
    <w:lvl w:ilvl="0" w:tplc="1C8CB1F4">
      <w:start w:val="1"/>
      <w:numFmt w:val="decimal"/>
      <w:lvlText w:val="%1."/>
      <w:lvlJc w:val="left"/>
      <w:pPr>
        <w:ind w:left="360" w:hanging="360"/>
      </w:pPr>
      <w:rPr>
        <w:rFonts w:hint="default"/>
        <w:b/>
      </w:rPr>
    </w:lvl>
    <w:lvl w:ilvl="1" w:tplc="04190019">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1">
    <w:nsid w:val="6B4A39C3"/>
    <w:multiLevelType w:val="multilevel"/>
    <w:tmpl w:val="50ECD112"/>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6F653C69"/>
    <w:multiLevelType w:val="multilevel"/>
    <w:tmpl w:val="9200B3FC"/>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72CC5A33"/>
    <w:multiLevelType w:val="multilevel"/>
    <w:tmpl w:val="3640BEB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79E476CA"/>
    <w:multiLevelType w:val="multilevel"/>
    <w:tmpl w:val="A6BC2C26"/>
    <w:lvl w:ilvl="0">
      <w:start w:val="11"/>
      <w:numFmt w:val="decimal"/>
      <w:lvlText w:val="%1."/>
      <w:lvlJc w:val="left"/>
      <w:pPr>
        <w:tabs>
          <w:tab w:val="num" w:pos="0"/>
        </w:tabs>
        <w:ind w:left="720" w:hanging="360"/>
      </w:pPr>
      <w:rPr>
        <w:rFonts w:ascii="Times New Roman" w:hAnsi="Times New Roman" w:cs="Times New Roman" w:hint="default"/>
        <w:b/>
        <w:spacing w:val="2"/>
        <w:sz w:val="26"/>
        <w:szCs w:val="26"/>
        <w:lang w:val="ru-RU" w:eastAsia="ru-RU"/>
      </w:rPr>
    </w:lvl>
    <w:lvl w:ilvl="1">
      <w:start w:val="3"/>
      <w:numFmt w:val="decimal"/>
      <w:isLgl/>
      <w:lvlText w:val="%1.%2."/>
      <w:lvlJc w:val="left"/>
      <w:pPr>
        <w:ind w:left="1047" w:hanging="480"/>
      </w:pPr>
      <w:rPr>
        <w:rFonts w:hint="default"/>
        <w:sz w:val="26"/>
        <w:szCs w:val="26"/>
      </w:rPr>
    </w:lvl>
    <w:lvl w:ilvl="2">
      <w:start w:val="1"/>
      <w:numFmt w:val="decimal"/>
      <w:isLgl/>
      <w:lvlText w:val="%1.%2.%3."/>
      <w:lvlJc w:val="left"/>
      <w:pPr>
        <w:ind w:left="1494" w:hanging="720"/>
      </w:pPr>
      <w:rPr>
        <w:rFonts w:hint="default"/>
        <w:sz w:val="26"/>
        <w:szCs w:val="26"/>
      </w:rPr>
    </w:lvl>
    <w:lvl w:ilvl="3">
      <w:start w:val="1"/>
      <w:numFmt w:val="decimal"/>
      <w:isLgl/>
      <w:lvlText w:val="%1.%2.%3.%4."/>
      <w:lvlJc w:val="left"/>
      <w:pPr>
        <w:ind w:left="1701" w:hanging="720"/>
      </w:pPr>
      <w:rPr>
        <w:rFonts w:hint="default"/>
        <w:sz w:val="26"/>
        <w:szCs w:val="26"/>
      </w:rPr>
    </w:lvl>
    <w:lvl w:ilvl="4">
      <w:start w:val="1"/>
      <w:numFmt w:val="decimal"/>
      <w:isLgl/>
      <w:lvlText w:val="%1.%2.%3.%4.%5."/>
      <w:lvlJc w:val="left"/>
      <w:pPr>
        <w:ind w:left="2268" w:hanging="1080"/>
      </w:pPr>
      <w:rPr>
        <w:rFonts w:hint="default"/>
        <w:sz w:val="26"/>
        <w:szCs w:val="26"/>
      </w:rPr>
    </w:lvl>
    <w:lvl w:ilvl="5">
      <w:start w:val="1"/>
      <w:numFmt w:val="decimal"/>
      <w:isLgl/>
      <w:lvlText w:val="%1.%2.%3.%4.%5.%6."/>
      <w:lvlJc w:val="left"/>
      <w:pPr>
        <w:ind w:left="2475" w:hanging="1080"/>
      </w:pPr>
      <w:rPr>
        <w:rFonts w:hint="default"/>
        <w:sz w:val="26"/>
        <w:szCs w:val="26"/>
      </w:rPr>
    </w:lvl>
    <w:lvl w:ilvl="6">
      <w:start w:val="1"/>
      <w:numFmt w:val="decimal"/>
      <w:isLgl/>
      <w:lvlText w:val="%1.%2.%3.%4.%5.%6.%7."/>
      <w:lvlJc w:val="left"/>
      <w:pPr>
        <w:ind w:left="3042" w:hanging="1440"/>
      </w:pPr>
      <w:rPr>
        <w:rFonts w:hint="default"/>
        <w:sz w:val="26"/>
        <w:szCs w:val="26"/>
      </w:rPr>
    </w:lvl>
    <w:lvl w:ilvl="7">
      <w:start w:val="1"/>
      <w:numFmt w:val="decimal"/>
      <w:isLgl/>
      <w:lvlText w:val="%1.%2.%3.%4.%5.%6.%7.%8."/>
      <w:lvlJc w:val="left"/>
      <w:pPr>
        <w:ind w:left="3249" w:hanging="1440"/>
      </w:pPr>
      <w:rPr>
        <w:rFonts w:hint="default"/>
        <w:sz w:val="26"/>
        <w:szCs w:val="26"/>
      </w:rPr>
    </w:lvl>
    <w:lvl w:ilvl="8">
      <w:start w:val="1"/>
      <w:numFmt w:val="decimal"/>
      <w:isLgl/>
      <w:lvlText w:val="%1.%2.%3.%4.%5.%6.%7.%8.%9."/>
      <w:lvlJc w:val="left"/>
      <w:pPr>
        <w:ind w:left="3816" w:hanging="1800"/>
      </w:pPr>
      <w:rPr>
        <w:rFonts w:hint="default"/>
        <w:sz w:val="26"/>
        <w:szCs w:val="26"/>
      </w:rPr>
    </w:lvl>
  </w:abstractNum>
  <w:num w:numId="1">
    <w:abstractNumId w:val="5"/>
  </w:num>
  <w:num w:numId="2">
    <w:abstractNumId w:val="10"/>
  </w:num>
  <w:num w:numId="3">
    <w:abstractNumId w:val="12"/>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3"/>
  </w:num>
  <w:num w:numId="9">
    <w:abstractNumId w:val="14"/>
  </w:num>
  <w:num w:numId="10">
    <w:abstractNumId w:val="9"/>
  </w:num>
  <w:num w:numId="11">
    <w:abstractNumId w:val="6"/>
  </w:num>
  <w:num w:numId="12">
    <w:abstractNumId w:val="8"/>
  </w:num>
  <w:num w:numId="13">
    <w:abstractNumId w:val="13"/>
  </w:num>
  <w:num w:numId="14">
    <w:abstractNumId w:val="11"/>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298"/>
    <w:rsid w:val="000543E6"/>
    <w:rsid w:val="000773F9"/>
    <w:rsid w:val="000A28CC"/>
    <w:rsid w:val="000C22F1"/>
    <w:rsid w:val="001463AF"/>
    <w:rsid w:val="0019696A"/>
    <w:rsid w:val="001A4910"/>
    <w:rsid w:val="001E2B02"/>
    <w:rsid w:val="002826A9"/>
    <w:rsid w:val="002B4AD3"/>
    <w:rsid w:val="00362598"/>
    <w:rsid w:val="00471CB9"/>
    <w:rsid w:val="004B7F1D"/>
    <w:rsid w:val="0059549B"/>
    <w:rsid w:val="005A5894"/>
    <w:rsid w:val="005C0DE1"/>
    <w:rsid w:val="00645EEB"/>
    <w:rsid w:val="006721EA"/>
    <w:rsid w:val="00692A0D"/>
    <w:rsid w:val="00695D0C"/>
    <w:rsid w:val="006E1425"/>
    <w:rsid w:val="007165FF"/>
    <w:rsid w:val="00720EC5"/>
    <w:rsid w:val="007B3B23"/>
    <w:rsid w:val="007B633E"/>
    <w:rsid w:val="00894B85"/>
    <w:rsid w:val="008B2C80"/>
    <w:rsid w:val="00933E49"/>
    <w:rsid w:val="009422BB"/>
    <w:rsid w:val="009442D1"/>
    <w:rsid w:val="00963B47"/>
    <w:rsid w:val="009D29B8"/>
    <w:rsid w:val="00A244D3"/>
    <w:rsid w:val="00A24532"/>
    <w:rsid w:val="00A65A19"/>
    <w:rsid w:val="00AA5901"/>
    <w:rsid w:val="00AB29D5"/>
    <w:rsid w:val="00AF3FA5"/>
    <w:rsid w:val="00B53CD3"/>
    <w:rsid w:val="00C86C87"/>
    <w:rsid w:val="00CA0298"/>
    <w:rsid w:val="00CF27BA"/>
    <w:rsid w:val="00D36581"/>
    <w:rsid w:val="00D4671C"/>
    <w:rsid w:val="00D77933"/>
    <w:rsid w:val="00D91A13"/>
    <w:rsid w:val="00E24242"/>
    <w:rsid w:val="00E41B28"/>
    <w:rsid w:val="00E518F3"/>
    <w:rsid w:val="00E917C1"/>
    <w:rsid w:val="00EB2D88"/>
    <w:rsid w:val="00F263E6"/>
    <w:rsid w:val="00F74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F3"/>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E518F3"/>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518F3"/>
    <w:rPr>
      <w:rFonts w:ascii="Arial" w:eastAsia="Times New Roman" w:hAnsi="Arial" w:cs="Times New Roman"/>
      <w:sz w:val="24"/>
      <w:szCs w:val="20"/>
      <w:lang w:eastAsia="ru-RU"/>
    </w:rPr>
  </w:style>
  <w:style w:type="character" w:styleId="a3">
    <w:name w:val="Hyperlink"/>
    <w:basedOn w:val="a0"/>
    <w:uiPriority w:val="99"/>
    <w:rsid w:val="00E518F3"/>
    <w:rPr>
      <w:rFonts w:cs="Times New Roman"/>
      <w:color w:val="0000FF"/>
      <w:u w:val="single"/>
    </w:rPr>
  </w:style>
  <w:style w:type="paragraph" w:styleId="3">
    <w:name w:val="Body Text Indent 3"/>
    <w:basedOn w:val="a"/>
    <w:link w:val="30"/>
    <w:rsid w:val="00E518F3"/>
    <w:pPr>
      <w:keepNext/>
      <w:keepLines/>
      <w:widowControl w:val="0"/>
      <w:suppressLineNumbers/>
      <w:tabs>
        <w:tab w:val="num" w:pos="252"/>
      </w:tabs>
      <w:suppressAutoHyphens/>
      <w:ind w:left="720"/>
    </w:pPr>
  </w:style>
  <w:style w:type="character" w:customStyle="1" w:styleId="30">
    <w:name w:val="Основной текст с отступом 3 Знак"/>
    <w:basedOn w:val="a0"/>
    <w:link w:val="3"/>
    <w:rsid w:val="00E518F3"/>
    <w:rPr>
      <w:rFonts w:ascii="Times New Roman" w:eastAsia="Times New Roman" w:hAnsi="Times New Roman" w:cs="Times New Roman"/>
      <w:sz w:val="24"/>
      <w:szCs w:val="24"/>
      <w:lang w:eastAsia="ru-RU"/>
    </w:rPr>
  </w:style>
  <w:style w:type="paragraph" w:styleId="a4">
    <w:name w:val="header"/>
    <w:aliases w:val="Linie,header"/>
    <w:basedOn w:val="a"/>
    <w:link w:val="a5"/>
    <w:uiPriority w:val="99"/>
    <w:rsid w:val="00E518F3"/>
    <w:pPr>
      <w:tabs>
        <w:tab w:val="center" w:pos="4677"/>
        <w:tab w:val="right" w:pos="9355"/>
      </w:tabs>
    </w:pPr>
    <w:rPr>
      <w:szCs w:val="20"/>
    </w:rPr>
  </w:style>
  <w:style w:type="character" w:customStyle="1" w:styleId="a5">
    <w:name w:val="Верхний колонтитул Знак"/>
    <w:aliases w:val="Linie Знак,header Знак"/>
    <w:basedOn w:val="a0"/>
    <w:link w:val="a4"/>
    <w:uiPriority w:val="99"/>
    <w:rsid w:val="00E518F3"/>
    <w:rPr>
      <w:rFonts w:ascii="Times New Roman" w:eastAsia="Times New Roman" w:hAnsi="Times New Roman" w:cs="Times New Roman"/>
      <w:sz w:val="24"/>
      <w:szCs w:val="20"/>
      <w:lang w:eastAsia="ru-RU"/>
    </w:rPr>
  </w:style>
  <w:style w:type="paragraph" w:customStyle="1" w:styleId="1">
    <w:name w:val="Обычный1"/>
    <w:link w:val="CharChar"/>
    <w:rsid w:val="00E518F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lock Text"/>
    <w:basedOn w:val="a"/>
    <w:rsid w:val="00E518F3"/>
    <w:pPr>
      <w:spacing w:after="120"/>
      <w:ind w:left="1440" w:right="1440"/>
    </w:pPr>
    <w:rPr>
      <w:szCs w:val="20"/>
    </w:rPr>
  </w:style>
  <w:style w:type="paragraph" w:customStyle="1" w:styleId="ConsPlusNormal">
    <w:name w:val="ConsPlusNormal"/>
    <w:link w:val="ConsPlusNormal0"/>
    <w:qFormat/>
    <w:rsid w:val="00E518F3"/>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8"/>
    <w:qFormat/>
    <w:rsid w:val="00E518F3"/>
    <w:pPr>
      <w:jc w:val="left"/>
    </w:pPr>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7"/>
    <w:rsid w:val="00E518F3"/>
    <w:rPr>
      <w:rFonts w:ascii="Times New Roman" w:eastAsia="Times New Roman" w:hAnsi="Times New Roman" w:cs="Times New Roman"/>
      <w:sz w:val="20"/>
      <w:szCs w:val="20"/>
      <w:lang w:eastAsia="ru-RU"/>
    </w:rPr>
  </w:style>
  <w:style w:type="paragraph" w:styleId="a9">
    <w:name w:val="Title"/>
    <w:basedOn w:val="a"/>
    <w:link w:val="aa"/>
    <w:uiPriority w:val="99"/>
    <w:qFormat/>
    <w:rsid w:val="00E518F3"/>
    <w:pPr>
      <w:widowControl w:val="0"/>
      <w:shd w:val="clear" w:color="auto" w:fill="FFFFFF"/>
      <w:autoSpaceDE w:val="0"/>
      <w:autoSpaceDN w:val="0"/>
      <w:adjustRightInd w:val="0"/>
      <w:ind w:left="72"/>
      <w:jc w:val="center"/>
    </w:pPr>
    <w:rPr>
      <w:bCs/>
      <w:color w:val="000000"/>
      <w:spacing w:val="13"/>
      <w:szCs w:val="22"/>
    </w:rPr>
  </w:style>
  <w:style w:type="character" w:customStyle="1" w:styleId="aa">
    <w:name w:val="Название Знак"/>
    <w:basedOn w:val="a0"/>
    <w:link w:val="a9"/>
    <w:uiPriority w:val="99"/>
    <w:rsid w:val="00E518F3"/>
    <w:rPr>
      <w:rFonts w:ascii="Times New Roman" w:eastAsia="Times New Roman" w:hAnsi="Times New Roman" w:cs="Times New Roman"/>
      <w:bCs/>
      <w:color w:val="000000"/>
      <w:spacing w:val="13"/>
      <w:sz w:val="24"/>
      <w:shd w:val="clear" w:color="auto" w:fill="FFFFFF"/>
      <w:lang w:eastAsia="ru-RU"/>
    </w:rPr>
  </w:style>
  <w:style w:type="paragraph" w:customStyle="1" w:styleId="Normal1">
    <w:name w:val="Normal1"/>
    <w:link w:val="Normal"/>
    <w:rsid w:val="00E518F3"/>
    <w:pPr>
      <w:spacing w:before="100" w:after="100" w:line="240" w:lineRule="auto"/>
    </w:pPr>
    <w:rPr>
      <w:rFonts w:ascii="Times New Roman" w:eastAsia="Times New Roman" w:hAnsi="Times New Roman" w:cs="Times New Roman"/>
      <w:sz w:val="24"/>
      <w:szCs w:val="20"/>
      <w:lang w:eastAsia="ru-RU"/>
    </w:rPr>
  </w:style>
  <w:style w:type="paragraph" w:styleId="ab">
    <w:name w:val="No Spacing"/>
    <w:link w:val="ac"/>
    <w:qFormat/>
    <w:rsid w:val="00E518F3"/>
    <w:pPr>
      <w:spacing w:after="0" w:line="240" w:lineRule="auto"/>
    </w:pPr>
    <w:rPr>
      <w:rFonts w:ascii="Calibri" w:eastAsia="Times New Roman" w:hAnsi="Calibri" w:cs="Times New Roman"/>
    </w:rPr>
  </w:style>
  <w:style w:type="paragraph" w:styleId="ad">
    <w:name w:val="List Paragraph"/>
    <w:basedOn w:val="a"/>
    <w:link w:val="ae"/>
    <w:uiPriority w:val="34"/>
    <w:qFormat/>
    <w:rsid w:val="00E518F3"/>
    <w:pPr>
      <w:ind w:left="708"/>
      <w:jc w:val="left"/>
    </w:pPr>
  </w:style>
  <w:style w:type="character" w:customStyle="1" w:styleId="ConsPlusNormal0">
    <w:name w:val="ConsPlusNormal Знак"/>
    <w:link w:val="ConsPlusNormal"/>
    <w:locked/>
    <w:rsid w:val="00E518F3"/>
    <w:rPr>
      <w:rFonts w:ascii="Arial" w:eastAsia="Times New Roman" w:hAnsi="Arial" w:cs="Times New Roman"/>
      <w:lang w:eastAsia="ru-RU"/>
    </w:rPr>
  </w:style>
  <w:style w:type="character" w:customStyle="1" w:styleId="Normal">
    <w:name w:val="Normal Знак"/>
    <w:basedOn w:val="a0"/>
    <w:link w:val="Normal1"/>
    <w:locked/>
    <w:rsid w:val="00E518F3"/>
    <w:rPr>
      <w:rFonts w:ascii="Times New Roman" w:eastAsia="Times New Roman" w:hAnsi="Times New Roman" w:cs="Times New Roman"/>
      <w:sz w:val="24"/>
      <w:szCs w:val="20"/>
      <w:lang w:eastAsia="ru-RU"/>
    </w:rPr>
  </w:style>
  <w:style w:type="paragraph" w:customStyle="1" w:styleId="41">
    <w:name w:val="Обычный4"/>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c">
    <w:name w:val="Без интервала Знак"/>
    <w:link w:val="ab"/>
    <w:uiPriority w:val="1"/>
    <w:locked/>
    <w:rsid w:val="00E518F3"/>
    <w:rPr>
      <w:rFonts w:ascii="Calibri" w:eastAsia="Times New Roman" w:hAnsi="Calibri" w:cs="Times New Roman"/>
    </w:rPr>
  </w:style>
  <w:style w:type="character" w:styleId="af">
    <w:name w:val="footnote reference"/>
    <w:basedOn w:val="a0"/>
    <w:rsid w:val="00E518F3"/>
    <w:rPr>
      <w:rFonts w:cs="Times New Roman"/>
      <w:vertAlign w:val="superscript"/>
    </w:rPr>
  </w:style>
  <w:style w:type="paragraph" w:customStyle="1" w:styleId="2">
    <w:name w:val="Обычный2"/>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E518F3"/>
    <w:rPr>
      <w:rFonts w:ascii="Times New Roman" w:eastAsia="Times New Roman" w:hAnsi="Times New Roman" w:cs="Times New Roman"/>
      <w:sz w:val="24"/>
      <w:szCs w:val="20"/>
      <w:lang w:eastAsia="ru-RU"/>
    </w:rPr>
  </w:style>
  <w:style w:type="paragraph" w:customStyle="1" w:styleId="af0">
    <w:name w:val="Мой"/>
    <w:basedOn w:val="a"/>
    <w:rsid w:val="009D29B8"/>
    <w:pPr>
      <w:ind w:firstLine="720"/>
    </w:pPr>
    <w:rPr>
      <w:rFonts w:ascii="CG Times (W1)" w:hAnsi="CG Times (W1)" w:cs="CG Times (W1)"/>
      <w:sz w:val="28"/>
      <w:szCs w:val="28"/>
    </w:rPr>
  </w:style>
  <w:style w:type="character" w:customStyle="1" w:styleId="ae">
    <w:name w:val="Абзац списка Знак"/>
    <w:link w:val="ad"/>
    <w:uiPriority w:val="34"/>
    <w:locked/>
    <w:rsid w:val="009D29B8"/>
    <w:rPr>
      <w:rFonts w:ascii="Times New Roman" w:eastAsia="Times New Roman" w:hAnsi="Times New Roman" w:cs="Times New Roman"/>
      <w:sz w:val="24"/>
      <w:szCs w:val="24"/>
      <w:lang w:eastAsia="ru-RU"/>
    </w:rPr>
  </w:style>
  <w:style w:type="paragraph" w:customStyle="1" w:styleId="Iacaaiea">
    <w:name w:val="Iacaaiea"/>
    <w:basedOn w:val="a"/>
    <w:uiPriority w:val="99"/>
    <w:rsid w:val="00E917C1"/>
    <w:pPr>
      <w:tabs>
        <w:tab w:val="left" w:pos="426"/>
      </w:tabs>
      <w:spacing w:before="120" w:line="360" w:lineRule="atLeast"/>
      <w:jc w:val="center"/>
    </w:pPr>
    <w:rPr>
      <w:b/>
      <w:bCs/>
      <w:sz w:val="22"/>
      <w:szCs w:val="22"/>
    </w:rPr>
  </w:style>
  <w:style w:type="table" w:styleId="af1">
    <w:name w:val="Table Grid"/>
    <w:basedOn w:val="a1"/>
    <w:uiPriority w:val="59"/>
    <w:rsid w:val="00E91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Без интервала2"/>
    <w:uiPriority w:val="99"/>
    <w:rsid w:val="00E917C1"/>
    <w:pPr>
      <w:spacing w:after="0" w:line="240" w:lineRule="auto"/>
    </w:pPr>
    <w:rPr>
      <w:rFonts w:ascii="Calibri" w:eastAsia="Times New Roman" w:hAnsi="Calibri" w:cs="Times New Roman"/>
    </w:rPr>
  </w:style>
  <w:style w:type="character" w:customStyle="1" w:styleId="sectioninfo">
    <w:name w:val="section__info"/>
    <w:basedOn w:val="a0"/>
    <w:rsid w:val="004B7F1D"/>
  </w:style>
  <w:style w:type="paragraph" w:styleId="af2">
    <w:name w:val="Body Text Indent"/>
    <w:basedOn w:val="a"/>
    <w:link w:val="af3"/>
    <w:uiPriority w:val="99"/>
    <w:semiHidden/>
    <w:unhideWhenUsed/>
    <w:rsid w:val="001A4910"/>
    <w:pPr>
      <w:spacing w:after="120"/>
      <w:ind w:left="283"/>
    </w:pPr>
  </w:style>
  <w:style w:type="character" w:customStyle="1" w:styleId="af3">
    <w:name w:val="Основной текст с отступом Знак"/>
    <w:basedOn w:val="a0"/>
    <w:link w:val="af2"/>
    <w:uiPriority w:val="99"/>
    <w:semiHidden/>
    <w:rsid w:val="001A4910"/>
    <w:rPr>
      <w:rFonts w:ascii="Times New Roman" w:eastAsia="Times New Roman" w:hAnsi="Times New Roman" w:cs="Times New Roman"/>
      <w:sz w:val="24"/>
      <w:szCs w:val="24"/>
      <w:lang w:eastAsia="ru-RU"/>
    </w:rPr>
  </w:style>
  <w:style w:type="paragraph" w:styleId="af4">
    <w:name w:val="Normal (Web)"/>
    <w:aliases w:val="Обычный (Web),Обычный (веб) Знак Знак,Обычный (Web) Знак Знак Знак"/>
    <w:basedOn w:val="a"/>
    <w:link w:val="af5"/>
    <w:uiPriority w:val="99"/>
    <w:rsid w:val="001A4910"/>
    <w:pPr>
      <w:spacing w:before="100" w:beforeAutospacing="1" w:after="100" w:afterAutospacing="1"/>
    </w:pPr>
    <w:rPr>
      <w:szCs w:val="20"/>
    </w:rPr>
  </w:style>
  <w:style w:type="paragraph" w:styleId="af6">
    <w:name w:val="Body Text"/>
    <w:aliases w:val="Список 1,body text,NoticeText-List,Основной текст1"/>
    <w:basedOn w:val="a"/>
    <w:link w:val="10"/>
    <w:uiPriority w:val="99"/>
    <w:rsid w:val="001A4910"/>
    <w:pPr>
      <w:spacing w:after="120"/>
    </w:pPr>
  </w:style>
  <w:style w:type="character" w:customStyle="1" w:styleId="af7">
    <w:name w:val="Основной текст Знак"/>
    <w:basedOn w:val="a0"/>
    <w:uiPriority w:val="99"/>
    <w:semiHidden/>
    <w:rsid w:val="001A4910"/>
    <w:rPr>
      <w:rFonts w:ascii="Times New Roman" w:eastAsia="Times New Roman" w:hAnsi="Times New Roman" w:cs="Times New Roman"/>
      <w:sz w:val="24"/>
      <w:szCs w:val="24"/>
      <w:lang w:eastAsia="ru-RU"/>
    </w:rPr>
  </w:style>
  <w:style w:type="character" w:customStyle="1" w:styleId="10">
    <w:name w:val="Основной текст Знак1"/>
    <w:aliases w:val="Список 1 Знак,body text Знак,NoticeText-List Знак,Основной текст1 Знак"/>
    <w:basedOn w:val="a0"/>
    <w:link w:val="af6"/>
    <w:uiPriority w:val="99"/>
    <w:locked/>
    <w:rsid w:val="001A4910"/>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Обычный (веб) Знак Знак Знак,Обычный (Web) Знак Знак Знак Знак"/>
    <w:link w:val="af4"/>
    <w:uiPriority w:val="99"/>
    <w:locked/>
    <w:rsid w:val="001A4910"/>
    <w:rPr>
      <w:rFonts w:ascii="Times New Roman" w:eastAsia="Times New Roman" w:hAnsi="Times New Roman" w:cs="Times New Roman"/>
      <w:sz w:val="24"/>
      <w:szCs w:val="20"/>
      <w:lang w:eastAsia="ru-RU"/>
    </w:rPr>
  </w:style>
  <w:style w:type="character" w:customStyle="1" w:styleId="FontStyle42">
    <w:name w:val="Font Style42"/>
    <w:basedOn w:val="a0"/>
    <w:rsid w:val="001A4910"/>
    <w:rPr>
      <w:rFonts w:ascii="Times New Roman" w:hAnsi="Times New Roman" w:cs="Times New Roman"/>
      <w:sz w:val="24"/>
      <w:szCs w:val="24"/>
    </w:rPr>
  </w:style>
  <w:style w:type="paragraph" w:customStyle="1" w:styleId="11">
    <w:name w:val="Абзац списка1"/>
    <w:basedOn w:val="a"/>
    <w:rsid w:val="001A4910"/>
    <w:pPr>
      <w:ind w:left="720"/>
      <w:contextualSpacing/>
      <w:jc w:val="left"/>
    </w:pPr>
  </w:style>
  <w:style w:type="paragraph" w:customStyle="1" w:styleId="12">
    <w:name w:val="Без интервала1"/>
    <w:qFormat/>
    <w:rsid w:val="001A4910"/>
    <w:pPr>
      <w:spacing w:after="0" w:line="240" w:lineRule="auto"/>
    </w:pPr>
    <w:rPr>
      <w:rFonts w:ascii="Calibri" w:eastAsia="Times New Roman" w:hAnsi="Calibri" w:cs="Times New Roman"/>
      <w:lang w:eastAsia="ru-RU"/>
    </w:rPr>
  </w:style>
  <w:style w:type="character" w:customStyle="1" w:styleId="apple-style-span">
    <w:name w:val="apple-style-span"/>
    <w:basedOn w:val="a0"/>
    <w:rsid w:val="00E24242"/>
  </w:style>
  <w:style w:type="character" w:customStyle="1" w:styleId="apple-converted-space">
    <w:name w:val="apple-converted-space"/>
    <w:basedOn w:val="a0"/>
    <w:rsid w:val="00E24242"/>
  </w:style>
  <w:style w:type="paragraph" w:customStyle="1" w:styleId="Style10">
    <w:name w:val="Style10"/>
    <w:basedOn w:val="a"/>
    <w:rsid w:val="00645EEB"/>
    <w:pPr>
      <w:widowControl w:val="0"/>
      <w:suppressAutoHyphens/>
      <w:autoSpaceDE w:val="0"/>
      <w:spacing w:line="299" w:lineRule="exact"/>
      <w:ind w:firstLine="544"/>
    </w:pPr>
    <w:rPr>
      <w:lang w:eastAsia="zh-CN"/>
    </w:rPr>
  </w:style>
  <w:style w:type="paragraph" w:styleId="af8">
    <w:name w:val="Balloon Text"/>
    <w:basedOn w:val="a"/>
    <w:link w:val="af9"/>
    <w:uiPriority w:val="99"/>
    <w:semiHidden/>
    <w:unhideWhenUsed/>
    <w:rsid w:val="0019696A"/>
    <w:rPr>
      <w:rFonts w:ascii="Tahoma" w:hAnsi="Tahoma" w:cs="Tahoma"/>
      <w:sz w:val="16"/>
      <w:szCs w:val="16"/>
    </w:rPr>
  </w:style>
  <w:style w:type="character" w:customStyle="1" w:styleId="af9">
    <w:name w:val="Текст выноски Знак"/>
    <w:basedOn w:val="a0"/>
    <w:link w:val="af8"/>
    <w:uiPriority w:val="99"/>
    <w:semiHidden/>
    <w:rsid w:val="001969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F3"/>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E518F3"/>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518F3"/>
    <w:rPr>
      <w:rFonts w:ascii="Arial" w:eastAsia="Times New Roman" w:hAnsi="Arial" w:cs="Times New Roman"/>
      <w:sz w:val="24"/>
      <w:szCs w:val="20"/>
      <w:lang w:eastAsia="ru-RU"/>
    </w:rPr>
  </w:style>
  <w:style w:type="character" w:styleId="a3">
    <w:name w:val="Hyperlink"/>
    <w:basedOn w:val="a0"/>
    <w:uiPriority w:val="99"/>
    <w:rsid w:val="00E518F3"/>
    <w:rPr>
      <w:rFonts w:cs="Times New Roman"/>
      <w:color w:val="0000FF"/>
      <w:u w:val="single"/>
    </w:rPr>
  </w:style>
  <w:style w:type="paragraph" w:styleId="3">
    <w:name w:val="Body Text Indent 3"/>
    <w:basedOn w:val="a"/>
    <w:link w:val="30"/>
    <w:rsid w:val="00E518F3"/>
    <w:pPr>
      <w:keepNext/>
      <w:keepLines/>
      <w:widowControl w:val="0"/>
      <w:suppressLineNumbers/>
      <w:tabs>
        <w:tab w:val="num" w:pos="252"/>
      </w:tabs>
      <w:suppressAutoHyphens/>
      <w:ind w:left="720"/>
    </w:pPr>
  </w:style>
  <w:style w:type="character" w:customStyle="1" w:styleId="30">
    <w:name w:val="Основной текст с отступом 3 Знак"/>
    <w:basedOn w:val="a0"/>
    <w:link w:val="3"/>
    <w:rsid w:val="00E518F3"/>
    <w:rPr>
      <w:rFonts w:ascii="Times New Roman" w:eastAsia="Times New Roman" w:hAnsi="Times New Roman" w:cs="Times New Roman"/>
      <w:sz w:val="24"/>
      <w:szCs w:val="24"/>
      <w:lang w:eastAsia="ru-RU"/>
    </w:rPr>
  </w:style>
  <w:style w:type="paragraph" w:styleId="a4">
    <w:name w:val="header"/>
    <w:aliases w:val="Linie,header"/>
    <w:basedOn w:val="a"/>
    <w:link w:val="a5"/>
    <w:uiPriority w:val="99"/>
    <w:rsid w:val="00E518F3"/>
    <w:pPr>
      <w:tabs>
        <w:tab w:val="center" w:pos="4677"/>
        <w:tab w:val="right" w:pos="9355"/>
      </w:tabs>
    </w:pPr>
    <w:rPr>
      <w:szCs w:val="20"/>
    </w:rPr>
  </w:style>
  <w:style w:type="character" w:customStyle="1" w:styleId="a5">
    <w:name w:val="Верхний колонтитул Знак"/>
    <w:aliases w:val="Linie Знак,header Знак"/>
    <w:basedOn w:val="a0"/>
    <w:link w:val="a4"/>
    <w:uiPriority w:val="99"/>
    <w:rsid w:val="00E518F3"/>
    <w:rPr>
      <w:rFonts w:ascii="Times New Roman" w:eastAsia="Times New Roman" w:hAnsi="Times New Roman" w:cs="Times New Roman"/>
      <w:sz w:val="24"/>
      <w:szCs w:val="20"/>
      <w:lang w:eastAsia="ru-RU"/>
    </w:rPr>
  </w:style>
  <w:style w:type="paragraph" w:customStyle="1" w:styleId="1">
    <w:name w:val="Обычный1"/>
    <w:link w:val="CharChar"/>
    <w:rsid w:val="00E518F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lock Text"/>
    <w:basedOn w:val="a"/>
    <w:rsid w:val="00E518F3"/>
    <w:pPr>
      <w:spacing w:after="120"/>
      <w:ind w:left="1440" w:right="1440"/>
    </w:pPr>
    <w:rPr>
      <w:szCs w:val="20"/>
    </w:rPr>
  </w:style>
  <w:style w:type="paragraph" w:customStyle="1" w:styleId="ConsPlusNormal">
    <w:name w:val="ConsPlusNormal"/>
    <w:link w:val="ConsPlusNormal0"/>
    <w:qFormat/>
    <w:rsid w:val="00E518F3"/>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8"/>
    <w:qFormat/>
    <w:rsid w:val="00E518F3"/>
    <w:pPr>
      <w:jc w:val="left"/>
    </w:pPr>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7"/>
    <w:rsid w:val="00E518F3"/>
    <w:rPr>
      <w:rFonts w:ascii="Times New Roman" w:eastAsia="Times New Roman" w:hAnsi="Times New Roman" w:cs="Times New Roman"/>
      <w:sz w:val="20"/>
      <w:szCs w:val="20"/>
      <w:lang w:eastAsia="ru-RU"/>
    </w:rPr>
  </w:style>
  <w:style w:type="paragraph" w:styleId="a9">
    <w:name w:val="Title"/>
    <w:basedOn w:val="a"/>
    <w:link w:val="aa"/>
    <w:uiPriority w:val="99"/>
    <w:qFormat/>
    <w:rsid w:val="00E518F3"/>
    <w:pPr>
      <w:widowControl w:val="0"/>
      <w:shd w:val="clear" w:color="auto" w:fill="FFFFFF"/>
      <w:autoSpaceDE w:val="0"/>
      <w:autoSpaceDN w:val="0"/>
      <w:adjustRightInd w:val="0"/>
      <w:ind w:left="72"/>
      <w:jc w:val="center"/>
    </w:pPr>
    <w:rPr>
      <w:bCs/>
      <w:color w:val="000000"/>
      <w:spacing w:val="13"/>
      <w:szCs w:val="22"/>
    </w:rPr>
  </w:style>
  <w:style w:type="character" w:customStyle="1" w:styleId="aa">
    <w:name w:val="Название Знак"/>
    <w:basedOn w:val="a0"/>
    <w:link w:val="a9"/>
    <w:uiPriority w:val="99"/>
    <w:rsid w:val="00E518F3"/>
    <w:rPr>
      <w:rFonts w:ascii="Times New Roman" w:eastAsia="Times New Roman" w:hAnsi="Times New Roman" w:cs="Times New Roman"/>
      <w:bCs/>
      <w:color w:val="000000"/>
      <w:spacing w:val="13"/>
      <w:sz w:val="24"/>
      <w:shd w:val="clear" w:color="auto" w:fill="FFFFFF"/>
      <w:lang w:eastAsia="ru-RU"/>
    </w:rPr>
  </w:style>
  <w:style w:type="paragraph" w:customStyle="1" w:styleId="Normal1">
    <w:name w:val="Normal1"/>
    <w:link w:val="Normal"/>
    <w:rsid w:val="00E518F3"/>
    <w:pPr>
      <w:spacing w:before="100" w:after="100" w:line="240" w:lineRule="auto"/>
    </w:pPr>
    <w:rPr>
      <w:rFonts w:ascii="Times New Roman" w:eastAsia="Times New Roman" w:hAnsi="Times New Roman" w:cs="Times New Roman"/>
      <w:sz w:val="24"/>
      <w:szCs w:val="20"/>
      <w:lang w:eastAsia="ru-RU"/>
    </w:rPr>
  </w:style>
  <w:style w:type="paragraph" w:styleId="ab">
    <w:name w:val="No Spacing"/>
    <w:link w:val="ac"/>
    <w:qFormat/>
    <w:rsid w:val="00E518F3"/>
    <w:pPr>
      <w:spacing w:after="0" w:line="240" w:lineRule="auto"/>
    </w:pPr>
    <w:rPr>
      <w:rFonts w:ascii="Calibri" w:eastAsia="Times New Roman" w:hAnsi="Calibri" w:cs="Times New Roman"/>
    </w:rPr>
  </w:style>
  <w:style w:type="paragraph" w:styleId="ad">
    <w:name w:val="List Paragraph"/>
    <w:basedOn w:val="a"/>
    <w:link w:val="ae"/>
    <w:uiPriority w:val="34"/>
    <w:qFormat/>
    <w:rsid w:val="00E518F3"/>
    <w:pPr>
      <w:ind w:left="708"/>
      <w:jc w:val="left"/>
    </w:pPr>
  </w:style>
  <w:style w:type="character" w:customStyle="1" w:styleId="ConsPlusNormal0">
    <w:name w:val="ConsPlusNormal Знак"/>
    <w:link w:val="ConsPlusNormal"/>
    <w:locked/>
    <w:rsid w:val="00E518F3"/>
    <w:rPr>
      <w:rFonts w:ascii="Arial" w:eastAsia="Times New Roman" w:hAnsi="Arial" w:cs="Times New Roman"/>
      <w:lang w:eastAsia="ru-RU"/>
    </w:rPr>
  </w:style>
  <w:style w:type="character" w:customStyle="1" w:styleId="Normal">
    <w:name w:val="Normal Знак"/>
    <w:basedOn w:val="a0"/>
    <w:link w:val="Normal1"/>
    <w:locked/>
    <w:rsid w:val="00E518F3"/>
    <w:rPr>
      <w:rFonts w:ascii="Times New Roman" w:eastAsia="Times New Roman" w:hAnsi="Times New Roman" w:cs="Times New Roman"/>
      <w:sz w:val="24"/>
      <w:szCs w:val="20"/>
      <w:lang w:eastAsia="ru-RU"/>
    </w:rPr>
  </w:style>
  <w:style w:type="paragraph" w:customStyle="1" w:styleId="41">
    <w:name w:val="Обычный4"/>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c">
    <w:name w:val="Без интервала Знак"/>
    <w:link w:val="ab"/>
    <w:uiPriority w:val="1"/>
    <w:locked/>
    <w:rsid w:val="00E518F3"/>
    <w:rPr>
      <w:rFonts w:ascii="Calibri" w:eastAsia="Times New Roman" w:hAnsi="Calibri" w:cs="Times New Roman"/>
    </w:rPr>
  </w:style>
  <w:style w:type="character" w:styleId="af">
    <w:name w:val="footnote reference"/>
    <w:basedOn w:val="a0"/>
    <w:rsid w:val="00E518F3"/>
    <w:rPr>
      <w:rFonts w:cs="Times New Roman"/>
      <w:vertAlign w:val="superscript"/>
    </w:rPr>
  </w:style>
  <w:style w:type="paragraph" w:customStyle="1" w:styleId="2">
    <w:name w:val="Обычный2"/>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E518F3"/>
    <w:rPr>
      <w:rFonts w:ascii="Times New Roman" w:eastAsia="Times New Roman" w:hAnsi="Times New Roman" w:cs="Times New Roman"/>
      <w:sz w:val="24"/>
      <w:szCs w:val="20"/>
      <w:lang w:eastAsia="ru-RU"/>
    </w:rPr>
  </w:style>
  <w:style w:type="paragraph" w:customStyle="1" w:styleId="af0">
    <w:name w:val="Мой"/>
    <w:basedOn w:val="a"/>
    <w:rsid w:val="009D29B8"/>
    <w:pPr>
      <w:ind w:firstLine="720"/>
    </w:pPr>
    <w:rPr>
      <w:rFonts w:ascii="CG Times (W1)" w:hAnsi="CG Times (W1)" w:cs="CG Times (W1)"/>
      <w:sz w:val="28"/>
      <w:szCs w:val="28"/>
    </w:rPr>
  </w:style>
  <w:style w:type="character" w:customStyle="1" w:styleId="ae">
    <w:name w:val="Абзац списка Знак"/>
    <w:link w:val="ad"/>
    <w:uiPriority w:val="34"/>
    <w:locked/>
    <w:rsid w:val="009D29B8"/>
    <w:rPr>
      <w:rFonts w:ascii="Times New Roman" w:eastAsia="Times New Roman" w:hAnsi="Times New Roman" w:cs="Times New Roman"/>
      <w:sz w:val="24"/>
      <w:szCs w:val="24"/>
      <w:lang w:eastAsia="ru-RU"/>
    </w:rPr>
  </w:style>
  <w:style w:type="paragraph" w:customStyle="1" w:styleId="Iacaaiea">
    <w:name w:val="Iacaaiea"/>
    <w:basedOn w:val="a"/>
    <w:uiPriority w:val="99"/>
    <w:rsid w:val="00E917C1"/>
    <w:pPr>
      <w:tabs>
        <w:tab w:val="left" w:pos="426"/>
      </w:tabs>
      <w:spacing w:before="120" w:line="360" w:lineRule="atLeast"/>
      <w:jc w:val="center"/>
    </w:pPr>
    <w:rPr>
      <w:b/>
      <w:bCs/>
      <w:sz w:val="22"/>
      <w:szCs w:val="22"/>
    </w:rPr>
  </w:style>
  <w:style w:type="table" w:styleId="af1">
    <w:name w:val="Table Grid"/>
    <w:basedOn w:val="a1"/>
    <w:uiPriority w:val="59"/>
    <w:rsid w:val="00E91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Без интервала2"/>
    <w:uiPriority w:val="99"/>
    <w:rsid w:val="00E917C1"/>
    <w:pPr>
      <w:spacing w:after="0" w:line="240" w:lineRule="auto"/>
    </w:pPr>
    <w:rPr>
      <w:rFonts w:ascii="Calibri" w:eastAsia="Times New Roman" w:hAnsi="Calibri" w:cs="Times New Roman"/>
    </w:rPr>
  </w:style>
  <w:style w:type="character" w:customStyle="1" w:styleId="sectioninfo">
    <w:name w:val="section__info"/>
    <w:basedOn w:val="a0"/>
    <w:rsid w:val="004B7F1D"/>
  </w:style>
  <w:style w:type="paragraph" w:styleId="af2">
    <w:name w:val="Body Text Indent"/>
    <w:basedOn w:val="a"/>
    <w:link w:val="af3"/>
    <w:uiPriority w:val="99"/>
    <w:semiHidden/>
    <w:unhideWhenUsed/>
    <w:rsid w:val="001A4910"/>
    <w:pPr>
      <w:spacing w:after="120"/>
      <w:ind w:left="283"/>
    </w:pPr>
  </w:style>
  <w:style w:type="character" w:customStyle="1" w:styleId="af3">
    <w:name w:val="Основной текст с отступом Знак"/>
    <w:basedOn w:val="a0"/>
    <w:link w:val="af2"/>
    <w:uiPriority w:val="99"/>
    <w:semiHidden/>
    <w:rsid w:val="001A4910"/>
    <w:rPr>
      <w:rFonts w:ascii="Times New Roman" w:eastAsia="Times New Roman" w:hAnsi="Times New Roman" w:cs="Times New Roman"/>
      <w:sz w:val="24"/>
      <w:szCs w:val="24"/>
      <w:lang w:eastAsia="ru-RU"/>
    </w:rPr>
  </w:style>
  <w:style w:type="paragraph" w:styleId="af4">
    <w:name w:val="Normal (Web)"/>
    <w:aliases w:val="Обычный (Web),Обычный (веб) Знак Знак,Обычный (Web) Знак Знак Знак"/>
    <w:basedOn w:val="a"/>
    <w:link w:val="af5"/>
    <w:uiPriority w:val="99"/>
    <w:rsid w:val="001A4910"/>
    <w:pPr>
      <w:spacing w:before="100" w:beforeAutospacing="1" w:after="100" w:afterAutospacing="1"/>
    </w:pPr>
    <w:rPr>
      <w:szCs w:val="20"/>
    </w:rPr>
  </w:style>
  <w:style w:type="paragraph" w:styleId="af6">
    <w:name w:val="Body Text"/>
    <w:aliases w:val="Список 1,body text,NoticeText-List,Основной текст1"/>
    <w:basedOn w:val="a"/>
    <w:link w:val="10"/>
    <w:uiPriority w:val="99"/>
    <w:rsid w:val="001A4910"/>
    <w:pPr>
      <w:spacing w:after="120"/>
    </w:pPr>
  </w:style>
  <w:style w:type="character" w:customStyle="1" w:styleId="af7">
    <w:name w:val="Основной текст Знак"/>
    <w:basedOn w:val="a0"/>
    <w:uiPriority w:val="99"/>
    <w:semiHidden/>
    <w:rsid w:val="001A4910"/>
    <w:rPr>
      <w:rFonts w:ascii="Times New Roman" w:eastAsia="Times New Roman" w:hAnsi="Times New Roman" w:cs="Times New Roman"/>
      <w:sz w:val="24"/>
      <w:szCs w:val="24"/>
      <w:lang w:eastAsia="ru-RU"/>
    </w:rPr>
  </w:style>
  <w:style w:type="character" w:customStyle="1" w:styleId="10">
    <w:name w:val="Основной текст Знак1"/>
    <w:aliases w:val="Список 1 Знак,body text Знак,NoticeText-List Знак,Основной текст1 Знак"/>
    <w:basedOn w:val="a0"/>
    <w:link w:val="af6"/>
    <w:uiPriority w:val="99"/>
    <w:locked/>
    <w:rsid w:val="001A4910"/>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Обычный (веб) Знак Знак Знак,Обычный (Web) Знак Знак Знак Знак"/>
    <w:link w:val="af4"/>
    <w:uiPriority w:val="99"/>
    <w:locked/>
    <w:rsid w:val="001A4910"/>
    <w:rPr>
      <w:rFonts w:ascii="Times New Roman" w:eastAsia="Times New Roman" w:hAnsi="Times New Roman" w:cs="Times New Roman"/>
      <w:sz w:val="24"/>
      <w:szCs w:val="20"/>
      <w:lang w:eastAsia="ru-RU"/>
    </w:rPr>
  </w:style>
  <w:style w:type="character" w:customStyle="1" w:styleId="FontStyle42">
    <w:name w:val="Font Style42"/>
    <w:basedOn w:val="a0"/>
    <w:rsid w:val="001A4910"/>
    <w:rPr>
      <w:rFonts w:ascii="Times New Roman" w:hAnsi="Times New Roman" w:cs="Times New Roman"/>
      <w:sz w:val="24"/>
      <w:szCs w:val="24"/>
    </w:rPr>
  </w:style>
  <w:style w:type="paragraph" w:customStyle="1" w:styleId="11">
    <w:name w:val="Абзац списка1"/>
    <w:basedOn w:val="a"/>
    <w:rsid w:val="001A4910"/>
    <w:pPr>
      <w:ind w:left="720"/>
      <w:contextualSpacing/>
      <w:jc w:val="left"/>
    </w:pPr>
  </w:style>
  <w:style w:type="paragraph" w:customStyle="1" w:styleId="12">
    <w:name w:val="Без интервала1"/>
    <w:qFormat/>
    <w:rsid w:val="001A4910"/>
    <w:pPr>
      <w:spacing w:after="0" w:line="240" w:lineRule="auto"/>
    </w:pPr>
    <w:rPr>
      <w:rFonts w:ascii="Calibri" w:eastAsia="Times New Roman" w:hAnsi="Calibri" w:cs="Times New Roman"/>
      <w:lang w:eastAsia="ru-RU"/>
    </w:rPr>
  </w:style>
  <w:style w:type="character" w:customStyle="1" w:styleId="apple-style-span">
    <w:name w:val="apple-style-span"/>
    <w:basedOn w:val="a0"/>
    <w:rsid w:val="00E24242"/>
  </w:style>
  <w:style w:type="character" w:customStyle="1" w:styleId="apple-converted-space">
    <w:name w:val="apple-converted-space"/>
    <w:basedOn w:val="a0"/>
    <w:rsid w:val="00E24242"/>
  </w:style>
  <w:style w:type="paragraph" w:customStyle="1" w:styleId="Style10">
    <w:name w:val="Style10"/>
    <w:basedOn w:val="a"/>
    <w:rsid w:val="00645EEB"/>
    <w:pPr>
      <w:widowControl w:val="0"/>
      <w:suppressAutoHyphens/>
      <w:autoSpaceDE w:val="0"/>
      <w:spacing w:line="299" w:lineRule="exact"/>
      <w:ind w:firstLine="544"/>
    </w:pPr>
    <w:rPr>
      <w:lang w:eastAsia="zh-CN"/>
    </w:rPr>
  </w:style>
  <w:style w:type="paragraph" w:styleId="af8">
    <w:name w:val="Balloon Text"/>
    <w:basedOn w:val="a"/>
    <w:link w:val="af9"/>
    <w:uiPriority w:val="99"/>
    <w:semiHidden/>
    <w:unhideWhenUsed/>
    <w:rsid w:val="0019696A"/>
    <w:rPr>
      <w:rFonts w:ascii="Tahoma" w:hAnsi="Tahoma" w:cs="Tahoma"/>
      <w:sz w:val="16"/>
      <w:szCs w:val="16"/>
    </w:rPr>
  </w:style>
  <w:style w:type="character" w:customStyle="1" w:styleId="af9">
    <w:name w:val="Текст выноски Знак"/>
    <w:basedOn w:val="a0"/>
    <w:link w:val="af8"/>
    <w:uiPriority w:val="99"/>
    <w:semiHidden/>
    <w:rsid w:val="0019696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9952">
      <w:bodyDiv w:val="1"/>
      <w:marLeft w:val="0"/>
      <w:marRight w:val="0"/>
      <w:marTop w:val="0"/>
      <w:marBottom w:val="0"/>
      <w:divBdr>
        <w:top w:val="none" w:sz="0" w:space="0" w:color="auto"/>
        <w:left w:val="none" w:sz="0" w:space="0" w:color="auto"/>
        <w:bottom w:val="none" w:sz="0" w:space="0" w:color="auto"/>
        <w:right w:val="none" w:sz="0" w:space="0" w:color="auto"/>
      </w:divBdr>
    </w:div>
    <w:div w:id="17868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5CDFD-FDB0-4156-BFA2-C894CC92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5512</Words>
  <Characters>31424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Молчанов</dc:creator>
  <cp:keywords/>
  <dc:description/>
  <cp:lastModifiedBy>User</cp:lastModifiedBy>
  <cp:revision>4</cp:revision>
  <cp:lastPrinted>2026-02-18T13:37:00Z</cp:lastPrinted>
  <dcterms:created xsi:type="dcterms:W3CDTF">2026-08-10T19:23:00Z</dcterms:created>
  <dcterms:modified xsi:type="dcterms:W3CDTF">2026-08-11T12:44:00Z</dcterms:modified>
</cp:coreProperties>
</file>