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5644" w14:textId="77777777" w:rsidR="00DF3E0A" w:rsidRDefault="00DF3E0A" w:rsidP="0034578D">
      <w:pPr>
        <w:pStyle w:val="5"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hAnsi="Times New Roman" w:cs="Times New Roman"/>
          <w:szCs w:val="20"/>
        </w:rPr>
      </w:pPr>
    </w:p>
    <w:p w14:paraId="70C03D13" w14:textId="77777777" w:rsidR="00DF3E0A" w:rsidRDefault="00DF3E0A" w:rsidP="00E6464A">
      <w:pPr>
        <w:pStyle w:val="5"/>
        <w:overflowPunct w:val="0"/>
        <w:autoSpaceDE w:val="0"/>
        <w:autoSpaceDN w:val="0"/>
        <w:adjustRightInd w:val="0"/>
        <w:spacing w:after="120"/>
        <w:ind w:firstLine="567"/>
        <w:textAlignment w:val="baseline"/>
        <w:rPr>
          <w:rFonts w:ascii="Times New Roman" w:hAnsi="Times New Roman" w:cs="Times New Roman"/>
          <w:szCs w:val="20"/>
        </w:rPr>
      </w:pPr>
    </w:p>
    <w:p w14:paraId="19F401F5" w14:textId="77777777" w:rsidR="003A72C4" w:rsidRPr="00950CE3" w:rsidRDefault="003A72C4" w:rsidP="00E6464A">
      <w:pPr>
        <w:pStyle w:val="5"/>
        <w:overflowPunct w:val="0"/>
        <w:autoSpaceDE w:val="0"/>
        <w:autoSpaceDN w:val="0"/>
        <w:adjustRightInd w:val="0"/>
        <w:spacing w:after="120"/>
        <w:ind w:firstLine="567"/>
        <w:textAlignment w:val="baseline"/>
        <w:rPr>
          <w:rFonts w:ascii="Times New Roman" w:hAnsi="Times New Roman" w:cs="Times New Roman"/>
          <w:szCs w:val="20"/>
          <w:lang w:val="en-US"/>
        </w:rPr>
      </w:pPr>
      <w:r w:rsidRPr="00762CE9">
        <w:rPr>
          <w:rFonts w:ascii="Times New Roman" w:hAnsi="Times New Roman" w:cs="Times New Roman"/>
          <w:szCs w:val="20"/>
        </w:rPr>
        <w:t xml:space="preserve">ДОГОВОР № </w:t>
      </w:r>
    </w:p>
    <w:p w14:paraId="40FBD7D0" w14:textId="77777777" w:rsidR="00DF3E0A" w:rsidRDefault="008E6D79" w:rsidP="00C702FF">
      <w:pPr>
        <w:spacing w:after="120"/>
        <w:ind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762CE9">
        <w:rPr>
          <w:rFonts w:ascii="Times New Roman" w:hAnsi="Times New Roman" w:cs="Times New Roman"/>
          <w:b/>
          <w:bCs/>
          <w:sz w:val="24"/>
        </w:rPr>
        <w:t xml:space="preserve"> </w:t>
      </w:r>
      <w:r w:rsidR="003C6803" w:rsidRPr="00762CE9">
        <w:rPr>
          <w:rFonts w:ascii="Times New Roman" w:hAnsi="Times New Roman" w:cs="Times New Roman"/>
          <w:b/>
          <w:bCs/>
          <w:sz w:val="24"/>
        </w:rPr>
        <w:t xml:space="preserve"> </w:t>
      </w:r>
      <w:r w:rsidR="007C7176" w:rsidRPr="00762CE9">
        <w:rPr>
          <w:rFonts w:ascii="Times New Roman" w:hAnsi="Times New Roman" w:cs="Times New Roman"/>
          <w:b/>
          <w:bCs/>
          <w:sz w:val="24"/>
        </w:rPr>
        <w:t xml:space="preserve">ОБЯЗАТЕЛЬНОГО </w:t>
      </w:r>
      <w:r w:rsidR="00B463CE" w:rsidRPr="00762CE9">
        <w:rPr>
          <w:rFonts w:ascii="Times New Roman" w:hAnsi="Times New Roman" w:cs="Times New Roman"/>
          <w:b/>
          <w:bCs/>
          <w:sz w:val="24"/>
        </w:rPr>
        <w:t xml:space="preserve">СТРАХОВАНИЯ ГРАЖДАНСКОЙ ОТВЕТСТВЕННОСТИ </w:t>
      </w:r>
      <w:r w:rsidR="007C7176" w:rsidRPr="00762CE9">
        <w:rPr>
          <w:rFonts w:ascii="Times New Roman" w:hAnsi="Times New Roman" w:cs="Times New Roman"/>
          <w:b/>
          <w:bCs/>
          <w:sz w:val="24"/>
        </w:rPr>
        <w:t>ВЛАДЕЛЬЦА ОПАСНОГО ОБЪЕКТА ЗА ПРИЧИНЕНИЕ ВРЕДА В РЕЗУЛЬТАТЕ АВАРИИ НА ОПАСНОМ ОБЪЕКТЕ</w:t>
      </w:r>
    </w:p>
    <w:p w14:paraId="18932F2A" w14:textId="77777777" w:rsidR="00363383" w:rsidRDefault="0034578D" w:rsidP="006E016C">
      <w:pPr>
        <w:spacing w:after="120"/>
        <w:ind w:firstLine="567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 </w:t>
      </w:r>
    </w:p>
    <w:p w14:paraId="6185279C" w14:textId="77777777" w:rsidR="00414F52" w:rsidRPr="00762CE9" w:rsidRDefault="00414F52" w:rsidP="006E016C">
      <w:pPr>
        <w:spacing w:after="120"/>
        <w:ind w:firstLine="567"/>
        <w:rPr>
          <w:rFonts w:ascii="Times New Roman" w:hAnsi="Times New Roman" w:cs="Times New Roman"/>
          <w:b/>
          <w:bCs/>
          <w:sz w:val="24"/>
        </w:rPr>
      </w:pPr>
    </w:p>
    <w:p w14:paraId="4C4D8535" w14:textId="77777777" w:rsidR="00762CE9" w:rsidRDefault="00C37750" w:rsidP="00C37750">
      <w:pPr>
        <w:widowControl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</w:rPr>
      </w:pPr>
      <w:r w:rsidRPr="006E016C">
        <w:rPr>
          <w:rFonts w:ascii="Times New Roman" w:hAnsi="Times New Roman" w:cs="Times New Roman"/>
          <w:sz w:val="24"/>
        </w:rPr>
        <w:t xml:space="preserve">    </w:t>
      </w:r>
      <w:r w:rsidR="003A72C4" w:rsidRPr="00762CE9">
        <w:rPr>
          <w:rFonts w:ascii="Times New Roman" w:hAnsi="Times New Roman" w:cs="Times New Roman"/>
          <w:sz w:val="24"/>
        </w:rPr>
        <w:t>"</w:t>
      </w:r>
      <w:r w:rsidR="002C7B06">
        <w:rPr>
          <w:rFonts w:ascii="Times New Roman" w:hAnsi="Times New Roman" w:cs="Times New Roman"/>
          <w:sz w:val="24"/>
        </w:rPr>
        <w:t>____</w:t>
      </w:r>
      <w:proofErr w:type="gramStart"/>
      <w:r w:rsidR="003A72C4" w:rsidRPr="00762CE9">
        <w:rPr>
          <w:rFonts w:ascii="Times New Roman" w:hAnsi="Times New Roman" w:cs="Times New Roman"/>
          <w:sz w:val="24"/>
        </w:rPr>
        <w:t>"</w:t>
      </w:r>
      <w:r w:rsidR="00E17033" w:rsidRPr="00762CE9">
        <w:rPr>
          <w:rFonts w:ascii="Times New Roman" w:hAnsi="Times New Roman" w:cs="Times New Roman"/>
          <w:sz w:val="24"/>
        </w:rPr>
        <w:t xml:space="preserve"> </w:t>
      </w:r>
      <w:r w:rsidR="00253F11">
        <w:rPr>
          <w:rFonts w:ascii="Times New Roman" w:hAnsi="Times New Roman" w:cs="Times New Roman"/>
          <w:sz w:val="24"/>
        </w:rPr>
        <w:t xml:space="preserve"> </w:t>
      </w:r>
      <w:r w:rsidR="002C7B06">
        <w:rPr>
          <w:rFonts w:ascii="Times New Roman" w:hAnsi="Times New Roman" w:cs="Times New Roman"/>
          <w:sz w:val="24"/>
        </w:rPr>
        <w:t>_</w:t>
      </w:r>
      <w:proofErr w:type="gramEnd"/>
      <w:r w:rsidR="002C7B06">
        <w:rPr>
          <w:rFonts w:ascii="Times New Roman" w:hAnsi="Times New Roman" w:cs="Times New Roman"/>
          <w:sz w:val="24"/>
        </w:rPr>
        <w:t>______</w:t>
      </w:r>
      <w:proofErr w:type="gramStart"/>
      <w:r w:rsidR="002C7B06">
        <w:rPr>
          <w:rFonts w:ascii="Times New Roman" w:hAnsi="Times New Roman" w:cs="Times New Roman"/>
          <w:sz w:val="24"/>
        </w:rPr>
        <w:t>_</w:t>
      </w:r>
      <w:r w:rsidRPr="006E016C">
        <w:rPr>
          <w:rFonts w:ascii="Times New Roman" w:hAnsi="Times New Roman" w:cs="Times New Roman"/>
          <w:sz w:val="24"/>
        </w:rPr>
        <w:t xml:space="preserve">  </w:t>
      </w:r>
      <w:r w:rsidR="003A72C4" w:rsidRPr="00762CE9">
        <w:rPr>
          <w:rFonts w:ascii="Times New Roman" w:hAnsi="Times New Roman" w:cs="Times New Roman"/>
          <w:sz w:val="24"/>
        </w:rPr>
        <w:t>20</w:t>
      </w:r>
      <w:r w:rsidR="00FF58AD">
        <w:rPr>
          <w:rFonts w:ascii="Times New Roman" w:hAnsi="Times New Roman" w:cs="Times New Roman"/>
          <w:sz w:val="24"/>
        </w:rPr>
        <w:t>2</w:t>
      </w:r>
      <w:r w:rsidR="00AC6800">
        <w:rPr>
          <w:rFonts w:ascii="Times New Roman" w:hAnsi="Times New Roman" w:cs="Times New Roman"/>
          <w:sz w:val="24"/>
        </w:rPr>
        <w:t>6</w:t>
      </w:r>
      <w:proofErr w:type="gramEnd"/>
      <w:r w:rsidR="003A72C4" w:rsidRPr="00762CE9">
        <w:rPr>
          <w:rFonts w:ascii="Times New Roman" w:hAnsi="Times New Roman" w:cs="Times New Roman"/>
          <w:sz w:val="24"/>
        </w:rPr>
        <w:t xml:space="preserve"> г.</w:t>
      </w:r>
      <w:r w:rsidR="00E17033" w:rsidRPr="00762CE9">
        <w:rPr>
          <w:rFonts w:ascii="Times New Roman" w:hAnsi="Times New Roman" w:cs="Times New Roman"/>
          <w:sz w:val="24"/>
        </w:rPr>
        <w:tab/>
      </w:r>
      <w:r w:rsidR="00E17033" w:rsidRPr="00762CE9">
        <w:rPr>
          <w:rFonts w:ascii="Times New Roman" w:hAnsi="Times New Roman" w:cs="Times New Roman"/>
          <w:sz w:val="24"/>
        </w:rPr>
        <w:tab/>
      </w:r>
      <w:r w:rsidR="00E17033" w:rsidRPr="00762CE9">
        <w:rPr>
          <w:rFonts w:ascii="Times New Roman" w:hAnsi="Times New Roman" w:cs="Times New Roman"/>
          <w:sz w:val="24"/>
        </w:rPr>
        <w:tab/>
      </w:r>
      <w:r w:rsidR="00E17033" w:rsidRPr="00762CE9">
        <w:rPr>
          <w:rFonts w:ascii="Times New Roman" w:hAnsi="Times New Roman" w:cs="Times New Roman"/>
          <w:sz w:val="24"/>
        </w:rPr>
        <w:tab/>
      </w:r>
      <w:r w:rsidR="002612F8" w:rsidRPr="00762CE9">
        <w:rPr>
          <w:rFonts w:ascii="Times New Roman" w:hAnsi="Times New Roman" w:cs="Times New Roman"/>
          <w:sz w:val="24"/>
        </w:rPr>
        <w:tab/>
      </w:r>
      <w:r w:rsidR="002612F8" w:rsidRPr="00762CE9">
        <w:rPr>
          <w:rFonts w:ascii="Times New Roman" w:hAnsi="Times New Roman" w:cs="Times New Roman"/>
          <w:sz w:val="24"/>
        </w:rPr>
        <w:tab/>
      </w:r>
      <w:r w:rsidR="002612F8" w:rsidRPr="00762CE9">
        <w:rPr>
          <w:rFonts w:ascii="Times New Roman" w:hAnsi="Times New Roman" w:cs="Times New Roman"/>
          <w:sz w:val="24"/>
        </w:rPr>
        <w:tab/>
      </w:r>
      <w:r w:rsidR="002612F8" w:rsidRPr="00762CE9">
        <w:rPr>
          <w:rFonts w:ascii="Times New Roman" w:hAnsi="Times New Roman" w:cs="Times New Roman"/>
          <w:sz w:val="24"/>
        </w:rPr>
        <w:tab/>
      </w:r>
      <w:r w:rsidR="00363383" w:rsidRPr="00762CE9">
        <w:rPr>
          <w:rFonts w:ascii="Times New Roman" w:hAnsi="Times New Roman" w:cs="Times New Roman"/>
          <w:sz w:val="24"/>
        </w:rPr>
        <w:t xml:space="preserve"> </w:t>
      </w:r>
      <w:r w:rsidRPr="006E016C">
        <w:rPr>
          <w:rFonts w:ascii="Times New Roman" w:hAnsi="Times New Roman" w:cs="Times New Roman"/>
          <w:sz w:val="24"/>
        </w:rPr>
        <w:t xml:space="preserve">        </w:t>
      </w:r>
      <w:r w:rsidR="002612F8" w:rsidRPr="00762CE9">
        <w:rPr>
          <w:rFonts w:ascii="Times New Roman" w:hAnsi="Times New Roman" w:cs="Times New Roman"/>
          <w:sz w:val="24"/>
        </w:rPr>
        <w:t xml:space="preserve">г. </w:t>
      </w:r>
      <w:r w:rsidR="00E17033" w:rsidRPr="00762CE9">
        <w:rPr>
          <w:rFonts w:ascii="Times New Roman" w:hAnsi="Times New Roman" w:cs="Times New Roman"/>
          <w:sz w:val="24"/>
        </w:rPr>
        <w:t>Москва</w:t>
      </w:r>
    </w:p>
    <w:p w14:paraId="54FC0D8E" w14:textId="77777777" w:rsidR="00520982" w:rsidRPr="00C93D14" w:rsidRDefault="00520982" w:rsidP="00C37750">
      <w:pPr>
        <w:widowControl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bCs/>
          <w:sz w:val="24"/>
        </w:rPr>
      </w:pPr>
    </w:p>
    <w:p w14:paraId="64A0EF7A" w14:textId="77777777" w:rsidR="003A72C4" w:rsidRPr="009B6824" w:rsidRDefault="002C7B06" w:rsidP="00E17033">
      <w:pPr>
        <w:widowControl/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_____________________________________________________________________</w:t>
      </w:r>
      <w:r w:rsidR="0012715C" w:rsidRPr="009B6824">
        <w:rPr>
          <w:rFonts w:ascii="Times New Roman" w:hAnsi="Times New Roman" w:cs="Times New Roman"/>
          <w:sz w:val="22"/>
        </w:rPr>
        <w:t>.</w:t>
      </w:r>
      <w:r w:rsidR="00C12C72" w:rsidRPr="009B6824">
        <w:rPr>
          <w:rFonts w:ascii="Times New Roman" w:hAnsi="Times New Roman" w:cs="Times New Roman"/>
          <w:color w:val="0000FF"/>
          <w:sz w:val="22"/>
        </w:rPr>
        <w:t>,</w:t>
      </w:r>
      <w:r w:rsidR="00C12C72" w:rsidRPr="009B6824">
        <w:rPr>
          <w:rFonts w:ascii="Times New Roman" w:hAnsi="Times New Roman" w:cs="Times New Roman"/>
          <w:sz w:val="22"/>
        </w:rPr>
        <w:t xml:space="preserve"> </w:t>
      </w:r>
      <w:r w:rsidR="003A72C4" w:rsidRPr="009B6824">
        <w:rPr>
          <w:rFonts w:ascii="Times New Roman" w:hAnsi="Times New Roman" w:cs="Times New Roman"/>
          <w:sz w:val="22"/>
        </w:rPr>
        <w:t xml:space="preserve">с одной стороны, и </w:t>
      </w:r>
      <w:r w:rsidR="00950CE3" w:rsidRPr="00950CE3">
        <w:rPr>
          <w:rFonts w:ascii="Times New Roman" w:hAnsi="Times New Roman" w:cs="Times New Roman"/>
          <w:b/>
          <w:sz w:val="22"/>
        </w:rPr>
        <w:t>Федеральное государственное бюджетное учреждение ПРОФЕССИОНАЛЬНАЯ ОБРАЗОВАТЕЛЬНАЯ ОРГАНИЗАЦИЯ "ГОСУДАРСТВЕННОЕ УЧИЛИЩЕ (ТЕХНИКУМ) ОЛИМПИЙСКОГО РЕЗЕРВА Г.БРОННИЦЫ МОСКОВСКОЙ ОБЛАСТИ"</w:t>
      </w:r>
      <w:r w:rsidR="00E17033" w:rsidRPr="009B6824">
        <w:rPr>
          <w:rFonts w:ascii="Times New Roman" w:hAnsi="Times New Roman" w:cs="Times New Roman"/>
          <w:b/>
          <w:sz w:val="22"/>
        </w:rPr>
        <w:t xml:space="preserve"> (</w:t>
      </w:r>
      <w:r w:rsidR="00950CE3">
        <w:rPr>
          <w:rFonts w:ascii="Times New Roman" w:hAnsi="Times New Roman" w:cs="Times New Roman"/>
          <w:b/>
          <w:sz w:val="22"/>
        </w:rPr>
        <w:t>ФГБУ ПОО "ГУОР г</w:t>
      </w:r>
      <w:r w:rsidR="00950CE3" w:rsidRPr="00950CE3">
        <w:rPr>
          <w:rFonts w:ascii="Times New Roman" w:hAnsi="Times New Roman" w:cs="Times New Roman"/>
          <w:b/>
          <w:sz w:val="22"/>
        </w:rPr>
        <w:t>.</w:t>
      </w:r>
      <w:r w:rsidR="00950CE3">
        <w:rPr>
          <w:rFonts w:ascii="Times New Roman" w:hAnsi="Times New Roman" w:cs="Times New Roman"/>
          <w:b/>
          <w:sz w:val="22"/>
        </w:rPr>
        <w:t xml:space="preserve"> </w:t>
      </w:r>
      <w:r w:rsidR="00950CE3" w:rsidRPr="00950CE3">
        <w:rPr>
          <w:rFonts w:ascii="Times New Roman" w:hAnsi="Times New Roman" w:cs="Times New Roman"/>
          <w:b/>
          <w:sz w:val="22"/>
        </w:rPr>
        <w:t>Бронницы МО"</w:t>
      </w:r>
      <w:r w:rsidR="00E17033" w:rsidRPr="009B6824">
        <w:rPr>
          <w:rFonts w:ascii="Times New Roman" w:hAnsi="Times New Roman" w:cs="Times New Roman"/>
          <w:b/>
          <w:sz w:val="22"/>
        </w:rPr>
        <w:t>)</w:t>
      </w:r>
      <w:r w:rsidR="00FC12F8" w:rsidRPr="00FC12F8">
        <w:rPr>
          <w:rFonts w:ascii="Times New Roman" w:hAnsi="Times New Roman" w:cs="Times New Roman"/>
          <w:b/>
          <w:sz w:val="22"/>
        </w:rPr>
        <w:t>,</w:t>
      </w:r>
      <w:r w:rsidR="00C12C72" w:rsidRPr="009B6824">
        <w:rPr>
          <w:rFonts w:ascii="Times New Roman" w:hAnsi="Times New Roman" w:cs="Times New Roman"/>
          <w:b/>
          <w:color w:val="0000FF"/>
          <w:sz w:val="22"/>
        </w:rPr>
        <w:t xml:space="preserve"> </w:t>
      </w:r>
      <w:r w:rsidR="00E74AC1" w:rsidRPr="009B6824">
        <w:rPr>
          <w:rFonts w:ascii="Times New Roman" w:hAnsi="Times New Roman" w:cs="Times New Roman"/>
          <w:sz w:val="22"/>
        </w:rPr>
        <w:t>(</w:t>
      </w:r>
      <w:r w:rsidR="003A72C4" w:rsidRPr="009B6824">
        <w:rPr>
          <w:rFonts w:ascii="Times New Roman" w:hAnsi="Times New Roman" w:cs="Times New Roman"/>
          <w:sz w:val="22"/>
        </w:rPr>
        <w:t xml:space="preserve">далее </w:t>
      </w:r>
      <w:r w:rsidR="00E74AC1" w:rsidRPr="009B6824">
        <w:rPr>
          <w:rFonts w:ascii="Times New Roman" w:hAnsi="Times New Roman" w:cs="Times New Roman"/>
          <w:sz w:val="22"/>
        </w:rPr>
        <w:t>«</w:t>
      </w:r>
      <w:r w:rsidR="003A72C4" w:rsidRPr="009B6824">
        <w:rPr>
          <w:rFonts w:ascii="Times New Roman" w:hAnsi="Times New Roman" w:cs="Times New Roman"/>
          <w:sz w:val="22"/>
        </w:rPr>
        <w:t>Страхователь</w:t>
      </w:r>
      <w:r w:rsidR="00E74AC1" w:rsidRPr="009B6824">
        <w:rPr>
          <w:rFonts w:ascii="Times New Roman" w:hAnsi="Times New Roman" w:cs="Times New Roman"/>
          <w:sz w:val="22"/>
        </w:rPr>
        <w:t>»)</w:t>
      </w:r>
      <w:r w:rsidR="003A72C4" w:rsidRPr="009B6824">
        <w:rPr>
          <w:rFonts w:ascii="Times New Roman" w:hAnsi="Times New Roman" w:cs="Times New Roman"/>
          <w:sz w:val="22"/>
        </w:rPr>
        <w:t>, в лице</w:t>
      </w:r>
      <w:r w:rsidR="002612F8" w:rsidRPr="009B6824">
        <w:rPr>
          <w:rFonts w:ascii="Times New Roman" w:hAnsi="Times New Roman" w:cs="Times New Roman"/>
          <w:sz w:val="22"/>
        </w:rPr>
        <w:t xml:space="preserve"> </w:t>
      </w:r>
      <w:r w:rsidR="001A043C">
        <w:rPr>
          <w:rFonts w:ascii="Times New Roman" w:hAnsi="Times New Roman" w:cs="Times New Roman"/>
          <w:sz w:val="22"/>
        </w:rPr>
        <w:t>заместителя д</w:t>
      </w:r>
      <w:r w:rsidR="004914FF" w:rsidRPr="004914FF">
        <w:rPr>
          <w:rFonts w:ascii="Times New Roman" w:hAnsi="Times New Roman" w:cs="Times New Roman"/>
          <w:sz w:val="22"/>
        </w:rPr>
        <w:t xml:space="preserve">иректора </w:t>
      </w:r>
      <w:proofErr w:type="spellStart"/>
      <w:r w:rsidR="001A043C">
        <w:rPr>
          <w:rFonts w:ascii="Times New Roman" w:hAnsi="Times New Roman" w:cs="Times New Roman"/>
          <w:sz w:val="22"/>
        </w:rPr>
        <w:t>Василиги</w:t>
      </w:r>
      <w:proofErr w:type="spellEnd"/>
      <w:r w:rsidR="001A043C">
        <w:rPr>
          <w:rFonts w:ascii="Times New Roman" w:hAnsi="Times New Roman" w:cs="Times New Roman"/>
          <w:sz w:val="22"/>
        </w:rPr>
        <w:t xml:space="preserve"> Натальи Николаевны</w:t>
      </w:r>
      <w:r w:rsidR="00950CE3">
        <w:rPr>
          <w:rFonts w:ascii="Times New Roman" w:hAnsi="Times New Roman" w:cs="Times New Roman"/>
          <w:sz w:val="22"/>
        </w:rPr>
        <w:t xml:space="preserve">, </w:t>
      </w:r>
      <w:r w:rsidR="001A043C">
        <w:rPr>
          <w:rFonts w:ascii="Times New Roman" w:hAnsi="Times New Roman" w:cs="Times New Roman"/>
          <w:sz w:val="22"/>
        </w:rPr>
        <w:t>действующе</w:t>
      </w:r>
      <w:r w:rsidR="009468EA">
        <w:rPr>
          <w:rFonts w:ascii="Times New Roman" w:hAnsi="Times New Roman" w:cs="Times New Roman"/>
          <w:sz w:val="22"/>
        </w:rPr>
        <w:t>го на основании доверенности №</w:t>
      </w:r>
      <w:r>
        <w:rPr>
          <w:rFonts w:ascii="Times New Roman" w:hAnsi="Times New Roman" w:cs="Times New Roman"/>
          <w:sz w:val="22"/>
        </w:rPr>
        <w:t>49</w:t>
      </w:r>
      <w:r w:rsidR="009468EA">
        <w:rPr>
          <w:rFonts w:ascii="Times New Roman" w:hAnsi="Times New Roman" w:cs="Times New Roman"/>
          <w:sz w:val="22"/>
        </w:rPr>
        <w:t>/Д-1</w:t>
      </w:r>
      <w:r>
        <w:rPr>
          <w:rFonts w:ascii="Times New Roman" w:hAnsi="Times New Roman" w:cs="Times New Roman"/>
          <w:sz w:val="22"/>
        </w:rPr>
        <w:t>1</w:t>
      </w:r>
      <w:r w:rsidR="009468EA">
        <w:rPr>
          <w:rFonts w:ascii="Times New Roman" w:hAnsi="Times New Roman" w:cs="Times New Roman"/>
          <w:sz w:val="22"/>
        </w:rPr>
        <w:t>-2</w:t>
      </w:r>
      <w:r>
        <w:rPr>
          <w:rFonts w:ascii="Times New Roman" w:hAnsi="Times New Roman" w:cs="Times New Roman"/>
          <w:sz w:val="22"/>
        </w:rPr>
        <w:t>4</w:t>
      </w:r>
      <w:r w:rsidR="009468EA">
        <w:rPr>
          <w:rFonts w:ascii="Times New Roman" w:hAnsi="Times New Roman" w:cs="Times New Roman"/>
          <w:sz w:val="22"/>
        </w:rPr>
        <w:t xml:space="preserve"> от 0</w:t>
      </w:r>
      <w:r>
        <w:rPr>
          <w:rFonts w:ascii="Times New Roman" w:hAnsi="Times New Roman" w:cs="Times New Roman"/>
          <w:sz w:val="22"/>
        </w:rPr>
        <w:t>1</w:t>
      </w:r>
      <w:r w:rsidR="009468EA">
        <w:rPr>
          <w:rFonts w:ascii="Times New Roman" w:hAnsi="Times New Roman" w:cs="Times New Roman"/>
          <w:sz w:val="22"/>
        </w:rPr>
        <w:t>.1</w:t>
      </w:r>
      <w:r>
        <w:rPr>
          <w:rFonts w:ascii="Times New Roman" w:hAnsi="Times New Roman" w:cs="Times New Roman"/>
          <w:sz w:val="22"/>
        </w:rPr>
        <w:t>1</w:t>
      </w:r>
      <w:r w:rsidR="009468EA">
        <w:rPr>
          <w:rFonts w:ascii="Times New Roman" w:hAnsi="Times New Roman" w:cs="Times New Roman"/>
          <w:sz w:val="22"/>
        </w:rPr>
        <w:t>.202</w:t>
      </w:r>
      <w:r>
        <w:rPr>
          <w:rFonts w:ascii="Times New Roman" w:hAnsi="Times New Roman" w:cs="Times New Roman"/>
          <w:sz w:val="22"/>
        </w:rPr>
        <w:t>4</w:t>
      </w:r>
      <w:r w:rsidR="001A043C">
        <w:rPr>
          <w:rFonts w:ascii="Times New Roman" w:hAnsi="Times New Roman" w:cs="Times New Roman"/>
          <w:sz w:val="22"/>
        </w:rPr>
        <w:t xml:space="preserve"> г.</w:t>
      </w:r>
      <w:r w:rsidR="004914FF">
        <w:rPr>
          <w:rFonts w:ascii="Times New Roman" w:hAnsi="Times New Roman" w:cs="Times New Roman"/>
          <w:sz w:val="22"/>
        </w:rPr>
        <w:t xml:space="preserve">, </w:t>
      </w:r>
      <w:r w:rsidR="003A72C4" w:rsidRPr="009B6824">
        <w:rPr>
          <w:rFonts w:ascii="Times New Roman" w:hAnsi="Times New Roman" w:cs="Times New Roman"/>
          <w:sz w:val="22"/>
        </w:rPr>
        <w:t xml:space="preserve">с другой стороны, </w:t>
      </w:r>
      <w:r w:rsidR="00AF19AD">
        <w:rPr>
          <w:rFonts w:ascii="Times New Roman" w:hAnsi="Times New Roman" w:cs="Times New Roman"/>
          <w:sz w:val="22"/>
        </w:rPr>
        <w:t xml:space="preserve">с соблюдением требований гражданского законодательства Российской Федерации,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3A72C4" w:rsidRPr="009B6824">
        <w:rPr>
          <w:rFonts w:ascii="Times New Roman" w:hAnsi="Times New Roman" w:cs="Times New Roman"/>
          <w:sz w:val="22"/>
        </w:rPr>
        <w:t>заключили настоящий Договор страхования</w:t>
      </w:r>
      <w:r w:rsidR="00244521" w:rsidRPr="009B6824">
        <w:rPr>
          <w:rFonts w:ascii="Times New Roman" w:hAnsi="Times New Roman" w:cs="Times New Roman"/>
          <w:sz w:val="22"/>
        </w:rPr>
        <w:t xml:space="preserve"> (далее </w:t>
      </w:r>
      <w:r w:rsidR="00FE7909" w:rsidRPr="009B6824">
        <w:rPr>
          <w:rFonts w:ascii="Times New Roman" w:hAnsi="Times New Roman" w:cs="Times New Roman"/>
          <w:sz w:val="22"/>
        </w:rPr>
        <w:t xml:space="preserve">- </w:t>
      </w:r>
      <w:r w:rsidR="00244521" w:rsidRPr="009B6824">
        <w:rPr>
          <w:rFonts w:ascii="Times New Roman" w:hAnsi="Times New Roman" w:cs="Times New Roman"/>
          <w:sz w:val="22"/>
        </w:rPr>
        <w:t>Договор)</w:t>
      </w:r>
      <w:r w:rsidR="003A72C4" w:rsidRPr="009B6824">
        <w:rPr>
          <w:rFonts w:ascii="Times New Roman" w:hAnsi="Times New Roman" w:cs="Times New Roman"/>
          <w:sz w:val="22"/>
        </w:rPr>
        <w:t xml:space="preserve"> на нижеследующих условиях.</w:t>
      </w:r>
    </w:p>
    <w:p w14:paraId="0D1014EF" w14:textId="77777777" w:rsidR="00762CE9" w:rsidRPr="00762CE9" w:rsidRDefault="003A72C4" w:rsidP="003871FB">
      <w:pPr>
        <w:pStyle w:val="Iacaaeaaaieoiaioa"/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hAnsi="Times New Roman" w:cs="Times New Roman"/>
          <w:caps w:val="0"/>
          <w:szCs w:val="20"/>
        </w:rPr>
      </w:pPr>
      <w:r w:rsidRPr="00762CE9">
        <w:rPr>
          <w:rFonts w:ascii="Times New Roman" w:hAnsi="Times New Roman" w:cs="Times New Roman"/>
          <w:caps w:val="0"/>
          <w:szCs w:val="20"/>
        </w:rPr>
        <w:t>ПРЕДМЕТ ДОГОВОРА</w:t>
      </w:r>
    </w:p>
    <w:p w14:paraId="3CFFC0BC" w14:textId="77777777" w:rsidR="003A72C4" w:rsidRPr="009B6824" w:rsidRDefault="00EF2086" w:rsidP="00E755B0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 w:val="22"/>
          <w:szCs w:val="20"/>
        </w:rPr>
      </w:pPr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Предметом настоящего </w:t>
      </w:r>
      <w:r w:rsidR="003F6366">
        <w:rPr>
          <w:rFonts w:ascii="Times New Roman" w:hAnsi="Times New Roman" w:cs="Times New Roman"/>
          <w:color w:val="auto"/>
          <w:sz w:val="22"/>
          <w:szCs w:val="20"/>
        </w:rPr>
        <w:t>Д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оговора </w:t>
      </w:r>
      <w:proofErr w:type="gramStart"/>
      <w:r w:rsidRPr="009B6824">
        <w:rPr>
          <w:rFonts w:ascii="Times New Roman" w:hAnsi="Times New Roman" w:cs="Times New Roman"/>
          <w:color w:val="auto"/>
          <w:sz w:val="22"/>
          <w:szCs w:val="20"/>
        </w:rPr>
        <w:t>является  обязательно</w:t>
      </w:r>
      <w:r w:rsidR="00C702FF">
        <w:rPr>
          <w:rFonts w:ascii="Times New Roman" w:hAnsi="Times New Roman" w:cs="Times New Roman"/>
          <w:color w:val="auto"/>
          <w:sz w:val="22"/>
          <w:szCs w:val="20"/>
        </w:rPr>
        <w:t>е</w:t>
      </w:r>
      <w:proofErr w:type="gramEnd"/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страховани</w:t>
      </w:r>
      <w:r w:rsidR="00C702FF">
        <w:rPr>
          <w:rFonts w:ascii="Times New Roman" w:hAnsi="Times New Roman" w:cs="Times New Roman"/>
          <w:color w:val="auto"/>
          <w:sz w:val="22"/>
          <w:szCs w:val="20"/>
        </w:rPr>
        <w:t>е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гражданской ответственности владельца опасного объекта за причинение вреда в результ</w:t>
      </w:r>
      <w:r w:rsidR="007A079F">
        <w:rPr>
          <w:rFonts w:ascii="Times New Roman" w:hAnsi="Times New Roman" w:cs="Times New Roman"/>
          <w:color w:val="auto"/>
          <w:sz w:val="22"/>
          <w:szCs w:val="20"/>
        </w:rPr>
        <w:t xml:space="preserve">ате аварии на опасном объекте. </w:t>
      </w:r>
      <w:r w:rsidR="003A72C4" w:rsidRPr="009B6824">
        <w:rPr>
          <w:rFonts w:ascii="Times New Roman" w:hAnsi="Times New Roman" w:cs="Times New Roman"/>
          <w:color w:val="auto"/>
          <w:sz w:val="22"/>
          <w:szCs w:val="20"/>
        </w:rPr>
        <w:t>Страховщик обязуется</w:t>
      </w:r>
      <w:r w:rsidR="003C6803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r w:rsidR="00C702FF">
        <w:rPr>
          <w:rFonts w:ascii="Times New Roman" w:hAnsi="Times New Roman" w:cs="Times New Roman"/>
          <w:color w:val="auto"/>
          <w:sz w:val="22"/>
          <w:szCs w:val="20"/>
        </w:rPr>
        <w:t>вручить Страхователю</w:t>
      </w:r>
      <w:r w:rsidR="003C6803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страховые полисы обязательного страхования гражданской ответственности владельца опасного объекта  за причинение вреда в результате аварии на опасном объекте в отношении всех опасных объектов владельца, </w:t>
      </w:r>
      <w:r w:rsidR="003A72C4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а Страхователь </w:t>
      </w:r>
      <w:r w:rsidR="003C6803" w:rsidRPr="009B6824">
        <w:rPr>
          <w:rFonts w:ascii="Times New Roman" w:hAnsi="Times New Roman" w:cs="Times New Roman"/>
          <w:color w:val="auto"/>
          <w:sz w:val="22"/>
          <w:szCs w:val="20"/>
        </w:rPr>
        <w:t>обязуется предоставить необходимые документы и</w:t>
      </w:r>
      <w:r w:rsidR="003A72C4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 </w:t>
      </w:r>
      <w:r w:rsidR="00453902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уплатить </w:t>
      </w:r>
      <w:r w:rsidR="003A72C4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страховую премию согласно </w:t>
      </w:r>
      <w:r w:rsidR="007C7176" w:rsidRPr="009B6824">
        <w:rPr>
          <w:rFonts w:ascii="Times New Roman" w:hAnsi="Times New Roman" w:cs="Times New Roman"/>
          <w:color w:val="auto"/>
          <w:sz w:val="22"/>
          <w:szCs w:val="20"/>
        </w:rPr>
        <w:t>положениям настоящего</w:t>
      </w:r>
      <w:r w:rsidR="003A72C4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Договора</w:t>
      </w:r>
      <w:r w:rsidR="00453902" w:rsidRPr="009B6824">
        <w:rPr>
          <w:rFonts w:ascii="Times New Roman" w:hAnsi="Times New Roman" w:cs="Times New Roman"/>
          <w:color w:val="auto"/>
          <w:sz w:val="22"/>
          <w:szCs w:val="20"/>
        </w:rPr>
        <w:t>, а также Положения Банка России от 28 декабря 2016 года №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объекте», далее – Правил обязательного страхования)</w:t>
      </w:r>
      <w:r w:rsidR="00416D52" w:rsidRPr="009B6824">
        <w:rPr>
          <w:rFonts w:ascii="Times New Roman" w:hAnsi="Times New Roman" w:cs="Times New Roman"/>
          <w:color w:val="auto"/>
          <w:sz w:val="22"/>
          <w:szCs w:val="20"/>
        </w:rPr>
        <w:t>.</w:t>
      </w:r>
    </w:p>
    <w:p w14:paraId="3A91B0B5" w14:textId="77777777" w:rsidR="004B0932" w:rsidRPr="009B6824" w:rsidRDefault="00B30D7C" w:rsidP="0041547F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 w:val="22"/>
          <w:szCs w:val="20"/>
        </w:rPr>
      </w:pPr>
      <w:r w:rsidRPr="009B6824">
        <w:rPr>
          <w:rFonts w:ascii="Times New Roman" w:hAnsi="Times New Roman" w:cs="Times New Roman"/>
          <w:color w:val="auto"/>
          <w:sz w:val="22"/>
        </w:rPr>
        <w:t>Настоящий Договор заключен на основании Федерального закона от 27 июля 2010 года N 225-ФЗ "Об обязательном страховании гражданской ответственности владельца опасного объекта за причинение вреда в результате аварии на опасном объекте"</w:t>
      </w:r>
      <w:r w:rsidR="00FE28FA">
        <w:rPr>
          <w:rFonts w:ascii="Times New Roman" w:hAnsi="Times New Roman" w:cs="Times New Roman"/>
          <w:color w:val="auto"/>
          <w:sz w:val="22"/>
        </w:rPr>
        <w:t xml:space="preserve"> </w:t>
      </w:r>
      <w:r w:rsidRPr="009B6824">
        <w:rPr>
          <w:rFonts w:ascii="Times New Roman" w:hAnsi="Times New Roman" w:cs="Times New Roman"/>
          <w:color w:val="auto"/>
          <w:sz w:val="22"/>
        </w:rPr>
        <w:t>(</w:t>
      </w:r>
      <w:proofErr w:type="gramStart"/>
      <w:r w:rsidRPr="009B6824">
        <w:rPr>
          <w:rFonts w:ascii="Times New Roman" w:hAnsi="Times New Roman" w:cs="Times New Roman"/>
          <w:color w:val="auto"/>
          <w:sz w:val="22"/>
        </w:rPr>
        <w:t>далее</w:t>
      </w:r>
      <w:r w:rsidR="00B52AE6">
        <w:rPr>
          <w:rFonts w:ascii="Times New Roman" w:hAnsi="Times New Roman" w:cs="Times New Roman"/>
          <w:color w:val="auto"/>
          <w:sz w:val="22"/>
        </w:rPr>
        <w:t xml:space="preserve"> </w:t>
      </w:r>
      <w:r w:rsidRPr="009B6824">
        <w:rPr>
          <w:rFonts w:ascii="Times New Roman" w:hAnsi="Times New Roman" w:cs="Times New Roman"/>
          <w:color w:val="auto"/>
          <w:sz w:val="22"/>
        </w:rPr>
        <w:t xml:space="preserve"> –</w:t>
      </w:r>
      <w:proofErr w:type="gramEnd"/>
      <w:r w:rsidR="00B52AE6">
        <w:rPr>
          <w:rFonts w:ascii="Times New Roman" w:hAnsi="Times New Roman" w:cs="Times New Roman"/>
          <w:color w:val="auto"/>
          <w:sz w:val="22"/>
        </w:rPr>
        <w:t xml:space="preserve"> </w:t>
      </w:r>
      <w:r w:rsidRPr="009B6824">
        <w:rPr>
          <w:rFonts w:ascii="Times New Roman" w:hAnsi="Times New Roman" w:cs="Times New Roman"/>
          <w:color w:val="auto"/>
          <w:sz w:val="22"/>
        </w:rPr>
        <w:t xml:space="preserve">Закон) и </w:t>
      </w:r>
      <w:r w:rsidRPr="009B6824">
        <w:rPr>
          <w:rFonts w:ascii="Times New Roman" w:hAnsi="Times New Roman" w:cs="Times New Roman"/>
          <w:sz w:val="22"/>
        </w:rPr>
        <w:t>Заявления об обязательном страховании гражданской ответственности владельца опасного объекта за причинение вреда в результате аварии н</w:t>
      </w:r>
      <w:r w:rsidR="00756550" w:rsidRPr="009B6824">
        <w:rPr>
          <w:rFonts w:ascii="Times New Roman" w:hAnsi="Times New Roman" w:cs="Times New Roman"/>
          <w:sz w:val="22"/>
        </w:rPr>
        <w:t xml:space="preserve">а опасном объекте Страхователя </w:t>
      </w:r>
      <w:r w:rsidRPr="009B6824">
        <w:rPr>
          <w:rFonts w:ascii="Times New Roman" w:hAnsi="Times New Roman" w:cs="Times New Roman"/>
          <w:sz w:val="22"/>
        </w:rPr>
        <w:t>(далее – Заявление, об обязательном страховании).</w:t>
      </w:r>
    </w:p>
    <w:p w14:paraId="0234E361" w14:textId="77777777" w:rsidR="00DF54F2" w:rsidRPr="009B6824" w:rsidRDefault="00DF54F2" w:rsidP="00E755B0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 w:val="22"/>
          <w:szCs w:val="20"/>
        </w:rPr>
      </w:pPr>
      <w:r w:rsidRPr="009B6824">
        <w:rPr>
          <w:rFonts w:ascii="Times New Roman" w:hAnsi="Times New Roman" w:cs="Times New Roman"/>
          <w:color w:val="auto"/>
          <w:sz w:val="22"/>
          <w:szCs w:val="20"/>
        </w:rPr>
        <w:t>Объектом страхования являются имущественные интересы владельца</w:t>
      </w:r>
      <w:r w:rsidR="00E6464A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>опасного объекта, связанные с его обязанностью возместить вред, причиненный</w:t>
      </w:r>
      <w:r w:rsidR="00E6464A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>потерпевшим в результате аварии на опасном объекте.</w:t>
      </w:r>
    </w:p>
    <w:p w14:paraId="4203A8A0" w14:textId="77777777" w:rsidR="00DF54F2" w:rsidRPr="009B6824" w:rsidRDefault="00DF54F2" w:rsidP="00E755B0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 w:val="22"/>
          <w:szCs w:val="20"/>
        </w:rPr>
      </w:pPr>
      <w:r w:rsidRPr="009B6824">
        <w:rPr>
          <w:rFonts w:ascii="Times New Roman" w:hAnsi="Times New Roman" w:cs="Times New Roman"/>
          <w:color w:val="auto"/>
          <w:sz w:val="22"/>
          <w:szCs w:val="20"/>
        </w:rPr>
        <w:t>Страховым случаем является наступление гражданской ответственности</w:t>
      </w:r>
      <w:r w:rsidR="00E6464A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proofErr w:type="gramStart"/>
      <w:r w:rsidRPr="009B6824">
        <w:rPr>
          <w:rFonts w:ascii="Times New Roman" w:hAnsi="Times New Roman" w:cs="Times New Roman"/>
          <w:color w:val="auto"/>
          <w:sz w:val="22"/>
          <w:szCs w:val="20"/>
        </w:rPr>
        <w:t>страхователя  по</w:t>
      </w:r>
      <w:proofErr w:type="gramEnd"/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 обязательствам, возникающим вследствие причинения вреда</w:t>
      </w:r>
      <w:r w:rsidR="00E6464A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proofErr w:type="gramStart"/>
      <w:r w:rsidRPr="009B6824">
        <w:rPr>
          <w:rFonts w:ascii="Times New Roman" w:hAnsi="Times New Roman" w:cs="Times New Roman"/>
          <w:color w:val="auto"/>
          <w:sz w:val="22"/>
          <w:szCs w:val="20"/>
        </w:rPr>
        <w:t>потерпевшим  в</w:t>
      </w:r>
      <w:proofErr w:type="gramEnd"/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 период действия </w:t>
      </w:r>
      <w:r w:rsidR="00403080" w:rsidRPr="009B6824">
        <w:rPr>
          <w:rFonts w:ascii="Times New Roman" w:hAnsi="Times New Roman" w:cs="Times New Roman"/>
          <w:color w:val="auto"/>
          <w:sz w:val="22"/>
          <w:szCs w:val="20"/>
        </w:rPr>
        <w:t>Д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>оговора, которое</w:t>
      </w:r>
      <w:r w:rsidR="00E6464A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>влечет за собой обязанность страховщика произвести страховую выплату</w:t>
      </w:r>
      <w:r w:rsidR="00E6464A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>потерпевшим.</w:t>
      </w:r>
    </w:p>
    <w:p w14:paraId="2168D84C" w14:textId="77777777" w:rsidR="00E84A26" w:rsidRPr="009B6824" w:rsidRDefault="00512893" w:rsidP="00E755B0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 w:val="22"/>
          <w:szCs w:val="20"/>
        </w:rPr>
      </w:pPr>
      <w:r w:rsidRPr="00512893">
        <w:rPr>
          <w:rFonts w:ascii="Times New Roman" w:hAnsi="Times New Roman" w:cs="Times New Roman"/>
          <w:color w:val="auto"/>
          <w:sz w:val="22"/>
          <w:szCs w:val="20"/>
        </w:rPr>
        <w:t>Договор обязательного страхования вступает в силу со дня исполнения страхователем обязанности по уплате страховой премии или первого страхового взноса либо с иного определенного договором обязательного страхования дня при условии, если страховая премия или первый страховой взнос уплачены до дня вступления в силу договора обязательного страхования.</w:t>
      </w:r>
    </w:p>
    <w:p w14:paraId="4E3EA1BE" w14:textId="77777777" w:rsidR="0034578D" w:rsidRDefault="00230D3C" w:rsidP="0034578D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 w:val="22"/>
          <w:szCs w:val="20"/>
        </w:rPr>
      </w:pPr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Срок действия </w:t>
      </w:r>
      <w:r w:rsidR="00403080" w:rsidRPr="009B6824">
        <w:rPr>
          <w:rFonts w:ascii="Times New Roman" w:hAnsi="Times New Roman" w:cs="Times New Roman"/>
          <w:color w:val="auto"/>
          <w:sz w:val="22"/>
          <w:szCs w:val="20"/>
        </w:rPr>
        <w:t>Д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>о</w:t>
      </w:r>
      <w:r w:rsidR="009B5959" w:rsidRPr="009B6824">
        <w:rPr>
          <w:rFonts w:ascii="Times New Roman" w:hAnsi="Times New Roman" w:cs="Times New Roman"/>
          <w:color w:val="auto"/>
          <w:sz w:val="22"/>
          <w:szCs w:val="20"/>
        </w:rPr>
        <w:t>го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>вора</w:t>
      </w:r>
      <w:r w:rsidR="00B0489B" w:rsidRPr="009B6824">
        <w:rPr>
          <w:rFonts w:ascii="Times New Roman" w:hAnsi="Times New Roman" w:cs="Times New Roman"/>
          <w:color w:val="auto"/>
          <w:sz w:val="22"/>
          <w:szCs w:val="20"/>
        </w:rPr>
        <w:t>: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r w:rsidR="00153275">
        <w:rPr>
          <w:rFonts w:ascii="Times New Roman" w:hAnsi="Times New Roman" w:cs="Times New Roman"/>
          <w:color w:val="auto"/>
          <w:sz w:val="22"/>
          <w:szCs w:val="20"/>
        </w:rPr>
        <w:t>до 31.12 202</w:t>
      </w:r>
      <w:r w:rsidR="00C068A9">
        <w:rPr>
          <w:rFonts w:ascii="Times New Roman" w:hAnsi="Times New Roman" w:cs="Times New Roman"/>
          <w:color w:val="auto"/>
          <w:sz w:val="22"/>
          <w:szCs w:val="20"/>
        </w:rPr>
        <w:t>6</w:t>
      </w:r>
      <w:r w:rsidR="0034578D">
        <w:rPr>
          <w:rFonts w:ascii="Times New Roman" w:hAnsi="Times New Roman" w:cs="Times New Roman"/>
          <w:color w:val="auto"/>
          <w:sz w:val="22"/>
          <w:szCs w:val="20"/>
        </w:rPr>
        <w:t xml:space="preserve"> г., а в части обязательств – до полного их исполнения сторонами (срок действия полиса обязательного страхования гражданской </w:t>
      </w:r>
      <w:r w:rsidR="0034578D">
        <w:rPr>
          <w:rFonts w:ascii="Times New Roman" w:hAnsi="Times New Roman" w:cs="Times New Roman"/>
          <w:color w:val="auto"/>
          <w:sz w:val="22"/>
          <w:szCs w:val="20"/>
        </w:rPr>
        <w:lastRenderedPageBreak/>
        <w:t xml:space="preserve">ответственности владельца опасного объекта за причинение вреда в результате аварии на опасном объекте). </w:t>
      </w:r>
    </w:p>
    <w:p w14:paraId="53CFD076" w14:textId="77777777" w:rsidR="0034578D" w:rsidRPr="00CD17FE" w:rsidRDefault="0034578D" w:rsidP="00CD17FE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color w:val="auto"/>
          <w:sz w:val="22"/>
          <w:szCs w:val="20"/>
        </w:rPr>
        <w:t xml:space="preserve">              </w:t>
      </w:r>
      <w:r w:rsidRPr="0034578D">
        <w:rPr>
          <w:rFonts w:ascii="Times New Roman" w:hAnsi="Times New Roman" w:cs="Times New Roman"/>
          <w:color w:val="auto"/>
          <w:sz w:val="22"/>
          <w:szCs w:val="20"/>
        </w:rPr>
        <w:t xml:space="preserve"> Срок действия полиса обязательного страхования гражданской ответственности владельца опасного объекта за причинение вреда в результате аварии на опасном объекте составляет 1 календарный год с момента вступления в силу Договора.</w:t>
      </w:r>
      <w:r w:rsidR="00CD17FE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r w:rsidR="00CD17FE" w:rsidRPr="00C2182B">
        <w:rPr>
          <w:rFonts w:ascii="Times New Roman" w:hAnsi="Times New Roman" w:cs="Times New Roman"/>
          <w:color w:val="auto"/>
          <w:szCs w:val="20"/>
        </w:rPr>
        <w:t>Срок действия Договора: до 31.12.202</w:t>
      </w:r>
      <w:r w:rsidR="00AC6800">
        <w:rPr>
          <w:rFonts w:ascii="Times New Roman" w:hAnsi="Times New Roman" w:cs="Times New Roman"/>
          <w:color w:val="auto"/>
          <w:szCs w:val="20"/>
        </w:rPr>
        <w:t>6</w:t>
      </w:r>
      <w:r w:rsidR="00CD17FE" w:rsidRPr="00C2182B">
        <w:rPr>
          <w:rFonts w:ascii="Times New Roman" w:hAnsi="Times New Roman" w:cs="Times New Roman"/>
          <w:color w:val="auto"/>
          <w:szCs w:val="20"/>
        </w:rPr>
        <w:t xml:space="preserve"> г., а в части обязательств – до полного их исполнения сторонами (срок действия полиса обязательного страхования гражданской ответственности владельца опасного объекта за причинение вреда в результате аварии на опасном объекте).</w:t>
      </w:r>
    </w:p>
    <w:p w14:paraId="667D21EC" w14:textId="77777777" w:rsidR="00414F52" w:rsidRPr="00CD17FE" w:rsidRDefault="003A72C4" w:rsidP="00CD17FE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 w:val="22"/>
          <w:szCs w:val="20"/>
        </w:rPr>
      </w:pPr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Договор заключен в отношении </w:t>
      </w:r>
      <w:r w:rsidR="00D23A11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следующих 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>опасных объектов: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1701"/>
        <w:gridCol w:w="1559"/>
        <w:gridCol w:w="1701"/>
      </w:tblGrid>
      <w:tr w:rsidR="006C1944" w:rsidRPr="009619A0" w14:paraId="4692F102" w14:textId="77777777" w:rsidTr="006C1944">
        <w:tc>
          <w:tcPr>
            <w:tcW w:w="534" w:type="dxa"/>
          </w:tcPr>
          <w:p w14:paraId="698B3984" w14:textId="77777777" w:rsidR="006C1944" w:rsidRPr="009619A0" w:rsidRDefault="006C1944" w:rsidP="006C1944">
            <w:pPr>
              <w:rPr>
                <w:rFonts w:ascii="Times New Roman" w:hAnsi="Times New Roman" w:cs="Times New Roman"/>
              </w:rPr>
            </w:pPr>
            <w:r w:rsidRPr="009619A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19A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/</w:t>
            </w:r>
            <w:r w:rsidRPr="009619A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984" w:type="dxa"/>
          </w:tcPr>
          <w:p w14:paraId="1D2A748B" w14:textId="77777777" w:rsidR="006C1944" w:rsidRPr="009619A0" w:rsidRDefault="006C1944" w:rsidP="005256BA">
            <w:pPr>
              <w:rPr>
                <w:rFonts w:ascii="Times New Roman" w:hAnsi="Times New Roman" w:cs="Times New Roman"/>
              </w:rPr>
            </w:pPr>
            <w:r w:rsidRPr="009619A0">
              <w:rPr>
                <w:rFonts w:ascii="Times New Roman" w:hAnsi="Times New Roman" w:cs="Times New Roman"/>
              </w:rPr>
              <w:t>Наименование опасного объекта</w:t>
            </w:r>
          </w:p>
        </w:tc>
        <w:tc>
          <w:tcPr>
            <w:tcW w:w="1843" w:type="dxa"/>
          </w:tcPr>
          <w:p w14:paraId="00C5A814" w14:textId="77777777" w:rsidR="006C1944" w:rsidRPr="009619A0" w:rsidRDefault="006C1944" w:rsidP="005256BA">
            <w:pPr>
              <w:rPr>
                <w:rFonts w:ascii="Times New Roman" w:hAnsi="Times New Roman" w:cs="Times New Roman"/>
              </w:rPr>
            </w:pPr>
            <w:r w:rsidRPr="009619A0">
              <w:rPr>
                <w:rFonts w:ascii="Times New Roman" w:hAnsi="Times New Roman" w:cs="Times New Roman"/>
              </w:rPr>
              <w:t>Адрес места нахождения опасного объекта</w:t>
            </w:r>
          </w:p>
        </w:tc>
        <w:tc>
          <w:tcPr>
            <w:tcW w:w="1701" w:type="dxa"/>
          </w:tcPr>
          <w:p w14:paraId="39CDC7DB" w14:textId="77777777" w:rsidR="006C1944" w:rsidRPr="009619A0" w:rsidRDefault="006C1944" w:rsidP="005256BA">
            <w:pPr>
              <w:rPr>
                <w:rFonts w:ascii="Times New Roman" w:hAnsi="Times New Roman" w:cs="Times New Roman"/>
              </w:rPr>
            </w:pPr>
            <w:r w:rsidRPr="009619A0">
              <w:rPr>
                <w:rFonts w:ascii="Times New Roman" w:hAnsi="Times New Roman" w:cs="Times New Roman"/>
              </w:rPr>
              <w:t>Страховая сумма для опасного объекта, руб.</w:t>
            </w:r>
          </w:p>
        </w:tc>
        <w:tc>
          <w:tcPr>
            <w:tcW w:w="1559" w:type="dxa"/>
          </w:tcPr>
          <w:p w14:paraId="2678E611" w14:textId="77777777" w:rsidR="006C1944" w:rsidRPr="009619A0" w:rsidRDefault="006C1944" w:rsidP="005256BA">
            <w:pPr>
              <w:rPr>
                <w:rFonts w:ascii="Times New Roman" w:hAnsi="Times New Roman" w:cs="Times New Roman"/>
              </w:rPr>
            </w:pPr>
            <w:r w:rsidRPr="009619A0">
              <w:rPr>
                <w:rFonts w:ascii="Times New Roman" w:hAnsi="Times New Roman" w:cs="Times New Roman"/>
              </w:rPr>
              <w:t>Страховой тариф, %</w:t>
            </w:r>
          </w:p>
        </w:tc>
        <w:tc>
          <w:tcPr>
            <w:tcW w:w="1701" w:type="dxa"/>
          </w:tcPr>
          <w:p w14:paraId="071EE063" w14:textId="77777777" w:rsidR="006C1944" w:rsidRPr="009619A0" w:rsidRDefault="006C1944" w:rsidP="005256BA">
            <w:pPr>
              <w:rPr>
                <w:rFonts w:ascii="Times New Roman" w:hAnsi="Times New Roman" w:cs="Times New Roman"/>
              </w:rPr>
            </w:pPr>
            <w:r w:rsidRPr="009619A0">
              <w:rPr>
                <w:rFonts w:ascii="Times New Roman" w:hAnsi="Times New Roman" w:cs="Times New Roman"/>
              </w:rPr>
              <w:t>Страховая премия для опасного объекта, руб.</w:t>
            </w:r>
          </w:p>
        </w:tc>
      </w:tr>
      <w:tr w:rsidR="001C1105" w:rsidRPr="009619A0" w14:paraId="68B94BC8" w14:textId="77777777" w:rsidTr="00C96B21">
        <w:trPr>
          <w:trHeight w:val="567"/>
        </w:trPr>
        <w:tc>
          <w:tcPr>
            <w:tcW w:w="534" w:type="dxa"/>
          </w:tcPr>
          <w:p w14:paraId="0E34B8AA" w14:textId="77777777" w:rsidR="001C1105" w:rsidRPr="009619A0" w:rsidRDefault="001C1105" w:rsidP="005256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179D0A8E" w14:textId="77777777" w:rsidR="001C1105" w:rsidRPr="006F2FDA" w:rsidRDefault="006F2FDA" w:rsidP="007009BC">
            <w:pPr>
              <w:rPr>
                <w:rFonts w:ascii="Times New Roman" w:hAnsi="Times New Roman" w:cs="Times New Roman"/>
              </w:rPr>
            </w:pPr>
            <w:r w:rsidRPr="006F2FDA">
              <w:rPr>
                <w:rFonts w:ascii="Times New Roman" w:hAnsi="Times New Roman" w:cs="Times New Roman"/>
              </w:rPr>
              <w:t>Сеть газопотребления ФГБУ ПОО "ГУОР г. Бронницы МО"</w:t>
            </w:r>
          </w:p>
        </w:tc>
        <w:tc>
          <w:tcPr>
            <w:tcW w:w="1843" w:type="dxa"/>
          </w:tcPr>
          <w:p w14:paraId="7EAAB748" w14:textId="77777777" w:rsidR="001C1105" w:rsidRPr="009619A0" w:rsidRDefault="006F2FDA" w:rsidP="009619A0">
            <w:pPr>
              <w:rPr>
                <w:rFonts w:ascii="Times New Roman" w:hAnsi="Times New Roman" w:cs="Times New Roman"/>
              </w:rPr>
            </w:pPr>
            <w:r w:rsidRPr="006F2FDA">
              <w:rPr>
                <w:rFonts w:ascii="Times New Roman" w:hAnsi="Times New Roman" w:cs="Times New Roman"/>
              </w:rPr>
              <w:t>Московская область, г. Бронницы, ул. Москворецкая, д. 46</w:t>
            </w:r>
          </w:p>
        </w:tc>
        <w:tc>
          <w:tcPr>
            <w:tcW w:w="1701" w:type="dxa"/>
          </w:tcPr>
          <w:p w14:paraId="76465338" w14:textId="77777777" w:rsidR="001C1105" w:rsidRPr="009619A0" w:rsidRDefault="001C1105" w:rsidP="005256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2F3742C" w14:textId="77777777" w:rsidR="001C1105" w:rsidRPr="006F2FDA" w:rsidRDefault="001C1105" w:rsidP="005256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0BC73F5" w14:textId="77777777" w:rsidR="001C1105" w:rsidRPr="009619A0" w:rsidRDefault="001C1105" w:rsidP="00A70A5D">
            <w:pPr>
              <w:rPr>
                <w:rFonts w:ascii="Times New Roman" w:hAnsi="Times New Roman" w:cs="Times New Roman"/>
              </w:rPr>
            </w:pPr>
          </w:p>
        </w:tc>
      </w:tr>
      <w:tr w:rsidR="00AE21B1" w:rsidRPr="009619A0" w14:paraId="64D71A51" w14:textId="77777777" w:rsidTr="00414F52">
        <w:trPr>
          <w:trHeight w:val="257"/>
        </w:trPr>
        <w:tc>
          <w:tcPr>
            <w:tcW w:w="4361" w:type="dxa"/>
            <w:gridSpan w:val="3"/>
          </w:tcPr>
          <w:p w14:paraId="279D16F8" w14:textId="77777777" w:rsidR="00AE21B1" w:rsidRPr="00AE21B1" w:rsidRDefault="00AE21B1" w:rsidP="00AE21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ИТОГО:</w:t>
            </w:r>
          </w:p>
        </w:tc>
        <w:tc>
          <w:tcPr>
            <w:tcW w:w="1701" w:type="dxa"/>
          </w:tcPr>
          <w:p w14:paraId="5086DD5E" w14:textId="77777777" w:rsidR="00AE21B1" w:rsidRPr="00AE21B1" w:rsidRDefault="00AE21B1" w:rsidP="005256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60E73E9B" w14:textId="77777777" w:rsidR="00AE21B1" w:rsidRDefault="00AE21B1" w:rsidP="005256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259A9E2" w14:textId="77777777" w:rsidR="00AE21B1" w:rsidRPr="00AE21B1" w:rsidRDefault="00AE21B1" w:rsidP="006F2FD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B197FC0" w14:textId="77777777" w:rsidR="004170E3" w:rsidRPr="009619A0" w:rsidRDefault="004170E3" w:rsidP="00337036">
      <w:pPr>
        <w:pStyle w:val="20"/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b/>
          <w:i/>
          <w:lang w:eastAsia="ru-RU"/>
        </w:rPr>
      </w:pPr>
    </w:p>
    <w:p w14:paraId="0C46B8ED" w14:textId="77777777" w:rsidR="003A72C4" w:rsidRPr="009B6824" w:rsidRDefault="003A72C4" w:rsidP="00BB461F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 w:val="22"/>
          <w:szCs w:val="20"/>
        </w:rPr>
      </w:pPr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Общая страховая сумма по </w:t>
      </w:r>
      <w:r w:rsidR="00BB5E14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настоящему </w:t>
      </w:r>
      <w:r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Договору </w:t>
      </w:r>
      <w:r w:rsidR="002C7B06">
        <w:rPr>
          <w:rFonts w:ascii="Times New Roman" w:hAnsi="Times New Roman" w:cs="Times New Roman"/>
          <w:color w:val="auto"/>
          <w:sz w:val="22"/>
          <w:szCs w:val="20"/>
        </w:rPr>
        <w:t>______________________________</w:t>
      </w:r>
    </w:p>
    <w:p w14:paraId="10311D37" w14:textId="77777777" w:rsidR="005256BA" w:rsidRPr="009B6824" w:rsidRDefault="00644CC5" w:rsidP="00BB461F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 w:val="22"/>
          <w:szCs w:val="20"/>
        </w:rPr>
      </w:pPr>
      <w:r w:rsidRPr="009B6824">
        <w:rPr>
          <w:rFonts w:ascii="Times New Roman" w:hAnsi="Times New Roman" w:cs="Times New Roman"/>
          <w:color w:val="auto"/>
          <w:sz w:val="22"/>
          <w:szCs w:val="20"/>
        </w:rPr>
        <w:t>Общая страховая премия по настоящему Договору</w:t>
      </w:r>
      <w:r w:rsidR="00710326" w:rsidRPr="009B6824">
        <w:rPr>
          <w:rFonts w:ascii="Times New Roman" w:hAnsi="Times New Roman" w:cs="Times New Roman"/>
          <w:color w:val="auto"/>
          <w:sz w:val="22"/>
          <w:szCs w:val="20"/>
        </w:rPr>
        <w:t xml:space="preserve"> </w:t>
      </w:r>
      <w:r w:rsidR="002C7B06">
        <w:rPr>
          <w:rFonts w:ascii="Times New Roman" w:hAnsi="Times New Roman" w:cs="Times New Roman"/>
          <w:color w:val="auto"/>
          <w:sz w:val="22"/>
          <w:szCs w:val="20"/>
        </w:rPr>
        <w:t>_____________________________</w:t>
      </w:r>
    </w:p>
    <w:p w14:paraId="473A7489" w14:textId="77777777" w:rsidR="00762CE9" w:rsidRPr="00762CE9" w:rsidRDefault="003A72C4" w:rsidP="00762CE9">
      <w:pPr>
        <w:pStyle w:val="Iacaaeaaaieoiaioa"/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caps w:val="0"/>
          <w:szCs w:val="20"/>
        </w:rPr>
      </w:pPr>
      <w:r w:rsidRPr="00762CE9">
        <w:rPr>
          <w:rFonts w:ascii="Times New Roman" w:hAnsi="Times New Roman" w:cs="Times New Roman"/>
          <w:caps w:val="0"/>
          <w:szCs w:val="20"/>
        </w:rPr>
        <w:t>СТРАХОВАЯ ПРЕМИЯ</w:t>
      </w:r>
    </w:p>
    <w:p w14:paraId="28959665" w14:textId="77777777" w:rsidR="00E66C96" w:rsidRPr="00CD17FE" w:rsidRDefault="00512893" w:rsidP="00CD17FE">
      <w:pPr>
        <w:pStyle w:val="30"/>
        <w:numPr>
          <w:ilvl w:val="1"/>
          <w:numId w:val="14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0" w:firstLine="567"/>
        <w:textAlignment w:val="baseline"/>
        <w:rPr>
          <w:rFonts w:ascii="Times New Roman" w:hAnsi="Times New Roman" w:cs="Times New Roman"/>
          <w:color w:val="auto"/>
          <w:szCs w:val="20"/>
        </w:rPr>
      </w:pPr>
      <w:r w:rsidRPr="006F50D1">
        <w:rPr>
          <w:rFonts w:ascii="Times New Roman" w:hAnsi="Times New Roman" w:cs="Times New Roman"/>
          <w:color w:val="auto"/>
          <w:szCs w:val="20"/>
        </w:rPr>
        <w:t xml:space="preserve">Страховая премия по настоящему Договору уплачивается путем перечисления денежных средств на расчетный счет Страховщика </w:t>
      </w:r>
      <w:r w:rsidR="00283A10">
        <w:rPr>
          <w:rFonts w:ascii="Times New Roman" w:hAnsi="Times New Roman" w:cs="Times New Roman"/>
          <w:color w:val="auto"/>
          <w:szCs w:val="20"/>
        </w:rPr>
        <w:t>единовременно не позднее 202</w:t>
      </w:r>
      <w:r w:rsidR="00C068A9">
        <w:rPr>
          <w:rFonts w:ascii="Times New Roman" w:hAnsi="Times New Roman" w:cs="Times New Roman"/>
          <w:color w:val="auto"/>
          <w:szCs w:val="20"/>
        </w:rPr>
        <w:t>6</w:t>
      </w:r>
      <w:r w:rsidRPr="00512893">
        <w:rPr>
          <w:rFonts w:ascii="Times New Roman" w:hAnsi="Times New Roman" w:cs="Times New Roman"/>
          <w:color w:val="auto"/>
          <w:szCs w:val="20"/>
        </w:rPr>
        <w:t xml:space="preserve"> г.</w:t>
      </w:r>
      <w:r w:rsidR="00AF19AD">
        <w:rPr>
          <w:rFonts w:ascii="Times New Roman" w:hAnsi="Times New Roman" w:cs="Times New Roman"/>
          <w:color w:val="auto"/>
          <w:szCs w:val="20"/>
        </w:rPr>
        <w:t xml:space="preserve"> на основании оригинала </w:t>
      </w:r>
      <w:proofErr w:type="gramStart"/>
      <w:r w:rsidR="00AF19AD">
        <w:rPr>
          <w:rFonts w:ascii="Times New Roman" w:hAnsi="Times New Roman" w:cs="Times New Roman"/>
          <w:color w:val="auto"/>
          <w:szCs w:val="20"/>
        </w:rPr>
        <w:t>счета на оплату</w:t>
      </w:r>
      <w:proofErr w:type="gramEnd"/>
      <w:r w:rsidR="00AF19AD">
        <w:rPr>
          <w:rFonts w:ascii="Times New Roman" w:hAnsi="Times New Roman" w:cs="Times New Roman"/>
          <w:color w:val="auto"/>
          <w:szCs w:val="20"/>
        </w:rPr>
        <w:t xml:space="preserve"> страховой премии.</w:t>
      </w:r>
    </w:p>
    <w:p w14:paraId="0DB76661" w14:textId="77777777" w:rsidR="00762CE9" w:rsidRPr="00762CE9" w:rsidRDefault="003A72C4" w:rsidP="00762CE9">
      <w:pPr>
        <w:pStyle w:val="Iacaaeaaaieoiaioa"/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caps w:val="0"/>
          <w:szCs w:val="20"/>
        </w:rPr>
      </w:pPr>
      <w:r w:rsidRPr="00762CE9">
        <w:rPr>
          <w:rFonts w:ascii="Times New Roman" w:hAnsi="Times New Roman" w:cs="Times New Roman"/>
          <w:caps w:val="0"/>
          <w:szCs w:val="20"/>
        </w:rPr>
        <w:t xml:space="preserve">ПРАВА И ОБЯЗАННОСТИ СТРАХОВЩИКА </w:t>
      </w:r>
    </w:p>
    <w:p w14:paraId="4FDF47DE" w14:textId="77777777" w:rsidR="000D3B3B" w:rsidRPr="00512893" w:rsidRDefault="00512893" w:rsidP="00512893">
      <w:pPr>
        <w:widowControl/>
        <w:numPr>
          <w:ilvl w:val="0"/>
          <w:numId w:val="20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-142" w:firstLine="709"/>
        <w:jc w:val="both"/>
        <w:textAlignment w:val="baseline"/>
        <w:rPr>
          <w:rFonts w:ascii="Times New Roman" w:hAnsi="Times New Roman" w:cs="Times New Roman"/>
          <w:bCs/>
          <w:sz w:val="24"/>
        </w:rPr>
      </w:pPr>
      <w:r w:rsidRPr="00762CE9">
        <w:rPr>
          <w:rFonts w:ascii="Times New Roman" w:hAnsi="Times New Roman" w:cs="Times New Roman"/>
          <w:bCs/>
          <w:sz w:val="24"/>
        </w:rPr>
        <w:t>Страховщик обязан произвести расчет премии после предоставления страхователем всех необходимых документов, перечень которых определен Правилами страхования, выставить счет на оплату премии  и после ее поступления  на свой расчетный счет  выдать страхователю полисы обязательного страхования гражданской ответственности владельца опасного объекта за причинение вреда в результате аварии на опасном объекте в отношении каждого опасного объекта, указанного в п.1.7 настоящего Договора, а также настоящий Договор.</w:t>
      </w:r>
    </w:p>
    <w:p w14:paraId="43D4E511" w14:textId="77777777" w:rsidR="00512893" w:rsidRDefault="00512893" w:rsidP="00CD17FE">
      <w:pPr>
        <w:widowControl/>
        <w:tabs>
          <w:tab w:val="left" w:pos="993"/>
        </w:tabs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rFonts w:ascii="Times New Roman" w:hAnsi="Times New Roman" w:cs="Times New Roman"/>
          <w:bCs/>
          <w:sz w:val="22"/>
        </w:rPr>
      </w:pPr>
      <w:r w:rsidRPr="00512893">
        <w:rPr>
          <w:rFonts w:ascii="Times New Roman" w:hAnsi="Times New Roman" w:cs="Times New Roman"/>
          <w:bCs/>
          <w:sz w:val="22"/>
        </w:rPr>
        <w:t>3.2</w:t>
      </w:r>
      <w:r w:rsidRPr="00512893">
        <w:rPr>
          <w:rFonts w:ascii="Times New Roman" w:hAnsi="Times New Roman" w:cs="Times New Roman"/>
          <w:bCs/>
          <w:sz w:val="22"/>
        </w:rPr>
        <w:tab/>
        <w:t>Страховщик имеет право получить премию на свой расчетный счет до заключения договоров обязательного страхования гражданской ответственности за причинение вреда в результате аварии на опасном объекте.</w:t>
      </w:r>
    </w:p>
    <w:p w14:paraId="596499B6" w14:textId="77777777" w:rsidR="00762CE9" w:rsidRPr="00762CE9" w:rsidRDefault="00416D52" w:rsidP="00762CE9">
      <w:pPr>
        <w:pStyle w:val="Iacaaeaaaieoiaioa"/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caps w:val="0"/>
          <w:szCs w:val="20"/>
        </w:rPr>
      </w:pPr>
      <w:r w:rsidRPr="00762CE9">
        <w:rPr>
          <w:rFonts w:ascii="Times New Roman" w:hAnsi="Times New Roman" w:cs="Times New Roman"/>
          <w:caps w:val="0"/>
          <w:szCs w:val="20"/>
        </w:rPr>
        <w:t>ПРАВА И ОБЯЗАННОСТИ СТРАХОВАТЕЛЯ</w:t>
      </w:r>
    </w:p>
    <w:p w14:paraId="0369C179" w14:textId="77777777" w:rsidR="00512893" w:rsidRPr="00762CE9" w:rsidRDefault="00512893" w:rsidP="00512893">
      <w:pPr>
        <w:widowControl/>
        <w:numPr>
          <w:ilvl w:val="0"/>
          <w:numId w:val="21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-142" w:firstLine="709"/>
        <w:jc w:val="both"/>
        <w:textAlignment w:val="baseline"/>
        <w:rPr>
          <w:rFonts w:ascii="Times New Roman" w:hAnsi="Times New Roman" w:cs="Times New Roman"/>
          <w:bCs/>
          <w:sz w:val="24"/>
        </w:rPr>
      </w:pPr>
      <w:r w:rsidRPr="00762CE9">
        <w:rPr>
          <w:rFonts w:ascii="Times New Roman" w:hAnsi="Times New Roman" w:cs="Times New Roman"/>
          <w:bCs/>
          <w:sz w:val="24"/>
        </w:rPr>
        <w:t xml:space="preserve">Страхователь обязан предоставить страховщику необходимые документы для заключения договоров обязательного страхования гражданской </w:t>
      </w:r>
      <w:proofErr w:type="gramStart"/>
      <w:r w:rsidRPr="00762CE9">
        <w:rPr>
          <w:rFonts w:ascii="Times New Roman" w:hAnsi="Times New Roman" w:cs="Times New Roman"/>
          <w:bCs/>
          <w:sz w:val="24"/>
        </w:rPr>
        <w:t>ответственности  за</w:t>
      </w:r>
      <w:proofErr w:type="gramEnd"/>
      <w:r w:rsidRPr="00762CE9">
        <w:rPr>
          <w:rFonts w:ascii="Times New Roman" w:hAnsi="Times New Roman" w:cs="Times New Roman"/>
          <w:bCs/>
          <w:sz w:val="24"/>
        </w:rPr>
        <w:t xml:space="preserve"> причинение вреда в результате аварии на опасном объекте, перечень которых определен Правилами страхования и уплатить премию.</w:t>
      </w:r>
    </w:p>
    <w:p w14:paraId="0B2FF715" w14:textId="77777777" w:rsidR="00512893" w:rsidRDefault="00512893" w:rsidP="00512893">
      <w:pPr>
        <w:widowControl/>
        <w:numPr>
          <w:ilvl w:val="0"/>
          <w:numId w:val="21"/>
        </w:num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-142" w:firstLine="709"/>
        <w:jc w:val="both"/>
        <w:textAlignment w:val="baseline"/>
        <w:rPr>
          <w:rFonts w:ascii="Times New Roman" w:hAnsi="Times New Roman" w:cs="Times New Roman"/>
          <w:bCs/>
          <w:sz w:val="24"/>
        </w:rPr>
      </w:pPr>
      <w:r w:rsidRPr="00762CE9">
        <w:rPr>
          <w:rFonts w:ascii="Times New Roman" w:hAnsi="Times New Roman" w:cs="Times New Roman"/>
          <w:bCs/>
          <w:sz w:val="24"/>
        </w:rPr>
        <w:t>Страхователь имеет право получить после оплаты премии полисы установленного образца в отношении каждого опасного объекта, перечень которых указан в п.1.7 настоящего Договора.</w:t>
      </w:r>
    </w:p>
    <w:p w14:paraId="4A2695FA" w14:textId="77777777" w:rsidR="004A187C" w:rsidRDefault="0034578D" w:rsidP="0042020E">
      <w:pPr>
        <w:widowControl/>
        <w:tabs>
          <w:tab w:val="left" w:pos="993"/>
        </w:tabs>
        <w:overflowPunct w:val="0"/>
        <w:autoSpaceDE w:val="0"/>
        <w:autoSpaceDN w:val="0"/>
        <w:adjustRightInd w:val="0"/>
        <w:spacing w:after="120" w:line="264" w:lineRule="auto"/>
        <w:ind w:firstLine="567"/>
        <w:jc w:val="both"/>
        <w:textAlignment w:val="baseline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45547E3F" w14:textId="77777777" w:rsidR="00512893" w:rsidRPr="00512893" w:rsidRDefault="00512893" w:rsidP="0042020E">
      <w:pPr>
        <w:widowControl/>
        <w:tabs>
          <w:tab w:val="left" w:pos="993"/>
        </w:tabs>
        <w:overflowPunct w:val="0"/>
        <w:autoSpaceDE w:val="0"/>
        <w:autoSpaceDN w:val="0"/>
        <w:adjustRightInd w:val="0"/>
        <w:spacing w:after="120" w:line="264" w:lineRule="auto"/>
        <w:ind w:firstLine="567"/>
        <w:jc w:val="both"/>
        <w:textAlignment w:val="baseline"/>
        <w:rPr>
          <w:rFonts w:ascii="Times New Roman" w:hAnsi="Times New Roman" w:cs="Times New Roman"/>
          <w:b/>
          <w:caps/>
          <w:sz w:val="24"/>
          <w:szCs w:val="24"/>
        </w:rPr>
      </w:pPr>
      <w:r w:rsidRPr="00512893">
        <w:rPr>
          <w:rFonts w:ascii="Times New Roman" w:hAnsi="Times New Roman" w:cs="Times New Roman"/>
          <w:b/>
          <w:caps/>
          <w:sz w:val="24"/>
          <w:szCs w:val="24"/>
        </w:rPr>
        <w:t>5.</w:t>
      </w:r>
      <w:proofErr w:type="gramStart"/>
      <w:r w:rsidRPr="00512893"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 </w:t>
      </w:r>
      <w:r w:rsidRPr="00512893">
        <w:rPr>
          <w:rFonts w:ascii="Times New Roman" w:hAnsi="Times New Roman" w:cs="Times New Roman"/>
          <w:b/>
          <w:caps/>
          <w:sz w:val="24"/>
          <w:szCs w:val="24"/>
        </w:rPr>
        <w:t>ПРОЧИЕ</w:t>
      </w:r>
      <w:proofErr w:type="gramEnd"/>
      <w:r w:rsidRPr="00512893">
        <w:rPr>
          <w:rFonts w:ascii="Times New Roman" w:hAnsi="Times New Roman" w:cs="Times New Roman"/>
          <w:b/>
          <w:caps/>
          <w:sz w:val="24"/>
          <w:szCs w:val="24"/>
        </w:rPr>
        <w:t xml:space="preserve"> УСЛОВИЯ</w:t>
      </w:r>
    </w:p>
    <w:p w14:paraId="557C1C57" w14:textId="77777777" w:rsidR="003A72C4" w:rsidRPr="009B6824" w:rsidRDefault="00046521" w:rsidP="0042020E">
      <w:pPr>
        <w:widowControl/>
        <w:tabs>
          <w:tab w:val="left" w:pos="993"/>
        </w:tabs>
        <w:overflowPunct w:val="0"/>
        <w:autoSpaceDE w:val="0"/>
        <w:autoSpaceDN w:val="0"/>
        <w:adjustRightInd w:val="0"/>
        <w:spacing w:after="120" w:line="264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lastRenderedPageBreak/>
        <w:t xml:space="preserve">5.1. </w:t>
      </w:r>
      <w:r w:rsidR="003A72C4" w:rsidRPr="009B6824">
        <w:rPr>
          <w:rFonts w:ascii="Times New Roman" w:hAnsi="Times New Roman" w:cs="Times New Roman"/>
          <w:bCs/>
          <w:sz w:val="22"/>
        </w:rPr>
        <w:t>Споры, возникающие по настоящему Договору, разрешаются путём переговоров.</w:t>
      </w:r>
      <w:r w:rsidR="00C523EF" w:rsidRPr="009B6824">
        <w:rPr>
          <w:rFonts w:ascii="Times New Roman" w:hAnsi="Times New Roman" w:cs="Times New Roman"/>
          <w:bCs/>
          <w:sz w:val="22"/>
        </w:rPr>
        <w:t xml:space="preserve"> </w:t>
      </w:r>
      <w:r w:rsidR="003A72C4" w:rsidRPr="009B6824">
        <w:rPr>
          <w:rFonts w:ascii="Times New Roman" w:hAnsi="Times New Roman" w:cs="Times New Roman"/>
          <w:bCs/>
          <w:sz w:val="22"/>
        </w:rPr>
        <w:t xml:space="preserve">При </w:t>
      </w:r>
      <w:proofErr w:type="gramStart"/>
      <w:r w:rsidR="009468EA" w:rsidRPr="009B6824">
        <w:rPr>
          <w:rFonts w:ascii="Times New Roman" w:hAnsi="Times New Roman" w:cs="Times New Roman"/>
          <w:bCs/>
          <w:sz w:val="22"/>
        </w:rPr>
        <w:t>не достижении</w:t>
      </w:r>
      <w:proofErr w:type="gramEnd"/>
      <w:r w:rsidR="003A72C4" w:rsidRPr="009B6824">
        <w:rPr>
          <w:rFonts w:ascii="Times New Roman" w:hAnsi="Times New Roman" w:cs="Times New Roman"/>
          <w:bCs/>
          <w:sz w:val="22"/>
        </w:rPr>
        <w:t xml:space="preserve"> соглашения споры разрешаются в судебном порядке, предусмотренном действующим законодательством Российской Федерации.</w:t>
      </w:r>
    </w:p>
    <w:p w14:paraId="15580D33" w14:textId="77777777" w:rsidR="00E00B4B" w:rsidRPr="009B6824" w:rsidRDefault="00512893" w:rsidP="009B00EC">
      <w:pPr>
        <w:widowControl/>
        <w:tabs>
          <w:tab w:val="left" w:pos="993"/>
        </w:tabs>
        <w:overflowPunct w:val="0"/>
        <w:autoSpaceDE w:val="0"/>
        <w:autoSpaceDN w:val="0"/>
        <w:adjustRightInd w:val="0"/>
        <w:spacing w:after="120" w:line="288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2"/>
        </w:rPr>
      </w:pPr>
      <w:r w:rsidRPr="00512893">
        <w:rPr>
          <w:rFonts w:ascii="Times New Roman" w:hAnsi="Times New Roman" w:cs="Times New Roman"/>
          <w:bCs/>
          <w:sz w:val="22"/>
        </w:rPr>
        <w:t>5.2</w:t>
      </w:r>
      <w:r w:rsidRPr="00512893">
        <w:rPr>
          <w:rFonts w:ascii="Times New Roman" w:hAnsi="Times New Roman" w:cs="Times New Roman"/>
          <w:bCs/>
          <w:sz w:val="22"/>
        </w:rPr>
        <w:tab/>
        <w:t>Иные условия обязательного страховании гражданской ответственности владельца опасного объекта за причинение вреда в результате аварии на опасном объекте, в том числе права и обязанности Сторон, в том числе, при наступлении события, имеющего признаки страхового случая, порядок определения размера страховой выплаты и порядок осуществления страховой выплаты установлены Законом и Правилами обязательного страхования.</w:t>
      </w:r>
    </w:p>
    <w:p w14:paraId="6DFF1DF7" w14:textId="77777777" w:rsidR="003A72C4" w:rsidRPr="009B6824" w:rsidRDefault="00046521" w:rsidP="0042020E">
      <w:pPr>
        <w:widowControl/>
        <w:tabs>
          <w:tab w:val="left" w:pos="993"/>
        </w:tabs>
        <w:overflowPunct w:val="0"/>
        <w:autoSpaceDE w:val="0"/>
        <w:autoSpaceDN w:val="0"/>
        <w:adjustRightInd w:val="0"/>
        <w:spacing w:after="120" w:line="264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5.3. </w:t>
      </w:r>
      <w:r w:rsidR="003A72C4" w:rsidRPr="009B6824">
        <w:rPr>
          <w:rFonts w:ascii="Times New Roman" w:hAnsi="Times New Roman" w:cs="Times New Roman"/>
          <w:bCs/>
          <w:sz w:val="22"/>
        </w:rPr>
        <w:t>Внесение изменений и дополнений в настоящий Договор оформляется дополнительным</w:t>
      </w:r>
      <w:r w:rsidR="009C24E8" w:rsidRPr="009B6824">
        <w:rPr>
          <w:rFonts w:ascii="Times New Roman" w:hAnsi="Times New Roman" w:cs="Times New Roman"/>
          <w:bCs/>
          <w:sz w:val="22"/>
        </w:rPr>
        <w:t>и</w:t>
      </w:r>
      <w:r w:rsidR="003A72C4" w:rsidRPr="009B6824">
        <w:rPr>
          <w:rFonts w:ascii="Times New Roman" w:hAnsi="Times New Roman" w:cs="Times New Roman"/>
          <w:bCs/>
          <w:sz w:val="22"/>
        </w:rPr>
        <w:t xml:space="preserve"> соглашени</w:t>
      </w:r>
      <w:r w:rsidR="009C24E8" w:rsidRPr="009B6824">
        <w:rPr>
          <w:rFonts w:ascii="Times New Roman" w:hAnsi="Times New Roman" w:cs="Times New Roman"/>
          <w:bCs/>
          <w:sz w:val="22"/>
        </w:rPr>
        <w:t>ями, которые</w:t>
      </w:r>
      <w:r w:rsidR="003A72C4" w:rsidRPr="009B6824">
        <w:rPr>
          <w:rFonts w:ascii="Times New Roman" w:hAnsi="Times New Roman" w:cs="Times New Roman"/>
          <w:bCs/>
          <w:sz w:val="22"/>
        </w:rPr>
        <w:t xml:space="preserve"> после подписания </w:t>
      </w:r>
      <w:r w:rsidR="009C24E8" w:rsidRPr="009B6824">
        <w:rPr>
          <w:rFonts w:ascii="Times New Roman" w:hAnsi="Times New Roman" w:cs="Times New Roman"/>
          <w:bCs/>
          <w:sz w:val="22"/>
        </w:rPr>
        <w:t>С</w:t>
      </w:r>
      <w:r w:rsidR="003A72C4" w:rsidRPr="009B6824">
        <w:rPr>
          <w:rFonts w:ascii="Times New Roman" w:hAnsi="Times New Roman" w:cs="Times New Roman"/>
          <w:bCs/>
          <w:sz w:val="22"/>
        </w:rPr>
        <w:t>торонами станов</w:t>
      </w:r>
      <w:r w:rsidR="009C24E8" w:rsidRPr="009B6824">
        <w:rPr>
          <w:rFonts w:ascii="Times New Roman" w:hAnsi="Times New Roman" w:cs="Times New Roman"/>
          <w:bCs/>
          <w:sz w:val="22"/>
        </w:rPr>
        <w:t>я</w:t>
      </w:r>
      <w:r w:rsidR="003A72C4" w:rsidRPr="009B6824">
        <w:rPr>
          <w:rFonts w:ascii="Times New Roman" w:hAnsi="Times New Roman" w:cs="Times New Roman"/>
          <w:bCs/>
          <w:sz w:val="22"/>
        </w:rPr>
        <w:t xml:space="preserve">тся неотъемлемой частью настоящего Договора. </w:t>
      </w:r>
    </w:p>
    <w:p w14:paraId="6F2D6EA9" w14:textId="77777777" w:rsidR="003A72C4" w:rsidRDefault="00046521" w:rsidP="0042020E">
      <w:pPr>
        <w:widowControl/>
        <w:tabs>
          <w:tab w:val="left" w:pos="993"/>
        </w:tabs>
        <w:overflowPunct w:val="0"/>
        <w:autoSpaceDE w:val="0"/>
        <w:autoSpaceDN w:val="0"/>
        <w:adjustRightInd w:val="0"/>
        <w:spacing w:after="120" w:line="264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5.4. </w:t>
      </w:r>
      <w:r w:rsidR="003A72C4" w:rsidRPr="009B6824">
        <w:rPr>
          <w:rFonts w:ascii="Times New Roman" w:hAnsi="Times New Roman" w:cs="Times New Roman"/>
          <w:bCs/>
          <w:sz w:val="22"/>
        </w:rPr>
        <w:t xml:space="preserve">Настоящий Договор составлен в двух экземплярах, имеющих равную юридическую силу, по одному для каждой из сторон. </w:t>
      </w:r>
    </w:p>
    <w:p w14:paraId="3CFB32D2" w14:textId="77777777" w:rsidR="00842391" w:rsidRPr="0034578D" w:rsidRDefault="00842391" w:rsidP="0034578D">
      <w:pPr>
        <w:widowControl/>
        <w:tabs>
          <w:tab w:val="left" w:pos="993"/>
        </w:tabs>
        <w:overflowPunct w:val="0"/>
        <w:autoSpaceDE w:val="0"/>
        <w:autoSpaceDN w:val="0"/>
        <w:adjustRightInd w:val="0"/>
        <w:spacing w:after="120" w:line="264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2"/>
        </w:rPr>
      </w:pPr>
    </w:p>
    <w:p w14:paraId="0BD96BA6" w14:textId="77777777" w:rsidR="003A72C4" w:rsidRPr="009619A0" w:rsidRDefault="003A72C4" w:rsidP="002E0B9E">
      <w:pPr>
        <w:pStyle w:val="2"/>
        <w:keepNext w:val="0"/>
        <w:widowControl w:val="0"/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9619A0">
        <w:rPr>
          <w:rFonts w:ascii="Times New Roman" w:hAnsi="Times New Roman" w:cs="Times New Roman"/>
          <w:sz w:val="20"/>
          <w:szCs w:val="20"/>
        </w:rPr>
        <w:t>АДРЕСА И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7"/>
        <w:gridCol w:w="4923"/>
      </w:tblGrid>
      <w:tr w:rsidR="003A72C4" w:rsidRPr="009619A0" w14:paraId="000483A4" w14:textId="77777777" w:rsidTr="001E3DCF">
        <w:tblPrEx>
          <w:tblCellMar>
            <w:top w:w="0" w:type="dxa"/>
            <w:bottom w:w="0" w:type="dxa"/>
          </w:tblCellMar>
        </w:tblPrEx>
        <w:tc>
          <w:tcPr>
            <w:tcW w:w="2428" w:type="pct"/>
          </w:tcPr>
          <w:p w14:paraId="2F036C1D" w14:textId="77777777" w:rsidR="003A72C4" w:rsidRPr="009619A0" w:rsidRDefault="00AF6C87" w:rsidP="005256BA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9619A0">
              <w:rPr>
                <w:rFonts w:ascii="Times New Roman" w:hAnsi="Times New Roman" w:cs="Times New Roman"/>
                <w:b/>
                <w:bCs/>
              </w:rPr>
              <w:t>СТРАХОВЩИК</w:t>
            </w:r>
          </w:p>
        </w:tc>
        <w:tc>
          <w:tcPr>
            <w:tcW w:w="2572" w:type="pct"/>
          </w:tcPr>
          <w:p w14:paraId="31575FD7" w14:textId="77777777" w:rsidR="003A72C4" w:rsidRPr="009619A0" w:rsidRDefault="00AF6C87" w:rsidP="005256BA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9619A0">
              <w:rPr>
                <w:rFonts w:ascii="Times New Roman" w:hAnsi="Times New Roman" w:cs="Times New Roman"/>
                <w:b/>
                <w:bCs/>
              </w:rPr>
              <w:t>СТРАХОВАТЕЛЬ</w:t>
            </w:r>
          </w:p>
        </w:tc>
      </w:tr>
      <w:tr w:rsidR="00880ECB" w:rsidRPr="009619A0" w14:paraId="0C3AE35A" w14:textId="77777777" w:rsidTr="001E3DCF">
        <w:tblPrEx>
          <w:tblCellMar>
            <w:top w:w="0" w:type="dxa"/>
            <w:bottom w:w="0" w:type="dxa"/>
          </w:tblCellMar>
        </w:tblPrEx>
        <w:tc>
          <w:tcPr>
            <w:tcW w:w="2428" w:type="pct"/>
          </w:tcPr>
          <w:p w14:paraId="483AD776" w14:textId="77777777" w:rsidR="00880ECB" w:rsidRPr="009619A0" w:rsidRDefault="00880ECB" w:rsidP="005256BA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2" w:type="pct"/>
          </w:tcPr>
          <w:p w14:paraId="14689C25" w14:textId="77777777" w:rsidR="00880ECB" w:rsidRPr="009619A0" w:rsidRDefault="00885E1B" w:rsidP="001E3DCF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885E1B">
              <w:rPr>
                <w:rFonts w:ascii="Times New Roman" w:hAnsi="Times New Roman" w:cs="Times New Roman"/>
                <w:b/>
                <w:bCs/>
              </w:rPr>
              <w:t>ФГБУ ПОО "ГУОР г. Бронницы МО"</w:t>
            </w:r>
          </w:p>
        </w:tc>
      </w:tr>
      <w:tr w:rsidR="001E3DCF" w:rsidRPr="009619A0" w14:paraId="1D76FA5D" w14:textId="77777777" w:rsidTr="0073354B">
        <w:tblPrEx>
          <w:tblCellMar>
            <w:top w:w="0" w:type="dxa"/>
            <w:bottom w:w="0" w:type="dxa"/>
          </w:tblCellMar>
        </w:tblPrEx>
        <w:trPr>
          <w:trHeight w:val="5942"/>
        </w:trPr>
        <w:tc>
          <w:tcPr>
            <w:tcW w:w="2428" w:type="pct"/>
          </w:tcPr>
          <w:p w14:paraId="4A30B81B" w14:textId="77777777" w:rsidR="00253F11" w:rsidRDefault="00253F11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A13B76E" w14:textId="77777777" w:rsidR="00DF3E0A" w:rsidRDefault="00DF3E0A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170C5B5" w14:textId="77777777" w:rsidR="00885E1B" w:rsidRDefault="00885E1B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E5DAD4A" w14:textId="77777777" w:rsidR="00885E1B" w:rsidRDefault="00885E1B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ACD9F2A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D5FD955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121923B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FF3C11E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5447404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E23884E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43103C8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76AFBA1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E441F83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679BE22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77FD427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DFA9FAD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2CCA2F0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F93AB07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F14FD38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3430060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C720ABD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E12C069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06C857D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E49E44D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3C83A4A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370D3F8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A809595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1F7295C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1FA52B1" w14:textId="77777777" w:rsidR="002C7B06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B43007B" w14:textId="77777777" w:rsidR="002C7B06" w:rsidRPr="00253F11" w:rsidRDefault="002C7B06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47657A7" w14:textId="77777777" w:rsidR="002C7B06" w:rsidRDefault="001E3DCF" w:rsidP="002C7B0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104A3">
              <w:rPr>
                <w:rFonts w:ascii="Times New Roman" w:hAnsi="Times New Roman"/>
                <w:sz w:val="18"/>
                <w:szCs w:val="18"/>
              </w:rPr>
              <w:t>__________________ /</w:t>
            </w:r>
            <w:r w:rsidR="00DF3E0A">
              <w:t xml:space="preserve"> </w:t>
            </w:r>
          </w:p>
          <w:p w14:paraId="5B0D864C" w14:textId="77777777" w:rsidR="001E3DCF" w:rsidRPr="009619A0" w:rsidRDefault="001E3DCF" w:rsidP="002C7B0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104A3">
              <w:rPr>
                <w:rFonts w:ascii="Times New Roman" w:hAnsi="Times New Roman"/>
                <w:b/>
                <w:sz w:val="18"/>
                <w:szCs w:val="18"/>
              </w:rPr>
              <w:t>М.П.</w:t>
            </w:r>
          </w:p>
        </w:tc>
        <w:tc>
          <w:tcPr>
            <w:tcW w:w="2572" w:type="pct"/>
          </w:tcPr>
          <w:p w14:paraId="30E5E947" w14:textId="77777777" w:rsidR="000E0B35" w:rsidRDefault="00514F6D" w:rsidP="00253F1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4F6D">
              <w:rPr>
                <w:rFonts w:ascii="Times New Roman" w:hAnsi="Times New Roman"/>
                <w:sz w:val="18"/>
                <w:szCs w:val="18"/>
              </w:rPr>
              <w:t>Адрес регистрации: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14F6D">
              <w:rPr>
                <w:rFonts w:ascii="Times New Roman" w:hAnsi="Times New Roman"/>
                <w:sz w:val="18"/>
                <w:szCs w:val="18"/>
              </w:rPr>
              <w:t>140170, Московская область, г. Бронницы, Красная ул., д. 53</w:t>
            </w:r>
          </w:p>
          <w:p w14:paraId="7F331032" w14:textId="77777777" w:rsidR="00514F6D" w:rsidRDefault="00253F11" w:rsidP="00253F1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DCB">
              <w:rPr>
                <w:rFonts w:ascii="Times New Roman" w:hAnsi="Times New Roman"/>
                <w:sz w:val="18"/>
                <w:szCs w:val="18"/>
              </w:rPr>
              <w:t xml:space="preserve">Адрес местонахождения: </w:t>
            </w:r>
            <w:r w:rsidR="00514F6D" w:rsidRPr="00514F6D">
              <w:rPr>
                <w:rFonts w:ascii="Times New Roman" w:hAnsi="Times New Roman"/>
                <w:sz w:val="18"/>
                <w:szCs w:val="18"/>
              </w:rPr>
              <w:t xml:space="preserve">140170, Московская область, г. Бронницы, Красная ул., д. 53 </w:t>
            </w:r>
          </w:p>
          <w:p w14:paraId="65015256" w14:textId="77777777" w:rsidR="00253F11" w:rsidRDefault="00253F11" w:rsidP="00253F1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02DCB"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  <w:r w:rsidR="00514F6D" w:rsidRPr="00514F6D">
              <w:rPr>
                <w:rFonts w:ascii="Times New Roman" w:hAnsi="Times New Roman"/>
                <w:sz w:val="18"/>
                <w:szCs w:val="18"/>
              </w:rPr>
              <w:t>5002002411</w:t>
            </w:r>
            <w:r w:rsidRPr="00F02DCB">
              <w:rPr>
                <w:rFonts w:ascii="Times New Roman" w:hAnsi="Times New Roman"/>
                <w:sz w:val="18"/>
                <w:szCs w:val="18"/>
              </w:rPr>
              <w:t xml:space="preserve"> / КПП </w:t>
            </w:r>
            <w:r w:rsidR="00514F6D" w:rsidRPr="00514F6D">
              <w:rPr>
                <w:rFonts w:ascii="Times New Roman" w:hAnsi="Times New Roman"/>
                <w:sz w:val="18"/>
                <w:szCs w:val="18"/>
              </w:rPr>
              <w:t>500201001</w:t>
            </w:r>
            <w:r w:rsidR="000700F4">
              <w:rPr>
                <w:rFonts w:ascii="Times New Roman" w:hAnsi="Times New Roman"/>
                <w:sz w:val="18"/>
                <w:szCs w:val="18"/>
              </w:rPr>
              <w:t>/ 502701001</w:t>
            </w:r>
          </w:p>
          <w:p w14:paraId="7EC096F6" w14:textId="77777777" w:rsidR="00514F6D" w:rsidRPr="00AC6800" w:rsidRDefault="00514F6D" w:rsidP="00253F1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>ОГРН: 1035007903633</w:t>
            </w:r>
          </w:p>
          <w:p w14:paraId="3D6C66E2" w14:textId="77777777" w:rsidR="005B064E" w:rsidRPr="00AC6800" w:rsidRDefault="005B064E" w:rsidP="00253F1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>ОКПО 42244265</w:t>
            </w:r>
          </w:p>
          <w:p w14:paraId="02B3CE56" w14:textId="77777777" w:rsidR="005B064E" w:rsidRPr="00AC6800" w:rsidRDefault="005B064E" w:rsidP="00253F1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>ОКВЭД: 85.21</w:t>
            </w:r>
          </w:p>
          <w:p w14:paraId="46FF71BD" w14:textId="77777777" w:rsidR="00AC6800" w:rsidRPr="00AC6800" w:rsidRDefault="00AC6800" w:rsidP="00AC68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>УФК по Нижегородской области (ФГБУ ПОО «ГУОР г. Бронницы МО»</w:t>
            </w:r>
            <w:r w:rsidRPr="00AC68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 xml:space="preserve">л/с 20486Х86900) </w:t>
            </w:r>
          </w:p>
          <w:p w14:paraId="50BB37DA" w14:textId="77777777" w:rsidR="00AC6800" w:rsidRPr="00AC6800" w:rsidRDefault="00AC6800" w:rsidP="00AC68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>Казначейский счет - 03214643000000013234</w:t>
            </w:r>
          </w:p>
          <w:p w14:paraId="395A8F05" w14:textId="77777777" w:rsidR="00AC6800" w:rsidRPr="00AC6800" w:rsidRDefault="00AC6800" w:rsidP="00AC68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bCs/>
                <w:sz w:val="18"/>
                <w:szCs w:val="18"/>
              </w:rPr>
              <w:t>ОКЦ №1</w:t>
            </w: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 xml:space="preserve"> ВВГУ Банка России// УФК по Нижегородской области, г. Нижний Новгород:</w:t>
            </w:r>
          </w:p>
          <w:p w14:paraId="622D9113" w14:textId="77777777" w:rsidR="00AC6800" w:rsidRPr="00AC6800" w:rsidRDefault="00AC6800" w:rsidP="00AC6800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>Единый казначейский счет – 40102810745370000024</w:t>
            </w:r>
          </w:p>
          <w:p w14:paraId="09237314" w14:textId="77777777" w:rsidR="00AC6800" w:rsidRPr="00AC6800" w:rsidRDefault="00AC6800" w:rsidP="00AC6800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>Лицевой счет 20486Х86900</w:t>
            </w:r>
          </w:p>
          <w:p w14:paraId="30026C55" w14:textId="77777777" w:rsidR="00AC6800" w:rsidRPr="00AC6800" w:rsidRDefault="00AC6800" w:rsidP="00AC6800">
            <w:pPr>
              <w:tabs>
                <w:tab w:val="left" w:pos="10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>БИК 012202102</w:t>
            </w:r>
          </w:p>
          <w:p w14:paraId="6802B6D8" w14:textId="77777777" w:rsidR="00AC6800" w:rsidRPr="00AC6800" w:rsidRDefault="00AC6800" w:rsidP="00AC68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>КБК 00000000000000000130</w:t>
            </w:r>
          </w:p>
          <w:p w14:paraId="4B2D5EA0" w14:textId="77777777" w:rsidR="00AC6800" w:rsidRPr="00AC6800" w:rsidRDefault="00AC6800" w:rsidP="00AC68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93F805" w14:textId="77777777" w:rsidR="00253F11" w:rsidRPr="00AC6800" w:rsidRDefault="00253F11" w:rsidP="00253F1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6800">
              <w:rPr>
                <w:rFonts w:ascii="Times New Roman" w:hAnsi="Times New Roman" w:cs="Times New Roman"/>
                <w:sz w:val="18"/>
                <w:szCs w:val="18"/>
              </w:rPr>
              <w:t>Тел. (</w:t>
            </w:r>
            <w:r w:rsidR="00514F6D" w:rsidRPr="00AC6800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  <w:r w:rsidR="002805C2" w:rsidRPr="00AC6800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514F6D" w:rsidRPr="00AC6800">
              <w:rPr>
                <w:rFonts w:ascii="Times New Roman" w:hAnsi="Times New Roman" w:cs="Times New Roman"/>
                <w:sz w:val="18"/>
                <w:szCs w:val="18"/>
              </w:rPr>
              <w:t>466</w:t>
            </w:r>
            <w:r w:rsidR="002805C2" w:rsidRPr="00AC68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14F6D" w:rsidRPr="00AC6800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="002805C2" w:rsidRPr="00AC68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14F6D" w:rsidRPr="00AC680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159E8DC5" w14:textId="77777777" w:rsidR="00885E1B" w:rsidRDefault="00885E1B" w:rsidP="005256BA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18"/>
              </w:rPr>
            </w:pPr>
          </w:p>
          <w:p w14:paraId="7EB169A6" w14:textId="77777777" w:rsidR="005B064E" w:rsidRDefault="005B064E" w:rsidP="005256BA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18"/>
              </w:rPr>
            </w:pPr>
          </w:p>
          <w:p w14:paraId="772EF026" w14:textId="77777777" w:rsidR="005B064E" w:rsidRDefault="005B064E" w:rsidP="005256BA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18"/>
              </w:rPr>
            </w:pPr>
          </w:p>
          <w:p w14:paraId="5EBFE2E8" w14:textId="77777777" w:rsidR="00B9650F" w:rsidRDefault="001E3DCF" w:rsidP="005256BA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18"/>
              </w:rPr>
            </w:pPr>
            <w:r w:rsidRPr="00B9650F">
              <w:rPr>
                <w:rFonts w:ascii="Times New Roman" w:hAnsi="Times New Roman" w:cs="Times New Roman"/>
                <w:sz w:val="18"/>
              </w:rPr>
              <w:t xml:space="preserve">С Положением  Банка России от 28 декабря 2016 года </w:t>
            </w:r>
            <w:r w:rsidR="006079D7">
              <w:rPr>
                <w:rFonts w:ascii="Times New Roman" w:hAnsi="Times New Roman" w:cs="Times New Roman"/>
                <w:sz w:val="18"/>
              </w:rPr>
              <w:br/>
            </w:r>
            <w:r w:rsidRPr="00B9650F">
              <w:rPr>
                <w:rFonts w:ascii="Times New Roman" w:hAnsi="Times New Roman" w:cs="Times New Roman"/>
                <w:sz w:val="18"/>
              </w:rPr>
              <w:t>№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 Страхователь ознакомлен.</w:t>
            </w:r>
          </w:p>
          <w:p w14:paraId="0270B6ED" w14:textId="77777777" w:rsidR="006079D7" w:rsidRDefault="006079D7" w:rsidP="005256BA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18"/>
              </w:rPr>
            </w:pPr>
          </w:p>
          <w:p w14:paraId="39265101" w14:textId="77777777" w:rsidR="005B1884" w:rsidRPr="0073354B" w:rsidRDefault="005B1884" w:rsidP="005256BA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18"/>
              </w:rPr>
            </w:pPr>
          </w:p>
          <w:p w14:paraId="0DFE61F8" w14:textId="77777777" w:rsidR="00253F11" w:rsidRDefault="00C13AD3" w:rsidP="00253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Заместитель д</w:t>
            </w:r>
            <w:r w:rsidR="00885E1B">
              <w:rPr>
                <w:rFonts w:ascii="Times New Roman" w:hAnsi="Times New Roman"/>
                <w:color w:val="000000"/>
                <w:sz w:val="18"/>
                <w:szCs w:val="18"/>
              </w:rPr>
              <w:t>иректор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</w:p>
          <w:p w14:paraId="73011FF6" w14:textId="77777777" w:rsidR="00A05941" w:rsidRDefault="00A05941" w:rsidP="00C93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0D341B67" w14:textId="77777777" w:rsidR="00DF3E0A" w:rsidRDefault="00DF3E0A" w:rsidP="00C93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230BFBC9" w14:textId="77777777" w:rsidR="00885E1B" w:rsidRPr="00DF3E0A" w:rsidRDefault="00885E1B" w:rsidP="00C93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1DC71ECB" w14:textId="77777777" w:rsidR="001E3DCF" w:rsidRPr="00DF3E0A" w:rsidRDefault="001E3DCF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104A3">
              <w:rPr>
                <w:rFonts w:ascii="Times New Roman" w:hAnsi="Times New Roman"/>
                <w:sz w:val="18"/>
                <w:szCs w:val="18"/>
              </w:rPr>
              <w:t>__________________ /</w:t>
            </w:r>
            <w:r w:rsidR="00DF3E0A">
              <w:t xml:space="preserve"> </w:t>
            </w:r>
            <w:proofErr w:type="spellStart"/>
            <w:r w:rsidR="00C13AD3">
              <w:rPr>
                <w:rFonts w:ascii="Times New Roman" w:hAnsi="Times New Roman"/>
                <w:b/>
                <w:sz w:val="18"/>
                <w:szCs w:val="18"/>
              </w:rPr>
              <w:t>Василига</w:t>
            </w:r>
            <w:proofErr w:type="spellEnd"/>
            <w:r w:rsidR="00C13AD3">
              <w:rPr>
                <w:rFonts w:ascii="Times New Roman" w:hAnsi="Times New Roman"/>
                <w:b/>
                <w:sz w:val="18"/>
                <w:szCs w:val="18"/>
              </w:rPr>
              <w:t xml:space="preserve"> Н.Н.</w:t>
            </w:r>
          </w:p>
          <w:p w14:paraId="7AF5243D" w14:textId="77777777" w:rsidR="001E3DCF" w:rsidRPr="003104A3" w:rsidRDefault="001E3DCF" w:rsidP="001E3DC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97C37D7" w14:textId="77777777" w:rsidR="001E3DCF" w:rsidRPr="00253F11" w:rsidRDefault="001E3DCF" w:rsidP="001E3DC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104A3">
              <w:rPr>
                <w:rFonts w:ascii="Times New Roman" w:hAnsi="Times New Roman"/>
                <w:b/>
                <w:sz w:val="18"/>
                <w:szCs w:val="18"/>
              </w:rPr>
              <w:t>М.П.</w:t>
            </w:r>
          </w:p>
        </w:tc>
      </w:tr>
    </w:tbl>
    <w:p w14:paraId="786F91A8" w14:textId="77777777" w:rsidR="00893B86" w:rsidRDefault="00893B86" w:rsidP="00893B86">
      <w:pPr>
        <w:spacing w:after="120"/>
        <w:rPr>
          <w:rFonts w:ascii="Times New Roman" w:hAnsi="Times New Roman" w:cs="Times New Roman"/>
        </w:rPr>
      </w:pPr>
    </w:p>
    <w:sectPr w:rsidR="00893B86" w:rsidSect="00414F52">
      <w:footerReference w:type="default" r:id="rId8"/>
      <w:pgSz w:w="11906" w:h="16838"/>
      <w:pgMar w:top="1134" w:right="851" w:bottom="993" w:left="1701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5562B" w14:textId="77777777" w:rsidR="00B0704B" w:rsidRDefault="00B0704B">
      <w:r>
        <w:separator/>
      </w:r>
    </w:p>
  </w:endnote>
  <w:endnote w:type="continuationSeparator" w:id="0">
    <w:p w14:paraId="423D0B7D" w14:textId="77777777" w:rsidR="00B0704B" w:rsidRDefault="00B0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25470" w14:textId="77777777" w:rsidR="00A83FB9" w:rsidRPr="00C95FBA" w:rsidRDefault="00A83FB9" w:rsidP="00C95FBA">
    <w:pPr>
      <w:pStyle w:val="a7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CC83" w14:textId="77777777" w:rsidR="00B0704B" w:rsidRDefault="00B0704B">
      <w:r>
        <w:separator/>
      </w:r>
    </w:p>
  </w:footnote>
  <w:footnote w:type="continuationSeparator" w:id="0">
    <w:p w14:paraId="487183CB" w14:textId="77777777" w:rsidR="00B0704B" w:rsidRDefault="00B07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27E8"/>
    <w:multiLevelType w:val="hybridMultilevel"/>
    <w:tmpl w:val="444431D0"/>
    <w:lvl w:ilvl="0" w:tplc="593608D4">
      <w:start w:val="1"/>
      <w:numFmt w:val="decimal"/>
      <w:lvlText w:val="3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65D1"/>
    <w:multiLevelType w:val="hybridMultilevel"/>
    <w:tmpl w:val="3112DA72"/>
    <w:lvl w:ilvl="0" w:tplc="6BD2BEB2">
      <w:start w:val="1"/>
      <w:numFmt w:val="decimal"/>
      <w:lvlText w:val="(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8455674"/>
    <w:multiLevelType w:val="hybridMultilevel"/>
    <w:tmpl w:val="C388B7CE"/>
    <w:lvl w:ilvl="0" w:tplc="5A4C8FAC">
      <w:start w:val="1"/>
      <w:numFmt w:val="decimal"/>
      <w:lvlText w:val="5.%1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0562A"/>
    <w:multiLevelType w:val="hybridMultilevel"/>
    <w:tmpl w:val="C00E6956"/>
    <w:lvl w:ilvl="0" w:tplc="CC48A262">
      <w:start w:val="2"/>
      <w:numFmt w:val="decimal"/>
      <w:lvlText w:val="%1.1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30D39"/>
    <w:multiLevelType w:val="multilevel"/>
    <w:tmpl w:val="824AD4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5" w15:restartNumberingAfterBreak="0">
    <w:nsid w:val="247F6239"/>
    <w:multiLevelType w:val="multilevel"/>
    <w:tmpl w:val="F158717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lvlText w:val="%2.1"/>
      <w:lvlJc w:val="left"/>
      <w:pPr>
        <w:ind w:left="1543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6" w15:restartNumberingAfterBreak="0">
    <w:nsid w:val="2E0F36D5"/>
    <w:multiLevelType w:val="multilevel"/>
    <w:tmpl w:val="5C42DE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68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7" w15:restartNumberingAfterBreak="0">
    <w:nsid w:val="35B0598F"/>
    <w:multiLevelType w:val="multilevel"/>
    <w:tmpl w:val="F7C00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43"/>
        </w:tabs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8" w15:restartNumberingAfterBreak="0">
    <w:nsid w:val="367A2C82"/>
    <w:multiLevelType w:val="multilevel"/>
    <w:tmpl w:val="CDFE1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6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9" w15:restartNumberingAfterBreak="0">
    <w:nsid w:val="377C4467"/>
    <w:multiLevelType w:val="multilevel"/>
    <w:tmpl w:val="F3A6B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3B196BD6"/>
    <w:multiLevelType w:val="hybridMultilevel"/>
    <w:tmpl w:val="CE5419B8"/>
    <w:lvl w:ilvl="0" w:tplc="AB28CC50">
      <w:start w:val="1"/>
      <w:numFmt w:val="decimal"/>
      <w:lvlText w:val="(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3B5C6ADA"/>
    <w:multiLevelType w:val="multilevel"/>
    <w:tmpl w:val="F6F22C7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12" w15:restartNumberingAfterBreak="0">
    <w:nsid w:val="45F167BB"/>
    <w:multiLevelType w:val="multilevel"/>
    <w:tmpl w:val="9F16AC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6D8042C"/>
    <w:multiLevelType w:val="hybridMultilevel"/>
    <w:tmpl w:val="65D644C0"/>
    <w:lvl w:ilvl="0" w:tplc="ACF0F54E">
      <w:start w:val="1"/>
      <w:numFmt w:val="decimal"/>
      <w:lvlText w:val="(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48D84EFC"/>
    <w:multiLevelType w:val="multilevel"/>
    <w:tmpl w:val="D3807D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217BB7"/>
    <w:multiLevelType w:val="hybridMultilevel"/>
    <w:tmpl w:val="FE8AB96A"/>
    <w:lvl w:ilvl="0" w:tplc="A08A63A4">
      <w:start w:val="1"/>
      <w:numFmt w:val="decimal"/>
      <w:lvlText w:val="(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 w15:restartNumberingAfterBreak="0">
    <w:nsid w:val="4FE01351"/>
    <w:multiLevelType w:val="multilevel"/>
    <w:tmpl w:val="5D7CF9BA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507673B9"/>
    <w:multiLevelType w:val="hybridMultilevel"/>
    <w:tmpl w:val="7F3CB790"/>
    <w:lvl w:ilvl="0" w:tplc="3DD6859E">
      <w:start w:val="1"/>
      <w:numFmt w:val="decimal"/>
      <w:lvlText w:val="(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55EC04E3"/>
    <w:multiLevelType w:val="hybridMultilevel"/>
    <w:tmpl w:val="4E00B0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4826A8"/>
    <w:multiLevelType w:val="hybridMultilevel"/>
    <w:tmpl w:val="65D8AB74"/>
    <w:lvl w:ilvl="0" w:tplc="8724F850">
      <w:start w:val="1"/>
      <w:numFmt w:val="decimal"/>
      <w:lvlText w:val="4.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70AA7"/>
    <w:multiLevelType w:val="hybridMultilevel"/>
    <w:tmpl w:val="93886CE6"/>
    <w:lvl w:ilvl="0" w:tplc="F7DEC25A">
      <w:start w:val="2"/>
      <w:numFmt w:val="decimal"/>
      <w:lvlText w:val="3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9933F6B"/>
    <w:multiLevelType w:val="hybridMultilevel"/>
    <w:tmpl w:val="7BAA97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B194BA6"/>
    <w:multiLevelType w:val="hybridMultilevel"/>
    <w:tmpl w:val="3A6E0100"/>
    <w:lvl w:ilvl="0" w:tplc="58DA3F2E">
      <w:start w:val="1"/>
      <w:numFmt w:val="decimal"/>
      <w:lvlText w:val="(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7C1E6438"/>
    <w:multiLevelType w:val="multilevel"/>
    <w:tmpl w:val="F5742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 w16cid:durableId="779836485">
    <w:abstractNumId w:val="11"/>
  </w:num>
  <w:num w:numId="2" w16cid:durableId="490221278">
    <w:abstractNumId w:val="21"/>
  </w:num>
  <w:num w:numId="3" w16cid:durableId="945504340">
    <w:abstractNumId w:val="10"/>
  </w:num>
  <w:num w:numId="4" w16cid:durableId="519054319">
    <w:abstractNumId w:val="1"/>
  </w:num>
  <w:num w:numId="5" w16cid:durableId="882015039">
    <w:abstractNumId w:val="22"/>
  </w:num>
  <w:num w:numId="6" w16cid:durableId="2039158394">
    <w:abstractNumId w:val="15"/>
  </w:num>
  <w:num w:numId="7" w16cid:durableId="2013139795">
    <w:abstractNumId w:val="17"/>
  </w:num>
  <w:num w:numId="8" w16cid:durableId="475995013">
    <w:abstractNumId w:val="13"/>
  </w:num>
  <w:num w:numId="9" w16cid:durableId="2071689013">
    <w:abstractNumId w:val="18"/>
  </w:num>
  <w:num w:numId="10" w16cid:durableId="1891384231">
    <w:abstractNumId w:val="16"/>
  </w:num>
  <w:num w:numId="11" w16cid:durableId="688264902">
    <w:abstractNumId w:val="7"/>
  </w:num>
  <w:num w:numId="12" w16cid:durableId="1341347592">
    <w:abstractNumId w:val="8"/>
  </w:num>
  <w:num w:numId="13" w16cid:durableId="505747178">
    <w:abstractNumId w:val="9"/>
  </w:num>
  <w:num w:numId="14" w16cid:durableId="1022050877">
    <w:abstractNumId w:val="4"/>
  </w:num>
  <w:num w:numId="15" w16cid:durableId="1697341087">
    <w:abstractNumId w:val="23"/>
  </w:num>
  <w:num w:numId="16" w16cid:durableId="1317758698">
    <w:abstractNumId w:val="6"/>
  </w:num>
  <w:num w:numId="17" w16cid:durableId="1860043313">
    <w:abstractNumId w:val="5"/>
  </w:num>
  <w:num w:numId="18" w16cid:durableId="997269320">
    <w:abstractNumId w:val="3"/>
  </w:num>
  <w:num w:numId="19" w16cid:durableId="869298478">
    <w:abstractNumId w:val="20"/>
  </w:num>
  <w:num w:numId="20" w16cid:durableId="1150756386">
    <w:abstractNumId w:val="0"/>
  </w:num>
  <w:num w:numId="21" w16cid:durableId="264000828">
    <w:abstractNumId w:val="19"/>
  </w:num>
  <w:num w:numId="22" w16cid:durableId="766389712">
    <w:abstractNumId w:val="2"/>
  </w:num>
  <w:num w:numId="23" w16cid:durableId="1187720812">
    <w:abstractNumId w:val="14"/>
  </w:num>
  <w:num w:numId="24" w16cid:durableId="2700872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72C4"/>
    <w:rsid w:val="00010E2A"/>
    <w:rsid w:val="00014FD2"/>
    <w:rsid w:val="0002053A"/>
    <w:rsid w:val="00020BDA"/>
    <w:rsid w:val="00022833"/>
    <w:rsid w:val="00022AB3"/>
    <w:rsid w:val="00031C59"/>
    <w:rsid w:val="00034480"/>
    <w:rsid w:val="00034880"/>
    <w:rsid w:val="00041CE8"/>
    <w:rsid w:val="00043A29"/>
    <w:rsid w:val="00046521"/>
    <w:rsid w:val="00047777"/>
    <w:rsid w:val="000539D7"/>
    <w:rsid w:val="00060C18"/>
    <w:rsid w:val="000669B6"/>
    <w:rsid w:val="000700F4"/>
    <w:rsid w:val="00076E29"/>
    <w:rsid w:val="00077D37"/>
    <w:rsid w:val="000869D7"/>
    <w:rsid w:val="0008776D"/>
    <w:rsid w:val="00091F2C"/>
    <w:rsid w:val="000A2F79"/>
    <w:rsid w:val="000B72B4"/>
    <w:rsid w:val="000C03CB"/>
    <w:rsid w:val="000D20A6"/>
    <w:rsid w:val="000D3B3B"/>
    <w:rsid w:val="000E09AA"/>
    <w:rsid w:val="000E0B35"/>
    <w:rsid w:val="000F272D"/>
    <w:rsid w:val="000F4164"/>
    <w:rsid w:val="000F5114"/>
    <w:rsid w:val="00104591"/>
    <w:rsid w:val="00104D41"/>
    <w:rsid w:val="00107BD9"/>
    <w:rsid w:val="001209EB"/>
    <w:rsid w:val="0012715C"/>
    <w:rsid w:val="001271E0"/>
    <w:rsid w:val="00134270"/>
    <w:rsid w:val="001365C9"/>
    <w:rsid w:val="00141796"/>
    <w:rsid w:val="001442DA"/>
    <w:rsid w:val="00146C4B"/>
    <w:rsid w:val="00150C1B"/>
    <w:rsid w:val="001522FD"/>
    <w:rsid w:val="00153275"/>
    <w:rsid w:val="00155B55"/>
    <w:rsid w:val="001572D4"/>
    <w:rsid w:val="001614B2"/>
    <w:rsid w:val="001756CB"/>
    <w:rsid w:val="00185787"/>
    <w:rsid w:val="001925E8"/>
    <w:rsid w:val="00194E2E"/>
    <w:rsid w:val="00195D94"/>
    <w:rsid w:val="001A043C"/>
    <w:rsid w:val="001A198F"/>
    <w:rsid w:val="001A59F5"/>
    <w:rsid w:val="001A7D71"/>
    <w:rsid w:val="001C1105"/>
    <w:rsid w:val="001C1E9D"/>
    <w:rsid w:val="001C5C4E"/>
    <w:rsid w:val="001C7F28"/>
    <w:rsid w:val="001E3DCF"/>
    <w:rsid w:val="001F0683"/>
    <w:rsid w:val="001F44D6"/>
    <w:rsid w:val="001F569C"/>
    <w:rsid w:val="001F6092"/>
    <w:rsid w:val="00200660"/>
    <w:rsid w:val="00201002"/>
    <w:rsid w:val="002058A5"/>
    <w:rsid w:val="00205D15"/>
    <w:rsid w:val="002065A3"/>
    <w:rsid w:val="00211E62"/>
    <w:rsid w:val="00214DFE"/>
    <w:rsid w:val="00215D4E"/>
    <w:rsid w:val="0021642C"/>
    <w:rsid w:val="00221959"/>
    <w:rsid w:val="00224465"/>
    <w:rsid w:val="00230D3C"/>
    <w:rsid w:val="002330A7"/>
    <w:rsid w:val="00234AF8"/>
    <w:rsid w:val="00244521"/>
    <w:rsid w:val="00244F86"/>
    <w:rsid w:val="002452FE"/>
    <w:rsid w:val="00247D72"/>
    <w:rsid w:val="00250795"/>
    <w:rsid w:val="00252343"/>
    <w:rsid w:val="00253F11"/>
    <w:rsid w:val="0025484E"/>
    <w:rsid w:val="0025610C"/>
    <w:rsid w:val="002561C0"/>
    <w:rsid w:val="002577DE"/>
    <w:rsid w:val="002612F8"/>
    <w:rsid w:val="00274ACE"/>
    <w:rsid w:val="002805C2"/>
    <w:rsid w:val="00283A10"/>
    <w:rsid w:val="002904BC"/>
    <w:rsid w:val="00291AAD"/>
    <w:rsid w:val="002923CD"/>
    <w:rsid w:val="0029510F"/>
    <w:rsid w:val="002A178B"/>
    <w:rsid w:val="002A2F49"/>
    <w:rsid w:val="002A61B4"/>
    <w:rsid w:val="002A698B"/>
    <w:rsid w:val="002B2053"/>
    <w:rsid w:val="002B4DB0"/>
    <w:rsid w:val="002B500A"/>
    <w:rsid w:val="002C1B86"/>
    <w:rsid w:val="002C7B06"/>
    <w:rsid w:val="002D3B34"/>
    <w:rsid w:val="002D71AE"/>
    <w:rsid w:val="002E04FD"/>
    <w:rsid w:val="002E0B9E"/>
    <w:rsid w:val="002F01E5"/>
    <w:rsid w:val="002F0BC7"/>
    <w:rsid w:val="002F24C0"/>
    <w:rsid w:val="002F7324"/>
    <w:rsid w:val="003245CE"/>
    <w:rsid w:val="0033235F"/>
    <w:rsid w:val="00335152"/>
    <w:rsid w:val="00336ABB"/>
    <w:rsid w:val="00337036"/>
    <w:rsid w:val="0034578D"/>
    <w:rsid w:val="00345ECA"/>
    <w:rsid w:val="00346FD1"/>
    <w:rsid w:val="003514C7"/>
    <w:rsid w:val="00351D5F"/>
    <w:rsid w:val="0036091F"/>
    <w:rsid w:val="00360F8A"/>
    <w:rsid w:val="003612A5"/>
    <w:rsid w:val="00363383"/>
    <w:rsid w:val="003635E4"/>
    <w:rsid w:val="00363C0D"/>
    <w:rsid w:val="00380571"/>
    <w:rsid w:val="0038357E"/>
    <w:rsid w:val="00383EC1"/>
    <w:rsid w:val="003871FB"/>
    <w:rsid w:val="00390E8B"/>
    <w:rsid w:val="003A2EC8"/>
    <w:rsid w:val="003A72C4"/>
    <w:rsid w:val="003A7B6E"/>
    <w:rsid w:val="003A7EB7"/>
    <w:rsid w:val="003B2EE7"/>
    <w:rsid w:val="003B3633"/>
    <w:rsid w:val="003B5AE2"/>
    <w:rsid w:val="003B69F6"/>
    <w:rsid w:val="003C6803"/>
    <w:rsid w:val="003D49CE"/>
    <w:rsid w:val="003D7AEA"/>
    <w:rsid w:val="003E4608"/>
    <w:rsid w:val="003E46ED"/>
    <w:rsid w:val="003E793D"/>
    <w:rsid w:val="003E7D1B"/>
    <w:rsid w:val="003F422B"/>
    <w:rsid w:val="003F6366"/>
    <w:rsid w:val="003F648A"/>
    <w:rsid w:val="00402DBE"/>
    <w:rsid w:val="00403080"/>
    <w:rsid w:val="004042F9"/>
    <w:rsid w:val="00407E7F"/>
    <w:rsid w:val="00414F52"/>
    <w:rsid w:val="00415095"/>
    <w:rsid w:val="0041547F"/>
    <w:rsid w:val="0041606F"/>
    <w:rsid w:val="00416D52"/>
    <w:rsid w:val="00416E5A"/>
    <w:rsid w:val="004170E3"/>
    <w:rsid w:val="00420075"/>
    <w:rsid w:val="0042020E"/>
    <w:rsid w:val="0042055B"/>
    <w:rsid w:val="00424338"/>
    <w:rsid w:val="004260E5"/>
    <w:rsid w:val="00447A69"/>
    <w:rsid w:val="00452E58"/>
    <w:rsid w:val="00453902"/>
    <w:rsid w:val="00456EFA"/>
    <w:rsid w:val="00461630"/>
    <w:rsid w:val="00461843"/>
    <w:rsid w:val="00462561"/>
    <w:rsid w:val="00467079"/>
    <w:rsid w:val="00472025"/>
    <w:rsid w:val="004769E5"/>
    <w:rsid w:val="00477083"/>
    <w:rsid w:val="00486940"/>
    <w:rsid w:val="004914FF"/>
    <w:rsid w:val="004A187C"/>
    <w:rsid w:val="004A25C6"/>
    <w:rsid w:val="004A78D3"/>
    <w:rsid w:val="004A7FA7"/>
    <w:rsid w:val="004B0932"/>
    <w:rsid w:val="004C6BF4"/>
    <w:rsid w:val="004D5169"/>
    <w:rsid w:val="004D5747"/>
    <w:rsid w:val="004E1EBF"/>
    <w:rsid w:val="004E2EDC"/>
    <w:rsid w:val="004F4782"/>
    <w:rsid w:val="004F5A55"/>
    <w:rsid w:val="004F62C3"/>
    <w:rsid w:val="004F67DF"/>
    <w:rsid w:val="00507710"/>
    <w:rsid w:val="00507D11"/>
    <w:rsid w:val="00510EB3"/>
    <w:rsid w:val="00512893"/>
    <w:rsid w:val="00514F6D"/>
    <w:rsid w:val="00515B57"/>
    <w:rsid w:val="00520982"/>
    <w:rsid w:val="00520C0F"/>
    <w:rsid w:val="00525024"/>
    <w:rsid w:val="005256BA"/>
    <w:rsid w:val="005323CC"/>
    <w:rsid w:val="00534EC9"/>
    <w:rsid w:val="005368EC"/>
    <w:rsid w:val="00540819"/>
    <w:rsid w:val="00543E6E"/>
    <w:rsid w:val="005462D6"/>
    <w:rsid w:val="005470A2"/>
    <w:rsid w:val="005705E3"/>
    <w:rsid w:val="00582416"/>
    <w:rsid w:val="00587874"/>
    <w:rsid w:val="00590957"/>
    <w:rsid w:val="00590E2F"/>
    <w:rsid w:val="005923E2"/>
    <w:rsid w:val="005928FF"/>
    <w:rsid w:val="0059505A"/>
    <w:rsid w:val="00596B77"/>
    <w:rsid w:val="005A0D4C"/>
    <w:rsid w:val="005A7CB2"/>
    <w:rsid w:val="005B064E"/>
    <w:rsid w:val="005B148F"/>
    <w:rsid w:val="005B1884"/>
    <w:rsid w:val="005B4CA5"/>
    <w:rsid w:val="005B7D1B"/>
    <w:rsid w:val="005C7200"/>
    <w:rsid w:val="005D0B66"/>
    <w:rsid w:val="005D318B"/>
    <w:rsid w:val="005E491A"/>
    <w:rsid w:val="005E5010"/>
    <w:rsid w:val="005F2BAF"/>
    <w:rsid w:val="005F6179"/>
    <w:rsid w:val="00604A8E"/>
    <w:rsid w:val="006079D7"/>
    <w:rsid w:val="006121DA"/>
    <w:rsid w:val="006143DE"/>
    <w:rsid w:val="00615AB2"/>
    <w:rsid w:val="00623B96"/>
    <w:rsid w:val="00630811"/>
    <w:rsid w:val="00632A74"/>
    <w:rsid w:val="00640D24"/>
    <w:rsid w:val="006418AF"/>
    <w:rsid w:val="006428EE"/>
    <w:rsid w:val="00644CC5"/>
    <w:rsid w:val="00652B64"/>
    <w:rsid w:val="00656E05"/>
    <w:rsid w:val="006651A8"/>
    <w:rsid w:val="00684738"/>
    <w:rsid w:val="00686AC6"/>
    <w:rsid w:val="0069063B"/>
    <w:rsid w:val="00694BA3"/>
    <w:rsid w:val="006A582F"/>
    <w:rsid w:val="006A6537"/>
    <w:rsid w:val="006B1E77"/>
    <w:rsid w:val="006B3A19"/>
    <w:rsid w:val="006C1944"/>
    <w:rsid w:val="006C3B91"/>
    <w:rsid w:val="006D0769"/>
    <w:rsid w:val="006D2C6C"/>
    <w:rsid w:val="006D39A5"/>
    <w:rsid w:val="006E016C"/>
    <w:rsid w:val="006E1688"/>
    <w:rsid w:val="006E5161"/>
    <w:rsid w:val="006F2FDA"/>
    <w:rsid w:val="007009BC"/>
    <w:rsid w:val="007018FE"/>
    <w:rsid w:val="00704BF6"/>
    <w:rsid w:val="00710326"/>
    <w:rsid w:val="007201C2"/>
    <w:rsid w:val="007204BD"/>
    <w:rsid w:val="00722C82"/>
    <w:rsid w:val="00723329"/>
    <w:rsid w:val="007250B5"/>
    <w:rsid w:val="00731EF8"/>
    <w:rsid w:val="0073354B"/>
    <w:rsid w:val="00733B9D"/>
    <w:rsid w:val="007359F9"/>
    <w:rsid w:val="00735B45"/>
    <w:rsid w:val="007430B8"/>
    <w:rsid w:val="00746C15"/>
    <w:rsid w:val="00750EB2"/>
    <w:rsid w:val="007536DF"/>
    <w:rsid w:val="00753D1C"/>
    <w:rsid w:val="007555C9"/>
    <w:rsid w:val="00755B98"/>
    <w:rsid w:val="00756550"/>
    <w:rsid w:val="00762CE9"/>
    <w:rsid w:val="007645C7"/>
    <w:rsid w:val="00766086"/>
    <w:rsid w:val="00766104"/>
    <w:rsid w:val="007777E7"/>
    <w:rsid w:val="007823EF"/>
    <w:rsid w:val="00785291"/>
    <w:rsid w:val="00792BE1"/>
    <w:rsid w:val="00794BFF"/>
    <w:rsid w:val="00796363"/>
    <w:rsid w:val="007A079F"/>
    <w:rsid w:val="007A618A"/>
    <w:rsid w:val="007B00C9"/>
    <w:rsid w:val="007B03CC"/>
    <w:rsid w:val="007B0C73"/>
    <w:rsid w:val="007B4A0D"/>
    <w:rsid w:val="007C06B5"/>
    <w:rsid w:val="007C220F"/>
    <w:rsid w:val="007C680B"/>
    <w:rsid w:val="007C7176"/>
    <w:rsid w:val="007D05BB"/>
    <w:rsid w:val="007D405E"/>
    <w:rsid w:val="007D66DC"/>
    <w:rsid w:val="007D68C3"/>
    <w:rsid w:val="007E5AD3"/>
    <w:rsid w:val="007E71FF"/>
    <w:rsid w:val="007F43F9"/>
    <w:rsid w:val="00804B1F"/>
    <w:rsid w:val="008050EE"/>
    <w:rsid w:val="00806BA7"/>
    <w:rsid w:val="0081314A"/>
    <w:rsid w:val="008136A5"/>
    <w:rsid w:val="008141DE"/>
    <w:rsid w:val="0082407B"/>
    <w:rsid w:val="008245E4"/>
    <w:rsid w:val="00825BE8"/>
    <w:rsid w:val="008274F6"/>
    <w:rsid w:val="0083004E"/>
    <w:rsid w:val="008301BC"/>
    <w:rsid w:val="0083078E"/>
    <w:rsid w:val="008401CA"/>
    <w:rsid w:val="008409D3"/>
    <w:rsid w:val="00840AAB"/>
    <w:rsid w:val="00841021"/>
    <w:rsid w:val="00842391"/>
    <w:rsid w:val="00842C6F"/>
    <w:rsid w:val="008434EF"/>
    <w:rsid w:val="00843645"/>
    <w:rsid w:val="008606C2"/>
    <w:rsid w:val="008705B7"/>
    <w:rsid w:val="00872AFA"/>
    <w:rsid w:val="0087489A"/>
    <w:rsid w:val="008749FE"/>
    <w:rsid w:val="00875909"/>
    <w:rsid w:val="00875C19"/>
    <w:rsid w:val="00875C39"/>
    <w:rsid w:val="00880ECB"/>
    <w:rsid w:val="00881B0C"/>
    <w:rsid w:val="00882881"/>
    <w:rsid w:val="00885E1B"/>
    <w:rsid w:val="00887263"/>
    <w:rsid w:val="00887EC0"/>
    <w:rsid w:val="00893AB6"/>
    <w:rsid w:val="00893B86"/>
    <w:rsid w:val="00896EC4"/>
    <w:rsid w:val="00897D08"/>
    <w:rsid w:val="008A7D49"/>
    <w:rsid w:val="008B34EA"/>
    <w:rsid w:val="008B53B7"/>
    <w:rsid w:val="008B53FB"/>
    <w:rsid w:val="008C1DEE"/>
    <w:rsid w:val="008C6ABC"/>
    <w:rsid w:val="008D2B60"/>
    <w:rsid w:val="008D6491"/>
    <w:rsid w:val="008E421B"/>
    <w:rsid w:val="008E501C"/>
    <w:rsid w:val="008E5620"/>
    <w:rsid w:val="008E5805"/>
    <w:rsid w:val="008E6D79"/>
    <w:rsid w:val="00902108"/>
    <w:rsid w:val="00910174"/>
    <w:rsid w:val="00910629"/>
    <w:rsid w:val="0091091B"/>
    <w:rsid w:val="00930CDE"/>
    <w:rsid w:val="00933A3A"/>
    <w:rsid w:val="009351AB"/>
    <w:rsid w:val="00940A9D"/>
    <w:rsid w:val="009461A8"/>
    <w:rsid w:val="009468EA"/>
    <w:rsid w:val="00950CE3"/>
    <w:rsid w:val="0096164A"/>
    <w:rsid w:val="009619A0"/>
    <w:rsid w:val="00970C88"/>
    <w:rsid w:val="00971357"/>
    <w:rsid w:val="0097542A"/>
    <w:rsid w:val="0097588E"/>
    <w:rsid w:val="009834A5"/>
    <w:rsid w:val="00984593"/>
    <w:rsid w:val="00984E32"/>
    <w:rsid w:val="00990F69"/>
    <w:rsid w:val="00991B4B"/>
    <w:rsid w:val="009A7832"/>
    <w:rsid w:val="009B00EC"/>
    <w:rsid w:val="009B3D8A"/>
    <w:rsid w:val="009B5959"/>
    <w:rsid w:val="009B5CB0"/>
    <w:rsid w:val="009B6824"/>
    <w:rsid w:val="009C1B6A"/>
    <w:rsid w:val="009C24E8"/>
    <w:rsid w:val="009C6524"/>
    <w:rsid w:val="009C6586"/>
    <w:rsid w:val="009E53FC"/>
    <w:rsid w:val="009E5483"/>
    <w:rsid w:val="009F720C"/>
    <w:rsid w:val="00A02792"/>
    <w:rsid w:val="00A03607"/>
    <w:rsid w:val="00A04C69"/>
    <w:rsid w:val="00A05941"/>
    <w:rsid w:val="00A21536"/>
    <w:rsid w:val="00A2221C"/>
    <w:rsid w:val="00A22AC7"/>
    <w:rsid w:val="00A25BD7"/>
    <w:rsid w:val="00A270E0"/>
    <w:rsid w:val="00A27FCE"/>
    <w:rsid w:val="00A3147C"/>
    <w:rsid w:val="00A3583F"/>
    <w:rsid w:val="00A43B55"/>
    <w:rsid w:val="00A5023B"/>
    <w:rsid w:val="00A549AD"/>
    <w:rsid w:val="00A559E2"/>
    <w:rsid w:val="00A55F43"/>
    <w:rsid w:val="00A57B9D"/>
    <w:rsid w:val="00A62972"/>
    <w:rsid w:val="00A629D3"/>
    <w:rsid w:val="00A62A3B"/>
    <w:rsid w:val="00A64B42"/>
    <w:rsid w:val="00A70A5D"/>
    <w:rsid w:val="00A70CBF"/>
    <w:rsid w:val="00A728C4"/>
    <w:rsid w:val="00A76C85"/>
    <w:rsid w:val="00A835B9"/>
    <w:rsid w:val="00A83FB9"/>
    <w:rsid w:val="00A9582F"/>
    <w:rsid w:val="00A95E1A"/>
    <w:rsid w:val="00A9662B"/>
    <w:rsid w:val="00A96ECB"/>
    <w:rsid w:val="00AA3FD7"/>
    <w:rsid w:val="00AA4D5C"/>
    <w:rsid w:val="00AB0650"/>
    <w:rsid w:val="00AB2063"/>
    <w:rsid w:val="00AC6800"/>
    <w:rsid w:val="00AD19A0"/>
    <w:rsid w:val="00AE0290"/>
    <w:rsid w:val="00AE21B1"/>
    <w:rsid w:val="00AE663C"/>
    <w:rsid w:val="00AF19AD"/>
    <w:rsid w:val="00AF5403"/>
    <w:rsid w:val="00AF5A72"/>
    <w:rsid w:val="00AF6C87"/>
    <w:rsid w:val="00B0148E"/>
    <w:rsid w:val="00B0489B"/>
    <w:rsid w:val="00B05017"/>
    <w:rsid w:val="00B0704B"/>
    <w:rsid w:val="00B13676"/>
    <w:rsid w:val="00B14354"/>
    <w:rsid w:val="00B14D96"/>
    <w:rsid w:val="00B161C5"/>
    <w:rsid w:val="00B1635A"/>
    <w:rsid w:val="00B210BA"/>
    <w:rsid w:val="00B2669F"/>
    <w:rsid w:val="00B30D7C"/>
    <w:rsid w:val="00B426DF"/>
    <w:rsid w:val="00B42F37"/>
    <w:rsid w:val="00B463CE"/>
    <w:rsid w:val="00B52AE6"/>
    <w:rsid w:val="00B55D02"/>
    <w:rsid w:val="00B6163F"/>
    <w:rsid w:val="00B72D12"/>
    <w:rsid w:val="00B76728"/>
    <w:rsid w:val="00B800DB"/>
    <w:rsid w:val="00B8664A"/>
    <w:rsid w:val="00B9650F"/>
    <w:rsid w:val="00BA214F"/>
    <w:rsid w:val="00BB00D7"/>
    <w:rsid w:val="00BB461F"/>
    <w:rsid w:val="00BB5E14"/>
    <w:rsid w:val="00BB6F90"/>
    <w:rsid w:val="00BC4B71"/>
    <w:rsid w:val="00BC5B21"/>
    <w:rsid w:val="00BC5FFA"/>
    <w:rsid w:val="00BD3659"/>
    <w:rsid w:val="00BD4699"/>
    <w:rsid w:val="00BE003D"/>
    <w:rsid w:val="00BE0F51"/>
    <w:rsid w:val="00BE1025"/>
    <w:rsid w:val="00BE5509"/>
    <w:rsid w:val="00BF0500"/>
    <w:rsid w:val="00BF081A"/>
    <w:rsid w:val="00BF11E6"/>
    <w:rsid w:val="00C01053"/>
    <w:rsid w:val="00C0115E"/>
    <w:rsid w:val="00C05B02"/>
    <w:rsid w:val="00C068A9"/>
    <w:rsid w:val="00C069D7"/>
    <w:rsid w:val="00C06DAB"/>
    <w:rsid w:val="00C1117D"/>
    <w:rsid w:val="00C1169B"/>
    <w:rsid w:val="00C12C72"/>
    <w:rsid w:val="00C13AD3"/>
    <w:rsid w:val="00C25FF4"/>
    <w:rsid w:val="00C37750"/>
    <w:rsid w:val="00C40993"/>
    <w:rsid w:val="00C428EB"/>
    <w:rsid w:val="00C43664"/>
    <w:rsid w:val="00C46AE8"/>
    <w:rsid w:val="00C50B57"/>
    <w:rsid w:val="00C514AD"/>
    <w:rsid w:val="00C523EF"/>
    <w:rsid w:val="00C548BE"/>
    <w:rsid w:val="00C555BF"/>
    <w:rsid w:val="00C567F3"/>
    <w:rsid w:val="00C65F3C"/>
    <w:rsid w:val="00C667AD"/>
    <w:rsid w:val="00C702FF"/>
    <w:rsid w:val="00C77FCD"/>
    <w:rsid w:val="00C876FA"/>
    <w:rsid w:val="00C912D9"/>
    <w:rsid w:val="00C93D14"/>
    <w:rsid w:val="00C94685"/>
    <w:rsid w:val="00C95FBA"/>
    <w:rsid w:val="00C96B21"/>
    <w:rsid w:val="00CA00DC"/>
    <w:rsid w:val="00CA230A"/>
    <w:rsid w:val="00CA40AD"/>
    <w:rsid w:val="00CA41B0"/>
    <w:rsid w:val="00CA64D5"/>
    <w:rsid w:val="00CB2C83"/>
    <w:rsid w:val="00CB5A6D"/>
    <w:rsid w:val="00CB6343"/>
    <w:rsid w:val="00CC0BE1"/>
    <w:rsid w:val="00CD17FE"/>
    <w:rsid w:val="00CE3725"/>
    <w:rsid w:val="00CE6905"/>
    <w:rsid w:val="00CF3832"/>
    <w:rsid w:val="00CF3BE4"/>
    <w:rsid w:val="00D010D8"/>
    <w:rsid w:val="00D045E2"/>
    <w:rsid w:val="00D13955"/>
    <w:rsid w:val="00D1594E"/>
    <w:rsid w:val="00D169A2"/>
    <w:rsid w:val="00D23833"/>
    <w:rsid w:val="00D23A11"/>
    <w:rsid w:val="00D26E18"/>
    <w:rsid w:val="00D26F65"/>
    <w:rsid w:val="00D41655"/>
    <w:rsid w:val="00D44503"/>
    <w:rsid w:val="00D61303"/>
    <w:rsid w:val="00D67012"/>
    <w:rsid w:val="00D7247D"/>
    <w:rsid w:val="00D72816"/>
    <w:rsid w:val="00D758E1"/>
    <w:rsid w:val="00D77E16"/>
    <w:rsid w:val="00D84B4C"/>
    <w:rsid w:val="00D94319"/>
    <w:rsid w:val="00D94471"/>
    <w:rsid w:val="00D95EA4"/>
    <w:rsid w:val="00D9797B"/>
    <w:rsid w:val="00DA0246"/>
    <w:rsid w:val="00DA0C0F"/>
    <w:rsid w:val="00DA3B32"/>
    <w:rsid w:val="00DA4104"/>
    <w:rsid w:val="00DA70BF"/>
    <w:rsid w:val="00DB28DE"/>
    <w:rsid w:val="00DC2484"/>
    <w:rsid w:val="00DC4D5D"/>
    <w:rsid w:val="00DC50F1"/>
    <w:rsid w:val="00DC7295"/>
    <w:rsid w:val="00DD0C1C"/>
    <w:rsid w:val="00DD3580"/>
    <w:rsid w:val="00DD381A"/>
    <w:rsid w:val="00DD59A6"/>
    <w:rsid w:val="00DE198D"/>
    <w:rsid w:val="00DE3DA1"/>
    <w:rsid w:val="00DE791E"/>
    <w:rsid w:val="00DF056F"/>
    <w:rsid w:val="00DF3E0A"/>
    <w:rsid w:val="00DF54F2"/>
    <w:rsid w:val="00E00B4B"/>
    <w:rsid w:val="00E0592D"/>
    <w:rsid w:val="00E10704"/>
    <w:rsid w:val="00E10C47"/>
    <w:rsid w:val="00E17033"/>
    <w:rsid w:val="00E17D42"/>
    <w:rsid w:val="00E23875"/>
    <w:rsid w:val="00E24581"/>
    <w:rsid w:val="00E30446"/>
    <w:rsid w:val="00E31522"/>
    <w:rsid w:val="00E32E86"/>
    <w:rsid w:val="00E35C6A"/>
    <w:rsid w:val="00E4164C"/>
    <w:rsid w:val="00E44C01"/>
    <w:rsid w:val="00E4563B"/>
    <w:rsid w:val="00E45EC6"/>
    <w:rsid w:val="00E477F6"/>
    <w:rsid w:val="00E50A8B"/>
    <w:rsid w:val="00E61115"/>
    <w:rsid w:val="00E6464A"/>
    <w:rsid w:val="00E66BA2"/>
    <w:rsid w:val="00E66C96"/>
    <w:rsid w:val="00E74AC1"/>
    <w:rsid w:val="00E75044"/>
    <w:rsid w:val="00E755B0"/>
    <w:rsid w:val="00E8233C"/>
    <w:rsid w:val="00E829B5"/>
    <w:rsid w:val="00E82A06"/>
    <w:rsid w:val="00E84A26"/>
    <w:rsid w:val="00E86265"/>
    <w:rsid w:val="00E92C5D"/>
    <w:rsid w:val="00E97657"/>
    <w:rsid w:val="00EA0DF1"/>
    <w:rsid w:val="00EA6D88"/>
    <w:rsid w:val="00EB5CEA"/>
    <w:rsid w:val="00EB6B3F"/>
    <w:rsid w:val="00EB7BAD"/>
    <w:rsid w:val="00EC2AD9"/>
    <w:rsid w:val="00ED2662"/>
    <w:rsid w:val="00ED48C6"/>
    <w:rsid w:val="00ED5A73"/>
    <w:rsid w:val="00EE42FD"/>
    <w:rsid w:val="00EE4B81"/>
    <w:rsid w:val="00EE7734"/>
    <w:rsid w:val="00EE7AD1"/>
    <w:rsid w:val="00EF2086"/>
    <w:rsid w:val="00EF75C8"/>
    <w:rsid w:val="00F01BEA"/>
    <w:rsid w:val="00F052DC"/>
    <w:rsid w:val="00F10610"/>
    <w:rsid w:val="00F10CE9"/>
    <w:rsid w:val="00F128EA"/>
    <w:rsid w:val="00F14474"/>
    <w:rsid w:val="00F204AD"/>
    <w:rsid w:val="00F236EC"/>
    <w:rsid w:val="00F3270A"/>
    <w:rsid w:val="00F357B4"/>
    <w:rsid w:val="00F36EA3"/>
    <w:rsid w:val="00F3743B"/>
    <w:rsid w:val="00F41702"/>
    <w:rsid w:val="00F43B66"/>
    <w:rsid w:val="00F473A6"/>
    <w:rsid w:val="00F503BD"/>
    <w:rsid w:val="00F60B95"/>
    <w:rsid w:val="00F61DCC"/>
    <w:rsid w:val="00F624AD"/>
    <w:rsid w:val="00F803C6"/>
    <w:rsid w:val="00F86130"/>
    <w:rsid w:val="00F907FF"/>
    <w:rsid w:val="00F95C4D"/>
    <w:rsid w:val="00F96368"/>
    <w:rsid w:val="00FA1D37"/>
    <w:rsid w:val="00FB0067"/>
    <w:rsid w:val="00FB1925"/>
    <w:rsid w:val="00FB2C1C"/>
    <w:rsid w:val="00FB33D1"/>
    <w:rsid w:val="00FB370E"/>
    <w:rsid w:val="00FB422B"/>
    <w:rsid w:val="00FB694C"/>
    <w:rsid w:val="00FC12F8"/>
    <w:rsid w:val="00FD6A5B"/>
    <w:rsid w:val="00FD7186"/>
    <w:rsid w:val="00FE28FA"/>
    <w:rsid w:val="00FE598F"/>
    <w:rsid w:val="00FE7909"/>
    <w:rsid w:val="00FF03F2"/>
    <w:rsid w:val="00FF15F8"/>
    <w:rsid w:val="00FF58AD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162F3C"/>
  <w15:chartTrackingRefBased/>
  <w15:docId w15:val="{8C5C7AAD-C05B-4948-A071-4D5AB514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72C4"/>
    <w:pPr>
      <w:widowControl w:val="0"/>
    </w:pPr>
    <w:rPr>
      <w:rFonts w:ascii="Courier New" w:hAnsi="Courier New" w:cs="Courier New"/>
    </w:rPr>
  </w:style>
  <w:style w:type="paragraph" w:styleId="1">
    <w:name w:val="heading 1"/>
    <w:basedOn w:val="a"/>
    <w:next w:val="a"/>
    <w:qFormat/>
    <w:rsid w:val="000869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72C4"/>
    <w:pPr>
      <w:keepNext/>
      <w:widowControl/>
      <w:spacing w:line="320" w:lineRule="exact"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3A72C4"/>
    <w:pPr>
      <w:keepNext/>
      <w:widowControl/>
      <w:spacing w:line="240" w:lineRule="exact"/>
      <w:ind w:left="-89" w:firstLine="89"/>
      <w:outlineLvl w:val="2"/>
    </w:pPr>
    <w:rPr>
      <w:b/>
      <w:bCs/>
      <w:sz w:val="18"/>
      <w:szCs w:val="18"/>
    </w:rPr>
  </w:style>
  <w:style w:type="paragraph" w:styleId="5">
    <w:name w:val="heading 5"/>
    <w:basedOn w:val="a"/>
    <w:next w:val="a"/>
    <w:link w:val="50"/>
    <w:qFormat/>
    <w:rsid w:val="003A72C4"/>
    <w:pPr>
      <w:keepNext/>
      <w:widowControl/>
      <w:jc w:val="center"/>
      <w:outlineLvl w:val="4"/>
    </w:pPr>
    <w:rPr>
      <w:b/>
      <w:b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rsid w:val="003A72C4"/>
    <w:pPr>
      <w:widowControl/>
      <w:jc w:val="center"/>
    </w:pPr>
    <w:rPr>
      <w:lang w:eastAsia="en-US"/>
    </w:rPr>
  </w:style>
  <w:style w:type="paragraph" w:styleId="a3">
    <w:name w:val="Body Text"/>
    <w:basedOn w:val="a"/>
    <w:rsid w:val="003A72C4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18"/>
      <w:szCs w:val="18"/>
    </w:rPr>
  </w:style>
  <w:style w:type="paragraph" w:styleId="21">
    <w:name w:val="Body Text Indent 2"/>
    <w:basedOn w:val="a"/>
    <w:rsid w:val="003A72C4"/>
    <w:pPr>
      <w:ind w:firstLine="709"/>
      <w:jc w:val="both"/>
    </w:pPr>
    <w:rPr>
      <w:rFonts w:ascii="Arial" w:hAnsi="Arial" w:cs="Arial"/>
    </w:rPr>
  </w:style>
  <w:style w:type="paragraph" w:styleId="30">
    <w:name w:val="Body Text Indent 3"/>
    <w:basedOn w:val="a"/>
    <w:link w:val="31"/>
    <w:rsid w:val="003A72C4"/>
    <w:pPr>
      <w:widowControl/>
      <w:ind w:firstLine="720"/>
      <w:jc w:val="both"/>
    </w:pPr>
    <w:rPr>
      <w:color w:val="000000"/>
      <w:sz w:val="24"/>
      <w:szCs w:val="24"/>
    </w:rPr>
  </w:style>
  <w:style w:type="paragraph" w:customStyle="1" w:styleId="a4">
    <w:name w:val="бычный"/>
    <w:rsid w:val="003A72C4"/>
    <w:pPr>
      <w:widowControl w:val="0"/>
      <w:ind w:firstLine="709"/>
      <w:jc w:val="both"/>
    </w:pPr>
    <w:rPr>
      <w:rFonts w:ascii="Journal" w:hAnsi="Journal" w:cs="Journal"/>
      <w:sz w:val="24"/>
      <w:szCs w:val="24"/>
    </w:rPr>
  </w:style>
  <w:style w:type="paragraph" w:customStyle="1" w:styleId="Iacaaeaaaieoiaioa">
    <w:name w:val="!Iaca.aeaa aieoiaioa"/>
    <w:basedOn w:val="a"/>
    <w:rsid w:val="003A72C4"/>
    <w:pPr>
      <w:widowControl/>
      <w:spacing w:after="240"/>
      <w:jc w:val="center"/>
    </w:pPr>
    <w:rPr>
      <w:rFonts w:ascii="Times New Roman CYR" w:hAnsi="Times New Roman CYR" w:cs="Times New Roman CYR"/>
      <w:b/>
      <w:bCs/>
      <w:caps/>
      <w:sz w:val="24"/>
      <w:szCs w:val="24"/>
    </w:rPr>
  </w:style>
  <w:style w:type="paragraph" w:styleId="32">
    <w:name w:val="Body Text 3"/>
    <w:basedOn w:val="a"/>
    <w:rsid w:val="003A72C4"/>
    <w:pPr>
      <w:widowControl/>
      <w:spacing w:line="240" w:lineRule="exact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C95FB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C95FB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95FBA"/>
  </w:style>
  <w:style w:type="paragraph" w:customStyle="1" w:styleId="Iauiue3">
    <w:name w:val="Iau?iue3"/>
    <w:rsid w:val="00D26F65"/>
  </w:style>
  <w:style w:type="character" w:styleId="a9">
    <w:name w:val="annotation reference"/>
    <w:semiHidden/>
    <w:rsid w:val="00644CC5"/>
    <w:rPr>
      <w:sz w:val="16"/>
      <w:szCs w:val="16"/>
    </w:rPr>
  </w:style>
  <w:style w:type="paragraph" w:styleId="aa">
    <w:name w:val="annotation text"/>
    <w:basedOn w:val="a"/>
    <w:semiHidden/>
    <w:rsid w:val="00644CC5"/>
  </w:style>
  <w:style w:type="paragraph" w:styleId="ab">
    <w:name w:val="annotation subject"/>
    <w:basedOn w:val="aa"/>
    <w:next w:val="aa"/>
    <w:semiHidden/>
    <w:rsid w:val="00644CC5"/>
    <w:rPr>
      <w:b/>
      <w:bCs/>
    </w:rPr>
  </w:style>
  <w:style w:type="paragraph" w:styleId="ac">
    <w:name w:val="Balloon Text"/>
    <w:basedOn w:val="a"/>
    <w:semiHidden/>
    <w:rsid w:val="00644CC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B616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F54F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Revision"/>
    <w:hidden/>
    <w:uiPriority w:val="99"/>
    <w:semiHidden/>
    <w:rsid w:val="00710326"/>
    <w:rPr>
      <w:rFonts w:ascii="Courier New" w:hAnsi="Courier New" w:cs="Courier New"/>
    </w:rPr>
  </w:style>
  <w:style w:type="character" w:customStyle="1" w:styleId="a6">
    <w:name w:val="Верхний колонтитул Знак"/>
    <w:link w:val="a5"/>
    <w:uiPriority w:val="99"/>
    <w:rsid w:val="008050EE"/>
    <w:rPr>
      <w:rFonts w:ascii="Courier New" w:hAnsi="Courier New" w:cs="Courier New"/>
      <w:lang w:val="ru-RU" w:eastAsia="ru-RU" w:bidi="ar-SA"/>
    </w:rPr>
  </w:style>
  <w:style w:type="paragraph" w:styleId="af">
    <w:name w:val="Body Text Indent"/>
    <w:basedOn w:val="a"/>
    <w:link w:val="af0"/>
    <w:rsid w:val="00346FD1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346FD1"/>
    <w:rPr>
      <w:rFonts w:ascii="Courier New" w:hAnsi="Courier New" w:cs="Courier New"/>
    </w:rPr>
  </w:style>
  <w:style w:type="character" w:customStyle="1" w:styleId="50">
    <w:name w:val="Заголовок 5 Знак"/>
    <w:link w:val="5"/>
    <w:locked/>
    <w:rsid w:val="00346FD1"/>
    <w:rPr>
      <w:rFonts w:ascii="Courier New" w:hAnsi="Courier New" w:cs="Courier New"/>
      <w:b/>
      <w:bCs/>
      <w:sz w:val="24"/>
      <w:szCs w:val="24"/>
    </w:rPr>
  </w:style>
  <w:style w:type="paragraph" w:styleId="af1">
    <w:name w:val="List Paragraph"/>
    <w:basedOn w:val="a"/>
    <w:uiPriority w:val="34"/>
    <w:qFormat/>
    <w:rsid w:val="000D3B3B"/>
    <w:pPr>
      <w:ind w:left="708"/>
    </w:pPr>
  </w:style>
  <w:style w:type="character" w:styleId="af2">
    <w:name w:val="Hyperlink"/>
    <w:rsid w:val="00F36EA3"/>
    <w:rPr>
      <w:color w:val="0000FF"/>
      <w:u w:val="single"/>
    </w:rPr>
  </w:style>
  <w:style w:type="character" w:customStyle="1" w:styleId="31">
    <w:name w:val="Основной текст с отступом 3 Знак"/>
    <w:link w:val="30"/>
    <w:rsid w:val="00512893"/>
    <w:rPr>
      <w:rFonts w:ascii="Courier New" w:hAnsi="Courier New" w:cs="Courier New"/>
      <w:color w:val="000000"/>
      <w:sz w:val="24"/>
      <w:szCs w:val="24"/>
    </w:rPr>
  </w:style>
  <w:style w:type="paragraph" w:customStyle="1" w:styleId="CharChar">
    <w:name w:val="Char Char"/>
    <w:basedOn w:val="a"/>
    <w:rsid w:val="00AC6800"/>
    <w:pPr>
      <w:widowControl/>
      <w:spacing w:after="160" w:line="240" w:lineRule="exact"/>
    </w:pPr>
    <w:rPr>
      <w:rFonts w:ascii="Verdana" w:hAnsi="Verdana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E0B92-AE97-4D7D-BA64-9BE805B77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RGS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viktoriya_polyanskaya@rgs.ru</dc:creator>
  <cp:keywords/>
  <cp:lastModifiedBy>User</cp:lastModifiedBy>
  <cp:revision>2</cp:revision>
  <cp:lastPrinted>2026-06-19T13:11:00Z</cp:lastPrinted>
  <dcterms:created xsi:type="dcterms:W3CDTF">2026-07-14T07:24:00Z</dcterms:created>
  <dcterms:modified xsi:type="dcterms:W3CDTF">2026-07-14T07:24:00Z</dcterms:modified>
</cp:coreProperties>
</file>