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26A37" w14:textId="70373BDD" w:rsidR="00E66BC7" w:rsidRDefault="00E66BC7">
      <w:pPr>
        <w:spacing w:line="1" w:lineRule="exact"/>
      </w:pPr>
    </w:p>
    <w:p w14:paraId="22417003" w14:textId="4CB48C70" w:rsidR="00E66BC7" w:rsidRDefault="003238F8" w:rsidP="00904CFF">
      <w:pPr>
        <w:pStyle w:val="11"/>
        <w:keepNext/>
        <w:keepLines/>
        <w:spacing w:after="80"/>
        <w:rPr>
          <w:u w:val="single"/>
        </w:rPr>
      </w:pPr>
      <w:bookmarkStart w:id="0" w:name="bookmark0"/>
      <w:bookmarkStart w:id="1" w:name="bookmark1"/>
      <w:bookmarkStart w:id="2" w:name="bookmark2"/>
      <w:r>
        <w:t>ДОГОВОР №</w:t>
      </w:r>
      <w:bookmarkEnd w:id="0"/>
      <w:bookmarkEnd w:id="1"/>
      <w:bookmarkEnd w:id="2"/>
      <w:r w:rsidR="005F2814">
        <w:rPr>
          <w:u w:val="single"/>
        </w:rPr>
        <w:t>_________</w:t>
      </w:r>
    </w:p>
    <w:p w14:paraId="457C7C0E" w14:textId="00C84FE7" w:rsidR="00904CFF" w:rsidRPr="00904CFF" w:rsidRDefault="00904CFF" w:rsidP="00904CFF">
      <w:pPr>
        <w:pStyle w:val="11"/>
        <w:keepNext/>
        <w:keepLines/>
        <w:spacing w:after="80"/>
      </w:pPr>
      <w:r w:rsidRPr="00904CFF">
        <w:t xml:space="preserve">На поставку </w:t>
      </w:r>
      <w:r>
        <w:t xml:space="preserve">наркотических средств, психотропных веществ </w:t>
      </w:r>
      <w:proofErr w:type="spellStart"/>
      <w:r>
        <w:t>сп</w:t>
      </w:r>
      <w:proofErr w:type="spellEnd"/>
      <w:r>
        <w:t xml:space="preserve">. II, </w:t>
      </w:r>
      <w:proofErr w:type="spellStart"/>
      <w:r>
        <w:t>сп</w:t>
      </w:r>
      <w:proofErr w:type="spellEnd"/>
      <w:r>
        <w:t>. III</w:t>
      </w:r>
    </w:p>
    <w:p w14:paraId="03C7350D" w14:textId="639AE51B" w:rsidR="00904CFF" w:rsidRDefault="00904CFF" w:rsidP="00904CFF">
      <w:pPr>
        <w:pStyle w:val="11"/>
        <w:keepNext/>
        <w:keepLines/>
        <w:spacing w:after="80"/>
      </w:pPr>
      <w:r w:rsidRPr="00904CFF">
        <w:t>(Идентификационный код закупки №</w:t>
      </w:r>
      <w:r w:rsidR="00E7429C" w:rsidRPr="00E7429C">
        <w:t>261344404847234440100100110000000244</w:t>
      </w:r>
      <w:r w:rsidRPr="00904CFF">
        <w:t>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04CFF" w:rsidRPr="00904CFF" w14:paraId="7B5F00E2" w14:textId="77777777" w:rsidTr="00904CFF">
        <w:tc>
          <w:tcPr>
            <w:tcW w:w="4952" w:type="dxa"/>
          </w:tcPr>
          <w:p w14:paraId="79A43D3C" w14:textId="3E87CF73" w:rsidR="00904CFF" w:rsidRPr="00904CFF" w:rsidRDefault="00904CFF" w:rsidP="00904CFF">
            <w:pPr>
              <w:pStyle w:val="1"/>
              <w:spacing w:before="240" w:after="240"/>
              <w:ind w:firstLine="0"/>
              <w:jc w:val="both"/>
              <w:rPr>
                <w:sz w:val="20"/>
                <w:szCs w:val="20"/>
              </w:rPr>
            </w:pPr>
            <w:r w:rsidRPr="00904CFF">
              <w:rPr>
                <w:sz w:val="20"/>
                <w:szCs w:val="20"/>
              </w:rPr>
              <w:t>г. Волгоград</w:t>
            </w:r>
          </w:p>
        </w:tc>
        <w:tc>
          <w:tcPr>
            <w:tcW w:w="4953" w:type="dxa"/>
          </w:tcPr>
          <w:p w14:paraId="2CCE249A" w14:textId="41C11495" w:rsidR="00904CFF" w:rsidRPr="00904CFF" w:rsidRDefault="00904CFF" w:rsidP="0061086C">
            <w:pPr>
              <w:pStyle w:val="11"/>
              <w:keepNext/>
              <w:keepLines/>
              <w:spacing w:before="240" w:after="240"/>
              <w:jc w:val="right"/>
              <w:rPr>
                <w:b w:val="0"/>
              </w:rPr>
            </w:pPr>
            <w:r w:rsidRPr="00904CFF">
              <w:rPr>
                <w:b w:val="0"/>
              </w:rPr>
              <w:t>«___» _____________ 202</w:t>
            </w:r>
            <w:r w:rsidR="0061086C">
              <w:rPr>
                <w:b w:val="0"/>
              </w:rPr>
              <w:t>6</w:t>
            </w:r>
            <w:r w:rsidRPr="00904CFF">
              <w:rPr>
                <w:b w:val="0"/>
              </w:rPr>
              <w:t xml:space="preserve"> года</w:t>
            </w:r>
          </w:p>
        </w:tc>
      </w:tr>
    </w:tbl>
    <w:p w14:paraId="4C14D791" w14:textId="76DF155F" w:rsidR="00E66BC7" w:rsidRDefault="00904CFF" w:rsidP="00904CFF">
      <w:pPr>
        <w:pStyle w:val="1"/>
        <w:tabs>
          <w:tab w:val="left" w:pos="1896"/>
          <w:tab w:val="left" w:pos="3106"/>
          <w:tab w:val="left" w:pos="4205"/>
          <w:tab w:val="left" w:pos="6317"/>
          <w:tab w:val="left" w:pos="8702"/>
        </w:tabs>
        <w:spacing w:line="252" w:lineRule="auto"/>
        <w:ind w:firstLine="0"/>
        <w:jc w:val="both"/>
      </w:pPr>
      <w:r>
        <w:rPr>
          <w:shd w:val="clear" w:color="auto" w:fill="FFFFFF"/>
        </w:rPr>
        <w:t>_________</w:t>
      </w:r>
      <w:r w:rsidR="003238F8">
        <w:rPr>
          <w:shd w:val="clear" w:color="auto" w:fill="FFFFFF"/>
        </w:rPr>
        <w:t xml:space="preserve"> (</w:t>
      </w:r>
      <w:r>
        <w:rPr>
          <w:shd w:val="clear" w:color="auto" w:fill="FFFFFF"/>
        </w:rPr>
        <w:t>_______</w:t>
      </w:r>
      <w:r w:rsidR="003238F8">
        <w:rPr>
          <w:shd w:val="clear" w:color="auto" w:fill="FFFFFF"/>
        </w:rPr>
        <w:t>),</w:t>
      </w:r>
      <w:r>
        <w:rPr>
          <w:shd w:val="clear" w:color="auto" w:fill="FFFFFF"/>
        </w:rPr>
        <w:t xml:space="preserve"> </w:t>
      </w:r>
      <w:r w:rsidR="003238F8">
        <w:t xml:space="preserve">именуемое далее </w:t>
      </w:r>
      <w:r w:rsidR="003238F8" w:rsidRPr="00904CFF">
        <w:rPr>
          <w:b/>
        </w:rPr>
        <w:t>«Поставщик»,</w:t>
      </w:r>
      <w:r w:rsidR="003238F8">
        <w:t xml:space="preserve"> в лице </w:t>
      </w:r>
      <w:r>
        <w:t>__________</w:t>
      </w:r>
      <w:r w:rsidR="003238F8">
        <w:t>, действующе</w:t>
      </w:r>
      <w:r>
        <w:t>го</w:t>
      </w:r>
      <w:r w:rsidR="003238F8">
        <w:t xml:space="preserve"> на основании с одной стороны, и </w:t>
      </w:r>
      <w:r w:rsidR="003238F8">
        <w:rPr>
          <w:b/>
          <w:bCs/>
          <w:i/>
          <w:iCs/>
          <w:sz w:val="20"/>
          <w:szCs w:val="20"/>
        </w:rPr>
        <w:t>Федеральное государственное бюджетное образовательное учреждение высшего образовани</w:t>
      </w:r>
      <w:r>
        <w:rPr>
          <w:b/>
          <w:bCs/>
          <w:i/>
          <w:iCs/>
          <w:sz w:val="20"/>
          <w:szCs w:val="20"/>
        </w:rPr>
        <w:t>я «</w:t>
      </w:r>
      <w:r w:rsidR="003238F8">
        <w:rPr>
          <w:b/>
          <w:bCs/>
          <w:i/>
          <w:iCs/>
          <w:sz w:val="20"/>
          <w:szCs w:val="20"/>
        </w:rPr>
        <w:t>Волгоградский государственный медицинский университет</w:t>
      </w:r>
      <w:r>
        <w:rPr>
          <w:b/>
          <w:bCs/>
          <w:i/>
          <w:iCs/>
          <w:sz w:val="20"/>
          <w:szCs w:val="20"/>
        </w:rPr>
        <w:t>»</w:t>
      </w:r>
      <w:r w:rsidR="003238F8">
        <w:rPr>
          <w:b/>
          <w:bCs/>
          <w:i/>
          <w:iCs/>
          <w:sz w:val="20"/>
          <w:szCs w:val="20"/>
        </w:rPr>
        <w:t xml:space="preserve"> Министерства здравоохранения Российской Федерации</w:t>
      </w:r>
      <w:r>
        <w:rPr>
          <w:b/>
          <w:bCs/>
          <w:i/>
          <w:iCs/>
          <w:sz w:val="20"/>
          <w:szCs w:val="20"/>
        </w:rPr>
        <w:t xml:space="preserve"> (ФГБОУ ВО «ВолгГМУ» Минздрава России), </w:t>
      </w:r>
      <w:r w:rsidR="003238F8">
        <w:t>именуемое</w:t>
      </w:r>
      <w:r>
        <w:t xml:space="preserve"> </w:t>
      </w:r>
      <w:r w:rsidR="003238F8">
        <w:t>в</w:t>
      </w:r>
      <w:r>
        <w:t xml:space="preserve"> </w:t>
      </w:r>
      <w:r w:rsidR="003238F8">
        <w:t>дальнейшем</w:t>
      </w:r>
      <w:r>
        <w:t xml:space="preserve"> </w:t>
      </w:r>
      <w:r w:rsidR="003238F8" w:rsidRPr="00904CFF">
        <w:rPr>
          <w:b/>
        </w:rPr>
        <w:t>«Покупатель»,</w:t>
      </w:r>
      <w:r>
        <w:t xml:space="preserve"> </w:t>
      </w:r>
      <w:r w:rsidR="003238F8">
        <w:rPr>
          <w:color w:val="0D062E"/>
        </w:rPr>
        <w:t xml:space="preserve">в </w:t>
      </w:r>
      <w:r w:rsidR="003238F8">
        <w:t>лице</w:t>
      </w:r>
      <w:r>
        <w:t xml:space="preserve"> главного врача Клиники №1 Марченко Ирины Владимировны, действующего на основании доверенности №47 от 24.09.2024 года и лицензии</w:t>
      </w:r>
      <w:r w:rsidR="003238F8">
        <w:t xml:space="preserve">, с другой стороны, именуемые в дальнейшем «Стороны», </w:t>
      </w:r>
      <w:r w:rsidR="003238F8">
        <w:rPr>
          <w:color w:val="0D062E"/>
        </w:rPr>
        <w:t xml:space="preserve">заключили </w:t>
      </w:r>
      <w:r w:rsidR="003238F8">
        <w:t xml:space="preserve">настоящий договор (далее </w:t>
      </w:r>
      <w:r>
        <w:rPr>
          <w:color w:val="0D062E"/>
        </w:rPr>
        <w:t>–</w:t>
      </w:r>
      <w:r w:rsidR="003238F8">
        <w:rPr>
          <w:color w:val="0D062E"/>
        </w:rPr>
        <w:t xml:space="preserve"> </w:t>
      </w:r>
      <w:r w:rsidR="003238F8" w:rsidRPr="00904CFF">
        <w:rPr>
          <w:b/>
        </w:rPr>
        <w:t>Договор</w:t>
      </w:r>
      <w:r w:rsidR="003238F8">
        <w:t>) о нижеследующем.</w:t>
      </w:r>
    </w:p>
    <w:p w14:paraId="569EAE8A" w14:textId="77777777" w:rsidR="00E66BC7" w:rsidRDefault="003238F8" w:rsidP="00904CFF">
      <w:pPr>
        <w:pStyle w:val="11"/>
        <w:keepNext/>
        <w:keepLines/>
        <w:numPr>
          <w:ilvl w:val="0"/>
          <w:numId w:val="1"/>
        </w:numPr>
        <w:tabs>
          <w:tab w:val="left" w:pos="251"/>
        </w:tabs>
        <w:spacing w:before="120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ПРЕДМЕТ ДОГОВОРА</w:t>
      </w:r>
      <w:bookmarkEnd w:id="4"/>
      <w:bookmarkEnd w:id="5"/>
      <w:bookmarkEnd w:id="6"/>
    </w:p>
    <w:p w14:paraId="209ACE4F" w14:textId="77777777" w:rsidR="00E66BC7" w:rsidRDefault="003238F8" w:rsidP="00904CFF">
      <w:pPr>
        <w:pStyle w:val="1"/>
        <w:numPr>
          <w:ilvl w:val="0"/>
          <w:numId w:val="2"/>
        </w:numPr>
        <w:tabs>
          <w:tab w:val="left" w:pos="1292"/>
        </w:tabs>
        <w:ind w:firstLine="709"/>
        <w:jc w:val="both"/>
      </w:pPr>
      <w:bookmarkStart w:id="7" w:name="bookmark7"/>
      <w:bookmarkEnd w:id="7"/>
      <w:r>
        <w:t xml:space="preserve">Поставщик обязуется по надлежаще оформленному Покупателем требованию передавать в собственность, а Покупатель обязуется принимать и оплачивать наркотические средства, психотропные вещества </w:t>
      </w:r>
      <w:proofErr w:type="spellStart"/>
      <w:r>
        <w:t>сп</w:t>
      </w:r>
      <w:proofErr w:type="spellEnd"/>
      <w:r>
        <w:t xml:space="preserve">. II, </w:t>
      </w:r>
      <w:proofErr w:type="spellStart"/>
      <w:r>
        <w:t>сп</w:t>
      </w:r>
      <w:proofErr w:type="spellEnd"/>
      <w:r>
        <w:t>. III (далее - товар), согласно универсальному передаточному документу (УПД) и счету. Наименование, количество и цена согласовывается Сторонами оформлением Спецификации. Стоимость отгружаемого товара указывается с выделением ставки и суммы налога на добавленную стоимость в соответствии с действующим законодательством:</w:t>
      </w:r>
    </w:p>
    <w:p w14:paraId="6DE96EEF" w14:textId="24AB3A7C" w:rsidR="00E66BC7" w:rsidRDefault="00904CFF" w:rsidP="00904CFF">
      <w:pPr>
        <w:pStyle w:val="1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_____</w:t>
      </w:r>
      <w:r w:rsidR="003238F8">
        <w:rPr>
          <w:b/>
          <w:bCs/>
          <w:i/>
          <w:iCs/>
          <w:sz w:val="20"/>
          <w:szCs w:val="20"/>
        </w:rPr>
        <w:t xml:space="preserve"> (</w:t>
      </w:r>
      <w:r>
        <w:rPr>
          <w:b/>
          <w:bCs/>
          <w:i/>
          <w:iCs/>
          <w:sz w:val="20"/>
          <w:szCs w:val="20"/>
        </w:rPr>
        <w:t>____</w:t>
      </w:r>
      <w:r w:rsidR="003238F8">
        <w:rPr>
          <w:b/>
          <w:bCs/>
          <w:i/>
          <w:iCs/>
          <w:sz w:val="20"/>
          <w:szCs w:val="20"/>
        </w:rPr>
        <w:t>)</w:t>
      </w:r>
      <w:r>
        <w:rPr>
          <w:b/>
          <w:bCs/>
          <w:i/>
          <w:iCs/>
          <w:sz w:val="20"/>
          <w:szCs w:val="20"/>
        </w:rPr>
        <w:t xml:space="preserve"> рублей __ копеек,</w:t>
      </w:r>
      <w:r w:rsidR="003238F8">
        <w:rPr>
          <w:b/>
          <w:bCs/>
          <w:i/>
          <w:iCs/>
          <w:sz w:val="20"/>
          <w:szCs w:val="20"/>
        </w:rPr>
        <w:t xml:space="preserve"> в том числе НДС 10% </w:t>
      </w:r>
      <w:r>
        <w:rPr>
          <w:b/>
          <w:bCs/>
          <w:i/>
          <w:iCs/>
          <w:sz w:val="20"/>
          <w:szCs w:val="20"/>
        </w:rPr>
        <w:t>/без НДС</w:t>
      </w:r>
      <w:r w:rsidR="003238F8">
        <w:rPr>
          <w:b/>
          <w:bCs/>
          <w:i/>
          <w:iCs/>
          <w:sz w:val="20"/>
          <w:szCs w:val="20"/>
        </w:rPr>
        <w:t>.</w:t>
      </w:r>
    </w:p>
    <w:p w14:paraId="2F51B68B" w14:textId="77777777" w:rsidR="00E66BC7" w:rsidRDefault="003238F8" w:rsidP="00904CFF">
      <w:pPr>
        <w:pStyle w:val="1"/>
        <w:numPr>
          <w:ilvl w:val="0"/>
          <w:numId w:val="2"/>
        </w:numPr>
        <w:tabs>
          <w:tab w:val="left" w:pos="1234"/>
        </w:tabs>
        <w:ind w:firstLine="709"/>
        <w:jc w:val="both"/>
      </w:pPr>
      <w:bookmarkStart w:id="8" w:name="bookmark8"/>
      <w:bookmarkEnd w:id="8"/>
      <w:r>
        <w:t>Покупатель обязан предоставить копию лицензии на право занятия медицинской и (или) фармацевтической деятельностью, оформленную в соответствии с требованиями законодательства РФ.</w:t>
      </w:r>
    </w:p>
    <w:p w14:paraId="6CD4C5BD" w14:textId="77777777" w:rsidR="00E66BC7" w:rsidRDefault="003238F8" w:rsidP="00904CFF">
      <w:pPr>
        <w:pStyle w:val="1"/>
        <w:numPr>
          <w:ilvl w:val="0"/>
          <w:numId w:val="2"/>
        </w:numPr>
        <w:tabs>
          <w:tab w:val="left" w:pos="1234"/>
        </w:tabs>
        <w:ind w:firstLine="709"/>
        <w:jc w:val="both"/>
      </w:pPr>
      <w:bookmarkStart w:id="9" w:name="bookmark9"/>
      <w:bookmarkEnd w:id="9"/>
      <w:r>
        <w:t>Покупатель обязуется приобрести у Поставщика товар в ассортименте и по группам в соответствии с имеющейся у него лицензией.</w:t>
      </w:r>
    </w:p>
    <w:p w14:paraId="39B2DC4C" w14:textId="77777777" w:rsidR="00E66BC7" w:rsidRDefault="003238F8" w:rsidP="00904CFF">
      <w:pPr>
        <w:pStyle w:val="11"/>
        <w:keepNext/>
        <w:keepLines/>
        <w:numPr>
          <w:ilvl w:val="0"/>
          <w:numId w:val="1"/>
        </w:numPr>
        <w:tabs>
          <w:tab w:val="left" w:pos="322"/>
        </w:tabs>
        <w:spacing w:before="120"/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>
        <w:t>УСЛОВИЯ И ПОРЯДОК ПЕРЕДАЧИ ТОВАРА</w:t>
      </w:r>
      <w:bookmarkEnd w:id="11"/>
      <w:bookmarkEnd w:id="12"/>
      <w:bookmarkEnd w:id="13"/>
    </w:p>
    <w:p w14:paraId="1DBA142C" w14:textId="77777777" w:rsidR="00E66BC7" w:rsidRDefault="003238F8" w:rsidP="00904CFF">
      <w:pPr>
        <w:pStyle w:val="1"/>
        <w:numPr>
          <w:ilvl w:val="0"/>
          <w:numId w:val="3"/>
        </w:numPr>
        <w:tabs>
          <w:tab w:val="left" w:pos="1153"/>
        </w:tabs>
        <w:ind w:firstLine="709"/>
        <w:jc w:val="both"/>
      </w:pPr>
      <w:bookmarkStart w:id="14" w:name="bookmark14"/>
      <w:bookmarkEnd w:id="14"/>
      <w:r>
        <w:t>Поставка товара осуществляется специализированной организацией, уполномоченной выполнять перевозки наркотических средств за счет Покупателя или самовывозом при наличии у Покупателя соответствующей лицензии. Отпуск товара Покупателю производится по разовой доверенности. Право собственности на товар переходит от Поставщика к Покупателю с момента подписания Сторонами товаросопроводительных документов.</w:t>
      </w:r>
    </w:p>
    <w:p w14:paraId="06A4972E" w14:textId="77777777" w:rsidR="00E66BC7" w:rsidRDefault="003238F8" w:rsidP="00904CFF">
      <w:pPr>
        <w:pStyle w:val="1"/>
        <w:numPr>
          <w:ilvl w:val="0"/>
          <w:numId w:val="3"/>
        </w:numPr>
        <w:tabs>
          <w:tab w:val="left" w:pos="1186"/>
        </w:tabs>
        <w:ind w:firstLine="709"/>
        <w:jc w:val="both"/>
      </w:pPr>
      <w:bookmarkStart w:id="15" w:name="bookmark15"/>
      <w:bookmarkEnd w:id="15"/>
      <w:r>
        <w:t>Передача товара производится в следующий за датой получения оплаты день или в иной срок, согласованный Сторонами. Датой поставки товара считается дата передачи товара Покупателю.</w:t>
      </w:r>
    </w:p>
    <w:p w14:paraId="73488637" w14:textId="77777777" w:rsidR="00E66BC7" w:rsidRDefault="003238F8" w:rsidP="00904CFF">
      <w:pPr>
        <w:pStyle w:val="1"/>
        <w:numPr>
          <w:ilvl w:val="0"/>
          <w:numId w:val="3"/>
        </w:numPr>
        <w:tabs>
          <w:tab w:val="left" w:pos="1228"/>
        </w:tabs>
        <w:ind w:firstLine="709"/>
        <w:jc w:val="both"/>
      </w:pPr>
      <w:bookmarkStart w:id="16" w:name="bookmark16"/>
      <w:bookmarkEnd w:id="16"/>
      <w:r>
        <w:t>Поставщик обязуется обеспечить сопровождение товара следующей документацией:</w:t>
      </w:r>
    </w:p>
    <w:p w14:paraId="4051E943" w14:textId="60E3902B" w:rsidR="00E66BC7" w:rsidRDefault="003238F8" w:rsidP="00904CFF">
      <w:pPr>
        <w:pStyle w:val="1"/>
        <w:tabs>
          <w:tab w:val="left" w:pos="1047"/>
        </w:tabs>
        <w:ind w:firstLine="709"/>
        <w:jc w:val="both"/>
      </w:pPr>
      <w:bookmarkStart w:id="17" w:name="bookmark17"/>
      <w:r>
        <w:t>а</w:t>
      </w:r>
      <w:bookmarkEnd w:id="17"/>
      <w:r>
        <w:t>)</w:t>
      </w:r>
      <w:r>
        <w:tab/>
        <w:t xml:space="preserve">универсальным </w:t>
      </w:r>
      <w:proofErr w:type="spellStart"/>
      <w:r>
        <w:t>предаточным</w:t>
      </w:r>
      <w:proofErr w:type="spellEnd"/>
      <w:r>
        <w:t xml:space="preserve"> документом (далее УПД) по форме, рекомендованной письмом ФНС России от 21.10.2013</w:t>
      </w:r>
      <w:r w:rsidR="00904CFF">
        <w:t xml:space="preserve"> </w:t>
      </w:r>
      <w:r>
        <w:t>г</w:t>
      </w:r>
      <w:r w:rsidR="00904CFF">
        <w:t>ода</w:t>
      </w:r>
      <w:r>
        <w:t xml:space="preserve"> №ММВ-20-3/96@ (в качестве счет-фактуры и передаточного документа), спецификацией, протоколом согласования цен поставки жизненно необходимых и важнейших лекарственных препаратов;</w:t>
      </w:r>
    </w:p>
    <w:p w14:paraId="216E7DCB" w14:textId="77777777" w:rsidR="00E66BC7" w:rsidRDefault="003238F8" w:rsidP="00904CFF">
      <w:pPr>
        <w:pStyle w:val="1"/>
        <w:tabs>
          <w:tab w:val="left" w:pos="1018"/>
        </w:tabs>
        <w:ind w:firstLine="709"/>
        <w:jc w:val="both"/>
      </w:pPr>
      <w:bookmarkStart w:id="18" w:name="bookmark18"/>
      <w:r>
        <w:t>б</w:t>
      </w:r>
      <w:bookmarkEnd w:id="18"/>
      <w:r>
        <w:t>)</w:t>
      </w:r>
      <w:r>
        <w:tab/>
        <w:t>в связи с большим документооборотом универсальный передаточный документ (УПД), спецификация, протокол согласования цен поставки жизненно необходимых и важнейших лекарственных препаратов подписываются уполномоченным лицом.</w:t>
      </w:r>
    </w:p>
    <w:p w14:paraId="26DC8F0B" w14:textId="20207129" w:rsidR="00E66BC7" w:rsidRDefault="003238F8" w:rsidP="00904CFF">
      <w:pPr>
        <w:pStyle w:val="1"/>
        <w:numPr>
          <w:ilvl w:val="0"/>
          <w:numId w:val="3"/>
        </w:numPr>
        <w:tabs>
          <w:tab w:val="left" w:pos="1191"/>
        </w:tabs>
        <w:ind w:firstLine="709"/>
        <w:jc w:val="both"/>
      </w:pPr>
      <w:bookmarkStart w:id="19" w:name="bookmark19"/>
      <w:bookmarkEnd w:id="19"/>
      <w:r>
        <w:t>Покупатель обязан принять товар по количеству мест, указанных в УПД, подписать, приложить разовую доверенность, при наличии заверить круглой печатью, один экземпляр оформленного УПД вернуть Поставщику.</w:t>
      </w:r>
    </w:p>
    <w:p w14:paraId="7668589B" w14:textId="77777777" w:rsidR="00E66BC7" w:rsidRDefault="003238F8" w:rsidP="00904CFF">
      <w:pPr>
        <w:pStyle w:val="1"/>
        <w:numPr>
          <w:ilvl w:val="0"/>
          <w:numId w:val="3"/>
        </w:numPr>
        <w:tabs>
          <w:tab w:val="left" w:pos="1191"/>
        </w:tabs>
        <w:ind w:firstLine="709"/>
        <w:jc w:val="both"/>
      </w:pPr>
      <w:bookmarkStart w:id="20" w:name="bookmark20"/>
      <w:bookmarkEnd w:id="20"/>
      <w:r>
        <w:t xml:space="preserve">Получение наркотических средств, психотропных веществ </w:t>
      </w:r>
      <w:proofErr w:type="spellStart"/>
      <w:r>
        <w:t>сп</w:t>
      </w:r>
      <w:proofErr w:type="spellEnd"/>
      <w:r>
        <w:t xml:space="preserve">. II, </w:t>
      </w:r>
      <w:proofErr w:type="spellStart"/>
      <w:r>
        <w:t>сп</w:t>
      </w:r>
      <w:proofErr w:type="spellEnd"/>
      <w:r>
        <w:t xml:space="preserve">. III производится на складе Поставщика непосредственно Покупателем по надлежаще оформленным требованиям и доверенности, в соответствии с действующими нормативно-правовыми документами и при наличии соответствующей лицензии. Доставка наркотических средств и психотропных веществ </w:t>
      </w:r>
      <w:proofErr w:type="spellStart"/>
      <w:r>
        <w:t>сп</w:t>
      </w:r>
      <w:proofErr w:type="spellEnd"/>
      <w:r>
        <w:t xml:space="preserve">. II, </w:t>
      </w:r>
      <w:proofErr w:type="spellStart"/>
      <w:r>
        <w:t>сп</w:t>
      </w:r>
      <w:proofErr w:type="spellEnd"/>
      <w:r>
        <w:t>. III осуществляется специализированной организацией уполномоченной выполнять перевозки наркотических средств за счет Покупателя или самовывозом при наличии у Покупателя соответствующей лицензии.</w:t>
      </w:r>
    </w:p>
    <w:p w14:paraId="1C1C3AAE" w14:textId="77777777" w:rsidR="00E66BC7" w:rsidRDefault="003238F8" w:rsidP="00904CFF">
      <w:pPr>
        <w:pStyle w:val="11"/>
        <w:keepNext/>
        <w:keepLines/>
        <w:numPr>
          <w:ilvl w:val="0"/>
          <w:numId w:val="1"/>
        </w:numPr>
        <w:tabs>
          <w:tab w:val="left" w:pos="399"/>
        </w:tabs>
        <w:spacing w:before="120"/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>
        <w:t>КАЧЕСТВО ТОВАРА</w:t>
      </w:r>
      <w:bookmarkEnd w:id="22"/>
      <w:bookmarkEnd w:id="23"/>
      <w:bookmarkEnd w:id="24"/>
    </w:p>
    <w:p w14:paraId="0203EF2B" w14:textId="77777777" w:rsidR="00E66BC7" w:rsidRDefault="003238F8" w:rsidP="00904CFF">
      <w:pPr>
        <w:pStyle w:val="1"/>
        <w:numPr>
          <w:ilvl w:val="0"/>
          <w:numId w:val="4"/>
        </w:numPr>
        <w:tabs>
          <w:tab w:val="left" w:pos="1186"/>
        </w:tabs>
        <w:ind w:firstLine="709"/>
        <w:jc w:val="both"/>
      </w:pPr>
      <w:bookmarkStart w:id="25" w:name="bookmark25"/>
      <w:bookmarkEnd w:id="25"/>
      <w:r>
        <w:t>Сведения о подтверждении соответствия товаров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 (продавца), принявшего декларацию, и орган, ее зарегистрировавший) указываются в УПД, заверенной подписью и печатью Поставщика.</w:t>
      </w:r>
    </w:p>
    <w:p w14:paraId="6BFB02CF" w14:textId="77777777" w:rsidR="00E66BC7" w:rsidRDefault="003238F8" w:rsidP="00904CFF">
      <w:pPr>
        <w:pStyle w:val="1"/>
        <w:numPr>
          <w:ilvl w:val="0"/>
          <w:numId w:val="4"/>
        </w:numPr>
        <w:tabs>
          <w:tab w:val="left" w:pos="1138"/>
        </w:tabs>
        <w:spacing w:line="259" w:lineRule="auto"/>
        <w:ind w:firstLine="709"/>
        <w:jc w:val="both"/>
      </w:pPr>
      <w:bookmarkStart w:id="26" w:name="bookmark26"/>
      <w:bookmarkEnd w:id="26"/>
      <w:r>
        <w:t>Всю необходимую информацию о декларациях/сертификатах/свидетельствах о государственной регистрации, указанных в товаросопроводительных документах Поставщика, Покупатель может найти на официальных сайтах Росздравнадзора, органов сертификации и др.</w:t>
      </w:r>
    </w:p>
    <w:p w14:paraId="17A7B644" w14:textId="77777777" w:rsidR="00E66BC7" w:rsidRDefault="003238F8" w:rsidP="00904CFF">
      <w:pPr>
        <w:pStyle w:val="1"/>
        <w:spacing w:line="259" w:lineRule="auto"/>
        <w:ind w:firstLine="709"/>
        <w:jc w:val="both"/>
      </w:pPr>
      <w:r>
        <w:t>В особых случаях Покупатель вправе письменно запросить у Поставщика копии документов качества, заверенные печатью поставщика.</w:t>
      </w:r>
    </w:p>
    <w:p w14:paraId="18080AE0" w14:textId="69C6A3BE" w:rsidR="00E66BC7" w:rsidRDefault="003238F8" w:rsidP="00904CFF">
      <w:pPr>
        <w:pStyle w:val="1"/>
        <w:numPr>
          <w:ilvl w:val="0"/>
          <w:numId w:val="4"/>
        </w:numPr>
        <w:tabs>
          <w:tab w:val="left" w:pos="1134"/>
        </w:tabs>
        <w:spacing w:line="259" w:lineRule="auto"/>
        <w:ind w:firstLine="709"/>
        <w:jc w:val="both"/>
      </w:pPr>
      <w:bookmarkStart w:id="27" w:name="bookmark27"/>
      <w:bookmarkEnd w:id="27"/>
      <w:r>
        <w:t>Претензии по качеству товара согласно действующему законодательству Российской Федерации предъявляются изготовителю продукции или Поставщику.</w:t>
      </w:r>
    </w:p>
    <w:p w14:paraId="0795E162" w14:textId="77777777" w:rsidR="00E66BC7" w:rsidRDefault="003238F8" w:rsidP="0078331B">
      <w:pPr>
        <w:pStyle w:val="11"/>
        <w:keepNext/>
        <w:keepLines/>
        <w:numPr>
          <w:ilvl w:val="0"/>
          <w:numId w:val="1"/>
        </w:numPr>
        <w:tabs>
          <w:tab w:val="left" w:pos="390"/>
        </w:tabs>
        <w:spacing w:before="120"/>
      </w:pPr>
      <w:bookmarkStart w:id="28" w:name="bookmark30"/>
      <w:bookmarkStart w:id="29" w:name="bookmark28"/>
      <w:bookmarkStart w:id="30" w:name="bookmark29"/>
      <w:bookmarkStart w:id="31" w:name="bookmark31"/>
      <w:bookmarkEnd w:id="28"/>
      <w:r>
        <w:t>СТОИМОСТЬ ТОВАРА И ПОРЯДОК РАСЧЕТА</w:t>
      </w:r>
      <w:bookmarkEnd w:id="29"/>
      <w:bookmarkEnd w:id="30"/>
      <w:bookmarkEnd w:id="31"/>
    </w:p>
    <w:p w14:paraId="1BF4344F" w14:textId="77777777" w:rsidR="00E66BC7" w:rsidRDefault="003238F8" w:rsidP="0078331B">
      <w:pPr>
        <w:pStyle w:val="1"/>
        <w:numPr>
          <w:ilvl w:val="0"/>
          <w:numId w:val="5"/>
        </w:numPr>
        <w:tabs>
          <w:tab w:val="left" w:pos="1165"/>
        </w:tabs>
        <w:ind w:firstLine="709"/>
        <w:jc w:val="both"/>
      </w:pPr>
      <w:bookmarkStart w:id="32" w:name="bookmark32"/>
      <w:bookmarkEnd w:id="32"/>
      <w:r>
        <w:t>Поставка товара производится по согласованным Сторонами ценам, сформированным Поставщиком согласно действующему законодательству.</w:t>
      </w:r>
    </w:p>
    <w:p w14:paraId="25602F0F" w14:textId="16E99656" w:rsidR="00E66BC7" w:rsidRPr="0078331B" w:rsidRDefault="003238F8" w:rsidP="001810C3">
      <w:pPr>
        <w:pStyle w:val="1"/>
        <w:numPr>
          <w:ilvl w:val="0"/>
          <w:numId w:val="5"/>
        </w:numPr>
        <w:tabs>
          <w:tab w:val="left" w:pos="1188"/>
        </w:tabs>
        <w:ind w:firstLine="709"/>
        <w:jc w:val="both"/>
        <w:rPr>
          <w:sz w:val="20"/>
          <w:szCs w:val="20"/>
        </w:rPr>
      </w:pPr>
      <w:bookmarkStart w:id="33" w:name="bookmark33"/>
      <w:bookmarkEnd w:id="33"/>
      <w:r>
        <w:t>Оплата товара осуществляется в следующем порядке:</w:t>
      </w:r>
      <w:r w:rsidR="0078331B">
        <w:t xml:space="preserve"> </w:t>
      </w:r>
      <w:r w:rsidRPr="0078331B">
        <w:rPr>
          <w:b/>
          <w:bCs/>
          <w:i/>
          <w:iCs/>
          <w:sz w:val="20"/>
          <w:szCs w:val="20"/>
        </w:rPr>
        <w:t>не позднее</w:t>
      </w:r>
      <w:r>
        <w:t xml:space="preserve"> 7 </w:t>
      </w:r>
      <w:r w:rsidRPr="0078331B">
        <w:rPr>
          <w:b/>
          <w:bCs/>
          <w:i/>
          <w:iCs/>
          <w:sz w:val="20"/>
          <w:szCs w:val="20"/>
        </w:rPr>
        <w:t>(семи) рабочих дней с даты передачи партии товара.</w:t>
      </w:r>
    </w:p>
    <w:p w14:paraId="75FA12BD" w14:textId="77777777" w:rsidR="00E66BC7" w:rsidRDefault="003238F8" w:rsidP="0078331B">
      <w:pPr>
        <w:pStyle w:val="1"/>
        <w:ind w:firstLine="709"/>
        <w:jc w:val="both"/>
      </w:pPr>
      <w:r>
        <w:lastRenderedPageBreak/>
        <w:t>Оплата по Договору осуществляется за счет средств.</w:t>
      </w:r>
    </w:p>
    <w:p w14:paraId="15ADC7A9" w14:textId="77777777" w:rsidR="00E66BC7" w:rsidRDefault="003238F8" w:rsidP="0078331B">
      <w:pPr>
        <w:pStyle w:val="1"/>
        <w:numPr>
          <w:ilvl w:val="0"/>
          <w:numId w:val="5"/>
        </w:numPr>
        <w:tabs>
          <w:tab w:val="left" w:pos="1191"/>
        </w:tabs>
        <w:ind w:firstLine="709"/>
        <w:jc w:val="both"/>
      </w:pPr>
      <w:bookmarkStart w:id="34" w:name="bookmark34"/>
      <w:bookmarkEnd w:id="34"/>
      <w:r>
        <w:t>Покупатель имеет право произвести оплату в порядке безналичных платежей или наличными денежными средствами в пределах, установленных действующим законодательством.</w:t>
      </w:r>
    </w:p>
    <w:p w14:paraId="46D1608E" w14:textId="77777777" w:rsidR="00E66BC7" w:rsidRDefault="003238F8" w:rsidP="0078331B">
      <w:pPr>
        <w:pStyle w:val="1"/>
        <w:numPr>
          <w:ilvl w:val="0"/>
          <w:numId w:val="5"/>
        </w:numPr>
        <w:tabs>
          <w:tab w:val="left" w:pos="1239"/>
        </w:tabs>
        <w:ind w:firstLine="709"/>
        <w:jc w:val="both"/>
      </w:pPr>
      <w:bookmarkStart w:id="35" w:name="bookmark35"/>
      <w:bookmarkEnd w:id="35"/>
      <w:r>
        <w:t>Покупатель обязуется в платежном поручении в графе «Назначение платежа» указывать: номер и дату Договора; номер и дату УПД (или счета на оплату), по которым производится платеж.</w:t>
      </w:r>
    </w:p>
    <w:p w14:paraId="69721055" w14:textId="77777777" w:rsidR="00E66BC7" w:rsidRDefault="003238F8" w:rsidP="0078331B">
      <w:pPr>
        <w:pStyle w:val="1"/>
        <w:numPr>
          <w:ilvl w:val="0"/>
          <w:numId w:val="5"/>
        </w:numPr>
        <w:tabs>
          <w:tab w:val="left" w:pos="1239"/>
        </w:tabs>
        <w:ind w:firstLine="709"/>
        <w:jc w:val="both"/>
      </w:pPr>
      <w:bookmarkStart w:id="36" w:name="bookmark36"/>
      <w:bookmarkEnd w:id="36"/>
      <w:r>
        <w:t>При нарушении сроков оплаты (в том числе и по ранее заключенным договорам, по которым срок исполнения обязательств истек), предусмотренных п.4.2. Договора, изменении условий закупки товара, при решении в судебных органах вопроса об оплате ранее отгруженного товара, Поставщик имеет право в одностороннем порядке приостановить отпуск товара, уменьшить срок отсрочки платежа или перевести Покупателя на предварительную форму оплаты.</w:t>
      </w:r>
    </w:p>
    <w:p w14:paraId="57E98A88" w14:textId="77777777" w:rsidR="00E66BC7" w:rsidRDefault="003238F8" w:rsidP="0078331B">
      <w:pPr>
        <w:pStyle w:val="1"/>
        <w:numPr>
          <w:ilvl w:val="0"/>
          <w:numId w:val="5"/>
        </w:numPr>
        <w:tabs>
          <w:tab w:val="left" w:pos="1239"/>
        </w:tabs>
        <w:ind w:firstLine="709"/>
        <w:jc w:val="both"/>
      </w:pPr>
      <w:bookmarkStart w:id="37" w:name="bookmark37"/>
      <w:bookmarkEnd w:id="37"/>
      <w:r>
        <w:t>Покупатель производит платеж на реквизиты, указанные в Договоре. Датой оплаты считается дата зачисления денежных средств на расчетный счет Поставщика или дата поступления денежных средств в кассу Поставщика.</w:t>
      </w:r>
    </w:p>
    <w:p w14:paraId="357474B3" w14:textId="77777777" w:rsidR="00E66BC7" w:rsidRDefault="003238F8" w:rsidP="0078331B">
      <w:pPr>
        <w:pStyle w:val="1"/>
        <w:numPr>
          <w:ilvl w:val="0"/>
          <w:numId w:val="5"/>
        </w:numPr>
        <w:tabs>
          <w:tab w:val="left" w:pos="1234"/>
        </w:tabs>
        <w:ind w:firstLine="709"/>
        <w:jc w:val="both"/>
      </w:pPr>
      <w:bookmarkStart w:id="38" w:name="bookmark38"/>
      <w:bookmarkEnd w:id="38"/>
      <w:r>
        <w:t>Если Покупатель произвел платеж, сумма которого недостаточна для полного погашения денежных обязательств, указанных в назначении платежа, в первую очередь погашается задолженность с более ранними сроками оплаты. В случае превышения сумм, уплаченных Покупателем, над стоимостью фактически поставленного товара, Покупатель направляет Поставщику письмо с указанием о направлении суммы переплаты на погашение задолженности по другому договору либо на возврат денежных средств на расчетный счет Покупателя. В случае возврата товара Покупателем в порядке, предусмотренном действующим законодательством и настоящим Договором, Покупатель направляет Поставщику письмо с указанием о направлении денежных средств, оплаченных за возвращенный товар, на погашение задолженности по другому договору, либо на возврат данных денежных средств на расчетный счет Покупателя.</w:t>
      </w:r>
    </w:p>
    <w:p w14:paraId="4FADC314" w14:textId="77777777" w:rsidR="00E66BC7" w:rsidRDefault="003238F8" w:rsidP="0078331B">
      <w:pPr>
        <w:pStyle w:val="1"/>
        <w:numPr>
          <w:ilvl w:val="0"/>
          <w:numId w:val="5"/>
        </w:numPr>
        <w:tabs>
          <w:tab w:val="left" w:pos="1234"/>
        </w:tabs>
        <w:ind w:firstLine="709"/>
        <w:jc w:val="both"/>
      </w:pPr>
      <w:bookmarkStart w:id="39" w:name="bookmark39"/>
      <w:bookmarkEnd w:id="39"/>
      <w:r>
        <w:t xml:space="preserve">Раз в год по состоянию на 31 декабря производится сверка расчетов, которая оформляется актом сверки, направляемым Поставщиком Покупателю. Покупатель обязан проверить расчеты, подписать и заверить печатью акт сверки и направить его Поставщику. При неполучении Поставщиком акта сверки расчетов в 15 (Пятнадцати) </w:t>
      </w:r>
      <w:proofErr w:type="spellStart"/>
      <w:r>
        <w:t>дневный</w:t>
      </w:r>
      <w:proofErr w:type="spellEnd"/>
      <w:r>
        <w:t xml:space="preserve"> срок с даты его направления Покупателю, размер задолженности считается признанным.</w:t>
      </w:r>
    </w:p>
    <w:p w14:paraId="5821BE1D" w14:textId="77777777" w:rsidR="00E66BC7" w:rsidRDefault="003238F8" w:rsidP="0078331B">
      <w:pPr>
        <w:pStyle w:val="1"/>
        <w:ind w:firstLine="709"/>
        <w:jc w:val="both"/>
      </w:pPr>
      <w:r>
        <w:t>При возникновении необходимости сверить расчеты на другую дату, сверка производится по телефону: (8442) 58-45-10.</w:t>
      </w:r>
    </w:p>
    <w:p w14:paraId="2187554C" w14:textId="77777777" w:rsidR="00E66BC7" w:rsidRDefault="003238F8" w:rsidP="000B615E">
      <w:pPr>
        <w:pStyle w:val="11"/>
        <w:keepNext/>
        <w:keepLines/>
        <w:numPr>
          <w:ilvl w:val="0"/>
          <w:numId w:val="1"/>
        </w:numPr>
        <w:tabs>
          <w:tab w:val="left" w:pos="313"/>
        </w:tabs>
        <w:spacing w:before="120"/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t>СДАЧА-ПРИЕМКА ТОВАРА</w:t>
      </w:r>
      <w:bookmarkEnd w:id="41"/>
      <w:bookmarkEnd w:id="42"/>
      <w:bookmarkEnd w:id="43"/>
    </w:p>
    <w:p w14:paraId="5FE01AA0" w14:textId="77777777" w:rsidR="00E66BC7" w:rsidRDefault="003238F8" w:rsidP="000B615E">
      <w:pPr>
        <w:pStyle w:val="1"/>
        <w:numPr>
          <w:ilvl w:val="0"/>
          <w:numId w:val="6"/>
        </w:numPr>
        <w:tabs>
          <w:tab w:val="left" w:pos="1165"/>
        </w:tabs>
        <w:ind w:firstLine="709"/>
        <w:jc w:val="both"/>
      </w:pPr>
      <w:bookmarkStart w:id="44" w:name="bookmark44"/>
      <w:bookmarkEnd w:id="44"/>
      <w:r>
        <w:t>Приемка товара по количеству мест производится Покупателем в момент получения товара. При этом фактическое количество полученных мест должно быть отражено в УПД.</w:t>
      </w:r>
    </w:p>
    <w:p w14:paraId="336A5A0C" w14:textId="77777777" w:rsidR="00E66BC7" w:rsidRDefault="003238F8" w:rsidP="000B615E">
      <w:pPr>
        <w:pStyle w:val="1"/>
        <w:ind w:firstLine="709"/>
        <w:jc w:val="both"/>
      </w:pPr>
      <w:r>
        <w:t>Претензии Покупателем по качеству предъявляются в течение 15 (Пятнадцати) дней с даты получения товара, по скрытому браку - в течение всего срока годности.</w:t>
      </w:r>
    </w:p>
    <w:p w14:paraId="120D43BF" w14:textId="77777777" w:rsidR="00E66BC7" w:rsidRDefault="003238F8" w:rsidP="000B615E">
      <w:pPr>
        <w:pStyle w:val="1"/>
        <w:numPr>
          <w:ilvl w:val="0"/>
          <w:numId w:val="6"/>
        </w:numPr>
        <w:tabs>
          <w:tab w:val="left" w:pos="1191"/>
        </w:tabs>
        <w:ind w:firstLine="709"/>
        <w:jc w:val="both"/>
      </w:pPr>
      <w:bookmarkStart w:id="45" w:name="bookmark45"/>
      <w:bookmarkEnd w:id="45"/>
      <w:r>
        <w:t>О расхождениях по количеству полученного (доставленного) товара Покупатель сообщает по телефону (8442) 58-81-49.</w:t>
      </w:r>
    </w:p>
    <w:p w14:paraId="21ECB182" w14:textId="77777777" w:rsidR="00E66BC7" w:rsidRDefault="003238F8" w:rsidP="000B615E">
      <w:pPr>
        <w:pStyle w:val="11"/>
        <w:keepNext/>
        <w:keepLines/>
        <w:numPr>
          <w:ilvl w:val="0"/>
          <w:numId w:val="1"/>
        </w:numPr>
        <w:tabs>
          <w:tab w:val="left" w:pos="394"/>
        </w:tabs>
        <w:spacing w:after="120"/>
      </w:pPr>
      <w:bookmarkStart w:id="46" w:name="bookmark48"/>
      <w:bookmarkStart w:id="47" w:name="bookmark46"/>
      <w:bookmarkStart w:id="48" w:name="bookmark47"/>
      <w:bookmarkStart w:id="49" w:name="bookmark49"/>
      <w:bookmarkEnd w:id="46"/>
      <w:r>
        <w:t>ТАРА</w:t>
      </w:r>
      <w:bookmarkEnd w:id="47"/>
      <w:bookmarkEnd w:id="48"/>
      <w:bookmarkEnd w:id="49"/>
    </w:p>
    <w:p w14:paraId="106287C5" w14:textId="77777777" w:rsidR="00E66BC7" w:rsidRDefault="003238F8" w:rsidP="000B615E">
      <w:pPr>
        <w:pStyle w:val="1"/>
        <w:numPr>
          <w:ilvl w:val="0"/>
          <w:numId w:val="7"/>
        </w:numPr>
        <w:tabs>
          <w:tab w:val="left" w:pos="1165"/>
        </w:tabs>
        <w:ind w:firstLine="709"/>
        <w:jc w:val="both"/>
      </w:pPr>
      <w:bookmarkStart w:id="50" w:name="bookmark50"/>
      <w:bookmarkEnd w:id="50"/>
      <w:r>
        <w:t>Поставщик обязуется передать товар в упаковке, которая обеспечит его сохранность от всякого рода повреждений при перевозке любыми видами транспорта, а также предохранит товар от атмосферных влияний.</w:t>
      </w:r>
    </w:p>
    <w:p w14:paraId="2EFF453E" w14:textId="77777777" w:rsidR="00E66BC7" w:rsidRDefault="003238F8" w:rsidP="000B615E">
      <w:pPr>
        <w:pStyle w:val="11"/>
        <w:keepNext/>
        <w:keepLines/>
        <w:numPr>
          <w:ilvl w:val="0"/>
          <w:numId w:val="1"/>
        </w:numPr>
        <w:tabs>
          <w:tab w:val="left" w:pos="466"/>
        </w:tabs>
        <w:spacing w:before="120"/>
      </w:pPr>
      <w:bookmarkStart w:id="51" w:name="bookmark53"/>
      <w:bookmarkStart w:id="52" w:name="bookmark51"/>
      <w:bookmarkStart w:id="53" w:name="bookmark52"/>
      <w:bookmarkStart w:id="54" w:name="bookmark54"/>
      <w:bookmarkEnd w:id="51"/>
      <w:r>
        <w:t>ОТВЕТСТВЕННОСТЬ СТОРОН</w:t>
      </w:r>
      <w:bookmarkEnd w:id="52"/>
      <w:bookmarkEnd w:id="53"/>
      <w:bookmarkEnd w:id="54"/>
    </w:p>
    <w:p w14:paraId="1210299A" w14:textId="77777777" w:rsidR="00E66BC7" w:rsidRDefault="003238F8" w:rsidP="000B615E">
      <w:pPr>
        <w:pStyle w:val="1"/>
        <w:numPr>
          <w:ilvl w:val="0"/>
          <w:numId w:val="8"/>
        </w:numPr>
        <w:tabs>
          <w:tab w:val="left" w:pos="1239"/>
        </w:tabs>
        <w:ind w:firstLine="709"/>
        <w:jc w:val="both"/>
      </w:pPr>
      <w:bookmarkStart w:id="55" w:name="bookmark55"/>
      <w:bookmarkEnd w:id="55"/>
      <w:r>
        <w:t>За неисполнение или ненадлежащее исполнение обязательств Стороны несут ответственность в установленном законом порядке.</w:t>
      </w:r>
    </w:p>
    <w:p w14:paraId="1118B6C4" w14:textId="77777777" w:rsidR="00E66BC7" w:rsidRDefault="003238F8" w:rsidP="000B615E">
      <w:pPr>
        <w:pStyle w:val="1"/>
        <w:numPr>
          <w:ilvl w:val="0"/>
          <w:numId w:val="8"/>
        </w:numPr>
        <w:tabs>
          <w:tab w:val="left" w:pos="1230"/>
        </w:tabs>
        <w:ind w:firstLine="709"/>
        <w:jc w:val="both"/>
      </w:pPr>
      <w:bookmarkStart w:id="56" w:name="bookmark56"/>
      <w:bookmarkEnd w:id="56"/>
      <w:r>
        <w:t>В случае неисполнения или ненадлежащего исполнения Сторонами своих обязательств Сторона, право которой нарушено, вправе потребовать уплату неустойки.</w:t>
      </w:r>
    </w:p>
    <w:p w14:paraId="7C282B0E" w14:textId="77777777" w:rsidR="00E66BC7" w:rsidRDefault="003238F8" w:rsidP="000B615E">
      <w:pPr>
        <w:pStyle w:val="1"/>
        <w:numPr>
          <w:ilvl w:val="0"/>
          <w:numId w:val="8"/>
        </w:numPr>
        <w:tabs>
          <w:tab w:val="left" w:pos="1234"/>
        </w:tabs>
        <w:ind w:firstLine="709"/>
        <w:jc w:val="both"/>
      </w:pPr>
      <w:bookmarkStart w:id="57" w:name="bookmark57"/>
      <w:bookmarkEnd w:id="57"/>
      <w:r>
        <w:t>Неустойка начисляется в размере 1/300 (одной трехсотой), действующей на день уплаты неустойки, ставки рефинансирования Центрального банка Российской Федерации, за каждый день просрочки обязательства, начиная со дня, следующего после дня истечения установленного срока исполнения обязательства.</w:t>
      </w:r>
    </w:p>
    <w:p w14:paraId="2C08BE95" w14:textId="77777777" w:rsidR="00E66BC7" w:rsidRDefault="003238F8" w:rsidP="000B615E">
      <w:pPr>
        <w:pStyle w:val="1"/>
        <w:numPr>
          <w:ilvl w:val="0"/>
          <w:numId w:val="8"/>
        </w:numPr>
        <w:tabs>
          <w:tab w:val="left" w:pos="1230"/>
        </w:tabs>
        <w:ind w:firstLine="709"/>
        <w:jc w:val="both"/>
      </w:pPr>
      <w:bookmarkStart w:id="58" w:name="bookmark58"/>
      <w:bookmarkEnd w:id="58"/>
      <w:r>
        <w:t>Стороны освобождаются от уплаты неустойки, если докажут, что просрочка исполнения указанного обязательства произошла вследствие обстоятельств непреодолимой силы или по вине другой Стороны.</w:t>
      </w:r>
    </w:p>
    <w:p w14:paraId="668435C4" w14:textId="3BA16AAD" w:rsidR="00E66BC7" w:rsidRDefault="003238F8" w:rsidP="000B615E">
      <w:pPr>
        <w:pStyle w:val="1"/>
        <w:numPr>
          <w:ilvl w:val="0"/>
          <w:numId w:val="8"/>
        </w:numPr>
        <w:tabs>
          <w:tab w:val="left" w:pos="1230"/>
        </w:tabs>
        <w:ind w:firstLine="709"/>
        <w:jc w:val="both"/>
      </w:pPr>
      <w:bookmarkStart w:id="59" w:name="bookmark59"/>
      <w:bookmarkEnd w:id="59"/>
      <w:r>
        <w:t>Возмещение причиненных убытков и уплата неустойки не освобождает нарушившую Сторону от обязанности надлежащим образом исполнить обязательства по настоящему Договору</w:t>
      </w:r>
      <w:r w:rsidR="000B615E">
        <w:t>.</w:t>
      </w:r>
    </w:p>
    <w:p w14:paraId="790F7FA9" w14:textId="77777777" w:rsidR="00E66BC7" w:rsidRDefault="003238F8" w:rsidP="000B615E">
      <w:pPr>
        <w:pStyle w:val="1"/>
        <w:numPr>
          <w:ilvl w:val="0"/>
          <w:numId w:val="8"/>
        </w:numPr>
        <w:tabs>
          <w:tab w:val="left" w:pos="1271"/>
        </w:tabs>
        <w:ind w:firstLine="709"/>
        <w:jc w:val="both"/>
      </w:pPr>
      <w:bookmarkStart w:id="60" w:name="bookmark60"/>
      <w:bookmarkEnd w:id="60"/>
      <w:r>
        <w:t>Ответственность за санитарное состояние автотранспорта специализированной организации, уполномоченной выполнять перевозки наркотических средств, соответствие его требованиям перевозки лекарственных средств, в том числе термолабильных средств или самовывозом, несёт Покупатель.</w:t>
      </w:r>
    </w:p>
    <w:p w14:paraId="62A15FF7" w14:textId="77777777" w:rsidR="00E66BC7" w:rsidRDefault="003238F8" w:rsidP="000B615E">
      <w:pPr>
        <w:pStyle w:val="11"/>
        <w:keepNext/>
        <w:keepLines/>
        <w:numPr>
          <w:ilvl w:val="0"/>
          <w:numId w:val="1"/>
        </w:numPr>
        <w:tabs>
          <w:tab w:val="left" w:pos="538"/>
        </w:tabs>
        <w:spacing w:before="120"/>
      </w:pPr>
      <w:bookmarkStart w:id="61" w:name="bookmark63"/>
      <w:bookmarkStart w:id="62" w:name="bookmark61"/>
      <w:bookmarkStart w:id="63" w:name="bookmark62"/>
      <w:bookmarkStart w:id="64" w:name="bookmark64"/>
      <w:bookmarkEnd w:id="61"/>
      <w:r>
        <w:t>РАЗРЕШЕНИЕ СПОРОВ</w:t>
      </w:r>
      <w:bookmarkEnd w:id="62"/>
      <w:bookmarkEnd w:id="63"/>
      <w:bookmarkEnd w:id="64"/>
    </w:p>
    <w:p w14:paraId="63EB8462" w14:textId="77777777" w:rsidR="00E66BC7" w:rsidRDefault="003238F8" w:rsidP="000B615E">
      <w:pPr>
        <w:pStyle w:val="1"/>
        <w:numPr>
          <w:ilvl w:val="0"/>
          <w:numId w:val="9"/>
        </w:numPr>
        <w:tabs>
          <w:tab w:val="left" w:pos="1148"/>
        </w:tabs>
        <w:ind w:firstLine="709"/>
        <w:jc w:val="both"/>
      </w:pPr>
      <w:bookmarkStart w:id="65" w:name="bookmark65"/>
      <w:bookmarkEnd w:id="65"/>
      <w:r>
        <w:t>Сторона, которая считает, что ее права и интересы по настоящему Договору нарушены, имеет право предъявить иск в Арбитражный суд Волгоградской области (договорная подсудность в порядке ст.37 АПК РФ). При этом предварительное предъявление претензии обязательно.</w:t>
      </w:r>
    </w:p>
    <w:p w14:paraId="5D4294E4" w14:textId="77777777" w:rsidR="00E66BC7" w:rsidRDefault="003238F8" w:rsidP="000B615E">
      <w:pPr>
        <w:pStyle w:val="11"/>
        <w:keepNext/>
        <w:keepLines/>
        <w:numPr>
          <w:ilvl w:val="0"/>
          <w:numId w:val="1"/>
        </w:numPr>
        <w:tabs>
          <w:tab w:val="left" w:pos="385"/>
        </w:tabs>
        <w:spacing w:before="120"/>
      </w:pPr>
      <w:bookmarkStart w:id="66" w:name="bookmark68"/>
      <w:bookmarkStart w:id="67" w:name="bookmark66"/>
      <w:bookmarkStart w:id="68" w:name="bookmark67"/>
      <w:bookmarkStart w:id="69" w:name="bookmark69"/>
      <w:bookmarkEnd w:id="66"/>
      <w:r>
        <w:t>ФОРСМАЖОРНЫЕ ОБСТОЯТЕЛЬСТВА</w:t>
      </w:r>
      <w:bookmarkEnd w:id="67"/>
      <w:bookmarkEnd w:id="68"/>
      <w:bookmarkEnd w:id="69"/>
    </w:p>
    <w:p w14:paraId="5E56E13E" w14:textId="77777777" w:rsidR="00E66BC7" w:rsidRDefault="003238F8" w:rsidP="000B615E">
      <w:pPr>
        <w:pStyle w:val="1"/>
        <w:numPr>
          <w:ilvl w:val="0"/>
          <w:numId w:val="10"/>
        </w:numPr>
        <w:tabs>
          <w:tab w:val="left" w:pos="1271"/>
        </w:tabs>
        <w:ind w:firstLine="709"/>
        <w:jc w:val="both"/>
      </w:pPr>
      <w:bookmarkStart w:id="70" w:name="bookmark70"/>
      <w:bookmarkEnd w:id="70"/>
      <w:r>
        <w:t>При наступлении обстоятельств невозможности полного или частичного исполнения любой из Сторон обязательств по настоящему Договору, а именно в случае: пожара, стихийных бедствий, аварий на производстве, военных действий, и других данная Сторона должна в течение 10 (Десяти) дней в письменной форме уведомить другую Сторону, как о наступлении, так и о прекращении действия таких обстоятельств, с предоставлением соответствующих документов, заверенных государственными органами власти. При продолжении вышеперечисленных обстоятельств свыше 2 (Двух) месяцев, Стороны принимают обоюдное решение о расторжении Договора или продлении выполнения обязательств на срок форс-мажорных обстоятельств. При расторжении Договора производятся взаиморасчеты по переданной и оплаченной продукции.</w:t>
      </w:r>
    </w:p>
    <w:p w14:paraId="460BEF60" w14:textId="77777777" w:rsidR="00E66BC7" w:rsidRDefault="003238F8" w:rsidP="000B615E">
      <w:pPr>
        <w:pStyle w:val="11"/>
        <w:keepNext/>
        <w:keepLines/>
        <w:numPr>
          <w:ilvl w:val="0"/>
          <w:numId w:val="1"/>
        </w:numPr>
        <w:tabs>
          <w:tab w:val="left" w:pos="313"/>
        </w:tabs>
        <w:spacing w:before="120"/>
      </w:pPr>
      <w:bookmarkStart w:id="71" w:name="bookmark73"/>
      <w:bookmarkStart w:id="72" w:name="bookmark71"/>
      <w:bookmarkStart w:id="73" w:name="bookmark72"/>
      <w:bookmarkStart w:id="74" w:name="bookmark74"/>
      <w:bookmarkEnd w:id="71"/>
      <w:r>
        <w:lastRenderedPageBreak/>
        <w:t>ПРОЧИЕ УСЛОВИЯ</w:t>
      </w:r>
      <w:bookmarkEnd w:id="72"/>
      <w:bookmarkEnd w:id="73"/>
      <w:bookmarkEnd w:id="74"/>
    </w:p>
    <w:p w14:paraId="52EB0646" w14:textId="77777777" w:rsidR="00E66BC7" w:rsidRDefault="003238F8" w:rsidP="000B615E">
      <w:pPr>
        <w:pStyle w:val="1"/>
        <w:numPr>
          <w:ilvl w:val="0"/>
          <w:numId w:val="11"/>
        </w:numPr>
        <w:tabs>
          <w:tab w:val="left" w:pos="1340"/>
        </w:tabs>
        <w:ind w:firstLine="709"/>
        <w:jc w:val="both"/>
      </w:pPr>
      <w:bookmarkStart w:id="75" w:name="bookmark75"/>
      <w:bookmarkEnd w:id="75"/>
      <w:r>
        <w:t>Стороны договорились, что копия Договора имеет юридическую силу до получения оригинала Договора.</w:t>
      </w:r>
    </w:p>
    <w:p w14:paraId="1D5C8173" w14:textId="77777777" w:rsidR="00E66BC7" w:rsidRDefault="003238F8" w:rsidP="000B615E">
      <w:pPr>
        <w:pStyle w:val="1"/>
        <w:numPr>
          <w:ilvl w:val="0"/>
          <w:numId w:val="11"/>
        </w:numPr>
        <w:tabs>
          <w:tab w:val="left" w:pos="1335"/>
        </w:tabs>
        <w:ind w:firstLine="709"/>
        <w:jc w:val="both"/>
      </w:pPr>
      <w:bookmarkStart w:id="76" w:name="bookmark76"/>
      <w:bookmarkEnd w:id="76"/>
      <w:r>
        <w:t>Изменение формы собственности не снимает ответственность за полное исполнение обязательств по настоящему Договору.</w:t>
      </w:r>
    </w:p>
    <w:p w14:paraId="00DEE057" w14:textId="77777777" w:rsidR="00E66BC7" w:rsidRDefault="003238F8" w:rsidP="000B615E">
      <w:pPr>
        <w:pStyle w:val="1"/>
        <w:numPr>
          <w:ilvl w:val="0"/>
          <w:numId w:val="11"/>
        </w:numPr>
        <w:tabs>
          <w:tab w:val="left" w:pos="1335"/>
        </w:tabs>
        <w:ind w:firstLine="709"/>
        <w:jc w:val="both"/>
      </w:pPr>
      <w:bookmarkStart w:id="77" w:name="bookmark77"/>
      <w:bookmarkEnd w:id="77"/>
      <w:r>
        <w:t>Все изменения и дополнения к настоящему договору признаются действительными, если они выполнены в письменной форме, подписаны Сторонами и скреплены печатью.</w:t>
      </w:r>
    </w:p>
    <w:p w14:paraId="015108A1" w14:textId="77777777" w:rsidR="00E66BC7" w:rsidRDefault="003238F8" w:rsidP="000B615E">
      <w:pPr>
        <w:pStyle w:val="11"/>
        <w:keepNext/>
        <w:keepLines/>
        <w:numPr>
          <w:ilvl w:val="0"/>
          <w:numId w:val="1"/>
        </w:numPr>
        <w:tabs>
          <w:tab w:val="left" w:pos="390"/>
        </w:tabs>
        <w:spacing w:before="120"/>
      </w:pPr>
      <w:bookmarkStart w:id="78" w:name="bookmark80"/>
      <w:bookmarkStart w:id="79" w:name="bookmark78"/>
      <w:bookmarkStart w:id="80" w:name="bookmark79"/>
      <w:bookmarkStart w:id="81" w:name="bookmark81"/>
      <w:bookmarkEnd w:id="78"/>
      <w:r>
        <w:t>СРОК ДЕЙСТВИЯ ДОГОВОРА</w:t>
      </w:r>
      <w:bookmarkEnd w:id="79"/>
      <w:bookmarkEnd w:id="80"/>
      <w:bookmarkEnd w:id="81"/>
    </w:p>
    <w:p w14:paraId="1CC4C39C" w14:textId="1F533BA6" w:rsidR="00E66BC7" w:rsidRDefault="003238F8" w:rsidP="000B615E">
      <w:pPr>
        <w:pStyle w:val="1"/>
        <w:numPr>
          <w:ilvl w:val="0"/>
          <w:numId w:val="12"/>
        </w:numPr>
        <w:tabs>
          <w:tab w:val="left" w:pos="1335"/>
        </w:tabs>
        <w:ind w:firstLine="709"/>
      </w:pPr>
      <w:bookmarkStart w:id="82" w:name="bookmark82"/>
      <w:bookmarkEnd w:id="82"/>
      <w:r>
        <w:t xml:space="preserve">Настоящий Договор вступает в силу с момента его подписания и действует </w:t>
      </w:r>
      <w:r w:rsidRPr="000B615E">
        <w:rPr>
          <w:b/>
        </w:rPr>
        <w:t>до 31.12.202</w:t>
      </w:r>
      <w:r w:rsidR="00E7429C">
        <w:rPr>
          <w:b/>
        </w:rPr>
        <w:t>6</w:t>
      </w:r>
      <w:r w:rsidRPr="000B615E">
        <w:rPr>
          <w:b/>
        </w:rPr>
        <w:t xml:space="preserve"> г</w:t>
      </w:r>
      <w:r w:rsidR="000B615E" w:rsidRPr="000B615E">
        <w:rPr>
          <w:b/>
        </w:rPr>
        <w:t>ода</w:t>
      </w:r>
      <w:r>
        <w:t>, а в части взаиморасчетов до их полного завершения.</w:t>
      </w:r>
    </w:p>
    <w:p w14:paraId="439102B6" w14:textId="1F4CD17E" w:rsidR="00E66BC7" w:rsidRDefault="003238F8" w:rsidP="000B615E">
      <w:pPr>
        <w:pStyle w:val="1"/>
        <w:numPr>
          <w:ilvl w:val="0"/>
          <w:numId w:val="12"/>
        </w:numPr>
        <w:tabs>
          <w:tab w:val="left" w:pos="1340"/>
        </w:tabs>
        <w:ind w:firstLine="709"/>
      </w:pPr>
      <w:bookmarkStart w:id="83" w:name="bookmark83"/>
      <w:bookmarkEnd w:id="83"/>
      <w:r>
        <w:t>Настоящий Договор составлен в двух экземплярах по одному для каждой Стороны, причём оба экземпляра имеют одинаковую юридическую силу.</w:t>
      </w:r>
    </w:p>
    <w:p w14:paraId="1F58DBE6" w14:textId="30B5F5A2" w:rsidR="000B615E" w:rsidRDefault="000B615E" w:rsidP="00363A98">
      <w:pPr>
        <w:pStyle w:val="11"/>
        <w:keepNext/>
        <w:keepLines/>
        <w:numPr>
          <w:ilvl w:val="0"/>
          <w:numId w:val="1"/>
        </w:numPr>
        <w:tabs>
          <w:tab w:val="left" w:pos="1326"/>
        </w:tabs>
        <w:spacing w:before="120" w:after="120"/>
      </w:pPr>
      <w:bookmarkStart w:id="84" w:name="bookmark84"/>
      <w:bookmarkStart w:id="85" w:name="bookmark85"/>
      <w:bookmarkStart w:id="86" w:name="bookmark87"/>
      <w:r>
        <w:t>ЮРИДИЧЕСКИЕ АДРЕСА, БАНКОВСКИЕ РЕКВИЗИТЫ И ПОДПИСИ СТОРОН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4953"/>
      </w:tblGrid>
      <w:tr w:rsidR="000B615E" w:rsidRPr="00363A98" w14:paraId="35FF72BA" w14:textId="77777777" w:rsidTr="00363A98">
        <w:trPr>
          <w:jc w:val="center"/>
        </w:trPr>
        <w:tc>
          <w:tcPr>
            <w:tcW w:w="4952" w:type="dxa"/>
          </w:tcPr>
          <w:p w14:paraId="22EC5303" w14:textId="45F8560E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4953" w:type="dxa"/>
          </w:tcPr>
          <w:p w14:paraId="5F39585B" w14:textId="4AAB0EE1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</w:tr>
      <w:tr w:rsidR="000B615E" w:rsidRPr="0061086C" w14:paraId="396B1E36" w14:textId="77777777" w:rsidTr="00363A98">
        <w:trPr>
          <w:jc w:val="center"/>
        </w:trPr>
        <w:tc>
          <w:tcPr>
            <w:tcW w:w="4952" w:type="dxa"/>
          </w:tcPr>
          <w:p w14:paraId="23E110FB" w14:textId="7E49A424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12A5FBC3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(ФГБОУ ВО ВолгГМУ Минздрава России)</w:t>
            </w:r>
          </w:p>
          <w:p w14:paraId="04B81C72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 xml:space="preserve">400066, г. Волгоград, пл. Павших Борцов, </w:t>
            </w:r>
            <w:proofErr w:type="spellStart"/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  <w:p w14:paraId="2627E229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ИНН 3444048472 КПП 344401001</w:t>
            </w:r>
          </w:p>
          <w:p w14:paraId="631C00D4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ОГРН 1023403441380</w:t>
            </w:r>
          </w:p>
          <w:p w14:paraId="4458BF39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 xml:space="preserve">ОКПО 01896777 ОКТМО 18701000 </w:t>
            </w:r>
          </w:p>
          <w:p w14:paraId="1BACD15D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УФК по Волгоградской области (ФГБОУ ВО ВолгГМУ Минздрава России, л/с 20296Х15820, 21296Х15820, 22296Х15820) БИК 011806101</w:t>
            </w:r>
          </w:p>
          <w:p w14:paraId="4FE8A697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р/с 03214643000000012900</w:t>
            </w:r>
          </w:p>
          <w:p w14:paraId="2B4BC579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к/с 40102810445370000021</w:t>
            </w:r>
          </w:p>
          <w:p w14:paraId="14E38BE6" w14:textId="603C446E" w:rsidR="000B615E" w:rsidRPr="00363A98" w:rsidRDefault="00B76320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320">
              <w:rPr>
                <w:rFonts w:ascii="Times New Roman" w:hAnsi="Times New Roman" w:cs="Times New Roman"/>
                <w:sz w:val="20"/>
                <w:szCs w:val="20"/>
              </w:rPr>
              <w:t xml:space="preserve">ОКЦ №4 ЮГУ Банка России </w:t>
            </w:r>
            <w:r w:rsidR="000B615E" w:rsidRPr="00363A98">
              <w:rPr>
                <w:rFonts w:ascii="Times New Roman" w:hAnsi="Times New Roman" w:cs="Times New Roman"/>
                <w:sz w:val="20"/>
                <w:szCs w:val="20"/>
              </w:rPr>
              <w:t>// УФК по Волгоградской области г. Волгоград</w:t>
            </w:r>
          </w:p>
          <w:p w14:paraId="787AC154" w14:textId="77777777" w:rsidR="000B615E" w:rsidRPr="00B76320" w:rsidRDefault="000B615E" w:rsidP="00363A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76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+7 8442 427056</w:t>
            </w:r>
          </w:p>
          <w:p w14:paraId="1857BE5C" w14:textId="77777777" w:rsidR="000B615E" w:rsidRPr="00B76320" w:rsidRDefault="000B615E" w:rsidP="00363A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B76320">
                <w:rPr>
                  <w:rStyle w:val="af"/>
                  <w:rFonts w:ascii="Times New Roman" w:hAnsi="Times New Roman" w:cs="Times New Roman"/>
                  <w:sz w:val="20"/>
                  <w:szCs w:val="20"/>
                  <w:lang w:val="en-US"/>
                </w:rPr>
                <w:t>z.volggmu@mail.ru</w:t>
              </w:r>
            </w:hyperlink>
          </w:p>
          <w:p w14:paraId="0C5524A2" w14:textId="77777777" w:rsidR="000B615E" w:rsidRPr="00B76320" w:rsidRDefault="000B615E" w:rsidP="00363A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615E" w:rsidRPr="00363A98" w14:paraId="12E48E3B" w14:textId="77777777" w:rsidTr="00363A98">
        <w:trPr>
          <w:jc w:val="center"/>
        </w:trPr>
        <w:tc>
          <w:tcPr>
            <w:tcW w:w="4952" w:type="dxa"/>
          </w:tcPr>
          <w:p w14:paraId="5D72E2C5" w14:textId="77777777" w:rsidR="000B615E" w:rsidRPr="00B76320" w:rsidRDefault="000B615E" w:rsidP="00363A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3" w:type="dxa"/>
          </w:tcPr>
          <w:p w14:paraId="6ECFB43C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Главный врач Клиники №1</w:t>
            </w:r>
          </w:p>
          <w:p w14:paraId="107C5EA3" w14:textId="77777777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9AB88" w14:textId="0B2D2E01" w:rsidR="00363A98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_____________________ Марченко И.В.</w:t>
            </w:r>
          </w:p>
          <w:p w14:paraId="1B7281A6" w14:textId="6AFF9761" w:rsidR="000B615E" w:rsidRPr="00363A98" w:rsidRDefault="000B615E" w:rsidP="0036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363A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84"/>
      <w:bookmarkEnd w:id="85"/>
      <w:bookmarkEnd w:id="86"/>
    </w:tbl>
    <w:p w14:paraId="6EF5FD4F" w14:textId="77777777" w:rsidR="00363A98" w:rsidRPr="00363A98" w:rsidRDefault="00363A98" w:rsidP="00363A98"/>
    <w:p w14:paraId="1FCEFF49" w14:textId="77777777" w:rsidR="00363A98" w:rsidRPr="00363A98" w:rsidRDefault="00363A98" w:rsidP="00363A98"/>
    <w:p w14:paraId="2F92E6E1" w14:textId="77777777" w:rsidR="00363A98" w:rsidRPr="00363A98" w:rsidRDefault="00363A98" w:rsidP="00363A98">
      <w:r w:rsidRPr="00363A98">
        <w:br w:type="page"/>
      </w:r>
    </w:p>
    <w:p w14:paraId="22092DDA" w14:textId="77777777" w:rsidR="00363A98" w:rsidRPr="00363A98" w:rsidRDefault="00363A98" w:rsidP="00363A98">
      <w:pPr>
        <w:pStyle w:val="22"/>
        <w:spacing w:line="240" w:lineRule="auto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363A98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Приложение</w:t>
      </w:r>
      <w:r w:rsidRPr="00363A98">
        <w:rPr>
          <w:rFonts w:ascii="Times New Roman" w:hAnsi="Times New Roman" w:cs="Times New Roman"/>
          <w:b w:val="0"/>
          <w:bCs w:val="0"/>
          <w:sz w:val="20"/>
          <w:szCs w:val="20"/>
        </w:rPr>
        <w:br/>
        <w:t>к договору №_____</w:t>
      </w:r>
    </w:p>
    <w:p w14:paraId="39964745" w14:textId="736F7748" w:rsidR="00E66BC7" w:rsidRPr="00363A98" w:rsidRDefault="003238F8" w:rsidP="00363A98">
      <w:pPr>
        <w:pStyle w:val="22"/>
        <w:spacing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363A98">
        <w:rPr>
          <w:rFonts w:ascii="Times New Roman" w:hAnsi="Times New Roman" w:cs="Times New Roman"/>
          <w:b w:val="0"/>
          <w:sz w:val="20"/>
          <w:szCs w:val="20"/>
        </w:rPr>
        <w:t xml:space="preserve">от </w:t>
      </w:r>
      <w:r w:rsidR="00E7429C">
        <w:rPr>
          <w:rFonts w:ascii="Times New Roman" w:hAnsi="Times New Roman" w:cs="Times New Roman"/>
          <w:b w:val="0"/>
          <w:sz w:val="20"/>
          <w:szCs w:val="20"/>
        </w:rPr>
        <w:t>_</w:t>
      </w:r>
      <w:proofErr w:type="gramStart"/>
      <w:r w:rsidR="00E7429C">
        <w:rPr>
          <w:rFonts w:ascii="Times New Roman" w:hAnsi="Times New Roman" w:cs="Times New Roman"/>
          <w:b w:val="0"/>
          <w:sz w:val="20"/>
          <w:szCs w:val="20"/>
        </w:rPr>
        <w:t>_._</w:t>
      </w:r>
      <w:proofErr w:type="gramEnd"/>
      <w:r w:rsidR="00E7429C">
        <w:rPr>
          <w:rFonts w:ascii="Times New Roman" w:hAnsi="Times New Roman" w:cs="Times New Roman"/>
          <w:b w:val="0"/>
          <w:sz w:val="20"/>
          <w:szCs w:val="20"/>
        </w:rPr>
        <w:t>_</w:t>
      </w:r>
      <w:r w:rsidRPr="00363A98">
        <w:rPr>
          <w:rFonts w:ascii="Times New Roman" w:hAnsi="Times New Roman" w:cs="Times New Roman"/>
          <w:b w:val="0"/>
          <w:sz w:val="20"/>
          <w:szCs w:val="20"/>
        </w:rPr>
        <w:t>.202</w:t>
      </w:r>
      <w:r w:rsidR="00E7429C">
        <w:rPr>
          <w:rFonts w:ascii="Times New Roman" w:hAnsi="Times New Roman" w:cs="Times New Roman"/>
          <w:b w:val="0"/>
          <w:sz w:val="20"/>
          <w:szCs w:val="20"/>
        </w:rPr>
        <w:t>6</w:t>
      </w:r>
      <w:r w:rsidRPr="00363A98">
        <w:rPr>
          <w:rFonts w:ascii="Times New Roman" w:hAnsi="Times New Roman" w:cs="Times New Roman"/>
          <w:b w:val="0"/>
          <w:sz w:val="20"/>
          <w:szCs w:val="20"/>
        </w:rPr>
        <w:t xml:space="preserve"> г</w:t>
      </w:r>
      <w:r w:rsidR="00E7429C">
        <w:rPr>
          <w:rFonts w:ascii="Times New Roman" w:hAnsi="Times New Roman" w:cs="Times New Roman"/>
          <w:b w:val="0"/>
          <w:sz w:val="20"/>
          <w:szCs w:val="20"/>
        </w:rPr>
        <w:t>ода</w:t>
      </w:r>
    </w:p>
    <w:p w14:paraId="5538FF80" w14:textId="77777777" w:rsidR="00E66BC7" w:rsidRDefault="003238F8">
      <w:pPr>
        <w:pStyle w:val="22"/>
      </w:pPr>
      <w:r>
        <w:t>Спецификация</w:t>
      </w:r>
    </w:p>
    <w:p w14:paraId="06AEBEC0" w14:textId="77777777" w:rsidR="00E66BC7" w:rsidRDefault="003238F8">
      <w:pPr>
        <w:pStyle w:val="22"/>
        <w:spacing w:after="260"/>
      </w:pPr>
      <w:r>
        <w:t>Федеральное государственное бюджетное образовательное учреждение высшего образования</w:t>
      </w:r>
      <w:r>
        <w:br/>
        <w:t>"Волгоградский государственный медицинский университет" Министерства здравоохранения Российской</w:t>
      </w:r>
      <w:r>
        <w:br/>
        <w:t>Федерации</w:t>
      </w:r>
    </w:p>
    <w:tbl>
      <w:tblPr>
        <w:tblOverlap w:val="never"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955"/>
        <w:gridCol w:w="1980"/>
        <w:gridCol w:w="566"/>
        <w:gridCol w:w="970"/>
        <w:gridCol w:w="917"/>
        <w:gridCol w:w="1075"/>
      </w:tblGrid>
      <w:tr w:rsidR="00E66BC7" w:rsidRPr="00E7429C" w14:paraId="42B16BC7" w14:textId="77777777" w:rsidTr="00E7429C">
        <w:trPr>
          <w:trHeight w:hRule="exact" w:val="533"/>
          <w:jc w:val="center"/>
        </w:trPr>
        <w:tc>
          <w:tcPr>
            <w:tcW w:w="581" w:type="dxa"/>
            <w:shd w:val="clear" w:color="auto" w:fill="FFFFFF"/>
            <w:vAlign w:val="center"/>
          </w:tcPr>
          <w:p w14:paraId="78D878C7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b/>
              </w:rPr>
            </w:pPr>
            <w:r w:rsidRPr="00E7429C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955" w:type="dxa"/>
            <w:shd w:val="clear" w:color="auto" w:fill="FFFFFF"/>
            <w:vAlign w:val="center"/>
          </w:tcPr>
          <w:p w14:paraId="239E70DE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29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105CB0D2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b/>
              </w:rPr>
            </w:pPr>
            <w:r w:rsidRPr="00E7429C">
              <w:rPr>
                <w:rFonts w:ascii="Arial" w:hAnsi="Arial" w:cs="Arial"/>
                <w:b/>
              </w:rPr>
              <w:t>Производитель (страна)</w:t>
            </w:r>
          </w:p>
        </w:tc>
        <w:tc>
          <w:tcPr>
            <w:tcW w:w="566" w:type="dxa"/>
            <w:shd w:val="clear" w:color="auto" w:fill="FFFFFF"/>
            <w:vAlign w:val="center"/>
          </w:tcPr>
          <w:p w14:paraId="4EF8164B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b/>
              </w:rPr>
            </w:pPr>
            <w:r w:rsidRPr="00E7429C">
              <w:rPr>
                <w:rFonts w:ascii="Arial" w:eastAsia="Arial" w:hAnsi="Arial" w:cs="Arial"/>
                <w:b/>
                <w:bCs/>
              </w:rPr>
              <w:t>Ед. изм.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1E7C2951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7429C">
              <w:rPr>
                <w:rFonts w:ascii="Arial" w:eastAsia="Arial" w:hAnsi="Arial" w:cs="Arial"/>
                <w:b/>
                <w:bCs/>
              </w:rPr>
              <w:t>Количест</w:t>
            </w:r>
            <w:proofErr w:type="spellEnd"/>
            <w:r w:rsidRPr="00E7429C">
              <w:rPr>
                <w:rFonts w:ascii="Arial" w:eastAsia="Arial" w:hAnsi="Arial" w:cs="Arial"/>
                <w:b/>
                <w:bCs/>
              </w:rPr>
              <w:t xml:space="preserve"> во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1C49DBC0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b/>
              </w:rPr>
            </w:pPr>
            <w:r w:rsidRPr="00E7429C">
              <w:rPr>
                <w:rFonts w:ascii="Arial" w:eastAsia="Arial" w:hAnsi="Arial" w:cs="Arial"/>
                <w:b/>
                <w:bCs/>
              </w:rPr>
              <w:t>Цена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588007A0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b/>
              </w:rPr>
            </w:pPr>
            <w:r w:rsidRPr="00E7429C">
              <w:rPr>
                <w:rFonts w:ascii="Arial" w:eastAsia="Arial" w:hAnsi="Arial" w:cs="Arial"/>
                <w:b/>
                <w:bCs/>
              </w:rPr>
              <w:t>Сумма</w:t>
            </w:r>
          </w:p>
        </w:tc>
      </w:tr>
      <w:tr w:rsidR="00E66BC7" w:rsidRPr="00E7429C" w14:paraId="06779D61" w14:textId="77777777" w:rsidTr="00E7429C">
        <w:trPr>
          <w:trHeight w:hRule="exact" w:val="672"/>
          <w:jc w:val="center"/>
        </w:trPr>
        <w:tc>
          <w:tcPr>
            <w:tcW w:w="581" w:type="dxa"/>
            <w:shd w:val="clear" w:color="auto" w:fill="FFFFFF"/>
            <w:vAlign w:val="center"/>
          </w:tcPr>
          <w:p w14:paraId="2B80854A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9C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955" w:type="dxa"/>
            <w:shd w:val="clear" w:color="auto" w:fill="FFFFFF"/>
            <w:vAlign w:val="center"/>
          </w:tcPr>
          <w:p w14:paraId="7C86331C" w14:textId="3F62315C" w:rsidR="00E66BC7" w:rsidRPr="00E7429C" w:rsidRDefault="00E66BC7" w:rsidP="00E7429C">
            <w:pPr>
              <w:pStyle w:val="a9"/>
              <w:ind w:firstLine="0"/>
              <w:rPr>
                <w:rFonts w:ascii="Arial" w:hAnsi="Arial" w:cs="Arial"/>
                <w:sz w:val="18"/>
                <w:szCs w:val="18"/>
              </w:rPr>
            </w:pPr>
            <w:bookmarkStart w:id="87" w:name="_GoBack"/>
            <w:bookmarkEnd w:id="87"/>
          </w:p>
        </w:tc>
        <w:tc>
          <w:tcPr>
            <w:tcW w:w="1980" w:type="dxa"/>
            <w:shd w:val="clear" w:color="auto" w:fill="FFFFFF"/>
            <w:vAlign w:val="center"/>
          </w:tcPr>
          <w:p w14:paraId="60281386" w14:textId="073B16B8" w:rsidR="00E66BC7" w:rsidRPr="00E7429C" w:rsidRDefault="00E66BC7" w:rsidP="00E7429C">
            <w:pPr>
              <w:pStyle w:val="a9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14:paraId="7C81D48B" w14:textId="77777777" w:rsidR="00E66BC7" w:rsidRPr="00E7429C" w:rsidRDefault="003238F8" w:rsidP="00E7429C">
            <w:pPr>
              <w:pStyle w:val="a9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29C">
              <w:rPr>
                <w:rFonts w:ascii="Arial" w:eastAsia="Arial" w:hAnsi="Arial" w:cs="Arial"/>
                <w:sz w:val="18"/>
                <w:szCs w:val="18"/>
              </w:rPr>
              <w:t>УП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1BC3C2AC" w14:textId="14D7C505" w:rsidR="00E66BC7" w:rsidRPr="00E7429C" w:rsidRDefault="00E66BC7" w:rsidP="00E7429C">
            <w:pPr>
              <w:pStyle w:val="a9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401002CC" w14:textId="44F562B0" w:rsidR="00E66BC7" w:rsidRPr="00E7429C" w:rsidRDefault="00E66BC7" w:rsidP="00E7429C">
            <w:pPr>
              <w:pStyle w:val="a9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FFFFFF"/>
            <w:vAlign w:val="center"/>
          </w:tcPr>
          <w:p w14:paraId="41481C6F" w14:textId="64FC7A86" w:rsidR="00E66BC7" w:rsidRPr="00E7429C" w:rsidRDefault="00E66BC7" w:rsidP="00E7429C">
            <w:pPr>
              <w:pStyle w:val="a9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E8CEA7" w14:textId="06EE8398" w:rsidR="00E66BC7" w:rsidRDefault="00E66BC7" w:rsidP="00762D17">
      <w:pPr>
        <w:pStyle w:val="a7"/>
        <w:tabs>
          <w:tab w:val="left" w:pos="9758"/>
        </w:tabs>
        <w:ind w:left="8424"/>
      </w:pPr>
    </w:p>
    <w:sectPr w:rsidR="00E66BC7" w:rsidSect="00762D17">
      <w:headerReference w:type="default" r:id="rId8"/>
      <w:footerReference w:type="default" r:id="rId9"/>
      <w:pgSz w:w="11900" w:h="16840" w:code="9"/>
      <w:pgMar w:top="851" w:right="567" w:bottom="851" w:left="1418" w:header="164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E40BF" w14:textId="77777777" w:rsidR="001B3E05" w:rsidRDefault="001B3E05">
      <w:r>
        <w:separator/>
      </w:r>
    </w:p>
  </w:endnote>
  <w:endnote w:type="continuationSeparator" w:id="0">
    <w:p w14:paraId="108CF3CF" w14:textId="77777777" w:rsidR="001B3E05" w:rsidRDefault="001B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46437" w14:textId="77777777" w:rsidR="00E66BC7" w:rsidRDefault="00E66B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AB884" w14:textId="77777777" w:rsidR="001B3E05" w:rsidRDefault="001B3E05"/>
  </w:footnote>
  <w:footnote w:type="continuationSeparator" w:id="0">
    <w:p w14:paraId="6CBD73E6" w14:textId="77777777" w:rsidR="001B3E05" w:rsidRDefault="001B3E0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9C51" w14:textId="77777777" w:rsidR="00E66BC7" w:rsidRDefault="00E66BC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5AA"/>
    <w:multiLevelType w:val="multilevel"/>
    <w:tmpl w:val="88BE6D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155D7"/>
    <w:multiLevelType w:val="multilevel"/>
    <w:tmpl w:val="AE7C6C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02B57"/>
    <w:multiLevelType w:val="multilevel"/>
    <w:tmpl w:val="C292F4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00D0E"/>
    <w:multiLevelType w:val="multilevel"/>
    <w:tmpl w:val="19CABC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C75899"/>
    <w:multiLevelType w:val="multilevel"/>
    <w:tmpl w:val="4FD4F0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0C06CD"/>
    <w:multiLevelType w:val="multilevel"/>
    <w:tmpl w:val="2F62302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2376C5"/>
    <w:multiLevelType w:val="multilevel"/>
    <w:tmpl w:val="507ABC2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942DCC"/>
    <w:multiLevelType w:val="multilevel"/>
    <w:tmpl w:val="5C629B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5C5104"/>
    <w:multiLevelType w:val="multilevel"/>
    <w:tmpl w:val="7F8483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6D7A93"/>
    <w:multiLevelType w:val="multilevel"/>
    <w:tmpl w:val="414682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794A1A"/>
    <w:multiLevelType w:val="multilevel"/>
    <w:tmpl w:val="310E638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337180"/>
    <w:multiLevelType w:val="multilevel"/>
    <w:tmpl w:val="0FAC9A6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C7"/>
    <w:rsid w:val="000B615E"/>
    <w:rsid w:val="001B3E05"/>
    <w:rsid w:val="003238F8"/>
    <w:rsid w:val="00363A98"/>
    <w:rsid w:val="00442332"/>
    <w:rsid w:val="00545F98"/>
    <w:rsid w:val="005F2814"/>
    <w:rsid w:val="0061086C"/>
    <w:rsid w:val="00762D17"/>
    <w:rsid w:val="0078331B"/>
    <w:rsid w:val="00904CFF"/>
    <w:rsid w:val="00A34207"/>
    <w:rsid w:val="00B76320"/>
    <w:rsid w:val="00D82E95"/>
    <w:rsid w:val="00E66BC7"/>
    <w:rsid w:val="00E7429C"/>
    <w:rsid w:val="00F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B2BCD"/>
  <w15:docId w15:val="{BE268B18-5F67-4B70-80CE-15E71A11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99ED9"/>
      <w:sz w:val="16"/>
      <w:szCs w:val="1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76" w:lineRule="auto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sz w:val="16"/>
      <w:szCs w:val="16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180"/>
      <w:ind w:left="1940"/>
    </w:pPr>
    <w:rPr>
      <w:rFonts w:ascii="Times New Roman" w:eastAsia="Times New Roman" w:hAnsi="Times New Roman" w:cs="Times New Roman"/>
      <w:i/>
      <w:iCs/>
      <w:color w:val="399ED9"/>
      <w:sz w:val="16"/>
      <w:szCs w:val="16"/>
    </w:rPr>
  </w:style>
  <w:style w:type="paragraph" w:customStyle="1" w:styleId="a5">
    <w:name w:val="Подпись к картинке"/>
    <w:basedOn w:val="a"/>
    <w:link w:val="a4"/>
    <w:pPr>
      <w:spacing w:line="233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line="252" w:lineRule="auto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4423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2332"/>
    <w:rPr>
      <w:color w:val="000000"/>
    </w:rPr>
  </w:style>
  <w:style w:type="paragraph" w:styleId="ac">
    <w:name w:val="footer"/>
    <w:basedOn w:val="a"/>
    <w:link w:val="ad"/>
    <w:uiPriority w:val="99"/>
    <w:unhideWhenUsed/>
    <w:rsid w:val="004423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2332"/>
    <w:rPr>
      <w:color w:val="000000"/>
    </w:rPr>
  </w:style>
  <w:style w:type="table" w:styleId="ae">
    <w:name w:val="Table Grid"/>
    <w:basedOn w:val="a1"/>
    <w:uiPriority w:val="39"/>
    <w:rsid w:val="0090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B6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.volggm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klinika</cp:lastModifiedBy>
  <cp:revision>9</cp:revision>
  <dcterms:created xsi:type="dcterms:W3CDTF">2025-05-05T12:15:00Z</dcterms:created>
  <dcterms:modified xsi:type="dcterms:W3CDTF">2026-05-29T12:13:00Z</dcterms:modified>
</cp:coreProperties>
</file>