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0DE" w:rsidRDefault="00BB70DE" w:rsidP="00BB70DE">
      <w:pPr>
        <w:pStyle w:val="ConsPlusNormal"/>
        <w:jc w:val="right"/>
        <w:rPr>
          <w:rFonts w:ascii="Times New Roman" w:hAnsi="Times New Roman" w:cs="Times New Roman"/>
          <w:b/>
          <w:szCs w:val="22"/>
        </w:rPr>
      </w:pPr>
    </w:p>
    <w:p w:rsidR="00F80F64" w:rsidRPr="00F80F64" w:rsidRDefault="00F80F64" w:rsidP="00F80F6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F80F64">
        <w:rPr>
          <w:rFonts w:ascii="Times New Roman" w:hAnsi="Times New Roman" w:cs="Times New Roman"/>
          <w:b/>
          <w:szCs w:val="22"/>
        </w:rPr>
        <w:t>Техническое задание</w:t>
      </w:r>
    </w:p>
    <w:p w:rsidR="00752EFD" w:rsidRPr="0068134A" w:rsidRDefault="00F80F64" w:rsidP="00F80F64">
      <w:pPr>
        <w:jc w:val="center"/>
        <w:rPr>
          <w:b/>
        </w:rPr>
      </w:pPr>
      <w:r w:rsidRPr="00F80F64">
        <w:rPr>
          <w:rFonts w:ascii="Times New Roman" w:hAnsi="Times New Roman" w:cs="Times New Roman"/>
          <w:b/>
        </w:rPr>
        <w:t xml:space="preserve">на оказание услуг </w:t>
      </w:r>
      <w:r w:rsidR="00D216A9">
        <w:rPr>
          <w:rFonts w:ascii="Times New Roman" w:hAnsi="Times New Roman" w:cs="Times New Roman"/>
          <w:b/>
        </w:rPr>
        <w:t>по ремонту интерфейсного блока</w:t>
      </w:r>
    </w:p>
    <w:p w:rsidR="00F80F64" w:rsidRPr="000C1E55" w:rsidRDefault="00F80F64" w:rsidP="00F80F64">
      <w:pPr>
        <w:rPr>
          <w:sz w:val="18"/>
          <w:szCs w:val="18"/>
        </w:rPr>
      </w:pPr>
    </w:p>
    <w:p w:rsidR="00F80F64" w:rsidRPr="00F80F64" w:rsidRDefault="00F80F64" w:rsidP="00F80F64">
      <w:pPr>
        <w:jc w:val="center"/>
        <w:rPr>
          <w:rFonts w:ascii="Times New Roman" w:hAnsi="Times New Roman" w:cs="Times New Roman"/>
          <w:sz w:val="24"/>
          <w:szCs w:val="24"/>
        </w:rPr>
      </w:pPr>
      <w:r w:rsidRPr="00F80F64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F80F64" w:rsidRPr="00F80F64" w:rsidRDefault="00F80F64" w:rsidP="00F80F6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7654"/>
        <w:gridCol w:w="878"/>
        <w:gridCol w:w="709"/>
      </w:tblGrid>
      <w:tr w:rsidR="00F80F64" w:rsidRPr="00F80F64" w:rsidTr="0068134A">
        <w:trPr>
          <w:trHeight w:val="361"/>
        </w:trPr>
        <w:tc>
          <w:tcPr>
            <w:tcW w:w="540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4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878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09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F80F64" w:rsidRPr="00F80F64" w:rsidTr="0068134A">
        <w:trPr>
          <w:trHeight w:val="261"/>
        </w:trPr>
        <w:tc>
          <w:tcPr>
            <w:tcW w:w="540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80F64" w:rsidRPr="00F36C50" w:rsidRDefault="00F80F64" w:rsidP="00F36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</w:t>
            </w:r>
            <w:r w:rsidR="0068134A" w:rsidRPr="0068134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216A9" w:rsidRPr="00D216A9">
              <w:rPr>
                <w:rFonts w:ascii="Times New Roman" w:hAnsi="Times New Roman" w:cs="Times New Roman"/>
                <w:sz w:val="24"/>
                <w:szCs w:val="24"/>
              </w:rPr>
              <w:t>ремонту интерфейсного блока</w:t>
            </w:r>
          </w:p>
        </w:tc>
        <w:tc>
          <w:tcPr>
            <w:tcW w:w="878" w:type="dxa"/>
          </w:tcPr>
          <w:p w:rsidR="00F80F64" w:rsidRPr="00F80F64" w:rsidRDefault="00F80F64" w:rsidP="00E8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709" w:type="dxa"/>
          </w:tcPr>
          <w:p w:rsidR="00F80F64" w:rsidRPr="00F36C50" w:rsidRDefault="00F80F64" w:rsidP="00E81B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E5694" w:rsidRPr="00F80F64" w:rsidRDefault="00AE569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74"/>
        <w:gridCol w:w="8502"/>
      </w:tblGrid>
      <w:tr w:rsidR="00AE5694" w:rsidRPr="00F80F64" w:rsidTr="00E81B41">
        <w:trPr>
          <w:trHeight w:val="153"/>
        </w:trPr>
        <w:tc>
          <w:tcPr>
            <w:tcW w:w="9776" w:type="dxa"/>
            <w:gridSpan w:val="2"/>
            <w:vAlign w:val="center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b/>
                <w:color w:val="auto"/>
                <w:sz w:val="22"/>
                <w:szCs w:val="22"/>
                <w:lang w:val="ru-RU"/>
              </w:rPr>
              <w:t>Общие требования к техническому обслуживанию</w:t>
            </w:r>
          </w:p>
        </w:tc>
      </w:tr>
      <w:tr w:rsidR="00AE5694" w:rsidRPr="00F80F64" w:rsidTr="00E81B41">
        <w:trPr>
          <w:trHeight w:val="395"/>
        </w:trPr>
        <w:tc>
          <w:tcPr>
            <w:tcW w:w="1274" w:type="dxa"/>
          </w:tcPr>
          <w:p w:rsidR="00AE5694" w:rsidRPr="00F80F64" w:rsidRDefault="00AE5694" w:rsidP="00E81B41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8502" w:type="dxa"/>
          </w:tcPr>
          <w:p w:rsidR="00AE5694" w:rsidRPr="00F80F64" w:rsidRDefault="00AE5694" w:rsidP="00E81B41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Услуги должны оказываться квалифицированными, сертифицированными специалистами, прошедшими обучение на предприятиях-производителях соответствующих видов (наименований) медицинской техники или в организациях и учреждениях, имеющих право осуществлять соответствующие виды образовательной деятельности (обучение, профессиональную подготовку, повышение квалификации по техническому обслуживанию соответствующих видов медицинской техники), с получением документа установленного образца.</w:t>
            </w:r>
          </w:p>
        </w:tc>
      </w:tr>
      <w:tr w:rsidR="00D216A9" w:rsidRPr="00F80F64" w:rsidTr="00E81B41">
        <w:trPr>
          <w:trHeight w:val="395"/>
        </w:trPr>
        <w:tc>
          <w:tcPr>
            <w:tcW w:w="1274" w:type="dxa"/>
          </w:tcPr>
          <w:p w:rsidR="00D216A9" w:rsidRPr="00F80F64" w:rsidRDefault="00D216A9" w:rsidP="00D216A9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8502" w:type="dxa"/>
          </w:tcPr>
          <w:p w:rsidR="00D216A9" w:rsidRPr="00F36C50" w:rsidRDefault="00D216A9" w:rsidP="00D216A9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 xml:space="preserve">Исполнитель обязан </w:t>
            </w:r>
            <w:r>
              <w:rPr>
                <w:color w:val="auto"/>
                <w:sz w:val="22"/>
                <w:szCs w:val="22"/>
                <w:lang w:val="ru-RU"/>
              </w:rPr>
              <w:t>выполнить услуги по диагностике в течени</w:t>
            </w:r>
            <w:proofErr w:type="gramStart"/>
            <w:r>
              <w:rPr>
                <w:color w:val="auto"/>
                <w:sz w:val="22"/>
                <w:szCs w:val="22"/>
                <w:lang w:val="ru-RU"/>
              </w:rPr>
              <w:t>и</w:t>
            </w:r>
            <w:proofErr w:type="gramEnd"/>
            <w:r>
              <w:rPr>
                <w:color w:val="auto"/>
                <w:sz w:val="22"/>
                <w:szCs w:val="22"/>
                <w:lang w:val="ru-RU"/>
              </w:rPr>
              <w:t xml:space="preserve"> 10 календарных дней с момента заключения контракта.</w:t>
            </w:r>
          </w:p>
        </w:tc>
      </w:tr>
      <w:tr w:rsidR="00D216A9" w:rsidRPr="00F80F64" w:rsidTr="00E81B41">
        <w:trPr>
          <w:trHeight w:val="153"/>
        </w:trPr>
        <w:tc>
          <w:tcPr>
            <w:tcW w:w="1274" w:type="dxa"/>
          </w:tcPr>
          <w:p w:rsidR="00D216A9" w:rsidRPr="00F80F64" w:rsidRDefault="00D216A9" w:rsidP="00D216A9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8502" w:type="dxa"/>
          </w:tcPr>
          <w:p w:rsidR="00D216A9" w:rsidRPr="00F80F64" w:rsidRDefault="00D216A9" w:rsidP="00D216A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0F64">
              <w:rPr>
                <w:rFonts w:ascii="Times New Roman" w:hAnsi="Times New Roman" w:cs="Times New Roman"/>
              </w:rPr>
              <w:t>Исполнитель должен оказать услуги по</w:t>
            </w:r>
            <w:r>
              <w:rPr>
                <w:rFonts w:ascii="Times New Roman" w:hAnsi="Times New Roman" w:cs="Times New Roman"/>
              </w:rPr>
              <w:t xml:space="preserve"> ремонту </w:t>
            </w:r>
            <w:r w:rsidRPr="00F80F64">
              <w:rPr>
                <w:rFonts w:ascii="Times New Roman" w:hAnsi="Times New Roman" w:cs="Times New Roman"/>
              </w:rPr>
              <w:t>медицинского обор</w:t>
            </w:r>
            <w:r>
              <w:rPr>
                <w:rFonts w:ascii="Times New Roman" w:hAnsi="Times New Roman" w:cs="Times New Roman"/>
              </w:rPr>
              <w:t xml:space="preserve">удования, указанного в перечне </w:t>
            </w:r>
            <w:r w:rsidRPr="00F80F64">
              <w:rPr>
                <w:rFonts w:ascii="Times New Roman" w:hAnsi="Times New Roman" w:cs="Times New Roman"/>
              </w:rPr>
              <w:t>Таблица №</w:t>
            </w:r>
            <w:r>
              <w:rPr>
                <w:rFonts w:ascii="Times New Roman" w:hAnsi="Times New Roman" w:cs="Times New Roman"/>
              </w:rPr>
              <w:t xml:space="preserve">1. </w:t>
            </w:r>
            <w:r w:rsidRPr="00F80F64">
              <w:rPr>
                <w:rFonts w:ascii="Times New Roman" w:hAnsi="Times New Roman" w:cs="Times New Roman"/>
              </w:rPr>
              <w:t>Работы выполняются на мест</w:t>
            </w:r>
            <w:r>
              <w:rPr>
                <w:rFonts w:ascii="Times New Roman" w:hAnsi="Times New Roman" w:cs="Times New Roman"/>
              </w:rPr>
              <w:t>е нахождения Исполнителя</w:t>
            </w:r>
          </w:p>
        </w:tc>
      </w:tr>
      <w:tr w:rsidR="00D216A9" w:rsidRPr="00F80F64" w:rsidTr="00D216A9">
        <w:trPr>
          <w:trHeight w:val="431"/>
        </w:trPr>
        <w:tc>
          <w:tcPr>
            <w:tcW w:w="1274" w:type="dxa"/>
          </w:tcPr>
          <w:p w:rsidR="00D216A9" w:rsidRPr="00F80F64" w:rsidRDefault="00D216A9" w:rsidP="00D216A9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3.1</w:t>
            </w:r>
          </w:p>
        </w:tc>
        <w:tc>
          <w:tcPr>
            <w:tcW w:w="8502" w:type="dxa"/>
          </w:tcPr>
          <w:p w:rsidR="00D216A9" w:rsidRPr="00F80F64" w:rsidRDefault="00D216A9" w:rsidP="00D216A9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Объем оказания услуг по ремонту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определяется </w:t>
            </w:r>
            <w:r>
              <w:rPr>
                <w:color w:val="auto"/>
                <w:sz w:val="22"/>
                <w:szCs w:val="22"/>
                <w:lang w:val="ru-RU"/>
              </w:rPr>
              <w:t xml:space="preserve">перечнем, указанных </w:t>
            </w:r>
            <w:proofErr w:type="gramStart"/>
            <w:r>
              <w:rPr>
                <w:color w:val="auto"/>
                <w:sz w:val="22"/>
                <w:szCs w:val="22"/>
                <w:lang w:val="ru-RU"/>
              </w:rPr>
              <w:t>в</w:t>
            </w:r>
            <w:proofErr w:type="gramEnd"/>
            <w:r>
              <w:rPr>
                <w:color w:val="auto"/>
                <w:sz w:val="22"/>
                <w:szCs w:val="22"/>
                <w:lang w:val="ru-RU"/>
              </w:rPr>
              <w:t xml:space="preserve"> Таблица №2.</w:t>
            </w:r>
          </w:p>
        </w:tc>
      </w:tr>
      <w:tr w:rsidR="00D216A9" w:rsidRPr="00F80F64" w:rsidTr="00E81B41">
        <w:trPr>
          <w:trHeight w:val="153"/>
        </w:trPr>
        <w:tc>
          <w:tcPr>
            <w:tcW w:w="1274" w:type="dxa"/>
          </w:tcPr>
          <w:p w:rsidR="00D216A9" w:rsidRPr="00F80F64" w:rsidRDefault="00D216A9" w:rsidP="00D216A9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3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>.</w:t>
            </w:r>
            <w:r>
              <w:rPr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8502" w:type="dxa"/>
          </w:tcPr>
          <w:p w:rsidR="00D216A9" w:rsidRPr="00C271E0" w:rsidRDefault="00D216A9" w:rsidP="00D216A9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C271E0">
              <w:rPr>
                <w:color w:val="auto"/>
                <w:sz w:val="22"/>
                <w:szCs w:val="22"/>
                <w:lang w:val="ru-RU"/>
              </w:rPr>
              <w:t>Оплата осуществляется по факту выполнения работ.</w:t>
            </w:r>
          </w:p>
        </w:tc>
      </w:tr>
      <w:tr w:rsidR="00D216A9" w:rsidRPr="00F80F64" w:rsidTr="00E81B41">
        <w:trPr>
          <w:trHeight w:val="153"/>
        </w:trPr>
        <w:tc>
          <w:tcPr>
            <w:tcW w:w="1274" w:type="dxa"/>
          </w:tcPr>
          <w:p w:rsidR="00D216A9" w:rsidRPr="00F80F64" w:rsidRDefault="00D216A9" w:rsidP="00D216A9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8502" w:type="dxa"/>
          </w:tcPr>
          <w:p w:rsidR="00D216A9" w:rsidRPr="00F80F64" w:rsidRDefault="00D216A9" w:rsidP="00D216A9">
            <w:pPr>
              <w:pStyle w:val="6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Факт выполненных работ Исполнителем, подтверждается актом</w:t>
            </w:r>
          </w:p>
        </w:tc>
      </w:tr>
      <w:tr w:rsidR="00D216A9" w:rsidRPr="00F80F64" w:rsidTr="00E81B41">
        <w:trPr>
          <w:trHeight w:val="153"/>
        </w:trPr>
        <w:tc>
          <w:tcPr>
            <w:tcW w:w="9776" w:type="dxa"/>
            <w:gridSpan w:val="2"/>
            <w:vAlign w:val="center"/>
          </w:tcPr>
          <w:p w:rsidR="00D216A9" w:rsidRPr="00F80F64" w:rsidRDefault="00D216A9" w:rsidP="00D216A9">
            <w:pPr>
              <w:pStyle w:val="6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F80F64">
              <w:rPr>
                <w:b/>
                <w:color w:val="auto"/>
                <w:sz w:val="22"/>
                <w:szCs w:val="22"/>
              </w:rPr>
              <w:t>Требования</w:t>
            </w:r>
            <w:proofErr w:type="spellEnd"/>
            <w:r w:rsidRPr="00F80F64">
              <w:rPr>
                <w:b/>
                <w:color w:val="auto"/>
                <w:sz w:val="22"/>
                <w:szCs w:val="22"/>
              </w:rPr>
              <w:t xml:space="preserve">  к</w:t>
            </w:r>
            <w:r w:rsidR="007D1AF9">
              <w:rPr>
                <w:b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80F64">
              <w:rPr>
                <w:b/>
                <w:color w:val="auto"/>
                <w:sz w:val="22"/>
                <w:szCs w:val="22"/>
              </w:rPr>
              <w:t>сопроводительной</w:t>
            </w:r>
            <w:proofErr w:type="spellEnd"/>
            <w:r w:rsidR="007D1AF9">
              <w:rPr>
                <w:b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80F64">
              <w:rPr>
                <w:b/>
                <w:color w:val="auto"/>
                <w:sz w:val="22"/>
                <w:szCs w:val="22"/>
              </w:rPr>
              <w:t>документации</w:t>
            </w:r>
            <w:proofErr w:type="spellEnd"/>
          </w:p>
        </w:tc>
      </w:tr>
      <w:tr w:rsidR="00D216A9" w:rsidRPr="00F80F64" w:rsidTr="00E81B41">
        <w:trPr>
          <w:trHeight w:val="153"/>
        </w:trPr>
        <w:tc>
          <w:tcPr>
            <w:tcW w:w="1274" w:type="dxa"/>
            <w:vAlign w:val="center"/>
          </w:tcPr>
          <w:p w:rsidR="00D216A9" w:rsidRPr="00F80F64" w:rsidRDefault="00D216A9" w:rsidP="00D216A9">
            <w:pPr>
              <w:pStyle w:val="6"/>
              <w:ind w:left="360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2" w:type="dxa"/>
          </w:tcPr>
          <w:p w:rsidR="00D216A9" w:rsidRPr="00F80F64" w:rsidRDefault="00D216A9" w:rsidP="00D216A9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Для осуществления деятельности по техническому обслуживанию и ремонту медицинской техники необходимо наличие у Исполнителя:</w:t>
            </w:r>
          </w:p>
          <w:p w:rsidR="00D216A9" w:rsidRPr="00F80F64" w:rsidRDefault="00D216A9" w:rsidP="00D216A9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Лицензии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техники, на основании Федерального закона от 04.05.2011 г. № 99-ФЗ «О лицензировани</w:t>
            </w:r>
            <w:r>
              <w:rPr>
                <w:color w:val="auto"/>
                <w:sz w:val="22"/>
                <w:szCs w:val="22"/>
                <w:lang w:val="ru-RU"/>
              </w:rPr>
              <w:t xml:space="preserve">и отдельных видов деятельности» медицинской техники класса 2б потенциального риска применения: </w:t>
            </w:r>
            <w:proofErr w:type="spellStart"/>
            <w:proofErr w:type="gramStart"/>
            <w:r>
              <w:rPr>
                <w:color w:val="auto"/>
                <w:sz w:val="22"/>
                <w:szCs w:val="22"/>
                <w:lang w:val="ru-RU"/>
              </w:rPr>
              <w:t>сердечно-сосудистые</w:t>
            </w:r>
            <w:proofErr w:type="spellEnd"/>
            <w:proofErr w:type="gramEnd"/>
            <w:r>
              <w:rPr>
                <w:color w:val="auto"/>
                <w:sz w:val="22"/>
                <w:szCs w:val="22"/>
                <w:lang w:val="ru-RU"/>
              </w:rPr>
              <w:t xml:space="preserve"> медицинские изделия</w:t>
            </w:r>
          </w:p>
        </w:tc>
      </w:tr>
      <w:tr w:rsidR="00D216A9" w:rsidRPr="00F80F64" w:rsidTr="00E81B41">
        <w:trPr>
          <w:trHeight w:val="153"/>
        </w:trPr>
        <w:tc>
          <w:tcPr>
            <w:tcW w:w="9776" w:type="dxa"/>
            <w:gridSpan w:val="2"/>
            <w:vAlign w:val="center"/>
          </w:tcPr>
          <w:p w:rsidR="00D216A9" w:rsidRPr="00F80F64" w:rsidRDefault="00D216A9" w:rsidP="00D216A9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b/>
                <w:color w:val="auto"/>
                <w:sz w:val="22"/>
                <w:szCs w:val="22"/>
                <w:lang w:val="ru-RU"/>
              </w:rPr>
              <w:t xml:space="preserve">Требования к гарантии качества работ </w:t>
            </w:r>
          </w:p>
        </w:tc>
      </w:tr>
      <w:tr w:rsidR="00D216A9" w:rsidRPr="00F80F64" w:rsidTr="00E81B41">
        <w:trPr>
          <w:trHeight w:val="153"/>
        </w:trPr>
        <w:tc>
          <w:tcPr>
            <w:tcW w:w="1274" w:type="dxa"/>
            <w:vAlign w:val="center"/>
          </w:tcPr>
          <w:p w:rsidR="00D216A9" w:rsidRPr="00F80F64" w:rsidRDefault="00D216A9" w:rsidP="00D216A9">
            <w:pPr>
              <w:pStyle w:val="6"/>
              <w:ind w:left="426"/>
              <w:jc w:val="both"/>
              <w:rPr>
                <w:color w:val="auto"/>
                <w:sz w:val="22"/>
                <w:szCs w:val="22"/>
              </w:rPr>
            </w:pPr>
            <w:r w:rsidRPr="00F80F64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2" w:type="dxa"/>
          </w:tcPr>
          <w:p w:rsidR="00D216A9" w:rsidRPr="00F80F64" w:rsidRDefault="00D216A9" w:rsidP="00D216A9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 xml:space="preserve">Все оказываемые услуги по </w:t>
            </w:r>
            <w:r>
              <w:rPr>
                <w:color w:val="auto"/>
                <w:sz w:val="22"/>
                <w:szCs w:val="22"/>
                <w:lang w:val="ru-RU"/>
              </w:rPr>
              <w:t>ремонту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должны производиться в соответствии с эксплуатационной, сервисной документацией, рекомендациями производителя и в соответствии с действующими нормативными актами, регулирующими данный вид деятельности.</w:t>
            </w:r>
          </w:p>
          <w:p w:rsidR="00D216A9" w:rsidRPr="00F80F64" w:rsidRDefault="00D216A9" w:rsidP="00D216A9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D216A9" w:rsidRPr="00F80F64" w:rsidTr="00E81B41">
        <w:trPr>
          <w:trHeight w:val="153"/>
        </w:trPr>
        <w:tc>
          <w:tcPr>
            <w:tcW w:w="1274" w:type="dxa"/>
            <w:vAlign w:val="center"/>
          </w:tcPr>
          <w:p w:rsidR="00D216A9" w:rsidRPr="00F80F64" w:rsidRDefault="00D216A9" w:rsidP="00D216A9">
            <w:pPr>
              <w:pStyle w:val="6"/>
              <w:ind w:left="426"/>
              <w:jc w:val="both"/>
              <w:rPr>
                <w:color w:val="auto"/>
                <w:sz w:val="22"/>
                <w:szCs w:val="22"/>
              </w:rPr>
            </w:pPr>
            <w:r w:rsidRPr="00F80F64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8502" w:type="dxa"/>
          </w:tcPr>
          <w:p w:rsidR="00D216A9" w:rsidRPr="00F80F64" w:rsidRDefault="00D216A9" w:rsidP="00D216A9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На оказанные услуги по</w:t>
            </w:r>
            <w:r>
              <w:rPr>
                <w:color w:val="auto"/>
                <w:sz w:val="22"/>
                <w:szCs w:val="22"/>
                <w:lang w:val="ru-RU"/>
              </w:rPr>
              <w:t xml:space="preserve"> ремонту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установлен гарантийный срок не менее </w:t>
            </w:r>
            <w:r>
              <w:rPr>
                <w:color w:val="auto"/>
                <w:sz w:val="22"/>
                <w:szCs w:val="22"/>
                <w:lang w:val="ru-RU"/>
              </w:rPr>
              <w:t>3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(</w:t>
            </w:r>
            <w:r>
              <w:rPr>
                <w:color w:val="auto"/>
                <w:sz w:val="22"/>
                <w:szCs w:val="22"/>
                <w:lang w:val="ru-RU"/>
              </w:rPr>
              <w:t>трех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>) месяц</w:t>
            </w:r>
            <w:r>
              <w:rPr>
                <w:color w:val="auto"/>
                <w:sz w:val="22"/>
                <w:szCs w:val="22"/>
                <w:lang w:val="ru-RU"/>
              </w:rPr>
              <w:t>ев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 xml:space="preserve"> со дня оказания услуг. </w:t>
            </w:r>
          </w:p>
        </w:tc>
      </w:tr>
      <w:tr w:rsidR="00D216A9" w:rsidRPr="00F80F64" w:rsidTr="00E81B41">
        <w:trPr>
          <w:trHeight w:val="153"/>
        </w:trPr>
        <w:tc>
          <w:tcPr>
            <w:tcW w:w="1274" w:type="dxa"/>
            <w:vAlign w:val="center"/>
          </w:tcPr>
          <w:p w:rsidR="00D216A9" w:rsidRPr="00F80F64" w:rsidRDefault="00D216A9" w:rsidP="00D216A9">
            <w:pPr>
              <w:pStyle w:val="6"/>
              <w:ind w:left="426"/>
              <w:jc w:val="both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8502" w:type="dxa"/>
          </w:tcPr>
          <w:p w:rsidR="00D216A9" w:rsidRPr="00F80F64" w:rsidRDefault="00D216A9" w:rsidP="00D216A9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 xml:space="preserve">Качество измерительных приборов, необходимых для оказания услуг должно соответствовать требованиям Федерального закона от 26 июня 2008 года № 102–ФЗ </w:t>
            </w:r>
            <w:r w:rsidRPr="00F80F64">
              <w:rPr>
                <w:color w:val="auto"/>
                <w:sz w:val="22"/>
                <w:szCs w:val="22"/>
                <w:lang w:val="ru-RU"/>
              </w:rPr>
              <w:lastRenderedPageBreak/>
              <w:t xml:space="preserve">«Об обеспечении единства измерений». Все оборудование, инструменты и принадлежности, применяемые Исполнителем при выполнении работ должны отвечать российским требованиям, пожарной, санитарно-гигиенической, электрической и другим видам безопасности. </w:t>
            </w:r>
          </w:p>
        </w:tc>
      </w:tr>
      <w:tr w:rsidR="00D216A9" w:rsidRPr="00F80F64" w:rsidTr="00E81B41">
        <w:trPr>
          <w:trHeight w:val="153"/>
        </w:trPr>
        <w:tc>
          <w:tcPr>
            <w:tcW w:w="1274" w:type="dxa"/>
            <w:vAlign w:val="center"/>
          </w:tcPr>
          <w:p w:rsidR="00D216A9" w:rsidRPr="00F80F64" w:rsidRDefault="00D216A9" w:rsidP="00D216A9">
            <w:pPr>
              <w:pStyle w:val="6"/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lastRenderedPageBreak/>
              <w:t>4</w:t>
            </w:r>
          </w:p>
        </w:tc>
        <w:tc>
          <w:tcPr>
            <w:tcW w:w="8502" w:type="dxa"/>
          </w:tcPr>
          <w:p w:rsidR="00D216A9" w:rsidRPr="00F80F64" w:rsidRDefault="00D216A9" w:rsidP="00D216A9">
            <w:pPr>
              <w:pStyle w:val="6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F80F64">
              <w:rPr>
                <w:color w:val="auto"/>
                <w:sz w:val="22"/>
                <w:szCs w:val="22"/>
                <w:lang w:val="ru-RU"/>
              </w:rPr>
              <w:t>В случае возникновения неисп</w:t>
            </w:r>
            <w:r>
              <w:rPr>
                <w:color w:val="auto"/>
                <w:sz w:val="22"/>
                <w:szCs w:val="22"/>
                <w:lang w:val="ru-RU"/>
              </w:rPr>
              <w:t xml:space="preserve">равности в гарантийный период, </w:t>
            </w:r>
            <w:r w:rsidRPr="00F80F64">
              <w:rPr>
                <w:color w:val="auto"/>
                <w:sz w:val="22"/>
                <w:szCs w:val="22"/>
                <w:lang w:val="ru-RU"/>
              </w:rPr>
              <w:t>Исполнитель обязуется устранить неисправности в кратчайшие сроки за свой счет.</w:t>
            </w:r>
          </w:p>
        </w:tc>
      </w:tr>
    </w:tbl>
    <w:p w:rsidR="00E43FC5" w:rsidRDefault="00E43FC5"/>
    <w:p w:rsidR="00BB70DE" w:rsidRPr="00BB70DE" w:rsidRDefault="00BB70DE" w:rsidP="00BB70DE">
      <w:pPr>
        <w:jc w:val="center"/>
        <w:rPr>
          <w:rFonts w:ascii="Times New Roman" w:hAnsi="Times New Roman" w:cs="Times New Roman"/>
          <w:b/>
        </w:rPr>
      </w:pPr>
      <w:r w:rsidRPr="00BB70DE">
        <w:rPr>
          <w:rFonts w:ascii="Times New Roman" w:hAnsi="Times New Roman" w:cs="Times New Roman"/>
          <w:b/>
        </w:rPr>
        <w:t>Перечень оборудования</w:t>
      </w:r>
    </w:p>
    <w:p w:rsidR="00E43FC5" w:rsidRPr="00BB70DE" w:rsidRDefault="00E43FC5" w:rsidP="00E43FC5">
      <w:pPr>
        <w:jc w:val="right"/>
        <w:rPr>
          <w:rFonts w:ascii="Times New Roman" w:hAnsi="Times New Roman" w:cs="Times New Roman"/>
          <w:b/>
        </w:rPr>
      </w:pPr>
      <w:r w:rsidRPr="00BB70DE">
        <w:rPr>
          <w:rFonts w:ascii="Times New Roman" w:hAnsi="Times New Roman" w:cs="Times New Roman"/>
          <w:b/>
        </w:rPr>
        <w:t>Таблица 1</w:t>
      </w:r>
    </w:p>
    <w:tbl>
      <w:tblPr>
        <w:tblStyle w:val="a3"/>
        <w:tblW w:w="9493" w:type="dxa"/>
        <w:tblLook w:val="04A0"/>
      </w:tblPr>
      <w:tblGrid>
        <w:gridCol w:w="553"/>
        <w:gridCol w:w="4404"/>
        <w:gridCol w:w="774"/>
        <w:gridCol w:w="998"/>
        <w:gridCol w:w="2764"/>
      </w:tblGrid>
      <w:tr w:rsidR="001D6F28" w:rsidRPr="007446E5" w:rsidTr="00851E73">
        <w:tc>
          <w:tcPr>
            <w:tcW w:w="553" w:type="dxa"/>
          </w:tcPr>
          <w:p w:rsidR="001D6F28" w:rsidRPr="007446E5" w:rsidRDefault="001D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04" w:type="dxa"/>
          </w:tcPr>
          <w:p w:rsidR="001D6F28" w:rsidRPr="007446E5" w:rsidRDefault="001D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774" w:type="dxa"/>
          </w:tcPr>
          <w:p w:rsidR="001D6F28" w:rsidRPr="007446E5" w:rsidRDefault="001D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Кол-во, шт.</w:t>
            </w:r>
          </w:p>
        </w:tc>
        <w:tc>
          <w:tcPr>
            <w:tcW w:w="998" w:type="dxa"/>
          </w:tcPr>
          <w:p w:rsidR="001D6F28" w:rsidRPr="007446E5" w:rsidRDefault="00664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764" w:type="dxa"/>
          </w:tcPr>
          <w:p w:rsidR="001D6F28" w:rsidRPr="007446E5" w:rsidRDefault="00664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Серийный номер</w:t>
            </w:r>
          </w:p>
        </w:tc>
      </w:tr>
      <w:tr w:rsidR="001D6F28" w:rsidRPr="007446E5" w:rsidTr="00851E73">
        <w:tc>
          <w:tcPr>
            <w:tcW w:w="553" w:type="dxa"/>
          </w:tcPr>
          <w:p w:rsidR="001D6F28" w:rsidRPr="007446E5" w:rsidRDefault="00E81B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4" w:type="dxa"/>
          </w:tcPr>
          <w:p w:rsidR="001D6F28" w:rsidRPr="0066417C" w:rsidRDefault="00D21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Интерфейсный блок</w:t>
            </w:r>
          </w:p>
        </w:tc>
        <w:tc>
          <w:tcPr>
            <w:tcW w:w="774" w:type="dxa"/>
          </w:tcPr>
          <w:p w:rsidR="001D6F28" w:rsidRPr="007446E5" w:rsidRDefault="001D6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8" w:type="dxa"/>
          </w:tcPr>
          <w:p w:rsidR="001D6F28" w:rsidRPr="00D216A9" w:rsidRDefault="00851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="00D216A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64" w:type="dxa"/>
          </w:tcPr>
          <w:p w:rsidR="001D6F28" w:rsidRPr="00D216A9" w:rsidRDefault="00D21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4446</w:t>
            </w:r>
          </w:p>
        </w:tc>
      </w:tr>
    </w:tbl>
    <w:p w:rsidR="00A07C98" w:rsidRDefault="00A07C98"/>
    <w:p w:rsidR="00E43FC5" w:rsidRDefault="00E43FC5" w:rsidP="00E43F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FC5">
        <w:rPr>
          <w:rFonts w:ascii="Times New Roman" w:hAnsi="Times New Roman" w:cs="Times New Roman"/>
          <w:b/>
          <w:sz w:val="24"/>
          <w:szCs w:val="24"/>
        </w:rPr>
        <w:t>Перечень выполняемых работ</w:t>
      </w:r>
    </w:p>
    <w:p w:rsidR="00E43FC5" w:rsidRPr="00BB70DE" w:rsidRDefault="00E43FC5" w:rsidP="00E43FC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70DE">
        <w:rPr>
          <w:rFonts w:ascii="Times New Roman" w:hAnsi="Times New Roman" w:cs="Times New Roman"/>
          <w:b/>
          <w:sz w:val="24"/>
          <w:szCs w:val="24"/>
        </w:rPr>
        <w:t>Таблица 2</w:t>
      </w:r>
    </w:p>
    <w:tbl>
      <w:tblPr>
        <w:tblStyle w:val="a3"/>
        <w:tblW w:w="0" w:type="auto"/>
        <w:tblLook w:val="04A0"/>
      </w:tblPr>
      <w:tblGrid>
        <w:gridCol w:w="8570"/>
      </w:tblGrid>
      <w:tr w:rsidR="00A44074" w:rsidTr="00C864D9">
        <w:trPr>
          <w:trHeight w:val="300"/>
        </w:trPr>
        <w:tc>
          <w:tcPr>
            <w:tcW w:w="857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44074" w:rsidRDefault="00A44074" w:rsidP="003261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4074" w:rsidTr="00C864D9">
        <w:trPr>
          <w:trHeight w:val="570"/>
        </w:trPr>
        <w:tc>
          <w:tcPr>
            <w:tcW w:w="8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2C44A3" w:rsidRPr="002C44A3" w:rsidRDefault="002C44A3" w:rsidP="00D216A9">
            <w:pPr>
              <w:widowControl w:val="0"/>
              <w:tabs>
                <w:tab w:val="left" w:pos="540"/>
              </w:tabs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  <w:p w:rsidR="00A44074" w:rsidRPr="00D216A9" w:rsidRDefault="00A44074" w:rsidP="00A44074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ar-SA"/>
              </w:rPr>
            </w:pPr>
            <w:r w:rsidRPr="00D216A9">
              <w:rPr>
                <w:rFonts w:ascii="Times New Roman" w:hAnsi="Times New Roman" w:cs="Times New Roman"/>
                <w:kern w:val="3"/>
                <w:lang w:eastAsia="ar-SA"/>
              </w:rPr>
              <w:t xml:space="preserve">Внешний осмотр </w:t>
            </w:r>
            <w:r w:rsidR="00D216A9" w:rsidRPr="00D216A9">
              <w:rPr>
                <w:rFonts w:ascii="Times New Roman" w:hAnsi="Times New Roman" w:cs="Times New Roman"/>
                <w:kern w:val="3"/>
                <w:lang w:eastAsia="ar-SA"/>
              </w:rPr>
              <w:t>интерфейсного блока</w:t>
            </w:r>
          </w:p>
          <w:p w:rsidR="00A44074" w:rsidRPr="00D216A9" w:rsidRDefault="00D216A9" w:rsidP="00A44074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ar-SA"/>
              </w:rPr>
            </w:pPr>
            <w:r w:rsidRPr="00D216A9">
              <w:rPr>
                <w:rFonts w:ascii="Times New Roman" w:hAnsi="Times New Roman" w:cs="Times New Roman"/>
                <w:kern w:val="3"/>
                <w:lang w:eastAsia="ar-SA"/>
              </w:rPr>
              <w:t>Выявление неисправности</w:t>
            </w:r>
            <w:r w:rsidR="00A44074" w:rsidRPr="00D216A9">
              <w:rPr>
                <w:rFonts w:ascii="Times New Roman" w:hAnsi="Times New Roman" w:cs="Times New Roman"/>
                <w:kern w:val="3"/>
                <w:lang w:eastAsia="ar-SA"/>
              </w:rPr>
              <w:t xml:space="preserve"> </w:t>
            </w:r>
          </w:p>
          <w:p w:rsidR="00A44074" w:rsidRPr="00D216A9" w:rsidRDefault="00D216A9" w:rsidP="00350C39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ar-SA"/>
              </w:rPr>
            </w:pPr>
            <w:r w:rsidRPr="00D216A9">
              <w:rPr>
                <w:rFonts w:ascii="Times New Roman" w:hAnsi="Times New Roman" w:cs="Times New Roman"/>
                <w:kern w:val="3"/>
                <w:lang w:eastAsia="ar-SA"/>
              </w:rPr>
              <w:t>Устранение неисправности</w:t>
            </w:r>
          </w:p>
          <w:p w:rsidR="002C44A3" w:rsidRPr="00D216A9" w:rsidRDefault="00D216A9" w:rsidP="00A44074">
            <w:pPr>
              <w:widowControl w:val="0"/>
              <w:numPr>
                <w:ilvl w:val="0"/>
                <w:numId w:val="1"/>
              </w:numPr>
              <w:tabs>
                <w:tab w:val="left" w:pos="540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ar-SA"/>
              </w:rPr>
            </w:pPr>
            <w:r w:rsidRPr="00D216A9">
              <w:rPr>
                <w:rFonts w:ascii="Times New Roman" w:hAnsi="Times New Roman" w:cs="Times New Roman"/>
                <w:kern w:val="3"/>
                <w:lang w:eastAsia="ar-SA"/>
              </w:rPr>
              <w:t>Проверка работоспособности</w:t>
            </w:r>
          </w:p>
          <w:p w:rsidR="00A44074" w:rsidRDefault="00A44074" w:rsidP="00D216A9">
            <w:pPr>
              <w:widowControl w:val="0"/>
              <w:tabs>
                <w:tab w:val="left" w:pos="540"/>
              </w:tabs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A44074" w:rsidRPr="0066417C" w:rsidTr="00C864D9">
        <w:trPr>
          <w:trHeight w:val="375"/>
        </w:trPr>
        <w:tc>
          <w:tcPr>
            <w:tcW w:w="8570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44074" w:rsidRPr="00C864D9" w:rsidRDefault="00A44074" w:rsidP="003261E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44074" w:rsidTr="00C864D9">
        <w:trPr>
          <w:trHeight w:val="375"/>
        </w:trPr>
        <w:tc>
          <w:tcPr>
            <w:tcW w:w="85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44074" w:rsidRDefault="00A44074" w:rsidP="00D5539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44074" w:rsidTr="00C864D9">
        <w:trPr>
          <w:trHeight w:val="375"/>
        </w:trPr>
        <w:tc>
          <w:tcPr>
            <w:tcW w:w="857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44074" w:rsidRDefault="00A44074" w:rsidP="003261E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D6821" w:rsidRPr="00FD6821" w:rsidRDefault="00FD6821"/>
    <w:sectPr w:rsidR="00FD6821" w:rsidRPr="00FD6821" w:rsidSect="00752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D0997"/>
    <w:multiLevelType w:val="multilevel"/>
    <w:tmpl w:val="153D09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932EE"/>
    <w:multiLevelType w:val="multilevel"/>
    <w:tmpl w:val="5B5932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30080"/>
    <w:multiLevelType w:val="multilevel"/>
    <w:tmpl w:val="7BE30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35891"/>
    <w:multiLevelType w:val="multilevel"/>
    <w:tmpl w:val="7CF3589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C98"/>
    <w:rsid w:val="00004353"/>
    <w:rsid w:val="00085C3A"/>
    <w:rsid w:val="000975A0"/>
    <w:rsid w:val="000C3B4F"/>
    <w:rsid w:val="000D2425"/>
    <w:rsid w:val="0012284C"/>
    <w:rsid w:val="00187A4F"/>
    <w:rsid w:val="001D6F28"/>
    <w:rsid w:val="001F1F75"/>
    <w:rsid w:val="002C44A3"/>
    <w:rsid w:val="00350C39"/>
    <w:rsid w:val="00390ED7"/>
    <w:rsid w:val="00413556"/>
    <w:rsid w:val="00417FCE"/>
    <w:rsid w:val="004A3986"/>
    <w:rsid w:val="004C1E35"/>
    <w:rsid w:val="004D54C6"/>
    <w:rsid w:val="00523A76"/>
    <w:rsid w:val="00546D18"/>
    <w:rsid w:val="00622DC4"/>
    <w:rsid w:val="00645053"/>
    <w:rsid w:val="00651324"/>
    <w:rsid w:val="0066417C"/>
    <w:rsid w:val="0068134A"/>
    <w:rsid w:val="006A3177"/>
    <w:rsid w:val="007446E5"/>
    <w:rsid w:val="00747A7B"/>
    <w:rsid w:val="00752EFD"/>
    <w:rsid w:val="00781105"/>
    <w:rsid w:val="007D1AF9"/>
    <w:rsid w:val="00846870"/>
    <w:rsid w:val="00851E73"/>
    <w:rsid w:val="008C13BB"/>
    <w:rsid w:val="009859CD"/>
    <w:rsid w:val="009C7117"/>
    <w:rsid w:val="00A07C98"/>
    <w:rsid w:val="00A43C36"/>
    <w:rsid w:val="00A44074"/>
    <w:rsid w:val="00AA5C56"/>
    <w:rsid w:val="00AE5694"/>
    <w:rsid w:val="00B461C0"/>
    <w:rsid w:val="00BB70DE"/>
    <w:rsid w:val="00BE479D"/>
    <w:rsid w:val="00C1381E"/>
    <w:rsid w:val="00C271E0"/>
    <w:rsid w:val="00C36CAA"/>
    <w:rsid w:val="00C66783"/>
    <w:rsid w:val="00C864D9"/>
    <w:rsid w:val="00CB1EF7"/>
    <w:rsid w:val="00D216A9"/>
    <w:rsid w:val="00D45A07"/>
    <w:rsid w:val="00D55391"/>
    <w:rsid w:val="00D813D4"/>
    <w:rsid w:val="00DB620B"/>
    <w:rsid w:val="00DE5532"/>
    <w:rsid w:val="00E43FC5"/>
    <w:rsid w:val="00E6106C"/>
    <w:rsid w:val="00E81B41"/>
    <w:rsid w:val="00F36C50"/>
    <w:rsid w:val="00F80F64"/>
    <w:rsid w:val="00FC6F90"/>
    <w:rsid w:val="00FC7381"/>
    <w:rsid w:val="00FD6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Обычный6"/>
    <w:uiPriority w:val="99"/>
    <w:rsid w:val="00AE569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ConsPlusNormal">
    <w:name w:val="ConsPlusNormal"/>
    <w:rsid w:val="00F80F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D813D4"/>
    <w:pPr>
      <w:spacing w:after="0" w:line="240" w:lineRule="auto"/>
    </w:pPr>
  </w:style>
  <w:style w:type="paragraph" w:customStyle="1" w:styleId="1">
    <w:name w:val="Без интервала1"/>
    <w:link w:val="NoSpacingChar1"/>
    <w:rsid w:val="004C1E35"/>
    <w:pPr>
      <w:tabs>
        <w:tab w:val="left" w:pos="708"/>
      </w:tabs>
      <w:suppressAutoHyphens/>
      <w:spacing w:after="0" w:line="240" w:lineRule="auto"/>
    </w:pPr>
    <w:rPr>
      <w:rFonts w:ascii="Calibri" w:eastAsia="Times New Roman" w:hAnsi="Calibri" w:cs="Calibri"/>
      <w:color w:val="00000A"/>
      <w:kern w:val="1"/>
    </w:rPr>
  </w:style>
  <w:style w:type="character" w:customStyle="1" w:styleId="NoSpacingChar1">
    <w:name w:val="No Spacing Char1"/>
    <w:link w:val="1"/>
    <w:locked/>
    <w:rsid w:val="004C1E35"/>
    <w:rPr>
      <w:rFonts w:ascii="Calibri" w:eastAsia="Times New Roman" w:hAnsi="Calibri" w:cs="Calibri"/>
      <w:color w:val="00000A"/>
      <w:kern w:val="1"/>
    </w:rPr>
  </w:style>
  <w:style w:type="paragraph" w:styleId="a5">
    <w:name w:val="Balloon Text"/>
    <w:basedOn w:val="a"/>
    <w:link w:val="a6"/>
    <w:uiPriority w:val="99"/>
    <w:semiHidden/>
    <w:unhideWhenUsed/>
    <w:rsid w:val="0098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9CD"/>
    <w:rPr>
      <w:rFonts w:ascii="Tahoma" w:hAnsi="Tahoma" w:cs="Tahoma"/>
      <w:sz w:val="16"/>
      <w:szCs w:val="16"/>
    </w:rPr>
  </w:style>
  <w:style w:type="paragraph" w:customStyle="1" w:styleId="2">
    <w:name w:val="Основной текст (2)"/>
    <w:basedOn w:val="a"/>
    <w:uiPriority w:val="99"/>
    <w:qFormat/>
    <w:rsid w:val="00546D18"/>
    <w:pPr>
      <w:shd w:val="clear" w:color="auto" w:fill="FFFFFF"/>
      <w:spacing w:after="0"/>
      <w:ind w:firstLine="540"/>
      <w:jc w:val="both"/>
    </w:pPr>
    <w:rPr>
      <w:rFonts w:ascii="Arial" w:hAnsi="Arial" w:cs="Arial"/>
      <w:b/>
      <w:bCs/>
      <w:sz w:val="18"/>
      <w:szCs w:val="18"/>
    </w:rPr>
  </w:style>
  <w:style w:type="character" w:styleId="a7">
    <w:name w:val="footnote reference"/>
    <w:autoRedefine/>
    <w:uiPriority w:val="99"/>
    <w:qFormat/>
    <w:rsid w:val="00546D1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D893B-AC84-44B6-B118-C17C59C6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Alborova_RG</dc:creator>
  <cp:lastModifiedBy>Alborova_RG</cp:lastModifiedBy>
  <cp:revision>5</cp:revision>
  <cp:lastPrinted>2026-08-06T06:46:00Z</cp:lastPrinted>
  <dcterms:created xsi:type="dcterms:W3CDTF">2026-07-15T13:37:00Z</dcterms:created>
  <dcterms:modified xsi:type="dcterms:W3CDTF">2026-08-06T06:47:00Z</dcterms:modified>
</cp:coreProperties>
</file>