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A20E13" w14:textId="77777777" w:rsidR="00772A11" w:rsidRPr="000B46D2" w:rsidRDefault="00772A11" w:rsidP="00772A1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ТЕХНИЧЕСКОЕ ЗАДАНИЕ</w:t>
      </w:r>
    </w:p>
    <w:p w14:paraId="4202D900" w14:textId="04C02CB3" w:rsidR="00772A11" w:rsidRDefault="00772A11" w:rsidP="00772A1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B46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поставку</w:t>
      </w:r>
      <w:r w:rsidR="00E509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190BE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дверных доводчиков </w:t>
      </w:r>
      <w:r w:rsidRPr="000B46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нужд ФГБУ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</w:t>
      </w:r>
      <w:r w:rsidRPr="000B46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E2003C" w:rsidRPr="00E200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«Государственный историко-архитектурный и этнографический музей-заповедник «Торжок»</w:t>
      </w:r>
    </w:p>
    <w:p w14:paraId="6E44EE83" w14:textId="013C1B5D" w:rsidR="00A20CF3" w:rsidRDefault="00A20CF3" w:rsidP="00A20CF3">
      <w:pPr>
        <w:rPr>
          <w:rFonts w:ascii="Times New Roman" w:hAnsi="Times New Roman" w:cs="Times New Roman"/>
          <w:sz w:val="24"/>
          <w:szCs w:val="24"/>
        </w:rPr>
      </w:pPr>
    </w:p>
    <w:p w14:paraId="03B2FEC8" w14:textId="77777777" w:rsidR="00E44D7D" w:rsidRPr="00E44D7D" w:rsidRDefault="00E44D7D" w:rsidP="0072189D">
      <w:pPr>
        <w:pStyle w:val="a3"/>
        <w:numPr>
          <w:ilvl w:val="0"/>
          <w:numId w:val="49"/>
        </w:num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240377130"/>
      <w:bookmarkStart w:id="1" w:name="_Hlk236120640"/>
      <w:bookmarkStart w:id="2" w:name="_Hlk236734761"/>
      <w:r w:rsidRPr="00E44D7D">
        <w:rPr>
          <w:rFonts w:ascii="Times New Roman" w:hAnsi="Times New Roman" w:cs="Times New Roman"/>
          <w:b/>
          <w:bCs/>
          <w:sz w:val="28"/>
          <w:szCs w:val="28"/>
        </w:rPr>
        <w:t>Дверной доводчик морозостойкий</w:t>
      </w:r>
    </w:p>
    <w:p w14:paraId="5752BD88" w14:textId="2906C4A7" w:rsidR="008B5DDA" w:rsidRPr="00E44D7D" w:rsidRDefault="008B5DDA" w:rsidP="00E44D7D">
      <w:pPr>
        <w:pStyle w:val="a3"/>
        <w:ind w:left="1440"/>
        <w:jc w:val="center"/>
        <w:rPr>
          <w:rFonts w:ascii="Times New Roman" w:hAnsi="Times New Roman" w:cs="Times New Roman"/>
          <w:sz w:val="24"/>
          <w:szCs w:val="24"/>
        </w:rPr>
      </w:pPr>
      <w:r w:rsidRPr="00E44D7D">
        <w:rPr>
          <w:rFonts w:ascii="Times New Roman" w:hAnsi="Times New Roman" w:cs="Times New Roman"/>
          <w:sz w:val="24"/>
          <w:szCs w:val="24"/>
        </w:rPr>
        <w:t>Необходимое количество поставки:</w:t>
      </w:r>
    </w:p>
    <w:p w14:paraId="7ECB5407" w14:textId="13655757" w:rsidR="00991894" w:rsidRDefault="00E44D7D" w:rsidP="00991894">
      <w:pPr>
        <w:pStyle w:val="a3"/>
        <w:ind w:left="14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8B5DDA" w:rsidRPr="00A20CF3">
        <w:rPr>
          <w:rFonts w:ascii="Times New Roman" w:hAnsi="Times New Roman" w:cs="Times New Roman"/>
          <w:sz w:val="24"/>
          <w:szCs w:val="24"/>
        </w:rPr>
        <w:t xml:space="preserve"> шт.</w:t>
      </w:r>
    </w:p>
    <w:bookmarkEnd w:id="0"/>
    <w:p w14:paraId="4C9ED779" w14:textId="0890FD7F" w:rsidR="00650962" w:rsidRDefault="00650962" w:rsidP="00991894">
      <w:pPr>
        <w:pStyle w:val="a3"/>
        <w:ind w:left="1440"/>
        <w:jc w:val="center"/>
        <w:rPr>
          <w:rFonts w:ascii="Times New Roman" w:hAnsi="Times New Roman" w:cs="Times New Roman"/>
          <w:sz w:val="24"/>
          <w:szCs w:val="24"/>
        </w:rPr>
      </w:pPr>
    </w:p>
    <w:bookmarkEnd w:id="1"/>
    <w:bookmarkEnd w:id="2"/>
    <w:p w14:paraId="17C7A512" w14:textId="6546D301" w:rsidR="004A0EC8" w:rsidRDefault="00E44D7D" w:rsidP="0003723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6D4E65B" wp14:editId="48A7C8CE">
            <wp:extent cx="2543175" cy="3404518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698" cy="34092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0EDB0D9" w14:textId="6A362C32" w:rsidR="00110A2C" w:rsidRPr="00E44D7D" w:rsidRDefault="00E44D7D" w:rsidP="00E44D7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44D7D">
        <w:rPr>
          <w:rFonts w:ascii="Times New Roman" w:hAnsi="Times New Roman" w:cs="Times New Roman"/>
          <w:b/>
          <w:bCs/>
          <w:sz w:val="24"/>
          <w:szCs w:val="24"/>
        </w:rPr>
        <w:t xml:space="preserve">Комплектация (в 1 </w:t>
      </w:r>
      <w:proofErr w:type="spellStart"/>
      <w:r w:rsidRPr="00E44D7D">
        <w:rPr>
          <w:rFonts w:ascii="Times New Roman" w:hAnsi="Times New Roman" w:cs="Times New Roman"/>
          <w:b/>
          <w:bCs/>
          <w:sz w:val="24"/>
          <w:szCs w:val="24"/>
        </w:rPr>
        <w:t>шт</w:t>
      </w:r>
      <w:proofErr w:type="spellEnd"/>
      <w:r w:rsidRPr="00E44D7D">
        <w:rPr>
          <w:rFonts w:ascii="Times New Roman" w:hAnsi="Times New Roman" w:cs="Times New Roman"/>
          <w:b/>
          <w:bCs/>
          <w:sz w:val="24"/>
          <w:szCs w:val="24"/>
        </w:rPr>
        <w:t>): 1.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44D7D">
        <w:rPr>
          <w:rFonts w:ascii="Times New Roman" w:hAnsi="Times New Roman" w:cs="Times New Roman"/>
          <w:b/>
          <w:bCs/>
          <w:sz w:val="24"/>
          <w:szCs w:val="24"/>
        </w:rPr>
        <w:t>Корпус – 1 шт. 2. Рычаг – 1 шт. 3.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44D7D">
        <w:rPr>
          <w:rFonts w:ascii="Times New Roman" w:hAnsi="Times New Roman" w:cs="Times New Roman"/>
          <w:b/>
          <w:bCs/>
          <w:sz w:val="24"/>
          <w:szCs w:val="24"/>
        </w:rPr>
        <w:t>Декоративная крышка – 1 шт. 4.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44D7D">
        <w:rPr>
          <w:rFonts w:ascii="Times New Roman" w:hAnsi="Times New Roman" w:cs="Times New Roman"/>
          <w:b/>
          <w:bCs/>
          <w:sz w:val="24"/>
          <w:szCs w:val="24"/>
        </w:rPr>
        <w:t>Комплект крепежа – 1 шт. 5. Инструкция по установке – 1 шт. 6. Монтажный шаблон – 1 шт.</w:t>
      </w:r>
    </w:p>
    <w:p w14:paraId="630E0D19" w14:textId="2EF80B47" w:rsidR="00E44D7D" w:rsidRPr="00E44D7D" w:rsidRDefault="00E44D7D" w:rsidP="00E44D7D">
      <w:pPr>
        <w:rPr>
          <w:rFonts w:ascii="Times New Roman" w:hAnsi="Times New Roman" w:cs="Times New Roman"/>
          <w:sz w:val="24"/>
          <w:szCs w:val="24"/>
        </w:rPr>
      </w:pPr>
      <w:r w:rsidRPr="00E44D7D">
        <w:rPr>
          <w:rFonts w:ascii="Times New Roman" w:hAnsi="Times New Roman" w:cs="Times New Roman"/>
          <w:sz w:val="24"/>
          <w:szCs w:val="24"/>
        </w:rPr>
        <w:t>Тип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E44D7D">
        <w:rPr>
          <w:rFonts w:ascii="Times New Roman" w:hAnsi="Times New Roman" w:cs="Times New Roman"/>
          <w:sz w:val="24"/>
          <w:szCs w:val="24"/>
        </w:rPr>
        <w:t>Доводчик дверной</w:t>
      </w:r>
    </w:p>
    <w:p w14:paraId="444DE405" w14:textId="4CADFB19" w:rsidR="00E44D7D" w:rsidRPr="00E44D7D" w:rsidRDefault="00E44D7D" w:rsidP="00E44D7D">
      <w:pPr>
        <w:rPr>
          <w:rFonts w:ascii="Times New Roman" w:hAnsi="Times New Roman" w:cs="Times New Roman"/>
          <w:sz w:val="24"/>
          <w:szCs w:val="24"/>
        </w:rPr>
      </w:pPr>
      <w:r w:rsidRPr="00E44D7D">
        <w:rPr>
          <w:rFonts w:ascii="Times New Roman" w:hAnsi="Times New Roman" w:cs="Times New Roman"/>
          <w:sz w:val="24"/>
          <w:szCs w:val="24"/>
        </w:rPr>
        <w:t>Максимальный вес двери, кг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E44D7D">
        <w:rPr>
          <w:rFonts w:ascii="Times New Roman" w:hAnsi="Times New Roman" w:cs="Times New Roman"/>
          <w:sz w:val="24"/>
          <w:szCs w:val="24"/>
        </w:rPr>
        <w:t>45</w:t>
      </w:r>
    </w:p>
    <w:p w14:paraId="3328CD9E" w14:textId="0C43494A" w:rsidR="00E44D7D" w:rsidRPr="00E44D7D" w:rsidRDefault="00E44D7D" w:rsidP="00E44D7D">
      <w:pPr>
        <w:rPr>
          <w:rFonts w:ascii="Times New Roman" w:hAnsi="Times New Roman" w:cs="Times New Roman"/>
          <w:sz w:val="24"/>
          <w:szCs w:val="24"/>
        </w:rPr>
      </w:pPr>
      <w:r w:rsidRPr="00E44D7D">
        <w:rPr>
          <w:rFonts w:ascii="Times New Roman" w:hAnsi="Times New Roman" w:cs="Times New Roman"/>
          <w:sz w:val="24"/>
          <w:szCs w:val="24"/>
        </w:rPr>
        <w:t>Конструкция доводчика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E44D7D">
        <w:rPr>
          <w:rFonts w:ascii="Times New Roman" w:hAnsi="Times New Roman" w:cs="Times New Roman"/>
          <w:sz w:val="24"/>
          <w:szCs w:val="24"/>
        </w:rPr>
        <w:t>Рычажный, Гидравлический</w:t>
      </w:r>
    </w:p>
    <w:p w14:paraId="1E880FB3" w14:textId="23178B9C" w:rsidR="00E44D7D" w:rsidRPr="00E44D7D" w:rsidRDefault="00E44D7D" w:rsidP="00E44D7D">
      <w:pPr>
        <w:rPr>
          <w:rFonts w:ascii="Times New Roman" w:hAnsi="Times New Roman" w:cs="Times New Roman"/>
          <w:sz w:val="24"/>
          <w:szCs w:val="24"/>
        </w:rPr>
      </w:pPr>
      <w:r w:rsidRPr="00E44D7D">
        <w:rPr>
          <w:rFonts w:ascii="Times New Roman" w:hAnsi="Times New Roman" w:cs="Times New Roman"/>
          <w:sz w:val="24"/>
          <w:szCs w:val="24"/>
        </w:rPr>
        <w:t>Монтаж доводчика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E44D7D">
        <w:rPr>
          <w:rFonts w:ascii="Times New Roman" w:hAnsi="Times New Roman" w:cs="Times New Roman"/>
          <w:sz w:val="24"/>
          <w:szCs w:val="24"/>
        </w:rPr>
        <w:t>Верхний</w:t>
      </w:r>
    </w:p>
    <w:p w14:paraId="75FE3C3C" w14:textId="0F9FA02C" w:rsidR="00E44D7D" w:rsidRPr="00E44D7D" w:rsidRDefault="00E44D7D" w:rsidP="00E44D7D">
      <w:pPr>
        <w:rPr>
          <w:rFonts w:ascii="Times New Roman" w:hAnsi="Times New Roman" w:cs="Times New Roman"/>
          <w:sz w:val="24"/>
          <w:szCs w:val="24"/>
        </w:rPr>
      </w:pPr>
      <w:r w:rsidRPr="00E44D7D">
        <w:rPr>
          <w:rFonts w:ascii="Times New Roman" w:hAnsi="Times New Roman" w:cs="Times New Roman"/>
          <w:sz w:val="24"/>
          <w:szCs w:val="24"/>
        </w:rPr>
        <w:t>Усилие закрывания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E44D7D">
        <w:rPr>
          <w:rFonts w:ascii="Times New Roman" w:hAnsi="Times New Roman" w:cs="Times New Roman"/>
          <w:sz w:val="24"/>
          <w:szCs w:val="24"/>
        </w:rPr>
        <w:t>EN7</w:t>
      </w:r>
    </w:p>
    <w:p w14:paraId="509BB443" w14:textId="4E128DE5" w:rsidR="00E44D7D" w:rsidRPr="00E44D7D" w:rsidRDefault="00E44D7D" w:rsidP="00E44D7D">
      <w:pPr>
        <w:rPr>
          <w:rFonts w:ascii="Times New Roman" w:hAnsi="Times New Roman" w:cs="Times New Roman"/>
          <w:sz w:val="24"/>
          <w:szCs w:val="24"/>
        </w:rPr>
      </w:pPr>
      <w:r w:rsidRPr="00E44D7D">
        <w:rPr>
          <w:rFonts w:ascii="Times New Roman" w:hAnsi="Times New Roman" w:cs="Times New Roman"/>
          <w:sz w:val="24"/>
          <w:szCs w:val="24"/>
        </w:rPr>
        <w:t>Мин. температура эксплуатации, °С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E44D7D">
        <w:rPr>
          <w:rFonts w:ascii="Times New Roman" w:hAnsi="Times New Roman" w:cs="Times New Roman"/>
          <w:sz w:val="24"/>
          <w:szCs w:val="24"/>
        </w:rPr>
        <w:t>45</w:t>
      </w:r>
    </w:p>
    <w:p w14:paraId="65D356AE" w14:textId="2E97154B" w:rsidR="00E44D7D" w:rsidRPr="00E44D7D" w:rsidRDefault="00E44D7D" w:rsidP="00E44D7D">
      <w:pPr>
        <w:rPr>
          <w:rFonts w:ascii="Times New Roman" w:hAnsi="Times New Roman" w:cs="Times New Roman"/>
          <w:sz w:val="24"/>
          <w:szCs w:val="24"/>
        </w:rPr>
      </w:pPr>
      <w:r w:rsidRPr="00E44D7D">
        <w:rPr>
          <w:rFonts w:ascii="Times New Roman" w:hAnsi="Times New Roman" w:cs="Times New Roman"/>
          <w:sz w:val="24"/>
          <w:szCs w:val="24"/>
        </w:rPr>
        <w:t>Макс. температура эксплуатации, С°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E44D7D">
        <w:rPr>
          <w:rFonts w:ascii="Times New Roman" w:hAnsi="Times New Roman" w:cs="Times New Roman"/>
          <w:sz w:val="24"/>
          <w:szCs w:val="24"/>
        </w:rPr>
        <w:t>45</w:t>
      </w:r>
    </w:p>
    <w:p w14:paraId="734C16BE" w14:textId="02196DCD" w:rsidR="00E44D7D" w:rsidRPr="00E44D7D" w:rsidRDefault="00E44D7D" w:rsidP="00E44D7D">
      <w:pPr>
        <w:rPr>
          <w:rFonts w:ascii="Times New Roman" w:hAnsi="Times New Roman" w:cs="Times New Roman"/>
          <w:sz w:val="24"/>
          <w:szCs w:val="24"/>
        </w:rPr>
      </w:pPr>
      <w:r w:rsidRPr="00E44D7D">
        <w:rPr>
          <w:rFonts w:ascii="Times New Roman" w:hAnsi="Times New Roman" w:cs="Times New Roman"/>
          <w:sz w:val="24"/>
          <w:szCs w:val="24"/>
        </w:rPr>
        <w:t>Цвет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E44D7D">
        <w:rPr>
          <w:rFonts w:ascii="Times New Roman" w:hAnsi="Times New Roman" w:cs="Times New Roman"/>
          <w:sz w:val="24"/>
          <w:szCs w:val="24"/>
        </w:rPr>
        <w:t>Белый</w:t>
      </w:r>
    </w:p>
    <w:p w14:paraId="3DC181B3" w14:textId="224AE0E7" w:rsidR="00E44D7D" w:rsidRPr="00E44D7D" w:rsidRDefault="00E44D7D" w:rsidP="00E44D7D">
      <w:pPr>
        <w:rPr>
          <w:rFonts w:ascii="Times New Roman" w:hAnsi="Times New Roman" w:cs="Times New Roman"/>
          <w:sz w:val="24"/>
          <w:szCs w:val="24"/>
        </w:rPr>
      </w:pPr>
      <w:r w:rsidRPr="00E44D7D">
        <w:rPr>
          <w:rFonts w:ascii="Times New Roman" w:hAnsi="Times New Roman" w:cs="Times New Roman"/>
          <w:sz w:val="24"/>
          <w:szCs w:val="24"/>
        </w:rPr>
        <w:t>Гарантия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E44D7D">
        <w:rPr>
          <w:rFonts w:ascii="Times New Roman" w:hAnsi="Times New Roman" w:cs="Times New Roman"/>
          <w:sz w:val="24"/>
          <w:szCs w:val="24"/>
        </w:rPr>
        <w:t>1 год</w:t>
      </w:r>
    </w:p>
    <w:p w14:paraId="708FCA7B" w14:textId="627F12EB" w:rsidR="00E44D7D" w:rsidRDefault="00E44D7D" w:rsidP="00E44D7D">
      <w:pPr>
        <w:rPr>
          <w:rFonts w:ascii="Times New Roman" w:hAnsi="Times New Roman" w:cs="Times New Roman"/>
          <w:sz w:val="24"/>
          <w:szCs w:val="24"/>
        </w:rPr>
      </w:pPr>
      <w:r w:rsidRPr="00E44D7D">
        <w:rPr>
          <w:rFonts w:ascii="Times New Roman" w:hAnsi="Times New Roman" w:cs="Times New Roman"/>
          <w:sz w:val="24"/>
          <w:szCs w:val="24"/>
        </w:rPr>
        <w:t>Особенности фурнитуры: Защита от погодных условий, Защита цилиндра, Бесшумная защелка</w:t>
      </w:r>
    </w:p>
    <w:p w14:paraId="3FC122FA" w14:textId="6F67A423" w:rsidR="00E44D7D" w:rsidRDefault="00E44D7D" w:rsidP="00E44D7D">
      <w:pPr>
        <w:rPr>
          <w:rFonts w:ascii="Times New Roman" w:hAnsi="Times New Roman" w:cs="Times New Roman"/>
          <w:sz w:val="24"/>
          <w:szCs w:val="24"/>
        </w:rPr>
      </w:pPr>
    </w:p>
    <w:p w14:paraId="7610D251" w14:textId="0F9FA383" w:rsidR="00E44D7D" w:rsidRDefault="00E44D7D" w:rsidP="00E44D7D">
      <w:pPr>
        <w:pStyle w:val="a3"/>
        <w:numPr>
          <w:ilvl w:val="0"/>
          <w:numId w:val="49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4D7D">
        <w:rPr>
          <w:rFonts w:ascii="Times New Roman" w:hAnsi="Times New Roman" w:cs="Times New Roman"/>
          <w:b/>
          <w:bCs/>
          <w:sz w:val="28"/>
          <w:szCs w:val="28"/>
        </w:rPr>
        <w:lastRenderedPageBreak/>
        <w:t>Дверной доводчик морозостойкий</w:t>
      </w:r>
    </w:p>
    <w:p w14:paraId="1F5AB5F9" w14:textId="77777777" w:rsidR="00E44D7D" w:rsidRPr="00E44D7D" w:rsidRDefault="00E44D7D" w:rsidP="00E44D7D">
      <w:pPr>
        <w:pStyle w:val="a3"/>
        <w:ind w:left="1440"/>
        <w:jc w:val="center"/>
        <w:rPr>
          <w:rFonts w:ascii="Times New Roman" w:hAnsi="Times New Roman" w:cs="Times New Roman"/>
          <w:sz w:val="24"/>
          <w:szCs w:val="24"/>
        </w:rPr>
      </w:pPr>
      <w:r w:rsidRPr="00E44D7D">
        <w:rPr>
          <w:rFonts w:ascii="Times New Roman" w:hAnsi="Times New Roman" w:cs="Times New Roman"/>
          <w:sz w:val="24"/>
          <w:szCs w:val="24"/>
        </w:rPr>
        <w:t>Необходимое количество поставки:</w:t>
      </w:r>
    </w:p>
    <w:p w14:paraId="7A5087CB" w14:textId="7C0031D5" w:rsidR="00E44D7D" w:rsidRDefault="00E44D7D" w:rsidP="00E44D7D">
      <w:pPr>
        <w:pStyle w:val="a3"/>
        <w:ind w:left="1440"/>
        <w:jc w:val="center"/>
        <w:rPr>
          <w:rFonts w:ascii="Times New Roman" w:hAnsi="Times New Roman" w:cs="Times New Roman"/>
          <w:sz w:val="24"/>
          <w:szCs w:val="24"/>
        </w:rPr>
      </w:pPr>
      <w:r w:rsidRPr="00E44D7D">
        <w:rPr>
          <w:rFonts w:ascii="Times New Roman" w:hAnsi="Times New Roman" w:cs="Times New Roman"/>
          <w:sz w:val="24"/>
          <w:szCs w:val="24"/>
        </w:rPr>
        <w:t>2 шт.</w:t>
      </w:r>
    </w:p>
    <w:p w14:paraId="2E9FCB1A" w14:textId="23E5A278" w:rsidR="00E44D7D" w:rsidRDefault="00E44D7D" w:rsidP="00E44D7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14469D6" wp14:editId="54E06961">
            <wp:extent cx="2724150" cy="3646787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611" cy="36554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C2FAE9" w14:textId="53913E5E" w:rsidR="00E44D7D" w:rsidRPr="00E44D7D" w:rsidRDefault="00E44D7D" w:rsidP="00E44D7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44D7D">
        <w:rPr>
          <w:rFonts w:ascii="Times New Roman" w:hAnsi="Times New Roman" w:cs="Times New Roman"/>
          <w:b/>
          <w:bCs/>
          <w:sz w:val="24"/>
          <w:szCs w:val="24"/>
        </w:rPr>
        <w:t xml:space="preserve">Комплектация (в 1 </w:t>
      </w:r>
      <w:proofErr w:type="spellStart"/>
      <w:r w:rsidRPr="00E44D7D">
        <w:rPr>
          <w:rFonts w:ascii="Times New Roman" w:hAnsi="Times New Roman" w:cs="Times New Roman"/>
          <w:b/>
          <w:bCs/>
          <w:sz w:val="24"/>
          <w:szCs w:val="24"/>
        </w:rPr>
        <w:t>шт</w:t>
      </w:r>
      <w:proofErr w:type="spellEnd"/>
      <w:r w:rsidRPr="00E44D7D">
        <w:rPr>
          <w:rFonts w:ascii="Times New Roman" w:hAnsi="Times New Roman" w:cs="Times New Roman"/>
          <w:b/>
          <w:bCs/>
          <w:sz w:val="24"/>
          <w:szCs w:val="24"/>
        </w:rPr>
        <w:t>): 1.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44D7D">
        <w:rPr>
          <w:rFonts w:ascii="Times New Roman" w:hAnsi="Times New Roman" w:cs="Times New Roman"/>
          <w:b/>
          <w:bCs/>
          <w:sz w:val="24"/>
          <w:szCs w:val="24"/>
        </w:rPr>
        <w:t>Корпус – 1 шт. 2. Рычаг – 1 шт. 3.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44D7D">
        <w:rPr>
          <w:rFonts w:ascii="Times New Roman" w:hAnsi="Times New Roman" w:cs="Times New Roman"/>
          <w:b/>
          <w:bCs/>
          <w:sz w:val="24"/>
          <w:szCs w:val="24"/>
        </w:rPr>
        <w:t>Декоративная крышка – 1 шт. 4.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44D7D">
        <w:rPr>
          <w:rFonts w:ascii="Times New Roman" w:hAnsi="Times New Roman" w:cs="Times New Roman"/>
          <w:b/>
          <w:bCs/>
          <w:sz w:val="24"/>
          <w:szCs w:val="24"/>
        </w:rPr>
        <w:t>Комплект крепежа – 1 шт. 5. Инструкция по установке – 1 шт. 6. Монтажный шаблон – 1 шт.</w:t>
      </w:r>
    </w:p>
    <w:p w14:paraId="66208B18" w14:textId="77777777" w:rsidR="00E44D7D" w:rsidRPr="00E44D7D" w:rsidRDefault="00E44D7D" w:rsidP="00E44D7D">
      <w:pPr>
        <w:rPr>
          <w:rFonts w:ascii="Times New Roman" w:hAnsi="Times New Roman" w:cs="Times New Roman"/>
          <w:sz w:val="24"/>
          <w:szCs w:val="24"/>
        </w:rPr>
      </w:pPr>
      <w:r w:rsidRPr="00E44D7D">
        <w:rPr>
          <w:rFonts w:ascii="Times New Roman" w:hAnsi="Times New Roman" w:cs="Times New Roman"/>
          <w:sz w:val="24"/>
          <w:szCs w:val="24"/>
        </w:rPr>
        <w:t>Тип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E44D7D">
        <w:rPr>
          <w:rFonts w:ascii="Times New Roman" w:hAnsi="Times New Roman" w:cs="Times New Roman"/>
          <w:sz w:val="24"/>
          <w:szCs w:val="24"/>
        </w:rPr>
        <w:t>Доводчик дверной</w:t>
      </w:r>
    </w:p>
    <w:p w14:paraId="0984F861" w14:textId="77777777" w:rsidR="00E44D7D" w:rsidRPr="00E44D7D" w:rsidRDefault="00E44D7D" w:rsidP="00E44D7D">
      <w:pPr>
        <w:rPr>
          <w:rFonts w:ascii="Times New Roman" w:hAnsi="Times New Roman" w:cs="Times New Roman"/>
          <w:sz w:val="24"/>
          <w:szCs w:val="24"/>
        </w:rPr>
      </w:pPr>
      <w:r w:rsidRPr="00E44D7D">
        <w:rPr>
          <w:rFonts w:ascii="Times New Roman" w:hAnsi="Times New Roman" w:cs="Times New Roman"/>
          <w:sz w:val="24"/>
          <w:szCs w:val="24"/>
        </w:rPr>
        <w:t>Максимальный вес двери, кг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E44D7D">
        <w:rPr>
          <w:rFonts w:ascii="Times New Roman" w:hAnsi="Times New Roman" w:cs="Times New Roman"/>
          <w:sz w:val="24"/>
          <w:szCs w:val="24"/>
        </w:rPr>
        <w:t>45</w:t>
      </w:r>
    </w:p>
    <w:p w14:paraId="4D3960DA" w14:textId="77777777" w:rsidR="00E44D7D" w:rsidRPr="00E44D7D" w:rsidRDefault="00E44D7D" w:rsidP="00E44D7D">
      <w:pPr>
        <w:rPr>
          <w:rFonts w:ascii="Times New Roman" w:hAnsi="Times New Roman" w:cs="Times New Roman"/>
          <w:sz w:val="24"/>
          <w:szCs w:val="24"/>
        </w:rPr>
      </w:pPr>
      <w:r w:rsidRPr="00E44D7D">
        <w:rPr>
          <w:rFonts w:ascii="Times New Roman" w:hAnsi="Times New Roman" w:cs="Times New Roman"/>
          <w:sz w:val="24"/>
          <w:szCs w:val="24"/>
        </w:rPr>
        <w:t>Конструкция доводчика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E44D7D">
        <w:rPr>
          <w:rFonts w:ascii="Times New Roman" w:hAnsi="Times New Roman" w:cs="Times New Roman"/>
          <w:sz w:val="24"/>
          <w:szCs w:val="24"/>
        </w:rPr>
        <w:t>Рычажный, Гидравлический</w:t>
      </w:r>
    </w:p>
    <w:p w14:paraId="2D456D34" w14:textId="77777777" w:rsidR="00E44D7D" w:rsidRPr="00E44D7D" w:rsidRDefault="00E44D7D" w:rsidP="00E44D7D">
      <w:pPr>
        <w:rPr>
          <w:rFonts w:ascii="Times New Roman" w:hAnsi="Times New Roman" w:cs="Times New Roman"/>
          <w:sz w:val="24"/>
          <w:szCs w:val="24"/>
        </w:rPr>
      </w:pPr>
      <w:r w:rsidRPr="00E44D7D">
        <w:rPr>
          <w:rFonts w:ascii="Times New Roman" w:hAnsi="Times New Roman" w:cs="Times New Roman"/>
          <w:sz w:val="24"/>
          <w:szCs w:val="24"/>
        </w:rPr>
        <w:t>Монтаж доводчика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E44D7D">
        <w:rPr>
          <w:rFonts w:ascii="Times New Roman" w:hAnsi="Times New Roman" w:cs="Times New Roman"/>
          <w:sz w:val="24"/>
          <w:szCs w:val="24"/>
        </w:rPr>
        <w:t>Верхний</w:t>
      </w:r>
    </w:p>
    <w:p w14:paraId="5B7B2DD8" w14:textId="77777777" w:rsidR="00E44D7D" w:rsidRPr="00E44D7D" w:rsidRDefault="00E44D7D" w:rsidP="00E44D7D">
      <w:pPr>
        <w:rPr>
          <w:rFonts w:ascii="Times New Roman" w:hAnsi="Times New Roman" w:cs="Times New Roman"/>
          <w:sz w:val="24"/>
          <w:szCs w:val="24"/>
        </w:rPr>
      </w:pPr>
      <w:r w:rsidRPr="00E44D7D">
        <w:rPr>
          <w:rFonts w:ascii="Times New Roman" w:hAnsi="Times New Roman" w:cs="Times New Roman"/>
          <w:sz w:val="24"/>
          <w:szCs w:val="24"/>
        </w:rPr>
        <w:t>Усилие закрывания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E44D7D">
        <w:rPr>
          <w:rFonts w:ascii="Times New Roman" w:hAnsi="Times New Roman" w:cs="Times New Roman"/>
          <w:sz w:val="24"/>
          <w:szCs w:val="24"/>
        </w:rPr>
        <w:t>EN7</w:t>
      </w:r>
    </w:p>
    <w:p w14:paraId="1F9A9C06" w14:textId="77777777" w:rsidR="00E44D7D" w:rsidRPr="00E44D7D" w:rsidRDefault="00E44D7D" w:rsidP="00E44D7D">
      <w:pPr>
        <w:rPr>
          <w:rFonts w:ascii="Times New Roman" w:hAnsi="Times New Roman" w:cs="Times New Roman"/>
          <w:sz w:val="24"/>
          <w:szCs w:val="24"/>
        </w:rPr>
      </w:pPr>
      <w:r w:rsidRPr="00E44D7D">
        <w:rPr>
          <w:rFonts w:ascii="Times New Roman" w:hAnsi="Times New Roman" w:cs="Times New Roman"/>
          <w:sz w:val="24"/>
          <w:szCs w:val="24"/>
        </w:rPr>
        <w:t>Мин. температура эксплуатации, °С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E44D7D">
        <w:rPr>
          <w:rFonts w:ascii="Times New Roman" w:hAnsi="Times New Roman" w:cs="Times New Roman"/>
          <w:sz w:val="24"/>
          <w:szCs w:val="24"/>
        </w:rPr>
        <w:t>45</w:t>
      </w:r>
    </w:p>
    <w:p w14:paraId="096062E2" w14:textId="77777777" w:rsidR="00E44D7D" w:rsidRPr="00E44D7D" w:rsidRDefault="00E44D7D" w:rsidP="00E44D7D">
      <w:pPr>
        <w:rPr>
          <w:rFonts w:ascii="Times New Roman" w:hAnsi="Times New Roman" w:cs="Times New Roman"/>
          <w:sz w:val="24"/>
          <w:szCs w:val="24"/>
        </w:rPr>
      </w:pPr>
      <w:r w:rsidRPr="00E44D7D">
        <w:rPr>
          <w:rFonts w:ascii="Times New Roman" w:hAnsi="Times New Roman" w:cs="Times New Roman"/>
          <w:sz w:val="24"/>
          <w:szCs w:val="24"/>
        </w:rPr>
        <w:t>Макс. температура эксплуатации, С°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E44D7D">
        <w:rPr>
          <w:rFonts w:ascii="Times New Roman" w:hAnsi="Times New Roman" w:cs="Times New Roman"/>
          <w:sz w:val="24"/>
          <w:szCs w:val="24"/>
        </w:rPr>
        <w:t>45</w:t>
      </w:r>
    </w:p>
    <w:p w14:paraId="51BE1D44" w14:textId="63DD7694" w:rsidR="00E44D7D" w:rsidRPr="00E44D7D" w:rsidRDefault="00E44D7D" w:rsidP="00E44D7D">
      <w:pPr>
        <w:rPr>
          <w:rFonts w:ascii="Times New Roman" w:hAnsi="Times New Roman" w:cs="Times New Roman"/>
          <w:sz w:val="24"/>
          <w:szCs w:val="24"/>
        </w:rPr>
      </w:pPr>
      <w:r w:rsidRPr="00E44D7D">
        <w:rPr>
          <w:rFonts w:ascii="Times New Roman" w:hAnsi="Times New Roman" w:cs="Times New Roman"/>
          <w:sz w:val="24"/>
          <w:szCs w:val="24"/>
        </w:rPr>
        <w:t>Цвет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BD7AFC">
        <w:rPr>
          <w:rFonts w:ascii="Times New Roman" w:hAnsi="Times New Roman" w:cs="Times New Roman"/>
          <w:sz w:val="24"/>
          <w:szCs w:val="24"/>
        </w:rPr>
        <w:t>Серебристый</w:t>
      </w:r>
    </w:p>
    <w:p w14:paraId="05759725" w14:textId="77777777" w:rsidR="00E44D7D" w:rsidRPr="00E44D7D" w:rsidRDefault="00E44D7D" w:rsidP="00E44D7D">
      <w:pPr>
        <w:rPr>
          <w:rFonts w:ascii="Times New Roman" w:hAnsi="Times New Roman" w:cs="Times New Roman"/>
          <w:sz w:val="24"/>
          <w:szCs w:val="24"/>
        </w:rPr>
      </w:pPr>
      <w:r w:rsidRPr="00E44D7D">
        <w:rPr>
          <w:rFonts w:ascii="Times New Roman" w:hAnsi="Times New Roman" w:cs="Times New Roman"/>
          <w:sz w:val="24"/>
          <w:szCs w:val="24"/>
        </w:rPr>
        <w:t>Гарантия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E44D7D">
        <w:rPr>
          <w:rFonts w:ascii="Times New Roman" w:hAnsi="Times New Roman" w:cs="Times New Roman"/>
          <w:sz w:val="24"/>
          <w:szCs w:val="24"/>
        </w:rPr>
        <w:t>1 год</w:t>
      </w:r>
    </w:p>
    <w:p w14:paraId="28CEE2DE" w14:textId="73FDCE77" w:rsidR="00110A2C" w:rsidRDefault="00E44D7D" w:rsidP="00110A2C">
      <w:pPr>
        <w:rPr>
          <w:rFonts w:ascii="Times New Roman" w:hAnsi="Times New Roman" w:cs="Times New Roman"/>
          <w:sz w:val="24"/>
          <w:szCs w:val="24"/>
        </w:rPr>
      </w:pPr>
      <w:r w:rsidRPr="00E44D7D">
        <w:rPr>
          <w:rFonts w:ascii="Times New Roman" w:hAnsi="Times New Roman" w:cs="Times New Roman"/>
          <w:sz w:val="24"/>
          <w:szCs w:val="24"/>
        </w:rPr>
        <w:t>Особенности фурнитуры: Защита от погодных условий, Защита цилиндра, Бесшумная защелка</w:t>
      </w:r>
    </w:p>
    <w:p w14:paraId="33626159" w14:textId="603D6EF8" w:rsidR="00110A2C" w:rsidRDefault="00110A2C" w:rsidP="00110A2C">
      <w:pPr>
        <w:rPr>
          <w:rFonts w:ascii="Times New Roman" w:hAnsi="Times New Roman" w:cs="Times New Roman"/>
          <w:sz w:val="24"/>
          <w:szCs w:val="24"/>
        </w:rPr>
      </w:pPr>
    </w:p>
    <w:p w14:paraId="5F6DEE92" w14:textId="17662E09" w:rsidR="00110A2C" w:rsidRDefault="00110A2C" w:rsidP="00110A2C">
      <w:pPr>
        <w:rPr>
          <w:rFonts w:ascii="Times New Roman" w:hAnsi="Times New Roman" w:cs="Times New Roman"/>
          <w:sz w:val="24"/>
          <w:szCs w:val="24"/>
        </w:rPr>
      </w:pPr>
    </w:p>
    <w:p w14:paraId="4600BE53" w14:textId="259252B1" w:rsidR="00110A2C" w:rsidRDefault="00110A2C" w:rsidP="00110A2C">
      <w:pPr>
        <w:rPr>
          <w:rFonts w:ascii="Times New Roman" w:hAnsi="Times New Roman" w:cs="Times New Roman"/>
          <w:sz w:val="24"/>
          <w:szCs w:val="24"/>
        </w:rPr>
      </w:pPr>
    </w:p>
    <w:p w14:paraId="431C8F5B" w14:textId="139CFC8A" w:rsidR="00110A2C" w:rsidRPr="00110A2C" w:rsidRDefault="00110A2C" w:rsidP="00110A2C">
      <w:pPr>
        <w:rPr>
          <w:rFonts w:ascii="Times New Roman" w:hAnsi="Times New Roman" w:cs="Times New Roman"/>
          <w:sz w:val="24"/>
          <w:szCs w:val="24"/>
        </w:rPr>
      </w:pPr>
    </w:p>
    <w:sectPr w:rsidR="00110A2C" w:rsidRPr="00110A2C" w:rsidSect="0065096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449F9"/>
    <w:multiLevelType w:val="multilevel"/>
    <w:tmpl w:val="4314D854"/>
    <w:lvl w:ilvl="0">
      <w:start w:val="1"/>
      <w:numFmt w:val="bullet"/>
      <w:lvlText w:val=""/>
      <w:lvlJc w:val="left"/>
      <w:pPr>
        <w:tabs>
          <w:tab w:val="num" w:pos="8855"/>
        </w:tabs>
        <w:ind w:left="885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9575"/>
        </w:tabs>
        <w:ind w:left="957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0295"/>
        </w:tabs>
        <w:ind w:left="1029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1015"/>
        </w:tabs>
        <w:ind w:left="1101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11735"/>
        </w:tabs>
        <w:ind w:left="1173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12455"/>
        </w:tabs>
        <w:ind w:left="1245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13175"/>
        </w:tabs>
        <w:ind w:left="1317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13895"/>
        </w:tabs>
        <w:ind w:left="1389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4615"/>
        </w:tabs>
        <w:ind w:left="14615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D26A33"/>
    <w:multiLevelType w:val="multilevel"/>
    <w:tmpl w:val="CC00D430"/>
    <w:lvl w:ilvl="0">
      <w:start w:val="1"/>
      <w:numFmt w:val="bullet"/>
      <w:lvlText w:val=""/>
      <w:lvlJc w:val="left"/>
      <w:pPr>
        <w:tabs>
          <w:tab w:val="num" w:pos="7307"/>
        </w:tabs>
        <w:ind w:left="7307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8027"/>
        </w:tabs>
        <w:ind w:left="802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8747"/>
        </w:tabs>
        <w:ind w:left="874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9467"/>
        </w:tabs>
        <w:ind w:left="946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10187"/>
        </w:tabs>
        <w:ind w:left="1018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10907"/>
        </w:tabs>
        <w:ind w:left="1090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11627"/>
        </w:tabs>
        <w:ind w:left="1162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12347"/>
        </w:tabs>
        <w:ind w:left="1234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3067"/>
        </w:tabs>
        <w:ind w:left="13067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ED1B2D"/>
    <w:multiLevelType w:val="hybridMultilevel"/>
    <w:tmpl w:val="9C946E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C8033A"/>
    <w:multiLevelType w:val="multilevel"/>
    <w:tmpl w:val="E6AA9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2106F2"/>
    <w:multiLevelType w:val="hybridMultilevel"/>
    <w:tmpl w:val="8DAC86B2"/>
    <w:lvl w:ilvl="0" w:tplc="10BA0D9C">
      <w:start w:val="1"/>
      <w:numFmt w:val="decimal"/>
      <w:lvlText w:val="%1."/>
      <w:lvlJc w:val="left"/>
      <w:pPr>
        <w:ind w:left="144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82C4154"/>
    <w:multiLevelType w:val="hybridMultilevel"/>
    <w:tmpl w:val="25FA2D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CF1C6A"/>
    <w:multiLevelType w:val="multilevel"/>
    <w:tmpl w:val="8F3EB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A1456B7"/>
    <w:multiLevelType w:val="multilevel"/>
    <w:tmpl w:val="C352A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D616C1E"/>
    <w:multiLevelType w:val="multilevel"/>
    <w:tmpl w:val="37A8B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D98429B"/>
    <w:multiLevelType w:val="multilevel"/>
    <w:tmpl w:val="F46EC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FC36670"/>
    <w:multiLevelType w:val="multilevel"/>
    <w:tmpl w:val="66506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0F53240"/>
    <w:multiLevelType w:val="multilevel"/>
    <w:tmpl w:val="1B167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79D1BDD"/>
    <w:multiLevelType w:val="multilevel"/>
    <w:tmpl w:val="35265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7FB2783"/>
    <w:multiLevelType w:val="multilevel"/>
    <w:tmpl w:val="28804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CFB11A3"/>
    <w:multiLevelType w:val="multilevel"/>
    <w:tmpl w:val="7DEC4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EF43825"/>
    <w:multiLevelType w:val="multilevel"/>
    <w:tmpl w:val="514C6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00A699D"/>
    <w:multiLevelType w:val="multilevel"/>
    <w:tmpl w:val="1318D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2B81560"/>
    <w:multiLevelType w:val="multilevel"/>
    <w:tmpl w:val="94029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A2C0214"/>
    <w:multiLevelType w:val="multilevel"/>
    <w:tmpl w:val="CC101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13E4F29"/>
    <w:multiLevelType w:val="multilevel"/>
    <w:tmpl w:val="61A6B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17A547B"/>
    <w:multiLevelType w:val="multilevel"/>
    <w:tmpl w:val="8DB49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28D0BEF"/>
    <w:multiLevelType w:val="multilevel"/>
    <w:tmpl w:val="E0B66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2BA34F8"/>
    <w:multiLevelType w:val="multilevel"/>
    <w:tmpl w:val="94BC8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5454C4C"/>
    <w:multiLevelType w:val="multilevel"/>
    <w:tmpl w:val="AF840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6F34C25"/>
    <w:multiLevelType w:val="multilevel"/>
    <w:tmpl w:val="FA08B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8637C66"/>
    <w:multiLevelType w:val="multilevel"/>
    <w:tmpl w:val="74CC1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9C60D9C"/>
    <w:multiLevelType w:val="hybridMultilevel"/>
    <w:tmpl w:val="FAD6A198"/>
    <w:lvl w:ilvl="0" w:tplc="319A6E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3C787647"/>
    <w:multiLevelType w:val="multilevel"/>
    <w:tmpl w:val="8130A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52F70A0"/>
    <w:multiLevelType w:val="hybridMultilevel"/>
    <w:tmpl w:val="6A965A66"/>
    <w:lvl w:ilvl="0" w:tplc="885A6C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68A5CCE"/>
    <w:multiLevelType w:val="multilevel"/>
    <w:tmpl w:val="1D9EA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B5F4256"/>
    <w:multiLevelType w:val="multilevel"/>
    <w:tmpl w:val="550E7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EAA2087"/>
    <w:multiLevelType w:val="multilevel"/>
    <w:tmpl w:val="3F32E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0DD0401"/>
    <w:multiLevelType w:val="multilevel"/>
    <w:tmpl w:val="A4C81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56666E9"/>
    <w:multiLevelType w:val="multilevel"/>
    <w:tmpl w:val="A0963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92B13B6"/>
    <w:multiLevelType w:val="multilevel"/>
    <w:tmpl w:val="C0BA2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C5E57BB"/>
    <w:multiLevelType w:val="multilevel"/>
    <w:tmpl w:val="F6A48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0BD7C8A"/>
    <w:multiLevelType w:val="multilevel"/>
    <w:tmpl w:val="336E8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55F3BA9"/>
    <w:multiLevelType w:val="hybridMultilevel"/>
    <w:tmpl w:val="4F447A20"/>
    <w:lvl w:ilvl="0" w:tplc="CF380D4A">
      <w:start w:val="2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D11DC2"/>
    <w:multiLevelType w:val="multilevel"/>
    <w:tmpl w:val="A0B48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7353BC9"/>
    <w:multiLevelType w:val="multilevel"/>
    <w:tmpl w:val="83DAC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80140D3"/>
    <w:multiLevelType w:val="multilevel"/>
    <w:tmpl w:val="2FCE5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80A1B6F"/>
    <w:multiLevelType w:val="multilevel"/>
    <w:tmpl w:val="58C4C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8997497"/>
    <w:multiLevelType w:val="multilevel"/>
    <w:tmpl w:val="3B26A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9EB3155"/>
    <w:multiLevelType w:val="hybridMultilevel"/>
    <w:tmpl w:val="B0E6D4E2"/>
    <w:lvl w:ilvl="0" w:tplc="7A162C6C">
      <w:start w:val="1"/>
      <w:numFmt w:val="decimal"/>
      <w:lvlText w:val="%1."/>
      <w:lvlJc w:val="left"/>
      <w:pPr>
        <w:ind w:left="144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6C7E6BEF"/>
    <w:multiLevelType w:val="multilevel"/>
    <w:tmpl w:val="14321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F850031"/>
    <w:multiLevelType w:val="multilevel"/>
    <w:tmpl w:val="179E6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4047F1C"/>
    <w:multiLevelType w:val="hybridMultilevel"/>
    <w:tmpl w:val="3CD088D8"/>
    <w:lvl w:ilvl="0" w:tplc="418E4F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4A23F49"/>
    <w:multiLevelType w:val="multilevel"/>
    <w:tmpl w:val="0DBAD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5A46DFE"/>
    <w:multiLevelType w:val="multilevel"/>
    <w:tmpl w:val="01509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D381A3D"/>
    <w:multiLevelType w:val="multilevel"/>
    <w:tmpl w:val="72967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6"/>
  </w:num>
  <w:num w:numId="3">
    <w:abstractNumId w:val="37"/>
  </w:num>
  <w:num w:numId="4">
    <w:abstractNumId w:val="13"/>
  </w:num>
  <w:num w:numId="5">
    <w:abstractNumId w:val="12"/>
  </w:num>
  <w:num w:numId="6">
    <w:abstractNumId w:val="11"/>
  </w:num>
  <w:num w:numId="7">
    <w:abstractNumId w:val="16"/>
  </w:num>
  <w:num w:numId="8">
    <w:abstractNumId w:val="23"/>
  </w:num>
  <w:num w:numId="9">
    <w:abstractNumId w:val="24"/>
  </w:num>
  <w:num w:numId="10">
    <w:abstractNumId w:val="45"/>
  </w:num>
  <w:num w:numId="11">
    <w:abstractNumId w:val="39"/>
  </w:num>
  <w:num w:numId="12">
    <w:abstractNumId w:val="1"/>
  </w:num>
  <w:num w:numId="13">
    <w:abstractNumId w:val="22"/>
  </w:num>
  <w:num w:numId="14">
    <w:abstractNumId w:val="35"/>
  </w:num>
  <w:num w:numId="15">
    <w:abstractNumId w:val="46"/>
  </w:num>
  <w:num w:numId="16">
    <w:abstractNumId w:val="17"/>
  </w:num>
  <w:num w:numId="17">
    <w:abstractNumId w:val="27"/>
  </w:num>
  <w:num w:numId="18">
    <w:abstractNumId w:val="10"/>
  </w:num>
  <w:num w:numId="19">
    <w:abstractNumId w:val="31"/>
  </w:num>
  <w:num w:numId="20">
    <w:abstractNumId w:val="44"/>
  </w:num>
  <w:num w:numId="21">
    <w:abstractNumId w:val="9"/>
  </w:num>
  <w:num w:numId="22">
    <w:abstractNumId w:val="6"/>
  </w:num>
  <w:num w:numId="23">
    <w:abstractNumId w:val="18"/>
  </w:num>
  <w:num w:numId="24">
    <w:abstractNumId w:val="3"/>
  </w:num>
  <w:num w:numId="25">
    <w:abstractNumId w:val="36"/>
  </w:num>
  <w:num w:numId="26">
    <w:abstractNumId w:val="0"/>
  </w:num>
  <w:num w:numId="27">
    <w:abstractNumId w:val="21"/>
  </w:num>
  <w:num w:numId="28">
    <w:abstractNumId w:val="32"/>
  </w:num>
  <w:num w:numId="29">
    <w:abstractNumId w:val="48"/>
  </w:num>
  <w:num w:numId="30">
    <w:abstractNumId w:val="20"/>
  </w:num>
  <w:num w:numId="31">
    <w:abstractNumId w:val="7"/>
  </w:num>
  <w:num w:numId="32">
    <w:abstractNumId w:val="30"/>
  </w:num>
  <w:num w:numId="33">
    <w:abstractNumId w:val="43"/>
  </w:num>
  <w:num w:numId="34">
    <w:abstractNumId w:val="33"/>
  </w:num>
  <w:num w:numId="35">
    <w:abstractNumId w:val="19"/>
  </w:num>
  <w:num w:numId="36">
    <w:abstractNumId w:val="40"/>
  </w:num>
  <w:num w:numId="37">
    <w:abstractNumId w:val="25"/>
  </w:num>
  <w:num w:numId="38">
    <w:abstractNumId w:val="49"/>
  </w:num>
  <w:num w:numId="39">
    <w:abstractNumId w:val="42"/>
  </w:num>
  <w:num w:numId="40">
    <w:abstractNumId w:val="8"/>
  </w:num>
  <w:num w:numId="41">
    <w:abstractNumId w:val="41"/>
  </w:num>
  <w:num w:numId="42">
    <w:abstractNumId w:val="28"/>
  </w:num>
  <w:num w:numId="43">
    <w:abstractNumId w:val="47"/>
  </w:num>
  <w:num w:numId="44">
    <w:abstractNumId w:val="34"/>
  </w:num>
  <w:num w:numId="45">
    <w:abstractNumId w:val="29"/>
  </w:num>
  <w:num w:numId="46">
    <w:abstractNumId w:val="38"/>
  </w:num>
  <w:num w:numId="47">
    <w:abstractNumId w:val="15"/>
  </w:num>
  <w:num w:numId="48">
    <w:abstractNumId w:val="14"/>
  </w:num>
  <w:num w:numId="49">
    <w:abstractNumId w:val="4"/>
  </w:num>
  <w:num w:numId="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F1A"/>
    <w:rsid w:val="0003723A"/>
    <w:rsid w:val="00082241"/>
    <w:rsid w:val="000935F3"/>
    <w:rsid w:val="000E061C"/>
    <w:rsid w:val="000F52F1"/>
    <w:rsid w:val="00110A2C"/>
    <w:rsid w:val="00183FD0"/>
    <w:rsid w:val="00190BE7"/>
    <w:rsid w:val="0019726D"/>
    <w:rsid w:val="001B13A7"/>
    <w:rsid w:val="001C7D4B"/>
    <w:rsid w:val="001E602F"/>
    <w:rsid w:val="001F50EF"/>
    <w:rsid w:val="002118AC"/>
    <w:rsid w:val="002372BE"/>
    <w:rsid w:val="002D2E2D"/>
    <w:rsid w:val="003259CE"/>
    <w:rsid w:val="00331578"/>
    <w:rsid w:val="00343C5F"/>
    <w:rsid w:val="00372AC3"/>
    <w:rsid w:val="004516E0"/>
    <w:rsid w:val="00467D39"/>
    <w:rsid w:val="004765DE"/>
    <w:rsid w:val="004A00C4"/>
    <w:rsid w:val="004A0EC8"/>
    <w:rsid w:val="004A2C85"/>
    <w:rsid w:val="005158AC"/>
    <w:rsid w:val="00535321"/>
    <w:rsid w:val="005655C4"/>
    <w:rsid w:val="00590810"/>
    <w:rsid w:val="005E1672"/>
    <w:rsid w:val="005E4BB7"/>
    <w:rsid w:val="00634F41"/>
    <w:rsid w:val="00650962"/>
    <w:rsid w:val="00665F78"/>
    <w:rsid w:val="00673ED8"/>
    <w:rsid w:val="006A1733"/>
    <w:rsid w:val="00764190"/>
    <w:rsid w:val="00772A11"/>
    <w:rsid w:val="007B2F1A"/>
    <w:rsid w:val="007B47E9"/>
    <w:rsid w:val="007C6656"/>
    <w:rsid w:val="00814526"/>
    <w:rsid w:val="0082320E"/>
    <w:rsid w:val="008552DA"/>
    <w:rsid w:val="00857EE8"/>
    <w:rsid w:val="008630D3"/>
    <w:rsid w:val="0089031A"/>
    <w:rsid w:val="008B5DDA"/>
    <w:rsid w:val="008C3B6C"/>
    <w:rsid w:val="00912553"/>
    <w:rsid w:val="009166EB"/>
    <w:rsid w:val="009335DD"/>
    <w:rsid w:val="009608DE"/>
    <w:rsid w:val="00962897"/>
    <w:rsid w:val="00991894"/>
    <w:rsid w:val="009F1F72"/>
    <w:rsid w:val="00A12497"/>
    <w:rsid w:val="00A20CF3"/>
    <w:rsid w:val="00A4215D"/>
    <w:rsid w:val="00A67457"/>
    <w:rsid w:val="00A76DB1"/>
    <w:rsid w:val="00B115FD"/>
    <w:rsid w:val="00BD79CE"/>
    <w:rsid w:val="00BD7AFC"/>
    <w:rsid w:val="00C37BE0"/>
    <w:rsid w:val="00C81760"/>
    <w:rsid w:val="00CC7677"/>
    <w:rsid w:val="00DB005A"/>
    <w:rsid w:val="00DB47E8"/>
    <w:rsid w:val="00E2003C"/>
    <w:rsid w:val="00E35B1E"/>
    <w:rsid w:val="00E44D7D"/>
    <w:rsid w:val="00E4593A"/>
    <w:rsid w:val="00E509BC"/>
    <w:rsid w:val="00EA6572"/>
    <w:rsid w:val="00EC77CE"/>
    <w:rsid w:val="00F13227"/>
    <w:rsid w:val="00F76792"/>
    <w:rsid w:val="00F84ADE"/>
    <w:rsid w:val="00FB2068"/>
    <w:rsid w:val="00FC1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4589F"/>
  <w15:chartTrackingRefBased/>
  <w15:docId w15:val="{C2E6E1C3-7748-4D75-A8E7-AB3D0DC18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1452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081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145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2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21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59422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7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19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09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207915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74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28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75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533325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8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55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52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67897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78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75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2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5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5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9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95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01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83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3849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83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98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80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01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34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2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35203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62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2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41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4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546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71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15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106381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60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08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9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90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326213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62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8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78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8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02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350692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19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95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23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48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72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20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37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400749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58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00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6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097746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31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3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17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85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02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67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7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1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9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395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2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737785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9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50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11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152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091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502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9168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8950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6255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4989852">
                      <w:marLeft w:val="0"/>
                      <w:marRight w:val="0"/>
                      <w:marTop w:val="5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7337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2059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7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9225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49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7354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833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911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8784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3981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463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0486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7562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7786574">
                      <w:marLeft w:val="0"/>
                      <w:marRight w:val="0"/>
                      <w:marTop w:val="5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5429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7849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0355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5069135">
                      <w:marLeft w:val="0"/>
                      <w:marRight w:val="0"/>
                      <w:marTop w:val="5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3708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9438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7342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6615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2324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5523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526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756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8199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1011128">
                      <w:marLeft w:val="0"/>
                      <w:marRight w:val="0"/>
                      <w:marTop w:val="5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869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3053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327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7786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953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0969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7107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6727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0086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8481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408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0510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07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194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3028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4644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969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0815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5119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0958856">
                      <w:marLeft w:val="0"/>
                      <w:marRight w:val="0"/>
                      <w:marTop w:val="5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361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4634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8338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9612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4333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0886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995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07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5021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5705533">
                      <w:marLeft w:val="0"/>
                      <w:marRight w:val="0"/>
                      <w:marTop w:val="5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340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1398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880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376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160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8710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378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4699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754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9121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3442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4785196">
                      <w:marLeft w:val="0"/>
                      <w:marRight w:val="0"/>
                      <w:marTop w:val="5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7351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5930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2899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9016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6014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4298625">
                      <w:marLeft w:val="0"/>
                      <w:marRight w:val="0"/>
                      <w:marTop w:val="5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783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7419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4008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0138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8852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7241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1524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5758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411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3748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85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4497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3111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3584360">
                      <w:marLeft w:val="0"/>
                      <w:marRight w:val="0"/>
                      <w:marTop w:val="5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8854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01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204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5817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0372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3859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1683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4992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7404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3562198">
                      <w:marLeft w:val="0"/>
                      <w:marRight w:val="0"/>
                      <w:marTop w:val="5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546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6729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5817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215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34071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81124151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88752289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01510944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78990742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333196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71408315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0009471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59601510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58565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82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57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00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18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5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33387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78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60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17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63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79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67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90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5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15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01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68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25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6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62946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55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83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45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447337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87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1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20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81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39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0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88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88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88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13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54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18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85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90069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99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40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72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5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66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06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34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17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28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63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03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79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62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85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850685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81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88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54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07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90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65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09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41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64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78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0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2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78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71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56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0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83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5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56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4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45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15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88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66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575107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46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00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31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76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0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55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55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42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2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0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82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62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34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13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5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24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55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89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60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07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28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0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54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651106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58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36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49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85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22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1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19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56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0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64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44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52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964217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47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84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40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41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96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66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9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1695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72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94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16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32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20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80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66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718456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58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3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1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29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94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26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25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359263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68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10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47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43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53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08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65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58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942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89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72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538781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4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90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99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96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37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01611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78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83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32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2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74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62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56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92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33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27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8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15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31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860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03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85567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57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48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08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70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42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24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47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9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516416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25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98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99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21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5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799966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14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99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69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37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41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42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25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70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81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24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17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85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083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4883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7571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6926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53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200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06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992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514411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5845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5389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1651567">
                          <w:marLeft w:val="0"/>
                          <w:marRight w:val="0"/>
                          <w:marTop w:val="5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9118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9757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944738">
                          <w:marLeft w:val="0"/>
                          <w:marRight w:val="0"/>
                          <w:marTop w:val="5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4230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842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16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82704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54128598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78287334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72911650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12658460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83514586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34416808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67168835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28661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7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6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53307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90572431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65499073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36525056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14572800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87373414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12709105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04979910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37732094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60788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8561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25527964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78265614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46558252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13452134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69542321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13752262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7879527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75347333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6296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05691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32389632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18312667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87419339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89755018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2395146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29159445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10738874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33800258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99256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80624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2786682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43398829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45884017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9313197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7282952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83873811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81563997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2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dc:description/>
  <cp:lastModifiedBy>Мария Н. Ефимова</cp:lastModifiedBy>
  <cp:revision>94</cp:revision>
  <dcterms:created xsi:type="dcterms:W3CDTF">2025-04-17T11:18:00Z</dcterms:created>
  <dcterms:modified xsi:type="dcterms:W3CDTF">2026-09-23T10:55:00Z</dcterms:modified>
</cp:coreProperties>
</file>