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643C" w:rsidRDefault="00BE643C">
      <w:pPr>
        <w:pStyle w:val="Titl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№ </w:t>
      </w:r>
    </w:p>
    <w:p w:rsidR="00BE643C" w:rsidRDefault="00BE64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возмездного оказания услуг</w:t>
      </w:r>
    </w:p>
    <w:p w:rsidR="00BE643C" w:rsidRDefault="00BE643C" w:rsidP="00CE0BA7">
      <w:pPr>
        <w:jc w:val="center"/>
        <w:rPr>
          <w:b/>
          <w:sz w:val="24"/>
          <w:szCs w:val="24"/>
        </w:rPr>
      </w:pPr>
      <w:r w:rsidRPr="001109B4">
        <w:rPr>
          <w:b/>
          <w:sz w:val="24"/>
          <w:szCs w:val="24"/>
        </w:rPr>
        <w:t>ИКЗ 26 1 4401011649 440101001 0001 000 0000 000</w:t>
      </w:r>
    </w:p>
    <w:p w:rsidR="00BE643C" w:rsidRDefault="00BE643C">
      <w:pPr>
        <w:jc w:val="center"/>
        <w:rPr>
          <w:b/>
          <w:sz w:val="24"/>
          <w:szCs w:val="24"/>
        </w:rPr>
      </w:pPr>
    </w:p>
    <w:p w:rsidR="00BE643C" w:rsidRDefault="00BE643C">
      <w:pPr>
        <w:jc w:val="center"/>
        <w:rPr>
          <w:b/>
          <w:sz w:val="24"/>
          <w:szCs w:val="24"/>
        </w:rPr>
      </w:pPr>
    </w:p>
    <w:p w:rsidR="00BE643C" w:rsidRDefault="00BE643C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г. Кострома                                                                                   ________________ 202</w:t>
      </w:r>
      <w:r w:rsidRPr="00C31755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</w:p>
    <w:p w:rsidR="00BE643C" w:rsidRDefault="00BE643C">
      <w:pPr>
        <w:rPr>
          <w:b/>
          <w:sz w:val="24"/>
          <w:szCs w:val="24"/>
        </w:rPr>
      </w:pPr>
    </w:p>
    <w:p w:rsidR="00BE643C" w:rsidRDefault="00BE643C" w:rsidP="00ED0CE1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softHyphen/>
        <w:t xml:space="preserve">____________________________________________________________________________, именуемое в дальнейшем </w:t>
      </w:r>
      <w:r>
        <w:rPr>
          <w:b/>
          <w:sz w:val="24"/>
          <w:szCs w:val="24"/>
        </w:rPr>
        <w:t xml:space="preserve">«Исполнитель», </w:t>
      </w:r>
      <w:r>
        <w:rPr>
          <w:sz w:val="24"/>
          <w:szCs w:val="24"/>
        </w:rPr>
        <w:t>в лице_____________________________________, действующего на основ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нии ________________________________________, с одной стороны, и </w:t>
      </w:r>
    </w:p>
    <w:p w:rsidR="00BE643C" w:rsidRDefault="00BE643C" w:rsidP="00ED0CE1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Отдел Государственной фельдъегерской службы Российской Федерации                        в г. Костр</w:t>
      </w:r>
      <w:r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ме,</w:t>
      </w:r>
      <w:r>
        <w:rPr>
          <w:sz w:val="24"/>
          <w:szCs w:val="24"/>
        </w:rPr>
        <w:t xml:space="preserve"> именуемый в дальнейшем </w:t>
      </w:r>
      <w:r>
        <w:rPr>
          <w:b/>
          <w:sz w:val="24"/>
          <w:szCs w:val="24"/>
        </w:rPr>
        <w:t>«Заказчик»</w:t>
      </w:r>
      <w:r>
        <w:rPr>
          <w:sz w:val="24"/>
          <w:szCs w:val="24"/>
        </w:rPr>
        <w:t>, в лице начальника отдела Шитикова Василия Константиновича, действующего на основании Положения об отделе, с другой стороны, именуемые в дальнейшем Стороны, в соответствии с пунктом 4 части 1 статьи 93 Фед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рального закона от 5 апреля 2013 г. № 44-ФЗ «О контрактной системе в сфере закупок 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варов, работ, услуг для обеспечения государственных и муниципальных нужд», заключ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ли настоящий договор о нижеследующем:</w:t>
      </w:r>
    </w:p>
    <w:p w:rsidR="00BE643C" w:rsidRDefault="00BE643C" w:rsidP="00ED0CE1">
      <w:pPr>
        <w:jc w:val="both"/>
        <w:rPr>
          <w:sz w:val="24"/>
          <w:szCs w:val="24"/>
        </w:rPr>
      </w:pPr>
    </w:p>
    <w:p w:rsidR="00BE643C" w:rsidRDefault="00BE643C" w:rsidP="00ED0CE1">
      <w:pPr>
        <w:spacing w:line="360" w:lineRule="exact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 Предмет договора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1.1. Исполнитель принимает на себя обязательства оказывать Заказчику возмездные усл</w:t>
      </w:r>
      <w:r>
        <w:rPr>
          <w:sz w:val="24"/>
          <w:szCs w:val="24"/>
        </w:rPr>
        <w:t>у</w:t>
      </w:r>
      <w:r>
        <w:rPr>
          <w:sz w:val="24"/>
          <w:szCs w:val="24"/>
        </w:rPr>
        <w:t>ги по проведению предрейсового контроля технического состояния транспортных средств, предоставлению места для стоянки транспортных средств в закрытом боксе и 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ружной мойке транспортных средств на условиях и в сроки, предусмотренные настоящим договором, а Заказчик  принимает на себя обязательства своевременно оплатить оказанные услуги.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Список транспортных средств для оказания вышеперечисленных услуг: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ФОРД ФОКУС государственный номерной знак _____________, 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ЛАДА ЛАРГУС государственный номерной знак ____________,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ЛАДА ГРАНТА государственный номерной знак ____________,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ФОРД ТРАНЗИТ КОМБИ государственный номерной знак ___________.</w:t>
      </w:r>
    </w:p>
    <w:p w:rsidR="00BE643C" w:rsidRDefault="00BE643C" w:rsidP="00C2068F">
      <w:pPr>
        <w:jc w:val="both"/>
        <w:rPr>
          <w:sz w:val="25"/>
          <w:szCs w:val="25"/>
        </w:rPr>
      </w:pPr>
      <w:r>
        <w:rPr>
          <w:sz w:val="24"/>
          <w:szCs w:val="24"/>
        </w:rPr>
        <w:t xml:space="preserve">1.2. </w:t>
      </w:r>
      <w:r>
        <w:rPr>
          <w:sz w:val="25"/>
          <w:szCs w:val="25"/>
        </w:rPr>
        <w:t>Услуги предоставляются Заказчику по адресам:</w:t>
      </w:r>
    </w:p>
    <w:p w:rsidR="00BE643C" w:rsidRDefault="00BE643C" w:rsidP="00C2068F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г. Кострома, улица ________________для транспортных средств </w:t>
      </w:r>
    </w:p>
    <w:p w:rsidR="00BE643C" w:rsidRDefault="00BE643C" w:rsidP="00C2068F">
      <w:pPr>
        <w:jc w:val="both"/>
        <w:rPr>
          <w:sz w:val="25"/>
          <w:szCs w:val="25"/>
        </w:rPr>
      </w:pPr>
      <w:r>
        <w:rPr>
          <w:sz w:val="25"/>
          <w:szCs w:val="25"/>
        </w:rPr>
        <w:t>ФОРД ФОКУС государственный номерной знак,</w:t>
      </w:r>
    </w:p>
    <w:p w:rsidR="00BE643C" w:rsidRDefault="00BE643C" w:rsidP="00C2068F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ЛАДА ЛАРГУС государственный номерной знак </w:t>
      </w:r>
      <w:r>
        <w:rPr>
          <w:sz w:val="24"/>
          <w:szCs w:val="24"/>
        </w:rPr>
        <w:t>_____________</w:t>
      </w:r>
    </w:p>
    <w:p w:rsidR="00BE643C" w:rsidRDefault="00BE643C" w:rsidP="00C2068F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г. Кострома, </w:t>
      </w:r>
      <w:r>
        <w:rPr>
          <w:sz w:val="24"/>
          <w:szCs w:val="24"/>
        </w:rPr>
        <w:t xml:space="preserve">_____________      </w:t>
      </w:r>
      <w:r>
        <w:rPr>
          <w:sz w:val="25"/>
          <w:szCs w:val="25"/>
        </w:rPr>
        <w:t xml:space="preserve">для транспортных средств </w:t>
      </w:r>
    </w:p>
    <w:p w:rsidR="00BE643C" w:rsidRDefault="00BE643C" w:rsidP="00C2068F">
      <w:pPr>
        <w:jc w:val="both"/>
        <w:rPr>
          <w:sz w:val="25"/>
          <w:szCs w:val="25"/>
        </w:rPr>
      </w:pPr>
      <w:r>
        <w:rPr>
          <w:sz w:val="25"/>
          <w:szCs w:val="25"/>
        </w:rPr>
        <w:t>ЛАДА ГРАНТА государственный номерной знак</w:t>
      </w:r>
      <w:r>
        <w:rPr>
          <w:sz w:val="24"/>
          <w:szCs w:val="24"/>
        </w:rPr>
        <w:t>_____________</w:t>
      </w:r>
      <w:r>
        <w:rPr>
          <w:sz w:val="25"/>
          <w:szCs w:val="25"/>
        </w:rPr>
        <w:t>,</w:t>
      </w:r>
    </w:p>
    <w:p w:rsidR="00BE643C" w:rsidRDefault="00BE643C" w:rsidP="00C2068F">
      <w:pPr>
        <w:jc w:val="both"/>
        <w:rPr>
          <w:sz w:val="24"/>
          <w:szCs w:val="24"/>
        </w:rPr>
      </w:pPr>
      <w:r>
        <w:rPr>
          <w:sz w:val="25"/>
          <w:szCs w:val="25"/>
        </w:rPr>
        <w:t>ФОРД ТРАНЗИТ КОМБИ государственный номерной знак</w:t>
      </w:r>
      <w:r>
        <w:rPr>
          <w:sz w:val="24"/>
          <w:szCs w:val="24"/>
        </w:rPr>
        <w:t>_____________</w:t>
      </w:r>
      <w:r>
        <w:rPr>
          <w:sz w:val="25"/>
          <w:szCs w:val="25"/>
        </w:rPr>
        <w:t>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1.3. Договор вступает в силу с 1 сентября 2026 года и действует до 30 сентября 2026 года.</w:t>
      </w:r>
    </w:p>
    <w:p w:rsidR="00BE643C" w:rsidRDefault="00BE643C" w:rsidP="00ED0CE1">
      <w:pPr>
        <w:jc w:val="both"/>
        <w:rPr>
          <w:sz w:val="24"/>
          <w:szCs w:val="24"/>
        </w:rPr>
      </w:pPr>
    </w:p>
    <w:p w:rsidR="00BE643C" w:rsidRDefault="00BE643C" w:rsidP="00ED0CE1">
      <w:pPr>
        <w:spacing w:line="360" w:lineRule="exact"/>
        <w:jc w:val="center"/>
        <w:rPr>
          <w:sz w:val="24"/>
          <w:szCs w:val="24"/>
        </w:rPr>
      </w:pPr>
      <w:r>
        <w:rPr>
          <w:b/>
          <w:sz w:val="24"/>
          <w:szCs w:val="24"/>
        </w:rPr>
        <w:t>2. Обязательства сторон</w:t>
      </w:r>
      <w:r>
        <w:rPr>
          <w:sz w:val="24"/>
          <w:szCs w:val="24"/>
        </w:rPr>
        <w:t>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2.1. Заказчик обязан: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2.1.1. Представлять Исполнителю информацию, необходимую для оказания услуг и сво</w:t>
      </w:r>
      <w:r>
        <w:rPr>
          <w:sz w:val="24"/>
          <w:szCs w:val="24"/>
        </w:rPr>
        <w:t>е</w:t>
      </w:r>
      <w:r>
        <w:rPr>
          <w:sz w:val="24"/>
          <w:szCs w:val="24"/>
        </w:rPr>
        <w:t>временно сообщать об изменениях.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2.1.2. Согласовывать с исполнителем время проведения мойки транспортных средств.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2.1.3. Ежемесячно до 10 числа месяца, следующего за месяцем отчетным, рассматривать и подписывать акт выполненных работ, либо направить мотивированный отказ от его по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писания. Если в указанный срок Заказчик не направил Исполнителю мотивированный о</w:t>
      </w:r>
      <w:r>
        <w:rPr>
          <w:sz w:val="24"/>
          <w:szCs w:val="24"/>
        </w:rPr>
        <w:t>т</w:t>
      </w:r>
      <w:r>
        <w:rPr>
          <w:sz w:val="24"/>
          <w:szCs w:val="24"/>
        </w:rPr>
        <w:t>каз, то услуги считаются принятыми без замечаний и подлежат обязательной оплате.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2.1.4. Оплачивать оказанные услуги в сроки и на условиях, предусмотренных настоящим договором.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2.2. Исполнитель обязан: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2.2.1. Оказывать услуги, предусмотренные настоящим договором, качественно и в согл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сованный сторонами договора срок. Фиксировать результат предрейсового контроля те</w:t>
      </w:r>
      <w:r>
        <w:rPr>
          <w:sz w:val="24"/>
          <w:szCs w:val="24"/>
        </w:rPr>
        <w:t>х</w:t>
      </w:r>
      <w:r>
        <w:rPr>
          <w:sz w:val="24"/>
          <w:szCs w:val="24"/>
        </w:rPr>
        <w:t>нического состояния транспортных средств в путевых листах.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2.2.2. Ежемесячно до 5 числа месяца, следующего за отчетным, направлять Заказчику акт выполненных работ и счёт-фактуру на предоставленные услуги.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2.3. Заказчику запрещено: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- движение на транспортном средстве по территории Исполнителя со скоростью более 5 км/ч;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производить ремонт транспортного средства, заправку топливом, маслом, смазку, окр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ску, слив масла, воды на площадку, разогревать двигатель открытым огнем;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- буксировать транспортное средство для заводки;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- хранить в багажнике или салоне транспортного средства в отдельных емкостях легково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пламеняющиеся и взрывоопасные вещества и жидкости;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- устанавливать на автостоянке каркасы и другие сооружения для укрытия машин;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- распивать спиртные напитки и курить;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- находиться на стоянке после сдачи транспортного средства под охрану.</w:t>
      </w:r>
    </w:p>
    <w:p w:rsidR="00BE643C" w:rsidRDefault="00BE643C" w:rsidP="00ED0CE1">
      <w:pPr>
        <w:jc w:val="both"/>
        <w:rPr>
          <w:sz w:val="24"/>
          <w:szCs w:val="24"/>
        </w:rPr>
      </w:pPr>
    </w:p>
    <w:p w:rsidR="00BE643C" w:rsidRDefault="00BE643C" w:rsidP="00ED0CE1">
      <w:pPr>
        <w:spacing w:line="360" w:lineRule="exact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 Порядок расчетов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3.1. Стоимость услуг по настоящему договору определяется на основании расценок, уст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навливаемых Исполнителем в одностороннем порядке и действующих на момент их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доставления, и указывается в Приложении № 1 к настоящему договору.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Оплата за услуги предрейсового контроля технического состояния транспортных средств, предоставления места для стоянки и наружной мойке транспортных средств производится за календарный месяц (с первого по последнее число месяца) полностью, вне зависимости от фактического количества дней использования Заказчиком услуги в течение месяца.</w:t>
      </w:r>
    </w:p>
    <w:p w:rsidR="00BE643C" w:rsidRPr="00ED0CE1" w:rsidRDefault="00BE643C" w:rsidP="00ED0CE1">
      <w:pPr>
        <w:jc w:val="both"/>
        <w:rPr>
          <w:sz w:val="24"/>
          <w:szCs w:val="24"/>
        </w:rPr>
      </w:pPr>
      <w:r w:rsidRPr="00ED0CE1">
        <w:rPr>
          <w:sz w:val="24"/>
          <w:szCs w:val="24"/>
        </w:rPr>
        <w:t xml:space="preserve">Общая стоимость услуг по настоящему договору составляет </w:t>
      </w:r>
      <w:r>
        <w:rPr>
          <w:sz w:val="24"/>
          <w:szCs w:val="24"/>
        </w:rPr>
        <w:t>16960</w:t>
      </w:r>
      <w:r w:rsidRPr="00ED0CE1">
        <w:rPr>
          <w:sz w:val="24"/>
          <w:szCs w:val="24"/>
        </w:rPr>
        <w:t xml:space="preserve"> (</w:t>
      </w:r>
      <w:r>
        <w:rPr>
          <w:sz w:val="24"/>
          <w:szCs w:val="24"/>
        </w:rPr>
        <w:t>Шестнадцать</w:t>
      </w:r>
      <w:r w:rsidRPr="00ED0CE1">
        <w:rPr>
          <w:sz w:val="24"/>
          <w:szCs w:val="24"/>
        </w:rPr>
        <w:t xml:space="preserve"> тысяч </w:t>
      </w:r>
      <w:r>
        <w:rPr>
          <w:sz w:val="24"/>
          <w:szCs w:val="24"/>
        </w:rPr>
        <w:t>девятьсот шестьдесят) рублей, в том числе НДС</w:t>
      </w:r>
      <w:r w:rsidRPr="00ED0CE1">
        <w:rPr>
          <w:sz w:val="24"/>
          <w:szCs w:val="24"/>
        </w:rPr>
        <w:t>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3.2. Оплата услуг производится ежемесячно, в течение десяти рабочих дней с даты подп</w:t>
      </w:r>
      <w:r>
        <w:rPr>
          <w:sz w:val="24"/>
          <w:szCs w:val="24"/>
        </w:rPr>
        <w:t>и</w:t>
      </w:r>
      <w:r>
        <w:rPr>
          <w:sz w:val="24"/>
          <w:szCs w:val="24"/>
        </w:rPr>
        <w:t>сания сторонами акта приема — передачи оказанных услуг.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В случае возникновения задолженности по оплате за оказанные услуги, Исполнитель вправе прекратить оказание услуг в одностороннем порядке без дополнительного уведо</w:t>
      </w:r>
      <w:r>
        <w:rPr>
          <w:sz w:val="24"/>
          <w:szCs w:val="24"/>
        </w:rPr>
        <w:t>м</w:t>
      </w:r>
      <w:r>
        <w:rPr>
          <w:sz w:val="24"/>
          <w:szCs w:val="24"/>
        </w:rPr>
        <w:t>ления об этом Заказчика, при этом Исполнитель не несет ответственность за ущерб или иные расходы, понесенные Заказчиком вследствие прекращения оказания услуг.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3.3. В случае просрочки исполнения Заказчиком обязательств, предусмотренных догов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</w:t>
      </w:r>
      <w:r>
        <w:rPr>
          <w:sz w:val="24"/>
          <w:szCs w:val="24"/>
        </w:rPr>
        <w:t>с</w:t>
      </w:r>
      <w:r>
        <w:rPr>
          <w:sz w:val="24"/>
          <w:szCs w:val="24"/>
        </w:rPr>
        <w:t>тоек (штрафов, пеней).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3.3.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ленного договором срока исполнения обязательства. Такая пеня устанавливается догов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ром в размере одной трехсотой действующей на дату уплаты пеней ключевой ставки Це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трального банка Российской Федерации от не уплаченной в срок суммы.</w:t>
      </w:r>
    </w:p>
    <w:p w:rsidR="00BE643C" w:rsidRDefault="00BE643C" w:rsidP="00ED0CE1">
      <w:pPr>
        <w:spacing w:line="360" w:lineRule="exact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4.Обстоятельства непреодолимой силы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4.1. При возникновении каких-либо обстоятельств, препятствующих частичному или по</w:t>
      </w:r>
      <w:r>
        <w:rPr>
          <w:sz w:val="24"/>
          <w:szCs w:val="24"/>
        </w:rPr>
        <w:t>л</w:t>
      </w:r>
      <w:r>
        <w:rPr>
          <w:sz w:val="24"/>
          <w:szCs w:val="24"/>
        </w:rPr>
        <w:t>ному исполнению обязательств по настоящему договору, таких как пожар, наводнение, землетрясение, или другие обстоятельства, не зависящие от сторон и которые не могут быть предотвращены с помощью разумных усилий, ни одна из сторон не будет нести о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ветственность за полное или частичное неисполнение обязательств по Договору.</w:t>
      </w:r>
      <w:r>
        <w:rPr>
          <w:b/>
          <w:sz w:val="24"/>
          <w:szCs w:val="24"/>
        </w:rPr>
        <w:t xml:space="preserve"> 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4.2. При возникновении временных обстоятельств, препятствующих частичному или по</w:t>
      </w:r>
      <w:r>
        <w:rPr>
          <w:sz w:val="24"/>
          <w:szCs w:val="24"/>
        </w:rPr>
        <w:t>л</w:t>
      </w:r>
      <w:r>
        <w:rPr>
          <w:sz w:val="24"/>
          <w:szCs w:val="24"/>
        </w:rPr>
        <w:t>ному исполнению обязательств по настоящему договору со стороны Исполнителя, таких как отсутствие электроэнергии, водоснабжения или другие обстоятельства, не зависящие от Исполнителя и которые не могут быть предотвращены с помощью разумных усилий, Исполнитель не будет нести ответственность за полное или частичное неисполнение об</w:t>
      </w:r>
      <w:r>
        <w:rPr>
          <w:sz w:val="24"/>
          <w:szCs w:val="24"/>
        </w:rPr>
        <w:t>я</w:t>
      </w:r>
      <w:r>
        <w:rPr>
          <w:sz w:val="24"/>
          <w:szCs w:val="24"/>
        </w:rPr>
        <w:t>зательств по Договору на  время действия данных обстоятельств.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4.3. После устранения временных обстоятельств, препятствующих частичному или полн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му исполнению обязательств по настоящему договору со стороны Исполнителя, ответс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венность </w:t>
      </w:r>
      <w:r w:rsidRPr="00DA523A">
        <w:rPr>
          <w:sz w:val="24"/>
          <w:szCs w:val="24"/>
        </w:rPr>
        <w:t>Исполнителя за исполнение обязательств по Договору восстанавливается. И</w:t>
      </w:r>
      <w:r w:rsidRPr="00DA523A">
        <w:rPr>
          <w:sz w:val="24"/>
          <w:szCs w:val="24"/>
        </w:rPr>
        <w:t>с</w:t>
      </w:r>
      <w:r w:rsidRPr="00DA523A">
        <w:rPr>
          <w:sz w:val="24"/>
          <w:szCs w:val="24"/>
        </w:rPr>
        <w:t>полнитель обязан в полном объёме выполнить свои обязательства, которые не могли быть выполнены вследствие действия временных обстоятельств, препя</w:t>
      </w:r>
      <w:r w:rsidRPr="00DA523A">
        <w:rPr>
          <w:sz w:val="24"/>
          <w:szCs w:val="24"/>
        </w:rPr>
        <w:t>т</w:t>
      </w:r>
      <w:r w:rsidRPr="00DA523A">
        <w:rPr>
          <w:sz w:val="24"/>
          <w:szCs w:val="24"/>
        </w:rPr>
        <w:t>ствовавших частичному или полному исполнению обязательств по настоящему договору со стороны И</w:t>
      </w:r>
      <w:r w:rsidRPr="00DA523A">
        <w:rPr>
          <w:sz w:val="24"/>
          <w:szCs w:val="24"/>
        </w:rPr>
        <w:t>с</w:t>
      </w:r>
      <w:r w:rsidRPr="00DA523A">
        <w:rPr>
          <w:sz w:val="24"/>
          <w:szCs w:val="24"/>
        </w:rPr>
        <w:t>полнителя.</w:t>
      </w:r>
    </w:p>
    <w:p w:rsidR="00BE643C" w:rsidRPr="00DA523A" w:rsidRDefault="00BE643C" w:rsidP="00ED0CE1">
      <w:pPr>
        <w:jc w:val="both"/>
        <w:rPr>
          <w:b/>
          <w:sz w:val="24"/>
          <w:szCs w:val="24"/>
        </w:rPr>
      </w:pPr>
    </w:p>
    <w:p w:rsidR="00BE643C" w:rsidRDefault="00BE643C" w:rsidP="00ED0CE1">
      <w:pPr>
        <w:spacing w:line="360" w:lineRule="exact"/>
        <w:jc w:val="center"/>
        <w:rPr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5.1. Споры и разногласия, которые могут возникнуть при исполнении настоящего догов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ра, разрешаются сторонами путем переговоров на основе взаимопонимания и уважения, в случае недостижения согласия - в Арбитражном суде Костромской области.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5.2. Все изменения и дополнения к настоящему договору должны быть составлены в письменной форме и согласованы уполномоченными представителями обеих сторон.</w:t>
      </w:r>
    </w:p>
    <w:p w:rsidR="00BE643C" w:rsidRDefault="00BE643C" w:rsidP="00ED0CE1">
      <w:pPr>
        <w:jc w:val="both"/>
        <w:rPr>
          <w:sz w:val="24"/>
          <w:szCs w:val="24"/>
        </w:rPr>
      </w:pPr>
      <w:r>
        <w:rPr>
          <w:sz w:val="24"/>
          <w:szCs w:val="24"/>
        </w:rPr>
        <w:t>5.3. Настоящий договор составлен в двух экземплярах, имеющих равную юридическую силу, по одному для каждой из сторон.</w:t>
      </w:r>
    </w:p>
    <w:p w:rsidR="00BE643C" w:rsidRDefault="00BE643C" w:rsidP="00ED0CE1">
      <w:pPr>
        <w:jc w:val="both"/>
      </w:pPr>
      <w:r>
        <w:rPr>
          <w:sz w:val="24"/>
          <w:szCs w:val="24"/>
        </w:rPr>
        <w:t>5.4. Исполнитель и Заказчик вправе в одностороннем порядке расторгнуть договор, пис</w:t>
      </w:r>
      <w:r>
        <w:rPr>
          <w:sz w:val="24"/>
          <w:szCs w:val="24"/>
        </w:rPr>
        <w:t>ь</w:t>
      </w:r>
      <w:r>
        <w:rPr>
          <w:sz w:val="24"/>
          <w:szCs w:val="24"/>
        </w:rPr>
        <w:t>менно уведомив об этом другую сторону не позднее, чем за 30 (тридцать) календарных дней до предполагаемой даты расторжения договора.</w:t>
      </w:r>
    </w:p>
    <w:p w:rsidR="00BE643C" w:rsidRDefault="00BE643C">
      <w:pPr>
        <w:rPr>
          <w:b/>
          <w:sz w:val="24"/>
          <w:szCs w:val="24"/>
        </w:rPr>
      </w:pPr>
    </w:p>
    <w:p w:rsidR="00BE643C" w:rsidRDefault="00BE643C">
      <w:pPr>
        <w:rPr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5078"/>
        <w:gridCol w:w="5078"/>
      </w:tblGrid>
      <w:tr w:rsidR="00BE643C" w:rsidRPr="0067288D" w:rsidTr="0067288D">
        <w:tc>
          <w:tcPr>
            <w:tcW w:w="5078" w:type="dxa"/>
          </w:tcPr>
          <w:p w:rsidR="00BE643C" w:rsidRPr="0067288D" w:rsidRDefault="00BE643C" w:rsidP="006031BF">
            <w:pPr>
              <w:rPr>
                <w:sz w:val="24"/>
                <w:szCs w:val="24"/>
              </w:rPr>
            </w:pPr>
            <w:r w:rsidRPr="00B73512">
              <w:rPr>
                <w:b/>
                <w:sz w:val="24"/>
                <w:szCs w:val="24"/>
              </w:rPr>
              <w:t>Исполнитель</w:t>
            </w:r>
            <w:r w:rsidRPr="0067288D">
              <w:rPr>
                <w:sz w:val="24"/>
                <w:szCs w:val="24"/>
              </w:rPr>
              <w:t>:</w:t>
            </w:r>
          </w:p>
          <w:p w:rsidR="00BE643C" w:rsidRPr="0067288D" w:rsidRDefault="00BE643C" w:rsidP="006031BF">
            <w:pPr>
              <w:rPr>
                <w:sz w:val="24"/>
                <w:szCs w:val="24"/>
              </w:rPr>
            </w:pPr>
          </w:p>
          <w:p w:rsidR="00BE643C" w:rsidRPr="0067288D" w:rsidRDefault="00BE643C" w:rsidP="006031BF">
            <w:pPr>
              <w:rPr>
                <w:sz w:val="24"/>
                <w:szCs w:val="24"/>
              </w:rPr>
            </w:pPr>
          </w:p>
          <w:p w:rsidR="00BE643C" w:rsidRPr="0067288D" w:rsidRDefault="00BE643C" w:rsidP="006031BF">
            <w:pPr>
              <w:rPr>
                <w:sz w:val="24"/>
                <w:szCs w:val="24"/>
              </w:rPr>
            </w:pPr>
          </w:p>
          <w:p w:rsidR="00BE643C" w:rsidRPr="0067288D" w:rsidRDefault="00BE643C" w:rsidP="006031BF">
            <w:pPr>
              <w:rPr>
                <w:sz w:val="24"/>
                <w:szCs w:val="24"/>
              </w:rPr>
            </w:pPr>
          </w:p>
          <w:p w:rsidR="00BE643C" w:rsidRPr="0067288D" w:rsidRDefault="00BE643C" w:rsidP="006031BF">
            <w:pPr>
              <w:rPr>
                <w:sz w:val="24"/>
                <w:szCs w:val="24"/>
              </w:rPr>
            </w:pPr>
          </w:p>
          <w:p w:rsidR="00BE643C" w:rsidRPr="0067288D" w:rsidRDefault="00BE643C" w:rsidP="006031BF">
            <w:pPr>
              <w:rPr>
                <w:sz w:val="24"/>
                <w:szCs w:val="24"/>
              </w:rPr>
            </w:pPr>
          </w:p>
          <w:p w:rsidR="00BE643C" w:rsidRPr="0067288D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Pr="0067288D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Default="00BE643C" w:rsidP="006031BF">
            <w:pPr>
              <w:rPr>
                <w:sz w:val="24"/>
                <w:szCs w:val="24"/>
              </w:rPr>
            </w:pPr>
          </w:p>
          <w:p w:rsidR="00BE643C" w:rsidRPr="0067288D" w:rsidRDefault="00BE643C" w:rsidP="006031BF">
            <w:pPr>
              <w:rPr>
                <w:sz w:val="24"/>
                <w:szCs w:val="24"/>
              </w:rPr>
            </w:pPr>
          </w:p>
          <w:p w:rsidR="00BE643C" w:rsidRPr="0067288D" w:rsidRDefault="00BE643C" w:rsidP="006031BF">
            <w:pPr>
              <w:rPr>
                <w:sz w:val="24"/>
                <w:szCs w:val="24"/>
              </w:rPr>
            </w:pPr>
          </w:p>
          <w:p w:rsidR="00BE643C" w:rsidRPr="0067288D" w:rsidRDefault="00BE643C" w:rsidP="006031BF">
            <w:pPr>
              <w:rPr>
                <w:b/>
                <w:bCs/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 xml:space="preserve">__________________ </w:t>
            </w:r>
            <w:r w:rsidRPr="0067288D">
              <w:rPr>
                <w:b/>
                <w:bCs/>
                <w:sz w:val="24"/>
                <w:szCs w:val="24"/>
              </w:rPr>
              <w:t xml:space="preserve">                 </w:t>
            </w:r>
          </w:p>
          <w:p w:rsidR="00BE643C" w:rsidRPr="0067288D" w:rsidRDefault="00BE643C" w:rsidP="006031BF">
            <w:pPr>
              <w:rPr>
                <w:sz w:val="24"/>
                <w:szCs w:val="24"/>
              </w:rPr>
            </w:pPr>
            <w:r w:rsidRPr="0067288D">
              <w:rPr>
                <w:b/>
                <w:bCs/>
                <w:sz w:val="24"/>
                <w:szCs w:val="24"/>
              </w:rPr>
              <w:t xml:space="preserve"> </w:t>
            </w:r>
            <w:r w:rsidRPr="0067288D">
              <w:rPr>
                <w:sz w:val="24"/>
                <w:szCs w:val="24"/>
              </w:rPr>
              <w:t xml:space="preserve"> м.п.    </w:t>
            </w:r>
            <w:r w:rsidRPr="0067288D">
              <w:rPr>
                <w:b/>
                <w:bCs/>
                <w:sz w:val="24"/>
                <w:szCs w:val="24"/>
              </w:rPr>
              <w:t xml:space="preserve">                            </w:t>
            </w:r>
          </w:p>
          <w:p w:rsidR="00BE643C" w:rsidRPr="0067288D" w:rsidRDefault="00BE643C" w:rsidP="006031BF">
            <w:pPr>
              <w:rPr>
                <w:sz w:val="24"/>
                <w:szCs w:val="24"/>
              </w:rPr>
            </w:pPr>
          </w:p>
          <w:p w:rsidR="00BE643C" w:rsidRPr="0067288D" w:rsidRDefault="00BE643C" w:rsidP="0067288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078" w:type="dxa"/>
          </w:tcPr>
          <w:p w:rsidR="00BE643C" w:rsidRDefault="00BE643C" w:rsidP="003806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  <w:p w:rsidR="00BE643C" w:rsidRPr="0067288D" w:rsidRDefault="00BE643C" w:rsidP="0038068C">
            <w:pPr>
              <w:rPr>
                <w:b/>
                <w:sz w:val="24"/>
                <w:szCs w:val="24"/>
              </w:rPr>
            </w:pPr>
            <w:r w:rsidRPr="0067288D">
              <w:rPr>
                <w:b/>
                <w:sz w:val="24"/>
                <w:szCs w:val="24"/>
              </w:rPr>
              <w:t>Отдел Государственной фельдъеге</w:t>
            </w:r>
            <w:r w:rsidRPr="0067288D">
              <w:rPr>
                <w:b/>
                <w:sz w:val="24"/>
                <w:szCs w:val="24"/>
              </w:rPr>
              <w:t>р</w:t>
            </w:r>
            <w:r w:rsidRPr="0067288D">
              <w:rPr>
                <w:b/>
                <w:sz w:val="24"/>
                <w:szCs w:val="24"/>
              </w:rPr>
              <w:t>ской</w:t>
            </w:r>
          </w:p>
          <w:p w:rsidR="00BE643C" w:rsidRPr="0067288D" w:rsidRDefault="00BE643C" w:rsidP="0038068C">
            <w:pPr>
              <w:rPr>
                <w:b/>
                <w:sz w:val="24"/>
                <w:szCs w:val="24"/>
              </w:rPr>
            </w:pPr>
            <w:r w:rsidRPr="0067288D">
              <w:rPr>
                <w:b/>
                <w:sz w:val="24"/>
                <w:szCs w:val="24"/>
              </w:rPr>
              <w:t>службы Российской Федерации в г. Костроме</w:t>
            </w:r>
          </w:p>
          <w:p w:rsidR="00BE643C" w:rsidRPr="0067288D" w:rsidRDefault="00BE643C" w:rsidP="0067288D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7288D">
              <w:rPr>
                <w:color w:val="000000"/>
                <w:sz w:val="24"/>
                <w:szCs w:val="24"/>
                <w:shd w:val="clear" w:color="auto" w:fill="FFFFFF"/>
              </w:rPr>
              <w:t>Юридический/фактический адрес:</w:t>
            </w:r>
          </w:p>
          <w:p w:rsidR="00BE643C" w:rsidRPr="0067288D" w:rsidRDefault="00BE643C" w:rsidP="0067288D">
            <w:pPr>
              <w:widowControl w:val="0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156000, Костромская область, г. Кострома,</w:t>
            </w:r>
          </w:p>
          <w:p w:rsidR="00BE643C" w:rsidRPr="0067288D" w:rsidRDefault="00BE643C" w:rsidP="0067288D">
            <w:pPr>
              <w:widowControl w:val="0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пер. Кадыевский, д. 4.</w:t>
            </w:r>
          </w:p>
          <w:p w:rsidR="00BE643C" w:rsidRPr="0067288D" w:rsidRDefault="00BE643C" w:rsidP="0067288D">
            <w:pPr>
              <w:widowControl w:val="0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Тел. (4942)31-83-85, тел./факс (4942)31-62-95</w:t>
            </w:r>
          </w:p>
          <w:p w:rsidR="00BE643C" w:rsidRPr="0067288D" w:rsidRDefault="00BE643C" w:rsidP="0067288D">
            <w:pPr>
              <w:widowControl w:val="0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ИНН 4401011649/ КПП 440101001</w:t>
            </w:r>
          </w:p>
          <w:p w:rsidR="00BE643C" w:rsidRPr="0067288D" w:rsidRDefault="00BE643C" w:rsidP="0067288D">
            <w:pPr>
              <w:widowControl w:val="0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ОГРН 1024400513268</w:t>
            </w:r>
          </w:p>
          <w:p w:rsidR="00BE643C" w:rsidRPr="0067288D" w:rsidRDefault="00BE643C" w:rsidP="0067288D">
            <w:pPr>
              <w:widowControl w:val="0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Дата постановки на учет в УФНС 04.08.1995г.</w:t>
            </w:r>
          </w:p>
          <w:p w:rsidR="00BE643C" w:rsidRPr="0067288D" w:rsidRDefault="00BE643C" w:rsidP="0067288D">
            <w:pPr>
              <w:widowControl w:val="0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ЕКС 40102810745370000024</w:t>
            </w:r>
          </w:p>
          <w:p w:rsidR="00BE643C" w:rsidRPr="0067288D" w:rsidRDefault="00BE643C" w:rsidP="0067288D">
            <w:pPr>
              <w:widowControl w:val="0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КС 03211643000000013202</w:t>
            </w:r>
          </w:p>
          <w:p w:rsidR="00BE643C" w:rsidRPr="0067288D" w:rsidRDefault="00BE643C" w:rsidP="0067288D">
            <w:pPr>
              <w:widowControl w:val="0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Банк – ОКЦ № 1 Волго-Вятского ГУ Банка России//УФК по Нижегородской области,</w:t>
            </w:r>
          </w:p>
          <w:p w:rsidR="00BE643C" w:rsidRPr="0067288D" w:rsidRDefault="00BE643C" w:rsidP="0067288D">
            <w:pPr>
              <w:widowControl w:val="0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г. Нижний Новгород,</w:t>
            </w:r>
          </w:p>
          <w:p w:rsidR="00BE643C" w:rsidRPr="0067288D" w:rsidRDefault="00BE643C" w:rsidP="0067288D">
            <w:pPr>
              <w:widowControl w:val="0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БИК 012202102,</w:t>
            </w:r>
          </w:p>
          <w:p w:rsidR="00BE643C" w:rsidRPr="0067288D" w:rsidRDefault="00BE643C" w:rsidP="0067288D">
            <w:pPr>
              <w:widowControl w:val="0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л/с 03411442970 в УФК по Костромской области</w:t>
            </w:r>
          </w:p>
          <w:p w:rsidR="00BE643C" w:rsidRPr="0067288D" w:rsidRDefault="00BE643C" w:rsidP="0067288D">
            <w:pPr>
              <w:widowControl w:val="0"/>
              <w:tabs>
                <w:tab w:val="left" w:pos="4111"/>
                <w:tab w:val="left" w:pos="4253"/>
              </w:tabs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ОКПО 32502358; ОКВЭД 53.20.21; ОКОГУ 1319805; ОКТМО 34701000; ОКФС 12; ОКОПФ 75104</w:t>
            </w:r>
          </w:p>
          <w:p w:rsidR="00BE643C" w:rsidRPr="0067288D" w:rsidRDefault="00BE643C" w:rsidP="0038068C">
            <w:pPr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  <w:lang w:val="en-US"/>
              </w:rPr>
              <w:t>e</w:t>
            </w:r>
            <w:r w:rsidRPr="0067288D">
              <w:rPr>
                <w:sz w:val="24"/>
                <w:szCs w:val="24"/>
              </w:rPr>
              <w:t>-</w:t>
            </w:r>
            <w:r w:rsidRPr="0067288D">
              <w:rPr>
                <w:sz w:val="24"/>
                <w:szCs w:val="24"/>
                <w:lang w:val="en-US"/>
              </w:rPr>
              <w:t>mail</w:t>
            </w:r>
            <w:r w:rsidRPr="0067288D">
              <w:rPr>
                <w:sz w:val="24"/>
                <w:szCs w:val="24"/>
              </w:rPr>
              <w:t xml:space="preserve">: </w:t>
            </w:r>
            <w:r w:rsidRPr="0067288D">
              <w:rPr>
                <w:sz w:val="24"/>
                <w:szCs w:val="24"/>
                <w:lang w:val="en-US"/>
              </w:rPr>
              <w:t>kostroma</w:t>
            </w:r>
            <w:r w:rsidRPr="0067288D">
              <w:rPr>
                <w:sz w:val="24"/>
                <w:szCs w:val="24"/>
              </w:rPr>
              <w:t>@</w:t>
            </w:r>
            <w:r w:rsidRPr="0067288D">
              <w:rPr>
                <w:sz w:val="24"/>
                <w:szCs w:val="24"/>
                <w:lang w:val="en-US"/>
              </w:rPr>
              <w:t>gfs</w:t>
            </w:r>
            <w:r w:rsidRPr="0067288D">
              <w:rPr>
                <w:sz w:val="24"/>
                <w:szCs w:val="24"/>
              </w:rPr>
              <w:t>.</w:t>
            </w:r>
            <w:r w:rsidRPr="0067288D">
              <w:rPr>
                <w:sz w:val="24"/>
                <w:szCs w:val="24"/>
                <w:lang w:val="en-US"/>
              </w:rPr>
              <w:t>ru</w:t>
            </w:r>
          </w:p>
          <w:p w:rsidR="00BE643C" w:rsidRPr="0067288D" w:rsidRDefault="00BE643C" w:rsidP="0038068C">
            <w:pPr>
              <w:rPr>
                <w:sz w:val="24"/>
                <w:szCs w:val="24"/>
              </w:rPr>
            </w:pPr>
          </w:p>
          <w:p w:rsidR="00BE643C" w:rsidRPr="0067288D" w:rsidRDefault="00BE643C" w:rsidP="0038068C">
            <w:pPr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 xml:space="preserve">Начальник </w:t>
            </w:r>
          </w:p>
          <w:p w:rsidR="00BE643C" w:rsidRPr="0067288D" w:rsidRDefault="00BE643C" w:rsidP="0038068C">
            <w:pPr>
              <w:rPr>
                <w:sz w:val="24"/>
                <w:szCs w:val="24"/>
              </w:rPr>
            </w:pPr>
          </w:p>
          <w:p w:rsidR="00BE643C" w:rsidRPr="0067288D" w:rsidRDefault="00BE643C" w:rsidP="0067288D">
            <w:pPr>
              <w:jc w:val="right"/>
              <w:rPr>
                <w:sz w:val="24"/>
                <w:szCs w:val="24"/>
              </w:rPr>
            </w:pPr>
            <w:r w:rsidRPr="0067288D">
              <w:rPr>
                <w:sz w:val="24"/>
                <w:szCs w:val="24"/>
              </w:rPr>
              <w:t>__________________ /В.К. Шитиков/</w:t>
            </w:r>
          </w:p>
          <w:p w:rsidR="00BE643C" w:rsidRPr="0067288D" w:rsidRDefault="00BE643C" w:rsidP="0067288D">
            <w:pPr>
              <w:jc w:val="both"/>
              <w:rPr>
                <w:sz w:val="24"/>
                <w:szCs w:val="24"/>
                <w:lang w:val="ru-RU"/>
              </w:rPr>
            </w:pPr>
            <w:r w:rsidRPr="0067288D">
              <w:rPr>
                <w:sz w:val="24"/>
                <w:szCs w:val="24"/>
              </w:rPr>
              <w:t>м.п.</w:t>
            </w:r>
          </w:p>
        </w:tc>
      </w:tr>
    </w:tbl>
    <w:p w:rsidR="00BE643C" w:rsidRDefault="00BE643C">
      <w:pPr>
        <w:jc w:val="both"/>
        <w:rPr>
          <w:sz w:val="24"/>
          <w:szCs w:val="24"/>
          <w:lang w:val="ru-RU"/>
        </w:rPr>
      </w:pPr>
    </w:p>
    <w:p w:rsidR="00BE643C" w:rsidRDefault="00BE643C">
      <w:pPr>
        <w:rPr>
          <w:sz w:val="24"/>
          <w:szCs w:val="24"/>
          <w:lang w:val="ru-RU"/>
        </w:rPr>
      </w:pPr>
    </w:p>
    <w:p w:rsidR="00BE643C" w:rsidRDefault="00BE643C">
      <w:pPr>
        <w:rPr>
          <w:sz w:val="24"/>
          <w:szCs w:val="24"/>
        </w:rPr>
      </w:pPr>
    </w:p>
    <w:p w:rsidR="00BE643C" w:rsidRDefault="00BE643C">
      <w:pPr>
        <w:jc w:val="right"/>
        <w:rPr>
          <w:sz w:val="24"/>
          <w:szCs w:val="24"/>
        </w:rPr>
      </w:pPr>
    </w:p>
    <w:p w:rsidR="00BE643C" w:rsidRDefault="00BE643C">
      <w:pPr>
        <w:jc w:val="right"/>
        <w:rPr>
          <w:sz w:val="24"/>
          <w:szCs w:val="24"/>
        </w:rPr>
      </w:pPr>
    </w:p>
    <w:p w:rsidR="00BE643C" w:rsidRDefault="00BE643C">
      <w:pPr>
        <w:jc w:val="right"/>
        <w:rPr>
          <w:sz w:val="24"/>
          <w:szCs w:val="24"/>
        </w:rPr>
      </w:pPr>
    </w:p>
    <w:p w:rsidR="00BE643C" w:rsidRDefault="00BE643C">
      <w:pPr>
        <w:jc w:val="right"/>
        <w:rPr>
          <w:sz w:val="24"/>
          <w:szCs w:val="24"/>
        </w:rPr>
      </w:pPr>
    </w:p>
    <w:p w:rsidR="00BE643C" w:rsidRDefault="00BE643C">
      <w:pPr>
        <w:jc w:val="right"/>
        <w:rPr>
          <w:sz w:val="24"/>
          <w:szCs w:val="24"/>
        </w:rPr>
      </w:pPr>
    </w:p>
    <w:p w:rsidR="00BE643C" w:rsidRDefault="00BE643C">
      <w:pPr>
        <w:jc w:val="right"/>
        <w:rPr>
          <w:sz w:val="24"/>
          <w:szCs w:val="24"/>
        </w:rPr>
      </w:pPr>
    </w:p>
    <w:p w:rsidR="00BE643C" w:rsidRDefault="00BE643C">
      <w:pPr>
        <w:jc w:val="right"/>
        <w:rPr>
          <w:sz w:val="24"/>
          <w:szCs w:val="24"/>
        </w:rPr>
      </w:pPr>
    </w:p>
    <w:p w:rsidR="00BE643C" w:rsidRDefault="00BE643C">
      <w:pPr>
        <w:jc w:val="right"/>
        <w:rPr>
          <w:sz w:val="24"/>
          <w:szCs w:val="24"/>
        </w:rPr>
      </w:pPr>
    </w:p>
    <w:p w:rsidR="00BE643C" w:rsidRDefault="00BE643C">
      <w:pPr>
        <w:jc w:val="right"/>
        <w:rPr>
          <w:sz w:val="24"/>
          <w:szCs w:val="24"/>
        </w:rPr>
      </w:pPr>
    </w:p>
    <w:p w:rsidR="00BE643C" w:rsidRDefault="00BE643C" w:rsidP="006C62F1">
      <w:pPr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Pr="00F530D1">
        <w:rPr>
          <w:sz w:val="22"/>
          <w:szCs w:val="22"/>
        </w:rPr>
        <w:t xml:space="preserve">риложение № 1 </w:t>
      </w:r>
    </w:p>
    <w:p w:rsidR="00BE643C" w:rsidRPr="00F530D1" w:rsidRDefault="00BE643C" w:rsidP="006C62F1">
      <w:pPr>
        <w:jc w:val="right"/>
        <w:rPr>
          <w:sz w:val="22"/>
          <w:szCs w:val="22"/>
        </w:rPr>
      </w:pPr>
      <w:r w:rsidRPr="00F530D1">
        <w:rPr>
          <w:sz w:val="22"/>
          <w:szCs w:val="22"/>
        </w:rPr>
        <w:t>к договору во</w:t>
      </w:r>
      <w:r>
        <w:rPr>
          <w:sz w:val="22"/>
          <w:szCs w:val="22"/>
        </w:rPr>
        <w:t>змездного оказания услуг № _________________</w:t>
      </w:r>
      <w:r w:rsidRPr="00F530D1">
        <w:rPr>
          <w:sz w:val="22"/>
          <w:szCs w:val="22"/>
        </w:rPr>
        <w:t xml:space="preserve"> от </w:t>
      </w:r>
      <w:r>
        <w:rPr>
          <w:sz w:val="22"/>
          <w:szCs w:val="22"/>
        </w:rPr>
        <w:t>_____________</w:t>
      </w:r>
      <w:r w:rsidRPr="00F530D1">
        <w:rPr>
          <w:sz w:val="22"/>
          <w:szCs w:val="22"/>
        </w:rPr>
        <w:t>202</w:t>
      </w:r>
      <w:r w:rsidRPr="00C2068F">
        <w:rPr>
          <w:sz w:val="22"/>
          <w:szCs w:val="22"/>
        </w:rPr>
        <w:t>6</w:t>
      </w:r>
      <w:r w:rsidRPr="00F530D1">
        <w:rPr>
          <w:sz w:val="22"/>
          <w:szCs w:val="22"/>
        </w:rPr>
        <w:t xml:space="preserve"> года  </w:t>
      </w:r>
    </w:p>
    <w:p w:rsidR="00BE643C" w:rsidRDefault="00BE643C" w:rsidP="006C62F1">
      <w:pPr>
        <w:tabs>
          <w:tab w:val="left" w:pos="6521"/>
        </w:tabs>
        <w:jc w:val="center"/>
        <w:rPr>
          <w:sz w:val="22"/>
          <w:szCs w:val="22"/>
        </w:rPr>
      </w:pPr>
    </w:p>
    <w:p w:rsidR="00BE643C" w:rsidRPr="00F530D1" w:rsidRDefault="00BE643C" w:rsidP="006C62F1">
      <w:pPr>
        <w:tabs>
          <w:tab w:val="left" w:pos="6521"/>
        </w:tabs>
        <w:jc w:val="center"/>
        <w:rPr>
          <w:sz w:val="22"/>
          <w:szCs w:val="22"/>
        </w:rPr>
      </w:pPr>
    </w:p>
    <w:p w:rsidR="00BE643C" w:rsidRPr="00F530D1" w:rsidRDefault="00BE643C" w:rsidP="006C62F1">
      <w:pPr>
        <w:tabs>
          <w:tab w:val="left" w:pos="6521"/>
        </w:tabs>
        <w:jc w:val="center"/>
        <w:rPr>
          <w:sz w:val="22"/>
          <w:szCs w:val="22"/>
        </w:rPr>
      </w:pPr>
      <w:r w:rsidRPr="00F530D1">
        <w:rPr>
          <w:sz w:val="22"/>
          <w:szCs w:val="22"/>
        </w:rPr>
        <w:t>Расчет стоим</w:t>
      </w:r>
      <w:r>
        <w:rPr>
          <w:sz w:val="22"/>
          <w:szCs w:val="22"/>
        </w:rPr>
        <w:t>ости оказываемых  услуг в месяц.</w:t>
      </w:r>
    </w:p>
    <w:p w:rsidR="00BE643C" w:rsidRPr="00F530D1" w:rsidRDefault="00BE643C" w:rsidP="006C62F1">
      <w:pPr>
        <w:tabs>
          <w:tab w:val="left" w:pos="6521"/>
        </w:tabs>
        <w:jc w:val="center"/>
        <w:rPr>
          <w:sz w:val="22"/>
          <w:szCs w:val="22"/>
        </w:rPr>
      </w:pPr>
    </w:p>
    <w:tbl>
      <w:tblPr>
        <w:tblW w:w="10774" w:type="dxa"/>
        <w:tblInd w:w="-34" w:type="dxa"/>
        <w:tblLayout w:type="fixed"/>
        <w:tblLook w:val="0000"/>
      </w:tblPr>
      <w:tblGrid>
        <w:gridCol w:w="3119"/>
        <w:gridCol w:w="1590"/>
        <w:gridCol w:w="851"/>
        <w:gridCol w:w="1528"/>
        <w:gridCol w:w="1418"/>
        <w:gridCol w:w="1134"/>
        <w:gridCol w:w="1134"/>
      </w:tblGrid>
      <w:tr w:rsidR="00BE643C" w:rsidRPr="00F530D1" w:rsidTr="001769C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8842FC" w:rsidRDefault="00BE643C" w:rsidP="001769C5">
            <w:pPr>
              <w:tabs>
                <w:tab w:val="left" w:pos="6521"/>
              </w:tabs>
              <w:jc w:val="center"/>
              <w:rPr>
                <w:sz w:val="18"/>
                <w:szCs w:val="18"/>
              </w:rPr>
            </w:pPr>
            <w:r w:rsidRPr="008842FC">
              <w:rPr>
                <w:sz w:val="18"/>
                <w:szCs w:val="18"/>
              </w:rPr>
              <w:t>Наименование</w:t>
            </w:r>
          </w:p>
          <w:p w:rsidR="00BE643C" w:rsidRPr="008842FC" w:rsidRDefault="00BE643C" w:rsidP="001769C5">
            <w:pPr>
              <w:tabs>
                <w:tab w:val="left" w:pos="6521"/>
              </w:tabs>
              <w:jc w:val="center"/>
              <w:rPr>
                <w:sz w:val="18"/>
                <w:szCs w:val="18"/>
              </w:rPr>
            </w:pPr>
            <w:r w:rsidRPr="008842FC">
              <w:rPr>
                <w:sz w:val="18"/>
                <w:szCs w:val="18"/>
              </w:rPr>
              <w:t>услуги</w:t>
            </w:r>
          </w:p>
          <w:p w:rsidR="00BE643C" w:rsidRPr="008842FC" w:rsidRDefault="00BE643C" w:rsidP="001769C5">
            <w:pPr>
              <w:tabs>
                <w:tab w:val="left" w:pos="652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8842FC" w:rsidRDefault="00BE643C" w:rsidP="001769C5">
            <w:pPr>
              <w:tabs>
                <w:tab w:val="left" w:pos="6521"/>
              </w:tabs>
              <w:jc w:val="center"/>
              <w:rPr>
                <w:sz w:val="18"/>
                <w:szCs w:val="18"/>
              </w:rPr>
            </w:pPr>
            <w:r w:rsidRPr="008842FC">
              <w:rPr>
                <w:sz w:val="18"/>
                <w:szCs w:val="18"/>
              </w:rPr>
              <w:t>Расчетная</w:t>
            </w:r>
          </w:p>
          <w:p w:rsidR="00BE643C" w:rsidRPr="008842FC" w:rsidRDefault="00BE643C" w:rsidP="001769C5">
            <w:pPr>
              <w:tabs>
                <w:tab w:val="left" w:pos="6521"/>
              </w:tabs>
              <w:jc w:val="center"/>
              <w:rPr>
                <w:sz w:val="18"/>
                <w:szCs w:val="18"/>
              </w:rPr>
            </w:pPr>
            <w:r w:rsidRPr="008842FC">
              <w:rPr>
                <w:sz w:val="18"/>
                <w:szCs w:val="18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8842FC" w:rsidRDefault="00BE643C" w:rsidP="001769C5">
            <w:pPr>
              <w:tabs>
                <w:tab w:val="left" w:pos="6521"/>
              </w:tabs>
              <w:ind w:left="-75" w:right="-108"/>
              <w:jc w:val="center"/>
              <w:rPr>
                <w:sz w:val="18"/>
                <w:szCs w:val="18"/>
              </w:rPr>
            </w:pPr>
            <w:r w:rsidRPr="008842FC">
              <w:rPr>
                <w:sz w:val="18"/>
                <w:szCs w:val="18"/>
              </w:rPr>
              <w:t>Количес-</w:t>
            </w:r>
            <w:r w:rsidRPr="008842FC">
              <w:rPr>
                <w:sz w:val="18"/>
                <w:szCs w:val="18"/>
              </w:rPr>
              <w:t>т</w:t>
            </w:r>
            <w:r w:rsidRPr="008842FC">
              <w:rPr>
                <w:sz w:val="18"/>
                <w:szCs w:val="18"/>
              </w:rPr>
              <w:t>во рас-че</w:t>
            </w:r>
            <w:r w:rsidRPr="008842FC">
              <w:rPr>
                <w:sz w:val="18"/>
                <w:szCs w:val="18"/>
              </w:rPr>
              <w:t>т</w:t>
            </w:r>
            <w:r w:rsidRPr="008842FC">
              <w:rPr>
                <w:sz w:val="18"/>
                <w:szCs w:val="18"/>
              </w:rPr>
              <w:t>ных ед</w:t>
            </w:r>
            <w:r w:rsidRPr="008842FC">
              <w:rPr>
                <w:sz w:val="18"/>
                <w:szCs w:val="18"/>
              </w:rPr>
              <w:t>и</w:t>
            </w:r>
            <w:r w:rsidRPr="008842FC">
              <w:rPr>
                <w:sz w:val="18"/>
                <w:szCs w:val="18"/>
              </w:rPr>
              <w:t>ниц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8842FC" w:rsidRDefault="00BE643C" w:rsidP="001769C5">
            <w:pPr>
              <w:tabs>
                <w:tab w:val="left" w:pos="6521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8842FC">
              <w:rPr>
                <w:sz w:val="18"/>
                <w:szCs w:val="18"/>
              </w:rPr>
              <w:t>Стоимость усл</w:t>
            </w:r>
            <w:r w:rsidRPr="008842FC">
              <w:rPr>
                <w:sz w:val="18"/>
                <w:szCs w:val="18"/>
              </w:rPr>
              <w:t>у</w:t>
            </w:r>
            <w:r w:rsidRPr="008842FC">
              <w:rPr>
                <w:sz w:val="18"/>
                <w:szCs w:val="18"/>
              </w:rPr>
              <w:t>ги за 1 расче</w:t>
            </w:r>
            <w:r w:rsidRPr="008842FC">
              <w:rPr>
                <w:sz w:val="18"/>
                <w:szCs w:val="18"/>
              </w:rPr>
              <w:t>т</w:t>
            </w:r>
            <w:r w:rsidRPr="008842FC">
              <w:rPr>
                <w:sz w:val="18"/>
                <w:szCs w:val="18"/>
              </w:rPr>
              <w:t>ную един</w:t>
            </w:r>
            <w:r w:rsidRPr="008842FC">
              <w:rPr>
                <w:sz w:val="18"/>
                <w:szCs w:val="18"/>
              </w:rPr>
              <w:t>и</w:t>
            </w:r>
            <w:r w:rsidRPr="008842FC">
              <w:rPr>
                <w:sz w:val="18"/>
                <w:szCs w:val="18"/>
              </w:rPr>
              <w:t>цу,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8842FC" w:rsidRDefault="00BE643C" w:rsidP="001769C5">
            <w:pPr>
              <w:tabs>
                <w:tab w:val="left" w:pos="6521"/>
              </w:tabs>
              <w:jc w:val="center"/>
              <w:rPr>
                <w:sz w:val="18"/>
                <w:szCs w:val="18"/>
              </w:rPr>
            </w:pPr>
            <w:r w:rsidRPr="008842FC">
              <w:rPr>
                <w:sz w:val="18"/>
                <w:szCs w:val="18"/>
              </w:rPr>
              <w:t>Стоимость у</w:t>
            </w:r>
            <w:r w:rsidRPr="008842FC">
              <w:rPr>
                <w:sz w:val="18"/>
                <w:szCs w:val="18"/>
              </w:rPr>
              <w:t>с</w:t>
            </w:r>
            <w:r w:rsidRPr="008842FC">
              <w:rPr>
                <w:sz w:val="18"/>
                <w:szCs w:val="18"/>
              </w:rPr>
              <w:t>луги в месяц,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8842FC" w:rsidRDefault="00BE643C" w:rsidP="001769C5">
            <w:pPr>
              <w:tabs>
                <w:tab w:val="left" w:pos="6521"/>
              </w:tabs>
              <w:jc w:val="center"/>
              <w:rPr>
                <w:sz w:val="18"/>
                <w:szCs w:val="18"/>
              </w:rPr>
            </w:pPr>
            <w:r w:rsidRPr="008842FC">
              <w:rPr>
                <w:sz w:val="18"/>
                <w:szCs w:val="18"/>
              </w:rPr>
              <w:t>Количес</w:t>
            </w:r>
            <w:r w:rsidRPr="008842FC">
              <w:rPr>
                <w:sz w:val="18"/>
                <w:szCs w:val="18"/>
              </w:rPr>
              <w:t>т</w:t>
            </w:r>
            <w:r w:rsidRPr="008842FC">
              <w:rPr>
                <w:sz w:val="18"/>
                <w:szCs w:val="18"/>
              </w:rPr>
              <w:t>во месяцев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8842FC" w:rsidRDefault="00BE643C" w:rsidP="002C4F82">
            <w:pPr>
              <w:tabs>
                <w:tab w:val="left" w:pos="652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видам услуг, руб.</w:t>
            </w:r>
          </w:p>
        </w:tc>
      </w:tr>
      <w:tr w:rsidR="00BE643C" w:rsidRPr="00F530D1" w:rsidTr="002C4F82">
        <w:trPr>
          <w:trHeight w:val="1178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BE643C" w:rsidRPr="002C4F82" w:rsidRDefault="00BE643C" w:rsidP="000E756F">
            <w:pPr>
              <w:tabs>
                <w:tab w:val="left" w:pos="6521"/>
              </w:tabs>
              <w:rPr>
                <w:sz w:val="22"/>
                <w:szCs w:val="22"/>
              </w:rPr>
            </w:pPr>
            <w:r w:rsidRPr="002C4F82">
              <w:rPr>
                <w:sz w:val="22"/>
                <w:szCs w:val="22"/>
              </w:rPr>
              <w:t>Предрейсовый контроль те</w:t>
            </w:r>
            <w:r w:rsidRPr="002C4F82">
              <w:rPr>
                <w:sz w:val="22"/>
                <w:szCs w:val="22"/>
              </w:rPr>
              <w:t>х</w:t>
            </w:r>
            <w:r w:rsidRPr="002C4F82">
              <w:rPr>
                <w:sz w:val="22"/>
                <w:szCs w:val="22"/>
              </w:rPr>
              <w:t>нического состояния  тран</w:t>
            </w:r>
            <w:r w:rsidRPr="002C4F82">
              <w:rPr>
                <w:sz w:val="22"/>
                <w:szCs w:val="22"/>
              </w:rPr>
              <w:t>с</w:t>
            </w:r>
            <w:r w:rsidRPr="002C4F82">
              <w:rPr>
                <w:sz w:val="22"/>
                <w:szCs w:val="22"/>
              </w:rPr>
              <w:t>портных средств</w:t>
            </w:r>
            <w:r>
              <w:rPr>
                <w:sz w:val="22"/>
                <w:szCs w:val="22"/>
              </w:rPr>
              <w:t xml:space="preserve"> </w:t>
            </w:r>
            <w:r w:rsidRPr="002C4F82">
              <w:rPr>
                <w:sz w:val="22"/>
                <w:szCs w:val="22"/>
              </w:rPr>
              <w:t>ЛАДА ЛАРГУС</w:t>
            </w:r>
            <w:r>
              <w:rPr>
                <w:sz w:val="22"/>
                <w:szCs w:val="22"/>
              </w:rPr>
              <w:t>,</w:t>
            </w:r>
            <w:r w:rsidRPr="002C4F82">
              <w:rPr>
                <w:sz w:val="22"/>
                <w:szCs w:val="22"/>
              </w:rPr>
              <w:t xml:space="preserve"> ФОРД Ф</w:t>
            </w:r>
            <w:r w:rsidRPr="002C4F82">
              <w:rPr>
                <w:sz w:val="22"/>
                <w:szCs w:val="22"/>
              </w:rPr>
              <w:t>О</w:t>
            </w:r>
            <w:r w:rsidRPr="002C4F82">
              <w:rPr>
                <w:sz w:val="22"/>
                <w:szCs w:val="22"/>
              </w:rPr>
              <w:t>КУС</w:t>
            </w:r>
            <w:r>
              <w:rPr>
                <w:sz w:val="22"/>
                <w:szCs w:val="22"/>
              </w:rPr>
              <w:t>, ЛАДА ГРАНТА</w:t>
            </w:r>
          </w:p>
          <w:p w:rsidR="00BE643C" w:rsidRPr="002C4F82" w:rsidRDefault="00BE643C" w:rsidP="000E756F">
            <w:pPr>
              <w:tabs>
                <w:tab w:val="left" w:pos="6521"/>
              </w:tabs>
              <w:rPr>
                <w:sz w:val="22"/>
                <w:szCs w:val="22"/>
              </w:rPr>
            </w:pPr>
            <w:r w:rsidRPr="002C4F82">
              <w:rPr>
                <w:sz w:val="22"/>
                <w:szCs w:val="22"/>
              </w:rPr>
              <w:t>абонемент на м</w:t>
            </w:r>
            <w:r w:rsidRPr="002C4F82">
              <w:rPr>
                <w:sz w:val="22"/>
                <w:szCs w:val="22"/>
              </w:rPr>
              <w:t>е</w:t>
            </w:r>
            <w:r w:rsidRPr="002C4F82">
              <w:rPr>
                <w:sz w:val="22"/>
                <w:szCs w:val="22"/>
              </w:rPr>
              <w:t>сяц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8842FC" w:rsidRDefault="00BE643C" w:rsidP="000E756F">
            <w:pPr>
              <w:tabs>
                <w:tab w:val="left" w:pos="6521"/>
              </w:tabs>
              <w:jc w:val="center"/>
            </w:pPr>
            <w:r w:rsidRPr="008842FC">
              <w:t>Транспор</w:t>
            </w:r>
            <w:r w:rsidRPr="008842FC">
              <w:t>т</w:t>
            </w:r>
            <w:r w:rsidRPr="008842FC">
              <w:t>ное средс</w:t>
            </w:r>
            <w:r w:rsidRPr="008842FC">
              <w:t>т</w:t>
            </w:r>
            <w:r w:rsidRPr="008842FC">
              <w:t>во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F530D1" w:rsidRDefault="00BE643C" w:rsidP="000E756F">
            <w:pPr>
              <w:tabs>
                <w:tab w:val="left" w:pos="6521"/>
              </w:tabs>
              <w:snapToGrid w:val="0"/>
              <w:jc w:val="center"/>
              <w:rPr>
                <w:sz w:val="22"/>
                <w:szCs w:val="22"/>
              </w:rPr>
            </w:pPr>
            <w:r w:rsidRPr="00F530D1">
              <w:rPr>
                <w:sz w:val="22"/>
                <w:szCs w:val="22"/>
              </w:rPr>
              <w:t>3</w:t>
            </w:r>
          </w:p>
          <w:p w:rsidR="00BE643C" w:rsidRPr="00F530D1" w:rsidRDefault="00BE643C" w:rsidP="000E756F">
            <w:pPr>
              <w:tabs>
                <w:tab w:val="left" w:pos="652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8842FC" w:rsidRDefault="00BE643C" w:rsidP="000E756F">
            <w:pPr>
              <w:tabs>
                <w:tab w:val="left" w:pos="6521"/>
              </w:tabs>
              <w:jc w:val="center"/>
            </w:pPr>
            <w:r w:rsidRPr="008842FC">
              <w:t>850</w:t>
            </w:r>
          </w:p>
          <w:p w:rsidR="00BE643C" w:rsidRPr="008842FC" w:rsidRDefault="00BE643C" w:rsidP="000E756F">
            <w:pPr>
              <w:tabs>
                <w:tab w:val="left" w:pos="6521"/>
              </w:tabs>
              <w:jc w:val="center"/>
            </w:pPr>
            <w:r w:rsidRPr="008842FC">
              <w:t>НДС в том числе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8842FC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>
              <w:t>2550</w:t>
            </w:r>
          </w:p>
          <w:p w:rsidR="00BE643C" w:rsidRPr="008842FC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 w:rsidRPr="008842FC">
              <w:t>НДС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8842FC" w:rsidRDefault="00BE643C" w:rsidP="00B42396">
            <w:pPr>
              <w:tabs>
                <w:tab w:val="left" w:pos="6521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8842FC" w:rsidRDefault="00BE643C" w:rsidP="002C4F82">
            <w:pPr>
              <w:tabs>
                <w:tab w:val="left" w:pos="6521"/>
              </w:tabs>
              <w:snapToGrid w:val="0"/>
              <w:jc w:val="center"/>
            </w:pPr>
            <w:r>
              <w:t>2550</w:t>
            </w:r>
          </w:p>
        </w:tc>
      </w:tr>
      <w:tr w:rsidR="00BE643C" w:rsidRPr="00F530D1" w:rsidTr="002C4F82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BE643C" w:rsidRPr="002C4F82" w:rsidRDefault="00BE643C" w:rsidP="000E756F">
            <w:pPr>
              <w:tabs>
                <w:tab w:val="left" w:pos="6521"/>
              </w:tabs>
              <w:rPr>
                <w:sz w:val="22"/>
                <w:szCs w:val="22"/>
              </w:rPr>
            </w:pPr>
            <w:r w:rsidRPr="002C4F82">
              <w:rPr>
                <w:sz w:val="22"/>
                <w:szCs w:val="22"/>
              </w:rPr>
              <w:t>Предрейсовый контроль те</w:t>
            </w:r>
            <w:r w:rsidRPr="002C4F82">
              <w:rPr>
                <w:sz w:val="22"/>
                <w:szCs w:val="22"/>
              </w:rPr>
              <w:t>х</w:t>
            </w:r>
            <w:r w:rsidRPr="002C4F82">
              <w:rPr>
                <w:sz w:val="22"/>
                <w:szCs w:val="22"/>
              </w:rPr>
              <w:t>нического состояния  тран</w:t>
            </w:r>
            <w:r w:rsidRPr="002C4F82">
              <w:rPr>
                <w:sz w:val="22"/>
                <w:szCs w:val="22"/>
              </w:rPr>
              <w:t>с</w:t>
            </w:r>
            <w:r w:rsidRPr="002C4F82">
              <w:rPr>
                <w:sz w:val="22"/>
                <w:szCs w:val="22"/>
              </w:rPr>
              <w:t>портных средств ФОРД ТРАНЗИТ КОМБИ, абон</w:t>
            </w:r>
            <w:r w:rsidRPr="002C4F82">
              <w:rPr>
                <w:sz w:val="22"/>
                <w:szCs w:val="22"/>
              </w:rPr>
              <w:t>е</w:t>
            </w:r>
            <w:r w:rsidRPr="002C4F82">
              <w:rPr>
                <w:sz w:val="22"/>
                <w:szCs w:val="22"/>
              </w:rPr>
              <w:t>мент на месяц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8842FC" w:rsidRDefault="00BE643C" w:rsidP="000E756F">
            <w:pPr>
              <w:tabs>
                <w:tab w:val="left" w:pos="6521"/>
              </w:tabs>
              <w:jc w:val="center"/>
            </w:pPr>
            <w:r w:rsidRPr="008842FC">
              <w:t>Транспор</w:t>
            </w:r>
            <w:r w:rsidRPr="008842FC">
              <w:t>т</w:t>
            </w:r>
            <w:r w:rsidRPr="008842FC">
              <w:t>ное средс</w:t>
            </w:r>
            <w:r w:rsidRPr="008842FC">
              <w:t>т</w:t>
            </w:r>
            <w:r w:rsidRPr="008842FC">
              <w:t>во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F530D1" w:rsidRDefault="00BE643C" w:rsidP="000E756F">
            <w:pPr>
              <w:tabs>
                <w:tab w:val="left" w:pos="6521"/>
              </w:tabs>
              <w:snapToGrid w:val="0"/>
              <w:jc w:val="center"/>
              <w:rPr>
                <w:sz w:val="22"/>
                <w:szCs w:val="22"/>
              </w:rPr>
            </w:pPr>
            <w:r w:rsidRPr="00F530D1">
              <w:rPr>
                <w:sz w:val="22"/>
                <w:szCs w:val="22"/>
              </w:rPr>
              <w:t>1</w:t>
            </w:r>
          </w:p>
          <w:p w:rsidR="00BE643C" w:rsidRPr="00F530D1" w:rsidRDefault="00BE643C" w:rsidP="000E756F">
            <w:pPr>
              <w:tabs>
                <w:tab w:val="left" w:pos="652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8842FC" w:rsidRDefault="00BE643C" w:rsidP="000E756F">
            <w:pPr>
              <w:tabs>
                <w:tab w:val="left" w:pos="6521"/>
              </w:tabs>
              <w:jc w:val="center"/>
            </w:pPr>
            <w:r>
              <w:t>1050</w:t>
            </w:r>
          </w:p>
          <w:p w:rsidR="00BE643C" w:rsidRPr="008842FC" w:rsidRDefault="00BE643C" w:rsidP="000E756F">
            <w:pPr>
              <w:tabs>
                <w:tab w:val="left" w:pos="6521"/>
              </w:tabs>
              <w:jc w:val="center"/>
            </w:pPr>
            <w:r w:rsidRPr="008842FC">
              <w:t>НДС в том числе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8842FC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>
              <w:t>1050</w:t>
            </w:r>
          </w:p>
          <w:p w:rsidR="00BE643C" w:rsidRPr="008842FC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 w:rsidRPr="008842FC">
              <w:t>НДС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8842FC" w:rsidRDefault="00BE643C" w:rsidP="00B42396">
            <w:pPr>
              <w:tabs>
                <w:tab w:val="left" w:pos="6521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8842FC" w:rsidRDefault="00BE643C" w:rsidP="002C4F82">
            <w:pPr>
              <w:tabs>
                <w:tab w:val="left" w:pos="6521"/>
              </w:tabs>
              <w:snapToGrid w:val="0"/>
              <w:jc w:val="center"/>
            </w:pPr>
            <w:r>
              <w:t>1050</w:t>
            </w:r>
          </w:p>
        </w:tc>
      </w:tr>
      <w:tr w:rsidR="00BE643C" w:rsidRPr="002C0C59" w:rsidTr="002C4F8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1D42ED" w:rsidRDefault="00BE643C" w:rsidP="000E756F">
            <w:pPr>
              <w:tabs>
                <w:tab w:val="left" w:pos="6521"/>
              </w:tabs>
              <w:rPr>
                <w:sz w:val="22"/>
                <w:szCs w:val="22"/>
              </w:rPr>
            </w:pPr>
            <w:r w:rsidRPr="002C0C59">
              <w:rPr>
                <w:sz w:val="22"/>
                <w:szCs w:val="22"/>
              </w:rPr>
              <w:t xml:space="preserve">Стоянка транспортных </w:t>
            </w:r>
            <w:r>
              <w:rPr>
                <w:sz w:val="22"/>
                <w:szCs w:val="22"/>
              </w:rPr>
              <w:t>средств ЛАДА ЛАРГУС, ФОРД ФОКУС</w:t>
            </w:r>
          </w:p>
          <w:p w:rsidR="00BE643C" w:rsidRPr="002C0C59" w:rsidRDefault="00BE643C" w:rsidP="000E756F">
            <w:pPr>
              <w:tabs>
                <w:tab w:val="left" w:pos="6521"/>
              </w:tabs>
              <w:rPr>
                <w:sz w:val="22"/>
                <w:szCs w:val="22"/>
              </w:rPr>
            </w:pPr>
            <w:r w:rsidRPr="002C0C59">
              <w:rPr>
                <w:sz w:val="22"/>
                <w:szCs w:val="22"/>
              </w:rPr>
              <w:t>на открытой пл</w:t>
            </w:r>
            <w:r w:rsidRPr="002C0C59">
              <w:rPr>
                <w:sz w:val="22"/>
                <w:szCs w:val="22"/>
              </w:rPr>
              <w:t>о</w:t>
            </w:r>
            <w:r w:rsidRPr="002C0C59">
              <w:rPr>
                <w:sz w:val="22"/>
                <w:szCs w:val="22"/>
              </w:rPr>
              <w:t>щадке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2C0C59" w:rsidRDefault="00BE643C" w:rsidP="000E756F">
            <w:pPr>
              <w:tabs>
                <w:tab w:val="left" w:pos="6521"/>
              </w:tabs>
              <w:jc w:val="center"/>
            </w:pPr>
            <w:r w:rsidRPr="002C0C59">
              <w:t>1 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2C0C59" w:rsidRDefault="00BE643C" w:rsidP="000E756F">
            <w:pPr>
              <w:tabs>
                <w:tab w:val="left" w:pos="6521"/>
              </w:tabs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2C0C5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2C0C59" w:rsidRDefault="00BE643C" w:rsidP="000E756F">
            <w:pPr>
              <w:tabs>
                <w:tab w:val="left" w:pos="6521"/>
              </w:tabs>
              <w:jc w:val="center"/>
            </w:pPr>
            <w:r w:rsidRPr="002C0C59">
              <w:t>2900</w:t>
            </w:r>
          </w:p>
          <w:p w:rsidR="00BE643C" w:rsidRPr="002C0C59" w:rsidRDefault="00BE643C" w:rsidP="000E756F">
            <w:pPr>
              <w:tabs>
                <w:tab w:val="left" w:pos="6521"/>
              </w:tabs>
              <w:jc w:val="center"/>
            </w:pPr>
            <w:r w:rsidRPr="002C0C59">
              <w:t>НДС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2C0C59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 w:rsidRPr="002C0C59">
              <w:t>5800</w:t>
            </w:r>
          </w:p>
          <w:p w:rsidR="00BE643C" w:rsidRPr="002C0C59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 w:rsidRPr="002C0C59">
              <w:t>НДС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2C0C59" w:rsidRDefault="00BE643C" w:rsidP="00B42396">
            <w:pPr>
              <w:tabs>
                <w:tab w:val="left" w:pos="6521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2C0C59" w:rsidRDefault="00BE643C" w:rsidP="002C4F82">
            <w:pPr>
              <w:tabs>
                <w:tab w:val="left" w:pos="6521"/>
              </w:tabs>
              <w:snapToGrid w:val="0"/>
              <w:jc w:val="center"/>
            </w:pPr>
            <w:r>
              <w:t>5800</w:t>
            </w:r>
          </w:p>
        </w:tc>
      </w:tr>
      <w:tr w:rsidR="00BE643C" w:rsidRPr="002C0C59" w:rsidTr="002C4F8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2C0C59" w:rsidRDefault="00BE643C" w:rsidP="000E756F">
            <w:pPr>
              <w:tabs>
                <w:tab w:val="left" w:pos="6521"/>
              </w:tabs>
              <w:rPr>
                <w:sz w:val="22"/>
                <w:szCs w:val="22"/>
              </w:rPr>
            </w:pPr>
            <w:r w:rsidRPr="002C0C59">
              <w:rPr>
                <w:sz w:val="22"/>
                <w:szCs w:val="22"/>
              </w:rPr>
              <w:t>Стоянка транспортных средств ЛАДА ГРАНТА</w:t>
            </w:r>
          </w:p>
          <w:p w:rsidR="00BE643C" w:rsidRPr="002C0C59" w:rsidRDefault="00BE643C" w:rsidP="000E756F">
            <w:pPr>
              <w:tabs>
                <w:tab w:val="left" w:pos="6521"/>
              </w:tabs>
              <w:rPr>
                <w:sz w:val="22"/>
                <w:szCs w:val="22"/>
              </w:rPr>
            </w:pPr>
            <w:r w:rsidRPr="002C0C59">
              <w:rPr>
                <w:sz w:val="22"/>
                <w:szCs w:val="22"/>
              </w:rPr>
              <w:t>на открытой пл</w:t>
            </w:r>
            <w:r w:rsidRPr="002C0C59">
              <w:rPr>
                <w:sz w:val="22"/>
                <w:szCs w:val="22"/>
              </w:rPr>
              <w:t>о</w:t>
            </w:r>
            <w:r w:rsidRPr="002C0C59">
              <w:rPr>
                <w:sz w:val="22"/>
                <w:szCs w:val="22"/>
              </w:rPr>
              <w:t>щадке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2C0C59" w:rsidRDefault="00BE643C" w:rsidP="000E756F">
            <w:pPr>
              <w:tabs>
                <w:tab w:val="left" w:pos="6521"/>
              </w:tabs>
              <w:jc w:val="center"/>
            </w:pPr>
            <w:r w:rsidRPr="002C0C59">
              <w:t>1 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2C0C59" w:rsidRDefault="00BE643C" w:rsidP="000E756F">
            <w:pPr>
              <w:tabs>
                <w:tab w:val="left" w:pos="6521"/>
              </w:tabs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2C0C5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2C0C59" w:rsidRDefault="00BE643C" w:rsidP="000E756F">
            <w:pPr>
              <w:tabs>
                <w:tab w:val="left" w:pos="6521"/>
              </w:tabs>
              <w:jc w:val="center"/>
            </w:pPr>
            <w:r w:rsidRPr="002C0C59">
              <w:t>2</w:t>
            </w:r>
            <w:r>
              <w:t>900</w:t>
            </w:r>
          </w:p>
          <w:p w:rsidR="00BE643C" w:rsidRPr="002C0C59" w:rsidRDefault="00BE643C" w:rsidP="000E756F">
            <w:pPr>
              <w:tabs>
                <w:tab w:val="left" w:pos="6521"/>
              </w:tabs>
              <w:jc w:val="center"/>
            </w:pPr>
            <w:r w:rsidRPr="002C0C59">
              <w:t>НДС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18235D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>
              <w:t>2900</w:t>
            </w:r>
          </w:p>
          <w:p w:rsidR="00BE643C" w:rsidRPr="002C0C59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 w:rsidRPr="002C0C59">
              <w:t>НДС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2C0C59" w:rsidRDefault="00BE643C" w:rsidP="00B42396">
            <w:pPr>
              <w:tabs>
                <w:tab w:val="left" w:pos="6521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2C0C59" w:rsidRDefault="00BE643C" w:rsidP="002C4F82">
            <w:pPr>
              <w:tabs>
                <w:tab w:val="left" w:pos="6521"/>
              </w:tabs>
              <w:snapToGrid w:val="0"/>
              <w:jc w:val="center"/>
            </w:pPr>
            <w:r>
              <w:t>2900</w:t>
            </w:r>
          </w:p>
        </w:tc>
      </w:tr>
      <w:tr w:rsidR="00BE643C" w:rsidRPr="00B84C30" w:rsidTr="0018235D">
        <w:trPr>
          <w:trHeight w:val="99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43C" w:rsidRPr="00B84C30" w:rsidRDefault="00BE643C" w:rsidP="000E756F">
            <w:pPr>
              <w:tabs>
                <w:tab w:val="left" w:pos="6521"/>
              </w:tabs>
              <w:rPr>
                <w:sz w:val="22"/>
                <w:szCs w:val="22"/>
              </w:rPr>
            </w:pPr>
            <w:r w:rsidRPr="00B84C30">
              <w:rPr>
                <w:sz w:val="22"/>
                <w:szCs w:val="22"/>
              </w:rPr>
              <w:t xml:space="preserve">Стоянка транспортных средств ФОРД ТРАНЗИТ КОМБИ </w:t>
            </w:r>
          </w:p>
          <w:p w:rsidR="00BE643C" w:rsidRPr="00B84C30" w:rsidRDefault="00BE643C" w:rsidP="000E756F">
            <w:pPr>
              <w:tabs>
                <w:tab w:val="left" w:pos="6521"/>
              </w:tabs>
              <w:rPr>
                <w:sz w:val="22"/>
                <w:szCs w:val="22"/>
              </w:rPr>
            </w:pPr>
            <w:r w:rsidRPr="00B84C30">
              <w:rPr>
                <w:sz w:val="22"/>
                <w:szCs w:val="22"/>
              </w:rPr>
              <w:t>на открытой пл</w:t>
            </w:r>
            <w:r w:rsidRPr="00B84C30">
              <w:rPr>
                <w:sz w:val="22"/>
                <w:szCs w:val="22"/>
              </w:rPr>
              <w:t>о</w:t>
            </w:r>
            <w:r w:rsidRPr="00B84C30">
              <w:rPr>
                <w:sz w:val="22"/>
                <w:szCs w:val="22"/>
              </w:rPr>
              <w:t>щадке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B84C30" w:rsidRDefault="00BE643C" w:rsidP="000E756F">
            <w:pPr>
              <w:tabs>
                <w:tab w:val="left" w:pos="6521"/>
              </w:tabs>
              <w:jc w:val="center"/>
            </w:pPr>
            <w:r w:rsidRPr="00B84C30">
              <w:t>1 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B84C30" w:rsidRDefault="00BE643C" w:rsidP="000E756F">
            <w:pPr>
              <w:tabs>
                <w:tab w:val="left" w:pos="6521"/>
              </w:tabs>
              <w:snapToGrid w:val="0"/>
              <w:jc w:val="center"/>
              <w:rPr>
                <w:sz w:val="22"/>
                <w:szCs w:val="22"/>
              </w:rPr>
            </w:pPr>
            <w:r w:rsidRPr="00B84C30">
              <w:rPr>
                <w:sz w:val="22"/>
                <w:szCs w:val="22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B84C30" w:rsidRDefault="00BE643C" w:rsidP="000E756F">
            <w:pPr>
              <w:tabs>
                <w:tab w:val="left" w:pos="6521"/>
              </w:tabs>
              <w:jc w:val="center"/>
            </w:pPr>
            <w:r w:rsidRPr="00B84C30">
              <w:t>3100</w:t>
            </w:r>
          </w:p>
          <w:p w:rsidR="00BE643C" w:rsidRPr="00B84C30" w:rsidRDefault="00BE643C" w:rsidP="000E756F">
            <w:pPr>
              <w:tabs>
                <w:tab w:val="left" w:pos="6521"/>
              </w:tabs>
              <w:jc w:val="center"/>
            </w:pPr>
            <w:r w:rsidRPr="00B84C30">
              <w:t>НДС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B84C30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 w:rsidRPr="00B84C30">
              <w:t>3100</w:t>
            </w:r>
          </w:p>
          <w:p w:rsidR="00BE643C" w:rsidRPr="00B84C30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 w:rsidRPr="00B84C30">
              <w:t>НДС 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B84C30" w:rsidRDefault="00BE643C" w:rsidP="00B42396">
            <w:pPr>
              <w:tabs>
                <w:tab w:val="left" w:pos="6521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B84C30" w:rsidRDefault="00BE643C" w:rsidP="002C4F82">
            <w:pPr>
              <w:tabs>
                <w:tab w:val="left" w:pos="6521"/>
              </w:tabs>
              <w:snapToGrid w:val="0"/>
              <w:jc w:val="center"/>
            </w:pPr>
            <w:r>
              <w:t>3100</w:t>
            </w:r>
          </w:p>
        </w:tc>
      </w:tr>
      <w:tr w:rsidR="00BE643C" w:rsidRPr="00C715AC" w:rsidTr="0018235D">
        <w:trPr>
          <w:trHeight w:val="83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43C" w:rsidRPr="00C715AC" w:rsidRDefault="00BE643C" w:rsidP="000E756F">
            <w:pPr>
              <w:tabs>
                <w:tab w:val="left" w:pos="6521"/>
              </w:tabs>
              <w:rPr>
                <w:sz w:val="22"/>
                <w:szCs w:val="22"/>
              </w:rPr>
            </w:pPr>
            <w:r w:rsidRPr="00C715AC">
              <w:rPr>
                <w:sz w:val="22"/>
                <w:szCs w:val="22"/>
              </w:rPr>
              <w:t>Мойка транспортных средств ФОРД ФОКУС, ЛАДА ЛА</w:t>
            </w:r>
            <w:r w:rsidRPr="00C715AC">
              <w:rPr>
                <w:sz w:val="22"/>
                <w:szCs w:val="22"/>
              </w:rPr>
              <w:t>Р</w:t>
            </w:r>
            <w:r w:rsidRPr="00C715AC">
              <w:rPr>
                <w:sz w:val="22"/>
                <w:szCs w:val="22"/>
              </w:rPr>
              <w:t>ГУС, ЛАДА ГРАНТА.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C715AC" w:rsidRDefault="00BE643C" w:rsidP="000E756F">
            <w:pPr>
              <w:tabs>
                <w:tab w:val="left" w:pos="6521"/>
              </w:tabs>
              <w:jc w:val="center"/>
            </w:pPr>
            <w:r w:rsidRPr="00C715AC">
              <w:t>1 мойка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C715AC" w:rsidRDefault="00BE643C" w:rsidP="000E756F">
            <w:pPr>
              <w:tabs>
                <w:tab w:val="left" w:pos="6521"/>
              </w:tabs>
              <w:snapToGrid w:val="0"/>
              <w:jc w:val="center"/>
              <w:rPr>
                <w:sz w:val="22"/>
                <w:szCs w:val="22"/>
              </w:rPr>
            </w:pPr>
            <w:r w:rsidRPr="00C715AC">
              <w:rPr>
                <w:sz w:val="22"/>
                <w:szCs w:val="22"/>
              </w:rPr>
              <w:t>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C715AC" w:rsidRDefault="00BE643C" w:rsidP="000E756F">
            <w:pPr>
              <w:tabs>
                <w:tab w:val="left" w:pos="6521"/>
              </w:tabs>
              <w:jc w:val="center"/>
            </w:pPr>
            <w:r w:rsidRPr="00C715AC">
              <w:t>120</w:t>
            </w:r>
          </w:p>
          <w:p w:rsidR="00BE643C" w:rsidRPr="00C715AC" w:rsidRDefault="00BE643C" w:rsidP="000E756F">
            <w:pPr>
              <w:tabs>
                <w:tab w:val="left" w:pos="6521"/>
              </w:tabs>
              <w:jc w:val="center"/>
            </w:pPr>
            <w:r w:rsidRPr="00C715AC">
              <w:t>НДС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C715AC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 w:rsidRPr="00C715AC">
              <w:t>1080</w:t>
            </w:r>
          </w:p>
          <w:p w:rsidR="00BE643C" w:rsidRPr="00C715AC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 w:rsidRPr="00C715AC">
              <w:t>НДС 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C715AC" w:rsidRDefault="00BE643C" w:rsidP="000E756F">
            <w:pPr>
              <w:tabs>
                <w:tab w:val="left" w:pos="6521"/>
              </w:tabs>
              <w:snapToGrid w:val="0"/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C715AC" w:rsidRDefault="00BE643C" w:rsidP="002C4F82">
            <w:pPr>
              <w:tabs>
                <w:tab w:val="left" w:pos="6521"/>
              </w:tabs>
              <w:snapToGrid w:val="0"/>
              <w:jc w:val="center"/>
            </w:pPr>
            <w:r>
              <w:t>1080</w:t>
            </w:r>
          </w:p>
        </w:tc>
      </w:tr>
      <w:tr w:rsidR="00BE643C" w:rsidRPr="00C715AC" w:rsidTr="0018235D">
        <w:trPr>
          <w:trHeight w:val="84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43C" w:rsidRPr="00C715AC" w:rsidRDefault="00BE643C" w:rsidP="000E756F">
            <w:pPr>
              <w:tabs>
                <w:tab w:val="left" w:pos="6521"/>
              </w:tabs>
              <w:rPr>
                <w:sz w:val="22"/>
                <w:szCs w:val="22"/>
              </w:rPr>
            </w:pPr>
            <w:r w:rsidRPr="00C715AC">
              <w:rPr>
                <w:sz w:val="22"/>
                <w:szCs w:val="22"/>
              </w:rPr>
              <w:t>Мойка транспортных средств ФОРД ТРА</w:t>
            </w:r>
            <w:r w:rsidRPr="00C715AC">
              <w:rPr>
                <w:sz w:val="22"/>
                <w:szCs w:val="22"/>
              </w:rPr>
              <w:t>Н</w:t>
            </w:r>
            <w:r w:rsidRPr="00C715AC">
              <w:rPr>
                <w:sz w:val="22"/>
                <w:szCs w:val="22"/>
              </w:rPr>
              <w:t xml:space="preserve">ЗИТ КОМБИ </w:t>
            </w:r>
          </w:p>
          <w:p w:rsidR="00BE643C" w:rsidRPr="00C715AC" w:rsidRDefault="00BE643C" w:rsidP="000E756F">
            <w:pPr>
              <w:tabs>
                <w:tab w:val="left" w:pos="6521"/>
              </w:tabs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C715AC" w:rsidRDefault="00BE643C" w:rsidP="000E756F">
            <w:pPr>
              <w:tabs>
                <w:tab w:val="left" w:pos="6521"/>
              </w:tabs>
              <w:jc w:val="center"/>
            </w:pPr>
            <w:r w:rsidRPr="00C715AC">
              <w:t>1 мойка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C715AC" w:rsidRDefault="00BE643C" w:rsidP="000E756F">
            <w:pPr>
              <w:tabs>
                <w:tab w:val="left" w:pos="6521"/>
              </w:tabs>
              <w:snapToGrid w:val="0"/>
              <w:jc w:val="center"/>
              <w:rPr>
                <w:sz w:val="22"/>
                <w:szCs w:val="22"/>
              </w:rPr>
            </w:pPr>
            <w:r w:rsidRPr="00C715AC">
              <w:rPr>
                <w:sz w:val="22"/>
                <w:szCs w:val="22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43C" w:rsidRPr="00C715AC" w:rsidRDefault="00BE643C" w:rsidP="000E756F">
            <w:pPr>
              <w:tabs>
                <w:tab w:val="left" w:pos="6521"/>
              </w:tabs>
              <w:jc w:val="center"/>
            </w:pPr>
            <w:r w:rsidRPr="00C715AC">
              <w:t>240</w:t>
            </w:r>
          </w:p>
          <w:p w:rsidR="00BE643C" w:rsidRPr="00C715AC" w:rsidRDefault="00BE643C" w:rsidP="000E756F">
            <w:pPr>
              <w:tabs>
                <w:tab w:val="left" w:pos="6521"/>
              </w:tabs>
              <w:jc w:val="center"/>
            </w:pPr>
            <w:r w:rsidRPr="00C715AC">
              <w:t>НДС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C715AC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 w:rsidRPr="00C715AC">
              <w:t>480</w:t>
            </w:r>
          </w:p>
          <w:p w:rsidR="00BE643C" w:rsidRPr="00C715AC" w:rsidRDefault="00BE643C" w:rsidP="000E756F">
            <w:pPr>
              <w:tabs>
                <w:tab w:val="left" w:pos="6521"/>
              </w:tabs>
              <w:snapToGrid w:val="0"/>
              <w:jc w:val="center"/>
            </w:pPr>
            <w:r w:rsidRPr="00C715AC">
              <w:t>НДС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C715AC" w:rsidRDefault="00BE643C" w:rsidP="000E756F">
            <w:pPr>
              <w:tabs>
                <w:tab w:val="left" w:pos="6521"/>
              </w:tabs>
              <w:snapToGrid w:val="0"/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C715AC" w:rsidRDefault="00BE643C" w:rsidP="002C4F82">
            <w:pPr>
              <w:tabs>
                <w:tab w:val="left" w:pos="6521"/>
              </w:tabs>
              <w:snapToGrid w:val="0"/>
              <w:jc w:val="center"/>
            </w:pPr>
            <w:r>
              <w:t>480</w:t>
            </w:r>
          </w:p>
        </w:tc>
      </w:tr>
      <w:tr w:rsidR="00BE643C" w:rsidRPr="00C715AC" w:rsidTr="00ED0CE1">
        <w:trPr>
          <w:trHeight w:val="551"/>
        </w:trPr>
        <w:tc>
          <w:tcPr>
            <w:tcW w:w="9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C715AC" w:rsidRDefault="00BE643C" w:rsidP="00C715AC">
            <w:pPr>
              <w:tabs>
                <w:tab w:val="left" w:pos="6521"/>
              </w:tabs>
              <w:snapToGrid w:val="0"/>
              <w:jc w:val="right"/>
            </w:pPr>
            <w: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43C" w:rsidRPr="00C715AC" w:rsidRDefault="00BE643C" w:rsidP="00C715AC">
            <w:pPr>
              <w:tabs>
                <w:tab w:val="left" w:pos="6521"/>
              </w:tabs>
              <w:snapToGrid w:val="0"/>
              <w:jc w:val="center"/>
            </w:pPr>
            <w:r>
              <w:t>16960</w:t>
            </w:r>
          </w:p>
        </w:tc>
      </w:tr>
    </w:tbl>
    <w:p w:rsidR="00BE643C" w:rsidRDefault="00BE643C" w:rsidP="006C62F1">
      <w:pPr>
        <w:widowControl w:val="0"/>
        <w:tabs>
          <w:tab w:val="left" w:pos="6521"/>
        </w:tabs>
        <w:autoSpaceDE w:val="0"/>
        <w:jc w:val="both"/>
        <w:rPr>
          <w:sz w:val="22"/>
          <w:szCs w:val="22"/>
        </w:rPr>
      </w:pPr>
    </w:p>
    <w:p w:rsidR="00BE643C" w:rsidRDefault="00BE643C" w:rsidP="006C62F1">
      <w:pPr>
        <w:widowControl w:val="0"/>
        <w:tabs>
          <w:tab w:val="left" w:pos="6521"/>
        </w:tabs>
        <w:autoSpaceDE w:val="0"/>
        <w:ind w:left="-142" w:right="-410"/>
        <w:jc w:val="both"/>
        <w:rPr>
          <w:sz w:val="22"/>
          <w:szCs w:val="22"/>
        </w:rPr>
      </w:pPr>
      <w:r>
        <w:rPr>
          <w:sz w:val="22"/>
          <w:szCs w:val="22"/>
        </w:rPr>
        <w:t>Итого: стоимость услуг составляет 16960 (шестнадцать тысяч девятьсот шестьдесят) рублей, в том числе НДС.</w:t>
      </w:r>
    </w:p>
    <w:p w:rsidR="00BE643C" w:rsidRPr="00F530D1" w:rsidRDefault="00BE643C" w:rsidP="006C62F1">
      <w:pPr>
        <w:widowControl w:val="0"/>
        <w:tabs>
          <w:tab w:val="left" w:pos="6521"/>
        </w:tabs>
        <w:autoSpaceDE w:val="0"/>
        <w:jc w:val="both"/>
        <w:rPr>
          <w:sz w:val="22"/>
          <w:szCs w:val="22"/>
        </w:rPr>
      </w:pPr>
    </w:p>
    <w:p w:rsidR="00BE643C" w:rsidRPr="00F530D1" w:rsidRDefault="00BE643C" w:rsidP="006C62F1">
      <w:pPr>
        <w:ind w:left="720"/>
        <w:jc w:val="both"/>
        <w:rPr>
          <w:sz w:val="22"/>
          <w:szCs w:val="22"/>
        </w:rPr>
      </w:pPr>
      <w:r w:rsidRPr="00F530D1">
        <w:rPr>
          <w:sz w:val="22"/>
          <w:szCs w:val="22"/>
        </w:rPr>
        <w:t>«ИСПОЛНИТЕЛЬ»</w:t>
      </w:r>
      <w:r w:rsidRPr="00F530D1">
        <w:rPr>
          <w:sz w:val="22"/>
          <w:szCs w:val="22"/>
        </w:rPr>
        <w:tab/>
      </w:r>
      <w:r w:rsidRPr="00F530D1">
        <w:rPr>
          <w:sz w:val="22"/>
          <w:szCs w:val="22"/>
        </w:rPr>
        <w:tab/>
        <w:t xml:space="preserve">                         </w:t>
      </w:r>
      <w:r>
        <w:rPr>
          <w:sz w:val="22"/>
          <w:szCs w:val="22"/>
        </w:rPr>
        <w:t xml:space="preserve">                     </w:t>
      </w:r>
      <w:r w:rsidRPr="00F530D1">
        <w:rPr>
          <w:sz w:val="22"/>
          <w:szCs w:val="22"/>
        </w:rPr>
        <w:t>«ЗАКАЗЧИК»</w:t>
      </w:r>
    </w:p>
    <w:p w:rsidR="00BE643C" w:rsidRPr="00F530D1" w:rsidRDefault="00BE643C" w:rsidP="006C62F1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Pr="00F530D1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            </w:t>
      </w:r>
      <w:r w:rsidRPr="00F530D1">
        <w:rPr>
          <w:sz w:val="22"/>
          <w:szCs w:val="22"/>
        </w:rPr>
        <w:t xml:space="preserve">  </w:t>
      </w:r>
      <w:r>
        <w:rPr>
          <w:sz w:val="22"/>
          <w:szCs w:val="22"/>
        </w:rPr>
        <w:t>Н</w:t>
      </w:r>
      <w:r w:rsidRPr="00F530D1">
        <w:rPr>
          <w:sz w:val="22"/>
          <w:szCs w:val="22"/>
        </w:rPr>
        <w:t>ачальник</w:t>
      </w:r>
    </w:p>
    <w:p w:rsidR="00BE643C" w:rsidRPr="00F530D1" w:rsidRDefault="00BE643C" w:rsidP="006C62F1">
      <w:pPr>
        <w:ind w:left="720"/>
        <w:jc w:val="both"/>
        <w:rPr>
          <w:sz w:val="22"/>
          <w:szCs w:val="22"/>
        </w:rPr>
      </w:pPr>
    </w:p>
    <w:p w:rsidR="00BE643C" w:rsidRPr="00F530D1" w:rsidRDefault="00BE643C" w:rsidP="006C62F1">
      <w:pPr>
        <w:ind w:left="720"/>
        <w:jc w:val="both"/>
        <w:rPr>
          <w:b/>
          <w:sz w:val="22"/>
          <w:szCs w:val="22"/>
        </w:rPr>
      </w:pPr>
    </w:p>
    <w:p w:rsidR="00BE643C" w:rsidRPr="00F530D1" w:rsidRDefault="00BE643C" w:rsidP="006C62F1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_______________ </w:t>
      </w:r>
      <w:r w:rsidRPr="00F530D1"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 xml:space="preserve">                   </w:t>
      </w:r>
      <w:r w:rsidRPr="00F530D1">
        <w:rPr>
          <w:sz w:val="22"/>
          <w:szCs w:val="22"/>
        </w:rPr>
        <w:t xml:space="preserve">     ______________/</w:t>
      </w:r>
      <w:r>
        <w:rPr>
          <w:sz w:val="22"/>
          <w:szCs w:val="22"/>
        </w:rPr>
        <w:t>В.К. Шитиков</w:t>
      </w:r>
      <w:r w:rsidRPr="00F530D1">
        <w:rPr>
          <w:sz w:val="22"/>
          <w:szCs w:val="22"/>
        </w:rPr>
        <w:t>/</w:t>
      </w:r>
    </w:p>
    <w:p w:rsidR="00BE643C" w:rsidRPr="005C2C31" w:rsidRDefault="00BE643C" w:rsidP="006C62F1">
      <w:pPr>
        <w:ind w:left="720"/>
        <w:rPr>
          <w:sz w:val="22"/>
          <w:szCs w:val="22"/>
        </w:rPr>
      </w:pPr>
      <w:r w:rsidRPr="00F530D1">
        <w:rPr>
          <w:sz w:val="22"/>
          <w:szCs w:val="22"/>
        </w:rPr>
        <w:t xml:space="preserve">М.П.                                                                       </w:t>
      </w:r>
      <w:r>
        <w:rPr>
          <w:sz w:val="22"/>
          <w:szCs w:val="22"/>
        </w:rPr>
        <w:t xml:space="preserve">                 </w:t>
      </w:r>
      <w:r w:rsidRPr="00F530D1">
        <w:rPr>
          <w:sz w:val="22"/>
          <w:szCs w:val="22"/>
        </w:rPr>
        <w:t xml:space="preserve"> М.П.                  </w:t>
      </w:r>
    </w:p>
    <w:sectPr w:rsidR="00BE643C" w:rsidRPr="005C2C31" w:rsidSect="00196B30">
      <w:pgSz w:w="11906" w:h="16838"/>
      <w:pgMar w:top="720" w:right="707" w:bottom="720" w:left="1259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stylePaneFormatFilter w:val="0000"/>
  <w:doNotTrackMoves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2F1"/>
    <w:rsid w:val="000E756F"/>
    <w:rsid w:val="000F7226"/>
    <w:rsid w:val="001109B4"/>
    <w:rsid w:val="001769C5"/>
    <w:rsid w:val="0018235D"/>
    <w:rsid w:val="00196B30"/>
    <w:rsid w:val="001A1C9F"/>
    <w:rsid w:val="001D42ED"/>
    <w:rsid w:val="0028530B"/>
    <w:rsid w:val="002C0C59"/>
    <w:rsid w:val="002C4F82"/>
    <w:rsid w:val="0038068C"/>
    <w:rsid w:val="0043419E"/>
    <w:rsid w:val="00445F67"/>
    <w:rsid w:val="00503AB8"/>
    <w:rsid w:val="005415AB"/>
    <w:rsid w:val="00544C39"/>
    <w:rsid w:val="00584CB0"/>
    <w:rsid w:val="005C2C31"/>
    <w:rsid w:val="006031BF"/>
    <w:rsid w:val="0067288D"/>
    <w:rsid w:val="006C62F1"/>
    <w:rsid w:val="00743852"/>
    <w:rsid w:val="007B2E1C"/>
    <w:rsid w:val="0083105D"/>
    <w:rsid w:val="008842FC"/>
    <w:rsid w:val="008B729C"/>
    <w:rsid w:val="00943055"/>
    <w:rsid w:val="00982D43"/>
    <w:rsid w:val="00A50D2D"/>
    <w:rsid w:val="00A87AEE"/>
    <w:rsid w:val="00AB4982"/>
    <w:rsid w:val="00B42396"/>
    <w:rsid w:val="00B73512"/>
    <w:rsid w:val="00B84C30"/>
    <w:rsid w:val="00BD6974"/>
    <w:rsid w:val="00BE643C"/>
    <w:rsid w:val="00C2068F"/>
    <w:rsid w:val="00C31755"/>
    <w:rsid w:val="00C47539"/>
    <w:rsid w:val="00C715AC"/>
    <w:rsid w:val="00CE0BA7"/>
    <w:rsid w:val="00DA523A"/>
    <w:rsid w:val="00E241CB"/>
    <w:rsid w:val="00E60AE3"/>
    <w:rsid w:val="00E76B7F"/>
    <w:rsid w:val="00ED0CE1"/>
    <w:rsid w:val="00F22C71"/>
    <w:rsid w:val="00F530D1"/>
    <w:rsid w:val="00F8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">
    <w:name w:val="???????? ????? ??????"/>
  </w:style>
  <w:style w:type="character" w:customStyle="1" w:styleId="-">
    <w:name w:val="????????-??????"/>
    <w:rPr>
      <w:rFonts w:eastAsia="Times New Roman"/>
      <w:color w:val="0000FF"/>
      <w:u w:val="single"/>
    </w:rPr>
  </w:style>
  <w:style w:type="character" w:styleId="Hyperlink">
    <w:name w:val="Hyperlink"/>
    <w:basedOn w:val="DefaultParagraphFont"/>
    <w:uiPriority w:val="99"/>
    <w:rPr>
      <w:color w:val="000080"/>
      <w:u w:val="single"/>
      <w:lang/>
    </w:rPr>
  </w:style>
  <w:style w:type="character" w:customStyle="1" w:styleId="a0">
    <w:name w:val="Символ нумерации"/>
  </w:style>
  <w:style w:type="character" w:customStyle="1" w:styleId="a1">
    <w:name w:val="Маркеры списка"/>
    <w:rPr>
      <w:rFonts w:ascii="OpenSymbol" w:eastAsia="OpenSymbol" w:hAnsi="OpenSymbol"/>
    </w:rPr>
  </w:style>
  <w:style w:type="paragraph" w:styleId="Title">
    <w:name w:val="Title"/>
    <w:basedOn w:val="Normal"/>
    <w:next w:val="BodyText"/>
    <w:link w:val="TitleChar"/>
    <w:uiPriority w:val="10"/>
    <w:qFormat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DB77A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pPr>
      <w:widowControl w:val="0"/>
      <w:tabs>
        <w:tab w:val="left" w:pos="10206"/>
      </w:tabs>
      <w:spacing w:line="252" w:lineRule="auto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B77A0"/>
    <w:rPr>
      <w:lang w:eastAsia="ar-SA"/>
    </w:rPr>
  </w:style>
  <w:style w:type="paragraph" w:styleId="List">
    <w:name w:val="List"/>
    <w:basedOn w:val="BodyText"/>
    <w:uiPriority w:val="99"/>
    <w:rPr>
      <w:rFonts w:cs="Mangal"/>
    </w:rPr>
  </w:style>
  <w:style w:type="paragraph" w:customStyle="1" w:styleId="20">
    <w:name w:val="Название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Normal"/>
    <w:pPr>
      <w:suppressLineNumbers/>
    </w:pPr>
    <w:rPr>
      <w:rFonts w:cs="Mangal"/>
    </w:rPr>
  </w:style>
  <w:style w:type="paragraph" w:customStyle="1" w:styleId="10">
    <w:name w:val="Название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7A0"/>
    <w:rPr>
      <w:sz w:val="0"/>
      <w:szCs w:val="0"/>
      <w:lang w:eastAsia="ar-SA"/>
    </w:rPr>
  </w:style>
  <w:style w:type="paragraph" w:customStyle="1" w:styleId="a2">
    <w:name w:val="Стиль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paragraph" w:customStyle="1" w:styleId="a3">
    <w:name w:val="Содержимое врезки"/>
    <w:basedOn w:val="Normal"/>
  </w:style>
  <w:style w:type="paragraph" w:customStyle="1" w:styleId="a4">
    <w:name w:val="Содержимое таблицы"/>
    <w:basedOn w:val="Normal"/>
    <w:pPr>
      <w:suppressLineNumbers/>
    </w:pPr>
  </w:style>
  <w:style w:type="paragraph" w:customStyle="1" w:styleId="a5">
    <w:name w:val="Заголовок таблицы"/>
    <w:basedOn w:val="a4"/>
    <w:pPr>
      <w:jc w:val="center"/>
    </w:pPr>
    <w:rPr>
      <w:b/>
      <w:bCs/>
    </w:rPr>
  </w:style>
  <w:style w:type="paragraph" w:customStyle="1" w:styleId="a6">
    <w:name w:val="???????"/>
    <w:pPr>
      <w:widowControl w:val="0"/>
      <w:suppressAutoHyphens/>
    </w:pPr>
    <w:rPr>
      <w:sz w:val="24"/>
      <w:szCs w:val="24"/>
      <w:lang w:val="en-US" w:eastAsia="hi-IN" w:bidi="hi-IN"/>
    </w:rPr>
  </w:style>
  <w:style w:type="table" w:styleId="TableGrid">
    <w:name w:val="Table Grid"/>
    <w:basedOn w:val="TableNormal"/>
    <w:uiPriority w:val="59"/>
    <w:rsid w:val="006031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1582</Words>
  <Characters>9019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Кривцова</dc:creator>
  <cp:keywords/>
  <dc:description/>
  <cp:lastModifiedBy>ОГФС</cp:lastModifiedBy>
  <cp:revision>5</cp:revision>
  <cp:lastPrinted>2026-08-18T08:24:00Z</cp:lastPrinted>
  <dcterms:created xsi:type="dcterms:W3CDTF">2026-08-18T13:27:00Z</dcterms:created>
  <dcterms:modified xsi:type="dcterms:W3CDTF">2026-08-18T13:39:00Z</dcterms:modified>
</cp:coreProperties>
</file>