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0B" w:rsidRPr="000C41D3" w:rsidRDefault="00AA1A0B" w:rsidP="004577E7">
      <w:pPr>
        <w:contextualSpacing/>
        <w:jc w:val="center"/>
        <w:rPr>
          <w:rFonts w:ascii="XO Thames" w:hAnsi="XO Thames"/>
          <w:b/>
          <w:color w:val="000000"/>
          <w:spacing w:val="-5"/>
          <w:sz w:val="26"/>
          <w:szCs w:val="26"/>
        </w:rPr>
      </w:pPr>
      <w:r w:rsidRPr="000C41D3">
        <w:rPr>
          <w:rFonts w:ascii="XO Thames" w:hAnsi="XO Thames"/>
          <w:b/>
          <w:color w:val="000000"/>
          <w:spacing w:val="-5"/>
          <w:sz w:val="26"/>
          <w:szCs w:val="26"/>
        </w:rPr>
        <w:t xml:space="preserve">Государственный контракт № </w:t>
      </w:r>
    </w:p>
    <w:p w:rsidR="003C40E8" w:rsidRPr="000C41D3" w:rsidRDefault="003C40E8" w:rsidP="003C40E8">
      <w:pPr>
        <w:contextualSpacing/>
        <w:jc w:val="center"/>
        <w:rPr>
          <w:rFonts w:ascii="XO Thames" w:hAnsi="XO Thames"/>
          <w:b/>
          <w:color w:val="000000"/>
          <w:spacing w:val="-5"/>
          <w:sz w:val="26"/>
          <w:szCs w:val="26"/>
        </w:rPr>
      </w:pPr>
      <w:r w:rsidRPr="000C41D3">
        <w:rPr>
          <w:rFonts w:ascii="XO Thames" w:hAnsi="XO Thames"/>
          <w:b/>
          <w:color w:val="000000"/>
          <w:spacing w:val="-5"/>
          <w:sz w:val="26"/>
          <w:szCs w:val="26"/>
        </w:rPr>
        <w:t>на поставку</w:t>
      </w:r>
      <w:r w:rsidR="00F953AC" w:rsidRPr="000C41D3">
        <w:rPr>
          <w:rFonts w:ascii="XO Thames" w:hAnsi="XO Thames"/>
          <w:b/>
          <w:color w:val="000000"/>
          <w:spacing w:val="-5"/>
          <w:sz w:val="26"/>
          <w:szCs w:val="26"/>
        </w:rPr>
        <w:t xml:space="preserve"> </w:t>
      </w:r>
      <w:r w:rsidRPr="000C41D3">
        <w:rPr>
          <w:rFonts w:ascii="XO Thames" w:hAnsi="XO Thames"/>
          <w:b/>
          <w:color w:val="000000"/>
          <w:spacing w:val="-5"/>
          <w:sz w:val="26"/>
          <w:szCs w:val="26"/>
        </w:rPr>
        <w:t>моторных масел в рамках ГОЗ</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20"/>
      </w:tblGrid>
      <w:tr w:rsidR="00542828" w:rsidRPr="000C41D3" w:rsidTr="00542828">
        <w:tc>
          <w:tcPr>
            <w:tcW w:w="4785" w:type="dxa"/>
            <w:vAlign w:val="center"/>
          </w:tcPr>
          <w:p w:rsidR="00AA47E0" w:rsidRPr="000C41D3" w:rsidRDefault="00AA47E0" w:rsidP="004577E7">
            <w:pPr>
              <w:contextualSpacing/>
              <w:rPr>
                <w:rFonts w:ascii="XO Thames" w:hAnsi="XO Thames"/>
                <w:sz w:val="26"/>
                <w:szCs w:val="26"/>
              </w:rPr>
            </w:pPr>
          </w:p>
          <w:p w:rsidR="00542828" w:rsidRPr="000C41D3" w:rsidRDefault="00542828" w:rsidP="004577E7">
            <w:pPr>
              <w:contextualSpacing/>
              <w:rPr>
                <w:rFonts w:ascii="XO Thames" w:hAnsi="XO Thames"/>
                <w:sz w:val="26"/>
                <w:szCs w:val="26"/>
              </w:rPr>
            </w:pPr>
            <w:r w:rsidRPr="000C41D3">
              <w:rPr>
                <w:rFonts w:ascii="XO Thames" w:hAnsi="XO Thames"/>
                <w:sz w:val="26"/>
                <w:szCs w:val="26"/>
              </w:rPr>
              <w:t>г. Краснодар</w:t>
            </w:r>
          </w:p>
        </w:tc>
        <w:tc>
          <w:tcPr>
            <w:tcW w:w="4786" w:type="dxa"/>
            <w:vAlign w:val="center"/>
          </w:tcPr>
          <w:p w:rsidR="009A64D6" w:rsidRPr="000C41D3" w:rsidRDefault="009A64D6" w:rsidP="003C40E8">
            <w:pPr>
              <w:tabs>
                <w:tab w:val="left" w:pos="5954"/>
              </w:tabs>
              <w:contextualSpacing/>
              <w:jc w:val="right"/>
              <w:rPr>
                <w:rFonts w:ascii="XO Thames" w:hAnsi="XO Thames"/>
                <w:sz w:val="26"/>
                <w:szCs w:val="26"/>
              </w:rPr>
            </w:pPr>
          </w:p>
          <w:p w:rsidR="00542828" w:rsidRPr="000C41D3" w:rsidRDefault="00E04157" w:rsidP="003C40E8">
            <w:pPr>
              <w:tabs>
                <w:tab w:val="left" w:pos="5954"/>
              </w:tabs>
              <w:contextualSpacing/>
              <w:jc w:val="right"/>
              <w:rPr>
                <w:rFonts w:ascii="XO Thames" w:hAnsi="XO Thames"/>
                <w:sz w:val="26"/>
                <w:szCs w:val="26"/>
              </w:rPr>
            </w:pPr>
            <w:r w:rsidRPr="000C41D3">
              <w:rPr>
                <w:rFonts w:ascii="XO Thames" w:hAnsi="XO Thames"/>
                <w:sz w:val="26"/>
                <w:szCs w:val="26"/>
              </w:rPr>
              <w:t>«</w:t>
            </w:r>
            <w:r w:rsidR="0001009B" w:rsidRPr="000C41D3">
              <w:rPr>
                <w:rFonts w:ascii="XO Thames" w:hAnsi="XO Thames"/>
                <w:sz w:val="26"/>
                <w:szCs w:val="26"/>
              </w:rPr>
              <w:t xml:space="preserve">       </w:t>
            </w:r>
            <w:r w:rsidRPr="000C41D3">
              <w:rPr>
                <w:rFonts w:ascii="XO Thames" w:hAnsi="XO Thames"/>
                <w:sz w:val="26"/>
                <w:szCs w:val="26"/>
              </w:rPr>
              <w:t>»</w:t>
            </w:r>
            <w:r w:rsidR="00A515D3" w:rsidRPr="000C41D3">
              <w:rPr>
                <w:rFonts w:ascii="XO Thames" w:hAnsi="XO Thames"/>
                <w:sz w:val="26"/>
                <w:szCs w:val="26"/>
              </w:rPr>
              <w:t>_______</w:t>
            </w:r>
            <w:r w:rsidRPr="000C41D3">
              <w:rPr>
                <w:rFonts w:ascii="XO Thames" w:hAnsi="XO Thames"/>
                <w:sz w:val="26"/>
                <w:szCs w:val="26"/>
              </w:rPr>
              <w:t>20</w:t>
            </w:r>
            <w:r w:rsidR="00986643" w:rsidRPr="000C41D3">
              <w:rPr>
                <w:rFonts w:ascii="XO Thames" w:hAnsi="XO Thames"/>
                <w:sz w:val="26"/>
                <w:szCs w:val="26"/>
              </w:rPr>
              <w:t>2</w:t>
            </w:r>
            <w:r w:rsidR="003C40E8" w:rsidRPr="000C41D3">
              <w:rPr>
                <w:rFonts w:ascii="XO Thames" w:hAnsi="XO Thames"/>
                <w:sz w:val="26"/>
                <w:szCs w:val="26"/>
              </w:rPr>
              <w:t xml:space="preserve">6 </w:t>
            </w:r>
            <w:r w:rsidR="00542828" w:rsidRPr="000C41D3">
              <w:rPr>
                <w:rFonts w:ascii="XO Thames" w:hAnsi="XO Thames"/>
                <w:sz w:val="26"/>
                <w:szCs w:val="26"/>
              </w:rPr>
              <w:t>г.</w:t>
            </w:r>
          </w:p>
        </w:tc>
      </w:tr>
    </w:tbl>
    <w:p w:rsidR="00542828" w:rsidRPr="000C41D3" w:rsidRDefault="00542828" w:rsidP="002113A2">
      <w:pPr>
        <w:contextualSpacing/>
        <w:jc w:val="center"/>
        <w:rPr>
          <w:rFonts w:ascii="XO Thames" w:hAnsi="XO Thames"/>
          <w:sz w:val="26"/>
          <w:szCs w:val="26"/>
        </w:rPr>
      </w:pPr>
    </w:p>
    <w:p w:rsidR="008E1547" w:rsidRDefault="009120A6" w:rsidP="00F526DA">
      <w:pPr>
        <w:ind w:left="23" w:right="-108" w:firstLine="685"/>
        <w:jc w:val="both"/>
        <w:rPr>
          <w:rFonts w:ascii="XO Thames" w:hAnsi="XO Thames"/>
          <w:sz w:val="26"/>
          <w:szCs w:val="26"/>
        </w:rPr>
      </w:pPr>
      <w:proofErr w:type="gramStart"/>
      <w:r w:rsidRPr="000C41D3">
        <w:rPr>
          <w:rFonts w:ascii="XO Thames" w:hAnsi="XO Thames"/>
          <w:color w:val="000000" w:themeColor="text1"/>
          <w:sz w:val="26"/>
          <w:szCs w:val="26"/>
        </w:rPr>
        <w:t xml:space="preserve">Федеральное казенное учреждение «Управление по конвоированию </w:t>
      </w:r>
      <w:r w:rsidR="00B43886" w:rsidRPr="000C41D3">
        <w:rPr>
          <w:rFonts w:ascii="XO Thames" w:hAnsi="XO Thames"/>
          <w:color w:val="000000" w:themeColor="text1"/>
          <w:sz w:val="26"/>
          <w:szCs w:val="26"/>
        </w:rPr>
        <w:t xml:space="preserve">Главное </w:t>
      </w:r>
      <w:r w:rsidRPr="000C41D3">
        <w:rPr>
          <w:rFonts w:ascii="XO Thames" w:hAnsi="XO Thames"/>
          <w:color w:val="000000" w:themeColor="text1"/>
          <w:sz w:val="26"/>
          <w:szCs w:val="26"/>
        </w:rPr>
        <w:t>Управлени</w:t>
      </w:r>
      <w:r w:rsidR="00B43886" w:rsidRPr="000C41D3">
        <w:rPr>
          <w:rFonts w:ascii="XO Thames" w:hAnsi="XO Thames"/>
          <w:color w:val="000000" w:themeColor="text1"/>
          <w:sz w:val="26"/>
          <w:szCs w:val="26"/>
        </w:rPr>
        <w:t>е</w:t>
      </w:r>
      <w:r w:rsidRPr="000C41D3">
        <w:rPr>
          <w:rFonts w:ascii="XO Thames" w:hAnsi="XO Thames"/>
          <w:color w:val="000000" w:themeColor="text1"/>
          <w:sz w:val="26"/>
          <w:szCs w:val="26"/>
        </w:rPr>
        <w:t xml:space="preserve"> Федеральной службы исполнения наказаний </w:t>
      </w:r>
      <w:r w:rsidR="000C7F22" w:rsidRPr="000C41D3">
        <w:rPr>
          <w:rFonts w:ascii="XO Thames" w:hAnsi="XO Thames"/>
          <w:color w:val="000000" w:themeColor="text1"/>
          <w:sz w:val="26"/>
          <w:szCs w:val="26"/>
        </w:rPr>
        <w:br/>
      </w:r>
      <w:r w:rsidRPr="000C41D3">
        <w:rPr>
          <w:rFonts w:ascii="XO Thames" w:hAnsi="XO Thames"/>
          <w:color w:val="000000" w:themeColor="text1"/>
          <w:sz w:val="26"/>
          <w:szCs w:val="26"/>
        </w:rPr>
        <w:t xml:space="preserve">по Краснодарскому краю» (ФКУ УК </w:t>
      </w:r>
      <w:r w:rsidR="00832438" w:rsidRPr="000C41D3">
        <w:rPr>
          <w:rFonts w:ascii="XO Thames" w:hAnsi="XO Thames"/>
          <w:color w:val="000000" w:themeColor="text1"/>
          <w:sz w:val="26"/>
          <w:szCs w:val="26"/>
        </w:rPr>
        <w:t>Г</w:t>
      </w:r>
      <w:r w:rsidRPr="000C41D3">
        <w:rPr>
          <w:rFonts w:ascii="XO Thames" w:hAnsi="XO Thames"/>
          <w:color w:val="000000" w:themeColor="text1"/>
          <w:sz w:val="26"/>
          <w:szCs w:val="26"/>
        </w:rPr>
        <w:t xml:space="preserve">УФСИН России по Краснодарскому краю), от имени Российской Федерации, </w:t>
      </w:r>
      <w:r w:rsidRPr="000C41D3">
        <w:rPr>
          <w:rFonts w:ascii="XO Thames" w:hAnsi="XO Thames"/>
          <w:sz w:val="26"/>
          <w:szCs w:val="26"/>
          <w:lang w:eastAsia="zh-CN"/>
        </w:rPr>
        <w:t xml:space="preserve">в лице </w:t>
      </w:r>
      <w:r w:rsidR="004D1A34" w:rsidRPr="000C41D3">
        <w:rPr>
          <w:rFonts w:ascii="XO Thames" w:hAnsi="XO Thames"/>
          <w:sz w:val="26"/>
          <w:szCs w:val="26"/>
        </w:rPr>
        <w:t xml:space="preserve">заместителя </w:t>
      </w:r>
      <w:r w:rsidR="003C40E8" w:rsidRPr="000C41D3">
        <w:rPr>
          <w:rFonts w:ascii="XO Thames" w:hAnsi="XO Thames"/>
          <w:sz w:val="26"/>
          <w:szCs w:val="26"/>
        </w:rPr>
        <w:t>начальника</w:t>
      </w:r>
      <w:r w:rsidR="00F953AC" w:rsidRPr="000C41D3">
        <w:rPr>
          <w:rFonts w:ascii="XO Thames" w:hAnsi="XO Thames"/>
          <w:sz w:val="26"/>
          <w:szCs w:val="26"/>
        </w:rPr>
        <w:t xml:space="preserve"> </w:t>
      </w:r>
      <w:r w:rsidR="003C40E8" w:rsidRPr="000C41D3">
        <w:rPr>
          <w:rFonts w:ascii="XO Thames" w:hAnsi="XO Thames"/>
          <w:sz w:val="26"/>
          <w:szCs w:val="26"/>
        </w:rPr>
        <w:t>Иванова Виталия Викторовича</w:t>
      </w:r>
      <w:r w:rsidR="00C12B7D" w:rsidRPr="000C41D3">
        <w:rPr>
          <w:rFonts w:ascii="XO Thames" w:hAnsi="XO Thames"/>
          <w:sz w:val="26"/>
          <w:szCs w:val="26"/>
        </w:rPr>
        <w:t xml:space="preserve">, действующего на основании </w:t>
      </w:r>
      <w:r w:rsidR="00AF0DEE" w:rsidRPr="000C41D3">
        <w:rPr>
          <w:rFonts w:ascii="XO Thames" w:hAnsi="XO Thames"/>
          <w:sz w:val="26"/>
          <w:szCs w:val="26"/>
        </w:rPr>
        <w:t>Устава</w:t>
      </w:r>
      <w:r w:rsidR="00F953AC" w:rsidRPr="000C41D3">
        <w:rPr>
          <w:rFonts w:ascii="XO Thames" w:hAnsi="XO Thames"/>
          <w:sz w:val="26"/>
          <w:szCs w:val="26"/>
        </w:rPr>
        <w:t xml:space="preserve"> и доверенности от 12.01.2026</w:t>
      </w:r>
      <w:r w:rsidR="00F12ED3" w:rsidRPr="000C41D3">
        <w:rPr>
          <w:rFonts w:ascii="XO Thames" w:hAnsi="XO Thames"/>
          <w:sz w:val="26"/>
          <w:szCs w:val="26"/>
        </w:rPr>
        <w:t xml:space="preserve"> именуемый в дальнейшем «Заказчик», с одной стороны, </w:t>
      </w:r>
      <w:r w:rsidR="00F12ED3" w:rsidRPr="000C41D3">
        <w:rPr>
          <w:rFonts w:ascii="XO Thames" w:hAnsi="XO Thames"/>
          <w:color w:val="000000" w:themeColor="text1"/>
          <w:sz w:val="26"/>
          <w:szCs w:val="26"/>
        </w:rPr>
        <w:t xml:space="preserve">и </w:t>
      </w:r>
      <w:r w:rsidR="00B43886" w:rsidRPr="000C41D3">
        <w:rPr>
          <w:rFonts w:ascii="XO Thames" w:hAnsi="XO Thames"/>
          <w:sz w:val="26"/>
          <w:szCs w:val="26"/>
          <w:lang w:eastAsia="en-US"/>
        </w:rPr>
        <w:t>____</w:t>
      </w:r>
      <w:r w:rsidR="004D1A34" w:rsidRPr="000C41D3">
        <w:rPr>
          <w:rFonts w:ascii="XO Thames" w:hAnsi="XO Thames"/>
          <w:sz w:val="26"/>
          <w:szCs w:val="26"/>
          <w:lang w:eastAsia="en-US"/>
        </w:rPr>
        <w:t>__</w:t>
      </w:r>
      <w:r w:rsidR="00B43886" w:rsidRPr="000C41D3">
        <w:rPr>
          <w:rFonts w:ascii="XO Thames" w:hAnsi="XO Thames"/>
          <w:sz w:val="26"/>
          <w:szCs w:val="26"/>
          <w:lang w:eastAsia="en-US"/>
        </w:rPr>
        <w:t>_______________________</w:t>
      </w:r>
      <w:r w:rsidR="00FF7583" w:rsidRPr="000C41D3">
        <w:rPr>
          <w:rFonts w:ascii="XO Thames" w:hAnsi="XO Thames"/>
          <w:color w:val="1A1A1A"/>
          <w:sz w:val="26"/>
          <w:szCs w:val="26"/>
          <w:shd w:val="clear" w:color="auto" w:fill="FFFFFF"/>
        </w:rPr>
        <w:t xml:space="preserve"> именуемое в дальнейшем «Поставщик», в лице </w:t>
      </w:r>
      <w:r w:rsidR="004D1A34" w:rsidRPr="000C41D3">
        <w:rPr>
          <w:rFonts w:ascii="XO Thames" w:hAnsi="XO Thames"/>
          <w:color w:val="1F1F22"/>
          <w:sz w:val="26"/>
          <w:szCs w:val="26"/>
          <w:shd w:val="clear" w:color="auto" w:fill="FFFFFF"/>
        </w:rPr>
        <w:t>_______________________________</w:t>
      </w:r>
      <w:r w:rsidR="00B43886" w:rsidRPr="000C41D3">
        <w:rPr>
          <w:rFonts w:ascii="XO Thames" w:hAnsi="XO Thames"/>
          <w:color w:val="1F1F22"/>
          <w:sz w:val="26"/>
          <w:szCs w:val="26"/>
          <w:shd w:val="clear" w:color="auto" w:fill="FFFFFF"/>
        </w:rPr>
        <w:t>___</w:t>
      </w:r>
      <w:r w:rsidR="00FF7583" w:rsidRPr="000C41D3">
        <w:rPr>
          <w:rFonts w:ascii="XO Thames" w:hAnsi="XO Thames"/>
          <w:color w:val="1A1A1A"/>
          <w:sz w:val="26"/>
          <w:szCs w:val="26"/>
          <w:shd w:val="clear" w:color="auto" w:fill="FFFFFF"/>
        </w:rPr>
        <w:t xml:space="preserve">, действующего на основании </w:t>
      </w:r>
      <w:r w:rsidR="008C60AB" w:rsidRPr="000C41D3">
        <w:rPr>
          <w:rFonts w:ascii="XO Thames" w:hAnsi="XO Thames"/>
          <w:color w:val="1A1A1A"/>
          <w:sz w:val="26"/>
          <w:szCs w:val="26"/>
          <w:shd w:val="clear" w:color="auto" w:fill="FFFFFF"/>
        </w:rPr>
        <w:t>Устава</w:t>
      </w:r>
      <w:r w:rsidR="00F12ED3" w:rsidRPr="000C41D3">
        <w:rPr>
          <w:rFonts w:ascii="XO Thames" w:hAnsi="XO Thames"/>
          <w:color w:val="000000" w:themeColor="text1"/>
          <w:sz w:val="26"/>
          <w:szCs w:val="26"/>
        </w:rPr>
        <w:t xml:space="preserve"> с</w:t>
      </w:r>
      <w:proofErr w:type="gramEnd"/>
      <w:r w:rsidR="00F12ED3" w:rsidRPr="000C41D3">
        <w:rPr>
          <w:rFonts w:ascii="XO Thames" w:hAnsi="XO Thames"/>
          <w:color w:val="000000" w:themeColor="text1"/>
          <w:sz w:val="26"/>
          <w:szCs w:val="26"/>
        </w:rPr>
        <w:t xml:space="preserve"> другой стороны</w:t>
      </w:r>
      <w:r w:rsidR="00E26646" w:rsidRPr="000C41D3">
        <w:rPr>
          <w:rFonts w:ascii="XO Thames" w:hAnsi="XO Thames"/>
          <w:sz w:val="26"/>
          <w:szCs w:val="26"/>
        </w:rPr>
        <w:t xml:space="preserve">, </w:t>
      </w:r>
      <w:r w:rsidR="00434C29" w:rsidRPr="000C41D3">
        <w:rPr>
          <w:rFonts w:ascii="XO Thames" w:hAnsi="XO Thames"/>
          <w:sz w:val="26"/>
          <w:szCs w:val="26"/>
        </w:rPr>
        <w:t>руководствуясь требованиями Федерального закона от 5</w:t>
      </w:r>
      <w:r w:rsidR="00D872E6" w:rsidRPr="000C41D3">
        <w:rPr>
          <w:rFonts w:ascii="XO Thames" w:hAnsi="XO Thames"/>
          <w:sz w:val="26"/>
          <w:szCs w:val="26"/>
        </w:rPr>
        <w:t xml:space="preserve"> </w:t>
      </w:r>
      <w:r w:rsidR="00434C29" w:rsidRPr="000C41D3">
        <w:rPr>
          <w:rFonts w:ascii="XO Thames" w:hAnsi="XO Thames"/>
          <w:sz w:val="26"/>
          <w:szCs w:val="26"/>
        </w:rPr>
        <w:t>апреля</w:t>
      </w:r>
      <w:r w:rsidR="00D872E6" w:rsidRPr="000C41D3">
        <w:rPr>
          <w:rFonts w:ascii="XO Thames" w:hAnsi="XO Thames"/>
          <w:sz w:val="26"/>
          <w:szCs w:val="26"/>
        </w:rPr>
        <w:t xml:space="preserve"> </w:t>
      </w:r>
      <w:r w:rsidR="00434C29" w:rsidRPr="000C41D3">
        <w:rPr>
          <w:rFonts w:ascii="XO Thames" w:hAnsi="XO Thames"/>
          <w:sz w:val="26"/>
          <w:szCs w:val="26"/>
        </w:rPr>
        <w:t>2013г. №44-ФЗ «О контрактной системе в сфере закупок товаров, работ, услуг для обеспечения госуда</w:t>
      </w:r>
      <w:r w:rsidR="001738CB" w:rsidRPr="000C41D3">
        <w:rPr>
          <w:rFonts w:ascii="XO Thames" w:hAnsi="XO Thames"/>
          <w:sz w:val="26"/>
          <w:szCs w:val="26"/>
        </w:rPr>
        <w:t xml:space="preserve">рственных и муниципальных нужд» </w:t>
      </w:r>
      <w:r w:rsidR="00434C29" w:rsidRPr="000C41D3">
        <w:rPr>
          <w:rFonts w:ascii="XO Thames" w:hAnsi="XO Thames"/>
          <w:sz w:val="26"/>
          <w:szCs w:val="26"/>
        </w:rPr>
        <w:t xml:space="preserve">(далее </w:t>
      </w:r>
      <w:r w:rsidR="00FE35BB" w:rsidRPr="000C41D3">
        <w:rPr>
          <w:rFonts w:ascii="XO Thames" w:hAnsi="XO Thames"/>
          <w:sz w:val="26"/>
          <w:szCs w:val="26"/>
        </w:rPr>
        <w:t xml:space="preserve">– Закон </w:t>
      </w:r>
      <w:r w:rsidR="000C7F22" w:rsidRPr="000C41D3">
        <w:rPr>
          <w:rFonts w:ascii="XO Thames" w:hAnsi="XO Thames"/>
          <w:sz w:val="26"/>
          <w:szCs w:val="26"/>
        </w:rPr>
        <w:br/>
      </w:r>
      <w:r w:rsidR="00FE35BB" w:rsidRPr="000C41D3">
        <w:rPr>
          <w:rFonts w:ascii="XO Thames" w:hAnsi="XO Thames"/>
          <w:sz w:val="26"/>
          <w:szCs w:val="26"/>
        </w:rPr>
        <w:t>от 05.04.2013 № 44-ФЗ)</w:t>
      </w:r>
      <w:r w:rsidR="00434C29" w:rsidRPr="000C41D3">
        <w:rPr>
          <w:rFonts w:ascii="XO Thames" w:hAnsi="XO Thames"/>
          <w:sz w:val="26"/>
          <w:szCs w:val="26"/>
        </w:rPr>
        <w:t>, а так же других законов</w:t>
      </w:r>
      <w:r w:rsidR="00F953AC" w:rsidRPr="000C41D3">
        <w:rPr>
          <w:rFonts w:ascii="XO Thames" w:hAnsi="XO Thames"/>
          <w:sz w:val="26"/>
          <w:szCs w:val="26"/>
        </w:rPr>
        <w:t xml:space="preserve"> </w:t>
      </w:r>
      <w:r w:rsidR="00434C29" w:rsidRPr="000C41D3">
        <w:rPr>
          <w:rFonts w:ascii="XO Thames" w:hAnsi="XO Thames"/>
          <w:sz w:val="26"/>
          <w:szCs w:val="26"/>
        </w:rPr>
        <w:t>и нормативных правовых актов Российской Федерации, заключили настоящий государственный контракт (далее – Контракт) о нижеследующем:</w:t>
      </w:r>
    </w:p>
    <w:p w:rsidR="004658C1" w:rsidRPr="000C41D3" w:rsidRDefault="008E0D4D" w:rsidP="00F526DA">
      <w:pPr>
        <w:ind w:left="23" w:right="-108" w:firstLine="685"/>
        <w:jc w:val="both"/>
        <w:rPr>
          <w:rFonts w:ascii="XO Thames" w:hAnsi="XO Thames"/>
          <w:sz w:val="26"/>
          <w:szCs w:val="26"/>
          <w:lang w:eastAsia="en-US"/>
        </w:rPr>
      </w:pPr>
      <w:r>
        <w:rPr>
          <w:rFonts w:ascii="XO Thames" w:hAnsi="XO Thames"/>
          <w:sz w:val="26"/>
          <w:szCs w:val="26"/>
          <w:lang w:eastAsia="en-US"/>
        </w:rPr>
        <w:t xml:space="preserve">ИГК: </w:t>
      </w:r>
    </w:p>
    <w:p w:rsidR="00B84234" w:rsidRPr="000C41D3" w:rsidRDefault="002A0EA2" w:rsidP="001A44F1">
      <w:pPr>
        <w:pStyle w:val="af9"/>
        <w:tabs>
          <w:tab w:val="left" w:pos="284"/>
        </w:tabs>
        <w:ind w:left="709"/>
        <w:jc w:val="center"/>
        <w:rPr>
          <w:rFonts w:ascii="XO Thames" w:hAnsi="XO Thames"/>
          <w:b/>
          <w:sz w:val="26"/>
          <w:szCs w:val="26"/>
        </w:rPr>
      </w:pPr>
      <w:r w:rsidRPr="000C41D3">
        <w:rPr>
          <w:rFonts w:ascii="XO Thames" w:hAnsi="XO Thames"/>
          <w:b/>
          <w:sz w:val="26"/>
          <w:szCs w:val="26"/>
        </w:rPr>
        <w:t xml:space="preserve">1. </w:t>
      </w:r>
      <w:r w:rsidR="00432998">
        <w:rPr>
          <w:rFonts w:ascii="XO Thames" w:hAnsi="XO Thames"/>
          <w:b/>
          <w:sz w:val="26"/>
          <w:szCs w:val="26"/>
        </w:rPr>
        <w:t>Предмет контракта</w:t>
      </w:r>
    </w:p>
    <w:p w:rsidR="0001009B" w:rsidRPr="000C41D3" w:rsidRDefault="00B84768" w:rsidP="000C7F22">
      <w:pPr>
        <w:tabs>
          <w:tab w:val="left" w:pos="0"/>
          <w:tab w:val="left" w:pos="567"/>
        </w:tabs>
        <w:ind w:firstLine="709"/>
        <w:contextualSpacing/>
        <w:jc w:val="both"/>
        <w:rPr>
          <w:rFonts w:ascii="XO Thames" w:hAnsi="XO Thames"/>
          <w:sz w:val="26"/>
          <w:szCs w:val="26"/>
        </w:rPr>
      </w:pPr>
      <w:r w:rsidRPr="000C41D3">
        <w:rPr>
          <w:rFonts w:ascii="XO Thames" w:hAnsi="XO Thames"/>
          <w:sz w:val="26"/>
          <w:szCs w:val="26"/>
        </w:rPr>
        <w:t>1.1.</w:t>
      </w:r>
      <w:r w:rsidR="001A44F1" w:rsidRPr="000C41D3">
        <w:rPr>
          <w:rFonts w:ascii="XO Thames" w:hAnsi="XO Thames"/>
          <w:sz w:val="26"/>
          <w:szCs w:val="26"/>
        </w:rPr>
        <w:t> </w:t>
      </w:r>
      <w:r w:rsidR="00B84234" w:rsidRPr="000C41D3">
        <w:rPr>
          <w:rFonts w:ascii="XO Thames" w:hAnsi="XO Thames"/>
          <w:sz w:val="26"/>
          <w:szCs w:val="26"/>
        </w:rPr>
        <w:t>Поставщ</w:t>
      </w:r>
      <w:r w:rsidR="003D148F" w:rsidRPr="000C41D3">
        <w:rPr>
          <w:rFonts w:ascii="XO Thames" w:hAnsi="XO Thames"/>
          <w:sz w:val="26"/>
          <w:szCs w:val="26"/>
        </w:rPr>
        <w:t>ик обязуется поставить Заказчику</w:t>
      </w:r>
      <w:r w:rsidR="00F953AC" w:rsidRPr="000C41D3">
        <w:rPr>
          <w:rFonts w:ascii="XO Thames" w:hAnsi="XO Thames"/>
          <w:sz w:val="26"/>
          <w:szCs w:val="26"/>
        </w:rPr>
        <w:t xml:space="preserve"> </w:t>
      </w:r>
      <w:r w:rsidR="003C40E8" w:rsidRPr="000C41D3">
        <w:rPr>
          <w:rFonts w:ascii="XO Thames" w:hAnsi="XO Thames"/>
          <w:sz w:val="26"/>
          <w:szCs w:val="26"/>
        </w:rPr>
        <w:t>моторные масла</w:t>
      </w:r>
      <w:r w:rsidR="00362435" w:rsidRPr="000C41D3">
        <w:rPr>
          <w:rFonts w:ascii="XO Thames" w:hAnsi="XO Thames"/>
          <w:sz w:val="26"/>
          <w:szCs w:val="26"/>
        </w:rPr>
        <w:t xml:space="preserve"> для автомобильного транспорта</w:t>
      </w:r>
      <w:r w:rsidR="0001009B" w:rsidRPr="000C41D3">
        <w:rPr>
          <w:rFonts w:ascii="XO Thames" w:hAnsi="XO Thames"/>
          <w:sz w:val="26"/>
          <w:szCs w:val="26"/>
        </w:rPr>
        <w:t xml:space="preserve"> </w:t>
      </w:r>
      <w:r w:rsidR="00B84234" w:rsidRPr="000C41D3">
        <w:rPr>
          <w:rFonts w:ascii="XO Thames" w:hAnsi="XO Thames"/>
          <w:sz w:val="26"/>
          <w:szCs w:val="26"/>
        </w:rPr>
        <w:t>(далее – Товар)</w:t>
      </w:r>
      <w:r w:rsidR="007B1C06" w:rsidRPr="000C41D3">
        <w:rPr>
          <w:rFonts w:ascii="XO Thames" w:hAnsi="XO Thames"/>
          <w:sz w:val="26"/>
          <w:szCs w:val="26"/>
        </w:rPr>
        <w:t xml:space="preserve"> согласно Приложению </w:t>
      </w:r>
      <w:r w:rsidR="000C7F22" w:rsidRPr="000C41D3">
        <w:rPr>
          <w:rFonts w:ascii="XO Thames" w:hAnsi="XO Thames"/>
          <w:sz w:val="26"/>
          <w:szCs w:val="26"/>
        </w:rPr>
        <w:br/>
      </w:r>
      <w:r w:rsidR="007B1C06" w:rsidRPr="000C41D3">
        <w:rPr>
          <w:rFonts w:ascii="XO Thames" w:hAnsi="XO Thames"/>
          <w:sz w:val="26"/>
          <w:szCs w:val="26"/>
        </w:rPr>
        <w:t>№1</w:t>
      </w:r>
      <w:r w:rsidR="00B84234" w:rsidRPr="000C41D3">
        <w:rPr>
          <w:rFonts w:ascii="XO Thames" w:hAnsi="XO Thames"/>
          <w:sz w:val="26"/>
          <w:szCs w:val="26"/>
        </w:rPr>
        <w:t>, а Заказчик обязуется организ</w:t>
      </w:r>
      <w:r w:rsidR="000C7F22" w:rsidRPr="000C41D3">
        <w:rPr>
          <w:rFonts w:ascii="XO Thames" w:hAnsi="XO Thames"/>
          <w:sz w:val="26"/>
          <w:szCs w:val="26"/>
        </w:rPr>
        <w:t xml:space="preserve">овать приемку Товара и оплатить </w:t>
      </w:r>
      <w:r w:rsidR="00B84234" w:rsidRPr="000C41D3">
        <w:rPr>
          <w:rFonts w:ascii="XO Thames" w:hAnsi="XO Thames"/>
          <w:sz w:val="26"/>
          <w:szCs w:val="26"/>
        </w:rPr>
        <w:t xml:space="preserve">его </w:t>
      </w:r>
      <w:r w:rsidR="000C7F22" w:rsidRPr="000C41D3">
        <w:rPr>
          <w:rFonts w:ascii="XO Thames" w:hAnsi="XO Thames"/>
          <w:sz w:val="26"/>
          <w:szCs w:val="26"/>
        </w:rPr>
        <w:br/>
      </w:r>
      <w:r w:rsidR="00B84234" w:rsidRPr="000C41D3">
        <w:rPr>
          <w:rFonts w:ascii="XO Thames" w:hAnsi="XO Thames"/>
          <w:sz w:val="26"/>
          <w:szCs w:val="26"/>
        </w:rPr>
        <w:t>на условиях настоящего Контракта.</w:t>
      </w:r>
    </w:p>
    <w:p w:rsidR="004D1A34" w:rsidRPr="000C41D3" w:rsidRDefault="0001009B" w:rsidP="000C7F22">
      <w:pPr>
        <w:tabs>
          <w:tab w:val="left" w:pos="567"/>
        </w:tabs>
        <w:ind w:firstLine="709"/>
        <w:jc w:val="both"/>
        <w:rPr>
          <w:rFonts w:ascii="XO Thames" w:hAnsi="XO Thames"/>
          <w:sz w:val="26"/>
          <w:szCs w:val="26"/>
        </w:rPr>
      </w:pPr>
      <w:r w:rsidRPr="000C41D3">
        <w:rPr>
          <w:rFonts w:ascii="XO Thames" w:hAnsi="XO Thames"/>
          <w:sz w:val="26"/>
          <w:szCs w:val="26"/>
        </w:rPr>
        <w:t>1.2.</w:t>
      </w:r>
      <w:r w:rsidR="000B181E" w:rsidRPr="000C41D3">
        <w:rPr>
          <w:rFonts w:ascii="XO Thames" w:hAnsi="XO Thames"/>
          <w:sz w:val="26"/>
          <w:szCs w:val="26"/>
        </w:rPr>
        <w:t> </w:t>
      </w:r>
      <w:r w:rsidR="00B84234" w:rsidRPr="000C41D3">
        <w:rPr>
          <w:rFonts w:ascii="XO Thames" w:hAnsi="XO Thames"/>
          <w:sz w:val="26"/>
          <w:szCs w:val="26"/>
        </w:rPr>
        <w:t>Документы на Товар, которые Поставщик обязан передать Заказчику: счет-фактур</w:t>
      </w:r>
      <w:r w:rsidR="004F1B1F" w:rsidRPr="000C41D3">
        <w:rPr>
          <w:rFonts w:ascii="XO Thames" w:hAnsi="XO Thames"/>
          <w:sz w:val="26"/>
          <w:szCs w:val="26"/>
        </w:rPr>
        <w:t>а</w:t>
      </w:r>
      <w:r w:rsidR="00B43886" w:rsidRPr="000C41D3">
        <w:rPr>
          <w:rFonts w:ascii="XO Thames" w:hAnsi="XO Thames"/>
          <w:sz w:val="26"/>
          <w:szCs w:val="26"/>
        </w:rPr>
        <w:t xml:space="preserve"> или счет</w:t>
      </w:r>
      <w:r w:rsidR="00FA0FB9" w:rsidRPr="000C41D3">
        <w:rPr>
          <w:rFonts w:ascii="XO Thames" w:hAnsi="XO Thames"/>
          <w:sz w:val="26"/>
          <w:szCs w:val="26"/>
        </w:rPr>
        <w:t>, УПД</w:t>
      </w:r>
      <w:r w:rsidR="00B84234" w:rsidRPr="000C41D3">
        <w:rPr>
          <w:rFonts w:ascii="XO Thames" w:hAnsi="XO Thames"/>
          <w:sz w:val="26"/>
          <w:szCs w:val="26"/>
        </w:rPr>
        <w:t>.</w:t>
      </w:r>
    </w:p>
    <w:p w:rsidR="00986643" w:rsidRPr="000C41D3" w:rsidRDefault="004D1A34" w:rsidP="000C7F22">
      <w:pPr>
        <w:tabs>
          <w:tab w:val="left" w:pos="1134"/>
        </w:tabs>
        <w:ind w:firstLine="709"/>
        <w:contextualSpacing/>
        <w:jc w:val="both"/>
        <w:rPr>
          <w:rFonts w:ascii="XO Thames" w:hAnsi="XO Thames"/>
          <w:sz w:val="26"/>
          <w:szCs w:val="26"/>
        </w:rPr>
      </w:pPr>
      <w:r w:rsidRPr="000C41D3">
        <w:rPr>
          <w:rFonts w:ascii="XO Thames" w:hAnsi="XO Thames"/>
          <w:sz w:val="26"/>
          <w:szCs w:val="26"/>
        </w:rPr>
        <w:t>1.3.</w:t>
      </w:r>
      <w:r w:rsidR="000C7F22" w:rsidRPr="000C41D3">
        <w:rPr>
          <w:rFonts w:ascii="XO Thames" w:hAnsi="XO Thames"/>
          <w:sz w:val="26"/>
          <w:szCs w:val="26"/>
        </w:rPr>
        <w:t xml:space="preserve"> </w:t>
      </w:r>
      <w:r w:rsidR="00955054" w:rsidRPr="000C41D3">
        <w:rPr>
          <w:rFonts w:ascii="XO Thames" w:hAnsi="XO Thames"/>
          <w:sz w:val="26"/>
          <w:szCs w:val="26"/>
          <w:lang w:eastAsia="en-US"/>
        </w:rPr>
        <w:t xml:space="preserve">Идентификационный код </w:t>
      </w:r>
      <w:r w:rsidR="00BF78C2" w:rsidRPr="000C41D3">
        <w:rPr>
          <w:rFonts w:ascii="XO Thames" w:hAnsi="XO Thames"/>
          <w:sz w:val="26"/>
          <w:szCs w:val="26"/>
          <w:lang w:eastAsia="en-US"/>
        </w:rPr>
        <w:t>закупки:</w:t>
      </w:r>
      <w:r w:rsidR="00F953AC" w:rsidRPr="000C41D3">
        <w:rPr>
          <w:rFonts w:ascii="XO Thames" w:hAnsi="XO Thames"/>
          <w:sz w:val="26"/>
          <w:szCs w:val="26"/>
          <w:lang w:eastAsia="en-US"/>
        </w:rPr>
        <w:t xml:space="preserve"> </w:t>
      </w:r>
      <w:r w:rsidRPr="000C41D3">
        <w:rPr>
          <w:rFonts w:ascii="XO Thames" w:hAnsi="XO Thames"/>
          <w:bCs/>
          <w:sz w:val="26"/>
          <w:szCs w:val="26"/>
          <w:lang w:eastAsia="en-US"/>
        </w:rPr>
        <w:t>__________</w:t>
      </w:r>
      <w:r w:rsidR="00B43886" w:rsidRPr="000C41D3">
        <w:rPr>
          <w:rFonts w:ascii="XO Thames" w:hAnsi="XO Thames"/>
          <w:bCs/>
          <w:sz w:val="26"/>
          <w:szCs w:val="26"/>
          <w:lang w:eastAsia="en-US"/>
        </w:rPr>
        <w:t>_____________</w:t>
      </w:r>
      <w:r w:rsidR="009A64D6" w:rsidRPr="000C41D3">
        <w:rPr>
          <w:rFonts w:ascii="XO Thames" w:hAnsi="XO Thames"/>
          <w:bCs/>
          <w:sz w:val="26"/>
          <w:szCs w:val="26"/>
          <w:lang w:eastAsia="en-US"/>
        </w:rPr>
        <w:t>_</w:t>
      </w:r>
      <w:r w:rsidR="00B43886" w:rsidRPr="000C41D3">
        <w:rPr>
          <w:rFonts w:ascii="XO Thames" w:hAnsi="XO Thames"/>
          <w:bCs/>
          <w:sz w:val="26"/>
          <w:szCs w:val="26"/>
          <w:lang w:eastAsia="en-US"/>
        </w:rPr>
        <w:t>__</w:t>
      </w:r>
      <w:r w:rsidR="009A64D6" w:rsidRPr="000C41D3">
        <w:rPr>
          <w:rFonts w:ascii="XO Thames" w:hAnsi="XO Thames"/>
          <w:bCs/>
          <w:sz w:val="26"/>
          <w:szCs w:val="26"/>
          <w:lang w:eastAsia="en-US"/>
        </w:rPr>
        <w:t>_</w:t>
      </w:r>
    </w:p>
    <w:p w:rsidR="00AF4268" w:rsidRPr="000C41D3" w:rsidRDefault="0001009B" w:rsidP="000C7F22">
      <w:pPr>
        <w:tabs>
          <w:tab w:val="left" w:pos="1134"/>
        </w:tabs>
        <w:ind w:firstLine="709"/>
        <w:contextualSpacing/>
        <w:jc w:val="both"/>
        <w:rPr>
          <w:rFonts w:ascii="XO Thames" w:hAnsi="XO Thames"/>
          <w:sz w:val="26"/>
          <w:szCs w:val="26"/>
          <w:lang w:eastAsia="en-US"/>
        </w:rPr>
      </w:pPr>
      <w:r w:rsidRPr="000C41D3">
        <w:rPr>
          <w:rFonts w:ascii="XO Thames" w:hAnsi="XO Thames"/>
          <w:sz w:val="26"/>
          <w:szCs w:val="26"/>
          <w:lang w:eastAsia="en-US"/>
        </w:rPr>
        <w:t>1.4.</w:t>
      </w:r>
      <w:r w:rsidRPr="000C41D3">
        <w:rPr>
          <w:rFonts w:ascii="XO Thames" w:hAnsi="XO Thames"/>
          <w:sz w:val="26"/>
          <w:szCs w:val="26"/>
          <w:lang w:eastAsia="en-US"/>
        </w:rPr>
        <w:tab/>
        <w:t xml:space="preserve"> </w:t>
      </w:r>
      <w:r w:rsidR="00AF4268" w:rsidRPr="000C41D3">
        <w:rPr>
          <w:rFonts w:ascii="XO Thames" w:hAnsi="XO Thames"/>
          <w:sz w:val="26"/>
          <w:szCs w:val="26"/>
          <w:lang w:eastAsia="en-US"/>
        </w:rPr>
        <w:t xml:space="preserve">Срок поставки Товара: </w:t>
      </w:r>
      <w:proofErr w:type="gramStart"/>
      <w:r w:rsidR="00AF4268" w:rsidRPr="000C41D3">
        <w:rPr>
          <w:rFonts w:ascii="XO Thames" w:hAnsi="XO Thames"/>
          <w:sz w:val="26"/>
          <w:szCs w:val="26"/>
          <w:lang w:eastAsia="en-US"/>
        </w:rPr>
        <w:t>с даты подписания</w:t>
      </w:r>
      <w:proofErr w:type="gramEnd"/>
      <w:r w:rsidR="00F953AC" w:rsidRPr="000C41D3">
        <w:rPr>
          <w:rFonts w:ascii="XO Thames" w:hAnsi="XO Thames"/>
          <w:sz w:val="26"/>
          <w:szCs w:val="26"/>
          <w:lang w:eastAsia="en-US"/>
        </w:rPr>
        <w:t xml:space="preserve"> </w:t>
      </w:r>
      <w:r w:rsidR="00883C0E" w:rsidRPr="000C41D3">
        <w:rPr>
          <w:rFonts w:ascii="XO Thames" w:hAnsi="XO Thames"/>
          <w:sz w:val="26"/>
          <w:szCs w:val="26"/>
          <w:lang w:eastAsia="en-US"/>
        </w:rPr>
        <w:t xml:space="preserve">контракта до </w:t>
      </w:r>
      <w:r w:rsidR="00D872E6" w:rsidRPr="000C41D3">
        <w:rPr>
          <w:rFonts w:ascii="XO Thames" w:hAnsi="XO Thames"/>
          <w:sz w:val="26"/>
          <w:szCs w:val="26"/>
          <w:lang w:eastAsia="en-US"/>
        </w:rPr>
        <w:t>30 июня 2026</w:t>
      </w:r>
      <w:r w:rsidR="00D872E6" w:rsidRPr="000C41D3">
        <w:rPr>
          <w:rFonts w:ascii="XO Thames" w:hAnsi="XO Thames"/>
          <w:color w:val="FF0000"/>
          <w:sz w:val="26"/>
          <w:szCs w:val="26"/>
          <w:lang w:eastAsia="en-US"/>
        </w:rPr>
        <w:t xml:space="preserve"> </w:t>
      </w:r>
      <w:r w:rsidR="00AF4268" w:rsidRPr="000C41D3">
        <w:rPr>
          <w:rFonts w:ascii="XO Thames" w:hAnsi="XO Thames"/>
          <w:sz w:val="26"/>
          <w:szCs w:val="26"/>
          <w:lang w:eastAsia="en-US"/>
        </w:rPr>
        <w:t>года.</w:t>
      </w:r>
    </w:p>
    <w:p w:rsidR="003E2D48" w:rsidRPr="000C41D3" w:rsidRDefault="003E2D48" w:rsidP="009A64D6">
      <w:pPr>
        <w:tabs>
          <w:tab w:val="left" w:pos="1134"/>
        </w:tabs>
        <w:ind w:firstLine="709"/>
        <w:contextualSpacing/>
        <w:jc w:val="both"/>
        <w:rPr>
          <w:rFonts w:ascii="XO Thames" w:hAnsi="XO Thames"/>
          <w:sz w:val="26"/>
          <w:szCs w:val="26"/>
        </w:rPr>
      </w:pPr>
      <w:r w:rsidRPr="000C41D3">
        <w:rPr>
          <w:rFonts w:ascii="XO Thames" w:hAnsi="XO Thames"/>
          <w:sz w:val="26"/>
          <w:szCs w:val="26"/>
        </w:rPr>
        <w:t>1.</w:t>
      </w:r>
      <w:r w:rsidR="00AF4268" w:rsidRPr="000C41D3">
        <w:rPr>
          <w:rFonts w:ascii="XO Thames" w:hAnsi="XO Thames"/>
          <w:sz w:val="26"/>
          <w:szCs w:val="26"/>
        </w:rPr>
        <w:t>5</w:t>
      </w:r>
      <w:r w:rsidRPr="000C41D3">
        <w:rPr>
          <w:rFonts w:ascii="XO Thames" w:hAnsi="XO Thames"/>
          <w:sz w:val="26"/>
          <w:szCs w:val="26"/>
        </w:rPr>
        <w:t xml:space="preserve">. Срок исполнения контракта: </w:t>
      </w:r>
      <w:r w:rsidR="00D872E6" w:rsidRPr="000C41D3">
        <w:rPr>
          <w:rFonts w:ascii="XO Thames" w:hAnsi="XO Thames"/>
          <w:sz w:val="26"/>
          <w:szCs w:val="26"/>
        </w:rPr>
        <w:t>30.07</w:t>
      </w:r>
      <w:r w:rsidR="002465A2" w:rsidRPr="000C41D3">
        <w:rPr>
          <w:rFonts w:ascii="XO Thames" w:hAnsi="XO Thames"/>
          <w:sz w:val="26"/>
          <w:szCs w:val="26"/>
        </w:rPr>
        <w:t>.2026</w:t>
      </w:r>
      <w:r w:rsidRPr="000C41D3">
        <w:rPr>
          <w:rFonts w:ascii="XO Thames" w:hAnsi="XO Thames"/>
          <w:sz w:val="26"/>
          <w:szCs w:val="26"/>
        </w:rPr>
        <w:t>.</w:t>
      </w:r>
    </w:p>
    <w:p w:rsidR="00D25F73" w:rsidRDefault="00D25F73" w:rsidP="0001009B">
      <w:pPr>
        <w:ind w:left="1727" w:firstLine="709"/>
        <w:contextualSpacing/>
        <w:rPr>
          <w:rFonts w:ascii="XO Thames" w:hAnsi="XO Thames"/>
          <w:b/>
          <w:sz w:val="26"/>
          <w:szCs w:val="26"/>
        </w:rPr>
      </w:pPr>
    </w:p>
    <w:p w:rsidR="004658C1" w:rsidRDefault="004658C1" w:rsidP="0001009B">
      <w:pPr>
        <w:ind w:left="1727" w:firstLine="709"/>
        <w:contextualSpacing/>
        <w:rPr>
          <w:rFonts w:ascii="XO Thames" w:hAnsi="XO Thames"/>
          <w:b/>
          <w:sz w:val="26"/>
          <w:szCs w:val="26"/>
        </w:rPr>
      </w:pPr>
    </w:p>
    <w:p w:rsidR="00A911CB" w:rsidRPr="000C41D3" w:rsidRDefault="002A0EA2" w:rsidP="000C41D3">
      <w:pPr>
        <w:ind w:left="1727"/>
        <w:contextualSpacing/>
        <w:jc w:val="center"/>
        <w:rPr>
          <w:rFonts w:ascii="XO Thames" w:hAnsi="XO Thames"/>
          <w:b/>
          <w:sz w:val="26"/>
          <w:szCs w:val="26"/>
        </w:rPr>
      </w:pPr>
      <w:r w:rsidRPr="000C41D3">
        <w:rPr>
          <w:rFonts w:ascii="XO Thames" w:hAnsi="XO Thames"/>
          <w:b/>
          <w:sz w:val="26"/>
          <w:szCs w:val="26"/>
        </w:rPr>
        <w:t xml:space="preserve">2. </w:t>
      </w:r>
      <w:r w:rsidR="00432998">
        <w:rPr>
          <w:rFonts w:ascii="XO Thames" w:hAnsi="XO Thames"/>
          <w:b/>
          <w:sz w:val="26"/>
          <w:szCs w:val="26"/>
        </w:rPr>
        <w:t>Права и обязанности сторон</w:t>
      </w:r>
    </w:p>
    <w:p w:rsidR="00A911CB" w:rsidRPr="000C41D3" w:rsidRDefault="002A0EA2" w:rsidP="004577E7">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2.1. </w:t>
      </w:r>
      <w:r w:rsidR="00A911CB" w:rsidRPr="000C41D3">
        <w:rPr>
          <w:rFonts w:ascii="XO Thames" w:hAnsi="XO Thames"/>
          <w:sz w:val="26"/>
          <w:szCs w:val="26"/>
        </w:rPr>
        <w:t>Заказчик обязуется:</w:t>
      </w:r>
    </w:p>
    <w:p w:rsidR="002A0EA2" w:rsidRPr="000C41D3" w:rsidRDefault="0001009B" w:rsidP="0001009B">
      <w:pPr>
        <w:tabs>
          <w:tab w:val="left" w:pos="0"/>
        </w:tabs>
        <w:ind w:firstLine="709"/>
        <w:contextualSpacing/>
        <w:jc w:val="both"/>
        <w:rPr>
          <w:rFonts w:ascii="XO Thames" w:hAnsi="XO Thames"/>
          <w:sz w:val="26"/>
          <w:szCs w:val="26"/>
        </w:rPr>
      </w:pPr>
      <w:r w:rsidRPr="000C41D3">
        <w:rPr>
          <w:rFonts w:ascii="XO Thames" w:hAnsi="XO Thames"/>
          <w:sz w:val="26"/>
          <w:szCs w:val="26"/>
        </w:rPr>
        <w:t>2.1.1.</w:t>
      </w:r>
      <w:r w:rsidRPr="000C41D3">
        <w:rPr>
          <w:rFonts w:ascii="XO Thames" w:hAnsi="XO Thames"/>
          <w:sz w:val="26"/>
          <w:szCs w:val="26"/>
        </w:rPr>
        <w:tab/>
      </w:r>
      <w:r w:rsidR="002A0EA2" w:rsidRPr="000C41D3">
        <w:rPr>
          <w:rFonts w:ascii="XO Thames" w:hAnsi="XO Thames"/>
          <w:sz w:val="26"/>
          <w:szCs w:val="26"/>
        </w:rPr>
        <w:t xml:space="preserve">Обеспечить приемку поставленного товара в соответствии </w:t>
      </w:r>
      <w:r w:rsidR="00F93005" w:rsidRPr="000C41D3">
        <w:rPr>
          <w:rFonts w:ascii="XO Thames" w:hAnsi="XO Thames"/>
          <w:sz w:val="26"/>
          <w:szCs w:val="26"/>
        </w:rPr>
        <w:br/>
      </w:r>
      <w:r w:rsidR="002A0EA2" w:rsidRPr="000C41D3">
        <w:rPr>
          <w:rFonts w:ascii="XO Thames" w:hAnsi="XO Thames"/>
          <w:sz w:val="26"/>
          <w:szCs w:val="26"/>
        </w:rPr>
        <w:t>с условиями настоящего Контракта.</w:t>
      </w:r>
    </w:p>
    <w:p w:rsidR="002A0EA2" w:rsidRPr="000C41D3" w:rsidRDefault="0001009B" w:rsidP="009A64D6">
      <w:pPr>
        <w:tabs>
          <w:tab w:val="left" w:pos="0"/>
          <w:tab w:val="left" w:pos="851"/>
        </w:tabs>
        <w:ind w:firstLine="709"/>
        <w:contextualSpacing/>
        <w:jc w:val="both"/>
        <w:rPr>
          <w:rFonts w:ascii="XO Thames" w:hAnsi="XO Thames"/>
          <w:sz w:val="26"/>
          <w:szCs w:val="26"/>
        </w:rPr>
      </w:pPr>
      <w:r w:rsidRPr="000C41D3">
        <w:rPr>
          <w:rFonts w:ascii="XO Thames" w:hAnsi="XO Thames"/>
          <w:sz w:val="26"/>
          <w:szCs w:val="26"/>
        </w:rPr>
        <w:t>2.1.2.</w:t>
      </w:r>
      <w:r w:rsidRPr="000C41D3">
        <w:rPr>
          <w:rFonts w:ascii="XO Thames" w:hAnsi="XO Thames"/>
          <w:sz w:val="26"/>
          <w:szCs w:val="26"/>
        </w:rPr>
        <w:tab/>
      </w:r>
      <w:r w:rsidR="002A0EA2" w:rsidRPr="000C41D3">
        <w:rPr>
          <w:rFonts w:ascii="XO Thames" w:hAnsi="XO Thames"/>
          <w:sz w:val="26"/>
          <w:szCs w:val="26"/>
        </w:rPr>
        <w:t>Произвести</w:t>
      </w:r>
      <w:r w:rsidR="00F953AC" w:rsidRPr="000C41D3">
        <w:rPr>
          <w:rFonts w:ascii="XO Thames" w:hAnsi="XO Thames"/>
          <w:sz w:val="26"/>
          <w:szCs w:val="26"/>
        </w:rPr>
        <w:t xml:space="preserve"> </w:t>
      </w:r>
      <w:r w:rsidR="002A0EA2" w:rsidRPr="000C41D3">
        <w:rPr>
          <w:rFonts w:ascii="XO Thames" w:hAnsi="XO Thames"/>
          <w:sz w:val="26"/>
          <w:szCs w:val="26"/>
        </w:rPr>
        <w:t xml:space="preserve">оплату поставленного товара в соответствии </w:t>
      </w:r>
      <w:r w:rsidR="00F93005" w:rsidRPr="000C41D3">
        <w:rPr>
          <w:rFonts w:ascii="XO Thames" w:hAnsi="XO Thames"/>
          <w:sz w:val="26"/>
          <w:szCs w:val="26"/>
        </w:rPr>
        <w:br/>
      </w:r>
      <w:r w:rsidR="002A0EA2" w:rsidRPr="000C41D3">
        <w:rPr>
          <w:rFonts w:ascii="XO Thames" w:hAnsi="XO Thames"/>
          <w:sz w:val="26"/>
          <w:szCs w:val="26"/>
        </w:rPr>
        <w:t>с условиями настоящего Контракта.</w:t>
      </w:r>
    </w:p>
    <w:p w:rsidR="00A911CB" w:rsidRPr="000C41D3" w:rsidRDefault="002A0EA2" w:rsidP="004577E7">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2.2. </w:t>
      </w:r>
      <w:r w:rsidR="00A911CB" w:rsidRPr="000C41D3">
        <w:rPr>
          <w:rFonts w:ascii="XO Thames" w:hAnsi="XO Thames"/>
          <w:sz w:val="26"/>
          <w:szCs w:val="26"/>
        </w:rPr>
        <w:t>Заказчик имеет право:</w:t>
      </w:r>
    </w:p>
    <w:p w:rsidR="00A911CB" w:rsidRPr="000C41D3" w:rsidRDefault="0001009B" w:rsidP="0001009B">
      <w:pPr>
        <w:tabs>
          <w:tab w:val="left" w:pos="0"/>
        </w:tabs>
        <w:ind w:firstLine="709"/>
        <w:contextualSpacing/>
        <w:jc w:val="both"/>
        <w:rPr>
          <w:rFonts w:ascii="XO Thames" w:hAnsi="XO Thames"/>
          <w:sz w:val="26"/>
          <w:szCs w:val="26"/>
        </w:rPr>
      </w:pPr>
      <w:r w:rsidRPr="000C41D3">
        <w:rPr>
          <w:rFonts w:ascii="XO Thames" w:hAnsi="XO Thames"/>
          <w:sz w:val="26"/>
          <w:szCs w:val="26"/>
        </w:rPr>
        <w:t>2.2.1.</w:t>
      </w:r>
      <w:r w:rsidRPr="000C41D3">
        <w:rPr>
          <w:rFonts w:ascii="XO Thames" w:hAnsi="XO Thames"/>
          <w:sz w:val="26"/>
          <w:szCs w:val="26"/>
        </w:rPr>
        <w:tab/>
      </w:r>
      <w:r w:rsidR="00A911CB" w:rsidRPr="000C41D3">
        <w:rPr>
          <w:rFonts w:ascii="XO Thames" w:hAnsi="XO Thames"/>
          <w:sz w:val="26"/>
          <w:szCs w:val="26"/>
        </w:rPr>
        <w:t>Определять лиц,</w:t>
      </w:r>
      <w:r w:rsidR="002A0EA2" w:rsidRPr="000C41D3">
        <w:rPr>
          <w:rFonts w:ascii="XO Thames" w:hAnsi="XO Thames"/>
          <w:sz w:val="26"/>
          <w:szCs w:val="26"/>
        </w:rPr>
        <w:t xml:space="preserve"> контролирующих поставку Товара Поставщиком и (или) лиц, участвующих в приемке Товара по количеству и качеству.</w:t>
      </w:r>
    </w:p>
    <w:p w:rsidR="00A911CB" w:rsidRPr="000C41D3" w:rsidRDefault="0001009B" w:rsidP="004577E7">
      <w:pPr>
        <w:tabs>
          <w:tab w:val="left" w:pos="0"/>
        </w:tabs>
        <w:ind w:firstLine="709"/>
        <w:contextualSpacing/>
        <w:jc w:val="both"/>
        <w:rPr>
          <w:rFonts w:ascii="XO Thames" w:hAnsi="XO Thames"/>
          <w:sz w:val="26"/>
          <w:szCs w:val="26"/>
        </w:rPr>
      </w:pPr>
      <w:r w:rsidRPr="000C41D3">
        <w:rPr>
          <w:rFonts w:ascii="XO Thames" w:hAnsi="XO Thames"/>
          <w:sz w:val="26"/>
          <w:szCs w:val="26"/>
        </w:rPr>
        <w:t>2.2.2.</w:t>
      </w:r>
      <w:r w:rsidRPr="000C41D3">
        <w:rPr>
          <w:rFonts w:ascii="XO Thames" w:hAnsi="XO Thames"/>
          <w:sz w:val="26"/>
          <w:szCs w:val="26"/>
        </w:rPr>
        <w:tab/>
      </w:r>
      <w:r w:rsidR="006C2B1B" w:rsidRPr="000C41D3">
        <w:rPr>
          <w:rFonts w:ascii="XO Thames" w:hAnsi="XO Thames"/>
          <w:sz w:val="26"/>
          <w:szCs w:val="26"/>
        </w:rPr>
        <w:t xml:space="preserve">Для проверки </w:t>
      </w:r>
      <w:r w:rsidR="002A0EA2" w:rsidRPr="000C41D3">
        <w:rPr>
          <w:rFonts w:ascii="XO Thames" w:hAnsi="XO Thames"/>
          <w:sz w:val="26"/>
          <w:szCs w:val="26"/>
        </w:rPr>
        <w:t>Т</w:t>
      </w:r>
      <w:r w:rsidR="006C2B1B" w:rsidRPr="000C41D3">
        <w:rPr>
          <w:rFonts w:ascii="XO Thames" w:hAnsi="XO Thames"/>
          <w:sz w:val="26"/>
          <w:szCs w:val="26"/>
        </w:rPr>
        <w:t>овара, в части его</w:t>
      </w:r>
      <w:r w:rsidR="00A911CB" w:rsidRPr="000C41D3">
        <w:rPr>
          <w:rFonts w:ascii="XO Thames" w:hAnsi="XO Thames"/>
          <w:sz w:val="26"/>
          <w:szCs w:val="26"/>
        </w:rPr>
        <w:t xml:space="preserve"> соответствия условиям Контракта</w:t>
      </w:r>
      <w:r w:rsidR="002A0EA2" w:rsidRPr="000C41D3">
        <w:rPr>
          <w:rFonts w:ascii="XO Thames" w:hAnsi="XO Thames"/>
          <w:sz w:val="26"/>
          <w:szCs w:val="26"/>
        </w:rPr>
        <w:t>,</w:t>
      </w:r>
      <w:r w:rsidR="00A911CB" w:rsidRPr="000C41D3">
        <w:rPr>
          <w:rFonts w:ascii="XO Thames" w:hAnsi="XO Thames"/>
          <w:sz w:val="26"/>
          <w:szCs w:val="26"/>
        </w:rPr>
        <w:t xml:space="preserve"> привлекать экспертов, экспертные организации на основании контрактов, заключенных в соответствии с</w:t>
      </w:r>
      <w:r w:rsidR="002A0EA2" w:rsidRPr="000C41D3">
        <w:rPr>
          <w:rFonts w:ascii="XO Thames" w:hAnsi="XO Thames"/>
          <w:sz w:val="26"/>
          <w:szCs w:val="26"/>
        </w:rPr>
        <w:t xml:space="preserve"> действующим законодательством.</w:t>
      </w:r>
    </w:p>
    <w:p w:rsidR="00A911CB" w:rsidRPr="000C41D3" w:rsidRDefault="0001009B" w:rsidP="004577E7">
      <w:pPr>
        <w:tabs>
          <w:tab w:val="left" w:pos="0"/>
        </w:tabs>
        <w:ind w:firstLine="709"/>
        <w:contextualSpacing/>
        <w:jc w:val="both"/>
        <w:rPr>
          <w:rFonts w:ascii="XO Thames" w:hAnsi="XO Thames"/>
          <w:sz w:val="26"/>
          <w:szCs w:val="26"/>
        </w:rPr>
      </w:pPr>
      <w:r w:rsidRPr="000C41D3">
        <w:rPr>
          <w:rFonts w:ascii="XO Thames" w:hAnsi="XO Thames"/>
          <w:sz w:val="26"/>
          <w:szCs w:val="26"/>
        </w:rPr>
        <w:t>2.2.3.</w:t>
      </w:r>
      <w:r w:rsidRPr="000C41D3">
        <w:rPr>
          <w:rFonts w:ascii="XO Thames" w:hAnsi="XO Thames"/>
          <w:sz w:val="26"/>
          <w:szCs w:val="26"/>
        </w:rPr>
        <w:tab/>
      </w:r>
      <w:r w:rsidR="00A911CB" w:rsidRPr="000C41D3">
        <w:rPr>
          <w:rFonts w:ascii="XO Thames" w:hAnsi="XO Thames"/>
          <w:sz w:val="26"/>
          <w:szCs w:val="26"/>
        </w:rPr>
        <w:t xml:space="preserve">Требовать замены </w:t>
      </w:r>
      <w:r w:rsidR="002A0EA2" w:rsidRPr="000C41D3">
        <w:rPr>
          <w:rFonts w:ascii="XO Thames" w:hAnsi="XO Thames"/>
          <w:sz w:val="26"/>
          <w:szCs w:val="26"/>
        </w:rPr>
        <w:t>Т</w:t>
      </w:r>
      <w:r w:rsidR="00A911CB" w:rsidRPr="000C41D3">
        <w:rPr>
          <w:rFonts w:ascii="XO Thames" w:hAnsi="XO Thames"/>
          <w:sz w:val="26"/>
          <w:szCs w:val="26"/>
        </w:rPr>
        <w:t xml:space="preserve">овара, несоответствующего по качеству </w:t>
      </w:r>
      <w:r w:rsidR="00F93005" w:rsidRPr="000C41D3">
        <w:rPr>
          <w:rFonts w:ascii="XO Thames" w:hAnsi="XO Thames"/>
          <w:sz w:val="26"/>
          <w:szCs w:val="26"/>
        </w:rPr>
        <w:br/>
      </w:r>
      <w:r w:rsidR="00A911CB" w:rsidRPr="000C41D3">
        <w:rPr>
          <w:rFonts w:ascii="XO Thames" w:hAnsi="XO Thames"/>
          <w:sz w:val="26"/>
          <w:szCs w:val="26"/>
        </w:rPr>
        <w:t xml:space="preserve">и безопасности, </w:t>
      </w:r>
      <w:r w:rsidR="008E1547" w:rsidRPr="000C41D3">
        <w:rPr>
          <w:rFonts w:ascii="XO Thames" w:hAnsi="XO Thames"/>
          <w:sz w:val="26"/>
          <w:szCs w:val="26"/>
        </w:rPr>
        <w:t>показателям,</w:t>
      </w:r>
      <w:r w:rsidR="00A911CB" w:rsidRPr="000C41D3">
        <w:rPr>
          <w:rFonts w:ascii="XO Thames" w:hAnsi="XO Thames"/>
          <w:sz w:val="26"/>
          <w:szCs w:val="26"/>
        </w:rPr>
        <w:t xml:space="preserve"> содержащимся в нормативных и технических документах, и настоящем Контракте.</w:t>
      </w:r>
    </w:p>
    <w:p w:rsidR="00A911CB" w:rsidRPr="000C41D3" w:rsidRDefault="0001009B" w:rsidP="004577E7">
      <w:pPr>
        <w:tabs>
          <w:tab w:val="left" w:pos="0"/>
        </w:tabs>
        <w:ind w:firstLine="709"/>
        <w:contextualSpacing/>
        <w:jc w:val="both"/>
        <w:rPr>
          <w:rFonts w:ascii="XO Thames" w:hAnsi="XO Thames"/>
          <w:sz w:val="26"/>
          <w:szCs w:val="26"/>
        </w:rPr>
      </w:pPr>
      <w:r w:rsidRPr="000C41D3">
        <w:rPr>
          <w:rFonts w:ascii="XO Thames" w:hAnsi="XO Thames"/>
          <w:sz w:val="26"/>
          <w:szCs w:val="26"/>
        </w:rPr>
        <w:t>2.2.4.</w:t>
      </w:r>
      <w:r w:rsidRPr="000C41D3">
        <w:rPr>
          <w:rFonts w:ascii="XO Thames" w:hAnsi="XO Thames"/>
          <w:sz w:val="26"/>
          <w:szCs w:val="26"/>
        </w:rPr>
        <w:tab/>
      </w:r>
      <w:r w:rsidR="00A911CB" w:rsidRPr="000C41D3">
        <w:rPr>
          <w:rFonts w:ascii="XO Thames" w:hAnsi="XO Thames"/>
          <w:sz w:val="26"/>
          <w:szCs w:val="26"/>
        </w:rPr>
        <w:t>Требовать от Поставщика всю н</w:t>
      </w:r>
      <w:r w:rsidR="00D902EF" w:rsidRPr="000C41D3">
        <w:rPr>
          <w:rFonts w:ascii="XO Thames" w:hAnsi="XO Thames"/>
          <w:sz w:val="26"/>
          <w:szCs w:val="26"/>
        </w:rPr>
        <w:t>еобходимую информацию, связанну</w:t>
      </w:r>
      <w:r w:rsidR="008E1547" w:rsidRPr="000C41D3">
        <w:rPr>
          <w:rFonts w:ascii="XO Thames" w:hAnsi="XO Thames"/>
          <w:sz w:val="26"/>
          <w:szCs w:val="26"/>
        </w:rPr>
        <w:t>ю</w:t>
      </w:r>
      <w:r w:rsidR="00A911CB" w:rsidRPr="000C41D3">
        <w:rPr>
          <w:rFonts w:ascii="XO Thames" w:hAnsi="XO Thames"/>
          <w:sz w:val="26"/>
          <w:szCs w:val="26"/>
        </w:rPr>
        <w:t xml:space="preserve"> с исполнением</w:t>
      </w:r>
      <w:r w:rsidR="002A0EA2" w:rsidRPr="000C41D3">
        <w:rPr>
          <w:rFonts w:ascii="XO Thames" w:hAnsi="XO Thames"/>
          <w:sz w:val="26"/>
          <w:szCs w:val="26"/>
        </w:rPr>
        <w:t xml:space="preserve"> настоящего</w:t>
      </w:r>
      <w:r w:rsidR="00A911CB" w:rsidRPr="000C41D3">
        <w:rPr>
          <w:rFonts w:ascii="XO Thames" w:hAnsi="XO Thames"/>
          <w:sz w:val="26"/>
          <w:szCs w:val="26"/>
        </w:rPr>
        <w:t xml:space="preserve"> Контракта.</w:t>
      </w:r>
    </w:p>
    <w:p w:rsidR="00A911CB" w:rsidRPr="000C41D3" w:rsidRDefault="002A0EA2" w:rsidP="004577E7">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2.3. </w:t>
      </w:r>
      <w:r w:rsidR="00A911CB" w:rsidRPr="000C41D3">
        <w:rPr>
          <w:rFonts w:ascii="XO Thames" w:hAnsi="XO Thames"/>
          <w:sz w:val="26"/>
          <w:szCs w:val="26"/>
        </w:rPr>
        <w:t>Поставщик обязуется:</w:t>
      </w:r>
    </w:p>
    <w:p w:rsidR="00A911CB" w:rsidRPr="000C41D3" w:rsidRDefault="0001009B" w:rsidP="004577E7">
      <w:pPr>
        <w:tabs>
          <w:tab w:val="left" w:pos="0"/>
        </w:tabs>
        <w:ind w:firstLine="709"/>
        <w:contextualSpacing/>
        <w:jc w:val="both"/>
        <w:rPr>
          <w:rFonts w:ascii="XO Thames" w:hAnsi="XO Thames"/>
          <w:sz w:val="26"/>
          <w:szCs w:val="26"/>
        </w:rPr>
      </w:pPr>
      <w:r w:rsidRPr="000C41D3">
        <w:rPr>
          <w:rFonts w:ascii="XO Thames" w:hAnsi="XO Thames"/>
          <w:sz w:val="26"/>
          <w:szCs w:val="26"/>
        </w:rPr>
        <w:lastRenderedPageBreak/>
        <w:t>2.3.1.</w:t>
      </w:r>
      <w:r w:rsidRPr="000C41D3">
        <w:rPr>
          <w:rFonts w:ascii="XO Thames" w:hAnsi="XO Thames"/>
          <w:sz w:val="26"/>
          <w:szCs w:val="26"/>
        </w:rPr>
        <w:tab/>
      </w:r>
      <w:r w:rsidR="00A911CB" w:rsidRPr="000C41D3">
        <w:rPr>
          <w:rFonts w:ascii="XO Thames" w:hAnsi="XO Thames"/>
          <w:sz w:val="26"/>
          <w:szCs w:val="26"/>
        </w:rPr>
        <w:t xml:space="preserve">Обеспечить соответствие </w:t>
      </w:r>
      <w:r w:rsidR="002A0EA2" w:rsidRPr="000C41D3">
        <w:rPr>
          <w:rFonts w:ascii="XO Thames" w:hAnsi="XO Thames"/>
          <w:sz w:val="26"/>
          <w:szCs w:val="26"/>
        </w:rPr>
        <w:t>Т</w:t>
      </w:r>
      <w:r w:rsidR="00A911CB" w:rsidRPr="000C41D3">
        <w:rPr>
          <w:rFonts w:ascii="XO Thames" w:hAnsi="XO Thames"/>
          <w:sz w:val="26"/>
          <w:szCs w:val="26"/>
        </w:rPr>
        <w:t>овара требованиям</w:t>
      </w:r>
      <w:r w:rsidR="002A0EA2" w:rsidRPr="000C41D3">
        <w:rPr>
          <w:rFonts w:ascii="XO Thames" w:hAnsi="XO Thames"/>
          <w:sz w:val="26"/>
          <w:szCs w:val="26"/>
        </w:rPr>
        <w:t xml:space="preserve"> действующего</w:t>
      </w:r>
      <w:r w:rsidR="00A911CB" w:rsidRPr="000C41D3">
        <w:rPr>
          <w:rFonts w:ascii="XO Thames" w:hAnsi="XO Thames"/>
          <w:sz w:val="26"/>
          <w:szCs w:val="26"/>
        </w:rPr>
        <w:t xml:space="preserve"> законодательства, нормативным и техническим документам и условиям настоящего Контракта.</w:t>
      </w:r>
    </w:p>
    <w:p w:rsidR="00A911CB" w:rsidRPr="000C41D3" w:rsidRDefault="002A0EA2" w:rsidP="004577E7">
      <w:pPr>
        <w:tabs>
          <w:tab w:val="left" w:pos="0"/>
        </w:tabs>
        <w:ind w:firstLine="709"/>
        <w:contextualSpacing/>
        <w:jc w:val="both"/>
        <w:rPr>
          <w:rFonts w:ascii="XO Thames" w:hAnsi="XO Thames"/>
          <w:sz w:val="26"/>
          <w:szCs w:val="26"/>
        </w:rPr>
      </w:pPr>
      <w:r w:rsidRPr="000C41D3">
        <w:rPr>
          <w:rFonts w:ascii="XO Thames" w:hAnsi="XO Thames"/>
          <w:sz w:val="26"/>
          <w:szCs w:val="26"/>
        </w:rPr>
        <w:t>2.3.2. Поставить Т</w:t>
      </w:r>
      <w:r w:rsidR="00A911CB" w:rsidRPr="000C41D3">
        <w:rPr>
          <w:rFonts w:ascii="XO Thames" w:hAnsi="XO Thames"/>
          <w:sz w:val="26"/>
          <w:szCs w:val="26"/>
        </w:rPr>
        <w:t>овар в порядке и в сроки, указанные в Контракте.</w:t>
      </w:r>
    </w:p>
    <w:p w:rsidR="00A911CB" w:rsidRPr="000C41D3" w:rsidRDefault="0001009B" w:rsidP="004577E7">
      <w:pPr>
        <w:tabs>
          <w:tab w:val="left" w:pos="0"/>
        </w:tabs>
        <w:ind w:firstLine="709"/>
        <w:contextualSpacing/>
        <w:jc w:val="both"/>
        <w:rPr>
          <w:rFonts w:ascii="XO Thames" w:hAnsi="XO Thames"/>
          <w:sz w:val="26"/>
          <w:szCs w:val="26"/>
        </w:rPr>
      </w:pPr>
      <w:r w:rsidRPr="000C41D3">
        <w:rPr>
          <w:rFonts w:ascii="XO Thames" w:hAnsi="XO Thames"/>
          <w:sz w:val="26"/>
          <w:szCs w:val="26"/>
        </w:rPr>
        <w:t>2.3.3.</w:t>
      </w:r>
      <w:r w:rsidRPr="000C41D3">
        <w:rPr>
          <w:rFonts w:ascii="XO Thames" w:hAnsi="XO Thames"/>
          <w:sz w:val="26"/>
          <w:szCs w:val="26"/>
        </w:rPr>
        <w:tab/>
      </w:r>
      <w:r w:rsidR="00A911CB" w:rsidRPr="000C41D3">
        <w:rPr>
          <w:rFonts w:ascii="XO Thames" w:hAnsi="XO Thames"/>
          <w:sz w:val="26"/>
          <w:szCs w:val="26"/>
        </w:rPr>
        <w:t>Произв</w:t>
      </w:r>
      <w:r w:rsidR="008F2D75" w:rsidRPr="000C41D3">
        <w:rPr>
          <w:rFonts w:ascii="XO Thames" w:hAnsi="XO Thames"/>
          <w:sz w:val="26"/>
          <w:szCs w:val="26"/>
        </w:rPr>
        <w:t xml:space="preserve">ести </w:t>
      </w:r>
      <w:r w:rsidR="00A911CB" w:rsidRPr="000C41D3">
        <w:rPr>
          <w:rFonts w:ascii="XO Thames" w:hAnsi="XO Thames"/>
          <w:sz w:val="26"/>
          <w:szCs w:val="26"/>
        </w:rPr>
        <w:t xml:space="preserve">замену некачественного </w:t>
      </w:r>
      <w:r w:rsidR="008F2D75" w:rsidRPr="000C41D3">
        <w:rPr>
          <w:rFonts w:ascii="XO Thames" w:hAnsi="XO Thames"/>
          <w:sz w:val="26"/>
          <w:szCs w:val="26"/>
        </w:rPr>
        <w:t>Т</w:t>
      </w:r>
      <w:r w:rsidR="00A911CB" w:rsidRPr="000C41D3">
        <w:rPr>
          <w:rFonts w:ascii="XO Thames" w:hAnsi="XO Thames"/>
          <w:sz w:val="26"/>
          <w:szCs w:val="26"/>
        </w:rPr>
        <w:t>овара, в порядке и на условиях, предусмотренных Контрактом.</w:t>
      </w:r>
    </w:p>
    <w:p w:rsidR="00A911CB" w:rsidRPr="000C41D3" w:rsidRDefault="008F2D75" w:rsidP="004577E7">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2.3.4. </w:t>
      </w:r>
      <w:r w:rsidR="00A911CB" w:rsidRPr="000C41D3">
        <w:rPr>
          <w:rFonts w:ascii="XO Thames" w:hAnsi="XO Thames"/>
          <w:sz w:val="26"/>
          <w:szCs w:val="26"/>
        </w:rPr>
        <w:t>Поставщик вправе:</w:t>
      </w:r>
    </w:p>
    <w:p w:rsidR="00B84234" w:rsidRDefault="00A911CB" w:rsidP="004577E7">
      <w:pPr>
        <w:tabs>
          <w:tab w:val="left" w:pos="0"/>
        </w:tabs>
        <w:ind w:firstLine="709"/>
        <w:contextualSpacing/>
        <w:jc w:val="both"/>
        <w:rPr>
          <w:rFonts w:ascii="XO Thames" w:hAnsi="XO Thames"/>
          <w:sz w:val="26"/>
          <w:szCs w:val="26"/>
        </w:rPr>
      </w:pPr>
      <w:r w:rsidRPr="000C41D3">
        <w:rPr>
          <w:rFonts w:ascii="XO Thames" w:hAnsi="XO Thames"/>
          <w:sz w:val="26"/>
          <w:szCs w:val="26"/>
        </w:rPr>
        <w:t>Требовать оплату за поставленный товар в соответствии с условиями Контракта.</w:t>
      </w:r>
    </w:p>
    <w:p w:rsidR="004658C1" w:rsidRDefault="004658C1" w:rsidP="004577E7">
      <w:pPr>
        <w:tabs>
          <w:tab w:val="left" w:pos="0"/>
        </w:tabs>
        <w:ind w:firstLine="709"/>
        <w:contextualSpacing/>
        <w:jc w:val="both"/>
        <w:rPr>
          <w:rFonts w:ascii="XO Thames" w:hAnsi="XO Thames"/>
          <w:sz w:val="26"/>
          <w:szCs w:val="26"/>
        </w:rPr>
      </w:pPr>
    </w:p>
    <w:p w:rsidR="004658C1" w:rsidRDefault="004658C1" w:rsidP="004577E7">
      <w:pPr>
        <w:tabs>
          <w:tab w:val="left" w:pos="0"/>
        </w:tabs>
        <w:ind w:firstLine="709"/>
        <w:contextualSpacing/>
        <w:jc w:val="both"/>
        <w:rPr>
          <w:rFonts w:ascii="XO Thames" w:hAnsi="XO Thames"/>
          <w:sz w:val="26"/>
          <w:szCs w:val="26"/>
        </w:rPr>
      </w:pPr>
    </w:p>
    <w:p w:rsidR="008F2D75" w:rsidRPr="000C41D3" w:rsidRDefault="008F2D75" w:rsidP="004577E7">
      <w:pPr>
        <w:tabs>
          <w:tab w:val="left" w:pos="284"/>
        </w:tabs>
        <w:ind w:left="709"/>
        <w:contextualSpacing/>
        <w:jc w:val="center"/>
        <w:rPr>
          <w:rFonts w:ascii="XO Thames" w:hAnsi="XO Thames"/>
          <w:b/>
          <w:sz w:val="26"/>
          <w:szCs w:val="26"/>
        </w:rPr>
      </w:pPr>
      <w:r w:rsidRPr="000C41D3">
        <w:rPr>
          <w:rFonts w:ascii="XO Thames" w:hAnsi="XO Thames"/>
          <w:b/>
          <w:sz w:val="26"/>
          <w:szCs w:val="26"/>
        </w:rPr>
        <w:t xml:space="preserve">3. </w:t>
      </w:r>
      <w:r w:rsidR="00432998">
        <w:rPr>
          <w:rFonts w:ascii="XO Thames" w:hAnsi="XO Thames"/>
          <w:b/>
          <w:sz w:val="26"/>
          <w:szCs w:val="26"/>
        </w:rPr>
        <w:t>Качество и порядок приемки товара</w:t>
      </w:r>
    </w:p>
    <w:p w:rsidR="008F2D75" w:rsidRPr="000C41D3" w:rsidRDefault="009A64D6" w:rsidP="001A44F1">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3.1</w:t>
      </w:r>
      <w:r w:rsidR="001A44F1" w:rsidRPr="000C41D3">
        <w:rPr>
          <w:rFonts w:ascii="XO Thames" w:hAnsi="XO Thames"/>
          <w:noProof/>
          <w:sz w:val="26"/>
          <w:szCs w:val="26"/>
        </w:rPr>
        <w:t>. </w:t>
      </w:r>
      <w:r w:rsidR="008F2D75" w:rsidRPr="000C41D3">
        <w:rPr>
          <w:rFonts w:ascii="XO Thames" w:hAnsi="XO Thames"/>
          <w:noProof/>
          <w:sz w:val="26"/>
          <w:szCs w:val="26"/>
        </w:rPr>
        <w:t>Качество поставляемого товара должно соответствовать требованиям о качестве, предъявляемым к данному виду Товара, сертификату производителя, требованиям ГОСТ, ТУ и др.</w:t>
      </w:r>
    </w:p>
    <w:p w:rsidR="005F2717" w:rsidRPr="000C41D3" w:rsidRDefault="001A44F1"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3.2. </w:t>
      </w:r>
      <w:r w:rsidR="005F2717" w:rsidRPr="000C41D3">
        <w:rPr>
          <w:rFonts w:ascii="XO Thames" w:hAnsi="XO Thames"/>
          <w:noProof/>
          <w:sz w:val="26"/>
          <w:szCs w:val="26"/>
        </w:rPr>
        <w:t xml:space="preserve">Приемка Товара по качеству и колличеству производится Заказчиком по адресу: </w:t>
      </w:r>
      <w:r w:rsidR="005F2717" w:rsidRPr="000C41D3">
        <w:rPr>
          <w:rFonts w:ascii="XO Thames" w:hAnsi="XO Thames"/>
          <w:b/>
          <w:noProof/>
          <w:sz w:val="26"/>
          <w:szCs w:val="26"/>
        </w:rPr>
        <w:t>г. Краснодар, ул. Волгоградская, 137.</w:t>
      </w:r>
    </w:p>
    <w:p w:rsidR="008F2D75" w:rsidRPr="000C41D3" w:rsidRDefault="001A44F1"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3.3. </w:t>
      </w:r>
      <w:r w:rsidR="008F2D75" w:rsidRPr="000C41D3">
        <w:rPr>
          <w:rFonts w:ascii="XO Thames" w:hAnsi="XO Thames"/>
          <w:noProof/>
          <w:sz w:val="26"/>
          <w:szCs w:val="26"/>
        </w:rPr>
        <w:t>Приемка товара по качеству и количеству производится</w:t>
      </w:r>
      <w:r w:rsidR="005F2717" w:rsidRPr="000C41D3">
        <w:rPr>
          <w:rFonts w:ascii="XO Thames" w:hAnsi="XO Thames"/>
          <w:noProof/>
          <w:sz w:val="26"/>
          <w:szCs w:val="26"/>
        </w:rPr>
        <w:t xml:space="preserve"> Заказчиком</w:t>
      </w:r>
      <w:r w:rsidR="0053520B" w:rsidRPr="000C41D3">
        <w:rPr>
          <w:rFonts w:ascii="XO Thames" w:hAnsi="XO Thames"/>
          <w:noProof/>
          <w:sz w:val="26"/>
          <w:szCs w:val="26"/>
        </w:rPr>
        <w:t xml:space="preserve"> в соответствии с действующимзаконодательством Российской Федерации</w:t>
      </w:r>
      <w:r w:rsidR="008F2D75" w:rsidRPr="000C41D3">
        <w:rPr>
          <w:rFonts w:ascii="XO Thames" w:hAnsi="XO Thames"/>
          <w:noProof/>
          <w:sz w:val="26"/>
          <w:szCs w:val="26"/>
        </w:rPr>
        <w:t>.</w:t>
      </w:r>
    </w:p>
    <w:p w:rsidR="00CB7CA9" w:rsidRPr="000C41D3" w:rsidRDefault="001A44F1" w:rsidP="004577E7">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3.4. </w:t>
      </w:r>
      <w:r w:rsidR="00CB7CA9" w:rsidRPr="000C41D3">
        <w:rPr>
          <w:rFonts w:ascii="XO Thames" w:hAnsi="XO Thames"/>
          <w:noProof/>
          <w:sz w:val="26"/>
          <w:szCs w:val="26"/>
        </w:rPr>
        <w:t xml:space="preserve">Обязанность Поставщика передать Товар Заказчику считается исполненной в момент получения последним Товара, указанного </w:t>
      </w:r>
      <w:r w:rsidR="00F93005" w:rsidRPr="000C41D3">
        <w:rPr>
          <w:rFonts w:ascii="XO Thames" w:hAnsi="XO Thames"/>
          <w:noProof/>
          <w:sz w:val="26"/>
          <w:szCs w:val="26"/>
        </w:rPr>
        <w:br/>
      </w:r>
      <w:r w:rsidR="00CB7CA9" w:rsidRPr="000C41D3">
        <w:rPr>
          <w:rFonts w:ascii="XO Thames" w:hAnsi="XO Thames"/>
          <w:noProof/>
          <w:sz w:val="26"/>
          <w:szCs w:val="26"/>
        </w:rPr>
        <w:t>в приложении №1 настоящего Контракта и документов, указанных в п.1.2.</w:t>
      </w:r>
    </w:p>
    <w:p w:rsidR="00CB7CA9" w:rsidRPr="000C41D3" w:rsidRDefault="001A44F1" w:rsidP="004577E7">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3.5. </w:t>
      </w:r>
      <w:r w:rsidR="00CB7CA9" w:rsidRPr="000C41D3">
        <w:rPr>
          <w:rFonts w:ascii="XO Thames" w:hAnsi="XO Thames"/>
          <w:noProof/>
          <w:sz w:val="26"/>
          <w:szCs w:val="26"/>
        </w:rPr>
        <w:t>Риск случайной гибели или случайного повреждения Товара переходит на Заказчика с момента передачи Товара Поставщиком.</w:t>
      </w:r>
    </w:p>
    <w:p w:rsidR="008F2D75" w:rsidRPr="000C41D3" w:rsidRDefault="005F2717" w:rsidP="004577E7">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w:t>
      </w:r>
      <w:r w:rsidR="00CB7CA9" w:rsidRPr="000C41D3">
        <w:rPr>
          <w:rFonts w:ascii="XO Thames" w:hAnsi="XO Thames"/>
          <w:noProof/>
          <w:sz w:val="26"/>
          <w:szCs w:val="26"/>
        </w:rPr>
        <w:t>6</w:t>
      </w:r>
      <w:r w:rsidR="001A44F1" w:rsidRPr="000C41D3">
        <w:rPr>
          <w:rFonts w:ascii="XO Thames" w:hAnsi="XO Thames"/>
          <w:noProof/>
          <w:sz w:val="26"/>
          <w:szCs w:val="26"/>
        </w:rPr>
        <w:t>. </w:t>
      </w:r>
      <w:r w:rsidRPr="000C41D3">
        <w:rPr>
          <w:rFonts w:ascii="XO Thames" w:hAnsi="XO Thames"/>
          <w:noProof/>
          <w:sz w:val="26"/>
          <w:szCs w:val="26"/>
        </w:rPr>
        <w:t>Для проверки Товара в части его соответствия условиям настоящего Контракта Заказчик обязан провести</w:t>
      </w:r>
      <w:r w:rsidR="008F2D75" w:rsidRPr="000C41D3">
        <w:rPr>
          <w:rFonts w:ascii="XO Thames" w:hAnsi="XO Thames"/>
          <w:noProof/>
          <w:sz w:val="26"/>
          <w:szCs w:val="26"/>
        </w:rPr>
        <w:t xml:space="preserve"> экспертиз</w:t>
      </w:r>
      <w:r w:rsidRPr="000C41D3">
        <w:rPr>
          <w:rFonts w:ascii="XO Thames" w:hAnsi="XO Thames"/>
          <w:noProof/>
          <w:sz w:val="26"/>
          <w:szCs w:val="26"/>
        </w:rPr>
        <w:t>у</w:t>
      </w:r>
      <w:r w:rsidR="008F2D75" w:rsidRPr="000C41D3">
        <w:rPr>
          <w:rFonts w:ascii="XO Thames" w:hAnsi="XO Thames"/>
          <w:noProof/>
          <w:sz w:val="26"/>
          <w:szCs w:val="26"/>
        </w:rPr>
        <w:t>.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rsidRPr="000C41D3">
        <w:rPr>
          <w:rFonts w:ascii="XO Thames" w:hAnsi="XO Thames"/>
          <w:noProof/>
          <w:sz w:val="26"/>
          <w:szCs w:val="26"/>
        </w:rPr>
        <w:t xml:space="preserve"> действующим законодателством</w:t>
      </w:r>
      <w:r w:rsidR="008F2D75" w:rsidRPr="000C41D3">
        <w:rPr>
          <w:rFonts w:ascii="XO Thames" w:hAnsi="XO Thames"/>
          <w:noProof/>
          <w:sz w:val="26"/>
          <w:szCs w:val="26"/>
        </w:rPr>
        <w:t>.</w:t>
      </w:r>
    </w:p>
    <w:p w:rsidR="005F2717" w:rsidRPr="000C41D3" w:rsidRDefault="005F2717" w:rsidP="004577E7">
      <w:pPr>
        <w:pStyle w:val="af6"/>
        <w:tabs>
          <w:tab w:val="left" w:pos="0"/>
        </w:tabs>
        <w:ind w:firstLine="709"/>
        <w:jc w:val="both"/>
        <w:rPr>
          <w:rFonts w:ascii="XO Thames" w:hAnsi="XO Thames"/>
          <w:noProof/>
          <w:sz w:val="26"/>
          <w:szCs w:val="26"/>
        </w:rPr>
      </w:pPr>
      <w:r w:rsidRPr="000C41D3">
        <w:rPr>
          <w:rFonts w:ascii="XO Thames" w:hAnsi="XO Thames"/>
          <w:noProof/>
          <w:sz w:val="26"/>
          <w:szCs w:val="26"/>
        </w:rPr>
        <w:t>3.</w:t>
      </w:r>
      <w:r w:rsidR="00CB7CA9" w:rsidRPr="000C41D3">
        <w:rPr>
          <w:rFonts w:ascii="XO Thames" w:hAnsi="XO Thames"/>
          <w:noProof/>
          <w:sz w:val="26"/>
          <w:szCs w:val="26"/>
        </w:rPr>
        <w:t>7</w:t>
      </w:r>
      <w:r w:rsidR="001A44F1" w:rsidRPr="000C41D3">
        <w:rPr>
          <w:rFonts w:ascii="XO Thames" w:hAnsi="XO Thames"/>
          <w:noProof/>
          <w:sz w:val="26"/>
          <w:szCs w:val="26"/>
        </w:rPr>
        <w:t>. </w:t>
      </w:r>
      <w:r w:rsidR="008F2D75" w:rsidRPr="000C41D3">
        <w:rPr>
          <w:rFonts w:ascii="XO Thames" w:hAnsi="XO Thames"/>
          <w:noProof/>
          <w:sz w:val="26"/>
          <w:szCs w:val="26"/>
        </w:rPr>
        <w:t xml:space="preserve">В случае, если по результатам экспертизы будет установлено, </w:t>
      </w:r>
      <w:r w:rsidR="00F93005" w:rsidRPr="000C41D3">
        <w:rPr>
          <w:rFonts w:ascii="XO Thames" w:hAnsi="XO Thames"/>
          <w:noProof/>
          <w:sz w:val="26"/>
          <w:szCs w:val="26"/>
        </w:rPr>
        <w:br/>
      </w:r>
      <w:r w:rsidR="008F2D75" w:rsidRPr="000C41D3">
        <w:rPr>
          <w:rFonts w:ascii="XO Thames" w:hAnsi="XO Thames"/>
          <w:noProof/>
          <w:sz w:val="26"/>
          <w:szCs w:val="26"/>
        </w:rPr>
        <w:t xml:space="preserve">что поставленный </w:t>
      </w:r>
      <w:r w:rsidRPr="000C41D3">
        <w:rPr>
          <w:rFonts w:ascii="XO Thames" w:hAnsi="XO Thames"/>
          <w:noProof/>
          <w:sz w:val="26"/>
          <w:szCs w:val="26"/>
        </w:rPr>
        <w:t>Т</w:t>
      </w:r>
      <w:r w:rsidR="008F2D75" w:rsidRPr="000C41D3">
        <w:rPr>
          <w:rFonts w:ascii="XO Thames" w:hAnsi="XO Thames"/>
          <w:noProof/>
          <w:sz w:val="26"/>
          <w:szCs w:val="26"/>
        </w:rPr>
        <w:t>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A3072" w:rsidRDefault="001A3072" w:rsidP="004577E7">
      <w:pPr>
        <w:pStyle w:val="af6"/>
        <w:tabs>
          <w:tab w:val="left" w:pos="0"/>
        </w:tabs>
        <w:jc w:val="center"/>
        <w:rPr>
          <w:rFonts w:ascii="XO Thames" w:hAnsi="XO Thames"/>
          <w:b/>
          <w:noProof/>
          <w:sz w:val="26"/>
          <w:szCs w:val="26"/>
        </w:rPr>
      </w:pPr>
    </w:p>
    <w:p w:rsidR="004658C1" w:rsidRDefault="004658C1" w:rsidP="004577E7">
      <w:pPr>
        <w:pStyle w:val="af6"/>
        <w:tabs>
          <w:tab w:val="left" w:pos="0"/>
        </w:tabs>
        <w:jc w:val="center"/>
        <w:rPr>
          <w:rFonts w:ascii="XO Thames" w:hAnsi="XO Thames"/>
          <w:b/>
          <w:noProof/>
          <w:sz w:val="26"/>
          <w:szCs w:val="26"/>
        </w:rPr>
      </w:pPr>
    </w:p>
    <w:p w:rsidR="00641985" w:rsidRPr="000C41D3" w:rsidRDefault="005F2717" w:rsidP="004577E7">
      <w:pPr>
        <w:pStyle w:val="af6"/>
        <w:tabs>
          <w:tab w:val="left" w:pos="0"/>
        </w:tabs>
        <w:jc w:val="center"/>
        <w:rPr>
          <w:rFonts w:ascii="XO Thames" w:hAnsi="XO Thames"/>
          <w:b/>
          <w:noProof/>
          <w:sz w:val="26"/>
          <w:szCs w:val="26"/>
        </w:rPr>
      </w:pPr>
      <w:r w:rsidRPr="000C41D3">
        <w:rPr>
          <w:rFonts w:ascii="XO Thames" w:hAnsi="XO Thames"/>
          <w:b/>
          <w:noProof/>
          <w:sz w:val="26"/>
          <w:szCs w:val="26"/>
        </w:rPr>
        <w:t>4. Т</w:t>
      </w:r>
      <w:r w:rsidR="00432998">
        <w:rPr>
          <w:rFonts w:ascii="XO Thames" w:hAnsi="XO Thames"/>
          <w:b/>
          <w:noProof/>
          <w:sz w:val="26"/>
          <w:szCs w:val="26"/>
        </w:rPr>
        <w:t>ранспортировка</w:t>
      </w:r>
      <w:r w:rsidRPr="000C41D3">
        <w:rPr>
          <w:rFonts w:ascii="XO Thames" w:hAnsi="XO Thames"/>
          <w:b/>
          <w:noProof/>
          <w:sz w:val="26"/>
          <w:szCs w:val="26"/>
        </w:rPr>
        <w:t xml:space="preserve">, </w:t>
      </w:r>
      <w:r w:rsidR="00432998">
        <w:rPr>
          <w:rFonts w:ascii="XO Thames" w:hAnsi="XO Thames"/>
          <w:b/>
          <w:noProof/>
          <w:sz w:val="26"/>
          <w:szCs w:val="26"/>
        </w:rPr>
        <w:t>упаковка</w:t>
      </w:r>
    </w:p>
    <w:p w:rsidR="005F2717" w:rsidRPr="000C41D3" w:rsidRDefault="005F2717" w:rsidP="004577E7">
      <w:pPr>
        <w:pStyle w:val="af6"/>
        <w:tabs>
          <w:tab w:val="left" w:pos="0"/>
        </w:tabs>
        <w:jc w:val="center"/>
        <w:rPr>
          <w:rFonts w:ascii="XO Thames" w:hAnsi="XO Thames"/>
          <w:b/>
          <w:noProof/>
          <w:sz w:val="26"/>
          <w:szCs w:val="26"/>
        </w:rPr>
      </w:pPr>
      <w:r w:rsidRPr="000C41D3">
        <w:rPr>
          <w:rFonts w:ascii="XO Thames" w:hAnsi="XO Thames"/>
          <w:b/>
          <w:noProof/>
          <w:sz w:val="26"/>
          <w:szCs w:val="26"/>
        </w:rPr>
        <w:t xml:space="preserve"> </w:t>
      </w:r>
      <w:r w:rsidR="00432998">
        <w:rPr>
          <w:rFonts w:ascii="XO Thames" w:hAnsi="XO Thames"/>
          <w:b/>
          <w:noProof/>
          <w:sz w:val="26"/>
          <w:szCs w:val="26"/>
        </w:rPr>
        <w:t>и</w:t>
      </w:r>
      <w:r w:rsidRPr="000C41D3">
        <w:rPr>
          <w:rFonts w:ascii="XO Thames" w:hAnsi="XO Thames"/>
          <w:b/>
          <w:noProof/>
          <w:sz w:val="26"/>
          <w:szCs w:val="26"/>
        </w:rPr>
        <w:t xml:space="preserve"> </w:t>
      </w:r>
      <w:r w:rsidR="00432998">
        <w:rPr>
          <w:rFonts w:ascii="XO Thames" w:hAnsi="XO Thames"/>
          <w:b/>
          <w:noProof/>
          <w:sz w:val="26"/>
          <w:szCs w:val="26"/>
        </w:rPr>
        <w:t>маркировка</w:t>
      </w:r>
      <w:r w:rsidRPr="000C41D3">
        <w:rPr>
          <w:rFonts w:ascii="XO Thames" w:hAnsi="XO Thames"/>
          <w:b/>
          <w:noProof/>
          <w:sz w:val="26"/>
          <w:szCs w:val="26"/>
        </w:rPr>
        <w:t xml:space="preserve"> </w:t>
      </w:r>
      <w:r w:rsidR="00432998">
        <w:rPr>
          <w:rFonts w:ascii="XO Thames" w:hAnsi="XO Thames"/>
          <w:b/>
          <w:noProof/>
          <w:sz w:val="26"/>
          <w:szCs w:val="26"/>
        </w:rPr>
        <w:t>товара</w:t>
      </w:r>
    </w:p>
    <w:p w:rsidR="005F2717" w:rsidRPr="000C41D3" w:rsidRDefault="001A44F1"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4.1. </w:t>
      </w:r>
      <w:r w:rsidR="005F2717" w:rsidRPr="000C41D3">
        <w:rPr>
          <w:rFonts w:ascii="XO Thames" w:hAnsi="XO Thames"/>
          <w:noProof/>
          <w:sz w:val="26"/>
          <w:szCs w:val="26"/>
        </w:rPr>
        <w:t>Транспортировка товара в адрес Зака</w:t>
      </w:r>
      <w:r w:rsidR="00D902EF" w:rsidRPr="000C41D3">
        <w:rPr>
          <w:rFonts w:ascii="XO Thames" w:hAnsi="XO Thames"/>
          <w:noProof/>
          <w:sz w:val="26"/>
          <w:szCs w:val="26"/>
        </w:rPr>
        <w:t>зчика осуществляется автотрансп</w:t>
      </w:r>
      <w:r w:rsidR="005F2717" w:rsidRPr="000C41D3">
        <w:rPr>
          <w:rFonts w:ascii="XO Thames" w:hAnsi="XO Thames"/>
          <w:noProof/>
          <w:sz w:val="26"/>
          <w:szCs w:val="26"/>
        </w:rPr>
        <w:t>ортом Поставщика на условиях франко-пунк</w:t>
      </w:r>
      <w:r w:rsidR="00641985" w:rsidRPr="000C41D3">
        <w:rPr>
          <w:rFonts w:ascii="XO Thames" w:hAnsi="XO Thames"/>
          <w:noProof/>
          <w:sz w:val="26"/>
          <w:szCs w:val="26"/>
        </w:rPr>
        <w:t>т</w:t>
      </w:r>
      <w:r w:rsidR="005F2717" w:rsidRPr="000C41D3">
        <w:rPr>
          <w:rFonts w:ascii="XO Thames" w:hAnsi="XO Thames"/>
          <w:noProof/>
          <w:sz w:val="26"/>
          <w:szCs w:val="26"/>
        </w:rPr>
        <w:t xml:space="preserve"> назначения</w:t>
      </w:r>
      <w:r w:rsidR="00641985" w:rsidRPr="000C41D3">
        <w:rPr>
          <w:rFonts w:ascii="XO Thames" w:hAnsi="XO Thames"/>
          <w:noProof/>
          <w:sz w:val="26"/>
          <w:szCs w:val="26"/>
        </w:rPr>
        <w:t xml:space="preserve">, </w:t>
      </w:r>
      <w:r w:rsidR="00F93005" w:rsidRPr="000C41D3">
        <w:rPr>
          <w:rFonts w:ascii="XO Thames" w:hAnsi="XO Thames"/>
          <w:noProof/>
          <w:sz w:val="26"/>
          <w:szCs w:val="26"/>
        </w:rPr>
        <w:br/>
      </w:r>
      <w:r w:rsidR="00641985" w:rsidRPr="000C41D3">
        <w:rPr>
          <w:rFonts w:ascii="XO Thames" w:hAnsi="XO Thames"/>
          <w:noProof/>
          <w:sz w:val="26"/>
          <w:szCs w:val="26"/>
        </w:rPr>
        <w:t>в соответствии с правилами перевозок указанным видом транспорта для данного вида товара.</w:t>
      </w:r>
    </w:p>
    <w:p w:rsidR="00641985" w:rsidRPr="000C41D3" w:rsidRDefault="00641985"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Транспорт должен обеспечивать соблюдение т</w:t>
      </w:r>
      <w:r w:rsidR="004041E3" w:rsidRPr="000C41D3">
        <w:rPr>
          <w:rFonts w:ascii="XO Thames" w:hAnsi="XO Thames"/>
          <w:noProof/>
          <w:sz w:val="26"/>
          <w:szCs w:val="26"/>
        </w:rPr>
        <w:t>емпературно-влажностного режима</w:t>
      </w:r>
      <w:r w:rsidRPr="000C41D3">
        <w:rPr>
          <w:rFonts w:ascii="XO Thames" w:hAnsi="XO Thames"/>
          <w:noProof/>
          <w:sz w:val="26"/>
          <w:szCs w:val="26"/>
        </w:rPr>
        <w:t xml:space="preserve"> при транспортировке, соответствовать требованиям санитарных норм и правил, а также, а также быть подготовлен к перевозке данного вида Товара.</w:t>
      </w:r>
    </w:p>
    <w:p w:rsidR="00641985" w:rsidRPr="000C41D3" w:rsidRDefault="001A44F1"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4.2. </w:t>
      </w:r>
      <w:r w:rsidR="00641985" w:rsidRPr="000C41D3">
        <w:rPr>
          <w:rFonts w:ascii="XO Thames" w:hAnsi="XO Thames"/>
          <w:noProof/>
          <w:sz w:val="26"/>
          <w:szCs w:val="26"/>
        </w:rPr>
        <w:t xml:space="preserve">Тара и упаковка возврату не подлежат, залог за тару и упаковку </w:t>
      </w:r>
      <w:r w:rsidR="00F93005" w:rsidRPr="000C41D3">
        <w:rPr>
          <w:rFonts w:ascii="XO Thames" w:hAnsi="XO Thames"/>
          <w:noProof/>
          <w:sz w:val="26"/>
          <w:szCs w:val="26"/>
        </w:rPr>
        <w:br/>
      </w:r>
      <w:r w:rsidR="00641985" w:rsidRPr="000C41D3">
        <w:rPr>
          <w:rFonts w:ascii="XO Thames" w:hAnsi="XO Thames"/>
          <w:noProof/>
          <w:sz w:val="26"/>
          <w:szCs w:val="26"/>
        </w:rPr>
        <w:t>не взыскивается, их стоимость влючена в цену Товара.</w:t>
      </w:r>
    </w:p>
    <w:p w:rsidR="00641985" w:rsidRDefault="001A44F1"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4.3. </w:t>
      </w:r>
      <w:r w:rsidR="00641985" w:rsidRPr="000C41D3">
        <w:rPr>
          <w:rFonts w:ascii="XO Thames" w:hAnsi="XO Thames"/>
          <w:noProof/>
          <w:sz w:val="26"/>
          <w:szCs w:val="26"/>
        </w:rPr>
        <w:t xml:space="preserve">Товар, получивший при погрузке (разгрузке) и транспортировке повреждения, в том числе, внешние, считается не поставленным и приемке </w:t>
      </w:r>
      <w:r w:rsidR="00F93005" w:rsidRPr="000C41D3">
        <w:rPr>
          <w:rFonts w:ascii="XO Thames" w:hAnsi="XO Thames"/>
          <w:noProof/>
          <w:sz w:val="26"/>
          <w:szCs w:val="26"/>
        </w:rPr>
        <w:br/>
      </w:r>
      <w:r w:rsidR="00641985" w:rsidRPr="000C41D3">
        <w:rPr>
          <w:rFonts w:ascii="XO Thames" w:hAnsi="XO Thames"/>
          <w:noProof/>
          <w:sz w:val="26"/>
          <w:szCs w:val="26"/>
        </w:rPr>
        <w:t>не подлежит.</w:t>
      </w:r>
    </w:p>
    <w:p w:rsidR="004658C1" w:rsidRDefault="004658C1" w:rsidP="009A64D6">
      <w:pPr>
        <w:pStyle w:val="af6"/>
        <w:tabs>
          <w:tab w:val="left" w:pos="0"/>
        </w:tabs>
        <w:ind w:firstLine="709"/>
        <w:jc w:val="both"/>
        <w:rPr>
          <w:rFonts w:ascii="XO Thames" w:hAnsi="XO Thames"/>
          <w:noProof/>
          <w:sz w:val="26"/>
          <w:szCs w:val="26"/>
        </w:rPr>
      </w:pPr>
    </w:p>
    <w:p w:rsidR="00641985" w:rsidRPr="000C41D3" w:rsidRDefault="00641985" w:rsidP="004577E7">
      <w:pPr>
        <w:tabs>
          <w:tab w:val="left" w:pos="284"/>
        </w:tabs>
        <w:ind w:left="709"/>
        <w:contextualSpacing/>
        <w:jc w:val="center"/>
        <w:rPr>
          <w:rFonts w:ascii="XO Thames" w:hAnsi="XO Thames"/>
          <w:b/>
          <w:sz w:val="26"/>
          <w:szCs w:val="26"/>
        </w:rPr>
      </w:pPr>
      <w:r w:rsidRPr="000C41D3">
        <w:rPr>
          <w:rFonts w:ascii="XO Thames" w:hAnsi="XO Thames"/>
          <w:b/>
          <w:sz w:val="26"/>
          <w:szCs w:val="26"/>
        </w:rPr>
        <w:t xml:space="preserve">5. </w:t>
      </w:r>
      <w:r w:rsidR="00432998">
        <w:rPr>
          <w:rFonts w:ascii="XO Thames" w:hAnsi="XO Thames"/>
          <w:b/>
          <w:sz w:val="26"/>
          <w:szCs w:val="26"/>
        </w:rPr>
        <w:t>Гарантийные обязательства</w:t>
      </w:r>
    </w:p>
    <w:p w:rsidR="00641985" w:rsidRPr="000C41D3" w:rsidRDefault="001A44F1" w:rsidP="009A64D6">
      <w:pPr>
        <w:tabs>
          <w:tab w:val="left" w:pos="0"/>
        </w:tabs>
        <w:ind w:firstLine="709"/>
        <w:contextualSpacing/>
        <w:jc w:val="both"/>
        <w:rPr>
          <w:rFonts w:ascii="XO Thames" w:hAnsi="XO Thames"/>
          <w:sz w:val="26"/>
          <w:szCs w:val="26"/>
        </w:rPr>
      </w:pPr>
      <w:r w:rsidRPr="000C41D3">
        <w:rPr>
          <w:rFonts w:ascii="XO Thames" w:hAnsi="XO Thames"/>
          <w:sz w:val="26"/>
          <w:szCs w:val="26"/>
        </w:rPr>
        <w:t>5.1. </w:t>
      </w:r>
      <w:r w:rsidR="00641985" w:rsidRPr="000C41D3">
        <w:rPr>
          <w:rFonts w:ascii="XO Thames" w:hAnsi="XO Thames"/>
          <w:sz w:val="26"/>
          <w:szCs w:val="26"/>
        </w:rPr>
        <w:t xml:space="preserve">Поставщик гарантирует, что поставляемый Заказчику товар соответствует стандартам качества и безопасности товаров, применяемым </w:t>
      </w:r>
      <w:r w:rsidR="00F93005" w:rsidRPr="000C41D3">
        <w:rPr>
          <w:rFonts w:ascii="XO Thames" w:hAnsi="XO Thames"/>
          <w:sz w:val="26"/>
          <w:szCs w:val="26"/>
        </w:rPr>
        <w:br/>
      </w:r>
      <w:r w:rsidR="00641985" w:rsidRPr="000C41D3">
        <w:rPr>
          <w:rFonts w:ascii="XO Thames" w:hAnsi="XO Thames"/>
          <w:sz w:val="26"/>
          <w:szCs w:val="26"/>
        </w:rPr>
        <w:t>в Российской Федерации и разрешен к использованию.</w:t>
      </w:r>
    </w:p>
    <w:p w:rsidR="00641985" w:rsidRPr="000C41D3" w:rsidRDefault="001A44F1" w:rsidP="009A64D6">
      <w:pPr>
        <w:pStyle w:val="af6"/>
        <w:tabs>
          <w:tab w:val="left" w:pos="0"/>
        </w:tabs>
        <w:ind w:firstLine="709"/>
        <w:jc w:val="both"/>
        <w:rPr>
          <w:rFonts w:ascii="XO Thames" w:hAnsi="XO Thames"/>
          <w:sz w:val="26"/>
          <w:szCs w:val="26"/>
        </w:rPr>
      </w:pPr>
      <w:r w:rsidRPr="000C41D3">
        <w:rPr>
          <w:rFonts w:ascii="XO Thames" w:hAnsi="XO Thames"/>
          <w:sz w:val="26"/>
          <w:szCs w:val="26"/>
        </w:rPr>
        <w:t>5.2. </w:t>
      </w:r>
      <w:r w:rsidR="00641985" w:rsidRPr="000C41D3">
        <w:rPr>
          <w:rFonts w:ascii="XO Thames" w:hAnsi="XO Thames"/>
          <w:sz w:val="26"/>
          <w:szCs w:val="26"/>
        </w:rPr>
        <w:t xml:space="preserve">Поставщик гарантирует, что на момент передачи товара Заказчику, товар принадлежит ему на праве собственности, выпущен </w:t>
      </w:r>
      <w:r w:rsidRPr="000C41D3">
        <w:rPr>
          <w:rFonts w:ascii="XO Thames" w:hAnsi="XO Thames"/>
          <w:sz w:val="26"/>
          <w:szCs w:val="26"/>
        </w:rPr>
        <w:br/>
      </w:r>
      <w:r w:rsidR="00641985" w:rsidRPr="000C41D3">
        <w:rPr>
          <w:rFonts w:ascii="XO Thames" w:hAnsi="XO Thames"/>
          <w:sz w:val="26"/>
          <w:szCs w:val="26"/>
        </w:rPr>
        <w:t>в свободное обращение, под залогом и арестом не состоит, обременений третьих лиц не имеет.</w:t>
      </w:r>
    </w:p>
    <w:p w:rsidR="00641985" w:rsidRPr="000C41D3" w:rsidRDefault="001A44F1" w:rsidP="009A64D6">
      <w:pPr>
        <w:pStyle w:val="af6"/>
        <w:tabs>
          <w:tab w:val="left" w:pos="0"/>
        </w:tabs>
        <w:ind w:firstLine="709"/>
        <w:jc w:val="both"/>
        <w:rPr>
          <w:rFonts w:ascii="XO Thames" w:hAnsi="XO Thames"/>
          <w:noProof/>
          <w:sz w:val="26"/>
          <w:szCs w:val="26"/>
        </w:rPr>
      </w:pPr>
      <w:r w:rsidRPr="000C41D3">
        <w:rPr>
          <w:rFonts w:ascii="XO Thames" w:hAnsi="XO Thames"/>
          <w:sz w:val="26"/>
          <w:szCs w:val="26"/>
        </w:rPr>
        <w:t>5.3. </w:t>
      </w:r>
      <w:r w:rsidR="00641985" w:rsidRPr="000C41D3">
        <w:rPr>
          <w:rFonts w:ascii="XO Thames" w:hAnsi="XO Thames"/>
          <w:sz w:val="26"/>
          <w:szCs w:val="26"/>
        </w:rPr>
        <w:t>Поставщик гарантирует, что поставляемый товар является новым</w:t>
      </w:r>
      <w:r w:rsidR="00432998">
        <w:rPr>
          <w:rFonts w:ascii="XO Thames" w:hAnsi="XO Thames"/>
          <w:sz w:val="26"/>
          <w:szCs w:val="26"/>
        </w:rPr>
        <w:t xml:space="preserve"> </w:t>
      </w:r>
      <w:r w:rsidR="00492158" w:rsidRPr="000C41D3">
        <w:rPr>
          <w:rFonts w:ascii="XO Thames" w:hAnsi="XO Thames"/>
          <w:sz w:val="26"/>
          <w:szCs w:val="26"/>
        </w:rPr>
        <w:t>(</w:t>
      </w:r>
      <w:r w:rsidR="00492158" w:rsidRPr="000C41D3">
        <w:rPr>
          <w:rFonts w:ascii="XO Thames" w:hAnsi="XO Thames"/>
          <w:b/>
          <w:sz w:val="26"/>
          <w:szCs w:val="26"/>
        </w:rPr>
        <w:t>выпущенным не ранее 2025 года</w:t>
      </w:r>
      <w:r w:rsidR="00492158" w:rsidRPr="000C41D3">
        <w:rPr>
          <w:rFonts w:ascii="XO Thames" w:hAnsi="XO Thames"/>
          <w:sz w:val="26"/>
          <w:szCs w:val="26"/>
        </w:rPr>
        <w:t>)</w:t>
      </w:r>
      <w:r w:rsidR="00641985" w:rsidRPr="000C41D3">
        <w:rPr>
          <w:rFonts w:ascii="XO Thames" w:hAnsi="XO Thames"/>
          <w:sz w:val="26"/>
          <w:szCs w:val="26"/>
        </w:rPr>
        <w:t xml:space="preserve">, не бывшим в употреблении, </w:t>
      </w:r>
      <w:r w:rsidR="00F93005" w:rsidRPr="000C41D3">
        <w:rPr>
          <w:rFonts w:ascii="XO Thames" w:hAnsi="XO Thames"/>
          <w:sz w:val="26"/>
          <w:szCs w:val="26"/>
        </w:rPr>
        <w:br/>
      </w:r>
      <w:r w:rsidR="00641985" w:rsidRPr="000C41D3">
        <w:rPr>
          <w:rFonts w:ascii="XO Thames" w:hAnsi="XO Thames"/>
          <w:sz w:val="26"/>
          <w:szCs w:val="26"/>
        </w:rPr>
        <w:t>не допускается поставка выставочных образцов</w:t>
      </w:r>
      <w:r w:rsidR="00641985" w:rsidRPr="000C41D3">
        <w:rPr>
          <w:rFonts w:ascii="XO Thames" w:hAnsi="XO Thames"/>
          <w:noProof/>
          <w:sz w:val="26"/>
          <w:szCs w:val="26"/>
        </w:rPr>
        <w:t>.</w:t>
      </w:r>
    </w:p>
    <w:p w:rsidR="00CB7CA9" w:rsidRPr="000C41D3" w:rsidRDefault="000C7682"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5.4. </w:t>
      </w:r>
      <w:r w:rsidR="00CB7CA9" w:rsidRPr="000C41D3">
        <w:rPr>
          <w:rFonts w:ascii="XO Thames" w:hAnsi="XO Thames"/>
          <w:noProof/>
          <w:sz w:val="26"/>
          <w:szCs w:val="26"/>
        </w:rPr>
        <w:t>В течение гарантийного срока на Товар Поставщик осуществляет безвозмездную замену товара ненадлежащего качест</w:t>
      </w:r>
      <w:r w:rsidR="00D902EF" w:rsidRPr="000C41D3">
        <w:rPr>
          <w:rFonts w:ascii="XO Thames" w:hAnsi="XO Thames"/>
          <w:noProof/>
          <w:sz w:val="26"/>
          <w:szCs w:val="26"/>
        </w:rPr>
        <w:t>ва на товар, соотвтетствующий ус</w:t>
      </w:r>
      <w:r w:rsidR="00CB7CA9" w:rsidRPr="000C41D3">
        <w:rPr>
          <w:rFonts w:ascii="XO Thames" w:hAnsi="XO Thames"/>
          <w:noProof/>
          <w:sz w:val="26"/>
          <w:szCs w:val="26"/>
        </w:rPr>
        <w:t>ловиям настоящего контракта.</w:t>
      </w:r>
    </w:p>
    <w:p w:rsidR="00641985" w:rsidRPr="000C41D3" w:rsidRDefault="00641985" w:rsidP="009A64D6">
      <w:pPr>
        <w:pStyle w:val="af6"/>
        <w:tabs>
          <w:tab w:val="left" w:pos="0"/>
        </w:tabs>
        <w:ind w:firstLine="709"/>
        <w:jc w:val="both"/>
        <w:rPr>
          <w:rFonts w:ascii="XO Thames" w:hAnsi="XO Thames"/>
          <w:noProof/>
          <w:sz w:val="26"/>
          <w:szCs w:val="26"/>
        </w:rPr>
      </w:pPr>
      <w:r w:rsidRPr="000C41D3">
        <w:rPr>
          <w:rFonts w:ascii="XO Thames" w:hAnsi="XO Thames"/>
          <w:noProof/>
          <w:sz w:val="26"/>
          <w:szCs w:val="26"/>
        </w:rPr>
        <w:t>5.</w:t>
      </w:r>
      <w:r w:rsidR="00CB7CA9" w:rsidRPr="000C41D3">
        <w:rPr>
          <w:rFonts w:ascii="XO Thames" w:hAnsi="XO Thames"/>
          <w:noProof/>
          <w:sz w:val="26"/>
          <w:szCs w:val="26"/>
        </w:rPr>
        <w:t>5</w:t>
      </w:r>
      <w:r w:rsidR="000C7682" w:rsidRPr="000C41D3">
        <w:rPr>
          <w:rFonts w:ascii="XO Thames" w:hAnsi="XO Thames"/>
          <w:noProof/>
          <w:sz w:val="26"/>
          <w:szCs w:val="26"/>
        </w:rPr>
        <w:t>. </w:t>
      </w:r>
      <w:r w:rsidRPr="000C41D3">
        <w:rPr>
          <w:rFonts w:ascii="XO Thames" w:hAnsi="XO Thames"/>
          <w:noProof/>
          <w:sz w:val="26"/>
          <w:szCs w:val="26"/>
        </w:rPr>
        <w:t xml:space="preserve">Срок замены некачественного Товара составляет не более 5 (пяти) рабочих дней с </w:t>
      </w:r>
      <w:r w:rsidR="00CB7CA9" w:rsidRPr="000C41D3">
        <w:rPr>
          <w:rFonts w:ascii="XO Thames" w:hAnsi="XO Thames"/>
          <w:noProof/>
          <w:sz w:val="26"/>
          <w:szCs w:val="26"/>
        </w:rPr>
        <w:t>момента получения Пос</w:t>
      </w:r>
      <w:r w:rsidR="00E8076D" w:rsidRPr="000C41D3">
        <w:rPr>
          <w:rFonts w:ascii="XO Thames" w:hAnsi="XO Thames"/>
          <w:noProof/>
          <w:sz w:val="26"/>
          <w:szCs w:val="26"/>
        </w:rPr>
        <w:t>т</w:t>
      </w:r>
      <w:r w:rsidR="00CB7CA9" w:rsidRPr="000C41D3">
        <w:rPr>
          <w:rFonts w:ascii="XO Thames" w:hAnsi="XO Thames"/>
          <w:noProof/>
          <w:sz w:val="26"/>
          <w:szCs w:val="26"/>
        </w:rPr>
        <w:t>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rsidR="00641985" w:rsidRPr="000C41D3" w:rsidRDefault="00032A4F" w:rsidP="009A64D6">
      <w:pPr>
        <w:tabs>
          <w:tab w:val="left" w:pos="0"/>
        </w:tabs>
        <w:ind w:firstLine="709"/>
        <w:contextualSpacing/>
        <w:jc w:val="both"/>
        <w:rPr>
          <w:rFonts w:ascii="XO Thames" w:hAnsi="XO Thames"/>
          <w:sz w:val="26"/>
          <w:szCs w:val="26"/>
        </w:rPr>
      </w:pPr>
      <w:r w:rsidRPr="000C41D3">
        <w:rPr>
          <w:rFonts w:ascii="XO Thames" w:hAnsi="XO Thames"/>
          <w:sz w:val="26"/>
          <w:szCs w:val="26"/>
        </w:rPr>
        <w:t>5.6. </w:t>
      </w:r>
      <w:r w:rsidR="00641985" w:rsidRPr="000C41D3">
        <w:rPr>
          <w:rFonts w:ascii="XO Thames" w:hAnsi="XO Thames"/>
          <w:sz w:val="26"/>
          <w:szCs w:val="26"/>
        </w:rPr>
        <w:t xml:space="preserve">В случае замены некачественного товара, гарантийный срок </w:t>
      </w:r>
      <w:r w:rsidR="001A44F1" w:rsidRPr="000C41D3">
        <w:rPr>
          <w:rFonts w:ascii="XO Thames" w:hAnsi="XO Thames"/>
          <w:sz w:val="26"/>
          <w:szCs w:val="26"/>
        </w:rPr>
        <w:br/>
      </w:r>
      <w:r w:rsidR="00641985" w:rsidRPr="000C41D3">
        <w:rPr>
          <w:rFonts w:ascii="XO Thames" w:hAnsi="XO Thames"/>
          <w:sz w:val="26"/>
          <w:szCs w:val="26"/>
        </w:rPr>
        <w:t>на товар должен продлеваться на время, потраченное на замену брака.</w:t>
      </w:r>
    </w:p>
    <w:p w:rsidR="00E42019" w:rsidRDefault="00E42019" w:rsidP="004577E7">
      <w:pPr>
        <w:tabs>
          <w:tab w:val="left" w:pos="0"/>
        </w:tabs>
        <w:ind w:firstLine="709"/>
        <w:contextualSpacing/>
        <w:jc w:val="both"/>
        <w:rPr>
          <w:rFonts w:ascii="XO Thames" w:hAnsi="XO Thames"/>
          <w:sz w:val="26"/>
          <w:szCs w:val="26"/>
        </w:rPr>
      </w:pPr>
    </w:p>
    <w:p w:rsidR="004658C1" w:rsidRDefault="004658C1" w:rsidP="004577E7">
      <w:pPr>
        <w:tabs>
          <w:tab w:val="left" w:pos="0"/>
        </w:tabs>
        <w:ind w:firstLine="709"/>
        <w:contextualSpacing/>
        <w:jc w:val="both"/>
        <w:rPr>
          <w:rFonts w:ascii="XO Thames" w:hAnsi="XO Thames"/>
          <w:sz w:val="26"/>
          <w:szCs w:val="26"/>
        </w:rPr>
      </w:pPr>
    </w:p>
    <w:p w:rsidR="00B84234" w:rsidRPr="000C41D3" w:rsidRDefault="00CB7CA9" w:rsidP="004577E7">
      <w:pPr>
        <w:tabs>
          <w:tab w:val="left" w:pos="284"/>
        </w:tabs>
        <w:ind w:left="709"/>
        <w:contextualSpacing/>
        <w:jc w:val="center"/>
        <w:rPr>
          <w:rFonts w:ascii="XO Thames" w:hAnsi="XO Thames"/>
          <w:b/>
          <w:sz w:val="26"/>
          <w:szCs w:val="26"/>
        </w:rPr>
      </w:pPr>
      <w:r w:rsidRPr="000C41D3">
        <w:rPr>
          <w:rFonts w:ascii="XO Thames" w:hAnsi="XO Thames"/>
          <w:b/>
          <w:sz w:val="26"/>
          <w:szCs w:val="26"/>
        </w:rPr>
        <w:t>6</w:t>
      </w:r>
      <w:r w:rsidR="008F2D75" w:rsidRPr="000C41D3">
        <w:rPr>
          <w:rFonts w:ascii="XO Thames" w:hAnsi="XO Thames"/>
          <w:b/>
          <w:sz w:val="26"/>
          <w:szCs w:val="26"/>
        </w:rPr>
        <w:t xml:space="preserve">. </w:t>
      </w:r>
      <w:r w:rsidR="00432998">
        <w:rPr>
          <w:rFonts w:ascii="XO Thames" w:hAnsi="XO Thames"/>
          <w:b/>
          <w:sz w:val="26"/>
          <w:szCs w:val="26"/>
        </w:rPr>
        <w:t>Цена</w:t>
      </w:r>
      <w:r w:rsidRPr="000C41D3">
        <w:rPr>
          <w:rFonts w:ascii="XO Thames" w:hAnsi="XO Thames"/>
          <w:b/>
          <w:sz w:val="26"/>
          <w:szCs w:val="26"/>
        </w:rPr>
        <w:t xml:space="preserve"> </w:t>
      </w:r>
      <w:r w:rsidR="00432998">
        <w:rPr>
          <w:rFonts w:ascii="XO Thames" w:hAnsi="XO Thames"/>
          <w:b/>
          <w:sz w:val="26"/>
          <w:szCs w:val="26"/>
        </w:rPr>
        <w:t>контракта</w:t>
      </w:r>
      <w:r w:rsidRPr="000C41D3">
        <w:rPr>
          <w:rFonts w:ascii="XO Thames" w:hAnsi="XO Thames"/>
          <w:b/>
          <w:sz w:val="26"/>
          <w:szCs w:val="26"/>
        </w:rPr>
        <w:t xml:space="preserve"> </w:t>
      </w:r>
      <w:r w:rsidR="00432998">
        <w:rPr>
          <w:rFonts w:ascii="XO Thames" w:hAnsi="XO Thames"/>
          <w:b/>
          <w:sz w:val="26"/>
          <w:szCs w:val="26"/>
        </w:rPr>
        <w:t>и</w:t>
      </w:r>
      <w:r w:rsidRPr="000C41D3">
        <w:rPr>
          <w:rFonts w:ascii="XO Thames" w:hAnsi="XO Thames"/>
          <w:b/>
          <w:sz w:val="26"/>
          <w:szCs w:val="26"/>
        </w:rPr>
        <w:t xml:space="preserve"> </w:t>
      </w:r>
      <w:r w:rsidR="00432998">
        <w:rPr>
          <w:rFonts w:ascii="XO Thames" w:hAnsi="XO Thames"/>
          <w:b/>
          <w:sz w:val="26"/>
          <w:szCs w:val="26"/>
        </w:rPr>
        <w:t>порядок</w:t>
      </w:r>
      <w:r w:rsidR="00B84234" w:rsidRPr="000C41D3">
        <w:rPr>
          <w:rFonts w:ascii="XO Thames" w:hAnsi="XO Thames"/>
          <w:b/>
          <w:sz w:val="26"/>
          <w:szCs w:val="26"/>
        </w:rPr>
        <w:t xml:space="preserve"> </w:t>
      </w:r>
      <w:r w:rsidR="00432998">
        <w:rPr>
          <w:rFonts w:ascii="XO Thames" w:hAnsi="XO Thames"/>
          <w:b/>
          <w:sz w:val="26"/>
          <w:szCs w:val="26"/>
        </w:rPr>
        <w:t>расчетов</w:t>
      </w:r>
    </w:p>
    <w:p w:rsidR="00B84234" w:rsidRPr="000C41D3" w:rsidRDefault="00CB7CA9" w:rsidP="00986643">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6.1. </w:t>
      </w:r>
      <w:r w:rsidR="00B84234" w:rsidRPr="000C41D3">
        <w:rPr>
          <w:rFonts w:ascii="XO Thames" w:hAnsi="XO Thames"/>
          <w:sz w:val="26"/>
          <w:szCs w:val="26"/>
        </w:rPr>
        <w:t>Цена настоящего Контракта составляет</w:t>
      </w:r>
      <w:proofErr w:type="gramStart"/>
      <w:r w:rsidR="004D1A34" w:rsidRPr="000C41D3">
        <w:rPr>
          <w:rFonts w:ascii="XO Thames" w:hAnsi="XO Thames"/>
          <w:sz w:val="26"/>
          <w:szCs w:val="26"/>
        </w:rPr>
        <w:t>_________</w:t>
      </w:r>
      <w:r w:rsidR="00E8076D" w:rsidRPr="000C41D3">
        <w:rPr>
          <w:rFonts w:ascii="XO Thames" w:hAnsi="XO Thames"/>
          <w:sz w:val="26"/>
          <w:szCs w:val="26"/>
        </w:rPr>
        <w:t>_</w:t>
      </w:r>
      <w:r w:rsidR="009F145F" w:rsidRPr="000C41D3">
        <w:rPr>
          <w:rFonts w:ascii="XO Thames" w:hAnsi="XO Thames"/>
          <w:sz w:val="26"/>
          <w:szCs w:val="26"/>
        </w:rPr>
        <w:t>(</w:t>
      </w:r>
      <w:r w:rsidR="00E8076D" w:rsidRPr="000C41D3">
        <w:rPr>
          <w:rFonts w:ascii="XO Thames" w:hAnsi="XO Thames"/>
          <w:sz w:val="26"/>
          <w:szCs w:val="26"/>
        </w:rPr>
        <w:t>____________</w:t>
      </w:r>
      <w:r w:rsidR="009F145F" w:rsidRPr="000C41D3">
        <w:rPr>
          <w:rFonts w:ascii="XO Thames" w:hAnsi="XO Thames"/>
          <w:sz w:val="26"/>
          <w:szCs w:val="26"/>
        </w:rPr>
        <w:t xml:space="preserve">) </w:t>
      </w:r>
      <w:proofErr w:type="gramEnd"/>
      <w:r w:rsidR="009F145F" w:rsidRPr="000C41D3">
        <w:rPr>
          <w:rFonts w:ascii="XO Thames" w:hAnsi="XO Thames"/>
          <w:sz w:val="26"/>
          <w:szCs w:val="26"/>
        </w:rPr>
        <w:t xml:space="preserve">рублей </w:t>
      </w:r>
      <w:r w:rsidR="00E8076D" w:rsidRPr="000C41D3">
        <w:rPr>
          <w:rFonts w:ascii="XO Thames" w:hAnsi="XO Thames"/>
          <w:sz w:val="26"/>
          <w:szCs w:val="26"/>
        </w:rPr>
        <w:t>_____</w:t>
      </w:r>
      <w:r w:rsidR="0024080D" w:rsidRPr="000C41D3">
        <w:rPr>
          <w:rFonts w:ascii="XO Thames" w:hAnsi="XO Thames"/>
          <w:sz w:val="26"/>
          <w:szCs w:val="26"/>
        </w:rPr>
        <w:t>копе</w:t>
      </w:r>
      <w:r w:rsidR="003E25E9" w:rsidRPr="000C41D3">
        <w:rPr>
          <w:rFonts w:ascii="XO Thames" w:hAnsi="XO Thames"/>
          <w:sz w:val="26"/>
          <w:szCs w:val="26"/>
        </w:rPr>
        <w:t>ек, без НДС</w:t>
      </w:r>
      <w:r w:rsidR="00B84234" w:rsidRPr="000C41D3">
        <w:rPr>
          <w:rFonts w:ascii="XO Thames" w:hAnsi="XO Thames"/>
          <w:sz w:val="26"/>
          <w:szCs w:val="26"/>
        </w:rPr>
        <w:t xml:space="preserve"> включает в себя все налоги, определяемые действующим законодательством Российской Федерации, в</w:t>
      </w:r>
      <w:r w:rsidR="004F1B1F" w:rsidRPr="000C41D3">
        <w:rPr>
          <w:rFonts w:ascii="XO Thames" w:hAnsi="XO Thames"/>
          <w:sz w:val="26"/>
          <w:szCs w:val="26"/>
        </w:rPr>
        <w:t>се расходы Поставщика на постав</w:t>
      </w:r>
      <w:r w:rsidR="00B84234" w:rsidRPr="000C41D3">
        <w:rPr>
          <w:rFonts w:ascii="XO Thames" w:hAnsi="XO Thames"/>
          <w:sz w:val="26"/>
          <w:szCs w:val="26"/>
        </w:rPr>
        <w:t>ку Товара, страхование и другие обязательные платежи.</w:t>
      </w:r>
    </w:p>
    <w:p w:rsidR="00335086" w:rsidRPr="000C41D3" w:rsidRDefault="00CB7CA9" w:rsidP="004577E7">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6.2. </w:t>
      </w:r>
      <w:r w:rsidR="00335086" w:rsidRPr="000C41D3">
        <w:rPr>
          <w:rFonts w:ascii="XO Thames" w:hAnsi="XO Thames"/>
          <w:sz w:val="26"/>
          <w:szCs w:val="26"/>
        </w:rPr>
        <w:t xml:space="preserve">Цена Контракта является твердой и не может изменяться в ходе его исполнения, за исключением случаев снижения цены Контракта </w:t>
      </w:r>
      <w:r w:rsidR="00F93005" w:rsidRPr="000C41D3">
        <w:rPr>
          <w:rFonts w:ascii="XO Thames" w:hAnsi="XO Thames"/>
          <w:sz w:val="26"/>
          <w:szCs w:val="26"/>
        </w:rPr>
        <w:br/>
      </w:r>
      <w:r w:rsidR="00335086" w:rsidRPr="000C41D3">
        <w:rPr>
          <w:rFonts w:ascii="XO Thames" w:hAnsi="XO Thames"/>
          <w:sz w:val="26"/>
          <w:szCs w:val="26"/>
        </w:rPr>
        <w:t xml:space="preserve">по соглашению Сторон, без </w:t>
      </w:r>
      <w:r w:rsidR="008E1547" w:rsidRPr="000C41D3">
        <w:rPr>
          <w:rFonts w:ascii="XO Thames" w:hAnsi="XO Thames"/>
          <w:sz w:val="26"/>
          <w:szCs w:val="26"/>
        </w:rPr>
        <w:t>изменения,</w:t>
      </w:r>
      <w:r w:rsidR="00335086" w:rsidRPr="000C41D3">
        <w:rPr>
          <w:rFonts w:ascii="XO Thames" w:hAnsi="XO Thames"/>
          <w:sz w:val="26"/>
          <w:szCs w:val="26"/>
        </w:rPr>
        <w:t xml:space="preserve"> предусмотренного Контрактом количества оказываемых услуг и иных условий исполнения Контракта.</w:t>
      </w:r>
    </w:p>
    <w:p w:rsidR="00E845D0" w:rsidRPr="000C41D3" w:rsidRDefault="001A44F1" w:rsidP="004577E7">
      <w:pPr>
        <w:tabs>
          <w:tab w:val="left" w:pos="0"/>
        </w:tabs>
        <w:ind w:firstLine="709"/>
        <w:contextualSpacing/>
        <w:jc w:val="both"/>
        <w:rPr>
          <w:rFonts w:ascii="XO Thames" w:hAnsi="XO Thames"/>
          <w:sz w:val="26"/>
          <w:szCs w:val="26"/>
        </w:rPr>
      </w:pPr>
      <w:r w:rsidRPr="000C41D3">
        <w:rPr>
          <w:rFonts w:ascii="XO Thames" w:hAnsi="XO Thames"/>
          <w:sz w:val="26"/>
          <w:szCs w:val="26"/>
        </w:rPr>
        <w:t>6.3. </w:t>
      </w:r>
      <w:r w:rsidR="00E845D0" w:rsidRPr="000C41D3">
        <w:rPr>
          <w:rFonts w:ascii="XO Thames" w:hAnsi="XO Thames"/>
          <w:sz w:val="26"/>
          <w:szCs w:val="26"/>
        </w:rPr>
        <w:t xml:space="preserve">Оплата за фактически поставленный Товар производится </w:t>
      </w:r>
      <w:r w:rsidRPr="000C41D3">
        <w:rPr>
          <w:rFonts w:ascii="XO Thames" w:hAnsi="XO Thames"/>
          <w:sz w:val="26"/>
          <w:szCs w:val="26"/>
        </w:rPr>
        <w:br/>
      </w:r>
      <w:r w:rsidR="00E845D0" w:rsidRPr="000C41D3">
        <w:rPr>
          <w:rFonts w:ascii="XO Thames" w:hAnsi="XO Thames"/>
          <w:sz w:val="26"/>
          <w:szCs w:val="26"/>
        </w:rPr>
        <w:t xml:space="preserve">в течение </w:t>
      </w:r>
      <w:r w:rsidR="009002FB" w:rsidRPr="000C41D3">
        <w:rPr>
          <w:rFonts w:ascii="XO Thames" w:hAnsi="XO Thames"/>
          <w:sz w:val="26"/>
          <w:szCs w:val="26"/>
        </w:rPr>
        <w:t>10</w:t>
      </w:r>
      <w:r w:rsidR="00E845D0" w:rsidRPr="000C41D3">
        <w:rPr>
          <w:rFonts w:ascii="XO Thames" w:hAnsi="XO Thames"/>
          <w:sz w:val="26"/>
          <w:szCs w:val="26"/>
        </w:rPr>
        <w:t xml:space="preserve"> (</w:t>
      </w:r>
      <w:r w:rsidR="009002FB" w:rsidRPr="000C41D3">
        <w:rPr>
          <w:rFonts w:ascii="XO Thames" w:hAnsi="XO Thames"/>
          <w:sz w:val="26"/>
          <w:szCs w:val="26"/>
        </w:rPr>
        <w:t>десяти</w:t>
      </w:r>
      <w:r w:rsidR="00E845D0" w:rsidRPr="000C41D3">
        <w:rPr>
          <w:rFonts w:ascii="XO Thames" w:hAnsi="XO Thames"/>
          <w:sz w:val="26"/>
          <w:szCs w:val="26"/>
        </w:rPr>
        <w:t xml:space="preserve">) </w:t>
      </w:r>
      <w:r w:rsidR="003E2D48" w:rsidRPr="000C41D3">
        <w:rPr>
          <w:rFonts w:ascii="XO Thames" w:hAnsi="XO Thames"/>
          <w:sz w:val="26"/>
          <w:szCs w:val="26"/>
        </w:rPr>
        <w:t>рабочих</w:t>
      </w:r>
      <w:r w:rsidR="00E845D0" w:rsidRPr="000C41D3">
        <w:rPr>
          <w:rFonts w:ascii="XO Thames" w:hAnsi="XO Thames"/>
          <w:sz w:val="26"/>
          <w:szCs w:val="26"/>
        </w:rPr>
        <w:t xml:space="preserve"> дней на основании </w:t>
      </w:r>
      <w:r w:rsidR="004F1B1F" w:rsidRPr="000C41D3">
        <w:rPr>
          <w:rFonts w:ascii="XO Thames" w:hAnsi="XO Thames"/>
          <w:sz w:val="26"/>
          <w:szCs w:val="26"/>
        </w:rPr>
        <w:t xml:space="preserve">товарной </w:t>
      </w:r>
      <w:r w:rsidR="00E845D0" w:rsidRPr="000C41D3">
        <w:rPr>
          <w:rFonts w:ascii="XO Thames" w:hAnsi="XO Thames"/>
          <w:sz w:val="26"/>
          <w:szCs w:val="26"/>
        </w:rPr>
        <w:t>накладн</w:t>
      </w:r>
      <w:r w:rsidR="004F1B1F" w:rsidRPr="000C41D3">
        <w:rPr>
          <w:rFonts w:ascii="XO Thames" w:hAnsi="XO Thames"/>
          <w:sz w:val="26"/>
          <w:szCs w:val="26"/>
        </w:rPr>
        <w:t>ой</w:t>
      </w:r>
      <w:r w:rsidR="00E8076D" w:rsidRPr="000C41D3">
        <w:rPr>
          <w:rFonts w:ascii="XO Thames" w:hAnsi="XO Thames"/>
          <w:sz w:val="26"/>
          <w:szCs w:val="26"/>
        </w:rPr>
        <w:t>,</w:t>
      </w:r>
      <w:r w:rsidR="00E845D0" w:rsidRPr="000C41D3">
        <w:rPr>
          <w:rFonts w:ascii="XO Thames" w:hAnsi="XO Thames"/>
          <w:sz w:val="26"/>
          <w:szCs w:val="26"/>
        </w:rPr>
        <w:t xml:space="preserve"> счет</w:t>
      </w:r>
      <w:r w:rsidR="00E8076D" w:rsidRPr="000C41D3">
        <w:rPr>
          <w:rFonts w:ascii="XO Thames" w:hAnsi="XO Thames"/>
          <w:sz w:val="26"/>
          <w:szCs w:val="26"/>
        </w:rPr>
        <w:t>а</w:t>
      </w:r>
      <w:r w:rsidR="004F1B1F" w:rsidRPr="000C41D3">
        <w:rPr>
          <w:rFonts w:ascii="XO Thames" w:hAnsi="XO Thames"/>
          <w:sz w:val="26"/>
          <w:szCs w:val="26"/>
        </w:rPr>
        <w:t>-</w:t>
      </w:r>
      <w:r w:rsidR="00E845D0" w:rsidRPr="000C41D3">
        <w:rPr>
          <w:rFonts w:ascii="XO Thames" w:hAnsi="XO Thames"/>
          <w:sz w:val="26"/>
          <w:szCs w:val="26"/>
        </w:rPr>
        <w:t>фактур</w:t>
      </w:r>
      <w:r w:rsidR="004F1B1F" w:rsidRPr="000C41D3">
        <w:rPr>
          <w:rFonts w:ascii="XO Thames" w:hAnsi="XO Thames"/>
          <w:sz w:val="26"/>
          <w:szCs w:val="26"/>
        </w:rPr>
        <w:t>ы</w:t>
      </w:r>
      <w:r w:rsidR="00E8076D" w:rsidRPr="000C41D3">
        <w:rPr>
          <w:rFonts w:ascii="XO Thames" w:hAnsi="XO Thames"/>
          <w:sz w:val="26"/>
          <w:szCs w:val="26"/>
        </w:rPr>
        <w:t xml:space="preserve"> или счета</w:t>
      </w:r>
      <w:r w:rsidR="00E845D0" w:rsidRPr="000C41D3">
        <w:rPr>
          <w:rFonts w:ascii="XO Thames" w:hAnsi="XO Thames"/>
          <w:sz w:val="26"/>
          <w:szCs w:val="26"/>
        </w:rPr>
        <w:t xml:space="preserve">. Оплата </w:t>
      </w:r>
      <w:r w:rsidR="006D34E0" w:rsidRPr="000C41D3">
        <w:rPr>
          <w:rFonts w:ascii="XO Thames" w:hAnsi="XO Thames"/>
          <w:sz w:val="26"/>
          <w:szCs w:val="26"/>
        </w:rPr>
        <w:t>производится</w:t>
      </w:r>
      <w:r w:rsidR="00E845D0" w:rsidRPr="000C41D3">
        <w:rPr>
          <w:rFonts w:ascii="XO Thames" w:hAnsi="XO Thames"/>
          <w:sz w:val="26"/>
          <w:szCs w:val="26"/>
        </w:rPr>
        <w:t xml:space="preserve"> в безналичной форме, путем перечисления денежных средств на расчетный счет Поставщика.</w:t>
      </w:r>
    </w:p>
    <w:p w:rsidR="00E845D0" w:rsidRPr="000C41D3" w:rsidRDefault="001A44F1" w:rsidP="004577E7">
      <w:pPr>
        <w:tabs>
          <w:tab w:val="left" w:pos="0"/>
        </w:tabs>
        <w:ind w:firstLine="709"/>
        <w:contextualSpacing/>
        <w:jc w:val="both"/>
        <w:rPr>
          <w:rFonts w:ascii="XO Thames" w:hAnsi="XO Thames"/>
          <w:sz w:val="26"/>
          <w:szCs w:val="26"/>
        </w:rPr>
      </w:pPr>
      <w:r w:rsidRPr="000C41D3">
        <w:rPr>
          <w:rFonts w:ascii="XO Thames" w:hAnsi="XO Thames"/>
          <w:sz w:val="26"/>
          <w:szCs w:val="26"/>
        </w:rPr>
        <w:t>6.4. </w:t>
      </w:r>
      <w:r w:rsidR="00E845D0" w:rsidRPr="000C41D3">
        <w:rPr>
          <w:rFonts w:ascii="XO Thames" w:hAnsi="XO Thames"/>
          <w:sz w:val="26"/>
          <w:szCs w:val="26"/>
        </w:rPr>
        <w:t>Обязательства Заказчика по оплате Товара считаются выполненными в день списания денежных средств со счетов Заказчика.</w:t>
      </w:r>
    </w:p>
    <w:p w:rsidR="00AC43DC" w:rsidRPr="000C41D3" w:rsidRDefault="00CB7CA9" w:rsidP="00C43D67">
      <w:pPr>
        <w:tabs>
          <w:tab w:val="left" w:pos="0"/>
        </w:tabs>
        <w:ind w:firstLine="709"/>
        <w:contextualSpacing/>
        <w:jc w:val="both"/>
        <w:rPr>
          <w:rFonts w:ascii="XO Thames" w:hAnsi="XO Thames"/>
          <w:sz w:val="26"/>
          <w:szCs w:val="26"/>
        </w:rPr>
      </w:pPr>
      <w:r w:rsidRPr="000C41D3">
        <w:rPr>
          <w:rFonts w:ascii="XO Thames" w:hAnsi="XO Thames"/>
          <w:sz w:val="26"/>
          <w:szCs w:val="26"/>
        </w:rPr>
        <w:t xml:space="preserve">6.5. </w:t>
      </w:r>
      <w:r w:rsidR="00335086" w:rsidRPr="000C41D3">
        <w:rPr>
          <w:rFonts w:ascii="XO Thames" w:hAnsi="XO Thames"/>
          <w:sz w:val="26"/>
          <w:szCs w:val="26"/>
        </w:rPr>
        <w:t xml:space="preserve">В случае изменения банковских реквизитов Исполнитель обязан </w:t>
      </w:r>
      <w:r w:rsidR="00F93005" w:rsidRPr="000C41D3">
        <w:rPr>
          <w:rFonts w:ascii="XO Thames" w:hAnsi="XO Thames"/>
          <w:sz w:val="26"/>
          <w:szCs w:val="26"/>
        </w:rPr>
        <w:br/>
      </w:r>
      <w:r w:rsidR="00335086" w:rsidRPr="000C41D3">
        <w:rPr>
          <w:rFonts w:ascii="XO Thames" w:hAnsi="XO Thames"/>
          <w:sz w:val="26"/>
          <w:szCs w:val="26"/>
        </w:rPr>
        <w:t>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Исполнитель.</w:t>
      </w:r>
    </w:p>
    <w:p w:rsidR="001B61F1" w:rsidRDefault="001B61F1" w:rsidP="00C43D67">
      <w:pPr>
        <w:tabs>
          <w:tab w:val="left" w:pos="0"/>
        </w:tabs>
        <w:ind w:firstLine="709"/>
        <w:contextualSpacing/>
        <w:jc w:val="both"/>
        <w:rPr>
          <w:rFonts w:ascii="XO Thames" w:hAnsi="XO Thames"/>
          <w:sz w:val="26"/>
          <w:szCs w:val="26"/>
        </w:rPr>
      </w:pPr>
    </w:p>
    <w:p w:rsidR="004658C1" w:rsidRDefault="004658C1" w:rsidP="00C43D67">
      <w:pPr>
        <w:tabs>
          <w:tab w:val="left" w:pos="0"/>
        </w:tabs>
        <w:ind w:firstLine="709"/>
        <w:contextualSpacing/>
        <w:jc w:val="both"/>
        <w:rPr>
          <w:rFonts w:ascii="XO Thames" w:hAnsi="XO Thames"/>
          <w:sz w:val="26"/>
          <w:szCs w:val="26"/>
        </w:rPr>
      </w:pPr>
    </w:p>
    <w:p w:rsidR="00B84234" w:rsidRPr="000C41D3" w:rsidRDefault="00AC43DC" w:rsidP="004577E7">
      <w:pPr>
        <w:tabs>
          <w:tab w:val="left" w:pos="284"/>
        </w:tabs>
        <w:ind w:left="709"/>
        <w:contextualSpacing/>
        <w:jc w:val="center"/>
        <w:rPr>
          <w:rFonts w:ascii="XO Thames" w:hAnsi="XO Thames"/>
          <w:b/>
          <w:sz w:val="26"/>
          <w:szCs w:val="26"/>
        </w:rPr>
      </w:pPr>
      <w:r w:rsidRPr="000C41D3">
        <w:rPr>
          <w:rFonts w:ascii="XO Thames" w:hAnsi="XO Thames"/>
          <w:b/>
          <w:sz w:val="26"/>
          <w:szCs w:val="26"/>
        </w:rPr>
        <w:t xml:space="preserve">7. </w:t>
      </w:r>
      <w:r w:rsidR="00B84234" w:rsidRPr="000C41D3">
        <w:rPr>
          <w:rFonts w:ascii="XO Thames" w:hAnsi="XO Thames"/>
          <w:b/>
          <w:sz w:val="26"/>
          <w:szCs w:val="26"/>
        </w:rPr>
        <w:t>О</w:t>
      </w:r>
      <w:r w:rsidR="00432998">
        <w:rPr>
          <w:rFonts w:ascii="XO Thames" w:hAnsi="XO Thames"/>
          <w:b/>
          <w:sz w:val="26"/>
          <w:szCs w:val="26"/>
        </w:rPr>
        <w:t>тветственность</w:t>
      </w:r>
      <w:r w:rsidR="00B84234" w:rsidRPr="000C41D3">
        <w:rPr>
          <w:rFonts w:ascii="XO Thames" w:hAnsi="XO Thames"/>
          <w:b/>
          <w:sz w:val="26"/>
          <w:szCs w:val="26"/>
        </w:rPr>
        <w:t xml:space="preserve"> </w:t>
      </w:r>
      <w:r w:rsidR="00432998">
        <w:rPr>
          <w:rFonts w:ascii="XO Thames" w:hAnsi="XO Thames"/>
          <w:b/>
          <w:sz w:val="26"/>
          <w:szCs w:val="26"/>
        </w:rPr>
        <w:t>сторон</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color w:val="000000"/>
          <w:sz w:val="26"/>
          <w:szCs w:val="26"/>
        </w:rPr>
        <w:t>7.1.</w:t>
      </w:r>
      <w:r w:rsidRPr="000C41D3">
        <w:rPr>
          <w:rFonts w:ascii="XO Thames" w:hAnsi="XO Thames"/>
          <w:color w:val="000000"/>
          <w:sz w:val="26"/>
          <w:szCs w:val="26"/>
        </w:rPr>
        <w:tab/>
      </w:r>
      <w:r w:rsidR="001A44F1" w:rsidRPr="000C41D3">
        <w:rPr>
          <w:rFonts w:ascii="XO Thames" w:hAnsi="XO Thames"/>
          <w:color w:val="000000"/>
          <w:sz w:val="26"/>
          <w:szCs w:val="26"/>
        </w:rPr>
        <w:t xml:space="preserve"> </w:t>
      </w:r>
      <w:r w:rsidRPr="000C41D3">
        <w:rPr>
          <w:rFonts w:ascii="XO Thames" w:hAnsi="XO Thames"/>
          <w:snapToGrid w:val="0"/>
          <w:sz w:val="26"/>
          <w:szCs w:val="26"/>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F93005" w:rsidRPr="000C41D3">
        <w:rPr>
          <w:rFonts w:ascii="XO Thames" w:hAnsi="XO Thames"/>
          <w:snapToGrid w:val="0"/>
          <w:sz w:val="26"/>
          <w:szCs w:val="26"/>
        </w:rPr>
        <w:br/>
      </w:r>
      <w:r w:rsidRPr="000C41D3">
        <w:rPr>
          <w:rFonts w:ascii="XO Thames" w:hAnsi="XO Thames"/>
          <w:snapToGrid w:val="0"/>
          <w:sz w:val="26"/>
          <w:szCs w:val="26"/>
        </w:rPr>
        <w:t>и Контрактом.</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7.2. </w:t>
      </w:r>
      <w:r w:rsidR="00CE45E1" w:rsidRPr="000C41D3">
        <w:rPr>
          <w:rFonts w:ascii="XO Thames" w:hAnsi="XO Thames"/>
          <w:snapToGrid w:val="0"/>
          <w:sz w:val="26"/>
          <w:szCs w:val="26"/>
        </w:rPr>
        <w:t xml:space="preserve">В случае просрочки исполнения Заказчиком обязательств, предусмотренных Контрактом, а также в иных случаях неисполнения или </w:t>
      </w:r>
      <w:r w:rsidR="00CE45E1" w:rsidRPr="000C41D3">
        <w:rPr>
          <w:rFonts w:ascii="XO Thames" w:hAnsi="XO Thames"/>
          <w:snapToGrid w:val="0"/>
          <w:sz w:val="26"/>
          <w:szCs w:val="26"/>
        </w:rPr>
        <w:lastRenderedPageBreak/>
        <w:t xml:space="preserve">ненадлежащего исполнения Заказчиком обязательств, предусмотренных Контрактом, Поставщик вправе потребовать уплаты неустоек (штрафов, пеней). </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w:t>
      </w:r>
      <w:r w:rsidR="00F93005" w:rsidRPr="000C41D3">
        <w:rPr>
          <w:rFonts w:ascii="XO Thames" w:hAnsi="XO Thames"/>
          <w:snapToGrid w:val="0"/>
          <w:sz w:val="26"/>
          <w:szCs w:val="26"/>
        </w:rPr>
        <w:br/>
      </w:r>
      <w:r w:rsidRPr="000C41D3">
        <w:rPr>
          <w:rFonts w:ascii="XO Thames" w:hAnsi="XO Thames"/>
          <w:snapToGrid w:val="0"/>
          <w:sz w:val="26"/>
          <w:szCs w:val="26"/>
        </w:rPr>
        <w:t>на дату уплаты ключевой ставки Центрального банка Российской Федерации от не уплаченной в срок суммы.</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 xml:space="preserve">7.3. </w:t>
      </w:r>
      <w:proofErr w:type="gramStart"/>
      <w:r w:rsidRPr="000C41D3">
        <w:rPr>
          <w:rFonts w:ascii="XO Thames" w:hAnsi="XO Thames"/>
          <w:snapToGrid w:val="0"/>
          <w:sz w:val="26"/>
          <w:szCs w:val="26"/>
        </w:rPr>
        <w:t>Правила определения размера штрафа за каждый факт неисполнения Заказчиком обязательств по Контракту, за исключением просрочки исполнения обязательств,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w:t>
      </w:r>
      <w:proofErr w:type="gramEnd"/>
      <w:r w:rsidRPr="000C41D3">
        <w:rPr>
          <w:rFonts w:ascii="XO Thames" w:hAnsi="XO Thames"/>
          <w:snapToGrid w:val="0"/>
          <w:sz w:val="26"/>
          <w:szCs w:val="26"/>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и составляет 1 000 рублей.</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7.4. </w:t>
      </w:r>
      <w:r w:rsidR="00CE45E1" w:rsidRPr="000C41D3">
        <w:rPr>
          <w:rFonts w:ascii="XO Thames" w:hAnsi="XO Thames"/>
          <w:snapToGrid w:val="0"/>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7.5. </w:t>
      </w:r>
      <w:r w:rsidR="00CE45E1" w:rsidRPr="000C41D3">
        <w:rPr>
          <w:rFonts w:ascii="XO Thames" w:hAnsi="XO Thames"/>
          <w:snapToGrid w:val="0"/>
          <w:sz w:val="26"/>
          <w:szCs w:val="26"/>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proofErr w:type="gramStart"/>
      <w:r w:rsidRPr="000C41D3">
        <w:rPr>
          <w:rFonts w:ascii="XO Thames" w:hAnsi="XO Thames"/>
          <w:snapToGrid w:val="0"/>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w:t>
      </w:r>
      <w:proofErr w:type="gramEnd"/>
      <w:r w:rsidRPr="000C41D3">
        <w:rPr>
          <w:rFonts w:ascii="XO Thames" w:hAnsi="XO Thames"/>
          <w:snapToGrid w:val="0"/>
          <w:sz w:val="26"/>
          <w:szCs w:val="26"/>
        </w:rPr>
        <w:t xml:space="preserve"> Российской Федерации установлен иной порядок начисления пени.</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7.6. </w:t>
      </w:r>
      <w:r w:rsidR="00CE45E1" w:rsidRPr="000C41D3">
        <w:rPr>
          <w:rFonts w:ascii="XO Thames" w:hAnsi="XO Thames"/>
          <w:snapToGrid w:val="0"/>
          <w:sz w:val="26"/>
          <w:szCs w:val="26"/>
        </w:rPr>
        <w:t xml:space="preserve">Штрафы начисляются за неисполнение или ненадлежащее исполнение Поставщиком обязательств, предусмотренных Контрактом, </w:t>
      </w:r>
      <w:r w:rsidR="004D1A34" w:rsidRPr="000C41D3">
        <w:rPr>
          <w:rFonts w:ascii="XO Thames" w:hAnsi="XO Thames"/>
          <w:snapToGrid w:val="0"/>
          <w:sz w:val="26"/>
          <w:szCs w:val="26"/>
        </w:rPr>
        <w:br/>
      </w:r>
      <w:r w:rsidR="00CE45E1" w:rsidRPr="000C41D3">
        <w:rPr>
          <w:rFonts w:ascii="XO Thames" w:hAnsi="XO Thames"/>
          <w:snapToGrid w:val="0"/>
          <w:sz w:val="26"/>
          <w:szCs w:val="26"/>
        </w:rPr>
        <w:t xml:space="preserve">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от 30 августа </w:t>
      </w:r>
      <w:r w:rsidR="00883C0E" w:rsidRPr="000C41D3">
        <w:rPr>
          <w:rFonts w:ascii="XO Thames" w:hAnsi="XO Thames"/>
          <w:snapToGrid w:val="0"/>
          <w:sz w:val="26"/>
          <w:szCs w:val="26"/>
        </w:rPr>
        <w:t xml:space="preserve">2017 г. № 1042, </w:t>
      </w:r>
      <w:r w:rsidR="004D1A34" w:rsidRPr="000C41D3">
        <w:rPr>
          <w:rFonts w:ascii="XO Thames" w:hAnsi="XO Thames"/>
          <w:snapToGrid w:val="0"/>
          <w:sz w:val="26"/>
          <w:szCs w:val="26"/>
        </w:rPr>
        <w:br/>
      </w:r>
      <w:r w:rsidR="00CE45E1" w:rsidRPr="000C41D3">
        <w:rPr>
          <w:rFonts w:ascii="XO Thames" w:hAnsi="XO Thames"/>
          <w:snapToGrid w:val="0"/>
          <w:sz w:val="26"/>
          <w:szCs w:val="26"/>
        </w:rPr>
        <w:t>за исключением случаев, если законодательством Российской Федерации установлен иной порядок начисления штрафов.</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7.7. </w:t>
      </w:r>
      <w:r w:rsidR="00CE45E1" w:rsidRPr="000C41D3">
        <w:rPr>
          <w:rFonts w:ascii="XO Thames" w:hAnsi="XO Thames"/>
          <w:snapToGrid w:val="0"/>
          <w:sz w:val="26"/>
          <w:szCs w:val="26"/>
        </w:rPr>
        <w:t xml:space="preserve">Сторона освобождается от уплаты неустойки (штрафа, пени), если докажет, </w:t>
      </w:r>
      <w:r w:rsidR="00CE45E1" w:rsidRPr="000C41D3">
        <w:rPr>
          <w:rFonts w:ascii="XO Thames" w:hAnsi="XO Thames"/>
          <w:snapToGrid w:val="0"/>
          <w:sz w:val="26"/>
          <w:szCs w:val="26"/>
        </w:rPr>
        <w:lastRenderedPageBreak/>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7.8. </w:t>
      </w:r>
      <w:r w:rsidR="00CE45E1" w:rsidRPr="000C41D3">
        <w:rPr>
          <w:rFonts w:ascii="XO Thames" w:hAnsi="XO Thames"/>
          <w:snapToGrid w:val="0"/>
          <w:sz w:val="26"/>
          <w:szCs w:val="26"/>
        </w:rPr>
        <w:t>В соответствии с постановлением Правительства Российской</w:t>
      </w:r>
      <w:r w:rsidR="00883C0E" w:rsidRPr="000C41D3">
        <w:rPr>
          <w:rFonts w:ascii="XO Thames" w:hAnsi="XO Thames"/>
          <w:snapToGrid w:val="0"/>
          <w:sz w:val="26"/>
          <w:szCs w:val="26"/>
        </w:rPr>
        <w:t xml:space="preserve"> Федерации, </w:t>
      </w:r>
      <w:r w:rsidR="00CE45E1" w:rsidRPr="000C41D3">
        <w:rPr>
          <w:rFonts w:ascii="XO Thames" w:hAnsi="XO Thames"/>
          <w:snapToGrid w:val="0"/>
          <w:sz w:val="26"/>
          <w:szCs w:val="26"/>
        </w:rPr>
        <w:t>от 30 августа 2017 г. № 1042:</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7.9. </w:t>
      </w:r>
      <w:r w:rsidR="00CE45E1" w:rsidRPr="000C41D3">
        <w:rPr>
          <w:rFonts w:ascii="XO Thames" w:hAnsi="XO Thames"/>
          <w:snapToGrid w:val="0"/>
          <w:sz w:val="26"/>
          <w:szCs w:val="26"/>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а) 10 процентов цены Контракта (этапа) в случае, если цена Контракта (этапа) не превышает 3 млн. рублей;</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б) 5 процентов цены Контракта (этапа) в случае, если цена Контракта (этапа) составляет от 3 млн. рублей до 50 млн. рублей (включительно);</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в) 1 процент цены Контракта (этапа) в случае, если цена Контракта (этапа) составляет от 50 млн. рублей до 100 млн. рублей (включительно);</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CE45E1" w:rsidRPr="000C41D3" w:rsidRDefault="00032A4F"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7.9.1. </w:t>
      </w:r>
      <w:r w:rsidR="00CE45E1" w:rsidRPr="000C41D3">
        <w:rPr>
          <w:rFonts w:ascii="XO Thames" w:hAnsi="XO Thames"/>
          <w:snapToGrid w:val="0"/>
          <w:sz w:val="26"/>
          <w:szCs w:val="26"/>
        </w:rPr>
        <w:t xml:space="preserve">За каждый факт неисполнения или ненадлежащего исполнения Поставщиком обязательства, предусмотренного Контрактом, которое </w:t>
      </w:r>
      <w:r w:rsidR="004D1A34" w:rsidRPr="000C41D3">
        <w:rPr>
          <w:rFonts w:ascii="XO Thames" w:hAnsi="XO Thames"/>
          <w:snapToGrid w:val="0"/>
          <w:sz w:val="26"/>
          <w:szCs w:val="26"/>
        </w:rPr>
        <w:br/>
      </w:r>
      <w:r w:rsidR="00CE45E1" w:rsidRPr="000C41D3">
        <w:rPr>
          <w:rFonts w:ascii="XO Thames" w:hAnsi="XO Thames"/>
          <w:snapToGrid w:val="0"/>
          <w:sz w:val="26"/>
          <w:szCs w:val="26"/>
        </w:rPr>
        <w:t xml:space="preserve">не имеет стоимостного выражения, размер штрафа устанавливается (при наличии </w:t>
      </w:r>
      <w:r w:rsidR="00F93005" w:rsidRPr="000C41D3">
        <w:rPr>
          <w:rFonts w:ascii="XO Thames" w:hAnsi="XO Thames"/>
          <w:snapToGrid w:val="0"/>
          <w:sz w:val="26"/>
          <w:szCs w:val="26"/>
        </w:rPr>
        <w:br/>
      </w:r>
      <w:r w:rsidR="00CE45E1" w:rsidRPr="000C41D3">
        <w:rPr>
          <w:rFonts w:ascii="XO Thames" w:hAnsi="XO Thames"/>
          <w:snapToGrid w:val="0"/>
          <w:sz w:val="26"/>
          <w:szCs w:val="26"/>
        </w:rPr>
        <w:t>в Контракте таких обязательств) в следующем порядке:</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а) 1000 рублей, если цена Контракта не превышает 3 млн. рублей;</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б) 5000 рублей, если цена Контракта составляет от 3 млн. рублей до 50 млн. рублей (включительно);</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 xml:space="preserve">в) 10000 рублей, если цена Контракта составляет от 50 млн. рублей </w:t>
      </w:r>
      <w:r w:rsidR="00F93005" w:rsidRPr="000C41D3">
        <w:rPr>
          <w:rFonts w:ascii="XO Thames" w:hAnsi="XO Thames"/>
          <w:snapToGrid w:val="0"/>
          <w:sz w:val="26"/>
          <w:szCs w:val="26"/>
        </w:rPr>
        <w:br/>
      </w:r>
      <w:r w:rsidRPr="000C41D3">
        <w:rPr>
          <w:rFonts w:ascii="XO Thames" w:hAnsi="XO Thames"/>
          <w:snapToGrid w:val="0"/>
          <w:sz w:val="26"/>
          <w:szCs w:val="26"/>
        </w:rPr>
        <w:t>до 100 млн. рублей (включительно);</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г) 100000 рублей, если цена Контракта превышает 100 млн. рублей.</w:t>
      </w:r>
    </w:p>
    <w:p w:rsidR="00CE45E1" w:rsidRPr="000C41D3" w:rsidRDefault="00032A4F"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7.9.2. </w:t>
      </w:r>
      <w:r w:rsidR="00CE45E1" w:rsidRPr="000C41D3">
        <w:rPr>
          <w:rFonts w:ascii="XO Thames" w:hAnsi="XO Thames"/>
          <w:snapToGrid w:val="0"/>
          <w:sz w:val="26"/>
          <w:szCs w:val="26"/>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а) </w:t>
      </w:r>
      <w:r w:rsidR="00CE45E1" w:rsidRPr="000C41D3">
        <w:rPr>
          <w:rFonts w:ascii="XO Thames" w:hAnsi="XO Thames"/>
          <w:snapToGrid w:val="0"/>
          <w:sz w:val="26"/>
          <w:szCs w:val="26"/>
        </w:rPr>
        <w:t>1 000 рублей, если цена Контракта не превышает 3 млн. рублей (включительно);</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б) 5 000 рублей, если цена Контракта составляет от 3 млн. рублей до 50 млн. рублей (включительно);</w:t>
      </w:r>
    </w:p>
    <w:p w:rsidR="00CE45E1" w:rsidRPr="000C41D3" w:rsidRDefault="001A44F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в) </w:t>
      </w:r>
      <w:r w:rsidR="00CE45E1" w:rsidRPr="000C41D3">
        <w:rPr>
          <w:rFonts w:ascii="XO Thames" w:hAnsi="XO Thames"/>
          <w:snapToGrid w:val="0"/>
          <w:sz w:val="26"/>
          <w:szCs w:val="26"/>
        </w:rPr>
        <w:t xml:space="preserve">10 000 рублей, если цена Контракта составляет от 50 млн. рублей </w:t>
      </w:r>
      <w:r w:rsidR="00F93005" w:rsidRPr="000C41D3">
        <w:rPr>
          <w:rFonts w:ascii="XO Thames" w:hAnsi="XO Thames"/>
          <w:snapToGrid w:val="0"/>
          <w:sz w:val="26"/>
          <w:szCs w:val="26"/>
        </w:rPr>
        <w:br/>
      </w:r>
      <w:r w:rsidR="00CE45E1" w:rsidRPr="000C41D3">
        <w:rPr>
          <w:rFonts w:ascii="XO Thames" w:hAnsi="XO Thames"/>
          <w:snapToGrid w:val="0"/>
          <w:sz w:val="26"/>
          <w:szCs w:val="26"/>
        </w:rPr>
        <w:t>до 100 млн. рублей (включительно);</w:t>
      </w:r>
    </w:p>
    <w:p w:rsidR="00CE45E1" w:rsidRPr="000C41D3" w:rsidRDefault="00CE45E1"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г) 100 000 рублей, если цена Контракта превышает 100 млн. рублей.</w:t>
      </w:r>
    </w:p>
    <w:p w:rsidR="00CE45E1" w:rsidRPr="000C41D3" w:rsidRDefault="005E6540"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w:t>
      </w:r>
      <w:r w:rsidR="001A44F1" w:rsidRPr="000C41D3">
        <w:rPr>
          <w:rFonts w:ascii="XO Thames" w:hAnsi="XO Thames"/>
          <w:snapToGrid w:val="0"/>
          <w:sz w:val="26"/>
          <w:szCs w:val="26"/>
        </w:rPr>
        <w:t>.9.3. </w:t>
      </w:r>
      <w:r w:rsidR="00CE45E1" w:rsidRPr="000C41D3">
        <w:rPr>
          <w:rFonts w:ascii="XO Thames" w:hAnsi="XO Thames"/>
          <w:snapToGrid w:val="0"/>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E45E1" w:rsidRPr="000C41D3" w:rsidRDefault="005E6540"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w:t>
      </w:r>
      <w:r w:rsidR="00032A4F" w:rsidRPr="000C41D3">
        <w:rPr>
          <w:rFonts w:ascii="XO Thames" w:hAnsi="XO Thames"/>
          <w:snapToGrid w:val="0"/>
          <w:sz w:val="26"/>
          <w:szCs w:val="26"/>
        </w:rPr>
        <w:t>.9.4. </w:t>
      </w:r>
      <w:r w:rsidR="00CE45E1" w:rsidRPr="000C41D3">
        <w:rPr>
          <w:rFonts w:ascii="XO Thames" w:hAnsi="XO Thames"/>
          <w:snapToGrid w:val="0"/>
          <w:sz w:val="26"/>
          <w:szCs w:val="26"/>
        </w:rPr>
        <w:t xml:space="preserve">Общая сумма начисленных штрафов за ненадлежащее исполнение Государственным заказчиком обязательств, предусмотренных Контрактом, </w:t>
      </w:r>
      <w:r w:rsidR="00F93005" w:rsidRPr="000C41D3">
        <w:rPr>
          <w:rFonts w:ascii="XO Thames" w:hAnsi="XO Thames"/>
          <w:snapToGrid w:val="0"/>
          <w:sz w:val="26"/>
          <w:szCs w:val="26"/>
        </w:rPr>
        <w:br/>
      </w:r>
      <w:r w:rsidR="00CE45E1" w:rsidRPr="000C41D3">
        <w:rPr>
          <w:rFonts w:ascii="XO Thames" w:hAnsi="XO Thames"/>
          <w:snapToGrid w:val="0"/>
          <w:sz w:val="26"/>
          <w:szCs w:val="26"/>
        </w:rPr>
        <w:t>не может превышать цену Контракта.</w:t>
      </w:r>
    </w:p>
    <w:p w:rsidR="00CE45E1" w:rsidRPr="000C41D3" w:rsidRDefault="005E6540"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w:t>
      </w:r>
      <w:r w:rsidR="001A44F1" w:rsidRPr="000C41D3">
        <w:rPr>
          <w:rFonts w:ascii="XO Thames" w:hAnsi="XO Thames"/>
          <w:snapToGrid w:val="0"/>
          <w:sz w:val="26"/>
          <w:szCs w:val="26"/>
        </w:rPr>
        <w:t>.9.5. </w:t>
      </w:r>
      <w:r w:rsidR="00CE45E1" w:rsidRPr="000C41D3">
        <w:rPr>
          <w:rFonts w:ascii="XO Thames" w:hAnsi="XO Thames"/>
          <w:snapToGrid w:val="0"/>
          <w:sz w:val="26"/>
          <w:szCs w:val="26"/>
        </w:rPr>
        <w:t xml:space="preserve">Уплата неустойки (штрафа, пени) не освобождает Стороны </w:t>
      </w:r>
      <w:r w:rsidR="00F93005" w:rsidRPr="000C41D3">
        <w:rPr>
          <w:rFonts w:ascii="XO Thames" w:hAnsi="XO Thames"/>
          <w:snapToGrid w:val="0"/>
          <w:sz w:val="26"/>
          <w:szCs w:val="26"/>
        </w:rPr>
        <w:br/>
      </w:r>
      <w:r w:rsidR="00CE45E1" w:rsidRPr="000C41D3">
        <w:rPr>
          <w:rFonts w:ascii="XO Thames" w:hAnsi="XO Thames"/>
          <w:snapToGrid w:val="0"/>
          <w:sz w:val="26"/>
          <w:szCs w:val="26"/>
        </w:rPr>
        <w:t>от исполнения обязательств по Контракту.</w:t>
      </w:r>
    </w:p>
    <w:p w:rsidR="00CE45E1" w:rsidRPr="000C41D3" w:rsidRDefault="005E6540" w:rsidP="00CE45E1">
      <w:pPr>
        <w:widowControl w:val="0"/>
        <w:autoSpaceDE w:val="0"/>
        <w:autoSpaceDN w:val="0"/>
        <w:adjustRightInd w:val="0"/>
        <w:ind w:firstLine="284"/>
        <w:jc w:val="both"/>
        <w:rPr>
          <w:rFonts w:ascii="XO Thames" w:hAnsi="XO Thames"/>
          <w:snapToGrid w:val="0"/>
          <w:sz w:val="26"/>
          <w:szCs w:val="26"/>
        </w:rPr>
      </w:pPr>
      <w:r w:rsidRPr="000C41D3">
        <w:rPr>
          <w:rFonts w:ascii="XO Thames" w:hAnsi="XO Thames"/>
          <w:snapToGrid w:val="0"/>
          <w:sz w:val="26"/>
          <w:szCs w:val="26"/>
        </w:rPr>
        <w:t>7</w:t>
      </w:r>
      <w:r w:rsidR="001A44F1" w:rsidRPr="000C41D3">
        <w:rPr>
          <w:rFonts w:ascii="XO Thames" w:hAnsi="XO Thames"/>
          <w:snapToGrid w:val="0"/>
          <w:sz w:val="26"/>
          <w:szCs w:val="26"/>
        </w:rPr>
        <w:t>.9.6. </w:t>
      </w:r>
      <w:r w:rsidR="00CE45E1" w:rsidRPr="000C41D3">
        <w:rPr>
          <w:rFonts w:ascii="XO Thames" w:hAnsi="XO Thames"/>
          <w:snapToGrid w:val="0"/>
          <w:sz w:val="26"/>
          <w:szCs w:val="26"/>
        </w:rPr>
        <w:t>Вред, причиненный третьим лицам по вине Поставщика при исполнении обязательств по Контракту, возмещается за его счет.</w:t>
      </w:r>
    </w:p>
    <w:p w:rsidR="001A3072" w:rsidRDefault="001A3072" w:rsidP="004577E7">
      <w:pPr>
        <w:tabs>
          <w:tab w:val="left" w:pos="284"/>
        </w:tabs>
        <w:contextualSpacing/>
        <w:jc w:val="center"/>
        <w:rPr>
          <w:rFonts w:ascii="XO Thames" w:hAnsi="XO Thames"/>
          <w:b/>
          <w:sz w:val="26"/>
          <w:szCs w:val="26"/>
        </w:rPr>
      </w:pPr>
    </w:p>
    <w:p w:rsidR="004658C1" w:rsidRDefault="004658C1" w:rsidP="004577E7">
      <w:pPr>
        <w:tabs>
          <w:tab w:val="left" w:pos="284"/>
        </w:tabs>
        <w:contextualSpacing/>
        <w:jc w:val="center"/>
        <w:rPr>
          <w:rFonts w:ascii="XO Thames" w:hAnsi="XO Thames"/>
          <w:b/>
          <w:sz w:val="26"/>
          <w:szCs w:val="26"/>
        </w:rPr>
      </w:pPr>
    </w:p>
    <w:p w:rsidR="00B84234" w:rsidRPr="000C41D3" w:rsidRDefault="00AC43DC" w:rsidP="004577E7">
      <w:pPr>
        <w:tabs>
          <w:tab w:val="left" w:pos="284"/>
        </w:tabs>
        <w:contextualSpacing/>
        <w:jc w:val="center"/>
        <w:rPr>
          <w:rFonts w:ascii="XO Thames" w:hAnsi="XO Thames"/>
          <w:b/>
          <w:sz w:val="26"/>
          <w:szCs w:val="26"/>
        </w:rPr>
      </w:pPr>
      <w:r w:rsidRPr="000C41D3">
        <w:rPr>
          <w:rFonts w:ascii="XO Thames" w:hAnsi="XO Thames"/>
          <w:b/>
          <w:sz w:val="26"/>
          <w:szCs w:val="26"/>
        </w:rPr>
        <w:lastRenderedPageBreak/>
        <w:t xml:space="preserve">8. </w:t>
      </w:r>
      <w:r w:rsidR="00B84234" w:rsidRPr="000C41D3">
        <w:rPr>
          <w:rFonts w:ascii="XO Thames" w:hAnsi="XO Thames"/>
          <w:b/>
          <w:sz w:val="26"/>
          <w:szCs w:val="26"/>
        </w:rPr>
        <w:t>Ф</w:t>
      </w:r>
      <w:r w:rsidR="00432998">
        <w:rPr>
          <w:rFonts w:ascii="XO Thames" w:hAnsi="XO Thames"/>
          <w:b/>
          <w:sz w:val="26"/>
          <w:szCs w:val="26"/>
        </w:rPr>
        <w:t>орс</w:t>
      </w:r>
      <w:r w:rsidR="00B84234" w:rsidRPr="000C41D3">
        <w:rPr>
          <w:rFonts w:ascii="XO Thames" w:hAnsi="XO Thames"/>
          <w:b/>
          <w:sz w:val="26"/>
          <w:szCs w:val="26"/>
        </w:rPr>
        <w:t>-</w:t>
      </w:r>
      <w:r w:rsidR="00432998">
        <w:rPr>
          <w:rFonts w:ascii="XO Thames" w:hAnsi="XO Thames"/>
          <w:b/>
          <w:sz w:val="26"/>
          <w:szCs w:val="26"/>
        </w:rPr>
        <w:t>мажорные</w:t>
      </w:r>
      <w:r w:rsidR="00B84234" w:rsidRPr="000C41D3">
        <w:rPr>
          <w:rFonts w:ascii="XO Thames" w:hAnsi="XO Thames"/>
          <w:b/>
          <w:sz w:val="26"/>
          <w:szCs w:val="26"/>
        </w:rPr>
        <w:t xml:space="preserve"> </w:t>
      </w:r>
      <w:r w:rsidR="00432998">
        <w:rPr>
          <w:rFonts w:ascii="XO Thames" w:hAnsi="XO Thames"/>
          <w:b/>
          <w:sz w:val="26"/>
          <w:szCs w:val="26"/>
        </w:rPr>
        <w:t>обстоятельства</w:t>
      </w:r>
    </w:p>
    <w:p w:rsidR="00C825A0" w:rsidRPr="000C41D3" w:rsidRDefault="001A44F1" w:rsidP="004577E7">
      <w:pPr>
        <w:tabs>
          <w:tab w:val="left" w:pos="0"/>
        </w:tabs>
        <w:ind w:firstLine="709"/>
        <w:contextualSpacing/>
        <w:jc w:val="both"/>
        <w:rPr>
          <w:rFonts w:ascii="XO Thames" w:hAnsi="XO Thames"/>
          <w:sz w:val="26"/>
          <w:szCs w:val="26"/>
        </w:rPr>
      </w:pPr>
      <w:r w:rsidRPr="000C41D3">
        <w:rPr>
          <w:rFonts w:ascii="XO Thames" w:hAnsi="XO Thames"/>
          <w:sz w:val="26"/>
          <w:szCs w:val="26"/>
        </w:rPr>
        <w:t>8.1. </w:t>
      </w:r>
      <w:proofErr w:type="gramStart"/>
      <w:r w:rsidR="00441448" w:rsidRPr="000C41D3">
        <w:rPr>
          <w:rFonts w:ascii="XO Thames" w:hAnsi="XO Thames"/>
          <w:sz w:val="26"/>
          <w:szCs w:val="26"/>
        </w:rPr>
        <w:t xml:space="preserve">Стороны освобождаются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w:t>
      </w:r>
      <w:r w:rsidR="00F93005" w:rsidRPr="000C41D3">
        <w:rPr>
          <w:rFonts w:ascii="XO Thames" w:hAnsi="XO Thames"/>
          <w:sz w:val="26"/>
          <w:szCs w:val="26"/>
        </w:rPr>
        <w:br/>
      </w:r>
      <w:r w:rsidR="00441448" w:rsidRPr="000C41D3">
        <w:rPr>
          <w:rFonts w:ascii="XO Thames" w:hAnsi="XO Thames"/>
          <w:sz w:val="26"/>
          <w:szCs w:val="26"/>
        </w:rPr>
        <w:t xml:space="preserve">но, не ограничиваясь, землетрясение, наводнение, пожар, тайфун, ураган </w:t>
      </w:r>
      <w:r w:rsidR="00F93005" w:rsidRPr="000C41D3">
        <w:rPr>
          <w:rFonts w:ascii="XO Thames" w:hAnsi="XO Thames"/>
          <w:sz w:val="26"/>
          <w:szCs w:val="26"/>
        </w:rPr>
        <w:br/>
      </w:r>
      <w:r w:rsidR="00441448" w:rsidRPr="000C41D3">
        <w:rPr>
          <w:rFonts w:ascii="XO Thames" w:hAnsi="XO Thames"/>
          <w:sz w:val="26"/>
          <w:szCs w:val="26"/>
        </w:rPr>
        <w:t xml:space="preserve">и другие стихийные бедствия, военные действия, массовые заболевания </w:t>
      </w:r>
      <w:r w:rsidR="00F93005" w:rsidRPr="000C41D3">
        <w:rPr>
          <w:rFonts w:ascii="XO Thames" w:hAnsi="XO Thames"/>
          <w:sz w:val="26"/>
          <w:szCs w:val="26"/>
        </w:rPr>
        <w:br/>
      </w:r>
      <w:r w:rsidR="00441448" w:rsidRPr="000C41D3">
        <w:rPr>
          <w:rFonts w:ascii="XO Thames" w:hAnsi="XO Thames"/>
          <w:sz w:val="26"/>
          <w:szCs w:val="26"/>
        </w:rPr>
        <w:t>и действия органов государственной власти и управления и другие обстоятельства, не зависящие от воли сторон.</w:t>
      </w:r>
      <w:proofErr w:type="gramEnd"/>
      <w:r w:rsidR="00441448" w:rsidRPr="000C41D3">
        <w:rPr>
          <w:rFonts w:ascii="XO Thames" w:hAnsi="XO Thames"/>
          <w:sz w:val="26"/>
          <w:szCs w:val="26"/>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825A0" w:rsidRPr="000C41D3" w:rsidRDefault="001A44F1" w:rsidP="004577E7">
      <w:pPr>
        <w:tabs>
          <w:tab w:val="left" w:pos="0"/>
        </w:tabs>
        <w:ind w:firstLine="709"/>
        <w:contextualSpacing/>
        <w:jc w:val="both"/>
        <w:rPr>
          <w:rFonts w:ascii="XO Thames" w:hAnsi="XO Thames"/>
          <w:sz w:val="26"/>
          <w:szCs w:val="26"/>
        </w:rPr>
      </w:pPr>
      <w:r w:rsidRPr="000C41D3">
        <w:rPr>
          <w:rFonts w:ascii="XO Thames" w:hAnsi="XO Thames"/>
          <w:sz w:val="26"/>
          <w:szCs w:val="26"/>
        </w:rPr>
        <w:t>8.2. </w:t>
      </w:r>
      <w:r w:rsidR="00C825A0" w:rsidRPr="000C41D3">
        <w:rPr>
          <w:rFonts w:ascii="XO Thames" w:hAnsi="XO Thames"/>
          <w:sz w:val="26"/>
          <w:szCs w:val="26"/>
        </w:rPr>
        <w:t>При наступлении обстоятельств непреодолимой силы стороны должны немедленно письменно или телефонограммой уведомить другую сторону. В извещении должны указываться данные о характере обстоятельств, оценка их влияний на возможность исполнения обязательств и срок исполнения обязательств.</w:t>
      </w:r>
    </w:p>
    <w:p w:rsidR="00C825A0" w:rsidRPr="000C41D3" w:rsidRDefault="001A44F1" w:rsidP="004577E7">
      <w:pPr>
        <w:tabs>
          <w:tab w:val="left" w:pos="0"/>
        </w:tabs>
        <w:ind w:firstLine="709"/>
        <w:contextualSpacing/>
        <w:jc w:val="both"/>
        <w:rPr>
          <w:rFonts w:ascii="XO Thames" w:hAnsi="XO Thames"/>
          <w:sz w:val="26"/>
          <w:szCs w:val="26"/>
        </w:rPr>
      </w:pPr>
      <w:r w:rsidRPr="000C41D3">
        <w:rPr>
          <w:rFonts w:ascii="XO Thames" w:hAnsi="XO Thames"/>
          <w:sz w:val="26"/>
          <w:szCs w:val="26"/>
        </w:rPr>
        <w:t>8.3. </w:t>
      </w:r>
      <w:r w:rsidR="00C825A0" w:rsidRPr="000C41D3">
        <w:rPr>
          <w:rFonts w:ascii="XO Thames" w:hAnsi="XO Thames"/>
          <w:sz w:val="26"/>
          <w:szCs w:val="26"/>
        </w:rPr>
        <w:t>Сторона должна в течение 30-ти календарных дней передать другой стороне сертификат торгово-промышленной палаты или иного компетентного органа о наличии форс-мажорных обстоятельств.</w:t>
      </w:r>
    </w:p>
    <w:p w:rsidR="00C43D67" w:rsidRDefault="001A44F1" w:rsidP="00C43D67">
      <w:pPr>
        <w:tabs>
          <w:tab w:val="left" w:pos="0"/>
        </w:tabs>
        <w:ind w:firstLine="709"/>
        <w:contextualSpacing/>
        <w:jc w:val="both"/>
        <w:rPr>
          <w:rFonts w:ascii="XO Thames" w:hAnsi="XO Thames"/>
          <w:sz w:val="26"/>
          <w:szCs w:val="26"/>
        </w:rPr>
      </w:pPr>
      <w:r w:rsidRPr="000C41D3">
        <w:rPr>
          <w:rFonts w:ascii="XO Thames" w:hAnsi="XO Thames"/>
          <w:sz w:val="26"/>
          <w:szCs w:val="26"/>
        </w:rPr>
        <w:t>8.4. </w:t>
      </w:r>
      <w:r w:rsidR="00C825A0" w:rsidRPr="000C41D3">
        <w:rPr>
          <w:rFonts w:ascii="XO Thames" w:hAnsi="XO Thames"/>
          <w:sz w:val="26"/>
          <w:szCs w:val="26"/>
        </w:rPr>
        <w:t xml:space="preserve">По прекращению указанных обстоятельств, сторона должна известить другую сторону и указать срок, в который предполагается исполнить обязательство по Контракту. Срок исполнения обязательств отодвигается соразмерно времени, в течение которого действовали такие обстоятельства </w:t>
      </w:r>
      <w:r w:rsidR="00F93005" w:rsidRPr="000C41D3">
        <w:rPr>
          <w:rFonts w:ascii="XO Thames" w:hAnsi="XO Thames"/>
          <w:sz w:val="26"/>
          <w:szCs w:val="26"/>
        </w:rPr>
        <w:br/>
      </w:r>
      <w:r w:rsidR="00C825A0" w:rsidRPr="000C41D3">
        <w:rPr>
          <w:rFonts w:ascii="XO Thames" w:hAnsi="XO Thames"/>
          <w:sz w:val="26"/>
          <w:szCs w:val="26"/>
        </w:rPr>
        <w:t xml:space="preserve">и их последствия. В случае если такие обстоятельства и их последствия продолжают действовать более 6 месяцев, стороны проведут переговоры </w:t>
      </w:r>
      <w:r w:rsidR="00F93005" w:rsidRPr="000C41D3">
        <w:rPr>
          <w:rFonts w:ascii="XO Thames" w:hAnsi="XO Thames"/>
          <w:sz w:val="26"/>
          <w:szCs w:val="26"/>
        </w:rPr>
        <w:br/>
      </w:r>
      <w:r w:rsidR="00C825A0" w:rsidRPr="000C41D3">
        <w:rPr>
          <w:rFonts w:ascii="XO Thames" w:hAnsi="XO Thames"/>
          <w:sz w:val="26"/>
          <w:szCs w:val="26"/>
        </w:rPr>
        <w:t>с целью выявления приемлемых</w:t>
      </w:r>
      <w:r w:rsidR="00C11CE3" w:rsidRPr="000C41D3">
        <w:rPr>
          <w:rFonts w:ascii="XO Thames" w:hAnsi="XO Thames"/>
          <w:sz w:val="26"/>
          <w:szCs w:val="26"/>
        </w:rPr>
        <w:t xml:space="preserve"> для обеих сторон альтернативных</w:t>
      </w:r>
      <w:r w:rsidR="00C825A0" w:rsidRPr="000C41D3">
        <w:rPr>
          <w:rFonts w:ascii="XO Thames" w:hAnsi="XO Thames"/>
          <w:sz w:val="26"/>
          <w:szCs w:val="26"/>
        </w:rPr>
        <w:t xml:space="preserve"> способ</w:t>
      </w:r>
      <w:r w:rsidR="00C11CE3" w:rsidRPr="000C41D3">
        <w:rPr>
          <w:rFonts w:ascii="XO Thames" w:hAnsi="XO Thames"/>
          <w:sz w:val="26"/>
          <w:szCs w:val="26"/>
        </w:rPr>
        <w:t>ов</w:t>
      </w:r>
      <w:r w:rsidR="00C825A0" w:rsidRPr="000C41D3">
        <w:rPr>
          <w:rFonts w:ascii="XO Thames" w:hAnsi="XO Thames"/>
          <w:sz w:val="26"/>
          <w:szCs w:val="26"/>
        </w:rPr>
        <w:t xml:space="preserve"> исполнения обязательств.</w:t>
      </w:r>
    </w:p>
    <w:p w:rsidR="004658C1" w:rsidRDefault="004658C1" w:rsidP="00C43D67">
      <w:pPr>
        <w:tabs>
          <w:tab w:val="left" w:pos="0"/>
        </w:tabs>
        <w:ind w:firstLine="709"/>
        <w:contextualSpacing/>
        <w:jc w:val="both"/>
        <w:rPr>
          <w:rFonts w:ascii="XO Thames" w:hAnsi="XO Thames"/>
          <w:sz w:val="26"/>
          <w:szCs w:val="26"/>
        </w:rPr>
      </w:pPr>
    </w:p>
    <w:p w:rsidR="004658C1" w:rsidRDefault="004658C1" w:rsidP="00C43D67">
      <w:pPr>
        <w:tabs>
          <w:tab w:val="left" w:pos="0"/>
        </w:tabs>
        <w:ind w:firstLine="709"/>
        <w:contextualSpacing/>
        <w:jc w:val="both"/>
        <w:rPr>
          <w:rFonts w:ascii="XO Thames" w:hAnsi="XO Thames"/>
          <w:sz w:val="26"/>
          <w:szCs w:val="26"/>
        </w:rPr>
      </w:pPr>
    </w:p>
    <w:p w:rsidR="00B84234" w:rsidRPr="000C41D3" w:rsidRDefault="00AC43DC" w:rsidP="004577E7">
      <w:pPr>
        <w:tabs>
          <w:tab w:val="left" w:pos="284"/>
        </w:tabs>
        <w:ind w:left="709"/>
        <w:contextualSpacing/>
        <w:jc w:val="center"/>
        <w:rPr>
          <w:rFonts w:ascii="XO Thames" w:hAnsi="XO Thames"/>
          <w:b/>
          <w:sz w:val="26"/>
          <w:szCs w:val="26"/>
        </w:rPr>
      </w:pPr>
      <w:r w:rsidRPr="000C41D3">
        <w:rPr>
          <w:rFonts w:ascii="XO Thames" w:hAnsi="XO Thames"/>
          <w:b/>
          <w:sz w:val="26"/>
          <w:szCs w:val="26"/>
        </w:rPr>
        <w:t xml:space="preserve">9. </w:t>
      </w:r>
      <w:r w:rsidR="00B84234" w:rsidRPr="000C41D3">
        <w:rPr>
          <w:rFonts w:ascii="XO Thames" w:hAnsi="XO Thames"/>
          <w:b/>
          <w:sz w:val="26"/>
          <w:szCs w:val="26"/>
        </w:rPr>
        <w:t>П</w:t>
      </w:r>
      <w:r w:rsidR="000D2587">
        <w:rPr>
          <w:rFonts w:ascii="XO Thames" w:hAnsi="XO Thames"/>
          <w:b/>
          <w:sz w:val="26"/>
          <w:szCs w:val="26"/>
        </w:rPr>
        <w:t>орядок разрешения</w:t>
      </w:r>
      <w:r w:rsidR="00B84234" w:rsidRPr="000C41D3">
        <w:rPr>
          <w:rFonts w:ascii="XO Thames" w:hAnsi="XO Thames"/>
          <w:b/>
          <w:sz w:val="26"/>
          <w:szCs w:val="26"/>
        </w:rPr>
        <w:t xml:space="preserve"> </w:t>
      </w:r>
      <w:r w:rsidR="000D2587">
        <w:rPr>
          <w:rFonts w:ascii="XO Thames" w:hAnsi="XO Thames"/>
          <w:b/>
          <w:sz w:val="26"/>
          <w:szCs w:val="26"/>
        </w:rPr>
        <w:t>споров</w:t>
      </w:r>
    </w:p>
    <w:p w:rsidR="00335086" w:rsidRPr="000C41D3" w:rsidRDefault="001A44F1" w:rsidP="004577E7">
      <w:pPr>
        <w:tabs>
          <w:tab w:val="left" w:pos="1134"/>
        </w:tabs>
        <w:ind w:firstLine="709"/>
        <w:contextualSpacing/>
        <w:jc w:val="both"/>
        <w:rPr>
          <w:rFonts w:ascii="XO Thames" w:hAnsi="XO Thames"/>
          <w:sz w:val="26"/>
          <w:szCs w:val="26"/>
        </w:rPr>
      </w:pPr>
      <w:r w:rsidRPr="000C41D3">
        <w:rPr>
          <w:rFonts w:ascii="XO Thames" w:hAnsi="XO Thames"/>
          <w:sz w:val="26"/>
          <w:szCs w:val="26"/>
        </w:rPr>
        <w:t>9.1. </w:t>
      </w:r>
      <w:r w:rsidR="00335086" w:rsidRPr="000C41D3">
        <w:rPr>
          <w:rFonts w:ascii="XO Thames" w:hAnsi="XO Thames"/>
          <w:sz w:val="26"/>
          <w:szCs w:val="26"/>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335086" w:rsidRPr="000C41D3" w:rsidRDefault="001A44F1" w:rsidP="004577E7">
      <w:pPr>
        <w:tabs>
          <w:tab w:val="left" w:pos="1134"/>
          <w:tab w:val="left" w:pos="2835"/>
          <w:tab w:val="left" w:pos="3828"/>
        </w:tabs>
        <w:ind w:firstLine="709"/>
        <w:contextualSpacing/>
        <w:jc w:val="both"/>
        <w:rPr>
          <w:rFonts w:ascii="XO Thames" w:hAnsi="XO Thames"/>
          <w:sz w:val="26"/>
          <w:szCs w:val="26"/>
        </w:rPr>
      </w:pPr>
      <w:r w:rsidRPr="000C41D3">
        <w:rPr>
          <w:rFonts w:ascii="XO Thames" w:hAnsi="XO Thames"/>
          <w:sz w:val="26"/>
          <w:szCs w:val="26"/>
        </w:rPr>
        <w:t>9.2. </w:t>
      </w:r>
      <w:r w:rsidR="00335086" w:rsidRPr="000C41D3">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B84234" w:rsidRDefault="001A44F1" w:rsidP="004577E7">
      <w:pPr>
        <w:tabs>
          <w:tab w:val="left" w:pos="1134"/>
        </w:tabs>
        <w:ind w:firstLine="709"/>
        <w:contextualSpacing/>
        <w:jc w:val="both"/>
        <w:rPr>
          <w:rFonts w:ascii="XO Thames" w:hAnsi="XO Thames"/>
          <w:sz w:val="26"/>
          <w:szCs w:val="26"/>
        </w:rPr>
      </w:pPr>
      <w:r w:rsidRPr="000C41D3">
        <w:rPr>
          <w:rFonts w:ascii="XO Thames" w:hAnsi="XO Thames"/>
          <w:sz w:val="26"/>
          <w:szCs w:val="26"/>
        </w:rPr>
        <w:t>9.3. </w:t>
      </w:r>
      <w:r w:rsidR="00335086" w:rsidRPr="000C41D3">
        <w:rPr>
          <w:rFonts w:ascii="XO Thames" w:hAnsi="XO Thames"/>
          <w:sz w:val="26"/>
          <w:szCs w:val="26"/>
        </w:rPr>
        <w:t xml:space="preserve">Сторона, которой предъявлена претензия, обязана рассмотреть такую претензию в течение 30 календарных дней с момента ее получения </w:t>
      </w:r>
      <w:r w:rsidR="00F93005" w:rsidRPr="000C41D3">
        <w:rPr>
          <w:rFonts w:ascii="XO Thames" w:hAnsi="XO Thames"/>
          <w:sz w:val="26"/>
          <w:szCs w:val="26"/>
        </w:rPr>
        <w:br/>
      </w:r>
      <w:r w:rsidR="00335086" w:rsidRPr="000C41D3">
        <w:rPr>
          <w:rFonts w:ascii="XO Thames" w:hAnsi="XO Thames"/>
          <w:sz w:val="26"/>
          <w:szCs w:val="26"/>
        </w:rPr>
        <w:t xml:space="preserve">и сообщить о своем решении другой Стороне путем направления ответа </w:t>
      </w:r>
      <w:r w:rsidR="00F93005" w:rsidRPr="000C41D3">
        <w:rPr>
          <w:rFonts w:ascii="XO Thames" w:hAnsi="XO Thames"/>
          <w:sz w:val="26"/>
          <w:szCs w:val="26"/>
        </w:rPr>
        <w:br/>
      </w:r>
      <w:r w:rsidR="00335086" w:rsidRPr="000C41D3">
        <w:rPr>
          <w:rFonts w:ascii="XO Thames" w:hAnsi="XO Thames"/>
          <w:sz w:val="26"/>
          <w:szCs w:val="26"/>
        </w:rPr>
        <w:t>в письменной форме.</w:t>
      </w:r>
    </w:p>
    <w:p w:rsidR="004658C1" w:rsidRDefault="004658C1" w:rsidP="004577E7">
      <w:pPr>
        <w:tabs>
          <w:tab w:val="left" w:pos="1134"/>
        </w:tabs>
        <w:ind w:firstLine="709"/>
        <w:contextualSpacing/>
        <w:jc w:val="both"/>
        <w:rPr>
          <w:rFonts w:ascii="XO Thames" w:hAnsi="XO Thames"/>
          <w:sz w:val="26"/>
          <w:szCs w:val="26"/>
        </w:rPr>
      </w:pPr>
    </w:p>
    <w:p w:rsidR="004658C1" w:rsidRDefault="004658C1" w:rsidP="004577E7">
      <w:pPr>
        <w:tabs>
          <w:tab w:val="left" w:pos="1134"/>
        </w:tabs>
        <w:ind w:firstLine="709"/>
        <w:contextualSpacing/>
        <w:jc w:val="both"/>
        <w:rPr>
          <w:rFonts w:ascii="XO Thames" w:hAnsi="XO Thames"/>
          <w:sz w:val="26"/>
          <w:szCs w:val="26"/>
        </w:rPr>
      </w:pPr>
    </w:p>
    <w:p w:rsidR="006C2B1B" w:rsidRPr="000C41D3" w:rsidRDefault="004D61B3" w:rsidP="004577E7">
      <w:pPr>
        <w:widowControl w:val="0"/>
        <w:tabs>
          <w:tab w:val="left" w:pos="426"/>
        </w:tabs>
        <w:autoSpaceDE w:val="0"/>
        <w:autoSpaceDN w:val="0"/>
        <w:adjustRightInd w:val="0"/>
        <w:ind w:left="568" w:firstLine="709"/>
        <w:jc w:val="center"/>
        <w:rPr>
          <w:rFonts w:ascii="XO Thames" w:hAnsi="XO Thames"/>
          <w:b/>
          <w:color w:val="000000" w:themeColor="text1"/>
          <w:sz w:val="26"/>
          <w:szCs w:val="26"/>
        </w:rPr>
      </w:pPr>
      <w:r w:rsidRPr="000C41D3">
        <w:rPr>
          <w:rFonts w:ascii="XO Thames" w:hAnsi="XO Thames"/>
          <w:b/>
          <w:color w:val="000000" w:themeColor="text1"/>
          <w:sz w:val="26"/>
          <w:szCs w:val="26"/>
        </w:rPr>
        <w:t>10</w:t>
      </w:r>
      <w:r w:rsidR="00EF6AB7" w:rsidRPr="000C41D3">
        <w:rPr>
          <w:rFonts w:ascii="XO Thames" w:hAnsi="XO Thames"/>
          <w:b/>
          <w:color w:val="000000" w:themeColor="text1"/>
          <w:sz w:val="26"/>
          <w:szCs w:val="26"/>
        </w:rPr>
        <w:t>.</w:t>
      </w:r>
      <w:r w:rsidRPr="000C41D3">
        <w:rPr>
          <w:rFonts w:ascii="XO Thames" w:hAnsi="XO Thames"/>
          <w:b/>
          <w:color w:val="000000" w:themeColor="text1"/>
          <w:sz w:val="26"/>
          <w:szCs w:val="26"/>
        </w:rPr>
        <w:t xml:space="preserve"> </w:t>
      </w:r>
      <w:r w:rsidR="000D2587">
        <w:rPr>
          <w:rFonts w:ascii="XO Thames" w:hAnsi="XO Thames"/>
          <w:b/>
          <w:color w:val="000000" w:themeColor="text1"/>
          <w:sz w:val="26"/>
          <w:szCs w:val="26"/>
        </w:rPr>
        <w:t>Изменение,</w:t>
      </w:r>
      <w:r w:rsidRPr="000C41D3">
        <w:rPr>
          <w:rFonts w:ascii="XO Thames" w:hAnsi="XO Thames"/>
          <w:b/>
          <w:color w:val="000000" w:themeColor="text1"/>
          <w:sz w:val="26"/>
          <w:szCs w:val="26"/>
        </w:rPr>
        <w:t xml:space="preserve"> </w:t>
      </w:r>
      <w:r w:rsidR="000D2587">
        <w:rPr>
          <w:rFonts w:ascii="XO Thames" w:hAnsi="XO Thames"/>
          <w:b/>
          <w:color w:val="000000" w:themeColor="text1"/>
          <w:sz w:val="26"/>
          <w:szCs w:val="26"/>
        </w:rPr>
        <w:t>расторжение</w:t>
      </w:r>
      <w:r w:rsidRPr="000C41D3">
        <w:rPr>
          <w:rFonts w:ascii="XO Thames" w:hAnsi="XO Thames"/>
          <w:b/>
          <w:color w:val="000000" w:themeColor="text1"/>
          <w:sz w:val="26"/>
          <w:szCs w:val="26"/>
        </w:rPr>
        <w:t xml:space="preserve"> </w:t>
      </w:r>
      <w:r w:rsidR="000D2587">
        <w:rPr>
          <w:rFonts w:ascii="XO Thames" w:hAnsi="XO Thames"/>
          <w:b/>
          <w:color w:val="000000" w:themeColor="text1"/>
          <w:sz w:val="26"/>
          <w:szCs w:val="26"/>
        </w:rPr>
        <w:t>контракта</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.1. </w:t>
      </w:r>
      <w:r w:rsidR="006C2B1B" w:rsidRPr="000C41D3">
        <w:rPr>
          <w:rFonts w:ascii="XO Thames" w:hAnsi="XO Thames"/>
          <w:color w:val="000000" w:themeColor="text1"/>
          <w:sz w:val="26"/>
          <w:szCs w:val="26"/>
        </w:rPr>
        <w:t>Изменение существенных усл</w:t>
      </w:r>
      <w:r w:rsidR="00AD56B1" w:rsidRPr="000C41D3">
        <w:rPr>
          <w:rFonts w:ascii="XO Thames" w:hAnsi="XO Thames"/>
          <w:color w:val="000000" w:themeColor="text1"/>
          <w:sz w:val="26"/>
          <w:szCs w:val="26"/>
        </w:rPr>
        <w:t>овий Контракта при его исполнени</w:t>
      </w:r>
      <w:r w:rsidR="00435CE3" w:rsidRPr="000C41D3">
        <w:rPr>
          <w:rFonts w:ascii="XO Thames" w:hAnsi="XO Thames"/>
          <w:color w:val="000000" w:themeColor="text1"/>
          <w:sz w:val="26"/>
          <w:szCs w:val="26"/>
        </w:rPr>
        <w:t>и</w:t>
      </w:r>
      <w:r w:rsidR="009A75E2" w:rsidRPr="000C41D3">
        <w:rPr>
          <w:rFonts w:ascii="XO Thames" w:hAnsi="XO Thames"/>
          <w:color w:val="000000" w:themeColor="text1"/>
          <w:sz w:val="26"/>
          <w:szCs w:val="26"/>
        </w:rPr>
        <w:t xml:space="preserve"> не</w:t>
      </w:r>
      <w:r w:rsidR="006C2B1B" w:rsidRPr="000C41D3">
        <w:rPr>
          <w:rFonts w:ascii="XO Thames" w:hAnsi="XO Thames"/>
          <w:color w:val="000000" w:themeColor="text1"/>
          <w:sz w:val="26"/>
          <w:szCs w:val="26"/>
        </w:rPr>
        <w:t xml:space="preserve"> допускается, за исключением их изменения по соглашению сторон в случаях, установленных Федеральным законом о контрактной системе.</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.2. </w:t>
      </w:r>
      <w:r w:rsidR="006C2B1B" w:rsidRPr="000C41D3">
        <w:rPr>
          <w:rFonts w:ascii="XO Thames" w:hAnsi="XO Thames"/>
          <w:color w:val="000000" w:themeColor="text1"/>
          <w:sz w:val="26"/>
          <w:szCs w:val="26"/>
        </w:rPr>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w:t>
      </w:r>
      <w:r w:rsidR="004D1A34" w:rsidRPr="000C41D3">
        <w:rPr>
          <w:rFonts w:ascii="XO Thames" w:hAnsi="XO Thames"/>
          <w:color w:val="000000" w:themeColor="text1"/>
          <w:sz w:val="26"/>
          <w:szCs w:val="26"/>
        </w:rPr>
        <w:br/>
      </w:r>
      <w:r w:rsidR="006C2B1B" w:rsidRPr="000C41D3">
        <w:rPr>
          <w:rFonts w:ascii="XO Thames" w:hAnsi="XO Thames"/>
          <w:color w:val="000000" w:themeColor="text1"/>
          <w:sz w:val="26"/>
          <w:szCs w:val="26"/>
        </w:rPr>
        <w:lastRenderedPageBreak/>
        <w:t xml:space="preserve">и обязанности по такому Контракту переходят к новому Заказчику в том </w:t>
      </w:r>
      <w:r w:rsidR="001A44F1"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же объеме и на тех же условиях.</w:t>
      </w:r>
    </w:p>
    <w:p w:rsidR="006C2B1B"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.3. </w:t>
      </w:r>
      <w:r w:rsidR="006C2B1B" w:rsidRPr="000C41D3">
        <w:rPr>
          <w:rFonts w:ascii="XO Thames" w:hAnsi="XO Thames"/>
          <w:color w:val="000000" w:themeColor="text1"/>
          <w:sz w:val="26"/>
          <w:szCs w:val="26"/>
        </w:rPr>
        <w:t xml:space="preserve">Расторжение Контракта допускается по соглашению сторон, </w:t>
      </w:r>
      <w:r w:rsidR="00F93005"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 xml:space="preserve">по решению суда, в случае одностороннего отказа стороны Контракта </w:t>
      </w:r>
      <w:r w:rsidR="00F93005"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.4. </w:t>
      </w:r>
      <w:r w:rsidR="006C2B1B" w:rsidRPr="000C41D3">
        <w:rPr>
          <w:rFonts w:ascii="XO Thames" w:hAnsi="XO Thames"/>
          <w:color w:val="000000" w:themeColor="text1"/>
          <w:sz w:val="26"/>
          <w:szCs w:val="26"/>
        </w:rPr>
        <w:t xml:space="preserve">Заказчик вправе принять решение об одностороннем отказе </w:t>
      </w:r>
      <w:r w:rsidR="004D1A34"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от исполнения Контракта в соответствии с Гражданским законодательством.</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.5. </w:t>
      </w:r>
      <w:r w:rsidR="006C2B1B" w:rsidRPr="000C41D3">
        <w:rPr>
          <w:rFonts w:ascii="XO Thames" w:hAnsi="XO Thames"/>
          <w:color w:val="000000" w:themeColor="text1"/>
          <w:sz w:val="26"/>
          <w:szCs w:val="26"/>
        </w:rPr>
        <w:t xml:space="preserve">Решение Заказчика об одностороннем отказе от исполнения контракта вступает в </w:t>
      </w:r>
      <w:proofErr w:type="gramStart"/>
      <w:r w:rsidR="006C2B1B" w:rsidRPr="000C41D3">
        <w:rPr>
          <w:rFonts w:ascii="XO Thames" w:hAnsi="XO Thames"/>
          <w:color w:val="000000" w:themeColor="text1"/>
          <w:sz w:val="26"/>
          <w:szCs w:val="26"/>
        </w:rPr>
        <w:t>силу</w:t>
      </w:r>
      <w:proofErr w:type="gramEnd"/>
      <w:r w:rsidR="006C2B1B" w:rsidRPr="000C41D3">
        <w:rPr>
          <w:rFonts w:ascii="XO Thames" w:hAnsi="XO Thames"/>
          <w:color w:val="000000" w:themeColor="text1"/>
          <w:sz w:val="26"/>
          <w:szCs w:val="26"/>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.6. </w:t>
      </w:r>
      <w:proofErr w:type="gramStart"/>
      <w:r w:rsidR="006C2B1B" w:rsidRPr="000C41D3">
        <w:rPr>
          <w:rFonts w:ascii="XO Thames" w:hAnsi="XO Thames"/>
          <w:color w:val="000000" w:themeColor="text1"/>
          <w:sz w:val="26"/>
          <w:szCs w:val="26"/>
        </w:rPr>
        <w:t xml:space="preserve">Заказчик обязан отменить не вступившее в силу решение </w:t>
      </w:r>
      <w:r w:rsidR="00F93005"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 xml:space="preserve">об одностороннем отказе от исполнения Контракта, если в течение десятидневного срока с даты надлежащего уведомления Исполнителя </w:t>
      </w:r>
      <w:r w:rsidR="00F93005"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.7. </w:t>
      </w:r>
      <w:r w:rsidR="006C2B1B" w:rsidRPr="000C41D3">
        <w:rPr>
          <w:rFonts w:ascii="XO Thames" w:hAnsi="XO Thames"/>
          <w:color w:val="000000" w:themeColor="text1"/>
          <w:sz w:val="26"/>
          <w:szCs w:val="26"/>
        </w:rPr>
        <w:t xml:space="preserve">Заказчик обязан принять решение об одностороннем отказе </w:t>
      </w:r>
      <w:r w:rsidR="00F93005"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6C2B1B" w:rsidRPr="000C41D3">
        <w:rPr>
          <w:rFonts w:ascii="XO Thames" w:hAnsi="XO Thames"/>
          <w:color w:val="000000" w:themeColor="text1"/>
          <w:sz w:val="26"/>
          <w:szCs w:val="26"/>
        </w:rPr>
        <w:t>.8. Все изменения к Контракту действительны, если они оформлены в виде дополнительного соглашения к Контракту и подписаны Сторонами.</w:t>
      </w:r>
    </w:p>
    <w:p w:rsidR="009417A2" w:rsidRPr="000C41D3" w:rsidRDefault="004D61B3" w:rsidP="004577E7">
      <w:pPr>
        <w:widowControl w:val="0"/>
        <w:tabs>
          <w:tab w:val="left" w:pos="0"/>
        </w:tabs>
        <w:autoSpaceDE w:val="0"/>
        <w:autoSpaceDN w:val="0"/>
        <w:adjustRightInd w:val="0"/>
        <w:ind w:firstLine="709"/>
        <w:jc w:val="both"/>
        <w:rPr>
          <w:rFonts w:ascii="XO Thames" w:hAnsi="XO Thames"/>
          <w:color w:val="000000" w:themeColor="text1"/>
          <w:sz w:val="26"/>
          <w:szCs w:val="26"/>
        </w:rPr>
      </w:pPr>
      <w:r w:rsidRPr="000C41D3">
        <w:rPr>
          <w:rFonts w:ascii="XO Thames" w:hAnsi="XO Thames"/>
          <w:color w:val="000000" w:themeColor="text1"/>
          <w:sz w:val="26"/>
          <w:szCs w:val="26"/>
        </w:rPr>
        <w:t>10</w:t>
      </w:r>
      <w:r w:rsidR="001A44F1" w:rsidRPr="000C41D3">
        <w:rPr>
          <w:rFonts w:ascii="XO Thames" w:hAnsi="XO Thames"/>
          <w:color w:val="000000" w:themeColor="text1"/>
          <w:sz w:val="26"/>
          <w:szCs w:val="26"/>
        </w:rPr>
        <w:t>.9. </w:t>
      </w:r>
      <w:r w:rsidR="006C2B1B" w:rsidRPr="000C41D3">
        <w:rPr>
          <w:rFonts w:ascii="XO Thames" w:hAnsi="XO Thames"/>
          <w:color w:val="000000" w:themeColor="text1"/>
          <w:sz w:val="26"/>
          <w:szCs w:val="26"/>
        </w:rPr>
        <w:t xml:space="preserve">Если в результате </w:t>
      </w:r>
      <w:proofErr w:type="gramStart"/>
      <w:r w:rsidR="006C2B1B" w:rsidRPr="000C41D3">
        <w:rPr>
          <w:rFonts w:ascii="XO Thames" w:hAnsi="XO Thames"/>
          <w:color w:val="000000" w:themeColor="text1"/>
          <w:sz w:val="26"/>
          <w:szCs w:val="26"/>
        </w:rPr>
        <w:t>издания акта органа государственной власти Российской Федерации</w:t>
      </w:r>
      <w:proofErr w:type="gramEnd"/>
      <w:r w:rsidR="006C2B1B" w:rsidRPr="000C41D3">
        <w:rPr>
          <w:rFonts w:ascii="XO Thames" w:hAnsi="XO Thames"/>
          <w:color w:val="000000" w:themeColor="text1"/>
          <w:sz w:val="26"/>
          <w:szCs w:val="26"/>
        </w:rPr>
        <w:t xml:space="preserve"> исполнение Заказчиком своих обязательств </w:t>
      </w:r>
      <w:r w:rsidR="00F93005" w:rsidRPr="000C41D3">
        <w:rPr>
          <w:rFonts w:ascii="XO Thames" w:hAnsi="XO Thames"/>
          <w:color w:val="000000" w:themeColor="text1"/>
          <w:sz w:val="26"/>
          <w:szCs w:val="26"/>
        </w:rPr>
        <w:br/>
      </w:r>
      <w:r w:rsidR="006C2B1B" w:rsidRPr="000C41D3">
        <w:rPr>
          <w:rFonts w:ascii="XO Thames" w:hAnsi="XO Thames"/>
          <w:color w:val="000000" w:themeColor="text1"/>
          <w:sz w:val="26"/>
          <w:szCs w:val="26"/>
        </w:rPr>
        <w:t>по Контракту становится невозможным полностью или частично, обязательство прекращается полностью или в соответствующей части.</w:t>
      </w:r>
    </w:p>
    <w:p w:rsidR="001A3072" w:rsidRDefault="001A3072" w:rsidP="00E8227C">
      <w:pPr>
        <w:contextualSpacing/>
        <w:rPr>
          <w:rFonts w:ascii="XO Thames" w:hAnsi="XO Thames"/>
          <w:b/>
          <w:sz w:val="26"/>
          <w:szCs w:val="26"/>
        </w:rPr>
      </w:pPr>
    </w:p>
    <w:p w:rsidR="004658C1" w:rsidRDefault="004658C1" w:rsidP="00E8227C">
      <w:pPr>
        <w:contextualSpacing/>
        <w:rPr>
          <w:rFonts w:ascii="XO Thames" w:hAnsi="XO Thames"/>
          <w:b/>
          <w:sz w:val="26"/>
          <w:szCs w:val="26"/>
        </w:rPr>
      </w:pPr>
    </w:p>
    <w:p w:rsidR="00A911CB" w:rsidRPr="000C41D3" w:rsidRDefault="00AC43DC" w:rsidP="000D2587">
      <w:pPr>
        <w:ind w:left="943"/>
        <w:contextualSpacing/>
        <w:jc w:val="center"/>
        <w:rPr>
          <w:rFonts w:ascii="XO Thames" w:hAnsi="XO Thames"/>
          <w:b/>
          <w:sz w:val="26"/>
          <w:szCs w:val="26"/>
        </w:rPr>
      </w:pPr>
      <w:r w:rsidRPr="000C41D3">
        <w:rPr>
          <w:rFonts w:ascii="XO Thames" w:hAnsi="XO Thames"/>
          <w:b/>
          <w:sz w:val="26"/>
          <w:szCs w:val="26"/>
        </w:rPr>
        <w:t xml:space="preserve">11. </w:t>
      </w:r>
      <w:r w:rsidR="00A911CB" w:rsidRPr="000C41D3">
        <w:rPr>
          <w:rFonts w:ascii="XO Thames" w:hAnsi="XO Thames"/>
          <w:b/>
          <w:sz w:val="26"/>
          <w:szCs w:val="26"/>
        </w:rPr>
        <w:t>Д</w:t>
      </w:r>
      <w:r w:rsidR="000D2587">
        <w:rPr>
          <w:rFonts w:ascii="XO Thames" w:hAnsi="XO Thames"/>
          <w:b/>
          <w:sz w:val="26"/>
          <w:szCs w:val="26"/>
        </w:rPr>
        <w:t>ополнительные</w:t>
      </w:r>
      <w:r w:rsidR="00A911CB" w:rsidRPr="000C41D3">
        <w:rPr>
          <w:rFonts w:ascii="XO Thames" w:hAnsi="XO Thames"/>
          <w:b/>
          <w:sz w:val="26"/>
          <w:szCs w:val="26"/>
        </w:rPr>
        <w:t xml:space="preserve"> </w:t>
      </w:r>
      <w:r w:rsidR="000D2587">
        <w:rPr>
          <w:rFonts w:ascii="XO Thames" w:hAnsi="XO Thames"/>
          <w:b/>
          <w:sz w:val="26"/>
          <w:szCs w:val="26"/>
        </w:rPr>
        <w:t>условия</w:t>
      </w:r>
      <w:r w:rsidR="00A911CB" w:rsidRPr="000C41D3">
        <w:rPr>
          <w:rFonts w:ascii="XO Thames" w:hAnsi="XO Thames"/>
          <w:b/>
          <w:sz w:val="26"/>
          <w:szCs w:val="26"/>
        </w:rPr>
        <w:t xml:space="preserve"> </w:t>
      </w:r>
      <w:r w:rsidR="000D2587">
        <w:rPr>
          <w:rFonts w:ascii="XO Thames" w:hAnsi="XO Thames"/>
          <w:b/>
          <w:sz w:val="26"/>
          <w:szCs w:val="26"/>
        </w:rPr>
        <w:t>и</w:t>
      </w:r>
      <w:r w:rsidR="00A911CB" w:rsidRPr="000C41D3">
        <w:rPr>
          <w:rFonts w:ascii="XO Thames" w:hAnsi="XO Thames"/>
          <w:b/>
          <w:sz w:val="26"/>
          <w:szCs w:val="26"/>
        </w:rPr>
        <w:t xml:space="preserve"> </w:t>
      </w:r>
      <w:r w:rsidR="000D2587">
        <w:rPr>
          <w:rFonts w:ascii="XO Thames" w:hAnsi="XO Thames"/>
          <w:b/>
          <w:sz w:val="26"/>
          <w:szCs w:val="26"/>
        </w:rPr>
        <w:t>сроки</w:t>
      </w:r>
      <w:r w:rsidR="00A911CB" w:rsidRPr="000C41D3">
        <w:rPr>
          <w:rFonts w:ascii="XO Thames" w:hAnsi="XO Thames"/>
          <w:b/>
          <w:sz w:val="26"/>
          <w:szCs w:val="26"/>
        </w:rPr>
        <w:t xml:space="preserve"> </w:t>
      </w:r>
      <w:r w:rsidR="000D2587">
        <w:rPr>
          <w:rFonts w:ascii="XO Thames" w:hAnsi="XO Thames"/>
          <w:b/>
          <w:sz w:val="26"/>
          <w:szCs w:val="26"/>
        </w:rPr>
        <w:t>действия</w:t>
      </w:r>
    </w:p>
    <w:p w:rsidR="00A911CB" w:rsidRPr="000C41D3" w:rsidRDefault="000D2587" w:rsidP="000D2587">
      <w:pPr>
        <w:ind w:firstLine="567"/>
        <w:contextualSpacing/>
        <w:jc w:val="center"/>
        <w:rPr>
          <w:rFonts w:ascii="XO Thames" w:hAnsi="XO Thames"/>
          <w:b/>
          <w:sz w:val="26"/>
          <w:szCs w:val="26"/>
        </w:rPr>
      </w:pPr>
      <w:r>
        <w:rPr>
          <w:rFonts w:ascii="XO Thames" w:hAnsi="XO Thames"/>
          <w:b/>
          <w:sz w:val="26"/>
          <w:szCs w:val="26"/>
        </w:rPr>
        <w:t>контракта</w:t>
      </w:r>
    </w:p>
    <w:p w:rsidR="00A911CB" w:rsidRDefault="00CB73CB" w:rsidP="004577E7">
      <w:pPr>
        <w:tabs>
          <w:tab w:val="left" w:pos="1134"/>
        </w:tabs>
        <w:ind w:firstLine="709"/>
        <w:contextualSpacing/>
        <w:jc w:val="both"/>
        <w:rPr>
          <w:rFonts w:ascii="XO Thames" w:hAnsi="XO Thames"/>
          <w:sz w:val="26"/>
          <w:szCs w:val="26"/>
        </w:rPr>
      </w:pPr>
      <w:r w:rsidRPr="000C41D3">
        <w:rPr>
          <w:rFonts w:ascii="XO Thames" w:hAnsi="XO Thames"/>
          <w:sz w:val="26"/>
          <w:szCs w:val="26"/>
        </w:rPr>
        <w:t>11.1</w:t>
      </w:r>
      <w:r w:rsidR="004D61B3" w:rsidRPr="000C41D3">
        <w:rPr>
          <w:rFonts w:ascii="XO Thames" w:hAnsi="XO Thames"/>
          <w:sz w:val="26"/>
          <w:szCs w:val="26"/>
        </w:rPr>
        <w:t>.</w:t>
      </w:r>
      <w:r w:rsidR="001A44F1" w:rsidRPr="000C41D3">
        <w:rPr>
          <w:rFonts w:ascii="XO Thames" w:hAnsi="XO Thames"/>
          <w:sz w:val="26"/>
          <w:szCs w:val="26"/>
        </w:rPr>
        <w:t> </w:t>
      </w:r>
      <w:r w:rsidR="00A911CB" w:rsidRPr="000C41D3">
        <w:rPr>
          <w:rFonts w:ascii="XO Thames" w:hAnsi="XO Thames"/>
          <w:sz w:val="26"/>
          <w:szCs w:val="26"/>
        </w:rPr>
        <w:t>Контракт составлен в двух подлинных экземплярах, имеющих одинаковую юридическую силу, по одному для каждой из Сторон.</w:t>
      </w:r>
    </w:p>
    <w:p w:rsidR="005C21B0" w:rsidRPr="000C41D3" w:rsidRDefault="005C21B0" w:rsidP="004577E7">
      <w:pPr>
        <w:tabs>
          <w:tab w:val="left" w:pos="1134"/>
        </w:tabs>
        <w:ind w:firstLine="709"/>
        <w:contextualSpacing/>
        <w:jc w:val="both"/>
        <w:rPr>
          <w:rFonts w:ascii="XO Thames" w:hAnsi="XO Thames"/>
          <w:sz w:val="26"/>
          <w:szCs w:val="26"/>
        </w:rPr>
      </w:pPr>
    </w:p>
    <w:p w:rsidR="00A911CB" w:rsidRDefault="00CB73CB" w:rsidP="004577E7">
      <w:pPr>
        <w:tabs>
          <w:tab w:val="left" w:pos="1134"/>
        </w:tabs>
        <w:ind w:firstLine="709"/>
        <w:contextualSpacing/>
        <w:jc w:val="both"/>
        <w:rPr>
          <w:rFonts w:ascii="XO Thames" w:hAnsi="XO Thames"/>
          <w:sz w:val="26"/>
          <w:szCs w:val="26"/>
        </w:rPr>
      </w:pPr>
      <w:r w:rsidRPr="000C41D3">
        <w:rPr>
          <w:rFonts w:ascii="XO Thames" w:hAnsi="XO Thames"/>
          <w:sz w:val="26"/>
          <w:szCs w:val="26"/>
        </w:rPr>
        <w:t>11.2</w:t>
      </w:r>
      <w:r w:rsidR="004D61B3" w:rsidRPr="000C41D3">
        <w:rPr>
          <w:rFonts w:ascii="XO Thames" w:hAnsi="XO Thames"/>
          <w:sz w:val="26"/>
          <w:szCs w:val="26"/>
        </w:rPr>
        <w:t>.</w:t>
      </w:r>
      <w:r w:rsidR="001A44F1" w:rsidRPr="000C41D3">
        <w:rPr>
          <w:rFonts w:ascii="XO Thames" w:hAnsi="XO Thames"/>
          <w:sz w:val="26"/>
          <w:szCs w:val="26"/>
        </w:rPr>
        <w:t> </w:t>
      </w:r>
      <w:r w:rsidR="00A911CB" w:rsidRPr="000C41D3">
        <w:rPr>
          <w:rFonts w:ascii="XO Thames" w:hAnsi="XO Thames"/>
          <w:sz w:val="26"/>
          <w:szCs w:val="26"/>
        </w:rPr>
        <w:t xml:space="preserve">В случае изменения юридических адресов, банковских </w:t>
      </w:r>
      <w:r w:rsidR="00F93005" w:rsidRPr="000C41D3">
        <w:rPr>
          <w:rFonts w:ascii="XO Thames" w:hAnsi="XO Thames"/>
          <w:sz w:val="26"/>
          <w:szCs w:val="26"/>
        </w:rPr>
        <w:br/>
      </w:r>
      <w:r w:rsidR="00A911CB" w:rsidRPr="000C41D3">
        <w:rPr>
          <w:rFonts w:ascii="XO Thames" w:hAnsi="XO Thames"/>
          <w:sz w:val="26"/>
          <w:szCs w:val="26"/>
        </w:rPr>
        <w:t>и отгрузочных реквизитов Сторона обязана сообщить об этом другой Стороне в письменной форме.</w:t>
      </w:r>
    </w:p>
    <w:p w:rsidR="005C21B0" w:rsidRPr="000C41D3" w:rsidRDefault="005C21B0" w:rsidP="004577E7">
      <w:pPr>
        <w:tabs>
          <w:tab w:val="left" w:pos="1134"/>
        </w:tabs>
        <w:ind w:firstLine="709"/>
        <w:contextualSpacing/>
        <w:jc w:val="both"/>
        <w:rPr>
          <w:rFonts w:ascii="XO Thames" w:hAnsi="XO Thames"/>
          <w:sz w:val="26"/>
          <w:szCs w:val="26"/>
        </w:rPr>
      </w:pPr>
    </w:p>
    <w:p w:rsidR="00A911CB" w:rsidRDefault="00CB73CB" w:rsidP="004577E7">
      <w:pPr>
        <w:tabs>
          <w:tab w:val="left" w:pos="1134"/>
        </w:tabs>
        <w:ind w:firstLine="709"/>
        <w:contextualSpacing/>
        <w:jc w:val="both"/>
        <w:rPr>
          <w:rFonts w:ascii="XO Thames" w:hAnsi="XO Thames"/>
          <w:sz w:val="26"/>
          <w:szCs w:val="26"/>
        </w:rPr>
      </w:pPr>
      <w:r w:rsidRPr="000C41D3">
        <w:rPr>
          <w:rFonts w:ascii="XO Thames" w:hAnsi="XO Thames"/>
          <w:sz w:val="26"/>
          <w:szCs w:val="26"/>
        </w:rPr>
        <w:t>11.3</w:t>
      </w:r>
      <w:r w:rsidR="004D61B3" w:rsidRPr="000C41D3">
        <w:rPr>
          <w:rFonts w:ascii="XO Thames" w:hAnsi="XO Thames"/>
          <w:sz w:val="26"/>
          <w:szCs w:val="26"/>
        </w:rPr>
        <w:t>.</w:t>
      </w:r>
      <w:r w:rsidR="001A44F1" w:rsidRPr="000C41D3">
        <w:rPr>
          <w:rFonts w:ascii="XO Thames" w:hAnsi="XO Thames"/>
          <w:sz w:val="26"/>
          <w:szCs w:val="26"/>
        </w:rPr>
        <w:t xml:space="preserve"> </w:t>
      </w:r>
      <w:r w:rsidR="00A911CB" w:rsidRPr="000C41D3">
        <w:rPr>
          <w:rFonts w:ascii="XO Thames" w:hAnsi="XO Thames"/>
          <w:sz w:val="26"/>
          <w:szCs w:val="26"/>
        </w:rPr>
        <w:t>Во всем остальном, что не предусмотрено Контрактом, Стороны руководствуются законодательством Российской Федерации.</w:t>
      </w:r>
    </w:p>
    <w:p w:rsidR="005C21B0" w:rsidRPr="000C41D3" w:rsidRDefault="005C21B0" w:rsidP="004577E7">
      <w:pPr>
        <w:tabs>
          <w:tab w:val="left" w:pos="1134"/>
        </w:tabs>
        <w:ind w:firstLine="709"/>
        <w:contextualSpacing/>
        <w:jc w:val="both"/>
        <w:rPr>
          <w:rFonts w:ascii="XO Thames" w:hAnsi="XO Thames"/>
          <w:sz w:val="26"/>
          <w:szCs w:val="26"/>
        </w:rPr>
      </w:pPr>
    </w:p>
    <w:p w:rsidR="002B0519" w:rsidRDefault="00CB73CB" w:rsidP="002B0519">
      <w:pPr>
        <w:tabs>
          <w:tab w:val="left" w:pos="1134"/>
        </w:tabs>
        <w:ind w:firstLine="709"/>
        <w:contextualSpacing/>
        <w:jc w:val="both"/>
        <w:rPr>
          <w:rFonts w:ascii="XO Thames" w:hAnsi="XO Thames"/>
          <w:sz w:val="26"/>
          <w:szCs w:val="26"/>
        </w:rPr>
      </w:pPr>
      <w:r w:rsidRPr="000C41D3">
        <w:rPr>
          <w:rFonts w:ascii="XO Thames" w:hAnsi="XO Thames"/>
          <w:sz w:val="26"/>
          <w:szCs w:val="26"/>
        </w:rPr>
        <w:lastRenderedPageBreak/>
        <w:t>11.4</w:t>
      </w:r>
      <w:r w:rsidR="004D61B3" w:rsidRPr="000C41D3">
        <w:rPr>
          <w:rFonts w:ascii="XO Thames" w:hAnsi="XO Thames"/>
          <w:sz w:val="26"/>
          <w:szCs w:val="26"/>
        </w:rPr>
        <w:t>.</w:t>
      </w:r>
      <w:r w:rsidR="001A44F1" w:rsidRPr="000C41D3">
        <w:rPr>
          <w:rFonts w:ascii="XO Thames" w:hAnsi="XO Thames"/>
          <w:sz w:val="26"/>
          <w:szCs w:val="26"/>
        </w:rPr>
        <w:t> </w:t>
      </w:r>
      <w:r w:rsidR="00A911CB" w:rsidRPr="000C41D3">
        <w:rPr>
          <w:rFonts w:ascii="XO Thames" w:hAnsi="XO Thames"/>
          <w:sz w:val="26"/>
          <w:szCs w:val="26"/>
        </w:rPr>
        <w:t>Настоящий Контра</w:t>
      </w:r>
      <w:proofErr w:type="gramStart"/>
      <w:r w:rsidR="00A911CB" w:rsidRPr="000C41D3">
        <w:rPr>
          <w:rFonts w:ascii="XO Thames" w:hAnsi="XO Thames"/>
          <w:sz w:val="26"/>
          <w:szCs w:val="26"/>
        </w:rPr>
        <w:t>кт вст</w:t>
      </w:r>
      <w:proofErr w:type="gramEnd"/>
      <w:r w:rsidR="00A911CB" w:rsidRPr="000C41D3">
        <w:rPr>
          <w:rFonts w:ascii="XO Thames" w:hAnsi="XO Thames"/>
          <w:sz w:val="26"/>
          <w:szCs w:val="26"/>
        </w:rPr>
        <w:t>упае</w:t>
      </w:r>
      <w:r w:rsidR="00B23C60" w:rsidRPr="000C41D3">
        <w:rPr>
          <w:rFonts w:ascii="XO Thames" w:hAnsi="XO Thames"/>
          <w:sz w:val="26"/>
          <w:szCs w:val="26"/>
        </w:rPr>
        <w:t>т в силу с даты его подписания с</w:t>
      </w:r>
      <w:r w:rsidR="00A911CB" w:rsidRPr="000C41D3">
        <w:rPr>
          <w:rFonts w:ascii="XO Thames" w:hAnsi="XO Thames"/>
          <w:sz w:val="26"/>
          <w:szCs w:val="26"/>
        </w:rPr>
        <w:t>торона</w:t>
      </w:r>
      <w:r w:rsidR="001D3DF6" w:rsidRPr="000C41D3">
        <w:rPr>
          <w:rFonts w:ascii="XO Thames" w:hAnsi="XO Thames"/>
          <w:sz w:val="26"/>
          <w:szCs w:val="26"/>
        </w:rPr>
        <w:t>ми и действует до «</w:t>
      </w:r>
      <w:r w:rsidR="002465A2" w:rsidRPr="000C41D3">
        <w:rPr>
          <w:rFonts w:ascii="XO Thames" w:hAnsi="XO Thames"/>
          <w:sz w:val="26"/>
          <w:szCs w:val="26"/>
        </w:rPr>
        <w:t>30</w:t>
      </w:r>
      <w:r w:rsidR="001D3DF6" w:rsidRPr="000C41D3">
        <w:rPr>
          <w:rFonts w:ascii="XO Thames" w:hAnsi="XO Thames"/>
          <w:sz w:val="26"/>
          <w:szCs w:val="26"/>
        </w:rPr>
        <w:t xml:space="preserve">» </w:t>
      </w:r>
      <w:r w:rsidR="000D2587">
        <w:rPr>
          <w:rFonts w:ascii="XO Thames" w:hAnsi="XO Thames"/>
          <w:sz w:val="26"/>
          <w:szCs w:val="26"/>
        </w:rPr>
        <w:t>июля</w:t>
      </w:r>
      <w:r w:rsidR="00E04157" w:rsidRPr="000C41D3">
        <w:rPr>
          <w:rFonts w:ascii="XO Thames" w:hAnsi="XO Thames"/>
          <w:sz w:val="26"/>
          <w:szCs w:val="26"/>
        </w:rPr>
        <w:t xml:space="preserve"> 20</w:t>
      </w:r>
      <w:r w:rsidR="008173D6" w:rsidRPr="000C41D3">
        <w:rPr>
          <w:rFonts w:ascii="XO Thames" w:hAnsi="XO Thames"/>
          <w:sz w:val="26"/>
          <w:szCs w:val="26"/>
        </w:rPr>
        <w:t>2</w:t>
      </w:r>
      <w:r w:rsidR="002465A2" w:rsidRPr="000C41D3">
        <w:rPr>
          <w:rFonts w:ascii="XO Thames" w:hAnsi="XO Thames"/>
          <w:sz w:val="26"/>
          <w:szCs w:val="26"/>
        </w:rPr>
        <w:t>6</w:t>
      </w:r>
      <w:r w:rsidR="001D3DF6" w:rsidRPr="000C41D3">
        <w:rPr>
          <w:rFonts w:ascii="XO Thames" w:hAnsi="XO Thames"/>
          <w:sz w:val="26"/>
          <w:szCs w:val="26"/>
        </w:rPr>
        <w:t xml:space="preserve"> года</w:t>
      </w:r>
      <w:r w:rsidR="00A911CB" w:rsidRPr="000C41D3">
        <w:rPr>
          <w:rFonts w:ascii="XO Thames" w:hAnsi="XO Thames"/>
          <w:sz w:val="26"/>
          <w:szCs w:val="26"/>
        </w:rPr>
        <w:t xml:space="preserve">, а в части осуществления оплаты до </w:t>
      </w:r>
      <w:r w:rsidR="00687F09" w:rsidRPr="000C41D3">
        <w:rPr>
          <w:rFonts w:ascii="XO Thames" w:hAnsi="XO Thames"/>
          <w:sz w:val="26"/>
          <w:szCs w:val="26"/>
        </w:rPr>
        <w:t>полного их исполнения</w:t>
      </w:r>
      <w:r w:rsidR="00A911CB" w:rsidRPr="000C41D3">
        <w:rPr>
          <w:rFonts w:ascii="XO Thames" w:hAnsi="XO Thames"/>
          <w:sz w:val="26"/>
          <w:szCs w:val="26"/>
        </w:rPr>
        <w:t>.</w:t>
      </w:r>
    </w:p>
    <w:p w:rsidR="004658C1" w:rsidRDefault="004658C1" w:rsidP="002B0519">
      <w:pPr>
        <w:tabs>
          <w:tab w:val="left" w:pos="1134"/>
        </w:tabs>
        <w:ind w:firstLine="709"/>
        <w:contextualSpacing/>
        <w:jc w:val="both"/>
        <w:rPr>
          <w:rFonts w:ascii="XO Thames" w:hAnsi="XO Thames"/>
          <w:sz w:val="26"/>
          <w:szCs w:val="26"/>
        </w:rPr>
      </w:pPr>
    </w:p>
    <w:p w:rsidR="004658C1" w:rsidRPr="000C41D3" w:rsidRDefault="004658C1" w:rsidP="002B0519">
      <w:pPr>
        <w:tabs>
          <w:tab w:val="left" w:pos="1134"/>
        </w:tabs>
        <w:ind w:firstLine="709"/>
        <w:contextualSpacing/>
        <w:jc w:val="both"/>
        <w:rPr>
          <w:rFonts w:ascii="XO Thames" w:hAnsi="XO Thames"/>
          <w:sz w:val="26"/>
          <w:szCs w:val="26"/>
        </w:rPr>
      </w:pPr>
    </w:p>
    <w:p w:rsidR="00D25F73" w:rsidRPr="000C41D3" w:rsidRDefault="00CE56EA" w:rsidP="00D25F73">
      <w:pPr>
        <w:autoSpaceDE w:val="0"/>
        <w:autoSpaceDN w:val="0"/>
        <w:adjustRightInd w:val="0"/>
        <w:ind w:left="360"/>
        <w:contextualSpacing/>
        <w:jc w:val="center"/>
        <w:outlineLvl w:val="0"/>
        <w:rPr>
          <w:rFonts w:ascii="XO Thames" w:hAnsi="XO Thames"/>
          <w:sz w:val="26"/>
          <w:szCs w:val="26"/>
        </w:rPr>
      </w:pPr>
      <w:r w:rsidRPr="000C41D3">
        <w:rPr>
          <w:rFonts w:ascii="XO Thames" w:hAnsi="XO Thames"/>
          <w:b/>
          <w:sz w:val="26"/>
          <w:szCs w:val="26"/>
        </w:rPr>
        <w:t xml:space="preserve">12. </w:t>
      </w:r>
      <w:r w:rsidR="006B1F97">
        <w:rPr>
          <w:rFonts w:ascii="XO Thames" w:hAnsi="XO Thames"/>
          <w:b/>
          <w:sz w:val="26"/>
          <w:szCs w:val="26"/>
        </w:rPr>
        <w:t>Антикоррупционная</w:t>
      </w:r>
      <w:r w:rsidR="00D25F73" w:rsidRPr="000C41D3">
        <w:rPr>
          <w:rFonts w:ascii="XO Thames" w:hAnsi="XO Thames"/>
          <w:b/>
          <w:sz w:val="26"/>
          <w:szCs w:val="26"/>
        </w:rPr>
        <w:t xml:space="preserve"> </w:t>
      </w:r>
      <w:r w:rsidR="006B1F97">
        <w:rPr>
          <w:rFonts w:ascii="XO Thames" w:hAnsi="XO Thames"/>
          <w:b/>
          <w:sz w:val="26"/>
          <w:szCs w:val="26"/>
        </w:rPr>
        <w:t>оговорка</w:t>
      </w:r>
    </w:p>
    <w:p w:rsidR="00D25F73" w:rsidRDefault="00D25F73"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 xml:space="preserve">12.1. При исполнении своих обязательств по настоящему Контракту, каждая из Сторон Контракта подтверждает, что ни сама Сторона, </w:t>
      </w:r>
      <w:r w:rsidR="00F93005" w:rsidRPr="000C41D3">
        <w:rPr>
          <w:rFonts w:ascii="XO Thames" w:hAnsi="XO Thames"/>
          <w:sz w:val="26"/>
          <w:szCs w:val="26"/>
        </w:rPr>
        <w:br/>
      </w:r>
      <w:r w:rsidRPr="000C41D3">
        <w:rPr>
          <w:rFonts w:ascii="XO Thames" w:hAnsi="XO Thames"/>
          <w:sz w:val="26"/>
          <w:szCs w:val="26"/>
        </w:rPr>
        <w:t>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4658C1" w:rsidRPr="000C41D3" w:rsidRDefault="004658C1" w:rsidP="00D25F73">
      <w:pPr>
        <w:widowControl w:val="0"/>
        <w:suppressAutoHyphens/>
        <w:autoSpaceDE w:val="0"/>
        <w:ind w:firstLine="708"/>
        <w:jc w:val="both"/>
        <w:rPr>
          <w:rFonts w:ascii="XO Thames" w:hAnsi="XO Thames"/>
          <w:sz w:val="26"/>
          <w:szCs w:val="26"/>
        </w:rPr>
      </w:pPr>
    </w:p>
    <w:p w:rsidR="00D25F73" w:rsidRDefault="00D25F73"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 xml:space="preserve">12.2. Стороны обязуются в течение всего срока действия Контракта </w:t>
      </w:r>
      <w:r w:rsidR="00F93005" w:rsidRPr="000C41D3">
        <w:rPr>
          <w:rFonts w:ascii="XO Thames" w:hAnsi="XO Thames"/>
          <w:sz w:val="26"/>
          <w:szCs w:val="26"/>
        </w:rPr>
        <w:br/>
      </w:r>
      <w:r w:rsidRPr="000C41D3">
        <w:rPr>
          <w:rFonts w:ascii="XO Thames" w:hAnsi="XO Thames"/>
          <w:sz w:val="26"/>
          <w:szCs w:val="26"/>
        </w:rPr>
        <w:t xml:space="preserve">и после его истечения принять все разумные меры для недопущения действий, указанных в пункте 12.1 настоящего Контракта, в том числе </w:t>
      </w:r>
      <w:r w:rsidR="00F93005" w:rsidRPr="000C41D3">
        <w:rPr>
          <w:rFonts w:ascii="XO Thames" w:hAnsi="XO Thames"/>
          <w:sz w:val="26"/>
          <w:szCs w:val="26"/>
        </w:rPr>
        <w:br/>
      </w:r>
      <w:r w:rsidRPr="000C41D3">
        <w:rPr>
          <w:rFonts w:ascii="XO Thames" w:hAnsi="XO Thames"/>
          <w:sz w:val="26"/>
          <w:szCs w:val="26"/>
        </w:rPr>
        <w:t>со стороны руководства или работников Сторон, третьих лиц.</w:t>
      </w:r>
    </w:p>
    <w:p w:rsidR="004658C1" w:rsidRPr="000C41D3" w:rsidRDefault="004658C1" w:rsidP="00D25F73">
      <w:pPr>
        <w:widowControl w:val="0"/>
        <w:suppressAutoHyphens/>
        <w:autoSpaceDE w:val="0"/>
        <w:ind w:firstLine="708"/>
        <w:jc w:val="both"/>
        <w:rPr>
          <w:rFonts w:ascii="XO Thames" w:hAnsi="XO Thames"/>
          <w:sz w:val="26"/>
          <w:szCs w:val="26"/>
        </w:rPr>
      </w:pPr>
    </w:p>
    <w:p w:rsidR="00D25F73" w:rsidRDefault="001A44F1"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12.3. </w:t>
      </w:r>
      <w:r w:rsidR="00D25F73" w:rsidRPr="000C41D3">
        <w:rPr>
          <w:rFonts w:ascii="XO Thames" w:hAnsi="XO Thames"/>
          <w:sz w:val="26"/>
          <w:szCs w:val="26"/>
        </w:rPr>
        <w:t>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4658C1" w:rsidRPr="000C41D3" w:rsidRDefault="004658C1" w:rsidP="00D25F73">
      <w:pPr>
        <w:widowControl w:val="0"/>
        <w:suppressAutoHyphens/>
        <w:autoSpaceDE w:val="0"/>
        <w:ind w:firstLine="708"/>
        <w:jc w:val="both"/>
        <w:rPr>
          <w:rFonts w:ascii="XO Thames" w:hAnsi="XO Thames"/>
          <w:sz w:val="26"/>
          <w:szCs w:val="26"/>
        </w:rPr>
      </w:pPr>
    </w:p>
    <w:p w:rsidR="00D25F73" w:rsidRPr="000C41D3" w:rsidRDefault="001A44F1"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12.4. </w:t>
      </w:r>
      <w:r w:rsidR="00D25F73" w:rsidRPr="000C41D3">
        <w:rPr>
          <w:rFonts w:ascii="XO Thames" w:hAnsi="XO Thames"/>
          <w:sz w:val="26"/>
          <w:szCs w:val="26"/>
        </w:rPr>
        <w:t>Сторонам Контракта, их руководителям и работникам запрещается:</w:t>
      </w:r>
    </w:p>
    <w:p w:rsidR="00D25F73" w:rsidRDefault="00D25F73"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 xml:space="preserve">12.4.1. Передавать или предлагать денежные средства, ценные бумаги или иное имущество, безвозмездно выполнять работы (оказывать услуги) </w:t>
      </w:r>
      <w:r w:rsidR="00F93005" w:rsidRPr="000C41D3">
        <w:rPr>
          <w:rFonts w:ascii="XO Thames" w:hAnsi="XO Thames"/>
          <w:sz w:val="26"/>
          <w:szCs w:val="26"/>
        </w:rPr>
        <w:br/>
      </w:r>
      <w:r w:rsidRPr="000C41D3">
        <w:rPr>
          <w:rFonts w:ascii="XO Thames" w:hAnsi="XO Thames"/>
          <w:sz w:val="26"/>
          <w:szCs w:val="26"/>
        </w:rPr>
        <w:t xml:space="preserve">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0C41D3">
        <w:rPr>
          <w:rFonts w:ascii="XO Thames" w:hAnsi="XO Thames"/>
          <w:sz w:val="26"/>
          <w:szCs w:val="26"/>
        </w:rPr>
        <w:t>образом</w:t>
      </w:r>
      <w:proofErr w:type="gramEnd"/>
      <w:r w:rsidRPr="000C41D3">
        <w:rPr>
          <w:rFonts w:ascii="XO Thames" w:hAnsi="XO Thames"/>
          <w:sz w:val="26"/>
          <w:szCs w:val="26"/>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5C21B0" w:rsidRPr="000C41D3" w:rsidRDefault="005C21B0" w:rsidP="00D25F73">
      <w:pPr>
        <w:widowControl w:val="0"/>
        <w:suppressAutoHyphens/>
        <w:autoSpaceDE w:val="0"/>
        <w:ind w:firstLine="708"/>
        <w:jc w:val="both"/>
        <w:rPr>
          <w:rFonts w:ascii="XO Thames" w:hAnsi="XO Thames"/>
          <w:sz w:val="26"/>
          <w:szCs w:val="26"/>
        </w:rPr>
      </w:pPr>
    </w:p>
    <w:p w:rsidR="00D25F73" w:rsidRDefault="00D25F73"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 xml:space="preserve">12.4.2. Передавать или предлагать денежные средства, ценные бумаги или иное имущество, безвозмездно выполнять работы (оказывать услуги) </w:t>
      </w:r>
      <w:r w:rsidR="00F93005" w:rsidRPr="000C41D3">
        <w:rPr>
          <w:rFonts w:ascii="XO Thames" w:hAnsi="XO Thames"/>
          <w:sz w:val="26"/>
          <w:szCs w:val="26"/>
        </w:rPr>
        <w:br/>
      </w:r>
      <w:r w:rsidRPr="000C41D3">
        <w:rPr>
          <w:rFonts w:ascii="XO Thames" w:hAnsi="XO Thames"/>
          <w:sz w:val="26"/>
          <w:szCs w:val="26"/>
        </w:rPr>
        <w:t>и т. д. работникам или руководству другой Стороны с целью обеспечить совершение ими каких-либо действий в пользу стимулирующей Стороны.</w:t>
      </w:r>
    </w:p>
    <w:p w:rsidR="004658C1" w:rsidRPr="000C41D3" w:rsidRDefault="004658C1" w:rsidP="00D25F73">
      <w:pPr>
        <w:widowControl w:val="0"/>
        <w:suppressAutoHyphens/>
        <w:autoSpaceDE w:val="0"/>
        <w:ind w:firstLine="708"/>
        <w:jc w:val="both"/>
        <w:rPr>
          <w:rFonts w:ascii="XO Thames" w:hAnsi="XO Thames"/>
          <w:sz w:val="26"/>
          <w:szCs w:val="26"/>
        </w:rPr>
      </w:pPr>
    </w:p>
    <w:p w:rsidR="00D25F73" w:rsidRDefault="001A44F1"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112.4.3. </w:t>
      </w:r>
      <w:r w:rsidR="00D25F73" w:rsidRPr="000C41D3">
        <w:rPr>
          <w:rFonts w:ascii="XO Thames" w:hAnsi="XO Thames"/>
          <w:sz w:val="26"/>
          <w:szCs w:val="26"/>
        </w:rPr>
        <w:t>Совершать иные действия, нарушающие действующее антикоррупционное законодательство Российской Федерации.</w:t>
      </w:r>
    </w:p>
    <w:p w:rsidR="004658C1" w:rsidRPr="000C41D3" w:rsidRDefault="004658C1" w:rsidP="00D25F73">
      <w:pPr>
        <w:widowControl w:val="0"/>
        <w:suppressAutoHyphens/>
        <w:autoSpaceDE w:val="0"/>
        <w:ind w:firstLine="708"/>
        <w:jc w:val="both"/>
        <w:rPr>
          <w:rFonts w:ascii="XO Thames" w:hAnsi="XO Thames"/>
          <w:sz w:val="26"/>
          <w:szCs w:val="26"/>
        </w:rPr>
      </w:pPr>
    </w:p>
    <w:p w:rsidR="00D25F73" w:rsidRDefault="001A44F1" w:rsidP="00D25F73">
      <w:pPr>
        <w:widowControl w:val="0"/>
        <w:suppressAutoHyphens/>
        <w:autoSpaceDE w:val="0"/>
        <w:ind w:firstLine="708"/>
        <w:jc w:val="both"/>
        <w:rPr>
          <w:rFonts w:ascii="XO Thames" w:hAnsi="XO Thames"/>
          <w:sz w:val="26"/>
          <w:szCs w:val="26"/>
        </w:rPr>
      </w:pPr>
      <w:r w:rsidRPr="000C41D3">
        <w:rPr>
          <w:rFonts w:ascii="XO Thames" w:hAnsi="XO Thames"/>
          <w:sz w:val="26"/>
          <w:szCs w:val="26"/>
        </w:rPr>
        <w:t>12.5. </w:t>
      </w:r>
      <w:r w:rsidR="00D25F73" w:rsidRPr="000C41D3">
        <w:rPr>
          <w:rFonts w:ascii="XO Thames" w:hAnsi="XO Thames"/>
          <w:sz w:val="26"/>
          <w:szCs w:val="26"/>
        </w:rPr>
        <w:t xml:space="preserve">В случае возникновения у Стороны Контракта подозрений, </w:t>
      </w:r>
      <w:r w:rsidR="00F93005" w:rsidRPr="000C41D3">
        <w:rPr>
          <w:rFonts w:ascii="XO Thames" w:hAnsi="XO Thames"/>
          <w:sz w:val="26"/>
          <w:szCs w:val="26"/>
        </w:rPr>
        <w:br/>
      </w:r>
      <w:r w:rsidR="00D25F73" w:rsidRPr="000C41D3">
        <w:rPr>
          <w:rFonts w:ascii="XO Thames" w:hAnsi="XO Thames"/>
          <w:sz w:val="26"/>
          <w:szCs w:val="26"/>
        </w:rPr>
        <w:t xml:space="preserve">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w:t>
      </w:r>
      <w:r w:rsidR="00F93005" w:rsidRPr="000C41D3">
        <w:rPr>
          <w:rFonts w:ascii="XO Thames" w:hAnsi="XO Thames"/>
          <w:sz w:val="26"/>
          <w:szCs w:val="26"/>
        </w:rPr>
        <w:br/>
      </w:r>
      <w:r w:rsidR="00D25F73" w:rsidRPr="000C41D3">
        <w:rPr>
          <w:rFonts w:ascii="XO Thames" w:hAnsi="XO Thames"/>
          <w:sz w:val="26"/>
          <w:szCs w:val="26"/>
        </w:rPr>
        <w:t>не произойдет.</w:t>
      </w:r>
    </w:p>
    <w:p w:rsidR="004658C1" w:rsidRDefault="004658C1" w:rsidP="00D25F73">
      <w:pPr>
        <w:widowControl w:val="0"/>
        <w:suppressAutoHyphens/>
        <w:autoSpaceDE w:val="0"/>
        <w:ind w:firstLine="708"/>
        <w:jc w:val="both"/>
        <w:rPr>
          <w:rFonts w:ascii="XO Thames" w:hAnsi="XO Thames"/>
          <w:sz w:val="26"/>
          <w:szCs w:val="26"/>
        </w:rPr>
      </w:pPr>
    </w:p>
    <w:p w:rsidR="004658C1" w:rsidRDefault="004658C1" w:rsidP="00D25F73">
      <w:pPr>
        <w:widowControl w:val="0"/>
        <w:suppressAutoHyphens/>
        <w:autoSpaceDE w:val="0"/>
        <w:ind w:firstLine="708"/>
        <w:jc w:val="both"/>
        <w:rPr>
          <w:rFonts w:ascii="XO Thames" w:hAnsi="XO Thames"/>
          <w:sz w:val="26"/>
          <w:szCs w:val="26"/>
        </w:rPr>
      </w:pPr>
    </w:p>
    <w:p w:rsidR="00D25F73" w:rsidRDefault="00D25F73" w:rsidP="00D25F73">
      <w:pPr>
        <w:widowControl w:val="0"/>
        <w:suppressAutoHyphens/>
        <w:autoSpaceDE w:val="0"/>
        <w:ind w:firstLine="709"/>
        <w:jc w:val="both"/>
        <w:rPr>
          <w:rFonts w:ascii="XO Thames" w:hAnsi="XO Thames"/>
          <w:sz w:val="26"/>
          <w:szCs w:val="26"/>
        </w:rPr>
      </w:pPr>
      <w:r w:rsidRPr="000C41D3">
        <w:rPr>
          <w:rFonts w:ascii="XO Thames" w:hAnsi="XO Thames"/>
          <w:sz w:val="26"/>
          <w:szCs w:val="26"/>
        </w:rPr>
        <w:t xml:space="preserve">12.6. В случае если нарушение одной из Сторон настоящей оговорки подтвердится, другая Сторона имеет право расторгнуть Контракт </w:t>
      </w:r>
      <w:r w:rsidR="00F93005" w:rsidRPr="000C41D3">
        <w:rPr>
          <w:rFonts w:ascii="XO Thames" w:hAnsi="XO Thames"/>
          <w:sz w:val="26"/>
          <w:szCs w:val="26"/>
        </w:rPr>
        <w:br/>
      </w:r>
      <w:r w:rsidRPr="000C41D3">
        <w:rPr>
          <w:rFonts w:ascii="XO Thames" w:hAnsi="XO Thames"/>
          <w:sz w:val="26"/>
          <w:szCs w:val="26"/>
        </w:rPr>
        <w:lastRenderedPageBreak/>
        <w:t xml:space="preserve">в одностороннем порядке, направив письменное уведомление </w:t>
      </w:r>
      <w:r w:rsidR="00F93005" w:rsidRPr="000C41D3">
        <w:rPr>
          <w:rFonts w:ascii="XO Thames" w:hAnsi="XO Thames"/>
          <w:sz w:val="26"/>
          <w:szCs w:val="26"/>
        </w:rPr>
        <w:br/>
      </w:r>
      <w:r w:rsidRPr="000C41D3">
        <w:rPr>
          <w:rFonts w:ascii="XO Thames" w:hAnsi="XO Thames"/>
          <w:sz w:val="26"/>
          <w:szCs w:val="26"/>
        </w:rPr>
        <w:t>о расторжении.</w:t>
      </w:r>
    </w:p>
    <w:p w:rsidR="004658C1" w:rsidRPr="000C41D3" w:rsidRDefault="004658C1" w:rsidP="00D25F73">
      <w:pPr>
        <w:widowControl w:val="0"/>
        <w:suppressAutoHyphens/>
        <w:autoSpaceDE w:val="0"/>
        <w:ind w:firstLine="709"/>
        <w:jc w:val="both"/>
        <w:rPr>
          <w:rFonts w:ascii="XO Thames" w:hAnsi="XO Thames"/>
          <w:sz w:val="26"/>
          <w:szCs w:val="26"/>
        </w:rPr>
      </w:pPr>
    </w:p>
    <w:p w:rsidR="00D83C4E" w:rsidRPr="000C41D3" w:rsidRDefault="00D83C4E" w:rsidP="00D83C4E">
      <w:pPr>
        <w:ind w:left="360"/>
        <w:jc w:val="center"/>
        <w:rPr>
          <w:rFonts w:ascii="XO Thames" w:hAnsi="XO Thames"/>
          <w:b/>
          <w:bCs/>
          <w:sz w:val="26"/>
          <w:szCs w:val="26"/>
        </w:rPr>
      </w:pPr>
      <w:r w:rsidRPr="000C41D3">
        <w:rPr>
          <w:rFonts w:ascii="XO Thames" w:hAnsi="XO Thames"/>
          <w:b/>
          <w:bCs/>
          <w:sz w:val="26"/>
          <w:szCs w:val="26"/>
        </w:rPr>
        <w:t>1</w:t>
      </w:r>
      <w:r w:rsidR="00CE56EA" w:rsidRPr="000C41D3">
        <w:rPr>
          <w:rFonts w:ascii="XO Thames" w:hAnsi="XO Thames"/>
          <w:b/>
          <w:bCs/>
          <w:sz w:val="26"/>
          <w:szCs w:val="26"/>
        </w:rPr>
        <w:t>3</w:t>
      </w:r>
      <w:r w:rsidRPr="000C41D3">
        <w:rPr>
          <w:rFonts w:ascii="XO Thames" w:hAnsi="XO Thames"/>
          <w:b/>
          <w:bCs/>
          <w:sz w:val="26"/>
          <w:szCs w:val="26"/>
        </w:rPr>
        <w:t>. Юридические адреса и банковские реквизиты Сторон</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4"/>
        <w:gridCol w:w="278"/>
        <w:gridCol w:w="5028"/>
      </w:tblGrid>
      <w:tr w:rsidR="00D83C4E" w:rsidRPr="000C41D3" w:rsidTr="00BF7E51">
        <w:trPr>
          <w:trHeight w:val="74"/>
        </w:trPr>
        <w:tc>
          <w:tcPr>
            <w:tcW w:w="4574" w:type="dxa"/>
          </w:tcPr>
          <w:p w:rsidR="00D83C4E" w:rsidRPr="002747E1" w:rsidRDefault="00D83C4E" w:rsidP="00D83C4E">
            <w:pPr>
              <w:ind w:right="-108"/>
              <w:rPr>
                <w:rFonts w:ascii="XO Thames" w:hAnsi="XO Thames"/>
                <w:b/>
                <w:color w:val="000000"/>
                <w:lang w:eastAsia="en-US"/>
              </w:rPr>
            </w:pPr>
            <w:r w:rsidRPr="002747E1">
              <w:rPr>
                <w:rFonts w:ascii="XO Thames" w:hAnsi="XO Thames"/>
                <w:b/>
                <w:color w:val="000000"/>
                <w:lang w:eastAsia="en-US"/>
              </w:rPr>
              <w:t>Заказчик</w:t>
            </w:r>
          </w:p>
        </w:tc>
        <w:tc>
          <w:tcPr>
            <w:tcW w:w="278" w:type="dxa"/>
          </w:tcPr>
          <w:p w:rsidR="00D83C4E" w:rsidRPr="002747E1" w:rsidRDefault="00D83C4E" w:rsidP="00D83C4E">
            <w:pPr>
              <w:ind w:right="-108"/>
              <w:rPr>
                <w:rFonts w:ascii="XO Thames" w:hAnsi="XO Thames"/>
                <w:color w:val="000000"/>
                <w:lang w:eastAsia="en-US"/>
              </w:rPr>
            </w:pPr>
          </w:p>
          <w:p w:rsidR="00D83C4E" w:rsidRPr="002747E1" w:rsidRDefault="00D83C4E" w:rsidP="00D83C4E">
            <w:pPr>
              <w:ind w:right="-108"/>
              <w:rPr>
                <w:rFonts w:ascii="XO Thames" w:hAnsi="XO Thames"/>
                <w:color w:val="000000"/>
                <w:lang w:eastAsia="en-US"/>
              </w:rPr>
            </w:pPr>
          </w:p>
        </w:tc>
        <w:tc>
          <w:tcPr>
            <w:tcW w:w="5028" w:type="dxa"/>
          </w:tcPr>
          <w:p w:rsidR="00D83C4E" w:rsidRPr="002747E1" w:rsidRDefault="00D83C4E" w:rsidP="00D83C4E">
            <w:pPr>
              <w:ind w:right="-108"/>
              <w:rPr>
                <w:rFonts w:ascii="XO Thames" w:hAnsi="XO Thames"/>
                <w:color w:val="000000"/>
                <w:lang w:eastAsia="en-US"/>
              </w:rPr>
            </w:pPr>
            <w:r w:rsidRPr="002747E1">
              <w:rPr>
                <w:rFonts w:ascii="XO Thames" w:hAnsi="XO Thames"/>
                <w:b/>
                <w:color w:val="000000"/>
                <w:lang w:eastAsia="en-US"/>
              </w:rPr>
              <w:t>Исполнитель</w:t>
            </w:r>
          </w:p>
        </w:tc>
      </w:tr>
      <w:tr w:rsidR="00D83C4E" w:rsidRPr="000C41D3" w:rsidTr="00BF7E51">
        <w:trPr>
          <w:trHeight w:val="922"/>
        </w:trPr>
        <w:tc>
          <w:tcPr>
            <w:tcW w:w="4574" w:type="dxa"/>
            <w:hideMark/>
          </w:tcPr>
          <w:p w:rsidR="00D83C4E" w:rsidRPr="002747E1" w:rsidRDefault="00D83C4E" w:rsidP="00D83C4E">
            <w:pPr>
              <w:ind w:right="-108"/>
              <w:rPr>
                <w:rFonts w:ascii="XO Thames" w:hAnsi="XO Thames"/>
                <w:color w:val="000000"/>
                <w:lang w:eastAsia="en-US"/>
              </w:rPr>
            </w:pPr>
            <w:r w:rsidRPr="002747E1">
              <w:rPr>
                <w:rFonts w:ascii="XO Thames" w:hAnsi="XO Thames"/>
                <w:color w:val="000000"/>
                <w:lang w:eastAsia="en-US"/>
              </w:rPr>
              <w:t xml:space="preserve">Федеральное казенное учреждение «Управление по конвоированию </w:t>
            </w:r>
            <w:r w:rsidR="00A573BC" w:rsidRPr="002747E1">
              <w:rPr>
                <w:rFonts w:ascii="XO Thames" w:hAnsi="XO Thames"/>
                <w:color w:val="000000"/>
                <w:lang w:eastAsia="en-US"/>
              </w:rPr>
              <w:t>Главного у</w:t>
            </w:r>
            <w:r w:rsidRPr="002747E1">
              <w:rPr>
                <w:rFonts w:ascii="XO Thames" w:hAnsi="XO Thames"/>
                <w:color w:val="000000"/>
                <w:lang w:eastAsia="en-US"/>
              </w:rPr>
              <w:t xml:space="preserve">правления Федеральной службы исполнения наказаний по Краснодарскому краю» </w:t>
            </w:r>
            <w:r w:rsidRPr="002747E1">
              <w:rPr>
                <w:rFonts w:ascii="XO Thames" w:hAnsi="XO Thames"/>
                <w:lang w:eastAsia="en-US"/>
              </w:rPr>
              <w:t xml:space="preserve">(ФКУ УК </w:t>
            </w:r>
            <w:r w:rsidR="00A573BC" w:rsidRPr="002747E1">
              <w:rPr>
                <w:rFonts w:ascii="XO Thames" w:hAnsi="XO Thames"/>
                <w:lang w:eastAsia="en-US"/>
              </w:rPr>
              <w:t>Г</w:t>
            </w:r>
            <w:r w:rsidRPr="002747E1">
              <w:rPr>
                <w:rFonts w:ascii="XO Thames" w:hAnsi="XO Thames"/>
                <w:lang w:eastAsia="en-US"/>
              </w:rPr>
              <w:t>УФСИН России по Краснодарскому краю)</w:t>
            </w:r>
          </w:p>
        </w:tc>
        <w:tc>
          <w:tcPr>
            <w:tcW w:w="278" w:type="dxa"/>
          </w:tcPr>
          <w:p w:rsidR="00D83C4E" w:rsidRPr="002747E1" w:rsidRDefault="00D83C4E" w:rsidP="00D83C4E">
            <w:pPr>
              <w:ind w:right="-108"/>
              <w:rPr>
                <w:rFonts w:ascii="XO Thames" w:hAnsi="XO Thames"/>
                <w:color w:val="000000"/>
                <w:lang w:eastAsia="en-US"/>
              </w:rPr>
            </w:pPr>
          </w:p>
        </w:tc>
        <w:tc>
          <w:tcPr>
            <w:tcW w:w="5028" w:type="dxa"/>
            <w:hideMark/>
          </w:tcPr>
          <w:p w:rsidR="000F5F16" w:rsidRPr="002747E1" w:rsidRDefault="000F5F16" w:rsidP="00D83C4E">
            <w:pPr>
              <w:ind w:left="23" w:right="-108"/>
              <w:rPr>
                <w:rFonts w:ascii="XO Thames" w:hAnsi="XO Thames"/>
                <w:lang w:eastAsia="en-US"/>
              </w:rPr>
            </w:pPr>
          </w:p>
        </w:tc>
      </w:tr>
      <w:tr w:rsidR="00D83C4E" w:rsidRPr="000C41D3" w:rsidTr="00BF7E51">
        <w:trPr>
          <w:trHeight w:val="267"/>
        </w:trPr>
        <w:tc>
          <w:tcPr>
            <w:tcW w:w="4574" w:type="dxa"/>
            <w:hideMark/>
          </w:tcPr>
          <w:p w:rsidR="00D83C4E" w:rsidRPr="002747E1" w:rsidRDefault="00D83C4E" w:rsidP="00D83C4E">
            <w:pPr>
              <w:ind w:right="-108"/>
              <w:rPr>
                <w:rFonts w:ascii="XO Thames" w:hAnsi="XO Thames"/>
                <w:b/>
                <w:color w:val="000000"/>
                <w:lang w:eastAsia="en-US"/>
              </w:rPr>
            </w:pPr>
            <w:r w:rsidRPr="002747E1">
              <w:rPr>
                <w:rFonts w:ascii="XO Thames" w:hAnsi="XO Thames"/>
                <w:b/>
                <w:color w:val="000000"/>
                <w:lang w:eastAsia="en-US"/>
              </w:rPr>
              <w:t>Адрес юридический:</w:t>
            </w:r>
          </w:p>
        </w:tc>
        <w:tc>
          <w:tcPr>
            <w:tcW w:w="278" w:type="dxa"/>
          </w:tcPr>
          <w:p w:rsidR="00D83C4E" w:rsidRPr="002747E1" w:rsidRDefault="00D83C4E" w:rsidP="00D83C4E">
            <w:pPr>
              <w:ind w:right="-108"/>
              <w:rPr>
                <w:rFonts w:ascii="XO Thames" w:hAnsi="XO Thames"/>
                <w:color w:val="000000"/>
                <w:lang w:eastAsia="en-US"/>
              </w:rPr>
            </w:pPr>
          </w:p>
        </w:tc>
        <w:tc>
          <w:tcPr>
            <w:tcW w:w="5028" w:type="dxa"/>
            <w:hideMark/>
          </w:tcPr>
          <w:p w:rsidR="00D83C4E" w:rsidRPr="002747E1" w:rsidRDefault="00D83C4E" w:rsidP="00D83C4E">
            <w:pPr>
              <w:ind w:right="-108"/>
              <w:rPr>
                <w:rFonts w:ascii="XO Thames" w:hAnsi="XO Thames"/>
                <w:b/>
                <w:lang w:eastAsia="en-US"/>
              </w:rPr>
            </w:pPr>
            <w:r w:rsidRPr="002747E1">
              <w:rPr>
                <w:rFonts w:ascii="XO Thames" w:hAnsi="XO Thames"/>
                <w:b/>
                <w:lang w:eastAsia="en-US"/>
              </w:rPr>
              <w:t>Адрес юридический:</w:t>
            </w:r>
          </w:p>
        </w:tc>
      </w:tr>
      <w:tr w:rsidR="00D83C4E" w:rsidRPr="000C41D3" w:rsidTr="00BF7E51">
        <w:trPr>
          <w:trHeight w:val="301"/>
        </w:trPr>
        <w:tc>
          <w:tcPr>
            <w:tcW w:w="4574" w:type="dxa"/>
            <w:hideMark/>
          </w:tcPr>
          <w:p w:rsidR="00D83C4E" w:rsidRPr="002747E1" w:rsidRDefault="00D83C4E" w:rsidP="00D83C4E">
            <w:pPr>
              <w:ind w:right="-108"/>
              <w:rPr>
                <w:rFonts w:ascii="XO Thames" w:hAnsi="XO Thames"/>
                <w:color w:val="000000"/>
                <w:lang w:eastAsia="en-US"/>
              </w:rPr>
            </w:pPr>
            <w:r w:rsidRPr="002747E1">
              <w:rPr>
                <w:rFonts w:ascii="XO Thames" w:hAnsi="XO Thames"/>
                <w:lang w:eastAsia="en-US"/>
              </w:rPr>
              <w:t xml:space="preserve">350005, г. Краснодар, ул. </w:t>
            </w:r>
            <w:proofErr w:type="gramStart"/>
            <w:r w:rsidRPr="002747E1">
              <w:rPr>
                <w:rFonts w:ascii="XO Thames" w:hAnsi="XO Thames"/>
                <w:lang w:eastAsia="en-US"/>
              </w:rPr>
              <w:t>Волгоградская</w:t>
            </w:r>
            <w:proofErr w:type="gramEnd"/>
            <w:r w:rsidRPr="002747E1">
              <w:rPr>
                <w:rFonts w:ascii="XO Thames" w:hAnsi="XO Thames"/>
                <w:lang w:eastAsia="en-US"/>
              </w:rPr>
              <w:t>, 137.</w:t>
            </w:r>
          </w:p>
        </w:tc>
        <w:tc>
          <w:tcPr>
            <w:tcW w:w="278" w:type="dxa"/>
          </w:tcPr>
          <w:p w:rsidR="00D83C4E" w:rsidRPr="002747E1" w:rsidRDefault="00D83C4E" w:rsidP="00D83C4E">
            <w:pPr>
              <w:ind w:right="-108"/>
              <w:rPr>
                <w:rFonts w:ascii="XO Thames" w:hAnsi="XO Thames"/>
                <w:color w:val="000000"/>
                <w:lang w:eastAsia="en-US"/>
              </w:rPr>
            </w:pPr>
          </w:p>
        </w:tc>
        <w:tc>
          <w:tcPr>
            <w:tcW w:w="5028" w:type="dxa"/>
            <w:hideMark/>
          </w:tcPr>
          <w:p w:rsidR="00D83C4E" w:rsidRPr="002747E1" w:rsidRDefault="00D83C4E" w:rsidP="00D83C4E">
            <w:pPr>
              <w:snapToGrid w:val="0"/>
              <w:ind w:left="23" w:right="-108"/>
              <w:rPr>
                <w:rFonts w:ascii="XO Thames" w:hAnsi="XO Thames"/>
                <w:lang w:eastAsia="en-US"/>
              </w:rPr>
            </w:pPr>
          </w:p>
        </w:tc>
      </w:tr>
      <w:tr w:rsidR="00447493" w:rsidRPr="000C41D3" w:rsidTr="00BF7E51">
        <w:trPr>
          <w:trHeight w:val="249"/>
        </w:trPr>
        <w:tc>
          <w:tcPr>
            <w:tcW w:w="4574" w:type="dxa"/>
            <w:vMerge w:val="restart"/>
            <w:hideMark/>
          </w:tcPr>
          <w:p w:rsidR="00447493" w:rsidRPr="002747E1" w:rsidRDefault="00447493" w:rsidP="00D83C4E">
            <w:pPr>
              <w:ind w:right="-108"/>
              <w:rPr>
                <w:rFonts w:ascii="XO Thames" w:hAnsi="XO Thames"/>
                <w:b/>
                <w:color w:val="000000"/>
                <w:lang w:eastAsia="en-US"/>
              </w:rPr>
            </w:pPr>
            <w:r w:rsidRPr="002747E1">
              <w:rPr>
                <w:rFonts w:ascii="XO Thames" w:hAnsi="XO Thames"/>
                <w:b/>
                <w:color w:val="000000"/>
                <w:lang w:eastAsia="en-US"/>
              </w:rPr>
              <w:t>Адрес почтовый:</w:t>
            </w:r>
          </w:p>
          <w:p w:rsidR="00447493" w:rsidRPr="002747E1" w:rsidRDefault="00447493" w:rsidP="00D83C4E">
            <w:pPr>
              <w:ind w:right="-108"/>
              <w:rPr>
                <w:rFonts w:ascii="XO Thames" w:hAnsi="XO Thames"/>
                <w:color w:val="000000"/>
                <w:lang w:eastAsia="en-US"/>
              </w:rPr>
            </w:pPr>
            <w:r w:rsidRPr="002747E1">
              <w:rPr>
                <w:rFonts w:ascii="XO Thames" w:hAnsi="XO Thames"/>
                <w:color w:val="000000"/>
                <w:lang w:eastAsia="en-US"/>
              </w:rPr>
              <w:t xml:space="preserve">350005, г. Краснодар, ул. </w:t>
            </w:r>
            <w:proofErr w:type="gramStart"/>
            <w:r w:rsidRPr="002747E1">
              <w:rPr>
                <w:rFonts w:ascii="XO Thames" w:hAnsi="XO Thames"/>
                <w:color w:val="000000"/>
                <w:lang w:eastAsia="en-US"/>
              </w:rPr>
              <w:t>Волгоградская</w:t>
            </w:r>
            <w:proofErr w:type="gramEnd"/>
            <w:r w:rsidRPr="002747E1">
              <w:rPr>
                <w:rFonts w:ascii="XO Thames" w:hAnsi="XO Thames"/>
                <w:color w:val="000000"/>
                <w:lang w:eastAsia="en-US"/>
              </w:rPr>
              <w:t>, 137.</w:t>
            </w:r>
          </w:p>
          <w:p w:rsidR="00447493" w:rsidRPr="002747E1" w:rsidRDefault="00447493" w:rsidP="00D83C4E">
            <w:pPr>
              <w:ind w:right="-108"/>
              <w:rPr>
                <w:rFonts w:ascii="XO Thames" w:hAnsi="XO Thames"/>
                <w:color w:val="000000"/>
                <w:lang w:eastAsia="en-US"/>
              </w:rPr>
            </w:pPr>
            <w:r w:rsidRPr="002747E1">
              <w:rPr>
                <w:rFonts w:ascii="XO Thames" w:hAnsi="XO Thames"/>
                <w:color w:val="000000"/>
                <w:lang w:eastAsia="en-US"/>
              </w:rPr>
              <w:t>Тел. (861) 258-12-41, 258-52-97</w:t>
            </w:r>
          </w:p>
          <w:p w:rsidR="00447493" w:rsidRPr="002747E1" w:rsidRDefault="00447493" w:rsidP="00D83C4E">
            <w:pPr>
              <w:ind w:right="-108"/>
              <w:rPr>
                <w:rFonts w:ascii="XO Thames" w:hAnsi="XO Thames"/>
                <w:b/>
                <w:color w:val="000000"/>
                <w:lang w:eastAsia="en-US"/>
              </w:rPr>
            </w:pPr>
            <w:proofErr w:type="spellStart"/>
            <w:r w:rsidRPr="002747E1">
              <w:rPr>
                <w:rFonts w:ascii="XO Thames" w:hAnsi="XO Thames"/>
                <w:lang w:eastAsia="en-US"/>
              </w:rPr>
              <w:t>Эл</w:t>
            </w:r>
            <w:proofErr w:type="gramStart"/>
            <w:r w:rsidRPr="002747E1">
              <w:rPr>
                <w:rFonts w:ascii="XO Thames" w:hAnsi="XO Thames"/>
                <w:lang w:eastAsia="en-US"/>
              </w:rPr>
              <w:t>.п</w:t>
            </w:r>
            <w:proofErr w:type="gramEnd"/>
            <w:r w:rsidRPr="002747E1">
              <w:rPr>
                <w:rFonts w:ascii="XO Thames" w:hAnsi="XO Thames"/>
                <w:lang w:eastAsia="en-US"/>
              </w:rPr>
              <w:t>очта</w:t>
            </w:r>
            <w:proofErr w:type="spellEnd"/>
            <w:r w:rsidRPr="002747E1">
              <w:rPr>
                <w:rFonts w:ascii="XO Thames" w:hAnsi="XO Thames"/>
                <w:lang w:eastAsia="en-US"/>
              </w:rPr>
              <w:t xml:space="preserve">: </w:t>
            </w:r>
            <w:hyperlink r:id="rId9" w:history="1">
              <w:r w:rsidRPr="002747E1">
                <w:rPr>
                  <w:rFonts w:ascii="XO Thames" w:hAnsi="XO Thames"/>
                  <w:color w:val="0000FF"/>
                  <w:u w:val="single"/>
                  <w:lang w:val="en-US" w:eastAsia="en-US"/>
                </w:rPr>
                <w:t>fsinuk</w:t>
              </w:r>
              <w:r w:rsidRPr="002747E1">
                <w:rPr>
                  <w:rFonts w:ascii="XO Thames" w:hAnsi="XO Thames"/>
                  <w:color w:val="0000FF"/>
                  <w:u w:val="single"/>
                  <w:lang w:eastAsia="en-US"/>
                </w:rPr>
                <w:t>@</w:t>
              </w:r>
              <w:r w:rsidRPr="002747E1">
                <w:rPr>
                  <w:rFonts w:ascii="XO Thames" w:hAnsi="XO Thames"/>
                  <w:color w:val="0000FF"/>
                  <w:u w:val="single"/>
                  <w:lang w:val="en-US" w:eastAsia="en-US"/>
                </w:rPr>
                <w:t>mail</w:t>
              </w:r>
              <w:r w:rsidRPr="002747E1">
                <w:rPr>
                  <w:rFonts w:ascii="XO Thames" w:hAnsi="XO Thames"/>
                  <w:color w:val="0000FF"/>
                  <w:u w:val="single"/>
                  <w:lang w:eastAsia="en-US"/>
                </w:rPr>
                <w:t>.</w:t>
              </w:r>
              <w:proofErr w:type="spellStart"/>
              <w:r w:rsidRPr="002747E1">
                <w:rPr>
                  <w:rFonts w:ascii="XO Thames" w:hAnsi="XO Thames"/>
                  <w:color w:val="0000FF"/>
                  <w:u w:val="single"/>
                  <w:lang w:val="en-US" w:eastAsia="en-US"/>
                </w:rPr>
                <w:t>ru</w:t>
              </w:r>
              <w:proofErr w:type="spellEnd"/>
            </w:hyperlink>
          </w:p>
        </w:tc>
        <w:tc>
          <w:tcPr>
            <w:tcW w:w="278" w:type="dxa"/>
          </w:tcPr>
          <w:p w:rsidR="00447493" w:rsidRPr="002747E1" w:rsidRDefault="00447493" w:rsidP="00D83C4E">
            <w:pPr>
              <w:ind w:right="-108"/>
              <w:rPr>
                <w:rFonts w:ascii="XO Thames" w:hAnsi="XO Thames"/>
                <w:color w:val="000000"/>
                <w:lang w:eastAsia="en-US"/>
              </w:rPr>
            </w:pPr>
          </w:p>
        </w:tc>
        <w:tc>
          <w:tcPr>
            <w:tcW w:w="5028" w:type="dxa"/>
            <w:vMerge w:val="restart"/>
            <w:hideMark/>
          </w:tcPr>
          <w:p w:rsidR="00447493" w:rsidRPr="002747E1" w:rsidRDefault="00447493" w:rsidP="00D83C4E">
            <w:pPr>
              <w:ind w:left="23" w:right="-108" w:hanging="23"/>
              <w:rPr>
                <w:rFonts w:ascii="XO Thames" w:hAnsi="XO Thames"/>
                <w:b/>
                <w:lang w:eastAsia="en-US"/>
              </w:rPr>
            </w:pPr>
            <w:r w:rsidRPr="002747E1">
              <w:rPr>
                <w:rFonts w:ascii="XO Thames" w:hAnsi="XO Thames"/>
                <w:b/>
                <w:lang w:eastAsia="en-US"/>
              </w:rPr>
              <w:t>Адрес почтовый:</w:t>
            </w:r>
          </w:p>
          <w:p w:rsidR="006653E4" w:rsidRPr="002747E1" w:rsidRDefault="006653E4" w:rsidP="006653E4">
            <w:pPr>
              <w:rPr>
                <w:rFonts w:ascii="XO Thames" w:hAnsi="XO Thames"/>
                <w:lang w:eastAsia="en-US"/>
              </w:rPr>
            </w:pPr>
          </w:p>
          <w:p w:rsidR="009B6189" w:rsidRPr="002747E1" w:rsidRDefault="009B6189" w:rsidP="006653E4">
            <w:pPr>
              <w:rPr>
                <w:rFonts w:ascii="XO Thames" w:hAnsi="XO Thames"/>
                <w:color w:val="1F1F22"/>
                <w:shd w:val="clear" w:color="auto" w:fill="FFFFFF"/>
              </w:rPr>
            </w:pPr>
          </w:p>
          <w:p w:rsidR="009B6189" w:rsidRPr="002747E1" w:rsidRDefault="00BF7E51" w:rsidP="009B6189">
            <w:pPr>
              <w:spacing w:line="259" w:lineRule="auto"/>
              <w:rPr>
                <w:rFonts w:ascii="XO Thames" w:eastAsia="Calibri" w:hAnsi="XO Thames"/>
                <w:color w:val="000000"/>
                <w:shd w:val="clear" w:color="auto" w:fill="FFFFFF"/>
                <w:lang w:eastAsia="en-US"/>
              </w:rPr>
            </w:pPr>
            <w:r w:rsidRPr="002747E1">
              <w:rPr>
                <w:rFonts w:ascii="XO Thames" w:eastAsia="Calibri" w:hAnsi="XO Thames"/>
                <w:color w:val="000000"/>
                <w:shd w:val="clear" w:color="auto" w:fill="FFFFFF"/>
                <w:lang w:eastAsia="en-US"/>
              </w:rPr>
              <w:t xml:space="preserve">Тел. </w:t>
            </w:r>
          </w:p>
          <w:p w:rsidR="00447493" w:rsidRPr="002747E1" w:rsidRDefault="009B6189" w:rsidP="009B6189">
            <w:pPr>
              <w:spacing w:line="259" w:lineRule="auto"/>
              <w:rPr>
                <w:rFonts w:ascii="XO Thames" w:eastAsia="Calibri" w:hAnsi="XO Thames"/>
                <w:color w:val="000000"/>
                <w:shd w:val="clear" w:color="auto" w:fill="FFFFFF"/>
                <w:lang w:eastAsia="en-US"/>
              </w:rPr>
            </w:pPr>
            <w:proofErr w:type="spellStart"/>
            <w:r w:rsidRPr="002747E1">
              <w:rPr>
                <w:rFonts w:ascii="XO Thames" w:hAnsi="XO Thames"/>
                <w:lang w:eastAsia="en-US"/>
              </w:rPr>
              <w:t>Эл</w:t>
            </w:r>
            <w:proofErr w:type="gramStart"/>
            <w:r w:rsidRPr="002747E1">
              <w:rPr>
                <w:rFonts w:ascii="XO Thames" w:hAnsi="XO Thames"/>
                <w:lang w:eastAsia="en-US"/>
              </w:rPr>
              <w:t>.п</w:t>
            </w:r>
            <w:proofErr w:type="gramEnd"/>
            <w:r w:rsidRPr="002747E1">
              <w:rPr>
                <w:rFonts w:ascii="XO Thames" w:hAnsi="XO Thames"/>
                <w:lang w:eastAsia="en-US"/>
              </w:rPr>
              <w:t>очта</w:t>
            </w:r>
            <w:proofErr w:type="spellEnd"/>
            <w:r w:rsidRPr="002747E1">
              <w:rPr>
                <w:rFonts w:ascii="XO Thames" w:hAnsi="XO Thames"/>
                <w:lang w:eastAsia="en-US"/>
              </w:rPr>
              <w:t>:</w:t>
            </w:r>
          </w:p>
        </w:tc>
      </w:tr>
      <w:tr w:rsidR="00447493" w:rsidRPr="000C41D3" w:rsidTr="00BF7E51">
        <w:trPr>
          <w:trHeight w:val="919"/>
        </w:trPr>
        <w:tc>
          <w:tcPr>
            <w:tcW w:w="4574" w:type="dxa"/>
            <w:vMerge/>
            <w:hideMark/>
          </w:tcPr>
          <w:p w:rsidR="00447493" w:rsidRPr="002747E1" w:rsidRDefault="00447493" w:rsidP="00D83C4E">
            <w:pPr>
              <w:ind w:right="-108"/>
              <w:rPr>
                <w:rFonts w:ascii="XO Thames" w:hAnsi="XO Thames"/>
                <w:color w:val="0000FF"/>
                <w:u w:val="single"/>
                <w:lang w:eastAsia="en-US"/>
              </w:rPr>
            </w:pPr>
          </w:p>
        </w:tc>
        <w:tc>
          <w:tcPr>
            <w:tcW w:w="278" w:type="dxa"/>
          </w:tcPr>
          <w:p w:rsidR="00447493" w:rsidRPr="002747E1" w:rsidRDefault="00447493" w:rsidP="00D83C4E">
            <w:pPr>
              <w:ind w:right="-108"/>
              <w:rPr>
                <w:rFonts w:ascii="XO Thames" w:hAnsi="XO Thames"/>
                <w:color w:val="000000"/>
                <w:lang w:eastAsia="en-US"/>
              </w:rPr>
            </w:pPr>
          </w:p>
        </w:tc>
        <w:tc>
          <w:tcPr>
            <w:tcW w:w="5028" w:type="dxa"/>
            <w:vMerge/>
            <w:hideMark/>
          </w:tcPr>
          <w:p w:rsidR="00447493" w:rsidRPr="002747E1" w:rsidRDefault="00447493" w:rsidP="00D83C4E">
            <w:pPr>
              <w:snapToGrid w:val="0"/>
              <w:ind w:left="23" w:right="-108"/>
              <w:rPr>
                <w:rFonts w:ascii="XO Thames" w:hAnsi="XO Thames"/>
                <w:lang w:eastAsia="en-US"/>
              </w:rPr>
            </w:pPr>
          </w:p>
        </w:tc>
      </w:tr>
      <w:tr w:rsidR="00D83C4E" w:rsidRPr="000C41D3" w:rsidTr="00BF7E51">
        <w:trPr>
          <w:trHeight w:val="5907"/>
        </w:trPr>
        <w:tc>
          <w:tcPr>
            <w:tcW w:w="4574" w:type="dxa"/>
          </w:tcPr>
          <w:p w:rsidR="006C62EE" w:rsidRPr="002747E1" w:rsidRDefault="006C62EE" w:rsidP="006C62EE">
            <w:pPr>
              <w:spacing w:line="276" w:lineRule="auto"/>
              <w:jc w:val="both"/>
              <w:rPr>
                <w:rFonts w:ascii="XO Thames" w:hAnsi="XO Thames"/>
                <w:lang w:eastAsia="en-US"/>
              </w:rPr>
            </w:pPr>
            <w:r w:rsidRPr="002747E1">
              <w:rPr>
                <w:rFonts w:ascii="XO Thames" w:hAnsi="XO Thames"/>
                <w:b/>
              </w:rPr>
              <w:t>ИНН/КПП</w:t>
            </w:r>
            <w:r w:rsidRPr="002747E1">
              <w:rPr>
                <w:rFonts w:ascii="XO Thames" w:hAnsi="XO Thames"/>
              </w:rPr>
              <w:t xml:space="preserve"> 2312075809/231101001</w:t>
            </w:r>
            <w:r w:rsidRPr="002747E1">
              <w:rPr>
                <w:rFonts w:ascii="XO Thames" w:hAnsi="XO Thames"/>
                <w:b/>
                <w:lang w:eastAsia="en-US"/>
              </w:rPr>
              <w:t>Лицевой счет:</w:t>
            </w:r>
            <w:r w:rsidRPr="002747E1">
              <w:rPr>
                <w:rFonts w:ascii="XO Thames" w:hAnsi="XO Thames"/>
                <w:lang w:eastAsia="en-US"/>
              </w:rPr>
              <w:t xml:space="preserve"> № 03181513900</w:t>
            </w:r>
          </w:p>
          <w:p w:rsidR="006C62EE" w:rsidRPr="002747E1" w:rsidRDefault="006C62EE" w:rsidP="006C62EE">
            <w:pPr>
              <w:spacing w:line="276" w:lineRule="auto"/>
              <w:jc w:val="both"/>
              <w:rPr>
                <w:rFonts w:ascii="XO Thames" w:hAnsi="XO Thames"/>
                <w:lang w:eastAsia="en-US"/>
              </w:rPr>
            </w:pPr>
            <w:r w:rsidRPr="002747E1">
              <w:rPr>
                <w:rFonts w:ascii="XO Thames" w:hAnsi="XO Thames"/>
                <w:b/>
                <w:lang w:eastAsia="en-US"/>
              </w:rPr>
              <w:t>ЕКС:</w:t>
            </w:r>
            <w:r w:rsidRPr="002747E1">
              <w:rPr>
                <w:rFonts w:ascii="XO Thames" w:hAnsi="XO Thames"/>
                <w:lang w:eastAsia="en-US"/>
              </w:rPr>
              <w:t xml:space="preserve"> № 40102810745370000024</w:t>
            </w:r>
          </w:p>
          <w:p w:rsidR="006C62EE" w:rsidRPr="002747E1" w:rsidRDefault="006C62EE" w:rsidP="006C62EE">
            <w:pPr>
              <w:spacing w:line="276" w:lineRule="auto"/>
              <w:rPr>
                <w:rFonts w:ascii="XO Thames" w:hAnsi="XO Thames"/>
                <w:lang w:eastAsia="en-US"/>
              </w:rPr>
            </w:pPr>
            <w:r w:rsidRPr="002747E1">
              <w:rPr>
                <w:rFonts w:ascii="XO Thames" w:hAnsi="XO Thames"/>
                <w:b/>
                <w:lang w:eastAsia="en-US"/>
              </w:rPr>
              <w:t>Счет получателя:</w:t>
            </w:r>
            <w:r w:rsidRPr="002747E1">
              <w:rPr>
                <w:rFonts w:ascii="XO Thames" w:hAnsi="XO Thames"/>
                <w:lang w:eastAsia="en-US"/>
              </w:rPr>
              <w:t xml:space="preserve">                                      № 03211643000000013241</w:t>
            </w:r>
          </w:p>
          <w:p w:rsidR="006C62EE" w:rsidRPr="002747E1" w:rsidRDefault="006C62EE" w:rsidP="006C62EE">
            <w:pPr>
              <w:spacing w:line="252" w:lineRule="auto"/>
              <w:rPr>
                <w:rFonts w:ascii="XO Thames" w:hAnsi="XO Thames"/>
                <w:b/>
                <w:lang w:eastAsia="en-US"/>
              </w:rPr>
            </w:pPr>
            <w:r w:rsidRPr="002747E1">
              <w:rPr>
                <w:rFonts w:ascii="XO Thames" w:hAnsi="XO Thames"/>
                <w:b/>
                <w:lang w:eastAsia="en-US"/>
              </w:rPr>
              <w:t>Наименование получателя:</w:t>
            </w:r>
            <w:r w:rsidRPr="002747E1">
              <w:rPr>
                <w:rFonts w:ascii="XO Thames" w:hAnsi="XO Thames"/>
                <w:lang w:eastAsia="en-US"/>
              </w:rPr>
              <w:t xml:space="preserve"> </w:t>
            </w:r>
            <w:proofErr w:type="gramStart"/>
            <w:r w:rsidRPr="002747E1">
              <w:rPr>
                <w:rFonts w:ascii="XO Thames" w:hAnsi="XO Thames"/>
                <w:lang w:eastAsia="en-US"/>
              </w:rPr>
              <w:t>ОКЦ № 1 ВВГУ Банка России //УФК по Нижегородской области, г. Нижний Новгород л/с 03181513900).</w:t>
            </w:r>
            <w:proofErr w:type="gramEnd"/>
          </w:p>
          <w:p w:rsidR="006C62EE" w:rsidRPr="002747E1" w:rsidRDefault="006C62EE" w:rsidP="006C62EE">
            <w:pPr>
              <w:spacing w:line="276" w:lineRule="auto"/>
              <w:rPr>
                <w:rFonts w:ascii="XO Thames" w:hAnsi="XO Thames"/>
                <w:lang w:eastAsia="en-US"/>
              </w:rPr>
            </w:pPr>
            <w:r w:rsidRPr="002747E1">
              <w:rPr>
                <w:rFonts w:ascii="XO Thames" w:hAnsi="XO Thames"/>
                <w:b/>
                <w:lang w:eastAsia="en-US"/>
              </w:rPr>
              <w:t xml:space="preserve">Наименование банка: </w:t>
            </w:r>
            <w:r w:rsidRPr="002747E1">
              <w:rPr>
                <w:rFonts w:ascii="XO Thames" w:hAnsi="XO Thames"/>
                <w:lang w:eastAsia="en-US"/>
              </w:rPr>
              <w:t>ОКЦ № 1 ВВГУ Банка России //УФК по Нижегородской области, г. Нижний Новгород</w:t>
            </w:r>
          </w:p>
          <w:p w:rsidR="006C62EE" w:rsidRPr="002747E1" w:rsidRDefault="006C62EE" w:rsidP="006C62EE">
            <w:pPr>
              <w:spacing w:line="276" w:lineRule="auto"/>
              <w:jc w:val="both"/>
              <w:rPr>
                <w:rFonts w:ascii="XO Thames" w:hAnsi="XO Thames"/>
                <w:lang w:eastAsia="en-US"/>
              </w:rPr>
            </w:pPr>
            <w:r w:rsidRPr="002747E1">
              <w:rPr>
                <w:rFonts w:ascii="XO Thames" w:hAnsi="XO Thames"/>
                <w:b/>
                <w:lang w:eastAsia="en-US"/>
              </w:rPr>
              <w:t xml:space="preserve">БИК ТОФК </w:t>
            </w:r>
            <w:r w:rsidRPr="002747E1">
              <w:rPr>
                <w:rFonts w:ascii="XO Thames" w:hAnsi="XO Thames"/>
                <w:lang w:eastAsia="en-US"/>
              </w:rPr>
              <w:t>012202102</w:t>
            </w:r>
          </w:p>
          <w:p w:rsidR="006C62EE" w:rsidRPr="002747E1" w:rsidRDefault="006C62EE" w:rsidP="006C62EE">
            <w:pPr>
              <w:ind w:right="176"/>
              <w:rPr>
                <w:rFonts w:ascii="XO Thames" w:hAnsi="XO Thames"/>
                <w:bCs/>
                <w:lang w:eastAsia="en-US"/>
              </w:rPr>
            </w:pPr>
            <w:r w:rsidRPr="002747E1">
              <w:rPr>
                <w:rFonts w:ascii="XO Thames" w:hAnsi="XO Thames"/>
                <w:b/>
                <w:bCs/>
                <w:lang w:eastAsia="en-US"/>
              </w:rPr>
              <w:t>ОГРН</w:t>
            </w:r>
            <w:r w:rsidRPr="002747E1">
              <w:rPr>
                <w:rFonts w:ascii="XO Thames" w:hAnsi="XO Thames"/>
                <w:bCs/>
                <w:lang w:eastAsia="en-US"/>
              </w:rPr>
              <w:t xml:space="preserve"> 1022301818550   </w:t>
            </w:r>
          </w:p>
          <w:p w:rsidR="006C62EE" w:rsidRPr="002747E1" w:rsidRDefault="006C62EE" w:rsidP="006C62EE">
            <w:pPr>
              <w:ind w:right="176"/>
              <w:rPr>
                <w:rFonts w:ascii="XO Thames" w:hAnsi="XO Thames"/>
                <w:bCs/>
                <w:lang w:eastAsia="en-US"/>
              </w:rPr>
            </w:pPr>
            <w:r w:rsidRPr="002747E1">
              <w:rPr>
                <w:rFonts w:ascii="XO Thames" w:hAnsi="XO Thames"/>
                <w:b/>
                <w:bCs/>
                <w:lang w:eastAsia="en-US"/>
              </w:rPr>
              <w:t>ОКАТО</w:t>
            </w:r>
            <w:r w:rsidRPr="002747E1">
              <w:rPr>
                <w:rFonts w:ascii="XO Thames" w:hAnsi="XO Thames"/>
                <w:bCs/>
                <w:lang w:eastAsia="en-US"/>
              </w:rPr>
              <w:t xml:space="preserve"> 03401370000</w:t>
            </w:r>
          </w:p>
          <w:p w:rsidR="006C62EE" w:rsidRPr="002747E1" w:rsidRDefault="006C62EE" w:rsidP="006C62EE">
            <w:pPr>
              <w:ind w:right="176"/>
              <w:rPr>
                <w:rFonts w:ascii="XO Thames" w:hAnsi="XO Thames"/>
                <w:lang w:eastAsia="en-US"/>
              </w:rPr>
            </w:pPr>
            <w:r w:rsidRPr="002747E1">
              <w:rPr>
                <w:rFonts w:ascii="XO Thames" w:hAnsi="XO Thames"/>
                <w:b/>
                <w:lang w:eastAsia="en-US"/>
              </w:rPr>
              <w:t>ОКПО</w:t>
            </w:r>
            <w:r w:rsidRPr="002747E1">
              <w:rPr>
                <w:rFonts w:ascii="XO Thames" w:hAnsi="XO Thames"/>
                <w:lang w:eastAsia="en-US"/>
              </w:rPr>
              <w:t xml:space="preserve"> – 08921745</w:t>
            </w:r>
          </w:p>
          <w:p w:rsidR="00D83C4E" w:rsidRPr="002747E1" w:rsidRDefault="006C62EE" w:rsidP="00E8227C">
            <w:pPr>
              <w:ind w:right="176"/>
              <w:rPr>
                <w:rFonts w:ascii="XO Thames" w:hAnsi="XO Thames"/>
                <w:lang w:eastAsia="en-US"/>
              </w:rPr>
            </w:pPr>
            <w:r w:rsidRPr="002747E1">
              <w:rPr>
                <w:rFonts w:ascii="XO Thames" w:hAnsi="XO Thames"/>
                <w:b/>
                <w:lang w:eastAsia="en-US"/>
              </w:rPr>
              <w:t>ОКВЭД</w:t>
            </w:r>
            <w:r w:rsidRPr="002747E1">
              <w:rPr>
                <w:rFonts w:ascii="XO Thames" w:hAnsi="XO Thames"/>
                <w:lang w:eastAsia="en-US"/>
              </w:rPr>
              <w:t xml:space="preserve"> – 84.23.4</w:t>
            </w:r>
          </w:p>
          <w:p w:rsidR="00AD6CC0" w:rsidRPr="002747E1" w:rsidRDefault="00AD6CC0" w:rsidP="00D83C4E">
            <w:pPr>
              <w:ind w:right="-108"/>
              <w:rPr>
                <w:rFonts w:ascii="XO Thames" w:hAnsi="XO Thames"/>
                <w:color w:val="FF0000"/>
                <w:lang w:eastAsia="en-US"/>
              </w:rPr>
            </w:pPr>
          </w:p>
        </w:tc>
        <w:tc>
          <w:tcPr>
            <w:tcW w:w="278" w:type="dxa"/>
          </w:tcPr>
          <w:p w:rsidR="00D83C4E" w:rsidRPr="002747E1" w:rsidRDefault="00D83C4E" w:rsidP="00D83C4E">
            <w:pPr>
              <w:ind w:right="-108"/>
              <w:rPr>
                <w:rFonts w:ascii="XO Thames" w:hAnsi="XO Thames"/>
                <w:color w:val="000000"/>
                <w:lang w:eastAsia="en-US"/>
              </w:rPr>
            </w:pPr>
          </w:p>
        </w:tc>
        <w:tc>
          <w:tcPr>
            <w:tcW w:w="5028" w:type="dxa"/>
            <w:hideMark/>
          </w:tcPr>
          <w:p w:rsidR="009B6189" w:rsidRPr="002747E1" w:rsidRDefault="00D83C4E" w:rsidP="009B6189">
            <w:pPr>
              <w:ind w:left="23" w:right="-108" w:hanging="105"/>
              <w:rPr>
                <w:rFonts w:ascii="XO Thames" w:hAnsi="XO Thames"/>
                <w:b/>
                <w:lang w:eastAsia="en-US"/>
              </w:rPr>
            </w:pPr>
            <w:r w:rsidRPr="002747E1">
              <w:rPr>
                <w:rFonts w:ascii="XO Thames" w:hAnsi="XO Thames"/>
                <w:b/>
                <w:lang w:eastAsia="en-US"/>
              </w:rPr>
              <w:t>Банковские реквизиты:</w:t>
            </w:r>
          </w:p>
          <w:p w:rsidR="00A20AD8" w:rsidRPr="002747E1" w:rsidRDefault="006653E4" w:rsidP="009B6189">
            <w:pPr>
              <w:ind w:left="23" w:right="-108" w:hanging="105"/>
              <w:rPr>
                <w:rFonts w:ascii="XO Thames" w:hAnsi="XO Thames"/>
                <w:b/>
                <w:lang w:eastAsia="en-US"/>
              </w:rPr>
            </w:pPr>
            <w:r w:rsidRPr="002747E1">
              <w:rPr>
                <w:rFonts w:ascii="XO Thames" w:hAnsi="XO Thames"/>
                <w:color w:val="1F1F22"/>
                <w:shd w:val="clear" w:color="auto" w:fill="FFFFFF"/>
              </w:rPr>
              <w:t>Банк</w:t>
            </w:r>
            <w:r w:rsidR="009B6189" w:rsidRPr="002747E1">
              <w:rPr>
                <w:rFonts w:ascii="XO Thames" w:hAnsi="XO Thames"/>
                <w:color w:val="1F1F22"/>
                <w:shd w:val="clear" w:color="auto" w:fill="FFFFFF"/>
              </w:rPr>
              <w:t>:</w:t>
            </w:r>
          </w:p>
          <w:p w:rsidR="00D83C4E" w:rsidRPr="002747E1" w:rsidRDefault="00D83C4E" w:rsidP="00D83C4E">
            <w:pPr>
              <w:ind w:left="23" w:right="-108" w:hanging="105"/>
              <w:rPr>
                <w:rFonts w:ascii="XO Thames" w:hAnsi="XO Thames"/>
                <w:lang w:eastAsia="en-US"/>
              </w:rPr>
            </w:pPr>
            <w:r w:rsidRPr="002747E1">
              <w:rPr>
                <w:rFonts w:ascii="XO Thames" w:hAnsi="XO Thames"/>
                <w:lang w:eastAsia="en-US"/>
              </w:rPr>
              <w:t xml:space="preserve">К/С: </w:t>
            </w:r>
          </w:p>
          <w:p w:rsidR="00A20AD8" w:rsidRPr="002747E1" w:rsidRDefault="00D83C4E" w:rsidP="00D83C4E">
            <w:pPr>
              <w:ind w:left="23" w:right="-108" w:hanging="105"/>
              <w:rPr>
                <w:rFonts w:ascii="XO Thames" w:hAnsi="XO Thames"/>
                <w:lang w:eastAsia="en-US"/>
              </w:rPr>
            </w:pPr>
            <w:proofErr w:type="gramStart"/>
            <w:r w:rsidRPr="002747E1">
              <w:rPr>
                <w:rFonts w:ascii="XO Thames" w:hAnsi="XO Thames"/>
                <w:lang w:eastAsia="en-US"/>
              </w:rPr>
              <w:t>Р</w:t>
            </w:r>
            <w:proofErr w:type="gramEnd"/>
            <w:r w:rsidRPr="002747E1">
              <w:rPr>
                <w:rFonts w:ascii="XO Thames" w:hAnsi="XO Thames"/>
                <w:lang w:eastAsia="en-US"/>
              </w:rPr>
              <w:t xml:space="preserve">/С: </w:t>
            </w:r>
          </w:p>
          <w:p w:rsidR="00A20AD8" w:rsidRPr="002747E1" w:rsidRDefault="00D83C4E" w:rsidP="00D83C4E">
            <w:pPr>
              <w:ind w:left="23" w:right="-108" w:hanging="105"/>
              <w:rPr>
                <w:rFonts w:ascii="XO Thames" w:hAnsi="XO Thames"/>
                <w:lang w:eastAsia="en-US"/>
              </w:rPr>
            </w:pPr>
            <w:r w:rsidRPr="002747E1">
              <w:rPr>
                <w:rFonts w:ascii="XO Thames" w:hAnsi="XO Thames"/>
                <w:lang w:eastAsia="en-US"/>
              </w:rPr>
              <w:t>БИК</w:t>
            </w:r>
          </w:p>
          <w:p w:rsidR="00A20AD8" w:rsidRPr="002747E1" w:rsidRDefault="00D83C4E" w:rsidP="00D83C4E">
            <w:pPr>
              <w:ind w:left="23" w:right="-108" w:hanging="105"/>
              <w:rPr>
                <w:rFonts w:ascii="XO Thames" w:hAnsi="XO Thames"/>
                <w:lang w:eastAsia="en-US"/>
              </w:rPr>
            </w:pPr>
            <w:r w:rsidRPr="002747E1">
              <w:rPr>
                <w:rFonts w:ascii="XO Thames" w:hAnsi="XO Thames"/>
                <w:lang w:eastAsia="en-US"/>
              </w:rPr>
              <w:t xml:space="preserve">ИНН </w:t>
            </w:r>
          </w:p>
          <w:p w:rsidR="00A20AD8" w:rsidRPr="002747E1" w:rsidRDefault="00D83C4E" w:rsidP="00A20AD8">
            <w:pPr>
              <w:ind w:left="23" w:right="-108" w:hanging="105"/>
              <w:rPr>
                <w:rFonts w:ascii="XO Thames" w:hAnsi="XO Thames"/>
                <w:lang w:eastAsia="en-US"/>
              </w:rPr>
            </w:pPr>
            <w:r w:rsidRPr="002747E1">
              <w:rPr>
                <w:rFonts w:ascii="XO Thames" w:hAnsi="XO Thames"/>
                <w:lang w:eastAsia="en-US"/>
              </w:rPr>
              <w:t xml:space="preserve">КПП </w:t>
            </w:r>
          </w:p>
          <w:p w:rsidR="00D83C4E" w:rsidRPr="002747E1" w:rsidRDefault="00D83C4E" w:rsidP="00A20AD8">
            <w:pPr>
              <w:ind w:left="23" w:right="-108" w:hanging="105"/>
              <w:rPr>
                <w:rFonts w:ascii="XO Thames" w:hAnsi="XO Thames"/>
                <w:lang w:eastAsia="en-US"/>
              </w:rPr>
            </w:pPr>
            <w:r w:rsidRPr="002747E1">
              <w:rPr>
                <w:rFonts w:ascii="XO Thames" w:hAnsi="XO Thames"/>
                <w:lang w:eastAsia="en-US"/>
              </w:rPr>
              <w:t>ОГРН</w:t>
            </w:r>
            <w:r w:rsidRPr="002747E1">
              <w:rPr>
                <w:rFonts w:ascii="XO Thames" w:hAnsi="XO Thames"/>
                <w:lang w:eastAsia="en-US"/>
              </w:rPr>
              <w:tab/>
            </w:r>
          </w:p>
          <w:p w:rsidR="00A20AD8" w:rsidRPr="002747E1" w:rsidRDefault="00A20AD8" w:rsidP="00A20AD8">
            <w:pPr>
              <w:ind w:left="23" w:right="-108" w:hanging="105"/>
              <w:rPr>
                <w:rFonts w:ascii="XO Thames" w:hAnsi="XO Thames"/>
                <w:lang w:eastAsia="en-US"/>
              </w:rPr>
            </w:pPr>
          </w:p>
        </w:tc>
      </w:tr>
      <w:tr w:rsidR="00D83C4E" w:rsidRPr="000C41D3" w:rsidTr="00BF7E51">
        <w:trPr>
          <w:trHeight w:val="973"/>
        </w:trPr>
        <w:tc>
          <w:tcPr>
            <w:tcW w:w="4574" w:type="dxa"/>
          </w:tcPr>
          <w:p w:rsidR="00D83C4E" w:rsidRPr="002747E1" w:rsidRDefault="00D83C4E" w:rsidP="00D83C4E">
            <w:pPr>
              <w:ind w:right="-108"/>
              <w:rPr>
                <w:rFonts w:ascii="XO Thames" w:hAnsi="XO Thames"/>
                <w:lang w:eastAsia="en-US"/>
              </w:rPr>
            </w:pPr>
            <w:r w:rsidRPr="002747E1">
              <w:rPr>
                <w:rFonts w:ascii="XO Thames" w:hAnsi="XO Thames"/>
                <w:lang w:eastAsia="en-US"/>
              </w:rPr>
              <w:t>______________</w:t>
            </w:r>
            <w:r w:rsidR="006F7890" w:rsidRPr="002747E1">
              <w:rPr>
                <w:rFonts w:ascii="XO Thames" w:hAnsi="XO Thames"/>
                <w:lang w:eastAsia="en-US"/>
              </w:rPr>
              <w:t>В.В. Иванов</w:t>
            </w:r>
          </w:p>
          <w:p w:rsidR="00D83C4E" w:rsidRPr="002747E1" w:rsidRDefault="00D83C4E" w:rsidP="00D83C4E">
            <w:pPr>
              <w:ind w:right="-108"/>
              <w:rPr>
                <w:rFonts w:ascii="XO Thames" w:hAnsi="XO Thames"/>
                <w:lang w:eastAsia="en-US"/>
              </w:rPr>
            </w:pPr>
          </w:p>
          <w:p w:rsidR="00D83C4E" w:rsidRPr="002747E1" w:rsidRDefault="00D83C4E" w:rsidP="00D83C4E">
            <w:pPr>
              <w:ind w:right="-108"/>
              <w:rPr>
                <w:rFonts w:ascii="XO Thames" w:hAnsi="XO Thames"/>
                <w:color w:val="000000"/>
                <w:lang w:eastAsia="en-US"/>
              </w:rPr>
            </w:pPr>
            <w:r w:rsidRPr="002747E1">
              <w:rPr>
                <w:rFonts w:ascii="XO Thames" w:hAnsi="XO Thames"/>
                <w:lang w:eastAsia="en-US"/>
              </w:rPr>
              <w:t xml:space="preserve">        М.П.</w:t>
            </w:r>
          </w:p>
        </w:tc>
        <w:tc>
          <w:tcPr>
            <w:tcW w:w="278" w:type="dxa"/>
          </w:tcPr>
          <w:p w:rsidR="00D83C4E" w:rsidRPr="002747E1" w:rsidRDefault="00D83C4E" w:rsidP="00D83C4E">
            <w:pPr>
              <w:ind w:right="-108"/>
              <w:rPr>
                <w:rFonts w:ascii="XO Thames" w:hAnsi="XO Thames"/>
                <w:color w:val="000000"/>
                <w:lang w:eastAsia="en-US"/>
              </w:rPr>
            </w:pPr>
          </w:p>
        </w:tc>
        <w:tc>
          <w:tcPr>
            <w:tcW w:w="5028" w:type="dxa"/>
          </w:tcPr>
          <w:p w:rsidR="00D83C4E" w:rsidRPr="002747E1" w:rsidRDefault="00D83C4E" w:rsidP="00D83C4E">
            <w:pPr>
              <w:ind w:right="-108"/>
              <w:rPr>
                <w:rFonts w:ascii="XO Thames" w:hAnsi="XO Thames"/>
                <w:lang w:eastAsia="en-US"/>
              </w:rPr>
            </w:pPr>
            <w:r w:rsidRPr="002747E1">
              <w:rPr>
                <w:rFonts w:ascii="XO Thames" w:hAnsi="XO Thames"/>
                <w:lang w:eastAsia="en-US"/>
              </w:rPr>
              <w:t xml:space="preserve">__________________ </w:t>
            </w:r>
            <w:r w:rsidR="009B6189" w:rsidRPr="002747E1">
              <w:rPr>
                <w:rFonts w:ascii="XO Thames" w:hAnsi="XO Thames"/>
                <w:lang w:eastAsia="en-US"/>
              </w:rPr>
              <w:t>И.О. Фамилия</w:t>
            </w:r>
          </w:p>
          <w:p w:rsidR="00D83C4E" w:rsidRPr="002747E1" w:rsidRDefault="00D83C4E" w:rsidP="00D83C4E">
            <w:pPr>
              <w:ind w:right="-108"/>
              <w:rPr>
                <w:rFonts w:ascii="XO Thames" w:hAnsi="XO Thames"/>
                <w:lang w:eastAsia="en-US"/>
              </w:rPr>
            </w:pPr>
          </w:p>
          <w:p w:rsidR="00D83C4E" w:rsidRPr="002747E1" w:rsidRDefault="00D83C4E" w:rsidP="00D83C4E">
            <w:pPr>
              <w:ind w:right="-108"/>
              <w:rPr>
                <w:rFonts w:ascii="XO Thames" w:hAnsi="XO Thames"/>
                <w:color w:val="000000"/>
                <w:lang w:eastAsia="en-US"/>
              </w:rPr>
            </w:pPr>
            <w:r w:rsidRPr="002747E1">
              <w:rPr>
                <w:rFonts w:ascii="XO Thames" w:hAnsi="XO Thames"/>
                <w:lang w:eastAsia="en-US"/>
              </w:rPr>
              <w:t xml:space="preserve">         М.П.</w:t>
            </w:r>
          </w:p>
        </w:tc>
      </w:tr>
    </w:tbl>
    <w:p w:rsidR="006C62EE" w:rsidRDefault="006C62EE" w:rsidP="005A7D72">
      <w:pPr>
        <w:spacing w:line="252" w:lineRule="auto"/>
        <w:jc w:val="right"/>
        <w:rPr>
          <w:rFonts w:ascii="XO Thames" w:hAnsi="XO Thames"/>
          <w:sz w:val="26"/>
          <w:szCs w:val="26"/>
        </w:rPr>
      </w:pPr>
    </w:p>
    <w:p w:rsidR="000C41D3" w:rsidRDefault="000C41D3" w:rsidP="005A7D72">
      <w:pPr>
        <w:spacing w:line="252" w:lineRule="auto"/>
        <w:jc w:val="right"/>
        <w:rPr>
          <w:rFonts w:ascii="XO Thames" w:hAnsi="XO Thames"/>
          <w:sz w:val="26"/>
          <w:szCs w:val="26"/>
        </w:rPr>
      </w:pPr>
    </w:p>
    <w:p w:rsidR="000C41D3" w:rsidRDefault="000C41D3" w:rsidP="005A7D72">
      <w:pPr>
        <w:spacing w:line="252" w:lineRule="auto"/>
        <w:jc w:val="right"/>
        <w:rPr>
          <w:rFonts w:ascii="XO Thames" w:hAnsi="XO Thames"/>
          <w:sz w:val="26"/>
          <w:szCs w:val="26"/>
        </w:rPr>
      </w:pPr>
    </w:p>
    <w:p w:rsidR="000C41D3" w:rsidRDefault="000C41D3" w:rsidP="005A7D72">
      <w:pPr>
        <w:spacing w:line="252" w:lineRule="auto"/>
        <w:jc w:val="right"/>
        <w:rPr>
          <w:rFonts w:ascii="XO Thames" w:hAnsi="XO Thames"/>
          <w:sz w:val="26"/>
          <w:szCs w:val="26"/>
        </w:rPr>
      </w:pPr>
    </w:p>
    <w:p w:rsidR="004658C1" w:rsidRDefault="004658C1" w:rsidP="005A7D72">
      <w:pPr>
        <w:spacing w:line="252" w:lineRule="auto"/>
        <w:jc w:val="right"/>
        <w:rPr>
          <w:rFonts w:ascii="XO Thames" w:hAnsi="XO Thames"/>
          <w:sz w:val="26"/>
          <w:szCs w:val="26"/>
        </w:rPr>
      </w:pPr>
    </w:p>
    <w:p w:rsidR="004658C1" w:rsidRDefault="004658C1" w:rsidP="005A7D72">
      <w:pPr>
        <w:spacing w:line="252" w:lineRule="auto"/>
        <w:jc w:val="right"/>
        <w:rPr>
          <w:rFonts w:ascii="XO Thames" w:hAnsi="XO Thames"/>
          <w:sz w:val="26"/>
          <w:szCs w:val="26"/>
        </w:rPr>
      </w:pPr>
    </w:p>
    <w:p w:rsidR="004658C1" w:rsidRDefault="004658C1" w:rsidP="005A7D72">
      <w:pPr>
        <w:spacing w:line="252" w:lineRule="auto"/>
        <w:jc w:val="right"/>
        <w:rPr>
          <w:rFonts w:ascii="XO Thames" w:hAnsi="XO Thames"/>
          <w:sz w:val="26"/>
          <w:szCs w:val="26"/>
        </w:rPr>
      </w:pPr>
    </w:p>
    <w:p w:rsidR="00E8227C" w:rsidRPr="000C41D3" w:rsidRDefault="00E8227C" w:rsidP="00E8227C">
      <w:pPr>
        <w:spacing w:line="252" w:lineRule="auto"/>
        <w:rPr>
          <w:rFonts w:ascii="XO Thames" w:hAnsi="XO Thames"/>
          <w:sz w:val="26"/>
          <w:szCs w:val="26"/>
        </w:rPr>
      </w:pPr>
    </w:p>
    <w:p w:rsidR="005A7D72" w:rsidRPr="000C41D3" w:rsidRDefault="005A7D72" w:rsidP="005A7D72">
      <w:pPr>
        <w:spacing w:line="252" w:lineRule="auto"/>
        <w:jc w:val="right"/>
        <w:rPr>
          <w:rFonts w:ascii="XO Thames" w:hAnsi="XO Thames"/>
          <w:sz w:val="26"/>
          <w:szCs w:val="26"/>
        </w:rPr>
      </w:pPr>
      <w:r w:rsidRPr="000C41D3">
        <w:rPr>
          <w:rFonts w:ascii="XO Thames" w:hAnsi="XO Thames"/>
          <w:sz w:val="26"/>
          <w:szCs w:val="26"/>
        </w:rPr>
        <w:lastRenderedPageBreak/>
        <w:t>Приложение №1</w:t>
      </w:r>
    </w:p>
    <w:p w:rsidR="005A7D72" w:rsidRPr="000C41D3" w:rsidRDefault="005A7D72" w:rsidP="005A7D72">
      <w:pPr>
        <w:spacing w:line="264" w:lineRule="auto"/>
        <w:jc w:val="right"/>
        <w:rPr>
          <w:rFonts w:ascii="XO Thames" w:hAnsi="XO Thames"/>
          <w:sz w:val="26"/>
          <w:szCs w:val="26"/>
        </w:rPr>
      </w:pPr>
      <w:r w:rsidRPr="000C41D3">
        <w:rPr>
          <w:rFonts w:ascii="XO Thames" w:hAnsi="XO Thames"/>
          <w:sz w:val="26"/>
          <w:szCs w:val="26"/>
        </w:rPr>
        <w:t>К Государственному Контракту №.</w:t>
      </w:r>
      <w:r w:rsidR="00F12ED3" w:rsidRPr="000C41D3">
        <w:rPr>
          <w:rFonts w:ascii="XO Thames" w:hAnsi="XO Thames"/>
          <w:sz w:val="26"/>
          <w:szCs w:val="26"/>
        </w:rPr>
        <w:t xml:space="preserve">____ </w:t>
      </w:r>
    </w:p>
    <w:p w:rsidR="005A7D72" w:rsidRPr="000C41D3" w:rsidRDefault="005A7D72" w:rsidP="005A7D72">
      <w:pPr>
        <w:spacing w:line="264" w:lineRule="auto"/>
        <w:jc w:val="right"/>
        <w:rPr>
          <w:rFonts w:ascii="XO Thames" w:hAnsi="XO Thames"/>
          <w:sz w:val="26"/>
          <w:szCs w:val="26"/>
        </w:rPr>
      </w:pPr>
      <w:r w:rsidRPr="000C41D3">
        <w:rPr>
          <w:rFonts w:ascii="XO Thames" w:hAnsi="XO Thames"/>
          <w:sz w:val="26"/>
          <w:szCs w:val="26"/>
        </w:rPr>
        <w:t>«»</w:t>
      </w:r>
      <w:r w:rsidR="005C091B" w:rsidRPr="000C41D3">
        <w:rPr>
          <w:rFonts w:ascii="XO Thames" w:hAnsi="XO Thames"/>
          <w:sz w:val="26"/>
          <w:szCs w:val="26"/>
        </w:rPr>
        <w:t>_______</w:t>
      </w:r>
      <w:r w:rsidRPr="000C41D3">
        <w:rPr>
          <w:rFonts w:ascii="XO Thames" w:hAnsi="XO Thames"/>
          <w:sz w:val="26"/>
          <w:szCs w:val="26"/>
        </w:rPr>
        <w:t>20</w:t>
      </w:r>
      <w:r w:rsidR="005C091B" w:rsidRPr="000C41D3">
        <w:rPr>
          <w:rFonts w:ascii="XO Thames" w:hAnsi="XO Thames"/>
          <w:sz w:val="26"/>
          <w:szCs w:val="26"/>
        </w:rPr>
        <w:t>2</w:t>
      </w:r>
      <w:r w:rsidR="00ED006D" w:rsidRPr="000C41D3">
        <w:rPr>
          <w:rFonts w:ascii="XO Thames" w:hAnsi="XO Thames"/>
          <w:sz w:val="26"/>
          <w:szCs w:val="26"/>
        </w:rPr>
        <w:t>6</w:t>
      </w:r>
      <w:r w:rsidRPr="000C41D3">
        <w:rPr>
          <w:rFonts w:ascii="XO Thames" w:hAnsi="XO Thames"/>
          <w:sz w:val="26"/>
          <w:szCs w:val="26"/>
        </w:rPr>
        <w:t xml:space="preserve"> г.</w:t>
      </w:r>
    </w:p>
    <w:p w:rsidR="004C7FEF" w:rsidRPr="000C41D3" w:rsidRDefault="004C7FEF" w:rsidP="005A7D72">
      <w:pPr>
        <w:spacing w:line="264" w:lineRule="auto"/>
        <w:jc w:val="right"/>
        <w:rPr>
          <w:rFonts w:ascii="XO Thames" w:hAnsi="XO Thames"/>
          <w:sz w:val="26"/>
          <w:szCs w:val="26"/>
        </w:rPr>
      </w:pPr>
    </w:p>
    <w:p w:rsidR="009B6189" w:rsidRPr="000C41D3" w:rsidRDefault="006C62EE" w:rsidP="006C62EE">
      <w:pPr>
        <w:jc w:val="center"/>
        <w:rPr>
          <w:rFonts w:ascii="XO Thames" w:hAnsi="XO Thames"/>
          <w:sz w:val="26"/>
          <w:szCs w:val="26"/>
        </w:rPr>
      </w:pPr>
      <w:r w:rsidRPr="000C41D3">
        <w:rPr>
          <w:rFonts w:ascii="XO Thames" w:hAnsi="XO Thames"/>
          <w:sz w:val="26"/>
          <w:szCs w:val="26"/>
        </w:rPr>
        <w:t>СПЕЦИФИКАЦИЯ</w:t>
      </w:r>
    </w:p>
    <w:p w:rsidR="00B943F9" w:rsidRPr="000C41D3" w:rsidRDefault="00B943F9" w:rsidP="005A7D72">
      <w:pPr>
        <w:spacing w:line="264" w:lineRule="auto"/>
        <w:jc w:val="right"/>
        <w:rPr>
          <w:rFonts w:ascii="XO Thames" w:hAnsi="XO Thame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4364"/>
        <w:gridCol w:w="1068"/>
        <w:gridCol w:w="952"/>
        <w:gridCol w:w="958"/>
        <w:gridCol w:w="1190"/>
      </w:tblGrid>
      <w:tr w:rsidR="009B6189" w:rsidRPr="000C41D3" w:rsidTr="00B86F6C">
        <w:tc>
          <w:tcPr>
            <w:tcW w:w="898" w:type="dxa"/>
            <w:vAlign w:val="center"/>
          </w:tcPr>
          <w:p w:rsidR="009B6189" w:rsidRPr="000C41D3" w:rsidRDefault="009B6189" w:rsidP="00E71EF9">
            <w:pPr>
              <w:jc w:val="center"/>
              <w:rPr>
                <w:rFonts w:ascii="XO Thames" w:hAnsi="XO Thames"/>
                <w:color w:val="000000"/>
                <w:sz w:val="26"/>
                <w:szCs w:val="26"/>
              </w:rPr>
            </w:pPr>
            <w:r w:rsidRPr="000C41D3">
              <w:rPr>
                <w:rFonts w:ascii="XO Thames" w:hAnsi="XO Thames"/>
                <w:b/>
                <w:bCs/>
                <w:color w:val="000000"/>
                <w:sz w:val="26"/>
                <w:szCs w:val="26"/>
              </w:rPr>
              <w:t>№</w:t>
            </w:r>
            <w:proofErr w:type="gramStart"/>
            <w:r w:rsidRPr="000C41D3">
              <w:rPr>
                <w:rFonts w:ascii="XO Thames" w:hAnsi="XO Thames"/>
                <w:b/>
                <w:bCs/>
                <w:color w:val="000000"/>
                <w:sz w:val="26"/>
                <w:szCs w:val="26"/>
              </w:rPr>
              <w:t>п</w:t>
            </w:r>
            <w:proofErr w:type="gramEnd"/>
            <w:r w:rsidRPr="000C41D3">
              <w:rPr>
                <w:rFonts w:ascii="XO Thames" w:hAnsi="XO Thames"/>
                <w:b/>
                <w:bCs/>
                <w:color w:val="000000"/>
                <w:sz w:val="26"/>
                <w:szCs w:val="26"/>
              </w:rPr>
              <w:t>/п</w:t>
            </w:r>
          </w:p>
        </w:tc>
        <w:tc>
          <w:tcPr>
            <w:tcW w:w="4364" w:type="dxa"/>
            <w:vAlign w:val="center"/>
          </w:tcPr>
          <w:p w:rsidR="009B6189" w:rsidRPr="000C41D3" w:rsidRDefault="009B6189" w:rsidP="00E71EF9">
            <w:pPr>
              <w:jc w:val="center"/>
              <w:rPr>
                <w:rFonts w:ascii="XO Thames" w:hAnsi="XO Thames"/>
                <w:color w:val="000000"/>
                <w:sz w:val="26"/>
                <w:szCs w:val="26"/>
              </w:rPr>
            </w:pPr>
            <w:r w:rsidRPr="000C41D3">
              <w:rPr>
                <w:rFonts w:ascii="XO Thames" w:hAnsi="XO Thames"/>
                <w:b/>
                <w:bCs/>
                <w:color w:val="000000"/>
                <w:sz w:val="26"/>
                <w:szCs w:val="26"/>
              </w:rPr>
              <w:t xml:space="preserve">Наименование запасных частей </w:t>
            </w:r>
          </w:p>
        </w:tc>
        <w:tc>
          <w:tcPr>
            <w:tcW w:w="1068" w:type="dxa"/>
            <w:vAlign w:val="center"/>
          </w:tcPr>
          <w:p w:rsidR="009B6189" w:rsidRPr="000C41D3" w:rsidRDefault="009B6189" w:rsidP="00E71EF9">
            <w:pPr>
              <w:jc w:val="center"/>
              <w:rPr>
                <w:rFonts w:ascii="XO Thames" w:hAnsi="XO Thames"/>
                <w:b/>
                <w:bCs/>
                <w:sz w:val="26"/>
                <w:szCs w:val="26"/>
              </w:rPr>
            </w:pPr>
            <w:r w:rsidRPr="000C41D3">
              <w:rPr>
                <w:rFonts w:ascii="XO Thames" w:hAnsi="XO Thames"/>
                <w:b/>
                <w:bCs/>
                <w:sz w:val="26"/>
                <w:szCs w:val="26"/>
              </w:rPr>
              <w:t>Ед. изм.</w:t>
            </w:r>
          </w:p>
        </w:tc>
        <w:tc>
          <w:tcPr>
            <w:tcW w:w="952" w:type="dxa"/>
            <w:vAlign w:val="center"/>
          </w:tcPr>
          <w:p w:rsidR="009B6189" w:rsidRPr="000C41D3" w:rsidRDefault="009B6189" w:rsidP="00E71EF9">
            <w:pPr>
              <w:jc w:val="center"/>
              <w:rPr>
                <w:rFonts w:ascii="XO Thames" w:hAnsi="XO Thames"/>
                <w:b/>
                <w:bCs/>
                <w:color w:val="000000"/>
                <w:sz w:val="26"/>
                <w:szCs w:val="26"/>
              </w:rPr>
            </w:pPr>
            <w:r w:rsidRPr="000C41D3">
              <w:rPr>
                <w:rFonts w:ascii="XO Thames" w:hAnsi="XO Thames"/>
                <w:b/>
                <w:bCs/>
                <w:color w:val="000000"/>
                <w:sz w:val="26"/>
                <w:szCs w:val="26"/>
              </w:rPr>
              <w:t>Кол-во</w:t>
            </w:r>
          </w:p>
        </w:tc>
        <w:tc>
          <w:tcPr>
            <w:tcW w:w="958" w:type="dxa"/>
            <w:vAlign w:val="center"/>
          </w:tcPr>
          <w:p w:rsidR="009B6189" w:rsidRPr="000C41D3" w:rsidRDefault="009B6189" w:rsidP="00E71EF9">
            <w:pPr>
              <w:jc w:val="center"/>
              <w:rPr>
                <w:rFonts w:ascii="XO Thames" w:hAnsi="XO Thames"/>
                <w:b/>
                <w:bCs/>
                <w:color w:val="000000"/>
                <w:sz w:val="26"/>
                <w:szCs w:val="26"/>
              </w:rPr>
            </w:pPr>
            <w:r w:rsidRPr="000C41D3">
              <w:rPr>
                <w:rFonts w:ascii="XO Thames" w:hAnsi="XO Thames"/>
                <w:b/>
                <w:bCs/>
                <w:color w:val="000000"/>
                <w:sz w:val="26"/>
                <w:szCs w:val="26"/>
              </w:rPr>
              <w:t>Цена</w:t>
            </w:r>
          </w:p>
        </w:tc>
        <w:tc>
          <w:tcPr>
            <w:tcW w:w="1190" w:type="dxa"/>
            <w:vAlign w:val="center"/>
          </w:tcPr>
          <w:p w:rsidR="009B6189" w:rsidRPr="000C41D3" w:rsidRDefault="009B6189" w:rsidP="00E71EF9">
            <w:pPr>
              <w:jc w:val="center"/>
              <w:rPr>
                <w:rFonts w:ascii="XO Thames" w:hAnsi="XO Thames"/>
                <w:b/>
                <w:bCs/>
                <w:color w:val="000000"/>
                <w:sz w:val="26"/>
                <w:szCs w:val="26"/>
              </w:rPr>
            </w:pPr>
            <w:r w:rsidRPr="000C41D3">
              <w:rPr>
                <w:rFonts w:ascii="XO Thames" w:hAnsi="XO Thames"/>
                <w:b/>
                <w:bCs/>
                <w:color w:val="000000"/>
                <w:sz w:val="26"/>
                <w:szCs w:val="26"/>
              </w:rPr>
              <w:t>Сумма</w:t>
            </w:r>
          </w:p>
        </w:tc>
      </w:tr>
      <w:tr w:rsidR="009B6189" w:rsidRPr="000C41D3" w:rsidTr="00B86F6C">
        <w:tc>
          <w:tcPr>
            <w:tcW w:w="898" w:type="dxa"/>
            <w:vAlign w:val="center"/>
          </w:tcPr>
          <w:p w:rsidR="009B6189" w:rsidRPr="000C41D3" w:rsidRDefault="009B6189" w:rsidP="00E71EF9">
            <w:pPr>
              <w:jc w:val="center"/>
              <w:rPr>
                <w:rFonts w:ascii="XO Thames" w:hAnsi="XO Thames"/>
                <w:color w:val="000000"/>
                <w:sz w:val="26"/>
                <w:szCs w:val="26"/>
              </w:rPr>
            </w:pPr>
            <w:r w:rsidRPr="000C41D3">
              <w:rPr>
                <w:rFonts w:ascii="XO Thames" w:hAnsi="XO Thames"/>
                <w:color w:val="000000"/>
                <w:sz w:val="26"/>
                <w:szCs w:val="26"/>
              </w:rPr>
              <w:t>1</w:t>
            </w:r>
          </w:p>
        </w:tc>
        <w:tc>
          <w:tcPr>
            <w:tcW w:w="4364" w:type="dxa"/>
            <w:vAlign w:val="center"/>
          </w:tcPr>
          <w:p w:rsidR="009B6189" w:rsidRPr="000C41D3" w:rsidRDefault="00B86F6C" w:rsidP="006C62EE">
            <w:pPr>
              <w:rPr>
                <w:rFonts w:ascii="XO Thames" w:hAnsi="XO Thames"/>
                <w:sz w:val="26"/>
                <w:szCs w:val="26"/>
              </w:rPr>
            </w:pPr>
            <w:bookmarkStart w:id="0" w:name="_GoBack"/>
            <w:r w:rsidRPr="000C41D3">
              <w:rPr>
                <w:rFonts w:ascii="XO Thames" w:hAnsi="XO Thames"/>
                <w:sz w:val="26"/>
                <w:szCs w:val="26"/>
              </w:rPr>
              <w:t>Масло моторное для дизельных двигателей 10</w:t>
            </w:r>
            <w:r w:rsidRPr="000C41D3">
              <w:rPr>
                <w:rFonts w:ascii="XO Thames" w:hAnsi="XO Thames"/>
                <w:sz w:val="26"/>
                <w:szCs w:val="26"/>
                <w:lang w:val="en-US"/>
              </w:rPr>
              <w:t>w</w:t>
            </w:r>
            <w:r w:rsidR="006C62EE" w:rsidRPr="000C41D3">
              <w:rPr>
                <w:rFonts w:ascii="XO Thames" w:hAnsi="XO Thames"/>
                <w:sz w:val="26"/>
                <w:szCs w:val="26"/>
              </w:rPr>
              <w:t>-</w:t>
            </w:r>
            <w:r w:rsidRPr="000C41D3">
              <w:rPr>
                <w:rFonts w:ascii="XO Thames" w:hAnsi="XO Thames"/>
                <w:sz w:val="26"/>
                <w:szCs w:val="26"/>
              </w:rPr>
              <w:t>40</w:t>
            </w:r>
            <w:bookmarkEnd w:id="0"/>
          </w:p>
        </w:tc>
        <w:tc>
          <w:tcPr>
            <w:tcW w:w="1068" w:type="dxa"/>
            <w:vAlign w:val="center"/>
          </w:tcPr>
          <w:p w:rsidR="009B6189" w:rsidRPr="000C41D3" w:rsidRDefault="00B86F6C" w:rsidP="00E71EF9">
            <w:pPr>
              <w:jc w:val="center"/>
              <w:rPr>
                <w:rFonts w:ascii="XO Thames" w:hAnsi="XO Thames"/>
                <w:bCs/>
                <w:sz w:val="26"/>
                <w:szCs w:val="26"/>
              </w:rPr>
            </w:pPr>
            <w:proofErr w:type="gramStart"/>
            <w:r w:rsidRPr="000C41D3">
              <w:rPr>
                <w:rFonts w:ascii="XO Thames" w:hAnsi="XO Thames"/>
                <w:bCs/>
                <w:sz w:val="26"/>
                <w:szCs w:val="26"/>
              </w:rPr>
              <w:t>л</w:t>
            </w:r>
            <w:proofErr w:type="gramEnd"/>
            <w:r w:rsidRPr="000C41D3">
              <w:rPr>
                <w:rFonts w:ascii="XO Thames" w:hAnsi="XO Thames"/>
                <w:bCs/>
                <w:sz w:val="26"/>
                <w:szCs w:val="26"/>
              </w:rPr>
              <w:t>.</w:t>
            </w:r>
          </w:p>
        </w:tc>
        <w:tc>
          <w:tcPr>
            <w:tcW w:w="952" w:type="dxa"/>
            <w:vAlign w:val="center"/>
          </w:tcPr>
          <w:p w:rsidR="009B6189" w:rsidRPr="000C41D3" w:rsidRDefault="00D872E6" w:rsidP="00D872E6">
            <w:pPr>
              <w:rPr>
                <w:rFonts w:ascii="XO Thames" w:hAnsi="XO Thames"/>
                <w:color w:val="000000"/>
                <w:sz w:val="26"/>
                <w:szCs w:val="26"/>
              </w:rPr>
            </w:pPr>
            <w:r w:rsidRPr="000C41D3">
              <w:rPr>
                <w:rFonts w:ascii="XO Thames" w:hAnsi="XO Thames"/>
                <w:color w:val="000000"/>
                <w:sz w:val="26"/>
                <w:szCs w:val="26"/>
              </w:rPr>
              <w:t>150</w:t>
            </w:r>
          </w:p>
        </w:tc>
        <w:tc>
          <w:tcPr>
            <w:tcW w:w="958" w:type="dxa"/>
            <w:vAlign w:val="center"/>
          </w:tcPr>
          <w:p w:rsidR="009B6189" w:rsidRPr="000C41D3" w:rsidRDefault="009B6189" w:rsidP="00E71EF9">
            <w:pPr>
              <w:jc w:val="center"/>
              <w:rPr>
                <w:rFonts w:ascii="XO Thames" w:hAnsi="XO Thames"/>
                <w:color w:val="000000"/>
                <w:sz w:val="26"/>
                <w:szCs w:val="26"/>
              </w:rPr>
            </w:pPr>
          </w:p>
        </w:tc>
        <w:tc>
          <w:tcPr>
            <w:tcW w:w="1190" w:type="dxa"/>
            <w:vAlign w:val="center"/>
          </w:tcPr>
          <w:p w:rsidR="009B6189" w:rsidRPr="000C41D3" w:rsidRDefault="009B6189" w:rsidP="00E71EF9">
            <w:pPr>
              <w:jc w:val="center"/>
              <w:rPr>
                <w:rFonts w:ascii="XO Thames" w:hAnsi="XO Thames"/>
                <w:color w:val="000000"/>
                <w:sz w:val="26"/>
                <w:szCs w:val="26"/>
              </w:rPr>
            </w:pPr>
          </w:p>
        </w:tc>
      </w:tr>
      <w:tr w:rsidR="009B6189" w:rsidRPr="000C41D3" w:rsidTr="00B86F6C">
        <w:tc>
          <w:tcPr>
            <w:tcW w:w="8240" w:type="dxa"/>
            <w:gridSpan w:val="5"/>
            <w:vAlign w:val="center"/>
          </w:tcPr>
          <w:p w:rsidR="009B6189" w:rsidRPr="000C41D3" w:rsidRDefault="009B6189" w:rsidP="00E71EF9">
            <w:pPr>
              <w:jc w:val="right"/>
              <w:rPr>
                <w:rFonts w:ascii="XO Thames" w:hAnsi="XO Thames"/>
                <w:b/>
                <w:sz w:val="26"/>
                <w:szCs w:val="26"/>
              </w:rPr>
            </w:pPr>
            <w:r w:rsidRPr="000C41D3">
              <w:rPr>
                <w:rFonts w:ascii="XO Thames" w:hAnsi="XO Thames"/>
                <w:b/>
                <w:sz w:val="26"/>
                <w:szCs w:val="26"/>
              </w:rPr>
              <w:t>Итого:</w:t>
            </w:r>
          </w:p>
        </w:tc>
        <w:tc>
          <w:tcPr>
            <w:tcW w:w="1190" w:type="dxa"/>
            <w:vAlign w:val="center"/>
          </w:tcPr>
          <w:p w:rsidR="009B6189" w:rsidRPr="000C41D3" w:rsidRDefault="009B6189" w:rsidP="00E71EF9">
            <w:pPr>
              <w:jc w:val="center"/>
              <w:rPr>
                <w:rFonts w:ascii="XO Thames" w:hAnsi="XO Thames"/>
                <w:b/>
                <w:sz w:val="26"/>
                <w:szCs w:val="26"/>
              </w:rPr>
            </w:pPr>
          </w:p>
        </w:tc>
      </w:tr>
    </w:tbl>
    <w:p w:rsidR="00B943F9" w:rsidRPr="000C41D3" w:rsidRDefault="00B943F9" w:rsidP="005A7D72">
      <w:pPr>
        <w:spacing w:line="264" w:lineRule="auto"/>
        <w:jc w:val="right"/>
        <w:rPr>
          <w:rFonts w:ascii="XO Thames" w:hAnsi="XO Thames"/>
          <w:sz w:val="26"/>
          <w:szCs w:val="26"/>
        </w:rPr>
      </w:pPr>
    </w:p>
    <w:p w:rsidR="00B943F9" w:rsidRPr="000C41D3" w:rsidRDefault="00B943F9" w:rsidP="005A7D72">
      <w:pPr>
        <w:spacing w:line="264" w:lineRule="auto"/>
        <w:jc w:val="right"/>
        <w:rPr>
          <w:rFonts w:ascii="XO Thames" w:hAnsi="XO Thames"/>
          <w:sz w:val="26"/>
          <w:szCs w:val="26"/>
        </w:rPr>
      </w:pPr>
    </w:p>
    <w:p w:rsidR="009A75E2" w:rsidRPr="000C41D3" w:rsidRDefault="009A75E2" w:rsidP="00C0200E">
      <w:pPr>
        <w:spacing w:line="252" w:lineRule="auto"/>
        <w:jc w:val="right"/>
        <w:rPr>
          <w:rFonts w:ascii="XO Thames" w:hAnsi="XO Thames"/>
          <w:sz w:val="26"/>
          <w:szCs w:val="26"/>
        </w:rPr>
      </w:pPr>
    </w:p>
    <w:tbl>
      <w:tblPr>
        <w:tblpPr w:leftFromText="180" w:rightFromText="180" w:vertAnchor="text" w:horzAnchor="margin" w:tblpY="178"/>
        <w:tblW w:w="9623" w:type="dxa"/>
        <w:tblLayout w:type="fixed"/>
        <w:tblLook w:val="01E0" w:firstRow="1" w:lastRow="1" w:firstColumn="1" w:lastColumn="1" w:noHBand="0" w:noVBand="0"/>
      </w:tblPr>
      <w:tblGrid>
        <w:gridCol w:w="4800"/>
        <w:gridCol w:w="4823"/>
      </w:tblGrid>
      <w:tr w:rsidR="00FF278B" w:rsidRPr="000C41D3" w:rsidTr="00FF278B">
        <w:trPr>
          <w:trHeight w:val="539"/>
        </w:trPr>
        <w:tc>
          <w:tcPr>
            <w:tcW w:w="4800" w:type="dxa"/>
          </w:tcPr>
          <w:p w:rsidR="00FF278B" w:rsidRPr="000C41D3" w:rsidRDefault="00FF278B" w:rsidP="00FF278B">
            <w:pPr>
              <w:rPr>
                <w:rFonts w:ascii="XO Thames" w:hAnsi="XO Thames"/>
                <w:b/>
                <w:sz w:val="26"/>
                <w:szCs w:val="26"/>
              </w:rPr>
            </w:pPr>
            <w:r w:rsidRPr="000C41D3">
              <w:rPr>
                <w:rFonts w:ascii="XO Thames" w:hAnsi="XO Thames"/>
                <w:b/>
                <w:sz w:val="26"/>
                <w:szCs w:val="26"/>
              </w:rPr>
              <w:t>от Заказчика:</w:t>
            </w:r>
          </w:p>
          <w:p w:rsidR="00FF278B" w:rsidRPr="000C41D3" w:rsidRDefault="00D872E6" w:rsidP="00FF278B">
            <w:pPr>
              <w:spacing w:line="20" w:lineRule="atLeast"/>
              <w:rPr>
                <w:rFonts w:ascii="XO Thames" w:hAnsi="XO Thames"/>
                <w:sz w:val="26"/>
                <w:szCs w:val="26"/>
              </w:rPr>
            </w:pPr>
            <w:r w:rsidRPr="000C41D3">
              <w:rPr>
                <w:rFonts w:ascii="XO Thames" w:hAnsi="XO Thames"/>
                <w:sz w:val="26"/>
                <w:szCs w:val="26"/>
              </w:rPr>
              <w:t>Заместитель</w:t>
            </w:r>
            <w:r w:rsidR="006C62EE" w:rsidRPr="000C41D3">
              <w:rPr>
                <w:rFonts w:ascii="XO Thames" w:hAnsi="XO Thames"/>
                <w:sz w:val="26"/>
                <w:szCs w:val="26"/>
              </w:rPr>
              <w:t xml:space="preserve"> н</w:t>
            </w:r>
            <w:r w:rsidR="0073028C" w:rsidRPr="000C41D3">
              <w:rPr>
                <w:rFonts w:ascii="XO Thames" w:hAnsi="XO Thames"/>
                <w:sz w:val="26"/>
                <w:szCs w:val="26"/>
              </w:rPr>
              <w:t>ачальник</w:t>
            </w:r>
            <w:r w:rsidR="006C62EE" w:rsidRPr="000C41D3">
              <w:rPr>
                <w:rFonts w:ascii="XO Thames" w:hAnsi="XO Thames"/>
                <w:sz w:val="26"/>
                <w:szCs w:val="26"/>
              </w:rPr>
              <w:t>а</w:t>
            </w:r>
          </w:p>
          <w:p w:rsidR="00FF278B" w:rsidRPr="000C41D3" w:rsidRDefault="00FF278B" w:rsidP="00FF278B">
            <w:pPr>
              <w:spacing w:line="20" w:lineRule="atLeast"/>
              <w:rPr>
                <w:rFonts w:ascii="XO Thames" w:hAnsi="XO Thames"/>
                <w:b/>
                <w:sz w:val="26"/>
                <w:szCs w:val="26"/>
              </w:rPr>
            </w:pPr>
            <w:r w:rsidRPr="000C41D3">
              <w:rPr>
                <w:rFonts w:ascii="XO Thames" w:hAnsi="XO Thames"/>
                <w:sz w:val="26"/>
                <w:szCs w:val="26"/>
              </w:rPr>
              <w:t xml:space="preserve">ФКУ УК </w:t>
            </w:r>
            <w:r w:rsidR="00A10089" w:rsidRPr="000C41D3">
              <w:rPr>
                <w:rFonts w:ascii="XO Thames" w:hAnsi="XO Thames"/>
                <w:sz w:val="26"/>
                <w:szCs w:val="26"/>
              </w:rPr>
              <w:t>Г</w:t>
            </w:r>
            <w:r w:rsidRPr="000C41D3">
              <w:rPr>
                <w:rFonts w:ascii="XO Thames" w:hAnsi="XO Thames"/>
                <w:sz w:val="26"/>
                <w:szCs w:val="26"/>
              </w:rPr>
              <w:t>УФСИН России по</w:t>
            </w:r>
            <w:r w:rsidR="00D872E6" w:rsidRPr="000C41D3">
              <w:rPr>
                <w:rFonts w:ascii="XO Thames" w:hAnsi="XO Thames"/>
                <w:sz w:val="26"/>
                <w:szCs w:val="26"/>
              </w:rPr>
              <w:t xml:space="preserve"> </w:t>
            </w:r>
            <w:r w:rsidRPr="000C41D3">
              <w:rPr>
                <w:rFonts w:ascii="XO Thames" w:hAnsi="XO Thames"/>
                <w:sz w:val="26"/>
                <w:szCs w:val="26"/>
              </w:rPr>
              <w:t>Краснодарскому краю</w:t>
            </w:r>
          </w:p>
          <w:p w:rsidR="00FF278B" w:rsidRPr="000C41D3" w:rsidRDefault="00FF278B" w:rsidP="00FF278B">
            <w:pPr>
              <w:spacing w:line="20" w:lineRule="atLeast"/>
              <w:rPr>
                <w:rFonts w:ascii="XO Thames" w:hAnsi="XO Thames"/>
                <w:b/>
                <w:sz w:val="26"/>
                <w:szCs w:val="26"/>
              </w:rPr>
            </w:pPr>
          </w:p>
          <w:p w:rsidR="00FF278B" w:rsidRPr="000C41D3" w:rsidRDefault="00FF278B" w:rsidP="00FF278B">
            <w:pPr>
              <w:spacing w:line="20" w:lineRule="atLeast"/>
              <w:rPr>
                <w:rFonts w:ascii="XO Thames" w:hAnsi="XO Thames"/>
                <w:sz w:val="26"/>
                <w:szCs w:val="26"/>
              </w:rPr>
            </w:pPr>
            <w:r w:rsidRPr="000C41D3">
              <w:rPr>
                <w:rFonts w:ascii="XO Thames" w:hAnsi="XO Thames"/>
                <w:b/>
                <w:sz w:val="26"/>
                <w:szCs w:val="26"/>
              </w:rPr>
              <w:t>____</w:t>
            </w:r>
            <w:r w:rsidR="0073028C" w:rsidRPr="000C41D3">
              <w:rPr>
                <w:rFonts w:ascii="XO Thames" w:hAnsi="XO Thames"/>
                <w:sz w:val="26"/>
                <w:szCs w:val="26"/>
              </w:rPr>
              <w:t>________________</w:t>
            </w:r>
            <w:r w:rsidRPr="000C41D3">
              <w:rPr>
                <w:rFonts w:ascii="XO Thames" w:hAnsi="XO Thames"/>
                <w:sz w:val="26"/>
                <w:szCs w:val="26"/>
              </w:rPr>
              <w:t xml:space="preserve">/ </w:t>
            </w:r>
            <w:r w:rsidR="006C62EE" w:rsidRPr="000C41D3">
              <w:rPr>
                <w:rFonts w:ascii="XO Thames" w:hAnsi="XO Thames"/>
                <w:sz w:val="26"/>
                <w:szCs w:val="26"/>
              </w:rPr>
              <w:t>В.В. Иванов</w:t>
            </w:r>
          </w:p>
          <w:p w:rsidR="00FF278B" w:rsidRPr="000C41D3" w:rsidRDefault="00FF278B" w:rsidP="00FF278B">
            <w:pPr>
              <w:spacing w:line="264" w:lineRule="auto"/>
              <w:ind w:right="-4882"/>
              <w:jc w:val="both"/>
              <w:rPr>
                <w:rFonts w:ascii="XO Thames" w:hAnsi="XO Thames"/>
                <w:b/>
                <w:sz w:val="26"/>
                <w:szCs w:val="26"/>
              </w:rPr>
            </w:pPr>
            <w:proofErr w:type="spellStart"/>
            <w:r w:rsidRPr="000C41D3">
              <w:rPr>
                <w:rFonts w:ascii="XO Thames" w:hAnsi="XO Thames"/>
                <w:b/>
                <w:sz w:val="26"/>
                <w:szCs w:val="26"/>
              </w:rPr>
              <w:t>м.п</w:t>
            </w:r>
            <w:proofErr w:type="spellEnd"/>
            <w:r w:rsidRPr="000C41D3">
              <w:rPr>
                <w:rFonts w:ascii="XO Thames" w:hAnsi="XO Thames"/>
                <w:b/>
                <w:sz w:val="26"/>
                <w:szCs w:val="26"/>
              </w:rPr>
              <w:t>.</w:t>
            </w:r>
          </w:p>
        </w:tc>
        <w:tc>
          <w:tcPr>
            <w:tcW w:w="4823" w:type="dxa"/>
          </w:tcPr>
          <w:p w:rsidR="00FF278B" w:rsidRPr="000C41D3" w:rsidRDefault="00FF278B" w:rsidP="00FF278B">
            <w:pPr>
              <w:rPr>
                <w:rFonts w:ascii="XO Thames" w:hAnsi="XO Thames"/>
                <w:b/>
                <w:sz w:val="26"/>
                <w:szCs w:val="26"/>
              </w:rPr>
            </w:pPr>
            <w:r w:rsidRPr="000C41D3">
              <w:rPr>
                <w:rFonts w:ascii="XO Thames" w:hAnsi="XO Thames"/>
                <w:b/>
                <w:sz w:val="26"/>
                <w:szCs w:val="26"/>
              </w:rPr>
              <w:t>от Поставщика:</w:t>
            </w:r>
          </w:p>
          <w:p w:rsidR="00A10089" w:rsidRPr="000C41D3" w:rsidRDefault="00A10089" w:rsidP="00FF278B">
            <w:pPr>
              <w:rPr>
                <w:rFonts w:ascii="XO Thames" w:hAnsi="XO Thames"/>
                <w:b/>
                <w:sz w:val="26"/>
                <w:szCs w:val="26"/>
              </w:rPr>
            </w:pPr>
          </w:p>
          <w:p w:rsidR="00FF278B" w:rsidRPr="000C41D3" w:rsidRDefault="00FF278B" w:rsidP="00FF278B">
            <w:pPr>
              <w:rPr>
                <w:rFonts w:ascii="XO Thames" w:hAnsi="XO Thames"/>
                <w:sz w:val="26"/>
                <w:szCs w:val="26"/>
              </w:rPr>
            </w:pPr>
          </w:p>
          <w:p w:rsidR="00FF278B" w:rsidRPr="000C41D3" w:rsidRDefault="00FF278B" w:rsidP="00FF278B">
            <w:pPr>
              <w:rPr>
                <w:rFonts w:ascii="XO Thames" w:hAnsi="XO Thames"/>
                <w:sz w:val="26"/>
                <w:szCs w:val="26"/>
              </w:rPr>
            </w:pPr>
          </w:p>
          <w:p w:rsidR="00FF278B" w:rsidRPr="000C41D3" w:rsidRDefault="00FF278B" w:rsidP="00FF278B">
            <w:pPr>
              <w:rPr>
                <w:rFonts w:ascii="XO Thames" w:hAnsi="XO Thames"/>
                <w:sz w:val="26"/>
                <w:szCs w:val="26"/>
              </w:rPr>
            </w:pPr>
          </w:p>
          <w:p w:rsidR="00FF278B" w:rsidRPr="000C41D3" w:rsidRDefault="00FF278B" w:rsidP="00FF278B">
            <w:pPr>
              <w:rPr>
                <w:rFonts w:ascii="XO Thames" w:hAnsi="XO Thames"/>
                <w:sz w:val="26"/>
                <w:szCs w:val="26"/>
              </w:rPr>
            </w:pPr>
            <w:r w:rsidRPr="000C41D3">
              <w:rPr>
                <w:rFonts w:ascii="XO Thames" w:hAnsi="XO Thames"/>
                <w:sz w:val="26"/>
                <w:szCs w:val="26"/>
              </w:rPr>
              <w:t xml:space="preserve">__________________/ </w:t>
            </w:r>
            <w:r w:rsidR="009B6189" w:rsidRPr="000C41D3">
              <w:rPr>
                <w:rFonts w:ascii="XO Thames" w:hAnsi="XO Thames"/>
                <w:sz w:val="26"/>
                <w:szCs w:val="26"/>
              </w:rPr>
              <w:t>И.О. Фамилия</w:t>
            </w:r>
          </w:p>
          <w:p w:rsidR="00FF278B" w:rsidRPr="000C41D3" w:rsidRDefault="00FF278B" w:rsidP="00FF278B">
            <w:pPr>
              <w:spacing w:line="228" w:lineRule="auto"/>
              <w:ind w:right="-108"/>
              <w:rPr>
                <w:rFonts w:ascii="XO Thames" w:hAnsi="XO Thames"/>
                <w:sz w:val="26"/>
                <w:szCs w:val="26"/>
              </w:rPr>
            </w:pPr>
            <w:proofErr w:type="spellStart"/>
            <w:r w:rsidRPr="000C41D3">
              <w:rPr>
                <w:rFonts w:ascii="XO Thames" w:hAnsi="XO Thames"/>
                <w:b/>
                <w:bCs/>
                <w:sz w:val="26"/>
                <w:szCs w:val="26"/>
              </w:rPr>
              <w:t>м.п</w:t>
            </w:r>
            <w:proofErr w:type="spellEnd"/>
            <w:r w:rsidRPr="000C41D3">
              <w:rPr>
                <w:rFonts w:ascii="XO Thames" w:hAnsi="XO Thames"/>
                <w:b/>
                <w:bCs/>
                <w:sz w:val="26"/>
                <w:szCs w:val="26"/>
              </w:rPr>
              <w:t>.</w:t>
            </w:r>
          </w:p>
          <w:p w:rsidR="00FF278B" w:rsidRPr="000C41D3" w:rsidRDefault="00FF278B" w:rsidP="00FF278B">
            <w:pPr>
              <w:widowControl w:val="0"/>
              <w:adjustRightInd w:val="0"/>
              <w:spacing w:line="264" w:lineRule="auto"/>
              <w:rPr>
                <w:rFonts w:ascii="XO Thames" w:eastAsia="Calibri" w:hAnsi="XO Thames"/>
                <w:b/>
                <w:sz w:val="26"/>
                <w:szCs w:val="26"/>
              </w:rPr>
            </w:pPr>
          </w:p>
        </w:tc>
      </w:tr>
    </w:tbl>
    <w:p w:rsidR="008F4929" w:rsidRPr="000C41D3" w:rsidRDefault="008F4929" w:rsidP="00A55D45">
      <w:pPr>
        <w:tabs>
          <w:tab w:val="center" w:pos="4607"/>
        </w:tabs>
        <w:spacing w:line="264" w:lineRule="auto"/>
        <w:jc w:val="both"/>
        <w:rPr>
          <w:rFonts w:ascii="XO Thames" w:hAnsi="XO Thames"/>
          <w:sz w:val="26"/>
          <w:szCs w:val="26"/>
        </w:rPr>
      </w:pPr>
    </w:p>
    <w:sectPr w:rsidR="008F4929" w:rsidRPr="000C41D3" w:rsidSect="004658C1">
      <w:pgSz w:w="11906" w:h="16838"/>
      <w:pgMar w:top="851" w:right="991" w:bottom="568" w:left="1701"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A0" w:rsidRDefault="00D527A0">
      <w:r>
        <w:separator/>
      </w:r>
    </w:p>
  </w:endnote>
  <w:endnote w:type="continuationSeparator" w:id="0">
    <w:p w:rsidR="00D527A0" w:rsidRDefault="00D5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A0" w:rsidRDefault="00D527A0">
      <w:r>
        <w:separator/>
      </w:r>
    </w:p>
  </w:footnote>
  <w:footnote w:type="continuationSeparator" w:id="0">
    <w:p w:rsidR="00D527A0" w:rsidRDefault="00D5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A843748"/>
    <w:lvl w:ilvl="0">
      <w:start w:val="1"/>
      <w:numFmt w:val="decimal"/>
      <w:lvlText w:val="%1."/>
      <w:lvlJc w:val="left"/>
      <w:pPr>
        <w:tabs>
          <w:tab w:val="num" w:pos="643"/>
        </w:tabs>
        <w:ind w:left="643" w:hanging="360"/>
      </w:pPr>
    </w:lvl>
  </w:abstractNum>
  <w:abstractNum w:abstractNumId="1">
    <w:nsid w:val="FFFFFFFE"/>
    <w:multiLevelType w:val="singleLevel"/>
    <w:tmpl w:val="C486E410"/>
    <w:lvl w:ilvl="0">
      <w:numFmt w:val="bullet"/>
      <w:lvlText w:val="*"/>
      <w:lvlJc w:val="left"/>
    </w:lvl>
  </w:abstractNum>
  <w:abstractNum w:abstractNumId="2">
    <w:nsid w:val="014A2316"/>
    <w:multiLevelType w:val="singleLevel"/>
    <w:tmpl w:val="71065092"/>
    <w:lvl w:ilvl="0">
      <w:start w:val="1"/>
      <w:numFmt w:val="decimal"/>
      <w:lvlText w:val="7.%1."/>
      <w:legacy w:legacy="1" w:legacySpace="0" w:legacyIndent="778"/>
      <w:lvlJc w:val="left"/>
      <w:rPr>
        <w:rFonts w:ascii="Times New Roman" w:hAnsi="Times New Roman" w:cs="Times New Roman" w:hint="default"/>
      </w:rPr>
    </w:lvl>
  </w:abstractNum>
  <w:abstractNum w:abstractNumId="3">
    <w:nsid w:val="03521293"/>
    <w:multiLevelType w:val="hybridMultilevel"/>
    <w:tmpl w:val="7F2C3A66"/>
    <w:lvl w:ilvl="0" w:tplc="D3DE77D4">
      <w:start w:val="1"/>
      <w:numFmt w:val="decimal"/>
      <w:lvlText w:val="%1."/>
      <w:lvlJc w:val="left"/>
      <w:pPr>
        <w:tabs>
          <w:tab w:val="num" w:pos="720"/>
        </w:tabs>
        <w:ind w:left="720" w:hanging="360"/>
      </w:pPr>
    </w:lvl>
    <w:lvl w:ilvl="1" w:tplc="71C28F7A">
      <w:numFmt w:val="none"/>
      <w:lvlText w:val=""/>
      <w:lvlJc w:val="left"/>
      <w:pPr>
        <w:tabs>
          <w:tab w:val="num" w:pos="360"/>
        </w:tabs>
      </w:pPr>
    </w:lvl>
    <w:lvl w:ilvl="2" w:tplc="CC7C5762">
      <w:numFmt w:val="none"/>
      <w:lvlText w:val=""/>
      <w:lvlJc w:val="left"/>
      <w:pPr>
        <w:tabs>
          <w:tab w:val="num" w:pos="360"/>
        </w:tabs>
      </w:pPr>
    </w:lvl>
    <w:lvl w:ilvl="3" w:tplc="BB206F4A">
      <w:numFmt w:val="none"/>
      <w:lvlText w:val=""/>
      <w:lvlJc w:val="left"/>
      <w:pPr>
        <w:tabs>
          <w:tab w:val="num" w:pos="360"/>
        </w:tabs>
      </w:pPr>
    </w:lvl>
    <w:lvl w:ilvl="4" w:tplc="0B368C20">
      <w:numFmt w:val="none"/>
      <w:lvlText w:val=""/>
      <w:lvlJc w:val="left"/>
      <w:pPr>
        <w:tabs>
          <w:tab w:val="num" w:pos="360"/>
        </w:tabs>
      </w:pPr>
    </w:lvl>
    <w:lvl w:ilvl="5" w:tplc="3F981892">
      <w:numFmt w:val="none"/>
      <w:lvlText w:val=""/>
      <w:lvlJc w:val="left"/>
      <w:pPr>
        <w:tabs>
          <w:tab w:val="num" w:pos="360"/>
        </w:tabs>
      </w:pPr>
    </w:lvl>
    <w:lvl w:ilvl="6" w:tplc="166C6A78">
      <w:numFmt w:val="none"/>
      <w:lvlText w:val=""/>
      <w:lvlJc w:val="left"/>
      <w:pPr>
        <w:tabs>
          <w:tab w:val="num" w:pos="360"/>
        </w:tabs>
      </w:pPr>
    </w:lvl>
    <w:lvl w:ilvl="7" w:tplc="1AF6A874">
      <w:numFmt w:val="none"/>
      <w:lvlText w:val=""/>
      <w:lvlJc w:val="left"/>
      <w:pPr>
        <w:tabs>
          <w:tab w:val="num" w:pos="360"/>
        </w:tabs>
      </w:pPr>
    </w:lvl>
    <w:lvl w:ilvl="8" w:tplc="FFBA1554">
      <w:numFmt w:val="none"/>
      <w:lvlText w:val=""/>
      <w:lvlJc w:val="left"/>
      <w:pPr>
        <w:tabs>
          <w:tab w:val="num" w:pos="360"/>
        </w:tabs>
      </w:pPr>
    </w:lvl>
  </w:abstractNum>
  <w:abstractNum w:abstractNumId="4">
    <w:nsid w:val="040904BB"/>
    <w:multiLevelType w:val="hybridMultilevel"/>
    <w:tmpl w:val="61487CE6"/>
    <w:lvl w:ilvl="0" w:tplc="ABD0FF2C">
      <w:start w:val="1"/>
      <w:numFmt w:val="decimal"/>
      <w:lvlText w:val="2.%1."/>
      <w:lvlJc w:val="left"/>
      <w:pPr>
        <w:tabs>
          <w:tab w:val="num" w:pos="284"/>
        </w:tabs>
        <w:ind w:left="0" w:firstLine="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C308D5"/>
    <w:multiLevelType w:val="hybridMultilevel"/>
    <w:tmpl w:val="61A6954C"/>
    <w:lvl w:ilvl="0" w:tplc="D110CA9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9801582"/>
    <w:multiLevelType w:val="hybridMultilevel"/>
    <w:tmpl w:val="80860AEA"/>
    <w:lvl w:ilvl="0" w:tplc="47307A3E">
      <w:start w:val="1"/>
      <w:numFmt w:val="bullet"/>
      <w:lvlText w:val="–"/>
      <w:lvlJc w:val="left"/>
      <w:pPr>
        <w:tabs>
          <w:tab w:val="num" w:pos="-92"/>
        </w:tabs>
        <w:ind w:left="-92" w:hanging="360"/>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814FEE"/>
    <w:multiLevelType w:val="hybridMultilevel"/>
    <w:tmpl w:val="95C41C3C"/>
    <w:lvl w:ilvl="0" w:tplc="4B42A946">
      <w:start w:val="14"/>
      <w:numFmt w:val="lowerLetter"/>
      <w:lvlText w:val="%1."/>
      <w:lvlJc w:val="left"/>
      <w:pPr>
        <w:ind w:left="2520" w:hanging="21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1C1628"/>
    <w:multiLevelType w:val="hybridMultilevel"/>
    <w:tmpl w:val="73424C3C"/>
    <w:lvl w:ilvl="0" w:tplc="2BCCA550">
      <w:start w:val="13"/>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0">
    <w:nsid w:val="10DE3CC7"/>
    <w:multiLevelType w:val="multilevel"/>
    <w:tmpl w:val="5B30BA18"/>
    <w:lvl w:ilvl="0">
      <w:start w:val="1"/>
      <w:numFmt w:val="decimal"/>
      <w:lvlText w:val="%1."/>
      <w:lvlJc w:val="left"/>
      <w:pPr>
        <w:ind w:left="1018"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A20B61"/>
    <w:multiLevelType w:val="multilevel"/>
    <w:tmpl w:val="820EE85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16AE3570"/>
    <w:multiLevelType w:val="hybridMultilevel"/>
    <w:tmpl w:val="72F8F646"/>
    <w:lvl w:ilvl="0" w:tplc="270A0A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9D364C1"/>
    <w:multiLevelType w:val="hybridMultilevel"/>
    <w:tmpl w:val="C0782C7E"/>
    <w:lvl w:ilvl="0" w:tplc="7BBA35FE">
      <w:start w:val="8"/>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1D003006"/>
    <w:multiLevelType w:val="hybridMultilevel"/>
    <w:tmpl w:val="C6648E80"/>
    <w:lvl w:ilvl="0" w:tplc="71065092">
      <w:start w:val="1"/>
      <w:numFmt w:val="decimal"/>
      <w:lvlText w:val="7.%1."/>
      <w:legacy w:legacy="1" w:legacySpace="0" w:legacyIndent="778"/>
      <w:lvlJc w:val="left"/>
      <w:pPr>
        <w:ind w:left="0" w:firstLine="0"/>
      </w:pPr>
      <w:rPr>
        <w:rFonts w:ascii="Times New Roman" w:hAnsi="Times New Roman" w:cs="Times New Roman" w:hint="default"/>
      </w:rPr>
    </w:lvl>
    <w:lvl w:ilvl="1" w:tplc="6DA02760">
      <w:start w:val="1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F356DB7"/>
    <w:multiLevelType w:val="hybridMultilevel"/>
    <w:tmpl w:val="E7F43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0D5D60"/>
    <w:multiLevelType w:val="hybridMultilevel"/>
    <w:tmpl w:val="E9D2C1DA"/>
    <w:lvl w:ilvl="0" w:tplc="2584A094">
      <w:start w:val="1"/>
      <w:numFmt w:val="decimal"/>
      <w:lvlText w:val="4.%1."/>
      <w:lvlJc w:val="left"/>
      <w:pPr>
        <w:tabs>
          <w:tab w:val="num" w:pos="0"/>
        </w:tabs>
        <w:ind w:left="0" w:firstLine="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6B4B74"/>
    <w:multiLevelType w:val="multilevel"/>
    <w:tmpl w:val="8386112E"/>
    <w:lvl w:ilvl="0">
      <w:start w:val="14"/>
      <w:numFmt w:val="lowerLetter"/>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18">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9">
    <w:nsid w:val="384858F3"/>
    <w:multiLevelType w:val="hybridMultilevel"/>
    <w:tmpl w:val="6C543B66"/>
    <w:lvl w:ilvl="0" w:tplc="8E5498C2">
      <w:start w:val="1"/>
      <w:numFmt w:val="decimal"/>
      <w:lvlText w:val="6.%1."/>
      <w:legacy w:legacy="1" w:legacySpace="0" w:legacyIndent="782"/>
      <w:lvlJc w:val="left"/>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8C80B64"/>
    <w:multiLevelType w:val="hybridMultilevel"/>
    <w:tmpl w:val="B290B8B0"/>
    <w:lvl w:ilvl="0" w:tplc="AA2CDFA0">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EF624A7"/>
    <w:multiLevelType w:val="multilevel"/>
    <w:tmpl w:val="7BAE5C7C"/>
    <w:lvl w:ilvl="0">
      <w:start w:val="1"/>
      <w:numFmt w:val="decimal"/>
      <w:lvlText w:val="%1."/>
      <w:lvlJc w:val="left"/>
      <w:pPr>
        <w:tabs>
          <w:tab w:val="num" w:pos="1033"/>
        </w:tabs>
        <w:ind w:left="1033" w:hanging="465"/>
      </w:pPr>
      <w:rPr>
        <w:rFonts w:ascii="Times New Roman" w:hAnsi="Times New Roman" w:cs="Times New Roman" w:hint="default"/>
        <w:b/>
        <w:color w:val="000000"/>
      </w:rPr>
    </w:lvl>
    <w:lvl w:ilvl="1">
      <w:start w:val="1"/>
      <w:numFmt w:val="decimal"/>
      <w:lvlText w:val="%1.%2."/>
      <w:lvlJc w:val="left"/>
      <w:pPr>
        <w:tabs>
          <w:tab w:val="num" w:pos="1458"/>
        </w:tabs>
        <w:ind w:left="1458" w:hanging="465"/>
      </w:pPr>
      <w:rPr>
        <w:rFonts w:ascii="Times New Roman" w:hAnsi="Times New Roman" w:cs="Times New Roman" w:hint="default"/>
        <w:b w:val="0"/>
        <w:color w:val="000000"/>
        <w:sz w:val="28"/>
        <w:szCs w:val="28"/>
      </w:rPr>
    </w:lvl>
    <w:lvl w:ilvl="2">
      <w:start w:val="1"/>
      <w:numFmt w:val="decimal"/>
      <w:lvlText w:val="%1.%2.%3."/>
      <w:lvlJc w:val="left"/>
      <w:pPr>
        <w:tabs>
          <w:tab w:val="num" w:pos="1260"/>
        </w:tabs>
        <w:ind w:left="1260" w:hanging="720"/>
      </w:pPr>
      <w:rPr>
        <w:color w:val="000000"/>
      </w:rPr>
    </w:lvl>
    <w:lvl w:ilvl="3">
      <w:start w:val="1"/>
      <w:numFmt w:val="decimal"/>
      <w:lvlText w:val="%1.%2.%3.%4."/>
      <w:lvlJc w:val="left"/>
      <w:pPr>
        <w:tabs>
          <w:tab w:val="num" w:pos="1260"/>
        </w:tabs>
        <w:ind w:left="1260" w:hanging="720"/>
      </w:pPr>
      <w:rPr>
        <w:color w:val="000000"/>
      </w:rPr>
    </w:lvl>
    <w:lvl w:ilvl="4">
      <w:start w:val="1"/>
      <w:numFmt w:val="decimal"/>
      <w:lvlText w:val="%1.%2.%3.%4.%5."/>
      <w:lvlJc w:val="left"/>
      <w:pPr>
        <w:tabs>
          <w:tab w:val="num" w:pos="1620"/>
        </w:tabs>
        <w:ind w:left="1620" w:hanging="1080"/>
      </w:pPr>
      <w:rPr>
        <w:color w:val="000000"/>
      </w:rPr>
    </w:lvl>
    <w:lvl w:ilvl="5">
      <w:start w:val="1"/>
      <w:numFmt w:val="decimal"/>
      <w:lvlText w:val="%1.%2.%3.%4.%5.%6."/>
      <w:lvlJc w:val="left"/>
      <w:pPr>
        <w:tabs>
          <w:tab w:val="num" w:pos="1620"/>
        </w:tabs>
        <w:ind w:left="1620" w:hanging="1080"/>
      </w:pPr>
      <w:rPr>
        <w:color w:val="000000"/>
      </w:rPr>
    </w:lvl>
    <w:lvl w:ilvl="6">
      <w:start w:val="1"/>
      <w:numFmt w:val="decimal"/>
      <w:lvlText w:val="%1.%2.%3.%4.%5.%6.%7."/>
      <w:lvlJc w:val="left"/>
      <w:pPr>
        <w:tabs>
          <w:tab w:val="num" w:pos="1980"/>
        </w:tabs>
        <w:ind w:left="1980" w:hanging="1440"/>
      </w:pPr>
      <w:rPr>
        <w:color w:val="000000"/>
      </w:rPr>
    </w:lvl>
    <w:lvl w:ilvl="7">
      <w:start w:val="1"/>
      <w:numFmt w:val="decimal"/>
      <w:lvlText w:val="%1.%2.%3.%4.%5.%6.%7.%8."/>
      <w:lvlJc w:val="left"/>
      <w:pPr>
        <w:tabs>
          <w:tab w:val="num" w:pos="1980"/>
        </w:tabs>
        <w:ind w:left="1980" w:hanging="1440"/>
      </w:pPr>
      <w:rPr>
        <w:color w:val="000000"/>
      </w:rPr>
    </w:lvl>
    <w:lvl w:ilvl="8">
      <w:start w:val="1"/>
      <w:numFmt w:val="decimal"/>
      <w:lvlText w:val="%1.%2.%3.%4.%5.%6.%7.%8.%9."/>
      <w:lvlJc w:val="left"/>
      <w:pPr>
        <w:tabs>
          <w:tab w:val="num" w:pos="2340"/>
        </w:tabs>
        <w:ind w:left="2340" w:hanging="1800"/>
      </w:pPr>
      <w:rPr>
        <w:color w:val="000000"/>
      </w:rPr>
    </w:lvl>
  </w:abstractNum>
  <w:abstractNum w:abstractNumId="22">
    <w:nsid w:val="40C7647F"/>
    <w:multiLevelType w:val="hybridMultilevel"/>
    <w:tmpl w:val="49383B8E"/>
    <w:lvl w:ilvl="0" w:tplc="CBCE429C">
      <w:start w:val="1"/>
      <w:numFmt w:val="decimal"/>
      <w:lvlText w:val="3.%1."/>
      <w:lvlJc w:val="left"/>
      <w:pPr>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DB39E4"/>
    <w:multiLevelType w:val="hybridMultilevel"/>
    <w:tmpl w:val="4A7274EE"/>
    <w:lvl w:ilvl="0" w:tplc="692C4B68">
      <w:start w:val="5"/>
      <w:numFmt w:val="decimal"/>
      <w:lvlText w:val="%1."/>
      <w:lvlJc w:val="left"/>
      <w:pPr>
        <w:ind w:left="1393" w:hanging="360"/>
      </w:pPr>
      <w:rPr>
        <w:rFonts w:hint="default"/>
      </w:rPr>
    </w:lvl>
    <w:lvl w:ilvl="1" w:tplc="04190019" w:tentative="1">
      <w:start w:val="1"/>
      <w:numFmt w:val="lowerLetter"/>
      <w:lvlText w:val="%2."/>
      <w:lvlJc w:val="left"/>
      <w:pPr>
        <w:ind w:left="2113" w:hanging="360"/>
      </w:pPr>
    </w:lvl>
    <w:lvl w:ilvl="2" w:tplc="0419001B" w:tentative="1">
      <w:start w:val="1"/>
      <w:numFmt w:val="lowerRoman"/>
      <w:lvlText w:val="%3."/>
      <w:lvlJc w:val="right"/>
      <w:pPr>
        <w:ind w:left="2833" w:hanging="180"/>
      </w:pPr>
    </w:lvl>
    <w:lvl w:ilvl="3" w:tplc="0419000F" w:tentative="1">
      <w:start w:val="1"/>
      <w:numFmt w:val="decimal"/>
      <w:lvlText w:val="%4."/>
      <w:lvlJc w:val="left"/>
      <w:pPr>
        <w:ind w:left="3553" w:hanging="360"/>
      </w:pPr>
    </w:lvl>
    <w:lvl w:ilvl="4" w:tplc="04190019" w:tentative="1">
      <w:start w:val="1"/>
      <w:numFmt w:val="lowerLetter"/>
      <w:lvlText w:val="%5."/>
      <w:lvlJc w:val="left"/>
      <w:pPr>
        <w:ind w:left="4273" w:hanging="360"/>
      </w:pPr>
    </w:lvl>
    <w:lvl w:ilvl="5" w:tplc="0419001B" w:tentative="1">
      <w:start w:val="1"/>
      <w:numFmt w:val="lowerRoman"/>
      <w:lvlText w:val="%6."/>
      <w:lvlJc w:val="right"/>
      <w:pPr>
        <w:ind w:left="4993" w:hanging="180"/>
      </w:pPr>
    </w:lvl>
    <w:lvl w:ilvl="6" w:tplc="0419000F" w:tentative="1">
      <w:start w:val="1"/>
      <w:numFmt w:val="decimal"/>
      <w:lvlText w:val="%7."/>
      <w:lvlJc w:val="left"/>
      <w:pPr>
        <w:ind w:left="5713" w:hanging="360"/>
      </w:pPr>
    </w:lvl>
    <w:lvl w:ilvl="7" w:tplc="04190019" w:tentative="1">
      <w:start w:val="1"/>
      <w:numFmt w:val="lowerLetter"/>
      <w:lvlText w:val="%8."/>
      <w:lvlJc w:val="left"/>
      <w:pPr>
        <w:ind w:left="6433" w:hanging="360"/>
      </w:pPr>
    </w:lvl>
    <w:lvl w:ilvl="8" w:tplc="0419001B" w:tentative="1">
      <w:start w:val="1"/>
      <w:numFmt w:val="lowerRoman"/>
      <w:lvlText w:val="%9."/>
      <w:lvlJc w:val="right"/>
      <w:pPr>
        <w:ind w:left="7153" w:hanging="180"/>
      </w:pPr>
    </w:lvl>
  </w:abstractNum>
  <w:abstractNum w:abstractNumId="24">
    <w:nsid w:val="42142964"/>
    <w:multiLevelType w:val="hybridMultilevel"/>
    <w:tmpl w:val="5526F386"/>
    <w:lvl w:ilvl="0" w:tplc="F2D8DC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184881"/>
    <w:multiLevelType w:val="hybridMultilevel"/>
    <w:tmpl w:val="5EB6CB1A"/>
    <w:lvl w:ilvl="0" w:tplc="8D2C549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F2C0B45"/>
    <w:multiLevelType w:val="hybridMultilevel"/>
    <w:tmpl w:val="F9445AF2"/>
    <w:lvl w:ilvl="0" w:tplc="9EF48C6C">
      <w:start w:val="1"/>
      <w:numFmt w:val="decimal"/>
      <w:lvlText w:val="5.%1."/>
      <w:lvlJc w:val="left"/>
      <w:pPr>
        <w:tabs>
          <w:tab w:val="num" w:pos="0"/>
        </w:tabs>
        <w:ind w:left="0" w:firstLine="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0E599D"/>
    <w:multiLevelType w:val="hybridMultilevel"/>
    <w:tmpl w:val="C0D4087A"/>
    <w:lvl w:ilvl="0" w:tplc="5730275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A7619D0"/>
    <w:multiLevelType w:val="multilevel"/>
    <w:tmpl w:val="5B30BA1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14C6BA3"/>
    <w:multiLevelType w:val="hybridMultilevel"/>
    <w:tmpl w:val="309C5F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2C5C15"/>
    <w:multiLevelType w:val="hybridMultilevel"/>
    <w:tmpl w:val="BFBAE25E"/>
    <w:lvl w:ilvl="0" w:tplc="3574F88C">
      <w:start w:val="6"/>
      <w:numFmt w:val="decimal"/>
      <w:lvlText w:val="%1."/>
      <w:lvlJc w:val="left"/>
      <w:pPr>
        <w:ind w:left="1393" w:hanging="360"/>
      </w:pPr>
      <w:rPr>
        <w:rFonts w:hint="default"/>
      </w:rPr>
    </w:lvl>
    <w:lvl w:ilvl="1" w:tplc="04190019" w:tentative="1">
      <w:start w:val="1"/>
      <w:numFmt w:val="lowerLetter"/>
      <w:lvlText w:val="%2."/>
      <w:lvlJc w:val="left"/>
      <w:pPr>
        <w:ind w:left="2113" w:hanging="360"/>
      </w:pPr>
    </w:lvl>
    <w:lvl w:ilvl="2" w:tplc="0419001B" w:tentative="1">
      <w:start w:val="1"/>
      <w:numFmt w:val="lowerRoman"/>
      <w:lvlText w:val="%3."/>
      <w:lvlJc w:val="right"/>
      <w:pPr>
        <w:ind w:left="2833" w:hanging="180"/>
      </w:pPr>
    </w:lvl>
    <w:lvl w:ilvl="3" w:tplc="0419000F" w:tentative="1">
      <w:start w:val="1"/>
      <w:numFmt w:val="decimal"/>
      <w:lvlText w:val="%4."/>
      <w:lvlJc w:val="left"/>
      <w:pPr>
        <w:ind w:left="3553" w:hanging="360"/>
      </w:pPr>
    </w:lvl>
    <w:lvl w:ilvl="4" w:tplc="04190019" w:tentative="1">
      <w:start w:val="1"/>
      <w:numFmt w:val="lowerLetter"/>
      <w:lvlText w:val="%5."/>
      <w:lvlJc w:val="left"/>
      <w:pPr>
        <w:ind w:left="4273" w:hanging="360"/>
      </w:pPr>
    </w:lvl>
    <w:lvl w:ilvl="5" w:tplc="0419001B" w:tentative="1">
      <w:start w:val="1"/>
      <w:numFmt w:val="lowerRoman"/>
      <w:lvlText w:val="%6."/>
      <w:lvlJc w:val="right"/>
      <w:pPr>
        <w:ind w:left="4993" w:hanging="180"/>
      </w:pPr>
    </w:lvl>
    <w:lvl w:ilvl="6" w:tplc="0419000F" w:tentative="1">
      <w:start w:val="1"/>
      <w:numFmt w:val="decimal"/>
      <w:lvlText w:val="%7."/>
      <w:lvlJc w:val="left"/>
      <w:pPr>
        <w:ind w:left="5713" w:hanging="360"/>
      </w:pPr>
    </w:lvl>
    <w:lvl w:ilvl="7" w:tplc="04190019" w:tentative="1">
      <w:start w:val="1"/>
      <w:numFmt w:val="lowerLetter"/>
      <w:lvlText w:val="%8."/>
      <w:lvlJc w:val="left"/>
      <w:pPr>
        <w:ind w:left="6433" w:hanging="360"/>
      </w:pPr>
    </w:lvl>
    <w:lvl w:ilvl="8" w:tplc="0419001B" w:tentative="1">
      <w:start w:val="1"/>
      <w:numFmt w:val="lowerRoman"/>
      <w:lvlText w:val="%9."/>
      <w:lvlJc w:val="right"/>
      <w:pPr>
        <w:ind w:left="7153" w:hanging="180"/>
      </w:pPr>
    </w:lvl>
  </w:abstractNum>
  <w:abstractNum w:abstractNumId="31">
    <w:nsid w:val="6C9E2714"/>
    <w:multiLevelType w:val="hybridMultilevel"/>
    <w:tmpl w:val="B83A035E"/>
    <w:lvl w:ilvl="0" w:tplc="E9C4BABC">
      <w:start w:val="1"/>
      <w:numFmt w:val="decimal"/>
      <w:lvlText w:val="1.%1."/>
      <w:legacy w:legacy="1" w:legacySpace="0" w:legacyIndent="422"/>
      <w:lvlJc w:val="left"/>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49E130C"/>
    <w:multiLevelType w:val="multilevel"/>
    <w:tmpl w:val="B8DAF94C"/>
    <w:lvl w:ilvl="0">
      <w:start w:val="1"/>
      <w:numFmt w:val="decimal"/>
      <w:lvlText w:val="%1."/>
      <w:lvlJc w:val="left"/>
      <w:pPr>
        <w:ind w:left="720" w:hanging="360"/>
      </w:pPr>
      <w:rPr>
        <w:rFonts w:hint="default"/>
      </w:rPr>
    </w:lvl>
    <w:lvl w:ilvl="1">
      <w:start w:val="3"/>
      <w:numFmt w:val="decimal"/>
      <w:isLgl/>
      <w:lvlText w:val="%1.%2."/>
      <w:lvlJc w:val="left"/>
      <w:pPr>
        <w:ind w:left="1940" w:hanging="1230"/>
      </w:pPr>
      <w:rPr>
        <w:rFonts w:hint="default"/>
      </w:rPr>
    </w:lvl>
    <w:lvl w:ilvl="2">
      <w:start w:val="1"/>
      <w:numFmt w:val="decimal"/>
      <w:isLgl/>
      <w:lvlText w:val="%1.%2.%3."/>
      <w:lvlJc w:val="left"/>
      <w:pPr>
        <w:ind w:left="2004" w:hanging="1230"/>
      </w:pPr>
      <w:rPr>
        <w:rFonts w:hint="default"/>
      </w:rPr>
    </w:lvl>
    <w:lvl w:ilvl="3">
      <w:start w:val="1"/>
      <w:numFmt w:val="decimal"/>
      <w:isLgl/>
      <w:lvlText w:val="%1.%2.%3.%4."/>
      <w:lvlJc w:val="left"/>
      <w:pPr>
        <w:ind w:left="2211" w:hanging="1230"/>
      </w:pPr>
      <w:rPr>
        <w:rFonts w:hint="default"/>
      </w:rPr>
    </w:lvl>
    <w:lvl w:ilvl="4">
      <w:start w:val="1"/>
      <w:numFmt w:val="decimal"/>
      <w:isLgl/>
      <w:lvlText w:val="%1.%2.%3.%4.%5."/>
      <w:lvlJc w:val="left"/>
      <w:pPr>
        <w:ind w:left="2418" w:hanging="123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4">
    <w:nsid w:val="753835A7"/>
    <w:multiLevelType w:val="hybridMultilevel"/>
    <w:tmpl w:val="1114A104"/>
    <w:lvl w:ilvl="0" w:tplc="47307A3E">
      <w:start w:val="1"/>
      <w:numFmt w:val="bullet"/>
      <w:lvlText w:val="–"/>
      <w:lvlJc w:val="left"/>
      <w:pPr>
        <w:tabs>
          <w:tab w:val="num" w:pos="-92"/>
        </w:tabs>
        <w:ind w:left="-92" w:hanging="360"/>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7653438"/>
    <w:multiLevelType w:val="hybridMultilevel"/>
    <w:tmpl w:val="336286EA"/>
    <w:lvl w:ilvl="0" w:tplc="0419000F">
      <w:start w:val="10"/>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6">
    <w:nsid w:val="7A130348"/>
    <w:multiLevelType w:val="hybridMultilevel"/>
    <w:tmpl w:val="281E57F4"/>
    <w:lvl w:ilvl="0" w:tplc="3DD8F4BA">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EBF3A20"/>
    <w:multiLevelType w:val="hybridMultilevel"/>
    <w:tmpl w:val="270EC950"/>
    <w:lvl w:ilvl="0" w:tplc="2DB62342">
      <w:start w:val="1"/>
      <w:numFmt w:val="decimal"/>
      <w:lvlText w:val="%1."/>
      <w:lvlJc w:val="left"/>
      <w:pPr>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680E2F"/>
    <w:multiLevelType w:val="hybridMultilevel"/>
    <w:tmpl w:val="8634FC32"/>
    <w:lvl w:ilvl="0" w:tplc="00EC9AA4">
      <w:start w:val="1"/>
      <w:numFmt w:val="decimal"/>
      <w:lvlText w:val="8.%1."/>
      <w:legacy w:legacy="1" w:legacySpace="0" w:legacyIndent="778"/>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2"/>
  </w:num>
  <w:num w:numId="3">
    <w:abstractNumId w:val="1"/>
    <w:lvlOverride w:ilvl="0">
      <w:lvl w:ilvl="0">
        <w:start w:val="65535"/>
        <w:numFmt w:val="bullet"/>
        <w:lvlText w:val="-"/>
        <w:legacy w:legacy="1" w:legacySpace="0" w:legacyIndent="245"/>
        <w:lvlJc w:val="left"/>
        <w:rPr>
          <w:rFonts w:ascii="Times New Roman" w:hAnsi="Times New Roman" w:cs="Times New Roman" w:hint="default"/>
        </w:rPr>
      </w:lvl>
    </w:lvlOverride>
  </w:num>
  <w:num w:numId="4">
    <w:abstractNumId w:val="9"/>
  </w:num>
  <w:num w:numId="5">
    <w:abstractNumId w:val="34"/>
  </w:num>
  <w:num w:numId="6">
    <w:abstractNumId w:val="6"/>
  </w:num>
  <w:num w:numId="7">
    <w:abstractNumId w:val="3"/>
  </w:num>
  <w:num w:numId="8">
    <w:abstractNumId w:val="18"/>
  </w:num>
  <w:num w:numId="9">
    <w:abstractNumId w:val="27"/>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lvlText w:val="7.%1."/>
        <w:lvlJc w:val="left"/>
        <w:pPr>
          <w:ind w:left="0" w:firstLine="0"/>
        </w:pPr>
        <w:rPr>
          <w:rFonts w:ascii="Times New Roman" w:hAnsi="Times New Roman" w:cs="Times New Roman" w:hint="default"/>
        </w:rPr>
      </w:lvl>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9"/>
  </w:num>
  <w:num w:numId="21">
    <w:abstractNumId w:val="1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num>
  <w:num w:numId="24">
    <w:abstractNumId w:val="11"/>
  </w:num>
  <w:num w:numId="25">
    <w:abstractNumId w:val="21"/>
  </w:num>
  <w:num w:numId="26">
    <w:abstractNumId w:val="30"/>
  </w:num>
  <w:num w:numId="27">
    <w:abstractNumId w:val="35"/>
  </w:num>
  <w:num w:numId="28">
    <w:abstractNumId w:val="8"/>
  </w:num>
  <w:num w:numId="29">
    <w:abstractNumId w:val="15"/>
  </w:num>
  <w:num w:numId="30">
    <w:abstractNumId w:val="24"/>
  </w:num>
  <w:num w:numId="31">
    <w:abstractNumId w:val="5"/>
  </w:num>
  <w:num w:numId="32">
    <w:abstractNumId w:val="12"/>
  </w:num>
  <w:num w:numId="33">
    <w:abstractNumId w:val="25"/>
  </w:num>
  <w:num w:numId="34">
    <w:abstractNumId w:val="23"/>
  </w:num>
  <w:num w:numId="35">
    <w:abstractNumId w:val="13"/>
  </w:num>
  <w:num w:numId="36">
    <w:abstractNumId w:val="33"/>
  </w:num>
  <w:num w:numId="37">
    <w:abstractNumId w:val="10"/>
  </w:num>
  <w:num w:numId="38">
    <w:abstractNumId w:val="4"/>
  </w:num>
  <w:num w:numId="39">
    <w:abstractNumId w:val="28"/>
  </w:num>
  <w:num w:numId="4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25"/>
    <w:rsid w:val="0000024D"/>
    <w:rsid w:val="00000E0B"/>
    <w:rsid w:val="00002BAB"/>
    <w:rsid w:val="0000423F"/>
    <w:rsid w:val="0000436E"/>
    <w:rsid w:val="000061CF"/>
    <w:rsid w:val="000070BD"/>
    <w:rsid w:val="00007297"/>
    <w:rsid w:val="00007F42"/>
    <w:rsid w:val="0001009B"/>
    <w:rsid w:val="00010F0C"/>
    <w:rsid w:val="00011AEC"/>
    <w:rsid w:val="0001220A"/>
    <w:rsid w:val="000128FF"/>
    <w:rsid w:val="00013A7F"/>
    <w:rsid w:val="0001456D"/>
    <w:rsid w:val="000145F4"/>
    <w:rsid w:val="0001577B"/>
    <w:rsid w:val="00015B5D"/>
    <w:rsid w:val="00022AED"/>
    <w:rsid w:val="00023205"/>
    <w:rsid w:val="000234F4"/>
    <w:rsid w:val="00024182"/>
    <w:rsid w:val="0002438F"/>
    <w:rsid w:val="000247DA"/>
    <w:rsid w:val="00025529"/>
    <w:rsid w:val="00025C47"/>
    <w:rsid w:val="00030E0B"/>
    <w:rsid w:val="00032A4F"/>
    <w:rsid w:val="00033B62"/>
    <w:rsid w:val="00036B0F"/>
    <w:rsid w:val="00036E31"/>
    <w:rsid w:val="000401EA"/>
    <w:rsid w:val="00042A2C"/>
    <w:rsid w:val="00042F43"/>
    <w:rsid w:val="000431A1"/>
    <w:rsid w:val="00043D9E"/>
    <w:rsid w:val="00044CDB"/>
    <w:rsid w:val="0004672E"/>
    <w:rsid w:val="0005039B"/>
    <w:rsid w:val="000517BD"/>
    <w:rsid w:val="00052F0D"/>
    <w:rsid w:val="000543DF"/>
    <w:rsid w:val="00055BC2"/>
    <w:rsid w:val="0005703F"/>
    <w:rsid w:val="00057807"/>
    <w:rsid w:val="00060295"/>
    <w:rsid w:val="00061861"/>
    <w:rsid w:val="0006240C"/>
    <w:rsid w:val="00062BC7"/>
    <w:rsid w:val="0006563D"/>
    <w:rsid w:val="000675B0"/>
    <w:rsid w:val="00067E75"/>
    <w:rsid w:val="000705B0"/>
    <w:rsid w:val="00070C1A"/>
    <w:rsid w:val="00072E04"/>
    <w:rsid w:val="0007498D"/>
    <w:rsid w:val="000749C8"/>
    <w:rsid w:val="00074D5F"/>
    <w:rsid w:val="00074E79"/>
    <w:rsid w:val="0007618B"/>
    <w:rsid w:val="000761A9"/>
    <w:rsid w:val="000762AE"/>
    <w:rsid w:val="000763E3"/>
    <w:rsid w:val="00076CDB"/>
    <w:rsid w:val="00077E7A"/>
    <w:rsid w:val="000804AD"/>
    <w:rsid w:val="00080772"/>
    <w:rsid w:val="00083AAD"/>
    <w:rsid w:val="00084C16"/>
    <w:rsid w:val="000866E7"/>
    <w:rsid w:val="000871A9"/>
    <w:rsid w:val="00091773"/>
    <w:rsid w:val="0009259D"/>
    <w:rsid w:val="000A0E2A"/>
    <w:rsid w:val="000A7C20"/>
    <w:rsid w:val="000B0330"/>
    <w:rsid w:val="000B0AE0"/>
    <w:rsid w:val="000B0B20"/>
    <w:rsid w:val="000B0D52"/>
    <w:rsid w:val="000B155F"/>
    <w:rsid w:val="000B181E"/>
    <w:rsid w:val="000B4F6D"/>
    <w:rsid w:val="000C02FB"/>
    <w:rsid w:val="000C0F18"/>
    <w:rsid w:val="000C3115"/>
    <w:rsid w:val="000C41D3"/>
    <w:rsid w:val="000C4A58"/>
    <w:rsid w:val="000C4D23"/>
    <w:rsid w:val="000C5394"/>
    <w:rsid w:val="000C7682"/>
    <w:rsid w:val="000C7811"/>
    <w:rsid w:val="000C7F22"/>
    <w:rsid w:val="000D096B"/>
    <w:rsid w:val="000D1B4F"/>
    <w:rsid w:val="000D2196"/>
    <w:rsid w:val="000D2587"/>
    <w:rsid w:val="000D32EB"/>
    <w:rsid w:val="000D4DD9"/>
    <w:rsid w:val="000D63ED"/>
    <w:rsid w:val="000D652A"/>
    <w:rsid w:val="000D7C59"/>
    <w:rsid w:val="000E03FC"/>
    <w:rsid w:val="000E1D35"/>
    <w:rsid w:val="000E32C8"/>
    <w:rsid w:val="000E466E"/>
    <w:rsid w:val="000E5B40"/>
    <w:rsid w:val="000E7034"/>
    <w:rsid w:val="000E7F74"/>
    <w:rsid w:val="000F09E3"/>
    <w:rsid w:val="000F15D3"/>
    <w:rsid w:val="000F1CEB"/>
    <w:rsid w:val="000F5F16"/>
    <w:rsid w:val="000F6C08"/>
    <w:rsid w:val="000F7C20"/>
    <w:rsid w:val="00100751"/>
    <w:rsid w:val="0010232C"/>
    <w:rsid w:val="00102621"/>
    <w:rsid w:val="001030D3"/>
    <w:rsid w:val="00104D3A"/>
    <w:rsid w:val="001053BC"/>
    <w:rsid w:val="00105A70"/>
    <w:rsid w:val="00106022"/>
    <w:rsid w:val="001125D7"/>
    <w:rsid w:val="00112716"/>
    <w:rsid w:val="00113B6D"/>
    <w:rsid w:val="00113FCE"/>
    <w:rsid w:val="0011579F"/>
    <w:rsid w:val="00115C29"/>
    <w:rsid w:val="00116657"/>
    <w:rsid w:val="00116827"/>
    <w:rsid w:val="001171A1"/>
    <w:rsid w:val="00117558"/>
    <w:rsid w:val="00117E8E"/>
    <w:rsid w:val="001204EF"/>
    <w:rsid w:val="00120586"/>
    <w:rsid w:val="00120EB0"/>
    <w:rsid w:val="001213B2"/>
    <w:rsid w:val="0012327C"/>
    <w:rsid w:val="00123757"/>
    <w:rsid w:val="00123C68"/>
    <w:rsid w:val="001249B8"/>
    <w:rsid w:val="00125148"/>
    <w:rsid w:val="001308BF"/>
    <w:rsid w:val="001323D5"/>
    <w:rsid w:val="001326F1"/>
    <w:rsid w:val="00132DAA"/>
    <w:rsid w:val="00134993"/>
    <w:rsid w:val="00141519"/>
    <w:rsid w:val="00141A40"/>
    <w:rsid w:val="0014434B"/>
    <w:rsid w:val="00145DD7"/>
    <w:rsid w:val="00146BC7"/>
    <w:rsid w:val="00147B8F"/>
    <w:rsid w:val="001509C5"/>
    <w:rsid w:val="00151650"/>
    <w:rsid w:val="00151B95"/>
    <w:rsid w:val="001523EC"/>
    <w:rsid w:val="00152B30"/>
    <w:rsid w:val="00152B93"/>
    <w:rsid w:val="00155418"/>
    <w:rsid w:val="00155937"/>
    <w:rsid w:val="00155FB8"/>
    <w:rsid w:val="00157985"/>
    <w:rsid w:val="00160999"/>
    <w:rsid w:val="00162859"/>
    <w:rsid w:val="00164B87"/>
    <w:rsid w:val="0017185E"/>
    <w:rsid w:val="00171A10"/>
    <w:rsid w:val="00172A1E"/>
    <w:rsid w:val="00172CF8"/>
    <w:rsid w:val="00173373"/>
    <w:rsid w:val="001738CB"/>
    <w:rsid w:val="00174091"/>
    <w:rsid w:val="0017482F"/>
    <w:rsid w:val="00176426"/>
    <w:rsid w:val="0017713C"/>
    <w:rsid w:val="001772B0"/>
    <w:rsid w:val="00181A31"/>
    <w:rsid w:val="00182DC1"/>
    <w:rsid w:val="001857E2"/>
    <w:rsid w:val="0019003C"/>
    <w:rsid w:val="001900D7"/>
    <w:rsid w:val="00190C30"/>
    <w:rsid w:val="00192D3F"/>
    <w:rsid w:val="00194E5A"/>
    <w:rsid w:val="001957AF"/>
    <w:rsid w:val="00195BEF"/>
    <w:rsid w:val="00195F75"/>
    <w:rsid w:val="00197587"/>
    <w:rsid w:val="00197F53"/>
    <w:rsid w:val="001A1C89"/>
    <w:rsid w:val="001A3072"/>
    <w:rsid w:val="001A3B1A"/>
    <w:rsid w:val="001A3D35"/>
    <w:rsid w:val="001A3FD5"/>
    <w:rsid w:val="001A44F1"/>
    <w:rsid w:val="001A603F"/>
    <w:rsid w:val="001A6B7A"/>
    <w:rsid w:val="001A79F3"/>
    <w:rsid w:val="001B0246"/>
    <w:rsid w:val="001B08EC"/>
    <w:rsid w:val="001B0FAC"/>
    <w:rsid w:val="001B286B"/>
    <w:rsid w:val="001B61F1"/>
    <w:rsid w:val="001B652F"/>
    <w:rsid w:val="001B6FF9"/>
    <w:rsid w:val="001B795C"/>
    <w:rsid w:val="001C22F7"/>
    <w:rsid w:val="001C364C"/>
    <w:rsid w:val="001C374A"/>
    <w:rsid w:val="001C6874"/>
    <w:rsid w:val="001C6AA5"/>
    <w:rsid w:val="001C7FB1"/>
    <w:rsid w:val="001D0B38"/>
    <w:rsid w:val="001D0D75"/>
    <w:rsid w:val="001D3A6B"/>
    <w:rsid w:val="001D3DF6"/>
    <w:rsid w:val="001D5A39"/>
    <w:rsid w:val="001D5F8E"/>
    <w:rsid w:val="001D60B7"/>
    <w:rsid w:val="001D6969"/>
    <w:rsid w:val="001D6ECF"/>
    <w:rsid w:val="001E2132"/>
    <w:rsid w:val="001E2B25"/>
    <w:rsid w:val="001E2EAB"/>
    <w:rsid w:val="001E2F4C"/>
    <w:rsid w:val="001E2F55"/>
    <w:rsid w:val="001E334F"/>
    <w:rsid w:val="001E3B67"/>
    <w:rsid w:val="001E58FB"/>
    <w:rsid w:val="001E596C"/>
    <w:rsid w:val="001E5AE5"/>
    <w:rsid w:val="001E724C"/>
    <w:rsid w:val="001F07EE"/>
    <w:rsid w:val="001F344E"/>
    <w:rsid w:val="001F3D3A"/>
    <w:rsid w:val="001F7F56"/>
    <w:rsid w:val="00201513"/>
    <w:rsid w:val="00203AF0"/>
    <w:rsid w:val="0020403A"/>
    <w:rsid w:val="0020421A"/>
    <w:rsid w:val="00205C9E"/>
    <w:rsid w:val="00205E22"/>
    <w:rsid w:val="00206828"/>
    <w:rsid w:val="00206903"/>
    <w:rsid w:val="00207FAA"/>
    <w:rsid w:val="0021086F"/>
    <w:rsid w:val="00210AE9"/>
    <w:rsid w:val="002113A2"/>
    <w:rsid w:val="0021150E"/>
    <w:rsid w:val="00214054"/>
    <w:rsid w:val="00222648"/>
    <w:rsid w:val="00224B09"/>
    <w:rsid w:val="002254F7"/>
    <w:rsid w:val="00225BDC"/>
    <w:rsid w:val="00227DF9"/>
    <w:rsid w:val="00231846"/>
    <w:rsid w:val="00231BEB"/>
    <w:rsid w:val="002322D3"/>
    <w:rsid w:val="00233CF0"/>
    <w:rsid w:val="00236053"/>
    <w:rsid w:val="0023607B"/>
    <w:rsid w:val="00237A98"/>
    <w:rsid w:val="0024080D"/>
    <w:rsid w:val="00242CA1"/>
    <w:rsid w:val="002465A2"/>
    <w:rsid w:val="00251053"/>
    <w:rsid w:val="0025301A"/>
    <w:rsid w:val="0025631B"/>
    <w:rsid w:val="002571E5"/>
    <w:rsid w:val="002577DB"/>
    <w:rsid w:val="00262B2E"/>
    <w:rsid w:val="00263D27"/>
    <w:rsid w:val="00264AC2"/>
    <w:rsid w:val="0026504F"/>
    <w:rsid w:val="0026574E"/>
    <w:rsid w:val="0026689F"/>
    <w:rsid w:val="0027011F"/>
    <w:rsid w:val="00271699"/>
    <w:rsid w:val="00271862"/>
    <w:rsid w:val="00271B91"/>
    <w:rsid w:val="00273BF0"/>
    <w:rsid w:val="002747E1"/>
    <w:rsid w:val="00274E1D"/>
    <w:rsid w:val="0027683F"/>
    <w:rsid w:val="00277DDD"/>
    <w:rsid w:val="00277FE0"/>
    <w:rsid w:val="00281997"/>
    <w:rsid w:val="002864A9"/>
    <w:rsid w:val="002866A7"/>
    <w:rsid w:val="00291A67"/>
    <w:rsid w:val="00292A4B"/>
    <w:rsid w:val="002965A4"/>
    <w:rsid w:val="002A0EA2"/>
    <w:rsid w:val="002A10F9"/>
    <w:rsid w:val="002A1737"/>
    <w:rsid w:val="002A317B"/>
    <w:rsid w:val="002A54EA"/>
    <w:rsid w:val="002A55A0"/>
    <w:rsid w:val="002A5CFD"/>
    <w:rsid w:val="002A6114"/>
    <w:rsid w:val="002A689A"/>
    <w:rsid w:val="002A6FD1"/>
    <w:rsid w:val="002A75E0"/>
    <w:rsid w:val="002B0519"/>
    <w:rsid w:val="002B30DC"/>
    <w:rsid w:val="002B51B1"/>
    <w:rsid w:val="002C0F5A"/>
    <w:rsid w:val="002C24A0"/>
    <w:rsid w:val="002C2B57"/>
    <w:rsid w:val="002C2C75"/>
    <w:rsid w:val="002C4D6A"/>
    <w:rsid w:val="002C55A3"/>
    <w:rsid w:val="002C5619"/>
    <w:rsid w:val="002C74A3"/>
    <w:rsid w:val="002D210B"/>
    <w:rsid w:val="002D2347"/>
    <w:rsid w:val="002D25E7"/>
    <w:rsid w:val="002D2F49"/>
    <w:rsid w:val="002D4E64"/>
    <w:rsid w:val="002D513D"/>
    <w:rsid w:val="002D5C38"/>
    <w:rsid w:val="002D6758"/>
    <w:rsid w:val="002E0E0F"/>
    <w:rsid w:val="002E2284"/>
    <w:rsid w:val="002E2E85"/>
    <w:rsid w:val="002E4FC5"/>
    <w:rsid w:val="002F0260"/>
    <w:rsid w:val="002F03A9"/>
    <w:rsid w:val="002F1376"/>
    <w:rsid w:val="002F2C23"/>
    <w:rsid w:val="002F5BBE"/>
    <w:rsid w:val="002F6452"/>
    <w:rsid w:val="002F6D18"/>
    <w:rsid w:val="002F7C74"/>
    <w:rsid w:val="0030014D"/>
    <w:rsid w:val="00300635"/>
    <w:rsid w:val="0030197A"/>
    <w:rsid w:val="00303529"/>
    <w:rsid w:val="00303628"/>
    <w:rsid w:val="00303654"/>
    <w:rsid w:val="00304FF0"/>
    <w:rsid w:val="00310269"/>
    <w:rsid w:val="00310E2F"/>
    <w:rsid w:val="003121EE"/>
    <w:rsid w:val="00317025"/>
    <w:rsid w:val="0032266B"/>
    <w:rsid w:val="00322F9D"/>
    <w:rsid w:val="0032527D"/>
    <w:rsid w:val="00325DF6"/>
    <w:rsid w:val="003267E3"/>
    <w:rsid w:val="00326C8F"/>
    <w:rsid w:val="00326F55"/>
    <w:rsid w:val="0033078E"/>
    <w:rsid w:val="003325E0"/>
    <w:rsid w:val="00335086"/>
    <w:rsid w:val="0033521E"/>
    <w:rsid w:val="00335EF4"/>
    <w:rsid w:val="0033627E"/>
    <w:rsid w:val="0034088A"/>
    <w:rsid w:val="003412CF"/>
    <w:rsid w:val="003416D0"/>
    <w:rsid w:val="00341740"/>
    <w:rsid w:val="00345341"/>
    <w:rsid w:val="0034584E"/>
    <w:rsid w:val="003460EC"/>
    <w:rsid w:val="00350177"/>
    <w:rsid w:val="00352C54"/>
    <w:rsid w:val="00354C16"/>
    <w:rsid w:val="00362435"/>
    <w:rsid w:val="00362DA9"/>
    <w:rsid w:val="003630AF"/>
    <w:rsid w:val="00364B6C"/>
    <w:rsid w:val="00365238"/>
    <w:rsid w:val="00365E86"/>
    <w:rsid w:val="003663DB"/>
    <w:rsid w:val="00366A32"/>
    <w:rsid w:val="0036736D"/>
    <w:rsid w:val="00372A6D"/>
    <w:rsid w:val="00373CEF"/>
    <w:rsid w:val="0037481D"/>
    <w:rsid w:val="00374D7D"/>
    <w:rsid w:val="003750B2"/>
    <w:rsid w:val="00375FBF"/>
    <w:rsid w:val="0037644E"/>
    <w:rsid w:val="00377302"/>
    <w:rsid w:val="0037777E"/>
    <w:rsid w:val="003804C0"/>
    <w:rsid w:val="00381AA4"/>
    <w:rsid w:val="00381FE4"/>
    <w:rsid w:val="00382117"/>
    <w:rsid w:val="00385347"/>
    <w:rsid w:val="00386EE5"/>
    <w:rsid w:val="00390661"/>
    <w:rsid w:val="00390F0F"/>
    <w:rsid w:val="0039214A"/>
    <w:rsid w:val="003924D8"/>
    <w:rsid w:val="00395430"/>
    <w:rsid w:val="00395758"/>
    <w:rsid w:val="003977BA"/>
    <w:rsid w:val="003977C6"/>
    <w:rsid w:val="00397D64"/>
    <w:rsid w:val="003A0169"/>
    <w:rsid w:val="003A26D4"/>
    <w:rsid w:val="003A42B5"/>
    <w:rsid w:val="003A649B"/>
    <w:rsid w:val="003A6998"/>
    <w:rsid w:val="003B0317"/>
    <w:rsid w:val="003B1596"/>
    <w:rsid w:val="003B1737"/>
    <w:rsid w:val="003B1F5F"/>
    <w:rsid w:val="003B254C"/>
    <w:rsid w:val="003B2DEB"/>
    <w:rsid w:val="003B3C0D"/>
    <w:rsid w:val="003B41EE"/>
    <w:rsid w:val="003B4367"/>
    <w:rsid w:val="003B483D"/>
    <w:rsid w:val="003B5CE2"/>
    <w:rsid w:val="003C0C95"/>
    <w:rsid w:val="003C13B8"/>
    <w:rsid w:val="003C1723"/>
    <w:rsid w:val="003C1A43"/>
    <w:rsid w:val="003C1AE2"/>
    <w:rsid w:val="003C38B7"/>
    <w:rsid w:val="003C4098"/>
    <w:rsid w:val="003C40E8"/>
    <w:rsid w:val="003C44B3"/>
    <w:rsid w:val="003C72C2"/>
    <w:rsid w:val="003C7704"/>
    <w:rsid w:val="003D053C"/>
    <w:rsid w:val="003D11AF"/>
    <w:rsid w:val="003D148F"/>
    <w:rsid w:val="003D1FE5"/>
    <w:rsid w:val="003D2966"/>
    <w:rsid w:val="003D41C6"/>
    <w:rsid w:val="003D5A39"/>
    <w:rsid w:val="003E0167"/>
    <w:rsid w:val="003E25E9"/>
    <w:rsid w:val="003E2D48"/>
    <w:rsid w:val="003E56A8"/>
    <w:rsid w:val="003E6D64"/>
    <w:rsid w:val="003E7E10"/>
    <w:rsid w:val="003F4DE9"/>
    <w:rsid w:val="004005B9"/>
    <w:rsid w:val="004041E3"/>
    <w:rsid w:val="004109F2"/>
    <w:rsid w:val="0041192D"/>
    <w:rsid w:val="00412DE5"/>
    <w:rsid w:val="0041356D"/>
    <w:rsid w:val="0041370F"/>
    <w:rsid w:val="004142C0"/>
    <w:rsid w:val="00414569"/>
    <w:rsid w:val="004147E4"/>
    <w:rsid w:val="00421A10"/>
    <w:rsid w:val="00422CFA"/>
    <w:rsid w:val="00423CF1"/>
    <w:rsid w:val="00426CD0"/>
    <w:rsid w:val="00427A3F"/>
    <w:rsid w:val="00432998"/>
    <w:rsid w:val="00434C29"/>
    <w:rsid w:val="00434E03"/>
    <w:rsid w:val="00435CE3"/>
    <w:rsid w:val="00437025"/>
    <w:rsid w:val="004372EA"/>
    <w:rsid w:val="0043782B"/>
    <w:rsid w:val="00440DC2"/>
    <w:rsid w:val="00441292"/>
    <w:rsid w:val="00441448"/>
    <w:rsid w:val="004421F3"/>
    <w:rsid w:val="00444700"/>
    <w:rsid w:val="00444C33"/>
    <w:rsid w:val="00444F73"/>
    <w:rsid w:val="004451E7"/>
    <w:rsid w:val="004465BC"/>
    <w:rsid w:val="00447493"/>
    <w:rsid w:val="00450323"/>
    <w:rsid w:val="00451331"/>
    <w:rsid w:val="00452C03"/>
    <w:rsid w:val="00453057"/>
    <w:rsid w:val="00453187"/>
    <w:rsid w:val="004545D4"/>
    <w:rsid w:val="004545E5"/>
    <w:rsid w:val="004577E7"/>
    <w:rsid w:val="00457982"/>
    <w:rsid w:val="00460B59"/>
    <w:rsid w:val="0046125A"/>
    <w:rsid w:val="00462126"/>
    <w:rsid w:val="004621AF"/>
    <w:rsid w:val="0046296F"/>
    <w:rsid w:val="00463DBC"/>
    <w:rsid w:val="004658C1"/>
    <w:rsid w:val="00465B45"/>
    <w:rsid w:val="0046600A"/>
    <w:rsid w:val="00467746"/>
    <w:rsid w:val="0047242B"/>
    <w:rsid w:val="00475FA9"/>
    <w:rsid w:val="00476225"/>
    <w:rsid w:val="0047651D"/>
    <w:rsid w:val="00477097"/>
    <w:rsid w:val="0048025A"/>
    <w:rsid w:val="004814D9"/>
    <w:rsid w:val="0048180E"/>
    <w:rsid w:val="00481AE7"/>
    <w:rsid w:val="00482ABA"/>
    <w:rsid w:val="00483B6F"/>
    <w:rsid w:val="004852FB"/>
    <w:rsid w:val="00486067"/>
    <w:rsid w:val="004864DB"/>
    <w:rsid w:val="004872DF"/>
    <w:rsid w:val="004910DA"/>
    <w:rsid w:val="00491EEC"/>
    <w:rsid w:val="00492158"/>
    <w:rsid w:val="004926ED"/>
    <w:rsid w:val="00493F9D"/>
    <w:rsid w:val="00494533"/>
    <w:rsid w:val="004967AC"/>
    <w:rsid w:val="00497023"/>
    <w:rsid w:val="00497687"/>
    <w:rsid w:val="004A098A"/>
    <w:rsid w:val="004A0E5F"/>
    <w:rsid w:val="004A131B"/>
    <w:rsid w:val="004A2070"/>
    <w:rsid w:val="004A312A"/>
    <w:rsid w:val="004A38A1"/>
    <w:rsid w:val="004A3F45"/>
    <w:rsid w:val="004A4063"/>
    <w:rsid w:val="004B1079"/>
    <w:rsid w:val="004B1A7D"/>
    <w:rsid w:val="004B1E5D"/>
    <w:rsid w:val="004B2298"/>
    <w:rsid w:val="004B4D3A"/>
    <w:rsid w:val="004B4DC5"/>
    <w:rsid w:val="004B4E92"/>
    <w:rsid w:val="004C1190"/>
    <w:rsid w:val="004C174A"/>
    <w:rsid w:val="004C6526"/>
    <w:rsid w:val="004C7FEF"/>
    <w:rsid w:val="004D05BE"/>
    <w:rsid w:val="004D1A34"/>
    <w:rsid w:val="004D3248"/>
    <w:rsid w:val="004D3B2B"/>
    <w:rsid w:val="004D3EAA"/>
    <w:rsid w:val="004D61B3"/>
    <w:rsid w:val="004D783B"/>
    <w:rsid w:val="004E118B"/>
    <w:rsid w:val="004E126E"/>
    <w:rsid w:val="004E52CD"/>
    <w:rsid w:val="004E5E13"/>
    <w:rsid w:val="004E7682"/>
    <w:rsid w:val="004F0EF2"/>
    <w:rsid w:val="004F1832"/>
    <w:rsid w:val="004F1B1F"/>
    <w:rsid w:val="004F4732"/>
    <w:rsid w:val="00502FCD"/>
    <w:rsid w:val="00505963"/>
    <w:rsid w:val="005067C4"/>
    <w:rsid w:val="005072AA"/>
    <w:rsid w:val="00510DDF"/>
    <w:rsid w:val="005117E5"/>
    <w:rsid w:val="00515926"/>
    <w:rsid w:val="00515BE7"/>
    <w:rsid w:val="00516D54"/>
    <w:rsid w:val="00517282"/>
    <w:rsid w:val="00520778"/>
    <w:rsid w:val="00520AA3"/>
    <w:rsid w:val="00521FDE"/>
    <w:rsid w:val="00522ABB"/>
    <w:rsid w:val="00524310"/>
    <w:rsid w:val="0052512E"/>
    <w:rsid w:val="00530ED0"/>
    <w:rsid w:val="00531464"/>
    <w:rsid w:val="00531DFD"/>
    <w:rsid w:val="00532055"/>
    <w:rsid w:val="0053209F"/>
    <w:rsid w:val="0053214B"/>
    <w:rsid w:val="00532202"/>
    <w:rsid w:val="005322B1"/>
    <w:rsid w:val="00533C58"/>
    <w:rsid w:val="00533FD9"/>
    <w:rsid w:val="00534367"/>
    <w:rsid w:val="0053520B"/>
    <w:rsid w:val="005356F1"/>
    <w:rsid w:val="00535EF3"/>
    <w:rsid w:val="00536C56"/>
    <w:rsid w:val="00536CA2"/>
    <w:rsid w:val="00536FBF"/>
    <w:rsid w:val="00540793"/>
    <w:rsid w:val="00542828"/>
    <w:rsid w:val="0054318F"/>
    <w:rsid w:val="00543A26"/>
    <w:rsid w:val="0055399C"/>
    <w:rsid w:val="00553B4A"/>
    <w:rsid w:val="00554539"/>
    <w:rsid w:val="005555B3"/>
    <w:rsid w:val="00563AB0"/>
    <w:rsid w:val="00563C2A"/>
    <w:rsid w:val="00566068"/>
    <w:rsid w:val="00570E7F"/>
    <w:rsid w:val="00571115"/>
    <w:rsid w:val="005744E1"/>
    <w:rsid w:val="005763FE"/>
    <w:rsid w:val="005806AD"/>
    <w:rsid w:val="00580FC5"/>
    <w:rsid w:val="005828A1"/>
    <w:rsid w:val="00582AF4"/>
    <w:rsid w:val="00582EB2"/>
    <w:rsid w:val="00583CA3"/>
    <w:rsid w:val="00586763"/>
    <w:rsid w:val="00586DA4"/>
    <w:rsid w:val="005909AD"/>
    <w:rsid w:val="0059194E"/>
    <w:rsid w:val="005925FA"/>
    <w:rsid w:val="00596205"/>
    <w:rsid w:val="005A0DF1"/>
    <w:rsid w:val="005A1F32"/>
    <w:rsid w:val="005A33CA"/>
    <w:rsid w:val="005A5AEE"/>
    <w:rsid w:val="005A5B76"/>
    <w:rsid w:val="005A5BF4"/>
    <w:rsid w:val="005A627B"/>
    <w:rsid w:val="005A6657"/>
    <w:rsid w:val="005A77E3"/>
    <w:rsid w:val="005A7A5C"/>
    <w:rsid w:val="005A7D72"/>
    <w:rsid w:val="005B0841"/>
    <w:rsid w:val="005B0BB8"/>
    <w:rsid w:val="005B22E7"/>
    <w:rsid w:val="005B5517"/>
    <w:rsid w:val="005B56E2"/>
    <w:rsid w:val="005B6B54"/>
    <w:rsid w:val="005C091B"/>
    <w:rsid w:val="005C21B0"/>
    <w:rsid w:val="005C23D9"/>
    <w:rsid w:val="005C4957"/>
    <w:rsid w:val="005C4E6F"/>
    <w:rsid w:val="005C5E35"/>
    <w:rsid w:val="005C5EA6"/>
    <w:rsid w:val="005D082A"/>
    <w:rsid w:val="005D373D"/>
    <w:rsid w:val="005D5651"/>
    <w:rsid w:val="005D6569"/>
    <w:rsid w:val="005D74FA"/>
    <w:rsid w:val="005D76F1"/>
    <w:rsid w:val="005E0A92"/>
    <w:rsid w:val="005E1620"/>
    <w:rsid w:val="005E419A"/>
    <w:rsid w:val="005E469E"/>
    <w:rsid w:val="005E4DE8"/>
    <w:rsid w:val="005E63F0"/>
    <w:rsid w:val="005E650B"/>
    <w:rsid w:val="005E6540"/>
    <w:rsid w:val="005E6A5B"/>
    <w:rsid w:val="005F1C9E"/>
    <w:rsid w:val="005F23CE"/>
    <w:rsid w:val="005F270A"/>
    <w:rsid w:val="005F2717"/>
    <w:rsid w:val="005F3B8D"/>
    <w:rsid w:val="005F4B59"/>
    <w:rsid w:val="005F50DE"/>
    <w:rsid w:val="005F74EE"/>
    <w:rsid w:val="0060208D"/>
    <w:rsid w:val="006027E1"/>
    <w:rsid w:val="006046DB"/>
    <w:rsid w:val="00604FC2"/>
    <w:rsid w:val="00607DCA"/>
    <w:rsid w:val="006121A4"/>
    <w:rsid w:val="0061254A"/>
    <w:rsid w:val="006142DF"/>
    <w:rsid w:val="0061457B"/>
    <w:rsid w:val="00614E47"/>
    <w:rsid w:val="00615121"/>
    <w:rsid w:val="0061638E"/>
    <w:rsid w:val="00616A42"/>
    <w:rsid w:val="00616C48"/>
    <w:rsid w:val="00617FCC"/>
    <w:rsid w:val="00620359"/>
    <w:rsid w:val="00621C35"/>
    <w:rsid w:val="00623343"/>
    <w:rsid w:val="00624EA2"/>
    <w:rsid w:val="006253B2"/>
    <w:rsid w:val="006274BC"/>
    <w:rsid w:val="00627572"/>
    <w:rsid w:val="00627EE1"/>
    <w:rsid w:val="006304CD"/>
    <w:rsid w:val="00630FB7"/>
    <w:rsid w:val="006312A9"/>
    <w:rsid w:val="00634F1D"/>
    <w:rsid w:val="00640093"/>
    <w:rsid w:val="00640BBE"/>
    <w:rsid w:val="00640F95"/>
    <w:rsid w:val="00641939"/>
    <w:rsid w:val="00641985"/>
    <w:rsid w:val="0064474B"/>
    <w:rsid w:val="00644A54"/>
    <w:rsid w:val="00646BE3"/>
    <w:rsid w:val="00646C53"/>
    <w:rsid w:val="0065027A"/>
    <w:rsid w:val="006519CE"/>
    <w:rsid w:val="0065309B"/>
    <w:rsid w:val="006535CE"/>
    <w:rsid w:val="0065454E"/>
    <w:rsid w:val="00657D53"/>
    <w:rsid w:val="006615B2"/>
    <w:rsid w:val="00661EDF"/>
    <w:rsid w:val="00662128"/>
    <w:rsid w:val="006623A9"/>
    <w:rsid w:val="0066283D"/>
    <w:rsid w:val="00664E83"/>
    <w:rsid w:val="006653E4"/>
    <w:rsid w:val="00670BDE"/>
    <w:rsid w:val="0067139A"/>
    <w:rsid w:val="00673AF0"/>
    <w:rsid w:val="00673DD3"/>
    <w:rsid w:val="00675212"/>
    <w:rsid w:val="006803C9"/>
    <w:rsid w:val="006804B7"/>
    <w:rsid w:val="0068086F"/>
    <w:rsid w:val="00680A5F"/>
    <w:rsid w:val="00680DA5"/>
    <w:rsid w:val="00681306"/>
    <w:rsid w:val="006822E2"/>
    <w:rsid w:val="0068589B"/>
    <w:rsid w:val="00686FCE"/>
    <w:rsid w:val="0068791A"/>
    <w:rsid w:val="00687EC6"/>
    <w:rsid w:val="00687F09"/>
    <w:rsid w:val="00690309"/>
    <w:rsid w:val="00692101"/>
    <w:rsid w:val="00695725"/>
    <w:rsid w:val="00695D68"/>
    <w:rsid w:val="006973A2"/>
    <w:rsid w:val="00697991"/>
    <w:rsid w:val="006A060C"/>
    <w:rsid w:val="006A21C0"/>
    <w:rsid w:val="006A4ED6"/>
    <w:rsid w:val="006A53D3"/>
    <w:rsid w:val="006A58DF"/>
    <w:rsid w:val="006A5B09"/>
    <w:rsid w:val="006A5F79"/>
    <w:rsid w:val="006A6441"/>
    <w:rsid w:val="006A6F1C"/>
    <w:rsid w:val="006B17D7"/>
    <w:rsid w:val="006B1CA0"/>
    <w:rsid w:val="006B1F97"/>
    <w:rsid w:val="006B413B"/>
    <w:rsid w:val="006B63AA"/>
    <w:rsid w:val="006B6877"/>
    <w:rsid w:val="006B729F"/>
    <w:rsid w:val="006B7A70"/>
    <w:rsid w:val="006C024E"/>
    <w:rsid w:val="006C038D"/>
    <w:rsid w:val="006C04AE"/>
    <w:rsid w:val="006C2B1B"/>
    <w:rsid w:val="006C2E48"/>
    <w:rsid w:val="006C349A"/>
    <w:rsid w:val="006C55EC"/>
    <w:rsid w:val="006C5703"/>
    <w:rsid w:val="006C5719"/>
    <w:rsid w:val="006C5A07"/>
    <w:rsid w:val="006C5F8E"/>
    <w:rsid w:val="006C6265"/>
    <w:rsid w:val="006C626A"/>
    <w:rsid w:val="006C62EE"/>
    <w:rsid w:val="006C7194"/>
    <w:rsid w:val="006C7448"/>
    <w:rsid w:val="006D06BA"/>
    <w:rsid w:val="006D0A35"/>
    <w:rsid w:val="006D3077"/>
    <w:rsid w:val="006D34E0"/>
    <w:rsid w:val="006D3E47"/>
    <w:rsid w:val="006D7A52"/>
    <w:rsid w:val="006E0F70"/>
    <w:rsid w:val="006E176D"/>
    <w:rsid w:val="006E40E6"/>
    <w:rsid w:val="006E576C"/>
    <w:rsid w:val="006E58A8"/>
    <w:rsid w:val="006F03A9"/>
    <w:rsid w:val="006F1B43"/>
    <w:rsid w:val="006F3504"/>
    <w:rsid w:val="006F42D0"/>
    <w:rsid w:val="006F4523"/>
    <w:rsid w:val="006F52ED"/>
    <w:rsid w:val="006F6316"/>
    <w:rsid w:val="006F6F95"/>
    <w:rsid w:val="006F7890"/>
    <w:rsid w:val="007015BC"/>
    <w:rsid w:val="00702F83"/>
    <w:rsid w:val="00703883"/>
    <w:rsid w:val="00703EF5"/>
    <w:rsid w:val="00705068"/>
    <w:rsid w:val="007053F6"/>
    <w:rsid w:val="007055CB"/>
    <w:rsid w:val="0071003C"/>
    <w:rsid w:val="007100A2"/>
    <w:rsid w:val="00713DA0"/>
    <w:rsid w:val="00714855"/>
    <w:rsid w:val="0071508A"/>
    <w:rsid w:val="00715CCF"/>
    <w:rsid w:val="00720379"/>
    <w:rsid w:val="00720D05"/>
    <w:rsid w:val="00721317"/>
    <w:rsid w:val="007221C8"/>
    <w:rsid w:val="0072227C"/>
    <w:rsid w:val="00722955"/>
    <w:rsid w:val="00722E73"/>
    <w:rsid w:val="0073028C"/>
    <w:rsid w:val="007325FF"/>
    <w:rsid w:val="007333CE"/>
    <w:rsid w:val="007339FE"/>
    <w:rsid w:val="00735409"/>
    <w:rsid w:val="007357BB"/>
    <w:rsid w:val="007362B4"/>
    <w:rsid w:val="00736B42"/>
    <w:rsid w:val="0074299D"/>
    <w:rsid w:val="00742F54"/>
    <w:rsid w:val="00743593"/>
    <w:rsid w:val="007477D8"/>
    <w:rsid w:val="00752251"/>
    <w:rsid w:val="007526D5"/>
    <w:rsid w:val="007547C7"/>
    <w:rsid w:val="00754CD6"/>
    <w:rsid w:val="00755AF0"/>
    <w:rsid w:val="00755DA3"/>
    <w:rsid w:val="00755F25"/>
    <w:rsid w:val="0075768D"/>
    <w:rsid w:val="00757EA0"/>
    <w:rsid w:val="00763934"/>
    <w:rsid w:val="00766C9D"/>
    <w:rsid w:val="00767685"/>
    <w:rsid w:val="007708E1"/>
    <w:rsid w:val="007723BF"/>
    <w:rsid w:val="00772463"/>
    <w:rsid w:val="00772C71"/>
    <w:rsid w:val="00773A48"/>
    <w:rsid w:val="007752AD"/>
    <w:rsid w:val="007759A4"/>
    <w:rsid w:val="00775C70"/>
    <w:rsid w:val="00777A5A"/>
    <w:rsid w:val="00777D2D"/>
    <w:rsid w:val="007801D4"/>
    <w:rsid w:val="0078020C"/>
    <w:rsid w:val="00780577"/>
    <w:rsid w:val="00780F6F"/>
    <w:rsid w:val="00782042"/>
    <w:rsid w:val="007847FE"/>
    <w:rsid w:val="00785463"/>
    <w:rsid w:val="00786F6A"/>
    <w:rsid w:val="00787211"/>
    <w:rsid w:val="007872D6"/>
    <w:rsid w:val="00787570"/>
    <w:rsid w:val="0079003F"/>
    <w:rsid w:val="00791F79"/>
    <w:rsid w:val="00792D09"/>
    <w:rsid w:val="00795FEE"/>
    <w:rsid w:val="00796192"/>
    <w:rsid w:val="007970C0"/>
    <w:rsid w:val="007A0D80"/>
    <w:rsid w:val="007A12B8"/>
    <w:rsid w:val="007A1A65"/>
    <w:rsid w:val="007A438F"/>
    <w:rsid w:val="007A4D67"/>
    <w:rsid w:val="007B030B"/>
    <w:rsid w:val="007B1B40"/>
    <w:rsid w:val="007B1C06"/>
    <w:rsid w:val="007B2F3B"/>
    <w:rsid w:val="007B4530"/>
    <w:rsid w:val="007B5014"/>
    <w:rsid w:val="007B5744"/>
    <w:rsid w:val="007B6E33"/>
    <w:rsid w:val="007B70CD"/>
    <w:rsid w:val="007B79C3"/>
    <w:rsid w:val="007C2ABA"/>
    <w:rsid w:val="007C307B"/>
    <w:rsid w:val="007C3B3F"/>
    <w:rsid w:val="007C42EA"/>
    <w:rsid w:val="007D29C3"/>
    <w:rsid w:val="007D5EDA"/>
    <w:rsid w:val="007D6A26"/>
    <w:rsid w:val="007D7105"/>
    <w:rsid w:val="007E02F4"/>
    <w:rsid w:val="007E1537"/>
    <w:rsid w:val="007E29F4"/>
    <w:rsid w:val="007E4DD4"/>
    <w:rsid w:val="007F17A3"/>
    <w:rsid w:val="007F2B75"/>
    <w:rsid w:val="007F3BF4"/>
    <w:rsid w:val="007F4C78"/>
    <w:rsid w:val="007F7A7D"/>
    <w:rsid w:val="00800575"/>
    <w:rsid w:val="00800B9F"/>
    <w:rsid w:val="00801430"/>
    <w:rsid w:val="00802E85"/>
    <w:rsid w:val="00804A5E"/>
    <w:rsid w:val="00804D5D"/>
    <w:rsid w:val="0080594C"/>
    <w:rsid w:val="008063C1"/>
    <w:rsid w:val="00806929"/>
    <w:rsid w:val="00810F1E"/>
    <w:rsid w:val="008116EB"/>
    <w:rsid w:val="00812A63"/>
    <w:rsid w:val="008137DB"/>
    <w:rsid w:val="00815561"/>
    <w:rsid w:val="00816E0F"/>
    <w:rsid w:val="008173D6"/>
    <w:rsid w:val="008204E2"/>
    <w:rsid w:val="00822601"/>
    <w:rsid w:val="00822C09"/>
    <w:rsid w:val="00823EB3"/>
    <w:rsid w:val="008244F5"/>
    <w:rsid w:val="008303CA"/>
    <w:rsid w:val="0083221E"/>
    <w:rsid w:val="00832438"/>
    <w:rsid w:val="008348D0"/>
    <w:rsid w:val="00835FC5"/>
    <w:rsid w:val="00836A5A"/>
    <w:rsid w:val="00837007"/>
    <w:rsid w:val="00840F8B"/>
    <w:rsid w:val="00841C97"/>
    <w:rsid w:val="00841EDE"/>
    <w:rsid w:val="00842E50"/>
    <w:rsid w:val="00845D9B"/>
    <w:rsid w:val="00846C97"/>
    <w:rsid w:val="00852A31"/>
    <w:rsid w:val="00855B88"/>
    <w:rsid w:val="0085645F"/>
    <w:rsid w:val="00857F54"/>
    <w:rsid w:val="0086038E"/>
    <w:rsid w:val="00861A9D"/>
    <w:rsid w:val="00861AA2"/>
    <w:rsid w:val="00862D8B"/>
    <w:rsid w:val="008641C4"/>
    <w:rsid w:val="0086479E"/>
    <w:rsid w:val="0087033B"/>
    <w:rsid w:val="00870844"/>
    <w:rsid w:val="00872C41"/>
    <w:rsid w:val="00873362"/>
    <w:rsid w:val="00873D4F"/>
    <w:rsid w:val="008741D1"/>
    <w:rsid w:val="00876C41"/>
    <w:rsid w:val="0087759F"/>
    <w:rsid w:val="00882311"/>
    <w:rsid w:val="00882DB6"/>
    <w:rsid w:val="008830DC"/>
    <w:rsid w:val="00883C0E"/>
    <w:rsid w:val="00886654"/>
    <w:rsid w:val="0089134E"/>
    <w:rsid w:val="00892A48"/>
    <w:rsid w:val="00892C93"/>
    <w:rsid w:val="00892E9B"/>
    <w:rsid w:val="0089360D"/>
    <w:rsid w:val="00893F7A"/>
    <w:rsid w:val="008953BA"/>
    <w:rsid w:val="00896F24"/>
    <w:rsid w:val="00897402"/>
    <w:rsid w:val="008A16A2"/>
    <w:rsid w:val="008A1B01"/>
    <w:rsid w:val="008A2332"/>
    <w:rsid w:val="008A3051"/>
    <w:rsid w:val="008A32C1"/>
    <w:rsid w:val="008A69E2"/>
    <w:rsid w:val="008A6C6C"/>
    <w:rsid w:val="008B4220"/>
    <w:rsid w:val="008B4A19"/>
    <w:rsid w:val="008B5A1C"/>
    <w:rsid w:val="008B5BCD"/>
    <w:rsid w:val="008B63E6"/>
    <w:rsid w:val="008C2F72"/>
    <w:rsid w:val="008C31AE"/>
    <w:rsid w:val="008C390B"/>
    <w:rsid w:val="008C44FF"/>
    <w:rsid w:val="008C55A4"/>
    <w:rsid w:val="008C60AB"/>
    <w:rsid w:val="008C619B"/>
    <w:rsid w:val="008C7619"/>
    <w:rsid w:val="008E061D"/>
    <w:rsid w:val="008E0D4D"/>
    <w:rsid w:val="008E1358"/>
    <w:rsid w:val="008E1547"/>
    <w:rsid w:val="008E2439"/>
    <w:rsid w:val="008E269B"/>
    <w:rsid w:val="008E451F"/>
    <w:rsid w:val="008E4E37"/>
    <w:rsid w:val="008F08AD"/>
    <w:rsid w:val="008F0D62"/>
    <w:rsid w:val="008F175E"/>
    <w:rsid w:val="008F2202"/>
    <w:rsid w:val="008F2D75"/>
    <w:rsid w:val="008F4249"/>
    <w:rsid w:val="008F43E0"/>
    <w:rsid w:val="008F4929"/>
    <w:rsid w:val="008F49EC"/>
    <w:rsid w:val="008F4F05"/>
    <w:rsid w:val="008F560D"/>
    <w:rsid w:val="008F60C2"/>
    <w:rsid w:val="008F61FD"/>
    <w:rsid w:val="008F63B0"/>
    <w:rsid w:val="008F6676"/>
    <w:rsid w:val="008F7254"/>
    <w:rsid w:val="008F7913"/>
    <w:rsid w:val="009002FB"/>
    <w:rsid w:val="00901DD2"/>
    <w:rsid w:val="00902A2F"/>
    <w:rsid w:val="00902BBD"/>
    <w:rsid w:val="00904AAA"/>
    <w:rsid w:val="00904D4E"/>
    <w:rsid w:val="00905EEC"/>
    <w:rsid w:val="00907A9B"/>
    <w:rsid w:val="009120A6"/>
    <w:rsid w:val="00912951"/>
    <w:rsid w:val="00915387"/>
    <w:rsid w:val="00916A85"/>
    <w:rsid w:val="0092141B"/>
    <w:rsid w:val="00922BEE"/>
    <w:rsid w:val="009230D7"/>
    <w:rsid w:val="009234E3"/>
    <w:rsid w:val="00925CF0"/>
    <w:rsid w:val="0093081A"/>
    <w:rsid w:val="00931D42"/>
    <w:rsid w:val="0093339C"/>
    <w:rsid w:val="00934570"/>
    <w:rsid w:val="00940217"/>
    <w:rsid w:val="0094025B"/>
    <w:rsid w:val="009417A2"/>
    <w:rsid w:val="00942477"/>
    <w:rsid w:val="009438ED"/>
    <w:rsid w:val="00945625"/>
    <w:rsid w:val="00946198"/>
    <w:rsid w:val="009466B6"/>
    <w:rsid w:val="0094684A"/>
    <w:rsid w:val="009469D2"/>
    <w:rsid w:val="009469FF"/>
    <w:rsid w:val="0094701C"/>
    <w:rsid w:val="009471FC"/>
    <w:rsid w:val="00950092"/>
    <w:rsid w:val="00951E33"/>
    <w:rsid w:val="009521C3"/>
    <w:rsid w:val="00952A13"/>
    <w:rsid w:val="00955054"/>
    <w:rsid w:val="00955316"/>
    <w:rsid w:val="00955333"/>
    <w:rsid w:val="00960DA1"/>
    <w:rsid w:val="00961325"/>
    <w:rsid w:val="0096614E"/>
    <w:rsid w:val="009662A5"/>
    <w:rsid w:val="00966B42"/>
    <w:rsid w:val="009729A0"/>
    <w:rsid w:val="00973131"/>
    <w:rsid w:val="0097456B"/>
    <w:rsid w:val="009751F0"/>
    <w:rsid w:val="009755E2"/>
    <w:rsid w:val="00975BA8"/>
    <w:rsid w:val="00976273"/>
    <w:rsid w:val="00977524"/>
    <w:rsid w:val="00981277"/>
    <w:rsid w:val="009815A8"/>
    <w:rsid w:val="00982AA0"/>
    <w:rsid w:val="00982E46"/>
    <w:rsid w:val="009836C9"/>
    <w:rsid w:val="0098586B"/>
    <w:rsid w:val="00986643"/>
    <w:rsid w:val="00986EA4"/>
    <w:rsid w:val="009902CC"/>
    <w:rsid w:val="00990CA5"/>
    <w:rsid w:val="009920E6"/>
    <w:rsid w:val="009922BC"/>
    <w:rsid w:val="00993F13"/>
    <w:rsid w:val="00994209"/>
    <w:rsid w:val="00995106"/>
    <w:rsid w:val="00995A3C"/>
    <w:rsid w:val="00995D4C"/>
    <w:rsid w:val="00995ED2"/>
    <w:rsid w:val="00996FEA"/>
    <w:rsid w:val="009A2A1A"/>
    <w:rsid w:val="009A300C"/>
    <w:rsid w:val="009A3241"/>
    <w:rsid w:val="009A5129"/>
    <w:rsid w:val="009A570F"/>
    <w:rsid w:val="009A64D6"/>
    <w:rsid w:val="009A75E2"/>
    <w:rsid w:val="009A7D39"/>
    <w:rsid w:val="009B1780"/>
    <w:rsid w:val="009B5D78"/>
    <w:rsid w:val="009B6189"/>
    <w:rsid w:val="009B6BD9"/>
    <w:rsid w:val="009B6F47"/>
    <w:rsid w:val="009B70DB"/>
    <w:rsid w:val="009B77EB"/>
    <w:rsid w:val="009C0C88"/>
    <w:rsid w:val="009C0CE8"/>
    <w:rsid w:val="009C2870"/>
    <w:rsid w:val="009C4FD2"/>
    <w:rsid w:val="009C5317"/>
    <w:rsid w:val="009C5790"/>
    <w:rsid w:val="009C5D06"/>
    <w:rsid w:val="009C6166"/>
    <w:rsid w:val="009C6175"/>
    <w:rsid w:val="009C65EF"/>
    <w:rsid w:val="009D4AA0"/>
    <w:rsid w:val="009D529D"/>
    <w:rsid w:val="009D5C74"/>
    <w:rsid w:val="009D6DBB"/>
    <w:rsid w:val="009D7BCD"/>
    <w:rsid w:val="009E2FAA"/>
    <w:rsid w:val="009E35D9"/>
    <w:rsid w:val="009E3797"/>
    <w:rsid w:val="009E3F36"/>
    <w:rsid w:val="009E5259"/>
    <w:rsid w:val="009E582E"/>
    <w:rsid w:val="009E5A57"/>
    <w:rsid w:val="009F07EB"/>
    <w:rsid w:val="009F145F"/>
    <w:rsid w:val="009F23A5"/>
    <w:rsid w:val="009F29CA"/>
    <w:rsid w:val="009F3ADB"/>
    <w:rsid w:val="009F3BF0"/>
    <w:rsid w:val="009F44DD"/>
    <w:rsid w:val="009F4BA5"/>
    <w:rsid w:val="009F6B43"/>
    <w:rsid w:val="00A0134F"/>
    <w:rsid w:val="00A0164C"/>
    <w:rsid w:val="00A01F8C"/>
    <w:rsid w:val="00A04010"/>
    <w:rsid w:val="00A04A15"/>
    <w:rsid w:val="00A05299"/>
    <w:rsid w:val="00A05B4C"/>
    <w:rsid w:val="00A06B25"/>
    <w:rsid w:val="00A06B7E"/>
    <w:rsid w:val="00A10089"/>
    <w:rsid w:val="00A10E72"/>
    <w:rsid w:val="00A116B7"/>
    <w:rsid w:val="00A12F6B"/>
    <w:rsid w:val="00A14A76"/>
    <w:rsid w:val="00A15D26"/>
    <w:rsid w:val="00A1767C"/>
    <w:rsid w:val="00A2076C"/>
    <w:rsid w:val="00A20AD8"/>
    <w:rsid w:val="00A21BF5"/>
    <w:rsid w:val="00A21DE5"/>
    <w:rsid w:val="00A21F9C"/>
    <w:rsid w:val="00A229BF"/>
    <w:rsid w:val="00A23A58"/>
    <w:rsid w:val="00A249B6"/>
    <w:rsid w:val="00A2658B"/>
    <w:rsid w:val="00A3121B"/>
    <w:rsid w:val="00A31A6F"/>
    <w:rsid w:val="00A323FD"/>
    <w:rsid w:val="00A34522"/>
    <w:rsid w:val="00A3495B"/>
    <w:rsid w:val="00A3770D"/>
    <w:rsid w:val="00A37A04"/>
    <w:rsid w:val="00A4001B"/>
    <w:rsid w:val="00A4055E"/>
    <w:rsid w:val="00A40B22"/>
    <w:rsid w:val="00A41A05"/>
    <w:rsid w:val="00A45857"/>
    <w:rsid w:val="00A45CE5"/>
    <w:rsid w:val="00A47249"/>
    <w:rsid w:val="00A47A0D"/>
    <w:rsid w:val="00A47DDC"/>
    <w:rsid w:val="00A50E64"/>
    <w:rsid w:val="00A515D3"/>
    <w:rsid w:val="00A516B3"/>
    <w:rsid w:val="00A51B2A"/>
    <w:rsid w:val="00A51FE0"/>
    <w:rsid w:val="00A5229F"/>
    <w:rsid w:val="00A538B6"/>
    <w:rsid w:val="00A53A47"/>
    <w:rsid w:val="00A55D45"/>
    <w:rsid w:val="00A55E1B"/>
    <w:rsid w:val="00A56E7E"/>
    <w:rsid w:val="00A571F1"/>
    <w:rsid w:val="00A573BC"/>
    <w:rsid w:val="00A611A3"/>
    <w:rsid w:val="00A61710"/>
    <w:rsid w:val="00A6448D"/>
    <w:rsid w:val="00A645AF"/>
    <w:rsid w:val="00A64FBD"/>
    <w:rsid w:val="00A66625"/>
    <w:rsid w:val="00A669FE"/>
    <w:rsid w:val="00A67251"/>
    <w:rsid w:val="00A672D3"/>
    <w:rsid w:val="00A7058A"/>
    <w:rsid w:val="00A70E8B"/>
    <w:rsid w:val="00A7193A"/>
    <w:rsid w:val="00A71C34"/>
    <w:rsid w:val="00A72774"/>
    <w:rsid w:val="00A77060"/>
    <w:rsid w:val="00A80346"/>
    <w:rsid w:val="00A81834"/>
    <w:rsid w:val="00A84538"/>
    <w:rsid w:val="00A87769"/>
    <w:rsid w:val="00A907B5"/>
    <w:rsid w:val="00A908A0"/>
    <w:rsid w:val="00A911CB"/>
    <w:rsid w:val="00A911F8"/>
    <w:rsid w:val="00A91681"/>
    <w:rsid w:val="00A91B86"/>
    <w:rsid w:val="00A92F48"/>
    <w:rsid w:val="00A93322"/>
    <w:rsid w:val="00A941D0"/>
    <w:rsid w:val="00A95128"/>
    <w:rsid w:val="00A95B64"/>
    <w:rsid w:val="00A95EF9"/>
    <w:rsid w:val="00A962F2"/>
    <w:rsid w:val="00A963CC"/>
    <w:rsid w:val="00AA014D"/>
    <w:rsid w:val="00AA054B"/>
    <w:rsid w:val="00AA1746"/>
    <w:rsid w:val="00AA1A0B"/>
    <w:rsid w:val="00AA295C"/>
    <w:rsid w:val="00AA31B9"/>
    <w:rsid w:val="00AA47E0"/>
    <w:rsid w:val="00AA516F"/>
    <w:rsid w:val="00AA7912"/>
    <w:rsid w:val="00AB04D5"/>
    <w:rsid w:val="00AB21C0"/>
    <w:rsid w:val="00AB5F87"/>
    <w:rsid w:val="00AC0C24"/>
    <w:rsid w:val="00AC1326"/>
    <w:rsid w:val="00AC2B0D"/>
    <w:rsid w:val="00AC3ECD"/>
    <w:rsid w:val="00AC3F8B"/>
    <w:rsid w:val="00AC43DC"/>
    <w:rsid w:val="00AC530B"/>
    <w:rsid w:val="00AC5E36"/>
    <w:rsid w:val="00AD070C"/>
    <w:rsid w:val="00AD0764"/>
    <w:rsid w:val="00AD080D"/>
    <w:rsid w:val="00AD3317"/>
    <w:rsid w:val="00AD56B1"/>
    <w:rsid w:val="00AD6280"/>
    <w:rsid w:val="00AD6B18"/>
    <w:rsid w:val="00AD6CC0"/>
    <w:rsid w:val="00AD7798"/>
    <w:rsid w:val="00AE4AB5"/>
    <w:rsid w:val="00AE70C4"/>
    <w:rsid w:val="00AE7F69"/>
    <w:rsid w:val="00AF0B4C"/>
    <w:rsid w:val="00AF0DEE"/>
    <w:rsid w:val="00AF3076"/>
    <w:rsid w:val="00AF4268"/>
    <w:rsid w:val="00AF44BB"/>
    <w:rsid w:val="00AF5AE7"/>
    <w:rsid w:val="00AF7430"/>
    <w:rsid w:val="00B00C7E"/>
    <w:rsid w:val="00B01C0A"/>
    <w:rsid w:val="00B068C0"/>
    <w:rsid w:val="00B06B04"/>
    <w:rsid w:val="00B10007"/>
    <w:rsid w:val="00B1135B"/>
    <w:rsid w:val="00B1161F"/>
    <w:rsid w:val="00B1328D"/>
    <w:rsid w:val="00B132FB"/>
    <w:rsid w:val="00B14739"/>
    <w:rsid w:val="00B16D5C"/>
    <w:rsid w:val="00B177AA"/>
    <w:rsid w:val="00B17A91"/>
    <w:rsid w:val="00B21355"/>
    <w:rsid w:val="00B223E2"/>
    <w:rsid w:val="00B2379D"/>
    <w:rsid w:val="00B23C60"/>
    <w:rsid w:val="00B23DEC"/>
    <w:rsid w:val="00B24444"/>
    <w:rsid w:val="00B31255"/>
    <w:rsid w:val="00B31DBF"/>
    <w:rsid w:val="00B33399"/>
    <w:rsid w:val="00B342F4"/>
    <w:rsid w:val="00B34C59"/>
    <w:rsid w:val="00B34E95"/>
    <w:rsid w:val="00B357DA"/>
    <w:rsid w:val="00B37623"/>
    <w:rsid w:val="00B4139D"/>
    <w:rsid w:val="00B413A9"/>
    <w:rsid w:val="00B4282B"/>
    <w:rsid w:val="00B43886"/>
    <w:rsid w:val="00B447FA"/>
    <w:rsid w:val="00B471B0"/>
    <w:rsid w:val="00B55AFA"/>
    <w:rsid w:val="00B56A06"/>
    <w:rsid w:val="00B604DA"/>
    <w:rsid w:val="00B60A80"/>
    <w:rsid w:val="00B60D95"/>
    <w:rsid w:val="00B61F22"/>
    <w:rsid w:val="00B62F4F"/>
    <w:rsid w:val="00B6396E"/>
    <w:rsid w:val="00B6447E"/>
    <w:rsid w:val="00B66379"/>
    <w:rsid w:val="00B70FED"/>
    <w:rsid w:val="00B71019"/>
    <w:rsid w:val="00B71A68"/>
    <w:rsid w:val="00B72322"/>
    <w:rsid w:val="00B72728"/>
    <w:rsid w:val="00B7280D"/>
    <w:rsid w:val="00B73D85"/>
    <w:rsid w:val="00B74FD1"/>
    <w:rsid w:val="00B7577D"/>
    <w:rsid w:val="00B76A8F"/>
    <w:rsid w:val="00B770EA"/>
    <w:rsid w:val="00B77C03"/>
    <w:rsid w:val="00B77E1F"/>
    <w:rsid w:val="00B80B76"/>
    <w:rsid w:val="00B80E67"/>
    <w:rsid w:val="00B81306"/>
    <w:rsid w:val="00B81374"/>
    <w:rsid w:val="00B8164C"/>
    <w:rsid w:val="00B8217E"/>
    <w:rsid w:val="00B8293B"/>
    <w:rsid w:val="00B83D4A"/>
    <w:rsid w:val="00B84234"/>
    <w:rsid w:val="00B845B9"/>
    <w:rsid w:val="00B84768"/>
    <w:rsid w:val="00B84A81"/>
    <w:rsid w:val="00B84DFB"/>
    <w:rsid w:val="00B86F6C"/>
    <w:rsid w:val="00B90B29"/>
    <w:rsid w:val="00B91CFF"/>
    <w:rsid w:val="00B93B3B"/>
    <w:rsid w:val="00B940FF"/>
    <w:rsid w:val="00B943F9"/>
    <w:rsid w:val="00B9643D"/>
    <w:rsid w:val="00BA2E82"/>
    <w:rsid w:val="00BA41ED"/>
    <w:rsid w:val="00BA4DD3"/>
    <w:rsid w:val="00BA4F71"/>
    <w:rsid w:val="00BA59C7"/>
    <w:rsid w:val="00BA5AC5"/>
    <w:rsid w:val="00BA606C"/>
    <w:rsid w:val="00BA7AC8"/>
    <w:rsid w:val="00BB0847"/>
    <w:rsid w:val="00BB183C"/>
    <w:rsid w:val="00BB383D"/>
    <w:rsid w:val="00BB77D3"/>
    <w:rsid w:val="00BB7835"/>
    <w:rsid w:val="00BC12EC"/>
    <w:rsid w:val="00BC16A5"/>
    <w:rsid w:val="00BC3BD4"/>
    <w:rsid w:val="00BC3FB0"/>
    <w:rsid w:val="00BC6F07"/>
    <w:rsid w:val="00BC71DB"/>
    <w:rsid w:val="00BC773E"/>
    <w:rsid w:val="00BD002E"/>
    <w:rsid w:val="00BD00F3"/>
    <w:rsid w:val="00BD076B"/>
    <w:rsid w:val="00BD409C"/>
    <w:rsid w:val="00BD446D"/>
    <w:rsid w:val="00BD6BE9"/>
    <w:rsid w:val="00BD7C1C"/>
    <w:rsid w:val="00BE1D20"/>
    <w:rsid w:val="00BE2AA7"/>
    <w:rsid w:val="00BE38E8"/>
    <w:rsid w:val="00BE449A"/>
    <w:rsid w:val="00BE486C"/>
    <w:rsid w:val="00BE5C54"/>
    <w:rsid w:val="00BF0695"/>
    <w:rsid w:val="00BF0ED5"/>
    <w:rsid w:val="00BF23B5"/>
    <w:rsid w:val="00BF3406"/>
    <w:rsid w:val="00BF671C"/>
    <w:rsid w:val="00BF78C2"/>
    <w:rsid w:val="00BF797C"/>
    <w:rsid w:val="00BF7E51"/>
    <w:rsid w:val="00C0200E"/>
    <w:rsid w:val="00C02BFD"/>
    <w:rsid w:val="00C05B1D"/>
    <w:rsid w:val="00C060D8"/>
    <w:rsid w:val="00C06F44"/>
    <w:rsid w:val="00C073B8"/>
    <w:rsid w:val="00C074F8"/>
    <w:rsid w:val="00C07F91"/>
    <w:rsid w:val="00C1142D"/>
    <w:rsid w:val="00C11A4D"/>
    <w:rsid w:val="00C11CE3"/>
    <w:rsid w:val="00C12B7D"/>
    <w:rsid w:val="00C13A33"/>
    <w:rsid w:val="00C155BD"/>
    <w:rsid w:val="00C15CB5"/>
    <w:rsid w:val="00C17FAE"/>
    <w:rsid w:val="00C20663"/>
    <w:rsid w:val="00C2071F"/>
    <w:rsid w:val="00C21137"/>
    <w:rsid w:val="00C21CBD"/>
    <w:rsid w:val="00C21EA8"/>
    <w:rsid w:val="00C221F4"/>
    <w:rsid w:val="00C22EDC"/>
    <w:rsid w:val="00C23A4E"/>
    <w:rsid w:val="00C245AF"/>
    <w:rsid w:val="00C24BC0"/>
    <w:rsid w:val="00C24BF4"/>
    <w:rsid w:val="00C27DDA"/>
    <w:rsid w:val="00C302FC"/>
    <w:rsid w:val="00C312B6"/>
    <w:rsid w:val="00C31F81"/>
    <w:rsid w:val="00C33315"/>
    <w:rsid w:val="00C33455"/>
    <w:rsid w:val="00C345AB"/>
    <w:rsid w:val="00C349B4"/>
    <w:rsid w:val="00C35E0C"/>
    <w:rsid w:val="00C35F8D"/>
    <w:rsid w:val="00C368E2"/>
    <w:rsid w:val="00C41845"/>
    <w:rsid w:val="00C42B0D"/>
    <w:rsid w:val="00C43416"/>
    <w:rsid w:val="00C43D67"/>
    <w:rsid w:val="00C45264"/>
    <w:rsid w:val="00C47549"/>
    <w:rsid w:val="00C47BAB"/>
    <w:rsid w:val="00C50A9C"/>
    <w:rsid w:val="00C510A4"/>
    <w:rsid w:val="00C51E0D"/>
    <w:rsid w:val="00C548A1"/>
    <w:rsid w:val="00C55878"/>
    <w:rsid w:val="00C5771F"/>
    <w:rsid w:val="00C6042F"/>
    <w:rsid w:val="00C6203E"/>
    <w:rsid w:val="00C62447"/>
    <w:rsid w:val="00C66524"/>
    <w:rsid w:val="00C66780"/>
    <w:rsid w:val="00C70634"/>
    <w:rsid w:val="00C713B3"/>
    <w:rsid w:val="00C71451"/>
    <w:rsid w:val="00C72DEC"/>
    <w:rsid w:val="00C72F64"/>
    <w:rsid w:val="00C73061"/>
    <w:rsid w:val="00C73CC1"/>
    <w:rsid w:val="00C74456"/>
    <w:rsid w:val="00C7490B"/>
    <w:rsid w:val="00C74A61"/>
    <w:rsid w:val="00C77092"/>
    <w:rsid w:val="00C77878"/>
    <w:rsid w:val="00C77DC0"/>
    <w:rsid w:val="00C77E76"/>
    <w:rsid w:val="00C80F5A"/>
    <w:rsid w:val="00C82241"/>
    <w:rsid w:val="00C825A0"/>
    <w:rsid w:val="00C83C2F"/>
    <w:rsid w:val="00C84880"/>
    <w:rsid w:val="00C862E2"/>
    <w:rsid w:val="00C8715D"/>
    <w:rsid w:val="00C90EE1"/>
    <w:rsid w:val="00C93334"/>
    <w:rsid w:val="00C9375B"/>
    <w:rsid w:val="00C93F1A"/>
    <w:rsid w:val="00C943EB"/>
    <w:rsid w:val="00C94575"/>
    <w:rsid w:val="00C94CB2"/>
    <w:rsid w:val="00C95D50"/>
    <w:rsid w:val="00C962A8"/>
    <w:rsid w:val="00CA0796"/>
    <w:rsid w:val="00CA08B6"/>
    <w:rsid w:val="00CA1932"/>
    <w:rsid w:val="00CA1C3F"/>
    <w:rsid w:val="00CA29E2"/>
    <w:rsid w:val="00CA2F45"/>
    <w:rsid w:val="00CA5156"/>
    <w:rsid w:val="00CA59FE"/>
    <w:rsid w:val="00CB03CE"/>
    <w:rsid w:val="00CB04ED"/>
    <w:rsid w:val="00CB1493"/>
    <w:rsid w:val="00CB18D1"/>
    <w:rsid w:val="00CB2257"/>
    <w:rsid w:val="00CB2685"/>
    <w:rsid w:val="00CB46FE"/>
    <w:rsid w:val="00CB4A42"/>
    <w:rsid w:val="00CB53D3"/>
    <w:rsid w:val="00CB6CC7"/>
    <w:rsid w:val="00CB73CB"/>
    <w:rsid w:val="00CB7CA9"/>
    <w:rsid w:val="00CC363A"/>
    <w:rsid w:val="00CC4A9D"/>
    <w:rsid w:val="00CC5A51"/>
    <w:rsid w:val="00CC6117"/>
    <w:rsid w:val="00CD1EA8"/>
    <w:rsid w:val="00CD2F3B"/>
    <w:rsid w:val="00CD326E"/>
    <w:rsid w:val="00CD36D8"/>
    <w:rsid w:val="00CD434E"/>
    <w:rsid w:val="00CD7880"/>
    <w:rsid w:val="00CD793A"/>
    <w:rsid w:val="00CD7A88"/>
    <w:rsid w:val="00CD7BD8"/>
    <w:rsid w:val="00CE0CAE"/>
    <w:rsid w:val="00CE0CB3"/>
    <w:rsid w:val="00CE21C6"/>
    <w:rsid w:val="00CE2B13"/>
    <w:rsid w:val="00CE45E1"/>
    <w:rsid w:val="00CE469C"/>
    <w:rsid w:val="00CE56EA"/>
    <w:rsid w:val="00CE692B"/>
    <w:rsid w:val="00CE7004"/>
    <w:rsid w:val="00CF2C00"/>
    <w:rsid w:val="00CF2F95"/>
    <w:rsid w:val="00CF441B"/>
    <w:rsid w:val="00CF4835"/>
    <w:rsid w:val="00CF4904"/>
    <w:rsid w:val="00CF7608"/>
    <w:rsid w:val="00D02706"/>
    <w:rsid w:val="00D032EF"/>
    <w:rsid w:val="00D10FF6"/>
    <w:rsid w:val="00D119DC"/>
    <w:rsid w:val="00D11F8D"/>
    <w:rsid w:val="00D12897"/>
    <w:rsid w:val="00D130F9"/>
    <w:rsid w:val="00D14D48"/>
    <w:rsid w:val="00D17C79"/>
    <w:rsid w:val="00D2010A"/>
    <w:rsid w:val="00D201F8"/>
    <w:rsid w:val="00D252D4"/>
    <w:rsid w:val="00D25EC9"/>
    <w:rsid w:val="00D25F73"/>
    <w:rsid w:val="00D26FB2"/>
    <w:rsid w:val="00D3189B"/>
    <w:rsid w:val="00D33303"/>
    <w:rsid w:val="00D346E4"/>
    <w:rsid w:val="00D34B1B"/>
    <w:rsid w:val="00D366CB"/>
    <w:rsid w:val="00D36BA7"/>
    <w:rsid w:val="00D402B9"/>
    <w:rsid w:val="00D4057C"/>
    <w:rsid w:val="00D41E6B"/>
    <w:rsid w:val="00D462B2"/>
    <w:rsid w:val="00D50659"/>
    <w:rsid w:val="00D50D8F"/>
    <w:rsid w:val="00D513D5"/>
    <w:rsid w:val="00D527A0"/>
    <w:rsid w:val="00D52B20"/>
    <w:rsid w:val="00D53A1A"/>
    <w:rsid w:val="00D5436F"/>
    <w:rsid w:val="00D54F17"/>
    <w:rsid w:val="00D55C21"/>
    <w:rsid w:val="00D57130"/>
    <w:rsid w:val="00D577E1"/>
    <w:rsid w:val="00D5791F"/>
    <w:rsid w:val="00D60136"/>
    <w:rsid w:val="00D60A3B"/>
    <w:rsid w:val="00D60B14"/>
    <w:rsid w:val="00D60CF0"/>
    <w:rsid w:val="00D60CF1"/>
    <w:rsid w:val="00D61384"/>
    <w:rsid w:val="00D663C1"/>
    <w:rsid w:val="00D679CA"/>
    <w:rsid w:val="00D707E5"/>
    <w:rsid w:val="00D7240E"/>
    <w:rsid w:val="00D74D6A"/>
    <w:rsid w:val="00D7743C"/>
    <w:rsid w:val="00D82313"/>
    <w:rsid w:val="00D83419"/>
    <w:rsid w:val="00D83C4E"/>
    <w:rsid w:val="00D83DA8"/>
    <w:rsid w:val="00D84000"/>
    <w:rsid w:val="00D8641A"/>
    <w:rsid w:val="00D86D51"/>
    <w:rsid w:val="00D872E6"/>
    <w:rsid w:val="00D900DA"/>
    <w:rsid w:val="00D90233"/>
    <w:rsid w:val="00D902EF"/>
    <w:rsid w:val="00D91E33"/>
    <w:rsid w:val="00D9367F"/>
    <w:rsid w:val="00D963EC"/>
    <w:rsid w:val="00D967C6"/>
    <w:rsid w:val="00D96E2E"/>
    <w:rsid w:val="00D96E82"/>
    <w:rsid w:val="00DA0FA4"/>
    <w:rsid w:val="00DA1058"/>
    <w:rsid w:val="00DA37F7"/>
    <w:rsid w:val="00DA68F0"/>
    <w:rsid w:val="00DA71E3"/>
    <w:rsid w:val="00DA7C0C"/>
    <w:rsid w:val="00DB13E1"/>
    <w:rsid w:val="00DB4E0A"/>
    <w:rsid w:val="00DB548D"/>
    <w:rsid w:val="00DB6326"/>
    <w:rsid w:val="00DB67EE"/>
    <w:rsid w:val="00DC0ECB"/>
    <w:rsid w:val="00DC34A5"/>
    <w:rsid w:val="00DC45D2"/>
    <w:rsid w:val="00DC469D"/>
    <w:rsid w:val="00DC61EE"/>
    <w:rsid w:val="00DC6B44"/>
    <w:rsid w:val="00DD00BD"/>
    <w:rsid w:val="00DD0259"/>
    <w:rsid w:val="00DD1EF0"/>
    <w:rsid w:val="00DD317B"/>
    <w:rsid w:val="00DD3D44"/>
    <w:rsid w:val="00DD5A86"/>
    <w:rsid w:val="00DE194D"/>
    <w:rsid w:val="00DE25AE"/>
    <w:rsid w:val="00DE280F"/>
    <w:rsid w:val="00DE57CF"/>
    <w:rsid w:val="00DE5AC6"/>
    <w:rsid w:val="00DE613E"/>
    <w:rsid w:val="00DF070D"/>
    <w:rsid w:val="00DF0F55"/>
    <w:rsid w:val="00DF2B84"/>
    <w:rsid w:val="00DF378C"/>
    <w:rsid w:val="00DF396A"/>
    <w:rsid w:val="00DF44AA"/>
    <w:rsid w:val="00DF4A7B"/>
    <w:rsid w:val="00DF6337"/>
    <w:rsid w:val="00E01C04"/>
    <w:rsid w:val="00E022D9"/>
    <w:rsid w:val="00E03416"/>
    <w:rsid w:val="00E03C3C"/>
    <w:rsid w:val="00E03ED5"/>
    <w:rsid w:val="00E04157"/>
    <w:rsid w:val="00E04251"/>
    <w:rsid w:val="00E062EB"/>
    <w:rsid w:val="00E07F96"/>
    <w:rsid w:val="00E1285B"/>
    <w:rsid w:val="00E130B4"/>
    <w:rsid w:val="00E151BE"/>
    <w:rsid w:val="00E1579F"/>
    <w:rsid w:val="00E15C40"/>
    <w:rsid w:val="00E21B86"/>
    <w:rsid w:val="00E25E0A"/>
    <w:rsid w:val="00E26646"/>
    <w:rsid w:val="00E26E9A"/>
    <w:rsid w:val="00E27BD8"/>
    <w:rsid w:val="00E31B98"/>
    <w:rsid w:val="00E328BC"/>
    <w:rsid w:val="00E329FC"/>
    <w:rsid w:val="00E360FC"/>
    <w:rsid w:val="00E36140"/>
    <w:rsid w:val="00E36C66"/>
    <w:rsid w:val="00E419C7"/>
    <w:rsid w:val="00E41B50"/>
    <w:rsid w:val="00E42019"/>
    <w:rsid w:val="00E42966"/>
    <w:rsid w:val="00E43EBB"/>
    <w:rsid w:val="00E47FE4"/>
    <w:rsid w:val="00E5225E"/>
    <w:rsid w:val="00E5239F"/>
    <w:rsid w:val="00E52900"/>
    <w:rsid w:val="00E540D3"/>
    <w:rsid w:val="00E543EA"/>
    <w:rsid w:val="00E62D72"/>
    <w:rsid w:val="00E6410E"/>
    <w:rsid w:val="00E64828"/>
    <w:rsid w:val="00E650BE"/>
    <w:rsid w:val="00E66603"/>
    <w:rsid w:val="00E66C08"/>
    <w:rsid w:val="00E66E2F"/>
    <w:rsid w:val="00E67384"/>
    <w:rsid w:val="00E70FE9"/>
    <w:rsid w:val="00E7359B"/>
    <w:rsid w:val="00E73F5E"/>
    <w:rsid w:val="00E73FA3"/>
    <w:rsid w:val="00E741DE"/>
    <w:rsid w:val="00E7601F"/>
    <w:rsid w:val="00E76717"/>
    <w:rsid w:val="00E800AE"/>
    <w:rsid w:val="00E8076D"/>
    <w:rsid w:val="00E8227C"/>
    <w:rsid w:val="00E8258F"/>
    <w:rsid w:val="00E82805"/>
    <w:rsid w:val="00E835F9"/>
    <w:rsid w:val="00E845D0"/>
    <w:rsid w:val="00E850B6"/>
    <w:rsid w:val="00E85E35"/>
    <w:rsid w:val="00E866CA"/>
    <w:rsid w:val="00E87069"/>
    <w:rsid w:val="00E87634"/>
    <w:rsid w:val="00E8780E"/>
    <w:rsid w:val="00E92163"/>
    <w:rsid w:val="00E930BC"/>
    <w:rsid w:val="00E959FD"/>
    <w:rsid w:val="00E95AFA"/>
    <w:rsid w:val="00E95F59"/>
    <w:rsid w:val="00E971F2"/>
    <w:rsid w:val="00EA01CA"/>
    <w:rsid w:val="00EA05DF"/>
    <w:rsid w:val="00EA30CA"/>
    <w:rsid w:val="00EA4101"/>
    <w:rsid w:val="00EA42AE"/>
    <w:rsid w:val="00EA4BA7"/>
    <w:rsid w:val="00EA558B"/>
    <w:rsid w:val="00EA5CC1"/>
    <w:rsid w:val="00EA7042"/>
    <w:rsid w:val="00EA741A"/>
    <w:rsid w:val="00EA78D8"/>
    <w:rsid w:val="00EA7E5D"/>
    <w:rsid w:val="00EB027B"/>
    <w:rsid w:val="00EB0383"/>
    <w:rsid w:val="00EB1095"/>
    <w:rsid w:val="00EB1B4B"/>
    <w:rsid w:val="00EB2335"/>
    <w:rsid w:val="00EB287C"/>
    <w:rsid w:val="00EB2DD7"/>
    <w:rsid w:val="00EB3198"/>
    <w:rsid w:val="00EB4753"/>
    <w:rsid w:val="00EB533D"/>
    <w:rsid w:val="00EB5AE6"/>
    <w:rsid w:val="00EB61A4"/>
    <w:rsid w:val="00EC2E66"/>
    <w:rsid w:val="00EC45F2"/>
    <w:rsid w:val="00EC46B8"/>
    <w:rsid w:val="00EC5F2A"/>
    <w:rsid w:val="00EC7402"/>
    <w:rsid w:val="00ED006D"/>
    <w:rsid w:val="00ED15AB"/>
    <w:rsid w:val="00ED16AB"/>
    <w:rsid w:val="00ED2762"/>
    <w:rsid w:val="00ED3E5E"/>
    <w:rsid w:val="00ED3F4D"/>
    <w:rsid w:val="00ED4057"/>
    <w:rsid w:val="00ED5B44"/>
    <w:rsid w:val="00ED5F7D"/>
    <w:rsid w:val="00ED645A"/>
    <w:rsid w:val="00ED65AC"/>
    <w:rsid w:val="00ED7520"/>
    <w:rsid w:val="00ED7FAD"/>
    <w:rsid w:val="00EE06A8"/>
    <w:rsid w:val="00EE08ED"/>
    <w:rsid w:val="00EE0CCC"/>
    <w:rsid w:val="00EE12CB"/>
    <w:rsid w:val="00EE214B"/>
    <w:rsid w:val="00EE24B6"/>
    <w:rsid w:val="00EE24B8"/>
    <w:rsid w:val="00EE3BAA"/>
    <w:rsid w:val="00EE4386"/>
    <w:rsid w:val="00EE4EB8"/>
    <w:rsid w:val="00EE6212"/>
    <w:rsid w:val="00EE67B8"/>
    <w:rsid w:val="00EE6D2B"/>
    <w:rsid w:val="00EE77E3"/>
    <w:rsid w:val="00EF0144"/>
    <w:rsid w:val="00EF0529"/>
    <w:rsid w:val="00EF1822"/>
    <w:rsid w:val="00EF18ED"/>
    <w:rsid w:val="00EF2209"/>
    <w:rsid w:val="00EF242E"/>
    <w:rsid w:val="00EF5051"/>
    <w:rsid w:val="00EF5727"/>
    <w:rsid w:val="00EF6AB7"/>
    <w:rsid w:val="00EF72B3"/>
    <w:rsid w:val="00F039B1"/>
    <w:rsid w:val="00F03E82"/>
    <w:rsid w:val="00F0581A"/>
    <w:rsid w:val="00F10BCD"/>
    <w:rsid w:val="00F10DFC"/>
    <w:rsid w:val="00F120C6"/>
    <w:rsid w:val="00F12441"/>
    <w:rsid w:val="00F12865"/>
    <w:rsid w:val="00F12ED3"/>
    <w:rsid w:val="00F140FA"/>
    <w:rsid w:val="00F142CC"/>
    <w:rsid w:val="00F20A23"/>
    <w:rsid w:val="00F2116E"/>
    <w:rsid w:val="00F22E93"/>
    <w:rsid w:val="00F22F2F"/>
    <w:rsid w:val="00F23830"/>
    <w:rsid w:val="00F24D0E"/>
    <w:rsid w:val="00F256C5"/>
    <w:rsid w:val="00F2621D"/>
    <w:rsid w:val="00F26B48"/>
    <w:rsid w:val="00F312B6"/>
    <w:rsid w:val="00F325E2"/>
    <w:rsid w:val="00F32D2A"/>
    <w:rsid w:val="00F3361B"/>
    <w:rsid w:val="00F33A50"/>
    <w:rsid w:val="00F34298"/>
    <w:rsid w:val="00F3734C"/>
    <w:rsid w:val="00F37392"/>
    <w:rsid w:val="00F40276"/>
    <w:rsid w:val="00F40E38"/>
    <w:rsid w:val="00F41582"/>
    <w:rsid w:val="00F4558F"/>
    <w:rsid w:val="00F456A7"/>
    <w:rsid w:val="00F46210"/>
    <w:rsid w:val="00F51D56"/>
    <w:rsid w:val="00F526DA"/>
    <w:rsid w:val="00F533EC"/>
    <w:rsid w:val="00F53473"/>
    <w:rsid w:val="00F55966"/>
    <w:rsid w:val="00F56170"/>
    <w:rsid w:val="00F57D3B"/>
    <w:rsid w:val="00F60027"/>
    <w:rsid w:val="00F6041A"/>
    <w:rsid w:val="00F60966"/>
    <w:rsid w:val="00F63413"/>
    <w:rsid w:val="00F638C5"/>
    <w:rsid w:val="00F64AB8"/>
    <w:rsid w:val="00F65366"/>
    <w:rsid w:val="00F65AC1"/>
    <w:rsid w:val="00F66181"/>
    <w:rsid w:val="00F6703A"/>
    <w:rsid w:val="00F71646"/>
    <w:rsid w:val="00F747A4"/>
    <w:rsid w:val="00F74F51"/>
    <w:rsid w:val="00F75C8D"/>
    <w:rsid w:val="00F76C26"/>
    <w:rsid w:val="00F7736A"/>
    <w:rsid w:val="00F80C97"/>
    <w:rsid w:val="00F8366D"/>
    <w:rsid w:val="00F84330"/>
    <w:rsid w:val="00F86A58"/>
    <w:rsid w:val="00F86D85"/>
    <w:rsid w:val="00F93005"/>
    <w:rsid w:val="00F953AC"/>
    <w:rsid w:val="00F95CF3"/>
    <w:rsid w:val="00F96718"/>
    <w:rsid w:val="00F967D0"/>
    <w:rsid w:val="00FA064F"/>
    <w:rsid w:val="00FA0FB9"/>
    <w:rsid w:val="00FA1239"/>
    <w:rsid w:val="00FA1A9B"/>
    <w:rsid w:val="00FA1CF2"/>
    <w:rsid w:val="00FA268A"/>
    <w:rsid w:val="00FA275C"/>
    <w:rsid w:val="00FA38ED"/>
    <w:rsid w:val="00FA4353"/>
    <w:rsid w:val="00FA6F61"/>
    <w:rsid w:val="00FB1574"/>
    <w:rsid w:val="00FB3984"/>
    <w:rsid w:val="00FB40BC"/>
    <w:rsid w:val="00FB4BC9"/>
    <w:rsid w:val="00FC4854"/>
    <w:rsid w:val="00FC4AA7"/>
    <w:rsid w:val="00FC67D2"/>
    <w:rsid w:val="00FC78D5"/>
    <w:rsid w:val="00FD04DD"/>
    <w:rsid w:val="00FD20A1"/>
    <w:rsid w:val="00FD2862"/>
    <w:rsid w:val="00FD33B2"/>
    <w:rsid w:val="00FD730F"/>
    <w:rsid w:val="00FD7770"/>
    <w:rsid w:val="00FE35BB"/>
    <w:rsid w:val="00FE5BD8"/>
    <w:rsid w:val="00FE6F24"/>
    <w:rsid w:val="00FF2312"/>
    <w:rsid w:val="00FF278B"/>
    <w:rsid w:val="00FF40E8"/>
    <w:rsid w:val="00FF54D3"/>
    <w:rsid w:val="00FF5863"/>
    <w:rsid w:val="00FF5BDD"/>
    <w:rsid w:val="00FF5F0F"/>
    <w:rsid w:val="00FF67FF"/>
    <w:rsid w:val="00FF7583"/>
    <w:rsid w:val="00FF759D"/>
    <w:rsid w:val="00FF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A66625"/>
    <w:rPr>
      <w:sz w:val="24"/>
      <w:szCs w:val="24"/>
    </w:rPr>
  </w:style>
  <w:style w:type="paragraph" w:styleId="1">
    <w:name w:val="heading 1"/>
    <w:aliases w:val="Heading 1_Rus,Document Header1,ЗАГОЛОВОК1,H1,Heading for Top Section,Heading 0,heading1,(раздел)"/>
    <w:basedOn w:val="a"/>
    <w:next w:val="a"/>
    <w:link w:val="10"/>
    <w:qFormat/>
    <w:rsid w:val="00A6662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A66625"/>
    <w:pPr>
      <w:keepNext/>
      <w:spacing w:before="240" w:after="60"/>
      <w:outlineLvl w:val="1"/>
    </w:pPr>
    <w:rPr>
      <w:rFonts w:ascii="Cambria" w:hAnsi="Cambria"/>
      <w:b/>
      <w:bCs/>
      <w:i/>
      <w:iCs/>
      <w:sz w:val="28"/>
      <w:szCs w:val="28"/>
    </w:rPr>
  </w:style>
  <w:style w:type="paragraph" w:styleId="3">
    <w:name w:val="heading 3"/>
    <w:basedOn w:val="a"/>
    <w:next w:val="a"/>
    <w:link w:val="30"/>
    <w:qFormat/>
    <w:rsid w:val="00A66625"/>
    <w:pPr>
      <w:keepNext/>
      <w:spacing w:before="240" w:after="60"/>
      <w:outlineLvl w:val="2"/>
    </w:pPr>
    <w:rPr>
      <w:rFonts w:ascii="Cambria" w:hAnsi="Cambria"/>
      <w:b/>
      <w:bCs/>
      <w:sz w:val="26"/>
      <w:szCs w:val="26"/>
    </w:rPr>
  </w:style>
  <w:style w:type="paragraph" w:styleId="4">
    <w:name w:val="heading 4"/>
    <w:basedOn w:val="a"/>
    <w:next w:val="a"/>
    <w:link w:val="40"/>
    <w:qFormat/>
    <w:rsid w:val="00B223E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_Rus Знак,Document Header1 Знак,ЗАГОЛОВОК1 Знак,H1 Знак,Heading for Top Section Знак,Heading 0 Знак,heading1 Знак,(раздел) Знак"/>
    <w:basedOn w:val="a0"/>
    <w:link w:val="1"/>
    <w:locked/>
    <w:rsid w:val="00A66625"/>
    <w:rPr>
      <w:rFonts w:ascii="Arial" w:hAnsi="Arial"/>
      <w:b/>
      <w:bCs/>
      <w:color w:val="000080"/>
      <w:lang w:val="ru-RU" w:eastAsia="ru-RU" w:bidi="ar-SA"/>
    </w:rPr>
  </w:style>
  <w:style w:type="paragraph" w:customStyle="1" w:styleId="a3">
    <w:name w:val="Знак Знак Знак Знак"/>
    <w:basedOn w:val="a"/>
    <w:rsid w:val="00A66625"/>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locked/>
    <w:rsid w:val="00A66625"/>
    <w:rPr>
      <w:rFonts w:ascii="Cambria" w:hAnsi="Cambria"/>
      <w:b/>
      <w:bCs/>
      <w:i/>
      <w:iCs/>
      <w:sz w:val="28"/>
      <w:szCs w:val="28"/>
      <w:lang w:val="ru-RU" w:eastAsia="ru-RU" w:bidi="ar-SA"/>
    </w:rPr>
  </w:style>
  <w:style w:type="character" w:customStyle="1" w:styleId="30">
    <w:name w:val="Заголовок 3 Знак"/>
    <w:basedOn w:val="a0"/>
    <w:link w:val="3"/>
    <w:locked/>
    <w:rsid w:val="00A66625"/>
    <w:rPr>
      <w:rFonts w:ascii="Cambria" w:hAnsi="Cambria"/>
      <w:b/>
      <w:bCs/>
      <w:sz w:val="26"/>
      <w:szCs w:val="26"/>
      <w:lang w:val="ru-RU" w:eastAsia="ru-RU" w:bidi="ar-SA"/>
    </w:rPr>
  </w:style>
  <w:style w:type="character" w:styleId="a4">
    <w:name w:val="Hyperlink"/>
    <w:basedOn w:val="a0"/>
    <w:rsid w:val="00A66625"/>
    <w:rPr>
      <w:color w:val="0000FF"/>
      <w:u w:val="single"/>
    </w:rPr>
  </w:style>
  <w:style w:type="character" w:styleId="a5">
    <w:name w:val="FollowedHyperlink"/>
    <w:basedOn w:val="a0"/>
    <w:rsid w:val="00A66625"/>
    <w:rPr>
      <w:color w:val="800080"/>
      <w:u w:val="single"/>
    </w:rPr>
  </w:style>
  <w:style w:type="paragraph" w:styleId="11">
    <w:name w:val="toc 1"/>
    <w:basedOn w:val="a"/>
    <w:next w:val="a"/>
    <w:autoRedefine/>
    <w:rsid w:val="00A66625"/>
    <w:pPr>
      <w:tabs>
        <w:tab w:val="right" w:leader="dot" w:pos="9911"/>
      </w:tabs>
      <w:spacing w:before="120" w:after="120"/>
      <w:jc w:val="both"/>
    </w:pPr>
    <w:rPr>
      <w:b/>
      <w:bCs/>
      <w:caps/>
      <w:noProof/>
      <w:szCs w:val="20"/>
    </w:rPr>
  </w:style>
  <w:style w:type="paragraph" w:styleId="21">
    <w:name w:val="toc 2"/>
    <w:basedOn w:val="a"/>
    <w:next w:val="a"/>
    <w:autoRedefine/>
    <w:rsid w:val="00A66625"/>
    <w:pPr>
      <w:tabs>
        <w:tab w:val="right" w:leader="dot" w:pos="9911"/>
      </w:tabs>
      <w:ind w:left="240"/>
    </w:pPr>
    <w:rPr>
      <w:smallCaps/>
      <w:noProof/>
      <w:spacing w:val="-4"/>
      <w:sz w:val="20"/>
      <w:szCs w:val="20"/>
    </w:rPr>
  </w:style>
  <w:style w:type="paragraph" w:styleId="a6">
    <w:name w:val="footnote text"/>
    <w:basedOn w:val="a"/>
    <w:semiHidden/>
    <w:rsid w:val="00A66625"/>
    <w:rPr>
      <w:sz w:val="20"/>
      <w:szCs w:val="20"/>
    </w:rPr>
  </w:style>
  <w:style w:type="paragraph" w:styleId="a7">
    <w:name w:val="header"/>
    <w:basedOn w:val="a"/>
    <w:rsid w:val="00A66625"/>
    <w:pPr>
      <w:tabs>
        <w:tab w:val="center" w:pos="4677"/>
        <w:tab w:val="right" w:pos="9355"/>
      </w:tabs>
    </w:pPr>
  </w:style>
  <w:style w:type="paragraph" w:styleId="a8">
    <w:name w:val="footer"/>
    <w:basedOn w:val="a"/>
    <w:link w:val="a9"/>
    <w:rsid w:val="00A66625"/>
    <w:pPr>
      <w:tabs>
        <w:tab w:val="center" w:pos="4677"/>
        <w:tab w:val="right" w:pos="9355"/>
      </w:tabs>
    </w:pPr>
  </w:style>
  <w:style w:type="paragraph" w:styleId="22">
    <w:name w:val="List Number 2"/>
    <w:basedOn w:val="a"/>
    <w:rsid w:val="00A66625"/>
    <w:pPr>
      <w:tabs>
        <w:tab w:val="num" w:pos="432"/>
      </w:tabs>
      <w:ind w:left="432" w:hanging="432"/>
      <w:contextualSpacing/>
    </w:pPr>
  </w:style>
  <w:style w:type="paragraph" w:styleId="aa">
    <w:name w:val="Body Text"/>
    <w:basedOn w:val="a"/>
    <w:link w:val="ab"/>
    <w:rsid w:val="00A66625"/>
    <w:pPr>
      <w:spacing w:after="120"/>
    </w:pPr>
  </w:style>
  <w:style w:type="paragraph" w:styleId="ac">
    <w:name w:val="Body Text Indent"/>
    <w:basedOn w:val="a"/>
    <w:link w:val="ad"/>
    <w:uiPriority w:val="99"/>
    <w:rsid w:val="00A66625"/>
    <w:pPr>
      <w:spacing w:after="120"/>
      <w:ind w:left="283"/>
    </w:pPr>
  </w:style>
  <w:style w:type="paragraph" w:styleId="23">
    <w:name w:val="Body Text 2"/>
    <w:basedOn w:val="a"/>
    <w:rsid w:val="00A66625"/>
    <w:pPr>
      <w:spacing w:after="120" w:line="480" w:lineRule="auto"/>
    </w:pPr>
  </w:style>
  <w:style w:type="character" w:customStyle="1" w:styleId="31">
    <w:name w:val="Основной текст 3 Знак"/>
    <w:basedOn w:val="a0"/>
    <w:link w:val="32"/>
    <w:locked/>
    <w:rsid w:val="00A66625"/>
    <w:rPr>
      <w:sz w:val="16"/>
      <w:szCs w:val="16"/>
      <w:lang w:val="ru-RU" w:eastAsia="ru-RU" w:bidi="ar-SA"/>
    </w:rPr>
  </w:style>
  <w:style w:type="paragraph" w:styleId="32">
    <w:name w:val="Body Text 3"/>
    <w:basedOn w:val="a"/>
    <w:link w:val="31"/>
    <w:rsid w:val="00A66625"/>
    <w:pPr>
      <w:spacing w:after="120"/>
    </w:pPr>
    <w:rPr>
      <w:sz w:val="16"/>
      <w:szCs w:val="16"/>
    </w:rPr>
  </w:style>
  <w:style w:type="paragraph" w:styleId="24">
    <w:name w:val="Body Text Indent 2"/>
    <w:basedOn w:val="a"/>
    <w:rsid w:val="00A66625"/>
    <w:pPr>
      <w:spacing w:after="120" w:line="480" w:lineRule="auto"/>
      <w:ind w:left="283"/>
    </w:pPr>
  </w:style>
  <w:style w:type="paragraph" w:styleId="33">
    <w:name w:val="Body Text Indent 3"/>
    <w:basedOn w:val="a"/>
    <w:link w:val="34"/>
    <w:rsid w:val="00A66625"/>
    <w:pPr>
      <w:spacing w:after="120"/>
      <w:ind w:left="283"/>
    </w:pPr>
    <w:rPr>
      <w:sz w:val="16"/>
      <w:szCs w:val="16"/>
    </w:rPr>
  </w:style>
  <w:style w:type="character" w:customStyle="1" w:styleId="ae">
    <w:name w:val="Текст выноски Знак"/>
    <w:basedOn w:val="a0"/>
    <w:link w:val="af"/>
    <w:locked/>
    <w:rsid w:val="00A66625"/>
    <w:rPr>
      <w:rFonts w:ascii="Tahoma" w:hAnsi="Tahoma" w:cs="Tahoma"/>
      <w:sz w:val="16"/>
      <w:szCs w:val="16"/>
      <w:lang w:val="ru-RU" w:eastAsia="ru-RU" w:bidi="ar-SA"/>
    </w:rPr>
  </w:style>
  <w:style w:type="paragraph" w:styleId="af">
    <w:name w:val="Balloon Text"/>
    <w:basedOn w:val="a"/>
    <w:link w:val="ae"/>
    <w:rsid w:val="00A66625"/>
    <w:rPr>
      <w:rFonts w:ascii="Tahoma" w:hAnsi="Tahoma" w:cs="Tahoma"/>
      <w:sz w:val="16"/>
      <w:szCs w:val="16"/>
    </w:rPr>
  </w:style>
  <w:style w:type="paragraph" w:customStyle="1" w:styleId="af0">
    <w:name w:val="Таблицы (моноширинный)"/>
    <w:basedOn w:val="a"/>
    <w:next w:val="a"/>
    <w:rsid w:val="00A66625"/>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A66625"/>
    <w:pPr>
      <w:autoSpaceDE w:val="0"/>
      <w:autoSpaceDN w:val="0"/>
      <w:adjustRightInd w:val="0"/>
    </w:pPr>
    <w:rPr>
      <w:rFonts w:ascii="Courier New" w:hAnsi="Courier New" w:cs="Courier New"/>
      <w:sz w:val="24"/>
      <w:szCs w:val="24"/>
    </w:rPr>
  </w:style>
  <w:style w:type="paragraph" w:customStyle="1" w:styleId="ConsPlusTitle">
    <w:name w:val="ConsPlusTitle"/>
    <w:rsid w:val="00A66625"/>
    <w:pPr>
      <w:autoSpaceDE w:val="0"/>
      <w:autoSpaceDN w:val="0"/>
      <w:adjustRightInd w:val="0"/>
    </w:pPr>
    <w:rPr>
      <w:b/>
      <w:bCs/>
      <w:sz w:val="28"/>
      <w:szCs w:val="28"/>
    </w:rPr>
  </w:style>
  <w:style w:type="paragraph" w:customStyle="1" w:styleId="af1">
    <w:name w:val="Мой"/>
    <w:basedOn w:val="a"/>
    <w:rsid w:val="00A66625"/>
    <w:pPr>
      <w:ind w:firstLine="720"/>
      <w:jc w:val="both"/>
    </w:pPr>
    <w:rPr>
      <w:rFonts w:ascii="CG Times (W1)" w:hAnsi="CG Times (W1)"/>
      <w:sz w:val="28"/>
      <w:szCs w:val="20"/>
    </w:rPr>
  </w:style>
  <w:style w:type="paragraph" w:customStyle="1" w:styleId="ConsPlusNormal">
    <w:name w:val="ConsPlusNormal"/>
    <w:rsid w:val="00A66625"/>
    <w:pPr>
      <w:autoSpaceDE w:val="0"/>
      <w:autoSpaceDN w:val="0"/>
      <w:adjustRightInd w:val="0"/>
      <w:ind w:firstLine="720"/>
    </w:pPr>
    <w:rPr>
      <w:rFonts w:ascii="Arial" w:hAnsi="Arial" w:cs="Arial"/>
      <w:sz w:val="24"/>
      <w:szCs w:val="24"/>
    </w:rPr>
  </w:style>
  <w:style w:type="paragraph" w:customStyle="1" w:styleId="Iacaaiea">
    <w:name w:val="Iacaaiea"/>
    <w:basedOn w:val="a"/>
    <w:rsid w:val="00A66625"/>
    <w:pPr>
      <w:tabs>
        <w:tab w:val="left" w:pos="426"/>
      </w:tabs>
      <w:spacing w:before="120" w:line="360" w:lineRule="atLeast"/>
      <w:jc w:val="center"/>
    </w:pPr>
    <w:rPr>
      <w:b/>
      <w:bCs/>
      <w:sz w:val="22"/>
      <w:szCs w:val="22"/>
    </w:rPr>
  </w:style>
  <w:style w:type="paragraph" w:customStyle="1" w:styleId="35">
    <w:name w:val="Стиль3"/>
    <w:basedOn w:val="24"/>
    <w:rsid w:val="00A66625"/>
    <w:pPr>
      <w:widowControl w:val="0"/>
      <w:tabs>
        <w:tab w:val="num" w:pos="1307"/>
      </w:tabs>
      <w:adjustRightInd w:val="0"/>
      <w:spacing w:after="0" w:line="240" w:lineRule="auto"/>
      <w:ind w:left="1080"/>
      <w:jc w:val="both"/>
    </w:pPr>
  </w:style>
  <w:style w:type="paragraph" w:customStyle="1" w:styleId="fr1">
    <w:name w:val="fr1"/>
    <w:basedOn w:val="a"/>
    <w:rsid w:val="00A66625"/>
    <w:pPr>
      <w:spacing w:before="150" w:after="150"/>
      <w:ind w:left="150" w:right="150"/>
    </w:pPr>
  </w:style>
  <w:style w:type="paragraph" w:customStyle="1" w:styleId="12">
    <w:name w:val="заголовок 1"/>
    <w:basedOn w:val="a"/>
    <w:next w:val="a"/>
    <w:rsid w:val="00A66625"/>
    <w:pPr>
      <w:keepNext/>
      <w:spacing w:before="240" w:after="60"/>
    </w:pPr>
    <w:rPr>
      <w:rFonts w:ascii="Arial" w:hAnsi="Arial" w:cs="Arial"/>
      <w:b/>
      <w:bCs/>
      <w:sz w:val="28"/>
      <w:szCs w:val="28"/>
    </w:rPr>
  </w:style>
  <w:style w:type="paragraph" w:customStyle="1" w:styleId="caaieiaie7">
    <w:name w:val="caaieiaie 7"/>
    <w:basedOn w:val="a"/>
    <w:next w:val="a"/>
    <w:rsid w:val="00A66625"/>
    <w:pPr>
      <w:keepNext/>
      <w:spacing w:before="120"/>
      <w:jc w:val="center"/>
    </w:pPr>
    <w:rPr>
      <w:sz w:val="28"/>
      <w:szCs w:val="28"/>
    </w:rPr>
  </w:style>
  <w:style w:type="paragraph" w:styleId="af2">
    <w:name w:val="TOC Heading"/>
    <w:basedOn w:val="1"/>
    <w:next w:val="a"/>
    <w:qFormat/>
    <w:rsid w:val="00A66625"/>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13">
    <w:name w:val="Стиль1"/>
    <w:basedOn w:val="a"/>
    <w:rsid w:val="00A66625"/>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2"/>
    <w:rsid w:val="00A66625"/>
    <w:pPr>
      <w:keepNext/>
      <w:keepLines/>
      <w:widowControl w:val="0"/>
      <w:suppressLineNumbers/>
      <w:suppressAutoHyphens/>
      <w:spacing w:after="60"/>
      <w:contextualSpacing w:val="0"/>
      <w:jc w:val="both"/>
    </w:pPr>
    <w:rPr>
      <w:b/>
      <w:szCs w:val="20"/>
    </w:rPr>
  </w:style>
  <w:style w:type="paragraph" w:customStyle="1" w:styleId="36">
    <w:name w:val="Стиль3 Знак"/>
    <w:basedOn w:val="24"/>
    <w:rsid w:val="00A66625"/>
    <w:pPr>
      <w:widowControl w:val="0"/>
      <w:tabs>
        <w:tab w:val="num" w:pos="227"/>
      </w:tabs>
      <w:adjustRightInd w:val="0"/>
      <w:spacing w:after="0" w:line="240" w:lineRule="auto"/>
      <w:ind w:left="0"/>
      <w:jc w:val="both"/>
    </w:pPr>
    <w:rPr>
      <w:szCs w:val="20"/>
    </w:rPr>
  </w:style>
  <w:style w:type="paragraph" w:customStyle="1" w:styleId="37">
    <w:name w:val="Стиль3 Знак Знак"/>
    <w:basedOn w:val="24"/>
    <w:rsid w:val="00A66625"/>
    <w:pPr>
      <w:widowControl w:val="0"/>
      <w:tabs>
        <w:tab w:val="num" w:pos="227"/>
      </w:tabs>
      <w:adjustRightInd w:val="0"/>
      <w:spacing w:after="0" w:line="240" w:lineRule="auto"/>
      <w:ind w:left="0"/>
      <w:jc w:val="both"/>
    </w:pPr>
    <w:rPr>
      <w:szCs w:val="20"/>
    </w:rPr>
  </w:style>
  <w:style w:type="table" w:styleId="af3">
    <w:name w:val="Table Grid"/>
    <w:basedOn w:val="a1"/>
    <w:rsid w:val="00A666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qFormat/>
    <w:rsid w:val="00D7743C"/>
    <w:pPr>
      <w:jc w:val="center"/>
    </w:pPr>
    <w:rPr>
      <w:b/>
      <w:bCs/>
    </w:rPr>
  </w:style>
  <w:style w:type="paragraph" w:customStyle="1" w:styleId="14">
    <w:name w:val="Обычный1"/>
    <w:rsid w:val="00505963"/>
    <w:pPr>
      <w:widowControl w:val="0"/>
      <w:spacing w:line="300" w:lineRule="auto"/>
      <w:ind w:firstLine="720"/>
    </w:pPr>
    <w:rPr>
      <w:snapToGrid w:val="0"/>
      <w:sz w:val="22"/>
    </w:rPr>
  </w:style>
  <w:style w:type="character" w:customStyle="1" w:styleId="FontStyle24">
    <w:name w:val="Font Style24"/>
    <w:basedOn w:val="a0"/>
    <w:rsid w:val="00345341"/>
    <w:rPr>
      <w:rFonts w:ascii="Times New Roman" w:hAnsi="Times New Roman" w:cs="Times New Roman"/>
      <w:b/>
      <w:bCs/>
      <w:spacing w:val="10"/>
      <w:sz w:val="20"/>
      <w:szCs w:val="20"/>
    </w:rPr>
  </w:style>
  <w:style w:type="paragraph" w:customStyle="1" w:styleId="Style9">
    <w:name w:val="Style9"/>
    <w:basedOn w:val="a"/>
    <w:rsid w:val="00345341"/>
    <w:pPr>
      <w:widowControl w:val="0"/>
      <w:autoSpaceDE w:val="0"/>
      <w:autoSpaceDN w:val="0"/>
      <w:adjustRightInd w:val="0"/>
      <w:spacing w:line="274" w:lineRule="exact"/>
      <w:jc w:val="center"/>
    </w:pPr>
  </w:style>
  <w:style w:type="paragraph" w:customStyle="1" w:styleId="Style14">
    <w:name w:val="Style14"/>
    <w:basedOn w:val="a"/>
    <w:rsid w:val="000B0330"/>
    <w:pPr>
      <w:widowControl w:val="0"/>
      <w:autoSpaceDE w:val="0"/>
      <w:autoSpaceDN w:val="0"/>
      <w:adjustRightInd w:val="0"/>
      <w:spacing w:line="274" w:lineRule="exact"/>
      <w:jc w:val="both"/>
    </w:pPr>
  </w:style>
  <w:style w:type="character" w:customStyle="1" w:styleId="FontStyle25">
    <w:name w:val="Font Style25"/>
    <w:basedOn w:val="a0"/>
    <w:uiPriority w:val="99"/>
    <w:rsid w:val="000B0330"/>
    <w:rPr>
      <w:rFonts w:ascii="Times New Roman" w:hAnsi="Times New Roman" w:cs="Times New Roman"/>
      <w:spacing w:val="10"/>
      <w:sz w:val="20"/>
      <w:szCs w:val="20"/>
    </w:rPr>
  </w:style>
  <w:style w:type="paragraph" w:customStyle="1" w:styleId="Style1">
    <w:name w:val="Style1"/>
    <w:basedOn w:val="a"/>
    <w:rsid w:val="00D252D4"/>
    <w:pPr>
      <w:widowControl w:val="0"/>
      <w:autoSpaceDE w:val="0"/>
      <w:autoSpaceDN w:val="0"/>
      <w:adjustRightInd w:val="0"/>
      <w:spacing w:line="274" w:lineRule="exact"/>
      <w:jc w:val="center"/>
    </w:pPr>
  </w:style>
  <w:style w:type="paragraph" w:customStyle="1" w:styleId="Style2">
    <w:name w:val="Style2"/>
    <w:basedOn w:val="a"/>
    <w:rsid w:val="00D252D4"/>
    <w:pPr>
      <w:widowControl w:val="0"/>
      <w:autoSpaceDE w:val="0"/>
      <w:autoSpaceDN w:val="0"/>
      <w:adjustRightInd w:val="0"/>
    </w:pPr>
  </w:style>
  <w:style w:type="paragraph" w:customStyle="1" w:styleId="Style3">
    <w:name w:val="Style3"/>
    <w:basedOn w:val="a"/>
    <w:rsid w:val="00D252D4"/>
    <w:pPr>
      <w:widowControl w:val="0"/>
      <w:autoSpaceDE w:val="0"/>
      <w:autoSpaceDN w:val="0"/>
      <w:adjustRightInd w:val="0"/>
      <w:spacing w:line="273" w:lineRule="exact"/>
      <w:ind w:firstLine="696"/>
      <w:jc w:val="both"/>
    </w:pPr>
  </w:style>
  <w:style w:type="paragraph" w:customStyle="1" w:styleId="Style4">
    <w:name w:val="Style4"/>
    <w:basedOn w:val="a"/>
    <w:rsid w:val="00D252D4"/>
    <w:pPr>
      <w:widowControl w:val="0"/>
      <w:autoSpaceDE w:val="0"/>
      <w:autoSpaceDN w:val="0"/>
      <w:adjustRightInd w:val="0"/>
    </w:pPr>
  </w:style>
  <w:style w:type="paragraph" w:customStyle="1" w:styleId="Style5">
    <w:name w:val="Style5"/>
    <w:basedOn w:val="a"/>
    <w:rsid w:val="00D252D4"/>
    <w:pPr>
      <w:widowControl w:val="0"/>
      <w:autoSpaceDE w:val="0"/>
      <w:autoSpaceDN w:val="0"/>
      <w:adjustRightInd w:val="0"/>
    </w:pPr>
  </w:style>
  <w:style w:type="paragraph" w:customStyle="1" w:styleId="Style6">
    <w:name w:val="Style6"/>
    <w:basedOn w:val="a"/>
    <w:rsid w:val="00D252D4"/>
    <w:pPr>
      <w:widowControl w:val="0"/>
      <w:autoSpaceDE w:val="0"/>
      <w:autoSpaceDN w:val="0"/>
      <w:adjustRightInd w:val="0"/>
      <w:spacing w:line="274" w:lineRule="exact"/>
      <w:jc w:val="both"/>
    </w:pPr>
  </w:style>
  <w:style w:type="paragraph" w:customStyle="1" w:styleId="Style7">
    <w:name w:val="Style7"/>
    <w:basedOn w:val="a"/>
    <w:rsid w:val="00D252D4"/>
    <w:pPr>
      <w:widowControl w:val="0"/>
      <w:autoSpaceDE w:val="0"/>
      <w:autoSpaceDN w:val="0"/>
      <w:adjustRightInd w:val="0"/>
      <w:spacing w:line="365" w:lineRule="exact"/>
      <w:jc w:val="both"/>
    </w:pPr>
  </w:style>
  <w:style w:type="paragraph" w:customStyle="1" w:styleId="Style8">
    <w:name w:val="Style8"/>
    <w:basedOn w:val="a"/>
    <w:rsid w:val="00D252D4"/>
    <w:pPr>
      <w:widowControl w:val="0"/>
      <w:autoSpaceDE w:val="0"/>
      <w:autoSpaceDN w:val="0"/>
      <w:adjustRightInd w:val="0"/>
      <w:spacing w:line="264" w:lineRule="exact"/>
    </w:pPr>
  </w:style>
  <w:style w:type="paragraph" w:customStyle="1" w:styleId="Style10">
    <w:name w:val="Style10"/>
    <w:basedOn w:val="a"/>
    <w:rsid w:val="00D252D4"/>
    <w:pPr>
      <w:widowControl w:val="0"/>
      <w:autoSpaceDE w:val="0"/>
      <w:autoSpaceDN w:val="0"/>
      <w:adjustRightInd w:val="0"/>
    </w:pPr>
  </w:style>
  <w:style w:type="paragraph" w:customStyle="1" w:styleId="Style11">
    <w:name w:val="Style11"/>
    <w:basedOn w:val="a"/>
    <w:rsid w:val="00D252D4"/>
    <w:pPr>
      <w:widowControl w:val="0"/>
      <w:autoSpaceDE w:val="0"/>
      <w:autoSpaceDN w:val="0"/>
      <w:adjustRightInd w:val="0"/>
    </w:pPr>
  </w:style>
  <w:style w:type="paragraph" w:customStyle="1" w:styleId="Style13">
    <w:name w:val="Style13"/>
    <w:basedOn w:val="a"/>
    <w:rsid w:val="00D252D4"/>
    <w:pPr>
      <w:widowControl w:val="0"/>
      <w:autoSpaceDE w:val="0"/>
      <w:autoSpaceDN w:val="0"/>
      <w:adjustRightInd w:val="0"/>
    </w:pPr>
  </w:style>
  <w:style w:type="paragraph" w:customStyle="1" w:styleId="Style15">
    <w:name w:val="Style15"/>
    <w:basedOn w:val="a"/>
    <w:rsid w:val="00D252D4"/>
    <w:pPr>
      <w:widowControl w:val="0"/>
      <w:autoSpaceDE w:val="0"/>
      <w:autoSpaceDN w:val="0"/>
      <w:adjustRightInd w:val="0"/>
      <w:spacing w:line="264" w:lineRule="exact"/>
      <w:ind w:firstLine="250"/>
      <w:jc w:val="both"/>
    </w:pPr>
  </w:style>
  <w:style w:type="paragraph" w:customStyle="1" w:styleId="Style16">
    <w:name w:val="Style16"/>
    <w:basedOn w:val="a"/>
    <w:rsid w:val="00D252D4"/>
    <w:pPr>
      <w:widowControl w:val="0"/>
      <w:autoSpaceDE w:val="0"/>
      <w:autoSpaceDN w:val="0"/>
      <w:adjustRightInd w:val="0"/>
    </w:pPr>
  </w:style>
  <w:style w:type="paragraph" w:customStyle="1" w:styleId="Style17">
    <w:name w:val="Style17"/>
    <w:basedOn w:val="a"/>
    <w:rsid w:val="00D252D4"/>
    <w:pPr>
      <w:widowControl w:val="0"/>
      <w:autoSpaceDE w:val="0"/>
      <w:autoSpaceDN w:val="0"/>
      <w:adjustRightInd w:val="0"/>
      <w:spacing w:line="269" w:lineRule="exact"/>
      <w:ind w:firstLine="379"/>
    </w:pPr>
  </w:style>
  <w:style w:type="paragraph" w:customStyle="1" w:styleId="Style18">
    <w:name w:val="Style18"/>
    <w:basedOn w:val="a"/>
    <w:rsid w:val="00D252D4"/>
    <w:pPr>
      <w:widowControl w:val="0"/>
      <w:autoSpaceDE w:val="0"/>
      <w:autoSpaceDN w:val="0"/>
      <w:adjustRightInd w:val="0"/>
    </w:pPr>
  </w:style>
  <w:style w:type="paragraph" w:customStyle="1" w:styleId="Style19">
    <w:name w:val="Style19"/>
    <w:basedOn w:val="a"/>
    <w:rsid w:val="00D252D4"/>
    <w:pPr>
      <w:widowControl w:val="0"/>
      <w:autoSpaceDE w:val="0"/>
      <w:autoSpaceDN w:val="0"/>
      <w:adjustRightInd w:val="0"/>
      <w:spacing w:line="269" w:lineRule="exact"/>
      <w:ind w:firstLine="715"/>
    </w:pPr>
  </w:style>
  <w:style w:type="paragraph" w:customStyle="1" w:styleId="Style21">
    <w:name w:val="Style21"/>
    <w:basedOn w:val="a"/>
    <w:rsid w:val="00D252D4"/>
    <w:pPr>
      <w:widowControl w:val="0"/>
      <w:autoSpaceDE w:val="0"/>
      <w:autoSpaceDN w:val="0"/>
      <w:adjustRightInd w:val="0"/>
      <w:spacing w:line="202" w:lineRule="exact"/>
    </w:pPr>
  </w:style>
  <w:style w:type="character" w:customStyle="1" w:styleId="FontStyle23">
    <w:name w:val="Font Style23"/>
    <w:basedOn w:val="a0"/>
    <w:rsid w:val="00D252D4"/>
    <w:rPr>
      <w:rFonts w:ascii="Times New Roman" w:hAnsi="Times New Roman" w:cs="Times New Roman"/>
      <w:b/>
      <w:bCs/>
      <w:sz w:val="20"/>
      <w:szCs w:val="20"/>
    </w:rPr>
  </w:style>
  <w:style w:type="character" w:customStyle="1" w:styleId="FontStyle27">
    <w:name w:val="Font Style27"/>
    <w:basedOn w:val="a0"/>
    <w:rsid w:val="00D252D4"/>
    <w:rPr>
      <w:rFonts w:ascii="Lucida Sans Unicode" w:hAnsi="Lucida Sans Unicode" w:cs="Lucida Sans Unicode"/>
      <w:smallCaps/>
      <w:spacing w:val="-10"/>
      <w:sz w:val="18"/>
      <w:szCs w:val="18"/>
    </w:rPr>
  </w:style>
  <w:style w:type="character" w:customStyle="1" w:styleId="FontStyle28">
    <w:name w:val="Font Style28"/>
    <w:basedOn w:val="a0"/>
    <w:rsid w:val="00D252D4"/>
    <w:rPr>
      <w:rFonts w:ascii="Microsoft Sans Serif" w:hAnsi="Microsoft Sans Serif" w:cs="Microsoft Sans Serif"/>
      <w:sz w:val="16"/>
      <w:szCs w:val="16"/>
    </w:rPr>
  </w:style>
  <w:style w:type="character" w:customStyle="1" w:styleId="FontStyle29">
    <w:name w:val="Font Style29"/>
    <w:basedOn w:val="a0"/>
    <w:rsid w:val="00D252D4"/>
    <w:rPr>
      <w:rFonts w:ascii="Times New Roman" w:hAnsi="Times New Roman" w:cs="Times New Roman"/>
      <w:b/>
      <w:bCs/>
      <w:sz w:val="18"/>
      <w:szCs w:val="18"/>
    </w:rPr>
  </w:style>
  <w:style w:type="character" w:customStyle="1" w:styleId="FontStyle31">
    <w:name w:val="Font Style31"/>
    <w:basedOn w:val="a0"/>
    <w:rsid w:val="00D252D4"/>
    <w:rPr>
      <w:rFonts w:ascii="Times New Roman" w:hAnsi="Times New Roman" w:cs="Times New Roman"/>
      <w:sz w:val="8"/>
      <w:szCs w:val="8"/>
    </w:rPr>
  </w:style>
  <w:style w:type="paragraph" w:styleId="af6">
    <w:name w:val="No Spacing"/>
    <w:uiPriority w:val="1"/>
    <w:qFormat/>
    <w:rsid w:val="009234E3"/>
    <w:rPr>
      <w:rFonts w:ascii="Calibri" w:eastAsia="Calibri" w:hAnsi="Calibri"/>
      <w:sz w:val="22"/>
      <w:szCs w:val="22"/>
      <w:lang w:eastAsia="en-US"/>
    </w:rPr>
  </w:style>
  <w:style w:type="paragraph" w:customStyle="1" w:styleId="af7">
    <w:name w:val="Íîðìàëüíûé"/>
    <w:semiHidden/>
    <w:rsid w:val="00AD6B18"/>
    <w:rPr>
      <w:rFonts w:ascii="Courier" w:hAnsi="Courier"/>
      <w:sz w:val="24"/>
      <w:lang w:val="en-GB"/>
    </w:rPr>
  </w:style>
  <w:style w:type="character" w:customStyle="1" w:styleId="af8">
    <w:name w:val="Основной шрифт"/>
    <w:semiHidden/>
    <w:rsid w:val="00AD6B18"/>
  </w:style>
  <w:style w:type="paragraph" w:styleId="HTML">
    <w:name w:val="HTML Address"/>
    <w:basedOn w:val="a"/>
    <w:link w:val="HTML0"/>
    <w:rsid w:val="00AD6B18"/>
    <w:pPr>
      <w:spacing w:after="60"/>
      <w:jc w:val="both"/>
    </w:pPr>
    <w:rPr>
      <w:i/>
      <w:iCs/>
    </w:rPr>
  </w:style>
  <w:style w:type="character" w:customStyle="1" w:styleId="HTML0">
    <w:name w:val="Адрес HTML Знак"/>
    <w:basedOn w:val="a0"/>
    <w:link w:val="HTML"/>
    <w:rsid w:val="00AD6B18"/>
    <w:rPr>
      <w:i/>
      <w:iCs/>
      <w:sz w:val="24"/>
      <w:szCs w:val="24"/>
    </w:rPr>
  </w:style>
  <w:style w:type="character" w:customStyle="1" w:styleId="a9">
    <w:name w:val="Нижний колонтитул Знак"/>
    <w:basedOn w:val="a0"/>
    <w:link w:val="a8"/>
    <w:uiPriority w:val="99"/>
    <w:rsid w:val="00452C03"/>
    <w:rPr>
      <w:sz w:val="24"/>
      <w:szCs w:val="24"/>
    </w:rPr>
  </w:style>
  <w:style w:type="paragraph" w:styleId="af9">
    <w:name w:val="List Paragraph"/>
    <w:basedOn w:val="a"/>
    <w:uiPriority w:val="34"/>
    <w:qFormat/>
    <w:rsid w:val="00F37392"/>
    <w:pPr>
      <w:ind w:left="720"/>
      <w:contextualSpacing/>
    </w:pPr>
  </w:style>
  <w:style w:type="paragraph" w:customStyle="1" w:styleId="ConsNonformat">
    <w:name w:val="ConsNonformat"/>
    <w:rsid w:val="00F37392"/>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Normal">
    <w:name w:val="ConsNormal"/>
    <w:link w:val="ConsNormal0"/>
    <w:rsid w:val="00F3361B"/>
    <w:pPr>
      <w:widowControl w:val="0"/>
      <w:autoSpaceDE w:val="0"/>
      <w:autoSpaceDN w:val="0"/>
      <w:ind w:firstLine="720"/>
    </w:pPr>
    <w:rPr>
      <w:rFonts w:ascii="Arial" w:hAnsi="Arial" w:cs="Arial"/>
    </w:rPr>
  </w:style>
  <w:style w:type="character" w:customStyle="1" w:styleId="grame">
    <w:name w:val="grame"/>
    <w:basedOn w:val="a0"/>
    <w:rsid w:val="00F3361B"/>
  </w:style>
  <w:style w:type="character" w:customStyle="1" w:styleId="ConsNormal0">
    <w:name w:val="ConsNormal Знак"/>
    <w:basedOn w:val="a0"/>
    <w:link w:val="ConsNormal"/>
    <w:rsid w:val="00F3361B"/>
    <w:rPr>
      <w:rFonts w:ascii="Arial" w:hAnsi="Arial" w:cs="Arial"/>
      <w:lang w:val="ru-RU" w:eastAsia="ru-RU" w:bidi="ar-SA"/>
    </w:rPr>
  </w:style>
  <w:style w:type="character" w:customStyle="1" w:styleId="40">
    <w:name w:val="Заголовок 4 Знак"/>
    <w:basedOn w:val="a0"/>
    <w:link w:val="4"/>
    <w:rsid w:val="00B223E2"/>
    <w:rPr>
      <w:b/>
      <w:bCs/>
      <w:sz w:val="28"/>
      <w:szCs w:val="28"/>
    </w:rPr>
  </w:style>
  <w:style w:type="character" w:customStyle="1" w:styleId="ab">
    <w:name w:val="Основной текст Знак"/>
    <w:basedOn w:val="a0"/>
    <w:link w:val="aa"/>
    <w:rsid w:val="00B223E2"/>
    <w:rPr>
      <w:sz w:val="24"/>
      <w:szCs w:val="24"/>
    </w:rPr>
  </w:style>
  <w:style w:type="character" w:customStyle="1" w:styleId="34">
    <w:name w:val="Основной текст с отступом 3 Знак"/>
    <w:basedOn w:val="a0"/>
    <w:link w:val="33"/>
    <w:rsid w:val="00B223E2"/>
    <w:rPr>
      <w:sz w:val="16"/>
      <w:szCs w:val="16"/>
    </w:rPr>
  </w:style>
  <w:style w:type="character" w:customStyle="1" w:styleId="af5">
    <w:name w:val="Название Знак"/>
    <w:basedOn w:val="a0"/>
    <w:link w:val="af4"/>
    <w:rsid w:val="00B223E2"/>
    <w:rPr>
      <w:b/>
      <w:bCs/>
      <w:sz w:val="24"/>
      <w:szCs w:val="24"/>
    </w:rPr>
  </w:style>
  <w:style w:type="paragraph" w:styleId="afa">
    <w:name w:val="Normal (Web)"/>
    <w:basedOn w:val="a"/>
    <w:rsid w:val="00B223E2"/>
    <w:pPr>
      <w:spacing w:before="100" w:beforeAutospacing="1" w:after="100" w:afterAutospacing="1"/>
    </w:pPr>
  </w:style>
  <w:style w:type="character" w:customStyle="1" w:styleId="ad">
    <w:name w:val="Основной текст с отступом Знак"/>
    <w:basedOn w:val="a0"/>
    <w:link w:val="ac"/>
    <w:uiPriority w:val="99"/>
    <w:locked/>
    <w:rsid w:val="008741D1"/>
    <w:rPr>
      <w:sz w:val="24"/>
      <w:szCs w:val="24"/>
    </w:rPr>
  </w:style>
  <w:style w:type="paragraph" w:customStyle="1" w:styleId="210">
    <w:name w:val="Основной текст 21"/>
    <w:basedOn w:val="a"/>
    <w:rsid w:val="008741D1"/>
    <w:pPr>
      <w:tabs>
        <w:tab w:val="num" w:pos="643"/>
      </w:tabs>
      <w:suppressAutoHyphens/>
      <w:spacing w:after="60"/>
      <w:jc w:val="both"/>
    </w:pPr>
    <w:rPr>
      <w:szCs w:val="20"/>
      <w:lang w:eastAsia="ar-SA"/>
    </w:rPr>
  </w:style>
  <w:style w:type="paragraph" w:customStyle="1" w:styleId="afb">
    <w:name w:val="Знак"/>
    <w:basedOn w:val="a"/>
    <w:rsid w:val="006C2B1B"/>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f3"/>
    <w:uiPriority w:val="59"/>
    <w:rsid w:val="00B943F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1"/>
    <w:next w:val="af3"/>
    <w:uiPriority w:val="59"/>
    <w:rsid w:val="00FF278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ing">
    <w:name w:val="string"/>
    <w:basedOn w:val="a0"/>
    <w:rsid w:val="00083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A66625"/>
    <w:rPr>
      <w:sz w:val="24"/>
      <w:szCs w:val="24"/>
    </w:rPr>
  </w:style>
  <w:style w:type="paragraph" w:styleId="1">
    <w:name w:val="heading 1"/>
    <w:aliases w:val="Heading 1_Rus,Document Header1,ЗАГОЛОВОК1,H1,Heading for Top Section,Heading 0,heading1,(раздел)"/>
    <w:basedOn w:val="a"/>
    <w:next w:val="a"/>
    <w:link w:val="10"/>
    <w:qFormat/>
    <w:rsid w:val="00A6662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A66625"/>
    <w:pPr>
      <w:keepNext/>
      <w:spacing w:before="240" w:after="60"/>
      <w:outlineLvl w:val="1"/>
    </w:pPr>
    <w:rPr>
      <w:rFonts w:ascii="Cambria" w:hAnsi="Cambria"/>
      <w:b/>
      <w:bCs/>
      <w:i/>
      <w:iCs/>
      <w:sz w:val="28"/>
      <w:szCs w:val="28"/>
    </w:rPr>
  </w:style>
  <w:style w:type="paragraph" w:styleId="3">
    <w:name w:val="heading 3"/>
    <w:basedOn w:val="a"/>
    <w:next w:val="a"/>
    <w:link w:val="30"/>
    <w:qFormat/>
    <w:rsid w:val="00A66625"/>
    <w:pPr>
      <w:keepNext/>
      <w:spacing w:before="240" w:after="60"/>
      <w:outlineLvl w:val="2"/>
    </w:pPr>
    <w:rPr>
      <w:rFonts w:ascii="Cambria" w:hAnsi="Cambria"/>
      <w:b/>
      <w:bCs/>
      <w:sz w:val="26"/>
      <w:szCs w:val="26"/>
    </w:rPr>
  </w:style>
  <w:style w:type="paragraph" w:styleId="4">
    <w:name w:val="heading 4"/>
    <w:basedOn w:val="a"/>
    <w:next w:val="a"/>
    <w:link w:val="40"/>
    <w:qFormat/>
    <w:rsid w:val="00B223E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_Rus Знак,Document Header1 Знак,ЗАГОЛОВОК1 Знак,H1 Знак,Heading for Top Section Знак,Heading 0 Знак,heading1 Знак,(раздел) Знак"/>
    <w:basedOn w:val="a0"/>
    <w:link w:val="1"/>
    <w:locked/>
    <w:rsid w:val="00A66625"/>
    <w:rPr>
      <w:rFonts w:ascii="Arial" w:hAnsi="Arial"/>
      <w:b/>
      <w:bCs/>
      <w:color w:val="000080"/>
      <w:lang w:val="ru-RU" w:eastAsia="ru-RU" w:bidi="ar-SA"/>
    </w:rPr>
  </w:style>
  <w:style w:type="paragraph" w:customStyle="1" w:styleId="a3">
    <w:name w:val="Знак Знак Знак Знак"/>
    <w:basedOn w:val="a"/>
    <w:rsid w:val="00A66625"/>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locked/>
    <w:rsid w:val="00A66625"/>
    <w:rPr>
      <w:rFonts w:ascii="Cambria" w:hAnsi="Cambria"/>
      <w:b/>
      <w:bCs/>
      <w:i/>
      <w:iCs/>
      <w:sz w:val="28"/>
      <w:szCs w:val="28"/>
      <w:lang w:val="ru-RU" w:eastAsia="ru-RU" w:bidi="ar-SA"/>
    </w:rPr>
  </w:style>
  <w:style w:type="character" w:customStyle="1" w:styleId="30">
    <w:name w:val="Заголовок 3 Знак"/>
    <w:basedOn w:val="a0"/>
    <w:link w:val="3"/>
    <w:locked/>
    <w:rsid w:val="00A66625"/>
    <w:rPr>
      <w:rFonts w:ascii="Cambria" w:hAnsi="Cambria"/>
      <w:b/>
      <w:bCs/>
      <w:sz w:val="26"/>
      <w:szCs w:val="26"/>
      <w:lang w:val="ru-RU" w:eastAsia="ru-RU" w:bidi="ar-SA"/>
    </w:rPr>
  </w:style>
  <w:style w:type="character" w:styleId="a4">
    <w:name w:val="Hyperlink"/>
    <w:basedOn w:val="a0"/>
    <w:rsid w:val="00A66625"/>
    <w:rPr>
      <w:color w:val="0000FF"/>
      <w:u w:val="single"/>
    </w:rPr>
  </w:style>
  <w:style w:type="character" w:styleId="a5">
    <w:name w:val="FollowedHyperlink"/>
    <w:basedOn w:val="a0"/>
    <w:rsid w:val="00A66625"/>
    <w:rPr>
      <w:color w:val="800080"/>
      <w:u w:val="single"/>
    </w:rPr>
  </w:style>
  <w:style w:type="paragraph" w:styleId="11">
    <w:name w:val="toc 1"/>
    <w:basedOn w:val="a"/>
    <w:next w:val="a"/>
    <w:autoRedefine/>
    <w:rsid w:val="00A66625"/>
    <w:pPr>
      <w:tabs>
        <w:tab w:val="right" w:leader="dot" w:pos="9911"/>
      </w:tabs>
      <w:spacing w:before="120" w:after="120"/>
      <w:jc w:val="both"/>
    </w:pPr>
    <w:rPr>
      <w:b/>
      <w:bCs/>
      <w:caps/>
      <w:noProof/>
      <w:szCs w:val="20"/>
    </w:rPr>
  </w:style>
  <w:style w:type="paragraph" w:styleId="21">
    <w:name w:val="toc 2"/>
    <w:basedOn w:val="a"/>
    <w:next w:val="a"/>
    <w:autoRedefine/>
    <w:rsid w:val="00A66625"/>
    <w:pPr>
      <w:tabs>
        <w:tab w:val="right" w:leader="dot" w:pos="9911"/>
      </w:tabs>
      <w:ind w:left="240"/>
    </w:pPr>
    <w:rPr>
      <w:smallCaps/>
      <w:noProof/>
      <w:spacing w:val="-4"/>
      <w:sz w:val="20"/>
      <w:szCs w:val="20"/>
    </w:rPr>
  </w:style>
  <w:style w:type="paragraph" w:styleId="a6">
    <w:name w:val="footnote text"/>
    <w:basedOn w:val="a"/>
    <w:semiHidden/>
    <w:rsid w:val="00A66625"/>
    <w:rPr>
      <w:sz w:val="20"/>
      <w:szCs w:val="20"/>
    </w:rPr>
  </w:style>
  <w:style w:type="paragraph" w:styleId="a7">
    <w:name w:val="header"/>
    <w:basedOn w:val="a"/>
    <w:rsid w:val="00A66625"/>
    <w:pPr>
      <w:tabs>
        <w:tab w:val="center" w:pos="4677"/>
        <w:tab w:val="right" w:pos="9355"/>
      </w:tabs>
    </w:pPr>
  </w:style>
  <w:style w:type="paragraph" w:styleId="a8">
    <w:name w:val="footer"/>
    <w:basedOn w:val="a"/>
    <w:link w:val="a9"/>
    <w:rsid w:val="00A66625"/>
    <w:pPr>
      <w:tabs>
        <w:tab w:val="center" w:pos="4677"/>
        <w:tab w:val="right" w:pos="9355"/>
      </w:tabs>
    </w:pPr>
  </w:style>
  <w:style w:type="paragraph" w:styleId="22">
    <w:name w:val="List Number 2"/>
    <w:basedOn w:val="a"/>
    <w:rsid w:val="00A66625"/>
    <w:pPr>
      <w:tabs>
        <w:tab w:val="num" w:pos="432"/>
      </w:tabs>
      <w:ind w:left="432" w:hanging="432"/>
      <w:contextualSpacing/>
    </w:pPr>
  </w:style>
  <w:style w:type="paragraph" w:styleId="aa">
    <w:name w:val="Body Text"/>
    <w:basedOn w:val="a"/>
    <w:link w:val="ab"/>
    <w:rsid w:val="00A66625"/>
    <w:pPr>
      <w:spacing w:after="120"/>
    </w:pPr>
  </w:style>
  <w:style w:type="paragraph" w:styleId="ac">
    <w:name w:val="Body Text Indent"/>
    <w:basedOn w:val="a"/>
    <w:link w:val="ad"/>
    <w:uiPriority w:val="99"/>
    <w:rsid w:val="00A66625"/>
    <w:pPr>
      <w:spacing w:after="120"/>
      <w:ind w:left="283"/>
    </w:pPr>
  </w:style>
  <w:style w:type="paragraph" w:styleId="23">
    <w:name w:val="Body Text 2"/>
    <w:basedOn w:val="a"/>
    <w:rsid w:val="00A66625"/>
    <w:pPr>
      <w:spacing w:after="120" w:line="480" w:lineRule="auto"/>
    </w:pPr>
  </w:style>
  <w:style w:type="character" w:customStyle="1" w:styleId="31">
    <w:name w:val="Основной текст 3 Знак"/>
    <w:basedOn w:val="a0"/>
    <w:link w:val="32"/>
    <w:locked/>
    <w:rsid w:val="00A66625"/>
    <w:rPr>
      <w:sz w:val="16"/>
      <w:szCs w:val="16"/>
      <w:lang w:val="ru-RU" w:eastAsia="ru-RU" w:bidi="ar-SA"/>
    </w:rPr>
  </w:style>
  <w:style w:type="paragraph" w:styleId="32">
    <w:name w:val="Body Text 3"/>
    <w:basedOn w:val="a"/>
    <w:link w:val="31"/>
    <w:rsid w:val="00A66625"/>
    <w:pPr>
      <w:spacing w:after="120"/>
    </w:pPr>
    <w:rPr>
      <w:sz w:val="16"/>
      <w:szCs w:val="16"/>
    </w:rPr>
  </w:style>
  <w:style w:type="paragraph" w:styleId="24">
    <w:name w:val="Body Text Indent 2"/>
    <w:basedOn w:val="a"/>
    <w:rsid w:val="00A66625"/>
    <w:pPr>
      <w:spacing w:after="120" w:line="480" w:lineRule="auto"/>
      <w:ind w:left="283"/>
    </w:pPr>
  </w:style>
  <w:style w:type="paragraph" w:styleId="33">
    <w:name w:val="Body Text Indent 3"/>
    <w:basedOn w:val="a"/>
    <w:link w:val="34"/>
    <w:rsid w:val="00A66625"/>
    <w:pPr>
      <w:spacing w:after="120"/>
      <w:ind w:left="283"/>
    </w:pPr>
    <w:rPr>
      <w:sz w:val="16"/>
      <w:szCs w:val="16"/>
    </w:rPr>
  </w:style>
  <w:style w:type="character" w:customStyle="1" w:styleId="ae">
    <w:name w:val="Текст выноски Знак"/>
    <w:basedOn w:val="a0"/>
    <w:link w:val="af"/>
    <w:locked/>
    <w:rsid w:val="00A66625"/>
    <w:rPr>
      <w:rFonts w:ascii="Tahoma" w:hAnsi="Tahoma" w:cs="Tahoma"/>
      <w:sz w:val="16"/>
      <w:szCs w:val="16"/>
      <w:lang w:val="ru-RU" w:eastAsia="ru-RU" w:bidi="ar-SA"/>
    </w:rPr>
  </w:style>
  <w:style w:type="paragraph" w:styleId="af">
    <w:name w:val="Balloon Text"/>
    <w:basedOn w:val="a"/>
    <w:link w:val="ae"/>
    <w:rsid w:val="00A66625"/>
    <w:rPr>
      <w:rFonts w:ascii="Tahoma" w:hAnsi="Tahoma" w:cs="Tahoma"/>
      <w:sz w:val="16"/>
      <w:szCs w:val="16"/>
    </w:rPr>
  </w:style>
  <w:style w:type="paragraph" w:customStyle="1" w:styleId="af0">
    <w:name w:val="Таблицы (моноширинный)"/>
    <w:basedOn w:val="a"/>
    <w:next w:val="a"/>
    <w:rsid w:val="00A66625"/>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A66625"/>
    <w:pPr>
      <w:autoSpaceDE w:val="0"/>
      <w:autoSpaceDN w:val="0"/>
      <w:adjustRightInd w:val="0"/>
    </w:pPr>
    <w:rPr>
      <w:rFonts w:ascii="Courier New" w:hAnsi="Courier New" w:cs="Courier New"/>
      <w:sz w:val="24"/>
      <w:szCs w:val="24"/>
    </w:rPr>
  </w:style>
  <w:style w:type="paragraph" w:customStyle="1" w:styleId="ConsPlusTitle">
    <w:name w:val="ConsPlusTitle"/>
    <w:rsid w:val="00A66625"/>
    <w:pPr>
      <w:autoSpaceDE w:val="0"/>
      <w:autoSpaceDN w:val="0"/>
      <w:adjustRightInd w:val="0"/>
    </w:pPr>
    <w:rPr>
      <w:b/>
      <w:bCs/>
      <w:sz w:val="28"/>
      <w:szCs w:val="28"/>
    </w:rPr>
  </w:style>
  <w:style w:type="paragraph" w:customStyle="1" w:styleId="af1">
    <w:name w:val="Мой"/>
    <w:basedOn w:val="a"/>
    <w:rsid w:val="00A66625"/>
    <w:pPr>
      <w:ind w:firstLine="720"/>
      <w:jc w:val="both"/>
    </w:pPr>
    <w:rPr>
      <w:rFonts w:ascii="CG Times (W1)" w:hAnsi="CG Times (W1)"/>
      <w:sz w:val="28"/>
      <w:szCs w:val="20"/>
    </w:rPr>
  </w:style>
  <w:style w:type="paragraph" w:customStyle="1" w:styleId="ConsPlusNormal">
    <w:name w:val="ConsPlusNormal"/>
    <w:rsid w:val="00A66625"/>
    <w:pPr>
      <w:autoSpaceDE w:val="0"/>
      <w:autoSpaceDN w:val="0"/>
      <w:adjustRightInd w:val="0"/>
      <w:ind w:firstLine="720"/>
    </w:pPr>
    <w:rPr>
      <w:rFonts w:ascii="Arial" w:hAnsi="Arial" w:cs="Arial"/>
      <w:sz w:val="24"/>
      <w:szCs w:val="24"/>
    </w:rPr>
  </w:style>
  <w:style w:type="paragraph" w:customStyle="1" w:styleId="Iacaaiea">
    <w:name w:val="Iacaaiea"/>
    <w:basedOn w:val="a"/>
    <w:rsid w:val="00A66625"/>
    <w:pPr>
      <w:tabs>
        <w:tab w:val="left" w:pos="426"/>
      </w:tabs>
      <w:spacing w:before="120" w:line="360" w:lineRule="atLeast"/>
      <w:jc w:val="center"/>
    </w:pPr>
    <w:rPr>
      <w:b/>
      <w:bCs/>
      <w:sz w:val="22"/>
      <w:szCs w:val="22"/>
    </w:rPr>
  </w:style>
  <w:style w:type="paragraph" w:customStyle="1" w:styleId="35">
    <w:name w:val="Стиль3"/>
    <w:basedOn w:val="24"/>
    <w:rsid w:val="00A66625"/>
    <w:pPr>
      <w:widowControl w:val="0"/>
      <w:tabs>
        <w:tab w:val="num" w:pos="1307"/>
      </w:tabs>
      <w:adjustRightInd w:val="0"/>
      <w:spacing w:after="0" w:line="240" w:lineRule="auto"/>
      <w:ind w:left="1080"/>
      <w:jc w:val="both"/>
    </w:pPr>
  </w:style>
  <w:style w:type="paragraph" w:customStyle="1" w:styleId="fr1">
    <w:name w:val="fr1"/>
    <w:basedOn w:val="a"/>
    <w:rsid w:val="00A66625"/>
    <w:pPr>
      <w:spacing w:before="150" w:after="150"/>
      <w:ind w:left="150" w:right="150"/>
    </w:pPr>
  </w:style>
  <w:style w:type="paragraph" w:customStyle="1" w:styleId="12">
    <w:name w:val="заголовок 1"/>
    <w:basedOn w:val="a"/>
    <w:next w:val="a"/>
    <w:rsid w:val="00A66625"/>
    <w:pPr>
      <w:keepNext/>
      <w:spacing w:before="240" w:after="60"/>
    </w:pPr>
    <w:rPr>
      <w:rFonts w:ascii="Arial" w:hAnsi="Arial" w:cs="Arial"/>
      <w:b/>
      <w:bCs/>
      <w:sz w:val="28"/>
      <w:szCs w:val="28"/>
    </w:rPr>
  </w:style>
  <w:style w:type="paragraph" w:customStyle="1" w:styleId="caaieiaie7">
    <w:name w:val="caaieiaie 7"/>
    <w:basedOn w:val="a"/>
    <w:next w:val="a"/>
    <w:rsid w:val="00A66625"/>
    <w:pPr>
      <w:keepNext/>
      <w:spacing w:before="120"/>
      <w:jc w:val="center"/>
    </w:pPr>
    <w:rPr>
      <w:sz w:val="28"/>
      <w:szCs w:val="28"/>
    </w:rPr>
  </w:style>
  <w:style w:type="paragraph" w:styleId="af2">
    <w:name w:val="TOC Heading"/>
    <w:basedOn w:val="1"/>
    <w:next w:val="a"/>
    <w:qFormat/>
    <w:rsid w:val="00A66625"/>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13">
    <w:name w:val="Стиль1"/>
    <w:basedOn w:val="a"/>
    <w:rsid w:val="00A66625"/>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2"/>
    <w:rsid w:val="00A66625"/>
    <w:pPr>
      <w:keepNext/>
      <w:keepLines/>
      <w:widowControl w:val="0"/>
      <w:suppressLineNumbers/>
      <w:suppressAutoHyphens/>
      <w:spacing w:after="60"/>
      <w:contextualSpacing w:val="0"/>
      <w:jc w:val="both"/>
    </w:pPr>
    <w:rPr>
      <w:b/>
      <w:szCs w:val="20"/>
    </w:rPr>
  </w:style>
  <w:style w:type="paragraph" w:customStyle="1" w:styleId="36">
    <w:name w:val="Стиль3 Знак"/>
    <w:basedOn w:val="24"/>
    <w:rsid w:val="00A66625"/>
    <w:pPr>
      <w:widowControl w:val="0"/>
      <w:tabs>
        <w:tab w:val="num" w:pos="227"/>
      </w:tabs>
      <w:adjustRightInd w:val="0"/>
      <w:spacing w:after="0" w:line="240" w:lineRule="auto"/>
      <w:ind w:left="0"/>
      <w:jc w:val="both"/>
    </w:pPr>
    <w:rPr>
      <w:szCs w:val="20"/>
    </w:rPr>
  </w:style>
  <w:style w:type="paragraph" w:customStyle="1" w:styleId="37">
    <w:name w:val="Стиль3 Знак Знак"/>
    <w:basedOn w:val="24"/>
    <w:rsid w:val="00A66625"/>
    <w:pPr>
      <w:widowControl w:val="0"/>
      <w:tabs>
        <w:tab w:val="num" w:pos="227"/>
      </w:tabs>
      <w:adjustRightInd w:val="0"/>
      <w:spacing w:after="0" w:line="240" w:lineRule="auto"/>
      <w:ind w:left="0"/>
      <w:jc w:val="both"/>
    </w:pPr>
    <w:rPr>
      <w:szCs w:val="20"/>
    </w:rPr>
  </w:style>
  <w:style w:type="table" w:styleId="af3">
    <w:name w:val="Table Grid"/>
    <w:basedOn w:val="a1"/>
    <w:rsid w:val="00A666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qFormat/>
    <w:rsid w:val="00D7743C"/>
    <w:pPr>
      <w:jc w:val="center"/>
    </w:pPr>
    <w:rPr>
      <w:b/>
      <w:bCs/>
    </w:rPr>
  </w:style>
  <w:style w:type="paragraph" w:customStyle="1" w:styleId="14">
    <w:name w:val="Обычный1"/>
    <w:rsid w:val="00505963"/>
    <w:pPr>
      <w:widowControl w:val="0"/>
      <w:spacing w:line="300" w:lineRule="auto"/>
      <w:ind w:firstLine="720"/>
    </w:pPr>
    <w:rPr>
      <w:snapToGrid w:val="0"/>
      <w:sz w:val="22"/>
    </w:rPr>
  </w:style>
  <w:style w:type="character" w:customStyle="1" w:styleId="FontStyle24">
    <w:name w:val="Font Style24"/>
    <w:basedOn w:val="a0"/>
    <w:rsid w:val="00345341"/>
    <w:rPr>
      <w:rFonts w:ascii="Times New Roman" w:hAnsi="Times New Roman" w:cs="Times New Roman"/>
      <w:b/>
      <w:bCs/>
      <w:spacing w:val="10"/>
      <w:sz w:val="20"/>
      <w:szCs w:val="20"/>
    </w:rPr>
  </w:style>
  <w:style w:type="paragraph" w:customStyle="1" w:styleId="Style9">
    <w:name w:val="Style9"/>
    <w:basedOn w:val="a"/>
    <w:rsid w:val="00345341"/>
    <w:pPr>
      <w:widowControl w:val="0"/>
      <w:autoSpaceDE w:val="0"/>
      <w:autoSpaceDN w:val="0"/>
      <w:adjustRightInd w:val="0"/>
      <w:spacing w:line="274" w:lineRule="exact"/>
      <w:jc w:val="center"/>
    </w:pPr>
  </w:style>
  <w:style w:type="paragraph" w:customStyle="1" w:styleId="Style14">
    <w:name w:val="Style14"/>
    <w:basedOn w:val="a"/>
    <w:rsid w:val="000B0330"/>
    <w:pPr>
      <w:widowControl w:val="0"/>
      <w:autoSpaceDE w:val="0"/>
      <w:autoSpaceDN w:val="0"/>
      <w:adjustRightInd w:val="0"/>
      <w:spacing w:line="274" w:lineRule="exact"/>
      <w:jc w:val="both"/>
    </w:pPr>
  </w:style>
  <w:style w:type="character" w:customStyle="1" w:styleId="FontStyle25">
    <w:name w:val="Font Style25"/>
    <w:basedOn w:val="a0"/>
    <w:uiPriority w:val="99"/>
    <w:rsid w:val="000B0330"/>
    <w:rPr>
      <w:rFonts w:ascii="Times New Roman" w:hAnsi="Times New Roman" w:cs="Times New Roman"/>
      <w:spacing w:val="10"/>
      <w:sz w:val="20"/>
      <w:szCs w:val="20"/>
    </w:rPr>
  </w:style>
  <w:style w:type="paragraph" w:customStyle="1" w:styleId="Style1">
    <w:name w:val="Style1"/>
    <w:basedOn w:val="a"/>
    <w:rsid w:val="00D252D4"/>
    <w:pPr>
      <w:widowControl w:val="0"/>
      <w:autoSpaceDE w:val="0"/>
      <w:autoSpaceDN w:val="0"/>
      <w:adjustRightInd w:val="0"/>
      <w:spacing w:line="274" w:lineRule="exact"/>
      <w:jc w:val="center"/>
    </w:pPr>
  </w:style>
  <w:style w:type="paragraph" w:customStyle="1" w:styleId="Style2">
    <w:name w:val="Style2"/>
    <w:basedOn w:val="a"/>
    <w:rsid w:val="00D252D4"/>
    <w:pPr>
      <w:widowControl w:val="0"/>
      <w:autoSpaceDE w:val="0"/>
      <w:autoSpaceDN w:val="0"/>
      <w:adjustRightInd w:val="0"/>
    </w:pPr>
  </w:style>
  <w:style w:type="paragraph" w:customStyle="1" w:styleId="Style3">
    <w:name w:val="Style3"/>
    <w:basedOn w:val="a"/>
    <w:rsid w:val="00D252D4"/>
    <w:pPr>
      <w:widowControl w:val="0"/>
      <w:autoSpaceDE w:val="0"/>
      <w:autoSpaceDN w:val="0"/>
      <w:adjustRightInd w:val="0"/>
      <w:spacing w:line="273" w:lineRule="exact"/>
      <w:ind w:firstLine="696"/>
      <w:jc w:val="both"/>
    </w:pPr>
  </w:style>
  <w:style w:type="paragraph" w:customStyle="1" w:styleId="Style4">
    <w:name w:val="Style4"/>
    <w:basedOn w:val="a"/>
    <w:rsid w:val="00D252D4"/>
    <w:pPr>
      <w:widowControl w:val="0"/>
      <w:autoSpaceDE w:val="0"/>
      <w:autoSpaceDN w:val="0"/>
      <w:adjustRightInd w:val="0"/>
    </w:pPr>
  </w:style>
  <w:style w:type="paragraph" w:customStyle="1" w:styleId="Style5">
    <w:name w:val="Style5"/>
    <w:basedOn w:val="a"/>
    <w:rsid w:val="00D252D4"/>
    <w:pPr>
      <w:widowControl w:val="0"/>
      <w:autoSpaceDE w:val="0"/>
      <w:autoSpaceDN w:val="0"/>
      <w:adjustRightInd w:val="0"/>
    </w:pPr>
  </w:style>
  <w:style w:type="paragraph" w:customStyle="1" w:styleId="Style6">
    <w:name w:val="Style6"/>
    <w:basedOn w:val="a"/>
    <w:rsid w:val="00D252D4"/>
    <w:pPr>
      <w:widowControl w:val="0"/>
      <w:autoSpaceDE w:val="0"/>
      <w:autoSpaceDN w:val="0"/>
      <w:adjustRightInd w:val="0"/>
      <w:spacing w:line="274" w:lineRule="exact"/>
      <w:jc w:val="both"/>
    </w:pPr>
  </w:style>
  <w:style w:type="paragraph" w:customStyle="1" w:styleId="Style7">
    <w:name w:val="Style7"/>
    <w:basedOn w:val="a"/>
    <w:rsid w:val="00D252D4"/>
    <w:pPr>
      <w:widowControl w:val="0"/>
      <w:autoSpaceDE w:val="0"/>
      <w:autoSpaceDN w:val="0"/>
      <w:adjustRightInd w:val="0"/>
      <w:spacing w:line="365" w:lineRule="exact"/>
      <w:jc w:val="both"/>
    </w:pPr>
  </w:style>
  <w:style w:type="paragraph" w:customStyle="1" w:styleId="Style8">
    <w:name w:val="Style8"/>
    <w:basedOn w:val="a"/>
    <w:rsid w:val="00D252D4"/>
    <w:pPr>
      <w:widowControl w:val="0"/>
      <w:autoSpaceDE w:val="0"/>
      <w:autoSpaceDN w:val="0"/>
      <w:adjustRightInd w:val="0"/>
      <w:spacing w:line="264" w:lineRule="exact"/>
    </w:pPr>
  </w:style>
  <w:style w:type="paragraph" w:customStyle="1" w:styleId="Style10">
    <w:name w:val="Style10"/>
    <w:basedOn w:val="a"/>
    <w:rsid w:val="00D252D4"/>
    <w:pPr>
      <w:widowControl w:val="0"/>
      <w:autoSpaceDE w:val="0"/>
      <w:autoSpaceDN w:val="0"/>
      <w:adjustRightInd w:val="0"/>
    </w:pPr>
  </w:style>
  <w:style w:type="paragraph" w:customStyle="1" w:styleId="Style11">
    <w:name w:val="Style11"/>
    <w:basedOn w:val="a"/>
    <w:rsid w:val="00D252D4"/>
    <w:pPr>
      <w:widowControl w:val="0"/>
      <w:autoSpaceDE w:val="0"/>
      <w:autoSpaceDN w:val="0"/>
      <w:adjustRightInd w:val="0"/>
    </w:pPr>
  </w:style>
  <w:style w:type="paragraph" w:customStyle="1" w:styleId="Style13">
    <w:name w:val="Style13"/>
    <w:basedOn w:val="a"/>
    <w:rsid w:val="00D252D4"/>
    <w:pPr>
      <w:widowControl w:val="0"/>
      <w:autoSpaceDE w:val="0"/>
      <w:autoSpaceDN w:val="0"/>
      <w:adjustRightInd w:val="0"/>
    </w:pPr>
  </w:style>
  <w:style w:type="paragraph" w:customStyle="1" w:styleId="Style15">
    <w:name w:val="Style15"/>
    <w:basedOn w:val="a"/>
    <w:rsid w:val="00D252D4"/>
    <w:pPr>
      <w:widowControl w:val="0"/>
      <w:autoSpaceDE w:val="0"/>
      <w:autoSpaceDN w:val="0"/>
      <w:adjustRightInd w:val="0"/>
      <w:spacing w:line="264" w:lineRule="exact"/>
      <w:ind w:firstLine="250"/>
      <w:jc w:val="both"/>
    </w:pPr>
  </w:style>
  <w:style w:type="paragraph" w:customStyle="1" w:styleId="Style16">
    <w:name w:val="Style16"/>
    <w:basedOn w:val="a"/>
    <w:rsid w:val="00D252D4"/>
    <w:pPr>
      <w:widowControl w:val="0"/>
      <w:autoSpaceDE w:val="0"/>
      <w:autoSpaceDN w:val="0"/>
      <w:adjustRightInd w:val="0"/>
    </w:pPr>
  </w:style>
  <w:style w:type="paragraph" w:customStyle="1" w:styleId="Style17">
    <w:name w:val="Style17"/>
    <w:basedOn w:val="a"/>
    <w:rsid w:val="00D252D4"/>
    <w:pPr>
      <w:widowControl w:val="0"/>
      <w:autoSpaceDE w:val="0"/>
      <w:autoSpaceDN w:val="0"/>
      <w:adjustRightInd w:val="0"/>
      <w:spacing w:line="269" w:lineRule="exact"/>
      <w:ind w:firstLine="379"/>
    </w:pPr>
  </w:style>
  <w:style w:type="paragraph" w:customStyle="1" w:styleId="Style18">
    <w:name w:val="Style18"/>
    <w:basedOn w:val="a"/>
    <w:rsid w:val="00D252D4"/>
    <w:pPr>
      <w:widowControl w:val="0"/>
      <w:autoSpaceDE w:val="0"/>
      <w:autoSpaceDN w:val="0"/>
      <w:adjustRightInd w:val="0"/>
    </w:pPr>
  </w:style>
  <w:style w:type="paragraph" w:customStyle="1" w:styleId="Style19">
    <w:name w:val="Style19"/>
    <w:basedOn w:val="a"/>
    <w:rsid w:val="00D252D4"/>
    <w:pPr>
      <w:widowControl w:val="0"/>
      <w:autoSpaceDE w:val="0"/>
      <w:autoSpaceDN w:val="0"/>
      <w:adjustRightInd w:val="0"/>
      <w:spacing w:line="269" w:lineRule="exact"/>
      <w:ind w:firstLine="715"/>
    </w:pPr>
  </w:style>
  <w:style w:type="paragraph" w:customStyle="1" w:styleId="Style21">
    <w:name w:val="Style21"/>
    <w:basedOn w:val="a"/>
    <w:rsid w:val="00D252D4"/>
    <w:pPr>
      <w:widowControl w:val="0"/>
      <w:autoSpaceDE w:val="0"/>
      <w:autoSpaceDN w:val="0"/>
      <w:adjustRightInd w:val="0"/>
      <w:spacing w:line="202" w:lineRule="exact"/>
    </w:pPr>
  </w:style>
  <w:style w:type="character" w:customStyle="1" w:styleId="FontStyle23">
    <w:name w:val="Font Style23"/>
    <w:basedOn w:val="a0"/>
    <w:rsid w:val="00D252D4"/>
    <w:rPr>
      <w:rFonts w:ascii="Times New Roman" w:hAnsi="Times New Roman" w:cs="Times New Roman"/>
      <w:b/>
      <w:bCs/>
      <w:sz w:val="20"/>
      <w:szCs w:val="20"/>
    </w:rPr>
  </w:style>
  <w:style w:type="character" w:customStyle="1" w:styleId="FontStyle27">
    <w:name w:val="Font Style27"/>
    <w:basedOn w:val="a0"/>
    <w:rsid w:val="00D252D4"/>
    <w:rPr>
      <w:rFonts w:ascii="Lucida Sans Unicode" w:hAnsi="Lucida Sans Unicode" w:cs="Lucida Sans Unicode"/>
      <w:smallCaps/>
      <w:spacing w:val="-10"/>
      <w:sz w:val="18"/>
      <w:szCs w:val="18"/>
    </w:rPr>
  </w:style>
  <w:style w:type="character" w:customStyle="1" w:styleId="FontStyle28">
    <w:name w:val="Font Style28"/>
    <w:basedOn w:val="a0"/>
    <w:rsid w:val="00D252D4"/>
    <w:rPr>
      <w:rFonts w:ascii="Microsoft Sans Serif" w:hAnsi="Microsoft Sans Serif" w:cs="Microsoft Sans Serif"/>
      <w:sz w:val="16"/>
      <w:szCs w:val="16"/>
    </w:rPr>
  </w:style>
  <w:style w:type="character" w:customStyle="1" w:styleId="FontStyle29">
    <w:name w:val="Font Style29"/>
    <w:basedOn w:val="a0"/>
    <w:rsid w:val="00D252D4"/>
    <w:rPr>
      <w:rFonts w:ascii="Times New Roman" w:hAnsi="Times New Roman" w:cs="Times New Roman"/>
      <w:b/>
      <w:bCs/>
      <w:sz w:val="18"/>
      <w:szCs w:val="18"/>
    </w:rPr>
  </w:style>
  <w:style w:type="character" w:customStyle="1" w:styleId="FontStyle31">
    <w:name w:val="Font Style31"/>
    <w:basedOn w:val="a0"/>
    <w:rsid w:val="00D252D4"/>
    <w:rPr>
      <w:rFonts w:ascii="Times New Roman" w:hAnsi="Times New Roman" w:cs="Times New Roman"/>
      <w:sz w:val="8"/>
      <w:szCs w:val="8"/>
    </w:rPr>
  </w:style>
  <w:style w:type="paragraph" w:styleId="af6">
    <w:name w:val="No Spacing"/>
    <w:uiPriority w:val="1"/>
    <w:qFormat/>
    <w:rsid w:val="009234E3"/>
    <w:rPr>
      <w:rFonts w:ascii="Calibri" w:eastAsia="Calibri" w:hAnsi="Calibri"/>
      <w:sz w:val="22"/>
      <w:szCs w:val="22"/>
      <w:lang w:eastAsia="en-US"/>
    </w:rPr>
  </w:style>
  <w:style w:type="paragraph" w:customStyle="1" w:styleId="af7">
    <w:name w:val="Íîðìàëüíûé"/>
    <w:semiHidden/>
    <w:rsid w:val="00AD6B18"/>
    <w:rPr>
      <w:rFonts w:ascii="Courier" w:hAnsi="Courier"/>
      <w:sz w:val="24"/>
      <w:lang w:val="en-GB"/>
    </w:rPr>
  </w:style>
  <w:style w:type="character" w:customStyle="1" w:styleId="af8">
    <w:name w:val="Основной шрифт"/>
    <w:semiHidden/>
    <w:rsid w:val="00AD6B18"/>
  </w:style>
  <w:style w:type="paragraph" w:styleId="HTML">
    <w:name w:val="HTML Address"/>
    <w:basedOn w:val="a"/>
    <w:link w:val="HTML0"/>
    <w:rsid w:val="00AD6B18"/>
    <w:pPr>
      <w:spacing w:after="60"/>
      <w:jc w:val="both"/>
    </w:pPr>
    <w:rPr>
      <w:i/>
      <w:iCs/>
    </w:rPr>
  </w:style>
  <w:style w:type="character" w:customStyle="1" w:styleId="HTML0">
    <w:name w:val="Адрес HTML Знак"/>
    <w:basedOn w:val="a0"/>
    <w:link w:val="HTML"/>
    <w:rsid w:val="00AD6B18"/>
    <w:rPr>
      <w:i/>
      <w:iCs/>
      <w:sz w:val="24"/>
      <w:szCs w:val="24"/>
    </w:rPr>
  </w:style>
  <w:style w:type="character" w:customStyle="1" w:styleId="a9">
    <w:name w:val="Нижний колонтитул Знак"/>
    <w:basedOn w:val="a0"/>
    <w:link w:val="a8"/>
    <w:uiPriority w:val="99"/>
    <w:rsid w:val="00452C03"/>
    <w:rPr>
      <w:sz w:val="24"/>
      <w:szCs w:val="24"/>
    </w:rPr>
  </w:style>
  <w:style w:type="paragraph" w:styleId="af9">
    <w:name w:val="List Paragraph"/>
    <w:basedOn w:val="a"/>
    <w:uiPriority w:val="34"/>
    <w:qFormat/>
    <w:rsid w:val="00F37392"/>
    <w:pPr>
      <w:ind w:left="720"/>
      <w:contextualSpacing/>
    </w:pPr>
  </w:style>
  <w:style w:type="paragraph" w:customStyle="1" w:styleId="ConsNonformat">
    <w:name w:val="ConsNonformat"/>
    <w:rsid w:val="00F37392"/>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Normal">
    <w:name w:val="ConsNormal"/>
    <w:link w:val="ConsNormal0"/>
    <w:rsid w:val="00F3361B"/>
    <w:pPr>
      <w:widowControl w:val="0"/>
      <w:autoSpaceDE w:val="0"/>
      <w:autoSpaceDN w:val="0"/>
      <w:ind w:firstLine="720"/>
    </w:pPr>
    <w:rPr>
      <w:rFonts w:ascii="Arial" w:hAnsi="Arial" w:cs="Arial"/>
    </w:rPr>
  </w:style>
  <w:style w:type="character" w:customStyle="1" w:styleId="grame">
    <w:name w:val="grame"/>
    <w:basedOn w:val="a0"/>
    <w:rsid w:val="00F3361B"/>
  </w:style>
  <w:style w:type="character" w:customStyle="1" w:styleId="ConsNormal0">
    <w:name w:val="ConsNormal Знак"/>
    <w:basedOn w:val="a0"/>
    <w:link w:val="ConsNormal"/>
    <w:rsid w:val="00F3361B"/>
    <w:rPr>
      <w:rFonts w:ascii="Arial" w:hAnsi="Arial" w:cs="Arial"/>
      <w:lang w:val="ru-RU" w:eastAsia="ru-RU" w:bidi="ar-SA"/>
    </w:rPr>
  </w:style>
  <w:style w:type="character" w:customStyle="1" w:styleId="40">
    <w:name w:val="Заголовок 4 Знак"/>
    <w:basedOn w:val="a0"/>
    <w:link w:val="4"/>
    <w:rsid w:val="00B223E2"/>
    <w:rPr>
      <w:b/>
      <w:bCs/>
      <w:sz w:val="28"/>
      <w:szCs w:val="28"/>
    </w:rPr>
  </w:style>
  <w:style w:type="character" w:customStyle="1" w:styleId="ab">
    <w:name w:val="Основной текст Знак"/>
    <w:basedOn w:val="a0"/>
    <w:link w:val="aa"/>
    <w:rsid w:val="00B223E2"/>
    <w:rPr>
      <w:sz w:val="24"/>
      <w:szCs w:val="24"/>
    </w:rPr>
  </w:style>
  <w:style w:type="character" w:customStyle="1" w:styleId="34">
    <w:name w:val="Основной текст с отступом 3 Знак"/>
    <w:basedOn w:val="a0"/>
    <w:link w:val="33"/>
    <w:rsid w:val="00B223E2"/>
    <w:rPr>
      <w:sz w:val="16"/>
      <w:szCs w:val="16"/>
    </w:rPr>
  </w:style>
  <w:style w:type="character" w:customStyle="1" w:styleId="af5">
    <w:name w:val="Название Знак"/>
    <w:basedOn w:val="a0"/>
    <w:link w:val="af4"/>
    <w:rsid w:val="00B223E2"/>
    <w:rPr>
      <w:b/>
      <w:bCs/>
      <w:sz w:val="24"/>
      <w:szCs w:val="24"/>
    </w:rPr>
  </w:style>
  <w:style w:type="paragraph" w:styleId="afa">
    <w:name w:val="Normal (Web)"/>
    <w:basedOn w:val="a"/>
    <w:rsid w:val="00B223E2"/>
    <w:pPr>
      <w:spacing w:before="100" w:beforeAutospacing="1" w:after="100" w:afterAutospacing="1"/>
    </w:pPr>
  </w:style>
  <w:style w:type="character" w:customStyle="1" w:styleId="ad">
    <w:name w:val="Основной текст с отступом Знак"/>
    <w:basedOn w:val="a0"/>
    <w:link w:val="ac"/>
    <w:uiPriority w:val="99"/>
    <w:locked/>
    <w:rsid w:val="008741D1"/>
    <w:rPr>
      <w:sz w:val="24"/>
      <w:szCs w:val="24"/>
    </w:rPr>
  </w:style>
  <w:style w:type="paragraph" w:customStyle="1" w:styleId="210">
    <w:name w:val="Основной текст 21"/>
    <w:basedOn w:val="a"/>
    <w:rsid w:val="008741D1"/>
    <w:pPr>
      <w:tabs>
        <w:tab w:val="num" w:pos="643"/>
      </w:tabs>
      <w:suppressAutoHyphens/>
      <w:spacing w:after="60"/>
      <w:jc w:val="both"/>
    </w:pPr>
    <w:rPr>
      <w:szCs w:val="20"/>
      <w:lang w:eastAsia="ar-SA"/>
    </w:rPr>
  </w:style>
  <w:style w:type="paragraph" w:customStyle="1" w:styleId="afb">
    <w:name w:val="Знак"/>
    <w:basedOn w:val="a"/>
    <w:rsid w:val="006C2B1B"/>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f3"/>
    <w:uiPriority w:val="59"/>
    <w:rsid w:val="00B943F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1"/>
    <w:next w:val="af3"/>
    <w:uiPriority w:val="59"/>
    <w:rsid w:val="00FF278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ing">
    <w:name w:val="string"/>
    <w:basedOn w:val="a0"/>
    <w:rsid w:val="00083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1510">
      <w:bodyDiv w:val="1"/>
      <w:marLeft w:val="0"/>
      <w:marRight w:val="0"/>
      <w:marTop w:val="0"/>
      <w:marBottom w:val="0"/>
      <w:divBdr>
        <w:top w:val="none" w:sz="0" w:space="0" w:color="auto"/>
        <w:left w:val="none" w:sz="0" w:space="0" w:color="auto"/>
        <w:bottom w:val="none" w:sz="0" w:space="0" w:color="auto"/>
        <w:right w:val="none" w:sz="0" w:space="0" w:color="auto"/>
      </w:divBdr>
    </w:div>
    <w:div w:id="325206403">
      <w:bodyDiv w:val="1"/>
      <w:marLeft w:val="0"/>
      <w:marRight w:val="0"/>
      <w:marTop w:val="0"/>
      <w:marBottom w:val="0"/>
      <w:divBdr>
        <w:top w:val="none" w:sz="0" w:space="0" w:color="auto"/>
        <w:left w:val="none" w:sz="0" w:space="0" w:color="auto"/>
        <w:bottom w:val="none" w:sz="0" w:space="0" w:color="auto"/>
        <w:right w:val="none" w:sz="0" w:space="0" w:color="auto"/>
      </w:divBdr>
    </w:div>
    <w:div w:id="1131367702">
      <w:bodyDiv w:val="1"/>
      <w:marLeft w:val="0"/>
      <w:marRight w:val="0"/>
      <w:marTop w:val="0"/>
      <w:marBottom w:val="0"/>
      <w:divBdr>
        <w:top w:val="none" w:sz="0" w:space="0" w:color="auto"/>
        <w:left w:val="none" w:sz="0" w:space="0" w:color="auto"/>
        <w:bottom w:val="none" w:sz="0" w:space="0" w:color="auto"/>
        <w:right w:val="none" w:sz="0" w:space="0" w:color="auto"/>
      </w:divBdr>
    </w:div>
    <w:div w:id="1375934070">
      <w:bodyDiv w:val="1"/>
      <w:marLeft w:val="0"/>
      <w:marRight w:val="0"/>
      <w:marTop w:val="0"/>
      <w:marBottom w:val="0"/>
      <w:divBdr>
        <w:top w:val="none" w:sz="0" w:space="0" w:color="auto"/>
        <w:left w:val="none" w:sz="0" w:space="0" w:color="auto"/>
        <w:bottom w:val="none" w:sz="0" w:space="0" w:color="auto"/>
        <w:right w:val="none" w:sz="0" w:space="0" w:color="auto"/>
      </w:divBdr>
    </w:div>
    <w:div w:id="1970040480">
      <w:bodyDiv w:val="1"/>
      <w:marLeft w:val="0"/>
      <w:marRight w:val="0"/>
      <w:marTop w:val="0"/>
      <w:marBottom w:val="0"/>
      <w:divBdr>
        <w:top w:val="none" w:sz="0" w:space="0" w:color="auto"/>
        <w:left w:val="none" w:sz="0" w:space="0" w:color="auto"/>
        <w:bottom w:val="none" w:sz="0" w:space="0" w:color="auto"/>
        <w:right w:val="none" w:sz="0" w:space="0" w:color="auto"/>
      </w:divBdr>
      <w:divsChild>
        <w:div w:id="1477070716">
          <w:marLeft w:val="0"/>
          <w:marRight w:val="0"/>
          <w:marTop w:val="0"/>
          <w:marBottom w:val="0"/>
          <w:divBdr>
            <w:top w:val="none" w:sz="0" w:space="0" w:color="auto"/>
            <w:left w:val="none" w:sz="0" w:space="0" w:color="auto"/>
            <w:bottom w:val="none" w:sz="0" w:space="0" w:color="auto"/>
            <w:right w:val="none" w:sz="0" w:space="0" w:color="auto"/>
          </w:divBdr>
        </w:div>
      </w:divsChild>
    </w:div>
    <w:div w:id="21383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sinu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65E7-0356-4548-BAF8-1ECAAE4B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2909</Words>
  <Characters>20917</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23779</CharactersWithSpaces>
  <SharedDoc>false</SharedDoc>
  <HLinks>
    <vt:vector size="42" baseType="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1245191</vt:i4>
      </vt:variant>
      <vt:variant>
        <vt:i4>9</vt:i4>
      </vt:variant>
      <vt:variant>
        <vt:i4>0</vt:i4>
      </vt:variant>
      <vt:variant>
        <vt:i4>5</vt:i4>
      </vt:variant>
      <vt:variant>
        <vt:lpwstr>http://www.roseltorg.ru/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2555926</vt:i4>
      </vt:variant>
      <vt:variant>
        <vt:i4>3</vt:i4>
      </vt:variant>
      <vt:variant>
        <vt:i4>0</vt:i4>
      </vt:variant>
      <vt:variant>
        <vt:i4>5</vt:i4>
      </vt:variant>
      <vt:variant>
        <vt:lpwstr>mailto:fsinuk@mail.ru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 Усенко</cp:lastModifiedBy>
  <cp:revision>10</cp:revision>
  <cp:lastPrinted>2024-09-26T13:09:00Z</cp:lastPrinted>
  <dcterms:created xsi:type="dcterms:W3CDTF">2026-06-03T08:51:00Z</dcterms:created>
  <dcterms:modified xsi:type="dcterms:W3CDTF">2026-06-03T12:52:00Z</dcterms:modified>
</cp:coreProperties>
</file>