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2DC0" w14:textId="77777777" w:rsidR="00822677" w:rsidRPr="00562EA5" w:rsidRDefault="00FF32F5" w:rsidP="00540837">
      <w:pPr>
        <w:pStyle w:val="a3"/>
        <w:tabs>
          <w:tab w:val="left" w:pos="2400"/>
        </w:tabs>
        <w:rPr>
          <w:rFonts w:ascii="PT Astra Serif" w:hAnsi="PT Astra Serif"/>
          <w:sz w:val="24"/>
          <w:szCs w:val="24"/>
        </w:rPr>
      </w:pPr>
      <w:r w:rsidRPr="00562EA5">
        <w:rPr>
          <w:rFonts w:ascii="PT Astra Serif" w:hAnsi="PT Astra Serif"/>
          <w:sz w:val="24"/>
          <w:szCs w:val="24"/>
        </w:rPr>
        <w:t xml:space="preserve"> </w:t>
      </w:r>
    </w:p>
    <w:p w14:paraId="53F0F571" w14:textId="77777777" w:rsidR="00057AE3" w:rsidRPr="00562EA5" w:rsidRDefault="00423524" w:rsidP="00540837">
      <w:pPr>
        <w:pStyle w:val="a3"/>
        <w:tabs>
          <w:tab w:val="left" w:pos="2400"/>
        </w:tabs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ПРОЕКТ ГОСУДАРСТВЕННОГО</w:t>
      </w:r>
      <w:r w:rsidR="00DF22F2" w:rsidRPr="00562EA5">
        <w:rPr>
          <w:rFonts w:ascii="PT Astra Serif" w:hAnsi="PT Astra Serif"/>
          <w:sz w:val="25"/>
          <w:szCs w:val="25"/>
        </w:rPr>
        <w:t xml:space="preserve"> КОНТРАКТ</w:t>
      </w:r>
      <w:r w:rsidRPr="00562EA5">
        <w:rPr>
          <w:rFonts w:ascii="PT Astra Serif" w:hAnsi="PT Astra Serif"/>
          <w:sz w:val="25"/>
          <w:szCs w:val="25"/>
        </w:rPr>
        <w:t>А</w:t>
      </w:r>
      <w:r w:rsidR="00DF22F2" w:rsidRPr="00562EA5">
        <w:rPr>
          <w:rFonts w:ascii="PT Astra Serif" w:hAnsi="PT Astra Serif"/>
          <w:sz w:val="25"/>
          <w:szCs w:val="25"/>
        </w:rPr>
        <w:t xml:space="preserve"> № _</w:t>
      </w:r>
      <w:r w:rsidR="0080004D" w:rsidRPr="00562EA5">
        <w:rPr>
          <w:rFonts w:ascii="PT Astra Serif" w:hAnsi="PT Astra Serif"/>
          <w:sz w:val="25"/>
          <w:szCs w:val="25"/>
        </w:rPr>
        <w:t>__</w:t>
      </w:r>
      <w:r w:rsidR="00DF22F2" w:rsidRPr="00562EA5">
        <w:rPr>
          <w:rFonts w:ascii="PT Astra Serif" w:hAnsi="PT Astra Serif"/>
          <w:sz w:val="25"/>
          <w:szCs w:val="25"/>
        </w:rPr>
        <w:t>__</w:t>
      </w:r>
    </w:p>
    <w:p w14:paraId="5E04CFF5" w14:textId="77777777" w:rsidR="00E06EF2" w:rsidRPr="00562EA5" w:rsidRDefault="00FC77A2" w:rsidP="00461122">
      <w:pPr>
        <w:pStyle w:val="a3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на поставку </w:t>
      </w:r>
      <w:r w:rsidR="00741C50" w:rsidRPr="00562EA5">
        <w:rPr>
          <w:rFonts w:ascii="PT Astra Serif" w:hAnsi="PT Astra Serif"/>
          <w:sz w:val="25"/>
          <w:szCs w:val="25"/>
        </w:rPr>
        <w:t>строительных материалов</w:t>
      </w:r>
      <w:r w:rsidR="00197B8D" w:rsidRPr="00562EA5">
        <w:rPr>
          <w:rFonts w:ascii="PT Astra Serif" w:hAnsi="PT Astra Serif"/>
          <w:sz w:val="25"/>
          <w:szCs w:val="25"/>
        </w:rPr>
        <w:br/>
      </w:r>
      <w:r w:rsidR="00E06EF2" w:rsidRPr="00562EA5">
        <w:rPr>
          <w:rFonts w:ascii="PT Astra Serif" w:hAnsi="PT Astra Serif"/>
          <w:sz w:val="25"/>
          <w:szCs w:val="25"/>
        </w:rPr>
        <w:t>(</w:t>
      </w:r>
      <w:r w:rsidR="00190F60" w:rsidRPr="00562EA5">
        <w:rPr>
          <w:rFonts w:ascii="PT Astra Serif" w:hAnsi="PT Astra Serif"/>
          <w:sz w:val="25"/>
          <w:szCs w:val="25"/>
        </w:rPr>
        <w:t xml:space="preserve">ИКЗ – </w:t>
      </w:r>
      <w:r w:rsidR="00043CFB" w:rsidRPr="00562EA5">
        <w:rPr>
          <w:rFonts w:ascii="PT Astra Serif" w:hAnsi="PT Astra Serif"/>
          <w:bCs/>
          <w:sz w:val="25"/>
          <w:szCs w:val="25"/>
        </w:rPr>
        <w:t>26162310121246234010010005</w:t>
      </w:r>
      <w:r w:rsidR="00541974" w:rsidRPr="00562EA5">
        <w:rPr>
          <w:rFonts w:ascii="PT Astra Serif" w:hAnsi="PT Astra Serif"/>
          <w:bCs/>
          <w:sz w:val="25"/>
          <w:szCs w:val="25"/>
        </w:rPr>
        <w:t>0000000000</w:t>
      </w:r>
      <w:r w:rsidR="00E06EF2" w:rsidRPr="00562EA5">
        <w:rPr>
          <w:rFonts w:ascii="PT Astra Serif" w:hAnsi="PT Astra Serif"/>
          <w:sz w:val="25"/>
          <w:szCs w:val="25"/>
        </w:rPr>
        <w:t>)</w:t>
      </w:r>
    </w:p>
    <w:p w14:paraId="79AAD705" w14:textId="77777777" w:rsidR="005701CD" w:rsidRPr="00562EA5" w:rsidRDefault="005701CD" w:rsidP="00540837">
      <w:pPr>
        <w:pStyle w:val="a7"/>
        <w:ind w:firstLine="0"/>
        <w:rPr>
          <w:rFonts w:ascii="PT Astra Serif" w:hAnsi="PT Astra Serif"/>
          <w:sz w:val="25"/>
          <w:szCs w:val="25"/>
        </w:rPr>
      </w:pPr>
    </w:p>
    <w:p w14:paraId="2A07E609" w14:textId="77777777" w:rsidR="00057AE3" w:rsidRPr="00562EA5" w:rsidRDefault="00DF22F2" w:rsidP="00540837">
      <w:pPr>
        <w:pStyle w:val="a7"/>
        <w:ind w:firstLine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г. Рязань</w:t>
      </w:r>
      <w:r w:rsidRPr="00562EA5">
        <w:rPr>
          <w:rFonts w:ascii="PT Astra Serif" w:hAnsi="PT Astra Serif"/>
          <w:sz w:val="25"/>
          <w:szCs w:val="25"/>
        </w:rPr>
        <w:tab/>
      </w:r>
      <w:r w:rsidRPr="00562EA5">
        <w:rPr>
          <w:rFonts w:ascii="PT Astra Serif" w:hAnsi="PT Astra Serif"/>
          <w:sz w:val="25"/>
          <w:szCs w:val="25"/>
        </w:rPr>
        <w:tab/>
      </w:r>
      <w:r w:rsidRPr="00562EA5">
        <w:rPr>
          <w:rFonts w:ascii="PT Astra Serif" w:hAnsi="PT Astra Serif"/>
          <w:sz w:val="25"/>
          <w:szCs w:val="25"/>
        </w:rPr>
        <w:tab/>
      </w:r>
      <w:r w:rsidRPr="00562EA5">
        <w:rPr>
          <w:rFonts w:ascii="PT Astra Serif" w:hAnsi="PT Astra Serif"/>
          <w:sz w:val="25"/>
          <w:szCs w:val="25"/>
        </w:rPr>
        <w:tab/>
        <w:t xml:space="preserve">                                </w:t>
      </w:r>
      <w:r w:rsidR="009A1340" w:rsidRPr="00562EA5">
        <w:rPr>
          <w:rFonts w:ascii="PT Astra Serif" w:hAnsi="PT Astra Serif"/>
          <w:sz w:val="25"/>
          <w:szCs w:val="25"/>
        </w:rPr>
        <w:t xml:space="preserve">  </w:t>
      </w:r>
      <w:r w:rsidR="00B95E08" w:rsidRPr="00562EA5">
        <w:rPr>
          <w:rFonts w:ascii="PT Astra Serif" w:hAnsi="PT Astra Serif"/>
          <w:sz w:val="25"/>
          <w:szCs w:val="25"/>
        </w:rPr>
        <w:t xml:space="preserve">    </w:t>
      </w:r>
      <w:r w:rsidRPr="00562EA5">
        <w:rPr>
          <w:rFonts w:ascii="PT Astra Serif" w:hAnsi="PT Astra Serif"/>
          <w:sz w:val="25"/>
          <w:szCs w:val="25"/>
        </w:rPr>
        <w:t xml:space="preserve">« </w:t>
      </w:r>
      <w:r w:rsidR="004C059B" w:rsidRPr="00562EA5">
        <w:rPr>
          <w:rFonts w:ascii="PT Astra Serif" w:hAnsi="PT Astra Serif"/>
          <w:sz w:val="25"/>
          <w:szCs w:val="25"/>
        </w:rPr>
        <w:t>_</w:t>
      </w:r>
      <w:r w:rsidR="0080004D" w:rsidRPr="00562EA5">
        <w:rPr>
          <w:rFonts w:ascii="PT Astra Serif" w:hAnsi="PT Astra Serif"/>
          <w:sz w:val="25"/>
          <w:szCs w:val="25"/>
        </w:rPr>
        <w:t>__</w:t>
      </w:r>
      <w:r w:rsidR="004C059B" w:rsidRPr="00562EA5">
        <w:rPr>
          <w:rFonts w:ascii="PT Astra Serif" w:hAnsi="PT Astra Serif"/>
          <w:sz w:val="25"/>
          <w:szCs w:val="25"/>
        </w:rPr>
        <w:t>_</w:t>
      </w:r>
      <w:r w:rsidRPr="00562EA5">
        <w:rPr>
          <w:rFonts w:ascii="PT Astra Serif" w:hAnsi="PT Astra Serif"/>
          <w:sz w:val="25"/>
          <w:szCs w:val="25"/>
        </w:rPr>
        <w:t xml:space="preserve"> » __</w:t>
      </w:r>
      <w:r w:rsidR="004C059B" w:rsidRPr="00562EA5">
        <w:rPr>
          <w:rFonts w:ascii="PT Astra Serif" w:hAnsi="PT Astra Serif"/>
          <w:sz w:val="25"/>
          <w:szCs w:val="25"/>
        </w:rPr>
        <w:t>_</w:t>
      </w:r>
      <w:r w:rsidR="0080004D" w:rsidRPr="00562EA5">
        <w:rPr>
          <w:rFonts w:ascii="PT Astra Serif" w:hAnsi="PT Astra Serif"/>
          <w:sz w:val="25"/>
          <w:szCs w:val="25"/>
        </w:rPr>
        <w:t>__</w:t>
      </w:r>
      <w:r w:rsidRPr="00562EA5">
        <w:rPr>
          <w:rFonts w:ascii="PT Astra Serif" w:hAnsi="PT Astra Serif"/>
          <w:sz w:val="25"/>
          <w:szCs w:val="25"/>
        </w:rPr>
        <w:t>__</w:t>
      </w:r>
      <w:r w:rsidR="0080004D" w:rsidRPr="00562EA5">
        <w:rPr>
          <w:rFonts w:ascii="PT Astra Serif" w:hAnsi="PT Astra Serif"/>
          <w:sz w:val="25"/>
          <w:szCs w:val="25"/>
        </w:rPr>
        <w:t>_</w:t>
      </w:r>
      <w:r w:rsidRPr="00562EA5">
        <w:rPr>
          <w:rFonts w:ascii="PT Astra Serif" w:hAnsi="PT Astra Serif"/>
          <w:sz w:val="25"/>
          <w:szCs w:val="25"/>
        </w:rPr>
        <w:t>____ 20</w:t>
      </w:r>
      <w:r w:rsidR="00E06EF2" w:rsidRPr="00562EA5">
        <w:rPr>
          <w:rFonts w:ascii="PT Astra Serif" w:hAnsi="PT Astra Serif"/>
          <w:sz w:val="25"/>
          <w:szCs w:val="25"/>
        </w:rPr>
        <w:t>2</w:t>
      </w:r>
      <w:r w:rsidR="00541974" w:rsidRPr="00562EA5">
        <w:rPr>
          <w:rFonts w:ascii="PT Astra Serif" w:hAnsi="PT Astra Serif"/>
          <w:sz w:val="25"/>
          <w:szCs w:val="25"/>
        </w:rPr>
        <w:t>6</w:t>
      </w:r>
      <w:r w:rsidRPr="00562EA5">
        <w:rPr>
          <w:rFonts w:ascii="PT Astra Serif" w:hAnsi="PT Astra Serif"/>
          <w:sz w:val="25"/>
          <w:szCs w:val="25"/>
        </w:rPr>
        <w:t xml:space="preserve"> г.</w:t>
      </w:r>
    </w:p>
    <w:p w14:paraId="0C10ADA1" w14:textId="77777777" w:rsidR="005701CD" w:rsidRPr="00562EA5" w:rsidRDefault="005701CD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</w:p>
    <w:p w14:paraId="76E1C277" w14:textId="77777777" w:rsidR="009A1340" w:rsidRPr="00562EA5" w:rsidRDefault="009A1340" w:rsidP="00540837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4DEE4C49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Федеральное казенное образовательное учреждение высшего образования «Академия права и управления Федеральной службы исполнения наказаний» (Академия ФСИН России), именуемое в дальнейшем «Государственный заказчик», выступая от имени Российской Федерации, в целях обеспечения государственных нужд,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="000D0619" w:rsidRPr="00562EA5">
        <w:rPr>
          <w:rFonts w:ascii="PT Astra Serif" w:hAnsi="PT Astra Serif"/>
          <w:sz w:val="25"/>
          <w:szCs w:val="25"/>
        </w:rPr>
        <w:t>в лице________________</w:t>
      </w:r>
      <w:r w:rsidR="00452230" w:rsidRPr="00562EA5">
        <w:rPr>
          <w:rFonts w:ascii="PT Astra Serif" w:hAnsi="PT Astra Serif"/>
          <w:sz w:val="25"/>
          <w:szCs w:val="25"/>
        </w:rPr>
        <w:t xml:space="preserve">, действующего на основании </w:t>
      </w:r>
      <w:r w:rsidR="000D0619" w:rsidRPr="00562EA5">
        <w:rPr>
          <w:rFonts w:ascii="PT Astra Serif" w:hAnsi="PT Astra Serif"/>
          <w:sz w:val="25"/>
          <w:szCs w:val="25"/>
        </w:rPr>
        <w:t>______________________</w:t>
      </w:r>
      <w:r w:rsidR="00423524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с одной стороны,</w:t>
      </w:r>
      <w:r w:rsidR="000D0619" w:rsidRPr="00562EA5">
        <w:rPr>
          <w:rFonts w:ascii="PT Astra Serif" w:hAnsi="PT Astra Serif"/>
          <w:sz w:val="25"/>
          <w:szCs w:val="25"/>
        </w:rPr>
        <w:t xml:space="preserve"> и _______</w:t>
      </w:r>
      <w:r w:rsidR="007308C1" w:rsidRPr="00562EA5">
        <w:rPr>
          <w:rFonts w:ascii="PT Astra Serif" w:hAnsi="PT Astra Serif"/>
          <w:sz w:val="25"/>
          <w:szCs w:val="25"/>
        </w:rPr>
        <w:t>,</w:t>
      </w:r>
      <w:r w:rsidRPr="00562EA5">
        <w:rPr>
          <w:rFonts w:ascii="PT Astra Serif" w:hAnsi="PT Astra Serif"/>
          <w:sz w:val="25"/>
          <w:szCs w:val="25"/>
        </w:rPr>
        <w:t xml:space="preserve"> именуем</w:t>
      </w:r>
      <w:r w:rsidR="007308C1" w:rsidRPr="00562EA5">
        <w:rPr>
          <w:rFonts w:ascii="PT Astra Serif" w:hAnsi="PT Astra Serif"/>
          <w:sz w:val="25"/>
          <w:szCs w:val="25"/>
        </w:rPr>
        <w:t>ое</w:t>
      </w:r>
      <w:r w:rsidR="00423524" w:rsidRPr="00562EA5">
        <w:rPr>
          <w:rFonts w:ascii="PT Astra Serif" w:hAnsi="PT Astra Serif"/>
          <w:sz w:val="25"/>
          <w:szCs w:val="25"/>
        </w:rPr>
        <w:t xml:space="preserve"> в</w:t>
      </w:r>
      <w:r w:rsidRPr="00562EA5">
        <w:rPr>
          <w:rFonts w:ascii="PT Astra Serif" w:hAnsi="PT Astra Serif"/>
          <w:sz w:val="25"/>
          <w:szCs w:val="25"/>
        </w:rPr>
        <w:t xml:space="preserve"> дальнейшем «Поставщик», в </w:t>
      </w:r>
      <w:r w:rsidR="00423524" w:rsidRPr="00562EA5">
        <w:rPr>
          <w:rFonts w:ascii="PT Astra Serif" w:hAnsi="PT Astra Serif"/>
          <w:sz w:val="25"/>
          <w:szCs w:val="25"/>
        </w:rPr>
        <w:t>лице __</w:t>
      </w:r>
      <w:r w:rsidR="000D0619" w:rsidRPr="00562EA5">
        <w:rPr>
          <w:rFonts w:ascii="PT Astra Serif" w:hAnsi="PT Astra Serif"/>
          <w:sz w:val="25"/>
          <w:szCs w:val="25"/>
        </w:rPr>
        <w:t>______________</w:t>
      </w:r>
      <w:r w:rsidRPr="00562EA5">
        <w:rPr>
          <w:rFonts w:ascii="PT Astra Serif" w:hAnsi="PT Astra Serif"/>
          <w:sz w:val="25"/>
          <w:szCs w:val="25"/>
        </w:rPr>
        <w:t>, действующ</w:t>
      </w:r>
      <w:r w:rsidR="00851D98" w:rsidRPr="00562EA5">
        <w:rPr>
          <w:rFonts w:ascii="PT Astra Serif" w:hAnsi="PT Astra Serif"/>
          <w:sz w:val="25"/>
          <w:szCs w:val="25"/>
        </w:rPr>
        <w:t>его</w:t>
      </w:r>
      <w:r w:rsidRPr="00562EA5">
        <w:rPr>
          <w:rFonts w:ascii="PT Astra Serif" w:hAnsi="PT Astra Serif"/>
          <w:sz w:val="25"/>
          <w:szCs w:val="25"/>
        </w:rPr>
        <w:t xml:space="preserve"> на основании </w:t>
      </w:r>
      <w:r w:rsidR="00E405DD" w:rsidRPr="00562EA5">
        <w:rPr>
          <w:rFonts w:ascii="PT Astra Serif" w:hAnsi="PT Astra Serif"/>
          <w:sz w:val="25"/>
          <w:szCs w:val="25"/>
        </w:rPr>
        <w:t>_________</w:t>
      </w:r>
      <w:r w:rsidRPr="00562EA5">
        <w:rPr>
          <w:rFonts w:ascii="PT Astra Serif" w:hAnsi="PT Astra Serif"/>
          <w:sz w:val="25"/>
          <w:szCs w:val="25"/>
        </w:rPr>
        <w:t>, с другой стороны, совместно именуемые «Стороны», в</w:t>
      </w:r>
      <w:r w:rsidR="007308C1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соответствии с п.</w:t>
      </w:r>
      <w:r w:rsidR="00953439" w:rsidRPr="00562EA5">
        <w:rPr>
          <w:rFonts w:ascii="PT Astra Serif" w:hAnsi="PT Astra Serif"/>
          <w:sz w:val="25"/>
          <w:szCs w:val="25"/>
        </w:rPr>
        <w:t xml:space="preserve"> </w:t>
      </w:r>
      <w:r w:rsidR="00043CFB" w:rsidRPr="00562EA5">
        <w:rPr>
          <w:rFonts w:ascii="PT Astra Serif" w:hAnsi="PT Astra Serif"/>
          <w:sz w:val="25"/>
          <w:szCs w:val="25"/>
        </w:rPr>
        <w:t>5</w:t>
      </w:r>
      <w:r w:rsidRPr="00562EA5">
        <w:rPr>
          <w:rFonts w:ascii="PT Astra Serif" w:hAnsi="PT Astra Serif"/>
          <w:sz w:val="25"/>
          <w:szCs w:val="25"/>
        </w:rPr>
        <w:t xml:space="preserve"> ч.</w:t>
      </w:r>
      <w:r w:rsidR="00953439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1 ст.</w:t>
      </w:r>
      <w:r w:rsidR="00953439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 xml:space="preserve">93 Федерального закона от 05.04.2013 г. № 44-ФЗ «О контрактной системе в сфере закупок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ов, работ, услуг для обеспечения государственных и муниципальных нужд», заключили настоящий Государственный контракт (далее по тексту – Контракт) о нижеследующем:</w:t>
      </w:r>
    </w:p>
    <w:p w14:paraId="49F16C81" w14:textId="77777777" w:rsidR="00461122" w:rsidRPr="00562EA5" w:rsidRDefault="00461122" w:rsidP="00540837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4DDC5E7D" w14:textId="77777777" w:rsidR="00057AE3" w:rsidRPr="00562EA5" w:rsidRDefault="00DF22F2" w:rsidP="00540837">
      <w:pPr>
        <w:numPr>
          <w:ilvl w:val="0"/>
          <w:numId w:val="1"/>
        </w:numPr>
        <w:ind w:left="0"/>
        <w:jc w:val="center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ПРЕДМЕТ КОНТРАКТ</w:t>
      </w:r>
      <w:r w:rsidR="007D6D3B" w:rsidRPr="00562EA5">
        <w:rPr>
          <w:rFonts w:ascii="PT Astra Serif" w:hAnsi="PT Astra Serif"/>
          <w:b/>
          <w:sz w:val="25"/>
          <w:szCs w:val="25"/>
        </w:rPr>
        <w:t>А</w:t>
      </w:r>
    </w:p>
    <w:p w14:paraId="1A21C225" w14:textId="77777777" w:rsidR="00461122" w:rsidRPr="00562EA5" w:rsidRDefault="00461122" w:rsidP="00461122">
      <w:pPr>
        <w:rPr>
          <w:rFonts w:ascii="PT Astra Serif" w:hAnsi="PT Astra Serif"/>
          <w:sz w:val="25"/>
          <w:szCs w:val="25"/>
        </w:rPr>
      </w:pPr>
    </w:p>
    <w:p w14:paraId="1C21CC07" w14:textId="77777777" w:rsidR="00057AE3" w:rsidRPr="00562EA5" w:rsidRDefault="003138D6" w:rsidP="00540837">
      <w:pPr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Поставщик обязуется поставить Государственному заказчику</w:t>
      </w:r>
      <w:r w:rsidR="001B1DC1" w:rsidRPr="00562EA5">
        <w:rPr>
          <w:rFonts w:ascii="PT Astra Serif" w:hAnsi="PT Astra Serif"/>
          <w:sz w:val="25"/>
          <w:szCs w:val="25"/>
        </w:rPr>
        <w:t xml:space="preserve">: </w:t>
      </w:r>
      <w:r w:rsidR="00A0039A" w:rsidRPr="00562EA5">
        <w:rPr>
          <w:rFonts w:ascii="PT Astra Serif" w:hAnsi="PT Astra Serif"/>
          <w:sz w:val="25"/>
          <w:szCs w:val="25"/>
        </w:rPr>
        <w:t>строительные м</w:t>
      </w:r>
      <w:r w:rsidR="00043CFB" w:rsidRPr="00562EA5">
        <w:rPr>
          <w:rFonts w:ascii="PT Astra Serif" w:hAnsi="PT Astra Serif"/>
          <w:sz w:val="25"/>
          <w:szCs w:val="25"/>
        </w:rPr>
        <w:t>атериалы</w:t>
      </w:r>
      <w:r w:rsidR="009F04ED" w:rsidRPr="00562EA5">
        <w:rPr>
          <w:rFonts w:ascii="PT Astra Serif" w:hAnsi="PT Astra Serif"/>
          <w:sz w:val="25"/>
          <w:szCs w:val="25"/>
        </w:rPr>
        <w:t>(</w:t>
      </w:r>
      <w:r w:rsidR="00DF22F2" w:rsidRPr="00562EA5">
        <w:rPr>
          <w:rFonts w:ascii="PT Astra Serif" w:hAnsi="PT Astra Serif"/>
          <w:sz w:val="25"/>
          <w:szCs w:val="25"/>
        </w:rPr>
        <w:t xml:space="preserve">далее –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9F04ED" w:rsidRPr="00562EA5">
        <w:rPr>
          <w:rFonts w:ascii="PT Astra Serif" w:hAnsi="PT Astra Serif"/>
          <w:sz w:val="25"/>
          <w:szCs w:val="25"/>
        </w:rPr>
        <w:t>)</w:t>
      </w:r>
      <w:r w:rsidR="00DF22F2" w:rsidRPr="00562EA5">
        <w:rPr>
          <w:rFonts w:ascii="PT Astra Serif" w:hAnsi="PT Astra Serif"/>
          <w:sz w:val="25"/>
          <w:szCs w:val="25"/>
        </w:rPr>
        <w:t>, в количестве, ассортиме</w:t>
      </w:r>
      <w:r w:rsidR="00505C0D" w:rsidRPr="00562EA5">
        <w:rPr>
          <w:rFonts w:ascii="PT Astra Serif" w:hAnsi="PT Astra Serif"/>
          <w:sz w:val="25"/>
          <w:szCs w:val="25"/>
        </w:rPr>
        <w:t>нте</w:t>
      </w:r>
      <w:r w:rsidR="007D6D3B" w:rsidRPr="00562EA5">
        <w:rPr>
          <w:rFonts w:ascii="PT Astra Serif" w:hAnsi="PT Astra Serif"/>
          <w:sz w:val="25"/>
          <w:szCs w:val="25"/>
        </w:rPr>
        <w:t xml:space="preserve">, по цене и в соответствии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="007D6D3B" w:rsidRPr="00562EA5">
        <w:rPr>
          <w:rFonts w:ascii="PT Astra Serif" w:hAnsi="PT Astra Serif"/>
          <w:sz w:val="25"/>
          <w:szCs w:val="25"/>
        </w:rPr>
        <w:t>с техническими характеристиками</w:t>
      </w:r>
      <w:r w:rsidR="00DF22F2" w:rsidRPr="00562EA5">
        <w:rPr>
          <w:rFonts w:ascii="PT Astra Serif" w:hAnsi="PT Astra Serif"/>
          <w:sz w:val="25"/>
          <w:szCs w:val="25"/>
        </w:rPr>
        <w:t>,</w:t>
      </w:r>
      <w:r w:rsidR="00FC77A2" w:rsidRPr="00562EA5">
        <w:rPr>
          <w:rFonts w:ascii="PT Astra Serif" w:hAnsi="PT Astra Serif"/>
          <w:sz w:val="25"/>
          <w:szCs w:val="25"/>
        </w:rPr>
        <w:t xml:space="preserve"> </w:t>
      </w:r>
      <w:r w:rsidR="007D6D3B" w:rsidRPr="00562EA5">
        <w:rPr>
          <w:rFonts w:ascii="PT Astra Serif" w:hAnsi="PT Astra Serif"/>
          <w:sz w:val="25"/>
          <w:szCs w:val="25"/>
        </w:rPr>
        <w:t xml:space="preserve">указанными в Спецификации (приложение № 1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="007D6D3B" w:rsidRPr="00562EA5">
        <w:rPr>
          <w:rFonts w:ascii="PT Astra Serif" w:hAnsi="PT Astra Serif"/>
          <w:sz w:val="25"/>
          <w:szCs w:val="25"/>
        </w:rPr>
        <w:t>к Контракту),</w:t>
      </w:r>
      <w:r w:rsidR="001B1DC1" w:rsidRPr="00562EA5">
        <w:rPr>
          <w:rFonts w:ascii="PT Astra Serif" w:hAnsi="PT Astra Serif"/>
          <w:sz w:val="25"/>
          <w:szCs w:val="25"/>
        </w:rPr>
        <w:t xml:space="preserve"> </w:t>
      </w:r>
      <w:r w:rsidR="007D6D3B" w:rsidRPr="00562EA5">
        <w:rPr>
          <w:rFonts w:ascii="PT Astra Serif" w:hAnsi="PT Astra Serif"/>
          <w:sz w:val="25"/>
          <w:szCs w:val="25"/>
        </w:rPr>
        <w:t xml:space="preserve">являющейся </w:t>
      </w:r>
      <w:r w:rsidR="00DF22F2" w:rsidRPr="00562EA5">
        <w:rPr>
          <w:rFonts w:ascii="PT Astra Serif" w:hAnsi="PT Astra Serif"/>
          <w:sz w:val="25"/>
          <w:szCs w:val="25"/>
        </w:rPr>
        <w:t>неотъемлемой частью настоящего Контракта,</w:t>
      </w:r>
      <w:r w:rsidR="00147FC9" w:rsidRPr="00562EA5">
        <w:rPr>
          <w:rFonts w:ascii="PT Astra Serif" w:hAnsi="PT Astra Serif"/>
          <w:sz w:val="25"/>
          <w:szCs w:val="25"/>
        </w:rPr>
        <w:t xml:space="preserve"> </w:t>
      </w:r>
      <w:r w:rsidR="00DF22F2" w:rsidRPr="00562EA5">
        <w:rPr>
          <w:rFonts w:ascii="PT Astra Serif" w:hAnsi="PT Astra Serif"/>
          <w:sz w:val="25"/>
          <w:szCs w:val="25"/>
        </w:rPr>
        <w:t>а Государственный заказчик принять</w:t>
      </w:r>
      <w:r w:rsidR="004E57B1" w:rsidRPr="00562EA5">
        <w:rPr>
          <w:rFonts w:ascii="PT Astra Serif" w:hAnsi="PT Astra Serif"/>
          <w:sz w:val="25"/>
          <w:szCs w:val="25"/>
        </w:rPr>
        <w:t xml:space="preserve"> </w:t>
      </w:r>
      <w:r w:rsidR="00DF22F2" w:rsidRPr="00562EA5">
        <w:rPr>
          <w:rFonts w:ascii="PT Astra Serif" w:hAnsi="PT Astra Serif"/>
          <w:sz w:val="25"/>
          <w:szCs w:val="25"/>
        </w:rPr>
        <w:t xml:space="preserve">и оплатить поставленный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DF22F2" w:rsidRPr="00562EA5">
        <w:rPr>
          <w:rFonts w:ascii="PT Astra Serif" w:hAnsi="PT Astra Serif"/>
          <w:sz w:val="25"/>
          <w:szCs w:val="25"/>
        </w:rPr>
        <w:t>.</w:t>
      </w:r>
    </w:p>
    <w:p w14:paraId="579CE010" w14:textId="77777777" w:rsidR="00057AE3" w:rsidRPr="00562EA5" w:rsidRDefault="00A4118E" w:rsidP="00540837">
      <w:pPr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Срок поставки Товара: в течение 5 рабочих дней с момента подписания контракта</w:t>
      </w:r>
      <w:r w:rsidR="004E6302" w:rsidRPr="00562EA5">
        <w:rPr>
          <w:rFonts w:ascii="PT Astra Serif" w:hAnsi="PT Astra Serif"/>
          <w:sz w:val="25"/>
          <w:szCs w:val="25"/>
        </w:rPr>
        <w:t>.</w:t>
      </w:r>
      <w:r w:rsidRPr="00562EA5">
        <w:rPr>
          <w:rFonts w:ascii="PT Astra Serif" w:hAnsi="PT Astra Serif"/>
          <w:sz w:val="25"/>
          <w:szCs w:val="25"/>
        </w:rPr>
        <w:t xml:space="preserve"> </w:t>
      </w:r>
    </w:p>
    <w:p w14:paraId="384CB681" w14:textId="77777777" w:rsidR="009B3505" w:rsidRPr="00562EA5" w:rsidRDefault="00434BF1" w:rsidP="00540837">
      <w:pPr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Место поставки Товар</w:t>
      </w:r>
      <w:r w:rsidR="009B3505" w:rsidRPr="00562EA5">
        <w:rPr>
          <w:rFonts w:ascii="PT Astra Serif" w:hAnsi="PT Astra Serif"/>
          <w:sz w:val="25"/>
          <w:szCs w:val="25"/>
        </w:rPr>
        <w:t>а: г. Рязань, Окское шоссе, 2 В, стр.2</w:t>
      </w:r>
      <w:r w:rsidR="007C3AA3" w:rsidRPr="00562EA5">
        <w:rPr>
          <w:rFonts w:ascii="PT Astra Serif" w:hAnsi="PT Astra Serif"/>
          <w:sz w:val="25"/>
          <w:szCs w:val="25"/>
        </w:rPr>
        <w:t>.</w:t>
      </w:r>
    </w:p>
    <w:p w14:paraId="720253E5" w14:textId="77777777" w:rsidR="00461122" w:rsidRPr="00562EA5" w:rsidRDefault="00461122" w:rsidP="00461122">
      <w:pPr>
        <w:ind w:left="709"/>
        <w:jc w:val="both"/>
        <w:rPr>
          <w:rFonts w:ascii="PT Astra Serif" w:hAnsi="PT Astra Serif"/>
          <w:sz w:val="25"/>
          <w:szCs w:val="25"/>
        </w:rPr>
      </w:pPr>
    </w:p>
    <w:p w14:paraId="5E595AA5" w14:textId="77777777" w:rsidR="00057AE3" w:rsidRPr="00562EA5" w:rsidRDefault="00DF22F2" w:rsidP="00540837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ЦЕНА КОНТРАКТА И ПОРЯДОК РАСЧЕТОВ</w:t>
      </w:r>
    </w:p>
    <w:p w14:paraId="24F75FDC" w14:textId="77777777" w:rsidR="00461122" w:rsidRPr="00562EA5" w:rsidRDefault="00461122" w:rsidP="00461122">
      <w:pPr>
        <w:pStyle w:val="a7"/>
        <w:ind w:firstLine="0"/>
        <w:rPr>
          <w:rFonts w:ascii="PT Astra Serif" w:hAnsi="PT Astra Serif"/>
          <w:b/>
          <w:sz w:val="25"/>
          <w:szCs w:val="25"/>
        </w:rPr>
      </w:pPr>
    </w:p>
    <w:p w14:paraId="41252E53" w14:textId="77777777" w:rsidR="00057AE3" w:rsidRPr="00562EA5" w:rsidRDefault="00DF22F2" w:rsidP="00540837">
      <w:pPr>
        <w:pStyle w:val="21"/>
        <w:numPr>
          <w:ilvl w:val="1"/>
          <w:numId w:val="1"/>
        </w:numPr>
        <w:spacing w:after="0" w:line="240" w:lineRule="auto"/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Цена Контракта составляет </w:t>
      </w:r>
      <w:r w:rsidR="0066509C" w:rsidRPr="00562EA5">
        <w:rPr>
          <w:rFonts w:ascii="PT Astra Serif" w:hAnsi="PT Astra Serif"/>
          <w:sz w:val="25"/>
          <w:szCs w:val="25"/>
        </w:rPr>
        <w:t>___________</w:t>
      </w:r>
      <w:r w:rsidRPr="00562EA5">
        <w:rPr>
          <w:rFonts w:ascii="PT Astra Serif" w:hAnsi="PT Astra Serif"/>
          <w:sz w:val="25"/>
          <w:szCs w:val="25"/>
        </w:rPr>
        <w:t>(</w:t>
      </w:r>
      <w:r w:rsidR="0066509C" w:rsidRPr="00562EA5">
        <w:rPr>
          <w:rFonts w:ascii="PT Astra Serif" w:hAnsi="PT Astra Serif"/>
          <w:sz w:val="25"/>
          <w:szCs w:val="25"/>
        </w:rPr>
        <w:t>__________________</w:t>
      </w:r>
      <w:r w:rsidRPr="00562EA5">
        <w:rPr>
          <w:rFonts w:ascii="PT Astra Serif" w:hAnsi="PT Astra Serif"/>
          <w:sz w:val="25"/>
          <w:szCs w:val="25"/>
        </w:rPr>
        <w:t>) рубл</w:t>
      </w:r>
      <w:r w:rsidR="00ED0EA9" w:rsidRPr="00562EA5">
        <w:rPr>
          <w:rFonts w:ascii="PT Astra Serif" w:hAnsi="PT Astra Serif"/>
          <w:sz w:val="25"/>
          <w:szCs w:val="25"/>
        </w:rPr>
        <w:t>ей</w:t>
      </w:r>
      <w:r w:rsidRPr="00562EA5">
        <w:rPr>
          <w:rFonts w:ascii="PT Astra Serif" w:hAnsi="PT Astra Serif"/>
          <w:sz w:val="25"/>
          <w:szCs w:val="25"/>
        </w:rPr>
        <w:t xml:space="preserve"> </w:t>
      </w:r>
      <w:r w:rsidR="0066509C" w:rsidRPr="00562EA5">
        <w:rPr>
          <w:rFonts w:ascii="PT Astra Serif" w:hAnsi="PT Astra Serif"/>
          <w:sz w:val="25"/>
          <w:szCs w:val="25"/>
        </w:rPr>
        <w:t>________</w:t>
      </w:r>
      <w:r w:rsidR="00552D11" w:rsidRPr="00562EA5">
        <w:rPr>
          <w:rFonts w:ascii="PT Astra Serif" w:hAnsi="PT Astra Serif"/>
          <w:sz w:val="25"/>
          <w:szCs w:val="25"/>
        </w:rPr>
        <w:t xml:space="preserve"> копеек</w:t>
      </w:r>
      <w:r w:rsidRPr="00562EA5">
        <w:rPr>
          <w:rFonts w:ascii="PT Astra Serif" w:hAnsi="PT Astra Serif"/>
          <w:sz w:val="25"/>
          <w:szCs w:val="25"/>
        </w:rPr>
        <w:t xml:space="preserve">, </w:t>
      </w:r>
      <w:r w:rsidR="0066509C" w:rsidRPr="00562EA5">
        <w:rPr>
          <w:rFonts w:ascii="PT Astra Serif" w:hAnsi="PT Astra Serif"/>
          <w:sz w:val="25"/>
          <w:szCs w:val="25"/>
        </w:rPr>
        <w:t xml:space="preserve">НДС/НДС не облагается.  </w:t>
      </w:r>
    </w:p>
    <w:p w14:paraId="4A6EF0DB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</w:t>
      </w:r>
      <w:r w:rsidR="007D6D3B" w:rsidRPr="00562EA5">
        <w:rPr>
          <w:rFonts w:ascii="PT Astra Serif" w:hAnsi="PT Astra Serif"/>
          <w:sz w:val="25"/>
          <w:szCs w:val="25"/>
        </w:rPr>
        <w:t>,</w:t>
      </w:r>
      <w:r w:rsidRPr="00562EA5">
        <w:rPr>
          <w:rFonts w:ascii="PT Astra Serif" w:hAnsi="PT Astra Serif"/>
          <w:sz w:val="25"/>
          <w:szCs w:val="25"/>
        </w:rPr>
        <w:t xml:space="preserve"> предусмотренных действующим законодательством.</w:t>
      </w:r>
    </w:p>
    <w:p w14:paraId="1D1ADF12" w14:textId="77777777" w:rsidR="00057AE3" w:rsidRPr="00562EA5" w:rsidRDefault="00DF22F2" w:rsidP="00540837">
      <w:pPr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В цену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 включены все возможные затраты, связанные </w:t>
      </w:r>
      <w:r w:rsidR="00505C0D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с выполнением обязательств по контракту, в том числе расходы на доставк</w:t>
      </w:r>
      <w:r w:rsidR="003138D6" w:rsidRPr="00562EA5">
        <w:rPr>
          <w:rFonts w:ascii="PT Astra Serif" w:hAnsi="PT Astra Serif"/>
          <w:sz w:val="25"/>
          <w:szCs w:val="25"/>
        </w:rPr>
        <w:t>у в адрес Государственного заказчика</w:t>
      </w:r>
      <w:r w:rsidRPr="00562EA5">
        <w:rPr>
          <w:rFonts w:ascii="PT Astra Serif" w:hAnsi="PT Astra Serif"/>
          <w:sz w:val="25"/>
          <w:szCs w:val="25"/>
        </w:rPr>
        <w:t xml:space="preserve">, разгрузку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а, страхование, уплату таможенных пошлин, налогов, сборов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Pr="00562EA5">
        <w:rPr>
          <w:rFonts w:ascii="PT Astra Serif" w:hAnsi="PT Astra Serif"/>
          <w:sz w:val="25"/>
          <w:szCs w:val="25"/>
        </w:rPr>
        <w:t>и другие обязательные платежи.</w:t>
      </w:r>
    </w:p>
    <w:p w14:paraId="2AEC8364" w14:textId="77777777" w:rsidR="00A93648" w:rsidRPr="00562EA5" w:rsidRDefault="00DF22F2" w:rsidP="00664381">
      <w:pPr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Оплата производится в форме безналичного перечислени</w:t>
      </w:r>
      <w:r w:rsidR="003138D6" w:rsidRPr="00562EA5">
        <w:rPr>
          <w:rFonts w:ascii="PT Astra Serif" w:hAnsi="PT Astra Serif"/>
          <w:sz w:val="25"/>
          <w:szCs w:val="25"/>
        </w:rPr>
        <w:t>я денежных средств, выделяемых Государственному заказчику</w:t>
      </w:r>
      <w:r w:rsidRPr="00562EA5">
        <w:rPr>
          <w:rFonts w:ascii="PT Astra Serif" w:hAnsi="PT Astra Serif"/>
          <w:sz w:val="25"/>
          <w:szCs w:val="25"/>
        </w:rPr>
        <w:t xml:space="preserve"> из федерального бюджета</w:t>
      </w:r>
      <w:r w:rsidR="00664381" w:rsidRPr="00562EA5">
        <w:rPr>
          <w:rFonts w:ascii="PT Astra Serif" w:hAnsi="PT Astra Serif"/>
          <w:sz w:val="25"/>
          <w:szCs w:val="25"/>
        </w:rPr>
        <w:t>,</w:t>
      </w:r>
      <w:r w:rsidR="00505C0D" w:rsidRPr="00562EA5">
        <w:rPr>
          <w:rFonts w:ascii="PT Astra Serif" w:hAnsi="PT Astra Serif"/>
          <w:sz w:val="25"/>
          <w:szCs w:val="25"/>
        </w:rPr>
        <w:t xml:space="preserve">  </w:t>
      </w:r>
      <w:r w:rsidR="003138D6" w:rsidRPr="00562EA5">
        <w:rPr>
          <w:rFonts w:ascii="PT Astra Serif" w:hAnsi="PT Astra Serif"/>
          <w:sz w:val="25"/>
          <w:szCs w:val="25"/>
        </w:rPr>
        <w:t>на расчетный счет Поставщика</w:t>
      </w:r>
      <w:r w:rsidRPr="00562EA5">
        <w:rPr>
          <w:rFonts w:ascii="PT Astra Serif" w:hAnsi="PT Astra Serif"/>
          <w:sz w:val="25"/>
          <w:szCs w:val="25"/>
        </w:rPr>
        <w:t xml:space="preserve"> за фактически поставлен</w:t>
      </w:r>
      <w:r w:rsidR="003138D6" w:rsidRPr="00562EA5">
        <w:rPr>
          <w:rFonts w:ascii="PT Astra Serif" w:hAnsi="PT Astra Serif"/>
          <w:sz w:val="25"/>
          <w:szCs w:val="25"/>
        </w:rPr>
        <w:t>ный Государственному заказчику</w:t>
      </w:r>
      <w:r w:rsidRPr="00562EA5">
        <w:rPr>
          <w:rFonts w:ascii="PT Astra Serif" w:hAnsi="PT Astra Serif"/>
          <w:sz w:val="25"/>
          <w:szCs w:val="25"/>
        </w:rPr>
        <w:t xml:space="preserve">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, в течение</w:t>
      </w:r>
      <w:r w:rsidR="00D57056" w:rsidRPr="00562EA5">
        <w:rPr>
          <w:rFonts w:ascii="PT Astra Serif" w:hAnsi="PT Astra Serif"/>
          <w:sz w:val="25"/>
          <w:szCs w:val="25"/>
        </w:rPr>
        <w:t xml:space="preserve"> </w:t>
      </w:r>
      <w:r w:rsidR="004C07F2" w:rsidRPr="00562EA5">
        <w:rPr>
          <w:rFonts w:ascii="PT Astra Serif" w:hAnsi="PT Astra Serif"/>
          <w:sz w:val="25"/>
          <w:szCs w:val="25"/>
        </w:rPr>
        <w:t>1</w:t>
      </w:r>
      <w:r w:rsidR="00664381" w:rsidRPr="00562EA5">
        <w:rPr>
          <w:rFonts w:ascii="PT Astra Serif" w:hAnsi="PT Astra Serif"/>
          <w:sz w:val="25"/>
          <w:szCs w:val="25"/>
        </w:rPr>
        <w:t>0</w:t>
      </w:r>
      <w:r w:rsidR="004E6302" w:rsidRPr="00562EA5">
        <w:rPr>
          <w:rFonts w:ascii="PT Astra Serif" w:hAnsi="PT Astra Serif"/>
          <w:sz w:val="25"/>
          <w:szCs w:val="25"/>
        </w:rPr>
        <w:t xml:space="preserve"> (</w:t>
      </w:r>
      <w:r w:rsidR="00664381" w:rsidRPr="00562EA5">
        <w:rPr>
          <w:rFonts w:ascii="PT Astra Serif" w:hAnsi="PT Astra Serif"/>
          <w:sz w:val="25"/>
          <w:szCs w:val="25"/>
        </w:rPr>
        <w:t>десяти</w:t>
      </w:r>
      <w:r w:rsidR="004E6302" w:rsidRPr="00562EA5">
        <w:rPr>
          <w:rFonts w:ascii="PT Astra Serif" w:hAnsi="PT Astra Serif"/>
          <w:sz w:val="25"/>
          <w:szCs w:val="25"/>
        </w:rPr>
        <w:t>)</w:t>
      </w:r>
      <w:r w:rsidRPr="00562EA5">
        <w:rPr>
          <w:rFonts w:ascii="PT Astra Serif" w:hAnsi="PT Astra Serif"/>
          <w:sz w:val="25"/>
          <w:szCs w:val="25"/>
        </w:rPr>
        <w:t xml:space="preserve"> рабочих дней после </w:t>
      </w:r>
      <w:r w:rsidR="00FA7D8D" w:rsidRPr="00562EA5">
        <w:rPr>
          <w:rFonts w:ascii="PT Astra Serif" w:hAnsi="PT Astra Serif"/>
          <w:sz w:val="25"/>
          <w:szCs w:val="25"/>
        </w:rPr>
        <w:t>подписания документа о приемке</w:t>
      </w:r>
      <w:r w:rsidR="00664381" w:rsidRPr="00562EA5">
        <w:rPr>
          <w:rFonts w:ascii="PT Astra Serif" w:hAnsi="PT Astra Serif"/>
          <w:sz w:val="25"/>
          <w:szCs w:val="25"/>
        </w:rPr>
        <w:t xml:space="preserve"> в пределах лимитов бюджетных обязательств.</w:t>
      </w:r>
      <w:r w:rsidRPr="00562EA5">
        <w:rPr>
          <w:rFonts w:ascii="PT Astra Serif" w:hAnsi="PT Astra Serif"/>
          <w:sz w:val="25"/>
          <w:szCs w:val="25"/>
        </w:rPr>
        <w:t xml:space="preserve"> В </w:t>
      </w:r>
      <w:r w:rsidR="00434BF1" w:rsidRPr="00562EA5">
        <w:rPr>
          <w:rFonts w:ascii="PT Astra Serif" w:hAnsi="PT Astra Serif"/>
          <w:sz w:val="25"/>
          <w:szCs w:val="25"/>
        </w:rPr>
        <w:t>товарной</w:t>
      </w:r>
      <w:r w:rsidR="00552D11" w:rsidRPr="00562EA5">
        <w:rPr>
          <w:rFonts w:ascii="PT Astra Serif" w:hAnsi="PT Astra Serif"/>
          <w:sz w:val="25"/>
          <w:szCs w:val="25"/>
        </w:rPr>
        <w:t xml:space="preserve"> накладной или </w:t>
      </w:r>
      <w:r w:rsidR="00F90BE5" w:rsidRPr="00562EA5">
        <w:rPr>
          <w:rFonts w:ascii="PT Astra Serif" w:hAnsi="PT Astra Serif"/>
          <w:sz w:val="25"/>
          <w:szCs w:val="25"/>
        </w:rPr>
        <w:t>универсальном передаточном документе</w:t>
      </w:r>
      <w:r w:rsidRPr="00562EA5">
        <w:rPr>
          <w:rFonts w:ascii="PT Astra Serif" w:hAnsi="PT Astra Serif"/>
          <w:sz w:val="25"/>
          <w:szCs w:val="25"/>
        </w:rPr>
        <w:t xml:space="preserve"> обязательно указывается номер и дата Контракта, по которому производилась поставка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а.</w:t>
      </w:r>
    </w:p>
    <w:p w14:paraId="4E79629A" w14:textId="77777777" w:rsidR="00461122" w:rsidRPr="00562EA5" w:rsidRDefault="00461122" w:rsidP="00461122">
      <w:pPr>
        <w:ind w:left="709"/>
        <w:jc w:val="both"/>
        <w:rPr>
          <w:rFonts w:ascii="PT Astra Serif" w:hAnsi="PT Astra Serif"/>
          <w:sz w:val="25"/>
          <w:szCs w:val="25"/>
        </w:rPr>
      </w:pPr>
    </w:p>
    <w:p w14:paraId="21C88E88" w14:textId="77777777" w:rsidR="009A1340" w:rsidRPr="00562EA5" w:rsidRDefault="009A1340" w:rsidP="00461122">
      <w:pPr>
        <w:ind w:left="709"/>
        <w:jc w:val="both"/>
        <w:rPr>
          <w:rFonts w:ascii="PT Astra Serif" w:hAnsi="PT Astra Serif"/>
          <w:sz w:val="25"/>
          <w:szCs w:val="25"/>
        </w:rPr>
      </w:pPr>
    </w:p>
    <w:p w14:paraId="2610B00E" w14:textId="77777777" w:rsidR="00923EAA" w:rsidRPr="00562EA5" w:rsidRDefault="00DF22F2" w:rsidP="00923EAA">
      <w:pPr>
        <w:pStyle w:val="a9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lastRenderedPageBreak/>
        <w:t xml:space="preserve">ПОРЯДОК ОТГРУЗКИ И ПРИЕМКИ </w:t>
      </w:r>
      <w:r w:rsidR="00434BF1" w:rsidRPr="00562EA5">
        <w:rPr>
          <w:rFonts w:ascii="PT Astra Serif" w:hAnsi="PT Astra Serif"/>
          <w:b/>
          <w:sz w:val="25"/>
          <w:szCs w:val="25"/>
        </w:rPr>
        <w:t>ТОВАР</w:t>
      </w:r>
      <w:r w:rsidRPr="00562EA5">
        <w:rPr>
          <w:rFonts w:ascii="PT Astra Serif" w:hAnsi="PT Astra Serif"/>
          <w:b/>
          <w:sz w:val="25"/>
          <w:szCs w:val="25"/>
        </w:rPr>
        <w:t>А, КАЧЕСТВО</w:t>
      </w:r>
    </w:p>
    <w:p w14:paraId="693EC8D9" w14:textId="77777777" w:rsidR="00461122" w:rsidRPr="00562EA5" w:rsidRDefault="00461122" w:rsidP="00461122">
      <w:pPr>
        <w:pStyle w:val="a9"/>
        <w:ind w:firstLine="0"/>
        <w:rPr>
          <w:rFonts w:ascii="PT Astra Serif" w:hAnsi="PT Astra Serif"/>
          <w:b/>
          <w:sz w:val="25"/>
          <w:szCs w:val="25"/>
        </w:rPr>
      </w:pPr>
    </w:p>
    <w:p w14:paraId="28AC1CC7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О конкретной </w:t>
      </w:r>
      <w:r w:rsidR="0066241A" w:rsidRPr="00562EA5">
        <w:rPr>
          <w:rFonts w:ascii="PT Astra Serif" w:hAnsi="PT Astra Serif"/>
          <w:sz w:val="25"/>
          <w:szCs w:val="25"/>
        </w:rPr>
        <w:t xml:space="preserve">дате и времени поставки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66241A" w:rsidRPr="00562EA5">
        <w:rPr>
          <w:rFonts w:ascii="PT Astra Serif" w:hAnsi="PT Astra Serif"/>
          <w:sz w:val="25"/>
          <w:szCs w:val="25"/>
        </w:rPr>
        <w:t>а Поставщик уведомляет Государственного заказчика</w:t>
      </w:r>
      <w:r w:rsidRPr="00562EA5">
        <w:rPr>
          <w:rFonts w:ascii="PT Astra Serif" w:hAnsi="PT Astra Serif"/>
          <w:sz w:val="25"/>
          <w:szCs w:val="25"/>
        </w:rPr>
        <w:t xml:space="preserve"> не менее чем за один</w:t>
      </w:r>
      <w:r w:rsidR="007C3AA3" w:rsidRPr="00562EA5">
        <w:rPr>
          <w:rFonts w:ascii="PT Astra Serif" w:hAnsi="PT Astra Serif"/>
          <w:sz w:val="25"/>
          <w:szCs w:val="25"/>
        </w:rPr>
        <w:t xml:space="preserve"> рабочий</w:t>
      </w:r>
      <w:r w:rsidRPr="00562EA5">
        <w:rPr>
          <w:rFonts w:ascii="PT Astra Serif" w:hAnsi="PT Astra Serif"/>
          <w:sz w:val="25"/>
          <w:szCs w:val="25"/>
        </w:rPr>
        <w:t xml:space="preserve"> день до даты поставки. </w:t>
      </w:r>
      <w:r w:rsidR="00A8190B" w:rsidRPr="00562EA5">
        <w:rPr>
          <w:rFonts w:ascii="PT Astra Serif" w:hAnsi="PT Astra Serif"/>
          <w:sz w:val="25"/>
          <w:szCs w:val="25"/>
        </w:rPr>
        <w:t xml:space="preserve">Поставка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A8190B" w:rsidRPr="00562EA5">
        <w:rPr>
          <w:rFonts w:ascii="PT Astra Serif" w:hAnsi="PT Astra Serif"/>
          <w:sz w:val="25"/>
          <w:szCs w:val="25"/>
        </w:rPr>
        <w:t xml:space="preserve">а осуществляется разовой партией в один день. </w:t>
      </w:r>
      <w:r w:rsidRPr="00562EA5">
        <w:rPr>
          <w:rFonts w:ascii="PT Astra Serif" w:hAnsi="PT Astra Serif"/>
          <w:sz w:val="25"/>
          <w:szCs w:val="25"/>
        </w:rPr>
        <w:t xml:space="preserve">Поставка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461122" w:rsidRPr="00562EA5">
        <w:rPr>
          <w:rFonts w:ascii="PT Astra Serif" w:hAnsi="PT Astra Serif"/>
          <w:sz w:val="25"/>
          <w:szCs w:val="25"/>
        </w:rPr>
        <w:t xml:space="preserve">а </w:t>
      </w:r>
      <w:r w:rsidRPr="00562EA5">
        <w:rPr>
          <w:rFonts w:ascii="PT Astra Serif" w:hAnsi="PT Astra Serif"/>
          <w:sz w:val="25"/>
          <w:szCs w:val="25"/>
        </w:rPr>
        <w:t>от</w:t>
      </w:r>
      <w:r w:rsidR="0066241A" w:rsidRPr="00562EA5">
        <w:rPr>
          <w:rFonts w:ascii="PT Astra Serif" w:hAnsi="PT Astra Serif"/>
          <w:sz w:val="25"/>
          <w:szCs w:val="25"/>
        </w:rPr>
        <w:t xml:space="preserve"> склада Поставщика</w:t>
      </w:r>
      <w:r w:rsidRPr="00562EA5">
        <w:rPr>
          <w:rFonts w:ascii="PT Astra Serif" w:hAnsi="PT Astra Serif"/>
          <w:sz w:val="25"/>
          <w:szCs w:val="25"/>
        </w:rPr>
        <w:t xml:space="preserve"> до места поставки осуществляется в крытых транспортных</w:t>
      </w:r>
      <w:r w:rsidR="0066241A" w:rsidRPr="00562EA5">
        <w:rPr>
          <w:rFonts w:ascii="PT Astra Serif" w:hAnsi="PT Astra Serif"/>
          <w:sz w:val="25"/>
          <w:szCs w:val="25"/>
        </w:rPr>
        <w:t xml:space="preserve"> средствах силами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="0066241A" w:rsidRPr="00562EA5">
        <w:rPr>
          <w:rFonts w:ascii="PT Astra Serif" w:hAnsi="PT Astra Serif"/>
          <w:sz w:val="25"/>
          <w:szCs w:val="25"/>
        </w:rPr>
        <w:t>и средствами Поставщика</w:t>
      </w:r>
      <w:r w:rsidRPr="00562EA5">
        <w:rPr>
          <w:rFonts w:ascii="PT Astra Serif" w:hAnsi="PT Astra Serif"/>
          <w:sz w:val="25"/>
          <w:szCs w:val="25"/>
        </w:rPr>
        <w:t xml:space="preserve">. Упаковка должна обеспечивать сохранность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 при транспортировке и погрузочно-разгрузочных работах к конечному месту доставки.</w:t>
      </w:r>
    </w:p>
    <w:p w14:paraId="6DD8C001" w14:textId="77777777" w:rsidR="00057AE3" w:rsidRPr="00562EA5" w:rsidRDefault="00DF22F2" w:rsidP="00540837">
      <w:pPr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Разгрузк</w:t>
      </w:r>
      <w:r w:rsidR="0066241A" w:rsidRPr="00562EA5">
        <w:rPr>
          <w:rFonts w:ascii="PT Astra Serif" w:hAnsi="PT Astra Serif"/>
          <w:sz w:val="25"/>
          <w:szCs w:val="25"/>
        </w:rPr>
        <w:t xml:space="preserve">а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66241A" w:rsidRPr="00562EA5">
        <w:rPr>
          <w:rFonts w:ascii="PT Astra Serif" w:hAnsi="PT Astra Serif"/>
          <w:sz w:val="25"/>
          <w:szCs w:val="25"/>
        </w:rPr>
        <w:t xml:space="preserve">а осуществляется силами </w:t>
      </w:r>
      <w:r w:rsidRPr="00562EA5">
        <w:rPr>
          <w:rFonts w:ascii="PT Astra Serif" w:hAnsi="PT Astra Serif"/>
          <w:sz w:val="25"/>
          <w:szCs w:val="25"/>
        </w:rPr>
        <w:t>Пост</w:t>
      </w:r>
      <w:r w:rsidR="0066241A" w:rsidRPr="00562EA5">
        <w:rPr>
          <w:rFonts w:ascii="PT Astra Serif" w:hAnsi="PT Astra Serif"/>
          <w:sz w:val="25"/>
          <w:szCs w:val="25"/>
        </w:rPr>
        <w:t>авщика</w:t>
      </w:r>
      <w:r w:rsidRPr="00562EA5">
        <w:rPr>
          <w:rFonts w:ascii="PT Astra Serif" w:hAnsi="PT Astra Serif"/>
          <w:sz w:val="25"/>
          <w:szCs w:val="25"/>
        </w:rPr>
        <w:t>, в присутствии его уполномоченного представит</w:t>
      </w:r>
      <w:r w:rsidR="00964E9D" w:rsidRPr="00562EA5">
        <w:rPr>
          <w:rFonts w:ascii="PT Astra Serif" w:hAnsi="PT Astra Serif"/>
          <w:sz w:val="25"/>
          <w:szCs w:val="25"/>
        </w:rPr>
        <w:t xml:space="preserve">еля, обладающего правом подписи </w:t>
      </w:r>
      <w:r w:rsidRPr="00562EA5">
        <w:rPr>
          <w:rFonts w:ascii="PT Astra Serif" w:hAnsi="PT Astra Serif"/>
          <w:sz w:val="25"/>
          <w:szCs w:val="25"/>
        </w:rPr>
        <w:t xml:space="preserve">в </w:t>
      </w:r>
      <w:r w:rsidR="00F90BE5" w:rsidRPr="00562EA5">
        <w:rPr>
          <w:rFonts w:ascii="PT Astra Serif" w:hAnsi="PT Astra Serif"/>
          <w:sz w:val="25"/>
          <w:szCs w:val="25"/>
        </w:rPr>
        <w:t>универсальном передаточном документе</w:t>
      </w:r>
      <w:r w:rsidR="00552D11" w:rsidRPr="00562EA5">
        <w:rPr>
          <w:rFonts w:ascii="PT Astra Serif" w:hAnsi="PT Astra Serif"/>
          <w:sz w:val="25"/>
          <w:szCs w:val="25"/>
        </w:rPr>
        <w:t xml:space="preserve"> или </w:t>
      </w:r>
      <w:r w:rsidR="00434BF1" w:rsidRPr="00562EA5">
        <w:rPr>
          <w:rFonts w:ascii="PT Astra Serif" w:hAnsi="PT Astra Serif"/>
          <w:sz w:val="25"/>
          <w:szCs w:val="25"/>
        </w:rPr>
        <w:t>товарной</w:t>
      </w:r>
      <w:r w:rsidR="00552D11" w:rsidRPr="00562EA5">
        <w:rPr>
          <w:rFonts w:ascii="PT Astra Serif" w:hAnsi="PT Astra Serif"/>
          <w:sz w:val="25"/>
          <w:szCs w:val="25"/>
        </w:rPr>
        <w:t xml:space="preserve"> накладной</w:t>
      </w:r>
      <w:r w:rsidRPr="00562EA5">
        <w:rPr>
          <w:rFonts w:ascii="PT Astra Serif" w:hAnsi="PT Astra Serif"/>
          <w:sz w:val="25"/>
          <w:szCs w:val="25"/>
        </w:rPr>
        <w:t xml:space="preserve">, актах и иных документах, необходимость подписания которых возникает при приемке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а. </w:t>
      </w:r>
    </w:p>
    <w:p w14:paraId="2F4ACBAB" w14:textId="77777777" w:rsidR="00057AE3" w:rsidRPr="00562EA5" w:rsidRDefault="00DF22F2" w:rsidP="00540837">
      <w:pPr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Поставка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 сопровождается</w:t>
      </w:r>
      <w:r w:rsidR="00934A39" w:rsidRPr="00562EA5">
        <w:rPr>
          <w:rFonts w:ascii="PT Astra Serif" w:hAnsi="PT Astra Serif"/>
          <w:sz w:val="25"/>
          <w:szCs w:val="25"/>
        </w:rPr>
        <w:t xml:space="preserve"> заверенной установленным порядком технической документацией (сертификат соответствия на каждый вид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934A39" w:rsidRPr="00562EA5">
        <w:rPr>
          <w:rFonts w:ascii="PT Astra Serif" w:hAnsi="PT Astra Serif"/>
          <w:sz w:val="25"/>
          <w:szCs w:val="25"/>
        </w:rPr>
        <w:t>а)</w:t>
      </w:r>
      <w:r w:rsidRPr="00562EA5">
        <w:rPr>
          <w:rFonts w:ascii="PT Astra Serif" w:hAnsi="PT Astra Serif"/>
          <w:sz w:val="25"/>
          <w:szCs w:val="25"/>
        </w:rPr>
        <w:t xml:space="preserve"> </w:t>
      </w:r>
      <w:r w:rsidR="00F90BE5" w:rsidRPr="00562EA5">
        <w:rPr>
          <w:rFonts w:ascii="PT Astra Serif" w:hAnsi="PT Astra Serif"/>
          <w:sz w:val="25"/>
          <w:szCs w:val="25"/>
        </w:rPr>
        <w:t>универсальным</w:t>
      </w:r>
      <w:r w:rsidRPr="00562EA5">
        <w:rPr>
          <w:rFonts w:ascii="PT Astra Serif" w:hAnsi="PT Astra Serif"/>
          <w:sz w:val="25"/>
          <w:szCs w:val="25"/>
        </w:rPr>
        <w:t xml:space="preserve"> передаточны</w:t>
      </w:r>
      <w:r w:rsidR="00F90BE5" w:rsidRPr="00562EA5">
        <w:rPr>
          <w:rFonts w:ascii="PT Astra Serif" w:hAnsi="PT Astra Serif"/>
          <w:sz w:val="25"/>
          <w:szCs w:val="25"/>
        </w:rPr>
        <w:t>м</w:t>
      </w:r>
      <w:r w:rsidR="00A20EAB" w:rsidRPr="00562EA5">
        <w:rPr>
          <w:rFonts w:ascii="PT Astra Serif" w:hAnsi="PT Astra Serif"/>
          <w:sz w:val="25"/>
          <w:szCs w:val="25"/>
        </w:rPr>
        <w:t xml:space="preserve"> </w:t>
      </w:r>
      <w:r w:rsidR="00F90BE5" w:rsidRPr="00562EA5">
        <w:rPr>
          <w:rFonts w:ascii="PT Astra Serif" w:hAnsi="PT Astra Serif"/>
          <w:sz w:val="25"/>
          <w:szCs w:val="25"/>
        </w:rPr>
        <w:t>документом</w:t>
      </w:r>
      <w:r w:rsidR="00552D11" w:rsidRPr="00562EA5">
        <w:rPr>
          <w:rFonts w:ascii="PT Astra Serif" w:hAnsi="PT Astra Serif"/>
          <w:sz w:val="25"/>
          <w:szCs w:val="25"/>
        </w:rPr>
        <w:t xml:space="preserve"> или </w:t>
      </w:r>
      <w:r w:rsidR="00434BF1" w:rsidRPr="00562EA5">
        <w:rPr>
          <w:rFonts w:ascii="PT Astra Serif" w:hAnsi="PT Astra Serif"/>
          <w:sz w:val="25"/>
          <w:szCs w:val="25"/>
        </w:rPr>
        <w:t>товарной</w:t>
      </w:r>
      <w:r w:rsidR="00552D11" w:rsidRPr="00562EA5">
        <w:rPr>
          <w:rFonts w:ascii="PT Astra Serif" w:hAnsi="PT Astra Serif"/>
          <w:sz w:val="25"/>
          <w:szCs w:val="25"/>
        </w:rPr>
        <w:t xml:space="preserve"> накладной</w:t>
      </w:r>
      <w:r w:rsidRPr="00562EA5">
        <w:rPr>
          <w:rFonts w:ascii="PT Astra Serif" w:hAnsi="PT Astra Serif"/>
          <w:sz w:val="25"/>
          <w:szCs w:val="25"/>
        </w:rPr>
        <w:t>, оформленн</w:t>
      </w:r>
      <w:r w:rsidR="00710CE6" w:rsidRPr="00562EA5">
        <w:rPr>
          <w:rFonts w:ascii="PT Astra Serif" w:hAnsi="PT Astra Serif"/>
          <w:sz w:val="25"/>
          <w:szCs w:val="25"/>
        </w:rPr>
        <w:t>ым</w:t>
      </w:r>
      <w:r w:rsidRPr="00562EA5">
        <w:rPr>
          <w:rFonts w:ascii="PT Astra Serif" w:hAnsi="PT Astra Serif"/>
          <w:sz w:val="25"/>
          <w:szCs w:val="25"/>
        </w:rPr>
        <w:t xml:space="preserve"> в 2-х экземплярах</w:t>
      </w:r>
      <w:r w:rsidR="00710CE6" w:rsidRPr="00562EA5">
        <w:rPr>
          <w:rFonts w:ascii="PT Astra Serif" w:hAnsi="PT Astra Serif"/>
          <w:sz w:val="25"/>
          <w:szCs w:val="25"/>
        </w:rPr>
        <w:t>, в к</w:t>
      </w:r>
      <w:r w:rsidR="00552D11" w:rsidRPr="00562EA5">
        <w:rPr>
          <w:rFonts w:ascii="PT Astra Serif" w:hAnsi="PT Astra Serif"/>
          <w:sz w:val="25"/>
          <w:szCs w:val="25"/>
        </w:rPr>
        <w:t>оторых обязательно указываются номер</w:t>
      </w:r>
      <w:r w:rsidR="00505C0D" w:rsidRPr="00562EA5">
        <w:rPr>
          <w:rFonts w:ascii="PT Astra Serif" w:hAnsi="PT Astra Serif"/>
          <w:sz w:val="25"/>
          <w:szCs w:val="25"/>
        </w:rPr>
        <w:t xml:space="preserve"> и дата К</w:t>
      </w:r>
      <w:r w:rsidR="00710CE6" w:rsidRPr="00562EA5">
        <w:rPr>
          <w:rFonts w:ascii="PT Astra Serif" w:hAnsi="PT Astra Serif"/>
          <w:sz w:val="25"/>
          <w:szCs w:val="25"/>
        </w:rPr>
        <w:t>онтракта</w:t>
      </w:r>
      <w:r w:rsidR="007D6D3B" w:rsidRPr="00562EA5">
        <w:rPr>
          <w:rFonts w:ascii="PT Astra Serif" w:hAnsi="PT Astra Serif"/>
          <w:sz w:val="25"/>
          <w:szCs w:val="25"/>
        </w:rPr>
        <w:t>,</w:t>
      </w:r>
      <w:r w:rsidR="00964E9D" w:rsidRPr="00562EA5">
        <w:rPr>
          <w:rFonts w:ascii="PT Astra Serif" w:hAnsi="PT Astra Serif"/>
          <w:sz w:val="25"/>
          <w:szCs w:val="25"/>
        </w:rPr>
        <w:t xml:space="preserve"> </w:t>
      </w:r>
      <w:r w:rsidR="00710CE6" w:rsidRPr="00562EA5">
        <w:rPr>
          <w:rFonts w:ascii="PT Astra Serif" w:hAnsi="PT Astra Serif"/>
          <w:sz w:val="25"/>
          <w:szCs w:val="25"/>
        </w:rPr>
        <w:t xml:space="preserve">по которому поставлялся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.</w:t>
      </w:r>
      <w:r w:rsidR="00552D11" w:rsidRPr="00562EA5">
        <w:rPr>
          <w:rFonts w:ascii="PT Astra Serif" w:hAnsi="PT Astra Serif"/>
          <w:sz w:val="25"/>
          <w:szCs w:val="25"/>
        </w:rPr>
        <w:t xml:space="preserve"> Без указанных документов приемка</w:t>
      </w:r>
      <w:r w:rsidRPr="00562EA5">
        <w:rPr>
          <w:rFonts w:ascii="PT Astra Serif" w:hAnsi="PT Astra Serif"/>
          <w:sz w:val="25"/>
          <w:szCs w:val="25"/>
        </w:rPr>
        <w:t xml:space="preserve"> по настоящему Контракту не производится.</w:t>
      </w:r>
    </w:p>
    <w:p w14:paraId="637428C6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Для проверки поставляемого (п</w:t>
      </w:r>
      <w:r w:rsidR="00552D11" w:rsidRPr="00562EA5">
        <w:rPr>
          <w:rFonts w:ascii="PT Astra Serif" w:hAnsi="PT Astra Serif"/>
          <w:sz w:val="25"/>
          <w:szCs w:val="25"/>
        </w:rPr>
        <w:t xml:space="preserve">оставленного)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552D11" w:rsidRPr="00562EA5">
        <w:rPr>
          <w:rFonts w:ascii="PT Astra Serif" w:hAnsi="PT Astra Serif"/>
          <w:sz w:val="25"/>
          <w:szCs w:val="25"/>
        </w:rPr>
        <w:t>а, в части его</w:t>
      </w:r>
      <w:r w:rsidRPr="00562EA5">
        <w:rPr>
          <w:rFonts w:ascii="PT Astra Serif" w:hAnsi="PT Astra Serif"/>
          <w:sz w:val="25"/>
          <w:szCs w:val="25"/>
        </w:rPr>
        <w:t xml:space="preserve"> со</w:t>
      </w:r>
      <w:r w:rsidR="0066241A" w:rsidRPr="00562EA5">
        <w:rPr>
          <w:rFonts w:ascii="PT Astra Serif" w:hAnsi="PT Astra Serif"/>
          <w:sz w:val="25"/>
          <w:szCs w:val="25"/>
        </w:rPr>
        <w:t>ответствия условиям Контракта Государственный заказчик</w:t>
      </w:r>
      <w:r w:rsidRPr="00562EA5">
        <w:rPr>
          <w:rFonts w:ascii="PT Astra Serif" w:hAnsi="PT Astra Serif"/>
          <w:sz w:val="25"/>
          <w:szCs w:val="25"/>
        </w:rPr>
        <w:t xml:space="preserve"> проводит</w:t>
      </w:r>
      <w:r w:rsidR="0066241A" w:rsidRPr="00562EA5">
        <w:rPr>
          <w:rFonts w:ascii="PT Astra Serif" w:hAnsi="PT Astra Serif"/>
          <w:sz w:val="25"/>
          <w:szCs w:val="25"/>
        </w:rPr>
        <w:t xml:space="preserve"> экспертизу.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="0066241A" w:rsidRPr="00562EA5">
        <w:rPr>
          <w:rFonts w:ascii="PT Astra Serif" w:hAnsi="PT Astra Serif"/>
          <w:sz w:val="25"/>
          <w:szCs w:val="25"/>
        </w:rPr>
        <w:t xml:space="preserve">По решению Государственного заказчика экспертиза проводится силами Государственного заказчика </w:t>
      </w:r>
      <w:r w:rsidRPr="00562EA5">
        <w:rPr>
          <w:rFonts w:ascii="PT Astra Serif" w:hAnsi="PT Astra Serif"/>
          <w:sz w:val="25"/>
          <w:szCs w:val="25"/>
        </w:rPr>
        <w:t>или к ее проведению могут быть привлечены эксперты, экспертные организации.</w:t>
      </w:r>
    </w:p>
    <w:p w14:paraId="7A4D22F8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По результатам экспертизы поставляемого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 и установления соответствия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 по количеств</w:t>
      </w:r>
      <w:r w:rsidR="000D302B" w:rsidRPr="00562EA5">
        <w:rPr>
          <w:rFonts w:ascii="PT Astra Serif" w:hAnsi="PT Astra Serif"/>
          <w:sz w:val="25"/>
          <w:szCs w:val="25"/>
        </w:rPr>
        <w:t>у и качеству условиям Контракта</w:t>
      </w:r>
      <w:r w:rsidRPr="00562EA5">
        <w:rPr>
          <w:rFonts w:ascii="PT Astra Serif" w:hAnsi="PT Astra Serif"/>
          <w:sz w:val="25"/>
          <w:szCs w:val="25"/>
        </w:rPr>
        <w:t xml:space="preserve"> докумен</w:t>
      </w:r>
      <w:r w:rsidR="000D302B" w:rsidRPr="00562EA5">
        <w:rPr>
          <w:rFonts w:ascii="PT Astra Serif" w:hAnsi="PT Astra Serif"/>
          <w:sz w:val="25"/>
          <w:szCs w:val="25"/>
        </w:rPr>
        <w:t>т</w:t>
      </w:r>
      <w:r w:rsidR="00505C0D" w:rsidRPr="00562EA5">
        <w:rPr>
          <w:rFonts w:ascii="PT Astra Serif" w:hAnsi="PT Astra Serif"/>
          <w:sz w:val="25"/>
          <w:szCs w:val="25"/>
        </w:rPr>
        <w:t xml:space="preserve"> </w:t>
      </w:r>
      <w:r w:rsidR="000D302B" w:rsidRPr="00562EA5">
        <w:rPr>
          <w:rFonts w:ascii="PT Astra Serif" w:hAnsi="PT Astra Serif"/>
          <w:sz w:val="25"/>
          <w:szCs w:val="25"/>
        </w:rPr>
        <w:t>о приемке результата поставки</w:t>
      </w:r>
      <w:r w:rsidRPr="00562EA5">
        <w:rPr>
          <w:rFonts w:ascii="PT Astra Serif" w:hAnsi="PT Astra Serif"/>
          <w:sz w:val="25"/>
          <w:szCs w:val="25"/>
        </w:rPr>
        <w:t xml:space="preserve"> подписывается</w:t>
      </w:r>
      <w:r w:rsidR="0066241A" w:rsidRPr="00562EA5">
        <w:rPr>
          <w:rFonts w:ascii="PT Astra Serif" w:hAnsi="PT Astra Serif"/>
          <w:sz w:val="25"/>
          <w:szCs w:val="25"/>
        </w:rPr>
        <w:t xml:space="preserve"> уполномоченным представителем Государственного заказчика</w:t>
      </w:r>
      <w:r w:rsidRPr="00562EA5">
        <w:rPr>
          <w:rFonts w:ascii="PT Astra Serif" w:hAnsi="PT Astra Serif"/>
          <w:sz w:val="25"/>
          <w:szCs w:val="25"/>
        </w:rPr>
        <w:t xml:space="preserve"> незамедлительно после приемки и передается</w:t>
      </w:r>
      <w:r w:rsidR="0066241A" w:rsidRPr="00562EA5">
        <w:rPr>
          <w:rFonts w:ascii="PT Astra Serif" w:hAnsi="PT Astra Serif"/>
          <w:sz w:val="25"/>
          <w:szCs w:val="25"/>
        </w:rPr>
        <w:t xml:space="preserve"> уполномоченному представителю Поставщика</w:t>
      </w:r>
      <w:r w:rsidRPr="00562EA5">
        <w:rPr>
          <w:rFonts w:ascii="PT Astra Serif" w:hAnsi="PT Astra Serif"/>
          <w:sz w:val="25"/>
          <w:szCs w:val="25"/>
        </w:rPr>
        <w:t xml:space="preserve">. </w:t>
      </w:r>
    </w:p>
    <w:p w14:paraId="7C438BA3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По результатам экспертизы, в случае определения несоответствия, в том числе по качеству, поставляемого (поставленного)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 требованиям настоящего Контракта (несоответствие документов о качестве и происхождении, наличие визуальных признаков порчи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 или его несоответствия требованиям, предъявляемым к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у такого рода: нарушение</w:t>
      </w:r>
      <w:r w:rsidR="002B276C" w:rsidRPr="00562EA5">
        <w:rPr>
          <w:rFonts w:ascii="PT Astra Serif" w:hAnsi="PT Astra Serif"/>
          <w:sz w:val="25"/>
          <w:szCs w:val="25"/>
        </w:rPr>
        <w:t xml:space="preserve"> целостности упаковки и т.д.), Государственный заказчик</w:t>
      </w:r>
      <w:r w:rsidRPr="00562EA5">
        <w:rPr>
          <w:rFonts w:ascii="PT Astra Serif" w:hAnsi="PT Astra Serif"/>
          <w:sz w:val="25"/>
          <w:szCs w:val="25"/>
        </w:rPr>
        <w:t xml:space="preserve"> отказывается от приемки </w:t>
      </w:r>
      <w:r w:rsidR="002B276C" w:rsidRPr="00562EA5">
        <w:rPr>
          <w:rFonts w:ascii="PT Astra Serif" w:hAnsi="PT Astra Serif"/>
          <w:sz w:val="25"/>
          <w:szCs w:val="25"/>
        </w:rPr>
        <w:t>и, в присутствии представителя Поставщика</w:t>
      </w:r>
      <w:r w:rsidRPr="00562EA5">
        <w:rPr>
          <w:rFonts w:ascii="PT Astra Serif" w:hAnsi="PT Astra Serif"/>
          <w:sz w:val="25"/>
          <w:szCs w:val="25"/>
        </w:rPr>
        <w:t xml:space="preserve">, составляет акт осмотра несоответствия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 с указанием в нем наименования и количества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а, пр</w:t>
      </w:r>
      <w:r w:rsidR="00505C0D" w:rsidRPr="00562EA5">
        <w:rPr>
          <w:rFonts w:ascii="PT Astra Serif" w:hAnsi="PT Astra Serif"/>
          <w:sz w:val="25"/>
          <w:szCs w:val="25"/>
        </w:rPr>
        <w:t>ичин несоответствия. Акт несоответствия</w:t>
      </w:r>
      <w:r w:rsidRPr="00562EA5">
        <w:rPr>
          <w:rFonts w:ascii="PT Astra Serif" w:hAnsi="PT Astra Serif"/>
          <w:sz w:val="25"/>
          <w:szCs w:val="25"/>
        </w:rPr>
        <w:t xml:space="preserve"> подписывается у</w:t>
      </w:r>
      <w:r w:rsidR="002B276C" w:rsidRPr="00562EA5">
        <w:rPr>
          <w:rFonts w:ascii="PT Astra Serif" w:hAnsi="PT Astra Serif"/>
          <w:sz w:val="25"/>
          <w:szCs w:val="25"/>
        </w:rPr>
        <w:t>полномоченными представителями Государственного заказчика</w:t>
      </w:r>
      <w:r w:rsidR="00964E9D" w:rsidRPr="00562EA5">
        <w:rPr>
          <w:rFonts w:ascii="PT Astra Serif" w:hAnsi="PT Astra Serif"/>
          <w:sz w:val="25"/>
          <w:szCs w:val="25"/>
        </w:rPr>
        <w:t xml:space="preserve"> </w:t>
      </w:r>
      <w:r w:rsidR="002B276C" w:rsidRPr="00562EA5">
        <w:rPr>
          <w:rFonts w:ascii="PT Astra Serif" w:hAnsi="PT Astra Serif"/>
          <w:sz w:val="25"/>
          <w:szCs w:val="25"/>
        </w:rPr>
        <w:t xml:space="preserve">и </w:t>
      </w:r>
      <w:r w:rsidRPr="00562EA5">
        <w:rPr>
          <w:rFonts w:ascii="PT Astra Serif" w:hAnsi="PT Astra Serif"/>
          <w:sz w:val="25"/>
          <w:szCs w:val="25"/>
        </w:rPr>
        <w:t>Поставщика. Одновременн</w:t>
      </w:r>
      <w:r w:rsidR="002B276C" w:rsidRPr="00562EA5">
        <w:rPr>
          <w:rFonts w:ascii="PT Astra Serif" w:hAnsi="PT Astra Serif"/>
          <w:sz w:val="25"/>
          <w:szCs w:val="25"/>
        </w:rPr>
        <w:t>о уполномоченный представитель Государственного заказчика</w:t>
      </w:r>
      <w:r w:rsidRPr="00562EA5">
        <w:rPr>
          <w:rFonts w:ascii="PT Astra Serif" w:hAnsi="PT Astra Serif"/>
          <w:sz w:val="25"/>
          <w:szCs w:val="25"/>
        </w:rPr>
        <w:t xml:space="preserve"> оформляет мотивированный отказ от подписания документа о приемке результата поставки, а также поставленного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а </w:t>
      </w:r>
      <w:r w:rsidR="00505C0D" w:rsidRPr="00562EA5">
        <w:rPr>
          <w:rFonts w:ascii="PT Astra Serif" w:hAnsi="PT Astra Serif"/>
          <w:sz w:val="25"/>
          <w:szCs w:val="25"/>
        </w:rPr>
        <w:t>и передает указанный акт несоответствия</w:t>
      </w:r>
      <w:r w:rsidRPr="00562EA5">
        <w:rPr>
          <w:rFonts w:ascii="PT Astra Serif" w:hAnsi="PT Astra Serif"/>
          <w:sz w:val="25"/>
          <w:szCs w:val="25"/>
        </w:rPr>
        <w:t xml:space="preserve"> и мотивированный отказ</w:t>
      </w:r>
      <w:r w:rsidR="002B276C" w:rsidRPr="00562EA5">
        <w:rPr>
          <w:rFonts w:ascii="PT Astra Serif" w:hAnsi="PT Astra Serif"/>
          <w:sz w:val="25"/>
          <w:szCs w:val="25"/>
        </w:rPr>
        <w:t xml:space="preserve"> уполномоченному представителю Поставщика</w:t>
      </w:r>
      <w:r w:rsidRPr="00562EA5">
        <w:rPr>
          <w:rFonts w:ascii="PT Astra Serif" w:hAnsi="PT Astra Serif"/>
          <w:sz w:val="25"/>
          <w:szCs w:val="25"/>
        </w:rPr>
        <w:t>, или указанны</w:t>
      </w:r>
      <w:r w:rsidR="000D302B" w:rsidRPr="00562EA5">
        <w:rPr>
          <w:rFonts w:ascii="PT Astra Serif" w:hAnsi="PT Astra Serif"/>
          <w:sz w:val="25"/>
          <w:szCs w:val="25"/>
        </w:rPr>
        <w:t>е</w:t>
      </w:r>
      <w:r w:rsidRPr="00562EA5">
        <w:rPr>
          <w:rFonts w:ascii="PT Astra Serif" w:hAnsi="PT Astra Serif"/>
          <w:sz w:val="25"/>
          <w:szCs w:val="25"/>
        </w:rPr>
        <w:t xml:space="preserve"> документы направля</w:t>
      </w:r>
      <w:r w:rsidR="000D302B" w:rsidRPr="00562EA5">
        <w:rPr>
          <w:rFonts w:ascii="PT Astra Serif" w:hAnsi="PT Astra Serif"/>
          <w:sz w:val="25"/>
          <w:szCs w:val="25"/>
        </w:rPr>
        <w:t>ю</w:t>
      </w:r>
      <w:r w:rsidRPr="00562EA5">
        <w:rPr>
          <w:rFonts w:ascii="PT Astra Serif" w:hAnsi="PT Astra Serif"/>
          <w:sz w:val="25"/>
          <w:szCs w:val="25"/>
        </w:rPr>
        <w:t>тся непосредст</w:t>
      </w:r>
      <w:r w:rsidR="002B276C" w:rsidRPr="00562EA5">
        <w:rPr>
          <w:rFonts w:ascii="PT Astra Serif" w:hAnsi="PT Astra Serif"/>
          <w:sz w:val="25"/>
          <w:szCs w:val="25"/>
        </w:rPr>
        <w:t xml:space="preserve">венно </w:t>
      </w:r>
      <w:r w:rsidR="00552D11" w:rsidRPr="00562EA5">
        <w:rPr>
          <w:rFonts w:ascii="PT Astra Serif" w:hAnsi="PT Astra Serif"/>
          <w:sz w:val="25"/>
          <w:szCs w:val="25"/>
        </w:rPr>
        <w:t>Поставщику почтовой связью.</w:t>
      </w:r>
    </w:p>
    <w:p w14:paraId="4650DCAF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 В случае несоответствия по ко</w:t>
      </w:r>
      <w:r w:rsidR="002B276C" w:rsidRPr="00562EA5">
        <w:rPr>
          <w:rFonts w:ascii="PT Astra Serif" w:hAnsi="PT Astra Serif"/>
          <w:sz w:val="25"/>
          <w:szCs w:val="25"/>
        </w:rPr>
        <w:t xml:space="preserve">личеству поставленного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0D302B" w:rsidRPr="00562EA5">
        <w:rPr>
          <w:rFonts w:ascii="PT Astra Serif" w:hAnsi="PT Astra Serif"/>
          <w:sz w:val="25"/>
          <w:szCs w:val="25"/>
        </w:rPr>
        <w:t>а</w:t>
      </w:r>
      <w:r w:rsidR="002B276C" w:rsidRPr="00562EA5">
        <w:rPr>
          <w:rFonts w:ascii="PT Astra Serif" w:hAnsi="PT Astra Serif"/>
          <w:sz w:val="25"/>
          <w:szCs w:val="25"/>
        </w:rPr>
        <w:t xml:space="preserve"> Государственный заказчик</w:t>
      </w:r>
      <w:r w:rsidRPr="00562EA5">
        <w:rPr>
          <w:rFonts w:ascii="PT Astra Serif" w:hAnsi="PT Astra Serif"/>
          <w:sz w:val="25"/>
          <w:szCs w:val="25"/>
        </w:rPr>
        <w:t xml:space="preserve"> оформляет мотивированный</w:t>
      </w:r>
      <w:r w:rsidR="009A1340" w:rsidRPr="00562EA5">
        <w:rPr>
          <w:rFonts w:ascii="PT Astra Serif" w:hAnsi="PT Astra Serif"/>
          <w:sz w:val="25"/>
          <w:szCs w:val="25"/>
        </w:rPr>
        <w:t xml:space="preserve"> отказ от подписания документа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Pr="00562EA5">
        <w:rPr>
          <w:rFonts w:ascii="PT Astra Serif" w:hAnsi="PT Astra Serif"/>
          <w:sz w:val="25"/>
          <w:szCs w:val="25"/>
        </w:rPr>
        <w:t>о приемке результата поставки и передает его</w:t>
      </w:r>
      <w:r w:rsidR="002B276C" w:rsidRPr="00562EA5">
        <w:rPr>
          <w:rFonts w:ascii="PT Astra Serif" w:hAnsi="PT Astra Serif"/>
          <w:sz w:val="25"/>
          <w:szCs w:val="25"/>
        </w:rPr>
        <w:t xml:space="preserve"> уполномоченному представителю Поставщика</w:t>
      </w:r>
      <w:r w:rsidRPr="00562EA5">
        <w:rPr>
          <w:rFonts w:ascii="PT Astra Serif" w:hAnsi="PT Astra Serif"/>
          <w:sz w:val="25"/>
          <w:szCs w:val="25"/>
        </w:rPr>
        <w:t xml:space="preserve"> </w:t>
      </w:r>
      <w:r w:rsidR="002B276C" w:rsidRPr="00562EA5">
        <w:rPr>
          <w:rFonts w:ascii="PT Astra Serif" w:hAnsi="PT Astra Serif"/>
          <w:sz w:val="25"/>
          <w:szCs w:val="25"/>
        </w:rPr>
        <w:t>или направляет непосредственно Поставщику</w:t>
      </w:r>
      <w:r w:rsidRPr="00562EA5">
        <w:rPr>
          <w:rFonts w:ascii="PT Astra Serif" w:hAnsi="PT Astra Serif"/>
          <w:sz w:val="25"/>
          <w:szCs w:val="25"/>
        </w:rPr>
        <w:t xml:space="preserve">. Мотивированный отказ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Pr="00562EA5">
        <w:rPr>
          <w:rFonts w:ascii="PT Astra Serif" w:hAnsi="PT Astra Serif"/>
          <w:sz w:val="25"/>
          <w:szCs w:val="25"/>
        </w:rPr>
        <w:t>от подписания документа  о приемке не составляется, ес</w:t>
      </w:r>
      <w:r w:rsidR="000D302B" w:rsidRPr="00562EA5">
        <w:rPr>
          <w:rFonts w:ascii="PT Astra Serif" w:hAnsi="PT Astra Serif"/>
          <w:sz w:val="25"/>
          <w:szCs w:val="25"/>
        </w:rPr>
        <w:t>ли</w:t>
      </w:r>
      <w:r w:rsidR="00505C0D" w:rsidRPr="00562EA5">
        <w:rPr>
          <w:rFonts w:ascii="PT Astra Serif" w:hAnsi="PT Astra Serif"/>
          <w:sz w:val="25"/>
          <w:szCs w:val="25"/>
        </w:rPr>
        <w:t xml:space="preserve"> </w:t>
      </w:r>
      <w:r w:rsidR="000D302B" w:rsidRPr="00562EA5">
        <w:rPr>
          <w:rFonts w:ascii="PT Astra Serif" w:hAnsi="PT Astra Serif"/>
          <w:sz w:val="25"/>
          <w:szCs w:val="25"/>
        </w:rPr>
        <w:t>в документе о приемке указан</w:t>
      </w:r>
      <w:r w:rsidRPr="00562EA5">
        <w:rPr>
          <w:rFonts w:ascii="PT Astra Serif" w:hAnsi="PT Astra Serif"/>
          <w:sz w:val="25"/>
          <w:szCs w:val="25"/>
        </w:rPr>
        <w:t xml:space="preserve">о действительное количество поставленного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а.</w:t>
      </w:r>
    </w:p>
    <w:p w14:paraId="272EF1C7" w14:textId="77777777" w:rsidR="009A1340" w:rsidRPr="00562EA5" w:rsidRDefault="009A1340" w:rsidP="009A1340">
      <w:pPr>
        <w:pStyle w:val="a7"/>
        <w:ind w:left="709" w:firstLine="0"/>
        <w:rPr>
          <w:rFonts w:ascii="PT Astra Serif" w:hAnsi="PT Astra Serif"/>
          <w:sz w:val="25"/>
          <w:szCs w:val="25"/>
        </w:rPr>
      </w:pPr>
    </w:p>
    <w:p w14:paraId="4EFE2EB7" w14:textId="77777777" w:rsidR="00505C0D" w:rsidRPr="00562EA5" w:rsidRDefault="00505C0D" w:rsidP="00540837">
      <w:pPr>
        <w:pStyle w:val="aa"/>
        <w:numPr>
          <w:ilvl w:val="1"/>
          <w:numId w:val="1"/>
        </w:numPr>
        <w:spacing w:after="0" w:line="240" w:lineRule="auto"/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Общий срок </w:t>
      </w:r>
      <w:r w:rsidR="00BB1016" w:rsidRPr="00562EA5">
        <w:rPr>
          <w:rFonts w:ascii="PT Astra Serif" w:hAnsi="PT Astra Serif"/>
          <w:sz w:val="25"/>
          <w:szCs w:val="25"/>
        </w:rPr>
        <w:t>приёмки Товара не может превышать 2 (двух) рабочих дней.</w:t>
      </w:r>
    </w:p>
    <w:p w14:paraId="08531101" w14:textId="77777777" w:rsidR="007E59EC" w:rsidRPr="00562EA5" w:rsidRDefault="00434BF1" w:rsidP="00540837">
      <w:pPr>
        <w:pStyle w:val="aa"/>
        <w:numPr>
          <w:ilvl w:val="1"/>
          <w:numId w:val="1"/>
        </w:numPr>
        <w:spacing w:after="0" w:line="240" w:lineRule="auto"/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lastRenderedPageBreak/>
        <w:t>Товар</w:t>
      </w:r>
      <w:r w:rsidR="00DF22F2" w:rsidRPr="00562EA5">
        <w:rPr>
          <w:rFonts w:ascii="PT Astra Serif" w:hAnsi="PT Astra Serif"/>
          <w:sz w:val="25"/>
          <w:szCs w:val="25"/>
        </w:rPr>
        <w:t>, не соответствующий требованиям качества настоящего Контракта, считается не поставленным и подл</w:t>
      </w:r>
      <w:r w:rsidR="007B1EDC" w:rsidRPr="00562EA5">
        <w:rPr>
          <w:rFonts w:ascii="PT Astra Serif" w:hAnsi="PT Astra Serif"/>
          <w:sz w:val="25"/>
          <w:szCs w:val="25"/>
        </w:rPr>
        <w:t>ежит возврату и замене за счет Поставщика</w:t>
      </w:r>
      <w:r w:rsidR="007E59EC" w:rsidRPr="00562EA5">
        <w:rPr>
          <w:rFonts w:ascii="PT Astra Serif" w:hAnsi="PT Astra Serif"/>
          <w:sz w:val="25"/>
          <w:szCs w:val="25"/>
        </w:rPr>
        <w:t>.</w:t>
      </w:r>
    </w:p>
    <w:p w14:paraId="75C003C4" w14:textId="77777777" w:rsidR="007E59EC" w:rsidRPr="00562EA5" w:rsidRDefault="007E59EC" w:rsidP="00540837">
      <w:pPr>
        <w:pStyle w:val="aa"/>
        <w:numPr>
          <w:ilvl w:val="1"/>
          <w:numId w:val="1"/>
        </w:numPr>
        <w:spacing w:after="0" w:line="240" w:lineRule="auto"/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Товар должен быть поставлен надлежащего качества в соответствии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Pr="00562EA5">
        <w:rPr>
          <w:rFonts w:ascii="PT Astra Serif" w:hAnsi="PT Astra Serif"/>
          <w:sz w:val="25"/>
          <w:szCs w:val="25"/>
        </w:rPr>
        <w:t xml:space="preserve">с сертификатами соответствия системы сертификации Госстандарта России или декларациями о соответствии, санитарно-эпидемиологическими заключениями Федеральной службы по надзору в сфере защиты прав потребителей и благополучия человека (если законодательством Российской Федерации установлены обязательные требования к сертификации данного вида </w:t>
      </w:r>
      <w:r w:rsidR="007D6D3B" w:rsidRPr="00562EA5">
        <w:rPr>
          <w:rFonts w:ascii="PT Astra Serif" w:hAnsi="PT Astra Serif"/>
          <w:sz w:val="25"/>
          <w:szCs w:val="25"/>
        </w:rPr>
        <w:t>товара</w:t>
      </w:r>
      <w:r w:rsidRPr="00562EA5">
        <w:rPr>
          <w:rFonts w:ascii="PT Astra Serif" w:hAnsi="PT Astra Serif"/>
          <w:sz w:val="25"/>
          <w:szCs w:val="25"/>
        </w:rPr>
        <w:t>).</w:t>
      </w:r>
    </w:p>
    <w:p w14:paraId="625D5D14" w14:textId="77777777" w:rsidR="00A84B42" w:rsidRPr="00562EA5" w:rsidRDefault="00A84B42" w:rsidP="00A84B42">
      <w:pPr>
        <w:pStyle w:val="aa"/>
        <w:spacing w:after="0" w:line="240" w:lineRule="auto"/>
        <w:ind w:left="709"/>
        <w:jc w:val="both"/>
        <w:rPr>
          <w:rFonts w:ascii="PT Astra Serif" w:hAnsi="PT Astra Serif"/>
          <w:sz w:val="25"/>
          <w:szCs w:val="25"/>
        </w:rPr>
      </w:pPr>
    </w:p>
    <w:p w14:paraId="32C8B13E" w14:textId="77777777" w:rsidR="00057AE3" w:rsidRPr="00562EA5" w:rsidRDefault="00DF22F2" w:rsidP="00540837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ПРАВА И ОБЯЗАННОСТИ СТОРОН</w:t>
      </w:r>
    </w:p>
    <w:p w14:paraId="58445D5B" w14:textId="77777777" w:rsidR="00A84B42" w:rsidRPr="00562EA5" w:rsidRDefault="00A84B42" w:rsidP="00A84B42">
      <w:pPr>
        <w:pStyle w:val="a7"/>
        <w:ind w:firstLine="0"/>
        <w:rPr>
          <w:rFonts w:ascii="PT Astra Serif" w:hAnsi="PT Astra Serif"/>
          <w:b/>
          <w:sz w:val="25"/>
          <w:szCs w:val="25"/>
        </w:rPr>
      </w:pPr>
    </w:p>
    <w:p w14:paraId="51BE50FC" w14:textId="77777777" w:rsidR="00057AE3" w:rsidRPr="00562EA5" w:rsidRDefault="00D74061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  <w:u w:val="single"/>
        </w:rPr>
        <w:t>Поставщик</w:t>
      </w:r>
      <w:r w:rsidR="00DF22F2" w:rsidRPr="00562EA5">
        <w:rPr>
          <w:rFonts w:ascii="PT Astra Serif" w:hAnsi="PT Astra Serif"/>
          <w:sz w:val="25"/>
          <w:szCs w:val="25"/>
          <w:u w:val="single"/>
        </w:rPr>
        <w:t xml:space="preserve"> обязан:</w:t>
      </w:r>
    </w:p>
    <w:p w14:paraId="0D35C717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Поставить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 в соо</w:t>
      </w:r>
      <w:r w:rsidR="00964E9D" w:rsidRPr="00562EA5">
        <w:rPr>
          <w:rFonts w:ascii="PT Astra Serif" w:hAnsi="PT Astra Serif"/>
          <w:sz w:val="25"/>
          <w:szCs w:val="25"/>
        </w:rPr>
        <w:t>тветствии с условиями контракта</w:t>
      </w:r>
      <w:r w:rsidR="00BB1016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и Спецификацией (Приложение №1 к настоящему Контракту).</w:t>
      </w:r>
    </w:p>
    <w:p w14:paraId="63237447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Обеспечить условия хранения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 во время транспортировки.</w:t>
      </w:r>
    </w:p>
    <w:p w14:paraId="6230A71A" w14:textId="77777777" w:rsidR="00057AE3" w:rsidRPr="00562EA5" w:rsidRDefault="00D74061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Доставить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 по адресу </w:t>
      </w:r>
      <w:r w:rsidR="00DF22F2" w:rsidRPr="00562EA5">
        <w:rPr>
          <w:rFonts w:ascii="PT Astra Serif" w:hAnsi="PT Astra Serif"/>
          <w:sz w:val="25"/>
          <w:szCs w:val="25"/>
        </w:rPr>
        <w:t>Государственного заказчика</w:t>
      </w:r>
      <w:r w:rsidR="000D302B" w:rsidRPr="00562EA5">
        <w:rPr>
          <w:rFonts w:ascii="PT Astra Serif" w:hAnsi="PT Astra Serif"/>
          <w:sz w:val="25"/>
          <w:szCs w:val="25"/>
        </w:rPr>
        <w:t>, указанному</w:t>
      </w:r>
      <w:r w:rsidR="00BB1016" w:rsidRPr="00562EA5">
        <w:rPr>
          <w:rFonts w:ascii="PT Astra Serif" w:hAnsi="PT Astra Serif"/>
          <w:sz w:val="25"/>
          <w:szCs w:val="25"/>
        </w:rPr>
        <w:t xml:space="preserve"> </w:t>
      </w:r>
      <w:r w:rsidR="000D302B" w:rsidRPr="00562EA5">
        <w:rPr>
          <w:rFonts w:ascii="PT Astra Serif" w:hAnsi="PT Astra Serif"/>
          <w:sz w:val="25"/>
          <w:szCs w:val="25"/>
        </w:rPr>
        <w:t>в п.1.3 Контракта</w:t>
      </w:r>
      <w:r w:rsidR="00DF22F2" w:rsidRPr="00562EA5">
        <w:rPr>
          <w:rFonts w:ascii="PT Astra Serif" w:hAnsi="PT Astra Serif"/>
          <w:sz w:val="25"/>
          <w:szCs w:val="25"/>
        </w:rPr>
        <w:t>.</w:t>
      </w:r>
    </w:p>
    <w:p w14:paraId="7F876C14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Произвести разгрузку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а.</w:t>
      </w:r>
    </w:p>
    <w:p w14:paraId="094A4117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Обеспечить устранение за свой счет недостатков и дефектов, выявленных при приемке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а.</w:t>
      </w:r>
    </w:p>
    <w:p w14:paraId="00AFD2B8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>Своевременно предоставлять достоверную информацию о ходе исполнения св</w:t>
      </w:r>
      <w:r w:rsidR="000C044C" w:rsidRPr="00562EA5">
        <w:rPr>
          <w:rFonts w:ascii="PT Astra Serif" w:hAnsi="PT Astra Serif"/>
          <w:sz w:val="25"/>
          <w:szCs w:val="25"/>
        </w:rPr>
        <w:t>оих обязательств по требованию Государственного заказчика</w:t>
      </w:r>
      <w:r w:rsidRPr="00562EA5">
        <w:rPr>
          <w:rFonts w:ascii="PT Astra Serif" w:hAnsi="PT Astra Serif"/>
          <w:sz w:val="25"/>
          <w:szCs w:val="25"/>
        </w:rPr>
        <w:t>, в том числе незамедлительн</w:t>
      </w:r>
      <w:r w:rsidR="000C044C" w:rsidRPr="00562EA5">
        <w:rPr>
          <w:rFonts w:ascii="PT Astra Serif" w:hAnsi="PT Astra Serif"/>
          <w:sz w:val="25"/>
          <w:szCs w:val="25"/>
        </w:rPr>
        <w:t>о и самостоятельно извещать Государственного заказчика</w:t>
      </w:r>
      <w:r w:rsidRPr="00562EA5">
        <w:rPr>
          <w:rFonts w:ascii="PT Astra Serif" w:hAnsi="PT Astra Serif"/>
          <w:sz w:val="25"/>
          <w:szCs w:val="25"/>
        </w:rPr>
        <w:t xml:space="preserve"> о сложностях, возникающих при исполнении контракта и влекущих изменение сроков поставки. </w:t>
      </w:r>
    </w:p>
    <w:p w14:paraId="74339BA1" w14:textId="77777777" w:rsidR="00057AE3" w:rsidRPr="00562EA5" w:rsidRDefault="00D74061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  <w:u w:val="single"/>
        </w:rPr>
        <w:t>Государственный заказчик</w:t>
      </w:r>
      <w:r w:rsidR="00DF22F2" w:rsidRPr="00562EA5">
        <w:rPr>
          <w:rFonts w:ascii="PT Astra Serif" w:hAnsi="PT Astra Serif"/>
          <w:sz w:val="25"/>
          <w:szCs w:val="25"/>
          <w:u w:val="single"/>
        </w:rPr>
        <w:t xml:space="preserve"> обязан:</w:t>
      </w:r>
    </w:p>
    <w:p w14:paraId="7AE677EE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Принять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 по количеству и качеству в соответствии с разделом                    3 настоящего Контракта.</w:t>
      </w:r>
    </w:p>
    <w:p w14:paraId="7693E85C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Оплатить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 xml:space="preserve"> в соответствии с разделом 2 настоящего Контракта.</w:t>
      </w:r>
    </w:p>
    <w:p w14:paraId="2345F7DA" w14:textId="77777777" w:rsidR="00057AE3" w:rsidRPr="00562EA5" w:rsidRDefault="000C044C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  <w:u w:val="single"/>
        </w:rPr>
        <w:t xml:space="preserve"> Поставщик</w:t>
      </w:r>
      <w:r w:rsidR="00DF22F2" w:rsidRPr="00562EA5">
        <w:rPr>
          <w:rFonts w:ascii="PT Astra Serif" w:hAnsi="PT Astra Serif"/>
          <w:sz w:val="25"/>
          <w:szCs w:val="25"/>
          <w:u w:val="single"/>
        </w:rPr>
        <w:t xml:space="preserve"> вправе:</w:t>
      </w:r>
    </w:p>
    <w:p w14:paraId="4E42255C" w14:textId="77777777" w:rsidR="00057AE3" w:rsidRPr="00562EA5" w:rsidRDefault="00DF22F2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>Требовать своевременной оплаты на условиях, предусмотренных настоящим Контрактом.</w:t>
      </w:r>
    </w:p>
    <w:p w14:paraId="5AA018FB" w14:textId="77777777" w:rsidR="00057AE3" w:rsidRPr="00562EA5" w:rsidRDefault="000C044C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  <w:u w:val="single"/>
        </w:rPr>
        <w:t xml:space="preserve"> Государственный заказчик</w:t>
      </w:r>
      <w:r w:rsidR="00DF22F2" w:rsidRPr="00562EA5">
        <w:rPr>
          <w:rFonts w:ascii="PT Astra Serif" w:hAnsi="PT Astra Serif"/>
          <w:sz w:val="25"/>
          <w:szCs w:val="25"/>
          <w:u w:val="single"/>
        </w:rPr>
        <w:t xml:space="preserve"> вправе:</w:t>
      </w:r>
    </w:p>
    <w:p w14:paraId="4AEB37DD" w14:textId="77777777" w:rsidR="00057AE3" w:rsidRPr="00562EA5" w:rsidRDefault="000C044C" w:rsidP="00540837">
      <w:pPr>
        <w:pStyle w:val="a7"/>
        <w:numPr>
          <w:ilvl w:val="2"/>
          <w:numId w:val="1"/>
        </w:numPr>
        <w:ind w:left="0" w:firstLine="766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 xml:space="preserve">Требовать от </w:t>
      </w:r>
      <w:r w:rsidR="00DF22F2" w:rsidRPr="00562EA5">
        <w:rPr>
          <w:rFonts w:ascii="PT Astra Serif" w:hAnsi="PT Astra Serif"/>
          <w:sz w:val="25"/>
          <w:szCs w:val="25"/>
        </w:rPr>
        <w:t>Пост</w:t>
      </w:r>
      <w:r w:rsidRPr="00562EA5">
        <w:rPr>
          <w:rFonts w:ascii="PT Astra Serif" w:hAnsi="PT Astra Serif"/>
          <w:sz w:val="25"/>
          <w:szCs w:val="25"/>
        </w:rPr>
        <w:t>авщика</w:t>
      </w:r>
      <w:r w:rsidR="00DF22F2" w:rsidRPr="00562EA5">
        <w:rPr>
          <w:rFonts w:ascii="PT Astra Serif" w:hAnsi="PT Astra Serif"/>
          <w:sz w:val="25"/>
          <w:szCs w:val="25"/>
        </w:rPr>
        <w:t xml:space="preserve"> надлежащего исполнения обязательств, предусмотренных настоящим Контрактом.</w:t>
      </w:r>
    </w:p>
    <w:p w14:paraId="3CCAFB97" w14:textId="77777777" w:rsidR="00057AE3" w:rsidRPr="00562EA5" w:rsidRDefault="000C044C" w:rsidP="00540837">
      <w:pPr>
        <w:pStyle w:val="a7"/>
        <w:numPr>
          <w:ilvl w:val="2"/>
          <w:numId w:val="1"/>
        </w:numPr>
        <w:ind w:left="0"/>
        <w:rPr>
          <w:rFonts w:ascii="PT Astra Serif" w:hAnsi="PT Astra Serif"/>
          <w:sz w:val="25"/>
          <w:szCs w:val="25"/>
          <w:u w:val="single"/>
        </w:rPr>
      </w:pPr>
      <w:r w:rsidRPr="00562EA5">
        <w:rPr>
          <w:rFonts w:ascii="PT Astra Serif" w:hAnsi="PT Astra Serif"/>
          <w:sz w:val="25"/>
          <w:szCs w:val="25"/>
        </w:rPr>
        <w:t>Требовать от Поставщика</w:t>
      </w:r>
      <w:r w:rsidR="00DF22F2" w:rsidRPr="00562EA5">
        <w:rPr>
          <w:rFonts w:ascii="PT Astra Serif" w:hAnsi="PT Astra Serif"/>
          <w:sz w:val="25"/>
          <w:szCs w:val="25"/>
        </w:rPr>
        <w:t xml:space="preserve"> своевременного устранения  выявленных недостатков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="00DF22F2" w:rsidRPr="00562EA5">
        <w:rPr>
          <w:rFonts w:ascii="PT Astra Serif" w:hAnsi="PT Astra Serif"/>
          <w:sz w:val="25"/>
          <w:szCs w:val="25"/>
        </w:rPr>
        <w:t>а.</w:t>
      </w:r>
    </w:p>
    <w:p w14:paraId="5222B5AF" w14:textId="77777777" w:rsidR="00A84B42" w:rsidRPr="00562EA5" w:rsidRDefault="00A84B42" w:rsidP="00A84B42">
      <w:pPr>
        <w:pStyle w:val="a7"/>
        <w:ind w:left="709" w:firstLine="0"/>
        <w:rPr>
          <w:rFonts w:ascii="PT Astra Serif" w:hAnsi="PT Astra Serif"/>
          <w:sz w:val="25"/>
          <w:szCs w:val="25"/>
          <w:u w:val="single"/>
        </w:rPr>
      </w:pPr>
    </w:p>
    <w:p w14:paraId="18A0CEA6" w14:textId="77777777" w:rsidR="00057AE3" w:rsidRPr="00562EA5" w:rsidRDefault="00DF22F2" w:rsidP="00540837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ОТВЕТСТВЕННОСТЬ СТОРОН</w:t>
      </w:r>
    </w:p>
    <w:p w14:paraId="6C246223" w14:textId="77777777" w:rsidR="00461122" w:rsidRPr="00562EA5" w:rsidRDefault="00461122" w:rsidP="00461122">
      <w:pPr>
        <w:pStyle w:val="a7"/>
        <w:ind w:firstLine="0"/>
        <w:rPr>
          <w:rFonts w:ascii="PT Astra Serif" w:hAnsi="PT Astra Serif"/>
          <w:b/>
          <w:sz w:val="25"/>
          <w:szCs w:val="25"/>
        </w:rPr>
      </w:pPr>
    </w:p>
    <w:p w14:paraId="4AD5BC85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5.1.</w:t>
      </w:r>
      <w:r w:rsidR="00E67960" w:rsidRPr="00562EA5">
        <w:rPr>
          <w:rFonts w:ascii="PT Astra Serif" w:hAnsi="PT Astra Serif"/>
          <w:sz w:val="25"/>
          <w:szCs w:val="25"/>
        </w:rPr>
        <w:t xml:space="preserve"> В случае прос</w:t>
      </w:r>
      <w:r w:rsidR="00BB1016" w:rsidRPr="00562EA5">
        <w:rPr>
          <w:rFonts w:ascii="PT Astra Serif" w:hAnsi="PT Astra Serif"/>
          <w:sz w:val="25"/>
          <w:szCs w:val="25"/>
        </w:rPr>
        <w:t>рочки исполнения Государственным</w:t>
      </w:r>
      <w:r w:rsidR="00E67960" w:rsidRPr="00562EA5">
        <w:rPr>
          <w:rFonts w:ascii="PT Astra Serif" w:hAnsi="PT Astra Serif"/>
          <w:sz w:val="25"/>
          <w:szCs w:val="25"/>
        </w:rPr>
        <w:t xml:space="preserve"> заказчик</w:t>
      </w:r>
      <w:r w:rsidR="00BB1016" w:rsidRPr="00562EA5">
        <w:rPr>
          <w:rFonts w:ascii="PT Astra Serif" w:hAnsi="PT Astra Serif"/>
          <w:sz w:val="25"/>
          <w:szCs w:val="25"/>
        </w:rPr>
        <w:t>ом</w:t>
      </w:r>
      <w:r w:rsidRPr="00562EA5">
        <w:rPr>
          <w:rFonts w:ascii="PT Astra Serif" w:hAnsi="PT Astra Serif"/>
          <w:sz w:val="25"/>
          <w:szCs w:val="25"/>
        </w:rPr>
        <w:t xml:space="preserve"> обязательств, предусмотренных контрактом, а также в иных случаях неисполнени</w:t>
      </w:r>
      <w:r w:rsidR="00E67960" w:rsidRPr="00562EA5">
        <w:rPr>
          <w:rFonts w:ascii="PT Astra Serif" w:hAnsi="PT Astra Serif"/>
          <w:sz w:val="25"/>
          <w:szCs w:val="25"/>
        </w:rPr>
        <w:t>я или ненадлеж</w:t>
      </w:r>
      <w:r w:rsidR="00BB1016" w:rsidRPr="00562EA5">
        <w:rPr>
          <w:rFonts w:ascii="PT Astra Serif" w:hAnsi="PT Astra Serif"/>
          <w:sz w:val="25"/>
          <w:szCs w:val="25"/>
        </w:rPr>
        <w:t>ащего исполнения Государственным</w:t>
      </w:r>
      <w:r w:rsidR="00E67960" w:rsidRPr="00562EA5">
        <w:rPr>
          <w:rFonts w:ascii="PT Astra Serif" w:hAnsi="PT Astra Serif"/>
          <w:sz w:val="25"/>
          <w:szCs w:val="25"/>
        </w:rPr>
        <w:t xml:space="preserve"> заказчик</w:t>
      </w:r>
      <w:r w:rsidR="00BB1016" w:rsidRPr="00562EA5">
        <w:rPr>
          <w:rFonts w:ascii="PT Astra Serif" w:hAnsi="PT Astra Serif"/>
          <w:sz w:val="25"/>
          <w:szCs w:val="25"/>
        </w:rPr>
        <w:t>ом</w:t>
      </w:r>
      <w:r w:rsidRPr="00562EA5">
        <w:rPr>
          <w:rFonts w:ascii="PT Astra Serif" w:hAnsi="PT Astra Serif"/>
          <w:sz w:val="25"/>
          <w:szCs w:val="25"/>
        </w:rPr>
        <w:t xml:space="preserve"> обязательст</w:t>
      </w:r>
      <w:r w:rsidR="00E67960" w:rsidRPr="00562EA5">
        <w:rPr>
          <w:rFonts w:ascii="PT Astra Serif" w:hAnsi="PT Astra Serif"/>
          <w:sz w:val="25"/>
          <w:szCs w:val="25"/>
        </w:rPr>
        <w:t xml:space="preserve">в, предусмотренных контрактом, Поставщик </w:t>
      </w:r>
      <w:r w:rsidRPr="00562EA5">
        <w:rPr>
          <w:rFonts w:ascii="PT Astra Serif" w:hAnsi="PT Astra Serif"/>
          <w:sz w:val="25"/>
          <w:szCs w:val="25"/>
        </w:rPr>
        <w:t xml:space="preserve">вправе потребовать уплаты неустоек (штрафов, пеней). </w:t>
      </w:r>
    </w:p>
    <w:p w14:paraId="04AE1210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A8190B" w:rsidRPr="00562EA5">
        <w:rPr>
          <w:rFonts w:ascii="PT Astra Serif" w:hAnsi="PT Astra Serif"/>
          <w:sz w:val="25"/>
          <w:szCs w:val="25"/>
        </w:rPr>
        <w:t xml:space="preserve">ключевой </w:t>
      </w:r>
      <w:r w:rsidRPr="00562EA5">
        <w:rPr>
          <w:rFonts w:ascii="PT Astra Serif" w:hAnsi="PT Astra Serif"/>
          <w:sz w:val="25"/>
          <w:szCs w:val="25"/>
        </w:rPr>
        <w:t>ставки Центрального банка Российской Федерации</w:t>
      </w:r>
      <w:r w:rsidR="009A1340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 xml:space="preserve">от не уплаченной в срок суммы. </w:t>
      </w:r>
    </w:p>
    <w:p w14:paraId="24F797D4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5.2.</w:t>
      </w:r>
      <w:r w:rsidR="00E67960" w:rsidRPr="00562EA5">
        <w:rPr>
          <w:rFonts w:ascii="PT Astra Serif" w:hAnsi="PT Astra Serif"/>
          <w:sz w:val="25"/>
          <w:szCs w:val="25"/>
        </w:rPr>
        <w:t xml:space="preserve"> В случае просрочки исполнения Поставщик</w:t>
      </w:r>
      <w:r w:rsidR="00BB1016" w:rsidRPr="00562EA5">
        <w:rPr>
          <w:rFonts w:ascii="PT Astra Serif" w:hAnsi="PT Astra Serif"/>
          <w:sz w:val="25"/>
          <w:szCs w:val="25"/>
        </w:rPr>
        <w:t>ом</w:t>
      </w:r>
      <w:r w:rsidRPr="00562EA5">
        <w:rPr>
          <w:rFonts w:ascii="PT Astra Serif" w:hAnsi="PT Astra Serif"/>
          <w:sz w:val="25"/>
          <w:szCs w:val="25"/>
        </w:rPr>
        <w:t xml:space="preserve"> обязательств (в том числе гарантийного обязательства), предусмотренных контрактом, а также в иных случаях </w:t>
      </w:r>
      <w:r w:rsidRPr="00562EA5">
        <w:rPr>
          <w:rFonts w:ascii="PT Astra Serif" w:hAnsi="PT Astra Serif"/>
          <w:sz w:val="25"/>
          <w:szCs w:val="25"/>
        </w:rPr>
        <w:lastRenderedPageBreak/>
        <w:t>неисполнени</w:t>
      </w:r>
      <w:r w:rsidR="00E67960" w:rsidRPr="00562EA5">
        <w:rPr>
          <w:rFonts w:ascii="PT Astra Serif" w:hAnsi="PT Astra Serif"/>
          <w:sz w:val="25"/>
          <w:szCs w:val="25"/>
        </w:rPr>
        <w:t>я или ненадлежащего исполнения Поставщиком</w:t>
      </w:r>
      <w:r w:rsidRPr="00562EA5">
        <w:rPr>
          <w:rFonts w:ascii="PT Astra Serif" w:hAnsi="PT Astra Serif"/>
          <w:sz w:val="25"/>
          <w:szCs w:val="25"/>
        </w:rPr>
        <w:t xml:space="preserve"> обязательст</w:t>
      </w:r>
      <w:r w:rsidR="00E67960" w:rsidRPr="00562EA5">
        <w:rPr>
          <w:rFonts w:ascii="PT Astra Serif" w:hAnsi="PT Astra Serif"/>
          <w:sz w:val="25"/>
          <w:szCs w:val="25"/>
        </w:rPr>
        <w:t xml:space="preserve">в, предусмотренных контрактом, </w:t>
      </w:r>
      <w:r w:rsidRPr="00562EA5">
        <w:rPr>
          <w:rFonts w:ascii="PT Astra Serif" w:hAnsi="PT Astra Serif"/>
          <w:sz w:val="25"/>
          <w:szCs w:val="25"/>
        </w:rPr>
        <w:t>Государственный заказчик</w:t>
      </w:r>
      <w:r w:rsidR="00E67960" w:rsidRPr="00562EA5">
        <w:rPr>
          <w:rFonts w:ascii="PT Astra Serif" w:hAnsi="PT Astra Serif"/>
          <w:sz w:val="25"/>
          <w:szCs w:val="25"/>
        </w:rPr>
        <w:t xml:space="preserve">  направляет Поставщику</w:t>
      </w:r>
      <w:r w:rsidRPr="00562EA5">
        <w:rPr>
          <w:rFonts w:ascii="PT Astra Serif" w:hAnsi="PT Astra Serif"/>
          <w:sz w:val="25"/>
          <w:szCs w:val="25"/>
        </w:rPr>
        <w:t xml:space="preserve"> требование об уплате неустоек (штрафов, пеней).</w:t>
      </w:r>
    </w:p>
    <w:p w14:paraId="49885357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5.3. Пеня начисляется за каждый день просроч</w:t>
      </w:r>
      <w:r w:rsidR="00BE5963" w:rsidRPr="00562EA5">
        <w:rPr>
          <w:rFonts w:ascii="PT Astra Serif" w:hAnsi="PT Astra Serif"/>
          <w:sz w:val="25"/>
          <w:szCs w:val="25"/>
        </w:rPr>
        <w:t>ки исполнения Поставщиком</w:t>
      </w:r>
      <w:r w:rsidRPr="00562EA5">
        <w:rPr>
          <w:rFonts w:ascii="PT Astra Serif" w:hAnsi="PT Astra Serif"/>
          <w:sz w:val="25"/>
          <w:szCs w:val="25"/>
        </w:rPr>
        <w:t xml:space="preserve"> 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r w:rsidR="00A8190B" w:rsidRPr="00562EA5">
        <w:rPr>
          <w:rFonts w:ascii="PT Astra Serif" w:hAnsi="PT Astra Serif"/>
          <w:sz w:val="25"/>
          <w:szCs w:val="25"/>
        </w:rPr>
        <w:t xml:space="preserve">ключевой </w:t>
      </w:r>
      <w:r w:rsidRPr="00562EA5">
        <w:rPr>
          <w:rFonts w:ascii="PT Astra Serif" w:hAnsi="PT Astra Serif"/>
          <w:sz w:val="25"/>
          <w:szCs w:val="25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</w:t>
      </w:r>
      <w:r w:rsidR="00BE5963" w:rsidRPr="00562EA5">
        <w:rPr>
          <w:rFonts w:ascii="PT Astra Serif" w:hAnsi="PT Astra Serif"/>
          <w:sz w:val="25"/>
          <w:szCs w:val="25"/>
        </w:rPr>
        <w:t>актом и фактически исполненных Поставщиком</w:t>
      </w:r>
      <w:r w:rsidRPr="00562EA5">
        <w:rPr>
          <w:rFonts w:ascii="PT Astra Serif" w:hAnsi="PT Astra Serif"/>
          <w:sz w:val="25"/>
          <w:szCs w:val="25"/>
        </w:rPr>
        <w:t xml:space="preserve">. </w:t>
      </w:r>
    </w:p>
    <w:p w14:paraId="0DF21AB5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5.4. Штрафы начисляются за неисполнение или ненадлежащее исполнение </w:t>
      </w:r>
      <w:r w:rsidR="00BE5963" w:rsidRPr="00562EA5">
        <w:rPr>
          <w:rFonts w:ascii="PT Astra Serif" w:hAnsi="PT Astra Serif"/>
          <w:sz w:val="25"/>
          <w:szCs w:val="25"/>
        </w:rPr>
        <w:t>Поставщиком</w:t>
      </w:r>
      <w:r w:rsidRPr="00562EA5">
        <w:rPr>
          <w:rFonts w:ascii="PT Astra Serif" w:hAnsi="PT Astra Serif"/>
          <w:sz w:val="25"/>
          <w:szCs w:val="25"/>
        </w:rPr>
        <w:t xml:space="preserve"> обязательств, предусмотренных контрактом, за исключением просрочки исполнения </w:t>
      </w:r>
      <w:r w:rsidR="00BE5963" w:rsidRPr="00562EA5">
        <w:rPr>
          <w:rFonts w:ascii="PT Astra Serif" w:hAnsi="PT Astra Serif"/>
          <w:sz w:val="25"/>
          <w:szCs w:val="25"/>
        </w:rPr>
        <w:t>Поставщиком</w:t>
      </w:r>
      <w:r w:rsidRPr="00562EA5">
        <w:rPr>
          <w:rFonts w:ascii="PT Astra Serif" w:hAnsi="PT Astra Serif"/>
          <w:sz w:val="25"/>
          <w:szCs w:val="25"/>
        </w:rPr>
        <w:t xml:space="preserve"> обязательств (в том числе гарантийного обязательства), предусмотренных контрактом. </w:t>
      </w:r>
    </w:p>
    <w:p w14:paraId="1BF74D06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Размер штрафа устанавливается контрактом в порядке, установленном Постановлением Правит</w:t>
      </w:r>
      <w:r w:rsidR="00BB1016" w:rsidRPr="00562EA5">
        <w:rPr>
          <w:rFonts w:ascii="PT Astra Serif" w:hAnsi="PT Astra Serif"/>
          <w:sz w:val="25"/>
          <w:szCs w:val="25"/>
        </w:rPr>
        <w:t>ельства РФ от 30.08.2017 № 1042.</w:t>
      </w:r>
      <w:r w:rsidRPr="00562EA5">
        <w:rPr>
          <w:rFonts w:ascii="PT Astra Serif" w:hAnsi="PT Astra Serif"/>
          <w:sz w:val="25"/>
          <w:szCs w:val="25"/>
        </w:rPr>
        <w:t xml:space="preserve"> </w:t>
      </w:r>
    </w:p>
    <w:p w14:paraId="7952ACA7" w14:textId="77777777" w:rsidR="00F73A16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5.5. За каждый факт неисполнения</w:t>
      </w:r>
      <w:r w:rsidR="00BE5963" w:rsidRPr="00562EA5">
        <w:rPr>
          <w:rFonts w:ascii="PT Astra Serif" w:hAnsi="PT Astra Serif"/>
          <w:sz w:val="25"/>
          <w:szCs w:val="25"/>
        </w:rPr>
        <w:t xml:space="preserve"> или ненадлежащего исполнения  </w:t>
      </w:r>
      <w:r w:rsidRPr="00562EA5">
        <w:rPr>
          <w:rFonts w:ascii="PT Astra Serif" w:hAnsi="PT Astra Serif"/>
          <w:sz w:val="25"/>
          <w:szCs w:val="25"/>
        </w:rPr>
        <w:t>Поставщиком</w:t>
      </w:r>
      <w:r w:rsidR="00BE5963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 устанавливается штраф в размере 10 процентов</w:t>
      </w:r>
      <w:r w:rsidR="00595CF7" w:rsidRPr="00562EA5">
        <w:rPr>
          <w:rFonts w:ascii="PT Astra Serif" w:hAnsi="PT Astra Serif"/>
          <w:sz w:val="25"/>
          <w:szCs w:val="25"/>
        </w:rPr>
        <w:t xml:space="preserve"> цены контракта.</w:t>
      </w:r>
    </w:p>
    <w:p w14:paraId="73B67BD3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5.6. За каждый факт неисполнени</w:t>
      </w:r>
      <w:r w:rsidR="00BE5963" w:rsidRPr="00562EA5">
        <w:rPr>
          <w:rFonts w:ascii="PT Astra Serif" w:hAnsi="PT Astra Serif"/>
          <w:sz w:val="25"/>
          <w:szCs w:val="25"/>
        </w:rPr>
        <w:t>я или ненадлежащего исполнения Поставщиком</w:t>
      </w:r>
      <w:r w:rsidRPr="00562EA5">
        <w:rPr>
          <w:rFonts w:ascii="PT Astra Serif" w:hAnsi="PT Astra Serif"/>
          <w:sz w:val="25"/>
          <w:szCs w:val="25"/>
        </w:rPr>
        <w:t xml:space="preserve"> обязательства, предусмотренного контрактом, которое не имеет стоимостного выражения, устанавливается штраф в размере 1000 рублей.</w:t>
      </w:r>
    </w:p>
    <w:p w14:paraId="3AB942EA" w14:textId="77777777" w:rsidR="00057AE3" w:rsidRPr="00562EA5" w:rsidRDefault="00DF22F2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5.7</w:t>
      </w:r>
      <w:r w:rsidR="00BE5963" w:rsidRPr="00562EA5">
        <w:rPr>
          <w:rFonts w:ascii="PT Astra Serif" w:hAnsi="PT Astra Serif"/>
          <w:sz w:val="25"/>
          <w:szCs w:val="25"/>
        </w:rPr>
        <w:t>. За каждый факт неисполнения  Государственным заказчиком</w:t>
      </w:r>
      <w:r w:rsidRPr="00562EA5">
        <w:rPr>
          <w:rFonts w:ascii="PT Astra Serif" w:hAnsi="PT Astra Serif"/>
          <w:sz w:val="25"/>
          <w:szCs w:val="25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1000 рублей.</w:t>
      </w:r>
    </w:p>
    <w:p w14:paraId="7048EF2F" w14:textId="77777777" w:rsidR="00057AE3" w:rsidRPr="00562EA5" w:rsidRDefault="007D6D3B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5.8</w:t>
      </w:r>
      <w:r w:rsidR="00DF22F2" w:rsidRPr="00562EA5">
        <w:rPr>
          <w:rFonts w:ascii="PT Astra Serif" w:hAnsi="PT Astra Serif"/>
          <w:sz w:val="25"/>
          <w:szCs w:val="25"/>
        </w:rPr>
        <w:t>. Общая сумма начисленн</w:t>
      </w:r>
      <w:r w:rsidR="00991AD6" w:rsidRPr="00562EA5">
        <w:rPr>
          <w:rFonts w:ascii="PT Astra Serif" w:hAnsi="PT Astra Serif"/>
          <w:sz w:val="25"/>
          <w:szCs w:val="25"/>
        </w:rPr>
        <w:t>ых</w:t>
      </w:r>
      <w:r w:rsidR="00DF22F2" w:rsidRPr="00562EA5">
        <w:rPr>
          <w:rFonts w:ascii="PT Astra Serif" w:hAnsi="PT Astra Serif"/>
          <w:sz w:val="25"/>
          <w:szCs w:val="25"/>
        </w:rPr>
        <w:t xml:space="preserve"> штрафов</w:t>
      </w:r>
      <w:r w:rsidR="00991AD6" w:rsidRPr="00562EA5">
        <w:rPr>
          <w:rFonts w:ascii="PT Astra Serif" w:hAnsi="PT Astra Serif"/>
          <w:sz w:val="25"/>
          <w:szCs w:val="25"/>
        </w:rPr>
        <w:t xml:space="preserve"> </w:t>
      </w:r>
      <w:r w:rsidR="00DF22F2" w:rsidRPr="00562EA5">
        <w:rPr>
          <w:rFonts w:ascii="PT Astra Serif" w:hAnsi="PT Astra Serif"/>
          <w:sz w:val="25"/>
          <w:szCs w:val="25"/>
        </w:rPr>
        <w:t>за неисполнен</w:t>
      </w:r>
      <w:r w:rsidR="00BE5963" w:rsidRPr="00562EA5">
        <w:rPr>
          <w:rFonts w:ascii="PT Astra Serif" w:hAnsi="PT Astra Serif"/>
          <w:sz w:val="25"/>
          <w:szCs w:val="25"/>
        </w:rPr>
        <w:t>ие или ненадлежащее исполнение Поставщиком</w:t>
      </w:r>
      <w:r w:rsidR="00991AD6" w:rsidRPr="00562EA5">
        <w:rPr>
          <w:rFonts w:ascii="PT Astra Serif" w:hAnsi="PT Astra Serif"/>
          <w:sz w:val="25"/>
          <w:szCs w:val="25"/>
        </w:rPr>
        <w:t xml:space="preserve"> или Государственным заказчиком</w:t>
      </w:r>
      <w:r w:rsidR="00DF22F2" w:rsidRPr="00562EA5">
        <w:rPr>
          <w:rFonts w:ascii="PT Astra Serif" w:hAnsi="PT Astra Serif"/>
          <w:sz w:val="25"/>
          <w:szCs w:val="25"/>
        </w:rPr>
        <w:t xml:space="preserve"> обязательств, предусмотренных контрактом, не может превышать цену контракта.</w:t>
      </w:r>
    </w:p>
    <w:p w14:paraId="390CD8A8" w14:textId="77777777" w:rsidR="0099309B" w:rsidRPr="00562EA5" w:rsidRDefault="00CC0EF6" w:rsidP="0099309B">
      <w:pPr>
        <w:ind w:firstLine="567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  </w:t>
      </w:r>
      <w:r w:rsidR="0099309B" w:rsidRPr="00562EA5">
        <w:rPr>
          <w:rFonts w:ascii="PT Astra Serif" w:hAnsi="PT Astra Serif"/>
          <w:sz w:val="25"/>
          <w:szCs w:val="25"/>
        </w:rPr>
        <w:t>5.9. Государственный заказчик вправе удержать суммы неисполненных поставщиком (подрядчиком, исполнителем) требований об уплате неустоек (штрафов, пеней), предъявленных государственным заказчиком в соответствии с 44-ФЗ из суммы, подлежащей оплате поставщику (подрядчику, исполнителю).</w:t>
      </w:r>
    </w:p>
    <w:p w14:paraId="3CE0852A" w14:textId="77777777" w:rsidR="00057AE3" w:rsidRPr="00562EA5" w:rsidRDefault="007D6D3B" w:rsidP="00540837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</w:t>
      </w:r>
      <w:r w:rsidR="0099309B" w:rsidRPr="00562EA5">
        <w:rPr>
          <w:rFonts w:ascii="PT Astra Serif" w:hAnsi="PT Astra Serif"/>
          <w:sz w:val="25"/>
          <w:szCs w:val="25"/>
        </w:rPr>
        <w:t>10</w:t>
      </w:r>
      <w:r w:rsidR="00DF22F2" w:rsidRPr="00562EA5">
        <w:rPr>
          <w:rFonts w:ascii="PT Astra Serif" w:hAnsi="PT Astra Serif"/>
          <w:sz w:val="25"/>
          <w:szCs w:val="25"/>
        </w:rPr>
        <w:t>. Сторона освобождается от уплаты штрафа</w:t>
      </w:r>
      <w:r w:rsidR="00991AD6" w:rsidRPr="00562EA5">
        <w:rPr>
          <w:rFonts w:ascii="PT Astra Serif" w:hAnsi="PT Astra Serif"/>
          <w:sz w:val="25"/>
          <w:szCs w:val="25"/>
        </w:rPr>
        <w:t xml:space="preserve">, </w:t>
      </w:r>
      <w:r w:rsidR="00DF22F2" w:rsidRPr="00562EA5">
        <w:rPr>
          <w:rFonts w:ascii="PT Astra Serif" w:hAnsi="PT Astra Serif"/>
          <w:sz w:val="25"/>
          <w:szCs w:val="25"/>
        </w:rPr>
        <w:t>если докажет, что неисполнение или ненадлежащее исполнение обязательства, предусмотренного контрактом, произошло вс</w:t>
      </w:r>
      <w:r w:rsidR="00991AD6" w:rsidRPr="00562EA5">
        <w:rPr>
          <w:rFonts w:ascii="PT Astra Serif" w:hAnsi="PT Astra Serif"/>
          <w:sz w:val="25"/>
          <w:szCs w:val="25"/>
        </w:rPr>
        <w:t xml:space="preserve">ледствие непреодолимой силы или </w:t>
      </w:r>
      <w:r w:rsidR="00DF22F2" w:rsidRPr="00562EA5">
        <w:rPr>
          <w:rFonts w:ascii="PT Astra Serif" w:hAnsi="PT Astra Serif"/>
          <w:sz w:val="25"/>
          <w:szCs w:val="25"/>
        </w:rPr>
        <w:t>по вине другой стороны.</w:t>
      </w:r>
    </w:p>
    <w:p w14:paraId="0C6177D3" w14:textId="77777777" w:rsidR="00057AE3" w:rsidRPr="00562EA5" w:rsidRDefault="00DF22F2" w:rsidP="00540837">
      <w:pPr>
        <w:pStyle w:val="23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5.1</w:t>
      </w:r>
      <w:r w:rsidR="0099309B" w:rsidRPr="00562EA5">
        <w:rPr>
          <w:rFonts w:ascii="PT Astra Serif" w:hAnsi="PT Astra Serif"/>
          <w:sz w:val="25"/>
          <w:szCs w:val="25"/>
        </w:rPr>
        <w:t>1</w:t>
      </w:r>
      <w:r w:rsidRPr="00562EA5">
        <w:rPr>
          <w:rFonts w:ascii="PT Astra Serif" w:hAnsi="PT Astra Serif"/>
          <w:sz w:val="25"/>
          <w:szCs w:val="25"/>
        </w:rPr>
        <w:t xml:space="preserve">. Уплата неустойки (пени, штрафа) не освобождает Сторону </w:t>
      </w:r>
      <w:r w:rsidR="00BB1016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от исполнения или надлежащего исполнения обязательств, установленных настоящим Контрактом.</w:t>
      </w:r>
    </w:p>
    <w:p w14:paraId="123E8BC8" w14:textId="77777777" w:rsidR="00B13D16" w:rsidRPr="00562EA5" w:rsidRDefault="00552D11" w:rsidP="00540837">
      <w:pPr>
        <w:pStyle w:val="23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5.1</w:t>
      </w:r>
      <w:r w:rsidR="0099309B" w:rsidRPr="00562EA5">
        <w:rPr>
          <w:rFonts w:ascii="PT Astra Serif" w:hAnsi="PT Astra Serif"/>
          <w:sz w:val="25"/>
          <w:szCs w:val="25"/>
        </w:rPr>
        <w:t>2</w:t>
      </w:r>
      <w:r w:rsidR="00BD779E" w:rsidRPr="00562EA5">
        <w:rPr>
          <w:rFonts w:ascii="PT Astra Serif" w:hAnsi="PT Astra Serif"/>
          <w:sz w:val="25"/>
          <w:szCs w:val="25"/>
        </w:rPr>
        <w:t>.</w:t>
      </w:r>
      <w:r w:rsidR="00B13D16" w:rsidRPr="00562EA5">
        <w:rPr>
          <w:rFonts w:ascii="PT Astra Serif" w:hAnsi="PT Astra Serif"/>
          <w:sz w:val="25"/>
          <w:szCs w:val="25"/>
        </w:rPr>
        <w:t xml:space="preserve"> Уплата </w:t>
      </w:r>
      <w:r w:rsidR="00F51A2E" w:rsidRPr="00562EA5">
        <w:rPr>
          <w:rFonts w:ascii="PT Astra Serif" w:hAnsi="PT Astra Serif"/>
          <w:sz w:val="25"/>
          <w:szCs w:val="25"/>
        </w:rPr>
        <w:t xml:space="preserve">Поставщиком по банковским реквизитам Государственного заказчика </w:t>
      </w:r>
      <w:r w:rsidR="00B13D16" w:rsidRPr="00562EA5">
        <w:rPr>
          <w:rFonts w:ascii="PT Astra Serif" w:hAnsi="PT Astra Serif"/>
          <w:sz w:val="25"/>
          <w:szCs w:val="25"/>
        </w:rPr>
        <w:t>неустойки (штрафа, пени) вносится платежным поручением в доход федерального бюджета:</w:t>
      </w:r>
    </w:p>
    <w:p w14:paraId="04853EFE" w14:textId="77777777" w:rsidR="00B13D16" w:rsidRPr="00562EA5" w:rsidRDefault="00B13D16" w:rsidP="00540837">
      <w:pPr>
        <w:pStyle w:val="23"/>
        <w:ind w:left="0"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Получатель платежа:</w:t>
      </w:r>
    </w:p>
    <w:p w14:paraId="06CE46C2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УФК по Рязанской области (Академия ФСИН России, л/с 04591315380)</w:t>
      </w:r>
    </w:p>
    <w:p w14:paraId="327D2199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ИНН 6231012124</w:t>
      </w:r>
    </w:p>
    <w:p w14:paraId="057EA900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КПП 623401001</w:t>
      </w:r>
    </w:p>
    <w:p w14:paraId="6726243D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р/с 40102810345370000051 </w:t>
      </w:r>
    </w:p>
    <w:p w14:paraId="3D491DB0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казначейский счет 03100643000000015900</w:t>
      </w:r>
    </w:p>
    <w:p w14:paraId="3904C77F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в ОКЦ № 10 ГУ Банка России по ЦФО//УФК по Рязанской области г. Рязань</w:t>
      </w:r>
    </w:p>
    <w:p w14:paraId="076635D2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БИК 016126031</w:t>
      </w:r>
    </w:p>
    <w:p w14:paraId="772B753B" w14:textId="77777777" w:rsidR="00541974" w:rsidRPr="00562EA5" w:rsidRDefault="00541974" w:rsidP="00541974">
      <w:pPr>
        <w:ind w:firstLine="709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КБК 32011607090019000140</w:t>
      </w:r>
    </w:p>
    <w:p w14:paraId="593D3E43" w14:textId="77777777" w:rsidR="00190F60" w:rsidRPr="00562EA5" w:rsidRDefault="00190F60" w:rsidP="00190F60">
      <w:pPr>
        <w:pStyle w:val="23"/>
        <w:ind w:left="0" w:firstLine="567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Назначение платежа: Уплата неустойки (штрафа, пени) за нарушение условий государственного контракта от _________ № ________.</w:t>
      </w:r>
    </w:p>
    <w:p w14:paraId="1D8A647D" w14:textId="77777777" w:rsidR="00A529B9" w:rsidRPr="00562EA5" w:rsidRDefault="00A529B9" w:rsidP="00190F60">
      <w:pPr>
        <w:pStyle w:val="23"/>
        <w:ind w:left="0" w:firstLine="567"/>
        <w:jc w:val="both"/>
        <w:rPr>
          <w:rFonts w:ascii="PT Astra Serif" w:hAnsi="PT Astra Serif"/>
          <w:sz w:val="25"/>
          <w:szCs w:val="25"/>
        </w:rPr>
      </w:pPr>
    </w:p>
    <w:p w14:paraId="613DC236" w14:textId="77777777" w:rsidR="00057AE3" w:rsidRPr="00562EA5" w:rsidRDefault="00DF22F2" w:rsidP="00540837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ФОРС-МАЖОР</w:t>
      </w:r>
    </w:p>
    <w:p w14:paraId="1950714E" w14:textId="77777777" w:rsidR="00461122" w:rsidRPr="00562EA5" w:rsidRDefault="00461122" w:rsidP="00461122">
      <w:pPr>
        <w:pStyle w:val="a7"/>
        <w:ind w:firstLine="0"/>
        <w:rPr>
          <w:rFonts w:ascii="PT Astra Serif" w:hAnsi="PT Astra Serif"/>
          <w:b/>
          <w:sz w:val="25"/>
          <w:szCs w:val="25"/>
        </w:rPr>
      </w:pPr>
    </w:p>
    <w:p w14:paraId="3E176F17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240D9036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Указанные события должны носить чрезвычайный, непредвиденный </w:t>
      </w:r>
      <w:r w:rsidRPr="00562EA5">
        <w:rPr>
          <w:rFonts w:ascii="PT Astra Serif" w:hAnsi="PT Astra Serif"/>
          <w:sz w:val="25"/>
          <w:szCs w:val="25"/>
        </w:rPr>
        <w:br/>
        <w:t>и непредотвратимый характер, возникнуть после заключения Контракта                                    и не зависеть от воли Сторон.</w:t>
      </w:r>
    </w:p>
    <w:p w14:paraId="37622CB4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14:paraId="4C59BB00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По прекращении указанных обстоятельств Сторона должна без промедления, но не позднее 3 (трех) дней после их прекращения, известить</w:t>
      </w:r>
      <w:r w:rsidR="00CA38E8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 xml:space="preserve">об этом другую Сторону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Pr="00562EA5">
        <w:rPr>
          <w:rFonts w:ascii="PT Astra Serif" w:hAnsi="PT Astra Serif"/>
          <w:sz w:val="25"/>
          <w:szCs w:val="25"/>
        </w:rPr>
        <w:t>в письменной форме.</w:t>
      </w:r>
    </w:p>
    <w:p w14:paraId="2967BF06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</w:t>
      </w:r>
      <w:r w:rsidR="009A1340" w:rsidRPr="00562EA5">
        <w:rPr>
          <w:rFonts w:ascii="PT Astra Serif" w:hAnsi="PT Astra Serif"/>
          <w:sz w:val="25"/>
          <w:szCs w:val="25"/>
        </w:rPr>
        <w:t xml:space="preserve">причинены </w:t>
      </w:r>
      <w:r w:rsidRPr="00562EA5">
        <w:rPr>
          <w:rFonts w:ascii="PT Astra Serif" w:hAnsi="PT Astra Serif"/>
          <w:sz w:val="25"/>
          <w:szCs w:val="25"/>
        </w:rPr>
        <w:t>не</w:t>
      </w:r>
      <w:r w:rsidR="00434BF1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извещением или несвоевременным извещением.</w:t>
      </w:r>
    </w:p>
    <w:p w14:paraId="0C1822B9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14F8C902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2744153D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79EF91E2" w14:textId="77777777" w:rsidR="00461122" w:rsidRPr="00562EA5" w:rsidRDefault="00461122" w:rsidP="00461122">
      <w:pPr>
        <w:pStyle w:val="12"/>
        <w:spacing w:line="240" w:lineRule="auto"/>
        <w:ind w:left="709" w:firstLine="0"/>
        <w:rPr>
          <w:rFonts w:ascii="PT Astra Serif" w:hAnsi="PT Astra Serif"/>
          <w:sz w:val="25"/>
          <w:szCs w:val="25"/>
        </w:rPr>
      </w:pPr>
    </w:p>
    <w:p w14:paraId="76BC8B4D" w14:textId="77777777" w:rsidR="00057AE3" w:rsidRPr="00562EA5" w:rsidRDefault="00DF22F2" w:rsidP="00540837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СРОК ДЕЙСТВИЯ КОНТРАКТА</w:t>
      </w:r>
    </w:p>
    <w:p w14:paraId="3A390115" w14:textId="77777777" w:rsidR="00461122" w:rsidRPr="00562EA5" w:rsidRDefault="00461122" w:rsidP="00461122">
      <w:pPr>
        <w:pStyle w:val="a7"/>
        <w:ind w:firstLine="0"/>
        <w:rPr>
          <w:rFonts w:ascii="PT Astra Serif" w:hAnsi="PT Astra Serif"/>
          <w:b/>
          <w:sz w:val="25"/>
          <w:szCs w:val="25"/>
        </w:rPr>
      </w:pPr>
    </w:p>
    <w:p w14:paraId="37EB6310" w14:textId="77777777" w:rsidR="00461122" w:rsidRPr="00562EA5" w:rsidRDefault="00DF22F2" w:rsidP="001F1359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Срок действия настоящего Контракта устанавлива</w:t>
      </w:r>
      <w:r w:rsidR="00740881" w:rsidRPr="00562EA5">
        <w:rPr>
          <w:rFonts w:ascii="PT Astra Serif" w:hAnsi="PT Astra Serif"/>
          <w:sz w:val="25"/>
          <w:szCs w:val="25"/>
        </w:rPr>
        <w:t>етс</w:t>
      </w:r>
      <w:r w:rsidR="00F52698" w:rsidRPr="00562EA5">
        <w:rPr>
          <w:rFonts w:ascii="PT Astra Serif" w:hAnsi="PT Astra Serif"/>
          <w:sz w:val="25"/>
          <w:szCs w:val="25"/>
        </w:rPr>
        <w:t>я с момента его заключения до 31</w:t>
      </w:r>
      <w:r w:rsidRPr="00562EA5">
        <w:rPr>
          <w:rFonts w:ascii="PT Astra Serif" w:hAnsi="PT Astra Serif"/>
          <w:sz w:val="25"/>
          <w:szCs w:val="25"/>
        </w:rPr>
        <w:t xml:space="preserve"> </w:t>
      </w:r>
      <w:r w:rsidR="00CA38E8" w:rsidRPr="00562EA5">
        <w:rPr>
          <w:rFonts w:ascii="PT Astra Serif" w:hAnsi="PT Astra Serif"/>
          <w:sz w:val="25"/>
          <w:szCs w:val="25"/>
        </w:rPr>
        <w:t>декабря</w:t>
      </w:r>
      <w:r w:rsidRPr="00562EA5">
        <w:rPr>
          <w:rFonts w:ascii="PT Astra Serif" w:hAnsi="PT Astra Serif"/>
          <w:sz w:val="25"/>
          <w:szCs w:val="25"/>
        </w:rPr>
        <w:t xml:space="preserve"> 20</w:t>
      </w:r>
      <w:r w:rsidR="000D0619" w:rsidRPr="00562EA5">
        <w:rPr>
          <w:rFonts w:ascii="PT Astra Serif" w:hAnsi="PT Astra Serif"/>
          <w:sz w:val="25"/>
          <w:szCs w:val="25"/>
        </w:rPr>
        <w:t>2</w:t>
      </w:r>
      <w:r w:rsidR="00541974" w:rsidRPr="00562EA5">
        <w:rPr>
          <w:rFonts w:ascii="PT Astra Serif" w:hAnsi="PT Astra Serif"/>
          <w:sz w:val="25"/>
          <w:szCs w:val="25"/>
        </w:rPr>
        <w:t>6</w:t>
      </w:r>
      <w:r w:rsidRPr="00562EA5">
        <w:rPr>
          <w:rFonts w:ascii="PT Astra Serif" w:hAnsi="PT Astra Serif"/>
          <w:sz w:val="25"/>
          <w:szCs w:val="25"/>
        </w:rPr>
        <w:t xml:space="preserve"> г. </w:t>
      </w:r>
    </w:p>
    <w:p w14:paraId="5C442DE2" w14:textId="77777777" w:rsidR="00A529B9" w:rsidRPr="00562EA5" w:rsidRDefault="00A529B9" w:rsidP="00A529B9">
      <w:pPr>
        <w:pStyle w:val="a7"/>
        <w:ind w:left="709" w:firstLine="0"/>
        <w:rPr>
          <w:rFonts w:ascii="PT Astra Serif" w:hAnsi="PT Astra Serif"/>
          <w:sz w:val="25"/>
          <w:szCs w:val="25"/>
        </w:rPr>
      </w:pPr>
    </w:p>
    <w:p w14:paraId="3EA12579" w14:textId="77777777" w:rsidR="00057AE3" w:rsidRPr="00562EA5" w:rsidRDefault="00DF22F2" w:rsidP="00540837">
      <w:pPr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ПОРЯДОК ИЗМЕНЕНИЯ И РАСТОРЖЕНИЯ КОНТРАКТА</w:t>
      </w:r>
    </w:p>
    <w:p w14:paraId="47275BCA" w14:textId="77777777" w:rsidR="000D0619" w:rsidRPr="00562EA5" w:rsidRDefault="00461122" w:rsidP="000D0619">
      <w:pPr>
        <w:pStyle w:val="a7"/>
        <w:ind w:firstLine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            </w:t>
      </w:r>
      <w:r w:rsidR="000D0619" w:rsidRPr="00562EA5">
        <w:rPr>
          <w:rFonts w:ascii="PT Astra Serif" w:hAnsi="PT Astra Serif"/>
          <w:sz w:val="25"/>
          <w:szCs w:val="25"/>
        </w:rPr>
        <w:t>8.1. Все изменения и дополнения к настоящему Контракту действительны, если совершены в письменной форме, имеют ссылку на настоящий Контракт и подписаны обеими Сторонами.</w:t>
      </w:r>
    </w:p>
    <w:p w14:paraId="4BF91D23" w14:textId="77777777" w:rsidR="000D0619" w:rsidRPr="00562EA5" w:rsidRDefault="000D0619" w:rsidP="000D0619">
      <w:pPr>
        <w:pStyle w:val="a7"/>
        <w:ind w:firstLine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            8.2. Настоящий Контракт может быть расторгнут по соглашению Сторон, 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Pr="00562EA5">
        <w:rPr>
          <w:rFonts w:ascii="PT Astra Serif" w:hAnsi="PT Astra Serif"/>
          <w:sz w:val="25"/>
          <w:szCs w:val="25"/>
        </w:rPr>
        <w:t>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2EDFAFDE" w14:textId="77777777" w:rsidR="000D0619" w:rsidRPr="00562EA5" w:rsidRDefault="000D0619" w:rsidP="000D0619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bCs/>
          <w:color w:val="auto"/>
          <w:sz w:val="25"/>
          <w:szCs w:val="25"/>
        </w:rPr>
      </w:pPr>
      <w:r w:rsidRPr="00562EA5">
        <w:rPr>
          <w:rFonts w:ascii="PT Astra Serif" w:hAnsi="PT Astra Serif"/>
          <w:b w:val="0"/>
          <w:color w:val="auto"/>
          <w:sz w:val="25"/>
          <w:szCs w:val="25"/>
        </w:rPr>
        <w:lastRenderedPageBreak/>
        <w:t>8.3. Государственный заказчик вправе принять решение об одностороннем отказе   от исполнения Контракта в соответствии с положениями частей 8-23 статьи 95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14:paraId="566A9D8E" w14:textId="77777777" w:rsidR="000D0619" w:rsidRPr="00562EA5" w:rsidRDefault="000D0619" w:rsidP="000D0619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bCs/>
          <w:color w:val="auto"/>
          <w:sz w:val="25"/>
          <w:szCs w:val="25"/>
        </w:rPr>
      </w:pPr>
      <w:r w:rsidRPr="00562EA5">
        <w:rPr>
          <w:rFonts w:ascii="PT Astra Serif" w:hAnsi="PT Astra Serif"/>
          <w:b w:val="0"/>
          <w:color w:val="auto"/>
          <w:sz w:val="25"/>
          <w:szCs w:val="25"/>
        </w:rPr>
        <w:t>8.4. 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Федерального закона от 5 апреля 2013 г. № 44-ФЗ                  «О контрактной системе в сфере закупок товаров, работ, услуг для обеспечения государственных и муниципальных нужд»:</w:t>
      </w:r>
    </w:p>
    <w:p w14:paraId="532B3C7B" w14:textId="77777777" w:rsidR="00A84B42" w:rsidRPr="00562EA5" w:rsidRDefault="00A84B42" w:rsidP="000D0619">
      <w:pPr>
        <w:ind w:firstLine="709"/>
        <w:jc w:val="both"/>
        <w:rPr>
          <w:rFonts w:ascii="PT Astra Serif" w:hAnsi="PT Astra Serif"/>
          <w:sz w:val="25"/>
          <w:szCs w:val="25"/>
        </w:rPr>
      </w:pPr>
    </w:p>
    <w:p w14:paraId="3CBC2A1A" w14:textId="77777777" w:rsidR="00057AE3" w:rsidRPr="00562EA5" w:rsidRDefault="00DF22F2" w:rsidP="000D7E7A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ПОРЯДОК РАЗРЕШЕНИЯ СПОРОВ</w:t>
      </w:r>
    </w:p>
    <w:p w14:paraId="19A8051C" w14:textId="77777777" w:rsidR="00A84B42" w:rsidRPr="00562EA5" w:rsidRDefault="00A84B42" w:rsidP="00A84B42">
      <w:pPr>
        <w:pStyle w:val="a7"/>
        <w:ind w:firstLine="0"/>
        <w:rPr>
          <w:rFonts w:ascii="PT Astra Serif" w:hAnsi="PT Astra Serif"/>
          <w:b/>
          <w:sz w:val="25"/>
          <w:szCs w:val="25"/>
        </w:rPr>
      </w:pPr>
    </w:p>
    <w:p w14:paraId="5DD8B898" w14:textId="77777777" w:rsidR="00057AE3" w:rsidRPr="00562EA5" w:rsidRDefault="00DF22F2" w:rsidP="00540837">
      <w:pPr>
        <w:pStyle w:val="ac"/>
        <w:numPr>
          <w:ilvl w:val="1"/>
          <w:numId w:val="1"/>
        </w:numPr>
        <w:ind w:left="0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Рязанской области в порядке, предусмотренном действующим законодательством Российской Федерации.</w:t>
      </w:r>
    </w:p>
    <w:p w14:paraId="5E2E8C9D" w14:textId="77777777" w:rsidR="0099309B" w:rsidRPr="00562EA5" w:rsidRDefault="0099309B" w:rsidP="0099309B">
      <w:pPr>
        <w:ind w:firstLine="709"/>
        <w:jc w:val="both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9.2. Досудебный порядок урегулирования споров, предусматривающий направление претензии контрагенту, является обязательным. Претензия может быть направлена по адресу электронной почты, указанной в разделе 11 Государственного контракта. Сторона, которой предъявлена претензия, обязана рассмот</w:t>
      </w:r>
      <w:r w:rsidR="009605BF" w:rsidRPr="00562EA5">
        <w:rPr>
          <w:rFonts w:ascii="PT Astra Serif" w:hAnsi="PT Astra Serif"/>
          <w:sz w:val="25"/>
          <w:szCs w:val="25"/>
        </w:rPr>
        <w:t>реть такую претензию в течение 5 (пяти</w:t>
      </w:r>
      <w:r w:rsidRPr="00562EA5">
        <w:rPr>
          <w:rFonts w:ascii="PT Astra Serif" w:hAnsi="PT Astra Serif"/>
          <w:sz w:val="25"/>
          <w:szCs w:val="25"/>
        </w:rPr>
        <w:t>) рабочих дней с момента ее получения и сообщить о своем решении другой Стороне путем направления ответа по адресу электронной почты, указанной в разделе 11 Государственного контракта.</w:t>
      </w:r>
    </w:p>
    <w:p w14:paraId="3AD5445E" w14:textId="77777777" w:rsidR="00A84B42" w:rsidRPr="00562EA5" w:rsidRDefault="00A84B42" w:rsidP="00540837">
      <w:pPr>
        <w:pStyle w:val="ac"/>
        <w:ind w:firstLine="708"/>
        <w:jc w:val="both"/>
        <w:rPr>
          <w:rFonts w:ascii="PT Astra Serif" w:hAnsi="PT Astra Serif"/>
          <w:sz w:val="25"/>
          <w:szCs w:val="25"/>
        </w:rPr>
      </w:pPr>
    </w:p>
    <w:p w14:paraId="22ACA21E" w14:textId="77777777" w:rsidR="00057AE3" w:rsidRPr="00562EA5" w:rsidRDefault="00DF22F2" w:rsidP="00540837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 w:val="25"/>
          <w:szCs w:val="25"/>
        </w:rPr>
      </w:pPr>
      <w:r w:rsidRPr="00562EA5">
        <w:rPr>
          <w:rFonts w:ascii="PT Astra Serif" w:hAnsi="PT Astra Serif"/>
          <w:b/>
          <w:sz w:val="25"/>
          <w:szCs w:val="25"/>
        </w:rPr>
        <w:t>ПРОЧИЕ УСЛОВИЯ</w:t>
      </w:r>
    </w:p>
    <w:p w14:paraId="53D415D0" w14:textId="77777777" w:rsidR="00A84B42" w:rsidRPr="00562EA5" w:rsidRDefault="00A84B42" w:rsidP="00A84B42">
      <w:pPr>
        <w:pStyle w:val="a7"/>
        <w:ind w:firstLine="0"/>
        <w:rPr>
          <w:rFonts w:ascii="PT Astra Serif" w:hAnsi="PT Astra Serif"/>
          <w:b/>
          <w:sz w:val="25"/>
          <w:szCs w:val="25"/>
        </w:rPr>
      </w:pPr>
    </w:p>
    <w:p w14:paraId="0A55C041" w14:textId="77777777" w:rsidR="00057AE3" w:rsidRPr="00562EA5" w:rsidRDefault="00DF22F2" w:rsidP="00540837">
      <w:pPr>
        <w:pStyle w:val="12"/>
        <w:numPr>
          <w:ilvl w:val="1"/>
          <w:numId w:val="1"/>
        </w:numPr>
        <w:spacing w:line="240" w:lineRule="auto"/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16BD427A" w14:textId="77777777" w:rsidR="00057AE3" w:rsidRPr="00562EA5" w:rsidRDefault="0081672E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Стороны</w:t>
      </w:r>
      <w:r w:rsidR="00DF22F2" w:rsidRPr="00562EA5">
        <w:rPr>
          <w:rFonts w:ascii="PT Astra Serif" w:hAnsi="PT Astra Serif"/>
          <w:sz w:val="25"/>
          <w:szCs w:val="25"/>
        </w:rPr>
        <w:t xml:space="preserve"> обязуются соблюдать условия, обеспечивающие неразглашение касающейся их конфиденциальной информации, связанной с выполнением обязательств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="00DF22F2" w:rsidRPr="00562EA5">
        <w:rPr>
          <w:rFonts w:ascii="PT Astra Serif" w:hAnsi="PT Astra Serif"/>
          <w:sz w:val="25"/>
          <w:szCs w:val="25"/>
        </w:rPr>
        <w:t xml:space="preserve">по настоящему Контракту и непосредственно несут друг перед другом ответственность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="00DF22F2" w:rsidRPr="00562EA5">
        <w:rPr>
          <w:rFonts w:ascii="PT Astra Serif" w:hAnsi="PT Astra Serif"/>
          <w:sz w:val="25"/>
          <w:szCs w:val="25"/>
        </w:rPr>
        <w:t>за ненадлежащее выполнение принятых по настоящему Контракту обязательств, в случаях, предусмотренных законодательством Российской Федерации.</w:t>
      </w:r>
    </w:p>
    <w:p w14:paraId="75ABF305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При исполнении Контракта не допускается перемена Поставщика, </w:t>
      </w:r>
      <w:r w:rsidRPr="00562EA5">
        <w:rPr>
          <w:rFonts w:ascii="PT Astra Serif" w:hAnsi="PT Astra Serif"/>
          <w:sz w:val="25"/>
          <w:szCs w:val="25"/>
        </w:rPr>
        <w:br/>
        <w:t>за исключением случаев, когда новый Поставщик является правопреемником Поставщика по такому Контракту вследствие реорганизации юридического лица</w:t>
      </w:r>
      <w:r w:rsidR="00964E9D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>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</w:t>
      </w:r>
      <w:r w:rsidR="00CA38E8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 xml:space="preserve">и на тех же условиях. </w:t>
      </w:r>
    </w:p>
    <w:p w14:paraId="60970991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Любые изменения и дополнения к данному Контракту имеют силу только </w:t>
      </w:r>
      <w:r w:rsidR="009A1340" w:rsidRPr="00562EA5">
        <w:rPr>
          <w:rFonts w:ascii="PT Astra Serif" w:hAnsi="PT Astra Serif"/>
          <w:sz w:val="25"/>
          <w:szCs w:val="25"/>
        </w:rPr>
        <w:br/>
      </w:r>
      <w:r w:rsidRPr="00562EA5">
        <w:rPr>
          <w:rFonts w:ascii="PT Astra Serif" w:hAnsi="PT Astra Serif"/>
          <w:sz w:val="25"/>
          <w:szCs w:val="25"/>
        </w:rPr>
        <w:t>в том случае, если они оформлены  в письменном виде и подписаны обеими Сторонами.</w:t>
      </w:r>
    </w:p>
    <w:p w14:paraId="1D56D82B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 xml:space="preserve">В случае не поступления </w:t>
      </w:r>
      <w:r w:rsidR="00434BF1" w:rsidRPr="00562EA5">
        <w:rPr>
          <w:rFonts w:ascii="PT Astra Serif" w:hAnsi="PT Astra Serif"/>
          <w:sz w:val="25"/>
          <w:szCs w:val="25"/>
        </w:rPr>
        <w:t>Товар</w:t>
      </w:r>
      <w:r w:rsidRPr="00562EA5">
        <w:rPr>
          <w:rFonts w:ascii="PT Astra Serif" w:hAnsi="PT Astra Serif"/>
          <w:sz w:val="25"/>
          <w:szCs w:val="25"/>
        </w:rPr>
        <w:t>а согласно Контракту, обязанности</w:t>
      </w:r>
      <w:r w:rsidR="00CA38E8" w:rsidRPr="00562EA5">
        <w:rPr>
          <w:rFonts w:ascii="PT Astra Serif" w:hAnsi="PT Astra Serif"/>
          <w:sz w:val="25"/>
          <w:szCs w:val="25"/>
        </w:rPr>
        <w:t xml:space="preserve"> </w:t>
      </w:r>
      <w:r w:rsidR="008940B6" w:rsidRPr="00562EA5">
        <w:rPr>
          <w:rFonts w:ascii="PT Astra Serif" w:hAnsi="PT Astra Serif"/>
          <w:sz w:val="25"/>
          <w:szCs w:val="25"/>
        </w:rPr>
        <w:t>по его розыску возлагаются на Поставщика</w:t>
      </w:r>
      <w:r w:rsidRPr="00562EA5">
        <w:rPr>
          <w:rFonts w:ascii="PT Astra Serif" w:hAnsi="PT Astra Serif"/>
          <w:sz w:val="25"/>
          <w:szCs w:val="25"/>
        </w:rPr>
        <w:t xml:space="preserve"> с отнесением всех расходов на его счет.</w:t>
      </w:r>
    </w:p>
    <w:p w14:paraId="27AFB0F4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В случае изменения юридических адресов, банковских и отгрузочных реквизитов Сторона обязана сообщить об этом другой Стороне в течение</w:t>
      </w:r>
      <w:r w:rsidR="00D57056" w:rsidRPr="00562EA5">
        <w:rPr>
          <w:rFonts w:ascii="PT Astra Serif" w:hAnsi="PT Astra Serif"/>
          <w:sz w:val="25"/>
          <w:szCs w:val="25"/>
        </w:rPr>
        <w:t xml:space="preserve"> </w:t>
      </w:r>
      <w:r w:rsidRPr="00562EA5">
        <w:rPr>
          <w:rFonts w:ascii="PT Astra Serif" w:hAnsi="PT Astra Serif"/>
          <w:sz w:val="25"/>
          <w:szCs w:val="25"/>
        </w:rPr>
        <w:t xml:space="preserve">5 (пяти) рабочих дней в письменной форме. </w:t>
      </w:r>
    </w:p>
    <w:p w14:paraId="1A24577C" w14:textId="77777777" w:rsidR="00057AE3" w:rsidRPr="00562EA5" w:rsidRDefault="00DF22F2" w:rsidP="00540837">
      <w:pPr>
        <w:pStyle w:val="a7"/>
        <w:numPr>
          <w:ilvl w:val="1"/>
          <w:numId w:val="1"/>
        </w:numPr>
        <w:ind w:left="0"/>
        <w:rPr>
          <w:rFonts w:ascii="PT Astra Serif" w:hAnsi="PT Astra Serif"/>
          <w:sz w:val="25"/>
          <w:szCs w:val="25"/>
        </w:rPr>
      </w:pPr>
      <w:r w:rsidRPr="00562EA5">
        <w:rPr>
          <w:rFonts w:ascii="PT Astra Serif" w:hAnsi="PT Astra Serif"/>
          <w:sz w:val="25"/>
          <w:szCs w:val="25"/>
        </w:rPr>
        <w:t>К настоящему Контракту прилагается и является его н</w:t>
      </w:r>
      <w:r w:rsidR="00CA38E8" w:rsidRPr="00562EA5">
        <w:rPr>
          <w:rFonts w:ascii="PT Astra Serif" w:hAnsi="PT Astra Serif"/>
          <w:sz w:val="25"/>
          <w:szCs w:val="25"/>
        </w:rPr>
        <w:t>еотъемлемой частью Спецификация (Приложение №1).</w:t>
      </w:r>
    </w:p>
    <w:p w14:paraId="7F3CF786" w14:textId="77777777" w:rsidR="00A0039A" w:rsidRPr="00562EA5" w:rsidRDefault="00A0039A" w:rsidP="00A529B9">
      <w:pPr>
        <w:pStyle w:val="a7"/>
        <w:rPr>
          <w:rFonts w:ascii="PT Astra Serif" w:hAnsi="PT Astra Serif"/>
          <w:szCs w:val="24"/>
        </w:rPr>
      </w:pPr>
    </w:p>
    <w:p w14:paraId="60F0DAD2" w14:textId="77777777" w:rsidR="00A529B9" w:rsidRPr="00562EA5" w:rsidRDefault="00A529B9" w:rsidP="00A529B9">
      <w:pPr>
        <w:pStyle w:val="a7"/>
        <w:rPr>
          <w:rFonts w:ascii="PT Astra Serif" w:hAnsi="PT Astra Serif"/>
          <w:szCs w:val="24"/>
        </w:rPr>
      </w:pPr>
    </w:p>
    <w:p w14:paraId="13078FF8" w14:textId="77777777" w:rsidR="00057AE3" w:rsidRPr="00562EA5" w:rsidRDefault="00DF22F2" w:rsidP="00540837">
      <w:pPr>
        <w:pStyle w:val="a7"/>
        <w:numPr>
          <w:ilvl w:val="0"/>
          <w:numId w:val="1"/>
        </w:numPr>
        <w:ind w:left="0"/>
        <w:jc w:val="center"/>
        <w:rPr>
          <w:rFonts w:ascii="PT Astra Serif" w:hAnsi="PT Astra Serif"/>
          <w:b/>
          <w:szCs w:val="24"/>
        </w:rPr>
      </w:pPr>
      <w:r w:rsidRPr="00562EA5">
        <w:rPr>
          <w:rFonts w:ascii="PT Astra Serif" w:hAnsi="PT Astra Serif"/>
          <w:b/>
          <w:szCs w:val="24"/>
        </w:rPr>
        <w:t>БАНКОВСКИЕ РЕКВИЗИТЫ, ПОДПИСИ И ПЕЧАТИ СТОРОН</w:t>
      </w:r>
    </w:p>
    <w:p w14:paraId="242AE33B" w14:textId="77777777" w:rsidR="00A0039A" w:rsidRPr="00562EA5" w:rsidRDefault="00A0039A" w:rsidP="00A0039A">
      <w:pPr>
        <w:pStyle w:val="a7"/>
        <w:ind w:firstLine="0"/>
        <w:rPr>
          <w:rFonts w:ascii="PT Astra Serif" w:hAnsi="PT Astra Serif"/>
          <w:b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56"/>
        <w:gridCol w:w="4856"/>
      </w:tblGrid>
      <w:tr w:rsidR="00057AE3" w:rsidRPr="00562EA5" w14:paraId="385EFC4A" w14:textId="77777777">
        <w:tc>
          <w:tcPr>
            <w:tcW w:w="4856" w:type="dxa"/>
          </w:tcPr>
          <w:p w14:paraId="1C5C0283" w14:textId="77777777" w:rsidR="00057AE3" w:rsidRPr="00562EA5" w:rsidRDefault="0081672E" w:rsidP="00540837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62EA5">
              <w:rPr>
                <w:rFonts w:ascii="PT Astra Serif" w:hAnsi="PT Astra Serif"/>
                <w:b/>
                <w:sz w:val="24"/>
                <w:szCs w:val="24"/>
              </w:rPr>
              <w:t>ГОСУДАРСТВЕННЫЙ ЗАКАЗЧИК</w:t>
            </w:r>
          </w:p>
          <w:p w14:paraId="10D91849" w14:textId="77777777" w:rsidR="00190F60" w:rsidRPr="00562EA5" w:rsidRDefault="00190F60" w:rsidP="00190F60">
            <w:pPr>
              <w:ind w:right="461"/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 xml:space="preserve">Адрес юридический: </w:t>
            </w:r>
          </w:p>
          <w:p w14:paraId="738560F0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Академия ФСИН России</w:t>
            </w:r>
          </w:p>
          <w:p w14:paraId="5EE4CEC6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390000, г"/>
              </w:smartTagPr>
              <w:r w:rsidRPr="00562EA5">
                <w:rPr>
                  <w:rFonts w:ascii="PT Astra Serif" w:hAnsi="PT Astra Serif"/>
                  <w:sz w:val="24"/>
                  <w:szCs w:val="24"/>
                </w:rPr>
                <w:t>390000, г</w:t>
              </w:r>
            </w:smartTag>
            <w:r w:rsidRPr="00562EA5">
              <w:rPr>
                <w:rFonts w:ascii="PT Astra Serif" w:hAnsi="PT Astra Serif"/>
                <w:sz w:val="24"/>
                <w:szCs w:val="24"/>
              </w:rPr>
              <w:t>. Рязань, ул. Сенная, 1</w:t>
            </w:r>
          </w:p>
          <w:p w14:paraId="0ADD57E0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390000, г"/>
              </w:smartTagPr>
              <w:r w:rsidRPr="00562EA5">
                <w:rPr>
                  <w:rFonts w:ascii="PT Astra Serif" w:hAnsi="PT Astra Serif"/>
                  <w:sz w:val="24"/>
                  <w:szCs w:val="24"/>
                </w:rPr>
                <w:t>390000, г</w:t>
              </w:r>
            </w:smartTag>
            <w:r w:rsidRPr="00562EA5">
              <w:rPr>
                <w:rFonts w:ascii="PT Astra Serif" w:hAnsi="PT Astra Serif"/>
                <w:sz w:val="24"/>
                <w:szCs w:val="24"/>
              </w:rPr>
              <w:t xml:space="preserve">. Рязань, </w:t>
            </w:r>
            <w:r w:rsidRPr="00562EA5">
              <w:rPr>
                <w:rFonts w:ascii="PT Astra Serif" w:hAnsi="PT Astra Serif"/>
                <w:sz w:val="24"/>
                <w:szCs w:val="24"/>
              </w:rPr>
              <w:br/>
              <w:t>ул. Сенная, 1</w:t>
            </w:r>
          </w:p>
          <w:p w14:paraId="6880ECF6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УФК по Нижегородской области (Академия ФСИН России, л/с 03591315380)</w:t>
            </w:r>
          </w:p>
          <w:p w14:paraId="350F893C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ИНН 6231012124, КПП 623401001</w:t>
            </w:r>
          </w:p>
          <w:p w14:paraId="3010A3E8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Единый казначейский счет 40102810745370000024 </w:t>
            </w:r>
          </w:p>
          <w:p w14:paraId="096CBE59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Казначейский счет 03211643000000013251</w:t>
            </w:r>
          </w:p>
          <w:p w14:paraId="2BCEFF40" w14:textId="77777777" w:rsidR="00541974" w:rsidRPr="00562EA5" w:rsidRDefault="00541974" w:rsidP="00541974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 xml:space="preserve">Наименование Банка – ОКЦ № 1 ВВГУ Банка России//УФК по Нижегородской области, г. Нижний Новгород </w:t>
            </w:r>
          </w:p>
          <w:p w14:paraId="3F230674" w14:textId="77777777" w:rsidR="00795E82" w:rsidRPr="00562EA5" w:rsidRDefault="00541974" w:rsidP="00541974">
            <w:pPr>
              <w:pStyle w:val="ConsNonformat"/>
              <w:ind w:right="461"/>
              <w:rPr>
                <w:rFonts w:ascii="PT Astra Serif" w:hAnsi="PT Astra Serif"/>
              </w:rPr>
            </w:pPr>
            <w:r w:rsidRPr="00562EA5">
              <w:rPr>
                <w:rFonts w:ascii="PT Astra Serif" w:hAnsi="PT Astra Serif"/>
              </w:rPr>
              <w:t>БИК 012202102</w:t>
            </w:r>
          </w:p>
          <w:p w14:paraId="3DBB5F91" w14:textId="77777777" w:rsidR="00B66DF2" w:rsidRPr="00562EA5" w:rsidRDefault="00B66DF2" w:rsidP="00B66DF2">
            <w:pPr>
              <w:pStyle w:val="ConsNonformat"/>
              <w:ind w:right="461"/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 xml:space="preserve">Эл.почта: </w:t>
            </w:r>
            <w:r w:rsidR="009A1340" w:rsidRPr="00562EA5">
              <w:rPr>
                <w:rFonts w:ascii="PT Astra Serif" w:hAnsi="PT Astra Serif"/>
                <w:sz w:val="24"/>
                <w:szCs w:val="24"/>
              </w:rPr>
              <w:t>grishin.v.a@apu.fsin.gov.ru</w:t>
            </w:r>
          </w:p>
          <w:p w14:paraId="584E05D5" w14:textId="77777777" w:rsidR="00795E82" w:rsidRPr="00562EA5" w:rsidRDefault="00795E82" w:rsidP="00190F60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44429325" w14:textId="77777777" w:rsidR="00190F60" w:rsidRPr="00562EA5" w:rsidRDefault="00190F60" w:rsidP="00190F6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56" w:type="dxa"/>
          </w:tcPr>
          <w:p w14:paraId="4913D951" w14:textId="77777777" w:rsidR="00057AE3" w:rsidRPr="00562EA5" w:rsidRDefault="0081672E" w:rsidP="00540837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562EA5">
              <w:rPr>
                <w:rFonts w:ascii="PT Astra Serif" w:hAnsi="PT Astra Serif"/>
                <w:b/>
                <w:sz w:val="24"/>
                <w:szCs w:val="24"/>
              </w:rPr>
              <w:t>ПОСТАВЩИК</w:t>
            </w:r>
          </w:p>
          <w:p w14:paraId="1984E154" w14:textId="77777777" w:rsidR="00CE0ADE" w:rsidRPr="00562EA5" w:rsidRDefault="00CE0ADE" w:rsidP="00540837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19C51262" w14:textId="77777777" w:rsidR="00057AE3" w:rsidRPr="00562EA5" w:rsidRDefault="00057AE3" w:rsidP="00540837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</w:tr>
      <w:tr w:rsidR="00057AE3" w:rsidRPr="00562EA5" w14:paraId="663D19DD" w14:textId="77777777">
        <w:trPr>
          <w:trHeight w:val="70"/>
        </w:trPr>
        <w:tc>
          <w:tcPr>
            <w:tcW w:w="4856" w:type="dxa"/>
          </w:tcPr>
          <w:p w14:paraId="2F016FB0" w14:textId="77777777" w:rsidR="00057AE3" w:rsidRPr="00562EA5" w:rsidRDefault="0066509C" w:rsidP="00540837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Государственный заказчик</w:t>
            </w:r>
          </w:p>
          <w:p w14:paraId="65266D61" w14:textId="77777777" w:rsidR="00057AE3" w:rsidRPr="00562EA5" w:rsidRDefault="00DF22F2" w:rsidP="00540837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 xml:space="preserve">____________________ </w:t>
            </w:r>
          </w:p>
          <w:p w14:paraId="0E3F1628" w14:textId="77777777" w:rsidR="00057AE3" w:rsidRPr="00562EA5" w:rsidRDefault="00DF22F2" w:rsidP="0054083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м</w:t>
            </w:r>
            <w:r w:rsidR="00E06978" w:rsidRPr="00562EA5">
              <w:rPr>
                <w:rFonts w:ascii="PT Astra Serif" w:hAnsi="PT Astra Serif"/>
                <w:sz w:val="24"/>
                <w:szCs w:val="24"/>
              </w:rPr>
              <w:t>.</w:t>
            </w:r>
            <w:r w:rsidRPr="00562EA5">
              <w:rPr>
                <w:rFonts w:ascii="PT Astra Serif" w:hAnsi="PT Astra Serif"/>
                <w:sz w:val="24"/>
                <w:szCs w:val="24"/>
              </w:rPr>
              <w:t>п</w:t>
            </w:r>
            <w:r w:rsidR="00E06978" w:rsidRPr="00562EA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856" w:type="dxa"/>
          </w:tcPr>
          <w:p w14:paraId="2541AFEF" w14:textId="77777777" w:rsidR="00057AE3" w:rsidRPr="00562EA5" w:rsidRDefault="0066509C" w:rsidP="00540837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Поставщик</w:t>
            </w:r>
          </w:p>
          <w:p w14:paraId="64072E87" w14:textId="77777777" w:rsidR="00057AE3" w:rsidRPr="00562EA5" w:rsidRDefault="00DF22F2" w:rsidP="00540837">
            <w:pPr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 xml:space="preserve">_____________________ </w:t>
            </w:r>
            <w:r w:rsidR="0066509C" w:rsidRPr="00562EA5">
              <w:rPr>
                <w:rFonts w:ascii="PT Astra Serif" w:hAnsi="PT Astra Serif"/>
                <w:sz w:val="24"/>
                <w:szCs w:val="24"/>
              </w:rPr>
              <w:t>___________</w:t>
            </w:r>
          </w:p>
          <w:p w14:paraId="0290CE8F" w14:textId="77777777" w:rsidR="00057AE3" w:rsidRPr="00562EA5" w:rsidRDefault="00DF22F2" w:rsidP="0054083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t>м</w:t>
            </w:r>
            <w:r w:rsidR="00E06978" w:rsidRPr="00562EA5">
              <w:rPr>
                <w:rFonts w:ascii="PT Astra Serif" w:hAnsi="PT Astra Serif"/>
                <w:sz w:val="24"/>
                <w:szCs w:val="24"/>
              </w:rPr>
              <w:t>.</w:t>
            </w:r>
            <w:r w:rsidRPr="00562EA5">
              <w:rPr>
                <w:rFonts w:ascii="PT Astra Serif" w:hAnsi="PT Astra Serif"/>
                <w:sz w:val="24"/>
                <w:szCs w:val="24"/>
              </w:rPr>
              <w:t>п</w:t>
            </w:r>
            <w:r w:rsidR="00E06978" w:rsidRPr="00562EA5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0850EB71" w14:textId="77777777" w:rsidR="009A1340" w:rsidRPr="00562EA5" w:rsidRDefault="009A1340" w:rsidP="0054083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364F6F7" w14:textId="77777777" w:rsidR="009A1340" w:rsidRPr="00562EA5" w:rsidRDefault="009A1340" w:rsidP="0054083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36332F1" w14:textId="77777777" w:rsidR="009A1340" w:rsidRPr="00562EA5" w:rsidRDefault="009A1340" w:rsidP="0054083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FA6349C" w14:textId="77777777" w:rsidR="009A1340" w:rsidRPr="00562EA5" w:rsidRDefault="009A1340" w:rsidP="00540837">
            <w:pPr>
              <w:jc w:val="both"/>
              <w:rPr>
                <w:rFonts w:ascii="PT Astra Serif" w:hAnsi="PT Astra Serif"/>
                <w:sz w:val="24"/>
                <w:szCs w:val="24"/>
                <w:shd w:val="clear" w:color="auto" w:fill="FFFF00"/>
              </w:rPr>
            </w:pPr>
          </w:p>
        </w:tc>
      </w:tr>
    </w:tbl>
    <w:p w14:paraId="3169FB3C" w14:textId="77777777" w:rsidR="00964E9D" w:rsidRPr="00562EA5" w:rsidRDefault="00964E9D" w:rsidP="00912168">
      <w:pPr>
        <w:rPr>
          <w:rFonts w:ascii="PT Astra Serif" w:hAnsi="PT Astra Serif"/>
          <w:sz w:val="24"/>
          <w:szCs w:val="24"/>
        </w:rPr>
      </w:pPr>
    </w:p>
    <w:p w14:paraId="49D7FBD9" w14:textId="77777777" w:rsidR="009A1340" w:rsidRPr="00562EA5" w:rsidRDefault="009A1340" w:rsidP="00912168">
      <w:pPr>
        <w:rPr>
          <w:rFonts w:ascii="PT Astra Serif" w:hAnsi="PT Astra Serif"/>
          <w:sz w:val="24"/>
          <w:szCs w:val="24"/>
        </w:rPr>
      </w:pPr>
    </w:p>
    <w:p w14:paraId="7DE57F82" w14:textId="77777777" w:rsidR="00562EA5" w:rsidRPr="00562EA5" w:rsidRDefault="00562EA5" w:rsidP="000C2646">
      <w:pPr>
        <w:jc w:val="right"/>
        <w:rPr>
          <w:sz w:val="22"/>
          <w:szCs w:val="22"/>
        </w:rPr>
        <w:sectPr w:rsidR="00562EA5" w:rsidRPr="00562EA5" w:rsidSect="009A1340">
          <w:headerReference w:type="default" r:id="rId8"/>
          <w:pgSz w:w="11906" w:h="16838"/>
          <w:pgMar w:top="567" w:right="709" w:bottom="709" w:left="1701" w:header="568" w:footer="720" w:gutter="0"/>
          <w:cols w:space="720"/>
          <w:titlePg/>
          <w:docGrid w:linePitch="360"/>
        </w:sectPr>
      </w:pPr>
    </w:p>
    <w:p w14:paraId="68598999" w14:textId="77777777" w:rsidR="000C2646" w:rsidRPr="00562EA5" w:rsidRDefault="000C2646" w:rsidP="000C2646">
      <w:pPr>
        <w:jc w:val="right"/>
        <w:rPr>
          <w:sz w:val="22"/>
          <w:szCs w:val="22"/>
        </w:rPr>
      </w:pPr>
      <w:r w:rsidRPr="00562EA5">
        <w:rPr>
          <w:sz w:val="22"/>
          <w:szCs w:val="22"/>
        </w:rPr>
        <w:lastRenderedPageBreak/>
        <w:t xml:space="preserve">Приложение № 1 </w:t>
      </w:r>
    </w:p>
    <w:p w14:paraId="4E0097A9" w14:textId="77777777" w:rsidR="002F3B9F" w:rsidRPr="00562EA5" w:rsidRDefault="000C2646" w:rsidP="002F3B9F">
      <w:pPr>
        <w:jc w:val="right"/>
        <w:rPr>
          <w:sz w:val="22"/>
          <w:szCs w:val="22"/>
        </w:rPr>
      </w:pPr>
      <w:r w:rsidRPr="00562EA5">
        <w:rPr>
          <w:sz w:val="22"/>
          <w:szCs w:val="22"/>
        </w:rPr>
        <w:t xml:space="preserve">к </w:t>
      </w:r>
      <w:r w:rsidR="002F3B9F" w:rsidRPr="00562EA5">
        <w:rPr>
          <w:sz w:val="22"/>
          <w:szCs w:val="22"/>
        </w:rPr>
        <w:t xml:space="preserve">государственному </w:t>
      </w:r>
      <w:r w:rsidRPr="00562EA5">
        <w:rPr>
          <w:sz w:val="22"/>
          <w:szCs w:val="22"/>
        </w:rPr>
        <w:t xml:space="preserve">контракту </w:t>
      </w:r>
    </w:p>
    <w:p w14:paraId="07C70983" w14:textId="77777777" w:rsidR="000C2646" w:rsidRPr="00562EA5" w:rsidRDefault="002F3B9F" w:rsidP="002F3B9F">
      <w:pPr>
        <w:jc w:val="right"/>
        <w:rPr>
          <w:sz w:val="22"/>
          <w:szCs w:val="22"/>
        </w:rPr>
      </w:pPr>
      <w:r w:rsidRPr="00562EA5">
        <w:rPr>
          <w:sz w:val="22"/>
          <w:szCs w:val="22"/>
        </w:rPr>
        <w:t xml:space="preserve">от «____» _________ 2026 г. </w:t>
      </w:r>
      <w:r w:rsidR="000C2646" w:rsidRPr="00562EA5">
        <w:rPr>
          <w:sz w:val="22"/>
          <w:szCs w:val="22"/>
        </w:rPr>
        <w:t xml:space="preserve">№ </w:t>
      </w:r>
      <w:r w:rsidRPr="00562EA5">
        <w:rPr>
          <w:sz w:val="22"/>
          <w:szCs w:val="22"/>
        </w:rPr>
        <w:t>_______________</w:t>
      </w:r>
    </w:p>
    <w:p w14:paraId="79C49544" w14:textId="77777777" w:rsidR="000C2646" w:rsidRPr="00562EA5" w:rsidRDefault="000C2646" w:rsidP="000C2646">
      <w:pPr>
        <w:jc w:val="right"/>
        <w:rPr>
          <w:sz w:val="22"/>
          <w:szCs w:val="22"/>
        </w:rPr>
      </w:pPr>
    </w:p>
    <w:p w14:paraId="059F5821" w14:textId="77777777" w:rsidR="002F3B9F" w:rsidRPr="00562EA5" w:rsidRDefault="002F3B9F" w:rsidP="000C2646">
      <w:pPr>
        <w:jc w:val="right"/>
        <w:rPr>
          <w:sz w:val="22"/>
          <w:szCs w:val="22"/>
        </w:rPr>
      </w:pPr>
    </w:p>
    <w:p w14:paraId="4D04985E" w14:textId="77777777" w:rsidR="000C2646" w:rsidRPr="00562EA5" w:rsidRDefault="000C2646" w:rsidP="000C2646">
      <w:pPr>
        <w:jc w:val="center"/>
        <w:rPr>
          <w:b/>
          <w:sz w:val="22"/>
          <w:szCs w:val="22"/>
        </w:rPr>
      </w:pPr>
      <w:r w:rsidRPr="00562EA5">
        <w:rPr>
          <w:b/>
          <w:sz w:val="22"/>
          <w:szCs w:val="22"/>
        </w:rPr>
        <w:t>С П Е Ц И Ф И К А Ц И Я</w:t>
      </w:r>
    </w:p>
    <w:p w14:paraId="445638B2" w14:textId="77777777" w:rsidR="000C2646" w:rsidRPr="00562EA5" w:rsidRDefault="000C2646" w:rsidP="000C2646">
      <w:pPr>
        <w:jc w:val="center"/>
        <w:rPr>
          <w:b/>
        </w:rPr>
      </w:pPr>
    </w:p>
    <w:p w14:paraId="3AC9E9BE" w14:textId="77777777" w:rsidR="00CE098A" w:rsidRPr="00562EA5" w:rsidRDefault="00CE098A" w:rsidP="000C2646">
      <w:pPr>
        <w:jc w:val="center"/>
        <w:rPr>
          <w:b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18"/>
        <w:gridCol w:w="4252"/>
        <w:gridCol w:w="710"/>
        <w:gridCol w:w="852"/>
        <w:gridCol w:w="1134"/>
        <w:gridCol w:w="1417"/>
      </w:tblGrid>
      <w:tr w:rsidR="000C2646" w:rsidRPr="00562EA5" w14:paraId="13DB8788" w14:textId="77777777" w:rsidTr="00562EA5">
        <w:tc>
          <w:tcPr>
            <w:tcW w:w="531" w:type="dxa"/>
            <w:vAlign w:val="center"/>
          </w:tcPr>
          <w:p w14:paraId="6F18F922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1418" w:type="dxa"/>
            <w:vAlign w:val="center"/>
          </w:tcPr>
          <w:p w14:paraId="2C1A88C3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КТРУ/</w:t>
            </w:r>
          </w:p>
          <w:p w14:paraId="10FD5A9D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ОКПД</w:t>
            </w:r>
          </w:p>
        </w:tc>
        <w:tc>
          <w:tcPr>
            <w:tcW w:w="4252" w:type="dxa"/>
            <w:vAlign w:val="center"/>
          </w:tcPr>
          <w:p w14:paraId="6289EE3C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Наименование Товара,</w:t>
            </w:r>
          </w:p>
          <w:p w14:paraId="60854C49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требования предъявляемые к товару</w:t>
            </w:r>
          </w:p>
        </w:tc>
        <w:tc>
          <w:tcPr>
            <w:tcW w:w="710" w:type="dxa"/>
            <w:vAlign w:val="center"/>
          </w:tcPr>
          <w:p w14:paraId="74CC7A36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Ед.</w:t>
            </w:r>
          </w:p>
          <w:p w14:paraId="637966D2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изм.</w:t>
            </w:r>
          </w:p>
        </w:tc>
        <w:tc>
          <w:tcPr>
            <w:tcW w:w="852" w:type="dxa"/>
            <w:vAlign w:val="center"/>
          </w:tcPr>
          <w:p w14:paraId="436A7435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Кол-во</w:t>
            </w:r>
          </w:p>
        </w:tc>
        <w:tc>
          <w:tcPr>
            <w:tcW w:w="1134" w:type="dxa"/>
          </w:tcPr>
          <w:p w14:paraId="65F90100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 xml:space="preserve">Цена за ед. </w:t>
            </w:r>
            <w:r w:rsidR="008660FB" w:rsidRPr="00562EA5">
              <w:rPr>
                <w:rFonts w:ascii="PT Astra Serif" w:hAnsi="PT Astra Serif"/>
                <w:sz w:val="18"/>
                <w:szCs w:val="18"/>
              </w:rPr>
              <w:t xml:space="preserve">с </w:t>
            </w:r>
            <w:r w:rsidRPr="00562EA5">
              <w:rPr>
                <w:rFonts w:ascii="PT Astra Serif" w:hAnsi="PT Astra Serif"/>
                <w:sz w:val="18"/>
                <w:szCs w:val="18"/>
              </w:rPr>
              <w:t>НДС</w:t>
            </w:r>
            <w:r w:rsidR="008660FB" w:rsidRPr="00562EA5">
              <w:rPr>
                <w:rFonts w:ascii="PT Astra Serif" w:hAnsi="PT Astra Serif"/>
                <w:sz w:val="18"/>
                <w:szCs w:val="18"/>
              </w:rPr>
              <w:t>/без НДС</w:t>
            </w:r>
            <w:r w:rsidRPr="00562EA5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14:paraId="1CA83E7C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14:paraId="7D71DA95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 xml:space="preserve">Сумма, </w:t>
            </w:r>
            <w:r w:rsidR="008660FB" w:rsidRPr="00562EA5">
              <w:rPr>
                <w:rFonts w:ascii="PT Astra Serif" w:hAnsi="PT Astra Serif"/>
                <w:sz w:val="18"/>
                <w:szCs w:val="18"/>
              </w:rPr>
              <w:t xml:space="preserve">с НДС/без НДС </w:t>
            </w:r>
            <w:r w:rsidRPr="00562EA5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</w:tr>
      <w:tr w:rsidR="000C2646" w:rsidRPr="00562EA5" w14:paraId="1CDE3F2D" w14:textId="77777777" w:rsidTr="00562EA5">
        <w:trPr>
          <w:trHeight w:val="192"/>
        </w:trPr>
        <w:tc>
          <w:tcPr>
            <w:tcW w:w="531" w:type="dxa"/>
          </w:tcPr>
          <w:p w14:paraId="67EB3A8E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63244BC" w14:textId="77777777" w:rsidR="000C2646" w:rsidRPr="00562EA5" w:rsidRDefault="000C2646" w:rsidP="000C26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83B066" w14:textId="77777777" w:rsidR="000C2646" w:rsidRPr="00685148" w:rsidRDefault="00E91637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hyperlink r:id="rId9" w:tgtFrame="_blank" w:history="1">
              <w:r w:rsidR="000C2646" w:rsidRPr="00685148">
                <w:rPr>
                  <w:rStyle w:val="af4"/>
                  <w:rFonts w:ascii="PT Astra Serif" w:hAnsi="PT Astra Serif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17.24.11.110-00000001</w:t>
              </w:r>
            </w:hyperlink>
          </w:p>
          <w:p w14:paraId="0412F334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608C391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79437BEC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</w:tc>
        <w:tc>
          <w:tcPr>
            <w:tcW w:w="4252" w:type="dxa"/>
          </w:tcPr>
          <w:p w14:paraId="2CF5FC4E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 xml:space="preserve">Обои </w:t>
            </w:r>
            <w:r w:rsidR="00525ADE"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(</w:t>
            </w: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виниловые на флизелиновой основе под покраску</w:t>
            </w:r>
            <w:r w:rsidR="00525ADE"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)</w:t>
            </w:r>
          </w:p>
          <w:p w14:paraId="73DD01A4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Класс- Виниловые</w:t>
            </w:r>
          </w:p>
          <w:p w14:paraId="0094F175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Основа- Флизелиновая</w:t>
            </w:r>
          </w:p>
          <w:p w14:paraId="6CFFD929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Марка-М-2 с высокой устойчивостью к мытью</w:t>
            </w:r>
          </w:p>
          <w:p w14:paraId="2E3AFAEC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Устойчивость окраски к свету, балл</w:t>
            </w:r>
          </w:p>
          <w:p w14:paraId="27B90CDF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5 (хорошая)</w:t>
            </w:r>
          </w:p>
          <w:p w14:paraId="012F9863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Ширина полотна (полезная)-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≥ 1  и  &lt; 1.5 метров</w:t>
            </w:r>
          </w:p>
          <w:p w14:paraId="19F5CB7C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Длина полотна (номинальная)-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≥ 25  и  &lt; 30 метров</w:t>
            </w:r>
          </w:p>
          <w:p w14:paraId="058C0C66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Фактура и цвет по согласованию с государственным заказчиком</w:t>
            </w:r>
          </w:p>
        </w:tc>
        <w:tc>
          <w:tcPr>
            <w:tcW w:w="710" w:type="dxa"/>
            <w:vAlign w:val="center"/>
          </w:tcPr>
          <w:p w14:paraId="68C45472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рулон</w:t>
            </w:r>
          </w:p>
        </w:tc>
        <w:tc>
          <w:tcPr>
            <w:tcW w:w="852" w:type="dxa"/>
            <w:vAlign w:val="center"/>
          </w:tcPr>
          <w:p w14:paraId="4EE88220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2EA5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48D4EC94" w14:textId="77777777" w:rsidR="000C2646" w:rsidRPr="00562EA5" w:rsidRDefault="000C2646" w:rsidP="00562EA5">
            <w:pPr>
              <w:pStyle w:val="Style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B84B346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</w:tr>
      <w:tr w:rsidR="000C2646" w:rsidRPr="00562EA5" w14:paraId="5A670D76" w14:textId="77777777" w:rsidTr="00562EA5">
        <w:trPr>
          <w:trHeight w:val="192"/>
        </w:trPr>
        <w:tc>
          <w:tcPr>
            <w:tcW w:w="531" w:type="dxa"/>
          </w:tcPr>
          <w:p w14:paraId="152A6469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165AD96D" w14:textId="1866FE83" w:rsidR="000C2646" w:rsidRPr="00685148" w:rsidRDefault="000C2646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  <w:t>20.52.10.190</w:t>
            </w:r>
          </w:p>
          <w:p w14:paraId="3653F6CD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4E2FE5E5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1E9370B7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1957CCE3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85BE0FA" w14:textId="77777777" w:rsidR="000C2646" w:rsidRPr="00685148" w:rsidRDefault="000C2646" w:rsidP="000C2646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Клей для флизелиновых обоев  (клей </w:t>
            </w:r>
          </w:p>
          <w:p w14:paraId="57D2BFB8" w14:textId="77777777" w:rsidR="000C2646" w:rsidRPr="00685148" w:rsidRDefault="000C2646" w:rsidP="000C2646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поливинилацетатный)</w:t>
            </w:r>
          </w:p>
          <w:p w14:paraId="4B11DB12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Вид - Обойный</w:t>
            </w:r>
          </w:p>
          <w:p w14:paraId="070E2A98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Форма выпуска - Порошок</w:t>
            </w:r>
          </w:p>
          <w:p w14:paraId="4584AFA8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Сорт дисперсии - Высший</w:t>
            </w:r>
          </w:p>
          <w:p w14:paraId="0E53A0D8" w14:textId="77777777" w:rsidR="000C2646" w:rsidRPr="00685148" w:rsidRDefault="000C2646" w:rsidP="000C2646">
            <w:pPr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*</w:t>
            </w: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Расход-</w:t>
            </w:r>
            <w:r w:rsidR="00525ADE"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 xml:space="preserve"> не менее 36 кв.м. </w:t>
            </w: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масса –не менее 350г.</w:t>
            </w:r>
          </w:p>
          <w:p w14:paraId="394E25A8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Тип упаковки - картонная коробка</w:t>
            </w: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710" w:type="dxa"/>
            <w:vAlign w:val="center"/>
          </w:tcPr>
          <w:p w14:paraId="060777CD" w14:textId="5D041ECD" w:rsidR="000C2646" w:rsidRPr="004001DD" w:rsidRDefault="004001DD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шт</w:t>
            </w:r>
          </w:p>
        </w:tc>
        <w:tc>
          <w:tcPr>
            <w:tcW w:w="852" w:type="dxa"/>
            <w:vAlign w:val="center"/>
          </w:tcPr>
          <w:p w14:paraId="678B97D0" w14:textId="1A43BAB8" w:rsidR="000C2646" w:rsidRPr="00562EA5" w:rsidRDefault="00F14970" w:rsidP="00F14970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</w:t>
            </w:r>
            <w:r w:rsidR="004001DD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1134" w:type="dxa"/>
            <w:vAlign w:val="center"/>
          </w:tcPr>
          <w:p w14:paraId="714BE412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7797AC2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17D3DC7A" w14:textId="77777777" w:rsidTr="00562EA5">
        <w:trPr>
          <w:trHeight w:val="192"/>
        </w:trPr>
        <w:tc>
          <w:tcPr>
            <w:tcW w:w="531" w:type="dxa"/>
          </w:tcPr>
          <w:p w14:paraId="3E7C4F6B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41FF96C2" w14:textId="77777777" w:rsidR="000C2646" w:rsidRPr="00685148" w:rsidRDefault="000C2646" w:rsidP="001148AB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  <w:t>17.24.11.120-00000004</w:t>
            </w:r>
          </w:p>
          <w:p w14:paraId="054776FB" w14:textId="77777777" w:rsidR="00685148" w:rsidRPr="00685148" w:rsidRDefault="00685148" w:rsidP="001148AB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</w:p>
          <w:p w14:paraId="21AC413E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684FBAFE" w14:textId="77777777" w:rsidR="00685148" w:rsidRPr="00685148" w:rsidRDefault="00685148" w:rsidP="00685148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55C58973" w14:textId="77777777" w:rsidR="000C2646" w:rsidRPr="00685148" w:rsidRDefault="000C2646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52" w:type="dxa"/>
          </w:tcPr>
          <w:p w14:paraId="1636DF31" w14:textId="77777777" w:rsidR="00525ADE" w:rsidRPr="00685148" w:rsidRDefault="00525ADE" w:rsidP="000C2646">
            <w:pPr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Обои стеклотканевые (стеклообои)</w:t>
            </w:r>
          </w:p>
          <w:p w14:paraId="521D092E" w14:textId="77777777" w:rsidR="00525ADE" w:rsidRPr="00685148" w:rsidRDefault="00525ADE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Вид-</w:t>
            </w:r>
            <w:r w:rsidR="00722C78"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2 (Двухслойные)</w:t>
            </w:r>
          </w:p>
          <w:p w14:paraId="3EF61442" w14:textId="77777777" w:rsidR="00722C78" w:rsidRPr="00685148" w:rsidRDefault="00722C78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Вид стеклообоев по фактуре поверхности-Рельефные</w:t>
            </w:r>
          </w:p>
          <w:p w14:paraId="01740D0F" w14:textId="77777777" w:rsidR="00722C78" w:rsidRPr="00685148" w:rsidRDefault="00722C78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Длина полотна-25 м</w:t>
            </w:r>
          </w:p>
          <w:p w14:paraId="5C25AD33" w14:textId="77777777" w:rsidR="00722C78" w:rsidRPr="00685148" w:rsidRDefault="00722C78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Тип верхней (лицевой) стороны по способу отделки- Предварительно обработанная</w:t>
            </w:r>
          </w:p>
          <w:p w14:paraId="2C725293" w14:textId="77777777" w:rsidR="000C2646" w:rsidRPr="00685148" w:rsidRDefault="00722C78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Ширина полотна-1.06 м</w:t>
            </w:r>
          </w:p>
        </w:tc>
        <w:tc>
          <w:tcPr>
            <w:tcW w:w="710" w:type="dxa"/>
            <w:vAlign w:val="center"/>
          </w:tcPr>
          <w:p w14:paraId="38D69690" w14:textId="77777777" w:rsidR="000C2646" w:rsidRPr="00562EA5" w:rsidRDefault="002F3B9F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рулон</w:t>
            </w:r>
          </w:p>
        </w:tc>
        <w:tc>
          <w:tcPr>
            <w:tcW w:w="852" w:type="dxa"/>
            <w:vAlign w:val="center"/>
          </w:tcPr>
          <w:p w14:paraId="1B5ADEE4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8259CBC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5FA8BD9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3A9D3CEC" w14:textId="77777777" w:rsidTr="00562EA5">
        <w:trPr>
          <w:trHeight w:val="192"/>
        </w:trPr>
        <w:tc>
          <w:tcPr>
            <w:tcW w:w="531" w:type="dxa"/>
          </w:tcPr>
          <w:p w14:paraId="35BDE33A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  <w:r w:rsidRPr="00562EA5">
              <w:t>4</w:t>
            </w:r>
          </w:p>
        </w:tc>
        <w:tc>
          <w:tcPr>
            <w:tcW w:w="1418" w:type="dxa"/>
          </w:tcPr>
          <w:p w14:paraId="50C2F6AB" w14:textId="77777777" w:rsidR="000C2646" w:rsidRPr="00685148" w:rsidRDefault="000C2646" w:rsidP="001148AB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20.30.11.120-00000001</w:t>
            </w:r>
          </w:p>
          <w:p w14:paraId="627DECB7" w14:textId="77777777" w:rsidR="00685148" w:rsidRPr="00685148" w:rsidRDefault="00685148" w:rsidP="001148AB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13EF0638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53CE4EBC" w14:textId="77777777" w:rsidR="00685148" w:rsidRPr="00685148" w:rsidRDefault="00685148" w:rsidP="00685148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2CAF6B93" w14:textId="77777777" w:rsidR="000C2646" w:rsidRPr="00685148" w:rsidRDefault="000C2646" w:rsidP="001148AB">
            <w:pPr>
              <w:pStyle w:val="af3"/>
              <w:spacing w:before="0" w:beforeAutospacing="0" w:after="0" w:afterAutospacing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0BEA1BE" w14:textId="77777777" w:rsidR="00722C78" w:rsidRPr="00685148" w:rsidRDefault="00722C78" w:rsidP="000C2646">
            <w:pPr>
              <w:shd w:val="clear" w:color="auto" w:fill="FFFFFF"/>
              <w:ind w:right="120"/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Краска на основе акриловых или виниловых полимеров в водной среде</w:t>
            </w:r>
          </w:p>
          <w:p w14:paraId="0C4FF0D6" w14:textId="77777777" w:rsidR="00722C78" w:rsidRPr="00685148" w:rsidRDefault="00722C78" w:rsidP="000C2646">
            <w:pPr>
              <w:shd w:val="clear" w:color="auto" w:fill="FFFFFF"/>
              <w:ind w:right="12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Область применения-</w:t>
            </w:r>
            <w:r w:rsidR="00B36ECD"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</w:t>
            </w:r>
            <w:r w:rsidR="00524CED"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Наружная окраска</w:t>
            </w:r>
          </w:p>
          <w:p w14:paraId="71D6EA0D" w14:textId="77777777" w:rsidR="00524CED" w:rsidRPr="00685148" w:rsidRDefault="00524CED" w:rsidP="000C2646">
            <w:pPr>
              <w:shd w:val="clear" w:color="auto" w:fill="FFFFFF"/>
              <w:ind w:right="12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Основа состава</w:t>
            </w:r>
            <w:r w:rsidR="00B36ECD"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- Акриловая</w:t>
            </w:r>
          </w:p>
          <w:p w14:paraId="5CDDEA49" w14:textId="77777777" w:rsidR="00B36ECD" w:rsidRPr="00685148" w:rsidRDefault="00B36ECD" w:rsidP="000C2646">
            <w:pPr>
              <w:shd w:val="clear" w:color="auto" w:fill="FFFFFF"/>
              <w:ind w:right="12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Тип краски- Воднодисперсионная</w:t>
            </w:r>
          </w:p>
          <w:p w14:paraId="4871CC35" w14:textId="77777777" w:rsidR="000C2646" w:rsidRPr="00685148" w:rsidRDefault="005A5C74" w:rsidP="000C2646">
            <w:pPr>
              <w:shd w:val="clear" w:color="auto" w:fill="FFFFFF"/>
              <w:ind w:right="120"/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 w:cs="Arial"/>
                <w:sz w:val="18"/>
                <w:szCs w:val="18"/>
                <w:shd w:val="clear" w:color="auto" w:fill="FFFFFF"/>
              </w:rPr>
              <w:t>*Краска предназначена для защитно-декоративное окрашивания крыш, фасадов, цоколя зданий и сооружений, требующих долговременной эксплуатации и подверженных образованию трещин декоративное окрашивание стен и потолков в жилых и общественных помещениях с повышенной влажностью воздуха или не отапливаемых Применяется снаружи и внутри помещений по минеральным поверхностям, различным конструкциям из воздушно-сухой древесины, загрунтованным металлическим поверхностям, по искусственной черепице</w:t>
            </w:r>
          </w:p>
          <w:p w14:paraId="50B3F75A" w14:textId="77777777" w:rsidR="005A5C74" w:rsidRPr="00685148" w:rsidRDefault="00E91637" w:rsidP="000C2646">
            <w:pPr>
              <w:shd w:val="clear" w:color="auto" w:fill="FFFFFF"/>
              <w:ind w:right="120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>
              <w:rPr>
                <w:rFonts w:ascii="PT Astra Serif" w:hAnsi="PT Astra Serif"/>
                <w:sz w:val="18"/>
                <w:szCs w:val="18"/>
              </w:rPr>
              <w:fldChar w:fldCharType="begin"/>
            </w:r>
            <w:r>
              <w:rPr>
                <w:rFonts w:ascii="PT Astra Serif" w:hAnsi="PT Astra Serif"/>
                <w:sz w:val="18"/>
                <w:szCs w:val="18"/>
              </w:rPr>
              <w:instrText xml:space="preserve"> </w:instrText>
            </w:r>
            <w:r>
              <w:rPr>
                <w:rFonts w:ascii="PT Astra Serif" w:hAnsi="PT Astra Serif"/>
                <w:sz w:val="18"/>
                <w:szCs w:val="18"/>
              </w:rPr>
              <w:instrText>INCLUDEPICTURE  "https://cdn.vseinstrumenti.ru/images/goods/stroitelnye-materialy/otdelochnye-materialy/1242841/1200x800/159171965.jp</w:instrText>
            </w:r>
            <w:r>
              <w:rPr>
                <w:rFonts w:ascii="PT Astra Serif" w:hAnsi="PT Astra Serif"/>
                <w:sz w:val="18"/>
                <w:szCs w:val="18"/>
              </w:rPr>
              <w:instrText>g" \* MERGEFORMATINET</w:instrText>
            </w:r>
            <w:r>
              <w:rPr>
                <w:rFonts w:ascii="PT Astra Serif" w:hAnsi="PT Astra Serif"/>
                <w:sz w:val="18"/>
                <w:szCs w:val="18"/>
              </w:rPr>
              <w:instrText xml:space="preserve"> </w:instrText>
            </w:r>
            <w:r>
              <w:rPr>
                <w:rFonts w:ascii="PT Astra Serif" w:hAnsi="PT Astra Serif"/>
                <w:sz w:val="18"/>
                <w:szCs w:val="18"/>
              </w:rPr>
              <w:fldChar w:fldCharType="separate"/>
            </w:r>
            <w:r w:rsidR="007A1367">
              <w:rPr>
                <w:rFonts w:ascii="PT Astra Serif" w:hAnsi="PT Astra Serif"/>
                <w:sz w:val="18"/>
                <w:szCs w:val="18"/>
              </w:rPr>
              <w:pict w14:anchorId="2D95E6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5.5pt;height:136.5pt">
                  <v:imagedata r:id="rId10" r:href="rId11"/>
                </v:shape>
              </w:pict>
            </w:r>
            <w:r>
              <w:rPr>
                <w:rFonts w:ascii="PT Astra Serif" w:hAnsi="PT Astra Serif"/>
                <w:sz w:val="18"/>
                <w:szCs w:val="18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23251954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52" w:type="dxa"/>
            <w:vAlign w:val="center"/>
          </w:tcPr>
          <w:p w14:paraId="614978FD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14:paraId="5AB37B11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285305D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2D0D894C" w14:textId="77777777" w:rsidTr="00562EA5">
        <w:trPr>
          <w:trHeight w:val="192"/>
        </w:trPr>
        <w:tc>
          <w:tcPr>
            <w:tcW w:w="531" w:type="dxa"/>
          </w:tcPr>
          <w:p w14:paraId="3D36FB1B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014C1EB1" w14:textId="77777777" w:rsidR="000C2646" w:rsidRPr="00685148" w:rsidRDefault="000C2646" w:rsidP="001148AB">
            <w:pPr>
              <w:jc w:val="center"/>
              <w:rPr>
                <w:rStyle w:val="af4"/>
                <w:rFonts w:ascii="PT Astra Serif" w:hAnsi="PT Astra Serif"/>
                <w:color w:val="auto"/>
                <w:sz w:val="16"/>
                <w:szCs w:val="16"/>
              </w:rPr>
            </w:pPr>
            <w:r w:rsidRPr="00685148">
              <w:rPr>
                <w:rStyle w:val="af4"/>
                <w:rFonts w:ascii="PT Astra Serif" w:hAnsi="PT Astra Serif"/>
                <w:color w:val="auto"/>
                <w:sz w:val="16"/>
                <w:szCs w:val="16"/>
              </w:rPr>
              <w:t>20.30.11.120-0000000</w:t>
            </w:r>
            <w:r w:rsidR="008660FB" w:rsidRPr="00685148">
              <w:rPr>
                <w:rStyle w:val="af4"/>
                <w:rFonts w:ascii="PT Astra Serif" w:hAnsi="PT Astra Serif"/>
                <w:color w:val="auto"/>
                <w:sz w:val="16"/>
                <w:szCs w:val="16"/>
              </w:rPr>
              <w:t>1</w:t>
            </w:r>
          </w:p>
          <w:p w14:paraId="604224A5" w14:textId="77777777" w:rsidR="00685148" w:rsidRDefault="00685148" w:rsidP="001148AB">
            <w:pPr>
              <w:jc w:val="center"/>
              <w:rPr>
                <w:rStyle w:val="af4"/>
                <w:rFonts w:ascii="PT Astra Serif" w:hAnsi="PT Astra Serif"/>
                <w:color w:val="auto"/>
                <w:sz w:val="16"/>
                <w:szCs w:val="16"/>
              </w:rPr>
            </w:pPr>
          </w:p>
          <w:p w14:paraId="6484BE8F" w14:textId="77777777" w:rsidR="007836E6" w:rsidRDefault="007836E6" w:rsidP="001148AB">
            <w:pPr>
              <w:jc w:val="center"/>
              <w:rPr>
                <w:rStyle w:val="af4"/>
                <w:rFonts w:ascii="PT Astra Serif" w:hAnsi="PT Astra Serif"/>
                <w:color w:val="auto"/>
                <w:sz w:val="16"/>
                <w:szCs w:val="16"/>
              </w:rPr>
            </w:pPr>
          </w:p>
          <w:p w14:paraId="538F597A" w14:textId="77777777" w:rsidR="007836E6" w:rsidRPr="00685148" w:rsidRDefault="007836E6" w:rsidP="001148AB">
            <w:pPr>
              <w:jc w:val="center"/>
              <w:rPr>
                <w:rStyle w:val="af4"/>
                <w:rFonts w:ascii="PT Astra Serif" w:hAnsi="PT Astra Serif"/>
                <w:color w:val="auto"/>
                <w:sz w:val="16"/>
                <w:szCs w:val="16"/>
              </w:rPr>
            </w:pPr>
          </w:p>
          <w:p w14:paraId="3D687BE1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lastRenderedPageBreak/>
              <w:t>Страна происхождения</w:t>
            </w:r>
          </w:p>
          <w:p w14:paraId="6C65496B" w14:textId="77777777" w:rsidR="00685148" w:rsidRPr="00685148" w:rsidRDefault="00685148" w:rsidP="00685148">
            <w:pPr>
              <w:jc w:val="center"/>
              <w:rPr>
                <w:rStyle w:val="af4"/>
                <w:rFonts w:ascii="PT Astra Serif" w:hAnsi="PT Astra Serif"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04BE702E" w14:textId="77777777" w:rsidR="00685148" w:rsidRPr="00685148" w:rsidRDefault="00685148" w:rsidP="001148A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18E2542E" w14:textId="77777777" w:rsidR="000C2646" w:rsidRPr="00685148" w:rsidRDefault="000C2646" w:rsidP="000C2646">
            <w:pPr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lastRenderedPageBreak/>
              <w:t>Краска на основе акриловых или виниловых полимеров в водной среде</w:t>
            </w:r>
          </w:p>
          <w:p w14:paraId="3DC4166B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Область применения  - Внутренняя окраска. </w:t>
            </w:r>
          </w:p>
          <w:p w14:paraId="269CD912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Основа состава – акриловая. </w:t>
            </w:r>
          </w:p>
          <w:p w14:paraId="6A4044FA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Тип краски - водоэмульсионная.</w:t>
            </w:r>
          </w:p>
          <w:p w14:paraId="3EA328ED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lastRenderedPageBreak/>
              <w:t xml:space="preserve">*Блеск – матовый. </w:t>
            </w:r>
          </w:p>
          <w:p w14:paraId="1465DA7A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*Цвет – белый </w:t>
            </w:r>
          </w:p>
          <w:p w14:paraId="227B2DA6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*Тара – пластиковое ведро. </w:t>
            </w:r>
          </w:p>
          <w:p w14:paraId="6A92FD0A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*Фасовка не менее 14 кг.</w:t>
            </w:r>
          </w:p>
          <w:p w14:paraId="24024A44" w14:textId="77777777" w:rsidR="00562EA5" w:rsidRPr="00685148" w:rsidRDefault="00562EA5" w:rsidP="000C264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6E7E02F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lastRenderedPageBreak/>
              <w:t>кг</w:t>
            </w:r>
          </w:p>
        </w:tc>
        <w:tc>
          <w:tcPr>
            <w:tcW w:w="852" w:type="dxa"/>
            <w:vAlign w:val="center"/>
          </w:tcPr>
          <w:p w14:paraId="08901783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2100</w:t>
            </w:r>
          </w:p>
        </w:tc>
        <w:tc>
          <w:tcPr>
            <w:tcW w:w="1134" w:type="dxa"/>
            <w:vAlign w:val="center"/>
          </w:tcPr>
          <w:p w14:paraId="1AE2A50E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3E2C0DD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68C18E2C" w14:textId="77777777" w:rsidTr="00562EA5">
        <w:trPr>
          <w:trHeight w:val="192"/>
        </w:trPr>
        <w:tc>
          <w:tcPr>
            <w:tcW w:w="531" w:type="dxa"/>
          </w:tcPr>
          <w:p w14:paraId="7B58E61F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1C813856" w14:textId="77777777" w:rsidR="00D125DA" w:rsidRPr="00685148" w:rsidRDefault="00D125DA" w:rsidP="001148AB">
            <w:pPr>
              <w:pStyle w:val="1"/>
              <w:shd w:val="clear" w:color="auto" w:fill="FFFFFF"/>
              <w:spacing w:before="63" w:after="125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  <w:t>22.21.21.124</w:t>
            </w:r>
          </w:p>
          <w:p w14:paraId="245B0580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52EEB333" w14:textId="77777777" w:rsidR="00685148" w:rsidRPr="00685148" w:rsidRDefault="00685148" w:rsidP="00685148">
            <w:pPr>
              <w:pStyle w:val="1"/>
              <w:shd w:val="clear" w:color="auto" w:fill="FFFFFF"/>
              <w:spacing w:before="63" w:after="125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2A5D921B" w14:textId="77777777" w:rsidR="000C2646" w:rsidRPr="00685148" w:rsidRDefault="000C2646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52" w:type="dxa"/>
          </w:tcPr>
          <w:p w14:paraId="62BAE2D5" w14:textId="77777777" w:rsidR="000C2646" w:rsidRPr="00685148" w:rsidRDefault="008660FB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Труба напорная из термопластов</w:t>
            </w:r>
            <w:r w:rsidR="000C2646" w:rsidRPr="00685148">
              <w:rPr>
                <w:rFonts w:ascii="PT Astra Serif" w:hAnsi="PT Astra Serif"/>
                <w:b/>
                <w:sz w:val="18"/>
                <w:szCs w:val="18"/>
              </w:rPr>
              <w:br/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t xml:space="preserve">Материал – </w:t>
            </w:r>
            <w:r w:rsidR="000C2646" w:rsidRPr="00685148">
              <w:rPr>
                <w:rFonts w:ascii="PT Astra Serif" w:hAnsi="PT Astra Serif"/>
                <w:sz w:val="18"/>
                <w:szCs w:val="18"/>
                <w:lang w:val="en-US"/>
              </w:rPr>
              <w:t>PE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t>-</w:t>
            </w:r>
            <w:r w:rsidR="000C2646" w:rsidRPr="00685148">
              <w:rPr>
                <w:rFonts w:ascii="PT Astra Serif" w:hAnsi="PT Astra Serif"/>
                <w:sz w:val="18"/>
                <w:szCs w:val="18"/>
                <w:lang w:val="en-US"/>
              </w:rPr>
              <w:t>Xc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t>/</w:t>
            </w:r>
            <w:r w:rsidR="000C2646" w:rsidRPr="00685148">
              <w:rPr>
                <w:rFonts w:ascii="PT Astra Serif" w:hAnsi="PT Astra Serif"/>
                <w:sz w:val="18"/>
                <w:szCs w:val="18"/>
                <w:lang w:val="en-US"/>
              </w:rPr>
              <w:t>AI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t>/</w:t>
            </w:r>
            <w:r w:rsidR="000C2646" w:rsidRPr="00685148">
              <w:rPr>
                <w:rFonts w:ascii="PT Astra Serif" w:hAnsi="PT Astra Serif"/>
                <w:sz w:val="18"/>
                <w:szCs w:val="18"/>
                <w:lang w:val="en-US"/>
              </w:rPr>
              <w:t>PE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t>-</w:t>
            </w:r>
            <w:r w:rsidR="000C2646" w:rsidRPr="00685148">
              <w:rPr>
                <w:rFonts w:ascii="PT Astra Serif" w:hAnsi="PT Astra Serif"/>
                <w:sz w:val="18"/>
                <w:szCs w:val="18"/>
                <w:lang w:val="en-US"/>
              </w:rPr>
              <w:t>Xc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Диаметр, мм – 20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Толщина стенки, мм – 2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Длина, м – 1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Температура воды – Горячая вода, Холодная вода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Применение – Для водоснабжения, Для отопления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Класс эксплуатации – 2-4-5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Рабочее давление, бар – 16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>Макс. Рабоая температура - +95</w:t>
            </w:r>
            <w:r w:rsidR="000C2646" w:rsidRPr="00685148">
              <w:rPr>
                <w:rFonts w:ascii="PT Astra Serif" w:hAnsi="PT Astra Serif"/>
                <w:sz w:val="18"/>
                <w:szCs w:val="18"/>
              </w:rPr>
              <w:br/>
              <w:t xml:space="preserve">Вес, кг – 0.14 </w:t>
            </w:r>
          </w:p>
          <w:p w14:paraId="369CFB18" w14:textId="77777777" w:rsidR="000C2646" w:rsidRPr="00685148" w:rsidRDefault="007A1367" w:rsidP="000C264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 w14:anchorId="6ACAD84A">
                <v:shape id="_x0000_i1026" type="#_x0000_t75" style="width:201pt;height:209.25pt;visibility:visible;mso-wrap-style:square">
                  <v:imagedata r:id="rId12" o:title=""/>
                </v:shape>
              </w:pict>
            </w:r>
          </w:p>
          <w:p w14:paraId="3F5988E8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8E6072B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м.п</w:t>
            </w:r>
            <w:r w:rsidR="003B0DC0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5BADE31F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38EF08AF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52CF50B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0A7E3663" w14:textId="77777777" w:rsidTr="00562EA5">
        <w:trPr>
          <w:trHeight w:val="192"/>
        </w:trPr>
        <w:tc>
          <w:tcPr>
            <w:tcW w:w="531" w:type="dxa"/>
          </w:tcPr>
          <w:p w14:paraId="64780C64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6C80536F" w14:textId="77777777" w:rsidR="00D125DA" w:rsidRPr="00685148" w:rsidRDefault="00D125DA" w:rsidP="001148AB">
            <w:pPr>
              <w:pStyle w:val="1"/>
              <w:shd w:val="clear" w:color="auto" w:fill="FFFFFF"/>
              <w:spacing w:before="63" w:after="125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  <w:t>22.21.21.124</w:t>
            </w:r>
          </w:p>
          <w:p w14:paraId="120DB3E0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32BA573E" w14:textId="77777777" w:rsidR="00685148" w:rsidRPr="00685148" w:rsidRDefault="00685148" w:rsidP="00685148">
            <w:pPr>
              <w:pStyle w:val="1"/>
              <w:shd w:val="clear" w:color="auto" w:fill="FFFFFF"/>
              <w:spacing w:before="63" w:after="125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31B1A836" w14:textId="77777777" w:rsidR="000C2646" w:rsidRPr="00685148" w:rsidRDefault="000C2646" w:rsidP="001148AB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252" w:type="dxa"/>
          </w:tcPr>
          <w:p w14:paraId="078EEC6C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Труба металлопластиковая </w:t>
            </w:r>
            <w:r w:rsidRPr="00685148">
              <w:rPr>
                <w:rFonts w:ascii="PT Astra Serif" w:hAnsi="PT Astra Serif"/>
                <w:b/>
                <w:sz w:val="18"/>
                <w:szCs w:val="18"/>
              </w:rPr>
              <w:br/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Материал – 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PE</w:t>
            </w:r>
            <w:r w:rsidRPr="00685148">
              <w:rPr>
                <w:rFonts w:ascii="PT Astra Serif" w:hAnsi="PT Astra Serif"/>
                <w:sz w:val="18"/>
                <w:szCs w:val="18"/>
              </w:rPr>
              <w:t>-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Xc</w:t>
            </w:r>
            <w:r w:rsidRPr="00685148">
              <w:rPr>
                <w:rFonts w:ascii="PT Astra Serif" w:hAnsi="PT Astra Serif"/>
                <w:sz w:val="18"/>
                <w:szCs w:val="18"/>
              </w:rPr>
              <w:t>/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AI</w:t>
            </w:r>
            <w:r w:rsidRPr="00685148">
              <w:rPr>
                <w:rFonts w:ascii="PT Astra Serif" w:hAnsi="PT Astra Serif"/>
                <w:sz w:val="18"/>
                <w:szCs w:val="18"/>
              </w:rPr>
              <w:t>/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PE</w:t>
            </w:r>
            <w:r w:rsidRPr="00685148">
              <w:rPr>
                <w:rFonts w:ascii="PT Astra Serif" w:hAnsi="PT Astra Serif"/>
                <w:sz w:val="18"/>
                <w:szCs w:val="18"/>
              </w:rPr>
              <w:t>-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Xc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Диаметр, мм – 26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Толщина стенки, мм – 2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Длина, м – 1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Температура воды – Горячая вода, Холодная вода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Применение – Для водоснабжения, Для отопления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Класс эксплуатации – 2-4-5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Рабочее давление, бар – 16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Макс. Рабоая температура - +95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 xml:space="preserve">Вес, кг – 0.14 </w:t>
            </w:r>
          </w:p>
          <w:p w14:paraId="1110A5AE" w14:textId="77777777" w:rsidR="000C2646" w:rsidRPr="00685148" w:rsidRDefault="007A1367" w:rsidP="000C264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 w14:anchorId="02D87610">
                <v:shape id="_x0000_i1027" type="#_x0000_t75" style="width:201pt;height:209.25pt;visibility:visible;mso-wrap-style:square">
                  <v:imagedata r:id="rId12" o:title=""/>
                </v:shape>
              </w:pict>
            </w:r>
          </w:p>
          <w:p w14:paraId="46B0D1C3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86BFF9C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м.п</w:t>
            </w:r>
            <w:r w:rsidR="003B0DC0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3239A803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14:paraId="68EF5899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4126D9CC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3F777A5F" w14:textId="77777777" w:rsidTr="00562EA5">
        <w:trPr>
          <w:trHeight w:val="192"/>
        </w:trPr>
        <w:tc>
          <w:tcPr>
            <w:tcW w:w="531" w:type="dxa"/>
          </w:tcPr>
          <w:p w14:paraId="26F92E30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406DA015" w14:textId="77777777" w:rsidR="000C2646" w:rsidRPr="00685148" w:rsidRDefault="000C2646" w:rsidP="001148AB">
            <w:pPr>
              <w:pStyle w:val="Style7"/>
              <w:contextualSpacing/>
              <w:jc w:val="center"/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  <w:t>27.40.33.130-0000000</w:t>
            </w:r>
            <w:r w:rsidR="00D125DA" w:rsidRPr="00685148"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  <w:t>1</w:t>
            </w:r>
          </w:p>
          <w:p w14:paraId="48A32BC2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6D27B0F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lastRenderedPageBreak/>
              <w:t>Страна происхождения</w:t>
            </w:r>
          </w:p>
          <w:p w14:paraId="43C7B029" w14:textId="77777777" w:rsidR="00685148" w:rsidRPr="00685148" w:rsidRDefault="00685148" w:rsidP="00685148">
            <w:pPr>
              <w:pStyle w:val="Style7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</w:tc>
        <w:tc>
          <w:tcPr>
            <w:tcW w:w="4252" w:type="dxa"/>
          </w:tcPr>
          <w:p w14:paraId="5EBDFA32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lastRenderedPageBreak/>
              <w:t>Прожектор светодиодный</w:t>
            </w:r>
          </w:p>
          <w:p w14:paraId="3934402F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Вес нетто-&gt; 10  и  ≤ 15 Килограмм</w:t>
            </w:r>
          </w:p>
          <w:p w14:paraId="248F13C2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Вид прожектора- Стационарный</w:t>
            </w:r>
          </w:p>
          <w:p w14:paraId="1FF5B44C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lastRenderedPageBreak/>
              <w:t>Высота-≥ 800мм  и  &lt; 1000мм</w:t>
            </w:r>
          </w:p>
          <w:p w14:paraId="301291A4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Диаметр- &lt; 160мм</w:t>
            </w:r>
          </w:p>
          <w:p w14:paraId="536A05BC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Длина-≥ 300 мм и  &lt; 500мм</w:t>
            </w:r>
          </w:p>
          <w:p w14:paraId="256AF03D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Коэффициент пульсации светового потока-&gt; 1  и  ≤ 5 Процент</w:t>
            </w:r>
          </w:p>
          <w:p w14:paraId="128F2011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Материал корпуса- Металл</w:t>
            </w:r>
          </w:p>
          <w:p w14:paraId="17CDDFBB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Мощность-&gt; 180  и  ≤ 200 Ватт</w:t>
            </w:r>
          </w:p>
          <w:p w14:paraId="500CBB36" w14:textId="77777777" w:rsidR="000C2646" w:rsidRPr="00685148" w:rsidRDefault="000C2646" w:rsidP="000C2646">
            <w:pPr>
              <w:pStyle w:val="ac"/>
              <w:contextualSpacing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Номинальная коррелированная цветовая температура-6400 Кельвин</w:t>
            </w:r>
          </w:p>
          <w:p w14:paraId="1376DBE3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Номинальное напряжение питания 220 Вольт</w:t>
            </w:r>
          </w:p>
          <w:p w14:paraId="51DE6210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Рассеяние-Среднее</w:t>
            </w:r>
          </w:p>
          <w:p w14:paraId="5B64EE68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Световой поток-&gt; 15000  и  ≤ 20000Люмен</w:t>
            </w:r>
          </w:p>
          <w:p w14:paraId="4A1AE984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Степень защиты (IP)- IP65</w:t>
            </w:r>
          </w:p>
          <w:p w14:paraId="057D4FB6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Тип напряжения питания- Переменное</w:t>
            </w:r>
          </w:p>
          <w:p w14:paraId="3367BC07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Тип прожектора- Линейный</w:t>
            </w:r>
          </w:p>
          <w:p w14:paraId="2DA53A40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Тип светораспределения прожектора-Симметричное</w:t>
            </w:r>
          </w:p>
          <w:p w14:paraId="36B87DB2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Ширина-с 30мм  и  &lt; 50мм</w:t>
            </w:r>
          </w:p>
          <w:p w14:paraId="5EBAE456" w14:textId="77777777" w:rsidR="000C2646" w:rsidRPr="00685148" w:rsidRDefault="000C2646" w:rsidP="000C2646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Производитель </w:t>
            </w: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  <w:lang w:val="en-US"/>
              </w:rPr>
              <w:t>NLCO</w:t>
            </w: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</w:t>
            </w: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  <w:lang w:val="en-US"/>
              </w:rPr>
              <w:t>OCR</w:t>
            </w: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200-01 или эквивалент.</w:t>
            </w:r>
          </w:p>
        </w:tc>
        <w:tc>
          <w:tcPr>
            <w:tcW w:w="710" w:type="dxa"/>
            <w:vAlign w:val="center"/>
          </w:tcPr>
          <w:p w14:paraId="42D6ACCE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lastRenderedPageBreak/>
              <w:t>шт</w:t>
            </w:r>
            <w:r w:rsidR="003B0DC0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40B03473" w14:textId="77777777" w:rsidR="000C2646" w:rsidRPr="00562EA5" w:rsidRDefault="007D7335" w:rsidP="00562EA5">
            <w:pPr>
              <w:tabs>
                <w:tab w:val="left" w:pos="229"/>
                <w:tab w:val="center" w:pos="317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42D902E8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14:paraId="1A516409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C2646" w:rsidRPr="00562EA5" w14:paraId="127B700B" w14:textId="77777777" w:rsidTr="00562EA5">
        <w:trPr>
          <w:trHeight w:val="192"/>
        </w:trPr>
        <w:tc>
          <w:tcPr>
            <w:tcW w:w="531" w:type="dxa"/>
          </w:tcPr>
          <w:p w14:paraId="659E64D4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088EFC73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  <w:r w:rsidRPr="00685148"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  <w:t>27.33.14.000</w:t>
            </w:r>
          </w:p>
          <w:p w14:paraId="70777CAD" w14:textId="77777777" w:rsidR="00685148" w:rsidRPr="00685148" w:rsidRDefault="00685148" w:rsidP="001148AB">
            <w:pPr>
              <w:contextualSpacing/>
              <w:jc w:val="center"/>
              <w:rPr>
                <w:rFonts w:ascii="PT Astra Serif" w:hAnsi="PT Astra Serif"/>
                <w:bCs/>
                <w:sz w:val="16"/>
                <w:szCs w:val="16"/>
                <w:shd w:val="clear" w:color="auto" w:fill="FFFFFF"/>
              </w:rPr>
            </w:pPr>
          </w:p>
          <w:p w14:paraId="32F6DBD4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435C2BE8" w14:textId="77777777" w:rsidR="00685148" w:rsidRPr="00685148" w:rsidRDefault="00685148" w:rsidP="0068514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</w:tc>
        <w:tc>
          <w:tcPr>
            <w:tcW w:w="4252" w:type="dxa"/>
          </w:tcPr>
          <w:p w14:paraId="420D3F98" w14:textId="77777777" w:rsidR="000C2646" w:rsidRPr="00685148" w:rsidRDefault="000C2646" w:rsidP="000C2646">
            <w:pPr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Хомут кабельный </w:t>
            </w:r>
          </w:p>
          <w:p w14:paraId="114D7BAB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85148">
              <w:rPr>
                <w:rFonts w:ascii="PT Astra Serif" w:hAnsi="PT Astra Serif"/>
                <w:sz w:val="18"/>
                <w:szCs w:val="18"/>
                <w:lang w:eastAsia="en-US"/>
              </w:rPr>
              <w:t>Тип: стяжка</w:t>
            </w:r>
          </w:p>
          <w:p w14:paraId="648E139B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685148">
              <w:rPr>
                <w:rFonts w:ascii="PT Astra Serif" w:hAnsi="PT Astra Serif"/>
                <w:sz w:val="18"/>
                <w:szCs w:val="18"/>
                <w:lang w:eastAsia="en-US"/>
              </w:rPr>
              <w:t>Материал: металл</w:t>
            </w:r>
          </w:p>
          <w:p w14:paraId="3992FBE6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Длина: 300мм </w:t>
            </w:r>
          </w:p>
          <w:p w14:paraId="56D6712F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Ширина: 4,6 мм</w:t>
            </w:r>
          </w:p>
          <w:p w14:paraId="7BC0EE9D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Фасовка: упаковка по 100шт</w:t>
            </w:r>
          </w:p>
          <w:p w14:paraId="338EF55F" w14:textId="77777777" w:rsidR="00EF73F9" w:rsidRPr="00685148" w:rsidRDefault="00EF73F9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0E680C90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</w:p>
        </w:tc>
        <w:tc>
          <w:tcPr>
            <w:tcW w:w="852" w:type="dxa"/>
            <w:vAlign w:val="center"/>
          </w:tcPr>
          <w:p w14:paraId="48B6BBFD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2556C449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B4E32A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483660DB" w14:textId="77777777" w:rsidTr="00562EA5">
        <w:trPr>
          <w:trHeight w:val="192"/>
        </w:trPr>
        <w:tc>
          <w:tcPr>
            <w:tcW w:w="531" w:type="dxa"/>
          </w:tcPr>
          <w:p w14:paraId="248608CD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450C59CB" w14:textId="77777777" w:rsidR="000C2646" w:rsidRPr="00685148" w:rsidRDefault="000C2646" w:rsidP="001148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16.29.14.190</w:t>
            </w:r>
          </w:p>
          <w:p w14:paraId="05DD98DE" w14:textId="77777777" w:rsidR="00685148" w:rsidRPr="00685148" w:rsidRDefault="00685148" w:rsidP="001148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13E2124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678A2729" w14:textId="77777777" w:rsidR="00685148" w:rsidRPr="00685148" w:rsidRDefault="00685148" w:rsidP="006851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3A0D3BDE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8BE83AC" w14:textId="77777777" w:rsidR="000C2646" w:rsidRPr="00685148" w:rsidRDefault="000C2646" w:rsidP="000C2646">
            <w:pPr>
              <w:outlineLvl w:val="2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Ручка для межкомнатный двери</w:t>
            </w:r>
          </w:p>
          <w:p w14:paraId="2FCE3706" w14:textId="77777777" w:rsidR="000C2646" w:rsidRPr="00685148" w:rsidRDefault="000C2646" w:rsidP="000C2646">
            <w:pPr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Тип-ручка кноб</w:t>
            </w:r>
          </w:p>
          <w:p w14:paraId="1521BD58" w14:textId="77777777" w:rsidR="000C2646" w:rsidRPr="00685148" w:rsidRDefault="000C2646" w:rsidP="000C2646">
            <w:pPr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Цвет: темное дерево</w:t>
            </w:r>
          </w:p>
          <w:p w14:paraId="4A699C7B" w14:textId="77777777" w:rsidR="000C2646" w:rsidRPr="00685148" w:rsidRDefault="000C2646" w:rsidP="000C2646">
            <w:pPr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Конструкция ручки-не поворотная</w:t>
            </w:r>
          </w:p>
          <w:p w14:paraId="50A4E769" w14:textId="77777777" w:rsidR="000C2646" w:rsidRPr="00685148" w:rsidRDefault="000C2646" w:rsidP="000C2646">
            <w:pPr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Материал ручки дерево.</w:t>
            </w:r>
          </w:p>
          <w:p w14:paraId="614E80FB" w14:textId="77777777" w:rsidR="000C2646" w:rsidRPr="00685148" w:rsidRDefault="000C2646" w:rsidP="000C2646">
            <w:pPr>
              <w:outlineLvl w:val="2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Сторона ручки:универсальная</w:t>
            </w:r>
          </w:p>
          <w:p w14:paraId="1BB71539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Мин.толщина профиля-35мм</w:t>
            </w:r>
          </w:p>
        </w:tc>
        <w:tc>
          <w:tcPr>
            <w:tcW w:w="710" w:type="dxa"/>
            <w:vAlign w:val="center"/>
          </w:tcPr>
          <w:p w14:paraId="59B5DEBB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EF73F9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312EA086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14:paraId="64D1006E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10A6E4D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1B918C4F" w14:textId="77777777" w:rsidTr="00562EA5">
        <w:trPr>
          <w:trHeight w:val="1228"/>
        </w:trPr>
        <w:tc>
          <w:tcPr>
            <w:tcW w:w="531" w:type="dxa"/>
          </w:tcPr>
          <w:p w14:paraId="692E8613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38DA82E9" w14:textId="77777777" w:rsidR="000C2646" w:rsidRPr="00685148" w:rsidRDefault="00D125DA" w:rsidP="001148AB">
            <w:pPr>
              <w:autoSpaceDE w:val="0"/>
              <w:autoSpaceDN w:val="0"/>
              <w:adjustRightInd w:val="0"/>
              <w:jc w:val="center"/>
              <w:rPr>
                <w:rStyle w:val="af5"/>
                <w:rFonts w:ascii="PT Astra Serif" w:hAnsi="PT Astra Serif" w:cs="Arial"/>
                <w:sz w:val="16"/>
                <w:szCs w:val="16"/>
                <w:shd w:val="clear" w:color="auto" w:fill="FFFFFF"/>
              </w:rPr>
            </w:pPr>
            <w:r w:rsidRPr="00685148">
              <w:rPr>
                <w:rStyle w:val="af5"/>
                <w:rFonts w:ascii="PT Astra Serif" w:hAnsi="PT Astra Serif" w:cs="Arial"/>
                <w:sz w:val="16"/>
                <w:szCs w:val="16"/>
                <w:shd w:val="clear" w:color="auto" w:fill="FFFFFF"/>
              </w:rPr>
              <w:t>25.94.11.110</w:t>
            </w:r>
          </w:p>
          <w:p w14:paraId="31DCEFB9" w14:textId="77777777" w:rsidR="00685148" w:rsidRPr="00685148" w:rsidRDefault="00685148" w:rsidP="001148AB">
            <w:pPr>
              <w:autoSpaceDE w:val="0"/>
              <w:autoSpaceDN w:val="0"/>
              <w:adjustRightInd w:val="0"/>
              <w:jc w:val="center"/>
              <w:rPr>
                <w:rStyle w:val="af5"/>
                <w:rFonts w:ascii="PT Astra Serif" w:hAnsi="PT Astra Serif" w:cs="Arial"/>
                <w:sz w:val="16"/>
                <w:szCs w:val="16"/>
                <w:shd w:val="clear" w:color="auto" w:fill="FFFFFF"/>
              </w:rPr>
            </w:pPr>
          </w:p>
          <w:p w14:paraId="03E56633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128E6BC7" w14:textId="77777777" w:rsidR="00685148" w:rsidRPr="00685148" w:rsidRDefault="00685148" w:rsidP="0068514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</w:tc>
        <w:tc>
          <w:tcPr>
            <w:tcW w:w="4252" w:type="dxa"/>
          </w:tcPr>
          <w:p w14:paraId="7CC95C13" w14:textId="77777777" w:rsidR="000C2646" w:rsidRPr="00685148" w:rsidRDefault="000C2646" w:rsidP="000C2646">
            <w:pPr>
              <w:pStyle w:val="ac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Болты М5 ( Под отвертку) </w:t>
            </w:r>
          </w:p>
          <w:p w14:paraId="53DE3A3D" w14:textId="77777777" w:rsidR="000C2646" w:rsidRPr="00685148" w:rsidRDefault="000C2646" w:rsidP="000C2646">
            <w:pPr>
              <w:pStyle w:val="ac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Диаметр резьбы – М5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 – 30мм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Диаметр головки – 10мм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Высота головки – 3.8мм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Высота – 2.5мм</w:t>
            </w:r>
          </w:p>
        </w:tc>
        <w:tc>
          <w:tcPr>
            <w:tcW w:w="710" w:type="dxa"/>
            <w:vAlign w:val="center"/>
          </w:tcPr>
          <w:p w14:paraId="0F6D2163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52" w:type="dxa"/>
            <w:vAlign w:val="center"/>
          </w:tcPr>
          <w:p w14:paraId="68A683AB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0,5</w:t>
            </w:r>
          </w:p>
        </w:tc>
        <w:tc>
          <w:tcPr>
            <w:tcW w:w="1134" w:type="dxa"/>
            <w:vAlign w:val="center"/>
          </w:tcPr>
          <w:p w14:paraId="57161382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4F73AA5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0212BD9E" w14:textId="77777777" w:rsidTr="00562EA5">
        <w:trPr>
          <w:trHeight w:val="192"/>
        </w:trPr>
        <w:tc>
          <w:tcPr>
            <w:tcW w:w="531" w:type="dxa"/>
          </w:tcPr>
          <w:p w14:paraId="39C0674D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2547BC15" w14:textId="77777777" w:rsidR="000C2646" w:rsidRPr="00685148" w:rsidRDefault="000C2646" w:rsidP="001148AB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eastAsia="Times New Roman" w:hAnsi="PT Astra Serif"/>
                <w:kern w:val="36"/>
                <w:sz w:val="16"/>
                <w:szCs w:val="16"/>
              </w:rPr>
              <w:t>25.72.14.120-00000033</w:t>
            </w:r>
          </w:p>
          <w:p w14:paraId="4C073391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</w:p>
          <w:p w14:paraId="4B521585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271072F9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3D178443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A39D4F5" w14:textId="77777777" w:rsidR="000C2646" w:rsidRPr="00685148" w:rsidRDefault="00D125DA" w:rsidP="000C2646">
            <w:pPr>
              <w:shd w:val="clear" w:color="auto" w:fill="FFFFFF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Фурнитура для дверей металлическая</w:t>
            </w:r>
          </w:p>
          <w:p w14:paraId="27AB93F2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Тип изделия: Ручка</w:t>
            </w:r>
          </w:p>
          <w:p w14:paraId="7C5775B0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Металл: Алюминий</w:t>
            </w:r>
          </w:p>
          <w:p w14:paraId="424AEBC8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*Цвет белый</w:t>
            </w:r>
          </w:p>
          <w:p w14:paraId="4F442176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*Комплектация: </w:t>
            </w:r>
            <w:r w:rsidRPr="00685148">
              <w:rPr>
                <w:rStyle w:val="qshczy"/>
                <w:rFonts w:ascii="PT Astra Serif" w:hAnsi="PT Astra Serif"/>
                <w:sz w:val="18"/>
                <w:szCs w:val="18"/>
              </w:rPr>
              <w:t>ручка в сборе</w:t>
            </w:r>
          </w:p>
          <w:p w14:paraId="03C4827D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*Межосевое расстояние:</w:t>
            </w:r>
            <w:r w:rsidRPr="00685148">
              <w:rPr>
                <w:rStyle w:val="qshczy"/>
                <w:rFonts w:ascii="PT Astra Serif" w:hAnsi="PT Astra Serif"/>
                <w:sz w:val="18"/>
                <w:szCs w:val="18"/>
              </w:rPr>
              <w:t>300 мм</w:t>
            </w:r>
          </w:p>
          <w:p w14:paraId="24CEA7FD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*Длина:</w:t>
            </w:r>
            <w:r w:rsidRPr="00685148">
              <w:rPr>
                <w:rStyle w:val="qshczy"/>
                <w:rFonts w:ascii="PT Astra Serif" w:hAnsi="PT Astra Serif"/>
                <w:sz w:val="18"/>
                <w:szCs w:val="18"/>
              </w:rPr>
              <w:t>325.4 мм</w:t>
            </w:r>
          </w:p>
          <w:p w14:paraId="270F5FB1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*Ширина:</w:t>
            </w:r>
            <w:r w:rsidRPr="00685148">
              <w:rPr>
                <w:rStyle w:val="qshczy"/>
                <w:rFonts w:ascii="PT Astra Serif" w:hAnsi="PT Astra Serif"/>
                <w:sz w:val="18"/>
                <w:szCs w:val="18"/>
              </w:rPr>
              <w:t>25.4 мм</w:t>
            </w:r>
          </w:p>
          <w:p w14:paraId="13D6C76B" w14:textId="77777777" w:rsidR="000C2646" w:rsidRPr="00685148" w:rsidRDefault="007A1367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noProof/>
                <w:kern w:val="36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kern w:val="36"/>
                <w:sz w:val="18"/>
                <w:szCs w:val="18"/>
              </w:rPr>
              <w:pict w14:anchorId="4535FBEF">
                <v:shape id="_x0000_i1028" type="#_x0000_t75" style="width:123.75pt;height:112.5pt;visibility:visible;mso-wrap-style:square">
                  <v:imagedata r:id="rId13" o:title="98714811"/>
                </v:shape>
              </w:pict>
            </w:r>
          </w:p>
          <w:p w14:paraId="31AD1D9A" w14:textId="77777777" w:rsidR="00EF73F9" w:rsidRPr="00685148" w:rsidRDefault="00EF73F9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kern w:val="36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9556C98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EF73F9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3D33E048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A2FF490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CC5F9F3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364691D0" w14:textId="77777777" w:rsidTr="00562EA5">
        <w:trPr>
          <w:trHeight w:val="192"/>
        </w:trPr>
        <w:tc>
          <w:tcPr>
            <w:tcW w:w="531" w:type="dxa"/>
          </w:tcPr>
          <w:p w14:paraId="2400FDE3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5518BCBE" w14:textId="77777777" w:rsidR="000C2646" w:rsidRPr="00685148" w:rsidRDefault="000C2646" w:rsidP="001148AB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  <w:bdr w:val="none" w:sz="0" w:space="0" w:color="auto" w:frame="1"/>
                <w:shd w:val="clear" w:color="auto" w:fill="FFFFFF"/>
              </w:rPr>
              <w:t>25.72.14.120-00000039</w:t>
            </w:r>
            <w:r w:rsidR="00D90FE5" w:rsidRPr="00685148">
              <w:rPr>
                <w:rFonts w:ascii="PT Astra Serif" w:eastAsia="Times New Roman" w:hAnsi="PT Astra Serif"/>
                <w:kern w:val="36"/>
                <w:sz w:val="16"/>
                <w:szCs w:val="16"/>
              </w:rPr>
              <w:t>8</w:t>
            </w:r>
          </w:p>
          <w:p w14:paraId="310D963F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</w:p>
          <w:p w14:paraId="7149C4D4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3610DFF8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eastAsia="Times New Roman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</w:tc>
        <w:tc>
          <w:tcPr>
            <w:tcW w:w="4252" w:type="dxa"/>
          </w:tcPr>
          <w:p w14:paraId="406CF6C0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  <w:shd w:val="clear" w:color="auto" w:fill="FFFFFF"/>
              </w:rPr>
              <w:t>Фурнитура для дверей металлическая</w:t>
            </w:r>
          </w:p>
          <w:p w14:paraId="2F42EC6F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Металл-Железо</w:t>
            </w:r>
          </w:p>
          <w:p w14:paraId="35751925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Тип изделия</w:t>
            </w:r>
            <w:r w:rsidR="003B0DC0"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 xml:space="preserve"> </w:t>
            </w: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- Доводчик</w:t>
            </w:r>
          </w:p>
          <w:p w14:paraId="68526A78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Style w:val="typography"/>
                <w:rFonts w:ascii="PT Astra Serif" w:hAnsi="PT Astra Serif"/>
                <w:sz w:val="18"/>
                <w:szCs w:val="18"/>
              </w:rPr>
              <w:t>*Вес двери</w:t>
            </w:r>
            <w:r w:rsidRPr="00685148">
              <w:rPr>
                <w:rFonts w:ascii="PT Astra Serif" w:hAnsi="PT Astra Serif"/>
                <w:sz w:val="18"/>
                <w:szCs w:val="18"/>
              </w:rPr>
              <w:t>-50-120 кг</w:t>
            </w:r>
          </w:p>
          <w:p w14:paraId="3CCB691E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Style w:val="typography"/>
                <w:rFonts w:ascii="PT Astra Serif" w:hAnsi="PT Astra Serif"/>
                <w:sz w:val="18"/>
                <w:szCs w:val="18"/>
              </w:rPr>
              <w:t>Дополнительная фиксация</w:t>
            </w:r>
            <w:r w:rsidR="004D1A73" w:rsidRPr="00685148">
              <w:rPr>
                <w:rStyle w:val="typography"/>
                <w:rFonts w:ascii="PT Astra Serif" w:hAnsi="PT Astra Serif"/>
                <w:sz w:val="18"/>
                <w:szCs w:val="18"/>
              </w:rPr>
              <w:t xml:space="preserve"> 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- да, </w:t>
            </w:r>
          </w:p>
          <w:p w14:paraId="628C7079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Style w:val="typography"/>
                <w:rFonts w:ascii="PT Astra Serif" w:hAnsi="PT Astra Serif"/>
                <w:sz w:val="18"/>
                <w:szCs w:val="18"/>
              </w:rPr>
              <w:t>Морозостойкость до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-</w:t>
            </w:r>
            <w:r w:rsidR="004D1A73" w:rsidRPr="00685148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85148">
              <w:rPr>
                <w:rFonts w:ascii="PT Astra Serif" w:hAnsi="PT Astra Serif"/>
                <w:sz w:val="18"/>
                <w:szCs w:val="18"/>
              </w:rPr>
              <w:t>3</w:t>
            </w:r>
            <w:r w:rsidR="004D1A73" w:rsidRPr="00685148">
              <w:rPr>
                <w:rFonts w:ascii="PT Astra Serif" w:hAnsi="PT Astra Serif"/>
                <w:sz w:val="18"/>
                <w:szCs w:val="18"/>
              </w:rPr>
              <w:t>0</w:t>
            </w:r>
            <w:r w:rsidRPr="00685148">
              <w:rPr>
                <w:rFonts w:ascii="PT Astra Serif" w:hAnsi="PT Astra Serif"/>
                <w:sz w:val="18"/>
                <w:szCs w:val="18"/>
              </w:rPr>
              <w:t>°С</w:t>
            </w:r>
          </w:p>
          <w:p w14:paraId="40C3C439" w14:textId="77777777" w:rsidR="000C2646" w:rsidRPr="00685148" w:rsidRDefault="000C2646" w:rsidP="000C2646">
            <w:pPr>
              <w:shd w:val="clear" w:color="auto" w:fill="FFFFFF"/>
              <w:rPr>
                <w:rStyle w:val="typography"/>
                <w:rFonts w:ascii="PT Astra Serif" w:hAnsi="PT Astra Serif"/>
                <w:sz w:val="18"/>
                <w:szCs w:val="18"/>
              </w:rPr>
            </w:pPr>
            <w:r w:rsidRPr="00685148">
              <w:rPr>
                <w:rStyle w:val="typography"/>
                <w:rFonts w:ascii="PT Astra Serif" w:hAnsi="PT Astra Serif"/>
                <w:sz w:val="18"/>
                <w:szCs w:val="18"/>
              </w:rPr>
              <w:t>Регулировка скорости закрывания</w:t>
            </w:r>
            <w:r w:rsidR="004D1A73" w:rsidRPr="00685148">
              <w:rPr>
                <w:rStyle w:val="typography"/>
                <w:rFonts w:ascii="PT Astra Serif" w:hAnsi="PT Astra Serif"/>
                <w:sz w:val="18"/>
                <w:szCs w:val="18"/>
              </w:rPr>
              <w:t xml:space="preserve"> 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- </w:t>
            </w:r>
            <w:hyperlink r:id="rId14" w:history="1">
              <w:r w:rsidRPr="00685148">
                <w:rPr>
                  <w:rStyle w:val="af4"/>
                  <w:rFonts w:ascii="PT Astra Serif" w:hAnsi="PT Astra Serif"/>
                  <w:color w:val="auto"/>
                  <w:sz w:val="18"/>
                  <w:szCs w:val="18"/>
                </w:rPr>
                <w:t>да</w:t>
              </w:r>
            </w:hyperlink>
          </w:p>
          <w:p w14:paraId="314B989F" w14:textId="77777777" w:rsidR="000C2646" w:rsidRPr="00685148" w:rsidRDefault="000C2646" w:rsidP="000C2646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Производитель APECS DC-20.6 или эквивалент</w:t>
            </w:r>
          </w:p>
          <w:p w14:paraId="3C2AE467" w14:textId="77777777" w:rsidR="000C2646" w:rsidRPr="00685148" w:rsidRDefault="000C2646" w:rsidP="000C2646">
            <w:pPr>
              <w:shd w:val="clear" w:color="auto" w:fill="FFFFFF"/>
              <w:spacing w:line="259" w:lineRule="atLeast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548918AF" w14:textId="77777777" w:rsidR="00EF73F9" w:rsidRPr="00685148" w:rsidRDefault="00EF73F9" w:rsidP="000C2646">
            <w:pPr>
              <w:shd w:val="clear" w:color="auto" w:fill="FFFFFF"/>
              <w:spacing w:line="259" w:lineRule="atLeast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2A84E68A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D125DA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478D045D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2</w:t>
            </w:r>
            <w:r w:rsidR="00562EA5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7ED4186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3F76E13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0D4C0ECD" w14:textId="77777777" w:rsidTr="00562EA5">
        <w:trPr>
          <w:trHeight w:val="192"/>
        </w:trPr>
        <w:tc>
          <w:tcPr>
            <w:tcW w:w="531" w:type="dxa"/>
          </w:tcPr>
          <w:p w14:paraId="4C54BA45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697ABD82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25.71 11.130</w:t>
            </w:r>
          </w:p>
          <w:p w14:paraId="24C51944" w14:textId="77777777" w:rsidR="00685148" w:rsidRPr="00685148" w:rsidRDefault="00685148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86714E7" w14:textId="77777777" w:rsidR="00685148" w:rsidRPr="00685148" w:rsidRDefault="00685148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6599BB88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lastRenderedPageBreak/>
              <w:t>Страна происхождения</w:t>
            </w:r>
          </w:p>
          <w:p w14:paraId="55BC3389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_______________</w:t>
            </w:r>
          </w:p>
          <w:p w14:paraId="3011F486" w14:textId="77777777" w:rsidR="00685148" w:rsidRPr="00685148" w:rsidRDefault="00685148" w:rsidP="0068514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3BDE85C8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Лезвия для ножа</w:t>
            </w:r>
          </w:p>
          <w:p w14:paraId="62BF1FF9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Цвет товара – серебряный </w:t>
            </w:r>
          </w:p>
          <w:p w14:paraId="593A76E3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Кол-во лезвий – 10 шт</w:t>
            </w:r>
            <w:r w:rsidR="004D1A73" w:rsidRPr="00685148">
              <w:rPr>
                <w:rFonts w:ascii="PT Astra Serif" w:hAnsi="PT Astra Serif"/>
                <w:sz w:val="18"/>
                <w:szCs w:val="18"/>
              </w:rPr>
              <w:t>.</w:t>
            </w:r>
          </w:p>
          <w:p w14:paraId="32EFBDBB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lastRenderedPageBreak/>
              <w:t>Размеры (ШхГ) – 18х18 мм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Кол-во в упаковке – 10 шт</w:t>
            </w:r>
            <w:r w:rsidR="004D1A73" w:rsidRPr="00685148">
              <w:rPr>
                <w:rFonts w:ascii="PT Astra Serif" w:hAnsi="PT Astra Serif"/>
                <w:sz w:val="18"/>
                <w:szCs w:val="18"/>
              </w:rPr>
              <w:t>.</w:t>
            </w:r>
          </w:p>
          <w:p w14:paraId="324E6B8D" w14:textId="77777777" w:rsidR="000C2646" w:rsidRPr="00685148" w:rsidRDefault="007A1367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 w14:anchorId="430EDB8A">
                <v:shape id="_x0000_i1029" type="#_x0000_t75" style="width:185.25pt;height:80.25pt;visibility:visible;mso-wrap-style:square">
                  <v:imagedata r:id="rId15" o:title=""/>
                </v:shape>
              </w:pict>
            </w:r>
          </w:p>
        </w:tc>
        <w:tc>
          <w:tcPr>
            <w:tcW w:w="710" w:type="dxa"/>
            <w:vAlign w:val="center"/>
          </w:tcPr>
          <w:p w14:paraId="0580D80B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lastRenderedPageBreak/>
              <w:t>упак</w:t>
            </w:r>
            <w:r w:rsidR="00D125DA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3AECCCFA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14:paraId="29806864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E318870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1F22BFB9" w14:textId="77777777" w:rsidTr="00562EA5">
        <w:trPr>
          <w:trHeight w:val="192"/>
        </w:trPr>
        <w:tc>
          <w:tcPr>
            <w:tcW w:w="531" w:type="dxa"/>
          </w:tcPr>
          <w:p w14:paraId="39E08758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75B50FA3" w14:textId="77777777" w:rsidR="000C2646" w:rsidRPr="00685148" w:rsidRDefault="000C2646" w:rsidP="001148AB">
            <w:pPr>
              <w:shd w:val="clear" w:color="auto" w:fill="FFFFFF"/>
              <w:jc w:val="center"/>
              <w:outlineLvl w:val="0"/>
              <w:rPr>
                <w:rFonts w:ascii="PT Astra Serif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kern w:val="36"/>
                <w:sz w:val="16"/>
                <w:szCs w:val="16"/>
              </w:rPr>
              <w:t>23.91.11.150</w:t>
            </w:r>
          </w:p>
          <w:p w14:paraId="3E25C3CC" w14:textId="77777777" w:rsidR="00685148" w:rsidRPr="00685148" w:rsidRDefault="00685148" w:rsidP="001148AB">
            <w:pPr>
              <w:shd w:val="clear" w:color="auto" w:fill="FFFFFF"/>
              <w:jc w:val="center"/>
              <w:outlineLvl w:val="0"/>
              <w:rPr>
                <w:rFonts w:ascii="PT Astra Serif" w:hAnsi="PT Astra Serif"/>
                <w:kern w:val="36"/>
                <w:sz w:val="16"/>
                <w:szCs w:val="16"/>
              </w:rPr>
            </w:pPr>
          </w:p>
          <w:p w14:paraId="49D52C05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12069D87" w14:textId="77777777" w:rsidR="00685148" w:rsidRPr="00685148" w:rsidRDefault="00685148" w:rsidP="00685148">
            <w:pPr>
              <w:shd w:val="clear" w:color="auto" w:fill="FFFFFF"/>
              <w:jc w:val="center"/>
              <w:outlineLvl w:val="0"/>
              <w:rPr>
                <w:rFonts w:ascii="PT Astra Serif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22D5F220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4B6844E" w14:textId="77777777" w:rsidR="000C2646" w:rsidRPr="00685148" w:rsidRDefault="000C2646" w:rsidP="000C2646">
            <w:pPr>
              <w:shd w:val="clear" w:color="auto" w:fill="FFFFFF"/>
              <w:ind w:right="143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Диск 125 отрезной </w:t>
            </w:r>
          </w:p>
          <w:p w14:paraId="68FE4D2B" w14:textId="77777777" w:rsidR="000C2646" w:rsidRPr="00685148" w:rsidRDefault="000C2646" w:rsidP="00562EA5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Материал обработки: Металл. 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Посадочный диаметр 22.23 мм.</w:t>
            </w:r>
          </w:p>
          <w:p w14:paraId="7EE36A98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Толщина: 1 мм. 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Максимальное количество оборотов: 12250 об/мин</w:t>
            </w:r>
          </w:p>
        </w:tc>
        <w:tc>
          <w:tcPr>
            <w:tcW w:w="710" w:type="dxa"/>
            <w:vAlign w:val="center"/>
          </w:tcPr>
          <w:p w14:paraId="757D52B6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4D1A73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63DAF5F1" w14:textId="77777777" w:rsidR="000C2646" w:rsidRPr="00562EA5" w:rsidRDefault="00EF73F9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125</w:t>
            </w:r>
          </w:p>
        </w:tc>
        <w:tc>
          <w:tcPr>
            <w:tcW w:w="1134" w:type="dxa"/>
            <w:vAlign w:val="center"/>
          </w:tcPr>
          <w:p w14:paraId="621A190F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E402D9E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0C34434D" w14:textId="77777777" w:rsidTr="00562EA5">
        <w:trPr>
          <w:trHeight w:val="192"/>
        </w:trPr>
        <w:tc>
          <w:tcPr>
            <w:tcW w:w="531" w:type="dxa"/>
          </w:tcPr>
          <w:p w14:paraId="1321CDF6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12E72139" w14:textId="77777777" w:rsidR="000C2646" w:rsidRPr="00685148" w:rsidRDefault="000C2646" w:rsidP="001148AB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23.91.11.150</w:t>
            </w:r>
          </w:p>
          <w:p w14:paraId="47F24CCA" w14:textId="77777777" w:rsidR="00685148" w:rsidRPr="00685148" w:rsidRDefault="00685148" w:rsidP="001148AB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578CD5B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766AEC14" w14:textId="77777777" w:rsidR="00685148" w:rsidRPr="00685148" w:rsidRDefault="00685148" w:rsidP="00685148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7EEFBB2A" w14:textId="77777777" w:rsidR="000C2646" w:rsidRPr="00685148" w:rsidRDefault="000C2646" w:rsidP="001148AB">
            <w:pPr>
              <w:shd w:val="clear" w:color="auto" w:fill="FFFFFF"/>
              <w:jc w:val="center"/>
              <w:outlineLvl w:val="0"/>
              <w:rPr>
                <w:rFonts w:ascii="PT Astra Serif" w:hAnsi="PT Astra Serif"/>
                <w:kern w:val="36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DEC3CDB" w14:textId="77777777" w:rsidR="000C2646" w:rsidRPr="00685148" w:rsidRDefault="000C2646" w:rsidP="000C2646">
            <w:pPr>
              <w:pStyle w:val="ac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Диск алмазный 125</w:t>
            </w:r>
          </w:p>
          <w:p w14:paraId="7AE78E79" w14:textId="77777777" w:rsidR="000C2646" w:rsidRPr="00685148" w:rsidRDefault="000C2646" w:rsidP="000C2646">
            <w:pPr>
              <w:pStyle w:val="ac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Диаметр – 125мм 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Тип диска – алмазный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Вид диска – турбо со сплошной кромкой</w:t>
            </w:r>
          </w:p>
          <w:p w14:paraId="2051ADE5" w14:textId="77777777" w:rsidR="000C2646" w:rsidRPr="00685148" w:rsidRDefault="000C2646" w:rsidP="000C2646">
            <w:pPr>
              <w:shd w:val="clear" w:color="auto" w:fill="FFFFFF"/>
              <w:ind w:right="143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Высота – 10мм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 xml:space="preserve">Тип – по керамике 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Толщина – 1,2 мм</w:t>
            </w:r>
          </w:p>
        </w:tc>
        <w:tc>
          <w:tcPr>
            <w:tcW w:w="710" w:type="dxa"/>
            <w:vAlign w:val="center"/>
          </w:tcPr>
          <w:p w14:paraId="7889006E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4D1A73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3AE27EC9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E26C48E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4F45C4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4516E275" w14:textId="77777777" w:rsidTr="00562EA5">
        <w:trPr>
          <w:trHeight w:val="192"/>
        </w:trPr>
        <w:tc>
          <w:tcPr>
            <w:tcW w:w="531" w:type="dxa"/>
          </w:tcPr>
          <w:p w14:paraId="4C06A54F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3600945A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25.73.40.260</w:t>
            </w:r>
          </w:p>
          <w:p w14:paraId="4F481391" w14:textId="77777777" w:rsidR="00685148" w:rsidRPr="00685148" w:rsidRDefault="00685148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1B237779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3AAB0F9C" w14:textId="77777777" w:rsidR="00685148" w:rsidRPr="00685148" w:rsidRDefault="00685148" w:rsidP="0068514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</w:tc>
        <w:tc>
          <w:tcPr>
            <w:tcW w:w="4252" w:type="dxa"/>
          </w:tcPr>
          <w:p w14:paraId="4F82A56B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Полотно ножовочное </w:t>
            </w:r>
          </w:p>
          <w:p w14:paraId="6210DA3A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Назначение – металл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Размер зубьев – мелкий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 общая, мм  - 305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 лезвия, мм  - 300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Шаг зубьев, мм – 32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</w:r>
            <w:r w:rsidR="007A1367">
              <w:rPr>
                <w:rFonts w:ascii="PT Astra Serif" w:hAnsi="PT Astra Serif"/>
                <w:noProof/>
                <w:sz w:val="18"/>
                <w:szCs w:val="18"/>
              </w:rPr>
              <w:pict w14:anchorId="2C091433">
                <v:shape id="_x0000_i1030" type="#_x0000_t75" style="width:185.25pt;height:164.25pt;visibility:visible;mso-wrap-style:square">
                  <v:imagedata r:id="rId16" o:title=""/>
                </v:shape>
              </w:pict>
            </w:r>
          </w:p>
          <w:p w14:paraId="3B90D38A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E102143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4D1A73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0BD8CFCD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17A89164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8DE595C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169466A9" w14:textId="77777777" w:rsidTr="00562EA5">
        <w:trPr>
          <w:trHeight w:val="216"/>
        </w:trPr>
        <w:tc>
          <w:tcPr>
            <w:tcW w:w="531" w:type="dxa"/>
          </w:tcPr>
          <w:p w14:paraId="19FA79A6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3919924C" w14:textId="77777777" w:rsidR="000C2646" w:rsidRPr="00685148" w:rsidRDefault="000C2646" w:rsidP="001148AB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22.21.41.112</w:t>
            </w:r>
          </w:p>
          <w:p w14:paraId="250E41E8" w14:textId="77777777" w:rsidR="00685148" w:rsidRPr="00685148" w:rsidRDefault="00685148" w:rsidP="001148AB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2F032205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263CF142" w14:textId="77777777" w:rsidR="00685148" w:rsidRPr="00685148" w:rsidRDefault="00685148" w:rsidP="00685148">
            <w:pPr>
              <w:pStyle w:val="ac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0B0049D8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51DA748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Экструзионный пенополистирол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(</w:t>
            </w:r>
            <w:r w:rsidRPr="00685148">
              <w:rPr>
                <w:rFonts w:ascii="PT Astra Serif" w:hAnsi="PT Astra Serif"/>
                <w:b/>
                <w:sz w:val="18"/>
                <w:szCs w:val="18"/>
              </w:rPr>
              <w:t>Пеноплекс )</w:t>
            </w:r>
          </w:p>
          <w:p w14:paraId="7DA73764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Материал – Полистирол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Длина, мм – 1180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Толщина – 50 мм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Форма – плита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 xml:space="preserve">Форма кромки – 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L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– образная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Ширина – 580</w:t>
            </w:r>
          </w:p>
          <w:p w14:paraId="1304E70D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Площадь материала в упаковке, м2 – 5.48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 xml:space="preserve">Кол-во в упаковке – 8 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</w:r>
          </w:p>
          <w:p w14:paraId="3E208A9B" w14:textId="77777777" w:rsidR="000C2646" w:rsidRPr="00685148" w:rsidRDefault="007A1367" w:rsidP="000C2646">
            <w:pPr>
              <w:pStyle w:val="ac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 w14:anchorId="7358C4E9">
                <v:shape id="_x0000_i1031" type="#_x0000_t75" style="width:177.75pt;height:138.75pt;visibility:visible;mso-wrap-style:square">
                  <v:imagedata r:id="rId17" o:title=""/>
                </v:shape>
              </w:pict>
            </w:r>
          </w:p>
          <w:p w14:paraId="01722E96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471CE8B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4D1A73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6D0D57C0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33EC615E" w14:textId="77777777" w:rsidR="000C2646" w:rsidRPr="00562EA5" w:rsidRDefault="000C2646" w:rsidP="00562EA5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6011B8" w14:textId="77777777" w:rsidR="000C2646" w:rsidRPr="00562EA5" w:rsidRDefault="000C2646" w:rsidP="00562E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4A81288A" w14:textId="77777777" w:rsidTr="00562EA5">
        <w:trPr>
          <w:trHeight w:val="192"/>
        </w:trPr>
        <w:tc>
          <w:tcPr>
            <w:tcW w:w="531" w:type="dxa"/>
          </w:tcPr>
          <w:p w14:paraId="56331851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0138BABD" w14:textId="77777777" w:rsidR="000C2646" w:rsidRPr="00685148" w:rsidRDefault="000C2646" w:rsidP="001148AB">
            <w:pPr>
              <w:pStyle w:val="Style7"/>
              <w:jc w:val="center"/>
              <w:rPr>
                <w:rFonts w:ascii="PT Astra Serif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kern w:val="36"/>
                <w:sz w:val="16"/>
                <w:szCs w:val="16"/>
              </w:rPr>
              <w:t>16.23.19.000</w:t>
            </w:r>
          </w:p>
          <w:p w14:paraId="786099EE" w14:textId="77777777" w:rsidR="00685148" w:rsidRPr="00685148" w:rsidRDefault="00685148" w:rsidP="001148AB">
            <w:pPr>
              <w:pStyle w:val="Style7"/>
              <w:jc w:val="center"/>
              <w:rPr>
                <w:rFonts w:ascii="PT Astra Serif" w:hAnsi="PT Astra Serif"/>
                <w:kern w:val="36"/>
                <w:sz w:val="16"/>
                <w:szCs w:val="16"/>
              </w:rPr>
            </w:pPr>
          </w:p>
          <w:p w14:paraId="2CFE4549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 xml:space="preserve">Страна </w:t>
            </w:r>
            <w:r w:rsidRPr="00685148">
              <w:rPr>
                <w:rFonts w:ascii="PT Astra Serif" w:hAnsi="PT Astra Serif"/>
                <w:sz w:val="16"/>
                <w:szCs w:val="16"/>
              </w:rPr>
              <w:lastRenderedPageBreak/>
              <w:t>происхождения</w:t>
            </w:r>
          </w:p>
          <w:p w14:paraId="31B4D045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00A6BD3D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kern w:val="36"/>
                <w:sz w:val="16"/>
                <w:szCs w:val="16"/>
              </w:rPr>
            </w:pPr>
          </w:p>
        </w:tc>
        <w:tc>
          <w:tcPr>
            <w:tcW w:w="4252" w:type="dxa"/>
          </w:tcPr>
          <w:p w14:paraId="17B67C4B" w14:textId="77777777" w:rsidR="000C2646" w:rsidRPr="00685148" w:rsidRDefault="000C2646" w:rsidP="000C2646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 xml:space="preserve">Плинтус деревянный. </w:t>
            </w:r>
          </w:p>
          <w:p w14:paraId="4ECB0663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 xml:space="preserve">Материал – дерево. </w:t>
            </w:r>
          </w:p>
          <w:p w14:paraId="5DC0F1B2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Универсальный, гладкий.</w:t>
            </w:r>
          </w:p>
          <w:p w14:paraId="4E052735" w14:textId="77777777" w:rsidR="000C2646" w:rsidRPr="00685148" w:rsidRDefault="000C2646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lastRenderedPageBreak/>
              <w:t>Размер - 50мм х 2,5м</w:t>
            </w:r>
          </w:p>
          <w:p w14:paraId="36BE0B86" w14:textId="77777777" w:rsidR="00EF73F9" w:rsidRPr="00685148" w:rsidRDefault="00EF73F9" w:rsidP="000C2646">
            <w:pPr>
              <w:shd w:val="clear" w:color="auto" w:fill="FFFFFF"/>
              <w:textAlignment w:val="bottom"/>
              <w:outlineLvl w:val="0"/>
              <w:rPr>
                <w:rFonts w:ascii="PT Astra Serif" w:hAnsi="PT Astra Serif"/>
                <w:kern w:val="36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3CCE368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lastRenderedPageBreak/>
              <w:t>шт</w:t>
            </w:r>
            <w:r w:rsidR="004D1A73" w:rsidRPr="00562EA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563CCA72" w14:textId="77777777" w:rsidR="000C2646" w:rsidRPr="00562EA5" w:rsidRDefault="00EF73F9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752F640F" w14:textId="77777777" w:rsidR="000C2646" w:rsidRPr="00562EA5" w:rsidRDefault="000C2646" w:rsidP="000C2646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61E7BD3" w14:textId="77777777" w:rsidR="000C2646" w:rsidRPr="00562EA5" w:rsidRDefault="000C2646" w:rsidP="000C26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1F378BFB" w14:textId="77777777" w:rsidTr="00562EA5">
        <w:trPr>
          <w:trHeight w:val="192"/>
        </w:trPr>
        <w:tc>
          <w:tcPr>
            <w:tcW w:w="531" w:type="dxa"/>
          </w:tcPr>
          <w:p w14:paraId="57FD1CA2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24405F46" w14:textId="77777777" w:rsidR="000C2646" w:rsidRPr="00685148" w:rsidRDefault="000C2646" w:rsidP="001148AB">
            <w:pPr>
              <w:shd w:val="clear" w:color="auto" w:fill="FFFFFF"/>
              <w:jc w:val="center"/>
              <w:textAlignment w:val="bottom"/>
              <w:outlineLvl w:val="0"/>
              <w:rPr>
                <w:rFonts w:ascii="PT Astra Serif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kern w:val="36"/>
                <w:sz w:val="16"/>
                <w:szCs w:val="16"/>
              </w:rPr>
              <w:t>23.62.10.000-00000008</w:t>
            </w:r>
          </w:p>
          <w:p w14:paraId="5493D3E6" w14:textId="77777777" w:rsidR="00685148" w:rsidRPr="00685148" w:rsidRDefault="00685148" w:rsidP="001148AB">
            <w:pPr>
              <w:shd w:val="clear" w:color="auto" w:fill="FFFFFF"/>
              <w:jc w:val="center"/>
              <w:textAlignment w:val="bottom"/>
              <w:outlineLvl w:val="0"/>
              <w:rPr>
                <w:rFonts w:ascii="PT Astra Serif" w:hAnsi="PT Astra Serif"/>
                <w:kern w:val="36"/>
                <w:sz w:val="16"/>
                <w:szCs w:val="16"/>
              </w:rPr>
            </w:pPr>
          </w:p>
          <w:p w14:paraId="463505BB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7B29B557" w14:textId="77777777" w:rsidR="00685148" w:rsidRPr="00685148" w:rsidRDefault="00685148" w:rsidP="00685148">
            <w:pPr>
              <w:shd w:val="clear" w:color="auto" w:fill="FFFFFF"/>
              <w:jc w:val="center"/>
              <w:textAlignment w:val="bottom"/>
              <w:outlineLvl w:val="0"/>
              <w:rPr>
                <w:rFonts w:ascii="PT Astra Serif" w:hAnsi="PT Astra Serif"/>
                <w:kern w:val="36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0A1EC5B7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993C1BD" w14:textId="77777777" w:rsidR="000C2646" w:rsidRPr="00685148" w:rsidRDefault="003E3FA7" w:rsidP="000C2646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Лист г</w:t>
            </w:r>
            <w:r w:rsidR="000C2646" w:rsidRPr="00685148">
              <w:rPr>
                <w:rFonts w:ascii="PT Astra Serif" w:hAnsi="PT Astra Serif"/>
                <w:b/>
                <w:sz w:val="18"/>
                <w:szCs w:val="18"/>
              </w:rPr>
              <w:t>ипсокартон</w:t>
            </w:r>
            <w:r w:rsidRPr="00685148">
              <w:rPr>
                <w:rFonts w:ascii="PT Astra Serif" w:hAnsi="PT Astra Serif"/>
                <w:b/>
                <w:sz w:val="18"/>
                <w:szCs w:val="18"/>
              </w:rPr>
              <w:t>ный</w:t>
            </w:r>
          </w:p>
          <w:p w14:paraId="147C5BB6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Вид- Обычный (ГКЛ)</w:t>
            </w:r>
          </w:p>
          <w:p w14:paraId="01D705C0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Длина - 2500 мм</w:t>
            </w:r>
          </w:p>
          <w:p w14:paraId="310445CE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Тип по форме кромки- Прямая кромка (ПК)</w:t>
            </w:r>
          </w:p>
          <w:p w14:paraId="0BF6CC61" w14:textId="77777777" w:rsidR="000C2646" w:rsidRPr="00685148" w:rsidRDefault="000C2646" w:rsidP="000C2646">
            <w:pPr>
              <w:rPr>
                <w:rFonts w:ascii="PT Astra Serif" w:hAnsi="PT Astra Serif"/>
                <w:sz w:val="18"/>
                <w:szCs w:val="18"/>
                <w:shd w:val="clear" w:color="auto" w:fill="FFFFFF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Толщина- 12.5 мм</w:t>
            </w:r>
          </w:p>
          <w:p w14:paraId="160B55DF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Ширина-  1200мм</w:t>
            </w:r>
          </w:p>
        </w:tc>
        <w:tc>
          <w:tcPr>
            <w:tcW w:w="710" w:type="dxa"/>
            <w:vAlign w:val="center"/>
          </w:tcPr>
          <w:p w14:paraId="4BE9FB11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EF73F9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6A5197B6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7360778" w14:textId="77777777" w:rsidR="000C2646" w:rsidRPr="00562EA5" w:rsidRDefault="000C2646" w:rsidP="000C2646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C96514" w14:textId="77777777" w:rsidR="000C2646" w:rsidRPr="00562EA5" w:rsidRDefault="000C2646" w:rsidP="000C26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386EFD3A" w14:textId="77777777" w:rsidTr="00562EA5">
        <w:trPr>
          <w:trHeight w:val="192"/>
        </w:trPr>
        <w:tc>
          <w:tcPr>
            <w:tcW w:w="531" w:type="dxa"/>
          </w:tcPr>
          <w:p w14:paraId="3101DC40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2F6B4257" w14:textId="77777777" w:rsidR="000C2646" w:rsidRPr="00685148" w:rsidRDefault="00E91637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hyperlink r:id="rId18" w:history="1">
              <w:r w:rsidR="000C2646" w:rsidRPr="00685148">
                <w:rPr>
                  <w:rStyle w:val="af4"/>
                  <w:rFonts w:ascii="PT Astra Serif" w:hAnsi="PT Astra Serif"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28.24.11.000</w:t>
              </w:r>
            </w:hyperlink>
          </w:p>
          <w:p w14:paraId="40DCDB32" w14:textId="77777777" w:rsidR="00685148" w:rsidRPr="00685148" w:rsidRDefault="00685148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73D1F3F6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58892CA9" w14:textId="77777777" w:rsidR="00685148" w:rsidRPr="00685148" w:rsidRDefault="00685148" w:rsidP="0068514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218338D2" w14:textId="77777777" w:rsidR="00685148" w:rsidRPr="00685148" w:rsidRDefault="00685148" w:rsidP="0068514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2279992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Перфоратор</w:t>
            </w:r>
            <w:r w:rsidR="003E3FA7"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 w:rsidR="003E3FA7" w:rsidRPr="00685148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Denzel</w:t>
            </w:r>
            <w:r w:rsidR="003E3FA7"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 w:rsidR="003E3FA7" w:rsidRPr="00685148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RHH</w:t>
            </w:r>
            <w:r w:rsidR="003E3FA7" w:rsidRPr="00685148">
              <w:rPr>
                <w:rFonts w:ascii="PT Astra Serif" w:hAnsi="PT Astra Serif"/>
                <w:b/>
                <w:sz w:val="18"/>
                <w:szCs w:val="18"/>
              </w:rPr>
              <w:t xml:space="preserve"> – 800 – 26 </w:t>
            </w:r>
            <w:r w:rsidR="001148AB" w:rsidRPr="00685148">
              <w:rPr>
                <w:rFonts w:ascii="PT Astra Serif" w:hAnsi="PT Astra Serif"/>
                <w:b/>
                <w:sz w:val="18"/>
                <w:szCs w:val="18"/>
              </w:rPr>
              <w:t>(</w:t>
            </w:r>
            <w:r w:rsidR="003E3FA7" w:rsidRPr="00685148">
              <w:rPr>
                <w:rFonts w:ascii="PT Astra Serif" w:hAnsi="PT Astra Serif"/>
                <w:b/>
                <w:sz w:val="18"/>
                <w:szCs w:val="18"/>
              </w:rPr>
              <w:t>или экви</w:t>
            </w:r>
            <w:r w:rsidR="001148AB" w:rsidRPr="00685148">
              <w:rPr>
                <w:rFonts w:ascii="PT Astra Serif" w:hAnsi="PT Astra Serif"/>
                <w:b/>
                <w:sz w:val="18"/>
                <w:szCs w:val="18"/>
              </w:rPr>
              <w:t>валент)</w:t>
            </w:r>
          </w:p>
          <w:p w14:paraId="043B423F" w14:textId="77777777" w:rsidR="000C2646" w:rsidRPr="00685148" w:rsidRDefault="000C2646" w:rsidP="000C2646">
            <w:pPr>
              <w:shd w:val="clear" w:color="auto" w:fill="FFFFFF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Мощность – 800 ВТ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 xml:space="preserve">Тип патрона – 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SDS</w:t>
            </w:r>
            <w:r w:rsidRPr="00685148">
              <w:rPr>
                <w:rFonts w:ascii="PT Astra Serif" w:hAnsi="PT Astra Serif"/>
                <w:sz w:val="18"/>
                <w:szCs w:val="18"/>
              </w:rPr>
              <w:t>-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plus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Макс.частота удара – 5500 уд/мин</w:t>
            </w:r>
          </w:p>
        </w:tc>
        <w:tc>
          <w:tcPr>
            <w:tcW w:w="710" w:type="dxa"/>
            <w:vAlign w:val="center"/>
          </w:tcPr>
          <w:p w14:paraId="706913F2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шт</w:t>
            </w:r>
            <w:r w:rsidR="00EF73F9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852" w:type="dxa"/>
            <w:vAlign w:val="center"/>
          </w:tcPr>
          <w:p w14:paraId="0A2F1970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EF8E2A" w14:textId="77777777" w:rsidR="000C2646" w:rsidRPr="00562EA5" w:rsidRDefault="000C2646" w:rsidP="000C2646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02DCF1A" w14:textId="77777777" w:rsidR="000C2646" w:rsidRPr="00562EA5" w:rsidRDefault="000C2646" w:rsidP="000C26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5EFE0491" w14:textId="77777777" w:rsidTr="00562EA5">
        <w:trPr>
          <w:trHeight w:val="192"/>
        </w:trPr>
        <w:tc>
          <w:tcPr>
            <w:tcW w:w="531" w:type="dxa"/>
          </w:tcPr>
          <w:p w14:paraId="14F55950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2370113B" w14:textId="77777777" w:rsidR="000C2646" w:rsidRPr="00685148" w:rsidRDefault="000C2646" w:rsidP="001148AB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  <w:t>25.93.11.120</w:t>
            </w:r>
          </w:p>
          <w:p w14:paraId="1D51BCA2" w14:textId="77777777" w:rsidR="00685148" w:rsidRPr="00685148" w:rsidRDefault="00685148" w:rsidP="001148AB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</w:p>
          <w:p w14:paraId="63BE4F2B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16F006EE" w14:textId="77777777" w:rsidR="00685148" w:rsidRPr="00685148" w:rsidRDefault="00685148" w:rsidP="00685148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114697EE" w14:textId="77777777" w:rsidR="00685148" w:rsidRPr="00685148" w:rsidRDefault="00685148" w:rsidP="001148AB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</w:p>
          <w:p w14:paraId="5C3F332A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2" w:type="dxa"/>
          </w:tcPr>
          <w:p w14:paraId="7F9ACAD0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Трос металлический 8-10мм в оплетк</w:t>
            </w:r>
            <w:r w:rsidR="004D1A73" w:rsidRPr="00685148">
              <w:rPr>
                <w:rFonts w:ascii="PT Astra Serif" w:hAnsi="PT Astra Serif"/>
                <w:b/>
                <w:sz w:val="18"/>
                <w:szCs w:val="18"/>
              </w:rPr>
              <w:t>е</w:t>
            </w:r>
          </w:p>
          <w:p w14:paraId="706397BA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Диаметр троса – 10мм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Диаметр в оплетке – 12мм</w:t>
            </w:r>
          </w:p>
          <w:p w14:paraId="37C0B8AD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Разрывная нагрузка – 5750кг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DIN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– 3055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Вес ( г ) – 351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Ед. измерения – м.п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Гибкость троса – средняя жесткость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Материал – оцинкованная сталь</w:t>
            </w:r>
          </w:p>
          <w:p w14:paraId="7779934B" w14:textId="77777777" w:rsidR="000C2646" w:rsidRPr="00685148" w:rsidRDefault="007A1367" w:rsidP="00562EA5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pict w14:anchorId="2F871D6D">
                <v:shape id="_x0000_i1032" type="#_x0000_t75" style="width:147.75pt;height:200.25pt;visibility:visible;mso-wrap-style:square">
                  <v:imagedata r:id="rId19" o:title=""/>
                </v:shape>
              </w:pict>
            </w:r>
          </w:p>
        </w:tc>
        <w:tc>
          <w:tcPr>
            <w:tcW w:w="710" w:type="dxa"/>
            <w:vAlign w:val="center"/>
          </w:tcPr>
          <w:p w14:paraId="0E14AB45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852" w:type="dxa"/>
            <w:vAlign w:val="center"/>
          </w:tcPr>
          <w:p w14:paraId="49FB35D5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454CF5F5" w14:textId="77777777" w:rsidR="000C2646" w:rsidRPr="00562EA5" w:rsidRDefault="000C2646" w:rsidP="000C2646">
            <w:pPr>
              <w:pStyle w:val="Style7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14:paraId="3484A015" w14:textId="77777777" w:rsidR="000C2646" w:rsidRPr="00562EA5" w:rsidRDefault="000C2646" w:rsidP="000C26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646" w:rsidRPr="00562EA5" w14:paraId="43D7A057" w14:textId="77777777" w:rsidTr="00562EA5">
        <w:trPr>
          <w:trHeight w:val="192"/>
        </w:trPr>
        <w:tc>
          <w:tcPr>
            <w:tcW w:w="531" w:type="dxa"/>
          </w:tcPr>
          <w:p w14:paraId="52021EB1" w14:textId="77777777" w:rsidR="000C2646" w:rsidRPr="00562EA5" w:rsidRDefault="000C2646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36605B58" w14:textId="77777777" w:rsidR="000C2646" w:rsidRPr="00685148" w:rsidRDefault="000C2646" w:rsidP="001148AB">
            <w:pPr>
              <w:contextualSpacing/>
              <w:jc w:val="center"/>
              <w:rPr>
                <w:rFonts w:ascii="PT Astra Serif" w:hAnsi="PT Astra Serif" w:cs="Arial"/>
                <w:bCs/>
                <w:sz w:val="16"/>
                <w:szCs w:val="16"/>
                <w:shd w:val="clear" w:color="auto" w:fill="F7F8F9"/>
              </w:rPr>
            </w:pPr>
            <w:r w:rsidRPr="00685148">
              <w:rPr>
                <w:rFonts w:ascii="PT Astra Serif" w:hAnsi="PT Astra Serif" w:cs="Arial"/>
                <w:bCs/>
                <w:sz w:val="16"/>
                <w:szCs w:val="16"/>
                <w:shd w:val="clear" w:color="auto" w:fill="F7F8F9"/>
              </w:rPr>
              <w:t>25.94.11.190</w:t>
            </w:r>
          </w:p>
          <w:p w14:paraId="299D2027" w14:textId="77777777" w:rsidR="00685148" w:rsidRPr="00685148" w:rsidRDefault="00685148" w:rsidP="001148AB">
            <w:pPr>
              <w:contextualSpacing/>
              <w:jc w:val="center"/>
              <w:rPr>
                <w:rFonts w:ascii="PT Astra Serif" w:hAnsi="PT Astra Serif" w:cs="Arial"/>
                <w:bCs/>
                <w:sz w:val="16"/>
                <w:szCs w:val="16"/>
                <w:shd w:val="clear" w:color="auto" w:fill="F7F8F9"/>
              </w:rPr>
            </w:pPr>
          </w:p>
          <w:p w14:paraId="0BE74233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41E363B0" w14:textId="77777777" w:rsidR="00685148" w:rsidRPr="00685148" w:rsidRDefault="00685148" w:rsidP="00685148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</w:tc>
        <w:tc>
          <w:tcPr>
            <w:tcW w:w="4252" w:type="dxa"/>
          </w:tcPr>
          <w:p w14:paraId="4B742384" w14:textId="77777777" w:rsidR="000C2646" w:rsidRPr="00685148" w:rsidRDefault="000C2646" w:rsidP="000C2646">
            <w:pPr>
              <w:contextualSpacing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Талреп</w:t>
            </w:r>
          </w:p>
          <w:p w14:paraId="41834ADB" w14:textId="77777777" w:rsidR="00562EA5" w:rsidRPr="00685148" w:rsidRDefault="000C2646" w:rsidP="00685148">
            <w:pPr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Вид – Крюк – кольцо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Материал – Оцинкованная сталь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Внутренний диаметр кольца, мм – 17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Диаметр резьбы – М12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Длина, мм – 140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Ширина, мм – 45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Рабочая нагрузка, кг – 930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DIN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– 1480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Фасовка, шт</w:t>
            </w:r>
            <w:r w:rsidR="00562EA5" w:rsidRPr="00685148">
              <w:rPr>
                <w:rFonts w:ascii="PT Astra Serif" w:hAnsi="PT Astra Serif"/>
                <w:sz w:val="18"/>
                <w:szCs w:val="18"/>
              </w:rPr>
              <w:t>.</w:t>
            </w:r>
            <w:r w:rsidR="00685148" w:rsidRPr="00685148">
              <w:rPr>
                <w:rFonts w:ascii="PT Astra Serif" w:hAnsi="PT Astra Serif"/>
                <w:sz w:val="18"/>
                <w:szCs w:val="18"/>
              </w:rPr>
              <w:t xml:space="preserve"> – 1 </w:t>
            </w:r>
            <w:r w:rsidR="00685148" w:rsidRPr="00685148">
              <w:rPr>
                <w:rFonts w:ascii="PT Astra Serif" w:hAnsi="PT Astra Serif"/>
                <w:sz w:val="18"/>
                <w:szCs w:val="18"/>
              </w:rPr>
              <w:br/>
              <w:t>Вес, кг</w:t>
            </w:r>
            <w:r w:rsidRPr="00685148">
              <w:rPr>
                <w:rFonts w:ascii="PT Astra Serif" w:hAnsi="PT Astra Serif"/>
                <w:sz w:val="18"/>
                <w:szCs w:val="18"/>
              </w:rPr>
              <w:t xml:space="preserve"> - 0,34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</w:r>
            <w:r w:rsidR="007A1367">
              <w:rPr>
                <w:rFonts w:ascii="PT Astra Serif" w:hAnsi="PT Astra Serif"/>
                <w:noProof/>
                <w:sz w:val="18"/>
                <w:szCs w:val="18"/>
              </w:rPr>
              <w:lastRenderedPageBreak/>
              <w:pict w14:anchorId="6D809EF5">
                <v:shape id="_x0000_i1033" type="#_x0000_t75" style="width:201.75pt;height:231pt;visibility:visible;mso-wrap-style:square">
                  <v:imagedata r:id="rId20" o:title=""/>
                </v:shape>
              </w:pic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710" w:type="dxa"/>
            <w:vAlign w:val="center"/>
          </w:tcPr>
          <w:p w14:paraId="64DB8D78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852" w:type="dxa"/>
            <w:vAlign w:val="center"/>
          </w:tcPr>
          <w:p w14:paraId="55CF3399" w14:textId="77777777" w:rsidR="000C2646" w:rsidRPr="00562EA5" w:rsidRDefault="000C2646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8FB49DB" w14:textId="77777777" w:rsidR="000C2646" w:rsidRPr="00562EA5" w:rsidRDefault="000C2646" w:rsidP="000C2646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B4CFECC" w14:textId="77777777" w:rsidR="000C2646" w:rsidRPr="00562EA5" w:rsidRDefault="000C2646" w:rsidP="000C26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62EA5" w:rsidRPr="00562EA5" w14:paraId="5B55AC95" w14:textId="77777777" w:rsidTr="00562EA5">
        <w:trPr>
          <w:trHeight w:val="192"/>
        </w:trPr>
        <w:tc>
          <w:tcPr>
            <w:tcW w:w="531" w:type="dxa"/>
          </w:tcPr>
          <w:p w14:paraId="422F0757" w14:textId="77777777" w:rsidR="00562EA5" w:rsidRPr="00562EA5" w:rsidRDefault="00562EA5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2139775D" w14:textId="77777777" w:rsidR="00562EA5" w:rsidRPr="00685148" w:rsidRDefault="00562EA5" w:rsidP="00562EA5">
            <w:pPr>
              <w:pStyle w:val="1"/>
              <w:shd w:val="clear" w:color="auto" w:fill="FFFFFF"/>
              <w:spacing w:before="0" w:after="0"/>
              <w:rPr>
                <w:rStyle w:val="ad"/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685148">
              <w:rPr>
                <w:rStyle w:val="ad"/>
                <w:rFonts w:ascii="PT Astra Serif" w:hAnsi="PT Astra Serif"/>
                <w:b w:val="0"/>
                <w:color w:val="auto"/>
                <w:sz w:val="16"/>
                <w:szCs w:val="16"/>
              </w:rPr>
              <w:t>25.73.30.299</w:t>
            </w:r>
          </w:p>
          <w:p w14:paraId="34A4EDB2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14:paraId="363FA75F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4304BBF5" w14:textId="77777777" w:rsidR="00685148" w:rsidRPr="00685148" w:rsidRDefault="00685148" w:rsidP="00685148">
            <w:pPr>
              <w:pStyle w:val="1"/>
              <w:shd w:val="clear" w:color="auto" w:fill="FFFFFF"/>
              <w:spacing w:before="0" w:after="0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27AB74AE" w14:textId="77777777" w:rsidR="00685148" w:rsidRPr="00685148" w:rsidRDefault="00685148" w:rsidP="00685148">
            <w:pPr>
              <w:pStyle w:val="1"/>
              <w:shd w:val="clear" w:color="auto" w:fill="FFFFFF"/>
              <w:spacing w:before="0" w:after="0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</w:p>
        </w:tc>
        <w:tc>
          <w:tcPr>
            <w:tcW w:w="4252" w:type="dxa"/>
          </w:tcPr>
          <w:p w14:paraId="77A80668" w14:textId="77777777" w:rsidR="00562EA5" w:rsidRPr="00685148" w:rsidRDefault="00562EA5" w:rsidP="00562EA5">
            <w:pPr>
              <w:shd w:val="clear" w:color="auto" w:fill="FFFFFF"/>
              <w:textAlignment w:val="baseline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Бита</w:t>
            </w:r>
          </w:p>
          <w:p w14:paraId="040AC3C3" w14:textId="77777777" w:rsidR="00562EA5" w:rsidRPr="00685148" w:rsidRDefault="00562EA5" w:rsidP="00562EA5">
            <w:pPr>
              <w:shd w:val="clear" w:color="auto" w:fill="FFFFFF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Тип бит – односторонние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 xml:space="preserve">Наконечник – </w:t>
            </w:r>
            <w:r w:rsidRPr="00685148">
              <w:rPr>
                <w:rFonts w:ascii="PT Astra Serif" w:hAnsi="PT Astra Serif"/>
                <w:sz w:val="18"/>
                <w:szCs w:val="18"/>
                <w:lang w:val="en-US"/>
              </w:rPr>
              <w:t>PH</w:t>
            </w:r>
            <w:r w:rsidRPr="00685148">
              <w:rPr>
                <w:rFonts w:ascii="PT Astra Serif" w:hAnsi="PT Astra Serif"/>
                <w:sz w:val="18"/>
                <w:szCs w:val="18"/>
              </w:rPr>
              <w:t>2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 – 50 мм</w:t>
            </w:r>
          </w:p>
        </w:tc>
        <w:tc>
          <w:tcPr>
            <w:tcW w:w="710" w:type="dxa"/>
            <w:vAlign w:val="center"/>
          </w:tcPr>
          <w:p w14:paraId="2C04CC9C" w14:textId="77777777" w:rsidR="00562EA5" w:rsidRPr="00562EA5" w:rsidRDefault="00EF73F9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шт.</w:t>
            </w:r>
          </w:p>
        </w:tc>
        <w:tc>
          <w:tcPr>
            <w:tcW w:w="852" w:type="dxa"/>
            <w:vAlign w:val="center"/>
          </w:tcPr>
          <w:p w14:paraId="4F2A3C10" w14:textId="77777777" w:rsidR="00562EA5" w:rsidRPr="00562EA5" w:rsidRDefault="00EF73F9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24EFEEA" w14:textId="77777777" w:rsidR="00562EA5" w:rsidRPr="00562EA5" w:rsidRDefault="00562EA5" w:rsidP="000C2646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B962D53" w14:textId="77777777" w:rsidR="00562EA5" w:rsidRPr="00562EA5" w:rsidRDefault="00562EA5" w:rsidP="000C26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62EA5" w:rsidRPr="00562EA5" w14:paraId="5296FF03" w14:textId="77777777" w:rsidTr="00562EA5">
        <w:trPr>
          <w:trHeight w:val="192"/>
        </w:trPr>
        <w:tc>
          <w:tcPr>
            <w:tcW w:w="531" w:type="dxa"/>
          </w:tcPr>
          <w:p w14:paraId="00CAAB65" w14:textId="77777777" w:rsidR="00562EA5" w:rsidRPr="00562EA5" w:rsidRDefault="00562EA5" w:rsidP="00562EA5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418" w:type="dxa"/>
          </w:tcPr>
          <w:p w14:paraId="7A1DFE4E" w14:textId="77777777" w:rsidR="00562EA5" w:rsidRPr="00685148" w:rsidRDefault="00562EA5" w:rsidP="00562EA5">
            <w:pPr>
              <w:pStyle w:val="1"/>
              <w:shd w:val="clear" w:color="auto" w:fill="FFFFFF"/>
              <w:spacing w:before="63" w:after="125"/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b w:val="0"/>
                <w:bCs/>
                <w:color w:val="auto"/>
                <w:sz w:val="16"/>
                <w:szCs w:val="16"/>
              </w:rPr>
              <w:t>22.21.29.120</w:t>
            </w:r>
          </w:p>
          <w:p w14:paraId="6BB1F484" w14:textId="77777777" w:rsidR="00685148" w:rsidRPr="00685148" w:rsidRDefault="00685148" w:rsidP="00685148">
            <w:pPr>
              <w:pStyle w:val="Style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24FE4CD6" w14:textId="77777777" w:rsidR="00685148" w:rsidRPr="00685148" w:rsidRDefault="00685148" w:rsidP="00685148">
            <w:pPr>
              <w:pStyle w:val="1"/>
              <w:shd w:val="clear" w:color="auto" w:fill="FFFFFF"/>
              <w:spacing w:before="63" w:after="125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685148">
              <w:rPr>
                <w:rFonts w:ascii="PT Astra Serif" w:hAnsi="PT Astra Serif"/>
                <w:sz w:val="16"/>
                <w:szCs w:val="16"/>
              </w:rPr>
              <w:t>___________</w:t>
            </w:r>
          </w:p>
          <w:p w14:paraId="4AD68256" w14:textId="77777777" w:rsidR="00562EA5" w:rsidRPr="00685148" w:rsidRDefault="00562EA5" w:rsidP="00562EA5">
            <w:pPr>
              <w:pStyle w:val="ac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4252" w:type="dxa"/>
          </w:tcPr>
          <w:p w14:paraId="2252F9DB" w14:textId="77777777" w:rsidR="00562EA5" w:rsidRPr="00685148" w:rsidRDefault="00562EA5" w:rsidP="00562EA5">
            <w:pPr>
              <w:shd w:val="clear" w:color="auto" w:fill="FFFFFF"/>
              <w:textAlignment w:val="baseline"/>
              <w:rPr>
                <w:rFonts w:ascii="PT Astra Serif" w:hAnsi="PT Astra Serif"/>
                <w:b/>
                <w:sz w:val="18"/>
                <w:szCs w:val="18"/>
              </w:rPr>
            </w:pPr>
            <w:r w:rsidRPr="00685148">
              <w:rPr>
                <w:rFonts w:ascii="PT Astra Serif" w:hAnsi="PT Astra Serif"/>
                <w:b/>
                <w:sz w:val="18"/>
                <w:szCs w:val="18"/>
              </w:rPr>
              <w:t>Шланг поливочный</w:t>
            </w:r>
          </w:p>
          <w:p w14:paraId="64480D84" w14:textId="77777777" w:rsidR="00562EA5" w:rsidRPr="00685148" w:rsidRDefault="00562EA5" w:rsidP="00562EA5">
            <w:pPr>
              <w:shd w:val="clear" w:color="auto" w:fill="FFFFFF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  <w:r w:rsidRPr="00685148">
              <w:rPr>
                <w:rFonts w:ascii="PT Astra Serif" w:hAnsi="PT Astra Serif"/>
                <w:sz w:val="18"/>
                <w:szCs w:val="18"/>
              </w:rPr>
              <w:t>Диаметр – ¾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Рабочее давление, бар – 4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Длина, м – 50</w:t>
            </w:r>
            <w:r w:rsidRPr="00685148">
              <w:rPr>
                <w:rFonts w:ascii="PT Astra Serif" w:hAnsi="PT Astra Serif"/>
                <w:sz w:val="18"/>
                <w:szCs w:val="18"/>
              </w:rPr>
              <w:br/>
              <w:t>Резина- материал</w:t>
            </w:r>
          </w:p>
        </w:tc>
        <w:tc>
          <w:tcPr>
            <w:tcW w:w="710" w:type="dxa"/>
            <w:vAlign w:val="center"/>
          </w:tcPr>
          <w:p w14:paraId="3B3B5B51" w14:textId="77777777" w:rsidR="00562EA5" w:rsidRPr="00562EA5" w:rsidRDefault="00562EA5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852" w:type="dxa"/>
            <w:vAlign w:val="center"/>
          </w:tcPr>
          <w:p w14:paraId="6F2B0E83" w14:textId="77777777" w:rsidR="00562EA5" w:rsidRPr="00562EA5" w:rsidRDefault="00562EA5" w:rsidP="00562EA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2EA5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61D89A7E" w14:textId="77777777" w:rsidR="00562EA5" w:rsidRPr="00562EA5" w:rsidRDefault="00562EA5" w:rsidP="000C2646">
            <w:pPr>
              <w:pStyle w:val="Style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ABCAFC" w14:textId="77777777" w:rsidR="00562EA5" w:rsidRPr="00562EA5" w:rsidRDefault="00562EA5" w:rsidP="000C264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14:paraId="05C1EB4A" w14:textId="77777777" w:rsidR="000071B2" w:rsidRPr="00685148" w:rsidRDefault="000071B2" w:rsidP="000071B2">
      <w:pPr>
        <w:ind w:firstLine="545"/>
        <w:jc w:val="both"/>
        <w:rPr>
          <w:rFonts w:ascii="PT Astra Serif" w:hAnsi="PT Astra Serif"/>
          <w:sz w:val="18"/>
          <w:szCs w:val="18"/>
        </w:rPr>
      </w:pPr>
      <w:r w:rsidRPr="00685148">
        <w:rPr>
          <w:rFonts w:ascii="PT Astra Serif" w:hAnsi="PT Astra Serif"/>
          <w:sz w:val="16"/>
          <w:szCs w:val="16"/>
        </w:rPr>
        <w:t xml:space="preserve">* </w:t>
      </w:r>
      <w:r w:rsidRPr="00685148">
        <w:rPr>
          <w:rFonts w:ascii="PT Astra Serif" w:hAnsi="PT Astra Serif"/>
          <w:sz w:val="18"/>
          <w:szCs w:val="18"/>
        </w:rPr>
        <w:t xml:space="preserve">В связи с тем, что информация, включенная в КТРУ является общей,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в соответствии с потребностью заказчика. </w:t>
      </w:r>
    </w:p>
    <w:p w14:paraId="7B6C1726" w14:textId="77777777" w:rsidR="000071B2" w:rsidRPr="00685148" w:rsidRDefault="000071B2" w:rsidP="000071B2">
      <w:pPr>
        <w:ind w:firstLine="545"/>
        <w:jc w:val="both"/>
        <w:rPr>
          <w:rFonts w:ascii="PT Astra Serif" w:hAnsi="PT Astra Serif"/>
          <w:sz w:val="18"/>
          <w:szCs w:val="18"/>
        </w:rPr>
      </w:pPr>
      <w:r w:rsidRPr="00685148">
        <w:rPr>
          <w:rFonts w:ascii="PT Astra Serif" w:hAnsi="PT Astra Serif"/>
          <w:sz w:val="18"/>
          <w:szCs w:val="18"/>
        </w:rPr>
        <w:t xml:space="preserve">При описании объекта закупки заказчик руководствовался конкретными характеристиками товара, указанными </w:t>
      </w:r>
      <w:r w:rsidR="00CE098A" w:rsidRPr="00685148">
        <w:rPr>
          <w:rFonts w:ascii="PT Astra Serif" w:hAnsi="PT Astra Serif"/>
          <w:sz w:val="18"/>
          <w:szCs w:val="18"/>
        </w:rPr>
        <w:br/>
      </w:r>
      <w:r w:rsidRPr="00685148">
        <w:rPr>
          <w:rFonts w:ascii="PT Astra Serif" w:hAnsi="PT Astra Serif"/>
          <w:sz w:val="18"/>
          <w:szCs w:val="18"/>
        </w:rPr>
        <w:t xml:space="preserve">в паспортах, информационных ресурсах, а также в ответах на запросы от производителей (поставщиков) на требуемый товар, что предусмотрено пунктом 2 части 1 статьи 33 Закона № 44-ФЗ, в части «иных требований, связанных </w:t>
      </w:r>
      <w:r w:rsidR="00CE098A" w:rsidRPr="00685148">
        <w:rPr>
          <w:rFonts w:ascii="PT Astra Serif" w:hAnsi="PT Astra Serif"/>
          <w:sz w:val="18"/>
          <w:szCs w:val="18"/>
        </w:rPr>
        <w:br/>
      </w:r>
      <w:r w:rsidRPr="00685148">
        <w:rPr>
          <w:rFonts w:ascii="PT Astra Serif" w:hAnsi="PT Astra Serif"/>
          <w:sz w:val="18"/>
          <w:szCs w:val="18"/>
        </w:rPr>
        <w:t>с определением соответствия поставляемого товара, выполняемой работы, оказываемой услуги потребностям заказчика».</w:t>
      </w:r>
    </w:p>
    <w:p w14:paraId="7CC0FF84" w14:textId="77777777" w:rsidR="000071B2" w:rsidRPr="00685148" w:rsidRDefault="000071B2" w:rsidP="000071B2">
      <w:pPr>
        <w:ind w:firstLine="545"/>
        <w:jc w:val="both"/>
        <w:rPr>
          <w:rFonts w:ascii="PT Astra Serif" w:hAnsi="PT Astra Serif"/>
          <w:sz w:val="18"/>
          <w:szCs w:val="18"/>
        </w:rPr>
      </w:pPr>
      <w:r w:rsidRPr="00685148">
        <w:rPr>
          <w:rFonts w:ascii="PT Astra Serif" w:hAnsi="PT Astra Serif"/>
          <w:sz w:val="18"/>
          <w:szCs w:val="18"/>
        </w:rPr>
        <w:t>Дополнительные требования установлены в соответствии со ст. 33 ФЗ № 44 "О контрактной системе в сфере закупок товаров, работ, услуг для обеспечения государственных и муниципальных нужд", а также с установленными требованиями ГОСТ. Фасовка обусловлена удобством выдачи и списания в соответствии с нормами потребления товара.</w:t>
      </w:r>
    </w:p>
    <w:p w14:paraId="13176EC1" w14:textId="77777777" w:rsidR="00F066C4" w:rsidRPr="00562EA5" w:rsidRDefault="00F066C4" w:rsidP="00CA19CA">
      <w:pPr>
        <w:rPr>
          <w:rFonts w:ascii="PT Astra Serif" w:hAnsi="PT Astra Serif"/>
          <w:sz w:val="26"/>
          <w:szCs w:val="26"/>
        </w:rPr>
      </w:pPr>
    </w:p>
    <w:p w14:paraId="0500A913" w14:textId="77777777" w:rsidR="000071B2" w:rsidRPr="00562EA5" w:rsidRDefault="000071B2" w:rsidP="00CA19CA">
      <w:pPr>
        <w:rPr>
          <w:rFonts w:ascii="PT Astra Serif" w:hAnsi="PT Astra Serif"/>
          <w:sz w:val="24"/>
          <w:szCs w:val="24"/>
        </w:rPr>
      </w:pPr>
      <w:r w:rsidRPr="00562EA5">
        <w:rPr>
          <w:rFonts w:ascii="PT Astra Serif" w:hAnsi="PT Astra Serif"/>
          <w:sz w:val="24"/>
          <w:szCs w:val="24"/>
        </w:rPr>
        <w:t>Итого: ___________ (______________) рублей _______ копеек, НДС/НДС не облагается</w:t>
      </w:r>
    </w:p>
    <w:p w14:paraId="0562F1E8" w14:textId="77777777" w:rsidR="000071B2" w:rsidRPr="00562EA5" w:rsidRDefault="000071B2" w:rsidP="00CA19CA">
      <w:pPr>
        <w:rPr>
          <w:rFonts w:ascii="PT Astra Serif" w:hAnsi="PT Astra Serif"/>
          <w:sz w:val="24"/>
          <w:szCs w:val="24"/>
        </w:rPr>
      </w:pPr>
    </w:p>
    <w:tbl>
      <w:tblPr>
        <w:tblW w:w="5301" w:type="pct"/>
        <w:tblInd w:w="-119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0048"/>
        <w:gridCol w:w="25"/>
      </w:tblGrid>
      <w:tr w:rsidR="00541974" w:rsidRPr="00562EA5" w14:paraId="0DE5B89C" w14:textId="77777777" w:rsidTr="00CA19CA">
        <w:trPr>
          <w:trHeight w:val="1035"/>
        </w:trPr>
        <w:tc>
          <w:tcPr>
            <w:tcW w:w="10048" w:type="dxa"/>
            <w:shd w:val="clear" w:color="auto" w:fill="auto"/>
          </w:tcPr>
          <w:p w14:paraId="3FE70701" w14:textId="77777777" w:rsidR="00E65C8A" w:rsidRPr="00562EA5" w:rsidRDefault="003765C3" w:rsidP="000071B2">
            <w:pPr>
              <w:pStyle w:val="21"/>
              <w:spacing w:after="0"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2EA5">
              <w:rPr>
                <w:rFonts w:ascii="PT Astra Serif" w:hAnsi="PT Astra Serif"/>
                <w:sz w:val="24"/>
                <w:szCs w:val="24"/>
              </w:rPr>
              <w:br w:type="page"/>
            </w:r>
          </w:p>
          <w:p w14:paraId="1D049445" w14:textId="77777777" w:rsidR="00541974" w:rsidRPr="00562EA5" w:rsidRDefault="00541974" w:rsidP="00CA19CA">
            <w:pPr>
              <w:pStyle w:val="21"/>
              <w:spacing w:after="0" w:line="240" w:lineRule="auto"/>
              <w:ind w:left="0" w:firstLine="567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tbl>
            <w:tblPr>
              <w:tblW w:w="10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3"/>
              <w:gridCol w:w="5376"/>
            </w:tblGrid>
            <w:tr w:rsidR="00541974" w:rsidRPr="00562EA5" w14:paraId="3D83157F" w14:textId="77777777" w:rsidTr="00B27576">
              <w:trPr>
                <w:trHeight w:val="1153"/>
              </w:trPr>
              <w:tc>
                <w:tcPr>
                  <w:tcW w:w="499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53B8EBEA" w14:textId="77777777" w:rsidR="00541974" w:rsidRPr="00562EA5" w:rsidRDefault="00541974" w:rsidP="00CA19C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62EA5">
                    <w:rPr>
                      <w:rFonts w:ascii="PT Astra Serif" w:hAnsi="PT Astra Serif"/>
                      <w:sz w:val="24"/>
                      <w:szCs w:val="24"/>
                    </w:rPr>
                    <w:t>Государственный заказчик</w:t>
                  </w:r>
                </w:p>
                <w:p w14:paraId="783F4978" w14:textId="77777777" w:rsidR="00541974" w:rsidRPr="00562EA5" w:rsidRDefault="00541974" w:rsidP="00CA19C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  <w:p w14:paraId="2EF27C27" w14:textId="77777777" w:rsidR="00541974" w:rsidRPr="00562EA5" w:rsidRDefault="00541974" w:rsidP="00CA19C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62EA5">
                    <w:rPr>
                      <w:rFonts w:ascii="PT Astra Serif" w:hAnsi="PT Astra Serif"/>
                      <w:sz w:val="24"/>
                      <w:szCs w:val="24"/>
                    </w:rPr>
                    <w:t xml:space="preserve">______________ _________________ </w:t>
                  </w:r>
                </w:p>
                <w:p w14:paraId="2791ABE0" w14:textId="77777777" w:rsidR="00541974" w:rsidRPr="00562EA5" w:rsidRDefault="00541974" w:rsidP="00CA19CA">
                  <w:pPr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62EA5">
                    <w:rPr>
                      <w:rFonts w:ascii="PT Astra Serif" w:hAnsi="PT Astra Serif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37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1A7B83B3" w14:textId="77777777" w:rsidR="00541974" w:rsidRPr="00562EA5" w:rsidRDefault="00541974" w:rsidP="00CA19C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62EA5">
                    <w:rPr>
                      <w:rFonts w:ascii="PT Astra Serif" w:hAnsi="PT Astra Serif"/>
                      <w:sz w:val="24"/>
                      <w:szCs w:val="24"/>
                    </w:rPr>
                    <w:t>Поставщик</w:t>
                  </w:r>
                </w:p>
                <w:p w14:paraId="0F781CE8" w14:textId="77777777" w:rsidR="00541974" w:rsidRPr="00562EA5" w:rsidRDefault="00541974" w:rsidP="00CA19C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  <w:p w14:paraId="0DF9B093" w14:textId="77777777" w:rsidR="00541974" w:rsidRPr="00562EA5" w:rsidRDefault="00541974" w:rsidP="00CA19CA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62EA5">
                    <w:rPr>
                      <w:rFonts w:ascii="PT Astra Serif" w:hAnsi="PT Astra Serif"/>
                      <w:sz w:val="24"/>
                      <w:szCs w:val="24"/>
                    </w:rPr>
                    <w:t>______________ ___________________</w:t>
                  </w:r>
                </w:p>
                <w:p w14:paraId="3EF7A509" w14:textId="77777777" w:rsidR="00541974" w:rsidRPr="00562EA5" w:rsidRDefault="00541974" w:rsidP="00CA19CA">
                  <w:pPr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62EA5">
                    <w:rPr>
                      <w:rFonts w:ascii="PT Astra Serif" w:hAnsi="PT Astra Serif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68DC910F" w14:textId="77777777" w:rsidR="00541974" w:rsidRPr="00562EA5" w:rsidRDefault="00541974" w:rsidP="00CA19CA">
            <w:pPr>
              <w:pStyle w:val="12"/>
              <w:spacing w:line="240" w:lineRule="auto"/>
              <w:jc w:val="right"/>
              <w:rPr>
                <w:rFonts w:ascii="PT Astra Serif" w:hAnsi="PT Astra Serif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70B5EA2D" w14:textId="77777777" w:rsidR="00541974" w:rsidRPr="00562EA5" w:rsidRDefault="00541974" w:rsidP="00CA19CA">
            <w:pPr>
              <w:pStyle w:val="12"/>
              <w:spacing w:line="240" w:lineRule="auto"/>
              <w:jc w:val="right"/>
              <w:rPr>
                <w:rFonts w:ascii="PT Astra Serif" w:hAnsi="PT Astra Serif"/>
                <w:szCs w:val="24"/>
              </w:rPr>
            </w:pPr>
          </w:p>
        </w:tc>
      </w:tr>
      <w:tr w:rsidR="00541974" w:rsidRPr="00562EA5" w14:paraId="7AFC5AC0" w14:textId="77777777" w:rsidTr="00CA19CA">
        <w:trPr>
          <w:trHeight w:val="1035"/>
        </w:trPr>
        <w:tc>
          <w:tcPr>
            <w:tcW w:w="10048" w:type="dxa"/>
            <w:shd w:val="clear" w:color="auto" w:fill="auto"/>
          </w:tcPr>
          <w:p w14:paraId="40E800AE" w14:textId="77777777" w:rsidR="00541974" w:rsidRPr="00562EA5" w:rsidRDefault="00541974" w:rsidP="00CA19C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1F6EDC0B" w14:textId="77777777" w:rsidR="00541974" w:rsidRPr="00562EA5" w:rsidRDefault="00541974" w:rsidP="00CA19CA">
            <w:pPr>
              <w:pStyle w:val="12"/>
              <w:jc w:val="right"/>
              <w:rPr>
                <w:rFonts w:ascii="PT Astra Serif" w:hAnsi="PT Astra Serif"/>
                <w:szCs w:val="24"/>
              </w:rPr>
            </w:pPr>
          </w:p>
        </w:tc>
      </w:tr>
    </w:tbl>
    <w:p w14:paraId="3E325FE7" w14:textId="77777777" w:rsidR="00964E9D" w:rsidRPr="00562EA5" w:rsidRDefault="00964E9D" w:rsidP="00817A4E">
      <w:pPr>
        <w:rPr>
          <w:rFonts w:ascii="PT Astra Serif" w:hAnsi="PT Astra Serif"/>
          <w:sz w:val="24"/>
          <w:szCs w:val="24"/>
        </w:rPr>
      </w:pPr>
    </w:p>
    <w:sectPr w:rsidR="00964E9D" w:rsidRPr="00562EA5" w:rsidSect="009A1340">
      <w:pgSz w:w="11906" w:h="16838"/>
      <w:pgMar w:top="567" w:right="709" w:bottom="709" w:left="1701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9E50" w14:textId="77777777" w:rsidR="00E91637" w:rsidRDefault="00E91637" w:rsidP="003A4B22">
      <w:r>
        <w:separator/>
      </w:r>
    </w:p>
  </w:endnote>
  <w:endnote w:type="continuationSeparator" w:id="0">
    <w:p w14:paraId="40BF27E0" w14:textId="77777777" w:rsidR="00E91637" w:rsidRDefault="00E91637" w:rsidP="003A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D0F9" w14:textId="77777777" w:rsidR="00E91637" w:rsidRDefault="00E91637" w:rsidP="003A4B22">
      <w:r>
        <w:separator/>
      </w:r>
    </w:p>
  </w:footnote>
  <w:footnote w:type="continuationSeparator" w:id="0">
    <w:p w14:paraId="7717B4B6" w14:textId="77777777" w:rsidR="00E91637" w:rsidRDefault="00E91637" w:rsidP="003A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1A76" w14:textId="77777777" w:rsidR="00F14970" w:rsidRDefault="00E9163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335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8BD"/>
    <w:multiLevelType w:val="multilevel"/>
    <w:tmpl w:val="75FA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22869"/>
    <w:multiLevelType w:val="multilevel"/>
    <w:tmpl w:val="D71E278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06F64"/>
    <w:multiLevelType w:val="multilevel"/>
    <w:tmpl w:val="33C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93075"/>
    <w:multiLevelType w:val="hybridMultilevel"/>
    <w:tmpl w:val="73BC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0099"/>
    <w:multiLevelType w:val="multilevel"/>
    <w:tmpl w:val="42DE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76084"/>
    <w:multiLevelType w:val="multilevel"/>
    <w:tmpl w:val="D372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2BC01653"/>
    <w:multiLevelType w:val="multilevel"/>
    <w:tmpl w:val="544A17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36BA2BA1"/>
    <w:multiLevelType w:val="multilevel"/>
    <w:tmpl w:val="D81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A37C3"/>
    <w:multiLevelType w:val="multilevel"/>
    <w:tmpl w:val="CF7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A4682"/>
    <w:multiLevelType w:val="multilevel"/>
    <w:tmpl w:val="5586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34396"/>
    <w:multiLevelType w:val="multilevel"/>
    <w:tmpl w:val="10F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91134"/>
    <w:multiLevelType w:val="multilevel"/>
    <w:tmpl w:val="60D2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835F5"/>
    <w:multiLevelType w:val="multilevel"/>
    <w:tmpl w:val="725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538A9"/>
    <w:multiLevelType w:val="multilevel"/>
    <w:tmpl w:val="E020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24D8F"/>
    <w:multiLevelType w:val="multilevel"/>
    <w:tmpl w:val="5120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11954"/>
    <w:multiLevelType w:val="multilevel"/>
    <w:tmpl w:val="CF3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96424"/>
    <w:multiLevelType w:val="multilevel"/>
    <w:tmpl w:val="2690C3F6"/>
    <w:lvl w:ilvl="0">
      <w:start w:val="1"/>
      <w:numFmt w:val="decimal"/>
      <w:lvlText w:val="%1."/>
      <w:lvlJc w:val="left"/>
      <w:pPr>
        <w:ind w:left="2552" w:firstLine="0"/>
      </w:pPr>
      <w:rPr>
        <w:b/>
      </w:rPr>
    </w:lvl>
    <w:lvl w:ilvl="1">
      <w:start w:val="1"/>
      <w:numFmt w:val="decimal"/>
      <w:lvlText w:val="%1.%2."/>
      <w:lvlJc w:val="left"/>
      <w:pPr>
        <w:ind w:left="1" w:firstLine="709"/>
      </w:pPr>
      <w:rPr>
        <w:b w:val="0"/>
      </w:rPr>
    </w:lvl>
    <w:lvl w:ilvl="2">
      <w:start w:val="1"/>
      <w:numFmt w:val="decimal"/>
      <w:lvlText w:val="%1.%2.%3."/>
      <w:lvlJc w:val="left"/>
      <w:pPr>
        <w:ind w:left="1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663B70"/>
    <w:multiLevelType w:val="multilevel"/>
    <w:tmpl w:val="DC9247E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587024"/>
    <w:multiLevelType w:val="multilevel"/>
    <w:tmpl w:val="BAE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C396A"/>
    <w:multiLevelType w:val="multilevel"/>
    <w:tmpl w:val="9A16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E47ED"/>
    <w:multiLevelType w:val="multilevel"/>
    <w:tmpl w:val="47B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02AF7"/>
    <w:multiLevelType w:val="multilevel"/>
    <w:tmpl w:val="E684EE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25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390" w:hanging="720"/>
      </w:pPr>
    </w:lvl>
    <w:lvl w:ilvl="3">
      <w:start w:val="1"/>
      <w:numFmt w:val="decimal"/>
      <w:lvlText w:val="%1.%2.%3.%4"/>
      <w:lvlJc w:val="left"/>
      <w:pPr>
        <w:ind w:left="1455" w:hanging="720"/>
      </w:pPr>
    </w:lvl>
    <w:lvl w:ilvl="4">
      <w:start w:val="1"/>
      <w:numFmt w:val="decimal"/>
      <w:lvlText w:val="%1.%2.%3.%4.%5"/>
      <w:lvlJc w:val="left"/>
      <w:pPr>
        <w:ind w:left="1880" w:hanging="1080"/>
      </w:pPr>
    </w:lvl>
    <w:lvl w:ilvl="5">
      <w:start w:val="1"/>
      <w:numFmt w:val="decimal"/>
      <w:lvlText w:val="%1.%2.%3.%4.%5.%6"/>
      <w:lvlJc w:val="left"/>
      <w:pPr>
        <w:ind w:left="2305" w:hanging="1440"/>
      </w:pPr>
    </w:lvl>
    <w:lvl w:ilvl="6">
      <w:start w:val="1"/>
      <w:numFmt w:val="decimal"/>
      <w:lvlText w:val="%1.%2.%3.%4.%5.%6.%7"/>
      <w:lvlJc w:val="left"/>
      <w:pPr>
        <w:ind w:left="2370" w:hanging="1440"/>
      </w:pPr>
    </w:lvl>
    <w:lvl w:ilvl="7">
      <w:start w:val="1"/>
      <w:numFmt w:val="decimal"/>
      <w:lvlText w:val="%1.%2.%3.%4.%5.%6.%7.%8"/>
      <w:lvlJc w:val="left"/>
      <w:pPr>
        <w:ind w:left="2795" w:hanging="1800"/>
      </w:pPr>
    </w:lvl>
    <w:lvl w:ilvl="8">
      <w:start w:val="1"/>
      <w:numFmt w:val="decimal"/>
      <w:lvlText w:val="%1.%2.%3.%4.%5.%6.%7.%8.%9"/>
      <w:lvlJc w:val="left"/>
      <w:pPr>
        <w:ind w:left="2860" w:hanging="1800"/>
      </w:pPr>
    </w:lvl>
  </w:abstractNum>
  <w:abstractNum w:abstractNumId="22" w15:restartNumberingAfterBreak="0">
    <w:nsid w:val="75267FE7"/>
    <w:multiLevelType w:val="hybridMultilevel"/>
    <w:tmpl w:val="2AC88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0873E9"/>
    <w:multiLevelType w:val="hybridMultilevel"/>
    <w:tmpl w:val="71C06858"/>
    <w:lvl w:ilvl="0" w:tplc="C53418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601D2"/>
    <w:multiLevelType w:val="multilevel"/>
    <w:tmpl w:val="098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06997"/>
    <w:multiLevelType w:val="hybridMultilevel"/>
    <w:tmpl w:val="E56E7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02544F"/>
    <w:multiLevelType w:val="multilevel"/>
    <w:tmpl w:val="248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B14A9"/>
    <w:multiLevelType w:val="multilevel"/>
    <w:tmpl w:val="7B5E4892"/>
    <w:lvl w:ilvl="0">
      <w:start w:val="1"/>
      <w:numFmt w:val="decimal"/>
      <w:lvlText w:val="%1."/>
      <w:lvlJc w:val="left"/>
      <w:pPr>
        <w:ind w:left="0" w:firstLine="288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F250C"/>
    <w:multiLevelType w:val="multilevel"/>
    <w:tmpl w:val="D5D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1"/>
  </w:num>
  <w:num w:numId="5">
    <w:abstractNumId w:val="5"/>
  </w:num>
  <w:num w:numId="6">
    <w:abstractNumId w:val="27"/>
  </w:num>
  <w:num w:numId="7">
    <w:abstractNumId w:val="23"/>
  </w:num>
  <w:num w:numId="8">
    <w:abstractNumId w:val="28"/>
  </w:num>
  <w:num w:numId="9">
    <w:abstractNumId w:val="1"/>
  </w:num>
  <w:num w:numId="10">
    <w:abstractNumId w:val="24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0"/>
  </w:num>
  <w:num w:numId="16">
    <w:abstractNumId w:val="15"/>
  </w:num>
  <w:num w:numId="17">
    <w:abstractNumId w:val="12"/>
  </w:num>
  <w:num w:numId="18">
    <w:abstractNumId w:val="8"/>
  </w:num>
  <w:num w:numId="19">
    <w:abstractNumId w:val="11"/>
  </w:num>
  <w:num w:numId="20">
    <w:abstractNumId w:val="2"/>
  </w:num>
  <w:num w:numId="21">
    <w:abstractNumId w:val="18"/>
  </w:num>
  <w:num w:numId="22">
    <w:abstractNumId w:val="3"/>
  </w:num>
  <w:num w:numId="23">
    <w:abstractNumId w:val="19"/>
  </w:num>
  <w:num w:numId="24">
    <w:abstractNumId w:val="7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2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AE3"/>
    <w:rsid w:val="0000125C"/>
    <w:rsid w:val="00002107"/>
    <w:rsid w:val="00004115"/>
    <w:rsid w:val="00005515"/>
    <w:rsid w:val="000071B2"/>
    <w:rsid w:val="00010120"/>
    <w:rsid w:val="00015F0C"/>
    <w:rsid w:val="00023A6E"/>
    <w:rsid w:val="0003011E"/>
    <w:rsid w:val="0003568D"/>
    <w:rsid w:val="0004128D"/>
    <w:rsid w:val="00043CFB"/>
    <w:rsid w:val="00052633"/>
    <w:rsid w:val="00054C6C"/>
    <w:rsid w:val="00057AE3"/>
    <w:rsid w:val="00060EAC"/>
    <w:rsid w:val="00073D2E"/>
    <w:rsid w:val="00075342"/>
    <w:rsid w:val="000872A1"/>
    <w:rsid w:val="0009241B"/>
    <w:rsid w:val="000956BB"/>
    <w:rsid w:val="00096259"/>
    <w:rsid w:val="00096B81"/>
    <w:rsid w:val="000A1747"/>
    <w:rsid w:val="000B4B0E"/>
    <w:rsid w:val="000B5ECA"/>
    <w:rsid w:val="000C044C"/>
    <w:rsid w:val="000C2646"/>
    <w:rsid w:val="000C45EC"/>
    <w:rsid w:val="000D0619"/>
    <w:rsid w:val="000D302B"/>
    <w:rsid w:val="000D49DD"/>
    <w:rsid w:val="000D7E7A"/>
    <w:rsid w:val="000E2C18"/>
    <w:rsid w:val="000F44C2"/>
    <w:rsid w:val="000F78D9"/>
    <w:rsid w:val="00103E32"/>
    <w:rsid w:val="0011287E"/>
    <w:rsid w:val="001148AB"/>
    <w:rsid w:val="00116FAC"/>
    <w:rsid w:val="00122069"/>
    <w:rsid w:val="00123377"/>
    <w:rsid w:val="001263FB"/>
    <w:rsid w:val="001304AA"/>
    <w:rsid w:val="0013209B"/>
    <w:rsid w:val="001358BF"/>
    <w:rsid w:val="00135CFB"/>
    <w:rsid w:val="00142549"/>
    <w:rsid w:val="001433BA"/>
    <w:rsid w:val="00144FF3"/>
    <w:rsid w:val="00146574"/>
    <w:rsid w:val="00147FC9"/>
    <w:rsid w:val="00150160"/>
    <w:rsid w:val="0016327D"/>
    <w:rsid w:val="00165272"/>
    <w:rsid w:val="00166FEF"/>
    <w:rsid w:val="00182504"/>
    <w:rsid w:val="00187BF4"/>
    <w:rsid w:val="00190F60"/>
    <w:rsid w:val="001917D7"/>
    <w:rsid w:val="00193A75"/>
    <w:rsid w:val="001947F6"/>
    <w:rsid w:val="00197B8D"/>
    <w:rsid w:val="001A1253"/>
    <w:rsid w:val="001A61D1"/>
    <w:rsid w:val="001B1DC1"/>
    <w:rsid w:val="001C5787"/>
    <w:rsid w:val="001D062D"/>
    <w:rsid w:val="001D6784"/>
    <w:rsid w:val="001F1359"/>
    <w:rsid w:val="001F3BDA"/>
    <w:rsid w:val="001F46DE"/>
    <w:rsid w:val="001F5963"/>
    <w:rsid w:val="001F6A42"/>
    <w:rsid w:val="00200D3F"/>
    <w:rsid w:val="00206FAE"/>
    <w:rsid w:val="00207FF3"/>
    <w:rsid w:val="00215EA0"/>
    <w:rsid w:val="002207B9"/>
    <w:rsid w:val="00221E8A"/>
    <w:rsid w:val="00241E00"/>
    <w:rsid w:val="002438B6"/>
    <w:rsid w:val="00244285"/>
    <w:rsid w:val="00265616"/>
    <w:rsid w:val="00271AC9"/>
    <w:rsid w:val="002727B9"/>
    <w:rsid w:val="00277A7F"/>
    <w:rsid w:val="002802A8"/>
    <w:rsid w:val="00281273"/>
    <w:rsid w:val="00291012"/>
    <w:rsid w:val="002A37BB"/>
    <w:rsid w:val="002B276C"/>
    <w:rsid w:val="002B533F"/>
    <w:rsid w:val="002C25FC"/>
    <w:rsid w:val="002D3984"/>
    <w:rsid w:val="002F00CC"/>
    <w:rsid w:val="002F08CE"/>
    <w:rsid w:val="002F3B9F"/>
    <w:rsid w:val="002F3EAA"/>
    <w:rsid w:val="00302CB6"/>
    <w:rsid w:val="003138D6"/>
    <w:rsid w:val="003179BA"/>
    <w:rsid w:val="003207F2"/>
    <w:rsid w:val="00335B39"/>
    <w:rsid w:val="00347DA1"/>
    <w:rsid w:val="003514FE"/>
    <w:rsid w:val="00352F8A"/>
    <w:rsid w:val="003560CE"/>
    <w:rsid w:val="00361220"/>
    <w:rsid w:val="00361345"/>
    <w:rsid w:val="003765C3"/>
    <w:rsid w:val="0038559E"/>
    <w:rsid w:val="003869F0"/>
    <w:rsid w:val="00390010"/>
    <w:rsid w:val="00391416"/>
    <w:rsid w:val="00395A15"/>
    <w:rsid w:val="003A335C"/>
    <w:rsid w:val="003A4B22"/>
    <w:rsid w:val="003B0DC0"/>
    <w:rsid w:val="003B1020"/>
    <w:rsid w:val="003B4E05"/>
    <w:rsid w:val="003C1840"/>
    <w:rsid w:val="003C618A"/>
    <w:rsid w:val="003C61FB"/>
    <w:rsid w:val="003C64A4"/>
    <w:rsid w:val="003D113E"/>
    <w:rsid w:val="003D37D6"/>
    <w:rsid w:val="003E3849"/>
    <w:rsid w:val="003E3FA7"/>
    <w:rsid w:val="003E46E0"/>
    <w:rsid w:val="003E70A5"/>
    <w:rsid w:val="003E7195"/>
    <w:rsid w:val="003F3FAE"/>
    <w:rsid w:val="004001DD"/>
    <w:rsid w:val="004031DC"/>
    <w:rsid w:val="00405CCB"/>
    <w:rsid w:val="00406739"/>
    <w:rsid w:val="00406CAD"/>
    <w:rsid w:val="00423524"/>
    <w:rsid w:val="00433DEE"/>
    <w:rsid w:val="00434BF1"/>
    <w:rsid w:val="00436FEC"/>
    <w:rsid w:val="00437388"/>
    <w:rsid w:val="00437E3F"/>
    <w:rsid w:val="00440C9E"/>
    <w:rsid w:val="00442504"/>
    <w:rsid w:val="00442F3B"/>
    <w:rsid w:val="00443E75"/>
    <w:rsid w:val="00452230"/>
    <w:rsid w:val="004537F4"/>
    <w:rsid w:val="0046088D"/>
    <w:rsid w:val="00461122"/>
    <w:rsid w:val="00461954"/>
    <w:rsid w:val="00462723"/>
    <w:rsid w:val="004717D8"/>
    <w:rsid w:val="00472D39"/>
    <w:rsid w:val="00483EF0"/>
    <w:rsid w:val="00485143"/>
    <w:rsid w:val="004875CE"/>
    <w:rsid w:val="00487C4C"/>
    <w:rsid w:val="004A30EC"/>
    <w:rsid w:val="004B0CE1"/>
    <w:rsid w:val="004B3183"/>
    <w:rsid w:val="004C059B"/>
    <w:rsid w:val="004C07F2"/>
    <w:rsid w:val="004C255F"/>
    <w:rsid w:val="004D1A73"/>
    <w:rsid w:val="004D23E7"/>
    <w:rsid w:val="004D68CF"/>
    <w:rsid w:val="004E401A"/>
    <w:rsid w:val="004E57B1"/>
    <w:rsid w:val="004E6302"/>
    <w:rsid w:val="004F3EA9"/>
    <w:rsid w:val="004F68C6"/>
    <w:rsid w:val="005003C7"/>
    <w:rsid w:val="00503E6F"/>
    <w:rsid w:val="00505C0D"/>
    <w:rsid w:val="005075D3"/>
    <w:rsid w:val="00521B33"/>
    <w:rsid w:val="005246B7"/>
    <w:rsid w:val="00524CED"/>
    <w:rsid w:val="00525ADE"/>
    <w:rsid w:val="005343B6"/>
    <w:rsid w:val="005406AD"/>
    <w:rsid w:val="00540837"/>
    <w:rsid w:val="00541974"/>
    <w:rsid w:val="0054549E"/>
    <w:rsid w:val="00552D11"/>
    <w:rsid w:val="00553DE0"/>
    <w:rsid w:val="00562EA5"/>
    <w:rsid w:val="005642B5"/>
    <w:rsid w:val="00566F32"/>
    <w:rsid w:val="005701CD"/>
    <w:rsid w:val="00573B6E"/>
    <w:rsid w:val="0057609B"/>
    <w:rsid w:val="0058148D"/>
    <w:rsid w:val="00584480"/>
    <w:rsid w:val="00586D88"/>
    <w:rsid w:val="0059227C"/>
    <w:rsid w:val="00595CF7"/>
    <w:rsid w:val="00597AE3"/>
    <w:rsid w:val="005A5C74"/>
    <w:rsid w:val="005B04FE"/>
    <w:rsid w:val="005B3AD8"/>
    <w:rsid w:val="005B50BC"/>
    <w:rsid w:val="005B71EE"/>
    <w:rsid w:val="005B7B53"/>
    <w:rsid w:val="005C2D7A"/>
    <w:rsid w:val="005C366D"/>
    <w:rsid w:val="005C623D"/>
    <w:rsid w:val="005D6845"/>
    <w:rsid w:val="005D6E0F"/>
    <w:rsid w:val="005E07E0"/>
    <w:rsid w:val="005E3A29"/>
    <w:rsid w:val="005E5AA0"/>
    <w:rsid w:val="005E74F6"/>
    <w:rsid w:val="005F0568"/>
    <w:rsid w:val="005F393D"/>
    <w:rsid w:val="005F4854"/>
    <w:rsid w:val="005F78B1"/>
    <w:rsid w:val="00602B7B"/>
    <w:rsid w:val="00606EFA"/>
    <w:rsid w:val="00616E8B"/>
    <w:rsid w:val="00624ACA"/>
    <w:rsid w:val="00625105"/>
    <w:rsid w:val="00625BBE"/>
    <w:rsid w:val="0063017C"/>
    <w:rsid w:val="00642602"/>
    <w:rsid w:val="00646581"/>
    <w:rsid w:val="006470A7"/>
    <w:rsid w:val="00656996"/>
    <w:rsid w:val="00660207"/>
    <w:rsid w:val="0066241A"/>
    <w:rsid w:val="00662DB6"/>
    <w:rsid w:val="00664381"/>
    <w:rsid w:val="00664600"/>
    <w:rsid w:val="0066509C"/>
    <w:rsid w:val="00676D6E"/>
    <w:rsid w:val="00677492"/>
    <w:rsid w:val="0068162A"/>
    <w:rsid w:val="00685148"/>
    <w:rsid w:val="0069322E"/>
    <w:rsid w:val="00694947"/>
    <w:rsid w:val="00696D44"/>
    <w:rsid w:val="006A278B"/>
    <w:rsid w:val="006B1764"/>
    <w:rsid w:val="006B31CE"/>
    <w:rsid w:val="006B3A90"/>
    <w:rsid w:val="006C6FA0"/>
    <w:rsid w:val="006C7FFE"/>
    <w:rsid w:val="006D1D62"/>
    <w:rsid w:val="006D4D03"/>
    <w:rsid w:val="006D608B"/>
    <w:rsid w:val="006D6892"/>
    <w:rsid w:val="00700658"/>
    <w:rsid w:val="00704623"/>
    <w:rsid w:val="00704923"/>
    <w:rsid w:val="007064D3"/>
    <w:rsid w:val="00710CE6"/>
    <w:rsid w:val="007120DB"/>
    <w:rsid w:val="00720675"/>
    <w:rsid w:val="00722C78"/>
    <w:rsid w:val="00725CA4"/>
    <w:rsid w:val="007277DC"/>
    <w:rsid w:val="007308C1"/>
    <w:rsid w:val="0073175C"/>
    <w:rsid w:val="00740881"/>
    <w:rsid w:val="00741C50"/>
    <w:rsid w:val="00743764"/>
    <w:rsid w:val="007511C2"/>
    <w:rsid w:val="007530B2"/>
    <w:rsid w:val="00753E21"/>
    <w:rsid w:val="00755A20"/>
    <w:rsid w:val="00757ABB"/>
    <w:rsid w:val="007619C1"/>
    <w:rsid w:val="007623F3"/>
    <w:rsid w:val="007661B6"/>
    <w:rsid w:val="0077328E"/>
    <w:rsid w:val="007775B9"/>
    <w:rsid w:val="007836E6"/>
    <w:rsid w:val="00790185"/>
    <w:rsid w:val="00793D62"/>
    <w:rsid w:val="007957FC"/>
    <w:rsid w:val="00795AEC"/>
    <w:rsid w:val="00795E82"/>
    <w:rsid w:val="007A095D"/>
    <w:rsid w:val="007A1367"/>
    <w:rsid w:val="007A72DB"/>
    <w:rsid w:val="007B1EDC"/>
    <w:rsid w:val="007B39FA"/>
    <w:rsid w:val="007C3AA3"/>
    <w:rsid w:val="007C4BDA"/>
    <w:rsid w:val="007D67EC"/>
    <w:rsid w:val="007D6D3B"/>
    <w:rsid w:val="007D7335"/>
    <w:rsid w:val="007D7CC4"/>
    <w:rsid w:val="007E38F6"/>
    <w:rsid w:val="007E59EC"/>
    <w:rsid w:val="007F084D"/>
    <w:rsid w:val="007F2D0C"/>
    <w:rsid w:val="007F48C6"/>
    <w:rsid w:val="007F6544"/>
    <w:rsid w:val="0080004D"/>
    <w:rsid w:val="0080717C"/>
    <w:rsid w:val="008109EC"/>
    <w:rsid w:val="008114CA"/>
    <w:rsid w:val="00811ABB"/>
    <w:rsid w:val="00813613"/>
    <w:rsid w:val="008136DB"/>
    <w:rsid w:val="0081672E"/>
    <w:rsid w:val="00817A4E"/>
    <w:rsid w:val="008207A3"/>
    <w:rsid w:val="00822677"/>
    <w:rsid w:val="00851D98"/>
    <w:rsid w:val="00862E82"/>
    <w:rsid w:val="00863088"/>
    <w:rsid w:val="008630C1"/>
    <w:rsid w:val="00863C11"/>
    <w:rsid w:val="0086579D"/>
    <w:rsid w:val="008660FB"/>
    <w:rsid w:val="00867C78"/>
    <w:rsid w:val="00874509"/>
    <w:rsid w:val="00877BE1"/>
    <w:rsid w:val="00882D0E"/>
    <w:rsid w:val="008836F3"/>
    <w:rsid w:val="00887423"/>
    <w:rsid w:val="008940B6"/>
    <w:rsid w:val="008A0BEC"/>
    <w:rsid w:val="008A4A78"/>
    <w:rsid w:val="008B27E4"/>
    <w:rsid w:val="008C1742"/>
    <w:rsid w:val="008C5252"/>
    <w:rsid w:val="008C75BC"/>
    <w:rsid w:val="008D6691"/>
    <w:rsid w:val="008E78BC"/>
    <w:rsid w:val="008E7B32"/>
    <w:rsid w:val="008F3509"/>
    <w:rsid w:val="008F3614"/>
    <w:rsid w:val="008F7D1B"/>
    <w:rsid w:val="00912168"/>
    <w:rsid w:val="009147F7"/>
    <w:rsid w:val="00921C8A"/>
    <w:rsid w:val="00923EAA"/>
    <w:rsid w:val="0092508F"/>
    <w:rsid w:val="00925B11"/>
    <w:rsid w:val="00933C15"/>
    <w:rsid w:val="00934A39"/>
    <w:rsid w:val="00935396"/>
    <w:rsid w:val="009508F3"/>
    <w:rsid w:val="00952974"/>
    <w:rsid w:val="00953439"/>
    <w:rsid w:val="00955241"/>
    <w:rsid w:val="00955563"/>
    <w:rsid w:val="009605BF"/>
    <w:rsid w:val="00964E9D"/>
    <w:rsid w:val="0097303D"/>
    <w:rsid w:val="0098084D"/>
    <w:rsid w:val="009859D0"/>
    <w:rsid w:val="009866E2"/>
    <w:rsid w:val="00986D72"/>
    <w:rsid w:val="00991AD6"/>
    <w:rsid w:val="0099309B"/>
    <w:rsid w:val="009958F6"/>
    <w:rsid w:val="00996871"/>
    <w:rsid w:val="009A1340"/>
    <w:rsid w:val="009B056A"/>
    <w:rsid w:val="009B1311"/>
    <w:rsid w:val="009B28DE"/>
    <w:rsid w:val="009B3505"/>
    <w:rsid w:val="009B4AF0"/>
    <w:rsid w:val="009D2903"/>
    <w:rsid w:val="009D33B9"/>
    <w:rsid w:val="009E04C1"/>
    <w:rsid w:val="009E0577"/>
    <w:rsid w:val="009E3098"/>
    <w:rsid w:val="009F04ED"/>
    <w:rsid w:val="009F403B"/>
    <w:rsid w:val="009F6477"/>
    <w:rsid w:val="00A0039A"/>
    <w:rsid w:val="00A00CF1"/>
    <w:rsid w:val="00A00E51"/>
    <w:rsid w:val="00A06DFD"/>
    <w:rsid w:val="00A12E18"/>
    <w:rsid w:val="00A15EB5"/>
    <w:rsid w:val="00A170F6"/>
    <w:rsid w:val="00A2033B"/>
    <w:rsid w:val="00A20EAB"/>
    <w:rsid w:val="00A225A0"/>
    <w:rsid w:val="00A23235"/>
    <w:rsid w:val="00A32369"/>
    <w:rsid w:val="00A3239E"/>
    <w:rsid w:val="00A4118E"/>
    <w:rsid w:val="00A4226B"/>
    <w:rsid w:val="00A461E3"/>
    <w:rsid w:val="00A529B9"/>
    <w:rsid w:val="00A557F6"/>
    <w:rsid w:val="00A63915"/>
    <w:rsid w:val="00A65AAD"/>
    <w:rsid w:val="00A8190B"/>
    <w:rsid w:val="00A839E2"/>
    <w:rsid w:val="00A84B42"/>
    <w:rsid w:val="00A93648"/>
    <w:rsid w:val="00A97BFA"/>
    <w:rsid w:val="00AA1B0F"/>
    <w:rsid w:val="00AA71AC"/>
    <w:rsid w:val="00AB1806"/>
    <w:rsid w:val="00AB5413"/>
    <w:rsid w:val="00AB5840"/>
    <w:rsid w:val="00AC3083"/>
    <w:rsid w:val="00AC32B2"/>
    <w:rsid w:val="00AC688D"/>
    <w:rsid w:val="00AD2827"/>
    <w:rsid w:val="00AD5B61"/>
    <w:rsid w:val="00AD7138"/>
    <w:rsid w:val="00AD730E"/>
    <w:rsid w:val="00AE065F"/>
    <w:rsid w:val="00AE3A94"/>
    <w:rsid w:val="00AE4A2D"/>
    <w:rsid w:val="00AE60DD"/>
    <w:rsid w:val="00AF34AF"/>
    <w:rsid w:val="00AF5549"/>
    <w:rsid w:val="00B02B8A"/>
    <w:rsid w:val="00B03C40"/>
    <w:rsid w:val="00B13D16"/>
    <w:rsid w:val="00B1527A"/>
    <w:rsid w:val="00B2056E"/>
    <w:rsid w:val="00B20CDE"/>
    <w:rsid w:val="00B27576"/>
    <w:rsid w:val="00B31B45"/>
    <w:rsid w:val="00B36ECD"/>
    <w:rsid w:val="00B51BB2"/>
    <w:rsid w:val="00B565C7"/>
    <w:rsid w:val="00B614F4"/>
    <w:rsid w:val="00B62898"/>
    <w:rsid w:val="00B66DF2"/>
    <w:rsid w:val="00B70890"/>
    <w:rsid w:val="00B70DD7"/>
    <w:rsid w:val="00B72A44"/>
    <w:rsid w:val="00B739F2"/>
    <w:rsid w:val="00B74886"/>
    <w:rsid w:val="00B756D7"/>
    <w:rsid w:val="00B75754"/>
    <w:rsid w:val="00B77907"/>
    <w:rsid w:val="00B81F4C"/>
    <w:rsid w:val="00B836FF"/>
    <w:rsid w:val="00B83999"/>
    <w:rsid w:val="00B95E08"/>
    <w:rsid w:val="00BA5D3A"/>
    <w:rsid w:val="00BA6CA4"/>
    <w:rsid w:val="00BB1016"/>
    <w:rsid w:val="00BC174F"/>
    <w:rsid w:val="00BC339D"/>
    <w:rsid w:val="00BD6951"/>
    <w:rsid w:val="00BD779E"/>
    <w:rsid w:val="00BE5963"/>
    <w:rsid w:val="00BF0B81"/>
    <w:rsid w:val="00BF3228"/>
    <w:rsid w:val="00C048ED"/>
    <w:rsid w:val="00C1124A"/>
    <w:rsid w:val="00C116AA"/>
    <w:rsid w:val="00C26BC8"/>
    <w:rsid w:val="00C46637"/>
    <w:rsid w:val="00C47139"/>
    <w:rsid w:val="00C51983"/>
    <w:rsid w:val="00C535D8"/>
    <w:rsid w:val="00C61FD2"/>
    <w:rsid w:val="00C656EF"/>
    <w:rsid w:val="00C77B01"/>
    <w:rsid w:val="00C852F8"/>
    <w:rsid w:val="00C8575B"/>
    <w:rsid w:val="00C911D2"/>
    <w:rsid w:val="00C91B42"/>
    <w:rsid w:val="00CA19CA"/>
    <w:rsid w:val="00CA1C3A"/>
    <w:rsid w:val="00CA38E8"/>
    <w:rsid w:val="00CB034F"/>
    <w:rsid w:val="00CB1F5D"/>
    <w:rsid w:val="00CB2725"/>
    <w:rsid w:val="00CB43EB"/>
    <w:rsid w:val="00CB4AAD"/>
    <w:rsid w:val="00CB5D15"/>
    <w:rsid w:val="00CC03FC"/>
    <w:rsid w:val="00CC0EF6"/>
    <w:rsid w:val="00CC7A3A"/>
    <w:rsid w:val="00CD1DDE"/>
    <w:rsid w:val="00CE098A"/>
    <w:rsid w:val="00CE0ADE"/>
    <w:rsid w:val="00CF41A4"/>
    <w:rsid w:val="00D03C8E"/>
    <w:rsid w:val="00D125DA"/>
    <w:rsid w:val="00D24D8D"/>
    <w:rsid w:val="00D31328"/>
    <w:rsid w:val="00D47733"/>
    <w:rsid w:val="00D54213"/>
    <w:rsid w:val="00D554F4"/>
    <w:rsid w:val="00D57056"/>
    <w:rsid w:val="00D65A50"/>
    <w:rsid w:val="00D74061"/>
    <w:rsid w:val="00D741D2"/>
    <w:rsid w:val="00D748F7"/>
    <w:rsid w:val="00D74FDA"/>
    <w:rsid w:val="00D777D0"/>
    <w:rsid w:val="00D80A3C"/>
    <w:rsid w:val="00D90FE5"/>
    <w:rsid w:val="00D91717"/>
    <w:rsid w:val="00D950C1"/>
    <w:rsid w:val="00DC2B9C"/>
    <w:rsid w:val="00DC320C"/>
    <w:rsid w:val="00DD1BDB"/>
    <w:rsid w:val="00DD26D0"/>
    <w:rsid w:val="00DD5835"/>
    <w:rsid w:val="00DE13AC"/>
    <w:rsid w:val="00DE2847"/>
    <w:rsid w:val="00DF22F2"/>
    <w:rsid w:val="00DF3EFD"/>
    <w:rsid w:val="00DF4332"/>
    <w:rsid w:val="00DF4AB3"/>
    <w:rsid w:val="00DF4CFD"/>
    <w:rsid w:val="00DF61E4"/>
    <w:rsid w:val="00E03A88"/>
    <w:rsid w:val="00E04FE6"/>
    <w:rsid w:val="00E06978"/>
    <w:rsid w:val="00E06EF2"/>
    <w:rsid w:val="00E1292E"/>
    <w:rsid w:val="00E2188F"/>
    <w:rsid w:val="00E375E5"/>
    <w:rsid w:val="00E405DD"/>
    <w:rsid w:val="00E44EE2"/>
    <w:rsid w:val="00E47B38"/>
    <w:rsid w:val="00E64D49"/>
    <w:rsid w:val="00E65C8A"/>
    <w:rsid w:val="00E67960"/>
    <w:rsid w:val="00E72BA1"/>
    <w:rsid w:val="00E7513F"/>
    <w:rsid w:val="00E876F4"/>
    <w:rsid w:val="00E87F60"/>
    <w:rsid w:val="00E91637"/>
    <w:rsid w:val="00EA2B01"/>
    <w:rsid w:val="00EA4524"/>
    <w:rsid w:val="00EB0643"/>
    <w:rsid w:val="00EB5BFD"/>
    <w:rsid w:val="00ED0EA9"/>
    <w:rsid w:val="00ED1228"/>
    <w:rsid w:val="00ED1C17"/>
    <w:rsid w:val="00ED2EC2"/>
    <w:rsid w:val="00ED7D70"/>
    <w:rsid w:val="00EF18B8"/>
    <w:rsid w:val="00EF73F9"/>
    <w:rsid w:val="00F066C4"/>
    <w:rsid w:val="00F14970"/>
    <w:rsid w:val="00F24BA3"/>
    <w:rsid w:val="00F33384"/>
    <w:rsid w:val="00F40C43"/>
    <w:rsid w:val="00F51A2E"/>
    <w:rsid w:val="00F51C65"/>
    <w:rsid w:val="00F52698"/>
    <w:rsid w:val="00F52F03"/>
    <w:rsid w:val="00F55BDF"/>
    <w:rsid w:val="00F57708"/>
    <w:rsid w:val="00F611C1"/>
    <w:rsid w:val="00F71F24"/>
    <w:rsid w:val="00F73A16"/>
    <w:rsid w:val="00F74DD5"/>
    <w:rsid w:val="00F769EE"/>
    <w:rsid w:val="00F812F8"/>
    <w:rsid w:val="00F8258B"/>
    <w:rsid w:val="00F90BE5"/>
    <w:rsid w:val="00F93035"/>
    <w:rsid w:val="00F97149"/>
    <w:rsid w:val="00F971B8"/>
    <w:rsid w:val="00FA0FE2"/>
    <w:rsid w:val="00FA28E7"/>
    <w:rsid w:val="00FA7D8D"/>
    <w:rsid w:val="00FB3CFA"/>
    <w:rsid w:val="00FB3FA4"/>
    <w:rsid w:val="00FC5E36"/>
    <w:rsid w:val="00FC77A2"/>
    <w:rsid w:val="00FD4199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F1CAE0"/>
  <w15:docId w15:val="{AC664E99-9701-4D09-B16A-CCE64BA4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7AE3"/>
  </w:style>
  <w:style w:type="paragraph" w:styleId="1">
    <w:name w:val="heading 1"/>
    <w:link w:val="10"/>
    <w:uiPriority w:val="9"/>
    <w:qFormat/>
    <w:rsid w:val="00057AE3"/>
    <w:p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9714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link w:val="22"/>
    <w:rsid w:val="00057AE3"/>
    <w:pPr>
      <w:spacing w:after="120" w:line="480" w:lineRule="auto"/>
      <w:ind w:left="283"/>
    </w:pPr>
  </w:style>
  <w:style w:type="paragraph" w:customStyle="1" w:styleId="11">
    <w:name w:val="Знак1"/>
    <w:rsid w:val="00057AE3"/>
    <w:pPr>
      <w:spacing w:after="160" w:line="240" w:lineRule="exact"/>
    </w:pPr>
    <w:rPr>
      <w:rFonts w:ascii="Tahoma" w:hAnsi="Tahoma"/>
    </w:rPr>
  </w:style>
  <w:style w:type="paragraph" w:styleId="a3">
    <w:name w:val="Body Text"/>
    <w:aliases w:val="Список 1,body text,NoticeText-List,Основной текст1"/>
    <w:link w:val="a4"/>
    <w:uiPriority w:val="99"/>
    <w:rsid w:val="00057AE3"/>
    <w:pPr>
      <w:jc w:val="center"/>
    </w:pPr>
    <w:rPr>
      <w:b/>
    </w:rPr>
  </w:style>
  <w:style w:type="paragraph" w:customStyle="1" w:styleId="12">
    <w:name w:val="Обычный1"/>
    <w:link w:val="Normal"/>
    <w:qFormat/>
    <w:rsid w:val="00057AE3"/>
    <w:pPr>
      <w:spacing w:line="300" w:lineRule="auto"/>
      <w:ind w:firstLine="720"/>
      <w:jc w:val="both"/>
    </w:pPr>
    <w:rPr>
      <w:sz w:val="24"/>
    </w:rPr>
  </w:style>
  <w:style w:type="paragraph" w:styleId="a5">
    <w:name w:val="header"/>
    <w:link w:val="a6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a7">
    <w:name w:val="Обычный.Нормальный абзац"/>
    <w:link w:val="a8"/>
    <w:rsid w:val="00057AE3"/>
    <w:pPr>
      <w:ind w:firstLine="709"/>
      <w:jc w:val="both"/>
    </w:pPr>
    <w:rPr>
      <w:sz w:val="24"/>
    </w:rPr>
  </w:style>
  <w:style w:type="paragraph" w:customStyle="1" w:styleId="a9">
    <w:name w:val="Îáû÷íûé.Íîðìàëüíûé àáçàö"/>
    <w:rsid w:val="00057AE3"/>
    <w:pPr>
      <w:ind w:firstLine="709"/>
      <w:jc w:val="both"/>
    </w:pPr>
    <w:rPr>
      <w:sz w:val="24"/>
    </w:rPr>
  </w:style>
  <w:style w:type="paragraph" w:styleId="aa">
    <w:name w:val="List Paragraph"/>
    <w:link w:val="ab"/>
    <w:uiPriority w:val="34"/>
    <w:qFormat/>
    <w:rsid w:val="00057AE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ConsNonformat">
    <w:name w:val="ConsNonformat"/>
    <w:rsid w:val="00057AE3"/>
    <w:pPr>
      <w:ind w:right="19772"/>
    </w:pPr>
    <w:rPr>
      <w:rFonts w:ascii="Courier New" w:hAnsi="Courier New"/>
    </w:rPr>
  </w:style>
  <w:style w:type="paragraph" w:styleId="ac">
    <w:name w:val="No Spacing"/>
    <w:link w:val="ad"/>
    <w:uiPriority w:val="1"/>
    <w:qFormat/>
    <w:rsid w:val="00057AE3"/>
    <w:rPr>
      <w:rFonts w:ascii="Calibri" w:hAnsi="Calibri"/>
      <w:sz w:val="22"/>
    </w:rPr>
  </w:style>
  <w:style w:type="paragraph" w:customStyle="1" w:styleId="23">
    <w:name w:val="Абзац списка2"/>
    <w:qFormat/>
    <w:rsid w:val="00057AE3"/>
    <w:pPr>
      <w:ind w:left="720"/>
    </w:pPr>
    <w:rPr>
      <w:sz w:val="24"/>
    </w:rPr>
  </w:style>
  <w:style w:type="paragraph" w:customStyle="1" w:styleId="p11">
    <w:name w:val="p11"/>
    <w:rsid w:val="00057AE3"/>
    <w:pPr>
      <w:spacing w:before="100" w:after="100"/>
    </w:pPr>
    <w:rPr>
      <w:sz w:val="24"/>
    </w:rPr>
  </w:style>
  <w:style w:type="paragraph" w:customStyle="1" w:styleId="p10">
    <w:name w:val="p10"/>
    <w:rsid w:val="00057AE3"/>
    <w:pPr>
      <w:spacing w:before="100" w:after="100"/>
    </w:pPr>
    <w:rPr>
      <w:sz w:val="24"/>
    </w:rPr>
  </w:style>
  <w:style w:type="paragraph" w:customStyle="1" w:styleId="TableContents">
    <w:name w:val="Table Contents"/>
    <w:rsid w:val="00057AE3"/>
    <w:rPr>
      <w:sz w:val="24"/>
    </w:rPr>
  </w:style>
  <w:style w:type="paragraph" w:styleId="ae">
    <w:name w:val="footer"/>
    <w:link w:val="af"/>
    <w:uiPriority w:val="99"/>
    <w:rsid w:val="00057AE3"/>
    <w:pPr>
      <w:spacing w:line="360" w:lineRule="auto"/>
      <w:ind w:firstLine="709"/>
      <w:jc w:val="both"/>
    </w:pPr>
    <w:rPr>
      <w:sz w:val="24"/>
    </w:rPr>
  </w:style>
  <w:style w:type="paragraph" w:customStyle="1" w:styleId="ConsNormal">
    <w:name w:val="ConsNormal"/>
    <w:rsid w:val="00057AE3"/>
    <w:pPr>
      <w:ind w:firstLine="720"/>
    </w:pPr>
    <w:rPr>
      <w:rFonts w:ascii="Arial" w:hAnsi="Arial"/>
    </w:rPr>
  </w:style>
  <w:style w:type="character" w:customStyle="1" w:styleId="af">
    <w:name w:val="Нижний колонтитул Знак"/>
    <w:link w:val="ae"/>
    <w:uiPriority w:val="99"/>
    <w:rsid w:val="003A4B22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3A4B22"/>
    <w:rPr>
      <w:sz w:val="24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166F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166FEF"/>
    <w:rPr>
      <w:rFonts w:ascii="Tahoma" w:hAnsi="Tahoma" w:cs="Tahoma"/>
      <w:sz w:val="16"/>
      <w:szCs w:val="16"/>
    </w:rPr>
  </w:style>
  <w:style w:type="character" w:customStyle="1" w:styleId="Normal">
    <w:name w:val="Normal Знак Знак"/>
    <w:link w:val="12"/>
    <w:qFormat/>
    <w:rsid w:val="00FC77A2"/>
    <w:rPr>
      <w:sz w:val="24"/>
      <w:lang w:bidi="ar-SA"/>
    </w:rPr>
  </w:style>
  <w:style w:type="table" w:styleId="af2">
    <w:name w:val="Table Grid"/>
    <w:basedOn w:val="a1"/>
    <w:uiPriority w:val="59"/>
    <w:rsid w:val="00FC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F9714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ext">
    <w:name w:val="text"/>
    <w:basedOn w:val="a0"/>
    <w:rsid w:val="00F97149"/>
  </w:style>
  <w:style w:type="paragraph" w:styleId="af3">
    <w:name w:val="Normal (Web)"/>
    <w:basedOn w:val="a"/>
    <w:uiPriority w:val="99"/>
    <w:unhideWhenUsed/>
    <w:rsid w:val="000D0619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1"/>
    <w:basedOn w:val="a0"/>
    <w:rsid w:val="00795AEC"/>
  </w:style>
  <w:style w:type="character" w:styleId="af4">
    <w:name w:val="Hyperlink"/>
    <w:uiPriority w:val="99"/>
    <w:unhideWhenUsed/>
    <w:rsid w:val="003D113E"/>
    <w:rPr>
      <w:color w:val="0000FF"/>
      <w:u w:val="single"/>
    </w:rPr>
  </w:style>
  <w:style w:type="character" w:customStyle="1" w:styleId="copyright-span">
    <w:name w:val="copyright-span"/>
    <w:basedOn w:val="a0"/>
    <w:rsid w:val="00F611C1"/>
  </w:style>
  <w:style w:type="character" w:customStyle="1" w:styleId="a8">
    <w:name w:val="Обычный.Нормальный абзац Знак"/>
    <w:link w:val="a7"/>
    <w:rsid w:val="00190F60"/>
    <w:rPr>
      <w:sz w:val="24"/>
      <w:lang w:val="ru-RU" w:eastAsia="ru-RU" w:bidi="ar-SA"/>
    </w:rPr>
  </w:style>
  <w:style w:type="character" w:customStyle="1" w:styleId="ds-text">
    <w:name w:val="ds-text"/>
    <w:basedOn w:val="a0"/>
    <w:rsid w:val="009B056A"/>
  </w:style>
  <w:style w:type="character" w:customStyle="1" w:styleId="30">
    <w:name w:val="Заголовок 3 Знак"/>
    <w:link w:val="3"/>
    <w:uiPriority w:val="9"/>
    <w:semiHidden/>
    <w:rsid w:val="009B05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ypography">
    <w:name w:val="typography"/>
    <w:basedOn w:val="a0"/>
    <w:rsid w:val="000F78D9"/>
  </w:style>
  <w:style w:type="character" w:styleId="af5">
    <w:name w:val="Strong"/>
    <w:uiPriority w:val="22"/>
    <w:qFormat/>
    <w:rsid w:val="00CC03FC"/>
    <w:rPr>
      <w:b/>
      <w:bCs/>
    </w:rPr>
  </w:style>
  <w:style w:type="character" w:customStyle="1" w:styleId="ab">
    <w:name w:val="Абзац списка Знак"/>
    <w:link w:val="aa"/>
    <w:uiPriority w:val="99"/>
    <w:locked/>
    <w:rsid w:val="00541974"/>
    <w:rPr>
      <w:rFonts w:ascii="Calibri" w:hAnsi="Calibri"/>
      <w:sz w:val="22"/>
      <w:lang w:bidi="ar-SA"/>
    </w:rPr>
  </w:style>
  <w:style w:type="character" w:customStyle="1" w:styleId="a4">
    <w:name w:val="Основной текст Знак"/>
    <w:aliases w:val="Список 1 Знак,body text Знак,NoticeText-List Знак,Основной текст1 Знак"/>
    <w:link w:val="a3"/>
    <w:uiPriority w:val="99"/>
    <w:locked/>
    <w:rsid w:val="00541974"/>
    <w:rPr>
      <w:b/>
      <w:lang w:val="ru-RU" w:eastAsia="ru-RU" w:bidi="ar-SA"/>
    </w:rPr>
  </w:style>
  <w:style w:type="character" w:customStyle="1" w:styleId="item-prop">
    <w:name w:val="item-prop"/>
    <w:basedOn w:val="a0"/>
    <w:rsid w:val="00541974"/>
  </w:style>
  <w:style w:type="character" w:customStyle="1" w:styleId="prop-name">
    <w:name w:val="prop-name"/>
    <w:basedOn w:val="a0"/>
    <w:rsid w:val="00541974"/>
  </w:style>
  <w:style w:type="character" w:customStyle="1" w:styleId="prop-value">
    <w:name w:val="prop-value"/>
    <w:basedOn w:val="a0"/>
    <w:rsid w:val="00541974"/>
  </w:style>
  <w:style w:type="character" w:customStyle="1" w:styleId="24">
    <w:name w:val="Заголовок №2_"/>
    <w:link w:val="210"/>
    <w:uiPriority w:val="99"/>
    <w:locked/>
    <w:rsid w:val="00CA19CA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4"/>
    <w:uiPriority w:val="99"/>
    <w:rsid w:val="00CA19CA"/>
    <w:pPr>
      <w:shd w:val="clear" w:color="auto" w:fill="FFFFFF"/>
      <w:spacing w:after="120" w:line="274" w:lineRule="exact"/>
      <w:jc w:val="center"/>
      <w:outlineLvl w:val="1"/>
    </w:pPr>
    <w:rPr>
      <w:b/>
      <w:bCs/>
    </w:rPr>
  </w:style>
  <w:style w:type="character" w:customStyle="1" w:styleId="text-muted">
    <w:name w:val="text-muted"/>
    <w:basedOn w:val="a0"/>
    <w:rsid w:val="00CA19CA"/>
  </w:style>
  <w:style w:type="character" w:customStyle="1" w:styleId="pl-1">
    <w:name w:val="pl-1"/>
    <w:basedOn w:val="a0"/>
    <w:rsid w:val="00CA19CA"/>
  </w:style>
  <w:style w:type="character" w:customStyle="1" w:styleId="ad">
    <w:name w:val="Без интервала Знак"/>
    <w:link w:val="ac"/>
    <w:uiPriority w:val="1"/>
    <w:locked/>
    <w:rsid w:val="00CA19CA"/>
    <w:rPr>
      <w:rFonts w:ascii="Calibri" w:hAnsi="Calibri"/>
      <w:sz w:val="22"/>
    </w:rPr>
  </w:style>
  <w:style w:type="character" w:customStyle="1" w:styleId="b-col">
    <w:name w:val="b-col"/>
    <w:basedOn w:val="a0"/>
    <w:rsid w:val="00CA19CA"/>
  </w:style>
  <w:style w:type="character" w:customStyle="1" w:styleId="i-dib">
    <w:name w:val="i-dib"/>
    <w:basedOn w:val="a0"/>
    <w:rsid w:val="00CA19CA"/>
  </w:style>
  <w:style w:type="character" w:customStyle="1" w:styleId="i-pl5">
    <w:name w:val="i-pl5"/>
    <w:basedOn w:val="a0"/>
    <w:rsid w:val="00CA19CA"/>
  </w:style>
  <w:style w:type="character" w:customStyle="1" w:styleId="i-text-lowcase">
    <w:name w:val="i-text-lowcase"/>
    <w:basedOn w:val="a0"/>
    <w:rsid w:val="00CA19CA"/>
  </w:style>
  <w:style w:type="character" w:customStyle="1" w:styleId="characteristics-listproperty">
    <w:name w:val="characteristics-list__property"/>
    <w:basedOn w:val="a0"/>
    <w:rsid w:val="00CA19CA"/>
  </w:style>
  <w:style w:type="character" w:customStyle="1" w:styleId="product-details-overview-specification">
    <w:name w:val="product-details-overview-specification"/>
    <w:basedOn w:val="a0"/>
    <w:rsid w:val="00CA19CA"/>
  </w:style>
  <w:style w:type="character" w:customStyle="1" w:styleId="value">
    <w:name w:val="value"/>
    <w:basedOn w:val="a0"/>
    <w:rsid w:val="00CA19CA"/>
  </w:style>
  <w:style w:type="character" w:customStyle="1" w:styleId="name">
    <w:name w:val="name"/>
    <w:basedOn w:val="a0"/>
    <w:rsid w:val="00CA19CA"/>
  </w:style>
  <w:style w:type="paragraph" w:customStyle="1" w:styleId="Style7">
    <w:name w:val="Style7"/>
    <w:basedOn w:val="a"/>
    <w:rsid w:val="00CA19CA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initionList">
    <w:name w:val="Definition List"/>
    <w:basedOn w:val="a"/>
    <w:next w:val="a"/>
    <w:uiPriority w:val="99"/>
    <w:rsid w:val="00CA19CA"/>
    <w:pPr>
      <w:autoSpaceDE w:val="0"/>
      <w:autoSpaceDN w:val="0"/>
      <w:adjustRightInd w:val="0"/>
      <w:ind w:left="360"/>
    </w:pPr>
    <w:rPr>
      <w:sz w:val="24"/>
      <w:szCs w:val="24"/>
    </w:rPr>
  </w:style>
  <w:style w:type="character" w:customStyle="1" w:styleId="cardmaininfocontent2">
    <w:name w:val="cardmaininfo__content2"/>
    <w:rsid w:val="00CA19CA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CA19CA"/>
    <w:rPr>
      <w:rFonts w:ascii="Arial" w:hAnsi="Arial"/>
      <w:b/>
      <w:color w:val="26282F"/>
      <w:sz w:val="24"/>
    </w:rPr>
  </w:style>
  <w:style w:type="paragraph" w:customStyle="1" w:styleId="mb-0">
    <w:name w:val="mb-0"/>
    <w:basedOn w:val="a"/>
    <w:rsid w:val="00CA19CA"/>
    <w:pPr>
      <w:spacing w:before="100" w:beforeAutospacing="1" w:after="100" w:afterAutospacing="1"/>
    </w:pPr>
    <w:rPr>
      <w:sz w:val="24"/>
      <w:szCs w:val="24"/>
    </w:rPr>
  </w:style>
  <w:style w:type="character" w:customStyle="1" w:styleId="position-relative">
    <w:name w:val="position-relative"/>
    <w:basedOn w:val="a0"/>
    <w:rsid w:val="00CA19CA"/>
  </w:style>
  <w:style w:type="character" w:customStyle="1" w:styleId="chars-valuevalue-text-desc">
    <w:name w:val="chars-value__value-text-desc"/>
    <w:basedOn w:val="a0"/>
    <w:rsid w:val="00CA19CA"/>
  </w:style>
  <w:style w:type="character" w:customStyle="1" w:styleId="chars-valuevalue-min-val">
    <w:name w:val="chars-value__value-min-val"/>
    <w:basedOn w:val="a0"/>
    <w:rsid w:val="00CA19CA"/>
  </w:style>
  <w:style w:type="character" w:customStyle="1" w:styleId="chars-valuevalue-max-val">
    <w:name w:val="chars-value__value-max-val"/>
    <w:basedOn w:val="a0"/>
    <w:rsid w:val="00CA19CA"/>
  </w:style>
  <w:style w:type="character" w:customStyle="1" w:styleId="qshczy">
    <w:name w:val="qshczy"/>
    <w:basedOn w:val="a0"/>
    <w:rsid w:val="00CA19CA"/>
  </w:style>
  <w:style w:type="character" w:customStyle="1" w:styleId="22">
    <w:name w:val="Основной текст с отступом 2 Знак"/>
    <w:basedOn w:val="a0"/>
    <w:link w:val="21"/>
    <w:rsid w:val="00CA19CA"/>
  </w:style>
  <w:style w:type="character" w:customStyle="1" w:styleId="2nzvf">
    <w:name w:val="_2nzvf"/>
    <w:basedOn w:val="a0"/>
    <w:rsid w:val="00CA19CA"/>
  </w:style>
  <w:style w:type="character" w:customStyle="1" w:styleId="2llek">
    <w:name w:val="_2llek"/>
    <w:basedOn w:val="a0"/>
    <w:rsid w:val="00CA19CA"/>
  </w:style>
  <w:style w:type="character" w:customStyle="1" w:styleId="1ebon">
    <w:name w:val="_1ebon"/>
    <w:basedOn w:val="a0"/>
    <w:rsid w:val="00CA19CA"/>
  </w:style>
  <w:style w:type="character" w:customStyle="1" w:styleId="ywvl7">
    <w:name w:val="ywvl7"/>
    <w:basedOn w:val="a0"/>
    <w:rsid w:val="00CA19CA"/>
  </w:style>
  <w:style w:type="character" w:customStyle="1" w:styleId="typographysnzga46">
    <w:name w:val="_typography_snzga_46"/>
    <w:basedOn w:val="a0"/>
    <w:rsid w:val="00CA19CA"/>
  </w:style>
  <w:style w:type="character" w:customStyle="1" w:styleId="typographyfsyzi47">
    <w:name w:val="_typography_fsyzi_47"/>
    <w:basedOn w:val="a0"/>
    <w:rsid w:val="00C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07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781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4959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94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8643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8793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4331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2596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835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140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3626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8707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41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0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4927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2278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252">
                  <w:marLeft w:val="0"/>
                  <w:marRight w:val="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8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6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3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88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853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2638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86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yperlink" Target="https://okpd2.com/klassifikator/kod-okpd2-28-24-11-000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cdn.vseinstrumenti.ru/images/goods/stroitelnye-materialy/otdelochnye-materialy/1242841/1200x800/159171965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91347&amp;backUrl=" TargetMode="External"/><Relationship Id="rId14" Type="http://schemas.openxmlformats.org/officeDocument/2006/relationships/hyperlink" Target="https://www.vseinstrumenti.ru/tag-page/dvernye-dovodchiki-s-regulirovkoj-skorosti-zakryvaniya-228965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A5087-A638-4037-BFA9-2FC7A569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13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на покупку ЭЛЕКТРООБОРУДОВАНИЯ В АКТОВЫЙ ЗАЛ  НА 57 137,2 РУБ   17.09.2017. (копия 1).docx</vt:lpstr>
    </vt:vector>
  </TitlesOfParts>
  <Company>MICROSOFT</Company>
  <LinksUpToDate>false</LinksUpToDate>
  <CharactersWithSpaces>27521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на покупку ЭЛЕКТРООБОРУДОВАНИЯ В АКТОВЫЙ ЗАЛ  НА 57 137,2 РУБ   17.09.2017. (копия 1).docx</dc:title>
  <dc:creator>Ирина</dc:creator>
  <cp:lastModifiedBy>Пользователь</cp:lastModifiedBy>
  <cp:revision>30</cp:revision>
  <cp:lastPrinted>2026-06-10T08:50:00Z</cp:lastPrinted>
  <dcterms:created xsi:type="dcterms:W3CDTF">2026-03-24T12:35:00Z</dcterms:created>
  <dcterms:modified xsi:type="dcterms:W3CDTF">2026-06-16T07:29:00Z</dcterms:modified>
</cp:coreProperties>
</file>