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68" w:rsidRPr="00615C68" w:rsidRDefault="00615C68" w:rsidP="0026246C">
      <w:pPr>
        <w:spacing w:after="0" w:line="240" w:lineRule="auto"/>
        <w:ind w:left="851"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3"/>
        <w:tblW w:w="9491" w:type="dxa"/>
        <w:tblLayout w:type="fixed"/>
        <w:tblLook w:val="04A0" w:firstRow="1" w:lastRow="0" w:firstColumn="1" w:lastColumn="0" w:noHBand="0" w:noVBand="1"/>
      </w:tblPr>
      <w:tblGrid>
        <w:gridCol w:w="9491"/>
      </w:tblGrid>
      <w:tr w:rsidR="00615C68" w:rsidRPr="00615C68" w:rsidTr="00D967ED">
        <w:trPr>
          <w:trHeight w:val="2006"/>
        </w:trPr>
        <w:tc>
          <w:tcPr>
            <w:tcW w:w="9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D12" w:rsidRDefault="009E1D12" w:rsidP="00615C68">
            <w:pPr>
              <w:spacing w:after="0" w:line="240" w:lineRule="auto"/>
              <w:ind w:left="-170" w:firstLine="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246C" w:rsidRPr="0026246C" w:rsidRDefault="0026246C" w:rsidP="0026246C">
            <w:pPr>
              <w:spacing w:after="0" w:line="240" w:lineRule="auto"/>
              <w:ind w:left="-170" w:firstLine="170"/>
              <w:jc w:val="center"/>
              <w:rPr>
                <w:rFonts w:ascii="Times New Roman" w:eastAsia="Times New Roman" w:hAnsi="Times New Roman" w:cs="Times New Roman"/>
              </w:rPr>
            </w:pPr>
            <w:r w:rsidRPr="0026246C">
              <w:rPr>
                <w:rFonts w:ascii="Times New Roman" w:eastAsia="Times New Roman" w:hAnsi="Times New Roman" w:cs="Times New Roman"/>
              </w:rPr>
              <w:t>Обоснование начальной (максимальной) цены контракта                                                                                                                          способ размещения закупки - закупка у единственного поставщика (подрядчика, исполнителя)</w:t>
            </w:r>
          </w:p>
          <w:p w:rsidR="009E1D12" w:rsidRPr="0026246C" w:rsidRDefault="0026246C" w:rsidP="0026246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246C">
              <w:rPr>
                <w:rFonts w:ascii="Times New Roman" w:eastAsia="Times New Roman" w:hAnsi="Times New Roman" w:cs="Times New Roman"/>
              </w:rPr>
              <w:t>(п. 4. ч.</w:t>
            </w:r>
            <w:proofErr w:type="gramStart"/>
            <w:r w:rsidRPr="0026246C">
              <w:rPr>
                <w:rFonts w:ascii="Times New Roman" w:eastAsia="Times New Roman" w:hAnsi="Times New Roman" w:cs="Times New Roman"/>
              </w:rPr>
              <w:t xml:space="preserve">1  </w:t>
            </w:r>
            <w:proofErr w:type="spellStart"/>
            <w:r w:rsidRPr="0026246C">
              <w:rPr>
                <w:rFonts w:ascii="Times New Roman" w:eastAsia="Times New Roman" w:hAnsi="Times New Roman" w:cs="Times New Roman"/>
              </w:rPr>
              <w:t>ст</w:t>
            </w:r>
            <w:proofErr w:type="spellEnd"/>
            <w:proofErr w:type="gramEnd"/>
            <w:r w:rsidRPr="0026246C">
              <w:rPr>
                <w:rFonts w:ascii="Times New Roman" w:eastAsia="Times New Roman" w:hAnsi="Times New Roman" w:cs="Times New Roman"/>
              </w:rPr>
              <w:t xml:space="preserve"> . 93 ФЗ № 44-ФЗ от 05.04.2013)       </w:t>
            </w:r>
          </w:p>
          <w:p w:rsidR="00615C68" w:rsidRDefault="00615C68" w:rsidP="00615C6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C68">
              <w:rPr>
                <w:rFonts w:ascii="Times New Roman" w:eastAsia="Times New Roman" w:hAnsi="Times New Roman" w:cs="Times New Roman"/>
                <w:sz w:val="18"/>
                <w:szCs w:val="18"/>
              </w:rPr>
              <w:t>Обоснование цены контракта</w:t>
            </w:r>
          </w:p>
          <w:p w:rsidR="00AD0872" w:rsidRPr="00AD0872" w:rsidRDefault="00615C68" w:rsidP="00AD0872">
            <w:pPr>
              <w:spacing w:after="120" w:line="240" w:lineRule="auto"/>
              <w:jc w:val="center"/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</w:pPr>
            <w:r w:rsidRPr="00615C68">
              <w:rPr>
                <w:rFonts w:ascii="Times New Roman" w:eastAsia="Times New Roman" w:hAnsi="Times New Roman" w:cs="Times New Roman"/>
                <w:sz w:val="18"/>
                <w:szCs w:val="18"/>
              </w:rPr>
              <w:t>ИКЗ:</w:t>
            </w:r>
            <w:r w:rsidR="008344CF"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="00623A3C" w:rsidRPr="00623A3C"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>261190301201619030100100040000000244</w:t>
            </w:r>
          </w:p>
          <w:tbl>
            <w:tblPr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5629"/>
            </w:tblGrid>
            <w:tr w:rsidR="00615C68" w:rsidRPr="00615C68" w:rsidTr="0026246C">
              <w:trPr>
                <w:trHeight w:val="401"/>
              </w:trPr>
              <w:tc>
                <w:tcPr>
                  <w:tcW w:w="3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15C68" w:rsidRPr="00615C68" w:rsidRDefault="00855954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Наименование</w:t>
                  </w:r>
                  <w:r w:rsidR="00615C68" w:rsidRPr="00615C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объекта закупки</w:t>
                  </w:r>
                </w:p>
              </w:tc>
              <w:tc>
                <w:tcPr>
                  <w:tcW w:w="5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15C68" w:rsidRPr="00C272FD" w:rsidRDefault="007D7EC5" w:rsidP="007D7EC5">
                  <w:pPr>
                    <w:framePr w:hSpace="180" w:wrap="around" w:vAnchor="text" w:hAnchor="margin" w:xAlign="center" w:y="14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334059"/>
                      <w:sz w:val="18"/>
                      <w:szCs w:val="18"/>
                      <w:shd w:val="clear" w:color="auto" w:fill="FFFFFF"/>
                    </w:rPr>
                    <w:t xml:space="preserve">Поставка </w:t>
                  </w:r>
                  <w:r w:rsidRPr="007D7EC5">
                    <w:rPr>
                      <w:rFonts w:ascii="Times New Roman" w:hAnsi="Times New Roman" w:cs="Times New Roman"/>
                      <w:bCs/>
                      <w:iCs/>
                      <w:color w:val="334059"/>
                      <w:sz w:val="18"/>
                      <w:szCs w:val="18"/>
                      <w:shd w:val="clear" w:color="auto" w:fill="FFFFFF"/>
                    </w:rPr>
                    <w:t>сантехнических материалов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334059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7D7EC5">
                    <w:rPr>
                      <w:rFonts w:ascii="Times New Roman" w:hAnsi="Times New Roman" w:cs="Times New Roman"/>
                      <w:bCs/>
                      <w:iCs/>
                      <w:color w:val="334059"/>
                      <w:sz w:val="18"/>
                      <w:szCs w:val="18"/>
                      <w:shd w:val="clear" w:color="auto" w:fill="FFFFFF"/>
                    </w:rPr>
                    <w:t>ФКУ ЛИУ-34 УФСИН России по Республике Хакасия</w:t>
                  </w:r>
                </w:p>
              </w:tc>
            </w:tr>
            <w:tr w:rsidR="00855954" w:rsidRPr="00615C68" w:rsidTr="0026246C">
              <w:trPr>
                <w:trHeight w:val="401"/>
              </w:trPr>
              <w:tc>
                <w:tcPr>
                  <w:tcW w:w="3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5954" w:rsidRDefault="00855954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5595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Информация о валюте, используемой для формирования цены Ко</w:t>
                  </w:r>
                  <w:r w:rsidR="00BD34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н</w:t>
                  </w:r>
                  <w:r w:rsidR="007D455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тракта и расчетов с поставщиком</w:t>
                  </w:r>
                  <w:r w:rsidR="00574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для оплаты </w:t>
                  </w:r>
                  <w:r w:rsidR="007D455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товара</w:t>
                  </w:r>
                </w:p>
              </w:tc>
              <w:tc>
                <w:tcPr>
                  <w:tcW w:w="5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5954" w:rsidRPr="00855954" w:rsidRDefault="00855954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5595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Российский рубль.</w:t>
                  </w:r>
                </w:p>
              </w:tc>
            </w:tr>
            <w:tr w:rsidR="00855954" w:rsidRPr="00615C68" w:rsidTr="0026246C">
              <w:trPr>
                <w:trHeight w:val="401"/>
              </w:trPr>
              <w:tc>
                <w:tcPr>
                  <w:tcW w:w="3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5954" w:rsidRDefault="00855954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5595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</w:t>
                  </w:r>
                  <w:r w:rsidR="007D455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товара</w:t>
                  </w:r>
                  <w:r w:rsidR="00574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по </w:t>
                  </w:r>
                  <w:r w:rsidRPr="0085595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Контракт</w:t>
                  </w:r>
                  <w:r w:rsidR="00574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у</w:t>
                  </w:r>
                </w:p>
              </w:tc>
              <w:tc>
                <w:tcPr>
                  <w:tcW w:w="5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5954" w:rsidRPr="00615C68" w:rsidRDefault="00855954" w:rsidP="007D7EC5">
                  <w:pPr>
                    <w:framePr w:hSpace="180" w:wrap="around" w:vAnchor="text" w:hAnchor="margin" w:xAlign="center" w:y="14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5595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Порядок применения официального курса иностранной валюты к рублю Российской Федерации не устанавливается.</w:t>
                  </w:r>
                </w:p>
              </w:tc>
            </w:tr>
            <w:tr w:rsidR="00B2322B" w:rsidRPr="00615C68" w:rsidTr="0026246C">
              <w:trPr>
                <w:trHeight w:val="401"/>
              </w:trPr>
              <w:tc>
                <w:tcPr>
                  <w:tcW w:w="3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322B" w:rsidRPr="00855954" w:rsidRDefault="00B2322B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Источник финансирования</w:t>
                  </w:r>
                </w:p>
              </w:tc>
              <w:tc>
                <w:tcPr>
                  <w:tcW w:w="5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2322B" w:rsidRPr="00855954" w:rsidRDefault="00ED2EA5" w:rsidP="007D7EC5">
                  <w:pPr>
                    <w:framePr w:hSpace="180" w:wrap="around" w:vAnchor="text" w:hAnchor="margin" w:xAlign="center" w:y="14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Федеральный бюджет </w:t>
                  </w:r>
                  <w:r w:rsidR="00C350CC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(средства дополнительного бюджетного финансирования)</w:t>
                  </w:r>
                </w:p>
              </w:tc>
            </w:tr>
            <w:tr w:rsidR="00615C68" w:rsidRPr="00615C68" w:rsidTr="0026246C">
              <w:trPr>
                <w:trHeight w:val="1018"/>
              </w:trPr>
              <w:tc>
                <w:tcPr>
                  <w:tcW w:w="3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15C68" w:rsidRPr="00615C68" w:rsidRDefault="00615C68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615C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Используемый метод определения НМЦК с обоснованием</w:t>
                  </w:r>
                </w:p>
              </w:tc>
              <w:tc>
                <w:tcPr>
                  <w:tcW w:w="5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15C68" w:rsidRPr="00615C68" w:rsidRDefault="00C350CC" w:rsidP="007D7EC5">
                  <w:pPr>
                    <w:framePr w:hSpace="180" w:wrap="around" w:vAnchor="text" w:hAnchor="margin" w:xAlign="center" w:y="14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15C68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Метод сопоставимых рыночных цен (анализ рынка) в соответствии с частью 2 ст.22 №44-ФЗ от 05.04.2013г. </w:t>
                  </w:r>
                  <w:r w:rsidRPr="003038F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 соответствии с Приказом Минэкономразв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ития России от 02.10.2013 № 567,</w:t>
                  </w:r>
                  <w:r w:rsidRPr="003038F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направлены запросы о предоставлении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ценовой информации поставщикам, </w:t>
                  </w:r>
                  <w:r w:rsidRPr="003038F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обладающим опытом поставок соответствующего товара.</w:t>
                  </w:r>
                  <w:r w:rsidRPr="00680CB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Цена установлена в соответствии Приложения №3  Приказа Минэкономразвития России от 02.10.2013 №567</w:t>
                  </w:r>
                </w:p>
              </w:tc>
            </w:tr>
            <w:tr w:rsidR="00615C68" w:rsidRPr="00615C68" w:rsidTr="0026246C">
              <w:trPr>
                <w:trHeight w:val="524"/>
              </w:trPr>
              <w:tc>
                <w:tcPr>
                  <w:tcW w:w="3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15C68" w:rsidRPr="00615C68" w:rsidRDefault="00615C68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615C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Расчет НМЦК</w:t>
                  </w:r>
                </w:p>
              </w:tc>
              <w:tc>
                <w:tcPr>
                  <w:tcW w:w="5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F9B" w:rsidRPr="003A73BD" w:rsidRDefault="005564EA" w:rsidP="007D7EC5">
                  <w:pPr>
                    <w:framePr w:hSpace="180" w:wrap="around" w:vAnchor="text" w:hAnchor="margin" w:xAlign="center" w:y="14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НМКЦрын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= (1/</w:t>
                  </w:r>
                  <w:r w:rsidR="006D20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  <w:r w:rsidR="000715E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*∑</w:t>
                  </w:r>
                  <w:r w:rsidR="00B1265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r w:rsidR="007D7EC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8910,00</w:t>
                  </w:r>
                  <w:r w:rsidR="00D633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+</w:t>
                  </w:r>
                  <w:r w:rsidR="0026246C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10500</w:t>
                  </w:r>
                  <w:r w:rsidR="00623A3C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,00</w:t>
                  </w:r>
                  <w:r w:rsidR="00D63363" w:rsidRPr="00D6336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+</w:t>
                  </w:r>
                  <w:r w:rsidR="0026246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11340</w:t>
                  </w:r>
                  <w:r w:rsidR="00623A3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,00</w:t>
                  </w:r>
                  <w:r w:rsidR="004E584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)</w:t>
                  </w:r>
                  <w:r w:rsidR="00D967ED" w:rsidRPr="000715E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=</w:t>
                  </w:r>
                  <w:r w:rsidR="0026246C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10251,00</w:t>
                  </w:r>
                  <w:r w:rsidR="004711AE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r w:rsidR="003F01FF" w:rsidRPr="003A73B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руб.</w:t>
                  </w:r>
                </w:p>
                <w:p w:rsidR="00615C68" w:rsidRPr="003533D2" w:rsidRDefault="00D967ED" w:rsidP="0026246C">
                  <w:pPr>
                    <w:framePr w:hSpace="180" w:wrap="around" w:vAnchor="text" w:hAnchor="margin" w:xAlign="center" w:y="14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  <w:t xml:space="preserve">НМЦК </w:t>
                  </w:r>
                  <w:r w:rsidR="0026246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  <w:t>10251</w:t>
                  </w:r>
                  <w:r w:rsidR="004711AE" w:rsidRPr="00F842C4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,</w:t>
                  </w:r>
                  <w:r w:rsidR="004711AE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00 </w:t>
                  </w:r>
                  <w:proofErr w:type="spellStart"/>
                  <w:proofErr w:type="gramStart"/>
                  <w:r w:rsidR="000715E4" w:rsidRPr="000715E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руб</w:t>
                  </w:r>
                  <w:r w:rsidR="00755BF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</w:t>
                  </w:r>
                  <w:r w:rsidR="00615C68" w:rsidRPr="00615C6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  <w:t>,</w:t>
                  </w:r>
                  <w:r w:rsidR="00615C68" w:rsidRPr="00615C6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8"/>
                      <w:szCs w:val="18"/>
                    </w:rPr>
                    <w:t>цена</w:t>
                  </w:r>
                  <w:proofErr w:type="spellEnd"/>
                  <w:proofErr w:type="gramEnd"/>
                  <w:r w:rsidR="00615C68" w:rsidRPr="00615C6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8"/>
                      <w:szCs w:val="18"/>
                    </w:rPr>
                    <w:t xml:space="preserve"> сформирована в рамках доведенных</w:t>
                  </w:r>
                  <w:r w:rsidR="00615C68" w:rsidRPr="00615C68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</w:t>
                  </w:r>
                  <w:r w:rsidR="00615C68" w:rsidRPr="00615C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имитов бюджетных обязате</w:t>
                  </w:r>
                  <w:r w:rsidR="00615C68" w:rsidRPr="00615C68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</w:t>
                  </w:r>
                  <w:r w:rsidR="00615C68" w:rsidRPr="00615C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ьств</w:t>
                  </w:r>
                </w:p>
              </w:tc>
            </w:tr>
            <w:tr w:rsidR="00615C68" w:rsidRPr="00615C68" w:rsidTr="0026246C">
              <w:trPr>
                <w:trHeight w:val="293"/>
              </w:trPr>
              <w:tc>
                <w:tcPr>
                  <w:tcW w:w="935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15C68" w:rsidRPr="00615C68" w:rsidRDefault="00615C68" w:rsidP="007D7EC5">
                  <w:pPr>
                    <w:framePr w:hSpace="180" w:wrap="around" w:vAnchor="text" w:hAnchor="margin" w:xAlign="center" w:y="1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615C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Обоснование цены контракта</w:t>
                  </w:r>
                </w:p>
              </w:tc>
            </w:tr>
            <w:tr w:rsidR="00615C68" w:rsidRPr="00615C68" w:rsidTr="0026246C">
              <w:trPr>
                <w:trHeight w:val="617"/>
              </w:trPr>
              <w:tc>
                <w:tcPr>
                  <w:tcW w:w="93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15C68" w:rsidRPr="00615C68" w:rsidRDefault="00615C68" w:rsidP="007D7EC5">
                  <w:pPr>
                    <w:framePr w:hSpace="180" w:wrap="around" w:vAnchor="text" w:hAnchor="margin" w:xAlign="center" w:y="143"/>
                    <w:spacing w:after="0" w:line="240" w:lineRule="auto"/>
                    <w:ind w:firstLine="738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15C68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Для сопоставления рыночных цен на идентичные виды товара (работ, услуг) использована информация о рыночных ценах за единицу товара (услуги, работы), полученная по</w:t>
                  </w:r>
                  <w:r w:rsidR="009F2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запросу заказчика у поставщиков</w:t>
                  </w:r>
                  <w:r w:rsidRPr="00615C68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 соответствии с частью 2 ст. 22 ФЗ № 44-ФЗ </w:t>
                  </w:r>
                  <w:r w:rsidR="004F4FE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</w:t>
                  </w:r>
                  <w:r w:rsidR="004F4FE4" w:rsidRPr="004F4FE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етод сопоставимых рыночных цен </w:t>
                  </w:r>
                  <w:r w:rsidRPr="00615C68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(анализ рынка)</w:t>
                  </w:r>
                </w:p>
              </w:tc>
            </w:tr>
          </w:tbl>
          <w:tbl>
            <w:tblPr>
              <w:tblStyle w:val="a3"/>
              <w:tblW w:w="917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92"/>
              <w:gridCol w:w="1408"/>
              <w:gridCol w:w="1430"/>
              <w:gridCol w:w="1273"/>
              <w:gridCol w:w="1067"/>
            </w:tblGrid>
            <w:tr w:rsidR="006D2030" w:rsidRPr="00EE547B" w:rsidTr="005E479A">
              <w:trPr>
                <w:trHeight w:val="357"/>
                <w:jc w:val="center"/>
              </w:trPr>
              <w:tc>
                <w:tcPr>
                  <w:tcW w:w="3992" w:type="dxa"/>
                  <w:vMerge w:val="restart"/>
                  <w:noWrap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78" w:type="dxa"/>
                  <w:gridSpan w:val="4"/>
                  <w:noWrap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Поставщики / цены</w:t>
                  </w:r>
                </w:p>
              </w:tc>
            </w:tr>
            <w:tr w:rsidR="006D2030" w:rsidRPr="00EE547B" w:rsidTr="005E479A">
              <w:trPr>
                <w:trHeight w:val="442"/>
                <w:jc w:val="center"/>
              </w:trPr>
              <w:tc>
                <w:tcPr>
                  <w:tcW w:w="3992" w:type="dxa"/>
                  <w:vMerge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</w:t>
                  </w: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оставщик №1</w:t>
                  </w:r>
                </w:p>
              </w:tc>
              <w:tc>
                <w:tcPr>
                  <w:tcW w:w="1430" w:type="dxa"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Поставщик </w:t>
                  </w: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№2</w:t>
                  </w:r>
                </w:p>
              </w:tc>
              <w:tc>
                <w:tcPr>
                  <w:tcW w:w="1273" w:type="dxa"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</w:t>
                  </w: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оста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вщик </w:t>
                  </w: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№3</w:t>
                  </w:r>
                </w:p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67" w:type="dxa"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Средняя  цена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, руб</w:t>
                  </w:r>
                  <w:r w:rsidR="004D254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6D2030" w:rsidRPr="00EE547B" w:rsidTr="005E479A">
              <w:trPr>
                <w:trHeight w:val="481"/>
                <w:jc w:val="center"/>
              </w:trPr>
              <w:tc>
                <w:tcPr>
                  <w:tcW w:w="3992" w:type="dxa"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EE547B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Наименование </w:t>
                  </w:r>
                  <w:proofErr w:type="gramStart"/>
                  <w:r w:rsidRPr="00EE547B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товара ,</w:t>
                  </w:r>
                  <w:proofErr w:type="gramEnd"/>
                  <w:r w:rsidRPr="00EE547B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его характеристики</w:t>
                  </w:r>
                </w:p>
              </w:tc>
              <w:tc>
                <w:tcPr>
                  <w:tcW w:w="5178" w:type="dxa"/>
                  <w:gridSpan w:val="4"/>
                  <w:hideMark/>
                </w:tcPr>
                <w:p w:rsidR="006D2030" w:rsidRPr="002D4A51" w:rsidRDefault="007D7EC5" w:rsidP="007D7EC5">
                  <w:pPr>
                    <w:framePr w:hSpace="180" w:wrap="around" w:vAnchor="text" w:hAnchor="margin" w:xAlign="center" w:y="143"/>
                    <w:tabs>
                      <w:tab w:val="left" w:pos="1845"/>
                      <w:tab w:val="center" w:pos="2330"/>
                    </w:tabs>
                    <w:jc w:val="center"/>
                    <w:rPr>
                      <w:rFonts w:ascii="Roboto" w:hAnsi="Roboto"/>
                      <w:color w:val="334059"/>
                      <w:sz w:val="18"/>
                      <w:szCs w:val="18"/>
                      <w:shd w:val="clear" w:color="auto" w:fill="FFFFFF"/>
                    </w:rPr>
                  </w:pPr>
                  <w:r w:rsidRPr="007D7EC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8"/>
                      <w:szCs w:val="18"/>
                    </w:rPr>
                    <w:t xml:space="preserve">Хомут сантехнический для крепления полипропиленовых </w:t>
                  </w:r>
                  <w:proofErr w:type="gramStart"/>
                  <w:r w:rsidRPr="007D7EC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8"/>
                      <w:szCs w:val="18"/>
                    </w:rPr>
                    <w:t>труб  38</w:t>
                  </w:r>
                  <w:proofErr w:type="gramEnd"/>
                  <w:r w:rsidRPr="007D7EC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8"/>
                      <w:szCs w:val="18"/>
                    </w:rPr>
                    <w:t>-45 мм к стене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7D7EC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8"/>
                      <w:szCs w:val="18"/>
                    </w:rPr>
                    <w:t>(ОКПД2 25.94.12.190</w:t>
                  </w:r>
                </w:p>
              </w:tc>
            </w:tr>
            <w:tr w:rsidR="006D2030" w:rsidRPr="00EE547B" w:rsidTr="005E479A">
              <w:trPr>
                <w:trHeight w:val="245"/>
                <w:jc w:val="center"/>
              </w:trPr>
              <w:tc>
                <w:tcPr>
                  <w:tcW w:w="3992" w:type="dxa"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Количество единиц </w:t>
                  </w:r>
                  <w:proofErr w:type="gramStart"/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товара,  </w:t>
                  </w:r>
                  <w:r w:rsidR="00B43B6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5178" w:type="dxa"/>
                  <w:gridSpan w:val="4"/>
                  <w:noWrap/>
                  <w:hideMark/>
                </w:tcPr>
                <w:p w:rsidR="006D2030" w:rsidRDefault="007D7EC5" w:rsidP="007D7EC5">
                  <w:pPr>
                    <w:framePr w:hSpace="180" w:wrap="around" w:vAnchor="text" w:hAnchor="margin" w:xAlign="center" w:y="143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300</w:t>
                  </w:r>
                </w:p>
              </w:tc>
            </w:tr>
            <w:tr w:rsidR="006D2030" w:rsidRPr="00EE547B" w:rsidTr="006D2030">
              <w:trPr>
                <w:trHeight w:val="454"/>
                <w:jc w:val="center"/>
              </w:trPr>
              <w:tc>
                <w:tcPr>
                  <w:tcW w:w="3992" w:type="dxa"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Цена за единицу товара, руб.</w:t>
                  </w:r>
                </w:p>
              </w:tc>
              <w:tc>
                <w:tcPr>
                  <w:tcW w:w="1408" w:type="dxa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29</w:t>
                  </w:r>
                  <w:r w:rsidR="00623A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623A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30" w:type="dxa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35</w:t>
                  </w:r>
                  <w:r w:rsidR="00623A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73" w:type="dxa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37</w:t>
                  </w:r>
                  <w:r w:rsidR="00623A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067" w:type="dxa"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34,17</w:t>
                  </w:r>
                </w:p>
              </w:tc>
            </w:tr>
            <w:tr w:rsidR="006D2030" w:rsidRPr="00EE547B" w:rsidTr="00713D63">
              <w:trPr>
                <w:trHeight w:val="348"/>
                <w:jc w:val="center"/>
              </w:trPr>
              <w:tc>
                <w:tcPr>
                  <w:tcW w:w="3992" w:type="dxa"/>
                  <w:noWrap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E547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Итого, цена товара, руб.</w:t>
                  </w:r>
                </w:p>
              </w:tc>
              <w:tc>
                <w:tcPr>
                  <w:tcW w:w="1408" w:type="dxa"/>
                  <w:noWrap/>
                  <w:vAlign w:val="bottom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8910,00</w:t>
                  </w:r>
                </w:p>
              </w:tc>
              <w:tc>
                <w:tcPr>
                  <w:tcW w:w="1430" w:type="dxa"/>
                  <w:noWrap/>
                  <w:vAlign w:val="bottom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10500</w:t>
                  </w:r>
                  <w:r w:rsidR="00623A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73" w:type="dxa"/>
                  <w:noWrap/>
                  <w:vAlign w:val="bottom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11340,00</w:t>
                  </w:r>
                </w:p>
              </w:tc>
              <w:tc>
                <w:tcPr>
                  <w:tcW w:w="1067" w:type="dxa"/>
                  <w:vAlign w:val="bottom"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10251,00</w:t>
                  </w:r>
                </w:p>
              </w:tc>
            </w:tr>
            <w:tr w:rsidR="006D2030" w:rsidRPr="00EE547B" w:rsidTr="005E479A">
              <w:trPr>
                <w:trHeight w:val="244"/>
                <w:jc w:val="center"/>
              </w:trPr>
              <w:tc>
                <w:tcPr>
                  <w:tcW w:w="3992" w:type="dxa"/>
                  <w:noWrap/>
                  <w:hideMark/>
                </w:tcPr>
                <w:p w:rsidR="006D2030" w:rsidRPr="00EE547B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Коэффициент вариации</w:t>
                  </w:r>
                </w:p>
              </w:tc>
              <w:tc>
                <w:tcPr>
                  <w:tcW w:w="5178" w:type="dxa"/>
                  <w:gridSpan w:val="4"/>
                  <w:noWrap/>
                  <w:hideMark/>
                </w:tcPr>
                <w:p w:rsidR="006D2030" w:rsidRPr="002B71FE" w:rsidRDefault="007D7EC5" w:rsidP="007D7EC5">
                  <w:pPr>
                    <w:framePr w:hSpace="180" w:wrap="around" w:vAnchor="text" w:hAnchor="margin" w:xAlign="center" w:y="143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</w:tr>
            <w:tr w:rsidR="006D2030" w:rsidRPr="009A6186" w:rsidTr="00B544F9">
              <w:trPr>
                <w:trHeight w:val="326"/>
                <w:jc w:val="center"/>
              </w:trPr>
              <w:tc>
                <w:tcPr>
                  <w:tcW w:w="3992" w:type="dxa"/>
                  <w:noWrap/>
                  <w:hideMark/>
                </w:tcPr>
                <w:p w:rsidR="006D2030" w:rsidRPr="005666D8" w:rsidRDefault="006D2030" w:rsidP="007D7EC5">
                  <w:pPr>
                    <w:framePr w:hSpace="180" w:wrap="around" w:vAnchor="text" w:hAnchor="margin" w:xAlign="center" w:y="143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Итого</w:t>
                  </w:r>
                  <w:r w:rsidRPr="00EE547B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F94D2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начальная (максимальная) цена Контракта составляет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,</w:t>
                  </w:r>
                  <w:r w:rsidRPr="00EE547B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руб.</w:t>
                  </w:r>
                </w:p>
              </w:tc>
              <w:tc>
                <w:tcPr>
                  <w:tcW w:w="1408" w:type="dxa"/>
                  <w:noWrap/>
                  <w:vAlign w:val="bottom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D7EC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8910,00</w:t>
                  </w:r>
                </w:p>
              </w:tc>
              <w:tc>
                <w:tcPr>
                  <w:tcW w:w="1430" w:type="dxa"/>
                  <w:noWrap/>
                  <w:vAlign w:val="bottom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D7EC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10500,00</w:t>
                  </w:r>
                </w:p>
              </w:tc>
              <w:tc>
                <w:tcPr>
                  <w:tcW w:w="1273" w:type="dxa"/>
                  <w:noWrap/>
                  <w:vAlign w:val="bottom"/>
                  <w:hideMark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D7EC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11340,00</w:t>
                  </w:r>
                </w:p>
              </w:tc>
              <w:tc>
                <w:tcPr>
                  <w:tcW w:w="1067" w:type="dxa"/>
                  <w:vAlign w:val="bottom"/>
                </w:tcPr>
                <w:p w:rsidR="006D2030" w:rsidRPr="006D2030" w:rsidRDefault="007D7EC5" w:rsidP="007D7EC5">
                  <w:pPr>
                    <w:framePr w:hSpace="180" w:wrap="around" w:vAnchor="text" w:hAnchor="margin" w:xAlign="center" w:y="143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D7EC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10251,00</w:t>
                  </w:r>
                </w:p>
              </w:tc>
            </w:tr>
          </w:tbl>
          <w:p w:rsidR="00F35EB5" w:rsidRDefault="00F35EB5" w:rsidP="00ED2EA5">
            <w:pPr>
              <w:spacing w:after="0" w:line="240" w:lineRule="auto"/>
              <w:ind w:left="284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26246C" w:rsidRPr="0026246C" w:rsidRDefault="0026246C" w:rsidP="0026246C">
            <w:pPr>
              <w:spacing w:after="0" w:line="240" w:lineRule="auto"/>
              <w:ind w:left="284" w:firstLine="70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результате заключения контракта с поставщиком</w:t>
            </w:r>
            <w:bookmarkStart w:id="0" w:name="_GoBack"/>
            <w:bookmarkEnd w:id="0"/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требуемая сумма денежных средств, необходимых для приобретения товара меньше, что подтверждается расчетами начальной (максимальной) цены контракта, а </w:t>
            </w:r>
            <w:proofErr w:type="gramStart"/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так же</w:t>
            </w:r>
            <w:proofErr w:type="gramEnd"/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:</w:t>
            </w:r>
          </w:p>
          <w:p w:rsidR="0026246C" w:rsidRPr="0026246C" w:rsidRDefault="0026246C" w:rsidP="0026246C">
            <w:pPr>
              <w:spacing w:after="0" w:line="240" w:lineRule="auto"/>
              <w:ind w:left="284" w:firstLine="70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  выбранный поставщик не требует 100-процентной предварительной оплаты за товар;</w:t>
            </w:r>
          </w:p>
          <w:p w:rsidR="0026246C" w:rsidRPr="0026246C" w:rsidRDefault="0026246C" w:rsidP="0026246C">
            <w:pPr>
              <w:spacing w:after="0" w:line="240" w:lineRule="auto"/>
              <w:ind w:left="284" w:firstLine="70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 оказание услуг осуществляется силами исполнителя, в сроки, и в количествах, согласованных с заказчиком; </w:t>
            </w:r>
          </w:p>
          <w:p w:rsidR="0026246C" w:rsidRPr="0026246C" w:rsidRDefault="0026246C" w:rsidP="0026246C">
            <w:pPr>
              <w:spacing w:after="0" w:line="240" w:lineRule="auto"/>
              <w:ind w:left="284" w:firstLine="70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  в цену услуги включены транспортные расходы. </w:t>
            </w:r>
          </w:p>
          <w:p w:rsidR="0026246C" w:rsidRPr="00D85438" w:rsidRDefault="0026246C" w:rsidP="0026246C">
            <w:pPr>
              <w:spacing w:after="0" w:line="240" w:lineRule="auto"/>
              <w:ind w:left="284" w:firstLine="70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результате анализа ценовой информации выявлено, что заключение контракта с предполагаемым поставщиком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  <w:r w:rsidRPr="0026246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способствует экономии финансовых средств, так как цена единицы товара (работ, услуг) ниже среднего полученного значения, что соответственно, уменьшает НМЦК.</w:t>
            </w:r>
          </w:p>
        </w:tc>
      </w:tr>
    </w:tbl>
    <w:tbl>
      <w:tblPr>
        <w:tblW w:w="10487" w:type="dxa"/>
        <w:tblInd w:w="91" w:type="dxa"/>
        <w:tblLook w:val="04A0" w:firstRow="1" w:lastRow="0" w:firstColumn="1" w:lastColumn="0" w:noHBand="0" w:noVBand="1"/>
      </w:tblPr>
      <w:tblGrid>
        <w:gridCol w:w="10487"/>
      </w:tblGrid>
      <w:tr w:rsidR="00615C68" w:rsidRPr="0019110F" w:rsidTr="00A71F49">
        <w:trPr>
          <w:trHeight w:val="910"/>
        </w:trPr>
        <w:tc>
          <w:tcPr>
            <w:tcW w:w="10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C68" w:rsidRPr="0019110F" w:rsidRDefault="00615C68" w:rsidP="00615C68">
            <w:pPr>
              <w:tabs>
                <w:tab w:val="left" w:pos="15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11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Согласовано: </w:t>
            </w:r>
          </w:p>
          <w:p w:rsidR="00D85438" w:rsidRDefault="005666D8" w:rsidP="00615C68">
            <w:pPr>
              <w:tabs>
                <w:tab w:val="left" w:pos="15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Заместителя</w:t>
            </w:r>
            <w:r w:rsidR="004C732E" w:rsidRPr="001911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</w:t>
            </w:r>
            <w:r w:rsidR="00615C68" w:rsidRPr="0019110F">
              <w:rPr>
                <w:rFonts w:ascii="Times New Roman" w:eastAsia="Times New Roman" w:hAnsi="Times New Roman" w:cs="Times New Roman"/>
                <w:sz w:val="18"/>
                <w:szCs w:val="18"/>
              </w:rPr>
              <w:t>ачальник</w:t>
            </w:r>
            <w:r w:rsidR="004C732E" w:rsidRPr="0019110F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:rsidR="00615C68" w:rsidRPr="0019110F" w:rsidRDefault="00EC1AA5" w:rsidP="00615C68">
            <w:pPr>
              <w:tabs>
                <w:tab w:val="left" w:pos="15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</w:t>
            </w:r>
            <w:r w:rsidR="00615C68" w:rsidRPr="001911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«____»______________20____г.                            _________________________    </w:t>
            </w:r>
          </w:p>
        </w:tc>
      </w:tr>
    </w:tbl>
    <w:p w:rsidR="00545AB0" w:rsidRPr="0019110F" w:rsidRDefault="00545AB0" w:rsidP="00545AB0">
      <w:pPr>
        <w:rPr>
          <w:rFonts w:ascii="Times New Roman" w:hAnsi="Times New Roman" w:cs="Times New Roman"/>
          <w:sz w:val="18"/>
          <w:szCs w:val="18"/>
        </w:rPr>
      </w:pPr>
      <w:r w:rsidRPr="0019110F">
        <w:rPr>
          <w:rFonts w:ascii="Times New Roman" w:hAnsi="Times New Roman" w:cs="Times New Roman"/>
          <w:sz w:val="18"/>
          <w:szCs w:val="18"/>
        </w:rPr>
        <w:t>Согласовано:</w:t>
      </w:r>
    </w:p>
    <w:tbl>
      <w:tblPr>
        <w:tblW w:w="6856" w:type="dxa"/>
        <w:tblLook w:val="04A0" w:firstRow="1" w:lastRow="0" w:firstColumn="1" w:lastColumn="0" w:noHBand="0" w:noVBand="1"/>
      </w:tblPr>
      <w:tblGrid>
        <w:gridCol w:w="5020"/>
        <w:gridCol w:w="1836"/>
      </w:tblGrid>
      <w:tr w:rsidR="00545AB0" w:rsidRPr="0019110F" w:rsidTr="00386B2B">
        <w:trPr>
          <w:trHeight w:val="228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10F" w:rsidRPr="0019110F" w:rsidRDefault="00545AB0" w:rsidP="0054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110F"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бухгалтер   _____________________________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AB0" w:rsidRPr="0019110F" w:rsidRDefault="00545AB0" w:rsidP="0054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F833F4" w:rsidRPr="0019110F" w:rsidRDefault="00545AB0" w:rsidP="003A453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9110F">
        <w:rPr>
          <w:rFonts w:ascii="Times New Roman" w:hAnsi="Times New Roman" w:cs="Times New Roman"/>
          <w:sz w:val="18"/>
          <w:szCs w:val="18"/>
        </w:rPr>
        <w:t>Главный экономист ЛП(т)М________________</w:t>
      </w:r>
    </w:p>
    <w:p w:rsidR="004C732E" w:rsidRDefault="004C732E" w:rsidP="003A453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9110F">
        <w:rPr>
          <w:rFonts w:ascii="Times New Roman" w:hAnsi="Times New Roman" w:cs="Times New Roman"/>
          <w:sz w:val="18"/>
          <w:szCs w:val="18"/>
        </w:rPr>
        <w:t>Оперативный отдел            _________________</w:t>
      </w:r>
    </w:p>
    <w:p w:rsidR="008775E3" w:rsidRDefault="008775E3" w:rsidP="003A4535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8775E3" w:rsidSect="0026246C">
      <w:pgSz w:w="11906" w:h="16838"/>
      <w:pgMar w:top="426" w:right="1274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AD2" w:rsidRDefault="00F35AD2" w:rsidP="0026246C">
      <w:pPr>
        <w:spacing w:after="0" w:line="240" w:lineRule="auto"/>
      </w:pPr>
      <w:r>
        <w:separator/>
      </w:r>
    </w:p>
  </w:endnote>
  <w:endnote w:type="continuationSeparator" w:id="0">
    <w:p w:rsidR="00F35AD2" w:rsidRDefault="00F35AD2" w:rsidP="00262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AD2" w:rsidRDefault="00F35AD2" w:rsidP="0026246C">
      <w:pPr>
        <w:spacing w:after="0" w:line="240" w:lineRule="auto"/>
      </w:pPr>
      <w:r>
        <w:separator/>
      </w:r>
    </w:p>
  </w:footnote>
  <w:footnote w:type="continuationSeparator" w:id="0">
    <w:p w:rsidR="00F35AD2" w:rsidRDefault="00F35AD2" w:rsidP="00262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68"/>
    <w:rsid w:val="0000139B"/>
    <w:rsid w:val="00003202"/>
    <w:rsid w:val="00003B0F"/>
    <w:rsid w:val="000175D5"/>
    <w:rsid w:val="00020B34"/>
    <w:rsid w:val="000225BF"/>
    <w:rsid w:val="00032BC1"/>
    <w:rsid w:val="00035C90"/>
    <w:rsid w:val="00043537"/>
    <w:rsid w:val="0004383C"/>
    <w:rsid w:val="00053E1D"/>
    <w:rsid w:val="000541E4"/>
    <w:rsid w:val="000715E4"/>
    <w:rsid w:val="00077107"/>
    <w:rsid w:val="000839A9"/>
    <w:rsid w:val="000870E3"/>
    <w:rsid w:val="000908AC"/>
    <w:rsid w:val="00094A04"/>
    <w:rsid w:val="000B2887"/>
    <w:rsid w:val="000D1C89"/>
    <w:rsid w:val="001138AE"/>
    <w:rsid w:val="0013194B"/>
    <w:rsid w:val="00151132"/>
    <w:rsid w:val="00161A41"/>
    <w:rsid w:val="00163752"/>
    <w:rsid w:val="00163A9C"/>
    <w:rsid w:val="00167798"/>
    <w:rsid w:val="00177B10"/>
    <w:rsid w:val="001804FA"/>
    <w:rsid w:val="00186682"/>
    <w:rsid w:val="0019110F"/>
    <w:rsid w:val="001A4520"/>
    <w:rsid w:val="001B54A8"/>
    <w:rsid w:val="001C5D57"/>
    <w:rsid w:val="001D40DD"/>
    <w:rsid w:val="001E69C7"/>
    <w:rsid w:val="001F2F70"/>
    <w:rsid w:val="001F50A3"/>
    <w:rsid w:val="00200A22"/>
    <w:rsid w:val="00202F8D"/>
    <w:rsid w:val="00203973"/>
    <w:rsid w:val="0021217E"/>
    <w:rsid w:val="00222DA9"/>
    <w:rsid w:val="00224237"/>
    <w:rsid w:val="00230D60"/>
    <w:rsid w:val="00240B15"/>
    <w:rsid w:val="00241607"/>
    <w:rsid w:val="00251726"/>
    <w:rsid w:val="00251824"/>
    <w:rsid w:val="00257F40"/>
    <w:rsid w:val="002614B4"/>
    <w:rsid w:val="0026246C"/>
    <w:rsid w:val="00270649"/>
    <w:rsid w:val="00270ABB"/>
    <w:rsid w:val="00277E3C"/>
    <w:rsid w:val="00285FB4"/>
    <w:rsid w:val="002911F4"/>
    <w:rsid w:val="002A1D90"/>
    <w:rsid w:val="002A474A"/>
    <w:rsid w:val="002A6BEF"/>
    <w:rsid w:val="002B0BDB"/>
    <w:rsid w:val="002B0E8D"/>
    <w:rsid w:val="002B2732"/>
    <w:rsid w:val="002B55FF"/>
    <w:rsid w:val="002B71FE"/>
    <w:rsid w:val="002C1101"/>
    <w:rsid w:val="002C6A1D"/>
    <w:rsid w:val="002C757D"/>
    <w:rsid w:val="002C7F31"/>
    <w:rsid w:val="002D274F"/>
    <w:rsid w:val="002D4A51"/>
    <w:rsid w:val="002D52D1"/>
    <w:rsid w:val="002E2A43"/>
    <w:rsid w:val="002E3942"/>
    <w:rsid w:val="002E6920"/>
    <w:rsid w:val="003038F1"/>
    <w:rsid w:val="00305A7A"/>
    <w:rsid w:val="003159F3"/>
    <w:rsid w:val="0032396E"/>
    <w:rsid w:val="00323E99"/>
    <w:rsid w:val="0033127F"/>
    <w:rsid w:val="00337DE9"/>
    <w:rsid w:val="003533D2"/>
    <w:rsid w:val="0035493B"/>
    <w:rsid w:val="003577DF"/>
    <w:rsid w:val="00360C6E"/>
    <w:rsid w:val="003626C7"/>
    <w:rsid w:val="00367E6B"/>
    <w:rsid w:val="0037559A"/>
    <w:rsid w:val="00377A28"/>
    <w:rsid w:val="00386B2B"/>
    <w:rsid w:val="00394338"/>
    <w:rsid w:val="003948B1"/>
    <w:rsid w:val="00394F11"/>
    <w:rsid w:val="003A4535"/>
    <w:rsid w:val="003A73BD"/>
    <w:rsid w:val="003B03D9"/>
    <w:rsid w:val="003B0A86"/>
    <w:rsid w:val="003B1D50"/>
    <w:rsid w:val="003B5C62"/>
    <w:rsid w:val="003C0B5D"/>
    <w:rsid w:val="003C74B9"/>
    <w:rsid w:val="003D1021"/>
    <w:rsid w:val="003D4428"/>
    <w:rsid w:val="003E284B"/>
    <w:rsid w:val="003E3F22"/>
    <w:rsid w:val="003E5E1C"/>
    <w:rsid w:val="003F01FF"/>
    <w:rsid w:val="003F7B84"/>
    <w:rsid w:val="00404754"/>
    <w:rsid w:val="004051FE"/>
    <w:rsid w:val="0041330C"/>
    <w:rsid w:val="00421C8D"/>
    <w:rsid w:val="00423A1A"/>
    <w:rsid w:val="004248F5"/>
    <w:rsid w:val="0042667F"/>
    <w:rsid w:val="00427E62"/>
    <w:rsid w:val="00430A43"/>
    <w:rsid w:val="00435E17"/>
    <w:rsid w:val="004417D6"/>
    <w:rsid w:val="00455704"/>
    <w:rsid w:val="00456C70"/>
    <w:rsid w:val="0046010A"/>
    <w:rsid w:val="004711AE"/>
    <w:rsid w:val="00471772"/>
    <w:rsid w:val="00472F34"/>
    <w:rsid w:val="00483DB8"/>
    <w:rsid w:val="00492E30"/>
    <w:rsid w:val="004A2B18"/>
    <w:rsid w:val="004C4D09"/>
    <w:rsid w:val="004C732E"/>
    <w:rsid w:val="004D0804"/>
    <w:rsid w:val="004D0B71"/>
    <w:rsid w:val="004D254F"/>
    <w:rsid w:val="004E00A4"/>
    <w:rsid w:val="004E584B"/>
    <w:rsid w:val="004F4FE4"/>
    <w:rsid w:val="004F5540"/>
    <w:rsid w:val="004F7753"/>
    <w:rsid w:val="00501F3E"/>
    <w:rsid w:val="005024A8"/>
    <w:rsid w:val="005144BF"/>
    <w:rsid w:val="00514C04"/>
    <w:rsid w:val="00520B60"/>
    <w:rsid w:val="00522073"/>
    <w:rsid w:val="005317F3"/>
    <w:rsid w:val="00536AAA"/>
    <w:rsid w:val="00541550"/>
    <w:rsid w:val="005430C0"/>
    <w:rsid w:val="00545AB0"/>
    <w:rsid w:val="00547B2E"/>
    <w:rsid w:val="00555FDE"/>
    <w:rsid w:val="005564EA"/>
    <w:rsid w:val="00562039"/>
    <w:rsid w:val="005666D8"/>
    <w:rsid w:val="00574C66"/>
    <w:rsid w:val="00580404"/>
    <w:rsid w:val="005B3053"/>
    <w:rsid w:val="005C09F0"/>
    <w:rsid w:val="005C5F07"/>
    <w:rsid w:val="005F6962"/>
    <w:rsid w:val="00610A0D"/>
    <w:rsid w:val="00615C68"/>
    <w:rsid w:val="00623668"/>
    <w:rsid w:val="00623A3C"/>
    <w:rsid w:val="006249B0"/>
    <w:rsid w:val="0063228B"/>
    <w:rsid w:val="0063238A"/>
    <w:rsid w:val="00635397"/>
    <w:rsid w:val="00663252"/>
    <w:rsid w:val="00674E25"/>
    <w:rsid w:val="00684DDC"/>
    <w:rsid w:val="006854A4"/>
    <w:rsid w:val="006929CE"/>
    <w:rsid w:val="006A5984"/>
    <w:rsid w:val="006C0C5D"/>
    <w:rsid w:val="006C6EC3"/>
    <w:rsid w:val="006D2030"/>
    <w:rsid w:val="006E135F"/>
    <w:rsid w:val="006E6D9C"/>
    <w:rsid w:val="006F5E60"/>
    <w:rsid w:val="006F6B4F"/>
    <w:rsid w:val="00702120"/>
    <w:rsid w:val="007035AE"/>
    <w:rsid w:val="00716457"/>
    <w:rsid w:val="00721A57"/>
    <w:rsid w:val="00722A6B"/>
    <w:rsid w:val="007404C2"/>
    <w:rsid w:val="00742162"/>
    <w:rsid w:val="00752B89"/>
    <w:rsid w:val="0075316B"/>
    <w:rsid w:val="00753578"/>
    <w:rsid w:val="00755BFA"/>
    <w:rsid w:val="00766A0C"/>
    <w:rsid w:val="007701D1"/>
    <w:rsid w:val="007703D2"/>
    <w:rsid w:val="007746B7"/>
    <w:rsid w:val="0077763A"/>
    <w:rsid w:val="00787F14"/>
    <w:rsid w:val="00792C00"/>
    <w:rsid w:val="007952B6"/>
    <w:rsid w:val="00796528"/>
    <w:rsid w:val="007C2043"/>
    <w:rsid w:val="007D455C"/>
    <w:rsid w:val="007D6BC1"/>
    <w:rsid w:val="007D7EC5"/>
    <w:rsid w:val="007E4BF8"/>
    <w:rsid w:val="007F3563"/>
    <w:rsid w:val="007F43E6"/>
    <w:rsid w:val="00802B05"/>
    <w:rsid w:val="00804126"/>
    <w:rsid w:val="008079E3"/>
    <w:rsid w:val="008214B5"/>
    <w:rsid w:val="008274D5"/>
    <w:rsid w:val="008344CF"/>
    <w:rsid w:val="00837440"/>
    <w:rsid w:val="008513F7"/>
    <w:rsid w:val="00851D09"/>
    <w:rsid w:val="0085270F"/>
    <w:rsid w:val="00855954"/>
    <w:rsid w:val="00875703"/>
    <w:rsid w:val="008775E3"/>
    <w:rsid w:val="008831C8"/>
    <w:rsid w:val="00883BF0"/>
    <w:rsid w:val="008853BF"/>
    <w:rsid w:val="008940D7"/>
    <w:rsid w:val="008A410D"/>
    <w:rsid w:val="008B1222"/>
    <w:rsid w:val="008B2C85"/>
    <w:rsid w:val="008B39D1"/>
    <w:rsid w:val="008B3A4E"/>
    <w:rsid w:val="008C3898"/>
    <w:rsid w:val="008D7F22"/>
    <w:rsid w:val="008E0F82"/>
    <w:rsid w:val="008F71D4"/>
    <w:rsid w:val="009003E7"/>
    <w:rsid w:val="00904DA9"/>
    <w:rsid w:val="00905E44"/>
    <w:rsid w:val="00916DDD"/>
    <w:rsid w:val="009232FE"/>
    <w:rsid w:val="00924344"/>
    <w:rsid w:val="0092722C"/>
    <w:rsid w:val="009342AD"/>
    <w:rsid w:val="00940210"/>
    <w:rsid w:val="009429F7"/>
    <w:rsid w:val="00945A74"/>
    <w:rsid w:val="00953C23"/>
    <w:rsid w:val="00956041"/>
    <w:rsid w:val="009603F8"/>
    <w:rsid w:val="00961F58"/>
    <w:rsid w:val="00963E06"/>
    <w:rsid w:val="00967494"/>
    <w:rsid w:val="00984AA8"/>
    <w:rsid w:val="009A4185"/>
    <w:rsid w:val="009C7FD7"/>
    <w:rsid w:val="009D0BAB"/>
    <w:rsid w:val="009D467B"/>
    <w:rsid w:val="009E1D12"/>
    <w:rsid w:val="009E5DE8"/>
    <w:rsid w:val="009F2487"/>
    <w:rsid w:val="009F2907"/>
    <w:rsid w:val="009F2DC9"/>
    <w:rsid w:val="009F5C07"/>
    <w:rsid w:val="009F6A04"/>
    <w:rsid w:val="00A02321"/>
    <w:rsid w:val="00A0353D"/>
    <w:rsid w:val="00A04200"/>
    <w:rsid w:val="00A13CD5"/>
    <w:rsid w:val="00A50097"/>
    <w:rsid w:val="00A53B61"/>
    <w:rsid w:val="00A60BF4"/>
    <w:rsid w:val="00A65114"/>
    <w:rsid w:val="00A66C1F"/>
    <w:rsid w:val="00A70562"/>
    <w:rsid w:val="00A80D5B"/>
    <w:rsid w:val="00A830F1"/>
    <w:rsid w:val="00A8616C"/>
    <w:rsid w:val="00A9275F"/>
    <w:rsid w:val="00AA06F6"/>
    <w:rsid w:val="00AA5584"/>
    <w:rsid w:val="00AA5E4F"/>
    <w:rsid w:val="00AB0C61"/>
    <w:rsid w:val="00AB1989"/>
    <w:rsid w:val="00AB2265"/>
    <w:rsid w:val="00AB5F87"/>
    <w:rsid w:val="00AC4C22"/>
    <w:rsid w:val="00AD0872"/>
    <w:rsid w:val="00AE3E14"/>
    <w:rsid w:val="00AF3FB8"/>
    <w:rsid w:val="00AF4A66"/>
    <w:rsid w:val="00B04AE4"/>
    <w:rsid w:val="00B054FB"/>
    <w:rsid w:val="00B12657"/>
    <w:rsid w:val="00B1269E"/>
    <w:rsid w:val="00B21440"/>
    <w:rsid w:val="00B22919"/>
    <w:rsid w:val="00B2322B"/>
    <w:rsid w:val="00B23381"/>
    <w:rsid w:val="00B23B51"/>
    <w:rsid w:val="00B25DD1"/>
    <w:rsid w:val="00B3706B"/>
    <w:rsid w:val="00B42897"/>
    <w:rsid w:val="00B43B61"/>
    <w:rsid w:val="00B525ED"/>
    <w:rsid w:val="00B56B9F"/>
    <w:rsid w:val="00B70206"/>
    <w:rsid w:val="00B72CDF"/>
    <w:rsid w:val="00BC2B5F"/>
    <w:rsid w:val="00BD2F09"/>
    <w:rsid w:val="00BD3433"/>
    <w:rsid w:val="00BD4F25"/>
    <w:rsid w:val="00BD5B75"/>
    <w:rsid w:val="00BD5C48"/>
    <w:rsid w:val="00BE134F"/>
    <w:rsid w:val="00BE27C1"/>
    <w:rsid w:val="00BF433E"/>
    <w:rsid w:val="00BF4DB7"/>
    <w:rsid w:val="00C077FA"/>
    <w:rsid w:val="00C167FE"/>
    <w:rsid w:val="00C272FD"/>
    <w:rsid w:val="00C30DB0"/>
    <w:rsid w:val="00C350CC"/>
    <w:rsid w:val="00C35C41"/>
    <w:rsid w:val="00C5593A"/>
    <w:rsid w:val="00C6089C"/>
    <w:rsid w:val="00C60AB4"/>
    <w:rsid w:val="00C711C1"/>
    <w:rsid w:val="00C73EA7"/>
    <w:rsid w:val="00C749AF"/>
    <w:rsid w:val="00C8130D"/>
    <w:rsid w:val="00C82643"/>
    <w:rsid w:val="00C84BBA"/>
    <w:rsid w:val="00C86D7D"/>
    <w:rsid w:val="00CB1C35"/>
    <w:rsid w:val="00CB4D35"/>
    <w:rsid w:val="00CB4F8F"/>
    <w:rsid w:val="00CC2D63"/>
    <w:rsid w:val="00CC7F95"/>
    <w:rsid w:val="00CD2C78"/>
    <w:rsid w:val="00CD7626"/>
    <w:rsid w:val="00CE2135"/>
    <w:rsid w:val="00D02C30"/>
    <w:rsid w:val="00D03684"/>
    <w:rsid w:val="00D06986"/>
    <w:rsid w:val="00D10FDD"/>
    <w:rsid w:val="00D1419D"/>
    <w:rsid w:val="00D1547E"/>
    <w:rsid w:val="00D21069"/>
    <w:rsid w:val="00D2346D"/>
    <w:rsid w:val="00D35D9D"/>
    <w:rsid w:val="00D422B2"/>
    <w:rsid w:val="00D4376C"/>
    <w:rsid w:val="00D43AB9"/>
    <w:rsid w:val="00D502FA"/>
    <w:rsid w:val="00D50340"/>
    <w:rsid w:val="00D5508F"/>
    <w:rsid w:val="00D63363"/>
    <w:rsid w:val="00D66D4F"/>
    <w:rsid w:val="00D679A1"/>
    <w:rsid w:val="00D74603"/>
    <w:rsid w:val="00D810FD"/>
    <w:rsid w:val="00D85438"/>
    <w:rsid w:val="00D90291"/>
    <w:rsid w:val="00D967ED"/>
    <w:rsid w:val="00DC4ED1"/>
    <w:rsid w:val="00DC6D25"/>
    <w:rsid w:val="00DD1BD1"/>
    <w:rsid w:val="00DD1FCF"/>
    <w:rsid w:val="00DD3FE4"/>
    <w:rsid w:val="00DD73E4"/>
    <w:rsid w:val="00DE090B"/>
    <w:rsid w:val="00DE0F95"/>
    <w:rsid w:val="00DE52C3"/>
    <w:rsid w:val="00DF0775"/>
    <w:rsid w:val="00DF1E6F"/>
    <w:rsid w:val="00DF2E41"/>
    <w:rsid w:val="00E013F9"/>
    <w:rsid w:val="00E0571E"/>
    <w:rsid w:val="00E137DF"/>
    <w:rsid w:val="00E213F7"/>
    <w:rsid w:val="00E3194D"/>
    <w:rsid w:val="00E448D1"/>
    <w:rsid w:val="00E63545"/>
    <w:rsid w:val="00E77C4C"/>
    <w:rsid w:val="00E80ED1"/>
    <w:rsid w:val="00E85F50"/>
    <w:rsid w:val="00E86333"/>
    <w:rsid w:val="00E91A03"/>
    <w:rsid w:val="00EA3357"/>
    <w:rsid w:val="00EA5EF8"/>
    <w:rsid w:val="00EB2A7D"/>
    <w:rsid w:val="00EC1AA5"/>
    <w:rsid w:val="00EC2CF4"/>
    <w:rsid w:val="00EC58E2"/>
    <w:rsid w:val="00ED2EA5"/>
    <w:rsid w:val="00ED770C"/>
    <w:rsid w:val="00EE547B"/>
    <w:rsid w:val="00EF151B"/>
    <w:rsid w:val="00EF6450"/>
    <w:rsid w:val="00EF713D"/>
    <w:rsid w:val="00F035BB"/>
    <w:rsid w:val="00F13695"/>
    <w:rsid w:val="00F23E83"/>
    <w:rsid w:val="00F24907"/>
    <w:rsid w:val="00F350EA"/>
    <w:rsid w:val="00F359F5"/>
    <w:rsid w:val="00F35AD2"/>
    <w:rsid w:val="00F35EB5"/>
    <w:rsid w:val="00F575C4"/>
    <w:rsid w:val="00F65C6E"/>
    <w:rsid w:val="00F833F4"/>
    <w:rsid w:val="00F842C4"/>
    <w:rsid w:val="00F94D25"/>
    <w:rsid w:val="00FB1794"/>
    <w:rsid w:val="00FB5EE5"/>
    <w:rsid w:val="00FC573F"/>
    <w:rsid w:val="00FD1174"/>
    <w:rsid w:val="00FD2F9B"/>
    <w:rsid w:val="00FD5C0C"/>
    <w:rsid w:val="00FE0EBF"/>
    <w:rsid w:val="00FE561F"/>
    <w:rsid w:val="00FE7945"/>
    <w:rsid w:val="00FF1B01"/>
    <w:rsid w:val="00FF4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C7DEA-96CB-4BB4-B148-868696B1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C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5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C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3127F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B21440"/>
    <w:rPr>
      <w:i/>
      <w:iCs/>
    </w:rPr>
  </w:style>
  <w:style w:type="paragraph" w:styleId="a8">
    <w:name w:val="header"/>
    <w:basedOn w:val="a"/>
    <w:link w:val="a9"/>
    <w:uiPriority w:val="99"/>
    <w:unhideWhenUsed/>
    <w:rsid w:val="00262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246C"/>
  </w:style>
  <w:style w:type="paragraph" w:styleId="aa">
    <w:name w:val="footer"/>
    <w:basedOn w:val="a"/>
    <w:link w:val="ab"/>
    <w:uiPriority w:val="99"/>
    <w:unhideWhenUsed/>
    <w:rsid w:val="00262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6683-9CAC-4030-861F-9660A1CD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cp:lastPrinted>2026-02-18T09:14:00Z</cp:lastPrinted>
  <dcterms:created xsi:type="dcterms:W3CDTF">2026-08-10T09:55:00Z</dcterms:created>
  <dcterms:modified xsi:type="dcterms:W3CDTF">2026-08-10T09:55:00Z</dcterms:modified>
</cp:coreProperties>
</file>