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FB4DC1">
        <w:rPr>
          <w:rFonts w:cs="Times New Roman"/>
          <w:sz w:val="24"/>
        </w:rPr>
        <w:t xml:space="preserve"> (проект)</w:t>
      </w:r>
    </w:p>
    <w:p w:rsidR="00D23F59" w:rsidRDefault="008D0512" w:rsidP="00424B93">
      <w:pPr>
        <w:pStyle w:val="11"/>
        <w:spacing w:line="235" w:lineRule="auto"/>
        <w:ind w:right="-1" w:firstLine="0"/>
        <w:contextualSpacing/>
        <w:jc w:val="center"/>
        <w:rPr>
          <w:sz w:val="24"/>
          <w:szCs w:val="24"/>
        </w:rPr>
      </w:pPr>
      <w:r>
        <w:rPr>
          <w:sz w:val="24"/>
          <w:szCs w:val="24"/>
        </w:rPr>
        <w:t xml:space="preserve">на поставку </w:t>
      </w:r>
      <w:r w:rsidR="003A3D1C">
        <w:rPr>
          <w:sz w:val="24"/>
          <w:szCs w:val="24"/>
        </w:rPr>
        <w:t>обуви специальной кожаной для защиты от механических воздействий</w:t>
      </w:r>
    </w:p>
    <w:p w:rsidR="00186415" w:rsidRPr="001B2A1C" w:rsidRDefault="00186415" w:rsidP="00424B93">
      <w:pPr>
        <w:pStyle w:val="11"/>
        <w:spacing w:line="235" w:lineRule="auto"/>
        <w:ind w:right="-1" w:firstLine="0"/>
        <w:contextualSpacing/>
        <w:jc w:val="center"/>
        <w:rPr>
          <w:sz w:val="24"/>
          <w:szCs w:val="24"/>
        </w:rPr>
      </w:pPr>
      <w:r w:rsidRPr="001B2A1C">
        <w:rPr>
          <w:sz w:val="24"/>
          <w:szCs w:val="24"/>
        </w:rPr>
        <w:t>№ </w:t>
      </w:r>
      <w:r w:rsidR="007A73D6">
        <w:rPr>
          <w:sz w:val="24"/>
          <w:szCs w:val="24"/>
        </w:rPr>
        <w:t>_____________</w:t>
      </w:r>
    </w:p>
    <w:p w:rsidR="00186415" w:rsidRPr="001B2A1C" w:rsidRDefault="00186415" w:rsidP="00424B93">
      <w:pPr>
        <w:pStyle w:val="11"/>
        <w:spacing w:line="235" w:lineRule="auto"/>
        <w:ind w:right="-1" w:firstLine="0"/>
        <w:contextualSpacing/>
        <w:jc w:val="center"/>
        <w:rPr>
          <w:b/>
          <w:sz w:val="24"/>
          <w:szCs w:val="24"/>
        </w:rPr>
      </w:pPr>
    </w:p>
    <w:p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r w:rsidRPr="001B2A1C">
        <w:rPr>
          <w:noProof/>
          <w:sz w:val="24"/>
          <w:szCs w:val="24"/>
        </w:rPr>
        <w:t xml:space="preserve">«___ » </w:t>
      </w:r>
      <w:r w:rsidRPr="001B2A1C">
        <w:rPr>
          <w:noProof/>
          <w:sz w:val="24"/>
          <w:szCs w:val="24"/>
        </w:rPr>
        <w:softHyphen/>
        <w:t>_____________ 202</w:t>
      </w:r>
      <w:r w:rsidR="006E57B3">
        <w:rPr>
          <w:noProof/>
          <w:sz w:val="24"/>
          <w:szCs w:val="24"/>
        </w:rPr>
        <w:t>6</w:t>
      </w:r>
      <w:r w:rsidRPr="001B2A1C">
        <w:rPr>
          <w:sz w:val="24"/>
          <w:szCs w:val="24"/>
        </w:rPr>
        <w:t xml:space="preserve"> г.</w:t>
      </w:r>
    </w:p>
    <w:p w:rsidR="00A46243" w:rsidRDefault="00A46243" w:rsidP="00424B93">
      <w:pPr>
        <w:pStyle w:val="210"/>
        <w:spacing w:after="0" w:line="235" w:lineRule="auto"/>
        <w:jc w:val="both"/>
        <w:rPr>
          <w:rFonts w:ascii="Times New Roman" w:hAnsi="Times New Roman"/>
          <w:b/>
          <w:bCs/>
          <w:sz w:val="24"/>
          <w:szCs w:val="24"/>
        </w:rPr>
      </w:pPr>
    </w:p>
    <w:p w:rsidR="00D13FF4" w:rsidRDefault="000C30CF" w:rsidP="00424B93">
      <w:pPr>
        <w:pStyle w:val="210"/>
        <w:widowControl w:val="0"/>
        <w:spacing w:after="0" w:line="235" w:lineRule="auto"/>
        <w:ind w:firstLine="709"/>
        <w:contextualSpacing/>
        <w:jc w:val="both"/>
        <w:rPr>
          <w:rFonts w:ascii="Times New Roman" w:hAnsi="Times New Roman"/>
          <w:bCs/>
          <w:sz w:val="24"/>
          <w:szCs w:val="24"/>
        </w:rPr>
      </w:pPr>
      <w:bookmarkStart w:id="0" w:name="_Hlk160532608"/>
      <w:r>
        <w:rPr>
          <w:rFonts w:ascii="Times New Roman" w:hAnsi="Times New Roman"/>
          <w:b/>
          <w:sz w:val="24"/>
          <w:szCs w:val="24"/>
        </w:rPr>
        <w:t>Ф</w:t>
      </w:r>
      <w:r w:rsidR="008D0512" w:rsidRPr="001734CE">
        <w:rPr>
          <w:rFonts w:ascii="Times New Roman" w:hAnsi="Times New Roman"/>
          <w:b/>
          <w:sz w:val="24"/>
          <w:szCs w:val="24"/>
        </w:rPr>
        <w:t xml:space="preserve">едеральное казенное учреждение «Исправительная колония  № </w:t>
      </w:r>
      <w:r w:rsidR="00D13FF4">
        <w:rPr>
          <w:rFonts w:ascii="Times New Roman" w:hAnsi="Times New Roman"/>
          <w:b/>
          <w:sz w:val="24"/>
          <w:szCs w:val="24"/>
        </w:rPr>
        <w:t>7</w:t>
      </w:r>
      <w:r w:rsidR="008D0512" w:rsidRPr="001734CE">
        <w:rPr>
          <w:rFonts w:ascii="Times New Roman" w:hAnsi="Times New Roman"/>
          <w:b/>
          <w:sz w:val="24"/>
          <w:szCs w:val="24"/>
        </w:rPr>
        <w:t xml:space="preserve"> Управления Федеральной службы исполнения наказаний по Пензенской области</w:t>
      </w:r>
      <w:r w:rsidR="008D0512" w:rsidRPr="00694800">
        <w:rPr>
          <w:rFonts w:ascii="Times New Roman" w:hAnsi="Times New Roman"/>
          <w:bCs/>
          <w:sz w:val="24"/>
          <w:szCs w:val="24"/>
        </w:rPr>
        <w:t xml:space="preserve"> (ФКУ ИК-</w:t>
      </w:r>
      <w:r w:rsidR="00D13FF4">
        <w:rPr>
          <w:rFonts w:ascii="Times New Roman" w:hAnsi="Times New Roman"/>
          <w:bCs/>
          <w:sz w:val="24"/>
          <w:szCs w:val="24"/>
        </w:rPr>
        <w:t>7</w:t>
      </w:r>
      <w:r w:rsidR="008D0512" w:rsidRPr="00694800">
        <w:rPr>
          <w:rFonts w:ascii="Times New Roman" w:hAnsi="Times New Roman"/>
          <w:bCs/>
          <w:sz w:val="24"/>
          <w:szCs w:val="24"/>
        </w:rPr>
        <w:t xml:space="preserve"> </w:t>
      </w:r>
      <w:r w:rsidR="00EB73AB">
        <w:rPr>
          <w:rFonts w:ascii="Times New Roman" w:hAnsi="Times New Roman"/>
          <w:bCs/>
          <w:sz w:val="24"/>
          <w:szCs w:val="24"/>
        </w:rPr>
        <w:t xml:space="preserve">         </w:t>
      </w:r>
      <w:r w:rsidR="008D0512" w:rsidRPr="00694800">
        <w:rPr>
          <w:rFonts w:ascii="Times New Roman" w:hAnsi="Times New Roman"/>
          <w:bCs/>
          <w:sz w:val="24"/>
          <w:szCs w:val="24"/>
        </w:rPr>
        <w:t>УФСИН России по Пензенской области), выступающее от имени Российской Федерации,</w:t>
      </w:r>
      <w:r w:rsidR="00A876B9">
        <w:rPr>
          <w:rFonts w:ascii="Times New Roman" w:hAnsi="Times New Roman"/>
          <w:bCs/>
          <w:sz w:val="24"/>
          <w:szCs w:val="24"/>
        </w:rPr>
        <w:t xml:space="preserve"> </w:t>
      </w:r>
      <w:r w:rsidR="00EB73AB">
        <w:rPr>
          <w:rFonts w:ascii="Times New Roman" w:hAnsi="Times New Roman"/>
          <w:bCs/>
          <w:sz w:val="24"/>
          <w:szCs w:val="24"/>
        </w:rPr>
        <w:t xml:space="preserve">                 </w:t>
      </w:r>
      <w:r w:rsidR="008D0512" w:rsidRPr="00694800">
        <w:rPr>
          <w:rFonts w:ascii="Times New Roman" w:hAnsi="Times New Roman"/>
          <w:bCs/>
          <w:sz w:val="24"/>
          <w:szCs w:val="24"/>
        </w:rPr>
        <w:t>в целях обеспечения государств</w:t>
      </w:r>
      <w:r w:rsidR="008D0512">
        <w:rPr>
          <w:rFonts w:ascii="Times New Roman" w:hAnsi="Times New Roman"/>
          <w:bCs/>
          <w:sz w:val="24"/>
          <w:szCs w:val="24"/>
        </w:rPr>
        <w:t xml:space="preserve">енных нужд, именуемое </w:t>
      </w:r>
      <w:r w:rsidR="008D0512" w:rsidRPr="00694800">
        <w:rPr>
          <w:rFonts w:ascii="Times New Roman" w:hAnsi="Times New Roman"/>
          <w:bCs/>
          <w:sz w:val="24"/>
          <w:szCs w:val="24"/>
        </w:rPr>
        <w:t xml:space="preserve">в дальнейшем «Государственный заказчик», в лице </w:t>
      </w:r>
      <w:r w:rsidR="006E57B3">
        <w:rPr>
          <w:rFonts w:ascii="Times New Roman" w:hAnsi="Times New Roman"/>
          <w:bCs/>
          <w:sz w:val="24"/>
          <w:szCs w:val="24"/>
        </w:rPr>
        <w:t>______________________________________________________________</w:t>
      </w:r>
      <w:r w:rsidR="008D0512" w:rsidRPr="00694800">
        <w:rPr>
          <w:rFonts w:ascii="Times New Roman" w:hAnsi="Times New Roman"/>
          <w:bCs/>
          <w:sz w:val="24"/>
          <w:szCs w:val="24"/>
        </w:rPr>
        <w:t>, действующего</w:t>
      </w:r>
      <w:r w:rsidR="000C7B4D">
        <w:rPr>
          <w:rFonts w:ascii="Times New Roman" w:hAnsi="Times New Roman"/>
          <w:bCs/>
          <w:sz w:val="24"/>
          <w:szCs w:val="24"/>
        </w:rPr>
        <w:t xml:space="preserve"> </w:t>
      </w:r>
      <w:r w:rsidR="008D0512" w:rsidRPr="00694800">
        <w:rPr>
          <w:rFonts w:ascii="Times New Roman" w:hAnsi="Times New Roman"/>
          <w:bCs/>
          <w:sz w:val="24"/>
          <w:szCs w:val="24"/>
        </w:rPr>
        <w:t xml:space="preserve">на основании </w:t>
      </w:r>
      <w:r w:rsidR="006E57B3">
        <w:rPr>
          <w:rFonts w:ascii="Times New Roman" w:hAnsi="Times New Roman"/>
          <w:bCs/>
          <w:sz w:val="24"/>
          <w:szCs w:val="24"/>
        </w:rPr>
        <w:t>_______________________________________________________</w:t>
      </w:r>
      <w:r w:rsidR="008D0512" w:rsidRPr="003D1801">
        <w:rPr>
          <w:rFonts w:ascii="Times New Roman" w:hAnsi="Times New Roman"/>
          <w:bCs/>
          <w:sz w:val="24"/>
          <w:szCs w:val="24"/>
        </w:rPr>
        <w:t xml:space="preserve">, </w:t>
      </w:r>
      <w:r w:rsidR="00D86C5F">
        <w:rPr>
          <w:rFonts w:ascii="Times New Roman" w:hAnsi="Times New Roman"/>
          <w:bCs/>
          <w:sz w:val="24"/>
          <w:szCs w:val="24"/>
          <w:lang w:val="en-US"/>
        </w:rPr>
        <w:t>c</w:t>
      </w:r>
      <w:r w:rsidR="00D13FF4">
        <w:rPr>
          <w:rFonts w:ascii="Times New Roman" w:hAnsi="Times New Roman"/>
          <w:bCs/>
          <w:sz w:val="24"/>
          <w:szCs w:val="24"/>
        </w:rPr>
        <w:t xml:space="preserve"> </w:t>
      </w:r>
      <w:r w:rsidR="00D86C5F">
        <w:rPr>
          <w:rFonts w:ascii="Times New Roman" w:hAnsi="Times New Roman"/>
          <w:bCs/>
          <w:sz w:val="24"/>
          <w:szCs w:val="24"/>
        </w:rPr>
        <w:t>одной стороны,</w:t>
      </w:r>
      <w:r w:rsidR="007B22C1">
        <w:rPr>
          <w:rFonts w:ascii="Times New Roman" w:hAnsi="Times New Roman"/>
          <w:bCs/>
          <w:sz w:val="24"/>
          <w:szCs w:val="24"/>
        </w:rPr>
        <w:t xml:space="preserve"> </w:t>
      </w:r>
    </w:p>
    <w:p w:rsidR="00A46243" w:rsidRPr="001B2A1C" w:rsidRDefault="00A46243" w:rsidP="00424B93">
      <w:pPr>
        <w:pStyle w:val="210"/>
        <w:widowControl w:val="0"/>
        <w:spacing w:after="0" w:line="235" w:lineRule="auto"/>
        <w:ind w:firstLine="709"/>
        <w:contextualSpacing/>
        <w:jc w:val="both"/>
        <w:rPr>
          <w:rFonts w:ascii="Times New Roman" w:hAnsi="Times New Roman"/>
          <w:bCs/>
          <w:sz w:val="24"/>
          <w:szCs w:val="24"/>
        </w:rPr>
      </w:pPr>
      <w:r w:rsidRPr="001B2A1C">
        <w:rPr>
          <w:rFonts w:ascii="Times New Roman" w:hAnsi="Times New Roman"/>
          <w:bCs/>
          <w:sz w:val="24"/>
          <w:szCs w:val="24"/>
        </w:rPr>
        <w:t xml:space="preserve">и </w:t>
      </w:r>
      <w:r w:rsidR="00FF0AD1">
        <w:rPr>
          <w:rFonts w:ascii="Times New Roman" w:hAnsi="Times New Roman"/>
          <w:b/>
          <w:bCs/>
          <w:sz w:val="24"/>
          <w:szCs w:val="24"/>
        </w:rPr>
        <w:t>________________________________</w:t>
      </w:r>
      <w:r w:rsidR="008F3C04" w:rsidRPr="008F3C04">
        <w:rPr>
          <w:rFonts w:ascii="Times New Roman" w:hAnsi="Times New Roman"/>
          <w:sz w:val="24"/>
          <w:szCs w:val="24"/>
        </w:rPr>
        <w:t xml:space="preserve"> (</w:t>
      </w:r>
      <w:r w:rsidR="00FF0AD1">
        <w:rPr>
          <w:rFonts w:ascii="Times New Roman" w:hAnsi="Times New Roman"/>
          <w:sz w:val="24"/>
          <w:szCs w:val="24"/>
        </w:rPr>
        <w:t>___________</w:t>
      </w:r>
      <w:r w:rsidR="008F3C04" w:rsidRPr="008F3C04">
        <w:rPr>
          <w:rFonts w:ascii="Times New Roman" w:hAnsi="Times New Roman"/>
          <w:sz w:val="24"/>
          <w:szCs w:val="24"/>
        </w:rPr>
        <w:t>)</w:t>
      </w:r>
      <w:r w:rsidR="002B3998" w:rsidRPr="008F3C04">
        <w:rPr>
          <w:rFonts w:ascii="Times New Roman" w:hAnsi="Times New Roman"/>
          <w:sz w:val="24"/>
          <w:szCs w:val="24"/>
        </w:rPr>
        <w:t>,</w:t>
      </w:r>
      <w:r w:rsidR="002B3998">
        <w:rPr>
          <w:rFonts w:ascii="Times New Roman" w:hAnsi="Times New Roman"/>
          <w:bCs/>
          <w:sz w:val="24"/>
          <w:szCs w:val="24"/>
        </w:rPr>
        <w:t xml:space="preserve"> именуем</w:t>
      </w:r>
      <w:r w:rsidR="00EE064A">
        <w:rPr>
          <w:rFonts w:ascii="Times New Roman" w:hAnsi="Times New Roman"/>
          <w:bCs/>
          <w:sz w:val="24"/>
          <w:szCs w:val="24"/>
        </w:rPr>
        <w:t>ое</w:t>
      </w:r>
      <w:r w:rsidR="00D13FF4">
        <w:rPr>
          <w:rFonts w:ascii="Times New Roman" w:hAnsi="Times New Roman"/>
          <w:bCs/>
          <w:sz w:val="24"/>
          <w:szCs w:val="24"/>
        </w:rPr>
        <w:t xml:space="preserve"> </w:t>
      </w:r>
      <w:r w:rsidRPr="001B2A1C">
        <w:rPr>
          <w:rFonts w:ascii="Times New Roman" w:hAnsi="Times New Roman"/>
          <w:bCs/>
          <w:sz w:val="24"/>
          <w:szCs w:val="24"/>
        </w:rPr>
        <w:t>в дальнейшем «</w:t>
      </w:r>
      <w:r w:rsidR="00186415" w:rsidRPr="001B2A1C">
        <w:rPr>
          <w:rFonts w:ascii="Times New Roman" w:hAnsi="Times New Roman"/>
          <w:bCs/>
          <w:sz w:val="24"/>
          <w:szCs w:val="24"/>
        </w:rPr>
        <w:t>Поставщик</w:t>
      </w:r>
      <w:r w:rsidRPr="001B2A1C">
        <w:rPr>
          <w:rFonts w:ascii="Times New Roman" w:hAnsi="Times New Roman"/>
          <w:bCs/>
          <w:sz w:val="24"/>
          <w:szCs w:val="24"/>
        </w:rPr>
        <w:t>»,</w:t>
      </w:r>
      <w:r w:rsidR="00F64D22">
        <w:rPr>
          <w:rFonts w:ascii="Times New Roman" w:hAnsi="Times New Roman"/>
          <w:bCs/>
          <w:sz w:val="24"/>
          <w:szCs w:val="24"/>
        </w:rPr>
        <w:t xml:space="preserve"> </w:t>
      </w:r>
      <w:r w:rsidR="007A73D6">
        <w:rPr>
          <w:rFonts w:ascii="Times New Roman" w:hAnsi="Times New Roman"/>
          <w:bCs/>
          <w:sz w:val="24"/>
          <w:szCs w:val="24"/>
        </w:rPr>
        <w:t>в лице</w:t>
      </w:r>
      <w:r w:rsidR="00B97C9A">
        <w:rPr>
          <w:rFonts w:ascii="Times New Roman" w:hAnsi="Times New Roman"/>
          <w:bCs/>
          <w:sz w:val="24"/>
          <w:szCs w:val="24"/>
        </w:rPr>
        <w:t xml:space="preserve"> </w:t>
      </w:r>
      <w:r w:rsidR="00FF0AD1">
        <w:rPr>
          <w:rFonts w:ascii="Times New Roman" w:hAnsi="Times New Roman"/>
          <w:bCs/>
          <w:sz w:val="24"/>
          <w:szCs w:val="24"/>
        </w:rPr>
        <w:t>______________________</w:t>
      </w:r>
      <w:r w:rsidR="00EE064A">
        <w:rPr>
          <w:rFonts w:ascii="Times New Roman" w:hAnsi="Times New Roman"/>
          <w:bCs/>
          <w:sz w:val="24"/>
          <w:szCs w:val="24"/>
        </w:rPr>
        <w:t>,</w:t>
      </w:r>
      <w:r w:rsidR="00B97C9A">
        <w:rPr>
          <w:rFonts w:ascii="Times New Roman" w:hAnsi="Times New Roman"/>
          <w:bCs/>
          <w:sz w:val="24"/>
          <w:szCs w:val="24"/>
        </w:rPr>
        <w:t xml:space="preserve"> </w:t>
      </w:r>
      <w:r w:rsidR="007A73D6" w:rsidRPr="006B288D">
        <w:rPr>
          <w:rFonts w:ascii="Times New Roman" w:hAnsi="Times New Roman"/>
          <w:bCs/>
          <w:sz w:val="24"/>
          <w:szCs w:val="24"/>
        </w:rPr>
        <w:t xml:space="preserve">действующего на основании </w:t>
      </w:r>
      <w:r w:rsidR="00FF0AD1">
        <w:rPr>
          <w:rFonts w:ascii="Times New Roman" w:hAnsi="Times New Roman"/>
          <w:bCs/>
          <w:sz w:val="24"/>
          <w:szCs w:val="24"/>
        </w:rPr>
        <w:t>___________________</w:t>
      </w:r>
      <w:r w:rsidR="007A73D6" w:rsidRPr="006B288D">
        <w:rPr>
          <w:rFonts w:ascii="Times New Roman" w:hAnsi="Times New Roman"/>
          <w:bCs/>
          <w:sz w:val="24"/>
          <w:szCs w:val="24"/>
        </w:rPr>
        <w:t>,</w:t>
      </w:r>
      <w:r w:rsidRPr="001B2A1C">
        <w:rPr>
          <w:rFonts w:ascii="Times New Roman" w:hAnsi="Times New Roman"/>
          <w:bCs/>
          <w:sz w:val="24"/>
          <w:szCs w:val="24"/>
        </w:rPr>
        <w:t xml:space="preserve"> с другой стороны, вместе именуемые в дал</w:t>
      </w:r>
      <w:r w:rsidR="00DF7DE8">
        <w:rPr>
          <w:rFonts w:ascii="Times New Roman" w:hAnsi="Times New Roman"/>
          <w:bCs/>
          <w:sz w:val="24"/>
          <w:szCs w:val="24"/>
        </w:rPr>
        <w:t xml:space="preserve">ьнейшем Стороны, </w:t>
      </w:r>
      <w:r w:rsidR="00B97C9A">
        <w:rPr>
          <w:rFonts w:ascii="Times New Roman" w:hAnsi="Times New Roman"/>
          <w:bCs/>
          <w:sz w:val="24"/>
          <w:szCs w:val="24"/>
        </w:rPr>
        <w:t xml:space="preserve">                 </w:t>
      </w:r>
      <w:r w:rsidR="007A73D6" w:rsidRPr="006B288D">
        <w:rPr>
          <w:rFonts w:ascii="Times New Roman" w:hAnsi="Times New Roman"/>
          <w:bCs/>
          <w:sz w:val="24"/>
          <w:szCs w:val="24"/>
        </w:rPr>
        <w:t>на основании пункта 4 части 1 статьи 93 Фе</w:t>
      </w:r>
      <w:r w:rsidR="00EE064A">
        <w:rPr>
          <w:rFonts w:ascii="Times New Roman" w:hAnsi="Times New Roman"/>
          <w:bCs/>
          <w:sz w:val="24"/>
          <w:szCs w:val="24"/>
        </w:rPr>
        <w:t>дерального закона от 05.04.2013</w:t>
      </w:r>
      <w:r w:rsidR="00FB4DC1">
        <w:rPr>
          <w:rFonts w:ascii="Times New Roman" w:hAnsi="Times New Roman"/>
          <w:bCs/>
          <w:sz w:val="24"/>
          <w:szCs w:val="24"/>
        </w:rPr>
        <w:t xml:space="preserve"> </w:t>
      </w:r>
      <w:r w:rsidR="007A73D6" w:rsidRPr="006B288D">
        <w:rPr>
          <w:rFonts w:ascii="Times New Roman" w:hAnsi="Times New Roman"/>
          <w:bCs/>
          <w:sz w:val="24"/>
          <w:szCs w:val="24"/>
        </w:rPr>
        <w:t>№ 44-ФЗ</w:t>
      </w:r>
      <w:r w:rsidR="00B97C9A">
        <w:rPr>
          <w:rFonts w:ascii="Times New Roman" w:hAnsi="Times New Roman"/>
          <w:bCs/>
          <w:sz w:val="24"/>
          <w:szCs w:val="24"/>
        </w:rPr>
        <w:t xml:space="preserve">                   </w:t>
      </w:r>
      <w:r w:rsidR="007A73D6" w:rsidRPr="006B288D">
        <w:rPr>
          <w:rFonts w:ascii="Times New Roman" w:hAnsi="Times New Roman"/>
          <w:bCs/>
          <w:sz w:val="24"/>
          <w:szCs w:val="24"/>
        </w:rPr>
        <w:t xml:space="preserve"> «О контрактной системе в сфере закупок товаров, работ, услуг для обеспечения государственных и муниципальных нужд» </w:t>
      </w:r>
      <w:r w:rsidR="007A73D6" w:rsidRPr="006B288D">
        <w:rPr>
          <w:rFonts w:ascii="Times New Roman" w:hAnsi="Times New Roman"/>
          <w:noProof/>
          <w:sz w:val="24"/>
          <w:szCs w:val="24"/>
        </w:rPr>
        <w:t>(далее — Закон № 44-ФЗ)</w:t>
      </w:r>
      <w:r w:rsidR="00FB4DC1">
        <w:rPr>
          <w:rFonts w:ascii="Times New Roman" w:hAnsi="Times New Roman"/>
          <w:noProof/>
          <w:sz w:val="24"/>
          <w:szCs w:val="24"/>
        </w:rPr>
        <w:t xml:space="preserve"> </w:t>
      </w:r>
      <w:r w:rsidRPr="001B2A1C">
        <w:rPr>
          <w:rFonts w:ascii="Times New Roman" w:hAnsi="Times New Roman"/>
          <w:bCs/>
          <w:sz w:val="24"/>
          <w:szCs w:val="24"/>
        </w:rPr>
        <w:t>заключили государственный контракт</w:t>
      </w:r>
      <w:r w:rsidR="00186415" w:rsidRPr="001B2A1C">
        <w:rPr>
          <w:rFonts w:ascii="Times New Roman" w:hAnsi="Times New Roman"/>
          <w:bCs/>
          <w:sz w:val="24"/>
          <w:szCs w:val="24"/>
        </w:rPr>
        <w:t xml:space="preserve"> (далее — Контракт)</w:t>
      </w:r>
      <w:r w:rsidRPr="001B2A1C">
        <w:rPr>
          <w:rFonts w:ascii="Times New Roman" w:hAnsi="Times New Roman"/>
          <w:bCs/>
          <w:sz w:val="24"/>
          <w:szCs w:val="24"/>
        </w:rPr>
        <w:t xml:space="preserve"> о нижеследующем:</w:t>
      </w:r>
    </w:p>
    <w:bookmarkEnd w:id="0"/>
    <w:p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rsidR="00A46243" w:rsidRDefault="00186415" w:rsidP="00B97C9A">
      <w:pPr>
        <w:pStyle w:val="11"/>
        <w:numPr>
          <w:ilvl w:val="0"/>
          <w:numId w:val="4"/>
        </w:numPr>
        <w:tabs>
          <w:tab w:val="left" w:pos="0"/>
        </w:tabs>
        <w:suppressAutoHyphens/>
        <w:snapToGrid/>
        <w:spacing w:line="235" w:lineRule="auto"/>
        <w:contextualSpacing/>
        <w:jc w:val="center"/>
        <w:rPr>
          <w:b/>
          <w:sz w:val="24"/>
          <w:szCs w:val="24"/>
        </w:rPr>
      </w:pPr>
      <w:r w:rsidRPr="001B2A1C">
        <w:rPr>
          <w:b/>
          <w:sz w:val="24"/>
          <w:szCs w:val="24"/>
          <w:lang w:val="en-US"/>
        </w:rPr>
        <w:t>Предмет</w:t>
      </w:r>
      <w:r w:rsidR="00B97C9A">
        <w:rPr>
          <w:b/>
          <w:sz w:val="24"/>
          <w:szCs w:val="24"/>
        </w:rPr>
        <w:t xml:space="preserve"> </w:t>
      </w:r>
      <w:r w:rsidRPr="001B2A1C">
        <w:rPr>
          <w:b/>
          <w:sz w:val="24"/>
          <w:szCs w:val="24"/>
        </w:rPr>
        <w:t>Контракта</w:t>
      </w:r>
    </w:p>
    <w:p w:rsidR="00A108B2" w:rsidRPr="001B2A1C"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w:t>
      </w:r>
      <w:r w:rsidRPr="003A3D1C">
        <w:rPr>
          <w:rFonts w:ascii="Times New Roman" w:hAnsi="Times New Roman"/>
          <w:sz w:val="24"/>
          <w:szCs w:val="24"/>
        </w:rPr>
        <w:t xml:space="preserve">заказчику </w:t>
      </w:r>
      <w:r w:rsidR="003A3D1C" w:rsidRPr="003A3D1C">
        <w:rPr>
          <w:rFonts w:ascii="Times New Roman" w:hAnsi="Times New Roman"/>
          <w:sz w:val="24"/>
          <w:szCs w:val="24"/>
        </w:rPr>
        <w:t xml:space="preserve">обувь специальную кожаную для защиты от механических воздействий </w:t>
      </w:r>
      <w:r w:rsidRPr="003A3D1C">
        <w:rPr>
          <w:rFonts w:ascii="Times New Roman" w:hAnsi="Times New Roman"/>
          <w:sz w:val="24"/>
          <w:szCs w:val="24"/>
        </w:rPr>
        <w:t>(далее — товар</w:t>
      </w:r>
      <w:r w:rsidR="00AC143F" w:rsidRPr="001B2A1C">
        <w:rPr>
          <w:rFonts w:ascii="Times New Roman" w:hAnsi="Times New Roman"/>
          <w:sz w:val="24"/>
          <w:szCs w:val="24"/>
        </w:rPr>
        <w:t>)</w:t>
      </w:r>
      <w:r w:rsidR="002004F0">
        <w:rPr>
          <w:rFonts w:ascii="Times New Roman" w:hAnsi="Times New Roman"/>
          <w:sz w:val="24"/>
          <w:szCs w:val="24"/>
        </w:rPr>
        <w:t>,</w:t>
      </w:r>
      <w:r w:rsidR="0064044A">
        <w:rPr>
          <w:rFonts w:ascii="Times New Roman" w:hAnsi="Times New Roman"/>
          <w:sz w:val="24"/>
          <w:szCs w:val="24"/>
        </w:rPr>
        <w:t xml:space="preserve"> </w:t>
      </w:r>
      <w:r w:rsidRPr="001B2A1C">
        <w:rPr>
          <w:rFonts w:ascii="Times New Roman" w:hAnsi="Times New Roman"/>
          <w:sz w:val="24"/>
          <w:szCs w:val="24"/>
        </w:rPr>
        <w:t xml:space="preserve">а </w:t>
      </w:r>
      <w:r w:rsidR="0064044A">
        <w:rPr>
          <w:rFonts w:ascii="Times New Roman" w:hAnsi="Times New Roman"/>
          <w:sz w:val="24"/>
          <w:szCs w:val="24"/>
        </w:rPr>
        <w:t>Г</w:t>
      </w:r>
      <w:r w:rsidRPr="001B2A1C">
        <w:rPr>
          <w:rFonts w:ascii="Times New Roman" w:hAnsi="Times New Roman"/>
          <w:sz w:val="24"/>
          <w:szCs w:val="24"/>
        </w:rPr>
        <w:t>осударственный заказчик обязуется</w:t>
      </w:r>
      <w:r w:rsidR="006F62E6">
        <w:rPr>
          <w:rFonts w:ascii="Times New Roman" w:hAnsi="Times New Roman"/>
          <w:sz w:val="24"/>
          <w:szCs w:val="24"/>
        </w:rPr>
        <w:t xml:space="preserve"> </w:t>
      </w:r>
      <w:r w:rsidRPr="001B2A1C">
        <w:rPr>
          <w:rFonts w:ascii="Times New Roman" w:hAnsi="Times New Roman"/>
          <w:sz w:val="24"/>
          <w:szCs w:val="24"/>
        </w:rPr>
        <w:t>в порядке и сроки, предусмотренные Контрактом, принять и оплатить надлежащим образом поставленный товар.</w:t>
      </w:r>
    </w:p>
    <w:p w:rsidR="00A46243" w:rsidRPr="006B0913"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указаны в Спецификации (приложение № 1</w:t>
      </w:r>
      <w:r w:rsidR="00AC143F" w:rsidRPr="006B0913">
        <w:rPr>
          <w:rFonts w:ascii="Times New Roman" w:hAnsi="Times New Roman"/>
          <w:sz w:val="24"/>
          <w:szCs w:val="24"/>
        </w:rPr>
        <w:br/>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Pr="006B0913">
        <w:rPr>
          <w:rFonts w:ascii="Times New Roman" w:hAnsi="Times New Roman"/>
          <w:sz w:val="24"/>
          <w:szCs w:val="24"/>
        </w:rPr>
        <w:t xml:space="preserve">). </w:t>
      </w:r>
    </w:p>
    <w:p w:rsidR="001734CE" w:rsidRPr="000048F4" w:rsidRDefault="00AC143F" w:rsidP="001734CE">
      <w:pPr>
        <w:pStyle w:val="11"/>
        <w:numPr>
          <w:ilvl w:val="1"/>
          <w:numId w:val="4"/>
        </w:numPr>
        <w:spacing w:line="240" w:lineRule="auto"/>
        <w:ind w:left="0" w:right="-1" w:firstLine="709"/>
        <w:contextualSpacing/>
        <w:jc w:val="both"/>
        <w:rPr>
          <w:noProof/>
          <w:szCs w:val="22"/>
        </w:rPr>
      </w:pPr>
      <w:r w:rsidRPr="001B2A1C">
        <w:rPr>
          <w:noProof/>
        </w:rPr>
        <w:t>Идентификационный код закупки:</w:t>
      </w:r>
      <w:r w:rsidR="00D13FF4">
        <w:rPr>
          <w:szCs w:val="22"/>
        </w:rPr>
        <w:t xml:space="preserve"> </w:t>
      </w:r>
      <w:r w:rsidR="00466917" w:rsidRPr="00466917">
        <w:rPr>
          <w:szCs w:val="22"/>
        </w:rPr>
        <w:t>261583502900958350100100050000000000</w:t>
      </w:r>
    </w:p>
    <w:p w:rsidR="001734CE" w:rsidRPr="00B97C9A" w:rsidRDefault="001734CE" w:rsidP="001734CE">
      <w:pPr>
        <w:pStyle w:val="11"/>
        <w:numPr>
          <w:ilvl w:val="1"/>
          <w:numId w:val="4"/>
        </w:numPr>
        <w:spacing w:line="240" w:lineRule="auto"/>
        <w:ind w:left="0" w:right="-1" w:firstLine="709"/>
        <w:contextualSpacing/>
        <w:jc w:val="both"/>
        <w:rPr>
          <w:noProof/>
          <w:szCs w:val="22"/>
        </w:rPr>
      </w:pPr>
      <w:r w:rsidRPr="000048F4">
        <w:rPr>
          <w:color w:val="000000"/>
          <w:szCs w:val="22"/>
        </w:rPr>
        <w:t xml:space="preserve">КБК </w:t>
      </w:r>
      <w:r w:rsidR="00C816AD">
        <w:rPr>
          <w:color w:val="000000"/>
          <w:szCs w:val="22"/>
        </w:rPr>
        <w:t xml:space="preserve">320 </w:t>
      </w:r>
      <w:r w:rsidRPr="00D85791">
        <w:rPr>
          <w:color w:val="000000"/>
          <w:szCs w:val="22"/>
        </w:rPr>
        <w:t>0305</w:t>
      </w:r>
      <w:r w:rsidRPr="00D85791">
        <w:rPr>
          <w:color w:val="000000"/>
          <w:szCs w:val="22"/>
          <w:lang w:val="en-US"/>
        </w:rPr>
        <w:t>42406900482</w:t>
      </w:r>
      <w:r w:rsidR="00814F68" w:rsidRPr="00D85791">
        <w:rPr>
          <w:color w:val="000000"/>
          <w:szCs w:val="22"/>
        </w:rPr>
        <w:t>44</w:t>
      </w:r>
      <w:r w:rsidR="00D85791">
        <w:rPr>
          <w:color w:val="000000"/>
          <w:szCs w:val="22"/>
        </w:rPr>
        <w:t xml:space="preserve"> (3</w:t>
      </w:r>
      <w:r w:rsidR="00797F6F">
        <w:rPr>
          <w:color w:val="000000"/>
          <w:szCs w:val="22"/>
        </w:rPr>
        <w:t>40</w:t>
      </w:r>
      <w:r w:rsidR="00D85791">
        <w:rPr>
          <w:color w:val="000000"/>
          <w:szCs w:val="22"/>
        </w:rPr>
        <w:t>)</w:t>
      </w:r>
      <w:r w:rsidR="00814F68">
        <w:rPr>
          <w:color w:val="000000"/>
          <w:szCs w:val="22"/>
        </w:rPr>
        <w:t xml:space="preserve"> </w:t>
      </w:r>
    </w:p>
    <w:p w:rsidR="00B97C9A" w:rsidRPr="00305D5B" w:rsidRDefault="00B97C9A" w:rsidP="00B97C9A">
      <w:pPr>
        <w:pStyle w:val="11"/>
        <w:spacing w:line="240" w:lineRule="auto"/>
        <w:ind w:left="709" w:right="-1" w:firstLine="0"/>
        <w:contextualSpacing/>
        <w:jc w:val="both"/>
        <w:rPr>
          <w:noProof/>
          <w:szCs w:val="22"/>
        </w:rPr>
      </w:pPr>
    </w:p>
    <w:p w:rsidR="00A46243" w:rsidRDefault="00AC143F" w:rsidP="00B97C9A">
      <w:pPr>
        <w:pStyle w:val="a6"/>
        <w:widowControl w:val="0"/>
        <w:numPr>
          <w:ilvl w:val="0"/>
          <w:numId w:val="4"/>
        </w:numPr>
        <w:tabs>
          <w:tab w:val="left" w:pos="0"/>
          <w:tab w:val="left" w:pos="1134"/>
        </w:tabs>
        <w:suppressAutoHyphens/>
        <w:spacing w:line="235" w:lineRule="auto"/>
        <w:contextualSpacing/>
        <w:jc w:val="center"/>
        <w:rPr>
          <w:b/>
        </w:rPr>
      </w:pPr>
      <w:r w:rsidRPr="001734CE">
        <w:rPr>
          <w:b/>
        </w:rPr>
        <w:t>Цена Контракта и порядок расчетов</w:t>
      </w:r>
    </w:p>
    <w:p w:rsidR="00A46243" w:rsidRPr="00EE064A"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1B2A1C">
        <w:rPr>
          <w:sz w:val="24"/>
          <w:szCs w:val="24"/>
        </w:rPr>
        <w:t xml:space="preserve">Цена </w:t>
      </w:r>
      <w:r w:rsidR="00611FEF" w:rsidRPr="001B2A1C">
        <w:rPr>
          <w:sz w:val="24"/>
          <w:szCs w:val="24"/>
        </w:rPr>
        <w:t>К</w:t>
      </w:r>
      <w:r w:rsidRPr="001B2A1C">
        <w:rPr>
          <w:sz w:val="24"/>
          <w:szCs w:val="24"/>
        </w:rPr>
        <w:t xml:space="preserve">онтракта </w:t>
      </w:r>
      <w:r w:rsidRPr="001B2A1C">
        <w:rPr>
          <w:noProof/>
          <w:sz w:val="24"/>
          <w:szCs w:val="24"/>
        </w:rPr>
        <w:t xml:space="preserve">составляет </w:t>
      </w:r>
      <w:r w:rsidR="00FF0AD1">
        <w:rPr>
          <w:bCs/>
          <w:noProof/>
          <w:sz w:val="24"/>
          <w:szCs w:val="24"/>
        </w:rPr>
        <w:t>______________________</w:t>
      </w:r>
      <w:r w:rsidR="00611FEF" w:rsidRPr="008F3C04">
        <w:rPr>
          <w:bCs/>
          <w:noProof/>
          <w:sz w:val="24"/>
          <w:szCs w:val="24"/>
        </w:rPr>
        <w:t xml:space="preserve"> (</w:t>
      </w:r>
      <w:r w:rsidR="00FF0AD1">
        <w:rPr>
          <w:bCs/>
          <w:noProof/>
          <w:sz w:val="24"/>
          <w:szCs w:val="24"/>
        </w:rPr>
        <w:t>_________________</w:t>
      </w:r>
      <w:r w:rsidR="008F3C04" w:rsidRPr="008F3C04">
        <w:rPr>
          <w:bCs/>
          <w:sz w:val="24"/>
          <w:szCs w:val="24"/>
        </w:rPr>
        <w:t>)</w:t>
      </w:r>
      <w:r w:rsidR="00FF0AD1">
        <w:rPr>
          <w:bCs/>
          <w:sz w:val="24"/>
          <w:szCs w:val="24"/>
        </w:rPr>
        <w:t xml:space="preserve"> рублей</w:t>
      </w:r>
      <w:r w:rsidRPr="008F3C04">
        <w:rPr>
          <w:bCs/>
          <w:sz w:val="24"/>
          <w:szCs w:val="24"/>
        </w:rPr>
        <w:t>,</w:t>
      </w:r>
      <w:r w:rsidR="0064044A">
        <w:rPr>
          <w:bCs/>
          <w:sz w:val="24"/>
          <w:szCs w:val="24"/>
        </w:rPr>
        <w:t xml:space="preserve"> </w:t>
      </w:r>
      <w:r w:rsidR="002A4E76" w:rsidRPr="006B288D">
        <w:rPr>
          <w:sz w:val="24"/>
          <w:szCs w:val="24"/>
        </w:rPr>
        <w:t xml:space="preserve">в том числе НДС </w:t>
      </w:r>
      <w:r w:rsidR="00F96A75">
        <w:rPr>
          <w:sz w:val="24"/>
          <w:szCs w:val="24"/>
        </w:rPr>
        <w:t>____</w:t>
      </w:r>
      <w:r w:rsidR="002A4E76" w:rsidRPr="006B288D">
        <w:rPr>
          <w:noProof/>
          <w:sz w:val="24"/>
          <w:szCs w:val="24"/>
        </w:rPr>
        <w:t>%</w:t>
      </w:r>
      <w:r w:rsidR="00FF0AD1">
        <w:rPr>
          <w:noProof/>
          <w:sz w:val="24"/>
          <w:szCs w:val="24"/>
        </w:rPr>
        <w:t xml:space="preserve"> (НДС не облагается)</w:t>
      </w:r>
      <w:r w:rsidRPr="001B2A1C">
        <w:rPr>
          <w:sz w:val="24"/>
          <w:szCs w:val="24"/>
        </w:rPr>
        <w:t xml:space="preserve">. </w:t>
      </w:r>
      <w:r w:rsidR="00611FEF" w:rsidRPr="001B2A1C">
        <w:rPr>
          <w:noProof/>
          <w:sz w:val="24"/>
          <w:szCs w:val="24"/>
        </w:rPr>
        <w:t>Цена единицы товара указана</w:t>
      </w:r>
      <w:r w:rsidRPr="001B2A1C">
        <w:rPr>
          <w:noProof/>
          <w:sz w:val="24"/>
          <w:szCs w:val="24"/>
        </w:rPr>
        <w:t xml:space="preserve"> </w:t>
      </w:r>
      <w:r w:rsidR="00B97C9A">
        <w:rPr>
          <w:noProof/>
          <w:sz w:val="24"/>
          <w:szCs w:val="24"/>
        </w:rPr>
        <w:t xml:space="preserve">                           </w:t>
      </w:r>
      <w:r w:rsidRPr="001B2A1C">
        <w:rPr>
          <w:noProof/>
          <w:sz w:val="24"/>
          <w:szCs w:val="24"/>
        </w:rPr>
        <w:t xml:space="preserve">в </w:t>
      </w:r>
      <w:r w:rsidRPr="00EE064A">
        <w:rPr>
          <w:noProof/>
          <w:sz w:val="24"/>
          <w:szCs w:val="24"/>
        </w:rPr>
        <w:t xml:space="preserve">Спецификации (приложение № 1 к </w:t>
      </w:r>
      <w:r w:rsidR="00611FEF" w:rsidRPr="00EE064A">
        <w:rPr>
          <w:noProof/>
          <w:sz w:val="24"/>
          <w:szCs w:val="24"/>
        </w:rPr>
        <w:t>Контракту</w:t>
      </w:r>
      <w:r w:rsidRPr="00EE064A">
        <w:rPr>
          <w:noProof/>
          <w:sz w:val="24"/>
          <w:szCs w:val="24"/>
        </w:rPr>
        <w:t xml:space="preserve">). </w:t>
      </w:r>
    </w:p>
    <w:p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rsidR="00814F68" w:rsidRDefault="00A46243" w:rsidP="00814F68">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xml:space="preserve">, если </w:t>
      </w:r>
      <w:r w:rsidR="00B97C9A">
        <w:rPr>
          <w:noProof/>
          <w:sz w:val="24"/>
          <w:szCs w:val="24"/>
        </w:rPr>
        <w:t xml:space="preserve">                     </w:t>
      </w:r>
      <w:r w:rsidRPr="001B2A1C">
        <w:rPr>
          <w:noProof/>
          <w:sz w:val="24"/>
          <w:szCs w:val="24"/>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w:t>
      </w:r>
      <w:r w:rsidRPr="00743AFC">
        <w:rPr>
          <w:noProof/>
          <w:sz w:val="24"/>
          <w:szCs w:val="24"/>
        </w:rPr>
        <w:t>заказчиком.</w:t>
      </w:r>
    </w:p>
    <w:p w:rsidR="00814F68" w:rsidRPr="00814F68" w:rsidRDefault="00814F68" w:rsidP="00814F68">
      <w:pPr>
        <w:pStyle w:val="11"/>
        <w:numPr>
          <w:ilvl w:val="1"/>
          <w:numId w:val="1"/>
        </w:numPr>
        <w:tabs>
          <w:tab w:val="left" w:pos="1134"/>
        </w:tabs>
        <w:spacing w:line="235" w:lineRule="auto"/>
        <w:ind w:left="0" w:firstLine="709"/>
        <w:contextualSpacing/>
        <w:jc w:val="both"/>
        <w:rPr>
          <w:noProof/>
          <w:sz w:val="24"/>
          <w:szCs w:val="24"/>
        </w:rPr>
      </w:pPr>
      <w:r w:rsidRPr="00814F68">
        <w:rPr>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на расчетный счет Поставщика денежных средств </w:t>
      </w:r>
      <w:r w:rsidR="000C30CF" w:rsidRPr="00BD1893">
        <w:rPr>
          <w:sz w:val="24"/>
          <w:szCs w:val="24"/>
        </w:rPr>
        <w:t>по дополнительному бюджетному финансированию на 202</w:t>
      </w:r>
      <w:r w:rsidR="006E57B3">
        <w:rPr>
          <w:sz w:val="24"/>
          <w:szCs w:val="24"/>
        </w:rPr>
        <w:t>6</w:t>
      </w:r>
      <w:r w:rsidR="000C30CF" w:rsidRPr="00BD1893">
        <w:rPr>
          <w:sz w:val="24"/>
          <w:szCs w:val="24"/>
        </w:rPr>
        <w:t xml:space="preserve"> год</w:t>
      </w:r>
      <w:r w:rsidRPr="00814F68">
        <w:rPr>
          <w:sz w:val="24"/>
          <w:szCs w:val="24"/>
        </w:rPr>
        <w:t xml:space="preserve">, указанный в разделе 11 Контракта, в </w:t>
      </w:r>
      <w:r w:rsidR="000C30CF">
        <w:rPr>
          <w:sz w:val="24"/>
          <w:szCs w:val="24"/>
        </w:rPr>
        <w:t xml:space="preserve">срок                 </w:t>
      </w:r>
      <w:r w:rsidRPr="00814F68">
        <w:rPr>
          <w:sz w:val="24"/>
          <w:szCs w:val="24"/>
        </w:rPr>
        <w:t xml:space="preserve"> </w:t>
      </w:r>
      <w:r w:rsidR="006F62E6">
        <w:rPr>
          <w:sz w:val="24"/>
          <w:szCs w:val="24"/>
        </w:rPr>
        <w:t>10</w:t>
      </w:r>
      <w:r w:rsidRPr="00814F68">
        <w:rPr>
          <w:sz w:val="24"/>
          <w:szCs w:val="24"/>
        </w:rPr>
        <w:t xml:space="preserve"> (</w:t>
      </w:r>
      <w:r w:rsidR="000C30CF">
        <w:rPr>
          <w:sz w:val="24"/>
          <w:szCs w:val="24"/>
        </w:rPr>
        <w:t>десять</w:t>
      </w:r>
      <w:r w:rsidRPr="00814F68">
        <w:rPr>
          <w:sz w:val="24"/>
          <w:szCs w:val="24"/>
        </w:rPr>
        <w:t xml:space="preserve">) рабочих дней </w:t>
      </w:r>
      <w:bookmarkStart w:id="2" w:name="_Hlk169165327"/>
      <w:r w:rsidRPr="00814F68">
        <w:rPr>
          <w:sz w:val="24"/>
          <w:szCs w:val="24"/>
        </w:rPr>
        <w:t>с даты подписания Государственным заказчиком документа о приемке товара</w:t>
      </w:r>
      <w:bookmarkEnd w:id="2"/>
      <w:r w:rsidRPr="00814F68">
        <w:rPr>
          <w:sz w:val="24"/>
          <w:szCs w:val="24"/>
        </w:rPr>
        <w:t>. Оплата считается выполненной в день списания денежных средств со счетов Государственного заказчика.</w:t>
      </w:r>
    </w:p>
    <w:p w:rsidR="00A46243" w:rsidRPr="00B97C9A" w:rsidRDefault="00A46243" w:rsidP="00B97C9A">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lastRenderedPageBreak/>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rsidR="00611FEF" w:rsidRDefault="00611FE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3. Порядок, сроки и условия поставки и приемки товара</w:t>
      </w:r>
    </w:p>
    <w:p w:rsidR="00532D55" w:rsidRPr="00532D55" w:rsidRDefault="00532D55" w:rsidP="00BC46A7">
      <w:pPr>
        <w:pStyle w:val="16"/>
        <w:widowControl w:val="0"/>
        <w:numPr>
          <w:ilvl w:val="0"/>
          <w:numId w:val="5"/>
        </w:numPr>
        <w:tabs>
          <w:tab w:val="left" w:pos="709"/>
        </w:tabs>
        <w:spacing w:before="0"/>
        <w:ind w:left="0" w:firstLine="709"/>
        <w:rPr>
          <w:rFonts w:eastAsiaTheme="minorEastAsia"/>
          <w:szCs w:val="24"/>
          <w:lang w:eastAsia="en-US"/>
        </w:rPr>
      </w:pPr>
      <w:r w:rsidRPr="004409FF">
        <w:rPr>
          <w:szCs w:val="24"/>
          <w:lang w:eastAsia="en-US"/>
        </w:rPr>
        <w:t xml:space="preserve">Поставщик своими силами и за свой счет поставляет товар </w:t>
      </w:r>
      <w:r w:rsidRPr="00EC6F0D">
        <w:rPr>
          <w:sz w:val="23"/>
          <w:szCs w:val="23"/>
        </w:rPr>
        <w:t>в рабочие дни с 9-00 до 16-00 часов местного времени</w:t>
      </w:r>
      <w:r>
        <w:rPr>
          <w:sz w:val="23"/>
          <w:szCs w:val="23"/>
        </w:rPr>
        <w:t xml:space="preserve"> по предварительному звонку не менее чем за 1 (одни) сутки, </w:t>
      </w:r>
      <w:r>
        <w:rPr>
          <w:szCs w:val="24"/>
          <w:lang w:eastAsia="en-US"/>
        </w:rPr>
        <w:t>по адресу</w:t>
      </w:r>
      <w:r>
        <w:rPr>
          <w:sz w:val="23"/>
          <w:szCs w:val="23"/>
        </w:rPr>
        <w:t>: 442400,</w:t>
      </w:r>
      <w:r w:rsidRPr="00EC6F0D">
        <w:rPr>
          <w:sz w:val="23"/>
          <w:szCs w:val="23"/>
        </w:rPr>
        <w:t xml:space="preserve"> </w:t>
      </w:r>
      <w:r w:rsidRPr="00165FED">
        <w:rPr>
          <w:rFonts w:eastAsia="WenQuanYi Zen Hei Sharp"/>
          <w:color w:val="000000"/>
          <w:sz w:val="23"/>
          <w:szCs w:val="23"/>
          <w:lang w:bidi="hi-IN"/>
        </w:rPr>
        <w:t>Пензенская обл.</w:t>
      </w:r>
      <w:r>
        <w:rPr>
          <w:rFonts w:eastAsia="WenQuanYi Zen Hei Sharp"/>
          <w:color w:val="000000"/>
          <w:sz w:val="23"/>
          <w:szCs w:val="23"/>
          <w:lang w:bidi="hi-IN"/>
        </w:rPr>
        <w:t xml:space="preserve"> </w:t>
      </w:r>
      <w:r w:rsidRPr="00165FED">
        <w:rPr>
          <w:rFonts w:eastAsia="WenQuanYi Zen Hei Sharp"/>
          <w:color w:val="000000"/>
          <w:sz w:val="23"/>
          <w:szCs w:val="23"/>
          <w:lang w:bidi="hi-IN"/>
        </w:rPr>
        <w:t>с. Кондоль, ул. Первомайская, 5</w:t>
      </w:r>
      <w:r>
        <w:rPr>
          <w:rFonts w:eastAsia="WenQuanYi Zen Hei Sharp"/>
          <w:color w:val="000000"/>
          <w:sz w:val="23"/>
          <w:szCs w:val="23"/>
          <w:lang w:bidi="hi-IN"/>
        </w:rPr>
        <w:t>.</w:t>
      </w:r>
      <w:r w:rsidRPr="004409FF">
        <w:rPr>
          <w:szCs w:val="24"/>
          <w:lang w:eastAsia="en-US"/>
        </w:rPr>
        <w:t xml:space="preserve"> Срок поставки товара </w:t>
      </w:r>
      <w:r>
        <w:rPr>
          <w:szCs w:val="24"/>
          <w:lang w:eastAsia="en-US"/>
        </w:rPr>
        <w:t>–</w:t>
      </w:r>
      <w:r w:rsidRPr="004409FF">
        <w:rPr>
          <w:szCs w:val="24"/>
          <w:lang w:eastAsia="en-US"/>
        </w:rPr>
        <w:t xml:space="preserve"> </w:t>
      </w:r>
      <w:r>
        <w:rPr>
          <w:szCs w:val="24"/>
          <w:lang w:eastAsia="en-US"/>
        </w:rPr>
        <w:t>10</w:t>
      </w:r>
      <w:r w:rsidRPr="004409FF">
        <w:rPr>
          <w:szCs w:val="24"/>
          <w:lang w:eastAsia="en-US"/>
        </w:rPr>
        <w:t xml:space="preserve"> </w:t>
      </w:r>
      <w:r>
        <w:rPr>
          <w:szCs w:val="24"/>
          <w:lang w:eastAsia="en-US"/>
        </w:rPr>
        <w:t>рабочих</w:t>
      </w:r>
      <w:r w:rsidRPr="004409FF">
        <w:rPr>
          <w:szCs w:val="24"/>
          <w:lang w:eastAsia="en-US"/>
        </w:rPr>
        <w:t xml:space="preserve"> дней</w:t>
      </w:r>
      <w:r>
        <w:rPr>
          <w:szCs w:val="24"/>
          <w:lang w:eastAsia="en-US"/>
        </w:rPr>
        <w:t xml:space="preserve"> </w:t>
      </w:r>
      <w:r w:rsidRPr="004409FF">
        <w:rPr>
          <w:szCs w:val="24"/>
          <w:lang w:eastAsia="en-US"/>
        </w:rPr>
        <w:t>с даты заключения Контракта.</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С даты подписания Государственным заказчиком товарной накладной               (или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rsidR="00BC46A7" w:rsidRPr="00AE62AA"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накладную по форме ОКУД 0330212 и счет-фактуру (или универсальный </w:t>
      </w:r>
      <w:r w:rsidRPr="00AE62AA">
        <w:rPr>
          <w:rFonts w:eastAsiaTheme="minorEastAsia"/>
          <w:sz w:val="24"/>
          <w:szCs w:val="24"/>
          <w:lang w:eastAsia="en-US"/>
        </w:rPr>
        <w:t>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1734CE" w:rsidRPr="006950E0" w:rsidRDefault="001734CE" w:rsidP="001734CE">
      <w:pPr>
        <w:pStyle w:val="3"/>
        <w:widowControl w:val="0"/>
        <w:numPr>
          <w:ilvl w:val="0"/>
          <w:numId w:val="2"/>
        </w:numPr>
        <w:tabs>
          <w:tab w:val="left" w:pos="993"/>
          <w:tab w:val="left" w:pos="1276"/>
        </w:tabs>
        <w:spacing w:after="0" w:line="235" w:lineRule="auto"/>
        <w:ind w:left="0" w:firstLine="709"/>
        <w:contextualSpacing/>
        <w:jc w:val="both"/>
        <w:rPr>
          <w:noProof/>
          <w:sz w:val="22"/>
          <w:szCs w:val="22"/>
        </w:rPr>
      </w:pPr>
      <w:r w:rsidRPr="00AE62AA">
        <w:rPr>
          <w:noProof/>
          <w:sz w:val="24"/>
          <w:szCs w:val="24"/>
        </w:rPr>
        <w:t>документы, удостоверяющие качество Товара</w:t>
      </w:r>
      <w:r w:rsidR="00AE62AA">
        <w:rPr>
          <w:noProof/>
          <w:sz w:val="24"/>
          <w:szCs w:val="24"/>
        </w:rPr>
        <w:t>.</w:t>
      </w:r>
    </w:p>
    <w:p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Pr>
          <w:rFonts w:eastAsiaTheme="minorEastAsia"/>
          <w:sz w:val="24"/>
          <w:szCs w:val="24"/>
          <w:lang w:eastAsia="en-US"/>
        </w:rPr>
        <w:t>3.</w:t>
      </w:r>
      <w:r w:rsidR="006F62E6">
        <w:rPr>
          <w:rFonts w:eastAsiaTheme="minorEastAsia"/>
          <w:sz w:val="24"/>
          <w:szCs w:val="24"/>
          <w:lang w:eastAsia="en-US"/>
        </w:rPr>
        <w:t>6</w:t>
      </w:r>
      <w:r>
        <w:rPr>
          <w:rFonts w:eastAsiaTheme="minorEastAsia"/>
          <w:sz w:val="24"/>
          <w:szCs w:val="24"/>
          <w:lang w:eastAsia="en-US"/>
        </w:rPr>
        <w:t xml:space="preserve">. </w:t>
      </w:r>
      <w:r w:rsidR="00520598" w:rsidRPr="00520598">
        <w:rPr>
          <w:rFonts w:eastAsiaTheme="minorEastAsia"/>
          <w:sz w:val="24"/>
          <w:szCs w:val="24"/>
          <w:lang w:eastAsia="en-US"/>
        </w:rPr>
        <w:t>В случае если документы, указанные в пункте 3.</w:t>
      </w:r>
      <w:r w:rsidR="006F62E6">
        <w:rPr>
          <w:rFonts w:eastAsiaTheme="minorEastAsia"/>
          <w:sz w:val="24"/>
          <w:szCs w:val="24"/>
          <w:lang w:eastAsia="en-US"/>
        </w:rPr>
        <w:t>5</w:t>
      </w:r>
      <w:r w:rsidR="00520598" w:rsidRPr="00520598">
        <w:rPr>
          <w:rFonts w:eastAsiaTheme="minorEastAsia"/>
          <w:sz w:val="24"/>
          <w:szCs w:val="24"/>
          <w:lang w:eastAsia="en-US"/>
        </w:rPr>
        <w:t>. Контракта, не переданы Поставщиком Государственному заказчику одновременно с товаром, товар считается непоставленным и приемке не подлежит.</w:t>
      </w:r>
    </w:p>
    <w:p w:rsidR="00BC46A7"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3.7</w:t>
      </w:r>
      <w:r w:rsidR="00BC46A7">
        <w:rPr>
          <w:rFonts w:eastAsiaTheme="minorEastAsia"/>
          <w:sz w:val="24"/>
          <w:szCs w:val="24"/>
          <w:lang w:eastAsia="en-US"/>
        </w:rPr>
        <w:t>.</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3.8</w:t>
      </w:r>
      <w:r w:rsidR="00BC46A7">
        <w:rPr>
          <w:rFonts w:eastAsiaTheme="minorEastAsia"/>
          <w:sz w:val="24"/>
          <w:szCs w:val="24"/>
          <w:lang w:eastAsia="en-US"/>
        </w:rPr>
        <w:t xml:space="preserve">. </w:t>
      </w:r>
      <w:r w:rsidR="00520598" w:rsidRPr="00520598">
        <w:rPr>
          <w:rFonts w:eastAsiaTheme="minorEastAsia"/>
          <w:sz w:val="24"/>
          <w:szCs w:val="24"/>
          <w:lang w:eastAsia="en-US"/>
        </w:rPr>
        <w:t xml:space="preserve">Приемка товара по количеству осуществляется по месту разгрузки, указанному </w:t>
      </w:r>
      <w:r w:rsidR="00B97C9A">
        <w:rPr>
          <w:rFonts w:eastAsiaTheme="minorEastAsia"/>
          <w:sz w:val="24"/>
          <w:szCs w:val="24"/>
          <w:lang w:eastAsia="en-US"/>
        </w:rPr>
        <w:t xml:space="preserve">               </w:t>
      </w:r>
      <w:r w:rsidR="00520598" w:rsidRPr="00520598">
        <w:rPr>
          <w:rFonts w:eastAsiaTheme="minorEastAsia"/>
          <w:sz w:val="24"/>
          <w:szCs w:val="24"/>
          <w:lang w:eastAsia="en-US"/>
        </w:rPr>
        <w:t>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3.9</w:t>
      </w:r>
      <w:r w:rsidR="00BC46A7">
        <w:rPr>
          <w:rFonts w:eastAsiaTheme="minorEastAsia"/>
          <w:sz w:val="24"/>
          <w:szCs w:val="24"/>
          <w:lang w:eastAsia="en-US"/>
        </w:rPr>
        <w:t>.</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3.10</w:t>
      </w:r>
      <w:r w:rsidR="00BC46A7">
        <w:rPr>
          <w:rFonts w:eastAsiaTheme="minorEastAsia"/>
          <w:sz w:val="24"/>
          <w:szCs w:val="24"/>
          <w:lang w:eastAsia="en-US"/>
        </w:rPr>
        <w:t>.</w:t>
      </w:r>
      <w:r w:rsidR="00520598" w:rsidRPr="00520598">
        <w:rPr>
          <w:rFonts w:eastAsiaTheme="minorEastAsia"/>
          <w:sz w:val="24"/>
          <w:szCs w:val="24"/>
          <w:lang w:eastAsia="en-US"/>
        </w:rPr>
        <w:t>Приемка товара включает в себя следующее:</w:t>
      </w:r>
    </w:p>
    <w:p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целостности поставленного товара.</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3.12</w:t>
      </w:r>
      <w:r w:rsidR="00BC46A7">
        <w:rPr>
          <w:rFonts w:eastAsiaTheme="minorEastAsia"/>
          <w:sz w:val="24"/>
          <w:szCs w:val="24"/>
          <w:lang w:eastAsia="en-US"/>
        </w:rPr>
        <w:t>.</w:t>
      </w:r>
      <w:r w:rsidR="00520598" w:rsidRPr="00520598">
        <w:rPr>
          <w:rFonts w:eastAsiaTheme="minorEastAsia"/>
          <w:sz w:val="24"/>
          <w:szCs w:val="24"/>
          <w:lang w:eastAsia="en-US"/>
        </w:rPr>
        <w:t xml:space="preserve">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w:t>
      </w:r>
      <w:r w:rsidR="00B97C9A">
        <w:rPr>
          <w:rFonts w:eastAsiaTheme="minorEastAsia"/>
          <w:sz w:val="24"/>
          <w:szCs w:val="24"/>
          <w:lang w:eastAsia="en-US"/>
        </w:rPr>
        <w:t xml:space="preserve">                     </w:t>
      </w:r>
      <w:r w:rsidR="00520598" w:rsidRPr="00520598">
        <w:rPr>
          <w:rFonts w:eastAsiaTheme="minorEastAsia"/>
          <w:sz w:val="24"/>
          <w:szCs w:val="24"/>
          <w:lang w:eastAsia="en-US"/>
        </w:rPr>
        <w:t>в течение 2 (двух) рабочих дней с момента выявления несоответствия товара требованиям Контракта.</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3.13</w:t>
      </w:r>
      <w:r w:rsidR="00BC46A7">
        <w:rPr>
          <w:rFonts w:eastAsiaTheme="minorEastAsia"/>
          <w:sz w:val="24"/>
          <w:szCs w:val="24"/>
          <w:lang w:eastAsia="en-US"/>
        </w:rPr>
        <w:t>.</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Контракту. Поставщик производит замену и возмещение товара за свой счет, без возмещения расходов Государственным заказчиком.</w:t>
      </w:r>
    </w:p>
    <w:p w:rsidR="00520598" w:rsidRPr="00520598" w:rsidRDefault="006F62E6"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3.14</w:t>
      </w:r>
      <w:r w:rsidR="00BC46A7">
        <w:rPr>
          <w:rFonts w:eastAsiaTheme="minorEastAsia"/>
          <w:sz w:val="24"/>
          <w:szCs w:val="24"/>
          <w:lang w:eastAsia="en-US"/>
        </w:rPr>
        <w:t>.</w:t>
      </w:r>
      <w:r w:rsidR="00520598" w:rsidRPr="00520598">
        <w:rPr>
          <w:rFonts w:eastAsiaTheme="minorEastAsia"/>
          <w:sz w:val="24"/>
          <w:szCs w:val="24"/>
          <w:lang w:eastAsia="en-US"/>
        </w:rPr>
        <w:t>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p>
    <w:p w:rsidR="00A46243" w:rsidRPr="00520598" w:rsidRDefault="00A46243" w:rsidP="00424B93">
      <w:pPr>
        <w:pStyle w:val="s1"/>
        <w:widowControl w:val="0"/>
        <w:spacing w:before="0" w:beforeAutospacing="0" w:after="0" w:afterAutospacing="0" w:line="235" w:lineRule="auto"/>
        <w:ind w:firstLine="709"/>
        <w:jc w:val="both"/>
        <w:rPr>
          <w:rFonts w:eastAsiaTheme="minorEastAsia"/>
          <w:lang w:eastAsia="en-US"/>
        </w:rPr>
      </w:pPr>
    </w:p>
    <w:p w:rsidR="00DE389F" w:rsidRDefault="00DE389F" w:rsidP="00424B93">
      <w:pPr>
        <w:pStyle w:val="11"/>
        <w:tabs>
          <w:tab w:val="left" w:pos="0"/>
        </w:tabs>
        <w:suppressAutoHyphens/>
        <w:snapToGrid/>
        <w:spacing w:line="235" w:lineRule="auto"/>
        <w:ind w:firstLine="0"/>
        <w:contextualSpacing/>
        <w:jc w:val="center"/>
        <w:rPr>
          <w:b/>
          <w:sz w:val="24"/>
          <w:szCs w:val="24"/>
        </w:rPr>
      </w:pPr>
      <w:bookmarkStart w:id="3" w:name="sub_1400"/>
      <w:r w:rsidRPr="001B2A1C">
        <w:rPr>
          <w:b/>
          <w:sz w:val="24"/>
          <w:szCs w:val="24"/>
          <w:lang w:val="en-US"/>
        </w:rPr>
        <w:t xml:space="preserve">4. </w:t>
      </w:r>
      <w:bookmarkEnd w:id="3"/>
      <w:r w:rsidRPr="001B2A1C">
        <w:rPr>
          <w:b/>
          <w:sz w:val="24"/>
          <w:szCs w:val="24"/>
        </w:rPr>
        <w:t>Права и обязанности Сторон</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4" w:name="sub_1041"/>
      <w:r w:rsidRPr="00520598">
        <w:rPr>
          <w:rFonts w:ascii="Times New Roman" w:hAnsi="Times New Roman"/>
          <w:sz w:val="24"/>
          <w:szCs w:val="24"/>
        </w:rPr>
        <w:t xml:space="preserve">Поставщик обязан: </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1"/>
      <w:bookmarkEnd w:id="4"/>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2"/>
      <w:bookmarkEnd w:id="5"/>
      <w:r w:rsidRPr="00520598">
        <w:rPr>
          <w:rFonts w:ascii="Times New Roman" w:hAnsi="Times New Roman"/>
          <w:sz w:val="24"/>
          <w:szCs w:val="24"/>
        </w:rPr>
        <w:t>Обеспечить соответствие поставляемого товара условиям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3"/>
      <w:bookmarkEnd w:id="6"/>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w:t>
      </w:r>
      <w:r w:rsidR="00B97C9A">
        <w:rPr>
          <w:rFonts w:ascii="Times New Roman" w:hAnsi="Times New Roman"/>
          <w:sz w:val="24"/>
          <w:szCs w:val="24"/>
        </w:rPr>
        <w:t xml:space="preserve">        </w:t>
      </w:r>
      <w:r w:rsidRPr="00520598">
        <w:rPr>
          <w:rFonts w:ascii="Times New Roman" w:hAnsi="Times New Roman"/>
          <w:sz w:val="24"/>
          <w:szCs w:val="24"/>
        </w:rPr>
        <w:t>в порядке и на условиях, предусмотренных Контрактом.</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8" w:name="sub_1415"/>
      <w:bookmarkEnd w:id="7"/>
      <w:r w:rsidRPr="00520598">
        <w:rPr>
          <w:rFonts w:ascii="Times New Roman" w:hAnsi="Times New Roman"/>
          <w:sz w:val="24"/>
          <w:szCs w:val="24"/>
        </w:rPr>
        <w:t xml:space="preserve">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sidR="00B97C9A">
        <w:rPr>
          <w:rFonts w:ascii="Times New Roman" w:hAnsi="Times New Roman"/>
          <w:sz w:val="24"/>
          <w:szCs w:val="24"/>
        </w:rPr>
        <w:t xml:space="preserve">                 </w:t>
      </w:r>
      <w:r w:rsidRPr="00520598">
        <w:rPr>
          <w:rFonts w:ascii="Times New Roman" w:hAnsi="Times New Roman"/>
          <w:sz w:val="24"/>
          <w:szCs w:val="24"/>
        </w:rPr>
        <w:t>о сложностях, возникающих при исполнении Контракта.</w:t>
      </w:r>
    </w:p>
    <w:p w:rsidR="00520598" w:rsidRPr="00520598" w:rsidRDefault="00520598" w:rsidP="00520598">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9" w:name="sub_1042"/>
      <w:bookmarkEnd w:id="8"/>
      <w:r w:rsidRPr="00520598">
        <w:rPr>
          <w:rFonts w:ascii="Times New Roman" w:hAnsi="Times New Roman"/>
          <w:sz w:val="24"/>
          <w:szCs w:val="24"/>
        </w:rPr>
        <w:t>Поставщик имеет право:</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1"/>
      <w:bookmarkEnd w:id="9"/>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2"/>
      <w:bookmarkEnd w:id="10"/>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4"/>
      <w:r w:rsidRPr="00520598">
        <w:rPr>
          <w:rFonts w:ascii="Times New Roman" w:hAnsi="Times New Roman"/>
          <w:sz w:val="24"/>
          <w:szCs w:val="24"/>
        </w:rPr>
        <w:t>Требовать уплаты неустоек (штрафов, пеней) в соответствии с разделом 6 Контракта.</w:t>
      </w:r>
    </w:p>
    <w:p w:rsidR="00520598" w:rsidRPr="00520598" w:rsidRDefault="00520598" w:rsidP="00520598">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3" w:name="sub_1423"/>
      <w:bookmarkEnd w:id="11"/>
      <w:bookmarkEnd w:id="12"/>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4" w:name="sub_1043"/>
      <w:bookmarkEnd w:id="13"/>
      <w:r w:rsidRPr="00520598">
        <w:rPr>
          <w:rFonts w:ascii="Times New Roman" w:hAnsi="Times New Roman"/>
          <w:sz w:val="24"/>
          <w:szCs w:val="24"/>
        </w:rPr>
        <w:t>Государственный заказчик обязан:</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1"/>
      <w:bookmarkEnd w:id="14"/>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rsidR="00520598" w:rsidRPr="00520598" w:rsidRDefault="00520598" w:rsidP="00520598">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6" w:name="sub_1434"/>
      <w:bookmarkEnd w:id="15"/>
      <w:r w:rsidRPr="00520598">
        <w:rPr>
          <w:rFonts w:ascii="Times New Roman" w:hAnsi="Times New Roman"/>
          <w:sz w:val="24"/>
          <w:szCs w:val="24"/>
        </w:rPr>
        <w:t>Выполнять иные обязанности, предусмотренные положениями Контракта.</w:t>
      </w:r>
    </w:p>
    <w:p w:rsidR="00520598" w:rsidRPr="00520598" w:rsidRDefault="00520598" w:rsidP="00520598">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7" w:name="sub_1044"/>
      <w:bookmarkEnd w:id="16"/>
      <w:r w:rsidRPr="00520598">
        <w:rPr>
          <w:rFonts w:ascii="Times New Roman" w:hAnsi="Times New Roman"/>
          <w:sz w:val="24"/>
          <w:szCs w:val="24"/>
        </w:rPr>
        <w:t>Государственный заказчик имеет право:</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1"/>
      <w:bookmarkEnd w:id="17"/>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2"/>
      <w:bookmarkEnd w:id="18"/>
      <w:r w:rsidRPr="00520598">
        <w:rPr>
          <w:rFonts w:ascii="Times New Roman" w:hAnsi="Times New Roman"/>
          <w:sz w:val="24"/>
          <w:szCs w:val="24"/>
        </w:rPr>
        <w:t xml:space="preserve">Требовать от Поставщика своевременного устранения нарушений, выявленных </w:t>
      </w:r>
      <w:r w:rsidR="00B97C9A">
        <w:rPr>
          <w:rFonts w:ascii="Times New Roman" w:hAnsi="Times New Roman"/>
          <w:sz w:val="24"/>
          <w:szCs w:val="24"/>
        </w:rPr>
        <w:t xml:space="preserve">  </w:t>
      </w:r>
      <w:r w:rsidRPr="00520598">
        <w:rPr>
          <w:rFonts w:ascii="Times New Roman" w:hAnsi="Times New Roman"/>
          <w:sz w:val="24"/>
          <w:szCs w:val="24"/>
        </w:rPr>
        <w:t>в ходе приемки.</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6"/>
      <w:bookmarkEnd w:id="19"/>
      <w:r w:rsidRPr="00520598">
        <w:rPr>
          <w:rFonts w:ascii="Times New Roman" w:hAnsi="Times New Roman"/>
          <w:sz w:val="24"/>
          <w:szCs w:val="24"/>
        </w:rPr>
        <w:t>Отказаться от приемки и оплаты товара, не соответствующего условиям Контракта.</w:t>
      </w:r>
    </w:p>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1"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20"/>
    <w:bookmarkEnd w:id="21"/>
    <w:p w:rsidR="00520598" w:rsidRPr="00520598" w:rsidRDefault="00520598" w:rsidP="00520598">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rsidR="00520598" w:rsidRPr="00520598" w:rsidRDefault="00520598" w:rsidP="00520598">
      <w:pPr>
        <w:pStyle w:val="a4"/>
        <w:widowControl w:val="0"/>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w:t>
      </w:r>
      <w:r w:rsidRPr="00520598">
        <w:rPr>
          <w:rFonts w:ascii="Times New Roman" w:hAnsi="Times New Roman"/>
          <w:sz w:val="24"/>
          <w:szCs w:val="24"/>
        </w:rPr>
        <w:br/>
        <w:t xml:space="preserve">в соответствии с разделом 6 Контракта, из суммы, подлежащей оплате Поставщику, </w:t>
      </w:r>
      <w:r w:rsidR="00B97C9A">
        <w:rPr>
          <w:rFonts w:ascii="Times New Roman" w:hAnsi="Times New Roman"/>
          <w:sz w:val="24"/>
          <w:szCs w:val="24"/>
        </w:rPr>
        <w:t xml:space="preserve">                     </w:t>
      </w:r>
      <w:r w:rsidRPr="00520598">
        <w:rPr>
          <w:rFonts w:ascii="Times New Roman" w:hAnsi="Times New Roman"/>
          <w:sz w:val="24"/>
          <w:szCs w:val="24"/>
        </w:rPr>
        <w:t xml:space="preserve">на следующие реквизиты: </w:t>
      </w:r>
    </w:p>
    <w:p w:rsidR="00D13FF4" w:rsidRPr="001B4B99" w:rsidRDefault="00D13FF4" w:rsidP="00D13FF4">
      <w:pPr>
        <w:widowControl w:val="0"/>
        <w:tabs>
          <w:tab w:val="left" w:pos="0"/>
        </w:tabs>
        <w:spacing w:after="0"/>
        <w:rPr>
          <w:rFonts w:ascii="Times New Roman" w:hAnsi="Times New Roman"/>
          <w:sz w:val="24"/>
          <w:szCs w:val="24"/>
        </w:rPr>
      </w:pPr>
      <w:r w:rsidRPr="001B4B99">
        <w:rPr>
          <w:rFonts w:ascii="Times New Roman" w:hAnsi="Times New Roman"/>
          <w:sz w:val="24"/>
          <w:szCs w:val="24"/>
        </w:rPr>
        <w:t xml:space="preserve">Получатель: </w:t>
      </w:r>
      <w:r w:rsidRPr="001B4B99">
        <w:rPr>
          <w:rFonts w:ascii="Times New Roman" w:hAnsi="Times New Roman"/>
          <w:color w:val="000000"/>
          <w:sz w:val="24"/>
          <w:szCs w:val="24"/>
        </w:rPr>
        <w:t>ФКУ ИК-7 УФСИН России по Пензенской области</w:t>
      </w:r>
    </w:p>
    <w:p w:rsidR="0077250F" w:rsidRPr="001B4B99" w:rsidRDefault="0077250F" w:rsidP="0077250F">
      <w:pPr>
        <w:pStyle w:val="s1"/>
        <w:widowControl w:val="0"/>
        <w:shd w:val="clear" w:color="auto" w:fill="FFFFFF"/>
        <w:tabs>
          <w:tab w:val="left" w:pos="1276"/>
        </w:tabs>
        <w:spacing w:before="0" w:beforeAutospacing="0" w:after="0" w:afterAutospacing="0" w:line="230" w:lineRule="auto"/>
        <w:ind w:left="1429"/>
        <w:jc w:val="both"/>
      </w:pPr>
      <w:r w:rsidRPr="001B4B99">
        <w:t>4400</w:t>
      </w:r>
      <w:r>
        <w:t>47</w:t>
      </w:r>
      <w:r w:rsidRPr="001B4B99">
        <w:t>, г. Пенза, пр</w:t>
      </w:r>
      <w:r>
        <w:t>-кт</w:t>
      </w:r>
      <w:r w:rsidRPr="001B4B99">
        <w:t xml:space="preserve">. Победы, </w:t>
      </w:r>
      <w:r>
        <w:t xml:space="preserve">стр. </w:t>
      </w:r>
      <w:r w:rsidRPr="001B4B99">
        <w:t>71</w:t>
      </w:r>
      <w:r>
        <w:t>А</w:t>
      </w:r>
    </w:p>
    <w:p w:rsidR="0077250F" w:rsidRPr="001B4B99" w:rsidRDefault="0077250F" w:rsidP="0077250F">
      <w:pPr>
        <w:pStyle w:val="s1"/>
        <w:widowControl w:val="0"/>
        <w:shd w:val="clear" w:color="auto" w:fill="FFFFFF"/>
        <w:tabs>
          <w:tab w:val="left" w:pos="1276"/>
        </w:tabs>
        <w:spacing w:before="0" w:beforeAutospacing="0" w:after="0" w:afterAutospacing="0" w:line="230" w:lineRule="auto"/>
        <w:ind w:left="1429"/>
        <w:jc w:val="both"/>
      </w:pPr>
      <w:r w:rsidRPr="001B4B99">
        <w:t>ИНН: 5835029009</w:t>
      </w:r>
    </w:p>
    <w:p w:rsidR="0077250F" w:rsidRPr="001B4B99" w:rsidRDefault="0077250F" w:rsidP="0077250F">
      <w:pPr>
        <w:pStyle w:val="a4"/>
        <w:autoSpaceDE w:val="0"/>
        <w:autoSpaceDN w:val="0"/>
        <w:adjustRightInd w:val="0"/>
        <w:spacing w:after="0"/>
        <w:ind w:left="1429"/>
        <w:rPr>
          <w:rFonts w:ascii="Times New Roman" w:hAnsi="Times New Roman"/>
          <w:sz w:val="24"/>
          <w:szCs w:val="24"/>
        </w:rPr>
      </w:pPr>
      <w:r w:rsidRPr="001B4B99">
        <w:rPr>
          <w:rFonts w:ascii="Times New Roman" w:hAnsi="Times New Roman"/>
          <w:sz w:val="24"/>
          <w:szCs w:val="24"/>
        </w:rPr>
        <w:t>КПП: 583501001</w:t>
      </w:r>
    </w:p>
    <w:p w:rsidR="0077250F" w:rsidRPr="001B4B99" w:rsidRDefault="0077250F" w:rsidP="0077250F">
      <w:pPr>
        <w:pStyle w:val="a4"/>
        <w:autoSpaceDE w:val="0"/>
        <w:autoSpaceDN w:val="0"/>
        <w:adjustRightInd w:val="0"/>
        <w:spacing w:after="0"/>
        <w:ind w:left="1429"/>
        <w:rPr>
          <w:rFonts w:ascii="Times New Roman" w:hAnsi="Times New Roman"/>
          <w:sz w:val="24"/>
          <w:szCs w:val="24"/>
        </w:rPr>
      </w:pPr>
      <w:r w:rsidRPr="001B4B99">
        <w:rPr>
          <w:rFonts w:ascii="Times New Roman" w:hAnsi="Times New Roman"/>
          <w:sz w:val="24"/>
          <w:szCs w:val="24"/>
        </w:rPr>
        <w:t>л/с: 04551460640</w:t>
      </w:r>
    </w:p>
    <w:p w:rsidR="0077250F" w:rsidRPr="001B4B99" w:rsidRDefault="0077250F" w:rsidP="0077250F">
      <w:pPr>
        <w:pStyle w:val="a4"/>
        <w:autoSpaceDE w:val="0"/>
        <w:autoSpaceDN w:val="0"/>
        <w:adjustRightInd w:val="0"/>
        <w:spacing w:after="0"/>
        <w:ind w:left="1429"/>
        <w:rPr>
          <w:rFonts w:ascii="Times New Roman" w:hAnsi="Times New Roman"/>
          <w:sz w:val="24"/>
          <w:szCs w:val="24"/>
        </w:rPr>
      </w:pPr>
      <w:r w:rsidRPr="001B4B99">
        <w:rPr>
          <w:rFonts w:ascii="Times New Roman" w:hAnsi="Times New Roman"/>
          <w:sz w:val="24"/>
          <w:szCs w:val="24"/>
        </w:rPr>
        <w:t>р/с: 03100643000000015500</w:t>
      </w:r>
    </w:p>
    <w:p w:rsidR="0077250F" w:rsidRDefault="0077250F" w:rsidP="0077250F">
      <w:pPr>
        <w:spacing w:after="0"/>
        <w:ind w:right="-2" w:firstLine="710"/>
        <w:rPr>
          <w:rFonts w:ascii="Times New Roman" w:hAnsi="Times New Roman"/>
          <w:sz w:val="24"/>
          <w:szCs w:val="24"/>
        </w:rPr>
      </w:pPr>
      <w:r w:rsidRPr="001B4B99">
        <w:rPr>
          <w:rFonts w:ascii="Times New Roman" w:hAnsi="Times New Roman"/>
          <w:sz w:val="24"/>
          <w:szCs w:val="24"/>
        </w:rPr>
        <w:t xml:space="preserve">            Банк: </w:t>
      </w:r>
      <w:r w:rsidRPr="00FB16AC">
        <w:rPr>
          <w:rFonts w:ascii="Times New Roman" w:hAnsi="Times New Roman"/>
          <w:sz w:val="24"/>
          <w:szCs w:val="24"/>
        </w:rPr>
        <w:t xml:space="preserve">ОКЦ № </w:t>
      </w:r>
      <w:r>
        <w:rPr>
          <w:rFonts w:ascii="Times New Roman" w:hAnsi="Times New Roman"/>
          <w:sz w:val="24"/>
          <w:szCs w:val="24"/>
        </w:rPr>
        <w:t>1</w:t>
      </w:r>
      <w:r w:rsidRPr="00FB16AC">
        <w:rPr>
          <w:rFonts w:ascii="Times New Roman" w:hAnsi="Times New Roman"/>
          <w:sz w:val="24"/>
          <w:szCs w:val="24"/>
        </w:rPr>
        <w:t xml:space="preserve"> Волго-Вятского ГУ Банка России// УФК по Пензенской области</w:t>
      </w:r>
      <w:r>
        <w:rPr>
          <w:rFonts w:ascii="Times New Roman" w:hAnsi="Times New Roman"/>
          <w:sz w:val="24"/>
          <w:szCs w:val="24"/>
        </w:rPr>
        <w:t xml:space="preserve"> </w:t>
      </w:r>
      <w:r w:rsidRPr="00FB16AC">
        <w:rPr>
          <w:rFonts w:ascii="Times New Roman" w:hAnsi="Times New Roman"/>
          <w:sz w:val="24"/>
          <w:szCs w:val="24"/>
        </w:rPr>
        <w:t>г. Пенза</w:t>
      </w:r>
      <w:r w:rsidRPr="001B4B99">
        <w:rPr>
          <w:rFonts w:ascii="Times New Roman" w:hAnsi="Times New Roman"/>
          <w:sz w:val="24"/>
          <w:szCs w:val="24"/>
        </w:rPr>
        <w:t xml:space="preserve"> </w:t>
      </w:r>
    </w:p>
    <w:p w:rsidR="0077250F" w:rsidRPr="001B4B99" w:rsidRDefault="0077250F" w:rsidP="0077250F">
      <w:pPr>
        <w:spacing w:after="0"/>
        <w:ind w:right="-2" w:firstLine="1418"/>
        <w:rPr>
          <w:rFonts w:ascii="Times New Roman" w:hAnsi="Times New Roman"/>
          <w:sz w:val="24"/>
          <w:szCs w:val="24"/>
        </w:rPr>
      </w:pPr>
      <w:r w:rsidRPr="001B4B99">
        <w:rPr>
          <w:rFonts w:ascii="Times New Roman" w:hAnsi="Times New Roman"/>
          <w:sz w:val="24"/>
          <w:szCs w:val="24"/>
        </w:rPr>
        <w:t>БИК: 0</w:t>
      </w:r>
      <w:r>
        <w:rPr>
          <w:rFonts w:ascii="Times New Roman" w:hAnsi="Times New Roman"/>
          <w:sz w:val="24"/>
          <w:szCs w:val="24"/>
        </w:rPr>
        <w:t>42202113</w:t>
      </w:r>
    </w:p>
    <w:p w:rsidR="0077250F" w:rsidRPr="001B4B99" w:rsidRDefault="0077250F" w:rsidP="0077250F">
      <w:pPr>
        <w:pStyle w:val="a4"/>
        <w:autoSpaceDE w:val="0"/>
        <w:autoSpaceDN w:val="0"/>
        <w:adjustRightInd w:val="0"/>
        <w:spacing w:after="0"/>
        <w:ind w:left="1429"/>
        <w:rPr>
          <w:rFonts w:ascii="Times New Roman" w:hAnsi="Times New Roman"/>
          <w:sz w:val="24"/>
          <w:szCs w:val="24"/>
        </w:rPr>
      </w:pPr>
      <w:r w:rsidRPr="001B4B99">
        <w:rPr>
          <w:rFonts w:ascii="Times New Roman" w:hAnsi="Times New Roman"/>
          <w:sz w:val="24"/>
          <w:szCs w:val="24"/>
        </w:rPr>
        <w:t>ОГРН: 1025801210907</w:t>
      </w:r>
    </w:p>
    <w:p w:rsidR="0077250F" w:rsidRPr="001B4B99" w:rsidRDefault="0077250F" w:rsidP="0077250F">
      <w:pPr>
        <w:pStyle w:val="a4"/>
        <w:autoSpaceDE w:val="0"/>
        <w:autoSpaceDN w:val="0"/>
        <w:adjustRightInd w:val="0"/>
        <w:spacing w:after="0"/>
        <w:ind w:left="1429"/>
        <w:rPr>
          <w:rFonts w:ascii="Times New Roman" w:hAnsi="Times New Roman"/>
          <w:sz w:val="24"/>
          <w:szCs w:val="24"/>
        </w:rPr>
      </w:pPr>
      <w:r w:rsidRPr="001B4B99">
        <w:rPr>
          <w:rFonts w:ascii="Times New Roman" w:hAnsi="Times New Roman"/>
          <w:sz w:val="24"/>
          <w:szCs w:val="24"/>
        </w:rPr>
        <w:t>ЕКС: 401028</w:t>
      </w:r>
      <w:r>
        <w:rPr>
          <w:rFonts w:ascii="Times New Roman" w:hAnsi="Times New Roman"/>
          <w:sz w:val="24"/>
          <w:szCs w:val="24"/>
        </w:rPr>
        <w:t>10245370000113</w:t>
      </w:r>
    </w:p>
    <w:p w:rsidR="00D13FF4" w:rsidRPr="001B4B99" w:rsidRDefault="00D13FF4" w:rsidP="00D13FF4">
      <w:pPr>
        <w:pStyle w:val="ConsPlusNormal"/>
        <w:ind w:firstLine="540"/>
        <w:jc w:val="both"/>
        <w:rPr>
          <w:rFonts w:ascii="Times New Roman" w:hAnsi="Times New Roman"/>
        </w:rPr>
      </w:pPr>
      <w:r w:rsidRPr="00D13FF4">
        <w:rPr>
          <w:rFonts w:ascii="Times New Roman" w:hAnsi="Times New Roman"/>
        </w:rPr>
        <w:t xml:space="preserve"> </w:t>
      </w:r>
      <w:r w:rsidRPr="001B4B99">
        <w:rPr>
          <w:rFonts w:ascii="Times New Roman" w:hAnsi="Times New Roman"/>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20598" w:rsidRPr="00245D86" w:rsidRDefault="00D13FF4" w:rsidP="00D13FF4">
      <w:pPr>
        <w:spacing w:after="0" w:line="240" w:lineRule="auto"/>
        <w:ind w:firstLine="709"/>
        <w:jc w:val="both"/>
        <w:rPr>
          <w:rFonts w:ascii="Times New Roman" w:hAnsi="Times New Roman"/>
          <w:sz w:val="24"/>
          <w:szCs w:val="24"/>
        </w:rPr>
      </w:pPr>
      <w:r w:rsidRPr="001B4B99">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520598" w:rsidRPr="00520598" w:rsidRDefault="00520598" w:rsidP="00520598">
      <w:pPr>
        <w:pStyle w:val="a4"/>
        <w:widowControl w:val="0"/>
        <w:tabs>
          <w:tab w:val="left" w:pos="1276"/>
        </w:tabs>
        <w:spacing w:after="0" w:line="240" w:lineRule="auto"/>
        <w:ind w:left="0" w:firstLine="709"/>
        <w:jc w:val="both"/>
        <w:rPr>
          <w:rFonts w:ascii="Times New Roman" w:hAnsi="Times New Roman"/>
          <w:sz w:val="24"/>
          <w:szCs w:val="24"/>
        </w:rPr>
      </w:pPr>
    </w:p>
    <w:p w:rsidR="00520598" w:rsidRPr="008E6D03" w:rsidRDefault="00520598" w:rsidP="00520598">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w:t>
      </w:r>
      <w:r w:rsidRPr="00520598">
        <w:rPr>
          <w:rFonts w:ascii="Times New Roman" w:hAnsi="Times New Roman"/>
          <w:sz w:val="24"/>
          <w:szCs w:val="24"/>
        </w:rPr>
        <w:br/>
        <w:t xml:space="preserve">с Контрактом, является новым, надлежащего качества, не бывшим в эксплуатации, </w:t>
      </w:r>
      <w:r w:rsidR="00B97C9A">
        <w:rPr>
          <w:rFonts w:ascii="Times New Roman" w:hAnsi="Times New Roman"/>
          <w:sz w:val="24"/>
          <w:szCs w:val="24"/>
        </w:rPr>
        <w:t xml:space="preserve">                 </w:t>
      </w:r>
      <w:r w:rsidRPr="00520598">
        <w:rPr>
          <w:rFonts w:ascii="Times New Roman" w:hAnsi="Times New Roman"/>
          <w:sz w:val="24"/>
          <w:szCs w:val="24"/>
        </w:rPr>
        <w:t>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w:t>
      </w:r>
      <w:r w:rsidR="00B97C9A">
        <w:rPr>
          <w:rFonts w:ascii="Times New Roman" w:hAnsi="Times New Roman"/>
          <w:sz w:val="24"/>
          <w:szCs w:val="24"/>
        </w:rPr>
        <w:t xml:space="preserve">               </w:t>
      </w:r>
      <w:r w:rsidRPr="00520598">
        <w:rPr>
          <w:rFonts w:ascii="Times New Roman" w:hAnsi="Times New Roman"/>
          <w:sz w:val="24"/>
          <w:szCs w:val="24"/>
        </w:rPr>
        <w:t>в результате действия или упущения производителя и/или Поставщика, а также дефектов, связанных с функционированием при штатном использовании товара в соответствии</w:t>
      </w:r>
      <w:r w:rsidRPr="00520598">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от всякого рода повреждения или порчи и обеспечивать его сохранность при доставке</w:t>
      </w:r>
      <w:r w:rsidR="00B97C9A">
        <w:rPr>
          <w:rFonts w:ascii="Times New Roman" w:hAnsi="Times New Roman"/>
          <w:sz w:val="24"/>
          <w:szCs w:val="24"/>
        </w:rPr>
        <w:t xml:space="preserve">                    </w:t>
      </w:r>
      <w:r w:rsidRPr="00520598">
        <w:rPr>
          <w:rFonts w:ascii="Times New Roman" w:hAnsi="Times New Roman"/>
          <w:sz w:val="24"/>
          <w:szCs w:val="24"/>
        </w:rPr>
        <w:t xml:space="preserve"> и транспортировке. Упаковка возврату не подлежит, ее стоимость включена в цену Контракта.</w:t>
      </w:r>
    </w:p>
    <w:p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получивший при погрузке (разгрузке) и транспортировке повреждения, </w:t>
      </w:r>
      <w:r w:rsidR="00B97C9A">
        <w:rPr>
          <w:rFonts w:ascii="Times New Roman" w:hAnsi="Times New Roman"/>
          <w:sz w:val="24"/>
          <w:szCs w:val="24"/>
        </w:rPr>
        <w:t xml:space="preserve">                </w:t>
      </w:r>
      <w:r w:rsidRPr="00520598">
        <w:rPr>
          <w:rFonts w:ascii="Times New Roman" w:hAnsi="Times New Roman"/>
          <w:sz w:val="24"/>
          <w:szCs w:val="24"/>
        </w:rPr>
        <w:t>в том числе внешние, вследствие использования Поставщиком ненадлежащей упаковки, считается непоставленным и приемке не подлежит.</w:t>
      </w:r>
    </w:p>
    <w:p w:rsidR="00B97C9A" w:rsidRPr="00520598" w:rsidRDefault="00B97C9A" w:rsidP="00B97C9A">
      <w:pPr>
        <w:pStyle w:val="a4"/>
        <w:widowControl w:val="0"/>
        <w:tabs>
          <w:tab w:val="left" w:pos="1134"/>
        </w:tabs>
        <w:spacing w:after="0" w:line="240" w:lineRule="auto"/>
        <w:ind w:left="709"/>
        <w:jc w:val="both"/>
        <w:rPr>
          <w:rFonts w:ascii="Times New Roman" w:hAnsi="Times New Roman"/>
          <w:sz w:val="24"/>
          <w:szCs w:val="24"/>
        </w:rPr>
      </w:pPr>
    </w:p>
    <w:p w:rsidR="00A46243" w:rsidRDefault="00173252"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6</w:t>
      </w:r>
      <w:r w:rsidR="00A46243" w:rsidRPr="001B2A1C">
        <w:rPr>
          <w:b/>
          <w:sz w:val="24"/>
          <w:szCs w:val="24"/>
          <w:lang w:val="en-US"/>
        </w:rPr>
        <w:t xml:space="preserve">. </w:t>
      </w:r>
      <w:r w:rsidRPr="001B2A1C">
        <w:rPr>
          <w:b/>
          <w:sz w:val="24"/>
          <w:szCs w:val="24"/>
          <w:lang w:val="en-US"/>
        </w:rPr>
        <w:t>Ответственность</w:t>
      </w:r>
      <w:r w:rsidR="00B97C9A">
        <w:rPr>
          <w:b/>
          <w:sz w:val="24"/>
          <w:szCs w:val="24"/>
        </w:rPr>
        <w:t xml:space="preserve"> </w:t>
      </w:r>
      <w:r w:rsidRPr="001B2A1C">
        <w:rPr>
          <w:b/>
          <w:sz w:val="24"/>
          <w:szCs w:val="24"/>
          <w:lang w:val="en-US"/>
        </w:rPr>
        <w:t>Сторон</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E62AA">
        <w:t>К</w:t>
      </w:r>
      <w:r w:rsidRPr="001B2A1C">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определяемый в соответствии</w:t>
      </w:r>
      <w:r w:rsidR="00CE359A">
        <w:t xml:space="preserve">                 </w:t>
      </w:r>
      <w:r w:rsidRPr="001B2A1C">
        <w:t xml:space="preserve"> с Правилами определения размера штрафа, так как цена </w:t>
      </w:r>
      <w:r w:rsidR="00173252" w:rsidRPr="001B2A1C">
        <w:t xml:space="preserve">Контракта </w:t>
      </w:r>
      <w:r w:rsidRPr="001B2A1C">
        <w:t>не превышает 3 млн. рублей.</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rsidR="007B3BBE" w:rsidRPr="005D6A3F" w:rsidRDefault="007B3BBE" w:rsidP="007B3BBE">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5D6A3F">
        <w:t xml:space="preserve">исполненных Поставщиком. </w:t>
      </w:r>
    </w:p>
    <w:p w:rsidR="007B3BBE" w:rsidRPr="005D6A3F" w:rsidRDefault="007B3BBE" w:rsidP="007B3BBE">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5D6A3F">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5D6A3F">
        <w:rPr>
          <w:b/>
        </w:rPr>
        <w:t xml:space="preserve">1% цены </w:t>
      </w:r>
      <w:r w:rsidR="00AE62AA">
        <w:rPr>
          <w:b/>
        </w:rPr>
        <w:t>К</w:t>
      </w:r>
      <w:r w:rsidRPr="005D6A3F">
        <w:rPr>
          <w:b/>
        </w:rPr>
        <w:t>онтракта</w:t>
      </w:r>
      <w:r w:rsidRPr="005D6A3F">
        <w:t xml:space="preserve"> (этапа), но не более 5 тыс. рублей и не менее 1 тыс. рублей, в соответствии с пунктом 4 Правил определения размера штрафа. </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rsidR="00A46243" w:rsidRDefault="00A54BD6" w:rsidP="00361A44">
      <w:pPr>
        <w:pStyle w:val="11"/>
        <w:tabs>
          <w:tab w:val="left" w:pos="0"/>
        </w:tabs>
        <w:suppressAutoHyphens/>
        <w:snapToGrid/>
        <w:spacing w:line="235" w:lineRule="auto"/>
        <w:ind w:firstLine="0"/>
        <w:contextualSpacing/>
        <w:jc w:val="center"/>
        <w:rPr>
          <w:b/>
          <w:sz w:val="24"/>
          <w:szCs w:val="24"/>
        </w:rPr>
      </w:pPr>
      <w:bookmarkStart w:id="22" w:name="sub_1800"/>
      <w:r w:rsidRPr="001B2A1C">
        <w:rPr>
          <w:b/>
          <w:sz w:val="24"/>
          <w:szCs w:val="24"/>
        </w:rPr>
        <w:t>7</w:t>
      </w:r>
      <w:r w:rsidR="00A46243" w:rsidRPr="001B2A1C">
        <w:rPr>
          <w:b/>
          <w:sz w:val="24"/>
          <w:szCs w:val="24"/>
        </w:rPr>
        <w:t xml:space="preserve">. </w:t>
      </w:r>
      <w:bookmarkEnd w:id="1"/>
      <w:bookmarkEnd w:id="22"/>
      <w:r w:rsidR="00596061" w:rsidRPr="002A4E76">
        <w:rPr>
          <w:b/>
          <w:sz w:val="24"/>
          <w:szCs w:val="24"/>
        </w:rPr>
        <w:t>Обстоятельства непреодолимой силы</w:t>
      </w:r>
      <w:bookmarkStart w:id="23" w:name="sub_1091"/>
    </w:p>
    <w:bookmarkEnd w:id="23"/>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96061" w:rsidRPr="00A81CB2" w:rsidRDefault="00596061" w:rsidP="00424B93">
      <w:pPr>
        <w:widowControl w:val="0"/>
        <w:spacing w:after="0" w:line="235" w:lineRule="auto"/>
        <w:ind w:left="709"/>
        <w:jc w:val="both"/>
        <w:rPr>
          <w:rFonts w:ascii="Times New Roman" w:hAnsi="Times New Roman"/>
          <w:sz w:val="18"/>
          <w:szCs w:val="18"/>
        </w:rPr>
      </w:pPr>
    </w:p>
    <w:p w:rsidR="001E4A25"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Контракт вступает в силу с даты его закл</w:t>
      </w:r>
      <w:r w:rsidR="00C83BB6">
        <w:rPr>
          <w:rFonts w:ascii="Times New Roman" w:hAnsi="Times New Roman"/>
          <w:sz w:val="24"/>
          <w:szCs w:val="24"/>
        </w:rPr>
        <w:t xml:space="preserve">ючения и действует по </w:t>
      </w:r>
      <w:r w:rsidR="00AE62AA">
        <w:rPr>
          <w:rFonts w:ascii="Times New Roman" w:hAnsi="Times New Roman"/>
          <w:sz w:val="24"/>
          <w:szCs w:val="24"/>
        </w:rPr>
        <w:t>22</w:t>
      </w:r>
      <w:r w:rsidR="00C83BB6">
        <w:rPr>
          <w:rFonts w:ascii="Times New Roman" w:hAnsi="Times New Roman"/>
          <w:sz w:val="24"/>
          <w:szCs w:val="24"/>
        </w:rPr>
        <w:t>.12.202</w:t>
      </w:r>
      <w:r w:rsidR="00DC791F">
        <w:rPr>
          <w:rFonts w:ascii="Times New Roman" w:hAnsi="Times New Roman"/>
          <w:sz w:val="24"/>
          <w:szCs w:val="24"/>
        </w:rPr>
        <w:t>6</w:t>
      </w:r>
      <w:r w:rsidRPr="00957BFA">
        <w:rPr>
          <w:rFonts w:ascii="Times New Roman" w:hAnsi="Times New Roman"/>
          <w:sz w:val="24"/>
          <w:szCs w:val="24"/>
        </w:rPr>
        <w:t xml:space="preserve"> (включительно).</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00D13FF4">
        <w:rPr>
          <w:rFonts w:ascii="Times New Roman" w:hAnsi="Times New Roman"/>
          <w:sz w:val="24"/>
          <w:szCs w:val="24"/>
        </w:rPr>
        <w:t xml:space="preserve">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sidR="00B97201">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w:t>
      </w:r>
      <w:r w:rsidR="00D13FF4">
        <w:rPr>
          <w:rFonts w:ascii="Times New Roman" w:hAnsi="Times New Roman"/>
          <w:sz w:val="24"/>
          <w:szCs w:val="24"/>
        </w:rPr>
        <w:t xml:space="preserve">                  </w:t>
      </w:r>
      <w:r w:rsidRPr="00957BFA">
        <w:rPr>
          <w:rFonts w:ascii="Times New Roman" w:hAnsi="Times New Roman"/>
          <w:sz w:val="24"/>
          <w:szCs w:val="24"/>
        </w:rPr>
        <w:t xml:space="preserve"> о расторжении Контракта не освобождает Стороны от обязанностей урегулирования взаимных расчетов.</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4" w:name="sub_11000"/>
    </w:p>
    <w:p w:rsidR="001E4A25"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4"/>
      <w:r w:rsidRPr="00957BFA">
        <w:rPr>
          <w:b/>
          <w:sz w:val="24"/>
          <w:szCs w:val="24"/>
        </w:rPr>
        <w:t>Порядок разрешения споров</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5"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1E4A25" w:rsidRPr="00743AFC"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00AE62AA">
        <w:rPr>
          <w:rFonts w:ascii="Times New Roman" w:hAnsi="Times New Roman"/>
          <w:sz w:val="24"/>
          <w:szCs w:val="24"/>
        </w:rPr>
        <w:t xml:space="preserve">: </w:t>
      </w:r>
      <w:r w:rsidR="00743AFC">
        <w:rPr>
          <w:rFonts w:ascii="Times New Roman" w:hAnsi="Times New Roman"/>
        </w:rPr>
        <w:t>_______________</w:t>
      </w:r>
    </w:p>
    <w:p w:rsidR="001E4A25" w:rsidRPr="00957BFA"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AE62AA">
        <w:rPr>
          <w:rFonts w:ascii="Times New Roman" w:hAnsi="Times New Roman"/>
          <w:sz w:val="24"/>
          <w:szCs w:val="24"/>
        </w:rPr>
        <w:t>:</w:t>
      </w:r>
      <w:r w:rsidRPr="00957BFA">
        <w:rPr>
          <w:rFonts w:ascii="Times New Roman" w:hAnsi="Times New Roman"/>
          <w:sz w:val="24"/>
          <w:szCs w:val="24"/>
        </w:rPr>
        <w:t xml:space="preserve"> </w:t>
      </w:r>
      <w:r w:rsidR="00D13FF4" w:rsidRPr="00D13FF4">
        <w:rPr>
          <w:rFonts w:ascii="Times New Roman" w:hAnsi="Times New Roman"/>
          <w:sz w:val="24"/>
          <w:szCs w:val="24"/>
          <w:u w:val="single"/>
        </w:rPr>
        <w:t>58</w:t>
      </w:r>
      <w:r w:rsidR="00D13FF4" w:rsidRPr="00D13FF4">
        <w:rPr>
          <w:rFonts w:ascii="Times New Roman" w:hAnsi="Times New Roman"/>
          <w:sz w:val="24"/>
          <w:szCs w:val="24"/>
          <w:u w:val="single"/>
          <w:lang w:val="en-US"/>
        </w:rPr>
        <w:t>ik</w:t>
      </w:r>
      <w:r w:rsidR="00D13FF4" w:rsidRPr="00D13FF4">
        <w:rPr>
          <w:rFonts w:ascii="Times New Roman" w:hAnsi="Times New Roman"/>
          <w:sz w:val="24"/>
          <w:szCs w:val="24"/>
          <w:u w:val="single"/>
        </w:rPr>
        <w:t>7</w:t>
      </w:r>
      <w:r w:rsidR="00D13FF4" w:rsidRPr="00D13FF4">
        <w:rPr>
          <w:rFonts w:ascii="Times New Roman" w:hAnsi="Times New Roman"/>
          <w:sz w:val="24"/>
          <w:szCs w:val="24"/>
          <w:u w:val="single"/>
          <w:lang w:val="en-US"/>
        </w:rPr>
        <w:t>marketing</w:t>
      </w:r>
      <w:r w:rsidR="00D13FF4" w:rsidRPr="00D13FF4">
        <w:rPr>
          <w:rFonts w:ascii="Times New Roman" w:hAnsi="Times New Roman"/>
          <w:sz w:val="24"/>
          <w:szCs w:val="24"/>
          <w:u w:val="single"/>
        </w:rPr>
        <w:t>@</w:t>
      </w:r>
      <w:r w:rsidR="00D13FF4" w:rsidRPr="00D13FF4">
        <w:rPr>
          <w:rFonts w:ascii="Times New Roman" w:hAnsi="Times New Roman"/>
          <w:sz w:val="24"/>
          <w:szCs w:val="24"/>
          <w:u w:val="single"/>
          <w:lang w:val="en-US"/>
        </w:rPr>
        <w:t>mail</w:t>
      </w:r>
      <w:r w:rsidR="00D13FF4" w:rsidRPr="00D13FF4">
        <w:rPr>
          <w:rFonts w:ascii="Times New Roman" w:hAnsi="Times New Roman"/>
          <w:sz w:val="24"/>
          <w:szCs w:val="24"/>
          <w:u w:val="single"/>
        </w:rPr>
        <w:t>.</w:t>
      </w:r>
      <w:r w:rsidR="00D13FF4" w:rsidRPr="00D13FF4">
        <w:rPr>
          <w:rFonts w:ascii="Times New Roman" w:hAnsi="Times New Roman"/>
          <w:sz w:val="24"/>
          <w:szCs w:val="24"/>
          <w:u w:val="single"/>
          <w:lang w:val="en-US"/>
        </w:rPr>
        <w:t>ru</w:t>
      </w:r>
      <w:r w:rsidRPr="00D13FF4">
        <w:rPr>
          <w:rFonts w:ascii="Times New Roman" w:hAnsi="Times New Roman"/>
          <w:sz w:val="24"/>
          <w:szCs w:val="24"/>
          <w:u w:val="single"/>
        </w:rPr>
        <w:t>.</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Днем получения претензии Стороны определили день ее отправления заинтересованной Стороной.</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w:t>
      </w:r>
      <w:r w:rsidR="000C30CF">
        <w:rPr>
          <w:rFonts w:ascii="Times New Roman" w:hAnsi="Times New Roman"/>
          <w:sz w:val="24"/>
          <w:szCs w:val="24"/>
        </w:rPr>
        <w:t>их отсутствия у другой Стороны).</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w:t>
      </w:r>
      <w:r w:rsidR="00AE62AA">
        <w:rPr>
          <w:rFonts w:ascii="Times New Roman" w:hAnsi="Times New Roman"/>
          <w:sz w:val="24"/>
          <w:szCs w:val="24"/>
        </w:rPr>
        <w:t xml:space="preserve"> рабочих</w:t>
      </w:r>
      <w:r w:rsidRPr="00957BFA">
        <w:rPr>
          <w:rFonts w:ascii="Times New Roman" w:hAnsi="Times New Roman"/>
          <w:sz w:val="24"/>
          <w:szCs w:val="24"/>
        </w:rPr>
        <w:t xml:space="preserve"> дней со дня получения претензии.</w:t>
      </w:r>
      <w:r w:rsidR="00AE62AA">
        <w:rPr>
          <w:rFonts w:ascii="Times New Roman" w:hAnsi="Times New Roman"/>
          <w:sz w:val="24"/>
          <w:szCs w:val="24"/>
        </w:rPr>
        <w:t xml:space="preserve"> Днем получения претензии Стороны определили дату поступления претензии по указанной в п. 9.2 Контракта адрес электронной почты.</w:t>
      </w:r>
    </w:p>
    <w:p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bookmarkEnd w:id="25"/>
    <w:p w:rsidR="00B97C9A" w:rsidRPr="001B2A1C" w:rsidRDefault="001B2A1C" w:rsidP="00B97C9A">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6"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6"/>
    <w:p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EE064A" w:rsidRPr="005D6A3F"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5D6A3F">
        <w:rPr>
          <w:rFonts w:ascii="Times New Roman" w:hAnsi="Times New Roman"/>
          <w:i/>
          <w:sz w:val="24"/>
          <w:szCs w:val="24"/>
        </w:rPr>
        <w:t>(Вариант 1)</w:t>
      </w:r>
      <w:r w:rsidRPr="005D6A3F">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8" w:history="1">
        <w:r w:rsidRPr="005D6A3F">
          <w:rPr>
            <w:rStyle w:val="af2"/>
            <w:rFonts w:ascii="Times New Roman" w:hAnsi="Times New Roman"/>
            <w:sz w:val="24"/>
            <w:szCs w:val="24"/>
            <w:lang w:val="en-US"/>
          </w:rPr>
          <w:t>agregatoreat</w:t>
        </w:r>
        <w:r w:rsidRPr="005D6A3F">
          <w:rPr>
            <w:rStyle w:val="af2"/>
            <w:rFonts w:ascii="Times New Roman" w:hAnsi="Times New Roman"/>
            <w:sz w:val="24"/>
            <w:szCs w:val="24"/>
          </w:rPr>
          <w:t>.</w:t>
        </w:r>
        <w:r w:rsidRPr="005D6A3F">
          <w:rPr>
            <w:rStyle w:val="af2"/>
            <w:rFonts w:ascii="Times New Roman" w:hAnsi="Times New Roman"/>
            <w:sz w:val="24"/>
            <w:szCs w:val="24"/>
            <w:lang w:val="en-US"/>
          </w:rPr>
          <w:t>ru</w:t>
        </w:r>
      </w:hyperlink>
      <w:r w:rsidRPr="005D6A3F">
        <w:rPr>
          <w:rFonts w:ascii="Times New Roman" w:hAnsi="Times New Roman"/>
          <w:sz w:val="24"/>
          <w:szCs w:val="24"/>
        </w:rPr>
        <w:t>).</w:t>
      </w:r>
    </w:p>
    <w:p w:rsidR="00EE064A" w:rsidRPr="006B288D"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5D6A3F">
        <w:rPr>
          <w:rFonts w:ascii="Times New Roman" w:hAnsi="Times New Roman"/>
          <w:i/>
          <w:sz w:val="24"/>
          <w:szCs w:val="24"/>
        </w:rPr>
        <w:t>(Вариант 2)</w:t>
      </w:r>
      <w:r w:rsidRPr="005D6A3F">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rsid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0C30CF">
        <w:rPr>
          <w:rFonts w:ascii="Times New Roman" w:hAnsi="Times New Roman"/>
          <w:sz w:val="24"/>
          <w:szCs w:val="24"/>
        </w:rPr>
        <w:t>е</w:t>
      </w:r>
      <w:r w:rsidRPr="00EE064A">
        <w:rPr>
          <w:rFonts w:ascii="Times New Roman" w:hAnsi="Times New Roman"/>
          <w:sz w:val="24"/>
          <w:szCs w:val="24"/>
        </w:rPr>
        <w:t xml:space="preserve"> № 1</w:t>
      </w:r>
      <w:r w:rsidR="000C30CF">
        <w:rPr>
          <w:rFonts w:ascii="Times New Roman" w:hAnsi="Times New Roman"/>
          <w:sz w:val="24"/>
          <w:szCs w:val="24"/>
        </w:rPr>
        <w:t xml:space="preserve"> </w:t>
      </w:r>
      <w:r w:rsidR="006E57B3">
        <w:rPr>
          <w:rFonts w:ascii="Times New Roman" w:hAnsi="Times New Roman"/>
          <w:sz w:val="24"/>
          <w:szCs w:val="24"/>
        </w:rPr>
        <w:t xml:space="preserve">к Контракту </w:t>
      </w:r>
      <w:r w:rsidR="000C30CF">
        <w:rPr>
          <w:rFonts w:ascii="Times New Roman" w:hAnsi="Times New Roman"/>
          <w:sz w:val="24"/>
          <w:szCs w:val="24"/>
        </w:rPr>
        <w:t>(спецификация)</w:t>
      </w:r>
      <w:r w:rsidRPr="00EE064A">
        <w:rPr>
          <w:rFonts w:ascii="Times New Roman" w:hAnsi="Times New Roman"/>
          <w:sz w:val="24"/>
          <w:szCs w:val="24"/>
        </w:rPr>
        <w:t>, явля</w:t>
      </w:r>
      <w:r w:rsidR="000C30CF">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rsidR="00D23F59" w:rsidRPr="00EE064A" w:rsidRDefault="00D23F59" w:rsidP="00D23F59">
      <w:pPr>
        <w:pStyle w:val="a4"/>
        <w:widowControl w:val="0"/>
        <w:tabs>
          <w:tab w:val="left" w:pos="1276"/>
        </w:tabs>
        <w:spacing w:after="0" w:line="240" w:lineRule="auto"/>
        <w:ind w:left="709"/>
        <w:jc w:val="both"/>
        <w:rPr>
          <w:rFonts w:ascii="Times New Roman" w:hAnsi="Times New Roman"/>
          <w:sz w:val="24"/>
          <w:szCs w:val="24"/>
        </w:rPr>
      </w:pPr>
    </w:p>
    <w:p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4A67F3">
        <w:rPr>
          <w:b/>
          <w:sz w:val="24"/>
          <w:szCs w:val="24"/>
        </w:rPr>
        <w:t xml:space="preserve"> </w:t>
      </w:r>
      <w:r w:rsidRPr="001B2A1C">
        <w:rPr>
          <w:b/>
          <w:sz w:val="24"/>
          <w:szCs w:val="24"/>
        </w:rPr>
        <w:t>реквизиты Сторон</w:t>
      </w:r>
    </w:p>
    <w:tbl>
      <w:tblPr>
        <w:tblW w:w="9781" w:type="dxa"/>
        <w:tblInd w:w="108" w:type="dxa"/>
        <w:tblLayout w:type="fixed"/>
        <w:tblLook w:val="0000"/>
      </w:tblPr>
      <w:tblGrid>
        <w:gridCol w:w="4820"/>
        <w:gridCol w:w="4961"/>
      </w:tblGrid>
      <w:tr w:rsidR="00A46243" w:rsidRPr="007A73D6" w:rsidTr="001734CE">
        <w:trPr>
          <w:cantSplit/>
          <w:trHeight w:val="4502"/>
        </w:trPr>
        <w:tc>
          <w:tcPr>
            <w:tcW w:w="4820" w:type="dxa"/>
          </w:tcPr>
          <w:p w:rsidR="00A46243" w:rsidRPr="001B2A1C" w:rsidRDefault="00A46243" w:rsidP="00424B93">
            <w:pPr>
              <w:widowControl w:val="0"/>
              <w:shd w:val="clear" w:color="auto" w:fill="FFFFFF"/>
              <w:spacing w:after="0" w:line="235" w:lineRule="auto"/>
              <w:contextualSpacing/>
              <w:jc w:val="center"/>
              <w:rPr>
                <w:rFonts w:ascii="Times New Roman" w:hAnsi="Times New Roman"/>
                <w:b/>
                <w:sz w:val="24"/>
                <w:szCs w:val="24"/>
              </w:rPr>
            </w:pPr>
            <w:r w:rsidRPr="001B2A1C">
              <w:rPr>
                <w:rFonts w:ascii="Times New Roman" w:hAnsi="Times New Roman"/>
                <w:b/>
                <w:sz w:val="24"/>
                <w:szCs w:val="24"/>
              </w:rPr>
              <w:t>Государственный заказчик</w:t>
            </w:r>
          </w:p>
          <w:p w:rsidR="00D13FF4" w:rsidRPr="00D13FF4" w:rsidRDefault="00D13FF4" w:rsidP="00D13FF4">
            <w:pPr>
              <w:contextualSpacing/>
              <w:rPr>
                <w:rFonts w:ascii="Times New Roman" w:eastAsia="Calibri" w:hAnsi="Times New Roman"/>
                <w:sz w:val="24"/>
                <w:szCs w:val="24"/>
              </w:rPr>
            </w:pPr>
            <w:r w:rsidRPr="00D13FF4">
              <w:rPr>
                <w:rFonts w:ascii="Times New Roman" w:eastAsia="Calibri" w:hAnsi="Times New Roman"/>
                <w:sz w:val="24"/>
                <w:szCs w:val="24"/>
              </w:rPr>
              <w:t>ФКУ ИК-7 УФСИН России по Пензенской области</w:t>
            </w:r>
          </w:p>
          <w:p w:rsidR="0077250F" w:rsidRPr="003F202E" w:rsidRDefault="0077250F" w:rsidP="0077250F">
            <w:pPr>
              <w:pStyle w:val="a6"/>
              <w:rPr>
                <w:rFonts w:eastAsia="Calibri"/>
              </w:rPr>
            </w:pPr>
            <w:r>
              <w:rPr>
                <w:rFonts w:eastAsia="Calibri"/>
              </w:rPr>
              <w:t>440047, г. Пенза, пр-кт</w:t>
            </w:r>
            <w:r w:rsidRPr="003F202E">
              <w:rPr>
                <w:rFonts w:eastAsia="Calibri"/>
              </w:rPr>
              <w:t xml:space="preserve"> Победы, стр. 71А</w:t>
            </w:r>
          </w:p>
          <w:p w:rsidR="0077250F" w:rsidRPr="003F202E" w:rsidRDefault="0077250F" w:rsidP="0077250F">
            <w:pPr>
              <w:pStyle w:val="a6"/>
              <w:rPr>
                <w:rFonts w:eastAsia="Calibri"/>
              </w:rPr>
            </w:pPr>
            <w:r w:rsidRPr="003F202E">
              <w:rPr>
                <w:rFonts w:eastAsia="Calibri"/>
              </w:rPr>
              <w:t>ИНН 5835029009 КПП 583501001</w:t>
            </w:r>
          </w:p>
          <w:p w:rsidR="0077250F" w:rsidRPr="003F202E" w:rsidRDefault="0077250F" w:rsidP="0077250F">
            <w:pPr>
              <w:pStyle w:val="a6"/>
              <w:rPr>
                <w:rFonts w:eastAsia="Calibri"/>
              </w:rPr>
            </w:pPr>
            <w:r w:rsidRPr="003F202E">
              <w:rPr>
                <w:rFonts w:eastAsia="Calibri"/>
                <w:iCs/>
              </w:rPr>
              <w:t>ОКПО:</w:t>
            </w:r>
            <w:r w:rsidRPr="003F202E">
              <w:rPr>
                <w:rFonts w:eastAsia="Calibri"/>
              </w:rPr>
              <w:t xml:space="preserve"> 08829034</w:t>
            </w:r>
          </w:p>
          <w:p w:rsidR="0077250F" w:rsidRPr="003F202E" w:rsidRDefault="0077250F" w:rsidP="0077250F">
            <w:pPr>
              <w:pStyle w:val="a6"/>
              <w:rPr>
                <w:rFonts w:eastAsia="Calibri"/>
              </w:rPr>
            </w:pPr>
            <w:r w:rsidRPr="003F202E">
              <w:rPr>
                <w:rFonts w:eastAsia="Calibri"/>
                <w:iCs/>
              </w:rPr>
              <w:t>ОГРН:</w:t>
            </w:r>
            <w:r w:rsidRPr="003F202E">
              <w:rPr>
                <w:rFonts w:eastAsia="Calibri"/>
              </w:rPr>
              <w:t xml:space="preserve"> 1025801210907</w:t>
            </w:r>
          </w:p>
          <w:p w:rsidR="0077250F" w:rsidRPr="003F202E" w:rsidRDefault="0077250F" w:rsidP="0077250F">
            <w:pPr>
              <w:pStyle w:val="a6"/>
              <w:rPr>
                <w:rFonts w:eastAsia="Calibri"/>
              </w:rPr>
            </w:pPr>
            <w:r w:rsidRPr="003F202E">
              <w:rPr>
                <w:rFonts w:eastAsia="Calibri"/>
                <w:iCs/>
              </w:rPr>
              <w:t>ОКТМО:</w:t>
            </w:r>
            <w:r w:rsidRPr="003F202E">
              <w:rPr>
                <w:rFonts w:eastAsia="Calibri"/>
              </w:rPr>
              <w:t xml:space="preserve"> 56701000001</w:t>
            </w:r>
          </w:p>
          <w:p w:rsidR="0077250F" w:rsidRPr="003F202E" w:rsidRDefault="0077250F" w:rsidP="0077250F">
            <w:pPr>
              <w:pStyle w:val="a6"/>
              <w:rPr>
                <w:rFonts w:eastAsia="Calibri"/>
              </w:rPr>
            </w:pPr>
            <w:r w:rsidRPr="003F202E">
              <w:rPr>
                <w:rFonts w:eastAsia="Calibri"/>
              </w:rPr>
              <w:t xml:space="preserve">л/сч 03551460640 </w:t>
            </w:r>
          </w:p>
          <w:p w:rsidR="0077250F" w:rsidRPr="003F202E" w:rsidRDefault="0077250F" w:rsidP="0077250F">
            <w:pPr>
              <w:pStyle w:val="a6"/>
              <w:rPr>
                <w:rFonts w:eastAsia="Calibri"/>
              </w:rPr>
            </w:pPr>
            <w:r w:rsidRPr="003F202E">
              <w:rPr>
                <w:rFonts w:eastAsia="Calibri"/>
              </w:rPr>
              <w:t xml:space="preserve">р/сч </w:t>
            </w:r>
            <w:r w:rsidRPr="003F202E">
              <w:t>03211643000000013238</w:t>
            </w:r>
          </w:p>
          <w:p w:rsidR="0077250F" w:rsidRPr="003F202E" w:rsidRDefault="0077250F" w:rsidP="0077250F">
            <w:pPr>
              <w:pStyle w:val="a6"/>
              <w:rPr>
                <w:rFonts w:eastAsia="Calibri"/>
              </w:rPr>
            </w:pPr>
            <w:r w:rsidRPr="003F202E">
              <w:rPr>
                <w:rFonts w:eastAsia="Calibri"/>
              </w:rPr>
              <w:t>ЕКС:</w:t>
            </w:r>
            <w:r w:rsidRPr="003F202E">
              <w:t xml:space="preserve"> 40102810745370000024</w:t>
            </w:r>
          </w:p>
          <w:p w:rsidR="0077250F" w:rsidRPr="003F202E" w:rsidRDefault="0077250F" w:rsidP="0077250F">
            <w:pPr>
              <w:pStyle w:val="a6"/>
              <w:rPr>
                <w:rFonts w:eastAsia="Calibri"/>
              </w:rPr>
            </w:pPr>
            <w:r w:rsidRPr="003F202E">
              <w:rPr>
                <w:rFonts w:eastAsia="Calibri"/>
              </w:rPr>
              <w:t xml:space="preserve">Банк: </w:t>
            </w:r>
            <w:r>
              <w:rPr>
                <w:rFonts w:eastAsia="Calibri"/>
              </w:rPr>
              <w:t xml:space="preserve">ОКЦ № 1 </w:t>
            </w:r>
            <w:r w:rsidRPr="003F202E">
              <w:t>ВОЛГО-ВЯТСКОЕ ГУ БАНКА РОССИИ//УФК по Нижегородской области, г. Нижний Новгород</w:t>
            </w:r>
          </w:p>
          <w:p w:rsidR="0077250F" w:rsidRPr="003F202E" w:rsidRDefault="0077250F" w:rsidP="0077250F">
            <w:pPr>
              <w:pStyle w:val="11"/>
              <w:spacing w:line="240" w:lineRule="auto"/>
              <w:ind w:firstLine="34"/>
              <w:contextualSpacing/>
              <w:jc w:val="both"/>
              <w:rPr>
                <w:noProof/>
                <w:sz w:val="24"/>
                <w:szCs w:val="24"/>
              </w:rPr>
            </w:pPr>
            <w:r w:rsidRPr="003F202E">
              <w:rPr>
                <w:rFonts w:eastAsia="Calibri"/>
                <w:sz w:val="24"/>
                <w:szCs w:val="24"/>
              </w:rPr>
              <w:t xml:space="preserve">БИК: </w:t>
            </w:r>
            <w:r w:rsidRPr="003F202E">
              <w:rPr>
                <w:sz w:val="24"/>
                <w:szCs w:val="24"/>
              </w:rPr>
              <w:t>012202102</w:t>
            </w:r>
          </w:p>
          <w:p w:rsidR="00EE064A" w:rsidRPr="001B2A1C" w:rsidRDefault="00EE064A" w:rsidP="00350135">
            <w:pPr>
              <w:widowControl w:val="0"/>
              <w:shd w:val="clear" w:color="auto" w:fill="FFFFFF"/>
              <w:spacing w:after="0" w:line="235" w:lineRule="auto"/>
              <w:contextualSpacing/>
              <w:jc w:val="both"/>
              <w:rPr>
                <w:rFonts w:ascii="Times New Roman" w:hAnsi="Times New Roman"/>
                <w:sz w:val="24"/>
                <w:szCs w:val="24"/>
              </w:rPr>
            </w:pPr>
          </w:p>
        </w:tc>
        <w:tc>
          <w:tcPr>
            <w:tcW w:w="4961" w:type="dxa"/>
          </w:tcPr>
          <w:p w:rsidR="00350135" w:rsidRPr="006B288D" w:rsidRDefault="00350135" w:rsidP="00350135">
            <w:pPr>
              <w:widowControl w:val="0"/>
              <w:shd w:val="clear" w:color="auto" w:fill="FFFFFF"/>
              <w:spacing w:after="0" w:line="240" w:lineRule="auto"/>
              <w:contextualSpacing/>
              <w:jc w:val="center"/>
              <w:rPr>
                <w:rFonts w:ascii="Times New Roman" w:hAnsi="Times New Roman"/>
                <w:b/>
                <w:spacing w:val="3"/>
                <w:sz w:val="24"/>
                <w:szCs w:val="24"/>
              </w:rPr>
            </w:pPr>
            <w:r w:rsidRPr="006B288D">
              <w:rPr>
                <w:rFonts w:ascii="Times New Roman" w:hAnsi="Times New Roman"/>
                <w:b/>
                <w:spacing w:val="3"/>
                <w:sz w:val="24"/>
                <w:szCs w:val="24"/>
              </w:rPr>
              <w:t>Поставщик</w:t>
            </w:r>
          </w:p>
          <w:p w:rsidR="0064697E" w:rsidRPr="0064697E" w:rsidRDefault="0064697E" w:rsidP="0064697E">
            <w:pPr>
              <w:ind w:hanging="115"/>
              <w:jc w:val="both"/>
              <w:rPr>
                <w:rFonts w:ascii="Times New Roman" w:hAnsi="Times New Roman"/>
                <w:sz w:val="24"/>
                <w:szCs w:val="24"/>
              </w:rPr>
            </w:pPr>
          </w:p>
          <w:p w:rsidR="0064697E" w:rsidRDefault="0064697E" w:rsidP="001C7B0F">
            <w:pPr>
              <w:widowControl w:val="0"/>
              <w:shd w:val="clear" w:color="auto" w:fill="FFFFFF"/>
              <w:spacing w:after="0" w:line="235" w:lineRule="auto"/>
              <w:ind w:left="-108" w:right="-108"/>
              <w:contextualSpacing/>
              <w:jc w:val="both"/>
              <w:rPr>
                <w:rFonts w:ascii="Times New Roman" w:hAnsi="Times New Roman"/>
                <w:sz w:val="24"/>
                <w:szCs w:val="24"/>
              </w:rPr>
            </w:pPr>
          </w:p>
          <w:p w:rsidR="0064697E" w:rsidRPr="008F3C04" w:rsidRDefault="0064697E" w:rsidP="001C7B0F">
            <w:pPr>
              <w:widowControl w:val="0"/>
              <w:shd w:val="clear" w:color="auto" w:fill="FFFFFF"/>
              <w:spacing w:after="0" w:line="235" w:lineRule="auto"/>
              <w:ind w:left="-108" w:right="-108"/>
              <w:contextualSpacing/>
              <w:jc w:val="both"/>
              <w:rPr>
                <w:rFonts w:ascii="Times New Roman" w:hAnsi="Times New Roman"/>
                <w:sz w:val="24"/>
                <w:szCs w:val="24"/>
              </w:rPr>
            </w:pPr>
          </w:p>
        </w:tc>
      </w:tr>
      <w:tr w:rsidR="00350135" w:rsidRPr="001C7B0F" w:rsidTr="00967327">
        <w:trPr>
          <w:cantSplit/>
          <w:trHeight w:val="284"/>
        </w:trPr>
        <w:tc>
          <w:tcPr>
            <w:tcW w:w="4820" w:type="dxa"/>
          </w:tcPr>
          <w:p w:rsidR="00350135" w:rsidRPr="00EE064A" w:rsidRDefault="008D0512" w:rsidP="006E57B3">
            <w:pPr>
              <w:spacing w:after="0" w:line="240" w:lineRule="auto"/>
              <w:rPr>
                <w:rFonts w:ascii="Times New Roman" w:hAnsi="Times New Roman"/>
                <w:sz w:val="24"/>
                <w:szCs w:val="24"/>
              </w:rPr>
            </w:pPr>
            <w:r>
              <w:rPr>
                <w:rFonts w:ascii="Times New Roman" w:hAnsi="Times New Roman"/>
                <w:sz w:val="24"/>
                <w:szCs w:val="24"/>
              </w:rPr>
              <w:t xml:space="preserve">____________________ </w:t>
            </w:r>
            <w:r w:rsidR="001734CE">
              <w:rPr>
                <w:rFonts w:ascii="Times New Roman" w:hAnsi="Times New Roman"/>
                <w:sz w:val="24"/>
                <w:szCs w:val="24"/>
                <w:lang w:val="en-US"/>
              </w:rPr>
              <w:t>/</w:t>
            </w:r>
            <w:r w:rsidR="006E57B3">
              <w:rPr>
                <w:rFonts w:ascii="Times New Roman" w:hAnsi="Times New Roman"/>
                <w:sz w:val="24"/>
                <w:szCs w:val="24"/>
              </w:rPr>
              <w:t>_______________</w:t>
            </w:r>
            <w:r w:rsidR="001734CE">
              <w:rPr>
                <w:rFonts w:ascii="Times New Roman" w:hAnsi="Times New Roman"/>
                <w:sz w:val="24"/>
                <w:szCs w:val="24"/>
                <w:lang w:val="en-US"/>
              </w:rPr>
              <w:t>/</w:t>
            </w:r>
          </w:p>
        </w:tc>
        <w:tc>
          <w:tcPr>
            <w:tcW w:w="4961" w:type="dxa"/>
          </w:tcPr>
          <w:p w:rsidR="00350135" w:rsidRDefault="0064697E" w:rsidP="00B97C9A">
            <w:pPr>
              <w:spacing w:after="0" w:line="240" w:lineRule="auto"/>
            </w:pPr>
            <w:r>
              <w:rPr>
                <w:rFonts w:ascii="Times New Roman" w:hAnsi="Times New Roman"/>
                <w:sz w:val="24"/>
                <w:szCs w:val="24"/>
              </w:rPr>
              <w:t xml:space="preserve">____________________ </w:t>
            </w:r>
            <w:r>
              <w:rPr>
                <w:rFonts w:ascii="Times New Roman" w:hAnsi="Times New Roman"/>
                <w:sz w:val="24"/>
                <w:szCs w:val="24"/>
                <w:lang w:val="en-US"/>
              </w:rPr>
              <w:t>/</w:t>
            </w:r>
            <w:r w:rsidR="00743AFC">
              <w:rPr>
                <w:rFonts w:ascii="Times New Roman" w:hAnsi="Times New Roman"/>
                <w:sz w:val="24"/>
                <w:szCs w:val="24"/>
              </w:rPr>
              <w:t>______________</w:t>
            </w:r>
            <w:r>
              <w:rPr>
                <w:rFonts w:ascii="Times New Roman" w:hAnsi="Times New Roman"/>
                <w:sz w:val="24"/>
                <w:szCs w:val="24"/>
                <w:lang w:val="en-US"/>
              </w:rPr>
              <w:t>/</w:t>
            </w:r>
          </w:p>
        </w:tc>
      </w:tr>
    </w:tbl>
    <w:p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Приложение № 1</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xml:space="preserve">к </w:t>
      </w:r>
      <w:r w:rsidR="004A67F3">
        <w:rPr>
          <w:rFonts w:ascii="Times New Roman" w:hAnsi="Times New Roman"/>
          <w:noProof/>
          <w:sz w:val="24"/>
          <w:szCs w:val="24"/>
        </w:rPr>
        <w:t>К</w:t>
      </w:r>
      <w:r w:rsidRPr="008D0512">
        <w:rPr>
          <w:rFonts w:ascii="Times New Roman" w:hAnsi="Times New Roman"/>
          <w:noProof/>
          <w:sz w:val="24"/>
          <w:szCs w:val="24"/>
        </w:rPr>
        <w:t>онтракту</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05342E">
        <w:rPr>
          <w:rFonts w:ascii="Times New Roman" w:hAnsi="Times New Roman"/>
          <w:noProof/>
          <w:sz w:val="24"/>
          <w:szCs w:val="24"/>
        </w:rPr>
        <w:t>6</w:t>
      </w:r>
      <w:r w:rsidRPr="008D0512">
        <w:rPr>
          <w:rFonts w:ascii="Times New Roman" w:hAnsi="Times New Roman"/>
          <w:noProof/>
          <w:sz w:val="24"/>
          <w:szCs w:val="24"/>
        </w:rPr>
        <w:t xml:space="preserve"> г.</w:t>
      </w:r>
    </w:p>
    <w:p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rsidR="00A46243" w:rsidRPr="008D0512" w:rsidRDefault="00A46243" w:rsidP="00424B93">
      <w:pPr>
        <w:widowControl w:val="0"/>
        <w:spacing w:after="0" w:line="235" w:lineRule="auto"/>
        <w:contextualSpacing/>
        <w:jc w:val="both"/>
        <w:rPr>
          <w:rFonts w:ascii="Times New Roman" w:hAnsi="Times New Roman"/>
          <w:noProof/>
          <w:sz w:val="24"/>
          <w:szCs w:val="24"/>
        </w:rPr>
      </w:pPr>
    </w:p>
    <w:p w:rsidR="00A46243" w:rsidRPr="008D0512" w:rsidRDefault="00A46243" w:rsidP="00424B93">
      <w:pPr>
        <w:widowControl w:val="0"/>
        <w:spacing w:after="0" w:line="235" w:lineRule="auto"/>
        <w:contextualSpacing/>
        <w:jc w:val="center"/>
        <w:rPr>
          <w:rFonts w:ascii="Times New Roman" w:hAnsi="Times New Roman"/>
          <w:b/>
          <w:noProof/>
          <w:sz w:val="24"/>
          <w:szCs w:val="24"/>
        </w:rPr>
      </w:pPr>
      <w:r w:rsidRPr="008D0512">
        <w:rPr>
          <w:rFonts w:ascii="Times New Roman" w:hAnsi="Times New Roman"/>
          <w:b/>
          <w:noProof/>
          <w:sz w:val="24"/>
          <w:szCs w:val="24"/>
        </w:rPr>
        <w:t>СПЕЦИФИКАЦИЯ</w:t>
      </w:r>
    </w:p>
    <w:p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pPr w:leftFromText="180" w:rightFromText="180" w:vertAnchor="text" w:tblpY="1"/>
        <w:tblOverlap w:val="never"/>
        <w:tblW w:w="9747" w:type="dxa"/>
        <w:tblLayout w:type="fixed"/>
        <w:tblLook w:val="04A0"/>
      </w:tblPr>
      <w:tblGrid>
        <w:gridCol w:w="457"/>
        <w:gridCol w:w="3479"/>
        <w:gridCol w:w="992"/>
        <w:gridCol w:w="1134"/>
        <w:gridCol w:w="1984"/>
        <w:gridCol w:w="1701"/>
      </w:tblGrid>
      <w:tr w:rsidR="00602CF2" w:rsidRPr="00A44233" w:rsidTr="00532D55">
        <w:trPr>
          <w:trHeight w:val="299"/>
        </w:trPr>
        <w:tc>
          <w:tcPr>
            <w:tcW w:w="457" w:type="dxa"/>
            <w:vMerge w:val="restart"/>
            <w:tcBorders>
              <w:top w:val="single" w:sz="8" w:space="0" w:color="auto"/>
              <w:left w:val="single" w:sz="8" w:space="0" w:color="auto"/>
              <w:bottom w:val="nil"/>
              <w:right w:val="nil"/>
            </w:tcBorders>
            <w:shd w:val="clear" w:color="auto" w:fill="auto"/>
            <w:noWrap/>
            <w:vAlign w:val="center"/>
          </w:tcPr>
          <w:p w:rsidR="00602CF2" w:rsidRPr="00A44233" w:rsidRDefault="00602CF2" w:rsidP="00532D55">
            <w:pPr>
              <w:tabs>
                <w:tab w:val="left" w:pos="709"/>
                <w:tab w:val="left" w:pos="851"/>
                <w:tab w:val="left" w:pos="1032"/>
              </w:tabs>
              <w:spacing w:after="0" w:line="240" w:lineRule="auto"/>
              <w:rPr>
                <w:rFonts w:ascii="Times New Roman" w:hAnsi="Times New Roman"/>
                <w:b/>
                <w:bCs/>
              </w:rPr>
            </w:pPr>
            <w:r w:rsidRPr="00A44233">
              <w:rPr>
                <w:rFonts w:ascii="Times New Roman" w:hAnsi="Times New Roman"/>
                <w:b/>
                <w:bCs/>
              </w:rPr>
              <w:t>№</w:t>
            </w:r>
          </w:p>
        </w:tc>
        <w:tc>
          <w:tcPr>
            <w:tcW w:w="3479" w:type="dxa"/>
            <w:vMerge w:val="restart"/>
            <w:tcBorders>
              <w:top w:val="single" w:sz="8" w:space="0" w:color="auto"/>
              <w:left w:val="single" w:sz="4" w:space="0" w:color="auto"/>
              <w:bottom w:val="nil"/>
              <w:right w:val="nil"/>
            </w:tcBorders>
            <w:shd w:val="clear" w:color="auto" w:fill="auto"/>
            <w:noWrap/>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Товар</w:t>
            </w:r>
          </w:p>
        </w:tc>
        <w:tc>
          <w:tcPr>
            <w:tcW w:w="992" w:type="dxa"/>
            <w:vMerge w:val="restart"/>
            <w:tcBorders>
              <w:top w:val="single" w:sz="8" w:space="0" w:color="auto"/>
              <w:left w:val="single" w:sz="4" w:space="0" w:color="auto"/>
              <w:bottom w:val="nil"/>
              <w:right w:val="nil"/>
            </w:tcBorders>
            <w:shd w:val="clear" w:color="auto" w:fill="auto"/>
            <w:noWrap/>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Кол-во</w:t>
            </w:r>
          </w:p>
        </w:tc>
        <w:tc>
          <w:tcPr>
            <w:tcW w:w="1134" w:type="dxa"/>
            <w:vMerge w:val="restart"/>
            <w:tcBorders>
              <w:top w:val="single" w:sz="8" w:space="0" w:color="auto"/>
              <w:left w:val="single" w:sz="4" w:space="0" w:color="auto"/>
              <w:bottom w:val="nil"/>
              <w:right w:val="nil"/>
            </w:tcBorders>
            <w:shd w:val="clear" w:color="auto" w:fill="auto"/>
            <w:noWrap/>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Ед.изм</w:t>
            </w:r>
          </w:p>
        </w:tc>
        <w:tc>
          <w:tcPr>
            <w:tcW w:w="1984" w:type="dxa"/>
            <w:vMerge w:val="restart"/>
            <w:tcBorders>
              <w:top w:val="single" w:sz="8" w:space="0" w:color="auto"/>
              <w:left w:val="single" w:sz="4" w:space="0" w:color="auto"/>
              <w:bottom w:val="nil"/>
              <w:right w:val="nil"/>
            </w:tcBorders>
            <w:shd w:val="clear" w:color="auto" w:fill="auto"/>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Цена</w:t>
            </w:r>
          </w:p>
        </w:tc>
        <w:tc>
          <w:tcPr>
            <w:tcW w:w="1701" w:type="dxa"/>
            <w:vMerge w:val="restart"/>
            <w:tcBorders>
              <w:top w:val="single" w:sz="8" w:space="0" w:color="auto"/>
              <w:left w:val="single" w:sz="4" w:space="0" w:color="auto"/>
              <w:bottom w:val="nil"/>
              <w:right w:val="single" w:sz="4" w:space="0" w:color="auto"/>
            </w:tcBorders>
            <w:shd w:val="clear" w:color="auto" w:fill="auto"/>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r w:rsidRPr="00A44233">
              <w:rPr>
                <w:rFonts w:ascii="Times New Roman" w:hAnsi="Times New Roman"/>
                <w:b/>
                <w:bCs/>
              </w:rPr>
              <w:t>Сумма</w:t>
            </w:r>
          </w:p>
        </w:tc>
      </w:tr>
      <w:tr w:rsidR="00602CF2" w:rsidRPr="00A44233" w:rsidTr="00532D55">
        <w:trPr>
          <w:trHeight w:val="276"/>
        </w:trPr>
        <w:tc>
          <w:tcPr>
            <w:tcW w:w="457" w:type="dxa"/>
            <w:vMerge/>
            <w:tcBorders>
              <w:top w:val="single" w:sz="8" w:space="0" w:color="auto"/>
              <w:left w:val="single" w:sz="8" w:space="0" w:color="auto"/>
              <w:bottom w:val="single" w:sz="4" w:space="0" w:color="auto"/>
              <w:right w:val="nil"/>
            </w:tcBorders>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p>
        </w:tc>
        <w:tc>
          <w:tcPr>
            <w:tcW w:w="3479" w:type="dxa"/>
            <w:vMerge/>
            <w:tcBorders>
              <w:top w:val="single" w:sz="8" w:space="0" w:color="auto"/>
              <w:left w:val="single" w:sz="4" w:space="0" w:color="auto"/>
              <w:bottom w:val="single" w:sz="4" w:space="0" w:color="auto"/>
              <w:right w:val="nil"/>
            </w:tcBorders>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p>
        </w:tc>
        <w:tc>
          <w:tcPr>
            <w:tcW w:w="992" w:type="dxa"/>
            <w:vMerge/>
            <w:tcBorders>
              <w:top w:val="single" w:sz="8" w:space="0" w:color="auto"/>
              <w:left w:val="single" w:sz="4" w:space="0" w:color="auto"/>
              <w:bottom w:val="single" w:sz="4" w:space="0" w:color="auto"/>
              <w:right w:val="nil"/>
            </w:tcBorders>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p>
        </w:tc>
        <w:tc>
          <w:tcPr>
            <w:tcW w:w="1134" w:type="dxa"/>
            <w:vMerge/>
            <w:tcBorders>
              <w:top w:val="single" w:sz="8" w:space="0" w:color="auto"/>
              <w:left w:val="single" w:sz="4" w:space="0" w:color="auto"/>
              <w:bottom w:val="single" w:sz="4" w:space="0" w:color="auto"/>
              <w:right w:val="nil"/>
            </w:tcBorders>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p>
        </w:tc>
        <w:tc>
          <w:tcPr>
            <w:tcW w:w="1984" w:type="dxa"/>
            <w:vMerge/>
            <w:tcBorders>
              <w:top w:val="single" w:sz="8" w:space="0" w:color="auto"/>
              <w:left w:val="single" w:sz="4" w:space="0" w:color="auto"/>
              <w:bottom w:val="single" w:sz="4" w:space="0" w:color="auto"/>
              <w:right w:val="nil"/>
            </w:tcBorders>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602CF2" w:rsidRPr="00A44233" w:rsidRDefault="00602CF2" w:rsidP="00532D55">
            <w:pPr>
              <w:tabs>
                <w:tab w:val="left" w:pos="709"/>
                <w:tab w:val="left" w:pos="851"/>
                <w:tab w:val="left" w:pos="1032"/>
              </w:tabs>
              <w:spacing w:after="0" w:line="240" w:lineRule="auto"/>
              <w:jc w:val="both"/>
              <w:rPr>
                <w:rFonts w:ascii="Times New Roman" w:hAnsi="Times New Roman"/>
                <w:b/>
                <w:bCs/>
              </w:rPr>
            </w:pPr>
          </w:p>
        </w:tc>
      </w:tr>
      <w:tr w:rsidR="00326130" w:rsidRPr="00A44233" w:rsidTr="00532D55">
        <w:trPr>
          <w:trHeight w:val="90"/>
        </w:trPr>
        <w:tc>
          <w:tcPr>
            <w:tcW w:w="457" w:type="dxa"/>
            <w:tcBorders>
              <w:top w:val="single" w:sz="4" w:space="0" w:color="auto"/>
              <w:left w:val="single" w:sz="8" w:space="0" w:color="auto"/>
              <w:bottom w:val="single" w:sz="4" w:space="0" w:color="auto"/>
              <w:right w:val="nil"/>
            </w:tcBorders>
            <w:vAlign w:val="center"/>
          </w:tcPr>
          <w:p w:rsidR="00326130" w:rsidRPr="009462CF" w:rsidRDefault="00326130" w:rsidP="00532D55">
            <w:pPr>
              <w:tabs>
                <w:tab w:val="left" w:pos="709"/>
                <w:tab w:val="left" w:pos="851"/>
                <w:tab w:val="left" w:pos="1032"/>
              </w:tabs>
              <w:spacing w:after="0" w:line="240" w:lineRule="auto"/>
              <w:jc w:val="both"/>
              <w:rPr>
                <w:rFonts w:ascii="Times New Roman" w:hAnsi="Times New Roman"/>
                <w:bCs/>
              </w:rPr>
            </w:pPr>
            <w:r w:rsidRPr="009462CF">
              <w:rPr>
                <w:rFonts w:ascii="Times New Roman" w:hAnsi="Times New Roman"/>
                <w:bCs/>
              </w:rPr>
              <w:t>1</w:t>
            </w:r>
          </w:p>
        </w:tc>
        <w:tc>
          <w:tcPr>
            <w:tcW w:w="3479" w:type="dxa"/>
            <w:tcBorders>
              <w:top w:val="single" w:sz="4" w:space="0" w:color="auto"/>
              <w:left w:val="single" w:sz="4" w:space="0" w:color="auto"/>
              <w:bottom w:val="single" w:sz="4" w:space="0" w:color="auto"/>
              <w:right w:val="nil"/>
            </w:tcBorders>
          </w:tcPr>
          <w:p w:rsidR="00326130" w:rsidRPr="00B77CFC" w:rsidRDefault="003A3D1C" w:rsidP="00974A88">
            <w:pPr>
              <w:rPr>
                <w:rFonts w:ascii="PT Astra Serif" w:hAnsi="PT Astra Serif"/>
              </w:rPr>
            </w:pPr>
            <w:r>
              <w:rPr>
                <w:rFonts w:ascii="PT Astra Serif" w:hAnsi="PT Astra Serif"/>
              </w:rPr>
              <w:t>Полуботинки кожа, ПУ-ПУ</w:t>
            </w:r>
            <w:r w:rsidR="00B97201">
              <w:rPr>
                <w:rFonts w:ascii="PT Astra Serif" w:hAnsi="PT Astra Serif"/>
              </w:rPr>
              <w:t xml:space="preserve"> </w:t>
            </w:r>
          </w:p>
        </w:tc>
        <w:tc>
          <w:tcPr>
            <w:tcW w:w="992" w:type="dxa"/>
            <w:tcBorders>
              <w:top w:val="single" w:sz="4" w:space="0" w:color="auto"/>
              <w:left w:val="single" w:sz="4" w:space="0" w:color="auto"/>
              <w:bottom w:val="single" w:sz="4" w:space="0" w:color="auto"/>
              <w:right w:val="nil"/>
            </w:tcBorders>
          </w:tcPr>
          <w:p w:rsidR="00326130" w:rsidRDefault="003A3D1C" w:rsidP="00532D55">
            <w:pPr>
              <w:spacing w:after="0" w:line="240" w:lineRule="auto"/>
              <w:rPr>
                <w:rFonts w:ascii="PT Astra Serif" w:hAnsi="PT Astra Serif"/>
              </w:rPr>
            </w:pPr>
            <w:r>
              <w:rPr>
                <w:rFonts w:ascii="PT Astra Serif" w:hAnsi="PT Astra Serif"/>
              </w:rPr>
              <w:t>30</w:t>
            </w:r>
          </w:p>
        </w:tc>
        <w:tc>
          <w:tcPr>
            <w:tcW w:w="1134" w:type="dxa"/>
            <w:tcBorders>
              <w:top w:val="single" w:sz="4" w:space="0" w:color="auto"/>
              <w:left w:val="single" w:sz="4" w:space="0" w:color="auto"/>
              <w:bottom w:val="single" w:sz="4" w:space="0" w:color="auto"/>
              <w:right w:val="nil"/>
            </w:tcBorders>
          </w:tcPr>
          <w:p w:rsidR="00326130" w:rsidRDefault="003A3D1C" w:rsidP="00532D55">
            <w:pPr>
              <w:spacing w:after="0" w:line="240" w:lineRule="auto"/>
              <w:rPr>
                <w:rFonts w:ascii="PT Astra Serif" w:hAnsi="PT Astra Serif"/>
              </w:rPr>
            </w:pPr>
            <w:r>
              <w:rPr>
                <w:rFonts w:ascii="PT Astra Serif" w:hAnsi="PT Astra Serif"/>
              </w:rPr>
              <w:t>пар</w:t>
            </w:r>
            <w:r w:rsidR="00326130">
              <w:rPr>
                <w:rFonts w:ascii="PT Astra Serif" w:hAnsi="PT Astra Serif"/>
              </w:rPr>
              <w:t>.</w:t>
            </w:r>
          </w:p>
        </w:tc>
        <w:tc>
          <w:tcPr>
            <w:tcW w:w="1984" w:type="dxa"/>
            <w:tcBorders>
              <w:top w:val="single" w:sz="4" w:space="0" w:color="auto"/>
              <w:left w:val="single" w:sz="4" w:space="0" w:color="auto"/>
              <w:bottom w:val="single" w:sz="4" w:space="0" w:color="auto"/>
              <w:right w:val="nil"/>
            </w:tcBorders>
            <w:vAlign w:val="center"/>
          </w:tcPr>
          <w:p w:rsidR="00326130" w:rsidRPr="00A44233" w:rsidRDefault="00326130" w:rsidP="00532D55">
            <w:pPr>
              <w:tabs>
                <w:tab w:val="left" w:pos="709"/>
                <w:tab w:val="left" w:pos="851"/>
                <w:tab w:val="left" w:pos="1032"/>
              </w:tabs>
              <w:spacing w:after="0" w:line="240" w:lineRule="auto"/>
              <w:jc w:val="both"/>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auto"/>
            </w:tcBorders>
            <w:vAlign w:val="center"/>
          </w:tcPr>
          <w:p w:rsidR="00326130" w:rsidRPr="00A44233" w:rsidRDefault="00326130" w:rsidP="00532D55">
            <w:pPr>
              <w:tabs>
                <w:tab w:val="left" w:pos="709"/>
                <w:tab w:val="left" w:pos="851"/>
                <w:tab w:val="left" w:pos="1032"/>
              </w:tabs>
              <w:spacing w:after="0" w:line="240" w:lineRule="auto"/>
              <w:jc w:val="right"/>
              <w:rPr>
                <w:rFonts w:ascii="Times New Roman" w:hAnsi="Times New Roman"/>
                <w:bCs/>
              </w:rPr>
            </w:pPr>
          </w:p>
        </w:tc>
      </w:tr>
      <w:tr w:rsidR="00602CF2" w:rsidRPr="00A44233" w:rsidTr="00532D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9747" w:type="dxa"/>
            <w:gridSpan w:val="6"/>
          </w:tcPr>
          <w:p w:rsidR="00602CF2" w:rsidRPr="00A44233" w:rsidRDefault="00602CF2" w:rsidP="00532D55">
            <w:pPr>
              <w:spacing w:after="0" w:line="240" w:lineRule="auto"/>
              <w:rPr>
                <w:rFonts w:ascii="Times New Roman" w:hAnsi="Times New Roman"/>
              </w:rPr>
            </w:pPr>
            <w:r w:rsidRPr="00A44233">
              <w:rPr>
                <w:rFonts w:ascii="Times New Roman" w:hAnsi="Times New Roman"/>
              </w:rPr>
              <w:t xml:space="preserve">Итого:                              </w:t>
            </w:r>
          </w:p>
        </w:tc>
      </w:tr>
    </w:tbl>
    <w:p w:rsidR="00A46243" w:rsidRPr="008D0512" w:rsidRDefault="00A46243" w:rsidP="00424B93">
      <w:pPr>
        <w:widowControl w:val="0"/>
        <w:spacing w:after="0" w:line="235" w:lineRule="auto"/>
        <w:contextualSpacing/>
        <w:rPr>
          <w:rFonts w:ascii="Times New Roman" w:hAnsi="Times New Roman"/>
          <w:b/>
          <w:noProof/>
          <w:sz w:val="24"/>
          <w:szCs w:val="24"/>
        </w:rPr>
      </w:pPr>
    </w:p>
    <w:tbl>
      <w:tblPr>
        <w:tblW w:w="5000" w:type="pct"/>
        <w:tblLook w:val="00A0"/>
      </w:tblPr>
      <w:tblGrid>
        <w:gridCol w:w="4926"/>
        <w:gridCol w:w="4927"/>
      </w:tblGrid>
      <w:tr w:rsidR="00A46243" w:rsidRPr="008D0512" w:rsidTr="00D0369F">
        <w:tc>
          <w:tcPr>
            <w:tcW w:w="2500" w:type="pct"/>
          </w:tcPr>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5D6A3F" w:rsidRDefault="005D6A3F" w:rsidP="00424B93">
            <w:pPr>
              <w:widowControl w:val="0"/>
              <w:spacing w:after="0" w:line="235" w:lineRule="auto"/>
              <w:contextualSpacing/>
              <w:jc w:val="center"/>
              <w:rPr>
                <w:rFonts w:ascii="Times New Roman" w:hAnsi="Times New Roman"/>
                <w:b/>
                <w:noProof/>
                <w:sz w:val="24"/>
                <w:szCs w:val="24"/>
                <w:lang w:eastAsia="ru-RU"/>
              </w:rPr>
            </w:pPr>
          </w:p>
          <w:p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rsidTr="00D0369F">
        <w:tc>
          <w:tcPr>
            <w:tcW w:w="2500" w:type="pct"/>
          </w:tcPr>
          <w:p w:rsidR="001C7B0F" w:rsidRDefault="001C7B0F" w:rsidP="00801E9F">
            <w:pPr>
              <w:widowControl w:val="0"/>
              <w:shd w:val="clear" w:color="auto" w:fill="FFFFFF"/>
              <w:spacing w:after="0" w:line="235" w:lineRule="auto"/>
              <w:contextualSpacing/>
              <w:rPr>
                <w:rFonts w:ascii="Times New Roman" w:hAnsi="Times New Roman"/>
                <w:sz w:val="24"/>
                <w:szCs w:val="24"/>
              </w:rPr>
            </w:pPr>
          </w:p>
          <w:p w:rsidR="008D0512" w:rsidRPr="001734CE" w:rsidRDefault="008D0512" w:rsidP="006E57B3">
            <w:pPr>
              <w:widowControl w:val="0"/>
              <w:shd w:val="clear" w:color="auto" w:fill="FFFFFF"/>
              <w:spacing w:after="0" w:line="235" w:lineRule="auto"/>
              <w:contextualSpacing/>
              <w:rPr>
                <w:rFonts w:ascii="Times New Roman" w:hAnsi="Times New Roman"/>
                <w:sz w:val="24"/>
                <w:szCs w:val="24"/>
                <w:lang w:val="en-US"/>
              </w:rPr>
            </w:pPr>
            <w:r>
              <w:rPr>
                <w:rFonts w:ascii="Times New Roman" w:hAnsi="Times New Roman"/>
                <w:sz w:val="24"/>
                <w:szCs w:val="24"/>
              </w:rPr>
              <w:t xml:space="preserve">__________________ </w:t>
            </w:r>
            <w:r w:rsidR="001734CE">
              <w:rPr>
                <w:rFonts w:ascii="Times New Roman" w:hAnsi="Times New Roman"/>
                <w:sz w:val="24"/>
                <w:szCs w:val="24"/>
                <w:lang w:val="en-US"/>
              </w:rPr>
              <w:t>/</w:t>
            </w:r>
            <w:r w:rsidR="006E57B3">
              <w:rPr>
                <w:rFonts w:ascii="Times New Roman" w:hAnsi="Times New Roman"/>
                <w:sz w:val="24"/>
                <w:szCs w:val="24"/>
              </w:rPr>
              <w:t>__________________</w:t>
            </w:r>
            <w:r w:rsidR="001734CE">
              <w:rPr>
                <w:rFonts w:ascii="Times New Roman" w:hAnsi="Times New Roman"/>
                <w:sz w:val="24"/>
                <w:szCs w:val="24"/>
                <w:lang w:val="en-US"/>
              </w:rPr>
              <w:t>/</w:t>
            </w:r>
          </w:p>
        </w:tc>
        <w:tc>
          <w:tcPr>
            <w:tcW w:w="2500" w:type="pct"/>
          </w:tcPr>
          <w:p w:rsidR="001C7B0F" w:rsidRDefault="001C7B0F" w:rsidP="00B97C9A">
            <w:pPr>
              <w:widowControl w:val="0"/>
              <w:shd w:val="clear" w:color="auto" w:fill="FFFFFF"/>
              <w:spacing w:after="0" w:line="235" w:lineRule="auto"/>
              <w:ind w:left="-108" w:right="-108"/>
              <w:contextualSpacing/>
              <w:rPr>
                <w:rFonts w:ascii="Times New Roman" w:hAnsi="Times New Roman"/>
                <w:spacing w:val="3"/>
                <w:sz w:val="24"/>
                <w:szCs w:val="24"/>
              </w:rPr>
            </w:pPr>
          </w:p>
          <w:p w:rsidR="008D0512" w:rsidRPr="001734CE" w:rsidRDefault="008D0512" w:rsidP="0028198B">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28198B">
              <w:rPr>
                <w:rFonts w:ascii="Times New Roman" w:hAnsi="Times New Roman"/>
                <w:spacing w:val="3"/>
                <w:sz w:val="24"/>
                <w:szCs w:val="24"/>
              </w:rPr>
              <w:t>_____</w:t>
            </w:r>
            <w:r w:rsidR="009462CF">
              <w:rPr>
                <w:rFonts w:ascii="Times New Roman" w:hAnsi="Times New Roman"/>
                <w:spacing w:val="3"/>
                <w:sz w:val="24"/>
                <w:szCs w:val="24"/>
              </w:rPr>
              <w:t>_</w:t>
            </w:r>
            <w:r w:rsidR="0028198B">
              <w:rPr>
                <w:rFonts w:ascii="Times New Roman" w:hAnsi="Times New Roman"/>
                <w:spacing w:val="3"/>
                <w:sz w:val="24"/>
                <w:szCs w:val="24"/>
              </w:rPr>
              <w:t>_______</w:t>
            </w:r>
            <w:r w:rsidR="001734CE">
              <w:rPr>
                <w:rFonts w:ascii="Times New Roman" w:hAnsi="Times New Roman"/>
                <w:spacing w:val="3"/>
                <w:sz w:val="24"/>
                <w:szCs w:val="24"/>
                <w:lang w:val="en-US"/>
              </w:rPr>
              <w:t>/</w:t>
            </w:r>
          </w:p>
        </w:tc>
      </w:tr>
    </w:tbl>
    <w:p w:rsidR="00A46243" w:rsidRPr="008D0512" w:rsidRDefault="00A46243" w:rsidP="00424B93">
      <w:pPr>
        <w:widowControl w:val="0"/>
        <w:spacing w:after="0" w:line="235" w:lineRule="auto"/>
        <w:contextualSpacing/>
        <w:rPr>
          <w:rFonts w:ascii="Times New Roman" w:hAnsi="Times New Roman"/>
          <w:noProof/>
          <w:sz w:val="24"/>
          <w:szCs w:val="24"/>
        </w:rPr>
      </w:pPr>
    </w:p>
    <w:p w:rsidR="00A46243" w:rsidRPr="008D0512" w:rsidRDefault="00A46243" w:rsidP="00424B93">
      <w:pPr>
        <w:widowControl w:val="0"/>
        <w:spacing w:after="0" w:line="235" w:lineRule="auto"/>
        <w:contextualSpacing/>
        <w:rPr>
          <w:rFonts w:ascii="Times New Roman" w:hAnsi="Times New Roman"/>
          <w:b/>
          <w:noProof/>
          <w:sz w:val="24"/>
          <w:szCs w:val="24"/>
        </w:rPr>
      </w:pPr>
    </w:p>
    <w:p w:rsidR="00641E8A" w:rsidRPr="00C26183" w:rsidRDefault="00641E8A" w:rsidP="00424B93">
      <w:pPr>
        <w:pStyle w:val="14"/>
        <w:spacing w:before="0" w:line="235" w:lineRule="auto"/>
        <w:rPr>
          <w:sz w:val="24"/>
        </w:rPr>
      </w:pPr>
    </w:p>
    <w:sectPr w:rsidR="00641E8A" w:rsidRPr="00C26183" w:rsidSect="00AE62AA">
      <w:footerReference w:type="default" r:id="rId9"/>
      <w:pgSz w:w="11906" w:h="16838"/>
      <w:pgMar w:top="851" w:right="851" w:bottom="709" w:left="1418" w:header="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4F2" w:rsidRDefault="008924F2" w:rsidP="00192D21">
      <w:pPr>
        <w:spacing w:after="0" w:line="240" w:lineRule="auto"/>
      </w:pPr>
      <w:r>
        <w:separator/>
      </w:r>
    </w:p>
  </w:endnote>
  <w:endnote w:type="continuationSeparator" w:id="0">
    <w:p w:rsidR="008924F2" w:rsidRDefault="008924F2"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WenQuanYi Zen Hei Sharp">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7518143"/>
      <w:docPartObj>
        <w:docPartGallery w:val="Page Numbers (Bottom of Page)"/>
        <w:docPartUnique/>
      </w:docPartObj>
    </w:sdtPr>
    <w:sdtEndPr>
      <w:rPr>
        <w:sz w:val="22"/>
        <w:szCs w:val="22"/>
      </w:rPr>
    </w:sdtEndPr>
    <w:sdtContent>
      <w:p w:rsidR="00CE359A" w:rsidRPr="00DB7E88" w:rsidRDefault="00CE359A" w:rsidP="00DB7E88">
        <w:pPr>
          <w:pStyle w:val="afc"/>
          <w:rPr>
            <w:sz w:val="2"/>
            <w:szCs w:val="2"/>
          </w:rPr>
        </w:pPr>
      </w:p>
      <w:p w:rsidR="00CE359A" w:rsidRPr="00744CE0" w:rsidRDefault="00BF624E">
        <w:pPr>
          <w:pStyle w:val="afc"/>
          <w:jc w:val="center"/>
          <w:rPr>
            <w:sz w:val="8"/>
            <w:szCs w:val="8"/>
          </w:rPr>
        </w:pPr>
        <w:r w:rsidRPr="00DB7E88">
          <w:rPr>
            <w:rFonts w:ascii="Times New Roman" w:hAnsi="Times New Roman"/>
            <w:sz w:val="18"/>
            <w:szCs w:val="18"/>
          </w:rPr>
          <w:fldChar w:fldCharType="begin"/>
        </w:r>
        <w:r w:rsidR="00CE359A"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8924F2">
          <w:rPr>
            <w:rFonts w:ascii="Times New Roman" w:hAnsi="Times New Roman"/>
            <w:noProof/>
            <w:sz w:val="18"/>
            <w:szCs w:val="18"/>
          </w:rPr>
          <w:t>1</w:t>
        </w:r>
        <w:r w:rsidRPr="00DB7E88">
          <w:rPr>
            <w:rFonts w:ascii="Times New Roman" w:hAnsi="Times New Roman"/>
            <w:sz w:val="18"/>
            <w:szCs w:val="18"/>
          </w:rPr>
          <w:fldChar w:fldCharType="end"/>
        </w:r>
      </w:p>
    </w:sdtContent>
  </w:sdt>
  <w:p w:rsidR="00CE359A" w:rsidRDefault="00CE359A">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4F2" w:rsidRDefault="008924F2" w:rsidP="00192D21">
      <w:pPr>
        <w:spacing w:after="0" w:line="240" w:lineRule="auto"/>
      </w:pPr>
      <w:r>
        <w:separator/>
      </w:r>
    </w:p>
  </w:footnote>
  <w:footnote w:type="continuationSeparator" w:id="0">
    <w:p w:rsidR="008924F2" w:rsidRDefault="008924F2"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1">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14"/>
  </w:num>
  <w:num w:numId="4">
    <w:abstractNumId w:val="4"/>
  </w:num>
  <w:num w:numId="5">
    <w:abstractNumId w:val="3"/>
  </w:num>
  <w:num w:numId="6">
    <w:abstractNumId w:val="1"/>
  </w:num>
  <w:num w:numId="7">
    <w:abstractNumId w:val="7"/>
  </w:num>
  <w:num w:numId="8">
    <w:abstractNumId w:val="8"/>
  </w:num>
  <w:num w:numId="9">
    <w:abstractNumId w:val="12"/>
  </w:num>
  <w:num w:numId="10">
    <w:abstractNumId w:val="5"/>
  </w:num>
  <w:num w:numId="11">
    <w:abstractNumId w:val="2"/>
  </w:num>
  <w:num w:numId="12">
    <w:abstractNumId w:val="15"/>
  </w:num>
  <w:num w:numId="13">
    <w:abstractNumId w:val="9"/>
  </w:num>
  <w:num w:numId="14">
    <w:abstractNumId w:val="6"/>
  </w:num>
  <w:num w:numId="15">
    <w:abstractNumId w:val="13"/>
  </w:num>
  <w:num w:numId="16">
    <w:abstractNumId w:val="16"/>
  </w:num>
  <w:num w:numId="17">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useFELayout/>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03AE"/>
    <w:rsid w:val="000314E2"/>
    <w:rsid w:val="000319E5"/>
    <w:rsid w:val="0003415A"/>
    <w:rsid w:val="00035CF7"/>
    <w:rsid w:val="00035D0D"/>
    <w:rsid w:val="00035E6A"/>
    <w:rsid w:val="00035F62"/>
    <w:rsid w:val="00036F46"/>
    <w:rsid w:val="000370D2"/>
    <w:rsid w:val="00040D9B"/>
    <w:rsid w:val="00041D73"/>
    <w:rsid w:val="00042AC6"/>
    <w:rsid w:val="000436ED"/>
    <w:rsid w:val="000449D1"/>
    <w:rsid w:val="00044A32"/>
    <w:rsid w:val="00047351"/>
    <w:rsid w:val="000478F4"/>
    <w:rsid w:val="0005342E"/>
    <w:rsid w:val="0005452C"/>
    <w:rsid w:val="0005710E"/>
    <w:rsid w:val="0005744F"/>
    <w:rsid w:val="00057F15"/>
    <w:rsid w:val="0006179A"/>
    <w:rsid w:val="00061C15"/>
    <w:rsid w:val="00063830"/>
    <w:rsid w:val="00066DA7"/>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7C"/>
    <w:rsid w:val="000B0D9D"/>
    <w:rsid w:val="000B1F2A"/>
    <w:rsid w:val="000B5951"/>
    <w:rsid w:val="000B62F8"/>
    <w:rsid w:val="000C0C54"/>
    <w:rsid w:val="000C1D27"/>
    <w:rsid w:val="000C30CF"/>
    <w:rsid w:val="000C5E2B"/>
    <w:rsid w:val="000C5EC3"/>
    <w:rsid w:val="000C7B4D"/>
    <w:rsid w:val="000D20C9"/>
    <w:rsid w:val="000D2219"/>
    <w:rsid w:val="000D6240"/>
    <w:rsid w:val="000D625D"/>
    <w:rsid w:val="000E12A5"/>
    <w:rsid w:val="000E2EAB"/>
    <w:rsid w:val="000E2FE4"/>
    <w:rsid w:val="000E3BC0"/>
    <w:rsid w:val="000E534A"/>
    <w:rsid w:val="000F0B01"/>
    <w:rsid w:val="00100C63"/>
    <w:rsid w:val="00101E10"/>
    <w:rsid w:val="0010267B"/>
    <w:rsid w:val="00103377"/>
    <w:rsid w:val="00103CC1"/>
    <w:rsid w:val="00105A26"/>
    <w:rsid w:val="00107920"/>
    <w:rsid w:val="0011083D"/>
    <w:rsid w:val="00111AC7"/>
    <w:rsid w:val="00111FDF"/>
    <w:rsid w:val="0011464E"/>
    <w:rsid w:val="00115111"/>
    <w:rsid w:val="00115994"/>
    <w:rsid w:val="00121BF7"/>
    <w:rsid w:val="001227F1"/>
    <w:rsid w:val="0012353D"/>
    <w:rsid w:val="00124CF4"/>
    <w:rsid w:val="00125051"/>
    <w:rsid w:val="001259CC"/>
    <w:rsid w:val="00125CFC"/>
    <w:rsid w:val="00132065"/>
    <w:rsid w:val="00144C05"/>
    <w:rsid w:val="00146172"/>
    <w:rsid w:val="0014704D"/>
    <w:rsid w:val="00147156"/>
    <w:rsid w:val="0014746A"/>
    <w:rsid w:val="00153AFA"/>
    <w:rsid w:val="001546DB"/>
    <w:rsid w:val="00157541"/>
    <w:rsid w:val="00160739"/>
    <w:rsid w:val="0016093B"/>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A12A0"/>
    <w:rsid w:val="001A3638"/>
    <w:rsid w:val="001A711F"/>
    <w:rsid w:val="001B02C9"/>
    <w:rsid w:val="001B05E7"/>
    <w:rsid w:val="001B2A1C"/>
    <w:rsid w:val="001B377B"/>
    <w:rsid w:val="001B7547"/>
    <w:rsid w:val="001B7849"/>
    <w:rsid w:val="001C0A25"/>
    <w:rsid w:val="001C1D7D"/>
    <w:rsid w:val="001C4BC8"/>
    <w:rsid w:val="001C4F1B"/>
    <w:rsid w:val="001C56E9"/>
    <w:rsid w:val="001C7760"/>
    <w:rsid w:val="001C7B0F"/>
    <w:rsid w:val="001C7D22"/>
    <w:rsid w:val="001D41B8"/>
    <w:rsid w:val="001D4606"/>
    <w:rsid w:val="001D4D44"/>
    <w:rsid w:val="001D5497"/>
    <w:rsid w:val="001E082F"/>
    <w:rsid w:val="001E14F6"/>
    <w:rsid w:val="001E24EC"/>
    <w:rsid w:val="001E26D1"/>
    <w:rsid w:val="001E4A25"/>
    <w:rsid w:val="001E6102"/>
    <w:rsid w:val="001E6900"/>
    <w:rsid w:val="001E77C4"/>
    <w:rsid w:val="001E7B95"/>
    <w:rsid w:val="001F13A4"/>
    <w:rsid w:val="001F3D88"/>
    <w:rsid w:val="001F7D89"/>
    <w:rsid w:val="0020026C"/>
    <w:rsid w:val="002004F0"/>
    <w:rsid w:val="00202B1F"/>
    <w:rsid w:val="00202F30"/>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2B3B"/>
    <w:rsid w:val="0023654F"/>
    <w:rsid w:val="00236C85"/>
    <w:rsid w:val="002374CF"/>
    <w:rsid w:val="002409CD"/>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6CAB"/>
    <w:rsid w:val="00267737"/>
    <w:rsid w:val="00267FBC"/>
    <w:rsid w:val="00271ED5"/>
    <w:rsid w:val="00273CC2"/>
    <w:rsid w:val="002742AF"/>
    <w:rsid w:val="00275127"/>
    <w:rsid w:val="00275973"/>
    <w:rsid w:val="00275EBF"/>
    <w:rsid w:val="002769BB"/>
    <w:rsid w:val="0028198B"/>
    <w:rsid w:val="002838B2"/>
    <w:rsid w:val="00285165"/>
    <w:rsid w:val="00286B14"/>
    <w:rsid w:val="00291EF6"/>
    <w:rsid w:val="00292B4D"/>
    <w:rsid w:val="00295B20"/>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9AF"/>
    <w:rsid w:val="002F7C36"/>
    <w:rsid w:val="002F7FA6"/>
    <w:rsid w:val="00301691"/>
    <w:rsid w:val="00302220"/>
    <w:rsid w:val="0030503F"/>
    <w:rsid w:val="00305DE8"/>
    <w:rsid w:val="00310232"/>
    <w:rsid w:val="00312D7D"/>
    <w:rsid w:val="00313985"/>
    <w:rsid w:val="00314568"/>
    <w:rsid w:val="0031460C"/>
    <w:rsid w:val="00317F7F"/>
    <w:rsid w:val="00322A11"/>
    <w:rsid w:val="00325251"/>
    <w:rsid w:val="00326130"/>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84"/>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77E7D"/>
    <w:rsid w:val="00380F20"/>
    <w:rsid w:val="00382FE0"/>
    <w:rsid w:val="00387E32"/>
    <w:rsid w:val="003905D4"/>
    <w:rsid w:val="0039213A"/>
    <w:rsid w:val="00392A9F"/>
    <w:rsid w:val="00392AD6"/>
    <w:rsid w:val="0039498F"/>
    <w:rsid w:val="00394DC9"/>
    <w:rsid w:val="003A07CB"/>
    <w:rsid w:val="003A39B2"/>
    <w:rsid w:val="003A3AAC"/>
    <w:rsid w:val="003A3D1C"/>
    <w:rsid w:val="003A3DA9"/>
    <w:rsid w:val="003A4E8A"/>
    <w:rsid w:val="003A50CC"/>
    <w:rsid w:val="003A658D"/>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0B43"/>
    <w:rsid w:val="003F2E88"/>
    <w:rsid w:val="003F347F"/>
    <w:rsid w:val="003F469F"/>
    <w:rsid w:val="003F4AF9"/>
    <w:rsid w:val="003F4C5B"/>
    <w:rsid w:val="003F669C"/>
    <w:rsid w:val="003F68C5"/>
    <w:rsid w:val="003F7E1F"/>
    <w:rsid w:val="004063DB"/>
    <w:rsid w:val="00407C86"/>
    <w:rsid w:val="00407CD9"/>
    <w:rsid w:val="00407E44"/>
    <w:rsid w:val="004129AC"/>
    <w:rsid w:val="00413445"/>
    <w:rsid w:val="0041348E"/>
    <w:rsid w:val="00414DA1"/>
    <w:rsid w:val="0041681F"/>
    <w:rsid w:val="004206E9"/>
    <w:rsid w:val="004208A6"/>
    <w:rsid w:val="0042335A"/>
    <w:rsid w:val="004241EF"/>
    <w:rsid w:val="004244C2"/>
    <w:rsid w:val="00424B93"/>
    <w:rsid w:val="0042532C"/>
    <w:rsid w:val="00425DC9"/>
    <w:rsid w:val="0043051E"/>
    <w:rsid w:val="00431110"/>
    <w:rsid w:val="00431899"/>
    <w:rsid w:val="004335D7"/>
    <w:rsid w:val="00434382"/>
    <w:rsid w:val="004359B5"/>
    <w:rsid w:val="00437057"/>
    <w:rsid w:val="00441076"/>
    <w:rsid w:val="0044124B"/>
    <w:rsid w:val="004413E9"/>
    <w:rsid w:val="0044336F"/>
    <w:rsid w:val="00445346"/>
    <w:rsid w:val="00446914"/>
    <w:rsid w:val="00446E6C"/>
    <w:rsid w:val="00447A24"/>
    <w:rsid w:val="00454426"/>
    <w:rsid w:val="00454461"/>
    <w:rsid w:val="00456E0D"/>
    <w:rsid w:val="0046001E"/>
    <w:rsid w:val="00460579"/>
    <w:rsid w:val="00461D5B"/>
    <w:rsid w:val="00462138"/>
    <w:rsid w:val="0046230D"/>
    <w:rsid w:val="00462677"/>
    <w:rsid w:val="00463893"/>
    <w:rsid w:val="0046416D"/>
    <w:rsid w:val="00466917"/>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6345"/>
    <w:rsid w:val="004A67F3"/>
    <w:rsid w:val="004A77B6"/>
    <w:rsid w:val="004A7911"/>
    <w:rsid w:val="004B17AB"/>
    <w:rsid w:val="004B2FCA"/>
    <w:rsid w:val="004B3945"/>
    <w:rsid w:val="004B39EB"/>
    <w:rsid w:val="004B4452"/>
    <w:rsid w:val="004B4923"/>
    <w:rsid w:val="004B6461"/>
    <w:rsid w:val="004B6713"/>
    <w:rsid w:val="004B67DF"/>
    <w:rsid w:val="004B7B52"/>
    <w:rsid w:val="004C08A7"/>
    <w:rsid w:val="004C0AA2"/>
    <w:rsid w:val="004C1FD4"/>
    <w:rsid w:val="004C3D96"/>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E58"/>
    <w:rsid w:val="004F669E"/>
    <w:rsid w:val="004F7A22"/>
    <w:rsid w:val="0050179E"/>
    <w:rsid w:val="0050282D"/>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265E"/>
    <w:rsid w:val="0053290B"/>
    <w:rsid w:val="00532D55"/>
    <w:rsid w:val="005335CA"/>
    <w:rsid w:val="00534D74"/>
    <w:rsid w:val="005370D5"/>
    <w:rsid w:val="00537A86"/>
    <w:rsid w:val="00540CFC"/>
    <w:rsid w:val="00542DD2"/>
    <w:rsid w:val="00544935"/>
    <w:rsid w:val="005457F8"/>
    <w:rsid w:val="00546037"/>
    <w:rsid w:val="005503AB"/>
    <w:rsid w:val="00550799"/>
    <w:rsid w:val="00552651"/>
    <w:rsid w:val="00552C8B"/>
    <w:rsid w:val="005530F8"/>
    <w:rsid w:val="00553201"/>
    <w:rsid w:val="00553A42"/>
    <w:rsid w:val="00554CCB"/>
    <w:rsid w:val="00556109"/>
    <w:rsid w:val="005564BE"/>
    <w:rsid w:val="00557B45"/>
    <w:rsid w:val="005604B2"/>
    <w:rsid w:val="00561FE4"/>
    <w:rsid w:val="00564968"/>
    <w:rsid w:val="00565552"/>
    <w:rsid w:val="00571863"/>
    <w:rsid w:val="00571D15"/>
    <w:rsid w:val="005757AF"/>
    <w:rsid w:val="00581413"/>
    <w:rsid w:val="00581FA8"/>
    <w:rsid w:val="00584D67"/>
    <w:rsid w:val="005861C0"/>
    <w:rsid w:val="005909E4"/>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1D1D"/>
    <w:rsid w:val="005C693E"/>
    <w:rsid w:val="005C7DD1"/>
    <w:rsid w:val="005D0490"/>
    <w:rsid w:val="005D0A5F"/>
    <w:rsid w:val="005D3D96"/>
    <w:rsid w:val="005D5259"/>
    <w:rsid w:val="005D602A"/>
    <w:rsid w:val="005D6A3F"/>
    <w:rsid w:val="005D7590"/>
    <w:rsid w:val="005E2791"/>
    <w:rsid w:val="005E28D0"/>
    <w:rsid w:val="005E3048"/>
    <w:rsid w:val="005E536C"/>
    <w:rsid w:val="005E7E2F"/>
    <w:rsid w:val="005F2BC3"/>
    <w:rsid w:val="005F4A45"/>
    <w:rsid w:val="005F5D94"/>
    <w:rsid w:val="005F6A43"/>
    <w:rsid w:val="005F6D59"/>
    <w:rsid w:val="005F6E68"/>
    <w:rsid w:val="005F77B8"/>
    <w:rsid w:val="00602CF2"/>
    <w:rsid w:val="00603D58"/>
    <w:rsid w:val="00604CF1"/>
    <w:rsid w:val="00606B38"/>
    <w:rsid w:val="00611FEF"/>
    <w:rsid w:val="00612333"/>
    <w:rsid w:val="00612398"/>
    <w:rsid w:val="00615743"/>
    <w:rsid w:val="00615C44"/>
    <w:rsid w:val="006172BD"/>
    <w:rsid w:val="006202FF"/>
    <w:rsid w:val="006227AF"/>
    <w:rsid w:val="0062360F"/>
    <w:rsid w:val="00624606"/>
    <w:rsid w:val="006278F6"/>
    <w:rsid w:val="00627E54"/>
    <w:rsid w:val="00636247"/>
    <w:rsid w:val="00636E22"/>
    <w:rsid w:val="00637CDE"/>
    <w:rsid w:val="00640088"/>
    <w:rsid w:val="0064044A"/>
    <w:rsid w:val="00641E8A"/>
    <w:rsid w:val="00642B90"/>
    <w:rsid w:val="00643731"/>
    <w:rsid w:val="00643FB9"/>
    <w:rsid w:val="0064636F"/>
    <w:rsid w:val="0064697E"/>
    <w:rsid w:val="00650888"/>
    <w:rsid w:val="006518D3"/>
    <w:rsid w:val="00651D55"/>
    <w:rsid w:val="006540B6"/>
    <w:rsid w:val="00654145"/>
    <w:rsid w:val="00660FD8"/>
    <w:rsid w:val="00663EB1"/>
    <w:rsid w:val="00663FAA"/>
    <w:rsid w:val="00667827"/>
    <w:rsid w:val="00671407"/>
    <w:rsid w:val="00672C30"/>
    <w:rsid w:val="006733B4"/>
    <w:rsid w:val="0067435C"/>
    <w:rsid w:val="00675027"/>
    <w:rsid w:val="00677182"/>
    <w:rsid w:val="00677451"/>
    <w:rsid w:val="006813CC"/>
    <w:rsid w:val="006845F5"/>
    <w:rsid w:val="006908D7"/>
    <w:rsid w:val="00690CC6"/>
    <w:rsid w:val="006913A5"/>
    <w:rsid w:val="00692A7B"/>
    <w:rsid w:val="00694B4C"/>
    <w:rsid w:val="00695049"/>
    <w:rsid w:val="006959B4"/>
    <w:rsid w:val="00695B7E"/>
    <w:rsid w:val="006965DB"/>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7B3"/>
    <w:rsid w:val="006E5E35"/>
    <w:rsid w:val="006E7790"/>
    <w:rsid w:val="006E7E5F"/>
    <w:rsid w:val="006F29B5"/>
    <w:rsid w:val="006F2D30"/>
    <w:rsid w:val="006F44DC"/>
    <w:rsid w:val="006F62E6"/>
    <w:rsid w:val="006F6712"/>
    <w:rsid w:val="006F6DC5"/>
    <w:rsid w:val="006F744D"/>
    <w:rsid w:val="007031FA"/>
    <w:rsid w:val="00703D2E"/>
    <w:rsid w:val="007041DA"/>
    <w:rsid w:val="0070663C"/>
    <w:rsid w:val="007070BD"/>
    <w:rsid w:val="00713E4D"/>
    <w:rsid w:val="00714C3F"/>
    <w:rsid w:val="00716CEE"/>
    <w:rsid w:val="00721424"/>
    <w:rsid w:val="007227C6"/>
    <w:rsid w:val="007229BA"/>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3AFC"/>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54DF"/>
    <w:rsid w:val="0076567C"/>
    <w:rsid w:val="00765845"/>
    <w:rsid w:val="00765CD7"/>
    <w:rsid w:val="00767EF0"/>
    <w:rsid w:val="00770252"/>
    <w:rsid w:val="00770F01"/>
    <w:rsid w:val="0077250F"/>
    <w:rsid w:val="007753EE"/>
    <w:rsid w:val="00776580"/>
    <w:rsid w:val="00781259"/>
    <w:rsid w:val="00781A97"/>
    <w:rsid w:val="00783651"/>
    <w:rsid w:val="00784F14"/>
    <w:rsid w:val="0078613D"/>
    <w:rsid w:val="0078627B"/>
    <w:rsid w:val="007863BC"/>
    <w:rsid w:val="00787697"/>
    <w:rsid w:val="0078793D"/>
    <w:rsid w:val="00790C88"/>
    <w:rsid w:val="00795907"/>
    <w:rsid w:val="00795B9B"/>
    <w:rsid w:val="00796AF5"/>
    <w:rsid w:val="007973BF"/>
    <w:rsid w:val="00797F6F"/>
    <w:rsid w:val="007A26BA"/>
    <w:rsid w:val="007A307E"/>
    <w:rsid w:val="007A3743"/>
    <w:rsid w:val="007A63B3"/>
    <w:rsid w:val="007A6E00"/>
    <w:rsid w:val="007A73D6"/>
    <w:rsid w:val="007A7445"/>
    <w:rsid w:val="007B0303"/>
    <w:rsid w:val="007B22C1"/>
    <w:rsid w:val="007B3BBE"/>
    <w:rsid w:val="007B6424"/>
    <w:rsid w:val="007B67DE"/>
    <w:rsid w:val="007B6891"/>
    <w:rsid w:val="007C11C2"/>
    <w:rsid w:val="007C380F"/>
    <w:rsid w:val="007C53F4"/>
    <w:rsid w:val="007C63B7"/>
    <w:rsid w:val="007C68BA"/>
    <w:rsid w:val="007D2551"/>
    <w:rsid w:val="007D2EAA"/>
    <w:rsid w:val="007D330C"/>
    <w:rsid w:val="007D49C5"/>
    <w:rsid w:val="007E0745"/>
    <w:rsid w:val="007E1E79"/>
    <w:rsid w:val="007E2C13"/>
    <w:rsid w:val="007E32ED"/>
    <w:rsid w:val="007E35FF"/>
    <w:rsid w:val="007E645C"/>
    <w:rsid w:val="007E6D5B"/>
    <w:rsid w:val="007E72CF"/>
    <w:rsid w:val="007E7876"/>
    <w:rsid w:val="007F06B0"/>
    <w:rsid w:val="007F0D26"/>
    <w:rsid w:val="007F3698"/>
    <w:rsid w:val="007F44D9"/>
    <w:rsid w:val="007F58AE"/>
    <w:rsid w:val="007F701E"/>
    <w:rsid w:val="007F72AD"/>
    <w:rsid w:val="00801D35"/>
    <w:rsid w:val="00801E9F"/>
    <w:rsid w:val="008033D0"/>
    <w:rsid w:val="00803459"/>
    <w:rsid w:val="008041F8"/>
    <w:rsid w:val="00804D9D"/>
    <w:rsid w:val="00806EA7"/>
    <w:rsid w:val="00810930"/>
    <w:rsid w:val="00814F68"/>
    <w:rsid w:val="00816028"/>
    <w:rsid w:val="00817AEA"/>
    <w:rsid w:val="00820FF0"/>
    <w:rsid w:val="0082109C"/>
    <w:rsid w:val="008234D5"/>
    <w:rsid w:val="0082379E"/>
    <w:rsid w:val="00834775"/>
    <w:rsid w:val="008365E3"/>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6195"/>
    <w:rsid w:val="00876CF7"/>
    <w:rsid w:val="00876D63"/>
    <w:rsid w:val="008826BA"/>
    <w:rsid w:val="00884C30"/>
    <w:rsid w:val="008904D9"/>
    <w:rsid w:val="00891FDF"/>
    <w:rsid w:val="008924F2"/>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4EF"/>
    <w:rsid w:val="008D6E22"/>
    <w:rsid w:val="008D74FF"/>
    <w:rsid w:val="008E111F"/>
    <w:rsid w:val="008E1975"/>
    <w:rsid w:val="008E1BC3"/>
    <w:rsid w:val="008E2C4E"/>
    <w:rsid w:val="008E5584"/>
    <w:rsid w:val="008E6D03"/>
    <w:rsid w:val="008F3478"/>
    <w:rsid w:val="008F3C04"/>
    <w:rsid w:val="008F42DC"/>
    <w:rsid w:val="008F632F"/>
    <w:rsid w:val="008F7267"/>
    <w:rsid w:val="008F7ED7"/>
    <w:rsid w:val="00901563"/>
    <w:rsid w:val="00901F35"/>
    <w:rsid w:val="00903C77"/>
    <w:rsid w:val="0090436D"/>
    <w:rsid w:val="00905B2A"/>
    <w:rsid w:val="0090678E"/>
    <w:rsid w:val="00906C4F"/>
    <w:rsid w:val="00906E8A"/>
    <w:rsid w:val="0091144E"/>
    <w:rsid w:val="0091168A"/>
    <w:rsid w:val="00911941"/>
    <w:rsid w:val="00911B28"/>
    <w:rsid w:val="00912053"/>
    <w:rsid w:val="0091358A"/>
    <w:rsid w:val="00913841"/>
    <w:rsid w:val="009141E6"/>
    <w:rsid w:val="009144E3"/>
    <w:rsid w:val="009216D3"/>
    <w:rsid w:val="00921D32"/>
    <w:rsid w:val="00923A2A"/>
    <w:rsid w:val="009241EE"/>
    <w:rsid w:val="009248B9"/>
    <w:rsid w:val="00924F32"/>
    <w:rsid w:val="0093152B"/>
    <w:rsid w:val="00934634"/>
    <w:rsid w:val="00934A1D"/>
    <w:rsid w:val="0093562E"/>
    <w:rsid w:val="00935D79"/>
    <w:rsid w:val="009360DD"/>
    <w:rsid w:val="00940ED3"/>
    <w:rsid w:val="0094173C"/>
    <w:rsid w:val="009417CF"/>
    <w:rsid w:val="00943475"/>
    <w:rsid w:val="00945168"/>
    <w:rsid w:val="009454CE"/>
    <w:rsid w:val="009456EB"/>
    <w:rsid w:val="009462CF"/>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74A88"/>
    <w:rsid w:val="00982239"/>
    <w:rsid w:val="00984DC0"/>
    <w:rsid w:val="009861CC"/>
    <w:rsid w:val="00987AB6"/>
    <w:rsid w:val="00993CD6"/>
    <w:rsid w:val="009A3779"/>
    <w:rsid w:val="009A41CE"/>
    <w:rsid w:val="009A5148"/>
    <w:rsid w:val="009A5B47"/>
    <w:rsid w:val="009A7546"/>
    <w:rsid w:val="009A7E69"/>
    <w:rsid w:val="009B0569"/>
    <w:rsid w:val="009B1CC8"/>
    <w:rsid w:val="009B3680"/>
    <w:rsid w:val="009B627E"/>
    <w:rsid w:val="009C05A0"/>
    <w:rsid w:val="009C0683"/>
    <w:rsid w:val="009C0C92"/>
    <w:rsid w:val="009C291C"/>
    <w:rsid w:val="009C2D9E"/>
    <w:rsid w:val="009C3BCC"/>
    <w:rsid w:val="009C3D9F"/>
    <w:rsid w:val="009C6A11"/>
    <w:rsid w:val="009C7297"/>
    <w:rsid w:val="009D0CFE"/>
    <w:rsid w:val="009D19DF"/>
    <w:rsid w:val="009D2988"/>
    <w:rsid w:val="009D2A01"/>
    <w:rsid w:val="009D3951"/>
    <w:rsid w:val="009D3A34"/>
    <w:rsid w:val="009D4A3A"/>
    <w:rsid w:val="009D6799"/>
    <w:rsid w:val="009D723C"/>
    <w:rsid w:val="009E2833"/>
    <w:rsid w:val="009E4DB1"/>
    <w:rsid w:val="009E5722"/>
    <w:rsid w:val="009E72E3"/>
    <w:rsid w:val="009F1388"/>
    <w:rsid w:val="009F4FDA"/>
    <w:rsid w:val="009F5C92"/>
    <w:rsid w:val="00A00EBE"/>
    <w:rsid w:val="00A0145A"/>
    <w:rsid w:val="00A02A54"/>
    <w:rsid w:val="00A02BB0"/>
    <w:rsid w:val="00A03180"/>
    <w:rsid w:val="00A04189"/>
    <w:rsid w:val="00A04793"/>
    <w:rsid w:val="00A0503D"/>
    <w:rsid w:val="00A06ED1"/>
    <w:rsid w:val="00A108B2"/>
    <w:rsid w:val="00A117D1"/>
    <w:rsid w:val="00A11AE3"/>
    <w:rsid w:val="00A11FE9"/>
    <w:rsid w:val="00A13BD6"/>
    <w:rsid w:val="00A15F06"/>
    <w:rsid w:val="00A161CF"/>
    <w:rsid w:val="00A2289D"/>
    <w:rsid w:val="00A2489E"/>
    <w:rsid w:val="00A25C31"/>
    <w:rsid w:val="00A2760C"/>
    <w:rsid w:val="00A31B2E"/>
    <w:rsid w:val="00A3279F"/>
    <w:rsid w:val="00A34209"/>
    <w:rsid w:val="00A37B04"/>
    <w:rsid w:val="00A37F90"/>
    <w:rsid w:val="00A41E9C"/>
    <w:rsid w:val="00A41FA5"/>
    <w:rsid w:val="00A44233"/>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0046"/>
    <w:rsid w:val="00A77BE1"/>
    <w:rsid w:val="00A803B9"/>
    <w:rsid w:val="00A81C68"/>
    <w:rsid w:val="00A81CB2"/>
    <w:rsid w:val="00A81D6F"/>
    <w:rsid w:val="00A8230E"/>
    <w:rsid w:val="00A85D57"/>
    <w:rsid w:val="00A85EB9"/>
    <w:rsid w:val="00A876B9"/>
    <w:rsid w:val="00A95E69"/>
    <w:rsid w:val="00AA0825"/>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4C32"/>
    <w:rsid w:val="00AD57F5"/>
    <w:rsid w:val="00AD63ED"/>
    <w:rsid w:val="00AE253A"/>
    <w:rsid w:val="00AE2BD7"/>
    <w:rsid w:val="00AE5CD0"/>
    <w:rsid w:val="00AE5F38"/>
    <w:rsid w:val="00AE5F9C"/>
    <w:rsid w:val="00AE62AA"/>
    <w:rsid w:val="00AE6962"/>
    <w:rsid w:val="00AE6B34"/>
    <w:rsid w:val="00AF2374"/>
    <w:rsid w:val="00AF321F"/>
    <w:rsid w:val="00AF51E4"/>
    <w:rsid w:val="00AF5C73"/>
    <w:rsid w:val="00B005F2"/>
    <w:rsid w:val="00B06C13"/>
    <w:rsid w:val="00B072B4"/>
    <w:rsid w:val="00B10ED5"/>
    <w:rsid w:val="00B11CF6"/>
    <w:rsid w:val="00B11EE9"/>
    <w:rsid w:val="00B13379"/>
    <w:rsid w:val="00B15C1F"/>
    <w:rsid w:val="00B16BC3"/>
    <w:rsid w:val="00B20A2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3037"/>
    <w:rsid w:val="00B645F4"/>
    <w:rsid w:val="00B64CBB"/>
    <w:rsid w:val="00B658E0"/>
    <w:rsid w:val="00B6691C"/>
    <w:rsid w:val="00B7072B"/>
    <w:rsid w:val="00B7293C"/>
    <w:rsid w:val="00B75D28"/>
    <w:rsid w:val="00B831C9"/>
    <w:rsid w:val="00B86541"/>
    <w:rsid w:val="00B90308"/>
    <w:rsid w:val="00B9056C"/>
    <w:rsid w:val="00B90832"/>
    <w:rsid w:val="00B90DF3"/>
    <w:rsid w:val="00B916F8"/>
    <w:rsid w:val="00B91EA9"/>
    <w:rsid w:val="00B93FA5"/>
    <w:rsid w:val="00B94818"/>
    <w:rsid w:val="00B95869"/>
    <w:rsid w:val="00B97201"/>
    <w:rsid w:val="00B9751A"/>
    <w:rsid w:val="00B979F0"/>
    <w:rsid w:val="00B97C9A"/>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1893"/>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624E"/>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D8A"/>
    <w:rsid w:val="00C26183"/>
    <w:rsid w:val="00C300E7"/>
    <w:rsid w:val="00C3301F"/>
    <w:rsid w:val="00C33813"/>
    <w:rsid w:val="00C34B6E"/>
    <w:rsid w:val="00C34D53"/>
    <w:rsid w:val="00C35171"/>
    <w:rsid w:val="00C36461"/>
    <w:rsid w:val="00C36635"/>
    <w:rsid w:val="00C36977"/>
    <w:rsid w:val="00C37071"/>
    <w:rsid w:val="00C3764D"/>
    <w:rsid w:val="00C37CBF"/>
    <w:rsid w:val="00C412A6"/>
    <w:rsid w:val="00C43054"/>
    <w:rsid w:val="00C45537"/>
    <w:rsid w:val="00C455F3"/>
    <w:rsid w:val="00C45BFF"/>
    <w:rsid w:val="00C46FF2"/>
    <w:rsid w:val="00C508B3"/>
    <w:rsid w:val="00C53D99"/>
    <w:rsid w:val="00C56447"/>
    <w:rsid w:val="00C56C6A"/>
    <w:rsid w:val="00C571C5"/>
    <w:rsid w:val="00C60688"/>
    <w:rsid w:val="00C61E17"/>
    <w:rsid w:val="00C6355B"/>
    <w:rsid w:val="00C64148"/>
    <w:rsid w:val="00C65120"/>
    <w:rsid w:val="00C65D19"/>
    <w:rsid w:val="00C65FE1"/>
    <w:rsid w:val="00C66C99"/>
    <w:rsid w:val="00C726B6"/>
    <w:rsid w:val="00C72E65"/>
    <w:rsid w:val="00C730EE"/>
    <w:rsid w:val="00C7482C"/>
    <w:rsid w:val="00C75159"/>
    <w:rsid w:val="00C7736E"/>
    <w:rsid w:val="00C80166"/>
    <w:rsid w:val="00C811DA"/>
    <w:rsid w:val="00C81353"/>
    <w:rsid w:val="00C816AD"/>
    <w:rsid w:val="00C81989"/>
    <w:rsid w:val="00C81D5A"/>
    <w:rsid w:val="00C827C9"/>
    <w:rsid w:val="00C82A4D"/>
    <w:rsid w:val="00C83812"/>
    <w:rsid w:val="00C83BB6"/>
    <w:rsid w:val="00C83F7E"/>
    <w:rsid w:val="00C84972"/>
    <w:rsid w:val="00C86379"/>
    <w:rsid w:val="00C87732"/>
    <w:rsid w:val="00C87846"/>
    <w:rsid w:val="00C906A9"/>
    <w:rsid w:val="00C95F3F"/>
    <w:rsid w:val="00C968B1"/>
    <w:rsid w:val="00CA0031"/>
    <w:rsid w:val="00CA134A"/>
    <w:rsid w:val="00CA28AC"/>
    <w:rsid w:val="00CA31A1"/>
    <w:rsid w:val="00CA33BE"/>
    <w:rsid w:val="00CB1D39"/>
    <w:rsid w:val="00CB3C39"/>
    <w:rsid w:val="00CB6DBD"/>
    <w:rsid w:val="00CC0B48"/>
    <w:rsid w:val="00CC1CDB"/>
    <w:rsid w:val="00CC67B2"/>
    <w:rsid w:val="00CD01E3"/>
    <w:rsid w:val="00CD11CB"/>
    <w:rsid w:val="00CD13FC"/>
    <w:rsid w:val="00CD20A2"/>
    <w:rsid w:val="00CD38BD"/>
    <w:rsid w:val="00CD5173"/>
    <w:rsid w:val="00CD5BE3"/>
    <w:rsid w:val="00CD60B7"/>
    <w:rsid w:val="00CD6771"/>
    <w:rsid w:val="00CD7F24"/>
    <w:rsid w:val="00CE08DB"/>
    <w:rsid w:val="00CE0C3A"/>
    <w:rsid w:val="00CE110B"/>
    <w:rsid w:val="00CE359A"/>
    <w:rsid w:val="00CE5A72"/>
    <w:rsid w:val="00CE6326"/>
    <w:rsid w:val="00CF695C"/>
    <w:rsid w:val="00CF6D27"/>
    <w:rsid w:val="00CF6D50"/>
    <w:rsid w:val="00CF7DE0"/>
    <w:rsid w:val="00D03135"/>
    <w:rsid w:val="00D0369F"/>
    <w:rsid w:val="00D03B03"/>
    <w:rsid w:val="00D040E3"/>
    <w:rsid w:val="00D04BDB"/>
    <w:rsid w:val="00D04C4D"/>
    <w:rsid w:val="00D04DFB"/>
    <w:rsid w:val="00D063A1"/>
    <w:rsid w:val="00D10164"/>
    <w:rsid w:val="00D106A5"/>
    <w:rsid w:val="00D10AA1"/>
    <w:rsid w:val="00D1175B"/>
    <w:rsid w:val="00D1265B"/>
    <w:rsid w:val="00D13FF4"/>
    <w:rsid w:val="00D14189"/>
    <w:rsid w:val="00D1468A"/>
    <w:rsid w:val="00D1527A"/>
    <w:rsid w:val="00D17785"/>
    <w:rsid w:val="00D20685"/>
    <w:rsid w:val="00D21D03"/>
    <w:rsid w:val="00D2253B"/>
    <w:rsid w:val="00D22A75"/>
    <w:rsid w:val="00D22B77"/>
    <w:rsid w:val="00D23F59"/>
    <w:rsid w:val="00D246BA"/>
    <w:rsid w:val="00D30079"/>
    <w:rsid w:val="00D310A0"/>
    <w:rsid w:val="00D32BB9"/>
    <w:rsid w:val="00D43491"/>
    <w:rsid w:val="00D43D3E"/>
    <w:rsid w:val="00D4485F"/>
    <w:rsid w:val="00D45584"/>
    <w:rsid w:val="00D50793"/>
    <w:rsid w:val="00D50E12"/>
    <w:rsid w:val="00D51A18"/>
    <w:rsid w:val="00D56EB9"/>
    <w:rsid w:val="00D576DB"/>
    <w:rsid w:val="00D60B08"/>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5791"/>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42E"/>
    <w:rsid w:val="00DC06CF"/>
    <w:rsid w:val="00DC3745"/>
    <w:rsid w:val="00DC381D"/>
    <w:rsid w:val="00DC3CE7"/>
    <w:rsid w:val="00DC4BB9"/>
    <w:rsid w:val="00DC5024"/>
    <w:rsid w:val="00DC71F2"/>
    <w:rsid w:val="00DC791F"/>
    <w:rsid w:val="00DC7D4C"/>
    <w:rsid w:val="00DD03A4"/>
    <w:rsid w:val="00DD2CE2"/>
    <w:rsid w:val="00DD2E7A"/>
    <w:rsid w:val="00DD4902"/>
    <w:rsid w:val="00DD5BA8"/>
    <w:rsid w:val="00DE389F"/>
    <w:rsid w:val="00DE44A7"/>
    <w:rsid w:val="00DE4CA9"/>
    <w:rsid w:val="00DE7FBE"/>
    <w:rsid w:val="00DF1B66"/>
    <w:rsid w:val="00DF76AD"/>
    <w:rsid w:val="00DF7DE8"/>
    <w:rsid w:val="00E0052B"/>
    <w:rsid w:val="00E0369F"/>
    <w:rsid w:val="00E042BF"/>
    <w:rsid w:val="00E056D7"/>
    <w:rsid w:val="00E06559"/>
    <w:rsid w:val="00E07895"/>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F2F"/>
    <w:rsid w:val="00E46ECE"/>
    <w:rsid w:val="00E47451"/>
    <w:rsid w:val="00E503D6"/>
    <w:rsid w:val="00E512A1"/>
    <w:rsid w:val="00E53B4D"/>
    <w:rsid w:val="00E55B8B"/>
    <w:rsid w:val="00E55E92"/>
    <w:rsid w:val="00E56A54"/>
    <w:rsid w:val="00E61A88"/>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26DE"/>
    <w:rsid w:val="00E83023"/>
    <w:rsid w:val="00E86527"/>
    <w:rsid w:val="00E903E1"/>
    <w:rsid w:val="00E90469"/>
    <w:rsid w:val="00E955B2"/>
    <w:rsid w:val="00E96411"/>
    <w:rsid w:val="00EA0577"/>
    <w:rsid w:val="00EA1375"/>
    <w:rsid w:val="00EA23EA"/>
    <w:rsid w:val="00EA26B0"/>
    <w:rsid w:val="00EA44F8"/>
    <w:rsid w:val="00EA53D7"/>
    <w:rsid w:val="00EB0BF2"/>
    <w:rsid w:val="00EB2522"/>
    <w:rsid w:val="00EB2C27"/>
    <w:rsid w:val="00EB73AB"/>
    <w:rsid w:val="00EC0E70"/>
    <w:rsid w:val="00EC21F1"/>
    <w:rsid w:val="00EC61AC"/>
    <w:rsid w:val="00EC61DE"/>
    <w:rsid w:val="00ED05EB"/>
    <w:rsid w:val="00ED0B83"/>
    <w:rsid w:val="00ED24AA"/>
    <w:rsid w:val="00ED2ED7"/>
    <w:rsid w:val="00ED3E6E"/>
    <w:rsid w:val="00ED4D7D"/>
    <w:rsid w:val="00ED4EA9"/>
    <w:rsid w:val="00ED69A2"/>
    <w:rsid w:val="00ED7BDD"/>
    <w:rsid w:val="00EE064A"/>
    <w:rsid w:val="00EE0F35"/>
    <w:rsid w:val="00EE2614"/>
    <w:rsid w:val="00EE3CF4"/>
    <w:rsid w:val="00EE53E7"/>
    <w:rsid w:val="00EE6B02"/>
    <w:rsid w:val="00EF2CAD"/>
    <w:rsid w:val="00EF4F4D"/>
    <w:rsid w:val="00EF4FCF"/>
    <w:rsid w:val="00EF6858"/>
    <w:rsid w:val="00EF6FD2"/>
    <w:rsid w:val="00EF70A8"/>
    <w:rsid w:val="00F003F3"/>
    <w:rsid w:val="00F0131C"/>
    <w:rsid w:val="00F03CE4"/>
    <w:rsid w:val="00F04F23"/>
    <w:rsid w:val="00F0563C"/>
    <w:rsid w:val="00F05874"/>
    <w:rsid w:val="00F0628A"/>
    <w:rsid w:val="00F17527"/>
    <w:rsid w:val="00F20AAE"/>
    <w:rsid w:val="00F21357"/>
    <w:rsid w:val="00F21373"/>
    <w:rsid w:val="00F21C45"/>
    <w:rsid w:val="00F22B2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3C74"/>
    <w:rsid w:val="00F4452D"/>
    <w:rsid w:val="00F445A1"/>
    <w:rsid w:val="00F473C7"/>
    <w:rsid w:val="00F47DD6"/>
    <w:rsid w:val="00F50710"/>
    <w:rsid w:val="00F50AE4"/>
    <w:rsid w:val="00F523D5"/>
    <w:rsid w:val="00F56469"/>
    <w:rsid w:val="00F60076"/>
    <w:rsid w:val="00F60310"/>
    <w:rsid w:val="00F62E69"/>
    <w:rsid w:val="00F63B62"/>
    <w:rsid w:val="00F640B9"/>
    <w:rsid w:val="00F64D22"/>
    <w:rsid w:val="00F64D94"/>
    <w:rsid w:val="00F67676"/>
    <w:rsid w:val="00F72235"/>
    <w:rsid w:val="00F7256D"/>
    <w:rsid w:val="00F73D93"/>
    <w:rsid w:val="00F77AB4"/>
    <w:rsid w:val="00F810AD"/>
    <w:rsid w:val="00F8590C"/>
    <w:rsid w:val="00F85A21"/>
    <w:rsid w:val="00F85CB7"/>
    <w:rsid w:val="00F8762A"/>
    <w:rsid w:val="00F90EBD"/>
    <w:rsid w:val="00F92107"/>
    <w:rsid w:val="00F9259D"/>
    <w:rsid w:val="00F92AB3"/>
    <w:rsid w:val="00F95A5F"/>
    <w:rsid w:val="00F96A75"/>
    <w:rsid w:val="00FA168E"/>
    <w:rsid w:val="00FA2BF7"/>
    <w:rsid w:val="00FA2CD4"/>
    <w:rsid w:val="00FA2F75"/>
    <w:rsid w:val="00FA3B78"/>
    <w:rsid w:val="00FA5FFA"/>
    <w:rsid w:val="00FA78A1"/>
    <w:rsid w:val="00FB01F6"/>
    <w:rsid w:val="00FB2895"/>
    <w:rsid w:val="00FB4CB0"/>
    <w:rsid w:val="00FB4DC1"/>
    <w:rsid w:val="00FB70CB"/>
    <w:rsid w:val="00FB71DF"/>
    <w:rsid w:val="00FC0558"/>
    <w:rsid w:val="00FC2B26"/>
    <w:rsid w:val="00FC3BC9"/>
    <w:rsid w:val="00FC4160"/>
    <w:rsid w:val="00FC5028"/>
    <w:rsid w:val="00FC530F"/>
    <w:rsid w:val="00FC6488"/>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0AD1"/>
    <w:rsid w:val="00FF11DA"/>
    <w:rsid w:val="00FF2C86"/>
    <w:rsid w:val="00FF3C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qFormat/>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qFormat/>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qFormat/>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8D9F5-7D91-4B32-AD51-01C4B2E95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3631</Words>
  <Characters>20701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2026-07-09T12:41:00Z</cp:lastPrinted>
  <dcterms:created xsi:type="dcterms:W3CDTF">2026-08-13T05:10:00Z</dcterms:created>
  <dcterms:modified xsi:type="dcterms:W3CDTF">2026-08-13T05:20:00Z</dcterms:modified>
</cp:coreProperties>
</file>