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67CF" w14:textId="77777777" w:rsidR="007D1456" w:rsidRPr="00F328C1" w:rsidRDefault="007D1456" w:rsidP="007D145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328C1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294142A" w14:textId="33A9F3BC" w:rsidR="007D1456" w:rsidRPr="00F328C1" w:rsidRDefault="007D1456" w:rsidP="007D1456">
      <w:pPr>
        <w:jc w:val="right"/>
        <w:rPr>
          <w:rFonts w:ascii="Times New Roman" w:hAnsi="Times New Roman" w:cs="Times New Roman"/>
          <w:sz w:val="24"/>
          <w:szCs w:val="24"/>
        </w:rPr>
      </w:pPr>
      <w:r w:rsidRPr="00F328C1">
        <w:rPr>
          <w:rFonts w:ascii="Times New Roman" w:hAnsi="Times New Roman" w:cs="Times New Roman"/>
          <w:sz w:val="24"/>
          <w:szCs w:val="24"/>
        </w:rPr>
        <w:t>к Контракту № ___________________</w:t>
      </w:r>
    </w:p>
    <w:p w14:paraId="65D6704A" w14:textId="77777777" w:rsidR="007D1456" w:rsidRDefault="007D1456" w:rsidP="007D1456">
      <w:pPr>
        <w:tabs>
          <w:tab w:val="left" w:pos="9923"/>
        </w:tabs>
        <w:ind w:firstLine="567"/>
        <w:jc w:val="right"/>
        <w:rPr>
          <w:sz w:val="26"/>
          <w:szCs w:val="26"/>
        </w:rPr>
      </w:pPr>
      <w:r w:rsidRPr="00F328C1">
        <w:rPr>
          <w:rFonts w:ascii="Times New Roman" w:hAnsi="Times New Roman" w:cs="Times New Roman"/>
          <w:sz w:val="24"/>
          <w:szCs w:val="24"/>
        </w:rPr>
        <w:t>от «   »         2026 г.</w:t>
      </w:r>
    </w:p>
    <w:p w14:paraId="6E9EA956" w14:textId="77777777" w:rsidR="007D1456" w:rsidRDefault="007D1456" w:rsidP="007D1456">
      <w:pPr>
        <w:widowControl w:val="0"/>
        <w:autoSpaceDE w:val="0"/>
        <w:autoSpaceDN w:val="0"/>
        <w:adjustRightInd w:val="0"/>
        <w:ind w:right="141"/>
        <w:contextualSpacing/>
        <w:jc w:val="center"/>
        <w:rPr>
          <w:b/>
          <w:sz w:val="26"/>
          <w:szCs w:val="26"/>
        </w:rPr>
      </w:pPr>
    </w:p>
    <w:p w14:paraId="1DE55DA3" w14:textId="77777777" w:rsidR="006365F1" w:rsidRPr="006365F1" w:rsidRDefault="006365F1" w:rsidP="006365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345FAC7" w14:textId="680316F3" w:rsidR="006365F1" w:rsidRPr="006365F1" w:rsidRDefault="007D1456" w:rsidP="006365F1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объекта закупки</w:t>
      </w:r>
    </w:p>
    <w:p w14:paraId="24E2648E" w14:textId="77777777" w:rsidR="00F328C1" w:rsidRDefault="00F328C1" w:rsidP="006365F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3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расходных материалов (дезинфицирующие средства) </w:t>
      </w:r>
    </w:p>
    <w:p w14:paraId="38CA98A3" w14:textId="77777777" w:rsidR="00F328C1" w:rsidRDefault="00F328C1" w:rsidP="006365F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F3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нужд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Южного ф</w:t>
      </w:r>
      <w:r w:rsidRPr="00F32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илиала ФГБУ ЦЭПП МЧС России</w:t>
      </w:r>
      <w:r w:rsidRPr="000E019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</w:p>
    <w:p w14:paraId="125E82E6" w14:textId="77777777" w:rsidR="00F328C1" w:rsidRDefault="00F328C1" w:rsidP="006365F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</w:p>
    <w:p w14:paraId="0C0604EC" w14:textId="4F4E8559" w:rsidR="006365F1" w:rsidRPr="000E0192" w:rsidRDefault="000E0192" w:rsidP="006365F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0E019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ОКПД2: 21.20.10.158 – Антисептики и дезинфицирующие препараты.</w:t>
      </w:r>
    </w:p>
    <w:p w14:paraId="13A44832" w14:textId="77777777" w:rsidR="000E0192" w:rsidRPr="006365F1" w:rsidRDefault="000E0192" w:rsidP="006365F1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DF7994A" w14:textId="77777777" w:rsidR="006365F1" w:rsidRPr="006365F1" w:rsidRDefault="006365F1" w:rsidP="00636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  <w:t>Общие требования</w:t>
      </w:r>
    </w:p>
    <w:p w14:paraId="7EC097A0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</w:p>
    <w:p w14:paraId="3D85DCF8" w14:textId="73DBF6E6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Заказчик: Ф</w:t>
      </w:r>
      <w:r w:rsidR="00DB33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ГБ</w:t>
      </w: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 ЦЭПП МЧС России.</w:t>
      </w:r>
    </w:p>
    <w:p w14:paraId="537AFC12" w14:textId="063DE985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Наименование объекта закупки: </w:t>
      </w:r>
      <w:r w:rsidR="00F328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F328C1" w:rsidRPr="00F328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оставк</w:t>
      </w:r>
      <w:r w:rsidR="00F328C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328C1" w:rsidRPr="00F32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медицинских расходных материалов (дезинфицирующие средства) для нужд</w:t>
      </w:r>
      <w:r w:rsidR="00F32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Южного ф</w:t>
      </w:r>
      <w:r w:rsidR="00F328C1" w:rsidRPr="00F328C1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илиала ФГБУ ЦЭПП МЧС России</w:t>
      </w:r>
      <w:r w:rsidRPr="00636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Товар).</w:t>
      </w:r>
    </w:p>
    <w:p w14:paraId="3025208C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задании ссылки на фирменные марки носят лишь описательный (в части уточнения требований) и рекомендательный, а не обязательный характер.</w:t>
      </w:r>
    </w:p>
    <w:p w14:paraId="1B5E64D1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0F4E641F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Маркировка, которая наносится на упаковку, должна содержать следующую информацию:</w:t>
      </w:r>
    </w:p>
    <w:p w14:paraId="4D63A399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наименование страны-изготовителя;</w:t>
      </w:r>
    </w:p>
    <w:p w14:paraId="0287F01D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наименование Товара;</w:t>
      </w:r>
    </w:p>
    <w:p w14:paraId="34133F9C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юридический адрес и торговую марку изготовителя;</w:t>
      </w:r>
    </w:p>
    <w:p w14:paraId="617C0A8E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маркировку знаком соответствия (сертификации или декларации – при их наличии);</w:t>
      </w:r>
    </w:p>
    <w:p w14:paraId="6EADD3FB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другую информацию в соответствии с документацией изготовителя и требованиями нормативных документов.</w:t>
      </w:r>
    </w:p>
    <w:p w14:paraId="1DAA41B1" w14:textId="77777777" w:rsid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При передаче Товара Поставщик в соответствии со ст. 456 Гражданского кодекса РФ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14:paraId="6DDB4A27" w14:textId="77777777" w:rsidR="00880A73" w:rsidRDefault="00880A73" w:rsidP="006365F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7A6E05F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right="-185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</w:p>
    <w:p w14:paraId="47FA5169" w14:textId="77777777" w:rsidR="006365F1" w:rsidRPr="006365F1" w:rsidRDefault="006365F1" w:rsidP="00636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  <w:lang w:eastAsia="ru-RU"/>
        </w:rPr>
        <w:t>Условия поставки Товара</w:t>
      </w:r>
    </w:p>
    <w:p w14:paraId="69120C1F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1. П</w:t>
      </w:r>
      <w:r w:rsidRPr="00636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оставка Товара </w:t>
      </w:r>
      <w:r w:rsidRPr="006365F1">
        <w:rPr>
          <w:rFonts w:ascii="Times New Roman" w:eastAsia="Times New Roman" w:hAnsi="Times New Roman" w:cs="Times New Roman"/>
          <w:color w:val="000000"/>
          <w:w w:val="101"/>
          <w:sz w:val="26"/>
          <w:szCs w:val="26"/>
          <w:lang w:eastAsia="ru-RU"/>
        </w:rPr>
        <w:t>производится</w:t>
      </w:r>
      <w:r w:rsidRPr="00636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65F1">
        <w:rPr>
          <w:rFonts w:ascii="Times New Roman" w:eastAsia="Times New Roman" w:hAnsi="Times New Roman" w:cs="Times New Roman"/>
          <w:i/>
          <w:color w:val="000000"/>
          <w:w w:val="101"/>
          <w:sz w:val="26"/>
          <w:szCs w:val="26"/>
          <w:lang w:eastAsia="ru-RU"/>
        </w:rPr>
        <w:t xml:space="preserve">за счет 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Поставщика</w:t>
      </w:r>
      <w:r w:rsidRPr="00636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любыми видами транспорта до места нахождения </w:t>
      </w:r>
      <w:r w:rsidRPr="006365F1">
        <w:rPr>
          <w:rFonts w:ascii="Times New Roman" w:eastAsia="Times New Roman" w:hAnsi="Times New Roman" w:cs="Times New Roman"/>
          <w:i/>
          <w:color w:val="000000"/>
          <w:w w:val="101"/>
          <w:sz w:val="26"/>
          <w:szCs w:val="26"/>
          <w:lang w:eastAsia="ru-RU"/>
        </w:rPr>
        <w:t>Заказчика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467FF70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tLeast"/>
        <w:ind w:left="-142"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Переход рисков: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 момент передачи Товара в распоряжение Заказчика.</w:t>
      </w:r>
    </w:p>
    <w:p w14:paraId="54BF6765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3. Сроки (периоды) поставки продукции</w:t>
      </w:r>
      <w:r w:rsidRPr="00880A7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: </w:t>
      </w:r>
      <w:r w:rsidRPr="00880A73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>в течение 10 (десяти) рабочих дней с даты заключения Контракта.</w:t>
      </w:r>
    </w:p>
    <w:p w14:paraId="653472B4" w14:textId="77777777" w:rsidR="007D1456" w:rsidRPr="00880A73" w:rsidRDefault="006365F1" w:rsidP="007D1456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A7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4. </w:t>
      </w:r>
      <w:r w:rsidR="007D1456" w:rsidRPr="00880A73">
        <w:rPr>
          <w:rFonts w:ascii="Times New Roman" w:hAnsi="Times New Roman" w:cs="Times New Roman"/>
          <w:spacing w:val="1"/>
          <w:sz w:val="26"/>
          <w:szCs w:val="26"/>
        </w:rPr>
        <w:t xml:space="preserve">Доставка Товара осуществляется </w:t>
      </w:r>
      <w:r w:rsidR="007D1456" w:rsidRPr="00880A73">
        <w:rPr>
          <w:rFonts w:ascii="Times New Roman" w:hAnsi="Times New Roman" w:cs="Times New Roman"/>
          <w:sz w:val="26"/>
          <w:szCs w:val="26"/>
        </w:rPr>
        <w:t xml:space="preserve">в период с 09:00 до 18:00 с понедельника по пятницу (за исключением дней общегосударственных праздников) </w:t>
      </w:r>
      <w:r w:rsidR="007D1456" w:rsidRPr="00880A73">
        <w:rPr>
          <w:rFonts w:ascii="Times New Roman" w:hAnsi="Times New Roman" w:cs="Times New Roman"/>
          <w:spacing w:val="1"/>
          <w:sz w:val="26"/>
          <w:szCs w:val="26"/>
        </w:rPr>
        <w:t xml:space="preserve">по адресу: </w:t>
      </w:r>
      <w:r w:rsidR="007D1456" w:rsidRPr="00880A73">
        <w:rPr>
          <w:rFonts w:ascii="Times New Roman" w:eastAsia="Times New Roman" w:hAnsi="Times New Roman" w:cs="Times New Roman"/>
          <w:sz w:val="26"/>
          <w:szCs w:val="26"/>
        </w:rPr>
        <w:t>344023, г. Ростов-на-Дону, ул. Страны Советов, д.23</w:t>
      </w:r>
    </w:p>
    <w:p w14:paraId="1F1FA7A2" w14:textId="77777777" w:rsidR="007D1456" w:rsidRPr="00880A73" w:rsidRDefault="007D1456" w:rsidP="007D1456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79BE1" w14:textId="7A491C4F" w:rsidR="006365F1" w:rsidRPr="00880A73" w:rsidRDefault="00880A73" w:rsidP="00880A73">
      <w:pPr>
        <w:widowControl w:val="0"/>
        <w:autoSpaceDE w:val="0"/>
        <w:autoSpaceDN w:val="0"/>
        <w:adjustRightInd w:val="0"/>
        <w:spacing w:after="0" w:line="240" w:lineRule="atLeast"/>
        <w:ind w:right="28" w:firstLine="567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Наименование товара</w:t>
      </w:r>
      <w:r w:rsidR="00525DA7" w:rsidRPr="00880A73">
        <w:t xml:space="preserve">                                                                                    </w:t>
      </w:r>
      <w:r>
        <w:t xml:space="preserve">                    </w:t>
      </w:r>
      <w:r w:rsidR="00525DA7" w:rsidRPr="00880A7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Таблица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1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1135"/>
        <w:gridCol w:w="6111"/>
        <w:gridCol w:w="1656"/>
        <w:gridCol w:w="1304"/>
      </w:tblGrid>
      <w:tr w:rsidR="00880A73" w:rsidRPr="00880A73" w14:paraId="6AF72E77" w14:textId="77777777" w:rsidTr="00714559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7FF4" w14:textId="27BE8178" w:rsidR="00880A73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№ п/п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846A" w14:textId="5279A458" w:rsidR="00880A73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Наименование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A902" w14:textId="09CEFDCE" w:rsidR="00880A73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Ед. изм</w:t>
            </w:r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64AE" w14:textId="1BAFD3E8" w:rsidR="00880A73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Кол-во</w:t>
            </w:r>
          </w:p>
        </w:tc>
      </w:tr>
      <w:tr w:rsidR="00714559" w:rsidRPr="00880A73" w14:paraId="475B897F" w14:textId="77777777" w:rsidTr="00714559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729D" w14:textId="77777777" w:rsidR="00714559" w:rsidRPr="00880A73" w:rsidRDefault="00714559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5686" w14:textId="7C4506C7" w:rsidR="00AF0722" w:rsidRPr="00AF0722" w:rsidRDefault="00714559" w:rsidP="00AF0722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Дезинфицирующее средство</w:t>
            </w:r>
            <w:r w:rsid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</w:t>
            </w:r>
            <w:r w:rsidR="00AF0722"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«</w:t>
            </w:r>
            <w:proofErr w:type="spellStart"/>
            <w:r w:rsidR="00AF0722"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Мегабак</w:t>
            </w:r>
            <w:proofErr w:type="spellEnd"/>
            <w:r w:rsidR="00AF0722"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» </w:t>
            </w:r>
          </w:p>
          <w:p w14:paraId="344BD391" w14:textId="76DC4B63" w:rsidR="00714559" w:rsidRPr="00880A73" w:rsidRDefault="00AF0722" w:rsidP="00AF0722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или эквивалент</w:t>
            </w:r>
            <w:r w:rsidR="00714559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–  раствор (флакон 1 л)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360B" w14:textId="738CBA0D" w:rsidR="00714559" w:rsidRPr="00880A73" w:rsidRDefault="00CA794E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Шт.</w:t>
            </w:r>
            <w:r w:rsidR="00714559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3212" w14:textId="77777777" w:rsidR="00714559" w:rsidRPr="00880A73" w:rsidRDefault="00714559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5</w:t>
            </w:r>
          </w:p>
        </w:tc>
      </w:tr>
      <w:tr w:rsidR="00714559" w:rsidRPr="00880A73" w14:paraId="76DA92D7" w14:textId="77777777" w:rsidTr="00714559">
        <w:trPr>
          <w:trHeight w:val="52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A661" w14:textId="77777777" w:rsidR="00714559" w:rsidRPr="00880A73" w:rsidRDefault="00714559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9788" w14:textId="71B317AB" w:rsidR="00714559" w:rsidRPr="00880A73" w:rsidRDefault="00714559" w:rsidP="00BE757D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Дезинфиц</w:t>
            </w:r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ирующие </w:t>
            </w:r>
            <w:proofErr w:type="spellStart"/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без</w:t>
            </w:r>
            <w:r w:rsidR="00905425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спиртовые</w:t>
            </w:r>
            <w:proofErr w:type="spellEnd"/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салфетки </w:t>
            </w:r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(</w:t>
            </w:r>
            <w:r w:rsidR="00BE75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в упаковке </w:t>
            </w:r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100 </w:t>
            </w:r>
            <w:proofErr w:type="spellStart"/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шт</w:t>
            </w:r>
            <w:proofErr w:type="spellEnd"/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EA0B" w14:textId="1ACD90A2" w:rsidR="00714559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упак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4CDD" w14:textId="268626BF" w:rsidR="00714559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5</w:t>
            </w:r>
          </w:p>
        </w:tc>
      </w:tr>
      <w:tr w:rsidR="00714559" w:rsidRPr="00880A73" w14:paraId="21375C4C" w14:textId="77777777" w:rsidTr="00714559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277C" w14:textId="77777777" w:rsidR="00714559" w:rsidRPr="00880A73" w:rsidRDefault="00714559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90BF" w14:textId="589F2650" w:rsidR="00714559" w:rsidRPr="00880A73" w:rsidRDefault="00714559" w:rsidP="00BE757D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Спиртовые салфетки 110х125 (100 шт</w:t>
            </w:r>
            <w:r w:rsidR="009054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.</w:t>
            </w:r>
            <w:r w:rsidR="00B6123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в </w:t>
            </w:r>
            <w:r w:rsidR="00BE75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упаковке</w:t>
            </w: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)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BAEA" w14:textId="344BBF53" w:rsidR="00714559" w:rsidRPr="00880A73" w:rsidRDefault="00880A73" w:rsidP="00880A73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к</w:t>
            </w:r>
            <w:r w:rsidR="00714559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ороб.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8071" w14:textId="3D14DCF3" w:rsidR="00714559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4</w:t>
            </w:r>
          </w:p>
        </w:tc>
      </w:tr>
      <w:tr w:rsidR="00714559" w:rsidRPr="00880A73" w14:paraId="657F90D9" w14:textId="77777777" w:rsidTr="00714559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A301" w14:textId="77777777" w:rsidR="00714559" w:rsidRPr="00880A73" w:rsidRDefault="00714559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4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D92F" w14:textId="2329A123" w:rsidR="00AF0722" w:rsidRPr="00AF0722" w:rsidRDefault="00714559" w:rsidP="00AF0722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Антисептик кожный для ру</w:t>
            </w:r>
            <w:r w:rsid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к </w:t>
            </w:r>
            <w:r w:rsidR="00AF0722"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«Диасептик-30» (кожный антисептик) с дозатором </w:t>
            </w:r>
          </w:p>
          <w:p w14:paraId="22663D93" w14:textId="3F2CF888" w:rsidR="00714559" w:rsidRPr="00880A73" w:rsidRDefault="00AF0722" w:rsidP="00AF0722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AF072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или эквивалент</w:t>
            </w:r>
            <w:r w:rsidR="00714559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флакон, </w:t>
            </w:r>
            <w:r w:rsidR="00714559" w:rsidRPr="00880A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 литр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EC92" w14:textId="476FC407" w:rsidR="00714559" w:rsidRPr="00880A73" w:rsidRDefault="00CA794E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Шт.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7169" w14:textId="05E42AB7" w:rsidR="00714559" w:rsidRPr="00880A73" w:rsidRDefault="00880A73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2</w:t>
            </w:r>
          </w:p>
        </w:tc>
      </w:tr>
      <w:tr w:rsidR="00BE757D" w:rsidRPr="00880A73" w14:paraId="5EB061D4" w14:textId="77777777" w:rsidTr="00714559">
        <w:trPr>
          <w:trHeight w:val="3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64C6" w14:textId="77777777" w:rsidR="00BE757D" w:rsidRPr="00880A73" w:rsidRDefault="00BE757D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D8DE" w14:textId="0CF823CE" w:rsidR="00BE757D" w:rsidRPr="00880A73" w:rsidRDefault="00BE757D" w:rsidP="00AF0722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Итого: 4 наименования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ADC9" w14:textId="77777777" w:rsidR="00BE757D" w:rsidRDefault="00BE757D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0303" w14:textId="77777777" w:rsidR="00BE757D" w:rsidRDefault="00BE757D" w:rsidP="00714559">
            <w:pPr>
              <w:widowControl w:val="0"/>
              <w:tabs>
                <w:tab w:val="left" w:pos="3060"/>
                <w:tab w:val="left" w:pos="5940"/>
              </w:tabs>
              <w:autoSpaceDE w:val="0"/>
              <w:autoSpaceDN w:val="0"/>
              <w:adjustRightInd w:val="0"/>
              <w:spacing w:after="0" w:line="240" w:lineRule="atLeast"/>
              <w:ind w:left="540" w:right="28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</w:p>
        </w:tc>
      </w:tr>
    </w:tbl>
    <w:p w14:paraId="4A36FA85" w14:textId="77777777" w:rsidR="00525DA7" w:rsidRPr="00880A73" w:rsidRDefault="00525DA7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</w:p>
    <w:p w14:paraId="3A3599DB" w14:textId="390FF4F0" w:rsidR="00525DA7" w:rsidRPr="00880A73" w:rsidRDefault="00525DA7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 w:rsidRPr="00880A7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                                                                                                   Таблица 2.</w:t>
      </w:r>
    </w:p>
    <w:p w14:paraId="7103CFDE" w14:textId="10A94E8C" w:rsidR="006365F1" w:rsidRPr="00880A73" w:rsidRDefault="00525DA7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880A7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Требования к техническим характеристикам, потребительским свойствам, количеству поставляемого товара</w:t>
      </w:r>
    </w:p>
    <w:p w14:paraId="3A4A5C47" w14:textId="77777777" w:rsidR="006365F1" w:rsidRPr="006365F1" w:rsidRDefault="006365F1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</w:pPr>
    </w:p>
    <w:tbl>
      <w:tblPr>
        <w:tblStyle w:val="36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"/>
        <w:gridCol w:w="1560"/>
        <w:gridCol w:w="4961"/>
        <w:gridCol w:w="1418"/>
        <w:gridCol w:w="1134"/>
        <w:gridCol w:w="708"/>
      </w:tblGrid>
      <w:tr w:rsidR="00AF0722" w:rsidRPr="006365F1" w14:paraId="354DE69B" w14:textId="253431A4" w:rsidTr="00AF072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E789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4125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0221" w14:textId="77777777" w:rsidR="00AF0722" w:rsidRPr="006365F1" w:rsidRDefault="00AF0722" w:rsidP="006365F1">
            <w:pPr>
              <w:autoSpaceDE w:val="0"/>
              <w:ind w:firstLine="486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380C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14:paraId="4A5CFE33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14:paraId="23DD98FF" w14:textId="6C90BC32" w:rsidR="00AF0722" w:rsidRPr="006365F1" w:rsidRDefault="00AF0722" w:rsidP="00AF0722">
            <w:pPr>
              <w:autoSpaceDE w:val="0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Код КТРУ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9617" w14:textId="6DC7C501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9B6E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14:paraId="71239BF5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</w:p>
          <w:p w14:paraId="5E612476" w14:textId="2811281D" w:rsidR="00AF0722" w:rsidRPr="006365F1" w:rsidRDefault="00AF0722" w:rsidP="00AF0722">
            <w:pPr>
              <w:autoSpaceDE w:val="0"/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>Кол-во</w:t>
            </w:r>
          </w:p>
        </w:tc>
      </w:tr>
      <w:tr w:rsidR="00AF0722" w:rsidRPr="006365F1" w14:paraId="7DB0D02C" w14:textId="4FC0B26F" w:rsidTr="00AF072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BBF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425" w14:textId="4CEC0EF9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Дезинфицирующее средство «</w:t>
            </w:r>
            <w:proofErr w:type="spellStart"/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Мегабак</w:t>
            </w:r>
            <w:proofErr w:type="spellEnd"/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» </w:t>
            </w:r>
          </w:p>
          <w:p w14:paraId="3A5A3D67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или эквивалент</w:t>
            </w:r>
          </w:p>
          <w:p w14:paraId="32F269B7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14:paraId="18CE6E65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558" w14:textId="1030A007" w:rsidR="00AF0722" w:rsidRDefault="00AF0722" w:rsidP="006365F1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29EB">
              <w:rPr>
                <w:rFonts w:ascii="Times New Roman" w:hAnsi="Times New Roman"/>
                <w:sz w:val="26"/>
                <w:szCs w:val="26"/>
              </w:rPr>
              <w:t>Назначение:</w:t>
            </w:r>
            <w:r>
              <w:t xml:space="preserve"> </w:t>
            </w:r>
            <w:r w:rsidRPr="001429EB">
              <w:rPr>
                <w:rFonts w:ascii="Times New Roman" w:hAnsi="Times New Roman"/>
                <w:sz w:val="26"/>
                <w:szCs w:val="26"/>
              </w:rPr>
              <w:t>для дезинфекции поверхностей в помещения</w:t>
            </w:r>
            <w:r>
              <w:rPr>
                <w:rFonts w:ascii="Times New Roman" w:hAnsi="Times New Roman"/>
                <w:sz w:val="26"/>
                <w:szCs w:val="26"/>
              </w:rPr>
              <w:t>х;</w:t>
            </w:r>
          </w:p>
          <w:p w14:paraId="655AD518" w14:textId="706BBD2D" w:rsidR="00AF0722" w:rsidRDefault="00AF0722" w:rsidP="001429EB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Состав:</w:t>
            </w:r>
            <w:r>
              <w:t xml:space="preserve"> </w:t>
            </w:r>
            <w:r w:rsidRPr="001429EB">
              <w:rPr>
                <w:rFonts w:ascii="Times New Roman" w:hAnsi="Times New Roman"/>
                <w:sz w:val="26"/>
                <w:szCs w:val="26"/>
              </w:rPr>
              <w:t>должно содержать действующие вещества третичный амин, производные гуанидина, четвертичные аммониевые соединения. Средство не должно содержать спирты, производные альдегидов, активный хлор, кислородсодержащие соединения, ферменты, производные фенола, кисл</w:t>
            </w:r>
            <w:r>
              <w:rPr>
                <w:rFonts w:ascii="Times New Roman" w:hAnsi="Times New Roman"/>
                <w:sz w:val="26"/>
                <w:szCs w:val="26"/>
              </w:rPr>
              <w:t>оты;</w:t>
            </w:r>
          </w:p>
          <w:p w14:paraId="09909C38" w14:textId="77777777" w:rsidR="00AF0722" w:rsidRDefault="00AF0722" w:rsidP="001429EB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Фасовка: флакон; </w:t>
            </w:r>
          </w:p>
          <w:p w14:paraId="70456D2B" w14:textId="6C2946B3" w:rsidR="00AF0722" w:rsidRDefault="00AF0722" w:rsidP="001429EB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Объем: не менее 1 литра;</w:t>
            </w:r>
          </w:p>
          <w:p w14:paraId="3B01F777" w14:textId="1F38287C" w:rsidR="00AF0722" w:rsidRPr="001429EB" w:rsidRDefault="00AF0722" w:rsidP="001429EB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 опасности:</w:t>
            </w:r>
            <w:r>
              <w:t xml:space="preserve"> </w:t>
            </w:r>
            <w:r w:rsidRPr="001429EB">
              <w:rPr>
                <w:rFonts w:ascii="Times New Roman" w:hAnsi="Times New Roman"/>
                <w:sz w:val="26"/>
                <w:szCs w:val="26"/>
              </w:rPr>
              <w:t>средство должно относиться к 3 классу умеренно опасных веществ при введении в желудок и к 4 классу малоопасных веществ при нанесении на кожу.</w:t>
            </w:r>
          </w:p>
          <w:p w14:paraId="2BB06D06" w14:textId="77777777" w:rsidR="00AF0722" w:rsidRDefault="00AF0722" w:rsidP="006365F1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1566B9" w14:textId="3207A8D1" w:rsidR="00AF0722" w:rsidRPr="006365F1" w:rsidRDefault="00AF0722" w:rsidP="006365F1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65F1">
              <w:rPr>
                <w:rFonts w:ascii="Times New Roman" w:hAnsi="Times New Roman"/>
                <w:sz w:val="26"/>
                <w:szCs w:val="26"/>
              </w:rPr>
              <w:t xml:space="preserve">Срок годности рабочих растворов </w:t>
            </w:r>
            <w:r w:rsidRPr="006365F1">
              <w:rPr>
                <w:rFonts w:ascii="Times New Roman" w:hAnsi="Times New Roman"/>
                <w:sz w:val="26"/>
                <w:szCs w:val="26"/>
              </w:rPr>
              <w:lastRenderedPageBreak/>
              <w:t>должен быть не менее 39 суток, срок годности концентрата должен быть не менее 5 лет.</w:t>
            </w:r>
          </w:p>
          <w:p w14:paraId="4EF760B5" w14:textId="77777777" w:rsidR="00AF0722" w:rsidRPr="006365F1" w:rsidRDefault="00AF0722" w:rsidP="006365F1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285B462" w14:textId="77777777" w:rsidR="00AF0722" w:rsidRPr="006365F1" w:rsidRDefault="00AF0722" w:rsidP="006365F1">
            <w:pPr>
              <w:autoSpaceDE w:val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D734" w14:textId="79C86F13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AF0722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20.20.14.000-00000005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8B9" w14:textId="063CF46B" w:rsidR="00AF0722" w:rsidRPr="006365F1" w:rsidRDefault="00CD2EB0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литр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37EC" w14:textId="195A2344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5</w:t>
            </w:r>
          </w:p>
        </w:tc>
      </w:tr>
      <w:tr w:rsidR="00AF0722" w:rsidRPr="006365F1" w14:paraId="55D86882" w14:textId="07902C48" w:rsidTr="00AF072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D4BA" w14:textId="3279F459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14:paraId="28FE964C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14:paraId="0A9C063E" w14:textId="77777777" w:rsidR="00AF0722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14:paraId="032F1BC1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A54" w14:textId="77777777" w:rsidR="00AF0722" w:rsidRDefault="00AF0722" w:rsidP="00E963E1">
            <w:pPr>
              <w:autoSpaceDE w:val="0"/>
              <w:rPr>
                <w:rFonts w:ascii="Times New Roman" w:hAnsi="Times New Roman"/>
                <w:sz w:val="36"/>
                <w:szCs w:val="36"/>
                <w:lang w:eastAsia="ar-SA"/>
              </w:rPr>
            </w:pPr>
            <w:r w:rsidRPr="00560F4C">
              <w:rPr>
                <w:rFonts w:ascii="Times New Roman" w:hAnsi="Times New Roman"/>
                <w:sz w:val="36"/>
                <w:szCs w:val="36"/>
                <w:lang w:eastAsia="ar-SA"/>
              </w:rPr>
              <w:t xml:space="preserve"> </w:t>
            </w:r>
          </w:p>
          <w:p w14:paraId="7A82E51A" w14:textId="77777777" w:rsidR="00AF0722" w:rsidRDefault="00AF0722" w:rsidP="00E963E1">
            <w:pPr>
              <w:autoSpaceDE w:val="0"/>
              <w:rPr>
                <w:rFonts w:ascii="Times New Roman" w:hAnsi="Times New Roman"/>
                <w:sz w:val="36"/>
                <w:szCs w:val="36"/>
                <w:lang w:eastAsia="ar-SA"/>
              </w:rPr>
            </w:pPr>
          </w:p>
          <w:p w14:paraId="38039651" w14:textId="58A46A6D" w:rsidR="00AF0722" w:rsidRPr="00BC56C9" w:rsidRDefault="00AF0722" w:rsidP="00E963E1">
            <w:pPr>
              <w:autoSpaceDE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Дезинфицирующие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без</w:t>
            </w:r>
            <w:r w:rsidRPr="00BC56C9">
              <w:rPr>
                <w:rFonts w:ascii="Times New Roman" w:hAnsi="Times New Roman"/>
                <w:sz w:val="28"/>
                <w:szCs w:val="28"/>
                <w:lang w:eastAsia="ar-SA"/>
              </w:rPr>
              <w:t>спиртовые</w:t>
            </w:r>
            <w:proofErr w:type="spellEnd"/>
            <w:r w:rsidRPr="00BC56C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салфетки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C5D" w14:textId="1F141463" w:rsidR="00AF0722" w:rsidRPr="001429EB" w:rsidRDefault="00AF0722" w:rsidP="001429EB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Назначение: 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салфетки из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не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>тканного</w:t>
            </w:r>
            <w:proofErr w:type="spellEnd"/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материала должны быть предназначены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>для быстрой дезинфекции небольших по площади поверхностей;</w:t>
            </w:r>
          </w:p>
          <w:p w14:paraId="73238EDF" w14:textId="28C4FBE1" w:rsidR="00AF0722" w:rsidRPr="001429EB" w:rsidRDefault="00AF0722" w:rsidP="001429EB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Состав: </w:t>
            </w:r>
            <w:r w:rsidRPr="008E0A58">
              <w:rPr>
                <w:rFonts w:ascii="Times New Roman" w:hAnsi="Times New Roman"/>
                <w:sz w:val="26"/>
                <w:szCs w:val="26"/>
                <w:lang w:eastAsia="ar-SA"/>
              </w:rPr>
              <w:t>должны обладать следующими режимами: Гигиеническая обработка рук: время экспозиции - не более 30 секунд; Обработка поверхностей (после предварительной очистки), загрязненных биологическими выделениями: время экспозиции - не более 5 минут; Дезинфекция обуви: время экспозиции - не более 5 мину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14:paraId="362D0137" w14:textId="18D4605A" w:rsidR="00AF0722" w:rsidRPr="001429EB" w:rsidRDefault="00AF0722" w:rsidP="001429EB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Фасовка: упаковка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; </w:t>
            </w:r>
          </w:p>
          <w:p w14:paraId="77946CB9" w14:textId="430AFA7D" w:rsidR="00AF0722" w:rsidRPr="001429EB" w:rsidRDefault="00AF0722" w:rsidP="001429EB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Объем: не менее 100 штук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14:paraId="3693B628" w14:textId="00D928F1" w:rsidR="00AF0722" w:rsidRDefault="00AF0722" w:rsidP="00E963E1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>Кла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сс опасности: средство должно при</w:t>
            </w:r>
            <w:r w:rsidRPr="001429EB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введении в желудок и при нанесении на кожу относиться к 4 классу малоопасных веществ согласно классификации ГОСТ 12.1.007-76.</w:t>
            </w:r>
          </w:p>
          <w:p w14:paraId="616D80F3" w14:textId="3C968558" w:rsidR="00AF0722" w:rsidRPr="006365F1" w:rsidRDefault="00AF0722" w:rsidP="00E963E1">
            <w:pPr>
              <w:autoSpaceDE w:val="0"/>
              <w:ind w:firstLine="48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E963E1">
              <w:rPr>
                <w:rFonts w:ascii="Times New Roman" w:hAnsi="Times New Roman"/>
                <w:sz w:val="26"/>
                <w:szCs w:val="26"/>
                <w:lang w:eastAsia="ar-SA"/>
              </w:rPr>
              <w:t>Средство по параметрам острой токсичности при введении в желудок и при нанесении на кожу должно относиться к 4 классу малоопасных веществ согласно классификации ГОСТ 12.1.007-76.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4BA" w14:textId="7E798B85" w:rsidR="00AF0722" w:rsidRPr="00560F4C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85C85">
              <w:rPr>
                <w:rFonts w:ascii="Times New Roman" w:hAnsi="Times New Roman"/>
                <w:sz w:val="26"/>
                <w:szCs w:val="26"/>
                <w:lang w:eastAsia="ar-SA"/>
              </w:rPr>
              <w:t>20.20.14.000-00000007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E396" w14:textId="37BA77BF" w:rsidR="00AF0722" w:rsidRPr="00DB33FE" w:rsidRDefault="00B61237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у</w:t>
            </w:r>
            <w:r w:rsidR="00AF0722" w:rsidRPr="00560F4C">
              <w:rPr>
                <w:rFonts w:ascii="Times New Roman" w:hAnsi="Times New Roman"/>
                <w:sz w:val="26"/>
                <w:szCs w:val="26"/>
                <w:lang w:eastAsia="ar-SA"/>
              </w:rPr>
              <w:t>пак</w:t>
            </w:r>
            <w:proofErr w:type="spellEnd"/>
            <w:r w:rsidR="00AF0722" w:rsidRPr="00560F4C">
              <w:rPr>
                <w:rFonts w:ascii="Times New Roman" w:hAnsi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DF0" w14:textId="17EA6355" w:rsidR="00AF0722" w:rsidRPr="00560F4C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5</w:t>
            </w:r>
          </w:p>
        </w:tc>
      </w:tr>
      <w:tr w:rsidR="00AF0722" w:rsidRPr="006365F1" w14:paraId="240426C1" w14:textId="26F50A7A" w:rsidTr="00AF072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1559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D42C" w14:textId="06627768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Спиртовые </w:t>
            </w: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салфетки</w:t>
            </w:r>
            <w:proofErr w:type="gramEnd"/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«Диасептик-30 С» </w:t>
            </w:r>
          </w:p>
          <w:p w14:paraId="65D9517B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или эквивалент</w:t>
            </w:r>
          </w:p>
          <w:p w14:paraId="5D17D00C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57B" w14:textId="68986E68" w:rsidR="00AF0722" w:rsidRPr="008E0A58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Назначение: салфетки из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 w:rsidRPr="008E0A58">
              <w:rPr>
                <w:rFonts w:ascii="Times New Roman" w:hAnsi="Times New Roman"/>
                <w:sz w:val="26"/>
                <w:szCs w:val="26"/>
              </w:rPr>
              <w:t>тканного</w:t>
            </w:r>
            <w:proofErr w:type="spellEnd"/>
            <w:r w:rsidRPr="008E0A58">
              <w:rPr>
                <w:rFonts w:ascii="Times New Roman" w:hAnsi="Times New Roman"/>
                <w:sz w:val="26"/>
                <w:szCs w:val="26"/>
              </w:rPr>
              <w:t xml:space="preserve"> материала должны быть предназначены для быстрой дезинфекции небольших по площади поверхностей;</w:t>
            </w:r>
          </w:p>
          <w:p w14:paraId="2192BFA2" w14:textId="77777777" w:rsidR="00AF0722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A58">
              <w:rPr>
                <w:rFonts w:ascii="Times New Roman" w:hAnsi="Times New Roman"/>
                <w:sz w:val="26"/>
                <w:szCs w:val="26"/>
              </w:rPr>
              <w:t xml:space="preserve">Состав: Пропиточный состав салфеток должен быть на основе </w:t>
            </w:r>
            <w:proofErr w:type="spellStart"/>
            <w:r w:rsidRPr="008E0A58">
              <w:rPr>
                <w:rFonts w:ascii="Times New Roman" w:hAnsi="Times New Roman"/>
                <w:sz w:val="26"/>
                <w:szCs w:val="26"/>
              </w:rPr>
              <w:t>изопропанола</w:t>
            </w:r>
            <w:proofErr w:type="spellEnd"/>
            <w:r w:rsidRPr="008E0A58">
              <w:rPr>
                <w:rFonts w:ascii="Times New Roman" w:hAnsi="Times New Roman"/>
                <w:sz w:val="26"/>
                <w:szCs w:val="26"/>
              </w:rPr>
              <w:t xml:space="preserve"> (пропанол-2) – не более 68%. Не должно содержаться четвертичных аммониевых соединений, перекиси водорода, аминов, альдегидов;</w:t>
            </w:r>
          </w:p>
          <w:p w14:paraId="53FD5820" w14:textId="632A1E49" w:rsidR="00AF0722" w:rsidRPr="008E0A58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Размер: </w:t>
            </w:r>
            <w:r w:rsidRPr="00AF0722">
              <w:rPr>
                <w:rFonts w:ascii="Times New Roman" w:hAnsi="Times New Roman"/>
                <w:sz w:val="26"/>
                <w:szCs w:val="26"/>
              </w:rPr>
              <w:t>110х125</w:t>
            </w:r>
          </w:p>
          <w:p w14:paraId="15CE7C6D" w14:textId="116EFE6C" w:rsidR="00AF0722" w:rsidRPr="008E0A58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A58">
              <w:rPr>
                <w:rFonts w:ascii="Times New Roman" w:hAnsi="Times New Roman"/>
                <w:sz w:val="26"/>
                <w:szCs w:val="26"/>
              </w:rPr>
              <w:t xml:space="preserve">Фасовка: </w:t>
            </w:r>
            <w:r w:rsidR="00BE757D">
              <w:rPr>
                <w:rFonts w:ascii="Times New Roman" w:hAnsi="Times New Roman"/>
                <w:sz w:val="26"/>
                <w:szCs w:val="26"/>
              </w:rPr>
              <w:t>упаковка</w:t>
            </w:r>
            <w:r w:rsidRPr="008E0A58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2D881B85" w14:textId="17DD1C45" w:rsidR="00AF0722" w:rsidRPr="008E0A58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A58">
              <w:rPr>
                <w:rFonts w:ascii="Times New Roman" w:hAnsi="Times New Roman"/>
                <w:sz w:val="26"/>
                <w:szCs w:val="26"/>
              </w:rPr>
              <w:t>Объем: не менее 100 штук;</w:t>
            </w:r>
          </w:p>
          <w:p w14:paraId="27D15153" w14:textId="59948073" w:rsidR="00AF0722" w:rsidRDefault="00AF0722" w:rsidP="008E0A58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A58">
              <w:rPr>
                <w:rFonts w:ascii="Times New Roman" w:hAnsi="Times New Roman"/>
                <w:sz w:val="26"/>
                <w:szCs w:val="26"/>
              </w:rPr>
              <w:t>Класс опасности: средство должно при введении в желудок и при нанесении на кожу относиться к 4 классу малоопасных веществ согласно классификации ГОСТ 12.1.007-76.</w:t>
            </w:r>
          </w:p>
          <w:p w14:paraId="4183131A" w14:textId="77777777" w:rsidR="00AF0722" w:rsidRPr="006365F1" w:rsidRDefault="00AF0722" w:rsidP="006365F1">
            <w:pPr>
              <w:tabs>
                <w:tab w:val="left" w:pos="360"/>
                <w:tab w:val="left" w:pos="851"/>
              </w:tabs>
              <w:suppressAutoHyphens/>
              <w:autoSpaceDE w:val="0"/>
              <w:ind w:firstLine="48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Вес пропиточного состава – не менее </w:t>
            </w: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3,5 гр.</w:t>
            </w:r>
          </w:p>
          <w:p w14:paraId="5C80B1BF" w14:textId="77777777" w:rsidR="00AF0722" w:rsidRPr="006365F1" w:rsidRDefault="00AF0722" w:rsidP="006365F1">
            <w:pPr>
              <w:autoSpaceDE w:val="0"/>
              <w:ind w:firstLine="48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Срок годности салфеток не менее 3 лет.</w:t>
            </w:r>
          </w:p>
          <w:p w14:paraId="502FDC67" w14:textId="77777777" w:rsidR="00AF0722" w:rsidRPr="006365F1" w:rsidRDefault="00AF0722" w:rsidP="006365F1">
            <w:pPr>
              <w:autoSpaceDE w:val="0"/>
              <w:ind w:firstLine="48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C94B" w14:textId="4CDA353A" w:rsidR="00AF0722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85C85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21.20.24.169-00000001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A76" w14:textId="601D33F6" w:rsidR="00AF0722" w:rsidRPr="006365F1" w:rsidRDefault="00BE757D" w:rsidP="00685C85">
            <w:pPr>
              <w:autoSpaceDE w:val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упаковка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BF71" w14:textId="6A38DF8A" w:rsidR="00AF0722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AF0722" w:rsidRPr="006365F1" w14:paraId="26C4CFF1" w14:textId="088012B8" w:rsidTr="00AF072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F46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6D01" w14:textId="7A66EA58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Дезинфицирующее средство «Диасептик-30» (кожный антисептик) с дозатором </w:t>
            </w:r>
          </w:p>
          <w:p w14:paraId="55ACB1A1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365F1">
              <w:rPr>
                <w:rFonts w:ascii="Times New Roman" w:hAnsi="Times New Roman"/>
                <w:sz w:val="26"/>
                <w:szCs w:val="26"/>
                <w:lang w:eastAsia="ar-SA"/>
              </w:rPr>
              <w:t>или эквивалент</w:t>
            </w:r>
          </w:p>
          <w:p w14:paraId="5D274767" w14:textId="77777777" w:rsidR="00AF0722" w:rsidRPr="006365F1" w:rsidRDefault="00AF0722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D0B1" w14:textId="6396D9CC" w:rsidR="00AF0722" w:rsidRPr="00C0222F" w:rsidRDefault="00AF0722" w:rsidP="00C0222F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222F">
              <w:rPr>
                <w:rFonts w:ascii="Times New Roman" w:hAnsi="Times New Roman"/>
                <w:sz w:val="26"/>
                <w:szCs w:val="26"/>
              </w:rPr>
              <w:t>Назначение: гигиенической обработки рук и кожных покровов;</w:t>
            </w:r>
          </w:p>
          <w:p w14:paraId="53711740" w14:textId="526A10A7" w:rsidR="00AF0722" w:rsidRDefault="00AF0722" w:rsidP="00C0222F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222F">
              <w:rPr>
                <w:rFonts w:ascii="Times New Roman" w:hAnsi="Times New Roman"/>
                <w:sz w:val="26"/>
                <w:szCs w:val="26"/>
              </w:rPr>
              <w:t xml:space="preserve">Состав: </w:t>
            </w:r>
            <w:proofErr w:type="spellStart"/>
            <w:r w:rsidRPr="00C0222F">
              <w:rPr>
                <w:rFonts w:ascii="Times New Roman" w:hAnsi="Times New Roman"/>
                <w:sz w:val="26"/>
                <w:szCs w:val="26"/>
              </w:rPr>
              <w:t>изопропанол</w:t>
            </w:r>
            <w:proofErr w:type="spellEnd"/>
            <w:r w:rsidRPr="00C0222F">
              <w:rPr>
                <w:rFonts w:ascii="Times New Roman" w:hAnsi="Times New Roman"/>
                <w:sz w:val="26"/>
                <w:szCs w:val="26"/>
              </w:rPr>
              <w:t xml:space="preserve"> не более 45% и полимерное производное гуанидина не менее 0,2% и не более 0,6%.;</w:t>
            </w:r>
          </w:p>
          <w:p w14:paraId="01E2F913" w14:textId="567D471F" w:rsidR="00B61237" w:rsidRPr="00C0222F" w:rsidRDefault="00B61237" w:rsidP="00C0222F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1237">
              <w:rPr>
                <w:rFonts w:ascii="Times New Roman" w:hAnsi="Times New Roman"/>
                <w:sz w:val="26"/>
                <w:szCs w:val="26"/>
              </w:rPr>
              <w:t>Фасовка: флаконы емкостью не менее 1 литр с дозирующей насадкой.</w:t>
            </w:r>
          </w:p>
          <w:p w14:paraId="2DEA4EFC" w14:textId="77777777" w:rsidR="00AF0722" w:rsidRDefault="00AF0722" w:rsidP="00C0222F">
            <w:pPr>
              <w:ind w:firstLine="48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222F">
              <w:rPr>
                <w:rFonts w:ascii="Times New Roman" w:hAnsi="Times New Roman"/>
                <w:sz w:val="26"/>
                <w:szCs w:val="26"/>
              </w:rPr>
              <w:t>Класс опасности: средство должно при введении в желудок и при нанесении на кожу относиться к 4 классу малоопасных веществ согласно классификации ГОСТ 12.1.007-76.</w:t>
            </w:r>
          </w:p>
          <w:p w14:paraId="15339072" w14:textId="73A333AA" w:rsidR="00AF0722" w:rsidRPr="006365F1" w:rsidRDefault="00AF0722" w:rsidP="006365F1">
            <w:pPr>
              <w:ind w:firstLine="48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365F1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Средство не должно содержать четвертичные аммониевые соединения. </w:t>
            </w:r>
            <w:r w:rsidRPr="006365F1">
              <w:rPr>
                <w:rFonts w:ascii="Times New Roman" w:hAnsi="Times New Roman"/>
                <w:bCs/>
                <w:sz w:val="26"/>
                <w:szCs w:val="26"/>
              </w:rPr>
              <w:t>Срок годности средства должен составлять не менее 3 лет.</w:t>
            </w:r>
          </w:p>
          <w:p w14:paraId="0A98F0AE" w14:textId="77777777" w:rsidR="00AF0722" w:rsidRPr="006365F1" w:rsidRDefault="00AF0722" w:rsidP="00B61237">
            <w:pPr>
              <w:autoSpaceDE w:val="0"/>
              <w:ind w:firstLine="486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FE06" w14:textId="7C8E817F" w:rsidR="00AF0722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685C85">
              <w:rPr>
                <w:rFonts w:ascii="Times New Roman" w:hAnsi="Times New Roman"/>
                <w:sz w:val="26"/>
                <w:szCs w:val="26"/>
                <w:lang w:eastAsia="ar-SA"/>
              </w:rPr>
              <w:t>20.20.14.000-00000005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FAE" w14:textId="517C537D" w:rsidR="00AF0722" w:rsidRPr="006365F1" w:rsidRDefault="00B61237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ш</w:t>
            </w:r>
            <w:r w:rsidR="00CA794E">
              <w:rPr>
                <w:rFonts w:ascii="Times New Roman" w:hAnsi="Times New Roman"/>
                <w:sz w:val="26"/>
                <w:szCs w:val="26"/>
                <w:lang w:eastAsia="ar-SA"/>
              </w:rPr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C6F4" w14:textId="020ACE91" w:rsidR="00AF0722" w:rsidRDefault="00685C85" w:rsidP="006365F1">
            <w:pPr>
              <w:autoSpaceDE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</w:t>
            </w:r>
          </w:p>
        </w:tc>
      </w:tr>
    </w:tbl>
    <w:p w14:paraId="676A255E" w14:textId="77777777" w:rsidR="006365F1" w:rsidRPr="006365F1" w:rsidRDefault="006365F1" w:rsidP="006365F1">
      <w:pPr>
        <w:widowControl w:val="0"/>
        <w:tabs>
          <w:tab w:val="left" w:pos="3060"/>
          <w:tab w:val="left" w:pos="5940"/>
        </w:tabs>
        <w:autoSpaceDE w:val="0"/>
        <w:autoSpaceDN w:val="0"/>
        <w:adjustRightInd w:val="0"/>
        <w:spacing w:after="0" w:line="240" w:lineRule="atLeast"/>
        <w:ind w:left="540" w:right="28"/>
        <w:contextualSpacing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</w:p>
    <w:p w14:paraId="6E2878AA" w14:textId="77777777" w:rsidR="006365F1" w:rsidRPr="006365F1" w:rsidRDefault="006365F1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Примечание:</w:t>
      </w:r>
      <w:r w:rsidRPr="006365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1A9F2B8" w14:textId="77777777" w:rsidR="006365F1" w:rsidRPr="006365F1" w:rsidRDefault="006365F1" w:rsidP="006365F1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6365F1">
        <w:rPr>
          <w:rFonts w:ascii="Times New Roman" w:eastAsia="Times New Roman" w:hAnsi="Times New Roman" w:cs="Times New Roman"/>
          <w:bCs/>
          <w:i/>
          <w:spacing w:val="-3"/>
          <w:sz w:val="26"/>
          <w:szCs w:val="26"/>
          <w:lang w:eastAsia="ru-RU"/>
        </w:rPr>
        <w:t>П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0FD1321F" w14:textId="77777777" w:rsidR="006365F1" w:rsidRPr="006365F1" w:rsidRDefault="006365F1" w:rsidP="006365F1">
      <w:pPr>
        <w:widowControl w:val="0"/>
        <w:autoSpaceDE w:val="0"/>
        <w:autoSpaceDN w:val="0"/>
        <w:adjustRightInd w:val="0"/>
        <w:spacing w:after="0" w:line="240" w:lineRule="auto"/>
        <w:ind w:left="-426" w:right="28" w:firstLine="852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65F1">
        <w:rPr>
          <w:rFonts w:ascii="Times New Roman" w:eastAsia="Times New Roman" w:hAnsi="Times New Roman" w:cs="Times New Roman"/>
          <w:b/>
          <w:bCs/>
          <w:i/>
          <w:spacing w:val="-3"/>
          <w:sz w:val="26"/>
          <w:szCs w:val="26"/>
          <w:lang w:eastAsia="ru-RU"/>
        </w:rPr>
        <w:t>-</w:t>
      </w:r>
      <w:r w:rsidRPr="006365F1">
        <w:rPr>
          <w:rFonts w:ascii="Times New Roman" w:eastAsia="Times New Roman" w:hAnsi="Times New Roman" w:cs="Times New Roman"/>
          <w:bCs/>
          <w:i/>
          <w:spacing w:val="-3"/>
          <w:sz w:val="26"/>
          <w:szCs w:val="26"/>
          <w:lang w:eastAsia="ru-RU"/>
        </w:rPr>
        <w:t xml:space="preserve"> П</w:t>
      </w:r>
      <w:r w:rsidRPr="006365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14:paraId="45A9EDB4" w14:textId="77777777" w:rsidR="002C003D" w:rsidRPr="002C003D" w:rsidRDefault="002C003D" w:rsidP="002C003D">
      <w:pPr>
        <w:ind w:left="-709"/>
      </w:pPr>
    </w:p>
    <w:p w14:paraId="2310FDD7" w14:textId="77777777" w:rsidR="002C003D" w:rsidRPr="002C003D" w:rsidRDefault="002C003D" w:rsidP="002C003D">
      <w:pPr>
        <w:ind w:left="-709"/>
      </w:pPr>
    </w:p>
    <w:p w14:paraId="5DE6E6B6" w14:textId="46D22D25" w:rsidR="002C003D" w:rsidRPr="00560F4C" w:rsidRDefault="002C003D" w:rsidP="002C003D">
      <w:pPr>
        <w:ind w:left="-709"/>
        <w:rPr>
          <w:rFonts w:ascii="Times New Roman" w:hAnsi="Times New Roman" w:cs="Times New Roman"/>
          <w:sz w:val="28"/>
          <w:szCs w:val="28"/>
        </w:rPr>
      </w:pPr>
      <w:r w:rsidRPr="00560F4C">
        <w:rPr>
          <w:rFonts w:ascii="Times New Roman" w:hAnsi="Times New Roman" w:cs="Times New Roman"/>
          <w:sz w:val="28"/>
          <w:szCs w:val="28"/>
        </w:rPr>
        <w:t xml:space="preserve">Начальник филиала                                                                            А.Н. </w:t>
      </w:r>
      <w:proofErr w:type="spellStart"/>
      <w:r w:rsidRPr="00560F4C">
        <w:rPr>
          <w:rFonts w:ascii="Times New Roman" w:hAnsi="Times New Roman" w:cs="Times New Roman"/>
          <w:sz w:val="28"/>
          <w:szCs w:val="28"/>
        </w:rPr>
        <w:t>Джандубаев</w:t>
      </w:r>
      <w:proofErr w:type="spellEnd"/>
    </w:p>
    <w:p w14:paraId="7E2DCA80" w14:textId="77777777" w:rsidR="002C003D" w:rsidRPr="00560F4C" w:rsidRDefault="002C003D" w:rsidP="002C003D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3DBE9067" w14:textId="77777777" w:rsidR="002C003D" w:rsidRPr="00560F4C" w:rsidRDefault="002C003D" w:rsidP="002C003D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52B69BA7" w14:textId="77777777" w:rsidR="002C003D" w:rsidRPr="00560F4C" w:rsidRDefault="002C003D" w:rsidP="002C003D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427E4683" w14:textId="2DF1EB8C" w:rsidR="002C003D" w:rsidRPr="00560F4C" w:rsidRDefault="002C003D" w:rsidP="002C003D">
      <w:pPr>
        <w:ind w:left="-709"/>
        <w:rPr>
          <w:rFonts w:ascii="Times New Roman" w:hAnsi="Times New Roman" w:cs="Times New Roman"/>
          <w:sz w:val="28"/>
          <w:szCs w:val="28"/>
        </w:rPr>
      </w:pPr>
      <w:r w:rsidRPr="00560F4C">
        <w:rPr>
          <w:rFonts w:ascii="Times New Roman" w:hAnsi="Times New Roman" w:cs="Times New Roman"/>
          <w:sz w:val="28"/>
          <w:szCs w:val="28"/>
        </w:rPr>
        <w:t>Начальник отдела НИОМПР                                                              Е. П. Малышенко</w:t>
      </w:r>
    </w:p>
    <w:p w14:paraId="7ABE52ED" w14:textId="77777777" w:rsidR="00CD2EB0" w:rsidRPr="00560F4C" w:rsidRDefault="00CD2EB0" w:rsidP="006365F1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681C2B" w:rsidRPr="00560F4C" w:rsidSect="00C64F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9AEB" w14:textId="77777777" w:rsidR="00411A1B" w:rsidRDefault="00411A1B" w:rsidP="00905425">
      <w:pPr>
        <w:spacing w:after="0" w:line="240" w:lineRule="auto"/>
      </w:pPr>
      <w:r>
        <w:separator/>
      </w:r>
    </w:p>
  </w:endnote>
  <w:endnote w:type="continuationSeparator" w:id="0">
    <w:p w14:paraId="2447AF7B" w14:textId="77777777" w:rsidR="00411A1B" w:rsidRDefault="00411A1B" w:rsidP="009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36A1" w14:textId="77777777" w:rsidR="00411A1B" w:rsidRDefault="00411A1B" w:rsidP="00905425">
      <w:pPr>
        <w:spacing w:after="0" w:line="240" w:lineRule="auto"/>
      </w:pPr>
      <w:r>
        <w:separator/>
      </w:r>
    </w:p>
  </w:footnote>
  <w:footnote w:type="continuationSeparator" w:id="0">
    <w:p w14:paraId="6FDFC56E" w14:textId="77777777" w:rsidR="00411A1B" w:rsidRDefault="00411A1B" w:rsidP="00905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1661"/>
    <w:multiLevelType w:val="multilevel"/>
    <w:tmpl w:val="433E15E6"/>
    <w:lvl w:ilvl="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 w16cid:durableId="1772584922">
    <w:abstractNumId w:val="0"/>
  </w:num>
  <w:num w:numId="2" w16cid:durableId="550773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5F1"/>
    <w:rsid w:val="000E0192"/>
    <w:rsid w:val="001429EB"/>
    <w:rsid w:val="00147280"/>
    <w:rsid w:val="00160AD8"/>
    <w:rsid w:val="00273656"/>
    <w:rsid w:val="002C003D"/>
    <w:rsid w:val="00403A3B"/>
    <w:rsid w:val="00411A1B"/>
    <w:rsid w:val="00501C1B"/>
    <w:rsid w:val="00525DA7"/>
    <w:rsid w:val="00560F4C"/>
    <w:rsid w:val="00624E78"/>
    <w:rsid w:val="006365F1"/>
    <w:rsid w:val="00685C85"/>
    <w:rsid w:val="00691A00"/>
    <w:rsid w:val="00714559"/>
    <w:rsid w:val="007D1456"/>
    <w:rsid w:val="00880A73"/>
    <w:rsid w:val="008E0A58"/>
    <w:rsid w:val="00905425"/>
    <w:rsid w:val="009A5389"/>
    <w:rsid w:val="00A94F83"/>
    <w:rsid w:val="00AF0722"/>
    <w:rsid w:val="00B61237"/>
    <w:rsid w:val="00B72AA7"/>
    <w:rsid w:val="00B76018"/>
    <w:rsid w:val="00BB45DD"/>
    <w:rsid w:val="00BC56C9"/>
    <w:rsid w:val="00BE757D"/>
    <w:rsid w:val="00C0222F"/>
    <w:rsid w:val="00C64FB4"/>
    <w:rsid w:val="00CA794E"/>
    <w:rsid w:val="00CD2EB0"/>
    <w:rsid w:val="00DB33FE"/>
    <w:rsid w:val="00E963E1"/>
    <w:rsid w:val="00F3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8204"/>
  <w15:docId w15:val="{060535C1-D5B3-4B8F-BCAD-AB724BB9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6">
    <w:name w:val="Сетка таблицы36"/>
    <w:basedOn w:val="a1"/>
    <w:next w:val="a3"/>
    <w:uiPriority w:val="39"/>
    <w:rsid w:val="00636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425"/>
  </w:style>
  <w:style w:type="paragraph" w:styleId="a6">
    <w:name w:val="footer"/>
    <w:basedOn w:val="a"/>
    <w:link w:val="a7"/>
    <w:uiPriority w:val="99"/>
    <w:unhideWhenUsed/>
    <w:rsid w:val="0090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425"/>
  </w:style>
  <w:style w:type="paragraph" w:styleId="a8">
    <w:name w:val="Balloon Text"/>
    <w:basedOn w:val="a"/>
    <w:link w:val="a9"/>
    <w:uiPriority w:val="99"/>
    <w:semiHidden/>
    <w:unhideWhenUsed/>
    <w:rsid w:val="00905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8C4B4-F3EE-4A78-9C4B-0122AE17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Татьяна Ким</cp:lastModifiedBy>
  <cp:revision>3</cp:revision>
  <cp:lastPrinted>2022-05-23T12:23:00Z</cp:lastPrinted>
  <dcterms:created xsi:type="dcterms:W3CDTF">2026-08-06T11:29:00Z</dcterms:created>
  <dcterms:modified xsi:type="dcterms:W3CDTF">2026-08-17T10:56:00Z</dcterms:modified>
</cp:coreProperties>
</file>