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73F" w:rsidRPr="00CD3B86" w:rsidRDefault="0037673F" w:rsidP="0037673F">
      <w:pPr>
        <w:pStyle w:val="1"/>
        <w:ind w:left="720"/>
        <w:rPr>
          <w:rFonts w:ascii="XO Thames" w:hAnsi="XO Thames"/>
          <w:color w:val="FF0000"/>
        </w:rPr>
      </w:pPr>
      <w:r w:rsidRPr="00CD3B86">
        <w:rPr>
          <w:rFonts w:ascii="XO Thames" w:hAnsi="XO Thames"/>
          <w:b w:val="0"/>
          <w:bCs w:val="0"/>
          <w:color w:val="FF0000"/>
        </w:rPr>
        <w:t>*</w:t>
      </w:r>
      <w:r w:rsidRPr="00CD3B86">
        <w:rPr>
          <w:rFonts w:ascii="XO Thames" w:hAnsi="XO Thames"/>
          <w:color w:val="FF0000"/>
        </w:rPr>
        <w:t xml:space="preserve"> Заполняется в соответствии с закупочной сессией на ЕАТ Березка </w:t>
      </w:r>
    </w:p>
    <w:p w:rsidR="0037673F" w:rsidRPr="00CD3B86" w:rsidRDefault="0037673F" w:rsidP="00D40FE0">
      <w:pPr>
        <w:pStyle w:val="1"/>
        <w:jc w:val="center"/>
        <w:rPr>
          <w:rFonts w:ascii="XO Thames" w:hAnsi="XO Thames"/>
        </w:rPr>
      </w:pPr>
    </w:p>
    <w:p w:rsidR="004152D8" w:rsidRPr="00CD3B86" w:rsidRDefault="004152D8" w:rsidP="00D40FE0">
      <w:pPr>
        <w:pStyle w:val="1"/>
        <w:jc w:val="center"/>
        <w:rPr>
          <w:rFonts w:ascii="XO Thames" w:hAnsi="XO Thames"/>
        </w:rPr>
      </w:pPr>
      <w:r w:rsidRPr="00CD3B86">
        <w:rPr>
          <w:rFonts w:ascii="XO Thames" w:hAnsi="XO Thames"/>
        </w:rPr>
        <w:t>К О Н Т Р А К Т №_____</w:t>
      </w:r>
    </w:p>
    <w:p w:rsidR="004152D8" w:rsidRPr="00CD3B86" w:rsidRDefault="004152D8" w:rsidP="00D40FE0">
      <w:pPr>
        <w:spacing w:after="0" w:line="240" w:lineRule="auto"/>
        <w:jc w:val="center"/>
        <w:rPr>
          <w:rFonts w:ascii="XO Thames" w:hAnsi="XO Thames" w:cs="Times New Roman"/>
          <w:bCs/>
          <w:sz w:val="24"/>
          <w:szCs w:val="24"/>
        </w:rPr>
      </w:pPr>
      <w:r w:rsidRPr="00CD3B86">
        <w:rPr>
          <w:rFonts w:ascii="XO Thames" w:hAnsi="XO Thames" w:cs="Times New Roman"/>
          <w:bCs/>
          <w:sz w:val="24"/>
          <w:szCs w:val="24"/>
        </w:rPr>
        <w:t xml:space="preserve">на </w:t>
      </w:r>
      <w:r w:rsidR="00A13EE8" w:rsidRPr="00CD3B86">
        <w:rPr>
          <w:rFonts w:ascii="XO Thames" w:hAnsi="XO Thames" w:cs="Times New Roman"/>
          <w:bCs/>
          <w:sz w:val="24"/>
          <w:szCs w:val="24"/>
        </w:rPr>
        <w:t>оказание услуг</w:t>
      </w:r>
    </w:p>
    <w:p w:rsidR="004152D8" w:rsidRPr="00CD3B86" w:rsidRDefault="004152D8" w:rsidP="00D40FE0">
      <w:pPr>
        <w:spacing w:after="0" w:line="240" w:lineRule="auto"/>
        <w:jc w:val="center"/>
        <w:rPr>
          <w:rFonts w:ascii="XO Thames" w:hAnsi="XO Thames" w:cs="Times New Roman"/>
          <w:bCs/>
          <w:sz w:val="24"/>
          <w:szCs w:val="24"/>
        </w:rPr>
      </w:pPr>
      <w:r w:rsidRPr="00CD3B86">
        <w:rPr>
          <w:rFonts w:ascii="XO Thames" w:hAnsi="XO Thames" w:cs="Times New Roman"/>
          <w:bCs/>
          <w:sz w:val="24"/>
          <w:szCs w:val="24"/>
        </w:rPr>
        <w:t xml:space="preserve">ИКЗ </w:t>
      </w:r>
      <w:r w:rsidR="00CD3B86" w:rsidRPr="00C46F34">
        <w:rPr>
          <w:rFonts w:ascii="XO Thames" w:hAnsi="XO Thames"/>
          <w:bCs/>
        </w:rPr>
        <w:t>261110146506811010100100020..0000000</w:t>
      </w:r>
    </w:p>
    <w:p w:rsidR="004152D8" w:rsidRPr="00CD3B86" w:rsidRDefault="004152D8" w:rsidP="00D40FE0">
      <w:pPr>
        <w:spacing w:after="0" w:line="240" w:lineRule="auto"/>
        <w:jc w:val="center"/>
        <w:rPr>
          <w:rFonts w:ascii="XO Thames" w:hAnsi="XO Thames" w:cs="Times New Roman"/>
          <w:bCs/>
          <w:sz w:val="24"/>
          <w:szCs w:val="24"/>
        </w:rPr>
      </w:pPr>
    </w:p>
    <w:p w:rsidR="004152D8" w:rsidRPr="00CD3B86" w:rsidRDefault="004152D8" w:rsidP="00D40FE0">
      <w:pPr>
        <w:spacing w:after="0" w:line="240" w:lineRule="auto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 xml:space="preserve">г.Сыктывкар                       </w:t>
      </w:r>
      <w:r w:rsidR="00B62087" w:rsidRPr="00CD3B86">
        <w:rPr>
          <w:rFonts w:ascii="XO Thames" w:hAnsi="XO Thames" w:cs="Times New Roman"/>
          <w:sz w:val="24"/>
          <w:szCs w:val="24"/>
        </w:rPr>
        <w:t xml:space="preserve">  </w:t>
      </w:r>
      <w:r w:rsidRPr="00CD3B86">
        <w:rPr>
          <w:rFonts w:ascii="XO Thames" w:hAnsi="XO Thames" w:cs="Times New Roman"/>
          <w:sz w:val="24"/>
          <w:szCs w:val="24"/>
        </w:rPr>
        <w:t xml:space="preserve">                                                                         «__»_________202</w:t>
      </w:r>
      <w:r w:rsidR="00CD3B86">
        <w:rPr>
          <w:rFonts w:ascii="XO Thames" w:hAnsi="XO Thames" w:cs="Times New Roman"/>
          <w:sz w:val="24"/>
          <w:szCs w:val="24"/>
        </w:rPr>
        <w:t>6</w:t>
      </w:r>
      <w:r w:rsidRPr="00CD3B86">
        <w:rPr>
          <w:rFonts w:ascii="XO Thames" w:hAnsi="XO Thames" w:cs="Times New Roman"/>
          <w:sz w:val="24"/>
          <w:szCs w:val="24"/>
        </w:rPr>
        <w:t xml:space="preserve"> г.</w:t>
      </w:r>
    </w:p>
    <w:p w:rsidR="004152D8" w:rsidRPr="00CD3B86" w:rsidRDefault="004152D8" w:rsidP="00D40FE0">
      <w:pPr>
        <w:spacing w:after="0" w:line="240" w:lineRule="auto"/>
        <w:rPr>
          <w:rFonts w:ascii="XO Thames" w:hAnsi="XO Thames" w:cs="Times New Roman"/>
          <w:sz w:val="24"/>
          <w:szCs w:val="24"/>
        </w:rPr>
      </w:pPr>
    </w:p>
    <w:p w:rsidR="004152D8" w:rsidRPr="00CD3B86" w:rsidRDefault="00EF4BC6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___________________________________</w:t>
      </w:r>
      <w:r w:rsidR="004152D8" w:rsidRPr="00CD3B86">
        <w:rPr>
          <w:rFonts w:ascii="XO Thames" w:hAnsi="XO Thames" w:cs="Times New Roman"/>
          <w:sz w:val="24"/>
          <w:szCs w:val="24"/>
        </w:rPr>
        <w:t xml:space="preserve">, именуемое в дальнейшем </w:t>
      </w:r>
      <w:r w:rsidR="004152D8" w:rsidRPr="00CD3B86">
        <w:rPr>
          <w:rFonts w:ascii="XO Thames" w:hAnsi="XO Thames" w:cs="Times New Roman"/>
          <w:b/>
          <w:sz w:val="24"/>
          <w:szCs w:val="24"/>
        </w:rPr>
        <w:t>«</w:t>
      </w:r>
      <w:r w:rsidR="00B62087" w:rsidRPr="00CD3B86">
        <w:rPr>
          <w:rFonts w:ascii="XO Thames" w:hAnsi="XO Thames" w:cs="Times New Roman"/>
          <w:b/>
          <w:sz w:val="24"/>
          <w:szCs w:val="24"/>
        </w:rPr>
        <w:t>Исполнитель</w:t>
      </w:r>
      <w:r w:rsidR="004152D8" w:rsidRPr="00CD3B86">
        <w:rPr>
          <w:rFonts w:ascii="XO Thames" w:hAnsi="XO Thames" w:cs="Times New Roman"/>
          <w:b/>
          <w:sz w:val="24"/>
          <w:szCs w:val="24"/>
        </w:rPr>
        <w:t>»</w:t>
      </w:r>
      <w:r w:rsidR="004152D8" w:rsidRPr="00CD3B86">
        <w:rPr>
          <w:rFonts w:ascii="XO Thames" w:hAnsi="XO Thames" w:cs="Times New Roman"/>
          <w:sz w:val="24"/>
          <w:szCs w:val="24"/>
        </w:rPr>
        <w:t xml:space="preserve">, </w:t>
      </w:r>
      <w:r w:rsidR="00200954" w:rsidRPr="00CD3B86">
        <w:rPr>
          <w:rFonts w:ascii="XO Thames" w:hAnsi="XO Thames" w:cs="Times New Roman"/>
          <w:sz w:val="24"/>
          <w:szCs w:val="24"/>
        </w:rPr>
        <w:t xml:space="preserve">в </w:t>
      </w:r>
      <w:r w:rsidRPr="00CD3B86">
        <w:rPr>
          <w:rFonts w:ascii="XO Thames" w:hAnsi="XO Thames" w:cs="Times New Roman"/>
          <w:sz w:val="24"/>
          <w:szCs w:val="24"/>
        </w:rPr>
        <w:t>___________________________</w:t>
      </w:r>
      <w:r w:rsidR="00200954" w:rsidRPr="00CD3B86">
        <w:rPr>
          <w:rFonts w:ascii="XO Thames" w:hAnsi="XO Thames" w:cs="Times New Roman"/>
          <w:sz w:val="24"/>
          <w:szCs w:val="24"/>
        </w:rPr>
        <w:t xml:space="preserve">, действующего на основании Устава, </w:t>
      </w:r>
      <w:r w:rsidR="004152D8" w:rsidRPr="00CD3B86">
        <w:rPr>
          <w:rFonts w:ascii="XO Thames" w:hAnsi="XO Thames" w:cs="Times New Roman"/>
          <w:sz w:val="24"/>
          <w:szCs w:val="24"/>
        </w:rPr>
        <w:t xml:space="preserve">с одной стороны, и </w:t>
      </w:r>
      <w:r w:rsidR="004152D8" w:rsidRPr="00CD3B86">
        <w:rPr>
          <w:rFonts w:ascii="XO Thames" w:hAnsi="XO Thames" w:cs="Times New Roman"/>
          <w:b/>
          <w:bCs/>
          <w:sz w:val="24"/>
          <w:szCs w:val="24"/>
        </w:rPr>
        <w:t xml:space="preserve">Федеральное казённое учреждение «Исправительная колония № 25 Управления Федеральной службы исполнения наказаний по Республике Коми» (ФКУ ИК-25 УФСИН России по Республике Коми), </w:t>
      </w:r>
      <w:r w:rsidR="004152D8" w:rsidRPr="00CD3B86">
        <w:rPr>
          <w:rFonts w:ascii="XO Thames" w:hAnsi="XO Thames" w:cs="Times New Roman"/>
          <w:bCs/>
          <w:sz w:val="24"/>
          <w:szCs w:val="24"/>
        </w:rPr>
        <w:t xml:space="preserve">именуемое в дальнейшем «Заказчик», выступая от имени Российской Федерации в целях обеспечения государственных нужд, в лице </w:t>
      </w:r>
      <w:r w:rsidRPr="00CD3B86">
        <w:rPr>
          <w:rFonts w:ascii="XO Thames" w:hAnsi="XO Thames" w:cs="Times New Roman"/>
          <w:bCs/>
          <w:sz w:val="24"/>
          <w:szCs w:val="24"/>
        </w:rPr>
        <w:t>______________________________</w:t>
      </w:r>
      <w:r w:rsidR="004152D8" w:rsidRPr="00CD3B86">
        <w:rPr>
          <w:rFonts w:ascii="XO Thames" w:hAnsi="XO Thames" w:cs="Times New Roman"/>
          <w:bCs/>
          <w:sz w:val="24"/>
          <w:szCs w:val="24"/>
        </w:rPr>
        <w:t>, действующего на основании Устава, с другой стороны, совместно именуемые «Стороны», на основании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заключили контракт о нижеследующем:</w:t>
      </w:r>
    </w:p>
    <w:p w:rsidR="0038269A" w:rsidRPr="00CD3B86" w:rsidRDefault="00CD3B86" w:rsidP="00D40FE0">
      <w:pPr>
        <w:spacing w:after="0" w:line="240" w:lineRule="auto"/>
        <w:jc w:val="center"/>
        <w:rPr>
          <w:rFonts w:ascii="XO Thames" w:eastAsia="Calibri" w:hAnsi="XO Thames" w:cs="Times New Roman"/>
          <w:b/>
          <w:sz w:val="24"/>
          <w:szCs w:val="24"/>
          <w:lang w:eastAsia="ru-RU"/>
        </w:rPr>
      </w:pPr>
      <w:r>
        <w:rPr>
          <w:rFonts w:ascii="XO Thames" w:eastAsia="Calibri" w:hAnsi="XO Thames" w:cs="Times New Roman"/>
          <w:b/>
          <w:sz w:val="24"/>
          <w:szCs w:val="24"/>
          <w:lang w:eastAsia="ru-RU"/>
        </w:rPr>
        <w:t xml:space="preserve">1. </w:t>
      </w:r>
      <w:r w:rsidR="00085EA9"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 xml:space="preserve">ПРЕДМЕТ </w:t>
      </w:r>
      <w:r w:rsidR="00B62087"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КОНТРАКТ</w:t>
      </w:r>
      <w:r w:rsidR="00085EA9"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А</w:t>
      </w:r>
    </w:p>
    <w:p w:rsidR="00EF4BC6" w:rsidRPr="00CD3B86" w:rsidRDefault="00EF4BC6" w:rsidP="00EF4BC6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1.1. Исполнитель обязан оказать услуги </w:t>
      </w:r>
      <w:r w:rsidR="00E2324B" w:rsidRPr="00CD3B86">
        <w:rPr>
          <w:rFonts w:ascii="XO Thames" w:eastAsia="Calibri" w:hAnsi="XO Thames" w:cs="Times New Roman"/>
          <w:sz w:val="24"/>
          <w:szCs w:val="24"/>
          <w:lang w:eastAsia="ru-RU"/>
        </w:rPr>
        <w:t>_______________________________________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(далее – услуги), в сроки и на условиях, предусмотренные в контракте, а Заказчик обязуется принять и оплатить оказанные услуги.  </w:t>
      </w:r>
    </w:p>
    <w:p w:rsidR="00EF4BC6" w:rsidRPr="00CD3B86" w:rsidRDefault="00EF4BC6" w:rsidP="00EF4BC6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1.2. Объем услуг в соответствии с прилагаемой спецификацией (Приложение № 1 к настоящему контракту), являющейся неотъемлемой частью настоящего договора.</w:t>
      </w:r>
    </w:p>
    <w:p w:rsidR="00EF4BC6" w:rsidRPr="00CD3B86" w:rsidRDefault="00EF4BC6" w:rsidP="00EF4BC6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1.3. </w:t>
      </w:r>
      <w:r w:rsidRPr="00CD3B86">
        <w:rPr>
          <w:rFonts w:ascii="XO Thames" w:eastAsia="Calibri" w:hAnsi="XO Thames" w:cs="Times New Roman"/>
          <w:color w:val="FF0000"/>
          <w:sz w:val="24"/>
          <w:szCs w:val="24"/>
          <w:lang w:eastAsia="ru-RU"/>
        </w:rPr>
        <w:t xml:space="preserve">Сроки оказания услуг: </w:t>
      </w:r>
      <w:r w:rsidR="0037673F" w:rsidRPr="00CD3B86">
        <w:rPr>
          <w:rFonts w:ascii="XO Thames" w:eastAsia="Calibri" w:hAnsi="XO Thames" w:cs="Times New Roman"/>
          <w:i/>
          <w:color w:val="FF0000"/>
          <w:sz w:val="24"/>
          <w:szCs w:val="24"/>
          <w:lang w:eastAsia="ru-RU"/>
        </w:rPr>
        <w:t>________________________________</w:t>
      </w:r>
      <w:r w:rsidR="00E2324B" w:rsidRPr="00CD3B86">
        <w:rPr>
          <w:rFonts w:ascii="XO Thames" w:eastAsia="Calibri" w:hAnsi="XO Thames" w:cs="Times New Roman"/>
          <w:color w:val="FF0000"/>
          <w:sz w:val="24"/>
          <w:szCs w:val="24"/>
          <w:lang w:eastAsia="ru-RU"/>
        </w:rPr>
        <w:t xml:space="preserve"> </w:t>
      </w:r>
      <w:r w:rsidRPr="00CD3B86">
        <w:rPr>
          <w:rFonts w:ascii="XO Thames" w:eastAsia="Calibri" w:hAnsi="XO Thames" w:cs="Times New Roman"/>
          <w:color w:val="FF0000"/>
          <w:sz w:val="24"/>
          <w:szCs w:val="24"/>
          <w:lang w:eastAsia="ru-RU"/>
        </w:rPr>
        <w:t>.</w:t>
      </w:r>
    </w:p>
    <w:p w:rsidR="00B719DA" w:rsidRPr="00CD3B86" w:rsidRDefault="00EF4BC6" w:rsidP="00EF4BC6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1.4. Место оказания услуг: г. Сыктывкар, мкр. Верхний Чов, д. 44.</w:t>
      </w:r>
    </w:p>
    <w:p w:rsidR="0037673F" w:rsidRPr="00CD3B86" w:rsidRDefault="0037673F" w:rsidP="00EF4BC6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1.5. Срок приемки заказчиком оказанных услуг – не более 5 рабочих дней с момента оказания услуг по факту.</w:t>
      </w:r>
    </w:p>
    <w:p w:rsidR="00EF4BC6" w:rsidRPr="00CD3B86" w:rsidRDefault="00EF4BC6" w:rsidP="00EF4BC6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:rsidR="0038269A" w:rsidRPr="00CD3B86" w:rsidRDefault="0088730B" w:rsidP="00D40FE0">
      <w:pPr>
        <w:spacing w:after="0" w:line="240" w:lineRule="auto"/>
        <w:jc w:val="center"/>
        <w:rPr>
          <w:rFonts w:ascii="XO Thames" w:eastAsia="Calibri" w:hAnsi="XO Thames" w:cs="Times New Roman"/>
          <w:b/>
          <w:caps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b/>
          <w:caps/>
          <w:sz w:val="24"/>
          <w:szCs w:val="24"/>
          <w:lang w:eastAsia="ru-RU"/>
        </w:rPr>
        <w:t xml:space="preserve">2.  Стоимость </w:t>
      </w:r>
      <w:r w:rsidR="00B62087" w:rsidRPr="00CD3B86">
        <w:rPr>
          <w:rFonts w:ascii="XO Thames" w:eastAsia="Calibri" w:hAnsi="XO Thames" w:cs="Times New Roman"/>
          <w:b/>
          <w:caps/>
          <w:sz w:val="24"/>
          <w:szCs w:val="24"/>
          <w:lang w:eastAsia="ru-RU"/>
        </w:rPr>
        <w:t>КОНТРАКТ</w:t>
      </w:r>
      <w:r w:rsidR="00DA3789" w:rsidRPr="00CD3B86">
        <w:rPr>
          <w:rFonts w:ascii="XO Thames" w:eastAsia="Calibri" w:hAnsi="XO Thames" w:cs="Times New Roman"/>
          <w:b/>
          <w:caps/>
          <w:sz w:val="24"/>
          <w:szCs w:val="24"/>
          <w:lang w:eastAsia="ru-RU"/>
        </w:rPr>
        <w:t>А</w:t>
      </w:r>
      <w:r w:rsidRPr="00CD3B86">
        <w:rPr>
          <w:rFonts w:ascii="XO Thames" w:eastAsia="Calibri" w:hAnsi="XO Thames" w:cs="Times New Roman"/>
          <w:b/>
          <w:caps/>
          <w:sz w:val="24"/>
          <w:szCs w:val="24"/>
          <w:lang w:eastAsia="ru-RU"/>
        </w:rPr>
        <w:t xml:space="preserve"> и порядок расчетов</w:t>
      </w:r>
    </w:p>
    <w:p w:rsidR="00200954" w:rsidRPr="00CD3B86" w:rsidRDefault="0088730B" w:rsidP="00D40FE0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caps/>
          <w:sz w:val="24"/>
          <w:szCs w:val="24"/>
          <w:lang w:eastAsia="ru-RU"/>
        </w:rPr>
        <w:t>2.1. С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тоимость </w:t>
      </w:r>
      <w:r w:rsidR="00B62087"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="00DA3789" w:rsidRPr="00CD3B86">
        <w:rPr>
          <w:rFonts w:ascii="XO Thames" w:eastAsia="Calibri" w:hAnsi="XO Thames" w:cs="Times New Roman"/>
          <w:sz w:val="24"/>
          <w:szCs w:val="24"/>
          <w:lang w:eastAsia="ru-RU"/>
        </w:rPr>
        <w:t>а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составляет: </w:t>
      </w:r>
      <w:r w:rsidR="00EF4BC6" w:rsidRPr="00CD3B86">
        <w:rPr>
          <w:rFonts w:ascii="XO Thames" w:eastAsia="Calibri" w:hAnsi="XO Thames" w:cs="Times New Roman"/>
          <w:sz w:val="24"/>
          <w:szCs w:val="24"/>
          <w:lang w:eastAsia="ru-RU"/>
        </w:rPr>
        <w:t>_____________</w:t>
      </w:r>
      <w:r w:rsidR="00200954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(</w:t>
      </w:r>
      <w:r w:rsidR="00EF4BC6" w:rsidRPr="00CD3B86">
        <w:rPr>
          <w:rFonts w:ascii="XO Thames" w:eastAsia="Calibri" w:hAnsi="XO Thames" w:cs="Times New Roman"/>
          <w:sz w:val="24"/>
          <w:szCs w:val="24"/>
          <w:lang w:eastAsia="ru-RU"/>
        </w:rPr>
        <w:t>_____________</w:t>
      </w:r>
      <w:r w:rsidR="00200954" w:rsidRPr="00CD3B86">
        <w:rPr>
          <w:rFonts w:ascii="XO Thames" w:eastAsia="Calibri" w:hAnsi="XO Thames" w:cs="Times New Roman"/>
          <w:sz w:val="24"/>
          <w:szCs w:val="24"/>
          <w:lang w:eastAsia="ru-RU"/>
        </w:rPr>
        <w:t>) рублей 00 копеек.</w:t>
      </w:r>
    </w:p>
    <w:p w:rsidR="00200954" w:rsidRPr="00CD3B86" w:rsidRDefault="00200954" w:rsidP="00D40FE0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Цена является твердой и определяется на весь срок исполнения</w:t>
      </w:r>
      <w:r w:rsid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</w:p>
    <w:p w:rsidR="00A425DA" w:rsidRPr="00CD3B86" w:rsidRDefault="00A425DA" w:rsidP="00D40FE0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2.2. Исполнитель оказывает услуги с использованием собственного оборудования и ресурсов. В стоимость услуг входят транспортные расходы исполнителя, расходные материалы и другие обязательные платежи связанные с исполнением настоящего </w:t>
      </w:r>
      <w:r w:rsidR="00B62087"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а.</w:t>
      </w:r>
    </w:p>
    <w:p w:rsidR="00400E40" w:rsidRPr="00CD3B86" w:rsidRDefault="008C6606" w:rsidP="00D40FE0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2.</w:t>
      </w:r>
      <w:r w:rsidR="00A425DA" w:rsidRPr="00CD3B86">
        <w:rPr>
          <w:rFonts w:ascii="XO Thames" w:eastAsia="Calibri" w:hAnsi="XO Thames" w:cs="Times New Roman"/>
          <w:sz w:val="24"/>
          <w:szCs w:val="24"/>
          <w:lang w:eastAsia="ru-RU"/>
        </w:rPr>
        <w:t>3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. Оплата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оказанных услуг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производится </w:t>
      </w:r>
      <w:r w:rsidR="00400E40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в течение 7 рабочих дней с момента подписания Сторонами акта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оказанных услуг</w:t>
      </w:r>
      <w:r w:rsidR="00400E40" w:rsidRP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</w:p>
    <w:p w:rsidR="00A67B3C" w:rsidRPr="00CD3B86" w:rsidRDefault="00A67B3C" w:rsidP="00D40FE0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eastAsia="Calibri" w:hAnsi="XO Thames" w:cs="Times New Roman"/>
          <w:color w:val="000000"/>
          <w:spacing w:val="-2"/>
          <w:sz w:val="24"/>
          <w:szCs w:val="24"/>
          <w:lang w:eastAsia="ru-RU"/>
        </w:rPr>
        <w:t>2.</w:t>
      </w:r>
      <w:r w:rsidR="00A425DA" w:rsidRPr="00CD3B86">
        <w:rPr>
          <w:rFonts w:ascii="XO Thames" w:eastAsia="Calibri" w:hAnsi="XO Thames" w:cs="Times New Roman"/>
          <w:color w:val="000000"/>
          <w:spacing w:val="-2"/>
          <w:sz w:val="24"/>
          <w:szCs w:val="24"/>
          <w:lang w:eastAsia="ru-RU"/>
        </w:rPr>
        <w:t>4</w:t>
      </w:r>
      <w:r w:rsidRPr="00CD3B86">
        <w:rPr>
          <w:rFonts w:ascii="XO Thames" w:eastAsia="Calibri" w:hAnsi="XO Thames" w:cs="Times New Roman"/>
          <w:color w:val="000000"/>
          <w:spacing w:val="-2"/>
          <w:sz w:val="24"/>
          <w:szCs w:val="24"/>
          <w:lang w:eastAsia="ru-RU"/>
        </w:rPr>
        <w:t>. Источник финансирования – федеральный бюджет. КБК 3200305424069004</w:t>
      </w:r>
      <w:r w:rsidR="00CD3B86">
        <w:rPr>
          <w:rFonts w:ascii="XO Thames" w:eastAsia="Calibri" w:hAnsi="XO Thames" w:cs="Times New Roman"/>
          <w:color w:val="000000"/>
          <w:spacing w:val="-2"/>
          <w:sz w:val="24"/>
          <w:szCs w:val="24"/>
          <w:lang w:eastAsia="ru-RU"/>
        </w:rPr>
        <w:t>9</w:t>
      </w:r>
      <w:r w:rsidRPr="00CD3B86">
        <w:rPr>
          <w:rFonts w:ascii="XO Thames" w:eastAsia="Calibri" w:hAnsi="XO Thames" w:cs="Times New Roman"/>
          <w:color w:val="000000"/>
          <w:spacing w:val="-2"/>
          <w:sz w:val="24"/>
          <w:szCs w:val="24"/>
          <w:lang w:eastAsia="ru-RU"/>
        </w:rPr>
        <w:t>244.</w:t>
      </w:r>
    </w:p>
    <w:p w:rsidR="00B719DA" w:rsidRPr="00CD3B86" w:rsidRDefault="00B719DA" w:rsidP="00D40FE0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:rsidR="0038269A" w:rsidRPr="00CD3B86" w:rsidRDefault="00085EA9" w:rsidP="00D40FE0">
      <w:pPr>
        <w:pStyle w:val="ac"/>
        <w:numPr>
          <w:ilvl w:val="0"/>
          <w:numId w:val="3"/>
        </w:numPr>
        <w:spacing w:after="0" w:line="240" w:lineRule="auto"/>
        <w:jc w:val="center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ПРАВА И ОБЯЗАННОСТИ СТОРОН</w:t>
      </w:r>
    </w:p>
    <w:p w:rsidR="0038269A" w:rsidRPr="00CD3B86" w:rsidRDefault="0088730B" w:rsidP="00D40FE0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u w:val="single"/>
          <w:lang w:eastAsia="ru-RU"/>
        </w:rPr>
      </w:pPr>
      <w:r w:rsidRPr="00CD3B86">
        <w:rPr>
          <w:rFonts w:ascii="XO Thames" w:eastAsia="Calibri" w:hAnsi="XO Thames" w:cs="Times New Roman"/>
          <w:caps/>
          <w:sz w:val="24"/>
          <w:szCs w:val="24"/>
          <w:lang w:eastAsia="ru-RU"/>
        </w:rPr>
        <w:t xml:space="preserve">3.1. </w:t>
      </w:r>
      <w:r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Исполнитель обязуется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: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3.1.1. Обеспечить соблюдение требований техники безопасности, охраны окружающей среды и противопожарной безопасности в период 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оказания услуг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в соответствии с условиями настоящего </w:t>
      </w:r>
      <w:r w:rsidR="00B62087"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а, действующими нормативными актами.</w:t>
      </w:r>
    </w:p>
    <w:p w:rsidR="00A13EE8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3.1.2.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Оказать услуги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в объеме, предусмотренном </w:t>
      </w:r>
      <w:r w:rsidR="00085EA9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настоящим </w:t>
      </w:r>
      <w:r w:rsidR="00B62087"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="00085EA9" w:rsidRPr="00CD3B86">
        <w:rPr>
          <w:rFonts w:ascii="XO Thames" w:eastAsia="Calibri" w:hAnsi="XO Thames" w:cs="Times New Roman"/>
          <w:sz w:val="24"/>
          <w:szCs w:val="24"/>
          <w:lang w:eastAsia="ru-RU"/>
        </w:rPr>
        <w:t>ом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3.1.3. Нести риск случайного повреждения результата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оказанных услуг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до принятия ее Заказчиком.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3.1.4. Немедленно предупредить Заказчика и до получения от него указаний приостановить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оказание услуг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при обнаружении обстоятельств, не зависящих от Исполнителя, которые грозят годности или прочности результатов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оказанных услуг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либо создают невозможность 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lastRenderedPageBreak/>
        <w:t xml:space="preserve">ее завершения в установленный срок. При этом течение сроков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оказания услуг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, изменяется и стороны подписывают уточненный календарный план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оказания услуг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. </w:t>
      </w:r>
    </w:p>
    <w:p w:rsidR="00DE774B" w:rsidRPr="00CD3B86" w:rsidRDefault="00DE774B" w:rsidP="00DE774B">
      <w:pPr>
        <w:spacing w:after="0" w:line="240" w:lineRule="auto"/>
        <w:ind w:right="-2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3.2. Исполнитель вправе </w:t>
      </w:r>
      <w:r w:rsidRPr="00CD3B86">
        <w:rPr>
          <w:rFonts w:ascii="XO Thames" w:hAnsi="XO Thames" w:cs="Times New Roman"/>
          <w:sz w:val="24"/>
          <w:szCs w:val="24"/>
        </w:rPr>
        <w:t>взыскивать пени и штраф за неисполнение или ненадлежащее исполнение Заказчиком обязательств, предусмотренных Контрактом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3.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3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. </w:t>
      </w:r>
      <w:r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Заказчик обязуется: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3.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3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.1. Принять от Исполнителя </w:t>
      </w:r>
      <w:r w:rsidR="003E6F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оказанные 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согласно</w:t>
      </w:r>
      <w:r w:rsidR="003E6F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технических требований </w:t>
      </w:r>
      <w:r w:rsidR="003E6F0B" w:rsidRPr="00CD3B86">
        <w:rPr>
          <w:rFonts w:ascii="XO Thames" w:eastAsia="Calibri" w:hAnsi="XO Thames" w:cs="Times New Roman"/>
          <w:sz w:val="24"/>
          <w:szCs w:val="24"/>
          <w:lang w:eastAsia="ru-RU"/>
        </w:rPr>
        <w:t>услуги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3.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3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.2.Оплатить </w:t>
      </w:r>
      <w:r w:rsidR="003E6F0B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оказанные услуги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в размере, в сроки и в порядке, предусмотренном </w:t>
      </w:r>
      <w:r w:rsidR="003E6F0B" w:rsidRPr="00CD3B86">
        <w:rPr>
          <w:rFonts w:ascii="XO Thames" w:eastAsia="Calibri" w:hAnsi="XO Thames" w:cs="Times New Roman"/>
          <w:sz w:val="24"/>
          <w:szCs w:val="24"/>
          <w:lang w:eastAsia="ru-RU"/>
        </w:rPr>
        <w:t>разделом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2 настоящего </w:t>
      </w:r>
      <w:r w:rsidR="00B62087"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а.</w:t>
      </w:r>
    </w:p>
    <w:p w:rsidR="00D40FE0" w:rsidRPr="00CD3B86" w:rsidRDefault="00D40FE0" w:rsidP="00D40FE0">
      <w:pPr>
        <w:spacing w:after="0" w:line="240" w:lineRule="auto"/>
        <w:ind w:right="-2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3.</w:t>
      </w:r>
      <w:r w:rsidR="00DE774B" w:rsidRPr="00CD3B86">
        <w:rPr>
          <w:rFonts w:ascii="XO Thames" w:hAnsi="XO Thames" w:cs="Times New Roman"/>
          <w:sz w:val="24"/>
          <w:szCs w:val="24"/>
        </w:rPr>
        <w:t>3</w:t>
      </w:r>
      <w:r w:rsidRPr="00CD3B86">
        <w:rPr>
          <w:rFonts w:ascii="XO Thames" w:hAnsi="XO Thames" w:cs="Times New Roman"/>
          <w:sz w:val="24"/>
          <w:szCs w:val="24"/>
        </w:rPr>
        <w:t>.3.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</w:p>
    <w:p w:rsidR="00D40FE0" w:rsidRPr="00CD3B86" w:rsidRDefault="00D40FE0" w:rsidP="00D40FE0">
      <w:pPr>
        <w:spacing w:after="0" w:line="240" w:lineRule="auto"/>
        <w:ind w:right="-2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3.3.4. Заказчик обязан взыскивать пени и штраф за неисполнение или ненадлежащее исполнение Поставщиком обязательств, предусмотренных Контрактом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3.4. </w:t>
      </w:r>
      <w:r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Заказчик вправе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: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3.4.1. Осуществлять контроль и надзор за ходом и качеством 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оказания услуг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, соответствием их действующим нормативным документам, за соблюдением сроков их выполнения, качеством предоставленных Исполнителем материалов, не вмешиваясь при этом в оперативно-хозяйственную деятельность Исполнителя.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3.5. В случае необходимости выполнения каких-либо работ или оказания услуг, не предусмотренных настоящим </w:t>
      </w:r>
      <w:r w:rsidR="00B62087"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ом, стороны подписывают соответствующее дополнительное соглашение, которое является неотъемлемой частью настоящего </w:t>
      </w:r>
      <w:r w:rsidR="00B62087"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а.</w:t>
      </w:r>
    </w:p>
    <w:p w:rsidR="006A3E96" w:rsidRPr="00CD3B86" w:rsidRDefault="006A3E96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</w:p>
    <w:p w:rsidR="0038269A" w:rsidRPr="00CD3B86" w:rsidRDefault="00B62087" w:rsidP="00D40FE0">
      <w:pPr>
        <w:spacing w:after="0" w:line="240" w:lineRule="auto"/>
        <w:jc w:val="center"/>
        <w:rPr>
          <w:rFonts w:ascii="XO Thames" w:eastAsia="Calibri" w:hAnsi="XO Thames" w:cs="Times New Roman"/>
          <w:b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 xml:space="preserve">4. </w:t>
      </w:r>
      <w:r w:rsidR="00B719DA"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 xml:space="preserve">ПРИЕМКА </w:t>
      </w:r>
      <w:r w:rsidR="00DE774B"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ОКАЗАННЫХ УСЛУГ</w:t>
      </w:r>
    </w:p>
    <w:p w:rsidR="0038269A" w:rsidRPr="00CD3B86" w:rsidRDefault="00B62087" w:rsidP="00D40FE0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4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.1. Заказчик обязан в сроки и в порядке, предусмотренные настоящим 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ом, с участием Исполнителя осмотреть и принять 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оказанные услуги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>, а при обнаружении недостатков немедленно направить письменно претензию Исполнителю.</w:t>
      </w:r>
    </w:p>
    <w:p w:rsidR="0038269A" w:rsidRPr="00CD3B86" w:rsidRDefault="00B62087" w:rsidP="00D40FE0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4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2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. Приемка 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услуг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осуществляется Заказчиком в течение 5 (пяти) дней после получения им сообщения Исполнителя о готовности 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услуг</w:t>
      </w:r>
      <w:r w:rsidR="005D099E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т к сдаче. Сдача 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услуг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Исполнителем и приемка ее Заказчиком оформляется актом, который подписывается обеими сторонами.</w:t>
      </w:r>
    </w:p>
    <w:p w:rsidR="0038269A" w:rsidRPr="00CD3B86" w:rsidRDefault="00B62087" w:rsidP="00D40FE0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4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3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>. Заказчик, об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наруживший после приемки услуг 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отступления от настоящего 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а или иные недостатки, которые не могли быть установлены при обычном способе приемки (скрытые недостатки), обязан известить об этом Исполнителя в 10-ти дневный срок по их обнаружении. Исполнитель устраняет их в совместно </w:t>
      </w:r>
      <w:r w:rsidR="00B719DA" w:rsidRPr="00CD3B86">
        <w:rPr>
          <w:rFonts w:ascii="XO Thames" w:eastAsia="Calibri" w:hAnsi="XO Thames" w:cs="Times New Roman"/>
          <w:sz w:val="24"/>
          <w:szCs w:val="24"/>
          <w:lang w:eastAsia="ru-RU"/>
        </w:rPr>
        <w:t>согласованный сторонами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срок.</w:t>
      </w:r>
    </w:p>
    <w:p w:rsidR="0038269A" w:rsidRPr="00CD3B86" w:rsidRDefault="00B62087" w:rsidP="00D40FE0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4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4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При возникновении между Заказчиком и Исполнителем спора по поводу недостатков 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оказанных услуг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или их причин по требованию любой из сторон должна быть назначена экспертиза. </w:t>
      </w:r>
    </w:p>
    <w:p w:rsidR="00B719DA" w:rsidRPr="00CD3B86" w:rsidRDefault="00B719DA" w:rsidP="00D40FE0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:rsidR="00D40FE0" w:rsidRPr="00CD3B86" w:rsidRDefault="00DE774B" w:rsidP="00D40FE0">
      <w:pPr>
        <w:spacing w:after="0" w:line="240" w:lineRule="auto"/>
        <w:ind w:firstLine="709"/>
        <w:jc w:val="center"/>
        <w:rPr>
          <w:rFonts w:ascii="XO Thames" w:hAnsi="XO Thames" w:cs="Times New Roman"/>
          <w:b/>
          <w:sz w:val="24"/>
          <w:szCs w:val="24"/>
        </w:rPr>
      </w:pPr>
      <w:r w:rsidRPr="00CD3B86">
        <w:rPr>
          <w:rFonts w:ascii="XO Thames" w:hAnsi="XO Thames" w:cs="Times New Roman"/>
          <w:b/>
          <w:sz w:val="24"/>
          <w:szCs w:val="24"/>
        </w:rPr>
        <w:t>5. ПОРЯДОК РАЗРЕШЕНИЯ СПОРОВ И ОТВЕТСТВЕННОСТЬ СТОРОН.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 xml:space="preserve">5.1. Все споры между сторонами, по которым не было достигнуто соглашение, разрешаются в соответствии с законодательством Российской Федерации в судебном порядке. 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5.2.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 xml:space="preserve">5.3. Пеня начисляется за каждый день просрочки исполнения поставщиком (подрядчиком, исполнителем) обязательства, предусмотренного контрактом, начиная </w:t>
      </w:r>
      <w:r w:rsidRPr="00CD3B86">
        <w:rPr>
          <w:rFonts w:ascii="XO Thames" w:hAnsi="XO Thames" w:cs="Times New Roman"/>
          <w:sz w:val="24"/>
          <w:szCs w:val="24"/>
        </w:rPr>
        <w:br/>
        <w:t>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</w:t>
      </w:r>
      <w:r w:rsidRPr="00CD3B86">
        <w:rPr>
          <w:rFonts w:ascii="XO Thames" w:hAnsi="XO Thames" w:cs="Times New Roman"/>
          <w:sz w:val="24"/>
          <w:szCs w:val="24"/>
        </w:rPr>
        <w:br/>
      </w:r>
      <w:r w:rsidRPr="00CD3B86">
        <w:rPr>
          <w:rFonts w:ascii="XO Thames" w:hAnsi="XO Thames" w:cs="Times New Roman"/>
          <w:sz w:val="24"/>
          <w:szCs w:val="24"/>
        </w:rPr>
        <w:lastRenderedPageBreak/>
        <w:t xml:space="preserve">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 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5.4. Пеня начисляется за каждый день просрочки исполнения обязательства</w:t>
      </w:r>
      <w:r w:rsidR="00E2324B" w:rsidRPr="00CD3B86">
        <w:rPr>
          <w:rFonts w:ascii="XO Thames" w:hAnsi="XO Thames" w:cs="Times New Roman"/>
          <w:sz w:val="24"/>
          <w:szCs w:val="24"/>
        </w:rPr>
        <w:t xml:space="preserve"> заказчиком</w:t>
      </w:r>
      <w:r w:rsidRPr="00CD3B86">
        <w:rPr>
          <w:rFonts w:ascii="XO Thames" w:hAnsi="XO Thames" w:cs="Times New Roman"/>
          <w:sz w:val="24"/>
          <w:szCs w:val="24"/>
        </w:rPr>
        <w:t xml:space="preserve">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 xml:space="preserve">5.4. За каждый факт неисполнения или ненадлежащего исполнения сторонами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соответствии с Правилами определения размера штрафа, начисляемого в случае ненадлежащего исполнения заказчиком, неисполнения </w:t>
      </w:r>
      <w:r w:rsidRPr="00CD3B86">
        <w:rPr>
          <w:rFonts w:ascii="XO Thames" w:hAnsi="XO Thames" w:cs="Times New Roman"/>
          <w:sz w:val="24"/>
          <w:szCs w:val="24"/>
        </w:rPr>
        <w:br/>
        <w:t>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поставщиком), утвержденных Постановлением Правительства РФ от 30.08.2017 № 1042.</w:t>
      </w:r>
    </w:p>
    <w:p w:rsidR="00D40FE0" w:rsidRPr="00CD3B86" w:rsidRDefault="00D40FE0" w:rsidP="00D40FE0">
      <w:pPr>
        <w:spacing w:after="0" w:line="240" w:lineRule="auto"/>
        <w:ind w:firstLine="709"/>
        <w:jc w:val="center"/>
        <w:rPr>
          <w:rFonts w:ascii="XO Thames" w:hAnsi="XO Thames" w:cs="Times New Roman"/>
          <w:b/>
          <w:sz w:val="24"/>
          <w:szCs w:val="24"/>
        </w:rPr>
      </w:pPr>
    </w:p>
    <w:p w:rsidR="00D40FE0" w:rsidRPr="00CD3B86" w:rsidRDefault="00DE774B" w:rsidP="00D40FE0">
      <w:pPr>
        <w:spacing w:after="0" w:line="240" w:lineRule="auto"/>
        <w:ind w:firstLine="709"/>
        <w:jc w:val="center"/>
        <w:rPr>
          <w:rFonts w:ascii="XO Thames" w:hAnsi="XO Thames" w:cs="Times New Roman"/>
          <w:b/>
          <w:sz w:val="24"/>
          <w:szCs w:val="24"/>
        </w:rPr>
      </w:pPr>
      <w:r w:rsidRPr="00CD3B86">
        <w:rPr>
          <w:rFonts w:ascii="XO Thames" w:hAnsi="XO Thames" w:cs="Times New Roman"/>
          <w:b/>
          <w:sz w:val="24"/>
          <w:szCs w:val="24"/>
        </w:rPr>
        <w:t>6. ПОРЯДОК ИЗМЕНЕНИЯ И РАСТОРЖЕНИЯ КОНТРАКТА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 xml:space="preserve">6.1. Контракт может быть расторгнут по соглашению сторон, по решению суда, </w:t>
      </w:r>
      <w:r w:rsidRPr="00CD3B86">
        <w:rPr>
          <w:rFonts w:ascii="XO Thames" w:hAnsi="XO Thames" w:cs="Times New Roman"/>
          <w:sz w:val="24"/>
          <w:szCs w:val="24"/>
        </w:rPr>
        <w:br/>
        <w:t xml:space="preserve">по основаниям, предусмотренным действующим законодательством Российской Федерации; в случае одностороннего отказа стороны Контракта от исполнения Контракта </w:t>
      </w:r>
      <w:r w:rsidRPr="00CD3B86">
        <w:rPr>
          <w:rFonts w:ascii="XO Thames" w:hAnsi="XO Thames" w:cs="Times New Roman"/>
          <w:sz w:val="24"/>
          <w:szCs w:val="24"/>
        </w:rPr>
        <w:br/>
        <w:t>в соответствии с гражданским законодательством и в соответствии со ст.95 Федерального закона № 44-ФЗ.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6.2. Внесение изменений в Контракт осуществляется по основаниям и в порядке, предусмотренным федеральным законом № 44-ФЗ.</w:t>
      </w:r>
    </w:p>
    <w:p w:rsidR="00D40FE0" w:rsidRPr="00CD3B86" w:rsidRDefault="00D40FE0" w:rsidP="00D40FE0">
      <w:pPr>
        <w:pStyle w:val="af0"/>
        <w:ind w:firstLine="709"/>
        <w:rPr>
          <w:rFonts w:ascii="XO Thames" w:hAnsi="XO Thames" w:cs="Times New Roman"/>
          <w:sz w:val="24"/>
          <w:szCs w:val="24"/>
        </w:rPr>
      </w:pPr>
    </w:p>
    <w:p w:rsidR="00D40FE0" w:rsidRPr="00CD3B86" w:rsidRDefault="00DE774B" w:rsidP="00D40FE0">
      <w:pPr>
        <w:spacing w:after="0" w:line="240" w:lineRule="auto"/>
        <w:ind w:firstLine="709"/>
        <w:jc w:val="center"/>
        <w:rPr>
          <w:rFonts w:ascii="XO Thames" w:hAnsi="XO Thames" w:cs="Times New Roman"/>
          <w:b/>
          <w:sz w:val="24"/>
          <w:szCs w:val="24"/>
        </w:rPr>
      </w:pPr>
      <w:r w:rsidRPr="00CD3B86">
        <w:rPr>
          <w:rFonts w:ascii="XO Thames" w:hAnsi="XO Thames" w:cs="Times New Roman"/>
          <w:b/>
          <w:sz w:val="24"/>
          <w:szCs w:val="24"/>
        </w:rPr>
        <w:t>7. СРОК ДЕЙСТВИЯ И ПРОЧИЕ УСЛОВИЯ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color w:val="000000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 xml:space="preserve">7.1. Срок действия контракта: с момента подписания </w:t>
      </w:r>
      <w:r w:rsidRPr="00CD3B86">
        <w:rPr>
          <w:rFonts w:ascii="XO Thames" w:hAnsi="XO Thames" w:cs="Times New Roman"/>
          <w:color w:val="000000"/>
          <w:sz w:val="24"/>
          <w:szCs w:val="24"/>
        </w:rPr>
        <w:t>до 31.12.</w:t>
      </w:r>
      <w:r w:rsidR="00CD3B86">
        <w:rPr>
          <w:rFonts w:ascii="XO Thames" w:hAnsi="XO Thames" w:cs="Times New Roman"/>
          <w:color w:val="000000"/>
          <w:sz w:val="24"/>
          <w:szCs w:val="24"/>
        </w:rPr>
        <w:t>2026</w:t>
      </w:r>
      <w:r w:rsidRPr="00CD3B86">
        <w:rPr>
          <w:rFonts w:ascii="XO Thames" w:hAnsi="XO Thames" w:cs="Times New Roman"/>
          <w:color w:val="000000"/>
          <w:sz w:val="24"/>
          <w:szCs w:val="24"/>
        </w:rPr>
        <w:t xml:space="preserve"> года.</w:t>
      </w:r>
    </w:p>
    <w:p w:rsidR="00200954" w:rsidRPr="00CD3B86" w:rsidRDefault="00200954" w:rsidP="00D40FE0">
      <w:pPr>
        <w:spacing w:after="0" w:line="240" w:lineRule="auto"/>
        <w:ind w:firstLine="709"/>
        <w:jc w:val="both"/>
        <w:rPr>
          <w:rFonts w:ascii="XO Thames" w:hAnsi="XO Thames" w:cs="Times New Roman"/>
          <w:color w:val="000000"/>
          <w:sz w:val="24"/>
          <w:szCs w:val="24"/>
        </w:rPr>
      </w:pPr>
      <w:r w:rsidRPr="00CD3B86">
        <w:rPr>
          <w:rFonts w:ascii="XO Thames" w:hAnsi="XO Thames" w:cs="Times New Roman"/>
          <w:color w:val="000000"/>
          <w:sz w:val="24"/>
          <w:szCs w:val="24"/>
        </w:rPr>
        <w:t>7.2. Контракт составлен в форме электронного документа, подписанного усиленными электронными подписями Сторон.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color w:val="000000"/>
          <w:sz w:val="24"/>
          <w:szCs w:val="24"/>
        </w:rPr>
      </w:pPr>
      <w:r w:rsidRPr="00CD3B86">
        <w:rPr>
          <w:rFonts w:ascii="XO Thames" w:hAnsi="XO Thames" w:cs="Times New Roman"/>
          <w:color w:val="000000"/>
          <w:sz w:val="24"/>
          <w:szCs w:val="24"/>
        </w:rPr>
        <w:t>7.</w:t>
      </w:r>
      <w:r w:rsidR="00200954" w:rsidRPr="00CD3B86">
        <w:rPr>
          <w:rFonts w:ascii="XO Thames" w:hAnsi="XO Thames" w:cs="Times New Roman"/>
          <w:color w:val="000000"/>
          <w:sz w:val="24"/>
          <w:szCs w:val="24"/>
        </w:rPr>
        <w:t>3</w:t>
      </w:r>
      <w:r w:rsidRPr="00CD3B86">
        <w:rPr>
          <w:rFonts w:ascii="XO Thames" w:hAnsi="XO Thames" w:cs="Times New Roman"/>
          <w:color w:val="000000"/>
          <w:sz w:val="24"/>
          <w:szCs w:val="24"/>
        </w:rPr>
        <w:t xml:space="preserve">. </w:t>
      </w:r>
      <w:r w:rsidRPr="00CD3B86">
        <w:rPr>
          <w:rFonts w:ascii="XO Thames" w:hAnsi="XO Thames" w:cs="Times New Roman"/>
          <w:sz w:val="24"/>
          <w:szCs w:val="24"/>
        </w:rPr>
        <w:t>«Стороны», руководствуясь положениями п. 2 ст. 160 Гражданского кодекса Российской Федерации и п. 2 ст. 434 Гражданского кодекса Российской Федерации пришли к соглашению о том, что собственноручная подпись и факсимильная подпись уполномоченного подписывать настоящий Контракт лица имеют равную юридическую силу при подписании настоящего Контракта, на приложениях к Контракту, дополнительных соглашениях к настоящему Контракту, а также иных документах, имеющих значение для его исполнения, изменения или прекращения.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Факсимильная подпись уполномоченного лица должна быть заверена печатью Стороны.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7.</w:t>
      </w:r>
      <w:r w:rsidR="00200954" w:rsidRPr="00CD3B86">
        <w:rPr>
          <w:rFonts w:ascii="XO Thames" w:hAnsi="XO Thames" w:cs="Times New Roman"/>
          <w:sz w:val="24"/>
          <w:szCs w:val="24"/>
        </w:rPr>
        <w:t>4</w:t>
      </w:r>
      <w:r w:rsidRPr="00CD3B86">
        <w:rPr>
          <w:rFonts w:ascii="XO Thames" w:hAnsi="XO Thames" w:cs="Times New Roman"/>
          <w:sz w:val="24"/>
          <w:szCs w:val="24"/>
        </w:rPr>
        <w:t xml:space="preserve">. Документ, подписанный факсимильной подписью, подлежит замене </w:t>
      </w:r>
      <w:r w:rsidRPr="00CD3B86">
        <w:rPr>
          <w:rFonts w:ascii="XO Thames" w:hAnsi="XO Thames" w:cs="Times New Roman"/>
          <w:sz w:val="24"/>
          <w:szCs w:val="24"/>
        </w:rPr>
        <w:br/>
        <w:t>на документ, подписанный собственноручно, в течение десяти дней с момента требования одной Стороны такой замены.</w:t>
      </w:r>
    </w:p>
    <w:p w:rsidR="006A3E96" w:rsidRPr="00CD3B86" w:rsidRDefault="006A3E96" w:rsidP="00D40FE0">
      <w:pPr>
        <w:spacing w:after="0" w:line="240" w:lineRule="auto"/>
        <w:ind w:left="357" w:firstLine="567"/>
        <w:jc w:val="center"/>
        <w:rPr>
          <w:rFonts w:ascii="XO Thames" w:eastAsia="Calibri" w:hAnsi="XO Thames" w:cs="Times New Roman"/>
          <w:b/>
          <w:sz w:val="24"/>
          <w:szCs w:val="24"/>
          <w:lang w:eastAsia="ru-RU"/>
        </w:rPr>
      </w:pPr>
    </w:p>
    <w:p w:rsidR="0038269A" w:rsidRPr="00CD3B86" w:rsidRDefault="00A425DA" w:rsidP="005A0943">
      <w:pPr>
        <w:spacing w:after="0" w:line="240" w:lineRule="auto"/>
        <w:ind w:left="357" w:firstLine="567"/>
        <w:jc w:val="center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10</w:t>
      </w:r>
      <w:r w:rsidR="0088730B"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 xml:space="preserve">. </w:t>
      </w:r>
      <w:r w:rsidR="0088730B" w:rsidRPr="00CD3B86">
        <w:rPr>
          <w:rFonts w:ascii="XO Thames" w:eastAsia="Calibri" w:hAnsi="XO Thames" w:cs="Times New Roman"/>
          <w:b/>
          <w:bCs/>
          <w:sz w:val="24"/>
          <w:szCs w:val="24"/>
          <w:lang w:eastAsia="ru-RU"/>
        </w:rPr>
        <w:t>ЮРИДИЧЕСКИЕ АДРЕСА И БАНКОВСКИЕ РЕКВИЗИТЫ СТОРОН.</w:t>
      </w:r>
    </w:p>
    <w:tbl>
      <w:tblPr>
        <w:tblpPr w:leftFromText="180" w:rightFromText="180" w:vertAnchor="text" w:horzAnchor="margin" w:tblpY="154"/>
        <w:tblW w:w="9900" w:type="dxa"/>
        <w:tblLook w:val="01E0"/>
      </w:tblPr>
      <w:tblGrid>
        <w:gridCol w:w="4967"/>
        <w:gridCol w:w="4933"/>
      </w:tblGrid>
      <w:tr w:rsidR="0038269A" w:rsidRPr="00CD3B86">
        <w:tc>
          <w:tcPr>
            <w:tcW w:w="4966" w:type="dxa"/>
            <w:shd w:val="clear" w:color="auto" w:fill="auto"/>
          </w:tcPr>
          <w:p w:rsidR="0038269A" w:rsidRPr="00CD3B86" w:rsidRDefault="0088730B" w:rsidP="00A67B3C">
            <w:pPr>
              <w:spacing w:after="0" w:line="240" w:lineRule="auto"/>
              <w:jc w:val="both"/>
              <w:rPr>
                <w:rFonts w:ascii="XO Thames" w:eastAsia="Calibri" w:hAnsi="XO Thames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CD3B86">
              <w:rPr>
                <w:rFonts w:ascii="XO Thames" w:eastAsia="Calibri" w:hAnsi="XO Thames" w:cs="Times New Roman"/>
                <w:b/>
                <w:iCs/>
                <w:sz w:val="24"/>
                <w:szCs w:val="24"/>
                <w:lang w:eastAsia="ru-RU"/>
              </w:rPr>
              <w:t>«Заказчик</w:t>
            </w:r>
            <w:r w:rsidRPr="00CD3B86">
              <w:rPr>
                <w:rFonts w:ascii="XO Thames" w:eastAsia="Calibri" w:hAnsi="XO Thames" w:cs="Times New Roman"/>
                <w:b/>
                <w:i/>
                <w:iCs/>
                <w:sz w:val="24"/>
                <w:szCs w:val="24"/>
                <w:lang w:eastAsia="ru-RU"/>
              </w:rPr>
              <w:t>»: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/>
                <w:bCs/>
                <w:sz w:val="24"/>
                <w:szCs w:val="24"/>
              </w:rPr>
            </w:pPr>
            <w:bookmarkStart w:id="0" w:name="__DdeLink__790_118963165"/>
            <w:r w:rsidRPr="00CD3B86">
              <w:rPr>
                <w:rFonts w:ascii="XO Thames" w:hAnsi="XO Thames" w:cs="Times New Roman"/>
                <w:b/>
                <w:bCs/>
                <w:sz w:val="24"/>
                <w:szCs w:val="24"/>
              </w:rPr>
              <w:t>ФКУ ИК-25 УФСИН России по Республике Коми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 xml:space="preserve">Адрес места нахождения 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lastRenderedPageBreak/>
              <w:t>167028, Республика Коми, г. Сыктывкар, мкр. Верхний Чов, 44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Почтовый адрес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167028, Республика Коми, г. Сыктывкар, мкр. Верхний Чов, 80</w:t>
            </w:r>
          </w:p>
          <w:p w:rsidR="00F122F4" w:rsidRPr="00F122F4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 xml:space="preserve">Электронная почта </w:t>
            </w:r>
            <w:r w:rsidR="00F122F4" w:rsidRPr="00F122F4">
              <w:rPr>
                <w:rFonts w:ascii="XO Thames" w:hAnsi="XO Thames" w:cs="Times New Roman"/>
                <w:bCs/>
                <w:sz w:val="24"/>
                <w:szCs w:val="24"/>
              </w:rPr>
              <w:t>davydova.m.i@11.fsin.gov.ru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Ik25@11.fsin.gov.ru , ik25.marketing@11.fsin.gov.ru,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Телефон +7 (8212) 23-01-30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ИНН 1101465068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КПП 110101001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р/с 03211643000000013207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ОКЦ № 1 ВВГУ Банка России//УФК ПО НИЖЕГОРОДСКОЙ ОБЛАСТИ, г. Нижний Новгород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БИК 012202102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к/с 40102810745370000024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ОПФ 75104</w:t>
            </w:r>
          </w:p>
          <w:p w:rsidR="00B62087" w:rsidRPr="00CD3B86" w:rsidRDefault="00CD3B86" w:rsidP="00CD3B86">
            <w:pPr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ИКУ 11101465068110101001</w:t>
            </w:r>
          </w:p>
          <w:p w:rsidR="00EF4BC6" w:rsidRPr="00CD3B86" w:rsidRDefault="00EF4BC6" w:rsidP="00EF4BC6">
            <w:pPr>
              <w:tabs>
                <w:tab w:val="left" w:pos="6148"/>
              </w:tabs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  <w:lang w:eastAsia="ar-SA"/>
              </w:rPr>
            </w:pPr>
          </w:p>
          <w:p w:rsidR="0038269A" w:rsidRPr="00F122F4" w:rsidRDefault="00D641D9" w:rsidP="00EF4BC6">
            <w:pPr>
              <w:tabs>
                <w:tab w:val="left" w:pos="6148"/>
              </w:tabs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  <w:lang w:val="en-US"/>
              </w:rPr>
            </w:pPr>
            <w:r w:rsidRPr="00CD3B86">
              <w:rPr>
                <w:rFonts w:ascii="XO Thames" w:hAnsi="XO Thames" w:cs="Times New Roman"/>
                <w:sz w:val="24"/>
                <w:szCs w:val="24"/>
                <w:lang w:eastAsia="ar-SA"/>
              </w:rPr>
              <w:t>__________</w:t>
            </w:r>
            <w:r w:rsidR="002A4B72" w:rsidRPr="00CD3B86">
              <w:rPr>
                <w:rFonts w:ascii="XO Thames" w:hAnsi="XO Thames" w:cs="Times New Roman"/>
                <w:sz w:val="24"/>
                <w:szCs w:val="24"/>
                <w:lang w:eastAsia="ar-SA"/>
              </w:rPr>
              <w:t>___</w:t>
            </w:r>
            <w:r w:rsidRPr="00CD3B86">
              <w:rPr>
                <w:rFonts w:ascii="XO Thames" w:hAnsi="XO Thames" w:cs="Times New Roman"/>
                <w:sz w:val="24"/>
                <w:szCs w:val="24"/>
                <w:lang w:eastAsia="ar-SA"/>
              </w:rPr>
              <w:t>_</w:t>
            </w:r>
            <w:r w:rsidR="0099603B" w:rsidRPr="00CD3B86">
              <w:rPr>
                <w:rFonts w:ascii="XO Thames" w:hAnsi="XO Thames" w:cs="Times New Roman"/>
                <w:sz w:val="24"/>
                <w:szCs w:val="24"/>
                <w:lang w:eastAsia="ar-SA"/>
              </w:rPr>
              <w:t xml:space="preserve">________ </w:t>
            </w:r>
            <w:bookmarkEnd w:id="0"/>
            <w:r w:rsidR="00F122F4">
              <w:rPr>
                <w:rFonts w:ascii="XO Thames" w:hAnsi="XO Thames" w:cs="Times New Roman"/>
                <w:sz w:val="24"/>
                <w:szCs w:val="24"/>
                <w:lang w:val="en-US" w:eastAsia="ar-SA"/>
              </w:rPr>
              <w:t>/</w:t>
            </w:r>
          </w:p>
        </w:tc>
        <w:tc>
          <w:tcPr>
            <w:tcW w:w="4933" w:type="dxa"/>
            <w:shd w:val="clear" w:color="auto" w:fill="auto"/>
          </w:tcPr>
          <w:p w:rsidR="0038269A" w:rsidRPr="00CD3B86" w:rsidRDefault="0088730B" w:rsidP="00A67B3C">
            <w:pPr>
              <w:spacing w:after="0" w:line="240" w:lineRule="auto"/>
              <w:jc w:val="both"/>
              <w:rPr>
                <w:rFonts w:ascii="XO Thames" w:eastAsia="Calibri" w:hAnsi="XO Thames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CD3B86">
              <w:rPr>
                <w:rFonts w:ascii="XO Thames" w:eastAsia="Calibri" w:hAnsi="XO Thames" w:cs="Times New Roman"/>
                <w:b/>
                <w:i/>
                <w:iCs/>
                <w:sz w:val="24"/>
                <w:szCs w:val="24"/>
                <w:lang w:eastAsia="ru-RU"/>
              </w:rPr>
              <w:lastRenderedPageBreak/>
              <w:t>«</w:t>
            </w:r>
            <w:r w:rsidRPr="00CD3B86">
              <w:rPr>
                <w:rFonts w:ascii="XO Thames" w:eastAsia="Calibri" w:hAnsi="XO Thames" w:cs="Times New Roman"/>
                <w:b/>
                <w:iCs/>
                <w:sz w:val="24"/>
                <w:szCs w:val="24"/>
                <w:lang w:eastAsia="ru-RU"/>
              </w:rPr>
              <w:t>Исполнитель</w:t>
            </w:r>
            <w:r w:rsidRPr="00CD3B86">
              <w:rPr>
                <w:rFonts w:ascii="XO Thames" w:eastAsia="Calibri" w:hAnsi="XO Thames" w:cs="Times New Roman"/>
                <w:b/>
                <w:i/>
                <w:iCs/>
                <w:sz w:val="24"/>
                <w:szCs w:val="24"/>
                <w:lang w:eastAsia="ru-RU"/>
              </w:rPr>
              <w:t>»:</w:t>
            </w:r>
          </w:p>
          <w:p w:rsidR="0038269A" w:rsidRPr="00CD3B86" w:rsidRDefault="0038269A" w:rsidP="00DE774B">
            <w:pPr>
              <w:pStyle w:val="ab"/>
              <w:rPr>
                <w:rFonts w:ascii="XO Thames" w:hAnsi="XO Thames" w:cs="Times New Roman"/>
                <w:color w:val="auto"/>
                <w:sz w:val="24"/>
                <w:szCs w:val="24"/>
                <w:lang w:eastAsia="ar-SA"/>
              </w:rPr>
            </w:pPr>
          </w:p>
        </w:tc>
      </w:tr>
    </w:tbl>
    <w:p w:rsidR="00CD3B86" w:rsidRPr="00CD3B86" w:rsidRDefault="00CD3B86" w:rsidP="00FA64A1">
      <w:pPr>
        <w:spacing w:after="0" w:line="240" w:lineRule="auto"/>
        <w:ind w:left="6237"/>
        <w:jc w:val="both"/>
        <w:rPr>
          <w:rFonts w:ascii="XO Thames" w:hAnsi="XO Thames" w:cs="Times New Roman"/>
          <w:sz w:val="24"/>
          <w:szCs w:val="24"/>
        </w:rPr>
      </w:pPr>
    </w:p>
    <w:p w:rsidR="00CD3B86" w:rsidRPr="00CD3B86" w:rsidRDefault="00CD3B86">
      <w:pPr>
        <w:spacing w:after="0" w:line="240" w:lineRule="auto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br w:type="page"/>
      </w:r>
    </w:p>
    <w:p w:rsidR="0038269A" w:rsidRPr="00CD3B86" w:rsidRDefault="00CA3106" w:rsidP="00FA64A1">
      <w:pPr>
        <w:spacing w:after="0" w:line="240" w:lineRule="auto"/>
        <w:ind w:left="6237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lastRenderedPageBreak/>
        <w:t>П</w:t>
      </w:r>
      <w:r w:rsidR="00FA64A1" w:rsidRPr="00CD3B86">
        <w:rPr>
          <w:rFonts w:ascii="XO Thames" w:hAnsi="XO Thames" w:cs="Times New Roman"/>
          <w:sz w:val="24"/>
          <w:szCs w:val="24"/>
        </w:rPr>
        <w:t xml:space="preserve">риложение № 1 </w:t>
      </w:r>
    </w:p>
    <w:p w:rsidR="00FA64A1" w:rsidRPr="00CD3B86" w:rsidRDefault="00FA64A1" w:rsidP="00FA64A1">
      <w:pPr>
        <w:spacing w:after="0" w:line="240" w:lineRule="auto"/>
        <w:ind w:left="6237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 xml:space="preserve">к </w:t>
      </w:r>
      <w:r w:rsidR="00B62087" w:rsidRPr="00CD3B86">
        <w:rPr>
          <w:rFonts w:ascii="XO Thames" w:hAnsi="XO Thames" w:cs="Times New Roman"/>
          <w:sz w:val="24"/>
          <w:szCs w:val="24"/>
        </w:rPr>
        <w:t>контракт</w:t>
      </w:r>
      <w:r w:rsidRPr="00CD3B86">
        <w:rPr>
          <w:rFonts w:ascii="XO Thames" w:hAnsi="XO Thames" w:cs="Times New Roman"/>
          <w:sz w:val="24"/>
          <w:szCs w:val="24"/>
        </w:rPr>
        <w:t>у от _________ 202</w:t>
      </w:r>
      <w:r w:rsidR="00CD3B86">
        <w:rPr>
          <w:rFonts w:ascii="XO Thames" w:hAnsi="XO Thames" w:cs="Times New Roman"/>
          <w:sz w:val="24"/>
          <w:szCs w:val="24"/>
        </w:rPr>
        <w:t>6</w:t>
      </w:r>
      <w:r w:rsidRPr="00CD3B86">
        <w:rPr>
          <w:rFonts w:ascii="XO Thames" w:hAnsi="XO Thames" w:cs="Times New Roman"/>
          <w:sz w:val="24"/>
          <w:szCs w:val="24"/>
        </w:rPr>
        <w:t xml:space="preserve"> г.</w:t>
      </w:r>
    </w:p>
    <w:p w:rsidR="00FA64A1" w:rsidRPr="00CD3B86" w:rsidRDefault="00FA64A1" w:rsidP="00FA64A1">
      <w:pPr>
        <w:spacing w:after="0" w:line="240" w:lineRule="auto"/>
        <w:ind w:left="6237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№ ________________________</w:t>
      </w:r>
    </w:p>
    <w:p w:rsidR="00FA64A1" w:rsidRPr="00CD3B86" w:rsidRDefault="00FA64A1" w:rsidP="00FA64A1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:rsidR="00EF4BC6" w:rsidRPr="00CD3B86" w:rsidRDefault="00EF4BC6" w:rsidP="00EF4BC6">
      <w:pPr>
        <w:spacing w:after="0" w:line="240" w:lineRule="auto"/>
        <w:jc w:val="center"/>
        <w:rPr>
          <w:rFonts w:ascii="XO Thames" w:eastAsia="Calibri" w:hAnsi="XO Thames" w:cs="Times New Roman"/>
          <w:b/>
          <w:sz w:val="24"/>
          <w:szCs w:val="24"/>
        </w:rPr>
      </w:pPr>
    </w:p>
    <w:p w:rsidR="00EF4BC6" w:rsidRPr="00CD3B86" w:rsidRDefault="00EF4BC6" w:rsidP="00EF4BC6">
      <w:pPr>
        <w:spacing w:after="0" w:line="240" w:lineRule="auto"/>
        <w:jc w:val="center"/>
        <w:rPr>
          <w:rFonts w:ascii="XO Thames" w:eastAsia="Calibri" w:hAnsi="XO Thames" w:cs="Times New Roman"/>
          <w:b/>
          <w:sz w:val="24"/>
          <w:szCs w:val="24"/>
        </w:rPr>
      </w:pPr>
      <w:r w:rsidRPr="00CD3B86">
        <w:rPr>
          <w:rFonts w:ascii="XO Thames" w:eastAsia="Calibri" w:hAnsi="XO Thames" w:cs="Times New Roman"/>
          <w:b/>
          <w:sz w:val="24"/>
          <w:szCs w:val="24"/>
        </w:rPr>
        <w:t>СПЕЦИФИКАЦИЯ</w:t>
      </w:r>
    </w:p>
    <w:p w:rsidR="00EF4BC6" w:rsidRPr="00CD3B86" w:rsidRDefault="00EF4BC6" w:rsidP="00EF4BC6">
      <w:pPr>
        <w:spacing w:after="0" w:line="240" w:lineRule="auto"/>
        <w:jc w:val="center"/>
        <w:rPr>
          <w:rFonts w:ascii="XO Thames" w:eastAsia="Calibri" w:hAnsi="XO Thames" w:cs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7"/>
        <w:gridCol w:w="2265"/>
        <w:gridCol w:w="1275"/>
        <w:gridCol w:w="1276"/>
        <w:gridCol w:w="2268"/>
        <w:gridCol w:w="2126"/>
      </w:tblGrid>
      <w:tr w:rsidR="00EF4BC6" w:rsidRPr="00CD3B86" w:rsidTr="000168F0">
        <w:tc>
          <w:tcPr>
            <w:tcW w:w="537" w:type="dxa"/>
            <w:vAlign w:val="center"/>
          </w:tcPr>
          <w:p w:rsidR="00EF4BC6" w:rsidRPr="00CD3B86" w:rsidRDefault="00EF4BC6" w:rsidP="00EF4BC6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 w:line="240" w:lineRule="auto"/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5" w:type="dxa"/>
            <w:vAlign w:val="center"/>
          </w:tcPr>
          <w:p w:rsidR="00EF4BC6" w:rsidRPr="00CD3B86" w:rsidRDefault="00EF4BC6" w:rsidP="00EF4BC6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 w:line="240" w:lineRule="auto"/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vAlign w:val="center"/>
          </w:tcPr>
          <w:p w:rsidR="00EF4BC6" w:rsidRPr="00CD3B86" w:rsidRDefault="00EF4BC6" w:rsidP="00EF4BC6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 w:line="240" w:lineRule="auto"/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vAlign w:val="center"/>
          </w:tcPr>
          <w:p w:rsidR="00EF4BC6" w:rsidRPr="00CD3B86" w:rsidRDefault="00EF4BC6" w:rsidP="00EF4BC6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 w:line="240" w:lineRule="auto"/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2268" w:type="dxa"/>
            <w:vAlign w:val="center"/>
          </w:tcPr>
          <w:p w:rsidR="00EF4BC6" w:rsidRPr="00CD3B86" w:rsidRDefault="00EF4BC6" w:rsidP="00EF4BC6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 w:line="240" w:lineRule="auto"/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/>
                <w:sz w:val="24"/>
                <w:szCs w:val="24"/>
              </w:rPr>
              <w:t>Цена за единицу, руб.</w:t>
            </w:r>
          </w:p>
        </w:tc>
        <w:tc>
          <w:tcPr>
            <w:tcW w:w="2126" w:type="dxa"/>
            <w:vAlign w:val="center"/>
          </w:tcPr>
          <w:p w:rsidR="00EF4BC6" w:rsidRPr="00CD3B86" w:rsidRDefault="00EF4BC6" w:rsidP="00EF4BC6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 w:line="240" w:lineRule="auto"/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/>
                <w:sz w:val="24"/>
                <w:szCs w:val="24"/>
              </w:rPr>
              <w:t>Стоимость, руб.</w:t>
            </w:r>
          </w:p>
        </w:tc>
      </w:tr>
      <w:tr w:rsidR="00EF4BC6" w:rsidRPr="00CD3B86" w:rsidTr="000168F0">
        <w:trPr>
          <w:trHeight w:val="366"/>
        </w:trPr>
        <w:tc>
          <w:tcPr>
            <w:tcW w:w="537" w:type="dxa"/>
          </w:tcPr>
          <w:p w:rsidR="00EF4BC6" w:rsidRPr="00CD3B86" w:rsidRDefault="00EF4BC6" w:rsidP="00EF4BC6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vAlign w:val="center"/>
          </w:tcPr>
          <w:p w:rsidR="00EF4BC6" w:rsidRPr="00CD3B86" w:rsidRDefault="00EF4BC6" w:rsidP="00EF4BC6">
            <w:pPr>
              <w:pStyle w:val="20"/>
              <w:shd w:val="clear" w:color="auto" w:fill="auto"/>
              <w:spacing w:line="240" w:lineRule="auto"/>
              <w:jc w:val="left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EF4BC6" w:rsidRPr="00CD3B86" w:rsidRDefault="00EF4BC6" w:rsidP="00EF4BC6">
            <w:pPr>
              <w:pStyle w:val="20"/>
              <w:shd w:val="clear" w:color="auto" w:fill="auto"/>
              <w:spacing w:line="240" w:lineRule="auto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BC6" w:rsidRPr="00CD3B86" w:rsidRDefault="00EF4BC6" w:rsidP="00EF4BC6">
            <w:pPr>
              <w:pStyle w:val="20"/>
              <w:shd w:val="clear" w:color="auto" w:fill="auto"/>
              <w:spacing w:line="240" w:lineRule="auto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F4BC6" w:rsidRPr="00CD3B86" w:rsidRDefault="00EF4BC6" w:rsidP="00EF4BC6">
            <w:pPr>
              <w:pStyle w:val="20"/>
              <w:shd w:val="clear" w:color="auto" w:fill="auto"/>
              <w:spacing w:line="240" w:lineRule="auto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F4BC6" w:rsidRPr="00CD3B86" w:rsidRDefault="00EF4BC6" w:rsidP="00EF4BC6">
            <w:pPr>
              <w:pStyle w:val="20"/>
              <w:shd w:val="clear" w:color="auto" w:fill="auto"/>
              <w:spacing w:line="240" w:lineRule="auto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</w:p>
        </w:tc>
      </w:tr>
      <w:tr w:rsidR="00EF4BC6" w:rsidRPr="00CD3B86" w:rsidTr="000168F0">
        <w:trPr>
          <w:trHeight w:val="366"/>
        </w:trPr>
        <w:tc>
          <w:tcPr>
            <w:tcW w:w="537" w:type="dxa"/>
          </w:tcPr>
          <w:p w:rsidR="00EF4BC6" w:rsidRPr="00CD3B86" w:rsidRDefault="00EF4BC6" w:rsidP="00EF4BC6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  <w:vAlign w:val="center"/>
          </w:tcPr>
          <w:p w:rsidR="00EF4BC6" w:rsidRPr="00CD3B86" w:rsidRDefault="00EF4BC6" w:rsidP="00EF4BC6">
            <w:pPr>
              <w:pStyle w:val="20"/>
              <w:shd w:val="clear" w:color="auto" w:fill="auto"/>
              <w:spacing w:line="240" w:lineRule="auto"/>
              <w:jc w:val="left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EF4BC6" w:rsidRPr="00CD3B86" w:rsidRDefault="00EF4BC6" w:rsidP="00EF4BC6">
            <w:pPr>
              <w:pStyle w:val="20"/>
              <w:shd w:val="clear" w:color="auto" w:fill="auto"/>
              <w:spacing w:line="240" w:lineRule="auto"/>
              <w:jc w:val="center"/>
              <w:rPr>
                <w:rStyle w:val="28pt"/>
                <w:rFonts w:ascii="XO Thames" w:hAnsi="XO Thames" w:cs="Times New Roman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4BC6" w:rsidRPr="00CD3B86" w:rsidRDefault="00EF4BC6" w:rsidP="00EF4BC6">
            <w:pPr>
              <w:pStyle w:val="20"/>
              <w:shd w:val="clear" w:color="auto" w:fill="auto"/>
              <w:spacing w:line="240" w:lineRule="auto"/>
              <w:jc w:val="center"/>
              <w:rPr>
                <w:rStyle w:val="2Cambria6pt"/>
                <w:rFonts w:ascii="XO Thames" w:hAnsi="XO Thames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F4BC6" w:rsidRPr="00CD3B86" w:rsidRDefault="00EF4BC6" w:rsidP="00EF4BC6">
            <w:pPr>
              <w:pStyle w:val="20"/>
              <w:shd w:val="clear" w:color="auto" w:fill="auto"/>
              <w:spacing w:line="240" w:lineRule="auto"/>
              <w:jc w:val="center"/>
              <w:rPr>
                <w:rStyle w:val="28pt"/>
                <w:rFonts w:ascii="XO Thames" w:hAnsi="XO Thames" w:cs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F4BC6" w:rsidRPr="00CD3B86" w:rsidRDefault="00EF4BC6" w:rsidP="00EF4BC6">
            <w:pPr>
              <w:pStyle w:val="20"/>
              <w:shd w:val="clear" w:color="auto" w:fill="auto"/>
              <w:spacing w:line="240" w:lineRule="auto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</w:p>
        </w:tc>
      </w:tr>
    </w:tbl>
    <w:p w:rsidR="00EF4BC6" w:rsidRPr="00CD3B86" w:rsidRDefault="00EF4BC6" w:rsidP="00EF4BC6">
      <w:pPr>
        <w:keepNext/>
        <w:spacing w:after="0" w:line="240" w:lineRule="auto"/>
        <w:ind w:firstLine="709"/>
        <w:jc w:val="both"/>
        <w:rPr>
          <w:rFonts w:ascii="XO Thames" w:hAnsi="XO Thames" w:cs="Times New Roman"/>
          <w:b/>
          <w:sz w:val="24"/>
          <w:szCs w:val="24"/>
        </w:rPr>
      </w:pPr>
    </w:p>
    <w:p w:rsidR="00FA64A1" w:rsidRPr="00CD3B86" w:rsidRDefault="00FA64A1" w:rsidP="00EF4BC6">
      <w:pPr>
        <w:spacing w:after="0" w:line="240" w:lineRule="auto"/>
        <w:rPr>
          <w:rFonts w:ascii="XO Thames" w:hAnsi="XO Thames" w:cs="Times New Roman"/>
          <w:sz w:val="24"/>
          <w:szCs w:val="24"/>
        </w:rPr>
      </w:pPr>
    </w:p>
    <w:tbl>
      <w:tblPr>
        <w:tblpPr w:leftFromText="180" w:rightFromText="180" w:vertAnchor="text" w:horzAnchor="margin" w:tblpY="154"/>
        <w:tblW w:w="9900" w:type="dxa"/>
        <w:tblLook w:val="01E0"/>
      </w:tblPr>
      <w:tblGrid>
        <w:gridCol w:w="4967"/>
        <w:gridCol w:w="4933"/>
      </w:tblGrid>
      <w:tr w:rsidR="0099603B" w:rsidRPr="00CD3B86" w:rsidTr="00DE774B">
        <w:tc>
          <w:tcPr>
            <w:tcW w:w="4967" w:type="dxa"/>
            <w:shd w:val="clear" w:color="auto" w:fill="auto"/>
          </w:tcPr>
          <w:p w:rsidR="0099603B" w:rsidRPr="00CD3B86" w:rsidRDefault="0099603B" w:rsidP="00EF4BC6">
            <w:pPr>
              <w:spacing w:after="0" w:line="240" w:lineRule="auto"/>
              <w:jc w:val="both"/>
              <w:rPr>
                <w:rFonts w:ascii="XO Thames" w:eastAsia="Calibri" w:hAnsi="XO Thames" w:cs="Times New Roman"/>
                <w:iCs/>
                <w:sz w:val="24"/>
                <w:szCs w:val="24"/>
                <w:lang w:eastAsia="ru-RU"/>
              </w:rPr>
            </w:pPr>
            <w:r w:rsidRPr="00CD3B86">
              <w:rPr>
                <w:rFonts w:ascii="XO Thames" w:eastAsia="Calibri" w:hAnsi="XO Thames" w:cs="Times New Roman"/>
                <w:iCs/>
                <w:sz w:val="24"/>
                <w:szCs w:val="24"/>
                <w:lang w:eastAsia="ru-RU"/>
              </w:rPr>
              <w:t>«Заказчик»:</w:t>
            </w:r>
          </w:p>
          <w:p w:rsidR="0099603B" w:rsidRPr="00CD3B86" w:rsidRDefault="0099603B" w:rsidP="00EF4BC6">
            <w:pPr>
              <w:tabs>
                <w:tab w:val="left" w:pos="6148"/>
              </w:tabs>
              <w:spacing w:after="0" w:line="240" w:lineRule="auto"/>
              <w:jc w:val="both"/>
              <w:rPr>
                <w:rFonts w:ascii="XO Thames" w:eastAsia="Calibri" w:hAnsi="XO Thames" w:cs="Times New Roman"/>
                <w:sz w:val="24"/>
                <w:szCs w:val="24"/>
                <w:lang w:eastAsia="ru-RU"/>
              </w:rPr>
            </w:pPr>
          </w:p>
          <w:p w:rsidR="00CA3106" w:rsidRPr="00CD3B86" w:rsidRDefault="00CA3106" w:rsidP="00EF4BC6">
            <w:pPr>
              <w:tabs>
                <w:tab w:val="left" w:pos="6148"/>
              </w:tabs>
              <w:spacing w:after="0" w:line="240" w:lineRule="auto"/>
              <w:jc w:val="both"/>
              <w:rPr>
                <w:rFonts w:ascii="XO Thames" w:eastAsia="Calibri" w:hAnsi="XO Thames" w:cs="Times New Roman"/>
                <w:sz w:val="24"/>
                <w:szCs w:val="24"/>
                <w:lang w:eastAsia="ru-RU"/>
              </w:rPr>
            </w:pPr>
          </w:p>
          <w:p w:rsidR="0099603B" w:rsidRPr="00CD3B86" w:rsidRDefault="0099603B" w:rsidP="00EF4BC6">
            <w:pPr>
              <w:tabs>
                <w:tab w:val="left" w:pos="6148"/>
              </w:tabs>
              <w:spacing w:after="0" w:line="240" w:lineRule="auto"/>
              <w:jc w:val="both"/>
              <w:rPr>
                <w:rFonts w:ascii="XO Thames" w:eastAsia="Calibri" w:hAnsi="XO Thames" w:cs="Times New Roman"/>
                <w:sz w:val="24"/>
                <w:szCs w:val="24"/>
                <w:lang w:eastAsia="ru-RU"/>
              </w:rPr>
            </w:pPr>
          </w:p>
          <w:p w:rsidR="0099603B" w:rsidRPr="00CD3B86" w:rsidRDefault="00EF4BC6" w:rsidP="00EF4BC6">
            <w:pPr>
              <w:tabs>
                <w:tab w:val="left" w:pos="6148"/>
              </w:tabs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sz w:val="24"/>
                <w:szCs w:val="24"/>
                <w:lang w:eastAsia="ar-SA"/>
              </w:rPr>
              <w:t xml:space="preserve">______________________ </w:t>
            </w:r>
            <w:r w:rsidR="0099603B" w:rsidRPr="00CD3B86">
              <w:rPr>
                <w:rFonts w:ascii="XO Thames" w:hAnsi="XO Thames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933" w:type="dxa"/>
            <w:shd w:val="clear" w:color="auto" w:fill="auto"/>
          </w:tcPr>
          <w:p w:rsidR="0099603B" w:rsidRPr="00CD3B86" w:rsidRDefault="0099603B" w:rsidP="00EF4BC6">
            <w:pPr>
              <w:spacing w:after="0" w:line="240" w:lineRule="auto"/>
              <w:jc w:val="both"/>
              <w:rPr>
                <w:rFonts w:ascii="XO Thames" w:eastAsia="Calibri" w:hAnsi="XO Thames" w:cs="Times New Roman"/>
                <w:iCs/>
                <w:sz w:val="24"/>
                <w:szCs w:val="24"/>
                <w:lang w:eastAsia="ru-RU"/>
              </w:rPr>
            </w:pPr>
            <w:r w:rsidRPr="00CD3B86">
              <w:rPr>
                <w:rFonts w:ascii="XO Thames" w:eastAsia="Calibri" w:hAnsi="XO Thames" w:cs="Times New Roman"/>
                <w:iCs/>
                <w:sz w:val="24"/>
                <w:szCs w:val="24"/>
                <w:lang w:eastAsia="ru-RU"/>
              </w:rPr>
              <w:t>«Исполнитель»:</w:t>
            </w:r>
          </w:p>
          <w:p w:rsidR="00CA3106" w:rsidRPr="00CD3B86" w:rsidRDefault="00CA3106" w:rsidP="00EF4BC6">
            <w:pPr>
              <w:pStyle w:val="ab"/>
              <w:rPr>
                <w:rFonts w:ascii="XO Thames" w:hAnsi="XO Thames" w:cs="Times New Roman"/>
                <w:color w:val="auto"/>
                <w:sz w:val="24"/>
                <w:szCs w:val="24"/>
                <w:lang w:eastAsia="ar-SA"/>
              </w:rPr>
            </w:pPr>
          </w:p>
          <w:p w:rsidR="00CA3106" w:rsidRPr="00CD3B86" w:rsidRDefault="00CA3106" w:rsidP="00EF4BC6">
            <w:pPr>
              <w:pStyle w:val="ab"/>
              <w:rPr>
                <w:rFonts w:ascii="XO Thames" w:hAnsi="XO Thames" w:cs="Times New Roman"/>
                <w:color w:val="auto"/>
                <w:sz w:val="24"/>
                <w:szCs w:val="24"/>
                <w:lang w:eastAsia="ar-SA"/>
              </w:rPr>
            </w:pPr>
          </w:p>
          <w:p w:rsidR="00CA3106" w:rsidRPr="00CD3B86" w:rsidRDefault="00CA3106" w:rsidP="00EF4BC6">
            <w:pPr>
              <w:pStyle w:val="ab"/>
              <w:rPr>
                <w:rFonts w:ascii="XO Thames" w:hAnsi="XO Thames" w:cs="Times New Roman"/>
                <w:color w:val="auto"/>
                <w:sz w:val="24"/>
                <w:szCs w:val="24"/>
                <w:lang w:eastAsia="ar-SA"/>
              </w:rPr>
            </w:pPr>
          </w:p>
          <w:p w:rsidR="0099603B" w:rsidRPr="00CD3B86" w:rsidRDefault="0099603B" w:rsidP="00EF4BC6">
            <w:pPr>
              <w:pStyle w:val="ab"/>
              <w:rPr>
                <w:rFonts w:ascii="XO Thames" w:hAnsi="XO Thames" w:cs="Times New Roman"/>
                <w:color w:val="auto"/>
                <w:sz w:val="24"/>
                <w:szCs w:val="24"/>
                <w:lang w:eastAsia="ar-SA"/>
              </w:rPr>
            </w:pPr>
            <w:r w:rsidRPr="00CD3B86">
              <w:rPr>
                <w:rFonts w:ascii="XO Thames" w:hAnsi="XO Thames" w:cs="Times New Roman"/>
                <w:color w:val="auto"/>
                <w:sz w:val="24"/>
                <w:szCs w:val="24"/>
                <w:lang w:eastAsia="ar-SA"/>
              </w:rPr>
              <w:t xml:space="preserve">_________________________ </w:t>
            </w:r>
          </w:p>
        </w:tc>
      </w:tr>
    </w:tbl>
    <w:p w:rsidR="00FA64A1" w:rsidRPr="00CD3B86" w:rsidRDefault="00FA64A1" w:rsidP="00EF4BC6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sectPr w:rsidR="00FA64A1" w:rsidRPr="00CD3B86" w:rsidSect="00D40FE0">
      <w:footerReference w:type="default" r:id="rId8"/>
      <w:pgSz w:w="11906" w:h="16838"/>
      <w:pgMar w:top="1134" w:right="709" w:bottom="1134" w:left="1701" w:header="0" w:footer="709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372" w:rsidRDefault="00C63372">
      <w:pPr>
        <w:spacing w:after="0" w:line="240" w:lineRule="auto"/>
      </w:pPr>
      <w:r>
        <w:separator/>
      </w:r>
    </w:p>
  </w:endnote>
  <w:endnote w:type="continuationSeparator" w:id="1">
    <w:p w:rsidR="00C63372" w:rsidRDefault="00C63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69A" w:rsidRDefault="0038269A" w:rsidP="00A67B3C">
    <w:pPr>
      <w:pStyle w:val="aa"/>
      <w:tabs>
        <w:tab w:val="clear" w:pos="4677"/>
        <w:tab w:val="clear" w:pos="9355"/>
        <w:tab w:val="left" w:pos="7740"/>
      </w:tabs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372" w:rsidRDefault="00C63372">
      <w:pPr>
        <w:spacing w:after="0" w:line="240" w:lineRule="auto"/>
      </w:pPr>
      <w:r>
        <w:separator/>
      </w:r>
    </w:p>
  </w:footnote>
  <w:footnote w:type="continuationSeparator" w:id="1">
    <w:p w:rsidR="00C63372" w:rsidRDefault="00C63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52E5C"/>
    <w:multiLevelType w:val="multilevel"/>
    <w:tmpl w:val="743473FA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u w:val="none"/>
      </w:rPr>
    </w:lvl>
  </w:abstractNum>
  <w:abstractNum w:abstractNumId="1">
    <w:nsid w:val="579067A4"/>
    <w:multiLevelType w:val="multilevel"/>
    <w:tmpl w:val="7D9C2E3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71BE4A16"/>
    <w:multiLevelType w:val="multilevel"/>
    <w:tmpl w:val="743473FA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38269A"/>
    <w:rsid w:val="00064BDD"/>
    <w:rsid w:val="0007335C"/>
    <w:rsid w:val="00085EA9"/>
    <w:rsid w:val="0013281B"/>
    <w:rsid w:val="001A6F2D"/>
    <w:rsid w:val="001D4F2C"/>
    <w:rsid w:val="001F4775"/>
    <w:rsid w:val="00200954"/>
    <w:rsid w:val="002A4B72"/>
    <w:rsid w:val="002A4E9A"/>
    <w:rsid w:val="002E6295"/>
    <w:rsid w:val="00316882"/>
    <w:rsid w:val="00373AEC"/>
    <w:rsid w:val="0037673F"/>
    <w:rsid w:val="0038269A"/>
    <w:rsid w:val="0039347E"/>
    <w:rsid w:val="003E6F0B"/>
    <w:rsid w:val="00400E40"/>
    <w:rsid w:val="004152D8"/>
    <w:rsid w:val="00443786"/>
    <w:rsid w:val="00502DA7"/>
    <w:rsid w:val="00527A48"/>
    <w:rsid w:val="005915AF"/>
    <w:rsid w:val="005A0943"/>
    <w:rsid w:val="005D099E"/>
    <w:rsid w:val="0063205D"/>
    <w:rsid w:val="00662C9C"/>
    <w:rsid w:val="00683908"/>
    <w:rsid w:val="00693A01"/>
    <w:rsid w:val="006A3E96"/>
    <w:rsid w:val="0073283A"/>
    <w:rsid w:val="00775BFE"/>
    <w:rsid w:val="00780F99"/>
    <w:rsid w:val="0088730B"/>
    <w:rsid w:val="008C6606"/>
    <w:rsid w:val="008F707F"/>
    <w:rsid w:val="009046AA"/>
    <w:rsid w:val="0099603B"/>
    <w:rsid w:val="009A12D3"/>
    <w:rsid w:val="00A13EE8"/>
    <w:rsid w:val="00A22BCF"/>
    <w:rsid w:val="00A3588F"/>
    <w:rsid w:val="00A425DA"/>
    <w:rsid w:val="00A62482"/>
    <w:rsid w:val="00A66900"/>
    <w:rsid w:val="00A67B3C"/>
    <w:rsid w:val="00B0451E"/>
    <w:rsid w:val="00B3430D"/>
    <w:rsid w:val="00B42221"/>
    <w:rsid w:val="00B62087"/>
    <w:rsid w:val="00B719DA"/>
    <w:rsid w:val="00BD1E71"/>
    <w:rsid w:val="00C36587"/>
    <w:rsid w:val="00C42EDA"/>
    <w:rsid w:val="00C544D6"/>
    <w:rsid w:val="00C63372"/>
    <w:rsid w:val="00CA3106"/>
    <w:rsid w:val="00CC55EF"/>
    <w:rsid w:val="00CD3B86"/>
    <w:rsid w:val="00CE279F"/>
    <w:rsid w:val="00D40FE0"/>
    <w:rsid w:val="00D641D9"/>
    <w:rsid w:val="00DA32B2"/>
    <w:rsid w:val="00DA3789"/>
    <w:rsid w:val="00DB0868"/>
    <w:rsid w:val="00DE774B"/>
    <w:rsid w:val="00E20B25"/>
    <w:rsid w:val="00E2324B"/>
    <w:rsid w:val="00E63952"/>
    <w:rsid w:val="00E87FF0"/>
    <w:rsid w:val="00ED6090"/>
    <w:rsid w:val="00EF4BC6"/>
    <w:rsid w:val="00F122F4"/>
    <w:rsid w:val="00F95A75"/>
    <w:rsid w:val="00FA64A1"/>
    <w:rsid w:val="00FB3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587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next w:val="a"/>
    <w:link w:val="10"/>
    <w:qFormat/>
    <w:rsid w:val="004152D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semiHidden/>
    <w:qFormat/>
    <w:rsid w:val="00F1779F"/>
  </w:style>
  <w:style w:type="character" w:styleId="a4">
    <w:name w:val="page number"/>
    <w:qFormat/>
    <w:rsid w:val="00F1779F"/>
    <w:rPr>
      <w:rFonts w:ascii="Times New Roman" w:hAnsi="Times New Roman" w:cs="Times New Roman"/>
      <w:sz w:val="20"/>
      <w:szCs w:val="20"/>
    </w:rPr>
  </w:style>
  <w:style w:type="character" w:customStyle="1" w:styleId="ListLabel1">
    <w:name w:val="ListLabel 1"/>
    <w:qFormat/>
    <w:rsid w:val="00C36587"/>
    <w:rPr>
      <w:rFonts w:ascii="Times New Roman" w:hAnsi="Times New Roman"/>
      <w:b/>
      <w:u w:val="none"/>
    </w:rPr>
  </w:style>
  <w:style w:type="character" w:customStyle="1" w:styleId="ListLabel2">
    <w:name w:val="ListLabel 2"/>
    <w:qFormat/>
    <w:rsid w:val="00C36587"/>
    <w:rPr>
      <w:u w:val="none"/>
    </w:rPr>
  </w:style>
  <w:style w:type="character" w:customStyle="1" w:styleId="ListLabel3">
    <w:name w:val="ListLabel 3"/>
    <w:qFormat/>
    <w:rsid w:val="00C36587"/>
    <w:rPr>
      <w:u w:val="none"/>
    </w:rPr>
  </w:style>
  <w:style w:type="character" w:customStyle="1" w:styleId="ListLabel4">
    <w:name w:val="ListLabel 4"/>
    <w:qFormat/>
    <w:rsid w:val="00C36587"/>
    <w:rPr>
      <w:u w:val="none"/>
    </w:rPr>
  </w:style>
  <w:style w:type="character" w:customStyle="1" w:styleId="ListLabel5">
    <w:name w:val="ListLabel 5"/>
    <w:qFormat/>
    <w:rsid w:val="00C36587"/>
    <w:rPr>
      <w:u w:val="none"/>
    </w:rPr>
  </w:style>
  <w:style w:type="character" w:customStyle="1" w:styleId="ListLabel6">
    <w:name w:val="ListLabel 6"/>
    <w:qFormat/>
    <w:rsid w:val="00C36587"/>
    <w:rPr>
      <w:u w:val="none"/>
    </w:rPr>
  </w:style>
  <w:style w:type="character" w:customStyle="1" w:styleId="ListLabel7">
    <w:name w:val="ListLabel 7"/>
    <w:qFormat/>
    <w:rsid w:val="00C36587"/>
    <w:rPr>
      <w:u w:val="none"/>
    </w:rPr>
  </w:style>
  <w:style w:type="character" w:customStyle="1" w:styleId="ListLabel8">
    <w:name w:val="ListLabel 8"/>
    <w:qFormat/>
    <w:rsid w:val="00C36587"/>
    <w:rPr>
      <w:u w:val="none"/>
    </w:rPr>
  </w:style>
  <w:style w:type="character" w:customStyle="1" w:styleId="ListLabel9">
    <w:name w:val="ListLabel 9"/>
    <w:qFormat/>
    <w:rsid w:val="00C36587"/>
    <w:rPr>
      <w:u w:val="none"/>
    </w:rPr>
  </w:style>
  <w:style w:type="character" w:customStyle="1" w:styleId="ListLabel10">
    <w:name w:val="ListLabel 10"/>
    <w:qFormat/>
    <w:rsid w:val="00C36587"/>
    <w:rPr>
      <w:b w:val="0"/>
      <w:color w:val="00000A"/>
    </w:rPr>
  </w:style>
  <w:style w:type="character" w:customStyle="1" w:styleId="ListLabel11">
    <w:name w:val="ListLabel 11"/>
    <w:qFormat/>
    <w:rsid w:val="00C36587"/>
    <w:rPr>
      <w:rFonts w:ascii="Times New Roman" w:hAnsi="Times New Roman"/>
      <w:color w:val="00000A"/>
    </w:rPr>
  </w:style>
  <w:style w:type="character" w:customStyle="1" w:styleId="ListLabel12">
    <w:name w:val="ListLabel 12"/>
    <w:qFormat/>
    <w:rsid w:val="00C36587"/>
    <w:rPr>
      <w:rFonts w:ascii="Times New Roman" w:hAnsi="Times New Roman"/>
      <w:b/>
      <w:u w:val="none"/>
    </w:rPr>
  </w:style>
  <w:style w:type="character" w:customStyle="1" w:styleId="ListLabel13">
    <w:name w:val="ListLabel 13"/>
    <w:qFormat/>
    <w:rsid w:val="00C36587"/>
    <w:rPr>
      <w:u w:val="none"/>
    </w:rPr>
  </w:style>
  <w:style w:type="character" w:customStyle="1" w:styleId="ListLabel14">
    <w:name w:val="ListLabel 14"/>
    <w:qFormat/>
    <w:rsid w:val="00C36587"/>
    <w:rPr>
      <w:u w:val="none"/>
    </w:rPr>
  </w:style>
  <w:style w:type="character" w:customStyle="1" w:styleId="ListLabel15">
    <w:name w:val="ListLabel 15"/>
    <w:qFormat/>
    <w:rsid w:val="00C36587"/>
    <w:rPr>
      <w:u w:val="none"/>
    </w:rPr>
  </w:style>
  <w:style w:type="character" w:customStyle="1" w:styleId="ListLabel16">
    <w:name w:val="ListLabel 16"/>
    <w:qFormat/>
    <w:rsid w:val="00C36587"/>
    <w:rPr>
      <w:u w:val="none"/>
    </w:rPr>
  </w:style>
  <w:style w:type="character" w:customStyle="1" w:styleId="ListLabel17">
    <w:name w:val="ListLabel 17"/>
    <w:qFormat/>
    <w:rsid w:val="00C36587"/>
    <w:rPr>
      <w:u w:val="none"/>
    </w:rPr>
  </w:style>
  <w:style w:type="character" w:customStyle="1" w:styleId="ListLabel18">
    <w:name w:val="ListLabel 18"/>
    <w:qFormat/>
    <w:rsid w:val="00C36587"/>
    <w:rPr>
      <w:u w:val="none"/>
    </w:rPr>
  </w:style>
  <w:style w:type="character" w:customStyle="1" w:styleId="ListLabel19">
    <w:name w:val="ListLabel 19"/>
    <w:qFormat/>
    <w:rsid w:val="00C36587"/>
    <w:rPr>
      <w:u w:val="none"/>
    </w:rPr>
  </w:style>
  <w:style w:type="character" w:customStyle="1" w:styleId="ListLabel20">
    <w:name w:val="ListLabel 20"/>
    <w:qFormat/>
    <w:rsid w:val="00C36587"/>
    <w:rPr>
      <w:u w:val="none"/>
    </w:rPr>
  </w:style>
  <w:style w:type="character" w:customStyle="1" w:styleId="ListLabel21">
    <w:name w:val="ListLabel 21"/>
    <w:qFormat/>
    <w:rsid w:val="00C36587"/>
    <w:rPr>
      <w:rFonts w:ascii="Times New Roman" w:hAnsi="Times New Roman"/>
      <w:color w:val="00000A"/>
    </w:rPr>
  </w:style>
  <w:style w:type="character" w:customStyle="1" w:styleId="ListLabel22">
    <w:name w:val="ListLabel 22"/>
    <w:qFormat/>
    <w:rsid w:val="00C36587"/>
    <w:rPr>
      <w:rFonts w:ascii="Times New Roman" w:hAnsi="Times New Roman"/>
      <w:b/>
      <w:u w:val="none"/>
    </w:rPr>
  </w:style>
  <w:style w:type="character" w:customStyle="1" w:styleId="ListLabel23">
    <w:name w:val="ListLabel 23"/>
    <w:qFormat/>
    <w:rsid w:val="00C36587"/>
    <w:rPr>
      <w:u w:val="none"/>
    </w:rPr>
  </w:style>
  <w:style w:type="character" w:customStyle="1" w:styleId="ListLabel24">
    <w:name w:val="ListLabel 24"/>
    <w:qFormat/>
    <w:rsid w:val="00C36587"/>
    <w:rPr>
      <w:u w:val="none"/>
    </w:rPr>
  </w:style>
  <w:style w:type="character" w:customStyle="1" w:styleId="ListLabel25">
    <w:name w:val="ListLabel 25"/>
    <w:qFormat/>
    <w:rsid w:val="00C36587"/>
    <w:rPr>
      <w:u w:val="none"/>
    </w:rPr>
  </w:style>
  <w:style w:type="character" w:customStyle="1" w:styleId="ListLabel26">
    <w:name w:val="ListLabel 26"/>
    <w:qFormat/>
    <w:rsid w:val="00C36587"/>
    <w:rPr>
      <w:u w:val="none"/>
    </w:rPr>
  </w:style>
  <w:style w:type="character" w:customStyle="1" w:styleId="ListLabel27">
    <w:name w:val="ListLabel 27"/>
    <w:qFormat/>
    <w:rsid w:val="00C36587"/>
    <w:rPr>
      <w:u w:val="none"/>
    </w:rPr>
  </w:style>
  <w:style w:type="character" w:customStyle="1" w:styleId="ListLabel28">
    <w:name w:val="ListLabel 28"/>
    <w:qFormat/>
    <w:rsid w:val="00C36587"/>
    <w:rPr>
      <w:u w:val="none"/>
    </w:rPr>
  </w:style>
  <w:style w:type="character" w:customStyle="1" w:styleId="ListLabel29">
    <w:name w:val="ListLabel 29"/>
    <w:qFormat/>
    <w:rsid w:val="00C36587"/>
    <w:rPr>
      <w:u w:val="none"/>
    </w:rPr>
  </w:style>
  <w:style w:type="character" w:customStyle="1" w:styleId="ListLabel30">
    <w:name w:val="ListLabel 30"/>
    <w:qFormat/>
    <w:rsid w:val="00C36587"/>
    <w:rPr>
      <w:u w:val="none"/>
    </w:rPr>
  </w:style>
  <w:style w:type="character" w:customStyle="1" w:styleId="ListLabel31">
    <w:name w:val="ListLabel 31"/>
    <w:qFormat/>
    <w:rsid w:val="00C36587"/>
    <w:rPr>
      <w:rFonts w:ascii="Times New Roman" w:hAnsi="Times New Roman"/>
      <w:color w:val="00000A"/>
    </w:rPr>
  </w:style>
  <w:style w:type="character" w:customStyle="1" w:styleId="ListLabel32">
    <w:name w:val="ListLabel 32"/>
    <w:qFormat/>
    <w:rsid w:val="00C36587"/>
    <w:rPr>
      <w:rFonts w:ascii="Times New Roman" w:hAnsi="Times New Roman"/>
      <w:b/>
      <w:u w:val="none"/>
    </w:rPr>
  </w:style>
  <w:style w:type="character" w:customStyle="1" w:styleId="ListLabel33">
    <w:name w:val="ListLabel 33"/>
    <w:qFormat/>
    <w:rsid w:val="00C36587"/>
    <w:rPr>
      <w:u w:val="none"/>
    </w:rPr>
  </w:style>
  <w:style w:type="character" w:customStyle="1" w:styleId="ListLabel34">
    <w:name w:val="ListLabel 34"/>
    <w:qFormat/>
    <w:rsid w:val="00C36587"/>
    <w:rPr>
      <w:u w:val="none"/>
    </w:rPr>
  </w:style>
  <w:style w:type="character" w:customStyle="1" w:styleId="ListLabel35">
    <w:name w:val="ListLabel 35"/>
    <w:qFormat/>
    <w:rsid w:val="00C36587"/>
    <w:rPr>
      <w:u w:val="none"/>
    </w:rPr>
  </w:style>
  <w:style w:type="character" w:customStyle="1" w:styleId="ListLabel36">
    <w:name w:val="ListLabel 36"/>
    <w:qFormat/>
    <w:rsid w:val="00C36587"/>
    <w:rPr>
      <w:u w:val="none"/>
    </w:rPr>
  </w:style>
  <w:style w:type="character" w:customStyle="1" w:styleId="ListLabel37">
    <w:name w:val="ListLabel 37"/>
    <w:qFormat/>
    <w:rsid w:val="00C36587"/>
    <w:rPr>
      <w:u w:val="none"/>
    </w:rPr>
  </w:style>
  <w:style w:type="character" w:customStyle="1" w:styleId="ListLabel38">
    <w:name w:val="ListLabel 38"/>
    <w:qFormat/>
    <w:rsid w:val="00C36587"/>
    <w:rPr>
      <w:u w:val="none"/>
    </w:rPr>
  </w:style>
  <w:style w:type="character" w:customStyle="1" w:styleId="ListLabel39">
    <w:name w:val="ListLabel 39"/>
    <w:qFormat/>
    <w:rsid w:val="00C36587"/>
    <w:rPr>
      <w:u w:val="none"/>
    </w:rPr>
  </w:style>
  <w:style w:type="character" w:customStyle="1" w:styleId="ListLabel40">
    <w:name w:val="ListLabel 40"/>
    <w:qFormat/>
    <w:rsid w:val="00C36587"/>
    <w:rPr>
      <w:u w:val="none"/>
    </w:rPr>
  </w:style>
  <w:style w:type="character" w:customStyle="1" w:styleId="ListLabel41">
    <w:name w:val="ListLabel 41"/>
    <w:qFormat/>
    <w:rsid w:val="00C36587"/>
    <w:rPr>
      <w:b/>
      <w:u w:val="none"/>
    </w:rPr>
  </w:style>
  <w:style w:type="character" w:customStyle="1" w:styleId="ListLabel42">
    <w:name w:val="ListLabel 42"/>
    <w:qFormat/>
    <w:rsid w:val="00C36587"/>
    <w:rPr>
      <w:u w:val="none"/>
    </w:rPr>
  </w:style>
  <w:style w:type="character" w:customStyle="1" w:styleId="ListLabel43">
    <w:name w:val="ListLabel 43"/>
    <w:qFormat/>
    <w:rsid w:val="00C36587"/>
    <w:rPr>
      <w:u w:val="none"/>
    </w:rPr>
  </w:style>
  <w:style w:type="character" w:customStyle="1" w:styleId="ListLabel44">
    <w:name w:val="ListLabel 44"/>
    <w:qFormat/>
    <w:rsid w:val="00C36587"/>
    <w:rPr>
      <w:u w:val="none"/>
    </w:rPr>
  </w:style>
  <w:style w:type="character" w:customStyle="1" w:styleId="ListLabel45">
    <w:name w:val="ListLabel 45"/>
    <w:qFormat/>
    <w:rsid w:val="00C36587"/>
    <w:rPr>
      <w:u w:val="none"/>
    </w:rPr>
  </w:style>
  <w:style w:type="character" w:customStyle="1" w:styleId="ListLabel46">
    <w:name w:val="ListLabel 46"/>
    <w:qFormat/>
    <w:rsid w:val="00C36587"/>
    <w:rPr>
      <w:u w:val="none"/>
    </w:rPr>
  </w:style>
  <w:style w:type="character" w:customStyle="1" w:styleId="ListLabel47">
    <w:name w:val="ListLabel 47"/>
    <w:qFormat/>
    <w:rsid w:val="00C36587"/>
    <w:rPr>
      <w:u w:val="none"/>
    </w:rPr>
  </w:style>
  <w:style w:type="character" w:customStyle="1" w:styleId="ListLabel48">
    <w:name w:val="ListLabel 48"/>
    <w:qFormat/>
    <w:rsid w:val="00C36587"/>
    <w:rPr>
      <w:u w:val="none"/>
    </w:rPr>
  </w:style>
  <w:style w:type="character" w:customStyle="1" w:styleId="ListLabel49">
    <w:name w:val="ListLabel 49"/>
    <w:qFormat/>
    <w:rsid w:val="00C36587"/>
    <w:rPr>
      <w:u w:val="none"/>
    </w:rPr>
  </w:style>
  <w:style w:type="character" w:customStyle="1" w:styleId="ListLabel50">
    <w:name w:val="ListLabel 50"/>
    <w:qFormat/>
    <w:rsid w:val="00C36587"/>
    <w:rPr>
      <w:b/>
      <w:u w:val="none"/>
    </w:rPr>
  </w:style>
  <w:style w:type="character" w:customStyle="1" w:styleId="ListLabel51">
    <w:name w:val="ListLabel 51"/>
    <w:qFormat/>
    <w:rsid w:val="00C36587"/>
    <w:rPr>
      <w:u w:val="none"/>
    </w:rPr>
  </w:style>
  <w:style w:type="character" w:customStyle="1" w:styleId="ListLabel52">
    <w:name w:val="ListLabel 52"/>
    <w:qFormat/>
    <w:rsid w:val="00C36587"/>
    <w:rPr>
      <w:u w:val="none"/>
    </w:rPr>
  </w:style>
  <w:style w:type="character" w:customStyle="1" w:styleId="ListLabel53">
    <w:name w:val="ListLabel 53"/>
    <w:qFormat/>
    <w:rsid w:val="00C36587"/>
    <w:rPr>
      <w:u w:val="none"/>
    </w:rPr>
  </w:style>
  <w:style w:type="character" w:customStyle="1" w:styleId="ListLabel54">
    <w:name w:val="ListLabel 54"/>
    <w:qFormat/>
    <w:rsid w:val="00C36587"/>
    <w:rPr>
      <w:u w:val="none"/>
    </w:rPr>
  </w:style>
  <w:style w:type="character" w:customStyle="1" w:styleId="ListLabel55">
    <w:name w:val="ListLabel 55"/>
    <w:qFormat/>
    <w:rsid w:val="00C36587"/>
    <w:rPr>
      <w:u w:val="none"/>
    </w:rPr>
  </w:style>
  <w:style w:type="character" w:customStyle="1" w:styleId="ListLabel56">
    <w:name w:val="ListLabel 56"/>
    <w:qFormat/>
    <w:rsid w:val="00C36587"/>
    <w:rPr>
      <w:u w:val="none"/>
    </w:rPr>
  </w:style>
  <w:style w:type="character" w:customStyle="1" w:styleId="ListLabel57">
    <w:name w:val="ListLabel 57"/>
    <w:qFormat/>
    <w:rsid w:val="00C36587"/>
    <w:rPr>
      <w:u w:val="none"/>
    </w:rPr>
  </w:style>
  <w:style w:type="character" w:customStyle="1" w:styleId="ListLabel58">
    <w:name w:val="ListLabel 58"/>
    <w:qFormat/>
    <w:rsid w:val="00C36587"/>
    <w:rPr>
      <w:u w:val="none"/>
    </w:rPr>
  </w:style>
  <w:style w:type="character" w:customStyle="1" w:styleId="ListLabel59">
    <w:name w:val="ListLabel 59"/>
    <w:qFormat/>
    <w:rsid w:val="00C36587"/>
    <w:rPr>
      <w:b/>
      <w:u w:val="none"/>
    </w:rPr>
  </w:style>
  <w:style w:type="character" w:customStyle="1" w:styleId="ListLabel60">
    <w:name w:val="ListLabel 60"/>
    <w:qFormat/>
    <w:rsid w:val="00C36587"/>
    <w:rPr>
      <w:u w:val="none"/>
    </w:rPr>
  </w:style>
  <w:style w:type="character" w:customStyle="1" w:styleId="ListLabel61">
    <w:name w:val="ListLabel 61"/>
    <w:qFormat/>
    <w:rsid w:val="00C36587"/>
    <w:rPr>
      <w:u w:val="none"/>
    </w:rPr>
  </w:style>
  <w:style w:type="character" w:customStyle="1" w:styleId="ListLabel62">
    <w:name w:val="ListLabel 62"/>
    <w:qFormat/>
    <w:rsid w:val="00C36587"/>
    <w:rPr>
      <w:u w:val="none"/>
    </w:rPr>
  </w:style>
  <w:style w:type="character" w:customStyle="1" w:styleId="ListLabel63">
    <w:name w:val="ListLabel 63"/>
    <w:qFormat/>
    <w:rsid w:val="00C36587"/>
    <w:rPr>
      <w:u w:val="none"/>
    </w:rPr>
  </w:style>
  <w:style w:type="character" w:customStyle="1" w:styleId="ListLabel64">
    <w:name w:val="ListLabel 64"/>
    <w:qFormat/>
    <w:rsid w:val="00C36587"/>
    <w:rPr>
      <w:u w:val="none"/>
    </w:rPr>
  </w:style>
  <w:style w:type="character" w:customStyle="1" w:styleId="ListLabel65">
    <w:name w:val="ListLabel 65"/>
    <w:qFormat/>
    <w:rsid w:val="00C36587"/>
    <w:rPr>
      <w:u w:val="none"/>
    </w:rPr>
  </w:style>
  <w:style w:type="character" w:customStyle="1" w:styleId="ListLabel66">
    <w:name w:val="ListLabel 66"/>
    <w:qFormat/>
    <w:rsid w:val="00C36587"/>
    <w:rPr>
      <w:u w:val="none"/>
    </w:rPr>
  </w:style>
  <w:style w:type="character" w:customStyle="1" w:styleId="ListLabel67">
    <w:name w:val="ListLabel 67"/>
    <w:qFormat/>
    <w:rsid w:val="00C36587"/>
    <w:rPr>
      <w:u w:val="none"/>
    </w:rPr>
  </w:style>
  <w:style w:type="paragraph" w:styleId="a5">
    <w:name w:val="Title"/>
    <w:basedOn w:val="a"/>
    <w:next w:val="a6"/>
    <w:qFormat/>
    <w:rsid w:val="00C3658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36587"/>
    <w:pPr>
      <w:spacing w:after="140" w:line="288" w:lineRule="auto"/>
    </w:pPr>
  </w:style>
  <w:style w:type="paragraph" w:styleId="a7">
    <w:name w:val="List"/>
    <w:basedOn w:val="a6"/>
    <w:rsid w:val="00C36587"/>
    <w:rPr>
      <w:rFonts w:cs="Lucida Sans"/>
    </w:rPr>
  </w:style>
  <w:style w:type="paragraph" w:styleId="a8">
    <w:name w:val="caption"/>
    <w:basedOn w:val="a"/>
    <w:qFormat/>
    <w:rsid w:val="00C3658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rsid w:val="00C36587"/>
    <w:pPr>
      <w:suppressLineNumbers/>
    </w:pPr>
    <w:rPr>
      <w:rFonts w:cs="Lucida Sans"/>
    </w:rPr>
  </w:style>
  <w:style w:type="paragraph" w:styleId="aa">
    <w:name w:val="footer"/>
    <w:basedOn w:val="a"/>
    <w:uiPriority w:val="99"/>
    <w:semiHidden/>
    <w:unhideWhenUsed/>
    <w:rsid w:val="00F1779F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5E78FB"/>
    <w:rPr>
      <w:color w:val="00000A"/>
      <w:sz w:val="22"/>
    </w:rPr>
  </w:style>
  <w:style w:type="paragraph" w:styleId="ac">
    <w:name w:val="List Paragraph"/>
    <w:basedOn w:val="a"/>
    <w:uiPriority w:val="34"/>
    <w:qFormat/>
    <w:rsid w:val="00CD521B"/>
    <w:pPr>
      <w:ind w:left="720"/>
      <w:contextualSpacing/>
    </w:pPr>
  </w:style>
  <w:style w:type="paragraph" w:customStyle="1" w:styleId="ad">
    <w:name w:val="Содержимое врезки"/>
    <w:basedOn w:val="a"/>
    <w:qFormat/>
    <w:rsid w:val="00C36587"/>
  </w:style>
  <w:style w:type="paragraph" w:styleId="ae">
    <w:name w:val="Balloon Text"/>
    <w:basedOn w:val="a"/>
    <w:link w:val="af"/>
    <w:uiPriority w:val="99"/>
    <w:semiHidden/>
    <w:unhideWhenUsed/>
    <w:rsid w:val="00775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75BFE"/>
    <w:rPr>
      <w:rFonts w:ascii="Segoe UI" w:hAnsi="Segoe UI" w:cs="Segoe UI"/>
      <w:color w:val="00000A"/>
      <w:sz w:val="18"/>
      <w:szCs w:val="18"/>
    </w:rPr>
  </w:style>
  <w:style w:type="paragraph" w:styleId="af0">
    <w:name w:val="header"/>
    <w:basedOn w:val="a"/>
    <w:link w:val="af1"/>
    <w:unhideWhenUsed/>
    <w:rsid w:val="00A67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rsid w:val="00A67B3C"/>
    <w:rPr>
      <w:color w:val="00000A"/>
      <w:sz w:val="22"/>
    </w:rPr>
  </w:style>
  <w:style w:type="table" w:styleId="af2">
    <w:name w:val="Table Grid"/>
    <w:basedOn w:val="a1"/>
    <w:uiPriority w:val="59"/>
    <w:rsid w:val="00FA64A1"/>
    <w:rPr>
      <w:rFonts w:eastAsiaTheme="minorEastAsia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152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EF4BC6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4BC6"/>
    <w:pPr>
      <w:widowControl w:val="0"/>
      <w:shd w:val="clear" w:color="auto" w:fill="FFFFFF"/>
      <w:spacing w:after="0" w:line="293" w:lineRule="exact"/>
      <w:jc w:val="both"/>
    </w:pPr>
    <w:rPr>
      <w:color w:val="auto"/>
      <w:sz w:val="20"/>
    </w:rPr>
  </w:style>
  <w:style w:type="character" w:customStyle="1" w:styleId="28pt">
    <w:name w:val="Основной текст (2) + 8 pt;Не полужирный"/>
    <w:basedOn w:val="2"/>
    <w:rsid w:val="00EF4BC6"/>
    <w:rPr>
      <w:rFonts w:ascii="Arial" w:eastAsia="Arial" w:hAnsi="Arial" w:cs="Arial"/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Cambria6pt">
    <w:name w:val="Основной текст (2) + Cambria;6 pt;Не полужирный"/>
    <w:basedOn w:val="2"/>
    <w:rsid w:val="00EF4BC6"/>
    <w:rPr>
      <w:rFonts w:ascii="Cambria" w:eastAsia="Cambria" w:hAnsi="Cambria" w:cs="Cambria"/>
      <w:b/>
      <w:bCs/>
      <w:color w:val="000000"/>
      <w:spacing w:val="0"/>
      <w:w w:val="100"/>
      <w:position w:val="0"/>
      <w:sz w:val="12"/>
      <w:szCs w:val="12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3163B-CE6A-4D22-B93B-7A6A14E98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1528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РКВД</Company>
  <LinksUpToDate>false</LinksUpToDate>
  <CharactersWithSpaces>10219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И.В.. Корнеев</dc:creator>
  <cp:lastModifiedBy>Пользователь Windows</cp:lastModifiedBy>
  <cp:revision>4</cp:revision>
  <cp:lastPrinted>2023-02-14T13:47:00Z</cp:lastPrinted>
  <dcterms:created xsi:type="dcterms:W3CDTF">2026-05-07T06:39:00Z</dcterms:created>
  <dcterms:modified xsi:type="dcterms:W3CDTF">2026-07-13T06:50:00Z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