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33D32" w:rsidRPr="00767F8D" w:rsidRDefault="00D33D32" w:rsidP="00874484">
      <w:pPr>
        <w:jc w:val="both"/>
        <w:rPr>
          <w:rFonts w:ascii="PT Astra Serif" w:hAnsi="PT Astra Serif"/>
          <w:sz w:val="19"/>
          <w:szCs w:val="19"/>
          <w:lang w:eastAsia="ru-RU"/>
        </w:rPr>
      </w:pPr>
    </w:p>
    <w:p w:rsidR="00F96FAD" w:rsidRPr="00767F8D" w:rsidRDefault="00F96FAD" w:rsidP="00F96FAD">
      <w:pPr>
        <w:jc w:val="right"/>
        <w:rPr>
          <w:rFonts w:ascii="PT Astra Serif" w:hAnsi="PT Astra Serif"/>
          <w:color w:val="000000"/>
          <w:sz w:val="19"/>
          <w:szCs w:val="19"/>
        </w:rPr>
      </w:pPr>
      <w:r w:rsidRPr="00767F8D">
        <w:rPr>
          <w:rFonts w:ascii="PT Astra Serif" w:hAnsi="PT Astra Serif"/>
          <w:color w:val="000000"/>
          <w:sz w:val="19"/>
          <w:szCs w:val="19"/>
        </w:rPr>
        <w:t>Приложение № 2 к извещению</w:t>
      </w:r>
    </w:p>
    <w:p w:rsidR="004C6536" w:rsidRPr="00767F8D" w:rsidRDefault="00F96FAD" w:rsidP="00F96FAD">
      <w:pPr>
        <w:pStyle w:val="ConsPlusNormal0"/>
        <w:jc w:val="right"/>
        <w:rPr>
          <w:rFonts w:ascii="PT Astra Serif" w:hAnsi="PT Astra Serif" w:cs="Times New Roman"/>
          <w:sz w:val="19"/>
          <w:szCs w:val="19"/>
        </w:rPr>
      </w:pPr>
      <w:r w:rsidRPr="00767F8D">
        <w:rPr>
          <w:rFonts w:ascii="PT Astra Serif" w:hAnsi="PT Astra Serif" w:cs="Times New Roman"/>
          <w:sz w:val="19"/>
          <w:szCs w:val="19"/>
        </w:rPr>
        <w:t>ПРОЕКТ</w:t>
      </w:r>
    </w:p>
    <w:p w:rsidR="004C6536" w:rsidRPr="00767F8D" w:rsidRDefault="004C6536" w:rsidP="0011187C">
      <w:pPr>
        <w:jc w:val="center"/>
        <w:rPr>
          <w:rFonts w:ascii="PT Astra Serif" w:hAnsi="PT Astra Serif"/>
          <w:sz w:val="22"/>
          <w:szCs w:val="22"/>
        </w:rPr>
      </w:pPr>
    </w:p>
    <w:p w:rsidR="0011187C" w:rsidRPr="00767F8D" w:rsidRDefault="0011187C" w:rsidP="0011187C">
      <w:pPr>
        <w:jc w:val="center"/>
        <w:rPr>
          <w:rFonts w:ascii="PT Astra Serif" w:hAnsi="PT Astra Serif"/>
          <w:sz w:val="22"/>
          <w:szCs w:val="22"/>
        </w:rPr>
      </w:pPr>
      <w:r w:rsidRPr="00767F8D">
        <w:rPr>
          <w:rFonts w:ascii="PT Astra Serif" w:hAnsi="PT Astra Serif"/>
          <w:sz w:val="22"/>
          <w:szCs w:val="22"/>
        </w:rPr>
        <w:t xml:space="preserve">Государственный контракт </w:t>
      </w:r>
      <w:r w:rsidR="00852020" w:rsidRPr="00767F8D">
        <w:rPr>
          <w:rFonts w:ascii="PT Astra Serif" w:hAnsi="PT Astra Serif"/>
          <w:sz w:val="22"/>
          <w:szCs w:val="22"/>
        </w:rPr>
        <w:t>№</w:t>
      </w:r>
    </w:p>
    <w:p w:rsidR="00332F69" w:rsidRPr="00767F8D" w:rsidRDefault="00DB1F03" w:rsidP="00332F69">
      <w:pPr>
        <w:jc w:val="center"/>
        <w:rPr>
          <w:rFonts w:ascii="PT Astra Serif" w:hAnsi="PT Astra Serif"/>
          <w:bCs/>
          <w:sz w:val="22"/>
          <w:szCs w:val="22"/>
        </w:rPr>
      </w:pPr>
      <w:r w:rsidRPr="00767F8D">
        <w:rPr>
          <w:rFonts w:ascii="PT Astra Serif" w:hAnsi="PT Astra Serif"/>
          <w:sz w:val="22"/>
          <w:szCs w:val="22"/>
        </w:rPr>
        <w:t xml:space="preserve">на </w:t>
      </w:r>
      <w:r w:rsidRPr="00767F8D">
        <w:rPr>
          <w:rFonts w:ascii="PT Astra Serif" w:hAnsi="PT Astra Serif"/>
          <w:bCs/>
          <w:sz w:val="22"/>
          <w:szCs w:val="22"/>
        </w:rPr>
        <w:t>оказание услуг</w:t>
      </w:r>
      <w:r w:rsidR="00332F69" w:rsidRPr="00767F8D">
        <w:rPr>
          <w:rFonts w:ascii="PT Astra Serif" w:hAnsi="PT Astra Serif"/>
          <w:bCs/>
          <w:sz w:val="22"/>
          <w:szCs w:val="22"/>
        </w:rPr>
        <w:t xml:space="preserve"> по техническому обслуживанию и ремонту </w:t>
      </w:r>
    </w:p>
    <w:p w:rsidR="00332F69" w:rsidRPr="00767F8D" w:rsidRDefault="007F27E8" w:rsidP="00332F69">
      <w:pPr>
        <w:jc w:val="center"/>
        <w:rPr>
          <w:rFonts w:ascii="PT Astra Serif" w:hAnsi="PT Astra Serif"/>
          <w:bCs/>
          <w:sz w:val="22"/>
          <w:szCs w:val="22"/>
        </w:rPr>
      </w:pPr>
      <w:r w:rsidRPr="00767F8D">
        <w:rPr>
          <w:rFonts w:ascii="PT Astra Serif" w:hAnsi="PT Astra Serif"/>
          <w:bCs/>
          <w:sz w:val="22"/>
          <w:szCs w:val="22"/>
        </w:rPr>
        <w:t>автотранспортных средств</w:t>
      </w:r>
    </w:p>
    <w:p w:rsidR="00DB1F03" w:rsidRPr="00767F8D" w:rsidRDefault="00DB1F03" w:rsidP="00DB1F03">
      <w:pPr>
        <w:jc w:val="center"/>
        <w:rPr>
          <w:rFonts w:ascii="PT Astra Serif" w:hAnsi="PT Astra Serif"/>
          <w:b/>
          <w:bCs/>
          <w:sz w:val="22"/>
          <w:szCs w:val="22"/>
          <w:highlight w:val="yellow"/>
        </w:rPr>
      </w:pPr>
    </w:p>
    <w:p w:rsidR="00332F69" w:rsidRPr="00767F8D" w:rsidRDefault="00332F69" w:rsidP="00332F69">
      <w:pPr>
        <w:jc w:val="center"/>
        <w:rPr>
          <w:rFonts w:ascii="PT Astra Serif" w:hAnsi="PT Astra Serif"/>
          <w:color w:val="FF0000"/>
          <w:sz w:val="22"/>
          <w:szCs w:val="22"/>
        </w:rPr>
      </w:pPr>
    </w:p>
    <w:p w:rsidR="0011187C" w:rsidRPr="00767F8D" w:rsidRDefault="0011187C" w:rsidP="0011187C">
      <w:pPr>
        <w:rPr>
          <w:rFonts w:ascii="PT Astra Serif" w:hAnsi="PT Astra Serif"/>
          <w:sz w:val="22"/>
          <w:szCs w:val="22"/>
        </w:rPr>
      </w:pPr>
      <w:r w:rsidRPr="00767F8D">
        <w:rPr>
          <w:rFonts w:ascii="PT Astra Serif" w:hAnsi="PT Astra Serif"/>
          <w:sz w:val="22"/>
          <w:szCs w:val="22"/>
        </w:rPr>
        <w:t>г. Вологда</w:t>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r>
      <w:r w:rsidRPr="00767F8D">
        <w:rPr>
          <w:rFonts w:ascii="PT Astra Serif" w:hAnsi="PT Astra Serif"/>
          <w:sz w:val="22"/>
          <w:szCs w:val="22"/>
        </w:rPr>
        <w:tab/>
        <w:t xml:space="preserve">                            </w:t>
      </w:r>
      <w:r w:rsidRPr="00767F8D">
        <w:rPr>
          <w:rFonts w:ascii="PT Astra Serif" w:hAnsi="PT Astra Serif"/>
          <w:sz w:val="22"/>
          <w:szCs w:val="22"/>
        </w:rPr>
        <w:tab/>
      </w:r>
      <w:r w:rsidRPr="00767F8D">
        <w:rPr>
          <w:rFonts w:ascii="PT Astra Serif" w:hAnsi="PT Astra Serif"/>
          <w:sz w:val="22"/>
          <w:szCs w:val="22"/>
        </w:rPr>
        <w:tab/>
        <w:t xml:space="preserve">                        </w:t>
      </w:r>
      <w:r w:rsidR="008C0097" w:rsidRPr="00767F8D">
        <w:rPr>
          <w:rFonts w:ascii="PT Astra Serif" w:hAnsi="PT Astra Serif"/>
          <w:sz w:val="22"/>
          <w:szCs w:val="22"/>
        </w:rPr>
        <w:t xml:space="preserve">            </w:t>
      </w:r>
      <w:r w:rsidRPr="00767F8D">
        <w:rPr>
          <w:rFonts w:ascii="PT Astra Serif" w:hAnsi="PT Astra Serif"/>
          <w:sz w:val="22"/>
          <w:szCs w:val="22"/>
        </w:rPr>
        <w:t xml:space="preserve">  «___» __________20</w:t>
      </w:r>
      <w:r w:rsidR="00F414BD" w:rsidRPr="00767F8D">
        <w:rPr>
          <w:rFonts w:ascii="PT Astra Serif" w:hAnsi="PT Astra Serif"/>
          <w:sz w:val="22"/>
          <w:szCs w:val="22"/>
        </w:rPr>
        <w:t>2</w:t>
      </w:r>
      <w:r w:rsidR="002B32BC" w:rsidRPr="00767F8D">
        <w:rPr>
          <w:rFonts w:ascii="PT Astra Serif" w:hAnsi="PT Astra Serif"/>
          <w:sz w:val="22"/>
          <w:szCs w:val="22"/>
        </w:rPr>
        <w:t>6</w:t>
      </w:r>
      <w:r w:rsidRPr="00767F8D">
        <w:rPr>
          <w:rFonts w:ascii="PT Astra Serif" w:hAnsi="PT Astra Serif"/>
          <w:sz w:val="22"/>
          <w:szCs w:val="22"/>
        </w:rPr>
        <w:t xml:space="preserve"> г.</w:t>
      </w:r>
    </w:p>
    <w:p w:rsidR="0011187C" w:rsidRPr="00767F8D" w:rsidRDefault="0011187C" w:rsidP="0011187C">
      <w:pPr>
        <w:rPr>
          <w:rFonts w:ascii="PT Astra Serif" w:hAnsi="PT Astra Serif"/>
          <w:color w:val="FF0000"/>
          <w:sz w:val="22"/>
          <w:szCs w:val="22"/>
        </w:rPr>
      </w:pPr>
    </w:p>
    <w:p w:rsidR="007F27E8" w:rsidRPr="00767F8D" w:rsidRDefault="007F27E8" w:rsidP="007F27E8">
      <w:pPr>
        <w:suppressAutoHyphens w:val="0"/>
        <w:autoSpaceDE w:val="0"/>
        <w:autoSpaceDN w:val="0"/>
        <w:adjustRightInd w:val="0"/>
        <w:ind w:firstLine="567"/>
        <w:jc w:val="both"/>
        <w:rPr>
          <w:rFonts w:ascii="PT Astra Serif" w:hAnsi="PT Astra Serif"/>
          <w:bCs/>
          <w:sz w:val="22"/>
          <w:szCs w:val="22"/>
        </w:rPr>
      </w:pPr>
      <w:proofErr w:type="gramStart"/>
      <w:r w:rsidRPr="00767F8D">
        <w:rPr>
          <w:rFonts w:ascii="PT Astra Serif" w:hAnsi="PT Astra Serif"/>
          <w:b/>
          <w:sz w:val="22"/>
          <w:szCs w:val="22"/>
        </w:rPr>
        <w:t>Федеральное казенное учреждение «</w:t>
      </w:r>
      <w:r w:rsidR="003B239D">
        <w:rPr>
          <w:rFonts w:ascii="PT Astra Serif" w:hAnsi="PT Astra Serif"/>
          <w:b/>
          <w:sz w:val="22"/>
          <w:szCs w:val="22"/>
        </w:rPr>
        <w:t xml:space="preserve">Исправительная колония - 1 </w:t>
      </w:r>
      <w:r w:rsidRPr="00767F8D">
        <w:rPr>
          <w:rFonts w:ascii="PT Astra Serif" w:hAnsi="PT Astra Serif"/>
          <w:b/>
          <w:sz w:val="22"/>
          <w:szCs w:val="22"/>
        </w:rPr>
        <w:t>Управления Федеральной службы исполнения наказаний по Вологодской области»</w:t>
      </w:r>
      <w:r w:rsidR="003B239D">
        <w:rPr>
          <w:rFonts w:ascii="PT Astra Serif" w:hAnsi="PT Astra Serif"/>
          <w:bCs/>
          <w:sz w:val="22"/>
          <w:szCs w:val="22"/>
        </w:rPr>
        <w:t xml:space="preserve"> (ФКУ ИК-1</w:t>
      </w:r>
      <w:r w:rsidRPr="00767F8D">
        <w:rPr>
          <w:rFonts w:ascii="PT Astra Serif" w:hAnsi="PT Astra Serif"/>
          <w:bCs/>
          <w:sz w:val="22"/>
          <w:szCs w:val="22"/>
        </w:rPr>
        <w:t xml:space="preserve"> УФСИН России по Вологодской области)</w:t>
      </w:r>
      <w:r w:rsidRPr="00767F8D">
        <w:rPr>
          <w:rFonts w:ascii="PT Astra Serif" w:hAnsi="PT Astra Serif"/>
          <w:sz w:val="22"/>
          <w:szCs w:val="22"/>
        </w:rPr>
        <w:t xml:space="preserve">, действующее от </w:t>
      </w:r>
      <w:r w:rsidRPr="00767F8D">
        <w:rPr>
          <w:rFonts w:ascii="PT Astra Serif" w:hAnsi="PT Astra Serif"/>
          <w:bCs/>
          <w:sz w:val="22"/>
          <w:szCs w:val="22"/>
        </w:rPr>
        <w:t xml:space="preserve">имени Российской Федерации, в целях обеспечения государственных нужд, именуемое в дальнейшем «Государственный заказчик», в лице </w:t>
      </w:r>
      <w:r w:rsidR="00D95CFD">
        <w:rPr>
          <w:rFonts w:ascii="PT Astra Serif" w:hAnsi="PT Astra Serif"/>
          <w:bCs/>
          <w:sz w:val="22"/>
          <w:szCs w:val="22"/>
        </w:rPr>
        <w:t xml:space="preserve">временно исполняющего обязанности </w:t>
      </w:r>
      <w:r w:rsidRPr="00767F8D">
        <w:rPr>
          <w:rFonts w:ascii="PT Astra Serif" w:hAnsi="PT Astra Serif"/>
          <w:bCs/>
          <w:sz w:val="22"/>
          <w:szCs w:val="22"/>
        </w:rPr>
        <w:t xml:space="preserve">начальника ФКУ </w:t>
      </w:r>
      <w:r w:rsidR="002B32BC" w:rsidRPr="00767F8D">
        <w:rPr>
          <w:rFonts w:ascii="PT Astra Serif" w:hAnsi="PT Astra Serif"/>
          <w:bCs/>
          <w:sz w:val="22"/>
          <w:szCs w:val="22"/>
        </w:rPr>
        <w:t>ИК-1</w:t>
      </w:r>
      <w:r w:rsidRPr="00767F8D">
        <w:rPr>
          <w:rFonts w:ascii="PT Astra Serif" w:hAnsi="PT Astra Serif"/>
          <w:bCs/>
          <w:sz w:val="22"/>
          <w:szCs w:val="22"/>
        </w:rPr>
        <w:t xml:space="preserve"> УФСИН России по Вологодской области </w:t>
      </w:r>
      <w:r w:rsidR="00D95CFD">
        <w:rPr>
          <w:rFonts w:ascii="PT Astra Serif" w:hAnsi="PT Astra Serif"/>
          <w:bCs/>
          <w:sz w:val="22"/>
          <w:szCs w:val="22"/>
        </w:rPr>
        <w:t>Сологуба Никиты Владимировича</w:t>
      </w:r>
      <w:r w:rsidRPr="00767F8D">
        <w:rPr>
          <w:rFonts w:ascii="PT Astra Serif" w:hAnsi="PT Astra Serif"/>
          <w:bCs/>
          <w:sz w:val="22"/>
          <w:szCs w:val="22"/>
        </w:rPr>
        <w:t>, действующего на основании Устава</w:t>
      </w:r>
      <w:r w:rsidR="00B648D4">
        <w:rPr>
          <w:rFonts w:ascii="PT Astra Serif" w:hAnsi="PT Astra Serif"/>
          <w:bCs/>
          <w:sz w:val="22"/>
          <w:szCs w:val="22"/>
        </w:rPr>
        <w:t xml:space="preserve"> </w:t>
      </w:r>
      <w:r w:rsidR="00B648D4" w:rsidRPr="00B83FAA">
        <w:rPr>
          <w:rFonts w:ascii="PT Astra Serif" w:hAnsi="PT Astra Serif"/>
          <w:bCs/>
          <w:sz w:val="22"/>
          <w:szCs w:val="22"/>
        </w:rPr>
        <w:t>и приказа УФСИН России</w:t>
      </w:r>
      <w:proofErr w:type="gramEnd"/>
      <w:r w:rsidR="00B648D4" w:rsidRPr="00B83FAA">
        <w:rPr>
          <w:rFonts w:ascii="PT Astra Serif" w:hAnsi="PT Astra Serif"/>
          <w:bCs/>
          <w:sz w:val="22"/>
          <w:szCs w:val="22"/>
        </w:rPr>
        <w:t xml:space="preserve"> по Вологодской области №</w:t>
      </w:r>
      <w:r w:rsidR="00F62319" w:rsidRPr="00B83FAA">
        <w:rPr>
          <w:rFonts w:ascii="PT Astra Serif" w:hAnsi="PT Astra Serif"/>
          <w:bCs/>
          <w:sz w:val="22"/>
          <w:szCs w:val="22"/>
        </w:rPr>
        <w:t xml:space="preserve">227-К </w:t>
      </w:r>
      <w:r w:rsidR="00B648D4" w:rsidRPr="00B83FAA">
        <w:rPr>
          <w:rFonts w:ascii="PT Astra Serif" w:hAnsi="PT Astra Serif"/>
          <w:bCs/>
          <w:sz w:val="22"/>
          <w:szCs w:val="22"/>
        </w:rPr>
        <w:t xml:space="preserve">от </w:t>
      </w:r>
      <w:r w:rsidR="00F62319" w:rsidRPr="00B83FAA">
        <w:rPr>
          <w:rFonts w:ascii="PT Astra Serif" w:hAnsi="PT Astra Serif"/>
          <w:bCs/>
          <w:sz w:val="22"/>
          <w:szCs w:val="22"/>
        </w:rPr>
        <w:t>20.08.2026</w:t>
      </w:r>
      <w:r w:rsidRPr="00B83FAA">
        <w:rPr>
          <w:rFonts w:ascii="PT Astra Serif" w:hAnsi="PT Astra Serif"/>
          <w:bCs/>
          <w:sz w:val="22"/>
          <w:szCs w:val="22"/>
        </w:rPr>
        <w:t>, с одной стороны</w:t>
      </w:r>
      <w:r w:rsidRPr="00767F8D">
        <w:rPr>
          <w:rFonts w:ascii="PT Astra Serif" w:hAnsi="PT Astra Serif"/>
          <w:bCs/>
          <w:sz w:val="22"/>
          <w:szCs w:val="22"/>
        </w:rPr>
        <w:t xml:space="preserve">, </w:t>
      </w:r>
    </w:p>
    <w:p w:rsidR="007F27E8" w:rsidRPr="00767F8D" w:rsidRDefault="007F27E8" w:rsidP="007F27E8">
      <w:pPr>
        <w:suppressAutoHyphens w:val="0"/>
        <w:autoSpaceDE w:val="0"/>
        <w:autoSpaceDN w:val="0"/>
        <w:adjustRightInd w:val="0"/>
        <w:ind w:firstLine="567"/>
        <w:jc w:val="both"/>
        <w:rPr>
          <w:rFonts w:ascii="PT Astra Serif" w:eastAsia="Calibri" w:hAnsi="PT Astra Serif"/>
          <w:sz w:val="22"/>
          <w:szCs w:val="22"/>
        </w:rPr>
      </w:pPr>
      <w:proofErr w:type="gramStart"/>
      <w:r w:rsidRPr="00767F8D">
        <w:rPr>
          <w:rFonts w:ascii="PT Astra Serif" w:hAnsi="PT Astra Serif"/>
          <w:bCs/>
          <w:sz w:val="22"/>
          <w:szCs w:val="22"/>
        </w:rPr>
        <w:t>и</w:t>
      </w:r>
      <w:r w:rsidRPr="00767F8D">
        <w:rPr>
          <w:rFonts w:ascii="PT Astra Serif" w:hAnsi="PT Astra Serif"/>
          <w:color w:val="FF0000"/>
          <w:sz w:val="22"/>
          <w:szCs w:val="22"/>
        </w:rPr>
        <w:t xml:space="preserve"> </w:t>
      </w:r>
      <w:r w:rsidRPr="00767F8D">
        <w:rPr>
          <w:rFonts w:ascii="PT Astra Serif" w:hAnsi="PT Astra Serif"/>
          <w:sz w:val="22"/>
          <w:szCs w:val="22"/>
        </w:rPr>
        <w:t>(_____________________________)</w:t>
      </w:r>
      <w:r w:rsidRPr="00767F8D">
        <w:rPr>
          <w:rFonts w:ascii="PT Astra Serif" w:hAnsi="PT Astra Serif"/>
          <w:bCs/>
          <w:sz w:val="22"/>
          <w:szCs w:val="22"/>
        </w:rPr>
        <w:t>, именуемое в дальнейшем «Исполнитель», в лице ________________________________,</w:t>
      </w:r>
      <w:r w:rsidRPr="00767F8D">
        <w:rPr>
          <w:rFonts w:ascii="PT Astra Serif" w:hAnsi="PT Astra Serif"/>
          <w:sz w:val="22"/>
          <w:szCs w:val="22"/>
        </w:rPr>
        <w:t xml:space="preserve"> действующего на основании ______________________</w:t>
      </w:r>
      <w:r w:rsidRPr="00767F8D">
        <w:rPr>
          <w:rFonts w:ascii="PT Astra Serif" w:hAnsi="PT Astra Serif"/>
          <w:bCs/>
          <w:sz w:val="22"/>
          <w:szCs w:val="22"/>
        </w:rPr>
        <w:t xml:space="preserve"> с другой стороны, </w:t>
      </w:r>
      <w:bookmarkStart w:id="0" w:name="Par635"/>
      <w:bookmarkEnd w:id="0"/>
      <w:r w:rsidRPr="00767F8D">
        <w:rPr>
          <w:rFonts w:ascii="PT Astra Serif" w:hAnsi="PT Astra Serif"/>
          <w:bCs/>
          <w:color w:val="000000"/>
          <w:sz w:val="22"/>
          <w:szCs w:val="22"/>
        </w:rPr>
        <w:t xml:space="preserve">именуемые в </w:t>
      </w:r>
      <w:r w:rsidRPr="00767F8D">
        <w:rPr>
          <w:rFonts w:ascii="PT Astra Serif" w:hAnsi="PT Astra Serif"/>
          <w:color w:val="000000"/>
          <w:sz w:val="22"/>
          <w:szCs w:val="22"/>
        </w:rPr>
        <w:t xml:space="preserve">дальнейшем «Стороны»,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767F8D">
        <w:rPr>
          <w:rFonts w:ascii="PT Astra Serif" w:hAnsi="PT Astra Serif"/>
          <w:sz w:val="22"/>
          <w:szCs w:val="22"/>
          <w:lang w:eastAsia="ru-RU"/>
        </w:rPr>
        <w:t xml:space="preserve">Федеральным законом от 27.11.2023 </w:t>
      </w:r>
      <w:r w:rsidRPr="00767F8D">
        <w:rPr>
          <w:rFonts w:ascii="PT Astra Serif" w:hAnsi="PT Astra Serif"/>
          <w:sz w:val="22"/>
          <w:szCs w:val="22"/>
          <w:lang w:eastAsia="ru-RU"/>
        </w:rPr>
        <w:br/>
        <w:t xml:space="preserve">№ 540-ФЗ </w:t>
      </w:r>
      <w:r w:rsidR="002B32BC" w:rsidRPr="00767F8D">
        <w:rPr>
          <w:rFonts w:ascii="PT Astra Serif" w:hAnsi="PT Astra Serif"/>
          <w:sz w:val="22"/>
          <w:szCs w:val="22"/>
          <w:lang w:eastAsia="ru-RU"/>
        </w:rPr>
        <w:t>"О федеральном бюджете на 2026 год и на плановый период 2026 и 2027</w:t>
      </w:r>
      <w:r w:rsidRPr="00767F8D">
        <w:rPr>
          <w:rFonts w:ascii="PT Astra Serif" w:hAnsi="PT Astra Serif"/>
          <w:sz w:val="22"/>
          <w:szCs w:val="22"/>
          <w:lang w:eastAsia="ru-RU"/>
        </w:rPr>
        <w:t xml:space="preserve"> годов»</w:t>
      </w:r>
      <w:r w:rsidRPr="00767F8D">
        <w:rPr>
          <w:rFonts w:ascii="PT Astra Serif" w:hAnsi="PT Astra Serif"/>
          <w:color w:val="000000"/>
          <w:sz w:val="22"/>
          <w:szCs w:val="22"/>
        </w:rPr>
        <w:t xml:space="preserve">, </w:t>
      </w:r>
      <w:r w:rsidRPr="00767F8D">
        <w:rPr>
          <w:rFonts w:ascii="PT Astra Serif" w:hAnsi="PT Astra Serif"/>
          <w:sz w:val="22"/>
          <w:szCs w:val="22"/>
        </w:rPr>
        <w:t>Приказа</w:t>
      </w:r>
      <w:proofErr w:type="gramEnd"/>
      <w:r w:rsidRPr="00767F8D">
        <w:rPr>
          <w:rFonts w:ascii="PT Astra Serif" w:hAnsi="PT Astra Serif"/>
          <w:sz w:val="22"/>
          <w:szCs w:val="22"/>
        </w:rPr>
        <w:t xml:space="preserve"> </w:t>
      </w:r>
      <w:proofErr w:type="spellStart"/>
      <w:proofErr w:type="gramStart"/>
      <w:r w:rsidRPr="00767F8D">
        <w:rPr>
          <w:rFonts w:ascii="PT Astra Serif" w:hAnsi="PT Astra Serif"/>
          <w:sz w:val="22"/>
          <w:szCs w:val="22"/>
        </w:rPr>
        <w:t>Минпромторга</w:t>
      </w:r>
      <w:proofErr w:type="spellEnd"/>
      <w:r w:rsidRPr="00767F8D">
        <w:rPr>
          <w:rFonts w:ascii="PT Astra Serif" w:hAnsi="PT Astra Serif"/>
          <w:sz w:val="22"/>
          <w:szCs w:val="22"/>
        </w:rPr>
        <w:t xml:space="preserve"> России от 07.04.2020 № 1152 «Об утверждении типового контракта на оказание услуг выставочной и ярмарочной деятельности, типово</w:t>
      </w:r>
      <w:r w:rsidR="00767F8D">
        <w:rPr>
          <w:rFonts w:ascii="PT Astra Serif" w:hAnsi="PT Astra Serif"/>
          <w:sz w:val="22"/>
          <w:szCs w:val="22"/>
        </w:rPr>
        <w:t xml:space="preserve">го контракта на оказание услуг </w:t>
      </w:r>
      <w:r w:rsidRPr="00767F8D">
        <w:rPr>
          <w:rFonts w:ascii="PT Astra Serif" w:hAnsi="PT Astra Serif"/>
          <w:sz w:val="22"/>
          <w:szCs w:val="22"/>
        </w:rPr>
        <w:t>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 навигации, бумаги, картона, мебели для офисов и предприятий торговли, оборудования электрического осветительного, оборудова</w:t>
      </w:r>
      <w:r w:rsidR="00767F8D">
        <w:rPr>
          <w:rFonts w:ascii="PT Astra Serif" w:hAnsi="PT Astra Serif"/>
          <w:sz w:val="22"/>
          <w:szCs w:val="22"/>
        </w:rPr>
        <w:t>ния</w:t>
      </w:r>
      <w:proofErr w:type="gramEnd"/>
      <w:r w:rsidR="00767F8D">
        <w:rPr>
          <w:rFonts w:ascii="PT Astra Serif" w:hAnsi="PT Astra Serif"/>
          <w:sz w:val="22"/>
          <w:szCs w:val="22"/>
        </w:rPr>
        <w:t xml:space="preserve"> промышленного холодильного </w:t>
      </w:r>
      <w:r w:rsidRPr="00767F8D">
        <w:rPr>
          <w:rFonts w:ascii="PT Astra Serif" w:hAnsi="PT Astra Serif"/>
          <w:sz w:val="22"/>
          <w:szCs w:val="22"/>
        </w:rPr>
        <w:t xml:space="preserve">и вентиляционного, </w:t>
      </w:r>
      <w:r w:rsidRPr="00B648D4">
        <w:rPr>
          <w:rFonts w:ascii="PT Astra Serif" w:hAnsi="PT Astra Serif"/>
          <w:sz w:val="22"/>
          <w:szCs w:val="22"/>
        </w:rPr>
        <w:t>информационных карт данных типовых контрактов»,</w:t>
      </w:r>
      <w:r w:rsidR="00C43DC9">
        <w:rPr>
          <w:rFonts w:ascii="PT Astra Serif" w:hAnsi="PT Astra Serif"/>
          <w:sz w:val="22"/>
          <w:szCs w:val="22"/>
        </w:rPr>
        <w:t xml:space="preserve"> в соответствии</w:t>
      </w:r>
      <w:r w:rsidRPr="00B648D4">
        <w:rPr>
          <w:rFonts w:ascii="PT Astra Serif" w:hAnsi="PT Astra Serif"/>
          <w:sz w:val="22"/>
          <w:szCs w:val="22"/>
        </w:rPr>
        <w:t xml:space="preserve"> </w:t>
      </w:r>
      <w:r w:rsidR="00C43DC9" w:rsidRPr="00C43DC9">
        <w:rPr>
          <w:sz w:val="22"/>
          <w:szCs w:val="22"/>
        </w:rPr>
        <w:t>с п.4 ч.1 ст. 93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767F8D">
        <w:rPr>
          <w:rFonts w:ascii="PT Astra Serif" w:hAnsi="PT Astra Serif"/>
          <w:color w:val="000000"/>
          <w:sz w:val="22"/>
          <w:szCs w:val="22"/>
        </w:rPr>
        <w:t>, «Государственный заказчик» и «И</w:t>
      </w:r>
      <w:r w:rsidRPr="00767F8D">
        <w:rPr>
          <w:rFonts w:ascii="PT Astra Serif" w:hAnsi="PT Astra Serif"/>
          <w:sz w:val="22"/>
          <w:szCs w:val="22"/>
        </w:rPr>
        <w:t>сполнитель»,</w:t>
      </w:r>
      <w:r w:rsidRPr="00767F8D">
        <w:rPr>
          <w:rFonts w:ascii="PT Astra Serif" w:hAnsi="PT Astra Serif"/>
          <w:color w:val="000000"/>
          <w:sz w:val="22"/>
          <w:szCs w:val="22"/>
        </w:rPr>
        <w:t xml:space="preserve"> </w:t>
      </w:r>
      <w:r w:rsidRPr="00767F8D">
        <w:rPr>
          <w:rFonts w:ascii="PT Astra Serif" w:hAnsi="PT Astra Serif"/>
          <w:sz w:val="22"/>
          <w:szCs w:val="22"/>
        </w:rPr>
        <w:t>заключили настоящий Государственный контракт (далее – Контракт) о нижеследующем:</w:t>
      </w:r>
    </w:p>
    <w:p w:rsidR="00676D0B" w:rsidRPr="00767F8D" w:rsidRDefault="00676D0B" w:rsidP="00676D0B">
      <w:pPr>
        <w:jc w:val="both"/>
        <w:rPr>
          <w:rFonts w:ascii="PT Astra Serif" w:hAnsi="PT Astra Serif"/>
          <w:sz w:val="22"/>
        </w:rPr>
      </w:pPr>
      <w:bookmarkStart w:id="1" w:name="_GoBack"/>
      <w:bookmarkEnd w:id="1"/>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 Предмет Контракта</w:t>
      </w:r>
    </w:p>
    <w:p w:rsidR="007F27E8" w:rsidRPr="00767F8D" w:rsidRDefault="007F27E8" w:rsidP="007F27E8">
      <w:pPr>
        <w:pStyle w:val="ConsPlusNormal0"/>
        <w:ind w:firstLine="540"/>
        <w:jc w:val="both"/>
        <w:rPr>
          <w:rFonts w:ascii="PT Astra Serif" w:hAnsi="PT Astra Serif"/>
          <w:bCs/>
          <w:sz w:val="22"/>
          <w:szCs w:val="22"/>
        </w:rPr>
      </w:pPr>
      <w:r w:rsidRPr="00767F8D">
        <w:rPr>
          <w:rFonts w:ascii="PT Astra Serif" w:eastAsia="Times New Roman" w:hAnsi="PT Astra Serif" w:cs="Times New Roman"/>
          <w:sz w:val="22"/>
          <w:szCs w:val="22"/>
        </w:rPr>
        <w:t xml:space="preserve">1.1. Исполнитель по заданию Государственного заказчика обязуется </w:t>
      </w:r>
      <w:proofErr w:type="gramStart"/>
      <w:r w:rsidRPr="00767F8D">
        <w:rPr>
          <w:rFonts w:ascii="PT Astra Serif" w:eastAsia="Times New Roman" w:hAnsi="PT Astra Serif" w:cs="Times New Roman"/>
          <w:sz w:val="22"/>
          <w:szCs w:val="22"/>
        </w:rPr>
        <w:t>в</w:t>
      </w:r>
      <w:proofErr w:type="gramEnd"/>
      <w:r w:rsidRPr="00767F8D">
        <w:rPr>
          <w:rFonts w:ascii="PT Astra Serif" w:eastAsia="Times New Roman" w:hAnsi="PT Astra Serif" w:cs="Times New Roman"/>
          <w:sz w:val="22"/>
          <w:szCs w:val="22"/>
        </w:rPr>
        <w:t xml:space="preserve"> установленный Контрактом срок оказать </w:t>
      </w:r>
      <w:r w:rsidRPr="00767F8D">
        <w:rPr>
          <w:rFonts w:ascii="PT Astra Serif" w:hAnsi="PT Astra Serif"/>
          <w:bCs/>
          <w:sz w:val="22"/>
          <w:szCs w:val="22"/>
        </w:rPr>
        <w:t xml:space="preserve">услуги по техническому обслуживанию и ремонту автотранспортных средств </w:t>
      </w:r>
      <w:r w:rsidRPr="00767F8D">
        <w:rPr>
          <w:rFonts w:ascii="PT Astra Serif" w:eastAsia="Times New Roman" w:hAnsi="PT Astra Serif" w:cs="Times New Roman"/>
          <w:sz w:val="22"/>
          <w:szCs w:val="22"/>
        </w:rPr>
        <w:t xml:space="preserve">(далее - услуги), </w:t>
      </w:r>
      <w:r w:rsidRPr="00767F8D">
        <w:rPr>
          <w:rFonts w:ascii="PT Astra Serif" w:hAnsi="PT Astra Serif" w:cs="Times New Roman"/>
          <w:sz w:val="22"/>
          <w:szCs w:val="22"/>
        </w:rPr>
        <w:t xml:space="preserve">а Государственный заказчик обязуется принять оказанные услуги и оплатить их. Объем, характеристика и стоимость услуг </w:t>
      </w:r>
      <w:proofErr w:type="gramStart"/>
      <w:r w:rsidRPr="00767F8D">
        <w:rPr>
          <w:rFonts w:ascii="PT Astra Serif" w:hAnsi="PT Astra Serif" w:cs="Times New Roman"/>
          <w:sz w:val="22"/>
          <w:szCs w:val="22"/>
        </w:rPr>
        <w:t>указаны</w:t>
      </w:r>
      <w:proofErr w:type="gramEnd"/>
      <w:r w:rsidRPr="00767F8D">
        <w:rPr>
          <w:rFonts w:ascii="PT Astra Serif" w:hAnsi="PT Astra Serif" w:cs="Times New Roman"/>
          <w:sz w:val="22"/>
          <w:szCs w:val="22"/>
        </w:rPr>
        <w:t xml:space="preserve"> в приложении № 1 к настоящему Контракту.</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II. Условия оказания услуг</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2.1. Услуги оказываются Исполнителем в соответствии с требованиями технического задания (далее - ТЗ) (</w:t>
      </w:r>
      <w:hyperlink w:anchor="Par1118" w:tooltip="Техническое задание" w:history="1">
        <w:r w:rsidRPr="00767F8D">
          <w:rPr>
            <w:rFonts w:ascii="PT Astra Serif" w:eastAsia="Times New Roman" w:hAnsi="PT Astra Serif" w:cs="Times New Roman"/>
            <w:sz w:val="22"/>
            <w:szCs w:val="22"/>
          </w:rPr>
          <w:t>приложение № 1</w:t>
        </w:r>
      </w:hyperlink>
      <w:r w:rsidRPr="00767F8D">
        <w:rPr>
          <w:rFonts w:ascii="PT Astra Serif" w:eastAsia="Times New Roman" w:hAnsi="PT Astra Serif" w:cs="Times New Roman"/>
          <w:sz w:val="22"/>
          <w:szCs w:val="22"/>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заводами-изготовителями основных изделий автомобилей.</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2.2. Содержание и сроки оказания услуг определяются в календарном плане оказания услуг (</w:t>
      </w:r>
      <w:hyperlink w:anchor="Par1155" w:tooltip="Календарный план" w:history="1">
        <w:r w:rsidRPr="00767F8D">
          <w:rPr>
            <w:rFonts w:ascii="PT Astra Serif" w:eastAsia="Times New Roman" w:hAnsi="PT Astra Serif" w:cs="Times New Roman"/>
            <w:sz w:val="22"/>
            <w:szCs w:val="22"/>
          </w:rPr>
          <w:t>приложение № 2</w:t>
        </w:r>
      </w:hyperlink>
      <w:r w:rsidRPr="00767F8D">
        <w:rPr>
          <w:rFonts w:ascii="PT Astra Serif" w:eastAsia="Times New Roman" w:hAnsi="PT Astra Serif" w:cs="Times New Roman"/>
          <w:sz w:val="22"/>
          <w:szCs w:val="22"/>
        </w:rPr>
        <w:t>), являющегося неотъемлемой частью настоящего Контракта.</w:t>
      </w:r>
    </w:p>
    <w:p w:rsidR="007F27E8" w:rsidRPr="00767F8D" w:rsidRDefault="007F27E8" w:rsidP="007F27E8">
      <w:pPr>
        <w:pStyle w:val="ConsPlusNormal0"/>
        <w:jc w:val="both"/>
        <w:rPr>
          <w:rFonts w:ascii="PT Astra Serif" w:eastAsia="Times New Roman" w:hAnsi="PT Astra Serif" w:cs="Times New Roman"/>
          <w:color w:val="FF0000"/>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III. Взаимодействие Сторон</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3.1. Исполнитель вправе:</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а) привлекать к выполнению настоящего Контракта соисполнителей.</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w:t>
      </w:r>
      <w:r w:rsidRPr="00767F8D">
        <w:rPr>
          <w:rFonts w:ascii="PT Astra Serif" w:hAnsi="PT Astra Serif"/>
        </w:rPr>
        <w:lastRenderedPageBreak/>
        <w:t>соисполнителями в рамках оказания соответствующих услуг в соответствии с гражданским законодательством.</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Невыполнение соисполнителем обязательств перед Исполнителем не освобождает Исполнителя от выполнения условий настоящего Контракта. </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б) требовать своевременной оплаты на </w:t>
      </w:r>
      <w:proofErr w:type="gramStart"/>
      <w:r w:rsidRPr="00767F8D">
        <w:rPr>
          <w:rFonts w:ascii="PT Astra Serif" w:hAnsi="PT Astra Serif"/>
        </w:rPr>
        <w:t>условиях</w:t>
      </w:r>
      <w:proofErr w:type="gramEnd"/>
      <w:r w:rsidRPr="00767F8D">
        <w:rPr>
          <w:rFonts w:ascii="PT Astra Serif" w:hAnsi="PT Astra Serif"/>
        </w:rPr>
        <w:t>, установленных Контрактом, надлежащим образом оказанных и принятых Государственным заказчиком услуг.</w:t>
      </w:r>
    </w:p>
    <w:p w:rsidR="007F27E8" w:rsidRPr="00767F8D" w:rsidRDefault="007F27E8" w:rsidP="007F27E8">
      <w:pPr>
        <w:pStyle w:val="af0"/>
        <w:ind w:firstLine="567"/>
        <w:jc w:val="both"/>
        <w:rPr>
          <w:rFonts w:ascii="PT Astra Serif" w:hAnsi="PT Astra Serif"/>
        </w:rPr>
      </w:pPr>
      <w:bookmarkStart w:id="2" w:name="Par672"/>
      <w:bookmarkEnd w:id="2"/>
      <w:r w:rsidRPr="00767F8D">
        <w:rPr>
          <w:rFonts w:ascii="PT Astra Serif" w:hAnsi="PT Astra Serif"/>
        </w:rPr>
        <w:t xml:space="preserve">в) принять решение об одностороннем отказе от исполнения настоящего Контракта </w:t>
      </w:r>
      <w:r w:rsidR="00767F8D">
        <w:rPr>
          <w:rFonts w:ascii="PT Astra Serif" w:hAnsi="PT Astra Serif"/>
        </w:rPr>
        <w:t xml:space="preserve">              </w:t>
      </w:r>
      <w:r w:rsidRPr="00767F8D">
        <w:rPr>
          <w:rFonts w:ascii="PT Astra Serif" w:hAnsi="PT Astra Serif"/>
        </w:rPr>
        <w:t>в соответствии с гражданским законодательством;</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г) по согласованию с Государственным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F27E8" w:rsidRPr="00767F8D" w:rsidRDefault="007F27E8" w:rsidP="007F27E8">
      <w:pPr>
        <w:pStyle w:val="af0"/>
        <w:ind w:firstLine="567"/>
        <w:jc w:val="both"/>
        <w:rPr>
          <w:rFonts w:ascii="PT Astra Serif" w:hAnsi="PT Astra Serif"/>
        </w:rPr>
      </w:pPr>
      <w:proofErr w:type="spellStart"/>
      <w:r w:rsidRPr="00767F8D">
        <w:rPr>
          <w:rFonts w:ascii="PT Astra Serif" w:hAnsi="PT Astra Serif"/>
        </w:rPr>
        <w:t>д</w:t>
      </w:r>
      <w:proofErr w:type="spellEnd"/>
      <w:r w:rsidRPr="00767F8D">
        <w:rPr>
          <w:rFonts w:ascii="PT Astra Serif" w:hAnsi="PT Astra Serif"/>
        </w:rPr>
        <w:t xml:space="preserve">) требовать возмещения убытков, уплаты неустоек (штрафов, пеней) в соответствии с </w:t>
      </w:r>
      <w:hyperlink w:anchor="Par919" w:tooltip="X. Ответственность Сторон" w:history="1">
        <w:r w:rsidRPr="00767F8D">
          <w:rPr>
            <w:rFonts w:ascii="PT Astra Serif" w:hAnsi="PT Astra Serif"/>
          </w:rPr>
          <w:t>разделом X</w:t>
        </w:r>
      </w:hyperlink>
      <w:r w:rsidRPr="00767F8D">
        <w:rPr>
          <w:rFonts w:ascii="PT Astra Serif" w:hAnsi="PT Astra Serif"/>
        </w:rPr>
        <w:t xml:space="preserve"> настоящего Контракта;</w:t>
      </w:r>
    </w:p>
    <w:p w:rsidR="007F27E8" w:rsidRPr="00767F8D" w:rsidRDefault="007F27E8" w:rsidP="007F27E8">
      <w:pPr>
        <w:pStyle w:val="af0"/>
        <w:jc w:val="both"/>
        <w:rPr>
          <w:rFonts w:ascii="PT Astra Serif" w:hAnsi="PT Astra Serif"/>
          <w:color w:val="FF0000"/>
        </w:rPr>
      </w:pP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3.2. Исполнитель обязан: </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а) оказать услуги в соответствии с ТЗ в предусмотренный настоящим Контрактом срок;</w:t>
      </w:r>
    </w:p>
    <w:p w:rsidR="007F27E8" w:rsidRPr="00767F8D" w:rsidRDefault="007F27E8" w:rsidP="007F27E8">
      <w:pPr>
        <w:pStyle w:val="af0"/>
        <w:ind w:firstLine="567"/>
        <w:jc w:val="both"/>
        <w:rPr>
          <w:rFonts w:ascii="PT Astra Serif" w:hAnsi="PT Astra Serif"/>
        </w:rPr>
      </w:pPr>
      <w:bookmarkStart w:id="3" w:name="Par687"/>
      <w:bookmarkEnd w:id="3"/>
      <w:r w:rsidRPr="00767F8D">
        <w:rPr>
          <w:rFonts w:ascii="PT Astra Serif" w:hAnsi="PT Astra Serif"/>
        </w:rPr>
        <w:t>б)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7F27E8" w:rsidRPr="00767F8D" w:rsidRDefault="007F27E8" w:rsidP="007F27E8">
      <w:pPr>
        <w:pStyle w:val="af0"/>
        <w:ind w:firstLine="567"/>
        <w:jc w:val="both"/>
        <w:rPr>
          <w:rFonts w:ascii="PT Astra Serif" w:hAnsi="PT Astra Serif"/>
        </w:rPr>
      </w:pPr>
      <w:proofErr w:type="gramStart"/>
      <w:r w:rsidRPr="00767F8D">
        <w:rPr>
          <w:rFonts w:ascii="PT Astra Serif" w:hAnsi="PT Astra Serif"/>
        </w:rPr>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w:t>
      </w:r>
      <w:proofErr w:type="gramEnd"/>
      <w:r w:rsidRPr="00767F8D">
        <w:rPr>
          <w:rFonts w:ascii="PT Astra Serif" w:hAnsi="PT Astra Serif"/>
        </w:rPr>
        <w:t>, либо с использованием иных сре</w:t>
      </w:r>
      <w:proofErr w:type="gramStart"/>
      <w:r w:rsidRPr="00767F8D">
        <w:rPr>
          <w:rFonts w:ascii="PT Astra Serif" w:hAnsi="PT Astra Serif"/>
        </w:rPr>
        <w:t>дств св</w:t>
      </w:r>
      <w:proofErr w:type="gramEnd"/>
      <w:r w:rsidRPr="00767F8D">
        <w:rPr>
          <w:rFonts w:ascii="PT Astra Serif" w:hAnsi="PT Astra Serif"/>
        </w:rPr>
        <w:t xml:space="preserve">язи и доставки, обеспечивающих фиксирование данного уведомления и получение Исполнителем подтверждения о его вручении Государственному заказчику; </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F27E8" w:rsidRPr="00767F8D" w:rsidRDefault="007F27E8" w:rsidP="007F27E8">
      <w:pPr>
        <w:pStyle w:val="af0"/>
        <w:ind w:firstLine="567"/>
        <w:jc w:val="both"/>
        <w:rPr>
          <w:rFonts w:ascii="PT Astra Serif" w:hAnsi="PT Astra Serif"/>
        </w:rPr>
      </w:pPr>
      <w:proofErr w:type="spellStart"/>
      <w:r w:rsidRPr="00767F8D">
        <w:rPr>
          <w:rFonts w:ascii="PT Astra Serif" w:hAnsi="PT Astra Serif"/>
        </w:rPr>
        <w:t>д</w:t>
      </w:r>
      <w:proofErr w:type="spellEnd"/>
      <w:r w:rsidRPr="00767F8D">
        <w:rPr>
          <w:rFonts w:ascii="PT Astra Serif" w:hAnsi="PT Astra Serif"/>
        </w:rPr>
        <w:t>) обеспечить за свой счет устранение недостатков, выявленных при приемке Государственным заказчиком услуг и в течение гарантийного срока;</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е) предоставить Государственному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w:t>
      </w:r>
      <w:proofErr w:type="gramStart"/>
      <w:r w:rsidRPr="00767F8D">
        <w:rPr>
          <w:rFonts w:ascii="PT Astra Serif" w:hAnsi="PT Astra Serif"/>
        </w:rPr>
        <w:t>с даты заключения</w:t>
      </w:r>
      <w:proofErr w:type="gramEnd"/>
      <w:r w:rsidRPr="00767F8D">
        <w:rPr>
          <w:rFonts w:ascii="PT Astra Serif" w:hAnsi="PT Astra Serif"/>
        </w:rPr>
        <w:t xml:space="preserve"> Исполнителем таких договоров;</w:t>
      </w:r>
    </w:p>
    <w:p w:rsidR="007F27E8" w:rsidRPr="00767F8D" w:rsidRDefault="007F27E8" w:rsidP="007F27E8">
      <w:pPr>
        <w:shd w:val="clear" w:color="auto" w:fill="FFFFFF"/>
        <w:tabs>
          <w:tab w:val="left" w:pos="1390"/>
        </w:tabs>
        <w:ind w:firstLine="567"/>
        <w:jc w:val="both"/>
        <w:rPr>
          <w:rFonts w:ascii="PT Astra Serif" w:hAnsi="PT Astra Serif"/>
          <w:sz w:val="22"/>
          <w:szCs w:val="22"/>
        </w:rPr>
      </w:pPr>
      <w:r w:rsidRPr="00767F8D">
        <w:rPr>
          <w:rFonts w:ascii="PT Astra Serif" w:hAnsi="PT Astra Serif"/>
          <w:sz w:val="22"/>
          <w:szCs w:val="22"/>
        </w:rPr>
        <w:t>ж) передать платежные документы и документы, подтверждающие возникновение денежных обязательств, в порядке и на условиях настоящего Контракта.</w:t>
      </w:r>
    </w:p>
    <w:p w:rsidR="007F27E8" w:rsidRPr="00767F8D" w:rsidRDefault="007F27E8" w:rsidP="007F27E8">
      <w:pPr>
        <w:ind w:firstLine="567"/>
        <w:jc w:val="both"/>
        <w:rPr>
          <w:rFonts w:ascii="PT Astra Serif" w:eastAsia="Calibri" w:hAnsi="PT Astra Serif"/>
          <w:sz w:val="22"/>
          <w:szCs w:val="22"/>
        </w:rPr>
      </w:pPr>
      <w:r w:rsidRPr="00767F8D">
        <w:rPr>
          <w:rFonts w:ascii="PT Astra Serif" w:hAnsi="PT Astra Serif"/>
          <w:sz w:val="22"/>
          <w:szCs w:val="22"/>
        </w:rPr>
        <w:t>з) выполнять иные обязанности, предусмотренные действующим законодательством Российской Федерации, в том числе обязанности, предусмотренные Контрактом.</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3.3. Государственный заказчик вправе:</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а) требовать от Исполнителя надлежащего исполнения обязательств, установленных Контрактом;</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 xml:space="preserve">г) требовать возмещения убытков в соответствии с </w:t>
      </w:r>
      <w:hyperlink w:anchor="Par919" w:tooltip="X. Ответственность Сторон" w:history="1">
        <w:r w:rsidRPr="00767F8D">
          <w:rPr>
            <w:rFonts w:ascii="PT Astra Serif" w:hAnsi="PT Astra Serif"/>
            <w:sz w:val="22"/>
            <w:szCs w:val="22"/>
          </w:rPr>
          <w:t>разделом X</w:t>
        </w:r>
      </w:hyperlink>
      <w:r w:rsidRPr="00767F8D">
        <w:rPr>
          <w:rFonts w:ascii="PT Astra Serif" w:hAnsi="PT Astra Serif"/>
          <w:sz w:val="22"/>
          <w:szCs w:val="22"/>
        </w:rPr>
        <w:t xml:space="preserve"> настоящего Контракта, причиненных по вине Исполнителя;</w:t>
      </w:r>
    </w:p>
    <w:p w:rsidR="007F27E8" w:rsidRPr="00767F8D" w:rsidRDefault="007F27E8" w:rsidP="007F27E8">
      <w:pPr>
        <w:ind w:firstLine="567"/>
        <w:jc w:val="both"/>
        <w:rPr>
          <w:rFonts w:ascii="PT Astra Serif" w:hAnsi="PT Astra Serif"/>
          <w:sz w:val="22"/>
          <w:szCs w:val="22"/>
        </w:rPr>
      </w:pPr>
      <w:proofErr w:type="spellStart"/>
      <w:r w:rsidRPr="00767F8D">
        <w:rPr>
          <w:rFonts w:ascii="PT Astra Serif" w:hAnsi="PT Astra Serif"/>
          <w:sz w:val="22"/>
          <w:szCs w:val="22"/>
        </w:rPr>
        <w:t>д</w:t>
      </w:r>
      <w:proofErr w:type="spellEnd"/>
      <w:r w:rsidRPr="00767F8D">
        <w:rPr>
          <w:rFonts w:ascii="PT Astra Serif" w:hAnsi="PT Astra Serif"/>
          <w:sz w:val="22"/>
          <w:szCs w:val="22"/>
        </w:rPr>
        <w:t xml:space="preserve">) 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8"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sz w:val="22"/>
            <w:szCs w:val="22"/>
          </w:rPr>
          <w:t>законом</w:t>
        </w:r>
      </w:hyperlink>
      <w:r w:rsidRPr="00767F8D">
        <w:rPr>
          <w:rFonts w:ascii="PT Astra Serif" w:hAnsi="PT Astra Serif"/>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7F27E8" w:rsidRPr="00767F8D" w:rsidRDefault="007F27E8" w:rsidP="007F27E8">
      <w:pPr>
        <w:ind w:firstLine="567"/>
        <w:jc w:val="both"/>
        <w:rPr>
          <w:rFonts w:ascii="PT Astra Serif" w:hAnsi="PT Astra Serif"/>
          <w:sz w:val="22"/>
          <w:szCs w:val="22"/>
        </w:rPr>
      </w:pPr>
      <w:bookmarkStart w:id="4" w:name="Par732"/>
      <w:bookmarkEnd w:id="4"/>
      <w:r w:rsidRPr="00767F8D">
        <w:rPr>
          <w:rFonts w:ascii="PT Astra Serif" w:hAnsi="PT Astra Serif"/>
          <w:sz w:val="22"/>
          <w:szCs w:val="22"/>
        </w:rPr>
        <w:lastRenderedPageBreak/>
        <w:t xml:space="preserve">е) принять решение об одностороннем отказе от исполнения настоящего Контракта в соответствии с гражданским законодательством; </w:t>
      </w:r>
    </w:p>
    <w:p w:rsidR="007F27E8" w:rsidRPr="00767F8D" w:rsidRDefault="007F27E8" w:rsidP="007F27E8">
      <w:pPr>
        <w:ind w:firstLine="567"/>
        <w:jc w:val="both"/>
        <w:rPr>
          <w:rFonts w:ascii="PT Astra Serif" w:hAnsi="PT Astra Serif"/>
          <w:sz w:val="22"/>
          <w:szCs w:val="22"/>
        </w:rPr>
      </w:pPr>
      <w:r w:rsidRPr="00767F8D">
        <w:rPr>
          <w:rFonts w:ascii="PT Astra Serif" w:hAnsi="PT Astra Serif"/>
          <w:sz w:val="22"/>
          <w:szCs w:val="22"/>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9"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sz w:val="22"/>
            <w:szCs w:val="22"/>
          </w:rPr>
          <w:t>законом</w:t>
        </w:r>
      </w:hyperlink>
      <w:r w:rsidRPr="00767F8D">
        <w:rPr>
          <w:rFonts w:ascii="PT Astra Serif" w:hAnsi="PT Astra Serif"/>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3.4. Государственный заказчик обязан:</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а) принять и оплатить оказанные услуги в соответствии с настоящим Контрактом;</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б) обеспечить </w:t>
      </w:r>
      <w:proofErr w:type="gramStart"/>
      <w:r w:rsidRPr="00767F8D">
        <w:rPr>
          <w:rFonts w:ascii="PT Astra Serif" w:hAnsi="PT Astra Serif"/>
        </w:rPr>
        <w:t>контроль за</w:t>
      </w:r>
      <w:proofErr w:type="gramEnd"/>
      <w:r w:rsidRPr="00767F8D">
        <w:rPr>
          <w:rFonts w:ascii="PT Astra Serif" w:hAnsi="PT Astra Serif"/>
        </w:rPr>
        <w:t xml:space="preserve"> исполнением Контракта, в том числе на отдельных этапах его исполнения;</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в) принять решение об одностороннем</w:t>
      </w:r>
      <w:r w:rsidR="00300BCD">
        <w:rPr>
          <w:rFonts w:ascii="PT Astra Serif" w:hAnsi="PT Astra Serif"/>
        </w:rPr>
        <w:t xml:space="preserve"> отказе от исполнения Контракта</w:t>
      </w:r>
      <w:r w:rsidRPr="00767F8D">
        <w:rPr>
          <w:rFonts w:ascii="PT Astra Serif" w:hAnsi="PT Astra Serif"/>
        </w:rPr>
        <w:t xml:space="preserve">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proofErr w:type="gramStart"/>
      <w:r w:rsidRPr="00767F8D">
        <w:rPr>
          <w:rFonts w:ascii="PT Astra Serif" w:eastAsia="Times New Roman" w:hAnsi="PT Astra Serif" w:cs="Times New Roman"/>
          <w:sz w:val="22"/>
          <w:szCs w:val="22"/>
        </w:rPr>
        <w:t>г)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767F8D">
        <w:rPr>
          <w:rFonts w:ascii="PT Astra Serif" w:eastAsia="Times New Roman" w:hAnsi="PT Astra Serif" w:cs="Times New Roman"/>
          <w:sz w:val="22"/>
          <w:szCs w:val="22"/>
        </w:rPr>
        <w:t xml:space="preserve"> использованием иных сре</w:t>
      </w:r>
      <w:proofErr w:type="gramStart"/>
      <w:r w:rsidRPr="00767F8D">
        <w:rPr>
          <w:rFonts w:ascii="PT Astra Serif" w:eastAsia="Times New Roman" w:hAnsi="PT Astra Serif" w:cs="Times New Roman"/>
          <w:sz w:val="22"/>
          <w:szCs w:val="22"/>
        </w:rPr>
        <w:t>дств св</w:t>
      </w:r>
      <w:proofErr w:type="gramEnd"/>
      <w:r w:rsidRPr="00767F8D">
        <w:rPr>
          <w:rFonts w:ascii="PT Astra Serif" w:eastAsia="Times New Roman" w:hAnsi="PT Astra Serif" w:cs="Times New Roman"/>
          <w:sz w:val="22"/>
          <w:szCs w:val="22"/>
        </w:rPr>
        <w:t xml:space="preserve">язи и доставки, обеспечивающих фиксирование данного уведомления и получение Государственным заказчиком подтверждения о его вручении Исполнителю; </w:t>
      </w:r>
    </w:p>
    <w:p w:rsidR="007F27E8" w:rsidRPr="00767F8D" w:rsidRDefault="007F27E8" w:rsidP="007F27E8">
      <w:pPr>
        <w:pStyle w:val="af0"/>
        <w:ind w:firstLine="567"/>
        <w:jc w:val="both"/>
        <w:rPr>
          <w:rFonts w:ascii="PT Astra Serif" w:hAnsi="PT Astra Serif"/>
        </w:rPr>
      </w:pPr>
      <w:proofErr w:type="spellStart"/>
      <w:r w:rsidRPr="00767F8D">
        <w:rPr>
          <w:rFonts w:ascii="PT Astra Serif" w:hAnsi="PT Astra Serif"/>
        </w:rPr>
        <w:t>д</w:t>
      </w:r>
      <w:proofErr w:type="spellEnd"/>
      <w:r w:rsidRPr="00767F8D">
        <w:rPr>
          <w:rFonts w:ascii="PT Astra Serif" w:hAnsi="PT Astra Serif"/>
        </w:rPr>
        <w:t xml:space="preserve">) провести экспертизу оказанных услуг для проверки их соответствия условиям Контракта в соответствии с Федеральным </w:t>
      </w:r>
      <w:hyperlink r:id="rId10"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законом</w:t>
        </w:r>
      </w:hyperlink>
      <w:r w:rsidRPr="00767F8D">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е) требовать уплаты неустоек (штрафов, пеней) в соответствии с </w:t>
      </w:r>
      <w:hyperlink w:anchor="Par919" w:tooltip="X. Ответственность Сторон" w:history="1">
        <w:r w:rsidRPr="00767F8D">
          <w:rPr>
            <w:rFonts w:ascii="PT Astra Serif" w:hAnsi="PT Astra Serif"/>
          </w:rPr>
          <w:t>разделом X</w:t>
        </w:r>
      </w:hyperlink>
      <w:r w:rsidRPr="00767F8D">
        <w:rPr>
          <w:rFonts w:ascii="PT Astra Serif" w:hAnsi="PT Astra Serif"/>
        </w:rPr>
        <w:t xml:space="preserve"> настоящего Контракта (Договора).</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ж) выполнять иные обязанности, предусмотренные действующим законодательством Российской Федерации, в том числе обязанности, предусмотренные Контрактом.</w:t>
      </w:r>
    </w:p>
    <w:p w:rsidR="007F27E8" w:rsidRPr="00767F8D" w:rsidRDefault="007F27E8" w:rsidP="007F27E8">
      <w:pPr>
        <w:pStyle w:val="ConsPlusNormal0"/>
        <w:ind w:firstLine="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IV. Сроки оказания услуг</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4.1. Услуги оказываются в сроки, указанные в календарном плане оказания услуг.</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Начало оказания услуг - </w:t>
      </w:r>
      <w:proofErr w:type="gramStart"/>
      <w:r w:rsidRPr="00767F8D">
        <w:rPr>
          <w:rFonts w:ascii="PT Astra Serif" w:eastAsia="Times New Roman" w:hAnsi="PT Astra Serif" w:cs="Times New Roman"/>
          <w:sz w:val="22"/>
          <w:szCs w:val="22"/>
        </w:rPr>
        <w:t>с даты заключения</w:t>
      </w:r>
      <w:proofErr w:type="gramEnd"/>
      <w:r w:rsidRPr="00767F8D">
        <w:rPr>
          <w:rFonts w:ascii="PT Astra Serif" w:eastAsia="Times New Roman" w:hAnsi="PT Astra Serif" w:cs="Times New Roman"/>
          <w:sz w:val="22"/>
          <w:szCs w:val="22"/>
        </w:rPr>
        <w:t xml:space="preserve"> настоящего Контракта </w:t>
      </w:r>
    </w:p>
    <w:p w:rsidR="007F27E8" w:rsidRPr="00767F8D" w:rsidRDefault="00D95CFD" w:rsidP="007F27E8">
      <w:pPr>
        <w:pStyle w:val="ConsPlusNormal0"/>
        <w:ind w:firstLine="540"/>
        <w:jc w:val="both"/>
        <w:rPr>
          <w:rFonts w:ascii="PT Astra Serif" w:eastAsia="Times New Roman" w:hAnsi="PT Astra Serif" w:cs="Times New Roman"/>
          <w:color w:val="000000"/>
          <w:sz w:val="22"/>
          <w:szCs w:val="22"/>
        </w:rPr>
      </w:pPr>
      <w:r>
        <w:rPr>
          <w:rFonts w:ascii="PT Astra Serif" w:eastAsia="Times New Roman" w:hAnsi="PT Astra Serif" w:cs="Times New Roman"/>
          <w:sz w:val="22"/>
          <w:szCs w:val="22"/>
        </w:rPr>
        <w:t>Окончание оказания услуг – по 25</w:t>
      </w:r>
      <w:r w:rsidR="002B32BC" w:rsidRPr="00767F8D">
        <w:rPr>
          <w:rFonts w:ascii="PT Astra Serif" w:eastAsia="Times New Roman" w:hAnsi="PT Astra Serif" w:cs="Times New Roman"/>
          <w:sz w:val="22"/>
          <w:szCs w:val="22"/>
        </w:rPr>
        <w:t>.12.2026</w:t>
      </w:r>
      <w:r w:rsidR="007F27E8" w:rsidRPr="00767F8D">
        <w:rPr>
          <w:rFonts w:ascii="PT Astra Serif" w:eastAsia="Times New Roman" w:hAnsi="PT Astra Serif" w:cs="Times New Roman"/>
          <w:sz w:val="22"/>
          <w:szCs w:val="22"/>
        </w:rPr>
        <w:t xml:space="preserve"> года включительно</w:t>
      </w:r>
      <w:r w:rsidR="007F27E8" w:rsidRPr="00767F8D">
        <w:rPr>
          <w:rFonts w:ascii="PT Astra Serif" w:eastAsia="Times New Roman" w:hAnsi="PT Astra Serif" w:cs="Times New Roman"/>
          <w:color w:val="000000"/>
          <w:sz w:val="22"/>
          <w:szCs w:val="22"/>
        </w:rPr>
        <w:t>.</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4.2. Датой исполнения Исполнителем обяза</w:t>
      </w:r>
      <w:r w:rsidR="00300BCD">
        <w:rPr>
          <w:rFonts w:ascii="PT Astra Serif" w:eastAsia="Times New Roman" w:hAnsi="PT Astra Serif" w:cs="Times New Roman"/>
          <w:sz w:val="22"/>
          <w:szCs w:val="22"/>
        </w:rPr>
        <w:t>тельств по настоящему Контракту</w:t>
      </w:r>
      <w:r w:rsidRPr="00767F8D">
        <w:rPr>
          <w:rFonts w:ascii="PT Astra Serif" w:eastAsia="Times New Roman" w:hAnsi="PT Astra Serif" w:cs="Times New Roman"/>
          <w:sz w:val="22"/>
          <w:szCs w:val="22"/>
        </w:rPr>
        <w:t xml:space="preserve"> считается дата подписания Сторонами акта сдачи-приемки оказанных услуг </w:t>
      </w:r>
    </w:p>
    <w:p w:rsidR="007F27E8" w:rsidRPr="00767F8D" w:rsidRDefault="007F27E8" w:rsidP="007F27E8">
      <w:pPr>
        <w:pStyle w:val="ConsPlusNormal0"/>
        <w:jc w:val="both"/>
        <w:rPr>
          <w:rFonts w:ascii="PT Astra Serif" w:eastAsia="Times New Roman" w:hAnsi="PT Astra Serif" w:cs="Times New Roman"/>
          <w:color w:val="FF0000"/>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V. Порядок сдачи и приемки оказанных услуг</w:t>
      </w:r>
    </w:p>
    <w:p w:rsidR="007F27E8" w:rsidRPr="00767F8D" w:rsidRDefault="007F27E8" w:rsidP="007F27E8">
      <w:pPr>
        <w:pStyle w:val="af0"/>
        <w:ind w:firstLine="567"/>
        <w:jc w:val="both"/>
        <w:rPr>
          <w:rFonts w:ascii="PT Astra Serif" w:hAnsi="PT Astra Serif"/>
        </w:rPr>
      </w:pPr>
      <w:bookmarkStart w:id="5" w:name="Par774"/>
      <w:bookmarkEnd w:id="5"/>
      <w:r w:rsidRPr="00767F8D">
        <w:rPr>
          <w:rFonts w:ascii="PT Astra Serif" w:hAnsi="PT Astra Serif"/>
        </w:rPr>
        <w:t>5.1. За 2 дня до окончания срока оказания услуг Исполнитель обязан в письменной форме уведомить Государственного заказчика</w:t>
      </w:r>
      <w:r w:rsidR="00300BCD">
        <w:rPr>
          <w:rFonts w:ascii="PT Astra Serif" w:hAnsi="PT Astra Serif"/>
        </w:rPr>
        <w:t xml:space="preserve"> о готовности оказываемых услуг</w:t>
      </w:r>
      <w:r w:rsidRPr="00767F8D">
        <w:rPr>
          <w:rFonts w:ascii="PT Astra Serif" w:hAnsi="PT Astra Serif"/>
        </w:rPr>
        <w:t xml:space="preserve"> к сдаче.</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Вместе с уведомлением Исполнитель представляет Государственному заказчику акт сдачи-приемки оказанных услуг в 2 экземплярах.</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К акту сдачи-приемки оказанных услуг прилагаются также документы, предусмотренные ТЗ.</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5.2. </w:t>
      </w:r>
      <w:proofErr w:type="gramStart"/>
      <w:r w:rsidR="00106099" w:rsidRPr="00767F8D">
        <w:rPr>
          <w:rFonts w:ascii="PT Astra Serif" w:hAnsi="PT Astra Serif"/>
        </w:rPr>
        <w:t>Государственный з</w:t>
      </w:r>
      <w:r w:rsidRPr="00767F8D">
        <w:rPr>
          <w:rFonts w:ascii="PT Astra Serif" w:hAnsi="PT Astra Serif"/>
        </w:rPr>
        <w:t xml:space="preserve">аказчик в течение 2 дней со дня получения акта сдачи-приемки оказанных услуг и отчетных документов, указанных в </w:t>
      </w:r>
      <w:hyperlink w:anchor="Par774" w:tooltip="5.1. За _____ &lt;40&gt; дней до окончания срока оказания услуг (этапа услуг) Исполнитель обязан в письменной форме уведомить Заказчика о готовности оказываемых услуг (этапа услуг) к сдаче." w:history="1">
        <w:r w:rsidRPr="00767F8D">
          <w:rPr>
            <w:rFonts w:ascii="PT Astra Serif" w:hAnsi="PT Astra Serif"/>
          </w:rPr>
          <w:t>пункте 5.1</w:t>
        </w:r>
      </w:hyperlink>
      <w:r w:rsidRPr="00767F8D">
        <w:rPr>
          <w:rFonts w:ascii="PT Astra Serif" w:hAnsi="PT Astra Serif"/>
        </w:rPr>
        <w:t xml:space="preserve">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w:t>
      </w:r>
      <w:proofErr w:type="gramEnd"/>
      <w:r w:rsidRPr="00767F8D">
        <w:rPr>
          <w:rFonts w:ascii="PT Astra Serif" w:hAnsi="PT Astra Serif"/>
        </w:rPr>
        <w:t xml:space="preserve"> от приемки услуг.</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5.3. Для проверки результатов оказанных услуг в части их соответствия условиям Контракта Государственный заказчик проводит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w:t>
      </w:r>
      <w:r w:rsidRPr="00767F8D">
        <w:rPr>
          <w:rFonts w:ascii="PT Astra Serif" w:hAnsi="PT Astra Serif"/>
        </w:rPr>
        <w:lastRenderedPageBreak/>
        <w:t xml:space="preserve">заключенных в соответствии с Федеральным </w:t>
      </w:r>
      <w:hyperlink r:id="rId11"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законом</w:t>
        </w:r>
      </w:hyperlink>
      <w:r w:rsidRPr="00767F8D">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5.4. В случае отказа Государственного заказчика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w:t>
      </w:r>
      <w:proofErr w:type="gramStart"/>
      <w:r w:rsidRPr="00767F8D">
        <w:rPr>
          <w:rFonts w:ascii="PT Astra Serif" w:hAnsi="PT Astra Serif"/>
        </w:rPr>
        <w:t>с даты</w:t>
      </w:r>
      <w:proofErr w:type="gramEnd"/>
      <w:r w:rsidRPr="00767F8D">
        <w:rPr>
          <w:rFonts w:ascii="PT Astra Serif" w:hAnsi="PT Astra Serif"/>
        </w:rPr>
        <w:t xml:space="preserve"> его подписания направляется Государственным заказчиком Исполнителю.</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Выявленные недостатки устраняются Исполнителем за его счет.</w:t>
      </w:r>
    </w:p>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VI. Цена Контракта и порядок расчетов</w:t>
      </w:r>
    </w:p>
    <w:p w:rsidR="007F27E8" w:rsidRPr="00767F8D" w:rsidRDefault="007F27E8" w:rsidP="007F27E8">
      <w:pPr>
        <w:pStyle w:val="af0"/>
        <w:ind w:firstLine="567"/>
        <w:jc w:val="both"/>
        <w:rPr>
          <w:rFonts w:ascii="PT Astra Serif" w:hAnsi="PT Astra Serif"/>
        </w:rPr>
      </w:pPr>
      <w:bookmarkStart w:id="6" w:name="Par791"/>
      <w:bookmarkEnd w:id="6"/>
      <w:r w:rsidRPr="00767F8D">
        <w:rPr>
          <w:rFonts w:ascii="PT Astra Serif" w:hAnsi="PT Astra Serif"/>
        </w:rPr>
        <w:t>6.1. Цена настоящего Контракта составляет</w:t>
      </w:r>
      <w:proofErr w:type="gramStart"/>
      <w:r w:rsidRPr="00767F8D">
        <w:rPr>
          <w:rFonts w:ascii="PT Astra Serif" w:hAnsi="PT Astra Serif"/>
        </w:rPr>
        <w:t xml:space="preserve"> ________ (______) </w:t>
      </w:r>
      <w:proofErr w:type="gramEnd"/>
      <w:r w:rsidRPr="00767F8D">
        <w:rPr>
          <w:rFonts w:ascii="PT Astra Serif" w:hAnsi="PT Astra Serif"/>
        </w:rPr>
        <w:t xml:space="preserve">рубля _____ копеек, с учетом или без </w:t>
      </w:r>
      <w:r w:rsidRPr="00767F8D">
        <w:rPr>
          <w:rFonts w:ascii="PT Astra Serif" w:hAnsi="PT Astra Serif"/>
          <w:color w:val="000000"/>
        </w:rPr>
        <w:t>НДС.</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 xml:space="preserve">6.2. Цена настоящего Контракта является твердой и определяется на весь срок исполнения Контракта (Договора), за исключением случаев, установленных Федеральным </w:t>
      </w:r>
      <w:hyperlink r:id="rId12"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законом</w:t>
        </w:r>
      </w:hyperlink>
      <w:r w:rsidRPr="00767F8D">
        <w:rPr>
          <w:rFonts w:ascii="PT Astra Serif" w:hAnsi="PT Astra Serif"/>
        </w:rPr>
        <w:t xml:space="preserve">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7F27E8" w:rsidRPr="00767F8D" w:rsidRDefault="007F27E8" w:rsidP="007F27E8">
      <w:pPr>
        <w:suppressAutoHyphens w:val="0"/>
        <w:autoSpaceDE w:val="0"/>
        <w:autoSpaceDN w:val="0"/>
        <w:adjustRightInd w:val="0"/>
        <w:ind w:firstLine="567"/>
        <w:jc w:val="both"/>
        <w:rPr>
          <w:rFonts w:ascii="PT Astra Serif" w:hAnsi="PT Astra Serif"/>
          <w:sz w:val="22"/>
          <w:szCs w:val="22"/>
          <w:lang w:eastAsia="ru-RU"/>
        </w:rPr>
      </w:pPr>
      <w:r w:rsidRPr="00767F8D">
        <w:rPr>
          <w:rFonts w:ascii="PT Astra Serif" w:hAnsi="PT Astra Serif"/>
          <w:sz w:val="22"/>
          <w:szCs w:val="22"/>
          <w:lang w:eastAsia="ru-RU"/>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6.3. Источник финансирования настоящего Контракта средства федерального бюджета</w:t>
      </w:r>
      <w:r w:rsidR="00911B73">
        <w:rPr>
          <w:rFonts w:ascii="PT Astra Serif" w:hAnsi="PT Astra Serif"/>
        </w:rPr>
        <w:t xml:space="preserve"> </w:t>
      </w:r>
      <w:r w:rsidR="00911B73">
        <w:rPr>
          <w:rFonts w:ascii="PT Astra Serif" w:hAnsi="PT Astra Serif"/>
        </w:rPr>
        <w:br/>
        <w:t>2026</w:t>
      </w:r>
      <w:r w:rsidRPr="00767F8D">
        <w:rPr>
          <w:rFonts w:ascii="PT Astra Serif" w:hAnsi="PT Astra Serif"/>
        </w:rPr>
        <w:t xml:space="preserve"> года.</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6.4. Расчеты между Государственным заказчиком и Исполнителем за оказанные услуги производятся в форме безналичного расчета денежными средствами на расчетный счет Исполнителя, указанный в разделе</w:t>
      </w:r>
      <w:r w:rsidRPr="00767F8D">
        <w:rPr>
          <w:rFonts w:ascii="PT Astra Serif" w:hAnsi="PT Astra Serif"/>
          <w:color w:val="000000"/>
        </w:rPr>
        <w:t xml:space="preserve"> </w:t>
      </w:r>
      <w:r w:rsidRPr="00767F8D">
        <w:rPr>
          <w:rFonts w:ascii="PT Astra Serif" w:hAnsi="PT Astra Serif"/>
          <w:color w:val="000000"/>
          <w:lang w:val="en-US"/>
        </w:rPr>
        <w:t>XVI</w:t>
      </w:r>
      <w:r w:rsidRPr="00767F8D">
        <w:rPr>
          <w:rFonts w:ascii="PT Astra Serif" w:hAnsi="PT Astra Serif"/>
          <w:color w:val="000000"/>
        </w:rPr>
        <w:t xml:space="preserve"> настоящего Контракта</w:t>
      </w:r>
      <w:r w:rsidRPr="00767F8D">
        <w:rPr>
          <w:rFonts w:ascii="PT Astra Serif" w:hAnsi="PT Astra Serif"/>
        </w:rPr>
        <w:t xml:space="preserve"> в течение 7 (семи) рабочих дней </w:t>
      </w:r>
      <w:proofErr w:type="gramStart"/>
      <w:r w:rsidRPr="00767F8D">
        <w:rPr>
          <w:rFonts w:ascii="PT Astra Serif" w:hAnsi="PT Astra Serif"/>
        </w:rPr>
        <w:t>с даты подпис</w:t>
      </w:r>
      <w:r w:rsidR="00300BCD">
        <w:rPr>
          <w:rFonts w:ascii="PT Astra Serif" w:hAnsi="PT Astra Serif"/>
        </w:rPr>
        <w:t>ания</w:t>
      </w:r>
      <w:proofErr w:type="gramEnd"/>
      <w:r w:rsidR="00300BCD">
        <w:rPr>
          <w:rFonts w:ascii="PT Astra Serif" w:hAnsi="PT Astra Serif"/>
        </w:rPr>
        <w:t xml:space="preserve"> Государственным заказчиком</w:t>
      </w:r>
      <w:r w:rsidRPr="00767F8D">
        <w:rPr>
          <w:rFonts w:ascii="PT Astra Serif" w:hAnsi="PT Astra Serif"/>
        </w:rPr>
        <w:t xml:space="preserve"> акта сдачи-приемки оказанных услуг. В декабре 202</w:t>
      </w:r>
      <w:r w:rsidR="002B32BC" w:rsidRPr="00767F8D">
        <w:rPr>
          <w:rFonts w:ascii="PT Astra Serif" w:hAnsi="PT Astra Serif"/>
        </w:rPr>
        <w:t>6</w:t>
      </w:r>
      <w:r w:rsidRPr="00767F8D">
        <w:rPr>
          <w:rFonts w:ascii="PT Astra Serif" w:hAnsi="PT Astra Serif"/>
        </w:rPr>
        <w:t xml:space="preserve"> года оказанные услуги оплачиваются Государственным заказчиком </w:t>
      </w:r>
      <w:r w:rsidR="002B32BC" w:rsidRPr="00767F8D">
        <w:rPr>
          <w:rFonts w:ascii="PT Astra Serif" w:hAnsi="PT Astra Serif"/>
        </w:rPr>
        <w:t>не позднее 2</w:t>
      </w:r>
      <w:r w:rsidR="000852B9">
        <w:rPr>
          <w:rFonts w:ascii="PT Astra Serif" w:hAnsi="PT Astra Serif"/>
        </w:rPr>
        <w:t>5</w:t>
      </w:r>
      <w:r w:rsidRPr="00767F8D">
        <w:rPr>
          <w:rFonts w:ascii="PT Astra Serif" w:hAnsi="PT Astra Serif"/>
        </w:rPr>
        <w:t>.12.202</w:t>
      </w:r>
      <w:r w:rsidR="002B32BC" w:rsidRPr="00767F8D">
        <w:rPr>
          <w:rFonts w:ascii="PT Astra Serif" w:hAnsi="PT Astra Serif"/>
        </w:rPr>
        <w:t>6</w:t>
      </w:r>
      <w:r w:rsidRPr="00767F8D">
        <w:rPr>
          <w:rFonts w:ascii="PT Astra Serif" w:hAnsi="PT Astra Serif"/>
        </w:rPr>
        <w:t xml:space="preserve"> года.</w:t>
      </w:r>
    </w:p>
    <w:p w:rsidR="007F27E8" w:rsidRPr="00767F8D" w:rsidRDefault="007F27E8" w:rsidP="007F27E8">
      <w:pPr>
        <w:pStyle w:val="af0"/>
        <w:ind w:firstLine="567"/>
        <w:jc w:val="both"/>
        <w:rPr>
          <w:rFonts w:ascii="PT Astra Serif" w:eastAsia="Calibri" w:hAnsi="PT Astra Serif"/>
          <w:b/>
          <w:bCs/>
          <w:lang w:eastAsia="en-US"/>
        </w:rPr>
      </w:pPr>
      <w:r w:rsidRPr="00767F8D">
        <w:rPr>
          <w:rFonts w:ascii="PT Astra Serif" w:hAnsi="PT Astra Serif"/>
        </w:rPr>
        <w:t xml:space="preserve">6.5. </w:t>
      </w:r>
      <w:proofErr w:type="gramStart"/>
      <w:r w:rsidRPr="00767F8D">
        <w:rPr>
          <w:rFonts w:ascii="PT Astra Serif" w:hAnsi="PT Astra Serif"/>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7F27E8" w:rsidRPr="00767F8D" w:rsidRDefault="007F27E8" w:rsidP="007F27E8">
      <w:pPr>
        <w:pStyle w:val="ConsPlusNormal0"/>
        <w:ind w:firstLine="540"/>
        <w:contextualSpacing/>
        <w:jc w:val="both"/>
        <w:rPr>
          <w:rFonts w:ascii="PT Astra Serif" w:hAnsi="PT Astra Serif" w:cs="Times New Roman"/>
          <w:sz w:val="22"/>
          <w:szCs w:val="22"/>
        </w:rPr>
      </w:pPr>
      <w:r w:rsidRPr="00767F8D">
        <w:rPr>
          <w:rFonts w:ascii="PT Astra Serif" w:hAnsi="PT Astra Serif" w:cs="Times New Roman"/>
          <w:sz w:val="22"/>
          <w:szCs w:val="22"/>
        </w:rPr>
        <w:t>6.6. Датой оплаты считается дата списания денежных средств со счета Государственного заказчика, указанного в настоящем Контракте.</w:t>
      </w:r>
    </w:p>
    <w:p w:rsidR="007F27E8" w:rsidRPr="00767F8D" w:rsidRDefault="007F27E8" w:rsidP="007F27E8">
      <w:pPr>
        <w:pStyle w:val="ConsPlusNormal0"/>
        <w:ind w:firstLine="0"/>
        <w:jc w:val="both"/>
        <w:rPr>
          <w:rFonts w:ascii="PT Astra Serif" w:eastAsia="Times New Roman" w:hAnsi="PT Astra Serif" w:cs="Times New Roman"/>
          <w:color w:val="FF0000"/>
          <w:sz w:val="22"/>
          <w:szCs w:val="22"/>
        </w:rPr>
      </w:pPr>
    </w:p>
    <w:p w:rsidR="007F27E8" w:rsidRPr="00767F8D" w:rsidRDefault="007F27E8" w:rsidP="000852B9">
      <w:pPr>
        <w:pStyle w:val="ConsPlusNormal0"/>
        <w:ind w:firstLine="540"/>
        <w:jc w:val="center"/>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VII. Обеспечение исполнения Контракта</w:t>
      </w:r>
    </w:p>
    <w:p w:rsidR="007F27E8" w:rsidRDefault="000852B9" w:rsidP="000852B9">
      <w:pPr>
        <w:pStyle w:val="ConsPlusNormal0"/>
        <w:ind w:firstLine="540"/>
        <w:rPr>
          <w:rFonts w:ascii="PT Astra Serif" w:eastAsia="Times New Roman" w:hAnsi="PT Astra Serif" w:cs="Times New Roman"/>
          <w:sz w:val="22"/>
          <w:szCs w:val="22"/>
        </w:rPr>
      </w:pPr>
      <w:r w:rsidRPr="000852B9">
        <w:rPr>
          <w:rFonts w:ascii="PT Astra Serif" w:eastAsia="Times New Roman" w:hAnsi="PT Astra Serif" w:cs="Times New Roman"/>
          <w:sz w:val="22"/>
          <w:szCs w:val="22"/>
        </w:rPr>
        <w:t>7.1. Обеспечение исполнения Контракта не устанавливается.</w:t>
      </w:r>
    </w:p>
    <w:p w:rsidR="000852B9" w:rsidRPr="00767F8D" w:rsidRDefault="000852B9" w:rsidP="000852B9">
      <w:pPr>
        <w:pStyle w:val="ConsPlusNormal0"/>
        <w:ind w:firstLine="540"/>
        <w:jc w:val="center"/>
        <w:rPr>
          <w:rFonts w:ascii="PT Astra Serif" w:eastAsia="Times New Roman" w:hAnsi="PT Astra Serif" w:cs="Times New Roman"/>
          <w:sz w:val="22"/>
          <w:szCs w:val="22"/>
        </w:rPr>
      </w:pPr>
    </w:p>
    <w:p w:rsidR="007F27E8" w:rsidRPr="00767F8D" w:rsidRDefault="007F27E8" w:rsidP="000852B9">
      <w:pPr>
        <w:pStyle w:val="ConsPlusNormal0"/>
        <w:ind w:firstLine="540"/>
        <w:jc w:val="center"/>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VIII. Гарантийные обязательства</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8.1. Исполнитель гарантирует Государственному заказчику качество оказания услуг в соответствии с требованиями, предусмотренными отчетной документацией и Контрактом.</w:t>
      </w:r>
    </w:p>
    <w:p w:rsidR="007F27E8" w:rsidRPr="00767F8D" w:rsidRDefault="007F27E8" w:rsidP="007F27E8">
      <w:pPr>
        <w:tabs>
          <w:tab w:val="left" w:pos="360"/>
        </w:tabs>
        <w:ind w:firstLine="567"/>
        <w:jc w:val="both"/>
        <w:rPr>
          <w:rFonts w:ascii="PT Astra Serif" w:hAnsi="PT Astra Serif"/>
          <w:snapToGrid w:val="0"/>
          <w:sz w:val="19"/>
          <w:szCs w:val="19"/>
        </w:rPr>
      </w:pPr>
      <w:r w:rsidRPr="00767F8D">
        <w:rPr>
          <w:rFonts w:ascii="PT Astra Serif" w:hAnsi="PT Astra Serif"/>
          <w:sz w:val="22"/>
          <w:szCs w:val="22"/>
        </w:rPr>
        <w:t xml:space="preserve">8.2. Гарантийный срок на оказанные услуги со дня подписания акта сдачи-приемки оказанных услуг составляет </w:t>
      </w:r>
      <w:r w:rsidR="00FA21BC" w:rsidRPr="00767F8D">
        <w:rPr>
          <w:rFonts w:ascii="PT Astra Serif" w:hAnsi="PT Astra Serif"/>
          <w:sz w:val="22"/>
          <w:szCs w:val="22"/>
        </w:rPr>
        <w:t>9</w:t>
      </w:r>
      <w:r w:rsidRPr="00767F8D">
        <w:rPr>
          <w:rFonts w:ascii="PT Astra Serif" w:hAnsi="PT Astra Serif"/>
          <w:sz w:val="22"/>
          <w:szCs w:val="22"/>
        </w:rPr>
        <w:t xml:space="preserve">0 дней. </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40087B" w:rsidRPr="0020681D" w:rsidRDefault="0040087B" w:rsidP="0020681D">
      <w:pPr>
        <w:pStyle w:val="s3"/>
        <w:jc w:val="center"/>
        <w:rPr>
          <w:sz w:val="22"/>
          <w:szCs w:val="22"/>
        </w:rPr>
      </w:pPr>
      <w:r w:rsidRPr="0020681D">
        <w:rPr>
          <w:sz w:val="22"/>
          <w:szCs w:val="22"/>
        </w:rPr>
        <w:t>IX. Обеспечение гарантийных обязательств</w:t>
      </w:r>
      <w:r w:rsidRPr="0020681D">
        <w:rPr>
          <w:sz w:val="22"/>
          <w:szCs w:val="22"/>
          <w:vertAlign w:val="superscript"/>
        </w:rPr>
        <w:t> </w:t>
      </w:r>
      <w:hyperlink r:id="rId13" w:anchor="block_20113" w:history="1">
        <w:r w:rsidRPr="0020681D">
          <w:rPr>
            <w:rStyle w:val="a4"/>
            <w:sz w:val="22"/>
            <w:szCs w:val="22"/>
            <w:vertAlign w:val="superscript"/>
          </w:rPr>
          <w:t>113</w:t>
        </w:r>
      </w:hyperlink>
    </w:p>
    <w:p w:rsidR="0040087B" w:rsidRPr="0020681D" w:rsidRDefault="0040087B" w:rsidP="0040087B">
      <w:pPr>
        <w:pStyle w:val="empty"/>
        <w:rPr>
          <w:sz w:val="22"/>
          <w:szCs w:val="22"/>
        </w:rPr>
      </w:pPr>
      <w:r w:rsidRPr="0020681D">
        <w:rPr>
          <w:sz w:val="22"/>
          <w:szCs w:val="22"/>
        </w:rPr>
        <w:t> </w:t>
      </w:r>
    </w:p>
    <w:p w:rsidR="0040087B" w:rsidRPr="0020681D" w:rsidRDefault="0040087B" w:rsidP="0020681D">
      <w:pPr>
        <w:pStyle w:val="s1"/>
        <w:ind w:firstLine="567"/>
        <w:rPr>
          <w:sz w:val="22"/>
          <w:szCs w:val="22"/>
        </w:rPr>
      </w:pPr>
      <w:r w:rsidRPr="0020681D">
        <w:rPr>
          <w:sz w:val="22"/>
          <w:szCs w:val="22"/>
        </w:rPr>
        <w:t>9.1. Обеспечение гарантийных обязательств не устанавливается.</w:t>
      </w:r>
    </w:p>
    <w:p w:rsidR="0040087B" w:rsidRPr="0020681D" w:rsidRDefault="0040087B" w:rsidP="0040087B">
      <w:pPr>
        <w:pStyle w:val="s3"/>
        <w:jc w:val="center"/>
        <w:rPr>
          <w:sz w:val="22"/>
          <w:szCs w:val="22"/>
        </w:rPr>
      </w:pPr>
      <w:r w:rsidRPr="0020681D">
        <w:rPr>
          <w:sz w:val="22"/>
          <w:szCs w:val="22"/>
        </w:rPr>
        <w:lastRenderedPageBreak/>
        <w:t>X. Условия соблюдения государственной тайны и конфиденциальности</w:t>
      </w:r>
      <w:r w:rsidRPr="0020681D">
        <w:rPr>
          <w:sz w:val="22"/>
          <w:szCs w:val="22"/>
          <w:vertAlign w:val="superscript"/>
        </w:rPr>
        <w:t> </w:t>
      </w:r>
      <w:hyperlink r:id="rId14" w:anchor="block_20120" w:history="1">
        <w:r w:rsidRPr="0020681D">
          <w:rPr>
            <w:rStyle w:val="a4"/>
            <w:sz w:val="22"/>
            <w:szCs w:val="22"/>
            <w:vertAlign w:val="superscript"/>
          </w:rPr>
          <w:t>120</w:t>
        </w:r>
      </w:hyperlink>
    </w:p>
    <w:p w:rsidR="0040087B" w:rsidRPr="0040087B" w:rsidRDefault="0040087B" w:rsidP="0040087B">
      <w:pPr>
        <w:pStyle w:val="empty"/>
        <w:ind w:firstLine="567"/>
        <w:rPr>
          <w:rFonts w:ascii="PT Astra Serif" w:hAnsi="PT Astra Serif"/>
          <w:sz w:val="22"/>
          <w:szCs w:val="22"/>
        </w:rPr>
      </w:pPr>
      <w:r>
        <w:t> </w:t>
      </w:r>
      <w:r w:rsidRPr="0040087B">
        <w:rPr>
          <w:rFonts w:ascii="PT Astra Serif" w:hAnsi="PT Astra Serif"/>
          <w:sz w:val="22"/>
          <w:szCs w:val="22"/>
        </w:rPr>
        <w:t xml:space="preserve">10.1. При оказании услуг и использовании (в том числе передаче) полученных результатов Стороны обязаны соблюдать требования </w:t>
      </w:r>
      <w:hyperlink r:id="rId15" w:history="1">
        <w:r w:rsidRPr="0040087B">
          <w:rPr>
            <w:rFonts w:ascii="PT Astra Serif" w:hAnsi="PT Astra Serif"/>
            <w:sz w:val="22"/>
            <w:szCs w:val="22"/>
          </w:rPr>
          <w:t>Закона</w:t>
        </w:r>
      </w:hyperlink>
      <w:r w:rsidRPr="0040087B">
        <w:rPr>
          <w:rFonts w:ascii="PT Astra Serif" w:hAnsi="PT Astra Serif"/>
          <w:sz w:val="22"/>
          <w:szCs w:val="22"/>
        </w:rPr>
        <w:t xml:space="preserve"> Российской Федерации от 21 июля 1993 г. N 5485-1 "О государственной тайне" (Собрание законодательства Российской Федерации, 1996, N 15, ст. 1768; 2018, N 31, ст. 4845).</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7F27E8" w:rsidRDefault="007F27E8" w:rsidP="007F27E8">
      <w:pPr>
        <w:pStyle w:val="ConsPlusNormal0"/>
        <w:jc w:val="both"/>
        <w:rPr>
          <w:rFonts w:ascii="PT Astra Serif" w:eastAsia="Times New Roman" w:hAnsi="PT Astra Serif" w:cs="Times New Roman"/>
          <w:color w:val="FF0000"/>
          <w:sz w:val="22"/>
          <w:szCs w:val="22"/>
        </w:rPr>
      </w:pPr>
    </w:p>
    <w:p w:rsidR="007F27E8" w:rsidRPr="0020681D" w:rsidRDefault="007F27E8" w:rsidP="007F27E8">
      <w:pPr>
        <w:pStyle w:val="ConsPlusNormal0"/>
        <w:jc w:val="both"/>
        <w:rPr>
          <w:rFonts w:ascii="PT Astra Serif" w:eastAsia="Times New Roman" w:hAnsi="PT Astra Serif" w:cs="Times New Roman"/>
          <w:sz w:val="22"/>
          <w:szCs w:val="22"/>
        </w:rPr>
      </w:pPr>
    </w:p>
    <w:p w:rsidR="0040087B" w:rsidRPr="0020681D" w:rsidRDefault="0040087B" w:rsidP="0040087B">
      <w:pPr>
        <w:pStyle w:val="s3"/>
        <w:jc w:val="center"/>
        <w:rPr>
          <w:sz w:val="22"/>
          <w:szCs w:val="22"/>
        </w:rPr>
      </w:pPr>
      <w:bookmarkStart w:id="7" w:name="Par919"/>
      <w:bookmarkEnd w:id="7"/>
      <w:r w:rsidRPr="0020681D">
        <w:rPr>
          <w:sz w:val="22"/>
          <w:szCs w:val="22"/>
        </w:rPr>
        <w:t>XI. Ответственность Сторон</w:t>
      </w:r>
      <w:r w:rsidRPr="0020681D">
        <w:rPr>
          <w:sz w:val="22"/>
          <w:szCs w:val="22"/>
          <w:vertAlign w:val="superscript"/>
        </w:rPr>
        <w:t> </w:t>
      </w:r>
      <w:hyperlink r:id="rId16" w:anchor="block_20121" w:history="1">
        <w:r w:rsidRPr="0020681D">
          <w:rPr>
            <w:rStyle w:val="a4"/>
            <w:sz w:val="22"/>
            <w:szCs w:val="22"/>
            <w:vertAlign w:val="superscript"/>
          </w:rPr>
          <w:t>121</w:t>
        </w:r>
      </w:hyperlink>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11.1. За неисполнение или ненадлежащее исполнение Контракта Стороны несут ответственность в соответствии с </w:t>
      </w:r>
      <w:hyperlink r:id="rId17" w:anchor="block_1025" w:history="1">
        <w:r w:rsidRPr="0040087B">
          <w:rPr>
            <w:rFonts w:ascii="PT Astra Serif" w:hAnsi="PT Astra Serif"/>
            <w:sz w:val="22"/>
            <w:szCs w:val="22"/>
          </w:rPr>
          <w:t>законодательством</w:t>
        </w:r>
      </w:hyperlink>
      <w:r w:rsidRPr="0040087B">
        <w:rPr>
          <w:rFonts w:ascii="PT Astra Serif" w:hAnsi="PT Astra Serif"/>
          <w:sz w:val="22"/>
          <w:szCs w:val="22"/>
        </w:rPr>
        <w:t xml:space="preserve"> Российской Федерации и условиями Контракта.</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8" w:anchor="block_100" w:history="1">
        <w:r w:rsidRPr="0040087B">
          <w:rPr>
            <w:rFonts w:ascii="PT Astra Serif" w:hAnsi="PT Astra Serif"/>
            <w:sz w:val="22"/>
            <w:szCs w:val="22"/>
          </w:rPr>
          <w:t>ключевой ставки</w:t>
        </w:r>
      </w:hyperlink>
      <w:r w:rsidRPr="0040087B">
        <w:rPr>
          <w:rFonts w:ascii="PT Astra Serif" w:hAnsi="PT Astra Serif"/>
          <w:sz w:val="22"/>
          <w:szCs w:val="22"/>
        </w:rPr>
        <w:t xml:space="preserve">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40087B">
        <w:rPr>
          <w:rFonts w:ascii="PT Astra Serif" w:hAnsi="PT Astra Serif"/>
          <w:sz w:val="22"/>
          <w:szCs w:val="22"/>
        </w:rPr>
        <w:t xml:space="preserve">Размер штрафа определяется в соответствии с </w:t>
      </w:r>
      <w:hyperlink r:id="rId19" w:anchor="block_1000" w:history="1">
        <w:r w:rsidRPr="0040087B">
          <w:rPr>
            <w:rFonts w:ascii="PT Astra Serif" w:hAnsi="PT Astra Serif"/>
            <w:sz w:val="22"/>
            <w:szCs w:val="22"/>
          </w:rPr>
          <w:t>Правилами</w:t>
        </w:r>
      </w:hyperlink>
      <w:r w:rsidRPr="0040087B">
        <w:rPr>
          <w:rFonts w:ascii="PT Astra Serif" w:hAnsi="PT Astra Serif"/>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0" w:history="1">
        <w:r w:rsidRPr="0040087B">
          <w:rPr>
            <w:rFonts w:ascii="PT Astra Serif" w:hAnsi="PT Astra Serif"/>
            <w:sz w:val="22"/>
            <w:szCs w:val="22"/>
          </w:rPr>
          <w:t>постановлением</w:t>
        </w:r>
      </w:hyperlink>
      <w:r w:rsidRPr="0040087B">
        <w:rPr>
          <w:rFonts w:ascii="PT Astra Serif" w:hAnsi="PT Astra Serif"/>
          <w:sz w:val="22"/>
          <w:szCs w:val="22"/>
        </w:rPr>
        <w:t xml:space="preserve"> Правительства Российской Федерации от 30 августа 2017 г. N 1042 (Собрание законодательства Российской Федерации, 2017, N 36, ст. 5458;</w:t>
      </w:r>
      <w:proofErr w:type="gramEnd"/>
      <w:r w:rsidRPr="0040087B">
        <w:rPr>
          <w:rFonts w:ascii="PT Astra Serif" w:hAnsi="PT Astra Serif"/>
          <w:sz w:val="22"/>
          <w:szCs w:val="22"/>
        </w:rPr>
        <w:t xml:space="preserve"> </w:t>
      </w:r>
      <w:proofErr w:type="gramStart"/>
      <w:r w:rsidRPr="0040087B">
        <w:rPr>
          <w:rFonts w:ascii="PT Astra Serif" w:hAnsi="PT Astra Serif"/>
          <w:sz w:val="22"/>
          <w:szCs w:val="22"/>
        </w:rPr>
        <w:t>2019, N 32, ст. 4721) (далее - Правила), и составляет _______% цены Контракта (этапа) /начальной (максимальной) цены государственного (муниципального) контракта (контракта).</w:t>
      </w:r>
      <w:proofErr w:type="gramEnd"/>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21" w:anchor="block_1000" w:history="1">
        <w:r w:rsidRPr="0040087B">
          <w:rPr>
            <w:rFonts w:ascii="PT Astra Serif" w:hAnsi="PT Astra Serif"/>
            <w:sz w:val="22"/>
            <w:szCs w:val="22"/>
          </w:rPr>
          <w:t>Правилами</w:t>
        </w:r>
      </w:hyperlink>
      <w:r w:rsidRPr="0040087B">
        <w:rPr>
          <w:rFonts w:ascii="PT Astra Serif" w:hAnsi="PT Astra Serif"/>
          <w:sz w:val="22"/>
          <w:szCs w:val="22"/>
        </w:rPr>
        <w:t xml:space="preserve"> и составляет</w:t>
      </w:r>
      <w:proofErr w:type="gramStart"/>
      <w:r w:rsidRPr="0040087B">
        <w:rPr>
          <w:rFonts w:ascii="PT Astra Serif" w:hAnsi="PT Astra Serif"/>
          <w:sz w:val="22"/>
          <w:szCs w:val="22"/>
        </w:rPr>
        <w:t xml:space="preserve"> ________(____________) </w:t>
      </w:r>
      <w:proofErr w:type="gramEnd"/>
      <w:r w:rsidRPr="0040087B">
        <w:rPr>
          <w:rFonts w:ascii="PT Astra Serif" w:hAnsi="PT Astra Serif"/>
          <w:sz w:val="22"/>
          <w:szCs w:val="22"/>
        </w:rPr>
        <w:t>рублей.</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11.6. В случае неисполнения Исполнителем обязательства, предусмотренного </w:t>
      </w:r>
      <w:hyperlink r:id="rId22" w:anchor="block_2327" w:history="1">
        <w:r w:rsidRPr="0040087B">
          <w:rPr>
            <w:rFonts w:ascii="PT Astra Serif" w:hAnsi="PT Astra Serif"/>
            <w:sz w:val="22"/>
            <w:szCs w:val="22"/>
          </w:rPr>
          <w:t>подпунктом "ж" пункта 3.2</w:t>
        </w:r>
      </w:hyperlink>
      <w:r w:rsidRPr="0040087B">
        <w:rPr>
          <w:rFonts w:ascii="PT Astra Serif" w:hAnsi="PT Astra Serif"/>
          <w:sz w:val="22"/>
          <w:szCs w:val="22"/>
        </w:rPr>
        <w:t xml:space="preserve"> Контракта, Исполнитель уплачивает Заказчику штраф в размере 5% объема привлечения к исполнению Контракта соисполнителей из числа субъектов малого предпринимательства, социально ориентированных некоммерческих организаций, установленного подпунктом "ж" пункта 3.2 Контракта. </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11.7. В случае представления документов, указанных в </w:t>
      </w:r>
      <w:hyperlink r:id="rId23" w:anchor="block_2328" w:history="1">
        <w:r w:rsidRPr="0040087B">
          <w:rPr>
            <w:rFonts w:ascii="PT Astra Serif" w:hAnsi="PT Astra Serif"/>
            <w:sz w:val="22"/>
            <w:szCs w:val="22"/>
          </w:rPr>
          <w:t>подпунктах "з" - "к" пункта 3.2</w:t>
        </w:r>
      </w:hyperlink>
      <w:r w:rsidRPr="0040087B">
        <w:rPr>
          <w:rFonts w:ascii="PT Astra Serif" w:hAnsi="PT Astra Serif"/>
          <w:sz w:val="22"/>
          <w:szCs w:val="22"/>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соответствии с </w:t>
      </w:r>
      <w:hyperlink r:id="rId24" w:anchor="block_21105" w:history="1">
        <w:r w:rsidRPr="0040087B">
          <w:rPr>
            <w:rFonts w:ascii="PT Astra Serif" w:hAnsi="PT Astra Serif"/>
            <w:sz w:val="22"/>
            <w:szCs w:val="22"/>
          </w:rPr>
          <w:t>пунктом 11.5</w:t>
        </w:r>
      </w:hyperlink>
      <w:r w:rsidRPr="0040087B">
        <w:rPr>
          <w:rFonts w:ascii="PT Astra Serif" w:hAnsi="PT Astra Serif"/>
          <w:sz w:val="22"/>
          <w:szCs w:val="22"/>
        </w:rPr>
        <w:t xml:space="preserve"> Контракта. </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lastRenderedPageBreak/>
        <w:t xml:space="preserve">11.8.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25" w:anchor="block_100" w:history="1">
        <w:r w:rsidRPr="0040087B">
          <w:rPr>
            <w:rFonts w:ascii="PT Astra Serif" w:hAnsi="PT Astra Serif"/>
            <w:sz w:val="22"/>
            <w:szCs w:val="22"/>
          </w:rPr>
          <w:t>ключевой ставки</w:t>
        </w:r>
      </w:hyperlink>
      <w:r w:rsidRPr="0040087B">
        <w:rPr>
          <w:rFonts w:ascii="PT Astra Serif" w:hAnsi="PT Astra Serif"/>
          <w:sz w:val="22"/>
          <w:szCs w:val="22"/>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26" w:anchor="block_1000" w:history="1">
        <w:r w:rsidRPr="0040087B">
          <w:rPr>
            <w:rFonts w:ascii="PT Astra Serif" w:hAnsi="PT Astra Serif"/>
            <w:sz w:val="22"/>
            <w:szCs w:val="22"/>
          </w:rPr>
          <w:t>Правилами</w:t>
        </w:r>
      </w:hyperlink>
      <w:r w:rsidRPr="0040087B">
        <w:rPr>
          <w:rFonts w:ascii="PT Astra Serif" w:hAnsi="PT Astra Serif"/>
          <w:sz w:val="22"/>
          <w:szCs w:val="22"/>
        </w:rPr>
        <w:t xml:space="preserve"> и составляет</w:t>
      </w:r>
      <w:proofErr w:type="gramStart"/>
      <w:r w:rsidRPr="0040087B">
        <w:rPr>
          <w:rFonts w:ascii="PT Astra Serif" w:hAnsi="PT Astra Serif"/>
          <w:sz w:val="22"/>
          <w:szCs w:val="22"/>
        </w:rPr>
        <w:t xml:space="preserve"> _____________ (____________) </w:t>
      </w:r>
      <w:proofErr w:type="gramEnd"/>
      <w:r w:rsidRPr="0040087B">
        <w:rPr>
          <w:rFonts w:ascii="PT Astra Serif" w:hAnsi="PT Astra Serif"/>
          <w:sz w:val="22"/>
          <w:szCs w:val="22"/>
        </w:rPr>
        <w:t>рублей.</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11.10. В случае непредставления информации, указанной в </w:t>
      </w:r>
      <w:hyperlink r:id="rId27" w:anchor="block_2326" w:history="1">
        <w:r w:rsidRPr="0040087B">
          <w:rPr>
            <w:rFonts w:ascii="PT Astra Serif" w:hAnsi="PT Astra Serif"/>
            <w:sz w:val="22"/>
            <w:szCs w:val="22"/>
          </w:rPr>
          <w:t>подпункте "е" пункта 3.2</w:t>
        </w:r>
      </w:hyperlink>
      <w:r w:rsidRPr="0040087B">
        <w:rPr>
          <w:rFonts w:ascii="PT Astra Serif" w:hAnsi="PT Astra Serif"/>
          <w:sz w:val="22"/>
          <w:szCs w:val="22"/>
        </w:rPr>
        <w:t xml:space="preserve"> Контракта, Исполнитель уплачивает Заказчику пени в размере одной трехсотой действующей на дату уплаты пени </w:t>
      </w:r>
      <w:hyperlink r:id="rId28" w:anchor="block_100" w:history="1">
        <w:r w:rsidRPr="0040087B">
          <w:rPr>
            <w:rFonts w:ascii="PT Astra Serif" w:hAnsi="PT Astra Serif"/>
            <w:sz w:val="22"/>
            <w:szCs w:val="22"/>
          </w:rPr>
          <w:t>ключевой ставки</w:t>
        </w:r>
      </w:hyperlink>
      <w:r w:rsidRPr="0040087B">
        <w:rPr>
          <w:rFonts w:ascii="PT Astra Serif" w:hAnsi="PT Astra Serif"/>
          <w:sz w:val="22"/>
          <w:szCs w:val="22"/>
        </w:rPr>
        <w:t xml:space="preserve"> Центрального банка Российской 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 </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11.11. За каждый день просрочки исполнения Исполнителем обязательства по предоставлению нового обеспечение исполнения Контракта, предусмотренного </w:t>
      </w:r>
      <w:hyperlink r:id="rId29" w:anchor="block_2708" w:history="1">
        <w:r w:rsidRPr="0040087B">
          <w:rPr>
            <w:rFonts w:ascii="PT Astra Serif" w:hAnsi="PT Astra Serif"/>
            <w:sz w:val="22"/>
            <w:szCs w:val="22"/>
          </w:rPr>
          <w:t>пунктом 7.8</w:t>
        </w:r>
      </w:hyperlink>
      <w:r w:rsidRPr="0040087B">
        <w:rPr>
          <w:rFonts w:ascii="PT Astra Serif" w:hAnsi="PT Astra Serif"/>
          <w:sz w:val="22"/>
          <w:szCs w:val="22"/>
        </w:rPr>
        <w:t xml:space="preserve"> Контракта, начисляется пеня в размере, определенном в порядке, установленном в соответствии с </w:t>
      </w:r>
      <w:hyperlink r:id="rId30" w:anchor="block_21103" w:history="1">
        <w:r w:rsidRPr="0040087B">
          <w:rPr>
            <w:rFonts w:ascii="PT Astra Serif" w:hAnsi="PT Astra Serif"/>
            <w:sz w:val="22"/>
            <w:szCs w:val="22"/>
          </w:rPr>
          <w:t>пунктом 11.3</w:t>
        </w:r>
      </w:hyperlink>
      <w:r w:rsidRPr="0040087B">
        <w:rPr>
          <w:rFonts w:ascii="PT Astra Serif" w:hAnsi="PT Astra Serif"/>
          <w:sz w:val="22"/>
          <w:szCs w:val="22"/>
        </w:rPr>
        <w:t xml:space="preserve"> Контракта.</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11.12. Применение неустойки (штрафа, пени) не освобождает Стороны от исполнения обязательств по Контракту.</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11.13.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11.15.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F27E8" w:rsidRPr="00767F8D" w:rsidRDefault="007F27E8" w:rsidP="007F27E8">
      <w:pPr>
        <w:pStyle w:val="ConsPlusNormal0"/>
        <w:jc w:val="both"/>
        <w:rPr>
          <w:rFonts w:ascii="PT Astra Serif" w:eastAsia="Times New Roman" w:hAnsi="PT Astra Serif" w:cs="Times New Roman"/>
          <w:sz w:val="22"/>
          <w:szCs w:val="22"/>
        </w:rPr>
      </w:pPr>
    </w:p>
    <w:p w:rsidR="0040087B" w:rsidRPr="0020681D" w:rsidRDefault="0040087B" w:rsidP="0020681D">
      <w:pPr>
        <w:pStyle w:val="s3"/>
        <w:jc w:val="center"/>
        <w:rPr>
          <w:sz w:val="22"/>
          <w:szCs w:val="22"/>
        </w:rPr>
      </w:pPr>
      <w:r w:rsidRPr="0020681D">
        <w:rPr>
          <w:sz w:val="22"/>
          <w:szCs w:val="22"/>
        </w:rPr>
        <w:t>XII. Обстоятельства непреодолимой силы</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w:t>
      </w:r>
      <w:r w:rsidR="00300BCD">
        <w:rPr>
          <w:rFonts w:ascii="PT Astra Serif" w:hAnsi="PT Astra Serif"/>
          <w:sz w:val="22"/>
          <w:szCs w:val="22"/>
        </w:rPr>
        <w:t>я Сторона не позднее __________</w:t>
      </w:r>
      <w:r w:rsidRPr="0040087B">
        <w:rPr>
          <w:rFonts w:ascii="PT Astra Serif" w:hAnsi="PT Astra Serif"/>
          <w:sz w:val="22"/>
          <w:szCs w:val="22"/>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27E8" w:rsidRPr="00767F8D" w:rsidRDefault="007F27E8" w:rsidP="007F27E8">
      <w:pPr>
        <w:pStyle w:val="ConsPlusNormal0"/>
        <w:ind w:firstLine="0"/>
        <w:jc w:val="both"/>
        <w:rPr>
          <w:rFonts w:ascii="PT Astra Serif" w:eastAsia="Times New Roman" w:hAnsi="PT Astra Serif" w:cs="Times New Roman"/>
          <w:color w:val="FF0000"/>
          <w:sz w:val="22"/>
          <w:szCs w:val="22"/>
        </w:rPr>
      </w:pPr>
    </w:p>
    <w:p w:rsidR="0040087B" w:rsidRPr="0020681D" w:rsidRDefault="0040087B" w:rsidP="0040087B">
      <w:pPr>
        <w:pStyle w:val="s3"/>
        <w:jc w:val="center"/>
        <w:rPr>
          <w:sz w:val="22"/>
          <w:szCs w:val="22"/>
        </w:rPr>
      </w:pPr>
      <w:r w:rsidRPr="0020681D">
        <w:rPr>
          <w:sz w:val="22"/>
          <w:szCs w:val="22"/>
        </w:rPr>
        <w:t>XIII. Рассмотрение и разрешение споров</w:t>
      </w:r>
    </w:p>
    <w:p w:rsidR="0040087B" w:rsidRPr="0040087B" w:rsidRDefault="0040087B" w:rsidP="0040087B">
      <w:pPr>
        <w:pStyle w:val="empty"/>
        <w:ind w:firstLine="567"/>
        <w:rPr>
          <w:rFonts w:ascii="PT Astra Serif" w:hAnsi="PT Astra Serif"/>
          <w:sz w:val="22"/>
          <w:szCs w:val="22"/>
        </w:rPr>
      </w:pPr>
      <w:r>
        <w:t> </w:t>
      </w:r>
      <w:r w:rsidRPr="0040087B">
        <w:rPr>
          <w:rFonts w:ascii="PT Astra Serif" w:hAnsi="PT Astra Serif"/>
          <w:sz w:val="22"/>
          <w:szCs w:val="22"/>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0087B" w:rsidRP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lastRenderedPageBreak/>
        <w:t xml:space="preserve">Срок рассмотрения претензии не может превышать </w:t>
      </w:r>
      <w:r>
        <w:rPr>
          <w:rFonts w:ascii="PT Astra Serif" w:hAnsi="PT Astra Serif"/>
          <w:sz w:val="22"/>
          <w:szCs w:val="22"/>
        </w:rPr>
        <w:t>20</w:t>
      </w:r>
      <w:r w:rsidRPr="0040087B">
        <w:rPr>
          <w:rFonts w:ascii="PT Astra Serif" w:hAnsi="PT Astra Serif"/>
          <w:sz w:val="22"/>
          <w:szCs w:val="22"/>
        </w:rPr>
        <w:t>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0087B" w:rsidRDefault="0040087B" w:rsidP="0040087B">
      <w:pPr>
        <w:tabs>
          <w:tab w:val="left" w:pos="360"/>
        </w:tabs>
        <w:ind w:firstLine="567"/>
        <w:jc w:val="both"/>
        <w:rPr>
          <w:rFonts w:ascii="PT Astra Serif" w:hAnsi="PT Astra Serif"/>
          <w:sz w:val="22"/>
          <w:szCs w:val="22"/>
        </w:rPr>
      </w:pPr>
      <w:r w:rsidRPr="0040087B">
        <w:rPr>
          <w:rFonts w:ascii="PT Astra Serif" w:hAnsi="PT Astra Serif"/>
          <w:sz w:val="22"/>
          <w:szCs w:val="22"/>
        </w:rPr>
        <w:t xml:space="preserve">13.3. При </w:t>
      </w:r>
      <w:proofErr w:type="spellStart"/>
      <w:r w:rsidRPr="0040087B">
        <w:rPr>
          <w:rFonts w:ascii="PT Astra Serif" w:hAnsi="PT Astra Serif"/>
          <w:sz w:val="22"/>
          <w:szCs w:val="22"/>
        </w:rPr>
        <w:t>неурегулировании</w:t>
      </w:r>
      <w:proofErr w:type="spellEnd"/>
      <w:r w:rsidRPr="0040087B">
        <w:rPr>
          <w:rFonts w:ascii="PT Astra Serif" w:hAnsi="PT Astra Serif"/>
          <w:sz w:val="22"/>
          <w:szCs w:val="22"/>
        </w:rPr>
        <w:t xml:space="preserve"> Сторонами спора в досудебном порядке спор разрешается в судебном порядке</w:t>
      </w:r>
      <w:r>
        <w:rPr>
          <w:rFonts w:ascii="PT Astra Serif" w:hAnsi="PT Astra Serif"/>
          <w:sz w:val="22"/>
          <w:szCs w:val="22"/>
        </w:rPr>
        <w:t xml:space="preserve"> в Арбитражном суде Вологодской области.</w:t>
      </w:r>
    </w:p>
    <w:p w:rsidR="0040087B" w:rsidRPr="0040087B" w:rsidRDefault="0040087B" w:rsidP="0040087B">
      <w:pPr>
        <w:tabs>
          <w:tab w:val="left" w:pos="360"/>
        </w:tabs>
        <w:ind w:firstLine="567"/>
        <w:jc w:val="both"/>
        <w:rPr>
          <w:rFonts w:ascii="PT Astra Serif" w:hAnsi="PT Astra Serif"/>
          <w:sz w:val="22"/>
          <w:szCs w:val="22"/>
        </w:rPr>
      </w:pPr>
    </w:p>
    <w:p w:rsidR="007F27E8" w:rsidRPr="00767F8D" w:rsidRDefault="0040087B" w:rsidP="007F27E8">
      <w:pPr>
        <w:pStyle w:val="ConsPlusNormal0"/>
        <w:jc w:val="center"/>
        <w:outlineLvl w:val="1"/>
        <w:rPr>
          <w:rFonts w:ascii="PT Astra Serif" w:eastAsia="Times New Roman" w:hAnsi="PT Astra Serif" w:cs="Times New Roman"/>
          <w:sz w:val="22"/>
          <w:szCs w:val="22"/>
        </w:rPr>
      </w:pPr>
      <w:r>
        <w:rPr>
          <w:rFonts w:ascii="PT Astra Serif" w:eastAsia="Times New Roman" w:hAnsi="PT Astra Serif" w:cs="Times New Roman"/>
          <w:sz w:val="22"/>
          <w:szCs w:val="22"/>
        </w:rPr>
        <w:t>XIV</w:t>
      </w:r>
      <w:r w:rsidR="007F27E8" w:rsidRPr="00767F8D">
        <w:rPr>
          <w:rFonts w:ascii="PT Astra Serif" w:eastAsia="Times New Roman" w:hAnsi="PT Astra Serif" w:cs="Times New Roman"/>
          <w:sz w:val="22"/>
          <w:szCs w:val="22"/>
        </w:rPr>
        <w:t xml:space="preserve">. Срок действия Контракта </w:t>
      </w: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1</w:t>
      </w:r>
      <w:r w:rsidR="0040087B" w:rsidRPr="004C4B0A">
        <w:rPr>
          <w:rFonts w:ascii="PT Astra Serif" w:eastAsia="Times New Roman" w:hAnsi="PT Astra Serif" w:cs="Times New Roman"/>
          <w:sz w:val="22"/>
          <w:szCs w:val="22"/>
        </w:rPr>
        <w:t>4</w:t>
      </w:r>
      <w:r w:rsidRPr="00767F8D">
        <w:rPr>
          <w:rFonts w:ascii="PT Astra Serif" w:eastAsia="Times New Roman" w:hAnsi="PT Astra Serif" w:cs="Times New Roman"/>
          <w:sz w:val="22"/>
          <w:szCs w:val="22"/>
        </w:rPr>
        <w:t>.1. Настоящий Контра</w:t>
      </w:r>
      <w:proofErr w:type="gramStart"/>
      <w:r w:rsidRPr="00767F8D">
        <w:rPr>
          <w:rFonts w:ascii="PT Astra Serif" w:eastAsia="Times New Roman" w:hAnsi="PT Astra Serif" w:cs="Times New Roman"/>
          <w:sz w:val="22"/>
          <w:szCs w:val="22"/>
        </w:rPr>
        <w:t>кт вст</w:t>
      </w:r>
      <w:proofErr w:type="gramEnd"/>
      <w:r w:rsidRPr="00767F8D">
        <w:rPr>
          <w:rFonts w:ascii="PT Astra Serif" w:eastAsia="Times New Roman" w:hAnsi="PT Astra Serif" w:cs="Times New Roman"/>
          <w:sz w:val="22"/>
          <w:szCs w:val="22"/>
        </w:rPr>
        <w:t>упает в силу с момента его подписания обеими Сторонами и действует по 31 декабря 202</w:t>
      </w:r>
      <w:r w:rsidR="002B32BC" w:rsidRPr="00767F8D">
        <w:rPr>
          <w:rFonts w:ascii="PT Astra Serif" w:eastAsia="Times New Roman" w:hAnsi="PT Astra Serif" w:cs="Times New Roman"/>
          <w:sz w:val="22"/>
          <w:szCs w:val="22"/>
        </w:rPr>
        <w:t>6</w:t>
      </w:r>
      <w:r w:rsidRPr="00767F8D">
        <w:rPr>
          <w:rFonts w:ascii="PT Astra Serif" w:eastAsia="Times New Roman" w:hAnsi="PT Astra Serif" w:cs="Times New Roman"/>
          <w:sz w:val="22"/>
          <w:szCs w:val="22"/>
        </w:rPr>
        <w:t xml:space="preserve"> г. Око</w:t>
      </w:r>
      <w:r w:rsidR="00D95CFD">
        <w:rPr>
          <w:rFonts w:ascii="PT Astra Serif" w:eastAsia="Times New Roman" w:hAnsi="PT Astra Serif" w:cs="Times New Roman"/>
          <w:sz w:val="22"/>
          <w:szCs w:val="22"/>
        </w:rPr>
        <w:t>нчание срока действия Контракта</w:t>
      </w:r>
      <w:r w:rsidRPr="00767F8D">
        <w:rPr>
          <w:rFonts w:ascii="PT Astra Serif" w:eastAsia="Times New Roman" w:hAnsi="PT Astra Serif" w:cs="Times New Roman"/>
          <w:sz w:val="22"/>
          <w:szCs w:val="22"/>
        </w:rPr>
        <w:t xml:space="preserve"> не влечет прекращения неисполненных обязательств Сторон по Контракту, в том числе гарантийных обязательств Исполнителя.</w:t>
      </w:r>
    </w:p>
    <w:p w:rsidR="007F27E8" w:rsidRPr="00767F8D" w:rsidRDefault="007F27E8" w:rsidP="007F27E8">
      <w:pPr>
        <w:pStyle w:val="ConsPlusNormal0"/>
        <w:ind w:firstLine="0"/>
        <w:outlineLvl w:val="1"/>
        <w:rPr>
          <w:rFonts w:ascii="PT Astra Serif" w:eastAsia="Times New Roman" w:hAnsi="PT Astra Serif" w:cs="Times New Roman"/>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 xml:space="preserve">XV. </w:t>
      </w:r>
      <w:r w:rsidR="0040087B">
        <w:rPr>
          <w:rFonts w:ascii="PT Astra Serif" w:eastAsia="Times New Roman" w:hAnsi="PT Astra Serif" w:cs="Times New Roman"/>
          <w:sz w:val="22"/>
          <w:szCs w:val="22"/>
        </w:rPr>
        <w:t>Иные</w:t>
      </w:r>
      <w:r w:rsidRPr="00767F8D">
        <w:rPr>
          <w:rFonts w:ascii="PT Astra Serif" w:eastAsia="Times New Roman" w:hAnsi="PT Astra Serif" w:cs="Times New Roman"/>
          <w:sz w:val="22"/>
          <w:szCs w:val="22"/>
        </w:rPr>
        <w:t xml:space="preserve"> положения </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.1. Настоящий Контракт составлен в форме электронного документа, подписанного усиленными электронными подписями Сторон.</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.2. В случае изменения у какой-либо из Сторон местонахождения, наименования, а также в случае реорганизации она обязана в течение десяти дней письменно известить об этом другую Сторону.</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 xml:space="preserve">.4. Изменение условий Контракта  при его исполнении не допускается, за исключением случаев, предусмотренных </w:t>
      </w:r>
      <w:hyperlink r:id="rId31"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статьей 95</w:t>
        </w:r>
      </w:hyperlink>
      <w:r w:rsidRPr="00767F8D">
        <w:rPr>
          <w:rFonts w:ascii="PT Astra Serif" w:hAnsi="PT Astra Seri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.5. Исполнитель не вправе передавать свои права и обязанности или и</w:t>
      </w:r>
      <w:r w:rsidR="00300BCD">
        <w:rPr>
          <w:rFonts w:ascii="PT Astra Serif" w:hAnsi="PT Astra Serif"/>
        </w:rPr>
        <w:t>х часть по настоящему Контракту</w:t>
      </w:r>
      <w:r w:rsidRPr="00767F8D">
        <w:rPr>
          <w:rFonts w:ascii="PT Astra Serif" w:hAnsi="PT Astra Serif"/>
        </w:rPr>
        <w:t xml:space="preserve"> третьему лицу без письменного согласия Государственного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 xml:space="preserve">.7. Настоящий </w:t>
      </w:r>
      <w:proofErr w:type="gramStart"/>
      <w:r w:rsidRPr="00767F8D">
        <w:rPr>
          <w:rFonts w:ascii="PT Astra Serif" w:hAnsi="PT Astra Serif"/>
        </w:rPr>
        <w:t>Контракт</w:t>
      </w:r>
      <w:proofErr w:type="gramEnd"/>
      <w:r w:rsidRPr="00767F8D">
        <w:rPr>
          <w:rFonts w:ascii="PT Astra Serif" w:hAnsi="PT Astra Serif"/>
        </w:rPr>
        <w:t xml:space="preserve">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32"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частями 9</w:t>
        </w:r>
      </w:hyperlink>
      <w:r w:rsidRPr="00767F8D">
        <w:rPr>
          <w:rFonts w:ascii="PT Astra Serif" w:hAnsi="PT Astra Serif"/>
        </w:rPr>
        <w:t xml:space="preserve"> - </w:t>
      </w:r>
      <w:hyperlink r:id="rId33" w:tooltip="Федеральный закон от 05.04.2013 N 44-ФЗ (ред. от 29.06.2018) &quot;О контрактной системе в сфере закупок товаров, работ, услуг для обеспечения государственных и муниципальных нужд&quot; (с изм. и доп., вступ. в силу с 01.07.2018){КонсультантПлюс}" w:history="1">
        <w:r w:rsidRPr="00767F8D">
          <w:rPr>
            <w:rFonts w:ascii="PT Astra Serif" w:hAnsi="PT Astra Serif"/>
          </w:rPr>
          <w:t>23 статьи 95</w:t>
        </w:r>
      </w:hyperlink>
      <w:r w:rsidRPr="00767F8D">
        <w:rPr>
          <w:rFonts w:ascii="PT Astra Serif" w:hAnsi="PT Astra Serif"/>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7F27E8" w:rsidRPr="00767F8D" w:rsidRDefault="007F27E8" w:rsidP="007F27E8">
      <w:pPr>
        <w:pStyle w:val="af0"/>
        <w:ind w:firstLine="567"/>
        <w:jc w:val="both"/>
        <w:rPr>
          <w:rFonts w:ascii="PT Astra Serif" w:hAnsi="PT Astra Serif"/>
        </w:rPr>
      </w:pPr>
      <w:r w:rsidRPr="00767F8D">
        <w:rPr>
          <w:rFonts w:ascii="PT Astra Serif" w:hAnsi="PT Astra Serif"/>
        </w:rPr>
        <w:t>1</w:t>
      </w:r>
      <w:r w:rsidR="0040087B">
        <w:rPr>
          <w:rFonts w:ascii="PT Astra Serif" w:hAnsi="PT Astra Serif"/>
        </w:rPr>
        <w:t>5</w:t>
      </w:r>
      <w:r w:rsidRPr="00767F8D">
        <w:rPr>
          <w:rFonts w:ascii="PT Astra Serif" w:hAnsi="PT Astra Serif"/>
        </w:rPr>
        <w:t>.8. Во всем, что не оговорено в настоящем Контракте, Стороны руководствуются действующим законодательством Российской Федерации.</w:t>
      </w:r>
    </w:p>
    <w:p w:rsidR="007F27E8" w:rsidRPr="00767F8D" w:rsidRDefault="007F27E8" w:rsidP="007F27E8">
      <w:pPr>
        <w:pStyle w:val="ConsPlusNormal0"/>
        <w:ind w:firstLine="0"/>
        <w:jc w:val="both"/>
        <w:rPr>
          <w:rFonts w:ascii="PT Astra Serif" w:eastAsia="Times New Roman" w:hAnsi="PT Astra Serif" w:cs="Times New Roman"/>
          <w:color w:val="FF0000"/>
          <w:sz w:val="22"/>
          <w:szCs w:val="22"/>
        </w:rPr>
      </w:pPr>
    </w:p>
    <w:p w:rsidR="007F27E8" w:rsidRPr="00767F8D" w:rsidRDefault="007F27E8" w:rsidP="007F27E8">
      <w:pPr>
        <w:pStyle w:val="ConsPlusNormal0"/>
        <w:jc w:val="center"/>
        <w:outlineLvl w:val="1"/>
        <w:rPr>
          <w:rFonts w:ascii="PT Astra Serif" w:eastAsia="Times New Roman" w:hAnsi="PT Astra Serif" w:cs="Times New Roman"/>
          <w:sz w:val="22"/>
          <w:szCs w:val="22"/>
        </w:rPr>
      </w:pPr>
      <w:r w:rsidRPr="00767F8D">
        <w:rPr>
          <w:rFonts w:ascii="PT Astra Serif" w:eastAsia="Times New Roman" w:hAnsi="PT Astra Serif" w:cs="Times New Roman"/>
          <w:sz w:val="22"/>
          <w:szCs w:val="22"/>
          <w:lang w:val="en-US"/>
        </w:rPr>
        <w:t>XV</w:t>
      </w:r>
      <w:r w:rsidR="0040087B">
        <w:rPr>
          <w:rFonts w:ascii="PT Astra Serif" w:eastAsia="Times New Roman" w:hAnsi="PT Astra Serif" w:cs="Times New Roman"/>
          <w:sz w:val="22"/>
          <w:szCs w:val="22"/>
          <w:lang w:val="en-US"/>
        </w:rPr>
        <w:t>I</w:t>
      </w:r>
      <w:r w:rsidRPr="00767F8D">
        <w:rPr>
          <w:rFonts w:ascii="PT Astra Serif" w:eastAsia="Times New Roman" w:hAnsi="PT Astra Serif" w:cs="Times New Roman"/>
          <w:sz w:val="22"/>
          <w:szCs w:val="22"/>
        </w:rPr>
        <w:t>. Перечень приложений</w:t>
      </w:r>
    </w:p>
    <w:p w:rsidR="007F27E8" w:rsidRPr="00767F8D" w:rsidRDefault="007F27E8" w:rsidP="007F27E8">
      <w:pPr>
        <w:pStyle w:val="ConsPlusNormal0"/>
        <w:jc w:val="both"/>
        <w:rPr>
          <w:rFonts w:ascii="PT Astra Serif" w:eastAsia="Times New Roman" w:hAnsi="PT Astra Serif" w:cs="Times New Roman"/>
          <w:sz w:val="22"/>
          <w:szCs w:val="22"/>
        </w:rPr>
      </w:pPr>
    </w:p>
    <w:p w:rsidR="007F27E8" w:rsidRPr="00767F8D" w:rsidRDefault="007F27E8" w:rsidP="007F27E8">
      <w:pPr>
        <w:pStyle w:val="ConsPlusNormal0"/>
        <w:ind w:firstLine="540"/>
        <w:jc w:val="both"/>
        <w:rPr>
          <w:rFonts w:ascii="PT Astra Serif" w:eastAsia="Times New Roman" w:hAnsi="PT Astra Serif" w:cs="Times New Roman"/>
          <w:sz w:val="22"/>
          <w:szCs w:val="22"/>
        </w:rPr>
      </w:pPr>
      <w:r w:rsidRPr="00767F8D">
        <w:rPr>
          <w:rFonts w:ascii="PT Astra Serif" w:eastAsia="Times New Roman" w:hAnsi="PT Astra Serif" w:cs="Times New Roman"/>
          <w:sz w:val="22"/>
          <w:szCs w:val="22"/>
        </w:rPr>
        <w:t>15.1. Неотъемлемой частью настоящего Контракта являются следующ</w:t>
      </w:r>
      <w:r w:rsidR="00D95CFD">
        <w:rPr>
          <w:rFonts w:ascii="PT Astra Serif" w:eastAsia="Times New Roman" w:hAnsi="PT Astra Serif" w:cs="Times New Roman"/>
          <w:sz w:val="22"/>
          <w:szCs w:val="22"/>
        </w:rPr>
        <w:t>ие приложения</w:t>
      </w:r>
      <w:r w:rsidRPr="00767F8D">
        <w:rPr>
          <w:rFonts w:ascii="PT Astra Serif" w:eastAsia="Times New Roman" w:hAnsi="PT Astra Serif" w:cs="Times New Roman"/>
          <w:sz w:val="22"/>
          <w:szCs w:val="22"/>
        </w:rPr>
        <w:t>:</w:t>
      </w:r>
    </w:p>
    <w:p w:rsidR="007F27E8" w:rsidRPr="00767F8D" w:rsidRDefault="007F27E8" w:rsidP="007F27E8">
      <w:pPr>
        <w:pStyle w:val="ConsPlusNormal0"/>
        <w:jc w:val="both"/>
        <w:rPr>
          <w:rFonts w:ascii="PT Astra Serif" w:eastAsia="Times New Roman" w:hAnsi="PT Astra Serif" w:cs="Times New Roman"/>
          <w:sz w:val="14"/>
          <w:szCs w:val="22"/>
        </w:rPr>
      </w:pPr>
    </w:p>
    <w:p w:rsidR="007F27E8" w:rsidRPr="00767F8D" w:rsidRDefault="007F27E8" w:rsidP="007F27E8">
      <w:pPr>
        <w:pStyle w:val="af0"/>
        <w:ind w:firstLine="567"/>
        <w:rPr>
          <w:rFonts w:ascii="PT Astra Serif" w:hAnsi="PT Astra Serif"/>
        </w:rPr>
      </w:pPr>
      <w:r w:rsidRPr="00767F8D">
        <w:rPr>
          <w:rFonts w:ascii="PT Astra Serif" w:hAnsi="PT Astra Serif"/>
        </w:rPr>
        <w:t>техническое задание (</w:t>
      </w:r>
      <w:hyperlink w:anchor="Par1118" w:tooltip="Техническое задание" w:history="1">
        <w:r w:rsidRPr="00767F8D">
          <w:rPr>
            <w:rFonts w:ascii="PT Astra Serif" w:hAnsi="PT Astra Serif"/>
          </w:rPr>
          <w:t>приложение № 1</w:t>
        </w:r>
      </w:hyperlink>
      <w:r w:rsidRPr="00767F8D">
        <w:rPr>
          <w:rFonts w:ascii="PT Astra Serif" w:hAnsi="PT Astra Serif"/>
        </w:rPr>
        <w:t>);</w:t>
      </w:r>
    </w:p>
    <w:p w:rsidR="007F27E8" w:rsidRPr="00767F8D" w:rsidRDefault="00FC466F" w:rsidP="007F27E8">
      <w:pPr>
        <w:pStyle w:val="af0"/>
        <w:ind w:firstLine="567"/>
        <w:rPr>
          <w:rFonts w:ascii="PT Astra Serif" w:hAnsi="PT Astra Serif"/>
        </w:rPr>
      </w:pPr>
      <w:r>
        <w:rPr>
          <w:rFonts w:ascii="PT Astra Serif" w:hAnsi="PT Astra Serif"/>
        </w:rPr>
        <w:t>график</w:t>
      </w:r>
      <w:r w:rsidR="007F27E8" w:rsidRPr="00767F8D">
        <w:rPr>
          <w:rFonts w:ascii="PT Astra Serif" w:hAnsi="PT Astra Serif"/>
        </w:rPr>
        <w:t xml:space="preserve"> оказания услуг (</w:t>
      </w:r>
      <w:hyperlink w:anchor="Par1155" w:tooltip="Календарный план" w:history="1">
        <w:r w:rsidR="007F27E8" w:rsidRPr="00767F8D">
          <w:rPr>
            <w:rFonts w:ascii="PT Astra Serif" w:hAnsi="PT Astra Serif"/>
          </w:rPr>
          <w:t>приложение № 2</w:t>
        </w:r>
      </w:hyperlink>
      <w:r w:rsidR="007F27E8" w:rsidRPr="00767F8D">
        <w:rPr>
          <w:rFonts w:ascii="PT Astra Serif" w:hAnsi="PT Astra Serif"/>
        </w:rPr>
        <w:t>).</w:t>
      </w:r>
    </w:p>
    <w:p w:rsidR="00B72C45" w:rsidRPr="00767F8D" w:rsidRDefault="00B72C45" w:rsidP="00DD1D63">
      <w:pPr>
        <w:pStyle w:val="af0"/>
        <w:ind w:firstLine="567"/>
        <w:rPr>
          <w:rFonts w:ascii="PT Astra Serif" w:hAnsi="PT Astra Serif"/>
        </w:rPr>
      </w:pPr>
    </w:p>
    <w:p w:rsidR="00D33D32" w:rsidRPr="00767F8D" w:rsidRDefault="00620BD3" w:rsidP="0057438F">
      <w:pPr>
        <w:pStyle w:val="ConsPlusNormal0"/>
        <w:spacing w:before="200"/>
        <w:ind w:firstLine="540"/>
        <w:jc w:val="center"/>
        <w:rPr>
          <w:rFonts w:ascii="PT Astra Serif" w:eastAsia="Times New Roman" w:hAnsi="PT Astra Serif" w:cs="Times New Roman"/>
          <w:sz w:val="22"/>
          <w:szCs w:val="22"/>
        </w:rPr>
      </w:pPr>
      <w:r w:rsidRPr="00767F8D">
        <w:rPr>
          <w:rFonts w:ascii="PT Astra Serif" w:eastAsia="Times New Roman" w:hAnsi="PT Astra Serif" w:cs="Times New Roman"/>
          <w:sz w:val="22"/>
          <w:szCs w:val="22"/>
          <w:lang w:val="en-US"/>
        </w:rPr>
        <w:t>XV</w:t>
      </w:r>
      <w:r w:rsidR="00FC466F">
        <w:rPr>
          <w:rFonts w:ascii="PT Astra Serif" w:eastAsia="Times New Roman" w:hAnsi="PT Astra Serif" w:cs="Times New Roman"/>
          <w:sz w:val="22"/>
          <w:szCs w:val="22"/>
          <w:lang w:val="en-US"/>
        </w:rPr>
        <w:t>I</w:t>
      </w:r>
      <w:r w:rsidRPr="00767F8D">
        <w:rPr>
          <w:rFonts w:ascii="PT Astra Serif" w:eastAsia="Times New Roman" w:hAnsi="PT Astra Serif" w:cs="Times New Roman"/>
          <w:sz w:val="22"/>
          <w:szCs w:val="22"/>
          <w:lang w:val="en-US"/>
        </w:rPr>
        <w:t>I</w:t>
      </w:r>
      <w:r w:rsidR="009A0E39" w:rsidRPr="00767F8D">
        <w:rPr>
          <w:rFonts w:ascii="PT Astra Serif" w:eastAsia="Times New Roman" w:hAnsi="PT Astra Serif" w:cs="Times New Roman"/>
          <w:sz w:val="22"/>
          <w:szCs w:val="22"/>
        </w:rPr>
        <w:t>.</w:t>
      </w:r>
      <w:r w:rsidR="009A0E39" w:rsidRPr="00767F8D">
        <w:rPr>
          <w:rFonts w:ascii="PT Astra Serif" w:hAnsi="PT Astra Serif"/>
          <w:b/>
          <w:sz w:val="19"/>
          <w:szCs w:val="19"/>
        </w:rPr>
        <w:t xml:space="preserve"> </w:t>
      </w:r>
      <w:r w:rsidR="009A0E39" w:rsidRPr="00767F8D">
        <w:rPr>
          <w:rFonts w:ascii="PT Astra Serif" w:eastAsia="Times New Roman" w:hAnsi="PT Astra Serif" w:cs="Times New Roman"/>
          <w:sz w:val="22"/>
          <w:szCs w:val="22"/>
        </w:rPr>
        <w:t>Юридические адреса и банковские реквизиты сторон</w:t>
      </w:r>
    </w:p>
    <w:p w:rsidR="00675FB6" w:rsidRPr="00767F8D" w:rsidRDefault="00675FB6" w:rsidP="007F27E8">
      <w:pPr>
        <w:jc w:val="center"/>
        <w:rPr>
          <w:rFonts w:ascii="PT Astra Serif" w:hAnsi="PT Astra Serif"/>
          <w:b/>
          <w:sz w:val="22"/>
          <w:szCs w:val="22"/>
        </w:rPr>
      </w:pPr>
      <w:r w:rsidRPr="00767F8D">
        <w:rPr>
          <w:rFonts w:ascii="PT Astra Serif" w:hAnsi="PT Astra Serif"/>
          <w:b/>
          <w:sz w:val="22"/>
          <w:szCs w:val="22"/>
        </w:rPr>
        <w:t>Государственный заказчик</w:t>
      </w:r>
      <w:r w:rsidRPr="00767F8D">
        <w:rPr>
          <w:rFonts w:ascii="PT Astra Serif" w:hAnsi="PT Astra Serif"/>
          <w:b/>
          <w:sz w:val="22"/>
          <w:szCs w:val="22"/>
        </w:rPr>
        <w:tab/>
      </w:r>
      <w:r w:rsidRPr="00767F8D">
        <w:rPr>
          <w:rFonts w:ascii="PT Astra Serif" w:hAnsi="PT Astra Serif"/>
          <w:b/>
          <w:sz w:val="22"/>
          <w:szCs w:val="22"/>
        </w:rPr>
        <w:tab/>
      </w:r>
      <w:r w:rsidRPr="00767F8D">
        <w:rPr>
          <w:rFonts w:ascii="PT Astra Serif" w:hAnsi="PT Astra Serif"/>
          <w:b/>
          <w:sz w:val="22"/>
          <w:szCs w:val="22"/>
        </w:rPr>
        <w:tab/>
        <w:t xml:space="preserve">                                        </w:t>
      </w:r>
      <w:r w:rsidR="007F27E8" w:rsidRPr="00767F8D">
        <w:rPr>
          <w:rFonts w:ascii="PT Astra Serif" w:hAnsi="PT Astra Serif"/>
          <w:b/>
          <w:sz w:val="22"/>
          <w:szCs w:val="22"/>
        </w:rPr>
        <w:t>И</w:t>
      </w:r>
      <w:r w:rsidRPr="00767F8D">
        <w:rPr>
          <w:rFonts w:ascii="PT Astra Serif" w:hAnsi="PT Astra Serif"/>
          <w:b/>
          <w:sz w:val="22"/>
          <w:szCs w:val="22"/>
        </w:rPr>
        <w:t>сполнитель</w:t>
      </w:r>
    </w:p>
    <w:tbl>
      <w:tblPr>
        <w:tblW w:w="9651" w:type="dxa"/>
        <w:tblInd w:w="-85" w:type="dxa"/>
        <w:tblLayout w:type="fixed"/>
        <w:tblLook w:val="01E0"/>
      </w:tblPr>
      <w:tblGrid>
        <w:gridCol w:w="2464"/>
        <w:gridCol w:w="2073"/>
        <w:gridCol w:w="425"/>
        <w:gridCol w:w="1689"/>
        <w:gridCol w:w="425"/>
        <w:gridCol w:w="2575"/>
      </w:tblGrid>
      <w:tr w:rsidR="0010792E" w:rsidRPr="00767F8D" w:rsidTr="00B859AF">
        <w:tc>
          <w:tcPr>
            <w:tcW w:w="4537"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rsidR="0010792E" w:rsidRPr="00767F8D" w:rsidRDefault="0010792E" w:rsidP="00FC466F">
            <w:pPr>
              <w:jc w:val="both"/>
              <w:rPr>
                <w:rFonts w:ascii="PT Astra Serif" w:hAnsi="PT Astra Serif"/>
                <w:color w:val="000000"/>
                <w:sz w:val="22"/>
                <w:szCs w:val="22"/>
              </w:rPr>
            </w:pPr>
            <w:r w:rsidRPr="00767F8D">
              <w:rPr>
                <w:rFonts w:ascii="PT Astra Serif" w:hAnsi="PT Astra Serif"/>
                <w:color w:val="000000"/>
                <w:sz w:val="22"/>
                <w:szCs w:val="22"/>
              </w:rPr>
              <w:t xml:space="preserve"> ФКУ </w:t>
            </w:r>
            <w:r w:rsidR="00FC466F">
              <w:rPr>
                <w:rFonts w:ascii="PT Astra Serif" w:hAnsi="PT Astra Serif"/>
                <w:color w:val="000000"/>
                <w:sz w:val="22"/>
                <w:szCs w:val="22"/>
              </w:rPr>
              <w:t>ИК-1</w:t>
            </w:r>
            <w:r w:rsidRPr="00767F8D">
              <w:rPr>
                <w:rFonts w:ascii="PT Astra Serif" w:hAnsi="PT Astra Serif"/>
                <w:color w:val="000000"/>
                <w:sz w:val="22"/>
                <w:szCs w:val="22"/>
              </w:rPr>
              <w:t xml:space="preserve"> УФСИН России по Вологодской области</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nil"/>
              <w:left w:val="nil"/>
              <w:bottom w:val="single" w:sz="4" w:space="0" w:color="auto"/>
              <w:right w:val="nil"/>
            </w:tcBorders>
            <w:vAlign w:val="center"/>
          </w:tcPr>
          <w:p w:rsidR="0010792E" w:rsidRPr="00767F8D" w:rsidRDefault="0010792E" w:rsidP="003A0109">
            <w:pPr>
              <w:jc w:val="both"/>
              <w:rPr>
                <w:rFonts w:ascii="PT Astra Serif" w:hAnsi="PT Astra Serif"/>
                <w:color w:val="000000"/>
                <w:sz w:val="22"/>
                <w:szCs w:val="22"/>
              </w:rPr>
            </w:pPr>
            <w:r w:rsidRPr="00767F8D">
              <w:rPr>
                <w:rFonts w:ascii="PT Astra Serif" w:hAnsi="PT Astra Serif"/>
                <w:color w:val="000000"/>
                <w:sz w:val="22"/>
                <w:szCs w:val="22"/>
              </w:rPr>
              <w:t xml:space="preserve">Адрес юридический: </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nil"/>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D80701" w:rsidP="003A0109">
            <w:pPr>
              <w:jc w:val="both"/>
              <w:rPr>
                <w:rFonts w:ascii="PT Astra Serif" w:hAnsi="PT Astra Serif"/>
                <w:color w:val="000000"/>
                <w:sz w:val="22"/>
                <w:szCs w:val="22"/>
              </w:rPr>
            </w:pPr>
            <w:r>
              <w:rPr>
                <w:rFonts w:ascii="PT Astra Serif" w:hAnsi="PT Astra Serif"/>
                <w:color w:val="000000"/>
                <w:sz w:val="22"/>
                <w:szCs w:val="22"/>
              </w:rPr>
              <w:t>160012</w:t>
            </w:r>
            <w:r w:rsidR="0010792E" w:rsidRPr="00767F8D">
              <w:rPr>
                <w:rFonts w:ascii="PT Astra Serif" w:hAnsi="PT Astra Serif"/>
                <w:color w:val="000000"/>
                <w:sz w:val="22"/>
                <w:szCs w:val="22"/>
              </w:rPr>
              <w:t xml:space="preserve">, г. Вологда, </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D80701" w:rsidP="003A0109">
            <w:pPr>
              <w:jc w:val="both"/>
              <w:rPr>
                <w:rFonts w:ascii="PT Astra Serif" w:hAnsi="PT Astra Serif"/>
                <w:color w:val="000000"/>
                <w:sz w:val="22"/>
                <w:szCs w:val="22"/>
              </w:rPr>
            </w:pPr>
            <w:r>
              <w:rPr>
                <w:rFonts w:ascii="PT Astra Serif" w:hAnsi="PT Astra Serif"/>
                <w:color w:val="000000"/>
                <w:sz w:val="22"/>
                <w:szCs w:val="22"/>
              </w:rPr>
              <w:t>ул. Левичева д. 1а</w:t>
            </w:r>
            <w:r w:rsidR="0010792E" w:rsidRPr="00767F8D">
              <w:rPr>
                <w:rFonts w:ascii="PT Astra Serif" w:hAnsi="PT Astra Serif"/>
                <w:color w:val="000000"/>
                <w:sz w:val="22"/>
                <w:szCs w:val="22"/>
              </w:rPr>
              <w:t>,</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10792E" w:rsidP="003A0109">
            <w:pPr>
              <w:jc w:val="both"/>
              <w:rPr>
                <w:rFonts w:ascii="PT Astra Serif" w:hAnsi="PT Astra Serif"/>
                <w:color w:val="000000"/>
                <w:sz w:val="22"/>
                <w:szCs w:val="22"/>
              </w:rPr>
            </w:pPr>
            <w:r w:rsidRPr="00767F8D">
              <w:rPr>
                <w:rFonts w:ascii="PT Astra Serif" w:hAnsi="PT Astra Serif"/>
                <w:color w:val="000000"/>
                <w:sz w:val="22"/>
                <w:szCs w:val="22"/>
              </w:rPr>
              <w:t>Адрес почтовый:</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D80701" w:rsidP="003A0109">
            <w:pPr>
              <w:jc w:val="both"/>
              <w:rPr>
                <w:rFonts w:ascii="PT Astra Serif" w:hAnsi="PT Astra Serif"/>
                <w:color w:val="000000"/>
                <w:sz w:val="22"/>
                <w:szCs w:val="22"/>
              </w:rPr>
            </w:pPr>
            <w:r>
              <w:rPr>
                <w:rFonts w:ascii="PT Astra Serif" w:hAnsi="PT Astra Serif"/>
                <w:color w:val="000000"/>
                <w:sz w:val="22"/>
                <w:szCs w:val="22"/>
              </w:rPr>
              <w:t>160012</w:t>
            </w:r>
            <w:r w:rsidR="0010792E" w:rsidRPr="00767F8D">
              <w:rPr>
                <w:rFonts w:ascii="PT Astra Serif" w:hAnsi="PT Astra Serif"/>
                <w:color w:val="000000"/>
                <w:sz w:val="22"/>
                <w:szCs w:val="22"/>
              </w:rPr>
              <w:t>, г. Вологда</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D80701" w:rsidP="003A0109">
            <w:pPr>
              <w:jc w:val="both"/>
              <w:rPr>
                <w:rFonts w:ascii="PT Astra Serif" w:hAnsi="PT Astra Serif"/>
                <w:color w:val="000000"/>
                <w:sz w:val="22"/>
                <w:szCs w:val="22"/>
              </w:rPr>
            </w:pPr>
            <w:r>
              <w:rPr>
                <w:rFonts w:ascii="PT Astra Serif" w:hAnsi="PT Astra Serif"/>
                <w:color w:val="000000"/>
                <w:sz w:val="22"/>
                <w:szCs w:val="22"/>
              </w:rPr>
              <w:lastRenderedPageBreak/>
              <w:t>ул. Левичева д. 1а</w:t>
            </w:r>
            <w:r w:rsidRPr="00767F8D">
              <w:rPr>
                <w:rFonts w:ascii="PT Astra Serif" w:hAnsi="PT Astra Serif"/>
                <w:color w:val="000000"/>
                <w:sz w:val="22"/>
                <w:szCs w:val="22"/>
              </w:rPr>
              <w:t>,</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10792E" w:rsidP="003A0109">
            <w:pPr>
              <w:jc w:val="both"/>
              <w:rPr>
                <w:rFonts w:ascii="PT Astra Serif" w:hAnsi="PT Astra Serif"/>
                <w:color w:val="000000"/>
                <w:sz w:val="22"/>
                <w:szCs w:val="22"/>
              </w:rPr>
            </w:pPr>
            <w:r w:rsidRPr="00767F8D">
              <w:rPr>
                <w:rFonts w:ascii="PT Astra Serif" w:hAnsi="PT Astra Serif"/>
                <w:color w:val="000000"/>
                <w:sz w:val="22"/>
                <w:szCs w:val="22"/>
              </w:rPr>
              <w:t xml:space="preserve">Тел./факс: (8172) </w:t>
            </w:r>
            <w:r w:rsidR="00D80701">
              <w:rPr>
                <w:rFonts w:ascii="PT Astra Serif" w:hAnsi="PT Astra Serif"/>
                <w:color w:val="000000"/>
                <w:sz w:val="22"/>
                <w:szCs w:val="22"/>
              </w:rPr>
              <w:t>72-91-74</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nil"/>
              <w:right w:val="nil"/>
            </w:tcBorders>
            <w:vAlign w:val="center"/>
          </w:tcPr>
          <w:p w:rsidR="0010792E" w:rsidRPr="006116C0" w:rsidRDefault="0010792E" w:rsidP="003A0109">
            <w:pPr>
              <w:jc w:val="both"/>
              <w:rPr>
                <w:rFonts w:ascii="PT Astra Serif" w:hAnsi="PT Astra Serif"/>
                <w:color w:val="000000"/>
                <w:sz w:val="22"/>
                <w:szCs w:val="22"/>
              </w:rPr>
            </w:pPr>
            <w:r w:rsidRPr="006116C0">
              <w:rPr>
                <w:rFonts w:ascii="PT Astra Serif" w:hAnsi="PT Astra Serif"/>
                <w:color w:val="000000"/>
                <w:sz w:val="22"/>
                <w:szCs w:val="22"/>
              </w:rPr>
              <w:t>Банковские реквизиты:</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nil"/>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nil"/>
              <w:left w:val="nil"/>
              <w:bottom w:val="single" w:sz="4" w:space="0" w:color="auto"/>
              <w:right w:val="nil"/>
            </w:tcBorders>
            <w:vAlign w:val="center"/>
          </w:tcPr>
          <w:p w:rsidR="0010792E" w:rsidRPr="006116C0" w:rsidRDefault="00D80701" w:rsidP="00D80701">
            <w:pPr>
              <w:rPr>
                <w:rFonts w:ascii="PT Astra Serif" w:hAnsi="PT Astra Serif"/>
                <w:bCs/>
                <w:sz w:val="19"/>
                <w:szCs w:val="19"/>
              </w:rPr>
            </w:pPr>
            <w:proofErr w:type="gramStart"/>
            <w:r w:rsidRPr="006116C0">
              <w:rPr>
                <w:rFonts w:ascii="PT Astra Serif" w:hAnsi="PT Astra Serif"/>
                <w:bCs/>
                <w:sz w:val="19"/>
                <w:szCs w:val="19"/>
              </w:rPr>
              <w:t>л</w:t>
            </w:r>
            <w:proofErr w:type="gramEnd"/>
            <w:r w:rsidRPr="006116C0">
              <w:rPr>
                <w:rFonts w:ascii="PT Astra Serif" w:hAnsi="PT Astra Serif"/>
                <w:bCs/>
                <w:sz w:val="19"/>
                <w:szCs w:val="19"/>
              </w:rPr>
              <w:t>/с 0330140950</w:t>
            </w:r>
            <w:r w:rsidR="0010792E" w:rsidRPr="006116C0">
              <w:rPr>
                <w:rFonts w:ascii="PT Astra Serif" w:hAnsi="PT Astra Serif"/>
                <w:bCs/>
                <w:sz w:val="19"/>
                <w:szCs w:val="19"/>
              </w:rPr>
              <w:t xml:space="preserve"> </w:t>
            </w:r>
            <w:r w:rsidRPr="006116C0">
              <w:rPr>
                <w:rFonts w:ascii="PT Astra Serif" w:hAnsi="PT Astra Serif"/>
                <w:bCs/>
                <w:sz w:val="19"/>
                <w:szCs w:val="19"/>
              </w:rPr>
              <w:t>ФКУ ИК-1 УФСИН России</w:t>
            </w:r>
            <w:r w:rsidR="0010792E" w:rsidRPr="006116C0">
              <w:rPr>
                <w:rFonts w:ascii="PT Astra Serif" w:hAnsi="PT Astra Serif"/>
                <w:sz w:val="22"/>
                <w:szCs w:val="22"/>
              </w:rPr>
              <w:t xml:space="preserve"> по Вологодской области</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nil"/>
              <w:left w:val="nil"/>
              <w:bottom w:val="single" w:sz="4" w:space="0" w:color="auto"/>
              <w:right w:val="nil"/>
            </w:tcBorders>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6116C0" w:rsidRDefault="0010792E" w:rsidP="003A0109">
            <w:pPr>
              <w:jc w:val="both"/>
              <w:rPr>
                <w:rFonts w:ascii="PT Astra Serif" w:hAnsi="PT Astra Serif"/>
                <w:sz w:val="22"/>
                <w:szCs w:val="22"/>
              </w:rPr>
            </w:pPr>
            <w:r w:rsidRPr="006116C0">
              <w:rPr>
                <w:rFonts w:ascii="PT Astra Serif" w:hAnsi="PT Astra Serif"/>
                <w:sz w:val="22"/>
                <w:szCs w:val="22"/>
              </w:rPr>
              <w:t xml:space="preserve">Банковский (казначейский) счёт </w:t>
            </w:r>
            <w:r w:rsidRPr="006116C0">
              <w:rPr>
                <w:rFonts w:ascii="PT Astra Serif" w:hAnsi="PT Astra Serif"/>
                <w:bCs/>
                <w:sz w:val="19"/>
                <w:szCs w:val="19"/>
              </w:rPr>
              <w:t>№ 032</w:t>
            </w:r>
            <w:r w:rsidR="00D80701" w:rsidRPr="006116C0">
              <w:rPr>
                <w:rFonts w:ascii="PT Astra Serif" w:hAnsi="PT Astra Serif"/>
                <w:bCs/>
                <w:sz w:val="19"/>
                <w:szCs w:val="19"/>
              </w:rPr>
              <w:t>11643000000013208</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6116C0" w:rsidRDefault="0010792E" w:rsidP="003A0109">
            <w:pPr>
              <w:rPr>
                <w:rFonts w:ascii="PT Astra Serif" w:hAnsi="PT Astra Serif"/>
                <w:bCs/>
                <w:sz w:val="19"/>
                <w:szCs w:val="19"/>
              </w:rPr>
            </w:pPr>
            <w:proofErr w:type="gramStart"/>
            <w:r w:rsidRPr="006116C0">
              <w:rPr>
                <w:rFonts w:ascii="PT Astra Serif" w:hAnsi="PT Astra Serif"/>
                <w:bCs/>
                <w:sz w:val="19"/>
                <w:szCs w:val="19"/>
              </w:rPr>
              <w:t>к</w:t>
            </w:r>
            <w:proofErr w:type="gramEnd"/>
            <w:r w:rsidRPr="006116C0">
              <w:rPr>
                <w:rFonts w:ascii="PT Astra Serif" w:hAnsi="PT Astra Serif"/>
                <w:bCs/>
                <w:sz w:val="19"/>
                <w:szCs w:val="19"/>
              </w:rPr>
              <w:t>/счет 4010281044537000002</w:t>
            </w:r>
            <w:r w:rsidR="00D80701" w:rsidRPr="006116C0">
              <w:rPr>
                <w:rFonts w:ascii="PT Astra Serif" w:hAnsi="PT Astra Serif"/>
                <w:bCs/>
                <w:sz w:val="19"/>
                <w:szCs w:val="19"/>
              </w:rPr>
              <w:t>4</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6116C0" w:rsidRDefault="0010792E" w:rsidP="003A0109">
            <w:pPr>
              <w:rPr>
                <w:rFonts w:ascii="PT Astra Serif" w:hAnsi="PT Astra Serif"/>
                <w:bCs/>
                <w:sz w:val="19"/>
                <w:szCs w:val="19"/>
              </w:rPr>
            </w:pPr>
            <w:r w:rsidRPr="006116C0">
              <w:rPr>
                <w:rFonts w:ascii="PT Astra Serif" w:hAnsi="PT Astra Serif"/>
                <w:bCs/>
                <w:sz w:val="19"/>
                <w:szCs w:val="19"/>
              </w:rPr>
              <w:t>БИК 01</w:t>
            </w:r>
            <w:r w:rsidR="00D80701" w:rsidRPr="006116C0">
              <w:rPr>
                <w:rFonts w:ascii="PT Astra Serif" w:hAnsi="PT Astra Serif"/>
                <w:bCs/>
                <w:sz w:val="19"/>
                <w:szCs w:val="19"/>
              </w:rPr>
              <w:t>2202102</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D80701" w:rsidP="003A0109">
            <w:pPr>
              <w:rPr>
                <w:rFonts w:ascii="PT Astra Serif" w:hAnsi="PT Astra Serif"/>
                <w:bCs/>
                <w:sz w:val="19"/>
                <w:szCs w:val="19"/>
              </w:rPr>
            </w:pPr>
            <w:r>
              <w:rPr>
                <w:rFonts w:ascii="PT Astra Serif" w:hAnsi="PT Astra Serif"/>
                <w:color w:val="000000"/>
                <w:sz w:val="22"/>
                <w:szCs w:val="22"/>
              </w:rPr>
              <w:t>ИНН 3525066896</w:t>
            </w:r>
            <w:r w:rsidR="0010792E" w:rsidRPr="00767F8D">
              <w:rPr>
                <w:rFonts w:ascii="PT Astra Serif" w:hAnsi="PT Astra Serif"/>
                <w:color w:val="000000"/>
                <w:sz w:val="22"/>
                <w:szCs w:val="22"/>
              </w:rPr>
              <w:t>/</w:t>
            </w:r>
            <w:r w:rsidR="0010792E" w:rsidRPr="00767F8D">
              <w:rPr>
                <w:rFonts w:ascii="PT Astra Serif" w:hAnsi="PT Astra Serif"/>
                <w:bCs/>
                <w:sz w:val="19"/>
                <w:szCs w:val="19"/>
              </w:rPr>
              <w:t xml:space="preserve"> КПП 352501001</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tcBorders>
              <w:top w:val="single" w:sz="4" w:space="0" w:color="auto"/>
              <w:left w:val="nil"/>
              <w:bottom w:val="single" w:sz="4" w:space="0" w:color="auto"/>
              <w:right w:val="nil"/>
            </w:tcBorders>
            <w:vAlign w:val="center"/>
          </w:tcPr>
          <w:p w:rsidR="0010792E" w:rsidRPr="00767F8D" w:rsidRDefault="0010792E" w:rsidP="003A0109">
            <w:pPr>
              <w:snapToGrid w:val="0"/>
              <w:spacing w:line="264" w:lineRule="auto"/>
              <w:rPr>
                <w:rFonts w:ascii="PT Astra Serif" w:hAnsi="PT Astra Serif"/>
                <w:bCs/>
                <w:sz w:val="19"/>
                <w:szCs w:val="19"/>
              </w:rPr>
            </w:pPr>
            <w:r w:rsidRPr="00767F8D">
              <w:rPr>
                <w:rFonts w:ascii="PT Astra Serif" w:hAnsi="PT Astra Serif"/>
                <w:bCs/>
                <w:sz w:val="19"/>
                <w:szCs w:val="19"/>
              </w:rPr>
              <w:t xml:space="preserve">ОКПО </w:t>
            </w:r>
            <w:r w:rsidR="00D80701">
              <w:rPr>
                <w:rFonts w:ascii="PT Astra Serif" w:hAnsi="PT Astra Serif"/>
                <w:bCs/>
                <w:sz w:val="19"/>
                <w:szCs w:val="19"/>
              </w:rPr>
              <w:t>08826917</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tcPr>
          <w:p w:rsidR="0010792E" w:rsidRPr="00767F8D" w:rsidRDefault="0010792E" w:rsidP="00B859AF">
            <w:pPr>
              <w:jc w:val="both"/>
              <w:rPr>
                <w:rFonts w:ascii="PT Astra Serif" w:hAnsi="PT Astra Serif"/>
                <w:sz w:val="22"/>
                <w:szCs w:val="22"/>
              </w:rPr>
            </w:pPr>
          </w:p>
        </w:tc>
      </w:tr>
      <w:tr w:rsidR="0010792E" w:rsidRPr="00767F8D" w:rsidTr="00B859AF">
        <w:trPr>
          <w:trHeight w:val="400"/>
        </w:trPr>
        <w:tc>
          <w:tcPr>
            <w:tcW w:w="4537" w:type="dxa"/>
            <w:gridSpan w:val="2"/>
            <w:tcBorders>
              <w:top w:val="single" w:sz="4" w:space="0" w:color="auto"/>
              <w:left w:val="nil"/>
              <w:bottom w:val="single" w:sz="4" w:space="0" w:color="auto"/>
              <w:right w:val="nil"/>
            </w:tcBorders>
            <w:vAlign w:val="center"/>
          </w:tcPr>
          <w:p w:rsidR="0010792E" w:rsidRPr="00767F8D" w:rsidRDefault="0010792E" w:rsidP="003A0109">
            <w:pPr>
              <w:jc w:val="both"/>
              <w:rPr>
                <w:rFonts w:ascii="PT Astra Serif" w:hAnsi="PT Astra Serif"/>
                <w:color w:val="000000"/>
                <w:sz w:val="22"/>
                <w:szCs w:val="22"/>
              </w:rPr>
            </w:pPr>
          </w:p>
        </w:tc>
        <w:tc>
          <w:tcPr>
            <w:tcW w:w="425" w:type="dxa"/>
            <w:vMerge w:val="restart"/>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rPr>
          <w:trHeight w:val="351"/>
        </w:trPr>
        <w:tc>
          <w:tcPr>
            <w:tcW w:w="4537" w:type="dxa"/>
            <w:gridSpan w:val="2"/>
            <w:tcBorders>
              <w:top w:val="single" w:sz="4" w:space="0" w:color="auto"/>
              <w:left w:val="nil"/>
              <w:bottom w:val="single" w:sz="4" w:space="0" w:color="auto"/>
              <w:right w:val="nil"/>
            </w:tcBorders>
            <w:vAlign w:val="center"/>
          </w:tcPr>
          <w:p w:rsidR="0010792E" w:rsidRPr="00767F8D" w:rsidRDefault="0010792E" w:rsidP="003A0109">
            <w:pPr>
              <w:jc w:val="both"/>
              <w:rPr>
                <w:rFonts w:ascii="PT Astra Serif" w:hAnsi="PT Astra Serif"/>
                <w:color w:val="000000"/>
                <w:sz w:val="22"/>
                <w:szCs w:val="22"/>
              </w:rPr>
            </w:pPr>
          </w:p>
        </w:tc>
        <w:tc>
          <w:tcPr>
            <w:tcW w:w="425" w:type="dxa"/>
            <w:vMerge/>
            <w:vAlign w:val="center"/>
          </w:tcPr>
          <w:p w:rsidR="0010792E" w:rsidRPr="00767F8D" w:rsidRDefault="0010792E" w:rsidP="00B859AF">
            <w:pPr>
              <w:jc w:val="both"/>
              <w:rPr>
                <w:rFonts w:ascii="PT Astra Serif" w:hAnsi="PT Astra Serif"/>
                <w:sz w:val="22"/>
                <w:szCs w:val="22"/>
              </w:rPr>
            </w:pPr>
          </w:p>
        </w:tc>
        <w:tc>
          <w:tcPr>
            <w:tcW w:w="4689" w:type="dxa"/>
            <w:gridSpan w:val="3"/>
            <w:tcBorders>
              <w:top w:val="single" w:sz="4" w:space="0" w:color="auto"/>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10792E" w:rsidRPr="00767F8D" w:rsidTr="00B859AF">
        <w:tc>
          <w:tcPr>
            <w:tcW w:w="4537" w:type="dxa"/>
            <w:gridSpan w:val="2"/>
            <w:vAlign w:val="center"/>
          </w:tcPr>
          <w:p w:rsidR="0010792E" w:rsidRPr="00767F8D" w:rsidRDefault="0010792E" w:rsidP="003A0109">
            <w:pPr>
              <w:jc w:val="both"/>
              <w:rPr>
                <w:rFonts w:ascii="PT Astra Serif" w:hAnsi="PT Astra Serif"/>
                <w:color w:val="000000"/>
                <w:sz w:val="22"/>
                <w:szCs w:val="22"/>
              </w:rPr>
            </w:pPr>
          </w:p>
          <w:p w:rsidR="0010792E" w:rsidRPr="00767F8D" w:rsidRDefault="0010792E" w:rsidP="003A0109">
            <w:pPr>
              <w:jc w:val="both"/>
              <w:rPr>
                <w:rFonts w:ascii="PT Astra Serif" w:hAnsi="PT Astra Serif"/>
                <w:color w:val="000000"/>
                <w:sz w:val="22"/>
                <w:szCs w:val="22"/>
              </w:rPr>
            </w:pPr>
            <w:r w:rsidRPr="00767F8D">
              <w:rPr>
                <w:rFonts w:ascii="PT Astra Serif" w:hAnsi="PT Astra Serif"/>
                <w:color w:val="000000"/>
                <w:sz w:val="22"/>
                <w:szCs w:val="22"/>
              </w:rPr>
              <w:t>Государственный заказчик</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vAlign w:val="center"/>
          </w:tcPr>
          <w:p w:rsidR="00613FE9" w:rsidRPr="00767F8D" w:rsidRDefault="00613FE9" w:rsidP="00B859AF">
            <w:pPr>
              <w:jc w:val="both"/>
              <w:rPr>
                <w:rFonts w:ascii="PT Astra Serif" w:hAnsi="PT Astra Serif"/>
                <w:color w:val="000000"/>
                <w:sz w:val="22"/>
                <w:szCs w:val="22"/>
              </w:rPr>
            </w:pPr>
          </w:p>
          <w:p w:rsidR="0010792E" w:rsidRPr="00767F8D" w:rsidRDefault="007F27E8" w:rsidP="00B859AF">
            <w:pPr>
              <w:jc w:val="both"/>
              <w:rPr>
                <w:rFonts w:ascii="PT Astra Serif" w:hAnsi="PT Astra Serif"/>
                <w:color w:val="000000"/>
                <w:sz w:val="22"/>
                <w:szCs w:val="22"/>
              </w:rPr>
            </w:pPr>
            <w:r w:rsidRPr="00767F8D">
              <w:rPr>
                <w:rFonts w:ascii="PT Astra Serif" w:hAnsi="PT Astra Serif"/>
                <w:color w:val="000000"/>
                <w:sz w:val="22"/>
                <w:szCs w:val="22"/>
              </w:rPr>
              <w:t>И</w:t>
            </w:r>
            <w:r w:rsidR="00613FE9" w:rsidRPr="00767F8D">
              <w:rPr>
                <w:rFonts w:ascii="PT Astra Serif" w:hAnsi="PT Astra Serif"/>
                <w:color w:val="000000"/>
                <w:sz w:val="22"/>
                <w:szCs w:val="22"/>
              </w:rPr>
              <w:t>сполнитель</w:t>
            </w:r>
          </w:p>
        </w:tc>
      </w:tr>
      <w:tr w:rsidR="0010792E" w:rsidRPr="00767F8D" w:rsidTr="00B859AF">
        <w:tc>
          <w:tcPr>
            <w:tcW w:w="4537" w:type="dxa"/>
            <w:gridSpan w:val="2"/>
            <w:tcBorders>
              <w:top w:val="nil"/>
              <w:left w:val="nil"/>
              <w:bottom w:val="single" w:sz="4" w:space="0" w:color="auto"/>
              <w:right w:val="nil"/>
            </w:tcBorders>
            <w:vAlign w:val="center"/>
          </w:tcPr>
          <w:p w:rsidR="0010792E" w:rsidRPr="00767F8D" w:rsidRDefault="00D95CFD" w:rsidP="003A0109">
            <w:pPr>
              <w:jc w:val="both"/>
              <w:rPr>
                <w:rFonts w:ascii="PT Astra Serif" w:hAnsi="PT Astra Serif"/>
                <w:color w:val="000000"/>
                <w:sz w:val="22"/>
                <w:szCs w:val="22"/>
              </w:rPr>
            </w:pPr>
            <w:r>
              <w:rPr>
                <w:rFonts w:ascii="PT Astra Serif" w:hAnsi="PT Astra Serif"/>
                <w:color w:val="000000"/>
                <w:sz w:val="22"/>
                <w:szCs w:val="22"/>
              </w:rPr>
              <w:t>Врио н</w:t>
            </w:r>
            <w:r w:rsidR="002B32BC" w:rsidRPr="00767F8D">
              <w:rPr>
                <w:rFonts w:ascii="PT Astra Serif" w:hAnsi="PT Astra Serif"/>
                <w:color w:val="000000"/>
                <w:sz w:val="22"/>
                <w:szCs w:val="22"/>
              </w:rPr>
              <w:t>ачальник</w:t>
            </w:r>
            <w:r>
              <w:rPr>
                <w:rFonts w:ascii="PT Astra Serif" w:hAnsi="PT Astra Serif"/>
                <w:color w:val="000000"/>
                <w:sz w:val="22"/>
                <w:szCs w:val="22"/>
              </w:rPr>
              <w:t>а</w:t>
            </w:r>
            <w:r w:rsidR="002B32BC" w:rsidRPr="00767F8D">
              <w:rPr>
                <w:rFonts w:ascii="PT Astra Serif" w:hAnsi="PT Astra Serif"/>
                <w:color w:val="000000"/>
                <w:sz w:val="22"/>
                <w:szCs w:val="22"/>
              </w:rPr>
              <w:t xml:space="preserve"> ФКУ ИК-1</w:t>
            </w:r>
            <w:r w:rsidR="0010792E" w:rsidRPr="00767F8D">
              <w:rPr>
                <w:rFonts w:ascii="PT Astra Serif" w:hAnsi="PT Astra Serif"/>
                <w:color w:val="000000"/>
                <w:sz w:val="22"/>
                <w:szCs w:val="22"/>
              </w:rPr>
              <w:t xml:space="preserve"> УФСИН  России </w:t>
            </w:r>
            <w:r w:rsidR="00D80701">
              <w:rPr>
                <w:rFonts w:ascii="PT Astra Serif" w:hAnsi="PT Astra Serif"/>
                <w:color w:val="000000"/>
                <w:sz w:val="22"/>
                <w:szCs w:val="22"/>
              </w:rPr>
              <w:br/>
            </w:r>
            <w:r w:rsidR="0010792E" w:rsidRPr="00767F8D">
              <w:rPr>
                <w:rFonts w:ascii="PT Astra Serif" w:hAnsi="PT Astra Serif"/>
                <w:color w:val="000000"/>
                <w:sz w:val="22"/>
                <w:szCs w:val="22"/>
              </w:rPr>
              <w:t>по Вологодской области</w:t>
            </w:r>
          </w:p>
        </w:tc>
        <w:tc>
          <w:tcPr>
            <w:tcW w:w="425" w:type="dxa"/>
            <w:vAlign w:val="center"/>
          </w:tcPr>
          <w:p w:rsidR="0010792E" w:rsidRPr="00767F8D" w:rsidRDefault="0010792E" w:rsidP="00B859AF">
            <w:pPr>
              <w:jc w:val="both"/>
              <w:rPr>
                <w:rFonts w:ascii="PT Astra Serif" w:hAnsi="PT Astra Serif"/>
                <w:sz w:val="22"/>
                <w:szCs w:val="22"/>
              </w:rPr>
            </w:pPr>
          </w:p>
        </w:tc>
        <w:tc>
          <w:tcPr>
            <w:tcW w:w="4689" w:type="dxa"/>
            <w:gridSpan w:val="3"/>
            <w:tcBorders>
              <w:top w:val="nil"/>
              <w:left w:val="nil"/>
              <w:bottom w:val="single" w:sz="4" w:space="0" w:color="auto"/>
              <w:right w:val="nil"/>
            </w:tcBorders>
            <w:vAlign w:val="center"/>
          </w:tcPr>
          <w:p w:rsidR="0010792E" w:rsidRPr="00767F8D" w:rsidRDefault="0010792E" w:rsidP="00B859AF">
            <w:pPr>
              <w:jc w:val="both"/>
              <w:rPr>
                <w:rFonts w:ascii="PT Astra Serif" w:hAnsi="PT Astra Serif"/>
                <w:sz w:val="22"/>
                <w:szCs w:val="22"/>
              </w:rPr>
            </w:pPr>
          </w:p>
        </w:tc>
      </w:tr>
      <w:tr w:rsidR="00675FB6" w:rsidRPr="00767F8D" w:rsidTr="00B859AF">
        <w:tc>
          <w:tcPr>
            <w:tcW w:w="2464" w:type="dxa"/>
            <w:tcBorders>
              <w:top w:val="nil"/>
              <w:left w:val="nil"/>
              <w:bottom w:val="single" w:sz="4" w:space="0" w:color="auto"/>
              <w:right w:val="nil"/>
            </w:tcBorders>
            <w:vAlign w:val="center"/>
          </w:tcPr>
          <w:p w:rsidR="00675FB6" w:rsidRPr="00767F8D" w:rsidRDefault="00675FB6" w:rsidP="00B859AF">
            <w:pPr>
              <w:jc w:val="both"/>
              <w:rPr>
                <w:rFonts w:ascii="PT Astra Serif" w:hAnsi="PT Astra Serif"/>
                <w:sz w:val="22"/>
                <w:szCs w:val="22"/>
              </w:rPr>
            </w:pPr>
          </w:p>
        </w:tc>
        <w:tc>
          <w:tcPr>
            <w:tcW w:w="2073" w:type="dxa"/>
            <w:vAlign w:val="center"/>
          </w:tcPr>
          <w:p w:rsidR="00675FB6" w:rsidRPr="00767F8D" w:rsidRDefault="00D95CFD" w:rsidP="00B859AF">
            <w:pPr>
              <w:jc w:val="both"/>
              <w:rPr>
                <w:rFonts w:ascii="PT Astra Serif" w:hAnsi="PT Astra Serif"/>
                <w:sz w:val="22"/>
                <w:szCs w:val="22"/>
                <w:u w:val="single"/>
              </w:rPr>
            </w:pPr>
            <w:r>
              <w:rPr>
                <w:rFonts w:ascii="PT Astra Serif" w:hAnsi="PT Astra Serif"/>
                <w:sz w:val="22"/>
                <w:szCs w:val="22"/>
                <w:u w:val="single"/>
              </w:rPr>
              <w:t>Н.В</w:t>
            </w:r>
            <w:r w:rsidR="00BF1ED4" w:rsidRPr="00767F8D">
              <w:rPr>
                <w:rFonts w:ascii="PT Astra Serif" w:hAnsi="PT Astra Serif"/>
                <w:sz w:val="22"/>
                <w:szCs w:val="22"/>
                <w:u w:val="single"/>
              </w:rPr>
              <w:t>.</w:t>
            </w:r>
            <w:r>
              <w:rPr>
                <w:rFonts w:ascii="PT Astra Serif" w:hAnsi="PT Astra Serif"/>
                <w:sz w:val="22"/>
                <w:szCs w:val="22"/>
                <w:u w:val="single"/>
              </w:rPr>
              <w:t>Сологуб</w:t>
            </w:r>
          </w:p>
        </w:tc>
        <w:tc>
          <w:tcPr>
            <w:tcW w:w="425" w:type="dxa"/>
            <w:vAlign w:val="center"/>
          </w:tcPr>
          <w:p w:rsidR="00675FB6" w:rsidRPr="00767F8D" w:rsidRDefault="00675FB6" w:rsidP="00B859AF">
            <w:pPr>
              <w:jc w:val="both"/>
              <w:rPr>
                <w:rFonts w:ascii="PT Astra Serif" w:hAnsi="PT Astra Serif"/>
                <w:sz w:val="22"/>
                <w:szCs w:val="22"/>
              </w:rPr>
            </w:pPr>
          </w:p>
        </w:tc>
        <w:tc>
          <w:tcPr>
            <w:tcW w:w="1689" w:type="dxa"/>
            <w:tcBorders>
              <w:top w:val="nil"/>
              <w:left w:val="nil"/>
              <w:bottom w:val="single" w:sz="4" w:space="0" w:color="auto"/>
              <w:right w:val="nil"/>
            </w:tcBorders>
            <w:vAlign w:val="center"/>
          </w:tcPr>
          <w:p w:rsidR="00675FB6" w:rsidRPr="00767F8D" w:rsidRDefault="00675FB6" w:rsidP="00B859AF">
            <w:pPr>
              <w:jc w:val="both"/>
              <w:rPr>
                <w:rFonts w:ascii="PT Astra Serif" w:hAnsi="PT Astra Serif"/>
                <w:sz w:val="22"/>
                <w:szCs w:val="22"/>
              </w:rPr>
            </w:pPr>
          </w:p>
        </w:tc>
        <w:tc>
          <w:tcPr>
            <w:tcW w:w="425" w:type="dxa"/>
            <w:vAlign w:val="center"/>
          </w:tcPr>
          <w:p w:rsidR="00675FB6" w:rsidRPr="00767F8D" w:rsidRDefault="00675FB6" w:rsidP="00B859AF">
            <w:pPr>
              <w:jc w:val="both"/>
              <w:rPr>
                <w:rFonts w:ascii="PT Astra Serif" w:hAnsi="PT Astra Serif"/>
                <w:sz w:val="22"/>
                <w:szCs w:val="22"/>
              </w:rPr>
            </w:pPr>
          </w:p>
        </w:tc>
        <w:tc>
          <w:tcPr>
            <w:tcW w:w="2575" w:type="dxa"/>
            <w:tcBorders>
              <w:top w:val="nil"/>
              <w:left w:val="nil"/>
              <w:bottom w:val="single" w:sz="4" w:space="0" w:color="auto"/>
              <w:right w:val="nil"/>
            </w:tcBorders>
            <w:vAlign w:val="center"/>
          </w:tcPr>
          <w:p w:rsidR="00675FB6" w:rsidRPr="00767F8D" w:rsidRDefault="00675FB6" w:rsidP="00B859AF">
            <w:pPr>
              <w:rPr>
                <w:rFonts w:ascii="PT Astra Serif" w:hAnsi="PT Astra Serif"/>
                <w:sz w:val="22"/>
                <w:szCs w:val="22"/>
              </w:rPr>
            </w:pPr>
          </w:p>
        </w:tc>
      </w:tr>
    </w:tbl>
    <w:p w:rsidR="00675FB6" w:rsidRPr="00767F8D" w:rsidRDefault="00675FB6" w:rsidP="00675FB6">
      <w:pPr>
        <w:jc w:val="both"/>
        <w:rPr>
          <w:rFonts w:ascii="PT Astra Serif" w:hAnsi="PT Astra Serif"/>
          <w:sz w:val="22"/>
          <w:szCs w:val="22"/>
          <w:lang w:eastAsia="ru-RU"/>
        </w:rPr>
      </w:pPr>
    </w:p>
    <w:p w:rsidR="00675FB6" w:rsidRPr="00767F8D" w:rsidRDefault="00675FB6" w:rsidP="00675FB6">
      <w:pPr>
        <w:jc w:val="both"/>
        <w:rPr>
          <w:rFonts w:ascii="PT Astra Serif" w:hAnsi="PT Astra Serif"/>
          <w:sz w:val="22"/>
          <w:szCs w:val="22"/>
          <w:lang w:eastAsia="ru-RU"/>
        </w:rPr>
      </w:pPr>
      <w:r w:rsidRPr="00767F8D">
        <w:rPr>
          <w:rFonts w:ascii="PT Astra Serif" w:hAnsi="PT Astra Serif"/>
          <w:sz w:val="22"/>
          <w:szCs w:val="22"/>
          <w:lang w:eastAsia="ru-RU"/>
        </w:rPr>
        <w:t xml:space="preserve">    «___» ___________ 202</w:t>
      </w:r>
      <w:r w:rsidR="002B32BC" w:rsidRPr="00767F8D">
        <w:rPr>
          <w:rFonts w:ascii="PT Astra Serif" w:hAnsi="PT Astra Serif"/>
          <w:sz w:val="22"/>
          <w:szCs w:val="22"/>
          <w:lang w:eastAsia="ru-RU"/>
        </w:rPr>
        <w:t>6</w:t>
      </w:r>
      <w:r w:rsidRPr="00767F8D">
        <w:rPr>
          <w:rFonts w:ascii="PT Astra Serif" w:hAnsi="PT Astra Serif"/>
          <w:sz w:val="22"/>
          <w:szCs w:val="22"/>
          <w:lang w:eastAsia="ru-RU"/>
        </w:rPr>
        <w:t xml:space="preserve"> г.</w:t>
      </w:r>
      <w:r w:rsidRPr="00767F8D">
        <w:rPr>
          <w:rFonts w:ascii="PT Astra Serif" w:hAnsi="PT Astra Serif"/>
          <w:sz w:val="22"/>
          <w:szCs w:val="22"/>
          <w:lang w:eastAsia="ru-RU"/>
        </w:rPr>
        <w:tab/>
      </w:r>
      <w:r w:rsidRPr="00767F8D">
        <w:rPr>
          <w:rFonts w:ascii="PT Astra Serif" w:hAnsi="PT Astra Serif"/>
          <w:sz w:val="22"/>
          <w:szCs w:val="22"/>
          <w:lang w:eastAsia="ru-RU"/>
        </w:rPr>
        <w:tab/>
        <w:t xml:space="preserve">                              </w:t>
      </w:r>
      <w:r w:rsidR="00620BD3" w:rsidRPr="00767F8D">
        <w:rPr>
          <w:rFonts w:ascii="PT Astra Serif" w:hAnsi="PT Astra Serif"/>
          <w:sz w:val="22"/>
          <w:szCs w:val="22"/>
          <w:lang w:eastAsia="ru-RU"/>
        </w:rPr>
        <w:t xml:space="preserve">       </w:t>
      </w:r>
      <w:r w:rsidRPr="00767F8D">
        <w:rPr>
          <w:rFonts w:ascii="PT Astra Serif" w:hAnsi="PT Astra Serif"/>
          <w:sz w:val="22"/>
          <w:szCs w:val="22"/>
          <w:lang w:eastAsia="ru-RU"/>
        </w:rPr>
        <w:t>«___» ____________ 202</w:t>
      </w:r>
      <w:r w:rsidR="002B32BC" w:rsidRPr="00767F8D">
        <w:rPr>
          <w:rFonts w:ascii="PT Astra Serif" w:hAnsi="PT Astra Serif"/>
          <w:sz w:val="22"/>
          <w:szCs w:val="22"/>
          <w:lang w:eastAsia="ru-RU"/>
        </w:rPr>
        <w:t>6</w:t>
      </w:r>
      <w:r w:rsidRPr="00767F8D">
        <w:rPr>
          <w:rFonts w:ascii="PT Astra Serif" w:hAnsi="PT Astra Serif"/>
          <w:sz w:val="22"/>
          <w:szCs w:val="22"/>
          <w:lang w:eastAsia="ru-RU"/>
        </w:rPr>
        <w:t xml:space="preserve"> г.</w:t>
      </w:r>
    </w:p>
    <w:p w:rsidR="00A5770C" w:rsidRPr="00767F8D" w:rsidRDefault="00675FB6" w:rsidP="008900A7">
      <w:pPr>
        <w:jc w:val="both"/>
        <w:rPr>
          <w:rFonts w:ascii="PT Astra Serif" w:hAnsi="PT Astra Serif"/>
          <w:sz w:val="22"/>
          <w:szCs w:val="22"/>
          <w:lang w:eastAsia="ru-RU"/>
        </w:rPr>
      </w:pPr>
      <w:r w:rsidRPr="00767F8D">
        <w:rPr>
          <w:rFonts w:ascii="PT Astra Serif" w:hAnsi="PT Astra Serif"/>
          <w:sz w:val="22"/>
          <w:szCs w:val="22"/>
          <w:lang w:eastAsia="ru-RU"/>
        </w:rPr>
        <w:t xml:space="preserve">     МП </w:t>
      </w:r>
      <w:r w:rsidRPr="00767F8D">
        <w:rPr>
          <w:rFonts w:ascii="PT Astra Serif" w:hAnsi="PT Astra Serif"/>
          <w:sz w:val="22"/>
          <w:szCs w:val="22"/>
          <w:lang w:eastAsia="ru-RU"/>
        </w:rPr>
        <w:tab/>
      </w:r>
      <w:r w:rsidRPr="00767F8D">
        <w:rPr>
          <w:rFonts w:ascii="PT Astra Serif" w:hAnsi="PT Astra Serif"/>
          <w:sz w:val="22"/>
          <w:szCs w:val="22"/>
          <w:lang w:eastAsia="ru-RU"/>
        </w:rPr>
        <w:tab/>
      </w:r>
      <w:r w:rsidRPr="00767F8D">
        <w:rPr>
          <w:rFonts w:ascii="PT Astra Serif" w:hAnsi="PT Astra Serif"/>
          <w:sz w:val="22"/>
          <w:szCs w:val="22"/>
          <w:lang w:eastAsia="ru-RU"/>
        </w:rPr>
        <w:tab/>
      </w:r>
      <w:r w:rsidRPr="00767F8D">
        <w:rPr>
          <w:rFonts w:ascii="PT Astra Serif" w:hAnsi="PT Astra Serif"/>
          <w:sz w:val="22"/>
          <w:szCs w:val="22"/>
          <w:lang w:eastAsia="ru-RU"/>
        </w:rPr>
        <w:tab/>
      </w:r>
      <w:r w:rsidRPr="00767F8D">
        <w:rPr>
          <w:rFonts w:ascii="PT Astra Serif" w:hAnsi="PT Astra Serif"/>
          <w:sz w:val="22"/>
          <w:szCs w:val="22"/>
          <w:lang w:eastAsia="ru-RU"/>
        </w:rPr>
        <w:tab/>
        <w:t xml:space="preserve">                                        </w:t>
      </w:r>
      <w:r w:rsidR="00620BD3" w:rsidRPr="00767F8D">
        <w:rPr>
          <w:rFonts w:ascii="PT Astra Serif" w:hAnsi="PT Astra Serif"/>
          <w:sz w:val="22"/>
          <w:szCs w:val="22"/>
          <w:lang w:eastAsia="ru-RU"/>
        </w:rPr>
        <w:t xml:space="preserve">              </w:t>
      </w:r>
      <w:r w:rsidRPr="00767F8D">
        <w:rPr>
          <w:rFonts w:ascii="PT Astra Serif" w:hAnsi="PT Astra Serif"/>
          <w:sz w:val="22"/>
          <w:szCs w:val="22"/>
          <w:lang w:eastAsia="ru-RU"/>
        </w:rPr>
        <w:t xml:space="preserve"> </w:t>
      </w:r>
      <w:proofErr w:type="gramStart"/>
      <w:r w:rsidRPr="00767F8D">
        <w:rPr>
          <w:rFonts w:ascii="PT Astra Serif" w:hAnsi="PT Astra Serif"/>
          <w:sz w:val="22"/>
          <w:szCs w:val="22"/>
          <w:lang w:eastAsia="ru-RU"/>
        </w:rPr>
        <w:t>МП</w:t>
      </w:r>
      <w:proofErr w:type="gramEnd"/>
      <w:r w:rsidRPr="00767F8D">
        <w:rPr>
          <w:rFonts w:ascii="PT Astra Serif" w:hAnsi="PT Astra Serif"/>
          <w:sz w:val="22"/>
          <w:szCs w:val="22"/>
          <w:lang w:eastAsia="ru-RU"/>
        </w:rPr>
        <w:t xml:space="preserve">                                  </w:t>
      </w:r>
    </w:p>
    <w:p w:rsidR="00AF4D50" w:rsidRPr="00767F8D" w:rsidRDefault="00B72C45" w:rsidP="00620BD3">
      <w:pPr>
        <w:pStyle w:val="ConsPlusNormal0"/>
        <w:jc w:val="right"/>
        <w:outlineLvl w:val="1"/>
        <w:rPr>
          <w:rFonts w:ascii="PT Astra Serif" w:hAnsi="PT Astra Serif" w:cs="Times New Roman"/>
          <w:sz w:val="22"/>
          <w:szCs w:val="22"/>
        </w:rPr>
      </w:pPr>
      <w:r w:rsidRPr="00767F8D">
        <w:rPr>
          <w:rFonts w:ascii="PT Astra Serif" w:hAnsi="PT Astra Serif" w:cs="Times New Roman"/>
          <w:color w:val="FF0000"/>
          <w:sz w:val="22"/>
          <w:szCs w:val="22"/>
        </w:rPr>
        <w:br w:type="page"/>
      </w:r>
      <w:r w:rsidR="00AF4D50" w:rsidRPr="00767F8D">
        <w:rPr>
          <w:rFonts w:ascii="PT Astra Serif" w:hAnsi="PT Astra Serif" w:cs="Times New Roman"/>
          <w:sz w:val="22"/>
          <w:szCs w:val="22"/>
        </w:rPr>
        <w:lastRenderedPageBreak/>
        <w:t xml:space="preserve">Приложение </w:t>
      </w:r>
      <w:r w:rsidR="004C6536" w:rsidRPr="00767F8D">
        <w:rPr>
          <w:rFonts w:ascii="PT Astra Serif" w:hAnsi="PT Astra Serif" w:cs="Times New Roman"/>
          <w:sz w:val="22"/>
          <w:szCs w:val="22"/>
        </w:rPr>
        <w:t>№</w:t>
      </w:r>
      <w:r w:rsidR="00AF4D50" w:rsidRPr="00767F8D">
        <w:rPr>
          <w:rFonts w:ascii="PT Astra Serif" w:hAnsi="PT Astra Serif" w:cs="Times New Roman"/>
          <w:sz w:val="22"/>
          <w:szCs w:val="22"/>
        </w:rPr>
        <w:t xml:space="preserve"> 1</w:t>
      </w:r>
    </w:p>
    <w:p w:rsidR="00620BD3" w:rsidRPr="00767F8D" w:rsidRDefault="00AF4D50" w:rsidP="00620BD3">
      <w:pPr>
        <w:jc w:val="right"/>
        <w:rPr>
          <w:rFonts w:ascii="PT Astra Serif" w:hAnsi="PT Astra Serif"/>
          <w:bCs/>
          <w:sz w:val="22"/>
          <w:szCs w:val="22"/>
        </w:rPr>
      </w:pPr>
      <w:r w:rsidRPr="00767F8D">
        <w:rPr>
          <w:rFonts w:ascii="PT Astra Serif" w:hAnsi="PT Astra Serif"/>
          <w:sz w:val="22"/>
          <w:szCs w:val="22"/>
        </w:rPr>
        <w:t xml:space="preserve">к </w:t>
      </w:r>
      <w:r w:rsidR="00613FE9" w:rsidRPr="00767F8D">
        <w:rPr>
          <w:rFonts w:ascii="PT Astra Serif" w:hAnsi="PT Astra Serif"/>
          <w:sz w:val="22"/>
          <w:szCs w:val="22"/>
        </w:rPr>
        <w:t xml:space="preserve">государственному </w:t>
      </w:r>
      <w:r w:rsidRPr="00767F8D">
        <w:rPr>
          <w:rFonts w:ascii="PT Astra Serif" w:hAnsi="PT Astra Serif"/>
          <w:sz w:val="22"/>
          <w:szCs w:val="22"/>
        </w:rPr>
        <w:t xml:space="preserve">контракту </w:t>
      </w:r>
      <w:r w:rsidR="00620BD3" w:rsidRPr="00767F8D">
        <w:rPr>
          <w:rFonts w:ascii="PT Astra Serif" w:hAnsi="PT Astra Serif"/>
          <w:sz w:val="22"/>
          <w:szCs w:val="22"/>
        </w:rPr>
        <w:t xml:space="preserve">на </w:t>
      </w:r>
      <w:r w:rsidR="00620BD3" w:rsidRPr="00767F8D">
        <w:rPr>
          <w:rFonts w:ascii="PT Astra Serif" w:hAnsi="PT Astra Serif"/>
          <w:bCs/>
          <w:sz w:val="22"/>
          <w:szCs w:val="22"/>
        </w:rPr>
        <w:t xml:space="preserve">оказание услуг </w:t>
      </w:r>
    </w:p>
    <w:p w:rsidR="00E5275F" w:rsidRPr="00767F8D" w:rsidRDefault="00620BD3" w:rsidP="00E5275F">
      <w:pPr>
        <w:jc w:val="right"/>
        <w:rPr>
          <w:rFonts w:ascii="PT Astra Serif" w:hAnsi="PT Astra Serif"/>
          <w:sz w:val="22"/>
          <w:szCs w:val="22"/>
        </w:rPr>
      </w:pPr>
      <w:r w:rsidRPr="00767F8D">
        <w:rPr>
          <w:rFonts w:ascii="PT Astra Serif" w:hAnsi="PT Astra Serif"/>
          <w:sz w:val="22"/>
          <w:szCs w:val="22"/>
        </w:rPr>
        <w:t xml:space="preserve">по </w:t>
      </w:r>
      <w:r w:rsidR="00E5275F" w:rsidRPr="00767F8D">
        <w:rPr>
          <w:rFonts w:ascii="PT Astra Serif" w:hAnsi="PT Astra Serif"/>
          <w:sz w:val="22"/>
          <w:szCs w:val="22"/>
        </w:rPr>
        <w:t xml:space="preserve">техническому обслуживанию и ремонту </w:t>
      </w:r>
    </w:p>
    <w:p w:rsidR="00E5275F" w:rsidRPr="00767F8D" w:rsidRDefault="007F27E8" w:rsidP="00E5275F">
      <w:pPr>
        <w:jc w:val="right"/>
        <w:rPr>
          <w:rFonts w:ascii="PT Astra Serif" w:hAnsi="PT Astra Serif"/>
          <w:sz w:val="22"/>
          <w:szCs w:val="22"/>
        </w:rPr>
      </w:pPr>
      <w:r w:rsidRPr="00767F8D">
        <w:rPr>
          <w:rFonts w:ascii="PT Astra Serif" w:hAnsi="PT Astra Serif"/>
          <w:sz w:val="22"/>
          <w:szCs w:val="22"/>
        </w:rPr>
        <w:t>авто</w:t>
      </w:r>
      <w:r w:rsidR="00E5275F" w:rsidRPr="00767F8D">
        <w:rPr>
          <w:rFonts w:ascii="PT Astra Serif" w:hAnsi="PT Astra Serif"/>
          <w:sz w:val="22"/>
          <w:szCs w:val="22"/>
        </w:rPr>
        <w:t xml:space="preserve">транспортных средств </w:t>
      </w:r>
    </w:p>
    <w:p w:rsidR="00AF4D50" w:rsidRPr="00767F8D" w:rsidRDefault="00AF4D50" w:rsidP="00613FE9">
      <w:pPr>
        <w:jc w:val="right"/>
        <w:rPr>
          <w:rFonts w:ascii="PT Astra Serif" w:hAnsi="PT Astra Serif"/>
          <w:b/>
          <w:bCs/>
          <w:sz w:val="22"/>
          <w:szCs w:val="22"/>
        </w:rPr>
      </w:pPr>
      <w:r w:rsidRPr="00767F8D">
        <w:rPr>
          <w:rFonts w:ascii="PT Astra Serif" w:hAnsi="PT Astra Serif"/>
          <w:sz w:val="22"/>
          <w:szCs w:val="22"/>
        </w:rPr>
        <w:t xml:space="preserve">от __________ </w:t>
      </w:r>
      <w:r w:rsidR="004C6536" w:rsidRPr="00767F8D">
        <w:rPr>
          <w:rFonts w:ascii="PT Astra Serif" w:hAnsi="PT Astra Serif"/>
          <w:sz w:val="22"/>
          <w:szCs w:val="22"/>
        </w:rPr>
        <w:t>202</w:t>
      </w:r>
      <w:r w:rsidR="002B32BC" w:rsidRPr="00767F8D">
        <w:rPr>
          <w:rFonts w:ascii="PT Astra Serif" w:hAnsi="PT Astra Serif"/>
          <w:sz w:val="22"/>
          <w:szCs w:val="22"/>
        </w:rPr>
        <w:t>6</w:t>
      </w:r>
      <w:r w:rsidRPr="00767F8D">
        <w:rPr>
          <w:rFonts w:ascii="PT Astra Serif" w:hAnsi="PT Astra Serif"/>
          <w:sz w:val="22"/>
          <w:szCs w:val="22"/>
        </w:rPr>
        <w:t xml:space="preserve"> г. </w:t>
      </w:r>
      <w:r w:rsidRPr="00767F8D">
        <w:rPr>
          <w:rFonts w:ascii="PT Astra Serif" w:hAnsi="PT Astra Serif"/>
          <w:bCs/>
          <w:sz w:val="22"/>
          <w:szCs w:val="22"/>
        </w:rPr>
        <w:t>№</w:t>
      </w:r>
      <w:r w:rsidRPr="00767F8D">
        <w:rPr>
          <w:rFonts w:ascii="PT Astra Serif" w:hAnsi="PT Astra Serif"/>
          <w:b/>
          <w:bCs/>
          <w:sz w:val="22"/>
          <w:szCs w:val="22"/>
        </w:rPr>
        <w:t xml:space="preserve"> </w:t>
      </w:r>
      <w:r w:rsidR="00613FE9" w:rsidRPr="00767F8D">
        <w:rPr>
          <w:rFonts w:ascii="PT Astra Serif" w:hAnsi="PT Astra Serif"/>
          <w:sz w:val="22"/>
          <w:szCs w:val="22"/>
        </w:rPr>
        <w:t>_______________</w:t>
      </w:r>
    </w:p>
    <w:p w:rsidR="00AF4D50" w:rsidRPr="00767F8D" w:rsidRDefault="00AF4D50" w:rsidP="00AF4D50">
      <w:pPr>
        <w:pStyle w:val="ConsPlusNormal0"/>
        <w:jc w:val="right"/>
        <w:rPr>
          <w:rFonts w:ascii="PT Astra Serif" w:hAnsi="PT Astra Serif" w:cs="Times New Roman"/>
          <w:sz w:val="22"/>
          <w:szCs w:val="22"/>
        </w:rPr>
      </w:pPr>
    </w:p>
    <w:p w:rsidR="00AF4D50" w:rsidRPr="00767F8D" w:rsidRDefault="00AF4D50" w:rsidP="00AF4D50">
      <w:pPr>
        <w:pStyle w:val="ConsPlusNormal0"/>
        <w:jc w:val="both"/>
        <w:rPr>
          <w:rFonts w:ascii="PT Astra Serif" w:hAnsi="PT Astra Serif" w:cs="Times New Roman"/>
          <w:sz w:val="22"/>
          <w:szCs w:val="22"/>
        </w:rPr>
      </w:pPr>
    </w:p>
    <w:p w:rsidR="00C200E3" w:rsidRPr="00767F8D" w:rsidRDefault="00C200E3" w:rsidP="00AF4D50">
      <w:pPr>
        <w:pStyle w:val="ConsPlusNormal0"/>
        <w:jc w:val="both"/>
        <w:rPr>
          <w:rFonts w:ascii="PT Astra Serif" w:hAnsi="PT Astra Serif" w:cs="Times New Roman"/>
          <w:sz w:val="22"/>
          <w:szCs w:val="22"/>
        </w:rPr>
      </w:pPr>
    </w:p>
    <w:p w:rsidR="00C200E3" w:rsidRPr="00767F8D" w:rsidRDefault="00C200E3" w:rsidP="00AF4D50">
      <w:pPr>
        <w:pStyle w:val="ConsPlusNormal0"/>
        <w:jc w:val="both"/>
        <w:rPr>
          <w:rFonts w:ascii="PT Astra Serif" w:hAnsi="PT Astra Serif" w:cs="Times New Roman"/>
          <w:sz w:val="22"/>
          <w:szCs w:val="22"/>
        </w:rPr>
      </w:pPr>
    </w:p>
    <w:p w:rsidR="007F27E8" w:rsidRPr="00767F8D" w:rsidRDefault="007F27E8" w:rsidP="007F27E8">
      <w:pPr>
        <w:pStyle w:val="ConsPlusNormal0"/>
        <w:jc w:val="center"/>
        <w:rPr>
          <w:rFonts w:ascii="PT Astra Serif" w:hAnsi="PT Astra Serif" w:cs="Times New Roman"/>
          <w:b/>
          <w:sz w:val="22"/>
          <w:szCs w:val="22"/>
        </w:rPr>
      </w:pPr>
      <w:bookmarkStart w:id="8" w:name="Par1118"/>
      <w:bookmarkEnd w:id="8"/>
      <w:r w:rsidRPr="00767F8D">
        <w:rPr>
          <w:rFonts w:ascii="PT Astra Serif" w:hAnsi="PT Astra Serif" w:cs="Times New Roman"/>
          <w:b/>
          <w:sz w:val="22"/>
          <w:szCs w:val="22"/>
        </w:rPr>
        <w:t>Техническое задание</w:t>
      </w:r>
    </w:p>
    <w:p w:rsidR="007F27E8" w:rsidRPr="00767F8D" w:rsidRDefault="007F27E8" w:rsidP="007F27E8">
      <w:pPr>
        <w:jc w:val="center"/>
        <w:rPr>
          <w:rFonts w:ascii="PT Astra Serif" w:hAnsi="PT Astra Serif"/>
          <w:b/>
          <w:bCs/>
          <w:sz w:val="22"/>
          <w:szCs w:val="22"/>
        </w:rPr>
      </w:pPr>
      <w:r w:rsidRPr="00767F8D">
        <w:rPr>
          <w:rFonts w:ascii="PT Astra Serif" w:hAnsi="PT Astra Serif"/>
          <w:b/>
          <w:sz w:val="22"/>
          <w:szCs w:val="22"/>
        </w:rPr>
        <w:t xml:space="preserve">на </w:t>
      </w:r>
      <w:r w:rsidRPr="00767F8D">
        <w:rPr>
          <w:rFonts w:ascii="PT Astra Serif" w:hAnsi="PT Astra Serif"/>
          <w:b/>
          <w:bCs/>
          <w:sz w:val="22"/>
          <w:szCs w:val="22"/>
        </w:rPr>
        <w:t xml:space="preserve">оказание услуг по техническому обслуживанию и ремонту </w:t>
      </w:r>
    </w:p>
    <w:p w:rsidR="007F27E8" w:rsidRPr="00767F8D" w:rsidRDefault="007F27E8" w:rsidP="007F27E8">
      <w:pPr>
        <w:jc w:val="center"/>
        <w:rPr>
          <w:rFonts w:ascii="PT Astra Serif" w:hAnsi="PT Astra Serif"/>
          <w:b/>
          <w:bCs/>
          <w:sz w:val="22"/>
          <w:szCs w:val="22"/>
        </w:rPr>
      </w:pPr>
      <w:r w:rsidRPr="00767F8D">
        <w:rPr>
          <w:rFonts w:ascii="PT Astra Serif" w:hAnsi="PT Astra Serif"/>
          <w:b/>
          <w:bCs/>
          <w:sz w:val="22"/>
          <w:szCs w:val="22"/>
        </w:rPr>
        <w:t xml:space="preserve">автотранспортных средств </w:t>
      </w:r>
    </w:p>
    <w:p w:rsidR="00C200E3" w:rsidRPr="00767F8D" w:rsidRDefault="00C200E3" w:rsidP="00620BD3">
      <w:pPr>
        <w:ind w:firstLine="680"/>
        <w:jc w:val="both"/>
        <w:rPr>
          <w:rFonts w:ascii="PT Astra Serif" w:hAnsi="PT Astra Serif"/>
          <w:sz w:val="22"/>
          <w:szCs w:val="22"/>
        </w:rPr>
      </w:pPr>
    </w:p>
    <w:p w:rsidR="007F27E8" w:rsidRPr="00767F8D" w:rsidRDefault="007F27E8" w:rsidP="00620BD3">
      <w:pPr>
        <w:ind w:firstLine="680"/>
        <w:jc w:val="both"/>
        <w:rPr>
          <w:rFonts w:ascii="PT Astra Serif" w:hAnsi="PT Astra Serif"/>
          <w:sz w:val="22"/>
          <w:szCs w:val="22"/>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2693"/>
        <w:gridCol w:w="2268"/>
        <w:gridCol w:w="992"/>
        <w:gridCol w:w="992"/>
        <w:gridCol w:w="993"/>
        <w:gridCol w:w="1134"/>
      </w:tblGrid>
      <w:tr w:rsidR="007F27E8" w:rsidRPr="00767F8D" w:rsidTr="007F27E8">
        <w:tc>
          <w:tcPr>
            <w:tcW w:w="568" w:type="dxa"/>
            <w:vAlign w:val="center"/>
          </w:tcPr>
          <w:p w:rsidR="007F27E8" w:rsidRPr="00767F8D" w:rsidRDefault="007F27E8" w:rsidP="0006692C">
            <w:pPr>
              <w:ind w:left="34"/>
              <w:jc w:val="center"/>
              <w:rPr>
                <w:rFonts w:ascii="PT Astra Serif" w:hAnsi="PT Astra Serif"/>
                <w:sz w:val="20"/>
              </w:rPr>
            </w:pPr>
            <w:r w:rsidRPr="00767F8D">
              <w:rPr>
                <w:rFonts w:ascii="PT Astra Serif" w:hAnsi="PT Astra Serif"/>
                <w:sz w:val="20"/>
              </w:rPr>
              <w:t>№</w:t>
            </w:r>
          </w:p>
          <w:p w:rsidR="007F27E8" w:rsidRPr="00767F8D" w:rsidRDefault="007F27E8" w:rsidP="0006692C">
            <w:pPr>
              <w:ind w:left="34"/>
              <w:jc w:val="center"/>
              <w:rPr>
                <w:rFonts w:ascii="PT Astra Serif" w:hAnsi="PT Astra Serif"/>
                <w:sz w:val="20"/>
              </w:rPr>
            </w:pPr>
            <w:r w:rsidRPr="00767F8D">
              <w:rPr>
                <w:rFonts w:ascii="PT Astra Serif" w:hAnsi="PT Astra Serif"/>
                <w:sz w:val="20"/>
              </w:rPr>
              <w:t>п/п</w:t>
            </w:r>
          </w:p>
          <w:p w:rsidR="007F27E8" w:rsidRPr="00767F8D" w:rsidRDefault="007F27E8" w:rsidP="0006692C">
            <w:pPr>
              <w:ind w:left="187"/>
              <w:jc w:val="center"/>
              <w:rPr>
                <w:rFonts w:ascii="PT Astra Serif" w:hAnsi="PT Astra Serif"/>
                <w:sz w:val="20"/>
              </w:rPr>
            </w:pPr>
          </w:p>
          <w:p w:rsidR="007F27E8" w:rsidRPr="00767F8D" w:rsidRDefault="007F27E8" w:rsidP="0006692C">
            <w:pPr>
              <w:jc w:val="center"/>
              <w:rPr>
                <w:rFonts w:ascii="PT Astra Serif" w:hAnsi="PT Astra Serif"/>
                <w:sz w:val="20"/>
              </w:rPr>
            </w:pPr>
          </w:p>
        </w:tc>
        <w:tc>
          <w:tcPr>
            <w:tcW w:w="2693" w:type="dxa"/>
            <w:vAlign w:val="center"/>
          </w:tcPr>
          <w:p w:rsidR="007F27E8" w:rsidRPr="00767F8D" w:rsidRDefault="007F27E8" w:rsidP="0006692C">
            <w:pPr>
              <w:ind w:left="14"/>
              <w:jc w:val="center"/>
              <w:rPr>
                <w:rFonts w:ascii="PT Astra Serif" w:hAnsi="PT Astra Serif"/>
                <w:sz w:val="20"/>
              </w:rPr>
            </w:pPr>
            <w:r w:rsidRPr="00767F8D">
              <w:rPr>
                <w:rFonts w:ascii="PT Astra Serif" w:hAnsi="PT Astra Serif"/>
                <w:sz w:val="20"/>
              </w:rPr>
              <w:t>Наименование</w:t>
            </w:r>
          </w:p>
          <w:p w:rsidR="007F27E8" w:rsidRPr="00767F8D" w:rsidRDefault="007F27E8" w:rsidP="0006692C">
            <w:pPr>
              <w:ind w:left="14"/>
              <w:jc w:val="center"/>
              <w:rPr>
                <w:rFonts w:ascii="PT Astra Serif" w:hAnsi="PT Astra Serif"/>
                <w:sz w:val="20"/>
              </w:rPr>
            </w:pPr>
            <w:r w:rsidRPr="00767F8D">
              <w:rPr>
                <w:rFonts w:ascii="PT Astra Serif" w:hAnsi="PT Astra Serif"/>
                <w:sz w:val="20"/>
              </w:rPr>
              <w:t>услуги</w:t>
            </w:r>
          </w:p>
        </w:tc>
        <w:tc>
          <w:tcPr>
            <w:tcW w:w="2268" w:type="dxa"/>
            <w:vAlign w:val="center"/>
          </w:tcPr>
          <w:p w:rsidR="007F27E8" w:rsidRPr="00767F8D" w:rsidRDefault="007F27E8" w:rsidP="0006692C">
            <w:pPr>
              <w:jc w:val="center"/>
              <w:rPr>
                <w:rFonts w:ascii="PT Astra Serif" w:hAnsi="PT Astra Serif"/>
                <w:sz w:val="20"/>
              </w:rPr>
            </w:pPr>
            <w:r w:rsidRPr="00767F8D">
              <w:rPr>
                <w:rFonts w:ascii="PT Astra Serif" w:hAnsi="PT Astra Serif"/>
                <w:sz w:val="20"/>
              </w:rPr>
              <w:t>Описание</w:t>
            </w:r>
          </w:p>
        </w:tc>
        <w:tc>
          <w:tcPr>
            <w:tcW w:w="992" w:type="dxa"/>
            <w:vAlign w:val="center"/>
          </w:tcPr>
          <w:p w:rsidR="007F27E8" w:rsidRPr="00767F8D" w:rsidRDefault="007F27E8" w:rsidP="0006692C">
            <w:pPr>
              <w:jc w:val="center"/>
              <w:rPr>
                <w:rFonts w:ascii="PT Astra Serif" w:hAnsi="PT Astra Serif"/>
                <w:sz w:val="20"/>
              </w:rPr>
            </w:pPr>
            <w:r w:rsidRPr="00767F8D">
              <w:rPr>
                <w:rFonts w:ascii="PT Astra Serif" w:hAnsi="PT Astra Serif"/>
                <w:sz w:val="20"/>
              </w:rPr>
              <w:t>Ед. изм.</w:t>
            </w:r>
          </w:p>
        </w:tc>
        <w:tc>
          <w:tcPr>
            <w:tcW w:w="992" w:type="dxa"/>
            <w:vAlign w:val="center"/>
          </w:tcPr>
          <w:p w:rsidR="007F27E8" w:rsidRPr="00767F8D" w:rsidRDefault="007F27E8" w:rsidP="0006692C">
            <w:pPr>
              <w:jc w:val="center"/>
              <w:rPr>
                <w:rFonts w:ascii="PT Astra Serif" w:hAnsi="PT Astra Serif"/>
                <w:sz w:val="20"/>
              </w:rPr>
            </w:pPr>
            <w:r w:rsidRPr="00767F8D">
              <w:rPr>
                <w:rFonts w:ascii="PT Astra Serif" w:hAnsi="PT Astra Serif"/>
                <w:sz w:val="20"/>
              </w:rPr>
              <w:t>Кол-во</w:t>
            </w:r>
          </w:p>
        </w:tc>
        <w:tc>
          <w:tcPr>
            <w:tcW w:w="993" w:type="dxa"/>
            <w:vAlign w:val="center"/>
          </w:tcPr>
          <w:p w:rsidR="007F27E8" w:rsidRPr="00767F8D" w:rsidRDefault="007F27E8" w:rsidP="0006692C">
            <w:pPr>
              <w:jc w:val="center"/>
              <w:rPr>
                <w:rFonts w:ascii="PT Astra Serif" w:hAnsi="PT Astra Serif"/>
                <w:sz w:val="20"/>
              </w:rPr>
            </w:pPr>
            <w:r w:rsidRPr="00767F8D">
              <w:rPr>
                <w:rFonts w:ascii="PT Astra Serif" w:hAnsi="PT Astra Serif"/>
                <w:sz w:val="20"/>
              </w:rPr>
              <w:t>Цена за единицу, руб.</w:t>
            </w:r>
          </w:p>
        </w:tc>
        <w:tc>
          <w:tcPr>
            <w:tcW w:w="1134" w:type="dxa"/>
            <w:vAlign w:val="center"/>
          </w:tcPr>
          <w:p w:rsidR="007F27E8" w:rsidRPr="00767F8D" w:rsidRDefault="007F27E8" w:rsidP="0006692C">
            <w:pPr>
              <w:jc w:val="center"/>
              <w:rPr>
                <w:rFonts w:ascii="PT Astra Serif" w:hAnsi="PT Astra Serif"/>
                <w:sz w:val="20"/>
              </w:rPr>
            </w:pPr>
          </w:p>
          <w:p w:rsidR="007F27E8" w:rsidRPr="00767F8D" w:rsidRDefault="007F27E8" w:rsidP="0006692C">
            <w:pPr>
              <w:jc w:val="center"/>
              <w:rPr>
                <w:rFonts w:ascii="PT Astra Serif" w:hAnsi="PT Astra Serif"/>
                <w:sz w:val="20"/>
              </w:rPr>
            </w:pPr>
            <w:r w:rsidRPr="00767F8D">
              <w:rPr>
                <w:rFonts w:ascii="PT Astra Serif" w:hAnsi="PT Astra Serif"/>
                <w:sz w:val="20"/>
              </w:rPr>
              <w:t>Сумма,</w:t>
            </w:r>
            <w:r w:rsidRPr="00767F8D">
              <w:rPr>
                <w:rFonts w:ascii="PT Astra Serif" w:hAnsi="PT Astra Serif"/>
                <w:sz w:val="20"/>
              </w:rPr>
              <w:br/>
              <w:t>руб.</w:t>
            </w:r>
          </w:p>
        </w:tc>
      </w:tr>
      <w:tr w:rsidR="007F27E8" w:rsidRPr="00767F8D" w:rsidTr="007F27E8">
        <w:trPr>
          <w:trHeight w:val="254"/>
        </w:trPr>
        <w:tc>
          <w:tcPr>
            <w:tcW w:w="568" w:type="dxa"/>
            <w:vAlign w:val="center"/>
          </w:tcPr>
          <w:p w:rsidR="007F27E8" w:rsidRPr="00767F8D" w:rsidRDefault="007F27E8" w:rsidP="0006692C">
            <w:pPr>
              <w:rPr>
                <w:rFonts w:ascii="PT Astra Serif" w:hAnsi="PT Astra Serif"/>
                <w:sz w:val="20"/>
              </w:rPr>
            </w:pPr>
          </w:p>
          <w:p w:rsidR="007F27E8" w:rsidRPr="00767F8D" w:rsidRDefault="007F27E8" w:rsidP="0006692C">
            <w:pPr>
              <w:jc w:val="center"/>
              <w:rPr>
                <w:rFonts w:ascii="PT Astra Serif" w:hAnsi="PT Astra Serif"/>
                <w:sz w:val="20"/>
              </w:rPr>
            </w:pPr>
            <w:r w:rsidRPr="00767F8D">
              <w:rPr>
                <w:rFonts w:ascii="PT Astra Serif" w:hAnsi="PT Astra Serif"/>
                <w:sz w:val="20"/>
              </w:rPr>
              <w:t>1</w:t>
            </w:r>
          </w:p>
        </w:tc>
        <w:tc>
          <w:tcPr>
            <w:tcW w:w="2693" w:type="dxa"/>
            <w:vAlign w:val="center"/>
          </w:tcPr>
          <w:p w:rsidR="007F27E8" w:rsidRPr="00767F8D" w:rsidRDefault="007F27E8" w:rsidP="0006692C">
            <w:pPr>
              <w:jc w:val="center"/>
              <w:rPr>
                <w:rFonts w:ascii="PT Astra Serif" w:hAnsi="PT Astra Serif"/>
                <w:bCs/>
                <w:sz w:val="20"/>
              </w:rPr>
            </w:pPr>
            <w:r w:rsidRPr="00767F8D">
              <w:rPr>
                <w:rFonts w:ascii="PT Astra Serif" w:hAnsi="PT Astra Serif"/>
                <w:bCs/>
                <w:sz w:val="20"/>
              </w:rPr>
              <w:t>Оказание услуг по техническому обслуживанию и ремонту автотранспортных средств</w:t>
            </w:r>
          </w:p>
        </w:tc>
        <w:tc>
          <w:tcPr>
            <w:tcW w:w="2268" w:type="dxa"/>
            <w:vAlign w:val="center"/>
          </w:tcPr>
          <w:p w:rsidR="007F27E8" w:rsidRPr="00767F8D" w:rsidRDefault="007F27E8" w:rsidP="0006692C">
            <w:pPr>
              <w:jc w:val="center"/>
              <w:rPr>
                <w:rFonts w:ascii="PT Astra Serif" w:hAnsi="PT Astra Serif"/>
                <w:bCs/>
                <w:sz w:val="20"/>
              </w:rPr>
            </w:pPr>
            <w:r w:rsidRPr="00767F8D">
              <w:rPr>
                <w:rFonts w:ascii="PT Astra Serif" w:hAnsi="PT Astra Serif"/>
                <w:bCs/>
                <w:sz w:val="20"/>
              </w:rPr>
              <w:t xml:space="preserve">Категории </w:t>
            </w:r>
            <w:r w:rsidRPr="00767F8D">
              <w:rPr>
                <w:rFonts w:ascii="PT Astra Serif" w:hAnsi="PT Astra Serif"/>
                <w:bCs/>
                <w:sz w:val="20"/>
                <w:szCs w:val="20"/>
              </w:rPr>
              <w:t>M1, M2, N1</w:t>
            </w:r>
          </w:p>
          <w:p w:rsidR="007F27E8" w:rsidRPr="00767F8D" w:rsidRDefault="007F27E8" w:rsidP="0006692C">
            <w:pPr>
              <w:rPr>
                <w:rFonts w:ascii="PT Astra Serif" w:hAnsi="PT Astra Serif"/>
                <w:b/>
                <w:sz w:val="20"/>
              </w:rPr>
            </w:pPr>
          </w:p>
        </w:tc>
        <w:tc>
          <w:tcPr>
            <w:tcW w:w="992" w:type="dxa"/>
            <w:vAlign w:val="center"/>
          </w:tcPr>
          <w:p w:rsidR="007F27E8" w:rsidRPr="00767F8D" w:rsidRDefault="007F27E8" w:rsidP="0006692C">
            <w:pPr>
              <w:jc w:val="center"/>
              <w:rPr>
                <w:rFonts w:ascii="PT Astra Serif" w:hAnsi="PT Astra Serif"/>
                <w:sz w:val="20"/>
                <w:highlight w:val="yellow"/>
              </w:rPr>
            </w:pPr>
            <w:proofErr w:type="spellStart"/>
            <w:r w:rsidRPr="00767F8D">
              <w:rPr>
                <w:rFonts w:ascii="PT Astra Serif" w:hAnsi="PT Astra Serif"/>
                <w:sz w:val="20"/>
              </w:rPr>
              <w:t>усл</w:t>
            </w:r>
            <w:proofErr w:type="spellEnd"/>
            <w:r w:rsidRPr="00767F8D">
              <w:rPr>
                <w:rFonts w:ascii="PT Astra Serif" w:hAnsi="PT Astra Serif"/>
                <w:sz w:val="20"/>
              </w:rPr>
              <w:t xml:space="preserve">. </w:t>
            </w:r>
            <w:proofErr w:type="spellStart"/>
            <w:proofErr w:type="gramStart"/>
            <w:r w:rsidRPr="00767F8D">
              <w:rPr>
                <w:rFonts w:ascii="PT Astra Serif" w:hAnsi="PT Astra Serif"/>
                <w:sz w:val="20"/>
              </w:rPr>
              <w:t>ед</w:t>
            </w:r>
            <w:proofErr w:type="spellEnd"/>
            <w:proofErr w:type="gramEnd"/>
          </w:p>
        </w:tc>
        <w:tc>
          <w:tcPr>
            <w:tcW w:w="992" w:type="dxa"/>
            <w:vAlign w:val="center"/>
          </w:tcPr>
          <w:p w:rsidR="007F27E8" w:rsidRPr="00767F8D" w:rsidRDefault="007F27E8" w:rsidP="0006692C">
            <w:pPr>
              <w:jc w:val="center"/>
              <w:rPr>
                <w:rFonts w:ascii="PT Astra Serif" w:hAnsi="PT Astra Serif"/>
                <w:sz w:val="20"/>
                <w:highlight w:val="yellow"/>
              </w:rPr>
            </w:pPr>
          </w:p>
        </w:tc>
        <w:tc>
          <w:tcPr>
            <w:tcW w:w="993" w:type="dxa"/>
            <w:vAlign w:val="center"/>
          </w:tcPr>
          <w:p w:rsidR="007F27E8" w:rsidRPr="00767F8D" w:rsidRDefault="007F27E8" w:rsidP="0006692C">
            <w:pPr>
              <w:jc w:val="center"/>
              <w:rPr>
                <w:rFonts w:ascii="PT Astra Serif" w:hAnsi="PT Astra Serif"/>
                <w:sz w:val="20"/>
              </w:rPr>
            </w:pPr>
          </w:p>
        </w:tc>
        <w:tc>
          <w:tcPr>
            <w:tcW w:w="1134" w:type="dxa"/>
            <w:vAlign w:val="center"/>
          </w:tcPr>
          <w:p w:rsidR="007F27E8" w:rsidRPr="00767F8D" w:rsidRDefault="007F27E8" w:rsidP="0006692C">
            <w:pPr>
              <w:jc w:val="center"/>
              <w:rPr>
                <w:rFonts w:ascii="PT Astra Serif" w:hAnsi="PT Astra Serif"/>
                <w:sz w:val="20"/>
              </w:rPr>
            </w:pPr>
          </w:p>
        </w:tc>
      </w:tr>
    </w:tbl>
    <w:p w:rsidR="00C200E3" w:rsidRPr="00767F8D" w:rsidRDefault="00C200E3" w:rsidP="007F27E8">
      <w:pPr>
        <w:jc w:val="both"/>
        <w:rPr>
          <w:rFonts w:ascii="PT Astra Serif" w:hAnsi="PT Astra Serif"/>
          <w:sz w:val="22"/>
          <w:szCs w:val="22"/>
        </w:rPr>
      </w:pPr>
    </w:p>
    <w:p w:rsidR="00620BD3" w:rsidRPr="00767F8D" w:rsidRDefault="00620BD3" w:rsidP="00620BD3">
      <w:pPr>
        <w:ind w:firstLine="680"/>
        <w:jc w:val="both"/>
        <w:rPr>
          <w:rFonts w:ascii="PT Astra Serif" w:hAnsi="PT Astra Serif"/>
          <w:b/>
          <w:sz w:val="22"/>
          <w:szCs w:val="22"/>
        </w:rPr>
      </w:pPr>
      <w:r w:rsidRPr="00767F8D">
        <w:rPr>
          <w:rFonts w:ascii="PT Astra Serif" w:hAnsi="PT Astra Serif"/>
          <w:b/>
          <w:sz w:val="22"/>
          <w:szCs w:val="22"/>
        </w:rPr>
        <w:t xml:space="preserve">1. Общие требования к техническому обслуживанию и ремонту </w:t>
      </w:r>
      <w:r w:rsidR="007F27E8" w:rsidRPr="00767F8D">
        <w:rPr>
          <w:rFonts w:ascii="PT Astra Serif" w:hAnsi="PT Astra Serif"/>
          <w:b/>
          <w:sz w:val="22"/>
          <w:szCs w:val="22"/>
        </w:rPr>
        <w:t>автотранспортных средств</w:t>
      </w:r>
      <w:r w:rsidRPr="00767F8D">
        <w:rPr>
          <w:rFonts w:ascii="PT Astra Serif" w:hAnsi="PT Astra Serif"/>
          <w:b/>
          <w:sz w:val="22"/>
          <w:szCs w:val="22"/>
        </w:rPr>
        <w:t>.</w:t>
      </w:r>
    </w:p>
    <w:p w:rsidR="00620BD3" w:rsidRPr="00767F8D" w:rsidRDefault="007F27E8" w:rsidP="00620BD3">
      <w:pPr>
        <w:ind w:firstLine="680"/>
        <w:jc w:val="both"/>
        <w:rPr>
          <w:rFonts w:ascii="PT Astra Serif" w:hAnsi="PT Astra Serif"/>
          <w:sz w:val="22"/>
          <w:szCs w:val="22"/>
        </w:rPr>
      </w:pPr>
      <w:r w:rsidRPr="00767F8D">
        <w:rPr>
          <w:rFonts w:ascii="PT Astra Serif" w:hAnsi="PT Astra Serif"/>
          <w:sz w:val="22"/>
          <w:szCs w:val="22"/>
        </w:rPr>
        <w:t>И</w:t>
      </w:r>
      <w:r w:rsidR="00620BD3" w:rsidRPr="00767F8D">
        <w:rPr>
          <w:rFonts w:ascii="PT Astra Serif" w:hAnsi="PT Astra Serif"/>
          <w:sz w:val="22"/>
          <w:szCs w:val="22"/>
        </w:rPr>
        <w:t xml:space="preserve">сполнитель осуществляет </w:t>
      </w:r>
      <w:r w:rsidR="00E5275F" w:rsidRPr="00767F8D">
        <w:rPr>
          <w:rFonts w:ascii="PT Astra Serif" w:hAnsi="PT Astra Serif"/>
          <w:sz w:val="22"/>
          <w:szCs w:val="22"/>
        </w:rPr>
        <w:t xml:space="preserve">техническое обслуживание и </w:t>
      </w:r>
      <w:r w:rsidR="00620BD3" w:rsidRPr="00767F8D">
        <w:rPr>
          <w:rFonts w:ascii="PT Astra Serif" w:hAnsi="PT Astra Serif"/>
          <w:sz w:val="22"/>
          <w:szCs w:val="22"/>
        </w:rPr>
        <w:t xml:space="preserve">ремонт </w:t>
      </w:r>
      <w:r w:rsidR="00C200E3" w:rsidRPr="00767F8D">
        <w:rPr>
          <w:rFonts w:ascii="PT Astra Serif" w:hAnsi="PT Astra Serif"/>
          <w:sz w:val="22"/>
          <w:szCs w:val="22"/>
        </w:rPr>
        <w:t xml:space="preserve">транспортных средств заказчика марки </w:t>
      </w:r>
      <w:r w:rsidR="00035962" w:rsidRPr="00767F8D">
        <w:rPr>
          <w:rFonts w:ascii="PT Astra Serif" w:hAnsi="PT Astra Serif"/>
          <w:sz w:val="22"/>
          <w:szCs w:val="22"/>
          <w:lang w:val="en-US"/>
        </w:rPr>
        <w:t>Skoda</w:t>
      </w:r>
      <w:r w:rsidR="00035962" w:rsidRPr="00767F8D">
        <w:rPr>
          <w:rFonts w:ascii="PT Astra Serif" w:hAnsi="PT Astra Serif"/>
          <w:sz w:val="22"/>
          <w:szCs w:val="22"/>
        </w:rPr>
        <w:t xml:space="preserve"> </w:t>
      </w:r>
      <w:r w:rsidR="00035962" w:rsidRPr="00767F8D">
        <w:rPr>
          <w:rFonts w:ascii="PT Astra Serif" w:hAnsi="PT Astra Serif"/>
          <w:sz w:val="22"/>
          <w:szCs w:val="22"/>
          <w:lang w:val="en-US"/>
        </w:rPr>
        <w:t>Octavia</w:t>
      </w:r>
      <w:r w:rsidR="00035962" w:rsidRPr="00767F8D">
        <w:rPr>
          <w:rFonts w:ascii="PT Astra Serif" w:hAnsi="PT Astra Serif"/>
          <w:sz w:val="22"/>
          <w:szCs w:val="22"/>
        </w:rPr>
        <w:t xml:space="preserve"> </w:t>
      </w:r>
      <w:r w:rsidR="0053467C">
        <w:rPr>
          <w:rFonts w:ascii="PT Astra Serif" w:hAnsi="PT Astra Serif"/>
          <w:sz w:val="22"/>
          <w:szCs w:val="22"/>
          <w:lang w:val="en-US"/>
        </w:rPr>
        <w:t>Tou</w:t>
      </w:r>
      <w:r w:rsidR="007F7FD3">
        <w:rPr>
          <w:rFonts w:ascii="PT Astra Serif" w:hAnsi="PT Astra Serif"/>
          <w:sz w:val="22"/>
          <w:szCs w:val="22"/>
          <w:lang w:val="en-US"/>
        </w:rPr>
        <w:t>r</w:t>
      </w:r>
      <w:r w:rsidR="00035962" w:rsidRPr="00767F8D">
        <w:rPr>
          <w:rFonts w:ascii="PT Astra Serif" w:hAnsi="PT Astra Serif"/>
          <w:sz w:val="22"/>
          <w:szCs w:val="22"/>
        </w:rPr>
        <w:t xml:space="preserve">, </w:t>
      </w:r>
      <w:proofErr w:type="spellStart"/>
      <w:r w:rsidR="00035962" w:rsidRPr="00767F8D">
        <w:rPr>
          <w:rFonts w:ascii="PT Astra Serif" w:hAnsi="PT Astra Serif"/>
          <w:sz w:val="22"/>
          <w:szCs w:val="22"/>
        </w:rPr>
        <w:t>Renault</w:t>
      </w:r>
      <w:proofErr w:type="spellEnd"/>
      <w:r w:rsidR="00035962" w:rsidRPr="00767F8D">
        <w:rPr>
          <w:rFonts w:ascii="PT Astra Serif" w:hAnsi="PT Astra Serif"/>
          <w:sz w:val="22"/>
          <w:szCs w:val="22"/>
        </w:rPr>
        <w:t xml:space="preserve"> SR, Газель 2887 (автомобиль для перевозки спецконтингента) F</w:t>
      </w:r>
      <w:r w:rsidR="00035962" w:rsidRPr="00767F8D">
        <w:rPr>
          <w:rFonts w:ascii="PT Astra Serif" w:hAnsi="PT Astra Serif"/>
          <w:sz w:val="22"/>
          <w:szCs w:val="22"/>
          <w:lang w:val="en-US"/>
        </w:rPr>
        <w:t>IAT</w:t>
      </w:r>
      <w:r w:rsidR="00035962" w:rsidRPr="00767F8D">
        <w:rPr>
          <w:rFonts w:ascii="PT Astra Serif" w:hAnsi="PT Astra Serif"/>
          <w:sz w:val="22"/>
          <w:szCs w:val="22"/>
        </w:rPr>
        <w:t xml:space="preserve"> </w:t>
      </w:r>
      <w:r w:rsidR="00035962" w:rsidRPr="00767F8D">
        <w:rPr>
          <w:rFonts w:ascii="PT Astra Serif" w:hAnsi="PT Astra Serif"/>
          <w:sz w:val="22"/>
          <w:szCs w:val="22"/>
          <w:lang w:val="en-US"/>
        </w:rPr>
        <w:t>DUCATO</w:t>
      </w:r>
      <w:r w:rsidR="00035962" w:rsidRPr="00767F8D">
        <w:rPr>
          <w:rFonts w:ascii="PT Astra Serif" w:hAnsi="PT Astra Serif"/>
          <w:sz w:val="22"/>
          <w:szCs w:val="22"/>
        </w:rPr>
        <w:t>, Луидор 3010GA, ЗИЛ ММЗ 4505</w:t>
      </w:r>
      <w:r w:rsidR="00620BD3" w:rsidRPr="00767F8D">
        <w:rPr>
          <w:rFonts w:ascii="PT Astra Serif" w:hAnsi="PT Astra Serif"/>
          <w:sz w:val="22"/>
          <w:szCs w:val="22"/>
        </w:rPr>
        <w:t xml:space="preserve"> с использованием только сертифицированных оригинальных запасных частей и материалов. Обеспечение запасными частями и расходными материалами возлагается на </w:t>
      </w:r>
      <w:r w:rsidRPr="00767F8D">
        <w:rPr>
          <w:rFonts w:ascii="PT Astra Serif" w:hAnsi="PT Astra Serif"/>
          <w:sz w:val="22"/>
          <w:szCs w:val="22"/>
        </w:rPr>
        <w:t>И</w:t>
      </w:r>
      <w:r w:rsidR="00620BD3" w:rsidRPr="00767F8D">
        <w:rPr>
          <w:rFonts w:ascii="PT Astra Serif" w:hAnsi="PT Astra Serif"/>
          <w:sz w:val="22"/>
          <w:szCs w:val="22"/>
        </w:rPr>
        <w:t>сполнителя. Запасн</w:t>
      </w:r>
      <w:r w:rsidR="00E5275F" w:rsidRPr="00767F8D">
        <w:rPr>
          <w:rFonts w:ascii="PT Astra Serif" w:hAnsi="PT Astra Serif"/>
          <w:sz w:val="22"/>
          <w:szCs w:val="22"/>
        </w:rPr>
        <w:t xml:space="preserve">ые части и расходные материалы </w:t>
      </w:r>
      <w:r w:rsidR="00620BD3" w:rsidRPr="00767F8D">
        <w:rPr>
          <w:rFonts w:ascii="PT Astra Serif" w:hAnsi="PT Astra Serif"/>
          <w:sz w:val="22"/>
          <w:szCs w:val="22"/>
        </w:rPr>
        <w:t xml:space="preserve">к автомобилям, используемые при ремонте </w:t>
      </w:r>
      <w:r w:rsidR="00E5275F" w:rsidRPr="00767F8D">
        <w:rPr>
          <w:rFonts w:ascii="PT Astra Serif" w:hAnsi="PT Astra Serif"/>
          <w:sz w:val="22"/>
          <w:szCs w:val="22"/>
        </w:rPr>
        <w:t xml:space="preserve">и техническом обслуживании </w:t>
      </w:r>
      <w:r w:rsidR="00620BD3" w:rsidRPr="00767F8D">
        <w:rPr>
          <w:rFonts w:ascii="PT Astra Serif" w:hAnsi="PT Astra Serif"/>
          <w:sz w:val="22"/>
          <w:szCs w:val="22"/>
        </w:rPr>
        <w:t>должны быть новыми, только заводского производства. Ремонт и техническое обслуживание автомобилей должны выполняться в строгом соответствии с действующими стандартами и рекомендациями завода изготовителя.</w:t>
      </w:r>
    </w:p>
    <w:p w:rsidR="007F27E8" w:rsidRPr="00767F8D" w:rsidRDefault="007F27E8" w:rsidP="00620BD3">
      <w:pPr>
        <w:ind w:firstLine="680"/>
        <w:jc w:val="both"/>
        <w:rPr>
          <w:rFonts w:ascii="PT Astra Serif" w:hAnsi="PT Astra Serif"/>
          <w:sz w:val="22"/>
          <w:szCs w:val="22"/>
        </w:rPr>
      </w:pPr>
    </w:p>
    <w:p w:rsidR="00620BD3" w:rsidRPr="00767F8D" w:rsidRDefault="00620BD3" w:rsidP="00620BD3">
      <w:pPr>
        <w:ind w:firstLine="680"/>
        <w:jc w:val="both"/>
        <w:rPr>
          <w:rFonts w:ascii="PT Astra Serif" w:hAnsi="PT Astra Serif"/>
          <w:b/>
          <w:bCs/>
          <w:color w:val="FF0000"/>
          <w:sz w:val="22"/>
          <w:szCs w:val="22"/>
        </w:rPr>
      </w:pPr>
      <w:r w:rsidRPr="00767F8D">
        <w:rPr>
          <w:rFonts w:ascii="PT Astra Serif" w:hAnsi="PT Astra Serif"/>
          <w:b/>
          <w:sz w:val="22"/>
          <w:szCs w:val="22"/>
        </w:rPr>
        <w:t xml:space="preserve">2. Порядок оказания услуг: </w:t>
      </w:r>
      <w:r w:rsidRPr="00767F8D">
        <w:rPr>
          <w:rFonts w:ascii="PT Astra Serif" w:hAnsi="PT Astra Serif"/>
          <w:sz w:val="22"/>
          <w:szCs w:val="22"/>
        </w:rPr>
        <w:t xml:space="preserve">Государственный </w:t>
      </w:r>
      <w:r w:rsidRPr="00767F8D">
        <w:rPr>
          <w:rFonts w:ascii="PT Astra Serif" w:hAnsi="PT Astra Serif"/>
          <w:b/>
          <w:sz w:val="22"/>
          <w:szCs w:val="22"/>
        </w:rPr>
        <w:t>з</w:t>
      </w:r>
      <w:r w:rsidRPr="00767F8D">
        <w:rPr>
          <w:rFonts w:ascii="PT Astra Serif" w:hAnsi="PT Astra Serif"/>
          <w:bCs/>
          <w:sz w:val="22"/>
          <w:szCs w:val="22"/>
        </w:rPr>
        <w:t xml:space="preserve">аказчик в письменной или устной форме по телефону передает </w:t>
      </w:r>
      <w:r w:rsidR="007F27E8" w:rsidRPr="00767F8D">
        <w:rPr>
          <w:rFonts w:ascii="PT Astra Serif" w:hAnsi="PT Astra Serif"/>
          <w:bCs/>
          <w:sz w:val="22"/>
          <w:szCs w:val="22"/>
        </w:rPr>
        <w:t>И</w:t>
      </w:r>
      <w:r w:rsidRPr="00767F8D">
        <w:rPr>
          <w:rFonts w:ascii="PT Astra Serif" w:hAnsi="PT Astra Serif"/>
          <w:bCs/>
          <w:sz w:val="22"/>
          <w:szCs w:val="22"/>
        </w:rPr>
        <w:t xml:space="preserve">сполнителю заявку на оказание услуг по проведению технического обслуживания и (или) ремонта автомобиля. В заявке указываются: неисправности автомобиля, предварительный вид ремонта и сроки выполнения работ. Государственный заказчик обеспечивает доставку автомобилей и их передачу </w:t>
      </w:r>
      <w:r w:rsidR="007F27E8" w:rsidRPr="00767F8D">
        <w:rPr>
          <w:rFonts w:ascii="PT Astra Serif" w:hAnsi="PT Astra Serif"/>
          <w:bCs/>
          <w:sz w:val="22"/>
          <w:szCs w:val="22"/>
        </w:rPr>
        <w:t>И</w:t>
      </w:r>
      <w:r w:rsidRPr="00767F8D">
        <w:rPr>
          <w:rFonts w:ascii="PT Astra Serif" w:hAnsi="PT Astra Serif"/>
          <w:bCs/>
          <w:sz w:val="22"/>
          <w:szCs w:val="22"/>
        </w:rPr>
        <w:t xml:space="preserve">сполнителю для оказания услуг силами </w:t>
      </w:r>
      <w:r w:rsidR="007F27E8" w:rsidRPr="00767F8D">
        <w:rPr>
          <w:rFonts w:ascii="PT Astra Serif" w:hAnsi="PT Astra Serif"/>
          <w:bCs/>
          <w:sz w:val="22"/>
          <w:szCs w:val="22"/>
        </w:rPr>
        <w:t>И</w:t>
      </w:r>
      <w:r w:rsidRPr="00767F8D">
        <w:rPr>
          <w:rFonts w:ascii="PT Astra Serif" w:hAnsi="PT Astra Serif"/>
          <w:bCs/>
          <w:sz w:val="22"/>
          <w:szCs w:val="22"/>
        </w:rPr>
        <w:t xml:space="preserve">сполнителя и за счет </w:t>
      </w:r>
      <w:r w:rsidR="007F27E8" w:rsidRPr="00767F8D">
        <w:rPr>
          <w:rFonts w:ascii="PT Astra Serif" w:hAnsi="PT Astra Serif"/>
          <w:bCs/>
          <w:sz w:val="22"/>
          <w:szCs w:val="22"/>
        </w:rPr>
        <w:t>И</w:t>
      </w:r>
      <w:r w:rsidRPr="00767F8D">
        <w:rPr>
          <w:rFonts w:ascii="PT Astra Serif" w:hAnsi="PT Astra Serif"/>
          <w:bCs/>
          <w:sz w:val="22"/>
          <w:szCs w:val="22"/>
        </w:rPr>
        <w:t xml:space="preserve">сполнителя, в согласованные сторонами в заявке сроки. </w:t>
      </w:r>
      <w:r w:rsidR="007F27E8" w:rsidRPr="00767F8D">
        <w:rPr>
          <w:rFonts w:ascii="PT Astra Serif" w:hAnsi="PT Astra Serif"/>
          <w:bCs/>
          <w:sz w:val="22"/>
          <w:szCs w:val="22"/>
        </w:rPr>
        <w:t>И</w:t>
      </w:r>
      <w:r w:rsidRPr="00767F8D">
        <w:rPr>
          <w:rFonts w:ascii="PT Astra Serif" w:hAnsi="PT Astra Serif"/>
          <w:bCs/>
          <w:sz w:val="22"/>
          <w:szCs w:val="22"/>
        </w:rPr>
        <w:t xml:space="preserve">сполнитель, на </w:t>
      </w:r>
      <w:proofErr w:type="gramStart"/>
      <w:r w:rsidRPr="00767F8D">
        <w:rPr>
          <w:rFonts w:ascii="PT Astra Serif" w:hAnsi="PT Astra Serif"/>
          <w:bCs/>
          <w:sz w:val="22"/>
          <w:szCs w:val="22"/>
        </w:rPr>
        <w:t>основании</w:t>
      </w:r>
      <w:proofErr w:type="gramEnd"/>
      <w:r w:rsidRPr="00767F8D">
        <w:rPr>
          <w:rFonts w:ascii="PT Astra Serif" w:hAnsi="PT Astra Serif"/>
          <w:bCs/>
          <w:sz w:val="22"/>
          <w:szCs w:val="22"/>
        </w:rPr>
        <w:t xml:space="preserve"> произведенной диагностики автомобиля, устанавливает конкретный перечень услуг, подлежащих выполнению для устранения недостатка и необходимых для оказания услуги запасных частей. На основании согласованной сторонами заявки и выполненных Головным исполнителем услуг, </w:t>
      </w:r>
      <w:r w:rsidR="007F27E8" w:rsidRPr="00767F8D">
        <w:rPr>
          <w:rFonts w:ascii="PT Astra Serif" w:hAnsi="PT Astra Serif"/>
          <w:bCs/>
          <w:sz w:val="22"/>
          <w:szCs w:val="22"/>
        </w:rPr>
        <w:t>И</w:t>
      </w:r>
      <w:r w:rsidRPr="00767F8D">
        <w:rPr>
          <w:rFonts w:ascii="PT Astra Serif" w:hAnsi="PT Astra Serif"/>
          <w:bCs/>
          <w:sz w:val="22"/>
          <w:szCs w:val="22"/>
        </w:rPr>
        <w:t xml:space="preserve">сполнитель составляет заказ-наряд с указанием перечня оказанных услуг и их стоимости, включающем постатейный перечень затраченных запасных частей для оказания услуг. Сдача-приемка услуг производится на </w:t>
      </w:r>
      <w:proofErr w:type="gramStart"/>
      <w:r w:rsidRPr="00767F8D">
        <w:rPr>
          <w:rFonts w:ascii="PT Astra Serif" w:hAnsi="PT Astra Serif"/>
          <w:bCs/>
          <w:sz w:val="22"/>
          <w:szCs w:val="22"/>
        </w:rPr>
        <w:t>основании</w:t>
      </w:r>
      <w:proofErr w:type="gramEnd"/>
      <w:r w:rsidRPr="00767F8D">
        <w:rPr>
          <w:rFonts w:ascii="PT Astra Serif" w:hAnsi="PT Astra Serif"/>
          <w:bCs/>
          <w:sz w:val="22"/>
          <w:szCs w:val="22"/>
        </w:rPr>
        <w:t xml:space="preserve"> двухсторонних актов, подписываемых Сторонами (либо путем соответствующей отметки Государственного заказчика в </w:t>
      </w:r>
      <w:proofErr w:type="spellStart"/>
      <w:r w:rsidRPr="00767F8D">
        <w:rPr>
          <w:rFonts w:ascii="PT Astra Serif" w:hAnsi="PT Astra Serif"/>
          <w:bCs/>
          <w:sz w:val="22"/>
          <w:szCs w:val="22"/>
        </w:rPr>
        <w:t>заказ-наряде</w:t>
      </w:r>
      <w:proofErr w:type="spellEnd"/>
      <w:r w:rsidRPr="00767F8D">
        <w:rPr>
          <w:rFonts w:ascii="PT Astra Serif" w:hAnsi="PT Astra Serif"/>
          <w:bCs/>
          <w:sz w:val="22"/>
          <w:szCs w:val="22"/>
        </w:rPr>
        <w:t xml:space="preserve"> о приемке оказанных услуг).</w:t>
      </w:r>
      <w:r w:rsidRPr="00767F8D">
        <w:rPr>
          <w:rFonts w:ascii="PT Astra Serif" w:hAnsi="PT Astra Serif"/>
          <w:bCs/>
          <w:color w:val="FF0000"/>
          <w:sz w:val="22"/>
          <w:szCs w:val="22"/>
        </w:rPr>
        <w:t xml:space="preserve"> </w:t>
      </w:r>
      <w:r w:rsidRPr="00767F8D">
        <w:rPr>
          <w:rFonts w:ascii="PT Astra Serif" w:hAnsi="PT Astra Serif"/>
          <w:bCs/>
          <w:sz w:val="22"/>
          <w:szCs w:val="22"/>
        </w:rPr>
        <w:t xml:space="preserve">Передача Государственному заказчику автомобилей осуществляется после сдачи-приемки услуг, только полномочному представителю Государственного заказчика, действующему на </w:t>
      </w:r>
      <w:proofErr w:type="gramStart"/>
      <w:r w:rsidRPr="00767F8D">
        <w:rPr>
          <w:rFonts w:ascii="PT Astra Serif" w:hAnsi="PT Astra Serif"/>
          <w:bCs/>
          <w:sz w:val="22"/>
          <w:szCs w:val="22"/>
        </w:rPr>
        <w:t>основании</w:t>
      </w:r>
      <w:proofErr w:type="gramEnd"/>
      <w:r w:rsidRPr="00767F8D">
        <w:rPr>
          <w:rFonts w:ascii="PT Astra Serif" w:hAnsi="PT Astra Serif"/>
          <w:bCs/>
          <w:sz w:val="22"/>
          <w:szCs w:val="22"/>
        </w:rPr>
        <w:t xml:space="preserve"> доверенности, выданной Государственным заказчиком и оформленной в соответствии с требованиями действующего законодательства. </w:t>
      </w:r>
      <w:r w:rsidR="007F27E8" w:rsidRPr="00767F8D">
        <w:rPr>
          <w:rFonts w:ascii="PT Astra Serif" w:hAnsi="PT Astra Serif"/>
          <w:bCs/>
          <w:sz w:val="22"/>
          <w:szCs w:val="22"/>
        </w:rPr>
        <w:t>И</w:t>
      </w:r>
      <w:r w:rsidRPr="00767F8D">
        <w:rPr>
          <w:rFonts w:ascii="PT Astra Serif" w:hAnsi="PT Astra Serif"/>
          <w:bCs/>
          <w:sz w:val="22"/>
          <w:szCs w:val="22"/>
        </w:rPr>
        <w:t>сполнитель несет ответственность за некачественное техническое обслуживание, диагностику и ремонт автомобилей, выявленных Государственным заказчиком после произведенных работ.</w:t>
      </w:r>
    </w:p>
    <w:p w:rsidR="007F27E8" w:rsidRPr="00767F8D" w:rsidRDefault="007F27E8" w:rsidP="00620BD3">
      <w:pPr>
        <w:ind w:firstLine="680"/>
        <w:jc w:val="both"/>
        <w:rPr>
          <w:rFonts w:ascii="PT Astra Serif" w:hAnsi="PT Astra Serif"/>
          <w:b/>
          <w:sz w:val="22"/>
          <w:szCs w:val="22"/>
        </w:rPr>
      </w:pPr>
    </w:p>
    <w:p w:rsidR="00620BD3" w:rsidRPr="00767F8D" w:rsidRDefault="00620BD3" w:rsidP="00620BD3">
      <w:pPr>
        <w:ind w:firstLine="680"/>
        <w:jc w:val="both"/>
        <w:rPr>
          <w:rFonts w:ascii="PT Astra Serif" w:hAnsi="PT Astra Serif"/>
          <w:b/>
          <w:sz w:val="22"/>
          <w:szCs w:val="22"/>
        </w:rPr>
      </w:pPr>
      <w:r w:rsidRPr="00767F8D">
        <w:rPr>
          <w:rFonts w:ascii="PT Astra Serif" w:hAnsi="PT Astra Serif"/>
          <w:b/>
          <w:sz w:val="22"/>
          <w:szCs w:val="22"/>
        </w:rPr>
        <w:t>3. Требования к станции технического обслуживания автомобилей.</w:t>
      </w:r>
    </w:p>
    <w:p w:rsidR="00620BD3" w:rsidRPr="00767F8D" w:rsidRDefault="00620BD3" w:rsidP="00620BD3">
      <w:pPr>
        <w:ind w:firstLine="680"/>
        <w:jc w:val="both"/>
        <w:rPr>
          <w:rFonts w:ascii="PT Astra Serif" w:hAnsi="PT Astra Serif"/>
          <w:sz w:val="22"/>
          <w:szCs w:val="22"/>
        </w:rPr>
      </w:pPr>
      <w:r w:rsidRPr="00767F8D">
        <w:rPr>
          <w:rFonts w:ascii="PT Astra Serif" w:hAnsi="PT Astra Serif"/>
          <w:sz w:val="22"/>
          <w:szCs w:val="22"/>
        </w:rPr>
        <w:t>Станция технического обслуживания автомобилей (далее – СТОА) должна:</w:t>
      </w:r>
    </w:p>
    <w:p w:rsidR="00620BD3" w:rsidRPr="00767F8D" w:rsidRDefault="00620BD3" w:rsidP="00C200E3">
      <w:pPr>
        <w:ind w:firstLine="680"/>
        <w:jc w:val="both"/>
        <w:rPr>
          <w:rFonts w:ascii="PT Astra Serif" w:hAnsi="PT Astra Serif"/>
          <w:sz w:val="22"/>
          <w:szCs w:val="22"/>
        </w:rPr>
      </w:pPr>
      <w:r w:rsidRPr="00767F8D">
        <w:rPr>
          <w:rFonts w:ascii="PT Astra Serif" w:hAnsi="PT Astra Serif"/>
          <w:sz w:val="22"/>
          <w:szCs w:val="22"/>
        </w:rPr>
        <w:t xml:space="preserve">осуществлять все виды услуг (работ) по техническому </w:t>
      </w:r>
      <w:r w:rsidR="00E5275F" w:rsidRPr="00767F8D">
        <w:rPr>
          <w:rFonts w:ascii="PT Astra Serif" w:hAnsi="PT Astra Serif"/>
          <w:sz w:val="22"/>
          <w:szCs w:val="22"/>
        </w:rPr>
        <w:t xml:space="preserve">обслуживанию </w:t>
      </w:r>
      <w:r w:rsidRPr="00767F8D">
        <w:rPr>
          <w:rFonts w:ascii="PT Astra Serif" w:hAnsi="PT Astra Serif"/>
          <w:sz w:val="22"/>
          <w:szCs w:val="22"/>
        </w:rPr>
        <w:t xml:space="preserve">и ремонту </w:t>
      </w:r>
      <w:r w:rsidR="00C200E3" w:rsidRPr="00767F8D">
        <w:rPr>
          <w:rFonts w:ascii="PT Astra Serif" w:hAnsi="PT Astra Serif"/>
          <w:sz w:val="22"/>
          <w:szCs w:val="22"/>
        </w:rPr>
        <w:t xml:space="preserve">легковых автомобилей, микроавтобусов и легких грузовых автомобилей отечественного и иностранного </w:t>
      </w:r>
      <w:r w:rsidR="00C200E3" w:rsidRPr="00767F8D">
        <w:rPr>
          <w:rFonts w:ascii="PT Astra Serif" w:hAnsi="PT Astra Serif"/>
          <w:sz w:val="22"/>
          <w:szCs w:val="22"/>
        </w:rPr>
        <w:lastRenderedPageBreak/>
        <w:t>производства</w:t>
      </w:r>
      <w:r w:rsidRPr="00767F8D">
        <w:rPr>
          <w:rFonts w:ascii="PT Astra Serif" w:hAnsi="PT Astra Serif"/>
          <w:sz w:val="22"/>
          <w:szCs w:val="22"/>
        </w:rPr>
        <w:t>, а также их гарантийное обслуживание в соответствии с требованиями заводов-изготовителей, трудоемкостью, установленной заводами-изготовителями автомашин;</w:t>
      </w:r>
    </w:p>
    <w:p w:rsidR="00620BD3" w:rsidRPr="00767F8D" w:rsidRDefault="00620BD3" w:rsidP="00620BD3">
      <w:pPr>
        <w:ind w:firstLine="680"/>
        <w:jc w:val="both"/>
        <w:rPr>
          <w:rFonts w:ascii="PT Astra Serif" w:hAnsi="PT Astra Serif"/>
          <w:sz w:val="22"/>
          <w:szCs w:val="22"/>
        </w:rPr>
      </w:pPr>
      <w:r w:rsidRPr="00767F8D">
        <w:rPr>
          <w:rFonts w:ascii="PT Astra Serif" w:hAnsi="PT Astra Serif"/>
          <w:sz w:val="22"/>
          <w:szCs w:val="22"/>
        </w:rPr>
        <w:t xml:space="preserve">иметь возможность доставки отсутствующих запасных частей на склад в срок, </w:t>
      </w:r>
      <w:r w:rsidRPr="00767F8D">
        <w:rPr>
          <w:rFonts w:ascii="PT Astra Serif" w:hAnsi="PT Astra Serif"/>
          <w:sz w:val="22"/>
          <w:szCs w:val="22"/>
        </w:rPr>
        <w:br/>
        <w:t>не превышающий 5 дней;</w:t>
      </w:r>
    </w:p>
    <w:p w:rsidR="00620BD3" w:rsidRPr="00767F8D" w:rsidRDefault="00620BD3" w:rsidP="00620BD3">
      <w:pPr>
        <w:ind w:firstLine="680"/>
        <w:jc w:val="both"/>
        <w:rPr>
          <w:rFonts w:ascii="PT Astra Serif" w:hAnsi="PT Astra Serif"/>
          <w:sz w:val="22"/>
          <w:szCs w:val="22"/>
        </w:rPr>
      </w:pPr>
      <w:r w:rsidRPr="00767F8D">
        <w:rPr>
          <w:rFonts w:ascii="PT Astra Serif" w:hAnsi="PT Astra Serif"/>
          <w:sz w:val="22"/>
          <w:szCs w:val="22"/>
        </w:rPr>
        <w:t>предоставлять возможность присутствия представителя</w:t>
      </w:r>
      <w:r w:rsidRPr="00767F8D">
        <w:rPr>
          <w:rFonts w:ascii="PT Astra Serif" w:hAnsi="PT Astra Serif"/>
          <w:b/>
          <w:spacing w:val="-3"/>
          <w:sz w:val="22"/>
          <w:szCs w:val="22"/>
        </w:rPr>
        <w:t xml:space="preserve"> </w:t>
      </w:r>
      <w:r w:rsidRPr="00767F8D">
        <w:rPr>
          <w:rFonts w:ascii="PT Astra Serif" w:hAnsi="PT Astra Serif"/>
          <w:spacing w:val="-3"/>
          <w:sz w:val="22"/>
          <w:szCs w:val="22"/>
        </w:rPr>
        <w:t>Государственного</w:t>
      </w:r>
      <w:r w:rsidRPr="00767F8D">
        <w:rPr>
          <w:rFonts w:ascii="PT Astra Serif" w:hAnsi="PT Astra Serif"/>
          <w:sz w:val="22"/>
          <w:szCs w:val="22"/>
        </w:rPr>
        <w:t xml:space="preserve"> заказчика при оказании услуг;</w:t>
      </w:r>
    </w:p>
    <w:p w:rsidR="00620BD3" w:rsidRPr="00767F8D" w:rsidRDefault="00620BD3" w:rsidP="00620BD3">
      <w:pPr>
        <w:ind w:firstLine="680"/>
        <w:jc w:val="both"/>
        <w:rPr>
          <w:rFonts w:ascii="PT Astra Serif" w:hAnsi="PT Astra Serif"/>
          <w:sz w:val="22"/>
          <w:szCs w:val="22"/>
        </w:rPr>
      </w:pPr>
      <w:r w:rsidRPr="00767F8D">
        <w:rPr>
          <w:rFonts w:ascii="PT Astra Serif" w:hAnsi="PT Astra Serif"/>
          <w:sz w:val="22"/>
          <w:szCs w:val="22"/>
        </w:rPr>
        <w:t xml:space="preserve">оказываемые услуги по ремонту и техническому обслуживанию не должны приводить </w:t>
      </w:r>
      <w:r w:rsidRPr="00767F8D">
        <w:rPr>
          <w:rFonts w:ascii="PT Astra Serif" w:hAnsi="PT Astra Serif"/>
          <w:sz w:val="22"/>
          <w:szCs w:val="22"/>
        </w:rPr>
        <w:br/>
        <w:t>к снятию гарантийных обязательств завода-изготовителя;</w:t>
      </w:r>
    </w:p>
    <w:p w:rsidR="00620BD3" w:rsidRPr="00767F8D" w:rsidRDefault="00620BD3" w:rsidP="00620BD3">
      <w:pPr>
        <w:ind w:firstLine="680"/>
        <w:jc w:val="both"/>
        <w:rPr>
          <w:rFonts w:ascii="PT Astra Serif" w:hAnsi="PT Astra Serif"/>
          <w:sz w:val="22"/>
          <w:szCs w:val="22"/>
        </w:rPr>
      </w:pPr>
      <w:r w:rsidRPr="00767F8D">
        <w:rPr>
          <w:rFonts w:ascii="PT Astra Serif" w:hAnsi="PT Astra Serif"/>
          <w:sz w:val="22"/>
          <w:szCs w:val="22"/>
        </w:rPr>
        <w:t>обеспечить прием автомобиля без предварительной записи, в день обращения;</w:t>
      </w:r>
    </w:p>
    <w:p w:rsidR="00620BD3" w:rsidRPr="00767F8D" w:rsidRDefault="00620BD3" w:rsidP="00620BD3">
      <w:pPr>
        <w:ind w:firstLine="680"/>
        <w:jc w:val="both"/>
        <w:rPr>
          <w:rFonts w:ascii="PT Astra Serif" w:hAnsi="PT Astra Serif"/>
          <w:sz w:val="22"/>
          <w:szCs w:val="22"/>
        </w:rPr>
      </w:pPr>
      <w:r w:rsidRPr="00767F8D">
        <w:rPr>
          <w:rFonts w:ascii="PT Astra Serif" w:hAnsi="PT Astra Serif"/>
          <w:sz w:val="22"/>
          <w:szCs w:val="22"/>
        </w:rPr>
        <w:t>иметь на СТОА, охраняемую стоянку для автомашин;</w:t>
      </w:r>
    </w:p>
    <w:p w:rsidR="00620BD3" w:rsidRPr="00767F8D" w:rsidRDefault="00620BD3" w:rsidP="00620BD3">
      <w:pPr>
        <w:ind w:firstLine="680"/>
        <w:jc w:val="both"/>
        <w:rPr>
          <w:rFonts w:ascii="PT Astra Serif" w:hAnsi="PT Astra Serif"/>
          <w:sz w:val="22"/>
          <w:szCs w:val="22"/>
        </w:rPr>
      </w:pPr>
      <w:r w:rsidRPr="00767F8D">
        <w:rPr>
          <w:rFonts w:ascii="PT Astra Serif" w:hAnsi="PT Astra Serif"/>
          <w:sz w:val="22"/>
          <w:szCs w:val="22"/>
        </w:rPr>
        <w:t>иметь возможность приема заявок на техническое обслуживание и ремонт автомашин Государственного заказчика в письменной или устной форме по телефону.</w:t>
      </w:r>
    </w:p>
    <w:p w:rsidR="007F27E8" w:rsidRPr="00767F8D" w:rsidRDefault="007F27E8" w:rsidP="00AF4D50">
      <w:pPr>
        <w:ind w:firstLine="680"/>
        <w:jc w:val="both"/>
        <w:rPr>
          <w:rFonts w:ascii="PT Astra Serif" w:hAnsi="PT Astra Serif"/>
          <w:b/>
          <w:sz w:val="22"/>
          <w:szCs w:val="22"/>
        </w:rPr>
      </w:pPr>
    </w:p>
    <w:p w:rsidR="00AF4D50" w:rsidRPr="00767F8D" w:rsidRDefault="00AF4D50" w:rsidP="00AF4D50">
      <w:pPr>
        <w:ind w:firstLine="680"/>
        <w:jc w:val="both"/>
        <w:rPr>
          <w:rFonts w:ascii="PT Astra Serif" w:hAnsi="PT Astra Serif"/>
          <w:b/>
          <w:sz w:val="22"/>
          <w:szCs w:val="22"/>
        </w:rPr>
      </w:pPr>
      <w:r w:rsidRPr="00767F8D">
        <w:rPr>
          <w:rFonts w:ascii="PT Astra Serif" w:hAnsi="PT Astra Serif"/>
          <w:b/>
          <w:sz w:val="22"/>
          <w:szCs w:val="22"/>
        </w:rPr>
        <w:t>4. Требования к качеству и безопасности работ.</w:t>
      </w:r>
    </w:p>
    <w:p w:rsidR="00AF4D50" w:rsidRPr="00767F8D" w:rsidRDefault="007F27E8" w:rsidP="00AF4D50">
      <w:pPr>
        <w:pStyle w:val="ConsNonformat"/>
        <w:widowControl/>
        <w:ind w:right="0" w:firstLine="680"/>
        <w:jc w:val="both"/>
        <w:rPr>
          <w:rFonts w:ascii="PT Astra Serif" w:hAnsi="PT Astra Serif" w:cs="Times New Roman"/>
          <w:b/>
          <w:sz w:val="22"/>
          <w:szCs w:val="22"/>
        </w:rPr>
      </w:pPr>
      <w:r w:rsidRPr="00767F8D">
        <w:rPr>
          <w:rFonts w:ascii="PT Astra Serif" w:hAnsi="PT Astra Serif" w:cs="Times New Roman"/>
          <w:sz w:val="22"/>
          <w:szCs w:val="22"/>
        </w:rPr>
        <w:t>И</w:t>
      </w:r>
      <w:r w:rsidR="00AF4D50" w:rsidRPr="00767F8D">
        <w:rPr>
          <w:rFonts w:ascii="PT Astra Serif" w:hAnsi="PT Astra Serif" w:cs="Times New Roman"/>
          <w:sz w:val="22"/>
          <w:szCs w:val="22"/>
        </w:rPr>
        <w:t>сполнитель должен иметь</w:t>
      </w:r>
      <w:r w:rsidR="00AF4D50" w:rsidRPr="00767F8D">
        <w:rPr>
          <w:rFonts w:ascii="PT Astra Serif" w:hAnsi="PT Astra Serif" w:cs="Times New Roman"/>
          <w:b/>
          <w:sz w:val="22"/>
          <w:szCs w:val="22"/>
        </w:rPr>
        <w:t xml:space="preserve"> </w:t>
      </w:r>
      <w:r w:rsidR="00AF4D50" w:rsidRPr="00767F8D">
        <w:rPr>
          <w:rFonts w:ascii="PT Astra Serif" w:hAnsi="PT Astra Serif" w:cs="Times New Roman"/>
          <w:sz w:val="22"/>
          <w:szCs w:val="22"/>
        </w:rPr>
        <w:t xml:space="preserve">действующие сертификаты и разрешения, а так же регламент на проведение и организацию технического обслуживания и ремонта </w:t>
      </w:r>
      <w:r w:rsidR="00F12D6D" w:rsidRPr="00767F8D">
        <w:rPr>
          <w:rFonts w:ascii="PT Astra Serif" w:hAnsi="PT Astra Serif" w:cs="Times New Roman"/>
          <w:sz w:val="22"/>
          <w:szCs w:val="22"/>
        </w:rPr>
        <w:t>легковых автомобилей, микроавтобусов и легких грузовых автомобилей отечественного и иностранного производства</w:t>
      </w:r>
      <w:r w:rsidR="00AF4D50" w:rsidRPr="00767F8D">
        <w:rPr>
          <w:rFonts w:ascii="PT Astra Serif" w:hAnsi="PT Astra Serif" w:cs="Times New Roman"/>
          <w:sz w:val="22"/>
          <w:szCs w:val="22"/>
        </w:rPr>
        <w:t>, указанных в техническом задании.</w:t>
      </w:r>
    </w:p>
    <w:p w:rsidR="00AF4D50" w:rsidRPr="00767F8D" w:rsidRDefault="00AF4D50" w:rsidP="00AF4D50">
      <w:pPr>
        <w:ind w:firstLine="680"/>
        <w:jc w:val="both"/>
        <w:rPr>
          <w:rFonts w:ascii="PT Astra Serif" w:hAnsi="PT Astra Serif"/>
          <w:sz w:val="22"/>
          <w:szCs w:val="22"/>
        </w:rPr>
      </w:pPr>
      <w:r w:rsidRPr="00767F8D">
        <w:rPr>
          <w:rFonts w:ascii="PT Astra Serif" w:hAnsi="PT Astra Serif"/>
          <w:sz w:val="22"/>
          <w:szCs w:val="22"/>
        </w:rPr>
        <w:t xml:space="preserve">Оказание всех видов услуг должно осуществляться в соответствии с требованиями действующего законодательства Российской Федерации. </w:t>
      </w:r>
      <w:r w:rsidRPr="00767F8D">
        <w:rPr>
          <w:rFonts w:ascii="PT Astra Serif" w:hAnsi="PT Astra Serif"/>
          <w:sz w:val="22"/>
          <w:szCs w:val="22"/>
          <w:u w:val="single"/>
        </w:rPr>
        <w:t>Сбор и утилизация отработанных масел, технических жидкостей, отработанных масляных и топливных фильтров,</w:t>
      </w:r>
      <w:r w:rsidR="0049239C" w:rsidRPr="00767F8D">
        <w:rPr>
          <w:rFonts w:ascii="PT Astra Serif" w:hAnsi="PT Astra Serif"/>
          <w:sz w:val="22"/>
          <w:szCs w:val="22"/>
          <w:u w:val="single"/>
        </w:rPr>
        <w:t xml:space="preserve"> изношенных шин,</w:t>
      </w:r>
      <w:r w:rsidRPr="00767F8D">
        <w:rPr>
          <w:rFonts w:ascii="PT Astra Serif" w:hAnsi="PT Astra Serif"/>
          <w:sz w:val="22"/>
          <w:szCs w:val="22"/>
          <w:u w:val="single"/>
        </w:rPr>
        <w:t xml:space="preserve"> возлагается на </w:t>
      </w:r>
      <w:r w:rsidR="007F27E8" w:rsidRPr="00767F8D">
        <w:rPr>
          <w:rFonts w:ascii="PT Astra Serif" w:hAnsi="PT Astra Serif"/>
          <w:sz w:val="22"/>
          <w:szCs w:val="22"/>
          <w:u w:val="single"/>
        </w:rPr>
        <w:t>И</w:t>
      </w:r>
      <w:r w:rsidRPr="00767F8D">
        <w:rPr>
          <w:rFonts w:ascii="PT Astra Serif" w:hAnsi="PT Astra Serif"/>
          <w:sz w:val="22"/>
          <w:szCs w:val="22"/>
          <w:u w:val="single"/>
        </w:rPr>
        <w:t>сполнителя.</w:t>
      </w:r>
    </w:p>
    <w:p w:rsidR="00AF4D50" w:rsidRPr="00767F8D" w:rsidRDefault="00AF4D50" w:rsidP="00AF4D50">
      <w:pPr>
        <w:ind w:firstLine="680"/>
        <w:jc w:val="both"/>
        <w:rPr>
          <w:rFonts w:ascii="PT Astra Serif" w:hAnsi="PT Astra Serif"/>
          <w:b/>
          <w:sz w:val="22"/>
          <w:szCs w:val="22"/>
        </w:rPr>
      </w:pPr>
      <w:r w:rsidRPr="00767F8D">
        <w:rPr>
          <w:rFonts w:ascii="PT Astra Serif" w:hAnsi="PT Astra Serif"/>
          <w:b/>
          <w:sz w:val="22"/>
          <w:szCs w:val="22"/>
        </w:rPr>
        <w:t>5. Требования к техническим характеристикам услуг.</w:t>
      </w:r>
    </w:p>
    <w:p w:rsidR="00AF4D50" w:rsidRPr="00767F8D" w:rsidRDefault="007F27E8" w:rsidP="00AF4D50">
      <w:pPr>
        <w:pStyle w:val="ConsNonformat"/>
        <w:widowControl/>
        <w:ind w:right="0" w:firstLine="680"/>
        <w:jc w:val="both"/>
        <w:rPr>
          <w:rFonts w:ascii="PT Astra Serif" w:hAnsi="PT Astra Serif" w:cs="Times New Roman"/>
          <w:sz w:val="22"/>
          <w:szCs w:val="22"/>
          <w:u w:val="single"/>
        </w:rPr>
      </w:pPr>
      <w:r w:rsidRPr="00767F8D">
        <w:rPr>
          <w:rFonts w:ascii="PT Astra Serif" w:hAnsi="PT Astra Serif" w:cs="Times New Roman"/>
          <w:sz w:val="22"/>
          <w:szCs w:val="22"/>
          <w:u w:val="single"/>
        </w:rPr>
        <w:t>И</w:t>
      </w:r>
      <w:r w:rsidR="00AF4D50" w:rsidRPr="00767F8D">
        <w:rPr>
          <w:rFonts w:ascii="PT Astra Serif" w:hAnsi="PT Astra Serif" w:cs="Times New Roman"/>
          <w:sz w:val="22"/>
          <w:szCs w:val="22"/>
          <w:u w:val="single"/>
        </w:rPr>
        <w:t>сполнитель должен обеспечивать оказание услуг:</w:t>
      </w:r>
    </w:p>
    <w:p w:rsidR="00AF4D50" w:rsidRPr="00767F8D" w:rsidRDefault="005529F5" w:rsidP="005529F5">
      <w:pPr>
        <w:pStyle w:val="ConsNonformat"/>
        <w:widowControl/>
        <w:ind w:right="0" w:firstLine="709"/>
        <w:jc w:val="both"/>
        <w:rPr>
          <w:rFonts w:ascii="PT Astra Serif" w:hAnsi="PT Astra Serif" w:cs="Times New Roman"/>
          <w:sz w:val="22"/>
          <w:szCs w:val="22"/>
        </w:rPr>
      </w:pPr>
      <w:r w:rsidRPr="00767F8D">
        <w:rPr>
          <w:rFonts w:ascii="PT Astra Serif" w:hAnsi="PT Astra Serif" w:cs="Times New Roman"/>
          <w:sz w:val="22"/>
          <w:szCs w:val="22"/>
        </w:rPr>
        <w:t xml:space="preserve">- </w:t>
      </w:r>
      <w:r w:rsidR="00AF4D50" w:rsidRPr="00767F8D">
        <w:rPr>
          <w:rFonts w:ascii="PT Astra Serif" w:hAnsi="PT Astra Serif" w:cs="Times New Roman"/>
          <w:sz w:val="22"/>
          <w:szCs w:val="22"/>
        </w:rPr>
        <w:t>выполнение технического обслуживания по программе завода изготовителя;</w:t>
      </w:r>
    </w:p>
    <w:p w:rsidR="00AF4D50" w:rsidRPr="00767F8D" w:rsidRDefault="005529F5" w:rsidP="005529F5">
      <w:pPr>
        <w:pStyle w:val="ConsNonformat"/>
        <w:widowControl/>
        <w:ind w:right="0" w:firstLine="709"/>
        <w:jc w:val="both"/>
        <w:rPr>
          <w:rFonts w:ascii="PT Astra Serif" w:hAnsi="PT Astra Serif" w:cs="Times New Roman"/>
          <w:sz w:val="22"/>
          <w:szCs w:val="22"/>
        </w:rPr>
      </w:pPr>
      <w:r w:rsidRPr="00767F8D">
        <w:rPr>
          <w:rFonts w:ascii="PT Astra Serif" w:hAnsi="PT Astra Serif" w:cs="Times New Roman"/>
          <w:sz w:val="22"/>
          <w:szCs w:val="22"/>
        </w:rPr>
        <w:t xml:space="preserve">- </w:t>
      </w:r>
      <w:r w:rsidR="00AF4D50" w:rsidRPr="00767F8D">
        <w:rPr>
          <w:rFonts w:ascii="PT Astra Serif" w:hAnsi="PT Astra Serif" w:cs="Times New Roman"/>
          <w:sz w:val="22"/>
          <w:szCs w:val="22"/>
        </w:rPr>
        <w:t>выполнение всего спектра ремонтных работ, в том числе:</w:t>
      </w:r>
    </w:p>
    <w:p w:rsidR="00AF4D50" w:rsidRPr="00767F8D" w:rsidRDefault="00AF4D50" w:rsidP="007F27E8">
      <w:pPr>
        <w:numPr>
          <w:ilvl w:val="0"/>
          <w:numId w:val="20"/>
        </w:numPr>
        <w:ind w:left="709" w:firstLine="0"/>
        <w:jc w:val="both"/>
        <w:rPr>
          <w:rFonts w:ascii="PT Astra Serif" w:hAnsi="PT Astra Serif"/>
          <w:sz w:val="22"/>
          <w:szCs w:val="22"/>
        </w:rPr>
      </w:pPr>
      <w:r w:rsidRPr="00767F8D">
        <w:rPr>
          <w:rFonts w:ascii="PT Astra Serif" w:hAnsi="PT Astra Serif"/>
          <w:sz w:val="22"/>
          <w:szCs w:val="22"/>
        </w:rPr>
        <w:t>регламентные работы по видам технического обслуживания согласно требованиям завода изготовителя;</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 xml:space="preserve">контрольно-диагностические работы; </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регулировка развала и углов установки управляемых колес;</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шиномонтажные работы, балансировка колес;</w:t>
      </w:r>
    </w:p>
    <w:p w:rsidR="0049239C"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 xml:space="preserve">ремонт двигателя; </w:t>
      </w:r>
    </w:p>
    <w:p w:rsidR="0049239C"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 xml:space="preserve">ремонт сцепления; </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системы охлаждения;</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ведущих мостов и приводов ведущих колес;</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местных повреждений шин и камер;</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и регулировка топливной аппаратуры;</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установка дополнительного оборудования;</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 xml:space="preserve">электротехнические работы на </w:t>
      </w:r>
      <w:proofErr w:type="gramStart"/>
      <w:r w:rsidRPr="00767F8D">
        <w:rPr>
          <w:rFonts w:ascii="PT Astra Serif" w:hAnsi="PT Astra Serif"/>
          <w:sz w:val="22"/>
          <w:szCs w:val="22"/>
        </w:rPr>
        <w:t>автомобиле</w:t>
      </w:r>
      <w:proofErr w:type="gramEnd"/>
      <w:r w:rsidRPr="00767F8D">
        <w:rPr>
          <w:rFonts w:ascii="PT Astra Serif" w:hAnsi="PT Astra Serif"/>
          <w:sz w:val="22"/>
          <w:szCs w:val="22"/>
        </w:rPr>
        <w:t>;</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электрооборудования (со снятием с автомобиля);</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и регулировка тормозной системы;</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замена блока цилиндров двигателя, узлов и агрегатов;</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рулевого управления и подвески;</w:t>
      </w:r>
    </w:p>
    <w:p w:rsidR="00AF4D5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ремонт КПП, раздаточных коробок;</w:t>
      </w:r>
    </w:p>
    <w:p w:rsidR="00026840" w:rsidRPr="00767F8D" w:rsidRDefault="00AF4D50"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 xml:space="preserve">регулировка фар; </w:t>
      </w:r>
    </w:p>
    <w:p w:rsidR="00AF4D50" w:rsidRPr="00767F8D" w:rsidRDefault="005529F5" w:rsidP="007F27E8">
      <w:pPr>
        <w:numPr>
          <w:ilvl w:val="0"/>
          <w:numId w:val="20"/>
        </w:numPr>
        <w:ind w:left="709" w:firstLine="0"/>
        <w:rPr>
          <w:rFonts w:ascii="PT Astra Serif" w:hAnsi="PT Astra Serif"/>
          <w:sz w:val="22"/>
          <w:szCs w:val="22"/>
        </w:rPr>
      </w:pPr>
      <w:r w:rsidRPr="00767F8D">
        <w:rPr>
          <w:rFonts w:ascii="PT Astra Serif" w:hAnsi="PT Astra Serif"/>
          <w:sz w:val="22"/>
          <w:szCs w:val="22"/>
        </w:rPr>
        <w:t>смазочно-заправочные работы;</w:t>
      </w:r>
    </w:p>
    <w:p w:rsidR="00AF4D50" w:rsidRPr="00767F8D" w:rsidRDefault="005529F5" w:rsidP="005529F5">
      <w:pPr>
        <w:ind w:firstLine="709"/>
        <w:rPr>
          <w:rFonts w:ascii="PT Astra Serif" w:hAnsi="PT Astra Serif"/>
          <w:sz w:val="22"/>
          <w:szCs w:val="22"/>
        </w:rPr>
      </w:pPr>
      <w:r w:rsidRPr="00767F8D">
        <w:rPr>
          <w:rFonts w:ascii="PT Astra Serif" w:hAnsi="PT Astra Serif"/>
          <w:sz w:val="22"/>
          <w:szCs w:val="22"/>
        </w:rPr>
        <w:t xml:space="preserve">- </w:t>
      </w:r>
      <w:r w:rsidR="00AF4D50" w:rsidRPr="00767F8D">
        <w:rPr>
          <w:rFonts w:ascii="PT Astra Serif" w:hAnsi="PT Astra Serif"/>
          <w:sz w:val="22"/>
          <w:szCs w:val="22"/>
        </w:rPr>
        <w:t xml:space="preserve">осуществлять </w:t>
      </w:r>
      <w:proofErr w:type="gramStart"/>
      <w:r w:rsidR="00AF4D50" w:rsidRPr="00767F8D">
        <w:rPr>
          <w:rFonts w:ascii="PT Astra Serif" w:hAnsi="PT Astra Serif"/>
          <w:sz w:val="22"/>
          <w:szCs w:val="22"/>
        </w:rPr>
        <w:t>контроль за</w:t>
      </w:r>
      <w:proofErr w:type="gramEnd"/>
      <w:r w:rsidR="00AF4D50" w:rsidRPr="00767F8D">
        <w:rPr>
          <w:rFonts w:ascii="PT Astra Serif" w:hAnsi="PT Astra Serif"/>
          <w:sz w:val="22"/>
          <w:szCs w:val="22"/>
        </w:rPr>
        <w:t xml:space="preserve"> качеством выполнения работ;</w:t>
      </w:r>
    </w:p>
    <w:p w:rsidR="00AF4D50" w:rsidRPr="00767F8D" w:rsidRDefault="005529F5" w:rsidP="005529F5">
      <w:pPr>
        <w:ind w:firstLine="709"/>
        <w:jc w:val="both"/>
        <w:rPr>
          <w:rFonts w:ascii="PT Astra Serif" w:hAnsi="PT Astra Serif"/>
          <w:sz w:val="22"/>
          <w:szCs w:val="22"/>
        </w:rPr>
      </w:pPr>
      <w:r w:rsidRPr="00767F8D">
        <w:rPr>
          <w:rFonts w:ascii="PT Astra Serif" w:hAnsi="PT Astra Serif"/>
          <w:sz w:val="22"/>
          <w:szCs w:val="22"/>
        </w:rPr>
        <w:t xml:space="preserve">- </w:t>
      </w:r>
      <w:r w:rsidR="00AF4D50" w:rsidRPr="00767F8D">
        <w:rPr>
          <w:rFonts w:ascii="PT Astra Serif" w:hAnsi="PT Astra Serif"/>
          <w:sz w:val="22"/>
          <w:szCs w:val="22"/>
        </w:rPr>
        <w:t>при отсутствии запасных частей незамедлительно осуществить их заказ и доставку в кратчайшие допустимые сроки;</w:t>
      </w:r>
    </w:p>
    <w:p w:rsidR="00AF4D50" w:rsidRPr="00767F8D" w:rsidRDefault="005529F5" w:rsidP="005529F5">
      <w:pPr>
        <w:ind w:firstLine="709"/>
        <w:jc w:val="both"/>
        <w:rPr>
          <w:rFonts w:ascii="PT Astra Serif" w:hAnsi="PT Astra Serif"/>
          <w:sz w:val="22"/>
          <w:szCs w:val="22"/>
        </w:rPr>
      </w:pPr>
      <w:r w:rsidRPr="00767F8D">
        <w:rPr>
          <w:rFonts w:ascii="PT Astra Serif" w:hAnsi="PT Astra Serif"/>
          <w:sz w:val="22"/>
          <w:szCs w:val="22"/>
        </w:rPr>
        <w:t xml:space="preserve">- </w:t>
      </w:r>
      <w:r w:rsidR="00AF4D50" w:rsidRPr="00767F8D">
        <w:rPr>
          <w:rFonts w:ascii="PT Astra Serif" w:hAnsi="PT Astra Serif"/>
          <w:sz w:val="22"/>
          <w:szCs w:val="22"/>
        </w:rPr>
        <w:t>устанавливать только новые запчасти;</w:t>
      </w:r>
    </w:p>
    <w:p w:rsidR="00AF4D50" w:rsidRPr="00767F8D" w:rsidRDefault="005529F5" w:rsidP="005529F5">
      <w:pPr>
        <w:ind w:firstLine="709"/>
        <w:jc w:val="both"/>
        <w:rPr>
          <w:rFonts w:ascii="PT Astra Serif" w:hAnsi="PT Astra Serif"/>
          <w:sz w:val="22"/>
          <w:szCs w:val="22"/>
        </w:rPr>
      </w:pPr>
      <w:r w:rsidRPr="00767F8D">
        <w:rPr>
          <w:rFonts w:ascii="PT Astra Serif" w:hAnsi="PT Astra Serif"/>
          <w:sz w:val="22"/>
          <w:szCs w:val="22"/>
        </w:rPr>
        <w:t xml:space="preserve">- </w:t>
      </w:r>
      <w:r w:rsidR="00AF4D50" w:rsidRPr="00767F8D">
        <w:rPr>
          <w:rFonts w:ascii="PT Astra Serif" w:hAnsi="PT Astra Serif"/>
          <w:sz w:val="22"/>
          <w:szCs w:val="22"/>
        </w:rPr>
        <w:t xml:space="preserve">при оказании услуг обеспечить представителю Государственного заказчика возможность </w:t>
      </w:r>
      <w:r w:rsidRPr="00767F8D">
        <w:rPr>
          <w:rFonts w:ascii="PT Astra Serif" w:hAnsi="PT Astra Serif"/>
          <w:sz w:val="22"/>
          <w:szCs w:val="22"/>
        </w:rPr>
        <w:t xml:space="preserve">- </w:t>
      </w:r>
      <w:r w:rsidR="00AF4D50" w:rsidRPr="00767F8D">
        <w:rPr>
          <w:rFonts w:ascii="PT Astra Serif" w:hAnsi="PT Astra Serif"/>
          <w:sz w:val="22"/>
          <w:szCs w:val="22"/>
        </w:rPr>
        <w:t>контролировать весь процесс непосредственно в зоне их проведения;</w:t>
      </w:r>
    </w:p>
    <w:p w:rsidR="00AF4D50" w:rsidRPr="00767F8D" w:rsidRDefault="005529F5" w:rsidP="00AF4D50">
      <w:pPr>
        <w:ind w:firstLine="680"/>
        <w:jc w:val="both"/>
        <w:rPr>
          <w:rFonts w:ascii="PT Astra Serif" w:hAnsi="PT Astra Serif"/>
          <w:sz w:val="22"/>
          <w:szCs w:val="22"/>
        </w:rPr>
      </w:pPr>
      <w:r w:rsidRPr="00767F8D">
        <w:rPr>
          <w:rFonts w:ascii="PT Astra Serif" w:hAnsi="PT Astra Serif"/>
          <w:sz w:val="22"/>
          <w:szCs w:val="22"/>
        </w:rPr>
        <w:t xml:space="preserve">- </w:t>
      </w:r>
      <w:r w:rsidR="00AF4D50" w:rsidRPr="00767F8D">
        <w:rPr>
          <w:rFonts w:ascii="PT Astra Serif" w:hAnsi="PT Astra Serif"/>
          <w:sz w:val="22"/>
          <w:szCs w:val="22"/>
        </w:rPr>
        <w:t>замененные узлы, агрегаты возвращать Государственному заказчику вместе с автомобилем (за исключением случаев гарантийного ремонта);</w:t>
      </w:r>
    </w:p>
    <w:p w:rsidR="00AF4D50" w:rsidRPr="00767F8D" w:rsidRDefault="005529F5" w:rsidP="00AF4D50">
      <w:pPr>
        <w:ind w:firstLine="680"/>
        <w:jc w:val="both"/>
        <w:rPr>
          <w:rFonts w:ascii="PT Astra Serif" w:hAnsi="PT Astra Serif"/>
          <w:sz w:val="22"/>
          <w:szCs w:val="22"/>
        </w:rPr>
      </w:pPr>
      <w:r w:rsidRPr="00767F8D">
        <w:rPr>
          <w:rFonts w:ascii="PT Astra Serif" w:hAnsi="PT Astra Serif"/>
          <w:sz w:val="22"/>
          <w:szCs w:val="22"/>
        </w:rPr>
        <w:t xml:space="preserve">- </w:t>
      </w:r>
      <w:r w:rsidR="00AF4D50" w:rsidRPr="00767F8D">
        <w:rPr>
          <w:rFonts w:ascii="PT Astra Serif" w:hAnsi="PT Astra Serif"/>
          <w:sz w:val="22"/>
          <w:szCs w:val="22"/>
        </w:rPr>
        <w:t xml:space="preserve">предоставлять Государственному заказчику надлежащим образом оформленные отчетные документы (накладные, счета, счета-фактуры и акты приема-передачи выполненных работ, </w:t>
      </w:r>
      <w:proofErr w:type="spellStart"/>
      <w:proofErr w:type="gramStart"/>
      <w:r w:rsidR="00AF4D50" w:rsidRPr="00767F8D">
        <w:rPr>
          <w:rFonts w:ascii="PT Astra Serif" w:hAnsi="PT Astra Serif"/>
          <w:sz w:val="22"/>
          <w:szCs w:val="22"/>
        </w:rPr>
        <w:t>заказ-наряды</w:t>
      </w:r>
      <w:proofErr w:type="spellEnd"/>
      <w:proofErr w:type="gramEnd"/>
      <w:r w:rsidR="00AF4D50" w:rsidRPr="00767F8D">
        <w:rPr>
          <w:rFonts w:ascii="PT Astra Serif" w:hAnsi="PT Astra Serif"/>
          <w:sz w:val="22"/>
          <w:szCs w:val="22"/>
        </w:rPr>
        <w:t>), а также, по требованию Государственного заказчика предъявлять соответствующие сертификаты;</w:t>
      </w:r>
    </w:p>
    <w:p w:rsidR="00AF4D50" w:rsidRPr="00767F8D" w:rsidRDefault="005529F5" w:rsidP="00AF4D50">
      <w:pPr>
        <w:ind w:firstLine="680"/>
        <w:jc w:val="both"/>
        <w:rPr>
          <w:rFonts w:ascii="PT Astra Serif" w:hAnsi="PT Astra Serif"/>
          <w:b/>
          <w:sz w:val="22"/>
          <w:szCs w:val="22"/>
        </w:rPr>
      </w:pPr>
      <w:proofErr w:type="gramStart"/>
      <w:r w:rsidRPr="00767F8D">
        <w:rPr>
          <w:rFonts w:ascii="PT Astra Serif" w:hAnsi="PT Astra Serif"/>
          <w:sz w:val="22"/>
          <w:szCs w:val="22"/>
        </w:rPr>
        <w:lastRenderedPageBreak/>
        <w:t xml:space="preserve">- </w:t>
      </w:r>
      <w:r w:rsidR="00AF4D50" w:rsidRPr="00767F8D">
        <w:rPr>
          <w:rFonts w:ascii="PT Astra Serif" w:hAnsi="PT Astra Serif"/>
          <w:sz w:val="22"/>
          <w:szCs w:val="22"/>
        </w:rPr>
        <w:t xml:space="preserve">незамедлительно информировать Государственного заказчика об обнаруженных в ходе обслуживания или ремонта по заявке Государственного заказчика каких-либо дополнительных, </w:t>
      </w:r>
      <w:r w:rsidR="0049239C" w:rsidRPr="00767F8D">
        <w:rPr>
          <w:rFonts w:ascii="PT Astra Serif" w:hAnsi="PT Astra Serif"/>
          <w:sz w:val="22"/>
          <w:szCs w:val="22"/>
        </w:rPr>
        <w:br/>
      </w:r>
      <w:r w:rsidR="00AF4D50" w:rsidRPr="00767F8D">
        <w:rPr>
          <w:rFonts w:ascii="PT Astra Serif" w:hAnsi="PT Astra Serif"/>
          <w:sz w:val="22"/>
          <w:szCs w:val="22"/>
        </w:rPr>
        <w:t xml:space="preserve">не отмеченных в заявке неисправностей с указанием ориентировочной стоимости и сроков устранения неисправностей с обязательной отметкой в </w:t>
      </w:r>
      <w:proofErr w:type="spellStart"/>
      <w:r w:rsidR="00AF4D50" w:rsidRPr="00767F8D">
        <w:rPr>
          <w:rFonts w:ascii="PT Astra Serif" w:hAnsi="PT Astra Serif"/>
          <w:sz w:val="22"/>
          <w:szCs w:val="22"/>
        </w:rPr>
        <w:t>заказ-наряде</w:t>
      </w:r>
      <w:proofErr w:type="spellEnd"/>
      <w:r w:rsidR="00AF4D50" w:rsidRPr="00767F8D">
        <w:rPr>
          <w:rFonts w:ascii="PT Astra Serif" w:hAnsi="PT Astra Serif"/>
          <w:sz w:val="22"/>
          <w:szCs w:val="22"/>
        </w:rPr>
        <w:t>.</w:t>
      </w:r>
      <w:proofErr w:type="gramEnd"/>
    </w:p>
    <w:p w:rsidR="007F27E8" w:rsidRPr="00767F8D" w:rsidRDefault="007F27E8" w:rsidP="00AF4D50">
      <w:pPr>
        <w:ind w:firstLine="680"/>
        <w:rPr>
          <w:rFonts w:ascii="PT Astra Serif" w:hAnsi="PT Astra Serif"/>
          <w:b/>
          <w:sz w:val="22"/>
          <w:szCs w:val="22"/>
        </w:rPr>
      </w:pPr>
    </w:p>
    <w:p w:rsidR="00AF4D50" w:rsidRPr="00767F8D" w:rsidRDefault="00AF4D50" w:rsidP="00AF4D50">
      <w:pPr>
        <w:ind w:firstLine="680"/>
        <w:rPr>
          <w:rFonts w:ascii="PT Astra Serif" w:hAnsi="PT Astra Serif"/>
          <w:b/>
          <w:sz w:val="22"/>
          <w:szCs w:val="22"/>
        </w:rPr>
      </w:pPr>
      <w:r w:rsidRPr="00767F8D">
        <w:rPr>
          <w:rFonts w:ascii="PT Astra Serif" w:hAnsi="PT Astra Serif"/>
          <w:b/>
          <w:sz w:val="22"/>
          <w:szCs w:val="22"/>
        </w:rPr>
        <w:t>6. Срок оказания услуг.</w:t>
      </w:r>
    </w:p>
    <w:p w:rsidR="00AF4D50" w:rsidRPr="00767F8D" w:rsidRDefault="00AF4D50" w:rsidP="00AF4D50">
      <w:pPr>
        <w:ind w:firstLine="680"/>
        <w:jc w:val="both"/>
        <w:rPr>
          <w:rFonts w:ascii="PT Astra Serif" w:hAnsi="PT Astra Serif"/>
          <w:sz w:val="22"/>
          <w:szCs w:val="22"/>
        </w:rPr>
      </w:pPr>
      <w:proofErr w:type="gramStart"/>
      <w:r w:rsidRPr="00767F8D">
        <w:rPr>
          <w:rFonts w:ascii="PT Astra Serif" w:hAnsi="PT Astra Serif"/>
          <w:sz w:val="22"/>
          <w:szCs w:val="22"/>
        </w:rPr>
        <w:t xml:space="preserve">Срок и условия выполнения текущего ремонта и технического обслуживания каждого автомобиля в отдельности, должен соответствовать технологической документации </w:t>
      </w:r>
      <w:r w:rsidR="0049239C" w:rsidRPr="00767F8D">
        <w:rPr>
          <w:rFonts w:ascii="PT Astra Serif" w:hAnsi="PT Astra Serif"/>
          <w:sz w:val="22"/>
          <w:szCs w:val="22"/>
        </w:rPr>
        <w:br/>
      </w:r>
      <w:r w:rsidRPr="00767F8D">
        <w:rPr>
          <w:rFonts w:ascii="PT Astra Serif" w:hAnsi="PT Astra Serif"/>
          <w:sz w:val="22"/>
          <w:szCs w:val="22"/>
        </w:rPr>
        <w:t xml:space="preserve">на техническое обслуживание и ремонт по действующим государственным стандартам: ст. 18 Федерального закона от 10.12.1995 </w:t>
      </w:r>
      <w:r w:rsidR="004C6536" w:rsidRPr="00767F8D">
        <w:rPr>
          <w:rFonts w:ascii="PT Astra Serif" w:hAnsi="PT Astra Serif"/>
          <w:sz w:val="22"/>
          <w:szCs w:val="22"/>
        </w:rPr>
        <w:t>№</w:t>
      </w:r>
      <w:r w:rsidR="0049239C" w:rsidRPr="00767F8D">
        <w:rPr>
          <w:rFonts w:ascii="PT Astra Serif" w:hAnsi="PT Astra Serif"/>
          <w:sz w:val="22"/>
          <w:szCs w:val="22"/>
        </w:rPr>
        <w:t xml:space="preserve"> 196-ФЗ </w:t>
      </w:r>
      <w:r w:rsidRPr="00767F8D">
        <w:rPr>
          <w:rFonts w:ascii="PT Astra Serif" w:hAnsi="PT Astra Serif"/>
          <w:sz w:val="22"/>
          <w:szCs w:val="22"/>
        </w:rPr>
        <w:t xml:space="preserve">"О безопасности дорожного движения", </w:t>
      </w:r>
      <w:r w:rsidR="0049239C" w:rsidRPr="00767F8D">
        <w:rPr>
          <w:rFonts w:ascii="PT Astra Serif" w:hAnsi="PT Astra Serif"/>
          <w:sz w:val="22"/>
          <w:szCs w:val="22"/>
        </w:rPr>
        <w:br/>
      </w:r>
      <w:r w:rsidRPr="00767F8D">
        <w:rPr>
          <w:rFonts w:ascii="PT Astra Serif" w:hAnsi="PT Astra Serif"/>
          <w:sz w:val="22"/>
          <w:szCs w:val="22"/>
        </w:rPr>
        <w:t xml:space="preserve">РД 37.009.010-85 «Руководство по организации диагностирования легковых автомобилей </w:t>
      </w:r>
      <w:r w:rsidR="0049239C" w:rsidRPr="00767F8D">
        <w:rPr>
          <w:rFonts w:ascii="PT Astra Serif" w:hAnsi="PT Astra Serif"/>
          <w:sz w:val="22"/>
          <w:szCs w:val="22"/>
        </w:rPr>
        <w:br/>
      </w:r>
      <w:r w:rsidRPr="00767F8D">
        <w:rPr>
          <w:rFonts w:ascii="PT Astra Serif" w:hAnsi="PT Astra Serif"/>
          <w:sz w:val="22"/>
          <w:szCs w:val="22"/>
        </w:rPr>
        <w:t>на СТО», а также с учетом Правил оказания услуг (выполнения работ) по техническому обслуживанию</w:t>
      </w:r>
      <w:proofErr w:type="gramEnd"/>
      <w:r w:rsidRPr="00767F8D">
        <w:rPr>
          <w:rFonts w:ascii="PT Astra Serif" w:hAnsi="PT Astra Serif"/>
          <w:sz w:val="22"/>
          <w:szCs w:val="22"/>
        </w:rPr>
        <w:t xml:space="preserve"> и ремонту автомототранспортных средств, утвержденных Постановлением Правительства РФ от 11.04.2001 года № 290. Оказание услуг должно осуществляться по заявкам Государственного заказчика </w:t>
      </w:r>
      <w:r w:rsidR="007D02CC" w:rsidRPr="00767F8D">
        <w:rPr>
          <w:rFonts w:ascii="PT Astra Serif" w:hAnsi="PT Astra Serif"/>
          <w:sz w:val="22"/>
          <w:szCs w:val="22"/>
        </w:rPr>
        <w:t>по</w:t>
      </w:r>
      <w:r w:rsidRPr="00767F8D">
        <w:rPr>
          <w:rFonts w:ascii="PT Astra Serif" w:hAnsi="PT Astra Serif"/>
          <w:sz w:val="22"/>
          <w:szCs w:val="22"/>
        </w:rPr>
        <w:t xml:space="preserve"> </w:t>
      </w:r>
      <w:r w:rsidR="00FC466F">
        <w:rPr>
          <w:rFonts w:ascii="PT Astra Serif" w:hAnsi="PT Astra Serif"/>
          <w:sz w:val="22"/>
          <w:szCs w:val="22"/>
        </w:rPr>
        <w:t>2</w:t>
      </w:r>
      <w:r w:rsidR="00FC466F" w:rsidRPr="00FC466F">
        <w:rPr>
          <w:rFonts w:ascii="PT Astra Serif" w:hAnsi="PT Astra Serif"/>
          <w:sz w:val="22"/>
          <w:szCs w:val="22"/>
        </w:rPr>
        <w:t>5</w:t>
      </w:r>
      <w:r w:rsidRPr="00767F8D">
        <w:rPr>
          <w:rFonts w:ascii="PT Astra Serif" w:hAnsi="PT Astra Serif"/>
          <w:sz w:val="22"/>
          <w:szCs w:val="22"/>
        </w:rPr>
        <w:t>.12.</w:t>
      </w:r>
      <w:r w:rsidR="004C6536" w:rsidRPr="00767F8D">
        <w:rPr>
          <w:rFonts w:ascii="PT Astra Serif" w:hAnsi="PT Astra Serif"/>
          <w:sz w:val="22"/>
          <w:szCs w:val="22"/>
        </w:rPr>
        <w:t>202</w:t>
      </w:r>
      <w:r w:rsidR="00035962" w:rsidRPr="00767F8D">
        <w:rPr>
          <w:rFonts w:ascii="PT Astra Serif" w:hAnsi="PT Astra Serif"/>
          <w:sz w:val="22"/>
          <w:szCs w:val="22"/>
        </w:rPr>
        <w:t>6</w:t>
      </w:r>
      <w:r w:rsidR="00EC0734" w:rsidRPr="00767F8D">
        <w:rPr>
          <w:rFonts w:ascii="PT Astra Serif" w:hAnsi="PT Astra Serif"/>
          <w:sz w:val="22"/>
          <w:szCs w:val="22"/>
        </w:rPr>
        <w:t xml:space="preserve"> года</w:t>
      </w:r>
      <w:r w:rsidR="007D02CC" w:rsidRPr="00767F8D">
        <w:rPr>
          <w:rFonts w:ascii="PT Astra Serif" w:hAnsi="PT Astra Serif"/>
          <w:sz w:val="22"/>
          <w:szCs w:val="22"/>
        </w:rPr>
        <w:t xml:space="preserve"> включительно</w:t>
      </w:r>
      <w:r w:rsidR="00960A24" w:rsidRPr="00767F8D">
        <w:rPr>
          <w:rFonts w:ascii="PT Astra Serif" w:hAnsi="PT Astra Serif"/>
          <w:sz w:val="22"/>
          <w:szCs w:val="22"/>
        </w:rPr>
        <w:t>.</w:t>
      </w:r>
    </w:p>
    <w:p w:rsidR="00AF4D50" w:rsidRPr="00767F8D" w:rsidRDefault="00AF4D50" w:rsidP="00AF4D50">
      <w:pPr>
        <w:ind w:firstLine="680"/>
        <w:jc w:val="both"/>
        <w:rPr>
          <w:rFonts w:ascii="PT Astra Serif" w:hAnsi="PT Astra Serif"/>
          <w:sz w:val="22"/>
          <w:szCs w:val="22"/>
        </w:rPr>
      </w:pPr>
      <w:r w:rsidRPr="00767F8D">
        <w:rPr>
          <w:rFonts w:ascii="PT Astra Serif" w:hAnsi="PT Astra Serif"/>
          <w:sz w:val="22"/>
          <w:szCs w:val="22"/>
        </w:rPr>
        <w:t xml:space="preserve">Срок оказания услуг не должны превышать сроков со дня приемки </w:t>
      </w:r>
      <w:r w:rsidR="00EA589D" w:rsidRPr="00767F8D">
        <w:rPr>
          <w:rFonts w:ascii="PT Astra Serif" w:hAnsi="PT Astra Serif"/>
          <w:sz w:val="22"/>
          <w:szCs w:val="22"/>
        </w:rPr>
        <w:t>Головным и</w:t>
      </w:r>
      <w:r w:rsidRPr="00767F8D">
        <w:rPr>
          <w:rFonts w:ascii="PT Astra Serif" w:hAnsi="PT Astra Serif"/>
          <w:sz w:val="22"/>
          <w:szCs w:val="22"/>
        </w:rPr>
        <w:t>сполнителем транспортного средства на СТОА:</w:t>
      </w:r>
    </w:p>
    <w:p w:rsidR="00AF4D50" w:rsidRPr="00767F8D" w:rsidRDefault="00AF4D50" w:rsidP="00AF4D50">
      <w:pPr>
        <w:ind w:firstLine="680"/>
        <w:jc w:val="both"/>
        <w:rPr>
          <w:rFonts w:ascii="PT Astra Serif" w:hAnsi="PT Astra Serif"/>
          <w:sz w:val="22"/>
          <w:szCs w:val="22"/>
        </w:rPr>
      </w:pPr>
      <w:r w:rsidRPr="00767F8D">
        <w:rPr>
          <w:rFonts w:ascii="PT Astra Serif" w:hAnsi="PT Astra Serif"/>
          <w:sz w:val="22"/>
          <w:szCs w:val="22"/>
        </w:rPr>
        <w:t>по техническому обслуживанию транспортных средств - 1 рабочий день;</w:t>
      </w:r>
    </w:p>
    <w:p w:rsidR="00AF4D50" w:rsidRPr="00767F8D" w:rsidRDefault="00AF4D50" w:rsidP="00AF4D50">
      <w:pPr>
        <w:ind w:firstLine="680"/>
        <w:jc w:val="both"/>
        <w:rPr>
          <w:rFonts w:ascii="PT Astra Serif" w:hAnsi="PT Astra Serif"/>
          <w:sz w:val="22"/>
          <w:szCs w:val="22"/>
        </w:rPr>
      </w:pPr>
      <w:r w:rsidRPr="00767F8D">
        <w:rPr>
          <w:rFonts w:ascii="PT Astra Serif" w:hAnsi="PT Astra Serif"/>
          <w:sz w:val="22"/>
          <w:szCs w:val="22"/>
        </w:rPr>
        <w:t>по текущему ремонту транспортных средств - 5 рабочих дней;</w:t>
      </w:r>
    </w:p>
    <w:p w:rsidR="00AF4D50" w:rsidRPr="00767F8D" w:rsidRDefault="00AF4D50" w:rsidP="00AF4D50">
      <w:pPr>
        <w:ind w:firstLine="680"/>
        <w:jc w:val="both"/>
        <w:rPr>
          <w:rFonts w:ascii="PT Astra Serif" w:hAnsi="PT Astra Serif"/>
          <w:sz w:val="22"/>
          <w:szCs w:val="22"/>
          <w:lang w:eastAsia="ru-RU"/>
        </w:rPr>
      </w:pPr>
      <w:r w:rsidRPr="00767F8D">
        <w:rPr>
          <w:rFonts w:ascii="PT Astra Serif" w:hAnsi="PT Astra Serif"/>
          <w:sz w:val="22"/>
          <w:szCs w:val="22"/>
          <w:lang w:eastAsia="ru-RU"/>
        </w:rPr>
        <w:t xml:space="preserve">Ориентировочное время ремонтных работ составляет </w:t>
      </w:r>
      <w:r w:rsidR="00D95CFD">
        <w:rPr>
          <w:rFonts w:ascii="PT Astra Serif" w:hAnsi="PT Astra Serif"/>
          <w:sz w:val="22"/>
          <w:szCs w:val="22"/>
          <w:lang w:eastAsia="ru-RU"/>
        </w:rPr>
        <w:t>113</w:t>
      </w:r>
      <w:r w:rsidR="00922807">
        <w:rPr>
          <w:rFonts w:ascii="PT Astra Serif" w:hAnsi="PT Astra Serif"/>
          <w:sz w:val="22"/>
          <w:szCs w:val="22"/>
          <w:lang w:eastAsia="ru-RU"/>
        </w:rPr>
        <w:t>,5</w:t>
      </w:r>
      <w:r w:rsidRPr="00767F8D">
        <w:rPr>
          <w:rFonts w:ascii="PT Astra Serif" w:hAnsi="PT Astra Serif"/>
          <w:sz w:val="22"/>
          <w:szCs w:val="22"/>
          <w:lang w:eastAsia="ru-RU"/>
        </w:rPr>
        <w:t xml:space="preserve"> условных ед.</w:t>
      </w:r>
    </w:p>
    <w:p w:rsidR="004950E3" w:rsidRPr="00767F8D" w:rsidRDefault="004950E3" w:rsidP="00AF4D50">
      <w:pPr>
        <w:ind w:firstLine="680"/>
        <w:jc w:val="both"/>
        <w:rPr>
          <w:rFonts w:ascii="PT Astra Serif" w:hAnsi="PT Astra Serif"/>
          <w:sz w:val="22"/>
          <w:szCs w:val="22"/>
          <w:lang w:eastAsia="ru-RU"/>
        </w:rPr>
      </w:pPr>
    </w:p>
    <w:p w:rsidR="004950E3" w:rsidRPr="00767F8D" w:rsidRDefault="004950E3" w:rsidP="00AF4D50">
      <w:pPr>
        <w:ind w:firstLine="680"/>
        <w:jc w:val="both"/>
        <w:rPr>
          <w:rFonts w:ascii="PT Astra Serif" w:hAnsi="PT Astra Serif"/>
          <w:sz w:val="22"/>
          <w:szCs w:val="22"/>
        </w:rPr>
      </w:pPr>
    </w:p>
    <w:p w:rsidR="00AF4D50" w:rsidRPr="00767F8D" w:rsidRDefault="00AF4D50" w:rsidP="00AF4D50">
      <w:pPr>
        <w:ind w:firstLine="680"/>
        <w:rPr>
          <w:rFonts w:ascii="PT Astra Serif" w:hAnsi="PT Astra Serif"/>
          <w:b/>
          <w:sz w:val="22"/>
          <w:szCs w:val="22"/>
        </w:rPr>
      </w:pPr>
      <w:r w:rsidRPr="00767F8D">
        <w:rPr>
          <w:rFonts w:ascii="PT Astra Serif" w:hAnsi="PT Astra Serif"/>
          <w:b/>
          <w:sz w:val="22"/>
          <w:szCs w:val="22"/>
        </w:rPr>
        <w:t>7. Требования к месту.</w:t>
      </w:r>
    </w:p>
    <w:p w:rsidR="00AF4D50" w:rsidRPr="00767F8D" w:rsidRDefault="00AF4D50" w:rsidP="00AF4D50">
      <w:pPr>
        <w:ind w:firstLine="680"/>
        <w:jc w:val="both"/>
        <w:rPr>
          <w:rFonts w:ascii="PT Astra Serif" w:hAnsi="PT Astra Serif"/>
          <w:sz w:val="22"/>
          <w:szCs w:val="22"/>
        </w:rPr>
      </w:pPr>
      <w:r w:rsidRPr="00767F8D">
        <w:rPr>
          <w:rFonts w:ascii="PT Astra Serif" w:hAnsi="PT Astra Serif"/>
          <w:sz w:val="22"/>
          <w:szCs w:val="22"/>
        </w:rPr>
        <w:t xml:space="preserve">Оказание услуг должно осуществляться по заявкам Государственного заказчика через сеть станций технического обслуживания (СТОА) расположенных в </w:t>
      </w:r>
      <w:proofErr w:type="gramStart"/>
      <w:r w:rsidRPr="00767F8D">
        <w:rPr>
          <w:rFonts w:ascii="PT Astra Serif" w:hAnsi="PT Astra Serif"/>
          <w:sz w:val="22"/>
          <w:szCs w:val="22"/>
        </w:rPr>
        <w:t>г</w:t>
      </w:r>
      <w:proofErr w:type="gramEnd"/>
      <w:r w:rsidRPr="00767F8D">
        <w:rPr>
          <w:rFonts w:ascii="PT Astra Serif" w:hAnsi="PT Astra Serif"/>
          <w:sz w:val="22"/>
          <w:szCs w:val="22"/>
        </w:rPr>
        <w:t>. Вологде.</w:t>
      </w:r>
    </w:p>
    <w:p w:rsidR="0006692C" w:rsidRPr="00767F8D" w:rsidRDefault="0006692C" w:rsidP="00AF4D50">
      <w:pPr>
        <w:ind w:firstLine="680"/>
        <w:jc w:val="both"/>
        <w:rPr>
          <w:rFonts w:ascii="PT Astra Serif" w:hAnsi="PT Astra Serif"/>
          <w:b/>
          <w:sz w:val="22"/>
          <w:szCs w:val="22"/>
        </w:rPr>
      </w:pPr>
    </w:p>
    <w:p w:rsidR="00AF4D50" w:rsidRPr="00767F8D" w:rsidRDefault="00AF4D50" w:rsidP="00AF4D50">
      <w:pPr>
        <w:ind w:firstLine="680"/>
        <w:jc w:val="both"/>
        <w:rPr>
          <w:rFonts w:ascii="PT Astra Serif" w:hAnsi="PT Astra Serif"/>
          <w:b/>
          <w:sz w:val="22"/>
          <w:szCs w:val="22"/>
        </w:rPr>
      </w:pPr>
      <w:r w:rsidRPr="00767F8D">
        <w:rPr>
          <w:rFonts w:ascii="PT Astra Serif" w:hAnsi="PT Astra Serif"/>
          <w:b/>
          <w:sz w:val="22"/>
          <w:szCs w:val="22"/>
        </w:rPr>
        <w:t>8. Требования к предоставлению гарантийных обязательств, сроки предоставления гарантии качества услуг (работ):</w:t>
      </w:r>
    </w:p>
    <w:p w:rsidR="00AF4D50" w:rsidRPr="00767F8D" w:rsidRDefault="00AF4D50" w:rsidP="00FA21BC">
      <w:pPr>
        <w:pStyle w:val="20"/>
        <w:ind w:firstLine="680"/>
        <w:rPr>
          <w:rFonts w:ascii="PT Astra Serif" w:hAnsi="PT Astra Serif"/>
          <w:sz w:val="22"/>
          <w:szCs w:val="22"/>
        </w:rPr>
      </w:pPr>
      <w:r w:rsidRPr="00767F8D">
        <w:rPr>
          <w:rFonts w:ascii="PT Astra Serif" w:hAnsi="PT Astra Serif"/>
          <w:sz w:val="22"/>
          <w:szCs w:val="22"/>
        </w:rPr>
        <w:t>Гарантийный сро</w:t>
      </w:r>
      <w:r w:rsidR="00FA21BC" w:rsidRPr="00767F8D">
        <w:rPr>
          <w:rFonts w:ascii="PT Astra Serif" w:hAnsi="PT Astra Serif"/>
          <w:sz w:val="22"/>
          <w:szCs w:val="22"/>
        </w:rPr>
        <w:t xml:space="preserve">к на оказание услуг составляет </w:t>
      </w:r>
      <w:r w:rsidR="00FA21BC" w:rsidRPr="00767F8D">
        <w:rPr>
          <w:rFonts w:ascii="PT Astra Serif" w:hAnsi="PT Astra Serif"/>
          <w:snapToGrid w:val="0"/>
          <w:sz w:val="22"/>
          <w:szCs w:val="22"/>
        </w:rPr>
        <w:t xml:space="preserve">90 дней </w:t>
      </w:r>
      <w:r w:rsidR="00FA21BC" w:rsidRPr="00767F8D">
        <w:rPr>
          <w:rFonts w:ascii="PT Astra Serif" w:hAnsi="PT Astra Serif"/>
          <w:sz w:val="22"/>
          <w:szCs w:val="22"/>
        </w:rPr>
        <w:t xml:space="preserve">со дня подписания акта </w:t>
      </w:r>
      <w:r w:rsidR="00FA21BC" w:rsidRPr="00767F8D">
        <w:rPr>
          <w:rFonts w:ascii="PT Astra Serif" w:hAnsi="PT Astra Serif"/>
          <w:sz w:val="22"/>
          <w:szCs w:val="22"/>
        </w:rPr>
        <w:br/>
        <w:t>сдачи-приемки оказанных услуг.</w:t>
      </w:r>
    </w:p>
    <w:p w:rsidR="00AF4D50" w:rsidRPr="00767F8D" w:rsidRDefault="00AF4D50" w:rsidP="00AF4D50">
      <w:pPr>
        <w:pStyle w:val="20"/>
        <w:spacing w:line="240" w:lineRule="auto"/>
        <w:ind w:firstLine="680"/>
        <w:rPr>
          <w:rFonts w:ascii="PT Astra Serif" w:hAnsi="PT Astra Serif"/>
          <w:sz w:val="22"/>
          <w:szCs w:val="22"/>
        </w:rPr>
      </w:pPr>
      <w:r w:rsidRPr="00767F8D">
        <w:rPr>
          <w:rFonts w:ascii="PT Astra Serif" w:hAnsi="PT Astra Serif"/>
          <w:sz w:val="22"/>
          <w:szCs w:val="22"/>
        </w:rPr>
        <w:t xml:space="preserve">При возникновении у </w:t>
      </w:r>
      <w:r w:rsidRPr="00767F8D">
        <w:rPr>
          <w:rFonts w:ascii="PT Astra Serif" w:hAnsi="PT Astra Serif"/>
          <w:spacing w:val="-3"/>
          <w:sz w:val="22"/>
          <w:szCs w:val="22"/>
        </w:rPr>
        <w:t>Государственного</w:t>
      </w:r>
      <w:r w:rsidRPr="00767F8D">
        <w:rPr>
          <w:rFonts w:ascii="PT Astra Serif" w:hAnsi="PT Astra Serif"/>
          <w:sz w:val="22"/>
          <w:szCs w:val="22"/>
        </w:rPr>
        <w:t xml:space="preserve"> заказчика претензии по качеству оказанных Головным исполнителем услуг в течение гарантийного срока, </w:t>
      </w:r>
      <w:r w:rsidR="007F27E8" w:rsidRPr="00767F8D">
        <w:rPr>
          <w:rFonts w:ascii="PT Astra Serif" w:hAnsi="PT Astra Serif"/>
          <w:sz w:val="22"/>
          <w:szCs w:val="22"/>
        </w:rPr>
        <w:t>И</w:t>
      </w:r>
      <w:r w:rsidRPr="00767F8D">
        <w:rPr>
          <w:rFonts w:ascii="PT Astra Serif" w:hAnsi="PT Astra Serif"/>
          <w:sz w:val="22"/>
          <w:szCs w:val="22"/>
        </w:rPr>
        <w:t>сполнитель обязуется устранить дефекты безвозмездно, в течение 2 (двух) дней со дня предъявления претензии.</w:t>
      </w:r>
    </w:p>
    <w:p w:rsidR="00AF4D50" w:rsidRPr="00767F8D" w:rsidRDefault="00AF4D50" w:rsidP="00AF4D50">
      <w:pPr>
        <w:pStyle w:val="20"/>
        <w:spacing w:line="240" w:lineRule="auto"/>
        <w:ind w:firstLine="680"/>
        <w:rPr>
          <w:rFonts w:ascii="PT Astra Serif" w:hAnsi="PT Astra Serif"/>
          <w:sz w:val="22"/>
          <w:szCs w:val="22"/>
        </w:rPr>
      </w:pPr>
      <w:r w:rsidRPr="00767F8D">
        <w:rPr>
          <w:rFonts w:ascii="PT Astra Serif" w:hAnsi="PT Astra Serif"/>
          <w:spacing w:val="-3"/>
          <w:sz w:val="22"/>
          <w:szCs w:val="22"/>
        </w:rPr>
        <w:t>Государственный</w:t>
      </w:r>
      <w:r w:rsidRPr="00767F8D">
        <w:rPr>
          <w:rFonts w:ascii="PT Astra Serif" w:hAnsi="PT Astra Serif"/>
          <w:sz w:val="22"/>
          <w:szCs w:val="22"/>
        </w:rPr>
        <w:t xml:space="preserve"> заказчик имеет право производить проверку обоснованности и </w:t>
      </w:r>
      <w:proofErr w:type="gramStart"/>
      <w:r w:rsidRPr="00767F8D">
        <w:rPr>
          <w:rFonts w:ascii="PT Astra Serif" w:hAnsi="PT Astra Serif"/>
          <w:sz w:val="22"/>
          <w:szCs w:val="22"/>
        </w:rPr>
        <w:t>качества</w:t>
      </w:r>
      <w:proofErr w:type="gramEnd"/>
      <w:r w:rsidRPr="00767F8D">
        <w:rPr>
          <w:rFonts w:ascii="PT Astra Serif" w:hAnsi="PT Astra Serif"/>
          <w:sz w:val="22"/>
          <w:szCs w:val="22"/>
        </w:rPr>
        <w:t xml:space="preserve"> оказанных Головным исполнителем, по гарантийному ремонту, услуг.</w:t>
      </w:r>
    </w:p>
    <w:p w:rsidR="00AF4D50" w:rsidRPr="00767F8D" w:rsidRDefault="007F27E8" w:rsidP="00AF4D50">
      <w:pPr>
        <w:pStyle w:val="20"/>
        <w:spacing w:line="240" w:lineRule="auto"/>
        <w:ind w:firstLine="680"/>
        <w:rPr>
          <w:rFonts w:ascii="PT Astra Serif" w:hAnsi="PT Astra Serif"/>
          <w:sz w:val="22"/>
          <w:szCs w:val="22"/>
        </w:rPr>
      </w:pPr>
      <w:r w:rsidRPr="00767F8D">
        <w:rPr>
          <w:rFonts w:ascii="PT Astra Serif" w:hAnsi="PT Astra Serif"/>
          <w:sz w:val="22"/>
          <w:szCs w:val="22"/>
        </w:rPr>
        <w:t>И</w:t>
      </w:r>
      <w:r w:rsidR="00AF4D50" w:rsidRPr="00767F8D">
        <w:rPr>
          <w:rFonts w:ascii="PT Astra Serif" w:hAnsi="PT Astra Serif"/>
          <w:sz w:val="22"/>
          <w:szCs w:val="22"/>
        </w:rPr>
        <w:t xml:space="preserve">сполнитель также предоставляет гарантию на запчасти (детали), установленные на автомобиль </w:t>
      </w:r>
      <w:r w:rsidR="0049239C" w:rsidRPr="00767F8D">
        <w:rPr>
          <w:rFonts w:ascii="PT Astra Serif" w:hAnsi="PT Astra Serif"/>
          <w:sz w:val="22"/>
          <w:szCs w:val="22"/>
        </w:rPr>
        <w:t>6</w:t>
      </w:r>
      <w:r w:rsidR="00AF4D50" w:rsidRPr="00767F8D">
        <w:rPr>
          <w:rFonts w:ascii="PT Astra Serif" w:hAnsi="PT Astra Serif"/>
          <w:sz w:val="22"/>
          <w:szCs w:val="22"/>
        </w:rPr>
        <w:t xml:space="preserve"> (</w:t>
      </w:r>
      <w:r w:rsidR="0049239C" w:rsidRPr="00767F8D">
        <w:rPr>
          <w:rFonts w:ascii="PT Astra Serif" w:hAnsi="PT Astra Serif"/>
          <w:sz w:val="22"/>
          <w:szCs w:val="22"/>
        </w:rPr>
        <w:t>шесть</w:t>
      </w:r>
      <w:r w:rsidR="00AF4D50" w:rsidRPr="00767F8D">
        <w:rPr>
          <w:rFonts w:ascii="PT Astra Serif" w:hAnsi="PT Astra Serif"/>
          <w:sz w:val="22"/>
          <w:szCs w:val="22"/>
        </w:rPr>
        <w:t>) месяц</w:t>
      </w:r>
      <w:r w:rsidR="0049239C" w:rsidRPr="00767F8D">
        <w:rPr>
          <w:rFonts w:ascii="PT Astra Serif" w:hAnsi="PT Astra Serif"/>
          <w:sz w:val="22"/>
          <w:szCs w:val="22"/>
        </w:rPr>
        <w:t>ев</w:t>
      </w:r>
      <w:r w:rsidR="00AF4D50" w:rsidRPr="00767F8D">
        <w:rPr>
          <w:rFonts w:ascii="PT Astra Serif" w:hAnsi="PT Astra Serif"/>
          <w:sz w:val="22"/>
          <w:szCs w:val="22"/>
        </w:rPr>
        <w:t>, с момента подписания акта приема-передачи выполненных работ.</w:t>
      </w:r>
    </w:p>
    <w:p w:rsidR="00AF4D50" w:rsidRPr="00767F8D" w:rsidRDefault="007F27E8" w:rsidP="00AF4D50">
      <w:pPr>
        <w:ind w:firstLine="680"/>
        <w:jc w:val="both"/>
        <w:rPr>
          <w:rFonts w:ascii="PT Astra Serif" w:hAnsi="PT Astra Serif"/>
          <w:sz w:val="22"/>
          <w:szCs w:val="22"/>
        </w:rPr>
      </w:pPr>
      <w:r w:rsidRPr="00767F8D">
        <w:rPr>
          <w:rFonts w:ascii="PT Astra Serif" w:hAnsi="PT Astra Serif"/>
          <w:sz w:val="22"/>
          <w:szCs w:val="22"/>
        </w:rPr>
        <w:t>И</w:t>
      </w:r>
      <w:r w:rsidR="00AF4D50" w:rsidRPr="00767F8D">
        <w:rPr>
          <w:rFonts w:ascii="PT Astra Serif" w:hAnsi="PT Astra Serif"/>
          <w:sz w:val="22"/>
          <w:szCs w:val="22"/>
        </w:rPr>
        <w:t>сполнитель осуществляет хранение автомобилей</w:t>
      </w:r>
      <w:r w:rsidR="00AF4D50" w:rsidRPr="00767F8D">
        <w:rPr>
          <w:rFonts w:ascii="PT Astra Serif" w:hAnsi="PT Astra Serif"/>
          <w:b/>
          <w:spacing w:val="-3"/>
          <w:sz w:val="22"/>
          <w:szCs w:val="22"/>
        </w:rPr>
        <w:t xml:space="preserve"> </w:t>
      </w:r>
      <w:r w:rsidR="00AF4D50" w:rsidRPr="00767F8D">
        <w:rPr>
          <w:rFonts w:ascii="PT Astra Serif" w:hAnsi="PT Astra Serif"/>
          <w:spacing w:val="-3"/>
          <w:sz w:val="22"/>
          <w:szCs w:val="22"/>
        </w:rPr>
        <w:t>Государственного</w:t>
      </w:r>
      <w:r w:rsidR="00AF4D50" w:rsidRPr="00767F8D">
        <w:rPr>
          <w:rFonts w:ascii="PT Astra Serif" w:hAnsi="PT Astra Serif"/>
          <w:sz w:val="22"/>
          <w:szCs w:val="22"/>
        </w:rPr>
        <w:t xml:space="preserve"> заказчика с момента их поступления к нему на ремонт и до момента их фактической передачи </w:t>
      </w:r>
      <w:r w:rsidR="00AF4D50" w:rsidRPr="00767F8D">
        <w:rPr>
          <w:rFonts w:ascii="PT Astra Serif" w:hAnsi="PT Astra Serif"/>
          <w:spacing w:val="-3"/>
          <w:sz w:val="22"/>
          <w:szCs w:val="22"/>
        </w:rPr>
        <w:t>Государственному</w:t>
      </w:r>
      <w:r w:rsidR="00AF4D50" w:rsidRPr="00767F8D">
        <w:rPr>
          <w:rFonts w:ascii="PT Astra Serif" w:hAnsi="PT Astra Serif"/>
          <w:sz w:val="22"/>
          <w:szCs w:val="22"/>
        </w:rPr>
        <w:t xml:space="preserve"> заказчику.</w:t>
      </w:r>
    </w:p>
    <w:p w:rsidR="0006692C" w:rsidRPr="00767F8D" w:rsidRDefault="00AF4D50" w:rsidP="00AF4D50">
      <w:pPr>
        <w:ind w:firstLine="680"/>
        <w:jc w:val="both"/>
        <w:rPr>
          <w:rFonts w:ascii="PT Astra Serif" w:hAnsi="PT Astra Serif"/>
          <w:sz w:val="22"/>
          <w:szCs w:val="22"/>
        </w:rPr>
      </w:pPr>
      <w:r w:rsidRPr="00767F8D">
        <w:rPr>
          <w:rFonts w:ascii="PT Astra Serif" w:hAnsi="PT Astra Serif"/>
          <w:sz w:val="22"/>
          <w:szCs w:val="22"/>
        </w:rPr>
        <w:t xml:space="preserve"> </w:t>
      </w:r>
    </w:p>
    <w:p w:rsidR="00AF4D50" w:rsidRPr="00767F8D" w:rsidRDefault="00AF4D50" w:rsidP="00AF4D50">
      <w:pPr>
        <w:ind w:firstLine="680"/>
        <w:jc w:val="both"/>
        <w:rPr>
          <w:rFonts w:ascii="PT Astra Serif" w:hAnsi="PT Astra Serif"/>
          <w:b/>
          <w:sz w:val="22"/>
          <w:szCs w:val="22"/>
        </w:rPr>
      </w:pPr>
      <w:r w:rsidRPr="00767F8D">
        <w:rPr>
          <w:rFonts w:ascii="PT Astra Serif" w:hAnsi="PT Astra Serif"/>
          <w:b/>
          <w:sz w:val="22"/>
          <w:szCs w:val="22"/>
        </w:rPr>
        <w:t>9. Дополнительные требования.</w:t>
      </w:r>
    </w:p>
    <w:p w:rsidR="00AF4D50" w:rsidRPr="00767F8D" w:rsidRDefault="00AF4D50" w:rsidP="00AF4D50">
      <w:pPr>
        <w:pStyle w:val="ConsPlusNormal0"/>
        <w:jc w:val="both"/>
        <w:rPr>
          <w:rFonts w:ascii="PT Astra Serif" w:hAnsi="PT Astra Serif"/>
          <w:sz w:val="22"/>
          <w:szCs w:val="22"/>
        </w:rPr>
      </w:pPr>
      <w:r w:rsidRPr="00767F8D">
        <w:rPr>
          <w:rFonts w:ascii="PT Astra Serif" w:eastAsia="Times New Roman" w:hAnsi="PT Astra Serif" w:cs="Times New Roman"/>
          <w:sz w:val="22"/>
          <w:szCs w:val="22"/>
        </w:rPr>
        <w:t>Возможность внеочередной постановки автомобилей на ремонт и техническое</w:t>
      </w:r>
      <w:r w:rsidRPr="00767F8D">
        <w:rPr>
          <w:rFonts w:ascii="PT Astra Serif" w:hAnsi="PT Astra Serif"/>
          <w:sz w:val="22"/>
          <w:szCs w:val="22"/>
        </w:rPr>
        <w:t xml:space="preserve"> </w:t>
      </w:r>
      <w:r w:rsidRPr="00767F8D">
        <w:rPr>
          <w:rFonts w:ascii="PT Astra Serif" w:eastAsia="Times New Roman" w:hAnsi="PT Astra Serif" w:cs="Times New Roman"/>
          <w:sz w:val="22"/>
          <w:szCs w:val="22"/>
        </w:rPr>
        <w:t>обслуживание</w:t>
      </w:r>
      <w:r w:rsidRPr="00767F8D">
        <w:rPr>
          <w:rFonts w:ascii="PT Astra Serif" w:hAnsi="PT Astra Serif"/>
          <w:sz w:val="22"/>
          <w:szCs w:val="22"/>
        </w:rPr>
        <w:t xml:space="preserve">. </w:t>
      </w:r>
    </w:p>
    <w:p w:rsidR="00AF4D50" w:rsidRPr="00767F8D" w:rsidRDefault="00AF4D50" w:rsidP="00AF4D50">
      <w:pPr>
        <w:pStyle w:val="ConsPlusNormal0"/>
        <w:ind w:firstLine="0"/>
        <w:jc w:val="both"/>
        <w:rPr>
          <w:rFonts w:ascii="PT Astra Serif" w:hAnsi="PT Astra Serif"/>
          <w:color w:val="FF0000"/>
          <w:sz w:val="22"/>
          <w:szCs w:val="22"/>
        </w:rPr>
      </w:pPr>
    </w:p>
    <w:tbl>
      <w:tblPr>
        <w:tblW w:w="0" w:type="auto"/>
        <w:tblInd w:w="62" w:type="dxa"/>
        <w:tblLayout w:type="fixed"/>
        <w:tblCellMar>
          <w:top w:w="102" w:type="dxa"/>
          <w:left w:w="62" w:type="dxa"/>
          <w:bottom w:w="102" w:type="dxa"/>
          <w:right w:w="62" w:type="dxa"/>
        </w:tblCellMar>
        <w:tblLook w:val="0000"/>
      </w:tblPr>
      <w:tblGrid>
        <w:gridCol w:w="4820"/>
        <w:gridCol w:w="4260"/>
      </w:tblGrid>
      <w:tr w:rsidR="00EA589D" w:rsidRPr="00767F8D" w:rsidTr="00022BC4">
        <w:tc>
          <w:tcPr>
            <w:tcW w:w="4820" w:type="dxa"/>
          </w:tcPr>
          <w:p w:rsidR="00EA589D" w:rsidRPr="00767F8D" w:rsidRDefault="00EA589D"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ГОСУДАРСТВЕННЫЙ ЗАКАЗЧИК:</w:t>
            </w:r>
          </w:p>
        </w:tc>
        <w:tc>
          <w:tcPr>
            <w:tcW w:w="4260" w:type="dxa"/>
          </w:tcPr>
          <w:p w:rsidR="00EA589D" w:rsidRPr="00767F8D" w:rsidRDefault="007F27E8"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И</w:t>
            </w:r>
            <w:r w:rsidR="00EA589D" w:rsidRPr="00767F8D">
              <w:rPr>
                <w:rFonts w:ascii="PT Astra Serif" w:eastAsia="Times New Roman" w:hAnsi="PT Astra Serif" w:cs="Times New Roman"/>
                <w:spacing w:val="-3"/>
                <w:sz w:val="22"/>
                <w:szCs w:val="22"/>
              </w:rPr>
              <w:t>СПОЛНИТЕЛЬ:</w:t>
            </w:r>
          </w:p>
        </w:tc>
      </w:tr>
      <w:tr w:rsidR="00EA589D" w:rsidRPr="00767F8D" w:rsidTr="00022BC4">
        <w:tc>
          <w:tcPr>
            <w:tcW w:w="4820" w:type="dxa"/>
            <w:vAlign w:val="center"/>
          </w:tcPr>
          <w:p w:rsidR="00EA589D" w:rsidRPr="00767F8D" w:rsidRDefault="00D95CFD" w:rsidP="00035962">
            <w:pPr>
              <w:rPr>
                <w:rFonts w:ascii="PT Astra Serif" w:hAnsi="PT Astra Serif"/>
                <w:sz w:val="22"/>
                <w:szCs w:val="22"/>
              </w:rPr>
            </w:pPr>
            <w:r>
              <w:rPr>
                <w:rFonts w:ascii="PT Astra Serif" w:hAnsi="PT Astra Serif"/>
                <w:sz w:val="22"/>
                <w:szCs w:val="22"/>
              </w:rPr>
              <w:t>Врио н</w:t>
            </w:r>
            <w:r w:rsidR="00EA589D" w:rsidRPr="00767F8D">
              <w:rPr>
                <w:rFonts w:ascii="PT Astra Serif" w:hAnsi="PT Astra Serif"/>
                <w:sz w:val="22"/>
                <w:szCs w:val="22"/>
              </w:rPr>
              <w:t>ачальник</w:t>
            </w:r>
            <w:r>
              <w:rPr>
                <w:rFonts w:ascii="PT Astra Serif" w:hAnsi="PT Astra Serif"/>
                <w:sz w:val="22"/>
                <w:szCs w:val="22"/>
              </w:rPr>
              <w:t>а</w:t>
            </w:r>
            <w:r w:rsidR="00EA589D" w:rsidRPr="00767F8D">
              <w:rPr>
                <w:rFonts w:ascii="PT Astra Serif" w:hAnsi="PT Astra Serif"/>
                <w:sz w:val="22"/>
                <w:szCs w:val="22"/>
              </w:rPr>
              <w:t xml:space="preserve"> ФКУ </w:t>
            </w:r>
            <w:r w:rsidR="00035962" w:rsidRPr="00767F8D">
              <w:rPr>
                <w:rFonts w:ascii="PT Astra Serif" w:hAnsi="PT Astra Serif"/>
                <w:sz w:val="22"/>
                <w:szCs w:val="22"/>
              </w:rPr>
              <w:t>ИК-1</w:t>
            </w:r>
            <w:r>
              <w:rPr>
                <w:rFonts w:ascii="PT Astra Serif" w:hAnsi="PT Astra Serif"/>
                <w:sz w:val="22"/>
                <w:szCs w:val="22"/>
              </w:rPr>
              <w:t xml:space="preserve"> УФСИН</w:t>
            </w:r>
            <w:r w:rsidR="00EA589D" w:rsidRPr="00767F8D">
              <w:rPr>
                <w:rFonts w:ascii="PT Astra Serif" w:hAnsi="PT Astra Serif"/>
                <w:sz w:val="22"/>
                <w:szCs w:val="22"/>
              </w:rPr>
              <w:t xml:space="preserve"> России </w:t>
            </w:r>
            <w:r w:rsidR="00EA589D" w:rsidRPr="00767F8D">
              <w:rPr>
                <w:rFonts w:ascii="PT Astra Serif" w:hAnsi="PT Astra Serif"/>
                <w:sz w:val="22"/>
                <w:szCs w:val="22"/>
              </w:rPr>
              <w:br/>
              <w:t>по Вологодской области</w:t>
            </w:r>
          </w:p>
        </w:tc>
        <w:tc>
          <w:tcPr>
            <w:tcW w:w="4260" w:type="dxa"/>
            <w:vAlign w:val="center"/>
          </w:tcPr>
          <w:p w:rsidR="00EA589D" w:rsidRPr="00767F8D" w:rsidRDefault="00EA589D" w:rsidP="00022BC4">
            <w:pPr>
              <w:pStyle w:val="ConsPlusNormal0"/>
              <w:ind w:firstLine="0"/>
              <w:rPr>
                <w:rFonts w:ascii="PT Astra Serif" w:eastAsia="Times New Roman" w:hAnsi="PT Astra Serif" w:cs="Times New Roman"/>
                <w:spacing w:val="-3"/>
                <w:sz w:val="22"/>
                <w:szCs w:val="22"/>
              </w:rPr>
            </w:pPr>
          </w:p>
        </w:tc>
      </w:tr>
      <w:tr w:rsidR="00EA589D" w:rsidRPr="00767F8D" w:rsidTr="00022BC4">
        <w:tc>
          <w:tcPr>
            <w:tcW w:w="4820" w:type="dxa"/>
            <w:vAlign w:val="center"/>
          </w:tcPr>
          <w:p w:rsidR="00EA589D" w:rsidRPr="00767F8D" w:rsidRDefault="00D95CFD" w:rsidP="00022BC4">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____________________ Н.В. Сологуб</w:t>
            </w:r>
          </w:p>
          <w:p w:rsidR="00EA589D" w:rsidRPr="00767F8D" w:rsidRDefault="00EA589D" w:rsidP="00022BC4">
            <w:pPr>
              <w:pStyle w:val="ConsPlusNormal0"/>
              <w:jc w:val="center"/>
              <w:rPr>
                <w:rFonts w:ascii="PT Astra Serif" w:eastAsia="Times New Roman" w:hAnsi="PT Astra Serif" w:cs="Times New Roman"/>
                <w:spacing w:val="-3"/>
                <w:sz w:val="22"/>
                <w:szCs w:val="22"/>
              </w:rPr>
            </w:pPr>
          </w:p>
        </w:tc>
        <w:tc>
          <w:tcPr>
            <w:tcW w:w="4260" w:type="dxa"/>
            <w:vAlign w:val="center"/>
          </w:tcPr>
          <w:p w:rsidR="00EA589D" w:rsidRPr="00767F8D" w:rsidRDefault="00EA589D"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_________________________</w:t>
            </w:r>
            <w:r w:rsidRPr="00767F8D">
              <w:rPr>
                <w:rFonts w:ascii="PT Astra Serif" w:hAnsi="PT Astra Serif" w:cs="Times New Roman"/>
                <w:sz w:val="22"/>
                <w:szCs w:val="22"/>
              </w:rPr>
              <w:t xml:space="preserve">  </w:t>
            </w:r>
          </w:p>
          <w:p w:rsidR="00EA589D" w:rsidRPr="00767F8D" w:rsidRDefault="00EA589D" w:rsidP="00022BC4">
            <w:pPr>
              <w:pStyle w:val="ConsPlusNormal0"/>
              <w:jc w:val="center"/>
              <w:rPr>
                <w:rFonts w:ascii="PT Astra Serif" w:eastAsia="Times New Roman" w:hAnsi="PT Astra Serif" w:cs="Times New Roman"/>
                <w:spacing w:val="-3"/>
                <w:sz w:val="22"/>
                <w:szCs w:val="22"/>
              </w:rPr>
            </w:pPr>
          </w:p>
        </w:tc>
      </w:tr>
      <w:tr w:rsidR="00EA589D" w:rsidRPr="00767F8D" w:rsidTr="00022BC4">
        <w:tc>
          <w:tcPr>
            <w:tcW w:w="4820" w:type="dxa"/>
          </w:tcPr>
          <w:p w:rsidR="00EA589D" w:rsidRPr="00767F8D" w:rsidRDefault="00035962"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__ _____________ 2026</w:t>
            </w:r>
            <w:r w:rsidR="00EA589D" w:rsidRPr="00767F8D">
              <w:rPr>
                <w:rFonts w:ascii="PT Astra Serif" w:eastAsia="Times New Roman" w:hAnsi="PT Astra Serif" w:cs="Times New Roman"/>
                <w:spacing w:val="-3"/>
                <w:sz w:val="22"/>
                <w:szCs w:val="22"/>
              </w:rPr>
              <w:t xml:space="preserve"> г.</w:t>
            </w:r>
          </w:p>
        </w:tc>
        <w:tc>
          <w:tcPr>
            <w:tcW w:w="4260" w:type="dxa"/>
          </w:tcPr>
          <w:p w:rsidR="00EA589D" w:rsidRPr="00767F8D" w:rsidRDefault="00035962"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__ _____________ 2026</w:t>
            </w:r>
            <w:r w:rsidR="00EA589D" w:rsidRPr="00767F8D">
              <w:rPr>
                <w:rFonts w:ascii="PT Astra Serif" w:eastAsia="Times New Roman" w:hAnsi="PT Astra Serif" w:cs="Times New Roman"/>
                <w:spacing w:val="-3"/>
                <w:sz w:val="22"/>
                <w:szCs w:val="22"/>
              </w:rPr>
              <w:t xml:space="preserve"> г.</w:t>
            </w:r>
          </w:p>
        </w:tc>
      </w:tr>
      <w:tr w:rsidR="00EA589D" w:rsidRPr="00767F8D" w:rsidTr="00022BC4">
        <w:tc>
          <w:tcPr>
            <w:tcW w:w="4820" w:type="dxa"/>
            <w:vAlign w:val="center"/>
          </w:tcPr>
          <w:p w:rsidR="00EA589D" w:rsidRPr="00767F8D" w:rsidRDefault="00EA589D"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 xml:space="preserve">М.П. </w:t>
            </w:r>
          </w:p>
        </w:tc>
        <w:tc>
          <w:tcPr>
            <w:tcW w:w="4260" w:type="dxa"/>
            <w:vAlign w:val="center"/>
          </w:tcPr>
          <w:p w:rsidR="00EA589D" w:rsidRPr="00767F8D" w:rsidRDefault="00EA589D"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 xml:space="preserve">М.П. </w:t>
            </w:r>
          </w:p>
        </w:tc>
      </w:tr>
    </w:tbl>
    <w:p w:rsidR="00AF4D50" w:rsidRPr="00767F8D" w:rsidRDefault="00AF4D50" w:rsidP="00AF4D50">
      <w:pPr>
        <w:pStyle w:val="ConsPlusNormal0"/>
        <w:jc w:val="both"/>
        <w:rPr>
          <w:rFonts w:ascii="PT Astra Serif" w:hAnsi="PT Astra Serif"/>
          <w:color w:val="FF0000"/>
        </w:rPr>
      </w:pPr>
    </w:p>
    <w:p w:rsidR="00AF4D50" w:rsidRPr="00767F8D" w:rsidRDefault="00AF4D50" w:rsidP="00AF4D50">
      <w:pPr>
        <w:pStyle w:val="ConsPlusNormal0"/>
        <w:ind w:firstLine="540"/>
        <w:jc w:val="both"/>
        <w:rPr>
          <w:rFonts w:ascii="PT Astra Serif" w:hAnsi="PT Astra Serif"/>
          <w:color w:val="FF0000"/>
        </w:rPr>
      </w:pPr>
    </w:p>
    <w:p w:rsidR="00AF4D50" w:rsidRPr="00767F8D" w:rsidRDefault="00AF4D50" w:rsidP="007F27E8">
      <w:pPr>
        <w:pStyle w:val="ConsPlusNormal0"/>
        <w:ind w:firstLine="0"/>
        <w:jc w:val="both"/>
        <w:rPr>
          <w:rFonts w:ascii="PT Astra Serif" w:hAnsi="PT Astra Serif"/>
          <w:color w:val="FF0000"/>
        </w:rPr>
      </w:pPr>
      <w:bookmarkStart w:id="9" w:name="Par1140"/>
      <w:bookmarkEnd w:id="9"/>
    </w:p>
    <w:p w:rsidR="0006692C" w:rsidRPr="00767F8D" w:rsidRDefault="0006692C" w:rsidP="007F27E8">
      <w:pPr>
        <w:pStyle w:val="ConsPlusNormal0"/>
        <w:ind w:firstLine="0"/>
        <w:jc w:val="both"/>
        <w:rPr>
          <w:rFonts w:ascii="PT Astra Serif" w:hAnsi="PT Astra Serif"/>
          <w:color w:val="FF0000"/>
        </w:rPr>
      </w:pPr>
    </w:p>
    <w:p w:rsidR="00AF4D50" w:rsidRPr="00767F8D" w:rsidRDefault="00AF4D50" w:rsidP="00AF4D50">
      <w:pPr>
        <w:pStyle w:val="ConsPlusNormal0"/>
        <w:jc w:val="right"/>
        <w:outlineLvl w:val="1"/>
        <w:rPr>
          <w:rFonts w:ascii="PT Astra Serif" w:hAnsi="PT Astra Serif" w:cs="Times New Roman"/>
          <w:sz w:val="22"/>
          <w:szCs w:val="22"/>
        </w:rPr>
      </w:pPr>
      <w:r w:rsidRPr="00767F8D">
        <w:rPr>
          <w:rFonts w:ascii="PT Astra Serif" w:hAnsi="PT Astra Serif" w:cs="Times New Roman"/>
          <w:sz w:val="22"/>
          <w:szCs w:val="22"/>
        </w:rPr>
        <w:t xml:space="preserve">Приложение </w:t>
      </w:r>
      <w:r w:rsidR="004C6536" w:rsidRPr="00767F8D">
        <w:rPr>
          <w:rFonts w:ascii="PT Astra Serif" w:hAnsi="PT Astra Serif" w:cs="Times New Roman"/>
          <w:sz w:val="22"/>
          <w:szCs w:val="22"/>
        </w:rPr>
        <w:t>№</w:t>
      </w:r>
      <w:r w:rsidRPr="00767F8D">
        <w:rPr>
          <w:rFonts w:ascii="PT Astra Serif" w:hAnsi="PT Astra Serif" w:cs="Times New Roman"/>
          <w:sz w:val="22"/>
          <w:szCs w:val="22"/>
        </w:rPr>
        <w:t xml:space="preserve"> 2</w:t>
      </w:r>
    </w:p>
    <w:p w:rsidR="0049239C" w:rsidRPr="00767F8D" w:rsidRDefault="0049239C" w:rsidP="0049239C">
      <w:pPr>
        <w:jc w:val="right"/>
        <w:rPr>
          <w:rFonts w:ascii="PT Astra Serif" w:hAnsi="PT Astra Serif"/>
          <w:bCs/>
          <w:sz w:val="22"/>
          <w:szCs w:val="22"/>
        </w:rPr>
      </w:pPr>
      <w:r w:rsidRPr="00767F8D">
        <w:rPr>
          <w:rFonts w:ascii="PT Astra Serif" w:hAnsi="PT Astra Serif"/>
          <w:sz w:val="22"/>
          <w:szCs w:val="22"/>
        </w:rPr>
        <w:t xml:space="preserve">к государственному контракту на </w:t>
      </w:r>
      <w:r w:rsidRPr="00767F8D">
        <w:rPr>
          <w:rFonts w:ascii="PT Astra Serif" w:hAnsi="PT Astra Serif"/>
          <w:bCs/>
          <w:sz w:val="22"/>
          <w:szCs w:val="22"/>
        </w:rPr>
        <w:t xml:space="preserve">оказание услуг </w:t>
      </w:r>
    </w:p>
    <w:p w:rsidR="0049239C" w:rsidRPr="00767F8D" w:rsidRDefault="0049239C" w:rsidP="0049239C">
      <w:pPr>
        <w:jc w:val="right"/>
        <w:rPr>
          <w:rFonts w:ascii="PT Astra Serif" w:hAnsi="PT Astra Serif"/>
          <w:sz w:val="22"/>
          <w:szCs w:val="22"/>
        </w:rPr>
      </w:pPr>
      <w:r w:rsidRPr="00767F8D">
        <w:rPr>
          <w:rFonts w:ascii="PT Astra Serif" w:hAnsi="PT Astra Serif"/>
          <w:sz w:val="22"/>
          <w:szCs w:val="22"/>
        </w:rPr>
        <w:t xml:space="preserve">по техническому обслуживанию и ремонту </w:t>
      </w:r>
    </w:p>
    <w:p w:rsidR="0049239C" w:rsidRPr="00767F8D" w:rsidRDefault="007F27E8" w:rsidP="0049239C">
      <w:pPr>
        <w:jc w:val="right"/>
        <w:rPr>
          <w:rFonts w:ascii="PT Astra Serif" w:hAnsi="PT Astra Serif"/>
          <w:sz w:val="22"/>
          <w:szCs w:val="22"/>
        </w:rPr>
      </w:pPr>
      <w:r w:rsidRPr="00767F8D">
        <w:rPr>
          <w:rFonts w:ascii="PT Astra Serif" w:hAnsi="PT Astra Serif"/>
          <w:sz w:val="22"/>
          <w:szCs w:val="22"/>
        </w:rPr>
        <w:t>автотранспортных средств</w:t>
      </w:r>
    </w:p>
    <w:p w:rsidR="00613FE9" w:rsidRPr="00767F8D" w:rsidRDefault="00EA589D" w:rsidP="00EA589D">
      <w:pPr>
        <w:jc w:val="right"/>
        <w:rPr>
          <w:rFonts w:ascii="PT Astra Serif" w:hAnsi="PT Astra Serif"/>
          <w:b/>
          <w:bCs/>
          <w:sz w:val="22"/>
          <w:szCs w:val="22"/>
        </w:rPr>
      </w:pPr>
      <w:r w:rsidRPr="00767F8D">
        <w:rPr>
          <w:rFonts w:ascii="PT Astra Serif" w:hAnsi="PT Astra Serif"/>
          <w:sz w:val="22"/>
          <w:szCs w:val="22"/>
        </w:rPr>
        <w:t xml:space="preserve"> от __________ 202</w:t>
      </w:r>
      <w:r w:rsidR="00911B73">
        <w:rPr>
          <w:rFonts w:ascii="PT Astra Serif" w:hAnsi="PT Astra Serif"/>
          <w:sz w:val="22"/>
          <w:szCs w:val="22"/>
        </w:rPr>
        <w:t>6</w:t>
      </w:r>
      <w:r w:rsidRPr="00767F8D">
        <w:rPr>
          <w:rFonts w:ascii="PT Astra Serif" w:hAnsi="PT Astra Serif"/>
          <w:sz w:val="22"/>
          <w:szCs w:val="22"/>
        </w:rPr>
        <w:t xml:space="preserve"> г. </w:t>
      </w:r>
      <w:r w:rsidRPr="00767F8D">
        <w:rPr>
          <w:rFonts w:ascii="PT Astra Serif" w:hAnsi="PT Astra Serif"/>
          <w:bCs/>
          <w:sz w:val="22"/>
          <w:szCs w:val="22"/>
        </w:rPr>
        <w:t>№</w:t>
      </w:r>
      <w:r w:rsidRPr="00767F8D">
        <w:rPr>
          <w:rFonts w:ascii="PT Astra Serif" w:hAnsi="PT Astra Serif"/>
          <w:b/>
          <w:bCs/>
          <w:sz w:val="22"/>
          <w:szCs w:val="22"/>
        </w:rPr>
        <w:t xml:space="preserve"> </w:t>
      </w:r>
      <w:r w:rsidRPr="00767F8D">
        <w:rPr>
          <w:rFonts w:ascii="PT Astra Serif" w:hAnsi="PT Astra Serif"/>
          <w:sz w:val="22"/>
          <w:szCs w:val="22"/>
        </w:rPr>
        <w:t>_____________</w:t>
      </w:r>
    </w:p>
    <w:p w:rsidR="00613FE9" w:rsidRPr="00767F8D" w:rsidRDefault="00613FE9" w:rsidP="007F27E8">
      <w:pPr>
        <w:pStyle w:val="ConsPlusNormal0"/>
        <w:rPr>
          <w:rFonts w:ascii="PT Astra Serif" w:hAnsi="PT Astra Serif" w:cs="Times New Roman"/>
          <w:color w:val="FF0000"/>
          <w:sz w:val="22"/>
          <w:szCs w:val="22"/>
        </w:rPr>
      </w:pPr>
    </w:p>
    <w:p w:rsidR="00613FE9" w:rsidRPr="00767F8D" w:rsidRDefault="00613FE9" w:rsidP="00AF4D50">
      <w:pPr>
        <w:pStyle w:val="ConsPlusNormal0"/>
        <w:jc w:val="center"/>
        <w:rPr>
          <w:rFonts w:ascii="PT Astra Serif" w:hAnsi="PT Astra Serif" w:cs="Times New Roman"/>
          <w:sz w:val="22"/>
          <w:szCs w:val="22"/>
        </w:rPr>
      </w:pPr>
    </w:p>
    <w:p w:rsidR="007F27E8" w:rsidRPr="00FC466F" w:rsidRDefault="00FC466F" w:rsidP="007F27E8">
      <w:pPr>
        <w:pStyle w:val="ConsPlusNormal0"/>
        <w:ind w:firstLine="0"/>
        <w:jc w:val="center"/>
        <w:rPr>
          <w:rFonts w:ascii="PT Astra Serif" w:hAnsi="PT Astra Serif" w:cs="Times New Roman"/>
          <w:b/>
          <w:sz w:val="22"/>
          <w:szCs w:val="22"/>
        </w:rPr>
      </w:pPr>
      <w:r>
        <w:rPr>
          <w:rFonts w:ascii="PT Astra Serif" w:hAnsi="PT Astra Serif" w:cs="Times New Roman"/>
          <w:b/>
          <w:sz w:val="22"/>
          <w:szCs w:val="22"/>
        </w:rPr>
        <w:t xml:space="preserve">График </w:t>
      </w:r>
    </w:p>
    <w:p w:rsidR="007F27E8" w:rsidRPr="00767F8D" w:rsidRDefault="007F27E8" w:rsidP="007F27E8">
      <w:pPr>
        <w:jc w:val="center"/>
        <w:rPr>
          <w:rFonts w:ascii="PT Astra Serif" w:hAnsi="PT Astra Serif"/>
          <w:b/>
          <w:bCs/>
          <w:sz w:val="22"/>
          <w:szCs w:val="22"/>
        </w:rPr>
      </w:pPr>
      <w:r w:rsidRPr="00767F8D">
        <w:rPr>
          <w:rFonts w:ascii="PT Astra Serif" w:hAnsi="PT Astra Serif"/>
          <w:b/>
          <w:bCs/>
          <w:sz w:val="22"/>
          <w:szCs w:val="22"/>
        </w:rPr>
        <w:t>оказания услуг по техническому обслуживанию и ремонту</w:t>
      </w:r>
    </w:p>
    <w:p w:rsidR="00AF4D50" w:rsidRPr="00767F8D" w:rsidRDefault="007F27E8" w:rsidP="007F27E8">
      <w:pPr>
        <w:pStyle w:val="ConsPlusNormal0"/>
        <w:ind w:firstLine="0"/>
        <w:jc w:val="center"/>
        <w:rPr>
          <w:rFonts w:ascii="PT Astra Serif" w:hAnsi="PT Astra Serif" w:cs="Times New Roman"/>
          <w:b/>
          <w:bCs/>
          <w:sz w:val="22"/>
          <w:szCs w:val="22"/>
        </w:rPr>
      </w:pPr>
      <w:r w:rsidRPr="00767F8D">
        <w:rPr>
          <w:rFonts w:ascii="PT Astra Serif" w:hAnsi="PT Astra Serif" w:cs="Times New Roman"/>
          <w:b/>
          <w:bCs/>
          <w:sz w:val="22"/>
          <w:szCs w:val="22"/>
        </w:rPr>
        <w:t>автотранспортных средств</w:t>
      </w:r>
    </w:p>
    <w:p w:rsidR="007F27E8" w:rsidRPr="00767F8D" w:rsidRDefault="007F27E8" w:rsidP="007F27E8">
      <w:pPr>
        <w:pStyle w:val="ConsPlusNormal0"/>
        <w:ind w:firstLine="0"/>
        <w:jc w:val="center"/>
        <w:rPr>
          <w:rFonts w:ascii="PT Astra Serif" w:hAnsi="PT Astra Serif" w:cs="Times New Roman"/>
          <w:color w:val="FF0000"/>
        </w:rPr>
      </w:pP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
        <w:gridCol w:w="2481"/>
        <w:gridCol w:w="2686"/>
        <w:gridCol w:w="3137"/>
      </w:tblGrid>
      <w:tr w:rsidR="00EA589D" w:rsidRPr="00767F8D" w:rsidTr="00022BC4">
        <w:trPr>
          <w:trHeight w:val="734"/>
          <w:jc w:val="center"/>
        </w:trPr>
        <w:tc>
          <w:tcPr>
            <w:tcW w:w="653" w:type="dxa"/>
            <w:tcBorders>
              <w:top w:val="single" w:sz="4" w:space="0" w:color="auto"/>
              <w:left w:val="single" w:sz="4" w:space="0" w:color="auto"/>
              <w:bottom w:val="single" w:sz="4" w:space="0" w:color="auto"/>
              <w:right w:val="single" w:sz="4" w:space="0" w:color="auto"/>
            </w:tcBorders>
            <w:vAlign w:val="center"/>
          </w:tcPr>
          <w:p w:rsidR="00EA589D" w:rsidRPr="00767F8D" w:rsidRDefault="00EA589D" w:rsidP="00022BC4">
            <w:pPr>
              <w:jc w:val="center"/>
              <w:rPr>
                <w:rFonts w:ascii="PT Astra Serif" w:hAnsi="PT Astra Serif"/>
                <w:b/>
                <w:bCs/>
                <w:sz w:val="20"/>
                <w:szCs w:val="20"/>
              </w:rPr>
            </w:pPr>
            <w:r w:rsidRPr="00767F8D">
              <w:rPr>
                <w:rFonts w:ascii="PT Astra Serif" w:hAnsi="PT Astra Serif"/>
                <w:sz w:val="20"/>
                <w:szCs w:val="20"/>
                <w:lang w:eastAsia="ar-SA"/>
              </w:rPr>
              <w:t>№ п/п</w:t>
            </w:r>
          </w:p>
        </w:tc>
        <w:tc>
          <w:tcPr>
            <w:tcW w:w="2481" w:type="dxa"/>
            <w:tcBorders>
              <w:top w:val="single" w:sz="4" w:space="0" w:color="auto"/>
              <w:left w:val="single" w:sz="4" w:space="0" w:color="auto"/>
              <w:bottom w:val="single" w:sz="4" w:space="0" w:color="auto"/>
              <w:right w:val="single" w:sz="4" w:space="0" w:color="auto"/>
            </w:tcBorders>
            <w:vAlign w:val="center"/>
          </w:tcPr>
          <w:p w:rsidR="00EA589D" w:rsidRPr="00767F8D" w:rsidRDefault="00EA589D" w:rsidP="00022BC4">
            <w:pPr>
              <w:jc w:val="center"/>
              <w:rPr>
                <w:rFonts w:ascii="PT Astra Serif" w:hAnsi="PT Astra Serif"/>
                <w:sz w:val="20"/>
                <w:szCs w:val="20"/>
                <w:lang w:val="en-US"/>
              </w:rPr>
            </w:pPr>
            <w:proofErr w:type="spellStart"/>
            <w:r w:rsidRPr="00767F8D">
              <w:rPr>
                <w:rFonts w:ascii="PT Astra Serif" w:hAnsi="PT Astra Serif"/>
                <w:sz w:val="20"/>
                <w:szCs w:val="20"/>
              </w:rPr>
              <w:t>Гос</w:t>
            </w:r>
            <w:proofErr w:type="spellEnd"/>
            <w:r w:rsidRPr="00767F8D">
              <w:rPr>
                <w:rFonts w:ascii="PT Astra Serif" w:hAnsi="PT Astra Serif"/>
                <w:sz w:val="20"/>
                <w:szCs w:val="20"/>
              </w:rPr>
              <w:t xml:space="preserve">. </w:t>
            </w:r>
            <w:proofErr w:type="spellStart"/>
            <w:r w:rsidRPr="00767F8D">
              <w:rPr>
                <w:rFonts w:ascii="PT Astra Serif" w:hAnsi="PT Astra Serif"/>
                <w:sz w:val="20"/>
                <w:szCs w:val="20"/>
              </w:rPr>
              <w:t>рег</w:t>
            </w:r>
            <w:proofErr w:type="spellEnd"/>
            <w:r w:rsidRPr="00767F8D">
              <w:rPr>
                <w:rFonts w:ascii="PT Astra Serif" w:hAnsi="PT Astra Serif"/>
                <w:sz w:val="20"/>
                <w:szCs w:val="20"/>
              </w:rPr>
              <w:t xml:space="preserve">. знак </w:t>
            </w:r>
          </w:p>
          <w:p w:rsidR="00EA589D" w:rsidRPr="00767F8D" w:rsidRDefault="00EA589D" w:rsidP="00022BC4">
            <w:pPr>
              <w:jc w:val="center"/>
              <w:rPr>
                <w:rFonts w:ascii="PT Astra Serif" w:hAnsi="PT Astra Serif"/>
                <w:sz w:val="20"/>
                <w:szCs w:val="20"/>
                <w:lang w:val="en-US"/>
              </w:rPr>
            </w:pPr>
            <w:r w:rsidRPr="00767F8D">
              <w:rPr>
                <w:rFonts w:ascii="PT Astra Serif" w:hAnsi="PT Astra Serif"/>
                <w:sz w:val="20"/>
                <w:szCs w:val="20"/>
              </w:rPr>
              <w:t>(</w:t>
            </w:r>
            <w:r w:rsidRPr="00767F8D">
              <w:rPr>
                <w:rFonts w:ascii="PT Astra Serif" w:hAnsi="PT Astra Serif"/>
                <w:sz w:val="20"/>
                <w:szCs w:val="20"/>
                <w:lang w:val="en-US"/>
              </w:rPr>
              <w:t>VIN)</w:t>
            </w:r>
          </w:p>
        </w:tc>
        <w:tc>
          <w:tcPr>
            <w:tcW w:w="2686" w:type="dxa"/>
            <w:tcBorders>
              <w:top w:val="single" w:sz="4" w:space="0" w:color="auto"/>
              <w:left w:val="single" w:sz="4" w:space="0" w:color="auto"/>
              <w:bottom w:val="single" w:sz="4" w:space="0" w:color="auto"/>
              <w:right w:val="single" w:sz="4" w:space="0" w:color="auto"/>
            </w:tcBorders>
            <w:vAlign w:val="center"/>
          </w:tcPr>
          <w:p w:rsidR="00EA589D" w:rsidRPr="00767F8D" w:rsidRDefault="00EA589D" w:rsidP="00022BC4">
            <w:pPr>
              <w:jc w:val="center"/>
              <w:rPr>
                <w:rFonts w:ascii="PT Astra Serif" w:hAnsi="PT Astra Serif"/>
                <w:sz w:val="20"/>
                <w:szCs w:val="20"/>
              </w:rPr>
            </w:pPr>
            <w:r w:rsidRPr="00767F8D">
              <w:rPr>
                <w:rFonts w:ascii="PT Astra Serif" w:hAnsi="PT Astra Serif"/>
                <w:sz w:val="20"/>
                <w:szCs w:val="20"/>
              </w:rPr>
              <w:t xml:space="preserve">Марка, </w:t>
            </w:r>
          </w:p>
          <w:p w:rsidR="00EA589D" w:rsidRPr="00767F8D" w:rsidRDefault="00EA589D" w:rsidP="00022BC4">
            <w:pPr>
              <w:jc w:val="center"/>
              <w:rPr>
                <w:rFonts w:ascii="PT Astra Serif" w:hAnsi="PT Astra Serif"/>
                <w:sz w:val="20"/>
                <w:szCs w:val="20"/>
              </w:rPr>
            </w:pPr>
            <w:r w:rsidRPr="00767F8D">
              <w:rPr>
                <w:rFonts w:ascii="PT Astra Serif" w:hAnsi="PT Astra Serif"/>
                <w:sz w:val="20"/>
                <w:szCs w:val="20"/>
              </w:rPr>
              <w:t>модель ТС</w:t>
            </w:r>
          </w:p>
        </w:tc>
        <w:tc>
          <w:tcPr>
            <w:tcW w:w="3137" w:type="dxa"/>
            <w:tcBorders>
              <w:top w:val="single" w:sz="4" w:space="0" w:color="auto"/>
              <w:left w:val="single" w:sz="4" w:space="0" w:color="auto"/>
              <w:bottom w:val="single" w:sz="4" w:space="0" w:color="auto"/>
              <w:right w:val="single" w:sz="4" w:space="0" w:color="auto"/>
            </w:tcBorders>
            <w:vAlign w:val="center"/>
          </w:tcPr>
          <w:p w:rsidR="00EA589D" w:rsidRPr="00767F8D" w:rsidRDefault="00EA589D" w:rsidP="00022BC4">
            <w:pPr>
              <w:jc w:val="center"/>
              <w:rPr>
                <w:rFonts w:ascii="PT Astra Serif" w:hAnsi="PT Astra Serif"/>
                <w:bCs/>
                <w:sz w:val="20"/>
                <w:szCs w:val="20"/>
              </w:rPr>
            </w:pPr>
            <w:r w:rsidRPr="00767F8D">
              <w:rPr>
                <w:rFonts w:ascii="PT Astra Serif" w:hAnsi="PT Astra Serif"/>
                <w:sz w:val="20"/>
                <w:szCs w:val="20"/>
                <w:lang w:eastAsia="ar-SA"/>
              </w:rPr>
              <w:t>Месяц прохождения технического обслуживания,  ремонта</w:t>
            </w:r>
          </w:p>
        </w:tc>
      </w:tr>
      <w:tr w:rsidR="00C200E3" w:rsidRPr="00767F8D" w:rsidTr="00022BC4">
        <w:trPr>
          <w:trHeight w:val="439"/>
          <w:jc w:val="center"/>
        </w:trPr>
        <w:tc>
          <w:tcPr>
            <w:tcW w:w="653" w:type="dxa"/>
            <w:tcBorders>
              <w:top w:val="single" w:sz="4" w:space="0" w:color="auto"/>
              <w:left w:val="single" w:sz="4" w:space="0" w:color="auto"/>
              <w:bottom w:val="single" w:sz="4" w:space="0" w:color="auto"/>
              <w:right w:val="single" w:sz="4" w:space="0" w:color="auto"/>
            </w:tcBorders>
            <w:vAlign w:val="center"/>
          </w:tcPr>
          <w:p w:rsidR="00C200E3" w:rsidRPr="00767F8D" w:rsidRDefault="00C200E3" w:rsidP="00022BC4">
            <w:pPr>
              <w:numPr>
                <w:ilvl w:val="0"/>
                <w:numId w:val="21"/>
              </w:numPr>
              <w:ind w:left="0" w:firstLine="0"/>
              <w:jc w:val="center"/>
              <w:rPr>
                <w:rFonts w:ascii="PT Astra Serif" w:hAnsi="PT Astra Serif"/>
                <w:sz w:val="20"/>
                <w:szCs w:val="20"/>
              </w:rPr>
            </w:pPr>
          </w:p>
        </w:tc>
        <w:tc>
          <w:tcPr>
            <w:tcW w:w="2481" w:type="dxa"/>
            <w:tcBorders>
              <w:top w:val="single" w:sz="4" w:space="0" w:color="auto"/>
              <w:left w:val="single" w:sz="4" w:space="0" w:color="auto"/>
              <w:bottom w:val="single" w:sz="4" w:space="0" w:color="auto"/>
              <w:right w:val="single" w:sz="4" w:space="0" w:color="auto"/>
            </w:tcBorders>
            <w:vAlign w:val="center"/>
          </w:tcPr>
          <w:p w:rsidR="00911B73" w:rsidRPr="00767F8D" w:rsidRDefault="00911B73" w:rsidP="00911B73">
            <w:pPr>
              <w:jc w:val="center"/>
              <w:rPr>
                <w:rFonts w:ascii="PT Astra Serif" w:hAnsi="PT Astra Serif"/>
                <w:sz w:val="20"/>
                <w:szCs w:val="20"/>
              </w:rPr>
            </w:pPr>
            <w:r>
              <w:rPr>
                <w:rFonts w:ascii="PT Astra Serif" w:hAnsi="PT Astra Serif"/>
                <w:sz w:val="20"/>
                <w:szCs w:val="20"/>
              </w:rPr>
              <w:t>М613КМ35</w:t>
            </w: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C200E3" w:rsidRPr="00911B73" w:rsidRDefault="00911B73" w:rsidP="00233609">
            <w:pPr>
              <w:jc w:val="center"/>
              <w:rPr>
                <w:rFonts w:ascii="PT Astra Serif" w:hAnsi="PT Astra Serif"/>
                <w:sz w:val="20"/>
                <w:szCs w:val="20"/>
                <w:lang w:val="en-US"/>
              </w:rPr>
            </w:pPr>
            <w:r>
              <w:rPr>
                <w:rFonts w:ascii="PT Astra Serif" w:hAnsi="PT Astra Serif"/>
                <w:sz w:val="20"/>
                <w:szCs w:val="20"/>
                <w:lang w:val="en-US"/>
              </w:rPr>
              <w:t>Renault SR</w:t>
            </w:r>
          </w:p>
        </w:tc>
        <w:tc>
          <w:tcPr>
            <w:tcW w:w="3137" w:type="dxa"/>
            <w:tcBorders>
              <w:top w:val="single" w:sz="4" w:space="0" w:color="auto"/>
              <w:left w:val="single" w:sz="4" w:space="0" w:color="auto"/>
              <w:bottom w:val="single" w:sz="4" w:space="0" w:color="auto"/>
              <w:right w:val="single" w:sz="4" w:space="0" w:color="auto"/>
            </w:tcBorders>
            <w:vAlign w:val="center"/>
          </w:tcPr>
          <w:p w:rsidR="00C200E3" w:rsidRPr="00767F8D" w:rsidRDefault="00D95CFD" w:rsidP="00233609">
            <w:pPr>
              <w:jc w:val="center"/>
              <w:rPr>
                <w:rFonts w:ascii="PT Astra Serif" w:hAnsi="PT Astra Serif"/>
                <w:sz w:val="20"/>
                <w:szCs w:val="20"/>
              </w:rPr>
            </w:pPr>
            <w:r w:rsidRPr="00767F8D">
              <w:rPr>
                <w:rFonts w:ascii="PT Astra Serif" w:hAnsi="PT Astra Serif"/>
                <w:sz w:val="20"/>
                <w:szCs w:val="20"/>
              </w:rPr>
              <w:t xml:space="preserve">сентябрь - декабрь  </w:t>
            </w:r>
          </w:p>
        </w:tc>
      </w:tr>
      <w:tr w:rsidR="00C200E3" w:rsidRPr="00767F8D" w:rsidTr="00022BC4">
        <w:trPr>
          <w:trHeight w:val="439"/>
          <w:jc w:val="center"/>
        </w:trPr>
        <w:tc>
          <w:tcPr>
            <w:tcW w:w="653" w:type="dxa"/>
            <w:tcBorders>
              <w:top w:val="single" w:sz="4" w:space="0" w:color="auto"/>
              <w:left w:val="single" w:sz="4" w:space="0" w:color="auto"/>
              <w:bottom w:val="single" w:sz="4" w:space="0" w:color="auto"/>
              <w:right w:val="single" w:sz="4" w:space="0" w:color="auto"/>
            </w:tcBorders>
            <w:vAlign w:val="center"/>
          </w:tcPr>
          <w:p w:rsidR="00C200E3" w:rsidRPr="00767F8D" w:rsidRDefault="00C200E3" w:rsidP="00022BC4">
            <w:pPr>
              <w:numPr>
                <w:ilvl w:val="0"/>
                <w:numId w:val="21"/>
              </w:numPr>
              <w:ind w:left="0" w:firstLine="0"/>
              <w:jc w:val="center"/>
              <w:rPr>
                <w:rFonts w:ascii="PT Astra Serif" w:hAnsi="PT Astra Serif"/>
                <w:sz w:val="20"/>
                <w:szCs w:val="20"/>
              </w:rPr>
            </w:pPr>
          </w:p>
        </w:tc>
        <w:tc>
          <w:tcPr>
            <w:tcW w:w="2481" w:type="dxa"/>
            <w:tcBorders>
              <w:top w:val="single" w:sz="4" w:space="0" w:color="auto"/>
              <w:left w:val="single" w:sz="4" w:space="0" w:color="auto"/>
              <w:bottom w:val="single" w:sz="4" w:space="0" w:color="auto"/>
              <w:right w:val="single" w:sz="4" w:space="0" w:color="auto"/>
            </w:tcBorders>
            <w:vAlign w:val="center"/>
          </w:tcPr>
          <w:p w:rsidR="00C200E3" w:rsidRPr="00767F8D" w:rsidRDefault="00911B73" w:rsidP="00233609">
            <w:pPr>
              <w:jc w:val="center"/>
              <w:rPr>
                <w:rFonts w:ascii="PT Astra Serif" w:hAnsi="PT Astra Serif"/>
                <w:sz w:val="20"/>
                <w:szCs w:val="20"/>
              </w:rPr>
            </w:pPr>
            <w:r>
              <w:rPr>
                <w:rFonts w:ascii="PT Astra Serif" w:hAnsi="PT Astra Serif"/>
                <w:sz w:val="20"/>
                <w:szCs w:val="20"/>
              </w:rPr>
              <w:t>А900РУ35</w:t>
            </w: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C200E3" w:rsidRPr="00911B73" w:rsidRDefault="00911B73" w:rsidP="00233609">
            <w:pPr>
              <w:jc w:val="center"/>
              <w:rPr>
                <w:rFonts w:ascii="PT Astra Serif" w:hAnsi="PT Astra Serif"/>
                <w:sz w:val="20"/>
                <w:szCs w:val="20"/>
              </w:rPr>
            </w:pPr>
            <w:proofErr w:type="gramStart"/>
            <w:r>
              <w:rPr>
                <w:rFonts w:ascii="PT Astra Serif" w:hAnsi="PT Astra Serif"/>
                <w:sz w:val="20"/>
                <w:szCs w:val="20"/>
              </w:rPr>
              <w:t>Шкода</w:t>
            </w:r>
            <w:proofErr w:type="gramEnd"/>
            <w:r>
              <w:rPr>
                <w:rFonts w:ascii="PT Astra Serif" w:hAnsi="PT Astra Serif"/>
                <w:sz w:val="20"/>
                <w:szCs w:val="20"/>
              </w:rPr>
              <w:t xml:space="preserve"> </w:t>
            </w:r>
            <w:proofErr w:type="spellStart"/>
            <w:r>
              <w:rPr>
                <w:rFonts w:ascii="PT Astra Serif" w:hAnsi="PT Astra Serif"/>
                <w:sz w:val="20"/>
                <w:szCs w:val="20"/>
              </w:rPr>
              <w:t>Октавия</w:t>
            </w:r>
            <w:proofErr w:type="spellEnd"/>
            <w:r>
              <w:rPr>
                <w:rFonts w:ascii="PT Astra Serif" w:hAnsi="PT Astra Serif"/>
                <w:sz w:val="20"/>
                <w:szCs w:val="20"/>
              </w:rPr>
              <w:t xml:space="preserve"> Тур</w:t>
            </w:r>
          </w:p>
        </w:tc>
        <w:tc>
          <w:tcPr>
            <w:tcW w:w="3137" w:type="dxa"/>
            <w:tcBorders>
              <w:top w:val="single" w:sz="4" w:space="0" w:color="auto"/>
              <w:left w:val="single" w:sz="4" w:space="0" w:color="auto"/>
              <w:bottom w:val="single" w:sz="4" w:space="0" w:color="auto"/>
              <w:right w:val="single" w:sz="4" w:space="0" w:color="auto"/>
            </w:tcBorders>
            <w:vAlign w:val="center"/>
          </w:tcPr>
          <w:p w:rsidR="00C200E3" w:rsidRPr="00767F8D" w:rsidRDefault="00C200E3" w:rsidP="00233609">
            <w:pPr>
              <w:jc w:val="center"/>
              <w:rPr>
                <w:rFonts w:ascii="PT Astra Serif" w:hAnsi="PT Astra Serif"/>
                <w:sz w:val="20"/>
                <w:szCs w:val="20"/>
              </w:rPr>
            </w:pPr>
            <w:r w:rsidRPr="00767F8D">
              <w:rPr>
                <w:rFonts w:ascii="PT Astra Serif" w:hAnsi="PT Astra Serif"/>
                <w:sz w:val="20"/>
                <w:szCs w:val="20"/>
              </w:rPr>
              <w:t xml:space="preserve">сентябрь - декабрь  </w:t>
            </w:r>
          </w:p>
        </w:tc>
      </w:tr>
      <w:tr w:rsidR="00C200E3" w:rsidRPr="00767F8D" w:rsidTr="00022BC4">
        <w:trPr>
          <w:trHeight w:val="439"/>
          <w:jc w:val="center"/>
        </w:trPr>
        <w:tc>
          <w:tcPr>
            <w:tcW w:w="653" w:type="dxa"/>
            <w:tcBorders>
              <w:top w:val="single" w:sz="4" w:space="0" w:color="auto"/>
              <w:left w:val="single" w:sz="4" w:space="0" w:color="auto"/>
              <w:bottom w:val="single" w:sz="4" w:space="0" w:color="auto"/>
              <w:right w:val="single" w:sz="4" w:space="0" w:color="auto"/>
            </w:tcBorders>
            <w:vAlign w:val="center"/>
          </w:tcPr>
          <w:p w:rsidR="00C200E3" w:rsidRPr="00767F8D" w:rsidRDefault="00C200E3" w:rsidP="00022BC4">
            <w:pPr>
              <w:numPr>
                <w:ilvl w:val="0"/>
                <w:numId w:val="21"/>
              </w:numPr>
              <w:ind w:left="0" w:firstLine="0"/>
              <w:jc w:val="center"/>
              <w:rPr>
                <w:rFonts w:ascii="PT Astra Serif" w:hAnsi="PT Astra Serif"/>
                <w:sz w:val="20"/>
                <w:szCs w:val="20"/>
              </w:rPr>
            </w:pPr>
          </w:p>
        </w:tc>
        <w:tc>
          <w:tcPr>
            <w:tcW w:w="2481" w:type="dxa"/>
            <w:tcBorders>
              <w:top w:val="single" w:sz="4" w:space="0" w:color="auto"/>
              <w:left w:val="single" w:sz="4" w:space="0" w:color="auto"/>
              <w:bottom w:val="single" w:sz="4" w:space="0" w:color="auto"/>
              <w:right w:val="single" w:sz="4" w:space="0" w:color="auto"/>
            </w:tcBorders>
            <w:vAlign w:val="center"/>
          </w:tcPr>
          <w:p w:rsidR="00C200E3" w:rsidRPr="00767F8D" w:rsidRDefault="00911B73" w:rsidP="00233609">
            <w:pPr>
              <w:jc w:val="center"/>
              <w:rPr>
                <w:rFonts w:ascii="PT Astra Serif" w:hAnsi="PT Astra Serif"/>
                <w:sz w:val="20"/>
                <w:szCs w:val="20"/>
              </w:rPr>
            </w:pPr>
            <w:r>
              <w:rPr>
                <w:rFonts w:ascii="PT Astra Serif" w:hAnsi="PT Astra Serif"/>
                <w:sz w:val="20"/>
                <w:szCs w:val="20"/>
              </w:rPr>
              <w:t>К747НА35</w:t>
            </w: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C200E3" w:rsidRPr="00767F8D" w:rsidRDefault="00911B73" w:rsidP="00233609">
            <w:pPr>
              <w:jc w:val="center"/>
              <w:rPr>
                <w:rFonts w:ascii="PT Astra Serif" w:hAnsi="PT Astra Serif"/>
                <w:sz w:val="20"/>
                <w:szCs w:val="20"/>
              </w:rPr>
            </w:pPr>
            <w:r>
              <w:rPr>
                <w:rFonts w:ascii="PT Astra Serif" w:hAnsi="PT Astra Serif"/>
                <w:sz w:val="20"/>
                <w:szCs w:val="20"/>
              </w:rPr>
              <w:t>Луидор 3010</w:t>
            </w:r>
          </w:p>
        </w:tc>
        <w:tc>
          <w:tcPr>
            <w:tcW w:w="3137" w:type="dxa"/>
            <w:tcBorders>
              <w:top w:val="single" w:sz="4" w:space="0" w:color="auto"/>
              <w:left w:val="single" w:sz="4" w:space="0" w:color="auto"/>
              <w:bottom w:val="single" w:sz="4" w:space="0" w:color="auto"/>
              <w:right w:val="single" w:sz="4" w:space="0" w:color="auto"/>
            </w:tcBorders>
            <w:vAlign w:val="center"/>
          </w:tcPr>
          <w:p w:rsidR="00C200E3" w:rsidRPr="00767F8D" w:rsidRDefault="00D95CFD" w:rsidP="00233609">
            <w:pPr>
              <w:jc w:val="center"/>
              <w:rPr>
                <w:rFonts w:ascii="PT Astra Serif" w:hAnsi="PT Astra Serif"/>
                <w:sz w:val="20"/>
                <w:szCs w:val="20"/>
              </w:rPr>
            </w:pPr>
            <w:r w:rsidRPr="00767F8D">
              <w:rPr>
                <w:rFonts w:ascii="PT Astra Serif" w:hAnsi="PT Astra Serif"/>
                <w:sz w:val="20"/>
                <w:szCs w:val="20"/>
              </w:rPr>
              <w:t xml:space="preserve">сентябрь - декабрь  </w:t>
            </w:r>
          </w:p>
        </w:tc>
      </w:tr>
      <w:tr w:rsidR="00C200E3" w:rsidRPr="00767F8D" w:rsidTr="00022BC4">
        <w:trPr>
          <w:trHeight w:val="439"/>
          <w:jc w:val="center"/>
        </w:trPr>
        <w:tc>
          <w:tcPr>
            <w:tcW w:w="653" w:type="dxa"/>
            <w:tcBorders>
              <w:top w:val="single" w:sz="4" w:space="0" w:color="auto"/>
              <w:left w:val="single" w:sz="4" w:space="0" w:color="auto"/>
              <w:bottom w:val="single" w:sz="4" w:space="0" w:color="auto"/>
              <w:right w:val="single" w:sz="4" w:space="0" w:color="auto"/>
            </w:tcBorders>
            <w:vAlign w:val="center"/>
          </w:tcPr>
          <w:p w:rsidR="00C200E3" w:rsidRPr="00767F8D" w:rsidRDefault="00C200E3" w:rsidP="00022BC4">
            <w:pPr>
              <w:numPr>
                <w:ilvl w:val="0"/>
                <w:numId w:val="21"/>
              </w:numPr>
              <w:ind w:left="0" w:firstLine="0"/>
              <w:jc w:val="center"/>
              <w:rPr>
                <w:rFonts w:ascii="PT Astra Serif" w:hAnsi="PT Astra Serif"/>
                <w:sz w:val="20"/>
                <w:szCs w:val="20"/>
              </w:rPr>
            </w:pPr>
          </w:p>
        </w:tc>
        <w:tc>
          <w:tcPr>
            <w:tcW w:w="2481" w:type="dxa"/>
            <w:tcBorders>
              <w:top w:val="single" w:sz="4" w:space="0" w:color="auto"/>
              <w:left w:val="single" w:sz="4" w:space="0" w:color="auto"/>
              <w:bottom w:val="single" w:sz="4" w:space="0" w:color="auto"/>
              <w:right w:val="single" w:sz="4" w:space="0" w:color="auto"/>
            </w:tcBorders>
            <w:vAlign w:val="center"/>
          </w:tcPr>
          <w:p w:rsidR="00C200E3" w:rsidRPr="00767F8D" w:rsidRDefault="00911B73" w:rsidP="00233609">
            <w:pPr>
              <w:jc w:val="center"/>
              <w:rPr>
                <w:rFonts w:ascii="PT Astra Serif" w:hAnsi="PT Astra Serif"/>
                <w:sz w:val="20"/>
                <w:szCs w:val="20"/>
              </w:rPr>
            </w:pPr>
            <w:r>
              <w:rPr>
                <w:rFonts w:ascii="PT Astra Serif" w:hAnsi="PT Astra Serif"/>
                <w:sz w:val="20"/>
                <w:szCs w:val="20"/>
              </w:rPr>
              <w:t>А911АХ35</w:t>
            </w: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C200E3" w:rsidRPr="00767F8D" w:rsidRDefault="00911B73" w:rsidP="00233609">
            <w:pPr>
              <w:jc w:val="center"/>
              <w:rPr>
                <w:rFonts w:ascii="PT Astra Serif" w:hAnsi="PT Astra Serif"/>
                <w:sz w:val="20"/>
                <w:szCs w:val="20"/>
              </w:rPr>
            </w:pPr>
            <w:r>
              <w:rPr>
                <w:rFonts w:ascii="PT Astra Serif" w:hAnsi="PT Astra Serif"/>
                <w:sz w:val="20"/>
                <w:szCs w:val="20"/>
              </w:rPr>
              <w:t>ЗиЛ-130</w:t>
            </w:r>
          </w:p>
        </w:tc>
        <w:tc>
          <w:tcPr>
            <w:tcW w:w="3137" w:type="dxa"/>
            <w:tcBorders>
              <w:top w:val="single" w:sz="4" w:space="0" w:color="auto"/>
              <w:left w:val="single" w:sz="4" w:space="0" w:color="auto"/>
              <w:bottom w:val="single" w:sz="4" w:space="0" w:color="auto"/>
              <w:right w:val="single" w:sz="4" w:space="0" w:color="auto"/>
            </w:tcBorders>
            <w:vAlign w:val="center"/>
          </w:tcPr>
          <w:p w:rsidR="00C200E3" w:rsidRPr="00767F8D" w:rsidRDefault="00C200E3" w:rsidP="00233609">
            <w:pPr>
              <w:jc w:val="center"/>
              <w:rPr>
                <w:rFonts w:ascii="PT Astra Serif" w:hAnsi="PT Astra Serif"/>
                <w:sz w:val="20"/>
                <w:szCs w:val="20"/>
              </w:rPr>
            </w:pPr>
            <w:r w:rsidRPr="00767F8D">
              <w:rPr>
                <w:rFonts w:ascii="PT Astra Serif" w:hAnsi="PT Astra Serif"/>
                <w:sz w:val="20"/>
                <w:szCs w:val="20"/>
              </w:rPr>
              <w:t xml:space="preserve">сентябрь - декабрь  </w:t>
            </w:r>
          </w:p>
        </w:tc>
      </w:tr>
      <w:tr w:rsidR="00911B73" w:rsidRPr="00767F8D" w:rsidTr="00022BC4">
        <w:trPr>
          <w:trHeight w:val="439"/>
          <w:jc w:val="center"/>
        </w:trPr>
        <w:tc>
          <w:tcPr>
            <w:tcW w:w="653" w:type="dxa"/>
            <w:tcBorders>
              <w:top w:val="single" w:sz="4" w:space="0" w:color="auto"/>
              <w:left w:val="single" w:sz="4" w:space="0" w:color="auto"/>
              <w:bottom w:val="single" w:sz="4" w:space="0" w:color="auto"/>
              <w:right w:val="single" w:sz="4" w:space="0" w:color="auto"/>
            </w:tcBorders>
            <w:vAlign w:val="center"/>
          </w:tcPr>
          <w:p w:rsidR="00911B73" w:rsidRPr="00767F8D" w:rsidRDefault="00911B73" w:rsidP="00022BC4">
            <w:pPr>
              <w:numPr>
                <w:ilvl w:val="0"/>
                <w:numId w:val="21"/>
              </w:numPr>
              <w:ind w:left="0" w:firstLine="0"/>
              <w:jc w:val="center"/>
              <w:rPr>
                <w:rFonts w:ascii="PT Astra Serif" w:hAnsi="PT Astra Serif"/>
                <w:sz w:val="20"/>
                <w:szCs w:val="20"/>
              </w:rPr>
            </w:pPr>
          </w:p>
        </w:tc>
        <w:tc>
          <w:tcPr>
            <w:tcW w:w="2481" w:type="dxa"/>
            <w:tcBorders>
              <w:top w:val="single" w:sz="4" w:space="0" w:color="auto"/>
              <w:left w:val="single" w:sz="4" w:space="0" w:color="auto"/>
              <w:bottom w:val="single" w:sz="4" w:space="0" w:color="auto"/>
              <w:right w:val="single" w:sz="4" w:space="0" w:color="auto"/>
            </w:tcBorders>
            <w:vAlign w:val="center"/>
          </w:tcPr>
          <w:p w:rsidR="00911B73" w:rsidRPr="00767F8D" w:rsidRDefault="00911B73" w:rsidP="00233609">
            <w:pPr>
              <w:jc w:val="center"/>
              <w:rPr>
                <w:rFonts w:ascii="PT Astra Serif" w:hAnsi="PT Astra Serif"/>
                <w:sz w:val="20"/>
                <w:szCs w:val="20"/>
              </w:rPr>
            </w:pPr>
            <w:r>
              <w:rPr>
                <w:rFonts w:ascii="PT Astra Serif" w:hAnsi="PT Astra Serif"/>
                <w:sz w:val="20"/>
                <w:szCs w:val="20"/>
              </w:rPr>
              <w:t>К247УЕ35</w:t>
            </w: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911B73" w:rsidRPr="00767F8D" w:rsidRDefault="00911B73" w:rsidP="00233609">
            <w:pPr>
              <w:jc w:val="center"/>
              <w:rPr>
                <w:rFonts w:ascii="PT Astra Serif" w:hAnsi="PT Astra Serif"/>
                <w:sz w:val="20"/>
                <w:szCs w:val="20"/>
              </w:rPr>
            </w:pPr>
            <w:r>
              <w:rPr>
                <w:rFonts w:ascii="PT Astra Serif" w:hAnsi="PT Astra Serif"/>
                <w:sz w:val="20"/>
                <w:szCs w:val="20"/>
              </w:rPr>
              <w:t>Газель 2887 (</w:t>
            </w:r>
            <w:proofErr w:type="spellStart"/>
            <w:r>
              <w:rPr>
                <w:rFonts w:ascii="PT Astra Serif" w:hAnsi="PT Astra Serif"/>
                <w:sz w:val="20"/>
                <w:szCs w:val="20"/>
              </w:rPr>
              <w:t>спецавтомобиль</w:t>
            </w:r>
            <w:proofErr w:type="spellEnd"/>
            <w:r>
              <w:rPr>
                <w:rFonts w:ascii="PT Astra Serif" w:hAnsi="PT Astra Serif"/>
                <w:sz w:val="20"/>
                <w:szCs w:val="20"/>
              </w:rPr>
              <w:t>)</w:t>
            </w:r>
          </w:p>
        </w:tc>
        <w:tc>
          <w:tcPr>
            <w:tcW w:w="3137" w:type="dxa"/>
            <w:tcBorders>
              <w:top w:val="single" w:sz="4" w:space="0" w:color="auto"/>
              <w:left w:val="single" w:sz="4" w:space="0" w:color="auto"/>
              <w:bottom w:val="single" w:sz="4" w:space="0" w:color="auto"/>
              <w:right w:val="single" w:sz="4" w:space="0" w:color="auto"/>
            </w:tcBorders>
            <w:vAlign w:val="center"/>
          </w:tcPr>
          <w:p w:rsidR="00911B73" w:rsidRPr="00767F8D" w:rsidRDefault="00911B73" w:rsidP="00233609">
            <w:pPr>
              <w:jc w:val="center"/>
              <w:rPr>
                <w:rFonts w:ascii="PT Astra Serif" w:hAnsi="PT Astra Serif"/>
                <w:sz w:val="20"/>
                <w:szCs w:val="20"/>
              </w:rPr>
            </w:pPr>
            <w:r w:rsidRPr="00767F8D">
              <w:rPr>
                <w:rFonts w:ascii="PT Astra Serif" w:hAnsi="PT Astra Serif"/>
                <w:sz w:val="20"/>
                <w:szCs w:val="20"/>
              </w:rPr>
              <w:t xml:space="preserve">сентябрь - декабрь  </w:t>
            </w:r>
          </w:p>
        </w:tc>
      </w:tr>
      <w:tr w:rsidR="00911B73" w:rsidRPr="00767F8D" w:rsidTr="00022BC4">
        <w:trPr>
          <w:trHeight w:val="439"/>
          <w:jc w:val="center"/>
        </w:trPr>
        <w:tc>
          <w:tcPr>
            <w:tcW w:w="653" w:type="dxa"/>
            <w:tcBorders>
              <w:top w:val="single" w:sz="4" w:space="0" w:color="auto"/>
              <w:left w:val="single" w:sz="4" w:space="0" w:color="auto"/>
              <w:bottom w:val="single" w:sz="4" w:space="0" w:color="auto"/>
              <w:right w:val="single" w:sz="4" w:space="0" w:color="auto"/>
            </w:tcBorders>
            <w:vAlign w:val="center"/>
          </w:tcPr>
          <w:p w:rsidR="00911B73" w:rsidRPr="00767F8D" w:rsidRDefault="00911B73" w:rsidP="00022BC4">
            <w:pPr>
              <w:numPr>
                <w:ilvl w:val="0"/>
                <w:numId w:val="21"/>
              </w:numPr>
              <w:ind w:left="0" w:firstLine="0"/>
              <w:jc w:val="center"/>
              <w:rPr>
                <w:rFonts w:ascii="PT Astra Serif" w:hAnsi="PT Astra Serif"/>
                <w:sz w:val="20"/>
                <w:szCs w:val="20"/>
              </w:rPr>
            </w:pPr>
          </w:p>
        </w:tc>
        <w:tc>
          <w:tcPr>
            <w:tcW w:w="2481" w:type="dxa"/>
            <w:tcBorders>
              <w:top w:val="single" w:sz="4" w:space="0" w:color="auto"/>
              <w:left w:val="single" w:sz="4" w:space="0" w:color="auto"/>
              <w:bottom w:val="single" w:sz="4" w:space="0" w:color="auto"/>
              <w:right w:val="single" w:sz="4" w:space="0" w:color="auto"/>
            </w:tcBorders>
            <w:vAlign w:val="center"/>
          </w:tcPr>
          <w:p w:rsidR="00911B73" w:rsidRPr="00767F8D" w:rsidRDefault="00911B73" w:rsidP="00233609">
            <w:pPr>
              <w:jc w:val="center"/>
              <w:rPr>
                <w:rFonts w:ascii="PT Astra Serif" w:hAnsi="PT Astra Serif"/>
                <w:sz w:val="20"/>
                <w:szCs w:val="20"/>
              </w:rPr>
            </w:pPr>
            <w:r>
              <w:rPr>
                <w:rFonts w:ascii="PT Astra Serif" w:hAnsi="PT Astra Serif"/>
                <w:sz w:val="20"/>
                <w:szCs w:val="20"/>
              </w:rPr>
              <w:t>М281СМ35</w:t>
            </w:r>
          </w:p>
        </w:tc>
        <w:tc>
          <w:tcPr>
            <w:tcW w:w="2686" w:type="dxa"/>
            <w:tcBorders>
              <w:top w:val="single" w:sz="4" w:space="0" w:color="auto"/>
              <w:left w:val="single" w:sz="4" w:space="0" w:color="auto"/>
              <w:bottom w:val="single" w:sz="4" w:space="0" w:color="auto"/>
              <w:right w:val="single" w:sz="4" w:space="0" w:color="auto"/>
            </w:tcBorders>
            <w:shd w:val="clear" w:color="auto" w:fill="FFFFFF"/>
            <w:vAlign w:val="center"/>
          </w:tcPr>
          <w:p w:rsidR="00911B73" w:rsidRPr="00911B73" w:rsidRDefault="00911B73" w:rsidP="00233609">
            <w:pPr>
              <w:jc w:val="center"/>
              <w:rPr>
                <w:rFonts w:ascii="PT Astra Serif" w:hAnsi="PT Astra Serif"/>
                <w:sz w:val="20"/>
                <w:szCs w:val="20"/>
                <w:lang w:val="en-US"/>
              </w:rPr>
            </w:pPr>
            <w:r>
              <w:rPr>
                <w:rFonts w:ascii="PT Astra Serif" w:hAnsi="PT Astra Serif"/>
                <w:sz w:val="20"/>
                <w:szCs w:val="20"/>
                <w:lang w:val="en-US"/>
              </w:rPr>
              <w:t xml:space="preserve">Fiat </w:t>
            </w:r>
            <w:proofErr w:type="spellStart"/>
            <w:r>
              <w:rPr>
                <w:rFonts w:ascii="PT Astra Serif" w:hAnsi="PT Astra Serif"/>
                <w:sz w:val="20"/>
                <w:szCs w:val="20"/>
                <w:lang w:val="en-US"/>
              </w:rPr>
              <w:t>Ducato</w:t>
            </w:r>
            <w:proofErr w:type="spellEnd"/>
          </w:p>
        </w:tc>
        <w:tc>
          <w:tcPr>
            <w:tcW w:w="3137" w:type="dxa"/>
            <w:tcBorders>
              <w:top w:val="single" w:sz="4" w:space="0" w:color="auto"/>
              <w:left w:val="single" w:sz="4" w:space="0" w:color="auto"/>
              <w:bottom w:val="single" w:sz="4" w:space="0" w:color="auto"/>
              <w:right w:val="single" w:sz="4" w:space="0" w:color="auto"/>
            </w:tcBorders>
            <w:vAlign w:val="center"/>
          </w:tcPr>
          <w:p w:rsidR="00911B73" w:rsidRPr="00767F8D" w:rsidRDefault="00D95CFD" w:rsidP="00233609">
            <w:pPr>
              <w:jc w:val="center"/>
              <w:rPr>
                <w:rFonts w:ascii="PT Astra Serif" w:hAnsi="PT Astra Serif"/>
                <w:sz w:val="20"/>
                <w:szCs w:val="20"/>
              </w:rPr>
            </w:pPr>
            <w:r w:rsidRPr="00767F8D">
              <w:rPr>
                <w:rFonts w:ascii="PT Astra Serif" w:hAnsi="PT Astra Serif"/>
                <w:sz w:val="20"/>
                <w:szCs w:val="20"/>
              </w:rPr>
              <w:t xml:space="preserve">сентябрь - декабрь  </w:t>
            </w:r>
          </w:p>
        </w:tc>
      </w:tr>
    </w:tbl>
    <w:p w:rsidR="00AF4D50" w:rsidRPr="00767F8D" w:rsidRDefault="00AF4D50" w:rsidP="00AF4D50">
      <w:pPr>
        <w:pStyle w:val="ConsPlusNormal0"/>
        <w:jc w:val="both"/>
        <w:rPr>
          <w:rFonts w:ascii="PT Astra Serif" w:hAnsi="PT Astra Serif"/>
          <w:color w:val="FF0000"/>
        </w:rPr>
      </w:pPr>
    </w:p>
    <w:p w:rsidR="00AF4D50" w:rsidRPr="00767F8D" w:rsidRDefault="00AF4D50" w:rsidP="00AF4D50">
      <w:pPr>
        <w:pStyle w:val="ConsPlusNormal0"/>
        <w:jc w:val="both"/>
        <w:rPr>
          <w:rFonts w:ascii="PT Astra Serif" w:hAnsi="PT Astra Serif"/>
        </w:rPr>
      </w:pPr>
    </w:p>
    <w:tbl>
      <w:tblPr>
        <w:tblW w:w="0" w:type="auto"/>
        <w:tblInd w:w="62" w:type="dxa"/>
        <w:tblLayout w:type="fixed"/>
        <w:tblCellMar>
          <w:top w:w="102" w:type="dxa"/>
          <w:left w:w="62" w:type="dxa"/>
          <w:bottom w:w="102" w:type="dxa"/>
          <w:right w:w="62" w:type="dxa"/>
        </w:tblCellMar>
        <w:tblLook w:val="0000"/>
      </w:tblPr>
      <w:tblGrid>
        <w:gridCol w:w="4540"/>
        <w:gridCol w:w="4540"/>
      </w:tblGrid>
      <w:tr w:rsidR="00EA589D" w:rsidRPr="00767F8D" w:rsidTr="00022BC4">
        <w:tc>
          <w:tcPr>
            <w:tcW w:w="4540" w:type="dxa"/>
            <w:vAlign w:val="center"/>
          </w:tcPr>
          <w:p w:rsidR="00EA589D" w:rsidRPr="00767F8D" w:rsidRDefault="00EA589D" w:rsidP="00022BC4">
            <w:pPr>
              <w:pStyle w:val="ConsPlusNormal0"/>
              <w:ind w:firstLine="0"/>
              <w:jc w:val="center"/>
              <w:rPr>
                <w:rFonts w:ascii="PT Astra Serif" w:hAnsi="PT Astra Serif" w:cs="Times New Roman"/>
                <w:sz w:val="22"/>
                <w:szCs w:val="22"/>
              </w:rPr>
            </w:pPr>
            <w:r w:rsidRPr="00767F8D">
              <w:rPr>
                <w:rFonts w:ascii="PT Astra Serif" w:hAnsi="PT Astra Serif" w:cs="Times New Roman"/>
                <w:sz w:val="22"/>
                <w:szCs w:val="22"/>
              </w:rPr>
              <w:t>ГОСУДАРСТВЕННЫЙ ЗАКАЗЧИК:</w:t>
            </w:r>
          </w:p>
        </w:tc>
        <w:tc>
          <w:tcPr>
            <w:tcW w:w="4540" w:type="dxa"/>
            <w:vAlign w:val="center"/>
          </w:tcPr>
          <w:p w:rsidR="00EA589D" w:rsidRPr="00767F8D" w:rsidRDefault="00EA589D" w:rsidP="00022BC4">
            <w:pPr>
              <w:pStyle w:val="ConsPlusNormal0"/>
              <w:ind w:firstLine="0"/>
              <w:jc w:val="center"/>
              <w:rPr>
                <w:rFonts w:ascii="PT Astra Serif" w:hAnsi="PT Astra Serif" w:cs="Times New Roman"/>
                <w:sz w:val="22"/>
                <w:szCs w:val="22"/>
              </w:rPr>
            </w:pPr>
            <w:r w:rsidRPr="00767F8D">
              <w:rPr>
                <w:rFonts w:ascii="PT Astra Serif" w:hAnsi="PT Astra Serif" w:cs="Times New Roman"/>
                <w:sz w:val="22"/>
                <w:szCs w:val="22"/>
              </w:rPr>
              <w:t>ИСПОЛНИТЕЛЬ:</w:t>
            </w:r>
          </w:p>
        </w:tc>
      </w:tr>
      <w:tr w:rsidR="00EA589D" w:rsidRPr="00767F8D" w:rsidTr="00022BC4">
        <w:tc>
          <w:tcPr>
            <w:tcW w:w="4540" w:type="dxa"/>
          </w:tcPr>
          <w:p w:rsidR="00EA589D" w:rsidRPr="00767F8D" w:rsidRDefault="00D95CFD" w:rsidP="00022BC4">
            <w:pPr>
              <w:pStyle w:val="ConsPlusNormal0"/>
              <w:ind w:firstLine="0"/>
              <w:rPr>
                <w:rFonts w:ascii="PT Astra Serif" w:hAnsi="PT Astra Serif" w:cs="Times New Roman"/>
                <w:sz w:val="22"/>
                <w:szCs w:val="22"/>
              </w:rPr>
            </w:pPr>
            <w:r>
              <w:rPr>
                <w:rFonts w:ascii="PT Astra Serif" w:hAnsi="PT Astra Serif" w:cs="Times New Roman"/>
                <w:sz w:val="22"/>
                <w:szCs w:val="22"/>
              </w:rPr>
              <w:t>Врио н</w:t>
            </w:r>
            <w:r w:rsidR="00EA589D" w:rsidRPr="00767F8D">
              <w:rPr>
                <w:rFonts w:ascii="PT Astra Serif" w:hAnsi="PT Astra Serif" w:cs="Times New Roman"/>
                <w:sz w:val="22"/>
                <w:szCs w:val="22"/>
              </w:rPr>
              <w:t>ачальник</w:t>
            </w:r>
            <w:r>
              <w:rPr>
                <w:rFonts w:ascii="PT Astra Serif" w:hAnsi="PT Astra Serif" w:cs="Times New Roman"/>
                <w:sz w:val="22"/>
                <w:szCs w:val="22"/>
              </w:rPr>
              <w:t>а</w:t>
            </w:r>
            <w:r w:rsidR="00EA589D" w:rsidRPr="00767F8D">
              <w:rPr>
                <w:rFonts w:ascii="PT Astra Serif" w:hAnsi="PT Astra Serif" w:cs="Times New Roman"/>
                <w:sz w:val="22"/>
                <w:szCs w:val="22"/>
              </w:rPr>
              <w:t xml:space="preserve"> ФКУ </w:t>
            </w:r>
            <w:r w:rsidR="00911B73">
              <w:rPr>
                <w:rFonts w:ascii="PT Astra Serif" w:hAnsi="PT Astra Serif" w:cs="Times New Roman"/>
                <w:sz w:val="22"/>
                <w:szCs w:val="22"/>
              </w:rPr>
              <w:t>ИК-1</w:t>
            </w:r>
            <w:r w:rsidR="006B4DFB">
              <w:rPr>
                <w:rFonts w:ascii="PT Astra Serif" w:hAnsi="PT Astra Serif" w:cs="Times New Roman"/>
                <w:sz w:val="22"/>
                <w:szCs w:val="22"/>
              </w:rPr>
              <w:t xml:space="preserve"> УФСИН</w:t>
            </w:r>
            <w:r w:rsidR="00EA589D" w:rsidRPr="00767F8D">
              <w:rPr>
                <w:rFonts w:ascii="PT Astra Serif" w:hAnsi="PT Astra Serif" w:cs="Times New Roman"/>
                <w:sz w:val="22"/>
                <w:szCs w:val="22"/>
              </w:rPr>
              <w:t xml:space="preserve"> России</w:t>
            </w:r>
          </w:p>
          <w:p w:rsidR="00EA589D" w:rsidRPr="00767F8D" w:rsidRDefault="00EA589D" w:rsidP="00022BC4">
            <w:pPr>
              <w:pStyle w:val="ConsPlusNormal0"/>
              <w:ind w:firstLine="0"/>
              <w:rPr>
                <w:rFonts w:ascii="PT Astra Serif" w:hAnsi="PT Astra Serif" w:cs="Times New Roman"/>
                <w:sz w:val="22"/>
                <w:szCs w:val="22"/>
              </w:rPr>
            </w:pPr>
            <w:r w:rsidRPr="00767F8D">
              <w:rPr>
                <w:rFonts w:ascii="PT Astra Serif" w:hAnsi="PT Astra Serif" w:cs="Times New Roman"/>
                <w:sz w:val="22"/>
                <w:szCs w:val="22"/>
              </w:rPr>
              <w:t>по Вологодской области</w:t>
            </w:r>
          </w:p>
        </w:tc>
        <w:tc>
          <w:tcPr>
            <w:tcW w:w="4540" w:type="dxa"/>
            <w:vAlign w:val="center"/>
          </w:tcPr>
          <w:p w:rsidR="00EA589D" w:rsidRPr="00767F8D" w:rsidRDefault="00EA589D" w:rsidP="00022BC4">
            <w:pPr>
              <w:pStyle w:val="ConsPlusNormal0"/>
              <w:ind w:firstLine="0"/>
              <w:rPr>
                <w:rFonts w:ascii="PT Astra Serif" w:eastAsia="Times New Roman" w:hAnsi="PT Astra Serif" w:cs="Times New Roman"/>
                <w:spacing w:val="-3"/>
                <w:sz w:val="22"/>
                <w:szCs w:val="22"/>
              </w:rPr>
            </w:pPr>
          </w:p>
        </w:tc>
      </w:tr>
      <w:tr w:rsidR="00EA589D" w:rsidRPr="00767F8D" w:rsidTr="00022BC4">
        <w:tc>
          <w:tcPr>
            <w:tcW w:w="4540" w:type="dxa"/>
          </w:tcPr>
          <w:p w:rsidR="00EA589D" w:rsidRPr="00767F8D" w:rsidRDefault="00D95CFD" w:rsidP="00022BC4">
            <w:pPr>
              <w:pStyle w:val="ConsPlusNormal0"/>
              <w:ind w:firstLine="0"/>
              <w:rPr>
                <w:rFonts w:ascii="PT Astra Serif" w:hAnsi="PT Astra Serif" w:cs="Times New Roman"/>
                <w:sz w:val="22"/>
                <w:szCs w:val="22"/>
              </w:rPr>
            </w:pPr>
            <w:r>
              <w:rPr>
                <w:rFonts w:ascii="PT Astra Serif" w:hAnsi="PT Astra Serif" w:cs="Times New Roman"/>
                <w:sz w:val="22"/>
                <w:szCs w:val="22"/>
              </w:rPr>
              <w:t>____________________ Н.В. Сологуб</w:t>
            </w:r>
          </w:p>
          <w:p w:rsidR="00EA589D" w:rsidRPr="00767F8D" w:rsidRDefault="00EA589D" w:rsidP="00022BC4">
            <w:pPr>
              <w:pStyle w:val="ConsPlusNormal0"/>
              <w:jc w:val="center"/>
              <w:rPr>
                <w:rFonts w:ascii="PT Astra Serif" w:hAnsi="PT Astra Serif" w:cs="Times New Roman"/>
                <w:sz w:val="22"/>
                <w:szCs w:val="22"/>
              </w:rPr>
            </w:pPr>
          </w:p>
        </w:tc>
        <w:tc>
          <w:tcPr>
            <w:tcW w:w="4540" w:type="dxa"/>
            <w:vAlign w:val="center"/>
          </w:tcPr>
          <w:p w:rsidR="00EA589D" w:rsidRPr="00767F8D" w:rsidRDefault="00EA589D" w:rsidP="00022BC4">
            <w:pPr>
              <w:pStyle w:val="ConsPlusNormal0"/>
              <w:jc w:val="center"/>
              <w:rPr>
                <w:rFonts w:ascii="PT Astra Serif" w:eastAsia="Times New Roman" w:hAnsi="PT Astra Serif" w:cs="Times New Roman"/>
                <w:spacing w:val="-3"/>
                <w:sz w:val="22"/>
                <w:szCs w:val="22"/>
              </w:rPr>
            </w:pPr>
          </w:p>
        </w:tc>
      </w:tr>
      <w:tr w:rsidR="00EA589D" w:rsidRPr="00767F8D" w:rsidTr="00022BC4">
        <w:tc>
          <w:tcPr>
            <w:tcW w:w="4540" w:type="dxa"/>
          </w:tcPr>
          <w:p w:rsidR="00EA589D" w:rsidRPr="00767F8D" w:rsidRDefault="00EA589D" w:rsidP="00022BC4">
            <w:pPr>
              <w:pStyle w:val="ConsPlusNormal0"/>
              <w:ind w:firstLine="0"/>
              <w:rPr>
                <w:rFonts w:ascii="PT Astra Serif" w:hAnsi="PT Astra Serif" w:cs="Times New Roman"/>
                <w:sz w:val="22"/>
                <w:szCs w:val="22"/>
              </w:rPr>
            </w:pPr>
            <w:r w:rsidRPr="00767F8D">
              <w:rPr>
                <w:rFonts w:ascii="PT Astra Serif" w:hAnsi="PT Astra Serif" w:cs="Times New Roman"/>
                <w:sz w:val="22"/>
                <w:szCs w:val="22"/>
              </w:rPr>
              <w:t xml:space="preserve">__ _____________ </w:t>
            </w:r>
            <w:r w:rsidR="00911B73">
              <w:rPr>
                <w:rFonts w:ascii="PT Astra Serif" w:hAnsi="PT Astra Serif" w:cs="Times New Roman"/>
                <w:sz w:val="22"/>
                <w:szCs w:val="22"/>
              </w:rPr>
              <w:t xml:space="preserve">2026 </w:t>
            </w:r>
            <w:r w:rsidRPr="00767F8D">
              <w:rPr>
                <w:rFonts w:ascii="PT Astra Serif" w:hAnsi="PT Astra Serif" w:cs="Times New Roman"/>
                <w:sz w:val="22"/>
                <w:szCs w:val="22"/>
              </w:rPr>
              <w:t>г.</w:t>
            </w:r>
          </w:p>
        </w:tc>
        <w:tc>
          <w:tcPr>
            <w:tcW w:w="4540" w:type="dxa"/>
          </w:tcPr>
          <w:p w:rsidR="00EA589D" w:rsidRPr="00767F8D" w:rsidRDefault="00D95CFD" w:rsidP="00022BC4">
            <w:pPr>
              <w:pStyle w:val="ConsPlusNormal0"/>
              <w:ind w:firstLine="0"/>
              <w:rPr>
                <w:rFonts w:ascii="PT Astra Serif" w:eastAsia="Times New Roman" w:hAnsi="PT Astra Serif" w:cs="Times New Roman"/>
                <w:spacing w:val="-3"/>
                <w:sz w:val="22"/>
                <w:szCs w:val="22"/>
              </w:rPr>
            </w:pPr>
            <w:r>
              <w:rPr>
                <w:rFonts w:ascii="PT Astra Serif" w:eastAsia="Times New Roman" w:hAnsi="PT Astra Serif" w:cs="Times New Roman"/>
                <w:spacing w:val="-3"/>
                <w:sz w:val="22"/>
                <w:szCs w:val="22"/>
              </w:rPr>
              <w:t>__ _____________ 2026</w:t>
            </w:r>
            <w:r w:rsidR="00EA589D" w:rsidRPr="00767F8D">
              <w:rPr>
                <w:rFonts w:ascii="PT Astra Serif" w:eastAsia="Times New Roman" w:hAnsi="PT Astra Serif" w:cs="Times New Roman"/>
                <w:spacing w:val="-3"/>
                <w:sz w:val="22"/>
                <w:szCs w:val="22"/>
              </w:rPr>
              <w:t xml:space="preserve"> г.</w:t>
            </w:r>
          </w:p>
        </w:tc>
      </w:tr>
      <w:tr w:rsidR="00EA589D" w:rsidRPr="00767F8D" w:rsidTr="00022BC4">
        <w:tc>
          <w:tcPr>
            <w:tcW w:w="4540" w:type="dxa"/>
          </w:tcPr>
          <w:p w:rsidR="00EA589D" w:rsidRPr="00767F8D" w:rsidRDefault="00EA589D" w:rsidP="00022BC4">
            <w:pPr>
              <w:pStyle w:val="ConsPlusNormal0"/>
              <w:ind w:firstLine="0"/>
              <w:rPr>
                <w:rFonts w:ascii="PT Astra Serif" w:hAnsi="PT Astra Serif" w:cs="Times New Roman"/>
                <w:sz w:val="22"/>
                <w:szCs w:val="22"/>
              </w:rPr>
            </w:pPr>
            <w:r w:rsidRPr="00767F8D">
              <w:rPr>
                <w:rFonts w:ascii="PT Astra Serif" w:hAnsi="PT Astra Serif" w:cs="Times New Roman"/>
                <w:sz w:val="22"/>
                <w:szCs w:val="22"/>
              </w:rPr>
              <w:t xml:space="preserve">М.П. </w:t>
            </w:r>
          </w:p>
        </w:tc>
        <w:tc>
          <w:tcPr>
            <w:tcW w:w="4540" w:type="dxa"/>
            <w:vAlign w:val="center"/>
          </w:tcPr>
          <w:p w:rsidR="00EA589D" w:rsidRPr="00767F8D" w:rsidRDefault="00EA589D" w:rsidP="00022BC4">
            <w:pPr>
              <w:pStyle w:val="ConsPlusNormal0"/>
              <w:ind w:firstLine="0"/>
              <w:rPr>
                <w:rFonts w:ascii="PT Astra Serif" w:eastAsia="Times New Roman" w:hAnsi="PT Astra Serif" w:cs="Times New Roman"/>
                <w:spacing w:val="-3"/>
                <w:sz w:val="22"/>
                <w:szCs w:val="22"/>
              </w:rPr>
            </w:pPr>
            <w:r w:rsidRPr="00767F8D">
              <w:rPr>
                <w:rFonts w:ascii="PT Astra Serif" w:eastAsia="Times New Roman" w:hAnsi="PT Astra Serif" w:cs="Times New Roman"/>
                <w:spacing w:val="-3"/>
                <w:sz w:val="22"/>
                <w:szCs w:val="22"/>
              </w:rPr>
              <w:t xml:space="preserve">М.П. </w:t>
            </w:r>
          </w:p>
        </w:tc>
      </w:tr>
    </w:tbl>
    <w:p w:rsidR="00AF4D50" w:rsidRPr="00767F8D" w:rsidRDefault="00AF4D50" w:rsidP="00AF4D50">
      <w:pPr>
        <w:pStyle w:val="ConsPlusNormal0"/>
        <w:jc w:val="both"/>
        <w:rPr>
          <w:rFonts w:ascii="PT Astra Serif" w:hAnsi="PT Astra Serif"/>
          <w:color w:val="FF0000"/>
        </w:rPr>
      </w:pPr>
    </w:p>
    <w:p w:rsidR="00AF4D50" w:rsidRPr="00767F8D" w:rsidRDefault="00AF4D50" w:rsidP="00AF4D50">
      <w:pPr>
        <w:jc w:val="both"/>
        <w:rPr>
          <w:rFonts w:ascii="PT Astra Serif" w:hAnsi="PT Astra Serif"/>
          <w:color w:val="FF0000"/>
          <w:sz w:val="19"/>
          <w:szCs w:val="19"/>
          <w:lang w:eastAsia="ru-RU"/>
        </w:rPr>
      </w:pPr>
      <w:bookmarkStart w:id="10" w:name="Par1177"/>
      <w:bookmarkEnd w:id="10"/>
    </w:p>
    <w:p w:rsidR="00AF4D50" w:rsidRPr="00767F8D" w:rsidRDefault="00AF4D50" w:rsidP="00AF4D50">
      <w:pPr>
        <w:jc w:val="both"/>
        <w:rPr>
          <w:rFonts w:ascii="PT Astra Serif" w:hAnsi="PT Astra Serif"/>
          <w:color w:val="FF0000"/>
          <w:sz w:val="19"/>
          <w:szCs w:val="19"/>
          <w:lang w:eastAsia="ru-RU"/>
        </w:rPr>
      </w:pPr>
    </w:p>
    <w:p w:rsidR="00AF4D50" w:rsidRPr="00767F8D" w:rsidRDefault="00AF4D50" w:rsidP="00AF4D50">
      <w:pPr>
        <w:jc w:val="both"/>
        <w:rPr>
          <w:rFonts w:ascii="PT Astra Serif" w:hAnsi="PT Astra Serif"/>
          <w:sz w:val="19"/>
          <w:szCs w:val="19"/>
          <w:lang w:eastAsia="ru-RU"/>
        </w:rPr>
      </w:pPr>
    </w:p>
    <w:p w:rsidR="00AF4D50" w:rsidRPr="00767F8D" w:rsidRDefault="00AF4D50" w:rsidP="00AF4D50">
      <w:pPr>
        <w:jc w:val="both"/>
        <w:rPr>
          <w:rFonts w:ascii="PT Astra Serif" w:hAnsi="PT Astra Serif"/>
          <w:sz w:val="19"/>
          <w:szCs w:val="19"/>
          <w:lang w:eastAsia="ru-RU"/>
        </w:rPr>
      </w:pPr>
    </w:p>
    <w:p w:rsidR="00D33D32" w:rsidRPr="00767F8D" w:rsidRDefault="00D33D32" w:rsidP="00AF4D50">
      <w:pPr>
        <w:pStyle w:val="ConsPlusNormal0"/>
        <w:jc w:val="right"/>
        <w:outlineLvl w:val="1"/>
        <w:rPr>
          <w:rFonts w:ascii="PT Astra Serif" w:hAnsi="PT Astra Serif"/>
          <w:sz w:val="19"/>
          <w:szCs w:val="19"/>
          <w:lang w:eastAsia="ru-RU"/>
        </w:rPr>
      </w:pPr>
    </w:p>
    <w:sectPr w:rsidR="00D33D32" w:rsidRPr="00767F8D" w:rsidSect="009733C7">
      <w:pgSz w:w="11906" w:h="16838"/>
      <w:pgMar w:top="765" w:right="851" w:bottom="1134"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6BBD" w:rsidRDefault="00086BBD">
      <w:r>
        <w:separator/>
      </w:r>
    </w:p>
  </w:endnote>
  <w:endnote w:type="continuationSeparator" w:id="0">
    <w:p w:rsidR="00086BBD" w:rsidRDefault="00086B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6BBD" w:rsidRDefault="00086BBD">
      <w:r>
        <w:separator/>
      </w:r>
    </w:p>
  </w:footnote>
  <w:footnote w:type="continuationSeparator" w:id="0">
    <w:p w:rsidR="00086BBD" w:rsidRDefault="00086B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8"/>
        </w:tabs>
        <w:ind w:left="480" w:hanging="432"/>
      </w:pPr>
    </w:lvl>
    <w:lvl w:ilvl="1">
      <w:start w:val="1"/>
      <w:numFmt w:val="none"/>
      <w:suff w:val="nothing"/>
      <w:lvlText w:val=""/>
      <w:lvlJc w:val="left"/>
      <w:pPr>
        <w:tabs>
          <w:tab w:val="num" w:pos="48"/>
        </w:tabs>
        <w:ind w:left="624" w:hanging="576"/>
      </w:pPr>
    </w:lvl>
    <w:lvl w:ilvl="2">
      <w:start w:val="1"/>
      <w:numFmt w:val="none"/>
      <w:suff w:val="nothing"/>
      <w:lvlText w:val=""/>
      <w:lvlJc w:val="left"/>
      <w:pPr>
        <w:tabs>
          <w:tab w:val="num" w:pos="48"/>
        </w:tabs>
        <w:ind w:left="768" w:hanging="720"/>
      </w:pPr>
    </w:lvl>
    <w:lvl w:ilvl="3">
      <w:start w:val="1"/>
      <w:numFmt w:val="none"/>
      <w:suff w:val="nothing"/>
      <w:lvlText w:val=""/>
      <w:lvlJc w:val="left"/>
      <w:pPr>
        <w:tabs>
          <w:tab w:val="num" w:pos="48"/>
        </w:tabs>
        <w:ind w:left="912" w:hanging="864"/>
      </w:pPr>
    </w:lvl>
    <w:lvl w:ilvl="4">
      <w:start w:val="1"/>
      <w:numFmt w:val="none"/>
      <w:suff w:val="nothing"/>
      <w:lvlText w:val=""/>
      <w:lvlJc w:val="left"/>
      <w:pPr>
        <w:tabs>
          <w:tab w:val="num" w:pos="48"/>
        </w:tabs>
        <w:ind w:left="1056" w:hanging="1008"/>
      </w:pPr>
    </w:lvl>
    <w:lvl w:ilvl="5">
      <w:start w:val="1"/>
      <w:numFmt w:val="none"/>
      <w:suff w:val="nothing"/>
      <w:lvlText w:val=""/>
      <w:lvlJc w:val="left"/>
      <w:pPr>
        <w:tabs>
          <w:tab w:val="num" w:pos="48"/>
        </w:tabs>
        <w:ind w:left="1200" w:hanging="1152"/>
      </w:pPr>
    </w:lvl>
    <w:lvl w:ilvl="6">
      <w:start w:val="1"/>
      <w:numFmt w:val="none"/>
      <w:suff w:val="nothing"/>
      <w:lvlText w:val=""/>
      <w:lvlJc w:val="left"/>
      <w:pPr>
        <w:tabs>
          <w:tab w:val="num" w:pos="48"/>
        </w:tabs>
        <w:ind w:left="1344" w:hanging="1296"/>
      </w:pPr>
    </w:lvl>
    <w:lvl w:ilvl="7">
      <w:start w:val="1"/>
      <w:numFmt w:val="none"/>
      <w:suff w:val="nothing"/>
      <w:lvlText w:val=""/>
      <w:lvlJc w:val="left"/>
      <w:pPr>
        <w:tabs>
          <w:tab w:val="num" w:pos="48"/>
        </w:tabs>
        <w:ind w:left="1488" w:hanging="1440"/>
      </w:pPr>
    </w:lvl>
    <w:lvl w:ilvl="8">
      <w:start w:val="1"/>
      <w:numFmt w:val="none"/>
      <w:suff w:val="nothing"/>
      <w:lvlText w:val=""/>
      <w:lvlJc w:val="left"/>
      <w:pPr>
        <w:tabs>
          <w:tab w:val="num" w:pos="48"/>
        </w:tabs>
        <w:ind w:left="1632" w:hanging="1584"/>
      </w:pPr>
    </w:lvl>
  </w:abstractNum>
  <w:abstractNum w:abstractNumId="1">
    <w:nsid w:val="00000002"/>
    <w:multiLevelType w:val="singleLevel"/>
    <w:tmpl w:val="00000002"/>
    <w:name w:val="WW8Num2"/>
    <w:lvl w:ilvl="0">
      <w:start w:val="1"/>
      <w:numFmt w:val="decimal"/>
      <w:lvlText w:val="%1."/>
      <w:lvlJc w:val="left"/>
      <w:pPr>
        <w:tabs>
          <w:tab w:val="num" w:pos="786"/>
        </w:tabs>
        <w:ind w:left="786"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nsid w:val="00000005"/>
    <w:multiLevelType w:val="singleLevel"/>
    <w:tmpl w:val="00000005"/>
    <w:name w:val="WW8Num5"/>
    <w:lvl w:ilvl="0">
      <w:start w:val="1"/>
      <w:numFmt w:val="decimal"/>
      <w:lvlText w:val="%1)"/>
      <w:lvlJc w:val="left"/>
      <w:pPr>
        <w:tabs>
          <w:tab w:val="num" w:pos="0"/>
        </w:tabs>
        <w:ind w:left="1070" w:hanging="360"/>
      </w:p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rPr>
    </w:lvl>
  </w:abstractNum>
  <w:abstractNum w:abstractNumId="6">
    <w:nsid w:val="187738A0"/>
    <w:multiLevelType w:val="singleLevel"/>
    <w:tmpl w:val="00000005"/>
    <w:lvl w:ilvl="0">
      <w:start w:val="1"/>
      <w:numFmt w:val="decimal"/>
      <w:lvlText w:val="%1)"/>
      <w:lvlJc w:val="left"/>
      <w:pPr>
        <w:tabs>
          <w:tab w:val="num" w:pos="-143"/>
        </w:tabs>
        <w:ind w:left="927" w:hanging="360"/>
      </w:pPr>
    </w:lvl>
  </w:abstractNum>
  <w:abstractNum w:abstractNumId="7">
    <w:nsid w:val="190C1407"/>
    <w:multiLevelType w:val="hybridMultilevel"/>
    <w:tmpl w:val="8200A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F650BBC"/>
    <w:multiLevelType w:val="hybridMultilevel"/>
    <w:tmpl w:val="CBC2665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88157B"/>
    <w:multiLevelType w:val="hybridMultilevel"/>
    <w:tmpl w:val="EA38F2A0"/>
    <w:lvl w:ilvl="0" w:tplc="04190001">
      <w:start w:val="1"/>
      <w:numFmt w:val="bullet"/>
      <w:lvlText w:val=""/>
      <w:lvlJc w:val="left"/>
      <w:pPr>
        <w:tabs>
          <w:tab w:val="num" w:pos="360"/>
        </w:tabs>
        <w:ind w:left="360" w:hanging="360"/>
      </w:pPr>
      <w:rPr>
        <w:rFonts w:ascii="Symbol" w:hAnsi="Symbol" w:hint="default"/>
      </w:rPr>
    </w:lvl>
    <w:lvl w:ilvl="1" w:tplc="4454A25C">
      <w:start w:val="1"/>
      <w:numFmt w:val="bullet"/>
      <w:lvlText w:val="-"/>
      <w:lvlJc w:val="left"/>
      <w:pPr>
        <w:tabs>
          <w:tab w:val="num" w:pos="1080"/>
        </w:tabs>
        <w:ind w:left="1080" w:hanging="360"/>
      </w:pPr>
      <w:rPr>
        <w:rFonts w:ascii="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42F45C7B"/>
    <w:multiLevelType w:val="hybridMultilevel"/>
    <w:tmpl w:val="FDFA1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D0B523C"/>
    <w:multiLevelType w:val="hybridMultilevel"/>
    <w:tmpl w:val="E9F2A3C2"/>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537933"/>
    <w:multiLevelType w:val="hybridMultilevel"/>
    <w:tmpl w:val="64E86E78"/>
    <w:lvl w:ilvl="0" w:tplc="0419000F">
      <w:start w:val="5"/>
      <w:numFmt w:val="decimal"/>
      <w:lvlText w:val="%1."/>
      <w:lvlJc w:val="left"/>
      <w:pPr>
        <w:tabs>
          <w:tab w:val="num" w:pos="2770"/>
        </w:tabs>
        <w:ind w:left="2770" w:hanging="360"/>
      </w:pPr>
      <w:rPr>
        <w:rFonts w:hint="default"/>
      </w:rPr>
    </w:lvl>
    <w:lvl w:ilvl="1" w:tplc="04190019" w:tentative="1">
      <w:start w:val="1"/>
      <w:numFmt w:val="lowerLetter"/>
      <w:lvlText w:val="%2."/>
      <w:lvlJc w:val="left"/>
      <w:pPr>
        <w:tabs>
          <w:tab w:val="num" w:pos="3490"/>
        </w:tabs>
        <w:ind w:left="3490" w:hanging="360"/>
      </w:pPr>
    </w:lvl>
    <w:lvl w:ilvl="2" w:tplc="0419001B" w:tentative="1">
      <w:start w:val="1"/>
      <w:numFmt w:val="lowerRoman"/>
      <w:lvlText w:val="%3."/>
      <w:lvlJc w:val="right"/>
      <w:pPr>
        <w:tabs>
          <w:tab w:val="num" w:pos="4210"/>
        </w:tabs>
        <w:ind w:left="4210" w:hanging="180"/>
      </w:pPr>
    </w:lvl>
    <w:lvl w:ilvl="3" w:tplc="0419000F" w:tentative="1">
      <w:start w:val="1"/>
      <w:numFmt w:val="decimal"/>
      <w:lvlText w:val="%4."/>
      <w:lvlJc w:val="left"/>
      <w:pPr>
        <w:tabs>
          <w:tab w:val="num" w:pos="4930"/>
        </w:tabs>
        <w:ind w:left="4930" w:hanging="360"/>
      </w:pPr>
    </w:lvl>
    <w:lvl w:ilvl="4" w:tplc="04190019" w:tentative="1">
      <w:start w:val="1"/>
      <w:numFmt w:val="lowerLetter"/>
      <w:lvlText w:val="%5."/>
      <w:lvlJc w:val="left"/>
      <w:pPr>
        <w:tabs>
          <w:tab w:val="num" w:pos="5650"/>
        </w:tabs>
        <w:ind w:left="5650" w:hanging="360"/>
      </w:pPr>
    </w:lvl>
    <w:lvl w:ilvl="5" w:tplc="0419001B" w:tentative="1">
      <w:start w:val="1"/>
      <w:numFmt w:val="lowerRoman"/>
      <w:lvlText w:val="%6."/>
      <w:lvlJc w:val="right"/>
      <w:pPr>
        <w:tabs>
          <w:tab w:val="num" w:pos="6370"/>
        </w:tabs>
        <w:ind w:left="6370" w:hanging="180"/>
      </w:pPr>
    </w:lvl>
    <w:lvl w:ilvl="6" w:tplc="0419000F" w:tentative="1">
      <w:start w:val="1"/>
      <w:numFmt w:val="decimal"/>
      <w:lvlText w:val="%7."/>
      <w:lvlJc w:val="left"/>
      <w:pPr>
        <w:tabs>
          <w:tab w:val="num" w:pos="7090"/>
        </w:tabs>
        <w:ind w:left="7090" w:hanging="360"/>
      </w:pPr>
    </w:lvl>
    <w:lvl w:ilvl="7" w:tplc="04190019" w:tentative="1">
      <w:start w:val="1"/>
      <w:numFmt w:val="lowerLetter"/>
      <w:lvlText w:val="%8."/>
      <w:lvlJc w:val="left"/>
      <w:pPr>
        <w:tabs>
          <w:tab w:val="num" w:pos="7810"/>
        </w:tabs>
        <w:ind w:left="7810" w:hanging="360"/>
      </w:pPr>
    </w:lvl>
    <w:lvl w:ilvl="8" w:tplc="0419001B" w:tentative="1">
      <w:start w:val="1"/>
      <w:numFmt w:val="lowerRoman"/>
      <w:lvlText w:val="%9."/>
      <w:lvlJc w:val="right"/>
      <w:pPr>
        <w:tabs>
          <w:tab w:val="num" w:pos="8530"/>
        </w:tabs>
        <w:ind w:left="8530" w:hanging="180"/>
      </w:pPr>
    </w:lvl>
  </w:abstractNum>
  <w:abstractNum w:abstractNumId="15">
    <w:nsid w:val="598F0E60"/>
    <w:multiLevelType w:val="hybridMultilevel"/>
    <w:tmpl w:val="6CAC95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A45DF8"/>
    <w:multiLevelType w:val="hybridMultilevel"/>
    <w:tmpl w:val="778CCEB2"/>
    <w:lvl w:ilvl="0" w:tplc="0419000D">
      <w:start w:val="1"/>
      <w:numFmt w:val="bullet"/>
      <w:lvlText w:val=""/>
      <w:lvlJc w:val="left"/>
      <w:pPr>
        <w:ind w:left="1400"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
    <w:nsid w:val="601E2319"/>
    <w:multiLevelType w:val="hybridMultilevel"/>
    <w:tmpl w:val="CF269E48"/>
    <w:lvl w:ilvl="0" w:tplc="4E42C7A6">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73528C8"/>
    <w:multiLevelType w:val="hybridMultilevel"/>
    <w:tmpl w:val="AF2A8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A59328D"/>
    <w:multiLevelType w:val="hybridMultilevel"/>
    <w:tmpl w:val="2DFED706"/>
    <w:lvl w:ilvl="0" w:tplc="0419000F">
      <w:start w:val="1"/>
      <w:numFmt w:val="decimal"/>
      <w:lvlText w:val="%1."/>
      <w:lvlJc w:val="left"/>
      <w:pPr>
        <w:tabs>
          <w:tab w:val="num" w:pos="1490"/>
        </w:tabs>
        <w:ind w:left="1490" w:hanging="360"/>
      </w:pPr>
    </w:lvl>
    <w:lvl w:ilvl="1" w:tplc="04190019" w:tentative="1">
      <w:start w:val="1"/>
      <w:numFmt w:val="lowerLetter"/>
      <w:lvlText w:val="%2."/>
      <w:lvlJc w:val="left"/>
      <w:pPr>
        <w:tabs>
          <w:tab w:val="num" w:pos="2210"/>
        </w:tabs>
        <w:ind w:left="2210" w:hanging="360"/>
      </w:pPr>
    </w:lvl>
    <w:lvl w:ilvl="2" w:tplc="0419001B" w:tentative="1">
      <w:start w:val="1"/>
      <w:numFmt w:val="lowerRoman"/>
      <w:lvlText w:val="%3."/>
      <w:lvlJc w:val="right"/>
      <w:pPr>
        <w:tabs>
          <w:tab w:val="num" w:pos="2930"/>
        </w:tabs>
        <w:ind w:left="2930" w:hanging="180"/>
      </w:pPr>
    </w:lvl>
    <w:lvl w:ilvl="3" w:tplc="0419000F" w:tentative="1">
      <w:start w:val="1"/>
      <w:numFmt w:val="decimal"/>
      <w:lvlText w:val="%4."/>
      <w:lvlJc w:val="left"/>
      <w:pPr>
        <w:tabs>
          <w:tab w:val="num" w:pos="3650"/>
        </w:tabs>
        <w:ind w:left="3650" w:hanging="360"/>
      </w:pPr>
    </w:lvl>
    <w:lvl w:ilvl="4" w:tplc="04190019" w:tentative="1">
      <w:start w:val="1"/>
      <w:numFmt w:val="lowerLetter"/>
      <w:lvlText w:val="%5."/>
      <w:lvlJc w:val="left"/>
      <w:pPr>
        <w:tabs>
          <w:tab w:val="num" w:pos="4370"/>
        </w:tabs>
        <w:ind w:left="4370" w:hanging="360"/>
      </w:pPr>
    </w:lvl>
    <w:lvl w:ilvl="5" w:tplc="0419001B" w:tentative="1">
      <w:start w:val="1"/>
      <w:numFmt w:val="lowerRoman"/>
      <w:lvlText w:val="%6."/>
      <w:lvlJc w:val="right"/>
      <w:pPr>
        <w:tabs>
          <w:tab w:val="num" w:pos="5090"/>
        </w:tabs>
        <w:ind w:left="5090" w:hanging="180"/>
      </w:pPr>
    </w:lvl>
    <w:lvl w:ilvl="6" w:tplc="0419000F" w:tentative="1">
      <w:start w:val="1"/>
      <w:numFmt w:val="decimal"/>
      <w:lvlText w:val="%7."/>
      <w:lvlJc w:val="left"/>
      <w:pPr>
        <w:tabs>
          <w:tab w:val="num" w:pos="5810"/>
        </w:tabs>
        <w:ind w:left="5810" w:hanging="360"/>
      </w:pPr>
    </w:lvl>
    <w:lvl w:ilvl="7" w:tplc="04190019" w:tentative="1">
      <w:start w:val="1"/>
      <w:numFmt w:val="lowerLetter"/>
      <w:lvlText w:val="%8."/>
      <w:lvlJc w:val="left"/>
      <w:pPr>
        <w:tabs>
          <w:tab w:val="num" w:pos="6530"/>
        </w:tabs>
        <w:ind w:left="6530" w:hanging="360"/>
      </w:pPr>
    </w:lvl>
    <w:lvl w:ilvl="8" w:tplc="0419001B" w:tentative="1">
      <w:start w:val="1"/>
      <w:numFmt w:val="lowerRoman"/>
      <w:lvlText w:val="%9."/>
      <w:lvlJc w:val="right"/>
      <w:pPr>
        <w:tabs>
          <w:tab w:val="num" w:pos="7250"/>
        </w:tabs>
        <w:ind w:left="725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9"/>
  </w:num>
  <w:num w:numId="8">
    <w:abstractNumId w:val="13"/>
  </w:num>
  <w:num w:numId="9">
    <w:abstractNumId w:val="6"/>
  </w:num>
  <w:num w:numId="10">
    <w:abstractNumId w:val="17"/>
  </w:num>
  <w:num w:numId="11">
    <w:abstractNumId w:val="18"/>
  </w:num>
  <w:num w:numId="12">
    <w:abstractNumId w:val="10"/>
  </w:num>
  <w:num w:numId="13">
    <w:abstractNumId w:val="9"/>
  </w:num>
  <w:num w:numId="14">
    <w:abstractNumId w:val="12"/>
  </w:num>
  <w:num w:numId="15">
    <w:abstractNumId w:val="8"/>
  </w:num>
  <w:num w:numId="16">
    <w:abstractNumId w:val="14"/>
  </w:num>
  <w:num w:numId="17">
    <w:abstractNumId w:val="7"/>
  </w:num>
  <w:num w:numId="18">
    <w:abstractNumId w:val="20"/>
  </w:num>
  <w:num w:numId="19">
    <w:abstractNumId w:val="11"/>
  </w:num>
  <w:num w:numId="20">
    <w:abstractNumId w:val="16"/>
  </w:num>
  <w:num w:numId="2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isplayBackgroundShape/>
  <w:embedSystemFonts/>
  <w:proofState w:spelling="clean" w:grammar="clean"/>
  <w:stylePaneFormatFilter w:val="0000"/>
  <w:defaultTabStop w:val="3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4577"/>
  </w:hdrShapeDefaults>
  <w:footnotePr>
    <w:footnote w:id="-1"/>
    <w:footnote w:id="0"/>
  </w:footnotePr>
  <w:endnotePr>
    <w:endnote w:id="-1"/>
    <w:endnote w:id="0"/>
  </w:endnotePr>
  <w:compat>
    <w:spaceForUL/>
    <w:balanceSingleByteDoubleByteWidth/>
    <w:doNotLeaveBackslashAlone/>
    <w:ulTrailSpace/>
    <w:adjustLineHeightInTable/>
  </w:compat>
  <w:rsids>
    <w:rsidRoot w:val="00AD0323"/>
    <w:rsid w:val="000001EA"/>
    <w:rsid w:val="0000685C"/>
    <w:rsid w:val="00012366"/>
    <w:rsid w:val="000129F0"/>
    <w:rsid w:val="00014309"/>
    <w:rsid w:val="000147BE"/>
    <w:rsid w:val="00016C40"/>
    <w:rsid w:val="00022BC4"/>
    <w:rsid w:val="00023132"/>
    <w:rsid w:val="00025EAC"/>
    <w:rsid w:val="00026840"/>
    <w:rsid w:val="00026C35"/>
    <w:rsid w:val="00030E79"/>
    <w:rsid w:val="0003353D"/>
    <w:rsid w:val="00035962"/>
    <w:rsid w:val="00036367"/>
    <w:rsid w:val="00036F65"/>
    <w:rsid w:val="00037209"/>
    <w:rsid w:val="0004131D"/>
    <w:rsid w:val="00041A0F"/>
    <w:rsid w:val="00041A12"/>
    <w:rsid w:val="000431F8"/>
    <w:rsid w:val="00043278"/>
    <w:rsid w:val="000473CE"/>
    <w:rsid w:val="00050BED"/>
    <w:rsid w:val="000521FF"/>
    <w:rsid w:val="00052E64"/>
    <w:rsid w:val="0005495B"/>
    <w:rsid w:val="00057F5A"/>
    <w:rsid w:val="000604DE"/>
    <w:rsid w:val="00060DF7"/>
    <w:rsid w:val="00062FCB"/>
    <w:rsid w:val="000651D2"/>
    <w:rsid w:val="000665EC"/>
    <w:rsid w:val="0006692C"/>
    <w:rsid w:val="00080317"/>
    <w:rsid w:val="0008272A"/>
    <w:rsid w:val="0008272C"/>
    <w:rsid w:val="00084696"/>
    <w:rsid w:val="00084F48"/>
    <w:rsid w:val="000852B9"/>
    <w:rsid w:val="00085E87"/>
    <w:rsid w:val="00086BBD"/>
    <w:rsid w:val="000871EE"/>
    <w:rsid w:val="000924DE"/>
    <w:rsid w:val="000968A6"/>
    <w:rsid w:val="000A72A5"/>
    <w:rsid w:val="000A79A7"/>
    <w:rsid w:val="000B3206"/>
    <w:rsid w:val="000B7320"/>
    <w:rsid w:val="000C4460"/>
    <w:rsid w:val="000C587D"/>
    <w:rsid w:val="000C599C"/>
    <w:rsid w:val="000C5C0F"/>
    <w:rsid w:val="000C7E5F"/>
    <w:rsid w:val="000D0DE9"/>
    <w:rsid w:val="000D7BB1"/>
    <w:rsid w:val="000E4D86"/>
    <w:rsid w:val="000E65DC"/>
    <w:rsid w:val="000E7A09"/>
    <w:rsid w:val="000F13F2"/>
    <w:rsid w:val="00106099"/>
    <w:rsid w:val="00106498"/>
    <w:rsid w:val="0010781E"/>
    <w:rsid w:val="0010792E"/>
    <w:rsid w:val="001102C6"/>
    <w:rsid w:val="0011187C"/>
    <w:rsid w:val="00113136"/>
    <w:rsid w:val="00120243"/>
    <w:rsid w:val="0012119F"/>
    <w:rsid w:val="00122E18"/>
    <w:rsid w:val="00123080"/>
    <w:rsid w:val="00123879"/>
    <w:rsid w:val="00123A5F"/>
    <w:rsid w:val="00126112"/>
    <w:rsid w:val="0013048F"/>
    <w:rsid w:val="00130907"/>
    <w:rsid w:val="001320F4"/>
    <w:rsid w:val="00132569"/>
    <w:rsid w:val="00133DED"/>
    <w:rsid w:val="0013535B"/>
    <w:rsid w:val="00141D7B"/>
    <w:rsid w:val="00147AE8"/>
    <w:rsid w:val="00150A2E"/>
    <w:rsid w:val="00151504"/>
    <w:rsid w:val="00152CC0"/>
    <w:rsid w:val="001533AA"/>
    <w:rsid w:val="00157949"/>
    <w:rsid w:val="00162A6B"/>
    <w:rsid w:val="00165BAC"/>
    <w:rsid w:val="00172C3D"/>
    <w:rsid w:val="00174106"/>
    <w:rsid w:val="00176DBB"/>
    <w:rsid w:val="00180081"/>
    <w:rsid w:val="00181057"/>
    <w:rsid w:val="001835F6"/>
    <w:rsid w:val="00183BED"/>
    <w:rsid w:val="00185586"/>
    <w:rsid w:val="00185689"/>
    <w:rsid w:val="0019319C"/>
    <w:rsid w:val="00194AA1"/>
    <w:rsid w:val="001955E2"/>
    <w:rsid w:val="001A3859"/>
    <w:rsid w:val="001A63DE"/>
    <w:rsid w:val="001A7D28"/>
    <w:rsid w:val="001B0A76"/>
    <w:rsid w:val="001C02D2"/>
    <w:rsid w:val="001C51AA"/>
    <w:rsid w:val="001C5691"/>
    <w:rsid w:val="001C5A61"/>
    <w:rsid w:val="001D28A7"/>
    <w:rsid w:val="001D4C3D"/>
    <w:rsid w:val="001D5415"/>
    <w:rsid w:val="001E0789"/>
    <w:rsid w:val="001E151F"/>
    <w:rsid w:val="001E5483"/>
    <w:rsid w:val="001F1EA9"/>
    <w:rsid w:val="001F3B3E"/>
    <w:rsid w:val="001F6540"/>
    <w:rsid w:val="001F7B0D"/>
    <w:rsid w:val="002030FD"/>
    <w:rsid w:val="0020447E"/>
    <w:rsid w:val="002057CA"/>
    <w:rsid w:val="0020681D"/>
    <w:rsid w:val="002123C4"/>
    <w:rsid w:val="002143A9"/>
    <w:rsid w:val="00217F4B"/>
    <w:rsid w:val="00223B2C"/>
    <w:rsid w:val="00233609"/>
    <w:rsid w:val="002345D0"/>
    <w:rsid w:val="00237EFD"/>
    <w:rsid w:val="0024654C"/>
    <w:rsid w:val="00246DFA"/>
    <w:rsid w:val="00251532"/>
    <w:rsid w:val="00251EB8"/>
    <w:rsid w:val="0025567A"/>
    <w:rsid w:val="0026455F"/>
    <w:rsid w:val="0026539F"/>
    <w:rsid w:val="002720F0"/>
    <w:rsid w:val="0027398F"/>
    <w:rsid w:val="00276A99"/>
    <w:rsid w:val="002809CB"/>
    <w:rsid w:val="00282798"/>
    <w:rsid w:val="00283F58"/>
    <w:rsid w:val="00284FC2"/>
    <w:rsid w:val="00285368"/>
    <w:rsid w:val="002861B0"/>
    <w:rsid w:val="00287B57"/>
    <w:rsid w:val="0029388E"/>
    <w:rsid w:val="00295795"/>
    <w:rsid w:val="00296EA4"/>
    <w:rsid w:val="002978E5"/>
    <w:rsid w:val="002A7EC9"/>
    <w:rsid w:val="002B1E8E"/>
    <w:rsid w:val="002B32BC"/>
    <w:rsid w:val="002B6320"/>
    <w:rsid w:val="002C32F1"/>
    <w:rsid w:val="002D04ED"/>
    <w:rsid w:val="002D4482"/>
    <w:rsid w:val="002D4998"/>
    <w:rsid w:val="002E0A55"/>
    <w:rsid w:val="002E23DC"/>
    <w:rsid w:val="002F5DC9"/>
    <w:rsid w:val="00300BCD"/>
    <w:rsid w:val="00301CB7"/>
    <w:rsid w:val="0030268B"/>
    <w:rsid w:val="00305CA4"/>
    <w:rsid w:val="00311FD4"/>
    <w:rsid w:val="00315534"/>
    <w:rsid w:val="003213E9"/>
    <w:rsid w:val="00321C67"/>
    <w:rsid w:val="00322831"/>
    <w:rsid w:val="0032419B"/>
    <w:rsid w:val="003241D1"/>
    <w:rsid w:val="003255B7"/>
    <w:rsid w:val="0033031F"/>
    <w:rsid w:val="00332F69"/>
    <w:rsid w:val="003343F9"/>
    <w:rsid w:val="00334BF4"/>
    <w:rsid w:val="003351B4"/>
    <w:rsid w:val="00356BA8"/>
    <w:rsid w:val="003572C8"/>
    <w:rsid w:val="0035774F"/>
    <w:rsid w:val="00361967"/>
    <w:rsid w:val="003639F0"/>
    <w:rsid w:val="00363B80"/>
    <w:rsid w:val="003737B3"/>
    <w:rsid w:val="00374CE3"/>
    <w:rsid w:val="00380E4C"/>
    <w:rsid w:val="00383274"/>
    <w:rsid w:val="00397AFE"/>
    <w:rsid w:val="00397C31"/>
    <w:rsid w:val="003A0109"/>
    <w:rsid w:val="003A35FE"/>
    <w:rsid w:val="003A6FE0"/>
    <w:rsid w:val="003A7217"/>
    <w:rsid w:val="003B239D"/>
    <w:rsid w:val="003B48D7"/>
    <w:rsid w:val="003B7672"/>
    <w:rsid w:val="003C0C5B"/>
    <w:rsid w:val="003C1622"/>
    <w:rsid w:val="003C192B"/>
    <w:rsid w:val="003C78B7"/>
    <w:rsid w:val="003D0602"/>
    <w:rsid w:val="003D0D66"/>
    <w:rsid w:val="003D1019"/>
    <w:rsid w:val="003D3123"/>
    <w:rsid w:val="003D36D6"/>
    <w:rsid w:val="003E39E2"/>
    <w:rsid w:val="003E4F7F"/>
    <w:rsid w:val="003F03C0"/>
    <w:rsid w:val="003F4EF5"/>
    <w:rsid w:val="003F718F"/>
    <w:rsid w:val="003F7D83"/>
    <w:rsid w:val="0040087B"/>
    <w:rsid w:val="0040330B"/>
    <w:rsid w:val="00403FDA"/>
    <w:rsid w:val="00406104"/>
    <w:rsid w:val="00407466"/>
    <w:rsid w:val="00407BFC"/>
    <w:rsid w:val="004127A8"/>
    <w:rsid w:val="00414092"/>
    <w:rsid w:val="00416D33"/>
    <w:rsid w:val="004220D9"/>
    <w:rsid w:val="00423AAF"/>
    <w:rsid w:val="00423BF9"/>
    <w:rsid w:val="00431025"/>
    <w:rsid w:val="00431792"/>
    <w:rsid w:val="004343D4"/>
    <w:rsid w:val="00434F36"/>
    <w:rsid w:val="00440D0C"/>
    <w:rsid w:val="00442740"/>
    <w:rsid w:val="00442BC8"/>
    <w:rsid w:val="00443C0E"/>
    <w:rsid w:val="00446D72"/>
    <w:rsid w:val="004472DE"/>
    <w:rsid w:val="004474FE"/>
    <w:rsid w:val="00450ACC"/>
    <w:rsid w:val="00450DA7"/>
    <w:rsid w:val="00453E3F"/>
    <w:rsid w:val="00460E1F"/>
    <w:rsid w:val="004721EF"/>
    <w:rsid w:val="00473D9B"/>
    <w:rsid w:val="0047625E"/>
    <w:rsid w:val="00476D27"/>
    <w:rsid w:val="004817C3"/>
    <w:rsid w:val="0048291F"/>
    <w:rsid w:val="00482B5E"/>
    <w:rsid w:val="0049239C"/>
    <w:rsid w:val="004950E3"/>
    <w:rsid w:val="0049764B"/>
    <w:rsid w:val="004A1728"/>
    <w:rsid w:val="004A27A5"/>
    <w:rsid w:val="004A5A4A"/>
    <w:rsid w:val="004A7E2F"/>
    <w:rsid w:val="004B0D7E"/>
    <w:rsid w:val="004C0800"/>
    <w:rsid w:val="004C0F21"/>
    <w:rsid w:val="004C4B0A"/>
    <w:rsid w:val="004C6536"/>
    <w:rsid w:val="004D7FBC"/>
    <w:rsid w:val="004E382D"/>
    <w:rsid w:val="004F247A"/>
    <w:rsid w:val="004F5CCD"/>
    <w:rsid w:val="004F7E7D"/>
    <w:rsid w:val="00501B3F"/>
    <w:rsid w:val="005027CB"/>
    <w:rsid w:val="00502FEA"/>
    <w:rsid w:val="00506769"/>
    <w:rsid w:val="005159C6"/>
    <w:rsid w:val="005161D0"/>
    <w:rsid w:val="005254FB"/>
    <w:rsid w:val="005305D8"/>
    <w:rsid w:val="0053467C"/>
    <w:rsid w:val="00534A2C"/>
    <w:rsid w:val="00537A0C"/>
    <w:rsid w:val="005432C8"/>
    <w:rsid w:val="005439EA"/>
    <w:rsid w:val="0054402F"/>
    <w:rsid w:val="005453D0"/>
    <w:rsid w:val="00546DDB"/>
    <w:rsid w:val="005470B0"/>
    <w:rsid w:val="005510BD"/>
    <w:rsid w:val="005528A8"/>
    <w:rsid w:val="005529F5"/>
    <w:rsid w:val="0055504E"/>
    <w:rsid w:val="005635B3"/>
    <w:rsid w:val="00565331"/>
    <w:rsid w:val="00565CBA"/>
    <w:rsid w:val="00566B1B"/>
    <w:rsid w:val="00572381"/>
    <w:rsid w:val="0057438F"/>
    <w:rsid w:val="00575A15"/>
    <w:rsid w:val="0058232E"/>
    <w:rsid w:val="005873B0"/>
    <w:rsid w:val="00590AF8"/>
    <w:rsid w:val="00590C0D"/>
    <w:rsid w:val="0059248D"/>
    <w:rsid w:val="00592DFC"/>
    <w:rsid w:val="005962EA"/>
    <w:rsid w:val="00596EBA"/>
    <w:rsid w:val="00597B17"/>
    <w:rsid w:val="005B1865"/>
    <w:rsid w:val="005B63C9"/>
    <w:rsid w:val="005C3EF5"/>
    <w:rsid w:val="005C55A0"/>
    <w:rsid w:val="005C7B5A"/>
    <w:rsid w:val="005D4C35"/>
    <w:rsid w:val="005D6A61"/>
    <w:rsid w:val="005F4E41"/>
    <w:rsid w:val="00602DD6"/>
    <w:rsid w:val="00603FF0"/>
    <w:rsid w:val="00611232"/>
    <w:rsid w:val="006116C0"/>
    <w:rsid w:val="00612065"/>
    <w:rsid w:val="00612285"/>
    <w:rsid w:val="00613F9D"/>
    <w:rsid w:val="00613FE9"/>
    <w:rsid w:val="006141EE"/>
    <w:rsid w:val="00620297"/>
    <w:rsid w:val="00620BD3"/>
    <w:rsid w:val="006221C6"/>
    <w:rsid w:val="00624618"/>
    <w:rsid w:val="006264CB"/>
    <w:rsid w:val="0063609C"/>
    <w:rsid w:val="0063713B"/>
    <w:rsid w:val="00640520"/>
    <w:rsid w:val="006445FB"/>
    <w:rsid w:val="00647E5B"/>
    <w:rsid w:val="00653978"/>
    <w:rsid w:val="00655196"/>
    <w:rsid w:val="00660BBB"/>
    <w:rsid w:val="00660E41"/>
    <w:rsid w:val="00661EB0"/>
    <w:rsid w:val="00664681"/>
    <w:rsid w:val="006669C9"/>
    <w:rsid w:val="0067009C"/>
    <w:rsid w:val="006713F5"/>
    <w:rsid w:val="00672DFC"/>
    <w:rsid w:val="006731E8"/>
    <w:rsid w:val="00673EFC"/>
    <w:rsid w:val="0067451B"/>
    <w:rsid w:val="00675FB6"/>
    <w:rsid w:val="00676D0B"/>
    <w:rsid w:val="00677A33"/>
    <w:rsid w:val="00677A79"/>
    <w:rsid w:val="00681F53"/>
    <w:rsid w:val="00685D30"/>
    <w:rsid w:val="00691D07"/>
    <w:rsid w:val="0069209F"/>
    <w:rsid w:val="006A1348"/>
    <w:rsid w:val="006A505B"/>
    <w:rsid w:val="006A78FB"/>
    <w:rsid w:val="006A7F03"/>
    <w:rsid w:val="006B0F9B"/>
    <w:rsid w:val="006B1CD1"/>
    <w:rsid w:val="006B2624"/>
    <w:rsid w:val="006B4892"/>
    <w:rsid w:val="006B4DFB"/>
    <w:rsid w:val="006C2DCD"/>
    <w:rsid w:val="006C4113"/>
    <w:rsid w:val="006C57B5"/>
    <w:rsid w:val="006D4751"/>
    <w:rsid w:val="006D53C0"/>
    <w:rsid w:val="006D7B0B"/>
    <w:rsid w:val="006E71A8"/>
    <w:rsid w:val="006E7C76"/>
    <w:rsid w:val="006F016E"/>
    <w:rsid w:val="006F15A3"/>
    <w:rsid w:val="006F195A"/>
    <w:rsid w:val="006F5AA2"/>
    <w:rsid w:val="006F7FF9"/>
    <w:rsid w:val="00703F6C"/>
    <w:rsid w:val="00711102"/>
    <w:rsid w:val="007123AE"/>
    <w:rsid w:val="00722152"/>
    <w:rsid w:val="007261AF"/>
    <w:rsid w:val="00727F30"/>
    <w:rsid w:val="00735BDF"/>
    <w:rsid w:val="00741D47"/>
    <w:rsid w:val="00746285"/>
    <w:rsid w:val="00751E03"/>
    <w:rsid w:val="00752295"/>
    <w:rsid w:val="0075457F"/>
    <w:rsid w:val="007611BF"/>
    <w:rsid w:val="00765481"/>
    <w:rsid w:val="00767F8D"/>
    <w:rsid w:val="007713E1"/>
    <w:rsid w:val="00774450"/>
    <w:rsid w:val="007745FA"/>
    <w:rsid w:val="00774E47"/>
    <w:rsid w:val="00776848"/>
    <w:rsid w:val="00777DF6"/>
    <w:rsid w:val="0079649E"/>
    <w:rsid w:val="007A46C5"/>
    <w:rsid w:val="007A6645"/>
    <w:rsid w:val="007A7949"/>
    <w:rsid w:val="007B10EA"/>
    <w:rsid w:val="007B1A23"/>
    <w:rsid w:val="007B490F"/>
    <w:rsid w:val="007B512A"/>
    <w:rsid w:val="007B700D"/>
    <w:rsid w:val="007B71A3"/>
    <w:rsid w:val="007B75DA"/>
    <w:rsid w:val="007C4971"/>
    <w:rsid w:val="007C4981"/>
    <w:rsid w:val="007C78DE"/>
    <w:rsid w:val="007D02CC"/>
    <w:rsid w:val="007D2A81"/>
    <w:rsid w:val="007D3BFD"/>
    <w:rsid w:val="007D65AC"/>
    <w:rsid w:val="007D665F"/>
    <w:rsid w:val="007D666B"/>
    <w:rsid w:val="007D70D1"/>
    <w:rsid w:val="007E2A95"/>
    <w:rsid w:val="007E6BF1"/>
    <w:rsid w:val="007F10F0"/>
    <w:rsid w:val="007F1EAC"/>
    <w:rsid w:val="007F27E8"/>
    <w:rsid w:val="007F3485"/>
    <w:rsid w:val="007F607E"/>
    <w:rsid w:val="007F6131"/>
    <w:rsid w:val="007F79A9"/>
    <w:rsid w:val="007F7FD3"/>
    <w:rsid w:val="0080039E"/>
    <w:rsid w:val="00800CBF"/>
    <w:rsid w:val="0080346D"/>
    <w:rsid w:val="0080565E"/>
    <w:rsid w:val="0080628B"/>
    <w:rsid w:val="008118BC"/>
    <w:rsid w:val="00811AD4"/>
    <w:rsid w:val="0082376F"/>
    <w:rsid w:val="008308FD"/>
    <w:rsid w:val="0083254A"/>
    <w:rsid w:val="008336AE"/>
    <w:rsid w:val="008348E3"/>
    <w:rsid w:val="00847383"/>
    <w:rsid w:val="00852020"/>
    <w:rsid w:val="008527CC"/>
    <w:rsid w:val="00852985"/>
    <w:rsid w:val="008548B4"/>
    <w:rsid w:val="00855629"/>
    <w:rsid w:val="008556B3"/>
    <w:rsid w:val="00857D28"/>
    <w:rsid w:val="008614E1"/>
    <w:rsid w:val="00867949"/>
    <w:rsid w:val="00871287"/>
    <w:rsid w:val="00874484"/>
    <w:rsid w:val="0087533C"/>
    <w:rsid w:val="00877A14"/>
    <w:rsid w:val="00881C63"/>
    <w:rsid w:val="0088748B"/>
    <w:rsid w:val="008900A7"/>
    <w:rsid w:val="0089034F"/>
    <w:rsid w:val="00893769"/>
    <w:rsid w:val="00893C63"/>
    <w:rsid w:val="008A3666"/>
    <w:rsid w:val="008A651B"/>
    <w:rsid w:val="008B0DB0"/>
    <w:rsid w:val="008B1F24"/>
    <w:rsid w:val="008B3CC7"/>
    <w:rsid w:val="008C0097"/>
    <w:rsid w:val="008C0C3E"/>
    <w:rsid w:val="008C1AB4"/>
    <w:rsid w:val="008C2EFB"/>
    <w:rsid w:val="008C6191"/>
    <w:rsid w:val="008D2274"/>
    <w:rsid w:val="008D3179"/>
    <w:rsid w:val="008D3632"/>
    <w:rsid w:val="008D658A"/>
    <w:rsid w:val="008E1122"/>
    <w:rsid w:val="008E1212"/>
    <w:rsid w:val="008E18DD"/>
    <w:rsid w:val="008E2878"/>
    <w:rsid w:val="008E310A"/>
    <w:rsid w:val="008E4F3C"/>
    <w:rsid w:val="008E6E38"/>
    <w:rsid w:val="008E70E8"/>
    <w:rsid w:val="008E73C2"/>
    <w:rsid w:val="008F283A"/>
    <w:rsid w:val="008F357D"/>
    <w:rsid w:val="008F413B"/>
    <w:rsid w:val="00906AE6"/>
    <w:rsid w:val="00911B73"/>
    <w:rsid w:val="00912AC5"/>
    <w:rsid w:val="00917747"/>
    <w:rsid w:val="009215F6"/>
    <w:rsid w:val="00922807"/>
    <w:rsid w:val="00926EF6"/>
    <w:rsid w:val="00927635"/>
    <w:rsid w:val="009320D1"/>
    <w:rsid w:val="00933D34"/>
    <w:rsid w:val="00935772"/>
    <w:rsid w:val="009358FE"/>
    <w:rsid w:val="00940684"/>
    <w:rsid w:val="00943211"/>
    <w:rsid w:val="009435E3"/>
    <w:rsid w:val="00946E03"/>
    <w:rsid w:val="0095004B"/>
    <w:rsid w:val="00950244"/>
    <w:rsid w:val="009568E6"/>
    <w:rsid w:val="00960099"/>
    <w:rsid w:val="00960A24"/>
    <w:rsid w:val="00961E88"/>
    <w:rsid w:val="00961EB7"/>
    <w:rsid w:val="00961EFF"/>
    <w:rsid w:val="009733C7"/>
    <w:rsid w:val="00976799"/>
    <w:rsid w:val="00976E92"/>
    <w:rsid w:val="00980DCC"/>
    <w:rsid w:val="009907E9"/>
    <w:rsid w:val="00992145"/>
    <w:rsid w:val="00992FC6"/>
    <w:rsid w:val="00997ED2"/>
    <w:rsid w:val="009A0E39"/>
    <w:rsid w:val="009A146F"/>
    <w:rsid w:val="009A21C0"/>
    <w:rsid w:val="009A292F"/>
    <w:rsid w:val="009A4FE2"/>
    <w:rsid w:val="009B0151"/>
    <w:rsid w:val="009B0F86"/>
    <w:rsid w:val="009B1B3E"/>
    <w:rsid w:val="009B6B0A"/>
    <w:rsid w:val="009C07DF"/>
    <w:rsid w:val="009C1970"/>
    <w:rsid w:val="009C2351"/>
    <w:rsid w:val="009C3F24"/>
    <w:rsid w:val="009C55D8"/>
    <w:rsid w:val="009D0D19"/>
    <w:rsid w:val="009D1FBA"/>
    <w:rsid w:val="009D2DF7"/>
    <w:rsid w:val="009D3299"/>
    <w:rsid w:val="009D6513"/>
    <w:rsid w:val="009D6E9D"/>
    <w:rsid w:val="009E1E18"/>
    <w:rsid w:val="009E22A7"/>
    <w:rsid w:val="009E35D6"/>
    <w:rsid w:val="009E3FB6"/>
    <w:rsid w:val="009E412E"/>
    <w:rsid w:val="009E5422"/>
    <w:rsid w:val="009E7F29"/>
    <w:rsid w:val="009F05D1"/>
    <w:rsid w:val="009F1206"/>
    <w:rsid w:val="009F19E9"/>
    <w:rsid w:val="009F1AAF"/>
    <w:rsid w:val="009F3059"/>
    <w:rsid w:val="009F3DE7"/>
    <w:rsid w:val="00A01CD1"/>
    <w:rsid w:val="00A040BC"/>
    <w:rsid w:val="00A04E1F"/>
    <w:rsid w:val="00A06592"/>
    <w:rsid w:val="00A06925"/>
    <w:rsid w:val="00A06A51"/>
    <w:rsid w:val="00A15CBE"/>
    <w:rsid w:val="00A17E4C"/>
    <w:rsid w:val="00A20136"/>
    <w:rsid w:val="00A2167F"/>
    <w:rsid w:val="00A21D0F"/>
    <w:rsid w:val="00A231A1"/>
    <w:rsid w:val="00A23952"/>
    <w:rsid w:val="00A42BE4"/>
    <w:rsid w:val="00A43831"/>
    <w:rsid w:val="00A45F3E"/>
    <w:rsid w:val="00A51CB8"/>
    <w:rsid w:val="00A52F91"/>
    <w:rsid w:val="00A56C13"/>
    <w:rsid w:val="00A5770C"/>
    <w:rsid w:val="00A60556"/>
    <w:rsid w:val="00A61872"/>
    <w:rsid w:val="00A627C8"/>
    <w:rsid w:val="00A63933"/>
    <w:rsid w:val="00A64BC1"/>
    <w:rsid w:val="00A6528D"/>
    <w:rsid w:val="00A7075A"/>
    <w:rsid w:val="00A75C77"/>
    <w:rsid w:val="00A76595"/>
    <w:rsid w:val="00A80052"/>
    <w:rsid w:val="00A82D03"/>
    <w:rsid w:val="00A83606"/>
    <w:rsid w:val="00A840D5"/>
    <w:rsid w:val="00A84830"/>
    <w:rsid w:val="00A914C4"/>
    <w:rsid w:val="00A91DFE"/>
    <w:rsid w:val="00AA2395"/>
    <w:rsid w:val="00AA3F95"/>
    <w:rsid w:val="00AA4610"/>
    <w:rsid w:val="00AA635D"/>
    <w:rsid w:val="00AA7FCE"/>
    <w:rsid w:val="00AB0AB9"/>
    <w:rsid w:val="00AB2E31"/>
    <w:rsid w:val="00AB36B2"/>
    <w:rsid w:val="00AC000C"/>
    <w:rsid w:val="00AC2749"/>
    <w:rsid w:val="00AD0323"/>
    <w:rsid w:val="00AD60A4"/>
    <w:rsid w:val="00AD62C6"/>
    <w:rsid w:val="00AE3274"/>
    <w:rsid w:val="00AE40B6"/>
    <w:rsid w:val="00AE7BA2"/>
    <w:rsid w:val="00AF1F34"/>
    <w:rsid w:val="00AF4D50"/>
    <w:rsid w:val="00AF4EF0"/>
    <w:rsid w:val="00AF6A8F"/>
    <w:rsid w:val="00AF7857"/>
    <w:rsid w:val="00B007B0"/>
    <w:rsid w:val="00B01618"/>
    <w:rsid w:val="00B02274"/>
    <w:rsid w:val="00B10818"/>
    <w:rsid w:val="00B135B5"/>
    <w:rsid w:val="00B144F4"/>
    <w:rsid w:val="00B149E3"/>
    <w:rsid w:val="00B15FA7"/>
    <w:rsid w:val="00B17405"/>
    <w:rsid w:val="00B17C95"/>
    <w:rsid w:val="00B27159"/>
    <w:rsid w:val="00B31025"/>
    <w:rsid w:val="00B36809"/>
    <w:rsid w:val="00B36CC1"/>
    <w:rsid w:val="00B37089"/>
    <w:rsid w:val="00B47ED7"/>
    <w:rsid w:val="00B52F93"/>
    <w:rsid w:val="00B53899"/>
    <w:rsid w:val="00B54CE5"/>
    <w:rsid w:val="00B56C6D"/>
    <w:rsid w:val="00B62BDD"/>
    <w:rsid w:val="00B648D4"/>
    <w:rsid w:val="00B669D6"/>
    <w:rsid w:val="00B70207"/>
    <w:rsid w:val="00B72C45"/>
    <w:rsid w:val="00B72D4B"/>
    <w:rsid w:val="00B757DE"/>
    <w:rsid w:val="00B777FF"/>
    <w:rsid w:val="00B8134B"/>
    <w:rsid w:val="00B83FAA"/>
    <w:rsid w:val="00B848B1"/>
    <w:rsid w:val="00B84B7C"/>
    <w:rsid w:val="00B859AF"/>
    <w:rsid w:val="00BA5486"/>
    <w:rsid w:val="00BB2501"/>
    <w:rsid w:val="00BB65BD"/>
    <w:rsid w:val="00BB6A09"/>
    <w:rsid w:val="00BC1B94"/>
    <w:rsid w:val="00BC2FB4"/>
    <w:rsid w:val="00BC5865"/>
    <w:rsid w:val="00BD252D"/>
    <w:rsid w:val="00BD27C0"/>
    <w:rsid w:val="00BD4F0E"/>
    <w:rsid w:val="00BD7DC8"/>
    <w:rsid w:val="00BE0EAD"/>
    <w:rsid w:val="00BE3969"/>
    <w:rsid w:val="00BE4C79"/>
    <w:rsid w:val="00BE6E95"/>
    <w:rsid w:val="00BF06BE"/>
    <w:rsid w:val="00BF1ED4"/>
    <w:rsid w:val="00BF3D45"/>
    <w:rsid w:val="00BF54CA"/>
    <w:rsid w:val="00BF5DD1"/>
    <w:rsid w:val="00C026B4"/>
    <w:rsid w:val="00C02D84"/>
    <w:rsid w:val="00C03DE6"/>
    <w:rsid w:val="00C13DDF"/>
    <w:rsid w:val="00C14604"/>
    <w:rsid w:val="00C164FB"/>
    <w:rsid w:val="00C200E3"/>
    <w:rsid w:val="00C22ABA"/>
    <w:rsid w:val="00C244DC"/>
    <w:rsid w:val="00C279BE"/>
    <w:rsid w:val="00C302A7"/>
    <w:rsid w:val="00C306B5"/>
    <w:rsid w:val="00C31445"/>
    <w:rsid w:val="00C33C2D"/>
    <w:rsid w:val="00C377B1"/>
    <w:rsid w:val="00C41E7D"/>
    <w:rsid w:val="00C43075"/>
    <w:rsid w:val="00C4331A"/>
    <w:rsid w:val="00C43DC9"/>
    <w:rsid w:val="00C606D9"/>
    <w:rsid w:val="00C60F98"/>
    <w:rsid w:val="00C6165F"/>
    <w:rsid w:val="00C62F5B"/>
    <w:rsid w:val="00C63441"/>
    <w:rsid w:val="00C6448D"/>
    <w:rsid w:val="00C652A0"/>
    <w:rsid w:val="00C65D21"/>
    <w:rsid w:val="00C6714B"/>
    <w:rsid w:val="00C67E56"/>
    <w:rsid w:val="00C70ADB"/>
    <w:rsid w:val="00C71F7C"/>
    <w:rsid w:val="00C7241A"/>
    <w:rsid w:val="00C7322D"/>
    <w:rsid w:val="00C91610"/>
    <w:rsid w:val="00C91C6B"/>
    <w:rsid w:val="00C91FCA"/>
    <w:rsid w:val="00CA29AA"/>
    <w:rsid w:val="00CB1415"/>
    <w:rsid w:val="00CB17BD"/>
    <w:rsid w:val="00CB65A4"/>
    <w:rsid w:val="00CB7862"/>
    <w:rsid w:val="00CC35AC"/>
    <w:rsid w:val="00CC37A1"/>
    <w:rsid w:val="00CC733B"/>
    <w:rsid w:val="00CD0789"/>
    <w:rsid w:val="00CE6FAE"/>
    <w:rsid w:val="00CF765F"/>
    <w:rsid w:val="00D00520"/>
    <w:rsid w:val="00D00D38"/>
    <w:rsid w:val="00D01F88"/>
    <w:rsid w:val="00D20036"/>
    <w:rsid w:val="00D23BDD"/>
    <w:rsid w:val="00D3037F"/>
    <w:rsid w:val="00D33D32"/>
    <w:rsid w:val="00D34999"/>
    <w:rsid w:val="00D36980"/>
    <w:rsid w:val="00D37B27"/>
    <w:rsid w:val="00D43A99"/>
    <w:rsid w:val="00D450C7"/>
    <w:rsid w:val="00D507DB"/>
    <w:rsid w:val="00D5187D"/>
    <w:rsid w:val="00D54789"/>
    <w:rsid w:val="00D61246"/>
    <w:rsid w:val="00D63C5A"/>
    <w:rsid w:val="00D656E2"/>
    <w:rsid w:val="00D658AE"/>
    <w:rsid w:val="00D706B6"/>
    <w:rsid w:val="00D71927"/>
    <w:rsid w:val="00D80701"/>
    <w:rsid w:val="00D846BB"/>
    <w:rsid w:val="00D940B8"/>
    <w:rsid w:val="00D95CFD"/>
    <w:rsid w:val="00DA2DEC"/>
    <w:rsid w:val="00DA60E5"/>
    <w:rsid w:val="00DB1F03"/>
    <w:rsid w:val="00DB20E2"/>
    <w:rsid w:val="00DB3756"/>
    <w:rsid w:val="00DB6943"/>
    <w:rsid w:val="00DB6BC7"/>
    <w:rsid w:val="00DB7AC6"/>
    <w:rsid w:val="00DC10C9"/>
    <w:rsid w:val="00DC1C73"/>
    <w:rsid w:val="00DC3A9B"/>
    <w:rsid w:val="00DC3BF1"/>
    <w:rsid w:val="00DC3CC9"/>
    <w:rsid w:val="00DC7450"/>
    <w:rsid w:val="00DD1D63"/>
    <w:rsid w:val="00DD21F0"/>
    <w:rsid w:val="00DD4B25"/>
    <w:rsid w:val="00DD5453"/>
    <w:rsid w:val="00DD630C"/>
    <w:rsid w:val="00DD7785"/>
    <w:rsid w:val="00DD7C5D"/>
    <w:rsid w:val="00DE1F0A"/>
    <w:rsid w:val="00DE308A"/>
    <w:rsid w:val="00DE5BF6"/>
    <w:rsid w:val="00DF0A92"/>
    <w:rsid w:val="00DF19A4"/>
    <w:rsid w:val="00DF2DFB"/>
    <w:rsid w:val="00E001C0"/>
    <w:rsid w:val="00E03C39"/>
    <w:rsid w:val="00E0645E"/>
    <w:rsid w:val="00E06D73"/>
    <w:rsid w:val="00E1302C"/>
    <w:rsid w:val="00E14173"/>
    <w:rsid w:val="00E144E3"/>
    <w:rsid w:val="00E16669"/>
    <w:rsid w:val="00E2254F"/>
    <w:rsid w:val="00E235F9"/>
    <w:rsid w:val="00E25E75"/>
    <w:rsid w:val="00E30FB1"/>
    <w:rsid w:val="00E34439"/>
    <w:rsid w:val="00E363D8"/>
    <w:rsid w:val="00E41F4B"/>
    <w:rsid w:val="00E430C1"/>
    <w:rsid w:val="00E50333"/>
    <w:rsid w:val="00E5275F"/>
    <w:rsid w:val="00E53F73"/>
    <w:rsid w:val="00E5420F"/>
    <w:rsid w:val="00E5518E"/>
    <w:rsid w:val="00E55DD8"/>
    <w:rsid w:val="00E63733"/>
    <w:rsid w:val="00E63BD4"/>
    <w:rsid w:val="00E64BD1"/>
    <w:rsid w:val="00E66D4C"/>
    <w:rsid w:val="00E673C8"/>
    <w:rsid w:val="00E70A76"/>
    <w:rsid w:val="00E70C68"/>
    <w:rsid w:val="00E71EF5"/>
    <w:rsid w:val="00E74D41"/>
    <w:rsid w:val="00E778EA"/>
    <w:rsid w:val="00E800F4"/>
    <w:rsid w:val="00E8252D"/>
    <w:rsid w:val="00E851B5"/>
    <w:rsid w:val="00E928DA"/>
    <w:rsid w:val="00E96D06"/>
    <w:rsid w:val="00E9770A"/>
    <w:rsid w:val="00EA1A0B"/>
    <w:rsid w:val="00EA2041"/>
    <w:rsid w:val="00EA589D"/>
    <w:rsid w:val="00EB0B3E"/>
    <w:rsid w:val="00EB1ADC"/>
    <w:rsid w:val="00EB1E45"/>
    <w:rsid w:val="00EB6B52"/>
    <w:rsid w:val="00EB75E7"/>
    <w:rsid w:val="00EC0734"/>
    <w:rsid w:val="00EC340B"/>
    <w:rsid w:val="00EC511D"/>
    <w:rsid w:val="00EC5872"/>
    <w:rsid w:val="00EC6A15"/>
    <w:rsid w:val="00EC7C2D"/>
    <w:rsid w:val="00ED2B78"/>
    <w:rsid w:val="00EE144C"/>
    <w:rsid w:val="00EE6063"/>
    <w:rsid w:val="00EE6988"/>
    <w:rsid w:val="00EE74E5"/>
    <w:rsid w:val="00EF16C8"/>
    <w:rsid w:val="00EF3636"/>
    <w:rsid w:val="00EF598D"/>
    <w:rsid w:val="00EF64AA"/>
    <w:rsid w:val="00EF7BA7"/>
    <w:rsid w:val="00F0052A"/>
    <w:rsid w:val="00F01607"/>
    <w:rsid w:val="00F032FD"/>
    <w:rsid w:val="00F04BE0"/>
    <w:rsid w:val="00F05C42"/>
    <w:rsid w:val="00F06FCC"/>
    <w:rsid w:val="00F126DE"/>
    <w:rsid w:val="00F12D6D"/>
    <w:rsid w:val="00F142AC"/>
    <w:rsid w:val="00F159E7"/>
    <w:rsid w:val="00F17BE8"/>
    <w:rsid w:val="00F215DD"/>
    <w:rsid w:val="00F218C5"/>
    <w:rsid w:val="00F23AA4"/>
    <w:rsid w:val="00F30392"/>
    <w:rsid w:val="00F30450"/>
    <w:rsid w:val="00F331BF"/>
    <w:rsid w:val="00F35B06"/>
    <w:rsid w:val="00F414BD"/>
    <w:rsid w:val="00F451E4"/>
    <w:rsid w:val="00F45938"/>
    <w:rsid w:val="00F520C2"/>
    <w:rsid w:val="00F54754"/>
    <w:rsid w:val="00F54FB4"/>
    <w:rsid w:val="00F55030"/>
    <w:rsid w:val="00F61916"/>
    <w:rsid w:val="00F61E7C"/>
    <w:rsid w:val="00F62319"/>
    <w:rsid w:val="00F63076"/>
    <w:rsid w:val="00F6390F"/>
    <w:rsid w:val="00F63EC6"/>
    <w:rsid w:val="00F70F1F"/>
    <w:rsid w:val="00F71B63"/>
    <w:rsid w:val="00F843FE"/>
    <w:rsid w:val="00F85979"/>
    <w:rsid w:val="00F8625D"/>
    <w:rsid w:val="00F87651"/>
    <w:rsid w:val="00F87E95"/>
    <w:rsid w:val="00F9259F"/>
    <w:rsid w:val="00F93F74"/>
    <w:rsid w:val="00F95B33"/>
    <w:rsid w:val="00F9644F"/>
    <w:rsid w:val="00F965F0"/>
    <w:rsid w:val="00F96E97"/>
    <w:rsid w:val="00F96FAD"/>
    <w:rsid w:val="00FA02EE"/>
    <w:rsid w:val="00FA21BC"/>
    <w:rsid w:val="00FA3A19"/>
    <w:rsid w:val="00FA7D88"/>
    <w:rsid w:val="00FB01D2"/>
    <w:rsid w:val="00FB2AE6"/>
    <w:rsid w:val="00FB32CB"/>
    <w:rsid w:val="00FB630C"/>
    <w:rsid w:val="00FC1D32"/>
    <w:rsid w:val="00FC466F"/>
    <w:rsid w:val="00FC6CE5"/>
    <w:rsid w:val="00FC7F8D"/>
    <w:rsid w:val="00FD0465"/>
    <w:rsid w:val="00FD50B9"/>
    <w:rsid w:val="00FD5C82"/>
    <w:rsid w:val="00FD5EBC"/>
    <w:rsid w:val="00FD632B"/>
    <w:rsid w:val="00FD6CB6"/>
    <w:rsid w:val="00FE18FB"/>
    <w:rsid w:val="00FE2B2D"/>
    <w:rsid w:val="00FE36C1"/>
    <w:rsid w:val="00FE6B89"/>
    <w:rsid w:val="00FE7196"/>
    <w:rsid w:val="00FE7B35"/>
    <w:rsid w:val="00FF4B7A"/>
    <w:rsid w:val="00FF7539"/>
    <w:rsid w:val="00FF7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D33"/>
    <w:pPr>
      <w:suppressAutoHyphens/>
    </w:pPr>
    <w:rPr>
      <w:sz w:val="28"/>
      <w:szCs w:val="28"/>
      <w:lang w:eastAsia="zh-CN"/>
    </w:rPr>
  </w:style>
  <w:style w:type="paragraph" w:styleId="1">
    <w:name w:val="heading 1"/>
    <w:basedOn w:val="a"/>
    <w:next w:val="a"/>
    <w:qFormat/>
    <w:rsid w:val="00416D33"/>
    <w:pPr>
      <w:keepNext/>
      <w:tabs>
        <w:tab w:val="num" w:pos="48"/>
      </w:tabs>
      <w:spacing w:before="240" w:after="60"/>
      <w:ind w:left="480" w:hanging="432"/>
      <w:outlineLvl w:val="0"/>
    </w:pPr>
    <w:rPr>
      <w:rFonts w:ascii="Cambria" w:hAnsi="Cambria"/>
      <w:b/>
      <w:bCs/>
      <w:kern w:val="1"/>
      <w:sz w:val="32"/>
      <w:szCs w:val="32"/>
    </w:rPr>
  </w:style>
  <w:style w:type="paragraph" w:styleId="3">
    <w:name w:val="heading 3"/>
    <w:basedOn w:val="a"/>
    <w:next w:val="a"/>
    <w:qFormat/>
    <w:rsid w:val="00416D33"/>
    <w:pPr>
      <w:tabs>
        <w:tab w:val="num" w:pos="48"/>
      </w:tabs>
      <w:suppressAutoHyphens w:val="0"/>
      <w:spacing w:before="240" w:after="60"/>
      <w:ind w:left="34"/>
      <w:outlineLvl w:val="2"/>
    </w:pPr>
    <w:rPr>
      <w:rFonts w:ascii="Arial" w:hAnsi="Arial" w:cs="Arial"/>
      <w:b/>
      <w:bCs/>
      <w:sz w:val="26"/>
      <w:szCs w:val="26"/>
    </w:rPr>
  </w:style>
  <w:style w:type="paragraph" w:styleId="4">
    <w:name w:val="heading 4"/>
    <w:basedOn w:val="a"/>
    <w:next w:val="a"/>
    <w:qFormat/>
    <w:rsid w:val="00416D33"/>
    <w:pPr>
      <w:keepNext/>
      <w:tabs>
        <w:tab w:val="num" w:pos="48"/>
      </w:tabs>
      <w:spacing w:before="240" w:after="60"/>
      <w:ind w:left="912" w:hanging="864"/>
      <w:outlineLvl w:val="3"/>
    </w:pPr>
    <w:rPr>
      <w:rFonts w:ascii="Calibri" w:hAnsi="Calibri"/>
      <w:b/>
      <w:bCs/>
    </w:rPr>
  </w:style>
  <w:style w:type="paragraph" w:styleId="8">
    <w:name w:val="heading 8"/>
    <w:basedOn w:val="a"/>
    <w:next w:val="a"/>
    <w:qFormat/>
    <w:rsid w:val="00416D33"/>
    <w:pPr>
      <w:tabs>
        <w:tab w:val="num" w:pos="48"/>
      </w:tabs>
      <w:spacing w:before="240" w:after="60"/>
      <w:ind w:left="1488" w:hanging="144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416D33"/>
    <w:rPr>
      <w:rFonts w:ascii="Symbol" w:hAnsi="Symbol" w:cs="Symbol"/>
    </w:rPr>
  </w:style>
  <w:style w:type="character" w:customStyle="1" w:styleId="WW8Num4z0">
    <w:name w:val="WW8Num4z0"/>
    <w:rsid w:val="00416D33"/>
    <w:rPr>
      <w:rFonts w:ascii="Symbol" w:hAnsi="Symbol" w:cs="Symbol"/>
    </w:rPr>
  </w:style>
  <w:style w:type="character" w:customStyle="1" w:styleId="WW8Num6z0">
    <w:name w:val="WW8Num6z0"/>
    <w:rsid w:val="00416D33"/>
    <w:rPr>
      <w:rFonts w:ascii="Symbol" w:hAnsi="Symbol" w:cs="Symbol"/>
    </w:rPr>
  </w:style>
  <w:style w:type="character" w:customStyle="1" w:styleId="WW8Num7z0">
    <w:name w:val="WW8Num7z0"/>
    <w:rsid w:val="00416D33"/>
    <w:rPr>
      <w:rFonts w:ascii="Symbol" w:hAnsi="Symbol" w:cs="Symbol"/>
    </w:rPr>
  </w:style>
  <w:style w:type="character" w:customStyle="1" w:styleId="WW8Num7z1">
    <w:name w:val="WW8Num7z1"/>
    <w:rsid w:val="00416D33"/>
    <w:rPr>
      <w:rFonts w:ascii="Courier New" w:hAnsi="Courier New" w:cs="Courier New"/>
    </w:rPr>
  </w:style>
  <w:style w:type="character" w:customStyle="1" w:styleId="WW8Num7z2">
    <w:name w:val="WW8Num7z2"/>
    <w:rsid w:val="00416D33"/>
    <w:rPr>
      <w:rFonts w:ascii="Wingdings" w:hAnsi="Wingdings" w:cs="Wingdings"/>
    </w:rPr>
  </w:style>
  <w:style w:type="character" w:customStyle="1" w:styleId="WW8Num9z0">
    <w:name w:val="WW8Num9z0"/>
    <w:rsid w:val="00416D33"/>
    <w:rPr>
      <w:rFonts w:ascii="Symbol" w:hAnsi="Symbol" w:cs="Symbol"/>
    </w:rPr>
  </w:style>
  <w:style w:type="character" w:customStyle="1" w:styleId="WW8Num9z1">
    <w:name w:val="WW8Num9z1"/>
    <w:rsid w:val="00416D33"/>
    <w:rPr>
      <w:rFonts w:ascii="Courier New" w:hAnsi="Courier New" w:cs="Courier New"/>
    </w:rPr>
  </w:style>
  <w:style w:type="character" w:customStyle="1" w:styleId="WW8Num9z2">
    <w:name w:val="WW8Num9z2"/>
    <w:rsid w:val="00416D33"/>
    <w:rPr>
      <w:rFonts w:ascii="Wingdings" w:hAnsi="Wingdings" w:cs="Wingdings"/>
    </w:rPr>
  </w:style>
  <w:style w:type="character" w:customStyle="1" w:styleId="WW8Num14z0">
    <w:name w:val="WW8Num14z0"/>
    <w:rsid w:val="00416D33"/>
    <w:rPr>
      <w:rFonts w:ascii="Symbol" w:hAnsi="Symbol" w:cs="Symbol"/>
    </w:rPr>
  </w:style>
  <w:style w:type="character" w:customStyle="1" w:styleId="WW8Num14z1">
    <w:name w:val="WW8Num14z1"/>
    <w:rsid w:val="00416D33"/>
    <w:rPr>
      <w:rFonts w:ascii="Courier New" w:hAnsi="Courier New" w:cs="Courier New"/>
    </w:rPr>
  </w:style>
  <w:style w:type="character" w:customStyle="1" w:styleId="WW8Num14z2">
    <w:name w:val="WW8Num14z2"/>
    <w:rsid w:val="00416D33"/>
    <w:rPr>
      <w:rFonts w:ascii="Wingdings" w:hAnsi="Wingdings" w:cs="Wingdings"/>
    </w:rPr>
  </w:style>
  <w:style w:type="character" w:customStyle="1" w:styleId="10">
    <w:name w:val="Основной шрифт абзаца1"/>
    <w:rsid w:val="00416D33"/>
  </w:style>
  <w:style w:type="character" w:styleId="a3">
    <w:name w:val="page number"/>
    <w:basedOn w:val="10"/>
    <w:rsid w:val="00416D33"/>
  </w:style>
  <w:style w:type="character" w:styleId="a4">
    <w:name w:val="Hyperlink"/>
    <w:rsid w:val="00416D33"/>
    <w:rPr>
      <w:color w:val="0000FF"/>
      <w:u w:val="single"/>
    </w:rPr>
  </w:style>
  <w:style w:type="character" w:customStyle="1" w:styleId="a5">
    <w:name w:val="Верхний колонтитул Знак"/>
    <w:rsid w:val="00416D33"/>
    <w:rPr>
      <w:rFonts w:eastAsia="Times New Roman" w:cs="Times New Roman"/>
      <w:sz w:val="20"/>
      <w:szCs w:val="20"/>
    </w:rPr>
  </w:style>
  <w:style w:type="character" w:customStyle="1" w:styleId="a6">
    <w:name w:val="Нижний колонтитул Знак"/>
    <w:rsid w:val="00416D33"/>
    <w:rPr>
      <w:rFonts w:eastAsia="Times New Roman" w:cs="Times New Roman"/>
      <w:sz w:val="20"/>
      <w:szCs w:val="20"/>
    </w:rPr>
  </w:style>
  <w:style w:type="character" w:customStyle="1" w:styleId="ConsPlusNormal">
    <w:name w:val="ConsPlusNormal Знак"/>
    <w:rsid w:val="00416D33"/>
    <w:rPr>
      <w:rFonts w:ascii="Arial" w:eastAsia="Arial" w:hAnsi="Arial" w:cs="Arial"/>
      <w:lang w:val="ru-RU" w:bidi="ar-SA"/>
    </w:rPr>
  </w:style>
  <w:style w:type="character" w:customStyle="1" w:styleId="30">
    <w:name w:val="Основной текст с отступом 3 Знак"/>
    <w:rsid w:val="00416D33"/>
    <w:rPr>
      <w:rFonts w:eastAsia="Times New Roman"/>
      <w:sz w:val="16"/>
      <w:szCs w:val="16"/>
    </w:rPr>
  </w:style>
  <w:style w:type="character" w:customStyle="1" w:styleId="31">
    <w:name w:val="Заголовок 3 Знак"/>
    <w:rsid w:val="00416D33"/>
    <w:rPr>
      <w:rFonts w:ascii="Arial" w:eastAsia="Times New Roman" w:hAnsi="Arial" w:cs="Arial"/>
      <w:b/>
      <w:bCs/>
      <w:sz w:val="26"/>
      <w:szCs w:val="26"/>
    </w:rPr>
  </w:style>
  <w:style w:type="character" w:customStyle="1" w:styleId="80">
    <w:name w:val="Заголовок 8 Знак"/>
    <w:rsid w:val="00416D33"/>
    <w:rPr>
      <w:rFonts w:ascii="Calibri" w:eastAsia="Times New Roman" w:hAnsi="Calibri" w:cs="Times New Roman"/>
      <w:i/>
      <w:iCs/>
      <w:sz w:val="24"/>
      <w:szCs w:val="24"/>
    </w:rPr>
  </w:style>
  <w:style w:type="character" w:customStyle="1" w:styleId="a7">
    <w:name w:val="Основной текст Знак"/>
    <w:rsid w:val="00416D33"/>
    <w:rPr>
      <w:rFonts w:eastAsia="Times New Roman"/>
      <w:sz w:val="28"/>
      <w:szCs w:val="28"/>
    </w:rPr>
  </w:style>
  <w:style w:type="character" w:customStyle="1" w:styleId="2">
    <w:name w:val="Основной текст 2 Знак"/>
    <w:rsid w:val="00416D33"/>
    <w:rPr>
      <w:rFonts w:eastAsia="Times New Roman"/>
      <w:sz w:val="28"/>
      <w:szCs w:val="28"/>
    </w:rPr>
  </w:style>
  <w:style w:type="character" w:customStyle="1" w:styleId="32">
    <w:name w:val="Основной текст 3 Знак"/>
    <w:rsid w:val="00416D33"/>
    <w:rPr>
      <w:rFonts w:eastAsia="Times New Roman"/>
      <w:sz w:val="16"/>
      <w:szCs w:val="16"/>
    </w:rPr>
  </w:style>
  <w:style w:type="character" w:customStyle="1" w:styleId="a8">
    <w:name w:val="Основной текст с отступом Знак"/>
    <w:rsid w:val="00416D33"/>
    <w:rPr>
      <w:rFonts w:eastAsia="Times New Roman"/>
      <w:sz w:val="22"/>
      <w:szCs w:val="22"/>
      <w:shd w:val="clear" w:color="auto" w:fill="FFFFFF"/>
    </w:rPr>
  </w:style>
  <w:style w:type="character" w:customStyle="1" w:styleId="11">
    <w:name w:val="Заголовок 1 Знак"/>
    <w:rsid w:val="00416D33"/>
    <w:rPr>
      <w:rFonts w:ascii="Cambria" w:eastAsia="Times New Roman" w:hAnsi="Cambria" w:cs="Times New Roman"/>
      <w:b/>
      <w:bCs/>
      <w:kern w:val="1"/>
      <w:sz w:val="32"/>
      <w:szCs w:val="32"/>
    </w:rPr>
  </w:style>
  <w:style w:type="character" w:customStyle="1" w:styleId="40">
    <w:name w:val="Заголовок 4 Знак"/>
    <w:rsid w:val="00416D33"/>
    <w:rPr>
      <w:rFonts w:ascii="Calibri" w:eastAsia="Times New Roman" w:hAnsi="Calibri" w:cs="Times New Roman"/>
      <w:b/>
      <w:bCs/>
      <w:sz w:val="28"/>
      <w:szCs w:val="28"/>
    </w:rPr>
  </w:style>
  <w:style w:type="character" w:customStyle="1" w:styleId="ConsNormal">
    <w:name w:val="ConsNormal Знак"/>
    <w:rsid w:val="00416D33"/>
    <w:rPr>
      <w:rFonts w:ascii="Arial" w:eastAsia="Times New Roman" w:hAnsi="Arial" w:cs="Arial"/>
      <w:lang w:val="ru-RU" w:bidi="ar-SA"/>
    </w:rPr>
  </w:style>
  <w:style w:type="character" w:customStyle="1" w:styleId="r">
    <w:name w:val="r"/>
    <w:basedOn w:val="10"/>
    <w:rsid w:val="00416D33"/>
  </w:style>
  <w:style w:type="paragraph" w:customStyle="1" w:styleId="12">
    <w:name w:val="Заголовок1"/>
    <w:basedOn w:val="a"/>
    <w:next w:val="a9"/>
    <w:rsid w:val="00416D33"/>
    <w:pPr>
      <w:keepNext/>
      <w:spacing w:before="240" w:after="120"/>
    </w:pPr>
    <w:rPr>
      <w:rFonts w:ascii="Arial" w:eastAsia="Microsoft YaHei" w:hAnsi="Arial" w:cs="Mangal"/>
    </w:rPr>
  </w:style>
  <w:style w:type="paragraph" w:styleId="a9">
    <w:name w:val="Body Text"/>
    <w:basedOn w:val="a"/>
    <w:link w:val="13"/>
    <w:rsid w:val="00416D33"/>
    <w:pPr>
      <w:spacing w:after="120"/>
    </w:pPr>
  </w:style>
  <w:style w:type="paragraph" w:styleId="aa">
    <w:name w:val="List"/>
    <w:basedOn w:val="a9"/>
    <w:rsid w:val="00416D33"/>
    <w:rPr>
      <w:rFonts w:cs="Mangal"/>
    </w:rPr>
  </w:style>
  <w:style w:type="paragraph" w:styleId="ab">
    <w:name w:val="caption"/>
    <w:basedOn w:val="a"/>
    <w:qFormat/>
    <w:rsid w:val="00416D33"/>
    <w:pPr>
      <w:suppressLineNumbers/>
      <w:spacing w:before="120" w:after="120"/>
    </w:pPr>
    <w:rPr>
      <w:rFonts w:cs="Mangal"/>
      <w:i/>
      <w:iCs/>
      <w:sz w:val="24"/>
      <w:szCs w:val="24"/>
    </w:rPr>
  </w:style>
  <w:style w:type="paragraph" w:customStyle="1" w:styleId="14">
    <w:name w:val="Указатель1"/>
    <w:basedOn w:val="a"/>
    <w:rsid w:val="00416D33"/>
    <w:pPr>
      <w:suppressLineNumbers/>
    </w:pPr>
    <w:rPr>
      <w:rFonts w:cs="Mangal"/>
    </w:rPr>
  </w:style>
  <w:style w:type="paragraph" w:customStyle="1" w:styleId="Iacaaiea">
    <w:name w:val="Iacaaiea"/>
    <w:basedOn w:val="a"/>
    <w:rsid w:val="00416D33"/>
    <w:pPr>
      <w:tabs>
        <w:tab w:val="left" w:pos="426"/>
      </w:tabs>
      <w:spacing w:before="120" w:line="360" w:lineRule="atLeast"/>
      <w:jc w:val="center"/>
    </w:pPr>
    <w:rPr>
      <w:rFonts w:eastAsia="Arial"/>
      <w:b/>
      <w:bCs/>
      <w:sz w:val="22"/>
      <w:szCs w:val="22"/>
    </w:rPr>
  </w:style>
  <w:style w:type="paragraph" w:styleId="ac">
    <w:name w:val="header"/>
    <w:basedOn w:val="a"/>
    <w:link w:val="15"/>
    <w:rsid w:val="00416D33"/>
    <w:pPr>
      <w:tabs>
        <w:tab w:val="center" w:pos="4153"/>
        <w:tab w:val="right" w:pos="8306"/>
      </w:tabs>
    </w:pPr>
    <w:rPr>
      <w:sz w:val="20"/>
      <w:szCs w:val="20"/>
    </w:rPr>
  </w:style>
  <w:style w:type="paragraph" w:styleId="ad">
    <w:name w:val="footer"/>
    <w:basedOn w:val="a"/>
    <w:rsid w:val="00416D33"/>
    <w:pPr>
      <w:tabs>
        <w:tab w:val="center" w:pos="4153"/>
        <w:tab w:val="right" w:pos="8306"/>
      </w:tabs>
    </w:pPr>
    <w:rPr>
      <w:sz w:val="20"/>
      <w:szCs w:val="20"/>
    </w:rPr>
  </w:style>
  <w:style w:type="paragraph" w:customStyle="1" w:styleId="ConsPlusNormal0">
    <w:name w:val="ConsPlusNormal"/>
    <w:rsid w:val="00416D33"/>
    <w:pPr>
      <w:widowControl w:val="0"/>
      <w:suppressAutoHyphens/>
      <w:autoSpaceDE w:val="0"/>
      <w:ind w:firstLine="720"/>
    </w:pPr>
    <w:rPr>
      <w:rFonts w:ascii="Arial" w:eastAsia="Arial" w:hAnsi="Arial" w:cs="Arial"/>
      <w:lang w:eastAsia="zh-CN"/>
    </w:rPr>
  </w:style>
  <w:style w:type="paragraph" w:styleId="ae">
    <w:name w:val="List Paragraph"/>
    <w:basedOn w:val="a"/>
    <w:qFormat/>
    <w:rsid w:val="00416D33"/>
    <w:pPr>
      <w:ind w:left="720"/>
      <w:contextualSpacing/>
    </w:pPr>
  </w:style>
  <w:style w:type="paragraph" w:customStyle="1" w:styleId="310">
    <w:name w:val="Основной текст с отступом 31"/>
    <w:basedOn w:val="a"/>
    <w:rsid w:val="00416D33"/>
    <w:pPr>
      <w:suppressAutoHyphens w:val="0"/>
      <w:spacing w:after="120"/>
      <w:ind w:left="283"/>
    </w:pPr>
    <w:rPr>
      <w:sz w:val="16"/>
      <w:szCs w:val="16"/>
    </w:rPr>
  </w:style>
  <w:style w:type="paragraph" w:customStyle="1" w:styleId="16">
    <w:name w:val="Обычный1"/>
    <w:rsid w:val="00416D33"/>
    <w:pPr>
      <w:widowControl w:val="0"/>
      <w:suppressAutoHyphens/>
      <w:spacing w:line="300" w:lineRule="auto"/>
      <w:ind w:firstLine="720"/>
      <w:jc w:val="both"/>
    </w:pPr>
    <w:rPr>
      <w:sz w:val="24"/>
      <w:lang w:eastAsia="zh-CN"/>
    </w:rPr>
  </w:style>
  <w:style w:type="paragraph" w:customStyle="1" w:styleId="20">
    <w:name w:val="Обычный2"/>
    <w:rsid w:val="00416D33"/>
    <w:pPr>
      <w:widowControl w:val="0"/>
      <w:suppressAutoHyphens/>
      <w:spacing w:line="300" w:lineRule="auto"/>
      <w:ind w:firstLine="720"/>
      <w:jc w:val="both"/>
    </w:pPr>
    <w:rPr>
      <w:sz w:val="24"/>
      <w:lang w:eastAsia="zh-CN"/>
    </w:rPr>
  </w:style>
  <w:style w:type="paragraph" w:customStyle="1" w:styleId="21">
    <w:name w:val="Основной текст 21"/>
    <w:basedOn w:val="a"/>
    <w:rsid w:val="00416D33"/>
    <w:pPr>
      <w:spacing w:after="120" w:line="480" w:lineRule="auto"/>
    </w:pPr>
  </w:style>
  <w:style w:type="paragraph" w:customStyle="1" w:styleId="311">
    <w:name w:val="Основной текст 31"/>
    <w:basedOn w:val="a"/>
    <w:rsid w:val="00416D33"/>
    <w:pPr>
      <w:spacing w:after="120"/>
    </w:pPr>
    <w:rPr>
      <w:sz w:val="16"/>
      <w:szCs w:val="16"/>
    </w:rPr>
  </w:style>
  <w:style w:type="paragraph" w:styleId="af">
    <w:name w:val="Body Text Indent"/>
    <w:basedOn w:val="a"/>
    <w:rsid w:val="00416D33"/>
    <w:pPr>
      <w:widowControl w:val="0"/>
      <w:shd w:val="clear" w:color="auto" w:fill="FFFFFF"/>
      <w:suppressAutoHyphens w:val="0"/>
      <w:spacing w:after="120"/>
      <w:ind w:left="283" w:firstLine="709"/>
      <w:jc w:val="both"/>
    </w:pPr>
    <w:rPr>
      <w:sz w:val="22"/>
      <w:szCs w:val="22"/>
    </w:rPr>
  </w:style>
  <w:style w:type="paragraph" w:customStyle="1" w:styleId="17">
    <w:name w:val="Цитата1"/>
    <w:basedOn w:val="a"/>
    <w:rsid w:val="00416D33"/>
    <w:pPr>
      <w:suppressAutoHyphens w:val="0"/>
      <w:spacing w:after="120"/>
      <w:ind w:left="1440" w:right="1440"/>
    </w:pPr>
    <w:rPr>
      <w:sz w:val="24"/>
      <w:szCs w:val="24"/>
    </w:rPr>
  </w:style>
  <w:style w:type="paragraph" w:customStyle="1" w:styleId="7">
    <w:name w:val="Обычный7"/>
    <w:rsid w:val="00416D33"/>
    <w:pPr>
      <w:widowControl w:val="0"/>
      <w:suppressAutoHyphens/>
      <w:spacing w:line="300" w:lineRule="auto"/>
      <w:ind w:firstLine="720"/>
      <w:jc w:val="both"/>
    </w:pPr>
    <w:rPr>
      <w:sz w:val="24"/>
      <w:lang w:eastAsia="zh-CN"/>
    </w:rPr>
  </w:style>
  <w:style w:type="paragraph" w:customStyle="1" w:styleId="ConsNormal0">
    <w:name w:val="ConsNormal"/>
    <w:rsid w:val="00416D33"/>
    <w:pPr>
      <w:widowControl w:val="0"/>
      <w:suppressAutoHyphens/>
      <w:ind w:right="19772" w:firstLine="720"/>
    </w:pPr>
    <w:rPr>
      <w:rFonts w:ascii="Arial" w:hAnsi="Arial" w:cs="Arial"/>
      <w:lang w:eastAsia="zh-CN"/>
    </w:rPr>
  </w:style>
  <w:style w:type="paragraph" w:customStyle="1" w:styleId="s32">
    <w:name w:val="s_32"/>
    <w:basedOn w:val="a"/>
    <w:rsid w:val="00416D33"/>
    <w:pPr>
      <w:suppressAutoHyphens w:val="0"/>
      <w:spacing w:before="280" w:after="280"/>
      <w:jc w:val="center"/>
    </w:pPr>
    <w:rPr>
      <w:b/>
      <w:bCs/>
      <w:color w:val="000080"/>
      <w:sz w:val="13"/>
      <w:szCs w:val="13"/>
    </w:rPr>
  </w:style>
  <w:style w:type="paragraph" w:styleId="af0">
    <w:name w:val="No Spacing"/>
    <w:link w:val="af1"/>
    <w:uiPriority w:val="1"/>
    <w:qFormat/>
    <w:rsid w:val="00416D33"/>
    <w:pPr>
      <w:suppressAutoHyphens/>
    </w:pPr>
    <w:rPr>
      <w:rFonts w:ascii="Calibri" w:hAnsi="Calibri"/>
      <w:sz w:val="22"/>
      <w:szCs w:val="22"/>
      <w:lang w:eastAsia="zh-CN"/>
    </w:rPr>
  </w:style>
  <w:style w:type="paragraph" w:customStyle="1" w:styleId="af2">
    <w:name w:val="Содержимое таблицы"/>
    <w:basedOn w:val="a"/>
    <w:rsid w:val="00416D33"/>
    <w:pPr>
      <w:suppressLineNumbers/>
    </w:pPr>
  </w:style>
  <w:style w:type="paragraph" w:customStyle="1" w:styleId="af3">
    <w:name w:val="Заголовок таблицы"/>
    <w:basedOn w:val="af2"/>
    <w:rsid w:val="00416D33"/>
    <w:pPr>
      <w:jc w:val="center"/>
    </w:pPr>
    <w:rPr>
      <w:b/>
      <w:bCs/>
    </w:rPr>
  </w:style>
  <w:style w:type="paragraph" w:customStyle="1" w:styleId="af4">
    <w:name w:val="Содержимое врезки"/>
    <w:basedOn w:val="a9"/>
    <w:rsid w:val="00416D33"/>
  </w:style>
  <w:style w:type="paragraph" w:customStyle="1" w:styleId="ConsPlusTitle">
    <w:name w:val="ConsPlusTitle"/>
    <w:uiPriority w:val="99"/>
    <w:rsid w:val="00043278"/>
    <w:pPr>
      <w:autoSpaceDE w:val="0"/>
      <w:autoSpaceDN w:val="0"/>
      <w:adjustRightInd w:val="0"/>
    </w:pPr>
    <w:rPr>
      <w:b/>
      <w:bCs/>
      <w:sz w:val="28"/>
      <w:szCs w:val="28"/>
    </w:rPr>
  </w:style>
  <w:style w:type="character" w:customStyle="1" w:styleId="22">
    <w:name w:val="Основной текст (2)_"/>
    <w:link w:val="23"/>
    <w:locked/>
    <w:rsid w:val="008348E3"/>
    <w:rPr>
      <w:b/>
      <w:bCs/>
      <w:sz w:val="17"/>
      <w:szCs w:val="17"/>
      <w:shd w:val="clear" w:color="auto" w:fill="FFFFFF"/>
    </w:rPr>
  </w:style>
  <w:style w:type="paragraph" w:customStyle="1" w:styleId="23">
    <w:name w:val="Основной текст (2)"/>
    <w:basedOn w:val="a"/>
    <w:link w:val="22"/>
    <w:rsid w:val="008348E3"/>
    <w:pPr>
      <w:widowControl w:val="0"/>
      <w:shd w:val="clear" w:color="auto" w:fill="FFFFFF"/>
      <w:suppressAutoHyphens w:val="0"/>
      <w:spacing w:line="240" w:lineRule="atLeast"/>
      <w:ind w:hanging="340"/>
      <w:jc w:val="right"/>
    </w:pPr>
    <w:rPr>
      <w:b/>
      <w:bCs/>
      <w:sz w:val="17"/>
      <w:szCs w:val="17"/>
    </w:rPr>
  </w:style>
  <w:style w:type="paragraph" w:customStyle="1" w:styleId="normalcxspmiddle">
    <w:name w:val="normalcxspmiddle"/>
    <w:basedOn w:val="a"/>
    <w:rsid w:val="008348E3"/>
    <w:pPr>
      <w:suppressAutoHyphens w:val="0"/>
      <w:spacing w:before="100" w:beforeAutospacing="1" w:after="100" w:afterAutospacing="1"/>
    </w:pPr>
    <w:rPr>
      <w:sz w:val="24"/>
      <w:szCs w:val="24"/>
      <w:lang w:eastAsia="ru-RU"/>
    </w:rPr>
  </w:style>
  <w:style w:type="paragraph" w:customStyle="1" w:styleId="tztxt">
    <w:name w:val="tz_txt"/>
    <w:basedOn w:val="a"/>
    <w:link w:val="tztxt0"/>
    <w:rsid w:val="00672DFC"/>
    <w:pPr>
      <w:suppressAutoHyphens w:val="0"/>
      <w:spacing w:after="120"/>
      <w:ind w:firstLine="709"/>
      <w:jc w:val="both"/>
    </w:pPr>
    <w:rPr>
      <w:sz w:val="24"/>
      <w:szCs w:val="24"/>
    </w:rPr>
  </w:style>
  <w:style w:type="character" w:customStyle="1" w:styleId="tztxt0">
    <w:name w:val="tz_txt Знак"/>
    <w:link w:val="tztxt"/>
    <w:locked/>
    <w:rsid w:val="00672DFC"/>
    <w:rPr>
      <w:sz w:val="24"/>
      <w:szCs w:val="24"/>
    </w:rPr>
  </w:style>
  <w:style w:type="paragraph" w:customStyle="1" w:styleId="pc">
    <w:name w:val="pc"/>
    <w:basedOn w:val="a"/>
    <w:rsid w:val="00311FD4"/>
    <w:pPr>
      <w:suppressAutoHyphens w:val="0"/>
      <w:spacing w:before="100" w:beforeAutospacing="1" w:after="100" w:afterAutospacing="1"/>
    </w:pPr>
    <w:rPr>
      <w:sz w:val="24"/>
      <w:szCs w:val="24"/>
      <w:lang w:eastAsia="ru-RU"/>
    </w:rPr>
  </w:style>
  <w:style w:type="table" w:styleId="af5">
    <w:name w:val="Table Grid"/>
    <w:basedOn w:val="a1"/>
    <w:rsid w:val="003C78B7"/>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620297"/>
  </w:style>
  <w:style w:type="paragraph" w:customStyle="1" w:styleId="18">
    <w:name w:val="Без интервала1"/>
    <w:rsid w:val="000871EE"/>
    <w:rPr>
      <w:rFonts w:ascii="Calibri" w:eastAsia="Calibri" w:hAnsi="Calibri" w:cs="Calibri"/>
      <w:sz w:val="22"/>
      <w:szCs w:val="22"/>
    </w:rPr>
  </w:style>
  <w:style w:type="paragraph" w:customStyle="1" w:styleId="24">
    <w:name w:val="Обычный2"/>
    <w:rsid w:val="000871EE"/>
    <w:pPr>
      <w:widowControl w:val="0"/>
      <w:spacing w:line="300" w:lineRule="auto"/>
      <w:ind w:firstLine="720"/>
      <w:jc w:val="both"/>
    </w:pPr>
    <w:rPr>
      <w:rFonts w:eastAsia="Calibri"/>
      <w:sz w:val="24"/>
      <w:szCs w:val="24"/>
    </w:rPr>
  </w:style>
  <w:style w:type="paragraph" w:customStyle="1" w:styleId="FR1">
    <w:name w:val="FR1"/>
    <w:rsid w:val="000871EE"/>
    <w:pPr>
      <w:widowControl w:val="0"/>
      <w:spacing w:before="700"/>
    </w:pPr>
    <w:rPr>
      <w:rFonts w:eastAsia="Calibri"/>
      <w:b/>
      <w:bCs/>
      <w:sz w:val="28"/>
      <w:szCs w:val="28"/>
    </w:rPr>
  </w:style>
  <w:style w:type="table" w:customStyle="1" w:styleId="25">
    <w:name w:val="Сетка таблицы2"/>
    <w:basedOn w:val="a1"/>
    <w:next w:val="af5"/>
    <w:rsid w:val="005470B0"/>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Верхний колонтитул Знак1"/>
    <w:link w:val="ac"/>
    <w:rsid w:val="00B52F93"/>
    <w:rPr>
      <w:lang w:val="ru-RU" w:eastAsia="zh-CN" w:bidi="ar-SA"/>
    </w:rPr>
  </w:style>
  <w:style w:type="paragraph" w:customStyle="1" w:styleId="ConsPlusNonformat">
    <w:name w:val="ConsPlusNonformat"/>
    <w:uiPriority w:val="99"/>
    <w:rsid w:val="00B52F93"/>
    <w:pPr>
      <w:widowControl w:val="0"/>
      <w:autoSpaceDE w:val="0"/>
      <w:autoSpaceDN w:val="0"/>
      <w:adjustRightInd w:val="0"/>
    </w:pPr>
    <w:rPr>
      <w:rFonts w:ascii="Courier New" w:hAnsi="Courier New" w:cs="Courier New"/>
    </w:rPr>
  </w:style>
  <w:style w:type="character" w:customStyle="1" w:styleId="iceouttxt6">
    <w:name w:val="iceouttxt6"/>
    <w:rsid w:val="00997ED2"/>
    <w:rPr>
      <w:rFonts w:ascii="Arial" w:hAnsi="Arial" w:cs="Arial" w:hint="default"/>
      <w:color w:val="666666"/>
      <w:sz w:val="17"/>
      <w:szCs w:val="17"/>
    </w:rPr>
  </w:style>
  <w:style w:type="character" w:customStyle="1" w:styleId="13">
    <w:name w:val="Основной текст Знак1"/>
    <w:link w:val="a9"/>
    <w:rsid w:val="00E235F9"/>
    <w:rPr>
      <w:sz w:val="28"/>
      <w:szCs w:val="28"/>
      <w:lang w:val="ru-RU" w:eastAsia="zh-CN" w:bidi="ar-SA"/>
    </w:rPr>
  </w:style>
  <w:style w:type="paragraph" w:customStyle="1" w:styleId="ConsNonformat">
    <w:name w:val="ConsNonformat"/>
    <w:rsid w:val="002B6320"/>
    <w:pPr>
      <w:widowControl w:val="0"/>
      <w:autoSpaceDE w:val="0"/>
      <w:autoSpaceDN w:val="0"/>
      <w:adjustRightInd w:val="0"/>
      <w:ind w:right="19772"/>
    </w:pPr>
    <w:rPr>
      <w:rFonts w:ascii="Courier New" w:hAnsi="Courier New" w:cs="Courier New"/>
    </w:rPr>
  </w:style>
  <w:style w:type="paragraph" w:customStyle="1" w:styleId="ConsPlusCell">
    <w:name w:val="ConsPlusCell"/>
    <w:uiPriority w:val="99"/>
    <w:rsid w:val="00D33D32"/>
    <w:pPr>
      <w:widowControl w:val="0"/>
      <w:autoSpaceDE w:val="0"/>
      <w:autoSpaceDN w:val="0"/>
      <w:adjustRightInd w:val="0"/>
    </w:pPr>
    <w:rPr>
      <w:rFonts w:ascii="Courier New" w:hAnsi="Courier New" w:cs="Courier New"/>
    </w:rPr>
  </w:style>
  <w:style w:type="character" w:customStyle="1" w:styleId="blk">
    <w:name w:val="blk"/>
    <w:rsid w:val="005C7B5A"/>
    <w:rPr>
      <w:rFonts w:cs="Times New Roman"/>
    </w:rPr>
  </w:style>
  <w:style w:type="paragraph" w:styleId="af6">
    <w:name w:val="Normal (Web)"/>
    <w:basedOn w:val="a"/>
    <w:rsid w:val="003F7D83"/>
    <w:pPr>
      <w:suppressAutoHyphens w:val="0"/>
      <w:spacing w:before="100" w:beforeAutospacing="1" w:after="119"/>
    </w:pPr>
    <w:rPr>
      <w:sz w:val="24"/>
      <w:szCs w:val="24"/>
      <w:lang w:eastAsia="ru-RU"/>
    </w:rPr>
  </w:style>
  <w:style w:type="character" w:customStyle="1" w:styleId="af1">
    <w:name w:val="Без интервала Знак"/>
    <w:link w:val="af0"/>
    <w:uiPriority w:val="1"/>
    <w:locked/>
    <w:rsid w:val="000129F0"/>
    <w:rPr>
      <w:rFonts w:ascii="Calibri" w:hAnsi="Calibri"/>
      <w:sz w:val="22"/>
      <w:szCs w:val="22"/>
      <w:lang w:eastAsia="zh-CN" w:bidi="ar-SA"/>
    </w:rPr>
  </w:style>
  <w:style w:type="character" w:customStyle="1" w:styleId="af7">
    <w:name w:val="Гипертекстовая ссылка"/>
    <w:basedOn w:val="a0"/>
    <w:rsid w:val="007F27E8"/>
    <w:rPr>
      <w:color w:val="106BBE"/>
    </w:rPr>
  </w:style>
  <w:style w:type="paragraph" w:customStyle="1" w:styleId="s3">
    <w:name w:val="s_3"/>
    <w:basedOn w:val="a"/>
    <w:rsid w:val="0040087B"/>
    <w:pPr>
      <w:suppressAutoHyphens w:val="0"/>
      <w:spacing w:before="100" w:beforeAutospacing="1" w:after="100" w:afterAutospacing="1"/>
    </w:pPr>
    <w:rPr>
      <w:sz w:val="24"/>
      <w:szCs w:val="24"/>
      <w:lang w:eastAsia="ru-RU"/>
    </w:rPr>
  </w:style>
  <w:style w:type="paragraph" w:customStyle="1" w:styleId="empty">
    <w:name w:val="empty"/>
    <w:basedOn w:val="a"/>
    <w:rsid w:val="0040087B"/>
    <w:pPr>
      <w:suppressAutoHyphens w:val="0"/>
      <w:spacing w:before="100" w:beforeAutospacing="1" w:after="100" w:afterAutospacing="1"/>
    </w:pPr>
    <w:rPr>
      <w:sz w:val="24"/>
      <w:szCs w:val="24"/>
      <w:lang w:eastAsia="ru-RU"/>
    </w:rPr>
  </w:style>
  <w:style w:type="paragraph" w:customStyle="1" w:styleId="s1">
    <w:name w:val="s_1"/>
    <w:basedOn w:val="a"/>
    <w:rsid w:val="0040087B"/>
    <w:pPr>
      <w:suppressAutoHyphens w:val="0"/>
      <w:spacing w:before="100" w:beforeAutospacing="1" w:after="100" w:afterAutospacing="1"/>
    </w:pPr>
    <w:rPr>
      <w:sz w:val="24"/>
      <w:szCs w:val="24"/>
      <w:lang w:eastAsia="ru-RU"/>
    </w:rPr>
  </w:style>
  <w:style w:type="paragraph" w:customStyle="1" w:styleId="s16">
    <w:name w:val="s_16"/>
    <w:basedOn w:val="a"/>
    <w:rsid w:val="0040087B"/>
    <w:pPr>
      <w:suppressAutoHyphens w:val="0"/>
      <w:spacing w:before="100" w:beforeAutospacing="1" w:after="100" w:afterAutospacing="1"/>
    </w:pPr>
    <w:rPr>
      <w:sz w:val="24"/>
      <w:szCs w:val="24"/>
      <w:lang w:eastAsia="ru-RU"/>
    </w:rPr>
  </w:style>
  <w:style w:type="paragraph" w:customStyle="1" w:styleId="indent1">
    <w:name w:val="indent_1"/>
    <w:basedOn w:val="a"/>
    <w:rsid w:val="0040087B"/>
    <w:pPr>
      <w:suppressAutoHyphens w:val="0"/>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w:divs>
    <w:div w:id="37749874">
      <w:bodyDiv w:val="1"/>
      <w:marLeft w:val="0"/>
      <w:marRight w:val="0"/>
      <w:marTop w:val="0"/>
      <w:marBottom w:val="0"/>
      <w:divBdr>
        <w:top w:val="none" w:sz="0" w:space="0" w:color="auto"/>
        <w:left w:val="none" w:sz="0" w:space="0" w:color="auto"/>
        <w:bottom w:val="none" w:sz="0" w:space="0" w:color="auto"/>
        <w:right w:val="none" w:sz="0" w:space="0" w:color="auto"/>
      </w:divBdr>
    </w:div>
    <w:div w:id="215550259">
      <w:bodyDiv w:val="1"/>
      <w:marLeft w:val="0"/>
      <w:marRight w:val="0"/>
      <w:marTop w:val="0"/>
      <w:marBottom w:val="0"/>
      <w:divBdr>
        <w:top w:val="none" w:sz="0" w:space="0" w:color="auto"/>
        <w:left w:val="none" w:sz="0" w:space="0" w:color="auto"/>
        <w:bottom w:val="none" w:sz="0" w:space="0" w:color="auto"/>
        <w:right w:val="none" w:sz="0" w:space="0" w:color="auto"/>
      </w:divBdr>
      <w:divsChild>
        <w:div w:id="834414131">
          <w:marLeft w:val="0"/>
          <w:marRight w:val="0"/>
          <w:marTop w:val="0"/>
          <w:marBottom w:val="0"/>
          <w:divBdr>
            <w:top w:val="none" w:sz="0" w:space="0" w:color="auto"/>
            <w:left w:val="none" w:sz="0" w:space="0" w:color="auto"/>
            <w:bottom w:val="none" w:sz="0" w:space="0" w:color="auto"/>
            <w:right w:val="none" w:sz="0" w:space="0" w:color="auto"/>
          </w:divBdr>
        </w:div>
        <w:div w:id="1566799111">
          <w:marLeft w:val="0"/>
          <w:marRight w:val="0"/>
          <w:marTop w:val="0"/>
          <w:marBottom w:val="0"/>
          <w:divBdr>
            <w:top w:val="none" w:sz="0" w:space="0" w:color="auto"/>
            <w:left w:val="none" w:sz="0" w:space="0" w:color="auto"/>
            <w:bottom w:val="none" w:sz="0" w:space="0" w:color="auto"/>
            <w:right w:val="none" w:sz="0" w:space="0" w:color="auto"/>
          </w:divBdr>
        </w:div>
      </w:divsChild>
    </w:div>
    <w:div w:id="269357511">
      <w:bodyDiv w:val="1"/>
      <w:marLeft w:val="0"/>
      <w:marRight w:val="0"/>
      <w:marTop w:val="0"/>
      <w:marBottom w:val="0"/>
      <w:divBdr>
        <w:top w:val="none" w:sz="0" w:space="0" w:color="auto"/>
        <w:left w:val="none" w:sz="0" w:space="0" w:color="auto"/>
        <w:bottom w:val="none" w:sz="0" w:space="0" w:color="auto"/>
        <w:right w:val="none" w:sz="0" w:space="0" w:color="auto"/>
      </w:divBdr>
    </w:div>
    <w:div w:id="407046539">
      <w:bodyDiv w:val="1"/>
      <w:marLeft w:val="0"/>
      <w:marRight w:val="0"/>
      <w:marTop w:val="0"/>
      <w:marBottom w:val="0"/>
      <w:divBdr>
        <w:top w:val="none" w:sz="0" w:space="0" w:color="auto"/>
        <w:left w:val="none" w:sz="0" w:space="0" w:color="auto"/>
        <w:bottom w:val="none" w:sz="0" w:space="0" w:color="auto"/>
        <w:right w:val="none" w:sz="0" w:space="0" w:color="auto"/>
      </w:divBdr>
    </w:div>
    <w:div w:id="432633048">
      <w:bodyDiv w:val="1"/>
      <w:marLeft w:val="0"/>
      <w:marRight w:val="0"/>
      <w:marTop w:val="0"/>
      <w:marBottom w:val="0"/>
      <w:divBdr>
        <w:top w:val="none" w:sz="0" w:space="0" w:color="auto"/>
        <w:left w:val="none" w:sz="0" w:space="0" w:color="auto"/>
        <w:bottom w:val="none" w:sz="0" w:space="0" w:color="auto"/>
        <w:right w:val="none" w:sz="0" w:space="0" w:color="auto"/>
      </w:divBdr>
    </w:div>
    <w:div w:id="520822244">
      <w:bodyDiv w:val="1"/>
      <w:marLeft w:val="0"/>
      <w:marRight w:val="0"/>
      <w:marTop w:val="0"/>
      <w:marBottom w:val="0"/>
      <w:divBdr>
        <w:top w:val="none" w:sz="0" w:space="0" w:color="auto"/>
        <w:left w:val="none" w:sz="0" w:space="0" w:color="auto"/>
        <w:bottom w:val="none" w:sz="0" w:space="0" w:color="auto"/>
        <w:right w:val="none" w:sz="0" w:space="0" w:color="auto"/>
      </w:divBdr>
      <w:divsChild>
        <w:div w:id="1346178352">
          <w:marLeft w:val="0"/>
          <w:marRight w:val="0"/>
          <w:marTop w:val="0"/>
          <w:marBottom w:val="0"/>
          <w:divBdr>
            <w:top w:val="none" w:sz="0" w:space="0" w:color="auto"/>
            <w:left w:val="none" w:sz="0" w:space="0" w:color="auto"/>
            <w:bottom w:val="none" w:sz="0" w:space="0" w:color="auto"/>
            <w:right w:val="none" w:sz="0" w:space="0" w:color="auto"/>
          </w:divBdr>
        </w:div>
        <w:div w:id="1772236730">
          <w:marLeft w:val="0"/>
          <w:marRight w:val="0"/>
          <w:marTop w:val="0"/>
          <w:marBottom w:val="0"/>
          <w:divBdr>
            <w:top w:val="none" w:sz="0" w:space="0" w:color="auto"/>
            <w:left w:val="none" w:sz="0" w:space="0" w:color="auto"/>
            <w:bottom w:val="none" w:sz="0" w:space="0" w:color="auto"/>
            <w:right w:val="none" w:sz="0" w:space="0" w:color="auto"/>
          </w:divBdr>
        </w:div>
        <w:div w:id="131212035">
          <w:marLeft w:val="0"/>
          <w:marRight w:val="0"/>
          <w:marTop w:val="0"/>
          <w:marBottom w:val="0"/>
          <w:divBdr>
            <w:top w:val="none" w:sz="0" w:space="0" w:color="auto"/>
            <w:left w:val="none" w:sz="0" w:space="0" w:color="auto"/>
            <w:bottom w:val="none" w:sz="0" w:space="0" w:color="auto"/>
            <w:right w:val="none" w:sz="0" w:space="0" w:color="auto"/>
          </w:divBdr>
        </w:div>
        <w:div w:id="1324508455">
          <w:marLeft w:val="0"/>
          <w:marRight w:val="0"/>
          <w:marTop w:val="0"/>
          <w:marBottom w:val="0"/>
          <w:divBdr>
            <w:top w:val="none" w:sz="0" w:space="0" w:color="auto"/>
            <w:left w:val="none" w:sz="0" w:space="0" w:color="auto"/>
            <w:bottom w:val="none" w:sz="0" w:space="0" w:color="auto"/>
            <w:right w:val="none" w:sz="0" w:space="0" w:color="auto"/>
          </w:divBdr>
        </w:div>
        <w:div w:id="1055928694">
          <w:marLeft w:val="0"/>
          <w:marRight w:val="0"/>
          <w:marTop w:val="0"/>
          <w:marBottom w:val="0"/>
          <w:divBdr>
            <w:top w:val="none" w:sz="0" w:space="0" w:color="auto"/>
            <w:left w:val="none" w:sz="0" w:space="0" w:color="auto"/>
            <w:bottom w:val="none" w:sz="0" w:space="0" w:color="auto"/>
            <w:right w:val="none" w:sz="0" w:space="0" w:color="auto"/>
          </w:divBdr>
        </w:div>
        <w:div w:id="333074118">
          <w:marLeft w:val="0"/>
          <w:marRight w:val="0"/>
          <w:marTop w:val="0"/>
          <w:marBottom w:val="0"/>
          <w:divBdr>
            <w:top w:val="none" w:sz="0" w:space="0" w:color="auto"/>
            <w:left w:val="none" w:sz="0" w:space="0" w:color="auto"/>
            <w:bottom w:val="none" w:sz="0" w:space="0" w:color="auto"/>
            <w:right w:val="none" w:sz="0" w:space="0" w:color="auto"/>
          </w:divBdr>
        </w:div>
        <w:div w:id="493110988">
          <w:marLeft w:val="0"/>
          <w:marRight w:val="0"/>
          <w:marTop w:val="0"/>
          <w:marBottom w:val="0"/>
          <w:divBdr>
            <w:top w:val="none" w:sz="0" w:space="0" w:color="auto"/>
            <w:left w:val="none" w:sz="0" w:space="0" w:color="auto"/>
            <w:bottom w:val="none" w:sz="0" w:space="0" w:color="auto"/>
            <w:right w:val="none" w:sz="0" w:space="0" w:color="auto"/>
          </w:divBdr>
        </w:div>
        <w:div w:id="716204071">
          <w:marLeft w:val="0"/>
          <w:marRight w:val="0"/>
          <w:marTop w:val="0"/>
          <w:marBottom w:val="0"/>
          <w:divBdr>
            <w:top w:val="none" w:sz="0" w:space="0" w:color="auto"/>
            <w:left w:val="none" w:sz="0" w:space="0" w:color="auto"/>
            <w:bottom w:val="none" w:sz="0" w:space="0" w:color="auto"/>
            <w:right w:val="none" w:sz="0" w:space="0" w:color="auto"/>
          </w:divBdr>
        </w:div>
        <w:div w:id="1211959778">
          <w:marLeft w:val="0"/>
          <w:marRight w:val="0"/>
          <w:marTop w:val="0"/>
          <w:marBottom w:val="0"/>
          <w:divBdr>
            <w:top w:val="none" w:sz="0" w:space="0" w:color="auto"/>
            <w:left w:val="none" w:sz="0" w:space="0" w:color="auto"/>
            <w:bottom w:val="none" w:sz="0" w:space="0" w:color="auto"/>
            <w:right w:val="none" w:sz="0" w:space="0" w:color="auto"/>
          </w:divBdr>
        </w:div>
        <w:div w:id="759915422">
          <w:marLeft w:val="0"/>
          <w:marRight w:val="0"/>
          <w:marTop w:val="0"/>
          <w:marBottom w:val="0"/>
          <w:divBdr>
            <w:top w:val="none" w:sz="0" w:space="0" w:color="auto"/>
            <w:left w:val="none" w:sz="0" w:space="0" w:color="auto"/>
            <w:bottom w:val="none" w:sz="0" w:space="0" w:color="auto"/>
            <w:right w:val="none" w:sz="0" w:space="0" w:color="auto"/>
          </w:divBdr>
        </w:div>
        <w:div w:id="1543640133">
          <w:marLeft w:val="0"/>
          <w:marRight w:val="0"/>
          <w:marTop w:val="0"/>
          <w:marBottom w:val="0"/>
          <w:divBdr>
            <w:top w:val="none" w:sz="0" w:space="0" w:color="auto"/>
            <w:left w:val="none" w:sz="0" w:space="0" w:color="auto"/>
            <w:bottom w:val="none" w:sz="0" w:space="0" w:color="auto"/>
            <w:right w:val="none" w:sz="0" w:space="0" w:color="auto"/>
          </w:divBdr>
        </w:div>
        <w:div w:id="720986016">
          <w:marLeft w:val="0"/>
          <w:marRight w:val="0"/>
          <w:marTop w:val="0"/>
          <w:marBottom w:val="0"/>
          <w:divBdr>
            <w:top w:val="none" w:sz="0" w:space="0" w:color="auto"/>
            <w:left w:val="none" w:sz="0" w:space="0" w:color="auto"/>
            <w:bottom w:val="none" w:sz="0" w:space="0" w:color="auto"/>
            <w:right w:val="none" w:sz="0" w:space="0" w:color="auto"/>
          </w:divBdr>
        </w:div>
        <w:div w:id="484517220">
          <w:marLeft w:val="0"/>
          <w:marRight w:val="0"/>
          <w:marTop w:val="0"/>
          <w:marBottom w:val="0"/>
          <w:divBdr>
            <w:top w:val="none" w:sz="0" w:space="0" w:color="auto"/>
            <w:left w:val="none" w:sz="0" w:space="0" w:color="auto"/>
            <w:bottom w:val="none" w:sz="0" w:space="0" w:color="auto"/>
            <w:right w:val="none" w:sz="0" w:space="0" w:color="auto"/>
          </w:divBdr>
        </w:div>
        <w:div w:id="158497633">
          <w:marLeft w:val="0"/>
          <w:marRight w:val="0"/>
          <w:marTop w:val="0"/>
          <w:marBottom w:val="0"/>
          <w:divBdr>
            <w:top w:val="none" w:sz="0" w:space="0" w:color="auto"/>
            <w:left w:val="none" w:sz="0" w:space="0" w:color="auto"/>
            <w:bottom w:val="none" w:sz="0" w:space="0" w:color="auto"/>
            <w:right w:val="none" w:sz="0" w:space="0" w:color="auto"/>
          </w:divBdr>
        </w:div>
        <w:div w:id="1493906837">
          <w:marLeft w:val="0"/>
          <w:marRight w:val="0"/>
          <w:marTop w:val="0"/>
          <w:marBottom w:val="0"/>
          <w:divBdr>
            <w:top w:val="none" w:sz="0" w:space="0" w:color="auto"/>
            <w:left w:val="none" w:sz="0" w:space="0" w:color="auto"/>
            <w:bottom w:val="none" w:sz="0" w:space="0" w:color="auto"/>
            <w:right w:val="none" w:sz="0" w:space="0" w:color="auto"/>
          </w:divBdr>
        </w:div>
      </w:divsChild>
    </w:div>
    <w:div w:id="647246752">
      <w:bodyDiv w:val="1"/>
      <w:marLeft w:val="0"/>
      <w:marRight w:val="0"/>
      <w:marTop w:val="0"/>
      <w:marBottom w:val="0"/>
      <w:divBdr>
        <w:top w:val="none" w:sz="0" w:space="0" w:color="auto"/>
        <w:left w:val="none" w:sz="0" w:space="0" w:color="auto"/>
        <w:bottom w:val="none" w:sz="0" w:space="0" w:color="auto"/>
        <w:right w:val="none" w:sz="0" w:space="0" w:color="auto"/>
      </w:divBdr>
    </w:div>
    <w:div w:id="713382680">
      <w:bodyDiv w:val="1"/>
      <w:marLeft w:val="0"/>
      <w:marRight w:val="0"/>
      <w:marTop w:val="0"/>
      <w:marBottom w:val="0"/>
      <w:divBdr>
        <w:top w:val="none" w:sz="0" w:space="0" w:color="auto"/>
        <w:left w:val="none" w:sz="0" w:space="0" w:color="auto"/>
        <w:bottom w:val="none" w:sz="0" w:space="0" w:color="auto"/>
        <w:right w:val="none" w:sz="0" w:space="0" w:color="auto"/>
      </w:divBdr>
      <w:divsChild>
        <w:div w:id="541282734">
          <w:marLeft w:val="0"/>
          <w:marRight w:val="0"/>
          <w:marTop w:val="0"/>
          <w:marBottom w:val="0"/>
          <w:divBdr>
            <w:top w:val="none" w:sz="0" w:space="0" w:color="auto"/>
            <w:left w:val="none" w:sz="0" w:space="0" w:color="auto"/>
            <w:bottom w:val="none" w:sz="0" w:space="0" w:color="auto"/>
            <w:right w:val="none" w:sz="0" w:space="0" w:color="auto"/>
          </w:divBdr>
        </w:div>
      </w:divsChild>
    </w:div>
    <w:div w:id="842622494">
      <w:bodyDiv w:val="1"/>
      <w:marLeft w:val="0"/>
      <w:marRight w:val="0"/>
      <w:marTop w:val="0"/>
      <w:marBottom w:val="0"/>
      <w:divBdr>
        <w:top w:val="none" w:sz="0" w:space="0" w:color="auto"/>
        <w:left w:val="none" w:sz="0" w:space="0" w:color="auto"/>
        <w:bottom w:val="none" w:sz="0" w:space="0" w:color="auto"/>
        <w:right w:val="none" w:sz="0" w:space="0" w:color="auto"/>
      </w:divBdr>
    </w:div>
    <w:div w:id="1029137034">
      <w:bodyDiv w:val="1"/>
      <w:marLeft w:val="0"/>
      <w:marRight w:val="0"/>
      <w:marTop w:val="0"/>
      <w:marBottom w:val="0"/>
      <w:divBdr>
        <w:top w:val="none" w:sz="0" w:space="0" w:color="auto"/>
        <w:left w:val="none" w:sz="0" w:space="0" w:color="auto"/>
        <w:bottom w:val="none" w:sz="0" w:space="0" w:color="auto"/>
        <w:right w:val="none" w:sz="0" w:space="0" w:color="auto"/>
      </w:divBdr>
    </w:div>
    <w:div w:id="1061367546">
      <w:bodyDiv w:val="1"/>
      <w:marLeft w:val="0"/>
      <w:marRight w:val="0"/>
      <w:marTop w:val="0"/>
      <w:marBottom w:val="0"/>
      <w:divBdr>
        <w:top w:val="none" w:sz="0" w:space="0" w:color="auto"/>
        <w:left w:val="none" w:sz="0" w:space="0" w:color="auto"/>
        <w:bottom w:val="none" w:sz="0" w:space="0" w:color="auto"/>
        <w:right w:val="none" w:sz="0" w:space="0" w:color="auto"/>
      </w:divBdr>
    </w:div>
    <w:div w:id="1185559301">
      <w:bodyDiv w:val="1"/>
      <w:marLeft w:val="0"/>
      <w:marRight w:val="0"/>
      <w:marTop w:val="0"/>
      <w:marBottom w:val="0"/>
      <w:divBdr>
        <w:top w:val="none" w:sz="0" w:space="0" w:color="auto"/>
        <w:left w:val="none" w:sz="0" w:space="0" w:color="auto"/>
        <w:bottom w:val="none" w:sz="0" w:space="0" w:color="auto"/>
        <w:right w:val="none" w:sz="0" w:space="0" w:color="auto"/>
      </w:divBdr>
    </w:div>
    <w:div w:id="1252933627">
      <w:bodyDiv w:val="1"/>
      <w:marLeft w:val="0"/>
      <w:marRight w:val="0"/>
      <w:marTop w:val="0"/>
      <w:marBottom w:val="0"/>
      <w:divBdr>
        <w:top w:val="none" w:sz="0" w:space="0" w:color="auto"/>
        <w:left w:val="none" w:sz="0" w:space="0" w:color="auto"/>
        <w:bottom w:val="none" w:sz="0" w:space="0" w:color="auto"/>
        <w:right w:val="none" w:sz="0" w:space="0" w:color="auto"/>
      </w:divBdr>
      <w:divsChild>
        <w:div w:id="223955062">
          <w:marLeft w:val="0"/>
          <w:marRight w:val="0"/>
          <w:marTop w:val="0"/>
          <w:marBottom w:val="0"/>
          <w:divBdr>
            <w:top w:val="none" w:sz="0" w:space="0" w:color="auto"/>
            <w:left w:val="none" w:sz="0" w:space="0" w:color="auto"/>
            <w:bottom w:val="none" w:sz="0" w:space="0" w:color="auto"/>
            <w:right w:val="none" w:sz="0" w:space="0" w:color="auto"/>
          </w:divBdr>
        </w:div>
        <w:div w:id="2095710981">
          <w:marLeft w:val="0"/>
          <w:marRight w:val="0"/>
          <w:marTop w:val="0"/>
          <w:marBottom w:val="0"/>
          <w:divBdr>
            <w:top w:val="none" w:sz="0" w:space="0" w:color="auto"/>
            <w:left w:val="none" w:sz="0" w:space="0" w:color="auto"/>
            <w:bottom w:val="none" w:sz="0" w:space="0" w:color="auto"/>
            <w:right w:val="none" w:sz="0" w:space="0" w:color="auto"/>
          </w:divBdr>
        </w:div>
        <w:div w:id="1388141249">
          <w:marLeft w:val="0"/>
          <w:marRight w:val="0"/>
          <w:marTop w:val="0"/>
          <w:marBottom w:val="0"/>
          <w:divBdr>
            <w:top w:val="none" w:sz="0" w:space="0" w:color="auto"/>
            <w:left w:val="none" w:sz="0" w:space="0" w:color="auto"/>
            <w:bottom w:val="none" w:sz="0" w:space="0" w:color="auto"/>
            <w:right w:val="none" w:sz="0" w:space="0" w:color="auto"/>
          </w:divBdr>
        </w:div>
        <w:div w:id="793600739">
          <w:marLeft w:val="0"/>
          <w:marRight w:val="0"/>
          <w:marTop w:val="0"/>
          <w:marBottom w:val="0"/>
          <w:divBdr>
            <w:top w:val="none" w:sz="0" w:space="0" w:color="auto"/>
            <w:left w:val="none" w:sz="0" w:space="0" w:color="auto"/>
            <w:bottom w:val="none" w:sz="0" w:space="0" w:color="auto"/>
            <w:right w:val="none" w:sz="0" w:space="0" w:color="auto"/>
          </w:divBdr>
        </w:div>
      </w:divsChild>
    </w:div>
    <w:div w:id="1272320479">
      <w:bodyDiv w:val="1"/>
      <w:marLeft w:val="0"/>
      <w:marRight w:val="0"/>
      <w:marTop w:val="0"/>
      <w:marBottom w:val="0"/>
      <w:divBdr>
        <w:top w:val="none" w:sz="0" w:space="0" w:color="auto"/>
        <w:left w:val="none" w:sz="0" w:space="0" w:color="auto"/>
        <w:bottom w:val="none" w:sz="0" w:space="0" w:color="auto"/>
        <w:right w:val="none" w:sz="0" w:space="0" w:color="auto"/>
      </w:divBdr>
      <w:divsChild>
        <w:div w:id="1567034201">
          <w:marLeft w:val="0"/>
          <w:marRight w:val="0"/>
          <w:marTop w:val="0"/>
          <w:marBottom w:val="0"/>
          <w:divBdr>
            <w:top w:val="none" w:sz="0" w:space="0" w:color="auto"/>
            <w:left w:val="none" w:sz="0" w:space="0" w:color="auto"/>
            <w:bottom w:val="none" w:sz="0" w:space="0" w:color="auto"/>
            <w:right w:val="none" w:sz="0" w:space="0" w:color="auto"/>
          </w:divBdr>
        </w:div>
        <w:div w:id="1630087780">
          <w:marLeft w:val="0"/>
          <w:marRight w:val="0"/>
          <w:marTop w:val="0"/>
          <w:marBottom w:val="0"/>
          <w:divBdr>
            <w:top w:val="none" w:sz="0" w:space="0" w:color="auto"/>
            <w:left w:val="none" w:sz="0" w:space="0" w:color="auto"/>
            <w:bottom w:val="none" w:sz="0" w:space="0" w:color="auto"/>
            <w:right w:val="none" w:sz="0" w:space="0" w:color="auto"/>
          </w:divBdr>
        </w:div>
      </w:divsChild>
    </w:div>
    <w:div w:id="1358240490">
      <w:bodyDiv w:val="1"/>
      <w:marLeft w:val="0"/>
      <w:marRight w:val="0"/>
      <w:marTop w:val="0"/>
      <w:marBottom w:val="0"/>
      <w:divBdr>
        <w:top w:val="none" w:sz="0" w:space="0" w:color="auto"/>
        <w:left w:val="none" w:sz="0" w:space="0" w:color="auto"/>
        <w:bottom w:val="none" w:sz="0" w:space="0" w:color="auto"/>
        <w:right w:val="none" w:sz="0" w:space="0" w:color="auto"/>
      </w:divBdr>
      <w:divsChild>
        <w:div w:id="396706071">
          <w:marLeft w:val="0"/>
          <w:marRight w:val="0"/>
          <w:marTop w:val="0"/>
          <w:marBottom w:val="0"/>
          <w:divBdr>
            <w:top w:val="none" w:sz="0" w:space="0" w:color="auto"/>
            <w:left w:val="none" w:sz="0" w:space="0" w:color="auto"/>
            <w:bottom w:val="none" w:sz="0" w:space="0" w:color="auto"/>
            <w:right w:val="none" w:sz="0" w:space="0" w:color="auto"/>
          </w:divBdr>
        </w:div>
        <w:div w:id="883373192">
          <w:marLeft w:val="0"/>
          <w:marRight w:val="0"/>
          <w:marTop w:val="0"/>
          <w:marBottom w:val="0"/>
          <w:divBdr>
            <w:top w:val="none" w:sz="0" w:space="0" w:color="auto"/>
            <w:left w:val="none" w:sz="0" w:space="0" w:color="auto"/>
            <w:bottom w:val="none" w:sz="0" w:space="0" w:color="auto"/>
            <w:right w:val="none" w:sz="0" w:space="0" w:color="auto"/>
          </w:divBdr>
        </w:div>
      </w:divsChild>
    </w:div>
    <w:div w:id="1393774675">
      <w:bodyDiv w:val="1"/>
      <w:marLeft w:val="0"/>
      <w:marRight w:val="0"/>
      <w:marTop w:val="0"/>
      <w:marBottom w:val="0"/>
      <w:divBdr>
        <w:top w:val="none" w:sz="0" w:space="0" w:color="auto"/>
        <w:left w:val="none" w:sz="0" w:space="0" w:color="auto"/>
        <w:bottom w:val="none" w:sz="0" w:space="0" w:color="auto"/>
        <w:right w:val="none" w:sz="0" w:space="0" w:color="auto"/>
      </w:divBdr>
    </w:div>
    <w:div w:id="1467091727">
      <w:bodyDiv w:val="1"/>
      <w:marLeft w:val="0"/>
      <w:marRight w:val="0"/>
      <w:marTop w:val="0"/>
      <w:marBottom w:val="0"/>
      <w:divBdr>
        <w:top w:val="none" w:sz="0" w:space="0" w:color="auto"/>
        <w:left w:val="none" w:sz="0" w:space="0" w:color="auto"/>
        <w:bottom w:val="none" w:sz="0" w:space="0" w:color="auto"/>
        <w:right w:val="none" w:sz="0" w:space="0" w:color="auto"/>
      </w:divBdr>
    </w:div>
    <w:div w:id="1529294113">
      <w:bodyDiv w:val="1"/>
      <w:marLeft w:val="0"/>
      <w:marRight w:val="0"/>
      <w:marTop w:val="0"/>
      <w:marBottom w:val="0"/>
      <w:divBdr>
        <w:top w:val="none" w:sz="0" w:space="0" w:color="auto"/>
        <w:left w:val="none" w:sz="0" w:space="0" w:color="auto"/>
        <w:bottom w:val="none" w:sz="0" w:space="0" w:color="auto"/>
        <w:right w:val="none" w:sz="0" w:space="0" w:color="auto"/>
      </w:divBdr>
    </w:div>
    <w:div w:id="1756170862">
      <w:bodyDiv w:val="1"/>
      <w:marLeft w:val="0"/>
      <w:marRight w:val="0"/>
      <w:marTop w:val="0"/>
      <w:marBottom w:val="0"/>
      <w:divBdr>
        <w:top w:val="none" w:sz="0" w:space="0" w:color="auto"/>
        <w:left w:val="none" w:sz="0" w:space="0" w:color="auto"/>
        <w:bottom w:val="none" w:sz="0" w:space="0" w:color="auto"/>
        <w:right w:val="none" w:sz="0" w:space="0" w:color="auto"/>
      </w:divBdr>
      <w:divsChild>
        <w:div w:id="745372689">
          <w:marLeft w:val="0"/>
          <w:marRight w:val="0"/>
          <w:marTop w:val="0"/>
          <w:marBottom w:val="0"/>
          <w:divBdr>
            <w:top w:val="none" w:sz="0" w:space="0" w:color="auto"/>
            <w:left w:val="none" w:sz="0" w:space="0" w:color="auto"/>
            <w:bottom w:val="none" w:sz="0" w:space="0" w:color="auto"/>
            <w:right w:val="none" w:sz="0" w:space="0" w:color="auto"/>
          </w:divBdr>
        </w:div>
        <w:div w:id="843398843">
          <w:marLeft w:val="0"/>
          <w:marRight w:val="0"/>
          <w:marTop w:val="0"/>
          <w:marBottom w:val="0"/>
          <w:divBdr>
            <w:top w:val="none" w:sz="0" w:space="0" w:color="auto"/>
            <w:left w:val="none" w:sz="0" w:space="0" w:color="auto"/>
            <w:bottom w:val="none" w:sz="0" w:space="0" w:color="auto"/>
            <w:right w:val="none" w:sz="0" w:space="0" w:color="auto"/>
          </w:divBdr>
        </w:div>
        <w:div w:id="846747086">
          <w:marLeft w:val="0"/>
          <w:marRight w:val="0"/>
          <w:marTop w:val="0"/>
          <w:marBottom w:val="0"/>
          <w:divBdr>
            <w:top w:val="none" w:sz="0" w:space="0" w:color="auto"/>
            <w:left w:val="none" w:sz="0" w:space="0" w:color="auto"/>
            <w:bottom w:val="none" w:sz="0" w:space="0" w:color="auto"/>
            <w:right w:val="none" w:sz="0" w:space="0" w:color="auto"/>
          </w:divBdr>
        </w:div>
      </w:divsChild>
    </w:div>
    <w:div w:id="179883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9C97AD09D37A867DAABA656DAADDB2133EA16172E20CAF3FA045EE690X6hBM" TargetMode="External"/><Relationship Id="rId13" Type="http://schemas.openxmlformats.org/officeDocument/2006/relationships/hyperlink" Target="https://base.garant.ru/74390287/" TargetMode="External"/><Relationship Id="rId18" Type="http://schemas.openxmlformats.org/officeDocument/2006/relationships/hyperlink" Target="https://base.garant.ru/10180094/184a874535186e5f477be2949374cc83/" TargetMode="External"/><Relationship Id="rId26" Type="http://schemas.openxmlformats.org/officeDocument/2006/relationships/hyperlink" Target="https://base.garant.ru/71757358/447c2b4ac27c58797ee9daf37e05823b/" TargetMode="External"/><Relationship Id="rId3" Type="http://schemas.openxmlformats.org/officeDocument/2006/relationships/styles" Target="styles.xml"/><Relationship Id="rId21" Type="http://schemas.openxmlformats.org/officeDocument/2006/relationships/hyperlink" Target="https://base.garant.ru/71757358/447c2b4ac27c58797ee9daf37e05823b/"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9C97AD09D37A867DAABA656DAADDB2133EA16172E20CAF3FA045EE690X6hBM" TargetMode="External"/><Relationship Id="rId17" Type="http://schemas.openxmlformats.org/officeDocument/2006/relationships/hyperlink" Target="https://base.garant.ru/10164072/2eb15671b4640f8a449b9fea2b7d89e0/" TargetMode="External"/><Relationship Id="rId25" Type="http://schemas.openxmlformats.org/officeDocument/2006/relationships/hyperlink" Target="https://base.garant.ru/10180094/184a874535186e5f477be2949374cc83/" TargetMode="External"/><Relationship Id="rId33" Type="http://schemas.openxmlformats.org/officeDocument/2006/relationships/hyperlink" Target="consultantplus://offline/ref=69C97AD09D37A867DAABA656DAADDB2133EA16172E20CAF3FA045EE6906B9F055CDC0AE5398B2493XDh3M" TargetMode="External"/><Relationship Id="rId2" Type="http://schemas.openxmlformats.org/officeDocument/2006/relationships/numbering" Target="numbering.xml"/><Relationship Id="rId16" Type="http://schemas.openxmlformats.org/officeDocument/2006/relationships/hyperlink" Target="https://base.garant.ru/74390287/" TargetMode="External"/><Relationship Id="rId20" Type="http://schemas.openxmlformats.org/officeDocument/2006/relationships/hyperlink" Target="https://base.garant.ru/71757358/" TargetMode="External"/><Relationship Id="rId29" Type="http://schemas.openxmlformats.org/officeDocument/2006/relationships/hyperlink" Target="https://base.garant.ru/74390287/f7ee959fd36b5699076b35abf4f52c5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9C97AD09D37A867DAABA656DAADDB2133EA16172E20CAF3FA045EE690X6hBM" TargetMode="External"/><Relationship Id="rId24" Type="http://schemas.openxmlformats.org/officeDocument/2006/relationships/hyperlink" Target="https://base.garant.ru/74390287/f7ee959fd36b5699076b35abf4f52c5c/" TargetMode="External"/><Relationship Id="rId32" Type="http://schemas.openxmlformats.org/officeDocument/2006/relationships/hyperlink" Target="consultantplus://offline/ref=69C97AD09D37A867DAABA656DAADDB2133EA16172E20CAF3FA045EE6906B9F055CDC0AE5398B209EXDh7M" TargetMode="External"/><Relationship Id="rId5" Type="http://schemas.openxmlformats.org/officeDocument/2006/relationships/webSettings" Target="webSettings.xml"/><Relationship Id="rId15" Type="http://schemas.openxmlformats.org/officeDocument/2006/relationships/hyperlink" Target="https://base.garant.ru/10102673/" TargetMode="External"/><Relationship Id="rId23" Type="http://schemas.openxmlformats.org/officeDocument/2006/relationships/hyperlink" Target="https://base.garant.ru/74390287/f7ee959fd36b5699076b35abf4f52c5c/" TargetMode="External"/><Relationship Id="rId28" Type="http://schemas.openxmlformats.org/officeDocument/2006/relationships/hyperlink" Target="https://base.garant.ru/10180094/184a874535186e5f477be2949374cc83/" TargetMode="External"/><Relationship Id="rId10" Type="http://schemas.openxmlformats.org/officeDocument/2006/relationships/hyperlink" Target="consultantplus://offline/ref=69C97AD09D37A867DAABA656DAADDB2133EA16172E20CAF3FA045EE690X6hBM" TargetMode="External"/><Relationship Id="rId19" Type="http://schemas.openxmlformats.org/officeDocument/2006/relationships/hyperlink" Target="https://base.garant.ru/71757358/447c2b4ac27c58797ee9daf37e05823b/" TargetMode="External"/><Relationship Id="rId31" Type="http://schemas.openxmlformats.org/officeDocument/2006/relationships/hyperlink" Target="consultantplus://offline/ref=69C97AD09D37A867DAABA656DAADDB2133EA16172E20CAF3FA045EE6906B9F055CDC0AE5398B2497XDhAM" TargetMode="External"/><Relationship Id="rId4" Type="http://schemas.openxmlformats.org/officeDocument/2006/relationships/settings" Target="settings.xml"/><Relationship Id="rId9" Type="http://schemas.openxmlformats.org/officeDocument/2006/relationships/hyperlink" Target="consultantplus://offline/ref=69C97AD09D37A867DAABA656DAADDB2133EA16172E20CAF3FA045EE690X6hBM" TargetMode="External"/><Relationship Id="rId14" Type="http://schemas.openxmlformats.org/officeDocument/2006/relationships/hyperlink" Target="https://base.garant.ru/74390287/" TargetMode="External"/><Relationship Id="rId22" Type="http://schemas.openxmlformats.org/officeDocument/2006/relationships/hyperlink" Target="https://base.garant.ru/74390287/f7ee959fd36b5699076b35abf4f52c5c/" TargetMode="External"/><Relationship Id="rId27" Type="http://schemas.openxmlformats.org/officeDocument/2006/relationships/hyperlink" Target="https://base.garant.ru/74390287/f7ee959fd36b5699076b35abf4f52c5c/" TargetMode="External"/><Relationship Id="rId30" Type="http://schemas.openxmlformats.org/officeDocument/2006/relationships/hyperlink" Target="https://base.garant.ru/74390287/f7ee959fd36b5699076b35abf4f52c5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CC57EC-C08F-4B2A-9BAC-F451C90C9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12</Pages>
  <Words>6191</Words>
  <Characters>35290</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ИЗВЕЩЕНИЕ О ПРОВЕДЕНИИ ЭЛЕКТРОННОГО АУКЦИОНА</vt:lpstr>
    </vt:vector>
  </TitlesOfParts>
  <Company>Microsoft</Company>
  <LinksUpToDate>false</LinksUpToDate>
  <CharactersWithSpaces>41399</CharactersWithSpaces>
  <SharedDoc>false</SharedDoc>
  <HLinks>
    <vt:vector size="198" baseType="variant">
      <vt:variant>
        <vt:i4>6619187</vt:i4>
      </vt:variant>
      <vt:variant>
        <vt:i4>96</vt:i4>
      </vt:variant>
      <vt:variant>
        <vt:i4>0</vt:i4>
      </vt:variant>
      <vt:variant>
        <vt:i4>5</vt:i4>
      </vt:variant>
      <vt:variant>
        <vt:lpwstr/>
      </vt:variant>
      <vt:variant>
        <vt:lpwstr>Par1155</vt:lpwstr>
      </vt:variant>
      <vt:variant>
        <vt:i4>6357043</vt:i4>
      </vt:variant>
      <vt:variant>
        <vt:i4>93</vt:i4>
      </vt:variant>
      <vt:variant>
        <vt:i4>0</vt:i4>
      </vt:variant>
      <vt:variant>
        <vt:i4>5</vt:i4>
      </vt:variant>
      <vt:variant>
        <vt:lpwstr/>
      </vt:variant>
      <vt:variant>
        <vt:lpwstr>Par1118</vt:lpwstr>
      </vt:variant>
      <vt:variant>
        <vt:i4>3604533</vt:i4>
      </vt:variant>
      <vt:variant>
        <vt:i4>90</vt:i4>
      </vt:variant>
      <vt:variant>
        <vt:i4>0</vt:i4>
      </vt:variant>
      <vt:variant>
        <vt:i4>5</vt:i4>
      </vt:variant>
      <vt:variant>
        <vt:lpwstr>consultantplus://offline/ref=69C97AD09D37A867DAABA656DAADDB2133EA16172E20CAF3FA045EE6906B9F055CDC0AE5398B2493XDh3M</vt:lpwstr>
      </vt:variant>
      <vt:variant>
        <vt:lpwstr/>
      </vt:variant>
      <vt:variant>
        <vt:i4>3604579</vt:i4>
      </vt:variant>
      <vt:variant>
        <vt:i4>87</vt:i4>
      </vt:variant>
      <vt:variant>
        <vt:i4>0</vt:i4>
      </vt:variant>
      <vt:variant>
        <vt:i4>5</vt:i4>
      </vt:variant>
      <vt:variant>
        <vt:lpwstr>consultantplus://offline/ref=69C97AD09D37A867DAABA656DAADDB2133EA16172E20CAF3FA045EE6906B9F055CDC0AE5398B209EXDh7M</vt:lpwstr>
      </vt:variant>
      <vt:variant>
        <vt:lpwstr/>
      </vt:variant>
      <vt:variant>
        <vt:i4>3604579</vt:i4>
      </vt:variant>
      <vt:variant>
        <vt:i4>84</vt:i4>
      </vt:variant>
      <vt:variant>
        <vt:i4>0</vt:i4>
      </vt:variant>
      <vt:variant>
        <vt:i4>5</vt:i4>
      </vt:variant>
      <vt:variant>
        <vt:lpwstr>consultantplus://offline/ref=69C97AD09D37A867DAABA656DAADDB2133EA16172E20CAF3FA045EE6906B9F055CDC0AE5398B2497XDhAM</vt:lpwstr>
      </vt:variant>
      <vt:variant>
        <vt:lpwstr/>
      </vt:variant>
      <vt:variant>
        <vt:i4>6946925</vt:i4>
      </vt:variant>
      <vt:variant>
        <vt:i4>81</vt:i4>
      </vt:variant>
      <vt:variant>
        <vt:i4>0</vt:i4>
      </vt:variant>
      <vt:variant>
        <vt:i4>5</vt:i4>
      </vt:variant>
      <vt:variant>
        <vt:lpwstr>https://login.consultant.ru/link/?req=doc&amp;base=LAW&amp;n=461836</vt:lpwstr>
      </vt:variant>
      <vt:variant>
        <vt:lpwstr/>
      </vt:variant>
      <vt:variant>
        <vt:i4>3735668</vt:i4>
      </vt:variant>
      <vt:variant>
        <vt:i4>78</vt:i4>
      </vt:variant>
      <vt:variant>
        <vt:i4>0</vt:i4>
      </vt:variant>
      <vt:variant>
        <vt:i4>5</vt:i4>
      </vt:variant>
      <vt:variant>
        <vt:lpwstr>https://login.consultant.ru/link/?req=doc&amp;base=LAW&amp;n=331074&amp;dst=100018</vt:lpwstr>
      </vt:variant>
      <vt:variant>
        <vt:lpwstr/>
      </vt:variant>
      <vt:variant>
        <vt:i4>3342452</vt:i4>
      </vt:variant>
      <vt:variant>
        <vt:i4>75</vt:i4>
      </vt:variant>
      <vt:variant>
        <vt:i4>0</vt:i4>
      </vt:variant>
      <vt:variant>
        <vt:i4>5</vt:i4>
      </vt:variant>
      <vt:variant>
        <vt:lpwstr>https://login.consultant.ru/link/?req=doc&amp;base=LAW&amp;n=331074&amp;dst=100012</vt:lpwstr>
      </vt:variant>
      <vt:variant>
        <vt:lpwstr/>
      </vt:variant>
      <vt:variant>
        <vt:i4>5046285</vt:i4>
      </vt:variant>
      <vt:variant>
        <vt:i4>72</vt:i4>
      </vt:variant>
      <vt:variant>
        <vt:i4>0</vt:i4>
      </vt:variant>
      <vt:variant>
        <vt:i4>5</vt:i4>
      </vt:variant>
      <vt:variant>
        <vt:lpwstr>https://login.consultant.ru/link/?req=doc&amp;base=LAW&amp;n=12453&amp;dst=100163</vt:lpwstr>
      </vt:variant>
      <vt:variant>
        <vt:lpwstr/>
      </vt:variant>
      <vt:variant>
        <vt:i4>4128873</vt:i4>
      </vt:variant>
      <vt:variant>
        <vt:i4>69</vt:i4>
      </vt:variant>
      <vt:variant>
        <vt:i4>0</vt:i4>
      </vt:variant>
      <vt:variant>
        <vt:i4>5</vt:i4>
      </vt:variant>
      <vt:variant>
        <vt:lpwstr>https://internet.garant.ru/document/redirect/10164072/1025</vt:lpwstr>
      </vt:variant>
      <vt:variant>
        <vt:lpwstr/>
      </vt:variant>
      <vt:variant>
        <vt:i4>3801187</vt:i4>
      </vt:variant>
      <vt:variant>
        <vt:i4>66</vt:i4>
      </vt:variant>
      <vt:variant>
        <vt:i4>0</vt:i4>
      </vt:variant>
      <vt:variant>
        <vt:i4>5</vt:i4>
      </vt:variant>
      <vt:variant>
        <vt:lpwstr>consultantplus://offline/ref=5501FF60E73F7BEA000B1BABC2B6953BC69171D400B23098F2930B04EE1BE5E7E52371C38345822F3DECBA060C22F560061BFB5369FElAw3D</vt:lpwstr>
      </vt:variant>
      <vt:variant>
        <vt:lpwstr/>
      </vt:variant>
      <vt:variant>
        <vt:i4>3801186</vt:i4>
      </vt:variant>
      <vt:variant>
        <vt:i4>63</vt:i4>
      </vt:variant>
      <vt:variant>
        <vt:i4>0</vt:i4>
      </vt:variant>
      <vt:variant>
        <vt:i4>5</vt:i4>
      </vt:variant>
      <vt:variant>
        <vt:lpwstr>consultantplus://offline/ref=5501FF60E73F7BEA000B1BABC2B6953BC69171D400B23098F2930B04EE1BE5E7E52371C38345832F3DECBA060C22F560061BFB5369FElAw3D</vt:lpwstr>
      </vt:variant>
      <vt:variant>
        <vt:lpwstr/>
      </vt:variant>
      <vt:variant>
        <vt:i4>3801138</vt:i4>
      </vt:variant>
      <vt:variant>
        <vt:i4>60</vt:i4>
      </vt:variant>
      <vt:variant>
        <vt:i4>0</vt:i4>
      </vt:variant>
      <vt:variant>
        <vt:i4>5</vt:i4>
      </vt:variant>
      <vt:variant>
        <vt:lpwstr>consultantplus://offline/ref=5501FF60E73F7BEA000B1BABC2B6953BC69171D400B23098F2930B04EE1BE5E7E52371C381468B2F3DECBA060C22F560061BFB5369FElAw3D</vt:lpwstr>
      </vt:variant>
      <vt:variant>
        <vt:lpwstr/>
      </vt:variant>
      <vt:variant>
        <vt:i4>6815855</vt:i4>
      </vt:variant>
      <vt:variant>
        <vt:i4>57</vt:i4>
      </vt:variant>
      <vt:variant>
        <vt:i4>0</vt:i4>
      </vt:variant>
      <vt:variant>
        <vt:i4>5</vt:i4>
      </vt:variant>
      <vt:variant>
        <vt:lpwstr>consultantplus://offline/ref=B152CC242B2AB21E5FBAEEA88876C39C53CD17DE1A168F62CDA70AB43E37C0F07394820EE954A7C4CD464F27BF10F100A5E17D964CB2gCU6I</vt:lpwstr>
      </vt:variant>
      <vt:variant>
        <vt:lpwstr/>
      </vt:variant>
      <vt:variant>
        <vt:i4>6815805</vt:i4>
      </vt:variant>
      <vt:variant>
        <vt:i4>54</vt:i4>
      </vt:variant>
      <vt:variant>
        <vt:i4>0</vt:i4>
      </vt:variant>
      <vt:variant>
        <vt:i4>5</vt:i4>
      </vt:variant>
      <vt:variant>
        <vt:lpwstr>consultantplus://offline/ref=B152CC242B2AB21E5FBAEEA88876C39C53CD17DE1A168F62CDA70AB43E37C0F07394820EE955ADC4CD464F27BF10F100A5E17D964CB2gCU6I</vt:lpwstr>
      </vt:variant>
      <vt:variant>
        <vt:lpwstr/>
      </vt:variant>
      <vt:variant>
        <vt:i4>6357089</vt:i4>
      </vt:variant>
      <vt:variant>
        <vt:i4>51</vt:i4>
      </vt:variant>
      <vt:variant>
        <vt:i4>0</vt:i4>
      </vt:variant>
      <vt:variant>
        <vt:i4>5</vt:i4>
      </vt:variant>
      <vt:variant>
        <vt:lpwstr>consultantplus://offline/ref=B152CC242B2AB21E5FBAEEA88876C39C53CD17DE1A168F62CDA70AB43E37C0F07394820EEE54ACCA911C5F23F644FC1FA5FD639652B2C574g9U9I</vt:lpwstr>
      </vt:variant>
      <vt:variant>
        <vt:lpwstr/>
      </vt:variant>
      <vt:variant>
        <vt:i4>2490425</vt:i4>
      </vt:variant>
      <vt:variant>
        <vt:i4>48</vt:i4>
      </vt:variant>
      <vt:variant>
        <vt:i4>0</vt:i4>
      </vt:variant>
      <vt:variant>
        <vt:i4>5</vt:i4>
      </vt:variant>
      <vt:variant>
        <vt:lpwstr>consultantplus://offline/ref=43F001DD33B147BD2D9DD33135C5EA594E8663C3E2109A5C048F196DADF02B74738B4AB457D787B9022AF8DB999700BB392520B4F3B8LFGAM</vt:lpwstr>
      </vt:variant>
      <vt:variant>
        <vt:lpwstr/>
      </vt:variant>
      <vt:variant>
        <vt:i4>2490426</vt:i4>
      </vt:variant>
      <vt:variant>
        <vt:i4>45</vt:i4>
      </vt:variant>
      <vt:variant>
        <vt:i4>0</vt:i4>
      </vt:variant>
      <vt:variant>
        <vt:i4>5</vt:i4>
      </vt:variant>
      <vt:variant>
        <vt:lpwstr>consultantplus://offline/ref=43F001DD33B147BD2D9DD33135C5EA594E8663C3E2109A5C048F196DADF02B74738B4AB457D784B9022AF8DB999700BB392520B4F3B8LFGAM</vt:lpwstr>
      </vt:variant>
      <vt:variant>
        <vt:lpwstr/>
      </vt:variant>
      <vt:variant>
        <vt:i4>2490425</vt:i4>
      </vt:variant>
      <vt:variant>
        <vt:i4>42</vt:i4>
      </vt:variant>
      <vt:variant>
        <vt:i4>0</vt:i4>
      </vt:variant>
      <vt:variant>
        <vt:i4>5</vt:i4>
      </vt:variant>
      <vt:variant>
        <vt:lpwstr>consultantplus://offline/ref=43F001DD33B147BD2D9DD33135C5EA594E8663C3E2109A5C048F196DADF02B74738B4AB457D787B9022AF8DB999700BB392520B4F3B8LFGAM</vt:lpwstr>
      </vt:variant>
      <vt:variant>
        <vt:lpwstr/>
      </vt:variant>
      <vt:variant>
        <vt:i4>2490426</vt:i4>
      </vt:variant>
      <vt:variant>
        <vt:i4>39</vt:i4>
      </vt:variant>
      <vt:variant>
        <vt:i4>0</vt:i4>
      </vt:variant>
      <vt:variant>
        <vt:i4>5</vt:i4>
      </vt:variant>
      <vt:variant>
        <vt:lpwstr>consultantplus://offline/ref=43F001DD33B147BD2D9DD33135C5EA594E8663C3E2109A5C048F196DADF02B74738B4AB457D784B9022AF8DB999700BB392520B4F3B8LFGAM</vt:lpwstr>
      </vt:variant>
      <vt:variant>
        <vt:lpwstr/>
      </vt:variant>
      <vt:variant>
        <vt:i4>6815800</vt:i4>
      </vt:variant>
      <vt:variant>
        <vt:i4>36</vt:i4>
      </vt:variant>
      <vt:variant>
        <vt:i4>0</vt:i4>
      </vt:variant>
      <vt:variant>
        <vt:i4>5</vt:i4>
      </vt:variant>
      <vt:variant>
        <vt:lpwstr>consultantplus://offline/ref=5501FF60E73F7BEA000B1BABC2B6953BC69171D400B23098F2930B04EE1BE5E7E52371C38245802460B6AA024577F17E0F03E55777FEA310l9w9D</vt:lpwstr>
      </vt:variant>
      <vt:variant>
        <vt:lpwstr/>
      </vt:variant>
      <vt:variant>
        <vt:i4>3211361</vt:i4>
      </vt:variant>
      <vt:variant>
        <vt:i4>33</vt:i4>
      </vt:variant>
      <vt:variant>
        <vt:i4>0</vt:i4>
      </vt:variant>
      <vt:variant>
        <vt:i4>5</vt:i4>
      </vt:variant>
      <vt:variant>
        <vt:lpwstr>consultantplus://offline/ref=5501FF60E73F7BEA000B1BABC2B6953BC69171D400B23098F2930B04EE1BE5E7E52371C7844FD7752DE8F353083CFC78181FE553l6w9D</vt:lpwstr>
      </vt:variant>
      <vt:variant>
        <vt:lpwstr/>
      </vt:variant>
      <vt:variant>
        <vt:i4>786447</vt:i4>
      </vt:variant>
      <vt:variant>
        <vt:i4>30</vt:i4>
      </vt:variant>
      <vt:variant>
        <vt:i4>0</vt:i4>
      </vt:variant>
      <vt:variant>
        <vt:i4>5</vt:i4>
      </vt:variant>
      <vt:variant>
        <vt:lpwstr>consultantplus://offline/ref=69C97AD09D37A867DAABA656DAADDB2133EA16172E20CAF3FA045EE690X6hBM</vt:lpwstr>
      </vt:variant>
      <vt:variant>
        <vt:lpwstr/>
      </vt:variant>
      <vt:variant>
        <vt:i4>786447</vt:i4>
      </vt:variant>
      <vt:variant>
        <vt:i4>27</vt:i4>
      </vt:variant>
      <vt:variant>
        <vt:i4>0</vt:i4>
      </vt:variant>
      <vt:variant>
        <vt:i4>5</vt:i4>
      </vt:variant>
      <vt:variant>
        <vt:lpwstr>consultantplus://offline/ref=69C97AD09D37A867DAABA656DAADDB2133EA16172E20CAF3FA045EE690X6hBM</vt:lpwstr>
      </vt:variant>
      <vt:variant>
        <vt:lpwstr/>
      </vt:variant>
      <vt:variant>
        <vt:i4>6422581</vt:i4>
      </vt:variant>
      <vt:variant>
        <vt:i4>24</vt:i4>
      </vt:variant>
      <vt:variant>
        <vt:i4>0</vt:i4>
      </vt:variant>
      <vt:variant>
        <vt:i4>5</vt:i4>
      </vt:variant>
      <vt:variant>
        <vt:lpwstr/>
      </vt:variant>
      <vt:variant>
        <vt:lpwstr>Par774</vt:lpwstr>
      </vt:variant>
      <vt:variant>
        <vt:i4>6357043</vt:i4>
      </vt:variant>
      <vt:variant>
        <vt:i4>21</vt:i4>
      </vt:variant>
      <vt:variant>
        <vt:i4>0</vt:i4>
      </vt:variant>
      <vt:variant>
        <vt:i4>5</vt:i4>
      </vt:variant>
      <vt:variant>
        <vt:lpwstr/>
      </vt:variant>
      <vt:variant>
        <vt:lpwstr>Par919</vt:lpwstr>
      </vt:variant>
      <vt:variant>
        <vt:i4>786447</vt:i4>
      </vt:variant>
      <vt:variant>
        <vt:i4>18</vt:i4>
      </vt:variant>
      <vt:variant>
        <vt:i4>0</vt:i4>
      </vt:variant>
      <vt:variant>
        <vt:i4>5</vt:i4>
      </vt:variant>
      <vt:variant>
        <vt:lpwstr>consultantplus://offline/ref=69C97AD09D37A867DAABA656DAADDB2133EA16172E20CAF3FA045EE690X6hBM</vt:lpwstr>
      </vt:variant>
      <vt:variant>
        <vt:lpwstr/>
      </vt:variant>
      <vt:variant>
        <vt:i4>786447</vt:i4>
      </vt:variant>
      <vt:variant>
        <vt:i4>15</vt:i4>
      </vt:variant>
      <vt:variant>
        <vt:i4>0</vt:i4>
      </vt:variant>
      <vt:variant>
        <vt:i4>5</vt:i4>
      </vt:variant>
      <vt:variant>
        <vt:lpwstr>consultantplus://offline/ref=69C97AD09D37A867DAABA656DAADDB2133EA16172E20CAF3FA045EE690X6hBM</vt:lpwstr>
      </vt:variant>
      <vt:variant>
        <vt:lpwstr/>
      </vt:variant>
      <vt:variant>
        <vt:i4>786447</vt:i4>
      </vt:variant>
      <vt:variant>
        <vt:i4>12</vt:i4>
      </vt:variant>
      <vt:variant>
        <vt:i4>0</vt:i4>
      </vt:variant>
      <vt:variant>
        <vt:i4>5</vt:i4>
      </vt:variant>
      <vt:variant>
        <vt:lpwstr>consultantplus://offline/ref=69C97AD09D37A867DAABA656DAADDB2133EA16172E20CAF3FA045EE690X6hBM</vt:lpwstr>
      </vt:variant>
      <vt:variant>
        <vt:lpwstr/>
      </vt:variant>
      <vt:variant>
        <vt:i4>6357043</vt:i4>
      </vt:variant>
      <vt:variant>
        <vt:i4>9</vt:i4>
      </vt:variant>
      <vt:variant>
        <vt:i4>0</vt:i4>
      </vt:variant>
      <vt:variant>
        <vt:i4>5</vt:i4>
      </vt:variant>
      <vt:variant>
        <vt:lpwstr/>
      </vt:variant>
      <vt:variant>
        <vt:lpwstr>Par919</vt:lpwstr>
      </vt:variant>
      <vt:variant>
        <vt:i4>6357043</vt:i4>
      </vt:variant>
      <vt:variant>
        <vt:i4>6</vt:i4>
      </vt:variant>
      <vt:variant>
        <vt:i4>0</vt:i4>
      </vt:variant>
      <vt:variant>
        <vt:i4>5</vt:i4>
      </vt:variant>
      <vt:variant>
        <vt:lpwstr/>
      </vt:variant>
      <vt:variant>
        <vt:lpwstr>Par919</vt:lpwstr>
      </vt:variant>
      <vt:variant>
        <vt:i4>6619187</vt:i4>
      </vt:variant>
      <vt:variant>
        <vt:i4>3</vt:i4>
      </vt:variant>
      <vt:variant>
        <vt:i4>0</vt:i4>
      </vt:variant>
      <vt:variant>
        <vt:i4>5</vt:i4>
      </vt:variant>
      <vt:variant>
        <vt:lpwstr/>
      </vt:variant>
      <vt:variant>
        <vt:lpwstr>Par1155</vt:lpwstr>
      </vt:variant>
      <vt:variant>
        <vt:i4>6357043</vt:i4>
      </vt:variant>
      <vt:variant>
        <vt:i4>0</vt:i4>
      </vt:variant>
      <vt:variant>
        <vt:i4>0</vt:i4>
      </vt:variant>
      <vt:variant>
        <vt:i4>5</vt:i4>
      </vt:variant>
      <vt:variant>
        <vt:lpwstr/>
      </vt:variant>
      <vt:variant>
        <vt:lpwstr>Par1118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ЭЛЕКТРОННОГО АУКЦИОНА</dc:title>
  <dc:creator>Отдел Госзакупок</dc:creator>
  <cp:lastModifiedBy>Дмитрий Каленюк</cp:lastModifiedBy>
  <cp:revision>24</cp:revision>
  <cp:lastPrinted>2004-02-17T02:35:00Z</cp:lastPrinted>
  <dcterms:created xsi:type="dcterms:W3CDTF">2025-02-03T04:48:00Z</dcterms:created>
  <dcterms:modified xsi:type="dcterms:W3CDTF">2026-08-27T07:47:00Z</dcterms:modified>
</cp:coreProperties>
</file>