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Style0"/>
        <w:tblW w:w="10773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40"/>
        <w:gridCol w:w="795"/>
        <w:gridCol w:w="945"/>
        <w:gridCol w:w="945"/>
        <w:gridCol w:w="1020"/>
        <w:gridCol w:w="1050"/>
        <w:gridCol w:w="945"/>
        <w:gridCol w:w="945"/>
        <w:gridCol w:w="735"/>
        <w:gridCol w:w="318"/>
        <w:gridCol w:w="20"/>
        <w:gridCol w:w="2815"/>
      </w:tblGrid>
      <w:tr w:rsidR="00CB038E" w:rsidTr="00090A50">
        <w:trPr>
          <w:cantSplit/>
        </w:trPr>
        <w:tc>
          <w:tcPr>
            <w:tcW w:w="240" w:type="dxa"/>
            <w:shd w:val="clear" w:color="auto" w:fill="auto"/>
            <w:vAlign w:val="bottom"/>
          </w:tcPr>
          <w:p w:rsidR="00CB038E" w:rsidRDefault="00CB038E"/>
        </w:tc>
        <w:tc>
          <w:tcPr>
            <w:tcW w:w="795" w:type="dxa"/>
            <w:shd w:val="clear" w:color="auto" w:fill="auto"/>
            <w:vAlign w:val="bottom"/>
          </w:tcPr>
          <w:p w:rsidR="00CB038E" w:rsidRDefault="00CB038E"/>
        </w:tc>
        <w:tc>
          <w:tcPr>
            <w:tcW w:w="945" w:type="dxa"/>
            <w:shd w:val="clear" w:color="auto" w:fill="auto"/>
            <w:vAlign w:val="bottom"/>
          </w:tcPr>
          <w:p w:rsidR="00CB038E" w:rsidRDefault="00CB038E"/>
        </w:tc>
        <w:tc>
          <w:tcPr>
            <w:tcW w:w="945" w:type="dxa"/>
            <w:shd w:val="clear" w:color="auto" w:fill="auto"/>
            <w:vAlign w:val="bottom"/>
          </w:tcPr>
          <w:p w:rsidR="00CB038E" w:rsidRDefault="00CB038E"/>
        </w:tc>
        <w:tc>
          <w:tcPr>
            <w:tcW w:w="1020" w:type="dxa"/>
            <w:shd w:val="clear" w:color="auto" w:fill="auto"/>
            <w:vAlign w:val="bottom"/>
          </w:tcPr>
          <w:p w:rsidR="00CB038E" w:rsidRDefault="00CB038E"/>
        </w:tc>
        <w:tc>
          <w:tcPr>
            <w:tcW w:w="1050" w:type="dxa"/>
            <w:shd w:val="clear" w:color="auto" w:fill="auto"/>
            <w:vAlign w:val="bottom"/>
          </w:tcPr>
          <w:p w:rsidR="00CB038E" w:rsidRDefault="00CB038E"/>
        </w:tc>
        <w:tc>
          <w:tcPr>
            <w:tcW w:w="945" w:type="dxa"/>
            <w:shd w:val="clear" w:color="auto" w:fill="auto"/>
            <w:vAlign w:val="bottom"/>
          </w:tcPr>
          <w:p w:rsidR="00CB038E" w:rsidRDefault="00CB038E"/>
        </w:tc>
        <w:tc>
          <w:tcPr>
            <w:tcW w:w="945" w:type="dxa"/>
            <w:shd w:val="clear" w:color="auto" w:fill="auto"/>
            <w:vAlign w:val="bottom"/>
          </w:tcPr>
          <w:p w:rsidR="00CB038E" w:rsidRDefault="00CB038E"/>
        </w:tc>
        <w:tc>
          <w:tcPr>
            <w:tcW w:w="735" w:type="dxa"/>
            <w:shd w:val="clear" w:color="auto" w:fill="auto"/>
            <w:vAlign w:val="bottom"/>
          </w:tcPr>
          <w:p w:rsidR="00CB038E" w:rsidRDefault="00CB038E"/>
        </w:tc>
        <w:tc>
          <w:tcPr>
            <w:tcW w:w="318" w:type="dxa"/>
            <w:shd w:val="clear" w:color="auto" w:fill="auto"/>
            <w:vAlign w:val="bottom"/>
          </w:tcPr>
          <w:p w:rsidR="00CB038E" w:rsidRDefault="00CB038E"/>
        </w:tc>
        <w:tc>
          <w:tcPr>
            <w:tcW w:w="20" w:type="dxa"/>
            <w:shd w:val="clear" w:color="auto" w:fill="auto"/>
            <w:vAlign w:val="bottom"/>
          </w:tcPr>
          <w:p w:rsidR="00CB038E" w:rsidRDefault="00CB038E"/>
        </w:tc>
        <w:tc>
          <w:tcPr>
            <w:tcW w:w="2815" w:type="dxa"/>
            <w:shd w:val="clear" w:color="auto" w:fill="auto"/>
            <w:vAlign w:val="bottom"/>
          </w:tcPr>
          <w:p w:rsidR="00CB038E" w:rsidRDefault="00090A50" w:rsidP="00090A50">
            <w:pPr>
              <w:jc w:val="right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Приложение № 1 к Договору № _____</w:t>
            </w:r>
          </w:p>
        </w:tc>
      </w:tr>
    </w:tbl>
    <w:tbl>
      <w:tblPr>
        <w:tblStyle w:val="TableStyle1"/>
        <w:tblW w:w="24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40"/>
      </w:tblGrid>
      <w:tr w:rsidR="00CB038E">
        <w:trPr>
          <w:cantSplit/>
          <w:trHeight w:val="195"/>
        </w:trPr>
        <w:tc>
          <w:tcPr>
            <w:tcW w:w="240" w:type="dxa"/>
            <w:shd w:val="clear" w:color="auto" w:fill="auto"/>
          </w:tcPr>
          <w:p w:rsidR="00CB038E" w:rsidRDefault="00CB038E"/>
        </w:tc>
      </w:tr>
    </w:tbl>
    <w:tbl>
      <w:tblPr>
        <w:tblStyle w:val="TableStyle2"/>
        <w:tblW w:w="306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060"/>
      </w:tblGrid>
      <w:tr w:rsidR="00CB038E">
        <w:trPr>
          <w:cantSplit/>
        </w:trPr>
        <w:tc>
          <w:tcPr>
            <w:tcW w:w="3060" w:type="dxa"/>
            <w:shd w:val="clear" w:color="auto" w:fill="auto"/>
          </w:tcPr>
          <w:p w:rsidR="00CB038E" w:rsidRDefault="00090A50">
            <w:pPr>
              <w:jc w:val="center"/>
            </w:pPr>
            <w:r>
              <w:rPr>
                <w:b/>
                <w:sz w:val="24"/>
                <w:szCs w:val="24"/>
              </w:rPr>
              <w:t>Расчет стоимости услуг</w:t>
            </w:r>
          </w:p>
        </w:tc>
      </w:tr>
    </w:tbl>
    <w:tbl>
      <w:tblPr>
        <w:tblStyle w:val="TableStyle3"/>
        <w:tblW w:w="94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945"/>
      </w:tblGrid>
      <w:tr w:rsidR="00CB038E">
        <w:trPr>
          <w:cantSplit/>
          <w:trHeight w:val="195"/>
        </w:trPr>
        <w:tc>
          <w:tcPr>
            <w:tcW w:w="945" w:type="dxa"/>
            <w:shd w:val="clear" w:color="auto" w:fill="auto"/>
          </w:tcPr>
          <w:p w:rsidR="00CB038E" w:rsidRDefault="00CB038E"/>
        </w:tc>
      </w:tr>
    </w:tbl>
    <w:tbl>
      <w:tblPr>
        <w:tblStyle w:val="TableStyle4"/>
        <w:tblW w:w="10510" w:type="dxa"/>
        <w:tblInd w:w="6" w:type="dxa"/>
        <w:tblLayout w:type="fixed"/>
        <w:tblLook w:val="04A0" w:firstRow="1" w:lastRow="0" w:firstColumn="1" w:lastColumn="0" w:noHBand="0" w:noVBand="1"/>
      </w:tblPr>
      <w:tblGrid>
        <w:gridCol w:w="402"/>
        <w:gridCol w:w="4185"/>
        <w:gridCol w:w="508"/>
        <w:gridCol w:w="1570"/>
        <w:gridCol w:w="848"/>
        <w:gridCol w:w="971"/>
        <w:gridCol w:w="1415"/>
        <w:gridCol w:w="566"/>
        <w:gridCol w:w="45"/>
      </w:tblGrid>
      <w:tr w:rsidR="00CB038E" w:rsidTr="00090A50">
        <w:trPr>
          <w:gridAfter w:val="1"/>
          <w:wAfter w:w="45" w:type="dxa"/>
          <w:cantSplit/>
        </w:trPr>
        <w:tc>
          <w:tcPr>
            <w:tcW w:w="4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CB038E" w:rsidRDefault="00090A50">
            <w:pPr>
              <w:jc w:val="center"/>
            </w:pPr>
            <w:r>
              <w:rPr>
                <w:sz w:val="18"/>
                <w:szCs w:val="18"/>
              </w:rPr>
              <w:t>№ п/п</w:t>
            </w:r>
          </w:p>
        </w:tc>
        <w:tc>
          <w:tcPr>
            <w:tcW w:w="41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CB038E" w:rsidRDefault="00090A50">
            <w:pPr>
              <w:jc w:val="center"/>
            </w:pPr>
            <w:r>
              <w:rPr>
                <w:sz w:val="18"/>
                <w:szCs w:val="18"/>
              </w:rPr>
              <w:t>Наименование услуги</w:t>
            </w:r>
          </w:p>
        </w:tc>
        <w:tc>
          <w:tcPr>
            <w:tcW w:w="5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CB038E" w:rsidRDefault="00090A50">
            <w:pPr>
              <w:jc w:val="center"/>
            </w:pPr>
            <w:r>
              <w:rPr>
                <w:sz w:val="18"/>
                <w:szCs w:val="18"/>
              </w:rPr>
              <w:t>Ед. изм.</w:t>
            </w:r>
          </w:p>
        </w:tc>
        <w:tc>
          <w:tcPr>
            <w:tcW w:w="15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CB038E" w:rsidRDefault="00090A50">
            <w:pPr>
              <w:jc w:val="center"/>
            </w:pPr>
            <w:r>
              <w:rPr>
                <w:sz w:val="18"/>
                <w:szCs w:val="18"/>
              </w:rPr>
              <w:t>Кол-во</w:t>
            </w:r>
          </w:p>
        </w:tc>
        <w:tc>
          <w:tcPr>
            <w:tcW w:w="84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CB038E" w:rsidRDefault="00090A50">
            <w:pPr>
              <w:jc w:val="center"/>
            </w:pPr>
            <w:r>
              <w:rPr>
                <w:sz w:val="18"/>
                <w:szCs w:val="18"/>
              </w:rPr>
              <w:t xml:space="preserve"> Цена (руб.)</w:t>
            </w:r>
          </w:p>
        </w:tc>
        <w:tc>
          <w:tcPr>
            <w:tcW w:w="9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CB038E" w:rsidRDefault="00090A50">
            <w:pPr>
              <w:jc w:val="center"/>
            </w:pPr>
            <w:r>
              <w:rPr>
                <w:sz w:val="18"/>
                <w:szCs w:val="18"/>
              </w:rPr>
              <w:t>Сумма без НДС</w:t>
            </w:r>
          </w:p>
        </w:tc>
        <w:tc>
          <w:tcPr>
            <w:tcW w:w="14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CB038E" w:rsidRDefault="00090A50">
            <w:pPr>
              <w:jc w:val="center"/>
            </w:pPr>
            <w:r>
              <w:rPr>
                <w:sz w:val="18"/>
                <w:szCs w:val="18"/>
              </w:rPr>
              <w:t>Сумма НДС</w:t>
            </w:r>
          </w:p>
        </w:tc>
        <w:tc>
          <w:tcPr>
            <w:tcW w:w="56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CB038E" w:rsidRDefault="00090A50">
            <w:pPr>
              <w:jc w:val="center"/>
            </w:pPr>
            <w:r>
              <w:rPr>
                <w:sz w:val="18"/>
                <w:szCs w:val="18"/>
              </w:rPr>
              <w:t>Всего</w:t>
            </w:r>
          </w:p>
        </w:tc>
      </w:tr>
      <w:tr w:rsidR="00CB038E" w:rsidTr="00090A50">
        <w:trPr>
          <w:gridAfter w:val="1"/>
          <w:wAfter w:w="45" w:type="dxa"/>
          <w:cantSplit/>
        </w:trPr>
        <w:tc>
          <w:tcPr>
            <w:tcW w:w="4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0" w:type="dxa"/>
            </w:tcMar>
          </w:tcPr>
          <w:p w:rsidR="00CB038E" w:rsidRDefault="00090A50">
            <w:pPr>
              <w:jc w:val="right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B038E" w:rsidRDefault="00090A50">
            <w:r>
              <w:rPr>
                <w:rFonts w:ascii="Times New Roman" w:hAnsi="Times New Roman"/>
                <w:sz w:val="24"/>
                <w:szCs w:val="24"/>
              </w:rPr>
              <w:t>1.10.2. Марка голографическая квадратная АД (б)</w:t>
            </w:r>
          </w:p>
        </w:tc>
        <w:tc>
          <w:tcPr>
            <w:tcW w:w="5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B038E" w:rsidRDefault="00090A50"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5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B038E" w:rsidRDefault="00090A50" w:rsidP="00090A50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26B5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4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B038E" w:rsidRDefault="00CB038E">
            <w:pPr>
              <w:jc w:val="right"/>
            </w:pPr>
          </w:p>
        </w:tc>
        <w:tc>
          <w:tcPr>
            <w:tcW w:w="9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B038E" w:rsidRDefault="00CB038E">
            <w:pPr>
              <w:wordWrap w:val="0"/>
              <w:jc w:val="right"/>
            </w:pPr>
          </w:p>
        </w:tc>
        <w:tc>
          <w:tcPr>
            <w:tcW w:w="14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B038E" w:rsidRDefault="00CB038E">
            <w:pPr>
              <w:wordWrap w:val="0"/>
              <w:jc w:val="right"/>
            </w:pPr>
          </w:p>
        </w:tc>
        <w:tc>
          <w:tcPr>
            <w:tcW w:w="56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B038E" w:rsidRDefault="00CB038E">
            <w:pPr>
              <w:wordWrap w:val="0"/>
              <w:jc w:val="right"/>
            </w:pPr>
          </w:p>
        </w:tc>
      </w:tr>
      <w:tr w:rsidR="00CB038E" w:rsidTr="00090A50">
        <w:trPr>
          <w:gridAfter w:val="1"/>
          <w:wAfter w:w="45" w:type="dxa"/>
          <w:cantSplit/>
          <w:trHeight w:val="1613"/>
        </w:trPr>
        <w:tc>
          <w:tcPr>
            <w:tcW w:w="4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0" w:type="dxa"/>
            </w:tcMar>
          </w:tcPr>
          <w:p w:rsidR="00CB038E" w:rsidRDefault="00090A50">
            <w:pPr>
              <w:jc w:val="right"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B038E" w:rsidRDefault="00090A50">
            <w:r>
              <w:rPr>
                <w:rFonts w:ascii="Times New Roman" w:hAnsi="Times New Roman"/>
                <w:sz w:val="24"/>
                <w:szCs w:val="24"/>
              </w:rPr>
              <w:t xml:space="preserve">1.10.5 Проведение гигиенического воспитания и обучения граждан, онлайн профессиональной гигиенической подготовки должностных лиц и работников организаций </w:t>
            </w:r>
          </w:p>
        </w:tc>
        <w:tc>
          <w:tcPr>
            <w:tcW w:w="5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B038E" w:rsidRDefault="00090A50">
            <w:r>
              <w:rPr>
                <w:rFonts w:ascii="Times New Roman" w:hAnsi="Times New Roman"/>
                <w:sz w:val="24"/>
                <w:szCs w:val="24"/>
              </w:rPr>
              <w:t>ч</w:t>
            </w:r>
          </w:p>
        </w:tc>
        <w:tc>
          <w:tcPr>
            <w:tcW w:w="15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B038E" w:rsidRDefault="00090A50" w:rsidP="00090A50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26B50">
              <w:rPr>
                <w:rFonts w:ascii="Times New Roman" w:hAnsi="Times New Roman"/>
                <w:sz w:val="24"/>
                <w:szCs w:val="24"/>
              </w:rPr>
              <w:t>8</w:t>
            </w:r>
            <w:bookmarkStart w:id="0" w:name="_GoBack"/>
            <w:bookmarkEnd w:id="0"/>
          </w:p>
        </w:tc>
        <w:tc>
          <w:tcPr>
            <w:tcW w:w="84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B038E" w:rsidRDefault="00CB038E">
            <w:pPr>
              <w:jc w:val="right"/>
            </w:pPr>
          </w:p>
        </w:tc>
        <w:tc>
          <w:tcPr>
            <w:tcW w:w="9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B038E" w:rsidRDefault="00CB038E">
            <w:pPr>
              <w:wordWrap w:val="0"/>
              <w:jc w:val="right"/>
            </w:pPr>
          </w:p>
        </w:tc>
        <w:tc>
          <w:tcPr>
            <w:tcW w:w="14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B038E" w:rsidRDefault="00CB038E">
            <w:pPr>
              <w:wordWrap w:val="0"/>
              <w:jc w:val="right"/>
            </w:pPr>
          </w:p>
        </w:tc>
        <w:tc>
          <w:tcPr>
            <w:tcW w:w="56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B038E" w:rsidRDefault="00CB038E">
            <w:pPr>
              <w:wordWrap w:val="0"/>
              <w:jc w:val="right"/>
            </w:pPr>
          </w:p>
        </w:tc>
      </w:tr>
      <w:tr w:rsidR="00CB038E" w:rsidTr="00090A50">
        <w:trPr>
          <w:cantSplit/>
        </w:trPr>
        <w:tc>
          <w:tcPr>
            <w:tcW w:w="7513" w:type="dxa"/>
            <w:gridSpan w:val="5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CB038E" w:rsidRDefault="00090A50">
            <w:r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971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CB038E" w:rsidRDefault="00CB038E">
            <w:pPr>
              <w:wordWrap w:val="0"/>
              <w:jc w:val="right"/>
            </w:pPr>
          </w:p>
        </w:tc>
        <w:tc>
          <w:tcPr>
            <w:tcW w:w="1981" w:type="dxa"/>
            <w:gridSpan w:val="2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CB038E" w:rsidRDefault="00CB038E">
            <w:pPr>
              <w:wordWrap w:val="0"/>
              <w:jc w:val="right"/>
            </w:pPr>
          </w:p>
        </w:tc>
        <w:tc>
          <w:tcPr>
            <w:tcW w:w="4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CB038E" w:rsidRDefault="00CB038E">
            <w:pPr>
              <w:wordWrap w:val="0"/>
              <w:jc w:val="right"/>
            </w:pPr>
          </w:p>
        </w:tc>
      </w:tr>
    </w:tbl>
    <w:tbl>
      <w:tblPr>
        <w:tblStyle w:val="TableStyle5"/>
        <w:tblW w:w="1123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40"/>
        <w:gridCol w:w="795"/>
        <w:gridCol w:w="945"/>
        <w:gridCol w:w="945"/>
        <w:gridCol w:w="1020"/>
        <w:gridCol w:w="1050"/>
        <w:gridCol w:w="534"/>
        <w:gridCol w:w="411"/>
        <w:gridCol w:w="945"/>
        <w:gridCol w:w="735"/>
        <w:gridCol w:w="1155"/>
        <w:gridCol w:w="525"/>
        <w:gridCol w:w="360"/>
        <w:gridCol w:w="1575"/>
      </w:tblGrid>
      <w:tr w:rsidR="00CB038E">
        <w:trPr>
          <w:cantSplit/>
          <w:trHeight w:val="210"/>
        </w:trPr>
        <w:tc>
          <w:tcPr>
            <w:tcW w:w="240" w:type="dxa"/>
            <w:shd w:val="clear" w:color="auto" w:fill="auto"/>
            <w:vAlign w:val="bottom"/>
          </w:tcPr>
          <w:p w:rsidR="00CB038E" w:rsidRDefault="00CB038E"/>
        </w:tc>
        <w:tc>
          <w:tcPr>
            <w:tcW w:w="795" w:type="dxa"/>
            <w:shd w:val="clear" w:color="auto" w:fill="auto"/>
            <w:vAlign w:val="bottom"/>
          </w:tcPr>
          <w:p w:rsidR="00CB038E" w:rsidRDefault="00CB038E">
            <w:pPr>
              <w:jc w:val="both"/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CB038E" w:rsidRDefault="00CB038E"/>
        </w:tc>
        <w:tc>
          <w:tcPr>
            <w:tcW w:w="945" w:type="dxa"/>
            <w:shd w:val="clear" w:color="auto" w:fill="auto"/>
            <w:vAlign w:val="bottom"/>
          </w:tcPr>
          <w:p w:rsidR="00CB038E" w:rsidRDefault="00CB038E"/>
        </w:tc>
        <w:tc>
          <w:tcPr>
            <w:tcW w:w="1020" w:type="dxa"/>
            <w:shd w:val="clear" w:color="auto" w:fill="auto"/>
            <w:vAlign w:val="bottom"/>
          </w:tcPr>
          <w:p w:rsidR="00CB038E" w:rsidRDefault="00CB038E"/>
        </w:tc>
        <w:tc>
          <w:tcPr>
            <w:tcW w:w="1050" w:type="dxa"/>
            <w:shd w:val="clear" w:color="auto" w:fill="auto"/>
            <w:vAlign w:val="bottom"/>
          </w:tcPr>
          <w:p w:rsidR="00CB038E" w:rsidRDefault="00CB038E"/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CB038E" w:rsidRDefault="00CB038E"/>
        </w:tc>
        <w:tc>
          <w:tcPr>
            <w:tcW w:w="945" w:type="dxa"/>
            <w:shd w:val="clear" w:color="auto" w:fill="auto"/>
            <w:vAlign w:val="bottom"/>
          </w:tcPr>
          <w:p w:rsidR="00CB038E" w:rsidRDefault="00CB038E"/>
        </w:tc>
        <w:tc>
          <w:tcPr>
            <w:tcW w:w="735" w:type="dxa"/>
            <w:shd w:val="clear" w:color="auto" w:fill="auto"/>
            <w:vAlign w:val="bottom"/>
          </w:tcPr>
          <w:p w:rsidR="00CB038E" w:rsidRDefault="00CB038E"/>
        </w:tc>
        <w:tc>
          <w:tcPr>
            <w:tcW w:w="1155" w:type="dxa"/>
            <w:shd w:val="clear" w:color="auto" w:fill="auto"/>
            <w:vAlign w:val="bottom"/>
          </w:tcPr>
          <w:p w:rsidR="00CB038E" w:rsidRDefault="00CB038E"/>
        </w:tc>
        <w:tc>
          <w:tcPr>
            <w:tcW w:w="885" w:type="dxa"/>
            <w:gridSpan w:val="2"/>
            <w:shd w:val="clear" w:color="auto" w:fill="auto"/>
            <w:vAlign w:val="bottom"/>
          </w:tcPr>
          <w:p w:rsidR="00CB038E" w:rsidRDefault="00CB038E"/>
        </w:tc>
        <w:tc>
          <w:tcPr>
            <w:tcW w:w="1575" w:type="dxa"/>
            <w:shd w:val="clear" w:color="auto" w:fill="auto"/>
            <w:vAlign w:val="bottom"/>
          </w:tcPr>
          <w:p w:rsidR="00CB038E" w:rsidRDefault="00CB038E"/>
        </w:tc>
      </w:tr>
      <w:tr w:rsidR="00CB038E">
        <w:trPr>
          <w:cantSplit/>
          <w:trHeight w:val="135"/>
        </w:trPr>
        <w:tc>
          <w:tcPr>
            <w:tcW w:w="240" w:type="dxa"/>
            <w:shd w:val="clear" w:color="auto" w:fill="auto"/>
            <w:vAlign w:val="bottom"/>
          </w:tcPr>
          <w:p w:rsidR="00CB038E" w:rsidRDefault="00CB038E"/>
        </w:tc>
        <w:tc>
          <w:tcPr>
            <w:tcW w:w="795" w:type="dxa"/>
            <w:shd w:val="clear" w:color="auto" w:fill="auto"/>
            <w:vAlign w:val="bottom"/>
          </w:tcPr>
          <w:p w:rsidR="00CB038E" w:rsidRDefault="00CB038E">
            <w:pPr>
              <w:jc w:val="both"/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CB038E" w:rsidRDefault="00CB038E"/>
        </w:tc>
        <w:tc>
          <w:tcPr>
            <w:tcW w:w="945" w:type="dxa"/>
            <w:shd w:val="clear" w:color="auto" w:fill="auto"/>
            <w:vAlign w:val="bottom"/>
          </w:tcPr>
          <w:p w:rsidR="00CB038E" w:rsidRDefault="00CB038E"/>
        </w:tc>
        <w:tc>
          <w:tcPr>
            <w:tcW w:w="1020" w:type="dxa"/>
            <w:shd w:val="clear" w:color="auto" w:fill="auto"/>
            <w:vAlign w:val="bottom"/>
          </w:tcPr>
          <w:p w:rsidR="00CB038E" w:rsidRDefault="00CB038E"/>
        </w:tc>
        <w:tc>
          <w:tcPr>
            <w:tcW w:w="1050" w:type="dxa"/>
            <w:shd w:val="clear" w:color="auto" w:fill="auto"/>
            <w:vAlign w:val="bottom"/>
          </w:tcPr>
          <w:p w:rsidR="00CB038E" w:rsidRDefault="00CB038E"/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CB038E" w:rsidRDefault="00CB038E"/>
        </w:tc>
        <w:tc>
          <w:tcPr>
            <w:tcW w:w="945" w:type="dxa"/>
            <w:shd w:val="clear" w:color="auto" w:fill="auto"/>
            <w:vAlign w:val="bottom"/>
          </w:tcPr>
          <w:p w:rsidR="00CB038E" w:rsidRDefault="00CB038E"/>
        </w:tc>
        <w:tc>
          <w:tcPr>
            <w:tcW w:w="735" w:type="dxa"/>
            <w:shd w:val="clear" w:color="auto" w:fill="auto"/>
            <w:vAlign w:val="bottom"/>
          </w:tcPr>
          <w:p w:rsidR="00CB038E" w:rsidRDefault="00CB038E"/>
        </w:tc>
        <w:tc>
          <w:tcPr>
            <w:tcW w:w="1155" w:type="dxa"/>
            <w:shd w:val="clear" w:color="auto" w:fill="auto"/>
            <w:vAlign w:val="bottom"/>
          </w:tcPr>
          <w:p w:rsidR="00CB038E" w:rsidRDefault="00CB038E"/>
        </w:tc>
        <w:tc>
          <w:tcPr>
            <w:tcW w:w="885" w:type="dxa"/>
            <w:gridSpan w:val="2"/>
            <w:shd w:val="clear" w:color="auto" w:fill="auto"/>
            <w:vAlign w:val="bottom"/>
          </w:tcPr>
          <w:p w:rsidR="00CB038E" w:rsidRDefault="00CB038E"/>
        </w:tc>
        <w:tc>
          <w:tcPr>
            <w:tcW w:w="1575" w:type="dxa"/>
            <w:shd w:val="clear" w:color="auto" w:fill="auto"/>
            <w:vAlign w:val="bottom"/>
          </w:tcPr>
          <w:p w:rsidR="00CB038E" w:rsidRDefault="00CB038E"/>
        </w:tc>
      </w:tr>
      <w:tr w:rsidR="00CB038E" w:rsidTr="00090A50">
        <w:trPr>
          <w:cantSplit/>
        </w:trPr>
        <w:tc>
          <w:tcPr>
            <w:tcW w:w="240" w:type="dxa"/>
            <w:shd w:val="clear" w:color="auto" w:fill="auto"/>
            <w:vAlign w:val="bottom"/>
          </w:tcPr>
          <w:p w:rsidR="00CB038E" w:rsidRDefault="00CB038E"/>
        </w:tc>
        <w:tc>
          <w:tcPr>
            <w:tcW w:w="5289" w:type="dxa"/>
            <w:gridSpan w:val="6"/>
            <w:shd w:val="clear" w:color="auto" w:fill="auto"/>
            <w:vAlign w:val="bottom"/>
          </w:tcPr>
          <w:p w:rsidR="00CB038E" w:rsidRDefault="00090A50">
            <w:pPr>
              <w:jc w:val="both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"ЗАКАЗЧИК"</w:t>
            </w:r>
          </w:p>
        </w:tc>
        <w:tc>
          <w:tcPr>
            <w:tcW w:w="5706" w:type="dxa"/>
            <w:gridSpan w:val="7"/>
            <w:shd w:val="clear" w:color="auto" w:fill="auto"/>
            <w:vAlign w:val="bottom"/>
          </w:tcPr>
          <w:p w:rsidR="00CB038E" w:rsidRDefault="00090A50">
            <w:pPr>
              <w:jc w:val="both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"ИСПОЛНИТЕЛЬ"</w:t>
            </w:r>
          </w:p>
        </w:tc>
      </w:tr>
      <w:tr w:rsidR="00CB038E" w:rsidTr="00090A50">
        <w:trPr>
          <w:cantSplit/>
        </w:trPr>
        <w:tc>
          <w:tcPr>
            <w:tcW w:w="240" w:type="dxa"/>
            <w:shd w:val="clear" w:color="auto" w:fill="auto"/>
            <w:vAlign w:val="bottom"/>
          </w:tcPr>
          <w:p w:rsidR="00CB038E" w:rsidRDefault="00CB038E"/>
        </w:tc>
        <w:tc>
          <w:tcPr>
            <w:tcW w:w="5289" w:type="dxa"/>
            <w:gridSpan w:val="6"/>
            <w:shd w:val="clear" w:color="auto" w:fill="auto"/>
          </w:tcPr>
          <w:p w:rsidR="00CB038E" w:rsidRDefault="00090A50">
            <w:r>
              <w:rPr>
                <w:rFonts w:ascii="Times New Roman" w:hAnsi="Times New Roman"/>
                <w:sz w:val="24"/>
                <w:szCs w:val="24"/>
              </w:rPr>
              <w:t>ФЕДЕРАЛЬНОЕ ГОСУДАРСТВЕННОЕ БЮДЖЕТНОЕ УЧРЕЖДЕНИЕ "НАЦИОНАЛЬНЫЙ МЕДИЦИНСКИЙ ИССЛЕДОВАТЕЛЬСКИЙ ЦЕНТР ФТИЗИОПУЛЬМОНОЛОГИИ И ИНФЕКЦИОННЫХ ЗАБОЛЕВАНИЙ" МИНИСТЕРСТВА ЗДРАВООХРАНЕНИЯ РОССИЙСКОЙ ФЕДЕРАЦИИ</w:t>
            </w:r>
          </w:p>
        </w:tc>
        <w:tc>
          <w:tcPr>
            <w:tcW w:w="5706" w:type="dxa"/>
            <w:gridSpan w:val="7"/>
            <w:shd w:val="clear" w:color="auto" w:fill="auto"/>
          </w:tcPr>
          <w:p w:rsidR="00CB038E" w:rsidRDefault="00CB038E"/>
        </w:tc>
      </w:tr>
      <w:tr w:rsidR="00CB038E" w:rsidTr="00090A50">
        <w:trPr>
          <w:cantSplit/>
        </w:trPr>
        <w:tc>
          <w:tcPr>
            <w:tcW w:w="240" w:type="dxa"/>
            <w:shd w:val="clear" w:color="auto" w:fill="auto"/>
            <w:vAlign w:val="bottom"/>
          </w:tcPr>
          <w:p w:rsidR="00CB038E" w:rsidRDefault="00CB038E"/>
        </w:tc>
        <w:tc>
          <w:tcPr>
            <w:tcW w:w="5289" w:type="dxa"/>
            <w:gridSpan w:val="6"/>
            <w:shd w:val="clear" w:color="auto" w:fill="auto"/>
          </w:tcPr>
          <w:p w:rsidR="00CB038E" w:rsidRDefault="00090A50">
            <w:r>
              <w:rPr>
                <w:rFonts w:ascii="Times New Roman" w:hAnsi="Times New Roman"/>
                <w:sz w:val="24"/>
                <w:szCs w:val="24"/>
              </w:rPr>
              <w:t>директор УНИИФ-филиала ФГБУ «НМИЦ ФПИ» Минздрава России</w:t>
            </w:r>
          </w:p>
        </w:tc>
        <w:tc>
          <w:tcPr>
            <w:tcW w:w="5706" w:type="dxa"/>
            <w:gridSpan w:val="7"/>
            <w:shd w:val="clear" w:color="auto" w:fill="auto"/>
          </w:tcPr>
          <w:p w:rsidR="00CB038E" w:rsidRDefault="00CB038E"/>
        </w:tc>
      </w:tr>
      <w:tr w:rsidR="00CB038E">
        <w:trPr>
          <w:cantSplit/>
          <w:trHeight w:hRule="exact" w:val="315"/>
        </w:trPr>
        <w:tc>
          <w:tcPr>
            <w:tcW w:w="240" w:type="dxa"/>
            <w:shd w:val="clear" w:color="auto" w:fill="auto"/>
            <w:vAlign w:val="bottom"/>
          </w:tcPr>
          <w:p w:rsidR="00CB038E" w:rsidRDefault="00CB038E"/>
        </w:tc>
        <w:tc>
          <w:tcPr>
            <w:tcW w:w="795" w:type="dxa"/>
            <w:shd w:val="clear" w:color="auto" w:fill="auto"/>
            <w:vAlign w:val="bottom"/>
          </w:tcPr>
          <w:p w:rsidR="00CB038E" w:rsidRDefault="00090A50"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7216" behindDoc="0" locked="1" layoutInCell="1" allowOverlap="1">
                      <wp:simplePos x="0" y="0"/>
                      <wp:positionH relativeFrom="margin">
                        <wp:posOffset>9375</wp:posOffset>
                      </wp:positionH>
                      <wp:positionV relativeFrom="margin">
                        <wp:posOffset>0</wp:posOffset>
                      </wp:positionV>
                      <wp:extent cx="3328125" cy="450000"/>
                      <wp:effectExtent l="0" t="0" r="0" b="0"/>
                      <wp:wrapNone/>
                      <wp:docPr id="1" name="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28125" cy="450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CB038E" w:rsidRDefault="00090A50">
                                  <w:pPr>
                                    <w:spacing w:after="0"/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________________</w:t>
                                  </w:r>
                                  <w:proofErr w:type="gramStart"/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_  (</w:t>
                                  </w:r>
                                  <w:proofErr w:type="spellStart"/>
                                  <w:proofErr w:type="gramEnd"/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С.Ю.Красноборова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vertOverflow="clip" horzOverflow="clip" wrap="square" lIns="0" tIns="0" rIns="0" bIns="0" anchor="t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1" o:spid="_x0000_s1026" style="position:absolute;margin-left:.75pt;margin-top:0;width:262.05pt;height:35.45pt;z-index:251657216;visibility:visible;mso-wrap-style:square;mso-wrap-distance-left:0;mso-wrap-distance-top:0;mso-wrap-distance-right:0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" stroked="f">
                      <v:textbox inset="0,0,0,0">
                        <w:txbxContent>
                          <w:p w:rsidR="00CB038E" w:rsidRDefault="00090A50">
                            <w:pPr>
                              <w:spacing w:after="0"/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________________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  (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С.Ю.Красноборова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</w:txbxContent>
                      </v:textbox>
                      <w10:wrap anchorx="margin" anchory="margin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CB038E" w:rsidRDefault="00CB038E"/>
        </w:tc>
        <w:tc>
          <w:tcPr>
            <w:tcW w:w="945" w:type="dxa"/>
            <w:shd w:val="clear" w:color="auto" w:fill="auto"/>
            <w:vAlign w:val="bottom"/>
          </w:tcPr>
          <w:p w:rsidR="00CB038E" w:rsidRDefault="00CB038E"/>
        </w:tc>
        <w:tc>
          <w:tcPr>
            <w:tcW w:w="1020" w:type="dxa"/>
            <w:shd w:val="clear" w:color="auto" w:fill="auto"/>
            <w:vAlign w:val="bottom"/>
          </w:tcPr>
          <w:p w:rsidR="00CB038E" w:rsidRDefault="00CB038E"/>
        </w:tc>
        <w:tc>
          <w:tcPr>
            <w:tcW w:w="1050" w:type="dxa"/>
            <w:shd w:val="clear" w:color="auto" w:fill="auto"/>
            <w:vAlign w:val="bottom"/>
          </w:tcPr>
          <w:p w:rsidR="00CB038E" w:rsidRDefault="00CB038E"/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CB038E" w:rsidRDefault="00090A50"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40" behindDoc="0" locked="1" layoutInCell="1" allowOverlap="1">
                      <wp:simplePos x="0" y="0"/>
                      <wp:positionH relativeFrom="margin">
                        <wp:posOffset>393750</wp:posOffset>
                      </wp:positionH>
                      <wp:positionV relativeFrom="margin">
                        <wp:posOffset>0</wp:posOffset>
                      </wp:positionV>
                      <wp:extent cx="3150000" cy="431250"/>
                      <wp:effectExtent l="0" t="0" r="0" b="0"/>
                      <wp:wrapNone/>
                      <wp:docPr id="2" name="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0000" cy="431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CB038E" w:rsidRDefault="00090A50">
                                  <w:pPr>
                                    <w:spacing w:after="0"/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 xml:space="preserve">_________________  </w:t>
                                  </w:r>
                                </w:p>
                              </w:txbxContent>
                            </wps:txbx>
                            <wps:bodyPr vertOverflow="clip" horzOverflow="clip" wrap="square" lIns="0" tIns="0" rIns="0" bIns="0" anchor="t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2" o:spid="_x0000_s1027" style="position:absolute;margin-left:31pt;margin-top:0;width:248.05pt;height:33.95pt;z-index:251658240;visibility:visible;mso-wrap-style:square;mso-wrap-distance-left:0;mso-wrap-distance-top:0;mso-wrap-distance-right:0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" stroked="f">
                      <v:textbox inset="0,0,0,0">
                        <w:txbxContent>
                          <w:p w:rsidR="00CB038E" w:rsidRDefault="00090A50">
                            <w:pPr>
                              <w:spacing w:after="0"/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_________________  </w:t>
                            </w:r>
                          </w:p>
                        </w:txbxContent>
                      </v:textbox>
                      <w10:wrap anchorx="margin" anchory="margin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CB038E" w:rsidRDefault="00CB038E"/>
        </w:tc>
        <w:tc>
          <w:tcPr>
            <w:tcW w:w="735" w:type="dxa"/>
            <w:shd w:val="clear" w:color="auto" w:fill="auto"/>
            <w:vAlign w:val="bottom"/>
          </w:tcPr>
          <w:p w:rsidR="00CB038E" w:rsidRDefault="00CB038E"/>
        </w:tc>
        <w:tc>
          <w:tcPr>
            <w:tcW w:w="1155" w:type="dxa"/>
            <w:shd w:val="clear" w:color="auto" w:fill="auto"/>
            <w:vAlign w:val="bottom"/>
          </w:tcPr>
          <w:p w:rsidR="00CB038E" w:rsidRDefault="00CB038E"/>
        </w:tc>
        <w:tc>
          <w:tcPr>
            <w:tcW w:w="885" w:type="dxa"/>
            <w:gridSpan w:val="2"/>
            <w:shd w:val="clear" w:color="auto" w:fill="auto"/>
            <w:vAlign w:val="bottom"/>
          </w:tcPr>
          <w:p w:rsidR="00CB038E" w:rsidRDefault="00CB038E"/>
        </w:tc>
        <w:tc>
          <w:tcPr>
            <w:tcW w:w="1575" w:type="dxa"/>
            <w:shd w:val="clear" w:color="auto" w:fill="auto"/>
            <w:vAlign w:val="bottom"/>
          </w:tcPr>
          <w:p w:rsidR="00CB038E" w:rsidRDefault="00CB038E"/>
        </w:tc>
      </w:tr>
      <w:tr w:rsidR="00CB038E">
        <w:trPr>
          <w:cantSplit/>
          <w:trHeight w:hRule="exact" w:val="375"/>
        </w:trPr>
        <w:tc>
          <w:tcPr>
            <w:tcW w:w="240" w:type="dxa"/>
            <w:shd w:val="clear" w:color="auto" w:fill="auto"/>
            <w:vAlign w:val="bottom"/>
          </w:tcPr>
          <w:p w:rsidR="00CB038E" w:rsidRDefault="00CB038E"/>
        </w:tc>
        <w:tc>
          <w:tcPr>
            <w:tcW w:w="795" w:type="dxa"/>
            <w:shd w:val="clear" w:color="auto" w:fill="auto"/>
            <w:vAlign w:val="bottom"/>
          </w:tcPr>
          <w:p w:rsidR="00CB038E" w:rsidRDefault="00CB038E"/>
        </w:tc>
        <w:tc>
          <w:tcPr>
            <w:tcW w:w="945" w:type="dxa"/>
            <w:shd w:val="clear" w:color="auto" w:fill="auto"/>
            <w:vAlign w:val="bottom"/>
          </w:tcPr>
          <w:p w:rsidR="00CB038E" w:rsidRDefault="00CB038E"/>
        </w:tc>
        <w:tc>
          <w:tcPr>
            <w:tcW w:w="945" w:type="dxa"/>
            <w:shd w:val="clear" w:color="auto" w:fill="auto"/>
            <w:vAlign w:val="bottom"/>
          </w:tcPr>
          <w:p w:rsidR="00CB038E" w:rsidRDefault="00CB038E"/>
        </w:tc>
        <w:tc>
          <w:tcPr>
            <w:tcW w:w="1020" w:type="dxa"/>
            <w:shd w:val="clear" w:color="auto" w:fill="auto"/>
            <w:vAlign w:val="bottom"/>
          </w:tcPr>
          <w:p w:rsidR="00CB038E" w:rsidRDefault="00CB038E"/>
        </w:tc>
        <w:tc>
          <w:tcPr>
            <w:tcW w:w="1050" w:type="dxa"/>
            <w:shd w:val="clear" w:color="auto" w:fill="auto"/>
            <w:vAlign w:val="bottom"/>
          </w:tcPr>
          <w:p w:rsidR="00CB038E" w:rsidRDefault="00CB038E"/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CB038E" w:rsidRDefault="00CB038E"/>
        </w:tc>
        <w:tc>
          <w:tcPr>
            <w:tcW w:w="945" w:type="dxa"/>
            <w:shd w:val="clear" w:color="auto" w:fill="auto"/>
            <w:vAlign w:val="bottom"/>
          </w:tcPr>
          <w:p w:rsidR="00CB038E" w:rsidRDefault="00CB038E"/>
        </w:tc>
        <w:tc>
          <w:tcPr>
            <w:tcW w:w="735" w:type="dxa"/>
            <w:shd w:val="clear" w:color="auto" w:fill="auto"/>
            <w:vAlign w:val="bottom"/>
          </w:tcPr>
          <w:p w:rsidR="00CB038E" w:rsidRDefault="00CB038E"/>
        </w:tc>
        <w:tc>
          <w:tcPr>
            <w:tcW w:w="1155" w:type="dxa"/>
            <w:shd w:val="clear" w:color="auto" w:fill="auto"/>
            <w:vAlign w:val="bottom"/>
          </w:tcPr>
          <w:p w:rsidR="00CB038E" w:rsidRDefault="00CB038E"/>
        </w:tc>
        <w:tc>
          <w:tcPr>
            <w:tcW w:w="885" w:type="dxa"/>
            <w:gridSpan w:val="2"/>
            <w:shd w:val="clear" w:color="auto" w:fill="auto"/>
            <w:vAlign w:val="bottom"/>
          </w:tcPr>
          <w:p w:rsidR="00CB038E" w:rsidRDefault="00CB038E"/>
        </w:tc>
        <w:tc>
          <w:tcPr>
            <w:tcW w:w="1575" w:type="dxa"/>
            <w:shd w:val="clear" w:color="auto" w:fill="auto"/>
            <w:vAlign w:val="bottom"/>
          </w:tcPr>
          <w:p w:rsidR="00CB038E" w:rsidRDefault="00CB038E"/>
        </w:tc>
      </w:tr>
      <w:tr w:rsidR="00CB038E">
        <w:trPr>
          <w:cantSplit/>
          <w:trHeight w:hRule="exact" w:val="330"/>
        </w:trPr>
        <w:tc>
          <w:tcPr>
            <w:tcW w:w="240" w:type="dxa"/>
            <w:shd w:val="clear" w:color="auto" w:fill="auto"/>
            <w:vAlign w:val="bottom"/>
          </w:tcPr>
          <w:p w:rsidR="00CB038E" w:rsidRDefault="00CB038E"/>
        </w:tc>
        <w:tc>
          <w:tcPr>
            <w:tcW w:w="795" w:type="dxa"/>
            <w:shd w:val="clear" w:color="auto" w:fill="auto"/>
            <w:vAlign w:val="bottom"/>
          </w:tcPr>
          <w:p w:rsidR="00CB038E" w:rsidRDefault="00CB038E"/>
        </w:tc>
        <w:tc>
          <w:tcPr>
            <w:tcW w:w="945" w:type="dxa"/>
            <w:shd w:val="clear" w:color="auto" w:fill="auto"/>
            <w:vAlign w:val="bottom"/>
          </w:tcPr>
          <w:p w:rsidR="00CB038E" w:rsidRDefault="00090A50">
            <w:r>
              <w:rPr>
                <w:rFonts w:ascii="Times New Roman" w:hAnsi="Times New Roman"/>
                <w:szCs w:val="16"/>
              </w:rPr>
              <w:t>М.П.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CB038E" w:rsidRDefault="00CB038E"/>
        </w:tc>
        <w:tc>
          <w:tcPr>
            <w:tcW w:w="1020" w:type="dxa"/>
            <w:shd w:val="clear" w:color="auto" w:fill="auto"/>
            <w:vAlign w:val="bottom"/>
          </w:tcPr>
          <w:p w:rsidR="00CB038E" w:rsidRDefault="00CB038E"/>
        </w:tc>
        <w:tc>
          <w:tcPr>
            <w:tcW w:w="1050" w:type="dxa"/>
            <w:shd w:val="clear" w:color="auto" w:fill="auto"/>
            <w:vAlign w:val="bottom"/>
          </w:tcPr>
          <w:p w:rsidR="00CB038E" w:rsidRDefault="00CB038E"/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CB038E" w:rsidRDefault="00CB038E"/>
        </w:tc>
        <w:tc>
          <w:tcPr>
            <w:tcW w:w="945" w:type="dxa"/>
            <w:shd w:val="clear" w:color="auto" w:fill="auto"/>
            <w:vAlign w:val="bottom"/>
          </w:tcPr>
          <w:p w:rsidR="00CB038E" w:rsidRDefault="00090A50">
            <w:r>
              <w:rPr>
                <w:rFonts w:ascii="Times New Roman" w:hAnsi="Times New Roman"/>
                <w:szCs w:val="16"/>
              </w:rPr>
              <w:t>М.П.</w:t>
            </w:r>
          </w:p>
        </w:tc>
        <w:tc>
          <w:tcPr>
            <w:tcW w:w="735" w:type="dxa"/>
            <w:shd w:val="clear" w:color="auto" w:fill="auto"/>
            <w:vAlign w:val="bottom"/>
          </w:tcPr>
          <w:p w:rsidR="00CB038E" w:rsidRDefault="00CB038E"/>
        </w:tc>
        <w:tc>
          <w:tcPr>
            <w:tcW w:w="1155" w:type="dxa"/>
            <w:shd w:val="clear" w:color="auto" w:fill="auto"/>
            <w:vAlign w:val="bottom"/>
          </w:tcPr>
          <w:p w:rsidR="00CB038E" w:rsidRDefault="00CB038E"/>
        </w:tc>
        <w:tc>
          <w:tcPr>
            <w:tcW w:w="885" w:type="dxa"/>
            <w:gridSpan w:val="2"/>
            <w:shd w:val="clear" w:color="auto" w:fill="auto"/>
            <w:vAlign w:val="bottom"/>
          </w:tcPr>
          <w:p w:rsidR="00CB038E" w:rsidRDefault="00CB038E"/>
        </w:tc>
        <w:tc>
          <w:tcPr>
            <w:tcW w:w="1575" w:type="dxa"/>
            <w:shd w:val="clear" w:color="auto" w:fill="auto"/>
            <w:vAlign w:val="bottom"/>
          </w:tcPr>
          <w:p w:rsidR="00CB038E" w:rsidRDefault="00CB038E"/>
        </w:tc>
      </w:tr>
      <w:tr w:rsidR="00CB038E">
        <w:trPr>
          <w:cantSplit/>
          <w:trHeight w:val="330"/>
        </w:trPr>
        <w:tc>
          <w:tcPr>
            <w:tcW w:w="240" w:type="dxa"/>
            <w:shd w:val="clear" w:color="auto" w:fill="auto"/>
            <w:vAlign w:val="bottom"/>
          </w:tcPr>
          <w:p w:rsidR="00CB038E" w:rsidRDefault="00CB038E"/>
        </w:tc>
        <w:tc>
          <w:tcPr>
            <w:tcW w:w="3705" w:type="dxa"/>
            <w:gridSpan w:val="4"/>
            <w:shd w:val="clear" w:color="auto" w:fill="auto"/>
            <w:vAlign w:val="bottom"/>
          </w:tcPr>
          <w:p w:rsidR="00CB038E" w:rsidRDefault="00090A50">
            <w:r>
              <w:rPr>
                <w:rFonts w:ascii="Times New Roman" w:hAnsi="Times New Roman"/>
                <w:szCs w:val="16"/>
              </w:rPr>
              <w:t>"_____" ____________________</w:t>
            </w:r>
            <w:proofErr w:type="gramStart"/>
            <w:r>
              <w:rPr>
                <w:rFonts w:ascii="Times New Roman" w:hAnsi="Times New Roman"/>
                <w:szCs w:val="16"/>
              </w:rPr>
              <w:t>_  202</w:t>
            </w:r>
            <w:proofErr w:type="gramEnd"/>
            <w:r>
              <w:rPr>
                <w:rFonts w:ascii="Times New Roman" w:hAnsi="Times New Roman"/>
                <w:szCs w:val="16"/>
              </w:rPr>
              <w:t>__г.</w:t>
            </w:r>
          </w:p>
        </w:tc>
        <w:tc>
          <w:tcPr>
            <w:tcW w:w="1050" w:type="dxa"/>
            <w:shd w:val="clear" w:color="auto" w:fill="auto"/>
            <w:vAlign w:val="bottom"/>
          </w:tcPr>
          <w:p w:rsidR="00CB038E" w:rsidRDefault="00CB038E"/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CB038E" w:rsidRDefault="00CB038E"/>
        </w:tc>
        <w:tc>
          <w:tcPr>
            <w:tcW w:w="3360" w:type="dxa"/>
            <w:gridSpan w:val="4"/>
            <w:shd w:val="clear" w:color="auto" w:fill="auto"/>
            <w:vAlign w:val="bottom"/>
          </w:tcPr>
          <w:p w:rsidR="00CB038E" w:rsidRDefault="00090A50">
            <w:r>
              <w:rPr>
                <w:rFonts w:ascii="Times New Roman" w:hAnsi="Times New Roman"/>
                <w:szCs w:val="16"/>
              </w:rPr>
              <w:t>"_____" ____________________</w:t>
            </w:r>
            <w:proofErr w:type="gramStart"/>
            <w:r>
              <w:rPr>
                <w:rFonts w:ascii="Times New Roman" w:hAnsi="Times New Roman"/>
                <w:szCs w:val="16"/>
              </w:rPr>
              <w:t>_  202</w:t>
            </w:r>
            <w:proofErr w:type="gramEnd"/>
            <w:r>
              <w:rPr>
                <w:rFonts w:ascii="Times New Roman" w:hAnsi="Times New Roman"/>
                <w:szCs w:val="16"/>
              </w:rPr>
              <w:t>__г.</w:t>
            </w:r>
          </w:p>
        </w:tc>
        <w:tc>
          <w:tcPr>
            <w:tcW w:w="360" w:type="dxa"/>
            <w:shd w:val="clear" w:color="auto" w:fill="auto"/>
            <w:vAlign w:val="bottom"/>
          </w:tcPr>
          <w:p w:rsidR="00CB038E" w:rsidRDefault="00CB038E"/>
        </w:tc>
        <w:tc>
          <w:tcPr>
            <w:tcW w:w="1575" w:type="dxa"/>
            <w:shd w:val="clear" w:color="auto" w:fill="auto"/>
            <w:vAlign w:val="bottom"/>
          </w:tcPr>
          <w:p w:rsidR="00CB038E" w:rsidRDefault="00CB038E"/>
        </w:tc>
      </w:tr>
    </w:tbl>
    <w:p w:rsidR="008C33C1" w:rsidRDefault="008C33C1"/>
    <w:sectPr w:rsidR="008C33C1">
      <w:pgSz w:w="11907" w:h="16839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38E"/>
    <w:rsid w:val="00090A50"/>
    <w:rsid w:val="008C33C1"/>
    <w:rsid w:val="00CB038E"/>
    <w:rsid w:val="00F26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B655F"/>
  <w15:docId w15:val="{6E51E81E-24E3-4980-8D04-F57FFF276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">
    <w:name w:val="TableStyle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Хуснуллина Юлия Фанилевна</dc:creator>
  <cp:lastModifiedBy>Богатырева Полина Николаевна</cp:lastModifiedBy>
  <cp:revision>2</cp:revision>
  <dcterms:created xsi:type="dcterms:W3CDTF">2026-07-01T06:36:00Z</dcterms:created>
  <dcterms:modified xsi:type="dcterms:W3CDTF">2026-07-01T06:36:00Z</dcterms:modified>
</cp:coreProperties>
</file>