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AED" w:rsidRPr="00FA6680" w:rsidRDefault="003F45E7" w:rsidP="00B0688E">
      <w:pPr>
        <w:pStyle w:val="a8"/>
        <w:rPr>
          <w:color w:val="000000"/>
        </w:rPr>
      </w:pPr>
      <w:r>
        <w:rPr>
          <w:color w:val="000000"/>
        </w:rPr>
        <w:t xml:space="preserve">КОНТРАКТ </w:t>
      </w:r>
      <w:r w:rsidR="0053689D">
        <w:rPr>
          <w:color w:val="000000"/>
        </w:rPr>
        <w:t>№ _____________</w:t>
      </w:r>
    </w:p>
    <w:p w:rsidR="00FF7732" w:rsidRDefault="00D30AED" w:rsidP="00B0688E">
      <w:pPr>
        <w:pStyle w:val="a8"/>
        <w:rPr>
          <w:color w:val="000000"/>
        </w:rPr>
      </w:pPr>
      <w:r>
        <w:rPr>
          <w:color w:val="000000"/>
        </w:rPr>
        <w:t xml:space="preserve">на оказание </w:t>
      </w:r>
      <w:r w:rsidRPr="008E5DCC">
        <w:rPr>
          <w:color w:val="000000"/>
        </w:rPr>
        <w:t xml:space="preserve">услуг в </w:t>
      </w:r>
      <w:r w:rsidR="0053689D" w:rsidRPr="0053689D">
        <w:rPr>
          <w:color w:val="000000"/>
        </w:rPr>
        <w:t xml:space="preserve">системе электронного документооборота </w:t>
      </w:r>
      <w:r w:rsidRPr="008E5DCC">
        <w:rPr>
          <w:color w:val="000000"/>
        </w:rPr>
        <w:t>«Такском-Спринтер»</w:t>
      </w:r>
    </w:p>
    <w:p w:rsidR="00044A56" w:rsidRPr="00044A56" w:rsidRDefault="00044A56" w:rsidP="00B0688E">
      <w:pPr>
        <w:pStyle w:val="a8"/>
        <w:rPr>
          <w:b w:val="0"/>
          <w:i/>
          <w:color w:val="000000"/>
          <w:sz w:val="22"/>
        </w:rPr>
      </w:pPr>
      <w:r>
        <w:rPr>
          <w:b w:val="0"/>
          <w:i/>
          <w:color w:val="000000"/>
          <w:sz w:val="22"/>
        </w:rPr>
        <w:t>(</w:t>
      </w:r>
      <w:r w:rsidRPr="00044A56">
        <w:rPr>
          <w:b w:val="0"/>
          <w:i/>
          <w:color w:val="000000"/>
          <w:sz w:val="22"/>
        </w:rPr>
        <w:t>ИКЗ 261773600435077010100100160000000244</w:t>
      </w:r>
      <w:r>
        <w:rPr>
          <w:b w:val="0"/>
          <w:i/>
          <w:color w:val="000000"/>
          <w:sz w:val="22"/>
        </w:rPr>
        <w:t>)</w:t>
      </w:r>
    </w:p>
    <w:p w:rsidR="00FF7732" w:rsidRPr="00FA6680" w:rsidRDefault="00FF7732" w:rsidP="00B0688E">
      <w:pPr>
        <w:pStyle w:val="a8"/>
        <w:jc w:val="left"/>
        <w:rPr>
          <w:color w:val="000000"/>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5"/>
        <w:gridCol w:w="5110"/>
      </w:tblGrid>
      <w:tr w:rsidR="0053689D" w:rsidTr="0053689D">
        <w:tc>
          <w:tcPr>
            <w:tcW w:w="5210" w:type="dxa"/>
          </w:tcPr>
          <w:p w:rsidR="0053689D" w:rsidRDefault="0053689D" w:rsidP="00B0688E">
            <w:pPr>
              <w:rPr>
                <w:b/>
                <w:bCs/>
                <w:color w:val="000000"/>
                <w:sz w:val="24"/>
                <w:szCs w:val="24"/>
              </w:rPr>
            </w:pPr>
            <w:r>
              <w:rPr>
                <w:b/>
                <w:bCs/>
                <w:color w:val="000000"/>
                <w:sz w:val="24"/>
                <w:szCs w:val="24"/>
              </w:rPr>
              <w:t>г. Москва</w:t>
            </w:r>
          </w:p>
        </w:tc>
        <w:tc>
          <w:tcPr>
            <w:tcW w:w="5211" w:type="dxa"/>
          </w:tcPr>
          <w:p w:rsidR="0053689D" w:rsidRDefault="0053689D" w:rsidP="00B0688E">
            <w:pPr>
              <w:jc w:val="right"/>
              <w:rPr>
                <w:b/>
                <w:bCs/>
                <w:color w:val="000000"/>
                <w:sz w:val="24"/>
                <w:szCs w:val="24"/>
              </w:rPr>
            </w:pPr>
            <w:r w:rsidRPr="00FA6680">
              <w:rPr>
                <w:b/>
                <w:bCs/>
                <w:color w:val="000000"/>
                <w:sz w:val="24"/>
                <w:szCs w:val="24"/>
              </w:rPr>
              <w:t>«</w:t>
            </w:r>
            <w:r>
              <w:rPr>
                <w:b/>
                <w:bCs/>
                <w:color w:val="000000"/>
                <w:sz w:val="24"/>
                <w:szCs w:val="24"/>
              </w:rPr>
              <w:t>____</w:t>
            </w:r>
            <w:r w:rsidRPr="00FA6680">
              <w:rPr>
                <w:b/>
                <w:bCs/>
                <w:color w:val="000000"/>
                <w:sz w:val="24"/>
                <w:szCs w:val="24"/>
              </w:rPr>
              <w:t>» ________</w:t>
            </w:r>
            <w:r>
              <w:rPr>
                <w:b/>
                <w:bCs/>
                <w:color w:val="000000"/>
                <w:sz w:val="24"/>
                <w:szCs w:val="24"/>
              </w:rPr>
              <w:t>___</w:t>
            </w:r>
            <w:r w:rsidRPr="00FA6680">
              <w:rPr>
                <w:b/>
                <w:bCs/>
                <w:color w:val="000000"/>
                <w:sz w:val="24"/>
                <w:szCs w:val="24"/>
              </w:rPr>
              <w:t xml:space="preserve"> 20___ г.</w:t>
            </w:r>
          </w:p>
        </w:tc>
      </w:tr>
    </w:tbl>
    <w:p w:rsidR="0053689D" w:rsidRDefault="0053689D" w:rsidP="00B0688E">
      <w:pPr>
        <w:rPr>
          <w:b/>
          <w:bCs/>
          <w:color w:val="000000"/>
          <w:sz w:val="24"/>
          <w:szCs w:val="24"/>
        </w:rPr>
      </w:pPr>
    </w:p>
    <w:p w:rsidR="00FF7732" w:rsidRPr="0055032A" w:rsidRDefault="00FF7732" w:rsidP="00B0688E">
      <w:pPr>
        <w:pStyle w:val="a6"/>
        <w:ind w:firstLine="567"/>
        <w:rPr>
          <w:color w:val="000000"/>
          <w:sz w:val="22"/>
          <w:szCs w:val="22"/>
        </w:rPr>
      </w:pPr>
      <w:r w:rsidRPr="0055032A">
        <w:rPr>
          <w:b/>
          <w:color w:val="000000"/>
          <w:sz w:val="22"/>
          <w:szCs w:val="22"/>
        </w:rPr>
        <w:t xml:space="preserve">Федеральное государственное бюджетное учреждение </w:t>
      </w:r>
      <w:r w:rsidR="0053689D" w:rsidRPr="0055032A">
        <w:rPr>
          <w:b/>
          <w:color w:val="000000"/>
          <w:sz w:val="22"/>
          <w:szCs w:val="22"/>
        </w:rPr>
        <w:t>«</w:t>
      </w:r>
      <w:r w:rsidRPr="0055032A">
        <w:rPr>
          <w:b/>
          <w:color w:val="000000"/>
          <w:sz w:val="22"/>
          <w:szCs w:val="22"/>
        </w:rPr>
        <w:t>Фонд содействия развитию малых форм предприятий в научно-технической сфере</w:t>
      </w:r>
      <w:r w:rsidR="0053689D" w:rsidRPr="0055032A">
        <w:rPr>
          <w:b/>
          <w:color w:val="000000"/>
          <w:sz w:val="22"/>
          <w:szCs w:val="22"/>
        </w:rPr>
        <w:t>»</w:t>
      </w:r>
      <w:r w:rsidRPr="0055032A">
        <w:rPr>
          <w:color w:val="000000"/>
          <w:sz w:val="22"/>
          <w:szCs w:val="22"/>
        </w:rPr>
        <w:t>, именуемое в дальнейшем «</w:t>
      </w:r>
      <w:r w:rsidR="0053689D" w:rsidRPr="0055032A">
        <w:rPr>
          <w:color w:val="000000"/>
          <w:sz w:val="22"/>
          <w:szCs w:val="22"/>
        </w:rPr>
        <w:t>Заказчик</w:t>
      </w:r>
      <w:r w:rsidRPr="0055032A">
        <w:rPr>
          <w:color w:val="000000"/>
          <w:sz w:val="22"/>
          <w:szCs w:val="22"/>
        </w:rPr>
        <w:t xml:space="preserve">», в лице </w:t>
      </w:r>
      <w:r w:rsidR="00F54AEF">
        <w:rPr>
          <w:color w:val="000000"/>
          <w:sz w:val="22"/>
          <w:szCs w:val="22"/>
        </w:rPr>
        <w:t>___________________________________</w:t>
      </w:r>
      <w:r w:rsidRPr="0055032A">
        <w:rPr>
          <w:color w:val="000000"/>
          <w:sz w:val="22"/>
          <w:szCs w:val="22"/>
        </w:rPr>
        <w:t xml:space="preserve">, действующего на основании </w:t>
      </w:r>
      <w:r w:rsidR="00F54AEF">
        <w:rPr>
          <w:color w:val="000000"/>
          <w:sz w:val="22"/>
          <w:szCs w:val="22"/>
        </w:rPr>
        <w:t>_____________</w:t>
      </w:r>
      <w:r w:rsidRPr="0055032A">
        <w:rPr>
          <w:color w:val="000000"/>
          <w:sz w:val="22"/>
          <w:szCs w:val="22"/>
        </w:rPr>
        <w:t xml:space="preserve">, с одной стороны, </w:t>
      </w:r>
      <w:r w:rsidR="00F54AEF">
        <w:rPr>
          <w:color w:val="000000"/>
          <w:sz w:val="22"/>
          <w:szCs w:val="22"/>
        </w:rPr>
        <w:br/>
      </w:r>
      <w:r w:rsidRPr="0055032A">
        <w:rPr>
          <w:color w:val="000000"/>
          <w:sz w:val="22"/>
          <w:szCs w:val="22"/>
        </w:rPr>
        <w:t xml:space="preserve">и </w:t>
      </w:r>
      <w:r w:rsidR="0053689D" w:rsidRPr="0055032A">
        <w:rPr>
          <w:color w:val="000000"/>
          <w:sz w:val="22"/>
          <w:szCs w:val="22"/>
        </w:rPr>
        <w:t>________________</w:t>
      </w:r>
      <w:r w:rsidRPr="0055032A">
        <w:rPr>
          <w:color w:val="000000"/>
          <w:sz w:val="22"/>
          <w:szCs w:val="22"/>
        </w:rPr>
        <w:t>, именуемое в дальней</w:t>
      </w:r>
      <w:r w:rsidR="009F3314" w:rsidRPr="0055032A">
        <w:rPr>
          <w:color w:val="000000"/>
          <w:sz w:val="22"/>
          <w:szCs w:val="22"/>
        </w:rPr>
        <w:t xml:space="preserve">шем «Оператор», в лице </w:t>
      </w:r>
      <w:r w:rsidR="007E66E1" w:rsidRPr="0055032A">
        <w:rPr>
          <w:color w:val="000000"/>
          <w:sz w:val="22"/>
          <w:szCs w:val="22"/>
        </w:rPr>
        <w:t>____________________</w:t>
      </w:r>
      <w:r w:rsidRPr="0055032A">
        <w:rPr>
          <w:color w:val="000000"/>
          <w:sz w:val="22"/>
          <w:szCs w:val="22"/>
        </w:rPr>
        <w:t>, действующего на основании</w:t>
      </w:r>
      <w:r w:rsidR="007E66E1" w:rsidRPr="0055032A">
        <w:rPr>
          <w:color w:val="000000"/>
          <w:sz w:val="22"/>
          <w:szCs w:val="22"/>
        </w:rPr>
        <w:t xml:space="preserve"> ________________</w:t>
      </w:r>
      <w:r w:rsidRPr="0055032A">
        <w:rPr>
          <w:color w:val="000000"/>
          <w:sz w:val="22"/>
          <w:szCs w:val="22"/>
        </w:rPr>
        <w:t xml:space="preserve">, с другой стороны, </w:t>
      </w:r>
      <w:r w:rsidR="0053689D" w:rsidRPr="0055032A">
        <w:rPr>
          <w:sz w:val="22"/>
          <w:szCs w:val="22"/>
        </w:rPr>
        <w:t xml:space="preserve">совместно именуемые «Стороны», а по отдельности «Сторона», на основании пункта 4 части 1 статьи 93 Федерального закона от 5 апреля 2013 г. № 44-ФЗ </w:t>
      </w:r>
      <w:r w:rsidR="0055032A">
        <w:rPr>
          <w:sz w:val="22"/>
          <w:szCs w:val="22"/>
        </w:rPr>
        <w:br/>
      </w:r>
      <w:r w:rsidR="0053689D" w:rsidRPr="0055032A">
        <w:rPr>
          <w:sz w:val="22"/>
          <w:szCs w:val="22"/>
        </w:rPr>
        <w:t xml:space="preserve">«О контрактной системе в сфере закупок товаров, работ, услуг для обеспечения государственных </w:t>
      </w:r>
      <w:r w:rsidR="0055032A">
        <w:rPr>
          <w:sz w:val="22"/>
          <w:szCs w:val="22"/>
        </w:rPr>
        <w:br/>
      </w:r>
      <w:r w:rsidR="0053689D" w:rsidRPr="0055032A">
        <w:rPr>
          <w:sz w:val="22"/>
          <w:szCs w:val="22"/>
        </w:rPr>
        <w:t>и муниципальных нужд» (далее – Закон о контрактной системе) заключили настоящий контракт (далее - Контракт) о нижеследующем.</w:t>
      </w:r>
    </w:p>
    <w:p w:rsidR="00361201" w:rsidRPr="0055032A" w:rsidRDefault="00361201" w:rsidP="00B0688E">
      <w:pPr>
        <w:widowControl w:val="0"/>
        <w:adjustRightInd w:val="0"/>
        <w:jc w:val="center"/>
        <w:rPr>
          <w:sz w:val="22"/>
          <w:szCs w:val="22"/>
        </w:rPr>
      </w:pPr>
    </w:p>
    <w:p w:rsidR="0053689D" w:rsidRPr="0055032A" w:rsidRDefault="00621404" w:rsidP="00B0688E">
      <w:pPr>
        <w:widowControl w:val="0"/>
        <w:adjustRightInd w:val="0"/>
        <w:jc w:val="center"/>
        <w:outlineLvl w:val="0"/>
        <w:rPr>
          <w:b/>
          <w:bCs/>
          <w:sz w:val="22"/>
          <w:szCs w:val="22"/>
        </w:rPr>
      </w:pPr>
      <w:bookmarkStart w:id="0" w:name="Par21"/>
      <w:bookmarkEnd w:id="0"/>
      <w:r w:rsidRPr="0055032A">
        <w:rPr>
          <w:b/>
          <w:bCs/>
          <w:sz w:val="22"/>
          <w:szCs w:val="22"/>
        </w:rPr>
        <w:t xml:space="preserve">1. </w:t>
      </w:r>
      <w:r w:rsidR="0053689D" w:rsidRPr="0055032A">
        <w:rPr>
          <w:b/>
          <w:bCs/>
          <w:sz w:val="22"/>
          <w:szCs w:val="22"/>
        </w:rPr>
        <w:t>ПРЕДМЕТ КОНТРАКТА</w:t>
      </w:r>
    </w:p>
    <w:p w:rsidR="00361201" w:rsidRPr="0055032A" w:rsidRDefault="00C24D60" w:rsidP="00B0688E">
      <w:pPr>
        <w:widowControl w:val="0"/>
        <w:tabs>
          <w:tab w:val="left" w:pos="993"/>
          <w:tab w:val="left" w:pos="1134"/>
        </w:tabs>
        <w:adjustRightInd w:val="0"/>
        <w:ind w:firstLine="540"/>
        <w:jc w:val="both"/>
        <w:rPr>
          <w:sz w:val="22"/>
          <w:szCs w:val="22"/>
        </w:rPr>
      </w:pPr>
      <w:r w:rsidRPr="0055032A">
        <w:rPr>
          <w:sz w:val="22"/>
          <w:szCs w:val="22"/>
        </w:rPr>
        <w:t xml:space="preserve">1.1. </w:t>
      </w:r>
      <w:r w:rsidR="00361201" w:rsidRPr="0055032A">
        <w:rPr>
          <w:sz w:val="22"/>
          <w:szCs w:val="22"/>
        </w:rPr>
        <w:t xml:space="preserve">Оператор обязуется оказать </w:t>
      </w:r>
      <w:r w:rsidR="0053689D" w:rsidRPr="0055032A">
        <w:rPr>
          <w:sz w:val="22"/>
          <w:szCs w:val="22"/>
        </w:rPr>
        <w:t>Заказчику</w:t>
      </w:r>
      <w:r w:rsidR="00361201" w:rsidRPr="0055032A">
        <w:rPr>
          <w:sz w:val="22"/>
          <w:szCs w:val="22"/>
        </w:rPr>
        <w:t xml:space="preserve"> услуги </w:t>
      </w:r>
      <w:r w:rsidR="00CD5AE0" w:rsidRPr="0055032A">
        <w:rPr>
          <w:sz w:val="22"/>
          <w:szCs w:val="22"/>
        </w:rPr>
        <w:t>о</w:t>
      </w:r>
      <w:r w:rsidR="00E518D6" w:rsidRPr="0055032A">
        <w:rPr>
          <w:sz w:val="22"/>
          <w:szCs w:val="22"/>
        </w:rPr>
        <w:t xml:space="preserve">ператора электронного документооборота </w:t>
      </w:r>
      <w:r w:rsidR="00361201" w:rsidRPr="0055032A">
        <w:rPr>
          <w:sz w:val="22"/>
          <w:szCs w:val="22"/>
        </w:rPr>
        <w:t xml:space="preserve">по обмену электронными документами в </w:t>
      </w:r>
      <w:r w:rsidR="0053689D" w:rsidRPr="0055032A">
        <w:rPr>
          <w:sz w:val="22"/>
          <w:szCs w:val="22"/>
        </w:rPr>
        <w:t>с</w:t>
      </w:r>
      <w:r w:rsidR="00361201" w:rsidRPr="0055032A">
        <w:rPr>
          <w:sz w:val="22"/>
          <w:szCs w:val="22"/>
        </w:rPr>
        <w:t>истеме электронного д</w:t>
      </w:r>
      <w:r w:rsidR="00FB5D0D" w:rsidRPr="0055032A">
        <w:rPr>
          <w:sz w:val="22"/>
          <w:szCs w:val="22"/>
        </w:rPr>
        <w:t>окументооборота</w:t>
      </w:r>
      <w:r w:rsidR="00F125BE" w:rsidRPr="0055032A">
        <w:rPr>
          <w:sz w:val="22"/>
          <w:szCs w:val="22"/>
        </w:rPr>
        <w:t xml:space="preserve"> «Такском-Спринтер»</w:t>
      </w:r>
      <w:r w:rsidR="00953D9E" w:rsidRPr="0055032A">
        <w:rPr>
          <w:b/>
          <w:bCs/>
          <w:color w:val="000000"/>
          <w:sz w:val="22"/>
          <w:szCs w:val="22"/>
        </w:rPr>
        <w:t xml:space="preserve"> </w:t>
      </w:r>
      <w:r w:rsidR="00FB5D0D" w:rsidRPr="0055032A">
        <w:rPr>
          <w:sz w:val="22"/>
          <w:szCs w:val="22"/>
        </w:rPr>
        <w:t>(далее – Система</w:t>
      </w:r>
      <w:r w:rsidR="00361201" w:rsidRPr="0055032A">
        <w:rPr>
          <w:sz w:val="22"/>
          <w:szCs w:val="22"/>
        </w:rPr>
        <w:t xml:space="preserve"> ЭДО) с использованием сертифицированных средств криптографической защиты информации (средств шифрования и электронной подписи) и другие услуги в Системе ЭДО</w:t>
      </w:r>
      <w:r w:rsidR="0053689D" w:rsidRPr="0055032A">
        <w:rPr>
          <w:sz w:val="22"/>
          <w:szCs w:val="22"/>
        </w:rPr>
        <w:t xml:space="preserve"> (далее – Услуги)</w:t>
      </w:r>
      <w:r w:rsidR="00361201" w:rsidRPr="0055032A">
        <w:rPr>
          <w:sz w:val="22"/>
          <w:szCs w:val="22"/>
        </w:rPr>
        <w:t xml:space="preserve">. </w:t>
      </w:r>
      <w:r w:rsidR="0053689D" w:rsidRPr="0055032A">
        <w:rPr>
          <w:sz w:val="22"/>
          <w:szCs w:val="22"/>
        </w:rPr>
        <w:t>Заказчик</w:t>
      </w:r>
      <w:r w:rsidR="00361201" w:rsidRPr="0055032A">
        <w:rPr>
          <w:sz w:val="22"/>
          <w:szCs w:val="22"/>
        </w:rPr>
        <w:t xml:space="preserve"> обязуется принять и оплатить оказанные услуги в срок, установленный </w:t>
      </w:r>
      <w:r w:rsidR="0053689D" w:rsidRPr="0055032A">
        <w:rPr>
          <w:sz w:val="22"/>
          <w:szCs w:val="22"/>
        </w:rPr>
        <w:t>Контракт</w:t>
      </w:r>
      <w:r w:rsidR="00361201" w:rsidRPr="0055032A">
        <w:rPr>
          <w:sz w:val="22"/>
          <w:szCs w:val="22"/>
        </w:rPr>
        <w:t xml:space="preserve">ом. Оператор оказывает </w:t>
      </w:r>
      <w:r w:rsidR="0053689D" w:rsidRPr="0055032A">
        <w:rPr>
          <w:sz w:val="22"/>
          <w:szCs w:val="22"/>
        </w:rPr>
        <w:t>Заказчик</w:t>
      </w:r>
      <w:r w:rsidR="00361201" w:rsidRPr="0055032A">
        <w:rPr>
          <w:sz w:val="22"/>
          <w:szCs w:val="22"/>
        </w:rPr>
        <w:t>у услуги в соответствии с Приложением</w:t>
      </w:r>
      <w:r w:rsidR="00FB68B8" w:rsidRPr="0055032A">
        <w:rPr>
          <w:sz w:val="22"/>
          <w:szCs w:val="22"/>
        </w:rPr>
        <w:t xml:space="preserve"> №</w:t>
      </w:r>
      <w:r w:rsidR="00361201" w:rsidRPr="0055032A">
        <w:rPr>
          <w:sz w:val="22"/>
          <w:szCs w:val="22"/>
        </w:rPr>
        <w:t xml:space="preserve"> 1 к настоящему </w:t>
      </w:r>
      <w:r w:rsidR="0053689D" w:rsidRPr="0055032A">
        <w:rPr>
          <w:sz w:val="22"/>
          <w:szCs w:val="22"/>
        </w:rPr>
        <w:t>Контракт</w:t>
      </w:r>
      <w:r w:rsidR="00361201" w:rsidRPr="0055032A">
        <w:rPr>
          <w:sz w:val="22"/>
          <w:szCs w:val="22"/>
        </w:rPr>
        <w:t>у.</w:t>
      </w:r>
      <w:r w:rsidR="00FE2473">
        <w:rPr>
          <w:sz w:val="22"/>
          <w:szCs w:val="22"/>
        </w:rPr>
        <w:t xml:space="preserve"> Код ОКПД2 </w:t>
      </w:r>
      <w:r w:rsidR="00FE2473" w:rsidRPr="00FE2473">
        <w:rPr>
          <w:sz w:val="22"/>
          <w:szCs w:val="22"/>
        </w:rPr>
        <w:t>62.03.12.190</w:t>
      </w:r>
      <w:r w:rsidR="00FE2473">
        <w:rPr>
          <w:sz w:val="22"/>
          <w:szCs w:val="22"/>
        </w:rPr>
        <w:t>.</w:t>
      </w:r>
    </w:p>
    <w:p w:rsidR="0053689D" w:rsidRPr="0055032A" w:rsidRDefault="0053689D" w:rsidP="00B0688E">
      <w:pPr>
        <w:widowControl w:val="0"/>
        <w:tabs>
          <w:tab w:val="left" w:pos="993"/>
          <w:tab w:val="left" w:pos="1134"/>
        </w:tabs>
        <w:adjustRightInd w:val="0"/>
        <w:ind w:firstLine="540"/>
        <w:jc w:val="both"/>
        <w:rPr>
          <w:sz w:val="22"/>
          <w:szCs w:val="22"/>
        </w:rPr>
      </w:pPr>
      <w:r w:rsidRPr="0055032A">
        <w:rPr>
          <w:sz w:val="22"/>
          <w:szCs w:val="22"/>
        </w:rPr>
        <w:t xml:space="preserve">1.2. Срок оказания Услуг: с </w:t>
      </w:r>
      <w:r w:rsidR="0055032A" w:rsidRPr="0055032A">
        <w:rPr>
          <w:sz w:val="22"/>
          <w:szCs w:val="22"/>
        </w:rPr>
        <w:t>1 января 2027 года по 31 декабря 2027</w:t>
      </w:r>
      <w:r w:rsidRPr="0055032A">
        <w:rPr>
          <w:sz w:val="22"/>
          <w:szCs w:val="22"/>
        </w:rPr>
        <w:t xml:space="preserve"> года (включительно). Услуги оказываются поэтапно, при этом этапом считается календарный месяц.</w:t>
      </w:r>
    </w:p>
    <w:p w:rsidR="0053689D" w:rsidRPr="0055032A" w:rsidRDefault="0053689D" w:rsidP="00B0688E">
      <w:pPr>
        <w:widowControl w:val="0"/>
        <w:tabs>
          <w:tab w:val="left" w:pos="993"/>
          <w:tab w:val="left" w:pos="1134"/>
        </w:tabs>
        <w:adjustRightInd w:val="0"/>
        <w:ind w:firstLine="540"/>
        <w:jc w:val="both"/>
        <w:rPr>
          <w:sz w:val="22"/>
          <w:szCs w:val="22"/>
        </w:rPr>
      </w:pPr>
      <w:r w:rsidRPr="0055032A">
        <w:rPr>
          <w:sz w:val="22"/>
          <w:szCs w:val="22"/>
        </w:rPr>
        <w:t>1.3. Место оказания Услуг: г. Москва, Большой Златоустинский пер, д. 5 стр. 3.</w:t>
      </w:r>
    </w:p>
    <w:p w:rsidR="00361201" w:rsidRPr="0055032A" w:rsidRDefault="00361201" w:rsidP="00B0688E">
      <w:pPr>
        <w:widowControl w:val="0"/>
        <w:adjustRightInd w:val="0"/>
        <w:ind w:firstLine="540"/>
        <w:jc w:val="both"/>
        <w:rPr>
          <w:sz w:val="22"/>
          <w:szCs w:val="22"/>
        </w:rPr>
      </w:pPr>
    </w:p>
    <w:p w:rsidR="00361201" w:rsidRPr="0055032A" w:rsidRDefault="009F478C" w:rsidP="00B0688E">
      <w:pPr>
        <w:widowControl w:val="0"/>
        <w:adjustRightInd w:val="0"/>
        <w:jc w:val="center"/>
        <w:outlineLvl w:val="0"/>
        <w:rPr>
          <w:b/>
          <w:bCs/>
          <w:sz w:val="22"/>
          <w:szCs w:val="22"/>
        </w:rPr>
      </w:pPr>
      <w:bookmarkStart w:id="1" w:name="Par30"/>
      <w:bookmarkEnd w:id="1"/>
      <w:r w:rsidRPr="0055032A">
        <w:rPr>
          <w:b/>
          <w:bCs/>
          <w:sz w:val="22"/>
          <w:szCs w:val="22"/>
        </w:rPr>
        <w:t xml:space="preserve">2. </w:t>
      </w:r>
      <w:r w:rsidRPr="0055032A">
        <w:rPr>
          <w:b/>
          <w:sz w:val="22"/>
          <w:szCs w:val="22"/>
        </w:rPr>
        <w:t>ЦЕНА КОНТРАКТА И ПОРЯДОК</w:t>
      </w:r>
      <w:r w:rsidRPr="0055032A">
        <w:rPr>
          <w:b/>
          <w:bCs/>
          <w:sz w:val="22"/>
          <w:szCs w:val="22"/>
        </w:rPr>
        <w:t xml:space="preserve"> РАСЧЕТОВ</w:t>
      </w:r>
    </w:p>
    <w:p w:rsidR="009F478C" w:rsidRPr="0055032A" w:rsidRDefault="00335287" w:rsidP="00B0688E">
      <w:pPr>
        <w:pStyle w:val="aa"/>
        <w:widowControl w:val="0"/>
        <w:tabs>
          <w:tab w:val="clear" w:pos="4153"/>
          <w:tab w:val="clear" w:pos="8306"/>
          <w:tab w:val="left" w:pos="993"/>
        </w:tabs>
        <w:ind w:firstLine="567"/>
        <w:jc w:val="both"/>
        <w:rPr>
          <w:sz w:val="22"/>
          <w:szCs w:val="22"/>
        </w:rPr>
      </w:pPr>
      <w:r w:rsidRPr="0055032A">
        <w:rPr>
          <w:sz w:val="22"/>
          <w:szCs w:val="22"/>
        </w:rPr>
        <w:t>2.1.</w:t>
      </w:r>
      <w:r w:rsidR="00361201" w:rsidRPr="0055032A">
        <w:rPr>
          <w:sz w:val="22"/>
          <w:szCs w:val="22"/>
        </w:rPr>
        <w:t xml:space="preserve"> </w:t>
      </w:r>
      <w:r w:rsidR="009F478C" w:rsidRPr="0055032A">
        <w:rPr>
          <w:sz w:val="22"/>
          <w:szCs w:val="22"/>
        </w:rPr>
        <w:t>Цена Контракта составляет _______ (</w:t>
      </w:r>
      <w:r w:rsidR="009F478C" w:rsidRPr="0055032A">
        <w:rPr>
          <w:i/>
          <w:sz w:val="22"/>
          <w:szCs w:val="22"/>
        </w:rPr>
        <w:t>сумма прописью</w:t>
      </w:r>
      <w:r w:rsidR="009F478C" w:rsidRPr="0055032A">
        <w:rPr>
          <w:sz w:val="22"/>
          <w:szCs w:val="22"/>
        </w:rPr>
        <w:t>) рублей __ копеек, в том числе НДС _______ (</w:t>
      </w:r>
      <w:r w:rsidR="009F478C" w:rsidRPr="0055032A">
        <w:rPr>
          <w:i/>
          <w:sz w:val="22"/>
          <w:szCs w:val="22"/>
        </w:rPr>
        <w:t>сумма прописью</w:t>
      </w:r>
      <w:r w:rsidR="009F478C" w:rsidRPr="0055032A">
        <w:rPr>
          <w:sz w:val="22"/>
          <w:szCs w:val="22"/>
        </w:rPr>
        <w:t>) рублей __ копеек.</w:t>
      </w:r>
    </w:p>
    <w:p w:rsidR="009F478C" w:rsidRPr="0055032A" w:rsidRDefault="009F478C" w:rsidP="00B0688E">
      <w:pPr>
        <w:pStyle w:val="aa"/>
        <w:widowControl w:val="0"/>
        <w:tabs>
          <w:tab w:val="clear" w:pos="4153"/>
          <w:tab w:val="clear" w:pos="8306"/>
          <w:tab w:val="left" w:pos="993"/>
        </w:tabs>
        <w:ind w:firstLine="567"/>
        <w:jc w:val="both"/>
        <w:rPr>
          <w:sz w:val="22"/>
          <w:szCs w:val="22"/>
        </w:rPr>
      </w:pPr>
      <w:r w:rsidRPr="0055032A">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F478C" w:rsidRPr="0055032A" w:rsidRDefault="009F478C" w:rsidP="00B0688E">
      <w:pPr>
        <w:widowControl w:val="0"/>
        <w:tabs>
          <w:tab w:val="left" w:pos="993"/>
        </w:tabs>
        <w:ind w:right="52" w:firstLine="567"/>
        <w:jc w:val="both"/>
        <w:rPr>
          <w:sz w:val="22"/>
          <w:szCs w:val="22"/>
        </w:rPr>
      </w:pPr>
      <w:r w:rsidRPr="0055032A">
        <w:rPr>
          <w:sz w:val="22"/>
          <w:szCs w:val="22"/>
        </w:rPr>
        <w:t xml:space="preserve">2.2. Цена Контракта является твердой, определяется на весь срок его исполнения и включает в себя уплату налогов, сборов, других обязательных платежей и всех расходов Оператора, связанных </w:t>
      </w:r>
      <w:r w:rsidR="0055032A">
        <w:rPr>
          <w:sz w:val="22"/>
          <w:szCs w:val="22"/>
        </w:rPr>
        <w:br/>
      </w:r>
      <w:r w:rsidRPr="0055032A">
        <w:rPr>
          <w:sz w:val="22"/>
          <w:szCs w:val="22"/>
        </w:rPr>
        <w:t>с исполнением Контракта. Цена Контракта может быть изменена в случаях и порядке, предусмотренном Законом о контрактной системе.</w:t>
      </w:r>
    </w:p>
    <w:p w:rsidR="009F478C" w:rsidRPr="0055032A" w:rsidRDefault="009F478C" w:rsidP="00B0688E">
      <w:pPr>
        <w:widowControl w:val="0"/>
        <w:tabs>
          <w:tab w:val="left" w:pos="993"/>
        </w:tabs>
        <w:ind w:right="52" w:firstLine="567"/>
        <w:jc w:val="both"/>
        <w:rPr>
          <w:i/>
          <w:sz w:val="22"/>
          <w:szCs w:val="22"/>
        </w:rPr>
      </w:pPr>
      <w:r w:rsidRPr="0055032A">
        <w:rPr>
          <w:sz w:val="22"/>
          <w:szCs w:val="22"/>
        </w:rPr>
        <w:t>2.3. Расчеты производятся Заказчиком в рублях Российской Федерации. Оплата оказанных Услуг за этап осуществляется Заказчиком за счет средств бюджетного учреждения.</w:t>
      </w:r>
    </w:p>
    <w:p w:rsidR="00361201" w:rsidRPr="0055032A" w:rsidRDefault="00335287" w:rsidP="00B0688E">
      <w:pPr>
        <w:widowControl w:val="0"/>
        <w:tabs>
          <w:tab w:val="left" w:pos="993"/>
        </w:tabs>
        <w:adjustRightInd w:val="0"/>
        <w:ind w:firstLine="567"/>
        <w:jc w:val="both"/>
        <w:rPr>
          <w:sz w:val="22"/>
          <w:szCs w:val="22"/>
        </w:rPr>
      </w:pPr>
      <w:r w:rsidRPr="0055032A">
        <w:rPr>
          <w:sz w:val="22"/>
          <w:szCs w:val="22"/>
        </w:rPr>
        <w:t>2.</w:t>
      </w:r>
      <w:r w:rsidR="009F478C" w:rsidRPr="0055032A">
        <w:rPr>
          <w:sz w:val="22"/>
          <w:szCs w:val="22"/>
        </w:rPr>
        <w:t>4</w:t>
      </w:r>
      <w:r w:rsidR="00361201" w:rsidRPr="0055032A">
        <w:rPr>
          <w:sz w:val="22"/>
          <w:szCs w:val="22"/>
        </w:rPr>
        <w:t xml:space="preserve">. </w:t>
      </w:r>
      <w:r w:rsidR="009F478C" w:rsidRPr="0055032A">
        <w:rPr>
          <w:sz w:val="22"/>
          <w:szCs w:val="22"/>
        </w:rPr>
        <w:t xml:space="preserve">Платежи за </w:t>
      </w:r>
      <w:r w:rsidR="00724B31" w:rsidRPr="0055032A">
        <w:rPr>
          <w:sz w:val="22"/>
          <w:szCs w:val="22"/>
        </w:rPr>
        <w:t>оказанные Услуги</w:t>
      </w:r>
      <w:r w:rsidR="009F478C" w:rsidRPr="0055032A">
        <w:rPr>
          <w:sz w:val="22"/>
          <w:szCs w:val="22"/>
        </w:rPr>
        <w:t xml:space="preserve"> производятся Заказчиком, на основании документа о приемке, выставленного Оператором по окончании каждого периода оказания Услуг, в течение 7 (семи) рабочих дней с даты подписания </w:t>
      </w:r>
      <w:r w:rsidR="000A5B08" w:rsidRPr="0055032A">
        <w:rPr>
          <w:sz w:val="22"/>
          <w:szCs w:val="22"/>
        </w:rPr>
        <w:t>Заказчиком документа о приемке.</w:t>
      </w:r>
    </w:p>
    <w:p w:rsidR="00F96EAA" w:rsidRPr="0055032A" w:rsidRDefault="00F96EAA" w:rsidP="00B0688E">
      <w:pPr>
        <w:widowControl w:val="0"/>
        <w:tabs>
          <w:tab w:val="left" w:pos="993"/>
        </w:tabs>
        <w:adjustRightInd w:val="0"/>
        <w:ind w:firstLine="567"/>
        <w:jc w:val="both"/>
        <w:rPr>
          <w:sz w:val="22"/>
          <w:szCs w:val="22"/>
        </w:rPr>
      </w:pPr>
      <w:r w:rsidRPr="0055032A">
        <w:rPr>
          <w:sz w:val="22"/>
          <w:szCs w:val="22"/>
        </w:rPr>
        <w:t xml:space="preserve">2.5. В случае, когда невозможность оказания Услуг по Контракту возникла по обстоятельствам, </w:t>
      </w:r>
      <w:r w:rsidR="0055032A">
        <w:rPr>
          <w:sz w:val="22"/>
          <w:szCs w:val="22"/>
        </w:rPr>
        <w:br/>
      </w:r>
      <w:r w:rsidRPr="0055032A">
        <w:rPr>
          <w:sz w:val="22"/>
          <w:szCs w:val="22"/>
        </w:rPr>
        <w:t>за которые ни одна из Сторон не отвечает, фактически понесенные Оператором расходы на оказание Услуг не подлежат оплате Заказчиком.</w:t>
      </w:r>
    </w:p>
    <w:p w:rsidR="00F96EAA" w:rsidRPr="0055032A" w:rsidRDefault="00F96EAA" w:rsidP="00B0688E">
      <w:pPr>
        <w:widowControl w:val="0"/>
        <w:tabs>
          <w:tab w:val="left" w:pos="993"/>
        </w:tabs>
        <w:adjustRightInd w:val="0"/>
        <w:ind w:firstLine="567"/>
        <w:jc w:val="both"/>
        <w:rPr>
          <w:sz w:val="22"/>
          <w:szCs w:val="22"/>
        </w:rPr>
      </w:pPr>
      <w:r w:rsidRPr="0055032A">
        <w:rPr>
          <w:sz w:val="22"/>
          <w:szCs w:val="22"/>
        </w:rPr>
        <w:t xml:space="preserve">2.6. Датой исполнения обязательств Заказчика по оплате считается дата списания денежных средств </w:t>
      </w:r>
      <w:r w:rsidR="0055032A">
        <w:rPr>
          <w:sz w:val="22"/>
          <w:szCs w:val="22"/>
        </w:rPr>
        <w:br/>
      </w:r>
      <w:r w:rsidRPr="0055032A">
        <w:rPr>
          <w:sz w:val="22"/>
          <w:szCs w:val="22"/>
        </w:rPr>
        <w:t>с расчетного счета Заказчика.</w:t>
      </w:r>
    </w:p>
    <w:p w:rsidR="00F96EAA" w:rsidRPr="0055032A" w:rsidRDefault="00F96EAA" w:rsidP="00B0688E">
      <w:pPr>
        <w:widowControl w:val="0"/>
        <w:tabs>
          <w:tab w:val="left" w:pos="993"/>
        </w:tabs>
        <w:adjustRightInd w:val="0"/>
        <w:ind w:firstLine="567"/>
        <w:jc w:val="both"/>
        <w:rPr>
          <w:sz w:val="22"/>
          <w:szCs w:val="22"/>
        </w:rPr>
      </w:pPr>
      <w:r w:rsidRPr="0055032A">
        <w:rPr>
          <w:sz w:val="22"/>
          <w:szCs w:val="22"/>
        </w:rPr>
        <w:t>2.7. При расторжении Контракта, а также в случаях необходимости Стороны проводят сверку взаимных расчетов по Контракту. При этом Сторона, заинтересованная в проведении такой сверки, направляет другой Стороне акт сверки взаимных расчетов в форме электронного документа. Сторона, получившая акт сверки взаимных расчетов, обязуется в течение 10 (десяти) рабочих дней со дня получения подписать усиленной квалифицированной электронной подписью лица, имеющего право действовать от имени Стороны, указанный акт сверки взаимных расчетов и вернуть другой Стороне.</w:t>
      </w:r>
    </w:p>
    <w:p w:rsidR="00657676" w:rsidRDefault="00657676" w:rsidP="00B0688E">
      <w:pPr>
        <w:widowControl w:val="0"/>
        <w:tabs>
          <w:tab w:val="left" w:pos="993"/>
        </w:tabs>
        <w:adjustRightInd w:val="0"/>
        <w:ind w:firstLine="567"/>
        <w:jc w:val="both"/>
        <w:rPr>
          <w:sz w:val="22"/>
          <w:szCs w:val="22"/>
        </w:rPr>
      </w:pPr>
    </w:p>
    <w:p w:rsidR="00E54B8E" w:rsidRPr="0055032A" w:rsidRDefault="00E54B8E" w:rsidP="00B0688E">
      <w:pPr>
        <w:widowControl w:val="0"/>
        <w:adjustRightInd w:val="0"/>
        <w:jc w:val="center"/>
        <w:outlineLvl w:val="0"/>
        <w:rPr>
          <w:b/>
          <w:sz w:val="22"/>
          <w:szCs w:val="22"/>
        </w:rPr>
      </w:pPr>
      <w:r w:rsidRPr="0055032A">
        <w:rPr>
          <w:b/>
          <w:sz w:val="22"/>
          <w:szCs w:val="22"/>
        </w:rPr>
        <w:lastRenderedPageBreak/>
        <w:t>3. КАЧЕСТВО И ОБЪЕМ УСЛУГ. ПОРЯДОК СДАЧИ-ПРИЕМКИ</w:t>
      </w:r>
    </w:p>
    <w:p w:rsidR="00E54B8E" w:rsidRPr="0055032A" w:rsidRDefault="00E54B8E" w:rsidP="00B0688E">
      <w:pPr>
        <w:adjustRightInd w:val="0"/>
        <w:ind w:right="52" w:firstLine="709"/>
        <w:jc w:val="both"/>
        <w:rPr>
          <w:sz w:val="22"/>
          <w:szCs w:val="22"/>
        </w:rPr>
      </w:pPr>
      <w:r w:rsidRPr="0055032A">
        <w:rPr>
          <w:sz w:val="22"/>
          <w:szCs w:val="22"/>
        </w:rPr>
        <w:t xml:space="preserve">3.1. Качество и объем оказанных Оператором Услуг должны соответствовать 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Оператор обязан оказать Услуги, соблюдая эти обязательные требования. </w:t>
      </w:r>
    </w:p>
    <w:p w:rsidR="00E54B8E" w:rsidRPr="0055032A" w:rsidRDefault="00E54B8E" w:rsidP="00B0688E">
      <w:pPr>
        <w:adjustRightInd w:val="0"/>
        <w:ind w:right="52" w:firstLine="709"/>
        <w:jc w:val="both"/>
        <w:rPr>
          <w:sz w:val="22"/>
          <w:szCs w:val="22"/>
        </w:rPr>
      </w:pPr>
      <w:r w:rsidRPr="0055032A">
        <w:rPr>
          <w:sz w:val="22"/>
          <w:szCs w:val="22"/>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о контрактной системе) </w:t>
      </w:r>
      <w:r w:rsidR="0055032A">
        <w:rPr>
          <w:sz w:val="22"/>
          <w:szCs w:val="22"/>
        </w:rPr>
        <w:br/>
      </w:r>
      <w:r w:rsidRPr="0055032A">
        <w:rPr>
          <w:sz w:val="22"/>
          <w:szCs w:val="22"/>
        </w:rPr>
        <w:t xml:space="preserve">по согласованию Заказчика с Оператором допускается оказание Услуг качество, технические </w:t>
      </w:r>
      <w:r w:rsidR="0055032A">
        <w:rPr>
          <w:sz w:val="22"/>
          <w:szCs w:val="22"/>
        </w:rPr>
        <w:br/>
      </w:r>
      <w:r w:rsidRPr="0055032A">
        <w:rPr>
          <w:sz w:val="22"/>
          <w:szCs w:val="22"/>
        </w:rPr>
        <w:t>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w:t>
      </w:r>
      <w:r w:rsidR="0055032A" w:rsidRPr="0055032A">
        <w:rPr>
          <w:sz w:val="22"/>
          <w:szCs w:val="22"/>
        </w:rPr>
        <w:t>тиками, указанными в Контракте.</w:t>
      </w:r>
    </w:p>
    <w:p w:rsidR="00E54B8E" w:rsidRPr="0055032A" w:rsidRDefault="00E54B8E" w:rsidP="00B0688E">
      <w:pPr>
        <w:widowControl w:val="0"/>
        <w:tabs>
          <w:tab w:val="left" w:pos="1985"/>
        </w:tabs>
        <w:ind w:right="52" w:firstLine="709"/>
        <w:jc w:val="both"/>
        <w:rPr>
          <w:sz w:val="22"/>
          <w:szCs w:val="22"/>
        </w:rPr>
      </w:pPr>
      <w:r w:rsidRPr="0055032A">
        <w:rPr>
          <w:sz w:val="22"/>
          <w:szCs w:val="22"/>
        </w:rPr>
        <w:t>3.2. По факту оказания Услуг за этап не позднее 5 (пяти) рабочих дней месяца, следующего за тем, в котором были оказаны Услуги, Оператор обязан пред</w:t>
      </w:r>
      <w:r w:rsidR="0055032A" w:rsidRPr="0055032A">
        <w:rPr>
          <w:sz w:val="22"/>
          <w:szCs w:val="22"/>
        </w:rPr>
        <w:t>о</w:t>
      </w:r>
      <w:r w:rsidRPr="0055032A">
        <w:rPr>
          <w:sz w:val="22"/>
          <w:szCs w:val="22"/>
        </w:rPr>
        <w:t>ставить документ о приемке за этап, подписанный со своей Стороны усиленной квалифицированной электронной подписью лица, имеющего право действовать от имени Оператора.</w:t>
      </w:r>
    </w:p>
    <w:p w:rsidR="00E54B8E" w:rsidRPr="0055032A" w:rsidRDefault="00E54B8E" w:rsidP="00B0688E">
      <w:pPr>
        <w:widowControl w:val="0"/>
        <w:tabs>
          <w:tab w:val="left" w:pos="1985"/>
        </w:tabs>
        <w:ind w:right="52" w:firstLine="709"/>
        <w:jc w:val="both"/>
        <w:rPr>
          <w:bCs/>
          <w:sz w:val="22"/>
          <w:szCs w:val="22"/>
        </w:rPr>
      </w:pPr>
      <w:r w:rsidRPr="0055032A">
        <w:rPr>
          <w:bCs/>
          <w:sz w:val="22"/>
          <w:szCs w:val="22"/>
        </w:rPr>
        <w:t xml:space="preserve">3.3. Для проверки предоставленных </w:t>
      </w:r>
      <w:r w:rsidRPr="00146677">
        <w:rPr>
          <w:bCs/>
          <w:sz w:val="22"/>
          <w:szCs w:val="22"/>
        </w:rPr>
        <w:t xml:space="preserve">Оператором </w:t>
      </w:r>
      <w:r w:rsidRPr="0055032A">
        <w:rPr>
          <w:bCs/>
          <w:sz w:val="22"/>
          <w:szCs w:val="22"/>
        </w:rPr>
        <w:t xml:space="preserve">результатов оказанных Услуг </w:t>
      </w:r>
      <w:r w:rsidRPr="00146677">
        <w:rPr>
          <w:bCs/>
          <w:sz w:val="22"/>
          <w:szCs w:val="22"/>
        </w:rPr>
        <w:t>за этап</w:t>
      </w:r>
      <w:r w:rsidRPr="0055032A">
        <w:rPr>
          <w:bCs/>
          <w:sz w:val="22"/>
          <w:szCs w:val="22"/>
        </w:rPr>
        <w:t xml:space="preserve">, предусмотренных Контрактом, в части их соответствия условиям Контракта Заказчик обязан провести экспертизу. Экспертиза результатов оказанных Услуг </w:t>
      </w:r>
      <w:r w:rsidRPr="00146677">
        <w:rPr>
          <w:bCs/>
          <w:sz w:val="22"/>
          <w:szCs w:val="22"/>
        </w:rPr>
        <w:t>за этап</w:t>
      </w:r>
      <w:r w:rsidRPr="0055032A">
        <w:rPr>
          <w:bCs/>
          <w:sz w:val="22"/>
          <w:szCs w:val="22"/>
        </w:rPr>
        <w:t xml:space="preserve">,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w:t>
      </w:r>
      <w:r w:rsidR="0055032A">
        <w:rPr>
          <w:bCs/>
          <w:sz w:val="22"/>
          <w:szCs w:val="22"/>
        </w:rPr>
        <w:br/>
      </w:r>
      <w:r w:rsidRPr="0055032A">
        <w:rPr>
          <w:bCs/>
          <w:sz w:val="22"/>
          <w:szCs w:val="22"/>
        </w:rPr>
        <w:t>о контрактной системе.</w:t>
      </w:r>
    </w:p>
    <w:p w:rsidR="00E54B8E" w:rsidRPr="0055032A" w:rsidRDefault="00E54B8E" w:rsidP="00B0688E">
      <w:pPr>
        <w:widowControl w:val="0"/>
        <w:tabs>
          <w:tab w:val="left" w:pos="1985"/>
        </w:tabs>
        <w:ind w:right="52" w:firstLine="709"/>
        <w:jc w:val="both"/>
        <w:rPr>
          <w:bCs/>
          <w:sz w:val="22"/>
          <w:szCs w:val="22"/>
        </w:rPr>
      </w:pPr>
      <w:r w:rsidRPr="0055032A">
        <w:rPr>
          <w:bCs/>
          <w:sz w:val="22"/>
          <w:szCs w:val="22"/>
        </w:rPr>
        <w:t xml:space="preserve">В случае отрицательного заключения о соответствии оказанных Услуг по результатам независимой экспертизы, </w:t>
      </w:r>
      <w:r w:rsidRPr="00146677">
        <w:rPr>
          <w:bCs/>
          <w:sz w:val="22"/>
          <w:szCs w:val="22"/>
        </w:rPr>
        <w:t xml:space="preserve">Оператор </w:t>
      </w:r>
      <w:r w:rsidRPr="0055032A">
        <w:rPr>
          <w:bCs/>
          <w:sz w:val="22"/>
          <w:szCs w:val="22"/>
        </w:rPr>
        <w:t>обязан возместить Заказчику затраты на проведение данной экспертизы.</w:t>
      </w:r>
    </w:p>
    <w:p w:rsidR="00E54B8E" w:rsidRPr="0055032A" w:rsidRDefault="00E54B8E" w:rsidP="00B0688E">
      <w:pPr>
        <w:widowControl w:val="0"/>
        <w:tabs>
          <w:tab w:val="left" w:pos="1985"/>
        </w:tabs>
        <w:ind w:right="52" w:firstLine="709"/>
        <w:jc w:val="both"/>
        <w:rPr>
          <w:bCs/>
          <w:sz w:val="22"/>
          <w:szCs w:val="22"/>
        </w:rPr>
      </w:pPr>
      <w:r w:rsidRPr="0055032A">
        <w:rPr>
          <w:bCs/>
          <w:sz w:val="22"/>
          <w:szCs w:val="22"/>
        </w:rPr>
        <w:t xml:space="preserve">3.4. Заказчик в течение 7 (семи) рабочих дней с даты получения документов, указанных в пункте 3.2 Контракта, обязан рассмотреть представленные отчетные документы. Заказчик для приемки оказанных Услуг </w:t>
      </w:r>
      <w:r w:rsidRPr="00146677">
        <w:rPr>
          <w:bCs/>
          <w:sz w:val="22"/>
          <w:szCs w:val="22"/>
        </w:rPr>
        <w:t xml:space="preserve">за этап </w:t>
      </w:r>
      <w:r w:rsidRPr="0055032A">
        <w:rPr>
          <w:bCs/>
          <w:sz w:val="22"/>
          <w:szCs w:val="22"/>
        </w:rPr>
        <w:t>вправе создать приемочную комиссию.</w:t>
      </w:r>
    </w:p>
    <w:p w:rsidR="00E54B8E" w:rsidRPr="00146677" w:rsidRDefault="00E54B8E" w:rsidP="00B0688E">
      <w:pPr>
        <w:widowControl w:val="0"/>
        <w:tabs>
          <w:tab w:val="left" w:pos="1985"/>
        </w:tabs>
        <w:ind w:right="52" w:firstLine="709"/>
        <w:jc w:val="both"/>
        <w:rPr>
          <w:bCs/>
          <w:sz w:val="22"/>
          <w:szCs w:val="22"/>
        </w:rPr>
      </w:pPr>
      <w:r w:rsidRPr="0055032A">
        <w:rPr>
          <w:bCs/>
          <w:sz w:val="22"/>
          <w:szCs w:val="22"/>
        </w:rPr>
        <w:t xml:space="preserve">3.5. В случаях, когда Услуги </w:t>
      </w:r>
      <w:r w:rsidRPr="00146677">
        <w:rPr>
          <w:bCs/>
          <w:sz w:val="22"/>
          <w:szCs w:val="22"/>
        </w:rPr>
        <w:t>за этап оказаны Оператором с отступлениями от условий Контракта, ухудшившими результат оказанных Услуг за этап, Заказчик принимает следующее решение:</w:t>
      </w:r>
    </w:p>
    <w:p w:rsidR="00E54B8E" w:rsidRPr="00146677" w:rsidRDefault="00E54B8E" w:rsidP="00146677">
      <w:pPr>
        <w:widowControl w:val="0"/>
        <w:tabs>
          <w:tab w:val="left" w:pos="1985"/>
        </w:tabs>
        <w:ind w:right="52" w:firstLine="709"/>
        <w:jc w:val="both"/>
        <w:rPr>
          <w:bCs/>
          <w:sz w:val="22"/>
          <w:szCs w:val="22"/>
        </w:rPr>
      </w:pPr>
      <w:r w:rsidRPr="00146677">
        <w:rPr>
          <w:bCs/>
          <w:sz w:val="22"/>
          <w:szCs w:val="22"/>
        </w:rPr>
        <w:t>3.5.1. Если такие недостатки препятствуют использованию результата оказанных Услуг за этап по назначению, Заказчик направляет Оператору мотивированный отказ от подписания документа о приемке за этап с указанием причин такого отказа.</w:t>
      </w:r>
      <w:r w:rsidRPr="00146677" w:rsidDel="001A70C9">
        <w:rPr>
          <w:bCs/>
          <w:sz w:val="22"/>
          <w:szCs w:val="22"/>
        </w:rPr>
        <w:t xml:space="preserve"> </w:t>
      </w:r>
    </w:p>
    <w:p w:rsidR="00E54B8E" w:rsidRPr="00146677" w:rsidRDefault="00E54B8E" w:rsidP="00146677">
      <w:pPr>
        <w:widowControl w:val="0"/>
        <w:tabs>
          <w:tab w:val="left" w:pos="1985"/>
        </w:tabs>
        <w:ind w:right="52" w:firstLine="709"/>
        <w:jc w:val="both"/>
        <w:rPr>
          <w:bCs/>
          <w:sz w:val="22"/>
          <w:szCs w:val="22"/>
        </w:rPr>
      </w:pPr>
      <w:r w:rsidRPr="00146677">
        <w:rPr>
          <w:bCs/>
          <w:sz w:val="22"/>
          <w:szCs w:val="22"/>
        </w:rPr>
        <w:t>3.5.2. Если выявленные недостатки не препятствуют использованию результата оказанных Услуг за этап по назначению Заказчик вправе по своему выбору направить Оператору мотивированный отказ от подписания документа о приемке за этап с указанием причин такого отказа или потребовать от Оператора соразмерного уменьшения установленной цены Контракта за этап.</w:t>
      </w:r>
    </w:p>
    <w:p w:rsidR="00E54B8E" w:rsidRPr="00146677" w:rsidRDefault="00E54B8E" w:rsidP="00146677">
      <w:pPr>
        <w:widowControl w:val="0"/>
        <w:tabs>
          <w:tab w:val="left" w:pos="1985"/>
        </w:tabs>
        <w:ind w:right="52" w:firstLine="709"/>
        <w:jc w:val="both"/>
        <w:rPr>
          <w:bCs/>
          <w:sz w:val="22"/>
          <w:szCs w:val="22"/>
        </w:rPr>
      </w:pPr>
      <w:r w:rsidRPr="00146677">
        <w:rPr>
          <w:bCs/>
          <w:sz w:val="22"/>
          <w:szCs w:val="22"/>
        </w:rPr>
        <w:t>3.6. Мотивированный отказ от подписания документа о приемке за этап должен содержать перечень недостатков и (или) необходимых доработок и срок их устранения Оператором.</w:t>
      </w:r>
    </w:p>
    <w:p w:rsidR="00E54B8E" w:rsidRPr="00146677" w:rsidRDefault="00E54B8E" w:rsidP="00146677">
      <w:pPr>
        <w:widowControl w:val="0"/>
        <w:tabs>
          <w:tab w:val="left" w:pos="1985"/>
        </w:tabs>
        <w:ind w:right="52" w:firstLine="709"/>
        <w:jc w:val="both"/>
        <w:rPr>
          <w:bCs/>
          <w:sz w:val="22"/>
          <w:szCs w:val="22"/>
        </w:rPr>
      </w:pPr>
      <w:r w:rsidRPr="00F54AEF">
        <w:rPr>
          <w:bCs/>
          <w:sz w:val="22"/>
          <w:szCs w:val="22"/>
        </w:rPr>
        <w:t xml:space="preserve">Срок, потребовавшийся Заказчику на осуществление приемки оказанных Услуг за этап, </w:t>
      </w:r>
      <w:r w:rsidR="0055032A" w:rsidRPr="00F54AEF">
        <w:rPr>
          <w:bCs/>
          <w:sz w:val="22"/>
          <w:szCs w:val="22"/>
        </w:rPr>
        <w:br/>
      </w:r>
      <w:r w:rsidRPr="00F54AEF">
        <w:rPr>
          <w:bCs/>
          <w:sz w:val="22"/>
          <w:szCs w:val="22"/>
        </w:rPr>
        <w:t xml:space="preserve">по результатам которой Оператором выявлены недостатки, и результат оказанных Услуг за этап направлен Оператору на доработку, включается в просрочку Оператора, и Оператор обязуется оплатить неустойку </w:t>
      </w:r>
      <w:r w:rsidR="007E05A1" w:rsidRPr="00F54AEF">
        <w:rPr>
          <w:bCs/>
          <w:sz w:val="22"/>
          <w:szCs w:val="22"/>
        </w:rPr>
        <w:br/>
      </w:r>
      <w:r w:rsidRPr="00F54AEF">
        <w:rPr>
          <w:bCs/>
          <w:sz w:val="22"/>
          <w:szCs w:val="22"/>
        </w:rPr>
        <w:t>в соответствии с разделом 6 Контракта.</w:t>
      </w:r>
    </w:p>
    <w:p w:rsidR="00E54B8E" w:rsidRPr="00146677" w:rsidRDefault="00E54B8E" w:rsidP="00146677">
      <w:pPr>
        <w:widowControl w:val="0"/>
        <w:tabs>
          <w:tab w:val="left" w:pos="1985"/>
        </w:tabs>
        <w:ind w:right="52" w:firstLine="709"/>
        <w:jc w:val="both"/>
        <w:rPr>
          <w:bCs/>
          <w:sz w:val="22"/>
          <w:szCs w:val="22"/>
        </w:rPr>
      </w:pPr>
      <w:r w:rsidRPr="00146677">
        <w:rPr>
          <w:bCs/>
          <w:sz w:val="22"/>
          <w:szCs w:val="22"/>
        </w:rPr>
        <w:t xml:space="preserve">3.7. Оператор обязан устранить недостатки и (или) осуществить необходимые доработки, после чего Оператор должен снова представить Заказчику документы, предусмотренные пунктом 5.2 Контракта, а также отчет об устранении недостатков, выполнении необходимых доработок не позднее срока, установленного Заказчиком в мотивированном отказе. </w:t>
      </w:r>
    </w:p>
    <w:p w:rsidR="00E54B8E" w:rsidRPr="00146677" w:rsidRDefault="00E54B8E" w:rsidP="00146677">
      <w:pPr>
        <w:widowControl w:val="0"/>
        <w:tabs>
          <w:tab w:val="left" w:pos="1985"/>
        </w:tabs>
        <w:ind w:right="52" w:firstLine="709"/>
        <w:jc w:val="both"/>
        <w:rPr>
          <w:bCs/>
          <w:sz w:val="22"/>
          <w:szCs w:val="22"/>
        </w:rPr>
      </w:pPr>
      <w:r w:rsidRPr="00146677">
        <w:rPr>
          <w:bCs/>
          <w:sz w:val="22"/>
          <w:szCs w:val="22"/>
        </w:rPr>
        <w:t>3.8. В случае принятия Заказчиком решения о предъявлении Оператору требования о соразмерном уменьшении установленной цены Контракта за этап в документе о приемке за этап указывается цена Контракта за этап, подлежащая выплате Оператору, с учетом такого уменьшения.</w:t>
      </w:r>
    </w:p>
    <w:p w:rsidR="00E54B8E" w:rsidRPr="0055032A" w:rsidRDefault="00E54B8E" w:rsidP="00B0688E">
      <w:pPr>
        <w:ind w:right="52" w:firstLine="709"/>
        <w:jc w:val="both"/>
        <w:rPr>
          <w:sz w:val="22"/>
          <w:szCs w:val="22"/>
        </w:rPr>
      </w:pPr>
      <w:r w:rsidRPr="0055032A">
        <w:rPr>
          <w:sz w:val="22"/>
          <w:szCs w:val="22"/>
        </w:rPr>
        <w:t>3.9. Заказчик в случае принятия решения о приемке результатов оказанных Услуг в срок, указанный в пункте 3.4 Контракта, подписывает со своей Стороны усиленной квалифицированной электронной подписью лица, имеющего право действовать от имени Заказчика, документ о приемке за этап и направляет его Оператору.</w:t>
      </w:r>
    </w:p>
    <w:p w:rsidR="00E54B8E" w:rsidRPr="0055032A" w:rsidRDefault="00E54B8E" w:rsidP="00B0688E">
      <w:pPr>
        <w:ind w:right="52" w:firstLine="709"/>
        <w:jc w:val="both"/>
        <w:rPr>
          <w:sz w:val="22"/>
          <w:szCs w:val="22"/>
        </w:rPr>
      </w:pPr>
      <w:r w:rsidRPr="0055032A">
        <w:rPr>
          <w:sz w:val="22"/>
          <w:szCs w:val="22"/>
        </w:rPr>
        <w:t>Обязательство Оператора по оказанию Услуг за этап считается выполненным в дату предоставления Заказчику документов, предусмотренных пунктом 3.2 Контракта, по результатам проверки которых Заказчиком сделан вывод о соответствии оказанных Услуг за этап и документов, предусмотренных пунктом 3.2 Контракта, требованиям Контракта.</w:t>
      </w:r>
    </w:p>
    <w:p w:rsidR="00E54B8E" w:rsidRPr="0055032A" w:rsidRDefault="00E54B8E" w:rsidP="00B0688E">
      <w:pPr>
        <w:ind w:right="52" w:firstLine="709"/>
        <w:jc w:val="both"/>
        <w:rPr>
          <w:sz w:val="22"/>
          <w:szCs w:val="22"/>
        </w:rPr>
      </w:pPr>
      <w:r w:rsidRPr="0055032A">
        <w:rPr>
          <w:sz w:val="22"/>
          <w:szCs w:val="22"/>
        </w:rPr>
        <w:lastRenderedPageBreak/>
        <w:t xml:space="preserve">3.10. Датой приемки оказанных Услуг за этап считается дата подписания Сторонами документа </w:t>
      </w:r>
      <w:r w:rsidR="0055032A">
        <w:rPr>
          <w:sz w:val="22"/>
          <w:szCs w:val="22"/>
        </w:rPr>
        <w:br/>
      </w:r>
      <w:r w:rsidRPr="0055032A">
        <w:rPr>
          <w:sz w:val="22"/>
          <w:szCs w:val="22"/>
        </w:rPr>
        <w:t>о приемке за этап.</w:t>
      </w:r>
    </w:p>
    <w:p w:rsidR="00E54B8E" w:rsidRPr="0055032A" w:rsidRDefault="00E54B8E" w:rsidP="00B0688E">
      <w:pPr>
        <w:widowControl w:val="0"/>
        <w:tabs>
          <w:tab w:val="left" w:pos="993"/>
        </w:tabs>
        <w:adjustRightInd w:val="0"/>
        <w:ind w:firstLine="567"/>
        <w:jc w:val="both"/>
        <w:rPr>
          <w:sz w:val="22"/>
          <w:szCs w:val="22"/>
        </w:rPr>
      </w:pPr>
    </w:p>
    <w:p w:rsidR="00361201" w:rsidRPr="0055032A" w:rsidRDefault="00E54B8E" w:rsidP="003F45E7">
      <w:pPr>
        <w:widowControl w:val="0"/>
        <w:adjustRightInd w:val="0"/>
        <w:jc w:val="center"/>
        <w:outlineLvl w:val="0"/>
        <w:rPr>
          <w:sz w:val="22"/>
          <w:szCs w:val="22"/>
        </w:rPr>
      </w:pPr>
      <w:r w:rsidRPr="0055032A">
        <w:rPr>
          <w:b/>
          <w:bCs/>
          <w:sz w:val="22"/>
          <w:szCs w:val="22"/>
        </w:rPr>
        <w:t>4</w:t>
      </w:r>
      <w:r w:rsidR="00735216" w:rsidRPr="0055032A">
        <w:rPr>
          <w:b/>
          <w:bCs/>
          <w:sz w:val="22"/>
          <w:szCs w:val="22"/>
        </w:rPr>
        <w:t>. СРОК ДЕЙСТВИЯ КОНТРАКТА</w:t>
      </w:r>
    </w:p>
    <w:p w:rsidR="00361201" w:rsidRPr="0055032A" w:rsidRDefault="00E54B8E" w:rsidP="00B0688E">
      <w:pPr>
        <w:widowControl w:val="0"/>
        <w:adjustRightInd w:val="0"/>
        <w:ind w:firstLine="540"/>
        <w:jc w:val="both"/>
        <w:rPr>
          <w:color w:val="000000" w:themeColor="text1"/>
          <w:sz w:val="22"/>
          <w:szCs w:val="22"/>
        </w:rPr>
      </w:pPr>
      <w:r w:rsidRPr="0055032A">
        <w:rPr>
          <w:sz w:val="22"/>
          <w:szCs w:val="22"/>
        </w:rPr>
        <w:t>4</w:t>
      </w:r>
      <w:r w:rsidR="00361201" w:rsidRPr="0055032A">
        <w:rPr>
          <w:sz w:val="22"/>
          <w:szCs w:val="22"/>
        </w:rPr>
        <w:t xml:space="preserve">.1. Настоящий </w:t>
      </w:r>
      <w:r w:rsidR="0053689D" w:rsidRPr="0055032A">
        <w:rPr>
          <w:sz w:val="22"/>
          <w:szCs w:val="22"/>
        </w:rPr>
        <w:t>Контракт</w:t>
      </w:r>
      <w:r w:rsidR="00361201" w:rsidRPr="0055032A">
        <w:rPr>
          <w:sz w:val="22"/>
          <w:szCs w:val="22"/>
        </w:rPr>
        <w:t xml:space="preserve"> вступает в силу с момента подписания и действует </w:t>
      </w:r>
      <w:r w:rsidR="00735216" w:rsidRPr="0055032A">
        <w:rPr>
          <w:color w:val="000000" w:themeColor="text1"/>
          <w:sz w:val="22"/>
          <w:szCs w:val="22"/>
        </w:rPr>
        <w:t>д</w:t>
      </w:r>
      <w:r w:rsidR="00361201" w:rsidRPr="0055032A">
        <w:rPr>
          <w:color w:val="000000" w:themeColor="text1"/>
          <w:sz w:val="22"/>
          <w:szCs w:val="22"/>
        </w:rPr>
        <w:t xml:space="preserve">о </w:t>
      </w:r>
      <w:r w:rsidR="0055032A" w:rsidRPr="0055032A">
        <w:rPr>
          <w:color w:val="000000" w:themeColor="text1"/>
          <w:sz w:val="22"/>
          <w:szCs w:val="22"/>
        </w:rPr>
        <w:t>28</w:t>
      </w:r>
      <w:r w:rsidR="00361201" w:rsidRPr="0055032A">
        <w:rPr>
          <w:color w:val="000000" w:themeColor="text1"/>
          <w:sz w:val="22"/>
          <w:szCs w:val="22"/>
        </w:rPr>
        <w:t xml:space="preserve"> </w:t>
      </w:r>
      <w:r w:rsidR="0055032A" w:rsidRPr="0055032A">
        <w:rPr>
          <w:color w:val="000000" w:themeColor="text1"/>
          <w:sz w:val="22"/>
          <w:szCs w:val="22"/>
        </w:rPr>
        <w:t>февраля</w:t>
      </w:r>
      <w:r w:rsidR="00361201" w:rsidRPr="0055032A">
        <w:rPr>
          <w:color w:val="000000" w:themeColor="text1"/>
          <w:sz w:val="22"/>
          <w:szCs w:val="22"/>
        </w:rPr>
        <w:t xml:space="preserve"> </w:t>
      </w:r>
      <w:r w:rsidR="002B02E3" w:rsidRPr="0055032A">
        <w:rPr>
          <w:color w:val="000000" w:themeColor="text1"/>
          <w:sz w:val="22"/>
          <w:szCs w:val="22"/>
        </w:rPr>
        <w:t>202</w:t>
      </w:r>
      <w:r w:rsidR="0055032A" w:rsidRPr="0055032A">
        <w:rPr>
          <w:color w:val="000000" w:themeColor="text1"/>
          <w:sz w:val="22"/>
          <w:szCs w:val="22"/>
        </w:rPr>
        <w:t>8</w:t>
      </w:r>
      <w:r w:rsidR="00361201" w:rsidRPr="0055032A">
        <w:rPr>
          <w:color w:val="000000" w:themeColor="text1"/>
          <w:sz w:val="22"/>
          <w:szCs w:val="22"/>
        </w:rPr>
        <w:t xml:space="preserve"> г</w:t>
      </w:r>
      <w:r w:rsidR="00735216" w:rsidRPr="0055032A">
        <w:rPr>
          <w:color w:val="000000" w:themeColor="text1"/>
          <w:sz w:val="22"/>
          <w:szCs w:val="22"/>
        </w:rPr>
        <w:t xml:space="preserve">. включительно, </w:t>
      </w:r>
      <w:r w:rsidR="00735216" w:rsidRPr="0055032A">
        <w:rPr>
          <w:color w:val="000000"/>
          <w:sz w:val="22"/>
          <w:szCs w:val="22"/>
        </w:rPr>
        <w:t>включая срок оказания Услуг, их приемку и оплату.</w:t>
      </w:r>
    </w:p>
    <w:p w:rsidR="00735216" w:rsidRPr="0055032A" w:rsidRDefault="00E54B8E" w:rsidP="00B0688E">
      <w:pPr>
        <w:widowControl w:val="0"/>
        <w:adjustRightInd w:val="0"/>
        <w:ind w:firstLine="540"/>
        <w:jc w:val="both"/>
        <w:rPr>
          <w:sz w:val="22"/>
          <w:szCs w:val="22"/>
        </w:rPr>
      </w:pPr>
      <w:r w:rsidRPr="0055032A">
        <w:rPr>
          <w:sz w:val="22"/>
          <w:szCs w:val="22"/>
        </w:rPr>
        <w:t>4</w:t>
      </w:r>
      <w:r w:rsidR="00735216" w:rsidRPr="0055032A">
        <w:rPr>
          <w:sz w:val="22"/>
          <w:szCs w:val="22"/>
        </w:rPr>
        <w:t xml:space="preserve">.2. Обязательства Сторон, не исполненные до даты истечения срока действия Контракта, указанного в пункте </w:t>
      </w:r>
      <w:r w:rsidR="009E3FA8" w:rsidRPr="0055032A">
        <w:rPr>
          <w:sz w:val="22"/>
          <w:szCs w:val="22"/>
        </w:rPr>
        <w:t>4</w:t>
      </w:r>
      <w:r w:rsidR="00735216" w:rsidRPr="0055032A">
        <w:rPr>
          <w:sz w:val="22"/>
          <w:szCs w:val="22"/>
        </w:rPr>
        <w:t>.1 Контракта, подлежат исполнению в полном объеме.</w:t>
      </w:r>
    </w:p>
    <w:p w:rsidR="00361201" w:rsidRPr="0055032A" w:rsidRDefault="00361201" w:rsidP="00B0688E">
      <w:pPr>
        <w:widowControl w:val="0"/>
        <w:adjustRightInd w:val="0"/>
        <w:jc w:val="both"/>
        <w:rPr>
          <w:sz w:val="22"/>
          <w:szCs w:val="22"/>
        </w:rPr>
      </w:pPr>
    </w:p>
    <w:p w:rsidR="00361201" w:rsidRPr="0055032A" w:rsidRDefault="00E54B8E" w:rsidP="00B0688E">
      <w:pPr>
        <w:widowControl w:val="0"/>
        <w:adjustRightInd w:val="0"/>
        <w:jc w:val="center"/>
        <w:outlineLvl w:val="0"/>
        <w:rPr>
          <w:b/>
          <w:bCs/>
          <w:sz w:val="22"/>
          <w:szCs w:val="22"/>
        </w:rPr>
      </w:pPr>
      <w:bookmarkStart w:id="2" w:name="Par34"/>
      <w:bookmarkEnd w:id="2"/>
      <w:r w:rsidRPr="0055032A">
        <w:rPr>
          <w:b/>
          <w:bCs/>
          <w:sz w:val="22"/>
          <w:szCs w:val="22"/>
        </w:rPr>
        <w:t>5</w:t>
      </w:r>
      <w:r w:rsidR="00735216" w:rsidRPr="0055032A">
        <w:rPr>
          <w:b/>
          <w:bCs/>
          <w:sz w:val="22"/>
          <w:szCs w:val="22"/>
        </w:rPr>
        <w:t>. ПРАВА И ОБЯЗАННОСТИ СТОРОН</w:t>
      </w:r>
    </w:p>
    <w:p w:rsidR="00361201" w:rsidRPr="0055032A" w:rsidRDefault="00E54B8E" w:rsidP="00B0688E">
      <w:pPr>
        <w:ind w:firstLine="567"/>
        <w:jc w:val="both"/>
        <w:rPr>
          <w:sz w:val="22"/>
          <w:szCs w:val="22"/>
        </w:rPr>
      </w:pPr>
      <w:bookmarkStart w:id="3" w:name="bookmark9"/>
      <w:r w:rsidRPr="0055032A">
        <w:rPr>
          <w:sz w:val="22"/>
          <w:szCs w:val="22"/>
        </w:rPr>
        <w:t>5</w:t>
      </w:r>
      <w:r w:rsidR="00361201" w:rsidRPr="0055032A">
        <w:rPr>
          <w:sz w:val="22"/>
          <w:szCs w:val="22"/>
        </w:rPr>
        <w:t xml:space="preserve">.1. </w:t>
      </w:r>
      <w:r w:rsidR="00735216" w:rsidRPr="0055032A">
        <w:rPr>
          <w:sz w:val="22"/>
          <w:szCs w:val="22"/>
        </w:rPr>
        <w:t xml:space="preserve">Обязанности </w:t>
      </w:r>
      <w:bookmarkEnd w:id="3"/>
      <w:r w:rsidR="00735216" w:rsidRPr="0055032A">
        <w:rPr>
          <w:sz w:val="22"/>
          <w:szCs w:val="22"/>
        </w:rPr>
        <w:t>Оператора:</w:t>
      </w:r>
    </w:p>
    <w:p w:rsidR="00361201" w:rsidRPr="0055032A" w:rsidRDefault="00E54B8E" w:rsidP="00B0688E">
      <w:pPr>
        <w:ind w:firstLine="567"/>
        <w:jc w:val="both"/>
        <w:rPr>
          <w:sz w:val="22"/>
          <w:szCs w:val="22"/>
        </w:rPr>
      </w:pPr>
      <w:r w:rsidRPr="0055032A">
        <w:rPr>
          <w:sz w:val="22"/>
          <w:szCs w:val="22"/>
        </w:rPr>
        <w:t>5</w:t>
      </w:r>
      <w:r w:rsidR="00361201" w:rsidRPr="0055032A">
        <w:rPr>
          <w:sz w:val="22"/>
          <w:szCs w:val="22"/>
        </w:rPr>
        <w:t xml:space="preserve">.1.1. Предоставлять </w:t>
      </w:r>
      <w:r w:rsidR="0053689D" w:rsidRPr="0055032A">
        <w:rPr>
          <w:sz w:val="22"/>
          <w:szCs w:val="22"/>
        </w:rPr>
        <w:t>Заказчик</w:t>
      </w:r>
      <w:r w:rsidR="00361201" w:rsidRPr="0055032A">
        <w:rPr>
          <w:sz w:val="22"/>
          <w:szCs w:val="22"/>
        </w:rPr>
        <w:t>у услуги в соответствии с перечнем, поряд</w:t>
      </w:r>
      <w:r w:rsidR="00B8458C" w:rsidRPr="0055032A">
        <w:rPr>
          <w:sz w:val="22"/>
          <w:szCs w:val="22"/>
        </w:rPr>
        <w:t xml:space="preserve">ком и условиями, определенными </w:t>
      </w:r>
      <w:r w:rsidR="00361201" w:rsidRPr="0055032A">
        <w:rPr>
          <w:sz w:val="22"/>
          <w:szCs w:val="22"/>
        </w:rPr>
        <w:t xml:space="preserve">настоящим </w:t>
      </w:r>
      <w:r w:rsidR="0053689D" w:rsidRPr="0055032A">
        <w:rPr>
          <w:sz w:val="22"/>
          <w:szCs w:val="22"/>
        </w:rPr>
        <w:t>Контракт</w:t>
      </w:r>
      <w:r w:rsidR="00361201" w:rsidRPr="0055032A">
        <w:rPr>
          <w:sz w:val="22"/>
          <w:szCs w:val="22"/>
        </w:rPr>
        <w:t>ом.</w:t>
      </w:r>
    </w:p>
    <w:p w:rsidR="00361201" w:rsidRPr="0055032A" w:rsidRDefault="00E54B8E" w:rsidP="00B0688E">
      <w:pPr>
        <w:ind w:firstLine="567"/>
        <w:jc w:val="both"/>
        <w:rPr>
          <w:sz w:val="22"/>
          <w:szCs w:val="22"/>
        </w:rPr>
      </w:pPr>
      <w:r w:rsidRPr="0055032A">
        <w:rPr>
          <w:sz w:val="22"/>
          <w:szCs w:val="22"/>
        </w:rPr>
        <w:t>5</w:t>
      </w:r>
      <w:r w:rsidR="00361201" w:rsidRPr="0055032A">
        <w:rPr>
          <w:sz w:val="22"/>
          <w:szCs w:val="22"/>
        </w:rPr>
        <w:t xml:space="preserve">.1.2. Соблюдать положения нормативных правовых и иных актов, регламентирующих работу </w:t>
      </w:r>
      <w:r w:rsidR="0055032A">
        <w:rPr>
          <w:sz w:val="22"/>
          <w:szCs w:val="22"/>
        </w:rPr>
        <w:br/>
      </w:r>
      <w:r w:rsidR="00361201" w:rsidRPr="0055032A">
        <w:rPr>
          <w:sz w:val="22"/>
          <w:szCs w:val="22"/>
        </w:rPr>
        <w:t xml:space="preserve">в Системе ЭДО, а также правовой режим средств криптографической защиты информации </w:t>
      </w:r>
      <w:r w:rsidR="00753C0D" w:rsidRPr="0055032A">
        <w:rPr>
          <w:sz w:val="22"/>
          <w:szCs w:val="22"/>
        </w:rPr>
        <w:t>(средств шифрования и электронной подписи).</w:t>
      </w:r>
    </w:p>
    <w:p w:rsidR="00361201" w:rsidRPr="0055032A" w:rsidRDefault="00E54B8E" w:rsidP="00B0688E">
      <w:pPr>
        <w:ind w:firstLine="567"/>
        <w:jc w:val="both"/>
        <w:rPr>
          <w:sz w:val="22"/>
          <w:szCs w:val="22"/>
        </w:rPr>
      </w:pPr>
      <w:bookmarkStart w:id="4" w:name="bookmark10"/>
      <w:r w:rsidRPr="0055032A">
        <w:rPr>
          <w:sz w:val="22"/>
          <w:szCs w:val="22"/>
        </w:rPr>
        <w:t>5</w:t>
      </w:r>
      <w:r w:rsidR="00361201" w:rsidRPr="0055032A">
        <w:rPr>
          <w:sz w:val="22"/>
          <w:szCs w:val="22"/>
        </w:rPr>
        <w:t xml:space="preserve">.2. </w:t>
      </w:r>
      <w:r w:rsidR="00735216" w:rsidRPr="0055032A">
        <w:rPr>
          <w:sz w:val="22"/>
          <w:szCs w:val="22"/>
        </w:rPr>
        <w:t xml:space="preserve">Обязанности </w:t>
      </w:r>
      <w:bookmarkEnd w:id="4"/>
      <w:r w:rsidR="00735216" w:rsidRPr="0055032A">
        <w:rPr>
          <w:sz w:val="22"/>
          <w:szCs w:val="22"/>
        </w:rPr>
        <w:t>Заказчика:</w:t>
      </w:r>
    </w:p>
    <w:p w:rsidR="00361201" w:rsidRPr="0055032A" w:rsidRDefault="00E54B8E" w:rsidP="00B0688E">
      <w:pPr>
        <w:ind w:firstLine="567"/>
        <w:jc w:val="both"/>
        <w:rPr>
          <w:sz w:val="22"/>
          <w:szCs w:val="22"/>
        </w:rPr>
      </w:pPr>
      <w:r w:rsidRPr="0055032A">
        <w:rPr>
          <w:sz w:val="22"/>
          <w:szCs w:val="22"/>
        </w:rPr>
        <w:t>5</w:t>
      </w:r>
      <w:r w:rsidR="00361201" w:rsidRPr="0055032A">
        <w:rPr>
          <w:sz w:val="22"/>
          <w:szCs w:val="22"/>
        </w:rPr>
        <w:t xml:space="preserve">.2.1. Оплачивать услуги Оператора в соответствии с размерами и условиями оплаты, определенными настоящим </w:t>
      </w:r>
      <w:r w:rsidR="0053689D" w:rsidRPr="0055032A">
        <w:rPr>
          <w:sz w:val="22"/>
          <w:szCs w:val="22"/>
        </w:rPr>
        <w:t>Контракт</w:t>
      </w:r>
      <w:r w:rsidR="00361201" w:rsidRPr="0055032A">
        <w:rPr>
          <w:sz w:val="22"/>
          <w:szCs w:val="22"/>
        </w:rPr>
        <w:t>ом.</w:t>
      </w:r>
    </w:p>
    <w:p w:rsidR="00361201" w:rsidRPr="0055032A" w:rsidRDefault="00E54B8E" w:rsidP="00B0688E">
      <w:pPr>
        <w:ind w:firstLine="567"/>
        <w:jc w:val="both"/>
        <w:rPr>
          <w:sz w:val="22"/>
          <w:szCs w:val="22"/>
        </w:rPr>
      </w:pPr>
      <w:r w:rsidRPr="0055032A">
        <w:rPr>
          <w:sz w:val="22"/>
          <w:szCs w:val="22"/>
        </w:rPr>
        <w:t>5</w:t>
      </w:r>
      <w:r w:rsidR="00361201" w:rsidRPr="0055032A">
        <w:rPr>
          <w:sz w:val="22"/>
          <w:szCs w:val="22"/>
        </w:rPr>
        <w:t xml:space="preserve">.2.2. Соблюдать положения нормативных правовых и иных актов, регламентирующих работу </w:t>
      </w:r>
      <w:r w:rsidR="0055032A">
        <w:rPr>
          <w:sz w:val="22"/>
          <w:szCs w:val="22"/>
        </w:rPr>
        <w:br/>
      </w:r>
      <w:r w:rsidR="00361201" w:rsidRPr="0055032A">
        <w:rPr>
          <w:sz w:val="22"/>
          <w:szCs w:val="22"/>
        </w:rPr>
        <w:t xml:space="preserve">в Системе ЭДО, а также правовой режим средств криптографической защиты информации </w:t>
      </w:r>
      <w:r w:rsidR="00612DFD" w:rsidRPr="0055032A">
        <w:rPr>
          <w:sz w:val="22"/>
          <w:szCs w:val="22"/>
        </w:rPr>
        <w:t>(средств шифрования и электронной подписи).</w:t>
      </w:r>
    </w:p>
    <w:p w:rsidR="00361201" w:rsidRPr="0055032A" w:rsidRDefault="00E54B8E" w:rsidP="00B0688E">
      <w:pPr>
        <w:ind w:firstLine="567"/>
        <w:jc w:val="both"/>
        <w:rPr>
          <w:sz w:val="22"/>
          <w:szCs w:val="22"/>
        </w:rPr>
      </w:pPr>
      <w:r w:rsidRPr="0055032A">
        <w:rPr>
          <w:sz w:val="22"/>
          <w:szCs w:val="22"/>
        </w:rPr>
        <w:t>5</w:t>
      </w:r>
      <w:r w:rsidR="00361201" w:rsidRPr="0055032A">
        <w:rPr>
          <w:sz w:val="22"/>
          <w:szCs w:val="22"/>
        </w:rPr>
        <w:t xml:space="preserve">.2.3. Самостоятельно обеспечивать доступ через сеть общего пользования Интернет </w:t>
      </w:r>
      <w:r w:rsidR="0055032A">
        <w:rPr>
          <w:sz w:val="22"/>
          <w:szCs w:val="22"/>
        </w:rPr>
        <w:br/>
      </w:r>
      <w:r w:rsidR="00361201" w:rsidRPr="0055032A">
        <w:rPr>
          <w:sz w:val="22"/>
          <w:szCs w:val="22"/>
        </w:rPr>
        <w:t>к телекоммуникационным ресурсам Оператора, используемым в Системе ЭДО.</w:t>
      </w:r>
    </w:p>
    <w:p w:rsidR="00361201" w:rsidRPr="0055032A" w:rsidRDefault="00E54B8E" w:rsidP="00B0688E">
      <w:pPr>
        <w:ind w:firstLine="567"/>
        <w:jc w:val="both"/>
        <w:rPr>
          <w:sz w:val="22"/>
          <w:szCs w:val="22"/>
        </w:rPr>
      </w:pPr>
      <w:r w:rsidRPr="0055032A">
        <w:rPr>
          <w:sz w:val="22"/>
          <w:szCs w:val="22"/>
        </w:rPr>
        <w:t>5</w:t>
      </w:r>
      <w:r w:rsidR="00361201" w:rsidRPr="0055032A">
        <w:rPr>
          <w:sz w:val="22"/>
          <w:szCs w:val="22"/>
        </w:rPr>
        <w:t xml:space="preserve">.2.4. Осуществлять обмен электронными документами в Системе ЭДО только с </w:t>
      </w:r>
      <w:r w:rsidR="0028043C" w:rsidRPr="0055032A">
        <w:rPr>
          <w:sz w:val="22"/>
          <w:szCs w:val="22"/>
        </w:rPr>
        <w:t>государственными органами</w:t>
      </w:r>
      <w:r w:rsidR="00361201" w:rsidRPr="0055032A">
        <w:rPr>
          <w:sz w:val="22"/>
          <w:szCs w:val="22"/>
        </w:rPr>
        <w:t xml:space="preserve">, определенными нормативными правовыми и иными актами, регламентирующими работу </w:t>
      </w:r>
      <w:r w:rsidR="0055032A">
        <w:rPr>
          <w:sz w:val="22"/>
          <w:szCs w:val="22"/>
        </w:rPr>
        <w:br/>
      </w:r>
      <w:r w:rsidR="00361201" w:rsidRPr="0055032A">
        <w:rPr>
          <w:sz w:val="22"/>
          <w:szCs w:val="22"/>
        </w:rPr>
        <w:t>в Системе ЭДО.</w:t>
      </w:r>
    </w:p>
    <w:p w:rsidR="00361201" w:rsidRPr="0055032A" w:rsidRDefault="00E54B8E" w:rsidP="00B0688E">
      <w:pPr>
        <w:ind w:firstLine="567"/>
        <w:jc w:val="both"/>
        <w:rPr>
          <w:sz w:val="22"/>
          <w:szCs w:val="22"/>
        </w:rPr>
      </w:pPr>
      <w:r w:rsidRPr="0055032A">
        <w:rPr>
          <w:sz w:val="22"/>
          <w:szCs w:val="22"/>
        </w:rPr>
        <w:t>5</w:t>
      </w:r>
      <w:r w:rsidR="00361201" w:rsidRPr="0055032A">
        <w:rPr>
          <w:sz w:val="22"/>
          <w:szCs w:val="22"/>
        </w:rPr>
        <w:t>.2.5. Самостоятельно (или через уполномоченных лиц) не реже одного раза в неделю:</w:t>
      </w:r>
    </w:p>
    <w:p w:rsidR="00361201" w:rsidRPr="0055032A" w:rsidRDefault="00361201" w:rsidP="00B0688E">
      <w:pPr>
        <w:pStyle w:val="ae"/>
        <w:numPr>
          <w:ilvl w:val="0"/>
          <w:numId w:val="10"/>
        </w:numPr>
        <w:tabs>
          <w:tab w:val="left" w:pos="993"/>
        </w:tabs>
        <w:spacing w:after="0" w:line="240" w:lineRule="auto"/>
        <w:ind w:left="0" w:firstLine="567"/>
        <w:jc w:val="both"/>
        <w:rPr>
          <w:rFonts w:ascii="Times New Roman" w:hAnsi="Times New Roman"/>
        </w:rPr>
      </w:pPr>
      <w:r w:rsidRPr="0055032A">
        <w:rPr>
          <w:rFonts w:ascii="Times New Roman" w:hAnsi="Times New Roman"/>
        </w:rPr>
        <w:t>об</w:t>
      </w:r>
      <w:r w:rsidR="00D11464" w:rsidRPr="0055032A">
        <w:rPr>
          <w:rFonts w:ascii="Times New Roman" w:hAnsi="Times New Roman"/>
        </w:rPr>
        <w:t xml:space="preserve">ращаться на сайт ООО «Такском» </w:t>
      </w:r>
      <w:r w:rsidRPr="0055032A">
        <w:rPr>
          <w:rFonts w:ascii="Times New Roman" w:hAnsi="Times New Roman"/>
        </w:rPr>
        <w:t>для своевременного ознакомления с изменениями;</w:t>
      </w:r>
    </w:p>
    <w:p w:rsidR="00861B7A" w:rsidRPr="0055032A" w:rsidRDefault="00861B7A" w:rsidP="00B0688E">
      <w:pPr>
        <w:pStyle w:val="ae"/>
        <w:numPr>
          <w:ilvl w:val="0"/>
          <w:numId w:val="10"/>
        </w:numPr>
        <w:tabs>
          <w:tab w:val="left" w:pos="993"/>
        </w:tabs>
        <w:spacing w:after="0" w:line="240" w:lineRule="auto"/>
        <w:ind w:left="0" w:firstLine="567"/>
        <w:jc w:val="both"/>
        <w:rPr>
          <w:rFonts w:ascii="Times New Roman" w:hAnsi="Times New Roman"/>
        </w:rPr>
      </w:pPr>
      <w:r w:rsidRPr="0055032A">
        <w:rPr>
          <w:rFonts w:ascii="Times New Roman" w:hAnsi="Times New Roman"/>
        </w:rPr>
        <w:t xml:space="preserve">обращаться в личный кабинет </w:t>
      </w:r>
      <w:r w:rsidR="0053689D" w:rsidRPr="0055032A">
        <w:rPr>
          <w:rFonts w:ascii="Times New Roman" w:hAnsi="Times New Roman"/>
        </w:rPr>
        <w:t>Заказчик</w:t>
      </w:r>
      <w:r w:rsidRPr="0055032A">
        <w:rPr>
          <w:rFonts w:ascii="Times New Roman" w:hAnsi="Times New Roman"/>
        </w:rPr>
        <w:t xml:space="preserve">а на сайте ООО «Такском» для своевременного получения информации по </w:t>
      </w:r>
      <w:r w:rsidR="0053689D" w:rsidRPr="0055032A">
        <w:rPr>
          <w:rFonts w:ascii="Times New Roman" w:hAnsi="Times New Roman"/>
        </w:rPr>
        <w:t>Контракт</w:t>
      </w:r>
      <w:r w:rsidR="00735216" w:rsidRPr="0055032A">
        <w:rPr>
          <w:rFonts w:ascii="Times New Roman" w:hAnsi="Times New Roman"/>
        </w:rPr>
        <w:t>у от Оператора;</w:t>
      </w:r>
    </w:p>
    <w:p w:rsidR="00361201" w:rsidRPr="0055032A" w:rsidRDefault="00361201" w:rsidP="00B0688E">
      <w:pPr>
        <w:pStyle w:val="ae"/>
        <w:numPr>
          <w:ilvl w:val="0"/>
          <w:numId w:val="10"/>
        </w:numPr>
        <w:tabs>
          <w:tab w:val="left" w:pos="993"/>
        </w:tabs>
        <w:spacing w:after="0" w:line="240" w:lineRule="auto"/>
        <w:ind w:left="0" w:firstLine="567"/>
        <w:jc w:val="both"/>
        <w:rPr>
          <w:rFonts w:ascii="Times New Roman" w:hAnsi="Times New Roman"/>
        </w:rPr>
      </w:pPr>
      <w:r w:rsidRPr="0055032A">
        <w:rPr>
          <w:rFonts w:ascii="Times New Roman" w:hAnsi="Times New Roman"/>
        </w:rPr>
        <w:t xml:space="preserve">осуществлять прием информации с помощью </w:t>
      </w:r>
      <w:r w:rsidR="00753C0D" w:rsidRPr="0055032A">
        <w:rPr>
          <w:rFonts w:ascii="Times New Roman" w:hAnsi="Times New Roman"/>
        </w:rPr>
        <w:t>программных средств пользователя Системы ЭДО</w:t>
      </w:r>
      <w:r w:rsidR="00D11464" w:rsidRPr="0055032A">
        <w:rPr>
          <w:rFonts w:ascii="Times New Roman" w:hAnsi="Times New Roman"/>
        </w:rPr>
        <w:t xml:space="preserve"> </w:t>
      </w:r>
      <w:r w:rsidRPr="0055032A">
        <w:rPr>
          <w:rFonts w:ascii="Times New Roman" w:hAnsi="Times New Roman"/>
        </w:rPr>
        <w:t>для своевременного получения электронных документов Оператора, других участников Системы ЭДО.</w:t>
      </w:r>
    </w:p>
    <w:p w:rsidR="00361201" w:rsidRPr="0055032A" w:rsidRDefault="00361201" w:rsidP="00B0688E">
      <w:pPr>
        <w:tabs>
          <w:tab w:val="num" w:pos="540"/>
          <w:tab w:val="left" w:pos="993"/>
        </w:tabs>
        <w:ind w:firstLine="567"/>
        <w:rPr>
          <w:b/>
          <w:sz w:val="22"/>
          <w:szCs w:val="22"/>
        </w:rPr>
      </w:pPr>
      <w:bookmarkStart w:id="5" w:name="Par93"/>
      <w:bookmarkEnd w:id="5"/>
    </w:p>
    <w:p w:rsidR="00361201" w:rsidRPr="0055032A" w:rsidRDefault="00E54B8E" w:rsidP="00B0688E">
      <w:pPr>
        <w:widowControl w:val="0"/>
        <w:adjustRightInd w:val="0"/>
        <w:jc w:val="center"/>
        <w:outlineLvl w:val="0"/>
        <w:rPr>
          <w:sz w:val="22"/>
          <w:szCs w:val="22"/>
        </w:rPr>
      </w:pPr>
      <w:bookmarkStart w:id="6" w:name="Par101"/>
      <w:bookmarkEnd w:id="6"/>
      <w:r w:rsidRPr="0055032A">
        <w:rPr>
          <w:b/>
          <w:bCs/>
          <w:sz w:val="22"/>
          <w:szCs w:val="22"/>
        </w:rPr>
        <w:t>6</w:t>
      </w:r>
      <w:r w:rsidR="00735216" w:rsidRPr="0055032A">
        <w:rPr>
          <w:b/>
          <w:bCs/>
          <w:sz w:val="22"/>
          <w:szCs w:val="22"/>
        </w:rPr>
        <w:t>. ОТВЕТСТВЕННОСТЬ СТОРОН</w:t>
      </w:r>
    </w:p>
    <w:p w:rsidR="00C20E72" w:rsidRPr="0055032A" w:rsidRDefault="00E54B8E" w:rsidP="00B0688E">
      <w:pPr>
        <w:ind w:firstLine="567"/>
        <w:jc w:val="both"/>
        <w:rPr>
          <w:sz w:val="22"/>
          <w:szCs w:val="22"/>
        </w:rPr>
      </w:pPr>
      <w:bookmarkStart w:id="7" w:name="dst101718"/>
      <w:bookmarkStart w:id="8" w:name="dst100409"/>
      <w:bookmarkEnd w:id="7"/>
      <w:bookmarkEnd w:id="8"/>
      <w:r w:rsidRPr="0055032A">
        <w:rPr>
          <w:sz w:val="22"/>
          <w:szCs w:val="22"/>
        </w:rPr>
        <w:t>6</w:t>
      </w:r>
      <w:r w:rsidR="00C20E72" w:rsidRPr="0055032A">
        <w:rPr>
          <w:sz w:val="22"/>
          <w:szCs w:val="22"/>
        </w:rPr>
        <w:t xml:space="preserve">.1. </w:t>
      </w:r>
      <w:r w:rsidR="00F53FEA" w:rsidRPr="0055032A">
        <w:rPr>
          <w:sz w:val="22"/>
          <w:szCs w:val="22"/>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C20E72" w:rsidRPr="0055032A" w:rsidRDefault="00E54B8E" w:rsidP="00B0688E">
      <w:pPr>
        <w:ind w:firstLine="567"/>
        <w:jc w:val="both"/>
        <w:rPr>
          <w:sz w:val="22"/>
          <w:szCs w:val="22"/>
        </w:rPr>
      </w:pPr>
      <w:r w:rsidRPr="0055032A">
        <w:rPr>
          <w:sz w:val="22"/>
          <w:szCs w:val="22"/>
        </w:rPr>
        <w:t>6</w:t>
      </w:r>
      <w:r w:rsidR="00C20E72" w:rsidRPr="0055032A">
        <w:rPr>
          <w:sz w:val="22"/>
          <w:szCs w:val="22"/>
        </w:rPr>
        <w:t xml:space="preserve">.2. Неустойка по </w:t>
      </w:r>
      <w:r w:rsidR="0053689D" w:rsidRPr="0055032A">
        <w:rPr>
          <w:sz w:val="22"/>
          <w:szCs w:val="22"/>
        </w:rPr>
        <w:t>Контракт</w:t>
      </w:r>
      <w:r w:rsidR="00C20E72" w:rsidRPr="0055032A">
        <w:rPr>
          <w:sz w:val="22"/>
          <w:szCs w:val="22"/>
        </w:rPr>
        <w:t>у выплачивается только на основании обоснованного письменного требования Стороны.</w:t>
      </w:r>
    </w:p>
    <w:p w:rsidR="00F53FEA" w:rsidRPr="0055032A" w:rsidRDefault="00E54B8E" w:rsidP="00B0688E">
      <w:pPr>
        <w:ind w:firstLine="567"/>
        <w:jc w:val="both"/>
        <w:rPr>
          <w:sz w:val="22"/>
          <w:szCs w:val="22"/>
        </w:rPr>
      </w:pPr>
      <w:r w:rsidRPr="0055032A">
        <w:rPr>
          <w:sz w:val="22"/>
          <w:szCs w:val="22"/>
        </w:rPr>
        <w:t>6</w:t>
      </w:r>
      <w:r w:rsidR="00F53FEA" w:rsidRPr="0055032A">
        <w:rPr>
          <w:sz w:val="22"/>
          <w:szCs w:val="22"/>
        </w:rPr>
        <w:t xml:space="preserve">.3.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случая, предусмотренного пунктом </w:t>
      </w:r>
      <w:r w:rsidRPr="0055032A">
        <w:rPr>
          <w:sz w:val="22"/>
          <w:szCs w:val="22"/>
        </w:rPr>
        <w:t>6</w:t>
      </w:r>
      <w:r w:rsidR="00F53FEA" w:rsidRPr="0055032A">
        <w:rPr>
          <w:sz w:val="22"/>
          <w:szCs w:val="22"/>
        </w:rPr>
        <w:t xml:space="preserve">.4 Контракта): 10 процентов цены этапа </w:t>
      </w:r>
      <w:r w:rsidR="007E05A1">
        <w:rPr>
          <w:sz w:val="22"/>
          <w:szCs w:val="22"/>
        </w:rPr>
        <w:br/>
      </w:r>
      <w:r w:rsidR="00F53FEA" w:rsidRPr="0055032A">
        <w:rPr>
          <w:sz w:val="22"/>
          <w:szCs w:val="22"/>
        </w:rPr>
        <w:t>в случае, если цена этапа не превышает 3 млн. рублей и составляет ______ (</w:t>
      </w:r>
      <w:r w:rsidR="00F53FEA" w:rsidRPr="0055032A">
        <w:rPr>
          <w:i/>
          <w:sz w:val="22"/>
          <w:szCs w:val="22"/>
        </w:rPr>
        <w:t>сумма прописью</w:t>
      </w:r>
      <w:r w:rsidR="00F53FEA" w:rsidRPr="0055032A">
        <w:rPr>
          <w:sz w:val="22"/>
          <w:szCs w:val="22"/>
        </w:rPr>
        <w:t>) рублей ___ копеек.</w:t>
      </w:r>
    </w:p>
    <w:p w:rsidR="00F53FEA" w:rsidRPr="0055032A" w:rsidRDefault="00E54B8E" w:rsidP="00B0688E">
      <w:pPr>
        <w:ind w:firstLine="567"/>
        <w:jc w:val="both"/>
        <w:rPr>
          <w:sz w:val="22"/>
          <w:szCs w:val="22"/>
        </w:rPr>
      </w:pPr>
      <w:r w:rsidRPr="0055032A">
        <w:rPr>
          <w:sz w:val="22"/>
          <w:szCs w:val="22"/>
        </w:rPr>
        <w:t>6</w:t>
      </w:r>
      <w:r w:rsidR="00F53FEA" w:rsidRPr="0055032A">
        <w:rPr>
          <w:sz w:val="22"/>
          <w:szCs w:val="22"/>
        </w:rPr>
        <w:t>.4.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определяется в следующем порядке: 1 000 рублей, если цена Контракта не превышает 3 млн. рублей.</w:t>
      </w:r>
    </w:p>
    <w:p w:rsidR="00F53FEA" w:rsidRPr="0055032A" w:rsidRDefault="00E54B8E" w:rsidP="00B0688E">
      <w:pPr>
        <w:ind w:firstLine="567"/>
        <w:jc w:val="both"/>
        <w:rPr>
          <w:sz w:val="22"/>
          <w:szCs w:val="22"/>
        </w:rPr>
      </w:pPr>
      <w:r w:rsidRPr="0055032A">
        <w:rPr>
          <w:sz w:val="22"/>
          <w:szCs w:val="22"/>
        </w:rPr>
        <w:t>6</w:t>
      </w:r>
      <w:r w:rsidR="00F53FEA" w:rsidRPr="0055032A">
        <w:rPr>
          <w:sz w:val="22"/>
          <w:szCs w:val="22"/>
        </w:rPr>
        <w:t>.5.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3FEA" w:rsidRPr="0055032A" w:rsidRDefault="00E54B8E" w:rsidP="00B0688E">
      <w:pPr>
        <w:ind w:firstLine="567"/>
        <w:jc w:val="both"/>
        <w:rPr>
          <w:sz w:val="22"/>
          <w:szCs w:val="22"/>
        </w:rPr>
      </w:pPr>
      <w:r w:rsidRPr="0055032A">
        <w:rPr>
          <w:sz w:val="22"/>
          <w:szCs w:val="22"/>
        </w:rPr>
        <w:lastRenderedPageBreak/>
        <w:t>6</w:t>
      </w:r>
      <w:r w:rsidR="00F53FEA" w:rsidRPr="0055032A">
        <w:rPr>
          <w:sz w:val="22"/>
          <w:szCs w:val="22"/>
        </w:rPr>
        <w:t xml:space="preserve">.6. За каждый факт неисполнения Заказчиком обязательств, предусмотренных Контрактом, </w:t>
      </w:r>
      <w:r w:rsidR="007E05A1">
        <w:rPr>
          <w:sz w:val="22"/>
          <w:szCs w:val="22"/>
        </w:rPr>
        <w:br/>
      </w:r>
      <w:r w:rsidR="00F53FEA" w:rsidRPr="0055032A">
        <w:rPr>
          <w:sz w:val="22"/>
          <w:szCs w:val="22"/>
        </w:rPr>
        <w:t>за исключением просрочки исполнения обязательств, предусмотренных Контрактом, размер штрафа определяется в следующем порядке: 1 000 рублей, если цена Контракта не превышает 3 млн. рублей (включительно).</w:t>
      </w:r>
    </w:p>
    <w:p w:rsidR="00F53FEA" w:rsidRPr="0055032A" w:rsidRDefault="00E54B8E" w:rsidP="00B0688E">
      <w:pPr>
        <w:ind w:firstLine="567"/>
        <w:jc w:val="both"/>
        <w:rPr>
          <w:sz w:val="22"/>
          <w:szCs w:val="22"/>
        </w:rPr>
      </w:pPr>
      <w:r w:rsidRPr="0055032A">
        <w:rPr>
          <w:sz w:val="22"/>
          <w:szCs w:val="22"/>
        </w:rPr>
        <w:t>6</w:t>
      </w:r>
      <w:r w:rsidR="00F53FEA" w:rsidRPr="0055032A">
        <w:rPr>
          <w:sz w:val="22"/>
          <w:szCs w:val="22"/>
        </w:rPr>
        <w:t xml:space="preserve">.7.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w:t>
      </w:r>
      <w:r w:rsidR="00724B31" w:rsidRPr="0055032A">
        <w:rPr>
          <w:sz w:val="22"/>
          <w:szCs w:val="22"/>
        </w:rPr>
        <w:t>Оператором</w:t>
      </w:r>
      <w:r w:rsidR="00F53FEA" w:rsidRPr="0055032A">
        <w:rPr>
          <w:sz w:val="22"/>
          <w:szCs w:val="22"/>
        </w:rPr>
        <w:t xml:space="preserve"> за исключением случаев, если законодательством Российской Федерации установлен иной порядок начисления пени.</w:t>
      </w:r>
    </w:p>
    <w:p w:rsidR="00F53FEA" w:rsidRPr="0055032A" w:rsidRDefault="00E54B8E" w:rsidP="00B0688E">
      <w:pPr>
        <w:ind w:firstLine="567"/>
        <w:jc w:val="both"/>
        <w:rPr>
          <w:sz w:val="22"/>
          <w:szCs w:val="22"/>
        </w:rPr>
      </w:pPr>
      <w:r w:rsidRPr="0055032A">
        <w:rPr>
          <w:sz w:val="22"/>
          <w:szCs w:val="22"/>
        </w:rPr>
        <w:t>6</w:t>
      </w:r>
      <w:r w:rsidR="00F53FEA" w:rsidRPr="0055032A">
        <w:rPr>
          <w:sz w:val="22"/>
          <w:szCs w:val="22"/>
        </w:rPr>
        <w:t xml:space="preserve">.8. Общая сумма начисленных штрафов за неисполнение или ненадлежащее исполнение </w:t>
      </w:r>
      <w:r w:rsidR="00724B31" w:rsidRPr="0055032A">
        <w:rPr>
          <w:sz w:val="22"/>
          <w:szCs w:val="22"/>
        </w:rPr>
        <w:t>Оператором</w:t>
      </w:r>
      <w:r w:rsidR="00F53FEA" w:rsidRPr="0055032A">
        <w:rPr>
          <w:sz w:val="22"/>
          <w:szCs w:val="22"/>
        </w:rPr>
        <w:t xml:space="preserve"> обязательств, предусмотренных Контрактом, не может превышать цену Контракта.</w:t>
      </w:r>
    </w:p>
    <w:p w:rsidR="00F53FEA" w:rsidRPr="0055032A" w:rsidRDefault="00E54B8E" w:rsidP="00B0688E">
      <w:pPr>
        <w:ind w:firstLine="567"/>
        <w:jc w:val="both"/>
        <w:rPr>
          <w:sz w:val="22"/>
          <w:szCs w:val="22"/>
        </w:rPr>
      </w:pPr>
      <w:r w:rsidRPr="0055032A">
        <w:rPr>
          <w:sz w:val="22"/>
          <w:szCs w:val="22"/>
        </w:rPr>
        <w:t>6</w:t>
      </w:r>
      <w:r w:rsidR="00F53FEA" w:rsidRPr="0055032A">
        <w:rPr>
          <w:sz w:val="22"/>
          <w:szCs w:val="22"/>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3FEA" w:rsidRPr="0055032A" w:rsidRDefault="00E54B8E" w:rsidP="00B0688E">
      <w:pPr>
        <w:ind w:firstLine="567"/>
        <w:jc w:val="both"/>
        <w:rPr>
          <w:sz w:val="22"/>
          <w:szCs w:val="22"/>
        </w:rPr>
      </w:pPr>
      <w:r w:rsidRPr="0055032A">
        <w:rPr>
          <w:sz w:val="22"/>
          <w:szCs w:val="22"/>
        </w:rPr>
        <w:t>6</w:t>
      </w:r>
      <w:r w:rsidR="00F53FEA" w:rsidRPr="0055032A">
        <w:rPr>
          <w:sz w:val="22"/>
          <w:szCs w:val="22"/>
        </w:rPr>
        <w:t>.10. Стороны Контракта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53FEA" w:rsidRPr="0055032A" w:rsidRDefault="00E54B8E" w:rsidP="00B0688E">
      <w:pPr>
        <w:ind w:firstLine="567"/>
        <w:jc w:val="both"/>
        <w:rPr>
          <w:sz w:val="22"/>
          <w:szCs w:val="22"/>
        </w:rPr>
      </w:pPr>
      <w:r w:rsidRPr="0055032A">
        <w:rPr>
          <w:sz w:val="22"/>
          <w:szCs w:val="22"/>
        </w:rPr>
        <w:t>6</w:t>
      </w:r>
      <w:r w:rsidR="00F53FEA" w:rsidRPr="0055032A">
        <w:rPr>
          <w:sz w:val="22"/>
          <w:szCs w:val="22"/>
        </w:rPr>
        <w:t>.11. В случае уменьшения подлежащей выплате суммы за оказанные Услуги за этап на сумму начисленной Оператору неустойки (штрафов, пени), в документе о приемке за этап, на основании которого принимаются оказанные Услуги за этап,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rsidR="00F53FEA" w:rsidRPr="0055032A" w:rsidRDefault="00E54B8E" w:rsidP="00B0688E">
      <w:pPr>
        <w:ind w:firstLine="567"/>
        <w:jc w:val="both"/>
        <w:rPr>
          <w:sz w:val="22"/>
          <w:szCs w:val="22"/>
        </w:rPr>
      </w:pPr>
      <w:r w:rsidRPr="0055032A">
        <w:rPr>
          <w:sz w:val="22"/>
          <w:szCs w:val="22"/>
        </w:rPr>
        <w:t>6</w:t>
      </w:r>
      <w:r w:rsidR="00F53FEA" w:rsidRPr="0055032A">
        <w:rPr>
          <w:sz w:val="22"/>
          <w:szCs w:val="22"/>
        </w:rPr>
        <w:t>.12. Применение неустойки (штрафа, пеней) не освобождает Стороны от исполнения принятых на себя обязательств по Контракту.</w:t>
      </w:r>
    </w:p>
    <w:p w:rsidR="00F53FEA" w:rsidRPr="0055032A" w:rsidRDefault="00F53FEA" w:rsidP="00B0688E">
      <w:pPr>
        <w:ind w:firstLine="567"/>
        <w:jc w:val="both"/>
        <w:rPr>
          <w:sz w:val="22"/>
          <w:szCs w:val="22"/>
        </w:rPr>
      </w:pPr>
    </w:p>
    <w:p w:rsidR="00361201" w:rsidRPr="0055032A" w:rsidRDefault="00E54B8E" w:rsidP="00B0688E">
      <w:pPr>
        <w:widowControl w:val="0"/>
        <w:adjustRightInd w:val="0"/>
        <w:jc w:val="center"/>
        <w:outlineLvl w:val="0"/>
        <w:rPr>
          <w:sz w:val="22"/>
          <w:szCs w:val="22"/>
        </w:rPr>
      </w:pPr>
      <w:r w:rsidRPr="0055032A">
        <w:rPr>
          <w:b/>
          <w:bCs/>
          <w:sz w:val="22"/>
          <w:szCs w:val="22"/>
        </w:rPr>
        <w:t>7</w:t>
      </w:r>
      <w:r w:rsidR="00177705" w:rsidRPr="0055032A">
        <w:rPr>
          <w:b/>
          <w:bCs/>
          <w:sz w:val="22"/>
          <w:szCs w:val="22"/>
        </w:rPr>
        <w:t>. ОСНОВАНИЯ И ПОРЯДОК ИЗМЕНЕНИЯ И РАСТОРЖЕНИЯ КОНТРАКТА</w:t>
      </w:r>
    </w:p>
    <w:p w:rsidR="00361201" w:rsidRPr="0055032A" w:rsidRDefault="00E54B8E" w:rsidP="00B0688E">
      <w:pPr>
        <w:ind w:firstLine="567"/>
        <w:jc w:val="both"/>
        <w:rPr>
          <w:sz w:val="22"/>
          <w:szCs w:val="22"/>
        </w:rPr>
      </w:pPr>
      <w:r w:rsidRPr="0055032A">
        <w:rPr>
          <w:sz w:val="22"/>
          <w:szCs w:val="22"/>
        </w:rPr>
        <w:t>7</w:t>
      </w:r>
      <w:r w:rsidR="00361201" w:rsidRPr="0055032A">
        <w:rPr>
          <w:sz w:val="22"/>
          <w:szCs w:val="22"/>
        </w:rPr>
        <w:t xml:space="preserve">.1. </w:t>
      </w:r>
      <w:r w:rsidR="00177705" w:rsidRPr="0055032A">
        <w:rPr>
          <w:sz w:val="22"/>
          <w:szCs w:val="22"/>
        </w:rPr>
        <w:t xml:space="preserve">В Контракт по письменному соглашению Сторон могут быть внесены изменения, </w:t>
      </w:r>
      <w:r w:rsidR="007E05A1">
        <w:rPr>
          <w:sz w:val="22"/>
          <w:szCs w:val="22"/>
        </w:rPr>
        <w:br/>
      </w:r>
      <w:r w:rsidR="00177705" w:rsidRPr="0055032A">
        <w:rPr>
          <w:sz w:val="22"/>
          <w:szCs w:val="22"/>
        </w:rPr>
        <w:t>не противоречащие законодательству Российской Федерации.</w:t>
      </w:r>
    </w:p>
    <w:p w:rsidR="00177705" w:rsidRPr="0055032A" w:rsidRDefault="00177705" w:rsidP="00B0688E">
      <w:pPr>
        <w:ind w:firstLine="567"/>
        <w:jc w:val="both"/>
        <w:rPr>
          <w:sz w:val="22"/>
          <w:szCs w:val="22"/>
        </w:rPr>
      </w:pPr>
      <w:r w:rsidRPr="0055032A">
        <w:rPr>
          <w:sz w:val="22"/>
          <w:szCs w:val="22"/>
        </w:rPr>
        <w:t xml:space="preserve">Любые изменения к Контракту будут действительны лишь в том случае, если они совершены </w:t>
      </w:r>
      <w:r w:rsidR="007E05A1">
        <w:rPr>
          <w:sz w:val="22"/>
          <w:szCs w:val="22"/>
        </w:rPr>
        <w:br/>
      </w:r>
      <w:r w:rsidRPr="0055032A">
        <w:rPr>
          <w:sz w:val="22"/>
          <w:szCs w:val="22"/>
        </w:rPr>
        <w:t>в письменной форме и подписаны Сторонами. Все дополнительные соглашения к Контракту являются его неотъемлемой частью.</w:t>
      </w:r>
    </w:p>
    <w:p w:rsidR="00177705" w:rsidRPr="0055032A" w:rsidRDefault="00E54B8E" w:rsidP="00B0688E">
      <w:pPr>
        <w:ind w:firstLine="567"/>
        <w:jc w:val="both"/>
        <w:rPr>
          <w:sz w:val="22"/>
          <w:szCs w:val="22"/>
        </w:rPr>
      </w:pPr>
      <w:r w:rsidRPr="0055032A">
        <w:rPr>
          <w:sz w:val="22"/>
          <w:szCs w:val="22"/>
        </w:rPr>
        <w:t>7</w:t>
      </w:r>
      <w:r w:rsidR="00361201" w:rsidRPr="0055032A">
        <w:rPr>
          <w:sz w:val="22"/>
          <w:szCs w:val="22"/>
        </w:rPr>
        <w:t xml:space="preserve">.2. </w:t>
      </w:r>
      <w:r w:rsidR="00177705" w:rsidRPr="0055032A">
        <w:rPr>
          <w:sz w:val="22"/>
          <w:szCs w:val="22"/>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rsidR="00177705" w:rsidRPr="0055032A" w:rsidRDefault="00177705" w:rsidP="00B0688E">
      <w:pPr>
        <w:ind w:firstLine="567"/>
        <w:jc w:val="both"/>
        <w:rPr>
          <w:sz w:val="22"/>
          <w:szCs w:val="22"/>
        </w:rPr>
      </w:pPr>
      <w:r w:rsidRPr="0055032A">
        <w:rPr>
          <w:sz w:val="22"/>
          <w:szCs w:val="22"/>
        </w:rPr>
        <w:t xml:space="preserve">Расторжение Контракта в случае одностороннего отказа от исполнения одной из его Сторон осуществляется с соблюдением требований частей 8 – 11, 13 – 19, 21 – 23 и 25 статьи 95 Закона </w:t>
      </w:r>
      <w:r w:rsidR="007E05A1">
        <w:rPr>
          <w:sz w:val="22"/>
          <w:szCs w:val="22"/>
        </w:rPr>
        <w:br/>
      </w:r>
      <w:r w:rsidRPr="0055032A">
        <w:rPr>
          <w:sz w:val="22"/>
          <w:szCs w:val="22"/>
        </w:rPr>
        <w:t>о контрактной системе.</w:t>
      </w:r>
    </w:p>
    <w:p w:rsidR="00361201" w:rsidRPr="0055032A" w:rsidRDefault="00E54B8E" w:rsidP="00B0688E">
      <w:pPr>
        <w:ind w:firstLine="567"/>
        <w:jc w:val="both"/>
        <w:rPr>
          <w:sz w:val="22"/>
          <w:szCs w:val="22"/>
        </w:rPr>
      </w:pPr>
      <w:r w:rsidRPr="0055032A">
        <w:rPr>
          <w:sz w:val="22"/>
          <w:szCs w:val="22"/>
        </w:rPr>
        <w:t>7</w:t>
      </w:r>
      <w:r w:rsidR="00177705" w:rsidRPr="0055032A">
        <w:rPr>
          <w:sz w:val="22"/>
          <w:szCs w:val="22"/>
        </w:rPr>
        <w:t>.3. Л</w:t>
      </w:r>
      <w:r w:rsidR="00361201" w:rsidRPr="0055032A">
        <w:rPr>
          <w:sz w:val="22"/>
          <w:szCs w:val="22"/>
        </w:rPr>
        <w:t xml:space="preserve">юбая из Сторон вправе расторгнуть </w:t>
      </w:r>
      <w:r w:rsidR="0053689D" w:rsidRPr="0055032A">
        <w:rPr>
          <w:sz w:val="22"/>
          <w:szCs w:val="22"/>
        </w:rPr>
        <w:t>Контракт</w:t>
      </w:r>
      <w:r w:rsidR="00361201" w:rsidRPr="0055032A">
        <w:rPr>
          <w:sz w:val="22"/>
          <w:szCs w:val="22"/>
        </w:rPr>
        <w:t xml:space="preserve"> в одностороннем порядке, известив об этом другую Сторону в письменном виде не позднее чем за 30 (</w:t>
      </w:r>
      <w:r w:rsidR="00177705" w:rsidRPr="0055032A">
        <w:rPr>
          <w:sz w:val="22"/>
          <w:szCs w:val="22"/>
        </w:rPr>
        <w:t>т</w:t>
      </w:r>
      <w:r w:rsidR="00361201" w:rsidRPr="0055032A">
        <w:rPr>
          <w:sz w:val="22"/>
          <w:szCs w:val="22"/>
        </w:rPr>
        <w:t xml:space="preserve">ридцать) дней до предполагаемой даты расторжения </w:t>
      </w:r>
      <w:r w:rsidR="0053689D" w:rsidRPr="0055032A">
        <w:rPr>
          <w:sz w:val="22"/>
          <w:szCs w:val="22"/>
        </w:rPr>
        <w:t>Контракт</w:t>
      </w:r>
      <w:r w:rsidR="00361201" w:rsidRPr="0055032A">
        <w:rPr>
          <w:sz w:val="22"/>
          <w:szCs w:val="22"/>
        </w:rPr>
        <w:t xml:space="preserve">а. Стороны осуществляют окончательные взаиморасчеты в течение </w:t>
      </w:r>
      <w:r w:rsidR="00D11464" w:rsidRPr="0055032A">
        <w:rPr>
          <w:sz w:val="22"/>
          <w:szCs w:val="22"/>
        </w:rPr>
        <w:t>7</w:t>
      </w:r>
      <w:r w:rsidR="00361201" w:rsidRPr="0055032A">
        <w:rPr>
          <w:sz w:val="22"/>
          <w:szCs w:val="22"/>
        </w:rPr>
        <w:t xml:space="preserve"> (</w:t>
      </w:r>
      <w:r w:rsidR="00D11464" w:rsidRPr="0055032A">
        <w:rPr>
          <w:sz w:val="22"/>
          <w:szCs w:val="22"/>
        </w:rPr>
        <w:t>семи</w:t>
      </w:r>
      <w:r w:rsidR="00361201" w:rsidRPr="0055032A">
        <w:rPr>
          <w:sz w:val="22"/>
          <w:szCs w:val="22"/>
        </w:rPr>
        <w:t xml:space="preserve">) дней с даты расторжения </w:t>
      </w:r>
      <w:r w:rsidR="0053689D" w:rsidRPr="0055032A">
        <w:rPr>
          <w:sz w:val="22"/>
          <w:szCs w:val="22"/>
        </w:rPr>
        <w:t>Контракт</w:t>
      </w:r>
      <w:r w:rsidR="00361201" w:rsidRPr="0055032A">
        <w:rPr>
          <w:sz w:val="22"/>
          <w:szCs w:val="22"/>
        </w:rPr>
        <w:t>а.</w:t>
      </w:r>
    </w:p>
    <w:p w:rsidR="00361201" w:rsidRPr="0055032A" w:rsidRDefault="00E54B8E" w:rsidP="00B0688E">
      <w:pPr>
        <w:ind w:firstLine="567"/>
        <w:jc w:val="both"/>
        <w:rPr>
          <w:sz w:val="22"/>
          <w:szCs w:val="22"/>
        </w:rPr>
      </w:pPr>
      <w:r w:rsidRPr="0055032A">
        <w:rPr>
          <w:sz w:val="22"/>
          <w:szCs w:val="22"/>
        </w:rPr>
        <w:t>7</w:t>
      </w:r>
      <w:r w:rsidR="00361201" w:rsidRPr="0055032A">
        <w:rPr>
          <w:sz w:val="22"/>
          <w:szCs w:val="22"/>
        </w:rPr>
        <w:t>.</w:t>
      </w:r>
      <w:r w:rsidR="005937F6" w:rsidRPr="0055032A">
        <w:rPr>
          <w:sz w:val="22"/>
          <w:szCs w:val="22"/>
        </w:rPr>
        <w:t>4</w:t>
      </w:r>
      <w:r w:rsidR="00361201" w:rsidRPr="0055032A">
        <w:rPr>
          <w:sz w:val="22"/>
          <w:szCs w:val="22"/>
        </w:rPr>
        <w:t xml:space="preserve">. </w:t>
      </w:r>
      <w:r w:rsidR="00177705" w:rsidRPr="0055032A">
        <w:rPr>
          <w:sz w:val="22"/>
          <w:szCs w:val="22"/>
        </w:rPr>
        <w:t>Заказчик, по основаниям, указанным в Гражданском кодексе Российской Федерации, вправе принять решение об одностороннем отказе от исполнения Контракта в случае отступления Оператором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и неустранимыми в порядке, установленном Законом о контрактной системе.</w:t>
      </w:r>
    </w:p>
    <w:p w:rsidR="00361201" w:rsidRPr="0055032A" w:rsidRDefault="00E54B8E" w:rsidP="00B0688E">
      <w:pPr>
        <w:ind w:firstLine="567"/>
        <w:jc w:val="both"/>
        <w:rPr>
          <w:sz w:val="22"/>
          <w:szCs w:val="22"/>
        </w:rPr>
      </w:pPr>
      <w:r w:rsidRPr="0055032A">
        <w:rPr>
          <w:sz w:val="22"/>
          <w:szCs w:val="22"/>
        </w:rPr>
        <w:t>7</w:t>
      </w:r>
      <w:r w:rsidR="00361201" w:rsidRPr="0055032A">
        <w:rPr>
          <w:sz w:val="22"/>
          <w:szCs w:val="22"/>
        </w:rPr>
        <w:t>.</w:t>
      </w:r>
      <w:r w:rsidR="005937F6" w:rsidRPr="0055032A">
        <w:rPr>
          <w:sz w:val="22"/>
          <w:szCs w:val="22"/>
        </w:rPr>
        <w:t>5</w:t>
      </w:r>
      <w:r w:rsidR="00361201" w:rsidRPr="0055032A">
        <w:rPr>
          <w:sz w:val="22"/>
          <w:szCs w:val="22"/>
        </w:rPr>
        <w:t xml:space="preserve">. Оператор вправе отказаться от </w:t>
      </w:r>
      <w:r w:rsidR="0053689D" w:rsidRPr="0055032A">
        <w:rPr>
          <w:sz w:val="22"/>
          <w:szCs w:val="22"/>
        </w:rPr>
        <w:t>Контракт</w:t>
      </w:r>
      <w:r w:rsidR="00361201" w:rsidRPr="0055032A">
        <w:rPr>
          <w:sz w:val="22"/>
          <w:szCs w:val="22"/>
        </w:rPr>
        <w:t>а в одностороннем порядке в случа</w:t>
      </w:r>
      <w:r w:rsidR="006B18EA" w:rsidRPr="0055032A">
        <w:rPr>
          <w:sz w:val="22"/>
          <w:szCs w:val="22"/>
        </w:rPr>
        <w:t>е</w:t>
      </w:r>
      <w:r w:rsidR="00361201" w:rsidRPr="0055032A">
        <w:rPr>
          <w:sz w:val="22"/>
          <w:szCs w:val="22"/>
        </w:rPr>
        <w:t xml:space="preserve"> необоснованного уклонения </w:t>
      </w:r>
      <w:r w:rsidR="0053689D" w:rsidRPr="0055032A">
        <w:rPr>
          <w:sz w:val="22"/>
          <w:szCs w:val="22"/>
        </w:rPr>
        <w:t>Заказчик</w:t>
      </w:r>
      <w:r w:rsidR="00361201" w:rsidRPr="0055032A">
        <w:rPr>
          <w:sz w:val="22"/>
          <w:szCs w:val="22"/>
        </w:rPr>
        <w:t xml:space="preserve">а от оплаты </w:t>
      </w:r>
      <w:r w:rsidR="005937F6" w:rsidRPr="0055032A">
        <w:rPr>
          <w:sz w:val="22"/>
          <w:szCs w:val="22"/>
        </w:rPr>
        <w:t>У</w:t>
      </w:r>
      <w:r w:rsidR="00361201" w:rsidRPr="0055032A">
        <w:rPr>
          <w:sz w:val="22"/>
          <w:szCs w:val="22"/>
        </w:rPr>
        <w:t>слуг.</w:t>
      </w:r>
    </w:p>
    <w:p w:rsidR="005937F6" w:rsidRPr="0055032A" w:rsidRDefault="00E54B8E" w:rsidP="00B0688E">
      <w:pPr>
        <w:ind w:firstLine="567"/>
        <w:jc w:val="both"/>
        <w:rPr>
          <w:sz w:val="22"/>
          <w:szCs w:val="22"/>
        </w:rPr>
      </w:pPr>
      <w:r w:rsidRPr="0055032A">
        <w:rPr>
          <w:sz w:val="22"/>
          <w:szCs w:val="22"/>
        </w:rPr>
        <w:t>7</w:t>
      </w:r>
      <w:r w:rsidR="005937F6" w:rsidRPr="0055032A">
        <w:rPr>
          <w:sz w:val="22"/>
          <w:szCs w:val="22"/>
        </w:rPr>
        <w:t xml:space="preserve">.6. При исполнении Контракта не допускается перемена Оператора, за исключением случая, если новый </w:t>
      </w:r>
      <w:r w:rsidR="00724B31" w:rsidRPr="0055032A">
        <w:rPr>
          <w:sz w:val="22"/>
          <w:szCs w:val="22"/>
        </w:rPr>
        <w:t>оператор</w:t>
      </w:r>
      <w:r w:rsidR="005937F6" w:rsidRPr="0055032A">
        <w:rPr>
          <w:sz w:val="22"/>
          <w:szCs w:val="22"/>
        </w:rPr>
        <w:t xml:space="preserve"> является правопреемником Оператора по Контракту вследствие реорганизации Оператора в форме преобразования, слияния или присоединения.</w:t>
      </w:r>
    </w:p>
    <w:p w:rsidR="003F45E7" w:rsidRPr="0055032A" w:rsidRDefault="003F45E7" w:rsidP="00B0688E">
      <w:pPr>
        <w:widowControl w:val="0"/>
        <w:adjustRightInd w:val="0"/>
        <w:rPr>
          <w:sz w:val="22"/>
          <w:szCs w:val="22"/>
        </w:rPr>
      </w:pPr>
    </w:p>
    <w:p w:rsidR="005937F6" w:rsidRPr="0055032A" w:rsidRDefault="00E54B8E" w:rsidP="00B0688E">
      <w:pPr>
        <w:widowControl w:val="0"/>
        <w:adjustRightInd w:val="0"/>
        <w:jc w:val="center"/>
        <w:outlineLvl w:val="0"/>
        <w:rPr>
          <w:b/>
          <w:bCs/>
          <w:sz w:val="22"/>
          <w:szCs w:val="22"/>
        </w:rPr>
      </w:pPr>
      <w:r w:rsidRPr="0055032A">
        <w:rPr>
          <w:b/>
          <w:bCs/>
          <w:sz w:val="22"/>
          <w:szCs w:val="22"/>
        </w:rPr>
        <w:t>8</w:t>
      </w:r>
      <w:r w:rsidR="005937F6" w:rsidRPr="0055032A">
        <w:rPr>
          <w:b/>
          <w:bCs/>
          <w:sz w:val="22"/>
          <w:szCs w:val="22"/>
        </w:rPr>
        <w:t>. ПОРЯДОК РАЗРЕШЕНИЯ СПОРОВ</w:t>
      </w:r>
    </w:p>
    <w:p w:rsidR="005937F6" w:rsidRPr="0055032A" w:rsidRDefault="00E54B8E" w:rsidP="00B0688E">
      <w:pPr>
        <w:ind w:firstLine="567"/>
        <w:jc w:val="both"/>
        <w:rPr>
          <w:sz w:val="22"/>
          <w:szCs w:val="22"/>
        </w:rPr>
      </w:pPr>
      <w:r w:rsidRPr="0055032A">
        <w:rPr>
          <w:sz w:val="22"/>
          <w:szCs w:val="22"/>
        </w:rPr>
        <w:t>8</w:t>
      </w:r>
      <w:r w:rsidR="005937F6" w:rsidRPr="0055032A">
        <w:rPr>
          <w:sz w:val="22"/>
          <w:szCs w:val="22"/>
        </w:rPr>
        <w:t>.1. Все споры и разногласия, которые могут возникнуть из Контракта между Сторонами, разрешаются в претензионном порядке.</w:t>
      </w:r>
    </w:p>
    <w:p w:rsidR="005937F6" w:rsidRPr="0055032A" w:rsidRDefault="00E54B8E" w:rsidP="00B0688E">
      <w:pPr>
        <w:ind w:firstLine="567"/>
        <w:jc w:val="both"/>
        <w:rPr>
          <w:sz w:val="22"/>
          <w:szCs w:val="22"/>
        </w:rPr>
      </w:pPr>
      <w:r w:rsidRPr="0055032A">
        <w:rPr>
          <w:sz w:val="22"/>
          <w:szCs w:val="22"/>
        </w:rPr>
        <w:lastRenderedPageBreak/>
        <w:t>8</w:t>
      </w:r>
      <w:r w:rsidR="005937F6" w:rsidRPr="0055032A">
        <w:rPr>
          <w:sz w:val="22"/>
          <w:szCs w:val="22"/>
        </w:rPr>
        <w:t xml:space="preserve">.2. Претензия оформляется в письменной форме. В подтверждение заявленных требований </w:t>
      </w:r>
      <w:r w:rsidR="005937F6" w:rsidRPr="0055032A">
        <w:rPr>
          <w:sz w:val="22"/>
          <w:szCs w:val="22"/>
        </w:rPr>
        <w:b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rsidR="005937F6" w:rsidRPr="0055032A" w:rsidRDefault="00E54B8E" w:rsidP="00B0688E">
      <w:pPr>
        <w:ind w:firstLine="567"/>
        <w:jc w:val="both"/>
        <w:rPr>
          <w:sz w:val="22"/>
          <w:szCs w:val="22"/>
        </w:rPr>
      </w:pPr>
      <w:r w:rsidRPr="0055032A">
        <w:rPr>
          <w:sz w:val="22"/>
          <w:szCs w:val="22"/>
        </w:rPr>
        <w:t>8</w:t>
      </w:r>
      <w:r w:rsidR="005937F6" w:rsidRPr="0055032A">
        <w:rPr>
          <w:sz w:val="22"/>
          <w:szCs w:val="22"/>
        </w:rPr>
        <w:t>.3. Срок рассмотрения писем, уведомлений или претензий не может превышать 10 (десят</w:t>
      </w:r>
      <w:r w:rsidR="007E05A1">
        <w:rPr>
          <w:sz w:val="22"/>
          <w:szCs w:val="22"/>
        </w:rPr>
        <w:t>ь</w:t>
      </w:r>
      <w:r w:rsidR="005937F6" w:rsidRPr="0055032A">
        <w:rPr>
          <w:sz w:val="22"/>
          <w:szCs w:val="22"/>
        </w:rPr>
        <w:t>) рабочих дней с даты их получения Стороной, за исключением иного срока, установленного Контрактом.</w:t>
      </w:r>
    </w:p>
    <w:p w:rsidR="00361201" w:rsidRPr="0055032A" w:rsidRDefault="00E54B8E" w:rsidP="00B0688E">
      <w:pPr>
        <w:ind w:firstLine="567"/>
        <w:jc w:val="both"/>
        <w:rPr>
          <w:sz w:val="22"/>
          <w:szCs w:val="22"/>
        </w:rPr>
      </w:pPr>
      <w:r w:rsidRPr="0055032A">
        <w:rPr>
          <w:sz w:val="22"/>
          <w:szCs w:val="22"/>
        </w:rPr>
        <w:t>8</w:t>
      </w:r>
      <w:r w:rsidR="005937F6" w:rsidRPr="0055032A">
        <w:rPr>
          <w:sz w:val="22"/>
          <w:szCs w:val="22"/>
        </w:rPr>
        <w:t>.4. При не 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rsidR="00361201" w:rsidRPr="0055032A" w:rsidRDefault="00361201" w:rsidP="00B0688E">
      <w:pPr>
        <w:widowControl w:val="0"/>
        <w:adjustRightInd w:val="0"/>
        <w:jc w:val="center"/>
        <w:rPr>
          <w:sz w:val="22"/>
          <w:szCs w:val="22"/>
        </w:rPr>
      </w:pPr>
    </w:p>
    <w:p w:rsidR="00361201" w:rsidRPr="0055032A" w:rsidRDefault="00E54B8E" w:rsidP="00B0688E">
      <w:pPr>
        <w:widowControl w:val="0"/>
        <w:adjustRightInd w:val="0"/>
        <w:jc w:val="center"/>
        <w:outlineLvl w:val="0"/>
        <w:rPr>
          <w:sz w:val="22"/>
          <w:szCs w:val="22"/>
        </w:rPr>
      </w:pPr>
      <w:r w:rsidRPr="0055032A">
        <w:rPr>
          <w:b/>
          <w:bCs/>
          <w:sz w:val="22"/>
          <w:szCs w:val="22"/>
        </w:rPr>
        <w:t>9</w:t>
      </w:r>
      <w:r w:rsidR="005937F6" w:rsidRPr="0055032A">
        <w:rPr>
          <w:b/>
          <w:bCs/>
          <w:sz w:val="22"/>
          <w:szCs w:val="22"/>
        </w:rPr>
        <w:t>. ОБСТОЯТЕЛЬСТВА НЕПРЕОДОЛИМОЙ СИЛЫ</w:t>
      </w:r>
    </w:p>
    <w:p w:rsidR="00361201" w:rsidRPr="0055032A" w:rsidRDefault="00E54B8E" w:rsidP="00B0688E">
      <w:pPr>
        <w:ind w:firstLine="567"/>
        <w:jc w:val="both"/>
        <w:rPr>
          <w:sz w:val="22"/>
          <w:szCs w:val="22"/>
        </w:rPr>
      </w:pPr>
      <w:r w:rsidRPr="0055032A">
        <w:rPr>
          <w:sz w:val="22"/>
          <w:szCs w:val="22"/>
        </w:rPr>
        <w:t>9</w:t>
      </w:r>
      <w:r w:rsidR="00361201" w:rsidRPr="0055032A">
        <w:rPr>
          <w:sz w:val="22"/>
          <w:szCs w:val="22"/>
        </w:rPr>
        <w:t xml:space="preserve">.1. Стороны освобождаются от ответственности за частичное или полное неисполнение обязательств по </w:t>
      </w:r>
      <w:r w:rsidR="0053689D" w:rsidRPr="0055032A">
        <w:rPr>
          <w:sz w:val="22"/>
          <w:szCs w:val="22"/>
        </w:rPr>
        <w:t>Контракт</w:t>
      </w:r>
      <w:r w:rsidR="00361201" w:rsidRPr="0055032A">
        <w:rPr>
          <w:sz w:val="22"/>
          <w:szCs w:val="22"/>
        </w:rPr>
        <w:t>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rsidR="00361201" w:rsidRPr="0055032A" w:rsidRDefault="00E54B8E" w:rsidP="00B0688E">
      <w:pPr>
        <w:ind w:firstLine="567"/>
        <w:jc w:val="both"/>
        <w:rPr>
          <w:sz w:val="22"/>
          <w:szCs w:val="22"/>
        </w:rPr>
      </w:pPr>
      <w:r w:rsidRPr="0055032A">
        <w:rPr>
          <w:sz w:val="22"/>
          <w:szCs w:val="22"/>
        </w:rPr>
        <w:t>9</w:t>
      </w:r>
      <w:r w:rsidR="00B40B5D" w:rsidRPr="0055032A">
        <w:rPr>
          <w:sz w:val="22"/>
          <w:szCs w:val="22"/>
        </w:rPr>
        <w:t xml:space="preserve">.2. </w:t>
      </w:r>
      <w:r w:rsidR="00361201" w:rsidRPr="0055032A">
        <w:rPr>
          <w:sz w:val="22"/>
          <w:szCs w:val="22"/>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361201" w:rsidRPr="0055032A" w:rsidRDefault="00E54B8E" w:rsidP="00B0688E">
      <w:pPr>
        <w:ind w:firstLine="567"/>
        <w:jc w:val="both"/>
        <w:rPr>
          <w:sz w:val="22"/>
          <w:szCs w:val="22"/>
        </w:rPr>
      </w:pPr>
      <w:r w:rsidRPr="0055032A">
        <w:rPr>
          <w:sz w:val="22"/>
          <w:szCs w:val="22"/>
        </w:rPr>
        <w:t>9</w:t>
      </w:r>
      <w:r w:rsidR="00361201" w:rsidRPr="0055032A">
        <w:rPr>
          <w:sz w:val="22"/>
          <w:szCs w:val="22"/>
        </w:rPr>
        <w:t xml:space="preserve">.3.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53689D" w:rsidRPr="0055032A">
        <w:rPr>
          <w:sz w:val="22"/>
          <w:szCs w:val="22"/>
        </w:rPr>
        <w:t>Контракт</w:t>
      </w:r>
      <w:r w:rsidR="00361201" w:rsidRPr="0055032A">
        <w:rPr>
          <w:sz w:val="22"/>
          <w:szCs w:val="22"/>
        </w:rPr>
        <w:t>у.</w:t>
      </w:r>
    </w:p>
    <w:p w:rsidR="00361201" w:rsidRPr="0055032A" w:rsidRDefault="00361201" w:rsidP="00B0688E">
      <w:pPr>
        <w:ind w:firstLine="567"/>
        <w:jc w:val="both"/>
        <w:rPr>
          <w:sz w:val="22"/>
          <w:szCs w:val="22"/>
        </w:rPr>
      </w:pPr>
    </w:p>
    <w:p w:rsidR="00361201" w:rsidRPr="0055032A" w:rsidRDefault="00E54B8E" w:rsidP="00B0688E">
      <w:pPr>
        <w:widowControl w:val="0"/>
        <w:adjustRightInd w:val="0"/>
        <w:jc w:val="center"/>
        <w:outlineLvl w:val="0"/>
        <w:rPr>
          <w:b/>
          <w:bCs/>
          <w:sz w:val="22"/>
          <w:szCs w:val="22"/>
        </w:rPr>
      </w:pPr>
      <w:r w:rsidRPr="0055032A">
        <w:rPr>
          <w:b/>
          <w:bCs/>
          <w:sz w:val="22"/>
          <w:szCs w:val="22"/>
        </w:rPr>
        <w:t>10</w:t>
      </w:r>
      <w:r w:rsidR="005937F6" w:rsidRPr="0055032A">
        <w:rPr>
          <w:b/>
          <w:bCs/>
          <w:sz w:val="22"/>
          <w:szCs w:val="22"/>
        </w:rPr>
        <w:t>. КОНФИДЕНЦИАЛЬНОСТЬ</w:t>
      </w:r>
    </w:p>
    <w:p w:rsidR="00361201" w:rsidRPr="0055032A" w:rsidRDefault="00E54B8E" w:rsidP="00B0688E">
      <w:pPr>
        <w:ind w:firstLine="567"/>
        <w:jc w:val="both"/>
        <w:rPr>
          <w:sz w:val="22"/>
          <w:szCs w:val="22"/>
        </w:rPr>
      </w:pPr>
      <w:r w:rsidRPr="0055032A">
        <w:rPr>
          <w:sz w:val="22"/>
          <w:szCs w:val="22"/>
        </w:rPr>
        <w:t>10</w:t>
      </w:r>
      <w:r w:rsidR="00361201" w:rsidRPr="0055032A">
        <w:rPr>
          <w:sz w:val="22"/>
          <w:szCs w:val="22"/>
        </w:rPr>
        <w:t xml:space="preserve">.1. </w:t>
      </w:r>
      <w:r w:rsidR="001F5DF2" w:rsidRPr="0055032A">
        <w:rPr>
          <w:sz w:val="22"/>
          <w:szCs w:val="22"/>
        </w:rPr>
        <w:t>Оператор</w:t>
      </w:r>
      <w:r w:rsidR="00361201" w:rsidRPr="0055032A">
        <w:rPr>
          <w:sz w:val="22"/>
          <w:szCs w:val="22"/>
        </w:rPr>
        <w:t xml:space="preserve"> и его сотрудники обязаны не разглашать любую информацию о деятельности </w:t>
      </w:r>
      <w:r w:rsidR="0053689D" w:rsidRPr="0055032A">
        <w:rPr>
          <w:sz w:val="22"/>
          <w:szCs w:val="22"/>
        </w:rPr>
        <w:t>Заказчик</w:t>
      </w:r>
      <w:r w:rsidR="00361201" w:rsidRPr="0055032A">
        <w:rPr>
          <w:sz w:val="22"/>
          <w:szCs w:val="22"/>
        </w:rPr>
        <w:t>а, ставшую им известной в ходе выполнения своих обязат</w:t>
      </w:r>
      <w:r w:rsidR="006A450F" w:rsidRPr="0055032A">
        <w:rPr>
          <w:sz w:val="22"/>
          <w:szCs w:val="22"/>
        </w:rPr>
        <w:t xml:space="preserve">ельств по настоящему </w:t>
      </w:r>
      <w:r w:rsidR="0053689D" w:rsidRPr="0055032A">
        <w:rPr>
          <w:sz w:val="22"/>
          <w:szCs w:val="22"/>
        </w:rPr>
        <w:t>Контракт</w:t>
      </w:r>
      <w:r w:rsidR="005937F6" w:rsidRPr="0055032A">
        <w:rPr>
          <w:sz w:val="22"/>
          <w:szCs w:val="22"/>
        </w:rPr>
        <w:t>у.</w:t>
      </w:r>
    </w:p>
    <w:p w:rsidR="00361201" w:rsidRPr="0055032A" w:rsidRDefault="00361201" w:rsidP="00B0688E">
      <w:pPr>
        <w:rPr>
          <w:sz w:val="22"/>
          <w:szCs w:val="22"/>
        </w:rPr>
      </w:pPr>
    </w:p>
    <w:p w:rsidR="00361201" w:rsidRPr="0055032A" w:rsidRDefault="005937F6" w:rsidP="00B0688E">
      <w:pPr>
        <w:widowControl w:val="0"/>
        <w:adjustRightInd w:val="0"/>
        <w:jc w:val="center"/>
        <w:outlineLvl w:val="0"/>
        <w:rPr>
          <w:b/>
          <w:bCs/>
          <w:sz w:val="22"/>
          <w:szCs w:val="22"/>
        </w:rPr>
      </w:pPr>
      <w:r w:rsidRPr="0055032A">
        <w:rPr>
          <w:b/>
          <w:bCs/>
          <w:sz w:val="22"/>
          <w:szCs w:val="22"/>
        </w:rPr>
        <w:t>10. ПРОЧИЕ УСЛОВИЯ</w:t>
      </w:r>
    </w:p>
    <w:p w:rsidR="00361201" w:rsidRPr="0055032A" w:rsidRDefault="00361201" w:rsidP="00B0688E">
      <w:pPr>
        <w:ind w:firstLine="567"/>
        <w:jc w:val="both"/>
        <w:rPr>
          <w:sz w:val="22"/>
          <w:szCs w:val="22"/>
        </w:rPr>
      </w:pPr>
      <w:r w:rsidRPr="0055032A">
        <w:rPr>
          <w:sz w:val="22"/>
          <w:szCs w:val="22"/>
        </w:rPr>
        <w:t>1</w:t>
      </w:r>
      <w:r w:rsidR="00E54B8E" w:rsidRPr="0055032A">
        <w:rPr>
          <w:sz w:val="22"/>
          <w:szCs w:val="22"/>
        </w:rPr>
        <w:t>1</w:t>
      </w:r>
      <w:r w:rsidRPr="0055032A">
        <w:rPr>
          <w:sz w:val="22"/>
          <w:szCs w:val="22"/>
        </w:rPr>
        <w:t xml:space="preserve">.1. Любые изменения и дополнения по </w:t>
      </w:r>
      <w:r w:rsidR="0053689D" w:rsidRPr="0055032A">
        <w:rPr>
          <w:sz w:val="22"/>
          <w:szCs w:val="22"/>
        </w:rPr>
        <w:t>Контракт</w:t>
      </w:r>
      <w:r w:rsidRPr="0055032A">
        <w:rPr>
          <w:sz w:val="22"/>
          <w:szCs w:val="22"/>
        </w:rPr>
        <w:t xml:space="preserve">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53689D" w:rsidRPr="0055032A">
        <w:rPr>
          <w:sz w:val="22"/>
          <w:szCs w:val="22"/>
        </w:rPr>
        <w:t>Контракт</w:t>
      </w:r>
      <w:r w:rsidRPr="0055032A">
        <w:rPr>
          <w:sz w:val="22"/>
          <w:szCs w:val="22"/>
        </w:rPr>
        <w:t>.</w:t>
      </w:r>
    </w:p>
    <w:p w:rsidR="00361201" w:rsidRPr="0055032A" w:rsidRDefault="00361201" w:rsidP="00B0688E">
      <w:pPr>
        <w:ind w:firstLine="567"/>
        <w:jc w:val="both"/>
        <w:rPr>
          <w:sz w:val="22"/>
          <w:szCs w:val="22"/>
        </w:rPr>
      </w:pPr>
      <w:r w:rsidRPr="0055032A">
        <w:rPr>
          <w:sz w:val="22"/>
          <w:szCs w:val="22"/>
        </w:rPr>
        <w:t>1</w:t>
      </w:r>
      <w:r w:rsidR="00E54B8E" w:rsidRPr="0055032A">
        <w:rPr>
          <w:sz w:val="22"/>
          <w:szCs w:val="22"/>
        </w:rPr>
        <w:t>1</w:t>
      </w:r>
      <w:r w:rsidRPr="0055032A">
        <w:rPr>
          <w:sz w:val="22"/>
          <w:szCs w:val="22"/>
        </w:rPr>
        <w:t xml:space="preserve">.2. Приложения к настоящему </w:t>
      </w:r>
      <w:r w:rsidR="0053689D" w:rsidRPr="0055032A">
        <w:rPr>
          <w:sz w:val="22"/>
          <w:szCs w:val="22"/>
        </w:rPr>
        <w:t>Контракт</w:t>
      </w:r>
      <w:r w:rsidRPr="0055032A">
        <w:rPr>
          <w:sz w:val="22"/>
          <w:szCs w:val="22"/>
        </w:rPr>
        <w:t>у составляют его неотъемлемую часть.</w:t>
      </w:r>
    </w:p>
    <w:p w:rsidR="00361201" w:rsidRPr="0055032A" w:rsidRDefault="00361201" w:rsidP="00B0688E">
      <w:pPr>
        <w:ind w:firstLine="567"/>
        <w:jc w:val="both"/>
        <w:rPr>
          <w:sz w:val="22"/>
          <w:szCs w:val="22"/>
        </w:rPr>
      </w:pPr>
      <w:r w:rsidRPr="0055032A">
        <w:rPr>
          <w:sz w:val="22"/>
          <w:szCs w:val="22"/>
        </w:rPr>
        <w:t>1</w:t>
      </w:r>
      <w:r w:rsidR="00E54B8E" w:rsidRPr="0055032A">
        <w:rPr>
          <w:sz w:val="22"/>
          <w:szCs w:val="22"/>
        </w:rPr>
        <w:t>1</w:t>
      </w:r>
      <w:r w:rsidRPr="0055032A">
        <w:rPr>
          <w:sz w:val="22"/>
          <w:szCs w:val="22"/>
        </w:rPr>
        <w:t>.3. Стороны согласились в соответствии с п. 2 ст. 160 части первой Гражданского кодекса Р</w:t>
      </w:r>
      <w:r w:rsidR="00621404" w:rsidRPr="0055032A">
        <w:rPr>
          <w:sz w:val="22"/>
          <w:szCs w:val="22"/>
        </w:rPr>
        <w:t xml:space="preserve">оссийской </w:t>
      </w:r>
      <w:r w:rsidRPr="0055032A">
        <w:rPr>
          <w:sz w:val="22"/>
          <w:szCs w:val="22"/>
        </w:rPr>
        <w:t>Ф</w:t>
      </w:r>
      <w:r w:rsidR="00621404" w:rsidRPr="0055032A">
        <w:rPr>
          <w:sz w:val="22"/>
          <w:szCs w:val="22"/>
        </w:rPr>
        <w:t>едерации</w:t>
      </w:r>
      <w:r w:rsidRPr="0055032A">
        <w:rPr>
          <w:sz w:val="22"/>
          <w:szCs w:val="22"/>
        </w:rPr>
        <w:t xml:space="preserve"> признавать электронную подпись в качестве допустимой формы воспроизведения подписи лиц, уполномоченных представлять Оператора и </w:t>
      </w:r>
      <w:r w:rsidR="0053689D" w:rsidRPr="0055032A">
        <w:rPr>
          <w:sz w:val="22"/>
          <w:szCs w:val="22"/>
        </w:rPr>
        <w:t>Заказчик</w:t>
      </w:r>
      <w:r w:rsidRPr="0055032A">
        <w:rPr>
          <w:sz w:val="22"/>
          <w:szCs w:val="22"/>
        </w:rPr>
        <w:t xml:space="preserve">а при урегулировании гражданских правоотношений Сторон, возникающих из настоящего </w:t>
      </w:r>
      <w:r w:rsidR="0053689D" w:rsidRPr="0055032A">
        <w:rPr>
          <w:sz w:val="22"/>
          <w:szCs w:val="22"/>
        </w:rPr>
        <w:t>Контракт</w:t>
      </w:r>
      <w:r w:rsidRPr="0055032A">
        <w:rPr>
          <w:sz w:val="22"/>
          <w:szCs w:val="22"/>
        </w:rPr>
        <w:t>а</w:t>
      </w:r>
      <w:r w:rsidR="007E66E1" w:rsidRPr="0055032A">
        <w:rPr>
          <w:sz w:val="22"/>
          <w:szCs w:val="22"/>
        </w:rPr>
        <w:t>.</w:t>
      </w:r>
    </w:p>
    <w:p w:rsidR="00361201" w:rsidRPr="0055032A" w:rsidRDefault="00361201" w:rsidP="00B0688E">
      <w:pPr>
        <w:ind w:firstLine="567"/>
        <w:jc w:val="both"/>
        <w:rPr>
          <w:sz w:val="22"/>
          <w:szCs w:val="22"/>
        </w:rPr>
      </w:pPr>
      <w:r w:rsidRPr="0055032A">
        <w:rPr>
          <w:sz w:val="22"/>
          <w:szCs w:val="22"/>
        </w:rPr>
        <w:t>1</w:t>
      </w:r>
      <w:r w:rsidR="00E54B8E" w:rsidRPr="0055032A">
        <w:rPr>
          <w:sz w:val="22"/>
          <w:szCs w:val="22"/>
        </w:rPr>
        <w:t>1</w:t>
      </w:r>
      <w:r w:rsidRPr="0055032A">
        <w:rPr>
          <w:sz w:val="22"/>
          <w:szCs w:val="22"/>
        </w:rPr>
        <w:t>.</w:t>
      </w:r>
      <w:r w:rsidR="00793EF9" w:rsidRPr="0055032A">
        <w:rPr>
          <w:sz w:val="22"/>
          <w:szCs w:val="22"/>
        </w:rPr>
        <w:t>4</w:t>
      </w:r>
      <w:r w:rsidR="00BC1A7B" w:rsidRPr="0055032A">
        <w:rPr>
          <w:sz w:val="22"/>
          <w:szCs w:val="22"/>
        </w:rPr>
        <w:t>.</w:t>
      </w:r>
      <w:r w:rsidRPr="0055032A">
        <w:rPr>
          <w:sz w:val="22"/>
          <w:szCs w:val="22"/>
        </w:rPr>
        <w:t xml:space="preserve"> </w:t>
      </w:r>
      <w:r w:rsidR="0053689D" w:rsidRPr="0055032A">
        <w:rPr>
          <w:sz w:val="22"/>
          <w:szCs w:val="22"/>
        </w:rPr>
        <w:t>Заказчик</w:t>
      </w:r>
      <w:r w:rsidRPr="0055032A">
        <w:rPr>
          <w:sz w:val="22"/>
          <w:szCs w:val="22"/>
        </w:rPr>
        <w:t xml:space="preserve"> обязуется письменно уведомить Оператора о своем нежелании продлить срок действия </w:t>
      </w:r>
      <w:r w:rsidR="0053689D" w:rsidRPr="0055032A">
        <w:rPr>
          <w:sz w:val="22"/>
          <w:szCs w:val="22"/>
        </w:rPr>
        <w:t>Контракт</w:t>
      </w:r>
      <w:r w:rsidRPr="0055032A">
        <w:rPr>
          <w:sz w:val="22"/>
          <w:szCs w:val="22"/>
        </w:rPr>
        <w:t xml:space="preserve">а </w:t>
      </w:r>
      <w:r w:rsidR="008410B8" w:rsidRPr="0055032A">
        <w:rPr>
          <w:sz w:val="22"/>
          <w:szCs w:val="22"/>
        </w:rPr>
        <w:t>на новый срок</w:t>
      </w:r>
      <w:r w:rsidRPr="0055032A">
        <w:rPr>
          <w:sz w:val="22"/>
          <w:szCs w:val="22"/>
        </w:rPr>
        <w:t xml:space="preserve"> не менее чем за 30 (Тридцать) календарных дней до даты истечения срока действия настоящего </w:t>
      </w:r>
      <w:r w:rsidR="0053689D" w:rsidRPr="0055032A">
        <w:rPr>
          <w:sz w:val="22"/>
          <w:szCs w:val="22"/>
        </w:rPr>
        <w:t>Контракт</w:t>
      </w:r>
      <w:r w:rsidRPr="0055032A">
        <w:rPr>
          <w:sz w:val="22"/>
          <w:szCs w:val="22"/>
        </w:rPr>
        <w:t xml:space="preserve">а. В случае не уведомления </w:t>
      </w:r>
      <w:r w:rsidR="0053689D" w:rsidRPr="0055032A">
        <w:rPr>
          <w:sz w:val="22"/>
          <w:szCs w:val="22"/>
        </w:rPr>
        <w:t>Заказчик</w:t>
      </w:r>
      <w:r w:rsidRPr="0055032A">
        <w:rPr>
          <w:sz w:val="22"/>
          <w:szCs w:val="22"/>
        </w:rPr>
        <w:t xml:space="preserve">ом Оператора о таком желании последний продолжает оказывать услуги </w:t>
      </w:r>
      <w:r w:rsidR="0053689D" w:rsidRPr="0055032A">
        <w:rPr>
          <w:sz w:val="22"/>
          <w:szCs w:val="22"/>
        </w:rPr>
        <w:t>Заказчик</w:t>
      </w:r>
      <w:r w:rsidRPr="0055032A">
        <w:rPr>
          <w:sz w:val="22"/>
          <w:szCs w:val="22"/>
        </w:rPr>
        <w:t xml:space="preserve">у в соответствии с условиями, изложенными </w:t>
      </w:r>
      <w:r w:rsidR="007E05A1">
        <w:rPr>
          <w:sz w:val="22"/>
          <w:szCs w:val="22"/>
        </w:rPr>
        <w:br/>
      </w:r>
      <w:r w:rsidRPr="0055032A">
        <w:rPr>
          <w:sz w:val="22"/>
          <w:szCs w:val="22"/>
        </w:rPr>
        <w:t xml:space="preserve">в упомянутом выше </w:t>
      </w:r>
      <w:r w:rsidR="0053689D" w:rsidRPr="0055032A">
        <w:rPr>
          <w:sz w:val="22"/>
          <w:szCs w:val="22"/>
        </w:rPr>
        <w:t>Контракт</w:t>
      </w:r>
      <w:r w:rsidRPr="0055032A">
        <w:rPr>
          <w:sz w:val="22"/>
          <w:szCs w:val="22"/>
        </w:rPr>
        <w:t xml:space="preserve">е, а </w:t>
      </w:r>
      <w:r w:rsidR="0053689D" w:rsidRPr="0055032A">
        <w:rPr>
          <w:sz w:val="22"/>
          <w:szCs w:val="22"/>
        </w:rPr>
        <w:t>Заказчик</w:t>
      </w:r>
      <w:r w:rsidRPr="0055032A">
        <w:rPr>
          <w:sz w:val="22"/>
          <w:szCs w:val="22"/>
        </w:rPr>
        <w:t xml:space="preserve"> обязуется оплачивать данные услуги в соответствии </w:t>
      </w:r>
      <w:r w:rsidR="007E05A1">
        <w:rPr>
          <w:sz w:val="22"/>
          <w:szCs w:val="22"/>
        </w:rPr>
        <w:br/>
      </w:r>
      <w:r w:rsidRPr="0055032A">
        <w:rPr>
          <w:sz w:val="22"/>
          <w:szCs w:val="22"/>
        </w:rPr>
        <w:t>с финансовыми условиями, изложенными в нем.</w:t>
      </w:r>
    </w:p>
    <w:p w:rsidR="00361201" w:rsidRPr="0055032A" w:rsidRDefault="00361201" w:rsidP="00B0688E">
      <w:pPr>
        <w:ind w:firstLine="567"/>
        <w:jc w:val="both"/>
        <w:rPr>
          <w:sz w:val="22"/>
          <w:szCs w:val="22"/>
        </w:rPr>
      </w:pPr>
      <w:r w:rsidRPr="0055032A">
        <w:rPr>
          <w:sz w:val="22"/>
          <w:szCs w:val="22"/>
        </w:rPr>
        <w:t>1</w:t>
      </w:r>
      <w:r w:rsidR="00E54B8E" w:rsidRPr="0055032A">
        <w:rPr>
          <w:sz w:val="22"/>
          <w:szCs w:val="22"/>
        </w:rPr>
        <w:t>1</w:t>
      </w:r>
      <w:r w:rsidRPr="0055032A">
        <w:rPr>
          <w:sz w:val="22"/>
          <w:szCs w:val="22"/>
        </w:rPr>
        <w:t>.</w:t>
      </w:r>
      <w:r w:rsidR="001B5197" w:rsidRPr="0055032A">
        <w:rPr>
          <w:sz w:val="22"/>
          <w:szCs w:val="22"/>
        </w:rPr>
        <w:t>5</w:t>
      </w:r>
      <w:r w:rsidRPr="0055032A">
        <w:rPr>
          <w:sz w:val="22"/>
          <w:szCs w:val="22"/>
        </w:rPr>
        <w:t xml:space="preserve">. Во всем остальном, что не предусмотрено </w:t>
      </w:r>
      <w:r w:rsidR="0053689D" w:rsidRPr="0055032A">
        <w:rPr>
          <w:sz w:val="22"/>
          <w:szCs w:val="22"/>
        </w:rPr>
        <w:t>Контракт</w:t>
      </w:r>
      <w:r w:rsidRPr="0055032A">
        <w:rPr>
          <w:sz w:val="22"/>
          <w:szCs w:val="22"/>
        </w:rPr>
        <w:t>ом, Стороны руководствуются действующим законодательством Российской Федерации.</w:t>
      </w:r>
    </w:p>
    <w:p w:rsidR="00B07404" w:rsidRPr="0055032A" w:rsidRDefault="00361201" w:rsidP="00B0688E">
      <w:pPr>
        <w:ind w:firstLine="567"/>
        <w:jc w:val="both"/>
        <w:rPr>
          <w:sz w:val="22"/>
          <w:szCs w:val="22"/>
        </w:rPr>
      </w:pPr>
      <w:r w:rsidRPr="0055032A">
        <w:rPr>
          <w:sz w:val="22"/>
          <w:szCs w:val="22"/>
        </w:rPr>
        <w:t>1</w:t>
      </w:r>
      <w:r w:rsidR="00E54B8E" w:rsidRPr="0055032A">
        <w:rPr>
          <w:sz w:val="22"/>
          <w:szCs w:val="22"/>
        </w:rPr>
        <w:t>1</w:t>
      </w:r>
      <w:r w:rsidRPr="0055032A">
        <w:rPr>
          <w:sz w:val="22"/>
          <w:szCs w:val="22"/>
        </w:rPr>
        <w:t>.</w:t>
      </w:r>
      <w:r w:rsidR="001B5197" w:rsidRPr="0055032A">
        <w:rPr>
          <w:sz w:val="22"/>
          <w:szCs w:val="22"/>
        </w:rPr>
        <w:t>6</w:t>
      </w:r>
      <w:r w:rsidRPr="0055032A">
        <w:rPr>
          <w:sz w:val="22"/>
          <w:szCs w:val="22"/>
        </w:rPr>
        <w:t xml:space="preserve">. </w:t>
      </w:r>
      <w:r w:rsidR="00B07404" w:rsidRPr="0055032A">
        <w:rPr>
          <w:sz w:val="22"/>
          <w:szCs w:val="22"/>
        </w:rPr>
        <w:t xml:space="preserve">Настоящий </w:t>
      </w:r>
      <w:r w:rsidR="0053689D" w:rsidRPr="0055032A">
        <w:rPr>
          <w:sz w:val="22"/>
          <w:szCs w:val="22"/>
        </w:rPr>
        <w:t>Контракт</w:t>
      </w:r>
      <w:r w:rsidR="00B07404" w:rsidRPr="0055032A">
        <w:rPr>
          <w:sz w:val="22"/>
          <w:szCs w:val="22"/>
        </w:rPr>
        <w:t xml:space="preserve"> составлен в форме электронного документа, подписанного Сторонами электронной подписью в соответствии с законодательством Российской Федерации. </w:t>
      </w:r>
    </w:p>
    <w:p w:rsidR="00D11464" w:rsidRPr="00621404" w:rsidRDefault="00D11464" w:rsidP="00D11464">
      <w:pPr>
        <w:ind w:right="-301"/>
        <w:jc w:val="center"/>
        <w:rPr>
          <w:b/>
          <w:bCs/>
          <w:sz w:val="24"/>
          <w:szCs w:val="24"/>
        </w:rPr>
      </w:pPr>
      <w:r>
        <w:rPr>
          <w:color w:val="000000"/>
          <w:sz w:val="24"/>
          <w:szCs w:val="24"/>
        </w:rPr>
        <w:br w:type="page"/>
      </w:r>
      <w:r w:rsidR="00E54B8E">
        <w:rPr>
          <w:b/>
          <w:bCs/>
          <w:sz w:val="24"/>
          <w:szCs w:val="24"/>
        </w:rPr>
        <w:lastRenderedPageBreak/>
        <w:t>12</w:t>
      </w:r>
      <w:r w:rsidR="008C4FD3" w:rsidRPr="00621404">
        <w:rPr>
          <w:b/>
          <w:bCs/>
          <w:sz w:val="24"/>
          <w:szCs w:val="24"/>
        </w:rPr>
        <w:t xml:space="preserve">. </w:t>
      </w:r>
      <w:r w:rsidR="00621404" w:rsidRPr="00621404">
        <w:rPr>
          <w:b/>
          <w:bCs/>
          <w:sz w:val="24"/>
          <w:szCs w:val="24"/>
        </w:rPr>
        <w:t>РЕКВИЗИТЫ И ПОДПИСИ СТОРОН</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790"/>
        <w:gridCol w:w="34"/>
      </w:tblGrid>
      <w:tr w:rsidR="00854CE7" w:rsidRPr="00621404" w:rsidTr="00D11464">
        <w:trPr>
          <w:gridAfter w:val="1"/>
          <w:wAfter w:w="34" w:type="dxa"/>
          <w:trHeight w:val="4255"/>
        </w:trPr>
        <w:tc>
          <w:tcPr>
            <w:tcW w:w="5211" w:type="dxa"/>
            <w:tcBorders>
              <w:top w:val="nil"/>
              <w:left w:val="nil"/>
              <w:bottom w:val="nil"/>
              <w:right w:val="nil"/>
            </w:tcBorders>
          </w:tcPr>
          <w:p w:rsidR="00854CE7" w:rsidRPr="00621404" w:rsidRDefault="0053689D" w:rsidP="00D11464">
            <w:pPr>
              <w:pStyle w:val="ac"/>
              <w:rPr>
                <w:b/>
                <w:sz w:val="21"/>
                <w:szCs w:val="21"/>
              </w:rPr>
            </w:pPr>
            <w:r w:rsidRPr="00621404">
              <w:rPr>
                <w:b/>
                <w:sz w:val="21"/>
                <w:szCs w:val="21"/>
              </w:rPr>
              <w:t>ЗАКАЗЧИК</w:t>
            </w:r>
            <w:r w:rsidR="00854CE7" w:rsidRPr="00621404">
              <w:rPr>
                <w:b/>
                <w:sz w:val="21"/>
                <w:szCs w:val="21"/>
              </w:rPr>
              <w:t xml:space="preserve">: </w:t>
            </w:r>
          </w:p>
          <w:p w:rsidR="00854CE7" w:rsidRPr="00621404" w:rsidRDefault="00621404" w:rsidP="00D11464">
            <w:pPr>
              <w:jc w:val="both"/>
              <w:rPr>
                <w:sz w:val="21"/>
                <w:szCs w:val="21"/>
              </w:rPr>
            </w:pPr>
            <w:r w:rsidRPr="00621404">
              <w:rPr>
                <w:sz w:val="21"/>
                <w:szCs w:val="21"/>
              </w:rPr>
              <w:t>Федеральное государственное бюджетное учреждение «Фонд содействия развитию малых форм предприятий в научно-технической сфере» (Фонд содействия инновациям)</w:t>
            </w:r>
          </w:p>
          <w:p w:rsidR="00854CE7" w:rsidRPr="00621404" w:rsidRDefault="00621404" w:rsidP="00D11464">
            <w:pPr>
              <w:pStyle w:val="8"/>
              <w:keepNext w:val="0"/>
              <w:spacing w:after="0"/>
              <w:ind w:left="0" w:firstLine="0"/>
              <w:rPr>
                <w:b w:val="0"/>
                <w:color w:val="000000"/>
                <w:sz w:val="21"/>
                <w:szCs w:val="21"/>
              </w:rPr>
            </w:pPr>
            <w:r w:rsidRPr="00621404">
              <w:rPr>
                <w:b w:val="0"/>
                <w:sz w:val="21"/>
                <w:szCs w:val="21"/>
              </w:rPr>
              <w:t>101000, г. Москва, Большой Златоустинский переулок, д. 5, стр. 3</w:t>
            </w:r>
          </w:p>
          <w:p w:rsidR="00854CE7" w:rsidRPr="00621404" w:rsidRDefault="00854CE7" w:rsidP="00D11464">
            <w:pPr>
              <w:pStyle w:val="8"/>
              <w:keepNext w:val="0"/>
              <w:spacing w:after="0"/>
              <w:ind w:left="0" w:firstLine="0"/>
              <w:rPr>
                <w:b w:val="0"/>
                <w:sz w:val="21"/>
                <w:szCs w:val="21"/>
              </w:rPr>
            </w:pPr>
            <w:r w:rsidRPr="00621404">
              <w:rPr>
                <w:b w:val="0"/>
                <w:color w:val="000000"/>
                <w:sz w:val="21"/>
                <w:szCs w:val="21"/>
              </w:rPr>
              <w:t>ИНН</w:t>
            </w:r>
            <w:r w:rsidRPr="00621404">
              <w:rPr>
                <w:color w:val="000000"/>
                <w:sz w:val="21"/>
                <w:szCs w:val="21"/>
              </w:rPr>
              <w:t xml:space="preserve"> </w:t>
            </w:r>
            <w:r w:rsidRPr="00621404">
              <w:rPr>
                <w:b w:val="0"/>
                <w:bCs w:val="0"/>
                <w:color w:val="000000"/>
                <w:sz w:val="21"/>
                <w:szCs w:val="21"/>
              </w:rPr>
              <w:t>7736004350</w:t>
            </w:r>
            <w:r w:rsidR="00621404" w:rsidRPr="00621404">
              <w:rPr>
                <w:b w:val="0"/>
                <w:bCs w:val="0"/>
                <w:color w:val="000000"/>
                <w:sz w:val="21"/>
                <w:szCs w:val="21"/>
              </w:rPr>
              <w:t xml:space="preserve"> </w:t>
            </w:r>
            <w:r w:rsidRPr="00621404">
              <w:rPr>
                <w:b w:val="0"/>
                <w:sz w:val="21"/>
                <w:szCs w:val="21"/>
              </w:rPr>
              <w:t xml:space="preserve">КПП </w:t>
            </w:r>
            <w:r w:rsidR="00021B35" w:rsidRPr="00621404">
              <w:rPr>
                <w:b w:val="0"/>
                <w:sz w:val="21"/>
                <w:szCs w:val="21"/>
              </w:rPr>
              <w:t>770401001</w:t>
            </w:r>
          </w:p>
          <w:p w:rsidR="00621404" w:rsidRPr="00621404" w:rsidRDefault="00621404" w:rsidP="00D11464">
            <w:pPr>
              <w:pStyle w:val="8"/>
              <w:keepNext w:val="0"/>
              <w:spacing w:after="0"/>
              <w:ind w:left="0" w:firstLine="0"/>
              <w:rPr>
                <w:b w:val="0"/>
                <w:color w:val="000000"/>
                <w:sz w:val="21"/>
                <w:szCs w:val="21"/>
              </w:rPr>
            </w:pPr>
            <w:r w:rsidRPr="00621404">
              <w:rPr>
                <w:b w:val="0"/>
                <w:color w:val="000000"/>
                <w:sz w:val="21"/>
                <w:szCs w:val="21"/>
              </w:rPr>
              <w:t>ОГРН 1027739479734</w:t>
            </w:r>
          </w:p>
          <w:p w:rsidR="00621404" w:rsidRPr="00621404" w:rsidRDefault="00621404" w:rsidP="00D11464">
            <w:pPr>
              <w:pStyle w:val="8"/>
              <w:keepNext w:val="0"/>
              <w:spacing w:after="0"/>
              <w:ind w:left="0" w:firstLine="0"/>
              <w:rPr>
                <w:b w:val="0"/>
                <w:color w:val="000000"/>
                <w:sz w:val="21"/>
                <w:szCs w:val="21"/>
              </w:rPr>
            </w:pPr>
            <w:r w:rsidRPr="00621404">
              <w:rPr>
                <w:b w:val="0"/>
                <w:color w:val="000000"/>
                <w:sz w:val="21"/>
                <w:szCs w:val="21"/>
              </w:rPr>
              <w:t xml:space="preserve">ОКТМО </w:t>
            </w:r>
            <w:r w:rsidR="00A30A42">
              <w:rPr>
                <w:b w:val="0"/>
                <w:color w:val="000000"/>
                <w:sz w:val="21"/>
                <w:szCs w:val="21"/>
              </w:rPr>
              <w:t>45375000</w:t>
            </w:r>
          </w:p>
          <w:p w:rsidR="00621404" w:rsidRPr="00621404" w:rsidRDefault="00621404" w:rsidP="00D11464">
            <w:pPr>
              <w:pStyle w:val="8"/>
              <w:keepNext w:val="0"/>
              <w:spacing w:after="0"/>
              <w:ind w:left="0" w:firstLine="0"/>
              <w:rPr>
                <w:b w:val="0"/>
                <w:color w:val="000000"/>
                <w:sz w:val="21"/>
                <w:szCs w:val="21"/>
              </w:rPr>
            </w:pPr>
            <w:r w:rsidRPr="00621404">
              <w:rPr>
                <w:b w:val="0"/>
                <w:color w:val="000000"/>
                <w:sz w:val="21"/>
                <w:szCs w:val="21"/>
              </w:rPr>
              <w:t>ОКПО 29373650</w:t>
            </w:r>
          </w:p>
          <w:p w:rsidR="00621404" w:rsidRPr="00621404" w:rsidRDefault="00621404" w:rsidP="00D11464">
            <w:pPr>
              <w:pStyle w:val="8"/>
              <w:keepNext w:val="0"/>
              <w:spacing w:after="0"/>
              <w:ind w:left="0" w:firstLine="0"/>
              <w:rPr>
                <w:b w:val="0"/>
                <w:color w:val="000000"/>
                <w:sz w:val="21"/>
                <w:szCs w:val="21"/>
              </w:rPr>
            </w:pPr>
            <w:r w:rsidRPr="00621404">
              <w:rPr>
                <w:b w:val="0"/>
                <w:color w:val="000000"/>
                <w:sz w:val="21"/>
                <w:szCs w:val="21"/>
              </w:rPr>
              <w:t>Единый казначейский счет 40102810045370000002</w:t>
            </w:r>
          </w:p>
          <w:p w:rsidR="00621404" w:rsidRPr="00621404" w:rsidRDefault="00621404" w:rsidP="00D11464">
            <w:pPr>
              <w:pStyle w:val="8"/>
              <w:keepNext w:val="0"/>
              <w:spacing w:after="0"/>
              <w:ind w:left="0" w:firstLine="0"/>
              <w:rPr>
                <w:b w:val="0"/>
                <w:color w:val="000000"/>
                <w:sz w:val="21"/>
                <w:szCs w:val="21"/>
              </w:rPr>
            </w:pPr>
            <w:r w:rsidRPr="00621404">
              <w:rPr>
                <w:b w:val="0"/>
                <w:color w:val="000000"/>
                <w:sz w:val="21"/>
                <w:szCs w:val="21"/>
              </w:rPr>
              <w:t>Казначейский счет 03214643000000019500</w:t>
            </w:r>
          </w:p>
          <w:p w:rsidR="00621404" w:rsidRPr="00621404" w:rsidRDefault="00621404" w:rsidP="00D11464">
            <w:pPr>
              <w:pStyle w:val="8"/>
              <w:keepNext w:val="0"/>
              <w:spacing w:after="0"/>
              <w:ind w:left="0" w:firstLine="0"/>
              <w:rPr>
                <w:b w:val="0"/>
                <w:color w:val="000000"/>
                <w:sz w:val="21"/>
                <w:szCs w:val="21"/>
              </w:rPr>
            </w:pPr>
            <w:r w:rsidRPr="00621404">
              <w:rPr>
                <w:b w:val="0"/>
                <w:color w:val="000000"/>
                <w:sz w:val="21"/>
                <w:szCs w:val="21"/>
              </w:rPr>
              <w:t xml:space="preserve">Банк: Операционный департамент Банка России </w:t>
            </w:r>
            <w:r w:rsidR="007E05A1">
              <w:rPr>
                <w:b w:val="0"/>
                <w:color w:val="000000"/>
                <w:sz w:val="21"/>
                <w:szCs w:val="21"/>
              </w:rPr>
              <w:br/>
            </w:r>
            <w:r w:rsidRPr="00621404">
              <w:rPr>
                <w:b w:val="0"/>
                <w:color w:val="000000"/>
                <w:sz w:val="21"/>
                <w:szCs w:val="21"/>
              </w:rPr>
              <w:t>г. Москва</w:t>
            </w:r>
          </w:p>
          <w:p w:rsidR="00621404" w:rsidRPr="00621404" w:rsidRDefault="00621404" w:rsidP="00D11464">
            <w:pPr>
              <w:pStyle w:val="8"/>
              <w:keepNext w:val="0"/>
              <w:spacing w:after="0"/>
              <w:ind w:left="0" w:firstLine="0"/>
              <w:rPr>
                <w:b w:val="0"/>
                <w:color w:val="000000"/>
                <w:sz w:val="21"/>
                <w:szCs w:val="21"/>
              </w:rPr>
            </w:pPr>
            <w:r w:rsidRPr="00621404">
              <w:rPr>
                <w:b w:val="0"/>
                <w:color w:val="000000"/>
                <w:sz w:val="21"/>
                <w:szCs w:val="21"/>
              </w:rPr>
              <w:t>Лицевой счет: 20956002260 в Межрегиональном операционном УФК</w:t>
            </w:r>
          </w:p>
          <w:p w:rsidR="00621404" w:rsidRPr="00621404" w:rsidRDefault="00621404" w:rsidP="00D11464">
            <w:pPr>
              <w:rPr>
                <w:color w:val="000000"/>
                <w:sz w:val="21"/>
                <w:szCs w:val="21"/>
              </w:rPr>
            </w:pPr>
            <w:r w:rsidRPr="00621404">
              <w:rPr>
                <w:color w:val="000000"/>
                <w:sz w:val="21"/>
                <w:szCs w:val="21"/>
              </w:rPr>
              <w:t>БИК 024501901</w:t>
            </w:r>
          </w:p>
          <w:p w:rsidR="00621404" w:rsidRPr="00621404" w:rsidRDefault="00621404" w:rsidP="00D11464">
            <w:pPr>
              <w:rPr>
                <w:sz w:val="21"/>
                <w:szCs w:val="21"/>
              </w:rPr>
            </w:pPr>
            <w:r w:rsidRPr="00621404">
              <w:rPr>
                <w:sz w:val="21"/>
                <w:szCs w:val="21"/>
              </w:rPr>
              <w:t>Тел./факс: +7 (495) 249-249-2</w:t>
            </w:r>
          </w:p>
          <w:p w:rsidR="00854CE7" w:rsidRPr="0055032A" w:rsidRDefault="00621404" w:rsidP="00D11464">
            <w:pPr>
              <w:rPr>
                <w:sz w:val="21"/>
                <w:szCs w:val="21"/>
              </w:rPr>
            </w:pPr>
            <w:r w:rsidRPr="00621404">
              <w:rPr>
                <w:sz w:val="21"/>
                <w:szCs w:val="21"/>
                <w:lang w:val="en-US"/>
              </w:rPr>
              <w:t>E</w:t>
            </w:r>
            <w:r w:rsidRPr="0055032A">
              <w:rPr>
                <w:sz w:val="21"/>
                <w:szCs w:val="21"/>
              </w:rPr>
              <w:t>-</w:t>
            </w:r>
            <w:r w:rsidRPr="00621404">
              <w:rPr>
                <w:sz w:val="21"/>
                <w:szCs w:val="21"/>
                <w:lang w:val="en-US"/>
              </w:rPr>
              <w:t>mail</w:t>
            </w:r>
            <w:r w:rsidRPr="0055032A">
              <w:rPr>
                <w:sz w:val="21"/>
                <w:szCs w:val="21"/>
              </w:rPr>
              <w:t xml:space="preserve">: </w:t>
            </w:r>
            <w:r w:rsidRPr="00621404">
              <w:rPr>
                <w:sz w:val="21"/>
                <w:szCs w:val="21"/>
                <w:lang w:val="en-US"/>
              </w:rPr>
              <w:t>zakupki</w:t>
            </w:r>
            <w:r w:rsidRPr="0055032A">
              <w:rPr>
                <w:sz w:val="21"/>
                <w:szCs w:val="21"/>
              </w:rPr>
              <w:t>@</w:t>
            </w:r>
            <w:r w:rsidRPr="00621404">
              <w:rPr>
                <w:sz w:val="21"/>
                <w:szCs w:val="21"/>
                <w:lang w:val="en-US"/>
              </w:rPr>
              <w:t>fasie</w:t>
            </w:r>
            <w:r w:rsidRPr="0055032A">
              <w:rPr>
                <w:sz w:val="21"/>
                <w:szCs w:val="21"/>
              </w:rPr>
              <w:t>.</w:t>
            </w:r>
            <w:r w:rsidRPr="00621404">
              <w:rPr>
                <w:sz w:val="21"/>
                <w:szCs w:val="21"/>
                <w:lang w:val="en-US"/>
              </w:rPr>
              <w:t>ru</w:t>
            </w:r>
          </w:p>
          <w:p w:rsidR="00854CE7" w:rsidRPr="0055032A" w:rsidRDefault="00854CE7" w:rsidP="00D11464">
            <w:pPr>
              <w:rPr>
                <w:sz w:val="21"/>
                <w:szCs w:val="21"/>
              </w:rPr>
            </w:pPr>
          </w:p>
        </w:tc>
        <w:tc>
          <w:tcPr>
            <w:tcW w:w="4790" w:type="dxa"/>
            <w:tcBorders>
              <w:top w:val="nil"/>
              <w:left w:val="nil"/>
              <w:bottom w:val="nil"/>
              <w:right w:val="nil"/>
            </w:tcBorders>
            <w:hideMark/>
          </w:tcPr>
          <w:p w:rsidR="00854CE7" w:rsidRPr="00621404" w:rsidRDefault="00621404" w:rsidP="00B0688E">
            <w:pPr>
              <w:pStyle w:val="ac"/>
              <w:rPr>
                <w:b/>
                <w:sz w:val="22"/>
                <w:szCs w:val="22"/>
              </w:rPr>
            </w:pPr>
            <w:r>
              <w:rPr>
                <w:b/>
                <w:sz w:val="22"/>
                <w:szCs w:val="22"/>
              </w:rPr>
              <w:t>ОПЕРАТОР:</w:t>
            </w:r>
          </w:p>
        </w:tc>
      </w:tr>
      <w:tr w:rsidR="00317D21" w:rsidRPr="00621404" w:rsidTr="00621404">
        <w:trPr>
          <w:trHeight w:val="709"/>
        </w:trPr>
        <w:tc>
          <w:tcPr>
            <w:tcW w:w="5211" w:type="dxa"/>
            <w:tcBorders>
              <w:top w:val="nil"/>
              <w:left w:val="nil"/>
              <w:bottom w:val="nil"/>
              <w:right w:val="nil"/>
            </w:tcBorders>
          </w:tcPr>
          <w:p w:rsidR="00F54AEF" w:rsidRPr="00621404" w:rsidRDefault="00F54AEF" w:rsidP="00F54AEF">
            <w:pPr>
              <w:rPr>
                <w:bCs/>
                <w:i/>
                <w:sz w:val="22"/>
                <w:szCs w:val="22"/>
              </w:rPr>
            </w:pPr>
            <w:r w:rsidRPr="00621404">
              <w:rPr>
                <w:bCs/>
                <w:i/>
                <w:sz w:val="22"/>
                <w:szCs w:val="22"/>
              </w:rPr>
              <w:t>Должность</w:t>
            </w:r>
          </w:p>
          <w:p w:rsidR="00F54AEF" w:rsidRPr="00621404" w:rsidRDefault="00F54AEF" w:rsidP="00F54AEF">
            <w:pPr>
              <w:rPr>
                <w:sz w:val="22"/>
                <w:szCs w:val="22"/>
              </w:rPr>
            </w:pPr>
          </w:p>
          <w:p w:rsidR="00317D21" w:rsidRPr="00621404" w:rsidRDefault="00F54AEF" w:rsidP="00F54AEF">
            <w:pPr>
              <w:keepNext/>
              <w:jc w:val="both"/>
              <w:rPr>
                <w:rFonts w:ascii="Times New Roman CYR" w:hAnsi="Times New Roman CYR" w:cs="Times New Roman CYR"/>
                <w:sz w:val="22"/>
                <w:szCs w:val="22"/>
              </w:rPr>
            </w:pPr>
            <w:r w:rsidRPr="00621404">
              <w:rPr>
                <w:color w:val="000000"/>
                <w:sz w:val="22"/>
                <w:szCs w:val="22"/>
              </w:rPr>
              <w:t>__________________/</w:t>
            </w:r>
            <w:r w:rsidRPr="00621404">
              <w:rPr>
                <w:color w:val="121416"/>
                <w:sz w:val="22"/>
                <w:szCs w:val="22"/>
              </w:rPr>
              <w:t>____________</w:t>
            </w:r>
            <w:r w:rsidRPr="00621404">
              <w:rPr>
                <w:color w:val="000000"/>
                <w:sz w:val="22"/>
                <w:szCs w:val="22"/>
              </w:rPr>
              <w:t>/</w:t>
            </w:r>
          </w:p>
        </w:tc>
        <w:tc>
          <w:tcPr>
            <w:tcW w:w="4824" w:type="dxa"/>
            <w:gridSpan w:val="2"/>
            <w:tcBorders>
              <w:top w:val="nil"/>
              <w:left w:val="nil"/>
              <w:bottom w:val="nil"/>
              <w:right w:val="nil"/>
            </w:tcBorders>
          </w:tcPr>
          <w:p w:rsidR="00317D21" w:rsidRPr="00621404" w:rsidRDefault="00621404" w:rsidP="00B0688E">
            <w:pPr>
              <w:rPr>
                <w:bCs/>
                <w:i/>
                <w:sz w:val="22"/>
                <w:szCs w:val="22"/>
              </w:rPr>
            </w:pPr>
            <w:r w:rsidRPr="00621404">
              <w:rPr>
                <w:bCs/>
                <w:i/>
                <w:sz w:val="22"/>
                <w:szCs w:val="22"/>
              </w:rPr>
              <w:t>Должность</w:t>
            </w:r>
          </w:p>
          <w:p w:rsidR="00317D21" w:rsidRPr="00621404" w:rsidRDefault="00317D21" w:rsidP="00B0688E">
            <w:pPr>
              <w:rPr>
                <w:sz w:val="22"/>
                <w:szCs w:val="22"/>
              </w:rPr>
            </w:pPr>
          </w:p>
          <w:p w:rsidR="00317D21" w:rsidRPr="00621404" w:rsidRDefault="00621404" w:rsidP="00B0688E">
            <w:pPr>
              <w:rPr>
                <w:rFonts w:ascii="Times New Roman CYR" w:hAnsi="Times New Roman CYR" w:cs="Times New Roman CYR"/>
                <w:sz w:val="22"/>
                <w:szCs w:val="22"/>
              </w:rPr>
            </w:pPr>
            <w:r w:rsidRPr="00621404">
              <w:rPr>
                <w:color w:val="000000"/>
                <w:sz w:val="22"/>
                <w:szCs w:val="22"/>
              </w:rPr>
              <w:t>__________</w:t>
            </w:r>
            <w:r w:rsidR="00317D21" w:rsidRPr="00621404">
              <w:rPr>
                <w:color w:val="000000"/>
                <w:sz w:val="22"/>
                <w:szCs w:val="22"/>
              </w:rPr>
              <w:t>________/</w:t>
            </w:r>
            <w:r w:rsidR="007E66E1" w:rsidRPr="00621404">
              <w:rPr>
                <w:color w:val="121416"/>
                <w:sz w:val="22"/>
                <w:szCs w:val="22"/>
              </w:rPr>
              <w:t>____________</w:t>
            </w:r>
            <w:r w:rsidR="00317D21" w:rsidRPr="00621404">
              <w:rPr>
                <w:color w:val="000000"/>
                <w:sz w:val="22"/>
                <w:szCs w:val="22"/>
              </w:rPr>
              <w:t xml:space="preserve">/ </w:t>
            </w:r>
          </w:p>
        </w:tc>
      </w:tr>
    </w:tbl>
    <w:p w:rsidR="002557E6" w:rsidRPr="00FA6680" w:rsidRDefault="002557E6" w:rsidP="00B0688E">
      <w:pPr>
        <w:pStyle w:val="aa"/>
        <w:tabs>
          <w:tab w:val="clear" w:pos="4153"/>
          <w:tab w:val="clear" w:pos="8306"/>
        </w:tabs>
        <w:rPr>
          <w:sz w:val="24"/>
          <w:szCs w:val="24"/>
        </w:rPr>
      </w:pPr>
    </w:p>
    <w:p w:rsidR="00F80116" w:rsidRPr="00FA6680" w:rsidRDefault="00F80116" w:rsidP="00B0688E">
      <w:pPr>
        <w:pStyle w:val="aa"/>
        <w:tabs>
          <w:tab w:val="clear" w:pos="4153"/>
          <w:tab w:val="clear" w:pos="8306"/>
        </w:tabs>
        <w:rPr>
          <w:sz w:val="24"/>
          <w:szCs w:val="24"/>
        </w:rPr>
        <w:sectPr w:rsidR="00F80116" w:rsidRPr="00FA6680" w:rsidSect="0053689D">
          <w:pgSz w:w="11906" w:h="16838"/>
          <w:pgMar w:top="1134" w:right="567" w:bottom="1134" w:left="1134" w:header="709" w:footer="709" w:gutter="0"/>
          <w:cols w:space="708"/>
          <w:docGrid w:linePitch="360"/>
        </w:sectPr>
      </w:pPr>
    </w:p>
    <w:p w:rsidR="00535574" w:rsidRPr="00621404" w:rsidRDefault="00535574" w:rsidP="00B0688E">
      <w:pPr>
        <w:jc w:val="right"/>
        <w:rPr>
          <w:bCs/>
          <w:sz w:val="22"/>
          <w:szCs w:val="22"/>
        </w:rPr>
      </w:pPr>
      <w:r w:rsidRPr="00621404">
        <w:rPr>
          <w:bCs/>
          <w:sz w:val="22"/>
          <w:szCs w:val="22"/>
        </w:rPr>
        <w:lastRenderedPageBreak/>
        <w:t>Приложение № 1</w:t>
      </w:r>
    </w:p>
    <w:p w:rsidR="00535574" w:rsidRPr="00621404" w:rsidRDefault="00FC06E3" w:rsidP="00B0688E">
      <w:pPr>
        <w:jc w:val="right"/>
        <w:rPr>
          <w:bCs/>
          <w:sz w:val="22"/>
          <w:szCs w:val="22"/>
        </w:rPr>
      </w:pPr>
      <w:r w:rsidRPr="00621404">
        <w:rPr>
          <w:bCs/>
          <w:sz w:val="22"/>
          <w:szCs w:val="22"/>
        </w:rPr>
        <w:t>к</w:t>
      </w:r>
      <w:r w:rsidR="00535574" w:rsidRPr="00621404">
        <w:rPr>
          <w:bCs/>
          <w:sz w:val="22"/>
          <w:szCs w:val="22"/>
        </w:rPr>
        <w:t xml:space="preserve"> </w:t>
      </w:r>
      <w:r w:rsidR="0053689D" w:rsidRPr="00621404">
        <w:rPr>
          <w:bCs/>
          <w:sz w:val="22"/>
          <w:szCs w:val="22"/>
        </w:rPr>
        <w:t>Контракт</w:t>
      </w:r>
      <w:r w:rsidR="00535574" w:rsidRPr="00621404">
        <w:rPr>
          <w:bCs/>
          <w:sz w:val="22"/>
          <w:szCs w:val="22"/>
        </w:rPr>
        <w:t xml:space="preserve">у № </w:t>
      </w:r>
      <w:r w:rsidR="00621404">
        <w:rPr>
          <w:bCs/>
          <w:color w:val="000000"/>
          <w:sz w:val="22"/>
          <w:szCs w:val="22"/>
        </w:rPr>
        <w:t>____________</w:t>
      </w:r>
    </w:p>
    <w:p w:rsidR="00535574" w:rsidRPr="00621404" w:rsidRDefault="00535574" w:rsidP="00B0688E">
      <w:pPr>
        <w:jc w:val="right"/>
        <w:rPr>
          <w:bCs/>
          <w:sz w:val="22"/>
          <w:szCs w:val="22"/>
        </w:rPr>
      </w:pPr>
      <w:r w:rsidRPr="00621404">
        <w:rPr>
          <w:bCs/>
          <w:sz w:val="22"/>
          <w:szCs w:val="22"/>
        </w:rPr>
        <w:t xml:space="preserve">от </w:t>
      </w:r>
      <w:r w:rsidR="00621404">
        <w:rPr>
          <w:bCs/>
          <w:sz w:val="22"/>
          <w:szCs w:val="22"/>
        </w:rPr>
        <w:t>«___</w:t>
      </w:r>
      <w:r w:rsidRPr="00621404">
        <w:rPr>
          <w:bCs/>
          <w:sz w:val="22"/>
          <w:szCs w:val="22"/>
        </w:rPr>
        <w:t>» ___________</w:t>
      </w:r>
      <w:r w:rsidR="00621404">
        <w:rPr>
          <w:bCs/>
          <w:sz w:val="22"/>
          <w:szCs w:val="22"/>
        </w:rPr>
        <w:t xml:space="preserve"> </w:t>
      </w:r>
      <w:r w:rsidRPr="00621404">
        <w:rPr>
          <w:bCs/>
          <w:sz w:val="22"/>
          <w:szCs w:val="22"/>
        </w:rPr>
        <w:t>20</w:t>
      </w:r>
      <w:r w:rsidR="00621404">
        <w:rPr>
          <w:bCs/>
          <w:sz w:val="22"/>
          <w:szCs w:val="22"/>
        </w:rPr>
        <w:t>__</w:t>
      </w:r>
      <w:r w:rsidRPr="00621404">
        <w:rPr>
          <w:bCs/>
          <w:sz w:val="22"/>
          <w:szCs w:val="22"/>
        </w:rPr>
        <w:t xml:space="preserve"> г.</w:t>
      </w:r>
    </w:p>
    <w:p w:rsidR="00535574" w:rsidRPr="00A669BB" w:rsidRDefault="00535574" w:rsidP="00B0688E">
      <w:pPr>
        <w:tabs>
          <w:tab w:val="left" w:pos="708"/>
          <w:tab w:val="center" w:pos="4153"/>
          <w:tab w:val="right" w:pos="8306"/>
        </w:tabs>
        <w:rPr>
          <w:b/>
          <w:bCs/>
          <w:sz w:val="22"/>
          <w:szCs w:val="22"/>
        </w:rPr>
      </w:pPr>
    </w:p>
    <w:p w:rsidR="0022451C" w:rsidRPr="00D468EA" w:rsidRDefault="00D468EA" w:rsidP="00B0688E">
      <w:pPr>
        <w:jc w:val="center"/>
        <w:rPr>
          <w:sz w:val="24"/>
          <w:szCs w:val="22"/>
        </w:rPr>
      </w:pPr>
      <w:r w:rsidRPr="00D468EA">
        <w:rPr>
          <w:sz w:val="24"/>
          <w:szCs w:val="22"/>
        </w:rPr>
        <w:t>СПЕЦИФИКАЦИЯ</w:t>
      </w:r>
    </w:p>
    <w:p w:rsidR="00D468EA" w:rsidRPr="00D468EA" w:rsidRDefault="00D468EA" w:rsidP="00B0688E">
      <w:pPr>
        <w:jc w:val="center"/>
        <w:rPr>
          <w:sz w:val="24"/>
          <w:szCs w:val="22"/>
        </w:rPr>
      </w:pPr>
      <w:r w:rsidRPr="00D468EA">
        <w:rPr>
          <w:sz w:val="24"/>
          <w:szCs w:val="22"/>
        </w:rPr>
        <w:t>на оказание услуг в системе электронного документооборота «Такском-Спринтер»</w:t>
      </w:r>
    </w:p>
    <w:p w:rsidR="00D468EA" w:rsidRPr="00A669BB" w:rsidRDefault="00D468EA" w:rsidP="00B0688E">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1244"/>
        <w:gridCol w:w="1111"/>
        <w:gridCol w:w="1387"/>
        <w:gridCol w:w="1491"/>
      </w:tblGrid>
      <w:tr w:rsidR="00146677" w:rsidRPr="00A669BB" w:rsidTr="00146677">
        <w:trPr>
          <w:trHeight w:val="654"/>
        </w:trPr>
        <w:tc>
          <w:tcPr>
            <w:tcW w:w="2434" w:type="pct"/>
            <w:vAlign w:val="center"/>
          </w:tcPr>
          <w:p w:rsidR="00146677" w:rsidRPr="00A669BB" w:rsidRDefault="00146677" w:rsidP="00B0688E">
            <w:pPr>
              <w:widowControl w:val="0"/>
              <w:adjustRightInd w:val="0"/>
              <w:jc w:val="center"/>
              <w:rPr>
                <w:sz w:val="22"/>
                <w:szCs w:val="22"/>
              </w:rPr>
            </w:pPr>
            <w:r>
              <w:rPr>
                <w:sz w:val="22"/>
                <w:szCs w:val="22"/>
              </w:rPr>
              <w:t>Наименование услуги</w:t>
            </w:r>
          </w:p>
        </w:tc>
        <w:tc>
          <w:tcPr>
            <w:tcW w:w="610" w:type="pct"/>
            <w:vAlign w:val="center"/>
          </w:tcPr>
          <w:p w:rsidR="00146677" w:rsidRPr="00A669BB" w:rsidRDefault="00146677" w:rsidP="00146677">
            <w:pPr>
              <w:widowControl w:val="0"/>
              <w:adjustRightInd w:val="0"/>
              <w:jc w:val="center"/>
              <w:rPr>
                <w:sz w:val="22"/>
                <w:szCs w:val="22"/>
              </w:rPr>
            </w:pPr>
            <w:r w:rsidRPr="00A669BB">
              <w:rPr>
                <w:sz w:val="22"/>
                <w:szCs w:val="22"/>
              </w:rPr>
              <w:t>Кол-во</w:t>
            </w:r>
            <w:r>
              <w:rPr>
                <w:sz w:val="22"/>
                <w:szCs w:val="22"/>
              </w:rPr>
              <w:t>, ед. в месяц</w:t>
            </w:r>
          </w:p>
        </w:tc>
        <w:tc>
          <w:tcPr>
            <w:tcW w:w="545" w:type="pct"/>
            <w:vAlign w:val="center"/>
          </w:tcPr>
          <w:p w:rsidR="00146677" w:rsidRPr="00A669BB" w:rsidRDefault="00146677" w:rsidP="00146677">
            <w:pPr>
              <w:widowControl w:val="0"/>
              <w:adjustRightInd w:val="0"/>
              <w:jc w:val="center"/>
              <w:rPr>
                <w:sz w:val="22"/>
                <w:szCs w:val="22"/>
              </w:rPr>
            </w:pPr>
            <w:r w:rsidRPr="00A669BB">
              <w:rPr>
                <w:sz w:val="22"/>
                <w:szCs w:val="22"/>
              </w:rPr>
              <w:t>Кол-во</w:t>
            </w:r>
            <w:r>
              <w:rPr>
                <w:sz w:val="22"/>
                <w:szCs w:val="22"/>
              </w:rPr>
              <w:t xml:space="preserve"> месяцев</w:t>
            </w:r>
          </w:p>
        </w:tc>
        <w:tc>
          <w:tcPr>
            <w:tcW w:w="680" w:type="pct"/>
            <w:vAlign w:val="center"/>
          </w:tcPr>
          <w:p w:rsidR="00146677" w:rsidRPr="00A669BB" w:rsidRDefault="00146677" w:rsidP="00B0688E">
            <w:pPr>
              <w:widowControl w:val="0"/>
              <w:adjustRightInd w:val="0"/>
              <w:jc w:val="center"/>
              <w:rPr>
                <w:sz w:val="22"/>
                <w:szCs w:val="22"/>
              </w:rPr>
            </w:pPr>
            <w:r w:rsidRPr="00A669BB">
              <w:rPr>
                <w:sz w:val="22"/>
                <w:szCs w:val="22"/>
              </w:rPr>
              <w:t>Цена</w:t>
            </w:r>
            <w:r>
              <w:rPr>
                <w:sz w:val="22"/>
                <w:szCs w:val="22"/>
              </w:rPr>
              <w:t xml:space="preserve"> с/без НДС за ед., руб.</w:t>
            </w:r>
          </w:p>
        </w:tc>
        <w:tc>
          <w:tcPr>
            <w:tcW w:w="731" w:type="pct"/>
            <w:vAlign w:val="center"/>
          </w:tcPr>
          <w:p w:rsidR="00146677" w:rsidRPr="00A669BB" w:rsidRDefault="00146677" w:rsidP="00B0688E">
            <w:pPr>
              <w:widowControl w:val="0"/>
              <w:adjustRightInd w:val="0"/>
              <w:jc w:val="center"/>
              <w:rPr>
                <w:sz w:val="22"/>
                <w:szCs w:val="22"/>
              </w:rPr>
            </w:pPr>
            <w:r>
              <w:rPr>
                <w:sz w:val="22"/>
                <w:szCs w:val="22"/>
              </w:rPr>
              <w:t>Стоимость с/без НДС,</w:t>
            </w:r>
            <w:r w:rsidRPr="00A669BB">
              <w:rPr>
                <w:sz w:val="22"/>
                <w:szCs w:val="22"/>
              </w:rPr>
              <w:t xml:space="preserve"> </w:t>
            </w:r>
            <w:r>
              <w:rPr>
                <w:sz w:val="22"/>
                <w:szCs w:val="22"/>
              </w:rPr>
              <w:t>руб.</w:t>
            </w:r>
          </w:p>
        </w:tc>
      </w:tr>
      <w:tr w:rsidR="00146677" w:rsidRPr="00A669BB" w:rsidTr="00146677">
        <w:trPr>
          <w:trHeight w:val="327"/>
        </w:trPr>
        <w:tc>
          <w:tcPr>
            <w:tcW w:w="2434" w:type="pct"/>
            <w:vAlign w:val="bottom"/>
          </w:tcPr>
          <w:p w:rsidR="00146677" w:rsidRPr="00D11464" w:rsidRDefault="00146677" w:rsidP="00D11464">
            <w:pPr>
              <w:widowControl w:val="0"/>
              <w:adjustRightInd w:val="0"/>
              <w:jc w:val="both"/>
              <w:rPr>
                <w:sz w:val="22"/>
                <w:szCs w:val="22"/>
              </w:rPr>
            </w:pPr>
            <w:r w:rsidRPr="00D11464">
              <w:rPr>
                <w:sz w:val="22"/>
                <w:szCs w:val="22"/>
              </w:rPr>
              <w:t>Обмен электронными документами с территориальными органами Росстата, за каждое направление обмена</w:t>
            </w:r>
          </w:p>
        </w:tc>
        <w:tc>
          <w:tcPr>
            <w:tcW w:w="610" w:type="pct"/>
            <w:vAlign w:val="center"/>
          </w:tcPr>
          <w:p w:rsidR="00146677" w:rsidRPr="00A669BB" w:rsidRDefault="00146677" w:rsidP="00146677">
            <w:pPr>
              <w:widowControl w:val="0"/>
              <w:adjustRightInd w:val="0"/>
              <w:jc w:val="center"/>
              <w:rPr>
                <w:sz w:val="22"/>
                <w:szCs w:val="22"/>
              </w:rPr>
            </w:pPr>
            <w:r>
              <w:rPr>
                <w:sz w:val="22"/>
                <w:szCs w:val="22"/>
              </w:rPr>
              <w:t>1</w:t>
            </w:r>
          </w:p>
        </w:tc>
        <w:tc>
          <w:tcPr>
            <w:tcW w:w="545" w:type="pct"/>
            <w:vAlign w:val="center"/>
          </w:tcPr>
          <w:p w:rsidR="00146677" w:rsidRPr="00A669BB" w:rsidRDefault="00146677" w:rsidP="00B0688E">
            <w:pPr>
              <w:widowControl w:val="0"/>
              <w:adjustRightInd w:val="0"/>
              <w:jc w:val="center"/>
              <w:rPr>
                <w:sz w:val="22"/>
                <w:szCs w:val="22"/>
              </w:rPr>
            </w:pPr>
            <w:r w:rsidRPr="00A669BB">
              <w:rPr>
                <w:sz w:val="22"/>
                <w:szCs w:val="22"/>
              </w:rPr>
              <w:t>1</w:t>
            </w:r>
            <w:r>
              <w:rPr>
                <w:sz w:val="22"/>
                <w:szCs w:val="22"/>
              </w:rPr>
              <w:t>2</w:t>
            </w:r>
          </w:p>
        </w:tc>
        <w:tc>
          <w:tcPr>
            <w:tcW w:w="680" w:type="pct"/>
            <w:vAlign w:val="center"/>
          </w:tcPr>
          <w:p w:rsidR="00146677" w:rsidRPr="00A669BB" w:rsidRDefault="00146677" w:rsidP="00B0688E">
            <w:pPr>
              <w:widowControl w:val="0"/>
              <w:adjustRightInd w:val="0"/>
              <w:jc w:val="center"/>
              <w:rPr>
                <w:sz w:val="22"/>
                <w:szCs w:val="22"/>
              </w:rPr>
            </w:pPr>
          </w:p>
        </w:tc>
        <w:tc>
          <w:tcPr>
            <w:tcW w:w="731" w:type="pct"/>
            <w:vAlign w:val="center"/>
          </w:tcPr>
          <w:p w:rsidR="00146677" w:rsidRPr="00A669BB" w:rsidRDefault="00146677" w:rsidP="00B0688E">
            <w:pPr>
              <w:widowControl w:val="0"/>
              <w:adjustRightInd w:val="0"/>
              <w:jc w:val="center"/>
              <w:rPr>
                <w:sz w:val="22"/>
                <w:szCs w:val="22"/>
              </w:rPr>
            </w:pPr>
          </w:p>
        </w:tc>
      </w:tr>
      <w:tr w:rsidR="00146677" w:rsidRPr="00A669BB" w:rsidTr="00146677">
        <w:trPr>
          <w:trHeight w:val="327"/>
        </w:trPr>
        <w:tc>
          <w:tcPr>
            <w:tcW w:w="2434" w:type="pct"/>
            <w:vAlign w:val="bottom"/>
          </w:tcPr>
          <w:p w:rsidR="00146677" w:rsidRPr="00D11464" w:rsidRDefault="00146677" w:rsidP="00146677">
            <w:pPr>
              <w:widowControl w:val="0"/>
              <w:adjustRightInd w:val="0"/>
              <w:jc w:val="both"/>
              <w:rPr>
                <w:sz w:val="22"/>
                <w:szCs w:val="22"/>
              </w:rPr>
            </w:pPr>
            <w:r w:rsidRPr="00D11464">
              <w:rPr>
                <w:sz w:val="22"/>
                <w:szCs w:val="22"/>
              </w:rPr>
              <w:t>Обмен электронными документами с Социальным фондом России</w:t>
            </w:r>
            <w:r>
              <w:rPr>
                <w:sz w:val="22"/>
                <w:szCs w:val="22"/>
              </w:rPr>
              <w:t>-</w:t>
            </w:r>
            <w:r w:rsidRPr="00D11464">
              <w:rPr>
                <w:sz w:val="22"/>
                <w:szCs w:val="22"/>
              </w:rPr>
              <w:t>СС, за каждое направление обмена</w:t>
            </w:r>
          </w:p>
        </w:tc>
        <w:tc>
          <w:tcPr>
            <w:tcW w:w="610" w:type="pct"/>
            <w:vAlign w:val="center"/>
          </w:tcPr>
          <w:p w:rsidR="00146677" w:rsidRPr="00A669BB" w:rsidRDefault="00146677" w:rsidP="00146677">
            <w:pPr>
              <w:widowControl w:val="0"/>
              <w:adjustRightInd w:val="0"/>
              <w:jc w:val="center"/>
              <w:rPr>
                <w:sz w:val="22"/>
                <w:szCs w:val="22"/>
              </w:rPr>
            </w:pPr>
            <w:r>
              <w:rPr>
                <w:sz w:val="22"/>
                <w:szCs w:val="22"/>
              </w:rPr>
              <w:t>1</w:t>
            </w:r>
          </w:p>
        </w:tc>
        <w:tc>
          <w:tcPr>
            <w:tcW w:w="545" w:type="pct"/>
            <w:vAlign w:val="center"/>
          </w:tcPr>
          <w:p w:rsidR="00146677" w:rsidRPr="00A669BB" w:rsidRDefault="00146677" w:rsidP="007E05A1">
            <w:pPr>
              <w:widowControl w:val="0"/>
              <w:adjustRightInd w:val="0"/>
              <w:jc w:val="center"/>
              <w:rPr>
                <w:sz w:val="22"/>
                <w:szCs w:val="22"/>
              </w:rPr>
            </w:pPr>
            <w:r w:rsidRPr="00A669BB">
              <w:rPr>
                <w:sz w:val="22"/>
                <w:szCs w:val="22"/>
              </w:rPr>
              <w:t>1</w:t>
            </w:r>
            <w:r>
              <w:rPr>
                <w:sz w:val="22"/>
                <w:szCs w:val="22"/>
              </w:rPr>
              <w:t>2</w:t>
            </w:r>
          </w:p>
        </w:tc>
        <w:tc>
          <w:tcPr>
            <w:tcW w:w="680" w:type="pct"/>
            <w:vAlign w:val="center"/>
          </w:tcPr>
          <w:p w:rsidR="00146677" w:rsidRPr="00A669BB" w:rsidRDefault="00146677" w:rsidP="007E05A1">
            <w:pPr>
              <w:widowControl w:val="0"/>
              <w:adjustRightInd w:val="0"/>
              <w:jc w:val="center"/>
              <w:rPr>
                <w:sz w:val="22"/>
                <w:szCs w:val="22"/>
              </w:rPr>
            </w:pPr>
          </w:p>
        </w:tc>
        <w:tc>
          <w:tcPr>
            <w:tcW w:w="731" w:type="pct"/>
            <w:vAlign w:val="center"/>
          </w:tcPr>
          <w:p w:rsidR="00146677" w:rsidRPr="00A669BB" w:rsidRDefault="00146677" w:rsidP="007E05A1">
            <w:pPr>
              <w:widowControl w:val="0"/>
              <w:adjustRightInd w:val="0"/>
              <w:jc w:val="center"/>
              <w:rPr>
                <w:sz w:val="22"/>
                <w:szCs w:val="22"/>
              </w:rPr>
            </w:pPr>
          </w:p>
        </w:tc>
      </w:tr>
      <w:tr w:rsidR="00146677" w:rsidRPr="00A669BB" w:rsidTr="00146677">
        <w:trPr>
          <w:trHeight w:val="327"/>
        </w:trPr>
        <w:tc>
          <w:tcPr>
            <w:tcW w:w="2434" w:type="pct"/>
            <w:vAlign w:val="bottom"/>
          </w:tcPr>
          <w:p w:rsidR="00146677" w:rsidRPr="00D11464" w:rsidRDefault="00146677" w:rsidP="00146677">
            <w:pPr>
              <w:widowControl w:val="0"/>
              <w:adjustRightInd w:val="0"/>
              <w:jc w:val="both"/>
              <w:rPr>
                <w:sz w:val="22"/>
                <w:szCs w:val="22"/>
              </w:rPr>
            </w:pPr>
            <w:r w:rsidRPr="00D11464">
              <w:rPr>
                <w:sz w:val="22"/>
                <w:szCs w:val="22"/>
              </w:rPr>
              <w:t>Обмен электронными докумен</w:t>
            </w:r>
            <w:r>
              <w:rPr>
                <w:sz w:val="22"/>
                <w:szCs w:val="22"/>
              </w:rPr>
              <w:t>тами с Социальным фондом России-</w:t>
            </w:r>
            <w:r w:rsidRPr="00D11464">
              <w:rPr>
                <w:sz w:val="22"/>
                <w:szCs w:val="22"/>
              </w:rPr>
              <w:t>ПС, за каждое направление обмена</w:t>
            </w:r>
          </w:p>
        </w:tc>
        <w:tc>
          <w:tcPr>
            <w:tcW w:w="610" w:type="pct"/>
            <w:vAlign w:val="center"/>
          </w:tcPr>
          <w:p w:rsidR="00146677" w:rsidRPr="00A669BB" w:rsidRDefault="00146677" w:rsidP="00146677">
            <w:pPr>
              <w:widowControl w:val="0"/>
              <w:adjustRightInd w:val="0"/>
              <w:jc w:val="center"/>
              <w:rPr>
                <w:sz w:val="22"/>
                <w:szCs w:val="22"/>
              </w:rPr>
            </w:pPr>
            <w:r>
              <w:rPr>
                <w:sz w:val="22"/>
                <w:szCs w:val="22"/>
              </w:rPr>
              <w:t>1</w:t>
            </w:r>
          </w:p>
        </w:tc>
        <w:tc>
          <w:tcPr>
            <w:tcW w:w="545" w:type="pct"/>
            <w:vAlign w:val="center"/>
          </w:tcPr>
          <w:p w:rsidR="00146677" w:rsidRPr="00A669BB" w:rsidRDefault="00146677" w:rsidP="007E05A1">
            <w:pPr>
              <w:widowControl w:val="0"/>
              <w:adjustRightInd w:val="0"/>
              <w:jc w:val="center"/>
              <w:rPr>
                <w:sz w:val="22"/>
                <w:szCs w:val="22"/>
              </w:rPr>
            </w:pPr>
            <w:r w:rsidRPr="00A669BB">
              <w:rPr>
                <w:sz w:val="22"/>
                <w:szCs w:val="22"/>
              </w:rPr>
              <w:t>1</w:t>
            </w:r>
            <w:r>
              <w:rPr>
                <w:sz w:val="22"/>
                <w:szCs w:val="22"/>
              </w:rPr>
              <w:t>2</w:t>
            </w:r>
          </w:p>
        </w:tc>
        <w:tc>
          <w:tcPr>
            <w:tcW w:w="680" w:type="pct"/>
            <w:vAlign w:val="center"/>
          </w:tcPr>
          <w:p w:rsidR="00146677" w:rsidRPr="00A669BB" w:rsidRDefault="00146677" w:rsidP="007E05A1">
            <w:pPr>
              <w:widowControl w:val="0"/>
              <w:adjustRightInd w:val="0"/>
              <w:jc w:val="center"/>
              <w:rPr>
                <w:sz w:val="22"/>
                <w:szCs w:val="22"/>
              </w:rPr>
            </w:pPr>
          </w:p>
        </w:tc>
        <w:tc>
          <w:tcPr>
            <w:tcW w:w="731" w:type="pct"/>
            <w:vAlign w:val="center"/>
          </w:tcPr>
          <w:p w:rsidR="00146677" w:rsidRPr="00A669BB" w:rsidRDefault="00146677" w:rsidP="007E05A1">
            <w:pPr>
              <w:widowControl w:val="0"/>
              <w:adjustRightInd w:val="0"/>
              <w:jc w:val="center"/>
              <w:rPr>
                <w:sz w:val="22"/>
                <w:szCs w:val="22"/>
              </w:rPr>
            </w:pPr>
          </w:p>
        </w:tc>
      </w:tr>
      <w:tr w:rsidR="00146677" w:rsidRPr="00A669BB" w:rsidTr="00146677">
        <w:trPr>
          <w:trHeight w:val="327"/>
        </w:trPr>
        <w:tc>
          <w:tcPr>
            <w:tcW w:w="2434" w:type="pct"/>
            <w:vAlign w:val="bottom"/>
          </w:tcPr>
          <w:p w:rsidR="00146677" w:rsidRPr="00D11464" w:rsidRDefault="00146677" w:rsidP="007E05A1">
            <w:pPr>
              <w:widowControl w:val="0"/>
              <w:adjustRightInd w:val="0"/>
              <w:jc w:val="both"/>
              <w:rPr>
                <w:sz w:val="22"/>
                <w:szCs w:val="22"/>
              </w:rPr>
            </w:pPr>
            <w:r w:rsidRPr="00D11464">
              <w:rPr>
                <w:sz w:val="22"/>
                <w:szCs w:val="22"/>
              </w:rPr>
              <w:t>Обмен электронными документами с территориальными органами Федеральной налоговой службы, за первое направление обмена</w:t>
            </w:r>
          </w:p>
        </w:tc>
        <w:tc>
          <w:tcPr>
            <w:tcW w:w="610" w:type="pct"/>
            <w:vAlign w:val="center"/>
          </w:tcPr>
          <w:p w:rsidR="00146677" w:rsidRPr="00A669BB" w:rsidRDefault="00146677" w:rsidP="00146677">
            <w:pPr>
              <w:widowControl w:val="0"/>
              <w:adjustRightInd w:val="0"/>
              <w:jc w:val="center"/>
              <w:rPr>
                <w:sz w:val="22"/>
                <w:szCs w:val="22"/>
              </w:rPr>
            </w:pPr>
            <w:r>
              <w:rPr>
                <w:sz w:val="22"/>
                <w:szCs w:val="22"/>
              </w:rPr>
              <w:t>1</w:t>
            </w:r>
          </w:p>
        </w:tc>
        <w:tc>
          <w:tcPr>
            <w:tcW w:w="545" w:type="pct"/>
            <w:vAlign w:val="center"/>
          </w:tcPr>
          <w:p w:rsidR="00146677" w:rsidRPr="00A669BB" w:rsidRDefault="00146677" w:rsidP="007E05A1">
            <w:pPr>
              <w:widowControl w:val="0"/>
              <w:adjustRightInd w:val="0"/>
              <w:jc w:val="center"/>
              <w:rPr>
                <w:sz w:val="22"/>
                <w:szCs w:val="22"/>
              </w:rPr>
            </w:pPr>
            <w:r w:rsidRPr="00A669BB">
              <w:rPr>
                <w:sz w:val="22"/>
                <w:szCs w:val="22"/>
              </w:rPr>
              <w:t>1</w:t>
            </w:r>
            <w:r>
              <w:rPr>
                <w:sz w:val="22"/>
                <w:szCs w:val="22"/>
              </w:rPr>
              <w:t>2</w:t>
            </w:r>
          </w:p>
        </w:tc>
        <w:tc>
          <w:tcPr>
            <w:tcW w:w="680" w:type="pct"/>
            <w:vAlign w:val="center"/>
          </w:tcPr>
          <w:p w:rsidR="00146677" w:rsidRPr="00A669BB" w:rsidRDefault="00146677" w:rsidP="007E05A1">
            <w:pPr>
              <w:widowControl w:val="0"/>
              <w:adjustRightInd w:val="0"/>
              <w:jc w:val="center"/>
              <w:rPr>
                <w:sz w:val="22"/>
                <w:szCs w:val="22"/>
              </w:rPr>
            </w:pPr>
          </w:p>
        </w:tc>
        <w:tc>
          <w:tcPr>
            <w:tcW w:w="731" w:type="pct"/>
            <w:vAlign w:val="center"/>
          </w:tcPr>
          <w:p w:rsidR="00146677" w:rsidRPr="00A669BB" w:rsidRDefault="00146677" w:rsidP="007E05A1">
            <w:pPr>
              <w:widowControl w:val="0"/>
              <w:adjustRightInd w:val="0"/>
              <w:jc w:val="center"/>
              <w:rPr>
                <w:sz w:val="22"/>
                <w:szCs w:val="22"/>
              </w:rPr>
            </w:pPr>
          </w:p>
        </w:tc>
      </w:tr>
      <w:tr w:rsidR="00146677" w:rsidRPr="00A669BB" w:rsidTr="00146677">
        <w:trPr>
          <w:trHeight w:val="327"/>
        </w:trPr>
        <w:tc>
          <w:tcPr>
            <w:tcW w:w="2434" w:type="pct"/>
            <w:vAlign w:val="bottom"/>
          </w:tcPr>
          <w:p w:rsidR="00146677" w:rsidRPr="00D11464" w:rsidRDefault="00146677" w:rsidP="007E05A1">
            <w:pPr>
              <w:widowControl w:val="0"/>
              <w:adjustRightInd w:val="0"/>
              <w:jc w:val="both"/>
              <w:rPr>
                <w:sz w:val="22"/>
                <w:szCs w:val="22"/>
              </w:rPr>
            </w:pPr>
            <w:r w:rsidRPr="00D11464">
              <w:rPr>
                <w:sz w:val="22"/>
                <w:szCs w:val="22"/>
              </w:rPr>
              <w:t>Обмен электронными документами с территориальными органами Федеральной налоговой службы, за второе направление обмена</w:t>
            </w:r>
          </w:p>
        </w:tc>
        <w:tc>
          <w:tcPr>
            <w:tcW w:w="610" w:type="pct"/>
            <w:vAlign w:val="center"/>
          </w:tcPr>
          <w:p w:rsidR="00146677" w:rsidRPr="00A669BB" w:rsidRDefault="00146677" w:rsidP="00146677">
            <w:pPr>
              <w:widowControl w:val="0"/>
              <w:adjustRightInd w:val="0"/>
              <w:jc w:val="center"/>
              <w:rPr>
                <w:sz w:val="22"/>
                <w:szCs w:val="22"/>
              </w:rPr>
            </w:pPr>
            <w:r>
              <w:rPr>
                <w:sz w:val="22"/>
                <w:szCs w:val="22"/>
              </w:rPr>
              <w:t>1</w:t>
            </w:r>
          </w:p>
        </w:tc>
        <w:tc>
          <w:tcPr>
            <w:tcW w:w="545" w:type="pct"/>
            <w:vAlign w:val="center"/>
          </w:tcPr>
          <w:p w:rsidR="00146677" w:rsidRPr="00A669BB" w:rsidRDefault="00146677" w:rsidP="007E05A1">
            <w:pPr>
              <w:widowControl w:val="0"/>
              <w:adjustRightInd w:val="0"/>
              <w:jc w:val="center"/>
              <w:rPr>
                <w:sz w:val="22"/>
                <w:szCs w:val="22"/>
              </w:rPr>
            </w:pPr>
            <w:r w:rsidRPr="00A669BB">
              <w:rPr>
                <w:sz w:val="22"/>
                <w:szCs w:val="22"/>
              </w:rPr>
              <w:t>1</w:t>
            </w:r>
            <w:r>
              <w:rPr>
                <w:sz w:val="22"/>
                <w:szCs w:val="22"/>
              </w:rPr>
              <w:t>2</w:t>
            </w:r>
          </w:p>
        </w:tc>
        <w:tc>
          <w:tcPr>
            <w:tcW w:w="680" w:type="pct"/>
            <w:vAlign w:val="center"/>
          </w:tcPr>
          <w:p w:rsidR="00146677" w:rsidRPr="00A669BB" w:rsidRDefault="00146677" w:rsidP="007E05A1">
            <w:pPr>
              <w:widowControl w:val="0"/>
              <w:adjustRightInd w:val="0"/>
              <w:jc w:val="center"/>
              <w:rPr>
                <w:sz w:val="22"/>
                <w:szCs w:val="22"/>
              </w:rPr>
            </w:pPr>
          </w:p>
        </w:tc>
        <w:tc>
          <w:tcPr>
            <w:tcW w:w="731" w:type="pct"/>
            <w:vAlign w:val="center"/>
          </w:tcPr>
          <w:p w:rsidR="00146677" w:rsidRPr="00A669BB" w:rsidRDefault="00146677" w:rsidP="007E05A1">
            <w:pPr>
              <w:widowControl w:val="0"/>
              <w:adjustRightInd w:val="0"/>
              <w:jc w:val="center"/>
              <w:rPr>
                <w:sz w:val="22"/>
                <w:szCs w:val="22"/>
              </w:rPr>
            </w:pPr>
          </w:p>
        </w:tc>
      </w:tr>
      <w:tr w:rsidR="00146677" w:rsidRPr="00A669BB" w:rsidTr="00146677">
        <w:trPr>
          <w:trHeight w:val="327"/>
        </w:trPr>
        <w:tc>
          <w:tcPr>
            <w:tcW w:w="2434" w:type="pct"/>
            <w:vAlign w:val="bottom"/>
          </w:tcPr>
          <w:p w:rsidR="00146677" w:rsidRPr="00D11464" w:rsidRDefault="00146677" w:rsidP="007E05A1">
            <w:pPr>
              <w:widowControl w:val="0"/>
              <w:adjustRightInd w:val="0"/>
              <w:jc w:val="both"/>
              <w:rPr>
                <w:sz w:val="22"/>
                <w:szCs w:val="22"/>
              </w:rPr>
            </w:pPr>
            <w:r w:rsidRPr="00D11464">
              <w:rPr>
                <w:sz w:val="22"/>
                <w:szCs w:val="22"/>
              </w:rPr>
              <w:t>Сопровождение сертификатов абонента, за каждую учетную запись</w:t>
            </w:r>
          </w:p>
        </w:tc>
        <w:tc>
          <w:tcPr>
            <w:tcW w:w="610" w:type="pct"/>
            <w:vAlign w:val="center"/>
          </w:tcPr>
          <w:p w:rsidR="00146677" w:rsidRPr="00A669BB" w:rsidRDefault="00146677" w:rsidP="00146677">
            <w:pPr>
              <w:widowControl w:val="0"/>
              <w:adjustRightInd w:val="0"/>
              <w:jc w:val="center"/>
              <w:rPr>
                <w:sz w:val="22"/>
                <w:szCs w:val="22"/>
              </w:rPr>
            </w:pPr>
            <w:r>
              <w:rPr>
                <w:sz w:val="22"/>
                <w:szCs w:val="22"/>
              </w:rPr>
              <w:t>1</w:t>
            </w:r>
          </w:p>
        </w:tc>
        <w:tc>
          <w:tcPr>
            <w:tcW w:w="545" w:type="pct"/>
            <w:vAlign w:val="center"/>
          </w:tcPr>
          <w:p w:rsidR="00146677" w:rsidRPr="00A669BB" w:rsidRDefault="00146677" w:rsidP="007E05A1">
            <w:pPr>
              <w:widowControl w:val="0"/>
              <w:adjustRightInd w:val="0"/>
              <w:jc w:val="center"/>
              <w:rPr>
                <w:sz w:val="22"/>
                <w:szCs w:val="22"/>
              </w:rPr>
            </w:pPr>
            <w:r w:rsidRPr="00A669BB">
              <w:rPr>
                <w:sz w:val="22"/>
                <w:szCs w:val="22"/>
              </w:rPr>
              <w:t>1</w:t>
            </w:r>
            <w:r>
              <w:rPr>
                <w:sz w:val="22"/>
                <w:szCs w:val="22"/>
              </w:rPr>
              <w:t>2</w:t>
            </w:r>
          </w:p>
        </w:tc>
        <w:tc>
          <w:tcPr>
            <w:tcW w:w="680" w:type="pct"/>
            <w:vAlign w:val="center"/>
          </w:tcPr>
          <w:p w:rsidR="00146677" w:rsidRPr="00A669BB" w:rsidRDefault="00146677" w:rsidP="007E05A1">
            <w:pPr>
              <w:widowControl w:val="0"/>
              <w:adjustRightInd w:val="0"/>
              <w:jc w:val="center"/>
              <w:rPr>
                <w:sz w:val="22"/>
                <w:szCs w:val="22"/>
              </w:rPr>
            </w:pPr>
          </w:p>
        </w:tc>
        <w:tc>
          <w:tcPr>
            <w:tcW w:w="731" w:type="pct"/>
            <w:vAlign w:val="center"/>
          </w:tcPr>
          <w:p w:rsidR="00146677" w:rsidRPr="00A669BB" w:rsidRDefault="00146677" w:rsidP="007E05A1">
            <w:pPr>
              <w:widowControl w:val="0"/>
              <w:adjustRightInd w:val="0"/>
              <w:jc w:val="center"/>
              <w:rPr>
                <w:sz w:val="22"/>
                <w:szCs w:val="22"/>
              </w:rPr>
            </w:pPr>
          </w:p>
        </w:tc>
      </w:tr>
      <w:tr w:rsidR="00146677" w:rsidRPr="00A669BB" w:rsidTr="00146677">
        <w:trPr>
          <w:trHeight w:val="429"/>
        </w:trPr>
        <w:tc>
          <w:tcPr>
            <w:tcW w:w="2434" w:type="pct"/>
            <w:tcBorders>
              <w:right w:val="nil"/>
            </w:tcBorders>
            <w:vAlign w:val="center"/>
          </w:tcPr>
          <w:p w:rsidR="00146677" w:rsidRPr="007E05A1" w:rsidRDefault="00146677" w:rsidP="007E05A1">
            <w:pPr>
              <w:widowControl w:val="0"/>
              <w:adjustRightInd w:val="0"/>
              <w:rPr>
                <w:b/>
                <w:sz w:val="22"/>
                <w:szCs w:val="22"/>
              </w:rPr>
            </w:pPr>
            <w:r w:rsidRPr="007E05A1">
              <w:rPr>
                <w:b/>
                <w:sz w:val="22"/>
                <w:szCs w:val="22"/>
              </w:rPr>
              <w:t>ИТОГО</w:t>
            </w:r>
          </w:p>
        </w:tc>
        <w:tc>
          <w:tcPr>
            <w:tcW w:w="610" w:type="pct"/>
            <w:tcBorders>
              <w:left w:val="nil"/>
              <w:right w:val="nil"/>
            </w:tcBorders>
          </w:tcPr>
          <w:p w:rsidR="00146677" w:rsidRPr="00A669BB" w:rsidRDefault="00146677" w:rsidP="00B0688E">
            <w:pPr>
              <w:widowControl w:val="0"/>
              <w:adjustRightInd w:val="0"/>
              <w:jc w:val="center"/>
              <w:rPr>
                <w:sz w:val="22"/>
                <w:szCs w:val="22"/>
              </w:rPr>
            </w:pPr>
          </w:p>
        </w:tc>
        <w:tc>
          <w:tcPr>
            <w:tcW w:w="545" w:type="pct"/>
            <w:tcBorders>
              <w:left w:val="nil"/>
              <w:right w:val="nil"/>
            </w:tcBorders>
            <w:vAlign w:val="center"/>
          </w:tcPr>
          <w:p w:rsidR="00146677" w:rsidRPr="00A669BB" w:rsidRDefault="00146677" w:rsidP="00B0688E">
            <w:pPr>
              <w:widowControl w:val="0"/>
              <w:adjustRightInd w:val="0"/>
              <w:jc w:val="center"/>
              <w:rPr>
                <w:sz w:val="22"/>
                <w:szCs w:val="22"/>
              </w:rPr>
            </w:pPr>
          </w:p>
        </w:tc>
        <w:tc>
          <w:tcPr>
            <w:tcW w:w="680" w:type="pct"/>
            <w:tcBorders>
              <w:left w:val="nil"/>
            </w:tcBorders>
            <w:vAlign w:val="center"/>
          </w:tcPr>
          <w:p w:rsidR="00146677" w:rsidRPr="00A669BB" w:rsidRDefault="00146677" w:rsidP="00B0688E">
            <w:pPr>
              <w:widowControl w:val="0"/>
              <w:adjustRightInd w:val="0"/>
              <w:jc w:val="center"/>
              <w:rPr>
                <w:sz w:val="22"/>
                <w:szCs w:val="22"/>
              </w:rPr>
            </w:pPr>
          </w:p>
        </w:tc>
        <w:tc>
          <w:tcPr>
            <w:tcW w:w="731" w:type="pct"/>
            <w:vAlign w:val="center"/>
          </w:tcPr>
          <w:p w:rsidR="00146677" w:rsidRPr="007E05A1" w:rsidRDefault="00146677" w:rsidP="00B0688E">
            <w:pPr>
              <w:widowControl w:val="0"/>
              <w:adjustRightInd w:val="0"/>
              <w:jc w:val="center"/>
              <w:rPr>
                <w:b/>
                <w:sz w:val="22"/>
                <w:szCs w:val="22"/>
              </w:rPr>
            </w:pPr>
          </w:p>
        </w:tc>
      </w:tr>
    </w:tbl>
    <w:p w:rsidR="00535574" w:rsidRPr="00D468EA" w:rsidRDefault="002F0A12" w:rsidP="00B0688E">
      <w:pPr>
        <w:widowControl w:val="0"/>
        <w:adjustRightInd w:val="0"/>
        <w:rPr>
          <w:sz w:val="22"/>
          <w:szCs w:val="22"/>
        </w:rPr>
      </w:pPr>
      <w:r w:rsidRPr="002E5468">
        <w:rPr>
          <w:rFonts w:eastAsia="Calibri"/>
          <w:sz w:val="22"/>
          <w:szCs w:val="22"/>
          <w:lang w:eastAsia="en-US"/>
        </w:rPr>
        <w:t>Код ОКПД2 62.03.12.190</w:t>
      </w:r>
      <w:r>
        <w:rPr>
          <w:rFonts w:eastAsia="Calibri"/>
          <w:sz w:val="22"/>
          <w:szCs w:val="22"/>
          <w:lang w:eastAsia="en-US"/>
        </w:rPr>
        <w:t>. Код позиции КТРУ отсутствует.</w:t>
      </w:r>
    </w:p>
    <w:p w:rsidR="00A21B14" w:rsidRDefault="00A21B14" w:rsidP="00B0688E">
      <w:pPr>
        <w:jc w:val="both"/>
        <w:rPr>
          <w:b/>
          <w:bCs/>
          <w:color w:val="000000"/>
          <w:sz w:val="22"/>
          <w:szCs w:val="22"/>
        </w:rPr>
      </w:pPr>
    </w:p>
    <w:p w:rsidR="002F0A12" w:rsidRPr="00D468EA" w:rsidRDefault="002F0A12" w:rsidP="00B0688E">
      <w:pPr>
        <w:jc w:val="both"/>
        <w:rPr>
          <w:b/>
          <w:bCs/>
          <w:color w:val="000000"/>
          <w:sz w:val="22"/>
          <w:szCs w:val="22"/>
        </w:rPr>
      </w:pPr>
      <w:bookmarkStart w:id="9" w:name="_GoBack"/>
      <w:bookmarkEnd w:id="9"/>
    </w:p>
    <w:p w:rsidR="00A21B14" w:rsidRPr="00D468EA" w:rsidRDefault="00A21B14" w:rsidP="00B0688E">
      <w:pPr>
        <w:jc w:val="both"/>
        <w:rPr>
          <w:color w:val="000000"/>
          <w:sz w:val="22"/>
          <w:szCs w:val="22"/>
        </w:rPr>
      </w:pPr>
    </w:p>
    <w:tbl>
      <w:tblPr>
        <w:tblW w:w="5000" w:type="pct"/>
        <w:tblLook w:val="0000" w:firstRow="0" w:lastRow="0" w:firstColumn="0" w:lastColumn="0" w:noHBand="0" w:noVBand="0"/>
      </w:tblPr>
      <w:tblGrid>
        <w:gridCol w:w="5084"/>
        <w:gridCol w:w="5121"/>
      </w:tblGrid>
      <w:tr w:rsidR="00A21B14" w:rsidRPr="00A669BB" w:rsidTr="00D468EA">
        <w:trPr>
          <w:trHeight w:val="1230"/>
        </w:trPr>
        <w:tc>
          <w:tcPr>
            <w:tcW w:w="2491" w:type="pct"/>
            <w:tcBorders>
              <w:top w:val="nil"/>
              <w:left w:val="nil"/>
              <w:bottom w:val="nil"/>
              <w:right w:val="nil"/>
            </w:tcBorders>
          </w:tcPr>
          <w:p w:rsidR="00A21B14" w:rsidRPr="00A21B14" w:rsidRDefault="00A21B14" w:rsidP="00B0688E">
            <w:pPr>
              <w:rPr>
                <w:b/>
                <w:bCs/>
                <w:sz w:val="22"/>
                <w:szCs w:val="22"/>
              </w:rPr>
            </w:pPr>
            <w:r w:rsidRPr="00A21B14">
              <w:rPr>
                <w:b/>
                <w:bCs/>
                <w:sz w:val="22"/>
                <w:szCs w:val="22"/>
              </w:rPr>
              <w:t xml:space="preserve">ОТ </w:t>
            </w:r>
            <w:r w:rsidR="0053689D">
              <w:rPr>
                <w:b/>
                <w:bCs/>
                <w:sz w:val="22"/>
                <w:szCs w:val="22"/>
              </w:rPr>
              <w:t>ЗАКАЗЧИК</w:t>
            </w:r>
            <w:r w:rsidRPr="00A21B14">
              <w:rPr>
                <w:b/>
                <w:bCs/>
                <w:sz w:val="22"/>
                <w:szCs w:val="22"/>
              </w:rPr>
              <w:t>А:</w:t>
            </w:r>
          </w:p>
          <w:p w:rsidR="00F54AEF" w:rsidRPr="00621404" w:rsidRDefault="00F54AEF" w:rsidP="00F54AEF">
            <w:pPr>
              <w:rPr>
                <w:bCs/>
                <w:i/>
                <w:sz w:val="22"/>
                <w:szCs w:val="22"/>
              </w:rPr>
            </w:pPr>
            <w:r w:rsidRPr="00621404">
              <w:rPr>
                <w:bCs/>
                <w:i/>
                <w:sz w:val="22"/>
                <w:szCs w:val="22"/>
              </w:rPr>
              <w:t>Должность</w:t>
            </w:r>
          </w:p>
          <w:p w:rsidR="00F54AEF" w:rsidRPr="00621404" w:rsidRDefault="00F54AEF" w:rsidP="00F54AEF">
            <w:pPr>
              <w:rPr>
                <w:sz w:val="22"/>
                <w:szCs w:val="22"/>
              </w:rPr>
            </w:pPr>
          </w:p>
          <w:p w:rsidR="00A21B14" w:rsidRPr="00A21B14" w:rsidRDefault="00F54AEF" w:rsidP="00F54AEF">
            <w:pPr>
              <w:widowControl w:val="0"/>
              <w:adjustRightInd w:val="0"/>
              <w:rPr>
                <w:rFonts w:ascii="Times New Roman CYR" w:hAnsi="Times New Roman CYR" w:cs="Times New Roman CYR"/>
                <w:sz w:val="22"/>
                <w:szCs w:val="22"/>
              </w:rPr>
            </w:pPr>
            <w:r w:rsidRPr="00621404">
              <w:rPr>
                <w:color w:val="000000"/>
                <w:sz w:val="22"/>
                <w:szCs w:val="22"/>
              </w:rPr>
              <w:t>__________________/</w:t>
            </w:r>
            <w:r w:rsidRPr="00621404">
              <w:rPr>
                <w:color w:val="121416"/>
                <w:sz w:val="22"/>
                <w:szCs w:val="22"/>
              </w:rPr>
              <w:t>____________</w:t>
            </w:r>
            <w:r w:rsidRPr="00621404">
              <w:rPr>
                <w:color w:val="000000"/>
                <w:sz w:val="22"/>
                <w:szCs w:val="22"/>
              </w:rPr>
              <w:t>/</w:t>
            </w:r>
          </w:p>
        </w:tc>
        <w:tc>
          <w:tcPr>
            <w:tcW w:w="2509" w:type="pct"/>
            <w:tcBorders>
              <w:top w:val="nil"/>
              <w:left w:val="nil"/>
              <w:bottom w:val="nil"/>
              <w:right w:val="nil"/>
            </w:tcBorders>
          </w:tcPr>
          <w:p w:rsidR="00A21B14" w:rsidRPr="00A21B14" w:rsidRDefault="00A21B14" w:rsidP="00B0688E">
            <w:pPr>
              <w:rPr>
                <w:b/>
                <w:bCs/>
                <w:sz w:val="22"/>
                <w:szCs w:val="22"/>
              </w:rPr>
            </w:pPr>
            <w:r w:rsidRPr="00A21B14">
              <w:rPr>
                <w:b/>
                <w:bCs/>
                <w:sz w:val="22"/>
                <w:szCs w:val="22"/>
              </w:rPr>
              <w:t>ОТ ОПЕРАТОРА:</w:t>
            </w:r>
          </w:p>
          <w:p w:rsidR="00D468EA" w:rsidRPr="00621404" w:rsidRDefault="00D468EA" w:rsidP="00B0688E">
            <w:pPr>
              <w:rPr>
                <w:bCs/>
                <w:i/>
                <w:sz w:val="22"/>
                <w:szCs w:val="22"/>
              </w:rPr>
            </w:pPr>
            <w:r w:rsidRPr="00621404">
              <w:rPr>
                <w:bCs/>
                <w:i/>
                <w:sz w:val="22"/>
                <w:szCs w:val="22"/>
              </w:rPr>
              <w:t>Должность</w:t>
            </w:r>
          </w:p>
          <w:p w:rsidR="00D468EA" w:rsidRPr="00621404" w:rsidRDefault="00D468EA" w:rsidP="00B0688E">
            <w:pPr>
              <w:rPr>
                <w:sz w:val="22"/>
                <w:szCs w:val="22"/>
              </w:rPr>
            </w:pPr>
          </w:p>
          <w:p w:rsidR="00A21B14" w:rsidRPr="00A21B14" w:rsidRDefault="00D468EA" w:rsidP="00B0688E">
            <w:pPr>
              <w:widowControl w:val="0"/>
              <w:adjustRightInd w:val="0"/>
              <w:rPr>
                <w:rFonts w:ascii="Times New Roman CYR" w:hAnsi="Times New Roman CYR" w:cs="Times New Roman CYR"/>
                <w:sz w:val="22"/>
                <w:szCs w:val="22"/>
              </w:rPr>
            </w:pPr>
            <w:r w:rsidRPr="00621404">
              <w:rPr>
                <w:color w:val="000000"/>
                <w:sz w:val="22"/>
                <w:szCs w:val="22"/>
              </w:rPr>
              <w:t>__________________/</w:t>
            </w:r>
            <w:r w:rsidRPr="00621404">
              <w:rPr>
                <w:color w:val="121416"/>
                <w:sz w:val="22"/>
                <w:szCs w:val="22"/>
              </w:rPr>
              <w:t>____________</w:t>
            </w:r>
            <w:r w:rsidRPr="00621404">
              <w:rPr>
                <w:color w:val="000000"/>
                <w:sz w:val="22"/>
                <w:szCs w:val="22"/>
              </w:rPr>
              <w:t>/</w:t>
            </w:r>
          </w:p>
        </w:tc>
      </w:tr>
    </w:tbl>
    <w:p w:rsidR="002557E6" w:rsidRPr="00FA6680" w:rsidRDefault="002557E6" w:rsidP="00B0688E">
      <w:pPr>
        <w:jc w:val="center"/>
        <w:rPr>
          <w:sz w:val="24"/>
          <w:szCs w:val="24"/>
        </w:rPr>
      </w:pPr>
    </w:p>
    <w:sectPr w:rsidR="002557E6" w:rsidRPr="00FA6680" w:rsidSect="0062140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51A" w:rsidRDefault="0035251A" w:rsidP="00834233">
      <w:r>
        <w:separator/>
      </w:r>
    </w:p>
  </w:endnote>
  <w:endnote w:type="continuationSeparator" w:id="0">
    <w:p w:rsidR="0035251A" w:rsidRDefault="0035251A" w:rsidP="0083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51A" w:rsidRDefault="0035251A" w:rsidP="00834233">
      <w:r>
        <w:separator/>
      </w:r>
    </w:p>
  </w:footnote>
  <w:footnote w:type="continuationSeparator" w:id="0">
    <w:p w:rsidR="0035251A" w:rsidRDefault="0035251A" w:rsidP="008342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41C78E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2AF40A4"/>
    <w:multiLevelType w:val="hybridMultilevel"/>
    <w:tmpl w:val="4D44AAF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CD07B1A"/>
    <w:multiLevelType w:val="hybridMultilevel"/>
    <w:tmpl w:val="BDD89124"/>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5974101D"/>
    <w:multiLevelType w:val="hybridMultilevel"/>
    <w:tmpl w:val="4EF686AA"/>
    <w:lvl w:ilvl="0" w:tplc="75C455B4">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15:restartNumberingAfterBreak="0">
    <w:nsid w:val="5D80416B"/>
    <w:multiLevelType w:val="multilevel"/>
    <w:tmpl w:val="9EDAC2F2"/>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
  </w:num>
  <w:num w:numId="11">
    <w:abstractNumId w:val="3"/>
  </w:num>
  <w:num w:numId="12">
    <w:abstractNumId w:val="4"/>
  </w:num>
  <w:num w:numId="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rawingGridHorizontalSpacing w:val="10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732"/>
    <w:rsid w:val="00015EB8"/>
    <w:rsid w:val="00021B35"/>
    <w:rsid w:val="00023315"/>
    <w:rsid w:val="000268F8"/>
    <w:rsid w:val="00037D6E"/>
    <w:rsid w:val="00040792"/>
    <w:rsid w:val="00044A56"/>
    <w:rsid w:val="000479A8"/>
    <w:rsid w:val="00055528"/>
    <w:rsid w:val="0006488E"/>
    <w:rsid w:val="00065B5C"/>
    <w:rsid w:val="00070B50"/>
    <w:rsid w:val="00084C20"/>
    <w:rsid w:val="0009214D"/>
    <w:rsid w:val="000A291C"/>
    <w:rsid w:val="000A5B08"/>
    <w:rsid w:val="000C19B1"/>
    <w:rsid w:val="000C32DE"/>
    <w:rsid w:val="000E07E6"/>
    <w:rsid w:val="000E44FC"/>
    <w:rsid w:val="000E497A"/>
    <w:rsid w:val="000F2576"/>
    <w:rsid w:val="001016D8"/>
    <w:rsid w:val="00101903"/>
    <w:rsid w:val="00106CD3"/>
    <w:rsid w:val="0011082B"/>
    <w:rsid w:val="001170DD"/>
    <w:rsid w:val="00123C57"/>
    <w:rsid w:val="001246A9"/>
    <w:rsid w:val="00126A58"/>
    <w:rsid w:val="00134AF6"/>
    <w:rsid w:val="001417BF"/>
    <w:rsid w:val="00143106"/>
    <w:rsid w:val="00144B29"/>
    <w:rsid w:val="00144B48"/>
    <w:rsid w:val="00146677"/>
    <w:rsid w:val="00146866"/>
    <w:rsid w:val="00157C72"/>
    <w:rsid w:val="00171D1F"/>
    <w:rsid w:val="00177705"/>
    <w:rsid w:val="001A70C9"/>
    <w:rsid w:val="001A7BE2"/>
    <w:rsid w:val="001B4B60"/>
    <w:rsid w:val="001B5197"/>
    <w:rsid w:val="001F3E86"/>
    <w:rsid w:val="001F5DF2"/>
    <w:rsid w:val="002165D2"/>
    <w:rsid w:val="0022130F"/>
    <w:rsid w:val="0022451C"/>
    <w:rsid w:val="00225EB2"/>
    <w:rsid w:val="00240B13"/>
    <w:rsid w:val="00241FA9"/>
    <w:rsid w:val="0025116A"/>
    <w:rsid w:val="002536E7"/>
    <w:rsid w:val="002557E6"/>
    <w:rsid w:val="002626EF"/>
    <w:rsid w:val="002641F8"/>
    <w:rsid w:val="0026612B"/>
    <w:rsid w:val="00271983"/>
    <w:rsid w:val="00273BC9"/>
    <w:rsid w:val="0028043C"/>
    <w:rsid w:val="002A2252"/>
    <w:rsid w:val="002B02E3"/>
    <w:rsid w:val="002B3FE2"/>
    <w:rsid w:val="002B7F13"/>
    <w:rsid w:val="002C15B9"/>
    <w:rsid w:val="002E089E"/>
    <w:rsid w:val="002E563A"/>
    <w:rsid w:val="002F0A12"/>
    <w:rsid w:val="0030247A"/>
    <w:rsid w:val="00305C53"/>
    <w:rsid w:val="00317D21"/>
    <w:rsid w:val="00321D2F"/>
    <w:rsid w:val="0032219A"/>
    <w:rsid w:val="00326880"/>
    <w:rsid w:val="00332540"/>
    <w:rsid w:val="00335287"/>
    <w:rsid w:val="00347955"/>
    <w:rsid w:val="0035251A"/>
    <w:rsid w:val="003555C7"/>
    <w:rsid w:val="00355F92"/>
    <w:rsid w:val="00361201"/>
    <w:rsid w:val="003701FE"/>
    <w:rsid w:val="0039100D"/>
    <w:rsid w:val="003925AD"/>
    <w:rsid w:val="00393EE8"/>
    <w:rsid w:val="00396EDD"/>
    <w:rsid w:val="003A275D"/>
    <w:rsid w:val="003A6483"/>
    <w:rsid w:val="003B20EA"/>
    <w:rsid w:val="003F2F48"/>
    <w:rsid w:val="003F3B53"/>
    <w:rsid w:val="003F45E7"/>
    <w:rsid w:val="003F60B5"/>
    <w:rsid w:val="00403DEA"/>
    <w:rsid w:val="00412539"/>
    <w:rsid w:val="0041771E"/>
    <w:rsid w:val="004364F3"/>
    <w:rsid w:val="0047153E"/>
    <w:rsid w:val="004737E0"/>
    <w:rsid w:val="00473A90"/>
    <w:rsid w:val="00477BB4"/>
    <w:rsid w:val="0048501C"/>
    <w:rsid w:val="00494C0D"/>
    <w:rsid w:val="00495324"/>
    <w:rsid w:val="004979AE"/>
    <w:rsid w:val="00497AB3"/>
    <w:rsid w:val="004B50D1"/>
    <w:rsid w:val="004D454C"/>
    <w:rsid w:val="004F5280"/>
    <w:rsid w:val="00503260"/>
    <w:rsid w:val="0051193A"/>
    <w:rsid w:val="005160E3"/>
    <w:rsid w:val="00520891"/>
    <w:rsid w:val="0052206A"/>
    <w:rsid w:val="00535574"/>
    <w:rsid w:val="005366BC"/>
    <w:rsid w:val="0053689D"/>
    <w:rsid w:val="00545657"/>
    <w:rsid w:val="0054647D"/>
    <w:rsid w:val="00547D43"/>
    <w:rsid w:val="0055032A"/>
    <w:rsid w:val="00554457"/>
    <w:rsid w:val="00557D49"/>
    <w:rsid w:val="005616A4"/>
    <w:rsid w:val="00582B5D"/>
    <w:rsid w:val="005936E6"/>
    <w:rsid w:val="005937F6"/>
    <w:rsid w:val="00595DD2"/>
    <w:rsid w:val="005B1096"/>
    <w:rsid w:val="005B334F"/>
    <w:rsid w:val="005D3C80"/>
    <w:rsid w:val="005E49DA"/>
    <w:rsid w:val="006070EC"/>
    <w:rsid w:val="00612DFD"/>
    <w:rsid w:val="00616055"/>
    <w:rsid w:val="00616D23"/>
    <w:rsid w:val="00621404"/>
    <w:rsid w:val="00625867"/>
    <w:rsid w:val="0062796F"/>
    <w:rsid w:val="00643971"/>
    <w:rsid w:val="00657676"/>
    <w:rsid w:val="00662236"/>
    <w:rsid w:val="00664C88"/>
    <w:rsid w:val="0068256C"/>
    <w:rsid w:val="00684272"/>
    <w:rsid w:val="00687ACF"/>
    <w:rsid w:val="00694CDF"/>
    <w:rsid w:val="006A08F4"/>
    <w:rsid w:val="006A1824"/>
    <w:rsid w:val="006A450F"/>
    <w:rsid w:val="006A609B"/>
    <w:rsid w:val="006B18EA"/>
    <w:rsid w:val="006E5134"/>
    <w:rsid w:val="006F0658"/>
    <w:rsid w:val="00700A7F"/>
    <w:rsid w:val="00712D6F"/>
    <w:rsid w:val="00720B72"/>
    <w:rsid w:val="00724B31"/>
    <w:rsid w:val="0073157E"/>
    <w:rsid w:val="00735216"/>
    <w:rsid w:val="00737789"/>
    <w:rsid w:val="00745AF1"/>
    <w:rsid w:val="007501C7"/>
    <w:rsid w:val="00753C0D"/>
    <w:rsid w:val="00756D07"/>
    <w:rsid w:val="0077202D"/>
    <w:rsid w:val="007755C5"/>
    <w:rsid w:val="007778A5"/>
    <w:rsid w:val="007816A2"/>
    <w:rsid w:val="00792145"/>
    <w:rsid w:val="00793EF9"/>
    <w:rsid w:val="007A0A61"/>
    <w:rsid w:val="007B433F"/>
    <w:rsid w:val="007C3671"/>
    <w:rsid w:val="007D2899"/>
    <w:rsid w:val="007E00EA"/>
    <w:rsid w:val="007E05A1"/>
    <w:rsid w:val="007E254B"/>
    <w:rsid w:val="007E3C63"/>
    <w:rsid w:val="007E66E1"/>
    <w:rsid w:val="00802EC9"/>
    <w:rsid w:val="00813A66"/>
    <w:rsid w:val="008167D2"/>
    <w:rsid w:val="008260AD"/>
    <w:rsid w:val="008261B0"/>
    <w:rsid w:val="00830043"/>
    <w:rsid w:val="00834233"/>
    <w:rsid w:val="00835105"/>
    <w:rsid w:val="0084028A"/>
    <w:rsid w:val="008410B8"/>
    <w:rsid w:val="0085097E"/>
    <w:rsid w:val="00851385"/>
    <w:rsid w:val="00854CE7"/>
    <w:rsid w:val="00861B7A"/>
    <w:rsid w:val="0086317F"/>
    <w:rsid w:val="00870A28"/>
    <w:rsid w:val="008711E4"/>
    <w:rsid w:val="00876E21"/>
    <w:rsid w:val="00885381"/>
    <w:rsid w:val="008952C4"/>
    <w:rsid w:val="00897DB2"/>
    <w:rsid w:val="008A36CE"/>
    <w:rsid w:val="008A3B94"/>
    <w:rsid w:val="008C4FD3"/>
    <w:rsid w:val="008C6026"/>
    <w:rsid w:val="008E1A0E"/>
    <w:rsid w:val="008E24A7"/>
    <w:rsid w:val="008E5DCC"/>
    <w:rsid w:val="008E698F"/>
    <w:rsid w:val="008F4964"/>
    <w:rsid w:val="00910A24"/>
    <w:rsid w:val="009146F7"/>
    <w:rsid w:val="00922CD4"/>
    <w:rsid w:val="00924AFD"/>
    <w:rsid w:val="009265FB"/>
    <w:rsid w:val="009317C2"/>
    <w:rsid w:val="0093733F"/>
    <w:rsid w:val="00942C30"/>
    <w:rsid w:val="00945609"/>
    <w:rsid w:val="009463E6"/>
    <w:rsid w:val="00946569"/>
    <w:rsid w:val="00951385"/>
    <w:rsid w:val="00953D9E"/>
    <w:rsid w:val="009548FC"/>
    <w:rsid w:val="009562C9"/>
    <w:rsid w:val="00960A7F"/>
    <w:rsid w:val="009622E8"/>
    <w:rsid w:val="009624D5"/>
    <w:rsid w:val="0098446C"/>
    <w:rsid w:val="009A21CB"/>
    <w:rsid w:val="009A61FF"/>
    <w:rsid w:val="009B6D9F"/>
    <w:rsid w:val="009D2EB3"/>
    <w:rsid w:val="009E3EC1"/>
    <w:rsid w:val="009E3FA8"/>
    <w:rsid w:val="009E4DD8"/>
    <w:rsid w:val="009F3314"/>
    <w:rsid w:val="009F3797"/>
    <w:rsid w:val="009F478C"/>
    <w:rsid w:val="00A16997"/>
    <w:rsid w:val="00A21B14"/>
    <w:rsid w:val="00A2705D"/>
    <w:rsid w:val="00A30A42"/>
    <w:rsid w:val="00A569BA"/>
    <w:rsid w:val="00A5776D"/>
    <w:rsid w:val="00A649A1"/>
    <w:rsid w:val="00A66706"/>
    <w:rsid w:val="00A669BB"/>
    <w:rsid w:val="00A77B27"/>
    <w:rsid w:val="00A80B0C"/>
    <w:rsid w:val="00A86F75"/>
    <w:rsid w:val="00AA30CA"/>
    <w:rsid w:val="00AA4716"/>
    <w:rsid w:val="00AB274A"/>
    <w:rsid w:val="00AB7A45"/>
    <w:rsid w:val="00AB7FEF"/>
    <w:rsid w:val="00AD13A2"/>
    <w:rsid w:val="00AF04D2"/>
    <w:rsid w:val="00AF1961"/>
    <w:rsid w:val="00B0688E"/>
    <w:rsid w:val="00B07404"/>
    <w:rsid w:val="00B2021D"/>
    <w:rsid w:val="00B251F3"/>
    <w:rsid w:val="00B32CFA"/>
    <w:rsid w:val="00B3514B"/>
    <w:rsid w:val="00B4069B"/>
    <w:rsid w:val="00B40B5D"/>
    <w:rsid w:val="00B41EEE"/>
    <w:rsid w:val="00B474EC"/>
    <w:rsid w:val="00B53638"/>
    <w:rsid w:val="00B665D6"/>
    <w:rsid w:val="00B667CC"/>
    <w:rsid w:val="00B67373"/>
    <w:rsid w:val="00B7545A"/>
    <w:rsid w:val="00B755C3"/>
    <w:rsid w:val="00B76D96"/>
    <w:rsid w:val="00B8458C"/>
    <w:rsid w:val="00B84BD6"/>
    <w:rsid w:val="00B85211"/>
    <w:rsid w:val="00B85567"/>
    <w:rsid w:val="00B931DD"/>
    <w:rsid w:val="00BA4C50"/>
    <w:rsid w:val="00BB46B9"/>
    <w:rsid w:val="00BB6692"/>
    <w:rsid w:val="00BC1A7B"/>
    <w:rsid w:val="00BD5E56"/>
    <w:rsid w:val="00BF1C30"/>
    <w:rsid w:val="00BF71EE"/>
    <w:rsid w:val="00C06ECE"/>
    <w:rsid w:val="00C0761E"/>
    <w:rsid w:val="00C10297"/>
    <w:rsid w:val="00C13168"/>
    <w:rsid w:val="00C20E72"/>
    <w:rsid w:val="00C20FB0"/>
    <w:rsid w:val="00C24D60"/>
    <w:rsid w:val="00C32896"/>
    <w:rsid w:val="00C33195"/>
    <w:rsid w:val="00C332FC"/>
    <w:rsid w:val="00C3755F"/>
    <w:rsid w:val="00C52F94"/>
    <w:rsid w:val="00C5325E"/>
    <w:rsid w:val="00C60EB6"/>
    <w:rsid w:val="00C67026"/>
    <w:rsid w:val="00C74558"/>
    <w:rsid w:val="00C83AC1"/>
    <w:rsid w:val="00C85D79"/>
    <w:rsid w:val="00C863E2"/>
    <w:rsid w:val="00C945E8"/>
    <w:rsid w:val="00CA008A"/>
    <w:rsid w:val="00CA2278"/>
    <w:rsid w:val="00CA5619"/>
    <w:rsid w:val="00CA6330"/>
    <w:rsid w:val="00CC651B"/>
    <w:rsid w:val="00CD5AE0"/>
    <w:rsid w:val="00CE1386"/>
    <w:rsid w:val="00CF646D"/>
    <w:rsid w:val="00D11464"/>
    <w:rsid w:val="00D13704"/>
    <w:rsid w:val="00D14069"/>
    <w:rsid w:val="00D2773D"/>
    <w:rsid w:val="00D30AED"/>
    <w:rsid w:val="00D33E26"/>
    <w:rsid w:val="00D468EA"/>
    <w:rsid w:val="00D474A9"/>
    <w:rsid w:val="00D505CB"/>
    <w:rsid w:val="00D52407"/>
    <w:rsid w:val="00D6324E"/>
    <w:rsid w:val="00D64215"/>
    <w:rsid w:val="00D643D2"/>
    <w:rsid w:val="00D7090C"/>
    <w:rsid w:val="00D76186"/>
    <w:rsid w:val="00D95651"/>
    <w:rsid w:val="00D95A8C"/>
    <w:rsid w:val="00DB7F23"/>
    <w:rsid w:val="00DD50A6"/>
    <w:rsid w:val="00DE2648"/>
    <w:rsid w:val="00E063A9"/>
    <w:rsid w:val="00E124F8"/>
    <w:rsid w:val="00E137E6"/>
    <w:rsid w:val="00E15C14"/>
    <w:rsid w:val="00E27804"/>
    <w:rsid w:val="00E31A8B"/>
    <w:rsid w:val="00E36253"/>
    <w:rsid w:val="00E36706"/>
    <w:rsid w:val="00E40F6E"/>
    <w:rsid w:val="00E518D6"/>
    <w:rsid w:val="00E54B8E"/>
    <w:rsid w:val="00E562A2"/>
    <w:rsid w:val="00E614BC"/>
    <w:rsid w:val="00E66EF8"/>
    <w:rsid w:val="00E7345E"/>
    <w:rsid w:val="00E96345"/>
    <w:rsid w:val="00E96AAE"/>
    <w:rsid w:val="00EB615B"/>
    <w:rsid w:val="00EC09E1"/>
    <w:rsid w:val="00ED0A83"/>
    <w:rsid w:val="00ED558B"/>
    <w:rsid w:val="00EE16CA"/>
    <w:rsid w:val="00EE2596"/>
    <w:rsid w:val="00EE37BA"/>
    <w:rsid w:val="00EE6770"/>
    <w:rsid w:val="00EF78D2"/>
    <w:rsid w:val="00F125BE"/>
    <w:rsid w:val="00F126E2"/>
    <w:rsid w:val="00F25F8A"/>
    <w:rsid w:val="00F26E0A"/>
    <w:rsid w:val="00F403B8"/>
    <w:rsid w:val="00F41A0A"/>
    <w:rsid w:val="00F50C29"/>
    <w:rsid w:val="00F5100E"/>
    <w:rsid w:val="00F53FEA"/>
    <w:rsid w:val="00F54AEF"/>
    <w:rsid w:val="00F742D8"/>
    <w:rsid w:val="00F80116"/>
    <w:rsid w:val="00F95F15"/>
    <w:rsid w:val="00F96EAA"/>
    <w:rsid w:val="00FA621A"/>
    <w:rsid w:val="00FA6680"/>
    <w:rsid w:val="00FA70F7"/>
    <w:rsid w:val="00FB1659"/>
    <w:rsid w:val="00FB57D0"/>
    <w:rsid w:val="00FB5D0D"/>
    <w:rsid w:val="00FB68B8"/>
    <w:rsid w:val="00FB7F9C"/>
    <w:rsid w:val="00FC06E3"/>
    <w:rsid w:val="00FC6161"/>
    <w:rsid w:val="00FC636E"/>
    <w:rsid w:val="00FE2473"/>
    <w:rsid w:val="00FF7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0B644B4-C18C-427C-BDC4-7DA6D1F4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autoSpaceDE w:val="0"/>
      <w:autoSpaceDN w:val="0"/>
      <w:spacing w:after="0" w:line="240" w:lineRule="auto"/>
    </w:pPr>
    <w:rPr>
      <w:sz w:val="20"/>
      <w:szCs w:val="20"/>
    </w:rPr>
  </w:style>
  <w:style w:type="paragraph" w:styleId="1">
    <w:name w:val="heading 1"/>
    <w:basedOn w:val="a0"/>
    <w:next w:val="a0"/>
    <w:link w:val="10"/>
    <w:uiPriority w:val="99"/>
    <w:qFormat/>
    <w:pPr>
      <w:keepNext/>
      <w:outlineLvl w:val="0"/>
    </w:pPr>
    <w:rPr>
      <w:sz w:val="24"/>
      <w:szCs w:val="24"/>
    </w:rPr>
  </w:style>
  <w:style w:type="paragraph" w:styleId="8">
    <w:name w:val="heading 8"/>
    <w:basedOn w:val="a0"/>
    <w:next w:val="a0"/>
    <w:link w:val="80"/>
    <w:uiPriority w:val="99"/>
    <w:qFormat/>
    <w:pPr>
      <w:keepNext/>
      <w:widowControl w:val="0"/>
      <w:spacing w:after="60"/>
      <w:ind w:left="720" w:firstLine="720"/>
      <w:jc w:val="both"/>
      <w:outlineLvl w:val="7"/>
    </w:pPr>
    <w:rPr>
      <w:b/>
      <w:bCs/>
      <w:sz w:val="17"/>
      <w:szCs w:val="1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Pr>
      <w:rFonts w:asciiTheme="majorHAnsi" w:eastAsiaTheme="majorEastAsia" w:hAnsiTheme="majorHAnsi" w:cs="Times New Roman"/>
      <w:b/>
      <w:bCs/>
      <w:kern w:val="32"/>
      <w:sz w:val="32"/>
      <w:szCs w:val="32"/>
    </w:rPr>
  </w:style>
  <w:style w:type="character" w:customStyle="1" w:styleId="80">
    <w:name w:val="Заголовок 8 Знак"/>
    <w:basedOn w:val="a1"/>
    <w:link w:val="8"/>
    <w:uiPriority w:val="99"/>
    <w:semiHidden/>
    <w:locked/>
    <w:rPr>
      <w:rFonts w:asciiTheme="minorHAnsi" w:eastAsiaTheme="minorEastAsia" w:hAnsiTheme="minorHAnsi" w:cs="Times New Roman"/>
      <w:i/>
      <w:iCs/>
      <w:sz w:val="24"/>
      <w:szCs w:val="24"/>
    </w:rPr>
  </w:style>
  <w:style w:type="paragraph" w:styleId="a4">
    <w:name w:val="Body Text Indent"/>
    <w:basedOn w:val="a0"/>
    <w:link w:val="a5"/>
    <w:uiPriority w:val="99"/>
    <w:pPr>
      <w:jc w:val="both"/>
    </w:pPr>
    <w:rPr>
      <w:sz w:val="22"/>
      <w:szCs w:val="22"/>
    </w:rPr>
  </w:style>
  <w:style w:type="character" w:customStyle="1" w:styleId="a5">
    <w:name w:val="Основной текст с отступом Знак"/>
    <w:basedOn w:val="a1"/>
    <w:link w:val="a4"/>
    <w:uiPriority w:val="99"/>
    <w:semiHidden/>
    <w:locked/>
    <w:rPr>
      <w:rFonts w:cs="Times New Roman"/>
      <w:sz w:val="20"/>
      <w:szCs w:val="20"/>
    </w:rPr>
  </w:style>
  <w:style w:type="paragraph" w:styleId="a6">
    <w:name w:val="Body Text"/>
    <w:basedOn w:val="a0"/>
    <w:link w:val="a7"/>
    <w:uiPriority w:val="99"/>
    <w:pPr>
      <w:jc w:val="both"/>
    </w:pPr>
    <w:rPr>
      <w:sz w:val="24"/>
      <w:szCs w:val="24"/>
    </w:rPr>
  </w:style>
  <w:style w:type="character" w:customStyle="1" w:styleId="a7">
    <w:name w:val="Основной текст Знак"/>
    <w:basedOn w:val="a1"/>
    <w:link w:val="a6"/>
    <w:uiPriority w:val="99"/>
    <w:semiHidden/>
    <w:locked/>
    <w:rPr>
      <w:rFonts w:cs="Times New Roman"/>
      <w:sz w:val="20"/>
      <w:szCs w:val="20"/>
    </w:rPr>
  </w:style>
  <w:style w:type="paragraph" w:styleId="a8">
    <w:name w:val="Title"/>
    <w:basedOn w:val="a0"/>
    <w:link w:val="a9"/>
    <w:uiPriority w:val="99"/>
    <w:qFormat/>
    <w:pPr>
      <w:jc w:val="center"/>
    </w:pPr>
    <w:rPr>
      <w:b/>
      <w:bCs/>
      <w:sz w:val="24"/>
      <w:szCs w:val="24"/>
    </w:rPr>
  </w:style>
  <w:style w:type="character" w:customStyle="1" w:styleId="a9">
    <w:name w:val="Название Знак"/>
    <w:basedOn w:val="a1"/>
    <w:link w:val="a8"/>
    <w:uiPriority w:val="10"/>
    <w:locked/>
    <w:rPr>
      <w:rFonts w:asciiTheme="majorHAnsi" w:eastAsiaTheme="majorEastAsia" w:hAnsiTheme="majorHAnsi" w:cs="Times New Roman"/>
      <w:b/>
      <w:bCs/>
      <w:kern w:val="28"/>
      <w:sz w:val="32"/>
      <w:szCs w:val="32"/>
    </w:rPr>
  </w:style>
  <w:style w:type="paragraph" w:styleId="aa">
    <w:name w:val="header"/>
    <w:basedOn w:val="a0"/>
    <w:link w:val="ab"/>
    <w:uiPriority w:val="99"/>
    <w:pPr>
      <w:tabs>
        <w:tab w:val="center" w:pos="4153"/>
        <w:tab w:val="right" w:pos="8306"/>
      </w:tabs>
    </w:pPr>
  </w:style>
  <w:style w:type="character" w:customStyle="1" w:styleId="ab">
    <w:name w:val="Верхний колонтитул Знак"/>
    <w:basedOn w:val="a1"/>
    <w:link w:val="aa"/>
    <w:uiPriority w:val="99"/>
    <w:locked/>
    <w:rPr>
      <w:rFonts w:cs="Times New Roman"/>
      <w:sz w:val="20"/>
      <w:szCs w:val="20"/>
    </w:rPr>
  </w:style>
  <w:style w:type="paragraph" w:styleId="ac">
    <w:name w:val="annotation text"/>
    <w:basedOn w:val="a0"/>
    <w:link w:val="ad"/>
    <w:uiPriority w:val="99"/>
    <w:unhideWhenUsed/>
    <w:rsid w:val="00854CE7"/>
    <w:pPr>
      <w:autoSpaceDE/>
      <w:autoSpaceDN/>
    </w:pPr>
  </w:style>
  <w:style w:type="character" w:customStyle="1" w:styleId="ad">
    <w:name w:val="Текст примечания Знак"/>
    <w:basedOn w:val="a1"/>
    <w:link w:val="ac"/>
    <w:uiPriority w:val="99"/>
    <w:locked/>
    <w:rsid w:val="00854CE7"/>
    <w:rPr>
      <w:rFonts w:cs="Times New Roman"/>
      <w:sz w:val="20"/>
      <w:szCs w:val="20"/>
    </w:rPr>
  </w:style>
  <w:style w:type="character" w:customStyle="1" w:styleId="Bodytext">
    <w:name w:val="Body text_"/>
    <w:basedOn w:val="a1"/>
    <w:link w:val="2"/>
    <w:locked/>
    <w:rsid w:val="00361201"/>
    <w:rPr>
      <w:rFonts w:cs="Times New Roman"/>
      <w:sz w:val="19"/>
      <w:szCs w:val="19"/>
      <w:shd w:val="clear" w:color="auto" w:fill="FFFFFF"/>
    </w:rPr>
  </w:style>
  <w:style w:type="paragraph" w:customStyle="1" w:styleId="2">
    <w:name w:val="Основной текст2"/>
    <w:basedOn w:val="a0"/>
    <w:link w:val="Bodytext"/>
    <w:rsid w:val="00361201"/>
    <w:pPr>
      <w:shd w:val="clear" w:color="auto" w:fill="FFFFFF"/>
      <w:autoSpaceDE/>
      <w:autoSpaceDN/>
      <w:spacing w:line="226" w:lineRule="exact"/>
      <w:ind w:hanging="700"/>
    </w:pPr>
    <w:rPr>
      <w:sz w:val="19"/>
      <w:szCs w:val="19"/>
    </w:rPr>
  </w:style>
  <w:style w:type="paragraph" w:styleId="ae">
    <w:name w:val="List Paragraph"/>
    <w:basedOn w:val="a0"/>
    <w:uiPriority w:val="34"/>
    <w:qFormat/>
    <w:rsid w:val="00361201"/>
    <w:pPr>
      <w:autoSpaceDE/>
      <w:autoSpaceDN/>
      <w:spacing w:after="200" w:line="276" w:lineRule="auto"/>
      <w:ind w:left="720"/>
      <w:contextualSpacing/>
    </w:pPr>
    <w:rPr>
      <w:rFonts w:ascii="Calibri" w:hAnsi="Calibri"/>
      <w:sz w:val="22"/>
      <w:szCs w:val="22"/>
      <w:lang w:eastAsia="en-US"/>
    </w:rPr>
  </w:style>
  <w:style w:type="character" w:styleId="af">
    <w:name w:val="Hyperlink"/>
    <w:basedOn w:val="a1"/>
    <w:uiPriority w:val="99"/>
    <w:rsid w:val="00834233"/>
    <w:rPr>
      <w:rFonts w:cs="Times New Roman"/>
      <w:color w:val="0000FF"/>
      <w:u w:val="single"/>
    </w:rPr>
  </w:style>
  <w:style w:type="paragraph" w:customStyle="1" w:styleId="af0">
    <w:name w:val="Готовый"/>
    <w:basedOn w:val="a0"/>
    <w:rsid w:val="008342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hAnsi="Courier New"/>
    </w:rPr>
  </w:style>
  <w:style w:type="character" w:styleId="af1">
    <w:name w:val="footnote reference"/>
    <w:basedOn w:val="a1"/>
    <w:uiPriority w:val="99"/>
    <w:semiHidden/>
    <w:rsid w:val="00834233"/>
    <w:rPr>
      <w:rFonts w:cs="Times New Roman"/>
      <w:vertAlign w:val="superscript"/>
    </w:rPr>
  </w:style>
  <w:style w:type="paragraph" w:styleId="af2">
    <w:name w:val="footnote text"/>
    <w:basedOn w:val="a0"/>
    <w:link w:val="af3"/>
    <w:uiPriority w:val="99"/>
    <w:semiHidden/>
    <w:rsid w:val="00834233"/>
    <w:pPr>
      <w:widowControl w:val="0"/>
      <w:autoSpaceDE/>
      <w:autoSpaceDN/>
      <w:spacing w:before="100" w:after="100"/>
    </w:pPr>
    <w:rPr>
      <w:sz w:val="16"/>
    </w:rPr>
  </w:style>
  <w:style w:type="character" w:customStyle="1" w:styleId="af3">
    <w:name w:val="Текст сноски Знак"/>
    <w:basedOn w:val="a1"/>
    <w:link w:val="af2"/>
    <w:uiPriority w:val="99"/>
    <w:semiHidden/>
    <w:locked/>
    <w:rsid w:val="00834233"/>
    <w:rPr>
      <w:rFonts w:cs="Times New Roman"/>
      <w:sz w:val="20"/>
      <w:szCs w:val="20"/>
      <w:lang w:val="x-none" w:eastAsia="x-none"/>
    </w:rPr>
  </w:style>
  <w:style w:type="paragraph" w:customStyle="1" w:styleId="af4">
    <w:name w:val="Марк список"/>
    <w:basedOn w:val="a"/>
    <w:rsid w:val="00861B7A"/>
    <w:pPr>
      <w:keepLines/>
      <w:numPr>
        <w:numId w:val="0"/>
      </w:numPr>
      <w:tabs>
        <w:tab w:val="left" w:pos="567"/>
        <w:tab w:val="num" w:pos="720"/>
        <w:tab w:val="left" w:pos="794"/>
        <w:tab w:val="num" w:pos="890"/>
        <w:tab w:val="num" w:pos="1287"/>
        <w:tab w:val="left" w:pos="1418"/>
      </w:tabs>
      <w:autoSpaceDE/>
      <w:autoSpaceDN/>
      <w:contextualSpacing w:val="0"/>
      <w:jc w:val="both"/>
    </w:pPr>
  </w:style>
  <w:style w:type="paragraph" w:styleId="a">
    <w:name w:val="List Bullet"/>
    <w:basedOn w:val="a0"/>
    <w:uiPriority w:val="99"/>
    <w:semiHidden/>
    <w:unhideWhenUsed/>
    <w:rsid w:val="00861B7A"/>
    <w:pPr>
      <w:numPr>
        <w:numId w:val="1"/>
      </w:numPr>
      <w:contextualSpacing/>
    </w:pPr>
  </w:style>
  <w:style w:type="table" w:styleId="af5">
    <w:name w:val="Table Grid"/>
    <w:basedOn w:val="a2"/>
    <w:uiPriority w:val="59"/>
    <w:rsid w:val="00536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629549">
      <w:marLeft w:val="0"/>
      <w:marRight w:val="0"/>
      <w:marTop w:val="0"/>
      <w:marBottom w:val="0"/>
      <w:divBdr>
        <w:top w:val="none" w:sz="0" w:space="0" w:color="auto"/>
        <w:left w:val="none" w:sz="0" w:space="0" w:color="auto"/>
        <w:bottom w:val="none" w:sz="0" w:space="0" w:color="auto"/>
        <w:right w:val="none" w:sz="0" w:space="0" w:color="auto"/>
      </w:divBdr>
    </w:div>
    <w:div w:id="841629550">
      <w:marLeft w:val="0"/>
      <w:marRight w:val="0"/>
      <w:marTop w:val="0"/>
      <w:marBottom w:val="0"/>
      <w:divBdr>
        <w:top w:val="none" w:sz="0" w:space="0" w:color="auto"/>
        <w:left w:val="none" w:sz="0" w:space="0" w:color="auto"/>
        <w:bottom w:val="none" w:sz="0" w:space="0" w:color="auto"/>
        <w:right w:val="none" w:sz="0" w:space="0" w:color="auto"/>
      </w:divBdr>
    </w:div>
    <w:div w:id="8416295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587C86-452E-40D1-A80A-039C2629F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2725</Words>
  <Characters>19186</Characters>
  <DocSecurity>0</DocSecurity>
  <Lines>159</Lines>
  <Paragraphs>43</Paragraphs>
  <ScaleCrop>false</ScaleCrop>
  <HeadingPairs>
    <vt:vector size="2" baseType="variant">
      <vt:variant>
        <vt:lpstr>Название</vt:lpstr>
      </vt:variant>
      <vt:variant>
        <vt:i4>1</vt:i4>
      </vt:variant>
    </vt:vector>
  </HeadingPairs>
  <TitlesOfParts>
    <vt:vector size="1" baseType="lpstr">
      <vt:lpstr>ДОПОЛНИТЕЛЬНОЕ СОГЛАШЕНИЕ № 1</vt:lpstr>
    </vt:vector>
  </TitlesOfParts>
  <Company> </Company>
  <LinksUpToDate>false</LinksUpToDate>
  <CharactersWithSpaces>21868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2007-11-28T10:00:00Z</cp:lastPrinted>
  <dcterms:created xsi:type="dcterms:W3CDTF">2026-08-11T06:26:00Z</dcterms:created>
  <dcterms:modified xsi:type="dcterms:W3CDTF">2026-08-11T06:36:00Z</dcterms:modified>
</cp:coreProperties>
</file>