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5B2" w:rsidRDefault="00B115B2" w:rsidP="008A7936"/>
    <w:p w:rsidR="00B115B2" w:rsidRPr="00191B1A" w:rsidRDefault="00B115B2" w:rsidP="008A7936">
      <w:pPr>
        <w:pStyle w:val="af1"/>
        <w:widowControl w:val="0"/>
        <w:jc w:val="center"/>
        <w:rPr>
          <w:b/>
          <w:sz w:val="22"/>
          <w:szCs w:val="22"/>
        </w:rPr>
      </w:pPr>
      <w:r w:rsidRPr="00191B1A">
        <w:rPr>
          <w:b/>
          <w:sz w:val="22"/>
          <w:szCs w:val="22"/>
        </w:rPr>
        <w:t>Государственный контракт №</w:t>
      </w:r>
      <w:r w:rsidR="00191B1A" w:rsidRPr="00191B1A">
        <w:rPr>
          <w:b/>
          <w:sz w:val="22"/>
          <w:szCs w:val="22"/>
        </w:rPr>
        <w:t xml:space="preserve"> </w:t>
      </w:r>
      <w:r w:rsidR="00EE0A34">
        <w:rPr>
          <w:b/>
          <w:sz w:val="22"/>
          <w:szCs w:val="22"/>
        </w:rPr>
        <w:t>-2026</w:t>
      </w:r>
    </w:p>
    <w:p w:rsidR="00EE0237" w:rsidRPr="00191B1A" w:rsidRDefault="00EE0237" w:rsidP="008A7936">
      <w:pPr>
        <w:pStyle w:val="af1"/>
        <w:widowControl w:val="0"/>
        <w:jc w:val="center"/>
        <w:rPr>
          <w:b/>
          <w:sz w:val="22"/>
          <w:szCs w:val="22"/>
        </w:rPr>
      </w:pPr>
      <w:r w:rsidRPr="00191B1A">
        <w:rPr>
          <w:b/>
          <w:sz w:val="22"/>
          <w:szCs w:val="22"/>
        </w:rPr>
        <w:t xml:space="preserve">ИКЗ: </w:t>
      </w:r>
      <w:r w:rsidR="00D73E15" w:rsidRPr="00D73E15">
        <w:rPr>
          <w:b/>
          <w:sz w:val="22"/>
          <w:szCs w:val="22"/>
        </w:rPr>
        <w:t>261143515339614350100100160000000242</w:t>
      </w:r>
    </w:p>
    <w:p w:rsidR="00355872" w:rsidRPr="00FE0EAC" w:rsidRDefault="00355872" w:rsidP="008A7936">
      <w:pPr>
        <w:rPr>
          <w:bCs/>
          <w:sz w:val="22"/>
          <w:szCs w:val="22"/>
        </w:rPr>
      </w:pPr>
    </w:p>
    <w:p w:rsidR="004A1F1A" w:rsidRPr="00FE0EAC" w:rsidRDefault="004A1F1A" w:rsidP="00EE0237">
      <w:pPr>
        <w:rPr>
          <w:bCs/>
          <w:sz w:val="22"/>
          <w:szCs w:val="22"/>
        </w:rPr>
      </w:pPr>
      <w:r w:rsidRPr="00FE0EAC">
        <w:rPr>
          <w:bCs/>
          <w:sz w:val="22"/>
          <w:szCs w:val="22"/>
        </w:rPr>
        <w:t xml:space="preserve">г. </w:t>
      </w:r>
      <w:r w:rsidR="00EE0237" w:rsidRPr="00FE0EAC">
        <w:rPr>
          <w:bCs/>
          <w:sz w:val="22"/>
          <w:szCs w:val="22"/>
        </w:rPr>
        <w:t xml:space="preserve">Якутск                                                                               </w:t>
      </w:r>
      <w:r w:rsidR="00191B1A" w:rsidRPr="00FE0EAC">
        <w:rPr>
          <w:bCs/>
          <w:sz w:val="22"/>
          <w:szCs w:val="22"/>
        </w:rPr>
        <w:t xml:space="preserve">                                    </w:t>
      </w:r>
      <w:r w:rsidR="00FE0EAC">
        <w:rPr>
          <w:bCs/>
          <w:sz w:val="22"/>
          <w:szCs w:val="22"/>
        </w:rPr>
        <w:t xml:space="preserve"> </w:t>
      </w:r>
      <w:r w:rsidR="00191B1A" w:rsidRPr="00FE0EAC">
        <w:rPr>
          <w:bCs/>
          <w:sz w:val="22"/>
          <w:szCs w:val="22"/>
        </w:rPr>
        <w:t xml:space="preserve">  </w:t>
      </w:r>
      <w:r w:rsidRPr="00FE0EAC">
        <w:rPr>
          <w:bCs/>
          <w:sz w:val="22"/>
          <w:szCs w:val="22"/>
        </w:rPr>
        <w:t>«___»_________</w:t>
      </w:r>
      <w:r w:rsidRPr="00FE0EAC">
        <w:rPr>
          <w:bCs/>
          <w:i/>
          <w:iCs/>
          <w:sz w:val="22"/>
          <w:szCs w:val="22"/>
        </w:rPr>
        <w:t xml:space="preserve"> </w:t>
      </w:r>
      <w:r w:rsidR="00DB6D8F" w:rsidRPr="00FE0EAC">
        <w:rPr>
          <w:bCs/>
          <w:sz w:val="22"/>
          <w:szCs w:val="22"/>
        </w:rPr>
        <w:t>202</w:t>
      </w:r>
      <w:r w:rsidR="00EE0A34">
        <w:rPr>
          <w:bCs/>
          <w:sz w:val="22"/>
          <w:szCs w:val="22"/>
        </w:rPr>
        <w:t>6</w:t>
      </w:r>
      <w:r w:rsidR="00355872" w:rsidRPr="00FE0EAC">
        <w:rPr>
          <w:bCs/>
          <w:sz w:val="22"/>
          <w:szCs w:val="22"/>
        </w:rPr>
        <w:t xml:space="preserve"> </w:t>
      </w:r>
      <w:r w:rsidR="00EF032D" w:rsidRPr="00FE0EAC">
        <w:rPr>
          <w:bCs/>
          <w:sz w:val="22"/>
          <w:szCs w:val="22"/>
        </w:rPr>
        <w:t>г</w:t>
      </w:r>
      <w:r w:rsidR="008A7936" w:rsidRPr="00FE0EAC">
        <w:rPr>
          <w:bCs/>
          <w:sz w:val="22"/>
          <w:szCs w:val="22"/>
        </w:rPr>
        <w:t>.</w:t>
      </w:r>
    </w:p>
    <w:p w:rsidR="00EE0237" w:rsidRPr="00191B1A" w:rsidRDefault="00EE0237" w:rsidP="00EE0237">
      <w:pPr>
        <w:jc w:val="right"/>
        <w:rPr>
          <w:b/>
          <w:bCs/>
          <w:sz w:val="22"/>
          <w:szCs w:val="22"/>
        </w:rPr>
      </w:pPr>
    </w:p>
    <w:p w:rsidR="004A1F1A" w:rsidRPr="00191B1A" w:rsidRDefault="00EE0237" w:rsidP="00191B1A">
      <w:pPr>
        <w:ind w:firstLine="709"/>
        <w:jc w:val="both"/>
        <w:rPr>
          <w:sz w:val="22"/>
          <w:szCs w:val="22"/>
        </w:rPr>
      </w:pPr>
      <w:proofErr w:type="gramStart"/>
      <w:r w:rsidRPr="00191B1A">
        <w:rPr>
          <w:sz w:val="22"/>
          <w:szCs w:val="22"/>
        </w:rPr>
        <w:t>Управление Федеральной налоговой службы по Республике Саха (Якутия), именуемое в дальнейшем "Заказчик", в лице руководителя</w:t>
      </w:r>
      <w:r w:rsidR="00610C45">
        <w:rPr>
          <w:sz w:val="22"/>
          <w:szCs w:val="22"/>
        </w:rPr>
        <w:t xml:space="preserve">  Софронова </w:t>
      </w:r>
      <w:proofErr w:type="spellStart"/>
      <w:r w:rsidR="00610C45">
        <w:rPr>
          <w:sz w:val="22"/>
          <w:szCs w:val="22"/>
        </w:rPr>
        <w:t>Владмира</w:t>
      </w:r>
      <w:proofErr w:type="spellEnd"/>
      <w:r w:rsidR="00610C45">
        <w:rPr>
          <w:sz w:val="22"/>
          <w:szCs w:val="22"/>
        </w:rPr>
        <w:t xml:space="preserve"> Афанасьевича</w:t>
      </w:r>
      <w:r w:rsidRPr="00191B1A">
        <w:rPr>
          <w:sz w:val="22"/>
          <w:szCs w:val="22"/>
        </w:rPr>
        <w:t xml:space="preserve">, действующего на основании </w:t>
      </w:r>
      <w:r w:rsidR="00610C45">
        <w:rPr>
          <w:sz w:val="22"/>
          <w:szCs w:val="22"/>
        </w:rPr>
        <w:t xml:space="preserve"> Положения</w:t>
      </w:r>
      <w:r w:rsidRPr="00191B1A">
        <w:rPr>
          <w:sz w:val="22"/>
          <w:szCs w:val="22"/>
        </w:rPr>
        <w:t>, с одной стороны и</w:t>
      </w:r>
      <w:r w:rsidR="000E28E0">
        <w:rPr>
          <w:sz w:val="22"/>
          <w:szCs w:val="22"/>
        </w:rPr>
        <w:t>__________________</w:t>
      </w:r>
      <w:r w:rsidRPr="00610C45">
        <w:rPr>
          <w:sz w:val="22"/>
          <w:szCs w:val="22"/>
        </w:rPr>
        <w:t xml:space="preserve">, в лице </w:t>
      </w:r>
      <w:r w:rsidR="00610C45" w:rsidRPr="00610C45">
        <w:rPr>
          <w:sz w:val="22"/>
          <w:szCs w:val="22"/>
        </w:rPr>
        <w:t>генерального директора</w:t>
      </w:r>
      <w:r w:rsidR="000E28E0">
        <w:rPr>
          <w:sz w:val="22"/>
          <w:szCs w:val="22"/>
        </w:rPr>
        <w:t>__________________</w:t>
      </w:r>
      <w:r w:rsidRPr="00610C45">
        <w:rPr>
          <w:sz w:val="22"/>
          <w:szCs w:val="22"/>
        </w:rPr>
        <w:t>, действующего на основании</w:t>
      </w:r>
      <w:r w:rsidR="000E28E0">
        <w:rPr>
          <w:sz w:val="22"/>
          <w:szCs w:val="22"/>
        </w:rPr>
        <w:t>__________</w:t>
      </w:r>
      <w:r w:rsidR="00610C45">
        <w:rPr>
          <w:sz w:val="22"/>
          <w:szCs w:val="22"/>
        </w:rPr>
        <w:t>,</w:t>
      </w:r>
      <w:r w:rsidRPr="00191B1A">
        <w:rPr>
          <w:sz w:val="22"/>
          <w:szCs w:val="22"/>
        </w:rPr>
        <w:t xml:space="preserve"> и</w:t>
      </w:r>
      <w:r w:rsidR="00F30081" w:rsidRPr="00191B1A">
        <w:rPr>
          <w:sz w:val="22"/>
          <w:szCs w:val="22"/>
        </w:rPr>
        <w:t>менуемый в дальнейшем "Подрядчик</w:t>
      </w:r>
      <w:r w:rsidRPr="00191B1A">
        <w:rPr>
          <w:sz w:val="22"/>
          <w:szCs w:val="22"/>
        </w:rPr>
        <w:t>", с другой стороны (</w:t>
      </w:r>
      <w:r w:rsidR="00544B69" w:rsidRPr="00191B1A">
        <w:rPr>
          <w:sz w:val="22"/>
          <w:szCs w:val="22"/>
        </w:rPr>
        <w:t>далее – Стороны контракта</w:t>
      </w:r>
      <w:r w:rsidRPr="00191B1A">
        <w:rPr>
          <w:sz w:val="22"/>
          <w:szCs w:val="22"/>
        </w:rPr>
        <w:t>)  на основании п. 4 ч.1 ст. 93 Федерального закона от 05 апреля 2013 г. № 44-ФЗ «О</w:t>
      </w:r>
      <w:proofErr w:type="gramEnd"/>
      <w:r w:rsidRPr="00191B1A">
        <w:rPr>
          <w:sz w:val="22"/>
          <w:szCs w:val="22"/>
        </w:rPr>
        <w:t xml:space="preserve"> контрактной системе в сфере закупок товаров, работ, услуг для обеспечения государственных и муниципальных нужд» (далее - Закона №44-ФЗ), заключили н</w:t>
      </w:r>
      <w:r w:rsidR="00544B69" w:rsidRPr="00191B1A">
        <w:rPr>
          <w:sz w:val="22"/>
          <w:szCs w:val="22"/>
        </w:rPr>
        <w:t>астоящий Контракт</w:t>
      </w:r>
      <w:r w:rsidRPr="00191B1A">
        <w:rPr>
          <w:sz w:val="22"/>
          <w:szCs w:val="22"/>
        </w:rPr>
        <w:t xml:space="preserve"> о нижеследующем:</w:t>
      </w:r>
    </w:p>
    <w:p w:rsidR="0091127E" w:rsidRPr="00191B1A" w:rsidRDefault="0091127E" w:rsidP="008A7936">
      <w:pPr>
        <w:ind w:right="-144"/>
        <w:jc w:val="right"/>
        <w:rPr>
          <w:bCs/>
          <w:sz w:val="22"/>
          <w:szCs w:val="22"/>
        </w:rPr>
      </w:pPr>
    </w:p>
    <w:p w:rsidR="00DA0E7D" w:rsidRPr="00191B1A" w:rsidRDefault="00DA0E7D" w:rsidP="00DA0E7D">
      <w:pPr>
        <w:numPr>
          <w:ilvl w:val="0"/>
          <w:numId w:val="29"/>
        </w:numPr>
        <w:shd w:val="clear" w:color="auto" w:fill="FFFFFF"/>
        <w:jc w:val="center"/>
        <w:rPr>
          <w:b/>
          <w:bCs/>
          <w:sz w:val="22"/>
          <w:szCs w:val="22"/>
        </w:rPr>
      </w:pPr>
      <w:r w:rsidRPr="00191B1A">
        <w:rPr>
          <w:b/>
          <w:bCs/>
          <w:sz w:val="22"/>
          <w:szCs w:val="22"/>
        </w:rPr>
        <w:t>ПРЕДМЕТ КОНТРАКТА</w:t>
      </w:r>
    </w:p>
    <w:p w:rsidR="00DA0E7D" w:rsidRPr="00191B1A" w:rsidRDefault="002114B8" w:rsidP="00191B1A">
      <w:pPr>
        <w:pStyle w:val="22"/>
        <w:widowControl w:val="0"/>
        <w:tabs>
          <w:tab w:val="left" w:pos="426"/>
        </w:tabs>
        <w:suppressAutoHyphens/>
        <w:spacing w:before="0" w:after="0"/>
        <w:ind w:firstLine="709"/>
        <w:jc w:val="both"/>
        <w:rPr>
          <w:rFonts w:ascii="Times New Roman" w:hAnsi="Times New Roman" w:cs="Times New Roman"/>
          <w:b w:val="0"/>
          <w:i w:val="0"/>
          <w:color w:val="000000"/>
          <w:sz w:val="22"/>
          <w:szCs w:val="22"/>
        </w:rPr>
      </w:pPr>
      <w:r w:rsidRPr="00191B1A">
        <w:rPr>
          <w:rFonts w:ascii="Times New Roman" w:hAnsi="Times New Roman" w:cs="Times New Roman"/>
          <w:b w:val="0"/>
          <w:i w:val="0"/>
          <w:color w:val="000000"/>
          <w:sz w:val="22"/>
          <w:szCs w:val="22"/>
        </w:rPr>
        <w:t xml:space="preserve">1.1. </w:t>
      </w:r>
      <w:r w:rsidR="00DA0E7D" w:rsidRPr="00191B1A">
        <w:rPr>
          <w:rFonts w:ascii="Times New Roman" w:hAnsi="Times New Roman" w:cs="Times New Roman"/>
          <w:b w:val="0"/>
          <w:i w:val="0"/>
          <w:color w:val="000000"/>
          <w:sz w:val="22"/>
          <w:szCs w:val="22"/>
        </w:rPr>
        <w:t>Заказчик поручает, а Подрядчик обязуется в установленный настоящим контрактом срок, в соответствии с локальным сметным расчет</w:t>
      </w:r>
      <w:r w:rsidR="00A22C86" w:rsidRPr="00191B1A">
        <w:rPr>
          <w:rFonts w:ascii="Times New Roman" w:hAnsi="Times New Roman" w:cs="Times New Roman"/>
          <w:b w:val="0"/>
          <w:i w:val="0"/>
          <w:color w:val="000000"/>
          <w:sz w:val="22"/>
          <w:szCs w:val="22"/>
        </w:rPr>
        <w:t>о</w:t>
      </w:r>
      <w:r w:rsidR="00DA0E7D" w:rsidRPr="00191B1A">
        <w:rPr>
          <w:rFonts w:ascii="Times New Roman" w:hAnsi="Times New Roman" w:cs="Times New Roman"/>
          <w:b w:val="0"/>
          <w:i w:val="0"/>
          <w:color w:val="000000"/>
          <w:sz w:val="22"/>
          <w:szCs w:val="22"/>
        </w:rPr>
        <w:t>м (Приложение № 1 к контракту) выполнить работы по</w:t>
      </w:r>
      <w:r w:rsidR="00DA0E7D" w:rsidRPr="00191B1A">
        <w:rPr>
          <w:rFonts w:ascii="Times New Roman" w:hAnsi="Times New Roman" w:cs="Times New Roman"/>
          <w:b w:val="0"/>
          <w:i w:val="0"/>
          <w:sz w:val="22"/>
          <w:szCs w:val="22"/>
        </w:rPr>
        <w:t xml:space="preserve"> </w:t>
      </w:r>
      <w:r w:rsidR="00E00EEC">
        <w:rPr>
          <w:rFonts w:ascii="Times New Roman" w:hAnsi="Times New Roman" w:cs="Times New Roman"/>
          <w:b w:val="0"/>
          <w:i w:val="0"/>
          <w:sz w:val="22"/>
          <w:szCs w:val="22"/>
        </w:rPr>
        <w:t xml:space="preserve"> сносу  (ликвидации) объекта</w:t>
      </w:r>
      <w:r w:rsidR="00E00EEC" w:rsidRPr="00E00EEC">
        <w:rPr>
          <w:rFonts w:ascii="Times New Roman" w:hAnsi="Times New Roman" w:cs="Times New Roman"/>
          <w:b w:val="0"/>
          <w:i w:val="0"/>
          <w:sz w:val="22"/>
          <w:szCs w:val="22"/>
        </w:rPr>
        <w:t xml:space="preserve"> ка</w:t>
      </w:r>
      <w:r w:rsidR="00E00EEC">
        <w:rPr>
          <w:rFonts w:ascii="Times New Roman" w:hAnsi="Times New Roman" w:cs="Times New Roman"/>
          <w:b w:val="0"/>
          <w:i w:val="0"/>
          <w:sz w:val="22"/>
          <w:szCs w:val="22"/>
        </w:rPr>
        <w:t xml:space="preserve">питального строительства нежилого здания </w:t>
      </w:r>
      <w:r w:rsidR="00E00EEC" w:rsidRPr="00E00EEC">
        <w:rPr>
          <w:rFonts w:ascii="Times New Roman" w:hAnsi="Times New Roman" w:cs="Times New Roman"/>
          <w:b w:val="0"/>
          <w:i w:val="0"/>
          <w:sz w:val="22"/>
          <w:szCs w:val="22"/>
        </w:rPr>
        <w:t xml:space="preserve">для нужд  УФНС по Республике Саха (Якутия)  </w:t>
      </w:r>
      <w:r w:rsidR="00EE0A34" w:rsidRPr="001A468D">
        <w:rPr>
          <w:rFonts w:ascii="Times New Roman" w:hAnsi="Times New Roman" w:cs="Times New Roman"/>
          <w:b w:val="0"/>
          <w:i w:val="0"/>
          <w:color w:val="000000"/>
          <w:sz w:val="22"/>
          <w:szCs w:val="22"/>
        </w:rPr>
        <w:t>в</w:t>
      </w:r>
      <w:r w:rsidR="00EE0A34">
        <w:rPr>
          <w:rFonts w:ascii="Times New Roman" w:hAnsi="Times New Roman" w:cs="Times New Roman"/>
          <w:b w:val="0"/>
          <w:i w:val="0"/>
          <w:color w:val="000000"/>
          <w:sz w:val="22"/>
          <w:szCs w:val="22"/>
        </w:rPr>
        <w:t xml:space="preserve"> </w:t>
      </w:r>
      <w:proofErr w:type="spellStart"/>
      <w:r w:rsidR="00E00EEC">
        <w:rPr>
          <w:rFonts w:ascii="Times New Roman" w:hAnsi="Times New Roman" w:cs="Times New Roman"/>
          <w:b w:val="0"/>
          <w:i w:val="0"/>
          <w:color w:val="000000"/>
          <w:sz w:val="22"/>
          <w:szCs w:val="22"/>
        </w:rPr>
        <w:t>пг</w:t>
      </w:r>
      <w:proofErr w:type="spellEnd"/>
      <w:r w:rsidR="000E28E0">
        <w:rPr>
          <w:rFonts w:ascii="Times New Roman" w:hAnsi="Times New Roman" w:cs="Times New Roman"/>
          <w:b w:val="0"/>
          <w:i w:val="0"/>
          <w:color w:val="000000"/>
          <w:sz w:val="22"/>
          <w:szCs w:val="22"/>
        </w:rPr>
        <w:t xml:space="preserve">. </w:t>
      </w:r>
      <w:r w:rsidR="00E00EEC">
        <w:rPr>
          <w:rFonts w:ascii="Times New Roman" w:hAnsi="Times New Roman" w:cs="Times New Roman"/>
          <w:b w:val="0"/>
          <w:i w:val="0"/>
          <w:color w:val="000000"/>
          <w:sz w:val="22"/>
          <w:szCs w:val="22"/>
        </w:rPr>
        <w:t>Белая Гора</w:t>
      </w:r>
      <w:r w:rsidR="00AD4244">
        <w:rPr>
          <w:rFonts w:ascii="Times New Roman" w:hAnsi="Times New Roman" w:cs="Times New Roman"/>
          <w:b w:val="0"/>
          <w:i w:val="0"/>
          <w:color w:val="000000"/>
          <w:sz w:val="22"/>
          <w:szCs w:val="22"/>
        </w:rPr>
        <w:t xml:space="preserve"> </w:t>
      </w:r>
      <w:r w:rsidR="00EE0A34">
        <w:rPr>
          <w:rFonts w:ascii="Times New Roman" w:hAnsi="Times New Roman" w:cs="Times New Roman"/>
          <w:b w:val="0"/>
          <w:i w:val="0"/>
          <w:color w:val="000000"/>
          <w:sz w:val="22"/>
          <w:szCs w:val="22"/>
        </w:rPr>
        <w:t xml:space="preserve">(именуемого в дальнейшем - Работа, </w:t>
      </w:r>
      <w:r w:rsidR="00DA0E7D" w:rsidRPr="00191B1A">
        <w:rPr>
          <w:rFonts w:ascii="Times New Roman" w:hAnsi="Times New Roman" w:cs="Times New Roman"/>
          <w:b w:val="0"/>
          <w:i w:val="0"/>
          <w:color w:val="000000"/>
          <w:sz w:val="22"/>
          <w:szCs w:val="22"/>
        </w:rPr>
        <w:t>Объект).</w:t>
      </w:r>
    </w:p>
    <w:p w:rsidR="002114B8" w:rsidRPr="00191B1A" w:rsidRDefault="002114B8" w:rsidP="00191B1A">
      <w:pPr>
        <w:ind w:firstLine="709"/>
        <w:jc w:val="both"/>
        <w:rPr>
          <w:sz w:val="22"/>
          <w:szCs w:val="22"/>
        </w:rPr>
      </w:pPr>
      <w:r w:rsidRPr="00191B1A">
        <w:rPr>
          <w:color w:val="000000"/>
          <w:sz w:val="22"/>
          <w:szCs w:val="22"/>
        </w:rPr>
        <w:t xml:space="preserve">1.2. Считать </w:t>
      </w:r>
      <w:r w:rsidRPr="00EE0A34">
        <w:rPr>
          <w:color w:val="000000"/>
          <w:sz w:val="22"/>
          <w:szCs w:val="22"/>
        </w:rPr>
        <w:t xml:space="preserve">единицей измерения </w:t>
      </w:r>
      <w:r w:rsidR="000E28E0">
        <w:rPr>
          <w:color w:val="000000"/>
          <w:sz w:val="22"/>
          <w:szCs w:val="22"/>
        </w:rPr>
        <w:t>выполнение</w:t>
      </w:r>
      <w:r w:rsidR="000E28E0" w:rsidRPr="000E28E0">
        <w:rPr>
          <w:color w:val="000000"/>
          <w:sz w:val="22"/>
          <w:szCs w:val="22"/>
        </w:rPr>
        <w:t xml:space="preserve"> работы</w:t>
      </w:r>
      <w:r w:rsidR="00365977" w:rsidRPr="00365977">
        <w:t xml:space="preserve"> </w:t>
      </w:r>
      <w:r w:rsidR="00365977" w:rsidRPr="00365977">
        <w:rPr>
          <w:color w:val="000000"/>
          <w:sz w:val="22"/>
          <w:szCs w:val="22"/>
        </w:rPr>
        <w:t xml:space="preserve">по </w:t>
      </w:r>
      <w:r w:rsidR="00E00EEC">
        <w:rPr>
          <w:color w:val="000000"/>
          <w:sz w:val="22"/>
          <w:szCs w:val="22"/>
        </w:rPr>
        <w:t xml:space="preserve">сносу  нежилого помещения </w:t>
      </w:r>
      <w:r w:rsidR="00EE0A34" w:rsidRPr="00EE0A34">
        <w:rPr>
          <w:color w:val="000000"/>
          <w:sz w:val="22"/>
          <w:szCs w:val="22"/>
        </w:rPr>
        <w:t xml:space="preserve">обособленного подразделения УФНС России по Республике Саха (Якутия) в </w:t>
      </w:r>
      <w:r w:rsidR="00E00EEC" w:rsidRPr="00E00EEC">
        <w:rPr>
          <w:color w:val="000000"/>
          <w:sz w:val="22"/>
          <w:szCs w:val="22"/>
        </w:rPr>
        <w:t xml:space="preserve"> </w:t>
      </w:r>
      <w:proofErr w:type="spellStart"/>
      <w:r w:rsidR="00E00EEC" w:rsidRPr="00E00EEC">
        <w:rPr>
          <w:color w:val="000000"/>
          <w:sz w:val="22"/>
          <w:szCs w:val="22"/>
        </w:rPr>
        <w:t>птг</w:t>
      </w:r>
      <w:proofErr w:type="spellEnd"/>
      <w:r w:rsidR="00E00EEC" w:rsidRPr="00E00EEC">
        <w:rPr>
          <w:color w:val="000000"/>
          <w:sz w:val="22"/>
          <w:szCs w:val="22"/>
        </w:rPr>
        <w:t>.  Белая г</w:t>
      </w:r>
      <w:r w:rsidR="00E00EEC">
        <w:rPr>
          <w:color w:val="000000"/>
          <w:sz w:val="22"/>
          <w:szCs w:val="22"/>
        </w:rPr>
        <w:t>ора</w:t>
      </w:r>
      <w:r w:rsidR="00A22C86" w:rsidRPr="00EE0A34">
        <w:rPr>
          <w:bCs/>
          <w:sz w:val="22"/>
          <w:szCs w:val="22"/>
        </w:rPr>
        <w:t>,</w:t>
      </w:r>
      <w:r w:rsidRPr="00191B1A">
        <w:rPr>
          <w:sz w:val="22"/>
          <w:szCs w:val="22"/>
        </w:rPr>
        <w:t> </w:t>
      </w:r>
      <w:r w:rsidR="006E2ADC">
        <w:rPr>
          <w:color w:val="000000"/>
          <w:sz w:val="22"/>
          <w:szCs w:val="22"/>
        </w:rPr>
        <w:t xml:space="preserve"> указанному в п.1.3</w:t>
      </w:r>
      <w:r w:rsidRPr="00191B1A">
        <w:rPr>
          <w:color w:val="000000"/>
          <w:sz w:val="22"/>
          <w:szCs w:val="22"/>
        </w:rPr>
        <w:t>. настоящего контракта "Единица" (ед.)</w:t>
      </w:r>
    </w:p>
    <w:p w:rsidR="00365977" w:rsidRDefault="00DA0E7D" w:rsidP="00191B1A">
      <w:pPr>
        <w:overflowPunct w:val="0"/>
        <w:autoSpaceDE w:val="0"/>
        <w:autoSpaceDN w:val="0"/>
        <w:adjustRightInd w:val="0"/>
        <w:ind w:firstLine="709"/>
        <w:jc w:val="both"/>
        <w:textAlignment w:val="baseline"/>
        <w:rPr>
          <w:sz w:val="22"/>
          <w:szCs w:val="22"/>
        </w:rPr>
      </w:pPr>
      <w:r w:rsidRPr="00191B1A">
        <w:rPr>
          <w:color w:val="000000"/>
          <w:sz w:val="22"/>
          <w:szCs w:val="22"/>
        </w:rPr>
        <w:t>1.</w:t>
      </w:r>
      <w:r w:rsidR="002114B8" w:rsidRPr="00191B1A">
        <w:rPr>
          <w:color w:val="000000"/>
          <w:sz w:val="22"/>
          <w:szCs w:val="22"/>
        </w:rPr>
        <w:t>3</w:t>
      </w:r>
      <w:r w:rsidRPr="00191B1A">
        <w:rPr>
          <w:color w:val="000000"/>
          <w:sz w:val="22"/>
          <w:szCs w:val="22"/>
        </w:rPr>
        <w:t>. Место выполнения работ:</w:t>
      </w:r>
      <w:proofErr w:type="gramStart"/>
      <w:r w:rsidR="00E00EEC" w:rsidRPr="00E00EEC">
        <w:t xml:space="preserve"> </w:t>
      </w:r>
      <w:r w:rsidR="00E00EEC" w:rsidRPr="00E00EEC">
        <w:rPr>
          <w:color w:val="000000"/>
          <w:sz w:val="22"/>
          <w:szCs w:val="22"/>
        </w:rPr>
        <w:t>,</w:t>
      </w:r>
      <w:proofErr w:type="gramEnd"/>
      <w:r w:rsidR="00E00EEC" w:rsidRPr="00E00EEC">
        <w:rPr>
          <w:color w:val="000000"/>
          <w:sz w:val="22"/>
          <w:szCs w:val="22"/>
        </w:rPr>
        <w:t xml:space="preserve"> </w:t>
      </w:r>
      <w:proofErr w:type="spellStart"/>
      <w:r w:rsidR="00E00EEC" w:rsidRPr="00E00EEC">
        <w:rPr>
          <w:color w:val="000000"/>
          <w:sz w:val="22"/>
          <w:szCs w:val="22"/>
        </w:rPr>
        <w:t>Абыйский</w:t>
      </w:r>
      <w:proofErr w:type="spellEnd"/>
      <w:r w:rsidR="00E00EEC" w:rsidRPr="00E00EEC">
        <w:rPr>
          <w:color w:val="000000"/>
          <w:sz w:val="22"/>
          <w:szCs w:val="22"/>
        </w:rPr>
        <w:t xml:space="preserve"> улус (район) </w:t>
      </w:r>
      <w:proofErr w:type="spellStart"/>
      <w:r w:rsidR="00E00EEC" w:rsidRPr="00E00EEC">
        <w:rPr>
          <w:color w:val="000000"/>
          <w:sz w:val="22"/>
          <w:szCs w:val="22"/>
        </w:rPr>
        <w:t>птг</w:t>
      </w:r>
      <w:proofErr w:type="spellEnd"/>
      <w:r w:rsidR="00E00EEC" w:rsidRPr="00E00EEC">
        <w:rPr>
          <w:color w:val="000000"/>
          <w:sz w:val="22"/>
          <w:szCs w:val="22"/>
        </w:rPr>
        <w:t>.  Белая гора, ул. И. Н. Ефимова,  д. 20 .</w:t>
      </w:r>
      <w:r w:rsidR="005062D1" w:rsidRPr="00191B1A">
        <w:rPr>
          <w:color w:val="000000"/>
          <w:sz w:val="22"/>
          <w:szCs w:val="22"/>
        </w:rPr>
        <w:t xml:space="preserve"> </w:t>
      </w:r>
      <w:bookmarkStart w:id="0" w:name="_GoBack"/>
      <w:bookmarkEnd w:id="0"/>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color w:val="000000"/>
          <w:sz w:val="22"/>
          <w:szCs w:val="22"/>
        </w:rPr>
        <w:t>1.</w:t>
      </w:r>
      <w:r w:rsidR="00365977">
        <w:rPr>
          <w:color w:val="000000"/>
          <w:sz w:val="22"/>
          <w:szCs w:val="22"/>
        </w:rPr>
        <w:t>4</w:t>
      </w:r>
      <w:r w:rsidRPr="00191B1A">
        <w:rPr>
          <w:color w:val="000000"/>
          <w:sz w:val="22"/>
          <w:szCs w:val="22"/>
        </w:rPr>
        <w:t>. Срок выполнения работ, исполнения обязательств по контракту Подрядчиком</w:t>
      </w:r>
      <w:r w:rsidRPr="007A6218">
        <w:rPr>
          <w:color w:val="000000"/>
          <w:sz w:val="22"/>
          <w:szCs w:val="22"/>
        </w:rPr>
        <w:t xml:space="preserve">: </w:t>
      </w:r>
      <w:r w:rsidR="00365977" w:rsidRPr="007A6218">
        <w:rPr>
          <w:color w:val="000000"/>
          <w:sz w:val="22"/>
          <w:szCs w:val="22"/>
        </w:rPr>
        <w:t>в течение 1</w:t>
      </w:r>
      <w:r w:rsidR="00EE0A34" w:rsidRPr="007A6218">
        <w:rPr>
          <w:color w:val="000000"/>
          <w:sz w:val="22"/>
          <w:szCs w:val="22"/>
        </w:rPr>
        <w:t xml:space="preserve">0 календарных дней </w:t>
      </w:r>
      <w:r w:rsidRPr="007A6218">
        <w:rPr>
          <w:color w:val="000000"/>
          <w:sz w:val="22"/>
          <w:szCs w:val="22"/>
        </w:rPr>
        <w:t xml:space="preserve">с </w:t>
      </w:r>
      <w:r w:rsidR="00EE0A34" w:rsidRPr="007A6218">
        <w:rPr>
          <w:color w:val="000000"/>
          <w:sz w:val="22"/>
          <w:szCs w:val="22"/>
        </w:rPr>
        <w:t>момента</w:t>
      </w:r>
      <w:r w:rsidRPr="007A6218">
        <w:rPr>
          <w:color w:val="000000"/>
          <w:sz w:val="22"/>
          <w:szCs w:val="22"/>
        </w:rPr>
        <w:t xml:space="preserve"> подписания контракта</w:t>
      </w:r>
      <w:r w:rsidR="00342A0B" w:rsidRPr="007A6218">
        <w:rPr>
          <w:color w:val="000000"/>
          <w:sz w:val="22"/>
          <w:szCs w:val="22"/>
        </w:rPr>
        <w:t>.</w:t>
      </w:r>
      <w:r w:rsidRPr="007A6218">
        <w:rPr>
          <w:color w:val="000000"/>
          <w:sz w:val="22"/>
          <w:szCs w:val="22"/>
        </w:rPr>
        <w:t xml:space="preserve"> Подрядчик при исполнении ко</w:t>
      </w:r>
      <w:r w:rsidRPr="00191B1A">
        <w:rPr>
          <w:color w:val="000000"/>
          <w:sz w:val="22"/>
          <w:szCs w:val="22"/>
        </w:rPr>
        <w:t>нтракта по согласованию с Заказчиком имеет право досрочно выполнить работы и сдать объект Заказчику</w:t>
      </w:r>
      <w:r w:rsidRPr="00191B1A">
        <w:rPr>
          <w:sz w:val="22"/>
          <w:szCs w:val="22"/>
        </w:rPr>
        <w:t>.</w:t>
      </w:r>
    </w:p>
    <w:p w:rsidR="00DA0E7D" w:rsidRPr="00191B1A" w:rsidRDefault="00DA0E7D" w:rsidP="00DA0E7D">
      <w:pPr>
        <w:shd w:val="clear" w:color="auto" w:fill="FFFFFF"/>
        <w:tabs>
          <w:tab w:val="left" w:pos="1286"/>
        </w:tabs>
        <w:jc w:val="both"/>
        <w:rPr>
          <w:sz w:val="22"/>
          <w:szCs w:val="22"/>
        </w:rPr>
      </w:pPr>
    </w:p>
    <w:p w:rsidR="00DA0E7D" w:rsidRPr="00191B1A" w:rsidRDefault="00DA0E7D" w:rsidP="00DA0E7D">
      <w:pPr>
        <w:keepNext/>
        <w:numPr>
          <w:ilvl w:val="0"/>
          <w:numId w:val="29"/>
        </w:numPr>
        <w:shd w:val="clear" w:color="auto" w:fill="FFFFFF"/>
        <w:jc w:val="center"/>
        <w:rPr>
          <w:b/>
          <w:bCs/>
          <w:sz w:val="22"/>
          <w:szCs w:val="22"/>
        </w:rPr>
      </w:pPr>
      <w:r w:rsidRPr="00191B1A">
        <w:rPr>
          <w:b/>
          <w:bCs/>
          <w:sz w:val="22"/>
          <w:szCs w:val="22"/>
        </w:rPr>
        <w:t>ЦЕНА КОНТРАКТА И ПОРЯДОК РАСЧЕТОВ</w:t>
      </w:r>
    </w:p>
    <w:p w:rsidR="00DA0E7D" w:rsidRPr="00191B1A" w:rsidRDefault="00DA0E7D" w:rsidP="00191B1A">
      <w:pPr>
        <w:ind w:right="-28" w:firstLine="709"/>
        <w:jc w:val="both"/>
        <w:rPr>
          <w:bCs/>
          <w:color w:val="000000"/>
          <w:sz w:val="22"/>
          <w:szCs w:val="22"/>
        </w:rPr>
      </w:pPr>
      <w:r w:rsidRPr="00191B1A">
        <w:rPr>
          <w:color w:val="000000"/>
          <w:sz w:val="22"/>
          <w:szCs w:val="22"/>
        </w:rPr>
        <w:t>2.1. Стоимость работ по настоящему контракту (цена контракта) определяется в соответствии с локальным сметным расчет</w:t>
      </w:r>
      <w:r w:rsidR="00A22C86" w:rsidRPr="00191B1A">
        <w:rPr>
          <w:color w:val="000000"/>
          <w:sz w:val="22"/>
          <w:szCs w:val="22"/>
        </w:rPr>
        <w:t>о</w:t>
      </w:r>
      <w:r w:rsidRPr="00191B1A">
        <w:rPr>
          <w:color w:val="000000"/>
          <w:sz w:val="22"/>
          <w:szCs w:val="22"/>
        </w:rPr>
        <w:t xml:space="preserve">м (Приложение №1 к контракту) </w:t>
      </w:r>
      <w:r w:rsidR="00BA6BCA" w:rsidRPr="00191B1A">
        <w:rPr>
          <w:sz w:val="22"/>
          <w:szCs w:val="22"/>
        </w:rPr>
        <w:t xml:space="preserve">и  </w:t>
      </w:r>
      <w:r w:rsidR="000E28E0">
        <w:rPr>
          <w:sz w:val="22"/>
          <w:szCs w:val="22"/>
        </w:rPr>
        <w:t>______________</w:t>
      </w:r>
      <w:r w:rsidR="00A22C86" w:rsidRPr="00610C45">
        <w:rPr>
          <w:color w:val="000000"/>
          <w:sz w:val="22"/>
          <w:szCs w:val="22"/>
        </w:rPr>
        <w:t>НДС</w:t>
      </w:r>
      <w:r w:rsidR="000E28E0">
        <w:rPr>
          <w:color w:val="000000"/>
          <w:sz w:val="22"/>
          <w:szCs w:val="22"/>
        </w:rPr>
        <w:t>________</w:t>
      </w:r>
      <w:r w:rsidR="00672184">
        <w:rPr>
          <w:color w:val="000000"/>
          <w:sz w:val="22"/>
          <w:szCs w:val="22"/>
        </w:rPr>
        <w:t>.</w:t>
      </w:r>
      <w:r w:rsidR="00610C45">
        <w:rPr>
          <w:color w:val="000000"/>
          <w:sz w:val="22"/>
          <w:szCs w:val="22"/>
        </w:rPr>
        <w:t xml:space="preserve"> </w:t>
      </w:r>
    </w:p>
    <w:p w:rsidR="00DA0E7D" w:rsidRPr="00191B1A" w:rsidRDefault="00DA0E7D" w:rsidP="00191B1A">
      <w:pPr>
        <w:ind w:firstLine="709"/>
        <w:jc w:val="both"/>
        <w:rPr>
          <w:sz w:val="22"/>
          <w:szCs w:val="22"/>
        </w:rPr>
      </w:pPr>
      <w:r w:rsidRPr="00191B1A">
        <w:rPr>
          <w:bCs/>
          <w:color w:val="000000"/>
          <w:sz w:val="22"/>
          <w:szCs w:val="22"/>
        </w:rPr>
        <w:t xml:space="preserve">2.2. Цена контракта является твердой и не может быть изменена </w:t>
      </w:r>
      <w:r w:rsidRPr="00191B1A">
        <w:rPr>
          <w:sz w:val="22"/>
          <w:szCs w:val="22"/>
        </w:rPr>
        <w:t>в течение всего срока действия Контракта.</w:t>
      </w:r>
    </w:p>
    <w:p w:rsidR="00DA0E7D" w:rsidRPr="00191B1A" w:rsidRDefault="00DA0E7D" w:rsidP="00191B1A">
      <w:pPr>
        <w:ind w:firstLine="709"/>
        <w:jc w:val="both"/>
        <w:rPr>
          <w:color w:val="000000"/>
          <w:sz w:val="22"/>
          <w:szCs w:val="22"/>
        </w:rPr>
      </w:pPr>
      <w:r w:rsidRPr="00191B1A">
        <w:rPr>
          <w:color w:val="000000"/>
          <w:sz w:val="22"/>
          <w:szCs w:val="22"/>
        </w:rPr>
        <w:t xml:space="preserve">2.3. Цена контракта включает в себя стоимость выполнения всех видов работ, затраты на приобретения, ответственное хранение, погрузку, доставку до Объекта, разгрузку, подъём на этажи, хранение и монтаж материалов, оборудования, приобретение или аренду механизмов, приспособлений, необходимых для выполнения работ, связанных с выполнением работ, демонтаж существующих конструкций, монтаж вновь изготовленных конструкций, затраты на гарантийное обслуживание, уплату пошлин, налогов (в </w:t>
      </w:r>
      <w:proofErr w:type="spellStart"/>
      <w:r w:rsidRPr="00191B1A">
        <w:rPr>
          <w:color w:val="000000"/>
          <w:sz w:val="22"/>
          <w:szCs w:val="22"/>
        </w:rPr>
        <w:t>т.ч</w:t>
      </w:r>
      <w:proofErr w:type="spellEnd"/>
      <w:r w:rsidRPr="00191B1A">
        <w:rPr>
          <w:color w:val="000000"/>
          <w:sz w:val="22"/>
          <w:szCs w:val="22"/>
        </w:rPr>
        <w:t>. НДС, если к Подрядчику не применен иной режим налогообложения), сборов и других платежей, которые являются обязательными в соответствии с действующим законодательством.</w:t>
      </w:r>
    </w:p>
    <w:p w:rsidR="00DA0E7D" w:rsidRPr="00191B1A" w:rsidRDefault="00DA0E7D" w:rsidP="00191B1A">
      <w:pPr>
        <w:ind w:firstLine="709"/>
        <w:jc w:val="both"/>
        <w:rPr>
          <w:sz w:val="22"/>
          <w:szCs w:val="22"/>
        </w:rPr>
      </w:pPr>
      <w:r w:rsidRPr="00191B1A">
        <w:rPr>
          <w:sz w:val="22"/>
          <w:szCs w:val="22"/>
        </w:rPr>
        <w:t xml:space="preserve">2.4. </w:t>
      </w:r>
      <w:proofErr w:type="gramStart"/>
      <w:r w:rsidRPr="00191B1A">
        <w:rPr>
          <w:sz w:val="22"/>
          <w:szCs w:val="22"/>
        </w:rPr>
        <w:t>Оплата за выполненные работы будет производиться по факту выполненных работ, включая устранение выявленных дефектов и недостатков, согласно актам о приемке выполненных работ по форме КС-2, справок о стоимости выполненных работ и затрат по форме КС-3 и на основании выставленного Подрядчиком счета, счета-фактуры</w:t>
      </w:r>
      <w:r w:rsidRPr="00191B1A">
        <w:rPr>
          <w:i/>
          <w:sz w:val="22"/>
          <w:szCs w:val="22"/>
        </w:rPr>
        <w:t xml:space="preserve"> </w:t>
      </w:r>
      <w:r w:rsidR="0068742E" w:rsidRPr="00191B1A">
        <w:rPr>
          <w:sz w:val="22"/>
          <w:szCs w:val="22"/>
        </w:rPr>
        <w:t>в течение 7</w:t>
      </w:r>
      <w:r w:rsidRPr="00191B1A">
        <w:rPr>
          <w:sz w:val="22"/>
          <w:szCs w:val="22"/>
        </w:rPr>
        <w:t xml:space="preserve"> рабочих дней со дня подписания сторонами вышеуказанных документов.</w:t>
      </w:r>
      <w:proofErr w:type="gramEnd"/>
      <w:r w:rsidRPr="00191B1A">
        <w:rPr>
          <w:sz w:val="22"/>
          <w:szCs w:val="22"/>
        </w:rPr>
        <w:t xml:space="preserve"> Авансирование не предусмотрено.</w:t>
      </w:r>
    </w:p>
    <w:p w:rsidR="00DA0E7D" w:rsidRPr="00191B1A" w:rsidRDefault="00DA0E7D" w:rsidP="00191B1A">
      <w:pPr>
        <w:ind w:firstLine="709"/>
        <w:jc w:val="both"/>
        <w:rPr>
          <w:sz w:val="22"/>
          <w:szCs w:val="22"/>
        </w:rPr>
      </w:pPr>
      <w:r w:rsidRPr="00191B1A">
        <w:rPr>
          <w:sz w:val="22"/>
          <w:szCs w:val="22"/>
        </w:rPr>
        <w:t xml:space="preserve">2.5. Оплата в соответствии с настоящим контрактом осуществляется за счет средств федерального бюджета в пределах лимитов бюджетных обязательств на </w:t>
      </w:r>
      <w:r w:rsidR="00DB6D8F" w:rsidRPr="00191B1A">
        <w:rPr>
          <w:sz w:val="22"/>
          <w:szCs w:val="22"/>
        </w:rPr>
        <w:t>202</w:t>
      </w:r>
      <w:r w:rsidR="00EE0A34">
        <w:rPr>
          <w:sz w:val="22"/>
          <w:szCs w:val="22"/>
        </w:rPr>
        <w:t>6</w:t>
      </w:r>
      <w:r w:rsidRPr="00191B1A">
        <w:rPr>
          <w:sz w:val="22"/>
          <w:szCs w:val="22"/>
        </w:rPr>
        <w:t xml:space="preserve"> год. </w:t>
      </w:r>
    </w:p>
    <w:p w:rsidR="00DA0E7D" w:rsidRPr="00191B1A" w:rsidRDefault="00DA0E7D" w:rsidP="00191B1A">
      <w:pPr>
        <w:ind w:right="-28" w:firstLine="709"/>
        <w:jc w:val="both"/>
        <w:rPr>
          <w:color w:val="000000"/>
          <w:sz w:val="22"/>
          <w:szCs w:val="22"/>
        </w:rPr>
      </w:pPr>
      <w:r w:rsidRPr="00191B1A">
        <w:rPr>
          <w:color w:val="000000"/>
          <w:sz w:val="22"/>
          <w:szCs w:val="22"/>
        </w:rPr>
        <w:t xml:space="preserve">2.6. </w:t>
      </w:r>
      <w:r w:rsidRPr="00191B1A">
        <w:rPr>
          <w:sz w:val="22"/>
          <w:szCs w:val="22"/>
        </w:rPr>
        <w:t xml:space="preserve">Обязательства Заказчика по оплате оказанных услуг считаются исполненными в день списания денежных средств со счета Заказчика в адрес </w:t>
      </w:r>
      <w:r w:rsidRPr="00191B1A">
        <w:rPr>
          <w:color w:val="000000"/>
          <w:sz w:val="22"/>
          <w:szCs w:val="22"/>
        </w:rPr>
        <w:t>Подрядчика.</w:t>
      </w:r>
    </w:p>
    <w:p w:rsidR="00DA0E7D" w:rsidRPr="00191B1A" w:rsidRDefault="00DA0E7D" w:rsidP="00191B1A">
      <w:pPr>
        <w:widowControl w:val="0"/>
        <w:ind w:firstLine="709"/>
        <w:jc w:val="both"/>
        <w:rPr>
          <w:sz w:val="22"/>
          <w:szCs w:val="22"/>
        </w:rPr>
      </w:pPr>
      <w:r w:rsidRPr="00191B1A">
        <w:rPr>
          <w:sz w:val="22"/>
          <w:szCs w:val="22"/>
        </w:rPr>
        <w:t>2.7. </w:t>
      </w:r>
      <w:proofErr w:type="gramStart"/>
      <w:r w:rsidRPr="00191B1A">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91B1A">
        <w:rPr>
          <w:sz w:val="22"/>
          <w:szCs w:val="22"/>
        </w:rPr>
        <w:t xml:space="preserve"> Российской Федерации Заказчиком.</w:t>
      </w:r>
      <w:r w:rsidRPr="00191B1A">
        <w:rPr>
          <w:sz w:val="22"/>
          <w:szCs w:val="22"/>
          <w:vertAlign w:val="superscript"/>
        </w:rPr>
        <w:t xml:space="preserve"> </w:t>
      </w:r>
      <w:r w:rsidRPr="00191B1A">
        <w:rPr>
          <w:sz w:val="22"/>
          <w:szCs w:val="22"/>
          <w:vertAlign w:val="superscript"/>
        </w:rPr>
        <w:footnoteReference w:id="1"/>
      </w:r>
    </w:p>
    <w:p w:rsidR="00DA0E7D" w:rsidRPr="00191B1A" w:rsidRDefault="00DA0E7D" w:rsidP="00DA0E7D">
      <w:pPr>
        <w:tabs>
          <w:tab w:val="left" w:pos="0"/>
        </w:tabs>
        <w:overflowPunct w:val="0"/>
        <w:autoSpaceDE w:val="0"/>
        <w:autoSpaceDN w:val="0"/>
        <w:adjustRightInd w:val="0"/>
        <w:jc w:val="both"/>
        <w:textAlignment w:val="baseline"/>
        <w:rPr>
          <w:sz w:val="22"/>
          <w:szCs w:val="22"/>
        </w:rPr>
      </w:pPr>
    </w:p>
    <w:p w:rsidR="00DA0E7D" w:rsidRPr="00191B1A" w:rsidRDefault="00DA0E7D" w:rsidP="00DA0E7D">
      <w:pPr>
        <w:shd w:val="clear" w:color="auto" w:fill="FFFFFF"/>
        <w:overflowPunct w:val="0"/>
        <w:autoSpaceDE w:val="0"/>
        <w:autoSpaceDN w:val="0"/>
        <w:adjustRightInd w:val="0"/>
        <w:ind w:right="82" w:firstLine="293"/>
        <w:jc w:val="center"/>
        <w:textAlignment w:val="baseline"/>
        <w:rPr>
          <w:b/>
          <w:bCs/>
          <w:color w:val="000000"/>
          <w:sz w:val="22"/>
          <w:szCs w:val="22"/>
        </w:rPr>
      </w:pPr>
      <w:r w:rsidRPr="00191B1A">
        <w:rPr>
          <w:b/>
          <w:bCs/>
          <w:color w:val="000000"/>
          <w:sz w:val="22"/>
          <w:szCs w:val="22"/>
        </w:rPr>
        <w:t>3. ОБЕСПЕЧЕНИЕ МАТЕРИАЛАМИ И ОБОРУДОВАНИЕМ</w:t>
      </w:r>
    </w:p>
    <w:p w:rsidR="00DA0E7D" w:rsidRPr="00191B1A" w:rsidRDefault="00DA0E7D" w:rsidP="00191B1A">
      <w:pPr>
        <w:overflowPunct w:val="0"/>
        <w:autoSpaceDE w:val="0"/>
        <w:autoSpaceDN w:val="0"/>
        <w:adjustRightInd w:val="0"/>
        <w:ind w:right="82" w:firstLine="709"/>
        <w:jc w:val="both"/>
        <w:textAlignment w:val="baseline"/>
        <w:rPr>
          <w:sz w:val="22"/>
          <w:szCs w:val="22"/>
        </w:rPr>
      </w:pPr>
      <w:r w:rsidRPr="00191B1A">
        <w:rPr>
          <w:sz w:val="22"/>
          <w:szCs w:val="22"/>
        </w:rPr>
        <w:t>3.1. Подрядчик принимает на себя обязательство по обеспечению работ материалами, изделиями и конструкциями, инженерным (технологическим) оборудованием, необходимым для выполнения полного объема работ, упомянутых в разделе 1 настоящего контракта.</w:t>
      </w:r>
    </w:p>
    <w:p w:rsidR="00DA0E7D" w:rsidRPr="00191B1A" w:rsidRDefault="00DA0E7D" w:rsidP="00191B1A">
      <w:pPr>
        <w:overflowPunct w:val="0"/>
        <w:autoSpaceDE w:val="0"/>
        <w:autoSpaceDN w:val="0"/>
        <w:adjustRightInd w:val="0"/>
        <w:ind w:right="82" w:firstLine="709"/>
        <w:jc w:val="both"/>
        <w:textAlignment w:val="baseline"/>
        <w:rPr>
          <w:sz w:val="22"/>
          <w:szCs w:val="22"/>
        </w:rPr>
      </w:pPr>
      <w:r w:rsidRPr="00191B1A">
        <w:rPr>
          <w:sz w:val="22"/>
          <w:szCs w:val="22"/>
        </w:rPr>
        <w:t>3.2. Применяемые строительные материалы должны быть новыми (не бывшими в эксплуатации), разрешенными для применения.</w:t>
      </w:r>
    </w:p>
    <w:p w:rsidR="00DA0E7D" w:rsidRPr="00191B1A" w:rsidRDefault="00F30081" w:rsidP="00191B1A">
      <w:pPr>
        <w:overflowPunct w:val="0"/>
        <w:autoSpaceDE w:val="0"/>
        <w:autoSpaceDN w:val="0"/>
        <w:adjustRightInd w:val="0"/>
        <w:ind w:right="82" w:firstLine="709"/>
        <w:jc w:val="both"/>
        <w:textAlignment w:val="baseline"/>
        <w:rPr>
          <w:sz w:val="22"/>
          <w:szCs w:val="22"/>
        </w:rPr>
      </w:pPr>
      <w:r w:rsidRPr="00191B1A">
        <w:rPr>
          <w:sz w:val="22"/>
          <w:szCs w:val="22"/>
        </w:rPr>
        <w:t>3.3</w:t>
      </w:r>
      <w:r w:rsidR="00DA0E7D" w:rsidRPr="00191B1A">
        <w:rPr>
          <w:sz w:val="22"/>
          <w:szCs w:val="22"/>
        </w:rPr>
        <w:t>. Все поставляемые материалы и оборудование должны иметь сертификаты (сертификат качества, пожарный сертификат, гигиенический сертификат) и технические паспорта. Копии сертификатов и технических паспортов должны быть предоставлены Заказчику до начала производства работ и укладки материалов в дело.</w:t>
      </w:r>
    </w:p>
    <w:p w:rsidR="00DA0E7D" w:rsidRDefault="00F30081" w:rsidP="00191B1A">
      <w:pPr>
        <w:shd w:val="clear" w:color="auto" w:fill="FFFFFF"/>
        <w:tabs>
          <w:tab w:val="left" w:pos="744"/>
        </w:tabs>
        <w:overflowPunct w:val="0"/>
        <w:autoSpaceDE w:val="0"/>
        <w:autoSpaceDN w:val="0"/>
        <w:adjustRightInd w:val="0"/>
        <w:ind w:right="82" w:firstLine="709"/>
        <w:jc w:val="both"/>
        <w:textAlignment w:val="baseline"/>
        <w:rPr>
          <w:sz w:val="22"/>
          <w:szCs w:val="22"/>
        </w:rPr>
      </w:pPr>
      <w:r w:rsidRPr="00191B1A">
        <w:rPr>
          <w:color w:val="000000"/>
          <w:sz w:val="22"/>
          <w:szCs w:val="22"/>
        </w:rPr>
        <w:t>3.4</w:t>
      </w:r>
      <w:r w:rsidR="00DA0E7D" w:rsidRPr="00191B1A">
        <w:rPr>
          <w:color w:val="000000"/>
          <w:sz w:val="22"/>
          <w:szCs w:val="22"/>
        </w:rPr>
        <w:t xml:space="preserve">. </w:t>
      </w:r>
      <w:r w:rsidR="00DA0E7D" w:rsidRPr="00191B1A">
        <w:rPr>
          <w:sz w:val="22"/>
          <w:szCs w:val="22"/>
        </w:rPr>
        <w:t>Подрядчик несет ответственность за сохранность всех поставленных для реализации контракта материалов и оборудования до подписания акта приемки работ, а также их соответствие СНиПам, ГОСТам.</w:t>
      </w:r>
    </w:p>
    <w:p w:rsidR="001A072A" w:rsidRPr="00191B1A" w:rsidRDefault="001A072A" w:rsidP="00191B1A">
      <w:pPr>
        <w:shd w:val="clear" w:color="auto" w:fill="FFFFFF"/>
        <w:tabs>
          <w:tab w:val="left" w:pos="744"/>
        </w:tabs>
        <w:overflowPunct w:val="0"/>
        <w:autoSpaceDE w:val="0"/>
        <w:autoSpaceDN w:val="0"/>
        <w:adjustRightInd w:val="0"/>
        <w:ind w:right="82" w:firstLine="709"/>
        <w:jc w:val="both"/>
        <w:textAlignment w:val="baseline"/>
        <w:rPr>
          <w:sz w:val="22"/>
          <w:szCs w:val="22"/>
        </w:rPr>
      </w:pPr>
    </w:p>
    <w:p w:rsidR="001A072A" w:rsidRPr="001A072A" w:rsidRDefault="001A072A" w:rsidP="001A072A">
      <w:pPr>
        <w:tabs>
          <w:tab w:val="left" w:pos="0"/>
        </w:tabs>
        <w:autoSpaceDE w:val="0"/>
        <w:autoSpaceDN w:val="0"/>
        <w:adjustRightInd w:val="0"/>
        <w:jc w:val="center"/>
        <w:outlineLvl w:val="1"/>
        <w:rPr>
          <w:rFonts w:eastAsia="Calibri"/>
          <w:b/>
          <w:bCs/>
          <w:spacing w:val="-13"/>
          <w:sz w:val="22"/>
          <w:szCs w:val="22"/>
          <w:lang w:eastAsia="en-US"/>
        </w:rPr>
      </w:pPr>
      <w:r>
        <w:rPr>
          <w:rFonts w:eastAsia="Calibri"/>
          <w:b/>
          <w:bCs/>
          <w:spacing w:val="-13"/>
          <w:sz w:val="22"/>
          <w:szCs w:val="22"/>
          <w:lang w:eastAsia="en-US"/>
        </w:rPr>
        <w:t>4</w:t>
      </w:r>
      <w:r w:rsidRPr="001A072A">
        <w:rPr>
          <w:rFonts w:eastAsia="Calibri"/>
          <w:b/>
          <w:bCs/>
          <w:spacing w:val="-13"/>
          <w:sz w:val="22"/>
          <w:szCs w:val="22"/>
          <w:lang w:eastAsia="en-US"/>
        </w:rPr>
        <w:t>. ПРАВА И ОБЯЗАННОСТИ СТОРОН</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.1. Права и обязанности Заказчика:</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.1.1. Заказчик имеет право осуществлять </w:t>
      </w:r>
      <w:proofErr w:type="gramStart"/>
      <w:r w:rsidRPr="001A072A">
        <w:rPr>
          <w:rFonts w:eastAsia="Calibri"/>
          <w:sz w:val="22"/>
          <w:szCs w:val="22"/>
          <w:lang w:eastAsia="en-US"/>
        </w:rPr>
        <w:t>контроль за</w:t>
      </w:r>
      <w:proofErr w:type="gramEnd"/>
      <w:r w:rsidRPr="001A072A">
        <w:rPr>
          <w:rFonts w:eastAsia="Calibri"/>
          <w:sz w:val="22"/>
          <w:szCs w:val="22"/>
          <w:lang w:eastAsia="en-US"/>
        </w:rPr>
        <w:t xml:space="preserve"> ходом выполнения Работ. </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.1.2. Заказчик обязан назначить ответственного сотрудника за осуществление контроля по исполнению настоящего Контракта, своевременно принять и оплатить надлежащим образом выполненные </w:t>
      </w:r>
      <w:r w:rsidRPr="001A072A">
        <w:rPr>
          <w:rFonts w:eastAsia="Calibri"/>
          <w:color w:val="000000"/>
          <w:sz w:val="22"/>
          <w:szCs w:val="22"/>
          <w:lang w:eastAsia="en-US"/>
        </w:rPr>
        <w:t>Подрядчиком</w:t>
      </w:r>
      <w:r w:rsidRPr="001A072A">
        <w:rPr>
          <w:rFonts w:eastAsia="Calibri"/>
          <w:sz w:val="22"/>
          <w:szCs w:val="22"/>
          <w:lang w:eastAsia="en-US"/>
        </w:rPr>
        <w:t xml:space="preserve"> Работы в порядке и на условиях, предусмотренных Контрактом.</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.2. Права и обязанности </w:t>
      </w:r>
      <w:r w:rsidRPr="001A072A">
        <w:rPr>
          <w:rFonts w:eastAsia="Calibri"/>
          <w:color w:val="000000"/>
          <w:sz w:val="22"/>
          <w:szCs w:val="22"/>
          <w:lang w:eastAsia="en-US"/>
        </w:rPr>
        <w:t>Подрядчика</w:t>
      </w:r>
      <w:r w:rsidRPr="001A072A">
        <w:rPr>
          <w:rFonts w:eastAsia="Calibri"/>
          <w:sz w:val="22"/>
          <w:szCs w:val="22"/>
          <w:lang w:eastAsia="en-US"/>
        </w:rPr>
        <w:t>:</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.2.1. </w:t>
      </w:r>
      <w:r w:rsidRPr="001A072A">
        <w:rPr>
          <w:rFonts w:eastAsia="Calibri"/>
          <w:color w:val="000000"/>
          <w:sz w:val="22"/>
          <w:szCs w:val="22"/>
          <w:lang w:eastAsia="en-US"/>
        </w:rPr>
        <w:t>Подрядчик</w:t>
      </w:r>
      <w:r w:rsidRPr="001A072A">
        <w:rPr>
          <w:rFonts w:eastAsia="Calibri"/>
          <w:sz w:val="22"/>
          <w:szCs w:val="22"/>
          <w:lang w:eastAsia="en-US"/>
        </w:rPr>
        <w:t xml:space="preserve"> обязан выполнить Работы в соответствии с условиями Контракта.</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.2.2. </w:t>
      </w:r>
      <w:r w:rsidRPr="001A072A">
        <w:rPr>
          <w:rFonts w:eastAsia="Droid Sans"/>
          <w:kern w:val="1"/>
          <w:sz w:val="22"/>
          <w:szCs w:val="22"/>
          <w:lang w:eastAsia="en-US"/>
        </w:rPr>
        <w:t xml:space="preserve">Не позднее 3 (трёх) рабочих дней с момента заключения Контракта представить </w:t>
      </w:r>
      <w:r w:rsidRPr="001A072A">
        <w:rPr>
          <w:rFonts w:eastAsia="Calibri"/>
          <w:sz w:val="22"/>
          <w:szCs w:val="22"/>
          <w:lang w:eastAsia="en-US"/>
        </w:rPr>
        <w:t>Заказчик</w:t>
      </w:r>
      <w:r w:rsidRPr="001A072A">
        <w:rPr>
          <w:rFonts w:eastAsia="Droid Sans"/>
          <w:kern w:val="1"/>
          <w:sz w:val="22"/>
          <w:szCs w:val="22"/>
          <w:lang w:eastAsia="en-US"/>
        </w:rPr>
        <w:t>у</w:t>
      </w:r>
      <w:r w:rsidRPr="001A072A">
        <w:rPr>
          <w:rFonts w:eastAsia="Calibri"/>
          <w:sz w:val="22"/>
          <w:szCs w:val="22"/>
          <w:lang w:eastAsia="en-US"/>
        </w:rPr>
        <w:t>:</w:t>
      </w:r>
    </w:p>
    <w:p w:rsidR="001A072A" w:rsidRPr="001A072A" w:rsidRDefault="001A072A" w:rsidP="001A072A">
      <w:pPr>
        <w:ind w:firstLine="567"/>
        <w:contextualSpacing/>
        <w:jc w:val="both"/>
        <w:rPr>
          <w:sz w:val="22"/>
          <w:szCs w:val="22"/>
        </w:rPr>
      </w:pPr>
      <w:r w:rsidRPr="001A072A">
        <w:rPr>
          <w:sz w:val="22"/>
          <w:szCs w:val="22"/>
        </w:rPr>
        <w:t>- график выполнения работ;</w:t>
      </w:r>
    </w:p>
    <w:p w:rsidR="001A072A" w:rsidRPr="001A072A" w:rsidRDefault="001A072A" w:rsidP="001A072A">
      <w:pPr>
        <w:ind w:firstLine="567"/>
        <w:contextualSpacing/>
        <w:jc w:val="both"/>
        <w:rPr>
          <w:sz w:val="22"/>
          <w:szCs w:val="22"/>
        </w:rPr>
      </w:pPr>
      <w:r w:rsidRPr="001A072A">
        <w:rPr>
          <w:sz w:val="22"/>
          <w:szCs w:val="22"/>
        </w:rPr>
        <w:t>- акт приёма-передачи Объекта в производство работ;</w:t>
      </w:r>
    </w:p>
    <w:p w:rsidR="001A072A" w:rsidRPr="001A072A" w:rsidRDefault="001A072A" w:rsidP="001A072A">
      <w:pPr>
        <w:tabs>
          <w:tab w:val="left" w:pos="0"/>
          <w:tab w:val="left" w:pos="284"/>
          <w:tab w:val="left" w:pos="993"/>
        </w:tabs>
        <w:autoSpaceDE w:val="0"/>
        <w:autoSpaceDN w:val="0"/>
        <w:adjustRightInd w:val="0"/>
        <w:ind w:firstLine="567"/>
        <w:contextualSpacing/>
        <w:jc w:val="both"/>
        <w:rPr>
          <w:rFonts w:eastAsia="Droid Sans"/>
          <w:sz w:val="22"/>
          <w:szCs w:val="22"/>
        </w:rPr>
      </w:pPr>
      <w:r w:rsidRPr="001A072A">
        <w:rPr>
          <w:rFonts w:eastAsia="Droid Sans"/>
          <w:sz w:val="22"/>
          <w:szCs w:val="22"/>
        </w:rPr>
        <w:t>- копию приказа о назначении ответственных за выполнение и сдачу Работ;</w:t>
      </w:r>
    </w:p>
    <w:p w:rsidR="001A072A" w:rsidRPr="001A072A" w:rsidRDefault="001A072A" w:rsidP="001A072A">
      <w:pPr>
        <w:tabs>
          <w:tab w:val="left" w:pos="0"/>
          <w:tab w:val="left" w:pos="284"/>
          <w:tab w:val="left" w:pos="993"/>
        </w:tabs>
        <w:autoSpaceDE w:val="0"/>
        <w:autoSpaceDN w:val="0"/>
        <w:adjustRightInd w:val="0"/>
        <w:ind w:firstLine="567"/>
        <w:contextualSpacing/>
        <w:jc w:val="both"/>
        <w:rPr>
          <w:rFonts w:eastAsia="Droid Sans"/>
          <w:sz w:val="22"/>
          <w:szCs w:val="22"/>
        </w:rPr>
      </w:pPr>
      <w:r w:rsidRPr="001A072A">
        <w:rPr>
          <w:rFonts w:eastAsia="Droid Sans"/>
          <w:sz w:val="22"/>
          <w:szCs w:val="22"/>
        </w:rPr>
        <w:t>- список техники, задействованной при выполнении Работ;</w:t>
      </w:r>
    </w:p>
    <w:p w:rsidR="001A072A" w:rsidRPr="001A072A" w:rsidRDefault="001A072A" w:rsidP="001A072A">
      <w:pPr>
        <w:ind w:firstLine="567"/>
        <w:contextualSpacing/>
        <w:jc w:val="both"/>
        <w:rPr>
          <w:rFonts w:eastAsia="Calibri"/>
          <w:sz w:val="22"/>
          <w:szCs w:val="22"/>
          <w:lang w:eastAsia="en-US"/>
        </w:rPr>
      </w:pPr>
      <w:r w:rsidRPr="001A072A">
        <w:rPr>
          <w:rFonts w:eastAsia="Calibri"/>
          <w:sz w:val="22"/>
          <w:szCs w:val="22"/>
          <w:lang w:eastAsia="en-US"/>
        </w:rPr>
        <w:t xml:space="preserve">- список сотрудников </w:t>
      </w:r>
      <w:r w:rsidRPr="001A072A">
        <w:rPr>
          <w:rFonts w:eastAsia="Calibri"/>
          <w:color w:val="000000"/>
          <w:sz w:val="22"/>
          <w:szCs w:val="22"/>
          <w:lang w:eastAsia="en-US"/>
        </w:rPr>
        <w:t>Подрядчика</w:t>
      </w:r>
      <w:r w:rsidRPr="001A072A">
        <w:rPr>
          <w:rFonts w:eastAsia="Calibri"/>
          <w:sz w:val="22"/>
          <w:szCs w:val="22"/>
          <w:lang w:eastAsia="en-US"/>
        </w:rPr>
        <w:t xml:space="preserve"> с указанием Ф.И.О., номеров документов, удостоверяющих личность, задействованных для выполнения Работ. </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.2.3. После окончания Работ проводить уборку места проведения Работ и вывоз мусора, образовавшегося в результате Работ.</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.2.4. Своевременно устранять и исправлять недостатки выполненных Работ.</w:t>
      </w:r>
    </w:p>
    <w:p w:rsidR="00191B1A" w:rsidRPr="00191B1A" w:rsidRDefault="00191B1A" w:rsidP="00DA0E7D">
      <w:pPr>
        <w:shd w:val="clear" w:color="auto" w:fill="FFFFFF"/>
        <w:overflowPunct w:val="0"/>
        <w:autoSpaceDE w:val="0"/>
        <w:autoSpaceDN w:val="0"/>
        <w:adjustRightInd w:val="0"/>
        <w:ind w:right="82" w:firstLine="293"/>
        <w:jc w:val="center"/>
        <w:textAlignment w:val="baseline"/>
        <w:rPr>
          <w:b/>
          <w:bCs/>
          <w:color w:val="000000"/>
          <w:sz w:val="22"/>
          <w:szCs w:val="22"/>
        </w:rPr>
      </w:pPr>
    </w:p>
    <w:p w:rsidR="00DA0E7D" w:rsidRPr="00191B1A" w:rsidRDefault="001A072A" w:rsidP="00191B1A">
      <w:pPr>
        <w:shd w:val="clear" w:color="auto" w:fill="FFFFFF"/>
        <w:overflowPunct w:val="0"/>
        <w:autoSpaceDE w:val="0"/>
        <w:autoSpaceDN w:val="0"/>
        <w:adjustRightInd w:val="0"/>
        <w:ind w:right="82" w:firstLine="293"/>
        <w:jc w:val="center"/>
        <w:textAlignment w:val="baseline"/>
        <w:rPr>
          <w:b/>
          <w:bCs/>
          <w:color w:val="000000"/>
          <w:sz w:val="22"/>
          <w:szCs w:val="22"/>
        </w:rPr>
      </w:pPr>
      <w:r>
        <w:rPr>
          <w:b/>
          <w:sz w:val="22"/>
          <w:szCs w:val="22"/>
        </w:rPr>
        <w:t>5</w:t>
      </w:r>
      <w:r w:rsidR="00DA0E7D" w:rsidRPr="00191B1A">
        <w:rPr>
          <w:b/>
          <w:bCs/>
          <w:color w:val="000000"/>
          <w:sz w:val="22"/>
          <w:szCs w:val="22"/>
        </w:rPr>
        <w:t>. ГАРАНТИИ КАЧЕСТВА</w:t>
      </w:r>
    </w:p>
    <w:p w:rsidR="00DA0E7D" w:rsidRPr="00191B1A" w:rsidRDefault="001A072A" w:rsidP="00191B1A">
      <w:pPr>
        <w:shd w:val="clear" w:color="auto" w:fill="FFFFFF"/>
        <w:overflowPunct w:val="0"/>
        <w:autoSpaceDE w:val="0"/>
        <w:autoSpaceDN w:val="0"/>
        <w:adjustRightInd w:val="0"/>
        <w:ind w:right="82" w:firstLine="709"/>
        <w:jc w:val="both"/>
        <w:textAlignment w:val="baseline"/>
        <w:rPr>
          <w:color w:val="000000"/>
          <w:sz w:val="22"/>
          <w:szCs w:val="22"/>
        </w:rPr>
      </w:pPr>
      <w:r>
        <w:rPr>
          <w:bCs/>
          <w:color w:val="000000"/>
          <w:sz w:val="22"/>
          <w:szCs w:val="22"/>
        </w:rPr>
        <w:t>5</w:t>
      </w:r>
      <w:r w:rsidR="00DA0E7D" w:rsidRPr="00191B1A">
        <w:rPr>
          <w:bCs/>
          <w:color w:val="000000"/>
          <w:sz w:val="22"/>
          <w:szCs w:val="22"/>
        </w:rPr>
        <w:t>.1. Гарантии качества распростр</w:t>
      </w:r>
      <w:r w:rsidR="00DA0E7D" w:rsidRPr="00191B1A">
        <w:rPr>
          <w:color w:val="000000"/>
          <w:sz w:val="22"/>
          <w:szCs w:val="22"/>
        </w:rPr>
        <w:t>аняются на все конструктивные элементы и работы, выполняемые Подрядчиком по настоящему контракту.</w:t>
      </w:r>
    </w:p>
    <w:p w:rsidR="00DA0E7D" w:rsidRPr="00191B1A" w:rsidRDefault="001A072A" w:rsidP="00191B1A">
      <w:pPr>
        <w:overflowPunct w:val="0"/>
        <w:autoSpaceDE w:val="0"/>
        <w:autoSpaceDN w:val="0"/>
        <w:adjustRightInd w:val="0"/>
        <w:ind w:right="82" w:firstLine="709"/>
        <w:jc w:val="both"/>
        <w:textAlignment w:val="baseline"/>
        <w:rPr>
          <w:color w:val="000000"/>
          <w:sz w:val="22"/>
          <w:szCs w:val="22"/>
        </w:rPr>
      </w:pPr>
      <w:r>
        <w:rPr>
          <w:color w:val="000000"/>
          <w:sz w:val="22"/>
          <w:szCs w:val="22"/>
        </w:rPr>
        <w:t>5</w:t>
      </w:r>
      <w:r w:rsidR="00DA0E7D" w:rsidRPr="00191B1A">
        <w:rPr>
          <w:color w:val="000000"/>
          <w:sz w:val="22"/>
          <w:szCs w:val="22"/>
        </w:rPr>
        <w:t xml:space="preserve">.2. </w:t>
      </w:r>
      <w:r w:rsidR="00DA0E7D" w:rsidRPr="00191B1A">
        <w:rPr>
          <w:sz w:val="22"/>
          <w:szCs w:val="22"/>
        </w:rPr>
        <w:t xml:space="preserve">Срок гарантии на результаты работ – </w:t>
      </w:r>
      <w:r w:rsidR="002A380A" w:rsidRPr="00191B1A">
        <w:rPr>
          <w:sz w:val="22"/>
          <w:szCs w:val="22"/>
        </w:rPr>
        <w:t>12</w:t>
      </w:r>
      <w:r w:rsidR="00DA0E7D" w:rsidRPr="00191B1A">
        <w:rPr>
          <w:sz w:val="22"/>
          <w:szCs w:val="22"/>
        </w:rPr>
        <w:t xml:space="preserve"> месяцев</w:t>
      </w:r>
      <w:r w:rsidR="00DA0E7D" w:rsidRPr="00191B1A">
        <w:rPr>
          <w:b/>
          <w:color w:val="0000FF"/>
          <w:sz w:val="22"/>
          <w:szCs w:val="22"/>
        </w:rPr>
        <w:t xml:space="preserve"> </w:t>
      </w:r>
      <w:proofErr w:type="gramStart"/>
      <w:r w:rsidR="00DA0E7D" w:rsidRPr="00191B1A">
        <w:rPr>
          <w:sz w:val="22"/>
          <w:szCs w:val="22"/>
        </w:rPr>
        <w:t>с даты подписания</w:t>
      </w:r>
      <w:proofErr w:type="gramEnd"/>
      <w:r w:rsidR="00DA0E7D" w:rsidRPr="00191B1A">
        <w:rPr>
          <w:sz w:val="22"/>
          <w:szCs w:val="22"/>
        </w:rPr>
        <w:t xml:space="preserve"> сторонами акта о приемке</w:t>
      </w:r>
      <w:r w:rsidR="00DA0E7D" w:rsidRPr="00191B1A">
        <w:rPr>
          <w:b/>
          <w:sz w:val="22"/>
          <w:szCs w:val="22"/>
        </w:rPr>
        <w:t xml:space="preserve"> </w:t>
      </w:r>
      <w:r w:rsidR="00DA0E7D" w:rsidRPr="00191B1A">
        <w:rPr>
          <w:sz w:val="22"/>
          <w:szCs w:val="22"/>
        </w:rPr>
        <w:t xml:space="preserve">выполненных работ. </w:t>
      </w:r>
      <w:r w:rsidR="00DA0E7D" w:rsidRPr="00191B1A">
        <w:rPr>
          <w:color w:val="000000"/>
          <w:sz w:val="22"/>
          <w:szCs w:val="22"/>
        </w:rPr>
        <w:t>Если в период гарантийной эксплуатации объекта обнаружатся дефекты, Подрядчик обязан их устранить за свой счет в течение 15 рабочих дней, если иные сроки не будут согласованы сторонами дополнительно, если не докажет, что дефекты вызваны  ненадлежащей эксплуатацией Объекта со стороны Заказчика или третьих лиц. Гарантийный срок в этом случае продлевается на период устранения дефектов.</w:t>
      </w:r>
    </w:p>
    <w:p w:rsidR="00DA0E7D" w:rsidRPr="00191B1A" w:rsidRDefault="001A072A" w:rsidP="00191B1A">
      <w:pPr>
        <w:widowControl w:val="0"/>
        <w:shd w:val="clear" w:color="auto" w:fill="FFFFFF"/>
        <w:tabs>
          <w:tab w:val="left" w:pos="734"/>
        </w:tabs>
        <w:overflowPunct w:val="0"/>
        <w:autoSpaceDE w:val="0"/>
        <w:autoSpaceDN w:val="0"/>
        <w:adjustRightInd w:val="0"/>
        <w:ind w:right="82" w:firstLine="709"/>
        <w:jc w:val="both"/>
        <w:textAlignment w:val="baseline"/>
        <w:rPr>
          <w:sz w:val="22"/>
          <w:szCs w:val="22"/>
        </w:rPr>
      </w:pPr>
      <w:r>
        <w:rPr>
          <w:sz w:val="22"/>
          <w:szCs w:val="22"/>
        </w:rPr>
        <w:t>5</w:t>
      </w:r>
      <w:r w:rsidR="00DA0E7D" w:rsidRPr="00191B1A">
        <w:rPr>
          <w:sz w:val="22"/>
          <w:szCs w:val="22"/>
        </w:rPr>
        <w:t>.3. При обнаружении дефектов и недоделок сторонами подписывается акт обнаруженных дефектов и недоделок. Срок возврата Подрядчиком подписанного с его стороны акта обнаруженных дефектов и недоделок составляет 5 дней с момента его получения.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и недоделок и их характере. В случае получения отрицательного заключения экспертизы, оплату повторной и последующие экспертизы производит Подрядчик в порядке и сроки, установленные Заказчиком.</w:t>
      </w:r>
    </w:p>
    <w:p w:rsidR="00DA0E7D" w:rsidRPr="00191B1A" w:rsidRDefault="001A072A" w:rsidP="00191B1A">
      <w:pPr>
        <w:shd w:val="clear" w:color="auto" w:fill="FFFFFF"/>
        <w:tabs>
          <w:tab w:val="left" w:pos="360"/>
          <w:tab w:val="left" w:pos="792"/>
        </w:tabs>
        <w:overflowPunct w:val="0"/>
        <w:autoSpaceDE w:val="0"/>
        <w:autoSpaceDN w:val="0"/>
        <w:adjustRightInd w:val="0"/>
        <w:ind w:right="82" w:firstLine="709"/>
        <w:jc w:val="both"/>
        <w:textAlignment w:val="baseline"/>
        <w:rPr>
          <w:color w:val="000000"/>
          <w:sz w:val="22"/>
          <w:szCs w:val="22"/>
        </w:rPr>
      </w:pPr>
      <w:r>
        <w:rPr>
          <w:color w:val="000000"/>
          <w:sz w:val="22"/>
          <w:szCs w:val="22"/>
        </w:rPr>
        <w:t>5</w:t>
      </w:r>
      <w:r w:rsidR="00DA0E7D" w:rsidRPr="00191B1A">
        <w:rPr>
          <w:color w:val="000000"/>
          <w:sz w:val="22"/>
          <w:szCs w:val="22"/>
        </w:rPr>
        <w:t xml:space="preserve">.4. </w:t>
      </w:r>
      <w:proofErr w:type="gramStart"/>
      <w:r w:rsidR="00DA0E7D" w:rsidRPr="00191B1A">
        <w:rPr>
          <w:color w:val="000000"/>
          <w:sz w:val="22"/>
          <w:szCs w:val="22"/>
        </w:rPr>
        <w:t>В случае, когда работа выполнена Подрядчиком с отступлениями от настоящего контракта, ухудшившими результат работ, или с иными недостатками, то Заказчик вправе устранить указанные недостатки своими или привлеченными силами и средствами и потребовать от Подрядчика по своему выбору возмещения расходов Заказчика или третьих лиц на их устранение, либо безвозмездного устранения недостатков для обеспечения надлежащего качества результата работ, либо соразмерного уменьшения стоимости</w:t>
      </w:r>
      <w:proofErr w:type="gramEnd"/>
      <w:r w:rsidR="00DA0E7D" w:rsidRPr="00191B1A">
        <w:rPr>
          <w:color w:val="000000"/>
          <w:sz w:val="22"/>
          <w:szCs w:val="22"/>
        </w:rPr>
        <w:t xml:space="preserve"> работ в установленный Заказчиком срок.</w:t>
      </w:r>
    </w:p>
    <w:p w:rsidR="00DA0E7D" w:rsidRPr="00191B1A" w:rsidRDefault="001A072A" w:rsidP="00191B1A">
      <w:pPr>
        <w:ind w:right="40" w:firstLine="709"/>
        <w:jc w:val="both"/>
        <w:rPr>
          <w:b/>
          <w:bCs/>
          <w:sz w:val="22"/>
          <w:szCs w:val="22"/>
        </w:rPr>
      </w:pPr>
      <w:r>
        <w:rPr>
          <w:bCs/>
          <w:color w:val="000000"/>
          <w:sz w:val="22"/>
          <w:szCs w:val="22"/>
        </w:rPr>
        <w:lastRenderedPageBreak/>
        <w:t>5</w:t>
      </w:r>
      <w:r w:rsidR="00DA0E7D" w:rsidRPr="00191B1A">
        <w:rPr>
          <w:bCs/>
          <w:color w:val="000000"/>
          <w:sz w:val="22"/>
          <w:szCs w:val="22"/>
        </w:rPr>
        <w:t>.5. В случае наличия разногласий по качеству и количеству выполненных Подрядчиком работ, Заказчик вправе проводить контрольный обмер объёмов работ с составлением акта и извещением Подрядчика. В случае неприбытия Подрядчика Заказчиком составляется односторонний акт. В случае завышения выполненных объёмов работ или применения завышенных расценок Заказчик имеет право в одностороннем порядке уменьшить установленную за работу цену.</w:t>
      </w:r>
    </w:p>
    <w:p w:rsidR="00DA0E7D" w:rsidRPr="00191B1A" w:rsidRDefault="00DA0E7D" w:rsidP="00191B1A">
      <w:pPr>
        <w:ind w:right="40"/>
        <w:jc w:val="center"/>
        <w:rPr>
          <w:b/>
          <w:bCs/>
          <w:sz w:val="22"/>
          <w:szCs w:val="22"/>
        </w:rPr>
      </w:pPr>
    </w:p>
    <w:p w:rsidR="00DA0E7D" w:rsidRPr="00191B1A" w:rsidRDefault="001A072A" w:rsidP="00191B1A">
      <w:pPr>
        <w:shd w:val="clear" w:color="auto" w:fill="FFFFFF"/>
        <w:tabs>
          <w:tab w:val="left" w:pos="792"/>
        </w:tabs>
        <w:overflowPunct w:val="0"/>
        <w:autoSpaceDE w:val="0"/>
        <w:autoSpaceDN w:val="0"/>
        <w:adjustRightInd w:val="0"/>
        <w:ind w:right="82" w:firstLine="370"/>
        <w:jc w:val="center"/>
        <w:textAlignment w:val="baseline"/>
        <w:rPr>
          <w:b/>
          <w:bCs/>
          <w:color w:val="000000"/>
          <w:sz w:val="22"/>
          <w:szCs w:val="22"/>
        </w:rPr>
      </w:pPr>
      <w:r>
        <w:rPr>
          <w:b/>
          <w:bCs/>
          <w:color w:val="000000"/>
          <w:sz w:val="22"/>
          <w:szCs w:val="22"/>
        </w:rPr>
        <w:t>6</w:t>
      </w:r>
      <w:r w:rsidR="00DA0E7D" w:rsidRPr="00191B1A">
        <w:rPr>
          <w:b/>
          <w:bCs/>
          <w:color w:val="000000"/>
          <w:sz w:val="22"/>
          <w:szCs w:val="22"/>
        </w:rPr>
        <w:t>. СДАЧА И ПРИЁМКА ВЫПОЛНЕННЫХ РАБОТ</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 Сдача и приемка работ осуществляются в следующем порядке:</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.1.1. При завершении работ Подрядчик представляет Заказчику:</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t xml:space="preserve">- акты о приемке выполненных работ </w:t>
      </w:r>
      <w:r w:rsidRPr="00191B1A">
        <w:rPr>
          <w:bCs/>
          <w:sz w:val="22"/>
          <w:szCs w:val="22"/>
        </w:rPr>
        <w:t>(форма КС-2</w:t>
      </w:r>
      <w:r w:rsidR="00E92779" w:rsidRPr="00191B1A">
        <w:rPr>
          <w:sz w:val="22"/>
          <w:szCs w:val="22"/>
        </w:rPr>
        <w:t xml:space="preserve"> </w:t>
      </w:r>
      <w:r w:rsidR="00E92779" w:rsidRPr="00191B1A">
        <w:rPr>
          <w:bCs/>
          <w:sz w:val="22"/>
          <w:szCs w:val="22"/>
        </w:rPr>
        <w:t>унифицированная форма</w:t>
      </w:r>
      <w:r w:rsidRPr="00191B1A">
        <w:rPr>
          <w:bCs/>
          <w:sz w:val="22"/>
          <w:szCs w:val="22"/>
        </w:rPr>
        <w:t xml:space="preserve">), </w:t>
      </w:r>
      <w:r w:rsidRPr="00191B1A">
        <w:rPr>
          <w:sz w:val="22"/>
          <w:szCs w:val="22"/>
        </w:rPr>
        <w:t>справка о стоимости выполненных работ и затрат (форма КС – 3</w:t>
      </w:r>
      <w:r w:rsidR="00E92779" w:rsidRPr="00191B1A">
        <w:rPr>
          <w:sz w:val="22"/>
          <w:szCs w:val="22"/>
        </w:rPr>
        <w:t xml:space="preserve"> унифицированная форма</w:t>
      </w:r>
      <w:r w:rsidRPr="00191B1A">
        <w:rPr>
          <w:sz w:val="22"/>
          <w:szCs w:val="22"/>
        </w:rPr>
        <w:t>), акт на скрытые работы, счет для оплаты, счет-фактуру</w:t>
      </w:r>
      <w:r w:rsidRPr="00191B1A">
        <w:rPr>
          <w:i/>
          <w:sz w:val="22"/>
          <w:szCs w:val="22"/>
        </w:rPr>
        <w:t xml:space="preserve"> (если участник закупки имеет право на освобождение от уплаты НДС, то данный документ не предоставляется)</w:t>
      </w:r>
      <w:r w:rsidRPr="00191B1A">
        <w:rPr>
          <w:sz w:val="22"/>
          <w:szCs w:val="22"/>
        </w:rPr>
        <w:t>.</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.1.2.  Заказчик проверяет результат выполненных работ на предмет соответствия объемов и содержания выполненных работ условиям контракта и представленные документы на соответствие выполненным работам.</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.1.3. В случае соответствия результатов работ и предоставленной документации условиям контракта Заказчик в течение 3 (трех) рабочих дней со дня получения акта направляет Подрядчику подписанный акт о приемке выполненных работ.</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.1.4. В случае если работы выполнены некачественно, Заказчик направляет в адрес Подрядчика мотивированный отказ от подписания акта.</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.2. Для приемки выполненных работ, результатов исполнения контракта может создаваться приемочная комиссия, которая состоит не менее чем из пяти человек.</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 xml:space="preserve">.3. Для проверки предоставленных Подрядчиком результатов, предусмотренных контрактом, в части их соответствия условиям контракта Заказчик своими силами проводит экспертизу или к ее проведению привлекает экспертов, экспертные организации на основании контрактов, заключенных в соответствии с настоящим </w:t>
      </w:r>
      <w:r w:rsidR="00B3600A" w:rsidRPr="00191B1A">
        <w:rPr>
          <w:sz w:val="22"/>
          <w:szCs w:val="22"/>
        </w:rPr>
        <w:t xml:space="preserve">Законом </w:t>
      </w:r>
      <w:r w:rsidR="00DA0E7D" w:rsidRPr="00191B1A">
        <w:rPr>
          <w:sz w:val="22"/>
          <w:szCs w:val="22"/>
        </w:rPr>
        <w:t xml:space="preserve">№ 44-ФЗ. </w:t>
      </w:r>
    </w:p>
    <w:p w:rsidR="00DA0E7D" w:rsidRPr="00191B1A" w:rsidRDefault="001A072A" w:rsidP="00191B1A">
      <w:pPr>
        <w:shd w:val="clear" w:color="auto" w:fill="FFFFFF"/>
        <w:tabs>
          <w:tab w:val="left" w:pos="763"/>
          <w:tab w:val="left" w:pos="1276"/>
        </w:tabs>
        <w:overflowPunct w:val="0"/>
        <w:autoSpaceDE w:val="0"/>
        <w:autoSpaceDN w:val="0"/>
        <w:adjustRightInd w:val="0"/>
        <w:ind w:right="82" w:firstLine="709"/>
        <w:jc w:val="both"/>
        <w:textAlignment w:val="baseline"/>
        <w:rPr>
          <w:sz w:val="22"/>
          <w:szCs w:val="22"/>
        </w:rPr>
      </w:pPr>
      <w:r>
        <w:rPr>
          <w:sz w:val="22"/>
          <w:szCs w:val="22"/>
        </w:rPr>
        <w:t>6</w:t>
      </w:r>
      <w:r w:rsidR="00DA0E7D" w:rsidRPr="00191B1A">
        <w:rPr>
          <w:sz w:val="22"/>
          <w:szCs w:val="22"/>
        </w:rPr>
        <w:t>.4. Риск случайной гибели или случайного повреждения результата работ до окончательной сдачи его Заказчику лежит на Подрядчике.</w:t>
      </w:r>
    </w:p>
    <w:p w:rsidR="00DA0E7D" w:rsidRPr="00191B1A" w:rsidRDefault="001A072A" w:rsidP="00191B1A">
      <w:pPr>
        <w:shd w:val="clear" w:color="auto" w:fill="FFFFFF"/>
        <w:tabs>
          <w:tab w:val="left" w:pos="763"/>
          <w:tab w:val="left" w:pos="1276"/>
        </w:tabs>
        <w:overflowPunct w:val="0"/>
        <w:autoSpaceDE w:val="0"/>
        <w:autoSpaceDN w:val="0"/>
        <w:adjustRightInd w:val="0"/>
        <w:ind w:right="82" w:firstLine="709"/>
        <w:jc w:val="both"/>
        <w:textAlignment w:val="baseline"/>
        <w:rPr>
          <w:sz w:val="22"/>
          <w:szCs w:val="22"/>
        </w:rPr>
      </w:pPr>
      <w:r>
        <w:rPr>
          <w:sz w:val="22"/>
          <w:szCs w:val="22"/>
        </w:rPr>
        <w:t>6</w:t>
      </w:r>
      <w:r w:rsidR="00DA0E7D" w:rsidRPr="00191B1A">
        <w:rPr>
          <w:sz w:val="22"/>
          <w:szCs w:val="22"/>
        </w:rPr>
        <w:t>.5. Скрытые работы подтверждаются двусторонним промежуточным актом освидетельствования скрытых работ. Акт освидетельствования скрытых работ должен составляться на завершенный процесс. Подрядчик приступает к выполнению последующих работ только после письменного разрешения Заказчика. Если скрытые работы не были подтверждены Заказчиком, Подрядчик обязан за свой счет вскрыть любую часть скрытых работ согласно указанию Заказчика, а затем восстановить ее.</w:t>
      </w:r>
    </w:p>
    <w:p w:rsidR="00DA0E7D" w:rsidRPr="00191B1A" w:rsidRDefault="00DA0E7D" w:rsidP="00191B1A">
      <w:pPr>
        <w:overflowPunct w:val="0"/>
        <w:autoSpaceDE w:val="0"/>
        <w:autoSpaceDN w:val="0"/>
        <w:adjustRightInd w:val="0"/>
        <w:ind w:right="82"/>
        <w:jc w:val="center"/>
        <w:textAlignment w:val="baseline"/>
        <w:rPr>
          <w:b/>
          <w:sz w:val="22"/>
          <w:szCs w:val="22"/>
        </w:rPr>
      </w:pPr>
    </w:p>
    <w:p w:rsidR="00DA0E7D" w:rsidRPr="00191B1A" w:rsidRDefault="00DA0E7D" w:rsidP="00191B1A">
      <w:pPr>
        <w:shd w:val="clear" w:color="auto" w:fill="FFFFFF"/>
        <w:overflowPunct w:val="0"/>
        <w:autoSpaceDE w:val="0"/>
        <w:autoSpaceDN w:val="0"/>
        <w:adjustRightInd w:val="0"/>
        <w:ind w:right="82" w:firstLine="540"/>
        <w:jc w:val="both"/>
        <w:textAlignment w:val="baseline"/>
        <w:rPr>
          <w:color w:val="000000"/>
          <w:sz w:val="22"/>
          <w:szCs w:val="22"/>
        </w:rPr>
      </w:pPr>
    </w:p>
    <w:p w:rsidR="00DA0E7D" w:rsidRPr="00191B1A" w:rsidRDefault="001A072A" w:rsidP="00191B1A">
      <w:pPr>
        <w:shd w:val="clear" w:color="auto" w:fill="FFFFFF"/>
        <w:overflowPunct w:val="0"/>
        <w:autoSpaceDE w:val="0"/>
        <w:autoSpaceDN w:val="0"/>
        <w:adjustRightInd w:val="0"/>
        <w:ind w:right="82" w:firstLine="360"/>
        <w:jc w:val="center"/>
        <w:textAlignment w:val="baseline"/>
        <w:rPr>
          <w:b/>
          <w:bCs/>
          <w:color w:val="000000"/>
          <w:sz w:val="22"/>
          <w:szCs w:val="22"/>
        </w:rPr>
      </w:pPr>
      <w:r>
        <w:rPr>
          <w:b/>
          <w:bCs/>
          <w:color w:val="000000"/>
          <w:sz w:val="22"/>
          <w:szCs w:val="22"/>
        </w:rPr>
        <w:t>7</w:t>
      </w:r>
      <w:r w:rsidR="00DA0E7D" w:rsidRPr="00191B1A">
        <w:rPr>
          <w:b/>
          <w:bCs/>
          <w:color w:val="000000"/>
          <w:sz w:val="22"/>
          <w:szCs w:val="22"/>
        </w:rPr>
        <w:t>. ОТВЕТСТВЕННОСТЬ СТОРОН</w:t>
      </w:r>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E0EAC" w:rsidRPr="00191B1A">
        <w:rPr>
          <w:sz w:val="22"/>
          <w:szCs w:val="22"/>
        </w:rPr>
        <w:t>Подрядчик</w:t>
      </w:r>
      <w:r w:rsidR="00FE0EAC" w:rsidRPr="00191B1A">
        <w:rPr>
          <w:rFonts w:eastAsia="Arial Unicode MS"/>
          <w:kern w:val="2"/>
          <w:sz w:val="22"/>
          <w:szCs w:val="22"/>
          <w:lang w:eastAsia="hi-IN" w:bidi="hi-IN"/>
        </w:rPr>
        <w:t xml:space="preserve"> </w:t>
      </w:r>
      <w:r w:rsidR="00DE433E" w:rsidRPr="00191B1A">
        <w:rPr>
          <w:rFonts w:eastAsia="Arial Unicode MS"/>
          <w:kern w:val="2"/>
          <w:sz w:val="22"/>
          <w:szCs w:val="22"/>
          <w:lang w:eastAsia="hi-IN" w:bidi="hi-IN"/>
        </w:rPr>
        <w:t xml:space="preserve">вправе потребовать уплаты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433E" w:rsidRPr="00191B1A" w:rsidRDefault="001A072A" w:rsidP="00191B1A">
      <w:pPr>
        <w:autoSpaceDE w:val="0"/>
        <w:autoSpaceDN w:val="0"/>
        <w:adjustRightInd w:val="0"/>
        <w:ind w:firstLine="709"/>
        <w:jc w:val="both"/>
        <w:rPr>
          <w:sz w:val="22"/>
          <w:szCs w:val="22"/>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00DE433E" w:rsidRPr="00191B1A">
        <w:rPr>
          <w:sz w:val="22"/>
          <w:szCs w:val="22"/>
        </w:rPr>
        <w:t>1000 рублей.</w:t>
      </w:r>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.4. В случае просрочки исполнения </w:t>
      </w:r>
      <w:r w:rsidR="00FE0EAC" w:rsidRPr="00191B1A">
        <w:rPr>
          <w:sz w:val="22"/>
          <w:szCs w:val="22"/>
        </w:rPr>
        <w:t>Подрядчик</w:t>
      </w:r>
      <w:r w:rsidR="00FE0EAC">
        <w:rPr>
          <w:sz w:val="22"/>
          <w:szCs w:val="22"/>
        </w:rPr>
        <w:t>ом</w:t>
      </w:r>
      <w:r w:rsidR="00FE0EAC" w:rsidRPr="00191B1A">
        <w:rPr>
          <w:rFonts w:eastAsia="Arial Unicode MS"/>
          <w:kern w:val="2"/>
          <w:sz w:val="22"/>
          <w:szCs w:val="22"/>
          <w:lang w:eastAsia="hi-IN" w:bidi="hi-IN"/>
        </w:rPr>
        <w:t xml:space="preserve"> </w:t>
      </w:r>
      <w:r w:rsidR="00DE433E" w:rsidRPr="00191B1A">
        <w:rPr>
          <w:rFonts w:eastAsia="Arial Unicode MS"/>
          <w:kern w:val="2"/>
          <w:sz w:val="22"/>
          <w:szCs w:val="22"/>
          <w:lang w:eastAsia="hi-IN" w:bidi="hi-IN"/>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E0EAC" w:rsidRPr="00191B1A">
        <w:rPr>
          <w:sz w:val="22"/>
          <w:szCs w:val="22"/>
        </w:rPr>
        <w:t>Подрядчик</w:t>
      </w:r>
      <w:r w:rsidR="00DE433E" w:rsidRPr="00191B1A">
        <w:rPr>
          <w:rFonts w:eastAsia="Arial Unicode MS"/>
          <w:kern w:val="2"/>
          <w:sz w:val="22"/>
          <w:szCs w:val="22"/>
          <w:lang w:eastAsia="hi-IN" w:bidi="hi-IN"/>
        </w:rPr>
        <w:t xml:space="preserve">ом обязательств, предусмотренных контрактом, Заказчик направляет </w:t>
      </w:r>
      <w:r w:rsidR="00FE0EAC" w:rsidRPr="00191B1A">
        <w:rPr>
          <w:sz w:val="22"/>
          <w:szCs w:val="22"/>
        </w:rPr>
        <w:t>Подрядчик</w:t>
      </w:r>
      <w:r w:rsidR="00DE433E" w:rsidRPr="00191B1A">
        <w:rPr>
          <w:rFonts w:eastAsia="Arial Unicode MS"/>
          <w:kern w:val="2"/>
          <w:sz w:val="22"/>
          <w:szCs w:val="22"/>
          <w:lang w:eastAsia="hi-IN" w:bidi="hi-IN"/>
        </w:rPr>
        <w:t xml:space="preserve">у требование об уплате неустоек (штрафов, пеней). </w:t>
      </w:r>
      <w:proofErr w:type="gramStart"/>
      <w:r w:rsidR="00DE433E" w:rsidRPr="00191B1A">
        <w:rPr>
          <w:rFonts w:eastAsia="Arial Unicode MS"/>
          <w:kern w:val="2"/>
          <w:sz w:val="22"/>
          <w:szCs w:val="22"/>
          <w:lang w:eastAsia="hi-IN" w:bidi="hi-IN"/>
        </w:rPr>
        <w:t xml:space="preserve">Пеня начисляется за каждый день просрочки исполнения </w:t>
      </w:r>
      <w:r w:rsidR="00FE0EAC" w:rsidRPr="00191B1A">
        <w:rPr>
          <w:sz w:val="22"/>
          <w:szCs w:val="22"/>
        </w:rPr>
        <w:t>Подрядчик</w:t>
      </w:r>
      <w:r w:rsidR="00DE433E" w:rsidRPr="00191B1A">
        <w:rPr>
          <w:rFonts w:eastAsia="Arial Unicode MS"/>
          <w:kern w:val="2"/>
          <w:sz w:val="22"/>
          <w:szCs w:val="22"/>
          <w:lang w:eastAsia="hi-IN" w:bidi="hi-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00DE433E" w:rsidRPr="00191B1A">
        <w:rPr>
          <w:rFonts w:eastAsia="Arial Unicode MS"/>
          <w:kern w:val="2"/>
          <w:sz w:val="22"/>
          <w:szCs w:val="22"/>
          <w:lang w:eastAsia="hi-IN" w:bidi="hi-IN"/>
        </w:rPr>
        <w:lastRenderedPageBreak/>
        <w:t xml:space="preserve">исполненных </w:t>
      </w:r>
      <w:r w:rsidR="00FE0EAC" w:rsidRPr="00191B1A">
        <w:rPr>
          <w:sz w:val="22"/>
          <w:szCs w:val="22"/>
        </w:rPr>
        <w:t>Подрядчик</w:t>
      </w:r>
      <w:r w:rsidR="00DE433E" w:rsidRPr="00191B1A">
        <w:rPr>
          <w:rFonts w:eastAsia="Arial Unicode MS"/>
          <w:kern w:val="2"/>
          <w:sz w:val="22"/>
          <w:szCs w:val="22"/>
          <w:lang w:eastAsia="hi-IN" w:bidi="hi-IN"/>
        </w:rPr>
        <w:t>ом.</w:t>
      </w:r>
      <w:proofErr w:type="gramEnd"/>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.5. </w:t>
      </w:r>
      <w:proofErr w:type="gramStart"/>
      <w:r w:rsidR="00DE433E" w:rsidRPr="00191B1A">
        <w:rPr>
          <w:rFonts w:eastAsia="Arial Unicode MS"/>
          <w:kern w:val="2"/>
          <w:sz w:val="22"/>
          <w:szCs w:val="22"/>
          <w:lang w:eastAsia="hi-IN" w:bidi="hi-IN"/>
        </w:rPr>
        <w:t xml:space="preserve">За ненадлежащее исполнение </w:t>
      </w:r>
      <w:r w:rsidR="00FE0EAC" w:rsidRPr="00191B1A">
        <w:rPr>
          <w:sz w:val="22"/>
          <w:szCs w:val="22"/>
        </w:rPr>
        <w:t>Подрядчик</w:t>
      </w:r>
      <w:r w:rsidR="00FE0EAC">
        <w:rPr>
          <w:rFonts w:eastAsia="Arial Unicode MS"/>
          <w:kern w:val="2"/>
          <w:sz w:val="22"/>
          <w:szCs w:val="22"/>
          <w:lang w:eastAsia="hi-IN" w:bidi="hi-IN"/>
        </w:rPr>
        <w:t>о</w:t>
      </w:r>
      <w:r w:rsidR="00DE433E" w:rsidRPr="00191B1A">
        <w:rPr>
          <w:rFonts w:eastAsia="Arial Unicode MS"/>
          <w:kern w:val="2"/>
          <w:sz w:val="22"/>
          <w:szCs w:val="22"/>
          <w:lang w:eastAsia="hi-IN" w:bidi="hi-IN"/>
        </w:rPr>
        <w:t xml:space="preserve">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FE0EAC" w:rsidRPr="00191B1A">
        <w:rPr>
          <w:rFonts w:eastAsia="Arial Unicode MS"/>
          <w:kern w:val="2"/>
          <w:sz w:val="22"/>
          <w:szCs w:val="22"/>
          <w:lang w:eastAsia="hi-IN" w:bidi="hi-IN"/>
        </w:rPr>
        <w:t>подрядчиком</w:t>
      </w:r>
      <w:r w:rsidR="00FE0EAC" w:rsidRPr="00FE0EAC">
        <w:rPr>
          <w:rFonts w:eastAsia="Arial Unicode MS"/>
          <w:kern w:val="2"/>
          <w:sz w:val="22"/>
          <w:szCs w:val="22"/>
          <w:lang w:eastAsia="hi-IN" w:bidi="hi-IN"/>
        </w:rPr>
        <w:t xml:space="preserve"> </w:t>
      </w:r>
      <w:r w:rsidR="00DE433E" w:rsidRPr="00191B1A">
        <w:rPr>
          <w:rFonts w:eastAsia="Arial Unicode MS"/>
          <w:kern w:val="2"/>
          <w:sz w:val="22"/>
          <w:szCs w:val="22"/>
          <w:lang w:eastAsia="hi-IN" w:bidi="hi-IN"/>
        </w:rPr>
        <w:t>(</w:t>
      </w:r>
      <w:r w:rsidR="00FE0EAC" w:rsidRPr="00191B1A">
        <w:rPr>
          <w:rFonts w:eastAsia="Arial Unicode MS"/>
          <w:kern w:val="2"/>
          <w:sz w:val="22"/>
          <w:szCs w:val="22"/>
          <w:lang w:eastAsia="hi-IN" w:bidi="hi-IN"/>
        </w:rPr>
        <w:t>поставщиком</w:t>
      </w:r>
      <w:r w:rsidR="00DE433E" w:rsidRPr="00191B1A">
        <w:rPr>
          <w:rFonts w:eastAsia="Arial Unicode MS"/>
          <w:kern w:val="2"/>
          <w:sz w:val="22"/>
          <w:szCs w:val="22"/>
          <w:lang w:eastAsia="hi-IN" w:bidi="hi-IN"/>
        </w:rPr>
        <w:t xml:space="preserve">, исполнителем) обязательств, предусмотренных контрактом (за исключением просрочки исполнения обязательств заказчиком, </w:t>
      </w:r>
      <w:r w:rsidR="00FE0EAC" w:rsidRPr="00191B1A">
        <w:rPr>
          <w:rFonts w:eastAsia="Arial Unicode MS"/>
          <w:kern w:val="2"/>
          <w:sz w:val="22"/>
          <w:szCs w:val="22"/>
          <w:lang w:eastAsia="hi-IN" w:bidi="hi-IN"/>
        </w:rPr>
        <w:t>подрядчиком</w:t>
      </w:r>
      <w:r w:rsidR="00FE0EAC" w:rsidRPr="00FE0EAC">
        <w:rPr>
          <w:rFonts w:eastAsia="Arial Unicode MS"/>
          <w:kern w:val="2"/>
          <w:sz w:val="22"/>
          <w:szCs w:val="22"/>
          <w:lang w:eastAsia="hi-IN" w:bidi="hi-IN"/>
        </w:rPr>
        <w:t xml:space="preserve"> </w:t>
      </w:r>
      <w:r w:rsidR="00FE0EAC" w:rsidRPr="00191B1A">
        <w:rPr>
          <w:rFonts w:eastAsia="Arial Unicode MS"/>
          <w:kern w:val="2"/>
          <w:sz w:val="22"/>
          <w:szCs w:val="22"/>
          <w:lang w:eastAsia="hi-IN" w:bidi="hi-IN"/>
        </w:rPr>
        <w:t>(поставщиком</w:t>
      </w:r>
      <w:r w:rsidR="00DE433E" w:rsidRPr="00191B1A">
        <w:rPr>
          <w:rFonts w:eastAsia="Arial Unicode MS"/>
          <w:kern w:val="2"/>
          <w:sz w:val="22"/>
          <w:szCs w:val="22"/>
          <w:lang w:eastAsia="hi-IN" w:bidi="hi-IN"/>
        </w:rPr>
        <w:t>, исполнителем), в редакции 02.08.2019 и</w:t>
      </w:r>
      <w:proofErr w:type="gramEnd"/>
      <w:r w:rsidR="00DE433E" w:rsidRPr="00191B1A">
        <w:rPr>
          <w:rFonts w:eastAsia="Arial Unicode MS"/>
          <w:kern w:val="2"/>
          <w:sz w:val="22"/>
          <w:szCs w:val="22"/>
          <w:lang w:eastAsia="hi-IN" w:bidi="hi-IN"/>
        </w:rPr>
        <w:t xml:space="preserve">  пени, начисляемой за каждый день просрочки исполнения </w:t>
      </w:r>
      <w:r w:rsidR="00FE0EAC" w:rsidRPr="00191B1A">
        <w:rPr>
          <w:rFonts w:eastAsia="Arial Unicode MS"/>
          <w:kern w:val="2"/>
          <w:sz w:val="22"/>
          <w:szCs w:val="22"/>
          <w:lang w:eastAsia="hi-IN" w:bidi="hi-IN"/>
        </w:rPr>
        <w:t>подрядчиком</w:t>
      </w:r>
      <w:r w:rsidR="00FE0EAC" w:rsidRPr="00FE0EAC">
        <w:rPr>
          <w:rFonts w:eastAsia="Arial Unicode MS"/>
          <w:kern w:val="2"/>
          <w:sz w:val="22"/>
          <w:szCs w:val="22"/>
          <w:lang w:eastAsia="hi-IN" w:bidi="hi-IN"/>
        </w:rPr>
        <w:t xml:space="preserve"> </w:t>
      </w:r>
      <w:r w:rsidR="00FE0EAC" w:rsidRPr="00191B1A">
        <w:rPr>
          <w:rFonts w:eastAsia="Arial Unicode MS"/>
          <w:kern w:val="2"/>
          <w:sz w:val="22"/>
          <w:szCs w:val="22"/>
          <w:lang w:eastAsia="hi-IN" w:bidi="hi-IN"/>
        </w:rPr>
        <w:t>(поставщиком</w:t>
      </w:r>
      <w:r w:rsidR="00DE433E" w:rsidRPr="00191B1A">
        <w:rPr>
          <w:rFonts w:eastAsia="Arial Unicode MS"/>
          <w:kern w:val="2"/>
          <w:sz w:val="22"/>
          <w:szCs w:val="22"/>
          <w:lang w:eastAsia="hi-IN" w:bidi="hi-IN"/>
        </w:rPr>
        <w:t>, исполнителем) обязательства, предусмотренного контрактом.</w:t>
      </w:r>
    </w:p>
    <w:p w:rsidR="00DE433E" w:rsidRPr="00191B1A" w:rsidRDefault="001A072A" w:rsidP="00191B1A">
      <w:pPr>
        <w:widowControl w:val="0"/>
        <w:suppressAutoHyphens/>
        <w:ind w:firstLine="709"/>
        <w:jc w:val="both"/>
        <w:rPr>
          <w:sz w:val="22"/>
          <w:szCs w:val="22"/>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.6. За каждый факт неисполнения или ненадлежащего исполнения </w:t>
      </w:r>
      <w:r w:rsidR="00FE0EAC" w:rsidRPr="00191B1A">
        <w:rPr>
          <w:sz w:val="22"/>
          <w:szCs w:val="22"/>
        </w:rPr>
        <w:t>Подрядчик</w:t>
      </w:r>
      <w:r w:rsidR="00DE433E" w:rsidRPr="00191B1A">
        <w:rPr>
          <w:rFonts w:eastAsia="Arial Unicode MS"/>
          <w:kern w:val="2"/>
          <w:sz w:val="22"/>
          <w:szCs w:val="22"/>
          <w:lang w:eastAsia="hi-IN" w:bidi="hi-IN"/>
        </w:rPr>
        <w:t xml:space="preserve">ом обязательств, предусмотренных контрактом, за исключением просрочки исполнения </w:t>
      </w:r>
      <w:r w:rsidR="00FE0EAC" w:rsidRPr="00191B1A">
        <w:rPr>
          <w:sz w:val="22"/>
          <w:szCs w:val="22"/>
        </w:rPr>
        <w:t>Подрядчик</w:t>
      </w:r>
      <w:r w:rsidR="00DE433E" w:rsidRPr="00191B1A">
        <w:rPr>
          <w:rFonts w:eastAsia="Arial Unicode MS"/>
          <w:kern w:val="2"/>
          <w:sz w:val="22"/>
          <w:szCs w:val="22"/>
          <w:lang w:eastAsia="hi-IN" w:bidi="hi-IN"/>
        </w:rPr>
        <w:t xml:space="preserve">ом обязательств (в том числе гарантийного обязательства), предусмотренных контрактом, размер штрафа устанавливается в размере </w:t>
      </w:r>
      <w:r w:rsidR="00DE433E" w:rsidRPr="00191B1A">
        <w:rPr>
          <w:sz w:val="22"/>
          <w:szCs w:val="22"/>
        </w:rPr>
        <w:t>1 процента цены контракта, но не более 5000 рублей и не менее 1000 рублей.</w:t>
      </w:r>
    </w:p>
    <w:p w:rsidR="00DE433E" w:rsidRPr="00191B1A" w:rsidRDefault="001A072A" w:rsidP="00191B1A">
      <w:pPr>
        <w:widowControl w:val="0"/>
        <w:suppressAutoHyphens/>
        <w:ind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.7. Общая сумма начисленной неустойки (штрафов, пени) за неисполнение или ненадлежащее исполнение </w:t>
      </w:r>
      <w:r w:rsidR="00FE0EAC" w:rsidRPr="00191B1A">
        <w:rPr>
          <w:sz w:val="22"/>
          <w:szCs w:val="22"/>
        </w:rPr>
        <w:t>Подрядчик</w:t>
      </w:r>
      <w:r w:rsidR="00FE0EAC">
        <w:rPr>
          <w:rFonts w:eastAsia="Arial Unicode MS"/>
          <w:kern w:val="2"/>
          <w:sz w:val="22"/>
          <w:szCs w:val="22"/>
          <w:lang w:eastAsia="hi-IN" w:bidi="hi-IN"/>
        </w:rPr>
        <w:t>о</w:t>
      </w:r>
      <w:r w:rsidR="00FE0EAC" w:rsidRPr="00191B1A">
        <w:rPr>
          <w:rFonts w:eastAsia="Arial Unicode MS"/>
          <w:kern w:val="2"/>
          <w:sz w:val="22"/>
          <w:szCs w:val="22"/>
          <w:lang w:eastAsia="hi-IN" w:bidi="hi-IN"/>
        </w:rPr>
        <w:t xml:space="preserve">м </w:t>
      </w:r>
      <w:r w:rsidR="00DE433E" w:rsidRPr="00191B1A">
        <w:rPr>
          <w:rFonts w:eastAsia="Arial Unicode MS"/>
          <w:kern w:val="2"/>
          <w:sz w:val="22"/>
          <w:szCs w:val="22"/>
          <w:lang w:eastAsia="hi-IN" w:bidi="hi-IN"/>
        </w:rPr>
        <w:t>обязательств, предусмотренных контрактом, не может превышать цену контракта.</w:t>
      </w:r>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B3600A" w:rsidRPr="00191B1A">
        <w:rPr>
          <w:rFonts w:eastAsia="Arial Unicode MS"/>
          <w:kern w:val="2"/>
          <w:sz w:val="22"/>
          <w:szCs w:val="22"/>
          <w:lang w:eastAsia="hi-IN" w:bidi="hi-IN"/>
        </w:rPr>
        <w:t>.8</w:t>
      </w:r>
      <w:r w:rsidR="00DE433E" w:rsidRPr="00191B1A">
        <w:rPr>
          <w:rFonts w:eastAsia="Arial Unicode MS"/>
          <w:kern w:val="2"/>
          <w:sz w:val="22"/>
          <w:szCs w:val="22"/>
          <w:lang w:eastAsia="hi-IN" w:bidi="hi-IN"/>
        </w:rPr>
        <w:t>. Уплата неустойки (пени, штрафа) не освобождает сторону от исполнения или</w:t>
      </w:r>
      <w:r w:rsidR="00FE0EAC">
        <w:rPr>
          <w:rFonts w:eastAsia="Arial Unicode MS"/>
          <w:kern w:val="2"/>
          <w:sz w:val="22"/>
          <w:szCs w:val="22"/>
          <w:lang w:eastAsia="hi-IN" w:bidi="hi-IN"/>
        </w:rPr>
        <w:t xml:space="preserve"> </w:t>
      </w:r>
      <w:r w:rsidR="00DE433E" w:rsidRPr="00191B1A">
        <w:rPr>
          <w:rFonts w:eastAsia="Arial Unicode MS"/>
          <w:kern w:val="2"/>
          <w:sz w:val="22"/>
          <w:szCs w:val="22"/>
          <w:lang w:eastAsia="hi-IN" w:bidi="hi-IN"/>
        </w:rPr>
        <w:t>надлежащего исполнения обязательств, установленных контрактом.</w:t>
      </w:r>
    </w:p>
    <w:p w:rsidR="00DE433E" w:rsidRPr="00191B1A" w:rsidRDefault="001A072A" w:rsidP="00191B1A">
      <w:pPr>
        <w:widowControl w:val="0"/>
        <w:tabs>
          <w:tab w:val="left" w:pos="709"/>
        </w:tabs>
        <w:suppressAutoHyphens/>
        <w:ind w:right="57" w:firstLine="709"/>
        <w:jc w:val="both"/>
        <w:rPr>
          <w:bCs/>
          <w:sz w:val="22"/>
          <w:szCs w:val="22"/>
        </w:rPr>
      </w:pPr>
      <w:r>
        <w:rPr>
          <w:rFonts w:eastAsia="Arial Unicode MS"/>
          <w:kern w:val="2"/>
          <w:sz w:val="22"/>
          <w:szCs w:val="22"/>
          <w:lang w:eastAsia="hi-IN" w:bidi="hi-IN"/>
        </w:rPr>
        <w:t>7</w:t>
      </w:r>
      <w:r w:rsidR="00B3600A" w:rsidRPr="00191B1A">
        <w:rPr>
          <w:rFonts w:eastAsia="Arial Unicode MS"/>
          <w:kern w:val="2"/>
          <w:sz w:val="22"/>
          <w:szCs w:val="22"/>
          <w:lang w:eastAsia="hi-IN" w:bidi="hi-IN"/>
        </w:rPr>
        <w:t>.9</w:t>
      </w:r>
      <w:r w:rsidR="00DE433E" w:rsidRPr="00191B1A">
        <w:rPr>
          <w:rFonts w:eastAsia="Arial Unicode MS"/>
          <w:kern w:val="2"/>
          <w:sz w:val="22"/>
          <w:szCs w:val="22"/>
          <w:lang w:eastAsia="hi-IN" w:bidi="hi-I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DE433E" w:rsidRPr="00191B1A">
        <w:rPr>
          <w:bCs/>
          <w:sz w:val="22"/>
          <w:szCs w:val="22"/>
        </w:rPr>
        <w:t xml:space="preserve"> </w:t>
      </w:r>
    </w:p>
    <w:p w:rsidR="0068742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color w:val="000000"/>
          <w:sz w:val="22"/>
          <w:szCs w:val="22"/>
        </w:rPr>
        <w:t>7</w:t>
      </w:r>
      <w:r w:rsidR="0068742E" w:rsidRPr="00191B1A">
        <w:rPr>
          <w:color w:val="000000"/>
          <w:sz w:val="22"/>
          <w:szCs w:val="22"/>
        </w:rPr>
        <w:t>.1</w:t>
      </w:r>
      <w:r w:rsidR="00B3600A" w:rsidRPr="00191B1A">
        <w:rPr>
          <w:color w:val="000000"/>
          <w:sz w:val="22"/>
          <w:szCs w:val="22"/>
        </w:rPr>
        <w:t>0</w:t>
      </w:r>
      <w:r w:rsidR="0068742E" w:rsidRPr="00191B1A">
        <w:rPr>
          <w:color w:val="000000"/>
          <w:sz w:val="22"/>
          <w:szCs w:val="22"/>
        </w:rPr>
        <w:t xml:space="preserve">. В случае неисполненных </w:t>
      </w:r>
      <w:r w:rsidR="00FE0EAC" w:rsidRPr="00191B1A">
        <w:rPr>
          <w:sz w:val="22"/>
          <w:szCs w:val="22"/>
        </w:rPr>
        <w:t>Подрядчик</w:t>
      </w:r>
      <w:r w:rsidR="00FE0EAC">
        <w:rPr>
          <w:rFonts w:eastAsia="Arial Unicode MS"/>
          <w:kern w:val="2"/>
          <w:sz w:val="22"/>
          <w:szCs w:val="22"/>
          <w:lang w:eastAsia="hi-IN" w:bidi="hi-IN"/>
        </w:rPr>
        <w:t>о</w:t>
      </w:r>
      <w:r w:rsidR="00FE0EAC" w:rsidRPr="00191B1A">
        <w:rPr>
          <w:rFonts w:eastAsia="Arial Unicode MS"/>
          <w:kern w:val="2"/>
          <w:sz w:val="22"/>
          <w:szCs w:val="22"/>
          <w:lang w:eastAsia="hi-IN" w:bidi="hi-IN"/>
        </w:rPr>
        <w:t xml:space="preserve">м </w:t>
      </w:r>
      <w:r w:rsidR="0068742E" w:rsidRPr="00191B1A">
        <w:rPr>
          <w:color w:val="000000"/>
          <w:sz w:val="22"/>
          <w:szCs w:val="22"/>
        </w:rPr>
        <w:t>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68742E" w:rsidRPr="00191B1A" w:rsidRDefault="0068742E" w:rsidP="00191B1A">
      <w:pPr>
        <w:widowControl w:val="0"/>
        <w:tabs>
          <w:tab w:val="left" w:pos="709"/>
        </w:tabs>
        <w:suppressAutoHyphens/>
        <w:ind w:right="57"/>
        <w:jc w:val="both"/>
        <w:rPr>
          <w:bCs/>
          <w:sz w:val="22"/>
          <w:szCs w:val="22"/>
        </w:rPr>
      </w:pPr>
    </w:p>
    <w:p w:rsidR="00DA0E7D" w:rsidRPr="00191B1A" w:rsidRDefault="001A072A" w:rsidP="00191B1A">
      <w:pPr>
        <w:overflowPunct w:val="0"/>
        <w:autoSpaceDE w:val="0"/>
        <w:autoSpaceDN w:val="0"/>
        <w:adjustRightInd w:val="0"/>
        <w:ind w:right="82"/>
        <w:jc w:val="center"/>
        <w:textAlignment w:val="baseline"/>
        <w:rPr>
          <w:b/>
          <w:sz w:val="22"/>
          <w:szCs w:val="22"/>
        </w:rPr>
      </w:pPr>
      <w:r>
        <w:rPr>
          <w:b/>
          <w:sz w:val="22"/>
          <w:szCs w:val="22"/>
        </w:rPr>
        <w:t>8</w:t>
      </w:r>
      <w:r w:rsidR="00DA0E7D" w:rsidRPr="00191B1A">
        <w:rPr>
          <w:b/>
          <w:sz w:val="22"/>
          <w:szCs w:val="22"/>
        </w:rPr>
        <w:t>. РАЗРЕШЕНИЕ СПОРОВ МЕЖДУ СТОРОНАМИ</w:t>
      </w:r>
    </w:p>
    <w:p w:rsidR="00DA0E7D" w:rsidRPr="00191B1A" w:rsidRDefault="001A072A" w:rsidP="00191B1A">
      <w:pPr>
        <w:shd w:val="clear" w:color="auto" w:fill="FFFFFF"/>
        <w:ind w:firstLine="709"/>
        <w:jc w:val="both"/>
        <w:rPr>
          <w:sz w:val="22"/>
          <w:szCs w:val="22"/>
        </w:rPr>
      </w:pPr>
      <w:r w:rsidRPr="00DE27FE">
        <w:rPr>
          <w:sz w:val="22"/>
          <w:szCs w:val="22"/>
        </w:rPr>
        <w:t>8</w:t>
      </w:r>
      <w:r w:rsidR="00DA0E7D" w:rsidRPr="00DE27FE">
        <w:rPr>
          <w:sz w:val="22"/>
          <w:szCs w:val="22"/>
        </w:rPr>
        <w:t xml:space="preserve">.1. </w:t>
      </w:r>
      <w:proofErr w:type="gramStart"/>
      <w:r w:rsidR="00DA0E7D" w:rsidRPr="00DE27FE">
        <w:rPr>
          <w:sz w:val="22"/>
          <w:szCs w:val="22"/>
        </w:rPr>
        <w:t>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со сроком рассмотрения ув</w:t>
      </w:r>
      <w:r w:rsidR="00DE27FE" w:rsidRPr="00DE27FE">
        <w:rPr>
          <w:sz w:val="22"/>
          <w:szCs w:val="22"/>
        </w:rPr>
        <w:t>едомлений и претензий в  соответствии ч.5 ст. 4  Арбитражного процессуального кодекса РФ.</w:t>
      </w:r>
      <w:proofErr w:type="gramEnd"/>
      <w:r w:rsidR="00DA0E7D" w:rsidRPr="00DE27FE">
        <w:rPr>
          <w:sz w:val="22"/>
          <w:szCs w:val="22"/>
        </w:rPr>
        <w:t xml:space="preserve"> В случае невозможности урегулирования споров путем переговоров по истечении 30 календарных </w:t>
      </w:r>
      <w:r w:rsidR="00DE27FE" w:rsidRPr="00DE27FE">
        <w:rPr>
          <w:sz w:val="22"/>
          <w:szCs w:val="22"/>
        </w:rPr>
        <w:t xml:space="preserve"> дней </w:t>
      </w:r>
      <w:r w:rsidR="00DA0E7D" w:rsidRPr="00DE27FE">
        <w:rPr>
          <w:sz w:val="22"/>
          <w:szCs w:val="22"/>
        </w:rPr>
        <w:t xml:space="preserve">с даты направление претензии, споры передаются на рассмотрение в Арбитражный суд </w:t>
      </w:r>
      <w:r w:rsidR="00E92779" w:rsidRPr="00DE27FE">
        <w:rPr>
          <w:rFonts w:eastAsiaTheme="minorHAnsi"/>
          <w:sz w:val="22"/>
          <w:szCs w:val="22"/>
          <w:lang w:eastAsia="en-US"/>
        </w:rPr>
        <w:t>Республики Саха (Якутия).</w:t>
      </w:r>
    </w:p>
    <w:p w:rsidR="00DA0E7D" w:rsidRPr="00191B1A" w:rsidRDefault="00DA0E7D" w:rsidP="00191B1A">
      <w:pPr>
        <w:overflowPunct w:val="0"/>
        <w:autoSpaceDE w:val="0"/>
        <w:autoSpaceDN w:val="0"/>
        <w:adjustRightInd w:val="0"/>
        <w:jc w:val="both"/>
        <w:textAlignment w:val="baseline"/>
        <w:rPr>
          <w:sz w:val="22"/>
          <w:szCs w:val="22"/>
        </w:rPr>
      </w:pPr>
    </w:p>
    <w:p w:rsidR="00DA0E7D" w:rsidRPr="00191B1A" w:rsidRDefault="001A072A" w:rsidP="00191B1A">
      <w:pPr>
        <w:shd w:val="clear" w:color="auto" w:fill="FFFFFF"/>
        <w:overflowPunct w:val="0"/>
        <w:autoSpaceDE w:val="0"/>
        <w:autoSpaceDN w:val="0"/>
        <w:adjustRightInd w:val="0"/>
        <w:ind w:firstLine="567"/>
        <w:jc w:val="center"/>
        <w:textAlignment w:val="baseline"/>
        <w:rPr>
          <w:b/>
          <w:sz w:val="22"/>
          <w:szCs w:val="22"/>
        </w:rPr>
      </w:pPr>
      <w:r>
        <w:rPr>
          <w:b/>
          <w:sz w:val="22"/>
          <w:szCs w:val="22"/>
        </w:rPr>
        <w:t>9</w:t>
      </w:r>
      <w:r w:rsidR="00DA0E7D" w:rsidRPr="00191B1A">
        <w:rPr>
          <w:b/>
          <w:sz w:val="22"/>
          <w:szCs w:val="22"/>
        </w:rPr>
        <w:t>. ПРОЧИЕ УСЛОВИЯ</w:t>
      </w:r>
    </w:p>
    <w:p w:rsidR="001A072A" w:rsidRDefault="001A072A" w:rsidP="001A072A">
      <w:pPr>
        <w:ind w:firstLine="709"/>
        <w:jc w:val="both"/>
        <w:rPr>
          <w:bCs/>
          <w:sz w:val="22"/>
          <w:szCs w:val="22"/>
        </w:rPr>
      </w:pPr>
      <w:r>
        <w:rPr>
          <w:bCs/>
          <w:sz w:val="22"/>
          <w:szCs w:val="22"/>
        </w:rPr>
        <w:t>9</w:t>
      </w:r>
      <w:r w:rsidR="00DA0E7D" w:rsidRPr="00191B1A">
        <w:rPr>
          <w:bCs/>
          <w:sz w:val="22"/>
          <w:szCs w:val="22"/>
        </w:rPr>
        <w:t>.1. Настоящий Контра</w:t>
      </w:r>
      <w:proofErr w:type="gramStart"/>
      <w:r w:rsidR="00DA0E7D" w:rsidRPr="00191B1A">
        <w:rPr>
          <w:bCs/>
          <w:sz w:val="22"/>
          <w:szCs w:val="22"/>
        </w:rPr>
        <w:t>кт вст</w:t>
      </w:r>
      <w:proofErr w:type="gramEnd"/>
      <w:r w:rsidR="00DA0E7D" w:rsidRPr="00191B1A">
        <w:rPr>
          <w:bCs/>
          <w:sz w:val="22"/>
          <w:szCs w:val="22"/>
        </w:rPr>
        <w:t>упает в силу с момента его</w:t>
      </w:r>
      <w:r w:rsidR="0068742E" w:rsidRPr="00191B1A">
        <w:rPr>
          <w:bCs/>
          <w:sz w:val="22"/>
          <w:szCs w:val="22"/>
        </w:rPr>
        <w:t xml:space="preserve"> </w:t>
      </w:r>
      <w:r w:rsidR="00E92779" w:rsidRPr="00191B1A">
        <w:rPr>
          <w:bCs/>
          <w:sz w:val="22"/>
          <w:szCs w:val="22"/>
        </w:rPr>
        <w:t xml:space="preserve">подписания </w:t>
      </w:r>
      <w:r w:rsidR="0068742E" w:rsidRPr="00191B1A">
        <w:rPr>
          <w:bCs/>
          <w:sz w:val="22"/>
          <w:szCs w:val="22"/>
        </w:rPr>
        <w:t xml:space="preserve">и действует до </w:t>
      </w:r>
      <w:r w:rsidR="00EE0A34">
        <w:rPr>
          <w:bCs/>
          <w:sz w:val="22"/>
          <w:szCs w:val="22"/>
        </w:rPr>
        <w:t>30.09.2026</w:t>
      </w:r>
      <w:r w:rsidR="00DA0E7D" w:rsidRPr="00191B1A">
        <w:rPr>
          <w:bCs/>
          <w:sz w:val="22"/>
          <w:szCs w:val="22"/>
        </w:rPr>
        <w:t xml:space="preserve"> года, а в части оплаты до полного исполнения Сторонами своих обязательств по настоящему Контракту. 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DA0E7D" w:rsidRPr="00191B1A" w:rsidRDefault="001A072A" w:rsidP="001A072A">
      <w:pPr>
        <w:ind w:firstLine="709"/>
        <w:jc w:val="both"/>
        <w:rPr>
          <w:bCs/>
          <w:sz w:val="22"/>
          <w:szCs w:val="22"/>
        </w:rPr>
      </w:pPr>
      <w:r>
        <w:rPr>
          <w:bCs/>
          <w:sz w:val="22"/>
          <w:szCs w:val="22"/>
        </w:rPr>
        <w:t>9</w:t>
      </w:r>
      <w:r w:rsidR="00DA0E7D" w:rsidRPr="00191B1A">
        <w:rPr>
          <w:bCs/>
          <w:sz w:val="22"/>
          <w:szCs w:val="22"/>
        </w:rPr>
        <w:t>.2. Настоящий Контракт составлен в форме электронного документа и подписан электронными подписями надлежащим образом уполномоченных представителей каждой из Сторон.</w:t>
      </w:r>
    </w:p>
    <w:p w:rsidR="00DA0E7D" w:rsidRPr="00191B1A" w:rsidRDefault="001A072A" w:rsidP="00191B1A">
      <w:pPr>
        <w:ind w:firstLine="709"/>
        <w:jc w:val="both"/>
        <w:rPr>
          <w:bCs/>
          <w:sz w:val="22"/>
          <w:szCs w:val="22"/>
        </w:rPr>
      </w:pPr>
      <w:r>
        <w:rPr>
          <w:bCs/>
          <w:sz w:val="22"/>
          <w:szCs w:val="22"/>
        </w:rPr>
        <w:t>9</w:t>
      </w:r>
      <w:r w:rsidR="00DE5A06">
        <w:rPr>
          <w:bCs/>
          <w:sz w:val="22"/>
          <w:szCs w:val="22"/>
        </w:rPr>
        <w:t>.3</w:t>
      </w:r>
      <w:r w:rsidR="00DA0E7D" w:rsidRPr="00191B1A">
        <w:rPr>
          <w:bCs/>
          <w:sz w:val="22"/>
          <w:szCs w:val="22"/>
        </w:rPr>
        <w:t>. Все изменения и дополнения к настоящему Контракту действительны, только если они совершены в письменной форме в виде дополнительного соглашения и подписаны обеими Сторонами.</w:t>
      </w:r>
    </w:p>
    <w:p w:rsidR="00DA0E7D" w:rsidRPr="00191B1A" w:rsidRDefault="001A072A" w:rsidP="00191B1A">
      <w:pPr>
        <w:ind w:firstLine="709"/>
        <w:jc w:val="both"/>
        <w:rPr>
          <w:bCs/>
          <w:sz w:val="22"/>
          <w:szCs w:val="22"/>
        </w:rPr>
      </w:pPr>
      <w:r>
        <w:rPr>
          <w:bCs/>
          <w:sz w:val="22"/>
          <w:szCs w:val="22"/>
        </w:rPr>
        <w:t>9</w:t>
      </w:r>
      <w:r w:rsidR="00DE5A06">
        <w:rPr>
          <w:bCs/>
          <w:sz w:val="22"/>
          <w:szCs w:val="22"/>
        </w:rPr>
        <w:t>.4</w:t>
      </w:r>
      <w:r w:rsidR="00DA0E7D" w:rsidRPr="00191B1A">
        <w:rPr>
          <w:bCs/>
          <w:sz w:val="22"/>
          <w:szCs w:val="22"/>
        </w:rPr>
        <w:t>. Все дополнительные соглашения к настоящему Контракту, подписанные Сторонами, являются неотъемлемой частью настоящего Контракта.</w:t>
      </w:r>
    </w:p>
    <w:p w:rsidR="00DA0E7D" w:rsidRPr="00191B1A" w:rsidRDefault="001A072A" w:rsidP="00191B1A">
      <w:pPr>
        <w:ind w:firstLine="709"/>
        <w:jc w:val="both"/>
        <w:rPr>
          <w:bCs/>
          <w:sz w:val="22"/>
          <w:szCs w:val="22"/>
        </w:rPr>
      </w:pPr>
      <w:r>
        <w:rPr>
          <w:bCs/>
          <w:sz w:val="22"/>
          <w:szCs w:val="22"/>
        </w:rPr>
        <w:t>9</w:t>
      </w:r>
      <w:r w:rsidR="00DE5A06">
        <w:rPr>
          <w:bCs/>
          <w:sz w:val="22"/>
          <w:szCs w:val="22"/>
        </w:rPr>
        <w:t>.5</w:t>
      </w:r>
      <w:r w:rsidR="00DA0E7D" w:rsidRPr="00191B1A">
        <w:rPr>
          <w:bCs/>
          <w:sz w:val="22"/>
          <w:szCs w:val="22"/>
        </w:rPr>
        <w:t xml:space="preserve">. </w:t>
      </w:r>
      <w:r w:rsidR="00DA0E7D" w:rsidRPr="00191B1A">
        <w:rPr>
          <w:sz w:val="22"/>
          <w:szCs w:val="22"/>
        </w:rPr>
        <w:t>Подрядчик</w:t>
      </w:r>
      <w:r w:rsidR="00DA0E7D" w:rsidRPr="00191B1A">
        <w:rPr>
          <w:bCs/>
          <w:sz w:val="22"/>
          <w:szCs w:val="22"/>
        </w:rPr>
        <w:t xml:space="preserve"> не вправе передать полностью или частично свои права и обязанности по настоящему Контракту третьим лицам без письменного согласия Заказчика.</w:t>
      </w:r>
    </w:p>
    <w:p w:rsidR="00DA0E7D" w:rsidRPr="00191B1A" w:rsidRDefault="001A072A" w:rsidP="00191B1A">
      <w:pPr>
        <w:ind w:firstLine="709"/>
        <w:jc w:val="both"/>
        <w:rPr>
          <w:bCs/>
          <w:sz w:val="22"/>
          <w:szCs w:val="22"/>
        </w:rPr>
      </w:pPr>
      <w:r>
        <w:rPr>
          <w:bCs/>
          <w:sz w:val="22"/>
          <w:szCs w:val="22"/>
        </w:rPr>
        <w:t>9</w:t>
      </w:r>
      <w:r w:rsidR="00DE5A06">
        <w:rPr>
          <w:bCs/>
          <w:sz w:val="22"/>
          <w:szCs w:val="22"/>
        </w:rPr>
        <w:t>.6</w:t>
      </w:r>
      <w:r w:rsidR="00DA0E7D" w:rsidRPr="00191B1A">
        <w:rPr>
          <w:bCs/>
          <w:sz w:val="22"/>
          <w:szCs w:val="22"/>
        </w:rPr>
        <w:t>. Во всем, что не предусмотрено настоящим Контрактом, Стороны руководствуются законодательством Российской Федерации.</w:t>
      </w:r>
    </w:p>
    <w:p w:rsidR="00DA0E7D" w:rsidRPr="00191B1A" w:rsidRDefault="001A072A" w:rsidP="00191B1A">
      <w:pPr>
        <w:ind w:firstLine="709"/>
        <w:jc w:val="both"/>
        <w:rPr>
          <w:bCs/>
          <w:sz w:val="22"/>
          <w:szCs w:val="22"/>
        </w:rPr>
      </w:pPr>
      <w:r>
        <w:rPr>
          <w:bCs/>
          <w:sz w:val="22"/>
          <w:szCs w:val="22"/>
        </w:rPr>
        <w:t>9</w:t>
      </w:r>
      <w:r w:rsidR="00DE5A06">
        <w:rPr>
          <w:bCs/>
          <w:sz w:val="22"/>
          <w:szCs w:val="22"/>
        </w:rPr>
        <w:t>.7</w:t>
      </w:r>
      <w:r w:rsidR="00DA0E7D" w:rsidRPr="00191B1A">
        <w:rPr>
          <w:bCs/>
          <w:sz w:val="22"/>
          <w:szCs w:val="22"/>
        </w:rPr>
        <w:t>. В случае изменения адреса или реквизитов любая из Сторон обязана незамедлительно уведомить другую Сторону средствами оперативной связи, а затем в письменной форме в течение 3 (трех) рабочих дней.</w:t>
      </w:r>
    </w:p>
    <w:p w:rsidR="00DA0E7D" w:rsidRPr="00191B1A" w:rsidRDefault="001A072A" w:rsidP="00191B1A">
      <w:pPr>
        <w:ind w:firstLine="709"/>
        <w:jc w:val="both"/>
        <w:rPr>
          <w:bCs/>
          <w:sz w:val="22"/>
          <w:szCs w:val="22"/>
        </w:rPr>
      </w:pPr>
      <w:r>
        <w:rPr>
          <w:bCs/>
          <w:sz w:val="22"/>
          <w:szCs w:val="22"/>
        </w:rPr>
        <w:lastRenderedPageBreak/>
        <w:t>9</w:t>
      </w:r>
      <w:r w:rsidR="00DE5A06">
        <w:rPr>
          <w:bCs/>
          <w:sz w:val="22"/>
          <w:szCs w:val="22"/>
        </w:rPr>
        <w:t>.8</w:t>
      </w:r>
      <w:r w:rsidR="00DA0E7D" w:rsidRPr="00191B1A">
        <w:rPr>
          <w:bCs/>
          <w:sz w:val="22"/>
          <w:szCs w:val="22"/>
        </w:rPr>
        <w:t xml:space="preserve">. </w:t>
      </w:r>
      <w:proofErr w:type="gramStart"/>
      <w:r w:rsidR="00191B1A" w:rsidRPr="00191B1A">
        <w:rPr>
          <w:bCs/>
          <w:sz w:val="22"/>
          <w:szCs w:val="22"/>
        </w:rPr>
        <w:t>Контракт,</w:t>
      </w:r>
      <w:r w:rsidR="00DA0E7D" w:rsidRPr="00191B1A">
        <w:rPr>
          <w:bCs/>
          <w:sz w:val="22"/>
          <w:szCs w:val="22"/>
        </w:rPr>
        <w:t xml:space="preserve"> может </w:t>
      </w:r>
      <w:r w:rsidR="00191B1A" w:rsidRPr="00191B1A">
        <w:rPr>
          <w:bCs/>
          <w:sz w:val="22"/>
          <w:szCs w:val="22"/>
        </w:rPr>
        <w:t>быть,</w:t>
      </w:r>
      <w:r w:rsidR="00DA0E7D" w:rsidRPr="00191B1A">
        <w:rPr>
          <w:bCs/>
          <w:sz w:val="22"/>
          <w:szCs w:val="22"/>
        </w:rPr>
        <w:t xml:space="preserve"> расторгнут досрочно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соответствии с положениями частей 8-26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DA0E7D" w:rsidRPr="00191B1A" w:rsidRDefault="001A072A" w:rsidP="00191B1A">
      <w:pPr>
        <w:ind w:firstLine="709"/>
        <w:jc w:val="both"/>
        <w:rPr>
          <w:bCs/>
          <w:sz w:val="22"/>
          <w:szCs w:val="22"/>
        </w:rPr>
      </w:pPr>
      <w:r>
        <w:rPr>
          <w:bCs/>
          <w:sz w:val="22"/>
          <w:szCs w:val="22"/>
        </w:rPr>
        <w:t>9</w:t>
      </w:r>
      <w:r w:rsidR="00DE5A06">
        <w:rPr>
          <w:bCs/>
          <w:sz w:val="22"/>
          <w:szCs w:val="22"/>
        </w:rPr>
        <w:t>.8</w:t>
      </w:r>
      <w:r w:rsidR="00DA0E7D" w:rsidRPr="00191B1A">
        <w:rPr>
          <w:bCs/>
          <w:sz w:val="22"/>
          <w:szCs w:val="22"/>
        </w:rPr>
        <w:t xml:space="preserve">.1. Заказчик обязан принять решение об одностороннем отказе от исполнения Контракта, если в ходе исполнения Контракта установлено, что </w:t>
      </w:r>
      <w:r w:rsidR="00DA0E7D" w:rsidRPr="00191B1A">
        <w:rPr>
          <w:sz w:val="22"/>
          <w:szCs w:val="22"/>
        </w:rPr>
        <w:t>Подрядчик</w:t>
      </w:r>
      <w:r w:rsidR="00DA0E7D" w:rsidRPr="00191B1A">
        <w:rPr>
          <w:bCs/>
          <w:sz w:val="22"/>
          <w:szCs w:val="22"/>
        </w:rPr>
        <w:t xml:space="preserve"> не соответствует установленным документацией об электронном аукционе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электронного аукциона.</w:t>
      </w:r>
    </w:p>
    <w:p w:rsidR="00DA0E7D" w:rsidRPr="00191B1A" w:rsidRDefault="001A072A" w:rsidP="00191B1A">
      <w:pPr>
        <w:ind w:firstLine="709"/>
        <w:jc w:val="both"/>
        <w:rPr>
          <w:bCs/>
          <w:sz w:val="22"/>
          <w:szCs w:val="22"/>
        </w:rPr>
      </w:pPr>
      <w:r>
        <w:rPr>
          <w:bCs/>
          <w:sz w:val="22"/>
          <w:szCs w:val="22"/>
        </w:rPr>
        <w:t>9</w:t>
      </w:r>
      <w:r w:rsidR="00DE5A06">
        <w:rPr>
          <w:bCs/>
          <w:sz w:val="22"/>
          <w:szCs w:val="22"/>
        </w:rPr>
        <w:t>.8</w:t>
      </w:r>
      <w:r w:rsidR="00DA0E7D" w:rsidRPr="00191B1A">
        <w:rPr>
          <w:bCs/>
          <w:sz w:val="22"/>
          <w:szCs w:val="22"/>
        </w:rPr>
        <w:t xml:space="preserve">.2. </w:t>
      </w:r>
      <w:r w:rsidR="00DA0E7D" w:rsidRPr="00191B1A">
        <w:rPr>
          <w:sz w:val="22"/>
          <w:szCs w:val="22"/>
          <w:shd w:val="clear" w:color="auto" w:fill="FFFFFF"/>
        </w:rPr>
        <w:t xml:space="preserve">Заказчик вправе </w:t>
      </w:r>
      <w:r w:rsidR="00DA0E7D" w:rsidRPr="00191B1A">
        <w:rPr>
          <w:bCs/>
          <w:sz w:val="22"/>
          <w:szCs w:val="22"/>
        </w:rPr>
        <w:t>принять решение об одностороннем отказе от исполнения Контракта, если в ходе исполнения Контракта установлено, что</w:t>
      </w:r>
      <w:r w:rsidR="00DA0E7D" w:rsidRPr="00191B1A">
        <w:rPr>
          <w:sz w:val="22"/>
          <w:szCs w:val="22"/>
          <w:shd w:val="clear" w:color="auto" w:fill="FFFFFF"/>
        </w:rPr>
        <w:t xml:space="preserve"> Подрядчик, чье членство в СРО обязательно, будет исключен из нее (</w:t>
      </w:r>
      <w:r w:rsidR="00DA0E7D" w:rsidRPr="00191B1A">
        <w:rPr>
          <w:sz w:val="22"/>
          <w:szCs w:val="22"/>
        </w:rPr>
        <w:t>п. 3 ст. 450.1</w:t>
      </w:r>
      <w:r w:rsidR="00DA0E7D" w:rsidRPr="00191B1A">
        <w:rPr>
          <w:sz w:val="22"/>
          <w:szCs w:val="22"/>
          <w:shd w:val="clear" w:color="auto" w:fill="FFFFFF"/>
        </w:rPr>
        <w:t> ГК РФ, </w:t>
      </w:r>
      <w:r w:rsidR="00DA0E7D" w:rsidRPr="00191B1A">
        <w:rPr>
          <w:sz w:val="22"/>
          <w:szCs w:val="22"/>
        </w:rPr>
        <w:t>ч. 9 ст. 95</w:t>
      </w:r>
      <w:r w:rsidR="00DA0E7D" w:rsidRPr="00191B1A">
        <w:rPr>
          <w:sz w:val="22"/>
          <w:szCs w:val="22"/>
          <w:shd w:val="clear" w:color="auto" w:fill="FFFFFF"/>
        </w:rPr>
        <w:t> Закона N 44-ФЗ)</w:t>
      </w:r>
    </w:p>
    <w:p w:rsidR="00DA0E7D" w:rsidRPr="00191B1A" w:rsidRDefault="001A072A" w:rsidP="00191B1A">
      <w:pPr>
        <w:shd w:val="clear" w:color="auto" w:fill="FFFFFF"/>
        <w:overflowPunct w:val="0"/>
        <w:autoSpaceDE w:val="0"/>
        <w:autoSpaceDN w:val="0"/>
        <w:adjustRightInd w:val="0"/>
        <w:ind w:firstLine="709"/>
        <w:textAlignment w:val="baseline"/>
        <w:rPr>
          <w:sz w:val="22"/>
          <w:szCs w:val="22"/>
        </w:rPr>
      </w:pPr>
      <w:r>
        <w:rPr>
          <w:sz w:val="22"/>
          <w:szCs w:val="22"/>
        </w:rPr>
        <w:t>9</w:t>
      </w:r>
      <w:r w:rsidR="00DE5A06">
        <w:rPr>
          <w:sz w:val="22"/>
          <w:szCs w:val="22"/>
        </w:rPr>
        <w:t>.9</w:t>
      </w:r>
      <w:r w:rsidR="00DA0E7D" w:rsidRPr="00191B1A">
        <w:rPr>
          <w:sz w:val="22"/>
          <w:szCs w:val="22"/>
        </w:rPr>
        <w:t>.Ниже перечисленные документы образуют приложения к настоящему контракту и являются его неотъемлемой частью, составлены в двух экземплярах, имеющих одинаковую юридическую силу, по одному экземпляру для каждой из сторон.</w:t>
      </w:r>
    </w:p>
    <w:p w:rsidR="00B473CB" w:rsidRPr="00191B1A" w:rsidRDefault="00B473CB" w:rsidP="00191B1A">
      <w:pPr>
        <w:suppressAutoHyphens/>
        <w:ind w:firstLine="709"/>
        <w:jc w:val="both"/>
        <w:rPr>
          <w:bCs/>
          <w:sz w:val="22"/>
          <w:szCs w:val="22"/>
          <w:lang w:eastAsia="ar-SA"/>
        </w:rPr>
      </w:pPr>
    </w:p>
    <w:p w:rsidR="00DA0E7D" w:rsidRPr="00191B1A" w:rsidRDefault="00A22C86" w:rsidP="00191B1A">
      <w:pPr>
        <w:suppressAutoHyphens/>
        <w:ind w:firstLine="709"/>
        <w:jc w:val="both"/>
        <w:rPr>
          <w:bCs/>
          <w:sz w:val="22"/>
          <w:szCs w:val="22"/>
          <w:lang w:eastAsia="ar-SA"/>
        </w:rPr>
      </w:pPr>
      <w:r w:rsidRPr="00191B1A">
        <w:rPr>
          <w:bCs/>
          <w:sz w:val="22"/>
          <w:szCs w:val="22"/>
          <w:lang w:eastAsia="ar-SA"/>
        </w:rPr>
        <w:t>Приложение № 1- Локальный сметный расчет</w:t>
      </w:r>
      <w:r w:rsidR="005062D1" w:rsidRPr="00191B1A">
        <w:rPr>
          <w:bCs/>
          <w:sz w:val="22"/>
          <w:szCs w:val="22"/>
          <w:lang w:eastAsia="ar-SA"/>
        </w:rPr>
        <w:t xml:space="preserve"> (в отдельном листе)</w:t>
      </w:r>
    </w:p>
    <w:p w:rsidR="00DA0E7D" w:rsidRPr="00191B1A" w:rsidRDefault="00DA0E7D" w:rsidP="00191B1A">
      <w:pPr>
        <w:suppressAutoHyphens/>
        <w:jc w:val="both"/>
        <w:rPr>
          <w:bCs/>
          <w:sz w:val="22"/>
          <w:szCs w:val="22"/>
          <w:lang w:eastAsia="ar-SA"/>
        </w:rPr>
      </w:pPr>
    </w:p>
    <w:p w:rsidR="00DA0E7D" w:rsidRPr="00191B1A" w:rsidRDefault="001A072A" w:rsidP="00191B1A">
      <w:pPr>
        <w:jc w:val="center"/>
        <w:textAlignment w:val="center"/>
        <w:rPr>
          <w:b/>
          <w:bCs/>
          <w:sz w:val="22"/>
          <w:szCs w:val="22"/>
        </w:rPr>
      </w:pPr>
      <w:r>
        <w:rPr>
          <w:b/>
          <w:bCs/>
          <w:sz w:val="22"/>
          <w:szCs w:val="22"/>
        </w:rPr>
        <w:t>10</w:t>
      </w:r>
      <w:r w:rsidR="00DA0E7D" w:rsidRPr="00191B1A">
        <w:rPr>
          <w:b/>
          <w:bCs/>
          <w:sz w:val="22"/>
          <w:szCs w:val="22"/>
        </w:rPr>
        <w:t xml:space="preserve">. </w:t>
      </w:r>
      <w:r w:rsidR="00DA0E7D" w:rsidRPr="00191B1A">
        <w:rPr>
          <w:b/>
          <w:sz w:val="22"/>
          <w:szCs w:val="22"/>
        </w:rPr>
        <w:t>ЮРИДИЧЕСКИЕ АДРЕСА И РЕКВИЗИТЫ СТОРОН</w:t>
      </w:r>
    </w:p>
    <w:p w:rsidR="00EE0237" w:rsidRPr="00191B1A" w:rsidRDefault="00EE0237" w:rsidP="00B473CB">
      <w:pPr>
        <w:ind w:right="-144"/>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9"/>
        <w:gridCol w:w="461"/>
        <w:gridCol w:w="4819"/>
      </w:tblGrid>
      <w:tr w:rsidR="00EE0237" w:rsidRPr="005F28C1" w:rsidTr="00191B1A">
        <w:tc>
          <w:tcPr>
            <w:tcW w:w="4359" w:type="dxa"/>
            <w:tcBorders>
              <w:top w:val="nil"/>
              <w:left w:val="nil"/>
              <w:bottom w:val="nil"/>
              <w:right w:val="nil"/>
            </w:tcBorders>
          </w:tcPr>
          <w:p w:rsidR="00EE0237" w:rsidRPr="005F28C1" w:rsidRDefault="00191B1A" w:rsidP="002848C6">
            <w:pPr>
              <w:autoSpaceDN w:val="0"/>
              <w:adjustRightInd w:val="0"/>
              <w:rPr>
                <w:sz w:val="22"/>
                <w:szCs w:val="22"/>
              </w:rPr>
            </w:pPr>
            <w:r w:rsidRPr="005F28C1">
              <w:rPr>
                <w:sz w:val="22"/>
                <w:szCs w:val="22"/>
              </w:rPr>
              <w:t>Подрядчик</w:t>
            </w:r>
            <w:r w:rsidR="00EE0237" w:rsidRPr="005F28C1">
              <w:rPr>
                <w:sz w:val="22"/>
                <w:szCs w:val="22"/>
              </w:rPr>
              <w:t xml:space="preserve"> </w:t>
            </w:r>
          </w:p>
        </w:tc>
        <w:tc>
          <w:tcPr>
            <w:tcW w:w="461" w:type="dxa"/>
            <w:tcBorders>
              <w:top w:val="nil"/>
              <w:left w:val="nil"/>
              <w:bottom w:val="nil"/>
              <w:right w:val="nil"/>
            </w:tcBorders>
          </w:tcPr>
          <w:p w:rsidR="00EE0237" w:rsidRPr="005F28C1" w:rsidRDefault="00EE0237" w:rsidP="002848C6">
            <w:pPr>
              <w:autoSpaceDN w:val="0"/>
              <w:adjustRightInd w:val="0"/>
              <w:rPr>
                <w:sz w:val="22"/>
                <w:szCs w:val="22"/>
              </w:rPr>
            </w:pPr>
          </w:p>
        </w:tc>
        <w:tc>
          <w:tcPr>
            <w:tcW w:w="4819" w:type="dxa"/>
            <w:tcBorders>
              <w:top w:val="nil"/>
              <w:left w:val="nil"/>
              <w:bottom w:val="nil"/>
              <w:right w:val="nil"/>
            </w:tcBorders>
          </w:tcPr>
          <w:p w:rsidR="00EE0237" w:rsidRPr="005F28C1" w:rsidRDefault="00EE0237" w:rsidP="002848C6">
            <w:pPr>
              <w:autoSpaceDN w:val="0"/>
              <w:adjustRightInd w:val="0"/>
              <w:rPr>
                <w:sz w:val="22"/>
                <w:szCs w:val="22"/>
              </w:rPr>
            </w:pPr>
            <w:r w:rsidRPr="005F28C1">
              <w:rPr>
                <w:sz w:val="22"/>
                <w:szCs w:val="22"/>
              </w:rPr>
              <w:t>Заказчик:</w:t>
            </w:r>
          </w:p>
        </w:tc>
      </w:tr>
      <w:tr w:rsidR="00EE0237" w:rsidRPr="00191B1A" w:rsidTr="00191B1A">
        <w:tc>
          <w:tcPr>
            <w:tcW w:w="4359" w:type="dxa"/>
            <w:tcBorders>
              <w:top w:val="nil"/>
              <w:left w:val="nil"/>
              <w:bottom w:val="nil"/>
              <w:right w:val="nil"/>
            </w:tcBorders>
          </w:tcPr>
          <w:p w:rsidR="00EE0237" w:rsidRPr="005F28C1" w:rsidRDefault="00EE0237" w:rsidP="002848C6">
            <w:pPr>
              <w:rPr>
                <w:sz w:val="22"/>
                <w:szCs w:val="22"/>
                <w:lang w:eastAsia="en-US"/>
              </w:rPr>
            </w:pPr>
          </w:p>
          <w:p w:rsidR="00EE0237" w:rsidRPr="005F28C1" w:rsidRDefault="00EE0237" w:rsidP="002848C6">
            <w:pPr>
              <w:rPr>
                <w:sz w:val="22"/>
                <w:szCs w:val="22"/>
                <w:lang w:eastAsia="en-US"/>
              </w:rPr>
            </w:pPr>
          </w:p>
          <w:p w:rsidR="00EE0237" w:rsidRPr="005F28C1" w:rsidRDefault="00EE0237" w:rsidP="002848C6">
            <w:pPr>
              <w:rPr>
                <w:sz w:val="22"/>
                <w:szCs w:val="22"/>
                <w:lang w:eastAsia="en-US"/>
              </w:rPr>
            </w:pPr>
          </w:p>
          <w:p w:rsidR="00EE0237" w:rsidRPr="005F28C1" w:rsidRDefault="00EE0237" w:rsidP="002848C6">
            <w:pPr>
              <w:rPr>
                <w:sz w:val="22"/>
                <w:szCs w:val="22"/>
                <w:lang w:eastAsia="en-US"/>
              </w:rPr>
            </w:pPr>
          </w:p>
          <w:p w:rsidR="005F28C1" w:rsidRDefault="005F28C1" w:rsidP="002848C6">
            <w:pPr>
              <w:rPr>
                <w:sz w:val="22"/>
                <w:szCs w:val="22"/>
                <w:lang w:eastAsia="en-US"/>
              </w:rPr>
            </w:pPr>
          </w:p>
          <w:p w:rsidR="00EE0237" w:rsidRPr="005F28C1" w:rsidRDefault="005F28C1" w:rsidP="002848C6">
            <w:pPr>
              <w:rPr>
                <w:sz w:val="22"/>
                <w:szCs w:val="22"/>
                <w:lang w:eastAsia="en-US"/>
              </w:rPr>
            </w:pPr>
            <w:r>
              <w:rPr>
                <w:sz w:val="22"/>
                <w:szCs w:val="22"/>
                <w:lang w:eastAsia="en-US"/>
              </w:rPr>
              <w:t>_________________/</w:t>
            </w:r>
            <w:r w:rsidR="000E28E0" w:rsidRPr="005F28C1">
              <w:rPr>
                <w:sz w:val="22"/>
                <w:szCs w:val="22"/>
                <w:lang w:eastAsia="en-US"/>
              </w:rPr>
              <w:t xml:space="preserve"> </w:t>
            </w:r>
          </w:p>
          <w:p w:rsidR="00EE0237" w:rsidRPr="005F28C1" w:rsidRDefault="00EE0237" w:rsidP="002848C6">
            <w:pPr>
              <w:autoSpaceDN w:val="0"/>
              <w:adjustRightInd w:val="0"/>
              <w:rPr>
                <w:sz w:val="22"/>
                <w:szCs w:val="22"/>
              </w:rPr>
            </w:pPr>
          </w:p>
        </w:tc>
        <w:tc>
          <w:tcPr>
            <w:tcW w:w="461" w:type="dxa"/>
            <w:tcBorders>
              <w:top w:val="nil"/>
              <w:left w:val="nil"/>
              <w:bottom w:val="nil"/>
              <w:right w:val="nil"/>
            </w:tcBorders>
          </w:tcPr>
          <w:p w:rsidR="00EE0237" w:rsidRPr="005F28C1" w:rsidRDefault="00EE0237" w:rsidP="002848C6">
            <w:pPr>
              <w:autoSpaceDN w:val="0"/>
              <w:adjustRightInd w:val="0"/>
              <w:rPr>
                <w:sz w:val="22"/>
                <w:szCs w:val="22"/>
              </w:rPr>
            </w:pPr>
          </w:p>
        </w:tc>
        <w:tc>
          <w:tcPr>
            <w:tcW w:w="4819" w:type="dxa"/>
            <w:tcBorders>
              <w:top w:val="nil"/>
              <w:left w:val="nil"/>
              <w:bottom w:val="nil"/>
              <w:right w:val="nil"/>
            </w:tcBorders>
          </w:tcPr>
          <w:p w:rsidR="00EE0A34" w:rsidRPr="005F28C1" w:rsidRDefault="00EE0A34" w:rsidP="00EE0A34">
            <w:pPr>
              <w:ind w:right="109"/>
              <w:rPr>
                <w:sz w:val="22"/>
                <w:szCs w:val="22"/>
              </w:rPr>
            </w:pPr>
            <w:r w:rsidRPr="005F28C1">
              <w:rPr>
                <w:sz w:val="22"/>
                <w:szCs w:val="22"/>
              </w:rPr>
              <w:t>Управление Федеральной налоговой службы по Республике Саха (Якутия)</w:t>
            </w:r>
          </w:p>
          <w:p w:rsidR="00EE0A34" w:rsidRPr="005F28C1" w:rsidRDefault="00EE0A34" w:rsidP="00EE0A34">
            <w:pPr>
              <w:ind w:right="109"/>
              <w:rPr>
                <w:sz w:val="22"/>
                <w:szCs w:val="22"/>
              </w:rPr>
            </w:pPr>
            <w:proofErr w:type="gramStart"/>
            <w:r w:rsidRPr="005F28C1">
              <w:rPr>
                <w:sz w:val="22"/>
                <w:szCs w:val="22"/>
              </w:rPr>
              <w:t>Юридический адрес: 677000, Республика Саха (Якутия), г. Якутск, ул. Губина, 2</w:t>
            </w:r>
            <w:proofErr w:type="gramEnd"/>
          </w:p>
          <w:p w:rsidR="00EE0A34" w:rsidRPr="005F28C1" w:rsidRDefault="00EE0A34" w:rsidP="00EE0A34">
            <w:pPr>
              <w:ind w:right="109"/>
              <w:rPr>
                <w:sz w:val="22"/>
                <w:szCs w:val="22"/>
              </w:rPr>
            </w:pPr>
            <w:proofErr w:type="gramStart"/>
            <w:r w:rsidRPr="005F28C1">
              <w:rPr>
                <w:sz w:val="22"/>
                <w:szCs w:val="22"/>
              </w:rPr>
              <w:t>Почтовый адрес: 677000, Республика Саха (Якутия), г. Якутск, ул. Губина, 2</w:t>
            </w:r>
            <w:proofErr w:type="gramEnd"/>
          </w:p>
          <w:p w:rsidR="00EE0A34" w:rsidRPr="005F28C1" w:rsidRDefault="00EE0A34" w:rsidP="00EE0A34">
            <w:pPr>
              <w:ind w:right="109"/>
              <w:rPr>
                <w:sz w:val="22"/>
                <w:szCs w:val="22"/>
              </w:rPr>
            </w:pPr>
            <w:r w:rsidRPr="005F28C1">
              <w:rPr>
                <w:sz w:val="22"/>
                <w:szCs w:val="22"/>
              </w:rPr>
              <w:t>ИНН 1435153396 / КПП 143501001</w:t>
            </w:r>
          </w:p>
          <w:p w:rsidR="00EE0A34" w:rsidRPr="005F28C1" w:rsidRDefault="00EE0A34" w:rsidP="00EE0A34">
            <w:pPr>
              <w:tabs>
                <w:tab w:val="left" w:pos="2565"/>
              </w:tabs>
              <w:ind w:right="109"/>
              <w:rPr>
                <w:bCs/>
                <w:sz w:val="22"/>
                <w:szCs w:val="22"/>
              </w:rPr>
            </w:pPr>
            <w:r w:rsidRPr="005F28C1">
              <w:rPr>
                <w:bCs/>
                <w:sz w:val="22"/>
                <w:szCs w:val="22"/>
              </w:rPr>
              <w:t>ОКПО 34166864 / ОКТМО 98701000001</w:t>
            </w:r>
          </w:p>
          <w:p w:rsidR="00EE0A34" w:rsidRPr="005F28C1" w:rsidRDefault="00EE0A34" w:rsidP="00EE0A34">
            <w:pPr>
              <w:autoSpaceDE w:val="0"/>
              <w:autoSpaceDN w:val="0"/>
              <w:adjustRightInd w:val="0"/>
              <w:ind w:right="109"/>
              <w:rPr>
                <w:sz w:val="22"/>
                <w:szCs w:val="22"/>
              </w:rPr>
            </w:pPr>
            <w:r w:rsidRPr="005F28C1">
              <w:rPr>
                <w:sz w:val="22"/>
                <w:szCs w:val="22"/>
              </w:rPr>
              <w:t xml:space="preserve">Получатель: УФК по Приморскому краю (УФНС России по Республике Саха (Якутия), </w:t>
            </w:r>
            <w:proofErr w:type="gramStart"/>
            <w:r w:rsidRPr="005F28C1">
              <w:rPr>
                <w:sz w:val="22"/>
                <w:szCs w:val="22"/>
              </w:rPr>
              <w:t>л</w:t>
            </w:r>
            <w:proofErr w:type="gramEnd"/>
            <w:r w:rsidRPr="005F28C1">
              <w:rPr>
                <w:sz w:val="22"/>
                <w:szCs w:val="22"/>
              </w:rPr>
              <w:t>/с 03161099670)</w:t>
            </w:r>
          </w:p>
          <w:p w:rsidR="00EE0A34" w:rsidRPr="005F28C1" w:rsidRDefault="00EE0A34" w:rsidP="00EE0A34">
            <w:pPr>
              <w:autoSpaceDE w:val="0"/>
              <w:autoSpaceDN w:val="0"/>
              <w:adjustRightInd w:val="0"/>
              <w:ind w:right="109"/>
              <w:rPr>
                <w:sz w:val="22"/>
                <w:szCs w:val="22"/>
              </w:rPr>
            </w:pPr>
            <w:r w:rsidRPr="005F28C1">
              <w:rPr>
                <w:sz w:val="22"/>
                <w:szCs w:val="22"/>
              </w:rPr>
              <w:t xml:space="preserve">Расчетный счет </w:t>
            </w:r>
          </w:p>
          <w:p w:rsidR="00EE0A34" w:rsidRPr="005F28C1" w:rsidRDefault="00EE0A34" w:rsidP="00EE0A34">
            <w:pPr>
              <w:autoSpaceDE w:val="0"/>
              <w:autoSpaceDN w:val="0"/>
              <w:adjustRightInd w:val="0"/>
              <w:ind w:right="109"/>
              <w:rPr>
                <w:sz w:val="22"/>
                <w:szCs w:val="22"/>
              </w:rPr>
            </w:pPr>
            <w:r w:rsidRPr="005F28C1">
              <w:rPr>
                <w:sz w:val="22"/>
                <w:szCs w:val="22"/>
              </w:rPr>
              <w:t>№ 03211643000000012008</w:t>
            </w:r>
          </w:p>
          <w:p w:rsidR="00EE0A34" w:rsidRPr="005F28C1" w:rsidRDefault="00EE0A34" w:rsidP="00EE0A34">
            <w:pPr>
              <w:autoSpaceDE w:val="0"/>
              <w:autoSpaceDN w:val="0"/>
              <w:adjustRightInd w:val="0"/>
              <w:ind w:right="109"/>
              <w:rPr>
                <w:sz w:val="22"/>
                <w:szCs w:val="22"/>
              </w:rPr>
            </w:pPr>
            <w:r w:rsidRPr="005F28C1">
              <w:rPr>
                <w:sz w:val="22"/>
                <w:szCs w:val="22"/>
              </w:rPr>
              <w:t>БИК банка: 010507002</w:t>
            </w:r>
          </w:p>
          <w:p w:rsidR="00EE0A34" w:rsidRPr="005F28C1" w:rsidRDefault="00EE0A34" w:rsidP="00EE0A34">
            <w:pPr>
              <w:autoSpaceDE w:val="0"/>
              <w:autoSpaceDN w:val="0"/>
              <w:adjustRightInd w:val="0"/>
              <w:ind w:right="109"/>
              <w:rPr>
                <w:sz w:val="22"/>
                <w:szCs w:val="22"/>
              </w:rPr>
            </w:pPr>
            <w:r w:rsidRPr="005F28C1">
              <w:rPr>
                <w:sz w:val="22"/>
                <w:szCs w:val="22"/>
              </w:rPr>
              <w:t>ЕКС (Единый корреспондирующий счет): 401 40102810545370000012</w:t>
            </w:r>
          </w:p>
          <w:p w:rsidR="00EE0A34" w:rsidRPr="005F28C1" w:rsidRDefault="00EE0A34" w:rsidP="00EE0A34">
            <w:pPr>
              <w:autoSpaceDE w:val="0"/>
              <w:autoSpaceDN w:val="0"/>
              <w:adjustRightInd w:val="0"/>
              <w:ind w:right="109"/>
              <w:rPr>
                <w:sz w:val="22"/>
                <w:szCs w:val="22"/>
              </w:rPr>
            </w:pPr>
            <w:r w:rsidRPr="005F28C1">
              <w:rPr>
                <w:sz w:val="22"/>
                <w:szCs w:val="22"/>
              </w:rPr>
              <w:t xml:space="preserve">Банк получателя: ОКЦ №1 ДГУ БАНКА РОССИИ//УФК по Приморскому краю, </w:t>
            </w:r>
            <w:proofErr w:type="gramStart"/>
            <w:r w:rsidRPr="005F28C1">
              <w:rPr>
                <w:sz w:val="22"/>
                <w:szCs w:val="22"/>
              </w:rPr>
              <w:t>г</w:t>
            </w:r>
            <w:proofErr w:type="gramEnd"/>
            <w:r w:rsidRPr="005F28C1">
              <w:rPr>
                <w:sz w:val="22"/>
                <w:szCs w:val="22"/>
              </w:rPr>
              <w:t xml:space="preserve"> Владивосток</w:t>
            </w:r>
          </w:p>
          <w:p w:rsidR="00EE0A34" w:rsidRPr="005F28C1" w:rsidRDefault="00EE0A34" w:rsidP="00EE0A34">
            <w:pPr>
              <w:ind w:right="109"/>
              <w:rPr>
                <w:sz w:val="22"/>
                <w:szCs w:val="22"/>
              </w:rPr>
            </w:pPr>
            <w:proofErr w:type="spellStart"/>
            <w:r w:rsidRPr="005F28C1">
              <w:rPr>
                <w:sz w:val="22"/>
                <w:szCs w:val="22"/>
              </w:rPr>
              <w:t>К.тел</w:t>
            </w:r>
            <w:proofErr w:type="spellEnd"/>
            <w:r w:rsidRPr="005F28C1">
              <w:rPr>
                <w:sz w:val="22"/>
                <w:szCs w:val="22"/>
              </w:rPr>
              <w:t xml:space="preserve">: 8(4112) 31-93-62, доб. 1139, 1141. </w:t>
            </w:r>
          </w:p>
          <w:p w:rsidR="00EE0A34" w:rsidRPr="005F28C1" w:rsidRDefault="00EE0A34" w:rsidP="00EE0A34">
            <w:pPr>
              <w:tabs>
                <w:tab w:val="left" w:pos="4395"/>
              </w:tabs>
              <w:ind w:right="600"/>
              <w:rPr>
                <w:bCs/>
                <w:sz w:val="22"/>
                <w:szCs w:val="22"/>
              </w:rPr>
            </w:pPr>
            <w:r w:rsidRPr="005F28C1">
              <w:rPr>
                <w:sz w:val="22"/>
                <w:szCs w:val="22"/>
              </w:rPr>
              <w:t xml:space="preserve">Адрес электронной почты: </w:t>
            </w:r>
            <w:hyperlink r:id="rId9" w:history="1">
              <w:r w:rsidRPr="005F28C1">
                <w:rPr>
                  <w:rStyle w:val="ad"/>
                  <w:sz w:val="22"/>
                  <w:szCs w:val="22"/>
                </w:rPr>
                <w:t>zakupki.r1400@tax.gov.ru</w:t>
              </w:r>
            </w:hyperlink>
          </w:p>
          <w:p w:rsidR="00EE0A34" w:rsidRPr="005F28C1" w:rsidRDefault="00EE0A34" w:rsidP="00EE0A34">
            <w:pPr>
              <w:tabs>
                <w:tab w:val="left" w:pos="4395"/>
              </w:tabs>
              <w:ind w:right="600"/>
              <w:jc w:val="both"/>
              <w:rPr>
                <w:sz w:val="22"/>
                <w:szCs w:val="22"/>
              </w:rPr>
            </w:pPr>
          </w:p>
          <w:p w:rsidR="00EE0A34" w:rsidRPr="005F28C1" w:rsidRDefault="00EE0A34" w:rsidP="00EE0A34">
            <w:pPr>
              <w:tabs>
                <w:tab w:val="left" w:pos="4395"/>
              </w:tabs>
              <w:ind w:right="600"/>
              <w:jc w:val="both"/>
              <w:rPr>
                <w:sz w:val="22"/>
                <w:szCs w:val="22"/>
              </w:rPr>
            </w:pPr>
            <w:r w:rsidRPr="005F28C1">
              <w:rPr>
                <w:sz w:val="22"/>
                <w:szCs w:val="22"/>
              </w:rPr>
              <w:t>Руководитель</w:t>
            </w:r>
          </w:p>
          <w:p w:rsidR="00EE0A34" w:rsidRPr="005F28C1" w:rsidRDefault="00EE0A34" w:rsidP="00EE0A34">
            <w:pPr>
              <w:tabs>
                <w:tab w:val="left" w:pos="4395"/>
              </w:tabs>
              <w:ind w:right="600"/>
              <w:jc w:val="both"/>
              <w:rPr>
                <w:sz w:val="22"/>
                <w:szCs w:val="22"/>
              </w:rPr>
            </w:pPr>
          </w:p>
          <w:p w:rsidR="00EE0A34" w:rsidRPr="00CA6AFD" w:rsidRDefault="00EE0A34" w:rsidP="00EE0A34">
            <w:pPr>
              <w:tabs>
                <w:tab w:val="left" w:pos="4144"/>
                <w:tab w:val="left" w:pos="4395"/>
              </w:tabs>
              <w:ind w:right="600"/>
              <w:rPr>
                <w:sz w:val="22"/>
                <w:szCs w:val="22"/>
              </w:rPr>
            </w:pPr>
            <w:r w:rsidRPr="005F28C1">
              <w:rPr>
                <w:sz w:val="22"/>
                <w:szCs w:val="22"/>
              </w:rPr>
              <w:t>___________________ / В.А. Софронов</w:t>
            </w:r>
          </w:p>
          <w:p w:rsidR="00EE0237" w:rsidRPr="000375A6" w:rsidRDefault="00EE0237" w:rsidP="00191B1A">
            <w:pPr>
              <w:autoSpaceDN w:val="0"/>
              <w:adjustRightInd w:val="0"/>
              <w:rPr>
                <w:sz w:val="22"/>
                <w:szCs w:val="22"/>
              </w:rPr>
            </w:pPr>
          </w:p>
        </w:tc>
      </w:tr>
      <w:tr w:rsidR="00EE0237" w:rsidRPr="00A20CB0" w:rsidTr="00191B1A">
        <w:tc>
          <w:tcPr>
            <w:tcW w:w="4359" w:type="dxa"/>
            <w:tcBorders>
              <w:top w:val="nil"/>
              <w:left w:val="nil"/>
              <w:bottom w:val="nil"/>
              <w:right w:val="nil"/>
            </w:tcBorders>
          </w:tcPr>
          <w:p w:rsidR="00EE0237" w:rsidRPr="00A20CB0" w:rsidRDefault="00EE0237" w:rsidP="002848C6">
            <w:pPr>
              <w:autoSpaceDN w:val="0"/>
              <w:adjustRightInd w:val="0"/>
              <w:rPr>
                <w:sz w:val="24"/>
                <w:szCs w:val="24"/>
              </w:rPr>
            </w:pPr>
          </w:p>
        </w:tc>
        <w:tc>
          <w:tcPr>
            <w:tcW w:w="461" w:type="dxa"/>
            <w:tcBorders>
              <w:top w:val="nil"/>
              <w:left w:val="nil"/>
              <w:bottom w:val="nil"/>
              <w:right w:val="nil"/>
            </w:tcBorders>
          </w:tcPr>
          <w:p w:rsidR="00EE0237" w:rsidRPr="00A20CB0" w:rsidRDefault="00EE0237" w:rsidP="002848C6">
            <w:pPr>
              <w:autoSpaceDN w:val="0"/>
              <w:adjustRightInd w:val="0"/>
              <w:rPr>
                <w:sz w:val="24"/>
                <w:szCs w:val="24"/>
              </w:rPr>
            </w:pPr>
          </w:p>
        </w:tc>
        <w:tc>
          <w:tcPr>
            <w:tcW w:w="4819" w:type="dxa"/>
            <w:tcBorders>
              <w:top w:val="nil"/>
              <w:left w:val="nil"/>
              <w:bottom w:val="nil"/>
              <w:right w:val="nil"/>
            </w:tcBorders>
          </w:tcPr>
          <w:p w:rsidR="00EE0237" w:rsidRPr="00A20CB0" w:rsidRDefault="00EE0237" w:rsidP="002848C6">
            <w:pPr>
              <w:autoSpaceDN w:val="0"/>
              <w:adjustRightInd w:val="0"/>
              <w:rPr>
                <w:sz w:val="24"/>
                <w:szCs w:val="24"/>
              </w:rPr>
            </w:pPr>
          </w:p>
        </w:tc>
      </w:tr>
    </w:tbl>
    <w:p w:rsidR="003E42BD" w:rsidRPr="007570E4" w:rsidRDefault="003E42BD" w:rsidP="00B473CB">
      <w:pPr>
        <w:ind w:right="-144"/>
        <w:jc w:val="both"/>
        <w:rPr>
          <w:sz w:val="24"/>
          <w:szCs w:val="24"/>
        </w:rPr>
      </w:pPr>
    </w:p>
    <w:p w:rsidR="005F28C1" w:rsidRPr="00365977" w:rsidRDefault="00365977" w:rsidP="00365977">
      <w:pPr>
        <w:jc w:val="both"/>
        <w:rPr>
          <w:b/>
          <w:bCs/>
          <w:sz w:val="24"/>
          <w:szCs w:val="24"/>
        </w:rPr>
        <w:sectPr w:rsidR="005F28C1" w:rsidRPr="00365977" w:rsidSect="00365977">
          <w:headerReference w:type="even" r:id="rId10"/>
          <w:footerReference w:type="default" r:id="rId11"/>
          <w:footerReference w:type="first" r:id="rId12"/>
          <w:pgSz w:w="11906" w:h="16838"/>
          <w:pgMar w:top="992" w:right="567" w:bottom="709" w:left="1701" w:header="709" w:footer="374" w:gutter="0"/>
          <w:cols w:space="708"/>
          <w:docGrid w:linePitch="360"/>
        </w:sectPr>
      </w:pPr>
      <w:r>
        <w:rPr>
          <w:b/>
          <w:bCs/>
          <w:sz w:val="24"/>
          <w:szCs w:val="24"/>
        </w:rPr>
        <w:t xml:space="preserve">                      </w:t>
      </w:r>
    </w:p>
    <w:p w:rsidR="005F28C1" w:rsidRDefault="005F28C1" w:rsidP="008A7936">
      <w:pPr>
        <w:ind w:right="-144"/>
        <w:rPr>
          <w:bCs/>
          <w:highlight w:val="yellow"/>
        </w:rPr>
      </w:pPr>
    </w:p>
    <w:sectPr w:rsidR="005F28C1" w:rsidSect="00191B1A">
      <w:pgSz w:w="11906" w:h="16838"/>
      <w:pgMar w:top="993" w:right="567" w:bottom="709" w:left="1701"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07F" w:rsidRDefault="00F8207F">
      <w:r>
        <w:separator/>
      </w:r>
    </w:p>
  </w:endnote>
  <w:endnote w:type="continuationSeparator" w:id="0">
    <w:p w:rsidR="00F8207F" w:rsidRDefault="00F82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charset w:val="CC"/>
    <w:family w:val="auto"/>
    <w:pitch w:val="default"/>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Droid Sans">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174610"/>
      <w:docPartObj>
        <w:docPartGallery w:val="Page Numbers (Bottom of Page)"/>
        <w:docPartUnique/>
      </w:docPartObj>
    </w:sdtPr>
    <w:sdtEndPr/>
    <w:sdtContent>
      <w:p w:rsidR="008B75DD" w:rsidRDefault="008B75DD">
        <w:pPr>
          <w:pStyle w:val="af6"/>
          <w:jc w:val="center"/>
        </w:pPr>
        <w:r>
          <w:fldChar w:fldCharType="begin"/>
        </w:r>
        <w:r>
          <w:instrText>PAGE   \* MERGEFORMAT</w:instrText>
        </w:r>
        <w:r>
          <w:fldChar w:fldCharType="separate"/>
        </w:r>
        <w:r w:rsidR="006E2ADC">
          <w:rPr>
            <w:noProof/>
          </w:rPr>
          <w:t>1</w:t>
        </w:r>
        <w:r>
          <w:fldChar w:fldCharType="end"/>
        </w:r>
      </w:p>
    </w:sdtContent>
  </w:sdt>
  <w:p w:rsidR="008B75DD" w:rsidRPr="00276050" w:rsidRDefault="008B75DD" w:rsidP="00276050">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DD" w:rsidRDefault="008B75DD"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8B75DD" w:rsidRPr="00337BE3" w:rsidRDefault="008B75DD"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8B75DD" w:rsidRDefault="008B75DD"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07F" w:rsidRDefault="00F8207F">
      <w:r>
        <w:separator/>
      </w:r>
    </w:p>
  </w:footnote>
  <w:footnote w:type="continuationSeparator" w:id="0">
    <w:p w:rsidR="00F8207F" w:rsidRDefault="00F8207F">
      <w:r>
        <w:continuationSeparator/>
      </w:r>
    </w:p>
  </w:footnote>
  <w:footnote w:id="1">
    <w:p w:rsidR="008B75DD" w:rsidRPr="00F86F23" w:rsidRDefault="008B75DD" w:rsidP="00DA0E7D">
      <w:pPr>
        <w:pStyle w:val="ae"/>
        <w:ind w:firstLine="709"/>
      </w:pPr>
      <w:r w:rsidRPr="00F86F23">
        <w:rPr>
          <w:rStyle w:val="af0"/>
        </w:rPr>
        <w:footnoteRef/>
      </w:r>
      <w:r w:rsidRPr="00F86F23">
        <w:t xml:space="preserve"> Требование установлено в соответствии с частью 13 статьи 34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DD" w:rsidRDefault="008B75DD"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B75DD" w:rsidRDefault="008B75D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nsid w:val="01036FDE"/>
    <w:multiLevelType w:val="hybridMultilevel"/>
    <w:tmpl w:val="D0304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274162"/>
    <w:multiLevelType w:val="hybridMultilevel"/>
    <w:tmpl w:val="DD161D1A"/>
    <w:lvl w:ilvl="0" w:tplc="5770C7C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CB413C"/>
    <w:multiLevelType w:val="multilevel"/>
    <w:tmpl w:val="F1586B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D58031C"/>
    <w:multiLevelType w:val="multilevel"/>
    <w:tmpl w:val="DE5E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DE3C1F"/>
    <w:multiLevelType w:val="multilevel"/>
    <w:tmpl w:val="88AC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2E3459"/>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567"/>
        </w:tabs>
        <w:ind w:left="851" w:hanging="851"/>
      </w:pPr>
      <w:rPr>
        <w:rFonts w:ascii="Times New Roman" w:hAnsi="Times New Roman" w:hint="default"/>
        <w:b/>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851"/>
        </w:tabs>
        <w:ind w:left="85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134"/>
        </w:tabs>
        <w:ind w:left="1134"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nsid w:val="2F371B04"/>
    <w:multiLevelType w:val="multilevel"/>
    <w:tmpl w:val="43FC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3">
    <w:nsid w:val="39E41D79"/>
    <w:multiLevelType w:val="hybridMultilevel"/>
    <w:tmpl w:val="A0A08896"/>
    <w:lvl w:ilvl="0" w:tplc="907A31AC">
      <w:start w:val="1"/>
      <w:numFmt w:val="bullet"/>
      <w:pStyle w:val="a3"/>
      <w:lvlText w:val=""/>
      <w:lvlJc w:val="left"/>
      <w:pPr>
        <w:tabs>
          <w:tab w:val="num" w:pos="927"/>
        </w:tabs>
        <w:ind w:left="927" w:hanging="360"/>
      </w:pPr>
      <w:rPr>
        <w:rFonts w:ascii="Symbol" w:hAnsi="Symbol" w:hint="default"/>
      </w:rPr>
    </w:lvl>
    <w:lvl w:ilvl="1" w:tplc="0972C0FA" w:tentative="1">
      <w:start w:val="1"/>
      <w:numFmt w:val="bullet"/>
      <w:lvlText w:val="o"/>
      <w:lvlJc w:val="left"/>
      <w:pPr>
        <w:tabs>
          <w:tab w:val="num" w:pos="2007"/>
        </w:tabs>
        <w:ind w:left="2007" w:hanging="360"/>
      </w:pPr>
      <w:rPr>
        <w:rFonts w:ascii="Courier New" w:hAnsi="Courier New" w:hint="default"/>
      </w:rPr>
    </w:lvl>
    <w:lvl w:ilvl="2" w:tplc="D566396C" w:tentative="1">
      <w:start w:val="1"/>
      <w:numFmt w:val="bullet"/>
      <w:lvlText w:val=""/>
      <w:lvlJc w:val="left"/>
      <w:pPr>
        <w:tabs>
          <w:tab w:val="num" w:pos="2727"/>
        </w:tabs>
        <w:ind w:left="2727" w:hanging="360"/>
      </w:pPr>
      <w:rPr>
        <w:rFonts w:ascii="Wingdings" w:hAnsi="Wingdings" w:hint="default"/>
      </w:rPr>
    </w:lvl>
    <w:lvl w:ilvl="3" w:tplc="53707A9E" w:tentative="1">
      <w:start w:val="1"/>
      <w:numFmt w:val="bullet"/>
      <w:lvlText w:val=""/>
      <w:lvlJc w:val="left"/>
      <w:pPr>
        <w:tabs>
          <w:tab w:val="num" w:pos="3447"/>
        </w:tabs>
        <w:ind w:left="3447" w:hanging="360"/>
      </w:pPr>
      <w:rPr>
        <w:rFonts w:ascii="Symbol" w:hAnsi="Symbol" w:hint="default"/>
      </w:rPr>
    </w:lvl>
    <w:lvl w:ilvl="4" w:tplc="8480907C" w:tentative="1">
      <w:start w:val="1"/>
      <w:numFmt w:val="bullet"/>
      <w:lvlText w:val="o"/>
      <w:lvlJc w:val="left"/>
      <w:pPr>
        <w:tabs>
          <w:tab w:val="num" w:pos="4167"/>
        </w:tabs>
        <w:ind w:left="4167" w:hanging="360"/>
      </w:pPr>
      <w:rPr>
        <w:rFonts w:ascii="Courier New" w:hAnsi="Courier New" w:hint="default"/>
      </w:rPr>
    </w:lvl>
    <w:lvl w:ilvl="5" w:tplc="8B9C8BCA" w:tentative="1">
      <w:start w:val="1"/>
      <w:numFmt w:val="bullet"/>
      <w:lvlText w:val=""/>
      <w:lvlJc w:val="left"/>
      <w:pPr>
        <w:tabs>
          <w:tab w:val="num" w:pos="4887"/>
        </w:tabs>
        <w:ind w:left="4887" w:hanging="360"/>
      </w:pPr>
      <w:rPr>
        <w:rFonts w:ascii="Wingdings" w:hAnsi="Wingdings" w:hint="default"/>
      </w:rPr>
    </w:lvl>
    <w:lvl w:ilvl="6" w:tplc="64626760" w:tentative="1">
      <w:start w:val="1"/>
      <w:numFmt w:val="bullet"/>
      <w:lvlText w:val=""/>
      <w:lvlJc w:val="left"/>
      <w:pPr>
        <w:tabs>
          <w:tab w:val="num" w:pos="5607"/>
        </w:tabs>
        <w:ind w:left="5607" w:hanging="360"/>
      </w:pPr>
      <w:rPr>
        <w:rFonts w:ascii="Symbol" w:hAnsi="Symbol" w:hint="default"/>
      </w:rPr>
    </w:lvl>
    <w:lvl w:ilvl="7" w:tplc="318AD164" w:tentative="1">
      <w:start w:val="1"/>
      <w:numFmt w:val="bullet"/>
      <w:lvlText w:val="o"/>
      <w:lvlJc w:val="left"/>
      <w:pPr>
        <w:tabs>
          <w:tab w:val="num" w:pos="6327"/>
        </w:tabs>
        <w:ind w:left="6327" w:hanging="360"/>
      </w:pPr>
      <w:rPr>
        <w:rFonts w:ascii="Courier New" w:hAnsi="Courier New" w:hint="default"/>
      </w:rPr>
    </w:lvl>
    <w:lvl w:ilvl="8" w:tplc="933E5F5C" w:tentative="1">
      <w:start w:val="1"/>
      <w:numFmt w:val="bullet"/>
      <w:lvlText w:val=""/>
      <w:lvlJc w:val="left"/>
      <w:pPr>
        <w:tabs>
          <w:tab w:val="num" w:pos="7047"/>
        </w:tabs>
        <w:ind w:left="7047" w:hanging="360"/>
      </w:pPr>
      <w:rPr>
        <w:rFonts w:ascii="Wingdings" w:hAnsi="Wingdings" w:hint="default"/>
      </w:rPr>
    </w:lvl>
  </w:abstractNum>
  <w:abstractNum w:abstractNumId="24">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DBE52D1"/>
    <w:multiLevelType w:val="hybridMultilevel"/>
    <w:tmpl w:val="DD161D1A"/>
    <w:lvl w:ilvl="0" w:tplc="5770C7C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6">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7">
    <w:nsid w:val="40DE5780"/>
    <w:multiLevelType w:val="multilevel"/>
    <w:tmpl w:val="3C841A7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4203936"/>
    <w:multiLevelType w:val="hybridMultilevel"/>
    <w:tmpl w:val="FBB052D6"/>
    <w:lvl w:ilvl="0" w:tplc="C4FA557C">
      <w:start w:val="12"/>
      <w:numFmt w:val="decimal"/>
      <w:lvlText w:val="%1."/>
      <w:lvlJc w:val="left"/>
      <w:pPr>
        <w:ind w:left="928"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9">
    <w:nsid w:val="443B5032"/>
    <w:multiLevelType w:val="hybridMultilevel"/>
    <w:tmpl w:val="6AEE9F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52440BA"/>
    <w:multiLevelType w:val="hybridMultilevel"/>
    <w:tmpl w:val="2EA491A2"/>
    <w:lvl w:ilvl="0" w:tplc="88F0D71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FD8365C">
      <w:numFmt w:val="bullet"/>
      <w:lvlText w:val="-"/>
      <w:lvlJc w:val="left"/>
      <w:pPr>
        <w:tabs>
          <w:tab w:val="num" w:pos="1080"/>
        </w:tabs>
        <w:ind w:left="1080" w:hanging="360"/>
      </w:pPr>
      <w:rPr>
        <w:rFonts w:ascii="Times New Roman" w:eastAsia="Times New Roman" w:hAnsi="Times New Roman" w:cs="Times New Roman" w:hint="default"/>
      </w:rPr>
    </w:lvl>
    <w:lvl w:ilvl="2" w:tplc="B888E40E">
      <w:start w:val="1"/>
      <w:numFmt w:val="bullet"/>
      <w:lvlText w:val=""/>
      <w:lvlJc w:val="left"/>
      <w:pPr>
        <w:tabs>
          <w:tab w:val="num" w:pos="1800"/>
        </w:tabs>
        <w:ind w:left="1800" w:hanging="360"/>
      </w:pPr>
      <w:rPr>
        <w:rFonts w:ascii="Wingdings" w:hAnsi="Wingdings" w:hint="default"/>
      </w:rPr>
    </w:lvl>
    <w:lvl w:ilvl="3" w:tplc="8AC40E5A" w:tentative="1">
      <w:start w:val="1"/>
      <w:numFmt w:val="bullet"/>
      <w:lvlText w:val=""/>
      <w:lvlJc w:val="left"/>
      <w:pPr>
        <w:tabs>
          <w:tab w:val="num" w:pos="2520"/>
        </w:tabs>
        <w:ind w:left="2520" w:hanging="360"/>
      </w:pPr>
      <w:rPr>
        <w:rFonts w:ascii="Symbol" w:hAnsi="Symbol" w:hint="default"/>
      </w:rPr>
    </w:lvl>
    <w:lvl w:ilvl="4" w:tplc="DE90C384" w:tentative="1">
      <w:start w:val="1"/>
      <w:numFmt w:val="bullet"/>
      <w:lvlText w:val="o"/>
      <w:lvlJc w:val="left"/>
      <w:pPr>
        <w:tabs>
          <w:tab w:val="num" w:pos="3240"/>
        </w:tabs>
        <w:ind w:left="3240" w:hanging="360"/>
      </w:pPr>
      <w:rPr>
        <w:rFonts w:ascii="Courier New" w:hAnsi="Courier New" w:hint="default"/>
      </w:rPr>
    </w:lvl>
    <w:lvl w:ilvl="5" w:tplc="5AF4C0C2" w:tentative="1">
      <w:start w:val="1"/>
      <w:numFmt w:val="bullet"/>
      <w:lvlText w:val=""/>
      <w:lvlJc w:val="left"/>
      <w:pPr>
        <w:tabs>
          <w:tab w:val="num" w:pos="3960"/>
        </w:tabs>
        <w:ind w:left="3960" w:hanging="360"/>
      </w:pPr>
      <w:rPr>
        <w:rFonts w:ascii="Wingdings" w:hAnsi="Wingdings" w:hint="default"/>
      </w:rPr>
    </w:lvl>
    <w:lvl w:ilvl="6" w:tplc="74AC605C" w:tentative="1">
      <w:start w:val="1"/>
      <w:numFmt w:val="bullet"/>
      <w:lvlText w:val=""/>
      <w:lvlJc w:val="left"/>
      <w:pPr>
        <w:tabs>
          <w:tab w:val="num" w:pos="4680"/>
        </w:tabs>
        <w:ind w:left="4680" w:hanging="360"/>
      </w:pPr>
      <w:rPr>
        <w:rFonts w:ascii="Symbol" w:hAnsi="Symbol" w:hint="default"/>
      </w:rPr>
    </w:lvl>
    <w:lvl w:ilvl="7" w:tplc="43CA06D8" w:tentative="1">
      <w:start w:val="1"/>
      <w:numFmt w:val="bullet"/>
      <w:lvlText w:val="o"/>
      <w:lvlJc w:val="left"/>
      <w:pPr>
        <w:tabs>
          <w:tab w:val="num" w:pos="5400"/>
        </w:tabs>
        <w:ind w:left="5400" w:hanging="360"/>
      </w:pPr>
      <w:rPr>
        <w:rFonts w:ascii="Courier New" w:hAnsi="Courier New" w:hint="default"/>
      </w:rPr>
    </w:lvl>
    <w:lvl w:ilvl="8" w:tplc="FCF4A396" w:tentative="1">
      <w:start w:val="1"/>
      <w:numFmt w:val="bullet"/>
      <w:lvlText w:val=""/>
      <w:lvlJc w:val="left"/>
      <w:pPr>
        <w:tabs>
          <w:tab w:val="num" w:pos="6120"/>
        </w:tabs>
        <w:ind w:left="6120" w:hanging="360"/>
      </w:pPr>
      <w:rPr>
        <w:rFonts w:ascii="Wingdings" w:hAnsi="Wingdings" w:hint="default"/>
      </w:rPr>
    </w:lvl>
  </w:abstractNum>
  <w:abstractNum w:abstractNumId="31">
    <w:nsid w:val="5F492D2D"/>
    <w:multiLevelType w:val="hybridMultilevel"/>
    <w:tmpl w:val="BAAA8596"/>
    <w:lvl w:ilvl="0" w:tplc="5E30F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nsid w:val="699E3236"/>
    <w:multiLevelType w:val="hybridMultilevel"/>
    <w:tmpl w:val="0D34E2B2"/>
    <w:lvl w:ilvl="0" w:tplc="B3B8075C">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CC1E462E">
      <w:start w:val="1"/>
      <w:numFmt w:val="bullet"/>
      <w:lvlText w:val="o"/>
      <w:lvlJc w:val="left"/>
      <w:pPr>
        <w:tabs>
          <w:tab w:val="num" w:pos="1440"/>
        </w:tabs>
        <w:ind w:left="1440" w:hanging="360"/>
      </w:pPr>
      <w:rPr>
        <w:rFonts w:ascii="Courier New" w:hAnsi="Courier New" w:cs="Courier New" w:hint="default"/>
      </w:rPr>
    </w:lvl>
    <w:lvl w:ilvl="2" w:tplc="B0B6C366" w:tentative="1">
      <w:start w:val="1"/>
      <w:numFmt w:val="bullet"/>
      <w:lvlText w:val=""/>
      <w:lvlJc w:val="left"/>
      <w:pPr>
        <w:tabs>
          <w:tab w:val="num" w:pos="2160"/>
        </w:tabs>
        <w:ind w:left="2160" w:hanging="360"/>
      </w:pPr>
      <w:rPr>
        <w:rFonts w:ascii="Wingdings" w:hAnsi="Wingdings" w:hint="default"/>
      </w:rPr>
    </w:lvl>
    <w:lvl w:ilvl="3" w:tplc="DBE803EC" w:tentative="1">
      <w:start w:val="1"/>
      <w:numFmt w:val="bullet"/>
      <w:lvlText w:val=""/>
      <w:lvlJc w:val="left"/>
      <w:pPr>
        <w:tabs>
          <w:tab w:val="num" w:pos="2880"/>
        </w:tabs>
        <w:ind w:left="2880" w:hanging="360"/>
      </w:pPr>
      <w:rPr>
        <w:rFonts w:ascii="Symbol" w:hAnsi="Symbol" w:hint="default"/>
      </w:rPr>
    </w:lvl>
    <w:lvl w:ilvl="4" w:tplc="C31C8898" w:tentative="1">
      <w:start w:val="1"/>
      <w:numFmt w:val="bullet"/>
      <w:lvlText w:val="o"/>
      <w:lvlJc w:val="left"/>
      <w:pPr>
        <w:tabs>
          <w:tab w:val="num" w:pos="3600"/>
        </w:tabs>
        <w:ind w:left="3600" w:hanging="360"/>
      </w:pPr>
      <w:rPr>
        <w:rFonts w:ascii="Courier New" w:hAnsi="Courier New" w:cs="Courier New" w:hint="default"/>
      </w:rPr>
    </w:lvl>
    <w:lvl w:ilvl="5" w:tplc="C8BC8714" w:tentative="1">
      <w:start w:val="1"/>
      <w:numFmt w:val="bullet"/>
      <w:lvlText w:val=""/>
      <w:lvlJc w:val="left"/>
      <w:pPr>
        <w:tabs>
          <w:tab w:val="num" w:pos="4320"/>
        </w:tabs>
        <w:ind w:left="4320" w:hanging="360"/>
      </w:pPr>
      <w:rPr>
        <w:rFonts w:ascii="Wingdings" w:hAnsi="Wingdings" w:hint="default"/>
      </w:rPr>
    </w:lvl>
    <w:lvl w:ilvl="6" w:tplc="84D8F4F8" w:tentative="1">
      <w:start w:val="1"/>
      <w:numFmt w:val="bullet"/>
      <w:lvlText w:val=""/>
      <w:lvlJc w:val="left"/>
      <w:pPr>
        <w:tabs>
          <w:tab w:val="num" w:pos="5040"/>
        </w:tabs>
        <w:ind w:left="5040" w:hanging="360"/>
      </w:pPr>
      <w:rPr>
        <w:rFonts w:ascii="Symbol" w:hAnsi="Symbol" w:hint="default"/>
      </w:rPr>
    </w:lvl>
    <w:lvl w:ilvl="7" w:tplc="99D05B52" w:tentative="1">
      <w:start w:val="1"/>
      <w:numFmt w:val="bullet"/>
      <w:lvlText w:val="o"/>
      <w:lvlJc w:val="left"/>
      <w:pPr>
        <w:tabs>
          <w:tab w:val="num" w:pos="5760"/>
        </w:tabs>
        <w:ind w:left="5760" w:hanging="360"/>
      </w:pPr>
      <w:rPr>
        <w:rFonts w:ascii="Courier New" w:hAnsi="Courier New" w:cs="Courier New" w:hint="default"/>
      </w:rPr>
    </w:lvl>
    <w:lvl w:ilvl="8" w:tplc="C39AA3B8" w:tentative="1">
      <w:start w:val="1"/>
      <w:numFmt w:val="bullet"/>
      <w:lvlText w:val=""/>
      <w:lvlJc w:val="left"/>
      <w:pPr>
        <w:tabs>
          <w:tab w:val="num" w:pos="6480"/>
        </w:tabs>
        <w:ind w:left="6480" w:hanging="360"/>
      </w:pPr>
      <w:rPr>
        <w:rFonts w:ascii="Wingdings" w:hAnsi="Wingdings" w:hint="default"/>
      </w:rPr>
    </w:lvl>
  </w:abstractNum>
  <w:abstractNum w:abstractNumId="34">
    <w:nsid w:val="6A6A34B6"/>
    <w:multiLevelType w:val="hybridMultilevel"/>
    <w:tmpl w:val="2E4464BC"/>
    <w:lvl w:ilvl="0" w:tplc="D3422692">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726F69C0"/>
    <w:multiLevelType w:val="multilevel"/>
    <w:tmpl w:val="71DA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83486"/>
    <w:multiLevelType w:val="hybridMultilevel"/>
    <w:tmpl w:val="8B1667B4"/>
    <w:lvl w:ilvl="0" w:tplc="011AC0A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A013D8F"/>
    <w:multiLevelType w:val="multilevel"/>
    <w:tmpl w:val="A33E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3"/>
  </w:num>
  <w:num w:numId="4">
    <w:abstractNumId w:val="30"/>
  </w:num>
  <w:num w:numId="5">
    <w:abstractNumId w:val="33"/>
  </w:num>
  <w:num w:numId="6">
    <w:abstractNumId w:val="32"/>
  </w:num>
  <w:num w:numId="7">
    <w:abstractNumId w:val="2"/>
  </w:num>
  <w:num w:numId="8">
    <w:abstractNumId w:val="1"/>
  </w:num>
  <w:num w:numId="9">
    <w:abstractNumId w:val="22"/>
  </w:num>
  <w:num w:numId="10">
    <w:abstractNumId w:val="23"/>
  </w:num>
  <w:num w:numId="11">
    <w:abstractNumId w:val="0"/>
  </w:num>
  <w:num w:numId="1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29"/>
  </w:num>
  <w:num w:numId="15">
    <w:abstractNumId w:val="20"/>
  </w:num>
  <w:num w:numId="16">
    <w:abstractNumId w:val="13"/>
  </w:num>
  <w:num w:numId="17">
    <w:abstractNumId w:val="31"/>
  </w:num>
  <w:num w:numId="18">
    <w:abstractNumId w:val="34"/>
  </w:num>
  <w:num w:numId="19">
    <w:abstractNumId w:val="14"/>
  </w:num>
  <w:num w:numId="20">
    <w:abstractNumId w:val="19"/>
  </w:num>
  <w:num w:numId="21">
    <w:abstractNumId w:val="18"/>
  </w:num>
  <w:num w:numId="22">
    <w:abstractNumId w:val="25"/>
  </w:num>
  <w:num w:numId="23">
    <w:abstractNumId w:val="28"/>
  </w:num>
  <w:num w:numId="24">
    <w:abstractNumId w:val="35"/>
  </w:num>
  <w:num w:numId="25">
    <w:abstractNumId w:val="21"/>
  </w:num>
  <w:num w:numId="26">
    <w:abstractNumId w:val="37"/>
  </w:num>
  <w:num w:numId="27">
    <w:abstractNumId w:val="27"/>
  </w:num>
  <w:num w:numId="28">
    <w:abstractNumId w:val="36"/>
  </w:num>
  <w:num w:numId="2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16C7"/>
    <w:rsid w:val="000016FD"/>
    <w:rsid w:val="00001917"/>
    <w:rsid w:val="00001A61"/>
    <w:rsid w:val="00001CEC"/>
    <w:rsid w:val="0000281B"/>
    <w:rsid w:val="0000294C"/>
    <w:rsid w:val="00002E97"/>
    <w:rsid w:val="0000368D"/>
    <w:rsid w:val="00003945"/>
    <w:rsid w:val="000039BD"/>
    <w:rsid w:val="00003EFD"/>
    <w:rsid w:val="00005257"/>
    <w:rsid w:val="000053FA"/>
    <w:rsid w:val="00005D72"/>
    <w:rsid w:val="0000654C"/>
    <w:rsid w:val="000065D2"/>
    <w:rsid w:val="00006C5D"/>
    <w:rsid w:val="0000717C"/>
    <w:rsid w:val="00007829"/>
    <w:rsid w:val="00007A6F"/>
    <w:rsid w:val="00007D0C"/>
    <w:rsid w:val="00010B57"/>
    <w:rsid w:val="00010C14"/>
    <w:rsid w:val="00010E8B"/>
    <w:rsid w:val="000114A2"/>
    <w:rsid w:val="00011584"/>
    <w:rsid w:val="00011843"/>
    <w:rsid w:val="00011920"/>
    <w:rsid w:val="00011BCD"/>
    <w:rsid w:val="00012291"/>
    <w:rsid w:val="00012B49"/>
    <w:rsid w:val="00013DEE"/>
    <w:rsid w:val="00013EB5"/>
    <w:rsid w:val="000140B7"/>
    <w:rsid w:val="000149B2"/>
    <w:rsid w:val="00014BA7"/>
    <w:rsid w:val="00015079"/>
    <w:rsid w:val="0001586F"/>
    <w:rsid w:val="00015C07"/>
    <w:rsid w:val="00015E9B"/>
    <w:rsid w:val="0001608E"/>
    <w:rsid w:val="000166EF"/>
    <w:rsid w:val="0001681F"/>
    <w:rsid w:val="00016CBC"/>
    <w:rsid w:val="000174DD"/>
    <w:rsid w:val="00017BCF"/>
    <w:rsid w:val="00020126"/>
    <w:rsid w:val="00020A1D"/>
    <w:rsid w:val="00020C15"/>
    <w:rsid w:val="00020F2F"/>
    <w:rsid w:val="00021116"/>
    <w:rsid w:val="000216B1"/>
    <w:rsid w:val="00021976"/>
    <w:rsid w:val="00021C6E"/>
    <w:rsid w:val="000221A2"/>
    <w:rsid w:val="0002231E"/>
    <w:rsid w:val="000228DE"/>
    <w:rsid w:val="00022AB6"/>
    <w:rsid w:val="00022C07"/>
    <w:rsid w:val="0002301E"/>
    <w:rsid w:val="000235C9"/>
    <w:rsid w:val="00023BC5"/>
    <w:rsid w:val="00023D3F"/>
    <w:rsid w:val="00024595"/>
    <w:rsid w:val="000248AC"/>
    <w:rsid w:val="000248B5"/>
    <w:rsid w:val="00024C77"/>
    <w:rsid w:val="00024CA6"/>
    <w:rsid w:val="0002500A"/>
    <w:rsid w:val="00025846"/>
    <w:rsid w:val="00025A90"/>
    <w:rsid w:val="00025BA1"/>
    <w:rsid w:val="0002606E"/>
    <w:rsid w:val="00026426"/>
    <w:rsid w:val="00026CA3"/>
    <w:rsid w:val="00026E1E"/>
    <w:rsid w:val="00027059"/>
    <w:rsid w:val="000272E5"/>
    <w:rsid w:val="000277FE"/>
    <w:rsid w:val="0002790D"/>
    <w:rsid w:val="000302F7"/>
    <w:rsid w:val="000306AA"/>
    <w:rsid w:val="00030AE3"/>
    <w:rsid w:val="000312FA"/>
    <w:rsid w:val="00031475"/>
    <w:rsid w:val="00031603"/>
    <w:rsid w:val="0003182B"/>
    <w:rsid w:val="00032C73"/>
    <w:rsid w:val="00032D24"/>
    <w:rsid w:val="00032FA2"/>
    <w:rsid w:val="00032FCF"/>
    <w:rsid w:val="00033111"/>
    <w:rsid w:val="00033495"/>
    <w:rsid w:val="000335F2"/>
    <w:rsid w:val="000336C1"/>
    <w:rsid w:val="00033A86"/>
    <w:rsid w:val="00033B78"/>
    <w:rsid w:val="00033DAF"/>
    <w:rsid w:val="00034047"/>
    <w:rsid w:val="00034370"/>
    <w:rsid w:val="0003485B"/>
    <w:rsid w:val="000358C1"/>
    <w:rsid w:val="00035E9D"/>
    <w:rsid w:val="0003629F"/>
    <w:rsid w:val="00036DA2"/>
    <w:rsid w:val="0003728F"/>
    <w:rsid w:val="0003744A"/>
    <w:rsid w:val="000374DA"/>
    <w:rsid w:val="000375A6"/>
    <w:rsid w:val="000378BA"/>
    <w:rsid w:val="00037A79"/>
    <w:rsid w:val="00040459"/>
    <w:rsid w:val="000407C1"/>
    <w:rsid w:val="00040993"/>
    <w:rsid w:val="00041BF2"/>
    <w:rsid w:val="000427F5"/>
    <w:rsid w:val="00042924"/>
    <w:rsid w:val="00042972"/>
    <w:rsid w:val="0004359F"/>
    <w:rsid w:val="00043C8A"/>
    <w:rsid w:val="00044612"/>
    <w:rsid w:val="00044F4F"/>
    <w:rsid w:val="0004526F"/>
    <w:rsid w:val="00045936"/>
    <w:rsid w:val="000459E1"/>
    <w:rsid w:val="00045A8B"/>
    <w:rsid w:val="00045AE8"/>
    <w:rsid w:val="0004611F"/>
    <w:rsid w:val="000461B8"/>
    <w:rsid w:val="00046241"/>
    <w:rsid w:val="00046327"/>
    <w:rsid w:val="00046B6C"/>
    <w:rsid w:val="00047D18"/>
    <w:rsid w:val="000503D1"/>
    <w:rsid w:val="000504B9"/>
    <w:rsid w:val="00050B3C"/>
    <w:rsid w:val="00050F70"/>
    <w:rsid w:val="00051238"/>
    <w:rsid w:val="00051F34"/>
    <w:rsid w:val="0005237A"/>
    <w:rsid w:val="00052409"/>
    <w:rsid w:val="00052BB0"/>
    <w:rsid w:val="00052FFE"/>
    <w:rsid w:val="00053798"/>
    <w:rsid w:val="000537B2"/>
    <w:rsid w:val="00053A28"/>
    <w:rsid w:val="00054623"/>
    <w:rsid w:val="00054686"/>
    <w:rsid w:val="00054A09"/>
    <w:rsid w:val="00055E4C"/>
    <w:rsid w:val="00056824"/>
    <w:rsid w:val="00056CF7"/>
    <w:rsid w:val="00056E8E"/>
    <w:rsid w:val="00056ED4"/>
    <w:rsid w:val="00056F46"/>
    <w:rsid w:val="0006042E"/>
    <w:rsid w:val="0006066E"/>
    <w:rsid w:val="0006090B"/>
    <w:rsid w:val="00060967"/>
    <w:rsid w:val="00060B41"/>
    <w:rsid w:val="00060C18"/>
    <w:rsid w:val="00060D80"/>
    <w:rsid w:val="00060DF9"/>
    <w:rsid w:val="00061934"/>
    <w:rsid w:val="0006198F"/>
    <w:rsid w:val="000619A8"/>
    <w:rsid w:val="00061E71"/>
    <w:rsid w:val="00062345"/>
    <w:rsid w:val="00062591"/>
    <w:rsid w:val="00062AC1"/>
    <w:rsid w:val="00062CF7"/>
    <w:rsid w:val="000630C5"/>
    <w:rsid w:val="000631F4"/>
    <w:rsid w:val="00063AF7"/>
    <w:rsid w:val="000641AD"/>
    <w:rsid w:val="00064494"/>
    <w:rsid w:val="000646A1"/>
    <w:rsid w:val="000651AB"/>
    <w:rsid w:val="0006534A"/>
    <w:rsid w:val="00066251"/>
    <w:rsid w:val="00066C63"/>
    <w:rsid w:val="0006706F"/>
    <w:rsid w:val="000675D3"/>
    <w:rsid w:val="00067685"/>
    <w:rsid w:val="00067A02"/>
    <w:rsid w:val="00070564"/>
    <w:rsid w:val="00070E70"/>
    <w:rsid w:val="00071104"/>
    <w:rsid w:val="00071463"/>
    <w:rsid w:val="00071D35"/>
    <w:rsid w:val="0007209B"/>
    <w:rsid w:val="000720DA"/>
    <w:rsid w:val="00072215"/>
    <w:rsid w:val="0007260F"/>
    <w:rsid w:val="0007355E"/>
    <w:rsid w:val="00073B2B"/>
    <w:rsid w:val="00073D0D"/>
    <w:rsid w:val="000742F8"/>
    <w:rsid w:val="00074446"/>
    <w:rsid w:val="000746E3"/>
    <w:rsid w:val="00074819"/>
    <w:rsid w:val="0007491C"/>
    <w:rsid w:val="00074B04"/>
    <w:rsid w:val="00074FA4"/>
    <w:rsid w:val="0007538F"/>
    <w:rsid w:val="000754C4"/>
    <w:rsid w:val="00075AE9"/>
    <w:rsid w:val="00075B8F"/>
    <w:rsid w:val="00076DC5"/>
    <w:rsid w:val="000775B9"/>
    <w:rsid w:val="0007762D"/>
    <w:rsid w:val="00077662"/>
    <w:rsid w:val="00077C0F"/>
    <w:rsid w:val="00077CD0"/>
    <w:rsid w:val="0008011E"/>
    <w:rsid w:val="000801E6"/>
    <w:rsid w:val="00080E4B"/>
    <w:rsid w:val="0008103F"/>
    <w:rsid w:val="00081373"/>
    <w:rsid w:val="00081C05"/>
    <w:rsid w:val="00081FEF"/>
    <w:rsid w:val="00082608"/>
    <w:rsid w:val="0008284D"/>
    <w:rsid w:val="00082918"/>
    <w:rsid w:val="00082C20"/>
    <w:rsid w:val="00083986"/>
    <w:rsid w:val="00083CAD"/>
    <w:rsid w:val="000842AC"/>
    <w:rsid w:val="000851B2"/>
    <w:rsid w:val="000853AC"/>
    <w:rsid w:val="00086081"/>
    <w:rsid w:val="00086648"/>
    <w:rsid w:val="00086897"/>
    <w:rsid w:val="000869CC"/>
    <w:rsid w:val="00086DD3"/>
    <w:rsid w:val="00086EB6"/>
    <w:rsid w:val="00087F44"/>
    <w:rsid w:val="00087F52"/>
    <w:rsid w:val="000901A1"/>
    <w:rsid w:val="0009099B"/>
    <w:rsid w:val="0009151F"/>
    <w:rsid w:val="00092310"/>
    <w:rsid w:val="000929F3"/>
    <w:rsid w:val="00093606"/>
    <w:rsid w:val="00093AF0"/>
    <w:rsid w:val="00093B53"/>
    <w:rsid w:val="0009400E"/>
    <w:rsid w:val="000944E2"/>
    <w:rsid w:val="00095E41"/>
    <w:rsid w:val="00096712"/>
    <w:rsid w:val="00096D47"/>
    <w:rsid w:val="00096FBF"/>
    <w:rsid w:val="00097BCA"/>
    <w:rsid w:val="00097F82"/>
    <w:rsid w:val="000A0983"/>
    <w:rsid w:val="000A0FFE"/>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CEF"/>
    <w:rsid w:val="000A7DBA"/>
    <w:rsid w:val="000A7E44"/>
    <w:rsid w:val="000A7F64"/>
    <w:rsid w:val="000B000F"/>
    <w:rsid w:val="000B00AF"/>
    <w:rsid w:val="000B00C4"/>
    <w:rsid w:val="000B03E4"/>
    <w:rsid w:val="000B0535"/>
    <w:rsid w:val="000B104C"/>
    <w:rsid w:val="000B18B2"/>
    <w:rsid w:val="000B197F"/>
    <w:rsid w:val="000B1F29"/>
    <w:rsid w:val="000B2479"/>
    <w:rsid w:val="000B25B1"/>
    <w:rsid w:val="000B2977"/>
    <w:rsid w:val="000B2D04"/>
    <w:rsid w:val="000B31F9"/>
    <w:rsid w:val="000B3849"/>
    <w:rsid w:val="000B3A8E"/>
    <w:rsid w:val="000B3D17"/>
    <w:rsid w:val="000B4305"/>
    <w:rsid w:val="000B45CB"/>
    <w:rsid w:val="000B4A63"/>
    <w:rsid w:val="000B5A24"/>
    <w:rsid w:val="000B5AB6"/>
    <w:rsid w:val="000B5E0A"/>
    <w:rsid w:val="000B617A"/>
    <w:rsid w:val="000B63E7"/>
    <w:rsid w:val="000B6554"/>
    <w:rsid w:val="000B6716"/>
    <w:rsid w:val="000B67C7"/>
    <w:rsid w:val="000B69D2"/>
    <w:rsid w:val="000B6B9E"/>
    <w:rsid w:val="000B7126"/>
    <w:rsid w:val="000B71ED"/>
    <w:rsid w:val="000B730D"/>
    <w:rsid w:val="000B743F"/>
    <w:rsid w:val="000B76B2"/>
    <w:rsid w:val="000B77A1"/>
    <w:rsid w:val="000B7A06"/>
    <w:rsid w:val="000C009C"/>
    <w:rsid w:val="000C03DF"/>
    <w:rsid w:val="000C0438"/>
    <w:rsid w:val="000C0C8E"/>
    <w:rsid w:val="000C0DE1"/>
    <w:rsid w:val="000C1204"/>
    <w:rsid w:val="000C1261"/>
    <w:rsid w:val="000C13C4"/>
    <w:rsid w:val="000C19F9"/>
    <w:rsid w:val="000C260D"/>
    <w:rsid w:val="000C2D6F"/>
    <w:rsid w:val="000C369E"/>
    <w:rsid w:val="000C38A6"/>
    <w:rsid w:val="000C3C7F"/>
    <w:rsid w:val="000C450A"/>
    <w:rsid w:val="000C46B0"/>
    <w:rsid w:val="000C4CF7"/>
    <w:rsid w:val="000C4ECD"/>
    <w:rsid w:val="000C54A0"/>
    <w:rsid w:val="000C54FE"/>
    <w:rsid w:val="000C575D"/>
    <w:rsid w:val="000C58E7"/>
    <w:rsid w:val="000C6B7F"/>
    <w:rsid w:val="000C6E3E"/>
    <w:rsid w:val="000C7317"/>
    <w:rsid w:val="000C7374"/>
    <w:rsid w:val="000C7AB6"/>
    <w:rsid w:val="000C7B6A"/>
    <w:rsid w:val="000C7EA7"/>
    <w:rsid w:val="000D02AB"/>
    <w:rsid w:val="000D1007"/>
    <w:rsid w:val="000D12F3"/>
    <w:rsid w:val="000D15C7"/>
    <w:rsid w:val="000D1659"/>
    <w:rsid w:val="000D183F"/>
    <w:rsid w:val="000D1BD2"/>
    <w:rsid w:val="000D2380"/>
    <w:rsid w:val="000D24AA"/>
    <w:rsid w:val="000D2528"/>
    <w:rsid w:val="000D2872"/>
    <w:rsid w:val="000D28CD"/>
    <w:rsid w:val="000D2AD3"/>
    <w:rsid w:val="000D2CE2"/>
    <w:rsid w:val="000D2DDE"/>
    <w:rsid w:val="000D31F9"/>
    <w:rsid w:val="000D3B68"/>
    <w:rsid w:val="000D3B80"/>
    <w:rsid w:val="000D3FCC"/>
    <w:rsid w:val="000D4235"/>
    <w:rsid w:val="000D43BC"/>
    <w:rsid w:val="000D489F"/>
    <w:rsid w:val="000D49F7"/>
    <w:rsid w:val="000D4A72"/>
    <w:rsid w:val="000D4A7B"/>
    <w:rsid w:val="000D4F7A"/>
    <w:rsid w:val="000D5103"/>
    <w:rsid w:val="000D5439"/>
    <w:rsid w:val="000D57AD"/>
    <w:rsid w:val="000D57F5"/>
    <w:rsid w:val="000D6092"/>
    <w:rsid w:val="000D613D"/>
    <w:rsid w:val="000D6DED"/>
    <w:rsid w:val="000D781F"/>
    <w:rsid w:val="000D7C15"/>
    <w:rsid w:val="000D7DA4"/>
    <w:rsid w:val="000E017F"/>
    <w:rsid w:val="000E024B"/>
    <w:rsid w:val="000E02DE"/>
    <w:rsid w:val="000E0803"/>
    <w:rsid w:val="000E0BF8"/>
    <w:rsid w:val="000E0D8F"/>
    <w:rsid w:val="000E19DB"/>
    <w:rsid w:val="000E1A13"/>
    <w:rsid w:val="000E233D"/>
    <w:rsid w:val="000E2355"/>
    <w:rsid w:val="000E241F"/>
    <w:rsid w:val="000E28B7"/>
    <w:rsid w:val="000E28E0"/>
    <w:rsid w:val="000E3043"/>
    <w:rsid w:val="000E3269"/>
    <w:rsid w:val="000E34DF"/>
    <w:rsid w:val="000E379B"/>
    <w:rsid w:val="000E3A23"/>
    <w:rsid w:val="000E3A46"/>
    <w:rsid w:val="000E3B71"/>
    <w:rsid w:val="000E3EF0"/>
    <w:rsid w:val="000E3FF7"/>
    <w:rsid w:val="000E4008"/>
    <w:rsid w:val="000E4638"/>
    <w:rsid w:val="000E4B6C"/>
    <w:rsid w:val="000E54F8"/>
    <w:rsid w:val="000E5546"/>
    <w:rsid w:val="000E5774"/>
    <w:rsid w:val="000E59D4"/>
    <w:rsid w:val="000E5C84"/>
    <w:rsid w:val="000E5C94"/>
    <w:rsid w:val="000E5CD6"/>
    <w:rsid w:val="000E60E5"/>
    <w:rsid w:val="000E63BA"/>
    <w:rsid w:val="000E64D9"/>
    <w:rsid w:val="000E68D0"/>
    <w:rsid w:val="000E7053"/>
    <w:rsid w:val="000E71CF"/>
    <w:rsid w:val="000E7A8B"/>
    <w:rsid w:val="000F00B8"/>
    <w:rsid w:val="000F04AA"/>
    <w:rsid w:val="000F0C70"/>
    <w:rsid w:val="000F1152"/>
    <w:rsid w:val="000F17D2"/>
    <w:rsid w:val="000F1908"/>
    <w:rsid w:val="000F200C"/>
    <w:rsid w:val="000F251D"/>
    <w:rsid w:val="000F280A"/>
    <w:rsid w:val="000F288B"/>
    <w:rsid w:val="000F2B1C"/>
    <w:rsid w:val="000F3369"/>
    <w:rsid w:val="000F4549"/>
    <w:rsid w:val="000F49F8"/>
    <w:rsid w:val="000F4C38"/>
    <w:rsid w:val="000F4D43"/>
    <w:rsid w:val="000F5699"/>
    <w:rsid w:val="000F56B7"/>
    <w:rsid w:val="000F5B08"/>
    <w:rsid w:val="000F5F70"/>
    <w:rsid w:val="000F66A0"/>
    <w:rsid w:val="000F746D"/>
    <w:rsid w:val="000F75CC"/>
    <w:rsid w:val="000F79DA"/>
    <w:rsid w:val="000F7DA9"/>
    <w:rsid w:val="00100AEF"/>
    <w:rsid w:val="00100D84"/>
    <w:rsid w:val="001010A6"/>
    <w:rsid w:val="001020A9"/>
    <w:rsid w:val="0010215E"/>
    <w:rsid w:val="001023D9"/>
    <w:rsid w:val="00102550"/>
    <w:rsid w:val="001025E4"/>
    <w:rsid w:val="00102821"/>
    <w:rsid w:val="0010287E"/>
    <w:rsid w:val="00102F34"/>
    <w:rsid w:val="001038B8"/>
    <w:rsid w:val="00103F5A"/>
    <w:rsid w:val="001048E4"/>
    <w:rsid w:val="00104DAD"/>
    <w:rsid w:val="00104E8E"/>
    <w:rsid w:val="001055AE"/>
    <w:rsid w:val="00105EDE"/>
    <w:rsid w:val="0010647E"/>
    <w:rsid w:val="00106656"/>
    <w:rsid w:val="001069C7"/>
    <w:rsid w:val="001069E5"/>
    <w:rsid w:val="00106CA2"/>
    <w:rsid w:val="00106CC1"/>
    <w:rsid w:val="00110E00"/>
    <w:rsid w:val="00110ED2"/>
    <w:rsid w:val="0011122C"/>
    <w:rsid w:val="0011125D"/>
    <w:rsid w:val="001112E3"/>
    <w:rsid w:val="00111D6A"/>
    <w:rsid w:val="00111DC4"/>
    <w:rsid w:val="00111E86"/>
    <w:rsid w:val="001122A4"/>
    <w:rsid w:val="001125D6"/>
    <w:rsid w:val="00112ED9"/>
    <w:rsid w:val="00113D69"/>
    <w:rsid w:val="00113D71"/>
    <w:rsid w:val="00113DA9"/>
    <w:rsid w:val="00113FDB"/>
    <w:rsid w:val="001142B8"/>
    <w:rsid w:val="00114A94"/>
    <w:rsid w:val="00114B42"/>
    <w:rsid w:val="00114BA5"/>
    <w:rsid w:val="001155F1"/>
    <w:rsid w:val="001157AF"/>
    <w:rsid w:val="00115889"/>
    <w:rsid w:val="00115DFE"/>
    <w:rsid w:val="001160F3"/>
    <w:rsid w:val="001164D4"/>
    <w:rsid w:val="00116C29"/>
    <w:rsid w:val="0011725B"/>
    <w:rsid w:val="00117E33"/>
    <w:rsid w:val="0012019C"/>
    <w:rsid w:val="001203D9"/>
    <w:rsid w:val="0012052B"/>
    <w:rsid w:val="0012122A"/>
    <w:rsid w:val="001214AC"/>
    <w:rsid w:val="0012238F"/>
    <w:rsid w:val="0012243A"/>
    <w:rsid w:val="0012282A"/>
    <w:rsid w:val="00122C98"/>
    <w:rsid w:val="001232CB"/>
    <w:rsid w:val="00123775"/>
    <w:rsid w:val="00123B1C"/>
    <w:rsid w:val="00123BB8"/>
    <w:rsid w:val="00124682"/>
    <w:rsid w:val="001246F6"/>
    <w:rsid w:val="00124AA5"/>
    <w:rsid w:val="00124F25"/>
    <w:rsid w:val="001252D3"/>
    <w:rsid w:val="00125ABF"/>
    <w:rsid w:val="00126201"/>
    <w:rsid w:val="00126777"/>
    <w:rsid w:val="00126B17"/>
    <w:rsid w:val="00126D6E"/>
    <w:rsid w:val="00126DC4"/>
    <w:rsid w:val="00127221"/>
    <w:rsid w:val="00127235"/>
    <w:rsid w:val="00127401"/>
    <w:rsid w:val="001278E3"/>
    <w:rsid w:val="00127A39"/>
    <w:rsid w:val="001300B1"/>
    <w:rsid w:val="0013067C"/>
    <w:rsid w:val="001307D1"/>
    <w:rsid w:val="00130D13"/>
    <w:rsid w:val="0013108F"/>
    <w:rsid w:val="00131666"/>
    <w:rsid w:val="00131947"/>
    <w:rsid w:val="00131982"/>
    <w:rsid w:val="00131EDF"/>
    <w:rsid w:val="00132990"/>
    <w:rsid w:val="00132E98"/>
    <w:rsid w:val="00133029"/>
    <w:rsid w:val="001330EA"/>
    <w:rsid w:val="001334EC"/>
    <w:rsid w:val="00133717"/>
    <w:rsid w:val="001348F0"/>
    <w:rsid w:val="001353BC"/>
    <w:rsid w:val="0013569C"/>
    <w:rsid w:val="001356EB"/>
    <w:rsid w:val="00135861"/>
    <w:rsid w:val="00135C35"/>
    <w:rsid w:val="00135FDB"/>
    <w:rsid w:val="00136E20"/>
    <w:rsid w:val="001372D7"/>
    <w:rsid w:val="0013747E"/>
    <w:rsid w:val="0013749B"/>
    <w:rsid w:val="00137600"/>
    <w:rsid w:val="0013771D"/>
    <w:rsid w:val="00137FE3"/>
    <w:rsid w:val="00140A3C"/>
    <w:rsid w:val="00140D1F"/>
    <w:rsid w:val="00141092"/>
    <w:rsid w:val="001411E4"/>
    <w:rsid w:val="001417A6"/>
    <w:rsid w:val="00141A34"/>
    <w:rsid w:val="00141E8D"/>
    <w:rsid w:val="00142080"/>
    <w:rsid w:val="00142473"/>
    <w:rsid w:val="001427B6"/>
    <w:rsid w:val="00142981"/>
    <w:rsid w:val="00142B6F"/>
    <w:rsid w:val="00142F60"/>
    <w:rsid w:val="00143437"/>
    <w:rsid w:val="00143554"/>
    <w:rsid w:val="0014370A"/>
    <w:rsid w:val="00143CF6"/>
    <w:rsid w:val="00144258"/>
    <w:rsid w:val="00144AE0"/>
    <w:rsid w:val="001451EF"/>
    <w:rsid w:val="00145380"/>
    <w:rsid w:val="00145866"/>
    <w:rsid w:val="00145973"/>
    <w:rsid w:val="00146B6B"/>
    <w:rsid w:val="00147639"/>
    <w:rsid w:val="001479F6"/>
    <w:rsid w:val="00147D99"/>
    <w:rsid w:val="00147F9F"/>
    <w:rsid w:val="001500B8"/>
    <w:rsid w:val="0015015A"/>
    <w:rsid w:val="0015048D"/>
    <w:rsid w:val="001507ED"/>
    <w:rsid w:val="00150947"/>
    <w:rsid w:val="00150E96"/>
    <w:rsid w:val="00150F36"/>
    <w:rsid w:val="00151230"/>
    <w:rsid w:val="00151261"/>
    <w:rsid w:val="00151ADE"/>
    <w:rsid w:val="00151D6B"/>
    <w:rsid w:val="00151EDB"/>
    <w:rsid w:val="00152A80"/>
    <w:rsid w:val="001532E0"/>
    <w:rsid w:val="001532FE"/>
    <w:rsid w:val="0015382D"/>
    <w:rsid w:val="001539C4"/>
    <w:rsid w:val="00153E08"/>
    <w:rsid w:val="00154B70"/>
    <w:rsid w:val="00154BC0"/>
    <w:rsid w:val="00154C77"/>
    <w:rsid w:val="00154C9F"/>
    <w:rsid w:val="00154F02"/>
    <w:rsid w:val="00155093"/>
    <w:rsid w:val="001552C0"/>
    <w:rsid w:val="0015531F"/>
    <w:rsid w:val="001563EB"/>
    <w:rsid w:val="001565E0"/>
    <w:rsid w:val="0015706B"/>
    <w:rsid w:val="0015761A"/>
    <w:rsid w:val="00160C1C"/>
    <w:rsid w:val="0016173B"/>
    <w:rsid w:val="00161766"/>
    <w:rsid w:val="00161929"/>
    <w:rsid w:val="00162276"/>
    <w:rsid w:val="001627F3"/>
    <w:rsid w:val="00162E06"/>
    <w:rsid w:val="00162FF3"/>
    <w:rsid w:val="00163582"/>
    <w:rsid w:val="001638CF"/>
    <w:rsid w:val="00163B78"/>
    <w:rsid w:val="00163C9A"/>
    <w:rsid w:val="00164057"/>
    <w:rsid w:val="00164346"/>
    <w:rsid w:val="001646FB"/>
    <w:rsid w:val="00164881"/>
    <w:rsid w:val="00164BDF"/>
    <w:rsid w:val="00166609"/>
    <w:rsid w:val="00166A1C"/>
    <w:rsid w:val="00167370"/>
    <w:rsid w:val="001710F6"/>
    <w:rsid w:val="00171786"/>
    <w:rsid w:val="00172E3B"/>
    <w:rsid w:val="00173058"/>
    <w:rsid w:val="00173302"/>
    <w:rsid w:val="0017378E"/>
    <w:rsid w:val="00173CD4"/>
    <w:rsid w:val="0017464C"/>
    <w:rsid w:val="00174734"/>
    <w:rsid w:val="00174A71"/>
    <w:rsid w:val="00175411"/>
    <w:rsid w:val="001758F7"/>
    <w:rsid w:val="00175A4C"/>
    <w:rsid w:val="00175C82"/>
    <w:rsid w:val="001760BA"/>
    <w:rsid w:val="00176378"/>
    <w:rsid w:val="0017698F"/>
    <w:rsid w:val="0017700D"/>
    <w:rsid w:val="001779E3"/>
    <w:rsid w:val="00177DB6"/>
    <w:rsid w:val="001802A5"/>
    <w:rsid w:val="00180971"/>
    <w:rsid w:val="0018103A"/>
    <w:rsid w:val="0018111F"/>
    <w:rsid w:val="001814C9"/>
    <w:rsid w:val="001818AA"/>
    <w:rsid w:val="0018190F"/>
    <w:rsid w:val="00181DEA"/>
    <w:rsid w:val="00181F61"/>
    <w:rsid w:val="001820C5"/>
    <w:rsid w:val="00182157"/>
    <w:rsid w:val="001822C7"/>
    <w:rsid w:val="001826C1"/>
    <w:rsid w:val="00182823"/>
    <w:rsid w:val="00182A2F"/>
    <w:rsid w:val="0018376B"/>
    <w:rsid w:val="0018397D"/>
    <w:rsid w:val="001841AF"/>
    <w:rsid w:val="00184358"/>
    <w:rsid w:val="00184525"/>
    <w:rsid w:val="00184801"/>
    <w:rsid w:val="00184964"/>
    <w:rsid w:val="00184A02"/>
    <w:rsid w:val="00184E6F"/>
    <w:rsid w:val="0018505F"/>
    <w:rsid w:val="001851E6"/>
    <w:rsid w:val="001859B8"/>
    <w:rsid w:val="001859D5"/>
    <w:rsid w:val="001865AB"/>
    <w:rsid w:val="00186726"/>
    <w:rsid w:val="00186744"/>
    <w:rsid w:val="00186B11"/>
    <w:rsid w:val="00186F3A"/>
    <w:rsid w:val="00187588"/>
    <w:rsid w:val="0018787F"/>
    <w:rsid w:val="00187F2B"/>
    <w:rsid w:val="001903D4"/>
    <w:rsid w:val="001911D5"/>
    <w:rsid w:val="0019136B"/>
    <w:rsid w:val="00191424"/>
    <w:rsid w:val="00191888"/>
    <w:rsid w:val="00191B1A"/>
    <w:rsid w:val="00191DF1"/>
    <w:rsid w:val="00191F19"/>
    <w:rsid w:val="00192024"/>
    <w:rsid w:val="0019246A"/>
    <w:rsid w:val="001924B0"/>
    <w:rsid w:val="00192BEB"/>
    <w:rsid w:val="00192C48"/>
    <w:rsid w:val="001930ED"/>
    <w:rsid w:val="00193266"/>
    <w:rsid w:val="00193B9B"/>
    <w:rsid w:val="00193E18"/>
    <w:rsid w:val="00194441"/>
    <w:rsid w:val="00194563"/>
    <w:rsid w:val="0019497C"/>
    <w:rsid w:val="001953A6"/>
    <w:rsid w:val="00195B16"/>
    <w:rsid w:val="00195B67"/>
    <w:rsid w:val="00195C55"/>
    <w:rsid w:val="00195C72"/>
    <w:rsid w:val="00195EA5"/>
    <w:rsid w:val="0019657C"/>
    <w:rsid w:val="001965C3"/>
    <w:rsid w:val="00196966"/>
    <w:rsid w:val="00196982"/>
    <w:rsid w:val="00196BAB"/>
    <w:rsid w:val="00196C78"/>
    <w:rsid w:val="001972CB"/>
    <w:rsid w:val="0019761F"/>
    <w:rsid w:val="00197892"/>
    <w:rsid w:val="00197972"/>
    <w:rsid w:val="00197A21"/>
    <w:rsid w:val="00197F95"/>
    <w:rsid w:val="001A0026"/>
    <w:rsid w:val="001A062D"/>
    <w:rsid w:val="001A072A"/>
    <w:rsid w:val="001A096E"/>
    <w:rsid w:val="001A0BBE"/>
    <w:rsid w:val="001A0E66"/>
    <w:rsid w:val="001A134A"/>
    <w:rsid w:val="001A1F73"/>
    <w:rsid w:val="001A216C"/>
    <w:rsid w:val="001A2677"/>
    <w:rsid w:val="001A302F"/>
    <w:rsid w:val="001A30A6"/>
    <w:rsid w:val="001A31C6"/>
    <w:rsid w:val="001A3652"/>
    <w:rsid w:val="001A3685"/>
    <w:rsid w:val="001A36B1"/>
    <w:rsid w:val="001A3879"/>
    <w:rsid w:val="001A39C9"/>
    <w:rsid w:val="001A3C0C"/>
    <w:rsid w:val="001A4536"/>
    <w:rsid w:val="001A46C7"/>
    <w:rsid w:val="001A4925"/>
    <w:rsid w:val="001A4E17"/>
    <w:rsid w:val="001A5402"/>
    <w:rsid w:val="001A5710"/>
    <w:rsid w:val="001A5E14"/>
    <w:rsid w:val="001A669A"/>
    <w:rsid w:val="001A66F0"/>
    <w:rsid w:val="001A6C37"/>
    <w:rsid w:val="001A6ED2"/>
    <w:rsid w:val="001A7032"/>
    <w:rsid w:val="001A7223"/>
    <w:rsid w:val="001A752D"/>
    <w:rsid w:val="001A7613"/>
    <w:rsid w:val="001A7AA5"/>
    <w:rsid w:val="001A7B20"/>
    <w:rsid w:val="001A7B78"/>
    <w:rsid w:val="001A7E1D"/>
    <w:rsid w:val="001B0383"/>
    <w:rsid w:val="001B04B1"/>
    <w:rsid w:val="001B0DA6"/>
    <w:rsid w:val="001B0EB2"/>
    <w:rsid w:val="001B0FEF"/>
    <w:rsid w:val="001B132F"/>
    <w:rsid w:val="001B1403"/>
    <w:rsid w:val="001B19C7"/>
    <w:rsid w:val="001B1C1A"/>
    <w:rsid w:val="001B1F71"/>
    <w:rsid w:val="001B244B"/>
    <w:rsid w:val="001B2626"/>
    <w:rsid w:val="001B268A"/>
    <w:rsid w:val="001B2814"/>
    <w:rsid w:val="001B2A19"/>
    <w:rsid w:val="001B3081"/>
    <w:rsid w:val="001B33BA"/>
    <w:rsid w:val="001B3537"/>
    <w:rsid w:val="001B360B"/>
    <w:rsid w:val="001B379E"/>
    <w:rsid w:val="001B3A2A"/>
    <w:rsid w:val="001B3C8B"/>
    <w:rsid w:val="001B3DC2"/>
    <w:rsid w:val="001B3EFA"/>
    <w:rsid w:val="001B41A2"/>
    <w:rsid w:val="001B47C8"/>
    <w:rsid w:val="001B520F"/>
    <w:rsid w:val="001B5643"/>
    <w:rsid w:val="001B5AED"/>
    <w:rsid w:val="001B5F3D"/>
    <w:rsid w:val="001B6469"/>
    <w:rsid w:val="001B6576"/>
    <w:rsid w:val="001B6B57"/>
    <w:rsid w:val="001B7468"/>
    <w:rsid w:val="001B7492"/>
    <w:rsid w:val="001B7AE8"/>
    <w:rsid w:val="001B7F7F"/>
    <w:rsid w:val="001C06BB"/>
    <w:rsid w:val="001C10C6"/>
    <w:rsid w:val="001C11A4"/>
    <w:rsid w:val="001C1268"/>
    <w:rsid w:val="001C1398"/>
    <w:rsid w:val="001C16A6"/>
    <w:rsid w:val="001C1A35"/>
    <w:rsid w:val="001C1D19"/>
    <w:rsid w:val="001C230E"/>
    <w:rsid w:val="001C2434"/>
    <w:rsid w:val="001C2625"/>
    <w:rsid w:val="001C29FF"/>
    <w:rsid w:val="001C2EE6"/>
    <w:rsid w:val="001C316C"/>
    <w:rsid w:val="001C3B6A"/>
    <w:rsid w:val="001C4489"/>
    <w:rsid w:val="001C5C8C"/>
    <w:rsid w:val="001C5D29"/>
    <w:rsid w:val="001C63B4"/>
    <w:rsid w:val="001C644C"/>
    <w:rsid w:val="001C68D5"/>
    <w:rsid w:val="001C6963"/>
    <w:rsid w:val="001C6C5F"/>
    <w:rsid w:val="001C7766"/>
    <w:rsid w:val="001C7791"/>
    <w:rsid w:val="001C7B75"/>
    <w:rsid w:val="001D01B6"/>
    <w:rsid w:val="001D086F"/>
    <w:rsid w:val="001D0AC1"/>
    <w:rsid w:val="001D0B66"/>
    <w:rsid w:val="001D0D4B"/>
    <w:rsid w:val="001D1106"/>
    <w:rsid w:val="001D132E"/>
    <w:rsid w:val="001D1662"/>
    <w:rsid w:val="001D1742"/>
    <w:rsid w:val="001D1C88"/>
    <w:rsid w:val="001D2092"/>
    <w:rsid w:val="001D32DE"/>
    <w:rsid w:val="001D34CB"/>
    <w:rsid w:val="001D3807"/>
    <w:rsid w:val="001D3ADB"/>
    <w:rsid w:val="001D4CA3"/>
    <w:rsid w:val="001D4E6B"/>
    <w:rsid w:val="001D5348"/>
    <w:rsid w:val="001D568D"/>
    <w:rsid w:val="001D6272"/>
    <w:rsid w:val="001D6424"/>
    <w:rsid w:val="001D6A42"/>
    <w:rsid w:val="001D6A81"/>
    <w:rsid w:val="001D6C96"/>
    <w:rsid w:val="001D6EA0"/>
    <w:rsid w:val="001D7029"/>
    <w:rsid w:val="001D7539"/>
    <w:rsid w:val="001E0929"/>
    <w:rsid w:val="001E0AC4"/>
    <w:rsid w:val="001E0B9D"/>
    <w:rsid w:val="001E1A0F"/>
    <w:rsid w:val="001E1DDA"/>
    <w:rsid w:val="001E2387"/>
    <w:rsid w:val="001E286C"/>
    <w:rsid w:val="001E2EC1"/>
    <w:rsid w:val="001E36C9"/>
    <w:rsid w:val="001E36DB"/>
    <w:rsid w:val="001E38EC"/>
    <w:rsid w:val="001E3F8C"/>
    <w:rsid w:val="001E4874"/>
    <w:rsid w:val="001E4E53"/>
    <w:rsid w:val="001E57FA"/>
    <w:rsid w:val="001E5C64"/>
    <w:rsid w:val="001E5D25"/>
    <w:rsid w:val="001E5EA8"/>
    <w:rsid w:val="001E66B9"/>
    <w:rsid w:val="001E68BC"/>
    <w:rsid w:val="001E6902"/>
    <w:rsid w:val="001E6CE1"/>
    <w:rsid w:val="001E74B1"/>
    <w:rsid w:val="001E7647"/>
    <w:rsid w:val="001F0557"/>
    <w:rsid w:val="001F09F3"/>
    <w:rsid w:val="001F0DF0"/>
    <w:rsid w:val="001F1A71"/>
    <w:rsid w:val="001F21D6"/>
    <w:rsid w:val="001F22BC"/>
    <w:rsid w:val="001F23AD"/>
    <w:rsid w:val="001F26DC"/>
    <w:rsid w:val="001F2CBA"/>
    <w:rsid w:val="001F328D"/>
    <w:rsid w:val="001F3293"/>
    <w:rsid w:val="001F34AF"/>
    <w:rsid w:val="001F377C"/>
    <w:rsid w:val="001F3C40"/>
    <w:rsid w:val="001F3C4C"/>
    <w:rsid w:val="001F41E8"/>
    <w:rsid w:val="001F4233"/>
    <w:rsid w:val="001F49FB"/>
    <w:rsid w:val="001F4B3B"/>
    <w:rsid w:val="001F4B59"/>
    <w:rsid w:val="001F508F"/>
    <w:rsid w:val="001F5377"/>
    <w:rsid w:val="001F59D1"/>
    <w:rsid w:val="001F5ED3"/>
    <w:rsid w:val="001F6547"/>
    <w:rsid w:val="001F6A21"/>
    <w:rsid w:val="001F6D52"/>
    <w:rsid w:val="001F70D3"/>
    <w:rsid w:val="001F7ABD"/>
    <w:rsid w:val="00200541"/>
    <w:rsid w:val="00200BF7"/>
    <w:rsid w:val="00201839"/>
    <w:rsid w:val="00201EC0"/>
    <w:rsid w:val="00201ED4"/>
    <w:rsid w:val="0020205C"/>
    <w:rsid w:val="002025FD"/>
    <w:rsid w:val="0020341D"/>
    <w:rsid w:val="00204413"/>
    <w:rsid w:val="002044C6"/>
    <w:rsid w:val="002046C0"/>
    <w:rsid w:val="0020478B"/>
    <w:rsid w:val="0020493B"/>
    <w:rsid w:val="00204AB3"/>
    <w:rsid w:val="00204D32"/>
    <w:rsid w:val="00205075"/>
    <w:rsid w:val="0020544A"/>
    <w:rsid w:val="0020579F"/>
    <w:rsid w:val="00205874"/>
    <w:rsid w:val="00205E3F"/>
    <w:rsid w:val="002068A7"/>
    <w:rsid w:val="00206BFA"/>
    <w:rsid w:val="00206D97"/>
    <w:rsid w:val="00207424"/>
    <w:rsid w:val="002075D0"/>
    <w:rsid w:val="00207795"/>
    <w:rsid w:val="00207BAE"/>
    <w:rsid w:val="0021051D"/>
    <w:rsid w:val="0021102E"/>
    <w:rsid w:val="002110B2"/>
    <w:rsid w:val="00211449"/>
    <w:rsid w:val="00211489"/>
    <w:rsid w:val="002114B8"/>
    <w:rsid w:val="002114D1"/>
    <w:rsid w:val="00211761"/>
    <w:rsid w:val="00212333"/>
    <w:rsid w:val="00212381"/>
    <w:rsid w:val="00212759"/>
    <w:rsid w:val="002137C8"/>
    <w:rsid w:val="0021393D"/>
    <w:rsid w:val="0021397D"/>
    <w:rsid w:val="00213CC4"/>
    <w:rsid w:val="00214F6B"/>
    <w:rsid w:val="002152A5"/>
    <w:rsid w:val="00215324"/>
    <w:rsid w:val="00215B7A"/>
    <w:rsid w:val="00215CE8"/>
    <w:rsid w:val="002162E0"/>
    <w:rsid w:val="0021645B"/>
    <w:rsid w:val="00216514"/>
    <w:rsid w:val="00216AC7"/>
    <w:rsid w:val="00216E03"/>
    <w:rsid w:val="00217226"/>
    <w:rsid w:val="00217381"/>
    <w:rsid w:val="002173AF"/>
    <w:rsid w:val="00217D62"/>
    <w:rsid w:val="00217E1B"/>
    <w:rsid w:val="0022015E"/>
    <w:rsid w:val="0022035B"/>
    <w:rsid w:val="00220403"/>
    <w:rsid w:val="00220F79"/>
    <w:rsid w:val="00221869"/>
    <w:rsid w:val="00221A8E"/>
    <w:rsid w:val="00221B24"/>
    <w:rsid w:val="00221F0B"/>
    <w:rsid w:val="00222042"/>
    <w:rsid w:val="0022218B"/>
    <w:rsid w:val="00222511"/>
    <w:rsid w:val="00222692"/>
    <w:rsid w:val="00222801"/>
    <w:rsid w:val="002229B5"/>
    <w:rsid w:val="00222D21"/>
    <w:rsid w:val="00223AB3"/>
    <w:rsid w:val="00223E55"/>
    <w:rsid w:val="00223F41"/>
    <w:rsid w:val="002246C5"/>
    <w:rsid w:val="002247BB"/>
    <w:rsid w:val="0022497C"/>
    <w:rsid w:val="002249DF"/>
    <w:rsid w:val="00224D85"/>
    <w:rsid w:val="00225449"/>
    <w:rsid w:val="00225B6A"/>
    <w:rsid w:val="002271FE"/>
    <w:rsid w:val="0022746F"/>
    <w:rsid w:val="0023058E"/>
    <w:rsid w:val="00230617"/>
    <w:rsid w:val="00230AE6"/>
    <w:rsid w:val="00230D7E"/>
    <w:rsid w:val="002312ED"/>
    <w:rsid w:val="002315CE"/>
    <w:rsid w:val="002318F0"/>
    <w:rsid w:val="00231917"/>
    <w:rsid w:val="00231EDF"/>
    <w:rsid w:val="00232786"/>
    <w:rsid w:val="0023312C"/>
    <w:rsid w:val="002335D2"/>
    <w:rsid w:val="00233DFE"/>
    <w:rsid w:val="00234289"/>
    <w:rsid w:val="002352F9"/>
    <w:rsid w:val="00235848"/>
    <w:rsid w:val="00235B1F"/>
    <w:rsid w:val="0023646F"/>
    <w:rsid w:val="00237206"/>
    <w:rsid w:val="00237F24"/>
    <w:rsid w:val="00240527"/>
    <w:rsid w:val="00240969"/>
    <w:rsid w:val="002411ED"/>
    <w:rsid w:val="0024177E"/>
    <w:rsid w:val="00241829"/>
    <w:rsid w:val="00241B5D"/>
    <w:rsid w:val="00243164"/>
    <w:rsid w:val="002433FF"/>
    <w:rsid w:val="0024383D"/>
    <w:rsid w:val="002443C4"/>
    <w:rsid w:val="002456CE"/>
    <w:rsid w:val="002468DD"/>
    <w:rsid w:val="0024761C"/>
    <w:rsid w:val="00247EF0"/>
    <w:rsid w:val="002512BF"/>
    <w:rsid w:val="002514B4"/>
    <w:rsid w:val="00251683"/>
    <w:rsid w:val="002517B2"/>
    <w:rsid w:val="002517EB"/>
    <w:rsid w:val="00251FC1"/>
    <w:rsid w:val="00252325"/>
    <w:rsid w:val="00252370"/>
    <w:rsid w:val="00252B3D"/>
    <w:rsid w:val="00253781"/>
    <w:rsid w:val="00253CB1"/>
    <w:rsid w:val="00253DB0"/>
    <w:rsid w:val="0025400A"/>
    <w:rsid w:val="0025400D"/>
    <w:rsid w:val="0025456C"/>
    <w:rsid w:val="00254FBC"/>
    <w:rsid w:val="0025594D"/>
    <w:rsid w:val="00255E16"/>
    <w:rsid w:val="0025614E"/>
    <w:rsid w:val="0025663A"/>
    <w:rsid w:val="00256AE7"/>
    <w:rsid w:val="00256BF3"/>
    <w:rsid w:val="00256E3F"/>
    <w:rsid w:val="002607D7"/>
    <w:rsid w:val="00260C15"/>
    <w:rsid w:val="00260DC8"/>
    <w:rsid w:val="00261012"/>
    <w:rsid w:val="0026232C"/>
    <w:rsid w:val="00262440"/>
    <w:rsid w:val="00262494"/>
    <w:rsid w:val="002624A1"/>
    <w:rsid w:val="00262665"/>
    <w:rsid w:val="0026270D"/>
    <w:rsid w:val="00262815"/>
    <w:rsid w:val="002633D1"/>
    <w:rsid w:val="00263602"/>
    <w:rsid w:val="00263750"/>
    <w:rsid w:val="0026377D"/>
    <w:rsid w:val="002639D3"/>
    <w:rsid w:val="00264984"/>
    <w:rsid w:val="00264D14"/>
    <w:rsid w:val="002650D9"/>
    <w:rsid w:val="00265D10"/>
    <w:rsid w:val="0026627D"/>
    <w:rsid w:val="0026645F"/>
    <w:rsid w:val="00266928"/>
    <w:rsid w:val="00266B19"/>
    <w:rsid w:val="00266DE0"/>
    <w:rsid w:val="00267238"/>
    <w:rsid w:val="002703B2"/>
    <w:rsid w:val="00270D39"/>
    <w:rsid w:val="00270EB1"/>
    <w:rsid w:val="00271517"/>
    <w:rsid w:val="00271842"/>
    <w:rsid w:val="00271AD4"/>
    <w:rsid w:val="00271CCA"/>
    <w:rsid w:val="002720FB"/>
    <w:rsid w:val="00272705"/>
    <w:rsid w:val="00272E1F"/>
    <w:rsid w:val="00272F08"/>
    <w:rsid w:val="002731C4"/>
    <w:rsid w:val="00273316"/>
    <w:rsid w:val="002734D1"/>
    <w:rsid w:val="00274EC1"/>
    <w:rsid w:val="0027581B"/>
    <w:rsid w:val="00275B67"/>
    <w:rsid w:val="00275BF8"/>
    <w:rsid w:val="00276050"/>
    <w:rsid w:val="002765D7"/>
    <w:rsid w:val="00276909"/>
    <w:rsid w:val="00276E07"/>
    <w:rsid w:val="00277447"/>
    <w:rsid w:val="00280AFA"/>
    <w:rsid w:val="0028168A"/>
    <w:rsid w:val="00281A31"/>
    <w:rsid w:val="00281C13"/>
    <w:rsid w:val="002823B9"/>
    <w:rsid w:val="00282587"/>
    <w:rsid w:val="00283550"/>
    <w:rsid w:val="002839C8"/>
    <w:rsid w:val="002839F5"/>
    <w:rsid w:val="00283B1C"/>
    <w:rsid w:val="00283B7D"/>
    <w:rsid w:val="00283C68"/>
    <w:rsid w:val="00283CEA"/>
    <w:rsid w:val="0028465A"/>
    <w:rsid w:val="00284886"/>
    <w:rsid w:val="00284CC7"/>
    <w:rsid w:val="00284F1F"/>
    <w:rsid w:val="00285177"/>
    <w:rsid w:val="0028524B"/>
    <w:rsid w:val="002852A9"/>
    <w:rsid w:val="002855C9"/>
    <w:rsid w:val="002856AC"/>
    <w:rsid w:val="00285E6D"/>
    <w:rsid w:val="0028724C"/>
    <w:rsid w:val="0028727F"/>
    <w:rsid w:val="0028733E"/>
    <w:rsid w:val="00287848"/>
    <w:rsid w:val="00287880"/>
    <w:rsid w:val="002901E8"/>
    <w:rsid w:val="002907AA"/>
    <w:rsid w:val="00290AFF"/>
    <w:rsid w:val="00290D67"/>
    <w:rsid w:val="0029126E"/>
    <w:rsid w:val="002916F4"/>
    <w:rsid w:val="002926B2"/>
    <w:rsid w:val="00292CD0"/>
    <w:rsid w:val="00292DFF"/>
    <w:rsid w:val="00292F37"/>
    <w:rsid w:val="002931FD"/>
    <w:rsid w:val="00293F08"/>
    <w:rsid w:val="00294661"/>
    <w:rsid w:val="00294BB9"/>
    <w:rsid w:val="00294C91"/>
    <w:rsid w:val="00294CF9"/>
    <w:rsid w:val="002950DA"/>
    <w:rsid w:val="0029516C"/>
    <w:rsid w:val="002951B6"/>
    <w:rsid w:val="0029553F"/>
    <w:rsid w:val="00295E53"/>
    <w:rsid w:val="002964D7"/>
    <w:rsid w:val="00296754"/>
    <w:rsid w:val="002A09AF"/>
    <w:rsid w:val="002A1358"/>
    <w:rsid w:val="002A159B"/>
    <w:rsid w:val="002A1AA9"/>
    <w:rsid w:val="002A1B60"/>
    <w:rsid w:val="002A1D47"/>
    <w:rsid w:val="002A21C1"/>
    <w:rsid w:val="002A289E"/>
    <w:rsid w:val="002A2996"/>
    <w:rsid w:val="002A380A"/>
    <w:rsid w:val="002A42C9"/>
    <w:rsid w:val="002A44B7"/>
    <w:rsid w:val="002A48F7"/>
    <w:rsid w:val="002A4B74"/>
    <w:rsid w:val="002A4CE8"/>
    <w:rsid w:val="002A4D81"/>
    <w:rsid w:val="002A5017"/>
    <w:rsid w:val="002A54A2"/>
    <w:rsid w:val="002A5779"/>
    <w:rsid w:val="002A62AF"/>
    <w:rsid w:val="002A6F66"/>
    <w:rsid w:val="002A7086"/>
    <w:rsid w:val="002A7A49"/>
    <w:rsid w:val="002B0B2F"/>
    <w:rsid w:val="002B0D27"/>
    <w:rsid w:val="002B10BF"/>
    <w:rsid w:val="002B2111"/>
    <w:rsid w:val="002B2715"/>
    <w:rsid w:val="002B2787"/>
    <w:rsid w:val="002B2853"/>
    <w:rsid w:val="002B2B40"/>
    <w:rsid w:val="002B304B"/>
    <w:rsid w:val="002B31F9"/>
    <w:rsid w:val="002B3F9A"/>
    <w:rsid w:val="002B426A"/>
    <w:rsid w:val="002B4333"/>
    <w:rsid w:val="002B4432"/>
    <w:rsid w:val="002B45E1"/>
    <w:rsid w:val="002B4E08"/>
    <w:rsid w:val="002B55A9"/>
    <w:rsid w:val="002B573A"/>
    <w:rsid w:val="002B5967"/>
    <w:rsid w:val="002B600C"/>
    <w:rsid w:val="002B6A07"/>
    <w:rsid w:val="002B6B8F"/>
    <w:rsid w:val="002B6DF8"/>
    <w:rsid w:val="002B70ED"/>
    <w:rsid w:val="002B71F0"/>
    <w:rsid w:val="002B7DA1"/>
    <w:rsid w:val="002B7DBE"/>
    <w:rsid w:val="002C02AA"/>
    <w:rsid w:val="002C0B38"/>
    <w:rsid w:val="002C0B88"/>
    <w:rsid w:val="002C180B"/>
    <w:rsid w:val="002C1A1C"/>
    <w:rsid w:val="002C1FCA"/>
    <w:rsid w:val="002C2A2D"/>
    <w:rsid w:val="002C2A64"/>
    <w:rsid w:val="002C3073"/>
    <w:rsid w:val="002C3E35"/>
    <w:rsid w:val="002C3F26"/>
    <w:rsid w:val="002C4185"/>
    <w:rsid w:val="002C4242"/>
    <w:rsid w:val="002C460C"/>
    <w:rsid w:val="002C4C09"/>
    <w:rsid w:val="002C5DF0"/>
    <w:rsid w:val="002C621E"/>
    <w:rsid w:val="002C6292"/>
    <w:rsid w:val="002C66F2"/>
    <w:rsid w:val="002C6DEC"/>
    <w:rsid w:val="002C70DD"/>
    <w:rsid w:val="002D1130"/>
    <w:rsid w:val="002D14AD"/>
    <w:rsid w:val="002D1595"/>
    <w:rsid w:val="002D18DB"/>
    <w:rsid w:val="002D2010"/>
    <w:rsid w:val="002D2426"/>
    <w:rsid w:val="002D26FE"/>
    <w:rsid w:val="002D2859"/>
    <w:rsid w:val="002D2A5C"/>
    <w:rsid w:val="002D2B6D"/>
    <w:rsid w:val="002D2E91"/>
    <w:rsid w:val="002D2F81"/>
    <w:rsid w:val="002D3319"/>
    <w:rsid w:val="002D3561"/>
    <w:rsid w:val="002D3602"/>
    <w:rsid w:val="002D3AD1"/>
    <w:rsid w:val="002D3EA4"/>
    <w:rsid w:val="002D3F00"/>
    <w:rsid w:val="002D407A"/>
    <w:rsid w:val="002D49A8"/>
    <w:rsid w:val="002D4BD8"/>
    <w:rsid w:val="002D4F77"/>
    <w:rsid w:val="002D5376"/>
    <w:rsid w:val="002D53E5"/>
    <w:rsid w:val="002D5FA9"/>
    <w:rsid w:val="002D63DE"/>
    <w:rsid w:val="002D66A5"/>
    <w:rsid w:val="002D68FC"/>
    <w:rsid w:val="002D70F3"/>
    <w:rsid w:val="002D73E0"/>
    <w:rsid w:val="002D79B3"/>
    <w:rsid w:val="002E03FA"/>
    <w:rsid w:val="002E10B1"/>
    <w:rsid w:val="002E12B7"/>
    <w:rsid w:val="002E17EA"/>
    <w:rsid w:val="002E1DD1"/>
    <w:rsid w:val="002E3051"/>
    <w:rsid w:val="002E38FA"/>
    <w:rsid w:val="002E3DA8"/>
    <w:rsid w:val="002E404D"/>
    <w:rsid w:val="002E4B31"/>
    <w:rsid w:val="002E55C6"/>
    <w:rsid w:val="002E6106"/>
    <w:rsid w:val="002E659D"/>
    <w:rsid w:val="002E68D5"/>
    <w:rsid w:val="002E6FEF"/>
    <w:rsid w:val="002E70B1"/>
    <w:rsid w:val="002E79E8"/>
    <w:rsid w:val="002E79FE"/>
    <w:rsid w:val="002E7AAC"/>
    <w:rsid w:val="002F03D4"/>
    <w:rsid w:val="002F0877"/>
    <w:rsid w:val="002F0E4B"/>
    <w:rsid w:val="002F1746"/>
    <w:rsid w:val="002F1ACC"/>
    <w:rsid w:val="002F1B61"/>
    <w:rsid w:val="002F238B"/>
    <w:rsid w:val="002F24A7"/>
    <w:rsid w:val="002F271B"/>
    <w:rsid w:val="002F343C"/>
    <w:rsid w:val="002F3B6C"/>
    <w:rsid w:val="002F3B7E"/>
    <w:rsid w:val="002F3C94"/>
    <w:rsid w:val="002F43EB"/>
    <w:rsid w:val="002F4574"/>
    <w:rsid w:val="002F46B3"/>
    <w:rsid w:val="002F4BA1"/>
    <w:rsid w:val="002F4CF7"/>
    <w:rsid w:val="002F4E18"/>
    <w:rsid w:val="002F58B6"/>
    <w:rsid w:val="002F59B7"/>
    <w:rsid w:val="002F69AF"/>
    <w:rsid w:val="002F6B93"/>
    <w:rsid w:val="002F6CC6"/>
    <w:rsid w:val="002F6CEF"/>
    <w:rsid w:val="002F6DFF"/>
    <w:rsid w:val="002F76BA"/>
    <w:rsid w:val="002F786B"/>
    <w:rsid w:val="002F79DD"/>
    <w:rsid w:val="002F7BBC"/>
    <w:rsid w:val="002F7E13"/>
    <w:rsid w:val="002F7F6F"/>
    <w:rsid w:val="003000FE"/>
    <w:rsid w:val="00300664"/>
    <w:rsid w:val="003008B9"/>
    <w:rsid w:val="00300AD3"/>
    <w:rsid w:val="00300C89"/>
    <w:rsid w:val="00301A84"/>
    <w:rsid w:val="0030281E"/>
    <w:rsid w:val="003028FC"/>
    <w:rsid w:val="00302943"/>
    <w:rsid w:val="00302BC8"/>
    <w:rsid w:val="00302E21"/>
    <w:rsid w:val="00303619"/>
    <w:rsid w:val="003038C8"/>
    <w:rsid w:val="00303D16"/>
    <w:rsid w:val="00304AAD"/>
    <w:rsid w:val="00304F68"/>
    <w:rsid w:val="00305280"/>
    <w:rsid w:val="00305D75"/>
    <w:rsid w:val="00306C7A"/>
    <w:rsid w:val="00307D9D"/>
    <w:rsid w:val="00307DD6"/>
    <w:rsid w:val="00307ED2"/>
    <w:rsid w:val="003105A3"/>
    <w:rsid w:val="00310D5C"/>
    <w:rsid w:val="00311D36"/>
    <w:rsid w:val="00311FFC"/>
    <w:rsid w:val="003120F8"/>
    <w:rsid w:val="003125B1"/>
    <w:rsid w:val="00312B19"/>
    <w:rsid w:val="00312EFE"/>
    <w:rsid w:val="00313356"/>
    <w:rsid w:val="00313D3C"/>
    <w:rsid w:val="003145CF"/>
    <w:rsid w:val="00314C81"/>
    <w:rsid w:val="00314CE8"/>
    <w:rsid w:val="00314D39"/>
    <w:rsid w:val="00314FF9"/>
    <w:rsid w:val="0031515C"/>
    <w:rsid w:val="00315385"/>
    <w:rsid w:val="003155B4"/>
    <w:rsid w:val="00315D2D"/>
    <w:rsid w:val="003175F5"/>
    <w:rsid w:val="0031771F"/>
    <w:rsid w:val="00317D37"/>
    <w:rsid w:val="00317F1F"/>
    <w:rsid w:val="003202E8"/>
    <w:rsid w:val="003204FB"/>
    <w:rsid w:val="0032050C"/>
    <w:rsid w:val="00320D19"/>
    <w:rsid w:val="00320F9E"/>
    <w:rsid w:val="0032153A"/>
    <w:rsid w:val="00321CFA"/>
    <w:rsid w:val="00321D02"/>
    <w:rsid w:val="00322123"/>
    <w:rsid w:val="00322D62"/>
    <w:rsid w:val="00322E43"/>
    <w:rsid w:val="00323771"/>
    <w:rsid w:val="00323AAD"/>
    <w:rsid w:val="00324234"/>
    <w:rsid w:val="003247A7"/>
    <w:rsid w:val="00324D29"/>
    <w:rsid w:val="00325336"/>
    <w:rsid w:val="003259B1"/>
    <w:rsid w:val="00325B3C"/>
    <w:rsid w:val="0032645F"/>
    <w:rsid w:val="003274CF"/>
    <w:rsid w:val="00327744"/>
    <w:rsid w:val="00327857"/>
    <w:rsid w:val="0033020E"/>
    <w:rsid w:val="003303D0"/>
    <w:rsid w:val="003311DF"/>
    <w:rsid w:val="00332427"/>
    <w:rsid w:val="00332787"/>
    <w:rsid w:val="0033288C"/>
    <w:rsid w:val="003330DA"/>
    <w:rsid w:val="00333140"/>
    <w:rsid w:val="00333714"/>
    <w:rsid w:val="0033375C"/>
    <w:rsid w:val="00333F78"/>
    <w:rsid w:val="003341D3"/>
    <w:rsid w:val="00334766"/>
    <w:rsid w:val="003354E8"/>
    <w:rsid w:val="00335B50"/>
    <w:rsid w:val="003369FA"/>
    <w:rsid w:val="00336E3E"/>
    <w:rsid w:val="0033773B"/>
    <w:rsid w:val="00337B47"/>
    <w:rsid w:val="00337BE3"/>
    <w:rsid w:val="00337C09"/>
    <w:rsid w:val="00337EA6"/>
    <w:rsid w:val="003402FC"/>
    <w:rsid w:val="003406BD"/>
    <w:rsid w:val="003408C9"/>
    <w:rsid w:val="003419FB"/>
    <w:rsid w:val="0034221F"/>
    <w:rsid w:val="00342A0B"/>
    <w:rsid w:val="00342A5C"/>
    <w:rsid w:val="0034323E"/>
    <w:rsid w:val="00343C41"/>
    <w:rsid w:val="00343D43"/>
    <w:rsid w:val="00344400"/>
    <w:rsid w:val="00344455"/>
    <w:rsid w:val="00345093"/>
    <w:rsid w:val="00345C7D"/>
    <w:rsid w:val="00346125"/>
    <w:rsid w:val="00346EDC"/>
    <w:rsid w:val="003474BC"/>
    <w:rsid w:val="0034780D"/>
    <w:rsid w:val="00347C4F"/>
    <w:rsid w:val="0035002A"/>
    <w:rsid w:val="00350729"/>
    <w:rsid w:val="003525C3"/>
    <w:rsid w:val="003526C3"/>
    <w:rsid w:val="00352762"/>
    <w:rsid w:val="00352A0A"/>
    <w:rsid w:val="00352DD9"/>
    <w:rsid w:val="00352F01"/>
    <w:rsid w:val="0035308A"/>
    <w:rsid w:val="00353245"/>
    <w:rsid w:val="0035456B"/>
    <w:rsid w:val="0035480A"/>
    <w:rsid w:val="0035486C"/>
    <w:rsid w:val="00354934"/>
    <w:rsid w:val="003551F3"/>
    <w:rsid w:val="0035533E"/>
    <w:rsid w:val="0035538F"/>
    <w:rsid w:val="003555E9"/>
    <w:rsid w:val="0035570C"/>
    <w:rsid w:val="00355872"/>
    <w:rsid w:val="0035598E"/>
    <w:rsid w:val="00355ACA"/>
    <w:rsid w:val="00355AEC"/>
    <w:rsid w:val="00355C62"/>
    <w:rsid w:val="0035638E"/>
    <w:rsid w:val="003563E7"/>
    <w:rsid w:val="00356424"/>
    <w:rsid w:val="00356D3C"/>
    <w:rsid w:val="003572E0"/>
    <w:rsid w:val="00357455"/>
    <w:rsid w:val="00357713"/>
    <w:rsid w:val="00357777"/>
    <w:rsid w:val="00357B55"/>
    <w:rsid w:val="00360958"/>
    <w:rsid w:val="00360D5D"/>
    <w:rsid w:val="00361BF2"/>
    <w:rsid w:val="00362075"/>
    <w:rsid w:val="00362643"/>
    <w:rsid w:val="00362E84"/>
    <w:rsid w:val="00362E9F"/>
    <w:rsid w:val="0036433A"/>
    <w:rsid w:val="0036447D"/>
    <w:rsid w:val="00364C81"/>
    <w:rsid w:val="00365075"/>
    <w:rsid w:val="0036556F"/>
    <w:rsid w:val="0036569D"/>
    <w:rsid w:val="00365977"/>
    <w:rsid w:val="00365AB6"/>
    <w:rsid w:val="00365E52"/>
    <w:rsid w:val="00365FFD"/>
    <w:rsid w:val="00366216"/>
    <w:rsid w:val="003667CC"/>
    <w:rsid w:val="003667E2"/>
    <w:rsid w:val="00366B00"/>
    <w:rsid w:val="00366D84"/>
    <w:rsid w:val="00366F6F"/>
    <w:rsid w:val="0037015C"/>
    <w:rsid w:val="00370282"/>
    <w:rsid w:val="00370987"/>
    <w:rsid w:val="00370FE4"/>
    <w:rsid w:val="003710FD"/>
    <w:rsid w:val="003718CD"/>
    <w:rsid w:val="00371A96"/>
    <w:rsid w:val="00371E88"/>
    <w:rsid w:val="00372159"/>
    <w:rsid w:val="00372731"/>
    <w:rsid w:val="00372F45"/>
    <w:rsid w:val="0037318C"/>
    <w:rsid w:val="003740C0"/>
    <w:rsid w:val="00374162"/>
    <w:rsid w:val="00374AB5"/>
    <w:rsid w:val="00374AF7"/>
    <w:rsid w:val="00374C2A"/>
    <w:rsid w:val="00374ECE"/>
    <w:rsid w:val="00375FB5"/>
    <w:rsid w:val="00376397"/>
    <w:rsid w:val="00376447"/>
    <w:rsid w:val="0037732E"/>
    <w:rsid w:val="0037759D"/>
    <w:rsid w:val="00377B63"/>
    <w:rsid w:val="00377D41"/>
    <w:rsid w:val="00377E03"/>
    <w:rsid w:val="00380007"/>
    <w:rsid w:val="003808C2"/>
    <w:rsid w:val="003812D3"/>
    <w:rsid w:val="00381EA0"/>
    <w:rsid w:val="00382937"/>
    <w:rsid w:val="0038295A"/>
    <w:rsid w:val="00382AF0"/>
    <w:rsid w:val="0038301B"/>
    <w:rsid w:val="0038341C"/>
    <w:rsid w:val="003835C7"/>
    <w:rsid w:val="0038368C"/>
    <w:rsid w:val="0038408E"/>
    <w:rsid w:val="0038417B"/>
    <w:rsid w:val="00384191"/>
    <w:rsid w:val="00384285"/>
    <w:rsid w:val="003845C4"/>
    <w:rsid w:val="00384BD1"/>
    <w:rsid w:val="003852BC"/>
    <w:rsid w:val="003857B5"/>
    <w:rsid w:val="003857BA"/>
    <w:rsid w:val="00385FA1"/>
    <w:rsid w:val="00387340"/>
    <w:rsid w:val="0038737A"/>
    <w:rsid w:val="00387A16"/>
    <w:rsid w:val="00390205"/>
    <w:rsid w:val="0039046E"/>
    <w:rsid w:val="00390592"/>
    <w:rsid w:val="003911A4"/>
    <w:rsid w:val="003915CA"/>
    <w:rsid w:val="00391697"/>
    <w:rsid w:val="00391B73"/>
    <w:rsid w:val="00391D1D"/>
    <w:rsid w:val="003920AC"/>
    <w:rsid w:val="003922EE"/>
    <w:rsid w:val="003924F6"/>
    <w:rsid w:val="00392D42"/>
    <w:rsid w:val="00392E2A"/>
    <w:rsid w:val="00393045"/>
    <w:rsid w:val="00393080"/>
    <w:rsid w:val="003935C6"/>
    <w:rsid w:val="00393E1F"/>
    <w:rsid w:val="003941D2"/>
    <w:rsid w:val="00394988"/>
    <w:rsid w:val="003953B3"/>
    <w:rsid w:val="00395EA7"/>
    <w:rsid w:val="00395F42"/>
    <w:rsid w:val="00396177"/>
    <w:rsid w:val="003965B7"/>
    <w:rsid w:val="00396BDB"/>
    <w:rsid w:val="00396D02"/>
    <w:rsid w:val="003970C1"/>
    <w:rsid w:val="003971F9"/>
    <w:rsid w:val="00397BBA"/>
    <w:rsid w:val="003A01F2"/>
    <w:rsid w:val="003A0296"/>
    <w:rsid w:val="003A030C"/>
    <w:rsid w:val="003A055D"/>
    <w:rsid w:val="003A0908"/>
    <w:rsid w:val="003A0A08"/>
    <w:rsid w:val="003A181A"/>
    <w:rsid w:val="003A2390"/>
    <w:rsid w:val="003A28E7"/>
    <w:rsid w:val="003A2E2A"/>
    <w:rsid w:val="003A338F"/>
    <w:rsid w:val="003A342A"/>
    <w:rsid w:val="003A3438"/>
    <w:rsid w:val="003A3740"/>
    <w:rsid w:val="003A3D1B"/>
    <w:rsid w:val="003A40FE"/>
    <w:rsid w:val="003A495C"/>
    <w:rsid w:val="003A4A5E"/>
    <w:rsid w:val="003A4B18"/>
    <w:rsid w:val="003A4DEB"/>
    <w:rsid w:val="003A4F92"/>
    <w:rsid w:val="003A57A5"/>
    <w:rsid w:val="003A6567"/>
    <w:rsid w:val="003A6642"/>
    <w:rsid w:val="003A6752"/>
    <w:rsid w:val="003A6B65"/>
    <w:rsid w:val="003A74E6"/>
    <w:rsid w:val="003A7E5A"/>
    <w:rsid w:val="003A7F71"/>
    <w:rsid w:val="003B03F7"/>
    <w:rsid w:val="003B04B3"/>
    <w:rsid w:val="003B0C29"/>
    <w:rsid w:val="003B0E56"/>
    <w:rsid w:val="003B1088"/>
    <w:rsid w:val="003B143C"/>
    <w:rsid w:val="003B1677"/>
    <w:rsid w:val="003B1812"/>
    <w:rsid w:val="003B2668"/>
    <w:rsid w:val="003B2A2E"/>
    <w:rsid w:val="003B2D40"/>
    <w:rsid w:val="003B2EE1"/>
    <w:rsid w:val="003B2F74"/>
    <w:rsid w:val="003B3FD1"/>
    <w:rsid w:val="003B4752"/>
    <w:rsid w:val="003B4C11"/>
    <w:rsid w:val="003B4EE6"/>
    <w:rsid w:val="003B54B9"/>
    <w:rsid w:val="003B5D5F"/>
    <w:rsid w:val="003B6C9F"/>
    <w:rsid w:val="003B6F6D"/>
    <w:rsid w:val="003B7453"/>
    <w:rsid w:val="003B75E6"/>
    <w:rsid w:val="003B75EE"/>
    <w:rsid w:val="003B7755"/>
    <w:rsid w:val="003B7D36"/>
    <w:rsid w:val="003B7E10"/>
    <w:rsid w:val="003C0636"/>
    <w:rsid w:val="003C09BD"/>
    <w:rsid w:val="003C19E1"/>
    <w:rsid w:val="003C26BE"/>
    <w:rsid w:val="003C295D"/>
    <w:rsid w:val="003C3183"/>
    <w:rsid w:val="003C3304"/>
    <w:rsid w:val="003C42EA"/>
    <w:rsid w:val="003C4580"/>
    <w:rsid w:val="003C4B03"/>
    <w:rsid w:val="003C4E7B"/>
    <w:rsid w:val="003C5235"/>
    <w:rsid w:val="003C55E5"/>
    <w:rsid w:val="003C5CDE"/>
    <w:rsid w:val="003C62D8"/>
    <w:rsid w:val="003C70BD"/>
    <w:rsid w:val="003C736D"/>
    <w:rsid w:val="003C7A3C"/>
    <w:rsid w:val="003C7AD4"/>
    <w:rsid w:val="003C7E88"/>
    <w:rsid w:val="003D0EF0"/>
    <w:rsid w:val="003D1362"/>
    <w:rsid w:val="003D1DC8"/>
    <w:rsid w:val="003D1DE1"/>
    <w:rsid w:val="003D204F"/>
    <w:rsid w:val="003D2E08"/>
    <w:rsid w:val="003D2F32"/>
    <w:rsid w:val="003D369D"/>
    <w:rsid w:val="003D38A9"/>
    <w:rsid w:val="003D4268"/>
    <w:rsid w:val="003D470E"/>
    <w:rsid w:val="003D48C6"/>
    <w:rsid w:val="003D4AEA"/>
    <w:rsid w:val="003D4B0E"/>
    <w:rsid w:val="003D5A88"/>
    <w:rsid w:val="003D5D30"/>
    <w:rsid w:val="003D6820"/>
    <w:rsid w:val="003D6F1B"/>
    <w:rsid w:val="003D7316"/>
    <w:rsid w:val="003D769C"/>
    <w:rsid w:val="003D76CD"/>
    <w:rsid w:val="003D7A50"/>
    <w:rsid w:val="003D7EB6"/>
    <w:rsid w:val="003E07B1"/>
    <w:rsid w:val="003E0F49"/>
    <w:rsid w:val="003E1035"/>
    <w:rsid w:val="003E177D"/>
    <w:rsid w:val="003E1B13"/>
    <w:rsid w:val="003E1D45"/>
    <w:rsid w:val="003E240F"/>
    <w:rsid w:val="003E260F"/>
    <w:rsid w:val="003E2792"/>
    <w:rsid w:val="003E2DA7"/>
    <w:rsid w:val="003E3CEA"/>
    <w:rsid w:val="003E42BD"/>
    <w:rsid w:val="003E4440"/>
    <w:rsid w:val="003E4BF2"/>
    <w:rsid w:val="003E4D38"/>
    <w:rsid w:val="003E5342"/>
    <w:rsid w:val="003E5453"/>
    <w:rsid w:val="003E5ACE"/>
    <w:rsid w:val="003E5B7E"/>
    <w:rsid w:val="003E65E8"/>
    <w:rsid w:val="003E6A8E"/>
    <w:rsid w:val="003E6E72"/>
    <w:rsid w:val="003E6F95"/>
    <w:rsid w:val="003E70B5"/>
    <w:rsid w:val="003E7542"/>
    <w:rsid w:val="003E7DAF"/>
    <w:rsid w:val="003F0795"/>
    <w:rsid w:val="003F081C"/>
    <w:rsid w:val="003F0C90"/>
    <w:rsid w:val="003F10CB"/>
    <w:rsid w:val="003F1886"/>
    <w:rsid w:val="003F1ADD"/>
    <w:rsid w:val="003F1C0A"/>
    <w:rsid w:val="003F2942"/>
    <w:rsid w:val="003F2D0E"/>
    <w:rsid w:val="003F3556"/>
    <w:rsid w:val="003F3CB9"/>
    <w:rsid w:val="003F4342"/>
    <w:rsid w:val="003F487C"/>
    <w:rsid w:val="003F4960"/>
    <w:rsid w:val="003F4B48"/>
    <w:rsid w:val="003F4B88"/>
    <w:rsid w:val="003F4CC1"/>
    <w:rsid w:val="003F4CFC"/>
    <w:rsid w:val="003F4FB8"/>
    <w:rsid w:val="003F50CE"/>
    <w:rsid w:val="003F56E2"/>
    <w:rsid w:val="003F58CA"/>
    <w:rsid w:val="003F5B3B"/>
    <w:rsid w:val="003F5B46"/>
    <w:rsid w:val="003F5D0B"/>
    <w:rsid w:val="003F63AF"/>
    <w:rsid w:val="003F68AB"/>
    <w:rsid w:val="003F6921"/>
    <w:rsid w:val="003F6A32"/>
    <w:rsid w:val="003F6A4D"/>
    <w:rsid w:val="003F6ABA"/>
    <w:rsid w:val="003F6B7D"/>
    <w:rsid w:val="003F6C98"/>
    <w:rsid w:val="003F6D53"/>
    <w:rsid w:val="003F6DBE"/>
    <w:rsid w:val="003F6E6C"/>
    <w:rsid w:val="003F7366"/>
    <w:rsid w:val="003F75A7"/>
    <w:rsid w:val="003F76C6"/>
    <w:rsid w:val="003F7AD5"/>
    <w:rsid w:val="0040027A"/>
    <w:rsid w:val="004002A8"/>
    <w:rsid w:val="004006F4"/>
    <w:rsid w:val="004018D9"/>
    <w:rsid w:val="004018F5"/>
    <w:rsid w:val="0040211F"/>
    <w:rsid w:val="00402201"/>
    <w:rsid w:val="00402C45"/>
    <w:rsid w:val="0040321D"/>
    <w:rsid w:val="0040350B"/>
    <w:rsid w:val="0040358F"/>
    <w:rsid w:val="004039C3"/>
    <w:rsid w:val="00403EFE"/>
    <w:rsid w:val="00404073"/>
    <w:rsid w:val="004040CE"/>
    <w:rsid w:val="004046DE"/>
    <w:rsid w:val="00404DC5"/>
    <w:rsid w:val="00404F6C"/>
    <w:rsid w:val="004053CA"/>
    <w:rsid w:val="0040558A"/>
    <w:rsid w:val="0040568C"/>
    <w:rsid w:val="004061F4"/>
    <w:rsid w:val="00406488"/>
    <w:rsid w:val="004069F4"/>
    <w:rsid w:val="004071A3"/>
    <w:rsid w:val="0040779F"/>
    <w:rsid w:val="00407945"/>
    <w:rsid w:val="00410416"/>
    <w:rsid w:val="00410A0A"/>
    <w:rsid w:val="00410A2B"/>
    <w:rsid w:val="00410DA8"/>
    <w:rsid w:val="00410E2A"/>
    <w:rsid w:val="00411656"/>
    <w:rsid w:val="004119B9"/>
    <w:rsid w:val="00411ABA"/>
    <w:rsid w:val="00411BB6"/>
    <w:rsid w:val="004121E7"/>
    <w:rsid w:val="004128A6"/>
    <w:rsid w:val="00412D73"/>
    <w:rsid w:val="0041309A"/>
    <w:rsid w:val="00413883"/>
    <w:rsid w:val="00413D81"/>
    <w:rsid w:val="00414958"/>
    <w:rsid w:val="00414A4F"/>
    <w:rsid w:val="00414AF9"/>
    <w:rsid w:val="00414E44"/>
    <w:rsid w:val="004151E4"/>
    <w:rsid w:val="00415500"/>
    <w:rsid w:val="004158D4"/>
    <w:rsid w:val="0041668C"/>
    <w:rsid w:val="00416F5C"/>
    <w:rsid w:val="004170E9"/>
    <w:rsid w:val="004170EA"/>
    <w:rsid w:val="00417598"/>
    <w:rsid w:val="00417A0D"/>
    <w:rsid w:val="00420208"/>
    <w:rsid w:val="0042035C"/>
    <w:rsid w:val="004208B1"/>
    <w:rsid w:val="00420AB8"/>
    <w:rsid w:val="00420BEB"/>
    <w:rsid w:val="00420DD5"/>
    <w:rsid w:val="00421156"/>
    <w:rsid w:val="00422A6B"/>
    <w:rsid w:val="00423351"/>
    <w:rsid w:val="004236D4"/>
    <w:rsid w:val="004239B2"/>
    <w:rsid w:val="00423DD8"/>
    <w:rsid w:val="004241D4"/>
    <w:rsid w:val="004242E1"/>
    <w:rsid w:val="00424498"/>
    <w:rsid w:val="00424DEA"/>
    <w:rsid w:val="00424FBD"/>
    <w:rsid w:val="0042513D"/>
    <w:rsid w:val="00425239"/>
    <w:rsid w:val="0042540E"/>
    <w:rsid w:val="004254A8"/>
    <w:rsid w:val="00425661"/>
    <w:rsid w:val="004256DD"/>
    <w:rsid w:val="004259D7"/>
    <w:rsid w:val="00425A9B"/>
    <w:rsid w:val="0042678A"/>
    <w:rsid w:val="004269D4"/>
    <w:rsid w:val="004273A5"/>
    <w:rsid w:val="004276F0"/>
    <w:rsid w:val="00427794"/>
    <w:rsid w:val="00427D51"/>
    <w:rsid w:val="0043059F"/>
    <w:rsid w:val="004306D8"/>
    <w:rsid w:val="00431258"/>
    <w:rsid w:val="0043176D"/>
    <w:rsid w:val="00431A92"/>
    <w:rsid w:val="0043225E"/>
    <w:rsid w:val="0043314B"/>
    <w:rsid w:val="0043353A"/>
    <w:rsid w:val="004348EB"/>
    <w:rsid w:val="004353C7"/>
    <w:rsid w:val="0043551D"/>
    <w:rsid w:val="0043562E"/>
    <w:rsid w:val="00435DA5"/>
    <w:rsid w:val="00435EA4"/>
    <w:rsid w:val="004362F0"/>
    <w:rsid w:val="00436523"/>
    <w:rsid w:val="0043654E"/>
    <w:rsid w:val="00436A67"/>
    <w:rsid w:val="00436A88"/>
    <w:rsid w:val="004374B7"/>
    <w:rsid w:val="0043770F"/>
    <w:rsid w:val="00437AC7"/>
    <w:rsid w:val="00440501"/>
    <w:rsid w:val="00440627"/>
    <w:rsid w:val="00440DC2"/>
    <w:rsid w:val="00440E60"/>
    <w:rsid w:val="00441173"/>
    <w:rsid w:val="0044198D"/>
    <w:rsid w:val="004419C1"/>
    <w:rsid w:val="00441A39"/>
    <w:rsid w:val="00442381"/>
    <w:rsid w:val="00442610"/>
    <w:rsid w:val="00442969"/>
    <w:rsid w:val="00442A76"/>
    <w:rsid w:val="00442CF8"/>
    <w:rsid w:val="004439D7"/>
    <w:rsid w:val="004441FC"/>
    <w:rsid w:val="00444BDF"/>
    <w:rsid w:val="004454DC"/>
    <w:rsid w:val="00445855"/>
    <w:rsid w:val="004459EF"/>
    <w:rsid w:val="00445D9A"/>
    <w:rsid w:val="00446136"/>
    <w:rsid w:val="00446966"/>
    <w:rsid w:val="00446F83"/>
    <w:rsid w:val="00447390"/>
    <w:rsid w:val="00450028"/>
    <w:rsid w:val="00450398"/>
    <w:rsid w:val="00450DEC"/>
    <w:rsid w:val="00450ECB"/>
    <w:rsid w:val="00450F48"/>
    <w:rsid w:val="00450F5C"/>
    <w:rsid w:val="00451F4A"/>
    <w:rsid w:val="004525E0"/>
    <w:rsid w:val="004526E3"/>
    <w:rsid w:val="00453104"/>
    <w:rsid w:val="0045315C"/>
    <w:rsid w:val="00453187"/>
    <w:rsid w:val="00453281"/>
    <w:rsid w:val="00453834"/>
    <w:rsid w:val="00453C04"/>
    <w:rsid w:val="00453CA1"/>
    <w:rsid w:val="00453E37"/>
    <w:rsid w:val="0045416C"/>
    <w:rsid w:val="00454286"/>
    <w:rsid w:val="00454534"/>
    <w:rsid w:val="00454B88"/>
    <w:rsid w:val="00454C6A"/>
    <w:rsid w:val="00455021"/>
    <w:rsid w:val="00455FF9"/>
    <w:rsid w:val="00456159"/>
    <w:rsid w:val="0045620C"/>
    <w:rsid w:val="004566C3"/>
    <w:rsid w:val="004569A1"/>
    <w:rsid w:val="00456DFE"/>
    <w:rsid w:val="00456E45"/>
    <w:rsid w:val="00456FE3"/>
    <w:rsid w:val="0045770D"/>
    <w:rsid w:val="00457A7A"/>
    <w:rsid w:val="00460500"/>
    <w:rsid w:val="0046058F"/>
    <w:rsid w:val="004608A6"/>
    <w:rsid w:val="004608E5"/>
    <w:rsid w:val="004609A8"/>
    <w:rsid w:val="00460B81"/>
    <w:rsid w:val="004610B3"/>
    <w:rsid w:val="00461162"/>
    <w:rsid w:val="0046146C"/>
    <w:rsid w:val="00461BA6"/>
    <w:rsid w:val="00461CDB"/>
    <w:rsid w:val="0046212C"/>
    <w:rsid w:val="00462259"/>
    <w:rsid w:val="0046262F"/>
    <w:rsid w:val="00462631"/>
    <w:rsid w:val="00462EDA"/>
    <w:rsid w:val="004633CA"/>
    <w:rsid w:val="00463AD2"/>
    <w:rsid w:val="00463EBB"/>
    <w:rsid w:val="00464599"/>
    <w:rsid w:val="004647B6"/>
    <w:rsid w:val="00464832"/>
    <w:rsid w:val="004648D4"/>
    <w:rsid w:val="004649BD"/>
    <w:rsid w:val="00464DFC"/>
    <w:rsid w:val="0046538E"/>
    <w:rsid w:val="0046558B"/>
    <w:rsid w:val="004655C4"/>
    <w:rsid w:val="00465849"/>
    <w:rsid w:val="00465E9B"/>
    <w:rsid w:val="00465E9C"/>
    <w:rsid w:val="0046603A"/>
    <w:rsid w:val="00466719"/>
    <w:rsid w:val="00467018"/>
    <w:rsid w:val="00467233"/>
    <w:rsid w:val="00467F0C"/>
    <w:rsid w:val="00470727"/>
    <w:rsid w:val="00471687"/>
    <w:rsid w:val="00472223"/>
    <w:rsid w:val="00472325"/>
    <w:rsid w:val="004726A7"/>
    <w:rsid w:val="0047289C"/>
    <w:rsid w:val="00472C47"/>
    <w:rsid w:val="00473C93"/>
    <w:rsid w:val="00473D0E"/>
    <w:rsid w:val="004748FC"/>
    <w:rsid w:val="00474A75"/>
    <w:rsid w:val="00475144"/>
    <w:rsid w:val="004752D4"/>
    <w:rsid w:val="00475A6E"/>
    <w:rsid w:val="00475CF3"/>
    <w:rsid w:val="00476355"/>
    <w:rsid w:val="004767C8"/>
    <w:rsid w:val="00476893"/>
    <w:rsid w:val="00476DE7"/>
    <w:rsid w:val="00477686"/>
    <w:rsid w:val="004776D2"/>
    <w:rsid w:val="00477704"/>
    <w:rsid w:val="00477941"/>
    <w:rsid w:val="00477D2D"/>
    <w:rsid w:val="00480036"/>
    <w:rsid w:val="004800DA"/>
    <w:rsid w:val="004801FF"/>
    <w:rsid w:val="0048044C"/>
    <w:rsid w:val="00480BEE"/>
    <w:rsid w:val="00480D12"/>
    <w:rsid w:val="00480E17"/>
    <w:rsid w:val="004818B6"/>
    <w:rsid w:val="00481F9A"/>
    <w:rsid w:val="00482CDA"/>
    <w:rsid w:val="00482D6D"/>
    <w:rsid w:val="0048361A"/>
    <w:rsid w:val="0048407C"/>
    <w:rsid w:val="0048449E"/>
    <w:rsid w:val="004852AF"/>
    <w:rsid w:val="00485894"/>
    <w:rsid w:val="00485DAA"/>
    <w:rsid w:val="00486F42"/>
    <w:rsid w:val="004870E2"/>
    <w:rsid w:val="00487139"/>
    <w:rsid w:val="0048788C"/>
    <w:rsid w:val="0048789F"/>
    <w:rsid w:val="004879EB"/>
    <w:rsid w:val="00487F0B"/>
    <w:rsid w:val="004904CB"/>
    <w:rsid w:val="004905E2"/>
    <w:rsid w:val="00490842"/>
    <w:rsid w:val="0049099F"/>
    <w:rsid w:val="00490D5C"/>
    <w:rsid w:val="00491367"/>
    <w:rsid w:val="00491B53"/>
    <w:rsid w:val="004920E9"/>
    <w:rsid w:val="0049212D"/>
    <w:rsid w:val="0049285D"/>
    <w:rsid w:val="00492AC6"/>
    <w:rsid w:val="00493585"/>
    <w:rsid w:val="00493DC7"/>
    <w:rsid w:val="00494143"/>
    <w:rsid w:val="00494153"/>
    <w:rsid w:val="00494AC0"/>
    <w:rsid w:val="0049504B"/>
    <w:rsid w:val="0049522C"/>
    <w:rsid w:val="00495688"/>
    <w:rsid w:val="004957FA"/>
    <w:rsid w:val="00495A65"/>
    <w:rsid w:val="00496AFB"/>
    <w:rsid w:val="004970EB"/>
    <w:rsid w:val="00497222"/>
    <w:rsid w:val="0049758A"/>
    <w:rsid w:val="00497B52"/>
    <w:rsid w:val="00497D59"/>
    <w:rsid w:val="004A0837"/>
    <w:rsid w:val="004A0C2C"/>
    <w:rsid w:val="004A111F"/>
    <w:rsid w:val="004A1236"/>
    <w:rsid w:val="004A1DDB"/>
    <w:rsid w:val="004A1DEC"/>
    <w:rsid w:val="004A1F1A"/>
    <w:rsid w:val="004A266C"/>
    <w:rsid w:val="004A288F"/>
    <w:rsid w:val="004A30C3"/>
    <w:rsid w:val="004A3361"/>
    <w:rsid w:val="004A357F"/>
    <w:rsid w:val="004A35CE"/>
    <w:rsid w:val="004A369B"/>
    <w:rsid w:val="004A371C"/>
    <w:rsid w:val="004A38D8"/>
    <w:rsid w:val="004A51C6"/>
    <w:rsid w:val="004A54BC"/>
    <w:rsid w:val="004A59AB"/>
    <w:rsid w:val="004A5EF8"/>
    <w:rsid w:val="004A62A6"/>
    <w:rsid w:val="004A637D"/>
    <w:rsid w:val="004A63E2"/>
    <w:rsid w:val="004A64EF"/>
    <w:rsid w:val="004A65AE"/>
    <w:rsid w:val="004A6EFF"/>
    <w:rsid w:val="004A7498"/>
    <w:rsid w:val="004A7861"/>
    <w:rsid w:val="004A7E71"/>
    <w:rsid w:val="004A7E88"/>
    <w:rsid w:val="004A7FD1"/>
    <w:rsid w:val="004B0ABF"/>
    <w:rsid w:val="004B0B89"/>
    <w:rsid w:val="004B0BAD"/>
    <w:rsid w:val="004B0DBE"/>
    <w:rsid w:val="004B123D"/>
    <w:rsid w:val="004B13D6"/>
    <w:rsid w:val="004B1CAB"/>
    <w:rsid w:val="004B2733"/>
    <w:rsid w:val="004B284A"/>
    <w:rsid w:val="004B28CB"/>
    <w:rsid w:val="004B2B00"/>
    <w:rsid w:val="004B2CCF"/>
    <w:rsid w:val="004B2DE2"/>
    <w:rsid w:val="004B3F09"/>
    <w:rsid w:val="004B421D"/>
    <w:rsid w:val="004B4914"/>
    <w:rsid w:val="004B4DE8"/>
    <w:rsid w:val="004B4FB9"/>
    <w:rsid w:val="004B5428"/>
    <w:rsid w:val="004B5B89"/>
    <w:rsid w:val="004B5D0C"/>
    <w:rsid w:val="004B6997"/>
    <w:rsid w:val="004B6B6D"/>
    <w:rsid w:val="004B77A8"/>
    <w:rsid w:val="004B789B"/>
    <w:rsid w:val="004C0650"/>
    <w:rsid w:val="004C0C14"/>
    <w:rsid w:val="004C0E67"/>
    <w:rsid w:val="004C103E"/>
    <w:rsid w:val="004C1062"/>
    <w:rsid w:val="004C18FC"/>
    <w:rsid w:val="004C1BB2"/>
    <w:rsid w:val="004C1DB0"/>
    <w:rsid w:val="004C29CD"/>
    <w:rsid w:val="004C2F39"/>
    <w:rsid w:val="004C3137"/>
    <w:rsid w:val="004C3332"/>
    <w:rsid w:val="004C39F3"/>
    <w:rsid w:val="004C3BCE"/>
    <w:rsid w:val="004C4D71"/>
    <w:rsid w:val="004C4F50"/>
    <w:rsid w:val="004C56BC"/>
    <w:rsid w:val="004C5C42"/>
    <w:rsid w:val="004C6088"/>
    <w:rsid w:val="004C6272"/>
    <w:rsid w:val="004C635F"/>
    <w:rsid w:val="004C6821"/>
    <w:rsid w:val="004C70BF"/>
    <w:rsid w:val="004C7AD7"/>
    <w:rsid w:val="004C7CB0"/>
    <w:rsid w:val="004C7D87"/>
    <w:rsid w:val="004C7DAF"/>
    <w:rsid w:val="004C7E80"/>
    <w:rsid w:val="004C7E87"/>
    <w:rsid w:val="004D0117"/>
    <w:rsid w:val="004D06C8"/>
    <w:rsid w:val="004D0E5B"/>
    <w:rsid w:val="004D1075"/>
    <w:rsid w:val="004D1302"/>
    <w:rsid w:val="004D135D"/>
    <w:rsid w:val="004D135F"/>
    <w:rsid w:val="004D172B"/>
    <w:rsid w:val="004D1944"/>
    <w:rsid w:val="004D1953"/>
    <w:rsid w:val="004D2669"/>
    <w:rsid w:val="004D297E"/>
    <w:rsid w:val="004D2E83"/>
    <w:rsid w:val="004D3109"/>
    <w:rsid w:val="004D3448"/>
    <w:rsid w:val="004D3D6D"/>
    <w:rsid w:val="004D3F26"/>
    <w:rsid w:val="004D40EE"/>
    <w:rsid w:val="004D44AF"/>
    <w:rsid w:val="004D4777"/>
    <w:rsid w:val="004D48D9"/>
    <w:rsid w:val="004D4C14"/>
    <w:rsid w:val="004D4E90"/>
    <w:rsid w:val="004D5A1E"/>
    <w:rsid w:val="004D5AB0"/>
    <w:rsid w:val="004D5D4F"/>
    <w:rsid w:val="004D5DD8"/>
    <w:rsid w:val="004D5F30"/>
    <w:rsid w:val="004D616E"/>
    <w:rsid w:val="004D629C"/>
    <w:rsid w:val="004D67BC"/>
    <w:rsid w:val="004D7438"/>
    <w:rsid w:val="004D7C8E"/>
    <w:rsid w:val="004E0259"/>
    <w:rsid w:val="004E09D7"/>
    <w:rsid w:val="004E0A68"/>
    <w:rsid w:val="004E1751"/>
    <w:rsid w:val="004E19E5"/>
    <w:rsid w:val="004E1F48"/>
    <w:rsid w:val="004E214E"/>
    <w:rsid w:val="004E21FE"/>
    <w:rsid w:val="004E2755"/>
    <w:rsid w:val="004E3ADB"/>
    <w:rsid w:val="004E44E6"/>
    <w:rsid w:val="004E4605"/>
    <w:rsid w:val="004E4886"/>
    <w:rsid w:val="004E54F9"/>
    <w:rsid w:val="004E5DC5"/>
    <w:rsid w:val="004E7C43"/>
    <w:rsid w:val="004F013A"/>
    <w:rsid w:val="004F0365"/>
    <w:rsid w:val="004F045B"/>
    <w:rsid w:val="004F0611"/>
    <w:rsid w:val="004F0900"/>
    <w:rsid w:val="004F0BB6"/>
    <w:rsid w:val="004F113C"/>
    <w:rsid w:val="004F1701"/>
    <w:rsid w:val="004F198F"/>
    <w:rsid w:val="004F1A49"/>
    <w:rsid w:val="004F1E8C"/>
    <w:rsid w:val="004F1FEC"/>
    <w:rsid w:val="004F2060"/>
    <w:rsid w:val="004F210F"/>
    <w:rsid w:val="004F225B"/>
    <w:rsid w:val="004F2411"/>
    <w:rsid w:val="004F2A69"/>
    <w:rsid w:val="004F3ADF"/>
    <w:rsid w:val="004F3C01"/>
    <w:rsid w:val="004F3C85"/>
    <w:rsid w:val="004F482F"/>
    <w:rsid w:val="004F4E65"/>
    <w:rsid w:val="004F4F0E"/>
    <w:rsid w:val="004F50A6"/>
    <w:rsid w:val="004F539D"/>
    <w:rsid w:val="004F5989"/>
    <w:rsid w:val="004F5CD6"/>
    <w:rsid w:val="004F6114"/>
    <w:rsid w:val="004F622F"/>
    <w:rsid w:val="004F6503"/>
    <w:rsid w:val="004F699F"/>
    <w:rsid w:val="004F71A0"/>
    <w:rsid w:val="00500238"/>
    <w:rsid w:val="0050086F"/>
    <w:rsid w:val="00500928"/>
    <w:rsid w:val="00500EAE"/>
    <w:rsid w:val="00500EDB"/>
    <w:rsid w:val="00501053"/>
    <w:rsid w:val="00501393"/>
    <w:rsid w:val="005017FE"/>
    <w:rsid w:val="00501A30"/>
    <w:rsid w:val="00501F12"/>
    <w:rsid w:val="005025CC"/>
    <w:rsid w:val="00502AF3"/>
    <w:rsid w:val="00502D78"/>
    <w:rsid w:val="00502F76"/>
    <w:rsid w:val="005033E5"/>
    <w:rsid w:val="00503432"/>
    <w:rsid w:val="005037A7"/>
    <w:rsid w:val="00503856"/>
    <w:rsid w:val="00503DA1"/>
    <w:rsid w:val="00504188"/>
    <w:rsid w:val="005044A7"/>
    <w:rsid w:val="005046E1"/>
    <w:rsid w:val="0050521B"/>
    <w:rsid w:val="005062D1"/>
    <w:rsid w:val="0050630C"/>
    <w:rsid w:val="00506378"/>
    <w:rsid w:val="005063C7"/>
    <w:rsid w:val="00506479"/>
    <w:rsid w:val="00506607"/>
    <w:rsid w:val="00506785"/>
    <w:rsid w:val="0050741A"/>
    <w:rsid w:val="005075E1"/>
    <w:rsid w:val="00510378"/>
    <w:rsid w:val="005105E0"/>
    <w:rsid w:val="00510A01"/>
    <w:rsid w:val="00510EB5"/>
    <w:rsid w:val="005112E8"/>
    <w:rsid w:val="00511790"/>
    <w:rsid w:val="00513259"/>
    <w:rsid w:val="005136B0"/>
    <w:rsid w:val="00513863"/>
    <w:rsid w:val="00513C4D"/>
    <w:rsid w:val="00513DA1"/>
    <w:rsid w:val="005153FA"/>
    <w:rsid w:val="00515811"/>
    <w:rsid w:val="00515F87"/>
    <w:rsid w:val="00516417"/>
    <w:rsid w:val="0051779D"/>
    <w:rsid w:val="00517805"/>
    <w:rsid w:val="00517AD9"/>
    <w:rsid w:val="00517BA4"/>
    <w:rsid w:val="00517D09"/>
    <w:rsid w:val="00517DD3"/>
    <w:rsid w:val="00517FDB"/>
    <w:rsid w:val="00520017"/>
    <w:rsid w:val="00520226"/>
    <w:rsid w:val="00520456"/>
    <w:rsid w:val="00520715"/>
    <w:rsid w:val="00521204"/>
    <w:rsid w:val="00521602"/>
    <w:rsid w:val="0052179E"/>
    <w:rsid w:val="005217FD"/>
    <w:rsid w:val="00521866"/>
    <w:rsid w:val="00521987"/>
    <w:rsid w:val="0052242A"/>
    <w:rsid w:val="00522B17"/>
    <w:rsid w:val="00522DB4"/>
    <w:rsid w:val="00523B29"/>
    <w:rsid w:val="00524A9E"/>
    <w:rsid w:val="00524BD6"/>
    <w:rsid w:val="00524C90"/>
    <w:rsid w:val="00524D10"/>
    <w:rsid w:val="00524EDC"/>
    <w:rsid w:val="005250E8"/>
    <w:rsid w:val="0052552E"/>
    <w:rsid w:val="005256D6"/>
    <w:rsid w:val="00526285"/>
    <w:rsid w:val="00526B2A"/>
    <w:rsid w:val="00527705"/>
    <w:rsid w:val="0052777F"/>
    <w:rsid w:val="00527FD2"/>
    <w:rsid w:val="005302AF"/>
    <w:rsid w:val="0053079F"/>
    <w:rsid w:val="00530D21"/>
    <w:rsid w:val="00530FE2"/>
    <w:rsid w:val="005310C2"/>
    <w:rsid w:val="00531A46"/>
    <w:rsid w:val="00531D58"/>
    <w:rsid w:val="005327E1"/>
    <w:rsid w:val="00532D3E"/>
    <w:rsid w:val="00532D54"/>
    <w:rsid w:val="00533079"/>
    <w:rsid w:val="0053318F"/>
    <w:rsid w:val="00533352"/>
    <w:rsid w:val="0053498E"/>
    <w:rsid w:val="00535DE3"/>
    <w:rsid w:val="00536499"/>
    <w:rsid w:val="00536D02"/>
    <w:rsid w:val="00537433"/>
    <w:rsid w:val="0053771E"/>
    <w:rsid w:val="005378D1"/>
    <w:rsid w:val="00537B53"/>
    <w:rsid w:val="00537C1E"/>
    <w:rsid w:val="0054036F"/>
    <w:rsid w:val="00540B1C"/>
    <w:rsid w:val="00540B76"/>
    <w:rsid w:val="00540E8F"/>
    <w:rsid w:val="00541215"/>
    <w:rsid w:val="00542D4A"/>
    <w:rsid w:val="00542EC2"/>
    <w:rsid w:val="00542FB9"/>
    <w:rsid w:val="0054305F"/>
    <w:rsid w:val="005436BF"/>
    <w:rsid w:val="00543B4A"/>
    <w:rsid w:val="00543DBB"/>
    <w:rsid w:val="0054411B"/>
    <w:rsid w:val="0054469E"/>
    <w:rsid w:val="0054476F"/>
    <w:rsid w:val="00544B69"/>
    <w:rsid w:val="00544D81"/>
    <w:rsid w:val="005453EE"/>
    <w:rsid w:val="00545597"/>
    <w:rsid w:val="00545959"/>
    <w:rsid w:val="00545C3C"/>
    <w:rsid w:val="00545D48"/>
    <w:rsid w:val="00547053"/>
    <w:rsid w:val="00547767"/>
    <w:rsid w:val="00547E78"/>
    <w:rsid w:val="0055041B"/>
    <w:rsid w:val="0055059B"/>
    <w:rsid w:val="005514C4"/>
    <w:rsid w:val="00551501"/>
    <w:rsid w:val="005515DC"/>
    <w:rsid w:val="0055177E"/>
    <w:rsid w:val="00551D17"/>
    <w:rsid w:val="00551D1A"/>
    <w:rsid w:val="00551D2E"/>
    <w:rsid w:val="00552171"/>
    <w:rsid w:val="005522CD"/>
    <w:rsid w:val="005524A3"/>
    <w:rsid w:val="0055279A"/>
    <w:rsid w:val="00552BDD"/>
    <w:rsid w:val="0055336C"/>
    <w:rsid w:val="00553DC1"/>
    <w:rsid w:val="00553E74"/>
    <w:rsid w:val="005540A8"/>
    <w:rsid w:val="00554D92"/>
    <w:rsid w:val="00554E46"/>
    <w:rsid w:val="00555187"/>
    <w:rsid w:val="00555422"/>
    <w:rsid w:val="005556EC"/>
    <w:rsid w:val="00555835"/>
    <w:rsid w:val="00555A19"/>
    <w:rsid w:val="00556228"/>
    <w:rsid w:val="00556535"/>
    <w:rsid w:val="005568F5"/>
    <w:rsid w:val="005570BB"/>
    <w:rsid w:val="0055738B"/>
    <w:rsid w:val="005576D4"/>
    <w:rsid w:val="00557DB2"/>
    <w:rsid w:val="00557EE3"/>
    <w:rsid w:val="00560BC5"/>
    <w:rsid w:val="00561058"/>
    <w:rsid w:val="0056174E"/>
    <w:rsid w:val="005623E6"/>
    <w:rsid w:val="0056334C"/>
    <w:rsid w:val="00563772"/>
    <w:rsid w:val="00563C6A"/>
    <w:rsid w:val="0056425A"/>
    <w:rsid w:val="005643A6"/>
    <w:rsid w:val="0056477A"/>
    <w:rsid w:val="0056484B"/>
    <w:rsid w:val="0056488E"/>
    <w:rsid w:val="00565144"/>
    <w:rsid w:val="00565763"/>
    <w:rsid w:val="00565D37"/>
    <w:rsid w:val="0056615E"/>
    <w:rsid w:val="0056707B"/>
    <w:rsid w:val="00567308"/>
    <w:rsid w:val="00567524"/>
    <w:rsid w:val="0057090B"/>
    <w:rsid w:val="00570A83"/>
    <w:rsid w:val="00570CAD"/>
    <w:rsid w:val="00570E06"/>
    <w:rsid w:val="005714FA"/>
    <w:rsid w:val="0057156F"/>
    <w:rsid w:val="00571738"/>
    <w:rsid w:val="00571902"/>
    <w:rsid w:val="00572A77"/>
    <w:rsid w:val="005734D9"/>
    <w:rsid w:val="00573AF8"/>
    <w:rsid w:val="00574885"/>
    <w:rsid w:val="00574EC2"/>
    <w:rsid w:val="00574FF8"/>
    <w:rsid w:val="005754E3"/>
    <w:rsid w:val="005759FE"/>
    <w:rsid w:val="005764F8"/>
    <w:rsid w:val="0057654A"/>
    <w:rsid w:val="005765BF"/>
    <w:rsid w:val="00576886"/>
    <w:rsid w:val="00576ACD"/>
    <w:rsid w:val="005773BA"/>
    <w:rsid w:val="0057741D"/>
    <w:rsid w:val="00577AA2"/>
    <w:rsid w:val="00577C56"/>
    <w:rsid w:val="00577FF3"/>
    <w:rsid w:val="00580C4C"/>
    <w:rsid w:val="0058141F"/>
    <w:rsid w:val="005816B2"/>
    <w:rsid w:val="005816EB"/>
    <w:rsid w:val="00581D71"/>
    <w:rsid w:val="00582296"/>
    <w:rsid w:val="005823EE"/>
    <w:rsid w:val="0058265F"/>
    <w:rsid w:val="005828A4"/>
    <w:rsid w:val="00582942"/>
    <w:rsid w:val="00582F0E"/>
    <w:rsid w:val="00583130"/>
    <w:rsid w:val="00583703"/>
    <w:rsid w:val="005838D6"/>
    <w:rsid w:val="00583A09"/>
    <w:rsid w:val="00584595"/>
    <w:rsid w:val="005846DC"/>
    <w:rsid w:val="00584DB4"/>
    <w:rsid w:val="005858A1"/>
    <w:rsid w:val="00585974"/>
    <w:rsid w:val="00585B1E"/>
    <w:rsid w:val="00585D51"/>
    <w:rsid w:val="00586651"/>
    <w:rsid w:val="00586934"/>
    <w:rsid w:val="00587ED6"/>
    <w:rsid w:val="00590064"/>
    <w:rsid w:val="00590155"/>
    <w:rsid w:val="00590163"/>
    <w:rsid w:val="00590490"/>
    <w:rsid w:val="005907E8"/>
    <w:rsid w:val="00590A3E"/>
    <w:rsid w:val="00590BB2"/>
    <w:rsid w:val="00590D10"/>
    <w:rsid w:val="00590E01"/>
    <w:rsid w:val="005912E2"/>
    <w:rsid w:val="00591374"/>
    <w:rsid w:val="00591EF5"/>
    <w:rsid w:val="005929E5"/>
    <w:rsid w:val="0059444F"/>
    <w:rsid w:val="00594621"/>
    <w:rsid w:val="005946EA"/>
    <w:rsid w:val="0059565C"/>
    <w:rsid w:val="00595804"/>
    <w:rsid w:val="00595ACC"/>
    <w:rsid w:val="00595C05"/>
    <w:rsid w:val="00595DC9"/>
    <w:rsid w:val="005961F9"/>
    <w:rsid w:val="005964BC"/>
    <w:rsid w:val="00596D07"/>
    <w:rsid w:val="005977A6"/>
    <w:rsid w:val="00597C8E"/>
    <w:rsid w:val="005A0091"/>
    <w:rsid w:val="005A00E9"/>
    <w:rsid w:val="005A0760"/>
    <w:rsid w:val="005A090B"/>
    <w:rsid w:val="005A0C42"/>
    <w:rsid w:val="005A0E1F"/>
    <w:rsid w:val="005A10D0"/>
    <w:rsid w:val="005A13FD"/>
    <w:rsid w:val="005A1A23"/>
    <w:rsid w:val="005A1D24"/>
    <w:rsid w:val="005A1F0B"/>
    <w:rsid w:val="005A1F6A"/>
    <w:rsid w:val="005A2041"/>
    <w:rsid w:val="005A23C1"/>
    <w:rsid w:val="005A249E"/>
    <w:rsid w:val="005A26E1"/>
    <w:rsid w:val="005A2C06"/>
    <w:rsid w:val="005A3602"/>
    <w:rsid w:val="005A37DE"/>
    <w:rsid w:val="005A468A"/>
    <w:rsid w:val="005A51EA"/>
    <w:rsid w:val="005A5C42"/>
    <w:rsid w:val="005A5F28"/>
    <w:rsid w:val="005A5F83"/>
    <w:rsid w:val="005A6122"/>
    <w:rsid w:val="005A64B1"/>
    <w:rsid w:val="005A665D"/>
    <w:rsid w:val="005A68EF"/>
    <w:rsid w:val="005A6BB2"/>
    <w:rsid w:val="005A6FDE"/>
    <w:rsid w:val="005A7820"/>
    <w:rsid w:val="005B02C0"/>
    <w:rsid w:val="005B0323"/>
    <w:rsid w:val="005B03C3"/>
    <w:rsid w:val="005B048D"/>
    <w:rsid w:val="005B0DBD"/>
    <w:rsid w:val="005B11B4"/>
    <w:rsid w:val="005B158E"/>
    <w:rsid w:val="005B1BFD"/>
    <w:rsid w:val="005B1D6A"/>
    <w:rsid w:val="005B280D"/>
    <w:rsid w:val="005B2A51"/>
    <w:rsid w:val="005B2B0E"/>
    <w:rsid w:val="005B3135"/>
    <w:rsid w:val="005B35B5"/>
    <w:rsid w:val="005B3615"/>
    <w:rsid w:val="005B3751"/>
    <w:rsid w:val="005B4292"/>
    <w:rsid w:val="005B47DA"/>
    <w:rsid w:val="005B4CB1"/>
    <w:rsid w:val="005B51B2"/>
    <w:rsid w:val="005B53F3"/>
    <w:rsid w:val="005B5612"/>
    <w:rsid w:val="005B5BCA"/>
    <w:rsid w:val="005B5EE7"/>
    <w:rsid w:val="005B6014"/>
    <w:rsid w:val="005B6745"/>
    <w:rsid w:val="005B6B9A"/>
    <w:rsid w:val="005B6C7E"/>
    <w:rsid w:val="005B6E5E"/>
    <w:rsid w:val="005B6FF0"/>
    <w:rsid w:val="005B762D"/>
    <w:rsid w:val="005B7AE4"/>
    <w:rsid w:val="005B7AE5"/>
    <w:rsid w:val="005B7FC6"/>
    <w:rsid w:val="005C066D"/>
    <w:rsid w:val="005C079C"/>
    <w:rsid w:val="005C0C37"/>
    <w:rsid w:val="005C0CDF"/>
    <w:rsid w:val="005C0F25"/>
    <w:rsid w:val="005C11AD"/>
    <w:rsid w:val="005C15CE"/>
    <w:rsid w:val="005C16EC"/>
    <w:rsid w:val="005C25B8"/>
    <w:rsid w:val="005C39B0"/>
    <w:rsid w:val="005C3E71"/>
    <w:rsid w:val="005C4203"/>
    <w:rsid w:val="005C430E"/>
    <w:rsid w:val="005C45CD"/>
    <w:rsid w:val="005C540F"/>
    <w:rsid w:val="005C5880"/>
    <w:rsid w:val="005C5A0A"/>
    <w:rsid w:val="005C5AF4"/>
    <w:rsid w:val="005C5B2C"/>
    <w:rsid w:val="005C6944"/>
    <w:rsid w:val="005C6C85"/>
    <w:rsid w:val="005C7102"/>
    <w:rsid w:val="005C722B"/>
    <w:rsid w:val="005C73DE"/>
    <w:rsid w:val="005C758D"/>
    <w:rsid w:val="005C7FEF"/>
    <w:rsid w:val="005D029E"/>
    <w:rsid w:val="005D02E9"/>
    <w:rsid w:val="005D0C31"/>
    <w:rsid w:val="005D0CDE"/>
    <w:rsid w:val="005D0ED4"/>
    <w:rsid w:val="005D129D"/>
    <w:rsid w:val="005D13BB"/>
    <w:rsid w:val="005D15BF"/>
    <w:rsid w:val="005D1C24"/>
    <w:rsid w:val="005D1C66"/>
    <w:rsid w:val="005D1CC9"/>
    <w:rsid w:val="005D1E40"/>
    <w:rsid w:val="005D2228"/>
    <w:rsid w:val="005D2602"/>
    <w:rsid w:val="005D27A5"/>
    <w:rsid w:val="005D2DD0"/>
    <w:rsid w:val="005D32BF"/>
    <w:rsid w:val="005D33AD"/>
    <w:rsid w:val="005D344F"/>
    <w:rsid w:val="005D3561"/>
    <w:rsid w:val="005D3687"/>
    <w:rsid w:val="005D3742"/>
    <w:rsid w:val="005D383C"/>
    <w:rsid w:val="005D4D37"/>
    <w:rsid w:val="005D4FB7"/>
    <w:rsid w:val="005D5B39"/>
    <w:rsid w:val="005D5C64"/>
    <w:rsid w:val="005D67DE"/>
    <w:rsid w:val="005D685A"/>
    <w:rsid w:val="005D6891"/>
    <w:rsid w:val="005D6944"/>
    <w:rsid w:val="005D6B23"/>
    <w:rsid w:val="005D6F74"/>
    <w:rsid w:val="005D71AF"/>
    <w:rsid w:val="005D752A"/>
    <w:rsid w:val="005D75D4"/>
    <w:rsid w:val="005D7843"/>
    <w:rsid w:val="005D79D9"/>
    <w:rsid w:val="005E07D1"/>
    <w:rsid w:val="005E0C34"/>
    <w:rsid w:val="005E14F8"/>
    <w:rsid w:val="005E1A5B"/>
    <w:rsid w:val="005E1B74"/>
    <w:rsid w:val="005E21E5"/>
    <w:rsid w:val="005E2275"/>
    <w:rsid w:val="005E2B7F"/>
    <w:rsid w:val="005E2E35"/>
    <w:rsid w:val="005E3055"/>
    <w:rsid w:val="005E3851"/>
    <w:rsid w:val="005E3863"/>
    <w:rsid w:val="005E39C9"/>
    <w:rsid w:val="005E3CC8"/>
    <w:rsid w:val="005E3D17"/>
    <w:rsid w:val="005E483F"/>
    <w:rsid w:val="005E4A7E"/>
    <w:rsid w:val="005E4BEB"/>
    <w:rsid w:val="005E5311"/>
    <w:rsid w:val="005E61CE"/>
    <w:rsid w:val="005E6C45"/>
    <w:rsid w:val="005E751C"/>
    <w:rsid w:val="005E793C"/>
    <w:rsid w:val="005F08ED"/>
    <w:rsid w:val="005F0BFA"/>
    <w:rsid w:val="005F1192"/>
    <w:rsid w:val="005F12FF"/>
    <w:rsid w:val="005F2085"/>
    <w:rsid w:val="005F211B"/>
    <w:rsid w:val="005F22B2"/>
    <w:rsid w:val="005F2609"/>
    <w:rsid w:val="005F28C1"/>
    <w:rsid w:val="005F3417"/>
    <w:rsid w:val="005F34C5"/>
    <w:rsid w:val="005F364C"/>
    <w:rsid w:val="005F3730"/>
    <w:rsid w:val="005F393F"/>
    <w:rsid w:val="005F3C45"/>
    <w:rsid w:val="005F3F3B"/>
    <w:rsid w:val="005F422D"/>
    <w:rsid w:val="005F4633"/>
    <w:rsid w:val="005F467C"/>
    <w:rsid w:val="005F479D"/>
    <w:rsid w:val="005F51DB"/>
    <w:rsid w:val="005F54FC"/>
    <w:rsid w:val="005F5B47"/>
    <w:rsid w:val="005F615B"/>
    <w:rsid w:val="005F6376"/>
    <w:rsid w:val="005F6514"/>
    <w:rsid w:val="005F652A"/>
    <w:rsid w:val="005F6550"/>
    <w:rsid w:val="005F6D74"/>
    <w:rsid w:val="005F6FED"/>
    <w:rsid w:val="005F7066"/>
    <w:rsid w:val="00600453"/>
    <w:rsid w:val="006009CB"/>
    <w:rsid w:val="00601182"/>
    <w:rsid w:val="00601ABA"/>
    <w:rsid w:val="00601E34"/>
    <w:rsid w:val="006028DC"/>
    <w:rsid w:val="00602A97"/>
    <w:rsid w:val="00602F84"/>
    <w:rsid w:val="00603030"/>
    <w:rsid w:val="00603510"/>
    <w:rsid w:val="00603EE2"/>
    <w:rsid w:val="00603F0D"/>
    <w:rsid w:val="00603F58"/>
    <w:rsid w:val="00604333"/>
    <w:rsid w:val="006044AA"/>
    <w:rsid w:val="00604604"/>
    <w:rsid w:val="006046B2"/>
    <w:rsid w:val="0060476E"/>
    <w:rsid w:val="00604A8A"/>
    <w:rsid w:val="00604D96"/>
    <w:rsid w:val="00605070"/>
    <w:rsid w:val="00605113"/>
    <w:rsid w:val="006058E0"/>
    <w:rsid w:val="00605E98"/>
    <w:rsid w:val="006061A3"/>
    <w:rsid w:val="00606432"/>
    <w:rsid w:val="00606500"/>
    <w:rsid w:val="00606782"/>
    <w:rsid w:val="00606F27"/>
    <w:rsid w:val="00606F30"/>
    <w:rsid w:val="00607ABC"/>
    <w:rsid w:val="00607EC6"/>
    <w:rsid w:val="006101F5"/>
    <w:rsid w:val="0061036F"/>
    <w:rsid w:val="00610C39"/>
    <w:rsid w:val="00610C45"/>
    <w:rsid w:val="00610D5C"/>
    <w:rsid w:val="00610D83"/>
    <w:rsid w:val="00611327"/>
    <w:rsid w:val="00611C12"/>
    <w:rsid w:val="006122A9"/>
    <w:rsid w:val="006124FB"/>
    <w:rsid w:val="006127A1"/>
    <w:rsid w:val="00612A31"/>
    <w:rsid w:val="00612FBB"/>
    <w:rsid w:val="0061300D"/>
    <w:rsid w:val="0061318F"/>
    <w:rsid w:val="00613209"/>
    <w:rsid w:val="00613F8F"/>
    <w:rsid w:val="006142D8"/>
    <w:rsid w:val="006144E6"/>
    <w:rsid w:val="006148CE"/>
    <w:rsid w:val="00614DB7"/>
    <w:rsid w:val="0061516F"/>
    <w:rsid w:val="006158C0"/>
    <w:rsid w:val="00615C80"/>
    <w:rsid w:val="006165FF"/>
    <w:rsid w:val="0061698B"/>
    <w:rsid w:val="00616A0B"/>
    <w:rsid w:val="00616E12"/>
    <w:rsid w:val="00616FF8"/>
    <w:rsid w:val="00617436"/>
    <w:rsid w:val="006176E7"/>
    <w:rsid w:val="00620095"/>
    <w:rsid w:val="006203A3"/>
    <w:rsid w:val="0062122D"/>
    <w:rsid w:val="006214F2"/>
    <w:rsid w:val="00621C5D"/>
    <w:rsid w:val="00622079"/>
    <w:rsid w:val="00622491"/>
    <w:rsid w:val="006224EA"/>
    <w:rsid w:val="00623058"/>
    <w:rsid w:val="00623121"/>
    <w:rsid w:val="0062360D"/>
    <w:rsid w:val="00623922"/>
    <w:rsid w:val="00623E7F"/>
    <w:rsid w:val="00623F1A"/>
    <w:rsid w:val="0062402E"/>
    <w:rsid w:val="00624427"/>
    <w:rsid w:val="006249D1"/>
    <w:rsid w:val="00624B53"/>
    <w:rsid w:val="00624B6F"/>
    <w:rsid w:val="0062513B"/>
    <w:rsid w:val="00625528"/>
    <w:rsid w:val="006256ED"/>
    <w:rsid w:val="006261D3"/>
    <w:rsid w:val="00626EE1"/>
    <w:rsid w:val="00627596"/>
    <w:rsid w:val="00627C60"/>
    <w:rsid w:val="0063037D"/>
    <w:rsid w:val="00630703"/>
    <w:rsid w:val="006313B9"/>
    <w:rsid w:val="00631E4F"/>
    <w:rsid w:val="0063241E"/>
    <w:rsid w:val="00632564"/>
    <w:rsid w:val="00632E58"/>
    <w:rsid w:val="00632EF3"/>
    <w:rsid w:val="00633DD9"/>
    <w:rsid w:val="00633F63"/>
    <w:rsid w:val="006340BD"/>
    <w:rsid w:val="0063485B"/>
    <w:rsid w:val="00634F25"/>
    <w:rsid w:val="00634F9E"/>
    <w:rsid w:val="00635250"/>
    <w:rsid w:val="006357DF"/>
    <w:rsid w:val="00635940"/>
    <w:rsid w:val="006359BA"/>
    <w:rsid w:val="00635B52"/>
    <w:rsid w:val="00635D1C"/>
    <w:rsid w:val="00635E53"/>
    <w:rsid w:val="00635E5B"/>
    <w:rsid w:val="00636090"/>
    <w:rsid w:val="0063645D"/>
    <w:rsid w:val="0063704E"/>
    <w:rsid w:val="00637260"/>
    <w:rsid w:val="006373FE"/>
    <w:rsid w:val="00637BB0"/>
    <w:rsid w:val="00637E3D"/>
    <w:rsid w:val="00637F22"/>
    <w:rsid w:val="00637F9F"/>
    <w:rsid w:val="00640D4A"/>
    <w:rsid w:val="00640F86"/>
    <w:rsid w:val="00641B96"/>
    <w:rsid w:val="00641FA0"/>
    <w:rsid w:val="00642B8E"/>
    <w:rsid w:val="00642C1E"/>
    <w:rsid w:val="00642C9F"/>
    <w:rsid w:val="00643504"/>
    <w:rsid w:val="00643C19"/>
    <w:rsid w:val="00644341"/>
    <w:rsid w:val="006443BB"/>
    <w:rsid w:val="0064478D"/>
    <w:rsid w:val="00644BAC"/>
    <w:rsid w:val="00644D4A"/>
    <w:rsid w:val="00645550"/>
    <w:rsid w:val="006459D6"/>
    <w:rsid w:val="00646065"/>
    <w:rsid w:val="00646231"/>
    <w:rsid w:val="00646644"/>
    <w:rsid w:val="00646775"/>
    <w:rsid w:val="00646F8A"/>
    <w:rsid w:val="00647413"/>
    <w:rsid w:val="00650653"/>
    <w:rsid w:val="00650847"/>
    <w:rsid w:val="006508DA"/>
    <w:rsid w:val="006509BE"/>
    <w:rsid w:val="00651008"/>
    <w:rsid w:val="0065135A"/>
    <w:rsid w:val="0065140C"/>
    <w:rsid w:val="00651785"/>
    <w:rsid w:val="00652CA6"/>
    <w:rsid w:val="00652E84"/>
    <w:rsid w:val="006535EB"/>
    <w:rsid w:val="006543BF"/>
    <w:rsid w:val="0065453D"/>
    <w:rsid w:val="006546D8"/>
    <w:rsid w:val="0065553B"/>
    <w:rsid w:val="00655A73"/>
    <w:rsid w:val="00655BBE"/>
    <w:rsid w:val="00656586"/>
    <w:rsid w:val="00656CB7"/>
    <w:rsid w:val="0065711D"/>
    <w:rsid w:val="00657512"/>
    <w:rsid w:val="00657AC7"/>
    <w:rsid w:val="006603B3"/>
    <w:rsid w:val="00660C94"/>
    <w:rsid w:val="00660E8D"/>
    <w:rsid w:val="006616AA"/>
    <w:rsid w:val="0066192D"/>
    <w:rsid w:val="00661E26"/>
    <w:rsid w:val="006620D6"/>
    <w:rsid w:val="0066264A"/>
    <w:rsid w:val="00662696"/>
    <w:rsid w:val="006627AA"/>
    <w:rsid w:val="00663316"/>
    <w:rsid w:val="00663DB9"/>
    <w:rsid w:val="00663F80"/>
    <w:rsid w:val="006647C2"/>
    <w:rsid w:val="00664CA6"/>
    <w:rsid w:val="00664DA9"/>
    <w:rsid w:val="0066509E"/>
    <w:rsid w:val="00665421"/>
    <w:rsid w:val="006654D3"/>
    <w:rsid w:val="006655B1"/>
    <w:rsid w:val="006657AA"/>
    <w:rsid w:val="006668DA"/>
    <w:rsid w:val="0066709D"/>
    <w:rsid w:val="006677EA"/>
    <w:rsid w:val="00667937"/>
    <w:rsid w:val="00667B4F"/>
    <w:rsid w:val="00667D81"/>
    <w:rsid w:val="00667FC8"/>
    <w:rsid w:val="00670708"/>
    <w:rsid w:val="00670BE1"/>
    <w:rsid w:val="00670DA1"/>
    <w:rsid w:val="00670FF2"/>
    <w:rsid w:val="00671702"/>
    <w:rsid w:val="00671DC8"/>
    <w:rsid w:val="00672184"/>
    <w:rsid w:val="00672378"/>
    <w:rsid w:val="006724ED"/>
    <w:rsid w:val="00672BB2"/>
    <w:rsid w:val="00672F74"/>
    <w:rsid w:val="006732F8"/>
    <w:rsid w:val="006737E9"/>
    <w:rsid w:val="00673C90"/>
    <w:rsid w:val="006742C3"/>
    <w:rsid w:val="006746AF"/>
    <w:rsid w:val="00674BCF"/>
    <w:rsid w:val="00674C51"/>
    <w:rsid w:val="00674D03"/>
    <w:rsid w:val="00674E09"/>
    <w:rsid w:val="0067591E"/>
    <w:rsid w:val="006764DE"/>
    <w:rsid w:val="00676687"/>
    <w:rsid w:val="00676B66"/>
    <w:rsid w:val="00676D54"/>
    <w:rsid w:val="00677069"/>
    <w:rsid w:val="00677490"/>
    <w:rsid w:val="00677F8F"/>
    <w:rsid w:val="00680AE4"/>
    <w:rsid w:val="0068125D"/>
    <w:rsid w:val="00681A8B"/>
    <w:rsid w:val="0068222D"/>
    <w:rsid w:val="00683376"/>
    <w:rsid w:val="006833B8"/>
    <w:rsid w:val="006834AB"/>
    <w:rsid w:val="00683644"/>
    <w:rsid w:val="006844BC"/>
    <w:rsid w:val="00684813"/>
    <w:rsid w:val="00684F79"/>
    <w:rsid w:val="006854FC"/>
    <w:rsid w:val="0068596D"/>
    <w:rsid w:val="00685CE1"/>
    <w:rsid w:val="00685D67"/>
    <w:rsid w:val="006869F1"/>
    <w:rsid w:val="00686C7E"/>
    <w:rsid w:val="0068711B"/>
    <w:rsid w:val="00687350"/>
    <w:rsid w:val="0068742E"/>
    <w:rsid w:val="0068794F"/>
    <w:rsid w:val="00687C28"/>
    <w:rsid w:val="00690257"/>
    <w:rsid w:val="00690268"/>
    <w:rsid w:val="006904CA"/>
    <w:rsid w:val="00690557"/>
    <w:rsid w:val="006908B7"/>
    <w:rsid w:val="0069120A"/>
    <w:rsid w:val="00691D59"/>
    <w:rsid w:val="00692020"/>
    <w:rsid w:val="006929C2"/>
    <w:rsid w:val="00692BD6"/>
    <w:rsid w:val="00693037"/>
    <w:rsid w:val="0069352A"/>
    <w:rsid w:val="00693C80"/>
    <w:rsid w:val="006942D1"/>
    <w:rsid w:val="0069439B"/>
    <w:rsid w:val="00694871"/>
    <w:rsid w:val="00695279"/>
    <w:rsid w:val="00695C42"/>
    <w:rsid w:val="00696396"/>
    <w:rsid w:val="006966B6"/>
    <w:rsid w:val="00696CAE"/>
    <w:rsid w:val="00697234"/>
    <w:rsid w:val="00697996"/>
    <w:rsid w:val="00697B91"/>
    <w:rsid w:val="00697E1D"/>
    <w:rsid w:val="00697FD9"/>
    <w:rsid w:val="006A0181"/>
    <w:rsid w:val="006A022B"/>
    <w:rsid w:val="006A05C5"/>
    <w:rsid w:val="006A113B"/>
    <w:rsid w:val="006A139C"/>
    <w:rsid w:val="006A140F"/>
    <w:rsid w:val="006A23FD"/>
    <w:rsid w:val="006A2602"/>
    <w:rsid w:val="006A26DE"/>
    <w:rsid w:val="006A2C79"/>
    <w:rsid w:val="006A3122"/>
    <w:rsid w:val="006A3A41"/>
    <w:rsid w:val="006A5961"/>
    <w:rsid w:val="006A5AC3"/>
    <w:rsid w:val="006A5E34"/>
    <w:rsid w:val="006A5EDB"/>
    <w:rsid w:val="006A5F00"/>
    <w:rsid w:val="006A600F"/>
    <w:rsid w:val="006A616B"/>
    <w:rsid w:val="006A6810"/>
    <w:rsid w:val="006A6A83"/>
    <w:rsid w:val="006A6DFB"/>
    <w:rsid w:val="006A6F6D"/>
    <w:rsid w:val="006A71C4"/>
    <w:rsid w:val="006A72DF"/>
    <w:rsid w:val="006A73EF"/>
    <w:rsid w:val="006B04AF"/>
    <w:rsid w:val="006B0FD9"/>
    <w:rsid w:val="006B129E"/>
    <w:rsid w:val="006B1415"/>
    <w:rsid w:val="006B1764"/>
    <w:rsid w:val="006B2168"/>
    <w:rsid w:val="006B2289"/>
    <w:rsid w:val="006B2B02"/>
    <w:rsid w:val="006B3058"/>
    <w:rsid w:val="006B38C2"/>
    <w:rsid w:val="006B3E3B"/>
    <w:rsid w:val="006B3F65"/>
    <w:rsid w:val="006B4013"/>
    <w:rsid w:val="006B4191"/>
    <w:rsid w:val="006B4273"/>
    <w:rsid w:val="006B4EE2"/>
    <w:rsid w:val="006B4EE6"/>
    <w:rsid w:val="006B4F94"/>
    <w:rsid w:val="006B51A7"/>
    <w:rsid w:val="006B51C9"/>
    <w:rsid w:val="006B59C3"/>
    <w:rsid w:val="006B5E16"/>
    <w:rsid w:val="006B621E"/>
    <w:rsid w:val="006B681E"/>
    <w:rsid w:val="006B687B"/>
    <w:rsid w:val="006B6E0F"/>
    <w:rsid w:val="006B6EF3"/>
    <w:rsid w:val="006B7222"/>
    <w:rsid w:val="006B7541"/>
    <w:rsid w:val="006B757D"/>
    <w:rsid w:val="006B7854"/>
    <w:rsid w:val="006B79A9"/>
    <w:rsid w:val="006B7D3D"/>
    <w:rsid w:val="006C037D"/>
    <w:rsid w:val="006C04A1"/>
    <w:rsid w:val="006C04A9"/>
    <w:rsid w:val="006C071B"/>
    <w:rsid w:val="006C07A4"/>
    <w:rsid w:val="006C0D6E"/>
    <w:rsid w:val="006C0E38"/>
    <w:rsid w:val="006C0E53"/>
    <w:rsid w:val="006C1136"/>
    <w:rsid w:val="006C136C"/>
    <w:rsid w:val="006C18D3"/>
    <w:rsid w:val="006C26B9"/>
    <w:rsid w:val="006C2A0D"/>
    <w:rsid w:val="006C2D17"/>
    <w:rsid w:val="006C36A1"/>
    <w:rsid w:val="006C3DA3"/>
    <w:rsid w:val="006C408B"/>
    <w:rsid w:val="006C4127"/>
    <w:rsid w:val="006C41C4"/>
    <w:rsid w:val="006C4306"/>
    <w:rsid w:val="006C4376"/>
    <w:rsid w:val="006C4775"/>
    <w:rsid w:val="006C5971"/>
    <w:rsid w:val="006C60CC"/>
    <w:rsid w:val="006C6C0F"/>
    <w:rsid w:val="006C6D37"/>
    <w:rsid w:val="006C6D3E"/>
    <w:rsid w:val="006C6D54"/>
    <w:rsid w:val="006C72C0"/>
    <w:rsid w:val="006C7362"/>
    <w:rsid w:val="006C74D9"/>
    <w:rsid w:val="006C7910"/>
    <w:rsid w:val="006C796B"/>
    <w:rsid w:val="006C7CA6"/>
    <w:rsid w:val="006D0936"/>
    <w:rsid w:val="006D0AF1"/>
    <w:rsid w:val="006D0D88"/>
    <w:rsid w:val="006D1B33"/>
    <w:rsid w:val="006D1C9C"/>
    <w:rsid w:val="006D2217"/>
    <w:rsid w:val="006D4603"/>
    <w:rsid w:val="006D526E"/>
    <w:rsid w:val="006D5B24"/>
    <w:rsid w:val="006D63FF"/>
    <w:rsid w:val="006D69FD"/>
    <w:rsid w:val="006D6F84"/>
    <w:rsid w:val="006D7390"/>
    <w:rsid w:val="006D7B46"/>
    <w:rsid w:val="006D7EC7"/>
    <w:rsid w:val="006E0966"/>
    <w:rsid w:val="006E0A58"/>
    <w:rsid w:val="006E0CFE"/>
    <w:rsid w:val="006E0FB8"/>
    <w:rsid w:val="006E150D"/>
    <w:rsid w:val="006E17C0"/>
    <w:rsid w:val="006E25F1"/>
    <w:rsid w:val="006E2ADC"/>
    <w:rsid w:val="006E355F"/>
    <w:rsid w:val="006E37FA"/>
    <w:rsid w:val="006E388B"/>
    <w:rsid w:val="006E3BE6"/>
    <w:rsid w:val="006E441C"/>
    <w:rsid w:val="006E4967"/>
    <w:rsid w:val="006E4A6C"/>
    <w:rsid w:val="006E4B11"/>
    <w:rsid w:val="006E4F37"/>
    <w:rsid w:val="006E5203"/>
    <w:rsid w:val="006E6C5A"/>
    <w:rsid w:val="006E6EFC"/>
    <w:rsid w:val="006E7508"/>
    <w:rsid w:val="006E78BB"/>
    <w:rsid w:val="006E790E"/>
    <w:rsid w:val="006E7BCA"/>
    <w:rsid w:val="006E7D6F"/>
    <w:rsid w:val="006F08B7"/>
    <w:rsid w:val="006F0C59"/>
    <w:rsid w:val="006F0D7A"/>
    <w:rsid w:val="006F1356"/>
    <w:rsid w:val="006F179C"/>
    <w:rsid w:val="006F1EDF"/>
    <w:rsid w:val="006F1F7F"/>
    <w:rsid w:val="006F23FD"/>
    <w:rsid w:val="006F2519"/>
    <w:rsid w:val="006F28D0"/>
    <w:rsid w:val="006F2DCF"/>
    <w:rsid w:val="006F2E83"/>
    <w:rsid w:val="006F309A"/>
    <w:rsid w:val="006F3127"/>
    <w:rsid w:val="006F3AE0"/>
    <w:rsid w:val="006F4289"/>
    <w:rsid w:val="006F48B5"/>
    <w:rsid w:val="006F4D3E"/>
    <w:rsid w:val="006F4EA0"/>
    <w:rsid w:val="006F5368"/>
    <w:rsid w:val="006F5AF4"/>
    <w:rsid w:val="006F5EBD"/>
    <w:rsid w:val="006F657C"/>
    <w:rsid w:val="006F67DC"/>
    <w:rsid w:val="006F6993"/>
    <w:rsid w:val="006F719F"/>
    <w:rsid w:val="006F72C2"/>
    <w:rsid w:val="006F73DA"/>
    <w:rsid w:val="006F7734"/>
    <w:rsid w:val="006F7B99"/>
    <w:rsid w:val="00700321"/>
    <w:rsid w:val="0070041F"/>
    <w:rsid w:val="00700737"/>
    <w:rsid w:val="00700ACD"/>
    <w:rsid w:val="00700E67"/>
    <w:rsid w:val="00701910"/>
    <w:rsid w:val="007019C7"/>
    <w:rsid w:val="00702041"/>
    <w:rsid w:val="007020B7"/>
    <w:rsid w:val="00702538"/>
    <w:rsid w:val="007025C3"/>
    <w:rsid w:val="0070336F"/>
    <w:rsid w:val="0070398C"/>
    <w:rsid w:val="00704A4C"/>
    <w:rsid w:val="00704C23"/>
    <w:rsid w:val="007056C2"/>
    <w:rsid w:val="007057D7"/>
    <w:rsid w:val="007065E9"/>
    <w:rsid w:val="0070666F"/>
    <w:rsid w:val="00706881"/>
    <w:rsid w:val="00706E51"/>
    <w:rsid w:val="00706F77"/>
    <w:rsid w:val="00707227"/>
    <w:rsid w:val="0070731B"/>
    <w:rsid w:val="00707515"/>
    <w:rsid w:val="00707AA4"/>
    <w:rsid w:val="00707F29"/>
    <w:rsid w:val="00710039"/>
    <w:rsid w:val="007109DE"/>
    <w:rsid w:val="00710B9E"/>
    <w:rsid w:val="007111EF"/>
    <w:rsid w:val="007117DC"/>
    <w:rsid w:val="007118F7"/>
    <w:rsid w:val="00711999"/>
    <w:rsid w:val="00711ED2"/>
    <w:rsid w:val="00711FA5"/>
    <w:rsid w:val="00712AF9"/>
    <w:rsid w:val="00714193"/>
    <w:rsid w:val="00714235"/>
    <w:rsid w:val="0071447C"/>
    <w:rsid w:val="0071467B"/>
    <w:rsid w:val="00714829"/>
    <w:rsid w:val="00714B42"/>
    <w:rsid w:val="00714CFB"/>
    <w:rsid w:val="0071522D"/>
    <w:rsid w:val="007158D0"/>
    <w:rsid w:val="007159EC"/>
    <w:rsid w:val="00716C73"/>
    <w:rsid w:val="007171B9"/>
    <w:rsid w:val="00717813"/>
    <w:rsid w:val="00717DF5"/>
    <w:rsid w:val="00717E0B"/>
    <w:rsid w:val="0072090A"/>
    <w:rsid w:val="007212E2"/>
    <w:rsid w:val="00722903"/>
    <w:rsid w:val="00722A2C"/>
    <w:rsid w:val="00722C2E"/>
    <w:rsid w:val="007232C0"/>
    <w:rsid w:val="00723A0B"/>
    <w:rsid w:val="00723AE7"/>
    <w:rsid w:val="00723FA2"/>
    <w:rsid w:val="007241E2"/>
    <w:rsid w:val="00724F15"/>
    <w:rsid w:val="007259DF"/>
    <w:rsid w:val="00725A56"/>
    <w:rsid w:val="00725C1F"/>
    <w:rsid w:val="00726240"/>
    <w:rsid w:val="007275C9"/>
    <w:rsid w:val="00727638"/>
    <w:rsid w:val="00730239"/>
    <w:rsid w:val="00730B13"/>
    <w:rsid w:val="00730E7F"/>
    <w:rsid w:val="00730F60"/>
    <w:rsid w:val="007312EC"/>
    <w:rsid w:val="007314CA"/>
    <w:rsid w:val="00731D37"/>
    <w:rsid w:val="007328CD"/>
    <w:rsid w:val="00732F18"/>
    <w:rsid w:val="00732FD8"/>
    <w:rsid w:val="00733000"/>
    <w:rsid w:val="007334A7"/>
    <w:rsid w:val="0073392F"/>
    <w:rsid w:val="00733BAA"/>
    <w:rsid w:val="00734566"/>
    <w:rsid w:val="00734BB3"/>
    <w:rsid w:val="00734D76"/>
    <w:rsid w:val="00734FB6"/>
    <w:rsid w:val="00735164"/>
    <w:rsid w:val="00735465"/>
    <w:rsid w:val="00735A8B"/>
    <w:rsid w:val="0073630E"/>
    <w:rsid w:val="007368D6"/>
    <w:rsid w:val="00736F30"/>
    <w:rsid w:val="00736F5A"/>
    <w:rsid w:val="0073712B"/>
    <w:rsid w:val="00737425"/>
    <w:rsid w:val="007374EE"/>
    <w:rsid w:val="007407B8"/>
    <w:rsid w:val="00740A48"/>
    <w:rsid w:val="00740E17"/>
    <w:rsid w:val="00741D24"/>
    <w:rsid w:val="00742100"/>
    <w:rsid w:val="007421B2"/>
    <w:rsid w:val="00742265"/>
    <w:rsid w:val="007423E3"/>
    <w:rsid w:val="00742828"/>
    <w:rsid w:val="00742E28"/>
    <w:rsid w:val="0074306A"/>
    <w:rsid w:val="00743313"/>
    <w:rsid w:val="00743483"/>
    <w:rsid w:val="0074356B"/>
    <w:rsid w:val="00743722"/>
    <w:rsid w:val="0074376F"/>
    <w:rsid w:val="00743913"/>
    <w:rsid w:val="0074417D"/>
    <w:rsid w:val="00744C35"/>
    <w:rsid w:val="0074517C"/>
    <w:rsid w:val="007455E9"/>
    <w:rsid w:val="00745A0B"/>
    <w:rsid w:val="00745AFD"/>
    <w:rsid w:val="00745F18"/>
    <w:rsid w:val="00745FAB"/>
    <w:rsid w:val="00746461"/>
    <w:rsid w:val="00746F01"/>
    <w:rsid w:val="00747375"/>
    <w:rsid w:val="00747688"/>
    <w:rsid w:val="00747A35"/>
    <w:rsid w:val="00747D2A"/>
    <w:rsid w:val="0075020B"/>
    <w:rsid w:val="007508EF"/>
    <w:rsid w:val="007513CD"/>
    <w:rsid w:val="00751C64"/>
    <w:rsid w:val="00751CC9"/>
    <w:rsid w:val="00752206"/>
    <w:rsid w:val="00752254"/>
    <w:rsid w:val="00752A64"/>
    <w:rsid w:val="00752CBC"/>
    <w:rsid w:val="00752EB5"/>
    <w:rsid w:val="007530AA"/>
    <w:rsid w:val="007536B0"/>
    <w:rsid w:val="00754386"/>
    <w:rsid w:val="007544CA"/>
    <w:rsid w:val="00754E02"/>
    <w:rsid w:val="007551C5"/>
    <w:rsid w:val="00755477"/>
    <w:rsid w:val="007556F7"/>
    <w:rsid w:val="00756199"/>
    <w:rsid w:val="00756803"/>
    <w:rsid w:val="00756B36"/>
    <w:rsid w:val="007570E4"/>
    <w:rsid w:val="00757401"/>
    <w:rsid w:val="007575EE"/>
    <w:rsid w:val="007576F3"/>
    <w:rsid w:val="00757934"/>
    <w:rsid w:val="00757C68"/>
    <w:rsid w:val="00760776"/>
    <w:rsid w:val="00760B47"/>
    <w:rsid w:val="00760BD7"/>
    <w:rsid w:val="00761001"/>
    <w:rsid w:val="00761FE8"/>
    <w:rsid w:val="00762232"/>
    <w:rsid w:val="00762DBE"/>
    <w:rsid w:val="00762F59"/>
    <w:rsid w:val="00763171"/>
    <w:rsid w:val="00763C72"/>
    <w:rsid w:val="00763CD2"/>
    <w:rsid w:val="00763EA5"/>
    <w:rsid w:val="00763FE2"/>
    <w:rsid w:val="00764192"/>
    <w:rsid w:val="007642BF"/>
    <w:rsid w:val="00764879"/>
    <w:rsid w:val="00764DD5"/>
    <w:rsid w:val="00764DF9"/>
    <w:rsid w:val="00764EB4"/>
    <w:rsid w:val="00765679"/>
    <w:rsid w:val="00765688"/>
    <w:rsid w:val="00766B2C"/>
    <w:rsid w:val="0076728D"/>
    <w:rsid w:val="00767508"/>
    <w:rsid w:val="0076785F"/>
    <w:rsid w:val="0077017F"/>
    <w:rsid w:val="0077062A"/>
    <w:rsid w:val="0077101C"/>
    <w:rsid w:val="00771A5D"/>
    <w:rsid w:val="00771CEA"/>
    <w:rsid w:val="00771D69"/>
    <w:rsid w:val="0077284F"/>
    <w:rsid w:val="007746C4"/>
    <w:rsid w:val="0077527E"/>
    <w:rsid w:val="00775557"/>
    <w:rsid w:val="00775C5A"/>
    <w:rsid w:val="007760B6"/>
    <w:rsid w:val="0077627D"/>
    <w:rsid w:val="007765D9"/>
    <w:rsid w:val="00776D1C"/>
    <w:rsid w:val="00776D61"/>
    <w:rsid w:val="0077738E"/>
    <w:rsid w:val="007776C8"/>
    <w:rsid w:val="00777812"/>
    <w:rsid w:val="007803BF"/>
    <w:rsid w:val="00780540"/>
    <w:rsid w:val="00780580"/>
    <w:rsid w:val="00780BCE"/>
    <w:rsid w:val="00780CBE"/>
    <w:rsid w:val="00780F87"/>
    <w:rsid w:val="00781442"/>
    <w:rsid w:val="0078149D"/>
    <w:rsid w:val="00781587"/>
    <w:rsid w:val="00781B6B"/>
    <w:rsid w:val="00781D65"/>
    <w:rsid w:val="00781D99"/>
    <w:rsid w:val="00782D82"/>
    <w:rsid w:val="0078352C"/>
    <w:rsid w:val="007835FB"/>
    <w:rsid w:val="00783825"/>
    <w:rsid w:val="00783866"/>
    <w:rsid w:val="00784AEE"/>
    <w:rsid w:val="00784F3D"/>
    <w:rsid w:val="00786173"/>
    <w:rsid w:val="0078634E"/>
    <w:rsid w:val="007868D7"/>
    <w:rsid w:val="00786B38"/>
    <w:rsid w:val="00787A44"/>
    <w:rsid w:val="00787AED"/>
    <w:rsid w:val="00790192"/>
    <w:rsid w:val="00790604"/>
    <w:rsid w:val="00790847"/>
    <w:rsid w:val="007921BE"/>
    <w:rsid w:val="00792356"/>
    <w:rsid w:val="00792725"/>
    <w:rsid w:val="007928F1"/>
    <w:rsid w:val="00792B1C"/>
    <w:rsid w:val="00792DB1"/>
    <w:rsid w:val="0079315E"/>
    <w:rsid w:val="0079325B"/>
    <w:rsid w:val="007933D9"/>
    <w:rsid w:val="007939AF"/>
    <w:rsid w:val="00793E2D"/>
    <w:rsid w:val="007940AB"/>
    <w:rsid w:val="007943B0"/>
    <w:rsid w:val="007946C4"/>
    <w:rsid w:val="00794A8A"/>
    <w:rsid w:val="00794C31"/>
    <w:rsid w:val="0079549F"/>
    <w:rsid w:val="007957A8"/>
    <w:rsid w:val="0079682D"/>
    <w:rsid w:val="007968EB"/>
    <w:rsid w:val="00797440"/>
    <w:rsid w:val="00797633"/>
    <w:rsid w:val="007977F7"/>
    <w:rsid w:val="00797AA6"/>
    <w:rsid w:val="007A04C0"/>
    <w:rsid w:val="007A08B8"/>
    <w:rsid w:val="007A1567"/>
    <w:rsid w:val="007A157B"/>
    <w:rsid w:val="007A1712"/>
    <w:rsid w:val="007A1EF8"/>
    <w:rsid w:val="007A2501"/>
    <w:rsid w:val="007A27C5"/>
    <w:rsid w:val="007A2982"/>
    <w:rsid w:val="007A2C7C"/>
    <w:rsid w:val="007A2E09"/>
    <w:rsid w:val="007A3086"/>
    <w:rsid w:val="007A35FF"/>
    <w:rsid w:val="007A393F"/>
    <w:rsid w:val="007A4226"/>
    <w:rsid w:val="007A459D"/>
    <w:rsid w:val="007A4947"/>
    <w:rsid w:val="007A4A0F"/>
    <w:rsid w:val="007A4A4F"/>
    <w:rsid w:val="007A4AE8"/>
    <w:rsid w:val="007A6218"/>
    <w:rsid w:val="007A6E58"/>
    <w:rsid w:val="007A7356"/>
    <w:rsid w:val="007A7A3E"/>
    <w:rsid w:val="007A7FA5"/>
    <w:rsid w:val="007B0143"/>
    <w:rsid w:val="007B046D"/>
    <w:rsid w:val="007B08B6"/>
    <w:rsid w:val="007B0E45"/>
    <w:rsid w:val="007B0FEB"/>
    <w:rsid w:val="007B12C6"/>
    <w:rsid w:val="007B19A1"/>
    <w:rsid w:val="007B1C70"/>
    <w:rsid w:val="007B2652"/>
    <w:rsid w:val="007B269C"/>
    <w:rsid w:val="007B26D1"/>
    <w:rsid w:val="007B32B8"/>
    <w:rsid w:val="007B362E"/>
    <w:rsid w:val="007B3AD3"/>
    <w:rsid w:val="007B3CD5"/>
    <w:rsid w:val="007B3D0A"/>
    <w:rsid w:val="007B4525"/>
    <w:rsid w:val="007B4598"/>
    <w:rsid w:val="007B460A"/>
    <w:rsid w:val="007B503A"/>
    <w:rsid w:val="007B518F"/>
    <w:rsid w:val="007B5430"/>
    <w:rsid w:val="007B547A"/>
    <w:rsid w:val="007B6031"/>
    <w:rsid w:val="007B6035"/>
    <w:rsid w:val="007B606F"/>
    <w:rsid w:val="007B65B7"/>
    <w:rsid w:val="007B7080"/>
    <w:rsid w:val="007B7634"/>
    <w:rsid w:val="007B7D1E"/>
    <w:rsid w:val="007C0057"/>
    <w:rsid w:val="007C0180"/>
    <w:rsid w:val="007C01EF"/>
    <w:rsid w:val="007C0229"/>
    <w:rsid w:val="007C0C10"/>
    <w:rsid w:val="007C15EA"/>
    <w:rsid w:val="007C1683"/>
    <w:rsid w:val="007C22E7"/>
    <w:rsid w:val="007C252E"/>
    <w:rsid w:val="007C3166"/>
    <w:rsid w:val="007C316C"/>
    <w:rsid w:val="007C39CD"/>
    <w:rsid w:val="007C43C7"/>
    <w:rsid w:val="007C4A57"/>
    <w:rsid w:val="007C4AF3"/>
    <w:rsid w:val="007C4B89"/>
    <w:rsid w:val="007C53C2"/>
    <w:rsid w:val="007C54A9"/>
    <w:rsid w:val="007C5586"/>
    <w:rsid w:val="007C558A"/>
    <w:rsid w:val="007C5700"/>
    <w:rsid w:val="007C618E"/>
    <w:rsid w:val="007C6250"/>
    <w:rsid w:val="007C6BC1"/>
    <w:rsid w:val="007C7033"/>
    <w:rsid w:val="007C7D58"/>
    <w:rsid w:val="007C7E72"/>
    <w:rsid w:val="007D026F"/>
    <w:rsid w:val="007D0528"/>
    <w:rsid w:val="007D065C"/>
    <w:rsid w:val="007D0B7C"/>
    <w:rsid w:val="007D0BE7"/>
    <w:rsid w:val="007D14C8"/>
    <w:rsid w:val="007D16D1"/>
    <w:rsid w:val="007D1890"/>
    <w:rsid w:val="007D2BC2"/>
    <w:rsid w:val="007D2BD6"/>
    <w:rsid w:val="007D2CE5"/>
    <w:rsid w:val="007D2E3D"/>
    <w:rsid w:val="007D2F31"/>
    <w:rsid w:val="007D4878"/>
    <w:rsid w:val="007D4CF1"/>
    <w:rsid w:val="007D4D54"/>
    <w:rsid w:val="007D4FFF"/>
    <w:rsid w:val="007D5242"/>
    <w:rsid w:val="007D5479"/>
    <w:rsid w:val="007D5C5A"/>
    <w:rsid w:val="007D615E"/>
    <w:rsid w:val="007D6C12"/>
    <w:rsid w:val="007D72FA"/>
    <w:rsid w:val="007D775B"/>
    <w:rsid w:val="007D799B"/>
    <w:rsid w:val="007D7AF3"/>
    <w:rsid w:val="007D7F68"/>
    <w:rsid w:val="007D7F6C"/>
    <w:rsid w:val="007E02B7"/>
    <w:rsid w:val="007E0C6A"/>
    <w:rsid w:val="007E113B"/>
    <w:rsid w:val="007E117F"/>
    <w:rsid w:val="007E16EE"/>
    <w:rsid w:val="007E180A"/>
    <w:rsid w:val="007E181F"/>
    <w:rsid w:val="007E2214"/>
    <w:rsid w:val="007E231E"/>
    <w:rsid w:val="007E297B"/>
    <w:rsid w:val="007E2B6D"/>
    <w:rsid w:val="007E2F61"/>
    <w:rsid w:val="007E32BA"/>
    <w:rsid w:val="007E423C"/>
    <w:rsid w:val="007E432B"/>
    <w:rsid w:val="007E51B7"/>
    <w:rsid w:val="007E5876"/>
    <w:rsid w:val="007E5C39"/>
    <w:rsid w:val="007E601B"/>
    <w:rsid w:val="007E60E4"/>
    <w:rsid w:val="007E6183"/>
    <w:rsid w:val="007E62A6"/>
    <w:rsid w:val="007E7394"/>
    <w:rsid w:val="007E778D"/>
    <w:rsid w:val="007E79B6"/>
    <w:rsid w:val="007F0252"/>
    <w:rsid w:val="007F0474"/>
    <w:rsid w:val="007F0E1C"/>
    <w:rsid w:val="007F0F44"/>
    <w:rsid w:val="007F11D2"/>
    <w:rsid w:val="007F1332"/>
    <w:rsid w:val="007F1440"/>
    <w:rsid w:val="007F209C"/>
    <w:rsid w:val="007F2227"/>
    <w:rsid w:val="007F2E1B"/>
    <w:rsid w:val="007F3357"/>
    <w:rsid w:val="007F33F8"/>
    <w:rsid w:val="007F3419"/>
    <w:rsid w:val="007F380D"/>
    <w:rsid w:val="007F3845"/>
    <w:rsid w:val="007F3D3A"/>
    <w:rsid w:val="007F3EF1"/>
    <w:rsid w:val="007F3F55"/>
    <w:rsid w:val="007F4073"/>
    <w:rsid w:val="007F438B"/>
    <w:rsid w:val="007F4AF0"/>
    <w:rsid w:val="007F4B0C"/>
    <w:rsid w:val="007F4B76"/>
    <w:rsid w:val="007F4DFB"/>
    <w:rsid w:val="007F4E6A"/>
    <w:rsid w:val="007F4F3D"/>
    <w:rsid w:val="007F5058"/>
    <w:rsid w:val="007F57B0"/>
    <w:rsid w:val="007F5FD4"/>
    <w:rsid w:val="007F63DB"/>
    <w:rsid w:val="007F700A"/>
    <w:rsid w:val="007F7478"/>
    <w:rsid w:val="007F7717"/>
    <w:rsid w:val="007F7AC8"/>
    <w:rsid w:val="007F7BCC"/>
    <w:rsid w:val="008003D2"/>
    <w:rsid w:val="0080052E"/>
    <w:rsid w:val="0080095E"/>
    <w:rsid w:val="0080097E"/>
    <w:rsid w:val="00801DB9"/>
    <w:rsid w:val="00802890"/>
    <w:rsid w:val="00802EBE"/>
    <w:rsid w:val="008039A6"/>
    <w:rsid w:val="00803D00"/>
    <w:rsid w:val="00804021"/>
    <w:rsid w:val="008043C9"/>
    <w:rsid w:val="00804A97"/>
    <w:rsid w:val="00804BDF"/>
    <w:rsid w:val="00805284"/>
    <w:rsid w:val="00805307"/>
    <w:rsid w:val="00805716"/>
    <w:rsid w:val="00805FEA"/>
    <w:rsid w:val="008062EE"/>
    <w:rsid w:val="0080661C"/>
    <w:rsid w:val="00806814"/>
    <w:rsid w:val="00806B21"/>
    <w:rsid w:val="00806C49"/>
    <w:rsid w:val="00807233"/>
    <w:rsid w:val="008078F2"/>
    <w:rsid w:val="00807914"/>
    <w:rsid w:val="00810165"/>
    <w:rsid w:val="008102BB"/>
    <w:rsid w:val="0081099C"/>
    <w:rsid w:val="008114FE"/>
    <w:rsid w:val="008118EA"/>
    <w:rsid w:val="008119E0"/>
    <w:rsid w:val="00811F49"/>
    <w:rsid w:val="00812C48"/>
    <w:rsid w:val="008134D5"/>
    <w:rsid w:val="008135F8"/>
    <w:rsid w:val="00813D2B"/>
    <w:rsid w:val="008143F3"/>
    <w:rsid w:val="008149D8"/>
    <w:rsid w:val="00814BCC"/>
    <w:rsid w:val="00814C0D"/>
    <w:rsid w:val="0081622A"/>
    <w:rsid w:val="008164C8"/>
    <w:rsid w:val="00816719"/>
    <w:rsid w:val="0081708F"/>
    <w:rsid w:val="0081722D"/>
    <w:rsid w:val="008175A1"/>
    <w:rsid w:val="0081799A"/>
    <w:rsid w:val="00817C76"/>
    <w:rsid w:val="00817CF4"/>
    <w:rsid w:val="00817E1C"/>
    <w:rsid w:val="00820032"/>
    <w:rsid w:val="008207C9"/>
    <w:rsid w:val="008207DC"/>
    <w:rsid w:val="00820BD1"/>
    <w:rsid w:val="00820F1C"/>
    <w:rsid w:val="00821468"/>
    <w:rsid w:val="00822657"/>
    <w:rsid w:val="00822F7F"/>
    <w:rsid w:val="008231C0"/>
    <w:rsid w:val="0082361D"/>
    <w:rsid w:val="0082385D"/>
    <w:rsid w:val="00823EF0"/>
    <w:rsid w:val="00824194"/>
    <w:rsid w:val="00824773"/>
    <w:rsid w:val="00824887"/>
    <w:rsid w:val="0082490F"/>
    <w:rsid w:val="00825077"/>
    <w:rsid w:val="0082511B"/>
    <w:rsid w:val="0082562A"/>
    <w:rsid w:val="0082599D"/>
    <w:rsid w:val="00825DB0"/>
    <w:rsid w:val="008260BF"/>
    <w:rsid w:val="008263B2"/>
    <w:rsid w:val="00826683"/>
    <w:rsid w:val="00826804"/>
    <w:rsid w:val="008269D3"/>
    <w:rsid w:val="00826B7A"/>
    <w:rsid w:val="00826CCF"/>
    <w:rsid w:val="008275B6"/>
    <w:rsid w:val="008278C8"/>
    <w:rsid w:val="008279A0"/>
    <w:rsid w:val="00827A7A"/>
    <w:rsid w:val="00827E15"/>
    <w:rsid w:val="00827E58"/>
    <w:rsid w:val="008303B4"/>
    <w:rsid w:val="008303BB"/>
    <w:rsid w:val="0083058F"/>
    <w:rsid w:val="0083070C"/>
    <w:rsid w:val="00830A28"/>
    <w:rsid w:val="00830A40"/>
    <w:rsid w:val="00830F7C"/>
    <w:rsid w:val="008313B3"/>
    <w:rsid w:val="00831A69"/>
    <w:rsid w:val="00831C2A"/>
    <w:rsid w:val="00831DD1"/>
    <w:rsid w:val="0083210F"/>
    <w:rsid w:val="008322B7"/>
    <w:rsid w:val="008326C5"/>
    <w:rsid w:val="008330BA"/>
    <w:rsid w:val="00833245"/>
    <w:rsid w:val="00833696"/>
    <w:rsid w:val="008341CF"/>
    <w:rsid w:val="00834D22"/>
    <w:rsid w:val="00835CCD"/>
    <w:rsid w:val="00835EDD"/>
    <w:rsid w:val="0083698D"/>
    <w:rsid w:val="00837332"/>
    <w:rsid w:val="00837663"/>
    <w:rsid w:val="00837732"/>
    <w:rsid w:val="0083792D"/>
    <w:rsid w:val="00837B31"/>
    <w:rsid w:val="00837CE4"/>
    <w:rsid w:val="008400D1"/>
    <w:rsid w:val="0084040D"/>
    <w:rsid w:val="0084040E"/>
    <w:rsid w:val="00840D23"/>
    <w:rsid w:val="00840E3E"/>
    <w:rsid w:val="008411EB"/>
    <w:rsid w:val="0084164F"/>
    <w:rsid w:val="00842109"/>
    <w:rsid w:val="00842365"/>
    <w:rsid w:val="00843759"/>
    <w:rsid w:val="008438E0"/>
    <w:rsid w:val="00843B87"/>
    <w:rsid w:val="00844873"/>
    <w:rsid w:val="0084494C"/>
    <w:rsid w:val="00844E4F"/>
    <w:rsid w:val="00845425"/>
    <w:rsid w:val="0084568A"/>
    <w:rsid w:val="008458B7"/>
    <w:rsid w:val="00846128"/>
    <w:rsid w:val="00846E08"/>
    <w:rsid w:val="00850099"/>
    <w:rsid w:val="00850376"/>
    <w:rsid w:val="00850DDB"/>
    <w:rsid w:val="008510DF"/>
    <w:rsid w:val="00851180"/>
    <w:rsid w:val="00851E56"/>
    <w:rsid w:val="00852621"/>
    <w:rsid w:val="0085264B"/>
    <w:rsid w:val="00852C2C"/>
    <w:rsid w:val="008531F2"/>
    <w:rsid w:val="008532BC"/>
    <w:rsid w:val="00854210"/>
    <w:rsid w:val="00854843"/>
    <w:rsid w:val="00854AA1"/>
    <w:rsid w:val="00855084"/>
    <w:rsid w:val="008551C0"/>
    <w:rsid w:val="0085522B"/>
    <w:rsid w:val="00855473"/>
    <w:rsid w:val="008557AD"/>
    <w:rsid w:val="008559DA"/>
    <w:rsid w:val="00855ED7"/>
    <w:rsid w:val="0085619C"/>
    <w:rsid w:val="0085666C"/>
    <w:rsid w:val="00856AAF"/>
    <w:rsid w:val="00856FF3"/>
    <w:rsid w:val="00857078"/>
    <w:rsid w:val="00857448"/>
    <w:rsid w:val="008574EA"/>
    <w:rsid w:val="00857791"/>
    <w:rsid w:val="00857BA5"/>
    <w:rsid w:val="00857F91"/>
    <w:rsid w:val="00860636"/>
    <w:rsid w:val="0086154A"/>
    <w:rsid w:val="00861A6F"/>
    <w:rsid w:val="00861E4A"/>
    <w:rsid w:val="00862030"/>
    <w:rsid w:val="00862CDD"/>
    <w:rsid w:val="00863406"/>
    <w:rsid w:val="0086372B"/>
    <w:rsid w:val="008637B9"/>
    <w:rsid w:val="00864612"/>
    <w:rsid w:val="0086496A"/>
    <w:rsid w:val="00865989"/>
    <w:rsid w:val="00865E0F"/>
    <w:rsid w:val="00866248"/>
    <w:rsid w:val="008673A9"/>
    <w:rsid w:val="008677F8"/>
    <w:rsid w:val="00867BC7"/>
    <w:rsid w:val="00870389"/>
    <w:rsid w:val="00870776"/>
    <w:rsid w:val="00870780"/>
    <w:rsid w:val="00870957"/>
    <w:rsid w:val="00870A99"/>
    <w:rsid w:val="00870BBA"/>
    <w:rsid w:val="008731A2"/>
    <w:rsid w:val="008731C8"/>
    <w:rsid w:val="00873806"/>
    <w:rsid w:val="00874B95"/>
    <w:rsid w:val="00874F9E"/>
    <w:rsid w:val="008750FF"/>
    <w:rsid w:val="00875255"/>
    <w:rsid w:val="008752B3"/>
    <w:rsid w:val="00875A32"/>
    <w:rsid w:val="00875A5F"/>
    <w:rsid w:val="00875EF9"/>
    <w:rsid w:val="00877603"/>
    <w:rsid w:val="00880504"/>
    <w:rsid w:val="008807C8"/>
    <w:rsid w:val="008809C2"/>
    <w:rsid w:val="00880C37"/>
    <w:rsid w:val="00880F0B"/>
    <w:rsid w:val="008812E3"/>
    <w:rsid w:val="008818BA"/>
    <w:rsid w:val="00881CA1"/>
    <w:rsid w:val="00881D50"/>
    <w:rsid w:val="0088229B"/>
    <w:rsid w:val="00882436"/>
    <w:rsid w:val="00882ABF"/>
    <w:rsid w:val="00882D9C"/>
    <w:rsid w:val="008836ED"/>
    <w:rsid w:val="00883B28"/>
    <w:rsid w:val="00884022"/>
    <w:rsid w:val="00884A90"/>
    <w:rsid w:val="00885128"/>
    <w:rsid w:val="0088559D"/>
    <w:rsid w:val="00886A58"/>
    <w:rsid w:val="0088711F"/>
    <w:rsid w:val="00887B0F"/>
    <w:rsid w:val="00887B75"/>
    <w:rsid w:val="008900C9"/>
    <w:rsid w:val="008902C8"/>
    <w:rsid w:val="00890CA1"/>
    <w:rsid w:val="00890EC3"/>
    <w:rsid w:val="00892320"/>
    <w:rsid w:val="00892780"/>
    <w:rsid w:val="00892805"/>
    <w:rsid w:val="00892BE2"/>
    <w:rsid w:val="008933BD"/>
    <w:rsid w:val="00893BB4"/>
    <w:rsid w:val="0089485D"/>
    <w:rsid w:val="00894DB5"/>
    <w:rsid w:val="00895823"/>
    <w:rsid w:val="00895C14"/>
    <w:rsid w:val="00895D59"/>
    <w:rsid w:val="00895D67"/>
    <w:rsid w:val="008965B3"/>
    <w:rsid w:val="008969A0"/>
    <w:rsid w:val="00896CAE"/>
    <w:rsid w:val="00896EBD"/>
    <w:rsid w:val="00897210"/>
    <w:rsid w:val="008976B9"/>
    <w:rsid w:val="008976C3"/>
    <w:rsid w:val="00897DFF"/>
    <w:rsid w:val="008A0648"/>
    <w:rsid w:val="008A06AD"/>
    <w:rsid w:val="008A1534"/>
    <w:rsid w:val="008A155A"/>
    <w:rsid w:val="008A1C62"/>
    <w:rsid w:val="008A1E66"/>
    <w:rsid w:val="008A2044"/>
    <w:rsid w:val="008A255B"/>
    <w:rsid w:val="008A350E"/>
    <w:rsid w:val="008A49D9"/>
    <w:rsid w:val="008A4B04"/>
    <w:rsid w:val="008A4B5B"/>
    <w:rsid w:val="008A5070"/>
    <w:rsid w:val="008A5081"/>
    <w:rsid w:val="008A5BCC"/>
    <w:rsid w:val="008A6735"/>
    <w:rsid w:val="008A7003"/>
    <w:rsid w:val="008A783C"/>
    <w:rsid w:val="008A7936"/>
    <w:rsid w:val="008A7AE4"/>
    <w:rsid w:val="008A7CA8"/>
    <w:rsid w:val="008B002A"/>
    <w:rsid w:val="008B01A6"/>
    <w:rsid w:val="008B0715"/>
    <w:rsid w:val="008B150A"/>
    <w:rsid w:val="008B18F7"/>
    <w:rsid w:val="008B1EF2"/>
    <w:rsid w:val="008B2614"/>
    <w:rsid w:val="008B26BB"/>
    <w:rsid w:val="008B2800"/>
    <w:rsid w:val="008B2969"/>
    <w:rsid w:val="008B2A99"/>
    <w:rsid w:val="008B2B24"/>
    <w:rsid w:val="008B2E80"/>
    <w:rsid w:val="008B3AA8"/>
    <w:rsid w:val="008B3ABA"/>
    <w:rsid w:val="008B407B"/>
    <w:rsid w:val="008B4B01"/>
    <w:rsid w:val="008B4C53"/>
    <w:rsid w:val="008B4E2E"/>
    <w:rsid w:val="008B54FB"/>
    <w:rsid w:val="008B5AD1"/>
    <w:rsid w:val="008B60D3"/>
    <w:rsid w:val="008B61D5"/>
    <w:rsid w:val="008B62BF"/>
    <w:rsid w:val="008B6912"/>
    <w:rsid w:val="008B6B37"/>
    <w:rsid w:val="008B6F3B"/>
    <w:rsid w:val="008B724F"/>
    <w:rsid w:val="008B7523"/>
    <w:rsid w:val="008B75DD"/>
    <w:rsid w:val="008B79B4"/>
    <w:rsid w:val="008B7D77"/>
    <w:rsid w:val="008C0755"/>
    <w:rsid w:val="008C0BBB"/>
    <w:rsid w:val="008C1458"/>
    <w:rsid w:val="008C17DE"/>
    <w:rsid w:val="008C1821"/>
    <w:rsid w:val="008C1D19"/>
    <w:rsid w:val="008C220A"/>
    <w:rsid w:val="008C241F"/>
    <w:rsid w:val="008C2FC4"/>
    <w:rsid w:val="008C3110"/>
    <w:rsid w:val="008C32A5"/>
    <w:rsid w:val="008C396D"/>
    <w:rsid w:val="008C42C3"/>
    <w:rsid w:val="008C4677"/>
    <w:rsid w:val="008C49EE"/>
    <w:rsid w:val="008C4EA4"/>
    <w:rsid w:val="008C5347"/>
    <w:rsid w:val="008C5363"/>
    <w:rsid w:val="008C5A1B"/>
    <w:rsid w:val="008C5A2D"/>
    <w:rsid w:val="008C5AEB"/>
    <w:rsid w:val="008C61FF"/>
    <w:rsid w:val="008C6E0E"/>
    <w:rsid w:val="008C7952"/>
    <w:rsid w:val="008C7D24"/>
    <w:rsid w:val="008D0A71"/>
    <w:rsid w:val="008D0F14"/>
    <w:rsid w:val="008D15E6"/>
    <w:rsid w:val="008D17E8"/>
    <w:rsid w:val="008D2874"/>
    <w:rsid w:val="008D2C7B"/>
    <w:rsid w:val="008D2F9D"/>
    <w:rsid w:val="008D326B"/>
    <w:rsid w:val="008D3A77"/>
    <w:rsid w:val="008D3AB8"/>
    <w:rsid w:val="008D4069"/>
    <w:rsid w:val="008D4779"/>
    <w:rsid w:val="008D4B38"/>
    <w:rsid w:val="008D4BA7"/>
    <w:rsid w:val="008D5402"/>
    <w:rsid w:val="008D5619"/>
    <w:rsid w:val="008D58E7"/>
    <w:rsid w:val="008D6242"/>
    <w:rsid w:val="008D6298"/>
    <w:rsid w:val="008D6369"/>
    <w:rsid w:val="008D6540"/>
    <w:rsid w:val="008D69EE"/>
    <w:rsid w:val="008D6B74"/>
    <w:rsid w:val="008D6DED"/>
    <w:rsid w:val="008D75E6"/>
    <w:rsid w:val="008D7CD3"/>
    <w:rsid w:val="008D7D8C"/>
    <w:rsid w:val="008E0D6E"/>
    <w:rsid w:val="008E1A7C"/>
    <w:rsid w:val="008E1C1C"/>
    <w:rsid w:val="008E20FB"/>
    <w:rsid w:val="008E24AE"/>
    <w:rsid w:val="008E2C01"/>
    <w:rsid w:val="008E2D83"/>
    <w:rsid w:val="008E36DE"/>
    <w:rsid w:val="008E3C43"/>
    <w:rsid w:val="008E4032"/>
    <w:rsid w:val="008E421E"/>
    <w:rsid w:val="008E4317"/>
    <w:rsid w:val="008E488A"/>
    <w:rsid w:val="008E526B"/>
    <w:rsid w:val="008E572D"/>
    <w:rsid w:val="008E5914"/>
    <w:rsid w:val="008E5A31"/>
    <w:rsid w:val="008E5B18"/>
    <w:rsid w:val="008E5C86"/>
    <w:rsid w:val="008E5CA0"/>
    <w:rsid w:val="008E67B6"/>
    <w:rsid w:val="008E683D"/>
    <w:rsid w:val="008E73FC"/>
    <w:rsid w:val="008F01CD"/>
    <w:rsid w:val="008F02B2"/>
    <w:rsid w:val="008F0AF5"/>
    <w:rsid w:val="008F0F41"/>
    <w:rsid w:val="008F113A"/>
    <w:rsid w:val="008F18C2"/>
    <w:rsid w:val="008F2767"/>
    <w:rsid w:val="008F3D4D"/>
    <w:rsid w:val="008F42EA"/>
    <w:rsid w:val="008F43EF"/>
    <w:rsid w:val="008F465E"/>
    <w:rsid w:val="008F47DC"/>
    <w:rsid w:val="008F5288"/>
    <w:rsid w:val="008F5681"/>
    <w:rsid w:val="008F5CAF"/>
    <w:rsid w:val="008F6563"/>
    <w:rsid w:val="008F656E"/>
    <w:rsid w:val="008F6636"/>
    <w:rsid w:val="008F6F6B"/>
    <w:rsid w:val="008F7965"/>
    <w:rsid w:val="00900482"/>
    <w:rsid w:val="00900566"/>
    <w:rsid w:val="009006B5"/>
    <w:rsid w:val="009009CC"/>
    <w:rsid w:val="00900B14"/>
    <w:rsid w:val="00900B92"/>
    <w:rsid w:val="00900CA0"/>
    <w:rsid w:val="00900D51"/>
    <w:rsid w:val="0090139C"/>
    <w:rsid w:val="009015E3"/>
    <w:rsid w:val="00902289"/>
    <w:rsid w:val="00902509"/>
    <w:rsid w:val="0090304D"/>
    <w:rsid w:val="00903478"/>
    <w:rsid w:val="00903733"/>
    <w:rsid w:val="0090376A"/>
    <w:rsid w:val="00903977"/>
    <w:rsid w:val="00903F9F"/>
    <w:rsid w:val="0090428F"/>
    <w:rsid w:val="009043B6"/>
    <w:rsid w:val="009044E1"/>
    <w:rsid w:val="0090546B"/>
    <w:rsid w:val="009056C6"/>
    <w:rsid w:val="009056E5"/>
    <w:rsid w:val="00905CB2"/>
    <w:rsid w:val="009065E6"/>
    <w:rsid w:val="009067F1"/>
    <w:rsid w:val="00906AA7"/>
    <w:rsid w:val="00906E19"/>
    <w:rsid w:val="00906FBC"/>
    <w:rsid w:val="00907D5A"/>
    <w:rsid w:val="0091024F"/>
    <w:rsid w:val="009108FA"/>
    <w:rsid w:val="00910DF5"/>
    <w:rsid w:val="00910E8C"/>
    <w:rsid w:val="009111D8"/>
    <w:rsid w:val="0091127E"/>
    <w:rsid w:val="00911D76"/>
    <w:rsid w:val="00911D85"/>
    <w:rsid w:val="0091287E"/>
    <w:rsid w:val="009130EE"/>
    <w:rsid w:val="009133A6"/>
    <w:rsid w:val="00913513"/>
    <w:rsid w:val="009136D6"/>
    <w:rsid w:val="00913882"/>
    <w:rsid w:val="00914876"/>
    <w:rsid w:val="0091555A"/>
    <w:rsid w:val="00915A38"/>
    <w:rsid w:val="00915C28"/>
    <w:rsid w:val="00915FB9"/>
    <w:rsid w:val="0091613C"/>
    <w:rsid w:val="0091673B"/>
    <w:rsid w:val="0091689D"/>
    <w:rsid w:val="009169F3"/>
    <w:rsid w:val="00916AEB"/>
    <w:rsid w:val="009172D0"/>
    <w:rsid w:val="0091738B"/>
    <w:rsid w:val="0091756C"/>
    <w:rsid w:val="00920253"/>
    <w:rsid w:val="009202D6"/>
    <w:rsid w:val="009206D6"/>
    <w:rsid w:val="00920A5C"/>
    <w:rsid w:val="00920A88"/>
    <w:rsid w:val="00920CEC"/>
    <w:rsid w:val="00920D9C"/>
    <w:rsid w:val="00920E5D"/>
    <w:rsid w:val="00921574"/>
    <w:rsid w:val="009217D8"/>
    <w:rsid w:val="00921C98"/>
    <w:rsid w:val="0092241A"/>
    <w:rsid w:val="0092267F"/>
    <w:rsid w:val="009227C1"/>
    <w:rsid w:val="00922D57"/>
    <w:rsid w:val="0092307F"/>
    <w:rsid w:val="009243F4"/>
    <w:rsid w:val="00924401"/>
    <w:rsid w:val="00924B4B"/>
    <w:rsid w:val="00924F2B"/>
    <w:rsid w:val="00925281"/>
    <w:rsid w:val="00925922"/>
    <w:rsid w:val="0092599C"/>
    <w:rsid w:val="00925A4D"/>
    <w:rsid w:val="00925F72"/>
    <w:rsid w:val="00925FF1"/>
    <w:rsid w:val="00926150"/>
    <w:rsid w:val="00926474"/>
    <w:rsid w:val="00926866"/>
    <w:rsid w:val="00926891"/>
    <w:rsid w:val="00926996"/>
    <w:rsid w:val="00926CEB"/>
    <w:rsid w:val="00926D7F"/>
    <w:rsid w:val="00927416"/>
    <w:rsid w:val="0092773C"/>
    <w:rsid w:val="009279C0"/>
    <w:rsid w:val="00927BBC"/>
    <w:rsid w:val="00930561"/>
    <w:rsid w:val="00930BAE"/>
    <w:rsid w:val="00931486"/>
    <w:rsid w:val="009314F2"/>
    <w:rsid w:val="00931886"/>
    <w:rsid w:val="00931AC8"/>
    <w:rsid w:val="00931F55"/>
    <w:rsid w:val="009331D5"/>
    <w:rsid w:val="009332B5"/>
    <w:rsid w:val="0093335B"/>
    <w:rsid w:val="00933AFC"/>
    <w:rsid w:val="00935114"/>
    <w:rsid w:val="0093517F"/>
    <w:rsid w:val="009353A4"/>
    <w:rsid w:val="00935668"/>
    <w:rsid w:val="009362D3"/>
    <w:rsid w:val="00936584"/>
    <w:rsid w:val="00936CB1"/>
    <w:rsid w:val="00937209"/>
    <w:rsid w:val="00937847"/>
    <w:rsid w:val="009378E4"/>
    <w:rsid w:val="00940927"/>
    <w:rsid w:val="00940F41"/>
    <w:rsid w:val="00941410"/>
    <w:rsid w:val="00941590"/>
    <w:rsid w:val="00941DFE"/>
    <w:rsid w:val="00941E08"/>
    <w:rsid w:val="00941E24"/>
    <w:rsid w:val="00942209"/>
    <w:rsid w:val="0094258A"/>
    <w:rsid w:val="0094326C"/>
    <w:rsid w:val="0094373E"/>
    <w:rsid w:val="0094384D"/>
    <w:rsid w:val="00943D43"/>
    <w:rsid w:val="009443D9"/>
    <w:rsid w:val="00944CB1"/>
    <w:rsid w:val="009454CF"/>
    <w:rsid w:val="00945865"/>
    <w:rsid w:val="00946496"/>
    <w:rsid w:val="009464C7"/>
    <w:rsid w:val="009466BE"/>
    <w:rsid w:val="0094693C"/>
    <w:rsid w:val="00946D23"/>
    <w:rsid w:val="00947083"/>
    <w:rsid w:val="009473C5"/>
    <w:rsid w:val="009473D1"/>
    <w:rsid w:val="009476FD"/>
    <w:rsid w:val="00947A82"/>
    <w:rsid w:val="00950280"/>
    <w:rsid w:val="0095075D"/>
    <w:rsid w:val="00950782"/>
    <w:rsid w:val="00950DDD"/>
    <w:rsid w:val="009511B1"/>
    <w:rsid w:val="009516C0"/>
    <w:rsid w:val="009518DF"/>
    <w:rsid w:val="00951A5F"/>
    <w:rsid w:val="00951B5E"/>
    <w:rsid w:val="00951F53"/>
    <w:rsid w:val="00952827"/>
    <w:rsid w:val="009528DA"/>
    <w:rsid w:val="009529E6"/>
    <w:rsid w:val="00952A17"/>
    <w:rsid w:val="00952C83"/>
    <w:rsid w:val="009535AC"/>
    <w:rsid w:val="00953ADB"/>
    <w:rsid w:val="00953DDF"/>
    <w:rsid w:val="00953E5F"/>
    <w:rsid w:val="00954443"/>
    <w:rsid w:val="00954657"/>
    <w:rsid w:val="009548BA"/>
    <w:rsid w:val="009558CF"/>
    <w:rsid w:val="00955B6D"/>
    <w:rsid w:val="00956086"/>
    <w:rsid w:val="009562EB"/>
    <w:rsid w:val="00956376"/>
    <w:rsid w:val="009566BC"/>
    <w:rsid w:val="009567B0"/>
    <w:rsid w:val="009567EB"/>
    <w:rsid w:val="009569FA"/>
    <w:rsid w:val="00957D70"/>
    <w:rsid w:val="0096002C"/>
    <w:rsid w:val="009608BA"/>
    <w:rsid w:val="00960B1A"/>
    <w:rsid w:val="00960C63"/>
    <w:rsid w:val="00960CD2"/>
    <w:rsid w:val="00960E5A"/>
    <w:rsid w:val="00961045"/>
    <w:rsid w:val="009610FF"/>
    <w:rsid w:val="00961996"/>
    <w:rsid w:val="00961AE9"/>
    <w:rsid w:val="00961E92"/>
    <w:rsid w:val="0096371C"/>
    <w:rsid w:val="00964753"/>
    <w:rsid w:val="00965154"/>
    <w:rsid w:val="0096584C"/>
    <w:rsid w:val="00966D15"/>
    <w:rsid w:val="00966D3E"/>
    <w:rsid w:val="00967078"/>
    <w:rsid w:val="009676CD"/>
    <w:rsid w:val="00967E60"/>
    <w:rsid w:val="00967FE4"/>
    <w:rsid w:val="0097004D"/>
    <w:rsid w:val="0097036F"/>
    <w:rsid w:val="0097060D"/>
    <w:rsid w:val="00970C35"/>
    <w:rsid w:val="0097132D"/>
    <w:rsid w:val="00971977"/>
    <w:rsid w:val="009720C7"/>
    <w:rsid w:val="009723D8"/>
    <w:rsid w:val="0097286E"/>
    <w:rsid w:val="00972DEB"/>
    <w:rsid w:val="00973897"/>
    <w:rsid w:val="00973B24"/>
    <w:rsid w:val="00973DA4"/>
    <w:rsid w:val="0097404D"/>
    <w:rsid w:val="0097572F"/>
    <w:rsid w:val="00975878"/>
    <w:rsid w:val="00975D56"/>
    <w:rsid w:val="00975F85"/>
    <w:rsid w:val="0097613C"/>
    <w:rsid w:val="00976AB2"/>
    <w:rsid w:val="0097709A"/>
    <w:rsid w:val="00977203"/>
    <w:rsid w:val="009772A6"/>
    <w:rsid w:val="009775B3"/>
    <w:rsid w:val="00977C20"/>
    <w:rsid w:val="00977DF5"/>
    <w:rsid w:val="009801CC"/>
    <w:rsid w:val="009808C3"/>
    <w:rsid w:val="009817D2"/>
    <w:rsid w:val="00981894"/>
    <w:rsid w:val="0098204F"/>
    <w:rsid w:val="00982789"/>
    <w:rsid w:val="00982A8A"/>
    <w:rsid w:val="00982D2A"/>
    <w:rsid w:val="00982D8F"/>
    <w:rsid w:val="00982E53"/>
    <w:rsid w:val="009841F5"/>
    <w:rsid w:val="00984DA2"/>
    <w:rsid w:val="00985022"/>
    <w:rsid w:val="00985657"/>
    <w:rsid w:val="00985785"/>
    <w:rsid w:val="00985F42"/>
    <w:rsid w:val="00985F56"/>
    <w:rsid w:val="009860C1"/>
    <w:rsid w:val="009861F2"/>
    <w:rsid w:val="009866AF"/>
    <w:rsid w:val="00986D20"/>
    <w:rsid w:val="00986F13"/>
    <w:rsid w:val="009873CA"/>
    <w:rsid w:val="00987F74"/>
    <w:rsid w:val="0099018F"/>
    <w:rsid w:val="00990292"/>
    <w:rsid w:val="00990404"/>
    <w:rsid w:val="00990653"/>
    <w:rsid w:val="009906D2"/>
    <w:rsid w:val="00990A75"/>
    <w:rsid w:val="00990EE9"/>
    <w:rsid w:val="00990F59"/>
    <w:rsid w:val="00991F3D"/>
    <w:rsid w:val="009924E5"/>
    <w:rsid w:val="00992A18"/>
    <w:rsid w:val="00992DDB"/>
    <w:rsid w:val="00992DE3"/>
    <w:rsid w:val="009939E0"/>
    <w:rsid w:val="00993E6E"/>
    <w:rsid w:val="00994747"/>
    <w:rsid w:val="009947D5"/>
    <w:rsid w:val="0099578C"/>
    <w:rsid w:val="0099676A"/>
    <w:rsid w:val="0099697F"/>
    <w:rsid w:val="00996FD6"/>
    <w:rsid w:val="009975DB"/>
    <w:rsid w:val="009976A5"/>
    <w:rsid w:val="00997AB6"/>
    <w:rsid w:val="00997FB9"/>
    <w:rsid w:val="009A0B16"/>
    <w:rsid w:val="009A0B37"/>
    <w:rsid w:val="009A10F6"/>
    <w:rsid w:val="009A14DD"/>
    <w:rsid w:val="009A158E"/>
    <w:rsid w:val="009A160A"/>
    <w:rsid w:val="009A1797"/>
    <w:rsid w:val="009A18CD"/>
    <w:rsid w:val="009A1C7F"/>
    <w:rsid w:val="009A241A"/>
    <w:rsid w:val="009A2A4A"/>
    <w:rsid w:val="009A2CBE"/>
    <w:rsid w:val="009A33DC"/>
    <w:rsid w:val="009A3CC3"/>
    <w:rsid w:val="009A3D0B"/>
    <w:rsid w:val="009A4038"/>
    <w:rsid w:val="009A43E2"/>
    <w:rsid w:val="009A4513"/>
    <w:rsid w:val="009A4637"/>
    <w:rsid w:val="009A4721"/>
    <w:rsid w:val="009A49CA"/>
    <w:rsid w:val="009A4A19"/>
    <w:rsid w:val="009A4D3E"/>
    <w:rsid w:val="009A52D6"/>
    <w:rsid w:val="009A545C"/>
    <w:rsid w:val="009A55BD"/>
    <w:rsid w:val="009A5A13"/>
    <w:rsid w:val="009A5FED"/>
    <w:rsid w:val="009A6318"/>
    <w:rsid w:val="009A6838"/>
    <w:rsid w:val="009A6AE1"/>
    <w:rsid w:val="009A6B97"/>
    <w:rsid w:val="009A6FBC"/>
    <w:rsid w:val="009A70D9"/>
    <w:rsid w:val="009A7206"/>
    <w:rsid w:val="009A7C86"/>
    <w:rsid w:val="009A7F10"/>
    <w:rsid w:val="009B0B4F"/>
    <w:rsid w:val="009B1141"/>
    <w:rsid w:val="009B17F1"/>
    <w:rsid w:val="009B2E85"/>
    <w:rsid w:val="009B42AC"/>
    <w:rsid w:val="009B5E9C"/>
    <w:rsid w:val="009B6475"/>
    <w:rsid w:val="009B78FD"/>
    <w:rsid w:val="009B7D2D"/>
    <w:rsid w:val="009C00AA"/>
    <w:rsid w:val="009C0F17"/>
    <w:rsid w:val="009C0F1B"/>
    <w:rsid w:val="009C1378"/>
    <w:rsid w:val="009C171B"/>
    <w:rsid w:val="009C17A1"/>
    <w:rsid w:val="009C18BA"/>
    <w:rsid w:val="009C1EBF"/>
    <w:rsid w:val="009C1ECA"/>
    <w:rsid w:val="009C1F8E"/>
    <w:rsid w:val="009C234D"/>
    <w:rsid w:val="009C27CF"/>
    <w:rsid w:val="009C2BF0"/>
    <w:rsid w:val="009C2D90"/>
    <w:rsid w:val="009C2F40"/>
    <w:rsid w:val="009C41EE"/>
    <w:rsid w:val="009C50CF"/>
    <w:rsid w:val="009C532E"/>
    <w:rsid w:val="009C5ED6"/>
    <w:rsid w:val="009C609A"/>
    <w:rsid w:val="009C631D"/>
    <w:rsid w:val="009C65FE"/>
    <w:rsid w:val="009C68B5"/>
    <w:rsid w:val="009C6B80"/>
    <w:rsid w:val="009C6BF6"/>
    <w:rsid w:val="009C74C9"/>
    <w:rsid w:val="009C7753"/>
    <w:rsid w:val="009D0013"/>
    <w:rsid w:val="009D05E2"/>
    <w:rsid w:val="009D0764"/>
    <w:rsid w:val="009D113E"/>
    <w:rsid w:val="009D186E"/>
    <w:rsid w:val="009D1DA0"/>
    <w:rsid w:val="009D238D"/>
    <w:rsid w:val="009D24A4"/>
    <w:rsid w:val="009D28F6"/>
    <w:rsid w:val="009D2910"/>
    <w:rsid w:val="009D36FF"/>
    <w:rsid w:val="009D3B42"/>
    <w:rsid w:val="009D3E2D"/>
    <w:rsid w:val="009D42C6"/>
    <w:rsid w:val="009D4C0B"/>
    <w:rsid w:val="009D4EAB"/>
    <w:rsid w:val="009D52B0"/>
    <w:rsid w:val="009D60D0"/>
    <w:rsid w:val="009D6266"/>
    <w:rsid w:val="009D6286"/>
    <w:rsid w:val="009D6D9D"/>
    <w:rsid w:val="009D6E05"/>
    <w:rsid w:val="009D7C46"/>
    <w:rsid w:val="009E0317"/>
    <w:rsid w:val="009E0CBA"/>
    <w:rsid w:val="009E1D58"/>
    <w:rsid w:val="009E1F2D"/>
    <w:rsid w:val="009E20A1"/>
    <w:rsid w:val="009E2329"/>
    <w:rsid w:val="009E274C"/>
    <w:rsid w:val="009E3BED"/>
    <w:rsid w:val="009E3EE2"/>
    <w:rsid w:val="009E3F42"/>
    <w:rsid w:val="009E4AC3"/>
    <w:rsid w:val="009E4BB4"/>
    <w:rsid w:val="009E4BF7"/>
    <w:rsid w:val="009E4CC3"/>
    <w:rsid w:val="009E4EB7"/>
    <w:rsid w:val="009E5073"/>
    <w:rsid w:val="009E57F5"/>
    <w:rsid w:val="009E5846"/>
    <w:rsid w:val="009E6069"/>
    <w:rsid w:val="009E61D4"/>
    <w:rsid w:val="009E62BF"/>
    <w:rsid w:val="009E69B1"/>
    <w:rsid w:val="009E6A62"/>
    <w:rsid w:val="009E6CD1"/>
    <w:rsid w:val="009E6CDE"/>
    <w:rsid w:val="009E7C29"/>
    <w:rsid w:val="009E7FBA"/>
    <w:rsid w:val="009F04E8"/>
    <w:rsid w:val="009F0DBC"/>
    <w:rsid w:val="009F13EA"/>
    <w:rsid w:val="009F19BF"/>
    <w:rsid w:val="009F19D4"/>
    <w:rsid w:val="009F1BBE"/>
    <w:rsid w:val="009F1C3E"/>
    <w:rsid w:val="009F1E94"/>
    <w:rsid w:val="009F1F60"/>
    <w:rsid w:val="009F1FDA"/>
    <w:rsid w:val="009F1FF6"/>
    <w:rsid w:val="009F250F"/>
    <w:rsid w:val="009F2533"/>
    <w:rsid w:val="009F3093"/>
    <w:rsid w:val="009F3184"/>
    <w:rsid w:val="009F3ABF"/>
    <w:rsid w:val="009F5170"/>
    <w:rsid w:val="009F54B9"/>
    <w:rsid w:val="009F5DC2"/>
    <w:rsid w:val="009F6404"/>
    <w:rsid w:val="009F64ED"/>
    <w:rsid w:val="009F66EB"/>
    <w:rsid w:val="009F694D"/>
    <w:rsid w:val="009F6A14"/>
    <w:rsid w:val="009F6CB4"/>
    <w:rsid w:val="009F7927"/>
    <w:rsid w:val="00A007F9"/>
    <w:rsid w:val="00A012B5"/>
    <w:rsid w:val="00A0145D"/>
    <w:rsid w:val="00A018C9"/>
    <w:rsid w:val="00A01C70"/>
    <w:rsid w:val="00A01FD7"/>
    <w:rsid w:val="00A020CF"/>
    <w:rsid w:val="00A02202"/>
    <w:rsid w:val="00A02617"/>
    <w:rsid w:val="00A02D33"/>
    <w:rsid w:val="00A032BE"/>
    <w:rsid w:val="00A03349"/>
    <w:rsid w:val="00A041B2"/>
    <w:rsid w:val="00A047C2"/>
    <w:rsid w:val="00A04D19"/>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13D"/>
    <w:rsid w:val="00A125E1"/>
    <w:rsid w:val="00A12643"/>
    <w:rsid w:val="00A12648"/>
    <w:rsid w:val="00A128EC"/>
    <w:rsid w:val="00A12EFB"/>
    <w:rsid w:val="00A13031"/>
    <w:rsid w:val="00A130A6"/>
    <w:rsid w:val="00A1381A"/>
    <w:rsid w:val="00A1397D"/>
    <w:rsid w:val="00A13D08"/>
    <w:rsid w:val="00A145F2"/>
    <w:rsid w:val="00A15CD5"/>
    <w:rsid w:val="00A165CA"/>
    <w:rsid w:val="00A1696B"/>
    <w:rsid w:val="00A16C36"/>
    <w:rsid w:val="00A16F1F"/>
    <w:rsid w:val="00A1719A"/>
    <w:rsid w:val="00A17340"/>
    <w:rsid w:val="00A174B7"/>
    <w:rsid w:val="00A17D86"/>
    <w:rsid w:val="00A20003"/>
    <w:rsid w:val="00A20476"/>
    <w:rsid w:val="00A20F74"/>
    <w:rsid w:val="00A21E30"/>
    <w:rsid w:val="00A22681"/>
    <w:rsid w:val="00A22B8D"/>
    <w:rsid w:val="00A22C86"/>
    <w:rsid w:val="00A22EEB"/>
    <w:rsid w:val="00A22FC8"/>
    <w:rsid w:val="00A24040"/>
    <w:rsid w:val="00A24267"/>
    <w:rsid w:val="00A2473C"/>
    <w:rsid w:val="00A24A4D"/>
    <w:rsid w:val="00A24B67"/>
    <w:rsid w:val="00A255B2"/>
    <w:rsid w:val="00A256D1"/>
    <w:rsid w:val="00A25B98"/>
    <w:rsid w:val="00A25C70"/>
    <w:rsid w:val="00A266EB"/>
    <w:rsid w:val="00A2694F"/>
    <w:rsid w:val="00A26E44"/>
    <w:rsid w:val="00A2709D"/>
    <w:rsid w:val="00A27B0A"/>
    <w:rsid w:val="00A27D41"/>
    <w:rsid w:val="00A30377"/>
    <w:rsid w:val="00A30822"/>
    <w:rsid w:val="00A30E8E"/>
    <w:rsid w:val="00A310B7"/>
    <w:rsid w:val="00A3138B"/>
    <w:rsid w:val="00A319D2"/>
    <w:rsid w:val="00A31A83"/>
    <w:rsid w:val="00A32659"/>
    <w:rsid w:val="00A32A64"/>
    <w:rsid w:val="00A33878"/>
    <w:rsid w:val="00A33A64"/>
    <w:rsid w:val="00A33CD3"/>
    <w:rsid w:val="00A345A1"/>
    <w:rsid w:val="00A34B5B"/>
    <w:rsid w:val="00A3578E"/>
    <w:rsid w:val="00A358A8"/>
    <w:rsid w:val="00A35BC6"/>
    <w:rsid w:val="00A35EFB"/>
    <w:rsid w:val="00A369D3"/>
    <w:rsid w:val="00A36A50"/>
    <w:rsid w:val="00A3730C"/>
    <w:rsid w:val="00A37D8D"/>
    <w:rsid w:val="00A40150"/>
    <w:rsid w:val="00A401D0"/>
    <w:rsid w:val="00A402A0"/>
    <w:rsid w:val="00A409CA"/>
    <w:rsid w:val="00A40EF1"/>
    <w:rsid w:val="00A40F5E"/>
    <w:rsid w:val="00A4132C"/>
    <w:rsid w:val="00A41921"/>
    <w:rsid w:val="00A422D5"/>
    <w:rsid w:val="00A42B6F"/>
    <w:rsid w:val="00A44078"/>
    <w:rsid w:val="00A44F8B"/>
    <w:rsid w:val="00A45538"/>
    <w:rsid w:val="00A45689"/>
    <w:rsid w:val="00A45A63"/>
    <w:rsid w:val="00A46331"/>
    <w:rsid w:val="00A4653B"/>
    <w:rsid w:val="00A46A7B"/>
    <w:rsid w:val="00A46F95"/>
    <w:rsid w:val="00A47017"/>
    <w:rsid w:val="00A47AEE"/>
    <w:rsid w:val="00A50425"/>
    <w:rsid w:val="00A509EE"/>
    <w:rsid w:val="00A50E0D"/>
    <w:rsid w:val="00A511BF"/>
    <w:rsid w:val="00A51438"/>
    <w:rsid w:val="00A51669"/>
    <w:rsid w:val="00A51BEA"/>
    <w:rsid w:val="00A51E38"/>
    <w:rsid w:val="00A5204D"/>
    <w:rsid w:val="00A520A5"/>
    <w:rsid w:val="00A521A6"/>
    <w:rsid w:val="00A5247A"/>
    <w:rsid w:val="00A52C02"/>
    <w:rsid w:val="00A52FBC"/>
    <w:rsid w:val="00A53052"/>
    <w:rsid w:val="00A53BAB"/>
    <w:rsid w:val="00A5462A"/>
    <w:rsid w:val="00A549EA"/>
    <w:rsid w:val="00A54B94"/>
    <w:rsid w:val="00A55001"/>
    <w:rsid w:val="00A550CB"/>
    <w:rsid w:val="00A551A8"/>
    <w:rsid w:val="00A55286"/>
    <w:rsid w:val="00A553F6"/>
    <w:rsid w:val="00A5553C"/>
    <w:rsid w:val="00A55BB4"/>
    <w:rsid w:val="00A56212"/>
    <w:rsid w:val="00A573CA"/>
    <w:rsid w:val="00A575BC"/>
    <w:rsid w:val="00A57772"/>
    <w:rsid w:val="00A57A06"/>
    <w:rsid w:val="00A57A64"/>
    <w:rsid w:val="00A57AAA"/>
    <w:rsid w:val="00A57BD1"/>
    <w:rsid w:val="00A57D8C"/>
    <w:rsid w:val="00A6050E"/>
    <w:rsid w:val="00A6078E"/>
    <w:rsid w:val="00A6426B"/>
    <w:rsid w:val="00A6461F"/>
    <w:rsid w:val="00A646F1"/>
    <w:rsid w:val="00A64751"/>
    <w:rsid w:val="00A64F9C"/>
    <w:rsid w:val="00A650E1"/>
    <w:rsid w:val="00A65386"/>
    <w:rsid w:val="00A6587A"/>
    <w:rsid w:val="00A658F5"/>
    <w:rsid w:val="00A65976"/>
    <w:rsid w:val="00A65B3B"/>
    <w:rsid w:val="00A660AE"/>
    <w:rsid w:val="00A66508"/>
    <w:rsid w:val="00A66642"/>
    <w:rsid w:val="00A66CFB"/>
    <w:rsid w:val="00A66F0D"/>
    <w:rsid w:val="00A66F36"/>
    <w:rsid w:val="00A67010"/>
    <w:rsid w:val="00A67922"/>
    <w:rsid w:val="00A67F8B"/>
    <w:rsid w:val="00A70132"/>
    <w:rsid w:val="00A70AC7"/>
    <w:rsid w:val="00A70BA5"/>
    <w:rsid w:val="00A70D60"/>
    <w:rsid w:val="00A70F04"/>
    <w:rsid w:val="00A712AD"/>
    <w:rsid w:val="00A714C2"/>
    <w:rsid w:val="00A715E3"/>
    <w:rsid w:val="00A71BF8"/>
    <w:rsid w:val="00A71D1B"/>
    <w:rsid w:val="00A71E97"/>
    <w:rsid w:val="00A72197"/>
    <w:rsid w:val="00A72DC2"/>
    <w:rsid w:val="00A73295"/>
    <w:rsid w:val="00A7356C"/>
    <w:rsid w:val="00A735B4"/>
    <w:rsid w:val="00A739CB"/>
    <w:rsid w:val="00A73E0A"/>
    <w:rsid w:val="00A73FF7"/>
    <w:rsid w:val="00A74AA7"/>
    <w:rsid w:val="00A74B9B"/>
    <w:rsid w:val="00A758AE"/>
    <w:rsid w:val="00A760BF"/>
    <w:rsid w:val="00A7686A"/>
    <w:rsid w:val="00A76DE3"/>
    <w:rsid w:val="00A76E5B"/>
    <w:rsid w:val="00A76EDB"/>
    <w:rsid w:val="00A77091"/>
    <w:rsid w:val="00A7742B"/>
    <w:rsid w:val="00A8037B"/>
    <w:rsid w:val="00A80947"/>
    <w:rsid w:val="00A8115E"/>
    <w:rsid w:val="00A81332"/>
    <w:rsid w:val="00A818CD"/>
    <w:rsid w:val="00A81A53"/>
    <w:rsid w:val="00A81B52"/>
    <w:rsid w:val="00A8231B"/>
    <w:rsid w:val="00A824F7"/>
    <w:rsid w:val="00A82793"/>
    <w:rsid w:val="00A82C6E"/>
    <w:rsid w:val="00A82D0D"/>
    <w:rsid w:val="00A83153"/>
    <w:rsid w:val="00A8318C"/>
    <w:rsid w:val="00A83313"/>
    <w:rsid w:val="00A83499"/>
    <w:rsid w:val="00A83F84"/>
    <w:rsid w:val="00A840E0"/>
    <w:rsid w:val="00A8411D"/>
    <w:rsid w:val="00A843CE"/>
    <w:rsid w:val="00A84765"/>
    <w:rsid w:val="00A84A5D"/>
    <w:rsid w:val="00A84B5F"/>
    <w:rsid w:val="00A84CF1"/>
    <w:rsid w:val="00A85098"/>
    <w:rsid w:val="00A854F5"/>
    <w:rsid w:val="00A855AA"/>
    <w:rsid w:val="00A85B65"/>
    <w:rsid w:val="00A85BAE"/>
    <w:rsid w:val="00A85D08"/>
    <w:rsid w:val="00A860FE"/>
    <w:rsid w:val="00A8626A"/>
    <w:rsid w:val="00A86366"/>
    <w:rsid w:val="00A864BF"/>
    <w:rsid w:val="00A86749"/>
    <w:rsid w:val="00A86F7F"/>
    <w:rsid w:val="00A902B4"/>
    <w:rsid w:val="00A905DD"/>
    <w:rsid w:val="00A90862"/>
    <w:rsid w:val="00A908F4"/>
    <w:rsid w:val="00A90DF3"/>
    <w:rsid w:val="00A9129D"/>
    <w:rsid w:val="00A91902"/>
    <w:rsid w:val="00A92181"/>
    <w:rsid w:val="00A92722"/>
    <w:rsid w:val="00A92865"/>
    <w:rsid w:val="00A92A03"/>
    <w:rsid w:val="00A92F44"/>
    <w:rsid w:val="00A93325"/>
    <w:rsid w:val="00A94170"/>
    <w:rsid w:val="00A945E2"/>
    <w:rsid w:val="00A9460D"/>
    <w:rsid w:val="00A94C1B"/>
    <w:rsid w:val="00A94E4F"/>
    <w:rsid w:val="00A957E5"/>
    <w:rsid w:val="00A95D75"/>
    <w:rsid w:val="00A95DB3"/>
    <w:rsid w:val="00A96728"/>
    <w:rsid w:val="00A96D77"/>
    <w:rsid w:val="00A97A11"/>
    <w:rsid w:val="00A97B5F"/>
    <w:rsid w:val="00A97BEF"/>
    <w:rsid w:val="00A97DCF"/>
    <w:rsid w:val="00AA0041"/>
    <w:rsid w:val="00AA0332"/>
    <w:rsid w:val="00AA066E"/>
    <w:rsid w:val="00AA08A6"/>
    <w:rsid w:val="00AA0B94"/>
    <w:rsid w:val="00AA10DF"/>
    <w:rsid w:val="00AA114D"/>
    <w:rsid w:val="00AA11A9"/>
    <w:rsid w:val="00AA15A3"/>
    <w:rsid w:val="00AA15A9"/>
    <w:rsid w:val="00AA15ED"/>
    <w:rsid w:val="00AA1A2F"/>
    <w:rsid w:val="00AA1AF2"/>
    <w:rsid w:val="00AA2BED"/>
    <w:rsid w:val="00AA3077"/>
    <w:rsid w:val="00AA30F9"/>
    <w:rsid w:val="00AA3236"/>
    <w:rsid w:val="00AA3693"/>
    <w:rsid w:val="00AA3965"/>
    <w:rsid w:val="00AA3DFE"/>
    <w:rsid w:val="00AA48CC"/>
    <w:rsid w:val="00AA4CE4"/>
    <w:rsid w:val="00AA555C"/>
    <w:rsid w:val="00AA5DC7"/>
    <w:rsid w:val="00AA64AF"/>
    <w:rsid w:val="00AA64E2"/>
    <w:rsid w:val="00AA6541"/>
    <w:rsid w:val="00AA658E"/>
    <w:rsid w:val="00AA65E9"/>
    <w:rsid w:val="00AA66EF"/>
    <w:rsid w:val="00AA6BB0"/>
    <w:rsid w:val="00AA6D38"/>
    <w:rsid w:val="00AA770A"/>
    <w:rsid w:val="00AB0588"/>
    <w:rsid w:val="00AB06DF"/>
    <w:rsid w:val="00AB0787"/>
    <w:rsid w:val="00AB0BCB"/>
    <w:rsid w:val="00AB1590"/>
    <w:rsid w:val="00AB19C1"/>
    <w:rsid w:val="00AB19D4"/>
    <w:rsid w:val="00AB23E4"/>
    <w:rsid w:val="00AB25CB"/>
    <w:rsid w:val="00AB2BD8"/>
    <w:rsid w:val="00AB3026"/>
    <w:rsid w:val="00AB30D7"/>
    <w:rsid w:val="00AB3210"/>
    <w:rsid w:val="00AB34D9"/>
    <w:rsid w:val="00AB35CC"/>
    <w:rsid w:val="00AB410A"/>
    <w:rsid w:val="00AB4326"/>
    <w:rsid w:val="00AB440D"/>
    <w:rsid w:val="00AB45FE"/>
    <w:rsid w:val="00AB469B"/>
    <w:rsid w:val="00AB46FA"/>
    <w:rsid w:val="00AB4E83"/>
    <w:rsid w:val="00AB4E8D"/>
    <w:rsid w:val="00AB5004"/>
    <w:rsid w:val="00AB5544"/>
    <w:rsid w:val="00AB5554"/>
    <w:rsid w:val="00AB5626"/>
    <w:rsid w:val="00AB5A24"/>
    <w:rsid w:val="00AB5A36"/>
    <w:rsid w:val="00AB5AB7"/>
    <w:rsid w:val="00AB6612"/>
    <w:rsid w:val="00AB6D97"/>
    <w:rsid w:val="00AB6E5A"/>
    <w:rsid w:val="00AB6F36"/>
    <w:rsid w:val="00AB6FFE"/>
    <w:rsid w:val="00AB7427"/>
    <w:rsid w:val="00AB7A00"/>
    <w:rsid w:val="00AB7BBA"/>
    <w:rsid w:val="00AC074D"/>
    <w:rsid w:val="00AC1228"/>
    <w:rsid w:val="00AC1810"/>
    <w:rsid w:val="00AC1870"/>
    <w:rsid w:val="00AC1D67"/>
    <w:rsid w:val="00AC2176"/>
    <w:rsid w:val="00AC28FB"/>
    <w:rsid w:val="00AC29BE"/>
    <w:rsid w:val="00AC2A24"/>
    <w:rsid w:val="00AC2B2C"/>
    <w:rsid w:val="00AC2D2F"/>
    <w:rsid w:val="00AC2E7F"/>
    <w:rsid w:val="00AC3453"/>
    <w:rsid w:val="00AC382E"/>
    <w:rsid w:val="00AC39AB"/>
    <w:rsid w:val="00AC39DE"/>
    <w:rsid w:val="00AC3C07"/>
    <w:rsid w:val="00AC4159"/>
    <w:rsid w:val="00AC4B13"/>
    <w:rsid w:val="00AC4D08"/>
    <w:rsid w:val="00AC5076"/>
    <w:rsid w:val="00AC52D1"/>
    <w:rsid w:val="00AC5A8F"/>
    <w:rsid w:val="00AC5D1F"/>
    <w:rsid w:val="00AC6D90"/>
    <w:rsid w:val="00AC7202"/>
    <w:rsid w:val="00AC7C81"/>
    <w:rsid w:val="00AC7F9C"/>
    <w:rsid w:val="00AD041D"/>
    <w:rsid w:val="00AD12A0"/>
    <w:rsid w:val="00AD185B"/>
    <w:rsid w:val="00AD195E"/>
    <w:rsid w:val="00AD1D65"/>
    <w:rsid w:val="00AD1DC4"/>
    <w:rsid w:val="00AD2319"/>
    <w:rsid w:val="00AD319A"/>
    <w:rsid w:val="00AD3CCF"/>
    <w:rsid w:val="00AD3D6E"/>
    <w:rsid w:val="00AD4244"/>
    <w:rsid w:val="00AD4581"/>
    <w:rsid w:val="00AD4795"/>
    <w:rsid w:val="00AD544D"/>
    <w:rsid w:val="00AD5D7B"/>
    <w:rsid w:val="00AD62F3"/>
    <w:rsid w:val="00AD6F7D"/>
    <w:rsid w:val="00AD706C"/>
    <w:rsid w:val="00AD7B6F"/>
    <w:rsid w:val="00AD7E97"/>
    <w:rsid w:val="00AE0088"/>
    <w:rsid w:val="00AE024F"/>
    <w:rsid w:val="00AE0260"/>
    <w:rsid w:val="00AE0389"/>
    <w:rsid w:val="00AE0711"/>
    <w:rsid w:val="00AE1045"/>
    <w:rsid w:val="00AE16E4"/>
    <w:rsid w:val="00AE1A58"/>
    <w:rsid w:val="00AE1B47"/>
    <w:rsid w:val="00AE1D88"/>
    <w:rsid w:val="00AE21A5"/>
    <w:rsid w:val="00AE23D7"/>
    <w:rsid w:val="00AE2A2C"/>
    <w:rsid w:val="00AE3086"/>
    <w:rsid w:val="00AE3568"/>
    <w:rsid w:val="00AE40F7"/>
    <w:rsid w:val="00AE4A34"/>
    <w:rsid w:val="00AE5166"/>
    <w:rsid w:val="00AE57DD"/>
    <w:rsid w:val="00AE60B0"/>
    <w:rsid w:val="00AE625E"/>
    <w:rsid w:val="00AE6541"/>
    <w:rsid w:val="00AE6650"/>
    <w:rsid w:val="00AE6792"/>
    <w:rsid w:val="00AE6E67"/>
    <w:rsid w:val="00AE70C0"/>
    <w:rsid w:val="00AE7270"/>
    <w:rsid w:val="00AE799D"/>
    <w:rsid w:val="00AE7A85"/>
    <w:rsid w:val="00AF0325"/>
    <w:rsid w:val="00AF0A35"/>
    <w:rsid w:val="00AF0D6B"/>
    <w:rsid w:val="00AF171F"/>
    <w:rsid w:val="00AF1CC6"/>
    <w:rsid w:val="00AF2163"/>
    <w:rsid w:val="00AF216D"/>
    <w:rsid w:val="00AF27D8"/>
    <w:rsid w:val="00AF2B97"/>
    <w:rsid w:val="00AF2E1A"/>
    <w:rsid w:val="00AF303B"/>
    <w:rsid w:val="00AF3B0A"/>
    <w:rsid w:val="00AF4818"/>
    <w:rsid w:val="00AF48A0"/>
    <w:rsid w:val="00AF5792"/>
    <w:rsid w:val="00AF5B73"/>
    <w:rsid w:val="00AF5BA4"/>
    <w:rsid w:val="00AF61E7"/>
    <w:rsid w:val="00AF650D"/>
    <w:rsid w:val="00AF6B15"/>
    <w:rsid w:val="00AF6CDE"/>
    <w:rsid w:val="00AF6DFC"/>
    <w:rsid w:val="00AF7659"/>
    <w:rsid w:val="00AF7AD0"/>
    <w:rsid w:val="00B0007C"/>
    <w:rsid w:val="00B00866"/>
    <w:rsid w:val="00B00A90"/>
    <w:rsid w:val="00B00B5F"/>
    <w:rsid w:val="00B011CF"/>
    <w:rsid w:val="00B017FE"/>
    <w:rsid w:val="00B01F2C"/>
    <w:rsid w:val="00B01FD8"/>
    <w:rsid w:val="00B02284"/>
    <w:rsid w:val="00B0279F"/>
    <w:rsid w:val="00B02921"/>
    <w:rsid w:val="00B02A07"/>
    <w:rsid w:val="00B02BA0"/>
    <w:rsid w:val="00B02F80"/>
    <w:rsid w:val="00B03165"/>
    <w:rsid w:val="00B039EB"/>
    <w:rsid w:val="00B03A15"/>
    <w:rsid w:val="00B0426A"/>
    <w:rsid w:val="00B04DAB"/>
    <w:rsid w:val="00B05207"/>
    <w:rsid w:val="00B05706"/>
    <w:rsid w:val="00B05D90"/>
    <w:rsid w:val="00B05E61"/>
    <w:rsid w:val="00B05EA9"/>
    <w:rsid w:val="00B06574"/>
    <w:rsid w:val="00B101C4"/>
    <w:rsid w:val="00B105B0"/>
    <w:rsid w:val="00B105C3"/>
    <w:rsid w:val="00B108AE"/>
    <w:rsid w:val="00B10EDF"/>
    <w:rsid w:val="00B11017"/>
    <w:rsid w:val="00B1130B"/>
    <w:rsid w:val="00B11420"/>
    <w:rsid w:val="00B115B2"/>
    <w:rsid w:val="00B11796"/>
    <w:rsid w:val="00B11A0D"/>
    <w:rsid w:val="00B12212"/>
    <w:rsid w:val="00B12493"/>
    <w:rsid w:val="00B12CDF"/>
    <w:rsid w:val="00B138E7"/>
    <w:rsid w:val="00B13BD4"/>
    <w:rsid w:val="00B14611"/>
    <w:rsid w:val="00B14A4D"/>
    <w:rsid w:val="00B14B32"/>
    <w:rsid w:val="00B14D46"/>
    <w:rsid w:val="00B15223"/>
    <w:rsid w:val="00B1538D"/>
    <w:rsid w:val="00B154DE"/>
    <w:rsid w:val="00B1640F"/>
    <w:rsid w:val="00B167D0"/>
    <w:rsid w:val="00B16A22"/>
    <w:rsid w:val="00B16A81"/>
    <w:rsid w:val="00B16CAA"/>
    <w:rsid w:val="00B17320"/>
    <w:rsid w:val="00B176F2"/>
    <w:rsid w:val="00B20152"/>
    <w:rsid w:val="00B218FF"/>
    <w:rsid w:val="00B21B92"/>
    <w:rsid w:val="00B222B9"/>
    <w:rsid w:val="00B22310"/>
    <w:rsid w:val="00B22625"/>
    <w:rsid w:val="00B2285D"/>
    <w:rsid w:val="00B236DC"/>
    <w:rsid w:val="00B24463"/>
    <w:rsid w:val="00B2485A"/>
    <w:rsid w:val="00B25257"/>
    <w:rsid w:val="00B25EC8"/>
    <w:rsid w:val="00B264DD"/>
    <w:rsid w:val="00B2683F"/>
    <w:rsid w:val="00B26C55"/>
    <w:rsid w:val="00B2721C"/>
    <w:rsid w:val="00B27EB2"/>
    <w:rsid w:val="00B27FB9"/>
    <w:rsid w:val="00B305E9"/>
    <w:rsid w:val="00B30C9D"/>
    <w:rsid w:val="00B31525"/>
    <w:rsid w:val="00B31C2D"/>
    <w:rsid w:val="00B33BE1"/>
    <w:rsid w:val="00B342A4"/>
    <w:rsid w:val="00B34DB7"/>
    <w:rsid w:val="00B3537E"/>
    <w:rsid w:val="00B35B72"/>
    <w:rsid w:val="00B3600A"/>
    <w:rsid w:val="00B364ED"/>
    <w:rsid w:val="00B36B1A"/>
    <w:rsid w:val="00B37608"/>
    <w:rsid w:val="00B37C89"/>
    <w:rsid w:val="00B40089"/>
    <w:rsid w:val="00B40294"/>
    <w:rsid w:val="00B4041F"/>
    <w:rsid w:val="00B4071E"/>
    <w:rsid w:val="00B40A13"/>
    <w:rsid w:val="00B40BFD"/>
    <w:rsid w:val="00B40DDA"/>
    <w:rsid w:val="00B40E8F"/>
    <w:rsid w:val="00B41028"/>
    <w:rsid w:val="00B412EA"/>
    <w:rsid w:val="00B41648"/>
    <w:rsid w:val="00B4233E"/>
    <w:rsid w:val="00B42850"/>
    <w:rsid w:val="00B42D61"/>
    <w:rsid w:val="00B42DEC"/>
    <w:rsid w:val="00B43860"/>
    <w:rsid w:val="00B438B5"/>
    <w:rsid w:val="00B4472E"/>
    <w:rsid w:val="00B455E8"/>
    <w:rsid w:val="00B4607A"/>
    <w:rsid w:val="00B46114"/>
    <w:rsid w:val="00B46446"/>
    <w:rsid w:val="00B46580"/>
    <w:rsid w:val="00B465B2"/>
    <w:rsid w:val="00B46879"/>
    <w:rsid w:val="00B469B5"/>
    <w:rsid w:val="00B473CB"/>
    <w:rsid w:val="00B47C1E"/>
    <w:rsid w:val="00B47FB8"/>
    <w:rsid w:val="00B47FEA"/>
    <w:rsid w:val="00B5034A"/>
    <w:rsid w:val="00B50377"/>
    <w:rsid w:val="00B50849"/>
    <w:rsid w:val="00B5104F"/>
    <w:rsid w:val="00B51EFA"/>
    <w:rsid w:val="00B52338"/>
    <w:rsid w:val="00B527E7"/>
    <w:rsid w:val="00B52ACF"/>
    <w:rsid w:val="00B530E5"/>
    <w:rsid w:val="00B53117"/>
    <w:rsid w:val="00B532EA"/>
    <w:rsid w:val="00B53431"/>
    <w:rsid w:val="00B53F5F"/>
    <w:rsid w:val="00B5497B"/>
    <w:rsid w:val="00B54AAC"/>
    <w:rsid w:val="00B5550B"/>
    <w:rsid w:val="00B557C5"/>
    <w:rsid w:val="00B561A3"/>
    <w:rsid w:val="00B562A2"/>
    <w:rsid w:val="00B56788"/>
    <w:rsid w:val="00B56A49"/>
    <w:rsid w:val="00B5704C"/>
    <w:rsid w:val="00B57388"/>
    <w:rsid w:val="00B575D2"/>
    <w:rsid w:val="00B577ED"/>
    <w:rsid w:val="00B5785D"/>
    <w:rsid w:val="00B6031D"/>
    <w:rsid w:val="00B605E7"/>
    <w:rsid w:val="00B60DA1"/>
    <w:rsid w:val="00B61339"/>
    <w:rsid w:val="00B61FC7"/>
    <w:rsid w:val="00B62DEC"/>
    <w:rsid w:val="00B631AF"/>
    <w:rsid w:val="00B63453"/>
    <w:rsid w:val="00B63A42"/>
    <w:rsid w:val="00B6440C"/>
    <w:rsid w:val="00B645F8"/>
    <w:rsid w:val="00B64D16"/>
    <w:rsid w:val="00B6596D"/>
    <w:rsid w:val="00B65AD6"/>
    <w:rsid w:val="00B66667"/>
    <w:rsid w:val="00B66844"/>
    <w:rsid w:val="00B676A2"/>
    <w:rsid w:val="00B676CA"/>
    <w:rsid w:val="00B677CC"/>
    <w:rsid w:val="00B67964"/>
    <w:rsid w:val="00B67E48"/>
    <w:rsid w:val="00B702D3"/>
    <w:rsid w:val="00B7059C"/>
    <w:rsid w:val="00B706B7"/>
    <w:rsid w:val="00B70F82"/>
    <w:rsid w:val="00B71441"/>
    <w:rsid w:val="00B7155D"/>
    <w:rsid w:val="00B71BA0"/>
    <w:rsid w:val="00B72D13"/>
    <w:rsid w:val="00B72ECB"/>
    <w:rsid w:val="00B7384E"/>
    <w:rsid w:val="00B7467E"/>
    <w:rsid w:val="00B74818"/>
    <w:rsid w:val="00B74849"/>
    <w:rsid w:val="00B74AFC"/>
    <w:rsid w:val="00B74BA7"/>
    <w:rsid w:val="00B7524F"/>
    <w:rsid w:val="00B75AD7"/>
    <w:rsid w:val="00B75C6A"/>
    <w:rsid w:val="00B75FB8"/>
    <w:rsid w:val="00B766FE"/>
    <w:rsid w:val="00B7683A"/>
    <w:rsid w:val="00B76E9C"/>
    <w:rsid w:val="00B76F99"/>
    <w:rsid w:val="00B770B2"/>
    <w:rsid w:val="00B7779D"/>
    <w:rsid w:val="00B80917"/>
    <w:rsid w:val="00B8112E"/>
    <w:rsid w:val="00B8164F"/>
    <w:rsid w:val="00B81F5B"/>
    <w:rsid w:val="00B826A5"/>
    <w:rsid w:val="00B826EF"/>
    <w:rsid w:val="00B82C07"/>
    <w:rsid w:val="00B82EE2"/>
    <w:rsid w:val="00B82F15"/>
    <w:rsid w:val="00B8376A"/>
    <w:rsid w:val="00B83CEB"/>
    <w:rsid w:val="00B83F22"/>
    <w:rsid w:val="00B84049"/>
    <w:rsid w:val="00B84ABB"/>
    <w:rsid w:val="00B84F75"/>
    <w:rsid w:val="00B85543"/>
    <w:rsid w:val="00B855DA"/>
    <w:rsid w:val="00B857B7"/>
    <w:rsid w:val="00B85A45"/>
    <w:rsid w:val="00B86059"/>
    <w:rsid w:val="00B860C7"/>
    <w:rsid w:val="00B86264"/>
    <w:rsid w:val="00B86472"/>
    <w:rsid w:val="00B86572"/>
    <w:rsid w:val="00B86837"/>
    <w:rsid w:val="00B86A03"/>
    <w:rsid w:val="00B86E69"/>
    <w:rsid w:val="00B86ED7"/>
    <w:rsid w:val="00B87036"/>
    <w:rsid w:val="00B871E8"/>
    <w:rsid w:val="00B874E1"/>
    <w:rsid w:val="00B877E5"/>
    <w:rsid w:val="00B878D5"/>
    <w:rsid w:val="00B9004F"/>
    <w:rsid w:val="00B90149"/>
    <w:rsid w:val="00B90736"/>
    <w:rsid w:val="00B909EC"/>
    <w:rsid w:val="00B90DC8"/>
    <w:rsid w:val="00B91500"/>
    <w:rsid w:val="00B92C87"/>
    <w:rsid w:val="00B92FD7"/>
    <w:rsid w:val="00B935A0"/>
    <w:rsid w:val="00B93A05"/>
    <w:rsid w:val="00B94B53"/>
    <w:rsid w:val="00B94DA9"/>
    <w:rsid w:val="00B94E20"/>
    <w:rsid w:val="00B94E58"/>
    <w:rsid w:val="00B95948"/>
    <w:rsid w:val="00B95B7D"/>
    <w:rsid w:val="00B95F3E"/>
    <w:rsid w:val="00B95F53"/>
    <w:rsid w:val="00B96BEB"/>
    <w:rsid w:val="00B9725D"/>
    <w:rsid w:val="00BA004C"/>
    <w:rsid w:val="00BA0560"/>
    <w:rsid w:val="00BA05BD"/>
    <w:rsid w:val="00BA1215"/>
    <w:rsid w:val="00BA131D"/>
    <w:rsid w:val="00BA16B3"/>
    <w:rsid w:val="00BA181A"/>
    <w:rsid w:val="00BA1FD7"/>
    <w:rsid w:val="00BA2277"/>
    <w:rsid w:val="00BA262A"/>
    <w:rsid w:val="00BA2A2F"/>
    <w:rsid w:val="00BA2C4E"/>
    <w:rsid w:val="00BA3188"/>
    <w:rsid w:val="00BA3647"/>
    <w:rsid w:val="00BA384D"/>
    <w:rsid w:val="00BA3937"/>
    <w:rsid w:val="00BA3A7C"/>
    <w:rsid w:val="00BA41D4"/>
    <w:rsid w:val="00BA43EF"/>
    <w:rsid w:val="00BA4807"/>
    <w:rsid w:val="00BA4B7D"/>
    <w:rsid w:val="00BA5EB6"/>
    <w:rsid w:val="00BA6BCA"/>
    <w:rsid w:val="00BA73C0"/>
    <w:rsid w:val="00BA7509"/>
    <w:rsid w:val="00BA7715"/>
    <w:rsid w:val="00BA7BAD"/>
    <w:rsid w:val="00BA7F9E"/>
    <w:rsid w:val="00BB018A"/>
    <w:rsid w:val="00BB09D9"/>
    <w:rsid w:val="00BB0DBC"/>
    <w:rsid w:val="00BB0FA4"/>
    <w:rsid w:val="00BB1B31"/>
    <w:rsid w:val="00BB1B43"/>
    <w:rsid w:val="00BB1C24"/>
    <w:rsid w:val="00BB2E1B"/>
    <w:rsid w:val="00BB36EB"/>
    <w:rsid w:val="00BB3747"/>
    <w:rsid w:val="00BB3774"/>
    <w:rsid w:val="00BB3C94"/>
    <w:rsid w:val="00BB3E0E"/>
    <w:rsid w:val="00BB493E"/>
    <w:rsid w:val="00BB500B"/>
    <w:rsid w:val="00BB6051"/>
    <w:rsid w:val="00BB63CC"/>
    <w:rsid w:val="00BB64FD"/>
    <w:rsid w:val="00BB6BD2"/>
    <w:rsid w:val="00BB782D"/>
    <w:rsid w:val="00BB78E8"/>
    <w:rsid w:val="00BB7DE2"/>
    <w:rsid w:val="00BC0D19"/>
    <w:rsid w:val="00BC0FF3"/>
    <w:rsid w:val="00BC1145"/>
    <w:rsid w:val="00BC1321"/>
    <w:rsid w:val="00BC14DE"/>
    <w:rsid w:val="00BC1762"/>
    <w:rsid w:val="00BC2090"/>
    <w:rsid w:val="00BC2255"/>
    <w:rsid w:val="00BC247C"/>
    <w:rsid w:val="00BC294C"/>
    <w:rsid w:val="00BC2D4B"/>
    <w:rsid w:val="00BC2F03"/>
    <w:rsid w:val="00BC37B0"/>
    <w:rsid w:val="00BC387F"/>
    <w:rsid w:val="00BC39CC"/>
    <w:rsid w:val="00BC4091"/>
    <w:rsid w:val="00BC4592"/>
    <w:rsid w:val="00BC4A61"/>
    <w:rsid w:val="00BC5256"/>
    <w:rsid w:val="00BC584E"/>
    <w:rsid w:val="00BC5F7E"/>
    <w:rsid w:val="00BC6E93"/>
    <w:rsid w:val="00BC73B0"/>
    <w:rsid w:val="00BC7763"/>
    <w:rsid w:val="00BC7D42"/>
    <w:rsid w:val="00BC7D59"/>
    <w:rsid w:val="00BD037F"/>
    <w:rsid w:val="00BD06C1"/>
    <w:rsid w:val="00BD0DA6"/>
    <w:rsid w:val="00BD1159"/>
    <w:rsid w:val="00BD1428"/>
    <w:rsid w:val="00BD197B"/>
    <w:rsid w:val="00BD2838"/>
    <w:rsid w:val="00BD289D"/>
    <w:rsid w:val="00BD392F"/>
    <w:rsid w:val="00BD3B85"/>
    <w:rsid w:val="00BD4153"/>
    <w:rsid w:val="00BD432C"/>
    <w:rsid w:val="00BD447E"/>
    <w:rsid w:val="00BD5875"/>
    <w:rsid w:val="00BD5A74"/>
    <w:rsid w:val="00BD5CB6"/>
    <w:rsid w:val="00BD5EFA"/>
    <w:rsid w:val="00BD6091"/>
    <w:rsid w:val="00BD6695"/>
    <w:rsid w:val="00BD696D"/>
    <w:rsid w:val="00BD697C"/>
    <w:rsid w:val="00BD6E68"/>
    <w:rsid w:val="00BD77BA"/>
    <w:rsid w:val="00BD7B20"/>
    <w:rsid w:val="00BD7CD8"/>
    <w:rsid w:val="00BD7E3D"/>
    <w:rsid w:val="00BE01E6"/>
    <w:rsid w:val="00BE098D"/>
    <w:rsid w:val="00BE0DFC"/>
    <w:rsid w:val="00BE0E61"/>
    <w:rsid w:val="00BE141D"/>
    <w:rsid w:val="00BE1F28"/>
    <w:rsid w:val="00BE21A8"/>
    <w:rsid w:val="00BE226C"/>
    <w:rsid w:val="00BE25BE"/>
    <w:rsid w:val="00BE27CC"/>
    <w:rsid w:val="00BE2D21"/>
    <w:rsid w:val="00BE2EBE"/>
    <w:rsid w:val="00BE3D41"/>
    <w:rsid w:val="00BE4468"/>
    <w:rsid w:val="00BE4D1E"/>
    <w:rsid w:val="00BE5270"/>
    <w:rsid w:val="00BE5A7A"/>
    <w:rsid w:val="00BE610F"/>
    <w:rsid w:val="00BE629B"/>
    <w:rsid w:val="00BE6475"/>
    <w:rsid w:val="00BE6F6C"/>
    <w:rsid w:val="00BE733C"/>
    <w:rsid w:val="00BE7385"/>
    <w:rsid w:val="00BE7471"/>
    <w:rsid w:val="00BE7700"/>
    <w:rsid w:val="00BE7A36"/>
    <w:rsid w:val="00BF0345"/>
    <w:rsid w:val="00BF0676"/>
    <w:rsid w:val="00BF0B1E"/>
    <w:rsid w:val="00BF19D1"/>
    <w:rsid w:val="00BF1BAB"/>
    <w:rsid w:val="00BF1D64"/>
    <w:rsid w:val="00BF2232"/>
    <w:rsid w:val="00BF2544"/>
    <w:rsid w:val="00BF2E20"/>
    <w:rsid w:val="00BF3267"/>
    <w:rsid w:val="00BF32D6"/>
    <w:rsid w:val="00BF3A1C"/>
    <w:rsid w:val="00BF3AAC"/>
    <w:rsid w:val="00BF4D13"/>
    <w:rsid w:val="00BF5B0E"/>
    <w:rsid w:val="00BF5BC8"/>
    <w:rsid w:val="00BF5C18"/>
    <w:rsid w:val="00BF65D5"/>
    <w:rsid w:val="00BF6A74"/>
    <w:rsid w:val="00BF6EEE"/>
    <w:rsid w:val="00BF75C5"/>
    <w:rsid w:val="00BF7B64"/>
    <w:rsid w:val="00BF7FCF"/>
    <w:rsid w:val="00BF7FE8"/>
    <w:rsid w:val="00C00556"/>
    <w:rsid w:val="00C00FB7"/>
    <w:rsid w:val="00C01D54"/>
    <w:rsid w:val="00C02617"/>
    <w:rsid w:val="00C0278F"/>
    <w:rsid w:val="00C02915"/>
    <w:rsid w:val="00C03B89"/>
    <w:rsid w:val="00C03D70"/>
    <w:rsid w:val="00C03E67"/>
    <w:rsid w:val="00C041AF"/>
    <w:rsid w:val="00C042CE"/>
    <w:rsid w:val="00C04630"/>
    <w:rsid w:val="00C05062"/>
    <w:rsid w:val="00C05243"/>
    <w:rsid w:val="00C052A9"/>
    <w:rsid w:val="00C0567C"/>
    <w:rsid w:val="00C05B3A"/>
    <w:rsid w:val="00C05C8B"/>
    <w:rsid w:val="00C06465"/>
    <w:rsid w:val="00C079EC"/>
    <w:rsid w:val="00C1033C"/>
    <w:rsid w:val="00C1069D"/>
    <w:rsid w:val="00C10AB1"/>
    <w:rsid w:val="00C10B3A"/>
    <w:rsid w:val="00C10D72"/>
    <w:rsid w:val="00C11383"/>
    <w:rsid w:val="00C118B4"/>
    <w:rsid w:val="00C1202D"/>
    <w:rsid w:val="00C13D09"/>
    <w:rsid w:val="00C143C0"/>
    <w:rsid w:val="00C143ED"/>
    <w:rsid w:val="00C144C3"/>
    <w:rsid w:val="00C144D0"/>
    <w:rsid w:val="00C1453E"/>
    <w:rsid w:val="00C1466B"/>
    <w:rsid w:val="00C147BF"/>
    <w:rsid w:val="00C14A87"/>
    <w:rsid w:val="00C14B1C"/>
    <w:rsid w:val="00C15196"/>
    <w:rsid w:val="00C1520D"/>
    <w:rsid w:val="00C152EC"/>
    <w:rsid w:val="00C16609"/>
    <w:rsid w:val="00C16CEC"/>
    <w:rsid w:val="00C17410"/>
    <w:rsid w:val="00C17496"/>
    <w:rsid w:val="00C17A92"/>
    <w:rsid w:val="00C17BE4"/>
    <w:rsid w:val="00C17C1D"/>
    <w:rsid w:val="00C200FC"/>
    <w:rsid w:val="00C2047A"/>
    <w:rsid w:val="00C2078B"/>
    <w:rsid w:val="00C20BAA"/>
    <w:rsid w:val="00C20BCD"/>
    <w:rsid w:val="00C20BD8"/>
    <w:rsid w:val="00C20D21"/>
    <w:rsid w:val="00C21A48"/>
    <w:rsid w:val="00C22768"/>
    <w:rsid w:val="00C22B58"/>
    <w:rsid w:val="00C22C9F"/>
    <w:rsid w:val="00C2301A"/>
    <w:rsid w:val="00C234B6"/>
    <w:rsid w:val="00C23C70"/>
    <w:rsid w:val="00C23CE5"/>
    <w:rsid w:val="00C23F02"/>
    <w:rsid w:val="00C23F3E"/>
    <w:rsid w:val="00C245C3"/>
    <w:rsid w:val="00C24B61"/>
    <w:rsid w:val="00C25048"/>
    <w:rsid w:val="00C25728"/>
    <w:rsid w:val="00C26568"/>
    <w:rsid w:val="00C274B2"/>
    <w:rsid w:val="00C27B58"/>
    <w:rsid w:val="00C27DC7"/>
    <w:rsid w:val="00C300E5"/>
    <w:rsid w:val="00C30A2D"/>
    <w:rsid w:val="00C30F81"/>
    <w:rsid w:val="00C31003"/>
    <w:rsid w:val="00C31027"/>
    <w:rsid w:val="00C31415"/>
    <w:rsid w:val="00C3199F"/>
    <w:rsid w:val="00C324C6"/>
    <w:rsid w:val="00C32741"/>
    <w:rsid w:val="00C331B6"/>
    <w:rsid w:val="00C33674"/>
    <w:rsid w:val="00C33E05"/>
    <w:rsid w:val="00C34584"/>
    <w:rsid w:val="00C34E54"/>
    <w:rsid w:val="00C350FF"/>
    <w:rsid w:val="00C35D56"/>
    <w:rsid w:val="00C3619C"/>
    <w:rsid w:val="00C361D2"/>
    <w:rsid w:val="00C36308"/>
    <w:rsid w:val="00C36599"/>
    <w:rsid w:val="00C37365"/>
    <w:rsid w:val="00C3780F"/>
    <w:rsid w:val="00C37A83"/>
    <w:rsid w:val="00C37DA6"/>
    <w:rsid w:val="00C37EBE"/>
    <w:rsid w:val="00C40072"/>
    <w:rsid w:val="00C403BB"/>
    <w:rsid w:val="00C40574"/>
    <w:rsid w:val="00C41118"/>
    <w:rsid w:val="00C41336"/>
    <w:rsid w:val="00C418EE"/>
    <w:rsid w:val="00C41E4C"/>
    <w:rsid w:val="00C42589"/>
    <w:rsid w:val="00C429FA"/>
    <w:rsid w:val="00C43071"/>
    <w:rsid w:val="00C4307A"/>
    <w:rsid w:val="00C430AA"/>
    <w:rsid w:val="00C4375B"/>
    <w:rsid w:val="00C4392E"/>
    <w:rsid w:val="00C439FD"/>
    <w:rsid w:val="00C43C09"/>
    <w:rsid w:val="00C43C34"/>
    <w:rsid w:val="00C44054"/>
    <w:rsid w:val="00C4423C"/>
    <w:rsid w:val="00C454F7"/>
    <w:rsid w:val="00C45755"/>
    <w:rsid w:val="00C45E80"/>
    <w:rsid w:val="00C46451"/>
    <w:rsid w:val="00C4645C"/>
    <w:rsid w:val="00C46A8E"/>
    <w:rsid w:val="00C4730A"/>
    <w:rsid w:val="00C4736D"/>
    <w:rsid w:val="00C47440"/>
    <w:rsid w:val="00C5094A"/>
    <w:rsid w:val="00C50A0B"/>
    <w:rsid w:val="00C50A6E"/>
    <w:rsid w:val="00C51013"/>
    <w:rsid w:val="00C511CA"/>
    <w:rsid w:val="00C5140F"/>
    <w:rsid w:val="00C51BD3"/>
    <w:rsid w:val="00C51FE6"/>
    <w:rsid w:val="00C52088"/>
    <w:rsid w:val="00C52BCB"/>
    <w:rsid w:val="00C52D74"/>
    <w:rsid w:val="00C52E8B"/>
    <w:rsid w:val="00C52EDD"/>
    <w:rsid w:val="00C5370D"/>
    <w:rsid w:val="00C538FE"/>
    <w:rsid w:val="00C53A7F"/>
    <w:rsid w:val="00C54587"/>
    <w:rsid w:val="00C545B9"/>
    <w:rsid w:val="00C54B3B"/>
    <w:rsid w:val="00C5511D"/>
    <w:rsid w:val="00C551A0"/>
    <w:rsid w:val="00C55709"/>
    <w:rsid w:val="00C55B29"/>
    <w:rsid w:val="00C56453"/>
    <w:rsid w:val="00C572FD"/>
    <w:rsid w:val="00C57410"/>
    <w:rsid w:val="00C57688"/>
    <w:rsid w:val="00C579BC"/>
    <w:rsid w:val="00C60167"/>
    <w:rsid w:val="00C606B4"/>
    <w:rsid w:val="00C612D4"/>
    <w:rsid w:val="00C61422"/>
    <w:rsid w:val="00C61CB0"/>
    <w:rsid w:val="00C6237B"/>
    <w:rsid w:val="00C62B22"/>
    <w:rsid w:val="00C62E9C"/>
    <w:rsid w:val="00C63203"/>
    <w:rsid w:val="00C636C7"/>
    <w:rsid w:val="00C63964"/>
    <w:rsid w:val="00C63A6D"/>
    <w:rsid w:val="00C63E2E"/>
    <w:rsid w:val="00C6427A"/>
    <w:rsid w:val="00C6444F"/>
    <w:rsid w:val="00C644E9"/>
    <w:rsid w:val="00C64B21"/>
    <w:rsid w:val="00C64DD1"/>
    <w:rsid w:val="00C656E8"/>
    <w:rsid w:val="00C65916"/>
    <w:rsid w:val="00C65EAD"/>
    <w:rsid w:val="00C65F99"/>
    <w:rsid w:val="00C66186"/>
    <w:rsid w:val="00C66199"/>
    <w:rsid w:val="00C66510"/>
    <w:rsid w:val="00C66CDA"/>
    <w:rsid w:val="00C66E40"/>
    <w:rsid w:val="00C66F8C"/>
    <w:rsid w:val="00C67B8E"/>
    <w:rsid w:val="00C67DB7"/>
    <w:rsid w:val="00C701CD"/>
    <w:rsid w:val="00C70883"/>
    <w:rsid w:val="00C7112D"/>
    <w:rsid w:val="00C713A7"/>
    <w:rsid w:val="00C7140F"/>
    <w:rsid w:val="00C7169D"/>
    <w:rsid w:val="00C718FA"/>
    <w:rsid w:val="00C71ADD"/>
    <w:rsid w:val="00C721F0"/>
    <w:rsid w:val="00C72C9B"/>
    <w:rsid w:val="00C72E10"/>
    <w:rsid w:val="00C72E5A"/>
    <w:rsid w:val="00C732D4"/>
    <w:rsid w:val="00C73890"/>
    <w:rsid w:val="00C744E1"/>
    <w:rsid w:val="00C744FF"/>
    <w:rsid w:val="00C74756"/>
    <w:rsid w:val="00C74E51"/>
    <w:rsid w:val="00C75021"/>
    <w:rsid w:val="00C75074"/>
    <w:rsid w:val="00C751CC"/>
    <w:rsid w:val="00C754AD"/>
    <w:rsid w:val="00C75670"/>
    <w:rsid w:val="00C756AC"/>
    <w:rsid w:val="00C75BFA"/>
    <w:rsid w:val="00C75DDC"/>
    <w:rsid w:val="00C763B0"/>
    <w:rsid w:val="00C76D72"/>
    <w:rsid w:val="00C76F91"/>
    <w:rsid w:val="00C76FEE"/>
    <w:rsid w:val="00C80138"/>
    <w:rsid w:val="00C80489"/>
    <w:rsid w:val="00C808D3"/>
    <w:rsid w:val="00C80934"/>
    <w:rsid w:val="00C80DA1"/>
    <w:rsid w:val="00C80DD7"/>
    <w:rsid w:val="00C813D7"/>
    <w:rsid w:val="00C81524"/>
    <w:rsid w:val="00C81C8C"/>
    <w:rsid w:val="00C821C6"/>
    <w:rsid w:val="00C823B6"/>
    <w:rsid w:val="00C823E0"/>
    <w:rsid w:val="00C82790"/>
    <w:rsid w:val="00C82C51"/>
    <w:rsid w:val="00C82CD2"/>
    <w:rsid w:val="00C82F7A"/>
    <w:rsid w:val="00C833F0"/>
    <w:rsid w:val="00C83765"/>
    <w:rsid w:val="00C84095"/>
    <w:rsid w:val="00C844F0"/>
    <w:rsid w:val="00C847E3"/>
    <w:rsid w:val="00C85207"/>
    <w:rsid w:val="00C8548A"/>
    <w:rsid w:val="00C85A1D"/>
    <w:rsid w:val="00C85BFD"/>
    <w:rsid w:val="00C85E78"/>
    <w:rsid w:val="00C8616B"/>
    <w:rsid w:val="00C866E7"/>
    <w:rsid w:val="00C86D76"/>
    <w:rsid w:val="00C870AB"/>
    <w:rsid w:val="00C87BEB"/>
    <w:rsid w:val="00C902B9"/>
    <w:rsid w:val="00C9094A"/>
    <w:rsid w:val="00C909D8"/>
    <w:rsid w:val="00C90F1F"/>
    <w:rsid w:val="00C91093"/>
    <w:rsid w:val="00C911C5"/>
    <w:rsid w:val="00C9139D"/>
    <w:rsid w:val="00C91D6F"/>
    <w:rsid w:val="00C9260D"/>
    <w:rsid w:val="00C92B6C"/>
    <w:rsid w:val="00C935E8"/>
    <w:rsid w:val="00C93718"/>
    <w:rsid w:val="00C93AAE"/>
    <w:rsid w:val="00C93FA2"/>
    <w:rsid w:val="00C93FE0"/>
    <w:rsid w:val="00C94195"/>
    <w:rsid w:val="00C941E0"/>
    <w:rsid w:val="00C952BC"/>
    <w:rsid w:val="00C95432"/>
    <w:rsid w:val="00C956A0"/>
    <w:rsid w:val="00C962E1"/>
    <w:rsid w:val="00C963F1"/>
    <w:rsid w:val="00C9697A"/>
    <w:rsid w:val="00C96B56"/>
    <w:rsid w:val="00C96C08"/>
    <w:rsid w:val="00C96CA5"/>
    <w:rsid w:val="00C96E5A"/>
    <w:rsid w:val="00C97440"/>
    <w:rsid w:val="00C97D82"/>
    <w:rsid w:val="00C97DFA"/>
    <w:rsid w:val="00CA021A"/>
    <w:rsid w:val="00CA1193"/>
    <w:rsid w:val="00CA16E3"/>
    <w:rsid w:val="00CA1A04"/>
    <w:rsid w:val="00CA1BA0"/>
    <w:rsid w:val="00CA1C9B"/>
    <w:rsid w:val="00CA1EA2"/>
    <w:rsid w:val="00CA1FB2"/>
    <w:rsid w:val="00CA3761"/>
    <w:rsid w:val="00CA3E03"/>
    <w:rsid w:val="00CA3F65"/>
    <w:rsid w:val="00CA3FE5"/>
    <w:rsid w:val="00CA402F"/>
    <w:rsid w:val="00CA4A2B"/>
    <w:rsid w:val="00CA4F3B"/>
    <w:rsid w:val="00CA5170"/>
    <w:rsid w:val="00CA51BF"/>
    <w:rsid w:val="00CA572D"/>
    <w:rsid w:val="00CA61C7"/>
    <w:rsid w:val="00CA6382"/>
    <w:rsid w:val="00CA646B"/>
    <w:rsid w:val="00CA6FA7"/>
    <w:rsid w:val="00CA7091"/>
    <w:rsid w:val="00CA70A7"/>
    <w:rsid w:val="00CA7AB7"/>
    <w:rsid w:val="00CA7C34"/>
    <w:rsid w:val="00CA7F68"/>
    <w:rsid w:val="00CB0639"/>
    <w:rsid w:val="00CB0B1E"/>
    <w:rsid w:val="00CB0F5A"/>
    <w:rsid w:val="00CB1AF7"/>
    <w:rsid w:val="00CB1CC3"/>
    <w:rsid w:val="00CB1DDD"/>
    <w:rsid w:val="00CB22A2"/>
    <w:rsid w:val="00CB22AE"/>
    <w:rsid w:val="00CB2318"/>
    <w:rsid w:val="00CB281A"/>
    <w:rsid w:val="00CB2F08"/>
    <w:rsid w:val="00CB39C3"/>
    <w:rsid w:val="00CB39DA"/>
    <w:rsid w:val="00CB3B07"/>
    <w:rsid w:val="00CB3BB7"/>
    <w:rsid w:val="00CB3C6C"/>
    <w:rsid w:val="00CB3EB8"/>
    <w:rsid w:val="00CB4049"/>
    <w:rsid w:val="00CB4335"/>
    <w:rsid w:val="00CB443B"/>
    <w:rsid w:val="00CB46E5"/>
    <w:rsid w:val="00CB4CD3"/>
    <w:rsid w:val="00CB4D19"/>
    <w:rsid w:val="00CB4D8A"/>
    <w:rsid w:val="00CB4F55"/>
    <w:rsid w:val="00CB57C9"/>
    <w:rsid w:val="00CB5BD9"/>
    <w:rsid w:val="00CB5BDA"/>
    <w:rsid w:val="00CB5DCD"/>
    <w:rsid w:val="00CB60EA"/>
    <w:rsid w:val="00CB6968"/>
    <w:rsid w:val="00CB6A6C"/>
    <w:rsid w:val="00CB749A"/>
    <w:rsid w:val="00CB7F96"/>
    <w:rsid w:val="00CC0029"/>
    <w:rsid w:val="00CC004C"/>
    <w:rsid w:val="00CC0B0A"/>
    <w:rsid w:val="00CC0DCA"/>
    <w:rsid w:val="00CC1028"/>
    <w:rsid w:val="00CC1863"/>
    <w:rsid w:val="00CC1AE0"/>
    <w:rsid w:val="00CC1F77"/>
    <w:rsid w:val="00CC2BED"/>
    <w:rsid w:val="00CC2DCE"/>
    <w:rsid w:val="00CC3119"/>
    <w:rsid w:val="00CC35BC"/>
    <w:rsid w:val="00CC3C49"/>
    <w:rsid w:val="00CC3CDC"/>
    <w:rsid w:val="00CC4313"/>
    <w:rsid w:val="00CC5591"/>
    <w:rsid w:val="00CC5640"/>
    <w:rsid w:val="00CC5745"/>
    <w:rsid w:val="00CC5AF0"/>
    <w:rsid w:val="00CC5BC2"/>
    <w:rsid w:val="00CC5E70"/>
    <w:rsid w:val="00CC6382"/>
    <w:rsid w:val="00CC65B2"/>
    <w:rsid w:val="00CC6935"/>
    <w:rsid w:val="00CC6AAB"/>
    <w:rsid w:val="00CC711B"/>
    <w:rsid w:val="00CD024B"/>
    <w:rsid w:val="00CD05DD"/>
    <w:rsid w:val="00CD066F"/>
    <w:rsid w:val="00CD07D3"/>
    <w:rsid w:val="00CD0B8E"/>
    <w:rsid w:val="00CD1035"/>
    <w:rsid w:val="00CD1098"/>
    <w:rsid w:val="00CD171A"/>
    <w:rsid w:val="00CD201C"/>
    <w:rsid w:val="00CD257C"/>
    <w:rsid w:val="00CD293D"/>
    <w:rsid w:val="00CD2C50"/>
    <w:rsid w:val="00CD2D86"/>
    <w:rsid w:val="00CD4300"/>
    <w:rsid w:val="00CD47AD"/>
    <w:rsid w:val="00CD4E28"/>
    <w:rsid w:val="00CD52F7"/>
    <w:rsid w:val="00CD577C"/>
    <w:rsid w:val="00CD5CC6"/>
    <w:rsid w:val="00CD5DAB"/>
    <w:rsid w:val="00CD6534"/>
    <w:rsid w:val="00CD663F"/>
    <w:rsid w:val="00CD668C"/>
    <w:rsid w:val="00CD675D"/>
    <w:rsid w:val="00CD733E"/>
    <w:rsid w:val="00CD7C4D"/>
    <w:rsid w:val="00CD7DF5"/>
    <w:rsid w:val="00CD7FC9"/>
    <w:rsid w:val="00CE0218"/>
    <w:rsid w:val="00CE0920"/>
    <w:rsid w:val="00CE1000"/>
    <w:rsid w:val="00CE1A9E"/>
    <w:rsid w:val="00CE21E3"/>
    <w:rsid w:val="00CE2430"/>
    <w:rsid w:val="00CE2AC7"/>
    <w:rsid w:val="00CE2CB1"/>
    <w:rsid w:val="00CE2CC6"/>
    <w:rsid w:val="00CE369A"/>
    <w:rsid w:val="00CE3748"/>
    <w:rsid w:val="00CE384F"/>
    <w:rsid w:val="00CE399D"/>
    <w:rsid w:val="00CE417D"/>
    <w:rsid w:val="00CE47FA"/>
    <w:rsid w:val="00CE4A43"/>
    <w:rsid w:val="00CE4BF9"/>
    <w:rsid w:val="00CE4C75"/>
    <w:rsid w:val="00CE4E59"/>
    <w:rsid w:val="00CE4F17"/>
    <w:rsid w:val="00CE4F99"/>
    <w:rsid w:val="00CE541E"/>
    <w:rsid w:val="00CE5684"/>
    <w:rsid w:val="00CE56CB"/>
    <w:rsid w:val="00CE5965"/>
    <w:rsid w:val="00CE5B7D"/>
    <w:rsid w:val="00CE6241"/>
    <w:rsid w:val="00CE6735"/>
    <w:rsid w:val="00CE6AE0"/>
    <w:rsid w:val="00CE6FEF"/>
    <w:rsid w:val="00CE74D4"/>
    <w:rsid w:val="00CE77EA"/>
    <w:rsid w:val="00CE7A69"/>
    <w:rsid w:val="00CE7BC7"/>
    <w:rsid w:val="00CE7EBB"/>
    <w:rsid w:val="00CF015D"/>
    <w:rsid w:val="00CF0467"/>
    <w:rsid w:val="00CF0DF8"/>
    <w:rsid w:val="00CF105D"/>
    <w:rsid w:val="00CF152F"/>
    <w:rsid w:val="00CF1E9A"/>
    <w:rsid w:val="00CF25A6"/>
    <w:rsid w:val="00CF26EC"/>
    <w:rsid w:val="00CF2D0A"/>
    <w:rsid w:val="00CF2E1E"/>
    <w:rsid w:val="00CF3497"/>
    <w:rsid w:val="00CF3CB1"/>
    <w:rsid w:val="00CF3F9D"/>
    <w:rsid w:val="00CF4237"/>
    <w:rsid w:val="00CF4595"/>
    <w:rsid w:val="00CF4C1F"/>
    <w:rsid w:val="00CF5206"/>
    <w:rsid w:val="00CF5631"/>
    <w:rsid w:val="00CF5B15"/>
    <w:rsid w:val="00CF6411"/>
    <w:rsid w:val="00CF6436"/>
    <w:rsid w:val="00CF6637"/>
    <w:rsid w:val="00CF68B4"/>
    <w:rsid w:val="00CF6B5F"/>
    <w:rsid w:val="00CF70A8"/>
    <w:rsid w:val="00CF71B3"/>
    <w:rsid w:val="00CF7714"/>
    <w:rsid w:val="00CF7727"/>
    <w:rsid w:val="00D0077E"/>
    <w:rsid w:val="00D007C8"/>
    <w:rsid w:val="00D00B89"/>
    <w:rsid w:val="00D00F2E"/>
    <w:rsid w:val="00D01500"/>
    <w:rsid w:val="00D01B19"/>
    <w:rsid w:val="00D02AF4"/>
    <w:rsid w:val="00D03741"/>
    <w:rsid w:val="00D03A75"/>
    <w:rsid w:val="00D03F17"/>
    <w:rsid w:val="00D04513"/>
    <w:rsid w:val="00D047E6"/>
    <w:rsid w:val="00D04DB3"/>
    <w:rsid w:val="00D05488"/>
    <w:rsid w:val="00D05A29"/>
    <w:rsid w:val="00D0609E"/>
    <w:rsid w:val="00D064D3"/>
    <w:rsid w:val="00D0657E"/>
    <w:rsid w:val="00D06782"/>
    <w:rsid w:val="00D067A3"/>
    <w:rsid w:val="00D068DC"/>
    <w:rsid w:val="00D06974"/>
    <w:rsid w:val="00D07197"/>
    <w:rsid w:val="00D073BA"/>
    <w:rsid w:val="00D07510"/>
    <w:rsid w:val="00D07667"/>
    <w:rsid w:val="00D07850"/>
    <w:rsid w:val="00D07E24"/>
    <w:rsid w:val="00D1002C"/>
    <w:rsid w:val="00D1008A"/>
    <w:rsid w:val="00D104B1"/>
    <w:rsid w:val="00D10A8F"/>
    <w:rsid w:val="00D11113"/>
    <w:rsid w:val="00D113BA"/>
    <w:rsid w:val="00D11478"/>
    <w:rsid w:val="00D11782"/>
    <w:rsid w:val="00D11B86"/>
    <w:rsid w:val="00D11BBA"/>
    <w:rsid w:val="00D11D49"/>
    <w:rsid w:val="00D11D4A"/>
    <w:rsid w:val="00D129CB"/>
    <w:rsid w:val="00D12BDD"/>
    <w:rsid w:val="00D14318"/>
    <w:rsid w:val="00D14609"/>
    <w:rsid w:val="00D1469F"/>
    <w:rsid w:val="00D146C6"/>
    <w:rsid w:val="00D1476A"/>
    <w:rsid w:val="00D15744"/>
    <w:rsid w:val="00D15956"/>
    <w:rsid w:val="00D15E26"/>
    <w:rsid w:val="00D15E69"/>
    <w:rsid w:val="00D15F4A"/>
    <w:rsid w:val="00D16445"/>
    <w:rsid w:val="00D166B8"/>
    <w:rsid w:val="00D16A59"/>
    <w:rsid w:val="00D16B30"/>
    <w:rsid w:val="00D173E3"/>
    <w:rsid w:val="00D17902"/>
    <w:rsid w:val="00D17AA7"/>
    <w:rsid w:val="00D17BE7"/>
    <w:rsid w:val="00D17BED"/>
    <w:rsid w:val="00D17EE6"/>
    <w:rsid w:val="00D20478"/>
    <w:rsid w:val="00D2060E"/>
    <w:rsid w:val="00D208A2"/>
    <w:rsid w:val="00D20A06"/>
    <w:rsid w:val="00D210BA"/>
    <w:rsid w:val="00D21170"/>
    <w:rsid w:val="00D21D55"/>
    <w:rsid w:val="00D224DB"/>
    <w:rsid w:val="00D2254F"/>
    <w:rsid w:val="00D22938"/>
    <w:rsid w:val="00D22DED"/>
    <w:rsid w:val="00D22E1A"/>
    <w:rsid w:val="00D22E7F"/>
    <w:rsid w:val="00D22F77"/>
    <w:rsid w:val="00D239C6"/>
    <w:rsid w:val="00D23D3F"/>
    <w:rsid w:val="00D2466C"/>
    <w:rsid w:val="00D254D5"/>
    <w:rsid w:val="00D25C1C"/>
    <w:rsid w:val="00D25CC7"/>
    <w:rsid w:val="00D25CD9"/>
    <w:rsid w:val="00D2677D"/>
    <w:rsid w:val="00D26E1E"/>
    <w:rsid w:val="00D30F44"/>
    <w:rsid w:val="00D30F53"/>
    <w:rsid w:val="00D3115E"/>
    <w:rsid w:val="00D32092"/>
    <w:rsid w:val="00D32392"/>
    <w:rsid w:val="00D32513"/>
    <w:rsid w:val="00D32532"/>
    <w:rsid w:val="00D327ED"/>
    <w:rsid w:val="00D32C4B"/>
    <w:rsid w:val="00D33400"/>
    <w:rsid w:val="00D335DF"/>
    <w:rsid w:val="00D3389F"/>
    <w:rsid w:val="00D33B05"/>
    <w:rsid w:val="00D33BE0"/>
    <w:rsid w:val="00D33CA8"/>
    <w:rsid w:val="00D341D0"/>
    <w:rsid w:val="00D344E5"/>
    <w:rsid w:val="00D345A5"/>
    <w:rsid w:val="00D34F7C"/>
    <w:rsid w:val="00D352B2"/>
    <w:rsid w:val="00D353E2"/>
    <w:rsid w:val="00D35AEE"/>
    <w:rsid w:val="00D35C67"/>
    <w:rsid w:val="00D35E1E"/>
    <w:rsid w:val="00D36264"/>
    <w:rsid w:val="00D36CAA"/>
    <w:rsid w:val="00D372D3"/>
    <w:rsid w:val="00D3737D"/>
    <w:rsid w:val="00D37613"/>
    <w:rsid w:val="00D37CDE"/>
    <w:rsid w:val="00D37F5B"/>
    <w:rsid w:val="00D404D1"/>
    <w:rsid w:val="00D40518"/>
    <w:rsid w:val="00D40750"/>
    <w:rsid w:val="00D40911"/>
    <w:rsid w:val="00D409ED"/>
    <w:rsid w:val="00D40A95"/>
    <w:rsid w:val="00D40B78"/>
    <w:rsid w:val="00D4100F"/>
    <w:rsid w:val="00D41334"/>
    <w:rsid w:val="00D41512"/>
    <w:rsid w:val="00D417B0"/>
    <w:rsid w:val="00D41B8E"/>
    <w:rsid w:val="00D41BAA"/>
    <w:rsid w:val="00D41F4C"/>
    <w:rsid w:val="00D42512"/>
    <w:rsid w:val="00D425D3"/>
    <w:rsid w:val="00D427FD"/>
    <w:rsid w:val="00D42FC4"/>
    <w:rsid w:val="00D4307E"/>
    <w:rsid w:val="00D4353C"/>
    <w:rsid w:val="00D43ADA"/>
    <w:rsid w:val="00D43C8E"/>
    <w:rsid w:val="00D43D20"/>
    <w:rsid w:val="00D4447D"/>
    <w:rsid w:val="00D44C0C"/>
    <w:rsid w:val="00D468AA"/>
    <w:rsid w:val="00D475AC"/>
    <w:rsid w:val="00D475B1"/>
    <w:rsid w:val="00D475CF"/>
    <w:rsid w:val="00D476CF"/>
    <w:rsid w:val="00D47715"/>
    <w:rsid w:val="00D47E3D"/>
    <w:rsid w:val="00D502B1"/>
    <w:rsid w:val="00D5054C"/>
    <w:rsid w:val="00D5069C"/>
    <w:rsid w:val="00D5078C"/>
    <w:rsid w:val="00D50F78"/>
    <w:rsid w:val="00D51097"/>
    <w:rsid w:val="00D510C7"/>
    <w:rsid w:val="00D5141B"/>
    <w:rsid w:val="00D514FF"/>
    <w:rsid w:val="00D51523"/>
    <w:rsid w:val="00D51994"/>
    <w:rsid w:val="00D51B07"/>
    <w:rsid w:val="00D51BC6"/>
    <w:rsid w:val="00D524A9"/>
    <w:rsid w:val="00D524AF"/>
    <w:rsid w:val="00D527DD"/>
    <w:rsid w:val="00D532C0"/>
    <w:rsid w:val="00D538A5"/>
    <w:rsid w:val="00D53AE9"/>
    <w:rsid w:val="00D542CC"/>
    <w:rsid w:val="00D54629"/>
    <w:rsid w:val="00D555B6"/>
    <w:rsid w:val="00D5608C"/>
    <w:rsid w:val="00D56E4F"/>
    <w:rsid w:val="00D56ED9"/>
    <w:rsid w:val="00D5714D"/>
    <w:rsid w:val="00D572D4"/>
    <w:rsid w:val="00D5749D"/>
    <w:rsid w:val="00D575E6"/>
    <w:rsid w:val="00D57731"/>
    <w:rsid w:val="00D57B7C"/>
    <w:rsid w:val="00D57D79"/>
    <w:rsid w:val="00D57F32"/>
    <w:rsid w:val="00D60140"/>
    <w:rsid w:val="00D604FB"/>
    <w:rsid w:val="00D60681"/>
    <w:rsid w:val="00D61B0D"/>
    <w:rsid w:val="00D61C70"/>
    <w:rsid w:val="00D62340"/>
    <w:rsid w:val="00D625E7"/>
    <w:rsid w:val="00D6324C"/>
    <w:rsid w:val="00D6334C"/>
    <w:rsid w:val="00D63B9A"/>
    <w:rsid w:val="00D6440E"/>
    <w:rsid w:val="00D64D94"/>
    <w:rsid w:val="00D64E86"/>
    <w:rsid w:val="00D64F07"/>
    <w:rsid w:val="00D6560B"/>
    <w:rsid w:val="00D65D48"/>
    <w:rsid w:val="00D65D86"/>
    <w:rsid w:val="00D65EB3"/>
    <w:rsid w:val="00D663F6"/>
    <w:rsid w:val="00D6652D"/>
    <w:rsid w:val="00D66FD8"/>
    <w:rsid w:val="00D67A3D"/>
    <w:rsid w:val="00D67C31"/>
    <w:rsid w:val="00D7033A"/>
    <w:rsid w:val="00D70576"/>
    <w:rsid w:val="00D717A4"/>
    <w:rsid w:val="00D72451"/>
    <w:rsid w:val="00D72737"/>
    <w:rsid w:val="00D72790"/>
    <w:rsid w:val="00D7279C"/>
    <w:rsid w:val="00D72A18"/>
    <w:rsid w:val="00D73E15"/>
    <w:rsid w:val="00D7404D"/>
    <w:rsid w:val="00D7434F"/>
    <w:rsid w:val="00D74538"/>
    <w:rsid w:val="00D7459D"/>
    <w:rsid w:val="00D74B52"/>
    <w:rsid w:val="00D74D61"/>
    <w:rsid w:val="00D74F26"/>
    <w:rsid w:val="00D74FE9"/>
    <w:rsid w:val="00D751DA"/>
    <w:rsid w:val="00D75920"/>
    <w:rsid w:val="00D75EB7"/>
    <w:rsid w:val="00D762E2"/>
    <w:rsid w:val="00D76A14"/>
    <w:rsid w:val="00D76E38"/>
    <w:rsid w:val="00D771D2"/>
    <w:rsid w:val="00D773F2"/>
    <w:rsid w:val="00D779A4"/>
    <w:rsid w:val="00D805BE"/>
    <w:rsid w:val="00D80BFC"/>
    <w:rsid w:val="00D80D9E"/>
    <w:rsid w:val="00D80DD7"/>
    <w:rsid w:val="00D80E5D"/>
    <w:rsid w:val="00D80FE8"/>
    <w:rsid w:val="00D81644"/>
    <w:rsid w:val="00D8179E"/>
    <w:rsid w:val="00D81EB4"/>
    <w:rsid w:val="00D8240C"/>
    <w:rsid w:val="00D825D1"/>
    <w:rsid w:val="00D827C7"/>
    <w:rsid w:val="00D8332A"/>
    <w:rsid w:val="00D836C6"/>
    <w:rsid w:val="00D839A0"/>
    <w:rsid w:val="00D83BB4"/>
    <w:rsid w:val="00D83EE3"/>
    <w:rsid w:val="00D83F8E"/>
    <w:rsid w:val="00D8411D"/>
    <w:rsid w:val="00D84181"/>
    <w:rsid w:val="00D849C8"/>
    <w:rsid w:val="00D84C23"/>
    <w:rsid w:val="00D85159"/>
    <w:rsid w:val="00D85457"/>
    <w:rsid w:val="00D8552A"/>
    <w:rsid w:val="00D85A66"/>
    <w:rsid w:val="00D85AEC"/>
    <w:rsid w:val="00D86020"/>
    <w:rsid w:val="00D86099"/>
    <w:rsid w:val="00D8657B"/>
    <w:rsid w:val="00D865CD"/>
    <w:rsid w:val="00D865E6"/>
    <w:rsid w:val="00D86AB7"/>
    <w:rsid w:val="00D86F08"/>
    <w:rsid w:val="00D86FE8"/>
    <w:rsid w:val="00D871A1"/>
    <w:rsid w:val="00D87B85"/>
    <w:rsid w:val="00D90906"/>
    <w:rsid w:val="00D90A6D"/>
    <w:rsid w:val="00D91001"/>
    <w:rsid w:val="00D91403"/>
    <w:rsid w:val="00D914C2"/>
    <w:rsid w:val="00D9271C"/>
    <w:rsid w:val="00D9274F"/>
    <w:rsid w:val="00D92948"/>
    <w:rsid w:val="00D92A06"/>
    <w:rsid w:val="00D92ABF"/>
    <w:rsid w:val="00D92CA3"/>
    <w:rsid w:val="00D930FE"/>
    <w:rsid w:val="00D935EC"/>
    <w:rsid w:val="00D93BFA"/>
    <w:rsid w:val="00D941AA"/>
    <w:rsid w:val="00D94782"/>
    <w:rsid w:val="00D94FB7"/>
    <w:rsid w:val="00D953D6"/>
    <w:rsid w:val="00D955CD"/>
    <w:rsid w:val="00D95B80"/>
    <w:rsid w:val="00D95DC6"/>
    <w:rsid w:val="00D964A8"/>
    <w:rsid w:val="00D96803"/>
    <w:rsid w:val="00D96828"/>
    <w:rsid w:val="00D96C55"/>
    <w:rsid w:val="00D96C7C"/>
    <w:rsid w:val="00D96CEA"/>
    <w:rsid w:val="00D9776B"/>
    <w:rsid w:val="00D978F4"/>
    <w:rsid w:val="00D97A15"/>
    <w:rsid w:val="00D97F15"/>
    <w:rsid w:val="00DA0210"/>
    <w:rsid w:val="00DA0E7D"/>
    <w:rsid w:val="00DA111E"/>
    <w:rsid w:val="00DA258D"/>
    <w:rsid w:val="00DA263D"/>
    <w:rsid w:val="00DA2680"/>
    <w:rsid w:val="00DA2A8B"/>
    <w:rsid w:val="00DA2CCE"/>
    <w:rsid w:val="00DA32E7"/>
    <w:rsid w:val="00DA388F"/>
    <w:rsid w:val="00DA3F2E"/>
    <w:rsid w:val="00DA4066"/>
    <w:rsid w:val="00DA433D"/>
    <w:rsid w:val="00DA44F6"/>
    <w:rsid w:val="00DA454C"/>
    <w:rsid w:val="00DA4860"/>
    <w:rsid w:val="00DA4B43"/>
    <w:rsid w:val="00DA4BD5"/>
    <w:rsid w:val="00DA4D5A"/>
    <w:rsid w:val="00DA5101"/>
    <w:rsid w:val="00DA54A8"/>
    <w:rsid w:val="00DA54D9"/>
    <w:rsid w:val="00DA574C"/>
    <w:rsid w:val="00DA5C6B"/>
    <w:rsid w:val="00DA617F"/>
    <w:rsid w:val="00DA61FD"/>
    <w:rsid w:val="00DA628C"/>
    <w:rsid w:val="00DA6897"/>
    <w:rsid w:val="00DA6D02"/>
    <w:rsid w:val="00DA6E2A"/>
    <w:rsid w:val="00DA6ED8"/>
    <w:rsid w:val="00DA6EEC"/>
    <w:rsid w:val="00DA7470"/>
    <w:rsid w:val="00DA7A21"/>
    <w:rsid w:val="00DA7E76"/>
    <w:rsid w:val="00DB08B1"/>
    <w:rsid w:val="00DB183E"/>
    <w:rsid w:val="00DB1DCE"/>
    <w:rsid w:val="00DB1DDE"/>
    <w:rsid w:val="00DB1F86"/>
    <w:rsid w:val="00DB203C"/>
    <w:rsid w:val="00DB2178"/>
    <w:rsid w:val="00DB229B"/>
    <w:rsid w:val="00DB2577"/>
    <w:rsid w:val="00DB2C69"/>
    <w:rsid w:val="00DB2D7B"/>
    <w:rsid w:val="00DB2F88"/>
    <w:rsid w:val="00DB389C"/>
    <w:rsid w:val="00DB4474"/>
    <w:rsid w:val="00DB4938"/>
    <w:rsid w:val="00DB580A"/>
    <w:rsid w:val="00DB5B72"/>
    <w:rsid w:val="00DB5C49"/>
    <w:rsid w:val="00DB5FC8"/>
    <w:rsid w:val="00DB601B"/>
    <w:rsid w:val="00DB6238"/>
    <w:rsid w:val="00DB647E"/>
    <w:rsid w:val="00DB6D8F"/>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649"/>
    <w:rsid w:val="00DC28FA"/>
    <w:rsid w:val="00DC29E4"/>
    <w:rsid w:val="00DC2BAE"/>
    <w:rsid w:val="00DC2D75"/>
    <w:rsid w:val="00DC2EF0"/>
    <w:rsid w:val="00DC2F5F"/>
    <w:rsid w:val="00DC33F8"/>
    <w:rsid w:val="00DC343D"/>
    <w:rsid w:val="00DC34AD"/>
    <w:rsid w:val="00DC35A1"/>
    <w:rsid w:val="00DC387E"/>
    <w:rsid w:val="00DC3AE5"/>
    <w:rsid w:val="00DC41B7"/>
    <w:rsid w:val="00DC42C2"/>
    <w:rsid w:val="00DC446F"/>
    <w:rsid w:val="00DC457E"/>
    <w:rsid w:val="00DC4776"/>
    <w:rsid w:val="00DC489E"/>
    <w:rsid w:val="00DC4B08"/>
    <w:rsid w:val="00DC4C69"/>
    <w:rsid w:val="00DC51D4"/>
    <w:rsid w:val="00DC53F5"/>
    <w:rsid w:val="00DC5798"/>
    <w:rsid w:val="00DC5ADB"/>
    <w:rsid w:val="00DC5EB2"/>
    <w:rsid w:val="00DC66C8"/>
    <w:rsid w:val="00DC6B78"/>
    <w:rsid w:val="00DC6BC8"/>
    <w:rsid w:val="00DC6CA9"/>
    <w:rsid w:val="00DC7F12"/>
    <w:rsid w:val="00DD07C7"/>
    <w:rsid w:val="00DD08AA"/>
    <w:rsid w:val="00DD091D"/>
    <w:rsid w:val="00DD0B2D"/>
    <w:rsid w:val="00DD0B86"/>
    <w:rsid w:val="00DD11D8"/>
    <w:rsid w:val="00DD13EB"/>
    <w:rsid w:val="00DD1718"/>
    <w:rsid w:val="00DD2007"/>
    <w:rsid w:val="00DD207A"/>
    <w:rsid w:val="00DD263F"/>
    <w:rsid w:val="00DD2904"/>
    <w:rsid w:val="00DD2D4A"/>
    <w:rsid w:val="00DD36BA"/>
    <w:rsid w:val="00DD39A8"/>
    <w:rsid w:val="00DD3BA3"/>
    <w:rsid w:val="00DD402E"/>
    <w:rsid w:val="00DD4795"/>
    <w:rsid w:val="00DD49F1"/>
    <w:rsid w:val="00DD4B49"/>
    <w:rsid w:val="00DD4C02"/>
    <w:rsid w:val="00DD4F7F"/>
    <w:rsid w:val="00DD529A"/>
    <w:rsid w:val="00DD5623"/>
    <w:rsid w:val="00DD5DFA"/>
    <w:rsid w:val="00DD6BD7"/>
    <w:rsid w:val="00DD7514"/>
    <w:rsid w:val="00DD7632"/>
    <w:rsid w:val="00DE010D"/>
    <w:rsid w:val="00DE0CC2"/>
    <w:rsid w:val="00DE0ECC"/>
    <w:rsid w:val="00DE11AD"/>
    <w:rsid w:val="00DE11C3"/>
    <w:rsid w:val="00DE11CA"/>
    <w:rsid w:val="00DE13F3"/>
    <w:rsid w:val="00DE18B6"/>
    <w:rsid w:val="00DE18EA"/>
    <w:rsid w:val="00DE1B24"/>
    <w:rsid w:val="00DE1E27"/>
    <w:rsid w:val="00DE1FF1"/>
    <w:rsid w:val="00DE27FE"/>
    <w:rsid w:val="00DE2A42"/>
    <w:rsid w:val="00DE2D04"/>
    <w:rsid w:val="00DE33BD"/>
    <w:rsid w:val="00DE37C7"/>
    <w:rsid w:val="00DE3CE4"/>
    <w:rsid w:val="00DE3E6A"/>
    <w:rsid w:val="00DE3E89"/>
    <w:rsid w:val="00DE433E"/>
    <w:rsid w:val="00DE4FB1"/>
    <w:rsid w:val="00DE567A"/>
    <w:rsid w:val="00DE5A06"/>
    <w:rsid w:val="00DE5D18"/>
    <w:rsid w:val="00DE5D49"/>
    <w:rsid w:val="00DE5DFF"/>
    <w:rsid w:val="00DE6561"/>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278"/>
    <w:rsid w:val="00DF4482"/>
    <w:rsid w:val="00DF44A6"/>
    <w:rsid w:val="00DF44ED"/>
    <w:rsid w:val="00DF463A"/>
    <w:rsid w:val="00DF48E4"/>
    <w:rsid w:val="00DF4D0E"/>
    <w:rsid w:val="00DF51F4"/>
    <w:rsid w:val="00DF550B"/>
    <w:rsid w:val="00DF61E3"/>
    <w:rsid w:val="00DF66FE"/>
    <w:rsid w:val="00DF7280"/>
    <w:rsid w:val="00DF77BC"/>
    <w:rsid w:val="00DF7CA3"/>
    <w:rsid w:val="00E00078"/>
    <w:rsid w:val="00E0032A"/>
    <w:rsid w:val="00E007C4"/>
    <w:rsid w:val="00E00A51"/>
    <w:rsid w:val="00E00D26"/>
    <w:rsid w:val="00E00EEC"/>
    <w:rsid w:val="00E011D2"/>
    <w:rsid w:val="00E01341"/>
    <w:rsid w:val="00E0146D"/>
    <w:rsid w:val="00E016F7"/>
    <w:rsid w:val="00E01784"/>
    <w:rsid w:val="00E019B0"/>
    <w:rsid w:val="00E01EF9"/>
    <w:rsid w:val="00E01F6A"/>
    <w:rsid w:val="00E022A4"/>
    <w:rsid w:val="00E02ADC"/>
    <w:rsid w:val="00E02B87"/>
    <w:rsid w:val="00E03626"/>
    <w:rsid w:val="00E03A14"/>
    <w:rsid w:val="00E03A28"/>
    <w:rsid w:val="00E03C6B"/>
    <w:rsid w:val="00E03DFB"/>
    <w:rsid w:val="00E03FA4"/>
    <w:rsid w:val="00E043DC"/>
    <w:rsid w:val="00E04436"/>
    <w:rsid w:val="00E04767"/>
    <w:rsid w:val="00E047A7"/>
    <w:rsid w:val="00E04AD3"/>
    <w:rsid w:val="00E04C30"/>
    <w:rsid w:val="00E04C4E"/>
    <w:rsid w:val="00E04FC8"/>
    <w:rsid w:val="00E059E6"/>
    <w:rsid w:val="00E067E9"/>
    <w:rsid w:val="00E06F3A"/>
    <w:rsid w:val="00E0734C"/>
    <w:rsid w:val="00E07D0F"/>
    <w:rsid w:val="00E10401"/>
    <w:rsid w:val="00E105A2"/>
    <w:rsid w:val="00E10976"/>
    <w:rsid w:val="00E10A37"/>
    <w:rsid w:val="00E1180B"/>
    <w:rsid w:val="00E1189A"/>
    <w:rsid w:val="00E12541"/>
    <w:rsid w:val="00E12806"/>
    <w:rsid w:val="00E12FA2"/>
    <w:rsid w:val="00E13294"/>
    <w:rsid w:val="00E138B0"/>
    <w:rsid w:val="00E14191"/>
    <w:rsid w:val="00E14C34"/>
    <w:rsid w:val="00E14CCE"/>
    <w:rsid w:val="00E15149"/>
    <w:rsid w:val="00E152B1"/>
    <w:rsid w:val="00E15792"/>
    <w:rsid w:val="00E158AF"/>
    <w:rsid w:val="00E15BBE"/>
    <w:rsid w:val="00E16327"/>
    <w:rsid w:val="00E1636C"/>
    <w:rsid w:val="00E169ED"/>
    <w:rsid w:val="00E178E5"/>
    <w:rsid w:val="00E17964"/>
    <w:rsid w:val="00E200CB"/>
    <w:rsid w:val="00E204C0"/>
    <w:rsid w:val="00E20F1F"/>
    <w:rsid w:val="00E21002"/>
    <w:rsid w:val="00E2133A"/>
    <w:rsid w:val="00E217D7"/>
    <w:rsid w:val="00E21A61"/>
    <w:rsid w:val="00E21D62"/>
    <w:rsid w:val="00E22917"/>
    <w:rsid w:val="00E22BDE"/>
    <w:rsid w:val="00E238D7"/>
    <w:rsid w:val="00E24005"/>
    <w:rsid w:val="00E24093"/>
    <w:rsid w:val="00E24380"/>
    <w:rsid w:val="00E24696"/>
    <w:rsid w:val="00E2485E"/>
    <w:rsid w:val="00E24D78"/>
    <w:rsid w:val="00E24DBA"/>
    <w:rsid w:val="00E24E9A"/>
    <w:rsid w:val="00E25121"/>
    <w:rsid w:val="00E25B76"/>
    <w:rsid w:val="00E25BCB"/>
    <w:rsid w:val="00E25FA8"/>
    <w:rsid w:val="00E263AB"/>
    <w:rsid w:val="00E266C8"/>
    <w:rsid w:val="00E26F15"/>
    <w:rsid w:val="00E27641"/>
    <w:rsid w:val="00E27C9C"/>
    <w:rsid w:val="00E27E10"/>
    <w:rsid w:val="00E27ED4"/>
    <w:rsid w:val="00E30058"/>
    <w:rsid w:val="00E301F2"/>
    <w:rsid w:val="00E30296"/>
    <w:rsid w:val="00E3086E"/>
    <w:rsid w:val="00E30AE5"/>
    <w:rsid w:val="00E30DD8"/>
    <w:rsid w:val="00E31489"/>
    <w:rsid w:val="00E31A89"/>
    <w:rsid w:val="00E31ABD"/>
    <w:rsid w:val="00E32067"/>
    <w:rsid w:val="00E32670"/>
    <w:rsid w:val="00E32C45"/>
    <w:rsid w:val="00E32E07"/>
    <w:rsid w:val="00E33019"/>
    <w:rsid w:val="00E33157"/>
    <w:rsid w:val="00E33572"/>
    <w:rsid w:val="00E3390B"/>
    <w:rsid w:val="00E33BE6"/>
    <w:rsid w:val="00E33C0F"/>
    <w:rsid w:val="00E34937"/>
    <w:rsid w:val="00E35820"/>
    <w:rsid w:val="00E35D60"/>
    <w:rsid w:val="00E35EC8"/>
    <w:rsid w:val="00E362BE"/>
    <w:rsid w:val="00E3687B"/>
    <w:rsid w:val="00E36C03"/>
    <w:rsid w:val="00E36DF0"/>
    <w:rsid w:val="00E37546"/>
    <w:rsid w:val="00E3785B"/>
    <w:rsid w:val="00E37A65"/>
    <w:rsid w:val="00E40A52"/>
    <w:rsid w:val="00E40CB0"/>
    <w:rsid w:val="00E410C0"/>
    <w:rsid w:val="00E410CC"/>
    <w:rsid w:val="00E41635"/>
    <w:rsid w:val="00E41831"/>
    <w:rsid w:val="00E41964"/>
    <w:rsid w:val="00E41D06"/>
    <w:rsid w:val="00E41E55"/>
    <w:rsid w:val="00E422E1"/>
    <w:rsid w:val="00E424F7"/>
    <w:rsid w:val="00E4290B"/>
    <w:rsid w:val="00E434A6"/>
    <w:rsid w:val="00E4374E"/>
    <w:rsid w:val="00E43A1B"/>
    <w:rsid w:val="00E443E8"/>
    <w:rsid w:val="00E44BCE"/>
    <w:rsid w:val="00E44F7C"/>
    <w:rsid w:val="00E4517B"/>
    <w:rsid w:val="00E45425"/>
    <w:rsid w:val="00E45927"/>
    <w:rsid w:val="00E45C56"/>
    <w:rsid w:val="00E45CDC"/>
    <w:rsid w:val="00E461D1"/>
    <w:rsid w:val="00E465E6"/>
    <w:rsid w:val="00E46BE7"/>
    <w:rsid w:val="00E46CA9"/>
    <w:rsid w:val="00E46D7C"/>
    <w:rsid w:val="00E47930"/>
    <w:rsid w:val="00E47FA3"/>
    <w:rsid w:val="00E50684"/>
    <w:rsid w:val="00E50742"/>
    <w:rsid w:val="00E508D5"/>
    <w:rsid w:val="00E50D1C"/>
    <w:rsid w:val="00E51667"/>
    <w:rsid w:val="00E5203C"/>
    <w:rsid w:val="00E520EE"/>
    <w:rsid w:val="00E5219B"/>
    <w:rsid w:val="00E5265A"/>
    <w:rsid w:val="00E52694"/>
    <w:rsid w:val="00E52757"/>
    <w:rsid w:val="00E52F95"/>
    <w:rsid w:val="00E535A1"/>
    <w:rsid w:val="00E535F3"/>
    <w:rsid w:val="00E53B60"/>
    <w:rsid w:val="00E541B3"/>
    <w:rsid w:val="00E54661"/>
    <w:rsid w:val="00E5493C"/>
    <w:rsid w:val="00E54A56"/>
    <w:rsid w:val="00E54BF5"/>
    <w:rsid w:val="00E550DA"/>
    <w:rsid w:val="00E5534B"/>
    <w:rsid w:val="00E55A28"/>
    <w:rsid w:val="00E55CD7"/>
    <w:rsid w:val="00E55EBB"/>
    <w:rsid w:val="00E55EDD"/>
    <w:rsid w:val="00E560DC"/>
    <w:rsid w:val="00E567C1"/>
    <w:rsid w:val="00E569BD"/>
    <w:rsid w:val="00E56C74"/>
    <w:rsid w:val="00E56D02"/>
    <w:rsid w:val="00E56E2B"/>
    <w:rsid w:val="00E57139"/>
    <w:rsid w:val="00E5792F"/>
    <w:rsid w:val="00E57B33"/>
    <w:rsid w:val="00E60B07"/>
    <w:rsid w:val="00E616F5"/>
    <w:rsid w:val="00E619CB"/>
    <w:rsid w:val="00E62513"/>
    <w:rsid w:val="00E6256A"/>
    <w:rsid w:val="00E62880"/>
    <w:rsid w:val="00E634CE"/>
    <w:rsid w:val="00E63B27"/>
    <w:rsid w:val="00E63BBF"/>
    <w:rsid w:val="00E6416E"/>
    <w:rsid w:val="00E6469C"/>
    <w:rsid w:val="00E6469E"/>
    <w:rsid w:val="00E64736"/>
    <w:rsid w:val="00E6506A"/>
    <w:rsid w:val="00E65081"/>
    <w:rsid w:val="00E652DE"/>
    <w:rsid w:val="00E65A21"/>
    <w:rsid w:val="00E65ABE"/>
    <w:rsid w:val="00E65D8C"/>
    <w:rsid w:val="00E6611A"/>
    <w:rsid w:val="00E6619F"/>
    <w:rsid w:val="00E66631"/>
    <w:rsid w:val="00E667CE"/>
    <w:rsid w:val="00E670AF"/>
    <w:rsid w:val="00E6717C"/>
    <w:rsid w:val="00E67481"/>
    <w:rsid w:val="00E6753D"/>
    <w:rsid w:val="00E676B0"/>
    <w:rsid w:val="00E67F33"/>
    <w:rsid w:val="00E7075D"/>
    <w:rsid w:val="00E70D89"/>
    <w:rsid w:val="00E72058"/>
    <w:rsid w:val="00E7227A"/>
    <w:rsid w:val="00E7239B"/>
    <w:rsid w:val="00E72AFD"/>
    <w:rsid w:val="00E72F63"/>
    <w:rsid w:val="00E731B2"/>
    <w:rsid w:val="00E73FC7"/>
    <w:rsid w:val="00E73FDB"/>
    <w:rsid w:val="00E7400A"/>
    <w:rsid w:val="00E7412A"/>
    <w:rsid w:val="00E745F4"/>
    <w:rsid w:val="00E7519C"/>
    <w:rsid w:val="00E75E38"/>
    <w:rsid w:val="00E763C7"/>
    <w:rsid w:val="00E767DB"/>
    <w:rsid w:val="00E76D16"/>
    <w:rsid w:val="00E76F99"/>
    <w:rsid w:val="00E76F9F"/>
    <w:rsid w:val="00E77205"/>
    <w:rsid w:val="00E7728E"/>
    <w:rsid w:val="00E7732D"/>
    <w:rsid w:val="00E77348"/>
    <w:rsid w:val="00E777E9"/>
    <w:rsid w:val="00E779E1"/>
    <w:rsid w:val="00E8034E"/>
    <w:rsid w:val="00E80A0A"/>
    <w:rsid w:val="00E80A93"/>
    <w:rsid w:val="00E80AD2"/>
    <w:rsid w:val="00E80C82"/>
    <w:rsid w:val="00E812C6"/>
    <w:rsid w:val="00E819D7"/>
    <w:rsid w:val="00E81A97"/>
    <w:rsid w:val="00E81DC7"/>
    <w:rsid w:val="00E81F7F"/>
    <w:rsid w:val="00E82152"/>
    <w:rsid w:val="00E82239"/>
    <w:rsid w:val="00E822A2"/>
    <w:rsid w:val="00E8236E"/>
    <w:rsid w:val="00E82D2B"/>
    <w:rsid w:val="00E82E2C"/>
    <w:rsid w:val="00E8314A"/>
    <w:rsid w:val="00E83234"/>
    <w:rsid w:val="00E83474"/>
    <w:rsid w:val="00E83796"/>
    <w:rsid w:val="00E839A0"/>
    <w:rsid w:val="00E83DEE"/>
    <w:rsid w:val="00E8478F"/>
    <w:rsid w:val="00E84E7A"/>
    <w:rsid w:val="00E85085"/>
    <w:rsid w:val="00E8508F"/>
    <w:rsid w:val="00E8518C"/>
    <w:rsid w:val="00E8580E"/>
    <w:rsid w:val="00E8633D"/>
    <w:rsid w:val="00E8691B"/>
    <w:rsid w:val="00E876C2"/>
    <w:rsid w:val="00E87A74"/>
    <w:rsid w:val="00E87AA4"/>
    <w:rsid w:val="00E87AF0"/>
    <w:rsid w:val="00E87B8C"/>
    <w:rsid w:val="00E87FAB"/>
    <w:rsid w:val="00E90280"/>
    <w:rsid w:val="00E90349"/>
    <w:rsid w:val="00E90579"/>
    <w:rsid w:val="00E9113D"/>
    <w:rsid w:val="00E912AD"/>
    <w:rsid w:val="00E91F2E"/>
    <w:rsid w:val="00E9229E"/>
    <w:rsid w:val="00E92748"/>
    <w:rsid w:val="00E92779"/>
    <w:rsid w:val="00E92EC7"/>
    <w:rsid w:val="00E93068"/>
    <w:rsid w:val="00E93160"/>
    <w:rsid w:val="00E934D5"/>
    <w:rsid w:val="00E93805"/>
    <w:rsid w:val="00E93840"/>
    <w:rsid w:val="00E93865"/>
    <w:rsid w:val="00E93C44"/>
    <w:rsid w:val="00E93FFB"/>
    <w:rsid w:val="00E9470C"/>
    <w:rsid w:val="00E954EA"/>
    <w:rsid w:val="00E954F3"/>
    <w:rsid w:val="00E95669"/>
    <w:rsid w:val="00E95708"/>
    <w:rsid w:val="00E9581C"/>
    <w:rsid w:val="00E960FE"/>
    <w:rsid w:val="00E963FB"/>
    <w:rsid w:val="00E966B6"/>
    <w:rsid w:val="00E96A62"/>
    <w:rsid w:val="00E96B95"/>
    <w:rsid w:val="00E96EF2"/>
    <w:rsid w:val="00E97521"/>
    <w:rsid w:val="00E97921"/>
    <w:rsid w:val="00E97F07"/>
    <w:rsid w:val="00EA0562"/>
    <w:rsid w:val="00EA0B6C"/>
    <w:rsid w:val="00EA0C0C"/>
    <w:rsid w:val="00EA0CC6"/>
    <w:rsid w:val="00EA1665"/>
    <w:rsid w:val="00EA16AA"/>
    <w:rsid w:val="00EA2D65"/>
    <w:rsid w:val="00EA392C"/>
    <w:rsid w:val="00EA4504"/>
    <w:rsid w:val="00EA4509"/>
    <w:rsid w:val="00EA4885"/>
    <w:rsid w:val="00EA4B8E"/>
    <w:rsid w:val="00EA4D62"/>
    <w:rsid w:val="00EA5474"/>
    <w:rsid w:val="00EA556A"/>
    <w:rsid w:val="00EA58E1"/>
    <w:rsid w:val="00EA5AB0"/>
    <w:rsid w:val="00EA5EEB"/>
    <w:rsid w:val="00EA5F62"/>
    <w:rsid w:val="00EA66BC"/>
    <w:rsid w:val="00EA670D"/>
    <w:rsid w:val="00EA6B46"/>
    <w:rsid w:val="00EA6E59"/>
    <w:rsid w:val="00EA72F2"/>
    <w:rsid w:val="00EA7491"/>
    <w:rsid w:val="00EA7902"/>
    <w:rsid w:val="00EB044C"/>
    <w:rsid w:val="00EB0638"/>
    <w:rsid w:val="00EB0A4F"/>
    <w:rsid w:val="00EB15FC"/>
    <w:rsid w:val="00EB1916"/>
    <w:rsid w:val="00EB2548"/>
    <w:rsid w:val="00EB25FF"/>
    <w:rsid w:val="00EB27FF"/>
    <w:rsid w:val="00EB2CCA"/>
    <w:rsid w:val="00EB2CED"/>
    <w:rsid w:val="00EB2D48"/>
    <w:rsid w:val="00EB2E51"/>
    <w:rsid w:val="00EB2E82"/>
    <w:rsid w:val="00EB2F72"/>
    <w:rsid w:val="00EB3002"/>
    <w:rsid w:val="00EB3367"/>
    <w:rsid w:val="00EB3782"/>
    <w:rsid w:val="00EB3976"/>
    <w:rsid w:val="00EB410A"/>
    <w:rsid w:val="00EB4A4B"/>
    <w:rsid w:val="00EB4BD6"/>
    <w:rsid w:val="00EB526F"/>
    <w:rsid w:val="00EB5B66"/>
    <w:rsid w:val="00EB749D"/>
    <w:rsid w:val="00EB7508"/>
    <w:rsid w:val="00EB7510"/>
    <w:rsid w:val="00EB7E8E"/>
    <w:rsid w:val="00EC0B93"/>
    <w:rsid w:val="00EC0D41"/>
    <w:rsid w:val="00EC0EED"/>
    <w:rsid w:val="00EC1365"/>
    <w:rsid w:val="00EC1B9D"/>
    <w:rsid w:val="00EC1C69"/>
    <w:rsid w:val="00EC2128"/>
    <w:rsid w:val="00EC22B7"/>
    <w:rsid w:val="00EC26D2"/>
    <w:rsid w:val="00EC28E2"/>
    <w:rsid w:val="00EC2A0D"/>
    <w:rsid w:val="00EC2C1B"/>
    <w:rsid w:val="00EC312B"/>
    <w:rsid w:val="00EC3A00"/>
    <w:rsid w:val="00EC4322"/>
    <w:rsid w:val="00EC4828"/>
    <w:rsid w:val="00EC49E0"/>
    <w:rsid w:val="00EC5516"/>
    <w:rsid w:val="00EC674A"/>
    <w:rsid w:val="00EC6763"/>
    <w:rsid w:val="00EC7446"/>
    <w:rsid w:val="00EC7572"/>
    <w:rsid w:val="00EC772C"/>
    <w:rsid w:val="00EC7DFA"/>
    <w:rsid w:val="00EC7F40"/>
    <w:rsid w:val="00ED0138"/>
    <w:rsid w:val="00ED0146"/>
    <w:rsid w:val="00ED062A"/>
    <w:rsid w:val="00ED123B"/>
    <w:rsid w:val="00ED1816"/>
    <w:rsid w:val="00ED19C4"/>
    <w:rsid w:val="00ED1D98"/>
    <w:rsid w:val="00ED2120"/>
    <w:rsid w:val="00ED2441"/>
    <w:rsid w:val="00ED277A"/>
    <w:rsid w:val="00ED2786"/>
    <w:rsid w:val="00ED29CD"/>
    <w:rsid w:val="00ED2C1E"/>
    <w:rsid w:val="00ED2CF0"/>
    <w:rsid w:val="00ED2E9D"/>
    <w:rsid w:val="00ED3091"/>
    <w:rsid w:val="00ED354C"/>
    <w:rsid w:val="00ED3A4F"/>
    <w:rsid w:val="00ED3C13"/>
    <w:rsid w:val="00ED3EF9"/>
    <w:rsid w:val="00ED426D"/>
    <w:rsid w:val="00ED50DD"/>
    <w:rsid w:val="00ED5536"/>
    <w:rsid w:val="00ED5550"/>
    <w:rsid w:val="00ED59C0"/>
    <w:rsid w:val="00ED5BBB"/>
    <w:rsid w:val="00ED6016"/>
    <w:rsid w:val="00ED623F"/>
    <w:rsid w:val="00ED63EA"/>
    <w:rsid w:val="00ED6694"/>
    <w:rsid w:val="00ED6A08"/>
    <w:rsid w:val="00ED6A28"/>
    <w:rsid w:val="00ED6EBA"/>
    <w:rsid w:val="00ED7260"/>
    <w:rsid w:val="00ED7262"/>
    <w:rsid w:val="00ED75C1"/>
    <w:rsid w:val="00ED7699"/>
    <w:rsid w:val="00ED7B58"/>
    <w:rsid w:val="00ED7C4E"/>
    <w:rsid w:val="00EE00EE"/>
    <w:rsid w:val="00EE0237"/>
    <w:rsid w:val="00EE05F9"/>
    <w:rsid w:val="00EE068B"/>
    <w:rsid w:val="00EE07B8"/>
    <w:rsid w:val="00EE07F6"/>
    <w:rsid w:val="00EE0A34"/>
    <w:rsid w:val="00EE0ABF"/>
    <w:rsid w:val="00EE0E9E"/>
    <w:rsid w:val="00EE10B0"/>
    <w:rsid w:val="00EE161C"/>
    <w:rsid w:val="00EE1BCE"/>
    <w:rsid w:val="00EE1DDB"/>
    <w:rsid w:val="00EE235C"/>
    <w:rsid w:val="00EE23EF"/>
    <w:rsid w:val="00EE3160"/>
    <w:rsid w:val="00EE336E"/>
    <w:rsid w:val="00EE3B59"/>
    <w:rsid w:val="00EE3F3A"/>
    <w:rsid w:val="00EE42A7"/>
    <w:rsid w:val="00EE458A"/>
    <w:rsid w:val="00EE45FF"/>
    <w:rsid w:val="00EE46AB"/>
    <w:rsid w:val="00EE4730"/>
    <w:rsid w:val="00EE4E58"/>
    <w:rsid w:val="00EE5111"/>
    <w:rsid w:val="00EE593F"/>
    <w:rsid w:val="00EE59CC"/>
    <w:rsid w:val="00EE5EED"/>
    <w:rsid w:val="00EE6988"/>
    <w:rsid w:val="00EE6BC8"/>
    <w:rsid w:val="00EE6DBB"/>
    <w:rsid w:val="00EE71C6"/>
    <w:rsid w:val="00EE7432"/>
    <w:rsid w:val="00EE7513"/>
    <w:rsid w:val="00EE7738"/>
    <w:rsid w:val="00EE7C3D"/>
    <w:rsid w:val="00EF032D"/>
    <w:rsid w:val="00EF0DC1"/>
    <w:rsid w:val="00EF0EE5"/>
    <w:rsid w:val="00EF12A9"/>
    <w:rsid w:val="00EF16FE"/>
    <w:rsid w:val="00EF18B7"/>
    <w:rsid w:val="00EF1C2D"/>
    <w:rsid w:val="00EF1D82"/>
    <w:rsid w:val="00EF214F"/>
    <w:rsid w:val="00EF2256"/>
    <w:rsid w:val="00EF24A5"/>
    <w:rsid w:val="00EF2A0E"/>
    <w:rsid w:val="00EF2FA3"/>
    <w:rsid w:val="00EF3026"/>
    <w:rsid w:val="00EF3305"/>
    <w:rsid w:val="00EF3518"/>
    <w:rsid w:val="00EF4790"/>
    <w:rsid w:val="00EF4C4A"/>
    <w:rsid w:val="00EF55E6"/>
    <w:rsid w:val="00EF5A81"/>
    <w:rsid w:val="00EF5D67"/>
    <w:rsid w:val="00EF5F72"/>
    <w:rsid w:val="00EF613C"/>
    <w:rsid w:val="00EF6735"/>
    <w:rsid w:val="00EF67D8"/>
    <w:rsid w:val="00EF6920"/>
    <w:rsid w:val="00EF6D94"/>
    <w:rsid w:val="00EF701F"/>
    <w:rsid w:val="00EF7822"/>
    <w:rsid w:val="00EF7838"/>
    <w:rsid w:val="00EF7881"/>
    <w:rsid w:val="00EF79D6"/>
    <w:rsid w:val="00EF7A71"/>
    <w:rsid w:val="00EF7EFE"/>
    <w:rsid w:val="00F00A9B"/>
    <w:rsid w:val="00F00BB6"/>
    <w:rsid w:val="00F00E3D"/>
    <w:rsid w:val="00F01587"/>
    <w:rsid w:val="00F01EB5"/>
    <w:rsid w:val="00F028E3"/>
    <w:rsid w:val="00F02A31"/>
    <w:rsid w:val="00F02F3B"/>
    <w:rsid w:val="00F039C7"/>
    <w:rsid w:val="00F03B1D"/>
    <w:rsid w:val="00F03CCA"/>
    <w:rsid w:val="00F0455B"/>
    <w:rsid w:val="00F0500D"/>
    <w:rsid w:val="00F05912"/>
    <w:rsid w:val="00F05CF1"/>
    <w:rsid w:val="00F05F23"/>
    <w:rsid w:val="00F06D2E"/>
    <w:rsid w:val="00F07035"/>
    <w:rsid w:val="00F0704A"/>
    <w:rsid w:val="00F078CA"/>
    <w:rsid w:val="00F07949"/>
    <w:rsid w:val="00F07A14"/>
    <w:rsid w:val="00F1025D"/>
    <w:rsid w:val="00F10DAA"/>
    <w:rsid w:val="00F11274"/>
    <w:rsid w:val="00F114F5"/>
    <w:rsid w:val="00F1173E"/>
    <w:rsid w:val="00F121B6"/>
    <w:rsid w:val="00F1294D"/>
    <w:rsid w:val="00F12C04"/>
    <w:rsid w:val="00F13B4C"/>
    <w:rsid w:val="00F13C45"/>
    <w:rsid w:val="00F13F57"/>
    <w:rsid w:val="00F1410D"/>
    <w:rsid w:val="00F14184"/>
    <w:rsid w:val="00F147EE"/>
    <w:rsid w:val="00F14923"/>
    <w:rsid w:val="00F14953"/>
    <w:rsid w:val="00F1495A"/>
    <w:rsid w:val="00F14C81"/>
    <w:rsid w:val="00F1520E"/>
    <w:rsid w:val="00F152CF"/>
    <w:rsid w:val="00F15350"/>
    <w:rsid w:val="00F1545C"/>
    <w:rsid w:val="00F1598B"/>
    <w:rsid w:val="00F15EBC"/>
    <w:rsid w:val="00F16220"/>
    <w:rsid w:val="00F16BEC"/>
    <w:rsid w:val="00F1714E"/>
    <w:rsid w:val="00F17523"/>
    <w:rsid w:val="00F20187"/>
    <w:rsid w:val="00F20BDD"/>
    <w:rsid w:val="00F20CC2"/>
    <w:rsid w:val="00F21979"/>
    <w:rsid w:val="00F21C2F"/>
    <w:rsid w:val="00F21DB1"/>
    <w:rsid w:val="00F22287"/>
    <w:rsid w:val="00F22536"/>
    <w:rsid w:val="00F22DC7"/>
    <w:rsid w:val="00F241CF"/>
    <w:rsid w:val="00F24391"/>
    <w:rsid w:val="00F2446B"/>
    <w:rsid w:val="00F24A27"/>
    <w:rsid w:val="00F24BC1"/>
    <w:rsid w:val="00F25317"/>
    <w:rsid w:val="00F25910"/>
    <w:rsid w:val="00F25B18"/>
    <w:rsid w:val="00F25CF0"/>
    <w:rsid w:val="00F2610E"/>
    <w:rsid w:val="00F26AA6"/>
    <w:rsid w:val="00F26E6D"/>
    <w:rsid w:val="00F27CD5"/>
    <w:rsid w:val="00F30081"/>
    <w:rsid w:val="00F300A6"/>
    <w:rsid w:val="00F302B7"/>
    <w:rsid w:val="00F30305"/>
    <w:rsid w:val="00F30EFE"/>
    <w:rsid w:val="00F31520"/>
    <w:rsid w:val="00F32149"/>
    <w:rsid w:val="00F3239B"/>
    <w:rsid w:val="00F32507"/>
    <w:rsid w:val="00F332EC"/>
    <w:rsid w:val="00F3362E"/>
    <w:rsid w:val="00F33E13"/>
    <w:rsid w:val="00F33E62"/>
    <w:rsid w:val="00F33EF2"/>
    <w:rsid w:val="00F34174"/>
    <w:rsid w:val="00F342BE"/>
    <w:rsid w:val="00F349F2"/>
    <w:rsid w:val="00F34DE9"/>
    <w:rsid w:val="00F352DB"/>
    <w:rsid w:val="00F353E9"/>
    <w:rsid w:val="00F35551"/>
    <w:rsid w:val="00F3593A"/>
    <w:rsid w:val="00F359E0"/>
    <w:rsid w:val="00F35F9D"/>
    <w:rsid w:val="00F36069"/>
    <w:rsid w:val="00F36AD4"/>
    <w:rsid w:val="00F370B7"/>
    <w:rsid w:val="00F37340"/>
    <w:rsid w:val="00F378B2"/>
    <w:rsid w:val="00F37998"/>
    <w:rsid w:val="00F4062A"/>
    <w:rsid w:val="00F406E2"/>
    <w:rsid w:val="00F40BB8"/>
    <w:rsid w:val="00F4168E"/>
    <w:rsid w:val="00F4171D"/>
    <w:rsid w:val="00F41EBA"/>
    <w:rsid w:val="00F4211E"/>
    <w:rsid w:val="00F4252B"/>
    <w:rsid w:val="00F42759"/>
    <w:rsid w:val="00F42E1D"/>
    <w:rsid w:val="00F42F56"/>
    <w:rsid w:val="00F43791"/>
    <w:rsid w:val="00F43CDF"/>
    <w:rsid w:val="00F43E66"/>
    <w:rsid w:val="00F4419E"/>
    <w:rsid w:val="00F44F8A"/>
    <w:rsid w:val="00F452A6"/>
    <w:rsid w:val="00F45A70"/>
    <w:rsid w:val="00F45BBA"/>
    <w:rsid w:val="00F45C17"/>
    <w:rsid w:val="00F460BA"/>
    <w:rsid w:val="00F4691D"/>
    <w:rsid w:val="00F46CF7"/>
    <w:rsid w:val="00F46D92"/>
    <w:rsid w:val="00F46E4C"/>
    <w:rsid w:val="00F46E5A"/>
    <w:rsid w:val="00F46F52"/>
    <w:rsid w:val="00F4765B"/>
    <w:rsid w:val="00F47EC8"/>
    <w:rsid w:val="00F501CC"/>
    <w:rsid w:val="00F502E2"/>
    <w:rsid w:val="00F5084F"/>
    <w:rsid w:val="00F508E2"/>
    <w:rsid w:val="00F5091E"/>
    <w:rsid w:val="00F50B94"/>
    <w:rsid w:val="00F50FA7"/>
    <w:rsid w:val="00F52053"/>
    <w:rsid w:val="00F527DF"/>
    <w:rsid w:val="00F52D92"/>
    <w:rsid w:val="00F5336A"/>
    <w:rsid w:val="00F537F3"/>
    <w:rsid w:val="00F5574F"/>
    <w:rsid w:val="00F565BE"/>
    <w:rsid w:val="00F5662D"/>
    <w:rsid w:val="00F56FDE"/>
    <w:rsid w:val="00F57236"/>
    <w:rsid w:val="00F57A98"/>
    <w:rsid w:val="00F57B69"/>
    <w:rsid w:val="00F6069E"/>
    <w:rsid w:val="00F60B13"/>
    <w:rsid w:val="00F61AC8"/>
    <w:rsid w:val="00F62B75"/>
    <w:rsid w:val="00F62C4A"/>
    <w:rsid w:val="00F6349A"/>
    <w:rsid w:val="00F6361F"/>
    <w:rsid w:val="00F637AA"/>
    <w:rsid w:val="00F63B06"/>
    <w:rsid w:val="00F63D00"/>
    <w:rsid w:val="00F6420B"/>
    <w:rsid w:val="00F64BD7"/>
    <w:rsid w:val="00F64DB1"/>
    <w:rsid w:val="00F65383"/>
    <w:rsid w:val="00F657D4"/>
    <w:rsid w:val="00F6589B"/>
    <w:rsid w:val="00F66230"/>
    <w:rsid w:val="00F667EB"/>
    <w:rsid w:val="00F66DA6"/>
    <w:rsid w:val="00F66EAC"/>
    <w:rsid w:val="00F67287"/>
    <w:rsid w:val="00F674DE"/>
    <w:rsid w:val="00F67995"/>
    <w:rsid w:val="00F67E0E"/>
    <w:rsid w:val="00F70692"/>
    <w:rsid w:val="00F706D2"/>
    <w:rsid w:val="00F71224"/>
    <w:rsid w:val="00F71795"/>
    <w:rsid w:val="00F71952"/>
    <w:rsid w:val="00F73190"/>
    <w:rsid w:val="00F73763"/>
    <w:rsid w:val="00F73809"/>
    <w:rsid w:val="00F739F0"/>
    <w:rsid w:val="00F73D0C"/>
    <w:rsid w:val="00F747BE"/>
    <w:rsid w:val="00F756B7"/>
    <w:rsid w:val="00F75C6A"/>
    <w:rsid w:val="00F76783"/>
    <w:rsid w:val="00F76CF6"/>
    <w:rsid w:val="00F77045"/>
    <w:rsid w:val="00F77854"/>
    <w:rsid w:val="00F778E1"/>
    <w:rsid w:val="00F77956"/>
    <w:rsid w:val="00F77C4A"/>
    <w:rsid w:val="00F80251"/>
    <w:rsid w:val="00F80B33"/>
    <w:rsid w:val="00F80E6E"/>
    <w:rsid w:val="00F80FB3"/>
    <w:rsid w:val="00F815DF"/>
    <w:rsid w:val="00F818C4"/>
    <w:rsid w:val="00F81A02"/>
    <w:rsid w:val="00F8207F"/>
    <w:rsid w:val="00F827A7"/>
    <w:rsid w:val="00F82F3F"/>
    <w:rsid w:val="00F82F72"/>
    <w:rsid w:val="00F83122"/>
    <w:rsid w:val="00F8351A"/>
    <w:rsid w:val="00F83741"/>
    <w:rsid w:val="00F83CB0"/>
    <w:rsid w:val="00F84D2E"/>
    <w:rsid w:val="00F859DC"/>
    <w:rsid w:val="00F85C87"/>
    <w:rsid w:val="00F860D9"/>
    <w:rsid w:val="00F86164"/>
    <w:rsid w:val="00F86BEE"/>
    <w:rsid w:val="00F87B1D"/>
    <w:rsid w:val="00F87B36"/>
    <w:rsid w:val="00F87EFA"/>
    <w:rsid w:val="00F90196"/>
    <w:rsid w:val="00F90BC5"/>
    <w:rsid w:val="00F91191"/>
    <w:rsid w:val="00F91D40"/>
    <w:rsid w:val="00F91F48"/>
    <w:rsid w:val="00F9261D"/>
    <w:rsid w:val="00F92A1B"/>
    <w:rsid w:val="00F92B45"/>
    <w:rsid w:val="00F93FE2"/>
    <w:rsid w:val="00F94083"/>
    <w:rsid w:val="00F94421"/>
    <w:rsid w:val="00F94A8E"/>
    <w:rsid w:val="00F94C10"/>
    <w:rsid w:val="00F94D61"/>
    <w:rsid w:val="00F950D6"/>
    <w:rsid w:val="00F95239"/>
    <w:rsid w:val="00F95C4A"/>
    <w:rsid w:val="00F96EAB"/>
    <w:rsid w:val="00F96F82"/>
    <w:rsid w:val="00F97495"/>
    <w:rsid w:val="00F97673"/>
    <w:rsid w:val="00F979AA"/>
    <w:rsid w:val="00F97ACF"/>
    <w:rsid w:val="00FA00AA"/>
    <w:rsid w:val="00FA013C"/>
    <w:rsid w:val="00FA0537"/>
    <w:rsid w:val="00FA0DC7"/>
    <w:rsid w:val="00FA101F"/>
    <w:rsid w:val="00FA11EA"/>
    <w:rsid w:val="00FA1254"/>
    <w:rsid w:val="00FA14D0"/>
    <w:rsid w:val="00FA1539"/>
    <w:rsid w:val="00FA1BD7"/>
    <w:rsid w:val="00FA20BD"/>
    <w:rsid w:val="00FA244D"/>
    <w:rsid w:val="00FA2537"/>
    <w:rsid w:val="00FA286F"/>
    <w:rsid w:val="00FA2C62"/>
    <w:rsid w:val="00FA3037"/>
    <w:rsid w:val="00FA3194"/>
    <w:rsid w:val="00FA3432"/>
    <w:rsid w:val="00FA3970"/>
    <w:rsid w:val="00FA41A0"/>
    <w:rsid w:val="00FA4A24"/>
    <w:rsid w:val="00FA4A4B"/>
    <w:rsid w:val="00FA5286"/>
    <w:rsid w:val="00FA54BB"/>
    <w:rsid w:val="00FA58BC"/>
    <w:rsid w:val="00FA6147"/>
    <w:rsid w:val="00FA62A1"/>
    <w:rsid w:val="00FA6360"/>
    <w:rsid w:val="00FA639F"/>
    <w:rsid w:val="00FA6966"/>
    <w:rsid w:val="00FA6AFD"/>
    <w:rsid w:val="00FA6BDF"/>
    <w:rsid w:val="00FA6CB2"/>
    <w:rsid w:val="00FA706D"/>
    <w:rsid w:val="00FA72D5"/>
    <w:rsid w:val="00FA7DCC"/>
    <w:rsid w:val="00FB01C8"/>
    <w:rsid w:val="00FB0430"/>
    <w:rsid w:val="00FB0734"/>
    <w:rsid w:val="00FB09D7"/>
    <w:rsid w:val="00FB09F1"/>
    <w:rsid w:val="00FB11BC"/>
    <w:rsid w:val="00FB1452"/>
    <w:rsid w:val="00FB18BC"/>
    <w:rsid w:val="00FB20C5"/>
    <w:rsid w:val="00FB2692"/>
    <w:rsid w:val="00FB2C4A"/>
    <w:rsid w:val="00FB3236"/>
    <w:rsid w:val="00FB32AC"/>
    <w:rsid w:val="00FB3DEA"/>
    <w:rsid w:val="00FB4956"/>
    <w:rsid w:val="00FB4BB8"/>
    <w:rsid w:val="00FB50B7"/>
    <w:rsid w:val="00FB5333"/>
    <w:rsid w:val="00FB5351"/>
    <w:rsid w:val="00FB55E8"/>
    <w:rsid w:val="00FB6826"/>
    <w:rsid w:val="00FB6AA8"/>
    <w:rsid w:val="00FB6BF0"/>
    <w:rsid w:val="00FB6DBC"/>
    <w:rsid w:val="00FB6EEE"/>
    <w:rsid w:val="00FB6F2B"/>
    <w:rsid w:val="00FB7C06"/>
    <w:rsid w:val="00FB7FCE"/>
    <w:rsid w:val="00FC020F"/>
    <w:rsid w:val="00FC0401"/>
    <w:rsid w:val="00FC0CA7"/>
    <w:rsid w:val="00FC1360"/>
    <w:rsid w:val="00FC140A"/>
    <w:rsid w:val="00FC151D"/>
    <w:rsid w:val="00FC174E"/>
    <w:rsid w:val="00FC2D73"/>
    <w:rsid w:val="00FC2D7B"/>
    <w:rsid w:val="00FC2FA0"/>
    <w:rsid w:val="00FC365E"/>
    <w:rsid w:val="00FC3FEA"/>
    <w:rsid w:val="00FC4630"/>
    <w:rsid w:val="00FC46BD"/>
    <w:rsid w:val="00FC47D8"/>
    <w:rsid w:val="00FC4AE2"/>
    <w:rsid w:val="00FC5384"/>
    <w:rsid w:val="00FC53EB"/>
    <w:rsid w:val="00FC56F5"/>
    <w:rsid w:val="00FC5B68"/>
    <w:rsid w:val="00FC5F9A"/>
    <w:rsid w:val="00FC62C1"/>
    <w:rsid w:val="00FC6A2C"/>
    <w:rsid w:val="00FC6D02"/>
    <w:rsid w:val="00FC6D30"/>
    <w:rsid w:val="00FC6D76"/>
    <w:rsid w:val="00FC6DC9"/>
    <w:rsid w:val="00FC7213"/>
    <w:rsid w:val="00FC76F2"/>
    <w:rsid w:val="00FC7CEB"/>
    <w:rsid w:val="00FD0A2E"/>
    <w:rsid w:val="00FD0DD3"/>
    <w:rsid w:val="00FD110C"/>
    <w:rsid w:val="00FD1767"/>
    <w:rsid w:val="00FD1E90"/>
    <w:rsid w:val="00FD2565"/>
    <w:rsid w:val="00FD268E"/>
    <w:rsid w:val="00FD2862"/>
    <w:rsid w:val="00FD3672"/>
    <w:rsid w:val="00FD36FF"/>
    <w:rsid w:val="00FD3AEC"/>
    <w:rsid w:val="00FD3FD8"/>
    <w:rsid w:val="00FD46B7"/>
    <w:rsid w:val="00FD4E2F"/>
    <w:rsid w:val="00FD4F8B"/>
    <w:rsid w:val="00FD5D37"/>
    <w:rsid w:val="00FD657C"/>
    <w:rsid w:val="00FD6BA0"/>
    <w:rsid w:val="00FD6F9C"/>
    <w:rsid w:val="00FD7102"/>
    <w:rsid w:val="00FD7772"/>
    <w:rsid w:val="00FD7A0C"/>
    <w:rsid w:val="00FD7FB4"/>
    <w:rsid w:val="00FE021A"/>
    <w:rsid w:val="00FE05B5"/>
    <w:rsid w:val="00FE09CC"/>
    <w:rsid w:val="00FE0EAC"/>
    <w:rsid w:val="00FE24EE"/>
    <w:rsid w:val="00FE2934"/>
    <w:rsid w:val="00FE37AC"/>
    <w:rsid w:val="00FE4753"/>
    <w:rsid w:val="00FE48A9"/>
    <w:rsid w:val="00FE48C5"/>
    <w:rsid w:val="00FE4AE0"/>
    <w:rsid w:val="00FE4C0F"/>
    <w:rsid w:val="00FE5501"/>
    <w:rsid w:val="00FE5F69"/>
    <w:rsid w:val="00FE67B6"/>
    <w:rsid w:val="00FE713A"/>
    <w:rsid w:val="00FE7374"/>
    <w:rsid w:val="00FE7FD7"/>
    <w:rsid w:val="00FF06AD"/>
    <w:rsid w:val="00FF0EE3"/>
    <w:rsid w:val="00FF10EA"/>
    <w:rsid w:val="00FF2004"/>
    <w:rsid w:val="00FF2278"/>
    <w:rsid w:val="00FF3E66"/>
    <w:rsid w:val="00FF40FE"/>
    <w:rsid w:val="00FF4490"/>
    <w:rsid w:val="00FF5272"/>
    <w:rsid w:val="00FF5810"/>
    <w:rsid w:val="00FF59B3"/>
    <w:rsid w:val="00FF5C5B"/>
    <w:rsid w:val="00FF70F9"/>
    <w:rsid w:val="00FF7888"/>
    <w:rsid w:val="00FF7897"/>
    <w:rsid w:val="00FF7C6B"/>
    <w:rsid w:val="00FF7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F21979"/>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aliases w:val="Текст сноски Знак Знак,Текст сноски Знак Знак Знак Знак,Знак12 Знак,Текст сноски Знак1 Знак1,Текст сноски Знак Знак1 Знак1,Текст сноски Знак Знак Знак1 Знак1,Текст сноски Знак Знак Знак Знак Знак1"/>
    <w:basedOn w:val="a5"/>
    <w:link w:val="af"/>
    <w:uiPriority w:val="99"/>
    <w:rsid w:val="002B426A"/>
    <w:pPr>
      <w:spacing w:after="60"/>
      <w:jc w:val="both"/>
    </w:pPr>
  </w:style>
  <w:style w:type="character" w:customStyle="1" w:styleId="af">
    <w:name w:val="Текст сноски Знак"/>
    <w:aliases w:val="Текст сноски Знак Знак Знак,Текст сноски Знак Знак Знак Знак Знак,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
    <w:link w:val="ae"/>
    <w:uiPriority w:val="99"/>
    <w:rsid w:val="002B426A"/>
    <w:rPr>
      <w:lang w:val="ru-RU" w:eastAsia="ru-RU" w:bidi="ar-SA"/>
    </w:rPr>
  </w:style>
  <w:style w:type="character" w:styleId="af0">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semiHidden/>
    <w:rsid w:val="00B66844"/>
    <w:rPr>
      <w:rFonts w:ascii="Tahoma" w:hAnsi="Tahoma" w:cs="Tahoma"/>
      <w:sz w:val="16"/>
      <w:szCs w:val="16"/>
    </w:rPr>
  </w:style>
  <w:style w:type="paragraph" w:styleId="af6">
    <w:name w:val="footer"/>
    <w:aliases w:val="Нижний колонтитул Знак"/>
    <w:basedOn w:val="a5"/>
    <w:link w:val="16"/>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link w:val="CharChar"/>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Знак Знак1,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Web) Знак1,Обычный (веб)1"/>
    <w:basedOn w:val="a5"/>
    <w:link w:val="afd"/>
    <w:uiPriority w:val="99"/>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semiHidden/>
    <w:rsid w:val="00517BA4"/>
    <w:rPr>
      <w:b/>
      <w:bCs/>
    </w:rPr>
  </w:style>
  <w:style w:type="paragraph" w:styleId="afff0">
    <w:name w:val="List Bullet"/>
    <w:basedOn w:val="a5"/>
    <w:autoRedefine/>
    <w:rsid w:val="00517BA4"/>
    <w:pPr>
      <w:widowControl w:val="0"/>
      <w:spacing w:after="60"/>
      <w:jc w:val="both"/>
    </w:pPr>
    <w:rPr>
      <w:sz w:val="24"/>
      <w:szCs w:val="24"/>
    </w:rPr>
  </w:style>
  <w:style w:type="paragraph" w:styleId="afff1">
    <w:name w:val="Plain Text"/>
    <w:basedOn w:val="a5"/>
    <w:rsid w:val="00517BA4"/>
    <w:rPr>
      <w:rFonts w:ascii="Courier New" w:hAnsi="Courier New" w:cs="Courier New"/>
    </w:rPr>
  </w:style>
  <w:style w:type="paragraph" w:styleId="afff2">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3">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4">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5">
    <w:name w:val="Знак Знак"/>
    <w:basedOn w:val="a5"/>
    <w:rsid w:val="00517BA4"/>
    <w:pPr>
      <w:spacing w:after="160" w:line="240" w:lineRule="exact"/>
      <w:jc w:val="both"/>
    </w:pPr>
    <w:rPr>
      <w:sz w:val="24"/>
      <w:lang w:val="en-US" w:eastAsia="en-US"/>
    </w:rPr>
  </w:style>
  <w:style w:type="paragraph" w:customStyle="1" w:styleId="afff6">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7">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8">
    <w:name w:val="ГС_абз_Основной"/>
    <w:link w:val="afff9"/>
    <w:rsid w:val="00517BA4"/>
    <w:pPr>
      <w:tabs>
        <w:tab w:val="left" w:pos="851"/>
      </w:tabs>
      <w:spacing w:before="60" w:after="60" w:line="360" w:lineRule="auto"/>
      <w:ind w:firstLine="851"/>
      <w:jc w:val="both"/>
    </w:pPr>
    <w:rPr>
      <w:snapToGrid w:val="0"/>
      <w:sz w:val="24"/>
      <w:szCs w:val="24"/>
    </w:rPr>
  </w:style>
  <w:style w:type="character" w:customStyle="1" w:styleId="afff9">
    <w:name w:val="ГС_абз_Основной Знак"/>
    <w:link w:val="afff8"/>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8"/>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a">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b">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c">
    <w:name w:val="List Paragraph"/>
    <w:basedOn w:val="a5"/>
    <w:link w:val="afffd"/>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e">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0">
    <w:name w:val="Document Map"/>
    <w:basedOn w:val="a5"/>
    <w:semiHidden/>
    <w:rsid w:val="00C5370D"/>
    <w:pPr>
      <w:shd w:val="clear" w:color="auto" w:fill="000080"/>
      <w:ind w:firstLine="709"/>
      <w:jc w:val="both"/>
    </w:pPr>
    <w:rPr>
      <w:rFonts w:ascii="Tahoma" w:hAnsi="Tahoma" w:cs="Tahoma"/>
      <w:sz w:val="24"/>
      <w:szCs w:val="24"/>
    </w:rPr>
  </w:style>
  <w:style w:type="paragraph" w:styleId="affff1">
    <w:name w:val="caption"/>
    <w:basedOn w:val="a5"/>
    <w:next w:val="a5"/>
    <w:qFormat/>
    <w:rsid w:val="00C5370D"/>
    <w:pPr>
      <w:ind w:firstLine="709"/>
      <w:jc w:val="both"/>
    </w:pPr>
    <w:rPr>
      <w:b/>
      <w:bCs/>
      <w:sz w:val="24"/>
      <w:szCs w:val="24"/>
    </w:rPr>
  </w:style>
  <w:style w:type="paragraph" w:styleId="affff2">
    <w:name w:val="Revision"/>
    <w:hidden/>
    <w:semiHidden/>
    <w:rsid w:val="00C5370D"/>
  </w:style>
  <w:style w:type="paragraph" w:styleId="affff3">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4">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5">
    <w:name w:val="Обычный без первой строки Знак"/>
    <w:basedOn w:val="a5"/>
    <w:next w:val="a5"/>
    <w:link w:val="affff6"/>
    <w:rsid w:val="00B86ED7"/>
    <w:pPr>
      <w:spacing w:before="60"/>
      <w:jc w:val="both"/>
    </w:pPr>
    <w:rPr>
      <w:snapToGrid w:val="0"/>
      <w:color w:val="000000"/>
      <w:sz w:val="28"/>
      <w:szCs w:val="28"/>
      <w:lang w:val="x-none" w:eastAsia="x-none"/>
    </w:rPr>
  </w:style>
  <w:style w:type="character" w:customStyle="1" w:styleId="affff6">
    <w:name w:val="Обычный без первой строки Знак Знак"/>
    <w:link w:val="affff5"/>
    <w:rsid w:val="00B86ED7"/>
    <w:rPr>
      <w:snapToGrid w:val="0"/>
      <w:color w:val="000000"/>
      <w:sz w:val="28"/>
      <w:szCs w:val="28"/>
      <w:lang w:val="x-none" w:eastAsia="x-none" w:bidi="ar-SA"/>
    </w:rPr>
  </w:style>
  <w:style w:type="paragraph" w:customStyle="1" w:styleId="affff7">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8">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9">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a">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b">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c">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d">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e">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0">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1">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2">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3">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4">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5">
    <w:name w:val="Стиль основного текста"/>
    <w:basedOn w:val="a5"/>
    <w:link w:val="afffff6"/>
    <w:rsid w:val="000C2D6F"/>
    <w:pPr>
      <w:spacing w:before="120"/>
      <w:ind w:firstLine="709"/>
      <w:jc w:val="both"/>
    </w:pPr>
    <w:rPr>
      <w:rFonts w:cs="Arial"/>
      <w:b/>
      <w:bCs/>
      <w:sz w:val="24"/>
      <w:szCs w:val="24"/>
    </w:rPr>
  </w:style>
  <w:style w:type="character" w:customStyle="1" w:styleId="afffff6">
    <w:name w:val="Стиль основного текста Знак"/>
    <w:link w:val="afffff5"/>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7">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8">
    <w:name w:val="Основной шрифт"/>
    <w:semiHidden/>
    <w:rsid w:val="000C2D6F"/>
  </w:style>
  <w:style w:type="paragraph" w:customStyle="1" w:styleId="afffff9">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a">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b">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c">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afffffd"/>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e">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
    <w:name w:val="Normal Indent"/>
    <w:basedOn w:val="a5"/>
    <w:rsid w:val="000C2D6F"/>
    <w:pPr>
      <w:spacing w:after="60"/>
      <w:ind w:left="708"/>
      <w:jc w:val="both"/>
    </w:pPr>
    <w:rPr>
      <w:sz w:val="24"/>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2">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3">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4">
    <w:name w:val="АД_Наименование главы без нумерации Знак"/>
    <w:link w:val="affffff5"/>
    <w:locked/>
    <w:rsid w:val="000C2D6F"/>
    <w:rPr>
      <w:b/>
      <w:bCs/>
      <w:sz w:val="24"/>
      <w:szCs w:val="24"/>
      <w:lang w:val="ru-RU" w:eastAsia="ru-RU" w:bidi="ar-SA"/>
    </w:rPr>
  </w:style>
  <w:style w:type="paragraph" w:customStyle="1" w:styleId="affffff5">
    <w:name w:val="АД_Наименование главы без нумерации"/>
    <w:basedOn w:val="22"/>
    <w:link w:val="affffff4"/>
    <w:rsid w:val="000C2D6F"/>
    <w:pPr>
      <w:spacing w:before="0" w:after="0"/>
      <w:jc w:val="center"/>
    </w:pPr>
    <w:rPr>
      <w:rFonts w:ascii="Times New Roman" w:hAnsi="Times New Roman" w:cs="Times New Roman"/>
      <w:i w:val="0"/>
      <w:iCs w:val="0"/>
      <w:sz w:val="24"/>
      <w:szCs w:val="24"/>
    </w:rPr>
  </w:style>
  <w:style w:type="character" w:customStyle="1" w:styleId="affffff6">
    <w:name w:val="АД_Основной текст Знак"/>
    <w:link w:val="affffff7"/>
    <w:locked/>
    <w:rsid w:val="000C2D6F"/>
    <w:rPr>
      <w:sz w:val="24"/>
      <w:szCs w:val="24"/>
      <w:lang w:val="ru-RU" w:eastAsia="ru-RU" w:bidi="ar-SA"/>
    </w:rPr>
  </w:style>
  <w:style w:type="paragraph" w:customStyle="1" w:styleId="affffff7">
    <w:name w:val="АД_Основной текст"/>
    <w:basedOn w:val="a5"/>
    <w:link w:val="affffff6"/>
    <w:qFormat/>
    <w:rsid w:val="000C2D6F"/>
    <w:pPr>
      <w:ind w:firstLine="567"/>
      <w:jc w:val="both"/>
    </w:pPr>
    <w:rPr>
      <w:sz w:val="24"/>
      <w:szCs w:val="24"/>
    </w:rPr>
  </w:style>
  <w:style w:type="paragraph" w:styleId="affffff8">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1">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d">
    <w:name w:val="Абзац списка Знак"/>
    <w:link w:val="afffc"/>
    <w:locked/>
    <w:rsid w:val="00D25C1C"/>
  </w:style>
  <w:style w:type="numbering" w:customStyle="1" w:styleId="48">
    <w:name w:val="Нет списка4"/>
    <w:next w:val="a8"/>
    <w:uiPriority w:val="99"/>
    <w:semiHidden/>
    <w:unhideWhenUsed/>
    <w:rsid w:val="00890CA1"/>
  </w:style>
  <w:style w:type="numbering" w:customStyle="1" w:styleId="57">
    <w:name w:val="Нет списка5"/>
    <w:next w:val="a8"/>
    <w:uiPriority w:val="99"/>
    <w:semiHidden/>
    <w:unhideWhenUsed/>
    <w:rsid w:val="00B84F75"/>
  </w:style>
  <w:style w:type="numbering" w:customStyle="1" w:styleId="62">
    <w:name w:val="Нет списка6"/>
    <w:next w:val="a8"/>
    <w:uiPriority w:val="99"/>
    <w:semiHidden/>
    <w:unhideWhenUsed/>
    <w:rsid w:val="00DB4474"/>
  </w:style>
  <w:style w:type="paragraph" w:customStyle="1" w:styleId="font6">
    <w:name w:val="font6"/>
    <w:basedOn w:val="a5"/>
    <w:rsid w:val="00DB4474"/>
    <w:pPr>
      <w:spacing w:before="100" w:beforeAutospacing="1" w:after="100" w:afterAutospacing="1"/>
    </w:pPr>
    <w:rPr>
      <w:color w:val="000000"/>
    </w:rPr>
  </w:style>
  <w:style w:type="character" w:customStyle="1" w:styleId="CharChar">
    <w:name w:val="Обычный Char Char"/>
    <w:link w:val="1b"/>
    <w:rsid w:val="007B460A"/>
    <w:rPr>
      <w:rFonts w:ascii="TimesET" w:hAnsi="TimesET"/>
      <w:sz w:val="24"/>
      <w:szCs w:val="24"/>
    </w:rPr>
  </w:style>
  <w:style w:type="character" w:customStyle="1" w:styleId="afffffd">
    <w:name w:val="Основной текст_"/>
    <w:link w:val="1ff8"/>
    <w:rsid w:val="00EE05F9"/>
    <w:rPr>
      <w:color w:val="000000"/>
      <w:sz w:val="24"/>
    </w:rPr>
  </w:style>
  <w:style w:type="character" w:customStyle="1" w:styleId="affffffa">
    <w:name w:val="Основной текст + Полужирный"/>
    <w:rsid w:val="00EE05F9"/>
    <w:rPr>
      <w:rFonts w:ascii="Times New Roman" w:eastAsia="Times New Roman" w:hAnsi="Times New Roman" w:cs="Times New Roman"/>
      <w:b/>
      <w:bCs/>
      <w:i w:val="0"/>
      <w:iCs w:val="0"/>
      <w:smallCaps w:val="0"/>
      <w:strike w:val="0"/>
      <w:spacing w:val="0"/>
      <w:sz w:val="21"/>
      <w:szCs w:val="21"/>
    </w:rPr>
  </w:style>
  <w:style w:type="character" w:customStyle="1" w:styleId="118">
    <w:name w:val="Основной текст (11)_"/>
    <w:link w:val="119"/>
    <w:rsid w:val="00C66CDA"/>
    <w:rPr>
      <w:sz w:val="21"/>
      <w:szCs w:val="21"/>
      <w:shd w:val="clear" w:color="auto" w:fill="FFFFFF"/>
    </w:rPr>
  </w:style>
  <w:style w:type="paragraph" w:customStyle="1" w:styleId="119">
    <w:name w:val="Основной текст (11)"/>
    <w:basedOn w:val="a5"/>
    <w:link w:val="118"/>
    <w:rsid w:val="00C66CDA"/>
    <w:pPr>
      <w:shd w:val="clear" w:color="auto" w:fill="FFFFFF"/>
      <w:spacing w:line="274" w:lineRule="exact"/>
    </w:pPr>
    <w:rPr>
      <w:sz w:val="21"/>
      <w:szCs w:val="21"/>
    </w:rPr>
  </w:style>
  <w:style w:type="character" w:customStyle="1" w:styleId="afd">
    <w:name w:val="Обычный (веб) Знак"/>
    <w:aliases w:val="Обычный (Web) Знак, Знак Знак1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c"/>
    <w:uiPriority w:val="99"/>
    <w:rsid w:val="00DA0E7D"/>
    <w:rPr>
      <w:sz w:val="24"/>
      <w:szCs w:val="24"/>
    </w:rPr>
  </w:style>
  <w:style w:type="paragraph" w:customStyle="1" w:styleId="font7">
    <w:name w:val="font7"/>
    <w:basedOn w:val="a5"/>
    <w:rsid w:val="008B75DD"/>
    <w:pPr>
      <w:spacing w:before="100" w:beforeAutospacing="1" w:after="100" w:afterAutospacing="1"/>
    </w:pPr>
    <w:rPr>
      <w:rFonts w:ascii="Tahoma" w:hAnsi="Tahoma" w:cs="Tahoma"/>
      <w:color w:val="000000"/>
    </w:rPr>
  </w:style>
  <w:style w:type="paragraph" w:customStyle="1" w:styleId="font8">
    <w:name w:val="font8"/>
    <w:basedOn w:val="a5"/>
    <w:rsid w:val="008B75DD"/>
    <w:pPr>
      <w:spacing w:before="100" w:beforeAutospacing="1" w:after="100" w:afterAutospacing="1"/>
    </w:pPr>
    <w:rPr>
      <w:rFonts w:ascii="Tahoma" w:hAnsi="Tahoma" w:cs="Tahoma"/>
      <w:b/>
      <w:bCs/>
      <w:color w:val="000000"/>
      <w:sz w:val="18"/>
      <w:szCs w:val="18"/>
    </w:rPr>
  </w:style>
  <w:style w:type="table" w:customStyle="1" w:styleId="49">
    <w:name w:val="Сетка таблицы4"/>
    <w:basedOn w:val="a7"/>
    <w:next w:val="af7"/>
    <w:rsid w:val="00B47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5"/>
    <w:rsid w:val="005F28C1"/>
    <w:pPr>
      <w:spacing w:before="100" w:beforeAutospacing="1" w:after="100" w:afterAutospacing="1"/>
      <w:jc w:val="right"/>
      <w:textAlignment w:val="top"/>
    </w:pPr>
    <w:rPr>
      <w:sz w:val="24"/>
      <w:szCs w:val="24"/>
    </w:rPr>
  </w:style>
  <w:style w:type="paragraph" w:customStyle="1" w:styleId="xl107">
    <w:name w:val="xl107"/>
    <w:basedOn w:val="a5"/>
    <w:rsid w:val="005F28C1"/>
    <w:pPr>
      <w:spacing w:before="100" w:beforeAutospacing="1" w:after="100" w:afterAutospacing="1"/>
      <w:jc w:val="right"/>
      <w:textAlignment w:val="top"/>
    </w:pPr>
    <w:rPr>
      <w:i/>
      <w:iCs/>
      <w:sz w:val="18"/>
      <w:szCs w:val="18"/>
    </w:rPr>
  </w:style>
  <w:style w:type="paragraph" w:customStyle="1" w:styleId="xl108">
    <w:name w:val="xl108"/>
    <w:basedOn w:val="a5"/>
    <w:rsid w:val="005F28C1"/>
    <w:pPr>
      <w:pBdr>
        <w:top w:val="single" w:sz="4" w:space="0" w:color="auto"/>
        <w:bottom w:val="single" w:sz="4" w:space="0" w:color="auto"/>
      </w:pBdr>
      <w:spacing w:before="100" w:beforeAutospacing="1" w:after="100" w:afterAutospacing="1"/>
      <w:jc w:val="right"/>
      <w:textAlignment w:val="top"/>
    </w:pPr>
    <w:rPr>
      <w:b/>
      <w:bCs/>
      <w:sz w:val="18"/>
      <w:szCs w:val="18"/>
    </w:rPr>
  </w:style>
  <w:style w:type="paragraph" w:customStyle="1" w:styleId="xl109">
    <w:name w:val="xl109"/>
    <w:basedOn w:val="a5"/>
    <w:rsid w:val="005F28C1"/>
    <w:pPr>
      <w:spacing w:before="100" w:beforeAutospacing="1" w:after="100" w:afterAutospacing="1"/>
      <w:textAlignment w:val="top"/>
    </w:pPr>
    <w:rPr>
      <w:sz w:val="18"/>
      <w:szCs w:val="18"/>
    </w:rPr>
  </w:style>
  <w:style w:type="paragraph" w:customStyle="1" w:styleId="xl110">
    <w:name w:val="xl110"/>
    <w:basedOn w:val="a5"/>
    <w:rsid w:val="005F28C1"/>
    <w:pPr>
      <w:spacing w:before="100" w:beforeAutospacing="1" w:after="100" w:afterAutospacing="1"/>
      <w:jc w:val="right"/>
      <w:textAlignment w:val="top"/>
    </w:pPr>
    <w:rPr>
      <w:sz w:val="18"/>
      <w:szCs w:val="18"/>
    </w:rPr>
  </w:style>
  <w:style w:type="paragraph" w:customStyle="1" w:styleId="xl111">
    <w:name w:val="xl111"/>
    <w:basedOn w:val="a5"/>
    <w:rsid w:val="005F28C1"/>
    <w:pPr>
      <w:spacing w:before="100" w:beforeAutospacing="1" w:after="100" w:afterAutospacing="1"/>
      <w:jc w:val="right"/>
      <w:textAlignment w:val="top"/>
    </w:pPr>
    <w:rPr>
      <w:sz w:val="18"/>
      <w:szCs w:val="18"/>
    </w:rPr>
  </w:style>
  <w:style w:type="paragraph" w:customStyle="1" w:styleId="xl112">
    <w:name w:val="xl112"/>
    <w:basedOn w:val="a5"/>
    <w:rsid w:val="005F28C1"/>
    <w:pPr>
      <w:spacing w:before="100" w:beforeAutospacing="1" w:after="100" w:afterAutospacing="1"/>
      <w:jc w:val="right"/>
      <w:textAlignment w:val="top"/>
    </w:pPr>
    <w:rPr>
      <w:sz w:val="18"/>
      <w:szCs w:val="18"/>
    </w:rPr>
  </w:style>
  <w:style w:type="paragraph" w:customStyle="1" w:styleId="xl113">
    <w:name w:val="xl113"/>
    <w:basedOn w:val="a5"/>
    <w:rsid w:val="005F28C1"/>
    <w:pPr>
      <w:spacing w:before="100" w:beforeAutospacing="1" w:after="100" w:afterAutospacing="1"/>
      <w:jc w:val="right"/>
      <w:textAlignment w:val="top"/>
    </w:pPr>
    <w:rPr>
      <w:i/>
      <w:iCs/>
      <w:sz w:val="18"/>
      <w:szCs w:val="18"/>
    </w:rPr>
  </w:style>
  <w:style w:type="paragraph" w:customStyle="1" w:styleId="xl114">
    <w:name w:val="xl114"/>
    <w:basedOn w:val="a5"/>
    <w:rsid w:val="005F28C1"/>
    <w:pPr>
      <w:spacing w:before="100" w:beforeAutospacing="1" w:after="100" w:afterAutospacing="1"/>
      <w:jc w:val="right"/>
      <w:textAlignment w:val="top"/>
    </w:pPr>
    <w:rPr>
      <w:i/>
      <w:iCs/>
      <w:sz w:val="18"/>
      <w:szCs w:val="18"/>
    </w:rPr>
  </w:style>
  <w:style w:type="paragraph" w:customStyle="1" w:styleId="xl115">
    <w:name w:val="xl115"/>
    <w:basedOn w:val="a5"/>
    <w:rsid w:val="005F28C1"/>
    <w:pPr>
      <w:spacing w:before="100" w:beforeAutospacing="1" w:after="100" w:afterAutospacing="1"/>
      <w:textAlignment w:val="top"/>
    </w:pPr>
    <w:rPr>
      <w:b/>
      <w:bCs/>
      <w:sz w:val="18"/>
      <w:szCs w:val="18"/>
    </w:rPr>
  </w:style>
  <w:style w:type="paragraph" w:customStyle="1" w:styleId="xl116">
    <w:name w:val="xl116"/>
    <w:basedOn w:val="a5"/>
    <w:rsid w:val="005F28C1"/>
    <w:pPr>
      <w:spacing w:before="100" w:beforeAutospacing="1" w:after="100" w:afterAutospacing="1"/>
      <w:jc w:val="right"/>
      <w:textAlignment w:val="top"/>
    </w:pPr>
    <w:rPr>
      <w:b/>
      <w:bCs/>
      <w:sz w:val="18"/>
      <w:szCs w:val="18"/>
    </w:rPr>
  </w:style>
  <w:style w:type="paragraph" w:customStyle="1" w:styleId="xl117">
    <w:name w:val="xl117"/>
    <w:basedOn w:val="a5"/>
    <w:rsid w:val="005F28C1"/>
    <w:pPr>
      <w:spacing w:before="100" w:beforeAutospacing="1" w:after="100" w:afterAutospacing="1"/>
      <w:jc w:val="right"/>
      <w:textAlignment w:val="top"/>
    </w:pPr>
    <w:rPr>
      <w:b/>
      <w:bCs/>
      <w:sz w:val="18"/>
      <w:szCs w:val="18"/>
    </w:rPr>
  </w:style>
  <w:style w:type="paragraph" w:customStyle="1" w:styleId="xl118">
    <w:name w:val="xl11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19">
    <w:name w:val="xl119"/>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0">
    <w:name w:val="xl120"/>
    <w:basedOn w:val="a5"/>
    <w:rsid w:val="005F28C1"/>
    <w:pPr>
      <w:pBdr>
        <w:bottom w:val="single" w:sz="4" w:space="0" w:color="auto"/>
      </w:pBdr>
      <w:spacing w:before="100" w:beforeAutospacing="1" w:after="100" w:afterAutospacing="1"/>
      <w:jc w:val="center"/>
      <w:textAlignment w:val="top"/>
    </w:pPr>
    <w:rPr>
      <w:b/>
      <w:bCs/>
      <w:sz w:val="24"/>
      <w:szCs w:val="24"/>
    </w:rPr>
  </w:style>
  <w:style w:type="paragraph" w:customStyle="1" w:styleId="xl121">
    <w:name w:val="xl121"/>
    <w:basedOn w:val="a5"/>
    <w:rsid w:val="005F28C1"/>
    <w:pPr>
      <w:spacing w:before="100" w:beforeAutospacing="1" w:after="100" w:afterAutospacing="1"/>
      <w:jc w:val="center"/>
      <w:textAlignment w:val="top"/>
    </w:pPr>
    <w:rPr>
      <w:i/>
      <w:iCs/>
      <w:sz w:val="14"/>
      <w:szCs w:val="14"/>
    </w:rPr>
  </w:style>
  <w:style w:type="paragraph" w:customStyle="1" w:styleId="xl122">
    <w:name w:val="xl122"/>
    <w:basedOn w:val="a5"/>
    <w:rsid w:val="005F28C1"/>
    <w:pPr>
      <w:spacing w:before="100" w:beforeAutospacing="1" w:after="100" w:afterAutospacing="1"/>
      <w:jc w:val="center"/>
      <w:textAlignment w:val="top"/>
    </w:pPr>
    <w:rPr>
      <w:b/>
      <w:bCs/>
      <w:sz w:val="24"/>
      <w:szCs w:val="24"/>
    </w:rPr>
  </w:style>
  <w:style w:type="paragraph" w:customStyle="1" w:styleId="xl123">
    <w:name w:val="xl123"/>
    <w:basedOn w:val="a5"/>
    <w:rsid w:val="005F28C1"/>
    <w:pPr>
      <w:pBdr>
        <w:bottom w:val="single" w:sz="4" w:space="0" w:color="auto"/>
      </w:pBdr>
      <w:spacing w:before="100" w:beforeAutospacing="1" w:after="100" w:afterAutospacing="1"/>
      <w:jc w:val="center"/>
      <w:textAlignment w:val="top"/>
    </w:pPr>
    <w:rPr>
      <w:sz w:val="24"/>
      <w:szCs w:val="24"/>
    </w:rPr>
  </w:style>
  <w:style w:type="paragraph" w:customStyle="1" w:styleId="xl124">
    <w:name w:val="xl124"/>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5">
    <w:name w:val="xl125"/>
    <w:basedOn w:val="a5"/>
    <w:rsid w:val="005F28C1"/>
    <w:pPr>
      <w:pBdr>
        <w:bottom w:val="single" w:sz="4" w:space="0" w:color="auto"/>
      </w:pBdr>
      <w:spacing w:before="100" w:beforeAutospacing="1" w:after="100" w:afterAutospacing="1"/>
      <w:textAlignment w:val="top"/>
    </w:pPr>
    <w:rPr>
      <w:sz w:val="18"/>
      <w:szCs w:val="18"/>
    </w:rPr>
  </w:style>
  <w:style w:type="paragraph" w:customStyle="1" w:styleId="xl126">
    <w:name w:val="xl126"/>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7">
    <w:name w:val="xl127"/>
    <w:basedOn w:val="a5"/>
    <w:rsid w:val="005F28C1"/>
    <w:pPr>
      <w:spacing w:before="100" w:beforeAutospacing="1" w:after="100" w:afterAutospacing="1"/>
      <w:textAlignment w:val="top"/>
    </w:pPr>
    <w:rPr>
      <w:i/>
      <w:iCs/>
      <w:sz w:val="16"/>
      <w:szCs w:val="16"/>
    </w:rPr>
  </w:style>
  <w:style w:type="paragraph" w:customStyle="1" w:styleId="xl128">
    <w:name w:val="xl12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9">
    <w:name w:val="xl129"/>
    <w:basedOn w:val="a5"/>
    <w:rsid w:val="005F28C1"/>
    <w:pPr>
      <w:pBdr>
        <w:top w:val="single" w:sz="4" w:space="0" w:color="auto"/>
      </w:pBdr>
      <w:spacing w:before="100" w:beforeAutospacing="1" w:after="100" w:afterAutospacing="1"/>
      <w:textAlignment w:val="top"/>
    </w:pPr>
    <w:rPr>
      <w:b/>
      <w:bCs/>
      <w:sz w:val="18"/>
      <w:szCs w:val="18"/>
    </w:rPr>
  </w:style>
  <w:style w:type="paragraph" w:customStyle="1" w:styleId="xl130">
    <w:name w:val="xl130"/>
    <w:basedOn w:val="a5"/>
    <w:rsid w:val="005F28C1"/>
    <w:pPr>
      <w:spacing w:before="100" w:beforeAutospacing="1" w:after="100" w:afterAutospacing="1"/>
      <w:jc w:val="center"/>
      <w:textAlignment w:val="top"/>
    </w:pPr>
    <w:rPr>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F21979"/>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aliases w:val="Текст сноски Знак Знак,Текст сноски Знак Знак Знак Знак,Знак12 Знак,Текст сноски Знак1 Знак1,Текст сноски Знак Знак1 Знак1,Текст сноски Знак Знак Знак1 Знак1,Текст сноски Знак Знак Знак Знак Знак1"/>
    <w:basedOn w:val="a5"/>
    <w:link w:val="af"/>
    <w:uiPriority w:val="99"/>
    <w:rsid w:val="002B426A"/>
    <w:pPr>
      <w:spacing w:after="60"/>
      <w:jc w:val="both"/>
    </w:pPr>
  </w:style>
  <w:style w:type="character" w:customStyle="1" w:styleId="af">
    <w:name w:val="Текст сноски Знак"/>
    <w:aliases w:val="Текст сноски Знак Знак Знак,Текст сноски Знак Знак Знак Знак Знак,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
    <w:link w:val="ae"/>
    <w:uiPriority w:val="99"/>
    <w:rsid w:val="002B426A"/>
    <w:rPr>
      <w:lang w:val="ru-RU" w:eastAsia="ru-RU" w:bidi="ar-SA"/>
    </w:rPr>
  </w:style>
  <w:style w:type="character" w:styleId="af0">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semiHidden/>
    <w:rsid w:val="00B66844"/>
    <w:rPr>
      <w:rFonts w:ascii="Tahoma" w:hAnsi="Tahoma" w:cs="Tahoma"/>
      <w:sz w:val="16"/>
      <w:szCs w:val="16"/>
    </w:rPr>
  </w:style>
  <w:style w:type="paragraph" w:styleId="af6">
    <w:name w:val="footer"/>
    <w:aliases w:val="Нижний колонтитул Знак"/>
    <w:basedOn w:val="a5"/>
    <w:link w:val="16"/>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link w:val="CharChar"/>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Знак Знак1,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Web) Знак1,Обычный (веб)1"/>
    <w:basedOn w:val="a5"/>
    <w:link w:val="afd"/>
    <w:uiPriority w:val="99"/>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semiHidden/>
    <w:rsid w:val="00517BA4"/>
    <w:rPr>
      <w:b/>
      <w:bCs/>
    </w:rPr>
  </w:style>
  <w:style w:type="paragraph" w:styleId="afff0">
    <w:name w:val="List Bullet"/>
    <w:basedOn w:val="a5"/>
    <w:autoRedefine/>
    <w:rsid w:val="00517BA4"/>
    <w:pPr>
      <w:widowControl w:val="0"/>
      <w:spacing w:after="60"/>
      <w:jc w:val="both"/>
    </w:pPr>
    <w:rPr>
      <w:sz w:val="24"/>
      <w:szCs w:val="24"/>
    </w:rPr>
  </w:style>
  <w:style w:type="paragraph" w:styleId="afff1">
    <w:name w:val="Plain Text"/>
    <w:basedOn w:val="a5"/>
    <w:rsid w:val="00517BA4"/>
    <w:rPr>
      <w:rFonts w:ascii="Courier New" w:hAnsi="Courier New" w:cs="Courier New"/>
    </w:rPr>
  </w:style>
  <w:style w:type="paragraph" w:styleId="afff2">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3">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4">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5">
    <w:name w:val="Знак Знак"/>
    <w:basedOn w:val="a5"/>
    <w:rsid w:val="00517BA4"/>
    <w:pPr>
      <w:spacing w:after="160" w:line="240" w:lineRule="exact"/>
      <w:jc w:val="both"/>
    </w:pPr>
    <w:rPr>
      <w:sz w:val="24"/>
      <w:lang w:val="en-US" w:eastAsia="en-US"/>
    </w:rPr>
  </w:style>
  <w:style w:type="paragraph" w:customStyle="1" w:styleId="afff6">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7">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8">
    <w:name w:val="ГС_абз_Основной"/>
    <w:link w:val="afff9"/>
    <w:rsid w:val="00517BA4"/>
    <w:pPr>
      <w:tabs>
        <w:tab w:val="left" w:pos="851"/>
      </w:tabs>
      <w:spacing w:before="60" w:after="60" w:line="360" w:lineRule="auto"/>
      <w:ind w:firstLine="851"/>
      <w:jc w:val="both"/>
    </w:pPr>
    <w:rPr>
      <w:snapToGrid w:val="0"/>
      <w:sz w:val="24"/>
      <w:szCs w:val="24"/>
    </w:rPr>
  </w:style>
  <w:style w:type="character" w:customStyle="1" w:styleId="afff9">
    <w:name w:val="ГС_абз_Основной Знак"/>
    <w:link w:val="afff8"/>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8"/>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a">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b">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c">
    <w:name w:val="List Paragraph"/>
    <w:basedOn w:val="a5"/>
    <w:link w:val="afffd"/>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e">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0">
    <w:name w:val="Document Map"/>
    <w:basedOn w:val="a5"/>
    <w:semiHidden/>
    <w:rsid w:val="00C5370D"/>
    <w:pPr>
      <w:shd w:val="clear" w:color="auto" w:fill="000080"/>
      <w:ind w:firstLine="709"/>
      <w:jc w:val="both"/>
    </w:pPr>
    <w:rPr>
      <w:rFonts w:ascii="Tahoma" w:hAnsi="Tahoma" w:cs="Tahoma"/>
      <w:sz w:val="24"/>
      <w:szCs w:val="24"/>
    </w:rPr>
  </w:style>
  <w:style w:type="paragraph" w:styleId="affff1">
    <w:name w:val="caption"/>
    <w:basedOn w:val="a5"/>
    <w:next w:val="a5"/>
    <w:qFormat/>
    <w:rsid w:val="00C5370D"/>
    <w:pPr>
      <w:ind w:firstLine="709"/>
      <w:jc w:val="both"/>
    </w:pPr>
    <w:rPr>
      <w:b/>
      <w:bCs/>
      <w:sz w:val="24"/>
      <w:szCs w:val="24"/>
    </w:rPr>
  </w:style>
  <w:style w:type="paragraph" w:styleId="affff2">
    <w:name w:val="Revision"/>
    <w:hidden/>
    <w:semiHidden/>
    <w:rsid w:val="00C5370D"/>
  </w:style>
  <w:style w:type="paragraph" w:styleId="affff3">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4">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5">
    <w:name w:val="Обычный без первой строки Знак"/>
    <w:basedOn w:val="a5"/>
    <w:next w:val="a5"/>
    <w:link w:val="affff6"/>
    <w:rsid w:val="00B86ED7"/>
    <w:pPr>
      <w:spacing w:before="60"/>
      <w:jc w:val="both"/>
    </w:pPr>
    <w:rPr>
      <w:snapToGrid w:val="0"/>
      <w:color w:val="000000"/>
      <w:sz w:val="28"/>
      <w:szCs w:val="28"/>
      <w:lang w:val="x-none" w:eastAsia="x-none"/>
    </w:rPr>
  </w:style>
  <w:style w:type="character" w:customStyle="1" w:styleId="affff6">
    <w:name w:val="Обычный без первой строки Знак Знак"/>
    <w:link w:val="affff5"/>
    <w:rsid w:val="00B86ED7"/>
    <w:rPr>
      <w:snapToGrid w:val="0"/>
      <w:color w:val="000000"/>
      <w:sz w:val="28"/>
      <w:szCs w:val="28"/>
      <w:lang w:val="x-none" w:eastAsia="x-none" w:bidi="ar-SA"/>
    </w:rPr>
  </w:style>
  <w:style w:type="paragraph" w:customStyle="1" w:styleId="affff7">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8">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9">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a">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b">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c">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d">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e">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0">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1">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2">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3">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4">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5">
    <w:name w:val="Стиль основного текста"/>
    <w:basedOn w:val="a5"/>
    <w:link w:val="afffff6"/>
    <w:rsid w:val="000C2D6F"/>
    <w:pPr>
      <w:spacing w:before="120"/>
      <w:ind w:firstLine="709"/>
      <w:jc w:val="both"/>
    </w:pPr>
    <w:rPr>
      <w:rFonts w:cs="Arial"/>
      <w:b/>
      <w:bCs/>
      <w:sz w:val="24"/>
      <w:szCs w:val="24"/>
    </w:rPr>
  </w:style>
  <w:style w:type="character" w:customStyle="1" w:styleId="afffff6">
    <w:name w:val="Стиль основного текста Знак"/>
    <w:link w:val="afffff5"/>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7">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8">
    <w:name w:val="Основной шрифт"/>
    <w:semiHidden/>
    <w:rsid w:val="000C2D6F"/>
  </w:style>
  <w:style w:type="paragraph" w:customStyle="1" w:styleId="afffff9">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a">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b">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c">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afffffd"/>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e">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
    <w:name w:val="Normal Indent"/>
    <w:basedOn w:val="a5"/>
    <w:rsid w:val="000C2D6F"/>
    <w:pPr>
      <w:spacing w:after="60"/>
      <w:ind w:left="708"/>
      <w:jc w:val="both"/>
    </w:pPr>
    <w:rPr>
      <w:sz w:val="24"/>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2">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3">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4">
    <w:name w:val="АД_Наименование главы без нумерации Знак"/>
    <w:link w:val="affffff5"/>
    <w:locked/>
    <w:rsid w:val="000C2D6F"/>
    <w:rPr>
      <w:b/>
      <w:bCs/>
      <w:sz w:val="24"/>
      <w:szCs w:val="24"/>
      <w:lang w:val="ru-RU" w:eastAsia="ru-RU" w:bidi="ar-SA"/>
    </w:rPr>
  </w:style>
  <w:style w:type="paragraph" w:customStyle="1" w:styleId="affffff5">
    <w:name w:val="АД_Наименование главы без нумерации"/>
    <w:basedOn w:val="22"/>
    <w:link w:val="affffff4"/>
    <w:rsid w:val="000C2D6F"/>
    <w:pPr>
      <w:spacing w:before="0" w:after="0"/>
      <w:jc w:val="center"/>
    </w:pPr>
    <w:rPr>
      <w:rFonts w:ascii="Times New Roman" w:hAnsi="Times New Roman" w:cs="Times New Roman"/>
      <w:i w:val="0"/>
      <w:iCs w:val="0"/>
      <w:sz w:val="24"/>
      <w:szCs w:val="24"/>
    </w:rPr>
  </w:style>
  <w:style w:type="character" w:customStyle="1" w:styleId="affffff6">
    <w:name w:val="АД_Основной текст Знак"/>
    <w:link w:val="affffff7"/>
    <w:locked/>
    <w:rsid w:val="000C2D6F"/>
    <w:rPr>
      <w:sz w:val="24"/>
      <w:szCs w:val="24"/>
      <w:lang w:val="ru-RU" w:eastAsia="ru-RU" w:bidi="ar-SA"/>
    </w:rPr>
  </w:style>
  <w:style w:type="paragraph" w:customStyle="1" w:styleId="affffff7">
    <w:name w:val="АД_Основной текст"/>
    <w:basedOn w:val="a5"/>
    <w:link w:val="affffff6"/>
    <w:qFormat/>
    <w:rsid w:val="000C2D6F"/>
    <w:pPr>
      <w:ind w:firstLine="567"/>
      <w:jc w:val="both"/>
    </w:pPr>
    <w:rPr>
      <w:sz w:val="24"/>
      <w:szCs w:val="24"/>
    </w:rPr>
  </w:style>
  <w:style w:type="paragraph" w:styleId="affffff8">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1">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d">
    <w:name w:val="Абзац списка Знак"/>
    <w:link w:val="afffc"/>
    <w:locked/>
    <w:rsid w:val="00D25C1C"/>
  </w:style>
  <w:style w:type="numbering" w:customStyle="1" w:styleId="48">
    <w:name w:val="Нет списка4"/>
    <w:next w:val="a8"/>
    <w:uiPriority w:val="99"/>
    <w:semiHidden/>
    <w:unhideWhenUsed/>
    <w:rsid w:val="00890CA1"/>
  </w:style>
  <w:style w:type="numbering" w:customStyle="1" w:styleId="57">
    <w:name w:val="Нет списка5"/>
    <w:next w:val="a8"/>
    <w:uiPriority w:val="99"/>
    <w:semiHidden/>
    <w:unhideWhenUsed/>
    <w:rsid w:val="00B84F75"/>
  </w:style>
  <w:style w:type="numbering" w:customStyle="1" w:styleId="62">
    <w:name w:val="Нет списка6"/>
    <w:next w:val="a8"/>
    <w:uiPriority w:val="99"/>
    <w:semiHidden/>
    <w:unhideWhenUsed/>
    <w:rsid w:val="00DB4474"/>
  </w:style>
  <w:style w:type="paragraph" w:customStyle="1" w:styleId="font6">
    <w:name w:val="font6"/>
    <w:basedOn w:val="a5"/>
    <w:rsid w:val="00DB4474"/>
    <w:pPr>
      <w:spacing w:before="100" w:beforeAutospacing="1" w:after="100" w:afterAutospacing="1"/>
    </w:pPr>
    <w:rPr>
      <w:color w:val="000000"/>
    </w:rPr>
  </w:style>
  <w:style w:type="character" w:customStyle="1" w:styleId="CharChar">
    <w:name w:val="Обычный Char Char"/>
    <w:link w:val="1b"/>
    <w:rsid w:val="007B460A"/>
    <w:rPr>
      <w:rFonts w:ascii="TimesET" w:hAnsi="TimesET"/>
      <w:sz w:val="24"/>
      <w:szCs w:val="24"/>
    </w:rPr>
  </w:style>
  <w:style w:type="character" w:customStyle="1" w:styleId="afffffd">
    <w:name w:val="Основной текст_"/>
    <w:link w:val="1ff8"/>
    <w:rsid w:val="00EE05F9"/>
    <w:rPr>
      <w:color w:val="000000"/>
      <w:sz w:val="24"/>
    </w:rPr>
  </w:style>
  <w:style w:type="character" w:customStyle="1" w:styleId="affffffa">
    <w:name w:val="Основной текст + Полужирный"/>
    <w:rsid w:val="00EE05F9"/>
    <w:rPr>
      <w:rFonts w:ascii="Times New Roman" w:eastAsia="Times New Roman" w:hAnsi="Times New Roman" w:cs="Times New Roman"/>
      <w:b/>
      <w:bCs/>
      <w:i w:val="0"/>
      <w:iCs w:val="0"/>
      <w:smallCaps w:val="0"/>
      <w:strike w:val="0"/>
      <w:spacing w:val="0"/>
      <w:sz w:val="21"/>
      <w:szCs w:val="21"/>
    </w:rPr>
  </w:style>
  <w:style w:type="character" w:customStyle="1" w:styleId="118">
    <w:name w:val="Основной текст (11)_"/>
    <w:link w:val="119"/>
    <w:rsid w:val="00C66CDA"/>
    <w:rPr>
      <w:sz w:val="21"/>
      <w:szCs w:val="21"/>
      <w:shd w:val="clear" w:color="auto" w:fill="FFFFFF"/>
    </w:rPr>
  </w:style>
  <w:style w:type="paragraph" w:customStyle="1" w:styleId="119">
    <w:name w:val="Основной текст (11)"/>
    <w:basedOn w:val="a5"/>
    <w:link w:val="118"/>
    <w:rsid w:val="00C66CDA"/>
    <w:pPr>
      <w:shd w:val="clear" w:color="auto" w:fill="FFFFFF"/>
      <w:spacing w:line="274" w:lineRule="exact"/>
    </w:pPr>
    <w:rPr>
      <w:sz w:val="21"/>
      <w:szCs w:val="21"/>
    </w:rPr>
  </w:style>
  <w:style w:type="character" w:customStyle="1" w:styleId="afd">
    <w:name w:val="Обычный (веб) Знак"/>
    <w:aliases w:val="Обычный (Web) Знак, Знак Знак1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c"/>
    <w:uiPriority w:val="99"/>
    <w:rsid w:val="00DA0E7D"/>
    <w:rPr>
      <w:sz w:val="24"/>
      <w:szCs w:val="24"/>
    </w:rPr>
  </w:style>
  <w:style w:type="paragraph" w:customStyle="1" w:styleId="font7">
    <w:name w:val="font7"/>
    <w:basedOn w:val="a5"/>
    <w:rsid w:val="008B75DD"/>
    <w:pPr>
      <w:spacing w:before="100" w:beforeAutospacing="1" w:after="100" w:afterAutospacing="1"/>
    </w:pPr>
    <w:rPr>
      <w:rFonts w:ascii="Tahoma" w:hAnsi="Tahoma" w:cs="Tahoma"/>
      <w:color w:val="000000"/>
    </w:rPr>
  </w:style>
  <w:style w:type="paragraph" w:customStyle="1" w:styleId="font8">
    <w:name w:val="font8"/>
    <w:basedOn w:val="a5"/>
    <w:rsid w:val="008B75DD"/>
    <w:pPr>
      <w:spacing w:before="100" w:beforeAutospacing="1" w:after="100" w:afterAutospacing="1"/>
    </w:pPr>
    <w:rPr>
      <w:rFonts w:ascii="Tahoma" w:hAnsi="Tahoma" w:cs="Tahoma"/>
      <w:b/>
      <w:bCs/>
      <w:color w:val="000000"/>
      <w:sz w:val="18"/>
      <w:szCs w:val="18"/>
    </w:rPr>
  </w:style>
  <w:style w:type="table" w:customStyle="1" w:styleId="49">
    <w:name w:val="Сетка таблицы4"/>
    <w:basedOn w:val="a7"/>
    <w:next w:val="af7"/>
    <w:rsid w:val="00B47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5"/>
    <w:rsid w:val="005F28C1"/>
    <w:pPr>
      <w:spacing w:before="100" w:beforeAutospacing="1" w:after="100" w:afterAutospacing="1"/>
      <w:jc w:val="right"/>
      <w:textAlignment w:val="top"/>
    </w:pPr>
    <w:rPr>
      <w:sz w:val="24"/>
      <w:szCs w:val="24"/>
    </w:rPr>
  </w:style>
  <w:style w:type="paragraph" w:customStyle="1" w:styleId="xl107">
    <w:name w:val="xl107"/>
    <w:basedOn w:val="a5"/>
    <w:rsid w:val="005F28C1"/>
    <w:pPr>
      <w:spacing w:before="100" w:beforeAutospacing="1" w:after="100" w:afterAutospacing="1"/>
      <w:jc w:val="right"/>
      <w:textAlignment w:val="top"/>
    </w:pPr>
    <w:rPr>
      <w:i/>
      <w:iCs/>
      <w:sz w:val="18"/>
      <w:szCs w:val="18"/>
    </w:rPr>
  </w:style>
  <w:style w:type="paragraph" w:customStyle="1" w:styleId="xl108">
    <w:name w:val="xl108"/>
    <w:basedOn w:val="a5"/>
    <w:rsid w:val="005F28C1"/>
    <w:pPr>
      <w:pBdr>
        <w:top w:val="single" w:sz="4" w:space="0" w:color="auto"/>
        <w:bottom w:val="single" w:sz="4" w:space="0" w:color="auto"/>
      </w:pBdr>
      <w:spacing w:before="100" w:beforeAutospacing="1" w:after="100" w:afterAutospacing="1"/>
      <w:jc w:val="right"/>
      <w:textAlignment w:val="top"/>
    </w:pPr>
    <w:rPr>
      <w:b/>
      <w:bCs/>
      <w:sz w:val="18"/>
      <w:szCs w:val="18"/>
    </w:rPr>
  </w:style>
  <w:style w:type="paragraph" w:customStyle="1" w:styleId="xl109">
    <w:name w:val="xl109"/>
    <w:basedOn w:val="a5"/>
    <w:rsid w:val="005F28C1"/>
    <w:pPr>
      <w:spacing w:before="100" w:beforeAutospacing="1" w:after="100" w:afterAutospacing="1"/>
      <w:textAlignment w:val="top"/>
    </w:pPr>
    <w:rPr>
      <w:sz w:val="18"/>
      <w:szCs w:val="18"/>
    </w:rPr>
  </w:style>
  <w:style w:type="paragraph" w:customStyle="1" w:styleId="xl110">
    <w:name w:val="xl110"/>
    <w:basedOn w:val="a5"/>
    <w:rsid w:val="005F28C1"/>
    <w:pPr>
      <w:spacing w:before="100" w:beforeAutospacing="1" w:after="100" w:afterAutospacing="1"/>
      <w:jc w:val="right"/>
      <w:textAlignment w:val="top"/>
    </w:pPr>
    <w:rPr>
      <w:sz w:val="18"/>
      <w:szCs w:val="18"/>
    </w:rPr>
  </w:style>
  <w:style w:type="paragraph" w:customStyle="1" w:styleId="xl111">
    <w:name w:val="xl111"/>
    <w:basedOn w:val="a5"/>
    <w:rsid w:val="005F28C1"/>
    <w:pPr>
      <w:spacing w:before="100" w:beforeAutospacing="1" w:after="100" w:afterAutospacing="1"/>
      <w:jc w:val="right"/>
      <w:textAlignment w:val="top"/>
    </w:pPr>
    <w:rPr>
      <w:sz w:val="18"/>
      <w:szCs w:val="18"/>
    </w:rPr>
  </w:style>
  <w:style w:type="paragraph" w:customStyle="1" w:styleId="xl112">
    <w:name w:val="xl112"/>
    <w:basedOn w:val="a5"/>
    <w:rsid w:val="005F28C1"/>
    <w:pPr>
      <w:spacing w:before="100" w:beforeAutospacing="1" w:after="100" w:afterAutospacing="1"/>
      <w:jc w:val="right"/>
      <w:textAlignment w:val="top"/>
    </w:pPr>
    <w:rPr>
      <w:sz w:val="18"/>
      <w:szCs w:val="18"/>
    </w:rPr>
  </w:style>
  <w:style w:type="paragraph" w:customStyle="1" w:styleId="xl113">
    <w:name w:val="xl113"/>
    <w:basedOn w:val="a5"/>
    <w:rsid w:val="005F28C1"/>
    <w:pPr>
      <w:spacing w:before="100" w:beforeAutospacing="1" w:after="100" w:afterAutospacing="1"/>
      <w:jc w:val="right"/>
      <w:textAlignment w:val="top"/>
    </w:pPr>
    <w:rPr>
      <w:i/>
      <w:iCs/>
      <w:sz w:val="18"/>
      <w:szCs w:val="18"/>
    </w:rPr>
  </w:style>
  <w:style w:type="paragraph" w:customStyle="1" w:styleId="xl114">
    <w:name w:val="xl114"/>
    <w:basedOn w:val="a5"/>
    <w:rsid w:val="005F28C1"/>
    <w:pPr>
      <w:spacing w:before="100" w:beforeAutospacing="1" w:after="100" w:afterAutospacing="1"/>
      <w:jc w:val="right"/>
      <w:textAlignment w:val="top"/>
    </w:pPr>
    <w:rPr>
      <w:i/>
      <w:iCs/>
      <w:sz w:val="18"/>
      <w:szCs w:val="18"/>
    </w:rPr>
  </w:style>
  <w:style w:type="paragraph" w:customStyle="1" w:styleId="xl115">
    <w:name w:val="xl115"/>
    <w:basedOn w:val="a5"/>
    <w:rsid w:val="005F28C1"/>
    <w:pPr>
      <w:spacing w:before="100" w:beforeAutospacing="1" w:after="100" w:afterAutospacing="1"/>
      <w:textAlignment w:val="top"/>
    </w:pPr>
    <w:rPr>
      <w:b/>
      <w:bCs/>
      <w:sz w:val="18"/>
      <w:szCs w:val="18"/>
    </w:rPr>
  </w:style>
  <w:style w:type="paragraph" w:customStyle="1" w:styleId="xl116">
    <w:name w:val="xl116"/>
    <w:basedOn w:val="a5"/>
    <w:rsid w:val="005F28C1"/>
    <w:pPr>
      <w:spacing w:before="100" w:beforeAutospacing="1" w:after="100" w:afterAutospacing="1"/>
      <w:jc w:val="right"/>
      <w:textAlignment w:val="top"/>
    </w:pPr>
    <w:rPr>
      <w:b/>
      <w:bCs/>
      <w:sz w:val="18"/>
      <w:szCs w:val="18"/>
    </w:rPr>
  </w:style>
  <w:style w:type="paragraph" w:customStyle="1" w:styleId="xl117">
    <w:name w:val="xl117"/>
    <w:basedOn w:val="a5"/>
    <w:rsid w:val="005F28C1"/>
    <w:pPr>
      <w:spacing w:before="100" w:beforeAutospacing="1" w:after="100" w:afterAutospacing="1"/>
      <w:jc w:val="right"/>
      <w:textAlignment w:val="top"/>
    </w:pPr>
    <w:rPr>
      <w:b/>
      <w:bCs/>
      <w:sz w:val="18"/>
      <w:szCs w:val="18"/>
    </w:rPr>
  </w:style>
  <w:style w:type="paragraph" w:customStyle="1" w:styleId="xl118">
    <w:name w:val="xl11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19">
    <w:name w:val="xl119"/>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0">
    <w:name w:val="xl120"/>
    <w:basedOn w:val="a5"/>
    <w:rsid w:val="005F28C1"/>
    <w:pPr>
      <w:pBdr>
        <w:bottom w:val="single" w:sz="4" w:space="0" w:color="auto"/>
      </w:pBdr>
      <w:spacing w:before="100" w:beforeAutospacing="1" w:after="100" w:afterAutospacing="1"/>
      <w:jc w:val="center"/>
      <w:textAlignment w:val="top"/>
    </w:pPr>
    <w:rPr>
      <w:b/>
      <w:bCs/>
      <w:sz w:val="24"/>
      <w:szCs w:val="24"/>
    </w:rPr>
  </w:style>
  <w:style w:type="paragraph" w:customStyle="1" w:styleId="xl121">
    <w:name w:val="xl121"/>
    <w:basedOn w:val="a5"/>
    <w:rsid w:val="005F28C1"/>
    <w:pPr>
      <w:spacing w:before="100" w:beforeAutospacing="1" w:after="100" w:afterAutospacing="1"/>
      <w:jc w:val="center"/>
      <w:textAlignment w:val="top"/>
    </w:pPr>
    <w:rPr>
      <w:i/>
      <w:iCs/>
      <w:sz w:val="14"/>
      <w:szCs w:val="14"/>
    </w:rPr>
  </w:style>
  <w:style w:type="paragraph" w:customStyle="1" w:styleId="xl122">
    <w:name w:val="xl122"/>
    <w:basedOn w:val="a5"/>
    <w:rsid w:val="005F28C1"/>
    <w:pPr>
      <w:spacing w:before="100" w:beforeAutospacing="1" w:after="100" w:afterAutospacing="1"/>
      <w:jc w:val="center"/>
      <w:textAlignment w:val="top"/>
    </w:pPr>
    <w:rPr>
      <w:b/>
      <w:bCs/>
      <w:sz w:val="24"/>
      <w:szCs w:val="24"/>
    </w:rPr>
  </w:style>
  <w:style w:type="paragraph" w:customStyle="1" w:styleId="xl123">
    <w:name w:val="xl123"/>
    <w:basedOn w:val="a5"/>
    <w:rsid w:val="005F28C1"/>
    <w:pPr>
      <w:pBdr>
        <w:bottom w:val="single" w:sz="4" w:space="0" w:color="auto"/>
      </w:pBdr>
      <w:spacing w:before="100" w:beforeAutospacing="1" w:after="100" w:afterAutospacing="1"/>
      <w:jc w:val="center"/>
      <w:textAlignment w:val="top"/>
    </w:pPr>
    <w:rPr>
      <w:sz w:val="24"/>
      <w:szCs w:val="24"/>
    </w:rPr>
  </w:style>
  <w:style w:type="paragraph" w:customStyle="1" w:styleId="xl124">
    <w:name w:val="xl124"/>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5">
    <w:name w:val="xl125"/>
    <w:basedOn w:val="a5"/>
    <w:rsid w:val="005F28C1"/>
    <w:pPr>
      <w:pBdr>
        <w:bottom w:val="single" w:sz="4" w:space="0" w:color="auto"/>
      </w:pBdr>
      <w:spacing w:before="100" w:beforeAutospacing="1" w:after="100" w:afterAutospacing="1"/>
      <w:textAlignment w:val="top"/>
    </w:pPr>
    <w:rPr>
      <w:sz w:val="18"/>
      <w:szCs w:val="18"/>
    </w:rPr>
  </w:style>
  <w:style w:type="paragraph" w:customStyle="1" w:styleId="xl126">
    <w:name w:val="xl126"/>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7">
    <w:name w:val="xl127"/>
    <w:basedOn w:val="a5"/>
    <w:rsid w:val="005F28C1"/>
    <w:pPr>
      <w:spacing w:before="100" w:beforeAutospacing="1" w:after="100" w:afterAutospacing="1"/>
      <w:textAlignment w:val="top"/>
    </w:pPr>
    <w:rPr>
      <w:i/>
      <w:iCs/>
      <w:sz w:val="16"/>
      <w:szCs w:val="16"/>
    </w:rPr>
  </w:style>
  <w:style w:type="paragraph" w:customStyle="1" w:styleId="xl128">
    <w:name w:val="xl12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9">
    <w:name w:val="xl129"/>
    <w:basedOn w:val="a5"/>
    <w:rsid w:val="005F28C1"/>
    <w:pPr>
      <w:pBdr>
        <w:top w:val="single" w:sz="4" w:space="0" w:color="auto"/>
      </w:pBdr>
      <w:spacing w:before="100" w:beforeAutospacing="1" w:after="100" w:afterAutospacing="1"/>
      <w:textAlignment w:val="top"/>
    </w:pPr>
    <w:rPr>
      <w:b/>
      <w:bCs/>
      <w:sz w:val="18"/>
      <w:szCs w:val="18"/>
    </w:rPr>
  </w:style>
  <w:style w:type="paragraph" w:customStyle="1" w:styleId="xl130">
    <w:name w:val="xl130"/>
    <w:basedOn w:val="a5"/>
    <w:rsid w:val="005F28C1"/>
    <w:pPr>
      <w:spacing w:before="100" w:beforeAutospacing="1" w:after="100" w:afterAutospacing="1"/>
      <w:jc w:val="center"/>
      <w:textAlignment w:val="top"/>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2518">
      <w:bodyDiv w:val="1"/>
      <w:marLeft w:val="0"/>
      <w:marRight w:val="0"/>
      <w:marTop w:val="0"/>
      <w:marBottom w:val="0"/>
      <w:divBdr>
        <w:top w:val="none" w:sz="0" w:space="0" w:color="auto"/>
        <w:left w:val="none" w:sz="0" w:space="0" w:color="auto"/>
        <w:bottom w:val="none" w:sz="0" w:space="0" w:color="auto"/>
        <w:right w:val="none" w:sz="0" w:space="0" w:color="auto"/>
      </w:divBdr>
    </w:div>
    <w:div w:id="40138485">
      <w:bodyDiv w:val="1"/>
      <w:marLeft w:val="0"/>
      <w:marRight w:val="0"/>
      <w:marTop w:val="0"/>
      <w:marBottom w:val="0"/>
      <w:divBdr>
        <w:top w:val="none" w:sz="0" w:space="0" w:color="auto"/>
        <w:left w:val="none" w:sz="0" w:space="0" w:color="auto"/>
        <w:bottom w:val="none" w:sz="0" w:space="0" w:color="auto"/>
        <w:right w:val="none" w:sz="0" w:space="0" w:color="auto"/>
      </w:divBdr>
      <w:divsChild>
        <w:div w:id="1139567407">
          <w:marLeft w:val="0"/>
          <w:marRight w:val="0"/>
          <w:marTop w:val="0"/>
          <w:marBottom w:val="0"/>
          <w:divBdr>
            <w:top w:val="none" w:sz="0" w:space="0" w:color="auto"/>
            <w:left w:val="none" w:sz="0" w:space="0" w:color="auto"/>
            <w:bottom w:val="none" w:sz="0" w:space="0" w:color="auto"/>
            <w:right w:val="none" w:sz="0" w:space="0" w:color="auto"/>
          </w:divBdr>
          <w:divsChild>
            <w:div w:id="957762617">
              <w:marLeft w:val="0"/>
              <w:marRight w:val="0"/>
              <w:marTop w:val="0"/>
              <w:marBottom w:val="0"/>
              <w:divBdr>
                <w:top w:val="none" w:sz="0" w:space="0" w:color="auto"/>
                <w:left w:val="none" w:sz="0" w:space="0" w:color="auto"/>
                <w:bottom w:val="none" w:sz="0" w:space="0" w:color="auto"/>
                <w:right w:val="none" w:sz="0" w:space="0" w:color="auto"/>
              </w:divBdr>
              <w:divsChild>
                <w:div w:id="254366130">
                  <w:marLeft w:val="0"/>
                  <w:marRight w:val="0"/>
                  <w:marTop w:val="195"/>
                  <w:marBottom w:val="195"/>
                  <w:divBdr>
                    <w:top w:val="none" w:sz="0" w:space="0" w:color="auto"/>
                    <w:left w:val="none" w:sz="0" w:space="0" w:color="auto"/>
                    <w:bottom w:val="none" w:sz="0" w:space="0" w:color="auto"/>
                    <w:right w:val="none" w:sz="0" w:space="0" w:color="auto"/>
                  </w:divBdr>
                  <w:divsChild>
                    <w:div w:id="2072194111">
                      <w:marLeft w:val="0"/>
                      <w:marRight w:val="0"/>
                      <w:marTop w:val="0"/>
                      <w:marBottom w:val="0"/>
                      <w:divBdr>
                        <w:top w:val="none" w:sz="0" w:space="0" w:color="auto"/>
                        <w:left w:val="none" w:sz="0" w:space="0" w:color="auto"/>
                        <w:bottom w:val="none" w:sz="0" w:space="0" w:color="auto"/>
                        <w:right w:val="none" w:sz="0" w:space="0" w:color="auto"/>
                      </w:divBdr>
                      <w:divsChild>
                        <w:div w:id="869417678">
                          <w:marLeft w:val="0"/>
                          <w:marRight w:val="0"/>
                          <w:marTop w:val="300"/>
                          <w:marBottom w:val="0"/>
                          <w:divBdr>
                            <w:top w:val="none" w:sz="0" w:space="0" w:color="auto"/>
                            <w:left w:val="none" w:sz="0" w:space="0" w:color="auto"/>
                            <w:bottom w:val="none" w:sz="0" w:space="0" w:color="auto"/>
                            <w:right w:val="none" w:sz="0" w:space="0" w:color="auto"/>
                          </w:divBdr>
                          <w:divsChild>
                            <w:div w:id="1776906426">
                              <w:marLeft w:val="0"/>
                              <w:marRight w:val="0"/>
                              <w:marTop w:val="0"/>
                              <w:marBottom w:val="0"/>
                              <w:divBdr>
                                <w:top w:val="none" w:sz="0" w:space="0" w:color="auto"/>
                                <w:left w:val="none" w:sz="0" w:space="0" w:color="auto"/>
                                <w:bottom w:val="none" w:sz="0" w:space="0" w:color="auto"/>
                                <w:right w:val="none" w:sz="0" w:space="0" w:color="auto"/>
                              </w:divBdr>
                              <w:divsChild>
                                <w:div w:id="9529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65094123">
      <w:bodyDiv w:val="1"/>
      <w:marLeft w:val="0"/>
      <w:marRight w:val="0"/>
      <w:marTop w:val="0"/>
      <w:marBottom w:val="0"/>
      <w:divBdr>
        <w:top w:val="none" w:sz="0" w:space="0" w:color="auto"/>
        <w:left w:val="none" w:sz="0" w:space="0" w:color="auto"/>
        <w:bottom w:val="none" w:sz="0" w:space="0" w:color="auto"/>
        <w:right w:val="none" w:sz="0" w:space="0" w:color="auto"/>
      </w:divBdr>
      <w:divsChild>
        <w:div w:id="1017002655">
          <w:marLeft w:val="0"/>
          <w:marRight w:val="0"/>
          <w:marTop w:val="0"/>
          <w:marBottom w:val="0"/>
          <w:divBdr>
            <w:top w:val="none" w:sz="0" w:space="0" w:color="auto"/>
            <w:left w:val="none" w:sz="0" w:space="0" w:color="auto"/>
            <w:bottom w:val="none" w:sz="0" w:space="0" w:color="auto"/>
            <w:right w:val="none" w:sz="0" w:space="0" w:color="auto"/>
          </w:divBdr>
          <w:divsChild>
            <w:div w:id="1557352732">
              <w:marLeft w:val="0"/>
              <w:marRight w:val="0"/>
              <w:marTop w:val="0"/>
              <w:marBottom w:val="0"/>
              <w:divBdr>
                <w:top w:val="none" w:sz="0" w:space="0" w:color="auto"/>
                <w:left w:val="none" w:sz="0" w:space="0" w:color="auto"/>
                <w:bottom w:val="none" w:sz="0" w:space="0" w:color="auto"/>
                <w:right w:val="none" w:sz="0" w:space="0" w:color="auto"/>
              </w:divBdr>
              <w:divsChild>
                <w:div w:id="455636132">
                  <w:marLeft w:val="0"/>
                  <w:marRight w:val="0"/>
                  <w:marTop w:val="195"/>
                  <w:marBottom w:val="195"/>
                  <w:divBdr>
                    <w:top w:val="none" w:sz="0" w:space="0" w:color="auto"/>
                    <w:left w:val="none" w:sz="0" w:space="0" w:color="auto"/>
                    <w:bottom w:val="none" w:sz="0" w:space="0" w:color="auto"/>
                    <w:right w:val="none" w:sz="0" w:space="0" w:color="auto"/>
                  </w:divBdr>
                  <w:divsChild>
                    <w:div w:id="1989819130">
                      <w:marLeft w:val="0"/>
                      <w:marRight w:val="0"/>
                      <w:marTop w:val="0"/>
                      <w:marBottom w:val="0"/>
                      <w:divBdr>
                        <w:top w:val="none" w:sz="0" w:space="0" w:color="auto"/>
                        <w:left w:val="none" w:sz="0" w:space="0" w:color="auto"/>
                        <w:bottom w:val="none" w:sz="0" w:space="0" w:color="auto"/>
                        <w:right w:val="none" w:sz="0" w:space="0" w:color="auto"/>
                      </w:divBdr>
                      <w:divsChild>
                        <w:div w:id="1771664228">
                          <w:marLeft w:val="0"/>
                          <w:marRight w:val="0"/>
                          <w:marTop w:val="300"/>
                          <w:marBottom w:val="0"/>
                          <w:divBdr>
                            <w:top w:val="none" w:sz="0" w:space="0" w:color="auto"/>
                            <w:left w:val="none" w:sz="0" w:space="0" w:color="auto"/>
                            <w:bottom w:val="none" w:sz="0" w:space="0" w:color="auto"/>
                            <w:right w:val="none" w:sz="0" w:space="0" w:color="auto"/>
                          </w:divBdr>
                          <w:divsChild>
                            <w:div w:id="1525291232">
                              <w:marLeft w:val="0"/>
                              <w:marRight w:val="0"/>
                              <w:marTop w:val="0"/>
                              <w:marBottom w:val="0"/>
                              <w:divBdr>
                                <w:top w:val="none" w:sz="0" w:space="0" w:color="auto"/>
                                <w:left w:val="none" w:sz="0" w:space="0" w:color="auto"/>
                                <w:bottom w:val="none" w:sz="0" w:space="0" w:color="auto"/>
                                <w:right w:val="none" w:sz="0" w:space="0" w:color="auto"/>
                              </w:divBdr>
                              <w:divsChild>
                                <w:div w:id="4547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51999">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442120135">
      <w:bodyDiv w:val="1"/>
      <w:marLeft w:val="0"/>
      <w:marRight w:val="0"/>
      <w:marTop w:val="0"/>
      <w:marBottom w:val="0"/>
      <w:divBdr>
        <w:top w:val="none" w:sz="0" w:space="0" w:color="auto"/>
        <w:left w:val="none" w:sz="0" w:space="0" w:color="auto"/>
        <w:bottom w:val="none" w:sz="0" w:space="0" w:color="auto"/>
        <w:right w:val="none" w:sz="0" w:space="0" w:color="auto"/>
      </w:divBdr>
    </w:div>
    <w:div w:id="472604555">
      <w:bodyDiv w:val="1"/>
      <w:marLeft w:val="0"/>
      <w:marRight w:val="0"/>
      <w:marTop w:val="0"/>
      <w:marBottom w:val="0"/>
      <w:divBdr>
        <w:top w:val="none" w:sz="0" w:space="0" w:color="auto"/>
        <w:left w:val="none" w:sz="0" w:space="0" w:color="auto"/>
        <w:bottom w:val="none" w:sz="0" w:space="0" w:color="auto"/>
        <w:right w:val="none" w:sz="0" w:space="0" w:color="auto"/>
      </w:divBdr>
    </w:div>
    <w:div w:id="501161508">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34719713">
      <w:bodyDiv w:val="1"/>
      <w:marLeft w:val="0"/>
      <w:marRight w:val="0"/>
      <w:marTop w:val="0"/>
      <w:marBottom w:val="0"/>
      <w:divBdr>
        <w:top w:val="none" w:sz="0" w:space="0" w:color="auto"/>
        <w:left w:val="none" w:sz="0" w:space="0" w:color="auto"/>
        <w:bottom w:val="none" w:sz="0" w:space="0" w:color="auto"/>
        <w:right w:val="none" w:sz="0" w:space="0" w:color="auto"/>
      </w:divBdr>
      <w:divsChild>
        <w:div w:id="1751851216">
          <w:marLeft w:val="-225"/>
          <w:marRight w:val="-225"/>
          <w:marTop w:val="0"/>
          <w:marBottom w:val="0"/>
          <w:divBdr>
            <w:top w:val="none" w:sz="0" w:space="0" w:color="auto"/>
            <w:left w:val="none" w:sz="0" w:space="0" w:color="auto"/>
            <w:bottom w:val="none" w:sz="0" w:space="0" w:color="auto"/>
            <w:right w:val="none" w:sz="0" w:space="0" w:color="auto"/>
          </w:divBdr>
          <w:divsChild>
            <w:div w:id="480200170">
              <w:marLeft w:val="0"/>
              <w:marRight w:val="0"/>
              <w:marTop w:val="0"/>
              <w:marBottom w:val="0"/>
              <w:divBdr>
                <w:top w:val="none" w:sz="0" w:space="0" w:color="auto"/>
                <w:left w:val="none" w:sz="0" w:space="0" w:color="auto"/>
                <w:bottom w:val="none" w:sz="0" w:space="0" w:color="auto"/>
                <w:right w:val="none" w:sz="0" w:space="0" w:color="auto"/>
              </w:divBdr>
            </w:div>
            <w:div w:id="1225605237">
              <w:marLeft w:val="0"/>
              <w:marRight w:val="0"/>
              <w:marTop w:val="0"/>
              <w:marBottom w:val="0"/>
              <w:divBdr>
                <w:top w:val="none" w:sz="0" w:space="0" w:color="auto"/>
                <w:left w:val="none" w:sz="0" w:space="0" w:color="auto"/>
                <w:bottom w:val="none" w:sz="0" w:space="0" w:color="auto"/>
                <w:right w:val="none" w:sz="0" w:space="0" w:color="auto"/>
              </w:divBdr>
            </w:div>
          </w:divsChild>
        </w:div>
        <w:div w:id="1076436978">
          <w:marLeft w:val="-225"/>
          <w:marRight w:val="-225"/>
          <w:marTop w:val="0"/>
          <w:marBottom w:val="0"/>
          <w:divBdr>
            <w:top w:val="none" w:sz="0" w:space="0" w:color="auto"/>
            <w:left w:val="none" w:sz="0" w:space="0" w:color="auto"/>
            <w:bottom w:val="none" w:sz="0" w:space="0" w:color="auto"/>
            <w:right w:val="none" w:sz="0" w:space="0" w:color="auto"/>
          </w:divBdr>
          <w:divsChild>
            <w:div w:id="1396002927">
              <w:marLeft w:val="0"/>
              <w:marRight w:val="0"/>
              <w:marTop w:val="0"/>
              <w:marBottom w:val="0"/>
              <w:divBdr>
                <w:top w:val="none" w:sz="0" w:space="0" w:color="auto"/>
                <w:left w:val="none" w:sz="0" w:space="0" w:color="auto"/>
                <w:bottom w:val="none" w:sz="0" w:space="0" w:color="auto"/>
                <w:right w:val="none" w:sz="0" w:space="0" w:color="auto"/>
              </w:divBdr>
            </w:div>
            <w:div w:id="124795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68421315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49543627">
      <w:bodyDiv w:val="1"/>
      <w:marLeft w:val="0"/>
      <w:marRight w:val="0"/>
      <w:marTop w:val="0"/>
      <w:marBottom w:val="0"/>
      <w:divBdr>
        <w:top w:val="none" w:sz="0" w:space="0" w:color="auto"/>
        <w:left w:val="none" w:sz="0" w:space="0" w:color="auto"/>
        <w:bottom w:val="none" w:sz="0" w:space="0" w:color="auto"/>
        <w:right w:val="none" w:sz="0" w:space="0" w:color="auto"/>
      </w:divBdr>
    </w:div>
    <w:div w:id="772169798">
      <w:bodyDiv w:val="1"/>
      <w:marLeft w:val="0"/>
      <w:marRight w:val="0"/>
      <w:marTop w:val="0"/>
      <w:marBottom w:val="0"/>
      <w:divBdr>
        <w:top w:val="none" w:sz="0" w:space="0" w:color="auto"/>
        <w:left w:val="none" w:sz="0" w:space="0" w:color="auto"/>
        <w:bottom w:val="none" w:sz="0" w:space="0" w:color="auto"/>
        <w:right w:val="none" w:sz="0" w:space="0" w:color="auto"/>
      </w:divBdr>
      <w:divsChild>
        <w:div w:id="1485120102">
          <w:marLeft w:val="0"/>
          <w:marRight w:val="0"/>
          <w:marTop w:val="0"/>
          <w:marBottom w:val="0"/>
          <w:divBdr>
            <w:top w:val="none" w:sz="0" w:space="0" w:color="auto"/>
            <w:left w:val="none" w:sz="0" w:space="0" w:color="auto"/>
            <w:bottom w:val="none" w:sz="0" w:space="0" w:color="auto"/>
            <w:right w:val="none" w:sz="0" w:space="0" w:color="auto"/>
          </w:divBdr>
          <w:divsChild>
            <w:div w:id="1669870634">
              <w:marLeft w:val="0"/>
              <w:marRight w:val="0"/>
              <w:marTop w:val="0"/>
              <w:marBottom w:val="0"/>
              <w:divBdr>
                <w:top w:val="none" w:sz="0" w:space="0" w:color="auto"/>
                <w:left w:val="none" w:sz="0" w:space="0" w:color="auto"/>
                <w:bottom w:val="none" w:sz="0" w:space="0" w:color="auto"/>
                <w:right w:val="none" w:sz="0" w:space="0" w:color="auto"/>
              </w:divBdr>
              <w:divsChild>
                <w:div w:id="751856146">
                  <w:marLeft w:val="0"/>
                  <w:marRight w:val="0"/>
                  <w:marTop w:val="195"/>
                  <w:marBottom w:val="195"/>
                  <w:divBdr>
                    <w:top w:val="none" w:sz="0" w:space="0" w:color="auto"/>
                    <w:left w:val="none" w:sz="0" w:space="0" w:color="auto"/>
                    <w:bottom w:val="none" w:sz="0" w:space="0" w:color="auto"/>
                    <w:right w:val="none" w:sz="0" w:space="0" w:color="auto"/>
                  </w:divBdr>
                  <w:divsChild>
                    <w:div w:id="1755321910">
                      <w:marLeft w:val="0"/>
                      <w:marRight w:val="0"/>
                      <w:marTop w:val="0"/>
                      <w:marBottom w:val="0"/>
                      <w:divBdr>
                        <w:top w:val="none" w:sz="0" w:space="0" w:color="auto"/>
                        <w:left w:val="none" w:sz="0" w:space="0" w:color="auto"/>
                        <w:bottom w:val="none" w:sz="0" w:space="0" w:color="auto"/>
                        <w:right w:val="none" w:sz="0" w:space="0" w:color="auto"/>
                      </w:divBdr>
                      <w:divsChild>
                        <w:div w:id="1038817384">
                          <w:marLeft w:val="0"/>
                          <w:marRight w:val="0"/>
                          <w:marTop w:val="300"/>
                          <w:marBottom w:val="0"/>
                          <w:divBdr>
                            <w:top w:val="none" w:sz="0" w:space="0" w:color="auto"/>
                            <w:left w:val="none" w:sz="0" w:space="0" w:color="auto"/>
                            <w:bottom w:val="none" w:sz="0" w:space="0" w:color="auto"/>
                            <w:right w:val="none" w:sz="0" w:space="0" w:color="auto"/>
                          </w:divBdr>
                          <w:divsChild>
                            <w:div w:id="1767530211">
                              <w:marLeft w:val="0"/>
                              <w:marRight w:val="0"/>
                              <w:marTop w:val="0"/>
                              <w:marBottom w:val="0"/>
                              <w:divBdr>
                                <w:top w:val="none" w:sz="0" w:space="0" w:color="auto"/>
                                <w:left w:val="none" w:sz="0" w:space="0" w:color="auto"/>
                                <w:bottom w:val="none" w:sz="0" w:space="0" w:color="auto"/>
                                <w:right w:val="none" w:sz="0" w:space="0" w:color="auto"/>
                              </w:divBdr>
                              <w:divsChild>
                                <w:div w:id="49303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62006009">
      <w:bodyDiv w:val="1"/>
      <w:marLeft w:val="0"/>
      <w:marRight w:val="0"/>
      <w:marTop w:val="0"/>
      <w:marBottom w:val="0"/>
      <w:divBdr>
        <w:top w:val="none" w:sz="0" w:space="0" w:color="auto"/>
        <w:left w:val="none" w:sz="0" w:space="0" w:color="auto"/>
        <w:bottom w:val="none" w:sz="0" w:space="0" w:color="auto"/>
        <w:right w:val="none" w:sz="0" w:space="0" w:color="auto"/>
      </w:divBdr>
    </w:div>
    <w:div w:id="980885855">
      <w:bodyDiv w:val="1"/>
      <w:marLeft w:val="0"/>
      <w:marRight w:val="0"/>
      <w:marTop w:val="0"/>
      <w:marBottom w:val="0"/>
      <w:divBdr>
        <w:top w:val="none" w:sz="0" w:space="0" w:color="auto"/>
        <w:left w:val="none" w:sz="0" w:space="0" w:color="auto"/>
        <w:bottom w:val="none" w:sz="0" w:space="0" w:color="auto"/>
        <w:right w:val="none" w:sz="0" w:space="0" w:color="auto"/>
      </w:divBdr>
    </w:div>
    <w:div w:id="1023895835">
      <w:bodyDiv w:val="1"/>
      <w:marLeft w:val="0"/>
      <w:marRight w:val="0"/>
      <w:marTop w:val="0"/>
      <w:marBottom w:val="0"/>
      <w:divBdr>
        <w:top w:val="none" w:sz="0" w:space="0" w:color="auto"/>
        <w:left w:val="none" w:sz="0" w:space="0" w:color="auto"/>
        <w:bottom w:val="none" w:sz="0" w:space="0" w:color="auto"/>
        <w:right w:val="none" w:sz="0" w:space="0" w:color="auto"/>
      </w:divBdr>
    </w:div>
    <w:div w:id="1034160050">
      <w:bodyDiv w:val="1"/>
      <w:marLeft w:val="0"/>
      <w:marRight w:val="0"/>
      <w:marTop w:val="0"/>
      <w:marBottom w:val="0"/>
      <w:divBdr>
        <w:top w:val="none" w:sz="0" w:space="0" w:color="auto"/>
        <w:left w:val="none" w:sz="0" w:space="0" w:color="auto"/>
        <w:bottom w:val="none" w:sz="0" w:space="0" w:color="auto"/>
        <w:right w:val="none" w:sz="0" w:space="0" w:color="auto"/>
      </w:divBdr>
    </w:div>
    <w:div w:id="1123423068">
      <w:bodyDiv w:val="1"/>
      <w:marLeft w:val="0"/>
      <w:marRight w:val="0"/>
      <w:marTop w:val="0"/>
      <w:marBottom w:val="0"/>
      <w:divBdr>
        <w:top w:val="none" w:sz="0" w:space="0" w:color="auto"/>
        <w:left w:val="none" w:sz="0" w:space="0" w:color="auto"/>
        <w:bottom w:val="none" w:sz="0" w:space="0" w:color="auto"/>
        <w:right w:val="none" w:sz="0" w:space="0" w:color="auto"/>
      </w:divBdr>
      <w:divsChild>
        <w:div w:id="2008900417">
          <w:marLeft w:val="-225"/>
          <w:marRight w:val="-225"/>
          <w:marTop w:val="0"/>
          <w:marBottom w:val="0"/>
          <w:divBdr>
            <w:top w:val="none" w:sz="0" w:space="0" w:color="auto"/>
            <w:left w:val="none" w:sz="0" w:space="0" w:color="auto"/>
            <w:bottom w:val="none" w:sz="0" w:space="0" w:color="auto"/>
            <w:right w:val="none" w:sz="0" w:space="0" w:color="auto"/>
          </w:divBdr>
          <w:divsChild>
            <w:div w:id="203520774">
              <w:marLeft w:val="0"/>
              <w:marRight w:val="0"/>
              <w:marTop w:val="0"/>
              <w:marBottom w:val="0"/>
              <w:divBdr>
                <w:top w:val="none" w:sz="0" w:space="0" w:color="auto"/>
                <w:left w:val="none" w:sz="0" w:space="0" w:color="auto"/>
                <w:bottom w:val="none" w:sz="0" w:space="0" w:color="auto"/>
                <w:right w:val="none" w:sz="0" w:space="0" w:color="auto"/>
              </w:divBdr>
            </w:div>
            <w:div w:id="847518835">
              <w:marLeft w:val="0"/>
              <w:marRight w:val="0"/>
              <w:marTop w:val="0"/>
              <w:marBottom w:val="0"/>
              <w:divBdr>
                <w:top w:val="none" w:sz="0" w:space="0" w:color="auto"/>
                <w:left w:val="none" w:sz="0" w:space="0" w:color="auto"/>
                <w:bottom w:val="none" w:sz="0" w:space="0" w:color="auto"/>
                <w:right w:val="none" w:sz="0" w:space="0" w:color="auto"/>
              </w:divBdr>
            </w:div>
          </w:divsChild>
        </w:div>
        <w:div w:id="1013997250">
          <w:marLeft w:val="-225"/>
          <w:marRight w:val="-225"/>
          <w:marTop w:val="0"/>
          <w:marBottom w:val="0"/>
          <w:divBdr>
            <w:top w:val="none" w:sz="0" w:space="0" w:color="auto"/>
            <w:left w:val="none" w:sz="0" w:space="0" w:color="auto"/>
            <w:bottom w:val="none" w:sz="0" w:space="0" w:color="auto"/>
            <w:right w:val="none" w:sz="0" w:space="0" w:color="auto"/>
          </w:divBdr>
          <w:divsChild>
            <w:div w:id="1789934718">
              <w:marLeft w:val="0"/>
              <w:marRight w:val="0"/>
              <w:marTop w:val="0"/>
              <w:marBottom w:val="0"/>
              <w:divBdr>
                <w:top w:val="none" w:sz="0" w:space="0" w:color="auto"/>
                <w:left w:val="none" w:sz="0" w:space="0" w:color="auto"/>
                <w:bottom w:val="none" w:sz="0" w:space="0" w:color="auto"/>
                <w:right w:val="none" w:sz="0" w:space="0" w:color="auto"/>
              </w:divBdr>
            </w:div>
            <w:div w:id="945189390">
              <w:marLeft w:val="0"/>
              <w:marRight w:val="0"/>
              <w:marTop w:val="0"/>
              <w:marBottom w:val="0"/>
              <w:divBdr>
                <w:top w:val="none" w:sz="0" w:space="0" w:color="auto"/>
                <w:left w:val="none" w:sz="0" w:space="0" w:color="auto"/>
                <w:bottom w:val="none" w:sz="0" w:space="0" w:color="auto"/>
                <w:right w:val="none" w:sz="0" w:space="0" w:color="auto"/>
              </w:divBdr>
            </w:div>
          </w:divsChild>
        </w:div>
        <w:div w:id="339427588">
          <w:marLeft w:val="-225"/>
          <w:marRight w:val="-225"/>
          <w:marTop w:val="0"/>
          <w:marBottom w:val="0"/>
          <w:divBdr>
            <w:top w:val="none" w:sz="0" w:space="0" w:color="auto"/>
            <w:left w:val="none" w:sz="0" w:space="0" w:color="auto"/>
            <w:bottom w:val="none" w:sz="0" w:space="0" w:color="auto"/>
            <w:right w:val="none" w:sz="0" w:space="0" w:color="auto"/>
          </w:divBdr>
          <w:divsChild>
            <w:div w:id="1853035427">
              <w:marLeft w:val="0"/>
              <w:marRight w:val="0"/>
              <w:marTop w:val="0"/>
              <w:marBottom w:val="0"/>
              <w:divBdr>
                <w:top w:val="none" w:sz="0" w:space="0" w:color="auto"/>
                <w:left w:val="none" w:sz="0" w:space="0" w:color="auto"/>
                <w:bottom w:val="none" w:sz="0" w:space="0" w:color="auto"/>
                <w:right w:val="none" w:sz="0" w:space="0" w:color="auto"/>
              </w:divBdr>
            </w:div>
            <w:div w:id="17009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4037">
      <w:bodyDiv w:val="1"/>
      <w:marLeft w:val="0"/>
      <w:marRight w:val="0"/>
      <w:marTop w:val="0"/>
      <w:marBottom w:val="0"/>
      <w:divBdr>
        <w:top w:val="none" w:sz="0" w:space="0" w:color="auto"/>
        <w:left w:val="none" w:sz="0" w:space="0" w:color="auto"/>
        <w:bottom w:val="none" w:sz="0" w:space="0" w:color="auto"/>
        <w:right w:val="none" w:sz="0" w:space="0" w:color="auto"/>
      </w:divBdr>
    </w:div>
    <w:div w:id="1158380246">
      <w:bodyDiv w:val="1"/>
      <w:marLeft w:val="0"/>
      <w:marRight w:val="0"/>
      <w:marTop w:val="0"/>
      <w:marBottom w:val="0"/>
      <w:divBdr>
        <w:top w:val="none" w:sz="0" w:space="0" w:color="auto"/>
        <w:left w:val="none" w:sz="0" w:space="0" w:color="auto"/>
        <w:bottom w:val="none" w:sz="0" w:space="0" w:color="auto"/>
        <w:right w:val="none" w:sz="0" w:space="0" w:color="auto"/>
      </w:divBdr>
    </w:div>
    <w:div w:id="1185899045">
      <w:bodyDiv w:val="1"/>
      <w:marLeft w:val="0"/>
      <w:marRight w:val="0"/>
      <w:marTop w:val="0"/>
      <w:marBottom w:val="0"/>
      <w:divBdr>
        <w:top w:val="none" w:sz="0" w:space="0" w:color="auto"/>
        <w:left w:val="none" w:sz="0" w:space="0" w:color="auto"/>
        <w:bottom w:val="none" w:sz="0" w:space="0" w:color="auto"/>
        <w:right w:val="none" w:sz="0" w:space="0" w:color="auto"/>
      </w:divBdr>
    </w:div>
    <w:div w:id="1238515752">
      <w:bodyDiv w:val="1"/>
      <w:marLeft w:val="0"/>
      <w:marRight w:val="0"/>
      <w:marTop w:val="0"/>
      <w:marBottom w:val="0"/>
      <w:divBdr>
        <w:top w:val="none" w:sz="0" w:space="0" w:color="auto"/>
        <w:left w:val="none" w:sz="0" w:space="0" w:color="auto"/>
        <w:bottom w:val="none" w:sz="0" w:space="0" w:color="auto"/>
        <w:right w:val="none" w:sz="0" w:space="0" w:color="auto"/>
      </w:divBdr>
      <w:divsChild>
        <w:div w:id="2049526874">
          <w:marLeft w:val="0"/>
          <w:marRight w:val="0"/>
          <w:marTop w:val="0"/>
          <w:marBottom w:val="0"/>
          <w:divBdr>
            <w:top w:val="none" w:sz="0" w:space="0" w:color="auto"/>
            <w:left w:val="none" w:sz="0" w:space="0" w:color="auto"/>
            <w:bottom w:val="none" w:sz="0" w:space="0" w:color="auto"/>
            <w:right w:val="none" w:sz="0" w:space="0" w:color="auto"/>
          </w:divBdr>
          <w:divsChild>
            <w:div w:id="1834448160">
              <w:marLeft w:val="0"/>
              <w:marRight w:val="0"/>
              <w:marTop w:val="0"/>
              <w:marBottom w:val="0"/>
              <w:divBdr>
                <w:top w:val="none" w:sz="0" w:space="0" w:color="auto"/>
                <w:left w:val="none" w:sz="0" w:space="0" w:color="auto"/>
                <w:bottom w:val="none" w:sz="0" w:space="0" w:color="auto"/>
                <w:right w:val="none" w:sz="0" w:space="0" w:color="auto"/>
              </w:divBdr>
              <w:divsChild>
                <w:div w:id="976955281">
                  <w:marLeft w:val="0"/>
                  <w:marRight w:val="0"/>
                  <w:marTop w:val="195"/>
                  <w:marBottom w:val="195"/>
                  <w:divBdr>
                    <w:top w:val="none" w:sz="0" w:space="0" w:color="auto"/>
                    <w:left w:val="none" w:sz="0" w:space="0" w:color="auto"/>
                    <w:bottom w:val="none" w:sz="0" w:space="0" w:color="auto"/>
                    <w:right w:val="none" w:sz="0" w:space="0" w:color="auto"/>
                  </w:divBdr>
                  <w:divsChild>
                    <w:div w:id="1598052653">
                      <w:marLeft w:val="0"/>
                      <w:marRight w:val="0"/>
                      <w:marTop w:val="0"/>
                      <w:marBottom w:val="0"/>
                      <w:divBdr>
                        <w:top w:val="none" w:sz="0" w:space="0" w:color="auto"/>
                        <w:left w:val="none" w:sz="0" w:space="0" w:color="auto"/>
                        <w:bottom w:val="none" w:sz="0" w:space="0" w:color="auto"/>
                        <w:right w:val="none" w:sz="0" w:space="0" w:color="auto"/>
                      </w:divBdr>
                      <w:divsChild>
                        <w:div w:id="1915049676">
                          <w:marLeft w:val="0"/>
                          <w:marRight w:val="0"/>
                          <w:marTop w:val="300"/>
                          <w:marBottom w:val="0"/>
                          <w:divBdr>
                            <w:top w:val="none" w:sz="0" w:space="0" w:color="auto"/>
                            <w:left w:val="none" w:sz="0" w:space="0" w:color="auto"/>
                            <w:bottom w:val="none" w:sz="0" w:space="0" w:color="auto"/>
                            <w:right w:val="none" w:sz="0" w:space="0" w:color="auto"/>
                          </w:divBdr>
                          <w:divsChild>
                            <w:div w:id="2017227660">
                              <w:marLeft w:val="0"/>
                              <w:marRight w:val="0"/>
                              <w:marTop w:val="0"/>
                              <w:marBottom w:val="0"/>
                              <w:divBdr>
                                <w:top w:val="none" w:sz="0" w:space="0" w:color="auto"/>
                                <w:left w:val="none" w:sz="0" w:space="0" w:color="auto"/>
                                <w:bottom w:val="none" w:sz="0" w:space="0" w:color="auto"/>
                                <w:right w:val="none" w:sz="0" w:space="0" w:color="auto"/>
                              </w:divBdr>
                              <w:divsChild>
                                <w:div w:id="153322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762095">
      <w:bodyDiv w:val="1"/>
      <w:marLeft w:val="0"/>
      <w:marRight w:val="0"/>
      <w:marTop w:val="0"/>
      <w:marBottom w:val="0"/>
      <w:divBdr>
        <w:top w:val="none" w:sz="0" w:space="0" w:color="auto"/>
        <w:left w:val="none" w:sz="0" w:space="0" w:color="auto"/>
        <w:bottom w:val="none" w:sz="0" w:space="0" w:color="auto"/>
        <w:right w:val="none" w:sz="0" w:space="0" w:color="auto"/>
      </w:divBdr>
      <w:divsChild>
        <w:div w:id="1415667814">
          <w:marLeft w:val="0"/>
          <w:marRight w:val="0"/>
          <w:marTop w:val="0"/>
          <w:marBottom w:val="0"/>
          <w:divBdr>
            <w:top w:val="none" w:sz="0" w:space="0" w:color="auto"/>
            <w:left w:val="none" w:sz="0" w:space="0" w:color="auto"/>
            <w:bottom w:val="none" w:sz="0" w:space="0" w:color="auto"/>
            <w:right w:val="none" w:sz="0" w:space="0" w:color="auto"/>
          </w:divBdr>
          <w:divsChild>
            <w:div w:id="939069670">
              <w:marLeft w:val="0"/>
              <w:marRight w:val="0"/>
              <w:marTop w:val="0"/>
              <w:marBottom w:val="0"/>
              <w:divBdr>
                <w:top w:val="none" w:sz="0" w:space="0" w:color="auto"/>
                <w:left w:val="none" w:sz="0" w:space="0" w:color="auto"/>
                <w:bottom w:val="none" w:sz="0" w:space="0" w:color="auto"/>
                <w:right w:val="none" w:sz="0" w:space="0" w:color="auto"/>
              </w:divBdr>
              <w:divsChild>
                <w:div w:id="228199912">
                  <w:marLeft w:val="0"/>
                  <w:marRight w:val="0"/>
                  <w:marTop w:val="120"/>
                  <w:marBottom w:val="0"/>
                  <w:divBdr>
                    <w:top w:val="none" w:sz="0" w:space="0" w:color="auto"/>
                    <w:left w:val="none" w:sz="0" w:space="0" w:color="auto"/>
                    <w:bottom w:val="none" w:sz="0" w:space="0" w:color="auto"/>
                    <w:right w:val="none" w:sz="0" w:space="0" w:color="auto"/>
                  </w:divBdr>
                </w:div>
                <w:div w:id="723338062">
                  <w:marLeft w:val="0"/>
                  <w:marRight w:val="0"/>
                  <w:marTop w:val="120"/>
                  <w:marBottom w:val="96"/>
                  <w:divBdr>
                    <w:top w:val="none" w:sz="0" w:space="0" w:color="auto"/>
                    <w:left w:val="single" w:sz="24" w:space="0" w:color="CED3F1"/>
                    <w:bottom w:val="none" w:sz="0" w:space="0" w:color="auto"/>
                    <w:right w:val="none" w:sz="0" w:space="0" w:color="auto"/>
                  </w:divBdr>
                  <w:divsChild>
                    <w:div w:id="306516781">
                      <w:marLeft w:val="0"/>
                      <w:marRight w:val="0"/>
                      <w:marTop w:val="120"/>
                      <w:marBottom w:val="0"/>
                      <w:divBdr>
                        <w:top w:val="none" w:sz="0" w:space="0" w:color="auto"/>
                        <w:left w:val="none" w:sz="0" w:space="0" w:color="auto"/>
                        <w:bottom w:val="none" w:sz="0" w:space="0" w:color="auto"/>
                        <w:right w:val="none" w:sz="0" w:space="0" w:color="auto"/>
                      </w:divBdr>
                    </w:div>
                  </w:divsChild>
                </w:div>
                <w:div w:id="734202123">
                  <w:marLeft w:val="0"/>
                  <w:marRight w:val="0"/>
                  <w:marTop w:val="120"/>
                  <w:marBottom w:val="96"/>
                  <w:divBdr>
                    <w:top w:val="none" w:sz="0" w:space="0" w:color="auto"/>
                    <w:left w:val="single" w:sz="24" w:space="0" w:color="CED3F1"/>
                    <w:bottom w:val="none" w:sz="0" w:space="0" w:color="auto"/>
                    <w:right w:val="none" w:sz="0" w:space="0" w:color="auto"/>
                  </w:divBdr>
                </w:div>
                <w:div w:id="648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15524657">
      <w:bodyDiv w:val="1"/>
      <w:marLeft w:val="0"/>
      <w:marRight w:val="0"/>
      <w:marTop w:val="0"/>
      <w:marBottom w:val="0"/>
      <w:divBdr>
        <w:top w:val="none" w:sz="0" w:space="0" w:color="auto"/>
        <w:left w:val="none" w:sz="0" w:space="0" w:color="auto"/>
        <w:bottom w:val="none" w:sz="0" w:space="0" w:color="auto"/>
        <w:right w:val="none" w:sz="0" w:space="0" w:color="auto"/>
      </w:divBdr>
    </w:div>
    <w:div w:id="1453983828">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505826544">
      <w:bodyDiv w:val="1"/>
      <w:marLeft w:val="0"/>
      <w:marRight w:val="0"/>
      <w:marTop w:val="0"/>
      <w:marBottom w:val="0"/>
      <w:divBdr>
        <w:top w:val="none" w:sz="0" w:space="0" w:color="auto"/>
        <w:left w:val="none" w:sz="0" w:space="0" w:color="auto"/>
        <w:bottom w:val="none" w:sz="0" w:space="0" w:color="auto"/>
        <w:right w:val="none" w:sz="0" w:space="0" w:color="auto"/>
      </w:divBdr>
    </w:div>
    <w:div w:id="1519612358">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5065490">
      <w:bodyDiv w:val="1"/>
      <w:marLeft w:val="0"/>
      <w:marRight w:val="0"/>
      <w:marTop w:val="0"/>
      <w:marBottom w:val="0"/>
      <w:divBdr>
        <w:top w:val="none" w:sz="0" w:space="0" w:color="auto"/>
        <w:left w:val="none" w:sz="0" w:space="0" w:color="auto"/>
        <w:bottom w:val="none" w:sz="0" w:space="0" w:color="auto"/>
        <w:right w:val="none" w:sz="0" w:space="0" w:color="auto"/>
      </w:divBdr>
    </w:div>
    <w:div w:id="1604024939">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30738893">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90121465">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56380067">
      <w:bodyDiv w:val="1"/>
      <w:marLeft w:val="0"/>
      <w:marRight w:val="0"/>
      <w:marTop w:val="0"/>
      <w:marBottom w:val="0"/>
      <w:divBdr>
        <w:top w:val="none" w:sz="0" w:space="0" w:color="auto"/>
        <w:left w:val="none" w:sz="0" w:space="0" w:color="auto"/>
        <w:bottom w:val="none" w:sz="0" w:space="0" w:color="auto"/>
        <w:right w:val="none" w:sz="0" w:space="0" w:color="auto"/>
      </w:divBdr>
    </w:div>
    <w:div w:id="1869756500">
      <w:bodyDiv w:val="1"/>
      <w:marLeft w:val="0"/>
      <w:marRight w:val="0"/>
      <w:marTop w:val="0"/>
      <w:marBottom w:val="0"/>
      <w:divBdr>
        <w:top w:val="none" w:sz="0" w:space="0" w:color="auto"/>
        <w:left w:val="none" w:sz="0" w:space="0" w:color="auto"/>
        <w:bottom w:val="none" w:sz="0" w:space="0" w:color="auto"/>
        <w:right w:val="none" w:sz="0" w:space="0" w:color="auto"/>
      </w:divBdr>
    </w:div>
    <w:div w:id="1912957281">
      <w:bodyDiv w:val="1"/>
      <w:marLeft w:val="0"/>
      <w:marRight w:val="0"/>
      <w:marTop w:val="0"/>
      <w:marBottom w:val="0"/>
      <w:divBdr>
        <w:top w:val="none" w:sz="0" w:space="0" w:color="auto"/>
        <w:left w:val="none" w:sz="0" w:space="0" w:color="auto"/>
        <w:bottom w:val="none" w:sz="0" w:space="0" w:color="auto"/>
        <w:right w:val="none" w:sz="0" w:space="0" w:color="auto"/>
      </w:divBdr>
      <w:divsChild>
        <w:div w:id="1205364603">
          <w:marLeft w:val="0"/>
          <w:marRight w:val="0"/>
          <w:marTop w:val="0"/>
          <w:marBottom w:val="0"/>
          <w:divBdr>
            <w:top w:val="none" w:sz="0" w:space="0" w:color="auto"/>
            <w:left w:val="none" w:sz="0" w:space="0" w:color="auto"/>
            <w:bottom w:val="none" w:sz="0" w:space="0" w:color="auto"/>
            <w:right w:val="none" w:sz="0" w:space="0" w:color="auto"/>
          </w:divBdr>
          <w:divsChild>
            <w:div w:id="402721381">
              <w:marLeft w:val="0"/>
              <w:marRight w:val="0"/>
              <w:marTop w:val="0"/>
              <w:marBottom w:val="0"/>
              <w:divBdr>
                <w:top w:val="none" w:sz="0" w:space="0" w:color="auto"/>
                <w:left w:val="none" w:sz="0" w:space="0" w:color="auto"/>
                <w:bottom w:val="none" w:sz="0" w:space="0" w:color="auto"/>
                <w:right w:val="none" w:sz="0" w:space="0" w:color="auto"/>
              </w:divBdr>
              <w:divsChild>
                <w:div w:id="801195994">
                  <w:marLeft w:val="0"/>
                  <w:marRight w:val="0"/>
                  <w:marTop w:val="195"/>
                  <w:marBottom w:val="195"/>
                  <w:divBdr>
                    <w:top w:val="none" w:sz="0" w:space="0" w:color="auto"/>
                    <w:left w:val="none" w:sz="0" w:space="0" w:color="auto"/>
                    <w:bottom w:val="none" w:sz="0" w:space="0" w:color="auto"/>
                    <w:right w:val="none" w:sz="0" w:space="0" w:color="auto"/>
                  </w:divBdr>
                  <w:divsChild>
                    <w:div w:id="567501445">
                      <w:marLeft w:val="0"/>
                      <w:marRight w:val="0"/>
                      <w:marTop w:val="0"/>
                      <w:marBottom w:val="0"/>
                      <w:divBdr>
                        <w:top w:val="none" w:sz="0" w:space="0" w:color="auto"/>
                        <w:left w:val="none" w:sz="0" w:space="0" w:color="auto"/>
                        <w:bottom w:val="none" w:sz="0" w:space="0" w:color="auto"/>
                        <w:right w:val="none" w:sz="0" w:space="0" w:color="auto"/>
                      </w:divBdr>
                      <w:divsChild>
                        <w:div w:id="1799445354">
                          <w:marLeft w:val="0"/>
                          <w:marRight w:val="0"/>
                          <w:marTop w:val="300"/>
                          <w:marBottom w:val="0"/>
                          <w:divBdr>
                            <w:top w:val="none" w:sz="0" w:space="0" w:color="auto"/>
                            <w:left w:val="none" w:sz="0" w:space="0" w:color="auto"/>
                            <w:bottom w:val="none" w:sz="0" w:space="0" w:color="auto"/>
                            <w:right w:val="none" w:sz="0" w:space="0" w:color="auto"/>
                          </w:divBdr>
                          <w:divsChild>
                            <w:div w:id="1478033764">
                              <w:marLeft w:val="0"/>
                              <w:marRight w:val="0"/>
                              <w:marTop w:val="0"/>
                              <w:marBottom w:val="0"/>
                              <w:divBdr>
                                <w:top w:val="none" w:sz="0" w:space="0" w:color="auto"/>
                                <w:left w:val="none" w:sz="0" w:space="0" w:color="auto"/>
                                <w:bottom w:val="none" w:sz="0" w:space="0" w:color="auto"/>
                                <w:right w:val="none" w:sz="0" w:space="0" w:color="auto"/>
                              </w:divBdr>
                              <w:divsChild>
                                <w:div w:id="145412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066285">
      <w:bodyDiv w:val="1"/>
      <w:marLeft w:val="0"/>
      <w:marRight w:val="0"/>
      <w:marTop w:val="0"/>
      <w:marBottom w:val="0"/>
      <w:divBdr>
        <w:top w:val="none" w:sz="0" w:space="0" w:color="auto"/>
        <w:left w:val="none" w:sz="0" w:space="0" w:color="auto"/>
        <w:bottom w:val="none" w:sz="0" w:space="0" w:color="auto"/>
        <w:right w:val="none" w:sz="0" w:space="0" w:color="auto"/>
      </w:divBdr>
    </w:div>
    <w:div w:id="197508967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43166956">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4837352">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45272029">
      <w:bodyDiv w:val="1"/>
      <w:marLeft w:val="0"/>
      <w:marRight w:val="0"/>
      <w:marTop w:val="0"/>
      <w:marBottom w:val="0"/>
      <w:divBdr>
        <w:top w:val="none" w:sz="0" w:space="0" w:color="auto"/>
        <w:left w:val="none" w:sz="0" w:space="0" w:color="auto"/>
        <w:bottom w:val="none" w:sz="0" w:space="0" w:color="auto"/>
        <w:right w:val="none" w:sz="0" w:space="0" w:color="auto"/>
      </w:divBdr>
    </w:div>
    <w:div w:id="214711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upki.r1400@tax.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81E44-C0DC-4D7B-8505-9519E5A42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2775</Words>
  <Characters>15818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18556</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5832751</vt:i4>
      </vt:variant>
      <vt:variant>
        <vt:i4>3</vt:i4>
      </vt:variant>
      <vt:variant>
        <vt:i4>0</vt:i4>
      </vt:variant>
      <vt:variant>
        <vt:i4>5</vt:i4>
      </vt:variant>
      <vt:variant>
        <vt:lpwstr>mailto:52@r52.nalog.ru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Черкашина Анастасия Петровна</cp:lastModifiedBy>
  <cp:revision>3</cp:revision>
  <cp:lastPrinted>2020-03-30T08:55:00Z</cp:lastPrinted>
  <dcterms:created xsi:type="dcterms:W3CDTF">2026-08-20T05:54:00Z</dcterms:created>
  <dcterms:modified xsi:type="dcterms:W3CDTF">2026-08-20T05:55:00Z</dcterms:modified>
</cp:coreProperties>
</file>