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0892" w:rsidRPr="00510892" w:rsidRDefault="00510892" w:rsidP="00510892">
      <w:pPr>
        <w:widowControl w:val="0"/>
        <w:suppressAutoHyphens/>
        <w:jc w:val="center"/>
        <w:outlineLvl w:val="0"/>
        <w:rPr>
          <w:b/>
          <w:sz w:val="24"/>
          <w:u w:val="single"/>
        </w:rPr>
      </w:pPr>
      <w:r w:rsidRPr="00510892">
        <w:rPr>
          <w:b/>
          <w:sz w:val="24"/>
        </w:rPr>
        <w:t xml:space="preserve">ГОСУДАРСТВЕННЫЙ КОНТРАКТ № </w:t>
      </w:r>
      <w:r w:rsidRPr="00731C10">
        <w:rPr>
          <w:b/>
          <w:sz w:val="24"/>
        </w:rPr>
        <w:t>__________________</w:t>
      </w:r>
    </w:p>
    <w:p w:rsidR="00510892" w:rsidRPr="00510892" w:rsidRDefault="00510892" w:rsidP="00510892">
      <w:pPr>
        <w:widowControl w:val="0"/>
        <w:overflowPunct w:val="0"/>
        <w:autoSpaceDE w:val="0"/>
        <w:autoSpaceDN w:val="0"/>
        <w:adjustRightInd w:val="0"/>
        <w:contextualSpacing/>
        <w:jc w:val="center"/>
        <w:rPr>
          <w:b/>
          <w:bCs/>
          <w:color w:val="000000"/>
          <w:spacing w:val="-2"/>
          <w:sz w:val="24"/>
        </w:rPr>
      </w:pPr>
      <w:r w:rsidRPr="00510892">
        <w:rPr>
          <w:b/>
          <w:sz w:val="24"/>
        </w:rPr>
        <w:t xml:space="preserve">на оказание </w:t>
      </w:r>
      <w:r w:rsidRPr="00510892">
        <w:rPr>
          <w:b/>
          <w:color w:val="000000"/>
          <w:sz w:val="24"/>
        </w:rPr>
        <w:t xml:space="preserve">услуг по предоставлению коллективного доступа к </w:t>
      </w:r>
      <w:r w:rsidRPr="00510892">
        <w:rPr>
          <w:b/>
          <w:bCs/>
          <w:color w:val="000000"/>
          <w:spacing w:val="-2"/>
          <w:sz w:val="24"/>
        </w:rPr>
        <w:t>информационно-коммуникационной сети Интернет</w:t>
      </w:r>
    </w:p>
    <w:p w:rsidR="00510892" w:rsidRPr="00510892" w:rsidRDefault="00510892" w:rsidP="00510892">
      <w:pPr>
        <w:widowControl w:val="0"/>
        <w:overflowPunct w:val="0"/>
        <w:autoSpaceDE w:val="0"/>
        <w:autoSpaceDN w:val="0"/>
        <w:adjustRightInd w:val="0"/>
        <w:contextualSpacing/>
        <w:jc w:val="center"/>
        <w:rPr>
          <w:b/>
          <w:sz w:val="24"/>
        </w:rPr>
      </w:pPr>
    </w:p>
    <w:p w:rsidR="00510892" w:rsidRPr="002519DE" w:rsidRDefault="00510892" w:rsidP="00510892">
      <w:pPr>
        <w:jc w:val="center"/>
        <w:rPr>
          <w:b/>
          <w:i/>
          <w:sz w:val="24"/>
        </w:rPr>
      </w:pPr>
      <w:r w:rsidRPr="002519DE">
        <w:rPr>
          <w:b/>
          <w:i/>
          <w:sz w:val="24"/>
        </w:rPr>
        <w:t xml:space="preserve">Идентификационный код закупки </w:t>
      </w:r>
      <w:r w:rsidR="00427DFF">
        <w:rPr>
          <w:b/>
          <w:i/>
          <w:sz w:val="24"/>
        </w:rPr>
        <w:t>261526203661352620100100932030000000</w:t>
      </w:r>
      <w:bookmarkStart w:id="0" w:name="_GoBack"/>
      <w:bookmarkEnd w:id="0"/>
    </w:p>
    <w:p w:rsidR="00510892" w:rsidRPr="002519DE" w:rsidRDefault="00510892" w:rsidP="00510892">
      <w:pPr>
        <w:jc w:val="center"/>
        <w:rPr>
          <w:b/>
          <w:i/>
          <w:sz w:val="24"/>
          <w:lang w:eastAsia="en-US"/>
        </w:rPr>
      </w:pPr>
    </w:p>
    <w:p w:rsidR="00510892" w:rsidRPr="002519DE" w:rsidRDefault="00510892" w:rsidP="00510892">
      <w:pPr>
        <w:jc w:val="center"/>
        <w:rPr>
          <w:i/>
          <w:sz w:val="24"/>
          <w:lang w:eastAsia="en-US"/>
        </w:rPr>
      </w:pPr>
      <w:r w:rsidRPr="002519DE">
        <w:rPr>
          <w:i/>
          <w:sz w:val="24"/>
          <w:lang w:eastAsia="en-US"/>
        </w:rPr>
        <w:t>КБК: 153 01 06 39 4 15 90049 242</w:t>
      </w:r>
    </w:p>
    <w:p w:rsidR="00510892" w:rsidRPr="002519DE" w:rsidRDefault="00510892" w:rsidP="00510892">
      <w:pPr>
        <w:jc w:val="center"/>
        <w:rPr>
          <w:i/>
          <w:sz w:val="24"/>
          <w:lang w:eastAsia="en-US"/>
        </w:rPr>
      </w:pPr>
      <w:r w:rsidRPr="002519DE">
        <w:rPr>
          <w:i/>
          <w:sz w:val="24"/>
          <w:lang w:eastAsia="en-US"/>
        </w:rPr>
        <w:t>Код КМИ: 153.00100153.18.Э.19555.26</w:t>
      </w:r>
    </w:p>
    <w:p w:rsidR="00510892" w:rsidRPr="00510892" w:rsidRDefault="00510892" w:rsidP="000B58DB">
      <w:pPr>
        <w:autoSpaceDE w:val="0"/>
        <w:autoSpaceDN w:val="0"/>
        <w:adjustRightInd w:val="0"/>
        <w:contextualSpacing/>
        <w:rPr>
          <w:b/>
          <w:sz w:val="24"/>
        </w:rPr>
      </w:pPr>
    </w:p>
    <w:p w:rsidR="00510892" w:rsidRPr="00510892" w:rsidRDefault="00510892" w:rsidP="00510892">
      <w:pPr>
        <w:widowControl w:val="0"/>
        <w:suppressAutoHyphens/>
        <w:jc w:val="both"/>
        <w:rPr>
          <w:sz w:val="24"/>
        </w:rPr>
      </w:pPr>
      <w:r w:rsidRPr="00510892">
        <w:rPr>
          <w:sz w:val="24"/>
        </w:rPr>
        <w:t>г. Нижний Новгород</w:t>
      </w:r>
      <w:r w:rsidRPr="00510892">
        <w:rPr>
          <w:sz w:val="24"/>
        </w:rPr>
        <w:tab/>
      </w:r>
      <w:r w:rsidRPr="00510892">
        <w:rPr>
          <w:sz w:val="24"/>
        </w:rPr>
        <w:tab/>
      </w:r>
      <w:r w:rsidRPr="00510892">
        <w:rPr>
          <w:sz w:val="24"/>
        </w:rPr>
        <w:tab/>
        <w:t xml:space="preserve">                                      </w:t>
      </w:r>
      <w:r>
        <w:rPr>
          <w:sz w:val="24"/>
        </w:rPr>
        <w:t xml:space="preserve">                         </w:t>
      </w:r>
      <w:r w:rsidRPr="00510892">
        <w:rPr>
          <w:sz w:val="24"/>
        </w:rPr>
        <w:t xml:space="preserve"> «____»_________2026 г.</w:t>
      </w:r>
    </w:p>
    <w:p w:rsidR="00510892" w:rsidRPr="00510892" w:rsidRDefault="00510892" w:rsidP="000B58DB">
      <w:pPr>
        <w:autoSpaceDE w:val="0"/>
        <w:autoSpaceDN w:val="0"/>
        <w:adjustRightInd w:val="0"/>
        <w:contextualSpacing/>
        <w:rPr>
          <w:b/>
          <w:sz w:val="24"/>
        </w:rPr>
      </w:pPr>
    </w:p>
    <w:p w:rsidR="00510892" w:rsidRPr="00510892" w:rsidRDefault="00510892" w:rsidP="00510892">
      <w:pPr>
        <w:ind w:firstLine="709"/>
        <w:jc w:val="both"/>
        <w:rPr>
          <w:bCs/>
          <w:sz w:val="24"/>
        </w:rPr>
      </w:pPr>
      <w:r w:rsidRPr="00510892">
        <w:rPr>
          <w:bCs/>
          <w:sz w:val="24"/>
        </w:rPr>
        <w:t>Приволжское таможенное управление</w:t>
      </w:r>
      <w:r w:rsidRPr="00510892">
        <w:rPr>
          <w:b/>
          <w:sz w:val="24"/>
        </w:rPr>
        <w:t xml:space="preserve"> </w:t>
      </w:r>
      <w:r w:rsidRPr="00510892">
        <w:rPr>
          <w:bCs/>
          <w:sz w:val="24"/>
        </w:rPr>
        <w:t xml:space="preserve">от имени Российской Федерации </w:t>
      </w:r>
      <w:r w:rsidRPr="00510892">
        <w:rPr>
          <w:bCs/>
          <w:sz w:val="24"/>
        </w:rPr>
        <w:br/>
        <w:t>в целях обеспечения государственных нужд, именуемое в дальнейшем «Заказчик», в лице __________________________, действующего на основании доверенности ________________</w:t>
      </w:r>
      <w:r w:rsidRPr="00510892">
        <w:rPr>
          <w:sz w:val="24"/>
        </w:rPr>
        <w:t xml:space="preserve">, </w:t>
      </w:r>
      <w:r>
        <w:rPr>
          <w:sz w:val="24"/>
        </w:rPr>
        <w:br/>
      </w:r>
      <w:r w:rsidRPr="00510892">
        <w:rPr>
          <w:sz w:val="24"/>
        </w:rPr>
        <w:t>с одной стороны, и _______________</w:t>
      </w:r>
      <w:r w:rsidRPr="00510892">
        <w:rPr>
          <w:bCs/>
          <w:sz w:val="24"/>
        </w:rPr>
        <w:t xml:space="preserve">, именуемое в дальнейшем «Исполнитель», в лице </w:t>
      </w:r>
      <w:r w:rsidRPr="00510892">
        <w:rPr>
          <w:sz w:val="24"/>
        </w:rPr>
        <w:t>_____________</w:t>
      </w:r>
      <w:r w:rsidRPr="00510892">
        <w:rPr>
          <w:bCs/>
          <w:sz w:val="24"/>
        </w:rPr>
        <w:t>, действующего на основании доверенности</w:t>
      </w:r>
      <w:r w:rsidRPr="00510892">
        <w:rPr>
          <w:sz w:val="24"/>
        </w:rPr>
        <w:t xml:space="preserve"> </w:t>
      </w:r>
      <w:r w:rsidRPr="00510892">
        <w:rPr>
          <w:bCs/>
          <w:sz w:val="24"/>
        </w:rPr>
        <w:t xml:space="preserve">___________________, </w:t>
      </w:r>
      <w:r>
        <w:rPr>
          <w:bCs/>
          <w:sz w:val="24"/>
        </w:rPr>
        <w:br/>
      </w:r>
      <w:r w:rsidRPr="00510892">
        <w:rPr>
          <w:bCs/>
          <w:sz w:val="24"/>
        </w:rPr>
        <w:t>в соответствии с действующей лицензией</w:t>
      </w:r>
      <w:r w:rsidRPr="00510892">
        <w:rPr>
          <w:rStyle w:val="afffff9"/>
          <w:bCs/>
          <w:sz w:val="24"/>
        </w:rPr>
        <w:footnoteReference w:id="1"/>
      </w:r>
      <w:r w:rsidRPr="00510892">
        <w:rPr>
          <w:bCs/>
          <w:sz w:val="24"/>
        </w:rPr>
        <w:t xml:space="preserve">  ______________, и лицензией</w:t>
      </w:r>
      <w:r w:rsidRPr="00510892">
        <w:rPr>
          <w:rStyle w:val="afffff9"/>
          <w:bCs/>
          <w:sz w:val="24"/>
        </w:rPr>
        <w:footnoteReference w:id="2"/>
      </w:r>
      <w:r w:rsidRPr="00510892">
        <w:rPr>
          <w:bCs/>
          <w:sz w:val="24"/>
        </w:rPr>
        <w:t xml:space="preserve">  _____________, </w:t>
      </w:r>
      <w:r>
        <w:rPr>
          <w:bCs/>
          <w:sz w:val="24"/>
        </w:rPr>
        <w:br/>
      </w:r>
      <w:r w:rsidRPr="00510892">
        <w:rPr>
          <w:bCs/>
          <w:sz w:val="24"/>
        </w:rPr>
        <w:t xml:space="preserve">с другой стороны, именуемые в дальнейшем «Стороны», </w:t>
      </w:r>
      <w:r w:rsidRPr="00510892">
        <w:rPr>
          <w:sz w:val="24"/>
        </w:rPr>
        <w:t>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заключили настоящий государственный контракт (далее – контракт) на следующих условиях:</w:t>
      </w:r>
    </w:p>
    <w:p w:rsidR="00510892" w:rsidRDefault="00510892" w:rsidP="000B58DB">
      <w:pPr>
        <w:autoSpaceDE w:val="0"/>
        <w:autoSpaceDN w:val="0"/>
        <w:adjustRightInd w:val="0"/>
        <w:contextualSpacing/>
        <w:rPr>
          <w:b/>
          <w:sz w:val="24"/>
        </w:rPr>
      </w:pPr>
    </w:p>
    <w:p w:rsidR="00AB0599" w:rsidRDefault="00AB0599" w:rsidP="00510892">
      <w:pPr>
        <w:numPr>
          <w:ilvl w:val="0"/>
          <w:numId w:val="9"/>
        </w:numPr>
        <w:tabs>
          <w:tab w:val="left" w:pos="284"/>
        </w:tabs>
        <w:spacing w:before="240" w:after="120"/>
        <w:ind w:left="0" w:firstLine="0"/>
        <w:contextualSpacing/>
        <w:jc w:val="center"/>
        <w:rPr>
          <w:rFonts w:cs="Tahoma"/>
          <w:b/>
          <w:sz w:val="24"/>
          <w:szCs w:val="20"/>
        </w:rPr>
      </w:pPr>
      <w:r w:rsidRPr="00AB0599">
        <w:rPr>
          <w:rFonts w:cs="Tahoma"/>
          <w:b/>
          <w:sz w:val="24"/>
          <w:szCs w:val="20"/>
        </w:rPr>
        <w:t>Предмет Контракта</w:t>
      </w:r>
    </w:p>
    <w:p w:rsidR="00510892" w:rsidRPr="00510892" w:rsidRDefault="00A17E59" w:rsidP="00510892">
      <w:pPr>
        <w:widowControl w:val="0"/>
        <w:numPr>
          <w:ilvl w:val="1"/>
          <w:numId w:val="9"/>
        </w:numPr>
        <w:tabs>
          <w:tab w:val="left" w:pos="-284"/>
        </w:tabs>
        <w:autoSpaceDE w:val="0"/>
        <w:autoSpaceDN w:val="0"/>
        <w:adjustRightInd w:val="0"/>
        <w:ind w:left="0" w:firstLine="709"/>
        <w:contextualSpacing/>
        <w:jc w:val="both"/>
        <w:outlineLvl w:val="0"/>
        <w:rPr>
          <w:sz w:val="24"/>
        </w:rPr>
      </w:pPr>
      <w:r w:rsidRPr="0058704C">
        <w:rPr>
          <w:sz w:val="24"/>
        </w:rPr>
        <w:t xml:space="preserve">Исполнитель обязуется </w:t>
      </w:r>
      <w:r w:rsidR="00510892">
        <w:rPr>
          <w:sz w:val="24"/>
        </w:rPr>
        <w:t xml:space="preserve">по заданию Заказчика оказать </w:t>
      </w:r>
      <w:r w:rsidRPr="0058704C">
        <w:rPr>
          <w:sz w:val="24"/>
        </w:rPr>
        <w:t xml:space="preserve">услуги </w:t>
      </w:r>
      <w:r w:rsidR="00DF4E3A" w:rsidRPr="00A17E59">
        <w:rPr>
          <w:color w:val="000000"/>
          <w:sz w:val="24"/>
        </w:rPr>
        <w:t xml:space="preserve">по предоставлению коллективного доступа к </w:t>
      </w:r>
      <w:r w:rsidR="00DF4E3A" w:rsidRPr="00A17E59">
        <w:rPr>
          <w:bCs/>
          <w:color w:val="000000"/>
          <w:spacing w:val="-2"/>
          <w:sz w:val="24"/>
        </w:rPr>
        <w:t>информационно-коммуникационной сети Интернет</w:t>
      </w:r>
      <w:r w:rsidR="00510892">
        <w:rPr>
          <w:sz w:val="24"/>
        </w:rPr>
        <w:t xml:space="preserve"> (далее – у</w:t>
      </w:r>
      <w:r w:rsidRPr="0058704C">
        <w:rPr>
          <w:sz w:val="24"/>
        </w:rPr>
        <w:t>слуги связи)</w:t>
      </w:r>
      <w:r w:rsidR="00510892">
        <w:rPr>
          <w:sz w:val="24"/>
        </w:rPr>
        <w:t xml:space="preserve">, в соответствии с Техническим заданием </w:t>
      </w:r>
      <w:r w:rsidRPr="0058704C">
        <w:rPr>
          <w:sz w:val="24"/>
        </w:rPr>
        <w:t>(</w:t>
      </w:r>
      <w:r w:rsidRPr="00435C8D">
        <w:rPr>
          <w:bCs/>
          <w:sz w:val="24"/>
        </w:rPr>
        <w:t>Приложение №</w:t>
      </w:r>
      <w:r w:rsidR="00510892">
        <w:rPr>
          <w:bCs/>
          <w:sz w:val="24"/>
        </w:rPr>
        <w:t xml:space="preserve"> </w:t>
      </w:r>
      <w:r w:rsidR="00DF4E3A">
        <w:rPr>
          <w:bCs/>
          <w:sz w:val="24"/>
        </w:rPr>
        <w:t>2</w:t>
      </w:r>
      <w:r w:rsidR="00510892">
        <w:rPr>
          <w:bCs/>
          <w:sz w:val="24"/>
        </w:rPr>
        <w:t xml:space="preserve"> к контракту</w:t>
      </w:r>
      <w:r w:rsidRPr="0058704C">
        <w:rPr>
          <w:sz w:val="24"/>
        </w:rPr>
        <w:t>), а Заказчик обязуетс</w:t>
      </w:r>
      <w:r w:rsidR="00510892">
        <w:rPr>
          <w:sz w:val="24"/>
        </w:rPr>
        <w:t xml:space="preserve">я принять и оплатить оказанные услуги связи </w:t>
      </w:r>
      <w:r w:rsidR="00510892" w:rsidRPr="00510892">
        <w:rPr>
          <w:sz w:val="24"/>
        </w:rPr>
        <w:t>согласно условиям контракта.</w:t>
      </w:r>
    </w:p>
    <w:p w:rsidR="00510892" w:rsidRDefault="00A17E59" w:rsidP="0051232C">
      <w:pPr>
        <w:widowControl w:val="0"/>
        <w:numPr>
          <w:ilvl w:val="1"/>
          <w:numId w:val="9"/>
        </w:numPr>
        <w:tabs>
          <w:tab w:val="left" w:pos="-284"/>
        </w:tabs>
        <w:autoSpaceDE w:val="0"/>
        <w:autoSpaceDN w:val="0"/>
        <w:adjustRightInd w:val="0"/>
        <w:ind w:left="0" w:firstLine="709"/>
        <w:contextualSpacing/>
        <w:jc w:val="both"/>
        <w:outlineLvl w:val="0"/>
        <w:rPr>
          <w:sz w:val="24"/>
        </w:rPr>
      </w:pPr>
      <w:r w:rsidRPr="0058704C">
        <w:rPr>
          <w:sz w:val="24"/>
        </w:rPr>
        <w:t>Мест</w:t>
      </w:r>
      <w:r w:rsidR="00510892">
        <w:rPr>
          <w:sz w:val="24"/>
        </w:rPr>
        <w:t>а оказания у</w:t>
      </w:r>
      <w:r w:rsidRPr="0058704C">
        <w:rPr>
          <w:sz w:val="24"/>
        </w:rPr>
        <w:t xml:space="preserve">слуг связи: </w:t>
      </w:r>
    </w:p>
    <w:p w:rsidR="00510892" w:rsidRDefault="00510892" w:rsidP="00510892">
      <w:pPr>
        <w:widowControl w:val="0"/>
        <w:tabs>
          <w:tab w:val="left" w:pos="-284"/>
        </w:tabs>
        <w:autoSpaceDE w:val="0"/>
        <w:autoSpaceDN w:val="0"/>
        <w:adjustRightInd w:val="0"/>
        <w:ind w:firstLine="709"/>
        <w:contextualSpacing/>
        <w:jc w:val="both"/>
        <w:outlineLvl w:val="0"/>
        <w:rPr>
          <w:color w:val="000000"/>
          <w:sz w:val="24"/>
        </w:rPr>
      </w:pPr>
      <w:r>
        <w:rPr>
          <w:color w:val="000000"/>
          <w:sz w:val="24"/>
        </w:rPr>
        <w:t xml:space="preserve">- </w:t>
      </w:r>
      <w:r w:rsidRPr="00614E3F">
        <w:rPr>
          <w:color w:val="000000"/>
          <w:sz w:val="24"/>
        </w:rPr>
        <w:t>Оренбургская область, Первомайский район, п. Маштаков, ул. Центральная, 9а, в 6,8 км от ориентира на юго-восток</w:t>
      </w:r>
      <w:r>
        <w:rPr>
          <w:color w:val="000000"/>
          <w:sz w:val="24"/>
        </w:rPr>
        <w:t xml:space="preserve"> (</w:t>
      </w:r>
      <w:r w:rsidRPr="00510892">
        <w:rPr>
          <w:color w:val="000000"/>
          <w:sz w:val="24"/>
        </w:rPr>
        <w:t>МАПП «Маштаково»)</w:t>
      </w:r>
      <w:r>
        <w:rPr>
          <w:color w:val="000000"/>
          <w:sz w:val="24"/>
        </w:rPr>
        <w:t>;</w:t>
      </w:r>
    </w:p>
    <w:p w:rsidR="00510892" w:rsidRDefault="00510892" w:rsidP="00510892">
      <w:pPr>
        <w:widowControl w:val="0"/>
        <w:tabs>
          <w:tab w:val="left" w:pos="-284"/>
        </w:tabs>
        <w:autoSpaceDE w:val="0"/>
        <w:autoSpaceDN w:val="0"/>
        <w:adjustRightInd w:val="0"/>
        <w:ind w:firstLine="709"/>
        <w:contextualSpacing/>
        <w:jc w:val="both"/>
        <w:outlineLvl w:val="0"/>
        <w:rPr>
          <w:color w:val="000000"/>
          <w:sz w:val="24"/>
        </w:rPr>
      </w:pPr>
      <w:r>
        <w:rPr>
          <w:color w:val="000000"/>
          <w:sz w:val="24"/>
        </w:rPr>
        <w:t xml:space="preserve">- </w:t>
      </w:r>
      <w:r w:rsidRPr="00510892">
        <w:rPr>
          <w:color w:val="000000"/>
          <w:sz w:val="24"/>
        </w:rPr>
        <w:t>Оренбургская область, Акбулакский район, 160 км автодороги «Оренбург – Актюбинск»</w:t>
      </w:r>
      <w:r>
        <w:rPr>
          <w:color w:val="000000"/>
          <w:sz w:val="24"/>
        </w:rPr>
        <w:t xml:space="preserve"> (</w:t>
      </w:r>
      <w:r w:rsidRPr="00510892">
        <w:rPr>
          <w:color w:val="000000"/>
          <w:sz w:val="24"/>
        </w:rPr>
        <w:t>МАПП «Сагарчин»)</w:t>
      </w:r>
      <w:r>
        <w:rPr>
          <w:color w:val="000000"/>
          <w:sz w:val="24"/>
        </w:rPr>
        <w:t>;</w:t>
      </w:r>
    </w:p>
    <w:p w:rsidR="00510892" w:rsidRDefault="00510892" w:rsidP="00510892">
      <w:pPr>
        <w:widowControl w:val="0"/>
        <w:tabs>
          <w:tab w:val="left" w:pos="-284"/>
        </w:tabs>
        <w:autoSpaceDE w:val="0"/>
        <w:autoSpaceDN w:val="0"/>
        <w:adjustRightInd w:val="0"/>
        <w:ind w:firstLine="709"/>
        <w:contextualSpacing/>
        <w:jc w:val="both"/>
        <w:outlineLvl w:val="0"/>
        <w:rPr>
          <w:sz w:val="24"/>
        </w:rPr>
      </w:pPr>
      <w:r>
        <w:rPr>
          <w:sz w:val="24"/>
        </w:rPr>
        <w:t xml:space="preserve">- </w:t>
      </w:r>
      <w:r w:rsidRPr="00510892">
        <w:rPr>
          <w:sz w:val="24"/>
        </w:rPr>
        <w:t>Оренбургская область, 18 км автодороги «Орск – Актюбинск»</w:t>
      </w:r>
      <w:r>
        <w:rPr>
          <w:sz w:val="24"/>
        </w:rPr>
        <w:t xml:space="preserve"> (</w:t>
      </w:r>
      <w:r w:rsidRPr="00510892">
        <w:rPr>
          <w:sz w:val="24"/>
        </w:rPr>
        <w:t>МАПП «Орск»)</w:t>
      </w:r>
      <w:r>
        <w:rPr>
          <w:sz w:val="24"/>
        </w:rPr>
        <w:t>;</w:t>
      </w:r>
    </w:p>
    <w:p w:rsidR="00510892" w:rsidRDefault="00510892" w:rsidP="00510892">
      <w:pPr>
        <w:widowControl w:val="0"/>
        <w:tabs>
          <w:tab w:val="left" w:pos="-284"/>
        </w:tabs>
        <w:autoSpaceDE w:val="0"/>
        <w:autoSpaceDN w:val="0"/>
        <w:adjustRightInd w:val="0"/>
        <w:ind w:firstLine="709"/>
        <w:contextualSpacing/>
        <w:jc w:val="both"/>
        <w:outlineLvl w:val="0"/>
        <w:rPr>
          <w:sz w:val="24"/>
        </w:rPr>
      </w:pPr>
      <w:r>
        <w:rPr>
          <w:sz w:val="24"/>
        </w:rPr>
        <w:t xml:space="preserve">- </w:t>
      </w:r>
      <w:r w:rsidR="00FD0A57" w:rsidRPr="00510892">
        <w:rPr>
          <w:sz w:val="24"/>
        </w:rPr>
        <w:t xml:space="preserve">Оренбургская область, </w:t>
      </w:r>
      <w:r w:rsidRPr="00510892">
        <w:rPr>
          <w:sz w:val="24"/>
        </w:rPr>
        <w:t>Илекский район, 127-й км федеральной автомобильной дороги А-305 Оренбург</w:t>
      </w:r>
      <w:r>
        <w:rPr>
          <w:sz w:val="24"/>
        </w:rPr>
        <w:t xml:space="preserve"> - Илек - граница с Казахстаном (</w:t>
      </w:r>
      <w:r w:rsidRPr="00510892">
        <w:rPr>
          <w:sz w:val="24"/>
        </w:rPr>
        <w:t>МАПП «Илек»)</w:t>
      </w:r>
      <w:r>
        <w:rPr>
          <w:sz w:val="24"/>
        </w:rPr>
        <w:t>;</w:t>
      </w:r>
    </w:p>
    <w:p w:rsidR="00510892" w:rsidRDefault="00510892" w:rsidP="00510892">
      <w:pPr>
        <w:widowControl w:val="0"/>
        <w:tabs>
          <w:tab w:val="left" w:pos="-284"/>
        </w:tabs>
        <w:autoSpaceDE w:val="0"/>
        <w:autoSpaceDN w:val="0"/>
        <w:adjustRightInd w:val="0"/>
        <w:ind w:firstLine="709"/>
        <w:contextualSpacing/>
        <w:jc w:val="both"/>
        <w:outlineLvl w:val="0"/>
        <w:rPr>
          <w:sz w:val="24"/>
        </w:rPr>
      </w:pPr>
      <w:r>
        <w:rPr>
          <w:sz w:val="24"/>
        </w:rPr>
        <w:t xml:space="preserve">- </w:t>
      </w:r>
      <w:r w:rsidRPr="00510892">
        <w:rPr>
          <w:sz w:val="24"/>
        </w:rPr>
        <w:t>Оренбургская область, Первомайский район, 378-й км. а/д «Бугульма – Уральск»</w:t>
      </w:r>
      <w:r>
        <w:rPr>
          <w:sz w:val="24"/>
        </w:rPr>
        <w:t xml:space="preserve"> (</w:t>
      </w:r>
      <w:r w:rsidRPr="00510892">
        <w:rPr>
          <w:sz w:val="24"/>
        </w:rPr>
        <w:t>ДАПП «Теплое»)</w:t>
      </w:r>
      <w:r>
        <w:rPr>
          <w:sz w:val="24"/>
        </w:rPr>
        <w:t>;</w:t>
      </w:r>
    </w:p>
    <w:p w:rsidR="00510892" w:rsidRDefault="00510892" w:rsidP="00510892">
      <w:pPr>
        <w:ind w:firstLine="709"/>
        <w:contextualSpacing/>
        <w:rPr>
          <w:sz w:val="24"/>
        </w:rPr>
      </w:pPr>
      <w:r>
        <w:rPr>
          <w:sz w:val="24"/>
        </w:rPr>
        <w:t xml:space="preserve">- </w:t>
      </w:r>
      <w:r w:rsidRPr="00510892">
        <w:rPr>
          <w:sz w:val="24"/>
        </w:rPr>
        <w:t>Оренбургская область, Светлинский район, 11 км автогрейдера, соединяющего дорогу «Актюбинск – Кустанай» (ДАПП «Светлый»)</w:t>
      </w:r>
      <w:r>
        <w:rPr>
          <w:sz w:val="24"/>
        </w:rPr>
        <w:t>;</w:t>
      </w:r>
    </w:p>
    <w:p w:rsidR="00510892" w:rsidRPr="00510892" w:rsidRDefault="00510892" w:rsidP="00510892">
      <w:pPr>
        <w:ind w:firstLine="709"/>
        <w:contextualSpacing/>
        <w:rPr>
          <w:sz w:val="24"/>
        </w:rPr>
      </w:pPr>
      <w:r w:rsidRPr="00510892">
        <w:rPr>
          <w:sz w:val="24"/>
        </w:rPr>
        <w:t xml:space="preserve">- Оренбургская область, п. Адамовка, 53К-0202000 </w:t>
      </w:r>
      <w:r>
        <w:rPr>
          <w:sz w:val="24"/>
        </w:rPr>
        <w:t xml:space="preserve"> (</w:t>
      </w:r>
      <w:r w:rsidRPr="00510892">
        <w:rPr>
          <w:sz w:val="24"/>
        </w:rPr>
        <w:t>ДАПП «Комсомольский»)</w:t>
      </w:r>
      <w:r>
        <w:rPr>
          <w:sz w:val="24"/>
        </w:rPr>
        <w:t>.</w:t>
      </w:r>
    </w:p>
    <w:p w:rsidR="00510892" w:rsidRPr="00510892" w:rsidRDefault="00510892" w:rsidP="00510892">
      <w:pPr>
        <w:widowControl w:val="0"/>
        <w:numPr>
          <w:ilvl w:val="1"/>
          <w:numId w:val="9"/>
        </w:numPr>
        <w:tabs>
          <w:tab w:val="left" w:pos="-284"/>
        </w:tabs>
        <w:autoSpaceDE w:val="0"/>
        <w:autoSpaceDN w:val="0"/>
        <w:adjustRightInd w:val="0"/>
        <w:ind w:left="0" w:firstLine="710"/>
        <w:contextualSpacing/>
        <w:jc w:val="both"/>
        <w:outlineLvl w:val="0"/>
        <w:rPr>
          <w:sz w:val="24"/>
        </w:rPr>
      </w:pPr>
      <w:r>
        <w:rPr>
          <w:sz w:val="24"/>
        </w:rPr>
        <w:t>Срок оказания у</w:t>
      </w:r>
      <w:r w:rsidR="00A17E59" w:rsidRPr="0058704C">
        <w:rPr>
          <w:sz w:val="24"/>
        </w:rPr>
        <w:t xml:space="preserve">слуг связи: </w:t>
      </w:r>
      <w:r w:rsidRPr="00510892">
        <w:rPr>
          <w:sz w:val="24"/>
        </w:rPr>
        <w:t>с 00 часов 00 минут 1 августа 2026 года</w:t>
      </w:r>
      <w:r>
        <w:rPr>
          <w:sz w:val="24"/>
        </w:rPr>
        <w:t xml:space="preserve"> по 24 часа 00 </w:t>
      </w:r>
      <w:r w:rsidRPr="00510892">
        <w:rPr>
          <w:sz w:val="24"/>
        </w:rPr>
        <w:t>минут 30 ноября 2026 года</w:t>
      </w:r>
      <w:r w:rsidR="00FD0A57">
        <w:rPr>
          <w:sz w:val="24"/>
        </w:rPr>
        <w:t>.</w:t>
      </w:r>
    </w:p>
    <w:p w:rsidR="00C02460" w:rsidRDefault="00510892" w:rsidP="0051232C">
      <w:pPr>
        <w:widowControl w:val="0"/>
        <w:tabs>
          <w:tab w:val="left" w:pos="0"/>
        </w:tabs>
        <w:ind w:firstLine="709"/>
        <w:contextualSpacing/>
        <w:jc w:val="both"/>
        <w:rPr>
          <w:sz w:val="24"/>
        </w:rPr>
      </w:pPr>
      <w:r>
        <w:rPr>
          <w:sz w:val="24"/>
        </w:rPr>
        <w:t>1.4.</w:t>
      </w:r>
      <w:r>
        <w:rPr>
          <w:sz w:val="24"/>
        </w:rPr>
        <w:tab/>
        <w:t>Получатель услуг</w:t>
      </w:r>
      <w:r w:rsidRPr="00510892">
        <w:rPr>
          <w:sz w:val="24"/>
        </w:rPr>
        <w:t xml:space="preserve">: </w:t>
      </w:r>
      <w:r w:rsidR="00FE112E" w:rsidRPr="00FE112E">
        <w:rPr>
          <w:sz w:val="24"/>
        </w:rPr>
        <w:t xml:space="preserve">Самарская таможня (443051, г. Самара, ул. Алма-Атинская, </w:t>
      </w:r>
      <w:r w:rsidR="00FE112E">
        <w:rPr>
          <w:sz w:val="24"/>
        </w:rPr>
        <w:br/>
      </w:r>
      <w:r w:rsidR="00FE112E" w:rsidRPr="00FE112E">
        <w:rPr>
          <w:sz w:val="24"/>
        </w:rPr>
        <w:t>зд. 29Т, корпус 41).</w:t>
      </w:r>
    </w:p>
    <w:p w:rsidR="00FE112E" w:rsidRPr="0051232C" w:rsidRDefault="00FE112E" w:rsidP="00FE112E">
      <w:pPr>
        <w:widowControl w:val="0"/>
        <w:tabs>
          <w:tab w:val="left" w:pos="0"/>
        </w:tabs>
        <w:contextualSpacing/>
        <w:jc w:val="both"/>
        <w:rPr>
          <w:sz w:val="24"/>
        </w:rPr>
      </w:pPr>
    </w:p>
    <w:p w:rsidR="00AB0599" w:rsidRPr="00CB454C" w:rsidRDefault="00AB0599" w:rsidP="00FE112E">
      <w:pPr>
        <w:numPr>
          <w:ilvl w:val="0"/>
          <w:numId w:val="9"/>
        </w:numPr>
        <w:tabs>
          <w:tab w:val="left" w:pos="284"/>
        </w:tabs>
        <w:spacing w:before="240" w:after="120"/>
        <w:ind w:left="0" w:firstLine="0"/>
        <w:contextualSpacing/>
        <w:jc w:val="center"/>
        <w:rPr>
          <w:sz w:val="24"/>
        </w:rPr>
      </w:pPr>
      <w:r w:rsidRPr="00CB454C">
        <w:rPr>
          <w:b/>
          <w:sz w:val="24"/>
        </w:rPr>
        <w:t>Цена Контракта и порядок расчетов</w:t>
      </w:r>
    </w:p>
    <w:p w:rsidR="00FD023A" w:rsidRDefault="00FD023A" w:rsidP="00FD023A">
      <w:pPr>
        <w:numPr>
          <w:ilvl w:val="1"/>
          <w:numId w:val="10"/>
        </w:numPr>
        <w:tabs>
          <w:tab w:val="left" w:pos="-284"/>
        </w:tabs>
        <w:ind w:left="0" w:firstLine="709"/>
        <w:contextualSpacing/>
        <w:jc w:val="both"/>
        <w:rPr>
          <w:sz w:val="24"/>
          <w:lang w:eastAsia="ar-SA"/>
        </w:rPr>
      </w:pPr>
      <w:r>
        <w:rPr>
          <w:sz w:val="24"/>
          <w:lang w:eastAsia="ar-SA"/>
        </w:rPr>
        <w:t xml:space="preserve"> Цена к</w:t>
      </w:r>
      <w:r w:rsidRPr="00FD023A">
        <w:rPr>
          <w:sz w:val="24"/>
          <w:lang w:eastAsia="ar-SA"/>
        </w:rPr>
        <w:t>онтракта в со</w:t>
      </w:r>
      <w:r>
        <w:rPr>
          <w:sz w:val="24"/>
          <w:lang w:eastAsia="ar-SA"/>
        </w:rPr>
        <w:t>ответствии с Приложением № 1 к к</w:t>
      </w:r>
      <w:r w:rsidRPr="00FD023A">
        <w:rPr>
          <w:sz w:val="24"/>
          <w:lang w:eastAsia="ar-SA"/>
        </w:rPr>
        <w:t>онтракту составляет _____________ (_____) рубле</w:t>
      </w:r>
      <w:r>
        <w:rPr>
          <w:sz w:val="24"/>
          <w:lang w:eastAsia="ar-SA"/>
        </w:rPr>
        <w:t>й ___ копеек, в том числе НДС ___</w:t>
      </w:r>
      <w:r w:rsidRPr="00FD023A">
        <w:rPr>
          <w:sz w:val="24"/>
          <w:lang w:eastAsia="ar-SA"/>
        </w:rPr>
        <w:t xml:space="preserve"> % _____ (_______) рублей ____ копеек (или указывается основание освобождения </w:t>
      </w:r>
      <w:r>
        <w:rPr>
          <w:sz w:val="24"/>
          <w:lang w:eastAsia="ar-SA"/>
        </w:rPr>
        <w:t>Исполнителя</w:t>
      </w:r>
      <w:r w:rsidRPr="00FD023A">
        <w:rPr>
          <w:sz w:val="24"/>
          <w:lang w:eastAsia="ar-SA"/>
        </w:rPr>
        <w:t xml:space="preserve"> от уплаты НДС).</w:t>
      </w:r>
    </w:p>
    <w:p w:rsidR="00FE112E" w:rsidRDefault="00FE112E" w:rsidP="00FE112E">
      <w:pPr>
        <w:numPr>
          <w:ilvl w:val="1"/>
          <w:numId w:val="10"/>
        </w:numPr>
        <w:tabs>
          <w:tab w:val="left" w:pos="-284"/>
        </w:tabs>
        <w:ind w:left="0" w:firstLine="709"/>
        <w:contextualSpacing/>
        <w:jc w:val="both"/>
        <w:rPr>
          <w:sz w:val="24"/>
          <w:lang w:eastAsia="ar-SA"/>
        </w:rPr>
      </w:pPr>
      <w:r w:rsidRPr="00FE112E">
        <w:rPr>
          <w:sz w:val="24"/>
          <w:lang w:eastAsia="ar-SA"/>
        </w:rPr>
        <w:lastRenderedPageBreak/>
        <w:t xml:space="preserve">Услуги оплачиваются Заказчиком за счет средств федерального бюджета </w:t>
      </w:r>
      <w:r>
        <w:rPr>
          <w:sz w:val="24"/>
          <w:lang w:eastAsia="ar-SA"/>
        </w:rPr>
        <w:br/>
      </w:r>
      <w:r w:rsidRPr="00FE112E">
        <w:rPr>
          <w:sz w:val="24"/>
          <w:lang w:eastAsia="ar-SA"/>
        </w:rPr>
        <w:t xml:space="preserve">в пределах лимитов бюджетных обязательств на 2026 </w:t>
      </w:r>
      <w:r>
        <w:rPr>
          <w:sz w:val="24"/>
          <w:lang w:eastAsia="ar-SA"/>
        </w:rPr>
        <w:t>г.</w:t>
      </w:r>
    </w:p>
    <w:p w:rsidR="00FE112E" w:rsidRDefault="0051232C" w:rsidP="00FE112E">
      <w:pPr>
        <w:numPr>
          <w:ilvl w:val="1"/>
          <w:numId w:val="10"/>
        </w:numPr>
        <w:tabs>
          <w:tab w:val="left" w:pos="-284"/>
          <w:tab w:val="left" w:pos="1276"/>
        </w:tabs>
        <w:ind w:left="0" w:firstLine="709"/>
        <w:contextualSpacing/>
        <w:jc w:val="both"/>
        <w:rPr>
          <w:sz w:val="24"/>
          <w:lang w:eastAsia="ar-SA"/>
        </w:rPr>
      </w:pPr>
      <w:r w:rsidRPr="0051232C">
        <w:rPr>
          <w:bCs/>
          <w:sz w:val="24"/>
        </w:rPr>
        <w:t xml:space="preserve">Оплата по Контракту осуществляется Заказчиком путем перечисления денежных средств на расчетный счет </w:t>
      </w:r>
      <w:r w:rsidR="009B6E24">
        <w:rPr>
          <w:bCs/>
          <w:sz w:val="24"/>
        </w:rPr>
        <w:t>Исполнителя</w:t>
      </w:r>
      <w:r w:rsidRPr="0051232C">
        <w:rPr>
          <w:bCs/>
          <w:sz w:val="24"/>
        </w:rPr>
        <w:t xml:space="preserve"> </w:t>
      </w:r>
      <w:r w:rsidRPr="0051232C">
        <w:rPr>
          <w:sz w:val="24"/>
        </w:rPr>
        <w:t>ежем</w:t>
      </w:r>
      <w:r w:rsidR="00FE112E">
        <w:rPr>
          <w:sz w:val="24"/>
        </w:rPr>
        <w:t>есячно за фактически оказанные у</w:t>
      </w:r>
      <w:r w:rsidRPr="0051232C">
        <w:rPr>
          <w:sz w:val="24"/>
        </w:rPr>
        <w:t xml:space="preserve">слуги связи </w:t>
      </w:r>
      <w:r w:rsidR="00FE112E">
        <w:rPr>
          <w:sz w:val="24"/>
        </w:rPr>
        <w:br/>
      </w:r>
      <w:r w:rsidRPr="0051232C">
        <w:rPr>
          <w:sz w:val="24"/>
        </w:rPr>
        <w:t xml:space="preserve">в течение 7 (Семи) рабочих дней, с даты подписания Заказчиком </w:t>
      </w:r>
      <w:r w:rsidR="00FE112E" w:rsidRPr="00FE112E">
        <w:rPr>
          <w:sz w:val="24"/>
        </w:rPr>
        <w:t>Акта об оказании услуг</w:t>
      </w:r>
      <w:r w:rsidR="00FD023A">
        <w:rPr>
          <w:sz w:val="24"/>
        </w:rPr>
        <w:t xml:space="preserve"> связи</w:t>
      </w:r>
      <w:r w:rsidR="00FE112E" w:rsidRPr="00FE112E">
        <w:rPr>
          <w:sz w:val="24"/>
        </w:rPr>
        <w:t xml:space="preserve"> (Приложение № 3 к настоящему контракту) на основании выставленного </w:t>
      </w:r>
      <w:r w:rsidR="00FE112E">
        <w:rPr>
          <w:sz w:val="24"/>
        </w:rPr>
        <w:t>Исполнителем</w:t>
      </w:r>
      <w:r w:rsidR="00FE112E" w:rsidRPr="00FE112E">
        <w:rPr>
          <w:sz w:val="24"/>
        </w:rPr>
        <w:t xml:space="preserve"> счета, счета-фактуры (счет-фактура предоставляется, если </w:t>
      </w:r>
      <w:r w:rsidR="00FE112E">
        <w:rPr>
          <w:sz w:val="24"/>
        </w:rPr>
        <w:t>Исполнитель является плательщиком НДС).</w:t>
      </w:r>
    </w:p>
    <w:p w:rsidR="00A17E59" w:rsidRPr="00B371BB" w:rsidRDefault="00A17E59" w:rsidP="0051232C">
      <w:pPr>
        <w:numPr>
          <w:ilvl w:val="1"/>
          <w:numId w:val="10"/>
        </w:numPr>
        <w:tabs>
          <w:tab w:val="left" w:pos="-284"/>
        </w:tabs>
        <w:ind w:left="0" w:firstLine="709"/>
        <w:contextualSpacing/>
        <w:jc w:val="both"/>
        <w:rPr>
          <w:sz w:val="24"/>
          <w:lang w:eastAsia="ar-SA"/>
        </w:rPr>
      </w:pPr>
      <w:r w:rsidRPr="00256F83">
        <w:rPr>
          <w:sz w:val="24"/>
          <w:lang w:eastAsia="ar-SA"/>
        </w:rPr>
        <w:t>Подготовительные работы по подключению и те</w:t>
      </w:r>
      <w:r w:rsidR="00FE112E">
        <w:rPr>
          <w:sz w:val="24"/>
          <w:lang w:eastAsia="ar-SA"/>
        </w:rPr>
        <w:t>стированию параметров качества у</w:t>
      </w:r>
      <w:r w:rsidRPr="00256F83">
        <w:rPr>
          <w:sz w:val="24"/>
          <w:lang w:eastAsia="ar-SA"/>
        </w:rPr>
        <w:t>слуг</w:t>
      </w:r>
      <w:r w:rsidR="00FE112E">
        <w:rPr>
          <w:sz w:val="24"/>
          <w:lang w:eastAsia="ar-SA"/>
        </w:rPr>
        <w:t xml:space="preserve"> связи</w:t>
      </w:r>
      <w:r w:rsidRPr="00256F83">
        <w:rPr>
          <w:sz w:val="24"/>
          <w:lang w:eastAsia="ar-SA"/>
        </w:rPr>
        <w:t xml:space="preserve"> не подлежат оплате Заказчиком</w:t>
      </w:r>
      <w:r w:rsidRPr="00B371BB">
        <w:rPr>
          <w:sz w:val="24"/>
          <w:lang w:eastAsia="ar-SA"/>
        </w:rPr>
        <w:t>.</w:t>
      </w:r>
    </w:p>
    <w:p w:rsidR="007914F5" w:rsidRDefault="007914F5" w:rsidP="007914F5">
      <w:pPr>
        <w:numPr>
          <w:ilvl w:val="1"/>
          <w:numId w:val="10"/>
        </w:numPr>
        <w:tabs>
          <w:tab w:val="left" w:pos="-284"/>
        </w:tabs>
        <w:ind w:left="0" w:firstLine="709"/>
        <w:contextualSpacing/>
        <w:jc w:val="both"/>
        <w:rPr>
          <w:sz w:val="24"/>
          <w:lang w:eastAsia="ar-SA"/>
        </w:rPr>
      </w:pPr>
      <w:r w:rsidRPr="007914F5">
        <w:rPr>
          <w:sz w:val="24"/>
          <w:lang w:eastAsia="ar-SA"/>
        </w:rPr>
        <w:t>Цена контракта сформирована с учётом всех налогов, сборов и других обязательных платежей, предусмотренных законодательством Российской Федерации, а также иных расходов Исполнителя, связанных с оказанием услуг</w:t>
      </w:r>
      <w:r>
        <w:rPr>
          <w:sz w:val="24"/>
          <w:lang w:eastAsia="ar-SA"/>
        </w:rPr>
        <w:t xml:space="preserve"> связи</w:t>
      </w:r>
      <w:r w:rsidRPr="007914F5">
        <w:rPr>
          <w:sz w:val="24"/>
          <w:lang w:eastAsia="ar-SA"/>
        </w:rPr>
        <w:t xml:space="preserve"> по контракту, включаемых </w:t>
      </w:r>
      <w:r w:rsidR="00FD023A">
        <w:rPr>
          <w:sz w:val="24"/>
          <w:lang w:eastAsia="ar-SA"/>
        </w:rPr>
        <w:br/>
      </w:r>
      <w:r w:rsidRPr="007914F5">
        <w:rPr>
          <w:sz w:val="24"/>
          <w:lang w:eastAsia="ar-SA"/>
        </w:rPr>
        <w:t>в цену услуг</w:t>
      </w:r>
      <w:r>
        <w:rPr>
          <w:sz w:val="24"/>
          <w:lang w:eastAsia="ar-SA"/>
        </w:rPr>
        <w:t xml:space="preserve"> связи</w:t>
      </w:r>
      <w:r w:rsidRPr="007914F5">
        <w:rPr>
          <w:sz w:val="24"/>
          <w:lang w:eastAsia="ar-SA"/>
        </w:rPr>
        <w:t>.</w:t>
      </w:r>
      <w:r>
        <w:rPr>
          <w:sz w:val="24"/>
          <w:lang w:eastAsia="ar-SA"/>
        </w:rPr>
        <w:t xml:space="preserve"> </w:t>
      </w:r>
    </w:p>
    <w:p w:rsidR="007914F5" w:rsidRDefault="007914F5" w:rsidP="007914F5">
      <w:pPr>
        <w:numPr>
          <w:ilvl w:val="1"/>
          <w:numId w:val="10"/>
        </w:numPr>
        <w:tabs>
          <w:tab w:val="left" w:pos="-284"/>
        </w:tabs>
        <w:ind w:left="0" w:firstLine="709"/>
        <w:contextualSpacing/>
        <w:jc w:val="both"/>
        <w:rPr>
          <w:sz w:val="24"/>
          <w:lang w:eastAsia="ar-SA"/>
        </w:rPr>
      </w:pPr>
      <w:r w:rsidRPr="007914F5">
        <w:rPr>
          <w:sz w:val="24"/>
          <w:lang w:eastAsia="ar-SA"/>
        </w:rPr>
        <w:t xml:space="preserve">Цена контракта является твердой и определяется на весь срок исполнения контракта и не может изменяться, за исключением случаев, предусмотренных законодательством Российской Федерации. </w:t>
      </w:r>
    </w:p>
    <w:p w:rsidR="00A17E59" w:rsidRPr="00E8454E" w:rsidRDefault="007914F5" w:rsidP="007914F5">
      <w:pPr>
        <w:numPr>
          <w:ilvl w:val="1"/>
          <w:numId w:val="10"/>
        </w:numPr>
        <w:tabs>
          <w:tab w:val="left" w:pos="-284"/>
        </w:tabs>
        <w:ind w:left="0" w:firstLine="709"/>
        <w:contextualSpacing/>
        <w:jc w:val="both"/>
        <w:rPr>
          <w:sz w:val="24"/>
          <w:lang w:eastAsia="ar-SA"/>
        </w:rPr>
      </w:pPr>
      <w:r>
        <w:rPr>
          <w:sz w:val="24"/>
          <w:lang w:eastAsia="ar-SA"/>
        </w:rPr>
        <w:t>Если у</w:t>
      </w:r>
      <w:r w:rsidR="00A17E59" w:rsidRPr="00E8454E">
        <w:rPr>
          <w:sz w:val="24"/>
          <w:lang w:eastAsia="ar-SA"/>
        </w:rPr>
        <w:t xml:space="preserve">слуги связи оказывались неполный месяц, то размер фиксированной ежемесячной платы рассчитывается пропорционально количеству дней, в течение </w:t>
      </w:r>
      <w:r>
        <w:rPr>
          <w:sz w:val="24"/>
          <w:lang w:eastAsia="ar-SA"/>
        </w:rPr>
        <w:t>которых фактически оказывались у</w:t>
      </w:r>
      <w:r w:rsidR="00A17E59" w:rsidRPr="00E8454E">
        <w:rPr>
          <w:sz w:val="24"/>
          <w:lang w:eastAsia="ar-SA"/>
        </w:rPr>
        <w:t>слуги связи, включая день на</w:t>
      </w:r>
      <w:r>
        <w:rPr>
          <w:sz w:val="24"/>
          <w:lang w:eastAsia="ar-SA"/>
        </w:rPr>
        <w:t>чала и день окончания оказания у</w:t>
      </w:r>
      <w:r w:rsidR="00A17E59" w:rsidRPr="00E8454E">
        <w:rPr>
          <w:sz w:val="24"/>
          <w:lang w:eastAsia="ar-SA"/>
        </w:rPr>
        <w:t>слуг связи, при этом суточная плата определяется путём деления фиксированной платы, установленной за месяц, на количество календарных дней в месяце.</w:t>
      </w:r>
    </w:p>
    <w:p w:rsidR="007914F5" w:rsidRPr="007914F5" w:rsidRDefault="007914F5" w:rsidP="007914F5">
      <w:pPr>
        <w:pStyle w:val="afff8"/>
        <w:widowControl w:val="0"/>
        <w:numPr>
          <w:ilvl w:val="1"/>
          <w:numId w:val="10"/>
        </w:numPr>
        <w:tabs>
          <w:tab w:val="left" w:pos="1218"/>
          <w:tab w:val="left" w:pos="1276"/>
        </w:tabs>
        <w:ind w:left="0" w:firstLine="709"/>
        <w:jc w:val="both"/>
        <w:rPr>
          <w:sz w:val="24"/>
          <w:lang w:eastAsia="ar-SA"/>
        </w:rPr>
      </w:pPr>
      <w:r w:rsidRPr="007914F5">
        <w:rPr>
          <w:sz w:val="24"/>
          <w:lang w:eastAsia="ar-SA"/>
        </w:rPr>
        <w:t>Сумма, подлежащая уплате Заказчиком по контракту, уменьшается при выплате Исполнителю, являющемуся юридическим или физическим лицом, в том числе зарегистрированным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E38B3" w:rsidRDefault="007914F5" w:rsidP="007914F5">
      <w:pPr>
        <w:widowControl w:val="0"/>
        <w:tabs>
          <w:tab w:val="left" w:pos="1218"/>
          <w:tab w:val="left" w:pos="1276"/>
        </w:tabs>
        <w:ind w:firstLine="709"/>
        <w:contextualSpacing/>
        <w:jc w:val="both"/>
        <w:rPr>
          <w:sz w:val="24"/>
          <w:lang w:eastAsia="ar-SA"/>
        </w:rPr>
      </w:pPr>
      <w:r w:rsidRPr="007914F5">
        <w:rPr>
          <w:sz w:val="24"/>
          <w:lang w:eastAsia="ar-SA"/>
        </w:rPr>
        <w:t xml:space="preserve">Суммы таких обязательных платежей, исчисленных и удержанных Заказчиком </w:t>
      </w:r>
      <w:r>
        <w:rPr>
          <w:sz w:val="24"/>
          <w:lang w:eastAsia="ar-SA"/>
        </w:rPr>
        <w:br/>
      </w:r>
      <w:r w:rsidRPr="007914F5">
        <w:rPr>
          <w:sz w:val="24"/>
          <w:lang w:eastAsia="ar-SA"/>
        </w:rPr>
        <w:t>по контракту, уплачиваются Заказчиком в соответствующий бюджет по месту налогового учета Заказчика.</w:t>
      </w:r>
    </w:p>
    <w:p w:rsidR="007914F5" w:rsidRPr="00510052" w:rsidRDefault="007914F5" w:rsidP="007914F5">
      <w:pPr>
        <w:widowControl w:val="0"/>
        <w:tabs>
          <w:tab w:val="left" w:pos="1218"/>
          <w:tab w:val="left" w:pos="1276"/>
        </w:tabs>
        <w:ind w:firstLine="709"/>
        <w:contextualSpacing/>
        <w:jc w:val="both"/>
        <w:rPr>
          <w:sz w:val="24"/>
          <w:lang w:eastAsia="ar-SA"/>
        </w:rPr>
      </w:pPr>
    </w:p>
    <w:p w:rsidR="006C643F" w:rsidRDefault="00FD023A" w:rsidP="006C643F">
      <w:pPr>
        <w:numPr>
          <w:ilvl w:val="0"/>
          <w:numId w:val="8"/>
        </w:numPr>
        <w:tabs>
          <w:tab w:val="left" w:pos="284"/>
        </w:tabs>
        <w:suppressAutoHyphens/>
        <w:spacing w:before="240" w:after="120"/>
        <w:ind w:left="0" w:firstLine="709"/>
        <w:contextualSpacing/>
        <w:jc w:val="center"/>
        <w:rPr>
          <w:b/>
          <w:color w:val="000000"/>
          <w:sz w:val="24"/>
        </w:rPr>
      </w:pPr>
      <w:r>
        <w:rPr>
          <w:b/>
          <w:color w:val="000000"/>
          <w:sz w:val="24"/>
        </w:rPr>
        <w:t>Обязательства</w:t>
      </w:r>
      <w:r w:rsidR="00AB0599" w:rsidRPr="00AB0599">
        <w:rPr>
          <w:b/>
          <w:color w:val="000000"/>
          <w:sz w:val="24"/>
        </w:rPr>
        <w:t xml:space="preserve"> Сторон</w:t>
      </w:r>
    </w:p>
    <w:p w:rsidR="006C643F" w:rsidRPr="00FD023A" w:rsidRDefault="00A17E59" w:rsidP="00EB506B">
      <w:pPr>
        <w:numPr>
          <w:ilvl w:val="1"/>
          <w:numId w:val="8"/>
        </w:numPr>
        <w:tabs>
          <w:tab w:val="left" w:pos="284"/>
        </w:tabs>
        <w:suppressAutoHyphens/>
        <w:spacing w:before="240" w:after="120"/>
        <w:ind w:left="0" w:firstLine="709"/>
        <w:contextualSpacing/>
        <w:jc w:val="both"/>
        <w:rPr>
          <w:b/>
          <w:i/>
          <w:color w:val="000000"/>
          <w:sz w:val="24"/>
          <w:u w:val="single"/>
        </w:rPr>
      </w:pPr>
      <w:r w:rsidRPr="00FD023A">
        <w:rPr>
          <w:b/>
          <w:i/>
          <w:sz w:val="24"/>
          <w:u w:val="single"/>
          <w:lang w:eastAsia="ar-SA"/>
        </w:rPr>
        <w:t>Исполнитель обязан:</w:t>
      </w:r>
    </w:p>
    <w:p w:rsidR="00FD023A" w:rsidRPr="00FD0A57" w:rsidRDefault="00FD023A" w:rsidP="00EB506B">
      <w:pPr>
        <w:numPr>
          <w:ilvl w:val="2"/>
          <w:numId w:val="8"/>
        </w:numPr>
        <w:tabs>
          <w:tab w:val="left" w:pos="284"/>
        </w:tabs>
        <w:suppressAutoHyphens/>
        <w:spacing w:before="240" w:after="120"/>
        <w:ind w:left="0" w:firstLine="709"/>
        <w:contextualSpacing/>
        <w:jc w:val="both"/>
        <w:rPr>
          <w:b/>
          <w:color w:val="000000"/>
          <w:sz w:val="24"/>
        </w:rPr>
      </w:pPr>
      <w:r>
        <w:rPr>
          <w:sz w:val="24"/>
        </w:rPr>
        <w:t>Оказать</w:t>
      </w:r>
      <w:r w:rsidRPr="00FD023A">
        <w:rPr>
          <w:sz w:val="24"/>
        </w:rPr>
        <w:t xml:space="preserve"> услуги</w:t>
      </w:r>
      <w:r>
        <w:rPr>
          <w:sz w:val="24"/>
        </w:rPr>
        <w:t xml:space="preserve"> связи лично,</w:t>
      </w:r>
      <w:r w:rsidRPr="00FD023A">
        <w:rPr>
          <w:sz w:val="24"/>
        </w:rPr>
        <w:t xml:space="preserve"> </w:t>
      </w:r>
      <w:r>
        <w:rPr>
          <w:sz w:val="24"/>
        </w:rPr>
        <w:t xml:space="preserve">в полном объеме, </w:t>
      </w:r>
      <w:r w:rsidRPr="00FD023A">
        <w:rPr>
          <w:sz w:val="24"/>
        </w:rPr>
        <w:t>круглосуточно</w:t>
      </w:r>
      <w:r>
        <w:rPr>
          <w:sz w:val="24"/>
        </w:rPr>
        <w:t>,</w:t>
      </w:r>
      <w:r w:rsidRPr="00FD023A">
        <w:rPr>
          <w:sz w:val="24"/>
        </w:rPr>
        <w:t xml:space="preserve"> в</w:t>
      </w:r>
      <w:r>
        <w:rPr>
          <w:sz w:val="24"/>
        </w:rPr>
        <w:t xml:space="preserve"> срок, установленный пунктом 1.3</w:t>
      </w:r>
      <w:r w:rsidRPr="00FD023A">
        <w:rPr>
          <w:sz w:val="24"/>
        </w:rPr>
        <w:t xml:space="preserve"> контракта, в соответствии с Техническим заданием (Приложение </w:t>
      </w:r>
      <w:r>
        <w:rPr>
          <w:sz w:val="24"/>
        </w:rPr>
        <w:br/>
      </w:r>
      <w:r w:rsidRPr="00FD023A">
        <w:rPr>
          <w:sz w:val="24"/>
        </w:rPr>
        <w:t xml:space="preserve">№ 2 к </w:t>
      </w:r>
      <w:r>
        <w:rPr>
          <w:sz w:val="24"/>
        </w:rPr>
        <w:t>контракту</w:t>
      </w:r>
      <w:r w:rsidRPr="00FD023A">
        <w:rPr>
          <w:sz w:val="24"/>
        </w:rPr>
        <w:t>).</w:t>
      </w:r>
    </w:p>
    <w:p w:rsidR="00FD0A57" w:rsidRDefault="00FD0A57" w:rsidP="00FD0A57">
      <w:pPr>
        <w:tabs>
          <w:tab w:val="left" w:pos="-284"/>
          <w:tab w:val="left" w:pos="1276"/>
        </w:tabs>
        <w:ind w:left="709"/>
        <w:contextualSpacing/>
        <w:jc w:val="both"/>
        <w:rPr>
          <w:sz w:val="24"/>
          <w:lang w:eastAsia="ar-SA"/>
        </w:rPr>
      </w:pPr>
      <w:r w:rsidRPr="00186634">
        <w:rPr>
          <w:sz w:val="24"/>
          <w:lang w:eastAsia="ar-SA"/>
        </w:rPr>
        <w:t>Услуги</w:t>
      </w:r>
      <w:r>
        <w:rPr>
          <w:sz w:val="24"/>
          <w:lang w:eastAsia="ar-SA"/>
        </w:rPr>
        <w:t xml:space="preserve"> связи</w:t>
      </w:r>
      <w:r w:rsidRPr="00186634">
        <w:rPr>
          <w:sz w:val="24"/>
          <w:lang w:eastAsia="ar-SA"/>
        </w:rPr>
        <w:t xml:space="preserve"> </w:t>
      </w:r>
      <w:r>
        <w:rPr>
          <w:sz w:val="24"/>
          <w:lang w:eastAsia="ar-SA"/>
        </w:rPr>
        <w:t xml:space="preserve">оказываются </w:t>
      </w:r>
      <w:r w:rsidRPr="00186634">
        <w:rPr>
          <w:sz w:val="24"/>
          <w:lang w:eastAsia="ar-SA"/>
        </w:rPr>
        <w:t xml:space="preserve">24 часа в сутки, семь дней в неделю. </w:t>
      </w:r>
    </w:p>
    <w:p w:rsidR="006C643F" w:rsidRPr="00E8454E" w:rsidRDefault="00A17E59" w:rsidP="00EB506B">
      <w:pPr>
        <w:numPr>
          <w:ilvl w:val="2"/>
          <w:numId w:val="8"/>
        </w:numPr>
        <w:tabs>
          <w:tab w:val="left" w:pos="284"/>
        </w:tabs>
        <w:suppressAutoHyphens/>
        <w:spacing w:before="240" w:after="120"/>
        <w:ind w:left="0" w:firstLine="709"/>
        <w:contextualSpacing/>
        <w:jc w:val="both"/>
        <w:rPr>
          <w:b/>
          <w:color w:val="000000"/>
          <w:sz w:val="24"/>
        </w:rPr>
      </w:pPr>
      <w:r w:rsidRPr="00E8454E">
        <w:rPr>
          <w:sz w:val="24"/>
          <w:lang w:eastAsia="ar-SA"/>
        </w:rPr>
        <w:t xml:space="preserve">Выполнить подготовительные работы и провести совместно с </w:t>
      </w:r>
      <w:r w:rsidR="00FD023A">
        <w:rPr>
          <w:sz w:val="24"/>
          <w:lang w:eastAsia="ar-SA"/>
        </w:rPr>
        <w:t>Получателем услуг тестирование у</w:t>
      </w:r>
      <w:r w:rsidRPr="00E8454E">
        <w:rPr>
          <w:sz w:val="24"/>
          <w:lang w:eastAsia="ar-SA"/>
        </w:rPr>
        <w:t>слуг связи на с</w:t>
      </w:r>
      <w:r w:rsidR="00FD0A57">
        <w:rPr>
          <w:sz w:val="24"/>
          <w:lang w:eastAsia="ar-SA"/>
        </w:rPr>
        <w:t>оответствие параметрам качества.</w:t>
      </w:r>
    </w:p>
    <w:p w:rsidR="006C643F" w:rsidRPr="00E8454E" w:rsidRDefault="00FD023A" w:rsidP="00FD023A">
      <w:pPr>
        <w:numPr>
          <w:ilvl w:val="2"/>
          <w:numId w:val="8"/>
        </w:numPr>
        <w:tabs>
          <w:tab w:val="left" w:pos="284"/>
        </w:tabs>
        <w:suppressAutoHyphens/>
        <w:spacing w:before="240" w:after="120"/>
        <w:ind w:left="0" w:firstLine="709"/>
        <w:contextualSpacing/>
        <w:jc w:val="both"/>
        <w:rPr>
          <w:b/>
          <w:sz w:val="24"/>
        </w:rPr>
      </w:pPr>
      <w:r>
        <w:rPr>
          <w:sz w:val="24"/>
          <w:lang w:eastAsia="ar-SA"/>
        </w:rPr>
        <w:t>Обеспечить оказание у</w:t>
      </w:r>
      <w:r w:rsidR="00A17E59" w:rsidRPr="00E8454E">
        <w:rPr>
          <w:sz w:val="24"/>
          <w:lang w:eastAsia="ar-SA"/>
        </w:rPr>
        <w:t xml:space="preserve">слуг связи в соответствии с действующим законодательством, </w:t>
      </w:r>
      <w:r w:rsidR="00A17E59" w:rsidRPr="00E8454E">
        <w:rPr>
          <w:sz w:val="24"/>
        </w:rPr>
        <w:t>Федеральным зако</w:t>
      </w:r>
      <w:r w:rsidR="00FD0A57">
        <w:rPr>
          <w:sz w:val="24"/>
        </w:rPr>
        <w:t>ном от 7 июля 2003 г. № 126-ФЗ «О связи»</w:t>
      </w:r>
      <w:r w:rsidR="00A17E59" w:rsidRPr="00E8454E">
        <w:rPr>
          <w:sz w:val="24"/>
        </w:rPr>
        <w:t>,</w:t>
      </w:r>
      <w:r w:rsidR="00A17E59" w:rsidRPr="00E8454E">
        <w:rPr>
          <w:sz w:val="24"/>
          <w:lang w:eastAsia="ar-SA"/>
        </w:rPr>
        <w:t xml:space="preserve"> </w:t>
      </w:r>
      <w:r>
        <w:rPr>
          <w:sz w:val="24"/>
        </w:rPr>
        <w:t>Постановлением п</w:t>
      </w:r>
      <w:r w:rsidR="00A17E59" w:rsidRPr="00E8454E">
        <w:rPr>
          <w:sz w:val="24"/>
        </w:rPr>
        <w:t>равительства Р</w:t>
      </w:r>
      <w:r>
        <w:rPr>
          <w:sz w:val="24"/>
        </w:rPr>
        <w:t xml:space="preserve">оссийской </w:t>
      </w:r>
      <w:r w:rsidR="00A17E59" w:rsidRPr="00E8454E">
        <w:rPr>
          <w:sz w:val="24"/>
        </w:rPr>
        <w:t>Ф</w:t>
      </w:r>
      <w:r>
        <w:rPr>
          <w:sz w:val="24"/>
        </w:rPr>
        <w:t>едерации</w:t>
      </w:r>
      <w:r w:rsidR="00A17E59" w:rsidRPr="00E8454E">
        <w:rPr>
          <w:sz w:val="24"/>
        </w:rPr>
        <w:t xml:space="preserve"> от 31 декабря 2021 г. № 2607 </w:t>
      </w:r>
      <w:r>
        <w:rPr>
          <w:sz w:val="24"/>
        </w:rPr>
        <w:br/>
      </w:r>
      <w:r w:rsidR="00A17E59" w:rsidRPr="00E8454E">
        <w:rPr>
          <w:sz w:val="24"/>
        </w:rPr>
        <w:t>«Об утверждении Правил оказания телематических услуг связи»</w:t>
      </w:r>
      <w:r w:rsidR="00A17E59" w:rsidRPr="00E8454E">
        <w:rPr>
          <w:sz w:val="24"/>
          <w:lang w:eastAsia="ar-SA"/>
        </w:rPr>
        <w:t xml:space="preserve"> (далее – Правила оказания услуг связи)</w:t>
      </w:r>
      <w:r>
        <w:rPr>
          <w:sz w:val="24"/>
          <w:lang w:eastAsia="ar-SA"/>
        </w:rPr>
        <w:t xml:space="preserve">, </w:t>
      </w:r>
      <w:r w:rsidRPr="00FD023A">
        <w:rPr>
          <w:sz w:val="24"/>
          <w:lang w:eastAsia="ar-SA"/>
        </w:rPr>
        <w:t xml:space="preserve">Правилами оказания услуг связи по передаче данных, утвержденными постановлением Правительства Российской Федерации от 31.12.2021 № 2606, в соответствии </w:t>
      </w:r>
      <w:r>
        <w:rPr>
          <w:sz w:val="24"/>
          <w:lang w:eastAsia="ar-SA"/>
        </w:rPr>
        <w:br/>
      </w:r>
      <w:r w:rsidRPr="00FD023A">
        <w:rPr>
          <w:sz w:val="24"/>
          <w:lang w:eastAsia="ar-SA"/>
        </w:rPr>
        <w:t>с ГОСТ Р 55387-2012 Качество услуги «Доступ в Интернет».</w:t>
      </w:r>
    </w:p>
    <w:p w:rsidR="006C643F" w:rsidRPr="00E8454E" w:rsidRDefault="00FD023A" w:rsidP="00EB506B">
      <w:pPr>
        <w:numPr>
          <w:ilvl w:val="2"/>
          <w:numId w:val="8"/>
        </w:numPr>
        <w:tabs>
          <w:tab w:val="left" w:pos="284"/>
        </w:tabs>
        <w:suppressAutoHyphens/>
        <w:spacing w:before="240" w:after="120"/>
        <w:ind w:left="0" w:firstLine="709"/>
        <w:contextualSpacing/>
        <w:jc w:val="both"/>
        <w:rPr>
          <w:b/>
          <w:sz w:val="24"/>
        </w:rPr>
      </w:pPr>
      <w:r>
        <w:rPr>
          <w:sz w:val="24"/>
          <w:lang w:eastAsia="ar-SA"/>
        </w:rPr>
        <w:t>Гарантировать восстановление у</w:t>
      </w:r>
      <w:r w:rsidR="00A17E59" w:rsidRPr="00E8454E">
        <w:rPr>
          <w:sz w:val="24"/>
          <w:lang w:eastAsia="ar-SA"/>
        </w:rPr>
        <w:t>слуг связи в случае технических неисправностей</w:t>
      </w:r>
      <w:r w:rsidR="00A17E59" w:rsidRPr="00E8454E">
        <w:rPr>
          <w:i/>
          <w:sz w:val="24"/>
          <w:lang w:eastAsia="ar-SA"/>
        </w:rPr>
        <w:t xml:space="preserve"> </w:t>
      </w:r>
      <w:r>
        <w:rPr>
          <w:i/>
          <w:sz w:val="24"/>
          <w:lang w:eastAsia="ar-SA"/>
        </w:rPr>
        <w:br/>
      </w:r>
      <w:r w:rsidR="00A17E59" w:rsidRPr="00E8454E">
        <w:rPr>
          <w:sz w:val="24"/>
          <w:lang w:eastAsia="ar-SA"/>
        </w:rPr>
        <w:t xml:space="preserve">в срок не более 2 часов с момента фиксации обращения </w:t>
      </w:r>
      <w:r>
        <w:rPr>
          <w:sz w:val="24"/>
          <w:lang w:eastAsia="ar-SA"/>
        </w:rPr>
        <w:t>Получателя услуг</w:t>
      </w:r>
      <w:r w:rsidR="00A17E59" w:rsidRPr="00E8454E">
        <w:rPr>
          <w:sz w:val="24"/>
          <w:lang w:eastAsia="ar-SA"/>
        </w:rPr>
        <w:t xml:space="preserve"> в службу технической поддержки Исполнителя.</w:t>
      </w:r>
    </w:p>
    <w:p w:rsidR="006C643F" w:rsidRPr="00E8454E" w:rsidRDefault="00A17E59" w:rsidP="00EB506B">
      <w:pPr>
        <w:numPr>
          <w:ilvl w:val="2"/>
          <w:numId w:val="8"/>
        </w:numPr>
        <w:tabs>
          <w:tab w:val="left" w:pos="284"/>
        </w:tabs>
        <w:suppressAutoHyphens/>
        <w:spacing w:before="240" w:after="120"/>
        <w:ind w:left="0" w:firstLine="709"/>
        <w:contextualSpacing/>
        <w:jc w:val="both"/>
        <w:rPr>
          <w:b/>
          <w:sz w:val="24"/>
        </w:rPr>
      </w:pPr>
      <w:r w:rsidRPr="00E8454E">
        <w:rPr>
          <w:sz w:val="24"/>
          <w:lang w:eastAsia="ar-SA"/>
        </w:rPr>
        <w:t>Гарантиров</w:t>
      </w:r>
      <w:r w:rsidR="00FD023A">
        <w:rPr>
          <w:sz w:val="24"/>
          <w:lang w:eastAsia="ar-SA"/>
        </w:rPr>
        <w:t>ать оказание услуг связи Получателю услуг</w:t>
      </w:r>
      <w:r w:rsidRPr="00E8454E">
        <w:rPr>
          <w:sz w:val="24"/>
          <w:lang w:eastAsia="ar-SA"/>
        </w:rPr>
        <w:t xml:space="preserve"> с эксплуатационными характ</w:t>
      </w:r>
      <w:r w:rsidR="00FD023A">
        <w:rPr>
          <w:sz w:val="24"/>
          <w:lang w:eastAsia="ar-SA"/>
        </w:rPr>
        <w:t>еристиками не хуже указанных в Техническом задании</w:t>
      </w:r>
      <w:r w:rsidRPr="00E8454E">
        <w:rPr>
          <w:sz w:val="24"/>
          <w:lang w:eastAsia="ar-SA"/>
        </w:rPr>
        <w:t xml:space="preserve"> (</w:t>
      </w:r>
      <w:r w:rsidRPr="00E8454E">
        <w:rPr>
          <w:bCs/>
          <w:sz w:val="24"/>
        </w:rPr>
        <w:t>Приложение №</w:t>
      </w:r>
      <w:r w:rsidR="00FD023A">
        <w:rPr>
          <w:bCs/>
          <w:sz w:val="24"/>
        </w:rPr>
        <w:t xml:space="preserve"> </w:t>
      </w:r>
      <w:r w:rsidR="006C643F" w:rsidRPr="00E8454E">
        <w:rPr>
          <w:bCs/>
          <w:sz w:val="24"/>
        </w:rPr>
        <w:t>2</w:t>
      </w:r>
      <w:r w:rsidR="00FD023A">
        <w:rPr>
          <w:bCs/>
          <w:sz w:val="24"/>
        </w:rPr>
        <w:t xml:space="preserve"> к к</w:t>
      </w:r>
      <w:r w:rsidRPr="00E8454E">
        <w:rPr>
          <w:bCs/>
          <w:sz w:val="24"/>
        </w:rPr>
        <w:t>онтракт</w:t>
      </w:r>
      <w:r w:rsidR="00FD023A">
        <w:rPr>
          <w:bCs/>
          <w:sz w:val="24"/>
        </w:rPr>
        <w:t>у</w:t>
      </w:r>
      <w:r w:rsidRPr="00E8454E">
        <w:rPr>
          <w:sz w:val="24"/>
          <w:lang w:eastAsia="ar-SA"/>
        </w:rPr>
        <w:t>).</w:t>
      </w:r>
    </w:p>
    <w:p w:rsidR="006C643F" w:rsidRPr="00E8454E" w:rsidRDefault="00A17E59" w:rsidP="00EB506B">
      <w:pPr>
        <w:numPr>
          <w:ilvl w:val="2"/>
          <w:numId w:val="8"/>
        </w:numPr>
        <w:tabs>
          <w:tab w:val="left" w:pos="284"/>
        </w:tabs>
        <w:suppressAutoHyphens/>
        <w:spacing w:before="240" w:after="120"/>
        <w:ind w:left="0" w:firstLine="709"/>
        <w:contextualSpacing/>
        <w:jc w:val="both"/>
        <w:rPr>
          <w:b/>
          <w:sz w:val="24"/>
        </w:rPr>
      </w:pPr>
      <w:r w:rsidRPr="00E8454E">
        <w:rPr>
          <w:sz w:val="24"/>
          <w:lang w:eastAsia="ar-SA"/>
        </w:rPr>
        <w:lastRenderedPageBreak/>
        <w:t xml:space="preserve">Предоставить </w:t>
      </w:r>
      <w:r w:rsidR="00FD023A">
        <w:rPr>
          <w:sz w:val="24"/>
          <w:lang w:eastAsia="ar-SA"/>
        </w:rPr>
        <w:t>Получателю услуг</w:t>
      </w:r>
      <w:r w:rsidRPr="00E8454E">
        <w:rPr>
          <w:sz w:val="24"/>
          <w:lang w:eastAsia="ar-SA"/>
        </w:rPr>
        <w:t xml:space="preserve"> Идентификатор</w:t>
      </w:r>
      <w:r w:rsidR="00FD023A">
        <w:rPr>
          <w:sz w:val="24"/>
          <w:lang w:eastAsia="ar-SA"/>
        </w:rPr>
        <w:t xml:space="preserve"> услуг связи</w:t>
      </w:r>
      <w:r w:rsidRPr="00E8454E">
        <w:rPr>
          <w:sz w:val="24"/>
          <w:lang w:eastAsia="ar-SA"/>
        </w:rPr>
        <w:t xml:space="preserve"> для фиксации неисправностей в службе технической поддержки.</w:t>
      </w:r>
    </w:p>
    <w:p w:rsidR="006C643F" w:rsidRPr="00E8454E" w:rsidRDefault="00A17E59" w:rsidP="00FD023A">
      <w:pPr>
        <w:numPr>
          <w:ilvl w:val="2"/>
          <w:numId w:val="8"/>
        </w:numPr>
        <w:tabs>
          <w:tab w:val="left" w:pos="284"/>
        </w:tabs>
        <w:suppressAutoHyphens/>
        <w:ind w:left="0" w:firstLine="709"/>
        <w:contextualSpacing/>
        <w:jc w:val="both"/>
        <w:rPr>
          <w:b/>
          <w:sz w:val="24"/>
        </w:rPr>
      </w:pPr>
      <w:r w:rsidRPr="00E8454E">
        <w:rPr>
          <w:sz w:val="24"/>
          <w:lang w:eastAsia="ar-SA"/>
        </w:rPr>
        <w:t xml:space="preserve">Планировать проведение ремонтно-настроечных работ на своем оборудовании </w:t>
      </w:r>
      <w:r w:rsidR="00FD023A">
        <w:rPr>
          <w:sz w:val="24"/>
          <w:lang w:eastAsia="ar-SA"/>
        </w:rPr>
        <w:br/>
      </w:r>
      <w:r w:rsidRPr="00E8454E">
        <w:rPr>
          <w:sz w:val="24"/>
          <w:lang w:eastAsia="ar-SA"/>
        </w:rPr>
        <w:t>и кабелях связ</w:t>
      </w:r>
      <w:r w:rsidR="00FD023A">
        <w:rPr>
          <w:sz w:val="24"/>
          <w:lang w:eastAsia="ar-SA"/>
        </w:rPr>
        <w:t>и, связанных непосредственно с услугами связи по к</w:t>
      </w:r>
      <w:r w:rsidRPr="00E8454E">
        <w:rPr>
          <w:sz w:val="24"/>
          <w:lang w:eastAsia="ar-SA"/>
        </w:rPr>
        <w:t xml:space="preserve">онтракту, в часы </w:t>
      </w:r>
      <w:r w:rsidR="00FD023A">
        <w:rPr>
          <w:sz w:val="24"/>
          <w:lang w:eastAsia="ar-SA"/>
        </w:rPr>
        <w:br/>
      </w:r>
      <w:r w:rsidRPr="00E8454E">
        <w:rPr>
          <w:sz w:val="24"/>
          <w:lang w:eastAsia="ar-SA"/>
        </w:rPr>
        <w:t>их наименьшей нагрузки.</w:t>
      </w:r>
    </w:p>
    <w:p w:rsidR="006C643F" w:rsidRPr="00E8454E" w:rsidRDefault="00A17E59" w:rsidP="00FD023A">
      <w:pPr>
        <w:numPr>
          <w:ilvl w:val="2"/>
          <w:numId w:val="8"/>
        </w:numPr>
        <w:tabs>
          <w:tab w:val="left" w:pos="284"/>
        </w:tabs>
        <w:suppressAutoHyphens/>
        <w:ind w:left="0" w:firstLine="709"/>
        <w:contextualSpacing/>
        <w:jc w:val="both"/>
        <w:rPr>
          <w:b/>
          <w:sz w:val="24"/>
        </w:rPr>
      </w:pPr>
      <w:r w:rsidRPr="00E8454E">
        <w:rPr>
          <w:sz w:val="24"/>
          <w:lang w:eastAsia="ar-SA"/>
        </w:rPr>
        <w:t xml:space="preserve">Оповещать </w:t>
      </w:r>
      <w:r w:rsidR="00FD023A">
        <w:rPr>
          <w:sz w:val="24"/>
          <w:lang w:eastAsia="ar-SA"/>
        </w:rPr>
        <w:t>Получателя услуг</w:t>
      </w:r>
      <w:r w:rsidRPr="00E8454E">
        <w:rPr>
          <w:sz w:val="24"/>
          <w:lang w:eastAsia="ar-SA"/>
        </w:rPr>
        <w:t xml:space="preserve"> о проведении ремонтно-настроечных работ, связанных с перерывами связей, не менее чем за 3 суток до их начала.</w:t>
      </w:r>
    </w:p>
    <w:p w:rsidR="006C643F" w:rsidRPr="00FD023A" w:rsidRDefault="00A17E59" w:rsidP="00FD023A">
      <w:pPr>
        <w:pStyle w:val="afff8"/>
        <w:numPr>
          <w:ilvl w:val="2"/>
          <w:numId w:val="8"/>
        </w:numPr>
        <w:tabs>
          <w:tab w:val="left" w:pos="-284"/>
        </w:tabs>
        <w:ind w:left="0" w:firstLine="709"/>
        <w:jc w:val="both"/>
        <w:rPr>
          <w:sz w:val="24"/>
          <w:lang w:eastAsia="ar-SA"/>
        </w:rPr>
      </w:pPr>
      <w:r w:rsidRPr="00FD023A">
        <w:rPr>
          <w:sz w:val="24"/>
          <w:lang w:eastAsia="ar-SA"/>
        </w:rPr>
        <w:t xml:space="preserve">Предоставить персонального менеджера по работе с клиентами ответственного </w:t>
      </w:r>
      <w:r w:rsidR="00FD023A">
        <w:rPr>
          <w:sz w:val="24"/>
          <w:lang w:eastAsia="ar-SA"/>
        </w:rPr>
        <w:br/>
      </w:r>
      <w:r w:rsidRPr="00FD023A">
        <w:rPr>
          <w:sz w:val="24"/>
          <w:lang w:eastAsia="ar-SA"/>
        </w:rPr>
        <w:t xml:space="preserve">за </w:t>
      </w:r>
      <w:r w:rsidR="00FD023A">
        <w:rPr>
          <w:sz w:val="24"/>
          <w:lang w:eastAsia="ar-SA"/>
        </w:rPr>
        <w:t>оказание услуг связи в рамках к</w:t>
      </w:r>
      <w:r w:rsidRPr="00FD023A">
        <w:rPr>
          <w:sz w:val="24"/>
          <w:lang w:eastAsia="ar-SA"/>
        </w:rPr>
        <w:t>онтракта.</w:t>
      </w:r>
    </w:p>
    <w:p w:rsidR="006C643F" w:rsidRPr="006C643F" w:rsidRDefault="006C643F" w:rsidP="00FD023A">
      <w:pPr>
        <w:tabs>
          <w:tab w:val="left" w:pos="-284"/>
        </w:tabs>
        <w:ind w:left="709"/>
        <w:contextualSpacing/>
        <w:jc w:val="both"/>
        <w:rPr>
          <w:sz w:val="24"/>
          <w:lang w:eastAsia="ar-SA"/>
        </w:rPr>
      </w:pPr>
      <w:r w:rsidRPr="006C643F">
        <w:rPr>
          <w:sz w:val="24"/>
          <w:lang w:eastAsia="ar-SA"/>
        </w:rPr>
        <w:t>менеджер ФИО: </w:t>
      </w:r>
      <w:r w:rsidRPr="006C643F">
        <w:rPr>
          <w:sz w:val="24"/>
        </w:rPr>
        <w:t>____________</w:t>
      </w:r>
    </w:p>
    <w:p w:rsidR="006C643F" w:rsidRPr="006C643F" w:rsidRDefault="006C643F" w:rsidP="00FD023A">
      <w:pPr>
        <w:tabs>
          <w:tab w:val="left" w:pos="-284"/>
        </w:tabs>
        <w:ind w:left="709"/>
        <w:contextualSpacing/>
        <w:jc w:val="both"/>
        <w:rPr>
          <w:sz w:val="24"/>
          <w:lang w:eastAsia="ar-SA"/>
        </w:rPr>
      </w:pPr>
      <w:r w:rsidRPr="006C643F">
        <w:rPr>
          <w:sz w:val="24"/>
          <w:lang w:eastAsia="ar-SA"/>
        </w:rPr>
        <w:t>контактный телефон (-ы): </w:t>
      </w:r>
      <w:r w:rsidRPr="006C643F">
        <w:rPr>
          <w:bCs/>
          <w:sz w:val="24"/>
        </w:rPr>
        <w:t>_______________</w:t>
      </w:r>
    </w:p>
    <w:p w:rsidR="006C643F" w:rsidRPr="006C643F" w:rsidRDefault="006C643F" w:rsidP="00FD023A">
      <w:pPr>
        <w:tabs>
          <w:tab w:val="left" w:pos="-284"/>
        </w:tabs>
        <w:ind w:left="709"/>
        <w:contextualSpacing/>
        <w:jc w:val="both"/>
        <w:rPr>
          <w:sz w:val="24"/>
          <w:lang w:eastAsia="ar-SA"/>
        </w:rPr>
      </w:pPr>
      <w:r w:rsidRPr="006C643F">
        <w:rPr>
          <w:sz w:val="24"/>
          <w:lang w:eastAsia="ar-SA"/>
        </w:rPr>
        <w:t>адрес электронной почты: </w:t>
      </w:r>
      <w:r w:rsidRPr="006C643F">
        <w:rPr>
          <w:sz w:val="24"/>
        </w:rPr>
        <w:t>_______________</w:t>
      </w:r>
    </w:p>
    <w:p w:rsidR="006C643F" w:rsidRPr="00507C45" w:rsidRDefault="00A17E59" w:rsidP="00EB506B">
      <w:pPr>
        <w:numPr>
          <w:ilvl w:val="2"/>
          <w:numId w:val="8"/>
        </w:numPr>
        <w:tabs>
          <w:tab w:val="left" w:pos="284"/>
        </w:tabs>
        <w:suppressAutoHyphens/>
        <w:spacing w:before="240" w:after="120"/>
        <w:ind w:left="0" w:firstLine="709"/>
        <w:contextualSpacing/>
        <w:jc w:val="both"/>
        <w:rPr>
          <w:b/>
          <w:sz w:val="24"/>
        </w:rPr>
      </w:pPr>
      <w:r w:rsidRPr="00507C45">
        <w:rPr>
          <w:sz w:val="24"/>
          <w:lang w:eastAsia="ar-SA"/>
        </w:rPr>
        <w:t xml:space="preserve">В </w:t>
      </w:r>
      <w:r w:rsidR="00FD023A">
        <w:rPr>
          <w:sz w:val="24"/>
          <w:lang w:eastAsia="ar-SA"/>
        </w:rPr>
        <w:t>случае если для предоставления у</w:t>
      </w:r>
      <w:r w:rsidRPr="00507C45">
        <w:rPr>
          <w:sz w:val="24"/>
          <w:lang w:eastAsia="ar-SA"/>
        </w:rPr>
        <w:t>слуг связи возникнет необходимость прокладки линии связи, Исполнитель обязан выполнить работы в соответствии с порядком установленным законодательством Российской Федерации (получение технических условий, разработка проектной документации и т.п.) за счет собственных средств.</w:t>
      </w:r>
    </w:p>
    <w:p w:rsidR="006C643F" w:rsidRPr="00507C45" w:rsidRDefault="00FD023A" w:rsidP="00EB506B">
      <w:pPr>
        <w:numPr>
          <w:ilvl w:val="2"/>
          <w:numId w:val="8"/>
        </w:numPr>
        <w:tabs>
          <w:tab w:val="left" w:pos="284"/>
        </w:tabs>
        <w:suppressAutoHyphens/>
        <w:spacing w:before="240" w:after="120"/>
        <w:ind w:left="0" w:firstLine="709"/>
        <w:contextualSpacing/>
        <w:jc w:val="both"/>
        <w:rPr>
          <w:b/>
          <w:sz w:val="24"/>
        </w:rPr>
      </w:pPr>
      <w:r>
        <w:rPr>
          <w:sz w:val="24"/>
          <w:lang w:eastAsia="ar-SA"/>
        </w:rPr>
        <w:t>По окончании срока действия к</w:t>
      </w:r>
      <w:r w:rsidR="00A17E59" w:rsidRPr="00507C45">
        <w:rPr>
          <w:sz w:val="24"/>
          <w:lang w:eastAsia="ar-SA"/>
        </w:rPr>
        <w:t xml:space="preserve">онтракта линии и оборудование, используемые для выполнения его условий и расположенные на территории </w:t>
      </w:r>
      <w:r>
        <w:rPr>
          <w:sz w:val="24"/>
          <w:lang w:eastAsia="ar-SA"/>
        </w:rPr>
        <w:t>Получателя услуг</w:t>
      </w:r>
      <w:r w:rsidR="00A17E59" w:rsidRPr="00507C45">
        <w:rPr>
          <w:sz w:val="24"/>
          <w:lang w:eastAsia="ar-SA"/>
        </w:rPr>
        <w:t>, демонтируются силами Исполнителя в согласованные Сторонами сроки.</w:t>
      </w:r>
    </w:p>
    <w:p w:rsidR="006C643F" w:rsidRPr="00B52B15" w:rsidRDefault="00A17E59" w:rsidP="00EB506B">
      <w:pPr>
        <w:numPr>
          <w:ilvl w:val="2"/>
          <w:numId w:val="8"/>
        </w:numPr>
        <w:tabs>
          <w:tab w:val="left" w:pos="284"/>
        </w:tabs>
        <w:suppressAutoHyphens/>
        <w:spacing w:before="240" w:after="120"/>
        <w:ind w:left="0" w:firstLine="709"/>
        <w:contextualSpacing/>
        <w:jc w:val="both"/>
        <w:rPr>
          <w:b/>
          <w:sz w:val="24"/>
        </w:rPr>
      </w:pPr>
      <w:r w:rsidRPr="00507C45">
        <w:rPr>
          <w:sz w:val="24"/>
          <w:lang w:eastAsia="ar-SA"/>
        </w:rPr>
        <w:t xml:space="preserve">Исполнитель гарантирует и берет на себя обязательства на организацию (реорганизацию, построения, перестроения) новых точек подключения к сети Интернет </w:t>
      </w:r>
      <w:r w:rsidR="00FD023A">
        <w:rPr>
          <w:sz w:val="24"/>
          <w:lang w:eastAsia="ar-SA"/>
        </w:rPr>
        <w:br/>
      </w:r>
      <w:r w:rsidRPr="00507C45">
        <w:rPr>
          <w:sz w:val="24"/>
          <w:lang w:eastAsia="ar-SA"/>
        </w:rPr>
        <w:t xml:space="preserve">на безвозмездной основе, в рамках оговоренных услуг контракта, в случае изменения физического местонахождения </w:t>
      </w:r>
      <w:r w:rsidR="00FD023A">
        <w:rPr>
          <w:sz w:val="24"/>
          <w:lang w:eastAsia="ar-SA"/>
        </w:rPr>
        <w:t>Получателя услуг</w:t>
      </w:r>
      <w:r w:rsidRPr="00507C45">
        <w:rPr>
          <w:sz w:val="24"/>
          <w:lang w:eastAsia="ar-SA"/>
        </w:rPr>
        <w:t>, в пределах территории МАПП</w:t>
      </w:r>
      <w:r w:rsidR="00FD023A">
        <w:rPr>
          <w:sz w:val="24"/>
          <w:lang w:eastAsia="ar-SA"/>
        </w:rPr>
        <w:t xml:space="preserve"> или ДАПП</w:t>
      </w:r>
      <w:r w:rsidRPr="00507C45">
        <w:rPr>
          <w:sz w:val="24"/>
          <w:lang w:eastAsia="ar-SA"/>
        </w:rPr>
        <w:t xml:space="preserve">, </w:t>
      </w:r>
      <w:r w:rsidR="00FD023A">
        <w:rPr>
          <w:sz w:val="24"/>
          <w:lang w:eastAsia="ar-SA"/>
        </w:rPr>
        <w:br/>
      </w:r>
      <w:r w:rsidRPr="00507C45">
        <w:rPr>
          <w:sz w:val="24"/>
          <w:lang w:eastAsia="ar-SA"/>
        </w:rPr>
        <w:t xml:space="preserve">в котором организована существующая точка подключения к сети Интернет подлежащая реорганизации. Реорганизацию точек подключения к сети Интернет Исполнитель обязан произвести в течение 20 (двадцати) календарных дней с момента письменного обращения </w:t>
      </w:r>
      <w:r w:rsidR="00FD023A">
        <w:rPr>
          <w:sz w:val="24"/>
          <w:lang w:eastAsia="ar-SA"/>
        </w:rPr>
        <w:t>Получателя услуг</w:t>
      </w:r>
      <w:r w:rsidRPr="00507C45">
        <w:rPr>
          <w:sz w:val="24"/>
          <w:lang w:eastAsia="ar-SA"/>
        </w:rPr>
        <w:t>. После реорганизации Стороны тестируют точку подключения к сети Интернет и составляют акт приема передачи.</w:t>
      </w:r>
    </w:p>
    <w:p w:rsidR="00B52B15" w:rsidRPr="0008608B" w:rsidRDefault="00B52B15" w:rsidP="00B52B15">
      <w:pPr>
        <w:ind w:firstLine="709"/>
        <w:jc w:val="both"/>
        <w:rPr>
          <w:sz w:val="24"/>
        </w:rPr>
      </w:pPr>
      <w:r>
        <w:rPr>
          <w:sz w:val="24"/>
        </w:rPr>
        <w:t>3</w:t>
      </w:r>
      <w:r w:rsidRPr="0008608B">
        <w:rPr>
          <w:sz w:val="24"/>
        </w:rPr>
        <w:t>.</w:t>
      </w:r>
      <w:r>
        <w:rPr>
          <w:sz w:val="24"/>
        </w:rPr>
        <w:t>1.13</w:t>
      </w:r>
      <w:r w:rsidRPr="0008608B">
        <w:rPr>
          <w:sz w:val="24"/>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B52B15" w:rsidRDefault="00B52B15" w:rsidP="00B52B15">
      <w:pPr>
        <w:ind w:firstLine="709"/>
        <w:jc w:val="both"/>
        <w:rPr>
          <w:sz w:val="24"/>
        </w:rPr>
      </w:pPr>
      <w:r>
        <w:rPr>
          <w:sz w:val="24"/>
        </w:rPr>
        <w:t>3.1.14</w:t>
      </w:r>
      <w:r w:rsidRPr="0008608B">
        <w:rPr>
          <w:sz w:val="24"/>
        </w:rPr>
        <w:t>. Безвозмездно устранить по т</w:t>
      </w:r>
      <w:r>
        <w:rPr>
          <w:sz w:val="24"/>
        </w:rPr>
        <w:t>ребованию Заказчика, Получателя</w:t>
      </w:r>
      <w:r w:rsidRPr="0008608B">
        <w:rPr>
          <w:sz w:val="24"/>
        </w:rPr>
        <w:t xml:space="preserve"> услуг в течение  </w:t>
      </w:r>
      <w:r w:rsidRPr="0008608B">
        <w:rPr>
          <w:sz w:val="24"/>
        </w:rPr>
        <w:br/>
        <w:t>1 (одного) рабочего дня выявленные недостатки, если в процессе оказания услуг допущены отступления от условий настоящего контракта, ухудшившие качество услуг</w:t>
      </w:r>
      <w:r>
        <w:rPr>
          <w:sz w:val="24"/>
        </w:rPr>
        <w:t xml:space="preserve"> связи</w:t>
      </w:r>
      <w:r w:rsidRPr="0008608B">
        <w:rPr>
          <w:sz w:val="24"/>
        </w:rPr>
        <w:t>.</w:t>
      </w:r>
    </w:p>
    <w:p w:rsidR="00B52B15" w:rsidRPr="00507C45" w:rsidRDefault="00B52B15" w:rsidP="00B52B15">
      <w:pPr>
        <w:ind w:firstLine="709"/>
        <w:jc w:val="both"/>
        <w:rPr>
          <w:b/>
          <w:sz w:val="24"/>
        </w:rPr>
      </w:pPr>
      <w:r>
        <w:rPr>
          <w:sz w:val="24"/>
        </w:rPr>
        <w:t>3.1.15.</w:t>
      </w:r>
      <w:r>
        <w:rPr>
          <w:sz w:val="24"/>
        </w:rPr>
        <w:tab/>
        <w:t>Направлять Получателю услуг</w:t>
      </w:r>
      <w:r w:rsidRPr="00B52B15">
        <w:rPr>
          <w:sz w:val="24"/>
        </w:rPr>
        <w:t xml:space="preserve"> платежные документы: счет, счет-фактуру (счет-фактура предоставляется, если </w:t>
      </w:r>
      <w:r>
        <w:rPr>
          <w:sz w:val="24"/>
        </w:rPr>
        <w:t>Исполнитель</w:t>
      </w:r>
      <w:r w:rsidRPr="00B52B15">
        <w:rPr>
          <w:sz w:val="24"/>
        </w:rPr>
        <w:t xml:space="preserve"> является плательщиком НДС) и Акт об оказании услуг в 2 (двух) экземплярах (Приложение № 3 к контракту) в срок не позднее 5 (пятого) числа месяца следующего за отчетным</w:t>
      </w:r>
      <w:r>
        <w:rPr>
          <w:sz w:val="24"/>
        </w:rPr>
        <w:t xml:space="preserve"> месяцем.</w:t>
      </w:r>
    </w:p>
    <w:p w:rsidR="006C643F" w:rsidRPr="00FD023A" w:rsidRDefault="00A17E59" w:rsidP="00EB506B">
      <w:pPr>
        <w:numPr>
          <w:ilvl w:val="1"/>
          <w:numId w:val="8"/>
        </w:numPr>
        <w:tabs>
          <w:tab w:val="left" w:pos="284"/>
        </w:tabs>
        <w:suppressAutoHyphens/>
        <w:spacing w:before="240" w:after="120"/>
        <w:ind w:left="0" w:firstLine="709"/>
        <w:contextualSpacing/>
        <w:jc w:val="both"/>
        <w:rPr>
          <w:b/>
          <w:i/>
          <w:sz w:val="24"/>
          <w:u w:val="single"/>
        </w:rPr>
      </w:pPr>
      <w:r w:rsidRPr="00FD023A">
        <w:rPr>
          <w:b/>
          <w:i/>
          <w:sz w:val="24"/>
          <w:u w:val="single"/>
          <w:lang w:eastAsia="ar-SA"/>
        </w:rPr>
        <w:t>Исполнитель имеет право:</w:t>
      </w:r>
      <w:bookmarkStart w:id="1" w:name="_Toc338844870"/>
      <w:bookmarkStart w:id="2" w:name="_Toc338845034"/>
      <w:bookmarkStart w:id="3" w:name="_Toc338845213"/>
      <w:bookmarkEnd w:id="1"/>
      <w:bookmarkEnd w:id="2"/>
      <w:bookmarkEnd w:id="3"/>
    </w:p>
    <w:p w:rsidR="006C643F" w:rsidRDefault="00A17E59" w:rsidP="00EB506B">
      <w:pPr>
        <w:numPr>
          <w:ilvl w:val="2"/>
          <w:numId w:val="8"/>
        </w:numPr>
        <w:tabs>
          <w:tab w:val="left" w:pos="284"/>
        </w:tabs>
        <w:suppressAutoHyphens/>
        <w:spacing w:before="240" w:after="120"/>
        <w:ind w:left="0" w:firstLine="709"/>
        <w:contextualSpacing/>
        <w:jc w:val="both"/>
        <w:rPr>
          <w:b/>
          <w:color w:val="000000"/>
          <w:sz w:val="24"/>
        </w:rPr>
      </w:pPr>
      <w:r w:rsidRPr="00507C45">
        <w:rPr>
          <w:sz w:val="24"/>
          <w:lang w:eastAsia="ar-SA"/>
        </w:rPr>
        <w:t>Приостанавливать оказание услуг</w:t>
      </w:r>
      <w:r w:rsidR="00FD023A">
        <w:rPr>
          <w:sz w:val="24"/>
          <w:lang w:eastAsia="ar-SA"/>
        </w:rPr>
        <w:t xml:space="preserve"> связи</w:t>
      </w:r>
      <w:r w:rsidRPr="00507C45">
        <w:rPr>
          <w:sz w:val="24"/>
          <w:lang w:eastAsia="ar-SA"/>
        </w:rPr>
        <w:t xml:space="preserve"> при возникновении чрезвычайных ситуаций природного и техногенного характера, в соответствии со ст. 66 Федерального закона </w:t>
      </w:r>
      <w:r w:rsidR="00FD023A">
        <w:rPr>
          <w:sz w:val="24"/>
          <w:lang w:eastAsia="ar-SA"/>
        </w:rPr>
        <w:br/>
      </w:r>
      <w:r w:rsidRPr="00507C45">
        <w:rPr>
          <w:sz w:val="24"/>
          <w:lang w:eastAsia="ar-SA"/>
        </w:rPr>
        <w:t xml:space="preserve">от </w:t>
      </w:r>
      <w:r w:rsidRPr="006C643F">
        <w:rPr>
          <w:sz w:val="24"/>
          <w:lang w:eastAsia="ar-SA"/>
        </w:rPr>
        <w:t>07.07.2003 №126-ФЗ «О связи».</w:t>
      </w:r>
    </w:p>
    <w:p w:rsidR="006C643F" w:rsidRPr="00FD023A" w:rsidRDefault="00A17E59" w:rsidP="00EB506B">
      <w:pPr>
        <w:numPr>
          <w:ilvl w:val="2"/>
          <w:numId w:val="8"/>
        </w:numPr>
        <w:tabs>
          <w:tab w:val="left" w:pos="284"/>
        </w:tabs>
        <w:suppressAutoHyphens/>
        <w:spacing w:before="240" w:after="120"/>
        <w:ind w:left="0" w:firstLine="709"/>
        <w:contextualSpacing/>
        <w:jc w:val="both"/>
        <w:rPr>
          <w:b/>
          <w:color w:val="000000"/>
          <w:sz w:val="24"/>
        </w:rPr>
      </w:pPr>
      <w:r w:rsidRPr="006C643F">
        <w:rPr>
          <w:sz w:val="24"/>
          <w:lang w:eastAsia="ar-SA"/>
        </w:rPr>
        <w:t xml:space="preserve">Установить на узлах связи </w:t>
      </w:r>
      <w:r w:rsidR="00FD023A">
        <w:rPr>
          <w:sz w:val="24"/>
          <w:lang w:eastAsia="ar-SA"/>
        </w:rPr>
        <w:t>Получателя услуг</w:t>
      </w:r>
      <w:r w:rsidRPr="006C643F">
        <w:rPr>
          <w:sz w:val="24"/>
          <w:lang w:eastAsia="ar-SA"/>
        </w:rPr>
        <w:t xml:space="preserve"> оборудование соответствующее техническим требованиям к услугам связи.</w:t>
      </w:r>
    </w:p>
    <w:p w:rsidR="00FD023A" w:rsidRDefault="00FD023A" w:rsidP="00FD023A">
      <w:pPr>
        <w:tabs>
          <w:tab w:val="left" w:pos="284"/>
        </w:tabs>
        <w:suppressAutoHyphens/>
        <w:ind w:left="709"/>
        <w:contextualSpacing/>
        <w:jc w:val="both"/>
        <w:rPr>
          <w:sz w:val="24"/>
          <w:lang w:eastAsia="ar-SA"/>
        </w:rPr>
      </w:pPr>
      <w:r>
        <w:rPr>
          <w:sz w:val="24"/>
          <w:lang w:eastAsia="ar-SA"/>
        </w:rPr>
        <w:t>3.2.3</w:t>
      </w:r>
      <w:r w:rsidRPr="00FD023A">
        <w:rPr>
          <w:sz w:val="24"/>
          <w:lang w:eastAsia="ar-SA"/>
        </w:rPr>
        <w:t xml:space="preserve">. Требовать от Заказчика полной и своевременной оплаты оказанных услуг </w:t>
      </w:r>
      <w:r>
        <w:rPr>
          <w:sz w:val="24"/>
          <w:lang w:eastAsia="ar-SA"/>
        </w:rPr>
        <w:t>связи.</w:t>
      </w:r>
    </w:p>
    <w:p w:rsidR="00FD023A" w:rsidRDefault="00FD023A" w:rsidP="00FD023A">
      <w:pPr>
        <w:tabs>
          <w:tab w:val="left" w:pos="284"/>
        </w:tabs>
        <w:suppressAutoHyphens/>
        <w:ind w:firstLine="709"/>
        <w:contextualSpacing/>
        <w:jc w:val="both"/>
        <w:rPr>
          <w:sz w:val="24"/>
          <w:lang w:eastAsia="ar-SA"/>
        </w:rPr>
      </w:pPr>
      <w:r>
        <w:rPr>
          <w:sz w:val="24"/>
          <w:lang w:eastAsia="ar-SA"/>
        </w:rPr>
        <w:t xml:space="preserve">3.2.4. </w:t>
      </w:r>
      <w:r w:rsidRPr="00FD023A">
        <w:rPr>
          <w:sz w:val="24"/>
          <w:lang w:eastAsia="ar-SA"/>
        </w:rPr>
        <w:t xml:space="preserve">Принять решение об одностороннем отказе от исполнения контракта </w:t>
      </w:r>
      <w:r>
        <w:rPr>
          <w:sz w:val="24"/>
          <w:lang w:eastAsia="ar-SA"/>
        </w:rPr>
        <w:br/>
      </w:r>
      <w:r w:rsidRPr="00FD023A">
        <w:rPr>
          <w:sz w:val="24"/>
          <w:lang w:eastAsia="ar-SA"/>
        </w:rPr>
        <w:t xml:space="preserve">по основаниям, предусмотренным Гражданским кодексом Российской Федерации </w:t>
      </w:r>
      <w:r>
        <w:rPr>
          <w:sz w:val="24"/>
          <w:lang w:eastAsia="ar-SA"/>
        </w:rPr>
        <w:br/>
      </w:r>
      <w:r w:rsidRPr="00FD023A">
        <w:rPr>
          <w:sz w:val="24"/>
          <w:lang w:eastAsia="ar-SA"/>
        </w:rPr>
        <w:t>для одностороннего отказа от исполнения отдельных видов обязательств.</w:t>
      </w:r>
    </w:p>
    <w:p w:rsidR="006C643F" w:rsidRPr="00FD023A" w:rsidRDefault="00A17E59" w:rsidP="005550E1">
      <w:pPr>
        <w:pStyle w:val="afff8"/>
        <w:numPr>
          <w:ilvl w:val="1"/>
          <w:numId w:val="8"/>
        </w:numPr>
        <w:tabs>
          <w:tab w:val="left" w:pos="284"/>
        </w:tabs>
        <w:suppressAutoHyphens/>
        <w:ind w:hanging="218"/>
        <w:jc w:val="both"/>
        <w:rPr>
          <w:b/>
          <w:i/>
          <w:color w:val="000000"/>
          <w:sz w:val="24"/>
          <w:u w:val="single"/>
        </w:rPr>
      </w:pPr>
      <w:r w:rsidRPr="00FD023A">
        <w:rPr>
          <w:b/>
          <w:i/>
          <w:sz w:val="24"/>
          <w:u w:val="single"/>
          <w:lang w:eastAsia="ar-SA"/>
        </w:rPr>
        <w:t>Заказчик обязан:</w:t>
      </w:r>
    </w:p>
    <w:p w:rsidR="00FD023A" w:rsidRDefault="00FD023A" w:rsidP="005550E1">
      <w:pPr>
        <w:pStyle w:val="afff8"/>
        <w:numPr>
          <w:ilvl w:val="2"/>
          <w:numId w:val="8"/>
        </w:numPr>
        <w:tabs>
          <w:tab w:val="num" w:pos="1276"/>
        </w:tabs>
        <w:ind w:left="0" w:firstLine="709"/>
        <w:jc w:val="both"/>
        <w:rPr>
          <w:sz w:val="24"/>
        </w:rPr>
      </w:pPr>
      <w:r w:rsidRPr="00FD023A">
        <w:rPr>
          <w:sz w:val="24"/>
        </w:rPr>
        <w:t xml:space="preserve">Принять </w:t>
      </w:r>
      <w:r>
        <w:rPr>
          <w:sz w:val="24"/>
        </w:rPr>
        <w:t>совместно с Получателем</w:t>
      </w:r>
      <w:r w:rsidRPr="00FD023A">
        <w:rPr>
          <w:sz w:val="24"/>
        </w:rPr>
        <w:t xml:space="preserve"> услуг и оплатить фактически оказанные Исполнителем услуги</w:t>
      </w:r>
      <w:r>
        <w:rPr>
          <w:sz w:val="24"/>
        </w:rPr>
        <w:t xml:space="preserve"> связи</w:t>
      </w:r>
      <w:r w:rsidRPr="00FD023A">
        <w:rPr>
          <w:sz w:val="24"/>
        </w:rPr>
        <w:t xml:space="preserve"> в размерах и сроки, установленные контрактом.</w:t>
      </w:r>
    </w:p>
    <w:p w:rsidR="00FD023A" w:rsidRPr="00FD023A" w:rsidRDefault="00FD023A" w:rsidP="005550E1">
      <w:pPr>
        <w:pStyle w:val="afff8"/>
        <w:tabs>
          <w:tab w:val="num" w:pos="1276"/>
        </w:tabs>
        <w:ind w:left="0" w:firstLine="709"/>
        <w:jc w:val="both"/>
        <w:rPr>
          <w:sz w:val="24"/>
        </w:rPr>
      </w:pPr>
      <w:r>
        <w:rPr>
          <w:sz w:val="24"/>
        </w:rPr>
        <w:t>3.3.</w:t>
      </w:r>
      <w:r w:rsidR="005550E1">
        <w:rPr>
          <w:sz w:val="24"/>
        </w:rPr>
        <w:t>2</w:t>
      </w:r>
      <w:r w:rsidRPr="00FD023A">
        <w:rPr>
          <w:sz w:val="24"/>
        </w:rPr>
        <w:t>. Обеспечить допуск Исполнителя к местам оказания</w:t>
      </w:r>
      <w:r>
        <w:rPr>
          <w:sz w:val="24"/>
        </w:rPr>
        <w:t xml:space="preserve"> услуг</w:t>
      </w:r>
      <w:r w:rsidR="005550E1">
        <w:rPr>
          <w:sz w:val="24"/>
        </w:rPr>
        <w:t xml:space="preserve"> связи</w:t>
      </w:r>
      <w:r>
        <w:rPr>
          <w:sz w:val="24"/>
        </w:rPr>
        <w:t xml:space="preserve"> в установленном порядке</w:t>
      </w:r>
      <w:r w:rsidRPr="00FD023A">
        <w:rPr>
          <w:sz w:val="24"/>
        </w:rPr>
        <w:t xml:space="preserve"> (обязанность осуществляется</w:t>
      </w:r>
      <w:r>
        <w:rPr>
          <w:sz w:val="24"/>
        </w:rPr>
        <w:t xml:space="preserve"> Получателем</w:t>
      </w:r>
      <w:r w:rsidRPr="00FD023A">
        <w:rPr>
          <w:sz w:val="24"/>
        </w:rPr>
        <w:t xml:space="preserve"> услуг).</w:t>
      </w:r>
    </w:p>
    <w:p w:rsidR="006C643F" w:rsidRPr="005550E1" w:rsidRDefault="00A17E59" w:rsidP="005550E1">
      <w:pPr>
        <w:numPr>
          <w:ilvl w:val="1"/>
          <w:numId w:val="8"/>
        </w:numPr>
        <w:tabs>
          <w:tab w:val="left" w:pos="284"/>
        </w:tabs>
        <w:suppressAutoHyphens/>
        <w:ind w:left="0" w:firstLine="709"/>
        <w:contextualSpacing/>
        <w:jc w:val="both"/>
        <w:rPr>
          <w:b/>
          <w:i/>
          <w:color w:val="000000"/>
          <w:sz w:val="24"/>
          <w:u w:val="single"/>
        </w:rPr>
      </w:pPr>
      <w:r w:rsidRPr="005550E1">
        <w:rPr>
          <w:b/>
          <w:i/>
          <w:sz w:val="24"/>
          <w:u w:val="single"/>
          <w:lang w:eastAsia="ar-SA"/>
        </w:rPr>
        <w:t>Заказчик имеет право:</w:t>
      </w:r>
    </w:p>
    <w:p w:rsidR="005550E1" w:rsidRPr="005550E1" w:rsidRDefault="005550E1" w:rsidP="005550E1">
      <w:pPr>
        <w:numPr>
          <w:ilvl w:val="2"/>
          <w:numId w:val="8"/>
        </w:numPr>
        <w:tabs>
          <w:tab w:val="left" w:pos="284"/>
        </w:tabs>
        <w:suppressAutoHyphens/>
        <w:ind w:left="0" w:firstLine="709"/>
        <w:contextualSpacing/>
        <w:jc w:val="both"/>
        <w:rPr>
          <w:color w:val="000000"/>
          <w:sz w:val="24"/>
        </w:rPr>
      </w:pPr>
      <w:r w:rsidRPr="005550E1">
        <w:rPr>
          <w:color w:val="000000"/>
          <w:sz w:val="24"/>
        </w:rPr>
        <w:lastRenderedPageBreak/>
        <w:t>Проверять в любое время ход и качество оказываемых Исполнителем услуг связи, не вмешиваясь в деятельность Исполнителя. Контроль качества оказанных услуг связи, соблюдение иных условий контракта и выполнение их в срок Исполнителем своих обязательств осуществляют должностные лица</w:t>
      </w:r>
      <w:r>
        <w:rPr>
          <w:color w:val="000000"/>
          <w:sz w:val="24"/>
        </w:rPr>
        <w:t xml:space="preserve"> информационно-технической службы</w:t>
      </w:r>
      <w:r w:rsidRPr="005550E1">
        <w:rPr>
          <w:color w:val="000000"/>
          <w:sz w:val="24"/>
        </w:rPr>
        <w:t xml:space="preserve"> Получателя услуг.</w:t>
      </w:r>
    </w:p>
    <w:p w:rsidR="006C643F" w:rsidRDefault="005550E1" w:rsidP="005550E1">
      <w:pPr>
        <w:numPr>
          <w:ilvl w:val="2"/>
          <w:numId w:val="8"/>
        </w:numPr>
        <w:tabs>
          <w:tab w:val="left" w:pos="284"/>
        </w:tabs>
        <w:suppressAutoHyphens/>
        <w:ind w:left="0" w:firstLine="709"/>
        <w:contextualSpacing/>
        <w:jc w:val="both"/>
        <w:rPr>
          <w:b/>
          <w:color w:val="000000"/>
          <w:sz w:val="24"/>
        </w:rPr>
      </w:pPr>
      <w:r>
        <w:rPr>
          <w:sz w:val="24"/>
          <w:lang w:eastAsia="ar-SA"/>
        </w:rPr>
        <w:t>В случаях перерыва у</w:t>
      </w:r>
      <w:r w:rsidR="00A17E59" w:rsidRPr="006C643F">
        <w:rPr>
          <w:sz w:val="24"/>
          <w:lang w:eastAsia="ar-SA"/>
        </w:rPr>
        <w:t>слуг связи или ухудшения качества обслуживания обращаться в круглосуточную Службу технической поддержки.</w:t>
      </w:r>
      <w:r>
        <w:rPr>
          <w:sz w:val="24"/>
          <w:lang w:eastAsia="ar-SA"/>
        </w:rPr>
        <w:t xml:space="preserve"> Данное право возлагается на Получателя услуг.</w:t>
      </w:r>
    </w:p>
    <w:p w:rsidR="006C643F" w:rsidRDefault="00A17E59" w:rsidP="005550E1">
      <w:pPr>
        <w:numPr>
          <w:ilvl w:val="2"/>
          <w:numId w:val="8"/>
        </w:numPr>
        <w:tabs>
          <w:tab w:val="left" w:pos="284"/>
        </w:tabs>
        <w:suppressAutoHyphens/>
        <w:ind w:left="0" w:firstLine="709"/>
        <w:contextualSpacing/>
        <w:jc w:val="both"/>
        <w:rPr>
          <w:b/>
          <w:color w:val="000000"/>
          <w:sz w:val="24"/>
        </w:rPr>
      </w:pPr>
      <w:r w:rsidRPr="006C643F">
        <w:rPr>
          <w:sz w:val="24"/>
          <w:lang w:eastAsia="ar-SA"/>
        </w:rPr>
        <w:t>Обращаться к персональному менеджеру или в круглосуточную Службу технической поддержки для вызова специ</w:t>
      </w:r>
      <w:r w:rsidR="005550E1">
        <w:rPr>
          <w:sz w:val="24"/>
          <w:lang w:eastAsia="ar-SA"/>
        </w:rPr>
        <w:t>алиста на точки предоставления у</w:t>
      </w:r>
      <w:r w:rsidRPr="006C643F">
        <w:rPr>
          <w:sz w:val="24"/>
          <w:lang w:eastAsia="ar-SA"/>
        </w:rPr>
        <w:t xml:space="preserve">слуг связи </w:t>
      </w:r>
      <w:r w:rsidR="005550E1">
        <w:rPr>
          <w:sz w:val="24"/>
          <w:lang w:eastAsia="ar-SA"/>
        </w:rPr>
        <w:br/>
      </w:r>
      <w:r w:rsidRPr="006C643F">
        <w:rPr>
          <w:sz w:val="24"/>
          <w:lang w:eastAsia="ar-SA"/>
        </w:rPr>
        <w:t>для проведения совместной про</w:t>
      </w:r>
      <w:r w:rsidR="005550E1">
        <w:rPr>
          <w:sz w:val="24"/>
          <w:lang w:eastAsia="ar-SA"/>
        </w:rPr>
        <w:t>верки качества предоставляемых у</w:t>
      </w:r>
      <w:r w:rsidRPr="006C643F">
        <w:rPr>
          <w:sz w:val="24"/>
          <w:lang w:eastAsia="ar-SA"/>
        </w:rPr>
        <w:t>слуг связи в случае возникновения спорных ситуаций.</w:t>
      </w:r>
      <w:r w:rsidR="005550E1">
        <w:rPr>
          <w:sz w:val="24"/>
          <w:lang w:eastAsia="ar-SA"/>
        </w:rPr>
        <w:t xml:space="preserve"> </w:t>
      </w:r>
      <w:r w:rsidR="005550E1" w:rsidRPr="005550E1">
        <w:rPr>
          <w:sz w:val="24"/>
          <w:lang w:eastAsia="ar-SA"/>
        </w:rPr>
        <w:t>Данное право возлагается на Получателя услуг.</w:t>
      </w:r>
    </w:p>
    <w:p w:rsidR="006C643F" w:rsidRDefault="00A17E59" w:rsidP="005550E1">
      <w:pPr>
        <w:numPr>
          <w:ilvl w:val="2"/>
          <w:numId w:val="8"/>
        </w:numPr>
        <w:tabs>
          <w:tab w:val="left" w:pos="284"/>
        </w:tabs>
        <w:suppressAutoHyphens/>
        <w:spacing w:before="240"/>
        <w:ind w:left="0" w:firstLine="709"/>
        <w:contextualSpacing/>
        <w:jc w:val="both"/>
        <w:rPr>
          <w:b/>
          <w:color w:val="000000"/>
          <w:sz w:val="24"/>
        </w:rPr>
      </w:pPr>
      <w:r w:rsidRPr="006C643F">
        <w:rPr>
          <w:sz w:val="24"/>
          <w:lang w:eastAsia="ar-SA"/>
        </w:rPr>
        <w:t>Требовать от Исполнителя соблюде</w:t>
      </w:r>
      <w:r w:rsidR="005550E1">
        <w:rPr>
          <w:sz w:val="24"/>
          <w:lang w:eastAsia="ar-SA"/>
        </w:rPr>
        <w:t>ние гарантированных параметров у</w:t>
      </w:r>
      <w:r w:rsidRPr="006C643F">
        <w:rPr>
          <w:sz w:val="24"/>
          <w:lang w:eastAsia="ar-SA"/>
        </w:rPr>
        <w:t>слуг связи.</w:t>
      </w:r>
    </w:p>
    <w:p w:rsidR="004E38B3" w:rsidRPr="005550E1" w:rsidRDefault="005550E1" w:rsidP="005550E1">
      <w:pPr>
        <w:pStyle w:val="afff8"/>
        <w:widowControl w:val="0"/>
        <w:numPr>
          <w:ilvl w:val="2"/>
          <w:numId w:val="8"/>
        </w:numPr>
        <w:tabs>
          <w:tab w:val="left" w:pos="756"/>
        </w:tabs>
        <w:ind w:left="0" w:firstLine="709"/>
        <w:jc w:val="both"/>
        <w:rPr>
          <w:snapToGrid w:val="0"/>
          <w:sz w:val="24"/>
        </w:rPr>
      </w:pPr>
      <w:r w:rsidRPr="005550E1">
        <w:rPr>
          <w:snapToGrid w:val="0"/>
          <w:sz w:val="24"/>
        </w:rPr>
        <w:t xml:space="preserve">В одностороннем порядке отказаться от исполнения контракта в соответствии </w:t>
      </w:r>
      <w:r>
        <w:rPr>
          <w:snapToGrid w:val="0"/>
          <w:sz w:val="24"/>
        </w:rPr>
        <w:br/>
      </w:r>
      <w:r w:rsidRPr="005550E1">
        <w:rPr>
          <w:snapToGrid w:val="0"/>
          <w:sz w:val="24"/>
        </w:rPr>
        <w:t>с положениями частей 8 - 23 статьи 95 Федерального закона.</w:t>
      </w:r>
    </w:p>
    <w:p w:rsidR="005550E1" w:rsidRPr="00F973CD" w:rsidRDefault="005550E1" w:rsidP="006C643F">
      <w:pPr>
        <w:widowControl w:val="0"/>
        <w:tabs>
          <w:tab w:val="left" w:pos="756"/>
        </w:tabs>
        <w:ind w:firstLine="709"/>
        <w:contextualSpacing/>
        <w:jc w:val="both"/>
        <w:rPr>
          <w:snapToGrid w:val="0"/>
          <w:sz w:val="24"/>
        </w:rPr>
      </w:pPr>
    </w:p>
    <w:p w:rsidR="008730F9" w:rsidRPr="008730F9" w:rsidRDefault="008730F9" w:rsidP="008730F9">
      <w:pPr>
        <w:pStyle w:val="afff8"/>
        <w:numPr>
          <w:ilvl w:val="0"/>
          <w:numId w:val="8"/>
        </w:numPr>
        <w:autoSpaceDE w:val="0"/>
        <w:autoSpaceDN w:val="0"/>
        <w:adjustRightInd w:val="0"/>
        <w:jc w:val="center"/>
        <w:rPr>
          <w:b/>
          <w:color w:val="000000"/>
          <w:sz w:val="24"/>
        </w:rPr>
      </w:pPr>
      <w:r w:rsidRPr="008730F9">
        <w:rPr>
          <w:b/>
          <w:color w:val="000000"/>
          <w:sz w:val="24"/>
        </w:rPr>
        <w:t>Порядок сдачи-приемки оказанных услуг связи</w:t>
      </w:r>
    </w:p>
    <w:p w:rsidR="00290802" w:rsidRDefault="00A17E59" w:rsidP="008730F9">
      <w:pPr>
        <w:widowControl w:val="0"/>
        <w:numPr>
          <w:ilvl w:val="1"/>
          <w:numId w:val="8"/>
        </w:numPr>
        <w:autoSpaceDE w:val="0"/>
        <w:autoSpaceDN w:val="0"/>
        <w:adjustRightInd w:val="0"/>
        <w:spacing w:after="120"/>
        <w:ind w:left="0" w:firstLine="709"/>
        <w:contextualSpacing/>
        <w:jc w:val="both"/>
        <w:outlineLvl w:val="2"/>
        <w:rPr>
          <w:sz w:val="24"/>
          <w:lang w:eastAsia="ar-SA"/>
        </w:rPr>
      </w:pPr>
      <w:r w:rsidRPr="006C643F">
        <w:rPr>
          <w:sz w:val="24"/>
          <w:lang w:eastAsia="en-US"/>
        </w:rPr>
        <w:t xml:space="preserve">После завершения работ </w:t>
      </w:r>
      <w:r w:rsidR="008730F9">
        <w:rPr>
          <w:sz w:val="24"/>
          <w:lang w:eastAsia="en-US"/>
        </w:rPr>
        <w:t>по подготовке к предоставлению у</w:t>
      </w:r>
      <w:r w:rsidRPr="006C643F">
        <w:rPr>
          <w:sz w:val="24"/>
          <w:lang w:eastAsia="en-US"/>
        </w:rPr>
        <w:t xml:space="preserve">слуг </w:t>
      </w:r>
      <w:r w:rsidRPr="006C643F">
        <w:rPr>
          <w:sz w:val="24"/>
          <w:lang w:eastAsia="ar-SA"/>
        </w:rPr>
        <w:t>связи</w:t>
      </w:r>
      <w:r w:rsidRPr="006C643F">
        <w:rPr>
          <w:sz w:val="24"/>
          <w:lang w:eastAsia="en-US"/>
        </w:rPr>
        <w:t xml:space="preserve"> Исполнитель, совместно с уполномоченными должностными лицами </w:t>
      </w:r>
      <w:r w:rsidR="008730F9">
        <w:rPr>
          <w:sz w:val="24"/>
          <w:lang w:eastAsia="en-US"/>
        </w:rPr>
        <w:t>Получателя услуг, тестирует у</w:t>
      </w:r>
      <w:r w:rsidRPr="006C643F">
        <w:rPr>
          <w:sz w:val="24"/>
          <w:lang w:eastAsia="en-US"/>
        </w:rPr>
        <w:t xml:space="preserve">слуги </w:t>
      </w:r>
      <w:r w:rsidRPr="006C643F">
        <w:rPr>
          <w:sz w:val="24"/>
          <w:lang w:eastAsia="ar-SA"/>
        </w:rPr>
        <w:t>связи</w:t>
      </w:r>
      <w:r w:rsidRPr="006C643F">
        <w:rPr>
          <w:sz w:val="24"/>
          <w:lang w:eastAsia="en-US"/>
        </w:rPr>
        <w:t xml:space="preserve">. Тестирование производится </w:t>
      </w:r>
      <w:r w:rsidR="008730F9">
        <w:rPr>
          <w:sz w:val="24"/>
          <w:lang w:eastAsia="ar-SA"/>
        </w:rPr>
        <w:t>не позднее 1 (одного) календарного дня</w:t>
      </w:r>
      <w:r w:rsidRPr="006C643F">
        <w:rPr>
          <w:sz w:val="24"/>
          <w:lang w:eastAsia="ar-SA"/>
        </w:rPr>
        <w:t xml:space="preserve"> до даты начала </w:t>
      </w:r>
      <w:r w:rsidR="008730F9">
        <w:rPr>
          <w:sz w:val="24"/>
          <w:lang w:eastAsia="ar-SA"/>
        </w:rPr>
        <w:t>оказания у</w:t>
      </w:r>
      <w:r w:rsidRPr="006C643F">
        <w:rPr>
          <w:sz w:val="24"/>
          <w:lang w:eastAsia="ar-SA"/>
        </w:rPr>
        <w:t xml:space="preserve">слуг связи, на всех точках </w:t>
      </w:r>
      <w:r w:rsidR="008730F9">
        <w:rPr>
          <w:sz w:val="24"/>
          <w:lang w:eastAsia="ar-SA"/>
        </w:rPr>
        <w:t>подключения (адресах оказания) у</w:t>
      </w:r>
      <w:r w:rsidRPr="006C643F">
        <w:rPr>
          <w:sz w:val="24"/>
          <w:lang w:eastAsia="ar-SA"/>
        </w:rPr>
        <w:t>слуг связи, с целью пров</w:t>
      </w:r>
      <w:r w:rsidR="008730F9">
        <w:rPr>
          <w:sz w:val="24"/>
          <w:lang w:eastAsia="ar-SA"/>
        </w:rPr>
        <w:t>ерки предоставляемых у</w:t>
      </w:r>
      <w:r w:rsidRPr="006C643F">
        <w:rPr>
          <w:sz w:val="24"/>
          <w:lang w:eastAsia="ar-SA"/>
        </w:rPr>
        <w:t xml:space="preserve">слуг связи на соответствие техническим характеристикам </w:t>
      </w:r>
      <w:r w:rsidR="008730F9">
        <w:rPr>
          <w:sz w:val="24"/>
          <w:lang w:eastAsia="ar-SA"/>
        </w:rPr>
        <w:br/>
      </w:r>
      <w:r w:rsidRPr="006C643F">
        <w:rPr>
          <w:sz w:val="24"/>
          <w:lang w:eastAsia="ar-SA"/>
        </w:rPr>
        <w:t>и параметрам качества, указанным в</w:t>
      </w:r>
      <w:r w:rsidR="008730F9">
        <w:rPr>
          <w:sz w:val="24"/>
          <w:lang w:eastAsia="ar-SA"/>
        </w:rPr>
        <w:t xml:space="preserve"> Техническом задании</w:t>
      </w:r>
      <w:r w:rsidRPr="006C643F">
        <w:rPr>
          <w:sz w:val="24"/>
          <w:lang w:eastAsia="ar-SA"/>
        </w:rPr>
        <w:t xml:space="preserve"> </w:t>
      </w:r>
      <w:r w:rsidR="008730F9">
        <w:rPr>
          <w:sz w:val="24"/>
          <w:lang w:eastAsia="ar-SA"/>
        </w:rPr>
        <w:t>(</w:t>
      </w:r>
      <w:r w:rsidR="008730F9">
        <w:rPr>
          <w:bCs/>
          <w:sz w:val="24"/>
        </w:rPr>
        <w:t>Приложение</w:t>
      </w:r>
      <w:r w:rsidRPr="006C643F">
        <w:rPr>
          <w:bCs/>
          <w:sz w:val="24"/>
        </w:rPr>
        <w:t xml:space="preserve"> №</w:t>
      </w:r>
      <w:r w:rsidR="008730F9">
        <w:rPr>
          <w:bCs/>
          <w:sz w:val="24"/>
        </w:rPr>
        <w:t xml:space="preserve"> </w:t>
      </w:r>
      <w:r w:rsidR="00290802">
        <w:rPr>
          <w:bCs/>
          <w:sz w:val="24"/>
        </w:rPr>
        <w:t>2</w:t>
      </w:r>
      <w:r w:rsidRPr="006C643F">
        <w:rPr>
          <w:bCs/>
          <w:sz w:val="24"/>
        </w:rPr>
        <w:t xml:space="preserve"> </w:t>
      </w:r>
      <w:r w:rsidR="008730F9">
        <w:rPr>
          <w:bCs/>
          <w:sz w:val="24"/>
        </w:rPr>
        <w:t>к контракту)</w:t>
      </w:r>
      <w:r w:rsidRPr="006C643F">
        <w:rPr>
          <w:sz w:val="24"/>
          <w:lang w:eastAsia="ar-SA"/>
        </w:rPr>
        <w:t>.</w:t>
      </w:r>
    </w:p>
    <w:p w:rsidR="00290802" w:rsidRDefault="00A17E59" w:rsidP="008730F9">
      <w:pPr>
        <w:widowControl w:val="0"/>
        <w:numPr>
          <w:ilvl w:val="1"/>
          <w:numId w:val="8"/>
        </w:numPr>
        <w:autoSpaceDE w:val="0"/>
        <w:autoSpaceDN w:val="0"/>
        <w:adjustRightInd w:val="0"/>
        <w:ind w:left="0" w:firstLine="709"/>
        <w:contextualSpacing/>
        <w:jc w:val="both"/>
        <w:outlineLvl w:val="2"/>
        <w:rPr>
          <w:sz w:val="24"/>
          <w:lang w:eastAsia="ar-SA"/>
        </w:rPr>
      </w:pPr>
      <w:r w:rsidRPr="00290802">
        <w:rPr>
          <w:sz w:val="24"/>
          <w:lang w:eastAsia="en-US"/>
        </w:rPr>
        <w:t xml:space="preserve">При успешном результате тестирования, Исполнитель извещает </w:t>
      </w:r>
      <w:r w:rsidR="008730F9">
        <w:rPr>
          <w:sz w:val="24"/>
          <w:lang w:eastAsia="en-US"/>
        </w:rPr>
        <w:t xml:space="preserve">Получателя услуг </w:t>
      </w:r>
      <w:r w:rsidR="008730F9">
        <w:rPr>
          <w:sz w:val="24"/>
          <w:lang w:eastAsia="en-US"/>
        </w:rPr>
        <w:br/>
        <w:t>о готовности предоставлять у</w:t>
      </w:r>
      <w:r w:rsidRPr="00290802">
        <w:rPr>
          <w:sz w:val="24"/>
          <w:lang w:eastAsia="en-US"/>
        </w:rPr>
        <w:t xml:space="preserve">слуги </w:t>
      </w:r>
      <w:r w:rsidRPr="00290802">
        <w:rPr>
          <w:sz w:val="24"/>
          <w:lang w:eastAsia="ar-SA"/>
        </w:rPr>
        <w:t>связи</w:t>
      </w:r>
      <w:r w:rsidRPr="00290802">
        <w:rPr>
          <w:sz w:val="24"/>
          <w:lang w:eastAsia="en-US"/>
        </w:rPr>
        <w:t xml:space="preserve"> и направля</w:t>
      </w:r>
      <w:r w:rsidR="008730F9">
        <w:rPr>
          <w:sz w:val="24"/>
          <w:lang w:eastAsia="en-US"/>
        </w:rPr>
        <w:t>ет Получателю услуг</w:t>
      </w:r>
      <w:r w:rsidRPr="00290802">
        <w:rPr>
          <w:sz w:val="24"/>
          <w:lang w:eastAsia="en-US"/>
        </w:rPr>
        <w:t xml:space="preserve"> </w:t>
      </w:r>
      <w:r w:rsidRPr="00290802">
        <w:rPr>
          <w:sz w:val="24"/>
          <w:lang w:eastAsia="ar-SA"/>
        </w:rPr>
        <w:t xml:space="preserve">два экземпляра подписанного Акта </w:t>
      </w:r>
      <w:r w:rsidR="008730F9">
        <w:rPr>
          <w:sz w:val="24"/>
          <w:lang w:eastAsia="ar-SA"/>
        </w:rPr>
        <w:t>проверки</w:t>
      </w:r>
      <w:r w:rsidRPr="00290802">
        <w:rPr>
          <w:sz w:val="24"/>
          <w:lang w:eastAsia="ar-SA"/>
        </w:rPr>
        <w:t xml:space="preserve"> услуг связи (</w:t>
      </w:r>
      <w:r w:rsidRPr="00290802">
        <w:rPr>
          <w:bCs/>
          <w:sz w:val="24"/>
        </w:rPr>
        <w:t>Приложении №</w:t>
      </w:r>
      <w:r w:rsidR="008730F9">
        <w:rPr>
          <w:bCs/>
          <w:sz w:val="24"/>
        </w:rPr>
        <w:t xml:space="preserve"> </w:t>
      </w:r>
      <w:r w:rsidR="00290802">
        <w:rPr>
          <w:bCs/>
          <w:sz w:val="24"/>
        </w:rPr>
        <w:t>4</w:t>
      </w:r>
      <w:r w:rsidRPr="00290802">
        <w:rPr>
          <w:bCs/>
          <w:sz w:val="24"/>
        </w:rPr>
        <w:t xml:space="preserve"> </w:t>
      </w:r>
      <w:r w:rsidR="008730F9">
        <w:rPr>
          <w:bCs/>
          <w:sz w:val="24"/>
        </w:rPr>
        <w:t>к контракту</w:t>
      </w:r>
      <w:r w:rsidRPr="00290802">
        <w:rPr>
          <w:sz w:val="24"/>
          <w:lang w:eastAsia="ar-SA"/>
        </w:rPr>
        <w:t xml:space="preserve">). Доставка осуществляется нарочным с передачей должностным лицам </w:t>
      </w:r>
      <w:r w:rsidR="008730F9">
        <w:rPr>
          <w:sz w:val="24"/>
          <w:lang w:eastAsia="ar-SA"/>
        </w:rPr>
        <w:t>Получателя услуг</w:t>
      </w:r>
      <w:r w:rsidRPr="00290802">
        <w:rPr>
          <w:sz w:val="24"/>
          <w:lang w:eastAsia="ar-SA"/>
        </w:rPr>
        <w:t xml:space="preserve">. В течение 5 (Пяти) рабочих дней со дня получения подписанных Исполнителем актов </w:t>
      </w:r>
      <w:r w:rsidR="008730F9">
        <w:rPr>
          <w:sz w:val="24"/>
          <w:lang w:eastAsia="ar-SA"/>
        </w:rPr>
        <w:t>проверки</w:t>
      </w:r>
      <w:r w:rsidRPr="00290802">
        <w:rPr>
          <w:sz w:val="24"/>
          <w:lang w:eastAsia="ar-SA"/>
        </w:rPr>
        <w:t xml:space="preserve"> услуг</w:t>
      </w:r>
      <w:r w:rsidR="008730F9">
        <w:rPr>
          <w:sz w:val="24"/>
          <w:lang w:eastAsia="ar-SA"/>
        </w:rPr>
        <w:t xml:space="preserve"> связи</w:t>
      </w:r>
      <w:r w:rsidRPr="00290802">
        <w:rPr>
          <w:sz w:val="24"/>
          <w:lang w:eastAsia="ar-SA"/>
        </w:rPr>
        <w:t xml:space="preserve"> по подключению, </w:t>
      </w:r>
      <w:r w:rsidR="008730F9">
        <w:rPr>
          <w:sz w:val="24"/>
          <w:lang w:eastAsia="ar-SA"/>
        </w:rPr>
        <w:t>Получатель услуг</w:t>
      </w:r>
      <w:r w:rsidRPr="00290802">
        <w:rPr>
          <w:sz w:val="24"/>
          <w:lang w:eastAsia="ar-SA"/>
        </w:rPr>
        <w:t xml:space="preserve"> подписывает и направляет один экземпляр оригинала Исполнителю по почте с одновременной передачей его копии.</w:t>
      </w:r>
    </w:p>
    <w:p w:rsidR="008730F9" w:rsidRPr="008730F9" w:rsidRDefault="008730F9" w:rsidP="008730F9">
      <w:pPr>
        <w:pStyle w:val="afff8"/>
        <w:numPr>
          <w:ilvl w:val="1"/>
          <w:numId w:val="8"/>
        </w:numPr>
        <w:pBdr>
          <w:top w:val="nil"/>
          <w:left w:val="nil"/>
          <w:bottom w:val="nil"/>
          <w:right w:val="nil"/>
          <w:between w:val="nil"/>
        </w:pBdr>
        <w:ind w:left="0" w:firstLine="567"/>
        <w:jc w:val="both"/>
        <w:rPr>
          <w:sz w:val="24"/>
        </w:rPr>
      </w:pPr>
      <w:r w:rsidRPr="008730F9">
        <w:rPr>
          <w:sz w:val="24"/>
        </w:rPr>
        <w:t xml:space="preserve">Сдача результатов оказанных услуг связи </w:t>
      </w:r>
      <w:r>
        <w:rPr>
          <w:sz w:val="24"/>
        </w:rPr>
        <w:t>Исполнителем</w:t>
      </w:r>
      <w:r w:rsidRPr="008730F9">
        <w:rPr>
          <w:sz w:val="24"/>
        </w:rPr>
        <w:t xml:space="preserve"> и их пр</w:t>
      </w:r>
      <w:r>
        <w:rPr>
          <w:sz w:val="24"/>
        </w:rPr>
        <w:t xml:space="preserve">иемка Заказчиком </w:t>
      </w:r>
      <w:r>
        <w:rPr>
          <w:sz w:val="24"/>
        </w:rPr>
        <w:br/>
        <w:t>и Получателем услуг</w:t>
      </w:r>
      <w:r w:rsidRPr="008730F9">
        <w:rPr>
          <w:sz w:val="24"/>
        </w:rPr>
        <w:t xml:space="preserve"> производится в соответствии с гражданским законодательством Российской Федерации и оформляется Актом об оказании услуг</w:t>
      </w:r>
      <w:r w:rsidR="00392D9F">
        <w:rPr>
          <w:sz w:val="24"/>
        </w:rPr>
        <w:t xml:space="preserve"> связи</w:t>
      </w:r>
      <w:r w:rsidRPr="008730F9">
        <w:rPr>
          <w:sz w:val="24"/>
        </w:rPr>
        <w:t xml:space="preserve">, подписываемым </w:t>
      </w:r>
      <w:r>
        <w:rPr>
          <w:sz w:val="24"/>
        </w:rPr>
        <w:t>Сторонами.</w:t>
      </w:r>
    </w:p>
    <w:p w:rsidR="008730F9" w:rsidRPr="008730F9" w:rsidRDefault="008730F9" w:rsidP="00392D9F">
      <w:pPr>
        <w:widowControl w:val="0"/>
        <w:autoSpaceDE w:val="0"/>
        <w:autoSpaceDN w:val="0"/>
        <w:adjustRightInd w:val="0"/>
        <w:ind w:firstLine="709"/>
        <w:jc w:val="both"/>
        <w:rPr>
          <w:sz w:val="24"/>
        </w:rPr>
      </w:pPr>
      <w:r w:rsidRPr="008730F9">
        <w:rPr>
          <w:sz w:val="24"/>
        </w:rPr>
        <w:t xml:space="preserve">В рамках приемки оказанных услуг связи оформляется также акт приемки товаров, работ, услуг (ф. 0510452) в порядке и случаях, установленных Приказом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w:t>
      </w:r>
      <w:r>
        <w:rPr>
          <w:sz w:val="24"/>
        </w:rPr>
        <w:br/>
      </w:r>
      <w:r w:rsidRPr="008730F9">
        <w:rPr>
          <w:sz w:val="24"/>
        </w:rPr>
        <w:t>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8730F9" w:rsidRPr="00392D9F" w:rsidRDefault="008730F9" w:rsidP="00392D9F">
      <w:pPr>
        <w:pStyle w:val="afff8"/>
        <w:numPr>
          <w:ilvl w:val="1"/>
          <w:numId w:val="8"/>
        </w:numPr>
        <w:ind w:left="0" w:firstLine="567"/>
        <w:jc w:val="both"/>
        <w:rPr>
          <w:sz w:val="24"/>
          <w:lang w:eastAsia="ar-SA"/>
        </w:rPr>
      </w:pPr>
      <w:r w:rsidRPr="00392D9F">
        <w:rPr>
          <w:sz w:val="24"/>
          <w:lang w:eastAsia="ar-SA"/>
        </w:rPr>
        <w:t>Для проверки результатов оказанных услуг связи в части их соответствия условиям контракта Заказчик</w:t>
      </w:r>
      <w:r w:rsidR="00392D9F" w:rsidRPr="00392D9F">
        <w:rPr>
          <w:szCs w:val="28"/>
          <w:vertAlign w:val="superscript"/>
        </w:rPr>
        <w:footnoteReference w:id="3"/>
      </w:r>
      <w:r w:rsidR="00392D9F" w:rsidRPr="00392D9F">
        <w:rPr>
          <w:szCs w:val="28"/>
        </w:rPr>
        <w:t xml:space="preserve"> </w:t>
      </w:r>
      <w:r w:rsidRPr="00392D9F">
        <w:rPr>
          <w:sz w:val="24"/>
          <w:lang w:eastAsia="ar-SA"/>
        </w:rPr>
        <w:t>проводит экспертизу. Экспертиза результатов оказанных услуг связи проводится Заказчиком своими силами или к ее проведению могут привлекаться эксперты, экспертные организации.</w:t>
      </w:r>
    </w:p>
    <w:p w:rsidR="00392D9F" w:rsidRPr="00392D9F" w:rsidRDefault="00392D9F" w:rsidP="00392D9F">
      <w:pPr>
        <w:pStyle w:val="afff8"/>
        <w:numPr>
          <w:ilvl w:val="1"/>
          <w:numId w:val="8"/>
        </w:numPr>
        <w:ind w:left="0" w:firstLine="567"/>
        <w:jc w:val="both"/>
        <w:rPr>
          <w:rFonts w:eastAsia="Calibri"/>
          <w:sz w:val="24"/>
        </w:rPr>
      </w:pPr>
      <w:r w:rsidRPr="00392D9F">
        <w:rPr>
          <w:rFonts w:eastAsia="Calibri"/>
          <w:sz w:val="24"/>
        </w:rPr>
        <w:t xml:space="preserve">Получатель </w:t>
      </w:r>
      <w:r>
        <w:rPr>
          <w:rFonts w:eastAsia="Calibri"/>
          <w:sz w:val="24"/>
        </w:rPr>
        <w:t>услуг</w:t>
      </w:r>
      <w:r w:rsidR="00DC4BBC">
        <w:rPr>
          <w:rFonts w:eastAsia="Calibri"/>
          <w:sz w:val="24"/>
        </w:rPr>
        <w:t xml:space="preserve"> в течение 5 (пяти</w:t>
      </w:r>
      <w:r w:rsidRPr="00392D9F">
        <w:rPr>
          <w:rFonts w:eastAsia="Calibri"/>
          <w:sz w:val="24"/>
        </w:rPr>
        <w:t xml:space="preserve">) рабочих дней со дня поступления </w:t>
      </w:r>
      <w:r w:rsidR="00DC4BBC">
        <w:rPr>
          <w:rFonts w:eastAsia="Calibri"/>
          <w:sz w:val="24"/>
        </w:rPr>
        <w:br/>
      </w:r>
      <w:r w:rsidRPr="00392D9F">
        <w:rPr>
          <w:rFonts w:eastAsia="Calibri"/>
          <w:sz w:val="24"/>
        </w:rPr>
        <w:t xml:space="preserve">от </w:t>
      </w:r>
      <w:r>
        <w:rPr>
          <w:rFonts w:eastAsia="Calibri"/>
          <w:sz w:val="24"/>
        </w:rPr>
        <w:t>Исполнителя</w:t>
      </w:r>
      <w:r w:rsidRPr="00392D9F">
        <w:rPr>
          <w:rFonts w:eastAsia="Calibri"/>
          <w:sz w:val="24"/>
        </w:rPr>
        <w:t xml:space="preserve"> и регистрации по правилам делопроизводства докумен</w:t>
      </w:r>
      <w:r>
        <w:rPr>
          <w:rFonts w:eastAsia="Calibri"/>
          <w:sz w:val="24"/>
        </w:rPr>
        <w:t>тов, предусмотренных пунктом 3.1.15 к</w:t>
      </w:r>
      <w:r w:rsidRPr="00392D9F">
        <w:rPr>
          <w:rFonts w:eastAsia="Calibri"/>
          <w:sz w:val="24"/>
        </w:rPr>
        <w:t>онтракта, обязан рассмотреть их (в том числе на предмет достоверности указанной информации результатам, предусмотренным контрактом) и при отсутствии замечаний направить Заказчику следующие документы, оформленные надлежащим образом:</w:t>
      </w:r>
    </w:p>
    <w:p w:rsidR="00392D9F" w:rsidRPr="00392D9F" w:rsidRDefault="00392D9F" w:rsidP="00392D9F">
      <w:pPr>
        <w:ind w:firstLine="709"/>
        <w:jc w:val="both"/>
        <w:rPr>
          <w:rFonts w:eastAsia="Calibri"/>
          <w:sz w:val="24"/>
        </w:rPr>
      </w:pPr>
      <w:r w:rsidRPr="00392D9F">
        <w:rPr>
          <w:rFonts w:eastAsia="Calibri"/>
          <w:sz w:val="24"/>
        </w:rPr>
        <w:lastRenderedPageBreak/>
        <w:t xml:space="preserve">- в 3 (трех) экземплярах трехсторонний </w:t>
      </w:r>
      <w:r>
        <w:rPr>
          <w:rFonts w:eastAsia="Calibri"/>
          <w:sz w:val="24"/>
        </w:rPr>
        <w:t>Акт об оказании услуг связи</w:t>
      </w:r>
      <w:r w:rsidRPr="00392D9F">
        <w:rPr>
          <w:rFonts w:eastAsia="Calibri"/>
          <w:sz w:val="24"/>
        </w:rPr>
        <w:t xml:space="preserve">, подписанный </w:t>
      </w:r>
      <w:r>
        <w:rPr>
          <w:rFonts w:eastAsia="Calibri"/>
          <w:sz w:val="24"/>
        </w:rPr>
        <w:t>Исполнителем и Получателем услуг</w:t>
      </w:r>
      <w:r w:rsidRPr="00392D9F">
        <w:rPr>
          <w:rFonts w:eastAsia="Calibri"/>
          <w:sz w:val="24"/>
        </w:rPr>
        <w:t xml:space="preserve"> (руководителем таможенного органа или уполномоченным лицом, имеющим право подписи данных документов), заверенный печатью; </w:t>
      </w:r>
    </w:p>
    <w:p w:rsidR="00392D9F" w:rsidRDefault="00392D9F" w:rsidP="00392D9F">
      <w:pPr>
        <w:ind w:firstLine="709"/>
        <w:jc w:val="both"/>
        <w:rPr>
          <w:rFonts w:eastAsia="Calibri"/>
          <w:sz w:val="24"/>
        </w:rPr>
      </w:pPr>
      <w:r w:rsidRPr="00392D9F">
        <w:rPr>
          <w:rFonts w:eastAsia="Calibri"/>
          <w:sz w:val="24"/>
        </w:rPr>
        <w:t xml:space="preserve">- по установленной Заказчиком форме отчет о проведенной экспертизе, подписанный уполномоченным лицом от таможенного органа, счет, счет-фактуру (счет-фактура предоставляется, если </w:t>
      </w:r>
      <w:r>
        <w:rPr>
          <w:rFonts w:eastAsia="Calibri"/>
          <w:sz w:val="24"/>
        </w:rPr>
        <w:t>Исполнитель</w:t>
      </w:r>
      <w:r w:rsidRPr="00392D9F">
        <w:rPr>
          <w:rFonts w:eastAsia="Calibri"/>
          <w:sz w:val="24"/>
        </w:rPr>
        <w:t xml:space="preserve"> </w:t>
      </w:r>
      <w:r>
        <w:rPr>
          <w:rFonts w:eastAsia="Calibri"/>
          <w:sz w:val="24"/>
        </w:rPr>
        <w:t>является плательщиком НДС).</w:t>
      </w:r>
    </w:p>
    <w:p w:rsidR="00392D9F" w:rsidRPr="00392D9F" w:rsidRDefault="00392D9F" w:rsidP="00392D9F">
      <w:pPr>
        <w:ind w:firstLine="709"/>
        <w:jc w:val="both"/>
        <w:rPr>
          <w:rFonts w:eastAsia="Calibri"/>
          <w:sz w:val="24"/>
        </w:rPr>
      </w:pPr>
      <w:r w:rsidRPr="00392D9F">
        <w:rPr>
          <w:rFonts w:eastAsia="Calibri"/>
          <w:sz w:val="24"/>
        </w:rPr>
        <w:t xml:space="preserve">В направляемых документах в обязательном порядке должны быть указаны Ф.И.О. </w:t>
      </w:r>
      <w:r>
        <w:rPr>
          <w:rFonts w:eastAsia="Calibri"/>
          <w:sz w:val="24"/>
        </w:rPr>
        <w:br/>
      </w:r>
      <w:r w:rsidRPr="00392D9F">
        <w:rPr>
          <w:rFonts w:eastAsia="Calibri"/>
          <w:sz w:val="24"/>
        </w:rPr>
        <w:t>и должность лица, подписавшег</w:t>
      </w:r>
      <w:r>
        <w:rPr>
          <w:rFonts w:eastAsia="Calibri"/>
          <w:sz w:val="24"/>
        </w:rPr>
        <w:t>о документы от Получателя услуг</w:t>
      </w:r>
      <w:r w:rsidRPr="00392D9F">
        <w:rPr>
          <w:rFonts w:eastAsia="Calibri"/>
          <w:sz w:val="24"/>
        </w:rPr>
        <w:t xml:space="preserve">, реквизиты документа, которым он уполномочен на подписание данных документов, дата его подписи. При отсутствии данных сведений и информации указанные документы не будут приняты в оплату </w:t>
      </w:r>
      <w:r>
        <w:rPr>
          <w:rFonts w:eastAsia="Calibri"/>
          <w:sz w:val="24"/>
        </w:rPr>
        <w:br/>
      </w:r>
      <w:r w:rsidRPr="00392D9F">
        <w:rPr>
          <w:rFonts w:eastAsia="Calibri"/>
          <w:sz w:val="24"/>
        </w:rPr>
        <w:t>и возв</w:t>
      </w:r>
      <w:r>
        <w:rPr>
          <w:rFonts w:eastAsia="Calibri"/>
          <w:sz w:val="24"/>
        </w:rPr>
        <w:t>ращены в адрес Получателя услуг</w:t>
      </w:r>
      <w:r w:rsidRPr="00392D9F">
        <w:rPr>
          <w:rFonts w:eastAsia="Calibri"/>
          <w:sz w:val="24"/>
        </w:rPr>
        <w:t>.</w:t>
      </w:r>
    </w:p>
    <w:p w:rsidR="00392D9F" w:rsidRPr="00392D9F" w:rsidRDefault="00392D9F" w:rsidP="00392D9F">
      <w:pPr>
        <w:pStyle w:val="afff8"/>
        <w:numPr>
          <w:ilvl w:val="1"/>
          <w:numId w:val="8"/>
        </w:numPr>
        <w:ind w:left="0" w:firstLine="709"/>
        <w:jc w:val="both"/>
        <w:rPr>
          <w:rFonts w:eastAsia="Calibri"/>
          <w:sz w:val="24"/>
        </w:rPr>
      </w:pPr>
      <w:r w:rsidRPr="00392D9F">
        <w:rPr>
          <w:rFonts w:eastAsia="Calibri"/>
          <w:sz w:val="24"/>
        </w:rPr>
        <w:t xml:space="preserve">Указанные документы в день подписания </w:t>
      </w:r>
      <w:r>
        <w:rPr>
          <w:rFonts w:eastAsia="Calibri"/>
          <w:sz w:val="24"/>
        </w:rPr>
        <w:t>Акта об оказании услуг связи</w:t>
      </w:r>
      <w:r w:rsidRPr="00392D9F">
        <w:rPr>
          <w:rFonts w:eastAsia="Calibri"/>
          <w:sz w:val="24"/>
        </w:rPr>
        <w:t xml:space="preserve"> направляются Получателем </w:t>
      </w:r>
      <w:r>
        <w:rPr>
          <w:rFonts w:eastAsia="Calibri"/>
          <w:sz w:val="24"/>
        </w:rPr>
        <w:t xml:space="preserve">услуг </w:t>
      </w:r>
      <w:r w:rsidRPr="00392D9F">
        <w:rPr>
          <w:rFonts w:eastAsia="Calibri"/>
          <w:sz w:val="24"/>
        </w:rPr>
        <w:t xml:space="preserve">в сканированном виде на электронную почту информационно-технической службы Приволжского таможенного управления, а оригиналы документов – досылом. </w:t>
      </w:r>
    </w:p>
    <w:p w:rsidR="00392D9F" w:rsidRPr="00392D9F" w:rsidRDefault="00392D9F" w:rsidP="00392D9F">
      <w:pPr>
        <w:pStyle w:val="afff8"/>
        <w:numPr>
          <w:ilvl w:val="1"/>
          <w:numId w:val="8"/>
        </w:numPr>
        <w:ind w:left="0" w:firstLine="709"/>
        <w:jc w:val="both"/>
        <w:rPr>
          <w:rFonts w:eastAsia="Calibri"/>
          <w:sz w:val="24"/>
        </w:rPr>
      </w:pPr>
      <w:r w:rsidRPr="00392D9F">
        <w:rPr>
          <w:rFonts w:eastAsia="Calibri"/>
          <w:sz w:val="24"/>
        </w:rPr>
        <w:t xml:space="preserve">Получатель </w:t>
      </w:r>
      <w:r>
        <w:rPr>
          <w:rFonts w:eastAsia="Calibri"/>
          <w:sz w:val="24"/>
        </w:rPr>
        <w:t>услуг</w:t>
      </w:r>
      <w:r w:rsidRPr="00392D9F">
        <w:rPr>
          <w:rFonts w:eastAsia="Calibri"/>
          <w:sz w:val="24"/>
        </w:rPr>
        <w:t xml:space="preserve"> несет ответственность за своевременность приемки </w:t>
      </w:r>
      <w:r>
        <w:rPr>
          <w:rFonts w:eastAsia="Calibri"/>
          <w:sz w:val="24"/>
        </w:rPr>
        <w:t>услуг связи</w:t>
      </w:r>
      <w:r w:rsidRPr="00392D9F">
        <w:rPr>
          <w:rFonts w:eastAsia="Calibri"/>
          <w:sz w:val="24"/>
        </w:rPr>
        <w:t xml:space="preserve">, своевременное направление надлежащим образом оформленных документов на оплату </w:t>
      </w:r>
      <w:r>
        <w:rPr>
          <w:rFonts w:eastAsia="Calibri"/>
          <w:sz w:val="24"/>
        </w:rPr>
        <w:br/>
      </w:r>
      <w:r w:rsidRPr="00392D9F">
        <w:rPr>
          <w:rFonts w:eastAsia="Calibri"/>
          <w:sz w:val="24"/>
        </w:rPr>
        <w:t>и представление их оригиналов Заказчику.</w:t>
      </w:r>
    </w:p>
    <w:p w:rsidR="00392D9F" w:rsidRDefault="00392D9F" w:rsidP="00392D9F">
      <w:pPr>
        <w:pStyle w:val="afff8"/>
        <w:numPr>
          <w:ilvl w:val="1"/>
          <w:numId w:val="8"/>
        </w:numPr>
        <w:ind w:left="0" w:firstLine="709"/>
        <w:jc w:val="both"/>
        <w:rPr>
          <w:rFonts w:eastAsia="Calibri"/>
          <w:sz w:val="24"/>
        </w:rPr>
      </w:pPr>
      <w:r w:rsidRPr="00392D9F">
        <w:rPr>
          <w:rFonts w:eastAsia="Calibri"/>
          <w:sz w:val="24"/>
        </w:rPr>
        <w:t xml:space="preserve">При представлении </w:t>
      </w:r>
      <w:r>
        <w:rPr>
          <w:rFonts w:eastAsia="Calibri"/>
          <w:sz w:val="24"/>
        </w:rPr>
        <w:t>Исполнителем</w:t>
      </w:r>
      <w:r w:rsidRPr="00392D9F">
        <w:rPr>
          <w:rFonts w:eastAsia="Calibri"/>
          <w:sz w:val="24"/>
        </w:rPr>
        <w:t xml:space="preserve"> документов, содержащих сведения </w:t>
      </w:r>
      <w:r>
        <w:rPr>
          <w:rFonts w:eastAsia="Calibri"/>
          <w:sz w:val="24"/>
        </w:rPr>
        <w:br/>
      </w:r>
      <w:r w:rsidRPr="00392D9F">
        <w:rPr>
          <w:rFonts w:eastAsia="Calibri"/>
          <w:sz w:val="24"/>
        </w:rPr>
        <w:t xml:space="preserve">и информацию, отличную от условий контракта, в том числе представление </w:t>
      </w:r>
      <w:r>
        <w:rPr>
          <w:rFonts w:eastAsia="Calibri"/>
          <w:sz w:val="24"/>
        </w:rPr>
        <w:t>Актов об оказании услуг связи</w:t>
      </w:r>
      <w:r w:rsidRPr="00392D9F">
        <w:rPr>
          <w:rFonts w:eastAsia="Calibri"/>
          <w:sz w:val="24"/>
        </w:rPr>
        <w:t xml:space="preserve"> по неустано</w:t>
      </w:r>
      <w:r>
        <w:rPr>
          <w:rFonts w:eastAsia="Calibri"/>
          <w:sz w:val="24"/>
        </w:rPr>
        <w:t>вленной форме, Получатель услуг</w:t>
      </w:r>
      <w:r w:rsidRPr="00392D9F">
        <w:rPr>
          <w:rFonts w:eastAsia="Calibri"/>
          <w:sz w:val="24"/>
        </w:rPr>
        <w:t xml:space="preserve"> самостоятельно осуществляет взаимодействие с </w:t>
      </w:r>
      <w:r>
        <w:rPr>
          <w:rFonts w:eastAsia="Calibri"/>
          <w:sz w:val="24"/>
        </w:rPr>
        <w:t>Исполнителем</w:t>
      </w:r>
      <w:r w:rsidRPr="00392D9F">
        <w:rPr>
          <w:rFonts w:eastAsia="Calibri"/>
          <w:sz w:val="24"/>
        </w:rPr>
        <w:t xml:space="preserve"> по устранению данных несоответствий.</w:t>
      </w:r>
    </w:p>
    <w:p w:rsidR="00392D9F" w:rsidRDefault="00DC4BBC" w:rsidP="00392D9F">
      <w:pPr>
        <w:pStyle w:val="afff8"/>
        <w:numPr>
          <w:ilvl w:val="1"/>
          <w:numId w:val="8"/>
        </w:numPr>
        <w:ind w:left="0" w:firstLine="567"/>
        <w:jc w:val="both"/>
        <w:rPr>
          <w:rFonts w:eastAsia="Calibri"/>
          <w:sz w:val="24"/>
        </w:rPr>
      </w:pPr>
      <w:r>
        <w:rPr>
          <w:rFonts w:eastAsia="Calibri"/>
          <w:sz w:val="24"/>
        </w:rPr>
        <w:t>Заказчик в течение 5 (пяти</w:t>
      </w:r>
      <w:r w:rsidR="00392D9F" w:rsidRPr="00392D9F">
        <w:rPr>
          <w:rFonts w:eastAsia="Calibri"/>
          <w:sz w:val="24"/>
        </w:rPr>
        <w:t xml:space="preserve">) рабочих дней со дня получения от Получателя </w:t>
      </w:r>
      <w:r w:rsidR="00392D9F">
        <w:rPr>
          <w:rFonts w:eastAsia="Calibri"/>
          <w:sz w:val="24"/>
        </w:rPr>
        <w:t xml:space="preserve">услуг </w:t>
      </w:r>
      <w:r w:rsidR="00392D9F" w:rsidRPr="00392D9F">
        <w:rPr>
          <w:rFonts w:eastAsia="Calibri"/>
          <w:sz w:val="24"/>
        </w:rPr>
        <w:t>докум</w:t>
      </w:r>
      <w:r w:rsidR="00392D9F">
        <w:rPr>
          <w:rFonts w:eastAsia="Calibri"/>
          <w:sz w:val="24"/>
        </w:rPr>
        <w:t>ентов, предусмотренных пунктом 4.5 к</w:t>
      </w:r>
      <w:r w:rsidR="00392D9F" w:rsidRPr="00392D9F">
        <w:rPr>
          <w:rFonts w:eastAsia="Calibri"/>
          <w:sz w:val="24"/>
        </w:rPr>
        <w:t xml:space="preserve">онтракта, рассматривает их и при отсутствии замечаний подписывает, и направляет </w:t>
      </w:r>
      <w:r w:rsidR="00392D9F">
        <w:rPr>
          <w:rFonts w:eastAsia="Calibri"/>
          <w:sz w:val="24"/>
        </w:rPr>
        <w:t>Исполнителю</w:t>
      </w:r>
      <w:r w:rsidR="00392D9F" w:rsidRPr="00392D9F">
        <w:rPr>
          <w:rFonts w:eastAsia="Calibri"/>
          <w:sz w:val="24"/>
        </w:rPr>
        <w:t xml:space="preserve"> 1 (один) подлинный экземпляр </w:t>
      </w:r>
      <w:r w:rsidR="00392D9F">
        <w:rPr>
          <w:rFonts w:eastAsia="Calibri"/>
          <w:sz w:val="24"/>
        </w:rPr>
        <w:t>Акта об оказании услуг связи</w:t>
      </w:r>
      <w:r w:rsidR="00392D9F" w:rsidRPr="00392D9F">
        <w:rPr>
          <w:rFonts w:eastAsia="Calibri"/>
          <w:sz w:val="24"/>
        </w:rPr>
        <w:t xml:space="preserve">. </w:t>
      </w:r>
    </w:p>
    <w:p w:rsidR="00392D9F" w:rsidRPr="00392D9F" w:rsidRDefault="00392D9F" w:rsidP="00392D9F">
      <w:pPr>
        <w:pStyle w:val="afff8"/>
        <w:numPr>
          <w:ilvl w:val="1"/>
          <w:numId w:val="8"/>
        </w:numPr>
        <w:ind w:left="0" w:firstLine="567"/>
        <w:jc w:val="both"/>
        <w:rPr>
          <w:rFonts w:eastAsia="Calibri"/>
          <w:sz w:val="24"/>
        </w:rPr>
      </w:pPr>
      <w:r w:rsidRPr="00392D9F">
        <w:rPr>
          <w:rFonts w:eastAsia="Calibri"/>
          <w:sz w:val="24"/>
        </w:rPr>
        <w:t>При наличии замечаний к результатам услуг связ</w:t>
      </w:r>
      <w:r>
        <w:rPr>
          <w:rFonts w:eastAsia="Calibri"/>
          <w:sz w:val="24"/>
        </w:rPr>
        <w:t xml:space="preserve">и Заказчик в течение 5 (пяти) </w:t>
      </w:r>
      <w:r w:rsidRPr="00392D9F">
        <w:rPr>
          <w:rFonts w:eastAsia="Calibri"/>
          <w:sz w:val="24"/>
        </w:rPr>
        <w:t xml:space="preserve">рабочих дней направляет </w:t>
      </w:r>
      <w:r>
        <w:rPr>
          <w:rFonts w:eastAsia="Calibri"/>
          <w:sz w:val="24"/>
        </w:rPr>
        <w:t>Исполнителю</w:t>
      </w:r>
      <w:r w:rsidRPr="00392D9F">
        <w:rPr>
          <w:rFonts w:eastAsia="Calibri"/>
          <w:sz w:val="24"/>
        </w:rPr>
        <w:t xml:space="preserve"> мотивированный отказ с указанием выявленных замечаний (недостатков), перечнем необходимых доработок, сроков и условий их устранения.</w:t>
      </w:r>
    </w:p>
    <w:p w:rsidR="00392D9F" w:rsidRPr="00392D9F" w:rsidRDefault="00392D9F" w:rsidP="00392D9F">
      <w:pPr>
        <w:pStyle w:val="afff8"/>
        <w:ind w:left="0" w:firstLine="709"/>
        <w:jc w:val="both"/>
        <w:rPr>
          <w:rFonts w:eastAsia="Calibri"/>
          <w:sz w:val="24"/>
        </w:rPr>
      </w:pPr>
      <w:r w:rsidRPr="00392D9F">
        <w:rPr>
          <w:rFonts w:eastAsia="Calibri"/>
          <w:sz w:val="24"/>
        </w:rPr>
        <w:t>Акт об оказании услуг</w:t>
      </w:r>
      <w:r>
        <w:rPr>
          <w:rFonts w:eastAsia="Calibri"/>
          <w:sz w:val="24"/>
        </w:rPr>
        <w:t xml:space="preserve"> связи</w:t>
      </w:r>
      <w:r w:rsidRPr="00392D9F">
        <w:rPr>
          <w:rFonts w:eastAsia="Calibri"/>
          <w:sz w:val="24"/>
        </w:rPr>
        <w:t xml:space="preserve"> в этом случае подписывается после устранения всех недостатков. </w:t>
      </w:r>
    </w:p>
    <w:p w:rsidR="00392D9F" w:rsidRPr="00392D9F" w:rsidRDefault="00392D9F" w:rsidP="00392D9F">
      <w:pPr>
        <w:pStyle w:val="afff8"/>
        <w:numPr>
          <w:ilvl w:val="1"/>
          <w:numId w:val="8"/>
        </w:numPr>
        <w:ind w:left="0" w:firstLine="567"/>
        <w:jc w:val="both"/>
        <w:rPr>
          <w:rFonts w:eastAsia="Calibri"/>
          <w:sz w:val="24"/>
        </w:rPr>
      </w:pPr>
      <w:r w:rsidRPr="00392D9F">
        <w:rPr>
          <w:rFonts w:eastAsia="Calibri"/>
          <w:sz w:val="24"/>
        </w:rPr>
        <w:t xml:space="preserve"> Услуги связи считаются принятыми со дня подписания </w:t>
      </w:r>
      <w:r>
        <w:rPr>
          <w:rFonts w:eastAsia="Calibri"/>
          <w:sz w:val="24"/>
        </w:rPr>
        <w:t xml:space="preserve">Заказчиком </w:t>
      </w:r>
      <w:r w:rsidRPr="00392D9F">
        <w:rPr>
          <w:rFonts w:eastAsia="Calibri"/>
          <w:sz w:val="24"/>
        </w:rPr>
        <w:t xml:space="preserve">Акта </w:t>
      </w:r>
      <w:r>
        <w:rPr>
          <w:rFonts w:eastAsia="Calibri"/>
          <w:sz w:val="24"/>
        </w:rPr>
        <w:br/>
      </w:r>
      <w:r w:rsidRPr="00392D9F">
        <w:rPr>
          <w:rFonts w:eastAsia="Calibri"/>
          <w:sz w:val="24"/>
        </w:rPr>
        <w:t>об оказании услуг</w:t>
      </w:r>
      <w:r>
        <w:rPr>
          <w:rFonts w:eastAsia="Calibri"/>
          <w:sz w:val="24"/>
        </w:rPr>
        <w:t xml:space="preserve"> связи</w:t>
      </w:r>
      <w:r w:rsidRPr="00392D9F">
        <w:rPr>
          <w:rFonts w:eastAsia="Calibri"/>
          <w:sz w:val="24"/>
        </w:rPr>
        <w:t>.</w:t>
      </w:r>
    </w:p>
    <w:p w:rsidR="00AB0599" w:rsidRPr="00392D9F" w:rsidRDefault="00AB0599" w:rsidP="008730F9">
      <w:pPr>
        <w:widowControl w:val="0"/>
        <w:numPr>
          <w:ilvl w:val="0"/>
          <w:numId w:val="8"/>
        </w:numPr>
        <w:overflowPunct w:val="0"/>
        <w:autoSpaceDE w:val="0"/>
        <w:autoSpaceDN w:val="0"/>
        <w:adjustRightInd w:val="0"/>
        <w:spacing w:before="240" w:after="120"/>
        <w:ind w:left="0" w:firstLine="709"/>
        <w:contextualSpacing/>
        <w:jc w:val="center"/>
        <w:rPr>
          <w:sz w:val="24"/>
        </w:rPr>
      </w:pPr>
      <w:r w:rsidRPr="00AB0599">
        <w:rPr>
          <w:b/>
          <w:sz w:val="24"/>
          <w:szCs w:val="20"/>
        </w:rPr>
        <w:t>Ответственность Сторон</w:t>
      </w:r>
    </w:p>
    <w:p w:rsidR="00392D9F" w:rsidRPr="00392D9F" w:rsidRDefault="00392D9F" w:rsidP="00392D9F">
      <w:pPr>
        <w:ind w:firstLine="709"/>
        <w:jc w:val="both"/>
        <w:rPr>
          <w:color w:val="000000"/>
          <w:sz w:val="24"/>
        </w:rPr>
      </w:pPr>
      <w:r w:rsidRPr="00392D9F">
        <w:rPr>
          <w:color w:val="000000"/>
          <w:sz w:val="24"/>
        </w:rPr>
        <w:t>5.1.</w:t>
      </w:r>
      <w:r w:rsidRPr="00392D9F">
        <w:rPr>
          <w:color w:val="000000"/>
          <w:sz w:val="24"/>
          <w:lang w:val="en-US"/>
        </w:rPr>
        <w:t> </w:t>
      </w:r>
      <w:r w:rsidRPr="00392D9F">
        <w:rPr>
          <w:color w:val="000000"/>
          <w:sz w:val="24"/>
        </w:rPr>
        <w:t xml:space="preserve">За неисполнение либо ненадлежащее исполнение обязательств </w:t>
      </w:r>
      <w:r w:rsidRPr="00392D9F">
        <w:rPr>
          <w:color w:val="000000"/>
          <w:sz w:val="24"/>
        </w:rPr>
        <w:br/>
        <w:t xml:space="preserve">по контракту Стороны несут ответственность в соответствии с действующим законодательством Российской Федерации. </w:t>
      </w:r>
    </w:p>
    <w:p w:rsidR="00392D9F" w:rsidRPr="00392D9F" w:rsidRDefault="00392D9F" w:rsidP="00392D9F">
      <w:pPr>
        <w:ind w:firstLine="709"/>
        <w:jc w:val="both"/>
        <w:rPr>
          <w:color w:val="000000"/>
          <w:sz w:val="24"/>
        </w:rPr>
      </w:pPr>
      <w:r>
        <w:rPr>
          <w:color w:val="000000"/>
          <w:sz w:val="24"/>
        </w:rPr>
        <w:t>5</w:t>
      </w:r>
      <w:r w:rsidRPr="00392D9F">
        <w:rPr>
          <w:color w:val="000000"/>
          <w:sz w:val="24"/>
        </w:rPr>
        <w:t>.2.</w:t>
      </w:r>
      <w:r w:rsidRPr="00392D9F">
        <w:rPr>
          <w:color w:val="000000"/>
          <w:sz w:val="24"/>
          <w:lang w:val="en-US"/>
        </w:rPr>
        <w:t> </w:t>
      </w:r>
      <w:r w:rsidRPr="00392D9F">
        <w:rPr>
          <w:color w:val="000000"/>
          <w:sz w:val="24"/>
        </w:rPr>
        <w:t xml:space="preserve">В случае просрочки исполнения </w:t>
      </w:r>
      <w:r>
        <w:rPr>
          <w:color w:val="000000"/>
          <w:sz w:val="24"/>
        </w:rPr>
        <w:t>Заказчиком</w:t>
      </w:r>
      <w:r w:rsidRPr="00392D9F">
        <w:rPr>
          <w:color w:val="000000"/>
          <w:sz w:val="24"/>
        </w:rPr>
        <w:t xml:space="preserve"> обязательств, предусмотренных контрактом, а также в иных случаях неисполнения или ненадлежащего исполнения </w:t>
      </w:r>
      <w:r>
        <w:rPr>
          <w:color w:val="000000"/>
          <w:sz w:val="24"/>
        </w:rPr>
        <w:t xml:space="preserve">Заказчиком </w:t>
      </w:r>
      <w:r w:rsidRPr="00392D9F">
        <w:rPr>
          <w:color w:val="000000"/>
          <w:sz w:val="24"/>
        </w:rPr>
        <w:t xml:space="preserve">обязательств, предусмотренных контрактом, </w:t>
      </w:r>
      <w:r>
        <w:rPr>
          <w:color w:val="000000"/>
          <w:sz w:val="24"/>
        </w:rPr>
        <w:t>Исполнитель</w:t>
      </w:r>
      <w:r w:rsidRPr="00392D9F">
        <w:rPr>
          <w:color w:val="000000"/>
          <w:sz w:val="24"/>
        </w:rPr>
        <w:t xml:space="preserve"> вправе потребовать уплаты неустоек (штрафов, пеней).</w:t>
      </w:r>
    </w:p>
    <w:p w:rsidR="00392D9F" w:rsidRPr="00392D9F" w:rsidRDefault="00392D9F" w:rsidP="00392D9F">
      <w:pPr>
        <w:ind w:firstLine="709"/>
        <w:jc w:val="both"/>
        <w:rPr>
          <w:sz w:val="24"/>
        </w:rPr>
      </w:pPr>
      <w:r w:rsidRPr="00392D9F">
        <w:rPr>
          <w:sz w:val="24"/>
        </w:rPr>
        <w:t xml:space="preserve">Пеня начисляется за каждый день просрочки исполнения </w:t>
      </w:r>
      <w:r>
        <w:rPr>
          <w:color w:val="000000"/>
          <w:sz w:val="24"/>
        </w:rPr>
        <w:t>Заказчиком</w:t>
      </w:r>
      <w:r w:rsidRPr="00392D9F">
        <w:rPr>
          <w:sz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92D9F" w:rsidRPr="00392D9F" w:rsidRDefault="00392D9F" w:rsidP="00392D9F">
      <w:pPr>
        <w:ind w:firstLine="709"/>
        <w:jc w:val="both"/>
        <w:rPr>
          <w:sz w:val="24"/>
        </w:rPr>
      </w:pPr>
      <w:r w:rsidRPr="00392D9F">
        <w:rPr>
          <w:sz w:val="24"/>
        </w:rPr>
        <w:t xml:space="preserve">За каждый факт неисполнения </w:t>
      </w:r>
      <w:r>
        <w:rPr>
          <w:color w:val="000000"/>
          <w:sz w:val="24"/>
        </w:rPr>
        <w:t>Заказчиком</w:t>
      </w:r>
      <w:r w:rsidRPr="00392D9F">
        <w:rPr>
          <w:sz w:val="24"/>
        </w:rPr>
        <w:t xml:space="preserve">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w:t>
      </w:r>
      <w:r w:rsidRPr="00DC4BBC">
        <w:rPr>
          <w:i/>
          <w:sz w:val="24"/>
        </w:rPr>
        <w:t>1000 (Одной тысячи) рублей 00 копеек.</w:t>
      </w:r>
      <w:r w:rsidRPr="00392D9F">
        <w:rPr>
          <w:sz w:val="24"/>
        </w:rPr>
        <w:t xml:space="preserve"> </w:t>
      </w:r>
    </w:p>
    <w:p w:rsidR="00392D9F" w:rsidRPr="00392D9F" w:rsidRDefault="00392D9F" w:rsidP="00392D9F">
      <w:pPr>
        <w:ind w:firstLine="709"/>
        <w:jc w:val="both"/>
        <w:rPr>
          <w:color w:val="000000"/>
          <w:sz w:val="24"/>
        </w:rPr>
      </w:pPr>
      <w:r w:rsidRPr="00392D9F">
        <w:rPr>
          <w:color w:val="000000"/>
          <w:sz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92D9F" w:rsidRPr="00392D9F" w:rsidRDefault="00392D9F" w:rsidP="00392D9F">
      <w:pPr>
        <w:ind w:firstLine="709"/>
        <w:jc w:val="both"/>
        <w:rPr>
          <w:color w:val="000000"/>
          <w:sz w:val="24"/>
        </w:rPr>
      </w:pPr>
      <w:r>
        <w:rPr>
          <w:color w:val="000000"/>
          <w:sz w:val="24"/>
        </w:rPr>
        <w:lastRenderedPageBreak/>
        <w:t>5</w:t>
      </w:r>
      <w:r w:rsidRPr="00392D9F">
        <w:rPr>
          <w:color w:val="000000"/>
          <w:sz w:val="24"/>
        </w:rPr>
        <w:t>.3.</w:t>
      </w:r>
      <w:r w:rsidRPr="00392D9F">
        <w:rPr>
          <w:color w:val="000000"/>
          <w:sz w:val="24"/>
          <w:lang w:val="en-US"/>
        </w:rPr>
        <w:t> </w:t>
      </w:r>
      <w:r w:rsidRPr="00392D9F">
        <w:rPr>
          <w:color w:val="000000"/>
          <w:sz w:val="24"/>
        </w:rPr>
        <w:t xml:space="preserve">В случае просрочки исполнения </w:t>
      </w:r>
      <w:r>
        <w:rPr>
          <w:color w:val="000000"/>
          <w:sz w:val="24"/>
        </w:rPr>
        <w:t>Исполнителем</w:t>
      </w:r>
      <w:r w:rsidRPr="00392D9F">
        <w:rPr>
          <w:color w:val="000000"/>
          <w:sz w:val="24"/>
        </w:rPr>
        <w:t xml:space="preserve"> обязательств, предусмотренных контрактом, а также в иных случаях неисполнения или ненадлежащего исполнения </w:t>
      </w:r>
      <w:r>
        <w:rPr>
          <w:color w:val="000000"/>
          <w:sz w:val="24"/>
        </w:rPr>
        <w:t>Исполнителем</w:t>
      </w:r>
      <w:r w:rsidRPr="00392D9F">
        <w:rPr>
          <w:color w:val="000000"/>
          <w:sz w:val="24"/>
        </w:rPr>
        <w:t xml:space="preserve"> обязательств, предусмотренных контрактом, </w:t>
      </w:r>
      <w:r>
        <w:rPr>
          <w:color w:val="000000"/>
          <w:sz w:val="24"/>
        </w:rPr>
        <w:t>Заказчик</w:t>
      </w:r>
      <w:r w:rsidRPr="00392D9F">
        <w:rPr>
          <w:color w:val="000000"/>
          <w:sz w:val="24"/>
        </w:rPr>
        <w:t xml:space="preserve"> направляет </w:t>
      </w:r>
      <w:r>
        <w:rPr>
          <w:color w:val="000000"/>
          <w:sz w:val="24"/>
        </w:rPr>
        <w:t>Исполнителю</w:t>
      </w:r>
      <w:r w:rsidRPr="00392D9F">
        <w:rPr>
          <w:color w:val="000000"/>
          <w:sz w:val="24"/>
        </w:rPr>
        <w:t xml:space="preserve"> требование об уплате неустоек (штрафов, пеней).</w:t>
      </w:r>
    </w:p>
    <w:p w:rsidR="00392D9F" w:rsidRPr="00392D9F" w:rsidRDefault="00392D9F" w:rsidP="00392D9F">
      <w:pPr>
        <w:ind w:firstLine="709"/>
        <w:jc w:val="both"/>
        <w:rPr>
          <w:color w:val="000000"/>
          <w:sz w:val="24"/>
        </w:rPr>
      </w:pPr>
      <w:r w:rsidRPr="00392D9F">
        <w:rPr>
          <w:color w:val="000000"/>
          <w:sz w:val="24"/>
        </w:rPr>
        <w:t xml:space="preserve">Пеня начисляется за каждый день просрочки исполнения </w:t>
      </w:r>
      <w:r>
        <w:rPr>
          <w:color w:val="000000"/>
          <w:sz w:val="24"/>
        </w:rPr>
        <w:t>Исполнителем</w:t>
      </w:r>
      <w:r w:rsidRPr="00392D9F">
        <w:rPr>
          <w:color w:val="000000"/>
          <w:sz w:val="24"/>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w:t>
      </w:r>
      <w:r w:rsidRPr="00392D9F">
        <w:rPr>
          <w:color w:val="000000"/>
          <w:sz w:val="24"/>
        </w:rPr>
        <w:br/>
        <w:t xml:space="preserve">и фактически исполненных </w:t>
      </w:r>
      <w:r>
        <w:rPr>
          <w:color w:val="000000"/>
          <w:sz w:val="24"/>
        </w:rPr>
        <w:t>Исполнителем</w:t>
      </w:r>
      <w:r w:rsidRPr="00392D9F">
        <w:rPr>
          <w:color w:val="000000"/>
          <w:sz w:val="24"/>
        </w:rPr>
        <w:t>.</w:t>
      </w:r>
    </w:p>
    <w:p w:rsidR="00392D9F" w:rsidRPr="00392D9F" w:rsidRDefault="00392D9F" w:rsidP="00392D9F">
      <w:pPr>
        <w:widowControl w:val="0"/>
        <w:tabs>
          <w:tab w:val="left" w:pos="-997"/>
          <w:tab w:val="left" w:pos="1276"/>
        </w:tabs>
        <w:snapToGrid w:val="0"/>
        <w:ind w:firstLine="709"/>
        <w:jc w:val="both"/>
        <w:rPr>
          <w:sz w:val="24"/>
        </w:rPr>
      </w:pPr>
      <w:r w:rsidRPr="00392D9F">
        <w:rPr>
          <w:sz w:val="24"/>
        </w:rPr>
        <w:t xml:space="preserve">За каждый факт неисполнения или ненадлежащего исполнения </w:t>
      </w:r>
      <w:r>
        <w:rPr>
          <w:color w:val="000000"/>
          <w:sz w:val="24"/>
        </w:rPr>
        <w:t>Исполнителем</w:t>
      </w:r>
      <w:r w:rsidRPr="00392D9F">
        <w:rPr>
          <w:sz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соответствии с Правилами определения размера штрафа, начисляемого </w:t>
      </w:r>
      <w:r>
        <w:rPr>
          <w:sz w:val="24"/>
        </w:rPr>
        <w:br/>
      </w:r>
      <w:r w:rsidRPr="00392D9F">
        <w:rPr>
          <w:sz w:val="24"/>
        </w:rPr>
        <w:t xml:space="preserve">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Pr>
          <w:sz w:val="24"/>
        </w:rPr>
        <w:br/>
      </w:r>
      <w:r w:rsidRPr="00392D9F">
        <w:rPr>
          <w:sz w:val="24"/>
        </w:rPr>
        <w:t xml:space="preserve">(за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w:t>
      </w:r>
      <w:r>
        <w:rPr>
          <w:sz w:val="24"/>
        </w:rPr>
        <w:br/>
      </w:r>
      <w:r w:rsidRPr="00392D9F">
        <w:rPr>
          <w:sz w:val="24"/>
        </w:rPr>
        <w:t xml:space="preserve">от 30.08.2017 № 1042, в размере </w:t>
      </w:r>
      <w:r w:rsidRPr="00DC4BBC">
        <w:rPr>
          <w:i/>
          <w:sz w:val="24"/>
        </w:rPr>
        <w:t>10 % от цены контракта.</w:t>
      </w:r>
    </w:p>
    <w:p w:rsidR="00392D9F" w:rsidRPr="00392D9F" w:rsidRDefault="00392D9F" w:rsidP="00392D9F">
      <w:pPr>
        <w:widowControl w:val="0"/>
        <w:tabs>
          <w:tab w:val="left" w:pos="-997"/>
          <w:tab w:val="left" w:pos="1276"/>
        </w:tabs>
        <w:snapToGrid w:val="0"/>
        <w:ind w:firstLine="709"/>
        <w:jc w:val="both"/>
        <w:rPr>
          <w:sz w:val="24"/>
        </w:rPr>
      </w:pPr>
      <w:r w:rsidRPr="00392D9F">
        <w:rPr>
          <w:sz w:val="24"/>
        </w:rPr>
        <w:t xml:space="preserve">За каждый факт неисполнения или ненадлежащего исполнения </w:t>
      </w:r>
      <w:r>
        <w:rPr>
          <w:color w:val="000000"/>
          <w:sz w:val="24"/>
        </w:rPr>
        <w:t>Исполнителем</w:t>
      </w:r>
      <w:r w:rsidRPr="00392D9F">
        <w:rPr>
          <w:sz w:val="24"/>
        </w:rPr>
        <w:t xml:space="preserve"> обязательства, предусмотренного контрактом, которое не имеет стоимостного выражения, штраф устанавливается в размере </w:t>
      </w:r>
      <w:r w:rsidRPr="00DC4BBC">
        <w:rPr>
          <w:i/>
          <w:sz w:val="24"/>
        </w:rPr>
        <w:t>1000 (Одной тысячи) рублей 00 копеек.</w:t>
      </w:r>
      <w:r w:rsidRPr="00392D9F">
        <w:rPr>
          <w:sz w:val="24"/>
        </w:rPr>
        <w:t xml:space="preserve"> </w:t>
      </w:r>
    </w:p>
    <w:p w:rsidR="00392D9F" w:rsidRPr="00392D9F" w:rsidRDefault="00392D9F" w:rsidP="00392D9F">
      <w:pPr>
        <w:ind w:firstLine="709"/>
        <w:jc w:val="both"/>
        <w:rPr>
          <w:color w:val="000000"/>
          <w:sz w:val="24"/>
        </w:rPr>
      </w:pPr>
      <w:r w:rsidRPr="00392D9F">
        <w:rPr>
          <w:color w:val="000000"/>
          <w:sz w:val="24"/>
        </w:rPr>
        <w:t xml:space="preserve">Общая сумма начисленных штрафов за неисполнение или ненадлежащее исполнение </w:t>
      </w:r>
      <w:r>
        <w:rPr>
          <w:color w:val="000000"/>
          <w:sz w:val="24"/>
        </w:rPr>
        <w:t>Исполнителем</w:t>
      </w:r>
      <w:r w:rsidRPr="00392D9F">
        <w:rPr>
          <w:color w:val="000000"/>
          <w:sz w:val="24"/>
        </w:rPr>
        <w:t xml:space="preserve"> обязательств, предусмотренных контрактом, не может превышать цену контракта.</w:t>
      </w:r>
    </w:p>
    <w:p w:rsidR="00392D9F" w:rsidRPr="00392D9F" w:rsidRDefault="00392D9F" w:rsidP="00392D9F">
      <w:pPr>
        <w:ind w:firstLine="709"/>
        <w:jc w:val="both"/>
        <w:rPr>
          <w:color w:val="000000"/>
          <w:sz w:val="24"/>
        </w:rPr>
      </w:pPr>
      <w:r>
        <w:rPr>
          <w:color w:val="000000"/>
          <w:sz w:val="24"/>
        </w:rPr>
        <w:t>5</w:t>
      </w:r>
      <w:r w:rsidRPr="00392D9F">
        <w:rPr>
          <w:color w:val="000000"/>
          <w:sz w:val="24"/>
        </w:rPr>
        <w:t>.4.</w:t>
      </w:r>
      <w:r w:rsidRPr="00392D9F">
        <w:rPr>
          <w:color w:val="000000"/>
          <w:sz w:val="24"/>
          <w:lang w:val="en-US"/>
        </w:rPr>
        <w:t> </w:t>
      </w:r>
      <w:r w:rsidRPr="00392D9F">
        <w:rPr>
          <w:color w:val="000000"/>
          <w:sz w:val="24"/>
        </w:rPr>
        <w:t xml:space="preserve">Уплата неустойки (штрафа, пени) не освобождает Стороны </w:t>
      </w:r>
      <w:r w:rsidRPr="00392D9F">
        <w:rPr>
          <w:color w:val="000000"/>
          <w:sz w:val="24"/>
        </w:rPr>
        <w:br/>
        <w:t>от исполнения обязательств по контракту.</w:t>
      </w:r>
    </w:p>
    <w:p w:rsidR="00392D9F" w:rsidRPr="00392D9F" w:rsidRDefault="00392D9F" w:rsidP="00392D9F">
      <w:pPr>
        <w:ind w:firstLine="709"/>
        <w:jc w:val="both"/>
        <w:rPr>
          <w:color w:val="000000"/>
          <w:sz w:val="24"/>
        </w:rPr>
      </w:pPr>
      <w:r>
        <w:rPr>
          <w:color w:val="000000"/>
          <w:sz w:val="24"/>
        </w:rPr>
        <w:t>5</w:t>
      </w:r>
      <w:r w:rsidRPr="00392D9F">
        <w:rPr>
          <w:color w:val="000000"/>
          <w:sz w:val="24"/>
        </w:rPr>
        <w:t xml:space="preserve">.5. Сторона освобождается от уплаты неустойки (штрафа, пени), </w:t>
      </w:r>
      <w:r w:rsidRPr="00392D9F">
        <w:rPr>
          <w:color w:val="000000"/>
          <w:sz w:val="24"/>
        </w:rPr>
        <w:br/>
        <w:t xml:space="preserve">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392D9F">
        <w:rPr>
          <w:color w:val="000000"/>
          <w:sz w:val="24"/>
        </w:rPr>
        <w:br/>
        <w:t>или по вине другой стороны.</w:t>
      </w:r>
    </w:p>
    <w:p w:rsidR="00392D9F" w:rsidRPr="00392D9F" w:rsidRDefault="00392D9F" w:rsidP="00392D9F">
      <w:pPr>
        <w:ind w:firstLine="709"/>
        <w:jc w:val="both"/>
        <w:rPr>
          <w:color w:val="000000"/>
          <w:sz w:val="24"/>
        </w:rPr>
      </w:pPr>
      <w:r>
        <w:rPr>
          <w:color w:val="000000"/>
          <w:sz w:val="24"/>
        </w:rPr>
        <w:t>5</w:t>
      </w:r>
      <w:r w:rsidRPr="00392D9F">
        <w:rPr>
          <w:color w:val="000000"/>
          <w:sz w:val="24"/>
        </w:rPr>
        <w:t xml:space="preserve">.6. В случае расторжения контракта в связи с односторонним отказом Стороны </w:t>
      </w:r>
      <w:r>
        <w:rPr>
          <w:color w:val="000000"/>
          <w:sz w:val="24"/>
        </w:rPr>
        <w:br/>
      </w:r>
      <w:r w:rsidRPr="00392D9F">
        <w:rPr>
          <w:color w:val="000000"/>
          <w:sz w:val="24"/>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92D9F" w:rsidRPr="00392D9F" w:rsidRDefault="00392D9F" w:rsidP="00392D9F">
      <w:pPr>
        <w:ind w:firstLine="709"/>
        <w:jc w:val="both"/>
        <w:rPr>
          <w:color w:val="000000"/>
          <w:sz w:val="24"/>
        </w:rPr>
      </w:pPr>
      <w:r>
        <w:rPr>
          <w:color w:val="000000"/>
          <w:sz w:val="24"/>
        </w:rPr>
        <w:t>5</w:t>
      </w:r>
      <w:r w:rsidRPr="00392D9F">
        <w:rPr>
          <w:color w:val="000000"/>
          <w:sz w:val="24"/>
        </w:rPr>
        <w:t xml:space="preserve">.7. Ответственность Сторон в иных случаях определяется в соответствии </w:t>
      </w:r>
      <w:r w:rsidRPr="00392D9F">
        <w:rPr>
          <w:color w:val="000000"/>
          <w:sz w:val="24"/>
        </w:rPr>
        <w:br/>
        <w:t xml:space="preserve">с законодательством Российской Федерации. </w:t>
      </w:r>
    </w:p>
    <w:p w:rsidR="00392D9F" w:rsidRPr="00392D9F" w:rsidRDefault="00392D9F" w:rsidP="00392D9F">
      <w:pPr>
        <w:ind w:firstLine="709"/>
        <w:jc w:val="both"/>
        <w:rPr>
          <w:sz w:val="24"/>
        </w:rPr>
      </w:pPr>
      <w:r>
        <w:rPr>
          <w:rFonts w:eastAsia="Calibri"/>
          <w:sz w:val="24"/>
          <w:lang w:eastAsia="en-US"/>
        </w:rPr>
        <w:t>5</w:t>
      </w:r>
      <w:r w:rsidRPr="00392D9F">
        <w:rPr>
          <w:rFonts w:eastAsia="Calibri"/>
          <w:sz w:val="24"/>
          <w:lang w:eastAsia="en-US"/>
        </w:rPr>
        <w:t>.8.</w:t>
      </w:r>
      <w:r w:rsidRPr="00392D9F">
        <w:rPr>
          <w:sz w:val="24"/>
        </w:rPr>
        <w:t xml:space="preserve"> Реквизиты для оплаты суммы неустойки (штрафа, пени):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961"/>
      </w:tblGrid>
      <w:tr w:rsidR="00392D9F" w:rsidRPr="00C71307" w:rsidTr="00392D9F">
        <w:trPr>
          <w:trHeight w:val="498"/>
        </w:trPr>
        <w:tc>
          <w:tcPr>
            <w:tcW w:w="4962" w:type="dxa"/>
            <w:tcBorders>
              <w:top w:val="single" w:sz="4" w:space="0" w:color="auto"/>
              <w:left w:val="single" w:sz="4" w:space="0" w:color="auto"/>
              <w:bottom w:val="single" w:sz="4" w:space="0" w:color="auto"/>
              <w:right w:val="single" w:sz="4" w:space="0" w:color="auto"/>
            </w:tcBorders>
            <w:vAlign w:val="center"/>
            <w:hideMark/>
          </w:tcPr>
          <w:p w:rsidR="00392D9F" w:rsidRPr="000B0A72" w:rsidRDefault="00392D9F" w:rsidP="00B0708A">
            <w:pPr>
              <w:jc w:val="both"/>
              <w:rPr>
                <w:rFonts w:eastAsia="Calibri"/>
                <w:b/>
                <w:i/>
                <w:sz w:val="20"/>
                <w:szCs w:val="20"/>
                <w:lang w:eastAsia="en-US"/>
              </w:rPr>
            </w:pPr>
            <w:r w:rsidRPr="000B0A72">
              <w:rPr>
                <w:rFonts w:eastAsia="Calibri"/>
                <w:b/>
                <w:i/>
                <w:sz w:val="20"/>
                <w:szCs w:val="20"/>
                <w:lang w:eastAsia="en-US"/>
              </w:rPr>
              <w:t>Неустойка (штраф)</w:t>
            </w:r>
          </w:p>
        </w:tc>
        <w:tc>
          <w:tcPr>
            <w:tcW w:w="4961" w:type="dxa"/>
            <w:tcBorders>
              <w:top w:val="single" w:sz="4" w:space="0" w:color="auto"/>
              <w:left w:val="single" w:sz="4" w:space="0" w:color="auto"/>
              <w:bottom w:val="single" w:sz="4" w:space="0" w:color="auto"/>
              <w:right w:val="single" w:sz="4" w:space="0" w:color="auto"/>
            </w:tcBorders>
            <w:vAlign w:val="center"/>
            <w:hideMark/>
          </w:tcPr>
          <w:p w:rsidR="00392D9F" w:rsidRPr="000B0A72" w:rsidRDefault="00392D9F" w:rsidP="00B0708A">
            <w:pPr>
              <w:jc w:val="both"/>
              <w:rPr>
                <w:rFonts w:eastAsia="Calibri"/>
                <w:b/>
                <w:i/>
                <w:sz w:val="20"/>
                <w:szCs w:val="20"/>
                <w:lang w:val="en-US" w:eastAsia="en-US"/>
              </w:rPr>
            </w:pPr>
            <w:r w:rsidRPr="000B0A72">
              <w:rPr>
                <w:rFonts w:eastAsia="Calibri"/>
                <w:b/>
                <w:i/>
                <w:sz w:val="20"/>
                <w:szCs w:val="20"/>
                <w:lang w:eastAsia="en-US"/>
              </w:rPr>
              <w:t>Неустойка (пени)</w:t>
            </w:r>
          </w:p>
        </w:tc>
      </w:tr>
      <w:tr w:rsidR="00392D9F" w:rsidRPr="00C71307" w:rsidTr="00392D9F">
        <w:trPr>
          <w:trHeight w:val="431"/>
        </w:trPr>
        <w:tc>
          <w:tcPr>
            <w:tcW w:w="4962" w:type="dxa"/>
            <w:tcBorders>
              <w:top w:val="single" w:sz="4" w:space="0" w:color="auto"/>
              <w:left w:val="single" w:sz="4" w:space="0" w:color="auto"/>
              <w:bottom w:val="single" w:sz="4" w:space="0" w:color="auto"/>
              <w:right w:val="single" w:sz="4" w:space="0" w:color="auto"/>
            </w:tcBorders>
            <w:vAlign w:val="center"/>
          </w:tcPr>
          <w:p w:rsidR="00392D9F" w:rsidRPr="000B0A72" w:rsidRDefault="00392D9F" w:rsidP="00B0708A">
            <w:pPr>
              <w:rPr>
                <w:rFonts w:eastAsia="Calibri"/>
                <w:sz w:val="20"/>
                <w:szCs w:val="20"/>
                <w:lang w:eastAsia="en-US"/>
              </w:rPr>
            </w:pPr>
            <w:r w:rsidRPr="000B0A72">
              <w:rPr>
                <w:rFonts w:eastAsia="Calibri"/>
                <w:sz w:val="20"/>
                <w:szCs w:val="20"/>
                <w:lang w:eastAsia="en-US"/>
              </w:rPr>
              <w:t>Приволжское таможенное управление</w:t>
            </w:r>
          </w:p>
          <w:p w:rsidR="00392D9F" w:rsidRPr="000B0A72" w:rsidRDefault="00392D9F" w:rsidP="00B0708A">
            <w:pPr>
              <w:rPr>
                <w:rFonts w:eastAsia="Calibri"/>
                <w:sz w:val="20"/>
                <w:szCs w:val="20"/>
                <w:lang w:eastAsia="en-US"/>
              </w:rPr>
            </w:pPr>
            <w:r w:rsidRPr="000B0A72">
              <w:rPr>
                <w:rFonts w:eastAsia="Calibri"/>
                <w:sz w:val="20"/>
                <w:szCs w:val="20"/>
                <w:lang w:eastAsia="en-US"/>
              </w:rPr>
              <w:t>603022, г. Н. Новгород, ул. Пушкина, д.8, помещение 1</w:t>
            </w:r>
          </w:p>
          <w:p w:rsidR="00392D9F" w:rsidRPr="000B0A72" w:rsidRDefault="00392D9F" w:rsidP="00B0708A">
            <w:pPr>
              <w:rPr>
                <w:rFonts w:eastAsia="Calibri"/>
                <w:sz w:val="20"/>
                <w:szCs w:val="20"/>
                <w:lang w:eastAsia="en-US"/>
              </w:rPr>
            </w:pPr>
            <w:r w:rsidRPr="000B0A72">
              <w:rPr>
                <w:rFonts w:eastAsia="Calibri"/>
                <w:sz w:val="20"/>
                <w:szCs w:val="20"/>
                <w:lang w:eastAsia="en-US"/>
              </w:rPr>
              <w:t>ИНН/КПП 5262036613/526201001</w:t>
            </w:r>
          </w:p>
          <w:p w:rsidR="00392D9F" w:rsidRPr="000B0A72" w:rsidRDefault="00392D9F" w:rsidP="00B0708A">
            <w:pPr>
              <w:rPr>
                <w:rFonts w:eastAsia="Calibri"/>
                <w:sz w:val="20"/>
                <w:szCs w:val="20"/>
                <w:lang w:eastAsia="en-US"/>
              </w:rPr>
            </w:pPr>
            <w:r w:rsidRPr="000B0A72">
              <w:rPr>
                <w:rFonts w:eastAsia="Calibri"/>
                <w:sz w:val="20"/>
                <w:szCs w:val="20"/>
                <w:lang w:eastAsia="en-US"/>
              </w:rPr>
              <w:t>ОКОНХ 97200</w:t>
            </w:r>
          </w:p>
          <w:p w:rsidR="00392D9F" w:rsidRPr="000B0A72" w:rsidRDefault="00392D9F" w:rsidP="00B0708A">
            <w:pPr>
              <w:rPr>
                <w:rFonts w:eastAsia="Calibri"/>
                <w:sz w:val="20"/>
                <w:szCs w:val="20"/>
                <w:lang w:eastAsia="en-US"/>
              </w:rPr>
            </w:pPr>
            <w:r w:rsidRPr="000B0A72">
              <w:rPr>
                <w:rFonts w:eastAsia="Calibri"/>
                <w:sz w:val="20"/>
                <w:szCs w:val="20"/>
                <w:lang w:eastAsia="en-US"/>
              </w:rPr>
              <w:t>ОКПО 25639424</w:t>
            </w:r>
          </w:p>
          <w:p w:rsidR="00392D9F" w:rsidRPr="000B0A72" w:rsidRDefault="00392D9F" w:rsidP="00B0708A">
            <w:pPr>
              <w:rPr>
                <w:rFonts w:eastAsia="Calibri"/>
                <w:sz w:val="20"/>
                <w:szCs w:val="20"/>
                <w:lang w:eastAsia="en-US"/>
              </w:rPr>
            </w:pPr>
            <w:r w:rsidRPr="000B0A72">
              <w:rPr>
                <w:rFonts w:eastAsia="Calibri"/>
                <w:sz w:val="20"/>
                <w:szCs w:val="20"/>
                <w:lang w:eastAsia="en-US"/>
              </w:rPr>
              <w:t>ОКТМО 22701000</w:t>
            </w:r>
          </w:p>
          <w:p w:rsidR="00392D9F" w:rsidRPr="00392D9F" w:rsidRDefault="00392D9F" w:rsidP="00B0708A">
            <w:pPr>
              <w:rPr>
                <w:rFonts w:eastAsia="Calibri"/>
                <w:sz w:val="20"/>
                <w:szCs w:val="20"/>
                <w:lang w:eastAsia="en-US"/>
              </w:rPr>
            </w:pPr>
            <w:r w:rsidRPr="000B0A72">
              <w:rPr>
                <w:rFonts w:eastAsia="Calibri"/>
                <w:sz w:val="20"/>
                <w:szCs w:val="20"/>
                <w:lang w:eastAsia="en-US"/>
              </w:rPr>
              <w:t xml:space="preserve">Единый казначейский счет (корреспондентский счет или номер счета банка получателя средств) – </w:t>
            </w:r>
          </w:p>
          <w:p w:rsidR="00392D9F" w:rsidRPr="000B0A72" w:rsidRDefault="00392D9F" w:rsidP="00B0708A">
            <w:pPr>
              <w:rPr>
                <w:rFonts w:eastAsia="Calibri"/>
                <w:sz w:val="20"/>
                <w:szCs w:val="20"/>
                <w:lang w:eastAsia="en-US"/>
              </w:rPr>
            </w:pPr>
            <w:r w:rsidRPr="000B0A72">
              <w:rPr>
                <w:rFonts w:eastAsia="Calibri"/>
                <w:sz w:val="20"/>
                <w:szCs w:val="20"/>
                <w:lang w:eastAsia="en-US"/>
              </w:rPr>
              <w:t>№ 40102810745370000024</w:t>
            </w:r>
          </w:p>
          <w:p w:rsidR="00392D9F" w:rsidRPr="000B0A72" w:rsidRDefault="00392D9F" w:rsidP="00B0708A">
            <w:pPr>
              <w:rPr>
                <w:rFonts w:eastAsia="Calibri"/>
                <w:sz w:val="20"/>
                <w:szCs w:val="20"/>
                <w:lang w:eastAsia="en-US"/>
              </w:rPr>
            </w:pPr>
            <w:r w:rsidRPr="000B0A72">
              <w:rPr>
                <w:rFonts w:eastAsia="Calibri"/>
                <w:sz w:val="20"/>
                <w:szCs w:val="20"/>
                <w:lang w:eastAsia="en-US"/>
              </w:rPr>
              <w:t xml:space="preserve">в </w:t>
            </w:r>
            <w:r>
              <w:rPr>
                <w:rFonts w:eastAsia="Calibri"/>
                <w:sz w:val="20"/>
                <w:szCs w:val="20"/>
                <w:lang w:eastAsia="en-US"/>
              </w:rPr>
              <w:t xml:space="preserve">ОКЦ № 1 ВВГУ Банка России //УФК </w:t>
            </w:r>
            <w:r w:rsidRPr="000B0A72">
              <w:rPr>
                <w:rFonts w:eastAsia="Calibri"/>
                <w:sz w:val="20"/>
                <w:szCs w:val="20"/>
                <w:lang w:eastAsia="en-US"/>
              </w:rPr>
              <w:t>по Нижегородской области</w:t>
            </w:r>
            <w:r>
              <w:rPr>
                <w:rFonts w:eastAsia="Calibri"/>
                <w:sz w:val="20"/>
                <w:szCs w:val="20"/>
                <w:lang w:eastAsia="en-US"/>
              </w:rPr>
              <w:t xml:space="preserve"> </w:t>
            </w:r>
            <w:r w:rsidRPr="000B0A72">
              <w:rPr>
                <w:rFonts w:eastAsia="Calibri"/>
                <w:sz w:val="20"/>
                <w:szCs w:val="20"/>
                <w:lang w:eastAsia="en-US"/>
              </w:rPr>
              <w:t>г. Нижний Новгород</w:t>
            </w:r>
          </w:p>
          <w:p w:rsidR="00392D9F" w:rsidRPr="000B0A72" w:rsidRDefault="00392D9F" w:rsidP="00B0708A">
            <w:pPr>
              <w:rPr>
                <w:rFonts w:eastAsia="Calibri"/>
                <w:sz w:val="20"/>
                <w:szCs w:val="20"/>
                <w:lang w:eastAsia="en-US"/>
              </w:rPr>
            </w:pPr>
            <w:r w:rsidRPr="000B0A72">
              <w:rPr>
                <w:rFonts w:eastAsia="Calibri"/>
                <w:sz w:val="20"/>
                <w:szCs w:val="20"/>
                <w:lang w:eastAsia="en-US"/>
              </w:rPr>
              <w:t>БИК 012202102</w:t>
            </w:r>
          </w:p>
          <w:p w:rsidR="00392D9F" w:rsidRPr="000B0A72" w:rsidRDefault="00392D9F" w:rsidP="00B0708A">
            <w:pPr>
              <w:rPr>
                <w:rFonts w:eastAsia="Calibri"/>
                <w:sz w:val="20"/>
                <w:szCs w:val="20"/>
                <w:lang w:eastAsia="en-US"/>
              </w:rPr>
            </w:pPr>
            <w:r w:rsidRPr="000B0A72">
              <w:rPr>
                <w:rFonts w:eastAsia="Calibri"/>
                <w:sz w:val="20"/>
                <w:szCs w:val="20"/>
                <w:lang w:eastAsia="en-US"/>
              </w:rPr>
              <w:t>Казначейский счет (номер счета получателя средств)</w:t>
            </w:r>
          </w:p>
          <w:p w:rsidR="00392D9F" w:rsidRPr="000B0A72" w:rsidRDefault="00392D9F" w:rsidP="00B0708A">
            <w:pPr>
              <w:rPr>
                <w:rFonts w:eastAsia="Calibri"/>
                <w:sz w:val="20"/>
                <w:szCs w:val="20"/>
                <w:lang w:eastAsia="en-US"/>
              </w:rPr>
            </w:pPr>
            <w:r w:rsidRPr="000B0A72">
              <w:rPr>
                <w:rFonts w:eastAsia="Calibri"/>
                <w:sz w:val="20"/>
                <w:szCs w:val="20"/>
                <w:lang w:eastAsia="en-US"/>
              </w:rPr>
              <w:t>№ 03100643000000013200</w:t>
            </w:r>
          </w:p>
          <w:p w:rsidR="00392D9F" w:rsidRPr="000B0A72" w:rsidRDefault="00392D9F" w:rsidP="00B0708A">
            <w:pPr>
              <w:rPr>
                <w:rFonts w:eastAsia="Calibri"/>
                <w:sz w:val="20"/>
                <w:szCs w:val="20"/>
                <w:lang w:eastAsia="en-US"/>
              </w:rPr>
            </w:pPr>
            <w:r w:rsidRPr="000B0A72">
              <w:rPr>
                <w:rFonts w:eastAsia="Calibri"/>
                <w:sz w:val="20"/>
                <w:szCs w:val="20"/>
                <w:lang w:eastAsia="en-US"/>
              </w:rPr>
              <w:t>УФК по Нижегородской области//(«Приволжское таможенное управление»,</w:t>
            </w:r>
            <w:r>
              <w:rPr>
                <w:rFonts w:eastAsia="Calibri"/>
                <w:sz w:val="20"/>
                <w:szCs w:val="20"/>
                <w:lang w:eastAsia="en-US"/>
              </w:rPr>
              <w:t xml:space="preserve"> </w:t>
            </w:r>
            <w:r w:rsidRPr="000B0A72">
              <w:rPr>
                <w:rFonts w:eastAsia="Calibri"/>
                <w:sz w:val="20"/>
                <w:szCs w:val="20"/>
                <w:lang w:eastAsia="en-US"/>
              </w:rPr>
              <w:t>л/с 04321518580)</w:t>
            </w:r>
          </w:p>
          <w:p w:rsidR="00392D9F" w:rsidRPr="000B0A72" w:rsidRDefault="00392D9F" w:rsidP="00B0708A">
            <w:pPr>
              <w:rPr>
                <w:rFonts w:eastAsia="Calibri"/>
                <w:sz w:val="20"/>
                <w:szCs w:val="20"/>
                <w:lang w:eastAsia="en-US"/>
              </w:rPr>
            </w:pPr>
            <w:r w:rsidRPr="000B0A72">
              <w:rPr>
                <w:rFonts w:eastAsia="Calibri"/>
                <w:sz w:val="20"/>
                <w:szCs w:val="20"/>
                <w:lang w:eastAsia="en-US"/>
              </w:rPr>
              <w:t>Код таможенного органа 00151858</w:t>
            </w:r>
          </w:p>
          <w:p w:rsidR="00392D9F" w:rsidRPr="000B0A72" w:rsidRDefault="00392D9F" w:rsidP="00B0708A">
            <w:pPr>
              <w:rPr>
                <w:rFonts w:eastAsia="Calibri"/>
                <w:sz w:val="20"/>
                <w:szCs w:val="20"/>
                <w:lang w:eastAsia="en-US"/>
              </w:rPr>
            </w:pPr>
            <w:r w:rsidRPr="000B0A72">
              <w:rPr>
                <w:rFonts w:eastAsia="Calibri"/>
                <w:sz w:val="20"/>
                <w:szCs w:val="20"/>
                <w:lang w:eastAsia="en-US"/>
              </w:rPr>
              <w:lastRenderedPageBreak/>
              <w:t>Код дохода 15311607090019000140</w:t>
            </w:r>
          </w:p>
        </w:tc>
        <w:tc>
          <w:tcPr>
            <w:tcW w:w="4961" w:type="dxa"/>
            <w:tcBorders>
              <w:top w:val="single" w:sz="4" w:space="0" w:color="auto"/>
              <w:left w:val="single" w:sz="4" w:space="0" w:color="auto"/>
              <w:bottom w:val="single" w:sz="4" w:space="0" w:color="auto"/>
              <w:right w:val="single" w:sz="4" w:space="0" w:color="auto"/>
            </w:tcBorders>
            <w:vAlign w:val="center"/>
          </w:tcPr>
          <w:p w:rsidR="00392D9F" w:rsidRPr="000B0A72" w:rsidRDefault="00392D9F" w:rsidP="00B0708A">
            <w:pPr>
              <w:rPr>
                <w:rFonts w:eastAsia="Calibri"/>
                <w:sz w:val="20"/>
                <w:szCs w:val="20"/>
                <w:lang w:eastAsia="en-US"/>
              </w:rPr>
            </w:pPr>
            <w:r w:rsidRPr="000B0A72">
              <w:rPr>
                <w:rFonts w:eastAsia="Calibri"/>
                <w:sz w:val="20"/>
                <w:szCs w:val="20"/>
                <w:lang w:eastAsia="en-US"/>
              </w:rPr>
              <w:lastRenderedPageBreak/>
              <w:t>Приволжское таможенное управление</w:t>
            </w:r>
          </w:p>
          <w:p w:rsidR="00392D9F" w:rsidRPr="000B0A72" w:rsidRDefault="00392D9F" w:rsidP="00B0708A">
            <w:pPr>
              <w:rPr>
                <w:rFonts w:eastAsia="Calibri"/>
                <w:sz w:val="20"/>
                <w:szCs w:val="20"/>
                <w:lang w:eastAsia="en-US"/>
              </w:rPr>
            </w:pPr>
            <w:r w:rsidRPr="000B0A72">
              <w:rPr>
                <w:rFonts w:eastAsia="Calibri"/>
                <w:sz w:val="20"/>
                <w:szCs w:val="20"/>
                <w:lang w:eastAsia="en-US"/>
              </w:rPr>
              <w:t>603022, г. Н. Новгород, ул. Пушкина, д. 8, помещение 1</w:t>
            </w:r>
          </w:p>
          <w:p w:rsidR="00392D9F" w:rsidRPr="000B0A72" w:rsidRDefault="00392D9F" w:rsidP="00B0708A">
            <w:pPr>
              <w:rPr>
                <w:rFonts w:eastAsia="Calibri"/>
                <w:sz w:val="20"/>
                <w:szCs w:val="20"/>
                <w:lang w:eastAsia="en-US"/>
              </w:rPr>
            </w:pPr>
            <w:r w:rsidRPr="000B0A72">
              <w:rPr>
                <w:rFonts w:eastAsia="Calibri"/>
                <w:sz w:val="20"/>
                <w:szCs w:val="20"/>
                <w:lang w:eastAsia="en-US"/>
              </w:rPr>
              <w:t>ИНН/КПП  5262036613/526201001</w:t>
            </w:r>
          </w:p>
          <w:p w:rsidR="00392D9F" w:rsidRPr="000B0A72" w:rsidRDefault="00392D9F" w:rsidP="00B0708A">
            <w:pPr>
              <w:rPr>
                <w:rFonts w:eastAsia="Calibri"/>
                <w:sz w:val="20"/>
                <w:szCs w:val="20"/>
                <w:lang w:eastAsia="en-US"/>
              </w:rPr>
            </w:pPr>
            <w:r w:rsidRPr="000B0A72">
              <w:rPr>
                <w:rFonts w:eastAsia="Calibri"/>
                <w:sz w:val="20"/>
                <w:szCs w:val="20"/>
                <w:lang w:eastAsia="en-US"/>
              </w:rPr>
              <w:t>ОКОНХ 97200</w:t>
            </w:r>
          </w:p>
          <w:p w:rsidR="00392D9F" w:rsidRPr="000B0A72" w:rsidRDefault="00392D9F" w:rsidP="00B0708A">
            <w:pPr>
              <w:rPr>
                <w:rFonts w:eastAsia="Calibri"/>
                <w:sz w:val="20"/>
                <w:szCs w:val="20"/>
                <w:lang w:eastAsia="en-US"/>
              </w:rPr>
            </w:pPr>
            <w:r w:rsidRPr="000B0A72">
              <w:rPr>
                <w:rFonts w:eastAsia="Calibri"/>
                <w:sz w:val="20"/>
                <w:szCs w:val="20"/>
                <w:lang w:eastAsia="en-US"/>
              </w:rPr>
              <w:t>ОКПО 25639424</w:t>
            </w:r>
          </w:p>
          <w:p w:rsidR="00392D9F" w:rsidRPr="000B0A72" w:rsidRDefault="00392D9F" w:rsidP="00B0708A">
            <w:pPr>
              <w:rPr>
                <w:rFonts w:eastAsia="Calibri"/>
                <w:sz w:val="20"/>
                <w:szCs w:val="20"/>
                <w:lang w:eastAsia="en-US"/>
              </w:rPr>
            </w:pPr>
            <w:r w:rsidRPr="000B0A72">
              <w:rPr>
                <w:rFonts w:eastAsia="Calibri"/>
                <w:sz w:val="20"/>
                <w:szCs w:val="20"/>
                <w:lang w:eastAsia="en-US"/>
              </w:rPr>
              <w:t>ОКТМО 22701000</w:t>
            </w:r>
          </w:p>
          <w:p w:rsidR="00392D9F" w:rsidRPr="00392D9F" w:rsidRDefault="00392D9F" w:rsidP="00B0708A">
            <w:pPr>
              <w:rPr>
                <w:rFonts w:eastAsia="Calibri"/>
                <w:sz w:val="20"/>
                <w:szCs w:val="20"/>
                <w:lang w:eastAsia="en-US"/>
              </w:rPr>
            </w:pPr>
            <w:r w:rsidRPr="000B0A72">
              <w:rPr>
                <w:rFonts w:eastAsia="Calibri"/>
                <w:sz w:val="20"/>
                <w:szCs w:val="20"/>
                <w:lang w:eastAsia="en-US"/>
              </w:rPr>
              <w:t xml:space="preserve">Единый казначейский счет (корреспондентский счет или номер счета банка получателя средств) – </w:t>
            </w:r>
          </w:p>
          <w:p w:rsidR="00392D9F" w:rsidRPr="000B0A72" w:rsidRDefault="00392D9F" w:rsidP="00B0708A">
            <w:pPr>
              <w:rPr>
                <w:rFonts w:eastAsia="Calibri"/>
                <w:sz w:val="20"/>
                <w:szCs w:val="20"/>
                <w:lang w:eastAsia="en-US"/>
              </w:rPr>
            </w:pPr>
            <w:r w:rsidRPr="000B0A72">
              <w:rPr>
                <w:rFonts w:eastAsia="Calibri"/>
                <w:sz w:val="20"/>
                <w:szCs w:val="20"/>
                <w:lang w:eastAsia="en-US"/>
              </w:rPr>
              <w:t>№ 40102810745370000024</w:t>
            </w:r>
          </w:p>
          <w:p w:rsidR="00392D9F" w:rsidRPr="000B0A72" w:rsidRDefault="00392D9F" w:rsidP="00B0708A">
            <w:pPr>
              <w:rPr>
                <w:rFonts w:eastAsia="Calibri"/>
                <w:sz w:val="20"/>
                <w:szCs w:val="20"/>
                <w:lang w:eastAsia="en-US"/>
              </w:rPr>
            </w:pPr>
            <w:r w:rsidRPr="000B0A72">
              <w:rPr>
                <w:rFonts w:eastAsia="Calibri"/>
                <w:sz w:val="20"/>
                <w:szCs w:val="20"/>
                <w:lang w:eastAsia="en-US"/>
              </w:rPr>
              <w:t xml:space="preserve">в </w:t>
            </w:r>
            <w:r>
              <w:rPr>
                <w:rFonts w:eastAsia="Calibri"/>
                <w:sz w:val="20"/>
                <w:szCs w:val="20"/>
                <w:lang w:eastAsia="en-US"/>
              </w:rPr>
              <w:t xml:space="preserve">ОКЦ № 1 ВВГУ Банка России //УФК </w:t>
            </w:r>
            <w:r w:rsidRPr="000B0A72">
              <w:rPr>
                <w:rFonts w:eastAsia="Calibri"/>
                <w:sz w:val="20"/>
                <w:szCs w:val="20"/>
                <w:lang w:eastAsia="en-US"/>
              </w:rPr>
              <w:t>по Нижегородской области г. Нижний Новгород</w:t>
            </w:r>
          </w:p>
          <w:p w:rsidR="00392D9F" w:rsidRPr="000B0A72" w:rsidRDefault="00392D9F" w:rsidP="00B0708A">
            <w:pPr>
              <w:rPr>
                <w:rFonts w:eastAsia="Calibri"/>
                <w:sz w:val="20"/>
                <w:szCs w:val="20"/>
                <w:lang w:eastAsia="en-US"/>
              </w:rPr>
            </w:pPr>
            <w:r w:rsidRPr="000B0A72">
              <w:rPr>
                <w:rFonts w:eastAsia="Calibri"/>
                <w:sz w:val="20"/>
                <w:szCs w:val="20"/>
                <w:lang w:eastAsia="en-US"/>
              </w:rPr>
              <w:t>БИК 012202102</w:t>
            </w:r>
          </w:p>
          <w:p w:rsidR="00392D9F" w:rsidRPr="000B0A72" w:rsidRDefault="00392D9F" w:rsidP="00B0708A">
            <w:pPr>
              <w:rPr>
                <w:rFonts w:eastAsia="Calibri"/>
                <w:sz w:val="20"/>
                <w:szCs w:val="20"/>
                <w:lang w:eastAsia="en-US"/>
              </w:rPr>
            </w:pPr>
            <w:r w:rsidRPr="000B0A72">
              <w:rPr>
                <w:rFonts w:eastAsia="Calibri"/>
                <w:sz w:val="20"/>
                <w:szCs w:val="20"/>
                <w:lang w:eastAsia="en-US"/>
              </w:rPr>
              <w:t>Казначейский счет (номер счета получателя средств)</w:t>
            </w:r>
          </w:p>
          <w:p w:rsidR="00392D9F" w:rsidRPr="000B0A72" w:rsidRDefault="00392D9F" w:rsidP="00B0708A">
            <w:pPr>
              <w:rPr>
                <w:rFonts w:eastAsia="Calibri"/>
                <w:sz w:val="20"/>
                <w:szCs w:val="20"/>
                <w:lang w:eastAsia="en-US"/>
              </w:rPr>
            </w:pPr>
            <w:r w:rsidRPr="000B0A72">
              <w:rPr>
                <w:rFonts w:eastAsia="Calibri"/>
                <w:sz w:val="20"/>
                <w:szCs w:val="20"/>
                <w:lang w:eastAsia="en-US"/>
              </w:rPr>
              <w:t>№ 03100643000000013200</w:t>
            </w:r>
          </w:p>
          <w:p w:rsidR="00392D9F" w:rsidRPr="000B0A72" w:rsidRDefault="00392D9F" w:rsidP="00B0708A">
            <w:pPr>
              <w:rPr>
                <w:rFonts w:eastAsia="Calibri"/>
                <w:sz w:val="20"/>
                <w:szCs w:val="20"/>
                <w:lang w:eastAsia="en-US"/>
              </w:rPr>
            </w:pPr>
            <w:r w:rsidRPr="000B0A72">
              <w:rPr>
                <w:rFonts w:eastAsia="Calibri"/>
                <w:sz w:val="20"/>
                <w:szCs w:val="20"/>
                <w:lang w:eastAsia="en-US"/>
              </w:rPr>
              <w:t>УФК по Нижегородской области//(«Приволжское таможенное управление»,</w:t>
            </w:r>
            <w:r>
              <w:rPr>
                <w:rFonts w:eastAsia="Calibri"/>
                <w:sz w:val="20"/>
                <w:szCs w:val="20"/>
                <w:lang w:eastAsia="en-US"/>
              </w:rPr>
              <w:t xml:space="preserve"> </w:t>
            </w:r>
            <w:r w:rsidRPr="000B0A72">
              <w:rPr>
                <w:rFonts w:eastAsia="Calibri"/>
                <w:sz w:val="20"/>
                <w:szCs w:val="20"/>
                <w:lang w:eastAsia="en-US"/>
              </w:rPr>
              <w:t>л/с 04321518580)</w:t>
            </w:r>
          </w:p>
          <w:p w:rsidR="00392D9F" w:rsidRPr="000B0A72" w:rsidRDefault="00392D9F" w:rsidP="00B0708A">
            <w:pPr>
              <w:rPr>
                <w:rFonts w:eastAsia="Calibri"/>
                <w:sz w:val="20"/>
                <w:szCs w:val="20"/>
                <w:lang w:eastAsia="en-US"/>
              </w:rPr>
            </w:pPr>
            <w:r w:rsidRPr="000B0A72">
              <w:rPr>
                <w:rFonts w:eastAsia="Calibri"/>
                <w:sz w:val="20"/>
                <w:szCs w:val="20"/>
                <w:lang w:eastAsia="en-US"/>
              </w:rPr>
              <w:lastRenderedPageBreak/>
              <w:t>Код таможенного органа 00151858</w:t>
            </w:r>
          </w:p>
          <w:p w:rsidR="00392D9F" w:rsidRPr="000B0A72" w:rsidRDefault="00392D9F" w:rsidP="00B0708A">
            <w:pPr>
              <w:rPr>
                <w:rFonts w:eastAsia="Calibri"/>
                <w:sz w:val="20"/>
                <w:szCs w:val="20"/>
                <w:lang w:eastAsia="en-US"/>
              </w:rPr>
            </w:pPr>
            <w:r w:rsidRPr="000B0A72">
              <w:rPr>
                <w:rFonts w:eastAsia="Calibri"/>
                <w:sz w:val="20"/>
                <w:szCs w:val="20"/>
                <w:lang w:eastAsia="en-US"/>
              </w:rPr>
              <w:t>Код дохода 15311607010019000140</w:t>
            </w:r>
          </w:p>
        </w:tc>
      </w:tr>
    </w:tbl>
    <w:p w:rsidR="004E38B3" w:rsidRPr="009E5B82" w:rsidRDefault="004E38B3" w:rsidP="00392D9F">
      <w:pPr>
        <w:widowControl w:val="0"/>
        <w:tabs>
          <w:tab w:val="left" w:pos="284"/>
        </w:tabs>
        <w:contextualSpacing/>
        <w:jc w:val="both"/>
        <w:rPr>
          <w:sz w:val="24"/>
        </w:rPr>
      </w:pPr>
    </w:p>
    <w:p w:rsidR="00AB0599" w:rsidRPr="00CC0A80" w:rsidRDefault="00AB0599" w:rsidP="008730F9">
      <w:pPr>
        <w:widowControl w:val="0"/>
        <w:numPr>
          <w:ilvl w:val="0"/>
          <w:numId w:val="8"/>
        </w:numPr>
        <w:overflowPunct w:val="0"/>
        <w:autoSpaceDE w:val="0"/>
        <w:autoSpaceDN w:val="0"/>
        <w:adjustRightInd w:val="0"/>
        <w:spacing w:before="240" w:after="120"/>
        <w:ind w:left="0" w:firstLine="709"/>
        <w:contextualSpacing/>
        <w:jc w:val="center"/>
        <w:rPr>
          <w:b/>
          <w:sz w:val="24"/>
          <w:szCs w:val="20"/>
        </w:rPr>
      </w:pPr>
      <w:r w:rsidRPr="00CC0A80">
        <w:rPr>
          <w:b/>
          <w:sz w:val="24"/>
          <w:szCs w:val="20"/>
        </w:rPr>
        <w:t>Конфиденциальность</w:t>
      </w:r>
    </w:p>
    <w:p w:rsidR="00AB0599" w:rsidRPr="00CC0A80" w:rsidRDefault="00AB0599" w:rsidP="008730F9">
      <w:pPr>
        <w:widowControl w:val="0"/>
        <w:numPr>
          <w:ilvl w:val="1"/>
          <w:numId w:val="8"/>
        </w:numPr>
        <w:tabs>
          <w:tab w:val="left" w:pos="284"/>
        </w:tabs>
        <w:ind w:left="0" w:firstLine="709"/>
        <w:contextualSpacing/>
        <w:jc w:val="both"/>
        <w:rPr>
          <w:sz w:val="24"/>
        </w:rPr>
      </w:pPr>
      <w:r w:rsidRPr="00AB0599">
        <w:rPr>
          <w:sz w:val="24"/>
        </w:rPr>
        <w:t>Вся предоставляемая Сторонами друг другу юридическая, финансовая и иная информация, связанн</w:t>
      </w:r>
      <w:r w:rsidR="00392D9F">
        <w:rPr>
          <w:sz w:val="24"/>
        </w:rPr>
        <w:t>ая с подписанием и исполнением к</w:t>
      </w:r>
      <w:r w:rsidRPr="00AB0599">
        <w:rPr>
          <w:sz w:val="24"/>
        </w:rPr>
        <w:t>онтракта, считается конфиденциальной информацией, в отношении которой выполняются требования по защите согласно Федеральному закону от 29 июля 2004 г. № 98-ФЗ «О коммерческой тайне».</w:t>
      </w:r>
    </w:p>
    <w:p w:rsidR="00AB0599" w:rsidRPr="00CC0A80" w:rsidRDefault="00AB0599" w:rsidP="008730F9">
      <w:pPr>
        <w:widowControl w:val="0"/>
        <w:numPr>
          <w:ilvl w:val="1"/>
          <w:numId w:val="8"/>
        </w:numPr>
        <w:tabs>
          <w:tab w:val="left" w:pos="284"/>
        </w:tabs>
        <w:ind w:left="0" w:firstLine="709"/>
        <w:contextualSpacing/>
        <w:jc w:val="both"/>
        <w:rPr>
          <w:sz w:val="24"/>
        </w:rPr>
      </w:pPr>
      <w:r w:rsidRPr="00CC0A80">
        <w:rPr>
          <w:sz w:val="24"/>
        </w:rPr>
        <w:t>Право собственности на любую техническую информацию или данные, предоставленные в письменном виде или в ином формате, сохраняется за Стороной, предоставившей эту информацию.</w:t>
      </w:r>
    </w:p>
    <w:p w:rsidR="00AB0599" w:rsidRPr="00CC0A80" w:rsidRDefault="00AB0599" w:rsidP="008730F9">
      <w:pPr>
        <w:widowControl w:val="0"/>
        <w:numPr>
          <w:ilvl w:val="1"/>
          <w:numId w:val="8"/>
        </w:numPr>
        <w:tabs>
          <w:tab w:val="left" w:pos="284"/>
        </w:tabs>
        <w:ind w:left="0" w:firstLine="709"/>
        <w:contextualSpacing/>
        <w:jc w:val="both"/>
        <w:rPr>
          <w:sz w:val="24"/>
        </w:rPr>
      </w:pPr>
      <w:r w:rsidRPr="00CC0A80">
        <w:rPr>
          <w:sz w:val="24"/>
        </w:rPr>
        <w:t>Стороны обязуются, начин</w:t>
      </w:r>
      <w:r w:rsidR="00392D9F">
        <w:rPr>
          <w:sz w:val="24"/>
        </w:rPr>
        <w:t>ая с даты подписания Сторонами к</w:t>
      </w:r>
      <w:r w:rsidRPr="00CC0A80">
        <w:rPr>
          <w:sz w:val="24"/>
        </w:rPr>
        <w:t>онтракта и в те</w:t>
      </w:r>
      <w:r w:rsidR="00237BDD" w:rsidRPr="00CC0A80">
        <w:rPr>
          <w:sz w:val="24"/>
        </w:rPr>
        <w:t>чение 3 </w:t>
      </w:r>
      <w:r w:rsidRPr="00CC0A80">
        <w:rPr>
          <w:sz w:val="24"/>
        </w:rPr>
        <w:t>(Трех)</w:t>
      </w:r>
      <w:r w:rsidR="00237BDD" w:rsidRPr="00CC0A80">
        <w:rPr>
          <w:sz w:val="24"/>
        </w:rPr>
        <w:t> </w:t>
      </w:r>
      <w:r w:rsidRPr="00CC0A80">
        <w:rPr>
          <w:sz w:val="24"/>
        </w:rPr>
        <w:t>лет после пр</w:t>
      </w:r>
      <w:r w:rsidR="00392D9F">
        <w:rPr>
          <w:sz w:val="24"/>
        </w:rPr>
        <w:t>екращения действия к</w:t>
      </w:r>
      <w:r w:rsidRPr="00CC0A80">
        <w:rPr>
          <w:sz w:val="24"/>
        </w:rPr>
        <w:t>онтракта, не передавать конфиденциальную информацию третьим лицам без письменного согласия другой Стороны, кроме случаев, когда такое разглашение требуется в соответствии с законодательством Российской Федерации.</w:t>
      </w:r>
    </w:p>
    <w:p w:rsidR="00AB0599" w:rsidRPr="00CC0A80" w:rsidRDefault="00AB0599" w:rsidP="008730F9">
      <w:pPr>
        <w:widowControl w:val="0"/>
        <w:numPr>
          <w:ilvl w:val="1"/>
          <w:numId w:val="8"/>
        </w:numPr>
        <w:tabs>
          <w:tab w:val="left" w:pos="284"/>
        </w:tabs>
        <w:ind w:left="0" w:firstLine="709"/>
        <w:contextualSpacing/>
        <w:jc w:val="both"/>
        <w:rPr>
          <w:sz w:val="24"/>
        </w:rPr>
      </w:pPr>
      <w:r w:rsidRPr="00CC0A80">
        <w:rPr>
          <w:sz w:val="24"/>
        </w:rPr>
        <w:t>Стороны обязуются исключить доступ третьих лиц или представителей Сторон, неуполномоченных работать с конфиденциаль</w:t>
      </w:r>
      <w:r w:rsidR="00392D9F">
        <w:rPr>
          <w:sz w:val="24"/>
        </w:rPr>
        <w:t>ной информацией, относящейся к к</w:t>
      </w:r>
      <w:r w:rsidRPr="00CC0A80">
        <w:rPr>
          <w:sz w:val="24"/>
        </w:rPr>
        <w:t>онтракту.</w:t>
      </w:r>
    </w:p>
    <w:p w:rsidR="00AB0599" w:rsidRDefault="00AB0599" w:rsidP="008730F9">
      <w:pPr>
        <w:widowControl w:val="0"/>
        <w:numPr>
          <w:ilvl w:val="1"/>
          <w:numId w:val="8"/>
        </w:numPr>
        <w:tabs>
          <w:tab w:val="left" w:pos="284"/>
        </w:tabs>
        <w:ind w:left="0" w:firstLine="709"/>
        <w:contextualSpacing/>
        <w:jc w:val="both"/>
        <w:rPr>
          <w:sz w:val="24"/>
        </w:rPr>
      </w:pPr>
      <w:r w:rsidRPr="00987BC9">
        <w:rPr>
          <w:sz w:val="24"/>
        </w:rPr>
        <w:t>Сторона, обладатель конфиденциальной информации, имеет право пересмотра конфиденциальности переданной информации и прекращения ее защиты, о чем, в обязательном порядке, должна письменно проинформировать другую Сторону.</w:t>
      </w:r>
    </w:p>
    <w:p w:rsidR="004E38B3" w:rsidRPr="00392D9F" w:rsidRDefault="004E38B3" w:rsidP="00392D9F">
      <w:pPr>
        <w:widowControl w:val="0"/>
        <w:tabs>
          <w:tab w:val="left" w:pos="284"/>
        </w:tabs>
        <w:contextualSpacing/>
        <w:jc w:val="both"/>
        <w:rPr>
          <w:sz w:val="24"/>
          <w:lang w:val="en-US"/>
        </w:rPr>
      </w:pPr>
    </w:p>
    <w:p w:rsidR="00AB0599" w:rsidRPr="00987BC9" w:rsidRDefault="00AB0599" w:rsidP="00392D9F">
      <w:pPr>
        <w:widowControl w:val="0"/>
        <w:numPr>
          <w:ilvl w:val="0"/>
          <w:numId w:val="8"/>
        </w:numPr>
        <w:overflowPunct w:val="0"/>
        <w:autoSpaceDE w:val="0"/>
        <w:autoSpaceDN w:val="0"/>
        <w:adjustRightInd w:val="0"/>
        <w:ind w:left="0" w:firstLine="709"/>
        <w:contextualSpacing/>
        <w:jc w:val="center"/>
        <w:rPr>
          <w:b/>
          <w:sz w:val="24"/>
          <w:szCs w:val="20"/>
        </w:rPr>
      </w:pPr>
      <w:r w:rsidRPr="00987BC9">
        <w:rPr>
          <w:b/>
          <w:sz w:val="24"/>
          <w:szCs w:val="20"/>
        </w:rPr>
        <w:t>Порядок разрешения споров</w:t>
      </w:r>
    </w:p>
    <w:p w:rsidR="00987BC9" w:rsidRPr="00987BC9" w:rsidRDefault="00987BC9" w:rsidP="00392D9F">
      <w:pPr>
        <w:pStyle w:val="a9"/>
        <w:numPr>
          <w:ilvl w:val="1"/>
          <w:numId w:val="8"/>
        </w:numPr>
        <w:tabs>
          <w:tab w:val="left" w:pos="-284"/>
        </w:tabs>
        <w:ind w:left="0" w:firstLine="709"/>
        <w:contextualSpacing/>
        <w:rPr>
          <w:rFonts w:ascii="Times New Roman" w:hAnsi="Times New Roman"/>
          <w:sz w:val="24"/>
          <w:szCs w:val="24"/>
        </w:rPr>
      </w:pPr>
      <w:r w:rsidRPr="00987BC9">
        <w:rPr>
          <w:rFonts w:ascii="Times New Roman" w:hAnsi="Times New Roman"/>
          <w:sz w:val="24"/>
          <w:szCs w:val="24"/>
        </w:rPr>
        <w:t>Все споры и разногласия, возникающие между Сторо</w:t>
      </w:r>
      <w:r w:rsidR="00392D9F">
        <w:rPr>
          <w:rFonts w:ascii="Times New Roman" w:hAnsi="Times New Roman"/>
          <w:sz w:val="24"/>
          <w:szCs w:val="24"/>
        </w:rPr>
        <w:t>нами при исполнении настоящего к</w:t>
      </w:r>
      <w:r w:rsidRPr="00987BC9">
        <w:rPr>
          <w:rFonts w:ascii="Times New Roman" w:hAnsi="Times New Roman"/>
          <w:sz w:val="24"/>
          <w:szCs w:val="24"/>
        </w:rPr>
        <w:t>онтракта, будут разрешаться путем переговоров, в том числе путем направления претензий.</w:t>
      </w:r>
    </w:p>
    <w:p w:rsidR="00987BC9" w:rsidRPr="00987BC9" w:rsidRDefault="00987BC9" w:rsidP="00392D9F">
      <w:pPr>
        <w:pStyle w:val="a9"/>
        <w:numPr>
          <w:ilvl w:val="1"/>
          <w:numId w:val="8"/>
        </w:numPr>
        <w:tabs>
          <w:tab w:val="left" w:pos="-284"/>
        </w:tabs>
        <w:ind w:left="0" w:firstLine="709"/>
        <w:contextualSpacing/>
        <w:rPr>
          <w:rFonts w:ascii="Times New Roman" w:hAnsi="Times New Roman"/>
          <w:sz w:val="24"/>
          <w:szCs w:val="24"/>
        </w:rPr>
      </w:pPr>
      <w:r w:rsidRPr="00987BC9">
        <w:rPr>
          <w:rFonts w:ascii="Times New Roman" w:hAnsi="Times New Roman"/>
          <w:sz w:val="24"/>
          <w:szCs w:val="24"/>
        </w:rPr>
        <w:t>Претензия в письменной форме направляется Стороне, допустивше</w:t>
      </w:r>
      <w:r w:rsidR="00392D9F">
        <w:rPr>
          <w:rFonts w:ascii="Times New Roman" w:hAnsi="Times New Roman"/>
          <w:sz w:val="24"/>
          <w:szCs w:val="24"/>
        </w:rPr>
        <w:t>й нарушение условий настоящего к</w:t>
      </w:r>
      <w:r w:rsidRPr="00987BC9">
        <w:rPr>
          <w:rFonts w:ascii="Times New Roman" w:hAnsi="Times New Roman"/>
          <w:sz w:val="24"/>
          <w:szCs w:val="24"/>
        </w:rPr>
        <w:t>онтракта. В претензии указываются допущенные нарушения со ссылкой на соответствующие положения настоящего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987BC9" w:rsidRPr="00987BC9" w:rsidRDefault="00987BC9" w:rsidP="008730F9">
      <w:pPr>
        <w:pStyle w:val="a9"/>
        <w:numPr>
          <w:ilvl w:val="1"/>
          <w:numId w:val="8"/>
        </w:numPr>
        <w:tabs>
          <w:tab w:val="left" w:pos="-284"/>
        </w:tabs>
        <w:ind w:left="0" w:firstLine="709"/>
        <w:contextualSpacing/>
        <w:rPr>
          <w:rFonts w:ascii="Times New Roman" w:hAnsi="Times New Roman"/>
          <w:sz w:val="24"/>
          <w:szCs w:val="24"/>
        </w:rPr>
      </w:pPr>
      <w:r w:rsidRPr="00987BC9">
        <w:rPr>
          <w:rFonts w:ascii="Times New Roman" w:hAnsi="Times New Roman"/>
          <w:sz w:val="24"/>
          <w:szCs w:val="24"/>
        </w:rPr>
        <w:t xml:space="preserve">Срок рассмотрения писем, уведомлений или претензий не может превышать </w:t>
      </w:r>
      <w:r w:rsidR="00392D9F">
        <w:rPr>
          <w:rFonts w:ascii="Times New Roman" w:hAnsi="Times New Roman"/>
          <w:sz w:val="24"/>
          <w:szCs w:val="24"/>
        </w:rPr>
        <w:br/>
      </w:r>
      <w:r w:rsidRPr="00987BC9">
        <w:rPr>
          <w:rFonts w:ascii="Times New Roman" w:hAnsi="Times New Roman"/>
          <w:sz w:val="24"/>
          <w:szCs w:val="24"/>
        </w:rPr>
        <w:t>10 (десяти) рабочих дней со дня их получения, если на</w:t>
      </w:r>
      <w:r w:rsidR="00392D9F">
        <w:rPr>
          <w:rFonts w:ascii="Times New Roman" w:hAnsi="Times New Roman"/>
          <w:sz w:val="24"/>
          <w:szCs w:val="24"/>
        </w:rPr>
        <w:t>стоящим к</w:t>
      </w:r>
      <w:r w:rsidRPr="00987BC9">
        <w:rPr>
          <w:rFonts w:ascii="Times New Roman" w:hAnsi="Times New Roman"/>
          <w:sz w:val="24"/>
          <w:szCs w:val="24"/>
        </w:rPr>
        <w:t>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5C1670" w:rsidRDefault="005C1670" w:rsidP="005C1670">
      <w:pPr>
        <w:pStyle w:val="afff8"/>
        <w:numPr>
          <w:ilvl w:val="1"/>
          <w:numId w:val="8"/>
        </w:numPr>
        <w:ind w:left="0" w:firstLine="567"/>
        <w:jc w:val="both"/>
        <w:rPr>
          <w:sz w:val="24"/>
        </w:rPr>
      </w:pPr>
      <w:r w:rsidRPr="005C1670">
        <w:rPr>
          <w:sz w:val="24"/>
        </w:rPr>
        <w:t xml:space="preserve">При не урегулировании Сторонами в досудебном порядке разногласий спор передается на разрешение в Арбитражный суд Нижегородской области, </w:t>
      </w:r>
      <w:r w:rsidRPr="005C1670">
        <w:rPr>
          <w:sz w:val="24"/>
        </w:rPr>
        <w:br/>
        <w:t>в соответствии с положениями действующего законодательства Российской Федерации.</w:t>
      </w:r>
    </w:p>
    <w:p w:rsidR="005C1670" w:rsidRPr="005C1670" w:rsidRDefault="005C1670" w:rsidP="005C1670">
      <w:pPr>
        <w:pStyle w:val="afff8"/>
        <w:ind w:left="567"/>
        <w:jc w:val="both"/>
        <w:rPr>
          <w:sz w:val="24"/>
        </w:rPr>
      </w:pPr>
    </w:p>
    <w:p w:rsidR="00AB0599" w:rsidRPr="005C1670" w:rsidRDefault="00AB0599" w:rsidP="005C1670">
      <w:pPr>
        <w:pStyle w:val="a9"/>
        <w:numPr>
          <w:ilvl w:val="0"/>
          <w:numId w:val="8"/>
        </w:numPr>
        <w:tabs>
          <w:tab w:val="left" w:pos="-284"/>
          <w:tab w:val="left" w:pos="284"/>
        </w:tabs>
        <w:overflowPunct w:val="0"/>
        <w:autoSpaceDE w:val="0"/>
        <w:autoSpaceDN w:val="0"/>
        <w:adjustRightInd w:val="0"/>
        <w:ind w:left="0" w:firstLine="709"/>
        <w:contextualSpacing/>
        <w:jc w:val="center"/>
        <w:rPr>
          <w:rFonts w:ascii="Times New Roman" w:hAnsi="Times New Roman"/>
          <w:b/>
          <w:sz w:val="24"/>
        </w:rPr>
      </w:pPr>
      <w:r w:rsidRPr="005C1670">
        <w:rPr>
          <w:rFonts w:ascii="Times New Roman" w:hAnsi="Times New Roman"/>
          <w:b/>
          <w:sz w:val="24"/>
        </w:rPr>
        <w:t>Действие обстоятельств непреодолимой силы</w:t>
      </w:r>
    </w:p>
    <w:p w:rsidR="00AB0599" w:rsidRPr="00AB0599" w:rsidRDefault="00AB0599" w:rsidP="005C1670">
      <w:pPr>
        <w:widowControl w:val="0"/>
        <w:numPr>
          <w:ilvl w:val="1"/>
          <w:numId w:val="8"/>
        </w:numPr>
        <w:tabs>
          <w:tab w:val="left" w:pos="284"/>
        </w:tabs>
        <w:ind w:left="0" w:firstLine="709"/>
        <w:contextualSpacing/>
        <w:jc w:val="both"/>
        <w:rPr>
          <w:sz w:val="24"/>
        </w:rPr>
      </w:pPr>
      <w:bookmarkStart w:id="4" w:name="sub_2771"/>
      <w:r w:rsidRPr="005C1670">
        <w:rPr>
          <w:sz w:val="24"/>
        </w:rPr>
        <w:t xml:space="preserve">Ни одна из Сторон не несет ответственности перед другой </w:t>
      </w:r>
      <w:bookmarkEnd w:id="4"/>
      <w:r w:rsidRPr="005C1670">
        <w:rPr>
          <w:sz w:val="24"/>
        </w:rPr>
        <w:t xml:space="preserve">Стороной </w:t>
      </w:r>
      <w:r w:rsidR="005C1670">
        <w:rPr>
          <w:sz w:val="24"/>
        </w:rPr>
        <w:br/>
      </w:r>
      <w:r w:rsidRPr="005C1670">
        <w:rPr>
          <w:sz w:val="24"/>
        </w:rPr>
        <w:t>з</w:t>
      </w:r>
      <w:r w:rsidR="005C1670">
        <w:rPr>
          <w:sz w:val="24"/>
        </w:rPr>
        <w:t>а неисполнение обязательств по к</w:t>
      </w:r>
      <w:r w:rsidRPr="005C1670">
        <w:rPr>
          <w:sz w:val="24"/>
        </w:rPr>
        <w:t>онтракту, обусловленное действием обстоятельств непреодолимой силы, т.е. чрезвычайных и непредотвратимых при данных</w:t>
      </w:r>
      <w:r w:rsidRPr="00AB0599">
        <w:rPr>
          <w:sz w:val="24"/>
        </w:rPr>
        <w:t xml:space="preserve">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
    <w:p w:rsidR="00AB0599" w:rsidRPr="00AB0599" w:rsidRDefault="00AB0599" w:rsidP="008730F9">
      <w:pPr>
        <w:widowControl w:val="0"/>
        <w:numPr>
          <w:ilvl w:val="1"/>
          <w:numId w:val="8"/>
        </w:numPr>
        <w:tabs>
          <w:tab w:val="left" w:pos="284"/>
        </w:tabs>
        <w:ind w:left="0" w:firstLine="709"/>
        <w:contextualSpacing/>
        <w:jc w:val="both"/>
        <w:rPr>
          <w:sz w:val="24"/>
        </w:rPr>
      </w:pPr>
      <w:bookmarkStart w:id="5" w:name="sub_2772"/>
      <w:r w:rsidRPr="00AB0599">
        <w:rPr>
          <w:sz w:val="24"/>
        </w:rPr>
        <w:t xml:space="preserve">Свидетельство, выданное соответствующим компетентным органом, </w:t>
      </w:r>
      <w:bookmarkEnd w:id="5"/>
      <w:r w:rsidRPr="00AB0599">
        <w:rPr>
          <w:sz w:val="24"/>
        </w:rPr>
        <w:t>является достаточным подтверждением наличия и продолжительности действия обстоятельств непреодолимой силы.</w:t>
      </w:r>
    </w:p>
    <w:p w:rsidR="00AB0599" w:rsidRDefault="00AB0599" w:rsidP="008730F9">
      <w:pPr>
        <w:widowControl w:val="0"/>
        <w:numPr>
          <w:ilvl w:val="1"/>
          <w:numId w:val="8"/>
        </w:numPr>
        <w:tabs>
          <w:tab w:val="left" w:pos="284"/>
        </w:tabs>
        <w:ind w:left="0" w:firstLine="709"/>
        <w:contextualSpacing/>
        <w:jc w:val="both"/>
        <w:rPr>
          <w:sz w:val="24"/>
        </w:rPr>
      </w:pPr>
      <w:bookmarkStart w:id="6" w:name="sub_2773"/>
      <w:r w:rsidRPr="00AB0599">
        <w:rPr>
          <w:sz w:val="24"/>
        </w:rPr>
        <w:t xml:space="preserve">Сторона, которая не исполняет обязательств по </w:t>
      </w:r>
      <w:bookmarkEnd w:id="6"/>
      <w:r w:rsidR="005C1670">
        <w:rPr>
          <w:sz w:val="24"/>
        </w:rPr>
        <w:t>к</w:t>
      </w:r>
      <w:r w:rsidRPr="00AB0599">
        <w:rPr>
          <w:sz w:val="24"/>
        </w:rPr>
        <w:t>онтракту вследствие действия обстоятельств непреодолимой силы, должна незамедлительно, но не позднее</w:t>
      </w:r>
      <w:r w:rsidR="005C1670">
        <w:rPr>
          <w:sz w:val="24"/>
        </w:rPr>
        <w:t>,</w:t>
      </w:r>
      <w:r w:rsidRPr="00AB0599">
        <w:rPr>
          <w:sz w:val="24"/>
        </w:rPr>
        <w:t xml:space="preserve"> чем 3 (Три) рабочих дня, известить другую Сторону о таких обстоятельствах и об их влиянии </w:t>
      </w:r>
      <w:r w:rsidR="005C1670">
        <w:rPr>
          <w:sz w:val="24"/>
        </w:rPr>
        <w:br/>
      </w:r>
      <w:r w:rsidRPr="00AB0599">
        <w:rPr>
          <w:sz w:val="24"/>
        </w:rPr>
        <w:t>на исполнение обязательств.</w:t>
      </w:r>
    </w:p>
    <w:p w:rsidR="004E38B3" w:rsidRPr="00AB0599" w:rsidRDefault="004E38B3" w:rsidP="0051232C">
      <w:pPr>
        <w:widowControl w:val="0"/>
        <w:tabs>
          <w:tab w:val="left" w:pos="284"/>
        </w:tabs>
        <w:ind w:firstLine="709"/>
        <w:contextualSpacing/>
        <w:jc w:val="both"/>
        <w:rPr>
          <w:sz w:val="24"/>
        </w:rPr>
      </w:pPr>
    </w:p>
    <w:p w:rsidR="00AB0599" w:rsidRDefault="00AB0599" w:rsidP="008730F9">
      <w:pPr>
        <w:widowControl w:val="0"/>
        <w:numPr>
          <w:ilvl w:val="0"/>
          <w:numId w:val="8"/>
        </w:numPr>
        <w:overflowPunct w:val="0"/>
        <w:autoSpaceDE w:val="0"/>
        <w:autoSpaceDN w:val="0"/>
        <w:adjustRightInd w:val="0"/>
        <w:spacing w:before="240" w:after="120"/>
        <w:ind w:left="0" w:firstLine="709"/>
        <w:contextualSpacing/>
        <w:jc w:val="center"/>
        <w:rPr>
          <w:b/>
          <w:sz w:val="24"/>
          <w:szCs w:val="20"/>
        </w:rPr>
      </w:pPr>
      <w:r w:rsidRPr="00CC0A80">
        <w:rPr>
          <w:b/>
          <w:sz w:val="24"/>
          <w:szCs w:val="20"/>
        </w:rPr>
        <w:lastRenderedPageBreak/>
        <w:t>П</w:t>
      </w:r>
      <w:r w:rsidR="005C1670">
        <w:rPr>
          <w:b/>
          <w:sz w:val="24"/>
          <w:szCs w:val="20"/>
        </w:rPr>
        <w:t>орядок изменения и расторжения к</w:t>
      </w:r>
      <w:r w:rsidRPr="00CC0A80">
        <w:rPr>
          <w:b/>
          <w:sz w:val="24"/>
          <w:szCs w:val="20"/>
        </w:rPr>
        <w:t>онтракта</w:t>
      </w:r>
    </w:p>
    <w:p w:rsidR="005C1670" w:rsidRPr="005C1670" w:rsidRDefault="005C1670" w:rsidP="005C1670">
      <w:pPr>
        <w:tabs>
          <w:tab w:val="left" w:pos="6480"/>
        </w:tabs>
        <w:ind w:firstLine="720"/>
        <w:jc w:val="both"/>
        <w:rPr>
          <w:sz w:val="24"/>
        </w:rPr>
      </w:pPr>
      <w:r>
        <w:rPr>
          <w:sz w:val="24"/>
        </w:rPr>
        <w:t>9</w:t>
      </w:r>
      <w:r w:rsidRPr="005C1670">
        <w:rPr>
          <w:sz w:val="24"/>
        </w:rPr>
        <w:t xml:space="preserve">.1. Все изменения и дополнения к контракту оформляются письменно, </w:t>
      </w:r>
      <w:r w:rsidRPr="005C1670">
        <w:rPr>
          <w:sz w:val="24"/>
        </w:rPr>
        <w:br/>
        <w:t xml:space="preserve">в виде дополнительных соглашений, подписываются каждой из Сторон </w:t>
      </w:r>
      <w:r w:rsidRPr="005C1670">
        <w:rPr>
          <w:sz w:val="24"/>
        </w:rPr>
        <w:br/>
        <w:t>в письменной форме и являются неотъемлемой частью контракта.</w:t>
      </w:r>
    </w:p>
    <w:p w:rsidR="005C1670" w:rsidRPr="005C1670" w:rsidRDefault="005C1670" w:rsidP="005C1670">
      <w:pPr>
        <w:tabs>
          <w:tab w:val="left" w:pos="6480"/>
        </w:tabs>
        <w:ind w:firstLine="720"/>
        <w:jc w:val="both"/>
        <w:rPr>
          <w:sz w:val="24"/>
        </w:rPr>
      </w:pPr>
      <w:r>
        <w:rPr>
          <w:sz w:val="24"/>
        </w:rPr>
        <w:t>9</w:t>
      </w:r>
      <w:r w:rsidRPr="005C1670">
        <w:rPr>
          <w:sz w:val="24"/>
        </w:rPr>
        <w:t xml:space="preserve">.2. При заключении и исполнении контракта изменение его существенных условий </w:t>
      </w:r>
      <w:r>
        <w:rPr>
          <w:sz w:val="24"/>
        </w:rPr>
        <w:br/>
      </w:r>
      <w:r w:rsidRPr="005C1670">
        <w:rPr>
          <w:sz w:val="24"/>
        </w:rPr>
        <w:t>не допускается, за исключением случаев, предусмотренных законодательством Российской Федерации.</w:t>
      </w:r>
    </w:p>
    <w:p w:rsidR="005C1670" w:rsidRPr="005C1670" w:rsidRDefault="005C1670" w:rsidP="005C1670">
      <w:pPr>
        <w:tabs>
          <w:tab w:val="left" w:pos="1418"/>
        </w:tabs>
        <w:ind w:firstLine="720"/>
        <w:jc w:val="both"/>
        <w:rPr>
          <w:sz w:val="24"/>
          <w:lang w:eastAsia="en-US"/>
        </w:rPr>
      </w:pPr>
      <w:r>
        <w:rPr>
          <w:sz w:val="24"/>
          <w:lang w:eastAsia="en-US"/>
        </w:rPr>
        <w:t>9</w:t>
      </w:r>
      <w:r w:rsidRPr="005C1670">
        <w:rPr>
          <w:sz w:val="24"/>
          <w:lang w:eastAsia="en-US"/>
        </w:rPr>
        <w:t>.3.</w:t>
      </w:r>
      <w:r w:rsidRPr="005C1670">
        <w:rPr>
          <w:sz w:val="24"/>
          <w:lang w:eastAsia="en-US"/>
        </w:rPr>
        <w:tab/>
        <w:t xml:space="preserve">Расторжение контракта допускается по соглашению Сторон, </w:t>
      </w:r>
      <w:r w:rsidRPr="005C1670">
        <w:rPr>
          <w:sz w:val="24"/>
          <w:lang w:eastAsia="en-US"/>
        </w:rPr>
        <w:br/>
        <w:t xml:space="preserve">по решению суда, в случае одностороннего отказа Стороны контракта </w:t>
      </w:r>
      <w:r w:rsidRPr="005C1670">
        <w:rPr>
          <w:sz w:val="24"/>
          <w:lang w:eastAsia="en-US"/>
        </w:rPr>
        <w:br/>
        <w:t>от исполнения контракта в соответствии с гражданским законодательством Российской Федерации и положениями частей 8 – 23 статьи 95 Федерального закона.</w:t>
      </w:r>
    </w:p>
    <w:p w:rsidR="005C1670" w:rsidRPr="005C1670" w:rsidRDefault="005C1670" w:rsidP="005C1670">
      <w:pPr>
        <w:tabs>
          <w:tab w:val="left" w:pos="1418"/>
        </w:tabs>
        <w:ind w:firstLine="720"/>
        <w:jc w:val="both"/>
        <w:rPr>
          <w:sz w:val="24"/>
          <w:lang w:eastAsia="en-US"/>
        </w:rPr>
      </w:pPr>
      <w:r w:rsidRPr="005C1670">
        <w:rPr>
          <w:sz w:val="24"/>
          <w:lang w:eastAsia="en-US"/>
        </w:rPr>
        <w:t xml:space="preserve">Решение </w:t>
      </w:r>
      <w:r>
        <w:rPr>
          <w:sz w:val="24"/>
          <w:lang w:eastAsia="en-US"/>
        </w:rPr>
        <w:t>Заказчика</w:t>
      </w:r>
      <w:r w:rsidRPr="005C1670">
        <w:rPr>
          <w:sz w:val="24"/>
          <w:lang w:eastAsia="en-US"/>
        </w:rPr>
        <w:t xml:space="preserve"> об одностороннем отказе от исполнения контракта вступает в силу </w:t>
      </w:r>
      <w:r>
        <w:rPr>
          <w:sz w:val="24"/>
          <w:lang w:eastAsia="en-US"/>
        </w:rPr>
        <w:br/>
      </w:r>
      <w:r w:rsidRPr="005C1670">
        <w:rPr>
          <w:sz w:val="24"/>
          <w:lang w:eastAsia="en-US"/>
        </w:rPr>
        <w:t xml:space="preserve">и контракт считается расторгнутым через десять дней с даты надлежащего уведомления </w:t>
      </w:r>
      <w:r>
        <w:rPr>
          <w:sz w:val="24"/>
          <w:lang w:eastAsia="en-US"/>
        </w:rPr>
        <w:t xml:space="preserve">Заказчиком Исполнителя об одностороннем отказе </w:t>
      </w:r>
      <w:r w:rsidRPr="005C1670">
        <w:rPr>
          <w:sz w:val="24"/>
          <w:lang w:eastAsia="en-US"/>
        </w:rPr>
        <w:t>от исполнения контракта.</w:t>
      </w:r>
    </w:p>
    <w:p w:rsidR="005C1670" w:rsidRPr="005C1670" w:rsidRDefault="005C1670" w:rsidP="005C1670">
      <w:pPr>
        <w:tabs>
          <w:tab w:val="left" w:pos="1418"/>
        </w:tabs>
        <w:autoSpaceDE w:val="0"/>
        <w:autoSpaceDN w:val="0"/>
        <w:adjustRightInd w:val="0"/>
        <w:ind w:firstLine="720"/>
        <w:jc w:val="both"/>
        <w:rPr>
          <w:sz w:val="24"/>
          <w:lang w:eastAsia="en-US"/>
        </w:rPr>
      </w:pPr>
      <w:r>
        <w:rPr>
          <w:sz w:val="24"/>
          <w:lang w:eastAsia="en-US"/>
        </w:rPr>
        <w:t>9</w:t>
      </w:r>
      <w:r w:rsidRPr="005C1670">
        <w:rPr>
          <w:sz w:val="24"/>
          <w:lang w:eastAsia="en-US"/>
        </w:rPr>
        <w:t>.4.</w:t>
      </w:r>
      <w:r w:rsidRPr="005C1670">
        <w:rPr>
          <w:sz w:val="24"/>
          <w:lang w:eastAsia="en-US"/>
        </w:rPr>
        <w:tab/>
        <w:t xml:space="preserve">Сторона, решившая расторгнуть контракт по соглашению Сторон, должна направить письменное уведомление о своем намерении другой Стороне не позднее, </w:t>
      </w:r>
      <w:r>
        <w:rPr>
          <w:sz w:val="24"/>
          <w:lang w:eastAsia="en-US"/>
        </w:rPr>
        <w:br/>
      </w:r>
      <w:r w:rsidRPr="005C1670">
        <w:rPr>
          <w:sz w:val="24"/>
          <w:lang w:eastAsia="en-US"/>
        </w:rPr>
        <w:t>чем за 10 (десять) календарных дней до предполагаемого дня его расторжения.</w:t>
      </w:r>
    </w:p>
    <w:p w:rsidR="005C1670" w:rsidRPr="005C1670" w:rsidRDefault="005C1670" w:rsidP="005C1670">
      <w:pPr>
        <w:tabs>
          <w:tab w:val="left" w:pos="1418"/>
        </w:tabs>
        <w:autoSpaceDE w:val="0"/>
        <w:autoSpaceDN w:val="0"/>
        <w:adjustRightInd w:val="0"/>
        <w:ind w:firstLine="720"/>
        <w:jc w:val="both"/>
        <w:rPr>
          <w:sz w:val="24"/>
          <w:lang w:eastAsia="en-US"/>
        </w:rPr>
      </w:pPr>
      <w:r>
        <w:rPr>
          <w:sz w:val="24"/>
          <w:lang w:eastAsia="en-US"/>
        </w:rPr>
        <w:t>9</w:t>
      </w:r>
      <w:r w:rsidRPr="005C1670">
        <w:rPr>
          <w:sz w:val="24"/>
          <w:lang w:eastAsia="en-US"/>
        </w:rPr>
        <w:t>.5.</w:t>
      </w:r>
      <w:r w:rsidRPr="005C1670">
        <w:rPr>
          <w:sz w:val="24"/>
          <w:lang w:eastAsia="en-US"/>
        </w:rPr>
        <w:tab/>
        <w:t xml:space="preserve">При расторжении контракта в связи с односторонним отказом Стороны </w:t>
      </w:r>
      <w:r>
        <w:rPr>
          <w:sz w:val="24"/>
          <w:lang w:eastAsia="en-US"/>
        </w:rPr>
        <w:br/>
      </w:r>
      <w:r w:rsidRPr="005C1670">
        <w:rPr>
          <w:sz w:val="24"/>
          <w:lang w:eastAsia="en-US"/>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C1670" w:rsidRPr="005C1670" w:rsidRDefault="005C1670" w:rsidP="005C1670">
      <w:pPr>
        <w:widowControl w:val="0"/>
        <w:overflowPunct w:val="0"/>
        <w:autoSpaceDE w:val="0"/>
        <w:autoSpaceDN w:val="0"/>
        <w:adjustRightInd w:val="0"/>
        <w:spacing w:before="240" w:after="120"/>
        <w:contextualSpacing/>
        <w:jc w:val="center"/>
        <w:rPr>
          <w:b/>
          <w:sz w:val="24"/>
        </w:rPr>
      </w:pPr>
    </w:p>
    <w:p w:rsidR="00AB0599" w:rsidRDefault="00AB0599" w:rsidP="008730F9">
      <w:pPr>
        <w:widowControl w:val="0"/>
        <w:numPr>
          <w:ilvl w:val="0"/>
          <w:numId w:val="8"/>
        </w:numPr>
        <w:overflowPunct w:val="0"/>
        <w:autoSpaceDE w:val="0"/>
        <w:autoSpaceDN w:val="0"/>
        <w:adjustRightInd w:val="0"/>
        <w:spacing w:before="240" w:after="120"/>
        <w:ind w:left="0" w:firstLine="709"/>
        <w:contextualSpacing/>
        <w:jc w:val="center"/>
        <w:rPr>
          <w:b/>
          <w:sz w:val="24"/>
          <w:szCs w:val="20"/>
        </w:rPr>
      </w:pPr>
      <w:r w:rsidRPr="00CC0A80">
        <w:rPr>
          <w:b/>
          <w:sz w:val="24"/>
          <w:szCs w:val="20"/>
        </w:rPr>
        <w:t>Прочие условия</w:t>
      </w:r>
    </w:p>
    <w:p w:rsidR="005C1670" w:rsidRPr="005C1670" w:rsidRDefault="005C1670" w:rsidP="005C1670">
      <w:pPr>
        <w:pStyle w:val="afff8"/>
        <w:tabs>
          <w:tab w:val="left" w:pos="3262"/>
        </w:tabs>
        <w:ind w:left="0" w:right="57" w:firstLine="709"/>
        <w:jc w:val="both"/>
        <w:rPr>
          <w:sz w:val="24"/>
        </w:rPr>
      </w:pPr>
      <w:r w:rsidRPr="005C1670">
        <w:rPr>
          <w:color w:val="000000"/>
          <w:sz w:val="24"/>
        </w:rPr>
        <w:t>10.1. </w:t>
      </w:r>
      <w:r w:rsidRPr="005C1670">
        <w:rPr>
          <w:sz w:val="24"/>
        </w:rPr>
        <w:t xml:space="preserve">Контракт вступает в силу с даты его подписания Сторонами, </w:t>
      </w:r>
      <w:r w:rsidRPr="005C1670">
        <w:rPr>
          <w:bCs/>
          <w:sz w:val="24"/>
        </w:rPr>
        <w:t xml:space="preserve">в том числе </w:t>
      </w:r>
      <w:r>
        <w:rPr>
          <w:bCs/>
          <w:sz w:val="24"/>
        </w:rPr>
        <w:br/>
      </w:r>
      <w:r w:rsidRPr="005C1670">
        <w:rPr>
          <w:bCs/>
          <w:sz w:val="24"/>
        </w:rPr>
        <w:t xml:space="preserve">с использованием функционала Единого агрегатора </w:t>
      </w:r>
      <w:r w:rsidRPr="005C1670">
        <w:rPr>
          <w:color w:val="000000"/>
          <w:sz w:val="24"/>
        </w:rPr>
        <w:t>торговли</w:t>
      </w:r>
      <w:r w:rsidRPr="005C1670">
        <w:rPr>
          <w:color w:val="000000"/>
          <w:sz w:val="24"/>
          <w:vertAlign w:val="superscript"/>
        </w:rPr>
        <w:footnoteReference w:id="4"/>
      </w:r>
      <w:r w:rsidRPr="005C1670">
        <w:rPr>
          <w:bCs/>
          <w:sz w:val="24"/>
        </w:rPr>
        <w:t>,</w:t>
      </w:r>
      <w:r w:rsidRPr="005C1670">
        <w:rPr>
          <w:sz w:val="24"/>
        </w:rPr>
        <w:t xml:space="preserve"> и действует </w:t>
      </w:r>
      <w:r>
        <w:rPr>
          <w:sz w:val="24"/>
        </w:rPr>
        <w:t>по 31</w:t>
      </w:r>
      <w:r w:rsidRPr="005C1670">
        <w:rPr>
          <w:sz w:val="24"/>
        </w:rPr>
        <w:t>.12.202</w:t>
      </w:r>
      <w:r>
        <w:rPr>
          <w:sz w:val="24"/>
        </w:rPr>
        <w:t>6</w:t>
      </w:r>
      <w:r w:rsidRPr="005C1670">
        <w:rPr>
          <w:sz w:val="24"/>
        </w:rPr>
        <w:t xml:space="preserve"> (включительно), а в части финансовых обязательств до полного их исполнения.</w:t>
      </w:r>
    </w:p>
    <w:p w:rsidR="005C1670" w:rsidRPr="005C1670" w:rsidRDefault="005C1670" w:rsidP="005C1670">
      <w:pPr>
        <w:pStyle w:val="afff8"/>
        <w:tabs>
          <w:tab w:val="left" w:pos="3262"/>
        </w:tabs>
        <w:ind w:left="0" w:right="57" w:firstLine="709"/>
        <w:jc w:val="both"/>
        <w:rPr>
          <w:sz w:val="24"/>
        </w:rPr>
      </w:pPr>
      <w:r w:rsidRPr="005C1670">
        <w:rPr>
          <w:sz w:val="24"/>
        </w:rPr>
        <w:t>Неисполненные, либо ненадлежащим образом исполненные обязательства прекращаются после их надлежащего исполнения.</w:t>
      </w:r>
    </w:p>
    <w:p w:rsidR="005C1670" w:rsidRPr="005C1670" w:rsidRDefault="005C1670" w:rsidP="005C1670">
      <w:pPr>
        <w:tabs>
          <w:tab w:val="left" w:pos="3262"/>
        </w:tabs>
        <w:ind w:right="57" w:firstLine="709"/>
        <w:jc w:val="both"/>
        <w:rPr>
          <w:sz w:val="24"/>
        </w:rPr>
      </w:pPr>
      <w:r>
        <w:rPr>
          <w:sz w:val="24"/>
        </w:rPr>
        <w:t>Срок исполнения контракта: 31</w:t>
      </w:r>
      <w:r w:rsidRPr="005C1670">
        <w:rPr>
          <w:sz w:val="24"/>
        </w:rPr>
        <w:t>.</w:t>
      </w:r>
      <w:r>
        <w:rPr>
          <w:sz w:val="24"/>
        </w:rPr>
        <w:t>12.2026</w:t>
      </w:r>
      <w:r w:rsidRPr="005C1670">
        <w:rPr>
          <w:sz w:val="24"/>
        </w:rPr>
        <w:t>.</w:t>
      </w:r>
    </w:p>
    <w:p w:rsidR="005C1670" w:rsidRPr="005C1670" w:rsidRDefault="005C1670" w:rsidP="005C1670">
      <w:pPr>
        <w:pStyle w:val="afff8"/>
        <w:ind w:left="0" w:firstLine="709"/>
        <w:jc w:val="both"/>
        <w:rPr>
          <w:color w:val="000000"/>
          <w:sz w:val="24"/>
        </w:rPr>
      </w:pPr>
      <w:r>
        <w:rPr>
          <w:color w:val="000000"/>
          <w:sz w:val="24"/>
        </w:rPr>
        <w:t>10</w:t>
      </w:r>
      <w:r w:rsidRPr="005C1670">
        <w:rPr>
          <w:color w:val="000000"/>
          <w:sz w:val="24"/>
        </w:rPr>
        <w:t xml:space="preserve">.2. При изменении у одной из Сторон местонахождения, наименования, банковских </w:t>
      </w:r>
      <w:r>
        <w:rPr>
          <w:color w:val="000000"/>
          <w:sz w:val="24"/>
        </w:rPr>
        <w:br/>
      </w:r>
      <w:r w:rsidRPr="005C1670">
        <w:rPr>
          <w:color w:val="000000"/>
          <w:sz w:val="24"/>
        </w:rPr>
        <w:t xml:space="preserve">и других реквизитов она обязана в течение 5 (пяти) дней письменно известить об этом другую Сторону. </w:t>
      </w:r>
      <w:r w:rsidRPr="005C1670">
        <w:rPr>
          <w:sz w:val="24"/>
        </w:rPr>
        <w:t xml:space="preserve">При этом при не уведомлении </w:t>
      </w:r>
      <w:r>
        <w:rPr>
          <w:sz w:val="24"/>
        </w:rPr>
        <w:t>Исполнителем</w:t>
      </w:r>
      <w:r w:rsidRPr="005C1670">
        <w:rPr>
          <w:sz w:val="24"/>
        </w:rPr>
        <w:t xml:space="preserve"> </w:t>
      </w:r>
      <w:r>
        <w:rPr>
          <w:sz w:val="24"/>
        </w:rPr>
        <w:t>Заказчика</w:t>
      </w:r>
      <w:r w:rsidRPr="005C1670">
        <w:rPr>
          <w:sz w:val="24"/>
        </w:rPr>
        <w:t xml:space="preserve"> об изменении банковских реквизитов, в соответствии с настоящим пунктом контракта, все риски, связанные </w:t>
      </w:r>
      <w:r>
        <w:rPr>
          <w:sz w:val="24"/>
        </w:rPr>
        <w:br/>
      </w:r>
      <w:r w:rsidRPr="005C1670">
        <w:rPr>
          <w:sz w:val="24"/>
        </w:rPr>
        <w:t xml:space="preserve">с перечислением </w:t>
      </w:r>
      <w:r>
        <w:rPr>
          <w:sz w:val="24"/>
        </w:rPr>
        <w:t>Заказчиком</w:t>
      </w:r>
      <w:r w:rsidRPr="005C1670">
        <w:rPr>
          <w:sz w:val="24"/>
        </w:rPr>
        <w:t xml:space="preserve"> денежных средств на указанный </w:t>
      </w:r>
      <w:r w:rsidRPr="005C1670">
        <w:rPr>
          <w:sz w:val="24"/>
        </w:rPr>
        <w:br/>
        <w:t xml:space="preserve">в контракте счет </w:t>
      </w:r>
      <w:r>
        <w:rPr>
          <w:sz w:val="24"/>
        </w:rPr>
        <w:t>Исполнителя</w:t>
      </w:r>
      <w:r w:rsidRPr="005C1670">
        <w:rPr>
          <w:sz w:val="24"/>
        </w:rPr>
        <w:t xml:space="preserve">, несет </w:t>
      </w:r>
      <w:r>
        <w:rPr>
          <w:sz w:val="24"/>
        </w:rPr>
        <w:t>Исполнитель</w:t>
      </w:r>
      <w:r w:rsidRPr="005C1670">
        <w:rPr>
          <w:sz w:val="24"/>
        </w:rPr>
        <w:t>.</w:t>
      </w:r>
    </w:p>
    <w:p w:rsidR="005C1670" w:rsidRPr="005C1670" w:rsidRDefault="005C1670" w:rsidP="005C1670">
      <w:pPr>
        <w:pStyle w:val="afff8"/>
        <w:shd w:val="clear" w:color="auto" w:fill="FFFFFF"/>
        <w:ind w:left="0" w:right="15" w:firstLine="709"/>
        <w:jc w:val="both"/>
        <w:rPr>
          <w:color w:val="000000"/>
          <w:sz w:val="24"/>
        </w:rPr>
      </w:pPr>
      <w:r>
        <w:rPr>
          <w:color w:val="000000"/>
          <w:sz w:val="24"/>
        </w:rPr>
        <w:t>10</w:t>
      </w:r>
      <w:r w:rsidRPr="005C1670">
        <w:rPr>
          <w:color w:val="000000"/>
          <w:sz w:val="24"/>
        </w:rPr>
        <w:t xml:space="preserve">.3. Вопросы, не урегулированные </w:t>
      </w:r>
      <w:r>
        <w:rPr>
          <w:color w:val="000000"/>
          <w:sz w:val="24"/>
        </w:rPr>
        <w:t xml:space="preserve">настоящим </w:t>
      </w:r>
      <w:r w:rsidRPr="005C1670">
        <w:rPr>
          <w:color w:val="000000"/>
          <w:sz w:val="24"/>
        </w:rPr>
        <w:t xml:space="preserve">контрактом, разрешаются </w:t>
      </w:r>
      <w:r w:rsidRPr="005C1670">
        <w:rPr>
          <w:color w:val="000000"/>
          <w:sz w:val="24"/>
        </w:rPr>
        <w:br/>
        <w:t>в соответствии с действующим законодательством Российской Федерации.</w:t>
      </w:r>
    </w:p>
    <w:p w:rsidR="005C1670" w:rsidRPr="005C1670" w:rsidRDefault="005C1670" w:rsidP="005C1670">
      <w:pPr>
        <w:pStyle w:val="afff8"/>
        <w:widowControl w:val="0"/>
        <w:autoSpaceDE w:val="0"/>
        <w:autoSpaceDN w:val="0"/>
        <w:adjustRightInd w:val="0"/>
        <w:ind w:left="0" w:firstLine="709"/>
        <w:jc w:val="both"/>
        <w:rPr>
          <w:sz w:val="24"/>
        </w:rPr>
      </w:pPr>
      <w:r>
        <w:rPr>
          <w:sz w:val="24"/>
        </w:rPr>
        <w:t>10</w:t>
      </w:r>
      <w:r w:rsidRPr="005C1670">
        <w:rPr>
          <w:sz w:val="24"/>
        </w:rPr>
        <w:t>.4. Контракт составлен в форме электронного документа, подписанного усиленными электронными подписями Сторон.</w:t>
      </w:r>
    </w:p>
    <w:p w:rsidR="005C1670" w:rsidRPr="005C1670" w:rsidRDefault="005C1670" w:rsidP="005C1670">
      <w:pPr>
        <w:pStyle w:val="afff8"/>
        <w:ind w:left="360" w:firstLine="349"/>
        <w:jc w:val="both"/>
        <w:rPr>
          <w:bCs/>
          <w:snapToGrid w:val="0"/>
          <w:color w:val="000000"/>
          <w:sz w:val="24"/>
        </w:rPr>
      </w:pPr>
      <w:r>
        <w:rPr>
          <w:bCs/>
          <w:snapToGrid w:val="0"/>
          <w:color w:val="000000"/>
          <w:sz w:val="24"/>
        </w:rPr>
        <w:t>10</w:t>
      </w:r>
      <w:r w:rsidRPr="005C1670">
        <w:rPr>
          <w:bCs/>
          <w:snapToGrid w:val="0"/>
          <w:color w:val="000000"/>
          <w:sz w:val="24"/>
        </w:rPr>
        <w:t>.5. Неотъемлемой частью контракта являются следующие приложения:</w:t>
      </w:r>
    </w:p>
    <w:p w:rsidR="00EB506B" w:rsidRPr="00A14115" w:rsidRDefault="00EB506B" w:rsidP="00EB506B">
      <w:pPr>
        <w:ind w:firstLine="709"/>
        <w:contextualSpacing/>
        <w:jc w:val="both"/>
        <w:outlineLvl w:val="0"/>
        <w:rPr>
          <w:sz w:val="24"/>
        </w:rPr>
      </w:pPr>
      <w:r w:rsidRPr="00A14115">
        <w:rPr>
          <w:sz w:val="24"/>
        </w:rPr>
        <w:t>-</w:t>
      </w:r>
      <w:r w:rsidR="005C1670">
        <w:rPr>
          <w:sz w:val="24"/>
        </w:rPr>
        <w:t xml:space="preserve"> </w:t>
      </w:r>
      <w:r w:rsidRPr="00A14115">
        <w:rPr>
          <w:sz w:val="24"/>
        </w:rPr>
        <w:t>Приложение № </w:t>
      </w:r>
      <w:r>
        <w:rPr>
          <w:sz w:val="24"/>
        </w:rPr>
        <w:t>1</w:t>
      </w:r>
      <w:r w:rsidR="005C1670">
        <w:rPr>
          <w:bCs/>
          <w:sz w:val="24"/>
        </w:rPr>
        <w:t>:</w:t>
      </w:r>
      <w:r w:rsidRPr="00A14115">
        <w:rPr>
          <w:sz w:val="24"/>
        </w:rPr>
        <w:t> «</w:t>
      </w:r>
      <w:r w:rsidR="005C1670">
        <w:rPr>
          <w:sz w:val="24"/>
        </w:rPr>
        <w:t xml:space="preserve">Расчет </w:t>
      </w:r>
      <w:r w:rsidR="005C1670">
        <w:rPr>
          <w:color w:val="000000"/>
          <w:sz w:val="24"/>
        </w:rPr>
        <w:t>стоимости у</w:t>
      </w:r>
      <w:r w:rsidRPr="00A14115">
        <w:rPr>
          <w:color w:val="000000"/>
          <w:sz w:val="24"/>
        </w:rPr>
        <w:t xml:space="preserve">слуг </w:t>
      </w:r>
      <w:r w:rsidRPr="003F1B23">
        <w:rPr>
          <w:color w:val="000000"/>
          <w:sz w:val="24"/>
        </w:rPr>
        <w:t>связи</w:t>
      </w:r>
      <w:r w:rsidRPr="003F1B23">
        <w:rPr>
          <w:sz w:val="24"/>
        </w:rPr>
        <w:t xml:space="preserve">» на </w:t>
      </w:r>
      <w:r w:rsidR="003F1B23" w:rsidRPr="003F1B23">
        <w:rPr>
          <w:sz w:val="24"/>
        </w:rPr>
        <w:t>3</w:t>
      </w:r>
      <w:r w:rsidRPr="003F1B23">
        <w:rPr>
          <w:sz w:val="24"/>
        </w:rPr>
        <w:t xml:space="preserve"> л.;</w:t>
      </w:r>
    </w:p>
    <w:p w:rsidR="00EB506B" w:rsidRPr="00A14115" w:rsidRDefault="005C1670" w:rsidP="00EB506B">
      <w:pPr>
        <w:ind w:firstLine="709"/>
        <w:contextualSpacing/>
        <w:jc w:val="both"/>
        <w:rPr>
          <w:sz w:val="24"/>
        </w:rPr>
      </w:pPr>
      <w:r>
        <w:rPr>
          <w:sz w:val="24"/>
        </w:rPr>
        <w:t xml:space="preserve">- </w:t>
      </w:r>
      <w:r w:rsidR="00EB506B" w:rsidRPr="00A14115">
        <w:rPr>
          <w:sz w:val="24"/>
        </w:rPr>
        <w:t>Приложение № </w:t>
      </w:r>
      <w:r w:rsidR="00EB506B">
        <w:rPr>
          <w:sz w:val="24"/>
        </w:rPr>
        <w:t>2</w:t>
      </w:r>
      <w:r>
        <w:rPr>
          <w:bCs/>
          <w:sz w:val="24"/>
        </w:rPr>
        <w:t xml:space="preserve">: </w:t>
      </w:r>
      <w:r w:rsidR="00EB506B" w:rsidRPr="00A14115">
        <w:rPr>
          <w:sz w:val="24"/>
        </w:rPr>
        <w:t>«</w:t>
      </w:r>
      <w:r>
        <w:rPr>
          <w:sz w:val="24"/>
        </w:rPr>
        <w:t>Техническое задание</w:t>
      </w:r>
      <w:r w:rsidR="00EB506B" w:rsidRPr="00A14115">
        <w:rPr>
          <w:sz w:val="24"/>
        </w:rPr>
        <w:t xml:space="preserve">» на </w:t>
      </w:r>
      <w:r w:rsidR="003F1B23">
        <w:rPr>
          <w:sz w:val="24"/>
        </w:rPr>
        <w:t>3</w:t>
      </w:r>
      <w:r w:rsidR="00EB506B" w:rsidRPr="00A14115">
        <w:rPr>
          <w:sz w:val="24"/>
        </w:rPr>
        <w:t xml:space="preserve"> л.;</w:t>
      </w:r>
    </w:p>
    <w:p w:rsidR="00EB506B" w:rsidRPr="00A14115" w:rsidRDefault="00EB506B" w:rsidP="00EB506B">
      <w:pPr>
        <w:ind w:right="-301" w:firstLine="709"/>
        <w:contextualSpacing/>
        <w:jc w:val="both"/>
        <w:rPr>
          <w:sz w:val="24"/>
        </w:rPr>
      </w:pPr>
      <w:r w:rsidRPr="00A14115">
        <w:rPr>
          <w:sz w:val="24"/>
        </w:rPr>
        <w:t>-</w:t>
      </w:r>
      <w:r w:rsidR="005C1670">
        <w:rPr>
          <w:sz w:val="24"/>
        </w:rPr>
        <w:t xml:space="preserve"> </w:t>
      </w:r>
      <w:r w:rsidRPr="00A14115">
        <w:rPr>
          <w:sz w:val="24"/>
        </w:rPr>
        <w:t>Приложение № </w:t>
      </w:r>
      <w:r w:rsidR="005C1670">
        <w:rPr>
          <w:sz w:val="24"/>
        </w:rPr>
        <w:t>3:</w:t>
      </w:r>
      <w:r w:rsidRPr="00A14115">
        <w:rPr>
          <w:sz w:val="24"/>
        </w:rPr>
        <w:t> «</w:t>
      </w:r>
      <w:r w:rsidR="005C1670">
        <w:rPr>
          <w:sz w:val="24"/>
        </w:rPr>
        <w:t>Акт об оказании услуг связи</w:t>
      </w:r>
      <w:r w:rsidRPr="00A14115">
        <w:rPr>
          <w:sz w:val="24"/>
        </w:rPr>
        <w:t>»</w:t>
      </w:r>
      <w:r w:rsidR="005C1670">
        <w:rPr>
          <w:sz w:val="24"/>
        </w:rPr>
        <w:t xml:space="preserve"> (образец)</w:t>
      </w:r>
      <w:r w:rsidR="003F1B23">
        <w:rPr>
          <w:sz w:val="24"/>
        </w:rPr>
        <w:t xml:space="preserve"> на 4</w:t>
      </w:r>
      <w:r w:rsidRPr="00A14115">
        <w:rPr>
          <w:sz w:val="24"/>
        </w:rPr>
        <w:t xml:space="preserve"> л.;</w:t>
      </w:r>
    </w:p>
    <w:p w:rsidR="00EB506B" w:rsidRPr="00A14115" w:rsidRDefault="00EB506B" w:rsidP="00EB506B">
      <w:pPr>
        <w:ind w:firstLine="709"/>
        <w:contextualSpacing/>
        <w:jc w:val="both"/>
        <w:outlineLvl w:val="0"/>
        <w:rPr>
          <w:sz w:val="24"/>
        </w:rPr>
      </w:pPr>
      <w:r w:rsidRPr="00A14115">
        <w:rPr>
          <w:sz w:val="24"/>
        </w:rPr>
        <w:t>-</w:t>
      </w:r>
      <w:r w:rsidR="003F1B23">
        <w:rPr>
          <w:sz w:val="24"/>
        </w:rPr>
        <w:t xml:space="preserve"> </w:t>
      </w:r>
      <w:r w:rsidRPr="00A14115">
        <w:rPr>
          <w:sz w:val="24"/>
        </w:rPr>
        <w:t>Приложение № </w:t>
      </w:r>
      <w:r>
        <w:rPr>
          <w:sz w:val="24"/>
        </w:rPr>
        <w:t>4</w:t>
      </w:r>
      <w:r w:rsidR="005C1670">
        <w:rPr>
          <w:bCs/>
          <w:sz w:val="24"/>
        </w:rPr>
        <w:t xml:space="preserve">: </w:t>
      </w:r>
      <w:r w:rsidRPr="00A14115">
        <w:rPr>
          <w:sz w:val="24"/>
        </w:rPr>
        <w:t>«</w:t>
      </w:r>
      <w:r w:rsidR="005C1670" w:rsidRPr="005C1670">
        <w:rPr>
          <w:sz w:val="24"/>
        </w:rPr>
        <w:t>Акта проверки услуг связи</w:t>
      </w:r>
      <w:r w:rsidRPr="00A14115">
        <w:rPr>
          <w:sz w:val="24"/>
        </w:rPr>
        <w:t>»</w:t>
      </w:r>
      <w:r w:rsidR="005C1670">
        <w:rPr>
          <w:sz w:val="24"/>
        </w:rPr>
        <w:t xml:space="preserve"> (образец)</w:t>
      </w:r>
      <w:r w:rsidRPr="00A14115">
        <w:rPr>
          <w:sz w:val="24"/>
        </w:rPr>
        <w:t xml:space="preserve"> на 1 л.;</w:t>
      </w:r>
    </w:p>
    <w:p w:rsidR="00EB506B" w:rsidRPr="00A14115" w:rsidRDefault="00EB506B" w:rsidP="00EB506B">
      <w:pPr>
        <w:ind w:firstLine="709"/>
        <w:contextualSpacing/>
        <w:jc w:val="both"/>
        <w:outlineLvl w:val="0"/>
        <w:rPr>
          <w:sz w:val="24"/>
        </w:rPr>
      </w:pPr>
      <w:r w:rsidRPr="00A14115">
        <w:rPr>
          <w:sz w:val="24"/>
        </w:rPr>
        <w:t>-</w:t>
      </w:r>
      <w:r w:rsidR="003F1B23">
        <w:rPr>
          <w:sz w:val="24"/>
        </w:rPr>
        <w:t xml:space="preserve"> </w:t>
      </w:r>
      <w:r w:rsidRPr="00A14115">
        <w:rPr>
          <w:sz w:val="24"/>
        </w:rPr>
        <w:t>Приложение № </w:t>
      </w:r>
      <w:r w:rsidR="005C1670">
        <w:rPr>
          <w:sz w:val="24"/>
        </w:rPr>
        <w:t>5: «Акт</w:t>
      </w:r>
      <w:r w:rsidRPr="00A14115">
        <w:rPr>
          <w:sz w:val="24"/>
        </w:rPr>
        <w:t xml:space="preserve"> </w:t>
      </w:r>
      <w:r w:rsidR="005C1670">
        <w:rPr>
          <w:sz w:val="24"/>
        </w:rPr>
        <w:t>сверки времени отсутствия услуг</w:t>
      </w:r>
      <w:r w:rsidRPr="00A14115">
        <w:rPr>
          <w:sz w:val="24"/>
        </w:rPr>
        <w:t xml:space="preserve"> связи»</w:t>
      </w:r>
      <w:r w:rsidR="005C1670">
        <w:rPr>
          <w:sz w:val="24"/>
        </w:rPr>
        <w:t xml:space="preserve"> (образец) на 1 л.</w:t>
      </w:r>
    </w:p>
    <w:p w:rsidR="00882EED" w:rsidRPr="0058704C" w:rsidRDefault="00882EED" w:rsidP="00882EED">
      <w:pPr>
        <w:widowControl w:val="0"/>
        <w:ind w:left="709"/>
        <w:contextualSpacing/>
        <w:jc w:val="both"/>
        <w:rPr>
          <w:sz w:val="24"/>
        </w:rPr>
      </w:pPr>
    </w:p>
    <w:p w:rsidR="004E38B3" w:rsidRDefault="004E38B3" w:rsidP="004E38B3">
      <w:pPr>
        <w:widowControl w:val="0"/>
        <w:tabs>
          <w:tab w:val="left" w:pos="284"/>
        </w:tabs>
        <w:ind w:left="709"/>
        <w:contextualSpacing/>
        <w:jc w:val="both"/>
        <w:rPr>
          <w:sz w:val="24"/>
        </w:rPr>
      </w:pPr>
    </w:p>
    <w:p w:rsidR="003F1B23" w:rsidRDefault="003F1B23" w:rsidP="004E38B3">
      <w:pPr>
        <w:widowControl w:val="0"/>
        <w:tabs>
          <w:tab w:val="left" w:pos="284"/>
        </w:tabs>
        <w:ind w:left="709"/>
        <w:contextualSpacing/>
        <w:jc w:val="both"/>
        <w:rPr>
          <w:sz w:val="24"/>
        </w:rPr>
      </w:pPr>
    </w:p>
    <w:p w:rsidR="003F1B23" w:rsidRPr="008C31A3" w:rsidRDefault="003F1B23" w:rsidP="004E38B3">
      <w:pPr>
        <w:widowControl w:val="0"/>
        <w:tabs>
          <w:tab w:val="left" w:pos="284"/>
        </w:tabs>
        <w:ind w:left="709"/>
        <w:contextualSpacing/>
        <w:jc w:val="both"/>
        <w:rPr>
          <w:sz w:val="24"/>
        </w:rPr>
      </w:pPr>
    </w:p>
    <w:p w:rsidR="00AB0599" w:rsidRDefault="00AB0599" w:rsidP="008730F9">
      <w:pPr>
        <w:widowControl w:val="0"/>
        <w:numPr>
          <w:ilvl w:val="0"/>
          <w:numId w:val="8"/>
        </w:numPr>
        <w:overflowPunct w:val="0"/>
        <w:autoSpaceDE w:val="0"/>
        <w:autoSpaceDN w:val="0"/>
        <w:adjustRightInd w:val="0"/>
        <w:spacing w:before="240" w:after="120"/>
        <w:ind w:left="0" w:firstLine="0"/>
        <w:contextualSpacing/>
        <w:jc w:val="center"/>
        <w:rPr>
          <w:b/>
          <w:sz w:val="24"/>
          <w:szCs w:val="20"/>
        </w:rPr>
      </w:pPr>
      <w:r w:rsidRPr="00CC0A80">
        <w:rPr>
          <w:b/>
          <w:sz w:val="24"/>
          <w:szCs w:val="20"/>
        </w:rPr>
        <w:lastRenderedPageBreak/>
        <w:t>Местонахождение и банковские реквизиты Сторон</w:t>
      </w:r>
    </w:p>
    <w:tbl>
      <w:tblPr>
        <w:tblW w:w="10348" w:type="dxa"/>
        <w:tblInd w:w="-34" w:type="dxa"/>
        <w:tblLook w:val="04A0" w:firstRow="1" w:lastRow="0" w:firstColumn="1" w:lastColumn="0" w:noHBand="0" w:noVBand="1"/>
      </w:tblPr>
      <w:tblGrid>
        <w:gridCol w:w="5112"/>
        <w:gridCol w:w="5236"/>
      </w:tblGrid>
      <w:tr w:rsidR="005C1670" w:rsidRPr="000C08B7" w:rsidTr="00B0708A">
        <w:tc>
          <w:tcPr>
            <w:tcW w:w="5112" w:type="dxa"/>
          </w:tcPr>
          <w:p w:rsidR="005C1670" w:rsidRPr="000C08B7" w:rsidRDefault="005C1670" w:rsidP="005C1670">
            <w:pPr>
              <w:widowControl w:val="0"/>
              <w:autoSpaceDE w:val="0"/>
              <w:autoSpaceDN w:val="0"/>
              <w:ind w:right="-108"/>
              <w:jc w:val="center"/>
              <w:rPr>
                <w:b/>
                <w:sz w:val="22"/>
                <w:szCs w:val="22"/>
              </w:rPr>
            </w:pPr>
            <w:r>
              <w:rPr>
                <w:b/>
                <w:sz w:val="22"/>
                <w:szCs w:val="22"/>
              </w:rPr>
              <w:t>«ЗАКАЗЧИК»</w:t>
            </w:r>
          </w:p>
          <w:p w:rsidR="005C1670" w:rsidRPr="000C08B7" w:rsidRDefault="005C1670" w:rsidP="00B0708A">
            <w:pPr>
              <w:widowControl w:val="0"/>
              <w:autoSpaceDE w:val="0"/>
              <w:autoSpaceDN w:val="0"/>
              <w:ind w:right="-108"/>
              <w:rPr>
                <w:b/>
                <w:sz w:val="22"/>
                <w:szCs w:val="22"/>
              </w:rPr>
            </w:pPr>
            <w:r w:rsidRPr="000C08B7">
              <w:rPr>
                <w:b/>
                <w:sz w:val="22"/>
                <w:szCs w:val="22"/>
              </w:rPr>
              <w:t>Приволжское таможенное управление</w:t>
            </w:r>
          </w:p>
          <w:p w:rsidR="005C1670" w:rsidRPr="000C08B7" w:rsidRDefault="005C1670" w:rsidP="00B0708A">
            <w:pPr>
              <w:widowControl w:val="0"/>
              <w:autoSpaceDE w:val="0"/>
              <w:autoSpaceDN w:val="0"/>
              <w:ind w:right="-108"/>
              <w:rPr>
                <w:sz w:val="22"/>
                <w:szCs w:val="22"/>
              </w:rPr>
            </w:pPr>
            <w:r w:rsidRPr="000C08B7">
              <w:rPr>
                <w:sz w:val="22"/>
                <w:szCs w:val="22"/>
              </w:rPr>
              <w:t>603022, г. Нижний Новгород, ул. Пушкина, д. 8, помещение 1</w:t>
            </w:r>
          </w:p>
          <w:p w:rsidR="005C1670" w:rsidRPr="000C08B7" w:rsidRDefault="005C1670" w:rsidP="00B0708A">
            <w:pPr>
              <w:widowControl w:val="0"/>
              <w:autoSpaceDE w:val="0"/>
              <w:autoSpaceDN w:val="0"/>
              <w:ind w:right="-108"/>
              <w:rPr>
                <w:sz w:val="22"/>
                <w:szCs w:val="22"/>
              </w:rPr>
            </w:pPr>
            <w:r w:rsidRPr="000C08B7">
              <w:rPr>
                <w:sz w:val="22"/>
                <w:szCs w:val="22"/>
              </w:rPr>
              <w:t>ИНН 5262036613, КПП 526201001</w:t>
            </w:r>
          </w:p>
          <w:p w:rsidR="005C1670" w:rsidRPr="000C08B7" w:rsidRDefault="005C1670" w:rsidP="00B0708A">
            <w:pPr>
              <w:widowControl w:val="0"/>
              <w:autoSpaceDE w:val="0"/>
              <w:autoSpaceDN w:val="0"/>
              <w:ind w:right="-108"/>
              <w:rPr>
                <w:sz w:val="22"/>
                <w:szCs w:val="22"/>
              </w:rPr>
            </w:pPr>
            <w:r w:rsidRPr="000C08B7">
              <w:rPr>
                <w:sz w:val="22"/>
                <w:szCs w:val="22"/>
              </w:rPr>
              <w:t>ОКОНХ 97200, ОКПО 25639424, ОКТМО 22701000</w:t>
            </w:r>
          </w:p>
          <w:p w:rsidR="005C1670" w:rsidRPr="000C08B7" w:rsidRDefault="005C1670" w:rsidP="00B0708A">
            <w:pPr>
              <w:widowControl w:val="0"/>
              <w:autoSpaceDE w:val="0"/>
              <w:autoSpaceDN w:val="0"/>
              <w:ind w:right="-108"/>
              <w:rPr>
                <w:sz w:val="22"/>
                <w:szCs w:val="22"/>
              </w:rPr>
            </w:pPr>
            <w:r w:rsidRPr="000C08B7">
              <w:rPr>
                <w:sz w:val="22"/>
                <w:szCs w:val="22"/>
              </w:rPr>
              <w:t>Единый казначейский счет (</w:t>
            </w:r>
            <w:r>
              <w:rPr>
                <w:sz w:val="22"/>
                <w:szCs w:val="22"/>
              </w:rPr>
              <w:t xml:space="preserve">корреспондентский счет) – </w:t>
            </w:r>
            <w:r w:rsidRPr="000C08B7">
              <w:rPr>
                <w:sz w:val="22"/>
                <w:szCs w:val="22"/>
              </w:rPr>
              <w:t>№ 40102810745370000024</w:t>
            </w:r>
          </w:p>
          <w:p w:rsidR="005C1670" w:rsidRPr="000C08B7" w:rsidRDefault="005C1670" w:rsidP="00B0708A">
            <w:pPr>
              <w:widowControl w:val="0"/>
              <w:autoSpaceDE w:val="0"/>
              <w:autoSpaceDN w:val="0"/>
              <w:ind w:right="-108"/>
              <w:rPr>
                <w:sz w:val="22"/>
                <w:szCs w:val="22"/>
              </w:rPr>
            </w:pPr>
            <w:r w:rsidRPr="000C08B7">
              <w:rPr>
                <w:sz w:val="22"/>
                <w:szCs w:val="22"/>
              </w:rPr>
              <w:t>в ОКЦ № 1 ВВГУ Банка России //УФК по Нижегородской области г. Нижний Новгород</w:t>
            </w:r>
          </w:p>
          <w:p w:rsidR="005C1670" w:rsidRPr="000C08B7" w:rsidRDefault="005C1670" w:rsidP="00B0708A">
            <w:pPr>
              <w:widowControl w:val="0"/>
              <w:autoSpaceDE w:val="0"/>
              <w:autoSpaceDN w:val="0"/>
              <w:ind w:right="-108"/>
              <w:rPr>
                <w:sz w:val="22"/>
                <w:szCs w:val="22"/>
              </w:rPr>
            </w:pPr>
            <w:r w:rsidRPr="000C08B7">
              <w:rPr>
                <w:sz w:val="22"/>
                <w:szCs w:val="22"/>
              </w:rPr>
              <w:t>БИК 012202102</w:t>
            </w:r>
          </w:p>
          <w:p w:rsidR="005C1670" w:rsidRPr="000C08B7" w:rsidRDefault="005C1670" w:rsidP="00B0708A">
            <w:pPr>
              <w:widowControl w:val="0"/>
              <w:autoSpaceDE w:val="0"/>
              <w:autoSpaceDN w:val="0"/>
              <w:ind w:right="-108"/>
              <w:rPr>
                <w:sz w:val="22"/>
                <w:szCs w:val="22"/>
              </w:rPr>
            </w:pPr>
            <w:r w:rsidRPr="000C08B7">
              <w:rPr>
                <w:sz w:val="22"/>
                <w:szCs w:val="22"/>
              </w:rPr>
              <w:t xml:space="preserve">Казначейский счет (счет плательщика) – </w:t>
            </w:r>
          </w:p>
          <w:p w:rsidR="005C1670" w:rsidRPr="000C08B7" w:rsidRDefault="005C1670" w:rsidP="00B0708A">
            <w:pPr>
              <w:widowControl w:val="0"/>
              <w:autoSpaceDE w:val="0"/>
              <w:autoSpaceDN w:val="0"/>
              <w:ind w:right="-108"/>
              <w:rPr>
                <w:sz w:val="22"/>
                <w:szCs w:val="22"/>
              </w:rPr>
            </w:pPr>
            <w:r w:rsidRPr="000C08B7">
              <w:rPr>
                <w:sz w:val="22"/>
                <w:szCs w:val="22"/>
              </w:rPr>
              <w:t>№ 03211643000000013200</w:t>
            </w:r>
          </w:p>
          <w:p w:rsidR="005C1670" w:rsidRDefault="005C1670" w:rsidP="00B0708A">
            <w:pPr>
              <w:widowControl w:val="0"/>
              <w:autoSpaceDE w:val="0"/>
              <w:autoSpaceDN w:val="0"/>
              <w:ind w:right="-108"/>
              <w:rPr>
                <w:sz w:val="22"/>
                <w:szCs w:val="22"/>
              </w:rPr>
            </w:pPr>
            <w:r w:rsidRPr="000C08B7">
              <w:rPr>
                <w:sz w:val="22"/>
                <w:szCs w:val="22"/>
              </w:rPr>
              <w:t>УФК по Нижегородской области//(«Приволжское таможенное управление», л/с 03321518580)</w:t>
            </w:r>
          </w:p>
          <w:p w:rsidR="005C1670" w:rsidRPr="000C08B7" w:rsidRDefault="005C1670" w:rsidP="00B0708A">
            <w:pPr>
              <w:widowControl w:val="0"/>
              <w:autoSpaceDE w:val="0"/>
              <w:autoSpaceDN w:val="0"/>
              <w:ind w:right="-108"/>
              <w:rPr>
                <w:sz w:val="22"/>
                <w:szCs w:val="22"/>
              </w:rPr>
            </w:pPr>
          </w:p>
          <w:p w:rsidR="005C1670" w:rsidRPr="000C08B7" w:rsidRDefault="005C1670" w:rsidP="00B0708A">
            <w:pPr>
              <w:rPr>
                <w:bCs/>
                <w:sz w:val="22"/>
                <w:szCs w:val="22"/>
              </w:rPr>
            </w:pPr>
            <w:r w:rsidRPr="000C08B7">
              <w:rPr>
                <w:bCs/>
                <w:sz w:val="22"/>
                <w:szCs w:val="22"/>
              </w:rPr>
              <w:t>Адрес электронной почты: its@ptu.customs.gov.ru</w:t>
            </w:r>
          </w:p>
          <w:p w:rsidR="005C1670" w:rsidRPr="000C08B7" w:rsidRDefault="005C1670" w:rsidP="00B0708A">
            <w:pPr>
              <w:rPr>
                <w:bCs/>
                <w:sz w:val="22"/>
                <w:szCs w:val="22"/>
              </w:rPr>
            </w:pPr>
            <w:r w:rsidRPr="000C08B7">
              <w:rPr>
                <w:bCs/>
                <w:sz w:val="22"/>
                <w:szCs w:val="22"/>
              </w:rPr>
              <w:t>ptu-odo@ptu.customs.gov.ru</w:t>
            </w:r>
          </w:p>
          <w:p w:rsidR="005C1670" w:rsidRPr="000C08B7" w:rsidRDefault="005C1670" w:rsidP="00B0708A">
            <w:pPr>
              <w:rPr>
                <w:bCs/>
                <w:sz w:val="22"/>
                <w:szCs w:val="22"/>
              </w:rPr>
            </w:pPr>
            <w:r w:rsidRPr="000C08B7">
              <w:rPr>
                <w:bCs/>
                <w:sz w:val="22"/>
                <w:szCs w:val="22"/>
              </w:rPr>
              <w:t>Телефон: (831) 229 93 73, 229 95 95, 229 93 97</w:t>
            </w:r>
          </w:p>
          <w:p w:rsidR="005C1670" w:rsidRPr="000C08B7" w:rsidRDefault="005C1670" w:rsidP="00B0708A">
            <w:pPr>
              <w:rPr>
                <w:bCs/>
                <w:sz w:val="22"/>
                <w:szCs w:val="22"/>
              </w:rPr>
            </w:pPr>
          </w:p>
          <w:p w:rsidR="005C1670" w:rsidRPr="000C08B7" w:rsidRDefault="005C1670" w:rsidP="00B0708A">
            <w:pPr>
              <w:rPr>
                <w:b/>
                <w:sz w:val="22"/>
                <w:szCs w:val="22"/>
              </w:rPr>
            </w:pPr>
            <w:r w:rsidRPr="000C08B7">
              <w:rPr>
                <w:b/>
                <w:sz w:val="22"/>
                <w:szCs w:val="22"/>
              </w:rPr>
              <w:t xml:space="preserve">Получатель услуг: </w:t>
            </w:r>
            <w:r>
              <w:rPr>
                <w:b/>
                <w:sz w:val="22"/>
                <w:szCs w:val="22"/>
              </w:rPr>
              <w:t>Самарская</w:t>
            </w:r>
            <w:r w:rsidRPr="000C08B7">
              <w:rPr>
                <w:b/>
                <w:sz w:val="22"/>
                <w:szCs w:val="22"/>
              </w:rPr>
              <w:t xml:space="preserve"> таможня</w:t>
            </w:r>
          </w:p>
          <w:p w:rsidR="005C1670" w:rsidRDefault="005C1670" w:rsidP="00B0708A">
            <w:pPr>
              <w:rPr>
                <w:bCs/>
                <w:sz w:val="22"/>
                <w:szCs w:val="22"/>
              </w:rPr>
            </w:pPr>
            <w:r w:rsidRPr="000C08B7">
              <w:rPr>
                <w:bCs/>
                <w:sz w:val="22"/>
                <w:szCs w:val="22"/>
              </w:rPr>
              <w:t xml:space="preserve">Адрес электронной почты: </w:t>
            </w:r>
            <w:r>
              <w:rPr>
                <w:bCs/>
                <w:sz w:val="22"/>
                <w:szCs w:val="22"/>
              </w:rPr>
              <w:t>___________</w:t>
            </w:r>
          </w:p>
          <w:p w:rsidR="005C1670" w:rsidRPr="000C08B7" w:rsidRDefault="005C1670" w:rsidP="00B0708A">
            <w:pPr>
              <w:rPr>
                <w:bCs/>
                <w:sz w:val="22"/>
                <w:szCs w:val="22"/>
              </w:rPr>
            </w:pPr>
            <w:r w:rsidRPr="000C08B7">
              <w:rPr>
                <w:bCs/>
                <w:sz w:val="22"/>
                <w:szCs w:val="22"/>
              </w:rPr>
              <w:t xml:space="preserve">Телефон: </w:t>
            </w:r>
            <w:r>
              <w:rPr>
                <w:bCs/>
                <w:sz w:val="22"/>
                <w:szCs w:val="22"/>
              </w:rPr>
              <w:t>_____________________</w:t>
            </w:r>
          </w:p>
          <w:p w:rsidR="005C1670" w:rsidRPr="000C08B7" w:rsidRDefault="005C1670" w:rsidP="00B0708A">
            <w:pPr>
              <w:rPr>
                <w:sz w:val="22"/>
                <w:szCs w:val="22"/>
              </w:rPr>
            </w:pPr>
          </w:p>
        </w:tc>
        <w:tc>
          <w:tcPr>
            <w:tcW w:w="5236" w:type="dxa"/>
          </w:tcPr>
          <w:p w:rsidR="005C1670" w:rsidRPr="000C08B7" w:rsidRDefault="005C1670" w:rsidP="005C1670">
            <w:pPr>
              <w:tabs>
                <w:tab w:val="left" w:pos="5387"/>
              </w:tabs>
              <w:snapToGrid w:val="0"/>
              <w:jc w:val="center"/>
              <w:rPr>
                <w:b/>
                <w:sz w:val="22"/>
                <w:szCs w:val="22"/>
              </w:rPr>
            </w:pPr>
            <w:r>
              <w:rPr>
                <w:b/>
                <w:sz w:val="22"/>
                <w:szCs w:val="22"/>
              </w:rPr>
              <w:t>«ИСПОЛНИТЕЛЬ»</w:t>
            </w:r>
          </w:p>
          <w:tbl>
            <w:tblPr>
              <w:tblW w:w="0" w:type="auto"/>
              <w:tblLook w:val="04A0" w:firstRow="1" w:lastRow="0" w:firstColumn="1" w:lastColumn="0" w:noHBand="0" w:noVBand="1"/>
            </w:tblPr>
            <w:tblGrid>
              <w:gridCol w:w="5020"/>
            </w:tblGrid>
            <w:tr w:rsidR="005C1670" w:rsidRPr="005C1670" w:rsidTr="005C1670">
              <w:tc>
                <w:tcPr>
                  <w:tcW w:w="5104" w:type="dxa"/>
                  <w:hideMark/>
                </w:tcPr>
                <w:p w:rsidR="005C1670" w:rsidRPr="005C1670" w:rsidRDefault="005C1670" w:rsidP="005C1670">
                  <w:pPr>
                    <w:widowControl w:val="0"/>
                    <w:autoSpaceDE w:val="0"/>
                    <w:autoSpaceDN w:val="0"/>
                    <w:jc w:val="both"/>
                    <w:rPr>
                      <w:sz w:val="22"/>
                      <w:lang w:eastAsia="en-US"/>
                    </w:rPr>
                  </w:pPr>
                  <w:r w:rsidRPr="005C1670">
                    <w:rPr>
                      <w:sz w:val="22"/>
                      <w:lang w:eastAsia="en-US"/>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rsidR="005C1670" w:rsidRPr="005C1670" w:rsidTr="005C1670">
              <w:tc>
                <w:tcPr>
                  <w:tcW w:w="5104" w:type="dxa"/>
                </w:tcPr>
                <w:p w:rsidR="005C1670" w:rsidRPr="005C1670" w:rsidRDefault="005C1670" w:rsidP="005C1670">
                  <w:pPr>
                    <w:widowControl w:val="0"/>
                    <w:autoSpaceDE w:val="0"/>
                    <w:autoSpaceDN w:val="0"/>
                    <w:ind w:left="57"/>
                    <w:jc w:val="both"/>
                    <w:rPr>
                      <w:sz w:val="22"/>
                      <w:lang w:eastAsia="en-US"/>
                    </w:rPr>
                  </w:pPr>
                  <w:r w:rsidRPr="005C1670">
                    <w:rPr>
                      <w:sz w:val="22"/>
                      <w:lang w:eastAsia="en-US"/>
                    </w:rPr>
                    <w:t>Адрес местонахождения: ___________</w:t>
                  </w:r>
                </w:p>
                <w:p w:rsidR="005C1670" w:rsidRPr="005C1670" w:rsidRDefault="005C1670" w:rsidP="005C1670">
                  <w:pPr>
                    <w:widowControl w:val="0"/>
                    <w:autoSpaceDE w:val="0"/>
                    <w:autoSpaceDN w:val="0"/>
                    <w:ind w:left="57"/>
                    <w:jc w:val="both"/>
                    <w:rPr>
                      <w:sz w:val="22"/>
                      <w:lang w:eastAsia="en-US"/>
                    </w:rPr>
                  </w:pPr>
                  <w:r w:rsidRPr="005C1670">
                    <w:rPr>
                      <w:sz w:val="22"/>
                      <w:lang w:eastAsia="en-US"/>
                    </w:rPr>
                    <w:t>ИНН _____________________________</w:t>
                  </w:r>
                </w:p>
                <w:p w:rsidR="005C1670" w:rsidRPr="005C1670" w:rsidRDefault="005C1670" w:rsidP="005C1670">
                  <w:pPr>
                    <w:widowControl w:val="0"/>
                    <w:autoSpaceDE w:val="0"/>
                    <w:autoSpaceDN w:val="0"/>
                    <w:ind w:left="57"/>
                    <w:jc w:val="both"/>
                    <w:rPr>
                      <w:sz w:val="22"/>
                      <w:lang w:eastAsia="en-US"/>
                    </w:rPr>
                  </w:pPr>
                  <w:r w:rsidRPr="005C1670">
                    <w:rPr>
                      <w:sz w:val="22"/>
                      <w:lang w:eastAsia="en-US"/>
                    </w:rPr>
                    <w:t>КПП (при наличии) _________________</w:t>
                  </w:r>
                </w:p>
                <w:p w:rsidR="005C1670" w:rsidRPr="005C1670" w:rsidRDefault="005C1670" w:rsidP="005C1670">
                  <w:pPr>
                    <w:widowControl w:val="0"/>
                    <w:autoSpaceDE w:val="0"/>
                    <w:autoSpaceDN w:val="0"/>
                    <w:ind w:left="57"/>
                    <w:jc w:val="both"/>
                    <w:rPr>
                      <w:sz w:val="22"/>
                      <w:lang w:eastAsia="en-US"/>
                    </w:rPr>
                  </w:pPr>
                  <w:r w:rsidRPr="005C1670">
                    <w:rPr>
                      <w:sz w:val="22"/>
                      <w:lang w:eastAsia="en-US"/>
                    </w:rPr>
                    <w:t>Банковские реквизиты:</w:t>
                  </w:r>
                </w:p>
                <w:p w:rsidR="005C1670" w:rsidRPr="005C1670" w:rsidRDefault="005C1670" w:rsidP="005C1670">
                  <w:pPr>
                    <w:widowControl w:val="0"/>
                    <w:autoSpaceDE w:val="0"/>
                    <w:autoSpaceDN w:val="0"/>
                    <w:ind w:left="57"/>
                    <w:jc w:val="both"/>
                    <w:rPr>
                      <w:sz w:val="22"/>
                      <w:lang w:eastAsia="en-US"/>
                    </w:rPr>
                  </w:pPr>
                  <w:r w:rsidRPr="005C1670">
                    <w:rPr>
                      <w:sz w:val="22"/>
                      <w:lang w:eastAsia="en-US"/>
                    </w:rPr>
                    <w:t>р/с _____________________________</w:t>
                  </w:r>
                </w:p>
                <w:p w:rsidR="005C1670" w:rsidRPr="005C1670" w:rsidRDefault="005C1670" w:rsidP="005C1670">
                  <w:pPr>
                    <w:widowControl w:val="0"/>
                    <w:autoSpaceDE w:val="0"/>
                    <w:autoSpaceDN w:val="0"/>
                    <w:ind w:left="57"/>
                    <w:jc w:val="both"/>
                    <w:rPr>
                      <w:sz w:val="22"/>
                      <w:lang w:eastAsia="en-US"/>
                    </w:rPr>
                  </w:pPr>
                  <w:r w:rsidRPr="005C1670">
                    <w:rPr>
                      <w:sz w:val="22"/>
                      <w:lang w:eastAsia="en-US"/>
                    </w:rPr>
                    <w:t>к/с _____________________________</w:t>
                  </w:r>
                </w:p>
                <w:p w:rsidR="005C1670" w:rsidRPr="005C1670" w:rsidRDefault="005C1670" w:rsidP="005C1670">
                  <w:pPr>
                    <w:widowControl w:val="0"/>
                    <w:autoSpaceDE w:val="0"/>
                    <w:autoSpaceDN w:val="0"/>
                    <w:ind w:left="57"/>
                    <w:jc w:val="both"/>
                    <w:rPr>
                      <w:sz w:val="22"/>
                      <w:lang w:eastAsia="en-US"/>
                    </w:rPr>
                  </w:pPr>
                  <w:r w:rsidRPr="005C1670">
                    <w:rPr>
                      <w:sz w:val="22"/>
                      <w:lang w:eastAsia="en-US"/>
                    </w:rPr>
                    <w:t>БИК ____________________________</w:t>
                  </w:r>
                </w:p>
                <w:p w:rsidR="005C1670" w:rsidRPr="005C1670" w:rsidRDefault="007F414E" w:rsidP="005C1670">
                  <w:pPr>
                    <w:widowControl w:val="0"/>
                    <w:autoSpaceDE w:val="0"/>
                    <w:autoSpaceDN w:val="0"/>
                    <w:ind w:left="57"/>
                    <w:jc w:val="both"/>
                    <w:rPr>
                      <w:sz w:val="22"/>
                      <w:lang w:eastAsia="en-US"/>
                    </w:rPr>
                  </w:pPr>
                  <w:hyperlink r:id="rId9" w:history="1">
                    <w:r w:rsidR="005C1670" w:rsidRPr="005C1670">
                      <w:rPr>
                        <w:sz w:val="22"/>
                        <w:lang w:eastAsia="en-US"/>
                      </w:rPr>
                      <w:t>ОКОПФ</w:t>
                    </w:r>
                  </w:hyperlink>
                  <w:r w:rsidR="005C1670" w:rsidRPr="005C1670">
                    <w:rPr>
                      <w:sz w:val="22"/>
                      <w:lang w:eastAsia="en-US"/>
                    </w:rPr>
                    <w:t xml:space="preserve"> </w:t>
                  </w:r>
                </w:p>
                <w:p w:rsidR="005C1670" w:rsidRPr="005C1670" w:rsidRDefault="005C1670" w:rsidP="005C1670">
                  <w:pPr>
                    <w:widowControl w:val="0"/>
                    <w:autoSpaceDE w:val="0"/>
                    <w:autoSpaceDN w:val="0"/>
                    <w:ind w:left="57"/>
                    <w:jc w:val="both"/>
                    <w:rPr>
                      <w:sz w:val="22"/>
                      <w:lang w:eastAsia="en-US"/>
                    </w:rPr>
                  </w:pPr>
                  <w:r w:rsidRPr="005C1670">
                    <w:rPr>
                      <w:sz w:val="22"/>
                      <w:lang w:eastAsia="en-US"/>
                    </w:rPr>
                    <w:t xml:space="preserve">ОКПО </w:t>
                  </w:r>
                </w:p>
                <w:p w:rsidR="005C1670" w:rsidRPr="005C1670" w:rsidRDefault="007F414E" w:rsidP="005C1670">
                  <w:pPr>
                    <w:widowControl w:val="0"/>
                    <w:autoSpaceDE w:val="0"/>
                    <w:autoSpaceDN w:val="0"/>
                    <w:ind w:left="57"/>
                    <w:jc w:val="both"/>
                    <w:rPr>
                      <w:sz w:val="22"/>
                      <w:lang w:eastAsia="en-US"/>
                    </w:rPr>
                  </w:pPr>
                  <w:hyperlink r:id="rId10" w:history="1">
                    <w:r w:rsidR="005C1670" w:rsidRPr="005C1670">
                      <w:rPr>
                        <w:sz w:val="22"/>
                        <w:lang w:eastAsia="en-US"/>
                      </w:rPr>
                      <w:t>ОКАТО</w:t>
                    </w:r>
                  </w:hyperlink>
                </w:p>
                <w:p w:rsidR="005C1670" w:rsidRPr="005C1670" w:rsidRDefault="007F414E" w:rsidP="005C1670">
                  <w:pPr>
                    <w:widowControl w:val="0"/>
                    <w:autoSpaceDE w:val="0"/>
                    <w:autoSpaceDN w:val="0"/>
                    <w:ind w:left="57"/>
                    <w:jc w:val="both"/>
                    <w:rPr>
                      <w:sz w:val="22"/>
                      <w:lang w:eastAsia="en-US"/>
                    </w:rPr>
                  </w:pPr>
                  <w:hyperlink r:id="rId11" w:history="1">
                    <w:r w:rsidR="005C1670" w:rsidRPr="005C1670">
                      <w:rPr>
                        <w:sz w:val="22"/>
                        <w:lang w:eastAsia="en-US"/>
                      </w:rPr>
                      <w:t>ОКТМО</w:t>
                    </w:r>
                  </w:hyperlink>
                </w:p>
                <w:p w:rsidR="005C1670" w:rsidRPr="005C1670" w:rsidRDefault="005C1670" w:rsidP="005C1670">
                  <w:pPr>
                    <w:widowControl w:val="0"/>
                    <w:autoSpaceDE w:val="0"/>
                    <w:autoSpaceDN w:val="0"/>
                    <w:ind w:left="57"/>
                    <w:jc w:val="both"/>
                    <w:rPr>
                      <w:sz w:val="22"/>
                      <w:lang w:eastAsia="en-US"/>
                    </w:rPr>
                  </w:pPr>
                  <w:r w:rsidRPr="005C1670">
                    <w:rPr>
                      <w:sz w:val="22"/>
                      <w:lang w:eastAsia="en-US"/>
                    </w:rPr>
                    <w:t>Для бюджетных учреждений (дополнительно):</w:t>
                  </w:r>
                </w:p>
                <w:p w:rsidR="005C1670" w:rsidRPr="005C1670" w:rsidRDefault="005C1670" w:rsidP="005C1670">
                  <w:pPr>
                    <w:widowControl w:val="0"/>
                    <w:autoSpaceDE w:val="0"/>
                    <w:autoSpaceDN w:val="0"/>
                    <w:ind w:left="57"/>
                    <w:jc w:val="both"/>
                    <w:rPr>
                      <w:sz w:val="22"/>
                      <w:lang w:eastAsia="en-US"/>
                    </w:rPr>
                  </w:pPr>
                  <w:r w:rsidRPr="005C1670">
                    <w:rPr>
                      <w:sz w:val="22"/>
                      <w:lang w:eastAsia="en-US"/>
                    </w:rPr>
                    <w:t>Наименование органа Федерального казначейства _____________________</w:t>
                  </w:r>
                </w:p>
                <w:p w:rsidR="005C1670" w:rsidRPr="005C1670" w:rsidRDefault="005C1670" w:rsidP="005C1670">
                  <w:pPr>
                    <w:widowControl w:val="0"/>
                    <w:autoSpaceDE w:val="0"/>
                    <w:autoSpaceDN w:val="0"/>
                    <w:ind w:left="57"/>
                    <w:jc w:val="both"/>
                    <w:rPr>
                      <w:sz w:val="22"/>
                      <w:lang w:eastAsia="en-US"/>
                    </w:rPr>
                  </w:pPr>
                  <w:r w:rsidRPr="005C1670">
                    <w:rPr>
                      <w:sz w:val="22"/>
                      <w:lang w:eastAsia="en-US"/>
                    </w:rPr>
                    <w:t>Лицевой счет ____________________</w:t>
                  </w:r>
                </w:p>
                <w:p w:rsidR="005C1670" w:rsidRPr="005C1670" w:rsidRDefault="005C1670" w:rsidP="005C1670">
                  <w:pPr>
                    <w:widowControl w:val="0"/>
                    <w:autoSpaceDE w:val="0"/>
                    <w:autoSpaceDN w:val="0"/>
                    <w:ind w:left="57"/>
                    <w:jc w:val="both"/>
                    <w:rPr>
                      <w:sz w:val="22"/>
                      <w:lang w:eastAsia="en-US"/>
                    </w:rPr>
                  </w:pPr>
                  <w:r w:rsidRPr="005C1670">
                    <w:rPr>
                      <w:sz w:val="22"/>
                      <w:lang w:eastAsia="en-US"/>
                    </w:rPr>
                    <w:t>КБК ____________________________</w:t>
                  </w:r>
                </w:p>
                <w:p w:rsidR="005C1670" w:rsidRPr="005C1670" w:rsidRDefault="005C1670" w:rsidP="005C1670">
                  <w:pPr>
                    <w:widowControl w:val="0"/>
                    <w:autoSpaceDE w:val="0"/>
                    <w:autoSpaceDN w:val="0"/>
                    <w:ind w:left="57"/>
                    <w:jc w:val="both"/>
                    <w:rPr>
                      <w:sz w:val="22"/>
                      <w:lang w:eastAsia="en-US"/>
                    </w:rPr>
                  </w:pPr>
                </w:p>
                <w:p w:rsidR="005C1670" w:rsidRPr="005C1670" w:rsidRDefault="005C1670" w:rsidP="005C1670">
                  <w:pPr>
                    <w:widowControl w:val="0"/>
                    <w:autoSpaceDE w:val="0"/>
                    <w:autoSpaceDN w:val="0"/>
                    <w:ind w:left="57"/>
                    <w:jc w:val="both"/>
                    <w:rPr>
                      <w:sz w:val="22"/>
                      <w:lang w:eastAsia="en-US"/>
                    </w:rPr>
                  </w:pPr>
                  <w:r w:rsidRPr="005C1670">
                    <w:rPr>
                      <w:sz w:val="22"/>
                      <w:lang w:eastAsia="en-US"/>
                    </w:rPr>
                    <w:t>Адрес электронной почты: ________</w:t>
                  </w:r>
                </w:p>
                <w:p w:rsidR="005C1670" w:rsidRPr="005C1670" w:rsidRDefault="005C1670" w:rsidP="005C1670">
                  <w:pPr>
                    <w:widowControl w:val="0"/>
                    <w:autoSpaceDE w:val="0"/>
                    <w:autoSpaceDN w:val="0"/>
                    <w:ind w:left="57"/>
                    <w:jc w:val="both"/>
                    <w:rPr>
                      <w:sz w:val="22"/>
                      <w:lang w:eastAsia="en-US"/>
                    </w:rPr>
                  </w:pPr>
                  <w:r w:rsidRPr="005C1670">
                    <w:rPr>
                      <w:sz w:val="22"/>
                      <w:lang w:eastAsia="en-US"/>
                    </w:rPr>
                    <w:t>Телефон: ________________________</w:t>
                  </w:r>
                </w:p>
                <w:p w:rsidR="005C1670" w:rsidRPr="005C1670" w:rsidRDefault="005C1670" w:rsidP="005C1670">
                  <w:pPr>
                    <w:widowControl w:val="0"/>
                    <w:autoSpaceDE w:val="0"/>
                    <w:autoSpaceDN w:val="0"/>
                    <w:ind w:left="57"/>
                    <w:jc w:val="both"/>
                    <w:rPr>
                      <w:sz w:val="22"/>
                      <w:lang w:eastAsia="en-US"/>
                    </w:rPr>
                  </w:pPr>
                </w:p>
                <w:p w:rsidR="005C1670" w:rsidRPr="005C1670" w:rsidRDefault="005C1670" w:rsidP="005C1670">
                  <w:pPr>
                    <w:widowControl w:val="0"/>
                    <w:autoSpaceDE w:val="0"/>
                    <w:autoSpaceDN w:val="0"/>
                    <w:ind w:left="57"/>
                    <w:jc w:val="both"/>
                    <w:rPr>
                      <w:sz w:val="22"/>
                      <w:lang w:eastAsia="en-US"/>
                    </w:rPr>
                  </w:pPr>
                </w:p>
              </w:tc>
            </w:tr>
          </w:tbl>
          <w:p w:rsidR="005C1670" w:rsidRPr="000C08B7" w:rsidRDefault="005C1670" w:rsidP="00B0708A">
            <w:pPr>
              <w:jc w:val="both"/>
              <w:rPr>
                <w:b/>
                <w:sz w:val="22"/>
                <w:szCs w:val="22"/>
              </w:rPr>
            </w:pPr>
          </w:p>
        </w:tc>
      </w:tr>
      <w:tr w:rsidR="005C1670" w:rsidTr="005C1670">
        <w:tc>
          <w:tcPr>
            <w:tcW w:w="5112" w:type="dxa"/>
          </w:tcPr>
          <w:p w:rsidR="005C1670" w:rsidRPr="005C1670" w:rsidRDefault="005C1670" w:rsidP="005C1670">
            <w:pPr>
              <w:widowControl w:val="0"/>
              <w:autoSpaceDE w:val="0"/>
              <w:autoSpaceDN w:val="0"/>
              <w:ind w:right="-108"/>
              <w:jc w:val="center"/>
              <w:rPr>
                <w:sz w:val="22"/>
                <w:szCs w:val="22"/>
              </w:rPr>
            </w:pPr>
          </w:p>
          <w:p w:rsidR="005C1670" w:rsidRPr="005C1670" w:rsidRDefault="005C1670" w:rsidP="005C1670">
            <w:pPr>
              <w:widowControl w:val="0"/>
              <w:autoSpaceDE w:val="0"/>
              <w:autoSpaceDN w:val="0"/>
              <w:ind w:right="-108"/>
              <w:jc w:val="center"/>
              <w:rPr>
                <w:sz w:val="22"/>
                <w:szCs w:val="22"/>
              </w:rPr>
            </w:pPr>
            <w:r w:rsidRPr="005C1670">
              <w:rPr>
                <w:sz w:val="22"/>
                <w:szCs w:val="22"/>
              </w:rPr>
              <w:t>_________________________________________</w:t>
            </w:r>
          </w:p>
          <w:p w:rsidR="005C1670" w:rsidRPr="005C1670" w:rsidRDefault="005C1670" w:rsidP="005C1670">
            <w:pPr>
              <w:widowControl w:val="0"/>
              <w:autoSpaceDE w:val="0"/>
              <w:autoSpaceDN w:val="0"/>
              <w:ind w:right="-108"/>
              <w:jc w:val="center"/>
              <w:rPr>
                <w:sz w:val="22"/>
                <w:szCs w:val="22"/>
              </w:rPr>
            </w:pPr>
            <w:r w:rsidRPr="005C1670">
              <w:rPr>
                <w:sz w:val="22"/>
                <w:szCs w:val="22"/>
              </w:rPr>
              <w:t>(должность)</w:t>
            </w:r>
          </w:p>
          <w:p w:rsidR="005C1670" w:rsidRPr="005C1670" w:rsidRDefault="005C1670" w:rsidP="005C1670">
            <w:pPr>
              <w:widowControl w:val="0"/>
              <w:autoSpaceDE w:val="0"/>
              <w:autoSpaceDN w:val="0"/>
              <w:ind w:right="-108"/>
              <w:jc w:val="center"/>
              <w:rPr>
                <w:sz w:val="22"/>
                <w:szCs w:val="22"/>
              </w:rPr>
            </w:pPr>
            <w:r w:rsidRPr="005C1670">
              <w:rPr>
                <w:sz w:val="22"/>
                <w:szCs w:val="22"/>
              </w:rPr>
              <w:t>_________________________________________</w:t>
            </w:r>
          </w:p>
          <w:p w:rsidR="005C1670" w:rsidRPr="005C1670" w:rsidRDefault="005C1670" w:rsidP="005C1670">
            <w:pPr>
              <w:widowControl w:val="0"/>
              <w:autoSpaceDE w:val="0"/>
              <w:autoSpaceDN w:val="0"/>
              <w:ind w:right="-108"/>
              <w:jc w:val="center"/>
              <w:rPr>
                <w:sz w:val="22"/>
                <w:szCs w:val="22"/>
              </w:rPr>
            </w:pPr>
            <w:r w:rsidRPr="005C1670">
              <w:rPr>
                <w:sz w:val="22"/>
                <w:szCs w:val="22"/>
              </w:rPr>
              <w:t>(подпись, фамилия и инициалы)</w:t>
            </w:r>
          </w:p>
          <w:p w:rsidR="005C1670" w:rsidRPr="005C1670" w:rsidRDefault="005C1670" w:rsidP="005C1670">
            <w:pPr>
              <w:widowControl w:val="0"/>
              <w:autoSpaceDE w:val="0"/>
              <w:autoSpaceDN w:val="0"/>
              <w:ind w:right="-108"/>
              <w:jc w:val="center"/>
              <w:rPr>
                <w:sz w:val="22"/>
                <w:szCs w:val="22"/>
              </w:rPr>
            </w:pPr>
            <w:r>
              <w:rPr>
                <w:sz w:val="22"/>
                <w:szCs w:val="22"/>
              </w:rPr>
              <w:t>_____   ______________ 2026</w:t>
            </w:r>
            <w:r w:rsidRPr="005C1670">
              <w:rPr>
                <w:sz w:val="22"/>
                <w:szCs w:val="22"/>
              </w:rPr>
              <w:t xml:space="preserve"> г.</w:t>
            </w:r>
          </w:p>
          <w:p w:rsidR="005C1670" w:rsidRPr="005C1670" w:rsidRDefault="005C1670" w:rsidP="005C1670">
            <w:pPr>
              <w:widowControl w:val="0"/>
              <w:autoSpaceDE w:val="0"/>
              <w:autoSpaceDN w:val="0"/>
              <w:ind w:right="-108"/>
              <w:jc w:val="center"/>
              <w:rPr>
                <w:sz w:val="22"/>
                <w:szCs w:val="22"/>
              </w:rPr>
            </w:pPr>
            <w:r w:rsidRPr="005C1670">
              <w:rPr>
                <w:sz w:val="22"/>
                <w:szCs w:val="22"/>
              </w:rPr>
              <w:t xml:space="preserve">            М.П. (при наличии печати)</w:t>
            </w:r>
          </w:p>
        </w:tc>
        <w:tc>
          <w:tcPr>
            <w:tcW w:w="5236" w:type="dxa"/>
          </w:tcPr>
          <w:p w:rsidR="005C1670" w:rsidRPr="005C1670" w:rsidRDefault="005C1670" w:rsidP="005C1670">
            <w:pPr>
              <w:tabs>
                <w:tab w:val="left" w:pos="5387"/>
              </w:tabs>
              <w:snapToGrid w:val="0"/>
              <w:jc w:val="center"/>
              <w:rPr>
                <w:sz w:val="22"/>
                <w:szCs w:val="22"/>
              </w:rPr>
            </w:pPr>
          </w:p>
          <w:p w:rsidR="005C1670" w:rsidRPr="005C1670" w:rsidRDefault="005C1670" w:rsidP="005C1670">
            <w:pPr>
              <w:tabs>
                <w:tab w:val="left" w:pos="5387"/>
              </w:tabs>
              <w:snapToGrid w:val="0"/>
              <w:jc w:val="center"/>
              <w:rPr>
                <w:sz w:val="22"/>
                <w:szCs w:val="22"/>
              </w:rPr>
            </w:pPr>
            <w:r w:rsidRPr="005C1670">
              <w:rPr>
                <w:sz w:val="22"/>
                <w:szCs w:val="22"/>
              </w:rPr>
              <w:t>________________________________________</w:t>
            </w:r>
          </w:p>
          <w:p w:rsidR="005C1670" w:rsidRPr="005C1670" w:rsidRDefault="005C1670" w:rsidP="005C1670">
            <w:pPr>
              <w:tabs>
                <w:tab w:val="left" w:pos="5387"/>
              </w:tabs>
              <w:snapToGrid w:val="0"/>
              <w:jc w:val="center"/>
              <w:rPr>
                <w:sz w:val="22"/>
                <w:szCs w:val="22"/>
              </w:rPr>
            </w:pPr>
            <w:r w:rsidRPr="005C1670">
              <w:rPr>
                <w:sz w:val="22"/>
                <w:szCs w:val="22"/>
              </w:rPr>
              <w:t>(должность)</w:t>
            </w:r>
          </w:p>
          <w:p w:rsidR="005C1670" w:rsidRPr="005C1670" w:rsidRDefault="005C1670" w:rsidP="005C1670">
            <w:pPr>
              <w:tabs>
                <w:tab w:val="left" w:pos="5387"/>
              </w:tabs>
              <w:snapToGrid w:val="0"/>
              <w:jc w:val="center"/>
              <w:rPr>
                <w:sz w:val="22"/>
                <w:szCs w:val="22"/>
              </w:rPr>
            </w:pPr>
            <w:r w:rsidRPr="005C1670">
              <w:rPr>
                <w:sz w:val="22"/>
                <w:szCs w:val="22"/>
              </w:rPr>
              <w:t>________________________________________</w:t>
            </w:r>
          </w:p>
          <w:p w:rsidR="005C1670" w:rsidRPr="005C1670" w:rsidRDefault="005C1670" w:rsidP="005C1670">
            <w:pPr>
              <w:tabs>
                <w:tab w:val="left" w:pos="5387"/>
              </w:tabs>
              <w:snapToGrid w:val="0"/>
              <w:jc w:val="center"/>
              <w:rPr>
                <w:sz w:val="22"/>
                <w:szCs w:val="22"/>
              </w:rPr>
            </w:pPr>
            <w:r w:rsidRPr="005C1670">
              <w:rPr>
                <w:sz w:val="22"/>
                <w:szCs w:val="22"/>
              </w:rPr>
              <w:t>(подпись, фамилия и инициалы)</w:t>
            </w:r>
          </w:p>
          <w:p w:rsidR="005C1670" w:rsidRPr="005C1670" w:rsidRDefault="005C1670" w:rsidP="005C1670">
            <w:pPr>
              <w:tabs>
                <w:tab w:val="left" w:pos="5387"/>
              </w:tabs>
              <w:snapToGrid w:val="0"/>
              <w:jc w:val="center"/>
              <w:rPr>
                <w:sz w:val="22"/>
                <w:szCs w:val="22"/>
              </w:rPr>
            </w:pPr>
            <w:r>
              <w:rPr>
                <w:sz w:val="22"/>
                <w:szCs w:val="22"/>
              </w:rPr>
              <w:t>_____   ______________ 2026</w:t>
            </w:r>
            <w:r w:rsidRPr="005C1670">
              <w:rPr>
                <w:sz w:val="22"/>
                <w:szCs w:val="22"/>
              </w:rPr>
              <w:t xml:space="preserve"> г.</w:t>
            </w:r>
          </w:p>
          <w:p w:rsidR="005C1670" w:rsidRPr="005C1670" w:rsidRDefault="005C1670" w:rsidP="005C1670">
            <w:pPr>
              <w:tabs>
                <w:tab w:val="left" w:pos="5387"/>
              </w:tabs>
              <w:snapToGrid w:val="0"/>
              <w:jc w:val="center"/>
              <w:rPr>
                <w:sz w:val="22"/>
                <w:szCs w:val="22"/>
              </w:rPr>
            </w:pPr>
            <w:r w:rsidRPr="005C1670">
              <w:rPr>
                <w:sz w:val="22"/>
                <w:szCs w:val="22"/>
              </w:rPr>
              <w:t>М.П. (при наличии печати)</w:t>
            </w:r>
          </w:p>
        </w:tc>
      </w:tr>
    </w:tbl>
    <w:p w:rsidR="005C1670" w:rsidRDefault="005C1670" w:rsidP="005C1670">
      <w:pPr>
        <w:widowControl w:val="0"/>
        <w:overflowPunct w:val="0"/>
        <w:autoSpaceDE w:val="0"/>
        <w:autoSpaceDN w:val="0"/>
        <w:adjustRightInd w:val="0"/>
        <w:spacing w:before="240" w:after="120"/>
        <w:contextualSpacing/>
        <w:jc w:val="center"/>
        <w:rPr>
          <w:b/>
          <w:sz w:val="24"/>
          <w:szCs w:val="20"/>
        </w:rPr>
      </w:pPr>
    </w:p>
    <w:p w:rsidR="005C1670" w:rsidRDefault="005C1670" w:rsidP="005C1670">
      <w:pPr>
        <w:widowControl w:val="0"/>
        <w:overflowPunct w:val="0"/>
        <w:autoSpaceDE w:val="0"/>
        <w:autoSpaceDN w:val="0"/>
        <w:adjustRightInd w:val="0"/>
        <w:spacing w:before="240" w:after="120"/>
        <w:contextualSpacing/>
        <w:jc w:val="center"/>
        <w:rPr>
          <w:b/>
          <w:sz w:val="24"/>
          <w:szCs w:val="20"/>
        </w:rPr>
      </w:pPr>
    </w:p>
    <w:p w:rsidR="005C1670" w:rsidRDefault="005C1670" w:rsidP="005C1670">
      <w:pPr>
        <w:widowControl w:val="0"/>
        <w:overflowPunct w:val="0"/>
        <w:autoSpaceDE w:val="0"/>
        <w:autoSpaceDN w:val="0"/>
        <w:adjustRightInd w:val="0"/>
        <w:spacing w:before="240" w:after="120"/>
        <w:contextualSpacing/>
        <w:jc w:val="center"/>
        <w:rPr>
          <w:b/>
          <w:sz w:val="24"/>
          <w:szCs w:val="20"/>
        </w:rPr>
      </w:pPr>
    </w:p>
    <w:p w:rsidR="005C1670" w:rsidRDefault="005C1670" w:rsidP="005C1670">
      <w:pPr>
        <w:widowControl w:val="0"/>
        <w:overflowPunct w:val="0"/>
        <w:autoSpaceDE w:val="0"/>
        <w:autoSpaceDN w:val="0"/>
        <w:adjustRightInd w:val="0"/>
        <w:spacing w:before="240" w:after="120"/>
        <w:contextualSpacing/>
        <w:jc w:val="center"/>
        <w:rPr>
          <w:b/>
          <w:sz w:val="24"/>
          <w:szCs w:val="20"/>
        </w:rPr>
      </w:pPr>
    </w:p>
    <w:p w:rsidR="005C1670" w:rsidRDefault="005C1670" w:rsidP="005C1670">
      <w:pPr>
        <w:widowControl w:val="0"/>
        <w:overflowPunct w:val="0"/>
        <w:autoSpaceDE w:val="0"/>
        <w:autoSpaceDN w:val="0"/>
        <w:adjustRightInd w:val="0"/>
        <w:spacing w:before="240" w:after="120"/>
        <w:contextualSpacing/>
        <w:jc w:val="center"/>
        <w:rPr>
          <w:b/>
          <w:sz w:val="24"/>
          <w:szCs w:val="20"/>
        </w:rPr>
      </w:pPr>
    </w:p>
    <w:p w:rsidR="005C1670" w:rsidRDefault="005C1670" w:rsidP="005C1670">
      <w:pPr>
        <w:widowControl w:val="0"/>
        <w:overflowPunct w:val="0"/>
        <w:autoSpaceDE w:val="0"/>
        <w:autoSpaceDN w:val="0"/>
        <w:adjustRightInd w:val="0"/>
        <w:spacing w:before="240" w:after="120"/>
        <w:contextualSpacing/>
        <w:jc w:val="center"/>
        <w:rPr>
          <w:b/>
          <w:sz w:val="24"/>
          <w:szCs w:val="20"/>
        </w:rPr>
      </w:pPr>
    </w:p>
    <w:p w:rsidR="005C1670" w:rsidRDefault="005C1670" w:rsidP="005C1670">
      <w:pPr>
        <w:widowControl w:val="0"/>
        <w:overflowPunct w:val="0"/>
        <w:autoSpaceDE w:val="0"/>
        <w:autoSpaceDN w:val="0"/>
        <w:adjustRightInd w:val="0"/>
        <w:spacing w:before="240" w:after="120"/>
        <w:contextualSpacing/>
        <w:jc w:val="center"/>
        <w:rPr>
          <w:b/>
          <w:sz w:val="24"/>
          <w:szCs w:val="20"/>
        </w:rPr>
      </w:pPr>
    </w:p>
    <w:p w:rsidR="005C1670" w:rsidRDefault="005C1670" w:rsidP="005C1670">
      <w:pPr>
        <w:widowControl w:val="0"/>
        <w:overflowPunct w:val="0"/>
        <w:autoSpaceDE w:val="0"/>
        <w:autoSpaceDN w:val="0"/>
        <w:adjustRightInd w:val="0"/>
        <w:spacing w:before="240" w:after="120"/>
        <w:contextualSpacing/>
        <w:jc w:val="center"/>
        <w:rPr>
          <w:b/>
          <w:sz w:val="24"/>
          <w:szCs w:val="20"/>
        </w:rPr>
      </w:pPr>
    </w:p>
    <w:p w:rsidR="005C1670" w:rsidRDefault="005C1670" w:rsidP="005C1670">
      <w:pPr>
        <w:widowControl w:val="0"/>
        <w:overflowPunct w:val="0"/>
        <w:autoSpaceDE w:val="0"/>
        <w:autoSpaceDN w:val="0"/>
        <w:adjustRightInd w:val="0"/>
        <w:spacing w:before="240" w:after="120"/>
        <w:contextualSpacing/>
        <w:jc w:val="center"/>
        <w:rPr>
          <w:b/>
          <w:sz w:val="24"/>
          <w:szCs w:val="20"/>
        </w:rPr>
      </w:pPr>
    </w:p>
    <w:p w:rsidR="005C1670" w:rsidRDefault="005C1670" w:rsidP="005C1670">
      <w:pPr>
        <w:widowControl w:val="0"/>
        <w:overflowPunct w:val="0"/>
        <w:autoSpaceDE w:val="0"/>
        <w:autoSpaceDN w:val="0"/>
        <w:adjustRightInd w:val="0"/>
        <w:spacing w:before="240" w:after="120"/>
        <w:contextualSpacing/>
        <w:jc w:val="center"/>
        <w:rPr>
          <w:b/>
          <w:sz w:val="24"/>
          <w:szCs w:val="20"/>
        </w:rPr>
      </w:pPr>
    </w:p>
    <w:p w:rsidR="005C1670" w:rsidRDefault="005C1670" w:rsidP="005C1670">
      <w:pPr>
        <w:widowControl w:val="0"/>
        <w:overflowPunct w:val="0"/>
        <w:autoSpaceDE w:val="0"/>
        <w:autoSpaceDN w:val="0"/>
        <w:adjustRightInd w:val="0"/>
        <w:spacing w:before="240" w:after="120"/>
        <w:contextualSpacing/>
        <w:jc w:val="center"/>
        <w:rPr>
          <w:b/>
          <w:sz w:val="24"/>
          <w:szCs w:val="20"/>
        </w:rPr>
      </w:pPr>
    </w:p>
    <w:p w:rsidR="005C1670" w:rsidRDefault="005C1670" w:rsidP="005C1670">
      <w:pPr>
        <w:widowControl w:val="0"/>
        <w:overflowPunct w:val="0"/>
        <w:autoSpaceDE w:val="0"/>
        <w:autoSpaceDN w:val="0"/>
        <w:adjustRightInd w:val="0"/>
        <w:spacing w:before="240" w:after="120"/>
        <w:contextualSpacing/>
        <w:jc w:val="center"/>
        <w:rPr>
          <w:b/>
          <w:sz w:val="24"/>
          <w:szCs w:val="20"/>
        </w:rPr>
      </w:pPr>
    </w:p>
    <w:p w:rsidR="005C1670" w:rsidRDefault="005C1670" w:rsidP="005C1670">
      <w:pPr>
        <w:widowControl w:val="0"/>
        <w:overflowPunct w:val="0"/>
        <w:autoSpaceDE w:val="0"/>
        <w:autoSpaceDN w:val="0"/>
        <w:adjustRightInd w:val="0"/>
        <w:spacing w:before="240" w:after="120"/>
        <w:contextualSpacing/>
        <w:rPr>
          <w:b/>
          <w:sz w:val="24"/>
          <w:szCs w:val="20"/>
        </w:rPr>
      </w:pPr>
    </w:p>
    <w:p w:rsidR="005C1670" w:rsidRDefault="005C1670" w:rsidP="005C1670">
      <w:pPr>
        <w:ind w:right="-2" w:firstLine="709"/>
        <w:jc w:val="right"/>
        <w:rPr>
          <w:sz w:val="24"/>
        </w:rPr>
      </w:pPr>
    </w:p>
    <w:p w:rsidR="005C1670" w:rsidRDefault="005C1670" w:rsidP="005C1670">
      <w:pPr>
        <w:ind w:right="-2" w:firstLine="709"/>
        <w:jc w:val="right"/>
        <w:rPr>
          <w:sz w:val="24"/>
        </w:rPr>
      </w:pPr>
    </w:p>
    <w:p w:rsidR="005C1670" w:rsidRDefault="005C1670" w:rsidP="005C1670">
      <w:pPr>
        <w:ind w:right="-2" w:firstLine="709"/>
        <w:jc w:val="right"/>
        <w:rPr>
          <w:sz w:val="24"/>
        </w:rPr>
      </w:pPr>
    </w:p>
    <w:p w:rsidR="005C1670" w:rsidRDefault="005C1670" w:rsidP="005C1670">
      <w:pPr>
        <w:ind w:right="-2" w:firstLine="709"/>
        <w:jc w:val="right"/>
        <w:rPr>
          <w:sz w:val="24"/>
        </w:rPr>
      </w:pPr>
    </w:p>
    <w:p w:rsidR="005C1670" w:rsidRDefault="005C1670" w:rsidP="005C1670">
      <w:pPr>
        <w:ind w:right="-2" w:firstLine="709"/>
        <w:jc w:val="right"/>
        <w:rPr>
          <w:sz w:val="24"/>
        </w:rPr>
      </w:pPr>
    </w:p>
    <w:p w:rsidR="005C1670" w:rsidRDefault="005C1670" w:rsidP="005C1670">
      <w:pPr>
        <w:ind w:right="-2" w:firstLine="709"/>
        <w:jc w:val="right"/>
        <w:rPr>
          <w:sz w:val="24"/>
        </w:rPr>
      </w:pPr>
    </w:p>
    <w:p w:rsidR="00B0708A" w:rsidRDefault="00B0708A" w:rsidP="005C1670">
      <w:pPr>
        <w:ind w:right="-2" w:firstLine="709"/>
        <w:jc w:val="right"/>
        <w:rPr>
          <w:sz w:val="24"/>
        </w:rPr>
      </w:pPr>
    </w:p>
    <w:p w:rsidR="005C1670" w:rsidRDefault="00AB0599" w:rsidP="005C1670">
      <w:pPr>
        <w:ind w:right="-2" w:firstLine="709"/>
        <w:jc w:val="right"/>
        <w:rPr>
          <w:sz w:val="24"/>
        </w:rPr>
      </w:pPr>
      <w:r w:rsidRPr="00AB0599">
        <w:rPr>
          <w:sz w:val="24"/>
        </w:rPr>
        <w:lastRenderedPageBreak/>
        <w:t>Приложение № 1</w:t>
      </w:r>
      <w:r w:rsidR="005C1670">
        <w:rPr>
          <w:sz w:val="24"/>
        </w:rPr>
        <w:t xml:space="preserve"> </w:t>
      </w:r>
      <w:r w:rsidRPr="00AB0599">
        <w:rPr>
          <w:sz w:val="24"/>
        </w:rPr>
        <w:t>к государственному контракту</w:t>
      </w:r>
      <w:r w:rsidR="005C1670" w:rsidRPr="005C1670">
        <w:rPr>
          <w:sz w:val="24"/>
        </w:rPr>
        <w:t xml:space="preserve"> </w:t>
      </w:r>
      <w:r w:rsidR="005C1670">
        <w:rPr>
          <w:sz w:val="24"/>
        </w:rPr>
        <w:br/>
      </w:r>
      <w:r w:rsidR="005C1670" w:rsidRPr="00AB0599">
        <w:rPr>
          <w:sz w:val="24"/>
        </w:rPr>
        <w:t>от «</w:t>
      </w:r>
      <w:r w:rsidR="005C1670">
        <w:rPr>
          <w:sz w:val="24"/>
        </w:rPr>
        <w:t>___</w:t>
      </w:r>
      <w:r w:rsidR="005C1670" w:rsidRPr="00AB0599">
        <w:rPr>
          <w:sz w:val="24"/>
        </w:rPr>
        <w:t>» </w:t>
      </w:r>
      <w:r w:rsidR="005C1670">
        <w:rPr>
          <w:sz w:val="24"/>
        </w:rPr>
        <w:t>____________</w:t>
      </w:r>
      <w:r w:rsidR="005C1670" w:rsidRPr="00AB0599">
        <w:rPr>
          <w:sz w:val="24"/>
        </w:rPr>
        <w:t> 202</w:t>
      </w:r>
      <w:r w:rsidR="005C1670">
        <w:rPr>
          <w:sz w:val="24"/>
        </w:rPr>
        <w:t>6</w:t>
      </w:r>
      <w:r w:rsidR="005C1670" w:rsidRPr="00AB0599">
        <w:rPr>
          <w:sz w:val="24"/>
        </w:rPr>
        <w:t> г.</w:t>
      </w:r>
    </w:p>
    <w:p w:rsidR="00AB0599" w:rsidRPr="00AB0599" w:rsidRDefault="00AB0599" w:rsidP="005C1670">
      <w:pPr>
        <w:jc w:val="right"/>
        <w:rPr>
          <w:sz w:val="24"/>
        </w:rPr>
      </w:pPr>
      <w:r w:rsidRPr="00AB0599">
        <w:rPr>
          <w:sz w:val="24"/>
        </w:rPr>
        <w:t>№ </w:t>
      </w:r>
      <w:r w:rsidR="00B2526B">
        <w:rPr>
          <w:sz w:val="24"/>
        </w:rPr>
        <w:t>____________</w:t>
      </w:r>
    </w:p>
    <w:p w:rsidR="00882EED" w:rsidRDefault="00882EED" w:rsidP="00AB0599">
      <w:pPr>
        <w:ind w:firstLine="709"/>
        <w:jc w:val="right"/>
        <w:rPr>
          <w:sz w:val="24"/>
        </w:rPr>
      </w:pPr>
    </w:p>
    <w:p w:rsidR="00882EED" w:rsidRPr="00186634" w:rsidRDefault="005C1670" w:rsidP="00882EED">
      <w:pPr>
        <w:spacing w:before="240" w:after="120"/>
        <w:jc w:val="center"/>
        <w:rPr>
          <w:b/>
          <w:sz w:val="24"/>
        </w:rPr>
      </w:pPr>
      <w:r w:rsidRPr="005C1670">
        <w:rPr>
          <w:b/>
          <w:color w:val="000000"/>
          <w:sz w:val="24"/>
        </w:rPr>
        <w:t>Расчет стоимости услуг связи</w:t>
      </w:r>
    </w:p>
    <w:tbl>
      <w:tblPr>
        <w:tblW w:w="10777" w:type="dxa"/>
        <w:tblInd w:w="-176" w:type="dxa"/>
        <w:tblLayout w:type="fixed"/>
        <w:tblLook w:val="04A0" w:firstRow="1" w:lastRow="0" w:firstColumn="1" w:lastColumn="0" w:noHBand="0" w:noVBand="1"/>
      </w:tblPr>
      <w:tblGrid>
        <w:gridCol w:w="568"/>
        <w:gridCol w:w="3402"/>
        <w:gridCol w:w="992"/>
        <w:gridCol w:w="1985"/>
        <w:gridCol w:w="1134"/>
        <w:gridCol w:w="1275"/>
        <w:gridCol w:w="1421"/>
      </w:tblGrid>
      <w:tr w:rsidR="00B0708A" w:rsidRPr="0038465A" w:rsidTr="00401983">
        <w:trPr>
          <w:trHeight w:val="1380"/>
        </w:trPr>
        <w:tc>
          <w:tcPr>
            <w:tcW w:w="568" w:type="dxa"/>
            <w:tcBorders>
              <w:top w:val="single" w:sz="6" w:space="0" w:color="auto"/>
              <w:left w:val="single" w:sz="4" w:space="0" w:color="auto"/>
              <w:bottom w:val="single" w:sz="6" w:space="0" w:color="auto"/>
              <w:right w:val="single" w:sz="6" w:space="0" w:color="auto"/>
            </w:tcBorders>
            <w:vAlign w:val="center"/>
            <w:hideMark/>
          </w:tcPr>
          <w:p w:rsidR="00B0708A" w:rsidRPr="0038465A" w:rsidRDefault="00B0708A" w:rsidP="00DF4E3A">
            <w:pPr>
              <w:ind w:left="-93" w:right="-108"/>
              <w:jc w:val="center"/>
              <w:rPr>
                <w:b/>
                <w:color w:val="000000"/>
                <w:sz w:val="20"/>
                <w:szCs w:val="20"/>
              </w:rPr>
            </w:pPr>
            <w:r w:rsidRPr="0038465A">
              <w:rPr>
                <w:b/>
                <w:color w:val="000000"/>
                <w:sz w:val="20"/>
                <w:szCs w:val="20"/>
              </w:rPr>
              <w:t>№ п/п</w:t>
            </w:r>
          </w:p>
        </w:tc>
        <w:tc>
          <w:tcPr>
            <w:tcW w:w="3402" w:type="dxa"/>
            <w:tcBorders>
              <w:top w:val="single" w:sz="6" w:space="0" w:color="auto"/>
              <w:left w:val="single" w:sz="6" w:space="0" w:color="auto"/>
              <w:bottom w:val="single" w:sz="6" w:space="0" w:color="auto"/>
              <w:right w:val="single" w:sz="6" w:space="0" w:color="auto"/>
            </w:tcBorders>
            <w:vAlign w:val="center"/>
            <w:hideMark/>
          </w:tcPr>
          <w:p w:rsidR="00B0708A" w:rsidRPr="0038465A" w:rsidRDefault="00B0708A" w:rsidP="009B6E24">
            <w:pPr>
              <w:ind w:left="-108" w:right="-108"/>
              <w:jc w:val="center"/>
              <w:rPr>
                <w:b/>
                <w:color w:val="000000"/>
                <w:sz w:val="20"/>
                <w:szCs w:val="20"/>
              </w:rPr>
            </w:pPr>
            <w:r w:rsidRPr="0038465A">
              <w:rPr>
                <w:b/>
                <w:color w:val="000000"/>
                <w:sz w:val="20"/>
                <w:szCs w:val="20"/>
              </w:rPr>
              <w:t>Наименование услуги</w:t>
            </w:r>
            <w:r>
              <w:rPr>
                <w:b/>
                <w:color w:val="000000"/>
                <w:sz w:val="20"/>
                <w:szCs w:val="20"/>
              </w:rPr>
              <w:t>, Код позиции по КТРУ: 61.10.40.000-00000459</w:t>
            </w:r>
          </w:p>
        </w:tc>
        <w:tc>
          <w:tcPr>
            <w:tcW w:w="992" w:type="dxa"/>
            <w:tcBorders>
              <w:top w:val="single" w:sz="6" w:space="0" w:color="auto"/>
              <w:left w:val="single" w:sz="6" w:space="0" w:color="auto"/>
              <w:right w:val="single" w:sz="6" w:space="0" w:color="auto"/>
            </w:tcBorders>
            <w:vAlign w:val="center"/>
            <w:hideMark/>
          </w:tcPr>
          <w:p w:rsidR="00B0708A" w:rsidRPr="0038465A" w:rsidRDefault="00B0708A" w:rsidP="00DF4E3A">
            <w:pPr>
              <w:ind w:left="-108" w:right="-108"/>
              <w:jc w:val="center"/>
              <w:rPr>
                <w:b/>
                <w:sz w:val="20"/>
                <w:szCs w:val="20"/>
              </w:rPr>
            </w:pPr>
            <w:r>
              <w:rPr>
                <w:b/>
                <w:color w:val="000000"/>
                <w:sz w:val="20"/>
                <w:szCs w:val="20"/>
              </w:rPr>
              <w:t>Ед. измере</w:t>
            </w:r>
            <w:r w:rsidRPr="0038465A">
              <w:rPr>
                <w:b/>
                <w:color w:val="000000"/>
                <w:sz w:val="20"/>
                <w:szCs w:val="20"/>
              </w:rPr>
              <w:t>ния</w:t>
            </w:r>
          </w:p>
        </w:tc>
        <w:tc>
          <w:tcPr>
            <w:tcW w:w="1985" w:type="dxa"/>
            <w:tcBorders>
              <w:top w:val="single" w:sz="6" w:space="0" w:color="auto"/>
              <w:left w:val="single" w:sz="6" w:space="0" w:color="auto"/>
              <w:bottom w:val="single" w:sz="6" w:space="0" w:color="auto"/>
              <w:right w:val="single" w:sz="6" w:space="0" w:color="auto"/>
            </w:tcBorders>
            <w:vAlign w:val="center"/>
          </w:tcPr>
          <w:p w:rsidR="00B0708A" w:rsidRPr="0038465A" w:rsidRDefault="00B0708A" w:rsidP="00DF4E3A">
            <w:pPr>
              <w:ind w:left="-108" w:right="-108"/>
              <w:jc w:val="center"/>
              <w:rPr>
                <w:b/>
                <w:color w:val="000000"/>
                <w:sz w:val="20"/>
                <w:szCs w:val="20"/>
              </w:rPr>
            </w:pPr>
            <w:r>
              <w:rPr>
                <w:b/>
                <w:color w:val="000000"/>
                <w:sz w:val="20"/>
                <w:szCs w:val="20"/>
              </w:rPr>
              <w:t xml:space="preserve">Характеристики </w:t>
            </w:r>
            <w:r w:rsidR="00401983">
              <w:rPr>
                <w:b/>
                <w:color w:val="000000"/>
                <w:sz w:val="20"/>
                <w:szCs w:val="20"/>
              </w:rPr>
              <w:br/>
            </w:r>
            <w:r>
              <w:rPr>
                <w:b/>
                <w:color w:val="000000"/>
                <w:sz w:val="20"/>
                <w:szCs w:val="20"/>
              </w:rPr>
              <w:t>по КТРУ</w:t>
            </w:r>
          </w:p>
        </w:tc>
        <w:tc>
          <w:tcPr>
            <w:tcW w:w="1134" w:type="dxa"/>
            <w:tcBorders>
              <w:top w:val="single" w:sz="6" w:space="0" w:color="auto"/>
              <w:left w:val="single" w:sz="6" w:space="0" w:color="auto"/>
              <w:bottom w:val="single" w:sz="6" w:space="0" w:color="auto"/>
              <w:right w:val="single" w:sz="6" w:space="0" w:color="auto"/>
            </w:tcBorders>
            <w:vAlign w:val="center"/>
            <w:hideMark/>
          </w:tcPr>
          <w:p w:rsidR="00B0708A" w:rsidRPr="0038465A" w:rsidRDefault="00B0708A" w:rsidP="00DF4E3A">
            <w:pPr>
              <w:ind w:left="-108" w:right="-108"/>
              <w:jc w:val="center"/>
              <w:rPr>
                <w:b/>
                <w:sz w:val="20"/>
                <w:szCs w:val="20"/>
              </w:rPr>
            </w:pPr>
            <w:r>
              <w:rPr>
                <w:b/>
                <w:sz w:val="20"/>
                <w:szCs w:val="20"/>
              </w:rPr>
              <w:t>Кол-во месяцев оказания услуг</w:t>
            </w:r>
          </w:p>
          <w:p w:rsidR="00B0708A" w:rsidRPr="0038465A" w:rsidRDefault="00B0708A" w:rsidP="00DF4E3A">
            <w:pPr>
              <w:ind w:left="-108" w:right="-108"/>
              <w:rPr>
                <w:b/>
                <w:sz w:val="20"/>
                <w:szCs w:val="20"/>
              </w:rPr>
            </w:pPr>
          </w:p>
        </w:tc>
        <w:tc>
          <w:tcPr>
            <w:tcW w:w="1275" w:type="dxa"/>
            <w:tcBorders>
              <w:top w:val="single" w:sz="6" w:space="0" w:color="auto"/>
              <w:left w:val="single" w:sz="6" w:space="0" w:color="auto"/>
              <w:bottom w:val="single" w:sz="6" w:space="0" w:color="auto"/>
              <w:right w:val="single" w:sz="4" w:space="0" w:color="auto"/>
            </w:tcBorders>
            <w:vAlign w:val="center"/>
            <w:hideMark/>
          </w:tcPr>
          <w:p w:rsidR="00B0708A" w:rsidRPr="0038465A" w:rsidRDefault="00B0708A" w:rsidP="00B0708A">
            <w:pPr>
              <w:ind w:left="-108" w:right="-108"/>
              <w:jc w:val="center"/>
              <w:rPr>
                <w:b/>
                <w:sz w:val="20"/>
                <w:szCs w:val="20"/>
              </w:rPr>
            </w:pPr>
            <w:r w:rsidRPr="0038465A">
              <w:rPr>
                <w:b/>
                <w:bCs/>
                <w:sz w:val="20"/>
                <w:szCs w:val="20"/>
              </w:rPr>
              <w:t xml:space="preserve">Цена за </w:t>
            </w:r>
            <w:r>
              <w:rPr>
                <w:b/>
                <w:bCs/>
                <w:sz w:val="20"/>
                <w:szCs w:val="20"/>
              </w:rPr>
              <w:t>единицу услуги, руб.,</w:t>
            </w:r>
            <w:r w:rsidRPr="0038465A">
              <w:rPr>
                <w:b/>
                <w:bCs/>
                <w:sz w:val="20"/>
                <w:szCs w:val="20"/>
              </w:rPr>
              <w:t xml:space="preserve"> </w:t>
            </w:r>
            <w:r w:rsidRPr="005C1670">
              <w:rPr>
                <w:b/>
                <w:bCs/>
                <w:sz w:val="20"/>
                <w:szCs w:val="20"/>
              </w:rPr>
              <w:t>в том числе НДС __%*</w:t>
            </w:r>
          </w:p>
        </w:tc>
        <w:tc>
          <w:tcPr>
            <w:tcW w:w="1421" w:type="dxa"/>
            <w:tcBorders>
              <w:top w:val="single" w:sz="6" w:space="0" w:color="auto"/>
              <w:left w:val="single" w:sz="6" w:space="0" w:color="auto"/>
              <w:bottom w:val="single" w:sz="6" w:space="0" w:color="auto"/>
              <w:right w:val="single" w:sz="6" w:space="0" w:color="auto"/>
            </w:tcBorders>
            <w:vAlign w:val="center"/>
            <w:hideMark/>
          </w:tcPr>
          <w:p w:rsidR="00B0708A" w:rsidRDefault="00B0708A" w:rsidP="00DF4E3A">
            <w:pPr>
              <w:ind w:left="-108" w:right="-108"/>
              <w:jc w:val="center"/>
              <w:rPr>
                <w:b/>
                <w:bCs/>
                <w:sz w:val="20"/>
                <w:szCs w:val="20"/>
              </w:rPr>
            </w:pPr>
            <w:r>
              <w:rPr>
                <w:b/>
                <w:bCs/>
                <w:sz w:val="20"/>
                <w:szCs w:val="20"/>
              </w:rPr>
              <w:t>Общая стоимость, руб.,</w:t>
            </w:r>
          </w:p>
          <w:p w:rsidR="00B0708A" w:rsidRPr="0038465A" w:rsidRDefault="00B0708A" w:rsidP="00DF4E3A">
            <w:pPr>
              <w:ind w:left="-108" w:right="-108"/>
              <w:jc w:val="center"/>
              <w:rPr>
                <w:b/>
                <w:bCs/>
                <w:sz w:val="20"/>
                <w:szCs w:val="20"/>
              </w:rPr>
            </w:pPr>
            <w:r>
              <w:rPr>
                <w:b/>
                <w:sz w:val="20"/>
                <w:szCs w:val="20"/>
              </w:rPr>
              <w:t>в том числе НДС __%*</w:t>
            </w:r>
          </w:p>
        </w:tc>
      </w:tr>
      <w:tr w:rsidR="00B0708A" w:rsidRPr="0038465A" w:rsidTr="00401983">
        <w:trPr>
          <w:trHeight w:val="351"/>
        </w:trPr>
        <w:tc>
          <w:tcPr>
            <w:tcW w:w="568" w:type="dxa"/>
            <w:tcBorders>
              <w:top w:val="single" w:sz="6" w:space="0" w:color="auto"/>
              <w:left w:val="single" w:sz="4" w:space="0" w:color="auto"/>
              <w:bottom w:val="single" w:sz="6" w:space="0" w:color="auto"/>
              <w:right w:val="single" w:sz="6" w:space="0" w:color="auto"/>
            </w:tcBorders>
            <w:vAlign w:val="center"/>
          </w:tcPr>
          <w:p w:rsidR="00B0708A" w:rsidRPr="0038465A" w:rsidRDefault="00B0708A" w:rsidP="00B0708A">
            <w:pPr>
              <w:numPr>
                <w:ilvl w:val="0"/>
                <w:numId w:val="17"/>
              </w:numPr>
              <w:jc w:val="center"/>
              <w:rPr>
                <w:color w:val="000000"/>
                <w:sz w:val="20"/>
                <w:szCs w:val="20"/>
              </w:rPr>
            </w:pPr>
          </w:p>
        </w:tc>
        <w:tc>
          <w:tcPr>
            <w:tcW w:w="3402" w:type="dxa"/>
            <w:tcBorders>
              <w:top w:val="single" w:sz="6" w:space="0" w:color="auto"/>
              <w:left w:val="single" w:sz="6" w:space="0" w:color="auto"/>
              <w:bottom w:val="single" w:sz="6" w:space="0" w:color="auto"/>
              <w:right w:val="single" w:sz="6" w:space="0" w:color="auto"/>
            </w:tcBorders>
            <w:vAlign w:val="center"/>
          </w:tcPr>
          <w:p w:rsidR="00B0708A" w:rsidRDefault="00B0708A" w:rsidP="00B0708A">
            <w:pPr>
              <w:jc w:val="center"/>
              <w:rPr>
                <w:b/>
                <w:sz w:val="20"/>
                <w:szCs w:val="20"/>
              </w:rPr>
            </w:pPr>
            <w:r>
              <w:rPr>
                <w:bCs/>
                <w:color w:val="000000"/>
                <w:spacing w:val="-2"/>
                <w:sz w:val="20"/>
                <w:szCs w:val="20"/>
              </w:rPr>
              <w:t xml:space="preserve">Оказание услуг по </w:t>
            </w:r>
            <w:r>
              <w:rPr>
                <w:color w:val="000000"/>
                <w:sz w:val="20"/>
                <w:szCs w:val="20"/>
              </w:rPr>
              <w:t>коллективному доступу</w:t>
            </w:r>
            <w:r w:rsidRPr="0038465A">
              <w:rPr>
                <w:color w:val="000000"/>
                <w:sz w:val="20"/>
                <w:szCs w:val="20"/>
              </w:rPr>
              <w:t xml:space="preserve"> к </w:t>
            </w:r>
            <w:r w:rsidRPr="0038465A">
              <w:rPr>
                <w:bCs/>
                <w:color w:val="000000"/>
                <w:spacing w:val="-2"/>
                <w:sz w:val="20"/>
                <w:szCs w:val="20"/>
              </w:rPr>
              <w:t>информационно-коммуникационной сети Интернет</w:t>
            </w:r>
            <w:r>
              <w:rPr>
                <w:bCs/>
                <w:color w:val="000000"/>
                <w:spacing w:val="-2"/>
                <w:sz w:val="20"/>
                <w:szCs w:val="20"/>
              </w:rPr>
              <w:t xml:space="preserve">, по адресу: </w:t>
            </w:r>
            <w:r w:rsidRPr="0038465A">
              <w:rPr>
                <w:sz w:val="20"/>
                <w:szCs w:val="20"/>
              </w:rPr>
              <w:t>Оренбургская область, Первомайский район, п. Маштаков, ул. Центральная, 9а, в 6,8 км от ориентира на юго-восток</w:t>
            </w:r>
            <w:r w:rsidRPr="0038465A">
              <w:rPr>
                <w:b/>
                <w:sz w:val="20"/>
                <w:szCs w:val="20"/>
              </w:rPr>
              <w:t xml:space="preserve"> </w:t>
            </w:r>
            <w:r>
              <w:rPr>
                <w:b/>
                <w:sz w:val="20"/>
                <w:szCs w:val="20"/>
              </w:rPr>
              <w:t>(</w:t>
            </w:r>
            <w:r w:rsidRPr="0038465A">
              <w:rPr>
                <w:b/>
                <w:sz w:val="20"/>
                <w:szCs w:val="20"/>
              </w:rPr>
              <w:t>Многосторонний автомобильный  пункт пропуска через государственн</w:t>
            </w:r>
            <w:r>
              <w:rPr>
                <w:b/>
                <w:sz w:val="20"/>
                <w:szCs w:val="20"/>
              </w:rPr>
              <w:t>ую границу Российской Федерации «Маштаково» (МАПП «Маштаково»)).</w:t>
            </w:r>
          </w:p>
          <w:p w:rsidR="001D6455" w:rsidRPr="001D6455" w:rsidRDefault="001D6455" w:rsidP="00B0708A">
            <w:pPr>
              <w:jc w:val="center"/>
              <w:rPr>
                <w:sz w:val="20"/>
                <w:szCs w:val="20"/>
              </w:rPr>
            </w:pPr>
            <w:r w:rsidRPr="001D6455">
              <w:rPr>
                <w:sz w:val="20"/>
                <w:szCs w:val="20"/>
              </w:rPr>
              <w:t>Координаты: 51.680565, 51.001476.</w:t>
            </w:r>
          </w:p>
          <w:p w:rsidR="00B0708A" w:rsidRPr="001D6455" w:rsidRDefault="00B0708A" w:rsidP="001D6455">
            <w:pPr>
              <w:ind w:left="-108" w:right="-108"/>
              <w:jc w:val="center"/>
              <w:rPr>
                <w:sz w:val="20"/>
                <w:szCs w:val="20"/>
              </w:rPr>
            </w:pPr>
            <w:r w:rsidRPr="00B0708A">
              <w:rPr>
                <w:sz w:val="20"/>
                <w:szCs w:val="20"/>
              </w:rPr>
              <w:t>Точка доступа: № 1 внешняя</w:t>
            </w:r>
            <w:r>
              <w:rPr>
                <w:sz w:val="20"/>
                <w:szCs w:val="20"/>
              </w:rPr>
              <w:t>.</w:t>
            </w:r>
          </w:p>
        </w:tc>
        <w:tc>
          <w:tcPr>
            <w:tcW w:w="992" w:type="dxa"/>
            <w:tcBorders>
              <w:top w:val="single" w:sz="6" w:space="0" w:color="auto"/>
              <w:left w:val="single" w:sz="6" w:space="0" w:color="auto"/>
              <w:bottom w:val="single" w:sz="6" w:space="0" w:color="auto"/>
              <w:right w:val="single" w:sz="6" w:space="0" w:color="auto"/>
            </w:tcBorders>
            <w:vAlign w:val="center"/>
          </w:tcPr>
          <w:p w:rsidR="00B0708A" w:rsidRPr="0038465A" w:rsidRDefault="00B0708A" w:rsidP="00DF4E3A">
            <w:pPr>
              <w:ind w:left="-108" w:right="-108"/>
              <w:jc w:val="center"/>
              <w:rPr>
                <w:sz w:val="20"/>
                <w:szCs w:val="20"/>
              </w:rPr>
            </w:pPr>
            <w:r w:rsidRPr="0038465A">
              <w:rPr>
                <w:sz w:val="20"/>
                <w:szCs w:val="20"/>
              </w:rPr>
              <w:t>Месяц</w:t>
            </w:r>
          </w:p>
        </w:tc>
        <w:tc>
          <w:tcPr>
            <w:tcW w:w="1985" w:type="dxa"/>
            <w:tcBorders>
              <w:top w:val="single" w:sz="6" w:space="0" w:color="auto"/>
              <w:left w:val="single" w:sz="6" w:space="0" w:color="auto"/>
              <w:bottom w:val="single" w:sz="6" w:space="0" w:color="auto"/>
              <w:right w:val="single" w:sz="6" w:space="0" w:color="auto"/>
            </w:tcBorders>
            <w:vAlign w:val="center"/>
          </w:tcPr>
          <w:p w:rsidR="00B0708A" w:rsidRPr="00B0708A" w:rsidRDefault="00B0708A" w:rsidP="00B0708A">
            <w:pPr>
              <w:ind w:left="-108" w:right="-108"/>
              <w:jc w:val="center"/>
              <w:rPr>
                <w:sz w:val="20"/>
                <w:szCs w:val="20"/>
              </w:rPr>
            </w:pPr>
            <w:r w:rsidRPr="00B0708A">
              <w:rPr>
                <w:sz w:val="20"/>
                <w:szCs w:val="20"/>
              </w:rPr>
              <w:t>Пропускная способность: ≥ 10 Мбит/с;</w:t>
            </w:r>
          </w:p>
          <w:p w:rsidR="00B0708A" w:rsidRPr="0038465A" w:rsidRDefault="00B0708A" w:rsidP="00B0708A">
            <w:pPr>
              <w:ind w:left="-108" w:right="-108"/>
              <w:jc w:val="center"/>
              <w:rPr>
                <w:sz w:val="20"/>
                <w:szCs w:val="20"/>
              </w:rPr>
            </w:pPr>
            <w:r w:rsidRPr="00B0708A">
              <w:rPr>
                <w:sz w:val="20"/>
                <w:szCs w:val="20"/>
              </w:rPr>
              <w:t>Тип услуги: беспроводной доступ</w:t>
            </w:r>
          </w:p>
        </w:tc>
        <w:tc>
          <w:tcPr>
            <w:tcW w:w="1134" w:type="dxa"/>
            <w:tcBorders>
              <w:top w:val="single" w:sz="6" w:space="0" w:color="auto"/>
              <w:left w:val="single" w:sz="6" w:space="0" w:color="auto"/>
              <w:bottom w:val="single" w:sz="6" w:space="0" w:color="auto"/>
              <w:right w:val="single" w:sz="6" w:space="0" w:color="auto"/>
            </w:tcBorders>
            <w:vAlign w:val="center"/>
          </w:tcPr>
          <w:p w:rsidR="00B0708A" w:rsidRPr="0038465A" w:rsidRDefault="00B0708A" w:rsidP="00DF4E3A">
            <w:pPr>
              <w:jc w:val="center"/>
              <w:rPr>
                <w:sz w:val="20"/>
                <w:szCs w:val="20"/>
              </w:rPr>
            </w:pPr>
            <w:r>
              <w:rPr>
                <w:sz w:val="20"/>
                <w:szCs w:val="20"/>
              </w:rPr>
              <w:t>4</w:t>
            </w:r>
          </w:p>
        </w:tc>
        <w:tc>
          <w:tcPr>
            <w:tcW w:w="1275" w:type="dxa"/>
            <w:tcBorders>
              <w:top w:val="single" w:sz="6" w:space="0" w:color="auto"/>
              <w:left w:val="single" w:sz="6" w:space="0" w:color="auto"/>
              <w:bottom w:val="single" w:sz="6" w:space="0" w:color="auto"/>
              <w:right w:val="single" w:sz="4" w:space="0" w:color="auto"/>
            </w:tcBorders>
            <w:vAlign w:val="center"/>
          </w:tcPr>
          <w:p w:rsidR="00B0708A" w:rsidRPr="0038465A" w:rsidRDefault="00B0708A" w:rsidP="00DF4E3A">
            <w:pPr>
              <w:rPr>
                <w:sz w:val="20"/>
                <w:szCs w:val="20"/>
              </w:rPr>
            </w:pPr>
          </w:p>
        </w:tc>
        <w:tc>
          <w:tcPr>
            <w:tcW w:w="1421" w:type="dxa"/>
            <w:tcBorders>
              <w:top w:val="single" w:sz="6" w:space="0" w:color="auto"/>
              <w:left w:val="single" w:sz="6" w:space="0" w:color="auto"/>
              <w:bottom w:val="single" w:sz="6" w:space="0" w:color="auto"/>
              <w:right w:val="single" w:sz="6" w:space="0" w:color="auto"/>
            </w:tcBorders>
            <w:vAlign w:val="center"/>
          </w:tcPr>
          <w:p w:rsidR="00B0708A" w:rsidRPr="0038465A" w:rsidRDefault="00B0708A" w:rsidP="00DF4E3A">
            <w:pPr>
              <w:rPr>
                <w:bCs/>
                <w:sz w:val="20"/>
                <w:szCs w:val="20"/>
              </w:rPr>
            </w:pPr>
          </w:p>
        </w:tc>
      </w:tr>
      <w:tr w:rsidR="00B0708A" w:rsidRPr="0038465A" w:rsidTr="00401983">
        <w:trPr>
          <w:trHeight w:val="351"/>
        </w:trPr>
        <w:tc>
          <w:tcPr>
            <w:tcW w:w="568" w:type="dxa"/>
            <w:tcBorders>
              <w:top w:val="single" w:sz="6" w:space="0" w:color="auto"/>
              <w:left w:val="single" w:sz="4" w:space="0" w:color="auto"/>
              <w:bottom w:val="single" w:sz="6" w:space="0" w:color="auto"/>
              <w:right w:val="single" w:sz="6" w:space="0" w:color="auto"/>
            </w:tcBorders>
            <w:vAlign w:val="center"/>
          </w:tcPr>
          <w:p w:rsidR="00B0708A" w:rsidRPr="0038465A" w:rsidRDefault="00B0708A" w:rsidP="00882EED">
            <w:pPr>
              <w:numPr>
                <w:ilvl w:val="0"/>
                <w:numId w:val="17"/>
              </w:numPr>
              <w:rPr>
                <w:color w:val="000000"/>
                <w:sz w:val="20"/>
                <w:szCs w:val="20"/>
              </w:rPr>
            </w:pPr>
          </w:p>
        </w:tc>
        <w:tc>
          <w:tcPr>
            <w:tcW w:w="3402" w:type="dxa"/>
            <w:tcBorders>
              <w:top w:val="single" w:sz="6" w:space="0" w:color="auto"/>
              <w:left w:val="single" w:sz="6" w:space="0" w:color="auto"/>
              <w:bottom w:val="single" w:sz="6" w:space="0" w:color="auto"/>
              <w:right w:val="single" w:sz="6" w:space="0" w:color="auto"/>
            </w:tcBorders>
            <w:vAlign w:val="center"/>
          </w:tcPr>
          <w:p w:rsidR="00B0708A" w:rsidRDefault="00B0708A" w:rsidP="00B0708A">
            <w:pPr>
              <w:jc w:val="center"/>
              <w:rPr>
                <w:bCs/>
                <w:color w:val="000000"/>
                <w:spacing w:val="-2"/>
                <w:sz w:val="20"/>
                <w:szCs w:val="20"/>
              </w:rPr>
            </w:pPr>
            <w:r>
              <w:rPr>
                <w:bCs/>
                <w:color w:val="000000"/>
                <w:spacing w:val="-2"/>
                <w:sz w:val="20"/>
                <w:szCs w:val="20"/>
              </w:rPr>
              <w:t xml:space="preserve">Оказание услуг по </w:t>
            </w:r>
            <w:r>
              <w:rPr>
                <w:color w:val="000000"/>
                <w:sz w:val="20"/>
                <w:szCs w:val="20"/>
              </w:rPr>
              <w:t>коллективному доступу</w:t>
            </w:r>
            <w:r w:rsidRPr="0038465A">
              <w:rPr>
                <w:color w:val="000000"/>
                <w:sz w:val="20"/>
                <w:szCs w:val="20"/>
              </w:rPr>
              <w:t xml:space="preserve"> к </w:t>
            </w:r>
            <w:r w:rsidRPr="0038465A">
              <w:rPr>
                <w:bCs/>
                <w:color w:val="000000"/>
                <w:spacing w:val="-2"/>
                <w:sz w:val="20"/>
                <w:szCs w:val="20"/>
              </w:rPr>
              <w:t>информационно-коммуникационной сети Интернет</w:t>
            </w:r>
            <w:r>
              <w:rPr>
                <w:bCs/>
                <w:color w:val="000000"/>
                <w:spacing w:val="-2"/>
                <w:sz w:val="20"/>
                <w:szCs w:val="20"/>
              </w:rPr>
              <w:t>, по адресу:</w:t>
            </w:r>
            <w:r w:rsidRPr="0038465A">
              <w:rPr>
                <w:sz w:val="20"/>
                <w:szCs w:val="20"/>
              </w:rPr>
              <w:t xml:space="preserve"> Оренбургская область, Первомайский район, п. Маштаков, ул. Центральная, 9а, в 6,8 км от ориентира на юго-восток</w:t>
            </w:r>
          </w:p>
          <w:p w:rsidR="00B0708A" w:rsidRDefault="00B0708A" w:rsidP="00B0708A">
            <w:pPr>
              <w:jc w:val="center"/>
              <w:rPr>
                <w:b/>
                <w:sz w:val="20"/>
                <w:szCs w:val="20"/>
              </w:rPr>
            </w:pPr>
            <w:r w:rsidRPr="00B0708A">
              <w:rPr>
                <w:b/>
                <w:bCs/>
                <w:color w:val="000000"/>
                <w:spacing w:val="-2"/>
                <w:sz w:val="20"/>
                <w:szCs w:val="20"/>
              </w:rPr>
              <w:t>(</w:t>
            </w:r>
            <w:r w:rsidRPr="0038465A">
              <w:rPr>
                <w:b/>
                <w:sz w:val="20"/>
                <w:szCs w:val="20"/>
              </w:rPr>
              <w:t>Многосторонний автомобильный  пункт пропуска через государственную границу Российской Федерации «Маштаково» (МАПП «Маштаково»)</w:t>
            </w:r>
            <w:r>
              <w:rPr>
                <w:b/>
                <w:sz w:val="20"/>
                <w:szCs w:val="20"/>
              </w:rPr>
              <w:t>).</w:t>
            </w:r>
          </w:p>
          <w:p w:rsidR="001D6455" w:rsidRDefault="001D6455" w:rsidP="00B0708A">
            <w:pPr>
              <w:jc w:val="center"/>
              <w:rPr>
                <w:bCs/>
                <w:color w:val="000000"/>
                <w:spacing w:val="-2"/>
                <w:sz w:val="20"/>
                <w:szCs w:val="20"/>
              </w:rPr>
            </w:pPr>
            <w:r w:rsidRPr="001D6455">
              <w:rPr>
                <w:bCs/>
                <w:color w:val="000000"/>
                <w:spacing w:val="-2"/>
                <w:sz w:val="20"/>
                <w:szCs w:val="20"/>
              </w:rPr>
              <w:t>Координаты: 51.680565, 51.001476.</w:t>
            </w:r>
          </w:p>
          <w:p w:rsidR="00B0708A" w:rsidRPr="001D6455" w:rsidRDefault="00B0708A" w:rsidP="001D6455">
            <w:pPr>
              <w:ind w:left="-108" w:right="-108"/>
              <w:jc w:val="center"/>
              <w:rPr>
                <w:sz w:val="20"/>
                <w:szCs w:val="20"/>
              </w:rPr>
            </w:pPr>
            <w:r>
              <w:rPr>
                <w:sz w:val="20"/>
                <w:szCs w:val="20"/>
              </w:rPr>
              <w:t xml:space="preserve">Точка доступа: </w:t>
            </w:r>
            <w:r w:rsidRPr="0038465A">
              <w:rPr>
                <w:sz w:val="20"/>
                <w:szCs w:val="20"/>
              </w:rPr>
              <w:t>№ 2</w:t>
            </w:r>
            <w:r>
              <w:rPr>
                <w:sz w:val="20"/>
                <w:szCs w:val="20"/>
              </w:rPr>
              <w:t xml:space="preserve"> </w:t>
            </w:r>
            <w:r w:rsidRPr="0038465A">
              <w:rPr>
                <w:sz w:val="20"/>
                <w:szCs w:val="20"/>
              </w:rPr>
              <w:t>внешняя</w:t>
            </w:r>
            <w:r>
              <w:rPr>
                <w:sz w:val="20"/>
                <w:szCs w:val="20"/>
              </w:rPr>
              <w:t>.</w:t>
            </w:r>
          </w:p>
        </w:tc>
        <w:tc>
          <w:tcPr>
            <w:tcW w:w="992" w:type="dxa"/>
            <w:tcBorders>
              <w:top w:val="single" w:sz="6" w:space="0" w:color="auto"/>
              <w:left w:val="single" w:sz="6" w:space="0" w:color="auto"/>
              <w:bottom w:val="single" w:sz="6" w:space="0" w:color="auto"/>
              <w:right w:val="single" w:sz="6" w:space="0" w:color="auto"/>
            </w:tcBorders>
            <w:vAlign w:val="center"/>
          </w:tcPr>
          <w:p w:rsidR="00B0708A" w:rsidRPr="0038465A" w:rsidRDefault="00B0708A" w:rsidP="00DF4E3A">
            <w:pPr>
              <w:ind w:left="-108" w:right="-108"/>
              <w:jc w:val="center"/>
              <w:rPr>
                <w:color w:val="000000"/>
                <w:sz w:val="20"/>
                <w:szCs w:val="20"/>
              </w:rPr>
            </w:pPr>
            <w:r w:rsidRPr="0038465A">
              <w:rPr>
                <w:sz w:val="20"/>
                <w:szCs w:val="20"/>
              </w:rPr>
              <w:t>Месяц</w:t>
            </w:r>
          </w:p>
        </w:tc>
        <w:tc>
          <w:tcPr>
            <w:tcW w:w="1985" w:type="dxa"/>
            <w:tcBorders>
              <w:top w:val="single" w:sz="6" w:space="0" w:color="auto"/>
              <w:left w:val="single" w:sz="6" w:space="0" w:color="auto"/>
              <w:bottom w:val="single" w:sz="6" w:space="0" w:color="auto"/>
              <w:right w:val="single" w:sz="6" w:space="0" w:color="auto"/>
            </w:tcBorders>
            <w:vAlign w:val="center"/>
          </w:tcPr>
          <w:p w:rsidR="00B0708A" w:rsidRPr="00B0708A" w:rsidRDefault="00B0708A" w:rsidP="00B0708A">
            <w:pPr>
              <w:ind w:left="-108" w:right="-108"/>
              <w:jc w:val="center"/>
              <w:rPr>
                <w:sz w:val="20"/>
                <w:szCs w:val="20"/>
              </w:rPr>
            </w:pPr>
            <w:r w:rsidRPr="00B0708A">
              <w:rPr>
                <w:sz w:val="20"/>
                <w:szCs w:val="20"/>
              </w:rPr>
              <w:t>Пропускная способность: ≥ 10 Мбит/с;</w:t>
            </w:r>
          </w:p>
          <w:p w:rsidR="00B0708A" w:rsidRPr="0038465A" w:rsidRDefault="00401983" w:rsidP="00B0708A">
            <w:pPr>
              <w:ind w:left="-108" w:right="-108"/>
              <w:jc w:val="center"/>
              <w:rPr>
                <w:sz w:val="20"/>
                <w:szCs w:val="20"/>
              </w:rPr>
            </w:pPr>
            <w:r>
              <w:rPr>
                <w:sz w:val="20"/>
                <w:szCs w:val="20"/>
              </w:rPr>
              <w:t xml:space="preserve">Тип услуги: </w:t>
            </w:r>
            <w:r w:rsidR="00B0708A" w:rsidRPr="00B0708A">
              <w:rPr>
                <w:sz w:val="20"/>
                <w:szCs w:val="20"/>
              </w:rPr>
              <w:t>беспроводной доступ</w:t>
            </w:r>
          </w:p>
        </w:tc>
        <w:tc>
          <w:tcPr>
            <w:tcW w:w="1134" w:type="dxa"/>
            <w:tcBorders>
              <w:top w:val="single" w:sz="6" w:space="0" w:color="auto"/>
              <w:left w:val="single" w:sz="6" w:space="0" w:color="auto"/>
              <w:bottom w:val="single" w:sz="6" w:space="0" w:color="auto"/>
              <w:right w:val="single" w:sz="6" w:space="0" w:color="auto"/>
            </w:tcBorders>
            <w:vAlign w:val="center"/>
          </w:tcPr>
          <w:p w:rsidR="00B0708A" w:rsidRPr="0038465A" w:rsidRDefault="00B0708A" w:rsidP="00DF4E3A">
            <w:pPr>
              <w:jc w:val="center"/>
              <w:rPr>
                <w:sz w:val="20"/>
                <w:szCs w:val="20"/>
              </w:rPr>
            </w:pPr>
            <w:r>
              <w:rPr>
                <w:sz w:val="20"/>
                <w:szCs w:val="20"/>
              </w:rPr>
              <w:t>4</w:t>
            </w:r>
          </w:p>
        </w:tc>
        <w:tc>
          <w:tcPr>
            <w:tcW w:w="1275" w:type="dxa"/>
            <w:tcBorders>
              <w:top w:val="single" w:sz="6" w:space="0" w:color="auto"/>
              <w:left w:val="single" w:sz="6" w:space="0" w:color="auto"/>
              <w:bottom w:val="single" w:sz="6" w:space="0" w:color="auto"/>
              <w:right w:val="single" w:sz="4" w:space="0" w:color="auto"/>
            </w:tcBorders>
            <w:vAlign w:val="center"/>
          </w:tcPr>
          <w:p w:rsidR="00B0708A" w:rsidRPr="0038465A" w:rsidRDefault="00B0708A" w:rsidP="00DF4E3A">
            <w:pPr>
              <w:rPr>
                <w:sz w:val="20"/>
                <w:szCs w:val="20"/>
              </w:rPr>
            </w:pPr>
          </w:p>
        </w:tc>
        <w:tc>
          <w:tcPr>
            <w:tcW w:w="1421" w:type="dxa"/>
            <w:tcBorders>
              <w:top w:val="single" w:sz="6" w:space="0" w:color="auto"/>
              <w:left w:val="single" w:sz="6" w:space="0" w:color="auto"/>
              <w:bottom w:val="single" w:sz="6" w:space="0" w:color="auto"/>
              <w:right w:val="single" w:sz="6" w:space="0" w:color="auto"/>
            </w:tcBorders>
            <w:vAlign w:val="center"/>
          </w:tcPr>
          <w:p w:rsidR="00B0708A" w:rsidRPr="0038465A" w:rsidRDefault="00B0708A" w:rsidP="00DF4E3A">
            <w:pPr>
              <w:rPr>
                <w:bCs/>
                <w:sz w:val="20"/>
                <w:szCs w:val="20"/>
              </w:rPr>
            </w:pPr>
          </w:p>
        </w:tc>
      </w:tr>
      <w:tr w:rsidR="00401983" w:rsidRPr="0038465A" w:rsidTr="00401983">
        <w:trPr>
          <w:trHeight w:val="351"/>
        </w:trPr>
        <w:tc>
          <w:tcPr>
            <w:tcW w:w="568" w:type="dxa"/>
            <w:tcBorders>
              <w:top w:val="single" w:sz="6" w:space="0" w:color="auto"/>
              <w:left w:val="single" w:sz="4" w:space="0" w:color="auto"/>
              <w:bottom w:val="single" w:sz="6" w:space="0" w:color="auto"/>
              <w:right w:val="single" w:sz="6" w:space="0" w:color="auto"/>
            </w:tcBorders>
            <w:vAlign w:val="center"/>
          </w:tcPr>
          <w:p w:rsidR="00401983" w:rsidRPr="0038465A" w:rsidRDefault="00401983" w:rsidP="00882EED">
            <w:pPr>
              <w:numPr>
                <w:ilvl w:val="0"/>
                <w:numId w:val="17"/>
              </w:numPr>
              <w:rPr>
                <w:color w:val="000000"/>
                <w:sz w:val="20"/>
                <w:szCs w:val="20"/>
              </w:rPr>
            </w:pPr>
          </w:p>
        </w:tc>
        <w:tc>
          <w:tcPr>
            <w:tcW w:w="3402" w:type="dxa"/>
            <w:tcBorders>
              <w:top w:val="single" w:sz="6" w:space="0" w:color="auto"/>
              <w:left w:val="single" w:sz="6" w:space="0" w:color="auto"/>
              <w:bottom w:val="single" w:sz="6" w:space="0" w:color="auto"/>
              <w:right w:val="single" w:sz="6" w:space="0" w:color="auto"/>
            </w:tcBorders>
            <w:vAlign w:val="center"/>
          </w:tcPr>
          <w:p w:rsidR="00401983" w:rsidRDefault="00401983" w:rsidP="00B0708A">
            <w:pPr>
              <w:jc w:val="center"/>
              <w:rPr>
                <w:b/>
                <w:sz w:val="20"/>
                <w:szCs w:val="20"/>
              </w:rPr>
            </w:pPr>
            <w:r>
              <w:rPr>
                <w:bCs/>
                <w:color w:val="000000"/>
                <w:spacing w:val="-2"/>
                <w:sz w:val="20"/>
                <w:szCs w:val="20"/>
              </w:rPr>
              <w:t xml:space="preserve">Оказание услуг по </w:t>
            </w:r>
            <w:r>
              <w:rPr>
                <w:color w:val="000000"/>
                <w:sz w:val="20"/>
                <w:szCs w:val="20"/>
              </w:rPr>
              <w:t>коллективному доступу</w:t>
            </w:r>
            <w:r w:rsidRPr="0038465A">
              <w:rPr>
                <w:color w:val="000000"/>
                <w:sz w:val="20"/>
                <w:szCs w:val="20"/>
              </w:rPr>
              <w:t xml:space="preserve"> к </w:t>
            </w:r>
            <w:r w:rsidRPr="0038465A">
              <w:rPr>
                <w:bCs/>
                <w:color w:val="000000"/>
                <w:spacing w:val="-2"/>
                <w:sz w:val="20"/>
                <w:szCs w:val="20"/>
              </w:rPr>
              <w:t>информационно-коммуникационной сети Интернет</w:t>
            </w:r>
            <w:r>
              <w:rPr>
                <w:bCs/>
                <w:color w:val="000000"/>
                <w:spacing w:val="-2"/>
                <w:sz w:val="20"/>
                <w:szCs w:val="20"/>
              </w:rPr>
              <w:t>, по адресу:</w:t>
            </w:r>
            <w:r w:rsidRPr="0038465A">
              <w:rPr>
                <w:sz w:val="20"/>
                <w:szCs w:val="20"/>
              </w:rPr>
              <w:t xml:space="preserve"> Оренбургская область, Акбулакский район, 160 км автодороги «Оренбург – Актюбинск»</w:t>
            </w:r>
            <w:r>
              <w:rPr>
                <w:sz w:val="20"/>
                <w:szCs w:val="20"/>
              </w:rPr>
              <w:t xml:space="preserve"> </w:t>
            </w:r>
            <w:r w:rsidRPr="00B0708A">
              <w:rPr>
                <w:b/>
                <w:sz w:val="20"/>
                <w:szCs w:val="20"/>
              </w:rPr>
              <w:t>(Многосторонний автомобильный  пункт пропуска через государственную границу Российской Федерации «Сагарчин» (МАПП «Сагарчин»)</w:t>
            </w:r>
            <w:r>
              <w:rPr>
                <w:b/>
                <w:sz w:val="20"/>
                <w:szCs w:val="20"/>
              </w:rPr>
              <w:t>).</w:t>
            </w:r>
          </w:p>
          <w:p w:rsidR="001D6455" w:rsidRPr="001D6455" w:rsidRDefault="001D6455" w:rsidP="001D6455">
            <w:pPr>
              <w:jc w:val="center"/>
              <w:rPr>
                <w:bCs/>
                <w:color w:val="000000"/>
                <w:spacing w:val="-2"/>
                <w:sz w:val="20"/>
                <w:szCs w:val="20"/>
              </w:rPr>
            </w:pPr>
            <w:r w:rsidRPr="001D6455">
              <w:rPr>
                <w:bCs/>
                <w:color w:val="000000"/>
                <w:spacing w:val="-2"/>
                <w:sz w:val="20"/>
                <w:szCs w:val="20"/>
              </w:rPr>
              <w:t>Координаты: 50.857825, 56.141645</w:t>
            </w:r>
            <w:r>
              <w:rPr>
                <w:bCs/>
                <w:color w:val="000000"/>
                <w:spacing w:val="-2"/>
                <w:sz w:val="20"/>
                <w:szCs w:val="20"/>
              </w:rPr>
              <w:t>.</w:t>
            </w:r>
          </w:p>
          <w:p w:rsidR="00401983" w:rsidRPr="001D6455" w:rsidRDefault="00401983" w:rsidP="001D6455">
            <w:pPr>
              <w:ind w:left="-108" w:right="-108"/>
              <w:jc w:val="center"/>
              <w:rPr>
                <w:sz w:val="20"/>
                <w:szCs w:val="20"/>
              </w:rPr>
            </w:pPr>
            <w:r>
              <w:rPr>
                <w:sz w:val="20"/>
                <w:szCs w:val="20"/>
              </w:rPr>
              <w:t xml:space="preserve">Точка доступа: № 3  </w:t>
            </w:r>
            <w:r w:rsidRPr="0038465A">
              <w:rPr>
                <w:sz w:val="20"/>
                <w:szCs w:val="20"/>
              </w:rPr>
              <w:t>внешняя</w:t>
            </w:r>
            <w:r>
              <w:rPr>
                <w:sz w:val="20"/>
                <w:szCs w:val="20"/>
              </w:rPr>
              <w:t>.</w:t>
            </w:r>
          </w:p>
        </w:tc>
        <w:tc>
          <w:tcPr>
            <w:tcW w:w="992" w:type="dxa"/>
            <w:tcBorders>
              <w:top w:val="single" w:sz="6" w:space="0" w:color="auto"/>
              <w:left w:val="single" w:sz="6" w:space="0" w:color="auto"/>
              <w:bottom w:val="single" w:sz="6" w:space="0" w:color="auto"/>
              <w:right w:val="single" w:sz="6" w:space="0" w:color="auto"/>
            </w:tcBorders>
            <w:vAlign w:val="center"/>
          </w:tcPr>
          <w:p w:rsidR="00401983" w:rsidRPr="0038465A" w:rsidRDefault="00401983" w:rsidP="00DF4E3A">
            <w:pPr>
              <w:ind w:left="-108" w:right="-108"/>
              <w:jc w:val="center"/>
              <w:rPr>
                <w:color w:val="000000"/>
                <w:sz w:val="20"/>
                <w:szCs w:val="20"/>
              </w:rPr>
            </w:pPr>
            <w:r w:rsidRPr="0038465A">
              <w:rPr>
                <w:sz w:val="20"/>
                <w:szCs w:val="20"/>
              </w:rPr>
              <w:t>Месяц</w:t>
            </w:r>
          </w:p>
        </w:tc>
        <w:tc>
          <w:tcPr>
            <w:tcW w:w="1985" w:type="dxa"/>
            <w:tcBorders>
              <w:top w:val="single" w:sz="6" w:space="0" w:color="auto"/>
              <w:left w:val="single" w:sz="6" w:space="0" w:color="auto"/>
              <w:bottom w:val="single" w:sz="6" w:space="0" w:color="auto"/>
              <w:right w:val="single" w:sz="6" w:space="0" w:color="auto"/>
            </w:tcBorders>
            <w:vAlign w:val="center"/>
          </w:tcPr>
          <w:p w:rsidR="00401983" w:rsidRPr="00B0708A" w:rsidRDefault="00401983" w:rsidP="00401983">
            <w:pPr>
              <w:ind w:left="-108" w:right="-108"/>
              <w:jc w:val="center"/>
              <w:rPr>
                <w:sz w:val="20"/>
                <w:szCs w:val="20"/>
              </w:rPr>
            </w:pPr>
            <w:r w:rsidRPr="00B0708A">
              <w:rPr>
                <w:sz w:val="20"/>
                <w:szCs w:val="20"/>
              </w:rPr>
              <w:t>Пропускная способность: ≥ 10 Мбит/с;</w:t>
            </w:r>
          </w:p>
          <w:p w:rsidR="00401983" w:rsidRPr="0038465A" w:rsidRDefault="00401983" w:rsidP="00401983">
            <w:pPr>
              <w:jc w:val="center"/>
              <w:rPr>
                <w:sz w:val="20"/>
                <w:szCs w:val="20"/>
              </w:rPr>
            </w:pPr>
            <w:r>
              <w:rPr>
                <w:sz w:val="20"/>
                <w:szCs w:val="20"/>
              </w:rPr>
              <w:t xml:space="preserve">Тип услуги: беспроводной </w:t>
            </w:r>
            <w:r w:rsidRPr="00B0708A">
              <w:rPr>
                <w:sz w:val="20"/>
                <w:szCs w:val="20"/>
              </w:rPr>
              <w:t>доступ</w:t>
            </w:r>
          </w:p>
        </w:tc>
        <w:tc>
          <w:tcPr>
            <w:tcW w:w="1134" w:type="dxa"/>
            <w:tcBorders>
              <w:top w:val="single" w:sz="6" w:space="0" w:color="auto"/>
              <w:left w:val="single" w:sz="6" w:space="0" w:color="auto"/>
              <w:bottom w:val="single" w:sz="6" w:space="0" w:color="auto"/>
              <w:right w:val="single" w:sz="6" w:space="0" w:color="auto"/>
            </w:tcBorders>
            <w:vAlign w:val="center"/>
          </w:tcPr>
          <w:p w:rsidR="00401983" w:rsidRPr="0038465A" w:rsidRDefault="00401983" w:rsidP="00DF4E3A">
            <w:pPr>
              <w:jc w:val="center"/>
              <w:rPr>
                <w:sz w:val="20"/>
                <w:szCs w:val="20"/>
              </w:rPr>
            </w:pPr>
            <w:r>
              <w:rPr>
                <w:sz w:val="20"/>
                <w:szCs w:val="20"/>
              </w:rPr>
              <w:t>4</w:t>
            </w:r>
          </w:p>
        </w:tc>
        <w:tc>
          <w:tcPr>
            <w:tcW w:w="1275" w:type="dxa"/>
            <w:tcBorders>
              <w:top w:val="single" w:sz="6" w:space="0" w:color="auto"/>
              <w:left w:val="single" w:sz="6" w:space="0" w:color="auto"/>
              <w:bottom w:val="single" w:sz="6" w:space="0" w:color="auto"/>
              <w:right w:val="single" w:sz="4" w:space="0" w:color="auto"/>
            </w:tcBorders>
            <w:vAlign w:val="center"/>
          </w:tcPr>
          <w:p w:rsidR="00401983" w:rsidRPr="0038465A" w:rsidRDefault="00401983" w:rsidP="00DF4E3A">
            <w:pPr>
              <w:rPr>
                <w:sz w:val="20"/>
                <w:szCs w:val="20"/>
              </w:rPr>
            </w:pPr>
          </w:p>
        </w:tc>
        <w:tc>
          <w:tcPr>
            <w:tcW w:w="1421" w:type="dxa"/>
            <w:tcBorders>
              <w:top w:val="single" w:sz="6" w:space="0" w:color="auto"/>
              <w:left w:val="single" w:sz="6" w:space="0" w:color="auto"/>
              <w:bottom w:val="single" w:sz="6" w:space="0" w:color="auto"/>
              <w:right w:val="single" w:sz="6" w:space="0" w:color="auto"/>
            </w:tcBorders>
            <w:vAlign w:val="center"/>
          </w:tcPr>
          <w:p w:rsidR="00401983" w:rsidRPr="0038465A" w:rsidRDefault="00401983" w:rsidP="00DF4E3A">
            <w:pPr>
              <w:rPr>
                <w:bCs/>
                <w:sz w:val="20"/>
                <w:szCs w:val="20"/>
              </w:rPr>
            </w:pPr>
          </w:p>
        </w:tc>
      </w:tr>
      <w:tr w:rsidR="00401983" w:rsidRPr="0038465A" w:rsidTr="00401983">
        <w:trPr>
          <w:trHeight w:val="1403"/>
        </w:trPr>
        <w:tc>
          <w:tcPr>
            <w:tcW w:w="568" w:type="dxa"/>
            <w:tcBorders>
              <w:top w:val="single" w:sz="6" w:space="0" w:color="auto"/>
              <w:left w:val="single" w:sz="4" w:space="0" w:color="auto"/>
              <w:bottom w:val="single" w:sz="6" w:space="0" w:color="auto"/>
              <w:right w:val="single" w:sz="6" w:space="0" w:color="auto"/>
            </w:tcBorders>
            <w:vAlign w:val="center"/>
          </w:tcPr>
          <w:p w:rsidR="00401983" w:rsidRPr="0038465A" w:rsidRDefault="00401983" w:rsidP="00882EED">
            <w:pPr>
              <w:numPr>
                <w:ilvl w:val="0"/>
                <w:numId w:val="17"/>
              </w:numPr>
              <w:rPr>
                <w:color w:val="000000"/>
                <w:sz w:val="20"/>
                <w:szCs w:val="20"/>
              </w:rPr>
            </w:pPr>
          </w:p>
        </w:tc>
        <w:tc>
          <w:tcPr>
            <w:tcW w:w="3402" w:type="dxa"/>
            <w:tcBorders>
              <w:top w:val="single" w:sz="6" w:space="0" w:color="auto"/>
              <w:left w:val="single" w:sz="6" w:space="0" w:color="auto"/>
              <w:bottom w:val="single" w:sz="6" w:space="0" w:color="auto"/>
              <w:right w:val="single" w:sz="6" w:space="0" w:color="auto"/>
            </w:tcBorders>
            <w:vAlign w:val="center"/>
          </w:tcPr>
          <w:p w:rsidR="00401983" w:rsidRDefault="00401983" w:rsidP="00401983">
            <w:pPr>
              <w:jc w:val="center"/>
              <w:rPr>
                <w:b/>
                <w:sz w:val="20"/>
                <w:szCs w:val="20"/>
              </w:rPr>
            </w:pPr>
            <w:r>
              <w:rPr>
                <w:bCs/>
                <w:color w:val="000000"/>
                <w:spacing w:val="-2"/>
                <w:sz w:val="20"/>
                <w:szCs w:val="20"/>
              </w:rPr>
              <w:t xml:space="preserve">Оказание услуг по </w:t>
            </w:r>
            <w:r>
              <w:rPr>
                <w:color w:val="000000"/>
                <w:sz w:val="20"/>
                <w:szCs w:val="20"/>
              </w:rPr>
              <w:t>коллективному доступу</w:t>
            </w:r>
            <w:r w:rsidRPr="0038465A">
              <w:rPr>
                <w:color w:val="000000"/>
                <w:sz w:val="20"/>
                <w:szCs w:val="20"/>
              </w:rPr>
              <w:t xml:space="preserve"> к </w:t>
            </w:r>
            <w:r w:rsidRPr="0038465A">
              <w:rPr>
                <w:bCs/>
                <w:color w:val="000000"/>
                <w:spacing w:val="-2"/>
                <w:sz w:val="20"/>
                <w:szCs w:val="20"/>
              </w:rPr>
              <w:t>информационно-коммуникационной сети Интернет</w:t>
            </w:r>
            <w:r>
              <w:rPr>
                <w:bCs/>
                <w:color w:val="000000"/>
                <w:spacing w:val="-2"/>
                <w:sz w:val="20"/>
                <w:szCs w:val="20"/>
              </w:rPr>
              <w:t>, по адресу:</w:t>
            </w:r>
            <w:r w:rsidRPr="0038465A">
              <w:rPr>
                <w:sz w:val="20"/>
                <w:szCs w:val="20"/>
              </w:rPr>
              <w:t xml:space="preserve"> Оренбургская область, Акбулакский район, 160 км автодороги «Оренбург – Актюбинск»</w:t>
            </w:r>
            <w:r>
              <w:rPr>
                <w:sz w:val="20"/>
                <w:szCs w:val="20"/>
              </w:rPr>
              <w:t xml:space="preserve"> </w:t>
            </w:r>
            <w:r w:rsidRPr="00401983">
              <w:rPr>
                <w:b/>
                <w:sz w:val="20"/>
                <w:szCs w:val="20"/>
              </w:rPr>
              <w:t xml:space="preserve">(Многосторонний </w:t>
            </w:r>
            <w:r w:rsidRPr="00401983">
              <w:rPr>
                <w:b/>
                <w:sz w:val="20"/>
                <w:szCs w:val="20"/>
              </w:rPr>
              <w:lastRenderedPageBreak/>
              <w:t>автомобильный  пункт пропуска через государственную границу Российской Федерации «Сагарчин» (МАПП «Сагарчин»))</w:t>
            </w:r>
            <w:r>
              <w:rPr>
                <w:b/>
                <w:sz w:val="20"/>
                <w:szCs w:val="20"/>
              </w:rPr>
              <w:t>.</w:t>
            </w:r>
          </w:p>
          <w:p w:rsidR="001D6455" w:rsidRDefault="001D6455" w:rsidP="00401983">
            <w:pPr>
              <w:jc w:val="center"/>
              <w:rPr>
                <w:bCs/>
                <w:color w:val="000000"/>
                <w:spacing w:val="-2"/>
                <w:sz w:val="20"/>
                <w:szCs w:val="20"/>
              </w:rPr>
            </w:pPr>
            <w:r w:rsidRPr="001D6455">
              <w:rPr>
                <w:bCs/>
                <w:color w:val="000000"/>
                <w:spacing w:val="-2"/>
                <w:sz w:val="20"/>
                <w:szCs w:val="20"/>
              </w:rPr>
              <w:t>Координаты: 50.857825, 56.141645</w:t>
            </w:r>
            <w:r>
              <w:rPr>
                <w:bCs/>
                <w:color w:val="000000"/>
                <w:spacing w:val="-2"/>
                <w:sz w:val="20"/>
                <w:szCs w:val="20"/>
              </w:rPr>
              <w:t>.</w:t>
            </w:r>
          </w:p>
          <w:p w:rsidR="00401983" w:rsidRPr="00401983" w:rsidRDefault="00401983" w:rsidP="00401983">
            <w:pPr>
              <w:ind w:left="-108" w:right="-108"/>
              <w:jc w:val="center"/>
              <w:rPr>
                <w:sz w:val="20"/>
                <w:szCs w:val="20"/>
              </w:rPr>
            </w:pPr>
            <w:r>
              <w:rPr>
                <w:sz w:val="20"/>
                <w:szCs w:val="20"/>
              </w:rPr>
              <w:t xml:space="preserve">Точка доступа: № 4  </w:t>
            </w:r>
            <w:r w:rsidRPr="0038465A">
              <w:rPr>
                <w:sz w:val="20"/>
                <w:szCs w:val="20"/>
              </w:rPr>
              <w:t>внешняя</w:t>
            </w:r>
            <w:r>
              <w:rPr>
                <w:sz w:val="20"/>
                <w:szCs w:val="20"/>
              </w:rPr>
              <w:t>.</w:t>
            </w:r>
          </w:p>
        </w:tc>
        <w:tc>
          <w:tcPr>
            <w:tcW w:w="992" w:type="dxa"/>
            <w:tcBorders>
              <w:top w:val="single" w:sz="6" w:space="0" w:color="auto"/>
              <w:left w:val="single" w:sz="6" w:space="0" w:color="auto"/>
              <w:bottom w:val="single" w:sz="6" w:space="0" w:color="auto"/>
              <w:right w:val="single" w:sz="6" w:space="0" w:color="auto"/>
            </w:tcBorders>
            <w:vAlign w:val="center"/>
          </w:tcPr>
          <w:p w:rsidR="00401983" w:rsidRPr="0038465A" w:rsidRDefault="00401983" w:rsidP="00DF4E3A">
            <w:pPr>
              <w:ind w:left="-108" w:right="-108"/>
              <w:jc w:val="center"/>
              <w:rPr>
                <w:color w:val="000000"/>
                <w:sz w:val="20"/>
                <w:szCs w:val="20"/>
              </w:rPr>
            </w:pPr>
            <w:r w:rsidRPr="0038465A">
              <w:rPr>
                <w:sz w:val="20"/>
                <w:szCs w:val="20"/>
              </w:rPr>
              <w:lastRenderedPageBreak/>
              <w:t>Месяц</w:t>
            </w:r>
          </w:p>
        </w:tc>
        <w:tc>
          <w:tcPr>
            <w:tcW w:w="1985" w:type="dxa"/>
            <w:tcBorders>
              <w:top w:val="single" w:sz="6" w:space="0" w:color="auto"/>
              <w:left w:val="single" w:sz="6" w:space="0" w:color="auto"/>
              <w:bottom w:val="single" w:sz="6" w:space="0" w:color="auto"/>
              <w:right w:val="single" w:sz="6" w:space="0" w:color="auto"/>
            </w:tcBorders>
            <w:vAlign w:val="center"/>
          </w:tcPr>
          <w:p w:rsidR="00401983" w:rsidRPr="00B0708A" w:rsidRDefault="00401983" w:rsidP="00401983">
            <w:pPr>
              <w:ind w:left="-108" w:right="-108"/>
              <w:jc w:val="center"/>
              <w:rPr>
                <w:sz w:val="20"/>
                <w:szCs w:val="20"/>
              </w:rPr>
            </w:pPr>
            <w:r w:rsidRPr="00B0708A">
              <w:rPr>
                <w:sz w:val="20"/>
                <w:szCs w:val="20"/>
              </w:rPr>
              <w:t>Пропускная способность: ≥ 10 Мбит/с;</w:t>
            </w:r>
          </w:p>
          <w:p w:rsidR="00401983" w:rsidRPr="0038465A" w:rsidRDefault="00401983" w:rsidP="00401983">
            <w:pPr>
              <w:jc w:val="center"/>
              <w:rPr>
                <w:sz w:val="20"/>
                <w:szCs w:val="20"/>
              </w:rPr>
            </w:pPr>
            <w:r>
              <w:rPr>
                <w:sz w:val="20"/>
                <w:szCs w:val="20"/>
              </w:rPr>
              <w:t xml:space="preserve">Тип услуги: беспроводной </w:t>
            </w:r>
            <w:r w:rsidRPr="00B0708A">
              <w:rPr>
                <w:sz w:val="20"/>
                <w:szCs w:val="20"/>
              </w:rPr>
              <w:t>доступ</w:t>
            </w:r>
          </w:p>
        </w:tc>
        <w:tc>
          <w:tcPr>
            <w:tcW w:w="1134" w:type="dxa"/>
            <w:tcBorders>
              <w:top w:val="single" w:sz="6" w:space="0" w:color="auto"/>
              <w:left w:val="single" w:sz="6" w:space="0" w:color="auto"/>
              <w:bottom w:val="single" w:sz="6" w:space="0" w:color="auto"/>
              <w:right w:val="single" w:sz="6" w:space="0" w:color="auto"/>
            </w:tcBorders>
            <w:vAlign w:val="center"/>
          </w:tcPr>
          <w:p w:rsidR="00401983" w:rsidRPr="0038465A" w:rsidRDefault="00401983" w:rsidP="00DF4E3A">
            <w:pPr>
              <w:jc w:val="center"/>
              <w:rPr>
                <w:sz w:val="20"/>
                <w:szCs w:val="20"/>
              </w:rPr>
            </w:pPr>
            <w:r>
              <w:rPr>
                <w:sz w:val="20"/>
                <w:szCs w:val="20"/>
              </w:rPr>
              <w:t>4</w:t>
            </w:r>
          </w:p>
        </w:tc>
        <w:tc>
          <w:tcPr>
            <w:tcW w:w="1275" w:type="dxa"/>
            <w:tcBorders>
              <w:top w:val="single" w:sz="6" w:space="0" w:color="auto"/>
              <w:left w:val="single" w:sz="6" w:space="0" w:color="auto"/>
              <w:bottom w:val="single" w:sz="6" w:space="0" w:color="auto"/>
              <w:right w:val="single" w:sz="4" w:space="0" w:color="auto"/>
            </w:tcBorders>
            <w:vAlign w:val="center"/>
          </w:tcPr>
          <w:p w:rsidR="00401983" w:rsidRPr="0038465A" w:rsidRDefault="00401983" w:rsidP="00DF4E3A">
            <w:pPr>
              <w:rPr>
                <w:sz w:val="20"/>
                <w:szCs w:val="20"/>
              </w:rPr>
            </w:pPr>
          </w:p>
        </w:tc>
        <w:tc>
          <w:tcPr>
            <w:tcW w:w="1421" w:type="dxa"/>
            <w:tcBorders>
              <w:top w:val="single" w:sz="6" w:space="0" w:color="auto"/>
              <w:left w:val="single" w:sz="6" w:space="0" w:color="auto"/>
              <w:bottom w:val="single" w:sz="6" w:space="0" w:color="auto"/>
              <w:right w:val="single" w:sz="6" w:space="0" w:color="auto"/>
            </w:tcBorders>
            <w:vAlign w:val="center"/>
          </w:tcPr>
          <w:p w:rsidR="00401983" w:rsidRPr="0038465A" w:rsidRDefault="00401983" w:rsidP="00DF4E3A">
            <w:pPr>
              <w:rPr>
                <w:bCs/>
                <w:sz w:val="20"/>
                <w:szCs w:val="20"/>
              </w:rPr>
            </w:pPr>
          </w:p>
        </w:tc>
      </w:tr>
      <w:tr w:rsidR="00401983" w:rsidRPr="0038465A" w:rsidTr="00EE1191">
        <w:trPr>
          <w:trHeight w:val="351"/>
        </w:trPr>
        <w:tc>
          <w:tcPr>
            <w:tcW w:w="568" w:type="dxa"/>
            <w:tcBorders>
              <w:top w:val="single" w:sz="6" w:space="0" w:color="auto"/>
              <w:left w:val="single" w:sz="4" w:space="0" w:color="auto"/>
              <w:bottom w:val="single" w:sz="6" w:space="0" w:color="auto"/>
              <w:right w:val="single" w:sz="6" w:space="0" w:color="auto"/>
            </w:tcBorders>
            <w:vAlign w:val="center"/>
          </w:tcPr>
          <w:p w:rsidR="00401983" w:rsidRPr="0038465A" w:rsidRDefault="00401983" w:rsidP="00882EED">
            <w:pPr>
              <w:numPr>
                <w:ilvl w:val="0"/>
                <w:numId w:val="17"/>
              </w:numPr>
              <w:rPr>
                <w:color w:val="000000"/>
                <w:sz w:val="20"/>
                <w:szCs w:val="20"/>
              </w:rPr>
            </w:pPr>
          </w:p>
        </w:tc>
        <w:tc>
          <w:tcPr>
            <w:tcW w:w="3402" w:type="dxa"/>
            <w:tcBorders>
              <w:top w:val="single" w:sz="6" w:space="0" w:color="auto"/>
              <w:left w:val="single" w:sz="6" w:space="0" w:color="auto"/>
              <w:bottom w:val="single" w:sz="6" w:space="0" w:color="auto"/>
              <w:right w:val="single" w:sz="6" w:space="0" w:color="auto"/>
            </w:tcBorders>
            <w:vAlign w:val="center"/>
          </w:tcPr>
          <w:p w:rsidR="00401983" w:rsidRDefault="00401983" w:rsidP="00401983">
            <w:pPr>
              <w:jc w:val="center"/>
              <w:rPr>
                <w:bCs/>
                <w:color w:val="000000"/>
                <w:spacing w:val="-2"/>
                <w:sz w:val="20"/>
                <w:szCs w:val="20"/>
              </w:rPr>
            </w:pPr>
            <w:r w:rsidRPr="00401983">
              <w:rPr>
                <w:bCs/>
                <w:color w:val="000000"/>
                <w:spacing w:val="-2"/>
                <w:sz w:val="20"/>
                <w:szCs w:val="20"/>
              </w:rPr>
              <w:t>Оказание услуг по коллективному доступу к информационно-коммуникационной сети Интернет, по адресу:</w:t>
            </w:r>
            <w:r w:rsidRPr="0038465A">
              <w:rPr>
                <w:sz w:val="20"/>
                <w:szCs w:val="20"/>
              </w:rPr>
              <w:t xml:space="preserve"> Оренбургская область, 18 км автодороги «Орск – Актюбинск»</w:t>
            </w:r>
            <w:r>
              <w:rPr>
                <w:sz w:val="20"/>
                <w:szCs w:val="20"/>
              </w:rPr>
              <w:t xml:space="preserve"> </w:t>
            </w:r>
            <w:r w:rsidRPr="00401983">
              <w:rPr>
                <w:b/>
                <w:sz w:val="20"/>
                <w:szCs w:val="20"/>
              </w:rPr>
              <w:t>(Многосторонний автомобильный  пункт пропуска через государственную границу Российской Федерации «Орск» (МАПП «Орск»))</w:t>
            </w:r>
            <w:r>
              <w:rPr>
                <w:b/>
                <w:sz w:val="20"/>
                <w:szCs w:val="20"/>
              </w:rPr>
              <w:t>.</w:t>
            </w:r>
          </w:p>
          <w:p w:rsidR="00401983" w:rsidRPr="00401983" w:rsidRDefault="00401983" w:rsidP="00401983">
            <w:pPr>
              <w:jc w:val="center"/>
              <w:rPr>
                <w:bCs/>
                <w:color w:val="000000"/>
                <w:spacing w:val="-2"/>
                <w:sz w:val="20"/>
                <w:szCs w:val="20"/>
              </w:rPr>
            </w:pPr>
            <w:r>
              <w:rPr>
                <w:bCs/>
                <w:color w:val="000000"/>
                <w:spacing w:val="-2"/>
                <w:sz w:val="20"/>
                <w:szCs w:val="20"/>
              </w:rPr>
              <w:t>Точка доступа: № 5</w:t>
            </w:r>
            <w:r w:rsidRPr="00401983">
              <w:rPr>
                <w:bCs/>
                <w:color w:val="000000"/>
                <w:spacing w:val="-2"/>
                <w:sz w:val="20"/>
                <w:szCs w:val="20"/>
              </w:rPr>
              <w:t xml:space="preserve">  внешняя.</w:t>
            </w:r>
          </w:p>
        </w:tc>
        <w:tc>
          <w:tcPr>
            <w:tcW w:w="992" w:type="dxa"/>
            <w:tcBorders>
              <w:top w:val="single" w:sz="6" w:space="0" w:color="auto"/>
              <w:left w:val="single" w:sz="6" w:space="0" w:color="auto"/>
              <w:bottom w:val="single" w:sz="6" w:space="0" w:color="auto"/>
              <w:right w:val="single" w:sz="6" w:space="0" w:color="auto"/>
            </w:tcBorders>
            <w:vAlign w:val="center"/>
          </w:tcPr>
          <w:p w:rsidR="00401983" w:rsidRPr="0038465A" w:rsidRDefault="00401983" w:rsidP="00DF4E3A">
            <w:pPr>
              <w:ind w:left="-108" w:right="-108"/>
              <w:jc w:val="center"/>
              <w:rPr>
                <w:color w:val="000000"/>
                <w:sz w:val="20"/>
                <w:szCs w:val="20"/>
              </w:rPr>
            </w:pPr>
            <w:r w:rsidRPr="0038465A">
              <w:rPr>
                <w:sz w:val="20"/>
                <w:szCs w:val="20"/>
              </w:rPr>
              <w:t>Месяц</w:t>
            </w:r>
          </w:p>
        </w:tc>
        <w:tc>
          <w:tcPr>
            <w:tcW w:w="1985" w:type="dxa"/>
            <w:tcBorders>
              <w:top w:val="single" w:sz="6" w:space="0" w:color="auto"/>
              <w:left w:val="single" w:sz="6" w:space="0" w:color="auto"/>
              <w:bottom w:val="single" w:sz="6" w:space="0" w:color="auto"/>
              <w:right w:val="single" w:sz="6" w:space="0" w:color="auto"/>
            </w:tcBorders>
            <w:vAlign w:val="center"/>
          </w:tcPr>
          <w:p w:rsidR="00401983" w:rsidRPr="00401983" w:rsidRDefault="00401983" w:rsidP="00401983">
            <w:pPr>
              <w:jc w:val="center"/>
              <w:rPr>
                <w:sz w:val="20"/>
                <w:szCs w:val="20"/>
              </w:rPr>
            </w:pPr>
            <w:r w:rsidRPr="00401983">
              <w:rPr>
                <w:sz w:val="20"/>
                <w:szCs w:val="20"/>
              </w:rPr>
              <w:t>Пропускная способность: ≥ 10 Мбит/с;</w:t>
            </w:r>
          </w:p>
          <w:p w:rsidR="00401983" w:rsidRPr="0038465A" w:rsidRDefault="00401983" w:rsidP="00401983">
            <w:pPr>
              <w:jc w:val="center"/>
              <w:rPr>
                <w:sz w:val="20"/>
                <w:szCs w:val="20"/>
              </w:rPr>
            </w:pPr>
            <w:r w:rsidRPr="00401983">
              <w:rPr>
                <w:sz w:val="20"/>
                <w:szCs w:val="20"/>
              </w:rPr>
              <w:t>Тип услуги: беспроводной доступ</w:t>
            </w:r>
          </w:p>
        </w:tc>
        <w:tc>
          <w:tcPr>
            <w:tcW w:w="1134" w:type="dxa"/>
            <w:tcBorders>
              <w:top w:val="single" w:sz="6" w:space="0" w:color="auto"/>
              <w:left w:val="single" w:sz="6" w:space="0" w:color="auto"/>
              <w:bottom w:val="single" w:sz="6" w:space="0" w:color="auto"/>
              <w:right w:val="single" w:sz="6" w:space="0" w:color="auto"/>
            </w:tcBorders>
            <w:vAlign w:val="center"/>
          </w:tcPr>
          <w:p w:rsidR="00401983" w:rsidRPr="0038465A" w:rsidRDefault="00401983" w:rsidP="00DF4E3A">
            <w:pPr>
              <w:jc w:val="center"/>
              <w:rPr>
                <w:sz w:val="20"/>
                <w:szCs w:val="20"/>
              </w:rPr>
            </w:pPr>
            <w:r>
              <w:rPr>
                <w:sz w:val="20"/>
                <w:szCs w:val="20"/>
              </w:rPr>
              <w:t>4</w:t>
            </w:r>
          </w:p>
        </w:tc>
        <w:tc>
          <w:tcPr>
            <w:tcW w:w="1275" w:type="dxa"/>
            <w:tcBorders>
              <w:top w:val="single" w:sz="6" w:space="0" w:color="auto"/>
              <w:left w:val="single" w:sz="6" w:space="0" w:color="auto"/>
              <w:bottom w:val="single" w:sz="6" w:space="0" w:color="auto"/>
              <w:right w:val="single" w:sz="4" w:space="0" w:color="auto"/>
            </w:tcBorders>
            <w:vAlign w:val="center"/>
          </w:tcPr>
          <w:p w:rsidR="00401983" w:rsidRPr="0038465A" w:rsidRDefault="00401983" w:rsidP="00DF4E3A">
            <w:pPr>
              <w:rPr>
                <w:sz w:val="20"/>
                <w:szCs w:val="20"/>
              </w:rPr>
            </w:pPr>
          </w:p>
        </w:tc>
        <w:tc>
          <w:tcPr>
            <w:tcW w:w="1421" w:type="dxa"/>
            <w:tcBorders>
              <w:top w:val="single" w:sz="6" w:space="0" w:color="auto"/>
              <w:left w:val="single" w:sz="6" w:space="0" w:color="auto"/>
              <w:bottom w:val="single" w:sz="6" w:space="0" w:color="auto"/>
              <w:right w:val="single" w:sz="6" w:space="0" w:color="auto"/>
            </w:tcBorders>
            <w:vAlign w:val="center"/>
          </w:tcPr>
          <w:p w:rsidR="00401983" w:rsidRPr="0038465A" w:rsidRDefault="00401983" w:rsidP="00DF4E3A">
            <w:pPr>
              <w:rPr>
                <w:bCs/>
                <w:sz w:val="20"/>
                <w:szCs w:val="20"/>
              </w:rPr>
            </w:pPr>
          </w:p>
        </w:tc>
      </w:tr>
      <w:tr w:rsidR="001D6455" w:rsidRPr="0038465A" w:rsidTr="00974714">
        <w:trPr>
          <w:trHeight w:val="351"/>
        </w:trPr>
        <w:tc>
          <w:tcPr>
            <w:tcW w:w="568" w:type="dxa"/>
            <w:tcBorders>
              <w:top w:val="single" w:sz="6" w:space="0" w:color="auto"/>
              <w:left w:val="single" w:sz="4" w:space="0" w:color="auto"/>
              <w:bottom w:val="single" w:sz="6" w:space="0" w:color="auto"/>
              <w:right w:val="single" w:sz="6" w:space="0" w:color="auto"/>
            </w:tcBorders>
            <w:vAlign w:val="center"/>
          </w:tcPr>
          <w:p w:rsidR="001D6455" w:rsidRPr="0038465A" w:rsidRDefault="001D6455" w:rsidP="00882EED">
            <w:pPr>
              <w:numPr>
                <w:ilvl w:val="0"/>
                <w:numId w:val="17"/>
              </w:numPr>
              <w:rPr>
                <w:color w:val="000000"/>
                <w:sz w:val="20"/>
                <w:szCs w:val="20"/>
              </w:rPr>
            </w:pPr>
          </w:p>
        </w:tc>
        <w:tc>
          <w:tcPr>
            <w:tcW w:w="3402" w:type="dxa"/>
            <w:tcBorders>
              <w:top w:val="single" w:sz="6" w:space="0" w:color="auto"/>
              <w:left w:val="single" w:sz="6" w:space="0" w:color="auto"/>
              <w:bottom w:val="single" w:sz="6" w:space="0" w:color="auto"/>
              <w:right w:val="single" w:sz="6" w:space="0" w:color="auto"/>
            </w:tcBorders>
            <w:vAlign w:val="center"/>
          </w:tcPr>
          <w:p w:rsidR="001D6455" w:rsidRDefault="001D6455" w:rsidP="001D6455">
            <w:pPr>
              <w:jc w:val="center"/>
              <w:rPr>
                <w:b/>
                <w:sz w:val="20"/>
                <w:szCs w:val="20"/>
              </w:rPr>
            </w:pPr>
            <w:r w:rsidRPr="001D6455">
              <w:rPr>
                <w:bCs/>
                <w:color w:val="000000"/>
                <w:spacing w:val="-2"/>
                <w:sz w:val="20"/>
                <w:szCs w:val="20"/>
              </w:rPr>
              <w:t>Оказание услуг по коллективному доступу к информационно-коммуникационной сети Интернет, по адресу:</w:t>
            </w:r>
            <w:r w:rsidRPr="0038465A">
              <w:rPr>
                <w:sz w:val="20"/>
                <w:szCs w:val="20"/>
              </w:rPr>
              <w:t xml:space="preserve"> Оренбургская область, 18 км автодороги «Орск – Актюбинск»</w:t>
            </w:r>
            <w:r>
              <w:rPr>
                <w:sz w:val="20"/>
                <w:szCs w:val="20"/>
              </w:rPr>
              <w:t xml:space="preserve"> </w:t>
            </w:r>
            <w:r w:rsidRPr="001D6455">
              <w:rPr>
                <w:b/>
                <w:sz w:val="20"/>
                <w:szCs w:val="20"/>
              </w:rPr>
              <w:t>(Многосторонний автомобильный  пункт пропуска через государственную границу Российской Федерации «Орск» (МАПП «Орск»))</w:t>
            </w:r>
            <w:r>
              <w:rPr>
                <w:b/>
                <w:sz w:val="20"/>
                <w:szCs w:val="20"/>
              </w:rPr>
              <w:t>.</w:t>
            </w:r>
          </w:p>
          <w:p w:rsidR="001D6455" w:rsidRDefault="001D6455" w:rsidP="001D6455">
            <w:pPr>
              <w:jc w:val="center"/>
              <w:rPr>
                <w:bCs/>
                <w:color w:val="000000"/>
                <w:spacing w:val="-2"/>
                <w:sz w:val="20"/>
                <w:szCs w:val="20"/>
              </w:rPr>
            </w:pPr>
            <w:r w:rsidRPr="001D6455">
              <w:rPr>
                <w:bCs/>
                <w:color w:val="000000"/>
                <w:spacing w:val="-2"/>
                <w:sz w:val="20"/>
                <w:szCs w:val="20"/>
              </w:rPr>
              <w:t>Координаты: 51.086296, 58.478947</w:t>
            </w:r>
            <w:r>
              <w:rPr>
                <w:bCs/>
                <w:color w:val="000000"/>
                <w:spacing w:val="-2"/>
                <w:sz w:val="20"/>
                <w:szCs w:val="20"/>
              </w:rPr>
              <w:t>.</w:t>
            </w:r>
          </w:p>
          <w:p w:rsidR="001D6455" w:rsidRPr="001D6455" w:rsidRDefault="001D6455" w:rsidP="001D6455">
            <w:pPr>
              <w:jc w:val="center"/>
              <w:rPr>
                <w:bCs/>
                <w:color w:val="000000"/>
                <w:spacing w:val="-2"/>
                <w:sz w:val="20"/>
                <w:szCs w:val="20"/>
              </w:rPr>
            </w:pPr>
            <w:r>
              <w:rPr>
                <w:bCs/>
                <w:color w:val="000000"/>
                <w:spacing w:val="-2"/>
                <w:sz w:val="20"/>
                <w:szCs w:val="20"/>
              </w:rPr>
              <w:t>Точка доступа: № 6</w:t>
            </w:r>
            <w:r w:rsidRPr="001D6455">
              <w:rPr>
                <w:bCs/>
                <w:color w:val="000000"/>
                <w:spacing w:val="-2"/>
                <w:sz w:val="20"/>
                <w:szCs w:val="20"/>
              </w:rPr>
              <w:t xml:space="preserve">  внешняя.</w:t>
            </w:r>
          </w:p>
        </w:tc>
        <w:tc>
          <w:tcPr>
            <w:tcW w:w="992" w:type="dxa"/>
            <w:tcBorders>
              <w:top w:val="single" w:sz="6" w:space="0" w:color="auto"/>
              <w:left w:val="single" w:sz="6" w:space="0" w:color="auto"/>
              <w:bottom w:val="single" w:sz="6" w:space="0" w:color="auto"/>
              <w:right w:val="single" w:sz="6" w:space="0" w:color="auto"/>
            </w:tcBorders>
            <w:vAlign w:val="center"/>
          </w:tcPr>
          <w:p w:rsidR="001D6455" w:rsidRPr="0038465A" w:rsidRDefault="001D6455" w:rsidP="00DF4E3A">
            <w:pPr>
              <w:ind w:left="-108" w:right="-108"/>
              <w:jc w:val="center"/>
              <w:rPr>
                <w:color w:val="000000"/>
                <w:sz w:val="20"/>
                <w:szCs w:val="20"/>
              </w:rPr>
            </w:pPr>
            <w:r w:rsidRPr="0038465A">
              <w:rPr>
                <w:sz w:val="20"/>
                <w:szCs w:val="20"/>
              </w:rPr>
              <w:t>Месяц</w:t>
            </w:r>
          </w:p>
        </w:tc>
        <w:tc>
          <w:tcPr>
            <w:tcW w:w="1985" w:type="dxa"/>
            <w:tcBorders>
              <w:top w:val="single" w:sz="6" w:space="0" w:color="auto"/>
              <w:left w:val="single" w:sz="6" w:space="0" w:color="auto"/>
              <w:bottom w:val="single" w:sz="6" w:space="0" w:color="auto"/>
              <w:right w:val="single" w:sz="6" w:space="0" w:color="auto"/>
            </w:tcBorders>
            <w:vAlign w:val="center"/>
          </w:tcPr>
          <w:p w:rsidR="001D6455" w:rsidRPr="001D6455" w:rsidRDefault="001D6455" w:rsidP="001D6455">
            <w:pPr>
              <w:jc w:val="center"/>
              <w:rPr>
                <w:sz w:val="20"/>
                <w:szCs w:val="20"/>
              </w:rPr>
            </w:pPr>
            <w:r w:rsidRPr="001D6455">
              <w:rPr>
                <w:sz w:val="20"/>
                <w:szCs w:val="20"/>
              </w:rPr>
              <w:t>Пропускная способность: ≥ 10 Мбит/с;</w:t>
            </w:r>
          </w:p>
          <w:p w:rsidR="001D6455" w:rsidRPr="0038465A" w:rsidRDefault="001D6455" w:rsidP="001D6455">
            <w:pPr>
              <w:jc w:val="center"/>
              <w:rPr>
                <w:sz w:val="20"/>
                <w:szCs w:val="20"/>
              </w:rPr>
            </w:pPr>
            <w:r w:rsidRPr="001D6455">
              <w:rPr>
                <w:sz w:val="20"/>
                <w:szCs w:val="20"/>
              </w:rPr>
              <w:t>Тип услуги: беспроводной доступ</w:t>
            </w:r>
          </w:p>
        </w:tc>
        <w:tc>
          <w:tcPr>
            <w:tcW w:w="1134" w:type="dxa"/>
            <w:tcBorders>
              <w:top w:val="single" w:sz="6" w:space="0" w:color="auto"/>
              <w:left w:val="single" w:sz="6" w:space="0" w:color="auto"/>
              <w:bottom w:val="single" w:sz="6" w:space="0" w:color="auto"/>
              <w:right w:val="single" w:sz="6" w:space="0" w:color="auto"/>
            </w:tcBorders>
            <w:vAlign w:val="center"/>
          </w:tcPr>
          <w:p w:rsidR="001D6455" w:rsidRPr="0038465A" w:rsidRDefault="001D6455" w:rsidP="00DF4E3A">
            <w:pPr>
              <w:jc w:val="center"/>
              <w:rPr>
                <w:sz w:val="20"/>
                <w:szCs w:val="20"/>
              </w:rPr>
            </w:pPr>
            <w:r>
              <w:rPr>
                <w:sz w:val="20"/>
                <w:szCs w:val="20"/>
              </w:rPr>
              <w:t>4</w:t>
            </w:r>
          </w:p>
        </w:tc>
        <w:tc>
          <w:tcPr>
            <w:tcW w:w="1275" w:type="dxa"/>
            <w:tcBorders>
              <w:top w:val="single" w:sz="6" w:space="0" w:color="auto"/>
              <w:left w:val="single" w:sz="6" w:space="0" w:color="auto"/>
              <w:bottom w:val="single" w:sz="6" w:space="0" w:color="auto"/>
              <w:right w:val="single" w:sz="4" w:space="0" w:color="auto"/>
            </w:tcBorders>
            <w:vAlign w:val="center"/>
          </w:tcPr>
          <w:p w:rsidR="001D6455" w:rsidRPr="0038465A" w:rsidRDefault="001D6455" w:rsidP="00DF4E3A">
            <w:pPr>
              <w:rPr>
                <w:sz w:val="20"/>
                <w:szCs w:val="20"/>
              </w:rPr>
            </w:pPr>
          </w:p>
        </w:tc>
        <w:tc>
          <w:tcPr>
            <w:tcW w:w="1421" w:type="dxa"/>
            <w:tcBorders>
              <w:top w:val="single" w:sz="6" w:space="0" w:color="auto"/>
              <w:left w:val="single" w:sz="6" w:space="0" w:color="auto"/>
              <w:bottom w:val="single" w:sz="6" w:space="0" w:color="auto"/>
              <w:right w:val="single" w:sz="6" w:space="0" w:color="auto"/>
            </w:tcBorders>
            <w:vAlign w:val="center"/>
          </w:tcPr>
          <w:p w:rsidR="001D6455" w:rsidRPr="0038465A" w:rsidRDefault="001D6455" w:rsidP="00DF4E3A">
            <w:pPr>
              <w:rPr>
                <w:bCs/>
                <w:sz w:val="20"/>
                <w:szCs w:val="20"/>
              </w:rPr>
            </w:pPr>
          </w:p>
        </w:tc>
      </w:tr>
      <w:tr w:rsidR="001D6455" w:rsidRPr="0038465A" w:rsidTr="00526067">
        <w:trPr>
          <w:trHeight w:val="351"/>
        </w:trPr>
        <w:tc>
          <w:tcPr>
            <w:tcW w:w="568" w:type="dxa"/>
            <w:tcBorders>
              <w:top w:val="single" w:sz="6" w:space="0" w:color="auto"/>
              <w:left w:val="single" w:sz="4" w:space="0" w:color="auto"/>
              <w:bottom w:val="single" w:sz="6" w:space="0" w:color="auto"/>
              <w:right w:val="single" w:sz="6" w:space="0" w:color="auto"/>
            </w:tcBorders>
            <w:vAlign w:val="center"/>
          </w:tcPr>
          <w:p w:rsidR="001D6455" w:rsidRPr="0038465A" w:rsidRDefault="001D6455" w:rsidP="00882EED">
            <w:pPr>
              <w:numPr>
                <w:ilvl w:val="0"/>
                <w:numId w:val="17"/>
              </w:numPr>
              <w:rPr>
                <w:color w:val="000000"/>
                <w:sz w:val="20"/>
                <w:szCs w:val="20"/>
              </w:rPr>
            </w:pPr>
          </w:p>
        </w:tc>
        <w:tc>
          <w:tcPr>
            <w:tcW w:w="3402" w:type="dxa"/>
            <w:tcBorders>
              <w:top w:val="single" w:sz="6" w:space="0" w:color="auto"/>
              <w:left w:val="single" w:sz="6" w:space="0" w:color="auto"/>
              <w:bottom w:val="single" w:sz="6" w:space="0" w:color="auto"/>
              <w:right w:val="single" w:sz="6" w:space="0" w:color="auto"/>
            </w:tcBorders>
            <w:vAlign w:val="center"/>
          </w:tcPr>
          <w:p w:rsidR="001D6455" w:rsidRDefault="001D6455" w:rsidP="001D6455">
            <w:pPr>
              <w:jc w:val="center"/>
              <w:rPr>
                <w:b/>
                <w:sz w:val="20"/>
                <w:szCs w:val="20"/>
              </w:rPr>
            </w:pPr>
            <w:r w:rsidRPr="001D6455">
              <w:rPr>
                <w:bCs/>
                <w:color w:val="000000"/>
                <w:spacing w:val="-2"/>
                <w:sz w:val="20"/>
                <w:szCs w:val="20"/>
              </w:rPr>
              <w:t>Оказание услуг по коллективному доступу к информационно-коммуникационной сети Интернет, по адресу:</w:t>
            </w:r>
            <w:r w:rsidRPr="0038465A">
              <w:rPr>
                <w:sz w:val="20"/>
                <w:szCs w:val="20"/>
              </w:rPr>
              <w:t xml:space="preserve"> Илекский район, Оренбургская область, 127-й км федеральной автомобильной дороги А-305 Оренбург - Илек - граница с Казахстаном</w:t>
            </w:r>
            <w:r>
              <w:rPr>
                <w:sz w:val="20"/>
                <w:szCs w:val="20"/>
              </w:rPr>
              <w:t xml:space="preserve"> </w:t>
            </w:r>
            <w:r w:rsidRPr="001D6455">
              <w:rPr>
                <w:b/>
                <w:sz w:val="20"/>
                <w:szCs w:val="20"/>
              </w:rPr>
              <w:t>(Многосторонний автомобильный  пункт пропуска через государственную границу Российской Федерации «Илек» (МАПП «Илек»))</w:t>
            </w:r>
            <w:r>
              <w:rPr>
                <w:b/>
                <w:sz w:val="20"/>
                <w:szCs w:val="20"/>
              </w:rPr>
              <w:t>.</w:t>
            </w:r>
          </w:p>
          <w:p w:rsidR="001D6455" w:rsidRDefault="001D6455" w:rsidP="001D6455">
            <w:pPr>
              <w:jc w:val="center"/>
              <w:rPr>
                <w:bCs/>
                <w:color w:val="000000"/>
                <w:spacing w:val="-2"/>
                <w:sz w:val="20"/>
                <w:szCs w:val="20"/>
              </w:rPr>
            </w:pPr>
            <w:r w:rsidRPr="001D6455">
              <w:rPr>
                <w:bCs/>
                <w:color w:val="000000"/>
                <w:spacing w:val="-2"/>
                <w:sz w:val="20"/>
                <w:szCs w:val="20"/>
              </w:rPr>
              <w:t>Координаты: 51.499693, 53.387869</w:t>
            </w:r>
            <w:r>
              <w:rPr>
                <w:bCs/>
                <w:color w:val="000000"/>
                <w:spacing w:val="-2"/>
                <w:sz w:val="20"/>
                <w:szCs w:val="20"/>
              </w:rPr>
              <w:t>.</w:t>
            </w:r>
          </w:p>
          <w:p w:rsidR="001D6455" w:rsidRPr="001D6455" w:rsidRDefault="001D6455" w:rsidP="001D6455">
            <w:pPr>
              <w:jc w:val="center"/>
              <w:rPr>
                <w:bCs/>
                <w:color w:val="000000"/>
                <w:spacing w:val="-2"/>
                <w:sz w:val="20"/>
                <w:szCs w:val="20"/>
              </w:rPr>
            </w:pPr>
            <w:r>
              <w:rPr>
                <w:bCs/>
                <w:color w:val="000000"/>
                <w:spacing w:val="-2"/>
                <w:sz w:val="20"/>
                <w:szCs w:val="20"/>
              </w:rPr>
              <w:t>Точка доступа: № 7</w:t>
            </w:r>
            <w:r w:rsidRPr="001D6455">
              <w:rPr>
                <w:bCs/>
                <w:color w:val="000000"/>
                <w:spacing w:val="-2"/>
                <w:sz w:val="20"/>
                <w:szCs w:val="20"/>
              </w:rPr>
              <w:t xml:space="preserve">  внешняя.</w:t>
            </w:r>
          </w:p>
        </w:tc>
        <w:tc>
          <w:tcPr>
            <w:tcW w:w="992" w:type="dxa"/>
            <w:tcBorders>
              <w:top w:val="single" w:sz="6" w:space="0" w:color="auto"/>
              <w:left w:val="single" w:sz="6" w:space="0" w:color="auto"/>
              <w:bottom w:val="single" w:sz="6" w:space="0" w:color="auto"/>
              <w:right w:val="single" w:sz="6" w:space="0" w:color="auto"/>
            </w:tcBorders>
            <w:vAlign w:val="center"/>
          </w:tcPr>
          <w:p w:rsidR="001D6455" w:rsidRPr="0038465A" w:rsidRDefault="001D6455" w:rsidP="00DF4E3A">
            <w:pPr>
              <w:ind w:left="-108" w:right="-108"/>
              <w:jc w:val="center"/>
              <w:rPr>
                <w:color w:val="000000"/>
                <w:sz w:val="20"/>
                <w:szCs w:val="20"/>
              </w:rPr>
            </w:pPr>
            <w:r w:rsidRPr="0038465A">
              <w:rPr>
                <w:sz w:val="20"/>
                <w:szCs w:val="20"/>
              </w:rPr>
              <w:t>Месяц</w:t>
            </w:r>
          </w:p>
        </w:tc>
        <w:tc>
          <w:tcPr>
            <w:tcW w:w="1985" w:type="dxa"/>
            <w:tcBorders>
              <w:top w:val="single" w:sz="6" w:space="0" w:color="auto"/>
              <w:left w:val="single" w:sz="6" w:space="0" w:color="auto"/>
              <w:bottom w:val="single" w:sz="6" w:space="0" w:color="auto"/>
              <w:right w:val="single" w:sz="6" w:space="0" w:color="auto"/>
            </w:tcBorders>
            <w:vAlign w:val="center"/>
          </w:tcPr>
          <w:p w:rsidR="001D6455" w:rsidRPr="001D6455" w:rsidRDefault="001D6455" w:rsidP="001D6455">
            <w:pPr>
              <w:ind w:left="-108" w:right="-108"/>
              <w:jc w:val="center"/>
              <w:rPr>
                <w:sz w:val="20"/>
                <w:szCs w:val="20"/>
              </w:rPr>
            </w:pPr>
            <w:r w:rsidRPr="001D6455">
              <w:rPr>
                <w:sz w:val="20"/>
                <w:szCs w:val="20"/>
              </w:rPr>
              <w:t>Пропускная способность: ≥ 10 Мбит/с;</w:t>
            </w:r>
          </w:p>
          <w:p w:rsidR="001D6455" w:rsidRPr="0038465A" w:rsidRDefault="001D6455" w:rsidP="001D6455">
            <w:pPr>
              <w:ind w:left="-108" w:right="-108"/>
              <w:jc w:val="center"/>
              <w:rPr>
                <w:sz w:val="20"/>
                <w:szCs w:val="20"/>
              </w:rPr>
            </w:pPr>
            <w:r w:rsidRPr="001D6455">
              <w:rPr>
                <w:sz w:val="20"/>
                <w:szCs w:val="20"/>
              </w:rPr>
              <w:t>Тип услуги: беспроводной доступ</w:t>
            </w:r>
          </w:p>
        </w:tc>
        <w:tc>
          <w:tcPr>
            <w:tcW w:w="1134" w:type="dxa"/>
            <w:tcBorders>
              <w:top w:val="single" w:sz="6" w:space="0" w:color="auto"/>
              <w:left w:val="single" w:sz="6" w:space="0" w:color="auto"/>
              <w:bottom w:val="single" w:sz="6" w:space="0" w:color="auto"/>
              <w:right w:val="single" w:sz="6" w:space="0" w:color="auto"/>
            </w:tcBorders>
            <w:vAlign w:val="center"/>
          </w:tcPr>
          <w:p w:rsidR="001D6455" w:rsidRPr="0038465A" w:rsidRDefault="001D6455" w:rsidP="00DF4E3A">
            <w:pPr>
              <w:jc w:val="center"/>
              <w:rPr>
                <w:sz w:val="20"/>
                <w:szCs w:val="20"/>
              </w:rPr>
            </w:pPr>
            <w:r>
              <w:rPr>
                <w:sz w:val="20"/>
                <w:szCs w:val="20"/>
              </w:rPr>
              <w:t>4</w:t>
            </w:r>
          </w:p>
        </w:tc>
        <w:tc>
          <w:tcPr>
            <w:tcW w:w="1275" w:type="dxa"/>
            <w:tcBorders>
              <w:top w:val="single" w:sz="6" w:space="0" w:color="auto"/>
              <w:left w:val="single" w:sz="6" w:space="0" w:color="auto"/>
              <w:bottom w:val="single" w:sz="6" w:space="0" w:color="auto"/>
              <w:right w:val="single" w:sz="4" w:space="0" w:color="auto"/>
            </w:tcBorders>
            <w:vAlign w:val="center"/>
          </w:tcPr>
          <w:p w:rsidR="001D6455" w:rsidRPr="0038465A" w:rsidRDefault="001D6455" w:rsidP="00DF4E3A">
            <w:pPr>
              <w:rPr>
                <w:sz w:val="20"/>
                <w:szCs w:val="20"/>
              </w:rPr>
            </w:pPr>
          </w:p>
        </w:tc>
        <w:tc>
          <w:tcPr>
            <w:tcW w:w="1421" w:type="dxa"/>
            <w:tcBorders>
              <w:top w:val="single" w:sz="6" w:space="0" w:color="auto"/>
              <w:left w:val="single" w:sz="6" w:space="0" w:color="auto"/>
              <w:bottom w:val="single" w:sz="6" w:space="0" w:color="auto"/>
              <w:right w:val="single" w:sz="6" w:space="0" w:color="auto"/>
            </w:tcBorders>
            <w:vAlign w:val="center"/>
          </w:tcPr>
          <w:p w:rsidR="001D6455" w:rsidRPr="0038465A" w:rsidRDefault="001D6455" w:rsidP="00DF4E3A">
            <w:pPr>
              <w:rPr>
                <w:bCs/>
                <w:sz w:val="20"/>
                <w:szCs w:val="20"/>
              </w:rPr>
            </w:pPr>
          </w:p>
        </w:tc>
      </w:tr>
      <w:tr w:rsidR="001D6455" w:rsidRPr="0038465A" w:rsidTr="00C92B1D">
        <w:trPr>
          <w:trHeight w:val="351"/>
        </w:trPr>
        <w:tc>
          <w:tcPr>
            <w:tcW w:w="568" w:type="dxa"/>
            <w:tcBorders>
              <w:top w:val="single" w:sz="6" w:space="0" w:color="auto"/>
              <w:left w:val="single" w:sz="4" w:space="0" w:color="auto"/>
              <w:bottom w:val="single" w:sz="6" w:space="0" w:color="auto"/>
              <w:right w:val="single" w:sz="6" w:space="0" w:color="auto"/>
            </w:tcBorders>
            <w:vAlign w:val="center"/>
          </w:tcPr>
          <w:p w:rsidR="001D6455" w:rsidRPr="0038465A" w:rsidRDefault="001D6455" w:rsidP="00882EED">
            <w:pPr>
              <w:numPr>
                <w:ilvl w:val="0"/>
                <w:numId w:val="17"/>
              </w:numPr>
              <w:rPr>
                <w:color w:val="000000"/>
                <w:sz w:val="20"/>
                <w:szCs w:val="20"/>
              </w:rPr>
            </w:pPr>
          </w:p>
        </w:tc>
        <w:tc>
          <w:tcPr>
            <w:tcW w:w="3402" w:type="dxa"/>
            <w:tcBorders>
              <w:top w:val="single" w:sz="6" w:space="0" w:color="auto"/>
              <w:left w:val="single" w:sz="6" w:space="0" w:color="auto"/>
              <w:bottom w:val="single" w:sz="6" w:space="0" w:color="auto"/>
              <w:right w:val="single" w:sz="6" w:space="0" w:color="auto"/>
            </w:tcBorders>
            <w:vAlign w:val="center"/>
          </w:tcPr>
          <w:p w:rsidR="001D6455" w:rsidRDefault="001D6455" w:rsidP="001D6455">
            <w:pPr>
              <w:jc w:val="center"/>
              <w:rPr>
                <w:b/>
                <w:sz w:val="20"/>
                <w:szCs w:val="20"/>
              </w:rPr>
            </w:pPr>
            <w:r w:rsidRPr="001D6455">
              <w:rPr>
                <w:bCs/>
                <w:color w:val="000000"/>
                <w:spacing w:val="-2"/>
                <w:sz w:val="20"/>
                <w:szCs w:val="20"/>
              </w:rPr>
              <w:t>Оказание услуг по коллективному доступу к информационно-коммуникационной сети Интернет, по адресу:</w:t>
            </w:r>
            <w:r w:rsidRPr="0038465A">
              <w:rPr>
                <w:sz w:val="20"/>
                <w:szCs w:val="20"/>
              </w:rPr>
              <w:t xml:space="preserve"> Илекский район, Оренбургская область, 127-й км федеральной автомобильной дороги А-305 Оренбург - Илек - граница с Казахстаном</w:t>
            </w:r>
            <w:r>
              <w:rPr>
                <w:sz w:val="20"/>
                <w:szCs w:val="20"/>
              </w:rPr>
              <w:t xml:space="preserve"> </w:t>
            </w:r>
            <w:r w:rsidRPr="001D6455">
              <w:rPr>
                <w:b/>
                <w:sz w:val="20"/>
                <w:szCs w:val="20"/>
              </w:rPr>
              <w:t>(Многосторонний автомобильный  пункт пропуска через государственную границу Российской Федерации «Илек» (МАПП «Илек»))</w:t>
            </w:r>
            <w:r>
              <w:rPr>
                <w:b/>
                <w:sz w:val="20"/>
                <w:szCs w:val="20"/>
              </w:rPr>
              <w:t>.</w:t>
            </w:r>
          </w:p>
          <w:p w:rsidR="001D6455" w:rsidRDefault="001D6455" w:rsidP="001D6455">
            <w:pPr>
              <w:jc w:val="center"/>
              <w:rPr>
                <w:bCs/>
                <w:color w:val="000000"/>
                <w:spacing w:val="-2"/>
                <w:sz w:val="20"/>
                <w:szCs w:val="20"/>
              </w:rPr>
            </w:pPr>
            <w:r w:rsidRPr="001D6455">
              <w:rPr>
                <w:bCs/>
                <w:color w:val="000000"/>
                <w:spacing w:val="-2"/>
                <w:sz w:val="20"/>
                <w:szCs w:val="20"/>
              </w:rPr>
              <w:t>Координаты: 51.499693, 53.387869</w:t>
            </w:r>
            <w:r>
              <w:rPr>
                <w:bCs/>
                <w:color w:val="000000"/>
                <w:spacing w:val="-2"/>
                <w:sz w:val="20"/>
                <w:szCs w:val="20"/>
              </w:rPr>
              <w:t>.</w:t>
            </w:r>
          </w:p>
          <w:p w:rsidR="001D6455" w:rsidRPr="001D6455" w:rsidRDefault="001D6455" w:rsidP="001D6455">
            <w:pPr>
              <w:jc w:val="center"/>
              <w:rPr>
                <w:bCs/>
                <w:color w:val="000000"/>
                <w:spacing w:val="-2"/>
                <w:sz w:val="20"/>
                <w:szCs w:val="20"/>
              </w:rPr>
            </w:pPr>
            <w:r>
              <w:rPr>
                <w:bCs/>
                <w:color w:val="000000"/>
                <w:spacing w:val="-2"/>
                <w:sz w:val="20"/>
                <w:szCs w:val="20"/>
              </w:rPr>
              <w:t>Точка доступа: № 8</w:t>
            </w:r>
            <w:r w:rsidRPr="001D6455">
              <w:rPr>
                <w:bCs/>
                <w:color w:val="000000"/>
                <w:spacing w:val="-2"/>
                <w:sz w:val="20"/>
                <w:szCs w:val="20"/>
              </w:rPr>
              <w:t xml:space="preserve">  внешняя.</w:t>
            </w:r>
          </w:p>
        </w:tc>
        <w:tc>
          <w:tcPr>
            <w:tcW w:w="992" w:type="dxa"/>
            <w:tcBorders>
              <w:top w:val="single" w:sz="6" w:space="0" w:color="auto"/>
              <w:left w:val="single" w:sz="6" w:space="0" w:color="auto"/>
              <w:bottom w:val="single" w:sz="6" w:space="0" w:color="auto"/>
              <w:right w:val="single" w:sz="6" w:space="0" w:color="auto"/>
            </w:tcBorders>
            <w:vAlign w:val="center"/>
          </w:tcPr>
          <w:p w:rsidR="001D6455" w:rsidRPr="0038465A" w:rsidRDefault="001D6455" w:rsidP="00DF4E3A">
            <w:pPr>
              <w:ind w:left="-108" w:right="-108"/>
              <w:jc w:val="center"/>
              <w:rPr>
                <w:color w:val="000000"/>
                <w:sz w:val="20"/>
                <w:szCs w:val="20"/>
              </w:rPr>
            </w:pPr>
            <w:r w:rsidRPr="0038465A">
              <w:rPr>
                <w:sz w:val="20"/>
                <w:szCs w:val="20"/>
              </w:rPr>
              <w:t>Месяц</w:t>
            </w:r>
          </w:p>
        </w:tc>
        <w:tc>
          <w:tcPr>
            <w:tcW w:w="1985" w:type="dxa"/>
            <w:tcBorders>
              <w:top w:val="single" w:sz="6" w:space="0" w:color="auto"/>
              <w:left w:val="single" w:sz="6" w:space="0" w:color="auto"/>
              <w:bottom w:val="single" w:sz="6" w:space="0" w:color="auto"/>
              <w:right w:val="single" w:sz="6" w:space="0" w:color="auto"/>
            </w:tcBorders>
            <w:vAlign w:val="center"/>
          </w:tcPr>
          <w:p w:rsidR="001D6455" w:rsidRPr="001D6455" w:rsidRDefault="001D6455" w:rsidP="001D6455">
            <w:pPr>
              <w:jc w:val="center"/>
              <w:rPr>
                <w:sz w:val="20"/>
                <w:szCs w:val="20"/>
              </w:rPr>
            </w:pPr>
            <w:r w:rsidRPr="001D6455">
              <w:rPr>
                <w:sz w:val="20"/>
                <w:szCs w:val="20"/>
              </w:rPr>
              <w:t>Пропускная способность: ≥ 10 Мбит/с;</w:t>
            </w:r>
          </w:p>
          <w:p w:rsidR="001D6455" w:rsidRPr="0038465A" w:rsidRDefault="001D6455" w:rsidP="001D6455">
            <w:pPr>
              <w:jc w:val="center"/>
              <w:rPr>
                <w:sz w:val="20"/>
                <w:szCs w:val="20"/>
              </w:rPr>
            </w:pPr>
            <w:r w:rsidRPr="001D6455">
              <w:rPr>
                <w:sz w:val="20"/>
                <w:szCs w:val="20"/>
              </w:rPr>
              <w:t>Тип услуги: беспроводной доступ</w:t>
            </w:r>
          </w:p>
        </w:tc>
        <w:tc>
          <w:tcPr>
            <w:tcW w:w="1134" w:type="dxa"/>
            <w:tcBorders>
              <w:top w:val="single" w:sz="6" w:space="0" w:color="auto"/>
              <w:left w:val="single" w:sz="6" w:space="0" w:color="auto"/>
              <w:bottom w:val="single" w:sz="6" w:space="0" w:color="auto"/>
              <w:right w:val="single" w:sz="6" w:space="0" w:color="auto"/>
            </w:tcBorders>
            <w:vAlign w:val="center"/>
          </w:tcPr>
          <w:p w:rsidR="001D6455" w:rsidRPr="0038465A" w:rsidRDefault="001D6455" w:rsidP="00DF4E3A">
            <w:pPr>
              <w:jc w:val="center"/>
              <w:rPr>
                <w:sz w:val="20"/>
                <w:szCs w:val="20"/>
              </w:rPr>
            </w:pPr>
            <w:r>
              <w:rPr>
                <w:sz w:val="20"/>
                <w:szCs w:val="20"/>
              </w:rPr>
              <w:t>4</w:t>
            </w:r>
          </w:p>
        </w:tc>
        <w:tc>
          <w:tcPr>
            <w:tcW w:w="1275" w:type="dxa"/>
            <w:tcBorders>
              <w:top w:val="single" w:sz="6" w:space="0" w:color="auto"/>
              <w:left w:val="single" w:sz="6" w:space="0" w:color="auto"/>
              <w:bottom w:val="single" w:sz="6" w:space="0" w:color="auto"/>
              <w:right w:val="single" w:sz="4" w:space="0" w:color="auto"/>
            </w:tcBorders>
            <w:vAlign w:val="center"/>
          </w:tcPr>
          <w:p w:rsidR="001D6455" w:rsidRPr="0038465A" w:rsidRDefault="001D6455" w:rsidP="00DF4E3A">
            <w:pPr>
              <w:rPr>
                <w:sz w:val="20"/>
                <w:szCs w:val="20"/>
              </w:rPr>
            </w:pPr>
          </w:p>
        </w:tc>
        <w:tc>
          <w:tcPr>
            <w:tcW w:w="1421" w:type="dxa"/>
            <w:tcBorders>
              <w:top w:val="single" w:sz="6" w:space="0" w:color="auto"/>
              <w:left w:val="single" w:sz="6" w:space="0" w:color="auto"/>
              <w:bottom w:val="single" w:sz="6" w:space="0" w:color="auto"/>
              <w:right w:val="single" w:sz="6" w:space="0" w:color="auto"/>
            </w:tcBorders>
            <w:vAlign w:val="center"/>
          </w:tcPr>
          <w:p w:rsidR="001D6455" w:rsidRPr="0038465A" w:rsidRDefault="001D6455" w:rsidP="00DF4E3A">
            <w:pPr>
              <w:rPr>
                <w:bCs/>
                <w:sz w:val="20"/>
                <w:szCs w:val="20"/>
              </w:rPr>
            </w:pPr>
          </w:p>
        </w:tc>
      </w:tr>
      <w:tr w:rsidR="001D6455" w:rsidRPr="0038465A" w:rsidTr="00E138D7">
        <w:trPr>
          <w:trHeight w:val="480"/>
        </w:trPr>
        <w:tc>
          <w:tcPr>
            <w:tcW w:w="568" w:type="dxa"/>
            <w:tcBorders>
              <w:top w:val="single" w:sz="6" w:space="0" w:color="auto"/>
              <w:left w:val="single" w:sz="4" w:space="0" w:color="auto"/>
              <w:bottom w:val="single" w:sz="6" w:space="0" w:color="auto"/>
              <w:right w:val="single" w:sz="6" w:space="0" w:color="auto"/>
            </w:tcBorders>
          </w:tcPr>
          <w:p w:rsidR="001D6455" w:rsidRPr="0038465A" w:rsidRDefault="001D6455" w:rsidP="00882EED">
            <w:pPr>
              <w:numPr>
                <w:ilvl w:val="0"/>
                <w:numId w:val="17"/>
              </w:numPr>
              <w:rPr>
                <w:color w:val="000000"/>
                <w:sz w:val="20"/>
                <w:szCs w:val="20"/>
              </w:rPr>
            </w:pPr>
          </w:p>
        </w:tc>
        <w:tc>
          <w:tcPr>
            <w:tcW w:w="3402" w:type="dxa"/>
            <w:tcBorders>
              <w:top w:val="single" w:sz="6" w:space="0" w:color="auto"/>
              <w:left w:val="single" w:sz="6" w:space="0" w:color="auto"/>
              <w:bottom w:val="single" w:sz="6" w:space="0" w:color="auto"/>
              <w:right w:val="single" w:sz="6" w:space="0" w:color="auto"/>
            </w:tcBorders>
            <w:vAlign w:val="center"/>
            <w:hideMark/>
          </w:tcPr>
          <w:p w:rsidR="001D6455" w:rsidRDefault="001D6455" w:rsidP="001D6455">
            <w:pPr>
              <w:contextualSpacing/>
              <w:jc w:val="center"/>
              <w:rPr>
                <w:bCs/>
                <w:color w:val="000000"/>
                <w:spacing w:val="-2"/>
                <w:sz w:val="20"/>
                <w:szCs w:val="20"/>
              </w:rPr>
            </w:pPr>
            <w:r w:rsidRPr="001D6455">
              <w:rPr>
                <w:bCs/>
                <w:color w:val="000000"/>
                <w:spacing w:val="-2"/>
                <w:sz w:val="20"/>
                <w:szCs w:val="20"/>
              </w:rPr>
              <w:t>Оказание услуг по коллективному доступу к информационно-коммуникационной сети Интернет, по адресу:</w:t>
            </w:r>
            <w:r w:rsidRPr="0038465A">
              <w:rPr>
                <w:color w:val="000000"/>
                <w:sz w:val="20"/>
                <w:szCs w:val="20"/>
              </w:rPr>
              <w:t xml:space="preserve"> Оренбургская область, Первомайский район, 378-й км. а/д «Бугульма – Уральск»</w:t>
            </w:r>
            <w:r>
              <w:rPr>
                <w:color w:val="000000"/>
                <w:sz w:val="20"/>
                <w:szCs w:val="20"/>
              </w:rPr>
              <w:t xml:space="preserve"> </w:t>
            </w:r>
            <w:r w:rsidRPr="001D6455">
              <w:rPr>
                <w:b/>
                <w:color w:val="000000"/>
                <w:sz w:val="20"/>
                <w:szCs w:val="20"/>
              </w:rPr>
              <w:t>(</w:t>
            </w:r>
            <w:r w:rsidRPr="001D6455">
              <w:rPr>
                <w:b/>
                <w:sz w:val="20"/>
                <w:szCs w:val="20"/>
              </w:rPr>
              <w:t xml:space="preserve">Двусторонний автомобильный  </w:t>
            </w:r>
            <w:r w:rsidRPr="001D6455">
              <w:rPr>
                <w:b/>
                <w:sz w:val="20"/>
                <w:szCs w:val="20"/>
              </w:rPr>
              <w:lastRenderedPageBreak/>
              <w:t>пункт пропуска через государственную границу Российской Федерации «Теплое» (ДАПП «Теплое»)).</w:t>
            </w:r>
          </w:p>
          <w:p w:rsidR="001D6455" w:rsidRDefault="001D6455" w:rsidP="001D6455">
            <w:pPr>
              <w:contextualSpacing/>
              <w:jc w:val="center"/>
              <w:rPr>
                <w:bCs/>
                <w:color w:val="000000"/>
                <w:spacing w:val="-2"/>
                <w:sz w:val="20"/>
                <w:szCs w:val="20"/>
              </w:rPr>
            </w:pPr>
            <w:r w:rsidRPr="001D6455">
              <w:rPr>
                <w:bCs/>
                <w:color w:val="000000"/>
                <w:spacing w:val="-2"/>
                <w:sz w:val="20"/>
                <w:szCs w:val="20"/>
              </w:rPr>
              <w:t>Координаты: 51.50452, 51.54374</w:t>
            </w:r>
            <w:r>
              <w:rPr>
                <w:bCs/>
                <w:color w:val="000000"/>
                <w:spacing w:val="-2"/>
                <w:sz w:val="20"/>
                <w:szCs w:val="20"/>
              </w:rPr>
              <w:t>.</w:t>
            </w:r>
          </w:p>
          <w:p w:rsidR="001D6455" w:rsidRPr="001D6455" w:rsidRDefault="001D6455" w:rsidP="001D6455">
            <w:pPr>
              <w:contextualSpacing/>
              <w:jc w:val="center"/>
              <w:rPr>
                <w:bCs/>
                <w:color w:val="000000"/>
                <w:spacing w:val="-2"/>
                <w:sz w:val="20"/>
                <w:szCs w:val="20"/>
              </w:rPr>
            </w:pPr>
            <w:r>
              <w:rPr>
                <w:bCs/>
                <w:color w:val="000000"/>
                <w:spacing w:val="-2"/>
                <w:sz w:val="20"/>
                <w:szCs w:val="20"/>
              </w:rPr>
              <w:t>Точка доступа: № 9</w:t>
            </w:r>
            <w:r w:rsidRPr="001D6455">
              <w:rPr>
                <w:bCs/>
                <w:color w:val="000000"/>
                <w:spacing w:val="-2"/>
                <w:sz w:val="20"/>
                <w:szCs w:val="20"/>
              </w:rPr>
              <w:t xml:space="preserve"> внешняя.</w:t>
            </w:r>
          </w:p>
        </w:tc>
        <w:tc>
          <w:tcPr>
            <w:tcW w:w="992" w:type="dxa"/>
            <w:tcBorders>
              <w:top w:val="single" w:sz="6" w:space="0" w:color="auto"/>
              <w:left w:val="single" w:sz="6" w:space="0" w:color="auto"/>
              <w:bottom w:val="single" w:sz="6" w:space="0" w:color="auto"/>
              <w:right w:val="single" w:sz="6" w:space="0" w:color="auto"/>
            </w:tcBorders>
            <w:vAlign w:val="center"/>
            <w:hideMark/>
          </w:tcPr>
          <w:p w:rsidR="001D6455" w:rsidRPr="0038465A" w:rsidRDefault="001D6455" w:rsidP="00DF4E3A">
            <w:pPr>
              <w:ind w:left="-108" w:right="-108"/>
              <w:jc w:val="center"/>
              <w:rPr>
                <w:color w:val="000000"/>
                <w:sz w:val="20"/>
                <w:szCs w:val="20"/>
              </w:rPr>
            </w:pPr>
            <w:r w:rsidRPr="0038465A">
              <w:rPr>
                <w:sz w:val="20"/>
                <w:szCs w:val="20"/>
              </w:rPr>
              <w:lastRenderedPageBreak/>
              <w:t>Месяц</w:t>
            </w:r>
          </w:p>
        </w:tc>
        <w:tc>
          <w:tcPr>
            <w:tcW w:w="1985" w:type="dxa"/>
            <w:tcBorders>
              <w:top w:val="single" w:sz="6" w:space="0" w:color="auto"/>
              <w:left w:val="single" w:sz="6" w:space="0" w:color="auto"/>
              <w:bottom w:val="single" w:sz="6" w:space="0" w:color="auto"/>
              <w:right w:val="single" w:sz="6" w:space="0" w:color="auto"/>
            </w:tcBorders>
            <w:vAlign w:val="center"/>
          </w:tcPr>
          <w:p w:rsidR="001D6455" w:rsidRPr="001D6455" w:rsidRDefault="001D6455" w:rsidP="001D6455">
            <w:pPr>
              <w:jc w:val="center"/>
              <w:rPr>
                <w:sz w:val="20"/>
                <w:szCs w:val="20"/>
              </w:rPr>
            </w:pPr>
            <w:r w:rsidRPr="001D6455">
              <w:rPr>
                <w:sz w:val="20"/>
                <w:szCs w:val="20"/>
              </w:rPr>
              <w:t>Пропускная способность: ≥ 10 Мбит/с;</w:t>
            </w:r>
          </w:p>
          <w:p w:rsidR="001D6455" w:rsidRPr="0038465A" w:rsidRDefault="001D6455" w:rsidP="001D6455">
            <w:pPr>
              <w:jc w:val="center"/>
              <w:rPr>
                <w:sz w:val="20"/>
                <w:szCs w:val="20"/>
              </w:rPr>
            </w:pPr>
            <w:r w:rsidRPr="001D6455">
              <w:rPr>
                <w:sz w:val="20"/>
                <w:szCs w:val="20"/>
              </w:rPr>
              <w:t>Тип услуги: беспроводной доступ</w:t>
            </w:r>
          </w:p>
        </w:tc>
        <w:tc>
          <w:tcPr>
            <w:tcW w:w="1134" w:type="dxa"/>
            <w:tcBorders>
              <w:top w:val="single" w:sz="6" w:space="0" w:color="auto"/>
              <w:left w:val="single" w:sz="6" w:space="0" w:color="auto"/>
              <w:bottom w:val="single" w:sz="6" w:space="0" w:color="auto"/>
              <w:right w:val="single" w:sz="6" w:space="0" w:color="auto"/>
            </w:tcBorders>
            <w:vAlign w:val="center"/>
            <w:hideMark/>
          </w:tcPr>
          <w:p w:rsidR="001D6455" w:rsidRPr="0038465A" w:rsidRDefault="001D6455" w:rsidP="00DF4E3A">
            <w:pPr>
              <w:ind w:left="-108" w:right="-108"/>
              <w:jc w:val="center"/>
              <w:rPr>
                <w:sz w:val="20"/>
                <w:szCs w:val="20"/>
              </w:rPr>
            </w:pPr>
            <w:r>
              <w:rPr>
                <w:sz w:val="20"/>
                <w:szCs w:val="20"/>
              </w:rPr>
              <w:t>4</w:t>
            </w:r>
          </w:p>
        </w:tc>
        <w:tc>
          <w:tcPr>
            <w:tcW w:w="1275" w:type="dxa"/>
            <w:tcBorders>
              <w:top w:val="single" w:sz="6" w:space="0" w:color="auto"/>
              <w:left w:val="single" w:sz="6" w:space="0" w:color="auto"/>
              <w:bottom w:val="single" w:sz="6" w:space="0" w:color="auto"/>
              <w:right w:val="single" w:sz="4" w:space="0" w:color="auto"/>
            </w:tcBorders>
            <w:vAlign w:val="center"/>
          </w:tcPr>
          <w:p w:rsidR="001D6455" w:rsidRPr="0038465A" w:rsidRDefault="001D6455" w:rsidP="00DF4E3A">
            <w:pPr>
              <w:jc w:val="right"/>
              <w:rPr>
                <w:color w:val="000000"/>
                <w:sz w:val="20"/>
                <w:szCs w:val="20"/>
              </w:rPr>
            </w:pPr>
          </w:p>
        </w:tc>
        <w:tc>
          <w:tcPr>
            <w:tcW w:w="1421" w:type="dxa"/>
            <w:tcBorders>
              <w:top w:val="single" w:sz="6" w:space="0" w:color="auto"/>
              <w:left w:val="single" w:sz="6" w:space="0" w:color="auto"/>
              <w:bottom w:val="single" w:sz="6" w:space="0" w:color="auto"/>
              <w:right w:val="single" w:sz="6" w:space="0" w:color="auto"/>
            </w:tcBorders>
            <w:vAlign w:val="center"/>
          </w:tcPr>
          <w:p w:rsidR="001D6455" w:rsidRPr="0038465A" w:rsidRDefault="001D6455" w:rsidP="00DF4E3A">
            <w:pPr>
              <w:jc w:val="right"/>
              <w:rPr>
                <w:sz w:val="20"/>
                <w:szCs w:val="20"/>
              </w:rPr>
            </w:pPr>
          </w:p>
        </w:tc>
      </w:tr>
      <w:tr w:rsidR="001D6455" w:rsidRPr="0038465A" w:rsidTr="00147318">
        <w:trPr>
          <w:trHeight w:val="480"/>
        </w:trPr>
        <w:tc>
          <w:tcPr>
            <w:tcW w:w="568" w:type="dxa"/>
            <w:tcBorders>
              <w:top w:val="single" w:sz="6" w:space="0" w:color="auto"/>
              <w:left w:val="single" w:sz="4" w:space="0" w:color="auto"/>
              <w:bottom w:val="single" w:sz="6" w:space="0" w:color="auto"/>
              <w:right w:val="single" w:sz="6" w:space="0" w:color="auto"/>
            </w:tcBorders>
          </w:tcPr>
          <w:p w:rsidR="001D6455" w:rsidRPr="0038465A" w:rsidRDefault="001D6455" w:rsidP="00882EED">
            <w:pPr>
              <w:numPr>
                <w:ilvl w:val="0"/>
                <w:numId w:val="17"/>
              </w:numPr>
              <w:rPr>
                <w:color w:val="000000"/>
                <w:sz w:val="20"/>
                <w:szCs w:val="20"/>
              </w:rPr>
            </w:pPr>
          </w:p>
        </w:tc>
        <w:tc>
          <w:tcPr>
            <w:tcW w:w="3402" w:type="dxa"/>
            <w:tcBorders>
              <w:top w:val="single" w:sz="6" w:space="0" w:color="auto"/>
              <w:left w:val="single" w:sz="6" w:space="0" w:color="auto"/>
              <w:bottom w:val="single" w:sz="6" w:space="0" w:color="auto"/>
              <w:right w:val="single" w:sz="6" w:space="0" w:color="auto"/>
            </w:tcBorders>
            <w:vAlign w:val="center"/>
          </w:tcPr>
          <w:p w:rsidR="001D6455" w:rsidRDefault="001D6455" w:rsidP="001D6455">
            <w:pPr>
              <w:contextualSpacing/>
              <w:jc w:val="center"/>
              <w:rPr>
                <w:bCs/>
                <w:color w:val="000000"/>
                <w:spacing w:val="-2"/>
                <w:sz w:val="20"/>
                <w:szCs w:val="20"/>
              </w:rPr>
            </w:pPr>
            <w:r w:rsidRPr="001D6455">
              <w:rPr>
                <w:bCs/>
                <w:color w:val="000000"/>
                <w:spacing w:val="-2"/>
                <w:sz w:val="20"/>
                <w:szCs w:val="20"/>
              </w:rPr>
              <w:t>Оказание услуг по коллективному доступу к информационно-коммуникационной сети Интернет, по адресу:</w:t>
            </w:r>
            <w:r w:rsidRPr="0038465A">
              <w:rPr>
                <w:color w:val="000000"/>
                <w:sz w:val="20"/>
                <w:szCs w:val="20"/>
              </w:rPr>
              <w:t xml:space="preserve"> Оренбургская область, Первомайский район, 378-й км. а/д «Бугульма – Уральск»</w:t>
            </w:r>
            <w:r>
              <w:rPr>
                <w:color w:val="000000"/>
                <w:sz w:val="20"/>
                <w:szCs w:val="20"/>
              </w:rPr>
              <w:t xml:space="preserve"> </w:t>
            </w:r>
            <w:r w:rsidRPr="001D6455">
              <w:rPr>
                <w:b/>
                <w:color w:val="000000"/>
                <w:sz w:val="20"/>
                <w:szCs w:val="20"/>
              </w:rPr>
              <w:t>(</w:t>
            </w:r>
            <w:r w:rsidRPr="001D6455">
              <w:rPr>
                <w:b/>
                <w:sz w:val="20"/>
                <w:szCs w:val="20"/>
              </w:rPr>
              <w:t>Двусторонний автомобильный  пункт пропуска через государственную границу Российской Федерации «Теплое» (ДАПП «Теплое»)).</w:t>
            </w:r>
          </w:p>
          <w:p w:rsidR="001D6455" w:rsidRDefault="001D6455" w:rsidP="001D6455">
            <w:pPr>
              <w:contextualSpacing/>
              <w:jc w:val="center"/>
              <w:rPr>
                <w:bCs/>
                <w:color w:val="000000"/>
                <w:spacing w:val="-2"/>
                <w:sz w:val="20"/>
                <w:szCs w:val="20"/>
              </w:rPr>
            </w:pPr>
            <w:r w:rsidRPr="001D6455">
              <w:rPr>
                <w:bCs/>
                <w:color w:val="000000"/>
                <w:spacing w:val="-2"/>
                <w:sz w:val="20"/>
                <w:szCs w:val="20"/>
              </w:rPr>
              <w:t>Координаты: 51.50452, 51.54374</w:t>
            </w:r>
            <w:r>
              <w:rPr>
                <w:bCs/>
                <w:color w:val="000000"/>
                <w:spacing w:val="-2"/>
                <w:sz w:val="20"/>
                <w:szCs w:val="20"/>
              </w:rPr>
              <w:t>.</w:t>
            </w:r>
          </w:p>
          <w:p w:rsidR="001D6455" w:rsidRPr="001D6455" w:rsidRDefault="001D6455" w:rsidP="001D6455">
            <w:pPr>
              <w:contextualSpacing/>
              <w:jc w:val="center"/>
              <w:rPr>
                <w:bCs/>
                <w:color w:val="000000"/>
                <w:spacing w:val="-2"/>
                <w:sz w:val="20"/>
                <w:szCs w:val="20"/>
              </w:rPr>
            </w:pPr>
            <w:r>
              <w:rPr>
                <w:bCs/>
                <w:color w:val="000000"/>
                <w:spacing w:val="-2"/>
                <w:sz w:val="20"/>
                <w:szCs w:val="20"/>
              </w:rPr>
              <w:t>Точка доступа: № 10  внутренняя</w:t>
            </w:r>
            <w:r w:rsidRPr="001D6455">
              <w:rPr>
                <w:bCs/>
                <w:color w:val="000000"/>
                <w:spacing w:val="-2"/>
                <w:sz w:val="20"/>
                <w:szCs w:val="20"/>
              </w:rPr>
              <w:t>.</w:t>
            </w:r>
          </w:p>
        </w:tc>
        <w:tc>
          <w:tcPr>
            <w:tcW w:w="992" w:type="dxa"/>
            <w:tcBorders>
              <w:top w:val="single" w:sz="6" w:space="0" w:color="auto"/>
              <w:left w:val="single" w:sz="6" w:space="0" w:color="auto"/>
              <w:bottom w:val="single" w:sz="6" w:space="0" w:color="auto"/>
              <w:right w:val="single" w:sz="6" w:space="0" w:color="auto"/>
            </w:tcBorders>
            <w:vAlign w:val="center"/>
          </w:tcPr>
          <w:p w:rsidR="001D6455" w:rsidRPr="0038465A" w:rsidRDefault="001D6455" w:rsidP="00DF4E3A">
            <w:pPr>
              <w:ind w:left="-108" w:right="-108"/>
              <w:jc w:val="center"/>
              <w:rPr>
                <w:color w:val="000000"/>
                <w:sz w:val="20"/>
                <w:szCs w:val="20"/>
              </w:rPr>
            </w:pPr>
            <w:r w:rsidRPr="0038465A">
              <w:rPr>
                <w:sz w:val="20"/>
                <w:szCs w:val="20"/>
              </w:rPr>
              <w:t>Месяц</w:t>
            </w:r>
          </w:p>
        </w:tc>
        <w:tc>
          <w:tcPr>
            <w:tcW w:w="1985" w:type="dxa"/>
            <w:tcBorders>
              <w:top w:val="single" w:sz="6" w:space="0" w:color="auto"/>
              <w:left w:val="single" w:sz="6" w:space="0" w:color="auto"/>
              <w:bottom w:val="single" w:sz="6" w:space="0" w:color="auto"/>
              <w:right w:val="single" w:sz="6" w:space="0" w:color="auto"/>
            </w:tcBorders>
            <w:vAlign w:val="center"/>
          </w:tcPr>
          <w:p w:rsidR="001D6455" w:rsidRPr="001D6455" w:rsidRDefault="001D6455" w:rsidP="001D6455">
            <w:pPr>
              <w:jc w:val="center"/>
              <w:rPr>
                <w:sz w:val="20"/>
                <w:szCs w:val="20"/>
              </w:rPr>
            </w:pPr>
            <w:r w:rsidRPr="001D6455">
              <w:rPr>
                <w:sz w:val="20"/>
                <w:szCs w:val="20"/>
              </w:rPr>
              <w:t>Пропускная способность: ≥ 10 Мбит/с;</w:t>
            </w:r>
          </w:p>
          <w:p w:rsidR="001D6455" w:rsidRPr="0038465A" w:rsidRDefault="001D6455" w:rsidP="001D6455">
            <w:pPr>
              <w:jc w:val="center"/>
              <w:rPr>
                <w:sz w:val="20"/>
                <w:szCs w:val="20"/>
              </w:rPr>
            </w:pPr>
            <w:r w:rsidRPr="001D6455">
              <w:rPr>
                <w:sz w:val="20"/>
                <w:szCs w:val="20"/>
              </w:rPr>
              <w:t>Тип услуги: беспроводной доступ</w:t>
            </w:r>
          </w:p>
        </w:tc>
        <w:tc>
          <w:tcPr>
            <w:tcW w:w="1134" w:type="dxa"/>
            <w:tcBorders>
              <w:top w:val="single" w:sz="6" w:space="0" w:color="auto"/>
              <w:left w:val="single" w:sz="6" w:space="0" w:color="auto"/>
              <w:bottom w:val="single" w:sz="6" w:space="0" w:color="auto"/>
              <w:right w:val="single" w:sz="6" w:space="0" w:color="auto"/>
            </w:tcBorders>
            <w:vAlign w:val="center"/>
          </w:tcPr>
          <w:p w:rsidR="001D6455" w:rsidRPr="0038465A" w:rsidRDefault="001D6455" w:rsidP="00DF4E3A">
            <w:pPr>
              <w:ind w:left="-108" w:right="-108"/>
              <w:jc w:val="center"/>
              <w:rPr>
                <w:sz w:val="20"/>
                <w:szCs w:val="20"/>
              </w:rPr>
            </w:pPr>
            <w:r>
              <w:rPr>
                <w:sz w:val="20"/>
                <w:szCs w:val="20"/>
              </w:rPr>
              <w:t>4</w:t>
            </w:r>
          </w:p>
        </w:tc>
        <w:tc>
          <w:tcPr>
            <w:tcW w:w="1275" w:type="dxa"/>
            <w:tcBorders>
              <w:top w:val="single" w:sz="6" w:space="0" w:color="auto"/>
              <w:left w:val="single" w:sz="6" w:space="0" w:color="auto"/>
              <w:bottom w:val="single" w:sz="6" w:space="0" w:color="auto"/>
              <w:right w:val="single" w:sz="4" w:space="0" w:color="auto"/>
            </w:tcBorders>
            <w:vAlign w:val="center"/>
          </w:tcPr>
          <w:p w:rsidR="001D6455" w:rsidRPr="0038465A" w:rsidRDefault="001D6455" w:rsidP="00DF4E3A">
            <w:pPr>
              <w:jc w:val="right"/>
              <w:rPr>
                <w:color w:val="000000"/>
                <w:sz w:val="20"/>
                <w:szCs w:val="20"/>
              </w:rPr>
            </w:pPr>
          </w:p>
        </w:tc>
        <w:tc>
          <w:tcPr>
            <w:tcW w:w="1421" w:type="dxa"/>
            <w:tcBorders>
              <w:top w:val="single" w:sz="6" w:space="0" w:color="auto"/>
              <w:left w:val="single" w:sz="6" w:space="0" w:color="auto"/>
              <w:bottom w:val="single" w:sz="6" w:space="0" w:color="auto"/>
              <w:right w:val="single" w:sz="6" w:space="0" w:color="auto"/>
            </w:tcBorders>
            <w:vAlign w:val="center"/>
          </w:tcPr>
          <w:p w:rsidR="001D6455" w:rsidRPr="0038465A" w:rsidRDefault="001D6455" w:rsidP="00DF4E3A">
            <w:pPr>
              <w:jc w:val="right"/>
              <w:rPr>
                <w:sz w:val="20"/>
                <w:szCs w:val="20"/>
              </w:rPr>
            </w:pPr>
          </w:p>
        </w:tc>
      </w:tr>
      <w:tr w:rsidR="001D6455" w:rsidRPr="0038465A" w:rsidTr="002857E9">
        <w:trPr>
          <w:trHeight w:val="480"/>
        </w:trPr>
        <w:tc>
          <w:tcPr>
            <w:tcW w:w="568" w:type="dxa"/>
            <w:tcBorders>
              <w:top w:val="single" w:sz="6" w:space="0" w:color="auto"/>
              <w:left w:val="single" w:sz="4" w:space="0" w:color="auto"/>
              <w:bottom w:val="single" w:sz="6" w:space="0" w:color="auto"/>
              <w:right w:val="single" w:sz="6" w:space="0" w:color="auto"/>
            </w:tcBorders>
            <w:hideMark/>
          </w:tcPr>
          <w:p w:rsidR="001D6455" w:rsidRPr="0038465A" w:rsidRDefault="001D6455" w:rsidP="00882EED">
            <w:pPr>
              <w:numPr>
                <w:ilvl w:val="0"/>
                <w:numId w:val="17"/>
              </w:numPr>
              <w:rPr>
                <w:color w:val="000000"/>
                <w:sz w:val="20"/>
                <w:szCs w:val="20"/>
              </w:rPr>
            </w:pPr>
          </w:p>
          <w:p w:rsidR="001D6455" w:rsidRPr="0038465A" w:rsidRDefault="001D6455" w:rsidP="00DF4E3A">
            <w:pPr>
              <w:rPr>
                <w:color w:val="000000"/>
                <w:sz w:val="20"/>
                <w:szCs w:val="20"/>
              </w:rPr>
            </w:pPr>
          </w:p>
        </w:tc>
        <w:tc>
          <w:tcPr>
            <w:tcW w:w="3402" w:type="dxa"/>
            <w:tcBorders>
              <w:top w:val="single" w:sz="6" w:space="0" w:color="auto"/>
              <w:left w:val="single" w:sz="6" w:space="0" w:color="auto"/>
              <w:bottom w:val="single" w:sz="6" w:space="0" w:color="auto"/>
              <w:right w:val="single" w:sz="6" w:space="0" w:color="auto"/>
            </w:tcBorders>
            <w:vAlign w:val="center"/>
            <w:hideMark/>
          </w:tcPr>
          <w:p w:rsidR="001D6455" w:rsidRDefault="001D6455" w:rsidP="001D6455">
            <w:pPr>
              <w:contextualSpacing/>
              <w:jc w:val="center"/>
              <w:rPr>
                <w:bCs/>
                <w:color w:val="000000"/>
                <w:spacing w:val="-2"/>
                <w:sz w:val="20"/>
                <w:szCs w:val="20"/>
              </w:rPr>
            </w:pPr>
            <w:r w:rsidRPr="001D6455">
              <w:rPr>
                <w:bCs/>
                <w:color w:val="000000"/>
                <w:spacing w:val="-2"/>
                <w:sz w:val="20"/>
                <w:szCs w:val="20"/>
              </w:rPr>
              <w:t>Оказание услуг по коллективному доступу к информационно-коммуникационной сети Интернет, по адресу:</w:t>
            </w:r>
            <w:r w:rsidRPr="0038465A">
              <w:rPr>
                <w:sz w:val="20"/>
                <w:szCs w:val="20"/>
              </w:rPr>
              <w:t xml:space="preserve"> Оренбургская область, Светлинский район, 11 км автогрейдера, соединяющего дорогу «Актюбинск – Кустанай»</w:t>
            </w:r>
            <w:r>
              <w:rPr>
                <w:sz w:val="20"/>
                <w:szCs w:val="20"/>
              </w:rPr>
              <w:t xml:space="preserve"> </w:t>
            </w:r>
            <w:r w:rsidRPr="001D6455">
              <w:rPr>
                <w:b/>
                <w:sz w:val="20"/>
                <w:szCs w:val="20"/>
              </w:rPr>
              <w:t>(Двусторонний автомобильный  пункт пропуска через государственную границу Российской Федерации «Светлый» (ДАПП «Светлый»))</w:t>
            </w:r>
            <w:r>
              <w:rPr>
                <w:b/>
                <w:sz w:val="20"/>
                <w:szCs w:val="20"/>
              </w:rPr>
              <w:t>.</w:t>
            </w:r>
          </w:p>
          <w:p w:rsidR="001D6455" w:rsidRPr="0038465A" w:rsidRDefault="001D6455" w:rsidP="001D6455">
            <w:pPr>
              <w:contextualSpacing/>
              <w:jc w:val="center"/>
              <w:rPr>
                <w:sz w:val="20"/>
                <w:szCs w:val="20"/>
              </w:rPr>
            </w:pPr>
            <w:r w:rsidRPr="0038465A">
              <w:rPr>
                <w:sz w:val="20"/>
                <w:szCs w:val="20"/>
              </w:rPr>
              <w:t>Координаты: 50.71017, 61.02029</w:t>
            </w:r>
            <w:r>
              <w:rPr>
                <w:sz w:val="20"/>
                <w:szCs w:val="20"/>
              </w:rPr>
              <w:t>.</w:t>
            </w:r>
          </w:p>
          <w:p w:rsidR="001D6455" w:rsidRPr="001D6455" w:rsidRDefault="001D6455" w:rsidP="001D6455">
            <w:pPr>
              <w:contextualSpacing/>
              <w:jc w:val="center"/>
              <w:rPr>
                <w:bCs/>
                <w:color w:val="000000"/>
                <w:spacing w:val="-2"/>
                <w:sz w:val="20"/>
                <w:szCs w:val="20"/>
              </w:rPr>
            </w:pPr>
            <w:r>
              <w:rPr>
                <w:bCs/>
                <w:color w:val="000000"/>
                <w:spacing w:val="-2"/>
                <w:sz w:val="20"/>
                <w:szCs w:val="20"/>
              </w:rPr>
              <w:t>Точка доступа: № 11</w:t>
            </w:r>
            <w:r w:rsidRPr="001D6455">
              <w:rPr>
                <w:bCs/>
                <w:color w:val="000000"/>
                <w:spacing w:val="-2"/>
                <w:sz w:val="20"/>
                <w:szCs w:val="20"/>
              </w:rPr>
              <w:t xml:space="preserve">  внутренняя.</w:t>
            </w:r>
          </w:p>
        </w:tc>
        <w:tc>
          <w:tcPr>
            <w:tcW w:w="992" w:type="dxa"/>
            <w:tcBorders>
              <w:top w:val="single" w:sz="6" w:space="0" w:color="auto"/>
              <w:left w:val="single" w:sz="6" w:space="0" w:color="auto"/>
              <w:bottom w:val="single" w:sz="6" w:space="0" w:color="auto"/>
              <w:right w:val="single" w:sz="6" w:space="0" w:color="auto"/>
            </w:tcBorders>
            <w:vAlign w:val="center"/>
            <w:hideMark/>
          </w:tcPr>
          <w:p w:rsidR="001D6455" w:rsidRPr="0038465A" w:rsidRDefault="001D6455" w:rsidP="00DF4E3A">
            <w:pPr>
              <w:ind w:left="-108" w:right="-108"/>
              <w:jc w:val="center"/>
              <w:rPr>
                <w:color w:val="000000"/>
                <w:sz w:val="20"/>
                <w:szCs w:val="20"/>
              </w:rPr>
            </w:pPr>
            <w:r w:rsidRPr="0038465A">
              <w:rPr>
                <w:sz w:val="20"/>
                <w:szCs w:val="20"/>
              </w:rPr>
              <w:t>Месяц</w:t>
            </w:r>
          </w:p>
        </w:tc>
        <w:tc>
          <w:tcPr>
            <w:tcW w:w="1985" w:type="dxa"/>
            <w:tcBorders>
              <w:top w:val="single" w:sz="6" w:space="0" w:color="auto"/>
              <w:left w:val="single" w:sz="6" w:space="0" w:color="auto"/>
              <w:bottom w:val="single" w:sz="6" w:space="0" w:color="auto"/>
              <w:right w:val="single" w:sz="6" w:space="0" w:color="auto"/>
            </w:tcBorders>
            <w:vAlign w:val="center"/>
          </w:tcPr>
          <w:p w:rsidR="001D6455" w:rsidRPr="001D6455" w:rsidRDefault="001D6455" w:rsidP="001D6455">
            <w:pPr>
              <w:jc w:val="center"/>
              <w:rPr>
                <w:sz w:val="20"/>
                <w:szCs w:val="20"/>
              </w:rPr>
            </w:pPr>
            <w:r w:rsidRPr="001D6455">
              <w:rPr>
                <w:sz w:val="20"/>
                <w:szCs w:val="20"/>
              </w:rPr>
              <w:t>Пропускная способность: ≥ 10 Мбит/с;</w:t>
            </w:r>
          </w:p>
          <w:p w:rsidR="001D6455" w:rsidRPr="0038465A" w:rsidRDefault="001D6455" w:rsidP="001D6455">
            <w:pPr>
              <w:jc w:val="center"/>
              <w:rPr>
                <w:sz w:val="20"/>
                <w:szCs w:val="20"/>
              </w:rPr>
            </w:pPr>
            <w:r w:rsidRPr="001D6455">
              <w:rPr>
                <w:sz w:val="20"/>
                <w:szCs w:val="20"/>
              </w:rPr>
              <w:t>Тип услуги: беспроводной доступ</w:t>
            </w:r>
          </w:p>
        </w:tc>
        <w:tc>
          <w:tcPr>
            <w:tcW w:w="1134" w:type="dxa"/>
            <w:tcBorders>
              <w:top w:val="single" w:sz="6" w:space="0" w:color="auto"/>
              <w:left w:val="single" w:sz="6" w:space="0" w:color="auto"/>
              <w:bottom w:val="single" w:sz="6" w:space="0" w:color="auto"/>
              <w:right w:val="single" w:sz="6" w:space="0" w:color="auto"/>
            </w:tcBorders>
            <w:vAlign w:val="center"/>
            <w:hideMark/>
          </w:tcPr>
          <w:p w:rsidR="001D6455" w:rsidRPr="0038465A" w:rsidRDefault="001D6455" w:rsidP="00DF4E3A">
            <w:pPr>
              <w:ind w:left="-108" w:right="-108"/>
              <w:jc w:val="center"/>
              <w:rPr>
                <w:sz w:val="20"/>
                <w:szCs w:val="20"/>
              </w:rPr>
            </w:pPr>
            <w:r>
              <w:rPr>
                <w:sz w:val="20"/>
                <w:szCs w:val="20"/>
              </w:rPr>
              <w:t>4</w:t>
            </w:r>
          </w:p>
        </w:tc>
        <w:tc>
          <w:tcPr>
            <w:tcW w:w="1275" w:type="dxa"/>
            <w:tcBorders>
              <w:top w:val="single" w:sz="6" w:space="0" w:color="auto"/>
              <w:left w:val="single" w:sz="6" w:space="0" w:color="auto"/>
              <w:bottom w:val="single" w:sz="6" w:space="0" w:color="auto"/>
              <w:right w:val="single" w:sz="4" w:space="0" w:color="auto"/>
            </w:tcBorders>
            <w:vAlign w:val="center"/>
          </w:tcPr>
          <w:p w:rsidR="001D6455" w:rsidRPr="0038465A" w:rsidRDefault="001D6455" w:rsidP="00DF4E3A">
            <w:pPr>
              <w:jc w:val="right"/>
              <w:rPr>
                <w:color w:val="000000"/>
                <w:sz w:val="20"/>
                <w:szCs w:val="20"/>
              </w:rPr>
            </w:pPr>
          </w:p>
        </w:tc>
        <w:tc>
          <w:tcPr>
            <w:tcW w:w="1421" w:type="dxa"/>
            <w:tcBorders>
              <w:top w:val="single" w:sz="6" w:space="0" w:color="auto"/>
              <w:left w:val="single" w:sz="6" w:space="0" w:color="auto"/>
              <w:bottom w:val="single" w:sz="6" w:space="0" w:color="auto"/>
              <w:right w:val="single" w:sz="6" w:space="0" w:color="auto"/>
            </w:tcBorders>
            <w:vAlign w:val="center"/>
          </w:tcPr>
          <w:p w:rsidR="001D6455" w:rsidRPr="0038465A" w:rsidRDefault="001D6455" w:rsidP="00DF4E3A">
            <w:pPr>
              <w:jc w:val="right"/>
              <w:rPr>
                <w:sz w:val="20"/>
                <w:szCs w:val="20"/>
              </w:rPr>
            </w:pPr>
          </w:p>
        </w:tc>
      </w:tr>
      <w:tr w:rsidR="001D6455" w:rsidRPr="0038465A" w:rsidTr="00EA162E">
        <w:trPr>
          <w:trHeight w:val="480"/>
        </w:trPr>
        <w:tc>
          <w:tcPr>
            <w:tcW w:w="568" w:type="dxa"/>
            <w:tcBorders>
              <w:top w:val="single" w:sz="6" w:space="0" w:color="auto"/>
              <w:left w:val="single" w:sz="4" w:space="0" w:color="auto"/>
              <w:bottom w:val="single" w:sz="6" w:space="0" w:color="auto"/>
              <w:right w:val="single" w:sz="6" w:space="0" w:color="auto"/>
            </w:tcBorders>
            <w:hideMark/>
          </w:tcPr>
          <w:p w:rsidR="001D6455" w:rsidRPr="0038465A" w:rsidRDefault="001D6455" w:rsidP="00882EED">
            <w:pPr>
              <w:numPr>
                <w:ilvl w:val="0"/>
                <w:numId w:val="17"/>
              </w:numPr>
              <w:rPr>
                <w:color w:val="000000"/>
                <w:sz w:val="20"/>
                <w:szCs w:val="20"/>
              </w:rPr>
            </w:pPr>
          </w:p>
          <w:p w:rsidR="001D6455" w:rsidRPr="0038465A" w:rsidRDefault="001D6455" w:rsidP="00DF4E3A">
            <w:pPr>
              <w:rPr>
                <w:color w:val="000000"/>
                <w:sz w:val="20"/>
                <w:szCs w:val="20"/>
              </w:rPr>
            </w:pPr>
          </w:p>
        </w:tc>
        <w:tc>
          <w:tcPr>
            <w:tcW w:w="3402" w:type="dxa"/>
            <w:tcBorders>
              <w:top w:val="single" w:sz="6" w:space="0" w:color="auto"/>
              <w:left w:val="single" w:sz="6" w:space="0" w:color="auto"/>
              <w:bottom w:val="single" w:sz="6" w:space="0" w:color="auto"/>
              <w:right w:val="single" w:sz="6" w:space="0" w:color="auto"/>
            </w:tcBorders>
            <w:vAlign w:val="center"/>
            <w:hideMark/>
          </w:tcPr>
          <w:p w:rsidR="001D6455" w:rsidRDefault="001D6455" w:rsidP="001D6455">
            <w:pPr>
              <w:contextualSpacing/>
              <w:jc w:val="center"/>
              <w:rPr>
                <w:bCs/>
                <w:color w:val="000000"/>
                <w:spacing w:val="-2"/>
                <w:sz w:val="20"/>
                <w:szCs w:val="20"/>
              </w:rPr>
            </w:pPr>
            <w:r w:rsidRPr="001D6455">
              <w:rPr>
                <w:bCs/>
                <w:color w:val="000000"/>
                <w:spacing w:val="-2"/>
                <w:sz w:val="20"/>
                <w:szCs w:val="20"/>
              </w:rPr>
              <w:t>Оказание услуг по коллективному доступу к информационно-коммуникационной сети Интернет, по адресу:</w:t>
            </w:r>
            <w:r w:rsidRPr="0038465A">
              <w:rPr>
                <w:sz w:val="20"/>
                <w:szCs w:val="20"/>
              </w:rPr>
              <w:t xml:space="preserve"> Оренбургская область, </w:t>
            </w:r>
            <w:r>
              <w:rPr>
                <w:sz w:val="20"/>
                <w:szCs w:val="20"/>
              </w:rPr>
              <w:br/>
            </w:r>
            <w:r w:rsidRPr="0038465A">
              <w:rPr>
                <w:sz w:val="20"/>
                <w:szCs w:val="20"/>
              </w:rPr>
              <w:t>п. Адамовка, 53К-0202000</w:t>
            </w:r>
            <w:r>
              <w:rPr>
                <w:sz w:val="20"/>
                <w:szCs w:val="20"/>
              </w:rPr>
              <w:t xml:space="preserve"> </w:t>
            </w:r>
            <w:r w:rsidRPr="001D6455">
              <w:rPr>
                <w:b/>
                <w:sz w:val="20"/>
                <w:szCs w:val="20"/>
              </w:rPr>
              <w:t>(Двусторонний автомобильный  пункт пропуска через государственную границу Российской Федерации «Комсомольский» (ДАПП «Комсомольский»)).</w:t>
            </w:r>
          </w:p>
          <w:p w:rsidR="001D6455" w:rsidRPr="0038465A" w:rsidRDefault="001D6455" w:rsidP="001D6455">
            <w:pPr>
              <w:contextualSpacing/>
              <w:jc w:val="center"/>
              <w:rPr>
                <w:sz w:val="20"/>
                <w:szCs w:val="20"/>
              </w:rPr>
            </w:pPr>
            <w:r w:rsidRPr="0038465A">
              <w:rPr>
                <w:sz w:val="20"/>
                <w:szCs w:val="20"/>
              </w:rPr>
              <w:t>Координаты: 51.57608, 60.6158</w:t>
            </w:r>
            <w:r>
              <w:rPr>
                <w:sz w:val="20"/>
                <w:szCs w:val="20"/>
              </w:rPr>
              <w:t>.</w:t>
            </w:r>
          </w:p>
          <w:p w:rsidR="001D6455" w:rsidRPr="001D6455" w:rsidRDefault="001D6455" w:rsidP="001D6455">
            <w:pPr>
              <w:contextualSpacing/>
              <w:jc w:val="center"/>
              <w:rPr>
                <w:bCs/>
                <w:color w:val="000000"/>
                <w:spacing w:val="-2"/>
                <w:sz w:val="20"/>
                <w:szCs w:val="20"/>
              </w:rPr>
            </w:pPr>
            <w:r>
              <w:rPr>
                <w:bCs/>
                <w:color w:val="000000"/>
                <w:spacing w:val="-2"/>
                <w:sz w:val="20"/>
                <w:szCs w:val="20"/>
              </w:rPr>
              <w:t>Точка доступа: № 12</w:t>
            </w:r>
            <w:r w:rsidRPr="001D6455">
              <w:rPr>
                <w:bCs/>
                <w:color w:val="000000"/>
                <w:spacing w:val="-2"/>
                <w:sz w:val="20"/>
                <w:szCs w:val="20"/>
              </w:rPr>
              <w:t xml:space="preserve">  внутренняя.</w:t>
            </w:r>
          </w:p>
        </w:tc>
        <w:tc>
          <w:tcPr>
            <w:tcW w:w="992" w:type="dxa"/>
            <w:tcBorders>
              <w:top w:val="single" w:sz="6" w:space="0" w:color="auto"/>
              <w:left w:val="single" w:sz="6" w:space="0" w:color="auto"/>
              <w:bottom w:val="single" w:sz="6" w:space="0" w:color="auto"/>
              <w:right w:val="single" w:sz="6" w:space="0" w:color="auto"/>
            </w:tcBorders>
            <w:vAlign w:val="center"/>
            <w:hideMark/>
          </w:tcPr>
          <w:p w:rsidR="001D6455" w:rsidRPr="0038465A" w:rsidRDefault="001D6455" w:rsidP="00DF4E3A">
            <w:pPr>
              <w:ind w:left="-108" w:right="-108"/>
              <w:jc w:val="center"/>
              <w:rPr>
                <w:color w:val="000000"/>
                <w:sz w:val="20"/>
                <w:szCs w:val="20"/>
              </w:rPr>
            </w:pPr>
            <w:r w:rsidRPr="0038465A">
              <w:rPr>
                <w:sz w:val="20"/>
                <w:szCs w:val="20"/>
              </w:rPr>
              <w:t>Месяц</w:t>
            </w:r>
          </w:p>
        </w:tc>
        <w:tc>
          <w:tcPr>
            <w:tcW w:w="1985" w:type="dxa"/>
            <w:tcBorders>
              <w:top w:val="single" w:sz="6" w:space="0" w:color="auto"/>
              <w:left w:val="single" w:sz="6" w:space="0" w:color="auto"/>
              <w:bottom w:val="single" w:sz="6" w:space="0" w:color="auto"/>
              <w:right w:val="single" w:sz="6" w:space="0" w:color="auto"/>
            </w:tcBorders>
            <w:vAlign w:val="center"/>
          </w:tcPr>
          <w:p w:rsidR="001D6455" w:rsidRPr="001D6455" w:rsidRDefault="001D6455" w:rsidP="001D6455">
            <w:pPr>
              <w:jc w:val="center"/>
              <w:rPr>
                <w:sz w:val="20"/>
                <w:szCs w:val="20"/>
              </w:rPr>
            </w:pPr>
            <w:r w:rsidRPr="001D6455">
              <w:rPr>
                <w:sz w:val="20"/>
                <w:szCs w:val="20"/>
              </w:rPr>
              <w:t>Пропускная способность: ≥ 10 Мбит/с;</w:t>
            </w:r>
          </w:p>
          <w:p w:rsidR="001D6455" w:rsidRPr="0038465A" w:rsidRDefault="001D6455" w:rsidP="001D6455">
            <w:pPr>
              <w:jc w:val="center"/>
              <w:rPr>
                <w:sz w:val="20"/>
                <w:szCs w:val="20"/>
              </w:rPr>
            </w:pPr>
            <w:r w:rsidRPr="001D6455">
              <w:rPr>
                <w:sz w:val="20"/>
                <w:szCs w:val="20"/>
              </w:rPr>
              <w:t>Тип услуги: беспроводной доступ</w:t>
            </w:r>
          </w:p>
        </w:tc>
        <w:tc>
          <w:tcPr>
            <w:tcW w:w="1134" w:type="dxa"/>
            <w:tcBorders>
              <w:top w:val="single" w:sz="6" w:space="0" w:color="auto"/>
              <w:left w:val="single" w:sz="6" w:space="0" w:color="auto"/>
              <w:bottom w:val="single" w:sz="6" w:space="0" w:color="auto"/>
              <w:right w:val="single" w:sz="6" w:space="0" w:color="auto"/>
            </w:tcBorders>
            <w:vAlign w:val="center"/>
            <w:hideMark/>
          </w:tcPr>
          <w:p w:rsidR="001D6455" w:rsidRPr="0038465A" w:rsidRDefault="001D6455" w:rsidP="00DF4E3A">
            <w:pPr>
              <w:ind w:left="-108" w:right="-108"/>
              <w:jc w:val="center"/>
              <w:rPr>
                <w:sz w:val="20"/>
                <w:szCs w:val="20"/>
              </w:rPr>
            </w:pPr>
            <w:r>
              <w:rPr>
                <w:sz w:val="20"/>
                <w:szCs w:val="20"/>
              </w:rPr>
              <w:t>4</w:t>
            </w:r>
          </w:p>
        </w:tc>
        <w:tc>
          <w:tcPr>
            <w:tcW w:w="1275" w:type="dxa"/>
            <w:tcBorders>
              <w:top w:val="single" w:sz="6" w:space="0" w:color="auto"/>
              <w:left w:val="single" w:sz="6" w:space="0" w:color="auto"/>
              <w:bottom w:val="single" w:sz="6" w:space="0" w:color="auto"/>
              <w:right w:val="single" w:sz="4" w:space="0" w:color="auto"/>
            </w:tcBorders>
            <w:vAlign w:val="center"/>
          </w:tcPr>
          <w:p w:rsidR="001D6455" w:rsidRPr="0038465A" w:rsidRDefault="001D6455" w:rsidP="00DF4E3A">
            <w:pPr>
              <w:jc w:val="right"/>
              <w:rPr>
                <w:color w:val="000000"/>
                <w:sz w:val="20"/>
                <w:szCs w:val="20"/>
              </w:rPr>
            </w:pPr>
          </w:p>
        </w:tc>
        <w:tc>
          <w:tcPr>
            <w:tcW w:w="1421" w:type="dxa"/>
            <w:tcBorders>
              <w:top w:val="single" w:sz="6" w:space="0" w:color="auto"/>
              <w:left w:val="single" w:sz="6" w:space="0" w:color="auto"/>
              <w:bottom w:val="single" w:sz="6" w:space="0" w:color="auto"/>
              <w:right w:val="single" w:sz="6" w:space="0" w:color="auto"/>
            </w:tcBorders>
            <w:vAlign w:val="center"/>
          </w:tcPr>
          <w:p w:rsidR="001D6455" w:rsidRPr="0038465A" w:rsidRDefault="001D6455" w:rsidP="00DF4E3A">
            <w:pPr>
              <w:jc w:val="right"/>
              <w:rPr>
                <w:sz w:val="20"/>
                <w:szCs w:val="20"/>
              </w:rPr>
            </w:pPr>
          </w:p>
        </w:tc>
      </w:tr>
      <w:tr w:rsidR="00882EED" w:rsidRPr="0038465A" w:rsidTr="00401983">
        <w:trPr>
          <w:trHeight w:val="480"/>
        </w:trPr>
        <w:tc>
          <w:tcPr>
            <w:tcW w:w="9356" w:type="dxa"/>
            <w:gridSpan w:val="6"/>
            <w:tcBorders>
              <w:top w:val="single" w:sz="6" w:space="0" w:color="auto"/>
              <w:left w:val="single" w:sz="4" w:space="0" w:color="auto"/>
              <w:bottom w:val="single" w:sz="6" w:space="0" w:color="auto"/>
              <w:right w:val="single" w:sz="4" w:space="0" w:color="auto"/>
            </w:tcBorders>
            <w:vAlign w:val="center"/>
          </w:tcPr>
          <w:p w:rsidR="00882EED" w:rsidRPr="005C1670" w:rsidRDefault="005C1670" w:rsidP="005C1670">
            <w:pPr>
              <w:jc w:val="right"/>
              <w:rPr>
                <w:b/>
                <w:color w:val="000000"/>
                <w:sz w:val="20"/>
                <w:szCs w:val="20"/>
              </w:rPr>
            </w:pPr>
            <w:r w:rsidRPr="005C1670">
              <w:rPr>
                <w:b/>
                <w:color w:val="000000"/>
                <w:sz w:val="20"/>
                <w:szCs w:val="20"/>
              </w:rPr>
              <w:t>ИТОГО:</w:t>
            </w:r>
          </w:p>
        </w:tc>
        <w:tc>
          <w:tcPr>
            <w:tcW w:w="1421" w:type="dxa"/>
            <w:tcBorders>
              <w:top w:val="single" w:sz="6" w:space="0" w:color="auto"/>
              <w:left w:val="single" w:sz="6" w:space="0" w:color="auto"/>
              <w:bottom w:val="single" w:sz="6" w:space="0" w:color="auto"/>
              <w:right w:val="single" w:sz="6" w:space="0" w:color="auto"/>
            </w:tcBorders>
            <w:vAlign w:val="center"/>
          </w:tcPr>
          <w:p w:rsidR="00882EED" w:rsidRPr="0038465A" w:rsidRDefault="00882EED" w:rsidP="00DF4E3A">
            <w:pPr>
              <w:jc w:val="right"/>
              <w:rPr>
                <w:sz w:val="20"/>
                <w:szCs w:val="20"/>
              </w:rPr>
            </w:pPr>
          </w:p>
        </w:tc>
      </w:tr>
    </w:tbl>
    <w:p w:rsidR="005C1670" w:rsidRDefault="005C1670" w:rsidP="005C1670">
      <w:pPr>
        <w:widowControl w:val="0"/>
        <w:tabs>
          <w:tab w:val="left" w:pos="1335"/>
        </w:tabs>
        <w:rPr>
          <w:bCs/>
          <w:i/>
          <w:sz w:val="20"/>
          <w:szCs w:val="20"/>
        </w:rPr>
      </w:pPr>
      <w:r>
        <w:rPr>
          <w:b/>
          <w:i/>
          <w:sz w:val="20"/>
          <w:szCs w:val="20"/>
        </w:rPr>
        <w:t>*</w:t>
      </w:r>
      <w:r>
        <w:rPr>
          <w:i/>
          <w:sz w:val="20"/>
          <w:szCs w:val="20"/>
        </w:rPr>
        <w:t>-</w:t>
      </w:r>
      <w:r>
        <w:rPr>
          <w:bCs/>
          <w:i/>
          <w:sz w:val="20"/>
          <w:szCs w:val="20"/>
        </w:rPr>
        <w:t>или указывается основание освобождения Исполнителя от уплаты НДС.</w:t>
      </w:r>
    </w:p>
    <w:p w:rsidR="00882EED" w:rsidRDefault="00882EED" w:rsidP="00882EED">
      <w:pPr>
        <w:pStyle w:val="afff8"/>
        <w:shd w:val="clear" w:color="auto" w:fill="FFFFFF"/>
        <w:ind w:left="0" w:firstLine="708"/>
        <w:contextualSpacing w:val="0"/>
        <w:jc w:val="both"/>
        <w:rPr>
          <w:bCs/>
          <w:spacing w:val="-2"/>
          <w:szCs w:val="28"/>
        </w:rPr>
      </w:pPr>
    </w:p>
    <w:tbl>
      <w:tblPr>
        <w:tblW w:w="10200" w:type="dxa"/>
        <w:tblInd w:w="62" w:type="dxa"/>
        <w:tblLayout w:type="fixed"/>
        <w:tblCellMar>
          <w:top w:w="102" w:type="dxa"/>
          <w:left w:w="62" w:type="dxa"/>
          <w:bottom w:w="102" w:type="dxa"/>
          <w:right w:w="62" w:type="dxa"/>
        </w:tblCellMar>
        <w:tblLook w:val="04A0" w:firstRow="1" w:lastRow="0" w:firstColumn="1" w:lastColumn="0" w:noHBand="0" w:noVBand="1"/>
      </w:tblPr>
      <w:tblGrid>
        <w:gridCol w:w="5242"/>
        <w:gridCol w:w="4958"/>
      </w:tblGrid>
      <w:tr w:rsidR="005C1670" w:rsidTr="005C1670">
        <w:tc>
          <w:tcPr>
            <w:tcW w:w="5245" w:type="dxa"/>
            <w:hideMark/>
          </w:tcPr>
          <w:p w:rsidR="005C1670" w:rsidRPr="005C1670" w:rsidRDefault="005C1670">
            <w:pPr>
              <w:widowControl w:val="0"/>
              <w:autoSpaceDE w:val="0"/>
              <w:autoSpaceDN w:val="0"/>
              <w:jc w:val="center"/>
              <w:rPr>
                <w:b/>
                <w:sz w:val="24"/>
              </w:rPr>
            </w:pPr>
            <w:r w:rsidRPr="005C1670">
              <w:rPr>
                <w:b/>
                <w:sz w:val="24"/>
              </w:rPr>
              <w:t>ЗАКАЗЧИК:</w:t>
            </w:r>
          </w:p>
        </w:tc>
        <w:tc>
          <w:tcPr>
            <w:tcW w:w="4961" w:type="dxa"/>
            <w:hideMark/>
          </w:tcPr>
          <w:p w:rsidR="005C1670" w:rsidRPr="005C1670" w:rsidRDefault="005C1670">
            <w:pPr>
              <w:widowControl w:val="0"/>
              <w:autoSpaceDE w:val="0"/>
              <w:autoSpaceDN w:val="0"/>
              <w:ind w:firstLine="284"/>
              <w:jc w:val="center"/>
              <w:rPr>
                <w:b/>
                <w:sz w:val="24"/>
              </w:rPr>
            </w:pPr>
            <w:r w:rsidRPr="005C1670">
              <w:rPr>
                <w:b/>
                <w:sz w:val="24"/>
              </w:rPr>
              <w:t>ИСПОЛНИТЕЛЬ:</w:t>
            </w:r>
          </w:p>
        </w:tc>
      </w:tr>
      <w:tr w:rsidR="005C1670" w:rsidTr="005C1670">
        <w:trPr>
          <w:trHeight w:val="2130"/>
        </w:trPr>
        <w:tc>
          <w:tcPr>
            <w:tcW w:w="5245" w:type="dxa"/>
            <w:hideMark/>
          </w:tcPr>
          <w:p w:rsidR="005C1670" w:rsidRDefault="005C1670">
            <w:pPr>
              <w:widowControl w:val="0"/>
              <w:autoSpaceDE w:val="0"/>
              <w:autoSpaceDN w:val="0"/>
              <w:jc w:val="center"/>
              <w:rPr>
                <w:szCs w:val="28"/>
              </w:rPr>
            </w:pPr>
            <w:r>
              <w:rPr>
                <w:szCs w:val="28"/>
              </w:rPr>
              <w:t>____________________________________</w:t>
            </w:r>
          </w:p>
          <w:p w:rsidR="005C1670" w:rsidRDefault="005C1670">
            <w:pPr>
              <w:widowControl w:val="0"/>
              <w:autoSpaceDE w:val="0"/>
              <w:autoSpaceDN w:val="0"/>
              <w:ind w:firstLine="284"/>
              <w:jc w:val="center"/>
              <w:rPr>
                <w:i/>
                <w:sz w:val="20"/>
                <w:szCs w:val="20"/>
              </w:rPr>
            </w:pPr>
            <w:r>
              <w:rPr>
                <w:i/>
                <w:sz w:val="20"/>
                <w:szCs w:val="20"/>
              </w:rPr>
              <w:t>(должность)</w:t>
            </w:r>
          </w:p>
          <w:p w:rsidR="005C1670" w:rsidRDefault="005C1670">
            <w:pPr>
              <w:widowControl w:val="0"/>
              <w:autoSpaceDE w:val="0"/>
              <w:autoSpaceDN w:val="0"/>
              <w:jc w:val="center"/>
              <w:rPr>
                <w:szCs w:val="28"/>
              </w:rPr>
            </w:pPr>
            <w:r>
              <w:rPr>
                <w:szCs w:val="28"/>
              </w:rPr>
              <w:t>____________________________________</w:t>
            </w:r>
          </w:p>
          <w:p w:rsidR="005C1670" w:rsidRDefault="005C1670">
            <w:pPr>
              <w:widowControl w:val="0"/>
              <w:autoSpaceDE w:val="0"/>
              <w:autoSpaceDN w:val="0"/>
              <w:ind w:firstLine="284"/>
              <w:jc w:val="center"/>
              <w:rPr>
                <w:i/>
                <w:sz w:val="20"/>
                <w:szCs w:val="20"/>
              </w:rPr>
            </w:pPr>
            <w:r>
              <w:rPr>
                <w:i/>
                <w:sz w:val="20"/>
                <w:szCs w:val="20"/>
              </w:rPr>
              <w:t>(подпись, фамилия и инициалы)</w:t>
            </w:r>
          </w:p>
          <w:p w:rsidR="005C1670" w:rsidRPr="005C1670" w:rsidRDefault="005C1670">
            <w:pPr>
              <w:widowControl w:val="0"/>
              <w:autoSpaceDE w:val="0"/>
              <w:autoSpaceDN w:val="0"/>
              <w:ind w:firstLine="284"/>
              <w:jc w:val="center"/>
              <w:rPr>
                <w:sz w:val="24"/>
              </w:rPr>
            </w:pPr>
            <w:r w:rsidRPr="005C1670">
              <w:rPr>
                <w:sz w:val="24"/>
              </w:rPr>
              <w:t>____   _____________ 2026 г.</w:t>
            </w:r>
          </w:p>
          <w:p w:rsidR="005C1670" w:rsidRDefault="005C1670">
            <w:pPr>
              <w:widowControl w:val="0"/>
              <w:autoSpaceDE w:val="0"/>
              <w:autoSpaceDN w:val="0"/>
              <w:ind w:firstLine="567"/>
              <w:rPr>
                <w:szCs w:val="28"/>
              </w:rPr>
            </w:pPr>
            <w:r w:rsidRPr="005C1670">
              <w:rPr>
                <w:sz w:val="24"/>
              </w:rPr>
              <w:t xml:space="preserve">                 М.П.</w:t>
            </w:r>
            <w:r>
              <w:rPr>
                <w:szCs w:val="28"/>
              </w:rPr>
              <w:t xml:space="preserve"> </w:t>
            </w:r>
            <w:r>
              <w:rPr>
                <w:i/>
                <w:sz w:val="20"/>
                <w:szCs w:val="20"/>
              </w:rPr>
              <w:t>(при наличии печати)</w:t>
            </w:r>
          </w:p>
        </w:tc>
        <w:tc>
          <w:tcPr>
            <w:tcW w:w="4961" w:type="dxa"/>
            <w:hideMark/>
          </w:tcPr>
          <w:p w:rsidR="005C1670" w:rsidRDefault="005C1670">
            <w:pPr>
              <w:widowControl w:val="0"/>
              <w:autoSpaceDE w:val="0"/>
              <w:autoSpaceDN w:val="0"/>
              <w:jc w:val="center"/>
              <w:rPr>
                <w:szCs w:val="28"/>
              </w:rPr>
            </w:pPr>
            <w:r>
              <w:rPr>
                <w:szCs w:val="28"/>
              </w:rPr>
              <w:t>__________________________________</w:t>
            </w:r>
          </w:p>
          <w:p w:rsidR="005C1670" w:rsidRDefault="005C1670">
            <w:pPr>
              <w:widowControl w:val="0"/>
              <w:autoSpaceDE w:val="0"/>
              <w:autoSpaceDN w:val="0"/>
              <w:ind w:firstLine="284"/>
              <w:jc w:val="center"/>
              <w:rPr>
                <w:i/>
                <w:sz w:val="20"/>
                <w:szCs w:val="20"/>
              </w:rPr>
            </w:pPr>
            <w:r>
              <w:rPr>
                <w:i/>
                <w:sz w:val="20"/>
                <w:szCs w:val="20"/>
              </w:rPr>
              <w:t>(должность)</w:t>
            </w:r>
          </w:p>
          <w:p w:rsidR="005C1670" w:rsidRDefault="005C1670">
            <w:pPr>
              <w:widowControl w:val="0"/>
              <w:autoSpaceDE w:val="0"/>
              <w:autoSpaceDN w:val="0"/>
              <w:jc w:val="center"/>
              <w:rPr>
                <w:szCs w:val="28"/>
              </w:rPr>
            </w:pPr>
            <w:r>
              <w:rPr>
                <w:szCs w:val="28"/>
              </w:rPr>
              <w:t>_________________________________</w:t>
            </w:r>
          </w:p>
          <w:p w:rsidR="005C1670" w:rsidRDefault="005C1670">
            <w:pPr>
              <w:widowControl w:val="0"/>
              <w:autoSpaceDE w:val="0"/>
              <w:autoSpaceDN w:val="0"/>
              <w:ind w:firstLine="284"/>
              <w:jc w:val="center"/>
              <w:rPr>
                <w:i/>
                <w:sz w:val="20"/>
                <w:szCs w:val="20"/>
              </w:rPr>
            </w:pPr>
            <w:r>
              <w:rPr>
                <w:i/>
                <w:sz w:val="20"/>
                <w:szCs w:val="20"/>
              </w:rPr>
              <w:t>(подпись, фамилия и инициалы)</w:t>
            </w:r>
          </w:p>
          <w:p w:rsidR="005C1670" w:rsidRPr="005C1670" w:rsidRDefault="005C1670">
            <w:pPr>
              <w:widowControl w:val="0"/>
              <w:autoSpaceDE w:val="0"/>
              <w:autoSpaceDN w:val="0"/>
              <w:ind w:firstLine="567"/>
              <w:jc w:val="center"/>
              <w:rPr>
                <w:sz w:val="24"/>
              </w:rPr>
            </w:pPr>
            <w:r w:rsidRPr="005C1670">
              <w:rPr>
                <w:sz w:val="24"/>
              </w:rPr>
              <w:t>____   _____________ 2026 г.</w:t>
            </w:r>
          </w:p>
          <w:p w:rsidR="005C1670" w:rsidRDefault="005C1670">
            <w:pPr>
              <w:widowControl w:val="0"/>
              <w:autoSpaceDE w:val="0"/>
              <w:autoSpaceDN w:val="0"/>
              <w:ind w:firstLine="567"/>
              <w:rPr>
                <w:szCs w:val="28"/>
              </w:rPr>
            </w:pPr>
            <w:r w:rsidRPr="005C1670">
              <w:rPr>
                <w:sz w:val="24"/>
              </w:rPr>
              <w:t xml:space="preserve">             М.П.</w:t>
            </w:r>
            <w:r w:rsidRPr="005C1670">
              <w:rPr>
                <w:sz w:val="32"/>
                <w:szCs w:val="28"/>
              </w:rPr>
              <w:t xml:space="preserve"> </w:t>
            </w:r>
            <w:r>
              <w:rPr>
                <w:i/>
                <w:sz w:val="20"/>
                <w:szCs w:val="20"/>
              </w:rPr>
              <w:t>(при наличии печати)</w:t>
            </w:r>
          </w:p>
        </w:tc>
      </w:tr>
    </w:tbl>
    <w:p w:rsidR="001D6455" w:rsidRDefault="001D6455" w:rsidP="005C1670">
      <w:pPr>
        <w:ind w:firstLine="709"/>
        <w:jc w:val="right"/>
        <w:rPr>
          <w:sz w:val="24"/>
        </w:rPr>
      </w:pPr>
    </w:p>
    <w:p w:rsidR="005C1670" w:rsidRPr="00AB0599" w:rsidRDefault="00AB0599" w:rsidP="005C1670">
      <w:pPr>
        <w:ind w:firstLine="709"/>
        <w:jc w:val="right"/>
        <w:rPr>
          <w:sz w:val="24"/>
        </w:rPr>
      </w:pPr>
      <w:r w:rsidRPr="00AB0599">
        <w:rPr>
          <w:sz w:val="24"/>
        </w:rPr>
        <w:lastRenderedPageBreak/>
        <w:t>Приложение № 2</w:t>
      </w:r>
      <w:r w:rsidR="005C1670" w:rsidRPr="005C1670">
        <w:rPr>
          <w:sz w:val="24"/>
        </w:rPr>
        <w:t xml:space="preserve"> </w:t>
      </w:r>
      <w:r w:rsidR="005C1670" w:rsidRPr="00AB0599">
        <w:rPr>
          <w:sz w:val="24"/>
        </w:rPr>
        <w:t>к государственному контракту</w:t>
      </w:r>
    </w:p>
    <w:p w:rsidR="005C1670" w:rsidRPr="00AB0599" w:rsidRDefault="005C1670" w:rsidP="005C1670">
      <w:pPr>
        <w:jc w:val="right"/>
        <w:rPr>
          <w:sz w:val="24"/>
        </w:rPr>
      </w:pPr>
      <w:r w:rsidRPr="00AB0599">
        <w:rPr>
          <w:sz w:val="24"/>
        </w:rPr>
        <w:t>от «</w:t>
      </w:r>
      <w:r>
        <w:rPr>
          <w:sz w:val="24"/>
        </w:rPr>
        <w:t>___</w:t>
      </w:r>
      <w:r w:rsidRPr="00AB0599">
        <w:rPr>
          <w:sz w:val="24"/>
        </w:rPr>
        <w:t>» </w:t>
      </w:r>
      <w:r>
        <w:rPr>
          <w:sz w:val="24"/>
        </w:rPr>
        <w:t>__________</w:t>
      </w:r>
      <w:r w:rsidRPr="00AB0599">
        <w:rPr>
          <w:sz w:val="24"/>
        </w:rPr>
        <w:t> 202</w:t>
      </w:r>
      <w:r>
        <w:rPr>
          <w:sz w:val="24"/>
        </w:rPr>
        <w:t>6</w:t>
      </w:r>
      <w:r w:rsidRPr="00AB0599">
        <w:rPr>
          <w:sz w:val="24"/>
        </w:rPr>
        <w:t> г.</w:t>
      </w:r>
    </w:p>
    <w:p w:rsidR="0089461D" w:rsidRPr="00AB0599" w:rsidRDefault="0089461D" w:rsidP="0089461D">
      <w:pPr>
        <w:ind w:firstLine="709"/>
        <w:jc w:val="right"/>
        <w:rPr>
          <w:sz w:val="24"/>
        </w:rPr>
      </w:pPr>
      <w:r w:rsidRPr="00AB0599">
        <w:rPr>
          <w:sz w:val="24"/>
        </w:rPr>
        <w:t>№ </w:t>
      </w:r>
      <w:r w:rsidR="006A28E1">
        <w:rPr>
          <w:sz w:val="24"/>
        </w:rPr>
        <w:t>_____</w:t>
      </w:r>
      <w:r w:rsidR="005C1670">
        <w:rPr>
          <w:sz w:val="24"/>
        </w:rPr>
        <w:t>___________</w:t>
      </w:r>
      <w:r w:rsidR="006A28E1">
        <w:rPr>
          <w:sz w:val="24"/>
        </w:rPr>
        <w:t>_____</w:t>
      </w:r>
    </w:p>
    <w:p w:rsidR="00AB0599" w:rsidRDefault="00AB0599" w:rsidP="005A612F">
      <w:pPr>
        <w:ind w:firstLine="812"/>
        <w:jc w:val="both"/>
        <w:rPr>
          <w:sz w:val="24"/>
        </w:rPr>
      </w:pPr>
    </w:p>
    <w:p w:rsidR="009B6E24" w:rsidRPr="009B6E24" w:rsidRDefault="005C1670" w:rsidP="009B6E24">
      <w:pPr>
        <w:pStyle w:val="afff8"/>
        <w:shd w:val="clear" w:color="auto" w:fill="FFFFFF"/>
        <w:ind w:left="0"/>
        <w:jc w:val="center"/>
        <w:rPr>
          <w:b/>
          <w:bCs/>
          <w:spacing w:val="-2"/>
          <w:sz w:val="24"/>
        </w:rPr>
      </w:pPr>
      <w:r>
        <w:rPr>
          <w:b/>
          <w:bCs/>
          <w:spacing w:val="-2"/>
          <w:sz w:val="24"/>
        </w:rPr>
        <w:t>Техническое задание</w:t>
      </w:r>
    </w:p>
    <w:p w:rsidR="009B6E24" w:rsidRPr="009B6E24" w:rsidRDefault="009B6E24" w:rsidP="009B6E24">
      <w:pPr>
        <w:pStyle w:val="afff8"/>
        <w:shd w:val="clear" w:color="auto" w:fill="FFFFFF"/>
        <w:ind w:left="0" w:firstLine="708"/>
        <w:jc w:val="center"/>
        <w:rPr>
          <w:b/>
          <w:bCs/>
          <w:color w:val="000000"/>
          <w:spacing w:val="-2"/>
          <w:sz w:val="24"/>
        </w:rPr>
      </w:pPr>
      <w:r w:rsidRPr="009B6E24">
        <w:rPr>
          <w:b/>
          <w:bCs/>
          <w:spacing w:val="-2"/>
          <w:sz w:val="24"/>
        </w:rPr>
        <w:t xml:space="preserve">на оказание услуг по </w:t>
      </w:r>
      <w:r w:rsidRPr="009B6E24">
        <w:rPr>
          <w:b/>
          <w:sz w:val="24"/>
        </w:rPr>
        <w:t xml:space="preserve">предоставлению </w:t>
      </w:r>
      <w:r w:rsidRPr="009B6E24">
        <w:rPr>
          <w:b/>
          <w:color w:val="000000"/>
          <w:sz w:val="24"/>
        </w:rPr>
        <w:t xml:space="preserve">коллективного доступа к </w:t>
      </w:r>
      <w:r w:rsidRPr="009B6E24">
        <w:rPr>
          <w:b/>
          <w:bCs/>
          <w:color w:val="000000"/>
          <w:spacing w:val="-2"/>
          <w:sz w:val="24"/>
        </w:rPr>
        <w:t>информационно-коммуникационной сети Интернет</w:t>
      </w:r>
    </w:p>
    <w:p w:rsidR="009B6E24" w:rsidRPr="009B6E24" w:rsidRDefault="009B6E24" w:rsidP="009B6E24">
      <w:pPr>
        <w:pStyle w:val="afff8"/>
        <w:shd w:val="clear" w:color="auto" w:fill="FFFFFF"/>
        <w:ind w:left="0"/>
        <w:jc w:val="center"/>
        <w:rPr>
          <w:b/>
          <w:bCs/>
          <w:color w:val="000000"/>
          <w:spacing w:val="-2"/>
          <w:sz w:val="24"/>
        </w:rPr>
      </w:pPr>
    </w:p>
    <w:p w:rsidR="009B6E24" w:rsidRPr="009B6E24" w:rsidRDefault="009B6E24" w:rsidP="009B6E24">
      <w:pPr>
        <w:pStyle w:val="afff8"/>
        <w:widowControl w:val="0"/>
        <w:numPr>
          <w:ilvl w:val="0"/>
          <w:numId w:val="19"/>
        </w:numPr>
        <w:tabs>
          <w:tab w:val="left" w:pos="1008"/>
        </w:tabs>
        <w:autoSpaceDE w:val="0"/>
        <w:autoSpaceDN w:val="0"/>
        <w:adjustRightInd w:val="0"/>
        <w:ind w:left="0" w:firstLine="686"/>
        <w:jc w:val="both"/>
        <w:rPr>
          <w:b/>
          <w:bCs/>
          <w:sz w:val="24"/>
        </w:rPr>
      </w:pPr>
      <w:r w:rsidRPr="009B6E24">
        <w:rPr>
          <w:b/>
          <w:bCs/>
          <w:sz w:val="24"/>
        </w:rPr>
        <w:t>Общие технические требования</w:t>
      </w:r>
    </w:p>
    <w:p w:rsidR="009B6E24" w:rsidRPr="009B6E24" w:rsidRDefault="009B6E24" w:rsidP="009B6E24">
      <w:pPr>
        <w:pStyle w:val="1ffff6"/>
        <w:numPr>
          <w:ilvl w:val="1"/>
          <w:numId w:val="19"/>
        </w:numPr>
        <w:tabs>
          <w:tab w:val="left" w:pos="1246"/>
        </w:tabs>
        <w:ind w:left="0" w:firstLine="709"/>
        <w:contextualSpacing/>
        <w:rPr>
          <w:rFonts w:ascii="Times New Roman" w:hAnsi="Times New Roman" w:cs="Times New Roman"/>
          <w:color w:val="000000"/>
          <w:sz w:val="24"/>
          <w:szCs w:val="24"/>
        </w:rPr>
      </w:pPr>
      <w:r w:rsidRPr="009B6E24">
        <w:rPr>
          <w:rFonts w:ascii="Times New Roman" w:hAnsi="Times New Roman" w:cs="Times New Roman"/>
          <w:color w:val="000000"/>
          <w:sz w:val="24"/>
          <w:szCs w:val="24"/>
        </w:rPr>
        <w:t xml:space="preserve">В целях исполнения задач и функций, возложенных на таможенные органы Федеральным законом от 17 апреля 2026 г. № 101-ФЗ «О национальной системе подтверждения ожидания поставки товаров и о внесении изменений в отдельные законодательные акты Российской Федерации», обеспечения постоянного мобильного доступа к информационно-коммуникационной сети Интернет, обеспечения работоспособности доступа без ограничения возможностей в условиях плановых ограничений мобильного Интернета, Заказчик устанавливает требование по организации беспроводного коллективного доступа </w:t>
      </w:r>
      <w:r w:rsidR="005C1670">
        <w:rPr>
          <w:rFonts w:ascii="Times New Roman" w:hAnsi="Times New Roman" w:cs="Times New Roman"/>
          <w:color w:val="000000"/>
          <w:sz w:val="24"/>
          <w:szCs w:val="24"/>
        </w:rPr>
        <w:br/>
      </w:r>
      <w:r w:rsidRPr="009B6E24">
        <w:rPr>
          <w:rFonts w:ascii="Times New Roman" w:hAnsi="Times New Roman" w:cs="Times New Roman"/>
          <w:color w:val="000000"/>
          <w:sz w:val="24"/>
          <w:szCs w:val="24"/>
        </w:rPr>
        <w:t xml:space="preserve">к </w:t>
      </w:r>
      <w:r w:rsidRPr="009B6E24">
        <w:rPr>
          <w:rFonts w:ascii="Times New Roman" w:hAnsi="Times New Roman" w:cs="Times New Roman"/>
          <w:bCs/>
          <w:color w:val="000000"/>
          <w:spacing w:val="-2"/>
          <w:sz w:val="24"/>
          <w:szCs w:val="24"/>
        </w:rPr>
        <w:t>информационно-коммуникационной сети Интернет</w:t>
      </w:r>
      <w:r w:rsidRPr="009B6E24">
        <w:rPr>
          <w:rFonts w:ascii="Times New Roman" w:hAnsi="Times New Roman" w:cs="Times New Roman"/>
          <w:color w:val="000000"/>
          <w:sz w:val="24"/>
          <w:szCs w:val="24"/>
        </w:rPr>
        <w:t>.</w:t>
      </w:r>
    </w:p>
    <w:p w:rsidR="009B6E24" w:rsidRPr="009B6E24" w:rsidRDefault="009B6E24" w:rsidP="009B6E24">
      <w:pPr>
        <w:pStyle w:val="1ffff6"/>
        <w:numPr>
          <w:ilvl w:val="1"/>
          <w:numId w:val="19"/>
        </w:numPr>
        <w:tabs>
          <w:tab w:val="left" w:pos="1246"/>
        </w:tabs>
        <w:ind w:left="0" w:firstLine="709"/>
        <w:contextualSpacing/>
        <w:rPr>
          <w:rFonts w:ascii="Times New Roman" w:hAnsi="Times New Roman" w:cs="Times New Roman"/>
          <w:color w:val="000000"/>
          <w:sz w:val="24"/>
          <w:szCs w:val="24"/>
        </w:rPr>
      </w:pPr>
      <w:r w:rsidRPr="009B6E24">
        <w:rPr>
          <w:rFonts w:ascii="Times New Roman" w:hAnsi="Times New Roman" w:cs="Times New Roman"/>
          <w:color w:val="000000"/>
          <w:sz w:val="24"/>
          <w:szCs w:val="24"/>
        </w:rPr>
        <w:t xml:space="preserve">Для организации каналов связи беспроводного доступа в сеть Интернет должна быть использована технология передачи данных по виртуальному каналу, состоящему </w:t>
      </w:r>
      <w:r w:rsidR="005C1670">
        <w:rPr>
          <w:rFonts w:ascii="Times New Roman" w:hAnsi="Times New Roman" w:cs="Times New Roman"/>
          <w:color w:val="000000"/>
          <w:sz w:val="24"/>
          <w:szCs w:val="24"/>
        </w:rPr>
        <w:br/>
      </w:r>
      <w:r w:rsidRPr="009B6E24">
        <w:rPr>
          <w:rFonts w:ascii="Times New Roman" w:hAnsi="Times New Roman" w:cs="Times New Roman"/>
          <w:color w:val="000000"/>
          <w:sz w:val="24"/>
          <w:szCs w:val="24"/>
        </w:rPr>
        <w:t xml:space="preserve">из отдельных соединений, проходящих по мобильным сетям разных операторов мобильной радиосвязи (не менее двух). </w:t>
      </w:r>
    </w:p>
    <w:p w:rsidR="009B6E24" w:rsidRPr="009B6E24" w:rsidRDefault="009B6E24" w:rsidP="009B6E24">
      <w:pPr>
        <w:pStyle w:val="1ffff6"/>
        <w:numPr>
          <w:ilvl w:val="1"/>
          <w:numId w:val="19"/>
        </w:numPr>
        <w:tabs>
          <w:tab w:val="left" w:pos="1246"/>
        </w:tabs>
        <w:ind w:left="0" w:firstLine="709"/>
        <w:contextualSpacing/>
        <w:rPr>
          <w:rFonts w:ascii="Times New Roman" w:hAnsi="Times New Roman" w:cs="Times New Roman"/>
          <w:color w:val="000000"/>
          <w:sz w:val="24"/>
          <w:szCs w:val="24"/>
        </w:rPr>
      </w:pPr>
      <w:r w:rsidRPr="009B6E24">
        <w:rPr>
          <w:rFonts w:ascii="Times New Roman" w:hAnsi="Times New Roman" w:cs="Times New Roman"/>
          <w:color w:val="000000"/>
          <w:sz w:val="24"/>
          <w:szCs w:val="24"/>
        </w:rPr>
        <w:t xml:space="preserve">Работоспособность канала связи, в изменяющихся условиях радиопокрытия мобильной радиосети в месте установки оборудования, должна сохраняться, вплоть до потери связности всех соединений с мобильными радиосетями всех операторов.  </w:t>
      </w:r>
    </w:p>
    <w:p w:rsidR="009B6E24" w:rsidRPr="009B6E24" w:rsidRDefault="005C1670" w:rsidP="009B6E24">
      <w:pPr>
        <w:pStyle w:val="1ffff6"/>
        <w:numPr>
          <w:ilvl w:val="1"/>
          <w:numId w:val="19"/>
        </w:numPr>
        <w:tabs>
          <w:tab w:val="left" w:pos="1246"/>
        </w:tabs>
        <w:ind w:left="0" w:firstLine="709"/>
        <w:contextualSpacing/>
        <w:rPr>
          <w:rFonts w:ascii="Times New Roman" w:hAnsi="Times New Roman" w:cs="Times New Roman"/>
          <w:color w:val="000000"/>
          <w:sz w:val="24"/>
          <w:szCs w:val="24"/>
        </w:rPr>
      </w:pPr>
      <w:r>
        <w:rPr>
          <w:rFonts w:ascii="Times New Roman" w:hAnsi="Times New Roman" w:cs="Times New Roman"/>
          <w:color w:val="000000"/>
          <w:sz w:val="24"/>
          <w:szCs w:val="24"/>
        </w:rPr>
        <w:t>На время пользования услугой И</w:t>
      </w:r>
      <w:r w:rsidR="009B6E24" w:rsidRPr="009B6E24">
        <w:rPr>
          <w:rFonts w:ascii="Times New Roman" w:hAnsi="Times New Roman" w:cs="Times New Roman"/>
          <w:color w:val="000000"/>
          <w:sz w:val="24"/>
          <w:szCs w:val="24"/>
        </w:rPr>
        <w:t xml:space="preserve">сполнитель предоставляет заказчику каналообразующее оборудование, укомплектованное картами условного доступа (SIM-карты) разных операторов мобильной связи (не менее двух) с реализованным механизмом стабильного соединения при плановых ограничениях мобильного интернета. </w:t>
      </w:r>
    </w:p>
    <w:p w:rsidR="009B6E24" w:rsidRPr="009B6E24" w:rsidRDefault="009B6E24" w:rsidP="009B6E24">
      <w:pPr>
        <w:pStyle w:val="1ffff6"/>
        <w:numPr>
          <w:ilvl w:val="1"/>
          <w:numId w:val="19"/>
        </w:numPr>
        <w:tabs>
          <w:tab w:val="left" w:pos="1246"/>
        </w:tabs>
        <w:ind w:left="0" w:firstLine="709"/>
        <w:contextualSpacing/>
        <w:rPr>
          <w:rFonts w:ascii="Times New Roman" w:hAnsi="Times New Roman" w:cs="Times New Roman"/>
          <w:color w:val="000000"/>
          <w:sz w:val="24"/>
          <w:szCs w:val="24"/>
        </w:rPr>
      </w:pPr>
      <w:r w:rsidRPr="009B6E24">
        <w:rPr>
          <w:rFonts w:ascii="Times New Roman" w:hAnsi="Times New Roman" w:cs="Times New Roman"/>
          <w:color w:val="000000"/>
          <w:sz w:val="24"/>
          <w:szCs w:val="24"/>
        </w:rPr>
        <w:t xml:space="preserve">Оборудование Исполнителя должно обеспечивать подключение  оборудования </w:t>
      </w:r>
      <w:r w:rsidR="005C1670">
        <w:rPr>
          <w:rFonts w:ascii="Times New Roman" w:hAnsi="Times New Roman" w:cs="Times New Roman"/>
          <w:color w:val="000000"/>
          <w:sz w:val="24"/>
          <w:szCs w:val="24"/>
        </w:rPr>
        <w:br/>
      </w:r>
      <w:r w:rsidRPr="009B6E24">
        <w:rPr>
          <w:rFonts w:ascii="Times New Roman" w:hAnsi="Times New Roman" w:cs="Times New Roman"/>
          <w:color w:val="000000"/>
          <w:sz w:val="24"/>
          <w:szCs w:val="24"/>
        </w:rPr>
        <w:t>и устройств Заказчика по проводным (Ethernet) и беспроводным Wi-Fi интерфейсам.</w:t>
      </w:r>
    </w:p>
    <w:p w:rsidR="009B6E24" w:rsidRPr="009B6E24" w:rsidRDefault="009B6E24" w:rsidP="009B6E24">
      <w:pPr>
        <w:pStyle w:val="1ffff6"/>
        <w:numPr>
          <w:ilvl w:val="1"/>
          <w:numId w:val="19"/>
        </w:numPr>
        <w:tabs>
          <w:tab w:val="left" w:pos="1246"/>
        </w:tabs>
        <w:ind w:left="0" w:firstLine="709"/>
        <w:contextualSpacing/>
        <w:rPr>
          <w:rFonts w:ascii="Times New Roman" w:hAnsi="Times New Roman" w:cs="Times New Roman"/>
          <w:color w:val="000000"/>
          <w:sz w:val="24"/>
          <w:szCs w:val="24"/>
        </w:rPr>
      </w:pPr>
      <w:r w:rsidRPr="009B6E24">
        <w:rPr>
          <w:rFonts w:ascii="Times New Roman" w:hAnsi="Times New Roman" w:cs="Times New Roman"/>
          <w:color w:val="000000"/>
          <w:sz w:val="24"/>
          <w:szCs w:val="24"/>
        </w:rPr>
        <w:t>Заказчик</w:t>
      </w:r>
      <w:r w:rsidR="005C1670">
        <w:rPr>
          <w:rFonts w:ascii="Times New Roman" w:hAnsi="Times New Roman" w:cs="Times New Roman"/>
          <w:color w:val="000000"/>
          <w:sz w:val="24"/>
          <w:szCs w:val="24"/>
        </w:rPr>
        <w:t>/Получатель услуг</w:t>
      </w:r>
      <w:r w:rsidRPr="009B6E24">
        <w:rPr>
          <w:rFonts w:ascii="Times New Roman" w:hAnsi="Times New Roman" w:cs="Times New Roman"/>
          <w:color w:val="000000"/>
          <w:sz w:val="24"/>
          <w:szCs w:val="24"/>
        </w:rPr>
        <w:t xml:space="preserve"> предоставляет Исполнителю свободную розетку электропитания в помещении, согласованном сторонами для установки оборудования.</w:t>
      </w:r>
    </w:p>
    <w:p w:rsidR="009B6E24" w:rsidRPr="009B6E24" w:rsidRDefault="009B6E24" w:rsidP="009B6E24">
      <w:pPr>
        <w:pStyle w:val="1ffff6"/>
        <w:numPr>
          <w:ilvl w:val="1"/>
          <w:numId w:val="19"/>
        </w:numPr>
        <w:tabs>
          <w:tab w:val="left" w:pos="1246"/>
        </w:tabs>
        <w:ind w:left="0" w:firstLine="709"/>
        <w:contextualSpacing/>
        <w:rPr>
          <w:rFonts w:ascii="Times New Roman" w:hAnsi="Times New Roman" w:cs="Times New Roman"/>
          <w:color w:val="000000"/>
          <w:sz w:val="24"/>
          <w:szCs w:val="24"/>
        </w:rPr>
      </w:pPr>
      <w:r w:rsidRPr="009B6E24">
        <w:rPr>
          <w:rFonts w:ascii="Times New Roman" w:hAnsi="Times New Roman" w:cs="Times New Roman"/>
          <w:color w:val="000000"/>
          <w:sz w:val="24"/>
          <w:szCs w:val="24"/>
        </w:rPr>
        <w:t>Качество устанавливаемого оборудования должно соответствовать требованиям законодательства Российской Федерации в области связи.</w:t>
      </w:r>
    </w:p>
    <w:p w:rsidR="009B6E24" w:rsidRPr="009B6E24" w:rsidRDefault="009B6E24" w:rsidP="009B6E24">
      <w:pPr>
        <w:pStyle w:val="1ffff6"/>
        <w:numPr>
          <w:ilvl w:val="1"/>
          <w:numId w:val="19"/>
        </w:numPr>
        <w:tabs>
          <w:tab w:val="left" w:pos="1246"/>
        </w:tabs>
        <w:ind w:left="0" w:firstLine="709"/>
        <w:contextualSpacing/>
        <w:rPr>
          <w:rFonts w:ascii="Times New Roman" w:hAnsi="Times New Roman" w:cs="Times New Roman"/>
          <w:color w:val="000000"/>
          <w:sz w:val="24"/>
          <w:szCs w:val="24"/>
        </w:rPr>
      </w:pPr>
      <w:r w:rsidRPr="009B6E24">
        <w:rPr>
          <w:rFonts w:ascii="Times New Roman" w:hAnsi="Times New Roman" w:cs="Times New Roman"/>
          <w:color w:val="000000"/>
          <w:sz w:val="24"/>
          <w:szCs w:val="24"/>
        </w:rPr>
        <w:t>Исполнитель организует т</w:t>
      </w:r>
      <w:r w:rsidR="005C1670">
        <w:rPr>
          <w:rFonts w:ascii="Times New Roman" w:hAnsi="Times New Roman" w:cs="Times New Roman"/>
          <w:color w:val="000000"/>
          <w:sz w:val="24"/>
          <w:szCs w:val="24"/>
        </w:rPr>
        <w:t>очки доступа к сети Интернет в/</w:t>
      </w:r>
      <w:r w:rsidRPr="009B6E24">
        <w:rPr>
          <w:rFonts w:ascii="Times New Roman" w:hAnsi="Times New Roman" w:cs="Times New Roman"/>
          <w:color w:val="000000"/>
          <w:sz w:val="24"/>
          <w:szCs w:val="24"/>
        </w:rPr>
        <w:t xml:space="preserve">на  помещениях </w:t>
      </w:r>
      <w:r w:rsidR="005C1670">
        <w:rPr>
          <w:rFonts w:ascii="Times New Roman" w:hAnsi="Times New Roman" w:cs="Times New Roman"/>
          <w:color w:val="000000"/>
          <w:sz w:val="24"/>
          <w:szCs w:val="24"/>
        </w:rPr>
        <w:t xml:space="preserve">Получателя услуг </w:t>
      </w:r>
      <w:r w:rsidRPr="009B6E24">
        <w:rPr>
          <w:rFonts w:ascii="Times New Roman" w:hAnsi="Times New Roman" w:cs="Times New Roman"/>
          <w:color w:val="000000"/>
          <w:sz w:val="24"/>
          <w:szCs w:val="24"/>
        </w:rPr>
        <w:t xml:space="preserve">в местах оказания услуг. Доступ к сети Интернет не ограничивается </w:t>
      </w:r>
      <w:r w:rsidR="005C1670">
        <w:rPr>
          <w:rFonts w:ascii="Times New Roman" w:hAnsi="Times New Roman" w:cs="Times New Roman"/>
          <w:color w:val="000000"/>
          <w:sz w:val="24"/>
          <w:szCs w:val="24"/>
        </w:rPr>
        <w:br/>
      </w:r>
      <w:r w:rsidRPr="009B6E24">
        <w:rPr>
          <w:rFonts w:ascii="Times New Roman" w:hAnsi="Times New Roman" w:cs="Times New Roman"/>
          <w:color w:val="000000"/>
          <w:sz w:val="24"/>
          <w:szCs w:val="24"/>
        </w:rPr>
        <w:t>по времени доступа и объему трафика.</w:t>
      </w:r>
    </w:p>
    <w:p w:rsidR="009B6E24" w:rsidRPr="009B6E24" w:rsidRDefault="009B6E24" w:rsidP="009B6E24">
      <w:pPr>
        <w:pStyle w:val="1ffff6"/>
        <w:numPr>
          <w:ilvl w:val="1"/>
          <w:numId w:val="19"/>
        </w:numPr>
        <w:tabs>
          <w:tab w:val="left" w:pos="1246"/>
        </w:tabs>
        <w:ind w:left="0" w:firstLine="709"/>
        <w:contextualSpacing/>
        <w:rPr>
          <w:rFonts w:ascii="Times New Roman" w:hAnsi="Times New Roman" w:cs="Times New Roman"/>
          <w:color w:val="000000"/>
          <w:sz w:val="24"/>
          <w:szCs w:val="24"/>
        </w:rPr>
      </w:pPr>
      <w:r w:rsidRPr="009B6E24">
        <w:rPr>
          <w:rFonts w:ascii="Times New Roman" w:hAnsi="Times New Roman" w:cs="Times New Roman"/>
          <w:color w:val="000000"/>
          <w:sz w:val="24"/>
          <w:szCs w:val="24"/>
        </w:rPr>
        <w:t xml:space="preserve">Подключение на стороне </w:t>
      </w:r>
      <w:r w:rsidR="005C1670">
        <w:rPr>
          <w:rFonts w:ascii="Times New Roman" w:hAnsi="Times New Roman" w:cs="Times New Roman"/>
          <w:color w:val="000000"/>
          <w:sz w:val="24"/>
          <w:szCs w:val="24"/>
        </w:rPr>
        <w:t xml:space="preserve">Получателя услуг </w:t>
      </w:r>
      <w:r w:rsidRPr="009B6E24">
        <w:rPr>
          <w:rFonts w:ascii="Times New Roman" w:hAnsi="Times New Roman" w:cs="Times New Roman"/>
          <w:color w:val="000000"/>
          <w:sz w:val="24"/>
          <w:szCs w:val="24"/>
        </w:rPr>
        <w:t>осуществляется посредством  физического подключения к интерфейсу RJ-45 и по беспроводной сети Wi-Fi.</w:t>
      </w:r>
    </w:p>
    <w:p w:rsidR="009B6E24" w:rsidRPr="009B6E24" w:rsidRDefault="009B6E24" w:rsidP="009B6E24">
      <w:pPr>
        <w:pStyle w:val="1ffff6"/>
        <w:numPr>
          <w:ilvl w:val="1"/>
          <w:numId w:val="19"/>
        </w:numPr>
        <w:tabs>
          <w:tab w:val="left" w:pos="1246"/>
        </w:tabs>
        <w:ind w:left="0" w:firstLine="709"/>
        <w:contextualSpacing/>
        <w:rPr>
          <w:rFonts w:ascii="Times New Roman" w:hAnsi="Times New Roman" w:cs="Times New Roman"/>
          <w:color w:val="000000"/>
          <w:sz w:val="24"/>
          <w:szCs w:val="24"/>
        </w:rPr>
      </w:pPr>
      <w:r w:rsidRPr="009B6E24">
        <w:rPr>
          <w:rFonts w:ascii="Times New Roman" w:hAnsi="Times New Roman" w:cs="Times New Roman"/>
          <w:color w:val="000000"/>
          <w:sz w:val="24"/>
          <w:szCs w:val="24"/>
        </w:rPr>
        <w:t xml:space="preserve">В каждой точке предоставления услуги </w:t>
      </w:r>
      <w:r w:rsidR="005C1670">
        <w:rPr>
          <w:rFonts w:ascii="Times New Roman" w:hAnsi="Times New Roman" w:cs="Times New Roman"/>
          <w:color w:val="000000"/>
          <w:sz w:val="24"/>
          <w:szCs w:val="24"/>
        </w:rPr>
        <w:t xml:space="preserve">Получателю услуг </w:t>
      </w:r>
      <w:r w:rsidRPr="009B6E24">
        <w:rPr>
          <w:rFonts w:ascii="Times New Roman" w:hAnsi="Times New Roman" w:cs="Times New Roman"/>
          <w:color w:val="000000"/>
          <w:sz w:val="24"/>
          <w:szCs w:val="24"/>
        </w:rPr>
        <w:t>выделяется не менее одного внешнего (белого) статического IP-адреса.</w:t>
      </w:r>
    </w:p>
    <w:p w:rsidR="009B6E24" w:rsidRPr="009B6E24" w:rsidRDefault="009B6E24" w:rsidP="009B6E24">
      <w:pPr>
        <w:pStyle w:val="1ffff6"/>
        <w:numPr>
          <w:ilvl w:val="1"/>
          <w:numId w:val="19"/>
        </w:numPr>
        <w:tabs>
          <w:tab w:val="left" w:pos="1246"/>
        </w:tabs>
        <w:ind w:left="0" w:firstLine="709"/>
        <w:contextualSpacing/>
        <w:rPr>
          <w:rFonts w:ascii="Times New Roman" w:hAnsi="Times New Roman" w:cs="Times New Roman"/>
          <w:color w:val="000000"/>
          <w:sz w:val="24"/>
          <w:szCs w:val="24"/>
        </w:rPr>
      </w:pPr>
      <w:r w:rsidRPr="009B6E24">
        <w:rPr>
          <w:rFonts w:ascii="Times New Roman" w:hAnsi="Times New Roman" w:cs="Times New Roman"/>
          <w:color w:val="000000"/>
          <w:sz w:val="24"/>
          <w:szCs w:val="24"/>
        </w:rPr>
        <w:t xml:space="preserve">Исполнитель должен оказывать услуги связи на базе современных цифровых технологий, обеспечить стабильный, постоянный, уверенный доступ к сети Интернет. </w:t>
      </w:r>
    </w:p>
    <w:p w:rsidR="009B6E24" w:rsidRPr="009B6E24" w:rsidRDefault="009B6E24" w:rsidP="009B6E24">
      <w:pPr>
        <w:pStyle w:val="1ffff6"/>
        <w:numPr>
          <w:ilvl w:val="1"/>
          <w:numId w:val="19"/>
        </w:numPr>
        <w:tabs>
          <w:tab w:val="left" w:pos="1246"/>
        </w:tabs>
        <w:ind w:left="0" w:firstLine="709"/>
        <w:contextualSpacing/>
        <w:rPr>
          <w:rFonts w:ascii="Times New Roman" w:hAnsi="Times New Roman" w:cs="Times New Roman"/>
          <w:color w:val="000000"/>
          <w:sz w:val="24"/>
          <w:szCs w:val="24"/>
        </w:rPr>
      </w:pPr>
      <w:r w:rsidRPr="009B6E24">
        <w:rPr>
          <w:rFonts w:ascii="Times New Roman" w:hAnsi="Times New Roman" w:cs="Times New Roman"/>
          <w:color w:val="000000"/>
          <w:sz w:val="24"/>
          <w:szCs w:val="24"/>
        </w:rPr>
        <w:t xml:space="preserve">В целях непрерывности оказания услуг доступа к сети Интернет Исполнитель должен применять современные (легальные) технологии, обеспечивающие стабильное соединение в случае плановых ограничений мобильного интернета. </w:t>
      </w:r>
    </w:p>
    <w:p w:rsidR="005C1670" w:rsidRPr="005C1670" w:rsidRDefault="009B6E24" w:rsidP="005C1670">
      <w:pPr>
        <w:pStyle w:val="1ffff6"/>
        <w:numPr>
          <w:ilvl w:val="1"/>
          <w:numId w:val="19"/>
        </w:numPr>
        <w:tabs>
          <w:tab w:val="left" w:pos="1246"/>
        </w:tabs>
        <w:ind w:left="0" w:firstLine="709"/>
        <w:contextualSpacing/>
        <w:rPr>
          <w:rFonts w:ascii="Times New Roman" w:hAnsi="Times New Roman" w:cs="Times New Roman"/>
          <w:color w:val="000000"/>
          <w:sz w:val="24"/>
          <w:szCs w:val="24"/>
        </w:rPr>
      </w:pPr>
      <w:r w:rsidRPr="009B6E24">
        <w:rPr>
          <w:rFonts w:ascii="Times New Roman" w:hAnsi="Times New Roman" w:cs="Times New Roman"/>
          <w:color w:val="000000"/>
          <w:sz w:val="24"/>
          <w:szCs w:val="24"/>
        </w:rPr>
        <w:t xml:space="preserve">Расходы на организацию связи, необходимое оборудование, а также все иные расходы, связанные с организацией беспроводного доступа в сеть Интернет, с его обслуживанием и ремонтом на объектах </w:t>
      </w:r>
      <w:r w:rsidR="005C1670">
        <w:rPr>
          <w:rFonts w:ascii="Times New Roman" w:hAnsi="Times New Roman" w:cs="Times New Roman"/>
          <w:color w:val="000000"/>
          <w:sz w:val="24"/>
          <w:szCs w:val="24"/>
        </w:rPr>
        <w:t>Получателя услуг</w:t>
      </w:r>
      <w:r w:rsidRPr="009B6E24">
        <w:rPr>
          <w:rFonts w:ascii="Times New Roman" w:hAnsi="Times New Roman" w:cs="Times New Roman"/>
          <w:color w:val="000000"/>
          <w:sz w:val="24"/>
          <w:szCs w:val="24"/>
        </w:rPr>
        <w:t xml:space="preserve"> должны входить в стоимость предоставления услуги и не подлежать дополнительной оплате со стороны Заказчика.</w:t>
      </w:r>
    </w:p>
    <w:p w:rsidR="009B6E24" w:rsidRPr="009B6E24" w:rsidRDefault="009B6E24" w:rsidP="009B6E24">
      <w:pPr>
        <w:pStyle w:val="afff8"/>
        <w:widowControl w:val="0"/>
        <w:numPr>
          <w:ilvl w:val="0"/>
          <w:numId w:val="19"/>
        </w:numPr>
        <w:tabs>
          <w:tab w:val="left" w:pos="1008"/>
        </w:tabs>
        <w:autoSpaceDE w:val="0"/>
        <w:autoSpaceDN w:val="0"/>
        <w:adjustRightInd w:val="0"/>
        <w:ind w:left="0" w:firstLine="686"/>
        <w:jc w:val="both"/>
        <w:rPr>
          <w:b/>
          <w:bCs/>
          <w:sz w:val="24"/>
        </w:rPr>
      </w:pPr>
      <w:r w:rsidRPr="009B6E24">
        <w:rPr>
          <w:b/>
          <w:bCs/>
          <w:sz w:val="24"/>
        </w:rPr>
        <w:t>Требования к качеству и техническим характеристикам услуг связи</w:t>
      </w:r>
    </w:p>
    <w:p w:rsidR="009B6E24" w:rsidRDefault="009B6E24" w:rsidP="009B6E24">
      <w:pPr>
        <w:pStyle w:val="1ffff6"/>
        <w:numPr>
          <w:ilvl w:val="1"/>
          <w:numId w:val="19"/>
        </w:numPr>
        <w:tabs>
          <w:tab w:val="left" w:pos="1148"/>
        </w:tabs>
        <w:ind w:left="0" w:firstLine="709"/>
        <w:contextualSpacing/>
        <w:rPr>
          <w:rFonts w:ascii="Times New Roman" w:hAnsi="Times New Roman" w:cs="Times New Roman"/>
          <w:color w:val="000000"/>
          <w:sz w:val="24"/>
          <w:szCs w:val="24"/>
        </w:rPr>
      </w:pPr>
      <w:r w:rsidRPr="009B6E24">
        <w:rPr>
          <w:rFonts w:ascii="Times New Roman" w:hAnsi="Times New Roman" w:cs="Times New Roman"/>
          <w:color w:val="000000"/>
          <w:sz w:val="24"/>
          <w:szCs w:val="24"/>
        </w:rPr>
        <w:t xml:space="preserve"> В соответствии с кодом КТРУ</w:t>
      </w:r>
      <w:r w:rsidRPr="009B6E24">
        <w:rPr>
          <w:rFonts w:ascii="Times New Roman" w:hAnsi="Times New Roman" w:cs="Times New Roman"/>
          <w:bCs/>
          <w:color w:val="000000"/>
          <w:spacing w:val="-2"/>
          <w:sz w:val="24"/>
          <w:szCs w:val="24"/>
        </w:rPr>
        <w:t>–61.10.40.000-00000459</w:t>
      </w:r>
      <w:r w:rsidRPr="009B6E24">
        <w:rPr>
          <w:rFonts w:ascii="Times New Roman" w:hAnsi="Times New Roman" w:cs="Times New Roman"/>
          <w:color w:val="000000"/>
          <w:sz w:val="24"/>
          <w:szCs w:val="24"/>
        </w:rPr>
        <w:t xml:space="preserve"> Заказчик устанавливает следующие требования к качеству, техническим и функциональным характеристикам </w:t>
      </w:r>
      <w:r w:rsidRPr="009B6E24">
        <w:rPr>
          <w:rFonts w:ascii="Times New Roman" w:hAnsi="Times New Roman" w:cs="Times New Roman"/>
          <w:color w:val="000000"/>
          <w:sz w:val="24"/>
          <w:szCs w:val="24"/>
        </w:rPr>
        <w:lastRenderedPageBreak/>
        <w:t xml:space="preserve">оказываемых услуг по коллективному доступу к </w:t>
      </w:r>
      <w:r w:rsidRPr="009B6E24">
        <w:rPr>
          <w:rFonts w:ascii="Times New Roman" w:hAnsi="Times New Roman" w:cs="Times New Roman"/>
          <w:bCs/>
          <w:color w:val="000000"/>
          <w:spacing w:val="-2"/>
          <w:sz w:val="24"/>
          <w:szCs w:val="24"/>
        </w:rPr>
        <w:t xml:space="preserve">информационно-коммуникационной сети Интернет </w:t>
      </w:r>
      <w:r w:rsidRPr="009B6E24">
        <w:rPr>
          <w:rFonts w:ascii="Times New Roman" w:hAnsi="Times New Roman" w:cs="Times New Roman"/>
          <w:color w:val="000000"/>
          <w:sz w:val="24"/>
          <w:szCs w:val="24"/>
        </w:rPr>
        <w:t>по каждому адресу (месту оказания услуг):</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3"/>
        <w:gridCol w:w="5660"/>
        <w:gridCol w:w="3300"/>
      </w:tblGrid>
      <w:tr w:rsidR="005C1670" w:rsidRPr="00FD0A57" w:rsidTr="005C1670">
        <w:tc>
          <w:tcPr>
            <w:tcW w:w="963" w:type="dxa"/>
            <w:shd w:val="clear" w:color="auto" w:fill="auto"/>
          </w:tcPr>
          <w:p w:rsidR="005C1670" w:rsidRPr="00FD0A57" w:rsidRDefault="005C1670" w:rsidP="00B0708A">
            <w:pPr>
              <w:pStyle w:val="1ffff6"/>
              <w:tabs>
                <w:tab w:val="left" w:pos="1148"/>
              </w:tabs>
              <w:ind w:left="0"/>
              <w:contextualSpacing/>
              <w:jc w:val="center"/>
              <w:rPr>
                <w:rFonts w:ascii="Times New Roman" w:hAnsi="Times New Roman" w:cs="Times New Roman"/>
                <w:b/>
                <w:color w:val="000000"/>
                <w:sz w:val="20"/>
                <w:szCs w:val="20"/>
              </w:rPr>
            </w:pPr>
            <w:r w:rsidRPr="00FD0A57">
              <w:rPr>
                <w:rFonts w:ascii="Times New Roman" w:hAnsi="Times New Roman" w:cs="Times New Roman"/>
                <w:b/>
                <w:color w:val="000000"/>
                <w:sz w:val="20"/>
                <w:szCs w:val="20"/>
              </w:rPr>
              <w:t>№</w:t>
            </w:r>
          </w:p>
        </w:tc>
        <w:tc>
          <w:tcPr>
            <w:tcW w:w="5660" w:type="dxa"/>
            <w:shd w:val="clear" w:color="auto" w:fill="auto"/>
          </w:tcPr>
          <w:p w:rsidR="005C1670" w:rsidRPr="00FD0A57" w:rsidRDefault="005C1670" w:rsidP="00B0708A">
            <w:pPr>
              <w:pStyle w:val="1ffff6"/>
              <w:tabs>
                <w:tab w:val="left" w:pos="1148"/>
              </w:tabs>
              <w:ind w:left="0"/>
              <w:contextualSpacing/>
              <w:jc w:val="center"/>
              <w:rPr>
                <w:rFonts w:ascii="Times New Roman" w:hAnsi="Times New Roman" w:cs="Times New Roman"/>
                <w:b/>
                <w:color w:val="000000"/>
                <w:sz w:val="20"/>
                <w:szCs w:val="20"/>
              </w:rPr>
            </w:pPr>
            <w:r w:rsidRPr="00FD0A57">
              <w:rPr>
                <w:rFonts w:ascii="Times New Roman" w:hAnsi="Times New Roman" w:cs="Times New Roman"/>
                <w:b/>
                <w:color w:val="000000"/>
                <w:sz w:val="20"/>
                <w:szCs w:val="20"/>
              </w:rPr>
              <w:t>Наименование характеристики</w:t>
            </w:r>
          </w:p>
        </w:tc>
        <w:tc>
          <w:tcPr>
            <w:tcW w:w="3300" w:type="dxa"/>
            <w:shd w:val="clear" w:color="auto" w:fill="auto"/>
          </w:tcPr>
          <w:p w:rsidR="005C1670" w:rsidRPr="00FD0A57" w:rsidRDefault="005C1670" w:rsidP="00B0708A">
            <w:pPr>
              <w:pStyle w:val="1ffff6"/>
              <w:tabs>
                <w:tab w:val="left" w:pos="1148"/>
              </w:tabs>
              <w:ind w:left="0"/>
              <w:contextualSpacing/>
              <w:jc w:val="center"/>
              <w:rPr>
                <w:rFonts w:ascii="Times New Roman" w:hAnsi="Times New Roman" w:cs="Times New Roman"/>
                <w:b/>
                <w:color w:val="000000"/>
                <w:sz w:val="20"/>
                <w:szCs w:val="20"/>
              </w:rPr>
            </w:pPr>
            <w:r w:rsidRPr="00FD0A57">
              <w:rPr>
                <w:rFonts w:ascii="Times New Roman" w:hAnsi="Times New Roman" w:cs="Times New Roman"/>
                <w:b/>
                <w:color w:val="000000"/>
                <w:sz w:val="20"/>
                <w:szCs w:val="20"/>
              </w:rPr>
              <w:t>Значение характеристики</w:t>
            </w:r>
          </w:p>
        </w:tc>
      </w:tr>
      <w:tr w:rsidR="005C1670" w:rsidRPr="00FD0A57" w:rsidTr="005C1670">
        <w:tc>
          <w:tcPr>
            <w:tcW w:w="963" w:type="dxa"/>
            <w:shd w:val="clear" w:color="auto" w:fill="auto"/>
          </w:tcPr>
          <w:p w:rsidR="005C1670" w:rsidRPr="00FD0A57" w:rsidRDefault="005C1670" w:rsidP="00B0708A">
            <w:pPr>
              <w:pStyle w:val="1ffff6"/>
              <w:tabs>
                <w:tab w:val="left" w:pos="1148"/>
              </w:tabs>
              <w:ind w:left="0"/>
              <w:contextualSpacing/>
              <w:jc w:val="center"/>
              <w:rPr>
                <w:rFonts w:ascii="Times New Roman" w:hAnsi="Times New Roman" w:cs="Times New Roman"/>
                <w:color w:val="000000"/>
                <w:sz w:val="20"/>
                <w:szCs w:val="20"/>
              </w:rPr>
            </w:pPr>
            <w:r w:rsidRPr="00FD0A57">
              <w:rPr>
                <w:rFonts w:ascii="Times New Roman" w:hAnsi="Times New Roman" w:cs="Times New Roman"/>
                <w:color w:val="000000"/>
                <w:sz w:val="20"/>
                <w:szCs w:val="20"/>
              </w:rPr>
              <w:t>1</w:t>
            </w:r>
          </w:p>
        </w:tc>
        <w:tc>
          <w:tcPr>
            <w:tcW w:w="5660" w:type="dxa"/>
            <w:shd w:val="clear" w:color="auto" w:fill="auto"/>
          </w:tcPr>
          <w:p w:rsidR="005C1670" w:rsidRPr="00FD0A57" w:rsidRDefault="005C1670" w:rsidP="00B0708A">
            <w:pPr>
              <w:pStyle w:val="1ffff6"/>
              <w:tabs>
                <w:tab w:val="left" w:pos="1148"/>
              </w:tabs>
              <w:ind w:left="0"/>
              <w:contextualSpacing/>
              <w:jc w:val="center"/>
              <w:rPr>
                <w:rFonts w:ascii="Times New Roman" w:hAnsi="Times New Roman" w:cs="Times New Roman"/>
                <w:color w:val="000000"/>
                <w:sz w:val="20"/>
                <w:szCs w:val="20"/>
              </w:rPr>
            </w:pPr>
            <w:r w:rsidRPr="00FD0A57">
              <w:rPr>
                <w:rFonts w:ascii="Times New Roman" w:hAnsi="Times New Roman" w:cs="Times New Roman"/>
                <w:color w:val="000000"/>
                <w:sz w:val="20"/>
                <w:szCs w:val="20"/>
              </w:rPr>
              <w:t>Пропускная способность</w:t>
            </w:r>
          </w:p>
        </w:tc>
        <w:tc>
          <w:tcPr>
            <w:tcW w:w="3300" w:type="dxa"/>
            <w:shd w:val="clear" w:color="auto" w:fill="auto"/>
          </w:tcPr>
          <w:p w:rsidR="005C1670" w:rsidRPr="00FD0A57" w:rsidRDefault="005C1670" w:rsidP="00B0708A">
            <w:pPr>
              <w:pStyle w:val="1ffff6"/>
              <w:tabs>
                <w:tab w:val="left" w:pos="1148"/>
              </w:tabs>
              <w:ind w:left="0"/>
              <w:contextualSpacing/>
              <w:jc w:val="center"/>
              <w:rPr>
                <w:rFonts w:ascii="Times New Roman" w:hAnsi="Times New Roman" w:cs="Times New Roman"/>
                <w:color w:val="000000"/>
                <w:sz w:val="20"/>
                <w:szCs w:val="20"/>
              </w:rPr>
            </w:pPr>
            <w:r w:rsidRPr="00FD0A57">
              <w:rPr>
                <w:rFonts w:ascii="Times New Roman" w:hAnsi="Times New Roman" w:cs="Times New Roman"/>
                <w:color w:val="000000"/>
                <w:sz w:val="20"/>
                <w:szCs w:val="20"/>
              </w:rPr>
              <w:t>≥ 10 Мегабит в секунду</w:t>
            </w:r>
          </w:p>
        </w:tc>
      </w:tr>
      <w:tr w:rsidR="005C1670" w:rsidRPr="00FD0A57" w:rsidTr="005C1670">
        <w:tc>
          <w:tcPr>
            <w:tcW w:w="963" w:type="dxa"/>
            <w:shd w:val="clear" w:color="auto" w:fill="auto"/>
          </w:tcPr>
          <w:p w:rsidR="005C1670" w:rsidRPr="00FD0A57" w:rsidRDefault="005C1670" w:rsidP="00B0708A">
            <w:pPr>
              <w:pStyle w:val="1ffff6"/>
              <w:tabs>
                <w:tab w:val="left" w:pos="1148"/>
              </w:tabs>
              <w:ind w:left="0"/>
              <w:contextualSpacing/>
              <w:jc w:val="center"/>
              <w:rPr>
                <w:rFonts w:ascii="Times New Roman" w:hAnsi="Times New Roman" w:cs="Times New Roman"/>
                <w:color w:val="000000"/>
                <w:sz w:val="20"/>
                <w:szCs w:val="20"/>
              </w:rPr>
            </w:pPr>
            <w:r w:rsidRPr="00FD0A57">
              <w:rPr>
                <w:rFonts w:ascii="Times New Roman" w:hAnsi="Times New Roman" w:cs="Times New Roman"/>
                <w:color w:val="000000"/>
                <w:sz w:val="20"/>
                <w:szCs w:val="20"/>
              </w:rPr>
              <w:t>2</w:t>
            </w:r>
          </w:p>
        </w:tc>
        <w:tc>
          <w:tcPr>
            <w:tcW w:w="5660" w:type="dxa"/>
            <w:shd w:val="clear" w:color="auto" w:fill="auto"/>
          </w:tcPr>
          <w:p w:rsidR="005C1670" w:rsidRPr="00FD0A57" w:rsidRDefault="005C1670" w:rsidP="00B0708A">
            <w:pPr>
              <w:pStyle w:val="1ffff6"/>
              <w:tabs>
                <w:tab w:val="left" w:pos="1148"/>
              </w:tabs>
              <w:ind w:left="0"/>
              <w:contextualSpacing/>
              <w:jc w:val="center"/>
              <w:rPr>
                <w:rFonts w:ascii="Times New Roman" w:hAnsi="Times New Roman" w:cs="Times New Roman"/>
                <w:color w:val="000000"/>
                <w:sz w:val="20"/>
                <w:szCs w:val="20"/>
              </w:rPr>
            </w:pPr>
            <w:r w:rsidRPr="00FD0A57">
              <w:rPr>
                <w:rFonts w:ascii="Times New Roman" w:hAnsi="Times New Roman" w:cs="Times New Roman"/>
                <w:color w:val="000000"/>
                <w:sz w:val="20"/>
                <w:szCs w:val="20"/>
              </w:rPr>
              <w:t>Тип услуги</w:t>
            </w:r>
          </w:p>
        </w:tc>
        <w:tc>
          <w:tcPr>
            <w:tcW w:w="3300" w:type="dxa"/>
            <w:shd w:val="clear" w:color="auto" w:fill="auto"/>
          </w:tcPr>
          <w:p w:rsidR="005C1670" w:rsidRPr="00FD0A57" w:rsidRDefault="005C1670" w:rsidP="00B0708A">
            <w:pPr>
              <w:pStyle w:val="1ffff6"/>
              <w:tabs>
                <w:tab w:val="left" w:pos="1148"/>
              </w:tabs>
              <w:ind w:left="0"/>
              <w:contextualSpacing/>
              <w:jc w:val="center"/>
              <w:rPr>
                <w:rFonts w:ascii="Times New Roman" w:hAnsi="Times New Roman" w:cs="Times New Roman"/>
                <w:color w:val="000000"/>
                <w:sz w:val="20"/>
                <w:szCs w:val="20"/>
              </w:rPr>
            </w:pPr>
            <w:r w:rsidRPr="00FD0A57">
              <w:rPr>
                <w:rFonts w:ascii="Times New Roman" w:hAnsi="Times New Roman" w:cs="Times New Roman"/>
                <w:color w:val="000000"/>
                <w:sz w:val="20"/>
                <w:szCs w:val="20"/>
              </w:rPr>
              <w:t>Беспроводной доступ</w:t>
            </w:r>
          </w:p>
        </w:tc>
      </w:tr>
    </w:tbl>
    <w:p w:rsidR="009B6E24" w:rsidRPr="009B6E24" w:rsidRDefault="009B6E24" w:rsidP="009B6E24">
      <w:pPr>
        <w:pStyle w:val="1ffff6"/>
        <w:numPr>
          <w:ilvl w:val="1"/>
          <w:numId w:val="19"/>
        </w:numPr>
        <w:tabs>
          <w:tab w:val="left" w:pos="1148"/>
        </w:tabs>
        <w:ind w:left="0" w:firstLine="709"/>
        <w:contextualSpacing/>
        <w:rPr>
          <w:rFonts w:ascii="Times New Roman" w:hAnsi="Times New Roman" w:cs="Times New Roman"/>
          <w:sz w:val="24"/>
          <w:szCs w:val="24"/>
        </w:rPr>
      </w:pPr>
      <w:r w:rsidRPr="009B6E24">
        <w:rPr>
          <w:rFonts w:ascii="Times New Roman" w:hAnsi="Times New Roman" w:cs="Times New Roman"/>
          <w:sz w:val="24"/>
          <w:szCs w:val="24"/>
        </w:rPr>
        <w:t>Исполнитель организует точки беспроводного доступа к сети Интерне</w:t>
      </w:r>
      <w:r w:rsidR="005C1670">
        <w:rPr>
          <w:rFonts w:ascii="Times New Roman" w:hAnsi="Times New Roman" w:cs="Times New Roman"/>
          <w:sz w:val="24"/>
          <w:szCs w:val="24"/>
        </w:rPr>
        <w:t xml:space="preserve">т </w:t>
      </w:r>
      <w:r w:rsidR="005C1670">
        <w:rPr>
          <w:rFonts w:ascii="Times New Roman" w:hAnsi="Times New Roman" w:cs="Times New Roman"/>
          <w:sz w:val="24"/>
          <w:szCs w:val="24"/>
        </w:rPr>
        <w:br/>
        <w:t>по следующим адресам</w:t>
      </w:r>
      <w:r w:rsidRPr="009B6E24">
        <w:rPr>
          <w:rFonts w:ascii="Times New Roman" w:hAnsi="Times New Roman" w:cs="Times New Roman"/>
          <w:sz w:val="24"/>
          <w:szCs w:val="24"/>
        </w:rPr>
        <w:t>:</w:t>
      </w:r>
    </w:p>
    <w:tbl>
      <w:tblPr>
        <w:tblW w:w="9938" w:type="dxa"/>
        <w:tblInd w:w="9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82"/>
        <w:gridCol w:w="7797"/>
        <w:gridCol w:w="1559"/>
      </w:tblGrid>
      <w:tr w:rsidR="009B6E24" w:rsidRPr="005C1670" w:rsidTr="005C1670">
        <w:trPr>
          <w:trHeight w:val="514"/>
        </w:trPr>
        <w:tc>
          <w:tcPr>
            <w:tcW w:w="582" w:type="dxa"/>
            <w:vAlign w:val="center"/>
            <w:hideMark/>
          </w:tcPr>
          <w:p w:rsidR="009B6E24" w:rsidRPr="005C1670" w:rsidRDefault="009B6E24" w:rsidP="00507C45">
            <w:pPr>
              <w:contextualSpacing/>
              <w:jc w:val="center"/>
              <w:rPr>
                <w:b/>
                <w:color w:val="000000"/>
                <w:sz w:val="20"/>
                <w:szCs w:val="20"/>
              </w:rPr>
            </w:pPr>
            <w:r w:rsidRPr="005C1670">
              <w:rPr>
                <w:b/>
                <w:color w:val="000000"/>
                <w:sz w:val="20"/>
                <w:szCs w:val="20"/>
              </w:rPr>
              <w:t>№ п/п</w:t>
            </w:r>
          </w:p>
        </w:tc>
        <w:tc>
          <w:tcPr>
            <w:tcW w:w="7797" w:type="dxa"/>
            <w:vAlign w:val="center"/>
            <w:hideMark/>
          </w:tcPr>
          <w:p w:rsidR="009B6E24" w:rsidRPr="005C1670" w:rsidRDefault="005C1670" w:rsidP="005C1670">
            <w:pPr>
              <w:contextualSpacing/>
              <w:jc w:val="center"/>
              <w:rPr>
                <w:b/>
                <w:color w:val="000000"/>
                <w:sz w:val="20"/>
                <w:szCs w:val="20"/>
              </w:rPr>
            </w:pPr>
            <w:r w:rsidRPr="005C1670">
              <w:rPr>
                <w:b/>
                <w:color w:val="000000"/>
                <w:sz w:val="20"/>
                <w:szCs w:val="20"/>
              </w:rPr>
              <w:t>Наименование адреса точки</w:t>
            </w:r>
            <w:r w:rsidR="009B6E24" w:rsidRPr="005C1670">
              <w:rPr>
                <w:b/>
                <w:color w:val="000000"/>
                <w:sz w:val="20"/>
                <w:szCs w:val="20"/>
              </w:rPr>
              <w:t xml:space="preserve"> доступа </w:t>
            </w:r>
          </w:p>
        </w:tc>
        <w:tc>
          <w:tcPr>
            <w:tcW w:w="1559" w:type="dxa"/>
          </w:tcPr>
          <w:p w:rsidR="009B6E24" w:rsidRPr="005C1670" w:rsidRDefault="009B6E24" w:rsidP="00507C45">
            <w:pPr>
              <w:contextualSpacing/>
              <w:jc w:val="center"/>
              <w:rPr>
                <w:b/>
                <w:color w:val="000000"/>
                <w:sz w:val="20"/>
                <w:szCs w:val="20"/>
              </w:rPr>
            </w:pPr>
            <w:r w:rsidRPr="005C1670">
              <w:rPr>
                <w:b/>
                <w:color w:val="000000"/>
                <w:sz w:val="20"/>
                <w:szCs w:val="20"/>
              </w:rPr>
              <w:t>Количество точек доступа</w:t>
            </w:r>
          </w:p>
          <w:p w:rsidR="009B6E24" w:rsidRPr="005C1670" w:rsidRDefault="009B6E24" w:rsidP="00507C45">
            <w:pPr>
              <w:contextualSpacing/>
              <w:jc w:val="center"/>
              <w:rPr>
                <w:b/>
                <w:color w:val="000000"/>
                <w:sz w:val="20"/>
                <w:szCs w:val="20"/>
              </w:rPr>
            </w:pPr>
            <w:r w:rsidRPr="005C1670">
              <w:rPr>
                <w:b/>
                <w:color w:val="000000"/>
                <w:sz w:val="20"/>
                <w:szCs w:val="20"/>
              </w:rPr>
              <w:t>внешних/</w:t>
            </w:r>
          </w:p>
          <w:p w:rsidR="009B6E24" w:rsidRPr="005C1670" w:rsidRDefault="009B6E24" w:rsidP="00507C45">
            <w:pPr>
              <w:contextualSpacing/>
              <w:jc w:val="center"/>
              <w:rPr>
                <w:b/>
                <w:color w:val="000000"/>
                <w:sz w:val="20"/>
                <w:szCs w:val="20"/>
              </w:rPr>
            </w:pPr>
            <w:r w:rsidRPr="005C1670">
              <w:rPr>
                <w:b/>
                <w:color w:val="000000"/>
                <w:sz w:val="20"/>
                <w:szCs w:val="20"/>
              </w:rPr>
              <w:t>внутренних</w:t>
            </w:r>
          </w:p>
        </w:tc>
      </w:tr>
      <w:tr w:rsidR="009B6E24" w:rsidRPr="005C1670" w:rsidTr="005C1670">
        <w:trPr>
          <w:trHeight w:val="514"/>
        </w:trPr>
        <w:tc>
          <w:tcPr>
            <w:tcW w:w="582" w:type="dxa"/>
            <w:vAlign w:val="center"/>
          </w:tcPr>
          <w:p w:rsidR="009B6E24" w:rsidRPr="005C1670" w:rsidRDefault="009B6E24" w:rsidP="009B6E24">
            <w:pPr>
              <w:numPr>
                <w:ilvl w:val="0"/>
                <w:numId w:val="21"/>
              </w:numPr>
              <w:contextualSpacing/>
              <w:rPr>
                <w:color w:val="000000"/>
                <w:sz w:val="20"/>
                <w:szCs w:val="20"/>
              </w:rPr>
            </w:pPr>
          </w:p>
        </w:tc>
        <w:tc>
          <w:tcPr>
            <w:tcW w:w="7797" w:type="dxa"/>
            <w:vAlign w:val="center"/>
          </w:tcPr>
          <w:p w:rsidR="009B6E24" w:rsidRPr="005C1670" w:rsidRDefault="009B6E24" w:rsidP="00507C45">
            <w:pPr>
              <w:contextualSpacing/>
              <w:rPr>
                <w:b/>
                <w:color w:val="000000"/>
                <w:sz w:val="20"/>
                <w:szCs w:val="20"/>
              </w:rPr>
            </w:pPr>
            <w:r w:rsidRPr="005C1670">
              <w:rPr>
                <w:b/>
                <w:color w:val="000000"/>
                <w:sz w:val="20"/>
                <w:szCs w:val="20"/>
              </w:rPr>
              <w:t xml:space="preserve">Автомобильный многосторонний пункт пропуска через государственную границу Российской Федерации «Маштаково» (МАПП «Маштаково») </w:t>
            </w:r>
          </w:p>
          <w:p w:rsidR="009B6E24" w:rsidRPr="005C1670" w:rsidRDefault="009B6E24" w:rsidP="00507C45">
            <w:pPr>
              <w:contextualSpacing/>
              <w:rPr>
                <w:color w:val="000000"/>
                <w:sz w:val="20"/>
                <w:szCs w:val="20"/>
              </w:rPr>
            </w:pPr>
            <w:r w:rsidRPr="005C1670">
              <w:rPr>
                <w:color w:val="000000"/>
                <w:sz w:val="20"/>
                <w:szCs w:val="20"/>
              </w:rPr>
              <w:t>Координаты: 51.680565, 51.001476</w:t>
            </w:r>
          </w:p>
          <w:p w:rsidR="009B6E24" w:rsidRPr="005C1670" w:rsidRDefault="009B6E24" w:rsidP="00507C45">
            <w:pPr>
              <w:contextualSpacing/>
              <w:rPr>
                <w:b/>
                <w:color w:val="000000"/>
                <w:sz w:val="20"/>
                <w:szCs w:val="20"/>
              </w:rPr>
            </w:pPr>
            <w:r w:rsidRPr="005C1670">
              <w:rPr>
                <w:color w:val="000000"/>
                <w:sz w:val="20"/>
                <w:szCs w:val="20"/>
              </w:rPr>
              <w:t>Адрес: Оренбургская область, Первомайский район, п. Маштаков, ул. Центральная, 9а, в 6,8 км от ориентира на юго-восток</w:t>
            </w:r>
          </w:p>
        </w:tc>
        <w:tc>
          <w:tcPr>
            <w:tcW w:w="1559" w:type="dxa"/>
          </w:tcPr>
          <w:p w:rsidR="009B6E24" w:rsidRPr="005C1670" w:rsidRDefault="009B6E24" w:rsidP="00507C45">
            <w:pPr>
              <w:jc w:val="center"/>
              <w:rPr>
                <w:sz w:val="20"/>
                <w:szCs w:val="20"/>
              </w:rPr>
            </w:pPr>
            <w:r w:rsidRPr="005C1670">
              <w:rPr>
                <w:sz w:val="20"/>
                <w:szCs w:val="20"/>
              </w:rPr>
              <w:t>2 - внешних</w:t>
            </w:r>
          </w:p>
        </w:tc>
      </w:tr>
      <w:tr w:rsidR="009B6E24" w:rsidRPr="005C1670" w:rsidTr="005C1670">
        <w:trPr>
          <w:trHeight w:val="514"/>
        </w:trPr>
        <w:tc>
          <w:tcPr>
            <w:tcW w:w="582" w:type="dxa"/>
            <w:vAlign w:val="center"/>
          </w:tcPr>
          <w:p w:rsidR="009B6E24" w:rsidRPr="005C1670" w:rsidRDefault="009B6E24" w:rsidP="009B6E24">
            <w:pPr>
              <w:numPr>
                <w:ilvl w:val="0"/>
                <w:numId w:val="21"/>
              </w:numPr>
              <w:contextualSpacing/>
              <w:rPr>
                <w:color w:val="000000"/>
                <w:sz w:val="20"/>
                <w:szCs w:val="20"/>
              </w:rPr>
            </w:pPr>
          </w:p>
        </w:tc>
        <w:tc>
          <w:tcPr>
            <w:tcW w:w="7797" w:type="dxa"/>
            <w:vAlign w:val="center"/>
          </w:tcPr>
          <w:p w:rsidR="009B6E24" w:rsidRPr="005C1670" w:rsidRDefault="009B6E24" w:rsidP="00507C45">
            <w:pPr>
              <w:rPr>
                <w:b/>
                <w:sz w:val="20"/>
                <w:szCs w:val="20"/>
              </w:rPr>
            </w:pPr>
            <w:r w:rsidRPr="005C1670">
              <w:rPr>
                <w:b/>
                <w:sz w:val="20"/>
                <w:szCs w:val="20"/>
              </w:rPr>
              <w:t xml:space="preserve">Автомобильный многосторонний пункт пропуска через государственную границу Российской Федерации «Сагарчин» (МАПП «Сагарчин») </w:t>
            </w:r>
          </w:p>
          <w:p w:rsidR="009B6E24" w:rsidRPr="005C1670" w:rsidRDefault="009B6E24" w:rsidP="00507C45">
            <w:pPr>
              <w:rPr>
                <w:sz w:val="20"/>
                <w:szCs w:val="20"/>
              </w:rPr>
            </w:pPr>
            <w:r w:rsidRPr="005C1670">
              <w:rPr>
                <w:sz w:val="20"/>
                <w:szCs w:val="20"/>
              </w:rPr>
              <w:t>Координаты: 50.857825, 56.141645</w:t>
            </w:r>
          </w:p>
          <w:p w:rsidR="009B6E24" w:rsidRPr="005C1670" w:rsidRDefault="009B6E24" w:rsidP="00507C45">
            <w:pPr>
              <w:rPr>
                <w:b/>
                <w:sz w:val="20"/>
                <w:szCs w:val="20"/>
              </w:rPr>
            </w:pPr>
            <w:r w:rsidRPr="005C1670">
              <w:rPr>
                <w:sz w:val="20"/>
                <w:szCs w:val="20"/>
              </w:rPr>
              <w:t>Адрес: Оренбургская область, Акбулакский район, 160 км автодороги «Оренбург – Актюбинск»</w:t>
            </w:r>
          </w:p>
        </w:tc>
        <w:tc>
          <w:tcPr>
            <w:tcW w:w="1559" w:type="dxa"/>
          </w:tcPr>
          <w:p w:rsidR="009B6E24" w:rsidRPr="005C1670" w:rsidRDefault="009B6E24" w:rsidP="00507C45">
            <w:pPr>
              <w:jc w:val="center"/>
              <w:rPr>
                <w:sz w:val="20"/>
                <w:szCs w:val="20"/>
              </w:rPr>
            </w:pPr>
            <w:r w:rsidRPr="005C1670">
              <w:rPr>
                <w:sz w:val="20"/>
                <w:szCs w:val="20"/>
              </w:rPr>
              <w:t>2 - внешних</w:t>
            </w:r>
          </w:p>
        </w:tc>
      </w:tr>
      <w:tr w:rsidR="009B6E24" w:rsidRPr="005C1670" w:rsidTr="005C1670">
        <w:trPr>
          <w:trHeight w:val="514"/>
        </w:trPr>
        <w:tc>
          <w:tcPr>
            <w:tcW w:w="582" w:type="dxa"/>
            <w:vAlign w:val="center"/>
          </w:tcPr>
          <w:p w:rsidR="009B6E24" w:rsidRPr="005C1670" w:rsidRDefault="009B6E24" w:rsidP="009B6E24">
            <w:pPr>
              <w:numPr>
                <w:ilvl w:val="0"/>
                <w:numId w:val="21"/>
              </w:numPr>
              <w:contextualSpacing/>
              <w:rPr>
                <w:color w:val="000000"/>
                <w:sz w:val="20"/>
                <w:szCs w:val="20"/>
              </w:rPr>
            </w:pPr>
          </w:p>
        </w:tc>
        <w:tc>
          <w:tcPr>
            <w:tcW w:w="7797" w:type="dxa"/>
            <w:vAlign w:val="center"/>
          </w:tcPr>
          <w:p w:rsidR="009B6E24" w:rsidRPr="005C1670" w:rsidRDefault="009B6E24" w:rsidP="00507C45">
            <w:pPr>
              <w:rPr>
                <w:b/>
                <w:sz w:val="20"/>
                <w:szCs w:val="20"/>
              </w:rPr>
            </w:pPr>
            <w:r w:rsidRPr="005C1670">
              <w:rPr>
                <w:b/>
                <w:sz w:val="20"/>
                <w:szCs w:val="20"/>
              </w:rPr>
              <w:t xml:space="preserve">Автомобильный многосторонний пункт пропуска через государственную границу Российской Федерации «Орск» (МАПП «Орск») </w:t>
            </w:r>
          </w:p>
          <w:p w:rsidR="009B6E24" w:rsidRPr="005C1670" w:rsidRDefault="009B6E24" w:rsidP="00507C45">
            <w:pPr>
              <w:rPr>
                <w:sz w:val="20"/>
                <w:szCs w:val="20"/>
              </w:rPr>
            </w:pPr>
            <w:r w:rsidRPr="005C1670">
              <w:rPr>
                <w:sz w:val="20"/>
                <w:szCs w:val="20"/>
              </w:rPr>
              <w:t>Координаты: 51.086296, 58.478947</w:t>
            </w:r>
          </w:p>
          <w:p w:rsidR="009B6E24" w:rsidRPr="005C1670" w:rsidRDefault="009B6E24" w:rsidP="00507C45">
            <w:pPr>
              <w:rPr>
                <w:b/>
                <w:sz w:val="20"/>
                <w:szCs w:val="20"/>
              </w:rPr>
            </w:pPr>
            <w:r w:rsidRPr="005C1670">
              <w:rPr>
                <w:sz w:val="20"/>
                <w:szCs w:val="20"/>
              </w:rPr>
              <w:t>Адрес: Оренбургская область, 18 км автодороги «Орск – Актюбинск»</w:t>
            </w:r>
          </w:p>
        </w:tc>
        <w:tc>
          <w:tcPr>
            <w:tcW w:w="1559" w:type="dxa"/>
          </w:tcPr>
          <w:p w:rsidR="009B6E24" w:rsidRPr="005C1670" w:rsidRDefault="009B6E24" w:rsidP="00507C45">
            <w:pPr>
              <w:jc w:val="center"/>
              <w:rPr>
                <w:sz w:val="20"/>
                <w:szCs w:val="20"/>
                <w:lang w:val="en-US"/>
              </w:rPr>
            </w:pPr>
            <w:r w:rsidRPr="005C1670">
              <w:rPr>
                <w:sz w:val="20"/>
                <w:szCs w:val="20"/>
              </w:rPr>
              <w:t>2 - внешних</w:t>
            </w:r>
          </w:p>
        </w:tc>
      </w:tr>
      <w:tr w:rsidR="009B6E24" w:rsidRPr="005C1670" w:rsidTr="005C1670">
        <w:trPr>
          <w:trHeight w:val="514"/>
        </w:trPr>
        <w:tc>
          <w:tcPr>
            <w:tcW w:w="582" w:type="dxa"/>
            <w:vAlign w:val="center"/>
          </w:tcPr>
          <w:p w:rsidR="009B6E24" w:rsidRPr="005C1670" w:rsidRDefault="009B6E24" w:rsidP="009B6E24">
            <w:pPr>
              <w:numPr>
                <w:ilvl w:val="0"/>
                <w:numId w:val="21"/>
              </w:numPr>
              <w:contextualSpacing/>
              <w:rPr>
                <w:color w:val="000000"/>
                <w:sz w:val="20"/>
                <w:szCs w:val="20"/>
              </w:rPr>
            </w:pPr>
          </w:p>
        </w:tc>
        <w:tc>
          <w:tcPr>
            <w:tcW w:w="7797" w:type="dxa"/>
            <w:vAlign w:val="center"/>
          </w:tcPr>
          <w:p w:rsidR="009B6E24" w:rsidRPr="005C1670" w:rsidRDefault="009B6E24" w:rsidP="00507C45">
            <w:pPr>
              <w:rPr>
                <w:b/>
                <w:sz w:val="20"/>
                <w:szCs w:val="20"/>
              </w:rPr>
            </w:pPr>
            <w:r w:rsidRPr="005C1670">
              <w:rPr>
                <w:b/>
                <w:sz w:val="20"/>
                <w:szCs w:val="20"/>
              </w:rPr>
              <w:t xml:space="preserve">Автомобильный многосторонний пункт пропуска через государственную границу Российской Федерации «Илек» (МАПП «Илек») </w:t>
            </w:r>
          </w:p>
          <w:p w:rsidR="009B6E24" w:rsidRPr="005C1670" w:rsidRDefault="009B6E24" w:rsidP="00507C45">
            <w:pPr>
              <w:rPr>
                <w:b/>
                <w:sz w:val="20"/>
                <w:szCs w:val="20"/>
              </w:rPr>
            </w:pPr>
            <w:r w:rsidRPr="005C1670">
              <w:rPr>
                <w:color w:val="000000"/>
                <w:sz w:val="20"/>
                <w:szCs w:val="20"/>
              </w:rPr>
              <w:t xml:space="preserve">Координаты: </w:t>
            </w:r>
            <w:r w:rsidRPr="005C1670">
              <w:rPr>
                <w:bCs/>
                <w:sz w:val="20"/>
                <w:szCs w:val="20"/>
              </w:rPr>
              <w:t>51.499693, 53.387869</w:t>
            </w:r>
          </w:p>
          <w:p w:rsidR="009B6E24" w:rsidRPr="005C1670" w:rsidRDefault="009B6E24" w:rsidP="00507C45">
            <w:pPr>
              <w:contextualSpacing/>
              <w:rPr>
                <w:b/>
                <w:color w:val="000000"/>
                <w:sz w:val="20"/>
                <w:szCs w:val="20"/>
              </w:rPr>
            </w:pPr>
            <w:r w:rsidRPr="005C1670">
              <w:rPr>
                <w:sz w:val="20"/>
                <w:szCs w:val="20"/>
              </w:rPr>
              <w:t>Адрес: Илекский район, Оренбургская область, 127-й км федеральной автомобильной дороги А-305 Оренбург - Илек - граница с Казахстаном.</w:t>
            </w:r>
          </w:p>
        </w:tc>
        <w:tc>
          <w:tcPr>
            <w:tcW w:w="1559" w:type="dxa"/>
          </w:tcPr>
          <w:p w:rsidR="009B6E24" w:rsidRPr="005C1670" w:rsidRDefault="009B6E24" w:rsidP="00507C45">
            <w:pPr>
              <w:jc w:val="center"/>
              <w:rPr>
                <w:sz w:val="20"/>
                <w:szCs w:val="20"/>
              </w:rPr>
            </w:pPr>
            <w:r w:rsidRPr="005C1670">
              <w:rPr>
                <w:sz w:val="20"/>
                <w:szCs w:val="20"/>
              </w:rPr>
              <w:t>2 - внешних</w:t>
            </w:r>
          </w:p>
        </w:tc>
      </w:tr>
      <w:tr w:rsidR="009B6E24" w:rsidRPr="005C1670" w:rsidTr="005C1670">
        <w:trPr>
          <w:trHeight w:val="480"/>
        </w:trPr>
        <w:tc>
          <w:tcPr>
            <w:tcW w:w="582" w:type="dxa"/>
            <w:vAlign w:val="center"/>
          </w:tcPr>
          <w:p w:rsidR="009B6E24" w:rsidRPr="005C1670" w:rsidRDefault="009B6E24" w:rsidP="009B6E24">
            <w:pPr>
              <w:pStyle w:val="afff8"/>
              <w:numPr>
                <w:ilvl w:val="0"/>
                <w:numId w:val="21"/>
              </w:numPr>
              <w:rPr>
                <w:color w:val="000000"/>
                <w:sz w:val="20"/>
                <w:szCs w:val="20"/>
              </w:rPr>
            </w:pPr>
          </w:p>
        </w:tc>
        <w:tc>
          <w:tcPr>
            <w:tcW w:w="7797" w:type="dxa"/>
            <w:shd w:val="clear" w:color="000000" w:fill="FFFFFF"/>
            <w:vAlign w:val="center"/>
            <w:hideMark/>
          </w:tcPr>
          <w:p w:rsidR="009B6E24" w:rsidRPr="005C1670" w:rsidRDefault="009B6E24" w:rsidP="00507C45">
            <w:pPr>
              <w:contextualSpacing/>
              <w:rPr>
                <w:b/>
                <w:sz w:val="20"/>
                <w:szCs w:val="20"/>
              </w:rPr>
            </w:pPr>
            <w:r w:rsidRPr="005C1670">
              <w:rPr>
                <w:b/>
                <w:sz w:val="20"/>
                <w:szCs w:val="20"/>
              </w:rPr>
              <w:t xml:space="preserve">Автомобильный двусторонний пункт пропуска через государственную границу Российской Федерации «Теплое» (ДАПП «Теплое») </w:t>
            </w:r>
          </w:p>
          <w:p w:rsidR="009B6E24" w:rsidRPr="005C1670" w:rsidRDefault="009B6E24" w:rsidP="00507C45">
            <w:pPr>
              <w:contextualSpacing/>
              <w:rPr>
                <w:color w:val="000000"/>
                <w:sz w:val="20"/>
                <w:szCs w:val="20"/>
              </w:rPr>
            </w:pPr>
            <w:r w:rsidRPr="005C1670">
              <w:rPr>
                <w:color w:val="000000"/>
                <w:sz w:val="20"/>
                <w:szCs w:val="20"/>
              </w:rPr>
              <w:t>Координаты: 51.50452, 51.54374</w:t>
            </w:r>
          </w:p>
          <w:p w:rsidR="009B6E24" w:rsidRPr="005C1670" w:rsidRDefault="009B6E24" w:rsidP="00507C45">
            <w:pPr>
              <w:contextualSpacing/>
              <w:rPr>
                <w:b/>
                <w:color w:val="000000"/>
                <w:sz w:val="20"/>
                <w:szCs w:val="20"/>
              </w:rPr>
            </w:pPr>
            <w:r w:rsidRPr="005C1670">
              <w:rPr>
                <w:color w:val="000000"/>
                <w:sz w:val="20"/>
                <w:szCs w:val="20"/>
              </w:rPr>
              <w:t>Адрес: Оренбургская область, Первомайский район, 378-й км. а/д «Бугульма – Уральск»</w:t>
            </w:r>
          </w:p>
        </w:tc>
        <w:tc>
          <w:tcPr>
            <w:tcW w:w="1559" w:type="dxa"/>
            <w:shd w:val="clear" w:color="000000" w:fill="FFFFFF"/>
          </w:tcPr>
          <w:p w:rsidR="009B6E24" w:rsidRPr="005C1670" w:rsidRDefault="009B6E24" w:rsidP="00507C45">
            <w:pPr>
              <w:contextualSpacing/>
              <w:rPr>
                <w:sz w:val="20"/>
                <w:szCs w:val="20"/>
              </w:rPr>
            </w:pPr>
            <w:r w:rsidRPr="005C1670">
              <w:rPr>
                <w:sz w:val="20"/>
                <w:szCs w:val="20"/>
              </w:rPr>
              <w:t>1 - внешняя</w:t>
            </w:r>
          </w:p>
          <w:p w:rsidR="009B6E24" w:rsidRPr="005C1670" w:rsidRDefault="009B6E24" w:rsidP="00507C45">
            <w:pPr>
              <w:contextualSpacing/>
              <w:jc w:val="center"/>
              <w:rPr>
                <w:sz w:val="20"/>
                <w:szCs w:val="20"/>
              </w:rPr>
            </w:pPr>
            <w:r w:rsidRPr="005C1670">
              <w:rPr>
                <w:sz w:val="20"/>
                <w:szCs w:val="20"/>
              </w:rPr>
              <w:t>1 - внутренняя</w:t>
            </w:r>
          </w:p>
        </w:tc>
      </w:tr>
      <w:tr w:rsidR="009B6E24" w:rsidRPr="005C1670" w:rsidTr="005C1670">
        <w:trPr>
          <w:trHeight w:val="480"/>
        </w:trPr>
        <w:tc>
          <w:tcPr>
            <w:tcW w:w="582" w:type="dxa"/>
            <w:vAlign w:val="center"/>
          </w:tcPr>
          <w:p w:rsidR="009B6E24" w:rsidRPr="005C1670" w:rsidRDefault="009B6E24" w:rsidP="009B6E24">
            <w:pPr>
              <w:pStyle w:val="afff8"/>
              <w:numPr>
                <w:ilvl w:val="0"/>
                <w:numId w:val="21"/>
              </w:numPr>
              <w:rPr>
                <w:color w:val="000000"/>
                <w:sz w:val="20"/>
                <w:szCs w:val="20"/>
              </w:rPr>
            </w:pPr>
          </w:p>
        </w:tc>
        <w:tc>
          <w:tcPr>
            <w:tcW w:w="7797" w:type="dxa"/>
            <w:shd w:val="clear" w:color="000000" w:fill="FFFFFF"/>
            <w:vAlign w:val="center"/>
          </w:tcPr>
          <w:p w:rsidR="009B6E24" w:rsidRPr="005C1670" w:rsidRDefault="009B6E24" w:rsidP="00507C45">
            <w:pPr>
              <w:contextualSpacing/>
              <w:rPr>
                <w:b/>
                <w:sz w:val="20"/>
                <w:szCs w:val="20"/>
              </w:rPr>
            </w:pPr>
            <w:r w:rsidRPr="005C1670">
              <w:rPr>
                <w:b/>
                <w:sz w:val="20"/>
                <w:szCs w:val="20"/>
              </w:rPr>
              <w:t xml:space="preserve">Автомобильный двусторонний пункт пропуска через государственную границу Российской Федерации «Светлый» (ДАПП «Светлый») </w:t>
            </w:r>
          </w:p>
          <w:p w:rsidR="009B6E24" w:rsidRPr="005C1670" w:rsidRDefault="009B6E24" w:rsidP="00507C45">
            <w:pPr>
              <w:contextualSpacing/>
              <w:rPr>
                <w:sz w:val="20"/>
                <w:szCs w:val="20"/>
              </w:rPr>
            </w:pPr>
            <w:r w:rsidRPr="005C1670">
              <w:rPr>
                <w:sz w:val="20"/>
                <w:szCs w:val="20"/>
              </w:rPr>
              <w:t>Координаты: 50.71017, 61.02029</w:t>
            </w:r>
          </w:p>
          <w:p w:rsidR="009B6E24" w:rsidRPr="005C1670" w:rsidRDefault="009B6E24" w:rsidP="00507C45">
            <w:pPr>
              <w:contextualSpacing/>
              <w:rPr>
                <w:sz w:val="20"/>
                <w:szCs w:val="20"/>
              </w:rPr>
            </w:pPr>
            <w:r w:rsidRPr="005C1670">
              <w:rPr>
                <w:sz w:val="20"/>
                <w:szCs w:val="20"/>
              </w:rPr>
              <w:t>Адрес: Оренбургская область, Светлинский район, 11 км автогрейдера, соединяющего дорогу «Актюбинск – Кустанай»</w:t>
            </w:r>
          </w:p>
        </w:tc>
        <w:tc>
          <w:tcPr>
            <w:tcW w:w="1559" w:type="dxa"/>
            <w:shd w:val="clear" w:color="000000" w:fill="FFFFFF"/>
          </w:tcPr>
          <w:p w:rsidR="009B6E24" w:rsidRPr="005C1670" w:rsidRDefault="009B6E24" w:rsidP="00507C45">
            <w:pPr>
              <w:contextualSpacing/>
              <w:jc w:val="center"/>
              <w:rPr>
                <w:sz w:val="20"/>
                <w:szCs w:val="20"/>
              </w:rPr>
            </w:pPr>
            <w:r w:rsidRPr="005C1670">
              <w:rPr>
                <w:sz w:val="20"/>
                <w:szCs w:val="20"/>
              </w:rPr>
              <w:t>1 - внутренняя</w:t>
            </w:r>
          </w:p>
        </w:tc>
      </w:tr>
      <w:tr w:rsidR="009B6E24" w:rsidRPr="005C1670" w:rsidTr="005C1670">
        <w:trPr>
          <w:trHeight w:val="480"/>
        </w:trPr>
        <w:tc>
          <w:tcPr>
            <w:tcW w:w="582" w:type="dxa"/>
            <w:vAlign w:val="center"/>
          </w:tcPr>
          <w:p w:rsidR="009B6E24" w:rsidRPr="005C1670" w:rsidRDefault="009B6E24" w:rsidP="009B6E24">
            <w:pPr>
              <w:pStyle w:val="afff8"/>
              <w:numPr>
                <w:ilvl w:val="0"/>
                <w:numId w:val="21"/>
              </w:numPr>
              <w:rPr>
                <w:color w:val="000000"/>
                <w:sz w:val="20"/>
                <w:szCs w:val="20"/>
              </w:rPr>
            </w:pPr>
          </w:p>
        </w:tc>
        <w:tc>
          <w:tcPr>
            <w:tcW w:w="7797" w:type="dxa"/>
            <w:shd w:val="clear" w:color="000000" w:fill="FFFFFF"/>
            <w:vAlign w:val="center"/>
          </w:tcPr>
          <w:p w:rsidR="009B6E24" w:rsidRPr="005C1670" w:rsidRDefault="009B6E24" w:rsidP="00507C45">
            <w:pPr>
              <w:contextualSpacing/>
              <w:rPr>
                <w:b/>
                <w:sz w:val="20"/>
                <w:szCs w:val="20"/>
              </w:rPr>
            </w:pPr>
            <w:r w:rsidRPr="005C1670">
              <w:rPr>
                <w:b/>
                <w:sz w:val="20"/>
                <w:szCs w:val="20"/>
              </w:rPr>
              <w:t xml:space="preserve">Автомобильный двусторонний пункт пропуска через государственную границу Российской Федерации «Комсомольский» (ДАПП «Комсомольский») </w:t>
            </w:r>
          </w:p>
          <w:p w:rsidR="009B6E24" w:rsidRPr="005C1670" w:rsidRDefault="009B6E24" w:rsidP="00507C45">
            <w:pPr>
              <w:contextualSpacing/>
              <w:rPr>
                <w:sz w:val="20"/>
                <w:szCs w:val="20"/>
              </w:rPr>
            </w:pPr>
            <w:r w:rsidRPr="005C1670">
              <w:rPr>
                <w:sz w:val="20"/>
                <w:szCs w:val="20"/>
              </w:rPr>
              <w:t>Координаты: 51.57608, 60.6158</w:t>
            </w:r>
          </w:p>
          <w:p w:rsidR="009B6E24" w:rsidRPr="005C1670" w:rsidRDefault="009B6E24" w:rsidP="00507C45">
            <w:pPr>
              <w:contextualSpacing/>
              <w:rPr>
                <w:sz w:val="20"/>
                <w:szCs w:val="20"/>
              </w:rPr>
            </w:pPr>
            <w:r w:rsidRPr="005C1670">
              <w:rPr>
                <w:sz w:val="20"/>
                <w:szCs w:val="20"/>
              </w:rPr>
              <w:t>Адрес: Оренбургская область, п. Адамовка, 53К-0202000</w:t>
            </w:r>
          </w:p>
        </w:tc>
        <w:tc>
          <w:tcPr>
            <w:tcW w:w="1559" w:type="dxa"/>
            <w:shd w:val="clear" w:color="000000" w:fill="FFFFFF"/>
          </w:tcPr>
          <w:p w:rsidR="009B6E24" w:rsidRPr="005C1670" w:rsidRDefault="009B6E24" w:rsidP="00507C45">
            <w:pPr>
              <w:contextualSpacing/>
              <w:jc w:val="center"/>
              <w:rPr>
                <w:sz w:val="20"/>
                <w:szCs w:val="20"/>
              </w:rPr>
            </w:pPr>
            <w:r w:rsidRPr="005C1670">
              <w:rPr>
                <w:sz w:val="20"/>
                <w:szCs w:val="20"/>
              </w:rPr>
              <w:t>1 - внутренняя</w:t>
            </w:r>
          </w:p>
        </w:tc>
      </w:tr>
    </w:tbl>
    <w:p w:rsidR="009B6E24" w:rsidRPr="009B6E24" w:rsidRDefault="009B6E24" w:rsidP="009B6E24">
      <w:pPr>
        <w:pStyle w:val="afff8"/>
        <w:widowControl w:val="0"/>
        <w:numPr>
          <w:ilvl w:val="0"/>
          <w:numId w:val="19"/>
        </w:numPr>
        <w:tabs>
          <w:tab w:val="left" w:pos="1008"/>
        </w:tabs>
        <w:autoSpaceDE w:val="0"/>
        <w:autoSpaceDN w:val="0"/>
        <w:adjustRightInd w:val="0"/>
        <w:ind w:left="0" w:firstLine="686"/>
        <w:jc w:val="both"/>
        <w:rPr>
          <w:b/>
          <w:bCs/>
          <w:sz w:val="24"/>
        </w:rPr>
      </w:pPr>
      <w:r w:rsidRPr="009B6E24">
        <w:rPr>
          <w:b/>
          <w:bCs/>
          <w:sz w:val="24"/>
        </w:rPr>
        <w:t>Требования к Исполнителю</w:t>
      </w:r>
    </w:p>
    <w:p w:rsidR="009B6E24" w:rsidRPr="009B6E24" w:rsidRDefault="009B6E24" w:rsidP="009B6E24">
      <w:pPr>
        <w:pStyle w:val="1ffff6"/>
        <w:numPr>
          <w:ilvl w:val="1"/>
          <w:numId w:val="19"/>
        </w:numPr>
        <w:tabs>
          <w:tab w:val="left" w:pos="1148"/>
        </w:tabs>
        <w:ind w:left="0" w:firstLine="658"/>
        <w:contextualSpacing/>
        <w:rPr>
          <w:rFonts w:ascii="Times New Roman" w:hAnsi="Times New Roman" w:cs="Times New Roman"/>
          <w:sz w:val="24"/>
          <w:szCs w:val="24"/>
        </w:rPr>
      </w:pPr>
      <w:r w:rsidRPr="009B6E24">
        <w:rPr>
          <w:rFonts w:ascii="Times New Roman" w:hAnsi="Times New Roman" w:cs="Times New Roman"/>
          <w:sz w:val="24"/>
          <w:szCs w:val="24"/>
        </w:rPr>
        <w:t>Оказание услуг связи по предоставлению доступа к сети Интернет должно соответствовать требованиям действующего на территории Российской Федерации законодательства, в том числе требованиям:</w:t>
      </w:r>
    </w:p>
    <w:p w:rsidR="009B6E24" w:rsidRPr="009B6E24" w:rsidRDefault="009B6E24" w:rsidP="009B6E24">
      <w:pPr>
        <w:pStyle w:val="afff8"/>
        <w:numPr>
          <w:ilvl w:val="0"/>
          <w:numId w:val="18"/>
        </w:numPr>
        <w:tabs>
          <w:tab w:val="left" w:pos="966"/>
        </w:tabs>
        <w:ind w:left="14" w:firstLine="686"/>
        <w:jc w:val="both"/>
        <w:rPr>
          <w:sz w:val="24"/>
        </w:rPr>
      </w:pPr>
      <w:r w:rsidRPr="009B6E24">
        <w:rPr>
          <w:sz w:val="24"/>
        </w:rPr>
        <w:t>Федерального закона от 7 июля 2003 г. № 126-ФЗ «О связи»;</w:t>
      </w:r>
    </w:p>
    <w:p w:rsidR="009B6E24" w:rsidRPr="009B6E24" w:rsidRDefault="009B6E24" w:rsidP="009B6E24">
      <w:pPr>
        <w:pStyle w:val="afff8"/>
        <w:numPr>
          <w:ilvl w:val="0"/>
          <w:numId w:val="18"/>
        </w:numPr>
        <w:tabs>
          <w:tab w:val="left" w:pos="966"/>
        </w:tabs>
        <w:ind w:left="14" w:firstLine="686"/>
        <w:jc w:val="both"/>
        <w:rPr>
          <w:sz w:val="24"/>
        </w:rPr>
      </w:pPr>
      <w:r w:rsidRPr="009B6E24">
        <w:rPr>
          <w:sz w:val="24"/>
        </w:rPr>
        <w:t>Федерального закона от 27 июля 2006 г. № 152-ФЗ «О персональных данных»;</w:t>
      </w:r>
    </w:p>
    <w:p w:rsidR="009B6E24" w:rsidRPr="009B6E24" w:rsidRDefault="00FD0A57" w:rsidP="009B6E24">
      <w:pPr>
        <w:pStyle w:val="afff8"/>
        <w:numPr>
          <w:ilvl w:val="0"/>
          <w:numId w:val="18"/>
        </w:numPr>
        <w:tabs>
          <w:tab w:val="left" w:pos="966"/>
        </w:tabs>
        <w:ind w:left="14" w:firstLine="686"/>
        <w:jc w:val="both"/>
        <w:rPr>
          <w:sz w:val="24"/>
        </w:rPr>
      </w:pPr>
      <w:r>
        <w:rPr>
          <w:sz w:val="24"/>
        </w:rPr>
        <w:t>п</w:t>
      </w:r>
      <w:r w:rsidR="009B6E24" w:rsidRPr="009B6E24">
        <w:rPr>
          <w:sz w:val="24"/>
        </w:rPr>
        <w:t>остановления Правительства Р</w:t>
      </w:r>
      <w:r>
        <w:rPr>
          <w:sz w:val="24"/>
        </w:rPr>
        <w:t xml:space="preserve">оссийской </w:t>
      </w:r>
      <w:r w:rsidR="009B6E24" w:rsidRPr="009B6E24">
        <w:rPr>
          <w:sz w:val="24"/>
        </w:rPr>
        <w:t>Ф</w:t>
      </w:r>
      <w:r>
        <w:rPr>
          <w:sz w:val="24"/>
        </w:rPr>
        <w:t>едерации</w:t>
      </w:r>
      <w:r w:rsidR="009B6E24" w:rsidRPr="009B6E24">
        <w:rPr>
          <w:sz w:val="24"/>
        </w:rPr>
        <w:t xml:space="preserve"> от 31 декабря 2021 г. № 2607 «Об утверждении Правил оказания телематических услуг связи»;</w:t>
      </w:r>
    </w:p>
    <w:p w:rsidR="009B6E24" w:rsidRPr="009B6E24" w:rsidRDefault="00FD0A57" w:rsidP="00FD0A57">
      <w:pPr>
        <w:pStyle w:val="afff8"/>
        <w:numPr>
          <w:ilvl w:val="0"/>
          <w:numId w:val="18"/>
        </w:numPr>
        <w:tabs>
          <w:tab w:val="left" w:pos="966"/>
        </w:tabs>
        <w:jc w:val="both"/>
        <w:rPr>
          <w:sz w:val="24"/>
        </w:rPr>
      </w:pPr>
      <w:r>
        <w:rPr>
          <w:sz w:val="24"/>
        </w:rPr>
        <w:t>п</w:t>
      </w:r>
      <w:r w:rsidR="009B6E24" w:rsidRPr="009B6E24">
        <w:rPr>
          <w:sz w:val="24"/>
        </w:rPr>
        <w:t xml:space="preserve">остановления Правительства </w:t>
      </w:r>
      <w:r w:rsidRPr="00FD0A57">
        <w:rPr>
          <w:sz w:val="24"/>
        </w:rPr>
        <w:t>Российской Федерации</w:t>
      </w:r>
      <w:r w:rsidR="009B6E24" w:rsidRPr="009B6E24">
        <w:rPr>
          <w:sz w:val="24"/>
        </w:rPr>
        <w:t xml:space="preserve"> от 31 декабря 2021 г. № 2606 «Об утверждении Правил оказания услуг связи по передаче данных»;</w:t>
      </w:r>
    </w:p>
    <w:p w:rsidR="009B6E24" w:rsidRPr="009B6E24" w:rsidRDefault="009B6E24" w:rsidP="009B6E24">
      <w:pPr>
        <w:pStyle w:val="afff8"/>
        <w:numPr>
          <w:ilvl w:val="0"/>
          <w:numId w:val="18"/>
        </w:numPr>
        <w:tabs>
          <w:tab w:val="left" w:pos="966"/>
        </w:tabs>
        <w:ind w:left="14" w:firstLine="686"/>
        <w:jc w:val="both"/>
        <w:rPr>
          <w:sz w:val="24"/>
        </w:rPr>
      </w:pPr>
      <w:r w:rsidRPr="009B6E24">
        <w:rPr>
          <w:sz w:val="24"/>
        </w:rPr>
        <w:t>Приказа Мининформсвязи России от 06 декабря 2007 г. № 144 «Об утверждении Правил применения оборудования коммутации и маршрутизации пакетов информации»</w:t>
      </w:r>
    </w:p>
    <w:p w:rsidR="009B6E24" w:rsidRPr="009B6E24" w:rsidRDefault="009B6E24" w:rsidP="009B6E24">
      <w:pPr>
        <w:pStyle w:val="afff8"/>
        <w:numPr>
          <w:ilvl w:val="0"/>
          <w:numId w:val="18"/>
        </w:numPr>
        <w:tabs>
          <w:tab w:val="left" w:pos="966"/>
        </w:tabs>
        <w:ind w:left="14" w:firstLine="686"/>
        <w:jc w:val="both"/>
        <w:rPr>
          <w:sz w:val="24"/>
        </w:rPr>
      </w:pPr>
      <w:r w:rsidRPr="009B6E24">
        <w:rPr>
          <w:sz w:val="24"/>
        </w:rPr>
        <w:t>Приказа Мининформсвязи России от 9 января 2008 г. № 1 «Об утверждении требований по защите сетей связи от несанкционированного доступа к ним и передаваемой посредством их информации».</w:t>
      </w:r>
    </w:p>
    <w:p w:rsidR="009B6E24" w:rsidRPr="009B6E24" w:rsidRDefault="009B6E24" w:rsidP="009B6E24">
      <w:pPr>
        <w:pStyle w:val="1ffff6"/>
        <w:numPr>
          <w:ilvl w:val="1"/>
          <w:numId w:val="19"/>
        </w:numPr>
        <w:tabs>
          <w:tab w:val="left" w:pos="1274"/>
        </w:tabs>
        <w:ind w:left="0" w:firstLine="658"/>
        <w:contextualSpacing/>
        <w:rPr>
          <w:rFonts w:ascii="Times New Roman" w:hAnsi="Times New Roman" w:cs="Times New Roman"/>
          <w:sz w:val="24"/>
          <w:szCs w:val="24"/>
        </w:rPr>
      </w:pPr>
      <w:r w:rsidRPr="009B6E24">
        <w:rPr>
          <w:rFonts w:ascii="Times New Roman" w:hAnsi="Times New Roman" w:cs="Times New Roman"/>
          <w:sz w:val="24"/>
          <w:szCs w:val="24"/>
        </w:rPr>
        <w:lastRenderedPageBreak/>
        <w:t xml:space="preserve">В случае изменения местонахождения таможенного органа, подразделения (адреса точки доступа </w:t>
      </w:r>
      <w:r w:rsidR="005C1670">
        <w:rPr>
          <w:rFonts w:ascii="Times New Roman" w:hAnsi="Times New Roman" w:cs="Times New Roman"/>
          <w:sz w:val="24"/>
          <w:szCs w:val="24"/>
        </w:rPr>
        <w:t>Получателя услуг</w:t>
      </w:r>
      <w:r w:rsidRPr="009B6E24">
        <w:rPr>
          <w:rFonts w:ascii="Times New Roman" w:hAnsi="Times New Roman" w:cs="Times New Roman"/>
          <w:sz w:val="24"/>
          <w:szCs w:val="24"/>
        </w:rPr>
        <w:t>) Исполнитель (при наличии технической возможности) осуществляет подключение по новому адресу, что является переносом услуги связи без изменения её технических характеристик и стоимости. Изменение местонахождения таможенного органа в ходе исполн</w:t>
      </w:r>
      <w:r w:rsidR="005C1670">
        <w:rPr>
          <w:rFonts w:ascii="Times New Roman" w:hAnsi="Times New Roman" w:cs="Times New Roman"/>
          <w:sz w:val="24"/>
          <w:szCs w:val="24"/>
        </w:rPr>
        <w:t>ения к</w:t>
      </w:r>
      <w:r w:rsidRPr="009B6E24">
        <w:rPr>
          <w:rFonts w:ascii="Times New Roman" w:hAnsi="Times New Roman" w:cs="Times New Roman"/>
          <w:sz w:val="24"/>
          <w:szCs w:val="24"/>
        </w:rPr>
        <w:t>онтракта может быть произведено в пределах Оренбургской области. Исполнитель в течение 30 рабочих дней со дня получения уведомления Заказчика</w:t>
      </w:r>
      <w:r w:rsidR="005C1670">
        <w:rPr>
          <w:rFonts w:ascii="Times New Roman" w:hAnsi="Times New Roman" w:cs="Times New Roman"/>
          <w:sz w:val="24"/>
          <w:szCs w:val="24"/>
        </w:rPr>
        <w:t>/Получателя услуг</w:t>
      </w:r>
      <w:r w:rsidRPr="009B6E24">
        <w:rPr>
          <w:rFonts w:ascii="Times New Roman" w:hAnsi="Times New Roman" w:cs="Times New Roman"/>
          <w:sz w:val="24"/>
          <w:szCs w:val="24"/>
        </w:rPr>
        <w:t xml:space="preserve"> обязан предоставить в пользование </w:t>
      </w:r>
      <w:r w:rsidR="005C1670">
        <w:rPr>
          <w:rFonts w:ascii="Times New Roman" w:hAnsi="Times New Roman" w:cs="Times New Roman"/>
          <w:sz w:val="24"/>
          <w:szCs w:val="24"/>
        </w:rPr>
        <w:t>Получателю услуг</w:t>
      </w:r>
      <w:r w:rsidRPr="009B6E24">
        <w:rPr>
          <w:rFonts w:ascii="Times New Roman" w:hAnsi="Times New Roman" w:cs="Times New Roman"/>
          <w:sz w:val="24"/>
          <w:szCs w:val="24"/>
        </w:rPr>
        <w:t xml:space="preserve"> услуги связи по новому адресу таможенного органа (подразделения).</w:t>
      </w:r>
    </w:p>
    <w:p w:rsidR="009B6E24" w:rsidRPr="009B6E24" w:rsidRDefault="005C1670" w:rsidP="009B6E24">
      <w:pPr>
        <w:pStyle w:val="1ffff6"/>
        <w:numPr>
          <w:ilvl w:val="1"/>
          <w:numId w:val="19"/>
        </w:numPr>
        <w:tabs>
          <w:tab w:val="left" w:pos="1274"/>
        </w:tabs>
        <w:ind w:left="0" w:firstLine="658"/>
        <w:contextualSpacing/>
        <w:rPr>
          <w:rFonts w:ascii="Times New Roman" w:hAnsi="Times New Roman" w:cs="Times New Roman"/>
          <w:sz w:val="24"/>
          <w:szCs w:val="24"/>
        </w:rPr>
      </w:pPr>
      <w:r>
        <w:rPr>
          <w:rFonts w:ascii="Times New Roman" w:hAnsi="Times New Roman" w:cs="Times New Roman"/>
          <w:sz w:val="24"/>
          <w:szCs w:val="24"/>
        </w:rPr>
        <w:t xml:space="preserve">Получатель услуг </w:t>
      </w:r>
      <w:r w:rsidR="009B6E24" w:rsidRPr="009B6E24">
        <w:rPr>
          <w:rFonts w:ascii="Times New Roman" w:hAnsi="Times New Roman" w:cs="Times New Roman"/>
          <w:sz w:val="24"/>
          <w:szCs w:val="24"/>
        </w:rPr>
        <w:t xml:space="preserve">вправе отказаться от пользования услугой связи в случае проведения реорганизации или ликвидации таможенного органа, изменения функциональных обязанностей подразделения таможни, в период оказания услуг связи Исполнителем. При этом </w:t>
      </w:r>
      <w:r>
        <w:rPr>
          <w:rFonts w:ascii="Times New Roman" w:hAnsi="Times New Roman" w:cs="Times New Roman"/>
          <w:sz w:val="24"/>
          <w:szCs w:val="24"/>
        </w:rPr>
        <w:t xml:space="preserve">Получатель услуг </w:t>
      </w:r>
      <w:r w:rsidR="009B6E24" w:rsidRPr="009B6E24">
        <w:rPr>
          <w:rFonts w:ascii="Times New Roman" w:hAnsi="Times New Roman" w:cs="Times New Roman"/>
          <w:sz w:val="24"/>
          <w:szCs w:val="24"/>
        </w:rPr>
        <w:t>должен проинформировать письменно Исполнителя не менее чем за 30 (тридцать) календарных дней до даты прекращения услуги</w:t>
      </w:r>
      <w:r>
        <w:rPr>
          <w:rFonts w:ascii="Times New Roman" w:hAnsi="Times New Roman" w:cs="Times New Roman"/>
          <w:sz w:val="24"/>
          <w:szCs w:val="24"/>
        </w:rPr>
        <w:t>.</w:t>
      </w:r>
    </w:p>
    <w:p w:rsidR="009B6E24" w:rsidRPr="009B6E24" w:rsidRDefault="009B6E24" w:rsidP="009B6E24">
      <w:pPr>
        <w:pStyle w:val="1ffff6"/>
        <w:numPr>
          <w:ilvl w:val="1"/>
          <w:numId w:val="19"/>
        </w:numPr>
        <w:tabs>
          <w:tab w:val="left" w:pos="1274"/>
        </w:tabs>
        <w:ind w:left="0" w:firstLine="658"/>
        <w:contextualSpacing/>
        <w:rPr>
          <w:rFonts w:ascii="Times New Roman" w:hAnsi="Times New Roman" w:cs="Times New Roman"/>
          <w:sz w:val="24"/>
          <w:szCs w:val="24"/>
        </w:rPr>
      </w:pPr>
      <w:r w:rsidRPr="009B6E24">
        <w:rPr>
          <w:rFonts w:ascii="Times New Roman" w:hAnsi="Times New Roman" w:cs="Times New Roman"/>
          <w:sz w:val="24"/>
          <w:szCs w:val="24"/>
        </w:rPr>
        <w:t>Конфиденциальная информация, полученная в результате совместной деятельности, не может разглашаться и передаваться третьим лицам.</w:t>
      </w:r>
    </w:p>
    <w:p w:rsidR="009B6E24" w:rsidRPr="009B6E24" w:rsidRDefault="009B6E24" w:rsidP="009B6E24">
      <w:pPr>
        <w:pStyle w:val="1ffff6"/>
        <w:numPr>
          <w:ilvl w:val="1"/>
          <w:numId w:val="19"/>
        </w:numPr>
        <w:tabs>
          <w:tab w:val="left" w:pos="1274"/>
        </w:tabs>
        <w:ind w:left="0" w:firstLine="658"/>
        <w:contextualSpacing/>
        <w:rPr>
          <w:rFonts w:ascii="Times New Roman" w:hAnsi="Times New Roman" w:cs="Times New Roman"/>
          <w:sz w:val="24"/>
          <w:szCs w:val="24"/>
        </w:rPr>
      </w:pPr>
      <w:r w:rsidRPr="009B6E24">
        <w:rPr>
          <w:rFonts w:ascii="Times New Roman" w:hAnsi="Times New Roman" w:cs="Times New Roman"/>
          <w:sz w:val="24"/>
          <w:szCs w:val="24"/>
        </w:rPr>
        <w:t>Исполнитель обеспечивает техническую поддержку оказания услуги связи, включающую:</w:t>
      </w:r>
    </w:p>
    <w:p w:rsidR="009B6E24" w:rsidRPr="009B6E24" w:rsidRDefault="009B6E24" w:rsidP="009B6E24">
      <w:pPr>
        <w:pStyle w:val="afff8"/>
        <w:numPr>
          <w:ilvl w:val="0"/>
          <w:numId w:val="18"/>
        </w:numPr>
        <w:tabs>
          <w:tab w:val="left" w:pos="966"/>
        </w:tabs>
        <w:ind w:left="14" w:firstLine="686"/>
        <w:jc w:val="both"/>
        <w:rPr>
          <w:sz w:val="24"/>
        </w:rPr>
      </w:pPr>
      <w:r w:rsidRPr="009B6E24">
        <w:rPr>
          <w:sz w:val="24"/>
        </w:rPr>
        <w:t>техническую поддержку и сопровождение 24 часа в сутки, 7 дней в неделю;</w:t>
      </w:r>
    </w:p>
    <w:p w:rsidR="009B6E24" w:rsidRPr="009B6E24" w:rsidRDefault="009B6E24" w:rsidP="009B6E24">
      <w:pPr>
        <w:pStyle w:val="afff8"/>
        <w:numPr>
          <w:ilvl w:val="0"/>
          <w:numId w:val="18"/>
        </w:numPr>
        <w:tabs>
          <w:tab w:val="left" w:pos="966"/>
        </w:tabs>
        <w:ind w:left="14" w:firstLine="686"/>
        <w:jc w:val="both"/>
        <w:rPr>
          <w:sz w:val="24"/>
        </w:rPr>
      </w:pPr>
      <w:r w:rsidRPr="009B6E24">
        <w:rPr>
          <w:sz w:val="24"/>
        </w:rPr>
        <w:t>организацию работ по устранению неисправностей, включая возможность выезда технического специалиста;</w:t>
      </w:r>
    </w:p>
    <w:p w:rsidR="009B6E24" w:rsidRPr="009B6E24" w:rsidRDefault="009B6E24" w:rsidP="009B6E24">
      <w:pPr>
        <w:pStyle w:val="afff8"/>
        <w:numPr>
          <w:ilvl w:val="0"/>
          <w:numId w:val="18"/>
        </w:numPr>
        <w:tabs>
          <w:tab w:val="left" w:pos="966"/>
        </w:tabs>
        <w:ind w:left="14" w:firstLine="686"/>
        <w:jc w:val="both"/>
        <w:rPr>
          <w:sz w:val="24"/>
        </w:rPr>
      </w:pPr>
      <w:r w:rsidRPr="009B6E24">
        <w:rPr>
          <w:sz w:val="24"/>
        </w:rPr>
        <w:t>координацию всех действий Исполнителя, направленных на своевременное предоставление сервисов и выполнение всех контрактных обязательств;</w:t>
      </w:r>
    </w:p>
    <w:p w:rsidR="009B6E24" w:rsidRPr="009B6E24" w:rsidRDefault="009B6E24" w:rsidP="009B6E24">
      <w:pPr>
        <w:pStyle w:val="afff8"/>
        <w:numPr>
          <w:ilvl w:val="0"/>
          <w:numId w:val="18"/>
        </w:numPr>
        <w:tabs>
          <w:tab w:val="left" w:pos="966"/>
        </w:tabs>
        <w:ind w:left="14" w:firstLine="686"/>
        <w:jc w:val="both"/>
        <w:rPr>
          <w:sz w:val="24"/>
        </w:rPr>
      </w:pPr>
      <w:r w:rsidRPr="009B6E24">
        <w:rPr>
          <w:sz w:val="24"/>
        </w:rPr>
        <w:t>информирование о ходе решения проблем;</w:t>
      </w:r>
    </w:p>
    <w:p w:rsidR="009B6E24" w:rsidRPr="009B6E24" w:rsidRDefault="009B6E24" w:rsidP="009B6E24">
      <w:pPr>
        <w:pStyle w:val="afff8"/>
        <w:numPr>
          <w:ilvl w:val="0"/>
          <w:numId w:val="18"/>
        </w:numPr>
        <w:tabs>
          <w:tab w:val="left" w:pos="966"/>
        </w:tabs>
        <w:ind w:left="14" w:firstLine="686"/>
        <w:jc w:val="both"/>
        <w:rPr>
          <w:sz w:val="24"/>
        </w:rPr>
      </w:pPr>
      <w:r w:rsidRPr="009B6E24">
        <w:rPr>
          <w:sz w:val="24"/>
        </w:rPr>
        <w:t>предоставление отчетов о прерываниях услуги связи;</w:t>
      </w:r>
    </w:p>
    <w:p w:rsidR="009B6E24" w:rsidRPr="009B6E24" w:rsidRDefault="009B6E24" w:rsidP="009B6E24">
      <w:pPr>
        <w:pStyle w:val="afff8"/>
        <w:numPr>
          <w:ilvl w:val="0"/>
          <w:numId w:val="18"/>
        </w:numPr>
        <w:tabs>
          <w:tab w:val="left" w:pos="966"/>
        </w:tabs>
        <w:ind w:left="14" w:firstLine="686"/>
        <w:jc w:val="both"/>
        <w:rPr>
          <w:sz w:val="24"/>
        </w:rPr>
      </w:pPr>
      <w:r w:rsidRPr="009B6E24">
        <w:rPr>
          <w:sz w:val="24"/>
        </w:rPr>
        <w:t xml:space="preserve">контроль за своевременным решением всех поступивших от </w:t>
      </w:r>
      <w:r w:rsidR="005C1670">
        <w:rPr>
          <w:sz w:val="24"/>
        </w:rPr>
        <w:t>Получателя услуг</w:t>
      </w:r>
      <w:r w:rsidRPr="009B6E24">
        <w:rPr>
          <w:sz w:val="24"/>
        </w:rPr>
        <w:t xml:space="preserve"> запросов;</w:t>
      </w:r>
    </w:p>
    <w:p w:rsidR="009B6E24" w:rsidRPr="009B6E24" w:rsidRDefault="009B6E24" w:rsidP="009B6E24">
      <w:pPr>
        <w:pStyle w:val="afff8"/>
        <w:numPr>
          <w:ilvl w:val="0"/>
          <w:numId w:val="18"/>
        </w:numPr>
        <w:tabs>
          <w:tab w:val="left" w:pos="966"/>
        </w:tabs>
        <w:ind w:left="14" w:firstLine="686"/>
        <w:jc w:val="both"/>
        <w:rPr>
          <w:sz w:val="24"/>
        </w:rPr>
      </w:pPr>
      <w:r w:rsidRPr="009B6E24">
        <w:rPr>
          <w:sz w:val="24"/>
        </w:rPr>
        <w:t>обеспечение технической возможности мониторинга  предоставляемых услуг.</w:t>
      </w:r>
    </w:p>
    <w:p w:rsidR="00882EED" w:rsidRPr="009B6E24" w:rsidRDefault="00882EED" w:rsidP="005A612F">
      <w:pPr>
        <w:ind w:firstLine="812"/>
        <w:jc w:val="both"/>
        <w:rPr>
          <w:sz w:val="24"/>
        </w:rPr>
      </w:pPr>
    </w:p>
    <w:tbl>
      <w:tblPr>
        <w:tblW w:w="10200" w:type="dxa"/>
        <w:tblInd w:w="62" w:type="dxa"/>
        <w:tblLayout w:type="fixed"/>
        <w:tblCellMar>
          <w:top w:w="102" w:type="dxa"/>
          <w:left w:w="62" w:type="dxa"/>
          <w:bottom w:w="102" w:type="dxa"/>
          <w:right w:w="62" w:type="dxa"/>
        </w:tblCellMar>
        <w:tblLook w:val="04A0" w:firstRow="1" w:lastRow="0" w:firstColumn="1" w:lastColumn="0" w:noHBand="0" w:noVBand="1"/>
      </w:tblPr>
      <w:tblGrid>
        <w:gridCol w:w="5242"/>
        <w:gridCol w:w="4958"/>
      </w:tblGrid>
      <w:tr w:rsidR="005C1670" w:rsidTr="00B60197">
        <w:tc>
          <w:tcPr>
            <w:tcW w:w="5242" w:type="dxa"/>
            <w:hideMark/>
          </w:tcPr>
          <w:p w:rsidR="005C1670" w:rsidRPr="005C1670" w:rsidRDefault="005C1670" w:rsidP="00B0708A">
            <w:pPr>
              <w:widowControl w:val="0"/>
              <w:autoSpaceDE w:val="0"/>
              <w:autoSpaceDN w:val="0"/>
              <w:jc w:val="center"/>
              <w:rPr>
                <w:b/>
                <w:sz w:val="24"/>
              </w:rPr>
            </w:pPr>
            <w:r w:rsidRPr="005C1670">
              <w:rPr>
                <w:b/>
                <w:sz w:val="24"/>
              </w:rPr>
              <w:t>ЗАКАЗЧИК:</w:t>
            </w:r>
          </w:p>
        </w:tc>
        <w:tc>
          <w:tcPr>
            <w:tcW w:w="4958" w:type="dxa"/>
            <w:hideMark/>
          </w:tcPr>
          <w:p w:rsidR="005C1670" w:rsidRPr="005C1670" w:rsidRDefault="005C1670" w:rsidP="00B0708A">
            <w:pPr>
              <w:widowControl w:val="0"/>
              <w:autoSpaceDE w:val="0"/>
              <w:autoSpaceDN w:val="0"/>
              <w:ind w:firstLine="284"/>
              <w:jc w:val="center"/>
              <w:rPr>
                <w:b/>
                <w:sz w:val="24"/>
              </w:rPr>
            </w:pPr>
            <w:r w:rsidRPr="005C1670">
              <w:rPr>
                <w:b/>
                <w:sz w:val="24"/>
              </w:rPr>
              <w:t>ИСПОЛНИТЕЛЬ:</w:t>
            </w:r>
          </w:p>
        </w:tc>
      </w:tr>
      <w:tr w:rsidR="005C1670" w:rsidTr="00B60197">
        <w:trPr>
          <w:trHeight w:val="2130"/>
        </w:trPr>
        <w:tc>
          <w:tcPr>
            <w:tcW w:w="5242" w:type="dxa"/>
            <w:hideMark/>
          </w:tcPr>
          <w:p w:rsidR="005C1670" w:rsidRDefault="005C1670" w:rsidP="00B0708A">
            <w:pPr>
              <w:widowControl w:val="0"/>
              <w:autoSpaceDE w:val="0"/>
              <w:autoSpaceDN w:val="0"/>
              <w:jc w:val="center"/>
              <w:rPr>
                <w:szCs w:val="28"/>
              </w:rPr>
            </w:pPr>
            <w:r>
              <w:rPr>
                <w:szCs w:val="28"/>
              </w:rPr>
              <w:t>____________________________________</w:t>
            </w:r>
          </w:p>
          <w:p w:rsidR="005C1670" w:rsidRDefault="005C1670" w:rsidP="00B0708A">
            <w:pPr>
              <w:widowControl w:val="0"/>
              <w:autoSpaceDE w:val="0"/>
              <w:autoSpaceDN w:val="0"/>
              <w:ind w:firstLine="284"/>
              <w:jc w:val="center"/>
              <w:rPr>
                <w:i/>
                <w:sz w:val="20"/>
                <w:szCs w:val="20"/>
              </w:rPr>
            </w:pPr>
            <w:r>
              <w:rPr>
                <w:i/>
                <w:sz w:val="20"/>
                <w:szCs w:val="20"/>
              </w:rPr>
              <w:t>(должность)</w:t>
            </w:r>
          </w:p>
          <w:p w:rsidR="005C1670" w:rsidRDefault="005C1670" w:rsidP="00B0708A">
            <w:pPr>
              <w:widowControl w:val="0"/>
              <w:autoSpaceDE w:val="0"/>
              <w:autoSpaceDN w:val="0"/>
              <w:jc w:val="center"/>
              <w:rPr>
                <w:szCs w:val="28"/>
              </w:rPr>
            </w:pPr>
            <w:r>
              <w:rPr>
                <w:szCs w:val="28"/>
              </w:rPr>
              <w:t>____________________________________</w:t>
            </w:r>
          </w:p>
          <w:p w:rsidR="005C1670" w:rsidRDefault="005C1670" w:rsidP="00B0708A">
            <w:pPr>
              <w:widowControl w:val="0"/>
              <w:autoSpaceDE w:val="0"/>
              <w:autoSpaceDN w:val="0"/>
              <w:ind w:firstLine="284"/>
              <w:jc w:val="center"/>
              <w:rPr>
                <w:i/>
                <w:sz w:val="20"/>
                <w:szCs w:val="20"/>
              </w:rPr>
            </w:pPr>
            <w:r>
              <w:rPr>
                <w:i/>
                <w:sz w:val="20"/>
                <w:szCs w:val="20"/>
              </w:rPr>
              <w:t>(подпись, фамилия и инициалы)</w:t>
            </w:r>
          </w:p>
          <w:p w:rsidR="005C1670" w:rsidRPr="005C1670" w:rsidRDefault="005C1670" w:rsidP="00B0708A">
            <w:pPr>
              <w:widowControl w:val="0"/>
              <w:autoSpaceDE w:val="0"/>
              <w:autoSpaceDN w:val="0"/>
              <w:ind w:firstLine="284"/>
              <w:jc w:val="center"/>
              <w:rPr>
                <w:sz w:val="24"/>
              </w:rPr>
            </w:pPr>
            <w:r w:rsidRPr="005C1670">
              <w:rPr>
                <w:sz w:val="24"/>
              </w:rPr>
              <w:t>____   _____________ 2026 г.</w:t>
            </w:r>
          </w:p>
          <w:p w:rsidR="005C1670" w:rsidRDefault="005C1670" w:rsidP="00B0708A">
            <w:pPr>
              <w:widowControl w:val="0"/>
              <w:autoSpaceDE w:val="0"/>
              <w:autoSpaceDN w:val="0"/>
              <w:ind w:firstLine="567"/>
              <w:rPr>
                <w:szCs w:val="28"/>
              </w:rPr>
            </w:pPr>
            <w:r w:rsidRPr="005C1670">
              <w:rPr>
                <w:sz w:val="24"/>
              </w:rPr>
              <w:t xml:space="preserve">                 М.П.</w:t>
            </w:r>
            <w:r>
              <w:rPr>
                <w:szCs w:val="28"/>
              </w:rPr>
              <w:t xml:space="preserve"> </w:t>
            </w:r>
            <w:r>
              <w:rPr>
                <w:i/>
                <w:sz w:val="20"/>
                <w:szCs w:val="20"/>
              </w:rPr>
              <w:t>(при наличии печати)</w:t>
            </w:r>
          </w:p>
        </w:tc>
        <w:tc>
          <w:tcPr>
            <w:tcW w:w="4958" w:type="dxa"/>
            <w:hideMark/>
          </w:tcPr>
          <w:p w:rsidR="005C1670" w:rsidRDefault="005C1670" w:rsidP="00B0708A">
            <w:pPr>
              <w:widowControl w:val="0"/>
              <w:autoSpaceDE w:val="0"/>
              <w:autoSpaceDN w:val="0"/>
              <w:jc w:val="center"/>
              <w:rPr>
                <w:szCs w:val="28"/>
              </w:rPr>
            </w:pPr>
            <w:r>
              <w:rPr>
                <w:szCs w:val="28"/>
              </w:rPr>
              <w:t>__________________________________</w:t>
            </w:r>
          </w:p>
          <w:p w:rsidR="005C1670" w:rsidRDefault="005C1670" w:rsidP="00B0708A">
            <w:pPr>
              <w:widowControl w:val="0"/>
              <w:autoSpaceDE w:val="0"/>
              <w:autoSpaceDN w:val="0"/>
              <w:ind w:firstLine="284"/>
              <w:jc w:val="center"/>
              <w:rPr>
                <w:i/>
                <w:sz w:val="20"/>
                <w:szCs w:val="20"/>
              </w:rPr>
            </w:pPr>
            <w:r>
              <w:rPr>
                <w:i/>
                <w:sz w:val="20"/>
                <w:szCs w:val="20"/>
              </w:rPr>
              <w:t>(должность)</w:t>
            </w:r>
          </w:p>
          <w:p w:rsidR="005C1670" w:rsidRDefault="005C1670" w:rsidP="00B0708A">
            <w:pPr>
              <w:widowControl w:val="0"/>
              <w:autoSpaceDE w:val="0"/>
              <w:autoSpaceDN w:val="0"/>
              <w:jc w:val="center"/>
              <w:rPr>
                <w:szCs w:val="28"/>
              </w:rPr>
            </w:pPr>
            <w:r>
              <w:rPr>
                <w:szCs w:val="28"/>
              </w:rPr>
              <w:t>_________________________________</w:t>
            </w:r>
          </w:p>
          <w:p w:rsidR="005C1670" w:rsidRDefault="005C1670" w:rsidP="00B0708A">
            <w:pPr>
              <w:widowControl w:val="0"/>
              <w:autoSpaceDE w:val="0"/>
              <w:autoSpaceDN w:val="0"/>
              <w:ind w:firstLine="284"/>
              <w:jc w:val="center"/>
              <w:rPr>
                <w:i/>
                <w:sz w:val="20"/>
                <w:szCs w:val="20"/>
              </w:rPr>
            </w:pPr>
            <w:r>
              <w:rPr>
                <w:i/>
                <w:sz w:val="20"/>
                <w:szCs w:val="20"/>
              </w:rPr>
              <w:t>(подпись, фамилия и инициалы)</w:t>
            </w:r>
          </w:p>
          <w:p w:rsidR="005C1670" w:rsidRPr="005C1670" w:rsidRDefault="005C1670" w:rsidP="00B0708A">
            <w:pPr>
              <w:widowControl w:val="0"/>
              <w:autoSpaceDE w:val="0"/>
              <w:autoSpaceDN w:val="0"/>
              <w:ind w:firstLine="567"/>
              <w:jc w:val="center"/>
              <w:rPr>
                <w:sz w:val="24"/>
              </w:rPr>
            </w:pPr>
            <w:r w:rsidRPr="005C1670">
              <w:rPr>
                <w:sz w:val="24"/>
              </w:rPr>
              <w:t>____   _____________ 2026 г.</w:t>
            </w:r>
          </w:p>
          <w:p w:rsidR="005C1670" w:rsidRDefault="005C1670" w:rsidP="00B0708A">
            <w:pPr>
              <w:widowControl w:val="0"/>
              <w:autoSpaceDE w:val="0"/>
              <w:autoSpaceDN w:val="0"/>
              <w:ind w:firstLine="567"/>
              <w:rPr>
                <w:szCs w:val="28"/>
              </w:rPr>
            </w:pPr>
            <w:r w:rsidRPr="005C1670">
              <w:rPr>
                <w:sz w:val="24"/>
              </w:rPr>
              <w:t xml:space="preserve">             М.П.</w:t>
            </w:r>
            <w:r w:rsidRPr="005C1670">
              <w:rPr>
                <w:sz w:val="32"/>
                <w:szCs w:val="28"/>
              </w:rPr>
              <w:t xml:space="preserve"> </w:t>
            </w:r>
            <w:r>
              <w:rPr>
                <w:i/>
                <w:sz w:val="20"/>
                <w:szCs w:val="20"/>
              </w:rPr>
              <w:t>(при наличии печати)</w:t>
            </w:r>
          </w:p>
        </w:tc>
      </w:tr>
    </w:tbl>
    <w:p w:rsidR="00EB506B" w:rsidRPr="009B6E24" w:rsidRDefault="00EB506B" w:rsidP="003F1B23">
      <w:pPr>
        <w:jc w:val="both"/>
        <w:rPr>
          <w:sz w:val="24"/>
        </w:rPr>
      </w:pPr>
    </w:p>
    <w:p w:rsidR="005C1670" w:rsidRDefault="00AB0599" w:rsidP="003F1B23">
      <w:pPr>
        <w:pageBreakBefore/>
        <w:jc w:val="right"/>
        <w:rPr>
          <w:sz w:val="24"/>
        </w:rPr>
      </w:pPr>
      <w:r w:rsidRPr="00AB0599">
        <w:rPr>
          <w:sz w:val="24"/>
        </w:rPr>
        <w:lastRenderedPageBreak/>
        <w:t>Приложение № 3</w:t>
      </w:r>
      <w:r w:rsidR="003F1B23">
        <w:rPr>
          <w:sz w:val="24"/>
        </w:rPr>
        <w:t xml:space="preserve"> </w:t>
      </w:r>
      <w:r w:rsidRPr="00AB0599">
        <w:rPr>
          <w:sz w:val="24"/>
        </w:rPr>
        <w:t>к государственному контракту</w:t>
      </w:r>
      <w:r w:rsidR="005C1670" w:rsidRPr="005C1670">
        <w:rPr>
          <w:sz w:val="24"/>
        </w:rPr>
        <w:t xml:space="preserve"> </w:t>
      </w:r>
      <w:r w:rsidR="003F1B23">
        <w:rPr>
          <w:sz w:val="24"/>
        </w:rPr>
        <w:br/>
      </w:r>
      <w:r w:rsidR="005C1670" w:rsidRPr="00AB0599">
        <w:rPr>
          <w:sz w:val="24"/>
        </w:rPr>
        <w:t>от «</w:t>
      </w:r>
      <w:r w:rsidR="005C1670">
        <w:rPr>
          <w:sz w:val="24"/>
        </w:rPr>
        <w:t>___</w:t>
      </w:r>
      <w:r w:rsidR="005C1670" w:rsidRPr="00AB0599">
        <w:rPr>
          <w:sz w:val="24"/>
        </w:rPr>
        <w:t>» </w:t>
      </w:r>
      <w:r w:rsidR="005C1670">
        <w:rPr>
          <w:sz w:val="24"/>
        </w:rPr>
        <w:t>__________</w:t>
      </w:r>
      <w:r w:rsidR="005C1670" w:rsidRPr="00AB0599">
        <w:rPr>
          <w:sz w:val="24"/>
        </w:rPr>
        <w:t> 202</w:t>
      </w:r>
      <w:r w:rsidR="005C1670">
        <w:rPr>
          <w:sz w:val="24"/>
        </w:rPr>
        <w:t>6</w:t>
      </w:r>
      <w:r w:rsidR="005C1670" w:rsidRPr="00AB0599">
        <w:rPr>
          <w:sz w:val="24"/>
        </w:rPr>
        <w:t> г.</w:t>
      </w:r>
    </w:p>
    <w:p w:rsidR="0089461D" w:rsidRPr="00AB0599" w:rsidRDefault="0089461D" w:rsidP="0089461D">
      <w:pPr>
        <w:ind w:firstLine="709"/>
        <w:jc w:val="right"/>
        <w:rPr>
          <w:sz w:val="24"/>
        </w:rPr>
      </w:pPr>
      <w:r w:rsidRPr="00AB0599">
        <w:rPr>
          <w:sz w:val="24"/>
        </w:rPr>
        <w:t>№ </w:t>
      </w:r>
      <w:r w:rsidR="00B551A5">
        <w:rPr>
          <w:sz w:val="24"/>
        </w:rPr>
        <w:t>_______</w:t>
      </w:r>
      <w:r w:rsidR="005C1670">
        <w:rPr>
          <w:sz w:val="24"/>
        </w:rPr>
        <w:t>_________</w:t>
      </w:r>
      <w:r w:rsidR="00B551A5">
        <w:rPr>
          <w:sz w:val="24"/>
        </w:rPr>
        <w:t>____</w:t>
      </w:r>
    </w:p>
    <w:p w:rsidR="005C1670" w:rsidRDefault="005C1670" w:rsidP="005C1670">
      <w:pPr>
        <w:widowControl w:val="0"/>
        <w:autoSpaceDE w:val="0"/>
        <w:autoSpaceDN w:val="0"/>
        <w:adjustRightInd w:val="0"/>
        <w:outlineLvl w:val="0"/>
        <w:rPr>
          <w:i/>
          <w:sz w:val="24"/>
        </w:rPr>
      </w:pPr>
      <w:r>
        <w:rPr>
          <w:i/>
          <w:sz w:val="24"/>
        </w:rPr>
        <w:t>ОБРАЗЕЦ</w:t>
      </w:r>
    </w:p>
    <w:p w:rsidR="005C1670" w:rsidRDefault="005C1670" w:rsidP="005C1670">
      <w:pPr>
        <w:widowControl w:val="0"/>
        <w:autoSpaceDE w:val="0"/>
        <w:autoSpaceDN w:val="0"/>
        <w:adjustRightInd w:val="0"/>
        <w:outlineLvl w:val="0"/>
        <w:rPr>
          <w:i/>
          <w:sz w:val="24"/>
        </w:rPr>
      </w:pPr>
    </w:p>
    <w:tbl>
      <w:tblPr>
        <w:tblW w:w="0" w:type="auto"/>
        <w:tblLook w:val="04A0" w:firstRow="1" w:lastRow="0" w:firstColumn="1" w:lastColumn="0" w:noHBand="0" w:noVBand="1"/>
      </w:tblPr>
      <w:tblGrid>
        <w:gridCol w:w="4994"/>
        <w:gridCol w:w="5143"/>
      </w:tblGrid>
      <w:tr w:rsidR="005C1670" w:rsidTr="005C1670">
        <w:tc>
          <w:tcPr>
            <w:tcW w:w="10314" w:type="dxa"/>
            <w:gridSpan w:val="2"/>
          </w:tcPr>
          <w:p w:rsidR="005C1670" w:rsidRDefault="00B60197">
            <w:pPr>
              <w:widowControl w:val="0"/>
              <w:jc w:val="center"/>
              <w:rPr>
                <w:rFonts w:eastAsia="Lucida Sans Unicode"/>
                <w:b/>
                <w:snapToGrid w:val="0"/>
                <w:kern w:val="2"/>
                <w:sz w:val="24"/>
              </w:rPr>
            </w:pPr>
            <w:r w:rsidRPr="007720F6">
              <w:rPr>
                <w:rFonts w:eastAsia="Lucida Sans Unicode"/>
                <w:b/>
                <w:snapToGrid w:val="0"/>
                <w:kern w:val="2"/>
                <w:sz w:val="24"/>
              </w:rPr>
              <w:t xml:space="preserve">АКТ ОБ ОКАЗАНИИ УСЛУГ СВЯЗИ </w:t>
            </w:r>
          </w:p>
          <w:p w:rsidR="007720F6" w:rsidRDefault="007720F6">
            <w:pPr>
              <w:widowControl w:val="0"/>
              <w:jc w:val="center"/>
              <w:rPr>
                <w:rFonts w:eastAsia="Lucida Sans Unicode"/>
                <w:b/>
                <w:snapToGrid w:val="0"/>
                <w:kern w:val="2"/>
                <w:sz w:val="24"/>
                <w:lang w:eastAsia="en-US"/>
              </w:rPr>
            </w:pPr>
          </w:p>
        </w:tc>
      </w:tr>
      <w:tr w:rsidR="005C1670" w:rsidTr="005C1670">
        <w:tc>
          <w:tcPr>
            <w:tcW w:w="5066" w:type="dxa"/>
            <w:hideMark/>
          </w:tcPr>
          <w:p w:rsidR="005C1670" w:rsidRDefault="005C1670">
            <w:pPr>
              <w:widowControl w:val="0"/>
              <w:jc w:val="both"/>
              <w:rPr>
                <w:rFonts w:eastAsia="Lucida Sans Unicode"/>
                <w:snapToGrid w:val="0"/>
                <w:kern w:val="2"/>
                <w:sz w:val="24"/>
                <w:lang w:eastAsia="en-US"/>
              </w:rPr>
            </w:pPr>
            <w:r>
              <w:rPr>
                <w:rFonts w:eastAsia="Lucida Sans Unicode"/>
                <w:snapToGrid w:val="0"/>
                <w:kern w:val="2"/>
                <w:sz w:val="24"/>
              </w:rPr>
              <w:t>г. ____________________</w:t>
            </w:r>
          </w:p>
        </w:tc>
        <w:tc>
          <w:tcPr>
            <w:tcW w:w="5248" w:type="dxa"/>
          </w:tcPr>
          <w:p w:rsidR="005C1670" w:rsidRDefault="005C1670">
            <w:pPr>
              <w:widowControl w:val="0"/>
              <w:ind w:right="-108"/>
              <w:jc w:val="right"/>
              <w:rPr>
                <w:rFonts w:eastAsia="Lucida Sans Unicode"/>
                <w:snapToGrid w:val="0"/>
                <w:kern w:val="2"/>
                <w:sz w:val="24"/>
                <w:lang w:eastAsia="en-US"/>
              </w:rPr>
            </w:pPr>
            <w:r>
              <w:rPr>
                <w:rFonts w:eastAsia="Lucida Sans Unicode"/>
                <w:snapToGrid w:val="0"/>
                <w:kern w:val="2"/>
                <w:sz w:val="24"/>
              </w:rPr>
              <w:t xml:space="preserve">              </w:t>
            </w:r>
            <w:r w:rsidR="007720F6">
              <w:rPr>
                <w:rFonts w:eastAsia="Lucida Sans Unicode"/>
                <w:snapToGrid w:val="0"/>
                <w:kern w:val="2"/>
                <w:sz w:val="24"/>
              </w:rPr>
              <w:t xml:space="preserve">        «___» _____________ 2026</w:t>
            </w:r>
            <w:r>
              <w:rPr>
                <w:rFonts w:eastAsia="Lucida Sans Unicode"/>
                <w:snapToGrid w:val="0"/>
                <w:kern w:val="2"/>
                <w:sz w:val="24"/>
              </w:rPr>
              <w:t xml:space="preserve"> г.</w:t>
            </w:r>
          </w:p>
          <w:p w:rsidR="005C1670" w:rsidRDefault="005C1670">
            <w:pPr>
              <w:widowControl w:val="0"/>
              <w:jc w:val="right"/>
              <w:rPr>
                <w:rFonts w:eastAsia="Lucida Sans Unicode"/>
                <w:snapToGrid w:val="0"/>
                <w:kern w:val="2"/>
                <w:sz w:val="24"/>
                <w:lang w:eastAsia="en-US"/>
              </w:rPr>
            </w:pPr>
          </w:p>
        </w:tc>
      </w:tr>
    </w:tbl>
    <w:p w:rsidR="005C1670" w:rsidRPr="00461810" w:rsidRDefault="005C1670" w:rsidP="005C1670">
      <w:pPr>
        <w:widowControl w:val="0"/>
        <w:autoSpaceDE w:val="0"/>
        <w:autoSpaceDN w:val="0"/>
        <w:ind w:firstLine="709"/>
        <w:jc w:val="both"/>
      </w:pPr>
      <w:r>
        <w:rPr>
          <w:iCs/>
          <w:sz w:val="24"/>
        </w:rPr>
        <w:t xml:space="preserve">Приволжское таможенное управление, </w:t>
      </w:r>
      <w:r>
        <w:rPr>
          <w:sz w:val="24"/>
        </w:rPr>
        <w:t>именуемое в дальнейшем «Заказчик»</w:t>
      </w:r>
      <w:r>
        <w:rPr>
          <w:iCs/>
          <w:sz w:val="24"/>
        </w:rPr>
        <w:t xml:space="preserve">, в лице ___________, действующего на основании _________________ и Самарская таможня,  именуемая в дальнейшем «Получатель услуг», в лице ____________действующего на основании ____________, с одной стороны, </w:t>
      </w:r>
      <w:r>
        <w:rPr>
          <w:iCs/>
          <w:sz w:val="24"/>
        </w:rPr>
        <w:br/>
        <w:t>и</w:t>
      </w:r>
      <w:r>
        <w:rPr>
          <w:sz w:val="24"/>
        </w:rPr>
        <w:t xml:space="preserve"> _______________, именуемое в дальнейшем «Исполнитель», </w:t>
      </w:r>
      <w:r w:rsidRPr="005C1670">
        <w:rPr>
          <w:sz w:val="24"/>
        </w:rPr>
        <w:t xml:space="preserve">в лице ______________, действующего на основании _______________, с другой стороны, составили настоящий акт </w:t>
      </w:r>
      <w:r>
        <w:rPr>
          <w:sz w:val="24"/>
        </w:rPr>
        <w:br/>
      </w:r>
      <w:r w:rsidRPr="005C1670">
        <w:rPr>
          <w:sz w:val="24"/>
        </w:rPr>
        <w:t>о следующем.</w:t>
      </w:r>
    </w:p>
    <w:p w:rsidR="005C1670" w:rsidRPr="005C1670" w:rsidRDefault="005C1670" w:rsidP="005C1670">
      <w:pPr>
        <w:widowControl w:val="0"/>
        <w:autoSpaceDE w:val="0"/>
        <w:autoSpaceDN w:val="0"/>
        <w:ind w:firstLine="709"/>
        <w:jc w:val="both"/>
        <w:rPr>
          <w:sz w:val="24"/>
        </w:rPr>
      </w:pPr>
      <w:r w:rsidRPr="005C1670">
        <w:rPr>
          <w:sz w:val="24"/>
        </w:rPr>
        <w:t>Согласно условиям государственного контракта от ______________</w:t>
      </w:r>
      <w:r w:rsidRPr="005C1670">
        <w:rPr>
          <w:sz w:val="24"/>
        </w:rPr>
        <w:br/>
        <w:t xml:space="preserve">№ </w:t>
      </w:r>
      <w:r>
        <w:rPr>
          <w:sz w:val="24"/>
        </w:rPr>
        <w:t>_____________</w:t>
      </w:r>
      <w:r w:rsidRPr="005C1670">
        <w:rPr>
          <w:sz w:val="24"/>
        </w:rPr>
        <w:t xml:space="preserve"> </w:t>
      </w:r>
      <w:r>
        <w:rPr>
          <w:sz w:val="24"/>
        </w:rPr>
        <w:t>на оказание</w:t>
      </w:r>
      <w:r w:rsidRPr="005C1670">
        <w:rPr>
          <w:sz w:val="24"/>
        </w:rPr>
        <w:t xml:space="preserve"> услуг по предоставлению коллективного доступа </w:t>
      </w:r>
      <w:r>
        <w:rPr>
          <w:sz w:val="24"/>
        </w:rPr>
        <w:br/>
      </w:r>
      <w:r w:rsidRPr="005C1670">
        <w:rPr>
          <w:sz w:val="24"/>
        </w:rPr>
        <w:t xml:space="preserve">к информационно-коммуникационной сети Интернет (далее – контракт), </w:t>
      </w:r>
      <w:r>
        <w:rPr>
          <w:sz w:val="24"/>
        </w:rPr>
        <w:t xml:space="preserve">Исполнитель </w:t>
      </w:r>
      <w:r w:rsidRPr="005C1670">
        <w:rPr>
          <w:sz w:val="24"/>
        </w:rPr>
        <w:t>выполнил следующее:</w:t>
      </w:r>
    </w:p>
    <w:p w:rsidR="005C1670" w:rsidRPr="005C1670" w:rsidRDefault="005C1670" w:rsidP="005C1670">
      <w:pPr>
        <w:widowControl w:val="0"/>
        <w:autoSpaceDE w:val="0"/>
        <w:autoSpaceDN w:val="0"/>
        <w:ind w:firstLine="709"/>
        <w:jc w:val="both"/>
        <w:rPr>
          <w:sz w:val="24"/>
        </w:rPr>
      </w:pPr>
      <w:r w:rsidRPr="005C1670">
        <w:rPr>
          <w:sz w:val="24"/>
        </w:rPr>
        <w:t>Услуги связи предоставлялись в период с «___»_______</w:t>
      </w:r>
      <w:r>
        <w:rPr>
          <w:sz w:val="24"/>
        </w:rPr>
        <w:t>2026</w:t>
      </w:r>
      <w:r w:rsidRPr="005C1670">
        <w:rPr>
          <w:sz w:val="24"/>
        </w:rPr>
        <w:br/>
        <w:t>по «______»________</w:t>
      </w:r>
      <w:r>
        <w:rPr>
          <w:sz w:val="24"/>
        </w:rPr>
        <w:t xml:space="preserve"> 2026</w:t>
      </w:r>
      <w:r w:rsidRPr="005C1670">
        <w:rPr>
          <w:sz w:val="24"/>
        </w:rPr>
        <w:t>.</w:t>
      </w:r>
    </w:p>
    <w:tbl>
      <w:tblPr>
        <w:tblW w:w="10065" w:type="dxa"/>
        <w:tblInd w:w="108" w:type="dxa"/>
        <w:tblLayout w:type="fixed"/>
        <w:tblLook w:val="04A0" w:firstRow="1" w:lastRow="0" w:firstColumn="1" w:lastColumn="0" w:noHBand="0" w:noVBand="1"/>
      </w:tblPr>
      <w:tblGrid>
        <w:gridCol w:w="426"/>
        <w:gridCol w:w="3260"/>
        <w:gridCol w:w="992"/>
        <w:gridCol w:w="1701"/>
        <w:gridCol w:w="992"/>
        <w:gridCol w:w="1701"/>
        <w:gridCol w:w="993"/>
      </w:tblGrid>
      <w:tr w:rsidR="005538A8" w:rsidRPr="0038465A" w:rsidTr="005538A8">
        <w:trPr>
          <w:trHeight w:val="1380"/>
        </w:trPr>
        <w:tc>
          <w:tcPr>
            <w:tcW w:w="426" w:type="dxa"/>
            <w:tcBorders>
              <w:top w:val="single" w:sz="6" w:space="0" w:color="auto"/>
              <w:left w:val="single" w:sz="4" w:space="0" w:color="auto"/>
              <w:bottom w:val="single" w:sz="6" w:space="0" w:color="auto"/>
              <w:right w:val="single" w:sz="6" w:space="0" w:color="auto"/>
            </w:tcBorders>
            <w:vAlign w:val="center"/>
            <w:hideMark/>
          </w:tcPr>
          <w:p w:rsidR="005538A8" w:rsidRPr="0038465A" w:rsidRDefault="005538A8" w:rsidP="00B15516">
            <w:pPr>
              <w:ind w:left="-93" w:right="-108"/>
              <w:jc w:val="center"/>
              <w:rPr>
                <w:b/>
                <w:color w:val="000000"/>
                <w:sz w:val="20"/>
                <w:szCs w:val="20"/>
              </w:rPr>
            </w:pPr>
            <w:r w:rsidRPr="0038465A">
              <w:rPr>
                <w:b/>
                <w:color w:val="000000"/>
                <w:sz w:val="20"/>
                <w:szCs w:val="20"/>
              </w:rPr>
              <w:t>№ п/п</w:t>
            </w:r>
          </w:p>
        </w:tc>
        <w:tc>
          <w:tcPr>
            <w:tcW w:w="3260" w:type="dxa"/>
            <w:tcBorders>
              <w:top w:val="single" w:sz="6" w:space="0" w:color="auto"/>
              <w:left w:val="single" w:sz="6" w:space="0" w:color="auto"/>
              <w:bottom w:val="single" w:sz="6" w:space="0" w:color="auto"/>
              <w:right w:val="single" w:sz="6" w:space="0" w:color="auto"/>
            </w:tcBorders>
            <w:vAlign w:val="center"/>
            <w:hideMark/>
          </w:tcPr>
          <w:p w:rsidR="005538A8" w:rsidRPr="0038465A" w:rsidRDefault="005538A8" w:rsidP="00B15516">
            <w:pPr>
              <w:ind w:left="-108" w:right="-108"/>
              <w:jc w:val="center"/>
              <w:rPr>
                <w:b/>
                <w:color w:val="000000"/>
                <w:sz w:val="20"/>
                <w:szCs w:val="20"/>
              </w:rPr>
            </w:pPr>
            <w:r w:rsidRPr="0038465A">
              <w:rPr>
                <w:b/>
                <w:color w:val="000000"/>
                <w:sz w:val="20"/>
                <w:szCs w:val="20"/>
              </w:rPr>
              <w:t>Наименование услуги</w:t>
            </w:r>
            <w:r>
              <w:rPr>
                <w:b/>
                <w:color w:val="000000"/>
                <w:sz w:val="20"/>
                <w:szCs w:val="20"/>
              </w:rPr>
              <w:t>, Код позиции по КТРУ: 61.10.40.000-00000459</w:t>
            </w:r>
          </w:p>
        </w:tc>
        <w:tc>
          <w:tcPr>
            <w:tcW w:w="992" w:type="dxa"/>
            <w:tcBorders>
              <w:top w:val="single" w:sz="6" w:space="0" w:color="auto"/>
              <w:left w:val="single" w:sz="6" w:space="0" w:color="auto"/>
              <w:right w:val="single" w:sz="6" w:space="0" w:color="auto"/>
            </w:tcBorders>
            <w:vAlign w:val="center"/>
            <w:hideMark/>
          </w:tcPr>
          <w:p w:rsidR="005538A8" w:rsidRPr="0038465A" w:rsidRDefault="005538A8" w:rsidP="00B15516">
            <w:pPr>
              <w:ind w:left="-108" w:right="-108"/>
              <w:jc w:val="center"/>
              <w:rPr>
                <w:b/>
                <w:sz w:val="20"/>
                <w:szCs w:val="20"/>
              </w:rPr>
            </w:pPr>
            <w:r>
              <w:rPr>
                <w:b/>
                <w:color w:val="000000"/>
                <w:sz w:val="20"/>
                <w:szCs w:val="20"/>
              </w:rPr>
              <w:t>Ед. измере</w:t>
            </w:r>
            <w:r w:rsidRPr="0038465A">
              <w:rPr>
                <w:b/>
                <w:color w:val="000000"/>
                <w:sz w:val="20"/>
                <w:szCs w:val="20"/>
              </w:rPr>
              <w:t>ния</w:t>
            </w:r>
          </w:p>
        </w:tc>
        <w:tc>
          <w:tcPr>
            <w:tcW w:w="1701" w:type="dxa"/>
            <w:tcBorders>
              <w:top w:val="single" w:sz="6" w:space="0" w:color="auto"/>
              <w:left w:val="single" w:sz="6" w:space="0" w:color="auto"/>
              <w:bottom w:val="single" w:sz="6" w:space="0" w:color="auto"/>
              <w:right w:val="single" w:sz="6" w:space="0" w:color="auto"/>
            </w:tcBorders>
            <w:vAlign w:val="center"/>
          </w:tcPr>
          <w:p w:rsidR="005538A8" w:rsidRPr="0038465A" w:rsidRDefault="005538A8" w:rsidP="00B15516">
            <w:pPr>
              <w:ind w:left="-108" w:right="-108"/>
              <w:jc w:val="center"/>
              <w:rPr>
                <w:b/>
                <w:color w:val="000000"/>
                <w:sz w:val="20"/>
                <w:szCs w:val="20"/>
              </w:rPr>
            </w:pPr>
            <w:r>
              <w:rPr>
                <w:b/>
                <w:color w:val="000000"/>
                <w:sz w:val="20"/>
                <w:szCs w:val="20"/>
              </w:rPr>
              <w:t xml:space="preserve">Характеристики </w:t>
            </w:r>
            <w:r>
              <w:rPr>
                <w:b/>
                <w:color w:val="000000"/>
                <w:sz w:val="20"/>
                <w:szCs w:val="20"/>
              </w:rPr>
              <w:br/>
              <w:t>по КТРУ</w:t>
            </w:r>
          </w:p>
        </w:tc>
        <w:tc>
          <w:tcPr>
            <w:tcW w:w="992" w:type="dxa"/>
            <w:tcBorders>
              <w:top w:val="single" w:sz="6" w:space="0" w:color="auto"/>
              <w:left w:val="single" w:sz="6" w:space="0" w:color="auto"/>
              <w:bottom w:val="single" w:sz="6" w:space="0" w:color="auto"/>
              <w:right w:val="single" w:sz="6" w:space="0" w:color="auto"/>
            </w:tcBorders>
            <w:vAlign w:val="center"/>
            <w:hideMark/>
          </w:tcPr>
          <w:p w:rsidR="005538A8" w:rsidRPr="0038465A" w:rsidRDefault="005538A8" w:rsidP="00B15516">
            <w:pPr>
              <w:ind w:left="-108" w:right="-108"/>
              <w:jc w:val="center"/>
              <w:rPr>
                <w:b/>
                <w:sz w:val="20"/>
                <w:szCs w:val="20"/>
              </w:rPr>
            </w:pPr>
            <w:r>
              <w:rPr>
                <w:b/>
                <w:sz w:val="20"/>
                <w:szCs w:val="20"/>
              </w:rPr>
              <w:t>Кол-во месяцев оказания услуг</w:t>
            </w:r>
          </w:p>
          <w:p w:rsidR="005538A8" w:rsidRPr="0038465A" w:rsidRDefault="005538A8" w:rsidP="00B15516">
            <w:pPr>
              <w:ind w:left="-108" w:right="-108"/>
              <w:rPr>
                <w:b/>
                <w:sz w:val="20"/>
                <w:szCs w:val="20"/>
              </w:rPr>
            </w:pPr>
          </w:p>
        </w:tc>
        <w:tc>
          <w:tcPr>
            <w:tcW w:w="1701" w:type="dxa"/>
            <w:tcBorders>
              <w:top w:val="single" w:sz="6" w:space="0" w:color="auto"/>
              <w:left w:val="single" w:sz="6" w:space="0" w:color="auto"/>
              <w:bottom w:val="single" w:sz="6" w:space="0" w:color="auto"/>
              <w:right w:val="single" w:sz="4" w:space="0" w:color="auto"/>
            </w:tcBorders>
            <w:vAlign w:val="center"/>
            <w:hideMark/>
          </w:tcPr>
          <w:p w:rsidR="005538A8" w:rsidRPr="0038465A" w:rsidRDefault="005538A8" w:rsidP="00B15516">
            <w:pPr>
              <w:ind w:left="-108" w:right="-108"/>
              <w:jc w:val="center"/>
              <w:rPr>
                <w:b/>
                <w:sz w:val="20"/>
                <w:szCs w:val="20"/>
              </w:rPr>
            </w:pPr>
            <w:r w:rsidRPr="0038465A">
              <w:rPr>
                <w:b/>
                <w:bCs/>
                <w:sz w:val="20"/>
                <w:szCs w:val="20"/>
              </w:rPr>
              <w:t xml:space="preserve">Цена за </w:t>
            </w:r>
            <w:r>
              <w:rPr>
                <w:b/>
                <w:bCs/>
                <w:sz w:val="20"/>
                <w:szCs w:val="20"/>
              </w:rPr>
              <w:t>единицу услуги, руб.,</w:t>
            </w:r>
            <w:r w:rsidRPr="0038465A">
              <w:rPr>
                <w:b/>
                <w:bCs/>
                <w:sz w:val="20"/>
                <w:szCs w:val="20"/>
              </w:rPr>
              <w:t xml:space="preserve"> </w:t>
            </w:r>
            <w:r w:rsidRPr="005C1670">
              <w:rPr>
                <w:b/>
                <w:bCs/>
                <w:sz w:val="20"/>
                <w:szCs w:val="20"/>
              </w:rPr>
              <w:t>в том числе НДС __%*</w:t>
            </w:r>
          </w:p>
        </w:tc>
        <w:tc>
          <w:tcPr>
            <w:tcW w:w="993" w:type="dxa"/>
            <w:tcBorders>
              <w:top w:val="single" w:sz="6" w:space="0" w:color="auto"/>
              <w:left w:val="single" w:sz="6" w:space="0" w:color="auto"/>
              <w:bottom w:val="single" w:sz="6" w:space="0" w:color="auto"/>
              <w:right w:val="single" w:sz="6" w:space="0" w:color="auto"/>
            </w:tcBorders>
            <w:vAlign w:val="center"/>
            <w:hideMark/>
          </w:tcPr>
          <w:p w:rsidR="005538A8" w:rsidRDefault="005538A8" w:rsidP="00B15516">
            <w:pPr>
              <w:ind w:left="-108" w:right="-108"/>
              <w:jc w:val="center"/>
              <w:rPr>
                <w:b/>
                <w:bCs/>
                <w:sz w:val="20"/>
                <w:szCs w:val="20"/>
              </w:rPr>
            </w:pPr>
            <w:r>
              <w:rPr>
                <w:b/>
                <w:bCs/>
                <w:sz w:val="20"/>
                <w:szCs w:val="20"/>
              </w:rPr>
              <w:t>Общая стоимость, руб.,</w:t>
            </w:r>
          </w:p>
          <w:p w:rsidR="005538A8" w:rsidRPr="0038465A" w:rsidRDefault="005538A8" w:rsidP="00B15516">
            <w:pPr>
              <w:ind w:left="-108" w:right="-108"/>
              <w:jc w:val="center"/>
              <w:rPr>
                <w:b/>
                <w:bCs/>
                <w:sz w:val="20"/>
                <w:szCs w:val="20"/>
              </w:rPr>
            </w:pPr>
            <w:r>
              <w:rPr>
                <w:b/>
                <w:sz w:val="20"/>
                <w:szCs w:val="20"/>
              </w:rPr>
              <w:t>в том числе НДС __%*</w:t>
            </w:r>
          </w:p>
        </w:tc>
      </w:tr>
      <w:tr w:rsidR="005538A8" w:rsidRPr="0038465A" w:rsidTr="005538A8">
        <w:trPr>
          <w:trHeight w:val="351"/>
        </w:trPr>
        <w:tc>
          <w:tcPr>
            <w:tcW w:w="426" w:type="dxa"/>
            <w:tcBorders>
              <w:top w:val="single" w:sz="6" w:space="0" w:color="auto"/>
              <w:left w:val="single" w:sz="4" w:space="0" w:color="auto"/>
              <w:bottom w:val="single" w:sz="6" w:space="0" w:color="auto"/>
              <w:right w:val="single" w:sz="6" w:space="0" w:color="auto"/>
            </w:tcBorders>
            <w:vAlign w:val="center"/>
          </w:tcPr>
          <w:p w:rsidR="005538A8" w:rsidRPr="0038465A" w:rsidRDefault="005538A8" w:rsidP="005538A8">
            <w:pPr>
              <w:numPr>
                <w:ilvl w:val="0"/>
                <w:numId w:val="28"/>
              </w:numPr>
              <w:jc w:val="center"/>
              <w:rPr>
                <w:color w:val="000000"/>
                <w:sz w:val="20"/>
                <w:szCs w:val="20"/>
              </w:rPr>
            </w:pPr>
          </w:p>
        </w:tc>
        <w:tc>
          <w:tcPr>
            <w:tcW w:w="3260" w:type="dxa"/>
            <w:tcBorders>
              <w:top w:val="single" w:sz="6" w:space="0" w:color="auto"/>
              <w:left w:val="single" w:sz="6" w:space="0" w:color="auto"/>
              <w:bottom w:val="single" w:sz="6" w:space="0" w:color="auto"/>
              <w:right w:val="single" w:sz="6" w:space="0" w:color="auto"/>
            </w:tcBorders>
            <w:vAlign w:val="center"/>
          </w:tcPr>
          <w:p w:rsidR="005538A8" w:rsidRDefault="005538A8" w:rsidP="00B15516">
            <w:pPr>
              <w:jc w:val="center"/>
              <w:rPr>
                <w:b/>
                <w:sz w:val="20"/>
                <w:szCs w:val="20"/>
              </w:rPr>
            </w:pPr>
            <w:r>
              <w:rPr>
                <w:bCs/>
                <w:color w:val="000000"/>
                <w:spacing w:val="-2"/>
                <w:sz w:val="20"/>
                <w:szCs w:val="20"/>
              </w:rPr>
              <w:t xml:space="preserve">Оказание услуг по </w:t>
            </w:r>
            <w:r>
              <w:rPr>
                <w:color w:val="000000"/>
                <w:sz w:val="20"/>
                <w:szCs w:val="20"/>
              </w:rPr>
              <w:t>коллективному доступу</w:t>
            </w:r>
            <w:r w:rsidRPr="0038465A">
              <w:rPr>
                <w:color w:val="000000"/>
                <w:sz w:val="20"/>
                <w:szCs w:val="20"/>
              </w:rPr>
              <w:t xml:space="preserve"> к </w:t>
            </w:r>
            <w:r w:rsidRPr="0038465A">
              <w:rPr>
                <w:bCs/>
                <w:color w:val="000000"/>
                <w:spacing w:val="-2"/>
                <w:sz w:val="20"/>
                <w:szCs w:val="20"/>
              </w:rPr>
              <w:t>информационно-коммуникационной сети Интернет</w:t>
            </w:r>
            <w:r>
              <w:rPr>
                <w:bCs/>
                <w:color w:val="000000"/>
                <w:spacing w:val="-2"/>
                <w:sz w:val="20"/>
                <w:szCs w:val="20"/>
              </w:rPr>
              <w:t xml:space="preserve">, по адресу: </w:t>
            </w:r>
            <w:r w:rsidRPr="0038465A">
              <w:rPr>
                <w:sz w:val="20"/>
                <w:szCs w:val="20"/>
              </w:rPr>
              <w:t>Оренбургская область, Первомайский район, п. Маштаков, ул. Центральная, 9а, в 6,8 км от ориентира на юго-восток</w:t>
            </w:r>
            <w:r w:rsidRPr="0038465A">
              <w:rPr>
                <w:b/>
                <w:sz w:val="20"/>
                <w:szCs w:val="20"/>
              </w:rPr>
              <w:t xml:space="preserve"> </w:t>
            </w:r>
            <w:r>
              <w:rPr>
                <w:b/>
                <w:sz w:val="20"/>
                <w:szCs w:val="20"/>
              </w:rPr>
              <w:t>(</w:t>
            </w:r>
            <w:r w:rsidRPr="0038465A">
              <w:rPr>
                <w:b/>
                <w:sz w:val="20"/>
                <w:szCs w:val="20"/>
              </w:rPr>
              <w:t>Многосторонний автомобильный  пункт пропуска через государственн</w:t>
            </w:r>
            <w:r>
              <w:rPr>
                <w:b/>
                <w:sz w:val="20"/>
                <w:szCs w:val="20"/>
              </w:rPr>
              <w:t>ую границу Российской Федерации «Маштаково» (МАПП «Маштаково»)).</w:t>
            </w:r>
          </w:p>
          <w:p w:rsidR="005538A8" w:rsidRPr="001D6455" w:rsidRDefault="005538A8" w:rsidP="00B15516">
            <w:pPr>
              <w:jc w:val="center"/>
              <w:rPr>
                <w:sz w:val="20"/>
                <w:szCs w:val="20"/>
              </w:rPr>
            </w:pPr>
            <w:r w:rsidRPr="001D6455">
              <w:rPr>
                <w:sz w:val="20"/>
                <w:szCs w:val="20"/>
              </w:rPr>
              <w:t>Координаты: 51.680565, 51.001476.</w:t>
            </w:r>
          </w:p>
          <w:p w:rsidR="005538A8" w:rsidRPr="001D6455" w:rsidRDefault="005538A8" w:rsidP="00B15516">
            <w:pPr>
              <w:ind w:left="-108" w:right="-108"/>
              <w:jc w:val="center"/>
              <w:rPr>
                <w:sz w:val="20"/>
                <w:szCs w:val="20"/>
              </w:rPr>
            </w:pPr>
            <w:r w:rsidRPr="00B0708A">
              <w:rPr>
                <w:sz w:val="20"/>
                <w:szCs w:val="20"/>
              </w:rPr>
              <w:t>Точка доступа: № 1 внешняя</w:t>
            </w:r>
            <w:r>
              <w:rPr>
                <w:sz w:val="20"/>
                <w:szCs w:val="20"/>
              </w:rPr>
              <w:t>.</w:t>
            </w:r>
          </w:p>
        </w:tc>
        <w:tc>
          <w:tcPr>
            <w:tcW w:w="992" w:type="dxa"/>
            <w:tcBorders>
              <w:top w:val="single" w:sz="6" w:space="0" w:color="auto"/>
              <w:left w:val="single" w:sz="6" w:space="0" w:color="auto"/>
              <w:bottom w:val="single" w:sz="6" w:space="0" w:color="auto"/>
              <w:right w:val="single" w:sz="6" w:space="0" w:color="auto"/>
            </w:tcBorders>
            <w:vAlign w:val="center"/>
          </w:tcPr>
          <w:p w:rsidR="005538A8" w:rsidRPr="0038465A" w:rsidRDefault="005538A8" w:rsidP="00B15516">
            <w:pPr>
              <w:ind w:left="-108" w:right="-108"/>
              <w:jc w:val="center"/>
              <w:rPr>
                <w:sz w:val="20"/>
                <w:szCs w:val="20"/>
              </w:rPr>
            </w:pPr>
            <w:r w:rsidRPr="0038465A">
              <w:rPr>
                <w:sz w:val="20"/>
                <w:szCs w:val="20"/>
              </w:rPr>
              <w:t>Месяц</w:t>
            </w:r>
          </w:p>
        </w:tc>
        <w:tc>
          <w:tcPr>
            <w:tcW w:w="1701" w:type="dxa"/>
            <w:tcBorders>
              <w:top w:val="single" w:sz="6" w:space="0" w:color="auto"/>
              <w:left w:val="single" w:sz="6" w:space="0" w:color="auto"/>
              <w:bottom w:val="single" w:sz="6" w:space="0" w:color="auto"/>
              <w:right w:val="single" w:sz="6" w:space="0" w:color="auto"/>
            </w:tcBorders>
            <w:vAlign w:val="center"/>
          </w:tcPr>
          <w:p w:rsidR="005538A8" w:rsidRPr="00B0708A" w:rsidRDefault="005538A8" w:rsidP="00B15516">
            <w:pPr>
              <w:ind w:left="-108" w:right="-108"/>
              <w:jc w:val="center"/>
              <w:rPr>
                <w:sz w:val="20"/>
                <w:szCs w:val="20"/>
              </w:rPr>
            </w:pPr>
            <w:r w:rsidRPr="00B0708A">
              <w:rPr>
                <w:sz w:val="20"/>
                <w:szCs w:val="20"/>
              </w:rPr>
              <w:t>Пропускная способность: ≥ 10 Мбит/с;</w:t>
            </w:r>
          </w:p>
          <w:p w:rsidR="005538A8" w:rsidRPr="0038465A" w:rsidRDefault="005538A8" w:rsidP="00B15516">
            <w:pPr>
              <w:ind w:left="-108" w:right="-108"/>
              <w:jc w:val="center"/>
              <w:rPr>
                <w:sz w:val="20"/>
                <w:szCs w:val="20"/>
              </w:rPr>
            </w:pPr>
            <w:r w:rsidRPr="00B0708A">
              <w:rPr>
                <w:sz w:val="20"/>
                <w:szCs w:val="20"/>
              </w:rPr>
              <w:t>Тип услуги: беспроводной доступ</w:t>
            </w:r>
          </w:p>
        </w:tc>
        <w:tc>
          <w:tcPr>
            <w:tcW w:w="992" w:type="dxa"/>
            <w:tcBorders>
              <w:top w:val="single" w:sz="6" w:space="0" w:color="auto"/>
              <w:left w:val="single" w:sz="6" w:space="0" w:color="auto"/>
              <w:bottom w:val="single" w:sz="6" w:space="0" w:color="auto"/>
              <w:right w:val="single" w:sz="6" w:space="0" w:color="auto"/>
            </w:tcBorders>
            <w:vAlign w:val="center"/>
          </w:tcPr>
          <w:p w:rsidR="005538A8" w:rsidRPr="005538A8" w:rsidRDefault="005538A8" w:rsidP="00B15516">
            <w:pPr>
              <w:jc w:val="center"/>
              <w:rPr>
                <w:sz w:val="20"/>
                <w:szCs w:val="20"/>
                <w:lang w:val="en-US"/>
              </w:rPr>
            </w:pPr>
          </w:p>
        </w:tc>
        <w:tc>
          <w:tcPr>
            <w:tcW w:w="1701" w:type="dxa"/>
            <w:tcBorders>
              <w:top w:val="single" w:sz="6" w:space="0" w:color="auto"/>
              <w:left w:val="single" w:sz="6" w:space="0" w:color="auto"/>
              <w:bottom w:val="single" w:sz="6" w:space="0" w:color="auto"/>
              <w:right w:val="single" w:sz="4" w:space="0" w:color="auto"/>
            </w:tcBorders>
            <w:vAlign w:val="center"/>
          </w:tcPr>
          <w:p w:rsidR="005538A8" w:rsidRPr="0038465A" w:rsidRDefault="005538A8" w:rsidP="00B15516">
            <w:pPr>
              <w:rPr>
                <w:sz w:val="20"/>
                <w:szCs w:val="20"/>
              </w:rPr>
            </w:pPr>
          </w:p>
        </w:tc>
        <w:tc>
          <w:tcPr>
            <w:tcW w:w="993" w:type="dxa"/>
            <w:tcBorders>
              <w:top w:val="single" w:sz="6" w:space="0" w:color="auto"/>
              <w:left w:val="single" w:sz="6" w:space="0" w:color="auto"/>
              <w:bottom w:val="single" w:sz="6" w:space="0" w:color="auto"/>
              <w:right w:val="single" w:sz="6" w:space="0" w:color="auto"/>
            </w:tcBorders>
            <w:vAlign w:val="center"/>
          </w:tcPr>
          <w:p w:rsidR="005538A8" w:rsidRPr="0038465A" w:rsidRDefault="005538A8" w:rsidP="00B15516">
            <w:pPr>
              <w:rPr>
                <w:bCs/>
                <w:sz w:val="20"/>
                <w:szCs w:val="20"/>
              </w:rPr>
            </w:pPr>
          </w:p>
        </w:tc>
      </w:tr>
      <w:tr w:rsidR="005538A8" w:rsidRPr="0038465A" w:rsidTr="005538A8">
        <w:trPr>
          <w:trHeight w:val="351"/>
        </w:trPr>
        <w:tc>
          <w:tcPr>
            <w:tcW w:w="426" w:type="dxa"/>
            <w:tcBorders>
              <w:top w:val="single" w:sz="6" w:space="0" w:color="auto"/>
              <w:left w:val="single" w:sz="4" w:space="0" w:color="auto"/>
              <w:bottom w:val="single" w:sz="6" w:space="0" w:color="auto"/>
              <w:right w:val="single" w:sz="6" w:space="0" w:color="auto"/>
            </w:tcBorders>
            <w:vAlign w:val="center"/>
          </w:tcPr>
          <w:p w:rsidR="005538A8" w:rsidRPr="0038465A" w:rsidRDefault="005538A8" w:rsidP="005538A8">
            <w:pPr>
              <w:numPr>
                <w:ilvl w:val="0"/>
                <w:numId w:val="28"/>
              </w:numPr>
              <w:rPr>
                <w:color w:val="000000"/>
                <w:sz w:val="20"/>
                <w:szCs w:val="20"/>
              </w:rPr>
            </w:pPr>
          </w:p>
        </w:tc>
        <w:tc>
          <w:tcPr>
            <w:tcW w:w="3260" w:type="dxa"/>
            <w:tcBorders>
              <w:top w:val="single" w:sz="6" w:space="0" w:color="auto"/>
              <w:left w:val="single" w:sz="6" w:space="0" w:color="auto"/>
              <w:bottom w:val="single" w:sz="6" w:space="0" w:color="auto"/>
              <w:right w:val="single" w:sz="6" w:space="0" w:color="auto"/>
            </w:tcBorders>
            <w:vAlign w:val="center"/>
          </w:tcPr>
          <w:p w:rsidR="005538A8" w:rsidRDefault="005538A8" w:rsidP="00B15516">
            <w:pPr>
              <w:jc w:val="center"/>
              <w:rPr>
                <w:bCs/>
                <w:color w:val="000000"/>
                <w:spacing w:val="-2"/>
                <w:sz w:val="20"/>
                <w:szCs w:val="20"/>
              </w:rPr>
            </w:pPr>
            <w:r>
              <w:rPr>
                <w:bCs/>
                <w:color w:val="000000"/>
                <w:spacing w:val="-2"/>
                <w:sz w:val="20"/>
                <w:szCs w:val="20"/>
              </w:rPr>
              <w:t xml:space="preserve">Оказание услуг по </w:t>
            </w:r>
            <w:r>
              <w:rPr>
                <w:color w:val="000000"/>
                <w:sz w:val="20"/>
                <w:szCs w:val="20"/>
              </w:rPr>
              <w:t>коллективному доступу</w:t>
            </w:r>
            <w:r w:rsidRPr="0038465A">
              <w:rPr>
                <w:color w:val="000000"/>
                <w:sz w:val="20"/>
                <w:szCs w:val="20"/>
              </w:rPr>
              <w:t xml:space="preserve"> к </w:t>
            </w:r>
            <w:r w:rsidRPr="0038465A">
              <w:rPr>
                <w:bCs/>
                <w:color w:val="000000"/>
                <w:spacing w:val="-2"/>
                <w:sz w:val="20"/>
                <w:szCs w:val="20"/>
              </w:rPr>
              <w:t>информационно-коммуникационной сети Интернет</w:t>
            </w:r>
            <w:r>
              <w:rPr>
                <w:bCs/>
                <w:color w:val="000000"/>
                <w:spacing w:val="-2"/>
                <w:sz w:val="20"/>
                <w:szCs w:val="20"/>
              </w:rPr>
              <w:t>, по адресу:</w:t>
            </w:r>
            <w:r w:rsidRPr="0038465A">
              <w:rPr>
                <w:sz w:val="20"/>
                <w:szCs w:val="20"/>
              </w:rPr>
              <w:t xml:space="preserve"> Оренбургская область, Первомайский район, п. Маштаков, ул. Центральная, 9а, в 6,8 км от ориентира на юго-восток</w:t>
            </w:r>
          </w:p>
          <w:p w:rsidR="005538A8" w:rsidRDefault="005538A8" w:rsidP="00B15516">
            <w:pPr>
              <w:jc w:val="center"/>
              <w:rPr>
                <w:b/>
                <w:sz w:val="20"/>
                <w:szCs w:val="20"/>
              </w:rPr>
            </w:pPr>
            <w:r w:rsidRPr="00B0708A">
              <w:rPr>
                <w:b/>
                <w:bCs/>
                <w:color w:val="000000"/>
                <w:spacing w:val="-2"/>
                <w:sz w:val="20"/>
                <w:szCs w:val="20"/>
              </w:rPr>
              <w:t>(</w:t>
            </w:r>
            <w:r w:rsidRPr="0038465A">
              <w:rPr>
                <w:b/>
                <w:sz w:val="20"/>
                <w:szCs w:val="20"/>
              </w:rPr>
              <w:t>Многосторонний автомобильный  пункт пропуска через государственную границу Российской Федерации «Маштаково» (МАПП «Маштаково»)</w:t>
            </w:r>
            <w:r>
              <w:rPr>
                <w:b/>
                <w:sz w:val="20"/>
                <w:szCs w:val="20"/>
              </w:rPr>
              <w:t>).</w:t>
            </w:r>
          </w:p>
          <w:p w:rsidR="005538A8" w:rsidRDefault="005538A8" w:rsidP="00B15516">
            <w:pPr>
              <w:jc w:val="center"/>
              <w:rPr>
                <w:bCs/>
                <w:color w:val="000000"/>
                <w:spacing w:val="-2"/>
                <w:sz w:val="20"/>
                <w:szCs w:val="20"/>
              </w:rPr>
            </w:pPr>
            <w:r w:rsidRPr="001D6455">
              <w:rPr>
                <w:bCs/>
                <w:color w:val="000000"/>
                <w:spacing w:val="-2"/>
                <w:sz w:val="20"/>
                <w:szCs w:val="20"/>
              </w:rPr>
              <w:t>Координаты: 51.680565, 51.001476.</w:t>
            </w:r>
          </w:p>
          <w:p w:rsidR="005538A8" w:rsidRPr="001D6455" w:rsidRDefault="005538A8" w:rsidP="00B15516">
            <w:pPr>
              <w:ind w:left="-108" w:right="-108"/>
              <w:jc w:val="center"/>
              <w:rPr>
                <w:sz w:val="20"/>
                <w:szCs w:val="20"/>
              </w:rPr>
            </w:pPr>
            <w:r>
              <w:rPr>
                <w:sz w:val="20"/>
                <w:szCs w:val="20"/>
              </w:rPr>
              <w:t xml:space="preserve">Точка доступа: </w:t>
            </w:r>
            <w:r w:rsidRPr="0038465A">
              <w:rPr>
                <w:sz w:val="20"/>
                <w:szCs w:val="20"/>
              </w:rPr>
              <w:t>№ 2</w:t>
            </w:r>
            <w:r>
              <w:rPr>
                <w:sz w:val="20"/>
                <w:szCs w:val="20"/>
              </w:rPr>
              <w:t xml:space="preserve"> </w:t>
            </w:r>
            <w:r w:rsidRPr="0038465A">
              <w:rPr>
                <w:sz w:val="20"/>
                <w:szCs w:val="20"/>
              </w:rPr>
              <w:t>внешняя</w:t>
            </w:r>
            <w:r>
              <w:rPr>
                <w:sz w:val="20"/>
                <w:szCs w:val="20"/>
              </w:rPr>
              <w:t>.</w:t>
            </w:r>
          </w:p>
        </w:tc>
        <w:tc>
          <w:tcPr>
            <w:tcW w:w="992" w:type="dxa"/>
            <w:tcBorders>
              <w:top w:val="single" w:sz="6" w:space="0" w:color="auto"/>
              <w:left w:val="single" w:sz="6" w:space="0" w:color="auto"/>
              <w:bottom w:val="single" w:sz="6" w:space="0" w:color="auto"/>
              <w:right w:val="single" w:sz="6" w:space="0" w:color="auto"/>
            </w:tcBorders>
            <w:vAlign w:val="center"/>
          </w:tcPr>
          <w:p w:rsidR="005538A8" w:rsidRPr="0038465A" w:rsidRDefault="005538A8" w:rsidP="00B15516">
            <w:pPr>
              <w:ind w:left="-108" w:right="-108"/>
              <w:jc w:val="center"/>
              <w:rPr>
                <w:color w:val="000000"/>
                <w:sz w:val="20"/>
                <w:szCs w:val="20"/>
              </w:rPr>
            </w:pPr>
            <w:r w:rsidRPr="0038465A">
              <w:rPr>
                <w:sz w:val="20"/>
                <w:szCs w:val="20"/>
              </w:rPr>
              <w:t>Месяц</w:t>
            </w:r>
          </w:p>
        </w:tc>
        <w:tc>
          <w:tcPr>
            <w:tcW w:w="1701" w:type="dxa"/>
            <w:tcBorders>
              <w:top w:val="single" w:sz="6" w:space="0" w:color="auto"/>
              <w:left w:val="single" w:sz="6" w:space="0" w:color="auto"/>
              <w:bottom w:val="single" w:sz="6" w:space="0" w:color="auto"/>
              <w:right w:val="single" w:sz="6" w:space="0" w:color="auto"/>
            </w:tcBorders>
            <w:vAlign w:val="center"/>
          </w:tcPr>
          <w:p w:rsidR="005538A8" w:rsidRPr="00B0708A" w:rsidRDefault="005538A8" w:rsidP="00B15516">
            <w:pPr>
              <w:ind w:left="-108" w:right="-108"/>
              <w:jc w:val="center"/>
              <w:rPr>
                <w:sz w:val="20"/>
                <w:szCs w:val="20"/>
              </w:rPr>
            </w:pPr>
            <w:r w:rsidRPr="00B0708A">
              <w:rPr>
                <w:sz w:val="20"/>
                <w:szCs w:val="20"/>
              </w:rPr>
              <w:t>Пропускная способность: ≥ 10 Мбит/с;</w:t>
            </w:r>
          </w:p>
          <w:p w:rsidR="005538A8" w:rsidRPr="0038465A" w:rsidRDefault="005538A8" w:rsidP="00B15516">
            <w:pPr>
              <w:ind w:left="-108" w:right="-108"/>
              <w:jc w:val="center"/>
              <w:rPr>
                <w:sz w:val="20"/>
                <w:szCs w:val="20"/>
              </w:rPr>
            </w:pPr>
            <w:r>
              <w:rPr>
                <w:sz w:val="20"/>
                <w:szCs w:val="20"/>
              </w:rPr>
              <w:t xml:space="preserve">Тип услуги: </w:t>
            </w:r>
            <w:r w:rsidRPr="00B0708A">
              <w:rPr>
                <w:sz w:val="20"/>
                <w:szCs w:val="20"/>
              </w:rPr>
              <w:t>беспроводной доступ</w:t>
            </w:r>
          </w:p>
        </w:tc>
        <w:tc>
          <w:tcPr>
            <w:tcW w:w="992" w:type="dxa"/>
            <w:tcBorders>
              <w:top w:val="single" w:sz="6" w:space="0" w:color="auto"/>
              <w:left w:val="single" w:sz="6" w:space="0" w:color="auto"/>
              <w:bottom w:val="single" w:sz="6" w:space="0" w:color="auto"/>
              <w:right w:val="single" w:sz="6" w:space="0" w:color="auto"/>
            </w:tcBorders>
            <w:vAlign w:val="center"/>
          </w:tcPr>
          <w:p w:rsidR="005538A8" w:rsidRPr="005538A8" w:rsidRDefault="005538A8" w:rsidP="00B15516">
            <w:pPr>
              <w:jc w:val="center"/>
              <w:rPr>
                <w:sz w:val="20"/>
                <w:szCs w:val="20"/>
                <w:lang w:val="en-US"/>
              </w:rPr>
            </w:pPr>
          </w:p>
        </w:tc>
        <w:tc>
          <w:tcPr>
            <w:tcW w:w="1701" w:type="dxa"/>
            <w:tcBorders>
              <w:top w:val="single" w:sz="6" w:space="0" w:color="auto"/>
              <w:left w:val="single" w:sz="6" w:space="0" w:color="auto"/>
              <w:bottom w:val="single" w:sz="6" w:space="0" w:color="auto"/>
              <w:right w:val="single" w:sz="4" w:space="0" w:color="auto"/>
            </w:tcBorders>
            <w:vAlign w:val="center"/>
          </w:tcPr>
          <w:p w:rsidR="005538A8" w:rsidRPr="0038465A" w:rsidRDefault="005538A8" w:rsidP="00B15516">
            <w:pPr>
              <w:rPr>
                <w:sz w:val="20"/>
                <w:szCs w:val="20"/>
              </w:rPr>
            </w:pPr>
          </w:p>
        </w:tc>
        <w:tc>
          <w:tcPr>
            <w:tcW w:w="993" w:type="dxa"/>
            <w:tcBorders>
              <w:top w:val="single" w:sz="6" w:space="0" w:color="auto"/>
              <w:left w:val="single" w:sz="6" w:space="0" w:color="auto"/>
              <w:bottom w:val="single" w:sz="6" w:space="0" w:color="auto"/>
              <w:right w:val="single" w:sz="6" w:space="0" w:color="auto"/>
            </w:tcBorders>
            <w:vAlign w:val="center"/>
          </w:tcPr>
          <w:p w:rsidR="005538A8" w:rsidRPr="0038465A" w:rsidRDefault="005538A8" w:rsidP="00B15516">
            <w:pPr>
              <w:rPr>
                <w:bCs/>
                <w:sz w:val="20"/>
                <w:szCs w:val="20"/>
              </w:rPr>
            </w:pPr>
          </w:p>
        </w:tc>
      </w:tr>
      <w:tr w:rsidR="005538A8" w:rsidRPr="0038465A" w:rsidTr="005538A8">
        <w:trPr>
          <w:trHeight w:val="351"/>
        </w:trPr>
        <w:tc>
          <w:tcPr>
            <w:tcW w:w="426" w:type="dxa"/>
            <w:tcBorders>
              <w:top w:val="single" w:sz="6" w:space="0" w:color="auto"/>
              <w:left w:val="single" w:sz="4" w:space="0" w:color="auto"/>
              <w:bottom w:val="single" w:sz="6" w:space="0" w:color="auto"/>
              <w:right w:val="single" w:sz="6" w:space="0" w:color="auto"/>
            </w:tcBorders>
            <w:vAlign w:val="center"/>
          </w:tcPr>
          <w:p w:rsidR="005538A8" w:rsidRPr="0038465A" w:rsidRDefault="005538A8" w:rsidP="005538A8">
            <w:pPr>
              <w:numPr>
                <w:ilvl w:val="0"/>
                <w:numId w:val="28"/>
              </w:numPr>
              <w:rPr>
                <w:color w:val="000000"/>
                <w:sz w:val="20"/>
                <w:szCs w:val="20"/>
              </w:rPr>
            </w:pPr>
          </w:p>
        </w:tc>
        <w:tc>
          <w:tcPr>
            <w:tcW w:w="3260" w:type="dxa"/>
            <w:tcBorders>
              <w:top w:val="single" w:sz="6" w:space="0" w:color="auto"/>
              <w:left w:val="single" w:sz="6" w:space="0" w:color="auto"/>
              <w:bottom w:val="single" w:sz="6" w:space="0" w:color="auto"/>
              <w:right w:val="single" w:sz="6" w:space="0" w:color="auto"/>
            </w:tcBorders>
            <w:vAlign w:val="center"/>
          </w:tcPr>
          <w:p w:rsidR="005538A8" w:rsidRDefault="005538A8" w:rsidP="00B15516">
            <w:pPr>
              <w:jc w:val="center"/>
              <w:rPr>
                <w:b/>
                <w:sz w:val="20"/>
                <w:szCs w:val="20"/>
              </w:rPr>
            </w:pPr>
            <w:r>
              <w:rPr>
                <w:bCs/>
                <w:color w:val="000000"/>
                <w:spacing w:val="-2"/>
                <w:sz w:val="20"/>
                <w:szCs w:val="20"/>
              </w:rPr>
              <w:t xml:space="preserve">Оказание услуг по </w:t>
            </w:r>
            <w:r>
              <w:rPr>
                <w:color w:val="000000"/>
                <w:sz w:val="20"/>
                <w:szCs w:val="20"/>
              </w:rPr>
              <w:t xml:space="preserve">коллективному </w:t>
            </w:r>
            <w:r>
              <w:rPr>
                <w:color w:val="000000"/>
                <w:sz w:val="20"/>
                <w:szCs w:val="20"/>
              </w:rPr>
              <w:lastRenderedPageBreak/>
              <w:t>доступу</w:t>
            </w:r>
            <w:r w:rsidRPr="0038465A">
              <w:rPr>
                <w:color w:val="000000"/>
                <w:sz w:val="20"/>
                <w:szCs w:val="20"/>
              </w:rPr>
              <w:t xml:space="preserve"> к </w:t>
            </w:r>
            <w:r w:rsidRPr="0038465A">
              <w:rPr>
                <w:bCs/>
                <w:color w:val="000000"/>
                <w:spacing w:val="-2"/>
                <w:sz w:val="20"/>
                <w:szCs w:val="20"/>
              </w:rPr>
              <w:t>информационно-коммуникационной сети Интернет</w:t>
            </w:r>
            <w:r>
              <w:rPr>
                <w:bCs/>
                <w:color w:val="000000"/>
                <w:spacing w:val="-2"/>
                <w:sz w:val="20"/>
                <w:szCs w:val="20"/>
              </w:rPr>
              <w:t>, по адресу:</w:t>
            </w:r>
            <w:r w:rsidRPr="0038465A">
              <w:rPr>
                <w:sz w:val="20"/>
                <w:szCs w:val="20"/>
              </w:rPr>
              <w:t xml:space="preserve"> Оренбургская область, Акбулакский район, 160 км автодороги «Оренбург – Актюбинск»</w:t>
            </w:r>
            <w:r>
              <w:rPr>
                <w:sz w:val="20"/>
                <w:szCs w:val="20"/>
              </w:rPr>
              <w:t xml:space="preserve"> </w:t>
            </w:r>
            <w:r w:rsidRPr="00B0708A">
              <w:rPr>
                <w:b/>
                <w:sz w:val="20"/>
                <w:szCs w:val="20"/>
              </w:rPr>
              <w:t>(Многосторонний автомобильный  пункт пропуска через государственную границу Российской Федерации «Сагарчин» (МАПП «Сагарчин»)</w:t>
            </w:r>
            <w:r>
              <w:rPr>
                <w:b/>
                <w:sz w:val="20"/>
                <w:szCs w:val="20"/>
              </w:rPr>
              <w:t>).</w:t>
            </w:r>
          </w:p>
          <w:p w:rsidR="005538A8" w:rsidRPr="001D6455" w:rsidRDefault="005538A8" w:rsidP="00B15516">
            <w:pPr>
              <w:jc w:val="center"/>
              <w:rPr>
                <w:bCs/>
                <w:color w:val="000000"/>
                <w:spacing w:val="-2"/>
                <w:sz w:val="20"/>
                <w:szCs w:val="20"/>
              </w:rPr>
            </w:pPr>
            <w:r w:rsidRPr="001D6455">
              <w:rPr>
                <w:bCs/>
                <w:color w:val="000000"/>
                <w:spacing w:val="-2"/>
                <w:sz w:val="20"/>
                <w:szCs w:val="20"/>
              </w:rPr>
              <w:t>Координаты: 50.857825, 56.141645</w:t>
            </w:r>
            <w:r>
              <w:rPr>
                <w:bCs/>
                <w:color w:val="000000"/>
                <w:spacing w:val="-2"/>
                <w:sz w:val="20"/>
                <w:szCs w:val="20"/>
              </w:rPr>
              <w:t>.</w:t>
            </w:r>
          </w:p>
          <w:p w:rsidR="005538A8" w:rsidRPr="001D6455" w:rsidRDefault="005538A8" w:rsidP="00B15516">
            <w:pPr>
              <w:ind w:left="-108" w:right="-108"/>
              <w:jc w:val="center"/>
              <w:rPr>
                <w:sz w:val="20"/>
                <w:szCs w:val="20"/>
              </w:rPr>
            </w:pPr>
            <w:r>
              <w:rPr>
                <w:sz w:val="20"/>
                <w:szCs w:val="20"/>
              </w:rPr>
              <w:t xml:space="preserve">Точка доступа: № 3  </w:t>
            </w:r>
            <w:r w:rsidRPr="0038465A">
              <w:rPr>
                <w:sz w:val="20"/>
                <w:szCs w:val="20"/>
              </w:rPr>
              <w:t>внешняя</w:t>
            </w:r>
            <w:r>
              <w:rPr>
                <w:sz w:val="20"/>
                <w:szCs w:val="20"/>
              </w:rPr>
              <w:t>.</w:t>
            </w:r>
          </w:p>
        </w:tc>
        <w:tc>
          <w:tcPr>
            <w:tcW w:w="992" w:type="dxa"/>
            <w:tcBorders>
              <w:top w:val="single" w:sz="6" w:space="0" w:color="auto"/>
              <w:left w:val="single" w:sz="6" w:space="0" w:color="auto"/>
              <w:bottom w:val="single" w:sz="6" w:space="0" w:color="auto"/>
              <w:right w:val="single" w:sz="6" w:space="0" w:color="auto"/>
            </w:tcBorders>
            <w:vAlign w:val="center"/>
          </w:tcPr>
          <w:p w:rsidR="005538A8" w:rsidRPr="0038465A" w:rsidRDefault="005538A8" w:rsidP="00B15516">
            <w:pPr>
              <w:ind w:left="-108" w:right="-108"/>
              <w:jc w:val="center"/>
              <w:rPr>
                <w:color w:val="000000"/>
                <w:sz w:val="20"/>
                <w:szCs w:val="20"/>
              </w:rPr>
            </w:pPr>
            <w:r w:rsidRPr="0038465A">
              <w:rPr>
                <w:sz w:val="20"/>
                <w:szCs w:val="20"/>
              </w:rPr>
              <w:lastRenderedPageBreak/>
              <w:t>Месяц</w:t>
            </w:r>
          </w:p>
        </w:tc>
        <w:tc>
          <w:tcPr>
            <w:tcW w:w="1701" w:type="dxa"/>
            <w:tcBorders>
              <w:top w:val="single" w:sz="6" w:space="0" w:color="auto"/>
              <w:left w:val="single" w:sz="6" w:space="0" w:color="auto"/>
              <w:bottom w:val="single" w:sz="6" w:space="0" w:color="auto"/>
              <w:right w:val="single" w:sz="6" w:space="0" w:color="auto"/>
            </w:tcBorders>
            <w:vAlign w:val="center"/>
          </w:tcPr>
          <w:p w:rsidR="005538A8" w:rsidRPr="00B0708A" w:rsidRDefault="005538A8" w:rsidP="00B15516">
            <w:pPr>
              <w:ind w:left="-108" w:right="-108"/>
              <w:jc w:val="center"/>
              <w:rPr>
                <w:sz w:val="20"/>
                <w:szCs w:val="20"/>
              </w:rPr>
            </w:pPr>
            <w:r w:rsidRPr="00B0708A">
              <w:rPr>
                <w:sz w:val="20"/>
                <w:szCs w:val="20"/>
              </w:rPr>
              <w:t xml:space="preserve">Пропускная </w:t>
            </w:r>
            <w:r w:rsidRPr="00B0708A">
              <w:rPr>
                <w:sz w:val="20"/>
                <w:szCs w:val="20"/>
              </w:rPr>
              <w:lastRenderedPageBreak/>
              <w:t>способность: ≥ 10 Мбит/с;</w:t>
            </w:r>
          </w:p>
          <w:p w:rsidR="005538A8" w:rsidRPr="0038465A" w:rsidRDefault="005538A8" w:rsidP="00B15516">
            <w:pPr>
              <w:jc w:val="center"/>
              <w:rPr>
                <w:sz w:val="20"/>
                <w:szCs w:val="20"/>
              </w:rPr>
            </w:pPr>
            <w:r>
              <w:rPr>
                <w:sz w:val="20"/>
                <w:szCs w:val="20"/>
              </w:rPr>
              <w:t xml:space="preserve">Тип услуги: беспроводной </w:t>
            </w:r>
            <w:r w:rsidRPr="00B0708A">
              <w:rPr>
                <w:sz w:val="20"/>
                <w:szCs w:val="20"/>
              </w:rPr>
              <w:t>доступ</w:t>
            </w:r>
          </w:p>
        </w:tc>
        <w:tc>
          <w:tcPr>
            <w:tcW w:w="992" w:type="dxa"/>
            <w:tcBorders>
              <w:top w:val="single" w:sz="6" w:space="0" w:color="auto"/>
              <w:left w:val="single" w:sz="6" w:space="0" w:color="auto"/>
              <w:bottom w:val="single" w:sz="6" w:space="0" w:color="auto"/>
              <w:right w:val="single" w:sz="6" w:space="0" w:color="auto"/>
            </w:tcBorders>
            <w:vAlign w:val="center"/>
          </w:tcPr>
          <w:p w:rsidR="005538A8" w:rsidRPr="005538A8" w:rsidRDefault="005538A8" w:rsidP="00B15516">
            <w:pPr>
              <w:jc w:val="center"/>
              <w:rPr>
                <w:sz w:val="20"/>
                <w:szCs w:val="20"/>
                <w:lang w:val="en-US"/>
              </w:rPr>
            </w:pPr>
          </w:p>
        </w:tc>
        <w:tc>
          <w:tcPr>
            <w:tcW w:w="1701" w:type="dxa"/>
            <w:tcBorders>
              <w:top w:val="single" w:sz="6" w:space="0" w:color="auto"/>
              <w:left w:val="single" w:sz="6" w:space="0" w:color="auto"/>
              <w:bottom w:val="single" w:sz="6" w:space="0" w:color="auto"/>
              <w:right w:val="single" w:sz="4" w:space="0" w:color="auto"/>
            </w:tcBorders>
            <w:vAlign w:val="center"/>
          </w:tcPr>
          <w:p w:rsidR="005538A8" w:rsidRPr="0038465A" w:rsidRDefault="005538A8" w:rsidP="00B15516">
            <w:pPr>
              <w:rPr>
                <w:sz w:val="20"/>
                <w:szCs w:val="20"/>
              </w:rPr>
            </w:pPr>
          </w:p>
        </w:tc>
        <w:tc>
          <w:tcPr>
            <w:tcW w:w="993" w:type="dxa"/>
            <w:tcBorders>
              <w:top w:val="single" w:sz="6" w:space="0" w:color="auto"/>
              <w:left w:val="single" w:sz="6" w:space="0" w:color="auto"/>
              <w:bottom w:val="single" w:sz="6" w:space="0" w:color="auto"/>
              <w:right w:val="single" w:sz="6" w:space="0" w:color="auto"/>
            </w:tcBorders>
            <w:vAlign w:val="center"/>
          </w:tcPr>
          <w:p w:rsidR="005538A8" w:rsidRPr="0038465A" w:rsidRDefault="005538A8" w:rsidP="00B15516">
            <w:pPr>
              <w:rPr>
                <w:bCs/>
                <w:sz w:val="20"/>
                <w:szCs w:val="20"/>
              </w:rPr>
            </w:pPr>
          </w:p>
        </w:tc>
      </w:tr>
      <w:tr w:rsidR="005538A8" w:rsidRPr="0038465A" w:rsidTr="005538A8">
        <w:trPr>
          <w:trHeight w:val="1403"/>
        </w:trPr>
        <w:tc>
          <w:tcPr>
            <w:tcW w:w="426" w:type="dxa"/>
            <w:tcBorders>
              <w:top w:val="single" w:sz="6" w:space="0" w:color="auto"/>
              <w:left w:val="single" w:sz="4" w:space="0" w:color="auto"/>
              <w:bottom w:val="single" w:sz="6" w:space="0" w:color="auto"/>
              <w:right w:val="single" w:sz="6" w:space="0" w:color="auto"/>
            </w:tcBorders>
            <w:vAlign w:val="center"/>
          </w:tcPr>
          <w:p w:rsidR="005538A8" w:rsidRPr="0038465A" w:rsidRDefault="005538A8" w:rsidP="005538A8">
            <w:pPr>
              <w:numPr>
                <w:ilvl w:val="0"/>
                <w:numId w:val="28"/>
              </w:numPr>
              <w:rPr>
                <w:color w:val="000000"/>
                <w:sz w:val="20"/>
                <w:szCs w:val="20"/>
              </w:rPr>
            </w:pPr>
          </w:p>
        </w:tc>
        <w:tc>
          <w:tcPr>
            <w:tcW w:w="3260" w:type="dxa"/>
            <w:tcBorders>
              <w:top w:val="single" w:sz="6" w:space="0" w:color="auto"/>
              <w:left w:val="single" w:sz="6" w:space="0" w:color="auto"/>
              <w:bottom w:val="single" w:sz="6" w:space="0" w:color="auto"/>
              <w:right w:val="single" w:sz="6" w:space="0" w:color="auto"/>
            </w:tcBorders>
            <w:vAlign w:val="center"/>
          </w:tcPr>
          <w:p w:rsidR="005538A8" w:rsidRDefault="005538A8" w:rsidP="00B15516">
            <w:pPr>
              <w:jc w:val="center"/>
              <w:rPr>
                <w:b/>
                <w:sz w:val="20"/>
                <w:szCs w:val="20"/>
              </w:rPr>
            </w:pPr>
            <w:r>
              <w:rPr>
                <w:bCs/>
                <w:color w:val="000000"/>
                <w:spacing w:val="-2"/>
                <w:sz w:val="20"/>
                <w:szCs w:val="20"/>
              </w:rPr>
              <w:t xml:space="preserve">Оказание услуг по </w:t>
            </w:r>
            <w:r>
              <w:rPr>
                <w:color w:val="000000"/>
                <w:sz w:val="20"/>
                <w:szCs w:val="20"/>
              </w:rPr>
              <w:t>коллективному доступу</w:t>
            </w:r>
            <w:r w:rsidRPr="0038465A">
              <w:rPr>
                <w:color w:val="000000"/>
                <w:sz w:val="20"/>
                <w:szCs w:val="20"/>
              </w:rPr>
              <w:t xml:space="preserve"> к </w:t>
            </w:r>
            <w:r w:rsidRPr="0038465A">
              <w:rPr>
                <w:bCs/>
                <w:color w:val="000000"/>
                <w:spacing w:val="-2"/>
                <w:sz w:val="20"/>
                <w:szCs w:val="20"/>
              </w:rPr>
              <w:t>информационно-коммуникационной сети Интернет</w:t>
            </w:r>
            <w:r>
              <w:rPr>
                <w:bCs/>
                <w:color w:val="000000"/>
                <w:spacing w:val="-2"/>
                <w:sz w:val="20"/>
                <w:szCs w:val="20"/>
              </w:rPr>
              <w:t>, по адресу:</w:t>
            </w:r>
            <w:r w:rsidRPr="0038465A">
              <w:rPr>
                <w:sz w:val="20"/>
                <w:szCs w:val="20"/>
              </w:rPr>
              <w:t xml:space="preserve"> Оренбургская область, Акбулакский район, 160 км автодороги «Оренбург – Актюбинск»</w:t>
            </w:r>
            <w:r>
              <w:rPr>
                <w:sz w:val="20"/>
                <w:szCs w:val="20"/>
              </w:rPr>
              <w:t xml:space="preserve"> </w:t>
            </w:r>
            <w:r w:rsidRPr="00401983">
              <w:rPr>
                <w:b/>
                <w:sz w:val="20"/>
                <w:szCs w:val="20"/>
              </w:rPr>
              <w:t>(Многосторонний автомобильный  пункт пропуска через государственную границу Российской Федерации «Сагарчин» (МАПП «Сагарчин»))</w:t>
            </w:r>
            <w:r>
              <w:rPr>
                <w:b/>
                <w:sz w:val="20"/>
                <w:szCs w:val="20"/>
              </w:rPr>
              <w:t>.</w:t>
            </w:r>
          </w:p>
          <w:p w:rsidR="005538A8" w:rsidRDefault="005538A8" w:rsidP="00B15516">
            <w:pPr>
              <w:jc w:val="center"/>
              <w:rPr>
                <w:bCs/>
                <w:color w:val="000000"/>
                <w:spacing w:val="-2"/>
                <w:sz w:val="20"/>
                <w:szCs w:val="20"/>
              </w:rPr>
            </w:pPr>
            <w:r w:rsidRPr="001D6455">
              <w:rPr>
                <w:bCs/>
                <w:color w:val="000000"/>
                <w:spacing w:val="-2"/>
                <w:sz w:val="20"/>
                <w:szCs w:val="20"/>
              </w:rPr>
              <w:t>Координаты: 50.857825, 56.141645</w:t>
            </w:r>
            <w:r>
              <w:rPr>
                <w:bCs/>
                <w:color w:val="000000"/>
                <w:spacing w:val="-2"/>
                <w:sz w:val="20"/>
                <w:szCs w:val="20"/>
              </w:rPr>
              <w:t>.</w:t>
            </w:r>
          </w:p>
          <w:p w:rsidR="005538A8" w:rsidRPr="00401983" w:rsidRDefault="005538A8" w:rsidP="00B15516">
            <w:pPr>
              <w:ind w:left="-108" w:right="-108"/>
              <w:jc w:val="center"/>
              <w:rPr>
                <w:sz w:val="20"/>
                <w:szCs w:val="20"/>
              </w:rPr>
            </w:pPr>
            <w:r>
              <w:rPr>
                <w:sz w:val="20"/>
                <w:szCs w:val="20"/>
              </w:rPr>
              <w:t xml:space="preserve">Точка доступа: № 4  </w:t>
            </w:r>
            <w:r w:rsidRPr="0038465A">
              <w:rPr>
                <w:sz w:val="20"/>
                <w:szCs w:val="20"/>
              </w:rPr>
              <w:t>внешняя</w:t>
            </w:r>
            <w:r>
              <w:rPr>
                <w:sz w:val="20"/>
                <w:szCs w:val="20"/>
              </w:rPr>
              <w:t>.</w:t>
            </w:r>
          </w:p>
        </w:tc>
        <w:tc>
          <w:tcPr>
            <w:tcW w:w="992" w:type="dxa"/>
            <w:tcBorders>
              <w:top w:val="single" w:sz="6" w:space="0" w:color="auto"/>
              <w:left w:val="single" w:sz="6" w:space="0" w:color="auto"/>
              <w:bottom w:val="single" w:sz="6" w:space="0" w:color="auto"/>
              <w:right w:val="single" w:sz="6" w:space="0" w:color="auto"/>
            </w:tcBorders>
            <w:vAlign w:val="center"/>
          </w:tcPr>
          <w:p w:rsidR="005538A8" w:rsidRPr="0038465A" w:rsidRDefault="005538A8" w:rsidP="00B15516">
            <w:pPr>
              <w:ind w:left="-108" w:right="-108"/>
              <w:jc w:val="center"/>
              <w:rPr>
                <w:color w:val="000000"/>
                <w:sz w:val="20"/>
                <w:szCs w:val="20"/>
              </w:rPr>
            </w:pPr>
            <w:r w:rsidRPr="0038465A">
              <w:rPr>
                <w:sz w:val="20"/>
                <w:szCs w:val="20"/>
              </w:rPr>
              <w:t>Месяц</w:t>
            </w:r>
          </w:p>
        </w:tc>
        <w:tc>
          <w:tcPr>
            <w:tcW w:w="1701" w:type="dxa"/>
            <w:tcBorders>
              <w:top w:val="single" w:sz="6" w:space="0" w:color="auto"/>
              <w:left w:val="single" w:sz="6" w:space="0" w:color="auto"/>
              <w:bottom w:val="single" w:sz="6" w:space="0" w:color="auto"/>
              <w:right w:val="single" w:sz="6" w:space="0" w:color="auto"/>
            </w:tcBorders>
            <w:vAlign w:val="center"/>
          </w:tcPr>
          <w:p w:rsidR="005538A8" w:rsidRPr="00B0708A" w:rsidRDefault="005538A8" w:rsidP="00B15516">
            <w:pPr>
              <w:ind w:left="-108" w:right="-108"/>
              <w:jc w:val="center"/>
              <w:rPr>
                <w:sz w:val="20"/>
                <w:szCs w:val="20"/>
              </w:rPr>
            </w:pPr>
            <w:r w:rsidRPr="00B0708A">
              <w:rPr>
                <w:sz w:val="20"/>
                <w:szCs w:val="20"/>
              </w:rPr>
              <w:t>Пропускная способность: ≥ 10 Мбит/с;</w:t>
            </w:r>
          </w:p>
          <w:p w:rsidR="005538A8" w:rsidRPr="0038465A" w:rsidRDefault="005538A8" w:rsidP="00B15516">
            <w:pPr>
              <w:jc w:val="center"/>
              <w:rPr>
                <w:sz w:val="20"/>
                <w:szCs w:val="20"/>
              </w:rPr>
            </w:pPr>
            <w:r>
              <w:rPr>
                <w:sz w:val="20"/>
                <w:szCs w:val="20"/>
              </w:rPr>
              <w:t xml:space="preserve">Тип услуги: беспроводной </w:t>
            </w:r>
            <w:r w:rsidRPr="00B0708A">
              <w:rPr>
                <w:sz w:val="20"/>
                <w:szCs w:val="20"/>
              </w:rPr>
              <w:t>доступ</w:t>
            </w:r>
          </w:p>
        </w:tc>
        <w:tc>
          <w:tcPr>
            <w:tcW w:w="992" w:type="dxa"/>
            <w:tcBorders>
              <w:top w:val="single" w:sz="6" w:space="0" w:color="auto"/>
              <w:left w:val="single" w:sz="6" w:space="0" w:color="auto"/>
              <w:bottom w:val="single" w:sz="6" w:space="0" w:color="auto"/>
              <w:right w:val="single" w:sz="6" w:space="0" w:color="auto"/>
            </w:tcBorders>
            <w:vAlign w:val="center"/>
          </w:tcPr>
          <w:p w:rsidR="005538A8" w:rsidRPr="005538A8" w:rsidRDefault="005538A8" w:rsidP="00B15516">
            <w:pPr>
              <w:jc w:val="center"/>
              <w:rPr>
                <w:sz w:val="20"/>
                <w:szCs w:val="20"/>
                <w:lang w:val="en-US"/>
              </w:rPr>
            </w:pPr>
          </w:p>
        </w:tc>
        <w:tc>
          <w:tcPr>
            <w:tcW w:w="1701" w:type="dxa"/>
            <w:tcBorders>
              <w:top w:val="single" w:sz="6" w:space="0" w:color="auto"/>
              <w:left w:val="single" w:sz="6" w:space="0" w:color="auto"/>
              <w:bottom w:val="single" w:sz="6" w:space="0" w:color="auto"/>
              <w:right w:val="single" w:sz="4" w:space="0" w:color="auto"/>
            </w:tcBorders>
            <w:vAlign w:val="center"/>
          </w:tcPr>
          <w:p w:rsidR="005538A8" w:rsidRPr="0038465A" w:rsidRDefault="005538A8" w:rsidP="00B15516">
            <w:pPr>
              <w:rPr>
                <w:sz w:val="20"/>
                <w:szCs w:val="20"/>
              </w:rPr>
            </w:pPr>
          </w:p>
        </w:tc>
        <w:tc>
          <w:tcPr>
            <w:tcW w:w="993" w:type="dxa"/>
            <w:tcBorders>
              <w:top w:val="single" w:sz="6" w:space="0" w:color="auto"/>
              <w:left w:val="single" w:sz="6" w:space="0" w:color="auto"/>
              <w:bottom w:val="single" w:sz="6" w:space="0" w:color="auto"/>
              <w:right w:val="single" w:sz="6" w:space="0" w:color="auto"/>
            </w:tcBorders>
            <w:vAlign w:val="center"/>
          </w:tcPr>
          <w:p w:rsidR="005538A8" w:rsidRPr="0038465A" w:rsidRDefault="005538A8" w:rsidP="00B15516">
            <w:pPr>
              <w:rPr>
                <w:bCs/>
                <w:sz w:val="20"/>
                <w:szCs w:val="20"/>
              </w:rPr>
            </w:pPr>
          </w:p>
        </w:tc>
      </w:tr>
      <w:tr w:rsidR="005538A8" w:rsidRPr="0038465A" w:rsidTr="005538A8">
        <w:trPr>
          <w:trHeight w:val="351"/>
        </w:trPr>
        <w:tc>
          <w:tcPr>
            <w:tcW w:w="426" w:type="dxa"/>
            <w:tcBorders>
              <w:top w:val="single" w:sz="6" w:space="0" w:color="auto"/>
              <w:left w:val="single" w:sz="4" w:space="0" w:color="auto"/>
              <w:bottom w:val="single" w:sz="6" w:space="0" w:color="auto"/>
              <w:right w:val="single" w:sz="6" w:space="0" w:color="auto"/>
            </w:tcBorders>
            <w:vAlign w:val="center"/>
          </w:tcPr>
          <w:p w:rsidR="005538A8" w:rsidRPr="0038465A" w:rsidRDefault="005538A8" w:rsidP="005538A8">
            <w:pPr>
              <w:numPr>
                <w:ilvl w:val="0"/>
                <w:numId w:val="28"/>
              </w:numPr>
              <w:rPr>
                <w:color w:val="000000"/>
                <w:sz w:val="20"/>
                <w:szCs w:val="20"/>
              </w:rPr>
            </w:pPr>
          </w:p>
        </w:tc>
        <w:tc>
          <w:tcPr>
            <w:tcW w:w="3260" w:type="dxa"/>
            <w:tcBorders>
              <w:top w:val="single" w:sz="6" w:space="0" w:color="auto"/>
              <w:left w:val="single" w:sz="6" w:space="0" w:color="auto"/>
              <w:bottom w:val="single" w:sz="6" w:space="0" w:color="auto"/>
              <w:right w:val="single" w:sz="6" w:space="0" w:color="auto"/>
            </w:tcBorders>
            <w:vAlign w:val="center"/>
          </w:tcPr>
          <w:p w:rsidR="005538A8" w:rsidRDefault="005538A8" w:rsidP="00B15516">
            <w:pPr>
              <w:jc w:val="center"/>
              <w:rPr>
                <w:bCs/>
                <w:color w:val="000000"/>
                <w:spacing w:val="-2"/>
                <w:sz w:val="20"/>
                <w:szCs w:val="20"/>
              </w:rPr>
            </w:pPr>
            <w:r w:rsidRPr="00401983">
              <w:rPr>
                <w:bCs/>
                <w:color w:val="000000"/>
                <w:spacing w:val="-2"/>
                <w:sz w:val="20"/>
                <w:szCs w:val="20"/>
              </w:rPr>
              <w:t>Оказание услуг по коллективному доступу к информационно-коммуникационной сети Интернет, по адресу:</w:t>
            </w:r>
            <w:r w:rsidRPr="0038465A">
              <w:rPr>
                <w:sz w:val="20"/>
                <w:szCs w:val="20"/>
              </w:rPr>
              <w:t xml:space="preserve"> Оренбургская область, 18 км автодороги «Орск – Актюбинск»</w:t>
            </w:r>
            <w:r>
              <w:rPr>
                <w:sz w:val="20"/>
                <w:szCs w:val="20"/>
              </w:rPr>
              <w:t xml:space="preserve"> </w:t>
            </w:r>
            <w:r w:rsidRPr="00401983">
              <w:rPr>
                <w:b/>
                <w:sz w:val="20"/>
                <w:szCs w:val="20"/>
              </w:rPr>
              <w:t>(Многосторонний автомобильный  пункт пропуска через государственную границу Российской Федерации «Орск» (МАПП «Орск»))</w:t>
            </w:r>
            <w:r>
              <w:rPr>
                <w:b/>
                <w:sz w:val="20"/>
                <w:szCs w:val="20"/>
              </w:rPr>
              <w:t>.</w:t>
            </w:r>
          </w:p>
          <w:p w:rsidR="005538A8" w:rsidRPr="00401983" w:rsidRDefault="005538A8" w:rsidP="00B15516">
            <w:pPr>
              <w:jc w:val="center"/>
              <w:rPr>
                <w:bCs/>
                <w:color w:val="000000"/>
                <w:spacing w:val="-2"/>
                <w:sz w:val="20"/>
                <w:szCs w:val="20"/>
              </w:rPr>
            </w:pPr>
            <w:r>
              <w:rPr>
                <w:bCs/>
                <w:color w:val="000000"/>
                <w:spacing w:val="-2"/>
                <w:sz w:val="20"/>
                <w:szCs w:val="20"/>
              </w:rPr>
              <w:t>Точка доступа: № 5</w:t>
            </w:r>
            <w:r w:rsidRPr="00401983">
              <w:rPr>
                <w:bCs/>
                <w:color w:val="000000"/>
                <w:spacing w:val="-2"/>
                <w:sz w:val="20"/>
                <w:szCs w:val="20"/>
              </w:rPr>
              <w:t xml:space="preserve">  внешняя.</w:t>
            </w:r>
          </w:p>
        </w:tc>
        <w:tc>
          <w:tcPr>
            <w:tcW w:w="992" w:type="dxa"/>
            <w:tcBorders>
              <w:top w:val="single" w:sz="6" w:space="0" w:color="auto"/>
              <w:left w:val="single" w:sz="6" w:space="0" w:color="auto"/>
              <w:bottom w:val="single" w:sz="6" w:space="0" w:color="auto"/>
              <w:right w:val="single" w:sz="6" w:space="0" w:color="auto"/>
            </w:tcBorders>
            <w:vAlign w:val="center"/>
          </w:tcPr>
          <w:p w:rsidR="005538A8" w:rsidRPr="0038465A" w:rsidRDefault="005538A8" w:rsidP="00B15516">
            <w:pPr>
              <w:ind w:left="-108" w:right="-108"/>
              <w:jc w:val="center"/>
              <w:rPr>
                <w:color w:val="000000"/>
                <w:sz w:val="20"/>
                <w:szCs w:val="20"/>
              </w:rPr>
            </w:pPr>
            <w:r w:rsidRPr="0038465A">
              <w:rPr>
                <w:sz w:val="20"/>
                <w:szCs w:val="20"/>
              </w:rPr>
              <w:t>Месяц</w:t>
            </w:r>
          </w:p>
        </w:tc>
        <w:tc>
          <w:tcPr>
            <w:tcW w:w="1701" w:type="dxa"/>
            <w:tcBorders>
              <w:top w:val="single" w:sz="6" w:space="0" w:color="auto"/>
              <w:left w:val="single" w:sz="6" w:space="0" w:color="auto"/>
              <w:bottom w:val="single" w:sz="6" w:space="0" w:color="auto"/>
              <w:right w:val="single" w:sz="6" w:space="0" w:color="auto"/>
            </w:tcBorders>
            <w:vAlign w:val="center"/>
          </w:tcPr>
          <w:p w:rsidR="005538A8" w:rsidRPr="00401983" w:rsidRDefault="005538A8" w:rsidP="00B15516">
            <w:pPr>
              <w:jc w:val="center"/>
              <w:rPr>
                <w:sz w:val="20"/>
                <w:szCs w:val="20"/>
              </w:rPr>
            </w:pPr>
            <w:r w:rsidRPr="00401983">
              <w:rPr>
                <w:sz w:val="20"/>
                <w:szCs w:val="20"/>
              </w:rPr>
              <w:t>Пропускная способность: ≥ 10 Мбит/с;</w:t>
            </w:r>
          </w:p>
          <w:p w:rsidR="005538A8" w:rsidRPr="0038465A" w:rsidRDefault="005538A8" w:rsidP="00B15516">
            <w:pPr>
              <w:jc w:val="center"/>
              <w:rPr>
                <w:sz w:val="20"/>
                <w:szCs w:val="20"/>
              </w:rPr>
            </w:pPr>
            <w:r w:rsidRPr="00401983">
              <w:rPr>
                <w:sz w:val="20"/>
                <w:szCs w:val="20"/>
              </w:rPr>
              <w:t>Тип услуги: беспроводной доступ</w:t>
            </w:r>
          </w:p>
        </w:tc>
        <w:tc>
          <w:tcPr>
            <w:tcW w:w="992" w:type="dxa"/>
            <w:tcBorders>
              <w:top w:val="single" w:sz="6" w:space="0" w:color="auto"/>
              <w:left w:val="single" w:sz="6" w:space="0" w:color="auto"/>
              <w:bottom w:val="single" w:sz="6" w:space="0" w:color="auto"/>
              <w:right w:val="single" w:sz="6" w:space="0" w:color="auto"/>
            </w:tcBorders>
            <w:vAlign w:val="center"/>
          </w:tcPr>
          <w:p w:rsidR="005538A8" w:rsidRPr="005538A8" w:rsidRDefault="005538A8" w:rsidP="00B15516">
            <w:pPr>
              <w:jc w:val="center"/>
              <w:rPr>
                <w:sz w:val="20"/>
                <w:szCs w:val="20"/>
                <w:lang w:val="en-US"/>
              </w:rPr>
            </w:pPr>
          </w:p>
        </w:tc>
        <w:tc>
          <w:tcPr>
            <w:tcW w:w="1701" w:type="dxa"/>
            <w:tcBorders>
              <w:top w:val="single" w:sz="6" w:space="0" w:color="auto"/>
              <w:left w:val="single" w:sz="6" w:space="0" w:color="auto"/>
              <w:bottom w:val="single" w:sz="6" w:space="0" w:color="auto"/>
              <w:right w:val="single" w:sz="4" w:space="0" w:color="auto"/>
            </w:tcBorders>
            <w:vAlign w:val="center"/>
          </w:tcPr>
          <w:p w:rsidR="005538A8" w:rsidRPr="0038465A" w:rsidRDefault="005538A8" w:rsidP="00B15516">
            <w:pPr>
              <w:rPr>
                <w:sz w:val="20"/>
                <w:szCs w:val="20"/>
              </w:rPr>
            </w:pPr>
          </w:p>
        </w:tc>
        <w:tc>
          <w:tcPr>
            <w:tcW w:w="993" w:type="dxa"/>
            <w:tcBorders>
              <w:top w:val="single" w:sz="6" w:space="0" w:color="auto"/>
              <w:left w:val="single" w:sz="6" w:space="0" w:color="auto"/>
              <w:bottom w:val="single" w:sz="6" w:space="0" w:color="auto"/>
              <w:right w:val="single" w:sz="6" w:space="0" w:color="auto"/>
            </w:tcBorders>
            <w:vAlign w:val="center"/>
          </w:tcPr>
          <w:p w:rsidR="005538A8" w:rsidRPr="0038465A" w:rsidRDefault="005538A8" w:rsidP="00B15516">
            <w:pPr>
              <w:rPr>
                <w:bCs/>
                <w:sz w:val="20"/>
                <w:szCs w:val="20"/>
              </w:rPr>
            </w:pPr>
          </w:p>
        </w:tc>
      </w:tr>
      <w:tr w:rsidR="005538A8" w:rsidRPr="0038465A" w:rsidTr="005538A8">
        <w:trPr>
          <w:trHeight w:val="351"/>
        </w:trPr>
        <w:tc>
          <w:tcPr>
            <w:tcW w:w="426" w:type="dxa"/>
            <w:tcBorders>
              <w:top w:val="single" w:sz="6" w:space="0" w:color="auto"/>
              <w:left w:val="single" w:sz="4" w:space="0" w:color="auto"/>
              <w:bottom w:val="single" w:sz="6" w:space="0" w:color="auto"/>
              <w:right w:val="single" w:sz="6" w:space="0" w:color="auto"/>
            </w:tcBorders>
            <w:vAlign w:val="center"/>
          </w:tcPr>
          <w:p w:rsidR="005538A8" w:rsidRPr="0038465A" w:rsidRDefault="005538A8" w:rsidP="005538A8">
            <w:pPr>
              <w:numPr>
                <w:ilvl w:val="0"/>
                <w:numId w:val="28"/>
              </w:numPr>
              <w:rPr>
                <w:color w:val="000000"/>
                <w:sz w:val="20"/>
                <w:szCs w:val="20"/>
              </w:rPr>
            </w:pPr>
          </w:p>
        </w:tc>
        <w:tc>
          <w:tcPr>
            <w:tcW w:w="3260" w:type="dxa"/>
            <w:tcBorders>
              <w:top w:val="single" w:sz="6" w:space="0" w:color="auto"/>
              <w:left w:val="single" w:sz="6" w:space="0" w:color="auto"/>
              <w:bottom w:val="single" w:sz="6" w:space="0" w:color="auto"/>
              <w:right w:val="single" w:sz="6" w:space="0" w:color="auto"/>
            </w:tcBorders>
            <w:vAlign w:val="center"/>
          </w:tcPr>
          <w:p w:rsidR="005538A8" w:rsidRDefault="005538A8" w:rsidP="00B15516">
            <w:pPr>
              <w:jc w:val="center"/>
              <w:rPr>
                <w:b/>
                <w:sz w:val="20"/>
                <w:szCs w:val="20"/>
              </w:rPr>
            </w:pPr>
            <w:r w:rsidRPr="001D6455">
              <w:rPr>
                <w:bCs/>
                <w:color w:val="000000"/>
                <w:spacing w:val="-2"/>
                <w:sz w:val="20"/>
                <w:szCs w:val="20"/>
              </w:rPr>
              <w:t>Оказание услуг по коллективному доступу к информационно-коммуникационной сети Интернет, по адресу:</w:t>
            </w:r>
            <w:r w:rsidRPr="0038465A">
              <w:rPr>
                <w:sz w:val="20"/>
                <w:szCs w:val="20"/>
              </w:rPr>
              <w:t xml:space="preserve"> Оренбургская область, 18 км автодороги «Орск – Актюбинск»</w:t>
            </w:r>
            <w:r>
              <w:rPr>
                <w:sz w:val="20"/>
                <w:szCs w:val="20"/>
              </w:rPr>
              <w:t xml:space="preserve"> </w:t>
            </w:r>
            <w:r w:rsidRPr="001D6455">
              <w:rPr>
                <w:b/>
                <w:sz w:val="20"/>
                <w:szCs w:val="20"/>
              </w:rPr>
              <w:t>(Многосторонний автомобильный  пункт пропуска через государственную границу Российской Федерации «Орск» (МАПП «Орск»))</w:t>
            </w:r>
            <w:r>
              <w:rPr>
                <w:b/>
                <w:sz w:val="20"/>
                <w:szCs w:val="20"/>
              </w:rPr>
              <w:t>.</w:t>
            </w:r>
          </w:p>
          <w:p w:rsidR="005538A8" w:rsidRDefault="005538A8" w:rsidP="00B15516">
            <w:pPr>
              <w:jc w:val="center"/>
              <w:rPr>
                <w:bCs/>
                <w:color w:val="000000"/>
                <w:spacing w:val="-2"/>
                <w:sz w:val="20"/>
                <w:szCs w:val="20"/>
              </w:rPr>
            </w:pPr>
            <w:r w:rsidRPr="001D6455">
              <w:rPr>
                <w:bCs/>
                <w:color w:val="000000"/>
                <w:spacing w:val="-2"/>
                <w:sz w:val="20"/>
                <w:szCs w:val="20"/>
              </w:rPr>
              <w:t>Координаты: 51.086296, 58.478947</w:t>
            </w:r>
            <w:r>
              <w:rPr>
                <w:bCs/>
                <w:color w:val="000000"/>
                <w:spacing w:val="-2"/>
                <w:sz w:val="20"/>
                <w:szCs w:val="20"/>
              </w:rPr>
              <w:t>.</w:t>
            </w:r>
          </w:p>
          <w:p w:rsidR="005538A8" w:rsidRPr="001D6455" w:rsidRDefault="005538A8" w:rsidP="00B15516">
            <w:pPr>
              <w:jc w:val="center"/>
              <w:rPr>
                <w:bCs/>
                <w:color w:val="000000"/>
                <w:spacing w:val="-2"/>
                <w:sz w:val="20"/>
                <w:szCs w:val="20"/>
              </w:rPr>
            </w:pPr>
            <w:r>
              <w:rPr>
                <w:bCs/>
                <w:color w:val="000000"/>
                <w:spacing w:val="-2"/>
                <w:sz w:val="20"/>
                <w:szCs w:val="20"/>
              </w:rPr>
              <w:t>Точка доступа: № 6</w:t>
            </w:r>
            <w:r w:rsidRPr="001D6455">
              <w:rPr>
                <w:bCs/>
                <w:color w:val="000000"/>
                <w:spacing w:val="-2"/>
                <w:sz w:val="20"/>
                <w:szCs w:val="20"/>
              </w:rPr>
              <w:t xml:space="preserve">  внешняя.</w:t>
            </w:r>
          </w:p>
        </w:tc>
        <w:tc>
          <w:tcPr>
            <w:tcW w:w="992" w:type="dxa"/>
            <w:tcBorders>
              <w:top w:val="single" w:sz="6" w:space="0" w:color="auto"/>
              <w:left w:val="single" w:sz="6" w:space="0" w:color="auto"/>
              <w:bottom w:val="single" w:sz="6" w:space="0" w:color="auto"/>
              <w:right w:val="single" w:sz="6" w:space="0" w:color="auto"/>
            </w:tcBorders>
            <w:vAlign w:val="center"/>
          </w:tcPr>
          <w:p w:rsidR="005538A8" w:rsidRPr="0038465A" w:rsidRDefault="005538A8" w:rsidP="00B15516">
            <w:pPr>
              <w:ind w:left="-108" w:right="-108"/>
              <w:jc w:val="center"/>
              <w:rPr>
                <w:color w:val="000000"/>
                <w:sz w:val="20"/>
                <w:szCs w:val="20"/>
              </w:rPr>
            </w:pPr>
            <w:r w:rsidRPr="0038465A">
              <w:rPr>
                <w:sz w:val="20"/>
                <w:szCs w:val="20"/>
              </w:rPr>
              <w:t>Месяц</w:t>
            </w:r>
          </w:p>
        </w:tc>
        <w:tc>
          <w:tcPr>
            <w:tcW w:w="1701" w:type="dxa"/>
            <w:tcBorders>
              <w:top w:val="single" w:sz="6" w:space="0" w:color="auto"/>
              <w:left w:val="single" w:sz="6" w:space="0" w:color="auto"/>
              <w:bottom w:val="single" w:sz="6" w:space="0" w:color="auto"/>
              <w:right w:val="single" w:sz="6" w:space="0" w:color="auto"/>
            </w:tcBorders>
            <w:vAlign w:val="center"/>
          </w:tcPr>
          <w:p w:rsidR="005538A8" w:rsidRPr="001D6455" w:rsidRDefault="005538A8" w:rsidP="00B15516">
            <w:pPr>
              <w:jc w:val="center"/>
              <w:rPr>
                <w:sz w:val="20"/>
                <w:szCs w:val="20"/>
              </w:rPr>
            </w:pPr>
            <w:r w:rsidRPr="001D6455">
              <w:rPr>
                <w:sz w:val="20"/>
                <w:szCs w:val="20"/>
              </w:rPr>
              <w:t>Пропускная способность: ≥ 10 Мбит/с;</w:t>
            </w:r>
          </w:p>
          <w:p w:rsidR="005538A8" w:rsidRPr="0038465A" w:rsidRDefault="005538A8" w:rsidP="00B15516">
            <w:pPr>
              <w:jc w:val="center"/>
              <w:rPr>
                <w:sz w:val="20"/>
                <w:szCs w:val="20"/>
              </w:rPr>
            </w:pPr>
            <w:r w:rsidRPr="001D6455">
              <w:rPr>
                <w:sz w:val="20"/>
                <w:szCs w:val="20"/>
              </w:rPr>
              <w:t>Тип услуги: беспроводной доступ</w:t>
            </w:r>
          </w:p>
        </w:tc>
        <w:tc>
          <w:tcPr>
            <w:tcW w:w="992" w:type="dxa"/>
            <w:tcBorders>
              <w:top w:val="single" w:sz="6" w:space="0" w:color="auto"/>
              <w:left w:val="single" w:sz="6" w:space="0" w:color="auto"/>
              <w:bottom w:val="single" w:sz="6" w:space="0" w:color="auto"/>
              <w:right w:val="single" w:sz="6" w:space="0" w:color="auto"/>
            </w:tcBorders>
            <w:vAlign w:val="center"/>
          </w:tcPr>
          <w:p w:rsidR="005538A8" w:rsidRPr="005538A8" w:rsidRDefault="005538A8" w:rsidP="00B15516">
            <w:pPr>
              <w:jc w:val="center"/>
              <w:rPr>
                <w:sz w:val="20"/>
                <w:szCs w:val="20"/>
                <w:lang w:val="en-US"/>
              </w:rPr>
            </w:pPr>
          </w:p>
        </w:tc>
        <w:tc>
          <w:tcPr>
            <w:tcW w:w="1701" w:type="dxa"/>
            <w:tcBorders>
              <w:top w:val="single" w:sz="6" w:space="0" w:color="auto"/>
              <w:left w:val="single" w:sz="6" w:space="0" w:color="auto"/>
              <w:bottom w:val="single" w:sz="6" w:space="0" w:color="auto"/>
              <w:right w:val="single" w:sz="4" w:space="0" w:color="auto"/>
            </w:tcBorders>
            <w:vAlign w:val="center"/>
          </w:tcPr>
          <w:p w:rsidR="005538A8" w:rsidRPr="0038465A" w:rsidRDefault="005538A8" w:rsidP="00B15516">
            <w:pPr>
              <w:rPr>
                <w:sz w:val="20"/>
                <w:szCs w:val="20"/>
              </w:rPr>
            </w:pPr>
          </w:p>
        </w:tc>
        <w:tc>
          <w:tcPr>
            <w:tcW w:w="993" w:type="dxa"/>
            <w:tcBorders>
              <w:top w:val="single" w:sz="6" w:space="0" w:color="auto"/>
              <w:left w:val="single" w:sz="6" w:space="0" w:color="auto"/>
              <w:bottom w:val="single" w:sz="6" w:space="0" w:color="auto"/>
              <w:right w:val="single" w:sz="6" w:space="0" w:color="auto"/>
            </w:tcBorders>
            <w:vAlign w:val="center"/>
          </w:tcPr>
          <w:p w:rsidR="005538A8" w:rsidRPr="0038465A" w:rsidRDefault="005538A8" w:rsidP="00B15516">
            <w:pPr>
              <w:rPr>
                <w:bCs/>
                <w:sz w:val="20"/>
                <w:szCs w:val="20"/>
              </w:rPr>
            </w:pPr>
          </w:p>
        </w:tc>
      </w:tr>
      <w:tr w:rsidR="005538A8" w:rsidRPr="0038465A" w:rsidTr="005538A8">
        <w:trPr>
          <w:trHeight w:val="351"/>
        </w:trPr>
        <w:tc>
          <w:tcPr>
            <w:tcW w:w="426" w:type="dxa"/>
            <w:tcBorders>
              <w:top w:val="single" w:sz="6" w:space="0" w:color="auto"/>
              <w:left w:val="single" w:sz="4" w:space="0" w:color="auto"/>
              <w:bottom w:val="single" w:sz="6" w:space="0" w:color="auto"/>
              <w:right w:val="single" w:sz="6" w:space="0" w:color="auto"/>
            </w:tcBorders>
            <w:vAlign w:val="center"/>
          </w:tcPr>
          <w:p w:rsidR="005538A8" w:rsidRPr="0038465A" w:rsidRDefault="005538A8" w:rsidP="005538A8">
            <w:pPr>
              <w:numPr>
                <w:ilvl w:val="0"/>
                <w:numId w:val="28"/>
              </w:numPr>
              <w:rPr>
                <w:color w:val="000000"/>
                <w:sz w:val="20"/>
                <w:szCs w:val="20"/>
              </w:rPr>
            </w:pPr>
          </w:p>
        </w:tc>
        <w:tc>
          <w:tcPr>
            <w:tcW w:w="3260" w:type="dxa"/>
            <w:tcBorders>
              <w:top w:val="single" w:sz="6" w:space="0" w:color="auto"/>
              <w:left w:val="single" w:sz="6" w:space="0" w:color="auto"/>
              <w:bottom w:val="single" w:sz="6" w:space="0" w:color="auto"/>
              <w:right w:val="single" w:sz="6" w:space="0" w:color="auto"/>
            </w:tcBorders>
            <w:vAlign w:val="center"/>
          </w:tcPr>
          <w:p w:rsidR="005538A8" w:rsidRDefault="005538A8" w:rsidP="00B15516">
            <w:pPr>
              <w:jc w:val="center"/>
              <w:rPr>
                <w:b/>
                <w:sz w:val="20"/>
                <w:szCs w:val="20"/>
              </w:rPr>
            </w:pPr>
            <w:r w:rsidRPr="001D6455">
              <w:rPr>
                <w:bCs/>
                <w:color w:val="000000"/>
                <w:spacing w:val="-2"/>
                <w:sz w:val="20"/>
                <w:szCs w:val="20"/>
              </w:rPr>
              <w:t>Оказание услуг по коллективному доступу к информационно-коммуникационной сети Интернет, по адресу:</w:t>
            </w:r>
            <w:r w:rsidRPr="0038465A">
              <w:rPr>
                <w:sz w:val="20"/>
                <w:szCs w:val="20"/>
              </w:rPr>
              <w:t xml:space="preserve"> Илекский район, Оренбургская область, 127-й км федеральной автомобильной дороги А-305 Оренбург - Илек - граница с Казахстаном</w:t>
            </w:r>
            <w:r>
              <w:rPr>
                <w:sz w:val="20"/>
                <w:szCs w:val="20"/>
              </w:rPr>
              <w:t xml:space="preserve"> </w:t>
            </w:r>
            <w:r w:rsidRPr="001D6455">
              <w:rPr>
                <w:b/>
                <w:sz w:val="20"/>
                <w:szCs w:val="20"/>
              </w:rPr>
              <w:t>(Многосторонний автомобильный  пункт пропуска через государственную границу Российской Федерации «Илек» (МАПП «Илек»))</w:t>
            </w:r>
            <w:r>
              <w:rPr>
                <w:b/>
                <w:sz w:val="20"/>
                <w:szCs w:val="20"/>
              </w:rPr>
              <w:t>.</w:t>
            </w:r>
          </w:p>
          <w:p w:rsidR="005538A8" w:rsidRDefault="005538A8" w:rsidP="00B15516">
            <w:pPr>
              <w:jc w:val="center"/>
              <w:rPr>
                <w:bCs/>
                <w:color w:val="000000"/>
                <w:spacing w:val="-2"/>
                <w:sz w:val="20"/>
                <w:szCs w:val="20"/>
              </w:rPr>
            </w:pPr>
            <w:r w:rsidRPr="001D6455">
              <w:rPr>
                <w:bCs/>
                <w:color w:val="000000"/>
                <w:spacing w:val="-2"/>
                <w:sz w:val="20"/>
                <w:szCs w:val="20"/>
              </w:rPr>
              <w:t>Координаты: 51.499693, 53.387869</w:t>
            </w:r>
            <w:r>
              <w:rPr>
                <w:bCs/>
                <w:color w:val="000000"/>
                <w:spacing w:val="-2"/>
                <w:sz w:val="20"/>
                <w:szCs w:val="20"/>
              </w:rPr>
              <w:t>.</w:t>
            </w:r>
          </w:p>
          <w:p w:rsidR="005538A8" w:rsidRPr="001D6455" w:rsidRDefault="005538A8" w:rsidP="00B15516">
            <w:pPr>
              <w:jc w:val="center"/>
              <w:rPr>
                <w:bCs/>
                <w:color w:val="000000"/>
                <w:spacing w:val="-2"/>
                <w:sz w:val="20"/>
                <w:szCs w:val="20"/>
              </w:rPr>
            </w:pPr>
            <w:r>
              <w:rPr>
                <w:bCs/>
                <w:color w:val="000000"/>
                <w:spacing w:val="-2"/>
                <w:sz w:val="20"/>
                <w:szCs w:val="20"/>
              </w:rPr>
              <w:lastRenderedPageBreak/>
              <w:t>Точка доступа: № 7</w:t>
            </w:r>
            <w:r w:rsidRPr="001D6455">
              <w:rPr>
                <w:bCs/>
                <w:color w:val="000000"/>
                <w:spacing w:val="-2"/>
                <w:sz w:val="20"/>
                <w:szCs w:val="20"/>
              </w:rPr>
              <w:t xml:space="preserve">  внешняя.</w:t>
            </w:r>
          </w:p>
        </w:tc>
        <w:tc>
          <w:tcPr>
            <w:tcW w:w="992" w:type="dxa"/>
            <w:tcBorders>
              <w:top w:val="single" w:sz="6" w:space="0" w:color="auto"/>
              <w:left w:val="single" w:sz="6" w:space="0" w:color="auto"/>
              <w:bottom w:val="single" w:sz="6" w:space="0" w:color="auto"/>
              <w:right w:val="single" w:sz="6" w:space="0" w:color="auto"/>
            </w:tcBorders>
            <w:vAlign w:val="center"/>
          </w:tcPr>
          <w:p w:rsidR="005538A8" w:rsidRPr="0038465A" w:rsidRDefault="005538A8" w:rsidP="00B15516">
            <w:pPr>
              <w:ind w:left="-108" w:right="-108"/>
              <w:jc w:val="center"/>
              <w:rPr>
                <w:color w:val="000000"/>
                <w:sz w:val="20"/>
                <w:szCs w:val="20"/>
              </w:rPr>
            </w:pPr>
            <w:r w:rsidRPr="0038465A">
              <w:rPr>
                <w:sz w:val="20"/>
                <w:szCs w:val="20"/>
              </w:rPr>
              <w:lastRenderedPageBreak/>
              <w:t>Месяц</w:t>
            </w:r>
          </w:p>
        </w:tc>
        <w:tc>
          <w:tcPr>
            <w:tcW w:w="1701" w:type="dxa"/>
            <w:tcBorders>
              <w:top w:val="single" w:sz="6" w:space="0" w:color="auto"/>
              <w:left w:val="single" w:sz="6" w:space="0" w:color="auto"/>
              <w:bottom w:val="single" w:sz="6" w:space="0" w:color="auto"/>
              <w:right w:val="single" w:sz="6" w:space="0" w:color="auto"/>
            </w:tcBorders>
            <w:vAlign w:val="center"/>
          </w:tcPr>
          <w:p w:rsidR="005538A8" w:rsidRPr="001D6455" w:rsidRDefault="005538A8" w:rsidP="00B15516">
            <w:pPr>
              <w:ind w:left="-108" w:right="-108"/>
              <w:jc w:val="center"/>
              <w:rPr>
                <w:sz w:val="20"/>
                <w:szCs w:val="20"/>
              </w:rPr>
            </w:pPr>
            <w:r w:rsidRPr="001D6455">
              <w:rPr>
                <w:sz w:val="20"/>
                <w:szCs w:val="20"/>
              </w:rPr>
              <w:t>Пропускная способность: ≥ 10 Мбит/с;</w:t>
            </w:r>
          </w:p>
          <w:p w:rsidR="005538A8" w:rsidRPr="0038465A" w:rsidRDefault="005538A8" w:rsidP="00B15516">
            <w:pPr>
              <w:ind w:left="-108" w:right="-108"/>
              <w:jc w:val="center"/>
              <w:rPr>
                <w:sz w:val="20"/>
                <w:szCs w:val="20"/>
              </w:rPr>
            </w:pPr>
            <w:r w:rsidRPr="001D6455">
              <w:rPr>
                <w:sz w:val="20"/>
                <w:szCs w:val="20"/>
              </w:rPr>
              <w:t>Тип услуги: беспроводной доступ</w:t>
            </w:r>
          </w:p>
        </w:tc>
        <w:tc>
          <w:tcPr>
            <w:tcW w:w="992" w:type="dxa"/>
            <w:tcBorders>
              <w:top w:val="single" w:sz="6" w:space="0" w:color="auto"/>
              <w:left w:val="single" w:sz="6" w:space="0" w:color="auto"/>
              <w:bottom w:val="single" w:sz="6" w:space="0" w:color="auto"/>
              <w:right w:val="single" w:sz="6" w:space="0" w:color="auto"/>
            </w:tcBorders>
            <w:vAlign w:val="center"/>
          </w:tcPr>
          <w:p w:rsidR="005538A8" w:rsidRPr="005538A8" w:rsidRDefault="005538A8" w:rsidP="00B15516">
            <w:pPr>
              <w:jc w:val="center"/>
              <w:rPr>
                <w:sz w:val="20"/>
                <w:szCs w:val="20"/>
                <w:lang w:val="en-US"/>
              </w:rPr>
            </w:pPr>
          </w:p>
        </w:tc>
        <w:tc>
          <w:tcPr>
            <w:tcW w:w="1701" w:type="dxa"/>
            <w:tcBorders>
              <w:top w:val="single" w:sz="6" w:space="0" w:color="auto"/>
              <w:left w:val="single" w:sz="6" w:space="0" w:color="auto"/>
              <w:bottom w:val="single" w:sz="6" w:space="0" w:color="auto"/>
              <w:right w:val="single" w:sz="4" w:space="0" w:color="auto"/>
            </w:tcBorders>
            <w:vAlign w:val="center"/>
          </w:tcPr>
          <w:p w:rsidR="005538A8" w:rsidRPr="0038465A" w:rsidRDefault="005538A8" w:rsidP="00B15516">
            <w:pPr>
              <w:rPr>
                <w:sz w:val="20"/>
                <w:szCs w:val="20"/>
              </w:rPr>
            </w:pPr>
          </w:p>
        </w:tc>
        <w:tc>
          <w:tcPr>
            <w:tcW w:w="993" w:type="dxa"/>
            <w:tcBorders>
              <w:top w:val="single" w:sz="6" w:space="0" w:color="auto"/>
              <w:left w:val="single" w:sz="6" w:space="0" w:color="auto"/>
              <w:bottom w:val="single" w:sz="6" w:space="0" w:color="auto"/>
              <w:right w:val="single" w:sz="6" w:space="0" w:color="auto"/>
            </w:tcBorders>
            <w:vAlign w:val="center"/>
          </w:tcPr>
          <w:p w:rsidR="005538A8" w:rsidRPr="0038465A" w:rsidRDefault="005538A8" w:rsidP="00B15516">
            <w:pPr>
              <w:rPr>
                <w:bCs/>
                <w:sz w:val="20"/>
                <w:szCs w:val="20"/>
              </w:rPr>
            </w:pPr>
          </w:p>
        </w:tc>
      </w:tr>
      <w:tr w:rsidR="005538A8" w:rsidRPr="0038465A" w:rsidTr="005538A8">
        <w:trPr>
          <w:trHeight w:val="351"/>
        </w:trPr>
        <w:tc>
          <w:tcPr>
            <w:tcW w:w="426" w:type="dxa"/>
            <w:tcBorders>
              <w:top w:val="single" w:sz="6" w:space="0" w:color="auto"/>
              <w:left w:val="single" w:sz="4" w:space="0" w:color="auto"/>
              <w:bottom w:val="single" w:sz="6" w:space="0" w:color="auto"/>
              <w:right w:val="single" w:sz="6" w:space="0" w:color="auto"/>
            </w:tcBorders>
            <w:vAlign w:val="center"/>
          </w:tcPr>
          <w:p w:rsidR="005538A8" w:rsidRPr="0038465A" w:rsidRDefault="005538A8" w:rsidP="005538A8">
            <w:pPr>
              <w:numPr>
                <w:ilvl w:val="0"/>
                <w:numId w:val="28"/>
              </w:numPr>
              <w:rPr>
                <w:color w:val="000000"/>
                <w:sz w:val="20"/>
                <w:szCs w:val="20"/>
              </w:rPr>
            </w:pPr>
          </w:p>
        </w:tc>
        <w:tc>
          <w:tcPr>
            <w:tcW w:w="3260" w:type="dxa"/>
            <w:tcBorders>
              <w:top w:val="single" w:sz="6" w:space="0" w:color="auto"/>
              <w:left w:val="single" w:sz="6" w:space="0" w:color="auto"/>
              <w:bottom w:val="single" w:sz="6" w:space="0" w:color="auto"/>
              <w:right w:val="single" w:sz="6" w:space="0" w:color="auto"/>
            </w:tcBorders>
            <w:vAlign w:val="center"/>
          </w:tcPr>
          <w:p w:rsidR="005538A8" w:rsidRDefault="005538A8" w:rsidP="00B15516">
            <w:pPr>
              <w:jc w:val="center"/>
              <w:rPr>
                <w:b/>
                <w:sz w:val="20"/>
                <w:szCs w:val="20"/>
              </w:rPr>
            </w:pPr>
            <w:r w:rsidRPr="001D6455">
              <w:rPr>
                <w:bCs/>
                <w:color w:val="000000"/>
                <w:spacing w:val="-2"/>
                <w:sz w:val="20"/>
                <w:szCs w:val="20"/>
              </w:rPr>
              <w:t>Оказание услуг по коллективному доступу к информационно-коммуникационной сети Интернет, по адресу:</w:t>
            </w:r>
            <w:r w:rsidRPr="0038465A">
              <w:rPr>
                <w:sz w:val="20"/>
                <w:szCs w:val="20"/>
              </w:rPr>
              <w:t xml:space="preserve"> Илекский район, Оренбургская область, 127-й км федеральной автомобильной дороги А-305 Оренбург - Илек - граница с Казахстаном</w:t>
            </w:r>
            <w:r>
              <w:rPr>
                <w:sz w:val="20"/>
                <w:szCs w:val="20"/>
              </w:rPr>
              <w:t xml:space="preserve"> </w:t>
            </w:r>
            <w:r w:rsidRPr="001D6455">
              <w:rPr>
                <w:b/>
                <w:sz w:val="20"/>
                <w:szCs w:val="20"/>
              </w:rPr>
              <w:t>(Многосторонний автомобильный  пункт пропуска через государственную границу Российской Федерации «Илек» (МАПП «Илек»))</w:t>
            </w:r>
            <w:r>
              <w:rPr>
                <w:b/>
                <w:sz w:val="20"/>
                <w:szCs w:val="20"/>
              </w:rPr>
              <w:t>.</w:t>
            </w:r>
          </w:p>
          <w:p w:rsidR="005538A8" w:rsidRDefault="005538A8" w:rsidP="00B15516">
            <w:pPr>
              <w:jc w:val="center"/>
              <w:rPr>
                <w:bCs/>
                <w:color w:val="000000"/>
                <w:spacing w:val="-2"/>
                <w:sz w:val="20"/>
                <w:szCs w:val="20"/>
              </w:rPr>
            </w:pPr>
            <w:r w:rsidRPr="001D6455">
              <w:rPr>
                <w:bCs/>
                <w:color w:val="000000"/>
                <w:spacing w:val="-2"/>
                <w:sz w:val="20"/>
                <w:szCs w:val="20"/>
              </w:rPr>
              <w:t>Координаты: 51.499693, 53.387869</w:t>
            </w:r>
            <w:r>
              <w:rPr>
                <w:bCs/>
                <w:color w:val="000000"/>
                <w:spacing w:val="-2"/>
                <w:sz w:val="20"/>
                <w:szCs w:val="20"/>
              </w:rPr>
              <w:t>.</w:t>
            </w:r>
          </w:p>
          <w:p w:rsidR="005538A8" w:rsidRPr="001D6455" w:rsidRDefault="005538A8" w:rsidP="00B15516">
            <w:pPr>
              <w:jc w:val="center"/>
              <w:rPr>
                <w:bCs/>
                <w:color w:val="000000"/>
                <w:spacing w:val="-2"/>
                <w:sz w:val="20"/>
                <w:szCs w:val="20"/>
              </w:rPr>
            </w:pPr>
            <w:r>
              <w:rPr>
                <w:bCs/>
                <w:color w:val="000000"/>
                <w:spacing w:val="-2"/>
                <w:sz w:val="20"/>
                <w:szCs w:val="20"/>
              </w:rPr>
              <w:t>Точка доступа: № 8</w:t>
            </w:r>
            <w:r w:rsidRPr="001D6455">
              <w:rPr>
                <w:bCs/>
                <w:color w:val="000000"/>
                <w:spacing w:val="-2"/>
                <w:sz w:val="20"/>
                <w:szCs w:val="20"/>
              </w:rPr>
              <w:t xml:space="preserve">  внешняя.</w:t>
            </w:r>
          </w:p>
        </w:tc>
        <w:tc>
          <w:tcPr>
            <w:tcW w:w="992" w:type="dxa"/>
            <w:tcBorders>
              <w:top w:val="single" w:sz="6" w:space="0" w:color="auto"/>
              <w:left w:val="single" w:sz="6" w:space="0" w:color="auto"/>
              <w:bottom w:val="single" w:sz="6" w:space="0" w:color="auto"/>
              <w:right w:val="single" w:sz="6" w:space="0" w:color="auto"/>
            </w:tcBorders>
            <w:vAlign w:val="center"/>
          </w:tcPr>
          <w:p w:rsidR="005538A8" w:rsidRPr="0038465A" w:rsidRDefault="005538A8" w:rsidP="00B15516">
            <w:pPr>
              <w:ind w:left="-108" w:right="-108"/>
              <w:jc w:val="center"/>
              <w:rPr>
                <w:color w:val="000000"/>
                <w:sz w:val="20"/>
                <w:szCs w:val="20"/>
              </w:rPr>
            </w:pPr>
            <w:r w:rsidRPr="0038465A">
              <w:rPr>
                <w:sz w:val="20"/>
                <w:szCs w:val="20"/>
              </w:rPr>
              <w:t>Месяц</w:t>
            </w:r>
          </w:p>
        </w:tc>
        <w:tc>
          <w:tcPr>
            <w:tcW w:w="1701" w:type="dxa"/>
            <w:tcBorders>
              <w:top w:val="single" w:sz="6" w:space="0" w:color="auto"/>
              <w:left w:val="single" w:sz="6" w:space="0" w:color="auto"/>
              <w:bottom w:val="single" w:sz="6" w:space="0" w:color="auto"/>
              <w:right w:val="single" w:sz="6" w:space="0" w:color="auto"/>
            </w:tcBorders>
            <w:vAlign w:val="center"/>
          </w:tcPr>
          <w:p w:rsidR="005538A8" w:rsidRPr="001D6455" w:rsidRDefault="005538A8" w:rsidP="00B15516">
            <w:pPr>
              <w:jc w:val="center"/>
              <w:rPr>
                <w:sz w:val="20"/>
                <w:szCs w:val="20"/>
              </w:rPr>
            </w:pPr>
            <w:r w:rsidRPr="001D6455">
              <w:rPr>
                <w:sz w:val="20"/>
                <w:szCs w:val="20"/>
              </w:rPr>
              <w:t>Пропускная способность: ≥ 10 Мбит/с;</w:t>
            </w:r>
          </w:p>
          <w:p w:rsidR="005538A8" w:rsidRPr="0038465A" w:rsidRDefault="005538A8" w:rsidP="00B15516">
            <w:pPr>
              <w:jc w:val="center"/>
              <w:rPr>
                <w:sz w:val="20"/>
                <w:szCs w:val="20"/>
              </w:rPr>
            </w:pPr>
            <w:r w:rsidRPr="001D6455">
              <w:rPr>
                <w:sz w:val="20"/>
                <w:szCs w:val="20"/>
              </w:rPr>
              <w:t>Тип услуги: беспроводной доступ</w:t>
            </w:r>
          </w:p>
        </w:tc>
        <w:tc>
          <w:tcPr>
            <w:tcW w:w="992" w:type="dxa"/>
            <w:tcBorders>
              <w:top w:val="single" w:sz="6" w:space="0" w:color="auto"/>
              <w:left w:val="single" w:sz="6" w:space="0" w:color="auto"/>
              <w:bottom w:val="single" w:sz="6" w:space="0" w:color="auto"/>
              <w:right w:val="single" w:sz="6" w:space="0" w:color="auto"/>
            </w:tcBorders>
            <w:vAlign w:val="center"/>
          </w:tcPr>
          <w:p w:rsidR="005538A8" w:rsidRPr="005538A8" w:rsidRDefault="005538A8" w:rsidP="00B15516">
            <w:pPr>
              <w:jc w:val="center"/>
              <w:rPr>
                <w:sz w:val="20"/>
                <w:szCs w:val="20"/>
                <w:lang w:val="en-US"/>
              </w:rPr>
            </w:pPr>
          </w:p>
        </w:tc>
        <w:tc>
          <w:tcPr>
            <w:tcW w:w="1701" w:type="dxa"/>
            <w:tcBorders>
              <w:top w:val="single" w:sz="6" w:space="0" w:color="auto"/>
              <w:left w:val="single" w:sz="6" w:space="0" w:color="auto"/>
              <w:bottom w:val="single" w:sz="6" w:space="0" w:color="auto"/>
              <w:right w:val="single" w:sz="4" w:space="0" w:color="auto"/>
            </w:tcBorders>
            <w:vAlign w:val="center"/>
          </w:tcPr>
          <w:p w:rsidR="005538A8" w:rsidRPr="0038465A" w:rsidRDefault="005538A8" w:rsidP="00B15516">
            <w:pPr>
              <w:rPr>
                <w:sz w:val="20"/>
                <w:szCs w:val="20"/>
              </w:rPr>
            </w:pPr>
          </w:p>
        </w:tc>
        <w:tc>
          <w:tcPr>
            <w:tcW w:w="993" w:type="dxa"/>
            <w:tcBorders>
              <w:top w:val="single" w:sz="6" w:space="0" w:color="auto"/>
              <w:left w:val="single" w:sz="6" w:space="0" w:color="auto"/>
              <w:bottom w:val="single" w:sz="6" w:space="0" w:color="auto"/>
              <w:right w:val="single" w:sz="6" w:space="0" w:color="auto"/>
            </w:tcBorders>
            <w:vAlign w:val="center"/>
          </w:tcPr>
          <w:p w:rsidR="005538A8" w:rsidRPr="0038465A" w:rsidRDefault="005538A8" w:rsidP="00B15516">
            <w:pPr>
              <w:rPr>
                <w:bCs/>
                <w:sz w:val="20"/>
                <w:szCs w:val="20"/>
              </w:rPr>
            </w:pPr>
          </w:p>
        </w:tc>
      </w:tr>
      <w:tr w:rsidR="005538A8" w:rsidRPr="0038465A" w:rsidTr="005538A8">
        <w:trPr>
          <w:trHeight w:val="480"/>
        </w:trPr>
        <w:tc>
          <w:tcPr>
            <w:tcW w:w="426" w:type="dxa"/>
            <w:tcBorders>
              <w:top w:val="single" w:sz="6" w:space="0" w:color="auto"/>
              <w:left w:val="single" w:sz="4" w:space="0" w:color="auto"/>
              <w:bottom w:val="single" w:sz="6" w:space="0" w:color="auto"/>
              <w:right w:val="single" w:sz="6" w:space="0" w:color="auto"/>
            </w:tcBorders>
          </w:tcPr>
          <w:p w:rsidR="005538A8" w:rsidRPr="0038465A" w:rsidRDefault="005538A8" w:rsidP="005538A8">
            <w:pPr>
              <w:numPr>
                <w:ilvl w:val="0"/>
                <w:numId w:val="28"/>
              </w:numPr>
              <w:rPr>
                <w:color w:val="000000"/>
                <w:sz w:val="20"/>
                <w:szCs w:val="20"/>
              </w:rPr>
            </w:pPr>
          </w:p>
        </w:tc>
        <w:tc>
          <w:tcPr>
            <w:tcW w:w="3260" w:type="dxa"/>
            <w:tcBorders>
              <w:top w:val="single" w:sz="6" w:space="0" w:color="auto"/>
              <w:left w:val="single" w:sz="6" w:space="0" w:color="auto"/>
              <w:bottom w:val="single" w:sz="6" w:space="0" w:color="auto"/>
              <w:right w:val="single" w:sz="6" w:space="0" w:color="auto"/>
            </w:tcBorders>
            <w:vAlign w:val="center"/>
            <w:hideMark/>
          </w:tcPr>
          <w:p w:rsidR="005538A8" w:rsidRDefault="005538A8" w:rsidP="00B15516">
            <w:pPr>
              <w:contextualSpacing/>
              <w:jc w:val="center"/>
              <w:rPr>
                <w:bCs/>
                <w:color w:val="000000"/>
                <w:spacing w:val="-2"/>
                <w:sz w:val="20"/>
                <w:szCs w:val="20"/>
              </w:rPr>
            </w:pPr>
            <w:r w:rsidRPr="001D6455">
              <w:rPr>
                <w:bCs/>
                <w:color w:val="000000"/>
                <w:spacing w:val="-2"/>
                <w:sz w:val="20"/>
                <w:szCs w:val="20"/>
              </w:rPr>
              <w:t>Оказание услуг по коллективному доступу к информационно-коммуникационной сети Интернет, по адресу:</w:t>
            </w:r>
            <w:r w:rsidRPr="0038465A">
              <w:rPr>
                <w:color w:val="000000"/>
                <w:sz w:val="20"/>
                <w:szCs w:val="20"/>
              </w:rPr>
              <w:t xml:space="preserve"> Оренбургская область, Первомайский район, 378-й км. а/д «Бугульма – Уральск»</w:t>
            </w:r>
            <w:r>
              <w:rPr>
                <w:color w:val="000000"/>
                <w:sz w:val="20"/>
                <w:szCs w:val="20"/>
              </w:rPr>
              <w:t xml:space="preserve"> </w:t>
            </w:r>
            <w:r w:rsidRPr="001D6455">
              <w:rPr>
                <w:b/>
                <w:color w:val="000000"/>
                <w:sz w:val="20"/>
                <w:szCs w:val="20"/>
              </w:rPr>
              <w:t>(</w:t>
            </w:r>
            <w:r w:rsidRPr="001D6455">
              <w:rPr>
                <w:b/>
                <w:sz w:val="20"/>
                <w:szCs w:val="20"/>
              </w:rPr>
              <w:t>Двусторонний автомобильный  пункт пропуска через государственную границу Российской Федерации «Теплое» (ДАПП «Теплое»)).</w:t>
            </w:r>
          </w:p>
          <w:p w:rsidR="005538A8" w:rsidRDefault="005538A8" w:rsidP="00B15516">
            <w:pPr>
              <w:contextualSpacing/>
              <w:jc w:val="center"/>
              <w:rPr>
                <w:bCs/>
                <w:color w:val="000000"/>
                <w:spacing w:val="-2"/>
                <w:sz w:val="20"/>
                <w:szCs w:val="20"/>
              </w:rPr>
            </w:pPr>
            <w:r w:rsidRPr="001D6455">
              <w:rPr>
                <w:bCs/>
                <w:color w:val="000000"/>
                <w:spacing w:val="-2"/>
                <w:sz w:val="20"/>
                <w:szCs w:val="20"/>
              </w:rPr>
              <w:t>Координаты: 51.50452, 51.54374</w:t>
            </w:r>
            <w:r>
              <w:rPr>
                <w:bCs/>
                <w:color w:val="000000"/>
                <w:spacing w:val="-2"/>
                <w:sz w:val="20"/>
                <w:szCs w:val="20"/>
              </w:rPr>
              <w:t>.</w:t>
            </w:r>
          </w:p>
          <w:p w:rsidR="005538A8" w:rsidRPr="001D6455" w:rsidRDefault="005538A8" w:rsidP="00B15516">
            <w:pPr>
              <w:contextualSpacing/>
              <w:jc w:val="center"/>
              <w:rPr>
                <w:bCs/>
                <w:color w:val="000000"/>
                <w:spacing w:val="-2"/>
                <w:sz w:val="20"/>
                <w:szCs w:val="20"/>
              </w:rPr>
            </w:pPr>
            <w:r>
              <w:rPr>
                <w:bCs/>
                <w:color w:val="000000"/>
                <w:spacing w:val="-2"/>
                <w:sz w:val="20"/>
                <w:szCs w:val="20"/>
              </w:rPr>
              <w:t>Точка доступа: № 9</w:t>
            </w:r>
            <w:r w:rsidRPr="001D6455">
              <w:rPr>
                <w:bCs/>
                <w:color w:val="000000"/>
                <w:spacing w:val="-2"/>
                <w:sz w:val="20"/>
                <w:szCs w:val="20"/>
              </w:rPr>
              <w:t xml:space="preserve"> внешняя.</w:t>
            </w:r>
          </w:p>
        </w:tc>
        <w:tc>
          <w:tcPr>
            <w:tcW w:w="992" w:type="dxa"/>
            <w:tcBorders>
              <w:top w:val="single" w:sz="6" w:space="0" w:color="auto"/>
              <w:left w:val="single" w:sz="6" w:space="0" w:color="auto"/>
              <w:bottom w:val="single" w:sz="6" w:space="0" w:color="auto"/>
              <w:right w:val="single" w:sz="6" w:space="0" w:color="auto"/>
            </w:tcBorders>
            <w:vAlign w:val="center"/>
            <w:hideMark/>
          </w:tcPr>
          <w:p w:rsidR="005538A8" w:rsidRPr="0038465A" w:rsidRDefault="005538A8" w:rsidP="00B15516">
            <w:pPr>
              <w:ind w:left="-108" w:right="-108"/>
              <w:jc w:val="center"/>
              <w:rPr>
                <w:color w:val="000000"/>
                <w:sz w:val="20"/>
                <w:szCs w:val="20"/>
              </w:rPr>
            </w:pPr>
            <w:r w:rsidRPr="0038465A">
              <w:rPr>
                <w:sz w:val="20"/>
                <w:szCs w:val="20"/>
              </w:rPr>
              <w:t>Месяц</w:t>
            </w:r>
          </w:p>
        </w:tc>
        <w:tc>
          <w:tcPr>
            <w:tcW w:w="1701" w:type="dxa"/>
            <w:tcBorders>
              <w:top w:val="single" w:sz="6" w:space="0" w:color="auto"/>
              <w:left w:val="single" w:sz="6" w:space="0" w:color="auto"/>
              <w:bottom w:val="single" w:sz="6" w:space="0" w:color="auto"/>
              <w:right w:val="single" w:sz="6" w:space="0" w:color="auto"/>
            </w:tcBorders>
            <w:vAlign w:val="center"/>
          </w:tcPr>
          <w:p w:rsidR="005538A8" w:rsidRPr="001D6455" w:rsidRDefault="005538A8" w:rsidP="00B15516">
            <w:pPr>
              <w:jc w:val="center"/>
              <w:rPr>
                <w:sz w:val="20"/>
                <w:szCs w:val="20"/>
              </w:rPr>
            </w:pPr>
            <w:r w:rsidRPr="001D6455">
              <w:rPr>
                <w:sz w:val="20"/>
                <w:szCs w:val="20"/>
              </w:rPr>
              <w:t>Пропускная способность: ≥ 10 Мбит/с;</w:t>
            </w:r>
          </w:p>
          <w:p w:rsidR="005538A8" w:rsidRPr="0038465A" w:rsidRDefault="005538A8" w:rsidP="00B15516">
            <w:pPr>
              <w:jc w:val="center"/>
              <w:rPr>
                <w:sz w:val="20"/>
                <w:szCs w:val="20"/>
              </w:rPr>
            </w:pPr>
            <w:r w:rsidRPr="001D6455">
              <w:rPr>
                <w:sz w:val="20"/>
                <w:szCs w:val="20"/>
              </w:rPr>
              <w:t>Тип услуги: беспроводной доступ</w:t>
            </w:r>
          </w:p>
        </w:tc>
        <w:tc>
          <w:tcPr>
            <w:tcW w:w="992" w:type="dxa"/>
            <w:tcBorders>
              <w:top w:val="single" w:sz="6" w:space="0" w:color="auto"/>
              <w:left w:val="single" w:sz="6" w:space="0" w:color="auto"/>
              <w:bottom w:val="single" w:sz="6" w:space="0" w:color="auto"/>
              <w:right w:val="single" w:sz="6" w:space="0" w:color="auto"/>
            </w:tcBorders>
            <w:vAlign w:val="center"/>
            <w:hideMark/>
          </w:tcPr>
          <w:p w:rsidR="005538A8" w:rsidRPr="005538A8" w:rsidRDefault="005538A8" w:rsidP="00B15516">
            <w:pPr>
              <w:ind w:left="-108" w:right="-108"/>
              <w:jc w:val="center"/>
              <w:rPr>
                <w:sz w:val="20"/>
                <w:szCs w:val="20"/>
                <w:lang w:val="en-US"/>
              </w:rPr>
            </w:pPr>
          </w:p>
        </w:tc>
        <w:tc>
          <w:tcPr>
            <w:tcW w:w="1701" w:type="dxa"/>
            <w:tcBorders>
              <w:top w:val="single" w:sz="6" w:space="0" w:color="auto"/>
              <w:left w:val="single" w:sz="6" w:space="0" w:color="auto"/>
              <w:bottom w:val="single" w:sz="6" w:space="0" w:color="auto"/>
              <w:right w:val="single" w:sz="4" w:space="0" w:color="auto"/>
            </w:tcBorders>
            <w:vAlign w:val="center"/>
          </w:tcPr>
          <w:p w:rsidR="005538A8" w:rsidRPr="0038465A" w:rsidRDefault="005538A8" w:rsidP="00B15516">
            <w:pPr>
              <w:jc w:val="right"/>
              <w:rPr>
                <w:color w:val="000000"/>
                <w:sz w:val="20"/>
                <w:szCs w:val="20"/>
              </w:rPr>
            </w:pPr>
          </w:p>
        </w:tc>
        <w:tc>
          <w:tcPr>
            <w:tcW w:w="993" w:type="dxa"/>
            <w:tcBorders>
              <w:top w:val="single" w:sz="6" w:space="0" w:color="auto"/>
              <w:left w:val="single" w:sz="6" w:space="0" w:color="auto"/>
              <w:bottom w:val="single" w:sz="6" w:space="0" w:color="auto"/>
              <w:right w:val="single" w:sz="6" w:space="0" w:color="auto"/>
            </w:tcBorders>
            <w:vAlign w:val="center"/>
          </w:tcPr>
          <w:p w:rsidR="005538A8" w:rsidRPr="0038465A" w:rsidRDefault="005538A8" w:rsidP="00B15516">
            <w:pPr>
              <w:jc w:val="right"/>
              <w:rPr>
                <w:sz w:val="20"/>
                <w:szCs w:val="20"/>
              </w:rPr>
            </w:pPr>
          </w:p>
        </w:tc>
      </w:tr>
      <w:tr w:rsidR="005538A8" w:rsidRPr="0038465A" w:rsidTr="005538A8">
        <w:trPr>
          <w:trHeight w:val="480"/>
        </w:trPr>
        <w:tc>
          <w:tcPr>
            <w:tcW w:w="426" w:type="dxa"/>
            <w:tcBorders>
              <w:top w:val="single" w:sz="6" w:space="0" w:color="auto"/>
              <w:left w:val="single" w:sz="4" w:space="0" w:color="auto"/>
              <w:bottom w:val="single" w:sz="6" w:space="0" w:color="auto"/>
              <w:right w:val="single" w:sz="6" w:space="0" w:color="auto"/>
            </w:tcBorders>
          </w:tcPr>
          <w:p w:rsidR="005538A8" w:rsidRPr="0038465A" w:rsidRDefault="005538A8" w:rsidP="005538A8">
            <w:pPr>
              <w:numPr>
                <w:ilvl w:val="0"/>
                <w:numId w:val="28"/>
              </w:numPr>
              <w:rPr>
                <w:color w:val="000000"/>
                <w:sz w:val="20"/>
                <w:szCs w:val="20"/>
              </w:rPr>
            </w:pPr>
          </w:p>
        </w:tc>
        <w:tc>
          <w:tcPr>
            <w:tcW w:w="3260" w:type="dxa"/>
            <w:tcBorders>
              <w:top w:val="single" w:sz="6" w:space="0" w:color="auto"/>
              <w:left w:val="single" w:sz="6" w:space="0" w:color="auto"/>
              <w:bottom w:val="single" w:sz="6" w:space="0" w:color="auto"/>
              <w:right w:val="single" w:sz="6" w:space="0" w:color="auto"/>
            </w:tcBorders>
            <w:vAlign w:val="center"/>
          </w:tcPr>
          <w:p w:rsidR="005538A8" w:rsidRDefault="005538A8" w:rsidP="00B15516">
            <w:pPr>
              <w:contextualSpacing/>
              <w:jc w:val="center"/>
              <w:rPr>
                <w:bCs/>
                <w:color w:val="000000"/>
                <w:spacing w:val="-2"/>
                <w:sz w:val="20"/>
                <w:szCs w:val="20"/>
              </w:rPr>
            </w:pPr>
            <w:r w:rsidRPr="001D6455">
              <w:rPr>
                <w:bCs/>
                <w:color w:val="000000"/>
                <w:spacing w:val="-2"/>
                <w:sz w:val="20"/>
                <w:szCs w:val="20"/>
              </w:rPr>
              <w:t>Оказание услуг по коллективному доступу к информационно-коммуникационной сети Интернет, по адресу:</w:t>
            </w:r>
            <w:r w:rsidRPr="0038465A">
              <w:rPr>
                <w:color w:val="000000"/>
                <w:sz w:val="20"/>
                <w:szCs w:val="20"/>
              </w:rPr>
              <w:t xml:space="preserve"> Оренбургская область, Первомайский район, 378-й км. а/д «Бугульма – Уральск»</w:t>
            </w:r>
            <w:r>
              <w:rPr>
                <w:color w:val="000000"/>
                <w:sz w:val="20"/>
                <w:szCs w:val="20"/>
              </w:rPr>
              <w:t xml:space="preserve"> </w:t>
            </w:r>
            <w:r w:rsidRPr="001D6455">
              <w:rPr>
                <w:b/>
                <w:color w:val="000000"/>
                <w:sz w:val="20"/>
                <w:szCs w:val="20"/>
              </w:rPr>
              <w:t>(</w:t>
            </w:r>
            <w:r w:rsidRPr="001D6455">
              <w:rPr>
                <w:b/>
                <w:sz w:val="20"/>
                <w:szCs w:val="20"/>
              </w:rPr>
              <w:t>Двусторонний автомобильный  пункт пропуска через государственную границу Российской Федерации «Теплое» (ДАПП «Теплое»)).</w:t>
            </w:r>
          </w:p>
          <w:p w:rsidR="005538A8" w:rsidRDefault="005538A8" w:rsidP="00B15516">
            <w:pPr>
              <w:contextualSpacing/>
              <w:jc w:val="center"/>
              <w:rPr>
                <w:bCs/>
                <w:color w:val="000000"/>
                <w:spacing w:val="-2"/>
                <w:sz w:val="20"/>
                <w:szCs w:val="20"/>
              </w:rPr>
            </w:pPr>
            <w:r w:rsidRPr="001D6455">
              <w:rPr>
                <w:bCs/>
                <w:color w:val="000000"/>
                <w:spacing w:val="-2"/>
                <w:sz w:val="20"/>
                <w:szCs w:val="20"/>
              </w:rPr>
              <w:t>Координаты: 51.50452, 51.54374</w:t>
            </w:r>
            <w:r>
              <w:rPr>
                <w:bCs/>
                <w:color w:val="000000"/>
                <w:spacing w:val="-2"/>
                <w:sz w:val="20"/>
                <w:szCs w:val="20"/>
              </w:rPr>
              <w:t>.</w:t>
            </w:r>
          </w:p>
          <w:p w:rsidR="005538A8" w:rsidRPr="001D6455" w:rsidRDefault="005538A8" w:rsidP="00B15516">
            <w:pPr>
              <w:contextualSpacing/>
              <w:jc w:val="center"/>
              <w:rPr>
                <w:bCs/>
                <w:color w:val="000000"/>
                <w:spacing w:val="-2"/>
                <w:sz w:val="20"/>
                <w:szCs w:val="20"/>
              </w:rPr>
            </w:pPr>
            <w:r>
              <w:rPr>
                <w:bCs/>
                <w:color w:val="000000"/>
                <w:spacing w:val="-2"/>
                <w:sz w:val="20"/>
                <w:szCs w:val="20"/>
              </w:rPr>
              <w:t>Точка доступа: № 10  внутренняя</w:t>
            </w:r>
            <w:r w:rsidRPr="001D6455">
              <w:rPr>
                <w:bCs/>
                <w:color w:val="000000"/>
                <w:spacing w:val="-2"/>
                <w:sz w:val="20"/>
                <w:szCs w:val="20"/>
              </w:rPr>
              <w:t>.</w:t>
            </w:r>
          </w:p>
        </w:tc>
        <w:tc>
          <w:tcPr>
            <w:tcW w:w="992" w:type="dxa"/>
            <w:tcBorders>
              <w:top w:val="single" w:sz="6" w:space="0" w:color="auto"/>
              <w:left w:val="single" w:sz="6" w:space="0" w:color="auto"/>
              <w:bottom w:val="single" w:sz="6" w:space="0" w:color="auto"/>
              <w:right w:val="single" w:sz="6" w:space="0" w:color="auto"/>
            </w:tcBorders>
            <w:vAlign w:val="center"/>
          </w:tcPr>
          <w:p w:rsidR="005538A8" w:rsidRPr="0038465A" w:rsidRDefault="005538A8" w:rsidP="00B15516">
            <w:pPr>
              <w:ind w:left="-108" w:right="-108"/>
              <w:jc w:val="center"/>
              <w:rPr>
                <w:color w:val="000000"/>
                <w:sz w:val="20"/>
                <w:szCs w:val="20"/>
              </w:rPr>
            </w:pPr>
            <w:r w:rsidRPr="0038465A">
              <w:rPr>
                <w:sz w:val="20"/>
                <w:szCs w:val="20"/>
              </w:rPr>
              <w:t>Месяц</w:t>
            </w:r>
          </w:p>
        </w:tc>
        <w:tc>
          <w:tcPr>
            <w:tcW w:w="1701" w:type="dxa"/>
            <w:tcBorders>
              <w:top w:val="single" w:sz="6" w:space="0" w:color="auto"/>
              <w:left w:val="single" w:sz="6" w:space="0" w:color="auto"/>
              <w:bottom w:val="single" w:sz="6" w:space="0" w:color="auto"/>
              <w:right w:val="single" w:sz="6" w:space="0" w:color="auto"/>
            </w:tcBorders>
            <w:vAlign w:val="center"/>
          </w:tcPr>
          <w:p w:rsidR="005538A8" w:rsidRPr="001D6455" w:rsidRDefault="005538A8" w:rsidP="00B15516">
            <w:pPr>
              <w:jc w:val="center"/>
              <w:rPr>
                <w:sz w:val="20"/>
                <w:szCs w:val="20"/>
              </w:rPr>
            </w:pPr>
            <w:r w:rsidRPr="001D6455">
              <w:rPr>
                <w:sz w:val="20"/>
                <w:szCs w:val="20"/>
              </w:rPr>
              <w:t>Пропускная способность: ≥ 10 Мбит/с;</w:t>
            </w:r>
          </w:p>
          <w:p w:rsidR="005538A8" w:rsidRPr="0038465A" w:rsidRDefault="005538A8" w:rsidP="00B15516">
            <w:pPr>
              <w:jc w:val="center"/>
              <w:rPr>
                <w:sz w:val="20"/>
                <w:szCs w:val="20"/>
              </w:rPr>
            </w:pPr>
            <w:r w:rsidRPr="001D6455">
              <w:rPr>
                <w:sz w:val="20"/>
                <w:szCs w:val="20"/>
              </w:rPr>
              <w:t>Тип услуги: беспроводной доступ</w:t>
            </w:r>
          </w:p>
        </w:tc>
        <w:tc>
          <w:tcPr>
            <w:tcW w:w="992" w:type="dxa"/>
            <w:tcBorders>
              <w:top w:val="single" w:sz="6" w:space="0" w:color="auto"/>
              <w:left w:val="single" w:sz="6" w:space="0" w:color="auto"/>
              <w:bottom w:val="single" w:sz="6" w:space="0" w:color="auto"/>
              <w:right w:val="single" w:sz="6" w:space="0" w:color="auto"/>
            </w:tcBorders>
            <w:vAlign w:val="center"/>
          </w:tcPr>
          <w:p w:rsidR="005538A8" w:rsidRPr="005538A8" w:rsidRDefault="005538A8" w:rsidP="00B15516">
            <w:pPr>
              <w:ind w:left="-108" w:right="-108"/>
              <w:jc w:val="center"/>
              <w:rPr>
                <w:sz w:val="20"/>
                <w:szCs w:val="20"/>
                <w:lang w:val="en-US"/>
              </w:rPr>
            </w:pPr>
          </w:p>
        </w:tc>
        <w:tc>
          <w:tcPr>
            <w:tcW w:w="1701" w:type="dxa"/>
            <w:tcBorders>
              <w:top w:val="single" w:sz="6" w:space="0" w:color="auto"/>
              <w:left w:val="single" w:sz="6" w:space="0" w:color="auto"/>
              <w:bottom w:val="single" w:sz="6" w:space="0" w:color="auto"/>
              <w:right w:val="single" w:sz="4" w:space="0" w:color="auto"/>
            </w:tcBorders>
            <w:vAlign w:val="center"/>
          </w:tcPr>
          <w:p w:rsidR="005538A8" w:rsidRPr="0038465A" w:rsidRDefault="005538A8" w:rsidP="00B15516">
            <w:pPr>
              <w:jc w:val="right"/>
              <w:rPr>
                <w:color w:val="000000"/>
                <w:sz w:val="20"/>
                <w:szCs w:val="20"/>
              </w:rPr>
            </w:pPr>
          </w:p>
        </w:tc>
        <w:tc>
          <w:tcPr>
            <w:tcW w:w="993" w:type="dxa"/>
            <w:tcBorders>
              <w:top w:val="single" w:sz="6" w:space="0" w:color="auto"/>
              <w:left w:val="single" w:sz="6" w:space="0" w:color="auto"/>
              <w:bottom w:val="single" w:sz="6" w:space="0" w:color="auto"/>
              <w:right w:val="single" w:sz="6" w:space="0" w:color="auto"/>
            </w:tcBorders>
            <w:vAlign w:val="center"/>
          </w:tcPr>
          <w:p w:rsidR="005538A8" w:rsidRPr="0038465A" w:rsidRDefault="005538A8" w:rsidP="00B15516">
            <w:pPr>
              <w:jc w:val="right"/>
              <w:rPr>
                <w:sz w:val="20"/>
                <w:szCs w:val="20"/>
              </w:rPr>
            </w:pPr>
          </w:p>
        </w:tc>
      </w:tr>
      <w:tr w:rsidR="005538A8" w:rsidRPr="0038465A" w:rsidTr="005538A8">
        <w:trPr>
          <w:trHeight w:val="480"/>
        </w:trPr>
        <w:tc>
          <w:tcPr>
            <w:tcW w:w="426" w:type="dxa"/>
            <w:tcBorders>
              <w:top w:val="single" w:sz="6" w:space="0" w:color="auto"/>
              <w:left w:val="single" w:sz="4" w:space="0" w:color="auto"/>
              <w:bottom w:val="single" w:sz="6" w:space="0" w:color="auto"/>
              <w:right w:val="single" w:sz="6" w:space="0" w:color="auto"/>
            </w:tcBorders>
            <w:hideMark/>
          </w:tcPr>
          <w:p w:rsidR="005538A8" w:rsidRPr="0038465A" w:rsidRDefault="005538A8" w:rsidP="005538A8">
            <w:pPr>
              <w:numPr>
                <w:ilvl w:val="0"/>
                <w:numId w:val="28"/>
              </w:numPr>
              <w:rPr>
                <w:color w:val="000000"/>
                <w:sz w:val="20"/>
                <w:szCs w:val="20"/>
              </w:rPr>
            </w:pPr>
          </w:p>
          <w:p w:rsidR="005538A8" w:rsidRPr="0038465A" w:rsidRDefault="005538A8" w:rsidP="00B15516">
            <w:pPr>
              <w:rPr>
                <w:color w:val="000000"/>
                <w:sz w:val="20"/>
                <w:szCs w:val="20"/>
              </w:rPr>
            </w:pPr>
          </w:p>
        </w:tc>
        <w:tc>
          <w:tcPr>
            <w:tcW w:w="3260" w:type="dxa"/>
            <w:tcBorders>
              <w:top w:val="single" w:sz="6" w:space="0" w:color="auto"/>
              <w:left w:val="single" w:sz="6" w:space="0" w:color="auto"/>
              <w:bottom w:val="single" w:sz="6" w:space="0" w:color="auto"/>
              <w:right w:val="single" w:sz="6" w:space="0" w:color="auto"/>
            </w:tcBorders>
            <w:vAlign w:val="center"/>
            <w:hideMark/>
          </w:tcPr>
          <w:p w:rsidR="005538A8" w:rsidRDefault="005538A8" w:rsidP="00B15516">
            <w:pPr>
              <w:contextualSpacing/>
              <w:jc w:val="center"/>
              <w:rPr>
                <w:bCs/>
                <w:color w:val="000000"/>
                <w:spacing w:val="-2"/>
                <w:sz w:val="20"/>
                <w:szCs w:val="20"/>
              </w:rPr>
            </w:pPr>
            <w:r w:rsidRPr="001D6455">
              <w:rPr>
                <w:bCs/>
                <w:color w:val="000000"/>
                <w:spacing w:val="-2"/>
                <w:sz w:val="20"/>
                <w:szCs w:val="20"/>
              </w:rPr>
              <w:t>Оказание услуг по коллективному доступу к информационно-коммуникационной сети Интернет, по адресу:</w:t>
            </w:r>
            <w:r w:rsidRPr="0038465A">
              <w:rPr>
                <w:sz w:val="20"/>
                <w:szCs w:val="20"/>
              </w:rPr>
              <w:t xml:space="preserve"> Оренбургская область, Светлинский район, 11 км автогрейдера, соединяющего дорогу «Актюбинск – Кустанай»</w:t>
            </w:r>
            <w:r>
              <w:rPr>
                <w:sz w:val="20"/>
                <w:szCs w:val="20"/>
              </w:rPr>
              <w:t xml:space="preserve"> </w:t>
            </w:r>
            <w:r w:rsidRPr="001D6455">
              <w:rPr>
                <w:b/>
                <w:sz w:val="20"/>
                <w:szCs w:val="20"/>
              </w:rPr>
              <w:t>(Двусторонний автомобильный  пункт пропуска через государственную границу Российской Федерации «Светлый» (ДАПП «Светлый»))</w:t>
            </w:r>
            <w:r>
              <w:rPr>
                <w:b/>
                <w:sz w:val="20"/>
                <w:szCs w:val="20"/>
              </w:rPr>
              <w:t>.</w:t>
            </w:r>
          </w:p>
          <w:p w:rsidR="005538A8" w:rsidRPr="0038465A" w:rsidRDefault="005538A8" w:rsidP="00B15516">
            <w:pPr>
              <w:contextualSpacing/>
              <w:jc w:val="center"/>
              <w:rPr>
                <w:sz w:val="20"/>
                <w:szCs w:val="20"/>
              </w:rPr>
            </w:pPr>
            <w:r w:rsidRPr="0038465A">
              <w:rPr>
                <w:sz w:val="20"/>
                <w:szCs w:val="20"/>
              </w:rPr>
              <w:t>Координаты: 50.71017, 61.02029</w:t>
            </w:r>
            <w:r>
              <w:rPr>
                <w:sz w:val="20"/>
                <w:szCs w:val="20"/>
              </w:rPr>
              <w:t>.</w:t>
            </w:r>
          </w:p>
          <w:p w:rsidR="005538A8" w:rsidRPr="001D6455" w:rsidRDefault="005538A8" w:rsidP="00B15516">
            <w:pPr>
              <w:contextualSpacing/>
              <w:jc w:val="center"/>
              <w:rPr>
                <w:bCs/>
                <w:color w:val="000000"/>
                <w:spacing w:val="-2"/>
                <w:sz w:val="20"/>
                <w:szCs w:val="20"/>
              </w:rPr>
            </w:pPr>
            <w:r>
              <w:rPr>
                <w:bCs/>
                <w:color w:val="000000"/>
                <w:spacing w:val="-2"/>
                <w:sz w:val="20"/>
                <w:szCs w:val="20"/>
              </w:rPr>
              <w:t>Точка доступа: № 11</w:t>
            </w:r>
            <w:r w:rsidRPr="001D6455">
              <w:rPr>
                <w:bCs/>
                <w:color w:val="000000"/>
                <w:spacing w:val="-2"/>
                <w:sz w:val="20"/>
                <w:szCs w:val="20"/>
              </w:rPr>
              <w:t xml:space="preserve">  внутренняя.</w:t>
            </w:r>
          </w:p>
        </w:tc>
        <w:tc>
          <w:tcPr>
            <w:tcW w:w="992" w:type="dxa"/>
            <w:tcBorders>
              <w:top w:val="single" w:sz="6" w:space="0" w:color="auto"/>
              <w:left w:val="single" w:sz="6" w:space="0" w:color="auto"/>
              <w:bottom w:val="single" w:sz="6" w:space="0" w:color="auto"/>
              <w:right w:val="single" w:sz="6" w:space="0" w:color="auto"/>
            </w:tcBorders>
            <w:vAlign w:val="center"/>
            <w:hideMark/>
          </w:tcPr>
          <w:p w:rsidR="005538A8" w:rsidRPr="0038465A" w:rsidRDefault="005538A8" w:rsidP="00B15516">
            <w:pPr>
              <w:ind w:left="-108" w:right="-108"/>
              <w:jc w:val="center"/>
              <w:rPr>
                <w:color w:val="000000"/>
                <w:sz w:val="20"/>
                <w:szCs w:val="20"/>
              </w:rPr>
            </w:pPr>
            <w:r w:rsidRPr="0038465A">
              <w:rPr>
                <w:sz w:val="20"/>
                <w:szCs w:val="20"/>
              </w:rPr>
              <w:t>Месяц</w:t>
            </w:r>
          </w:p>
        </w:tc>
        <w:tc>
          <w:tcPr>
            <w:tcW w:w="1701" w:type="dxa"/>
            <w:tcBorders>
              <w:top w:val="single" w:sz="6" w:space="0" w:color="auto"/>
              <w:left w:val="single" w:sz="6" w:space="0" w:color="auto"/>
              <w:bottom w:val="single" w:sz="6" w:space="0" w:color="auto"/>
              <w:right w:val="single" w:sz="6" w:space="0" w:color="auto"/>
            </w:tcBorders>
            <w:vAlign w:val="center"/>
          </w:tcPr>
          <w:p w:rsidR="005538A8" w:rsidRPr="001D6455" w:rsidRDefault="005538A8" w:rsidP="00B15516">
            <w:pPr>
              <w:jc w:val="center"/>
              <w:rPr>
                <w:sz w:val="20"/>
                <w:szCs w:val="20"/>
              </w:rPr>
            </w:pPr>
            <w:r w:rsidRPr="001D6455">
              <w:rPr>
                <w:sz w:val="20"/>
                <w:szCs w:val="20"/>
              </w:rPr>
              <w:t>Пропускная способность: ≥ 10 Мбит/с;</w:t>
            </w:r>
          </w:p>
          <w:p w:rsidR="005538A8" w:rsidRPr="0038465A" w:rsidRDefault="005538A8" w:rsidP="00B15516">
            <w:pPr>
              <w:jc w:val="center"/>
              <w:rPr>
                <w:sz w:val="20"/>
                <w:szCs w:val="20"/>
              </w:rPr>
            </w:pPr>
            <w:r w:rsidRPr="001D6455">
              <w:rPr>
                <w:sz w:val="20"/>
                <w:szCs w:val="20"/>
              </w:rPr>
              <w:t>Тип услуги: беспроводной доступ</w:t>
            </w:r>
          </w:p>
        </w:tc>
        <w:tc>
          <w:tcPr>
            <w:tcW w:w="992" w:type="dxa"/>
            <w:tcBorders>
              <w:top w:val="single" w:sz="6" w:space="0" w:color="auto"/>
              <w:left w:val="single" w:sz="6" w:space="0" w:color="auto"/>
              <w:bottom w:val="single" w:sz="6" w:space="0" w:color="auto"/>
              <w:right w:val="single" w:sz="6" w:space="0" w:color="auto"/>
            </w:tcBorders>
            <w:vAlign w:val="center"/>
            <w:hideMark/>
          </w:tcPr>
          <w:p w:rsidR="005538A8" w:rsidRPr="005538A8" w:rsidRDefault="005538A8" w:rsidP="00B15516">
            <w:pPr>
              <w:ind w:left="-108" w:right="-108"/>
              <w:jc w:val="center"/>
              <w:rPr>
                <w:sz w:val="20"/>
                <w:szCs w:val="20"/>
                <w:lang w:val="en-US"/>
              </w:rPr>
            </w:pPr>
          </w:p>
        </w:tc>
        <w:tc>
          <w:tcPr>
            <w:tcW w:w="1701" w:type="dxa"/>
            <w:tcBorders>
              <w:top w:val="single" w:sz="6" w:space="0" w:color="auto"/>
              <w:left w:val="single" w:sz="6" w:space="0" w:color="auto"/>
              <w:bottom w:val="single" w:sz="6" w:space="0" w:color="auto"/>
              <w:right w:val="single" w:sz="4" w:space="0" w:color="auto"/>
            </w:tcBorders>
            <w:vAlign w:val="center"/>
          </w:tcPr>
          <w:p w:rsidR="005538A8" w:rsidRPr="0038465A" w:rsidRDefault="005538A8" w:rsidP="00B15516">
            <w:pPr>
              <w:jc w:val="right"/>
              <w:rPr>
                <w:color w:val="000000"/>
                <w:sz w:val="20"/>
                <w:szCs w:val="20"/>
              </w:rPr>
            </w:pPr>
          </w:p>
        </w:tc>
        <w:tc>
          <w:tcPr>
            <w:tcW w:w="993" w:type="dxa"/>
            <w:tcBorders>
              <w:top w:val="single" w:sz="6" w:space="0" w:color="auto"/>
              <w:left w:val="single" w:sz="6" w:space="0" w:color="auto"/>
              <w:bottom w:val="single" w:sz="6" w:space="0" w:color="auto"/>
              <w:right w:val="single" w:sz="6" w:space="0" w:color="auto"/>
            </w:tcBorders>
            <w:vAlign w:val="center"/>
          </w:tcPr>
          <w:p w:rsidR="005538A8" w:rsidRPr="0038465A" w:rsidRDefault="005538A8" w:rsidP="00B15516">
            <w:pPr>
              <w:jc w:val="right"/>
              <w:rPr>
                <w:sz w:val="20"/>
                <w:szCs w:val="20"/>
              </w:rPr>
            </w:pPr>
          </w:p>
        </w:tc>
      </w:tr>
      <w:tr w:rsidR="005538A8" w:rsidRPr="0038465A" w:rsidTr="005538A8">
        <w:trPr>
          <w:trHeight w:val="480"/>
        </w:trPr>
        <w:tc>
          <w:tcPr>
            <w:tcW w:w="426" w:type="dxa"/>
            <w:tcBorders>
              <w:top w:val="single" w:sz="6" w:space="0" w:color="auto"/>
              <w:left w:val="single" w:sz="4" w:space="0" w:color="auto"/>
              <w:bottom w:val="single" w:sz="6" w:space="0" w:color="auto"/>
              <w:right w:val="single" w:sz="6" w:space="0" w:color="auto"/>
            </w:tcBorders>
            <w:hideMark/>
          </w:tcPr>
          <w:p w:rsidR="005538A8" w:rsidRPr="0038465A" w:rsidRDefault="005538A8" w:rsidP="005538A8">
            <w:pPr>
              <w:numPr>
                <w:ilvl w:val="0"/>
                <w:numId w:val="28"/>
              </w:numPr>
              <w:rPr>
                <w:color w:val="000000"/>
                <w:sz w:val="20"/>
                <w:szCs w:val="20"/>
              </w:rPr>
            </w:pPr>
          </w:p>
          <w:p w:rsidR="005538A8" w:rsidRPr="0038465A" w:rsidRDefault="005538A8" w:rsidP="00B15516">
            <w:pPr>
              <w:rPr>
                <w:color w:val="000000"/>
                <w:sz w:val="20"/>
                <w:szCs w:val="20"/>
              </w:rPr>
            </w:pPr>
          </w:p>
        </w:tc>
        <w:tc>
          <w:tcPr>
            <w:tcW w:w="3260" w:type="dxa"/>
            <w:tcBorders>
              <w:top w:val="single" w:sz="6" w:space="0" w:color="auto"/>
              <w:left w:val="single" w:sz="6" w:space="0" w:color="auto"/>
              <w:bottom w:val="single" w:sz="6" w:space="0" w:color="auto"/>
              <w:right w:val="single" w:sz="6" w:space="0" w:color="auto"/>
            </w:tcBorders>
            <w:vAlign w:val="center"/>
            <w:hideMark/>
          </w:tcPr>
          <w:p w:rsidR="005538A8" w:rsidRDefault="005538A8" w:rsidP="00B15516">
            <w:pPr>
              <w:contextualSpacing/>
              <w:jc w:val="center"/>
              <w:rPr>
                <w:bCs/>
                <w:color w:val="000000"/>
                <w:spacing w:val="-2"/>
                <w:sz w:val="20"/>
                <w:szCs w:val="20"/>
              </w:rPr>
            </w:pPr>
            <w:r w:rsidRPr="001D6455">
              <w:rPr>
                <w:bCs/>
                <w:color w:val="000000"/>
                <w:spacing w:val="-2"/>
                <w:sz w:val="20"/>
                <w:szCs w:val="20"/>
              </w:rPr>
              <w:t>Оказание услуг по коллективному доступу к информационно-коммуникационной сети Интернет, по адресу:</w:t>
            </w:r>
            <w:r w:rsidRPr="0038465A">
              <w:rPr>
                <w:sz w:val="20"/>
                <w:szCs w:val="20"/>
              </w:rPr>
              <w:t xml:space="preserve"> Оренбургская область, </w:t>
            </w:r>
            <w:r>
              <w:rPr>
                <w:sz w:val="20"/>
                <w:szCs w:val="20"/>
              </w:rPr>
              <w:br/>
            </w:r>
            <w:r w:rsidRPr="0038465A">
              <w:rPr>
                <w:sz w:val="20"/>
                <w:szCs w:val="20"/>
              </w:rPr>
              <w:t>п. Адамовка, 53К-0202000</w:t>
            </w:r>
            <w:r>
              <w:rPr>
                <w:sz w:val="20"/>
                <w:szCs w:val="20"/>
              </w:rPr>
              <w:t xml:space="preserve"> </w:t>
            </w:r>
            <w:r w:rsidRPr="001D6455">
              <w:rPr>
                <w:b/>
                <w:sz w:val="20"/>
                <w:szCs w:val="20"/>
              </w:rPr>
              <w:t xml:space="preserve">(Двусторонний автомобильный  пункт пропуска через </w:t>
            </w:r>
            <w:r w:rsidRPr="001D6455">
              <w:rPr>
                <w:b/>
                <w:sz w:val="20"/>
                <w:szCs w:val="20"/>
              </w:rPr>
              <w:lastRenderedPageBreak/>
              <w:t>государственную границу Российской Федерации «Комсомольский» (ДАПП «Комсомольский»)).</w:t>
            </w:r>
          </w:p>
          <w:p w:rsidR="005538A8" w:rsidRPr="0038465A" w:rsidRDefault="005538A8" w:rsidP="00B15516">
            <w:pPr>
              <w:contextualSpacing/>
              <w:jc w:val="center"/>
              <w:rPr>
                <w:sz w:val="20"/>
                <w:szCs w:val="20"/>
              </w:rPr>
            </w:pPr>
            <w:r w:rsidRPr="0038465A">
              <w:rPr>
                <w:sz w:val="20"/>
                <w:szCs w:val="20"/>
              </w:rPr>
              <w:t>Координаты: 51.57608, 60.6158</w:t>
            </w:r>
            <w:r>
              <w:rPr>
                <w:sz w:val="20"/>
                <w:szCs w:val="20"/>
              </w:rPr>
              <w:t>.</w:t>
            </w:r>
          </w:p>
          <w:p w:rsidR="005538A8" w:rsidRPr="001D6455" w:rsidRDefault="005538A8" w:rsidP="00B15516">
            <w:pPr>
              <w:contextualSpacing/>
              <w:jc w:val="center"/>
              <w:rPr>
                <w:bCs/>
                <w:color w:val="000000"/>
                <w:spacing w:val="-2"/>
                <w:sz w:val="20"/>
                <w:szCs w:val="20"/>
              </w:rPr>
            </w:pPr>
            <w:r>
              <w:rPr>
                <w:bCs/>
                <w:color w:val="000000"/>
                <w:spacing w:val="-2"/>
                <w:sz w:val="20"/>
                <w:szCs w:val="20"/>
              </w:rPr>
              <w:t>Точка доступа: № 12</w:t>
            </w:r>
            <w:r w:rsidRPr="001D6455">
              <w:rPr>
                <w:bCs/>
                <w:color w:val="000000"/>
                <w:spacing w:val="-2"/>
                <w:sz w:val="20"/>
                <w:szCs w:val="20"/>
              </w:rPr>
              <w:t xml:space="preserve">  внутренняя.</w:t>
            </w:r>
          </w:p>
        </w:tc>
        <w:tc>
          <w:tcPr>
            <w:tcW w:w="992" w:type="dxa"/>
            <w:tcBorders>
              <w:top w:val="single" w:sz="6" w:space="0" w:color="auto"/>
              <w:left w:val="single" w:sz="6" w:space="0" w:color="auto"/>
              <w:bottom w:val="single" w:sz="6" w:space="0" w:color="auto"/>
              <w:right w:val="single" w:sz="6" w:space="0" w:color="auto"/>
            </w:tcBorders>
            <w:vAlign w:val="center"/>
            <w:hideMark/>
          </w:tcPr>
          <w:p w:rsidR="005538A8" w:rsidRPr="0038465A" w:rsidRDefault="005538A8" w:rsidP="00B15516">
            <w:pPr>
              <w:ind w:left="-108" w:right="-108"/>
              <w:jc w:val="center"/>
              <w:rPr>
                <w:color w:val="000000"/>
                <w:sz w:val="20"/>
                <w:szCs w:val="20"/>
              </w:rPr>
            </w:pPr>
            <w:r w:rsidRPr="0038465A">
              <w:rPr>
                <w:sz w:val="20"/>
                <w:szCs w:val="20"/>
              </w:rPr>
              <w:lastRenderedPageBreak/>
              <w:t>Месяц</w:t>
            </w:r>
          </w:p>
        </w:tc>
        <w:tc>
          <w:tcPr>
            <w:tcW w:w="1701" w:type="dxa"/>
            <w:tcBorders>
              <w:top w:val="single" w:sz="6" w:space="0" w:color="auto"/>
              <w:left w:val="single" w:sz="6" w:space="0" w:color="auto"/>
              <w:bottom w:val="single" w:sz="6" w:space="0" w:color="auto"/>
              <w:right w:val="single" w:sz="6" w:space="0" w:color="auto"/>
            </w:tcBorders>
            <w:vAlign w:val="center"/>
          </w:tcPr>
          <w:p w:rsidR="005538A8" w:rsidRPr="001D6455" w:rsidRDefault="005538A8" w:rsidP="00B15516">
            <w:pPr>
              <w:jc w:val="center"/>
              <w:rPr>
                <w:sz w:val="20"/>
                <w:szCs w:val="20"/>
              </w:rPr>
            </w:pPr>
            <w:r w:rsidRPr="001D6455">
              <w:rPr>
                <w:sz w:val="20"/>
                <w:szCs w:val="20"/>
              </w:rPr>
              <w:t>Пропускная способность: ≥ 10 Мбит/с;</w:t>
            </w:r>
          </w:p>
          <w:p w:rsidR="005538A8" w:rsidRPr="0038465A" w:rsidRDefault="005538A8" w:rsidP="00B15516">
            <w:pPr>
              <w:jc w:val="center"/>
              <w:rPr>
                <w:sz w:val="20"/>
                <w:szCs w:val="20"/>
              </w:rPr>
            </w:pPr>
            <w:r w:rsidRPr="001D6455">
              <w:rPr>
                <w:sz w:val="20"/>
                <w:szCs w:val="20"/>
              </w:rPr>
              <w:t>Тип услуги: беспроводной доступ</w:t>
            </w:r>
          </w:p>
        </w:tc>
        <w:tc>
          <w:tcPr>
            <w:tcW w:w="992" w:type="dxa"/>
            <w:tcBorders>
              <w:top w:val="single" w:sz="6" w:space="0" w:color="auto"/>
              <w:left w:val="single" w:sz="6" w:space="0" w:color="auto"/>
              <w:bottom w:val="single" w:sz="6" w:space="0" w:color="auto"/>
              <w:right w:val="single" w:sz="6" w:space="0" w:color="auto"/>
            </w:tcBorders>
            <w:vAlign w:val="center"/>
            <w:hideMark/>
          </w:tcPr>
          <w:p w:rsidR="005538A8" w:rsidRPr="005538A8" w:rsidRDefault="005538A8" w:rsidP="00B15516">
            <w:pPr>
              <w:ind w:left="-108" w:right="-108"/>
              <w:jc w:val="center"/>
              <w:rPr>
                <w:sz w:val="20"/>
                <w:szCs w:val="20"/>
                <w:lang w:val="en-US"/>
              </w:rPr>
            </w:pPr>
          </w:p>
        </w:tc>
        <w:tc>
          <w:tcPr>
            <w:tcW w:w="1701" w:type="dxa"/>
            <w:tcBorders>
              <w:top w:val="single" w:sz="6" w:space="0" w:color="auto"/>
              <w:left w:val="single" w:sz="6" w:space="0" w:color="auto"/>
              <w:bottom w:val="single" w:sz="6" w:space="0" w:color="auto"/>
              <w:right w:val="single" w:sz="4" w:space="0" w:color="auto"/>
            </w:tcBorders>
            <w:vAlign w:val="center"/>
          </w:tcPr>
          <w:p w:rsidR="005538A8" w:rsidRPr="0038465A" w:rsidRDefault="005538A8" w:rsidP="00B15516">
            <w:pPr>
              <w:jc w:val="right"/>
              <w:rPr>
                <w:color w:val="000000"/>
                <w:sz w:val="20"/>
                <w:szCs w:val="20"/>
              </w:rPr>
            </w:pPr>
          </w:p>
        </w:tc>
        <w:tc>
          <w:tcPr>
            <w:tcW w:w="993" w:type="dxa"/>
            <w:tcBorders>
              <w:top w:val="single" w:sz="6" w:space="0" w:color="auto"/>
              <w:left w:val="single" w:sz="6" w:space="0" w:color="auto"/>
              <w:bottom w:val="single" w:sz="6" w:space="0" w:color="auto"/>
              <w:right w:val="single" w:sz="6" w:space="0" w:color="auto"/>
            </w:tcBorders>
            <w:vAlign w:val="center"/>
          </w:tcPr>
          <w:p w:rsidR="005538A8" w:rsidRPr="0038465A" w:rsidRDefault="005538A8" w:rsidP="00B15516">
            <w:pPr>
              <w:jc w:val="right"/>
              <w:rPr>
                <w:sz w:val="20"/>
                <w:szCs w:val="20"/>
              </w:rPr>
            </w:pPr>
          </w:p>
        </w:tc>
      </w:tr>
      <w:tr w:rsidR="005538A8" w:rsidRPr="0038465A" w:rsidTr="005538A8">
        <w:trPr>
          <w:trHeight w:val="480"/>
        </w:trPr>
        <w:tc>
          <w:tcPr>
            <w:tcW w:w="9072" w:type="dxa"/>
            <w:gridSpan w:val="6"/>
            <w:tcBorders>
              <w:top w:val="single" w:sz="6" w:space="0" w:color="auto"/>
              <w:left w:val="single" w:sz="4" w:space="0" w:color="auto"/>
              <w:bottom w:val="single" w:sz="6" w:space="0" w:color="auto"/>
              <w:right w:val="single" w:sz="4" w:space="0" w:color="auto"/>
            </w:tcBorders>
            <w:vAlign w:val="center"/>
          </w:tcPr>
          <w:p w:rsidR="005538A8" w:rsidRPr="005C1670" w:rsidRDefault="005538A8" w:rsidP="00B15516">
            <w:pPr>
              <w:jc w:val="right"/>
              <w:rPr>
                <w:b/>
                <w:color w:val="000000"/>
                <w:sz w:val="20"/>
                <w:szCs w:val="20"/>
              </w:rPr>
            </w:pPr>
            <w:r w:rsidRPr="005C1670">
              <w:rPr>
                <w:b/>
                <w:color w:val="000000"/>
                <w:sz w:val="20"/>
                <w:szCs w:val="20"/>
              </w:rPr>
              <w:lastRenderedPageBreak/>
              <w:t>ИТОГО:</w:t>
            </w:r>
          </w:p>
        </w:tc>
        <w:tc>
          <w:tcPr>
            <w:tcW w:w="993" w:type="dxa"/>
            <w:tcBorders>
              <w:top w:val="single" w:sz="6" w:space="0" w:color="auto"/>
              <w:left w:val="single" w:sz="6" w:space="0" w:color="auto"/>
              <w:bottom w:val="single" w:sz="6" w:space="0" w:color="auto"/>
              <w:right w:val="single" w:sz="6" w:space="0" w:color="auto"/>
            </w:tcBorders>
            <w:vAlign w:val="center"/>
          </w:tcPr>
          <w:p w:rsidR="005538A8" w:rsidRPr="0038465A" w:rsidRDefault="005538A8" w:rsidP="00B15516">
            <w:pPr>
              <w:jc w:val="right"/>
              <w:rPr>
                <w:sz w:val="20"/>
                <w:szCs w:val="20"/>
              </w:rPr>
            </w:pPr>
          </w:p>
        </w:tc>
      </w:tr>
    </w:tbl>
    <w:p w:rsidR="005538A8" w:rsidRDefault="005538A8" w:rsidP="005538A8">
      <w:pPr>
        <w:widowControl w:val="0"/>
        <w:tabs>
          <w:tab w:val="left" w:pos="1335"/>
        </w:tabs>
        <w:rPr>
          <w:bCs/>
          <w:i/>
          <w:sz w:val="20"/>
          <w:szCs w:val="20"/>
        </w:rPr>
      </w:pPr>
      <w:r>
        <w:rPr>
          <w:b/>
          <w:i/>
          <w:sz w:val="20"/>
          <w:szCs w:val="20"/>
        </w:rPr>
        <w:t>*</w:t>
      </w:r>
      <w:r>
        <w:rPr>
          <w:i/>
          <w:sz w:val="20"/>
          <w:szCs w:val="20"/>
        </w:rPr>
        <w:t>-</w:t>
      </w:r>
      <w:r>
        <w:rPr>
          <w:bCs/>
          <w:i/>
          <w:sz w:val="20"/>
          <w:szCs w:val="20"/>
        </w:rPr>
        <w:t>или указывается основание освобождения Исполнителя от уплаты НДС.</w:t>
      </w:r>
    </w:p>
    <w:p w:rsidR="00B60197" w:rsidRDefault="00B60197" w:rsidP="00B60197">
      <w:pPr>
        <w:widowControl w:val="0"/>
        <w:autoSpaceDE w:val="0"/>
        <w:autoSpaceDN w:val="0"/>
        <w:ind w:firstLine="567"/>
        <w:jc w:val="both"/>
        <w:rPr>
          <w:i/>
        </w:rPr>
      </w:pPr>
      <w:r>
        <w:rPr>
          <w:sz w:val="22"/>
          <w:szCs w:val="22"/>
        </w:rPr>
        <w:t>На основании раздела 4 контракта экспертиза оказанных услуг проведена Получателем услуг, Заказчиком и  результаты оказанных услуг связи ___________________________________________________________________.</w:t>
      </w:r>
      <w:r>
        <w:t xml:space="preserve"> </w:t>
      </w:r>
      <w:r>
        <w:br/>
      </w:r>
      <w:r>
        <w:rPr>
          <w:i/>
          <w:sz w:val="20"/>
          <w:szCs w:val="20"/>
        </w:rPr>
        <w:t xml:space="preserve">                (указать соответствуют/не соответствуют условиям контракта).</w:t>
      </w:r>
    </w:p>
    <w:p w:rsidR="00B60197" w:rsidRPr="00B60197" w:rsidRDefault="00B60197" w:rsidP="00B60197">
      <w:pPr>
        <w:widowControl w:val="0"/>
        <w:tabs>
          <w:tab w:val="left" w:pos="851"/>
        </w:tabs>
        <w:spacing w:after="200" w:line="276" w:lineRule="auto"/>
        <w:contextualSpacing/>
        <w:jc w:val="both"/>
        <w:rPr>
          <w:sz w:val="24"/>
        </w:rPr>
      </w:pPr>
      <w:r w:rsidRPr="00B60197">
        <w:rPr>
          <w:sz w:val="24"/>
        </w:rPr>
        <w:t xml:space="preserve">Срок оказания услуг связи </w:t>
      </w:r>
      <w:r w:rsidRPr="00B60197">
        <w:rPr>
          <w:i/>
          <w:sz w:val="20"/>
          <w:szCs w:val="20"/>
        </w:rPr>
        <w:t>(нарушен/не нарушен)</w:t>
      </w:r>
      <w:r w:rsidRPr="00B60197">
        <w:rPr>
          <w:sz w:val="24"/>
        </w:rPr>
        <w:t xml:space="preserve">____________________________________. </w:t>
      </w:r>
    </w:p>
    <w:p w:rsidR="00882EED" w:rsidRDefault="00882EED" w:rsidP="005538A8">
      <w:pPr>
        <w:ind w:firstLine="709"/>
        <w:rPr>
          <w:sz w:val="24"/>
        </w:rPr>
      </w:pPr>
    </w:p>
    <w:p w:rsidR="00B60197" w:rsidRDefault="00B60197" w:rsidP="005538A8">
      <w:pPr>
        <w:ind w:firstLine="709"/>
        <w:rPr>
          <w:sz w:val="24"/>
        </w:rPr>
      </w:pPr>
    </w:p>
    <w:tbl>
      <w:tblPr>
        <w:tblW w:w="10704" w:type="dxa"/>
        <w:jc w:val="center"/>
        <w:tblInd w:w="-1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04"/>
      </w:tblGrid>
      <w:tr w:rsidR="00B60197" w:rsidRPr="00B60197" w:rsidTr="00B15516">
        <w:trPr>
          <w:trHeight w:val="1679"/>
          <w:jc w:val="center"/>
        </w:trPr>
        <w:tc>
          <w:tcPr>
            <w:tcW w:w="5036" w:type="dxa"/>
            <w:tcBorders>
              <w:top w:val="nil"/>
              <w:left w:val="nil"/>
              <w:bottom w:val="nil"/>
              <w:right w:val="nil"/>
            </w:tcBorders>
            <w:shd w:val="clear" w:color="auto" w:fill="auto"/>
          </w:tcPr>
          <w:p w:rsidR="00B60197" w:rsidRPr="00B60197" w:rsidRDefault="00B60197" w:rsidP="00B15516">
            <w:pPr>
              <w:widowControl w:val="0"/>
              <w:autoSpaceDE w:val="0"/>
              <w:autoSpaceDN w:val="0"/>
              <w:jc w:val="center"/>
              <w:rPr>
                <w:b/>
                <w:sz w:val="20"/>
                <w:szCs w:val="20"/>
              </w:rPr>
            </w:pPr>
            <w:r w:rsidRPr="00B60197">
              <w:rPr>
                <w:b/>
                <w:sz w:val="20"/>
                <w:szCs w:val="20"/>
              </w:rPr>
              <w:t xml:space="preserve">Услуги связи </w:t>
            </w:r>
            <w:r>
              <w:rPr>
                <w:b/>
                <w:sz w:val="20"/>
                <w:szCs w:val="20"/>
              </w:rPr>
              <w:t>оказаны</w:t>
            </w:r>
            <w:r w:rsidRPr="00B60197">
              <w:rPr>
                <w:b/>
                <w:sz w:val="20"/>
                <w:szCs w:val="20"/>
              </w:rPr>
              <w:t>:</w:t>
            </w:r>
          </w:p>
          <w:p w:rsidR="00B60197" w:rsidRPr="00B60197" w:rsidRDefault="00B60197" w:rsidP="00B15516">
            <w:pPr>
              <w:widowControl w:val="0"/>
              <w:autoSpaceDE w:val="0"/>
              <w:autoSpaceDN w:val="0"/>
              <w:jc w:val="center"/>
              <w:rPr>
                <w:sz w:val="20"/>
                <w:szCs w:val="20"/>
              </w:rPr>
            </w:pPr>
            <w:r w:rsidRPr="00B60197">
              <w:rPr>
                <w:b/>
                <w:sz w:val="20"/>
                <w:szCs w:val="20"/>
              </w:rPr>
              <w:t xml:space="preserve">От </w:t>
            </w:r>
            <w:r>
              <w:rPr>
                <w:b/>
                <w:sz w:val="20"/>
                <w:szCs w:val="20"/>
              </w:rPr>
              <w:t>Получателя услуг</w:t>
            </w:r>
          </w:p>
          <w:p w:rsidR="00B60197" w:rsidRPr="00B60197" w:rsidRDefault="00B60197" w:rsidP="00B15516">
            <w:pPr>
              <w:widowControl w:val="0"/>
              <w:autoSpaceDE w:val="0"/>
              <w:autoSpaceDN w:val="0"/>
              <w:jc w:val="center"/>
              <w:rPr>
                <w:b/>
                <w:sz w:val="20"/>
                <w:szCs w:val="20"/>
              </w:rPr>
            </w:pPr>
            <w:r w:rsidRPr="00B60197">
              <w:rPr>
                <w:sz w:val="20"/>
                <w:szCs w:val="20"/>
              </w:rPr>
              <w:t>_____________________________________________</w:t>
            </w:r>
          </w:p>
          <w:p w:rsidR="00B60197" w:rsidRPr="00B60197" w:rsidRDefault="00B60197" w:rsidP="00B15516">
            <w:pPr>
              <w:widowControl w:val="0"/>
              <w:autoSpaceDE w:val="0"/>
              <w:autoSpaceDN w:val="0"/>
              <w:jc w:val="center"/>
              <w:rPr>
                <w:i/>
                <w:sz w:val="18"/>
                <w:szCs w:val="18"/>
              </w:rPr>
            </w:pPr>
            <w:r w:rsidRPr="00B60197">
              <w:rPr>
                <w:i/>
                <w:sz w:val="18"/>
                <w:szCs w:val="18"/>
              </w:rPr>
              <w:t>(должность)</w:t>
            </w:r>
          </w:p>
          <w:p w:rsidR="00B60197" w:rsidRPr="00B60197" w:rsidRDefault="00B60197" w:rsidP="00B15516">
            <w:pPr>
              <w:widowControl w:val="0"/>
              <w:autoSpaceDE w:val="0"/>
              <w:autoSpaceDN w:val="0"/>
              <w:jc w:val="center"/>
              <w:rPr>
                <w:sz w:val="18"/>
                <w:szCs w:val="18"/>
              </w:rPr>
            </w:pPr>
            <w:r w:rsidRPr="00B60197">
              <w:rPr>
                <w:sz w:val="18"/>
                <w:szCs w:val="18"/>
              </w:rPr>
              <w:t>_____________/_____________________/</w:t>
            </w:r>
          </w:p>
          <w:p w:rsidR="00B60197" w:rsidRPr="00B60197" w:rsidRDefault="00B60197" w:rsidP="00B15516">
            <w:pPr>
              <w:widowControl w:val="0"/>
              <w:autoSpaceDE w:val="0"/>
              <w:autoSpaceDN w:val="0"/>
              <w:rPr>
                <w:i/>
                <w:sz w:val="18"/>
                <w:szCs w:val="18"/>
              </w:rPr>
            </w:pPr>
            <w:r w:rsidRPr="00B60197">
              <w:rPr>
                <w:i/>
                <w:sz w:val="18"/>
                <w:szCs w:val="18"/>
              </w:rPr>
              <w:t xml:space="preserve">                     </w:t>
            </w:r>
            <w:r>
              <w:rPr>
                <w:i/>
                <w:sz w:val="18"/>
                <w:szCs w:val="18"/>
              </w:rPr>
              <w:t xml:space="preserve">                                                                     </w:t>
            </w:r>
            <w:r w:rsidRPr="00B60197">
              <w:rPr>
                <w:i/>
                <w:sz w:val="18"/>
                <w:szCs w:val="18"/>
              </w:rPr>
              <w:t xml:space="preserve"> (ФИО)                          (подпись) </w:t>
            </w:r>
          </w:p>
          <w:p w:rsidR="00B60197" w:rsidRPr="00B60197" w:rsidRDefault="00B60197" w:rsidP="00B15516">
            <w:pPr>
              <w:widowControl w:val="0"/>
              <w:autoSpaceDE w:val="0"/>
              <w:autoSpaceDN w:val="0"/>
              <w:jc w:val="center"/>
              <w:rPr>
                <w:sz w:val="18"/>
                <w:szCs w:val="18"/>
              </w:rPr>
            </w:pPr>
            <w:r w:rsidRPr="00B60197">
              <w:rPr>
                <w:sz w:val="18"/>
                <w:szCs w:val="18"/>
              </w:rPr>
              <w:t xml:space="preserve">   «____»_____________ 20__ г.</w:t>
            </w:r>
          </w:p>
          <w:p w:rsidR="00B60197" w:rsidRPr="00B60197" w:rsidRDefault="00B60197" w:rsidP="00B15516">
            <w:pPr>
              <w:widowControl w:val="0"/>
              <w:autoSpaceDE w:val="0"/>
              <w:autoSpaceDN w:val="0"/>
              <w:rPr>
                <w:sz w:val="18"/>
                <w:szCs w:val="18"/>
              </w:rPr>
            </w:pPr>
            <w:r w:rsidRPr="00B60197">
              <w:rPr>
                <w:sz w:val="18"/>
                <w:szCs w:val="18"/>
              </w:rPr>
              <w:t xml:space="preserve">                        </w:t>
            </w:r>
            <w:r>
              <w:rPr>
                <w:sz w:val="18"/>
                <w:szCs w:val="18"/>
              </w:rPr>
              <w:t xml:space="preserve">                                                                      </w:t>
            </w:r>
            <w:r w:rsidRPr="00B60197">
              <w:rPr>
                <w:sz w:val="18"/>
                <w:szCs w:val="18"/>
              </w:rPr>
              <w:t xml:space="preserve">М.П. </w:t>
            </w:r>
          </w:p>
        </w:tc>
      </w:tr>
    </w:tbl>
    <w:p w:rsidR="00B60197" w:rsidRDefault="00B60197" w:rsidP="005538A8">
      <w:pPr>
        <w:ind w:firstLine="709"/>
        <w:rPr>
          <w:sz w:val="24"/>
        </w:rPr>
      </w:pPr>
    </w:p>
    <w:tbl>
      <w:tblPr>
        <w:tblW w:w="10704" w:type="dxa"/>
        <w:jc w:val="center"/>
        <w:tblInd w:w="-1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8"/>
        <w:gridCol w:w="5036"/>
      </w:tblGrid>
      <w:tr w:rsidR="00B60197" w:rsidRPr="00B60197" w:rsidTr="00B15516">
        <w:trPr>
          <w:trHeight w:val="1679"/>
          <w:jc w:val="center"/>
        </w:trPr>
        <w:tc>
          <w:tcPr>
            <w:tcW w:w="5668" w:type="dxa"/>
            <w:tcBorders>
              <w:top w:val="nil"/>
              <w:left w:val="nil"/>
              <w:bottom w:val="nil"/>
              <w:right w:val="nil"/>
            </w:tcBorders>
            <w:shd w:val="clear" w:color="auto" w:fill="auto"/>
          </w:tcPr>
          <w:p w:rsidR="00B60197" w:rsidRPr="00B60197" w:rsidRDefault="00B60197" w:rsidP="00B60197">
            <w:pPr>
              <w:widowControl w:val="0"/>
              <w:autoSpaceDE w:val="0"/>
              <w:autoSpaceDN w:val="0"/>
              <w:jc w:val="center"/>
              <w:rPr>
                <w:b/>
                <w:sz w:val="20"/>
                <w:szCs w:val="20"/>
              </w:rPr>
            </w:pPr>
            <w:r>
              <w:rPr>
                <w:b/>
                <w:sz w:val="20"/>
                <w:szCs w:val="20"/>
              </w:rPr>
              <w:t>Услуги связи оказал</w:t>
            </w:r>
            <w:r w:rsidRPr="00B60197">
              <w:rPr>
                <w:b/>
                <w:sz w:val="20"/>
                <w:szCs w:val="20"/>
              </w:rPr>
              <w:t>:</w:t>
            </w:r>
          </w:p>
          <w:p w:rsidR="00B60197" w:rsidRPr="00B60197" w:rsidRDefault="00B60197" w:rsidP="00B60197">
            <w:pPr>
              <w:widowControl w:val="0"/>
              <w:autoSpaceDE w:val="0"/>
              <w:autoSpaceDN w:val="0"/>
              <w:jc w:val="center"/>
              <w:rPr>
                <w:sz w:val="20"/>
                <w:szCs w:val="20"/>
              </w:rPr>
            </w:pPr>
            <w:r w:rsidRPr="00B60197">
              <w:rPr>
                <w:b/>
                <w:sz w:val="20"/>
                <w:szCs w:val="20"/>
              </w:rPr>
              <w:t xml:space="preserve">От </w:t>
            </w:r>
            <w:r>
              <w:rPr>
                <w:b/>
                <w:sz w:val="20"/>
                <w:szCs w:val="20"/>
              </w:rPr>
              <w:t>Исполнителя</w:t>
            </w:r>
          </w:p>
          <w:p w:rsidR="00B60197" w:rsidRPr="00B60197" w:rsidRDefault="00B60197" w:rsidP="00B60197">
            <w:pPr>
              <w:jc w:val="center"/>
              <w:rPr>
                <w:sz w:val="20"/>
                <w:szCs w:val="20"/>
              </w:rPr>
            </w:pPr>
            <w:r w:rsidRPr="00B60197">
              <w:rPr>
                <w:sz w:val="20"/>
                <w:szCs w:val="20"/>
              </w:rPr>
              <w:t>_____________________________________________</w:t>
            </w:r>
          </w:p>
          <w:p w:rsidR="00B60197" w:rsidRPr="00B60197" w:rsidRDefault="00B60197" w:rsidP="00B60197">
            <w:pPr>
              <w:widowControl w:val="0"/>
              <w:autoSpaceDE w:val="0"/>
              <w:autoSpaceDN w:val="0"/>
              <w:jc w:val="center"/>
              <w:rPr>
                <w:i/>
                <w:sz w:val="18"/>
                <w:szCs w:val="18"/>
              </w:rPr>
            </w:pPr>
            <w:r w:rsidRPr="00B60197">
              <w:rPr>
                <w:i/>
                <w:sz w:val="18"/>
                <w:szCs w:val="18"/>
              </w:rPr>
              <w:t>(должность)</w:t>
            </w:r>
          </w:p>
          <w:p w:rsidR="00B60197" w:rsidRPr="00B60197" w:rsidRDefault="00B60197" w:rsidP="00B60197">
            <w:pPr>
              <w:widowControl w:val="0"/>
              <w:autoSpaceDE w:val="0"/>
              <w:autoSpaceDN w:val="0"/>
              <w:jc w:val="center"/>
              <w:rPr>
                <w:sz w:val="18"/>
                <w:szCs w:val="18"/>
              </w:rPr>
            </w:pPr>
            <w:r w:rsidRPr="00B60197">
              <w:rPr>
                <w:sz w:val="18"/>
                <w:szCs w:val="18"/>
              </w:rPr>
              <w:t>_____________/_________________/</w:t>
            </w:r>
          </w:p>
          <w:p w:rsidR="00B60197" w:rsidRPr="00B60197" w:rsidRDefault="00B60197" w:rsidP="00B60197">
            <w:pPr>
              <w:widowControl w:val="0"/>
              <w:autoSpaceDE w:val="0"/>
              <w:autoSpaceDN w:val="0"/>
              <w:jc w:val="center"/>
              <w:rPr>
                <w:i/>
                <w:sz w:val="18"/>
                <w:szCs w:val="18"/>
              </w:rPr>
            </w:pPr>
            <w:r w:rsidRPr="00B60197">
              <w:rPr>
                <w:i/>
                <w:sz w:val="18"/>
                <w:szCs w:val="18"/>
              </w:rPr>
              <w:t>(ФИО)                          (подпись)</w:t>
            </w:r>
          </w:p>
          <w:p w:rsidR="00B60197" w:rsidRPr="00B60197" w:rsidRDefault="00B60197" w:rsidP="00B60197">
            <w:pPr>
              <w:widowControl w:val="0"/>
              <w:autoSpaceDE w:val="0"/>
              <w:autoSpaceDN w:val="0"/>
              <w:jc w:val="center"/>
              <w:rPr>
                <w:sz w:val="18"/>
                <w:szCs w:val="18"/>
              </w:rPr>
            </w:pPr>
            <w:r w:rsidRPr="00B60197">
              <w:rPr>
                <w:sz w:val="18"/>
                <w:szCs w:val="18"/>
              </w:rPr>
              <w:t>«_____»______________ 20__ г.</w:t>
            </w:r>
          </w:p>
          <w:p w:rsidR="00B60197" w:rsidRPr="00B60197" w:rsidRDefault="00B60197" w:rsidP="00B60197">
            <w:pPr>
              <w:widowControl w:val="0"/>
              <w:autoSpaceDE w:val="0"/>
              <w:autoSpaceDN w:val="0"/>
              <w:rPr>
                <w:sz w:val="18"/>
                <w:szCs w:val="18"/>
              </w:rPr>
            </w:pPr>
            <w:r w:rsidRPr="00B60197">
              <w:rPr>
                <w:sz w:val="18"/>
                <w:szCs w:val="18"/>
              </w:rPr>
              <w:t xml:space="preserve">                                         М.П.</w:t>
            </w:r>
          </w:p>
        </w:tc>
        <w:tc>
          <w:tcPr>
            <w:tcW w:w="5036" w:type="dxa"/>
            <w:tcBorders>
              <w:top w:val="nil"/>
              <w:left w:val="nil"/>
              <w:bottom w:val="nil"/>
              <w:right w:val="nil"/>
            </w:tcBorders>
            <w:shd w:val="clear" w:color="auto" w:fill="auto"/>
          </w:tcPr>
          <w:p w:rsidR="00B60197" w:rsidRPr="00B60197" w:rsidRDefault="00B60197" w:rsidP="00B60197">
            <w:pPr>
              <w:widowControl w:val="0"/>
              <w:autoSpaceDE w:val="0"/>
              <w:autoSpaceDN w:val="0"/>
              <w:jc w:val="center"/>
              <w:rPr>
                <w:b/>
                <w:sz w:val="20"/>
                <w:szCs w:val="20"/>
              </w:rPr>
            </w:pPr>
            <w:r w:rsidRPr="00B60197">
              <w:rPr>
                <w:b/>
                <w:sz w:val="20"/>
                <w:szCs w:val="20"/>
              </w:rPr>
              <w:t>Услуги связи принял:</w:t>
            </w:r>
          </w:p>
          <w:p w:rsidR="00B60197" w:rsidRPr="00B60197" w:rsidRDefault="00B60197" w:rsidP="00B60197">
            <w:pPr>
              <w:widowControl w:val="0"/>
              <w:autoSpaceDE w:val="0"/>
              <w:autoSpaceDN w:val="0"/>
              <w:jc w:val="center"/>
              <w:rPr>
                <w:sz w:val="20"/>
                <w:szCs w:val="20"/>
              </w:rPr>
            </w:pPr>
            <w:r w:rsidRPr="00B60197">
              <w:rPr>
                <w:b/>
                <w:sz w:val="20"/>
                <w:szCs w:val="20"/>
              </w:rPr>
              <w:t xml:space="preserve">От </w:t>
            </w:r>
            <w:r>
              <w:rPr>
                <w:b/>
                <w:sz w:val="20"/>
                <w:szCs w:val="20"/>
              </w:rPr>
              <w:t>Заказчика</w:t>
            </w:r>
          </w:p>
          <w:p w:rsidR="00B60197" w:rsidRPr="00B60197" w:rsidRDefault="00B60197" w:rsidP="00B60197">
            <w:pPr>
              <w:widowControl w:val="0"/>
              <w:autoSpaceDE w:val="0"/>
              <w:autoSpaceDN w:val="0"/>
              <w:jc w:val="center"/>
              <w:rPr>
                <w:b/>
                <w:sz w:val="20"/>
                <w:szCs w:val="20"/>
              </w:rPr>
            </w:pPr>
            <w:r w:rsidRPr="00B60197">
              <w:rPr>
                <w:sz w:val="20"/>
                <w:szCs w:val="20"/>
              </w:rPr>
              <w:t>_____________________________________________</w:t>
            </w:r>
          </w:p>
          <w:p w:rsidR="00B60197" w:rsidRPr="00B60197" w:rsidRDefault="00B60197" w:rsidP="00B60197">
            <w:pPr>
              <w:widowControl w:val="0"/>
              <w:autoSpaceDE w:val="0"/>
              <w:autoSpaceDN w:val="0"/>
              <w:jc w:val="center"/>
              <w:rPr>
                <w:i/>
                <w:sz w:val="18"/>
                <w:szCs w:val="18"/>
              </w:rPr>
            </w:pPr>
            <w:r w:rsidRPr="00B60197">
              <w:rPr>
                <w:i/>
                <w:sz w:val="18"/>
                <w:szCs w:val="18"/>
              </w:rPr>
              <w:t>(должность)</w:t>
            </w:r>
          </w:p>
          <w:p w:rsidR="00B60197" w:rsidRPr="00B60197" w:rsidRDefault="00B60197" w:rsidP="00B60197">
            <w:pPr>
              <w:widowControl w:val="0"/>
              <w:autoSpaceDE w:val="0"/>
              <w:autoSpaceDN w:val="0"/>
              <w:jc w:val="center"/>
              <w:rPr>
                <w:sz w:val="18"/>
                <w:szCs w:val="18"/>
              </w:rPr>
            </w:pPr>
            <w:r w:rsidRPr="00B60197">
              <w:rPr>
                <w:sz w:val="18"/>
                <w:szCs w:val="18"/>
              </w:rPr>
              <w:t>_____________/_____________________/</w:t>
            </w:r>
          </w:p>
          <w:p w:rsidR="00B60197" w:rsidRPr="00B60197" w:rsidRDefault="00B60197" w:rsidP="00B60197">
            <w:pPr>
              <w:widowControl w:val="0"/>
              <w:autoSpaceDE w:val="0"/>
              <w:autoSpaceDN w:val="0"/>
              <w:rPr>
                <w:i/>
                <w:sz w:val="18"/>
                <w:szCs w:val="18"/>
              </w:rPr>
            </w:pPr>
            <w:r w:rsidRPr="00B60197">
              <w:rPr>
                <w:i/>
                <w:sz w:val="18"/>
                <w:szCs w:val="18"/>
              </w:rPr>
              <w:t xml:space="preserve">                      (ФИО)                          (подпись) </w:t>
            </w:r>
          </w:p>
          <w:p w:rsidR="00B60197" w:rsidRPr="00B60197" w:rsidRDefault="00B60197" w:rsidP="00B60197">
            <w:pPr>
              <w:widowControl w:val="0"/>
              <w:autoSpaceDE w:val="0"/>
              <w:autoSpaceDN w:val="0"/>
              <w:jc w:val="center"/>
              <w:rPr>
                <w:sz w:val="18"/>
                <w:szCs w:val="18"/>
              </w:rPr>
            </w:pPr>
            <w:r w:rsidRPr="00B60197">
              <w:rPr>
                <w:sz w:val="18"/>
                <w:szCs w:val="18"/>
              </w:rPr>
              <w:t xml:space="preserve">   «____»_____________ 20__ г.</w:t>
            </w:r>
          </w:p>
          <w:p w:rsidR="00B60197" w:rsidRPr="00B60197" w:rsidRDefault="00B60197" w:rsidP="00B60197">
            <w:pPr>
              <w:widowControl w:val="0"/>
              <w:autoSpaceDE w:val="0"/>
              <w:autoSpaceDN w:val="0"/>
              <w:rPr>
                <w:sz w:val="18"/>
                <w:szCs w:val="18"/>
              </w:rPr>
            </w:pPr>
            <w:r w:rsidRPr="00B60197">
              <w:rPr>
                <w:sz w:val="18"/>
                <w:szCs w:val="18"/>
              </w:rPr>
              <w:t xml:space="preserve">                        М.П. </w:t>
            </w:r>
          </w:p>
        </w:tc>
      </w:tr>
    </w:tbl>
    <w:p w:rsidR="00B60197" w:rsidRDefault="00B60197" w:rsidP="005538A8">
      <w:pPr>
        <w:ind w:firstLine="709"/>
        <w:rPr>
          <w:sz w:val="24"/>
        </w:rPr>
      </w:pPr>
    </w:p>
    <w:p w:rsidR="00B60197" w:rsidRDefault="00B60197" w:rsidP="00B60197">
      <w:pPr>
        <w:widowControl w:val="0"/>
        <w:autoSpaceDE w:val="0"/>
        <w:autoSpaceDN w:val="0"/>
        <w:jc w:val="center"/>
        <w:rPr>
          <w:b/>
          <w:sz w:val="24"/>
          <w:szCs w:val="28"/>
        </w:rPr>
      </w:pPr>
    </w:p>
    <w:p w:rsidR="00B60197" w:rsidRPr="00B60197" w:rsidRDefault="00B60197" w:rsidP="00B60197">
      <w:pPr>
        <w:widowControl w:val="0"/>
        <w:autoSpaceDE w:val="0"/>
        <w:autoSpaceDN w:val="0"/>
        <w:jc w:val="center"/>
        <w:rPr>
          <w:b/>
          <w:sz w:val="24"/>
          <w:szCs w:val="28"/>
        </w:rPr>
      </w:pPr>
      <w:r w:rsidRPr="00B60197">
        <w:rPr>
          <w:b/>
          <w:sz w:val="24"/>
          <w:szCs w:val="28"/>
        </w:rPr>
        <w:t>ОБРАЗЕЦ АКТА ОБ ОКАЗАНИИ УСЛУГ</w:t>
      </w:r>
      <w:r>
        <w:rPr>
          <w:b/>
          <w:sz w:val="24"/>
          <w:szCs w:val="28"/>
        </w:rPr>
        <w:t xml:space="preserve"> СВЯЗИ</w:t>
      </w:r>
      <w:r w:rsidRPr="00B60197">
        <w:rPr>
          <w:b/>
          <w:sz w:val="24"/>
          <w:szCs w:val="28"/>
        </w:rPr>
        <w:t xml:space="preserve"> СОГЛАСОВАН:</w:t>
      </w:r>
    </w:p>
    <w:p w:rsidR="00B60197" w:rsidRDefault="00B60197" w:rsidP="005538A8">
      <w:pPr>
        <w:ind w:firstLine="709"/>
        <w:rPr>
          <w:sz w:val="24"/>
        </w:rPr>
      </w:pPr>
    </w:p>
    <w:p w:rsidR="00B60197" w:rsidRDefault="00B60197" w:rsidP="005538A8">
      <w:pPr>
        <w:ind w:firstLine="709"/>
        <w:rPr>
          <w:sz w:val="24"/>
        </w:rPr>
      </w:pPr>
    </w:p>
    <w:tbl>
      <w:tblPr>
        <w:tblW w:w="10200" w:type="dxa"/>
        <w:tblInd w:w="62" w:type="dxa"/>
        <w:tblLayout w:type="fixed"/>
        <w:tblCellMar>
          <w:top w:w="102" w:type="dxa"/>
          <w:left w:w="62" w:type="dxa"/>
          <w:bottom w:w="102" w:type="dxa"/>
          <w:right w:w="62" w:type="dxa"/>
        </w:tblCellMar>
        <w:tblLook w:val="04A0" w:firstRow="1" w:lastRow="0" w:firstColumn="1" w:lastColumn="0" w:noHBand="0" w:noVBand="1"/>
      </w:tblPr>
      <w:tblGrid>
        <w:gridCol w:w="5242"/>
        <w:gridCol w:w="4958"/>
      </w:tblGrid>
      <w:tr w:rsidR="00B60197" w:rsidTr="00B15516">
        <w:tc>
          <w:tcPr>
            <w:tcW w:w="5242" w:type="dxa"/>
            <w:hideMark/>
          </w:tcPr>
          <w:p w:rsidR="00B60197" w:rsidRPr="005C1670" w:rsidRDefault="00B60197" w:rsidP="00B15516">
            <w:pPr>
              <w:widowControl w:val="0"/>
              <w:autoSpaceDE w:val="0"/>
              <w:autoSpaceDN w:val="0"/>
              <w:jc w:val="center"/>
              <w:rPr>
                <w:b/>
                <w:sz w:val="24"/>
              </w:rPr>
            </w:pPr>
            <w:r w:rsidRPr="005C1670">
              <w:rPr>
                <w:b/>
                <w:sz w:val="24"/>
              </w:rPr>
              <w:t>ЗАКАЗЧИК:</w:t>
            </w:r>
          </w:p>
        </w:tc>
        <w:tc>
          <w:tcPr>
            <w:tcW w:w="4958" w:type="dxa"/>
            <w:hideMark/>
          </w:tcPr>
          <w:p w:rsidR="00B60197" w:rsidRPr="005C1670" w:rsidRDefault="00B60197" w:rsidP="00B15516">
            <w:pPr>
              <w:widowControl w:val="0"/>
              <w:autoSpaceDE w:val="0"/>
              <w:autoSpaceDN w:val="0"/>
              <w:ind w:firstLine="284"/>
              <w:jc w:val="center"/>
              <w:rPr>
                <w:b/>
                <w:sz w:val="24"/>
              </w:rPr>
            </w:pPr>
            <w:r w:rsidRPr="005C1670">
              <w:rPr>
                <w:b/>
                <w:sz w:val="24"/>
              </w:rPr>
              <w:t>ИСПОЛНИТЕЛЬ:</w:t>
            </w:r>
          </w:p>
        </w:tc>
      </w:tr>
      <w:tr w:rsidR="00B60197" w:rsidTr="00B15516">
        <w:trPr>
          <w:trHeight w:val="2130"/>
        </w:trPr>
        <w:tc>
          <w:tcPr>
            <w:tcW w:w="5242" w:type="dxa"/>
            <w:hideMark/>
          </w:tcPr>
          <w:p w:rsidR="00B60197" w:rsidRDefault="00B60197" w:rsidP="00B15516">
            <w:pPr>
              <w:widowControl w:val="0"/>
              <w:autoSpaceDE w:val="0"/>
              <w:autoSpaceDN w:val="0"/>
              <w:jc w:val="center"/>
              <w:rPr>
                <w:szCs w:val="28"/>
              </w:rPr>
            </w:pPr>
            <w:r>
              <w:rPr>
                <w:szCs w:val="28"/>
              </w:rPr>
              <w:t>____________________________________</w:t>
            </w:r>
          </w:p>
          <w:p w:rsidR="00B60197" w:rsidRDefault="00B60197" w:rsidP="00B15516">
            <w:pPr>
              <w:widowControl w:val="0"/>
              <w:autoSpaceDE w:val="0"/>
              <w:autoSpaceDN w:val="0"/>
              <w:ind w:firstLine="284"/>
              <w:jc w:val="center"/>
              <w:rPr>
                <w:i/>
                <w:sz w:val="20"/>
                <w:szCs w:val="20"/>
              </w:rPr>
            </w:pPr>
            <w:r>
              <w:rPr>
                <w:i/>
                <w:sz w:val="20"/>
                <w:szCs w:val="20"/>
              </w:rPr>
              <w:t>(должность)</w:t>
            </w:r>
          </w:p>
          <w:p w:rsidR="00B60197" w:rsidRDefault="00B60197" w:rsidP="00B15516">
            <w:pPr>
              <w:widowControl w:val="0"/>
              <w:autoSpaceDE w:val="0"/>
              <w:autoSpaceDN w:val="0"/>
              <w:jc w:val="center"/>
              <w:rPr>
                <w:szCs w:val="28"/>
              </w:rPr>
            </w:pPr>
            <w:r>
              <w:rPr>
                <w:szCs w:val="28"/>
              </w:rPr>
              <w:t>____________________________________</w:t>
            </w:r>
          </w:p>
          <w:p w:rsidR="00B60197" w:rsidRDefault="00B60197" w:rsidP="00B15516">
            <w:pPr>
              <w:widowControl w:val="0"/>
              <w:autoSpaceDE w:val="0"/>
              <w:autoSpaceDN w:val="0"/>
              <w:ind w:firstLine="284"/>
              <w:jc w:val="center"/>
              <w:rPr>
                <w:i/>
                <w:sz w:val="20"/>
                <w:szCs w:val="20"/>
              </w:rPr>
            </w:pPr>
            <w:r>
              <w:rPr>
                <w:i/>
                <w:sz w:val="20"/>
                <w:szCs w:val="20"/>
              </w:rPr>
              <w:t>(подпись, фамилия и инициалы)</w:t>
            </w:r>
          </w:p>
          <w:p w:rsidR="00B60197" w:rsidRPr="005C1670" w:rsidRDefault="00B60197" w:rsidP="00B15516">
            <w:pPr>
              <w:widowControl w:val="0"/>
              <w:autoSpaceDE w:val="0"/>
              <w:autoSpaceDN w:val="0"/>
              <w:ind w:firstLine="284"/>
              <w:jc w:val="center"/>
              <w:rPr>
                <w:sz w:val="24"/>
              </w:rPr>
            </w:pPr>
            <w:r w:rsidRPr="005C1670">
              <w:rPr>
                <w:sz w:val="24"/>
              </w:rPr>
              <w:t>____   _____________ 2026 г.</w:t>
            </w:r>
          </w:p>
          <w:p w:rsidR="00B60197" w:rsidRDefault="00B60197" w:rsidP="00B15516">
            <w:pPr>
              <w:widowControl w:val="0"/>
              <w:autoSpaceDE w:val="0"/>
              <w:autoSpaceDN w:val="0"/>
              <w:ind w:firstLine="567"/>
              <w:rPr>
                <w:szCs w:val="28"/>
              </w:rPr>
            </w:pPr>
            <w:r w:rsidRPr="005C1670">
              <w:rPr>
                <w:sz w:val="24"/>
              </w:rPr>
              <w:t xml:space="preserve">                 М.П.</w:t>
            </w:r>
            <w:r>
              <w:rPr>
                <w:szCs w:val="28"/>
              </w:rPr>
              <w:t xml:space="preserve"> </w:t>
            </w:r>
            <w:r>
              <w:rPr>
                <w:i/>
                <w:sz w:val="20"/>
                <w:szCs w:val="20"/>
              </w:rPr>
              <w:t>(при наличии печати)</w:t>
            </w:r>
          </w:p>
        </w:tc>
        <w:tc>
          <w:tcPr>
            <w:tcW w:w="4958" w:type="dxa"/>
            <w:hideMark/>
          </w:tcPr>
          <w:p w:rsidR="00B60197" w:rsidRDefault="00B60197" w:rsidP="00B15516">
            <w:pPr>
              <w:widowControl w:val="0"/>
              <w:autoSpaceDE w:val="0"/>
              <w:autoSpaceDN w:val="0"/>
              <w:jc w:val="center"/>
              <w:rPr>
                <w:szCs w:val="28"/>
              </w:rPr>
            </w:pPr>
            <w:r>
              <w:rPr>
                <w:szCs w:val="28"/>
              </w:rPr>
              <w:t>__________________________________</w:t>
            </w:r>
          </w:p>
          <w:p w:rsidR="00B60197" w:rsidRDefault="00B60197" w:rsidP="00B15516">
            <w:pPr>
              <w:widowControl w:val="0"/>
              <w:autoSpaceDE w:val="0"/>
              <w:autoSpaceDN w:val="0"/>
              <w:ind w:firstLine="284"/>
              <w:jc w:val="center"/>
              <w:rPr>
                <w:i/>
                <w:sz w:val="20"/>
                <w:szCs w:val="20"/>
              </w:rPr>
            </w:pPr>
            <w:r>
              <w:rPr>
                <w:i/>
                <w:sz w:val="20"/>
                <w:szCs w:val="20"/>
              </w:rPr>
              <w:t>(должность)</w:t>
            </w:r>
          </w:p>
          <w:p w:rsidR="00B60197" w:rsidRDefault="00B60197" w:rsidP="00B15516">
            <w:pPr>
              <w:widowControl w:val="0"/>
              <w:autoSpaceDE w:val="0"/>
              <w:autoSpaceDN w:val="0"/>
              <w:jc w:val="center"/>
              <w:rPr>
                <w:szCs w:val="28"/>
              </w:rPr>
            </w:pPr>
            <w:r>
              <w:rPr>
                <w:szCs w:val="28"/>
              </w:rPr>
              <w:t>_________________________________</w:t>
            </w:r>
          </w:p>
          <w:p w:rsidR="00B60197" w:rsidRDefault="00B60197" w:rsidP="00B15516">
            <w:pPr>
              <w:widowControl w:val="0"/>
              <w:autoSpaceDE w:val="0"/>
              <w:autoSpaceDN w:val="0"/>
              <w:ind w:firstLine="284"/>
              <w:jc w:val="center"/>
              <w:rPr>
                <w:i/>
                <w:sz w:val="20"/>
                <w:szCs w:val="20"/>
              </w:rPr>
            </w:pPr>
            <w:r>
              <w:rPr>
                <w:i/>
                <w:sz w:val="20"/>
                <w:szCs w:val="20"/>
              </w:rPr>
              <w:t>(подпись, фамилия и инициалы)</w:t>
            </w:r>
          </w:p>
          <w:p w:rsidR="00B60197" w:rsidRPr="005C1670" w:rsidRDefault="00B60197" w:rsidP="00B15516">
            <w:pPr>
              <w:widowControl w:val="0"/>
              <w:autoSpaceDE w:val="0"/>
              <w:autoSpaceDN w:val="0"/>
              <w:ind w:firstLine="567"/>
              <w:jc w:val="center"/>
              <w:rPr>
                <w:sz w:val="24"/>
              </w:rPr>
            </w:pPr>
            <w:r w:rsidRPr="005C1670">
              <w:rPr>
                <w:sz w:val="24"/>
              </w:rPr>
              <w:t>____   _____________ 2026 г.</w:t>
            </w:r>
          </w:p>
          <w:p w:rsidR="00B60197" w:rsidRDefault="00B60197" w:rsidP="00B15516">
            <w:pPr>
              <w:widowControl w:val="0"/>
              <w:autoSpaceDE w:val="0"/>
              <w:autoSpaceDN w:val="0"/>
              <w:ind w:firstLine="567"/>
              <w:rPr>
                <w:szCs w:val="28"/>
              </w:rPr>
            </w:pPr>
            <w:r w:rsidRPr="005C1670">
              <w:rPr>
                <w:sz w:val="24"/>
              </w:rPr>
              <w:t xml:space="preserve">             М.П.</w:t>
            </w:r>
            <w:r w:rsidRPr="005C1670">
              <w:rPr>
                <w:sz w:val="32"/>
                <w:szCs w:val="28"/>
              </w:rPr>
              <w:t xml:space="preserve"> </w:t>
            </w:r>
            <w:r>
              <w:rPr>
                <w:i/>
                <w:sz w:val="20"/>
                <w:szCs w:val="20"/>
              </w:rPr>
              <w:t>(при наличии печати)</w:t>
            </w:r>
          </w:p>
        </w:tc>
      </w:tr>
    </w:tbl>
    <w:p w:rsidR="00B60197" w:rsidRPr="005538A8" w:rsidRDefault="00B60197" w:rsidP="005538A8">
      <w:pPr>
        <w:ind w:firstLine="709"/>
        <w:rPr>
          <w:sz w:val="24"/>
        </w:rPr>
      </w:pPr>
    </w:p>
    <w:p w:rsidR="005C1670" w:rsidRDefault="009B6E24" w:rsidP="003F1B23">
      <w:pPr>
        <w:pageBreakBefore/>
        <w:jc w:val="right"/>
        <w:rPr>
          <w:sz w:val="24"/>
        </w:rPr>
      </w:pPr>
      <w:bookmarkStart w:id="7" w:name="_Toc338845219"/>
      <w:r w:rsidRPr="00AB0599">
        <w:rPr>
          <w:sz w:val="24"/>
        </w:rPr>
        <w:lastRenderedPageBreak/>
        <w:t>Приложени</w:t>
      </w:r>
      <w:r>
        <w:rPr>
          <w:sz w:val="24"/>
        </w:rPr>
        <w:t>е № 4</w:t>
      </w:r>
      <w:r w:rsidR="003F1B23">
        <w:rPr>
          <w:sz w:val="24"/>
        </w:rPr>
        <w:t xml:space="preserve"> </w:t>
      </w:r>
      <w:r w:rsidRPr="00AB0599">
        <w:rPr>
          <w:sz w:val="24"/>
        </w:rPr>
        <w:t>к государственному контракту</w:t>
      </w:r>
      <w:r w:rsidR="005C1670" w:rsidRPr="005C1670">
        <w:rPr>
          <w:sz w:val="24"/>
        </w:rPr>
        <w:t xml:space="preserve"> </w:t>
      </w:r>
      <w:r w:rsidR="003F1B23">
        <w:rPr>
          <w:sz w:val="24"/>
        </w:rPr>
        <w:br/>
      </w:r>
      <w:r w:rsidR="005C1670" w:rsidRPr="00AB0599">
        <w:rPr>
          <w:sz w:val="24"/>
        </w:rPr>
        <w:t>от «</w:t>
      </w:r>
      <w:r w:rsidR="005C1670">
        <w:rPr>
          <w:sz w:val="24"/>
        </w:rPr>
        <w:t>___</w:t>
      </w:r>
      <w:r w:rsidR="005C1670" w:rsidRPr="00AB0599">
        <w:rPr>
          <w:sz w:val="24"/>
        </w:rPr>
        <w:t>» </w:t>
      </w:r>
      <w:r w:rsidR="005C1670">
        <w:rPr>
          <w:sz w:val="24"/>
        </w:rPr>
        <w:t>__________</w:t>
      </w:r>
      <w:r w:rsidR="005C1670" w:rsidRPr="00AB0599">
        <w:rPr>
          <w:sz w:val="24"/>
        </w:rPr>
        <w:t> 202</w:t>
      </w:r>
      <w:r w:rsidR="005C1670">
        <w:rPr>
          <w:sz w:val="24"/>
        </w:rPr>
        <w:t>6</w:t>
      </w:r>
      <w:r w:rsidR="005C1670" w:rsidRPr="00AB0599">
        <w:rPr>
          <w:sz w:val="24"/>
        </w:rPr>
        <w:t> г.</w:t>
      </w:r>
    </w:p>
    <w:p w:rsidR="009B6E24" w:rsidRPr="00AB0599" w:rsidRDefault="009B6E24" w:rsidP="009B6E24">
      <w:pPr>
        <w:ind w:firstLine="709"/>
        <w:jc w:val="right"/>
        <w:rPr>
          <w:sz w:val="24"/>
        </w:rPr>
      </w:pPr>
      <w:r w:rsidRPr="00AB0599">
        <w:rPr>
          <w:sz w:val="24"/>
        </w:rPr>
        <w:t>№ </w:t>
      </w:r>
      <w:r>
        <w:rPr>
          <w:sz w:val="24"/>
        </w:rPr>
        <w:t>___</w:t>
      </w:r>
      <w:r w:rsidR="005C1670">
        <w:rPr>
          <w:sz w:val="24"/>
        </w:rPr>
        <w:t>__________</w:t>
      </w:r>
      <w:r>
        <w:rPr>
          <w:sz w:val="24"/>
        </w:rPr>
        <w:t>________</w:t>
      </w:r>
    </w:p>
    <w:p w:rsidR="009B6E24" w:rsidRDefault="009B6E24" w:rsidP="009B6E24">
      <w:pPr>
        <w:ind w:firstLine="709"/>
        <w:jc w:val="right"/>
        <w:rPr>
          <w:sz w:val="24"/>
        </w:rPr>
      </w:pPr>
    </w:p>
    <w:p w:rsidR="005C1670" w:rsidRDefault="005C1670" w:rsidP="005C1670">
      <w:pPr>
        <w:spacing w:after="120"/>
        <w:jc w:val="center"/>
        <w:rPr>
          <w:b/>
          <w:i/>
          <w:sz w:val="24"/>
        </w:rPr>
      </w:pPr>
      <w:r w:rsidRPr="005C1670">
        <w:rPr>
          <w:b/>
          <w:i/>
          <w:sz w:val="24"/>
        </w:rPr>
        <w:t>Акт проверки услуг связи</w:t>
      </w:r>
      <w:r>
        <w:rPr>
          <w:b/>
          <w:i/>
          <w:sz w:val="24"/>
        </w:rPr>
        <w:t xml:space="preserve"> (образец)</w:t>
      </w:r>
    </w:p>
    <w:p w:rsidR="005C1670" w:rsidRPr="005C1670" w:rsidRDefault="005C1670" w:rsidP="005C1670">
      <w:pPr>
        <w:spacing w:after="120"/>
        <w:ind w:firstLine="709"/>
        <w:jc w:val="both"/>
        <w:rPr>
          <w:noProof/>
        </w:rPr>
      </w:pPr>
      <w:r w:rsidRPr="0008608B">
        <w:rPr>
          <w:sz w:val="24"/>
        </w:rPr>
        <w:t xml:space="preserve">Приволжское таможенное управление, от имени Российской Федерации в целях обеспечения государственных нужд, именуемое в дальнейшем «Заказчик», в лице ____________________________________, действующего на основании доверенности </w:t>
      </w:r>
      <w:r w:rsidRPr="0008608B">
        <w:rPr>
          <w:sz w:val="24"/>
        </w:rPr>
        <w:br/>
        <w:t xml:space="preserve">от ___________________________, </w:t>
      </w:r>
      <w:r>
        <w:rPr>
          <w:sz w:val="24"/>
        </w:rPr>
        <w:t xml:space="preserve">Самарская таможня, </w:t>
      </w:r>
      <w:r w:rsidRPr="005C1670">
        <w:rPr>
          <w:sz w:val="24"/>
        </w:rPr>
        <w:t xml:space="preserve">в лице ____________________________________, действующего на основании доверенности </w:t>
      </w:r>
      <w:r>
        <w:rPr>
          <w:sz w:val="24"/>
        </w:rPr>
        <w:br/>
      </w:r>
      <w:r w:rsidRPr="005C1670">
        <w:rPr>
          <w:sz w:val="24"/>
        </w:rPr>
        <w:t>от ___________________________</w:t>
      </w:r>
      <w:r>
        <w:rPr>
          <w:sz w:val="24"/>
        </w:rPr>
        <w:t>,</w:t>
      </w:r>
      <w:r w:rsidRPr="0008608B">
        <w:rPr>
          <w:sz w:val="24"/>
        </w:rPr>
        <w:t xml:space="preserve">с одной стороны, и __________________________, именуемое в дальнейшем </w:t>
      </w:r>
      <w:r w:rsidRPr="0008608B">
        <w:rPr>
          <w:bCs/>
          <w:sz w:val="24"/>
        </w:rPr>
        <w:t>«Исполнитель</w:t>
      </w:r>
      <w:r w:rsidRPr="0008608B">
        <w:rPr>
          <w:sz w:val="24"/>
        </w:rPr>
        <w:t>», в лице ___________________________, действующего на основании __________________________, с другой стороны</w:t>
      </w:r>
      <w:r w:rsidRPr="00186634">
        <w:rPr>
          <w:noProof/>
        </w:rPr>
        <mc:AlternateContent>
          <mc:Choice Requires="wps">
            <w:drawing>
              <wp:anchor distT="0" distB="0" distL="114300" distR="114300" simplePos="0" relativeHeight="251659264" behindDoc="0" locked="0" layoutInCell="1" allowOverlap="1" wp14:anchorId="5A684969" wp14:editId="6DD5167C">
                <wp:simplePos x="0" y="0"/>
                <wp:positionH relativeFrom="column">
                  <wp:posOffset>855980</wp:posOffset>
                </wp:positionH>
                <wp:positionV relativeFrom="paragraph">
                  <wp:posOffset>34925</wp:posOffset>
                </wp:positionV>
                <wp:extent cx="4641850" cy="977900"/>
                <wp:effectExtent l="0" t="0" r="0" b="0"/>
                <wp:wrapNone/>
                <wp:docPr id="14"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973098">
                          <a:off x="0" y="0"/>
                          <a:ext cx="4641850" cy="977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26" type="#_x0000_t202" style="position:absolute;margin-left:67.4pt;margin-top:2.75pt;width:365.5pt;height:77pt;rotation:-1062883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" filled="f" stroked="f">
                <o:lock v:ext="edit" text="t" shapetype="t"/>
              </v:shape>
            </w:pict>
          </mc:Fallback>
        </mc:AlternateContent>
      </w:r>
      <w:r>
        <w:rPr>
          <w:b/>
          <w:i/>
          <w:noProof/>
        </w:rPr>
        <w:t xml:space="preserve">, </w:t>
      </w:r>
      <w:r w:rsidRPr="005C1670">
        <w:rPr>
          <w:noProof/>
          <w:sz w:val="24"/>
        </w:rPr>
        <w:t>составили настоящий акт о том,</w:t>
      </w:r>
      <w:r>
        <w:rPr>
          <w:noProof/>
          <w:sz w:val="24"/>
        </w:rPr>
        <w:t xml:space="preserve"> </w:t>
      </w:r>
      <w:r w:rsidRPr="005C1670">
        <w:rPr>
          <w:noProof/>
          <w:sz w:val="24"/>
        </w:rPr>
        <w:t xml:space="preserve">что </w:t>
      </w:r>
      <w:r w:rsidRPr="005C1670">
        <w:rPr>
          <w:sz w:val="24"/>
        </w:rPr>
        <w:t>на всех объектах, в местах оказания</w:t>
      </w:r>
      <w:r>
        <w:rPr>
          <w:sz w:val="24"/>
        </w:rPr>
        <w:t xml:space="preserve"> услуг </w:t>
      </w:r>
      <w:r w:rsidRPr="005C1670">
        <w:rPr>
          <w:sz w:val="24"/>
        </w:rPr>
        <w:t>по предоставлению коллективного доступа к информационно-коммуникационной сети Интернет</w:t>
      </w:r>
      <w:r>
        <w:rPr>
          <w:sz w:val="24"/>
        </w:rPr>
        <w:t xml:space="preserve"> </w:t>
      </w:r>
      <w:r>
        <w:rPr>
          <w:sz w:val="24"/>
        </w:rPr>
        <w:br/>
        <w:t>по государственному контракту от ______________№_______________, проведена проверка</w:t>
      </w:r>
      <w:r w:rsidRPr="00186634">
        <w:rPr>
          <w:sz w:val="24"/>
        </w:rPr>
        <w:t>:</w:t>
      </w:r>
      <w:r w:rsidRPr="005C1670">
        <w:rPr>
          <w:noProof/>
        </w:rPr>
        <w:t>_________________________</w:t>
      </w:r>
      <w:r>
        <w:rPr>
          <w:noProof/>
        </w:rPr>
        <w:t>.</w:t>
      </w:r>
    </w:p>
    <w:p w:rsidR="005C1670" w:rsidRDefault="005C1670" w:rsidP="009B6E24">
      <w:pPr>
        <w:ind w:firstLine="709"/>
        <w:jc w:val="right"/>
        <w:rPr>
          <w:sz w:val="24"/>
        </w:rPr>
      </w:pPr>
    </w:p>
    <w:p w:rsidR="005C1670" w:rsidRDefault="005C1670" w:rsidP="009B6E24">
      <w:pPr>
        <w:ind w:firstLine="709"/>
        <w:jc w:val="right"/>
        <w:rPr>
          <w:sz w:val="24"/>
        </w:rPr>
      </w:pPr>
    </w:p>
    <w:tbl>
      <w:tblPr>
        <w:tblW w:w="11260" w:type="dxa"/>
        <w:jc w:val="center"/>
        <w:tblInd w:w="-253" w:type="dxa"/>
        <w:tblLook w:val="04A0" w:firstRow="1" w:lastRow="0" w:firstColumn="1" w:lastColumn="0" w:noHBand="0" w:noVBand="1"/>
      </w:tblPr>
      <w:tblGrid>
        <w:gridCol w:w="3739"/>
        <w:gridCol w:w="3827"/>
        <w:gridCol w:w="3694"/>
      </w:tblGrid>
      <w:tr w:rsidR="005C1670" w:rsidRPr="005C1670" w:rsidTr="00B0708A">
        <w:trPr>
          <w:jc w:val="center"/>
        </w:trPr>
        <w:tc>
          <w:tcPr>
            <w:tcW w:w="3739" w:type="dxa"/>
            <w:hideMark/>
          </w:tcPr>
          <w:p w:rsidR="005C1670" w:rsidRPr="005C1670" w:rsidRDefault="005C1670" w:rsidP="00B0708A">
            <w:pPr>
              <w:tabs>
                <w:tab w:val="left" w:pos="1335"/>
              </w:tabs>
              <w:ind w:hanging="2"/>
              <w:jc w:val="center"/>
              <w:rPr>
                <w:rFonts w:eastAsia="Calibri"/>
                <w:b/>
                <w:sz w:val="24"/>
              </w:rPr>
            </w:pPr>
            <w:r w:rsidRPr="005C1670">
              <w:rPr>
                <w:rFonts w:eastAsia="Calibri"/>
                <w:b/>
                <w:sz w:val="24"/>
              </w:rPr>
              <w:t xml:space="preserve">От </w:t>
            </w:r>
            <w:r>
              <w:rPr>
                <w:rFonts w:eastAsia="Calibri"/>
                <w:b/>
                <w:sz w:val="24"/>
              </w:rPr>
              <w:t>Исполнителя</w:t>
            </w:r>
          </w:p>
          <w:p w:rsidR="005C1670" w:rsidRPr="005C1670" w:rsidRDefault="005C1670" w:rsidP="00B0708A">
            <w:pPr>
              <w:tabs>
                <w:tab w:val="left" w:pos="1335"/>
              </w:tabs>
              <w:ind w:hanging="2"/>
              <w:jc w:val="center"/>
              <w:rPr>
                <w:rFonts w:eastAsia="Calibri"/>
                <w:sz w:val="24"/>
              </w:rPr>
            </w:pPr>
            <w:r w:rsidRPr="005C1670">
              <w:rPr>
                <w:rFonts w:eastAsia="Calibri"/>
                <w:sz w:val="24"/>
              </w:rPr>
              <w:t>____________________________</w:t>
            </w:r>
          </w:p>
          <w:p w:rsidR="005C1670" w:rsidRPr="005C1670" w:rsidRDefault="005C1670" w:rsidP="00B0708A">
            <w:pPr>
              <w:tabs>
                <w:tab w:val="left" w:pos="1335"/>
              </w:tabs>
              <w:ind w:hanging="2"/>
              <w:jc w:val="center"/>
              <w:rPr>
                <w:rFonts w:eastAsia="Calibri"/>
                <w:i/>
                <w:sz w:val="20"/>
                <w:szCs w:val="20"/>
              </w:rPr>
            </w:pPr>
            <w:r w:rsidRPr="005C1670">
              <w:rPr>
                <w:rFonts w:eastAsia="Calibri"/>
                <w:i/>
                <w:sz w:val="20"/>
                <w:szCs w:val="20"/>
              </w:rPr>
              <w:t>(должность)</w:t>
            </w:r>
          </w:p>
          <w:p w:rsidR="005C1670" w:rsidRPr="005C1670" w:rsidRDefault="005C1670" w:rsidP="00B0708A">
            <w:pPr>
              <w:tabs>
                <w:tab w:val="left" w:pos="1335"/>
              </w:tabs>
              <w:ind w:hanging="2"/>
              <w:jc w:val="center"/>
              <w:rPr>
                <w:rFonts w:eastAsia="Calibri"/>
                <w:sz w:val="24"/>
              </w:rPr>
            </w:pPr>
            <w:r w:rsidRPr="005C1670">
              <w:rPr>
                <w:rFonts w:eastAsia="Calibri"/>
                <w:sz w:val="24"/>
              </w:rPr>
              <w:t>_____________/______________</w:t>
            </w:r>
          </w:p>
          <w:p w:rsidR="005C1670" w:rsidRPr="005C1670" w:rsidRDefault="005C1670" w:rsidP="00B0708A">
            <w:pPr>
              <w:tabs>
                <w:tab w:val="left" w:pos="1335"/>
              </w:tabs>
              <w:ind w:hanging="2"/>
              <w:jc w:val="center"/>
              <w:rPr>
                <w:rFonts w:eastAsia="Calibri"/>
                <w:i/>
                <w:sz w:val="20"/>
                <w:szCs w:val="20"/>
              </w:rPr>
            </w:pPr>
            <w:r w:rsidRPr="005C1670">
              <w:rPr>
                <w:rFonts w:eastAsia="Calibri"/>
                <w:i/>
                <w:sz w:val="20"/>
                <w:szCs w:val="20"/>
              </w:rPr>
              <w:t>(ф. и. о)                 (подпись)</w:t>
            </w:r>
          </w:p>
          <w:p w:rsidR="005C1670" w:rsidRPr="005C1670" w:rsidRDefault="005C1670" w:rsidP="00B0708A">
            <w:pPr>
              <w:tabs>
                <w:tab w:val="left" w:pos="1335"/>
              </w:tabs>
              <w:ind w:hanging="2"/>
              <w:jc w:val="center"/>
              <w:rPr>
                <w:rFonts w:eastAsia="Calibri"/>
                <w:sz w:val="24"/>
              </w:rPr>
            </w:pPr>
            <w:r w:rsidRPr="005C1670">
              <w:rPr>
                <w:rFonts w:eastAsia="Calibri"/>
                <w:sz w:val="24"/>
              </w:rPr>
              <w:t>«____»______________ 20___ г.</w:t>
            </w:r>
          </w:p>
          <w:p w:rsidR="005C1670" w:rsidRPr="005C1670" w:rsidRDefault="005C1670" w:rsidP="00B0708A">
            <w:pPr>
              <w:tabs>
                <w:tab w:val="left" w:pos="1335"/>
              </w:tabs>
              <w:ind w:hanging="2"/>
              <w:rPr>
                <w:rFonts w:eastAsia="Calibri"/>
                <w:sz w:val="24"/>
              </w:rPr>
            </w:pPr>
            <w:r>
              <w:rPr>
                <w:rFonts w:eastAsia="Calibri"/>
                <w:sz w:val="24"/>
              </w:rPr>
              <w:t xml:space="preserve">   </w:t>
            </w:r>
            <w:r w:rsidRPr="005C1670">
              <w:rPr>
                <w:rFonts w:eastAsia="Calibri"/>
                <w:sz w:val="24"/>
              </w:rPr>
              <w:t>М.П.</w:t>
            </w:r>
          </w:p>
        </w:tc>
        <w:tc>
          <w:tcPr>
            <w:tcW w:w="3827" w:type="dxa"/>
            <w:hideMark/>
          </w:tcPr>
          <w:p w:rsidR="005C1670" w:rsidRPr="005C1670" w:rsidRDefault="005C1670" w:rsidP="00B0708A">
            <w:pPr>
              <w:tabs>
                <w:tab w:val="left" w:pos="1335"/>
              </w:tabs>
              <w:ind w:hanging="2"/>
              <w:jc w:val="center"/>
              <w:rPr>
                <w:rFonts w:eastAsia="Calibri"/>
                <w:b/>
                <w:sz w:val="24"/>
              </w:rPr>
            </w:pPr>
            <w:r w:rsidRPr="005C1670">
              <w:rPr>
                <w:rFonts w:eastAsia="Calibri"/>
                <w:b/>
                <w:sz w:val="24"/>
              </w:rPr>
              <w:t xml:space="preserve">От Получателя </w:t>
            </w:r>
            <w:r>
              <w:rPr>
                <w:rFonts w:eastAsia="Calibri"/>
                <w:b/>
                <w:sz w:val="24"/>
              </w:rPr>
              <w:t>услуг</w:t>
            </w:r>
          </w:p>
          <w:p w:rsidR="005C1670" w:rsidRPr="005C1670" w:rsidRDefault="005C1670" w:rsidP="00B0708A">
            <w:pPr>
              <w:tabs>
                <w:tab w:val="left" w:pos="1335"/>
              </w:tabs>
              <w:ind w:hanging="2"/>
              <w:jc w:val="center"/>
              <w:rPr>
                <w:rFonts w:eastAsia="Calibri"/>
                <w:sz w:val="24"/>
              </w:rPr>
            </w:pPr>
            <w:r w:rsidRPr="005C1670">
              <w:rPr>
                <w:rFonts w:eastAsia="Calibri"/>
                <w:sz w:val="24"/>
              </w:rPr>
              <w:t>______________________________</w:t>
            </w:r>
          </w:p>
          <w:p w:rsidR="005C1670" w:rsidRPr="005C1670" w:rsidRDefault="005C1670" w:rsidP="00B0708A">
            <w:pPr>
              <w:tabs>
                <w:tab w:val="left" w:pos="1335"/>
              </w:tabs>
              <w:ind w:hanging="2"/>
              <w:jc w:val="center"/>
              <w:rPr>
                <w:rFonts w:eastAsia="Calibri"/>
                <w:i/>
                <w:sz w:val="20"/>
                <w:szCs w:val="20"/>
              </w:rPr>
            </w:pPr>
            <w:r w:rsidRPr="005C1670">
              <w:rPr>
                <w:rFonts w:eastAsia="Calibri"/>
                <w:i/>
                <w:sz w:val="20"/>
                <w:szCs w:val="20"/>
              </w:rPr>
              <w:t>(должность)</w:t>
            </w:r>
          </w:p>
          <w:p w:rsidR="005C1670" w:rsidRPr="005C1670" w:rsidRDefault="005C1670" w:rsidP="00B0708A">
            <w:pPr>
              <w:tabs>
                <w:tab w:val="left" w:pos="1335"/>
              </w:tabs>
              <w:ind w:hanging="2"/>
              <w:jc w:val="center"/>
              <w:rPr>
                <w:rFonts w:eastAsia="Calibri"/>
                <w:sz w:val="24"/>
              </w:rPr>
            </w:pPr>
            <w:r w:rsidRPr="005C1670">
              <w:rPr>
                <w:rFonts w:eastAsia="Calibri"/>
                <w:sz w:val="24"/>
              </w:rPr>
              <w:t>_____________/_______________</w:t>
            </w:r>
          </w:p>
          <w:p w:rsidR="005C1670" w:rsidRPr="005C1670" w:rsidRDefault="005C1670" w:rsidP="00B0708A">
            <w:pPr>
              <w:tabs>
                <w:tab w:val="left" w:pos="1335"/>
              </w:tabs>
              <w:ind w:hanging="2"/>
              <w:jc w:val="center"/>
              <w:rPr>
                <w:rFonts w:eastAsia="Calibri"/>
                <w:i/>
                <w:sz w:val="20"/>
                <w:szCs w:val="20"/>
              </w:rPr>
            </w:pPr>
            <w:r w:rsidRPr="005C1670">
              <w:rPr>
                <w:rFonts w:eastAsia="Calibri"/>
                <w:i/>
                <w:sz w:val="20"/>
                <w:szCs w:val="20"/>
              </w:rPr>
              <w:t>(ф. и. о)                   (подпись)</w:t>
            </w:r>
          </w:p>
          <w:p w:rsidR="005C1670" w:rsidRPr="005C1670" w:rsidRDefault="005C1670" w:rsidP="00B0708A">
            <w:pPr>
              <w:tabs>
                <w:tab w:val="left" w:pos="1335"/>
              </w:tabs>
              <w:ind w:hanging="2"/>
              <w:jc w:val="center"/>
              <w:rPr>
                <w:rFonts w:eastAsia="Calibri"/>
                <w:sz w:val="24"/>
              </w:rPr>
            </w:pPr>
            <w:r w:rsidRPr="005C1670">
              <w:rPr>
                <w:rFonts w:eastAsia="Calibri"/>
                <w:sz w:val="24"/>
              </w:rPr>
              <w:t>«____»______________ 20___ г.</w:t>
            </w:r>
          </w:p>
          <w:p w:rsidR="005C1670" w:rsidRPr="005C1670" w:rsidRDefault="005C1670" w:rsidP="00B0708A">
            <w:pPr>
              <w:tabs>
                <w:tab w:val="left" w:pos="1335"/>
              </w:tabs>
              <w:ind w:hanging="2"/>
              <w:rPr>
                <w:rFonts w:eastAsia="Calibri"/>
                <w:sz w:val="24"/>
              </w:rPr>
            </w:pPr>
            <w:r w:rsidRPr="005C1670">
              <w:rPr>
                <w:rFonts w:eastAsia="Calibri"/>
                <w:sz w:val="24"/>
              </w:rPr>
              <w:t xml:space="preserve">    М.П.</w:t>
            </w:r>
          </w:p>
        </w:tc>
        <w:tc>
          <w:tcPr>
            <w:tcW w:w="3694" w:type="dxa"/>
          </w:tcPr>
          <w:p w:rsidR="005C1670" w:rsidRPr="005C1670" w:rsidRDefault="005C1670" w:rsidP="00B0708A">
            <w:pPr>
              <w:tabs>
                <w:tab w:val="left" w:pos="1335"/>
              </w:tabs>
              <w:ind w:hanging="2"/>
              <w:jc w:val="center"/>
              <w:rPr>
                <w:rFonts w:eastAsia="Calibri"/>
                <w:b/>
                <w:sz w:val="24"/>
              </w:rPr>
            </w:pPr>
            <w:r w:rsidRPr="005C1670">
              <w:rPr>
                <w:rFonts w:eastAsia="Calibri"/>
                <w:b/>
                <w:sz w:val="24"/>
              </w:rPr>
              <w:t>От Заказчика</w:t>
            </w:r>
          </w:p>
          <w:p w:rsidR="005C1670" w:rsidRPr="005C1670" w:rsidRDefault="005C1670" w:rsidP="00B0708A">
            <w:pPr>
              <w:tabs>
                <w:tab w:val="left" w:pos="1335"/>
              </w:tabs>
              <w:ind w:hanging="2"/>
              <w:jc w:val="center"/>
              <w:rPr>
                <w:rFonts w:eastAsia="Calibri"/>
                <w:sz w:val="24"/>
              </w:rPr>
            </w:pPr>
            <w:r w:rsidRPr="005C1670">
              <w:rPr>
                <w:rFonts w:eastAsia="Calibri"/>
                <w:sz w:val="24"/>
              </w:rPr>
              <w:t>_____________________________</w:t>
            </w:r>
          </w:p>
          <w:p w:rsidR="005C1670" w:rsidRPr="005C1670" w:rsidRDefault="005C1670" w:rsidP="00B0708A">
            <w:pPr>
              <w:tabs>
                <w:tab w:val="left" w:pos="1335"/>
              </w:tabs>
              <w:ind w:hanging="2"/>
              <w:jc w:val="center"/>
              <w:rPr>
                <w:rFonts w:eastAsia="Calibri"/>
                <w:i/>
                <w:sz w:val="20"/>
                <w:szCs w:val="20"/>
              </w:rPr>
            </w:pPr>
            <w:r w:rsidRPr="005C1670">
              <w:rPr>
                <w:rFonts w:eastAsia="Calibri"/>
                <w:i/>
                <w:sz w:val="20"/>
                <w:szCs w:val="20"/>
              </w:rPr>
              <w:t>(должность)</w:t>
            </w:r>
          </w:p>
          <w:p w:rsidR="005C1670" w:rsidRPr="005C1670" w:rsidRDefault="005C1670" w:rsidP="00B0708A">
            <w:pPr>
              <w:tabs>
                <w:tab w:val="left" w:pos="1335"/>
              </w:tabs>
              <w:ind w:hanging="2"/>
              <w:jc w:val="center"/>
              <w:rPr>
                <w:rFonts w:eastAsia="Calibri"/>
                <w:sz w:val="24"/>
              </w:rPr>
            </w:pPr>
            <w:r w:rsidRPr="005C1670">
              <w:rPr>
                <w:rFonts w:eastAsia="Calibri"/>
                <w:sz w:val="24"/>
              </w:rPr>
              <w:t>_____________/______________</w:t>
            </w:r>
          </w:p>
          <w:p w:rsidR="005C1670" w:rsidRPr="005C1670" w:rsidRDefault="005C1670" w:rsidP="00B0708A">
            <w:pPr>
              <w:tabs>
                <w:tab w:val="left" w:pos="1335"/>
              </w:tabs>
              <w:ind w:hanging="2"/>
              <w:jc w:val="center"/>
              <w:rPr>
                <w:rFonts w:eastAsia="Calibri"/>
                <w:i/>
                <w:sz w:val="20"/>
                <w:szCs w:val="20"/>
              </w:rPr>
            </w:pPr>
            <w:r w:rsidRPr="005C1670">
              <w:rPr>
                <w:rFonts w:eastAsia="Calibri"/>
                <w:i/>
                <w:sz w:val="20"/>
                <w:szCs w:val="20"/>
              </w:rPr>
              <w:t>(ф. и. о)                  (подпись)</w:t>
            </w:r>
          </w:p>
          <w:p w:rsidR="005C1670" w:rsidRPr="005C1670" w:rsidRDefault="005C1670" w:rsidP="00B0708A">
            <w:pPr>
              <w:tabs>
                <w:tab w:val="left" w:pos="1335"/>
              </w:tabs>
              <w:ind w:hanging="2"/>
              <w:jc w:val="center"/>
              <w:rPr>
                <w:rFonts w:eastAsia="Calibri"/>
                <w:sz w:val="24"/>
              </w:rPr>
            </w:pPr>
            <w:r w:rsidRPr="005C1670">
              <w:rPr>
                <w:rFonts w:eastAsia="Calibri"/>
                <w:sz w:val="24"/>
              </w:rPr>
              <w:t>«____»_____________ 20___ г.</w:t>
            </w:r>
          </w:p>
          <w:p w:rsidR="005C1670" w:rsidRPr="005C1670" w:rsidRDefault="005C1670" w:rsidP="00B0708A">
            <w:pPr>
              <w:tabs>
                <w:tab w:val="left" w:pos="1335"/>
              </w:tabs>
              <w:ind w:hanging="2"/>
              <w:rPr>
                <w:rFonts w:eastAsia="Calibri"/>
                <w:sz w:val="24"/>
              </w:rPr>
            </w:pPr>
            <w:r>
              <w:rPr>
                <w:rFonts w:eastAsia="Calibri"/>
                <w:sz w:val="24"/>
              </w:rPr>
              <w:t xml:space="preserve">    </w:t>
            </w:r>
            <w:r w:rsidRPr="005C1670">
              <w:rPr>
                <w:rFonts w:eastAsia="Calibri"/>
                <w:sz w:val="24"/>
              </w:rPr>
              <w:t>М.П.</w:t>
            </w:r>
          </w:p>
          <w:p w:rsidR="005C1670" w:rsidRPr="005C1670" w:rsidRDefault="005C1670" w:rsidP="00B0708A">
            <w:pPr>
              <w:tabs>
                <w:tab w:val="left" w:pos="1335"/>
              </w:tabs>
              <w:ind w:hanging="2"/>
              <w:jc w:val="center"/>
              <w:rPr>
                <w:rFonts w:eastAsia="Calibri"/>
                <w:sz w:val="24"/>
              </w:rPr>
            </w:pPr>
          </w:p>
          <w:p w:rsidR="005C1670" w:rsidRPr="005C1670" w:rsidRDefault="005C1670" w:rsidP="00B0708A">
            <w:pPr>
              <w:tabs>
                <w:tab w:val="left" w:pos="1335"/>
              </w:tabs>
              <w:ind w:hanging="2"/>
              <w:jc w:val="center"/>
              <w:rPr>
                <w:rFonts w:eastAsia="Calibri"/>
                <w:sz w:val="24"/>
              </w:rPr>
            </w:pPr>
          </w:p>
        </w:tc>
      </w:tr>
    </w:tbl>
    <w:p w:rsidR="005C1670" w:rsidRPr="0008608B" w:rsidRDefault="005C1670" w:rsidP="005C1670">
      <w:pPr>
        <w:jc w:val="center"/>
        <w:rPr>
          <w:b/>
          <w:sz w:val="16"/>
          <w:szCs w:val="28"/>
        </w:rPr>
      </w:pPr>
      <w:r w:rsidRPr="0008608B">
        <w:rPr>
          <w:b/>
          <w:sz w:val="24"/>
        </w:rPr>
        <w:t>ОБРАЗЕЦ СОГЛАСОВАН:</w:t>
      </w:r>
    </w:p>
    <w:p w:rsidR="005C1670" w:rsidRPr="0008608B" w:rsidRDefault="005C1670" w:rsidP="005C1670">
      <w:pPr>
        <w:jc w:val="both"/>
        <w:rPr>
          <w:sz w:val="16"/>
          <w:szCs w:val="28"/>
        </w:rPr>
      </w:pPr>
    </w:p>
    <w:tbl>
      <w:tblPr>
        <w:tblW w:w="10200" w:type="dxa"/>
        <w:tblInd w:w="62" w:type="dxa"/>
        <w:tblLayout w:type="fixed"/>
        <w:tblCellMar>
          <w:top w:w="102" w:type="dxa"/>
          <w:left w:w="62" w:type="dxa"/>
          <w:bottom w:w="102" w:type="dxa"/>
          <w:right w:w="62" w:type="dxa"/>
        </w:tblCellMar>
        <w:tblLook w:val="04A0" w:firstRow="1" w:lastRow="0" w:firstColumn="1" w:lastColumn="0" w:noHBand="0" w:noVBand="1"/>
      </w:tblPr>
      <w:tblGrid>
        <w:gridCol w:w="5242"/>
        <w:gridCol w:w="4958"/>
      </w:tblGrid>
      <w:tr w:rsidR="005C1670" w:rsidTr="00B0708A">
        <w:tc>
          <w:tcPr>
            <w:tcW w:w="5245" w:type="dxa"/>
            <w:hideMark/>
          </w:tcPr>
          <w:p w:rsidR="005C1670" w:rsidRPr="005C1670" w:rsidRDefault="005C1670" w:rsidP="00B0708A">
            <w:pPr>
              <w:widowControl w:val="0"/>
              <w:autoSpaceDE w:val="0"/>
              <w:autoSpaceDN w:val="0"/>
              <w:jc w:val="center"/>
              <w:rPr>
                <w:b/>
                <w:sz w:val="24"/>
              </w:rPr>
            </w:pPr>
            <w:r w:rsidRPr="005C1670">
              <w:rPr>
                <w:b/>
                <w:sz w:val="24"/>
              </w:rPr>
              <w:t>ЗАКАЗЧИК:</w:t>
            </w:r>
          </w:p>
        </w:tc>
        <w:tc>
          <w:tcPr>
            <w:tcW w:w="4961" w:type="dxa"/>
            <w:hideMark/>
          </w:tcPr>
          <w:p w:rsidR="005C1670" w:rsidRPr="005C1670" w:rsidRDefault="005C1670" w:rsidP="00B0708A">
            <w:pPr>
              <w:widowControl w:val="0"/>
              <w:autoSpaceDE w:val="0"/>
              <w:autoSpaceDN w:val="0"/>
              <w:ind w:firstLine="284"/>
              <w:jc w:val="center"/>
              <w:rPr>
                <w:b/>
                <w:sz w:val="24"/>
              </w:rPr>
            </w:pPr>
            <w:r w:rsidRPr="005C1670">
              <w:rPr>
                <w:b/>
                <w:sz w:val="24"/>
              </w:rPr>
              <w:t>ИСПОЛНИТЕЛЬ:</w:t>
            </w:r>
          </w:p>
        </w:tc>
      </w:tr>
      <w:tr w:rsidR="005C1670" w:rsidTr="00B0708A">
        <w:trPr>
          <w:trHeight w:val="2130"/>
        </w:trPr>
        <w:tc>
          <w:tcPr>
            <w:tcW w:w="5245" w:type="dxa"/>
            <w:hideMark/>
          </w:tcPr>
          <w:p w:rsidR="005C1670" w:rsidRDefault="005C1670" w:rsidP="00B0708A">
            <w:pPr>
              <w:widowControl w:val="0"/>
              <w:autoSpaceDE w:val="0"/>
              <w:autoSpaceDN w:val="0"/>
              <w:jc w:val="center"/>
              <w:rPr>
                <w:szCs w:val="28"/>
              </w:rPr>
            </w:pPr>
            <w:r>
              <w:rPr>
                <w:szCs w:val="28"/>
              </w:rPr>
              <w:t>____________________________________</w:t>
            </w:r>
          </w:p>
          <w:p w:rsidR="005C1670" w:rsidRDefault="005C1670" w:rsidP="00B0708A">
            <w:pPr>
              <w:widowControl w:val="0"/>
              <w:autoSpaceDE w:val="0"/>
              <w:autoSpaceDN w:val="0"/>
              <w:ind w:firstLine="284"/>
              <w:jc w:val="center"/>
              <w:rPr>
                <w:i/>
                <w:sz w:val="20"/>
                <w:szCs w:val="20"/>
              </w:rPr>
            </w:pPr>
            <w:r>
              <w:rPr>
                <w:i/>
                <w:sz w:val="20"/>
                <w:szCs w:val="20"/>
              </w:rPr>
              <w:t>(должность)</w:t>
            </w:r>
          </w:p>
          <w:p w:rsidR="005C1670" w:rsidRDefault="005C1670" w:rsidP="00B0708A">
            <w:pPr>
              <w:widowControl w:val="0"/>
              <w:autoSpaceDE w:val="0"/>
              <w:autoSpaceDN w:val="0"/>
              <w:jc w:val="center"/>
              <w:rPr>
                <w:szCs w:val="28"/>
              </w:rPr>
            </w:pPr>
            <w:r>
              <w:rPr>
                <w:szCs w:val="28"/>
              </w:rPr>
              <w:t>____________________________________</w:t>
            </w:r>
          </w:p>
          <w:p w:rsidR="005C1670" w:rsidRDefault="005C1670" w:rsidP="00B0708A">
            <w:pPr>
              <w:widowControl w:val="0"/>
              <w:autoSpaceDE w:val="0"/>
              <w:autoSpaceDN w:val="0"/>
              <w:ind w:firstLine="284"/>
              <w:jc w:val="center"/>
              <w:rPr>
                <w:i/>
                <w:sz w:val="20"/>
                <w:szCs w:val="20"/>
              </w:rPr>
            </w:pPr>
            <w:r>
              <w:rPr>
                <w:i/>
                <w:sz w:val="20"/>
                <w:szCs w:val="20"/>
              </w:rPr>
              <w:t>(подпись, фамилия и инициалы)</w:t>
            </w:r>
          </w:p>
          <w:p w:rsidR="005C1670" w:rsidRPr="005C1670" w:rsidRDefault="005C1670" w:rsidP="00B0708A">
            <w:pPr>
              <w:widowControl w:val="0"/>
              <w:autoSpaceDE w:val="0"/>
              <w:autoSpaceDN w:val="0"/>
              <w:ind w:firstLine="284"/>
              <w:jc w:val="center"/>
              <w:rPr>
                <w:sz w:val="24"/>
              </w:rPr>
            </w:pPr>
            <w:r w:rsidRPr="005C1670">
              <w:rPr>
                <w:sz w:val="24"/>
              </w:rPr>
              <w:t>____   _____________ 2026 г.</w:t>
            </w:r>
          </w:p>
          <w:p w:rsidR="005C1670" w:rsidRDefault="005C1670" w:rsidP="00B0708A">
            <w:pPr>
              <w:widowControl w:val="0"/>
              <w:autoSpaceDE w:val="0"/>
              <w:autoSpaceDN w:val="0"/>
              <w:ind w:firstLine="567"/>
              <w:rPr>
                <w:szCs w:val="28"/>
              </w:rPr>
            </w:pPr>
            <w:r w:rsidRPr="005C1670">
              <w:rPr>
                <w:sz w:val="24"/>
              </w:rPr>
              <w:t xml:space="preserve">                 М.П.</w:t>
            </w:r>
            <w:r>
              <w:rPr>
                <w:szCs w:val="28"/>
              </w:rPr>
              <w:t xml:space="preserve"> </w:t>
            </w:r>
            <w:r>
              <w:rPr>
                <w:i/>
                <w:sz w:val="20"/>
                <w:szCs w:val="20"/>
              </w:rPr>
              <w:t>(при наличии печати)</w:t>
            </w:r>
          </w:p>
        </w:tc>
        <w:tc>
          <w:tcPr>
            <w:tcW w:w="4961" w:type="dxa"/>
            <w:hideMark/>
          </w:tcPr>
          <w:p w:rsidR="005C1670" w:rsidRDefault="005C1670" w:rsidP="00B0708A">
            <w:pPr>
              <w:widowControl w:val="0"/>
              <w:autoSpaceDE w:val="0"/>
              <w:autoSpaceDN w:val="0"/>
              <w:jc w:val="center"/>
              <w:rPr>
                <w:szCs w:val="28"/>
              </w:rPr>
            </w:pPr>
            <w:r>
              <w:rPr>
                <w:szCs w:val="28"/>
              </w:rPr>
              <w:t>__________________________________</w:t>
            </w:r>
          </w:p>
          <w:p w:rsidR="005C1670" w:rsidRDefault="005C1670" w:rsidP="00B0708A">
            <w:pPr>
              <w:widowControl w:val="0"/>
              <w:autoSpaceDE w:val="0"/>
              <w:autoSpaceDN w:val="0"/>
              <w:ind w:firstLine="284"/>
              <w:jc w:val="center"/>
              <w:rPr>
                <w:i/>
                <w:sz w:val="20"/>
                <w:szCs w:val="20"/>
              </w:rPr>
            </w:pPr>
            <w:r>
              <w:rPr>
                <w:i/>
                <w:sz w:val="20"/>
                <w:szCs w:val="20"/>
              </w:rPr>
              <w:t>(должность)</w:t>
            </w:r>
          </w:p>
          <w:p w:rsidR="005C1670" w:rsidRDefault="005C1670" w:rsidP="00B0708A">
            <w:pPr>
              <w:widowControl w:val="0"/>
              <w:autoSpaceDE w:val="0"/>
              <w:autoSpaceDN w:val="0"/>
              <w:jc w:val="center"/>
              <w:rPr>
                <w:szCs w:val="28"/>
              </w:rPr>
            </w:pPr>
            <w:r>
              <w:rPr>
                <w:szCs w:val="28"/>
              </w:rPr>
              <w:t>_________________________________</w:t>
            </w:r>
          </w:p>
          <w:p w:rsidR="005C1670" w:rsidRDefault="005C1670" w:rsidP="00B0708A">
            <w:pPr>
              <w:widowControl w:val="0"/>
              <w:autoSpaceDE w:val="0"/>
              <w:autoSpaceDN w:val="0"/>
              <w:ind w:firstLine="284"/>
              <w:jc w:val="center"/>
              <w:rPr>
                <w:i/>
                <w:sz w:val="20"/>
                <w:szCs w:val="20"/>
              </w:rPr>
            </w:pPr>
            <w:r>
              <w:rPr>
                <w:i/>
                <w:sz w:val="20"/>
                <w:szCs w:val="20"/>
              </w:rPr>
              <w:t>(подпись, фамилия и инициалы)</w:t>
            </w:r>
          </w:p>
          <w:p w:rsidR="005C1670" w:rsidRPr="005C1670" w:rsidRDefault="005C1670" w:rsidP="00B0708A">
            <w:pPr>
              <w:widowControl w:val="0"/>
              <w:autoSpaceDE w:val="0"/>
              <w:autoSpaceDN w:val="0"/>
              <w:ind w:firstLine="567"/>
              <w:jc w:val="center"/>
              <w:rPr>
                <w:sz w:val="24"/>
              </w:rPr>
            </w:pPr>
            <w:r w:rsidRPr="005C1670">
              <w:rPr>
                <w:sz w:val="24"/>
              </w:rPr>
              <w:t>____   _____________ 2026 г.</w:t>
            </w:r>
          </w:p>
          <w:p w:rsidR="005C1670" w:rsidRDefault="005C1670" w:rsidP="00B0708A">
            <w:pPr>
              <w:widowControl w:val="0"/>
              <w:autoSpaceDE w:val="0"/>
              <w:autoSpaceDN w:val="0"/>
              <w:ind w:firstLine="567"/>
              <w:rPr>
                <w:szCs w:val="28"/>
              </w:rPr>
            </w:pPr>
            <w:r w:rsidRPr="005C1670">
              <w:rPr>
                <w:sz w:val="24"/>
              </w:rPr>
              <w:t xml:space="preserve">             М.П.</w:t>
            </w:r>
            <w:r w:rsidRPr="005C1670">
              <w:rPr>
                <w:sz w:val="32"/>
                <w:szCs w:val="28"/>
              </w:rPr>
              <w:t xml:space="preserve"> </w:t>
            </w:r>
            <w:r>
              <w:rPr>
                <w:i/>
                <w:sz w:val="20"/>
                <w:szCs w:val="20"/>
              </w:rPr>
              <w:t>(при наличии печати)</w:t>
            </w:r>
          </w:p>
        </w:tc>
      </w:tr>
    </w:tbl>
    <w:p w:rsidR="005C1670" w:rsidRDefault="005C1670" w:rsidP="009B6E24">
      <w:pPr>
        <w:ind w:firstLine="709"/>
        <w:jc w:val="right"/>
        <w:rPr>
          <w:sz w:val="24"/>
        </w:rPr>
      </w:pPr>
    </w:p>
    <w:bookmarkEnd w:id="7"/>
    <w:p w:rsidR="009B6E24" w:rsidRPr="00AB0599" w:rsidRDefault="009B6E24" w:rsidP="003F1B23">
      <w:pPr>
        <w:pageBreakBefore/>
        <w:jc w:val="right"/>
        <w:rPr>
          <w:sz w:val="24"/>
        </w:rPr>
      </w:pPr>
      <w:r w:rsidRPr="00AB0599">
        <w:rPr>
          <w:sz w:val="24"/>
        </w:rPr>
        <w:lastRenderedPageBreak/>
        <w:t>Приложение № </w:t>
      </w:r>
      <w:r>
        <w:rPr>
          <w:sz w:val="24"/>
        </w:rPr>
        <w:t>5</w:t>
      </w:r>
      <w:r w:rsidR="003F1B23">
        <w:rPr>
          <w:sz w:val="24"/>
        </w:rPr>
        <w:t xml:space="preserve"> </w:t>
      </w:r>
      <w:r w:rsidRPr="00AB0599">
        <w:rPr>
          <w:sz w:val="24"/>
        </w:rPr>
        <w:t>к государственному контракту</w:t>
      </w:r>
      <w:r w:rsidR="005C1670" w:rsidRPr="005C1670">
        <w:rPr>
          <w:sz w:val="24"/>
        </w:rPr>
        <w:t xml:space="preserve"> </w:t>
      </w:r>
      <w:r w:rsidR="003F1B23">
        <w:rPr>
          <w:sz w:val="24"/>
        </w:rPr>
        <w:br/>
      </w:r>
      <w:r w:rsidR="005C1670" w:rsidRPr="00AB0599">
        <w:rPr>
          <w:sz w:val="24"/>
        </w:rPr>
        <w:t>от «</w:t>
      </w:r>
      <w:r w:rsidR="005C1670">
        <w:rPr>
          <w:sz w:val="24"/>
        </w:rPr>
        <w:t>___</w:t>
      </w:r>
      <w:r w:rsidR="005C1670" w:rsidRPr="00AB0599">
        <w:rPr>
          <w:sz w:val="24"/>
        </w:rPr>
        <w:t>» </w:t>
      </w:r>
      <w:r w:rsidR="005C1670">
        <w:rPr>
          <w:sz w:val="24"/>
        </w:rPr>
        <w:t>__________</w:t>
      </w:r>
      <w:r w:rsidR="005C1670" w:rsidRPr="00AB0599">
        <w:rPr>
          <w:sz w:val="24"/>
        </w:rPr>
        <w:t> 202</w:t>
      </w:r>
      <w:r w:rsidR="005C1670">
        <w:rPr>
          <w:sz w:val="24"/>
        </w:rPr>
        <w:t>6</w:t>
      </w:r>
      <w:r w:rsidR="005C1670" w:rsidRPr="00AB0599">
        <w:rPr>
          <w:sz w:val="24"/>
        </w:rPr>
        <w:t> г.</w:t>
      </w:r>
      <w:r w:rsidR="005C1670">
        <w:rPr>
          <w:sz w:val="24"/>
        </w:rPr>
        <w:br/>
      </w:r>
      <w:r w:rsidRPr="00AB0599">
        <w:rPr>
          <w:sz w:val="24"/>
        </w:rPr>
        <w:t>№ </w:t>
      </w:r>
      <w:r>
        <w:rPr>
          <w:sz w:val="24"/>
        </w:rPr>
        <w:t>______</w:t>
      </w:r>
      <w:r w:rsidR="005C1670">
        <w:rPr>
          <w:sz w:val="24"/>
        </w:rPr>
        <w:t>_______</w:t>
      </w:r>
      <w:r>
        <w:rPr>
          <w:sz w:val="24"/>
        </w:rPr>
        <w:t>_____</w:t>
      </w:r>
    </w:p>
    <w:p w:rsidR="009B6E24" w:rsidRDefault="009B6E24" w:rsidP="009B6E24">
      <w:pPr>
        <w:ind w:firstLine="709"/>
        <w:jc w:val="right"/>
        <w:rPr>
          <w:sz w:val="24"/>
        </w:rPr>
      </w:pPr>
    </w:p>
    <w:p w:rsidR="005C1670" w:rsidRPr="0008608B" w:rsidRDefault="005C1670" w:rsidP="005C1670">
      <w:pPr>
        <w:jc w:val="center"/>
        <w:outlineLvl w:val="0"/>
        <w:rPr>
          <w:b/>
          <w:bCs/>
          <w:sz w:val="24"/>
        </w:rPr>
      </w:pPr>
      <w:r w:rsidRPr="0008608B">
        <w:rPr>
          <w:b/>
          <w:bCs/>
          <w:sz w:val="24"/>
        </w:rPr>
        <w:t>АКТ</w:t>
      </w:r>
    </w:p>
    <w:p w:rsidR="005C1670" w:rsidRPr="0008608B" w:rsidRDefault="005C1670" w:rsidP="005C1670">
      <w:pPr>
        <w:jc w:val="center"/>
        <w:rPr>
          <w:b/>
          <w:bCs/>
          <w:sz w:val="24"/>
        </w:rPr>
      </w:pPr>
      <w:r w:rsidRPr="0008608B">
        <w:rPr>
          <w:b/>
          <w:bCs/>
          <w:sz w:val="24"/>
        </w:rPr>
        <w:t>сверки времени перерывов в предоставлении услуг</w:t>
      </w:r>
    </w:p>
    <w:p w:rsidR="005C1670" w:rsidRPr="0008608B" w:rsidRDefault="005C1670" w:rsidP="005C1670">
      <w:pPr>
        <w:jc w:val="center"/>
        <w:rPr>
          <w:b/>
          <w:bCs/>
          <w:sz w:val="24"/>
        </w:rPr>
      </w:pPr>
    </w:p>
    <w:p w:rsidR="005C1670" w:rsidRPr="0008608B" w:rsidRDefault="005C1670" w:rsidP="005C1670">
      <w:pPr>
        <w:spacing w:after="120"/>
        <w:ind w:firstLine="709"/>
        <w:jc w:val="both"/>
        <w:rPr>
          <w:sz w:val="24"/>
        </w:rPr>
      </w:pPr>
      <w:r w:rsidRPr="0008608B">
        <w:rPr>
          <w:sz w:val="24"/>
        </w:rPr>
        <w:t xml:space="preserve">Приволжское таможенное управление, от имени Российской Федерации в целях обеспечения государственных нужд, именуемое в дальнейшем «Заказчик», в лице ____________________________________, действующего на основании доверенности </w:t>
      </w:r>
      <w:r w:rsidRPr="0008608B">
        <w:rPr>
          <w:sz w:val="24"/>
        </w:rPr>
        <w:br/>
        <w:t xml:space="preserve">от ___________________________, </w:t>
      </w:r>
      <w:r>
        <w:rPr>
          <w:sz w:val="24"/>
        </w:rPr>
        <w:t xml:space="preserve">Самарская таможня, </w:t>
      </w:r>
      <w:r w:rsidRPr="005C1670">
        <w:rPr>
          <w:sz w:val="24"/>
        </w:rPr>
        <w:t xml:space="preserve">в лице ____________________________________, действующего на основании доверенности </w:t>
      </w:r>
      <w:r>
        <w:rPr>
          <w:sz w:val="24"/>
        </w:rPr>
        <w:br/>
      </w:r>
      <w:r w:rsidRPr="005C1670">
        <w:rPr>
          <w:sz w:val="24"/>
        </w:rPr>
        <w:t>от ___________________________</w:t>
      </w:r>
      <w:r>
        <w:rPr>
          <w:sz w:val="24"/>
        </w:rPr>
        <w:t>,</w:t>
      </w:r>
      <w:r w:rsidRPr="0008608B">
        <w:rPr>
          <w:sz w:val="24"/>
        </w:rPr>
        <w:t xml:space="preserve">с одной стороны, и __________________________, именуемое в дальнейшем </w:t>
      </w:r>
      <w:r w:rsidRPr="0008608B">
        <w:rPr>
          <w:bCs/>
          <w:sz w:val="24"/>
        </w:rPr>
        <w:t>«Исполнитель</w:t>
      </w:r>
      <w:r w:rsidRPr="0008608B">
        <w:rPr>
          <w:sz w:val="24"/>
        </w:rPr>
        <w:t>», в лице ___________________________, действующего на основании __________________________, с другой стороны, провели сверку времени простоя (перерыва) предоставления услуг</w:t>
      </w:r>
      <w:r>
        <w:rPr>
          <w:sz w:val="24"/>
        </w:rPr>
        <w:t xml:space="preserve"> связи</w:t>
      </w:r>
      <w:r w:rsidRPr="0008608B">
        <w:rPr>
          <w:sz w:val="24"/>
        </w:rPr>
        <w:t xml:space="preserve"> за отчетный месяц ___________ 20__г: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3"/>
        <w:gridCol w:w="2846"/>
        <w:gridCol w:w="1560"/>
        <w:gridCol w:w="2268"/>
        <w:gridCol w:w="2126"/>
      </w:tblGrid>
      <w:tr w:rsidR="005C1670" w:rsidRPr="0008608B" w:rsidTr="005C1670">
        <w:tc>
          <w:tcPr>
            <w:tcW w:w="1123" w:type="dxa"/>
            <w:vAlign w:val="center"/>
          </w:tcPr>
          <w:p w:rsidR="005C1670" w:rsidRPr="0008608B" w:rsidRDefault="005C1670" w:rsidP="00B0708A">
            <w:pPr>
              <w:jc w:val="center"/>
              <w:rPr>
                <w:sz w:val="20"/>
                <w:szCs w:val="20"/>
              </w:rPr>
            </w:pPr>
            <w:r w:rsidRPr="0008608B">
              <w:rPr>
                <w:sz w:val="20"/>
                <w:szCs w:val="20"/>
              </w:rPr>
              <w:t>Дата простоя</w:t>
            </w:r>
          </w:p>
        </w:tc>
        <w:tc>
          <w:tcPr>
            <w:tcW w:w="2846" w:type="dxa"/>
            <w:vAlign w:val="center"/>
          </w:tcPr>
          <w:p w:rsidR="005C1670" w:rsidRPr="0008608B" w:rsidRDefault="005C1670" w:rsidP="00B0708A">
            <w:pPr>
              <w:jc w:val="center"/>
              <w:rPr>
                <w:sz w:val="20"/>
                <w:szCs w:val="20"/>
              </w:rPr>
            </w:pPr>
            <w:r w:rsidRPr="0008608B">
              <w:rPr>
                <w:sz w:val="20"/>
                <w:szCs w:val="20"/>
              </w:rPr>
              <w:t>Адрес</w:t>
            </w:r>
          </w:p>
        </w:tc>
        <w:tc>
          <w:tcPr>
            <w:tcW w:w="1560" w:type="dxa"/>
            <w:vAlign w:val="center"/>
          </w:tcPr>
          <w:p w:rsidR="005C1670" w:rsidRPr="0008608B" w:rsidRDefault="005C1670" w:rsidP="00B0708A">
            <w:pPr>
              <w:jc w:val="center"/>
              <w:rPr>
                <w:sz w:val="20"/>
                <w:szCs w:val="20"/>
              </w:rPr>
            </w:pPr>
            <w:r w:rsidRPr="0008608B">
              <w:rPr>
                <w:sz w:val="20"/>
                <w:szCs w:val="20"/>
              </w:rPr>
              <w:t>Время начала</w:t>
            </w:r>
          </w:p>
          <w:p w:rsidR="005C1670" w:rsidRPr="0008608B" w:rsidRDefault="005C1670" w:rsidP="00B0708A">
            <w:pPr>
              <w:jc w:val="center"/>
              <w:rPr>
                <w:sz w:val="20"/>
                <w:szCs w:val="20"/>
              </w:rPr>
            </w:pPr>
            <w:r w:rsidRPr="0008608B">
              <w:rPr>
                <w:sz w:val="20"/>
                <w:szCs w:val="20"/>
              </w:rPr>
              <w:t>простоя</w:t>
            </w:r>
          </w:p>
        </w:tc>
        <w:tc>
          <w:tcPr>
            <w:tcW w:w="2268" w:type="dxa"/>
            <w:vAlign w:val="center"/>
          </w:tcPr>
          <w:p w:rsidR="005C1670" w:rsidRPr="0008608B" w:rsidRDefault="005C1670" w:rsidP="00B0708A">
            <w:pPr>
              <w:jc w:val="center"/>
              <w:rPr>
                <w:sz w:val="20"/>
                <w:szCs w:val="20"/>
              </w:rPr>
            </w:pPr>
            <w:r w:rsidRPr="0008608B">
              <w:rPr>
                <w:sz w:val="20"/>
                <w:szCs w:val="20"/>
              </w:rPr>
              <w:t>Время окончания</w:t>
            </w:r>
          </w:p>
          <w:p w:rsidR="005C1670" w:rsidRPr="0008608B" w:rsidRDefault="005C1670" w:rsidP="00B0708A">
            <w:pPr>
              <w:jc w:val="center"/>
              <w:rPr>
                <w:sz w:val="20"/>
                <w:szCs w:val="20"/>
              </w:rPr>
            </w:pPr>
            <w:r w:rsidRPr="0008608B">
              <w:rPr>
                <w:sz w:val="20"/>
                <w:szCs w:val="20"/>
              </w:rPr>
              <w:t>простоя</w:t>
            </w:r>
          </w:p>
        </w:tc>
        <w:tc>
          <w:tcPr>
            <w:tcW w:w="2126" w:type="dxa"/>
            <w:vAlign w:val="center"/>
          </w:tcPr>
          <w:p w:rsidR="005C1670" w:rsidRPr="0008608B" w:rsidRDefault="005C1670" w:rsidP="00B0708A">
            <w:pPr>
              <w:jc w:val="center"/>
              <w:rPr>
                <w:sz w:val="20"/>
                <w:szCs w:val="20"/>
              </w:rPr>
            </w:pPr>
            <w:r w:rsidRPr="0008608B">
              <w:rPr>
                <w:sz w:val="20"/>
                <w:szCs w:val="20"/>
              </w:rPr>
              <w:t>Общее время простоя</w:t>
            </w:r>
          </w:p>
        </w:tc>
      </w:tr>
      <w:tr w:rsidR="005C1670" w:rsidRPr="0008608B" w:rsidTr="005C1670">
        <w:tc>
          <w:tcPr>
            <w:tcW w:w="1123" w:type="dxa"/>
          </w:tcPr>
          <w:p w:rsidR="005C1670" w:rsidRPr="0008608B" w:rsidRDefault="005C1670" w:rsidP="00B0708A">
            <w:pPr>
              <w:jc w:val="center"/>
              <w:rPr>
                <w:szCs w:val="28"/>
              </w:rPr>
            </w:pPr>
          </w:p>
        </w:tc>
        <w:tc>
          <w:tcPr>
            <w:tcW w:w="2846" w:type="dxa"/>
          </w:tcPr>
          <w:p w:rsidR="005C1670" w:rsidRPr="0008608B" w:rsidRDefault="005C1670" w:rsidP="00B0708A">
            <w:pPr>
              <w:jc w:val="center"/>
              <w:rPr>
                <w:szCs w:val="28"/>
              </w:rPr>
            </w:pPr>
          </w:p>
        </w:tc>
        <w:tc>
          <w:tcPr>
            <w:tcW w:w="1560" w:type="dxa"/>
          </w:tcPr>
          <w:p w:rsidR="005C1670" w:rsidRPr="0008608B" w:rsidRDefault="005C1670" w:rsidP="00B0708A">
            <w:pPr>
              <w:jc w:val="center"/>
              <w:rPr>
                <w:szCs w:val="28"/>
              </w:rPr>
            </w:pPr>
          </w:p>
        </w:tc>
        <w:tc>
          <w:tcPr>
            <w:tcW w:w="2268" w:type="dxa"/>
          </w:tcPr>
          <w:p w:rsidR="005C1670" w:rsidRPr="0008608B" w:rsidRDefault="005C1670" w:rsidP="00B0708A">
            <w:pPr>
              <w:jc w:val="center"/>
              <w:rPr>
                <w:szCs w:val="28"/>
              </w:rPr>
            </w:pPr>
          </w:p>
        </w:tc>
        <w:tc>
          <w:tcPr>
            <w:tcW w:w="2126" w:type="dxa"/>
          </w:tcPr>
          <w:p w:rsidR="005C1670" w:rsidRPr="0008608B" w:rsidRDefault="005C1670" w:rsidP="00B0708A">
            <w:pPr>
              <w:jc w:val="center"/>
              <w:rPr>
                <w:szCs w:val="28"/>
              </w:rPr>
            </w:pPr>
          </w:p>
        </w:tc>
      </w:tr>
      <w:tr w:rsidR="005C1670" w:rsidRPr="0008608B" w:rsidTr="005C1670">
        <w:tc>
          <w:tcPr>
            <w:tcW w:w="1123" w:type="dxa"/>
          </w:tcPr>
          <w:p w:rsidR="005C1670" w:rsidRPr="0008608B" w:rsidRDefault="005C1670" w:rsidP="00B0708A">
            <w:pPr>
              <w:rPr>
                <w:szCs w:val="28"/>
              </w:rPr>
            </w:pPr>
          </w:p>
        </w:tc>
        <w:tc>
          <w:tcPr>
            <w:tcW w:w="2846" w:type="dxa"/>
          </w:tcPr>
          <w:p w:rsidR="005C1670" w:rsidRPr="0008608B" w:rsidRDefault="005C1670" w:rsidP="00B0708A">
            <w:pPr>
              <w:rPr>
                <w:szCs w:val="28"/>
              </w:rPr>
            </w:pPr>
          </w:p>
        </w:tc>
        <w:tc>
          <w:tcPr>
            <w:tcW w:w="1560" w:type="dxa"/>
          </w:tcPr>
          <w:p w:rsidR="005C1670" w:rsidRPr="0008608B" w:rsidRDefault="005C1670" w:rsidP="00B0708A">
            <w:pPr>
              <w:rPr>
                <w:szCs w:val="28"/>
              </w:rPr>
            </w:pPr>
          </w:p>
        </w:tc>
        <w:tc>
          <w:tcPr>
            <w:tcW w:w="2268" w:type="dxa"/>
          </w:tcPr>
          <w:p w:rsidR="005C1670" w:rsidRPr="0008608B" w:rsidRDefault="005C1670" w:rsidP="00B0708A">
            <w:pPr>
              <w:rPr>
                <w:szCs w:val="28"/>
              </w:rPr>
            </w:pPr>
          </w:p>
        </w:tc>
        <w:tc>
          <w:tcPr>
            <w:tcW w:w="2126" w:type="dxa"/>
          </w:tcPr>
          <w:p w:rsidR="005C1670" w:rsidRPr="0008608B" w:rsidRDefault="005C1670" w:rsidP="00B0708A">
            <w:pPr>
              <w:rPr>
                <w:szCs w:val="28"/>
              </w:rPr>
            </w:pPr>
          </w:p>
        </w:tc>
      </w:tr>
      <w:tr w:rsidR="005C1670" w:rsidRPr="0008608B" w:rsidTr="005C1670">
        <w:tc>
          <w:tcPr>
            <w:tcW w:w="1123" w:type="dxa"/>
          </w:tcPr>
          <w:p w:rsidR="005C1670" w:rsidRPr="0008608B" w:rsidRDefault="005C1670" w:rsidP="00B0708A">
            <w:pPr>
              <w:rPr>
                <w:szCs w:val="28"/>
              </w:rPr>
            </w:pPr>
          </w:p>
        </w:tc>
        <w:tc>
          <w:tcPr>
            <w:tcW w:w="2846" w:type="dxa"/>
          </w:tcPr>
          <w:p w:rsidR="005C1670" w:rsidRPr="0008608B" w:rsidRDefault="005C1670" w:rsidP="00B0708A">
            <w:pPr>
              <w:rPr>
                <w:szCs w:val="28"/>
              </w:rPr>
            </w:pPr>
          </w:p>
        </w:tc>
        <w:tc>
          <w:tcPr>
            <w:tcW w:w="1560" w:type="dxa"/>
          </w:tcPr>
          <w:p w:rsidR="005C1670" w:rsidRPr="0008608B" w:rsidRDefault="005C1670" w:rsidP="00B0708A">
            <w:pPr>
              <w:rPr>
                <w:szCs w:val="28"/>
              </w:rPr>
            </w:pPr>
          </w:p>
        </w:tc>
        <w:tc>
          <w:tcPr>
            <w:tcW w:w="2268" w:type="dxa"/>
          </w:tcPr>
          <w:p w:rsidR="005C1670" w:rsidRPr="0008608B" w:rsidRDefault="005C1670" w:rsidP="00B0708A">
            <w:pPr>
              <w:rPr>
                <w:szCs w:val="28"/>
              </w:rPr>
            </w:pPr>
          </w:p>
        </w:tc>
        <w:tc>
          <w:tcPr>
            <w:tcW w:w="2126" w:type="dxa"/>
          </w:tcPr>
          <w:p w:rsidR="005C1670" w:rsidRPr="0008608B" w:rsidRDefault="005C1670" w:rsidP="00B0708A">
            <w:pPr>
              <w:rPr>
                <w:szCs w:val="28"/>
              </w:rPr>
            </w:pPr>
          </w:p>
        </w:tc>
      </w:tr>
      <w:tr w:rsidR="005C1670" w:rsidRPr="0008608B" w:rsidTr="005C1670">
        <w:tc>
          <w:tcPr>
            <w:tcW w:w="1123" w:type="dxa"/>
          </w:tcPr>
          <w:p w:rsidR="005C1670" w:rsidRPr="0008608B" w:rsidRDefault="005C1670" w:rsidP="00B0708A">
            <w:pPr>
              <w:rPr>
                <w:szCs w:val="28"/>
              </w:rPr>
            </w:pPr>
          </w:p>
        </w:tc>
        <w:tc>
          <w:tcPr>
            <w:tcW w:w="2846" w:type="dxa"/>
          </w:tcPr>
          <w:p w:rsidR="005C1670" w:rsidRPr="0008608B" w:rsidRDefault="005C1670" w:rsidP="00B0708A">
            <w:pPr>
              <w:rPr>
                <w:szCs w:val="28"/>
              </w:rPr>
            </w:pPr>
          </w:p>
        </w:tc>
        <w:tc>
          <w:tcPr>
            <w:tcW w:w="1560" w:type="dxa"/>
          </w:tcPr>
          <w:p w:rsidR="005C1670" w:rsidRPr="0008608B" w:rsidRDefault="005C1670" w:rsidP="00B0708A">
            <w:pPr>
              <w:rPr>
                <w:szCs w:val="28"/>
              </w:rPr>
            </w:pPr>
          </w:p>
        </w:tc>
        <w:tc>
          <w:tcPr>
            <w:tcW w:w="2268" w:type="dxa"/>
          </w:tcPr>
          <w:p w:rsidR="005C1670" w:rsidRPr="0008608B" w:rsidRDefault="005C1670" w:rsidP="00B0708A">
            <w:pPr>
              <w:rPr>
                <w:szCs w:val="28"/>
              </w:rPr>
            </w:pPr>
          </w:p>
        </w:tc>
        <w:tc>
          <w:tcPr>
            <w:tcW w:w="2126" w:type="dxa"/>
          </w:tcPr>
          <w:p w:rsidR="005C1670" w:rsidRPr="0008608B" w:rsidRDefault="005C1670" w:rsidP="00B0708A">
            <w:pPr>
              <w:rPr>
                <w:szCs w:val="28"/>
              </w:rPr>
            </w:pPr>
          </w:p>
        </w:tc>
      </w:tr>
      <w:tr w:rsidR="005C1670" w:rsidRPr="0008608B" w:rsidTr="005C1670">
        <w:tc>
          <w:tcPr>
            <w:tcW w:w="1123" w:type="dxa"/>
          </w:tcPr>
          <w:p w:rsidR="005C1670" w:rsidRPr="0008608B" w:rsidRDefault="005C1670" w:rsidP="00B0708A">
            <w:pPr>
              <w:rPr>
                <w:szCs w:val="28"/>
              </w:rPr>
            </w:pPr>
          </w:p>
        </w:tc>
        <w:tc>
          <w:tcPr>
            <w:tcW w:w="2846" w:type="dxa"/>
          </w:tcPr>
          <w:p w:rsidR="005C1670" w:rsidRPr="0008608B" w:rsidRDefault="005C1670" w:rsidP="00B0708A">
            <w:pPr>
              <w:rPr>
                <w:szCs w:val="28"/>
              </w:rPr>
            </w:pPr>
          </w:p>
        </w:tc>
        <w:tc>
          <w:tcPr>
            <w:tcW w:w="1560" w:type="dxa"/>
          </w:tcPr>
          <w:p w:rsidR="005C1670" w:rsidRPr="0008608B" w:rsidRDefault="005C1670" w:rsidP="00B0708A">
            <w:pPr>
              <w:rPr>
                <w:szCs w:val="28"/>
              </w:rPr>
            </w:pPr>
          </w:p>
        </w:tc>
        <w:tc>
          <w:tcPr>
            <w:tcW w:w="2268" w:type="dxa"/>
          </w:tcPr>
          <w:p w:rsidR="005C1670" w:rsidRPr="0008608B" w:rsidRDefault="005C1670" w:rsidP="00B0708A">
            <w:pPr>
              <w:rPr>
                <w:szCs w:val="28"/>
              </w:rPr>
            </w:pPr>
          </w:p>
        </w:tc>
        <w:tc>
          <w:tcPr>
            <w:tcW w:w="2126" w:type="dxa"/>
          </w:tcPr>
          <w:p w:rsidR="005C1670" w:rsidRPr="0008608B" w:rsidRDefault="005C1670" w:rsidP="00B0708A">
            <w:pPr>
              <w:rPr>
                <w:szCs w:val="28"/>
              </w:rPr>
            </w:pPr>
          </w:p>
        </w:tc>
      </w:tr>
      <w:tr w:rsidR="005C1670" w:rsidRPr="0008608B" w:rsidTr="005C1670">
        <w:tc>
          <w:tcPr>
            <w:tcW w:w="1123" w:type="dxa"/>
          </w:tcPr>
          <w:p w:rsidR="005C1670" w:rsidRPr="0008608B" w:rsidRDefault="005C1670" w:rsidP="00B0708A">
            <w:pPr>
              <w:rPr>
                <w:szCs w:val="28"/>
              </w:rPr>
            </w:pPr>
          </w:p>
        </w:tc>
        <w:tc>
          <w:tcPr>
            <w:tcW w:w="2846" w:type="dxa"/>
          </w:tcPr>
          <w:p w:rsidR="005C1670" w:rsidRPr="0008608B" w:rsidRDefault="005C1670" w:rsidP="00B0708A">
            <w:pPr>
              <w:rPr>
                <w:szCs w:val="28"/>
              </w:rPr>
            </w:pPr>
          </w:p>
        </w:tc>
        <w:tc>
          <w:tcPr>
            <w:tcW w:w="1560" w:type="dxa"/>
          </w:tcPr>
          <w:p w:rsidR="005C1670" w:rsidRPr="0008608B" w:rsidRDefault="005C1670" w:rsidP="00B0708A">
            <w:pPr>
              <w:rPr>
                <w:szCs w:val="28"/>
              </w:rPr>
            </w:pPr>
          </w:p>
        </w:tc>
        <w:tc>
          <w:tcPr>
            <w:tcW w:w="2268" w:type="dxa"/>
          </w:tcPr>
          <w:p w:rsidR="005C1670" w:rsidRPr="0008608B" w:rsidRDefault="005C1670" w:rsidP="00B0708A">
            <w:pPr>
              <w:rPr>
                <w:szCs w:val="28"/>
              </w:rPr>
            </w:pPr>
          </w:p>
        </w:tc>
        <w:tc>
          <w:tcPr>
            <w:tcW w:w="2126" w:type="dxa"/>
          </w:tcPr>
          <w:p w:rsidR="005C1670" w:rsidRPr="0008608B" w:rsidRDefault="005C1670" w:rsidP="00B0708A">
            <w:pPr>
              <w:rPr>
                <w:szCs w:val="28"/>
              </w:rPr>
            </w:pPr>
          </w:p>
        </w:tc>
      </w:tr>
      <w:tr w:rsidR="005C1670" w:rsidRPr="0008608B" w:rsidTr="005C1670">
        <w:tc>
          <w:tcPr>
            <w:tcW w:w="1123" w:type="dxa"/>
          </w:tcPr>
          <w:p w:rsidR="005C1670" w:rsidRPr="0008608B" w:rsidRDefault="005C1670" w:rsidP="00B0708A">
            <w:pPr>
              <w:rPr>
                <w:szCs w:val="28"/>
              </w:rPr>
            </w:pPr>
          </w:p>
        </w:tc>
        <w:tc>
          <w:tcPr>
            <w:tcW w:w="2846" w:type="dxa"/>
          </w:tcPr>
          <w:p w:rsidR="005C1670" w:rsidRPr="0008608B" w:rsidRDefault="005C1670" w:rsidP="00B0708A">
            <w:pPr>
              <w:rPr>
                <w:szCs w:val="28"/>
              </w:rPr>
            </w:pPr>
          </w:p>
        </w:tc>
        <w:tc>
          <w:tcPr>
            <w:tcW w:w="1560" w:type="dxa"/>
          </w:tcPr>
          <w:p w:rsidR="005C1670" w:rsidRPr="0008608B" w:rsidRDefault="005C1670" w:rsidP="00B0708A">
            <w:pPr>
              <w:rPr>
                <w:szCs w:val="28"/>
              </w:rPr>
            </w:pPr>
          </w:p>
        </w:tc>
        <w:tc>
          <w:tcPr>
            <w:tcW w:w="2268" w:type="dxa"/>
          </w:tcPr>
          <w:p w:rsidR="005C1670" w:rsidRPr="0008608B" w:rsidRDefault="005C1670" w:rsidP="00B0708A">
            <w:pPr>
              <w:rPr>
                <w:szCs w:val="28"/>
              </w:rPr>
            </w:pPr>
          </w:p>
        </w:tc>
        <w:tc>
          <w:tcPr>
            <w:tcW w:w="2126" w:type="dxa"/>
          </w:tcPr>
          <w:p w:rsidR="005C1670" w:rsidRPr="0008608B" w:rsidRDefault="005C1670" w:rsidP="00B0708A">
            <w:pPr>
              <w:rPr>
                <w:szCs w:val="28"/>
              </w:rPr>
            </w:pPr>
          </w:p>
        </w:tc>
      </w:tr>
      <w:tr w:rsidR="005C1670" w:rsidRPr="0008608B" w:rsidTr="005C1670">
        <w:tc>
          <w:tcPr>
            <w:tcW w:w="1123" w:type="dxa"/>
          </w:tcPr>
          <w:p w:rsidR="005C1670" w:rsidRPr="0008608B" w:rsidRDefault="005C1670" w:rsidP="00B0708A">
            <w:pPr>
              <w:rPr>
                <w:szCs w:val="28"/>
              </w:rPr>
            </w:pPr>
          </w:p>
        </w:tc>
        <w:tc>
          <w:tcPr>
            <w:tcW w:w="2846" w:type="dxa"/>
          </w:tcPr>
          <w:p w:rsidR="005C1670" w:rsidRPr="0008608B" w:rsidRDefault="005C1670" w:rsidP="00B0708A">
            <w:pPr>
              <w:rPr>
                <w:szCs w:val="28"/>
              </w:rPr>
            </w:pPr>
          </w:p>
        </w:tc>
        <w:tc>
          <w:tcPr>
            <w:tcW w:w="1560" w:type="dxa"/>
          </w:tcPr>
          <w:p w:rsidR="005C1670" w:rsidRPr="0008608B" w:rsidRDefault="005C1670" w:rsidP="00B0708A">
            <w:pPr>
              <w:rPr>
                <w:szCs w:val="28"/>
              </w:rPr>
            </w:pPr>
          </w:p>
        </w:tc>
        <w:tc>
          <w:tcPr>
            <w:tcW w:w="2268" w:type="dxa"/>
          </w:tcPr>
          <w:p w:rsidR="005C1670" w:rsidRPr="0008608B" w:rsidRDefault="005C1670" w:rsidP="00B0708A">
            <w:pPr>
              <w:rPr>
                <w:szCs w:val="28"/>
              </w:rPr>
            </w:pPr>
          </w:p>
        </w:tc>
        <w:tc>
          <w:tcPr>
            <w:tcW w:w="2126" w:type="dxa"/>
          </w:tcPr>
          <w:p w:rsidR="005C1670" w:rsidRPr="0008608B" w:rsidRDefault="005C1670" w:rsidP="00B0708A">
            <w:pPr>
              <w:rPr>
                <w:szCs w:val="28"/>
              </w:rPr>
            </w:pPr>
          </w:p>
        </w:tc>
      </w:tr>
    </w:tbl>
    <w:p w:rsidR="005C1670" w:rsidRPr="0008608B" w:rsidRDefault="005C1670" w:rsidP="005C1670">
      <w:pPr>
        <w:jc w:val="both"/>
        <w:rPr>
          <w:szCs w:val="28"/>
        </w:rPr>
      </w:pPr>
    </w:p>
    <w:p w:rsidR="005C1670" w:rsidRPr="0008608B" w:rsidRDefault="005C1670" w:rsidP="005C1670">
      <w:pPr>
        <w:jc w:val="both"/>
        <w:outlineLvl w:val="0"/>
        <w:rPr>
          <w:sz w:val="24"/>
        </w:rPr>
      </w:pPr>
      <w:r w:rsidRPr="0008608B">
        <w:rPr>
          <w:sz w:val="24"/>
        </w:rPr>
        <w:t>Настоящий Акт составлен в 2 (двух) экземплярах, по одному каждой Стороне.</w:t>
      </w:r>
    </w:p>
    <w:p w:rsidR="005C1670" w:rsidRPr="0008608B" w:rsidRDefault="005C1670" w:rsidP="005C1670">
      <w:pPr>
        <w:rPr>
          <w:b/>
          <w:bCs/>
          <w:szCs w:val="28"/>
        </w:rPr>
      </w:pPr>
    </w:p>
    <w:tbl>
      <w:tblPr>
        <w:tblW w:w="11260" w:type="dxa"/>
        <w:jc w:val="center"/>
        <w:tblInd w:w="-253" w:type="dxa"/>
        <w:tblLook w:val="04A0" w:firstRow="1" w:lastRow="0" w:firstColumn="1" w:lastColumn="0" w:noHBand="0" w:noVBand="1"/>
      </w:tblPr>
      <w:tblGrid>
        <w:gridCol w:w="3739"/>
        <w:gridCol w:w="3827"/>
        <w:gridCol w:w="3694"/>
      </w:tblGrid>
      <w:tr w:rsidR="005C1670" w:rsidRPr="005C1670" w:rsidTr="005C1670">
        <w:trPr>
          <w:jc w:val="center"/>
        </w:trPr>
        <w:tc>
          <w:tcPr>
            <w:tcW w:w="3739" w:type="dxa"/>
            <w:hideMark/>
          </w:tcPr>
          <w:p w:rsidR="005C1670" w:rsidRPr="005C1670" w:rsidRDefault="005C1670" w:rsidP="005C1670">
            <w:pPr>
              <w:tabs>
                <w:tab w:val="left" w:pos="1335"/>
              </w:tabs>
              <w:ind w:hanging="2"/>
              <w:jc w:val="center"/>
              <w:rPr>
                <w:rFonts w:eastAsia="Calibri"/>
                <w:b/>
                <w:sz w:val="24"/>
              </w:rPr>
            </w:pPr>
            <w:r w:rsidRPr="005C1670">
              <w:rPr>
                <w:rFonts w:eastAsia="Calibri"/>
                <w:b/>
                <w:sz w:val="24"/>
              </w:rPr>
              <w:t xml:space="preserve">От </w:t>
            </w:r>
            <w:r>
              <w:rPr>
                <w:rFonts w:eastAsia="Calibri"/>
                <w:b/>
                <w:sz w:val="24"/>
              </w:rPr>
              <w:t>Исполнителя</w:t>
            </w:r>
          </w:p>
          <w:p w:rsidR="005C1670" w:rsidRPr="005C1670" w:rsidRDefault="005C1670" w:rsidP="005C1670">
            <w:pPr>
              <w:tabs>
                <w:tab w:val="left" w:pos="1335"/>
              </w:tabs>
              <w:ind w:hanging="2"/>
              <w:jc w:val="center"/>
              <w:rPr>
                <w:rFonts w:eastAsia="Calibri"/>
                <w:sz w:val="24"/>
              </w:rPr>
            </w:pPr>
            <w:r w:rsidRPr="005C1670">
              <w:rPr>
                <w:rFonts w:eastAsia="Calibri"/>
                <w:sz w:val="24"/>
              </w:rPr>
              <w:t>____________________________</w:t>
            </w:r>
          </w:p>
          <w:p w:rsidR="005C1670" w:rsidRPr="005C1670" w:rsidRDefault="005C1670" w:rsidP="005C1670">
            <w:pPr>
              <w:tabs>
                <w:tab w:val="left" w:pos="1335"/>
              </w:tabs>
              <w:ind w:hanging="2"/>
              <w:jc w:val="center"/>
              <w:rPr>
                <w:rFonts w:eastAsia="Calibri"/>
                <w:i/>
                <w:sz w:val="20"/>
                <w:szCs w:val="20"/>
              </w:rPr>
            </w:pPr>
            <w:r w:rsidRPr="005C1670">
              <w:rPr>
                <w:rFonts w:eastAsia="Calibri"/>
                <w:i/>
                <w:sz w:val="20"/>
                <w:szCs w:val="20"/>
              </w:rPr>
              <w:t>(должность)</w:t>
            </w:r>
          </w:p>
          <w:p w:rsidR="005C1670" w:rsidRPr="005C1670" w:rsidRDefault="005C1670" w:rsidP="005C1670">
            <w:pPr>
              <w:tabs>
                <w:tab w:val="left" w:pos="1335"/>
              </w:tabs>
              <w:ind w:hanging="2"/>
              <w:jc w:val="center"/>
              <w:rPr>
                <w:rFonts w:eastAsia="Calibri"/>
                <w:sz w:val="24"/>
              </w:rPr>
            </w:pPr>
            <w:r w:rsidRPr="005C1670">
              <w:rPr>
                <w:rFonts w:eastAsia="Calibri"/>
                <w:sz w:val="24"/>
              </w:rPr>
              <w:t>_____________/______________</w:t>
            </w:r>
          </w:p>
          <w:p w:rsidR="005C1670" w:rsidRPr="005C1670" w:rsidRDefault="005C1670" w:rsidP="005C1670">
            <w:pPr>
              <w:tabs>
                <w:tab w:val="left" w:pos="1335"/>
              </w:tabs>
              <w:ind w:hanging="2"/>
              <w:jc w:val="center"/>
              <w:rPr>
                <w:rFonts w:eastAsia="Calibri"/>
                <w:i/>
                <w:sz w:val="20"/>
                <w:szCs w:val="20"/>
              </w:rPr>
            </w:pPr>
            <w:r w:rsidRPr="005C1670">
              <w:rPr>
                <w:rFonts w:eastAsia="Calibri"/>
                <w:i/>
                <w:sz w:val="20"/>
                <w:szCs w:val="20"/>
              </w:rPr>
              <w:t>(ф. и. о)                 (подпись)</w:t>
            </w:r>
          </w:p>
          <w:p w:rsidR="005C1670" w:rsidRPr="005C1670" w:rsidRDefault="005C1670" w:rsidP="005C1670">
            <w:pPr>
              <w:tabs>
                <w:tab w:val="left" w:pos="1335"/>
              </w:tabs>
              <w:ind w:hanging="2"/>
              <w:jc w:val="center"/>
              <w:rPr>
                <w:rFonts w:eastAsia="Calibri"/>
                <w:sz w:val="24"/>
              </w:rPr>
            </w:pPr>
            <w:r w:rsidRPr="005C1670">
              <w:rPr>
                <w:rFonts w:eastAsia="Calibri"/>
                <w:sz w:val="24"/>
              </w:rPr>
              <w:t>«____»______________ 20___ г.</w:t>
            </w:r>
          </w:p>
          <w:p w:rsidR="005C1670" w:rsidRPr="005C1670" w:rsidRDefault="005C1670" w:rsidP="005C1670">
            <w:pPr>
              <w:tabs>
                <w:tab w:val="left" w:pos="1335"/>
              </w:tabs>
              <w:ind w:hanging="2"/>
              <w:rPr>
                <w:rFonts w:eastAsia="Calibri"/>
                <w:sz w:val="24"/>
              </w:rPr>
            </w:pPr>
            <w:r w:rsidRPr="005C1670">
              <w:rPr>
                <w:rFonts w:eastAsia="Calibri"/>
                <w:sz w:val="24"/>
              </w:rPr>
              <w:t xml:space="preserve">                 М.П.</w:t>
            </w:r>
          </w:p>
        </w:tc>
        <w:tc>
          <w:tcPr>
            <w:tcW w:w="3827" w:type="dxa"/>
            <w:hideMark/>
          </w:tcPr>
          <w:p w:rsidR="005C1670" w:rsidRPr="005C1670" w:rsidRDefault="005C1670" w:rsidP="005C1670">
            <w:pPr>
              <w:tabs>
                <w:tab w:val="left" w:pos="1335"/>
              </w:tabs>
              <w:ind w:hanging="2"/>
              <w:jc w:val="center"/>
              <w:rPr>
                <w:rFonts w:eastAsia="Calibri"/>
                <w:b/>
                <w:sz w:val="24"/>
              </w:rPr>
            </w:pPr>
            <w:r w:rsidRPr="005C1670">
              <w:rPr>
                <w:rFonts w:eastAsia="Calibri"/>
                <w:b/>
                <w:sz w:val="24"/>
              </w:rPr>
              <w:t xml:space="preserve">От Получателя </w:t>
            </w:r>
            <w:r>
              <w:rPr>
                <w:rFonts w:eastAsia="Calibri"/>
                <w:b/>
                <w:sz w:val="24"/>
              </w:rPr>
              <w:t>услуг</w:t>
            </w:r>
          </w:p>
          <w:p w:rsidR="005C1670" w:rsidRPr="005C1670" w:rsidRDefault="005C1670" w:rsidP="005C1670">
            <w:pPr>
              <w:tabs>
                <w:tab w:val="left" w:pos="1335"/>
              </w:tabs>
              <w:ind w:hanging="2"/>
              <w:jc w:val="center"/>
              <w:rPr>
                <w:rFonts w:eastAsia="Calibri"/>
                <w:sz w:val="24"/>
              </w:rPr>
            </w:pPr>
            <w:r w:rsidRPr="005C1670">
              <w:rPr>
                <w:rFonts w:eastAsia="Calibri"/>
                <w:sz w:val="24"/>
              </w:rPr>
              <w:t>______________________________</w:t>
            </w:r>
          </w:p>
          <w:p w:rsidR="005C1670" w:rsidRPr="005C1670" w:rsidRDefault="005C1670" w:rsidP="005C1670">
            <w:pPr>
              <w:tabs>
                <w:tab w:val="left" w:pos="1335"/>
              </w:tabs>
              <w:ind w:hanging="2"/>
              <w:jc w:val="center"/>
              <w:rPr>
                <w:rFonts w:eastAsia="Calibri"/>
                <w:i/>
                <w:sz w:val="20"/>
                <w:szCs w:val="20"/>
              </w:rPr>
            </w:pPr>
            <w:r w:rsidRPr="005C1670">
              <w:rPr>
                <w:rFonts w:eastAsia="Calibri"/>
                <w:i/>
                <w:sz w:val="20"/>
                <w:szCs w:val="20"/>
              </w:rPr>
              <w:t>(должность)</w:t>
            </w:r>
          </w:p>
          <w:p w:rsidR="005C1670" w:rsidRPr="005C1670" w:rsidRDefault="005C1670" w:rsidP="005C1670">
            <w:pPr>
              <w:tabs>
                <w:tab w:val="left" w:pos="1335"/>
              </w:tabs>
              <w:ind w:hanging="2"/>
              <w:jc w:val="center"/>
              <w:rPr>
                <w:rFonts w:eastAsia="Calibri"/>
                <w:sz w:val="24"/>
              </w:rPr>
            </w:pPr>
            <w:r w:rsidRPr="005C1670">
              <w:rPr>
                <w:rFonts w:eastAsia="Calibri"/>
                <w:sz w:val="24"/>
              </w:rPr>
              <w:t>_____________/_______________</w:t>
            </w:r>
          </w:p>
          <w:p w:rsidR="005C1670" w:rsidRPr="005C1670" w:rsidRDefault="005C1670" w:rsidP="005C1670">
            <w:pPr>
              <w:tabs>
                <w:tab w:val="left" w:pos="1335"/>
              </w:tabs>
              <w:ind w:hanging="2"/>
              <w:jc w:val="center"/>
              <w:rPr>
                <w:rFonts w:eastAsia="Calibri"/>
                <w:i/>
                <w:sz w:val="20"/>
                <w:szCs w:val="20"/>
              </w:rPr>
            </w:pPr>
            <w:r w:rsidRPr="005C1670">
              <w:rPr>
                <w:rFonts w:eastAsia="Calibri"/>
                <w:i/>
                <w:sz w:val="20"/>
                <w:szCs w:val="20"/>
              </w:rPr>
              <w:t>(ф. и. о)                   (подпись)</w:t>
            </w:r>
          </w:p>
          <w:p w:rsidR="005C1670" w:rsidRPr="005C1670" w:rsidRDefault="005C1670" w:rsidP="005C1670">
            <w:pPr>
              <w:tabs>
                <w:tab w:val="left" w:pos="1335"/>
              </w:tabs>
              <w:ind w:hanging="2"/>
              <w:jc w:val="center"/>
              <w:rPr>
                <w:rFonts w:eastAsia="Calibri"/>
                <w:sz w:val="24"/>
              </w:rPr>
            </w:pPr>
            <w:r w:rsidRPr="005C1670">
              <w:rPr>
                <w:rFonts w:eastAsia="Calibri"/>
                <w:sz w:val="24"/>
              </w:rPr>
              <w:t>«____»______________ 20___ г.</w:t>
            </w:r>
          </w:p>
          <w:p w:rsidR="005C1670" w:rsidRPr="005C1670" w:rsidRDefault="005C1670" w:rsidP="005C1670">
            <w:pPr>
              <w:tabs>
                <w:tab w:val="left" w:pos="1335"/>
              </w:tabs>
              <w:ind w:hanging="2"/>
              <w:rPr>
                <w:rFonts w:eastAsia="Calibri"/>
                <w:sz w:val="24"/>
              </w:rPr>
            </w:pPr>
            <w:r w:rsidRPr="005C1670">
              <w:rPr>
                <w:rFonts w:eastAsia="Calibri"/>
                <w:sz w:val="24"/>
              </w:rPr>
              <w:t xml:space="preserve">                М.П.</w:t>
            </w:r>
          </w:p>
        </w:tc>
        <w:tc>
          <w:tcPr>
            <w:tcW w:w="3694" w:type="dxa"/>
          </w:tcPr>
          <w:p w:rsidR="005C1670" w:rsidRPr="005C1670" w:rsidRDefault="005C1670" w:rsidP="005C1670">
            <w:pPr>
              <w:tabs>
                <w:tab w:val="left" w:pos="1335"/>
              </w:tabs>
              <w:ind w:hanging="2"/>
              <w:jc w:val="center"/>
              <w:rPr>
                <w:rFonts w:eastAsia="Calibri"/>
                <w:b/>
                <w:sz w:val="24"/>
              </w:rPr>
            </w:pPr>
            <w:r w:rsidRPr="005C1670">
              <w:rPr>
                <w:rFonts w:eastAsia="Calibri"/>
                <w:b/>
                <w:sz w:val="24"/>
              </w:rPr>
              <w:t>От Заказчика</w:t>
            </w:r>
          </w:p>
          <w:p w:rsidR="005C1670" w:rsidRPr="005C1670" w:rsidRDefault="005C1670" w:rsidP="005C1670">
            <w:pPr>
              <w:tabs>
                <w:tab w:val="left" w:pos="1335"/>
              </w:tabs>
              <w:ind w:hanging="2"/>
              <w:jc w:val="center"/>
              <w:rPr>
                <w:rFonts w:eastAsia="Calibri"/>
                <w:sz w:val="24"/>
              </w:rPr>
            </w:pPr>
            <w:r w:rsidRPr="005C1670">
              <w:rPr>
                <w:rFonts w:eastAsia="Calibri"/>
                <w:sz w:val="24"/>
              </w:rPr>
              <w:t>_____________________________</w:t>
            </w:r>
          </w:p>
          <w:p w:rsidR="005C1670" w:rsidRPr="005C1670" w:rsidRDefault="005C1670" w:rsidP="005C1670">
            <w:pPr>
              <w:tabs>
                <w:tab w:val="left" w:pos="1335"/>
              </w:tabs>
              <w:ind w:hanging="2"/>
              <w:jc w:val="center"/>
              <w:rPr>
                <w:rFonts w:eastAsia="Calibri"/>
                <w:i/>
                <w:sz w:val="20"/>
                <w:szCs w:val="20"/>
              </w:rPr>
            </w:pPr>
            <w:r w:rsidRPr="005C1670">
              <w:rPr>
                <w:rFonts w:eastAsia="Calibri"/>
                <w:i/>
                <w:sz w:val="20"/>
                <w:szCs w:val="20"/>
              </w:rPr>
              <w:t>(должность)</w:t>
            </w:r>
          </w:p>
          <w:p w:rsidR="005C1670" w:rsidRPr="005C1670" w:rsidRDefault="005C1670" w:rsidP="005C1670">
            <w:pPr>
              <w:tabs>
                <w:tab w:val="left" w:pos="1335"/>
              </w:tabs>
              <w:ind w:hanging="2"/>
              <w:jc w:val="center"/>
              <w:rPr>
                <w:rFonts w:eastAsia="Calibri"/>
                <w:sz w:val="24"/>
              </w:rPr>
            </w:pPr>
            <w:r w:rsidRPr="005C1670">
              <w:rPr>
                <w:rFonts w:eastAsia="Calibri"/>
                <w:sz w:val="24"/>
              </w:rPr>
              <w:t>_____________/______________</w:t>
            </w:r>
          </w:p>
          <w:p w:rsidR="005C1670" w:rsidRPr="005C1670" w:rsidRDefault="005C1670" w:rsidP="005C1670">
            <w:pPr>
              <w:tabs>
                <w:tab w:val="left" w:pos="1335"/>
              </w:tabs>
              <w:ind w:hanging="2"/>
              <w:jc w:val="center"/>
              <w:rPr>
                <w:rFonts w:eastAsia="Calibri"/>
                <w:i/>
                <w:sz w:val="20"/>
                <w:szCs w:val="20"/>
              </w:rPr>
            </w:pPr>
            <w:r w:rsidRPr="005C1670">
              <w:rPr>
                <w:rFonts w:eastAsia="Calibri"/>
                <w:i/>
                <w:sz w:val="20"/>
                <w:szCs w:val="20"/>
              </w:rPr>
              <w:t>(ф. и. о)                  (подпись)</w:t>
            </w:r>
          </w:p>
          <w:p w:rsidR="005C1670" w:rsidRPr="005C1670" w:rsidRDefault="005C1670" w:rsidP="005C1670">
            <w:pPr>
              <w:tabs>
                <w:tab w:val="left" w:pos="1335"/>
              </w:tabs>
              <w:ind w:hanging="2"/>
              <w:jc w:val="center"/>
              <w:rPr>
                <w:rFonts w:eastAsia="Calibri"/>
                <w:sz w:val="24"/>
              </w:rPr>
            </w:pPr>
            <w:r w:rsidRPr="005C1670">
              <w:rPr>
                <w:rFonts w:eastAsia="Calibri"/>
                <w:sz w:val="24"/>
              </w:rPr>
              <w:t>«____»_____________ 20___ г.</w:t>
            </w:r>
          </w:p>
          <w:p w:rsidR="005C1670" w:rsidRPr="005C1670" w:rsidRDefault="005C1670" w:rsidP="005C1670">
            <w:pPr>
              <w:tabs>
                <w:tab w:val="left" w:pos="1335"/>
              </w:tabs>
              <w:ind w:hanging="2"/>
              <w:rPr>
                <w:rFonts w:eastAsia="Calibri"/>
                <w:sz w:val="24"/>
              </w:rPr>
            </w:pPr>
            <w:r w:rsidRPr="005C1670">
              <w:rPr>
                <w:rFonts w:eastAsia="Calibri"/>
                <w:sz w:val="24"/>
              </w:rPr>
              <w:t xml:space="preserve">       М.П.</w:t>
            </w:r>
          </w:p>
          <w:p w:rsidR="005C1670" w:rsidRPr="005C1670" w:rsidRDefault="005C1670" w:rsidP="005C1670">
            <w:pPr>
              <w:tabs>
                <w:tab w:val="left" w:pos="1335"/>
              </w:tabs>
              <w:ind w:hanging="2"/>
              <w:jc w:val="center"/>
              <w:rPr>
                <w:rFonts w:eastAsia="Calibri"/>
                <w:sz w:val="24"/>
              </w:rPr>
            </w:pPr>
          </w:p>
          <w:p w:rsidR="005C1670" w:rsidRPr="005C1670" w:rsidRDefault="005C1670" w:rsidP="005C1670">
            <w:pPr>
              <w:tabs>
                <w:tab w:val="left" w:pos="1335"/>
              </w:tabs>
              <w:ind w:hanging="2"/>
              <w:jc w:val="center"/>
              <w:rPr>
                <w:rFonts w:eastAsia="Calibri"/>
                <w:sz w:val="24"/>
              </w:rPr>
            </w:pPr>
          </w:p>
        </w:tc>
      </w:tr>
    </w:tbl>
    <w:p w:rsidR="005C1670" w:rsidRPr="0008608B" w:rsidRDefault="005C1670" w:rsidP="005C1670">
      <w:pPr>
        <w:jc w:val="center"/>
        <w:rPr>
          <w:b/>
          <w:sz w:val="16"/>
          <w:szCs w:val="28"/>
        </w:rPr>
      </w:pPr>
      <w:r w:rsidRPr="0008608B">
        <w:rPr>
          <w:b/>
          <w:sz w:val="24"/>
        </w:rPr>
        <w:t>ОБРАЗЕЦ СОГЛАСОВАН:</w:t>
      </w:r>
    </w:p>
    <w:p w:rsidR="005C1670" w:rsidRDefault="005C1670" w:rsidP="005C1670">
      <w:pPr>
        <w:jc w:val="both"/>
        <w:rPr>
          <w:sz w:val="16"/>
          <w:szCs w:val="28"/>
        </w:rPr>
      </w:pPr>
    </w:p>
    <w:p w:rsidR="00B60197" w:rsidRPr="0008608B" w:rsidRDefault="00B60197" w:rsidP="005C1670">
      <w:pPr>
        <w:jc w:val="both"/>
        <w:rPr>
          <w:sz w:val="16"/>
          <w:szCs w:val="28"/>
        </w:rPr>
      </w:pPr>
    </w:p>
    <w:tbl>
      <w:tblPr>
        <w:tblW w:w="10200" w:type="dxa"/>
        <w:tblInd w:w="62" w:type="dxa"/>
        <w:tblLayout w:type="fixed"/>
        <w:tblCellMar>
          <w:top w:w="102" w:type="dxa"/>
          <w:left w:w="62" w:type="dxa"/>
          <w:bottom w:w="102" w:type="dxa"/>
          <w:right w:w="62" w:type="dxa"/>
        </w:tblCellMar>
        <w:tblLook w:val="04A0" w:firstRow="1" w:lastRow="0" w:firstColumn="1" w:lastColumn="0" w:noHBand="0" w:noVBand="1"/>
      </w:tblPr>
      <w:tblGrid>
        <w:gridCol w:w="5242"/>
        <w:gridCol w:w="4958"/>
      </w:tblGrid>
      <w:tr w:rsidR="005C1670" w:rsidTr="00B0708A">
        <w:tc>
          <w:tcPr>
            <w:tcW w:w="5245" w:type="dxa"/>
            <w:hideMark/>
          </w:tcPr>
          <w:p w:rsidR="005C1670" w:rsidRPr="005C1670" w:rsidRDefault="005C1670" w:rsidP="00B0708A">
            <w:pPr>
              <w:widowControl w:val="0"/>
              <w:autoSpaceDE w:val="0"/>
              <w:autoSpaceDN w:val="0"/>
              <w:jc w:val="center"/>
              <w:rPr>
                <w:b/>
                <w:sz w:val="24"/>
              </w:rPr>
            </w:pPr>
            <w:r w:rsidRPr="005C1670">
              <w:rPr>
                <w:b/>
                <w:sz w:val="24"/>
              </w:rPr>
              <w:t>ЗАКАЗЧИК:</w:t>
            </w:r>
          </w:p>
        </w:tc>
        <w:tc>
          <w:tcPr>
            <w:tcW w:w="4961" w:type="dxa"/>
            <w:hideMark/>
          </w:tcPr>
          <w:p w:rsidR="005C1670" w:rsidRPr="005C1670" w:rsidRDefault="005C1670" w:rsidP="00B0708A">
            <w:pPr>
              <w:widowControl w:val="0"/>
              <w:autoSpaceDE w:val="0"/>
              <w:autoSpaceDN w:val="0"/>
              <w:ind w:firstLine="284"/>
              <w:jc w:val="center"/>
              <w:rPr>
                <w:b/>
                <w:sz w:val="24"/>
              </w:rPr>
            </w:pPr>
            <w:r w:rsidRPr="005C1670">
              <w:rPr>
                <w:b/>
                <w:sz w:val="24"/>
              </w:rPr>
              <w:t>ИСПОЛНИТЕЛЬ:</w:t>
            </w:r>
          </w:p>
        </w:tc>
      </w:tr>
      <w:tr w:rsidR="005C1670" w:rsidTr="00B0708A">
        <w:trPr>
          <w:trHeight w:val="2130"/>
        </w:trPr>
        <w:tc>
          <w:tcPr>
            <w:tcW w:w="5245" w:type="dxa"/>
            <w:hideMark/>
          </w:tcPr>
          <w:p w:rsidR="005C1670" w:rsidRDefault="005C1670" w:rsidP="00B0708A">
            <w:pPr>
              <w:widowControl w:val="0"/>
              <w:autoSpaceDE w:val="0"/>
              <w:autoSpaceDN w:val="0"/>
              <w:jc w:val="center"/>
              <w:rPr>
                <w:szCs w:val="28"/>
              </w:rPr>
            </w:pPr>
            <w:r>
              <w:rPr>
                <w:szCs w:val="28"/>
              </w:rPr>
              <w:t>____________________________________</w:t>
            </w:r>
          </w:p>
          <w:p w:rsidR="005C1670" w:rsidRDefault="005C1670" w:rsidP="00B0708A">
            <w:pPr>
              <w:widowControl w:val="0"/>
              <w:autoSpaceDE w:val="0"/>
              <w:autoSpaceDN w:val="0"/>
              <w:ind w:firstLine="284"/>
              <w:jc w:val="center"/>
              <w:rPr>
                <w:i/>
                <w:sz w:val="20"/>
                <w:szCs w:val="20"/>
              </w:rPr>
            </w:pPr>
            <w:r>
              <w:rPr>
                <w:i/>
                <w:sz w:val="20"/>
                <w:szCs w:val="20"/>
              </w:rPr>
              <w:t>(должность)</w:t>
            </w:r>
          </w:p>
          <w:p w:rsidR="005C1670" w:rsidRDefault="005C1670" w:rsidP="00B0708A">
            <w:pPr>
              <w:widowControl w:val="0"/>
              <w:autoSpaceDE w:val="0"/>
              <w:autoSpaceDN w:val="0"/>
              <w:jc w:val="center"/>
              <w:rPr>
                <w:szCs w:val="28"/>
              </w:rPr>
            </w:pPr>
            <w:r>
              <w:rPr>
                <w:szCs w:val="28"/>
              </w:rPr>
              <w:t>____________________________________</w:t>
            </w:r>
          </w:p>
          <w:p w:rsidR="005C1670" w:rsidRDefault="005C1670" w:rsidP="00B0708A">
            <w:pPr>
              <w:widowControl w:val="0"/>
              <w:autoSpaceDE w:val="0"/>
              <w:autoSpaceDN w:val="0"/>
              <w:ind w:firstLine="284"/>
              <w:jc w:val="center"/>
              <w:rPr>
                <w:i/>
                <w:sz w:val="20"/>
                <w:szCs w:val="20"/>
              </w:rPr>
            </w:pPr>
            <w:r>
              <w:rPr>
                <w:i/>
                <w:sz w:val="20"/>
                <w:szCs w:val="20"/>
              </w:rPr>
              <w:t>(подпись, фамилия и инициалы)</w:t>
            </w:r>
          </w:p>
          <w:p w:rsidR="005C1670" w:rsidRPr="005C1670" w:rsidRDefault="005C1670" w:rsidP="00B0708A">
            <w:pPr>
              <w:widowControl w:val="0"/>
              <w:autoSpaceDE w:val="0"/>
              <w:autoSpaceDN w:val="0"/>
              <w:ind w:firstLine="284"/>
              <w:jc w:val="center"/>
              <w:rPr>
                <w:sz w:val="24"/>
              </w:rPr>
            </w:pPr>
            <w:r w:rsidRPr="005C1670">
              <w:rPr>
                <w:sz w:val="24"/>
              </w:rPr>
              <w:t>____   _____________ 2026 г.</w:t>
            </w:r>
          </w:p>
          <w:p w:rsidR="005C1670" w:rsidRDefault="005C1670" w:rsidP="00B0708A">
            <w:pPr>
              <w:widowControl w:val="0"/>
              <w:autoSpaceDE w:val="0"/>
              <w:autoSpaceDN w:val="0"/>
              <w:ind w:firstLine="567"/>
              <w:rPr>
                <w:szCs w:val="28"/>
              </w:rPr>
            </w:pPr>
            <w:r w:rsidRPr="005C1670">
              <w:rPr>
                <w:sz w:val="24"/>
              </w:rPr>
              <w:t xml:space="preserve">                 М.П.</w:t>
            </w:r>
            <w:r>
              <w:rPr>
                <w:szCs w:val="28"/>
              </w:rPr>
              <w:t xml:space="preserve"> </w:t>
            </w:r>
            <w:r>
              <w:rPr>
                <w:i/>
                <w:sz w:val="20"/>
                <w:szCs w:val="20"/>
              </w:rPr>
              <w:t>(при наличии печати)</w:t>
            </w:r>
          </w:p>
        </w:tc>
        <w:tc>
          <w:tcPr>
            <w:tcW w:w="4961" w:type="dxa"/>
            <w:hideMark/>
          </w:tcPr>
          <w:p w:rsidR="005C1670" w:rsidRDefault="005C1670" w:rsidP="00B0708A">
            <w:pPr>
              <w:widowControl w:val="0"/>
              <w:autoSpaceDE w:val="0"/>
              <w:autoSpaceDN w:val="0"/>
              <w:jc w:val="center"/>
              <w:rPr>
                <w:szCs w:val="28"/>
              </w:rPr>
            </w:pPr>
            <w:r>
              <w:rPr>
                <w:szCs w:val="28"/>
              </w:rPr>
              <w:t>__________________________________</w:t>
            </w:r>
          </w:p>
          <w:p w:rsidR="005C1670" w:rsidRDefault="005C1670" w:rsidP="00B0708A">
            <w:pPr>
              <w:widowControl w:val="0"/>
              <w:autoSpaceDE w:val="0"/>
              <w:autoSpaceDN w:val="0"/>
              <w:ind w:firstLine="284"/>
              <w:jc w:val="center"/>
              <w:rPr>
                <w:i/>
                <w:sz w:val="20"/>
                <w:szCs w:val="20"/>
              </w:rPr>
            </w:pPr>
            <w:r>
              <w:rPr>
                <w:i/>
                <w:sz w:val="20"/>
                <w:szCs w:val="20"/>
              </w:rPr>
              <w:t>(должность)</w:t>
            </w:r>
          </w:p>
          <w:p w:rsidR="005C1670" w:rsidRDefault="005C1670" w:rsidP="00B0708A">
            <w:pPr>
              <w:widowControl w:val="0"/>
              <w:autoSpaceDE w:val="0"/>
              <w:autoSpaceDN w:val="0"/>
              <w:jc w:val="center"/>
              <w:rPr>
                <w:szCs w:val="28"/>
              </w:rPr>
            </w:pPr>
            <w:r>
              <w:rPr>
                <w:szCs w:val="28"/>
              </w:rPr>
              <w:t>_________________________________</w:t>
            </w:r>
          </w:p>
          <w:p w:rsidR="005C1670" w:rsidRDefault="005C1670" w:rsidP="00B0708A">
            <w:pPr>
              <w:widowControl w:val="0"/>
              <w:autoSpaceDE w:val="0"/>
              <w:autoSpaceDN w:val="0"/>
              <w:ind w:firstLine="284"/>
              <w:jc w:val="center"/>
              <w:rPr>
                <w:i/>
                <w:sz w:val="20"/>
                <w:szCs w:val="20"/>
              </w:rPr>
            </w:pPr>
            <w:r>
              <w:rPr>
                <w:i/>
                <w:sz w:val="20"/>
                <w:szCs w:val="20"/>
              </w:rPr>
              <w:t>(подпись, фамилия и инициалы)</w:t>
            </w:r>
          </w:p>
          <w:p w:rsidR="005C1670" w:rsidRPr="005C1670" w:rsidRDefault="005C1670" w:rsidP="00B0708A">
            <w:pPr>
              <w:widowControl w:val="0"/>
              <w:autoSpaceDE w:val="0"/>
              <w:autoSpaceDN w:val="0"/>
              <w:ind w:firstLine="567"/>
              <w:jc w:val="center"/>
              <w:rPr>
                <w:sz w:val="24"/>
              </w:rPr>
            </w:pPr>
            <w:r w:rsidRPr="005C1670">
              <w:rPr>
                <w:sz w:val="24"/>
              </w:rPr>
              <w:t>____   _____________ 2026 г.</w:t>
            </w:r>
          </w:p>
          <w:p w:rsidR="005C1670" w:rsidRDefault="005C1670" w:rsidP="00B0708A">
            <w:pPr>
              <w:widowControl w:val="0"/>
              <w:autoSpaceDE w:val="0"/>
              <w:autoSpaceDN w:val="0"/>
              <w:ind w:firstLine="567"/>
              <w:rPr>
                <w:szCs w:val="28"/>
              </w:rPr>
            </w:pPr>
            <w:r w:rsidRPr="005C1670">
              <w:rPr>
                <w:sz w:val="24"/>
              </w:rPr>
              <w:t xml:space="preserve">             М.П.</w:t>
            </w:r>
            <w:r w:rsidRPr="005C1670">
              <w:rPr>
                <w:sz w:val="32"/>
                <w:szCs w:val="28"/>
              </w:rPr>
              <w:t xml:space="preserve"> </w:t>
            </w:r>
            <w:r>
              <w:rPr>
                <w:i/>
                <w:sz w:val="20"/>
                <w:szCs w:val="20"/>
              </w:rPr>
              <w:t>(при наличии печати)</w:t>
            </w:r>
          </w:p>
        </w:tc>
      </w:tr>
    </w:tbl>
    <w:p w:rsidR="00AB0599" w:rsidRPr="00AB0599" w:rsidRDefault="00AB0599" w:rsidP="005C1670">
      <w:pPr>
        <w:rPr>
          <w:sz w:val="24"/>
        </w:rPr>
      </w:pPr>
    </w:p>
    <w:sectPr w:rsidR="00AB0599" w:rsidRPr="00AB0599" w:rsidSect="005C1670">
      <w:headerReference w:type="default" r:id="rId12"/>
      <w:footerReference w:type="even" r:id="rId13"/>
      <w:headerReference w:type="first" r:id="rId14"/>
      <w:pgSz w:w="11906" w:h="16838" w:code="9"/>
      <w:pgMar w:top="1134" w:right="851" w:bottom="851" w:left="1134" w:header="567"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414E" w:rsidRDefault="007F414E">
      <w:r>
        <w:separator/>
      </w:r>
    </w:p>
  </w:endnote>
  <w:endnote w:type="continuationSeparator" w:id="0">
    <w:p w:rsidR="007F414E" w:rsidRDefault="007F4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lavicSwissTT">
    <w:panose1 w:val="00000000000000000000"/>
    <w:charset w:val="02"/>
    <w:family w:val="auto"/>
    <w:notTrueType/>
    <w:pitch w:val="variable"/>
  </w:font>
  <w:font w:name="MS Sans Serif">
    <w:altName w:val="Arial"/>
    <w:panose1 w:val="020B0500000000000000"/>
    <w:charset w:val="00"/>
    <w:family w:val="swiss"/>
    <w:notTrueType/>
    <w:pitch w:val="variable"/>
    <w:sig w:usb0="00000003" w:usb1="00000000" w:usb2="00000000" w:usb3="00000000" w:csb0="00000001" w:csb1="00000000"/>
  </w:font>
  <w:font w:name="NTTimes/Cyrillic">
    <w:altName w:val="Times New Roman"/>
    <w:charset w:val="00"/>
    <w:family w:val="auto"/>
    <w:pitch w:val="variable"/>
    <w:sig w:usb0="00000003" w:usb1="00000000" w:usb2="00000000" w:usb3="00000000" w:csb0="00000001" w:csb1="00000000"/>
  </w:font>
  <w:font w:name="TimesNewRoman">
    <w:altName w:val="Times New Roman"/>
    <w:charset w:val="CC"/>
    <w:family w:val="auto"/>
    <w:pitch w:val="default"/>
  </w:font>
  <w:font w:name="Times New Roman Bold">
    <w:altName w:val="Times New Roman"/>
    <w:charset w:val="00"/>
    <w:family w:val="roman"/>
    <w:pitch w:val="variable"/>
    <w:sig w:usb0="00003A87" w:usb1="00000000" w:usb2="00000000" w:usb3="00000000" w:csb0="000000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Mangal">
    <w:panose1 w:val="02040503050203030202"/>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Pragmatica-Bold">
    <w:altName w:val="Times New Roman"/>
    <w:panose1 w:val="00000000000000000000"/>
    <w:charset w:val="00"/>
    <w:family w:val="roman"/>
    <w:notTrueType/>
    <w:pitch w:val="default"/>
  </w:font>
  <w:font w:name="Pragmatica">
    <w:altName w:val="Courier New"/>
    <w:panose1 w:val="00000000000000000000"/>
    <w:charset w:val="00"/>
    <w:family w:val="swiss"/>
    <w:notTrueType/>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08A" w:rsidRDefault="00B0708A">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B0708A" w:rsidRDefault="00B0708A">
    <w:pPr>
      <w:pStyle w:val="a6"/>
      <w:ind w:right="360"/>
    </w:pPr>
  </w:p>
  <w:p w:rsidR="00B0708A" w:rsidRDefault="00B0708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414E" w:rsidRDefault="007F414E">
      <w:r>
        <w:separator/>
      </w:r>
    </w:p>
  </w:footnote>
  <w:footnote w:type="continuationSeparator" w:id="0">
    <w:p w:rsidR="007F414E" w:rsidRDefault="007F414E">
      <w:r>
        <w:continuationSeparator/>
      </w:r>
    </w:p>
  </w:footnote>
  <w:footnote w:id="1">
    <w:p w:rsidR="00B0708A" w:rsidRPr="00377026" w:rsidRDefault="00B0708A" w:rsidP="00510892">
      <w:pPr>
        <w:pStyle w:val="afff"/>
        <w:jc w:val="both"/>
        <w:rPr>
          <w:i/>
        </w:rPr>
      </w:pPr>
      <w:r w:rsidRPr="00377026">
        <w:rPr>
          <w:rStyle w:val="afffff9"/>
          <w:i/>
        </w:rPr>
        <w:footnoteRef/>
      </w:r>
      <w:r w:rsidRPr="00377026">
        <w:rPr>
          <w:i/>
        </w:rPr>
        <w:t xml:space="preserve"> - </w:t>
      </w:r>
      <w:r w:rsidRPr="00CE421A">
        <w:rPr>
          <w:i/>
          <w:sz w:val="18"/>
          <w:szCs w:val="18"/>
        </w:rPr>
        <w:t>лицензия на услуг</w:t>
      </w:r>
      <w:r>
        <w:rPr>
          <w:i/>
          <w:sz w:val="18"/>
          <w:szCs w:val="18"/>
        </w:rPr>
        <w:t>и</w:t>
      </w:r>
      <w:r w:rsidRPr="00CE421A">
        <w:rPr>
          <w:i/>
          <w:sz w:val="18"/>
          <w:szCs w:val="18"/>
        </w:rPr>
        <w:t xml:space="preserve"> подвижной радиотелефонной связи</w:t>
      </w:r>
      <w:r w:rsidRPr="000D1CB7">
        <w:rPr>
          <w:b/>
          <w:sz w:val="16"/>
          <w:szCs w:val="16"/>
        </w:rPr>
        <w:t xml:space="preserve"> </w:t>
      </w:r>
    </w:p>
  </w:footnote>
  <w:footnote w:id="2">
    <w:p w:rsidR="00B0708A" w:rsidRPr="00377026" w:rsidRDefault="00B0708A" w:rsidP="00510892">
      <w:pPr>
        <w:pStyle w:val="afff"/>
        <w:jc w:val="both"/>
        <w:rPr>
          <w:i/>
        </w:rPr>
      </w:pPr>
      <w:r w:rsidRPr="00377026">
        <w:rPr>
          <w:rStyle w:val="afffff9"/>
          <w:i/>
        </w:rPr>
        <w:footnoteRef/>
      </w:r>
      <w:r w:rsidRPr="00377026">
        <w:rPr>
          <w:i/>
        </w:rPr>
        <w:t xml:space="preserve"> - </w:t>
      </w:r>
      <w:r w:rsidRPr="00CE421A">
        <w:rPr>
          <w:i/>
          <w:sz w:val="18"/>
          <w:szCs w:val="18"/>
        </w:rPr>
        <w:t>лицензия на</w:t>
      </w:r>
      <w:r>
        <w:rPr>
          <w:i/>
          <w:sz w:val="18"/>
          <w:szCs w:val="18"/>
        </w:rPr>
        <w:t xml:space="preserve"> </w:t>
      </w:r>
      <w:r w:rsidRPr="00510892">
        <w:rPr>
          <w:i/>
          <w:sz w:val="18"/>
          <w:szCs w:val="18"/>
        </w:rPr>
        <w:t xml:space="preserve"> телематические услуги связи</w:t>
      </w:r>
    </w:p>
  </w:footnote>
  <w:footnote w:id="3">
    <w:p w:rsidR="00B0708A" w:rsidRDefault="00B0708A" w:rsidP="00392D9F">
      <w:pPr>
        <w:pStyle w:val="afff"/>
        <w:ind w:firstLine="709"/>
        <w:jc w:val="both"/>
        <w:rPr>
          <w:i/>
          <w:sz w:val="24"/>
          <w:szCs w:val="24"/>
          <w:lang w:eastAsia="ru-RU"/>
        </w:rPr>
      </w:pPr>
      <w:r>
        <w:rPr>
          <w:rStyle w:val="afffff9"/>
        </w:rPr>
        <w:footnoteRef/>
      </w:r>
      <w:r>
        <w:t xml:space="preserve"> </w:t>
      </w:r>
      <w:r>
        <w:rPr>
          <w:i/>
        </w:rPr>
        <w:t>в проведении экспертизы результатов по контракту принимают участие уполномоченные должностные лица Получателя услуг</w:t>
      </w:r>
    </w:p>
  </w:footnote>
  <w:footnote w:id="4">
    <w:p w:rsidR="00B0708A" w:rsidRPr="000B0A72" w:rsidRDefault="00B0708A" w:rsidP="005C1670">
      <w:pPr>
        <w:pStyle w:val="afff"/>
        <w:jc w:val="both"/>
        <w:rPr>
          <w:i/>
        </w:rPr>
      </w:pPr>
      <w:r w:rsidRPr="000B0A72">
        <w:rPr>
          <w:rStyle w:val="afffff9"/>
          <w:i/>
        </w:rPr>
        <w:footnoteRef/>
      </w:r>
      <w:r w:rsidRPr="000B0A72">
        <w:rPr>
          <w:i/>
        </w:rPr>
        <w:t xml:space="preserve"> - контракт, подписанный квалифицированными электронными подписями на Едином агрегаторе торговли, признается электронным документом, равнозначным документу на бумажном носителе, подписанному собственноручной подписью Сторон.</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4490973"/>
      <w:docPartObj>
        <w:docPartGallery w:val="Page Numbers (Top of Page)"/>
        <w:docPartUnique/>
      </w:docPartObj>
    </w:sdtPr>
    <w:sdtEndPr/>
    <w:sdtContent>
      <w:p w:rsidR="00B0708A" w:rsidRDefault="00B0708A">
        <w:pPr>
          <w:pStyle w:val="aff0"/>
          <w:jc w:val="center"/>
        </w:pPr>
        <w:r>
          <w:fldChar w:fldCharType="begin"/>
        </w:r>
        <w:r>
          <w:instrText>PAGE   \* MERGEFORMAT</w:instrText>
        </w:r>
        <w:r>
          <w:fldChar w:fldCharType="separate"/>
        </w:r>
        <w:r w:rsidR="00AD3828">
          <w:rPr>
            <w:noProof/>
          </w:rPr>
          <w:t>2</w:t>
        </w:r>
        <w:r>
          <w:fldChar w:fldCharType="end"/>
        </w:r>
      </w:p>
    </w:sdtContent>
  </w:sdt>
  <w:p w:rsidR="00B0708A" w:rsidRDefault="00B0708A">
    <w:pPr>
      <w:pStyle w:val="af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08A" w:rsidRDefault="00B0708A">
    <w:pPr>
      <w:pStyle w:val="aff0"/>
      <w:jc w:val="center"/>
    </w:pPr>
  </w:p>
  <w:p w:rsidR="00B0708A" w:rsidRDefault="00B0708A">
    <w:pPr>
      <w:pStyle w:val="af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5022BDC0"/>
    <w:lvl w:ilvl="0">
      <w:start w:val="1"/>
      <w:numFmt w:val="bullet"/>
      <w:pStyle w:val="2"/>
      <w:lvlText w:val=""/>
      <w:lvlJc w:val="left"/>
      <w:pPr>
        <w:tabs>
          <w:tab w:val="num" w:pos="643"/>
        </w:tabs>
        <w:ind w:left="643" w:hanging="360"/>
      </w:pPr>
      <w:rPr>
        <w:rFonts w:ascii="Symbol" w:hAnsi="Symbol" w:hint="default"/>
      </w:rPr>
    </w:lvl>
  </w:abstractNum>
  <w:abstractNum w:abstractNumId="1">
    <w:nsid w:val="00000002"/>
    <w:multiLevelType w:val="multilevel"/>
    <w:tmpl w:val="00000002"/>
    <w:name w:val="WW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nsid w:val="00000017"/>
    <w:multiLevelType w:val="multilevel"/>
    <w:tmpl w:val="00000017"/>
    <w:name w:val="WWNum43"/>
    <w:lvl w:ilvl="0">
      <w:start w:val="1"/>
      <w:numFmt w:val="bullet"/>
      <w:lvlText w:val="–"/>
      <w:lvlJc w:val="left"/>
      <w:pPr>
        <w:tabs>
          <w:tab w:val="num" w:pos="0"/>
        </w:tabs>
        <w:ind w:left="2771" w:hanging="360"/>
      </w:pPr>
      <w:rPr>
        <w:rFonts w:ascii="Times New Roman" w:hAnsi="Times New Roman" w:cs="Times New Roman"/>
        <w:sz w:val="24"/>
      </w:rPr>
    </w:lvl>
    <w:lvl w:ilvl="1">
      <w:start w:val="1"/>
      <w:numFmt w:val="decimal"/>
      <w:lvlText w:val="%1.%2."/>
      <w:lvlJc w:val="left"/>
      <w:pPr>
        <w:tabs>
          <w:tab w:val="num" w:pos="0"/>
        </w:tabs>
        <w:ind w:left="2771" w:hanging="360"/>
      </w:pPr>
      <w:rPr>
        <w:rFonts w:cs="Times New Roman"/>
      </w:rPr>
    </w:lvl>
    <w:lvl w:ilvl="2">
      <w:start w:val="1"/>
      <w:numFmt w:val="decimal"/>
      <w:lvlText w:val="%1.%2.%3."/>
      <w:lvlJc w:val="left"/>
      <w:pPr>
        <w:tabs>
          <w:tab w:val="num" w:pos="0"/>
        </w:tabs>
        <w:ind w:left="3131" w:hanging="720"/>
      </w:pPr>
      <w:rPr>
        <w:rFonts w:cs="Times New Roman"/>
      </w:rPr>
    </w:lvl>
    <w:lvl w:ilvl="3">
      <w:start w:val="1"/>
      <w:numFmt w:val="decimal"/>
      <w:lvlText w:val="%1.%2.%3.%4."/>
      <w:lvlJc w:val="left"/>
      <w:pPr>
        <w:tabs>
          <w:tab w:val="num" w:pos="0"/>
        </w:tabs>
        <w:ind w:left="3131" w:hanging="720"/>
      </w:pPr>
      <w:rPr>
        <w:rFonts w:cs="Times New Roman"/>
      </w:rPr>
    </w:lvl>
    <w:lvl w:ilvl="4">
      <w:start w:val="1"/>
      <w:numFmt w:val="decimal"/>
      <w:lvlText w:val="%1.%2.%3.%4.%5."/>
      <w:lvlJc w:val="left"/>
      <w:pPr>
        <w:tabs>
          <w:tab w:val="num" w:pos="0"/>
        </w:tabs>
        <w:ind w:left="3491" w:hanging="1080"/>
      </w:pPr>
      <w:rPr>
        <w:rFonts w:cs="Times New Roman"/>
      </w:rPr>
    </w:lvl>
    <w:lvl w:ilvl="5">
      <w:start w:val="1"/>
      <w:numFmt w:val="decimal"/>
      <w:lvlText w:val="%1.%2.%3.%4.%5.%6."/>
      <w:lvlJc w:val="left"/>
      <w:pPr>
        <w:tabs>
          <w:tab w:val="num" w:pos="0"/>
        </w:tabs>
        <w:ind w:left="3491" w:hanging="1080"/>
      </w:pPr>
      <w:rPr>
        <w:rFonts w:cs="Times New Roman"/>
      </w:rPr>
    </w:lvl>
    <w:lvl w:ilvl="6">
      <w:start w:val="1"/>
      <w:numFmt w:val="decimal"/>
      <w:lvlText w:val="%1.%2.%3.%4.%5.%6.%7."/>
      <w:lvlJc w:val="left"/>
      <w:pPr>
        <w:tabs>
          <w:tab w:val="num" w:pos="0"/>
        </w:tabs>
        <w:ind w:left="3851" w:hanging="1440"/>
      </w:pPr>
      <w:rPr>
        <w:rFonts w:cs="Times New Roman"/>
      </w:rPr>
    </w:lvl>
    <w:lvl w:ilvl="7">
      <w:start w:val="1"/>
      <w:numFmt w:val="decimal"/>
      <w:lvlText w:val="%1.%2.%3.%4.%5.%6.%7.%8."/>
      <w:lvlJc w:val="left"/>
      <w:pPr>
        <w:tabs>
          <w:tab w:val="num" w:pos="0"/>
        </w:tabs>
        <w:ind w:left="3851" w:hanging="1440"/>
      </w:pPr>
      <w:rPr>
        <w:rFonts w:cs="Times New Roman"/>
      </w:rPr>
    </w:lvl>
    <w:lvl w:ilvl="8">
      <w:start w:val="1"/>
      <w:numFmt w:val="decimal"/>
      <w:lvlText w:val="%1.%2.%3.%4.%5.%6.%7.%8.%9."/>
      <w:lvlJc w:val="left"/>
      <w:pPr>
        <w:tabs>
          <w:tab w:val="num" w:pos="0"/>
        </w:tabs>
        <w:ind w:left="4211" w:hanging="1800"/>
      </w:pPr>
      <w:rPr>
        <w:rFonts w:cs="Times New Roman"/>
      </w:rPr>
    </w:lvl>
  </w:abstractNum>
  <w:abstractNum w:abstractNumId="3">
    <w:nsid w:val="03661137"/>
    <w:multiLevelType w:val="hybridMultilevel"/>
    <w:tmpl w:val="38EC0652"/>
    <w:lvl w:ilvl="0" w:tplc="71E855C6">
      <w:start w:val="1"/>
      <w:numFmt w:val="decimal"/>
      <w:lvlText w:val="5.%1."/>
      <w:lvlJc w:val="left"/>
      <w:pPr>
        <w:ind w:left="125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CFC48AE"/>
    <w:multiLevelType w:val="hybridMultilevel"/>
    <w:tmpl w:val="BB6A84C4"/>
    <w:name w:val="WW8Num2"/>
    <w:lvl w:ilvl="0" w:tplc="B4B87810">
      <w:start w:val="3"/>
      <w:numFmt w:val="bullet"/>
      <w:lvlText w:val="˗"/>
      <w:lvlJc w:val="left"/>
      <w:pPr>
        <w:ind w:left="720" w:hanging="360"/>
      </w:pPr>
      <w:rPr>
        <w:rFonts w:ascii="Times New Roman" w:eastAsia="Times New Roman" w:hAnsi="Times New Roman" w:cs="Times New Roman" w:hint="default"/>
      </w:rPr>
    </w:lvl>
    <w:lvl w:ilvl="1" w:tplc="6318244C" w:tentative="1">
      <w:start w:val="1"/>
      <w:numFmt w:val="bullet"/>
      <w:lvlText w:val="o"/>
      <w:lvlJc w:val="left"/>
      <w:pPr>
        <w:ind w:left="1440" w:hanging="360"/>
      </w:pPr>
      <w:rPr>
        <w:rFonts w:ascii="Courier New" w:hAnsi="Courier New" w:cs="Courier New" w:hint="default"/>
      </w:rPr>
    </w:lvl>
    <w:lvl w:ilvl="2" w:tplc="D05E3BE6" w:tentative="1">
      <w:start w:val="1"/>
      <w:numFmt w:val="bullet"/>
      <w:lvlText w:val=""/>
      <w:lvlJc w:val="left"/>
      <w:pPr>
        <w:ind w:left="2160" w:hanging="360"/>
      </w:pPr>
      <w:rPr>
        <w:rFonts w:ascii="Wingdings" w:hAnsi="Wingdings" w:hint="default"/>
      </w:rPr>
    </w:lvl>
    <w:lvl w:ilvl="3" w:tplc="6538AAF0" w:tentative="1">
      <w:start w:val="1"/>
      <w:numFmt w:val="bullet"/>
      <w:lvlText w:val=""/>
      <w:lvlJc w:val="left"/>
      <w:pPr>
        <w:ind w:left="2880" w:hanging="360"/>
      </w:pPr>
      <w:rPr>
        <w:rFonts w:ascii="Symbol" w:hAnsi="Symbol" w:hint="default"/>
      </w:rPr>
    </w:lvl>
    <w:lvl w:ilvl="4" w:tplc="490E2AB4" w:tentative="1">
      <w:start w:val="1"/>
      <w:numFmt w:val="bullet"/>
      <w:lvlText w:val="o"/>
      <w:lvlJc w:val="left"/>
      <w:pPr>
        <w:ind w:left="3600" w:hanging="360"/>
      </w:pPr>
      <w:rPr>
        <w:rFonts w:ascii="Courier New" w:hAnsi="Courier New" w:cs="Courier New" w:hint="default"/>
      </w:rPr>
    </w:lvl>
    <w:lvl w:ilvl="5" w:tplc="965842F0" w:tentative="1">
      <w:start w:val="1"/>
      <w:numFmt w:val="bullet"/>
      <w:lvlText w:val=""/>
      <w:lvlJc w:val="left"/>
      <w:pPr>
        <w:ind w:left="4320" w:hanging="360"/>
      </w:pPr>
      <w:rPr>
        <w:rFonts w:ascii="Wingdings" w:hAnsi="Wingdings" w:hint="default"/>
      </w:rPr>
    </w:lvl>
    <w:lvl w:ilvl="6" w:tplc="8406416C" w:tentative="1">
      <w:start w:val="1"/>
      <w:numFmt w:val="bullet"/>
      <w:lvlText w:val=""/>
      <w:lvlJc w:val="left"/>
      <w:pPr>
        <w:ind w:left="5040" w:hanging="360"/>
      </w:pPr>
      <w:rPr>
        <w:rFonts w:ascii="Symbol" w:hAnsi="Symbol" w:hint="default"/>
      </w:rPr>
    </w:lvl>
    <w:lvl w:ilvl="7" w:tplc="4AAC32FA" w:tentative="1">
      <w:start w:val="1"/>
      <w:numFmt w:val="bullet"/>
      <w:lvlText w:val="o"/>
      <w:lvlJc w:val="left"/>
      <w:pPr>
        <w:ind w:left="5760" w:hanging="360"/>
      </w:pPr>
      <w:rPr>
        <w:rFonts w:ascii="Courier New" w:hAnsi="Courier New" w:cs="Courier New" w:hint="default"/>
      </w:rPr>
    </w:lvl>
    <w:lvl w:ilvl="8" w:tplc="FB42E020" w:tentative="1">
      <w:start w:val="1"/>
      <w:numFmt w:val="bullet"/>
      <w:lvlText w:val=""/>
      <w:lvlJc w:val="left"/>
      <w:pPr>
        <w:ind w:left="6480" w:hanging="360"/>
      </w:pPr>
      <w:rPr>
        <w:rFonts w:ascii="Wingdings" w:hAnsi="Wingdings" w:hint="default"/>
      </w:rPr>
    </w:lvl>
  </w:abstractNum>
  <w:abstractNum w:abstractNumId="5">
    <w:nsid w:val="10024846"/>
    <w:multiLevelType w:val="hybridMultilevel"/>
    <w:tmpl w:val="9AA2DA80"/>
    <w:lvl w:ilvl="0" w:tplc="13A2A72A">
      <w:start w:val="2"/>
      <w:numFmt w:val="decimal"/>
      <w:pStyle w:val="PTU"/>
      <w:lvlText w:val="%1)"/>
      <w:lvlJc w:val="left"/>
      <w:pPr>
        <w:tabs>
          <w:tab w:val="num" w:pos="360"/>
        </w:tabs>
        <w:ind w:left="360" w:hanging="360"/>
      </w:pPr>
      <w:rPr>
        <w:rFonts w:hint="default"/>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6">
    <w:nsid w:val="16F14BF8"/>
    <w:multiLevelType w:val="multilevel"/>
    <w:tmpl w:val="347A7B48"/>
    <w:lvl w:ilvl="0">
      <w:start w:val="3"/>
      <w:numFmt w:val="decimal"/>
      <w:suff w:val="space"/>
      <w:lvlText w:val="%1."/>
      <w:lvlJc w:val="left"/>
      <w:pPr>
        <w:ind w:left="360" w:hanging="360"/>
      </w:pPr>
      <w:rPr>
        <w:rFonts w:hint="default"/>
        <w:b/>
        <w:sz w:val="24"/>
        <w:szCs w:val="24"/>
      </w:rPr>
    </w:lvl>
    <w:lvl w:ilvl="1">
      <w:start w:val="1"/>
      <w:numFmt w:val="decimal"/>
      <w:suff w:val="space"/>
      <w:lvlText w:val="%1.%2."/>
      <w:lvlJc w:val="left"/>
      <w:pPr>
        <w:ind w:left="927" w:hanging="360"/>
      </w:pPr>
      <w:rPr>
        <w:rFonts w:hint="default"/>
        <w:b w:val="0"/>
        <w:color w:val="auto"/>
      </w:rPr>
    </w:lvl>
    <w:lvl w:ilvl="2">
      <w:start w:val="1"/>
      <w:numFmt w:val="decimal"/>
      <w:suff w:val="space"/>
      <w:lvlText w:val="%1.%2.%3."/>
      <w:lvlJc w:val="left"/>
      <w:pPr>
        <w:ind w:left="1854" w:hanging="720"/>
      </w:pPr>
      <w:rPr>
        <w:rFonts w:hint="default"/>
        <w:b w:val="0"/>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7">
    <w:nsid w:val="1FA417E6"/>
    <w:multiLevelType w:val="hybridMultilevel"/>
    <w:tmpl w:val="967C9B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13A6FFF"/>
    <w:multiLevelType w:val="hybridMultilevel"/>
    <w:tmpl w:val="AA4A74CE"/>
    <w:lvl w:ilvl="0" w:tplc="52AC0B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C75AB5"/>
    <w:multiLevelType w:val="multilevel"/>
    <w:tmpl w:val="04190025"/>
    <w:lvl w:ilvl="0">
      <w:start w:val="1"/>
      <w:numFmt w:val="decimal"/>
      <w:lvlText w:val="%1"/>
      <w:lvlJc w:val="left"/>
      <w:pPr>
        <w:tabs>
          <w:tab w:val="num" w:pos="432"/>
        </w:tabs>
        <w:ind w:left="432" w:hanging="432"/>
      </w:pPr>
    </w:lvl>
    <w:lvl w:ilvl="1">
      <w:start w:val="1"/>
      <w:numFmt w:val="decimal"/>
      <w:pStyle w:val="22"/>
      <w:lvlText w:val="%1.%2"/>
      <w:lvlJc w:val="left"/>
      <w:pPr>
        <w:tabs>
          <w:tab w:val="num" w:pos="576"/>
        </w:tabs>
        <w:ind w:left="576" w:hanging="576"/>
      </w:pPr>
    </w:lvl>
    <w:lvl w:ilvl="2">
      <w:start w:val="1"/>
      <w:numFmt w:val="decimal"/>
      <w:pStyle w:val="32"/>
      <w:lvlText w:val="%1.%2.%3"/>
      <w:lvlJc w:val="left"/>
      <w:pPr>
        <w:tabs>
          <w:tab w:val="num" w:pos="720"/>
        </w:tabs>
        <w:ind w:left="720" w:hanging="720"/>
      </w:pPr>
    </w:lvl>
    <w:lvl w:ilvl="3">
      <w:start w:val="1"/>
      <w:numFmt w:val="decimal"/>
      <w:pStyle w:val="42"/>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pStyle w:val="72"/>
      <w:lvlText w:val="%1.%2.%3.%4.%5.%6.%7"/>
      <w:lvlJc w:val="left"/>
      <w:pPr>
        <w:tabs>
          <w:tab w:val="num" w:pos="1296"/>
        </w:tabs>
        <w:ind w:left="1296" w:hanging="1296"/>
      </w:pPr>
    </w:lvl>
    <w:lvl w:ilvl="7">
      <w:start w:val="1"/>
      <w:numFmt w:val="decimal"/>
      <w:pStyle w:val="82"/>
      <w:lvlText w:val="%1.%2.%3.%4.%5.%6.%7.%8"/>
      <w:lvlJc w:val="left"/>
      <w:pPr>
        <w:tabs>
          <w:tab w:val="num" w:pos="1440"/>
        </w:tabs>
        <w:ind w:left="1440" w:hanging="1440"/>
      </w:pPr>
    </w:lvl>
    <w:lvl w:ilvl="8">
      <w:start w:val="1"/>
      <w:numFmt w:val="decimal"/>
      <w:pStyle w:val="92"/>
      <w:lvlText w:val="%1.%2.%3.%4.%5.%6.%7.%8.%9"/>
      <w:lvlJc w:val="left"/>
      <w:pPr>
        <w:tabs>
          <w:tab w:val="num" w:pos="1584"/>
        </w:tabs>
        <w:ind w:left="1584" w:hanging="1584"/>
      </w:pPr>
    </w:lvl>
  </w:abstractNum>
  <w:abstractNum w:abstractNumId="10">
    <w:nsid w:val="24ED5987"/>
    <w:multiLevelType w:val="multilevel"/>
    <w:tmpl w:val="A9DCE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B2219D"/>
    <w:multiLevelType w:val="hybridMultilevel"/>
    <w:tmpl w:val="967C9B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2AEE27D7"/>
    <w:multiLevelType w:val="hybridMultilevel"/>
    <w:tmpl w:val="3AD44EC4"/>
    <w:lvl w:ilvl="0" w:tplc="0464EAE6">
      <w:start w:val="1"/>
      <w:numFmt w:val="decimal"/>
      <w:lvlText w:val="%1."/>
      <w:lvlJc w:val="left"/>
      <w:pPr>
        <w:ind w:left="502" w:hanging="360"/>
      </w:pPr>
      <w:rPr>
        <w:rFonts w:ascii="Times New Roman" w:hAnsi="Times New Roman" w:cs="Times New Roman" w:hint="default"/>
        <w:sz w:val="20"/>
        <w:szCs w:val="2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nsid w:val="309A351B"/>
    <w:multiLevelType w:val="multilevel"/>
    <w:tmpl w:val="1CAA2874"/>
    <w:lvl w:ilvl="0">
      <w:start w:val="2"/>
      <w:numFmt w:val="decimal"/>
      <w:lvlText w:val="%1."/>
      <w:lvlJc w:val="left"/>
      <w:pPr>
        <w:ind w:left="360" w:hanging="360"/>
      </w:pPr>
      <w:rPr>
        <w:rFonts w:cs="Times New Roman" w:hint="default"/>
      </w:rPr>
    </w:lvl>
    <w:lvl w:ilvl="1">
      <w:start w:val="1"/>
      <w:numFmt w:val="decimal"/>
      <w:lvlText w:val="%1.%2."/>
      <w:lvlJc w:val="left"/>
      <w:pPr>
        <w:ind w:left="1353" w:hanging="360"/>
      </w:pPr>
      <w:rPr>
        <w:rFonts w:cs="Times New Roman" w:hint="default"/>
      </w:rPr>
    </w:lvl>
    <w:lvl w:ilvl="2">
      <w:start w:val="1"/>
      <w:numFmt w:val="bullet"/>
      <w:lvlText w:val=""/>
      <w:lvlJc w:val="left"/>
      <w:pPr>
        <w:ind w:left="2029" w:hanging="720"/>
      </w:pPr>
      <w:rPr>
        <w:rFonts w:ascii="Symbol" w:hAnsi="Symbol"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32041398"/>
    <w:multiLevelType w:val="hybridMultilevel"/>
    <w:tmpl w:val="DE146464"/>
    <w:name w:val="WW8Num22"/>
    <w:lvl w:ilvl="0" w:tplc="0000000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3267B10"/>
    <w:multiLevelType w:val="hybridMultilevel"/>
    <w:tmpl w:val="E52A1CD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36A06691"/>
    <w:multiLevelType w:val="multilevel"/>
    <w:tmpl w:val="81ECAB68"/>
    <w:lvl w:ilvl="0">
      <w:start w:val="7"/>
      <w:numFmt w:val="decimal"/>
      <w:suff w:val="space"/>
      <w:lvlText w:val="%1."/>
      <w:lvlJc w:val="left"/>
      <w:pPr>
        <w:ind w:left="360" w:hanging="360"/>
      </w:pPr>
      <w:rPr>
        <w:rFonts w:hint="default"/>
        <w:b/>
        <w:color w:val="auto"/>
      </w:rPr>
    </w:lvl>
    <w:lvl w:ilvl="1">
      <w:start w:val="1"/>
      <w:numFmt w:val="decimal"/>
      <w:lvlText w:val="%1.%2."/>
      <w:lvlJc w:val="left"/>
      <w:pPr>
        <w:ind w:left="1070" w:hanging="360"/>
      </w:pPr>
      <w:rPr>
        <w:rFonts w:hint="default"/>
        <w:b w:val="0"/>
      </w:rPr>
    </w:lvl>
    <w:lvl w:ilvl="2">
      <w:start w:val="1"/>
      <w:numFmt w:val="decimal"/>
      <w:lvlText w:val="%1.%2.%3."/>
      <w:lvlJc w:val="left"/>
      <w:pPr>
        <w:ind w:left="3131"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7">
    <w:nsid w:val="39913CB1"/>
    <w:multiLevelType w:val="hybridMultilevel"/>
    <w:tmpl w:val="15D2720E"/>
    <w:lvl w:ilvl="0" w:tplc="9086F9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EF02D04"/>
    <w:multiLevelType w:val="multilevel"/>
    <w:tmpl w:val="8A5437F4"/>
    <w:lvl w:ilvl="0">
      <w:start w:val="2"/>
      <w:numFmt w:val="decimal"/>
      <w:lvlText w:val="%1."/>
      <w:lvlJc w:val="left"/>
      <w:pPr>
        <w:ind w:left="360" w:hanging="360"/>
      </w:pPr>
      <w:rPr>
        <w:rFonts w:cs="Times New Roman" w:hint="default"/>
      </w:rPr>
    </w:lvl>
    <w:lvl w:ilvl="1">
      <w:start w:val="1"/>
      <w:numFmt w:val="decimal"/>
      <w:lvlText w:val="%1.%2."/>
      <w:lvlJc w:val="left"/>
      <w:pPr>
        <w:ind w:left="1353" w:hanging="360"/>
      </w:pPr>
      <w:rPr>
        <w:rFonts w:cs="Times New Roman" w:hint="default"/>
      </w:rPr>
    </w:lvl>
    <w:lvl w:ilvl="2">
      <w:start w:val="1"/>
      <w:numFmt w:val="decimal"/>
      <w:lvlText w:val="2.5.%3."/>
      <w:lvlJc w:val="left"/>
      <w:pPr>
        <w:ind w:left="2029" w:hanging="720"/>
      </w:pPr>
      <w:rPr>
        <w:rFonts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40D616DE"/>
    <w:multiLevelType w:val="multilevel"/>
    <w:tmpl w:val="13EED50A"/>
    <w:lvl w:ilvl="0">
      <w:start w:val="1"/>
      <w:numFmt w:val="decimal"/>
      <w:pStyle w:val="a"/>
      <w:lvlText w:val="%1."/>
      <w:lvlJc w:val="left"/>
      <w:pPr>
        <w:ind w:left="720" w:hanging="360"/>
      </w:pPr>
      <w:rPr>
        <w:rFonts w:hint="default"/>
      </w:rPr>
    </w:lvl>
    <w:lvl w:ilvl="1">
      <w:start w:val="1"/>
      <w:numFmt w:val="decimal"/>
      <w:isLgl/>
      <w:lvlText w:val="%1.%2."/>
      <w:lvlJc w:val="left"/>
      <w:pPr>
        <w:ind w:left="1818" w:hanging="1110"/>
      </w:pPr>
      <w:rPr>
        <w:rFonts w:hint="default"/>
        <w:b w:val="0"/>
        <w:sz w:val="24"/>
      </w:rPr>
    </w:lvl>
    <w:lvl w:ilvl="2">
      <w:start w:val="1"/>
      <w:numFmt w:val="bullet"/>
      <w:lvlText w:val=""/>
      <w:lvlJc w:val="left"/>
      <w:pPr>
        <w:ind w:left="2166" w:hanging="1110"/>
      </w:pPr>
      <w:rPr>
        <w:rFonts w:ascii="Symbol" w:hAnsi="Symbol" w:hint="default"/>
        <w:b w:val="0"/>
        <w:sz w:val="24"/>
      </w:rPr>
    </w:lvl>
    <w:lvl w:ilvl="3">
      <w:start w:val="1"/>
      <w:numFmt w:val="decimal"/>
      <w:isLgl/>
      <w:lvlText w:val="%1.%2.%3.%4."/>
      <w:lvlJc w:val="left"/>
      <w:pPr>
        <w:ind w:left="2514" w:hanging="1110"/>
      </w:pPr>
      <w:rPr>
        <w:rFonts w:hint="default"/>
        <w:b w:val="0"/>
        <w:sz w:val="24"/>
      </w:rPr>
    </w:lvl>
    <w:lvl w:ilvl="4">
      <w:start w:val="1"/>
      <w:numFmt w:val="decimal"/>
      <w:isLgl/>
      <w:lvlText w:val="%1.%2.%3.%4.%5."/>
      <w:lvlJc w:val="left"/>
      <w:pPr>
        <w:ind w:left="2862" w:hanging="1110"/>
      </w:pPr>
      <w:rPr>
        <w:rFonts w:hint="default"/>
        <w:b w:val="0"/>
        <w:sz w:val="24"/>
      </w:rPr>
    </w:lvl>
    <w:lvl w:ilvl="5">
      <w:start w:val="1"/>
      <w:numFmt w:val="decimal"/>
      <w:isLgl/>
      <w:lvlText w:val="%1.%2.%3.%4.%5.%6."/>
      <w:lvlJc w:val="left"/>
      <w:pPr>
        <w:ind w:left="3210" w:hanging="1110"/>
      </w:pPr>
      <w:rPr>
        <w:rFonts w:hint="default"/>
        <w:b w:val="0"/>
        <w:sz w:val="24"/>
      </w:rPr>
    </w:lvl>
    <w:lvl w:ilvl="6">
      <w:start w:val="1"/>
      <w:numFmt w:val="decimal"/>
      <w:isLgl/>
      <w:lvlText w:val="%1.%2.%3.%4.%5.%6.%7."/>
      <w:lvlJc w:val="left"/>
      <w:pPr>
        <w:ind w:left="3888" w:hanging="1440"/>
      </w:pPr>
      <w:rPr>
        <w:rFonts w:hint="default"/>
        <w:b w:val="0"/>
        <w:sz w:val="24"/>
      </w:rPr>
    </w:lvl>
    <w:lvl w:ilvl="7">
      <w:start w:val="1"/>
      <w:numFmt w:val="decimal"/>
      <w:isLgl/>
      <w:lvlText w:val="%1.%2.%3.%4.%5.%6.%7.%8."/>
      <w:lvlJc w:val="left"/>
      <w:pPr>
        <w:ind w:left="4236" w:hanging="1440"/>
      </w:pPr>
      <w:rPr>
        <w:rFonts w:hint="default"/>
        <w:b w:val="0"/>
        <w:sz w:val="24"/>
      </w:rPr>
    </w:lvl>
    <w:lvl w:ilvl="8">
      <w:start w:val="1"/>
      <w:numFmt w:val="decimal"/>
      <w:isLgl/>
      <w:lvlText w:val="%1.%2.%3.%4.%5.%6.%7.%8.%9."/>
      <w:lvlJc w:val="left"/>
      <w:pPr>
        <w:ind w:left="4944" w:hanging="1800"/>
      </w:pPr>
      <w:rPr>
        <w:rFonts w:hint="default"/>
        <w:b w:val="0"/>
        <w:sz w:val="24"/>
      </w:rPr>
    </w:lvl>
  </w:abstractNum>
  <w:abstractNum w:abstractNumId="20">
    <w:nsid w:val="4B4B35A6"/>
    <w:multiLevelType w:val="multilevel"/>
    <w:tmpl w:val="4B94048E"/>
    <w:lvl w:ilvl="0">
      <w:start w:val="1"/>
      <w:numFmt w:val="decimal"/>
      <w:lvlText w:val="%1."/>
      <w:lvlJc w:val="left"/>
      <w:pPr>
        <w:ind w:left="435" w:hanging="435"/>
      </w:pPr>
      <w:rPr>
        <w:rFonts w:cs="Times New Roman"/>
        <w:color w:val="auto"/>
      </w:rPr>
    </w:lvl>
    <w:lvl w:ilvl="1">
      <w:start w:val="1"/>
      <w:numFmt w:val="decimal"/>
      <w:lvlText w:val="%1.%2."/>
      <w:lvlJc w:val="left"/>
      <w:pPr>
        <w:ind w:left="435" w:hanging="435"/>
      </w:pPr>
      <w:rPr>
        <w:rFonts w:cs="Times New Roman"/>
        <w:b w:val="0"/>
        <w:color w:val="auto"/>
      </w:rPr>
    </w:lvl>
    <w:lvl w:ilvl="2">
      <w:start w:val="1"/>
      <w:numFmt w:val="decimal"/>
      <w:lvlText w:val="%1.%2.%3."/>
      <w:lvlJc w:val="left"/>
      <w:pPr>
        <w:ind w:left="720" w:hanging="720"/>
      </w:pPr>
      <w:rPr>
        <w:rFonts w:cs="Times New Roman"/>
        <w:b w:val="0"/>
        <w:color w:val="auto"/>
      </w:rPr>
    </w:lvl>
    <w:lvl w:ilvl="3">
      <w:start w:val="1"/>
      <w:numFmt w:val="decimal"/>
      <w:lvlText w:val="%1.%2.%3.%4."/>
      <w:lvlJc w:val="left"/>
      <w:pPr>
        <w:ind w:left="720" w:hanging="720"/>
      </w:pPr>
      <w:rPr>
        <w:rFonts w:cs="Times New Roman"/>
        <w:color w:val="auto"/>
      </w:rPr>
    </w:lvl>
    <w:lvl w:ilvl="4">
      <w:start w:val="1"/>
      <w:numFmt w:val="decimal"/>
      <w:lvlText w:val="%1.%2.%3.%4.%5."/>
      <w:lvlJc w:val="left"/>
      <w:pPr>
        <w:ind w:left="1080" w:hanging="1080"/>
      </w:pPr>
      <w:rPr>
        <w:rFonts w:cs="Times New Roman"/>
        <w:color w:val="auto"/>
      </w:rPr>
    </w:lvl>
    <w:lvl w:ilvl="5">
      <w:start w:val="1"/>
      <w:numFmt w:val="decimal"/>
      <w:lvlText w:val="%1.%2.%3.%4.%5.%6."/>
      <w:lvlJc w:val="left"/>
      <w:pPr>
        <w:ind w:left="1080" w:hanging="1080"/>
      </w:pPr>
      <w:rPr>
        <w:rFonts w:cs="Times New Roman"/>
        <w:color w:val="auto"/>
      </w:rPr>
    </w:lvl>
    <w:lvl w:ilvl="6">
      <w:start w:val="1"/>
      <w:numFmt w:val="decimal"/>
      <w:lvlText w:val="%1.%2.%3.%4.%5.%6.%7."/>
      <w:lvlJc w:val="left"/>
      <w:pPr>
        <w:ind w:left="1440" w:hanging="1440"/>
      </w:pPr>
      <w:rPr>
        <w:rFonts w:cs="Times New Roman"/>
        <w:color w:val="auto"/>
      </w:rPr>
    </w:lvl>
    <w:lvl w:ilvl="7">
      <w:start w:val="1"/>
      <w:numFmt w:val="decimal"/>
      <w:lvlText w:val="%1.%2.%3.%4.%5.%6.%7.%8."/>
      <w:lvlJc w:val="left"/>
      <w:pPr>
        <w:ind w:left="1440" w:hanging="1440"/>
      </w:pPr>
      <w:rPr>
        <w:rFonts w:cs="Times New Roman"/>
        <w:color w:val="auto"/>
      </w:rPr>
    </w:lvl>
    <w:lvl w:ilvl="8">
      <w:start w:val="1"/>
      <w:numFmt w:val="decimal"/>
      <w:lvlText w:val="%1.%2.%3.%4.%5.%6.%7.%8.%9."/>
      <w:lvlJc w:val="left"/>
      <w:pPr>
        <w:ind w:left="1800" w:hanging="1800"/>
      </w:pPr>
      <w:rPr>
        <w:rFonts w:cs="Times New Roman"/>
        <w:color w:val="auto"/>
      </w:rPr>
    </w:lvl>
  </w:abstractNum>
  <w:abstractNum w:abstractNumId="21">
    <w:nsid w:val="4D3B2487"/>
    <w:multiLevelType w:val="hybridMultilevel"/>
    <w:tmpl w:val="1C683A0E"/>
    <w:lvl w:ilvl="0" w:tplc="0419000F">
      <w:start w:val="1"/>
      <w:numFmt w:val="decimal"/>
      <w:lvlText w:val="%1."/>
      <w:lvlJc w:val="left"/>
      <w:pPr>
        <w:tabs>
          <w:tab w:val="num" w:pos="540"/>
        </w:tabs>
        <w:ind w:left="540" w:hanging="360"/>
      </w:pPr>
      <w:rPr>
        <w:rFonts w:cs="Times New Roman" w:hint="default"/>
      </w:rPr>
    </w:lvl>
    <w:lvl w:ilvl="1" w:tplc="04190019" w:tentative="1">
      <w:start w:val="1"/>
      <w:numFmt w:val="lowerLetter"/>
      <w:lvlText w:val="%2."/>
      <w:lvlJc w:val="left"/>
      <w:pPr>
        <w:tabs>
          <w:tab w:val="num" w:pos="1548"/>
        </w:tabs>
        <w:ind w:left="1548" w:hanging="360"/>
      </w:pPr>
      <w:rPr>
        <w:rFonts w:cs="Times New Roman"/>
      </w:rPr>
    </w:lvl>
    <w:lvl w:ilvl="2" w:tplc="0419001B" w:tentative="1">
      <w:start w:val="1"/>
      <w:numFmt w:val="lowerRoman"/>
      <w:lvlText w:val="%3."/>
      <w:lvlJc w:val="right"/>
      <w:pPr>
        <w:tabs>
          <w:tab w:val="num" w:pos="2268"/>
        </w:tabs>
        <w:ind w:left="2268" w:hanging="180"/>
      </w:pPr>
      <w:rPr>
        <w:rFonts w:cs="Times New Roman"/>
      </w:rPr>
    </w:lvl>
    <w:lvl w:ilvl="3" w:tplc="0419000F" w:tentative="1">
      <w:start w:val="1"/>
      <w:numFmt w:val="decimal"/>
      <w:lvlText w:val="%4."/>
      <w:lvlJc w:val="left"/>
      <w:pPr>
        <w:tabs>
          <w:tab w:val="num" w:pos="2988"/>
        </w:tabs>
        <w:ind w:left="2988" w:hanging="360"/>
      </w:pPr>
      <w:rPr>
        <w:rFonts w:cs="Times New Roman"/>
      </w:rPr>
    </w:lvl>
    <w:lvl w:ilvl="4" w:tplc="04190019" w:tentative="1">
      <w:start w:val="1"/>
      <w:numFmt w:val="lowerLetter"/>
      <w:lvlText w:val="%5."/>
      <w:lvlJc w:val="left"/>
      <w:pPr>
        <w:tabs>
          <w:tab w:val="num" w:pos="3708"/>
        </w:tabs>
        <w:ind w:left="3708" w:hanging="360"/>
      </w:pPr>
      <w:rPr>
        <w:rFonts w:cs="Times New Roman"/>
      </w:rPr>
    </w:lvl>
    <w:lvl w:ilvl="5" w:tplc="0419001B" w:tentative="1">
      <w:start w:val="1"/>
      <w:numFmt w:val="lowerRoman"/>
      <w:lvlText w:val="%6."/>
      <w:lvlJc w:val="right"/>
      <w:pPr>
        <w:tabs>
          <w:tab w:val="num" w:pos="4428"/>
        </w:tabs>
        <w:ind w:left="4428" w:hanging="180"/>
      </w:pPr>
      <w:rPr>
        <w:rFonts w:cs="Times New Roman"/>
      </w:rPr>
    </w:lvl>
    <w:lvl w:ilvl="6" w:tplc="0419000F" w:tentative="1">
      <w:start w:val="1"/>
      <w:numFmt w:val="decimal"/>
      <w:lvlText w:val="%7."/>
      <w:lvlJc w:val="left"/>
      <w:pPr>
        <w:tabs>
          <w:tab w:val="num" w:pos="5148"/>
        </w:tabs>
        <w:ind w:left="5148" w:hanging="360"/>
      </w:pPr>
      <w:rPr>
        <w:rFonts w:cs="Times New Roman"/>
      </w:rPr>
    </w:lvl>
    <w:lvl w:ilvl="7" w:tplc="04190019" w:tentative="1">
      <w:start w:val="1"/>
      <w:numFmt w:val="lowerLetter"/>
      <w:lvlText w:val="%8."/>
      <w:lvlJc w:val="left"/>
      <w:pPr>
        <w:tabs>
          <w:tab w:val="num" w:pos="5868"/>
        </w:tabs>
        <w:ind w:left="5868" w:hanging="360"/>
      </w:pPr>
      <w:rPr>
        <w:rFonts w:cs="Times New Roman"/>
      </w:rPr>
    </w:lvl>
    <w:lvl w:ilvl="8" w:tplc="0419001B" w:tentative="1">
      <w:start w:val="1"/>
      <w:numFmt w:val="lowerRoman"/>
      <w:lvlText w:val="%9."/>
      <w:lvlJc w:val="right"/>
      <w:pPr>
        <w:tabs>
          <w:tab w:val="num" w:pos="6588"/>
        </w:tabs>
        <w:ind w:left="6588" w:hanging="180"/>
      </w:pPr>
      <w:rPr>
        <w:rFonts w:cs="Times New Roman"/>
      </w:rPr>
    </w:lvl>
  </w:abstractNum>
  <w:abstractNum w:abstractNumId="22">
    <w:nsid w:val="52902C35"/>
    <w:multiLevelType w:val="hybridMultilevel"/>
    <w:tmpl w:val="2DA2F502"/>
    <w:lvl w:ilvl="0" w:tplc="52AC0B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4C71FD8"/>
    <w:multiLevelType w:val="multilevel"/>
    <w:tmpl w:val="0BA63D64"/>
    <w:lvl w:ilvl="0">
      <w:start w:val="1"/>
      <w:numFmt w:val="decimal"/>
      <w:lvlText w:val="%1."/>
      <w:lvlJc w:val="left"/>
      <w:pPr>
        <w:ind w:left="1400" w:hanging="360"/>
      </w:pPr>
    </w:lvl>
    <w:lvl w:ilvl="1">
      <w:start w:val="1"/>
      <w:numFmt w:val="decimal"/>
      <w:isLgl/>
      <w:lvlText w:val="%1.%2."/>
      <w:lvlJc w:val="left"/>
      <w:pPr>
        <w:ind w:left="5824" w:hanging="72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2120" w:hanging="1080"/>
      </w:pPr>
      <w:rPr>
        <w:rFonts w:hint="default"/>
      </w:rPr>
    </w:lvl>
    <w:lvl w:ilvl="4">
      <w:start w:val="1"/>
      <w:numFmt w:val="decimal"/>
      <w:isLgl/>
      <w:lvlText w:val="%1.%2.%3.%4.%5."/>
      <w:lvlJc w:val="left"/>
      <w:pPr>
        <w:ind w:left="2120" w:hanging="1080"/>
      </w:pPr>
      <w:rPr>
        <w:rFonts w:hint="default"/>
      </w:rPr>
    </w:lvl>
    <w:lvl w:ilvl="5">
      <w:start w:val="1"/>
      <w:numFmt w:val="decimal"/>
      <w:isLgl/>
      <w:lvlText w:val="%1.%2.%3.%4.%5.%6."/>
      <w:lvlJc w:val="left"/>
      <w:pPr>
        <w:ind w:left="2480" w:hanging="1440"/>
      </w:pPr>
      <w:rPr>
        <w:rFonts w:hint="default"/>
      </w:rPr>
    </w:lvl>
    <w:lvl w:ilvl="6">
      <w:start w:val="1"/>
      <w:numFmt w:val="decimal"/>
      <w:isLgl/>
      <w:lvlText w:val="%1.%2.%3.%4.%5.%6.%7."/>
      <w:lvlJc w:val="left"/>
      <w:pPr>
        <w:ind w:left="2480" w:hanging="1440"/>
      </w:pPr>
      <w:rPr>
        <w:rFonts w:hint="default"/>
      </w:rPr>
    </w:lvl>
    <w:lvl w:ilvl="7">
      <w:start w:val="1"/>
      <w:numFmt w:val="decimal"/>
      <w:isLgl/>
      <w:lvlText w:val="%1.%2.%3.%4.%5.%6.%7.%8."/>
      <w:lvlJc w:val="left"/>
      <w:pPr>
        <w:ind w:left="2840" w:hanging="1800"/>
      </w:pPr>
      <w:rPr>
        <w:rFonts w:hint="default"/>
      </w:rPr>
    </w:lvl>
    <w:lvl w:ilvl="8">
      <w:start w:val="1"/>
      <w:numFmt w:val="decimal"/>
      <w:isLgl/>
      <w:lvlText w:val="%1.%2.%3.%4.%5.%6.%7.%8.%9."/>
      <w:lvlJc w:val="left"/>
      <w:pPr>
        <w:ind w:left="2840" w:hanging="1800"/>
      </w:pPr>
      <w:rPr>
        <w:rFonts w:hint="default"/>
      </w:rPr>
    </w:lvl>
  </w:abstractNum>
  <w:abstractNum w:abstractNumId="24">
    <w:nsid w:val="55501B61"/>
    <w:multiLevelType w:val="multilevel"/>
    <w:tmpl w:val="400EB162"/>
    <w:lvl w:ilvl="0">
      <w:start w:val="1"/>
      <w:numFmt w:val="decimal"/>
      <w:lvlText w:val="%1."/>
      <w:lvlJc w:val="left"/>
      <w:pPr>
        <w:ind w:left="360" w:hanging="360"/>
      </w:pPr>
      <w:rPr>
        <w:b/>
      </w:rPr>
    </w:lvl>
    <w:lvl w:ilvl="1">
      <w:start w:val="1"/>
      <w:numFmt w:val="decimal"/>
      <w:lvlText w:val="%1.%2."/>
      <w:lvlJc w:val="left"/>
      <w:pPr>
        <w:ind w:left="114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9723951"/>
    <w:multiLevelType w:val="multilevel"/>
    <w:tmpl w:val="8CFAC3E4"/>
    <w:lvl w:ilvl="0">
      <w:start w:val="5"/>
      <w:numFmt w:val="decimal"/>
      <w:lvlText w:val="%1."/>
      <w:lvlJc w:val="left"/>
      <w:pPr>
        <w:ind w:left="360" w:hanging="360"/>
      </w:pPr>
      <w:rPr>
        <w:rFonts w:cs="Times New Roman" w:hint="default"/>
      </w:rPr>
    </w:lvl>
    <w:lvl w:ilvl="1">
      <w:start w:val="1"/>
      <w:numFmt w:val="decimal"/>
      <w:lvlText w:val="5.%2."/>
      <w:lvlJc w:val="left"/>
      <w:pPr>
        <w:ind w:left="360" w:hanging="360"/>
      </w:pPr>
      <w:rPr>
        <w:rFonts w:hint="default"/>
      </w:rPr>
    </w:lvl>
    <w:lvl w:ilvl="2">
      <w:start w:val="1"/>
      <w:numFmt w:val="decimal"/>
      <w:lvlText w:val="%1.%2.%3."/>
      <w:lvlJc w:val="left"/>
      <w:pPr>
        <w:ind w:left="1855"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nsid w:val="62146913"/>
    <w:multiLevelType w:val="hybridMultilevel"/>
    <w:tmpl w:val="86BA133A"/>
    <w:lvl w:ilvl="0" w:tplc="299209F4">
      <w:start w:val="1"/>
      <w:numFmt w:val="bullet"/>
      <w:pStyle w:val="a0"/>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8A83A6B"/>
    <w:multiLevelType w:val="multilevel"/>
    <w:tmpl w:val="BCDCDF9E"/>
    <w:lvl w:ilvl="0">
      <w:start w:val="3"/>
      <w:numFmt w:val="decimal"/>
      <w:suff w:val="space"/>
      <w:lvlText w:val="%1."/>
      <w:lvlJc w:val="left"/>
      <w:pPr>
        <w:ind w:left="360" w:hanging="360"/>
      </w:pPr>
      <w:rPr>
        <w:rFonts w:hint="default"/>
        <w:b/>
      </w:rPr>
    </w:lvl>
    <w:lvl w:ilvl="1">
      <w:start w:val="1"/>
      <w:numFmt w:val="decimal"/>
      <w:suff w:val="space"/>
      <w:lvlText w:val="%1.%2."/>
      <w:lvlJc w:val="left"/>
      <w:pPr>
        <w:ind w:left="927" w:hanging="360"/>
      </w:pPr>
      <w:rPr>
        <w:rFonts w:hint="default"/>
        <w:b w:val="0"/>
        <w:color w:val="auto"/>
        <w:sz w:val="24"/>
        <w:szCs w:val="24"/>
      </w:rPr>
    </w:lvl>
    <w:lvl w:ilvl="2">
      <w:start w:val="1"/>
      <w:numFmt w:val="decimal"/>
      <w:suff w:val="space"/>
      <w:lvlText w:val="%1.%2.%3."/>
      <w:lvlJc w:val="left"/>
      <w:pPr>
        <w:ind w:left="1854" w:hanging="720"/>
      </w:pPr>
      <w:rPr>
        <w:rFonts w:hint="default"/>
        <w:b w:val="0"/>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28">
    <w:nsid w:val="68BA0602"/>
    <w:multiLevelType w:val="hybridMultilevel"/>
    <w:tmpl w:val="1F94CAE8"/>
    <w:lvl w:ilvl="0" w:tplc="D27090F4">
      <w:start w:val="7"/>
      <w:numFmt w:val="decimal"/>
      <w:lvlText w:val="%1."/>
      <w:lvlJc w:val="left"/>
      <w:pPr>
        <w:ind w:left="720" w:hanging="360"/>
      </w:pPr>
      <w:rPr>
        <w:rFonts w:hint="default"/>
        <w:b/>
      </w:rPr>
    </w:lvl>
    <w:lvl w:ilvl="1" w:tplc="04190019">
      <w:start w:val="1"/>
      <w:numFmt w:val="lowerLetter"/>
      <w:lvlText w:val="%2."/>
      <w:lvlJc w:val="left"/>
      <w:pPr>
        <w:ind w:left="36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CF70BC1"/>
    <w:multiLevelType w:val="multilevel"/>
    <w:tmpl w:val="5BEABA66"/>
    <w:lvl w:ilvl="0">
      <w:start w:val="1"/>
      <w:numFmt w:val="decimal"/>
      <w:pStyle w:val="20"/>
      <w:lvlText w:val="%1."/>
      <w:lvlJc w:val="left"/>
      <w:pPr>
        <w:tabs>
          <w:tab w:val="num" w:pos="1283"/>
        </w:tabs>
        <w:ind w:left="1283" w:hanging="432"/>
      </w:pPr>
    </w:lvl>
    <w:lvl w:ilvl="1">
      <w:start w:val="1"/>
      <w:numFmt w:val="decimal"/>
      <w:pStyle w:val="3"/>
      <w:lvlText w:val="%1.%2"/>
      <w:lvlJc w:val="left"/>
      <w:pPr>
        <w:tabs>
          <w:tab w:val="num" w:pos="1836"/>
        </w:tabs>
        <w:ind w:left="1836" w:hanging="576"/>
      </w:pPr>
    </w:lvl>
    <w:lvl w:ilvl="2">
      <w:start w:val="1"/>
      <w:numFmt w:val="decimal"/>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19"/>
  </w:num>
  <w:num w:numId="4">
    <w:abstractNumId w:val="0"/>
  </w:num>
  <w:num w:numId="5">
    <w:abstractNumId w:val="5"/>
  </w:num>
  <w:num w:numId="6">
    <w:abstractNumId w:val="9"/>
  </w:num>
  <w:num w:numId="7">
    <w:abstractNumId w:val="16"/>
  </w:num>
  <w:num w:numId="8">
    <w:abstractNumId w:val="27"/>
  </w:num>
  <w:num w:numId="9">
    <w:abstractNumId w:val="24"/>
  </w:num>
  <w:num w:numId="10">
    <w:abstractNumId w:val="18"/>
  </w:num>
  <w:num w:numId="11">
    <w:abstractNumId w:val="1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5"/>
  </w:num>
  <w:num w:numId="15">
    <w:abstractNumId w:val="21"/>
  </w:num>
  <w:num w:numId="16">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8"/>
  </w:num>
  <w:num w:numId="19">
    <w:abstractNumId w:val="23"/>
  </w:num>
  <w:num w:numId="20">
    <w:abstractNumId w:val="22"/>
  </w:num>
  <w:num w:numId="21">
    <w:abstractNumId w:val="12"/>
  </w:num>
  <w:num w:numId="22">
    <w:abstractNumId w:val="17"/>
  </w:num>
  <w:num w:numId="23">
    <w:abstractNumId w:val="15"/>
  </w:num>
  <w:num w:numId="24">
    <w:abstractNumId w:val="3"/>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28"/>
  </w:num>
  <w:num w:numId="28">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990"/>
    <w:rsid w:val="00003116"/>
    <w:rsid w:val="00004D8F"/>
    <w:rsid w:val="00004D95"/>
    <w:rsid w:val="00004E51"/>
    <w:rsid w:val="00006C52"/>
    <w:rsid w:val="00006CC9"/>
    <w:rsid w:val="000071DA"/>
    <w:rsid w:val="00007E30"/>
    <w:rsid w:val="0001057A"/>
    <w:rsid w:val="00010E43"/>
    <w:rsid w:val="00012E07"/>
    <w:rsid w:val="0001400C"/>
    <w:rsid w:val="0001473A"/>
    <w:rsid w:val="00015F88"/>
    <w:rsid w:val="00016DA1"/>
    <w:rsid w:val="000202C5"/>
    <w:rsid w:val="00020CF7"/>
    <w:rsid w:val="0002478F"/>
    <w:rsid w:val="00024A73"/>
    <w:rsid w:val="0003162A"/>
    <w:rsid w:val="00031E4A"/>
    <w:rsid w:val="00034B13"/>
    <w:rsid w:val="0003745B"/>
    <w:rsid w:val="00040122"/>
    <w:rsid w:val="00043907"/>
    <w:rsid w:val="00043FB0"/>
    <w:rsid w:val="0004584A"/>
    <w:rsid w:val="00046088"/>
    <w:rsid w:val="00047AC5"/>
    <w:rsid w:val="00050204"/>
    <w:rsid w:val="00050F9A"/>
    <w:rsid w:val="00052333"/>
    <w:rsid w:val="0005272F"/>
    <w:rsid w:val="0005398A"/>
    <w:rsid w:val="000565AE"/>
    <w:rsid w:val="00056C28"/>
    <w:rsid w:val="00060A9F"/>
    <w:rsid w:val="00060AC2"/>
    <w:rsid w:val="00061F5F"/>
    <w:rsid w:val="000623CA"/>
    <w:rsid w:val="00062BBC"/>
    <w:rsid w:val="000630DC"/>
    <w:rsid w:val="00064657"/>
    <w:rsid w:val="00064B4F"/>
    <w:rsid w:val="00066FF2"/>
    <w:rsid w:val="000675A2"/>
    <w:rsid w:val="0007164B"/>
    <w:rsid w:val="000747ED"/>
    <w:rsid w:val="0007745D"/>
    <w:rsid w:val="00077B23"/>
    <w:rsid w:val="00081052"/>
    <w:rsid w:val="00081972"/>
    <w:rsid w:val="000837EC"/>
    <w:rsid w:val="0008475F"/>
    <w:rsid w:val="00085E7A"/>
    <w:rsid w:val="000862CC"/>
    <w:rsid w:val="000873A6"/>
    <w:rsid w:val="000913DF"/>
    <w:rsid w:val="00092714"/>
    <w:rsid w:val="00092B69"/>
    <w:rsid w:val="00092DDF"/>
    <w:rsid w:val="00093128"/>
    <w:rsid w:val="00096FA5"/>
    <w:rsid w:val="000A00ED"/>
    <w:rsid w:val="000A0239"/>
    <w:rsid w:val="000A0ED5"/>
    <w:rsid w:val="000A29E3"/>
    <w:rsid w:val="000A2D4A"/>
    <w:rsid w:val="000A5DFF"/>
    <w:rsid w:val="000A76E4"/>
    <w:rsid w:val="000A77C8"/>
    <w:rsid w:val="000A78BF"/>
    <w:rsid w:val="000B1FFC"/>
    <w:rsid w:val="000B4597"/>
    <w:rsid w:val="000B56B7"/>
    <w:rsid w:val="000B58DB"/>
    <w:rsid w:val="000B7176"/>
    <w:rsid w:val="000B7661"/>
    <w:rsid w:val="000C06B4"/>
    <w:rsid w:val="000C07DC"/>
    <w:rsid w:val="000C1A40"/>
    <w:rsid w:val="000C3B08"/>
    <w:rsid w:val="000C3CDA"/>
    <w:rsid w:val="000C65AA"/>
    <w:rsid w:val="000C690F"/>
    <w:rsid w:val="000C7F18"/>
    <w:rsid w:val="000D27F3"/>
    <w:rsid w:val="000D677D"/>
    <w:rsid w:val="000D75C3"/>
    <w:rsid w:val="000D7E82"/>
    <w:rsid w:val="000E14F3"/>
    <w:rsid w:val="000E4580"/>
    <w:rsid w:val="000E54EC"/>
    <w:rsid w:val="000F0477"/>
    <w:rsid w:val="000F057D"/>
    <w:rsid w:val="000F1F4C"/>
    <w:rsid w:val="000F439C"/>
    <w:rsid w:val="000F4AD1"/>
    <w:rsid w:val="000F7503"/>
    <w:rsid w:val="0010042A"/>
    <w:rsid w:val="00104911"/>
    <w:rsid w:val="00105BFB"/>
    <w:rsid w:val="00105F1C"/>
    <w:rsid w:val="00111E65"/>
    <w:rsid w:val="00112E8B"/>
    <w:rsid w:val="001131C3"/>
    <w:rsid w:val="001137E5"/>
    <w:rsid w:val="00114E48"/>
    <w:rsid w:val="001151A7"/>
    <w:rsid w:val="00120AD3"/>
    <w:rsid w:val="00121517"/>
    <w:rsid w:val="00121858"/>
    <w:rsid w:val="0012371E"/>
    <w:rsid w:val="00123B88"/>
    <w:rsid w:val="00124893"/>
    <w:rsid w:val="00125F99"/>
    <w:rsid w:val="00127611"/>
    <w:rsid w:val="0013088A"/>
    <w:rsid w:val="001309F6"/>
    <w:rsid w:val="00132568"/>
    <w:rsid w:val="001332FE"/>
    <w:rsid w:val="0013674D"/>
    <w:rsid w:val="00140503"/>
    <w:rsid w:val="00141B24"/>
    <w:rsid w:val="00142170"/>
    <w:rsid w:val="001422F4"/>
    <w:rsid w:val="001456D6"/>
    <w:rsid w:val="001476D9"/>
    <w:rsid w:val="001539AC"/>
    <w:rsid w:val="00153A43"/>
    <w:rsid w:val="00157575"/>
    <w:rsid w:val="00157990"/>
    <w:rsid w:val="00160204"/>
    <w:rsid w:val="001610D7"/>
    <w:rsid w:val="00161755"/>
    <w:rsid w:val="001622F9"/>
    <w:rsid w:val="0016239B"/>
    <w:rsid w:val="00163151"/>
    <w:rsid w:val="00165F07"/>
    <w:rsid w:val="00167269"/>
    <w:rsid w:val="0016787E"/>
    <w:rsid w:val="00170E48"/>
    <w:rsid w:val="00172CDD"/>
    <w:rsid w:val="0017484F"/>
    <w:rsid w:val="00174CC3"/>
    <w:rsid w:val="001754EB"/>
    <w:rsid w:val="001771CB"/>
    <w:rsid w:val="001818A7"/>
    <w:rsid w:val="001839A3"/>
    <w:rsid w:val="001840AB"/>
    <w:rsid w:val="0018733E"/>
    <w:rsid w:val="00190B0D"/>
    <w:rsid w:val="001923AE"/>
    <w:rsid w:val="001950EE"/>
    <w:rsid w:val="0019599F"/>
    <w:rsid w:val="001A3711"/>
    <w:rsid w:val="001A3CCD"/>
    <w:rsid w:val="001A4A5C"/>
    <w:rsid w:val="001A5F77"/>
    <w:rsid w:val="001B5F8C"/>
    <w:rsid w:val="001B60BD"/>
    <w:rsid w:val="001C47BD"/>
    <w:rsid w:val="001C6D65"/>
    <w:rsid w:val="001C7FD0"/>
    <w:rsid w:val="001D074C"/>
    <w:rsid w:val="001D3622"/>
    <w:rsid w:val="001D3CEB"/>
    <w:rsid w:val="001D444C"/>
    <w:rsid w:val="001D48FF"/>
    <w:rsid w:val="001D6455"/>
    <w:rsid w:val="001E0F8E"/>
    <w:rsid w:val="001E3BCF"/>
    <w:rsid w:val="001F00F3"/>
    <w:rsid w:val="001F1442"/>
    <w:rsid w:val="001F20E4"/>
    <w:rsid w:val="001F38FC"/>
    <w:rsid w:val="001F543C"/>
    <w:rsid w:val="001F5C94"/>
    <w:rsid w:val="001F6F3B"/>
    <w:rsid w:val="00200F11"/>
    <w:rsid w:val="002031BE"/>
    <w:rsid w:val="002031C7"/>
    <w:rsid w:val="0020388B"/>
    <w:rsid w:val="00206057"/>
    <w:rsid w:val="002070CE"/>
    <w:rsid w:val="00210DFC"/>
    <w:rsid w:val="00211D39"/>
    <w:rsid w:val="00212FB5"/>
    <w:rsid w:val="00214860"/>
    <w:rsid w:val="00215D72"/>
    <w:rsid w:val="00217B55"/>
    <w:rsid w:val="00217C8D"/>
    <w:rsid w:val="00220483"/>
    <w:rsid w:val="0022088A"/>
    <w:rsid w:val="00225E3B"/>
    <w:rsid w:val="00227C1F"/>
    <w:rsid w:val="00230F43"/>
    <w:rsid w:val="00233C05"/>
    <w:rsid w:val="00233FE3"/>
    <w:rsid w:val="00234FAA"/>
    <w:rsid w:val="00235EBE"/>
    <w:rsid w:val="00236469"/>
    <w:rsid w:val="002366AA"/>
    <w:rsid w:val="00236FAC"/>
    <w:rsid w:val="0023787B"/>
    <w:rsid w:val="00237BDD"/>
    <w:rsid w:val="00237D2E"/>
    <w:rsid w:val="002401F3"/>
    <w:rsid w:val="00241EEC"/>
    <w:rsid w:val="002440BE"/>
    <w:rsid w:val="00244514"/>
    <w:rsid w:val="00244684"/>
    <w:rsid w:val="0024682F"/>
    <w:rsid w:val="00246ADD"/>
    <w:rsid w:val="00247A7D"/>
    <w:rsid w:val="002519DE"/>
    <w:rsid w:val="00252007"/>
    <w:rsid w:val="00255E05"/>
    <w:rsid w:val="00256303"/>
    <w:rsid w:val="00256BEB"/>
    <w:rsid w:val="00257B43"/>
    <w:rsid w:val="0026358F"/>
    <w:rsid w:val="002654F5"/>
    <w:rsid w:val="00266889"/>
    <w:rsid w:val="00267C82"/>
    <w:rsid w:val="00272210"/>
    <w:rsid w:val="0027583F"/>
    <w:rsid w:val="002769C4"/>
    <w:rsid w:val="002773C5"/>
    <w:rsid w:val="002807EE"/>
    <w:rsid w:val="002816EE"/>
    <w:rsid w:val="00281B90"/>
    <w:rsid w:val="0028394C"/>
    <w:rsid w:val="00286589"/>
    <w:rsid w:val="00290802"/>
    <w:rsid w:val="002918F6"/>
    <w:rsid w:val="00294EC9"/>
    <w:rsid w:val="002952DA"/>
    <w:rsid w:val="002953CA"/>
    <w:rsid w:val="0029540A"/>
    <w:rsid w:val="0029585E"/>
    <w:rsid w:val="00296FB2"/>
    <w:rsid w:val="002A1A40"/>
    <w:rsid w:val="002A5ECC"/>
    <w:rsid w:val="002A609B"/>
    <w:rsid w:val="002A6901"/>
    <w:rsid w:val="002B1082"/>
    <w:rsid w:val="002B35B0"/>
    <w:rsid w:val="002B3CEA"/>
    <w:rsid w:val="002B443B"/>
    <w:rsid w:val="002B6414"/>
    <w:rsid w:val="002C29BA"/>
    <w:rsid w:val="002C2D82"/>
    <w:rsid w:val="002C3A33"/>
    <w:rsid w:val="002C4CFA"/>
    <w:rsid w:val="002C5AA3"/>
    <w:rsid w:val="002C5D8F"/>
    <w:rsid w:val="002D0743"/>
    <w:rsid w:val="002D07DE"/>
    <w:rsid w:val="002D0FA6"/>
    <w:rsid w:val="002D1F4B"/>
    <w:rsid w:val="002D7ACE"/>
    <w:rsid w:val="002E08AC"/>
    <w:rsid w:val="002E2370"/>
    <w:rsid w:val="002E3BC4"/>
    <w:rsid w:val="002E4E0C"/>
    <w:rsid w:val="002E519B"/>
    <w:rsid w:val="002E7B35"/>
    <w:rsid w:val="002F1DB6"/>
    <w:rsid w:val="002F2570"/>
    <w:rsid w:val="002F274A"/>
    <w:rsid w:val="002F54CB"/>
    <w:rsid w:val="002F55AE"/>
    <w:rsid w:val="0030109D"/>
    <w:rsid w:val="0030196B"/>
    <w:rsid w:val="00302C1B"/>
    <w:rsid w:val="00303581"/>
    <w:rsid w:val="00304266"/>
    <w:rsid w:val="0030542D"/>
    <w:rsid w:val="00306EB2"/>
    <w:rsid w:val="003077CA"/>
    <w:rsid w:val="003133D6"/>
    <w:rsid w:val="00314BF6"/>
    <w:rsid w:val="003152EB"/>
    <w:rsid w:val="00317FB9"/>
    <w:rsid w:val="00320AA7"/>
    <w:rsid w:val="00321214"/>
    <w:rsid w:val="0032159D"/>
    <w:rsid w:val="0032363E"/>
    <w:rsid w:val="00324A73"/>
    <w:rsid w:val="003254E7"/>
    <w:rsid w:val="00325896"/>
    <w:rsid w:val="00330D69"/>
    <w:rsid w:val="00331032"/>
    <w:rsid w:val="003325F2"/>
    <w:rsid w:val="003339EA"/>
    <w:rsid w:val="00333C1E"/>
    <w:rsid w:val="00335DE3"/>
    <w:rsid w:val="003364BC"/>
    <w:rsid w:val="00340DFC"/>
    <w:rsid w:val="00342F8C"/>
    <w:rsid w:val="00343E1D"/>
    <w:rsid w:val="00343FA6"/>
    <w:rsid w:val="00344254"/>
    <w:rsid w:val="0034468F"/>
    <w:rsid w:val="00344B83"/>
    <w:rsid w:val="00345CB2"/>
    <w:rsid w:val="003463BE"/>
    <w:rsid w:val="003505F6"/>
    <w:rsid w:val="0035355A"/>
    <w:rsid w:val="00354908"/>
    <w:rsid w:val="00355323"/>
    <w:rsid w:val="00355909"/>
    <w:rsid w:val="003563E7"/>
    <w:rsid w:val="003579F7"/>
    <w:rsid w:val="00363C4C"/>
    <w:rsid w:val="00364C1E"/>
    <w:rsid w:val="00365DB0"/>
    <w:rsid w:val="003663B9"/>
    <w:rsid w:val="00371732"/>
    <w:rsid w:val="00371F8A"/>
    <w:rsid w:val="00373AE7"/>
    <w:rsid w:val="00374528"/>
    <w:rsid w:val="00375BA5"/>
    <w:rsid w:val="003818C4"/>
    <w:rsid w:val="00383D2F"/>
    <w:rsid w:val="0038465A"/>
    <w:rsid w:val="00384A37"/>
    <w:rsid w:val="00385225"/>
    <w:rsid w:val="003859EC"/>
    <w:rsid w:val="00390975"/>
    <w:rsid w:val="00391287"/>
    <w:rsid w:val="0039162E"/>
    <w:rsid w:val="00391911"/>
    <w:rsid w:val="00391D18"/>
    <w:rsid w:val="0039285A"/>
    <w:rsid w:val="00392D30"/>
    <w:rsid w:val="00392D9F"/>
    <w:rsid w:val="00392E8F"/>
    <w:rsid w:val="0039300F"/>
    <w:rsid w:val="003930CD"/>
    <w:rsid w:val="00393F4B"/>
    <w:rsid w:val="00395314"/>
    <w:rsid w:val="0039685D"/>
    <w:rsid w:val="0039737E"/>
    <w:rsid w:val="003A162A"/>
    <w:rsid w:val="003A18B8"/>
    <w:rsid w:val="003A2C7E"/>
    <w:rsid w:val="003A37E2"/>
    <w:rsid w:val="003A4ED7"/>
    <w:rsid w:val="003B0D80"/>
    <w:rsid w:val="003B11EC"/>
    <w:rsid w:val="003B19D0"/>
    <w:rsid w:val="003B3067"/>
    <w:rsid w:val="003B6AD8"/>
    <w:rsid w:val="003C0C65"/>
    <w:rsid w:val="003C2CD1"/>
    <w:rsid w:val="003C38F3"/>
    <w:rsid w:val="003C4484"/>
    <w:rsid w:val="003C4DA4"/>
    <w:rsid w:val="003D109C"/>
    <w:rsid w:val="003D65E3"/>
    <w:rsid w:val="003E0A26"/>
    <w:rsid w:val="003E320E"/>
    <w:rsid w:val="003E4E01"/>
    <w:rsid w:val="003E7EAC"/>
    <w:rsid w:val="003F1B23"/>
    <w:rsid w:val="003F2627"/>
    <w:rsid w:val="003F29AE"/>
    <w:rsid w:val="003F34F6"/>
    <w:rsid w:val="003F35BE"/>
    <w:rsid w:val="003F35D8"/>
    <w:rsid w:val="003F3E18"/>
    <w:rsid w:val="004013AA"/>
    <w:rsid w:val="00401983"/>
    <w:rsid w:val="00402851"/>
    <w:rsid w:val="00404EE9"/>
    <w:rsid w:val="00405391"/>
    <w:rsid w:val="00410614"/>
    <w:rsid w:val="00411FC4"/>
    <w:rsid w:val="00412C9A"/>
    <w:rsid w:val="004143E8"/>
    <w:rsid w:val="00414BDA"/>
    <w:rsid w:val="00421202"/>
    <w:rsid w:val="004212E1"/>
    <w:rsid w:val="0042140D"/>
    <w:rsid w:val="004221E5"/>
    <w:rsid w:val="00422D0A"/>
    <w:rsid w:val="0042348F"/>
    <w:rsid w:val="004242BB"/>
    <w:rsid w:val="0042555C"/>
    <w:rsid w:val="0042596F"/>
    <w:rsid w:val="00425DBA"/>
    <w:rsid w:val="004262DF"/>
    <w:rsid w:val="00426B97"/>
    <w:rsid w:val="00426BD3"/>
    <w:rsid w:val="00427DFF"/>
    <w:rsid w:val="00430566"/>
    <w:rsid w:val="004322CB"/>
    <w:rsid w:val="0043236A"/>
    <w:rsid w:val="00433318"/>
    <w:rsid w:val="00435C6A"/>
    <w:rsid w:val="00435D91"/>
    <w:rsid w:val="00436AD2"/>
    <w:rsid w:val="00440AD8"/>
    <w:rsid w:val="00445688"/>
    <w:rsid w:val="00446358"/>
    <w:rsid w:val="0044654B"/>
    <w:rsid w:val="004475FF"/>
    <w:rsid w:val="00447999"/>
    <w:rsid w:val="00447AAD"/>
    <w:rsid w:val="00453F98"/>
    <w:rsid w:val="00455562"/>
    <w:rsid w:val="0045577E"/>
    <w:rsid w:val="00456B03"/>
    <w:rsid w:val="00457BB4"/>
    <w:rsid w:val="00457C00"/>
    <w:rsid w:val="004606D0"/>
    <w:rsid w:val="00464773"/>
    <w:rsid w:val="004662F4"/>
    <w:rsid w:val="00466360"/>
    <w:rsid w:val="0047193A"/>
    <w:rsid w:val="0047200D"/>
    <w:rsid w:val="0047388C"/>
    <w:rsid w:val="00475783"/>
    <w:rsid w:val="00475D83"/>
    <w:rsid w:val="004762EC"/>
    <w:rsid w:val="004774ED"/>
    <w:rsid w:val="004804DE"/>
    <w:rsid w:val="00481550"/>
    <w:rsid w:val="00481A40"/>
    <w:rsid w:val="00482AB3"/>
    <w:rsid w:val="0049294C"/>
    <w:rsid w:val="00493699"/>
    <w:rsid w:val="0049468B"/>
    <w:rsid w:val="00494D48"/>
    <w:rsid w:val="00495F2F"/>
    <w:rsid w:val="00496575"/>
    <w:rsid w:val="00496E9E"/>
    <w:rsid w:val="00497038"/>
    <w:rsid w:val="00497C15"/>
    <w:rsid w:val="004A1C57"/>
    <w:rsid w:val="004A586F"/>
    <w:rsid w:val="004A5BAB"/>
    <w:rsid w:val="004A6D6B"/>
    <w:rsid w:val="004A7368"/>
    <w:rsid w:val="004B003F"/>
    <w:rsid w:val="004B12DF"/>
    <w:rsid w:val="004B2444"/>
    <w:rsid w:val="004B2A2E"/>
    <w:rsid w:val="004B2BE2"/>
    <w:rsid w:val="004B42CF"/>
    <w:rsid w:val="004B4AC3"/>
    <w:rsid w:val="004B4DC9"/>
    <w:rsid w:val="004B5C24"/>
    <w:rsid w:val="004B7B6F"/>
    <w:rsid w:val="004C1529"/>
    <w:rsid w:val="004C39C7"/>
    <w:rsid w:val="004C4573"/>
    <w:rsid w:val="004C5789"/>
    <w:rsid w:val="004D00DB"/>
    <w:rsid w:val="004D0FE2"/>
    <w:rsid w:val="004D1F0B"/>
    <w:rsid w:val="004D59E4"/>
    <w:rsid w:val="004D7429"/>
    <w:rsid w:val="004D7869"/>
    <w:rsid w:val="004D7E77"/>
    <w:rsid w:val="004E152A"/>
    <w:rsid w:val="004E2F9D"/>
    <w:rsid w:val="004E2FBC"/>
    <w:rsid w:val="004E38B3"/>
    <w:rsid w:val="004E396C"/>
    <w:rsid w:val="004E3AEF"/>
    <w:rsid w:val="004E5D71"/>
    <w:rsid w:val="004F0D18"/>
    <w:rsid w:val="004F194B"/>
    <w:rsid w:val="004F1A22"/>
    <w:rsid w:val="004F1E44"/>
    <w:rsid w:val="004F2409"/>
    <w:rsid w:val="004F253B"/>
    <w:rsid w:val="004F2628"/>
    <w:rsid w:val="004F3F16"/>
    <w:rsid w:val="004F4275"/>
    <w:rsid w:val="00507577"/>
    <w:rsid w:val="00507C45"/>
    <w:rsid w:val="00510052"/>
    <w:rsid w:val="00510892"/>
    <w:rsid w:val="0051232C"/>
    <w:rsid w:val="005166DA"/>
    <w:rsid w:val="00520886"/>
    <w:rsid w:val="005218CF"/>
    <w:rsid w:val="0052363B"/>
    <w:rsid w:val="0052415D"/>
    <w:rsid w:val="00524BE8"/>
    <w:rsid w:val="0052710D"/>
    <w:rsid w:val="00527151"/>
    <w:rsid w:val="00527637"/>
    <w:rsid w:val="00530C5E"/>
    <w:rsid w:val="00534BC0"/>
    <w:rsid w:val="00534D61"/>
    <w:rsid w:val="005367BA"/>
    <w:rsid w:val="00536B32"/>
    <w:rsid w:val="00537B9C"/>
    <w:rsid w:val="00540B8F"/>
    <w:rsid w:val="00541D53"/>
    <w:rsid w:val="00545333"/>
    <w:rsid w:val="005462AB"/>
    <w:rsid w:val="00546D1A"/>
    <w:rsid w:val="005535D2"/>
    <w:rsid w:val="005538A8"/>
    <w:rsid w:val="005550E1"/>
    <w:rsid w:val="005554EC"/>
    <w:rsid w:val="00555E54"/>
    <w:rsid w:val="005577B2"/>
    <w:rsid w:val="00561821"/>
    <w:rsid w:val="00563E0B"/>
    <w:rsid w:val="00564CC4"/>
    <w:rsid w:val="00570944"/>
    <w:rsid w:val="00572126"/>
    <w:rsid w:val="0057229A"/>
    <w:rsid w:val="00575442"/>
    <w:rsid w:val="0057775E"/>
    <w:rsid w:val="005800A8"/>
    <w:rsid w:val="00581D31"/>
    <w:rsid w:val="005828B3"/>
    <w:rsid w:val="005828E6"/>
    <w:rsid w:val="00584CAC"/>
    <w:rsid w:val="00585CFF"/>
    <w:rsid w:val="005905E7"/>
    <w:rsid w:val="00591263"/>
    <w:rsid w:val="00592F4F"/>
    <w:rsid w:val="00594798"/>
    <w:rsid w:val="0059720A"/>
    <w:rsid w:val="005A0048"/>
    <w:rsid w:val="005A1AD3"/>
    <w:rsid w:val="005A2557"/>
    <w:rsid w:val="005A30CF"/>
    <w:rsid w:val="005A612F"/>
    <w:rsid w:val="005A664E"/>
    <w:rsid w:val="005B0F5A"/>
    <w:rsid w:val="005B1342"/>
    <w:rsid w:val="005B17E0"/>
    <w:rsid w:val="005B456A"/>
    <w:rsid w:val="005B5B1E"/>
    <w:rsid w:val="005B6995"/>
    <w:rsid w:val="005B7D43"/>
    <w:rsid w:val="005C0058"/>
    <w:rsid w:val="005C101E"/>
    <w:rsid w:val="005C1670"/>
    <w:rsid w:val="005C4396"/>
    <w:rsid w:val="005C4685"/>
    <w:rsid w:val="005C527A"/>
    <w:rsid w:val="005C74AD"/>
    <w:rsid w:val="005D0064"/>
    <w:rsid w:val="005D0140"/>
    <w:rsid w:val="005D1BAB"/>
    <w:rsid w:val="005D2F84"/>
    <w:rsid w:val="005D553C"/>
    <w:rsid w:val="005D591E"/>
    <w:rsid w:val="005D5ACE"/>
    <w:rsid w:val="005D5F18"/>
    <w:rsid w:val="005D791C"/>
    <w:rsid w:val="005E03BD"/>
    <w:rsid w:val="005E23ED"/>
    <w:rsid w:val="005E3116"/>
    <w:rsid w:val="005E3233"/>
    <w:rsid w:val="005E686E"/>
    <w:rsid w:val="005E6C70"/>
    <w:rsid w:val="005F3940"/>
    <w:rsid w:val="005F44AA"/>
    <w:rsid w:val="005F7E79"/>
    <w:rsid w:val="00600249"/>
    <w:rsid w:val="00602EBB"/>
    <w:rsid w:val="006045F9"/>
    <w:rsid w:val="00604F01"/>
    <w:rsid w:val="00604F7E"/>
    <w:rsid w:val="00610CC2"/>
    <w:rsid w:val="00612622"/>
    <w:rsid w:val="00612AC9"/>
    <w:rsid w:val="006159A1"/>
    <w:rsid w:val="006159E6"/>
    <w:rsid w:val="00615A80"/>
    <w:rsid w:val="00616D0D"/>
    <w:rsid w:val="00620D68"/>
    <w:rsid w:val="006210C2"/>
    <w:rsid w:val="00621FBF"/>
    <w:rsid w:val="00622C7B"/>
    <w:rsid w:val="00623C1D"/>
    <w:rsid w:val="00630099"/>
    <w:rsid w:val="00630A05"/>
    <w:rsid w:val="00631B41"/>
    <w:rsid w:val="006327A1"/>
    <w:rsid w:val="00634398"/>
    <w:rsid w:val="00634A36"/>
    <w:rsid w:val="00634CD8"/>
    <w:rsid w:val="006353BF"/>
    <w:rsid w:val="006458D8"/>
    <w:rsid w:val="0064670D"/>
    <w:rsid w:val="0065068F"/>
    <w:rsid w:val="0065270A"/>
    <w:rsid w:val="00652EFD"/>
    <w:rsid w:val="0065635D"/>
    <w:rsid w:val="00663146"/>
    <w:rsid w:val="00663A3A"/>
    <w:rsid w:val="00665FE0"/>
    <w:rsid w:val="006678AC"/>
    <w:rsid w:val="00667E6B"/>
    <w:rsid w:val="00671810"/>
    <w:rsid w:val="006722E8"/>
    <w:rsid w:val="006725B9"/>
    <w:rsid w:val="00675E6D"/>
    <w:rsid w:val="006806DE"/>
    <w:rsid w:val="00681D10"/>
    <w:rsid w:val="0068308F"/>
    <w:rsid w:val="00686180"/>
    <w:rsid w:val="0068648C"/>
    <w:rsid w:val="0068707B"/>
    <w:rsid w:val="00687EE9"/>
    <w:rsid w:val="0069019A"/>
    <w:rsid w:val="00694D68"/>
    <w:rsid w:val="0069516B"/>
    <w:rsid w:val="00696112"/>
    <w:rsid w:val="006978A3"/>
    <w:rsid w:val="006A2203"/>
    <w:rsid w:val="006A2507"/>
    <w:rsid w:val="006A28E1"/>
    <w:rsid w:val="006A4DE9"/>
    <w:rsid w:val="006A5883"/>
    <w:rsid w:val="006A5A56"/>
    <w:rsid w:val="006A63D3"/>
    <w:rsid w:val="006A7527"/>
    <w:rsid w:val="006B08A1"/>
    <w:rsid w:val="006B6AD2"/>
    <w:rsid w:val="006B7F4D"/>
    <w:rsid w:val="006C1396"/>
    <w:rsid w:val="006C13CB"/>
    <w:rsid w:val="006C3781"/>
    <w:rsid w:val="006C643F"/>
    <w:rsid w:val="006D00FD"/>
    <w:rsid w:val="006D02C5"/>
    <w:rsid w:val="006D1156"/>
    <w:rsid w:val="006D2E6E"/>
    <w:rsid w:val="006E0E20"/>
    <w:rsid w:val="006E346C"/>
    <w:rsid w:val="006E3D5B"/>
    <w:rsid w:val="006E4080"/>
    <w:rsid w:val="006E73B5"/>
    <w:rsid w:val="006E73DB"/>
    <w:rsid w:val="006E783B"/>
    <w:rsid w:val="006E7DF9"/>
    <w:rsid w:val="006F0E61"/>
    <w:rsid w:val="006F2E62"/>
    <w:rsid w:val="006F3C95"/>
    <w:rsid w:val="006F3D25"/>
    <w:rsid w:val="006F4210"/>
    <w:rsid w:val="006F486A"/>
    <w:rsid w:val="006F604F"/>
    <w:rsid w:val="0070460D"/>
    <w:rsid w:val="007062D0"/>
    <w:rsid w:val="007066C4"/>
    <w:rsid w:val="00706758"/>
    <w:rsid w:val="007072A8"/>
    <w:rsid w:val="007114C1"/>
    <w:rsid w:val="00711991"/>
    <w:rsid w:val="00712833"/>
    <w:rsid w:val="00713EED"/>
    <w:rsid w:val="00714846"/>
    <w:rsid w:val="00715BA8"/>
    <w:rsid w:val="00716FAA"/>
    <w:rsid w:val="007170F8"/>
    <w:rsid w:val="00721ED3"/>
    <w:rsid w:val="00723662"/>
    <w:rsid w:val="00724695"/>
    <w:rsid w:val="007262AF"/>
    <w:rsid w:val="00726A70"/>
    <w:rsid w:val="00726FAC"/>
    <w:rsid w:val="007300BD"/>
    <w:rsid w:val="00731C10"/>
    <w:rsid w:val="00733288"/>
    <w:rsid w:val="00733DD3"/>
    <w:rsid w:val="00735C35"/>
    <w:rsid w:val="00735D7F"/>
    <w:rsid w:val="00737443"/>
    <w:rsid w:val="007376F8"/>
    <w:rsid w:val="007445CE"/>
    <w:rsid w:val="00745BB6"/>
    <w:rsid w:val="007521B7"/>
    <w:rsid w:val="0075286C"/>
    <w:rsid w:val="007530BF"/>
    <w:rsid w:val="00753BFE"/>
    <w:rsid w:val="007557D9"/>
    <w:rsid w:val="007558E6"/>
    <w:rsid w:val="00755D9A"/>
    <w:rsid w:val="00760A98"/>
    <w:rsid w:val="0076315F"/>
    <w:rsid w:val="00766B89"/>
    <w:rsid w:val="00767CFD"/>
    <w:rsid w:val="007720F6"/>
    <w:rsid w:val="007727BD"/>
    <w:rsid w:val="0077280F"/>
    <w:rsid w:val="007732B7"/>
    <w:rsid w:val="007736D2"/>
    <w:rsid w:val="007761EA"/>
    <w:rsid w:val="00776A75"/>
    <w:rsid w:val="0077776A"/>
    <w:rsid w:val="007815B9"/>
    <w:rsid w:val="007825BD"/>
    <w:rsid w:val="00784632"/>
    <w:rsid w:val="00786BEF"/>
    <w:rsid w:val="007870E6"/>
    <w:rsid w:val="007872AB"/>
    <w:rsid w:val="00787583"/>
    <w:rsid w:val="007914F5"/>
    <w:rsid w:val="0079201D"/>
    <w:rsid w:val="007929C4"/>
    <w:rsid w:val="00793B77"/>
    <w:rsid w:val="00794D11"/>
    <w:rsid w:val="007A3B9B"/>
    <w:rsid w:val="007A4EDB"/>
    <w:rsid w:val="007A510E"/>
    <w:rsid w:val="007A5AF9"/>
    <w:rsid w:val="007B2D4A"/>
    <w:rsid w:val="007B39E2"/>
    <w:rsid w:val="007B3F3D"/>
    <w:rsid w:val="007B4669"/>
    <w:rsid w:val="007B5588"/>
    <w:rsid w:val="007B5E08"/>
    <w:rsid w:val="007C0BB4"/>
    <w:rsid w:val="007C1476"/>
    <w:rsid w:val="007C3F77"/>
    <w:rsid w:val="007C5425"/>
    <w:rsid w:val="007C6210"/>
    <w:rsid w:val="007C69D7"/>
    <w:rsid w:val="007C6AF6"/>
    <w:rsid w:val="007C79EF"/>
    <w:rsid w:val="007D0BA9"/>
    <w:rsid w:val="007D1A42"/>
    <w:rsid w:val="007D21B6"/>
    <w:rsid w:val="007D413C"/>
    <w:rsid w:val="007D59BE"/>
    <w:rsid w:val="007E214B"/>
    <w:rsid w:val="007E4571"/>
    <w:rsid w:val="007E4BB8"/>
    <w:rsid w:val="007E4FB4"/>
    <w:rsid w:val="007E5E72"/>
    <w:rsid w:val="007E6F41"/>
    <w:rsid w:val="007F017D"/>
    <w:rsid w:val="007F1E7A"/>
    <w:rsid w:val="007F407C"/>
    <w:rsid w:val="007F414E"/>
    <w:rsid w:val="007F7DDC"/>
    <w:rsid w:val="00800938"/>
    <w:rsid w:val="00800F10"/>
    <w:rsid w:val="00801E86"/>
    <w:rsid w:val="00801FED"/>
    <w:rsid w:val="00802CB1"/>
    <w:rsid w:val="00804A0B"/>
    <w:rsid w:val="00807E1B"/>
    <w:rsid w:val="008103E9"/>
    <w:rsid w:val="008121AF"/>
    <w:rsid w:val="008141C2"/>
    <w:rsid w:val="008160FE"/>
    <w:rsid w:val="00816EEA"/>
    <w:rsid w:val="00817C2D"/>
    <w:rsid w:val="00820A2E"/>
    <w:rsid w:val="008226A7"/>
    <w:rsid w:val="008236A9"/>
    <w:rsid w:val="00825932"/>
    <w:rsid w:val="008259E7"/>
    <w:rsid w:val="0082698D"/>
    <w:rsid w:val="00826F1E"/>
    <w:rsid w:val="00827E1F"/>
    <w:rsid w:val="00832A72"/>
    <w:rsid w:val="008342D6"/>
    <w:rsid w:val="00835E01"/>
    <w:rsid w:val="00840302"/>
    <w:rsid w:val="00840C01"/>
    <w:rsid w:val="00841BC5"/>
    <w:rsid w:val="00841C56"/>
    <w:rsid w:val="008438AD"/>
    <w:rsid w:val="00843990"/>
    <w:rsid w:val="00844182"/>
    <w:rsid w:val="00847A4D"/>
    <w:rsid w:val="0085100A"/>
    <w:rsid w:val="0085170E"/>
    <w:rsid w:val="00853731"/>
    <w:rsid w:val="008538DF"/>
    <w:rsid w:val="00853FD8"/>
    <w:rsid w:val="00854721"/>
    <w:rsid w:val="00855036"/>
    <w:rsid w:val="00855D5E"/>
    <w:rsid w:val="00857CA4"/>
    <w:rsid w:val="0086221E"/>
    <w:rsid w:val="008674FB"/>
    <w:rsid w:val="00867CFB"/>
    <w:rsid w:val="008708BC"/>
    <w:rsid w:val="00871CA6"/>
    <w:rsid w:val="008730F9"/>
    <w:rsid w:val="0087379F"/>
    <w:rsid w:val="00873B66"/>
    <w:rsid w:val="00873B98"/>
    <w:rsid w:val="0087790C"/>
    <w:rsid w:val="00877E63"/>
    <w:rsid w:val="00880305"/>
    <w:rsid w:val="00880A3D"/>
    <w:rsid w:val="00882EAB"/>
    <w:rsid w:val="00882EED"/>
    <w:rsid w:val="00884182"/>
    <w:rsid w:val="00884857"/>
    <w:rsid w:val="00886240"/>
    <w:rsid w:val="008865AD"/>
    <w:rsid w:val="008867DB"/>
    <w:rsid w:val="00890D83"/>
    <w:rsid w:val="00892928"/>
    <w:rsid w:val="008931B1"/>
    <w:rsid w:val="00893BE5"/>
    <w:rsid w:val="00893C2B"/>
    <w:rsid w:val="00893D1C"/>
    <w:rsid w:val="0089461D"/>
    <w:rsid w:val="00894C1F"/>
    <w:rsid w:val="00894E28"/>
    <w:rsid w:val="008974E6"/>
    <w:rsid w:val="00897929"/>
    <w:rsid w:val="00897CF8"/>
    <w:rsid w:val="008A1412"/>
    <w:rsid w:val="008A4FF6"/>
    <w:rsid w:val="008A513B"/>
    <w:rsid w:val="008A5387"/>
    <w:rsid w:val="008A64D5"/>
    <w:rsid w:val="008A6D20"/>
    <w:rsid w:val="008B0897"/>
    <w:rsid w:val="008B1C9E"/>
    <w:rsid w:val="008B3835"/>
    <w:rsid w:val="008C2595"/>
    <w:rsid w:val="008C2ABE"/>
    <w:rsid w:val="008C31A3"/>
    <w:rsid w:val="008C35B5"/>
    <w:rsid w:val="008C5A4C"/>
    <w:rsid w:val="008C6BDB"/>
    <w:rsid w:val="008C6EBF"/>
    <w:rsid w:val="008D0337"/>
    <w:rsid w:val="008D16D6"/>
    <w:rsid w:val="008D26FA"/>
    <w:rsid w:val="008D27C7"/>
    <w:rsid w:val="008D2D3F"/>
    <w:rsid w:val="008E19D2"/>
    <w:rsid w:val="008E23CC"/>
    <w:rsid w:val="008E2829"/>
    <w:rsid w:val="008E29AA"/>
    <w:rsid w:val="008E3BEA"/>
    <w:rsid w:val="008E4CEC"/>
    <w:rsid w:val="008E7D9F"/>
    <w:rsid w:val="008F0929"/>
    <w:rsid w:val="008F2ED1"/>
    <w:rsid w:val="008F4D26"/>
    <w:rsid w:val="008F6CE6"/>
    <w:rsid w:val="009003A2"/>
    <w:rsid w:val="00900570"/>
    <w:rsid w:val="00901FED"/>
    <w:rsid w:val="009030C1"/>
    <w:rsid w:val="00903FD2"/>
    <w:rsid w:val="009055E2"/>
    <w:rsid w:val="00905D39"/>
    <w:rsid w:val="00907CAD"/>
    <w:rsid w:val="00912B9B"/>
    <w:rsid w:val="00913A0D"/>
    <w:rsid w:val="009145DE"/>
    <w:rsid w:val="00914E46"/>
    <w:rsid w:val="00916175"/>
    <w:rsid w:val="00920044"/>
    <w:rsid w:val="009216D3"/>
    <w:rsid w:val="00923D07"/>
    <w:rsid w:val="00925126"/>
    <w:rsid w:val="009260CF"/>
    <w:rsid w:val="009260D1"/>
    <w:rsid w:val="0092679E"/>
    <w:rsid w:val="00926B2C"/>
    <w:rsid w:val="009277EC"/>
    <w:rsid w:val="00931FDE"/>
    <w:rsid w:val="00932DA3"/>
    <w:rsid w:val="00932FA1"/>
    <w:rsid w:val="00934198"/>
    <w:rsid w:val="00937F71"/>
    <w:rsid w:val="009443EF"/>
    <w:rsid w:val="0094484D"/>
    <w:rsid w:val="00944AA0"/>
    <w:rsid w:val="00945A33"/>
    <w:rsid w:val="009468BD"/>
    <w:rsid w:val="00946A54"/>
    <w:rsid w:val="00953C40"/>
    <w:rsid w:val="009561BC"/>
    <w:rsid w:val="00957444"/>
    <w:rsid w:val="00960D0D"/>
    <w:rsid w:val="00961938"/>
    <w:rsid w:val="00961B2E"/>
    <w:rsid w:val="009632B5"/>
    <w:rsid w:val="00964AA4"/>
    <w:rsid w:val="009728D4"/>
    <w:rsid w:val="00972EE2"/>
    <w:rsid w:val="009766DF"/>
    <w:rsid w:val="00976869"/>
    <w:rsid w:val="00976F05"/>
    <w:rsid w:val="00982740"/>
    <w:rsid w:val="00985235"/>
    <w:rsid w:val="00987BC9"/>
    <w:rsid w:val="009901EF"/>
    <w:rsid w:val="00990512"/>
    <w:rsid w:val="00992333"/>
    <w:rsid w:val="00992371"/>
    <w:rsid w:val="00992B04"/>
    <w:rsid w:val="00992DF7"/>
    <w:rsid w:val="0099509B"/>
    <w:rsid w:val="0099610F"/>
    <w:rsid w:val="009971F1"/>
    <w:rsid w:val="009A036E"/>
    <w:rsid w:val="009A05CA"/>
    <w:rsid w:val="009A1EE5"/>
    <w:rsid w:val="009A238C"/>
    <w:rsid w:val="009A289D"/>
    <w:rsid w:val="009A30BC"/>
    <w:rsid w:val="009A4EEE"/>
    <w:rsid w:val="009A522F"/>
    <w:rsid w:val="009B2D70"/>
    <w:rsid w:val="009B6E24"/>
    <w:rsid w:val="009B6E8E"/>
    <w:rsid w:val="009B7BB2"/>
    <w:rsid w:val="009C2EEE"/>
    <w:rsid w:val="009C33E0"/>
    <w:rsid w:val="009C3E9D"/>
    <w:rsid w:val="009C47EB"/>
    <w:rsid w:val="009C5E8F"/>
    <w:rsid w:val="009C677B"/>
    <w:rsid w:val="009C7136"/>
    <w:rsid w:val="009D0100"/>
    <w:rsid w:val="009D0684"/>
    <w:rsid w:val="009D1D33"/>
    <w:rsid w:val="009D3DC4"/>
    <w:rsid w:val="009D3F8C"/>
    <w:rsid w:val="009D6976"/>
    <w:rsid w:val="009D6E36"/>
    <w:rsid w:val="009E08F6"/>
    <w:rsid w:val="009E0F73"/>
    <w:rsid w:val="009E150D"/>
    <w:rsid w:val="009E1AF3"/>
    <w:rsid w:val="009E3BDD"/>
    <w:rsid w:val="009E7C75"/>
    <w:rsid w:val="009F23F5"/>
    <w:rsid w:val="009F6DE5"/>
    <w:rsid w:val="00A03A8D"/>
    <w:rsid w:val="00A0441A"/>
    <w:rsid w:val="00A049DE"/>
    <w:rsid w:val="00A04FF3"/>
    <w:rsid w:val="00A06EAA"/>
    <w:rsid w:val="00A07B09"/>
    <w:rsid w:val="00A1027E"/>
    <w:rsid w:val="00A102C5"/>
    <w:rsid w:val="00A11801"/>
    <w:rsid w:val="00A123E8"/>
    <w:rsid w:val="00A1318C"/>
    <w:rsid w:val="00A160A5"/>
    <w:rsid w:val="00A17E59"/>
    <w:rsid w:val="00A20AFA"/>
    <w:rsid w:val="00A21EE3"/>
    <w:rsid w:val="00A236FE"/>
    <w:rsid w:val="00A242FC"/>
    <w:rsid w:val="00A261DB"/>
    <w:rsid w:val="00A26A08"/>
    <w:rsid w:val="00A26DF1"/>
    <w:rsid w:val="00A274A0"/>
    <w:rsid w:val="00A279B4"/>
    <w:rsid w:val="00A27FDB"/>
    <w:rsid w:val="00A3045C"/>
    <w:rsid w:val="00A30B68"/>
    <w:rsid w:val="00A30F6C"/>
    <w:rsid w:val="00A32C6C"/>
    <w:rsid w:val="00A34DA5"/>
    <w:rsid w:val="00A3591B"/>
    <w:rsid w:val="00A3616F"/>
    <w:rsid w:val="00A40741"/>
    <w:rsid w:val="00A40FB8"/>
    <w:rsid w:val="00A42D48"/>
    <w:rsid w:val="00A42F88"/>
    <w:rsid w:val="00A42FED"/>
    <w:rsid w:val="00A43489"/>
    <w:rsid w:val="00A43880"/>
    <w:rsid w:val="00A465D9"/>
    <w:rsid w:val="00A50440"/>
    <w:rsid w:val="00A50BE3"/>
    <w:rsid w:val="00A52635"/>
    <w:rsid w:val="00A5431B"/>
    <w:rsid w:val="00A54DBC"/>
    <w:rsid w:val="00A55540"/>
    <w:rsid w:val="00A561D0"/>
    <w:rsid w:val="00A56A90"/>
    <w:rsid w:val="00A60A44"/>
    <w:rsid w:val="00A6147D"/>
    <w:rsid w:val="00A614C0"/>
    <w:rsid w:val="00A61C87"/>
    <w:rsid w:val="00A64B57"/>
    <w:rsid w:val="00A652AC"/>
    <w:rsid w:val="00A656B6"/>
    <w:rsid w:val="00A65D13"/>
    <w:rsid w:val="00A70734"/>
    <w:rsid w:val="00A70F2E"/>
    <w:rsid w:val="00A71019"/>
    <w:rsid w:val="00A718C5"/>
    <w:rsid w:val="00A725C3"/>
    <w:rsid w:val="00A730BE"/>
    <w:rsid w:val="00A7441F"/>
    <w:rsid w:val="00A746DD"/>
    <w:rsid w:val="00A7538E"/>
    <w:rsid w:val="00A77A67"/>
    <w:rsid w:val="00A8252D"/>
    <w:rsid w:val="00A84E2C"/>
    <w:rsid w:val="00A873A0"/>
    <w:rsid w:val="00A91B57"/>
    <w:rsid w:val="00A923A2"/>
    <w:rsid w:val="00A946C1"/>
    <w:rsid w:val="00A94CCA"/>
    <w:rsid w:val="00A95253"/>
    <w:rsid w:val="00A9651B"/>
    <w:rsid w:val="00AA031E"/>
    <w:rsid w:val="00AA0B3D"/>
    <w:rsid w:val="00AA356A"/>
    <w:rsid w:val="00AA36B9"/>
    <w:rsid w:val="00AA3D4F"/>
    <w:rsid w:val="00AA467D"/>
    <w:rsid w:val="00AB0599"/>
    <w:rsid w:val="00AB2DCC"/>
    <w:rsid w:val="00AB32FC"/>
    <w:rsid w:val="00AB361B"/>
    <w:rsid w:val="00AB3CB9"/>
    <w:rsid w:val="00AB5A4A"/>
    <w:rsid w:val="00AC0C3F"/>
    <w:rsid w:val="00AC1373"/>
    <w:rsid w:val="00AC2A40"/>
    <w:rsid w:val="00AC2CE8"/>
    <w:rsid w:val="00AC46E8"/>
    <w:rsid w:val="00AC6715"/>
    <w:rsid w:val="00AC7281"/>
    <w:rsid w:val="00AD01F2"/>
    <w:rsid w:val="00AD038B"/>
    <w:rsid w:val="00AD3828"/>
    <w:rsid w:val="00AD3B42"/>
    <w:rsid w:val="00AD3F19"/>
    <w:rsid w:val="00AD427A"/>
    <w:rsid w:val="00AD52BA"/>
    <w:rsid w:val="00AD6052"/>
    <w:rsid w:val="00AD625F"/>
    <w:rsid w:val="00AE04E0"/>
    <w:rsid w:val="00AE29EB"/>
    <w:rsid w:val="00AF0768"/>
    <w:rsid w:val="00AF19CE"/>
    <w:rsid w:val="00AF20CA"/>
    <w:rsid w:val="00AF28CF"/>
    <w:rsid w:val="00AF51BC"/>
    <w:rsid w:val="00AF5467"/>
    <w:rsid w:val="00AF5892"/>
    <w:rsid w:val="00AF6B38"/>
    <w:rsid w:val="00AF70DF"/>
    <w:rsid w:val="00B00629"/>
    <w:rsid w:val="00B0708A"/>
    <w:rsid w:val="00B1087C"/>
    <w:rsid w:val="00B10A50"/>
    <w:rsid w:val="00B11738"/>
    <w:rsid w:val="00B13CEA"/>
    <w:rsid w:val="00B159F4"/>
    <w:rsid w:val="00B163DF"/>
    <w:rsid w:val="00B16635"/>
    <w:rsid w:val="00B17387"/>
    <w:rsid w:val="00B2025E"/>
    <w:rsid w:val="00B208EF"/>
    <w:rsid w:val="00B21093"/>
    <w:rsid w:val="00B24289"/>
    <w:rsid w:val="00B24AF8"/>
    <w:rsid w:val="00B24DEA"/>
    <w:rsid w:val="00B2526B"/>
    <w:rsid w:val="00B25F57"/>
    <w:rsid w:val="00B26275"/>
    <w:rsid w:val="00B27D6F"/>
    <w:rsid w:val="00B303D1"/>
    <w:rsid w:val="00B30E38"/>
    <w:rsid w:val="00B31ADE"/>
    <w:rsid w:val="00B3388D"/>
    <w:rsid w:val="00B3394A"/>
    <w:rsid w:val="00B34B39"/>
    <w:rsid w:val="00B359DD"/>
    <w:rsid w:val="00B36845"/>
    <w:rsid w:val="00B40F0D"/>
    <w:rsid w:val="00B41C21"/>
    <w:rsid w:val="00B41F56"/>
    <w:rsid w:val="00B42F51"/>
    <w:rsid w:val="00B443EB"/>
    <w:rsid w:val="00B45422"/>
    <w:rsid w:val="00B47394"/>
    <w:rsid w:val="00B52768"/>
    <w:rsid w:val="00B5291F"/>
    <w:rsid w:val="00B52B15"/>
    <w:rsid w:val="00B531E2"/>
    <w:rsid w:val="00B551A5"/>
    <w:rsid w:val="00B55F4E"/>
    <w:rsid w:val="00B60197"/>
    <w:rsid w:val="00B61667"/>
    <w:rsid w:val="00B61F68"/>
    <w:rsid w:val="00B64E95"/>
    <w:rsid w:val="00B6559F"/>
    <w:rsid w:val="00B65EA0"/>
    <w:rsid w:val="00B65FB5"/>
    <w:rsid w:val="00B66FDE"/>
    <w:rsid w:val="00B672D5"/>
    <w:rsid w:val="00B70158"/>
    <w:rsid w:val="00B708E8"/>
    <w:rsid w:val="00B70A55"/>
    <w:rsid w:val="00B7671F"/>
    <w:rsid w:val="00B7703D"/>
    <w:rsid w:val="00B77271"/>
    <w:rsid w:val="00B80071"/>
    <w:rsid w:val="00B80415"/>
    <w:rsid w:val="00B80DB4"/>
    <w:rsid w:val="00B80FE0"/>
    <w:rsid w:val="00B81034"/>
    <w:rsid w:val="00B831EC"/>
    <w:rsid w:val="00B8373F"/>
    <w:rsid w:val="00B8498E"/>
    <w:rsid w:val="00B942F9"/>
    <w:rsid w:val="00B9455B"/>
    <w:rsid w:val="00B94F9D"/>
    <w:rsid w:val="00B9575B"/>
    <w:rsid w:val="00B96239"/>
    <w:rsid w:val="00B96249"/>
    <w:rsid w:val="00B978B0"/>
    <w:rsid w:val="00B97CBC"/>
    <w:rsid w:val="00BA0145"/>
    <w:rsid w:val="00BA1EA3"/>
    <w:rsid w:val="00BA21D9"/>
    <w:rsid w:val="00BA2B13"/>
    <w:rsid w:val="00BA4AD2"/>
    <w:rsid w:val="00BA5B5C"/>
    <w:rsid w:val="00BA7E53"/>
    <w:rsid w:val="00BB09AF"/>
    <w:rsid w:val="00BB3B02"/>
    <w:rsid w:val="00BB3C9C"/>
    <w:rsid w:val="00BB798E"/>
    <w:rsid w:val="00BC071A"/>
    <w:rsid w:val="00BC10A3"/>
    <w:rsid w:val="00BC2EBB"/>
    <w:rsid w:val="00BC4ECA"/>
    <w:rsid w:val="00BC55E5"/>
    <w:rsid w:val="00BC76EC"/>
    <w:rsid w:val="00BC775E"/>
    <w:rsid w:val="00BD0D5D"/>
    <w:rsid w:val="00BD20D9"/>
    <w:rsid w:val="00BD5DE6"/>
    <w:rsid w:val="00BD760A"/>
    <w:rsid w:val="00BE287C"/>
    <w:rsid w:val="00BE3674"/>
    <w:rsid w:val="00BE4FE9"/>
    <w:rsid w:val="00BF346C"/>
    <w:rsid w:val="00BF4358"/>
    <w:rsid w:val="00BF4A1A"/>
    <w:rsid w:val="00BF4C2B"/>
    <w:rsid w:val="00BF5B43"/>
    <w:rsid w:val="00BF71E1"/>
    <w:rsid w:val="00C00803"/>
    <w:rsid w:val="00C0102A"/>
    <w:rsid w:val="00C02460"/>
    <w:rsid w:val="00C03984"/>
    <w:rsid w:val="00C1128B"/>
    <w:rsid w:val="00C12FFD"/>
    <w:rsid w:val="00C13FB6"/>
    <w:rsid w:val="00C14774"/>
    <w:rsid w:val="00C14962"/>
    <w:rsid w:val="00C15290"/>
    <w:rsid w:val="00C16133"/>
    <w:rsid w:val="00C20F9E"/>
    <w:rsid w:val="00C21B83"/>
    <w:rsid w:val="00C23F7A"/>
    <w:rsid w:val="00C253A1"/>
    <w:rsid w:val="00C305AD"/>
    <w:rsid w:val="00C3090A"/>
    <w:rsid w:val="00C31018"/>
    <w:rsid w:val="00C32B87"/>
    <w:rsid w:val="00C3527A"/>
    <w:rsid w:val="00C35825"/>
    <w:rsid w:val="00C3598B"/>
    <w:rsid w:val="00C364F0"/>
    <w:rsid w:val="00C37C3B"/>
    <w:rsid w:val="00C41785"/>
    <w:rsid w:val="00C419C2"/>
    <w:rsid w:val="00C4238A"/>
    <w:rsid w:val="00C43CFA"/>
    <w:rsid w:val="00C43D43"/>
    <w:rsid w:val="00C45153"/>
    <w:rsid w:val="00C451DB"/>
    <w:rsid w:val="00C46245"/>
    <w:rsid w:val="00C4698C"/>
    <w:rsid w:val="00C47937"/>
    <w:rsid w:val="00C47F26"/>
    <w:rsid w:val="00C511F6"/>
    <w:rsid w:val="00C52B4A"/>
    <w:rsid w:val="00C53E1E"/>
    <w:rsid w:val="00C550C8"/>
    <w:rsid w:val="00C60C20"/>
    <w:rsid w:val="00C61D7C"/>
    <w:rsid w:val="00C62D3A"/>
    <w:rsid w:val="00C64355"/>
    <w:rsid w:val="00C65694"/>
    <w:rsid w:val="00C657CC"/>
    <w:rsid w:val="00C678AA"/>
    <w:rsid w:val="00C70AA3"/>
    <w:rsid w:val="00C71802"/>
    <w:rsid w:val="00C72A78"/>
    <w:rsid w:val="00C72AC8"/>
    <w:rsid w:val="00C732F4"/>
    <w:rsid w:val="00C76257"/>
    <w:rsid w:val="00C77024"/>
    <w:rsid w:val="00C80499"/>
    <w:rsid w:val="00C86EC0"/>
    <w:rsid w:val="00C9200C"/>
    <w:rsid w:val="00C9244A"/>
    <w:rsid w:val="00C92937"/>
    <w:rsid w:val="00C9325D"/>
    <w:rsid w:val="00C9334D"/>
    <w:rsid w:val="00C93F1F"/>
    <w:rsid w:val="00CA28B3"/>
    <w:rsid w:val="00CA2E34"/>
    <w:rsid w:val="00CA3FE5"/>
    <w:rsid w:val="00CA5253"/>
    <w:rsid w:val="00CA5B23"/>
    <w:rsid w:val="00CA5FFE"/>
    <w:rsid w:val="00CA68B0"/>
    <w:rsid w:val="00CB0657"/>
    <w:rsid w:val="00CB090E"/>
    <w:rsid w:val="00CB2161"/>
    <w:rsid w:val="00CB233A"/>
    <w:rsid w:val="00CB454C"/>
    <w:rsid w:val="00CB654C"/>
    <w:rsid w:val="00CB7583"/>
    <w:rsid w:val="00CC04BE"/>
    <w:rsid w:val="00CC0801"/>
    <w:rsid w:val="00CC0A80"/>
    <w:rsid w:val="00CC1457"/>
    <w:rsid w:val="00CC288B"/>
    <w:rsid w:val="00CC3AF7"/>
    <w:rsid w:val="00CC6906"/>
    <w:rsid w:val="00CC69C9"/>
    <w:rsid w:val="00CC727A"/>
    <w:rsid w:val="00CD0527"/>
    <w:rsid w:val="00CD0B8C"/>
    <w:rsid w:val="00CD34DD"/>
    <w:rsid w:val="00CD3581"/>
    <w:rsid w:val="00CD3633"/>
    <w:rsid w:val="00CD3E47"/>
    <w:rsid w:val="00CD492E"/>
    <w:rsid w:val="00CD4D9B"/>
    <w:rsid w:val="00CD56EC"/>
    <w:rsid w:val="00CE0626"/>
    <w:rsid w:val="00CE0F3A"/>
    <w:rsid w:val="00CE4D66"/>
    <w:rsid w:val="00CE5B29"/>
    <w:rsid w:val="00CE69B1"/>
    <w:rsid w:val="00CE7283"/>
    <w:rsid w:val="00CE7ED4"/>
    <w:rsid w:val="00CF02D1"/>
    <w:rsid w:val="00CF0E26"/>
    <w:rsid w:val="00CF4490"/>
    <w:rsid w:val="00CF4BB9"/>
    <w:rsid w:val="00CF6D1C"/>
    <w:rsid w:val="00CF7363"/>
    <w:rsid w:val="00CF7AF1"/>
    <w:rsid w:val="00D00099"/>
    <w:rsid w:val="00D0381B"/>
    <w:rsid w:val="00D05C8A"/>
    <w:rsid w:val="00D05EFF"/>
    <w:rsid w:val="00D0713D"/>
    <w:rsid w:val="00D07778"/>
    <w:rsid w:val="00D07B46"/>
    <w:rsid w:val="00D1013B"/>
    <w:rsid w:val="00D1049C"/>
    <w:rsid w:val="00D1134E"/>
    <w:rsid w:val="00D1216C"/>
    <w:rsid w:val="00D12E1A"/>
    <w:rsid w:val="00D1385E"/>
    <w:rsid w:val="00D13BFB"/>
    <w:rsid w:val="00D249F3"/>
    <w:rsid w:val="00D26581"/>
    <w:rsid w:val="00D27091"/>
    <w:rsid w:val="00D272E6"/>
    <w:rsid w:val="00D27FA9"/>
    <w:rsid w:val="00D31CBD"/>
    <w:rsid w:val="00D31DC3"/>
    <w:rsid w:val="00D36011"/>
    <w:rsid w:val="00D36FB5"/>
    <w:rsid w:val="00D36FC4"/>
    <w:rsid w:val="00D37C6E"/>
    <w:rsid w:val="00D41493"/>
    <w:rsid w:val="00D43A5F"/>
    <w:rsid w:val="00D43CDE"/>
    <w:rsid w:val="00D4508D"/>
    <w:rsid w:val="00D47420"/>
    <w:rsid w:val="00D47DEC"/>
    <w:rsid w:val="00D5096F"/>
    <w:rsid w:val="00D51CCB"/>
    <w:rsid w:val="00D5447E"/>
    <w:rsid w:val="00D54666"/>
    <w:rsid w:val="00D55B45"/>
    <w:rsid w:val="00D566C4"/>
    <w:rsid w:val="00D5677E"/>
    <w:rsid w:val="00D56855"/>
    <w:rsid w:val="00D604BF"/>
    <w:rsid w:val="00D607B7"/>
    <w:rsid w:val="00D612F7"/>
    <w:rsid w:val="00D61344"/>
    <w:rsid w:val="00D61858"/>
    <w:rsid w:val="00D6412B"/>
    <w:rsid w:val="00D643B5"/>
    <w:rsid w:val="00D64D13"/>
    <w:rsid w:val="00D65DAD"/>
    <w:rsid w:val="00D6700B"/>
    <w:rsid w:val="00D67D15"/>
    <w:rsid w:val="00D67E51"/>
    <w:rsid w:val="00D7032C"/>
    <w:rsid w:val="00D70571"/>
    <w:rsid w:val="00D70B26"/>
    <w:rsid w:val="00D73D2A"/>
    <w:rsid w:val="00D73E02"/>
    <w:rsid w:val="00D73FAC"/>
    <w:rsid w:val="00D744E3"/>
    <w:rsid w:val="00D74E5A"/>
    <w:rsid w:val="00D76D38"/>
    <w:rsid w:val="00D77666"/>
    <w:rsid w:val="00D80250"/>
    <w:rsid w:val="00D82D4F"/>
    <w:rsid w:val="00D87AB1"/>
    <w:rsid w:val="00D903D1"/>
    <w:rsid w:val="00D908C2"/>
    <w:rsid w:val="00D90DF1"/>
    <w:rsid w:val="00D93B62"/>
    <w:rsid w:val="00D9682C"/>
    <w:rsid w:val="00DA1689"/>
    <w:rsid w:val="00DA1A97"/>
    <w:rsid w:val="00DA5AB2"/>
    <w:rsid w:val="00DA5CB5"/>
    <w:rsid w:val="00DA7BCA"/>
    <w:rsid w:val="00DA7D12"/>
    <w:rsid w:val="00DB1D4E"/>
    <w:rsid w:val="00DB29A1"/>
    <w:rsid w:val="00DB3965"/>
    <w:rsid w:val="00DB474A"/>
    <w:rsid w:val="00DB4E6C"/>
    <w:rsid w:val="00DB5483"/>
    <w:rsid w:val="00DB641D"/>
    <w:rsid w:val="00DB741E"/>
    <w:rsid w:val="00DB75B8"/>
    <w:rsid w:val="00DB77DA"/>
    <w:rsid w:val="00DC0040"/>
    <w:rsid w:val="00DC13AD"/>
    <w:rsid w:val="00DC1D9E"/>
    <w:rsid w:val="00DC230E"/>
    <w:rsid w:val="00DC24BA"/>
    <w:rsid w:val="00DC2F5A"/>
    <w:rsid w:val="00DC4BBC"/>
    <w:rsid w:val="00DD056D"/>
    <w:rsid w:val="00DD0E1E"/>
    <w:rsid w:val="00DD0E5E"/>
    <w:rsid w:val="00DD4F4F"/>
    <w:rsid w:val="00DD68A4"/>
    <w:rsid w:val="00DD7622"/>
    <w:rsid w:val="00DE0A7E"/>
    <w:rsid w:val="00DE18F8"/>
    <w:rsid w:val="00DE3BC2"/>
    <w:rsid w:val="00DF197C"/>
    <w:rsid w:val="00DF1F84"/>
    <w:rsid w:val="00DF35C6"/>
    <w:rsid w:val="00DF45EF"/>
    <w:rsid w:val="00DF4E3A"/>
    <w:rsid w:val="00DF76F6"/>
    <w:rsid w:val="00E00ACA"/>
    <w:rsid w:val="00E02903"/>
    <w:rsid w:val="00E037AE"/>
    <w:rsid w:val="00E039A8"/>
    <w:rsid w:val="00E04221"/>
    <w:rsid w:val="00E04E11"/>
    <w:rsid w:val="00E052D1"/>
    <w:rsid w:val="00E060DA"/>
    <w:rsid w:val="00E1155D"/>
    <w:rsid w:val="00E116A6"/>
    <w:rsid w:val="00E12EC1"/>
    <w:rsid w:val="00E14579"/>
    <w:rsid w:val="00E1474B"/>
    <w:rsid w:val="00E152BA"/>
    <w:rsid w:val="00E15F43"/>
    <w:rsid w:val="00E16D13"/>
    <w:rsid w:val="00E302ED"/>
    <w:rsid w:val="00E309FD"/>
    <w:rsid w:val="00E31360"/>
    <w:rsid w:val="00E313F8"/>
    <w:rsid w:val="00E3272E"/>
    <w:rsid w:val="00E34C92"/>
    <w:rsid w:val="00E34D92"/>
    <w:rsid w:val="00E358CC"/>
    <w:rsid w:val="00E369B4"/>
    <w:rsid w:val="00E36E68"/>
    <w:rsid w:val="00E37F78"/>
    <w:rsid w:val="00E42896"/>
    <w:rsid w:val="00E47515"/>
    <w:rsid w:val="00E47C8F"/>
    <w:rsid w:val="00E525B4"/>
    <w:rsid w:val="00E53EF6"/>
    <w:rsid w:val="00E56671"/>
    <w:rsid w:val="00E57753"/>
    <w:rsid w:val="00E616C0"/>
    <w:rsid w:val="00E66047"/>
    <w:rsid w:val="00E6731F"/>
    <w:rsid w:val="00E67AA9"/>
    <w:rsid w:val="00E67D5E"/>
    <w:rsid w:val="00E70FDE"/>
    <w:rsid w:val="00E71D3D"/>
    <w:rsid w:val="00E7362E"/>
    <w:rsid w:val="00E73BBD"/>
    <w:rsid w:val="00E77026"/>
    <w:rsid w:val="00E81204"/>
    <w:rsid w:val="00E815C6"/>
    <w:rsid w:val="00E82391"/>
    <w:rsid w:val="00E8454E"/>
    <w:rsid w:val="00E8472C"/>
    <w:rsid w:val="00E84C82"/>
    <w:rsid w:val="00E851A5"/>
    <w:rsid w:val="00E85782"/>
    <w:rsid w:val="00E87A1A"/>
    <w:rsid w:val="00E907B2"/>
    <w:rsid w:val="00E90B08"/>
    <w:rsid w:val="00E91378"/>
    <w:rsid w:val="00E91649"/>
    <w:rsid w:val="00E919EA"/>
    <w:rsid w:val="00E929C6"/>
    <w:rsid w:val="00E9433D"/>
    <w:rsid w:val="00E955FB"/>
    <w:rsid w:val="00E95BF8"/>
    <w:rsid w:val="00EA4B2C"/>
    <w:rsid w:val="00EA54C1"/>
    <w:rsid w:val="00EA58FC"/>
    <w:rsid w:val="00EA63AE"/>
    <w:rsid w:val="00EA6B2C"/>
    <w:rsid w:val="00EA7DF3"/>
    <w:rsid w:val="00EB0B88"/>
    <w:rsid w:val="00EB506B"/>
    <w:rsid w:val="00EC1972"/>
    <w:rsid w:val="00EC36D6"/>
    <w:rsid w:val="00EC3EF0"/>
    <w:rsid w:val="00EC43CC"/>
    <w:rsid w:val="00EC4963"/>
    <w:rsid w:val="00EC5C7A"/>
    <w:rsid w:val="00EC5EF0"/>
    <w:rsid w:val="00EC6DE5"/>
    <w:rsid w:val="00EC6ECC"/>
    <w:rsid w:val="00EC7A71"/>
    <w:rsid w:val="00ED33AD"/>
    <w:rsid w:val="00ED3E30"/>
    <w:rsid w:val="00ED4A2C"/>
    <w:rsid w:val="00ED6C97"/>
    <w:rsid w:val="00ED73E8"/>
    <w:rsid w:val="00ED7A10"/>
    <w:rsid w:val="00ED7BA6"/>
    <w:rsid w:val="00ED7CD9"/>
    <w:rsid w:val="00EE0E0C"/>
    <w:rsid w:val="00EE5FFF"/>
    <w:rsid w:val="00EE6CB1"/>
    <w:rsid w:val="00EE6D9F"/>
    <w:rsid w:val="00EE7473"/>
    <w:rsid w:val="00EF37EB"/>
    <w:rsid w:val="00EF73D7"/>
    <w:rsid w:val="00F00D1C"/>
    <w:rsid w:val="00F03DFD"/>
    <w:rsid w:val="00F04161"/>
    <w:rsid w:val="00F04B7E"/>
    <w:rsid w:val="00F05617"/>
    <w:rsid w:val="00F05D09"/>
    <w:rsid w:val="00F062D4"/>
    <w:rsid w:val="00F1079E"/>
    <w:rsid w:val="00F11C81"/>
    <w:rsid w:val="00F12453"/>
    <w:rsid w:val="00F1515D"/>
    <w:rsid w:val="00F15C77"/>
    <w:rsid w:val="00F17E17"/>
    <w:rsid w:val="00F226D7"/>
    <w:rsid w:val="00F22F2A"/>
    <w:rsid w:val="00F2669D"/>
    <w:rsid w:val="00F300B1"/>
    <w:rsid w:val="00F32F68"/>
    <w:rsid w:val="00F33B86"/>
    <w:rsid w:val="00F34511"/>
    <w:rsid w:val="00F35410"/>
    <w:rsid w:val="00F36F64"/>
    <w:rsid w:val="00F439CC"/>
    <w:rsid w:val="00F44418"/>
    <w:rsid w:val="00F46912"/>
    <w:rsid w:val="00F47C9C"/>
    <w:rsid w:val="00F513D3"/>
    <w:rsid w:val="00F51FC4"/>
    <w:rsid w:val="00F53F54"/>
    <w:rsid w:val="00F55F72"/>
    <w:rsid w:val="00F56CEF"/>
    <w:rsid w:val="00F57382"/>
    <w:rsid w:val="00F576E6"/>
    <w:rsid w:val="00F57A4E"/>
    <w:rsid w:val="00F611C8"/>
    <w:rsid w:val="00F64126"/>
    <w:rsid w:val="00F65CEB"/>
    <w:rsid w:val="00F700BF"/>
    <w:rsid w:val="00F710F9"/>
    <w:rsid w:val="00F7780E"/>
    <w:rsid w:val="00F80919"/>
    <w:rsid w:val="00F82DB6"/>
    <w:rsid w:val="00F90FF1"/>
    <w:rsid w:val="00F91E99"/>
    <w:rsid w:val="00F937C2"/>
    <w:rsid w:val="00F95A84"/>
    <w:rsid w:val="00F973CD"/>
    <w:rsid w:val="00FA1E6F"/>
    <w:rsid w:val="00FA3700"/>
    <w:rsid w:val="00FA5262"/>
    <w:rsid w:val="00FA576E"/>
    <w:rsid w:val="00FA5801"/>
    <w:rsid w:val="00FA6A08"/>
    <w:rsid w:val="00FB0E36"/>
    <w:rsid w:val="00FB3920"/>
    <w:rsid w:val="00FB48DA"/>
    <w:rsid w:val="00FB5836"/>
    <w:rsid w:val="00FB610D"/>
    <w:rsid w:val="00FB6F83"/>
    <w:rsid w:val="00FC0210"/>
    <w:rsid w:val="00FC092C"/>
    <w:rsid w:val="00FC196C"/>
    <w:rsid w:val="00FC26DC"/>
    <w:rsid w:val="00FC559D"/>
    <w:rsid w:val="00FC7B69"/>
    <w:rsid w:val="00FD023A"/>
    <w:rsid w:val="00FD0A57"/>
    <w:rsid w:val="00FD12CD"/>
    <w:rsid w:val="00FD2708"/>
    <w:rsid w:val="00FD575E"/>
    <w:rsid w:val="00FD5A4D"/>
    <w:rsid w:val="00FD7DD6"/>
    <w:rsid w:val="00FE0869"/>
    <w:rsid w:val="00FE0A96"/>
    <w:rsid w:val="00FE112E"/>
    <w:rsid w:val="00FE24BB"/>
    <w:rsid w:val="00FE77C1"/>
    <w:rsid w:val="00FF28E1"/>
    <w:rsid w:val="00FF2B2B"/>
    <w:rsid w:val="00FF6210"/>
    <w:rsid w:val="00FF63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header" w:uiPriority="99" w:qFormat="1"/>
    <w:lsdException w:name="caption" w:semiHidden="1" w:unhideWhenUsed="1" w:qFormat="1"/>
    <w:lsdException w:name="footnote reference" w:uiPriority="99" w:qFormat="1"/>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qFormat="1"/>
    <w:lsdException w:name="Emphasis" w:qFormat="1"/>
    <w:lsdException w:name="Normal (Web)" w:uiPriority="34" w:qFormat="1"/>
    <w:lsdException w:name="annotation subjec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atentStyles>
  <w:style w:type="paragraph" w:default="1" w:styleId="a1">
    <w:name w:val="Normal"/>
    <w:qFormat/>
    <w:rsid w:val="001D6455"/>
    <w:rPr>
      <w:sz w:val="28"/>
      <w:szCs w:val="24"/>
    </w:rPr>
  </w:style>
  <w:style w:type="paragraph" w:styleId="1">
    <w:name w:val="heading 1"/>
    <w:aliases w:val="Заголовок 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1"/>
    <w:next w:val="a1"/>
    <w:link w:val="11"/>
    <w:qFormat/>
    <w:rsid w:val="00157990"/>
    <w:pPr>
      <w:keepNext/>
      <w:jc w:val="center"/>
      <w:outlineLvl w:val="0"/>
    </w:pPr>
    <w:rPr>
      <w:sz w:val="24"/>
      <w:szCs w:val="20"/>
    </w:rPr>
  </w:style>
  <w:style w:type="paragraph" w:styleId="21">
    <w:name w:val="heading 2"/>
    <w:aliases w:val="H2,h2,2,Header 2"/>
    <w:basedOn w:val="a1"/>
    <w:next w:val="a1"/>
    <w:qFormat/>
    <w:rsid w:val="00157990"/>
    <w:pPr>
      <w:keepNext/>
      <w:jc w:val="right"/>
      <w:outlineLvl w:val="1"/>
    </w:pPr>
    <w:rPr>
      <w:rFonts w:ascii="Arial" w:hAnsi="Arial" w:cs="Arial"/>
      <w:sz w:val="32"/>
      <w:szCs w:val="20"/>
    </w:rPr>
  </w:style>
  <w:style w:type="paragraph" w:styleId="30">
    <w:name w:val="heading 3"/>
    <w:basedOn w:val="a1"/>
    <w:next w:val="a1"/>
    <w:link w:val="31"/>
    <w:qFormat/>
    <w:rsid w:val="00157990"/>
    <w:pPr>
      <w:keepNext/>
      <w:jc w:val="both"/>
      <w:outlineLvl w:val="2"/>
    </w:pPr>
    <w:rPr>
      <w:b/>
      <w:bCs/>
      <w:sz w:val="24"/>
    </w:rPr>
  </w:style>
  <w:style w:type="paragraph" w:styleId="4">
    <w:name w:val="heading 4"/>
    <w:aliases w:val="Параграф,Подпункт"/>
    <w:basedOn w:val="a1"/>
    <w:next w:val="a1"/>
    <w:qFormat/>
    <w:rsid w:val="00212FB5"/>
    <w:pPr>
      <w:keepNext/>
      <w:shd w:val="clear" w:color="auto" w:fill="FFFFFF"/>
      <w:tabs>
        <w:tab w:val="num" w:pos="2490"/>
      </w:tabs>
      <w:suppressAutoHyphens/>
      <w:ind w:left="2490" w:hanging="1410"/>
      <w:outlineLvl w:val="3"/>
    </w:pPr>
    <w:rPr>
      <w:color w:val="000000"/>
      <w:w w:val="98"/>
      <w:sz w:val="20"/>
      <w:szCs w:val="20"/>
      <w:u w:val="single"/>
      <w:lang w:eastAsia="ar-SA"/>
    </w:rPr>
  </w:style>
  <w:style w:type="paragraph" w:styleId="5">
    <w:name w:val="heading 5"/>
    <w:aliases w:val="_Подпункт"/>
    <w:basedOn w:val="a1"/>
    <w:next w:val="a1"/>
    <w:qFormat/>
    <w:rsid w:val="00212FB5"/>
    <w:pPr>
      <w:keepNext/>
      <w:shd w:val="clear" w:color="auto" w:fill="FFFFFF"/>
      <w:tabs>
        <w:tab w:val="num" w:pos="2850"/>
      </w:tabs>
      <w:suppressAutoHyphens/>
      <w:ind w:left="2850" w:hanging="1410"/>
      <w:outlineLvl w:val="4"/>
    </w:pPr>
    <w:rPr>
      <w:color w:val="000000"/>
      <w:w w:val="110"/>
      <w:sz w:val="18"/>
      <w:szCs w:val="18"/>
      <w:u w:val="single"/>
      <w:lang w:eastAsia="ar-SA"/>
    </w:rPr>
  </w:style>
  <w:style w:type="paragraph" w:styleId="6">
    <w:name w:val="heading 6"/>
    <w:basedOn w:val="a1"/>
    <w:next w:val="a1"/>
    <w:link w:val="61"/>
    <w:qFormat/>
    <w:rsid w:val="00212FB5"/>
    <w:pPr>
      <w:keepNext/>
      <w:shd w:val="clear" w:color="auto" w:fill="FFFFFF"/>
      <w:tabs>
        <w:tab w:val="num" w:pos="3210"/>
      </w:tabs>
      <w:suppressAutoHyphens/>
      <w:spacing w:before="5"/>
      <w:ind w:left="3210" w:right="10" w:hanging="1410"/>
      <w:jc w:val="center"/>
      <w:outlineLvl w:val="5"/>
    </w:pPr>
    <w:rPr>
      <w:b/>
      <w:bCs/>
      <w:color w:val="000000"/>
      <w:spacing w:val="-2"/>
      <w:sz w:val="21"/>
      <w:szCs w:val="21"/>
      <w:lang w:eastAsia="ar-SA"/>
    </w:rPr>
  </w:style>
  <w:style w:type="paragraph" w:styleId="7">
    <w:name w:val="heading 7"/>
    <w:basedOn w:val="a1"/>
    <w:next w:val="a1"/>
    <w:qFormat/>
    <w:rsid w:val="00157990"/>
    <w:pPr>
      <w:spacing w:before="240" w:after="60"/>
      <w:outlineLvl w:val="6"/>
    </w:pPr>
    <w:rPr>
      <w:sz w:val="24"/>
    </w:rPr>
  </w:style>
  <w:style w:type="paragraph" w:styleId="8">
    <w:name w:val="heading 8"/>
    <w:basedOn w:val="a1"/>
    <w:next w:val="a1"/>
    <w:qFormat/>
    <w:rsid w:val="00212FB5"/>
    <w:pPr>
      <w:keepNext/>
      <w:shd w:val="clear" w:color="auto" w:fill="FFFFFF"/>
      <w:tabs>
        <w:tab w:val="num" w:pos="3960"/>
      </w:tabs>
      <w:suppressAutoHyphens/>
      <w:ind w:left="3960" w:hanging="1440"/>
      <w:outlineLvl w:val="7"/>
    </w:pPr>
    <w:rPr>
      <w:color w:val="000000"/>
      <w:spacing w:val="-13"/>
      <w:szCs w:val="20"/>
      <w:lang w:eastAsia="ar-SA"/>
    </w:rPr>
  </w:style>
  <w:style w:type="paragraph" w:styleId="9">
    <w:name w:val="heading 9"/>
    <w:basedOn w:val="a1"/>
    <w:next w:val="a1"/>
    <w:qFormat/>
    <w:rsid w:val="00212FB5"/>
    <w:pPr>
      <w:keepNext/>
      <w:shd w:val="clear" w:color="auto" w:fill="FFFFFF"/>
      <w:tabs>
        <w:tab w:val="num" w:pos="4680"/>
      </w:tabs>
      <w:suppressAutoHyphens/>
      <w:ind w:left="4680" w:hanging="1800"/>
      <w:jc w:val="center"/>
      <w:outlineLvl w:val="8"/>
    </w:pPr>
    <w:rPr>
      <w:color w:val="000000"/>
      <w:w w:val="94"/>
      <w:sz w:val="20"/>
      <w:szCs w:val="18"/>
      <w:u w:val="single"/>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3">
    <w:name w:val="List 3"/>
    <w:basedOn w:val="a1"/>
    <w:rsid w:val="00157990"/>
    <w:pPr>
      <w:numPr>
        <w:ilvl w:val="1"/>
        <w:numId w:val="1"/>
      </w:numPr>
      <w:ind w:left="849" w:hanging="283"/>
    </w:pPr>
    <w:rPr>
      <w:sz w:val="20"/>
      <w:szCs w:val="20"/>
    </w:rPr>
  </w:style>
  <w:style w:type="paragraph" w:styleId="a5">
    <w:name w:val="Body Text Indent"/>
    <w:basedOn w:val="a1"/>
    <w:link w:val="10"/>
    <w:rsid w:val="00157990"/>
    <w:pPr>
      <w:ind w:firstLine="510"/>
      <w:jc w:val="both"/>
    </w:pPr>
    <w:rPr>
      <w:sz w:val="22"/>
      <w:szCs w:val="20"/>
    </w:rPr>
  </w:style>
  <w:style w:type="paragraph" w:styleId="33">
    <w:name w:val="Body Text 3"/>
    <w:basedOn w:val="a1"/>
    <w:rsid w:val="00157990"/>
    <w:pPr>
      <w:jc w:val="both"/>
    </w:pPr>
  </w:style>
  <w:style w:type="paragraph" w:customStyle="1" w:styleId="12">
    <w:name w:val="Обычный1"/>
    <w:link w:val="13"/>
    <w:rsid w:val="00157990"/>
    <w:pPr>
      <w:widowControl w:val="0"/>
      <w:snapToGrid w:val="0"/>
      <w:spacing w:before="100" w:after="100"/>
    </w:pPr>
    <w:rPr>
      <w:sz w:val="24"/>
    </w:rPr>
  </w:style>
  <w:style w:type="paragraph" w:customStyle="1" w:styleId="ConsNormal">
    <w:name w:val="ConsNormal"/>
    <w:link w:val="ConsNormal0"/>
    <w:rsid w:val="00157990"/>
    <w:pPr>
      <w:widowControl w:val="0"/>
      <w:snapToGrid w:val="0"/>
      <w:ind w:firstLine="720"/>
    </w:pPr>
    <w:rPr>
      <w:rFonts w:ascii="Arial" w:hAnsi="Arial"/>
    </w:rPr>
  </w:style>
  <w:style w:type="paragraph" w:customStyle="1" w:styleId="34">
    <w:name w:val="Стиль3"/>
    <w:basedOn w:val="20"/>
    <w:rsid w:val="00157990"/>
    <w:pPr>
      <w:widowControl w:val="0"/>
      <w:tabs>
        <w:tab w:val="num" w:pos="1307"/>
      </w:tabs>
      <w:adjustRightInd w:val="0"/>
      <w:spacing w:after="0" w:line="240" w:lineRule="auto"/>
      <w:ind w:left="1080"/>
      <w:jc w:val="both"/>
    </w:pPr>
    <w:rPr>
      <w:sz w:val="24"/>
      <w:szCs w:val="20"/>
    </w:rPr>
  </w:style>
  <w:style w:type="paragraph" w:styleId="20">
    <w:name w:val="Body Text Indent 2"/>
    <w:basedOn w:val="a1"/>
    <w:rsid w:val="00157990"/>
    <w:pPr>
      <w:numPr>
        <w:numId w:val="1"/>
      </w:numPr>
      <w:tabs>
        <w:tab w:val="clear" w:pos="1283"/>
      </w:tabs>
      <w:spacing w:after="120" w:line="480" w:lineRule="auto"/>
      <w:ind w:left="283" w:firstLine="0"/>
    </w:pPr>
  </w:style>
  <w:style w:type="paragraph" w:customStyle="1" w:styleId="ConsPlusNormal">
    <w:name w:val="ConsPlusNormal"/>
    <w:link w:val="ConsPlusNormal0"/>
    <w:rsid w:val="00157990"/>
    <w:pPr>
      <w:widowControl w:val="0"/>
      <w:autoSpaceDE w:val="0"/>
      <w:autoSpaceDN w:val="0"/>
      <w:adjustRightInd w:val="0"/>
      <w:ind w:firstLine="720"/>
    </w:pPr>
    <w:rPr>
      <w:rFonts w:ascii="Arial" w:hAnsi="Arial" w:cs="Arial"/>
    </w:rPr>
  </w:style>
  <w:style w:type="paragraph" w:customStyle="1" w:styleId="14">
    <w:name w:val="Стиль1"/>
    <w:basedOn w:val="a1"/>
    <w:rsid w:val="00157990"/>
    <w:pPr>
      <w:keepNext/>
      <w:keepLines/>
      <w:widowControl w:val="0"/>
      <w:suppressLineNumbers/>
      <w:tabs>
        <w:tab w:val="num" w:pos="432"/>
      </w:tabs>
      <w:suppressAutoHyphens/>
      <w:spacing w:after="60"/>
      <w:ind w:left="432" w:hanging="432"/>
      <w:jc w:val="both"/>
    </w:pPr>
    <w:rPr>
      <w:b/>
    </w:rPr>
  </w:style>
  <w:style w:type="paragraph" w:customStyle="1" w:styleId="23">
    <w:name w:val="Стиль2"/>
    <w:basedOn w:val="24"/>
    <w:rsid w:val="00157990"/>
    <w:pPr>
      <w:keepNext/>
      <w:keepLines/>
      <w:widowControl w:val="0"/>
      <w:suppressLineNumbers/>
      <w:tabs>
        <w:tab w:val="clear" w:pos="432"/>
        <w:tab w:val="num" w:pos="576"/>
      </w:tabs>
      <w:suppressAutoHyphens/>
      <w:spacing w:after="60"/>
      <w:ind w:left="576" w:hanging="576"/>
      <w:jc w:val="both"/>
    </w:pPr>
    <w:rPr>
      <w:b/>
      <w:sz w:val="24"/>
      <w:szCs w:val="20"/>
    </w:rPr>
  </w:style>
  <w:style w:type="paragraph" w:customStyle="1" w:styleId="35">
    <w:name w:val="Стиль3 Знак Знак"/>
    <w:basedOn w:val="20"/>
    <w:link w:val="36"/>
    <w:rsid w:val="00157990"/>
    <w:pPr>
      <w:widowControl w:val="0"/>
      <w:tabs>
        <w:tab w:val="num" w:pos="227"/>
      </w:tabs>
      <w:adjustRightInd w:val="0"/>
      <w:spacing w:after="0" w:line="240" w:lineRule="auto"/>
      <w:ind w:left="0"/>
      <w:jc w:val="both"/>
    </w:pPr>
    <w:rPr>
      <w:sz w:val="24"/>
      <w:szCs w:val="20"/>
    </w:rPr>
  </w:style>
  <w:style w:type="character" w:customStyle="1" w:styleId="37">
    <w:name w:val="Заголовок 3 Знак"/>
    <w:basedOn w:val="a2"/>
    <w:rsid w:val="00157990"/>
    <w:rPr>
      <w:rFonts w:ascii="Arial" w:hAnsi="Arial" w:cs="Arial" w:hint="default"/>
      <w:b/>
      <w:bCs/>
      <w:sz w:val="26"/>
      <w:szCs w:val="26"/>
      <w:lang w:val="ru-RU" w:eastAsia="ru-RU" w:bidi="ar-SA"/>
    </w:rPr>
  </w:style>
  <w:style w:type="character" w:customStyle="1" w:styleId="grame">
    <w:name w:val="grame"/>
    <w:basedOn w:val="a2"/>
    <w:rsid w:val="00157990"/>
  </w:style>
  <w:style w:type="paragraph" w:styleId="a6">
    <w:name w:val="footer"/>
    <w:basedOn w:val="a1"/>
    <w:link w:val="15"/>
    <w:rsid w:val="00157990"/>
    <w:pPr>
      <w:tabs>
        <w:tab w:val="center" w:pos="4677"/>
        <w:tab w:val="right" w:pos="9355"/>
      </w:tabs>
    </w:pPr>
  </w:style>
  <w:style w:type="character" w:styleId="a7">
    <w:name w:val="page number"/>
    <w:basedOn w:val="a2"/>
    <w:rsid w:val="00157990"/>
  </w:style>
  <w:style w:type="paragraph" w:customStyle="1" w:styleId="2-11">
    <w:name w:val="содержание2-11"/>
    <w:basedOn w:val="a1"/>
    <w:rsid w:val="00157990"/>
    <w:pPr>
      <w:spacing w:after="60"/>
      <w:jc w:val="both"/>
    </w:pPr>
    <w:rPr>
      <w:sz w:val="24"/>
    </w:rPr>
  </w:style>
  <w:style w:type="paragraph" w:customStyle="1" w:styleId="ConsNonformat">
    <w:name w:val="ConsNonformat"/>
    <w:rsid w:val="00157990"/>
    <w:pPr>
      <w:widowControl w:val="0"/>
      <w:autoSpaceDE w:val="0"/>
      <w:autoSpaceDN w:val="0"/>
      <w:adjustRightInd w:val="0"/>
      <w:ind w:right="19772"/>
    </w:pPr>
    <w:rPr>
      <w:rFonts w:ascii="Courier New" w:hAnsi="Courier New" w:cs="Courier New"/>
    </w:rPr>
  </w:style>
  <w:style w:type="paragraph" w:styleId="38">
    <w:name w:val="Body Text Indent 3"/>
    <w:basedOn w:val="a1"/>
    <w:rsid w:val="00157990"/>
    <w:pPr>
      <w:spacing w:after="120"/>
      <w:ind w:left="283"/>
    </w:pPr>
    <w:rPr>
      <w:sz w:val="16"/>
      <w:szCs w:val="16"/>
    </w:rPr>
  </w:style>
  <w:style w:type="paragraph" w:customStyle="1" w:styleId="Iauiue">
    <w:name w:val="Iau?iue"/>
    <w:rsid w:val="00157990"/>
    <w:rPr>
      <w:lang w:val="en-US"/>
    </w:rPr>
  </w:style>
  <w:style w:type="paragraph" w:styleId="a8">
    <w:name w:val="Body Text"/>
    <w:aliases w:val="Знак Знак Знак1,Знак1 Знак1,Основной текст Знак Знак,body text,body text Знак,body text Знак Знак,bt,ändrad,body text1,bt1,body text2,bt2,body text11,bt11,body text3,bt3,paragraph 2,paragraph 21,EHPT,Body Text2,b"/>
    <w:basedOn w:val="a1"/>
    <w:uiPriority w:val="99"/>
    <w:rsid w:val="00157990"/>
    <w:pPr>
      <w:spacing w:after="120"/>
    </w:pPr>
  </w:style>
  <w:style w:type="paragraph" w:customStyle="1" w:styleId="a9">
    <w:name w:val="Таблицы (моноширинный)"/>
    <w:basedOn w:val="a1"/>
    <w:next w:val="a1"/>
    <w:link w:val="aa"/>
    <w:uiPriority w:val="99"/>
    <w:qFormat/>
    <w:rsid w:val="00157990"/>
    <w:pPr>
      <w:widowControl w:val="0"/>
      <w:jc w:val="both"/>
    </w:pPr>
    <w:rPr>
      <w:rFonts w:ascii="Courier New" w:hAnsi="Courier New"/>
      <w:sz w:val="20"/>
      <w:szCs w:val="20"/>
    </w:rPr>
  </w:style>
  <w:style w:type="table" w:styleId="ab">
    <w:name w:val="Table Grid"/>
    <w:basedOn w:val="a3"/>
    <w:rsid w:val="001579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List Number 2"/>
    <w:basedOn w:val="a1"/>
    <w:rsid w:val="00157990"/>
    <w:pPr>
      <w:tabs>
        <w:tab w:val="num" w:pos="432"/>
      </w:tabs>
      <w:ind w:left="432" w:hanging="432"/>
    </w:pPr>
  </w:style>
  <w:style w:type="paragraph" w:styleId="25">
    <w:name w:val="Body Text 2"/>
    <w:basedOn w:val="a1"/>
    <w:rsid w:val="00CF02D1"/>
    <w:pPr>
      <w:spacing w:after="120" w:line="480" w:lineRule="auto"/>
    </w:pPr>
    <w:rPr>
      <w:sz w:val="20"/>
      <w:szCs w:val="20"/>
    </w:rPr>
  </w:style>
  <w:style w:type="character" w:customStyle="1" w:styleId="ac">
    <w:name w:val="Цветовое выделение"/>
    <w:rsid w:val="003463BE"/>
    <w:rPr>
      <w:b/>
      <w:color w:val="000080"/>
    </w:rPr>
  </w:style>
  <w:style w:type="character" w:customStyle="1" w:styleId="ad">
    <w:name w:val="Гипертекстовая ссылка"/>
    <w:basedOn w:val="ac"/>
    <w:uiPriority w:val="99"/>
    <w:rsid w:val="003463BE"/>
    <w:rPr>
      <w:b/>
      <w:color w:val="008000"/>
      <w:u w:val="single"/>
    </w:rPr>
  </w:style>
  <w:style w:type="character" w:customStyle="1" w:styleId="Absatz-Standardschriftart">
    <w:name w:val="Absatz-Standardschriftart"/>
    <w:rsid w:val="00212FB5"/>
  </w:style>
  <w:style w:type="character" w:customStyle="1" w:styleId="WW-Absatz-Standardschriftart">
    <w:name w:val="WW-Absatz-Standardschriftart"/>
    <w:rsid w:val="00212FB5"/>
  </w:style>
  <w:style w:type="character" w:customStyle="1" w:styleId="WW-Absatz-Standardschriftart1">
    <w:name w:val="WW-Absatz-Standardschriftart1"/>
    <w:rsid w:val="00212FB5"/>
  </w:style>
  <w:style w:type="character" w:customStyle="1" w:styleId="WW-Absatz-Standardschriftart11">
    <w:name w:val="WW-Absatz-Standardschriftart11"/>
    <w:rsid w:val="00212FB5"/>
  </w:style>
  <w:style w:type="character" w:customStyle="1" w:styleId="WW8Num2z0">
    <w:name w:val="WW8Num2z0"/>
    <w:rsid w:val="00212FB5"/>
    <w:rPr>
      <w:rFonts w:ascii="Symbol" w:hAnsi="Symbol"/>
    </w:rPr>
  </w:style>
  <w:style w:type="character" w:customStyle="1" w:styleId="WW8Num2z1">
    <w:name w:val="WW8Num2z1"/>
    <w:rsid w:val="00212FB5"/>
    <w:rPr>
      <w:rFonts w:ascii="Courier New" w:hAnsi="Courier New" w:cs="Courier New"/>
    </w:rPr>
  </w:style>
  <w:style w:type="character" w:customStyle="1" w:styleId="WW8Num2z2">
    <w:name w:val="WW8Num2z2"/>
    <w:rsid w:val="00212FB5"/>
    <w:rPr>
      <w:rFonts w:ascii="Wingdings" w:hAnsi="Wingdings"/>
    </w:rPr>
  </w:style>
  <w:style w:type="character" w:customStyle="1" w:styleId="WW8Num13z2">
    <w:name w:val="WW8Num13z2"/>
    <w:rsid w:val="00212FB5"/>
    <w:rPr>
      <w:rFonts w:ascii="Times New Roman" w:eastAsia="Times New Roman" w:hAnsi="Times New Roman" w:cs="Times New Roman"/>
    </w:rPr>
  </w:style>
  <w:style w:type="character" w:customStyle="1" w:styleId="WW8Num15z0">
    <w:name w:val="WW8Num15z0"/>
    <w:rsid w:val="00212FB5"/>
    <w:rPr>
      <w:rFonts w:ascii="Times New Roman" w:eastAsia="Times New Roman" w:hAnsi="Times New Roman" w:cs="Times New Roman"/>
    </w:rPr>
  </w:style>
  <w:style w:type="character" w:customStyle="1" w:styleId="WW8Num15z1">
    <w:name w:val="WW8Num15z1"/>
    <w:rsid w:val="00212FB5"/>
    <w:rPr>
      <w:rFonts w:ascii="Courier New" w:hAnsi="Courier New"/>
    </w:rPr>
  </w:style>
  <w:style w:type="character" w:customStyle="1" w:styleId="WW8Num15z2">
    <w:name w:val="WW8Num15z2"/>
    <w:rsid w:val="00212FB5"/>
    <w:rPr>
      <w:rFonts w:ascii="Wingdings" w:hAnsi="Wingdings"/>
    </w:rPr>
  </w:style>
  <w:style w:type="character" w:customStyle="1" w:styleId="WW8Num15z3">
    <w:name w:val="WW8Num15z3"/>
    <w:rsid w:val="00212FB5"/>
    <w:rPr>
      <w:rFonts w:ascii="Symbol" w:hAnsi="Symbol"/>
    </w:rPr>
  </w:style>
  <w:style w:type="character" w:customStyle="1" w:styleId="26">
    <w:name w:val="Основной шрифт абзаца2"/>
    <w:rsid w:val="00212FB5"/>
  </w:style>
  <w:style w:type="character" w:customStyle="1" w:styleId="27">
    <w:name w:val="Заголовок 2 Знак"/>
    <w:aliases w:val="H2 Знак,h2 Знак,2 Знак,Header 2 Знак"/>
    <w:basedOn w:val="26"/>
    <w:rsid w:val="00212FB5"/>
    <w:rPr>
      <w:rFonts w:ascii="Times New Roman" w:eastAsia="Times New Roman" w:hAnsi="Times New Roman" w:cs="Times New Roman"/>
      <w:sz w:val="26"/>
      <w:szCs w:val="20"/>
      <w:u w:val="single"/>
    </w:rPr>
  </w:style>
  <w:style w:type="character" w:customStyle="1" w:styleId="40">
    <w:name w:val="Заголовок 4 Знак"/>
    <w:aliases w:val="Параграф Знак,Подпункт Знак"/>
    <w:basedOn w:val="26"/>
    <w:rsid w:val="00212FB5"/>
    <w:rPr>
      <w:rFonts w:ascii="Times New Roman" w:eastAsia="Times New Roman" w:hAnsi="Times New Roman" w:cs="Times New Roman"/>
      <w:color w:val="000000"/>
      <w:w w:val="98"/>
      <w:sz w:val="20"/>
      <w:szCs w:val="20"/>
      <w:u w:val="single"/>
      <w:shd w:val="clear" w:color="auto" w:fill="FFFFFF"/>
    </w:rPr>
  </w:style>
  <w:style w:type="character" w:customStyle="1" w:styleId="50">
    <w:name w:val="Заголовок 5 Знак"/>
    <w:aliases w:val="_Подпункт Знак"/>
    <w:basedOn w:val="26"/>
    <w:rsid w:val="00212FB5"/>
    <w:rPr>
      <w:rFonts w:ascii="Times New Roman" w:eastAsia="Times New Roman" w:hAnsi="Times New Roman" w:cs="Times New Roman"/>
      <w:color w:val="000000"/>
      <w:w w:val="110"/>
      <w:sz w:val="18"/>
      <w:szCs w:val="18"/>
      <w:u w:val="single"/>
      <w:shd w:val="clear" w:color="auto" w:fill="FFFFFF"/>
    </w:rPr>
  </w:style>
  <w:style w:type="character" w:customStyle="1" w:styleId="60">
    <w:name w:val="Заголовок 6 Знак"/>
    <w:aliases w:val="H6 Знак"/>
    <w:basedOn w:val="26"/>
    <w:rsid w:val="00212FB5"/>
    <w:rPr>
      <w:rFonts w:ascii="Times New Roman" w:eastAsia="Times New Roman" w:hAnsi="Times New Roman" w:cs="Times New Roman"/>
      <w:b/>
      <w:bCs/>
      <w:color w:val="000000"/>
      <w:spacing w:val="-2"/>
      <w:sz w:val="21"/>
      <w:szCs w:val="21"/>
      <w:shd w:val="clear" w:color="auto" w:fill="FFFFFF"/>
    </w:rPr>
  </w:style>
  <w:style w:type="character" w:customStyle="1" w:styleId="70">
    <w:name w:val="Заголовок 7 Знак"/>
    <w:basedOn w:val="26"/>
    <w:rsid w:val="00212FB5"/>
    <w:rPr>
      <w:rFonts w:ascii="Times New Roman" w:eastAsia="Times New Roman" w:hAnsi="Times New Roman" w:cs="Times New Roman"/>
      <w:sz w:val="28"/>
      <w:szCs w:val="23"/>
      <w:shd w:val="clear" w:color="auto" w:fill="FFFFFF"/>
    </w:rPr>
  </w:style>
  <w:style w:type="character" w:customStyle="1" w:styleId="80">
    <w:name w:val="Заголовок 8 Знак"/>
    <w:basedOn w:val="26"/>
    <w:rsid w:val="00212FB5"/>
    <w:rPr>
      <w:rFonts w:ascii="Times New Roman" w:eastAsia="Times New Roman" w:hAnsi="Times New Roman" w:cs="Times New Roman"/>
      <w:color w:val="000000"/>
      <w:spacing w:val="-13"/>
      <w:sz w:val="28"/>
      <w:szCs w:val="20"/>
      <w:shd w:val="clear" w:color="auto" w:fill="FFFFFF"/>
    </w:rPr>
  </w:style>
  <w:style w:type="character" w:customStyle="1" w:styleId="90">
    <w:name w:val="Заголовок 9 Знак"/>
    <w:basedOn w:val="26"/>
    <w:rsid w:val="00212FB5"/>
    <w:rPr>
      <w:rFonts w:ascii="Times New Roman" w:eastAsia="Times New Roman" w:hAnsi="Times New Roman" w:cs="Times New Roman"/>
      <w:color w:val="000000"/>
      <w:w w:val="94"/>
      <w:sz w:val="20"/>
      <w:szCs w:val="18"/>
      <w:u w:val="single"/>
      <w:shd w:val="clear" w:color="auto" w:fill="FFFFFF"/>
    </w:rPr>
  </w:style>
  <w:style w:type="character" w:customStyle="1" w:styleId="16">
    <w:name w:val="Основной шрифт абзаца1"/>
    <w:rsid w:val="00212FB5"/>
  </w:style>
  <w:style w:type="character" w:customStyle="1" w:styleId="17">
    <w:name w:val="Номер страницы1"/>
    <w:basedOn w:val="16"/>
    <w:rsid w:val="00212FB5"/>
  </w:style>
  <w:style w:type="character" w:customStyle="1" w:styleId="ae">
    <w:name w:val="Основной текст Знак"/>
    <w:aliases w:val="Знак1 Знак1 Знак1,Знак1 Знак2,Основной текст Знак Знак Знак1,body text Знак2,body text Знак Знак2,body text Знак Знак Знак1,bt Знак1,ändrad Знак1,body text1 Знак1,bt1 Знак1,body text2 Знак1,b Знак"/>
    <w:basedOn w:val="26"/>
    <w:uiPriority w:val="99"/>
    <w:rsid w:val="00212FB5"/>
    <w:rPr>
      <w:rFonts w:ascii="Times New Roman" w:eastAsia="Times New Roman" w:hAnsi="Times New Roman" w:cs="Times New Roman"/>
      <w:sz w:val="28"/>
      <w:szCs w:val="20"/>
    </w:rPr>
  </w:style>
  <w:style w:type="character" w:customStyle="1" w:styleId="af">
    <w:name w:val="Верхний колонтитул Знак"/>
    <w:aliases w:val="ho Знак,header odd Знак,first Знак,heading one Знак,H1 Знак,h Знак"/>
    <w:basedOn w:val="26"/>
    <w:uiPriority w:val="99"/>
    <w:rsid w:val="00212FB5"/>
    <w:rPr>
      <w:rFonts w:ascii="Times New Roman" w:eastAsia="Times New Roman" w:hAnsi="Times New Roman" w:cs="Times New Roman"/>
      <w:sz w:val="20"/>
      <w:szCs w:val="20"/>
    </w:rPr>
  </w:style>
  <w:style w:type="character" w:customStyle="1" w:styleId="af0">
    <w:name w:val="Нижний колонтитул Знак"/>
    <w:basedOn w:val="26"/>
    <w:uiPriority w:val="99"/>
    <w:rsid w:val="00212FB5"/>
    <w:rPr>
      <w:rFonts w:ascii="Times New Roman" w:eastAsia="Times New Roman" w:hAnsi="Times New Roman" w:cs="Times New Roman"/>
      <w:sz w:val="20"/>
      <w:szCs w:val="20"/>
    </w:rPr>
  </w:style>
  <w:style w:type="character" w:customStyle="1" w:styleId="af1">
    <w:name w:val="Название Знак"/>
    <w:aliases w:val="Знак Знак Знак Знак Знак Знак Знак Знак Знак1,Знак2 Знак2,Знак Знак Знак Знак Знак1 Знак1,Знак2 Знак Знак1, Знак Знак Знак Знак Знак1 Знак,Название Знак1 Знак,Знак Знак Знак Знак Зна Знак, Знак Знак"/>
    <w:basedOn w:val="26"/>
    <w:rsid w:val="00212FB5"/>
    <w:rPr>
      <w:rFonts w:ascii="Arial" w:eastAsia="Times New Roman" w:hAnsi="Arial" w:cs="Arial"/>
      <w:b/>
      <w:bCs/>
      <w:color w:val="000000"/>
      <w:spacing w:val="-7"/>
      <w:sz w:val="19"/>
      <w:szCs w:val="19"/>
      <w:u w:val="single"/>
      <w:shd w:val="clear" w:color="auto" w:fill="FFFFFF"/>
    </w:rPr>
  </w:style>
  <w:style w:type="character" w:customStyle="1" w:styleId="af2">
    <w:name w:val="Основной текст с отступом Знак"/>
    <w:basedOn w:val="26"/>
    <w:rsid w:val="00212FB5"/>
    <w:rPr>
      <w:rFonts w:ascii="Times New Roman" w:eastAsia="Times New Roman" w:hAnsi="Times New Roman" w:cs="Times New Roman"/>
      <w:sz w:val="28"/>
      <w:szCs w:val="24"/>
    </w:rPr>
  </w:style>
  <w:style w:type="character" w:customStyle="1" w:styleId="28">
    <w:name w:val="Основной текст 2 Знак"/>
    <w:basedOn w:val="26"/>
    <w:rsid w:val="00212FB5"/>
    <w:rPr>
      <w:rFonts w:ascii="Times New Roman" w:eastAsia="Times New Roman" w:hAnsi="Times New Roman" w:cs="Times New Roman"/>
      <w:sz w:val="40"/>
      <w:szCs w:val="20"/>
    </w:rPr>
  </w:style>
  <w:style w:type="character" w:customStyle="1" w:styleId="29">
    <w:name w:val="Основной текст с отступом 2 Знак"/>
    <w:basedOn w:val="26"/>
    <w:rsid w:val="00212FB5"/>
    <w:rPr>
      <w:rFonts w:ascii="Times New Roman" w:eastAsia="Times New Roman" w:hAnsi="Times New Roman" w:cs="Times New Roman"/>
      <w:sz w:val="24"/>
      <w:szCs w:val="20"/>
    </w:rPr>
  </w:style>
  <w:style w:type="character" w:customStyle="1" w:styleId="39">
    <w:name w:val="Основной текст с отступом 3 Знак"/>
    <w:basedOn w:val="26"/>
    <w:rsid w:val="00212FB5"/>
    <w:rPr>
      <w:rFonts w:ascii="Times New Roman" w:eastAsia="Times New Roman" w:hAnsi="Times New Roman" w:cs="Times New Roman"/>
      <w:sz w:val="24"/>
      <w:szCs w:val="20"/>
    </w:rPr>
  </w:style>
  <w:style w:type="character" w:customStyle="1" w:styleId="3a">
    <w:name w:val="Основной текст 3 Знак"/>
    <w:basedOn w:val="26"/>
    <w:rsid w:val="00212FB5"/>
    <w:rPr>
      <w:rFonts w:ascii="Times New Roman" w:eastAsia="Times New Roman" w:hAnsi="Times New Roman" w:cs="Times New Roman"/>
      <w:sz w:val="28"/>
      <w:szCs w:val="20"/>
    </w:rPr>
  </w:style>
  <w:style w:type="character" w:customStyle="1" w:styleId="af3">
    <w:name w:val="Знак Знак"/>
    <w:basedOn w:val="26"/>
    <w:rsid w:val="00212FB5"/>
    <w:rPr>
      <w:sz w:val="26"/>
      <w:u w:val="single"/>
      <w:lang w:val="ru-RU" w:eastAsia="ar-SA" w:bidi="ar-SA"/>
    </w:rPr>
  </w:style>
  <w:style w:type="character" w:customStyle="1" w:styleId="af4">
    <w:name w:val="Красная строка Знак"/>
    <w:basedOn w:val="ae"/>
    <w:rsid w:val="00212FB5"/>
    <w:rPr>
      <w:rFonts w:ascii="Times New Roman" w:eastAsia="Times New Roman" w:hAnsi="Times New Roman" w:cs="Times New Roman"/>
      <w:sz w:val="20"/>
      <w:szCs w:val="20"/>
    </w:rPr>
  </w:style>
  <w:style w:type="character" w:styleId="af5">
    <w:name w:val="Emphasis"/>
    <w:basedOn w:val="26"/>
    <w:qFormat/>
    <w:rsid w:val="00212FB5"/>
    <w:rPr>
      <w:i/>
      <w:iCs/>
    </w:rPr>
  </w:style>
  <w:style w:type="character" w:customStyle="1" w:styleId="contentmargins1">
    <w:name w:val="contentmargins1"/>
    <w:basedOn w:val="26"/>
    <w:rsid w:val="00212FB5"/>
  </w:style>
  <w:style w:type="character" w:styleId="af6">
    <w:name w:val="Hyperlink"/>
    <w:basedOn w:val="26"/>
    <w:uiPriority w:val="99"/>
    <w:rsid w:val="00212FB5"/>
    <w:rPr>
      <w:color w:val="0000FF"/>
      <w:u w:val="single"/>
    </w:rPr>
  </w:style>
  <w:style w:type="character" w:styleId="af7">
    <w:name w:val="FollowedHyperlink"/>
    <w:basedOn w:val="26"/>
    <w:uiPriority w:val="99"/>
    <w:rsid w:val="00212FB5"/>
    <w:rPr>
      <w:color w:val="800080"/>
      <w:u w:val="single"/>
    </w:rPr>
  </w:style>
  <w:style w:type="character" w:customStyle="1" w:styleId="af8">
    <w:name w:val="Текст выноски Знак"/>
    <w:basedOn w:val="26"/>
    <w:rsid w:val="00212FB5"/>
    <w:rPr>
      <w:rFonts w:ascii="Tahoma" w:eastAsia="Times New Roman" w:hAnsi="Tahoma" w:cs="Tahoma"/>
      <w:sz w:val="16"/>
      <w:szCs w:val="16"/>
    </w:rPr>
  </w:style>
  <w:style w:type="character" w:customStyle="1" w:styleId="af9">
    <w:name w:val="Текст Знак"/>
    <w:basedOn w:val="26"/>
    <w:link w:val="afa"/>
    <w:rsid w:val="00212FB5"/>
    <w:rPr>
      <w:rFonts w:ascii="Courier New" w:eastAsia="Times New Roman" w:hAnsi="Courier New" w:cs="Courier New"/>
      <w:sz w:val="20"/>
      <w:szCs w:val="20"/>
    </w:rPr>
  </w:style>
  <w:style w:type="character" w:customStyle="1" w:styleId="afb">
    <w:name w:val="Текст сноски Знак"/>
    <w:aliases w:val="Знак21 Знак,Знак4 Знак Знак,Знак5 Знак, Знак8 Знак Знак Знак, Знак8 Знак Знак1, Знак4 Знак Знак,Знак8 Знак Знак Знак,Знак8 Знак Знак1"/>
    <w:basedOn w:val="26"/>
    <w:uiPriority w:val="99"/>
    <w:rsid w:val="00212FB5"/>
    <w:rPr>
      <w:rFonts w:ascii="Times New Roman" w:eastAsia="Times New Roman" w:hAnsi="Times New Roman" w:cs="Times New Roman"/>
      <w:sz w:val="20"/>
      <w:szCs w:val="20"/>
    </w:rPr>
  </w:style>
  <w:style w:type="character" w:customStyle="1" w:styleId="18">
    <w:name w:val="Знак примечания1"/>
    <w:basedOn w:val="26"/>
    <w:rsid w:val="00212FB5"/>
    <w:rPr>
      <w:sz w:val="16"/>
      <w:szCs w:val="16"/>
    </w:rPr>
  </w:style>
  <w:style w:type="character" w:customStyle="1" w:styleId="afc">
    <w:name w:val="Текст примечания Знак"/>
    <w:basedOn w:val="26"/>
    <w:rsid w:val="00212FB5"/>
    <w:rPr>
      <w:rFonts w:ascii="Times New Roman" w:eastAsia="Times New Roman" w:hAnsi="Times New Roman" w:cs="Times New Roman"/>
      <w:sz w:val="20"/>
      <w:szCs w:val="20"/>
    </w:rPr>
  </w:style>
  <w:style w:type="character" w:customStyle="1" w:styleId="afd">
    <w:name w:val="Тема примечания Знак"/>
    <w:basedOn w:val="afc"/>
    <w:rsid w:val="00212FB5"/>
    <w:rPr>
      <w:rFonts w:ascii="Times New Roman" w:eastAsia="Times New Roman" w:hAnsi="Times New Roman" w:cs="Times New Roman"/>
      <w:b/>
      <w:bCs/>
      <w:sz w:val="20"/>
      <w:szCs w:val="20"/>
    </w:rPr>
  </w:style>
  <w:style w:type="character" w:customStyle="1" w:styleId="3b">
    <w:name w:val="Стиль3 Знак"/>
    <w:basedOn w:val="26"/>
    <w:rsid w:val="00212FB5"/>
    <w:rPr>
      <w:sz w:val="24"/>
    </w:rPr>
  </w:style>
  <w:style w:type="paragraph" w:customStyle="1" w:styleId="afe">
    <w:name w:val="Заголовок"/>
    <w:basedOn w:val="a1"/>
    <w:next w:val="a8"/>
    <w:rsid w:val="00212FB5"/>
    <w:pPr>
      <w:keepNext/>
      <w:suppressAutoHyphens/>
      <w:spacing w:before="240" w:after="120"/>
    </w:pPr>
    <w:rPr>
      <w:rFonts w:ascii="Arial" w:eastAsia="Lucida Sans Unicode" w:hAnsi="Arial" w:cs="Tahoma"/>
      <w:szCs w:val="28"/>
      <w:lang w:eastAsia="ar-SA"/>
    </w:rPr>
  </w:style>
  <w:style w:type="paragraph" w:styleId="aff">
    <w:name w:val="List"/>
    <w:basedOn w:val="a1"/>
    <w:rsid w:val="00212FB5"/>
    <w:pPr>
      <w:keepNext/>
      <w:suppressAutoHyphens/>
      <w:spacing w:line="360" w:lineRule="auto"/>
      <w:ind w:left="283" w:hanging="283"/>
      <w:jc w:val="both"/>
    </w:pPr>
    <w:rPr>
      <w:rFonts w:ascii="Arial" w:hAnsi="Arial"/>
      <w:sz w:val="24"/>
      <w:szCs w:val="20"/>
      <w:lang w:eastAsia="ar-SA"/>
    </w:rPr>
  </w:style>
  <w:style w:type="paragraph" w:customStyle="1" w:styleId="19">
    <w:name w:val="Название1"/>
    <w:basedOn w:val="a1"/>
    <w:rsid w:val="00212FB5"/>
    <w:pPr>
      <w:suppressLineNumbers/>
      <w:suppressAutoHyphens/>
      <w:spacing w:before="120" w:after="120"/>
    </w:pPr>
    <w:rPr>
      <w:rFonts w:ascii="Arial" w:hAnsi="Arial" w:cs="Tahoma"/>
      <w:i/>
      <w:iCs/>
      <w:sz w:val="20"/>
      <w:lang w:eastAsia="ar-SA"/>
    </w:rPr>
  </w:style>
  <w:style w:type="paragraph" w:customStyle="1" w:styleId="1a">
    <w:name w:val="Указатель1"/>
    <w:basedOn w:val="a1"/>
    <w:rsid w:val="00212FB5"/>
    <w:pPr>
      <w:suppressLineNumbers/>
      <w:suppressAutoHyphens/>
    </w:pPr>
    <w:rPr>
      <w:rFonts w:ascii="Arial" w:hAnsi="Arial" w:cs="Tahoma"/>
      <w:sz w:val="20"/>
      <w:szCs w:val="20"/>
      <w:lang w:eastAsia="ar-SA"/>
    </w:rPr>
  </w:style>
  <w:style w:type="paragraph" w:customStyle="1" w:styleId="110">
    <w:name w:val="Обычный11"/>
    <w:rsid w:val="00212FB5"/>
    <w:pPr>
      <w:suppressAutoHyphens/>
    </w:pPr>
    <w:rPr>
      <w:lang w:eastAsia="ar-SA"/>
    </w:rPr>
  </w:style>
  <w:style w:type="paragraph" w:customStyle="1" w:styleId="111">
    <w:name w:val="Заголовок 11"/>
    <w:basedOn w:val="110"/>
    <w:next w:val="110"/>
    <w:rsid w:val="00212FB5"/>
    <w:pPr>
      <w:keepNext/>
      <w:jc w:val="center"/>
    </w:pPr>
    <w:rPr>
      <w:b/>
      <w:sz w:val="24"/>
    </w:rPr>
  </w:style>
  <w:style w:type="paragraph" w:customStyle="1" w:styleId="210">
    <w:name w:val="Заголовок 21"/>
    <w:basedOn w:val="110"/>
    <w:next w:val="110"/>
    <w:rsid w:val="00212FB5"/>
    <w:pPr>
      <w:keepNext/>
      <w:jc w:val="center"/>
    </w:pPr>
    <w:rPr>
      <w:b/>
    </w:rPr>
  </w:style>
  <w:style w:type="paragraph" w:customStyle="1" w:styleId="310">
    <w:name w:val="Заголовок 31"/>
    <w:basedOn w:val="110"/>
    <w:next w:val="110"/>
    <w:rsid w:val="00212FB5"/>
    <w:pPr>
      <w:keepNext/>
    </w:pPr>
    <w:rPr>
      <w:b/>
      <w:sz w:val="24"/>
    </w:rPr>
  </w:style>
  <w:style w:type="paragraph" w:customStyle="1" w:styleId="41">
    <w:name w:val="Заголовок 41"/>
    <w:basedOn w:val="110"/>
    <w:next w:val="110"/>
    <w:rsid w:val="00212FB5"/>
    <w:pPr>
      <w:keepNext/>
      <w:ind w:firstLine="709"/>
      <w:jc w:val="both"/>
    </w:pPr>
    <w:rPr>
      <w:b/>
      <w:sz w:val="26"/>
    </w:rPr>
  </w:style>
  <w:style w:type="paragraph" w:customStyle="1" w:styleId="51">
    <w:name w:val="Заголовок 51"/>
    <w:basedOn w:val="110"/>
    <w:next w:val="110"/>
    <w:rsid w:val="00212FB5"/>
    <w:pPr>
      <w:keepNext/>
      <w:ind w:firstLine="709"/>
      <w:jc w:val="both"/>
    </w:pPr>
    <w:rPr>
      <w:i/>
      <w:sz w:val="26"/>
    </w:rPr>
  </w:style>
  <w:style w:type="paragraph" w:customStyle="1" w:styleId="610">
    <w:name w:val="Заголовок 61"/>
    <w:basedOn w:val="110"/>
    <w:next w:val="110"/>
    <w:rsid w:val="00212FB5"/>
    <w:pPr>
      <w:keepNext/>
      <w:ind w:firstLine="709"/>
      <w:jc w:val="both"/>
    </w:pPr>
    <w:rPr>
      <w:i/>
      <w:spacing w:val="-3"/>
      <w:sz w:val="26"/>
      <w:u w:val="single"/>
    </w:rPr>
  </w:style>
  <w:style w:type="paragraph" w:customStyle="1" w:styleId="71">
    <w:name w:val="Заголовок 71"/>
    <w:basedOn w:val="110"/>
    <w:next w:val="110"/>
    <w:rsid w:val="00212FB5"/>
    <w:pPr>
      <w:keepNext/>
      <w:jc w:val="both"/>
    </w:pPr>
    <w:rPr>
      <w:sz w:val="24"/>
    </w:rPr>
  </w:style>
  <w:style w:type="paragraph" w:customStyle="1" w:styleId="81">
    <w:name w:val="Заголовок 81"/>
    <w:basedOn w:val="110"/>
    <w:next w:val="110"/>
    <w:rsid w:val="00212FB5"/>
    <w:pPr>
      <w:keepNext/>
      <w:ind w:firstLine="709"/>
      <w:jc w:val="right"/>
    </w:pPr>
    <w:rPr>
      <w:b/>
      <w:spacing w:val="-3"/>
      <w:sz w:val="26"/>
    </w:rPr>
  </w:style>
  <w:style w:type="paragraph" w:customStyle="1" w:styleId="91">
    <w:name w:val="Заголовок 91"/>
    <w:basedOn w:val="110"/>
    <w:next w:val="110"/>
    <w:rsid w:val="00212FB5"/>
    <w:pPr>
      <w:keepNext/>
      <w:jc w:val="right"/>
    </w:pPr>
    <w:rPr>
      <w:b/>
      <w:sz w:val="24"/>
    </w:rPr>
  </w:style>
  <w:style w:type="paragraph" w:customStyle="1" w:styleId="1b">
    <w:name w:val="Нижний колонтитул1"/>
    <w:basedOn w:val="110"/>
    <w:rsid w:val="00212FB5"/>
    <w:rPr>
      <w:rFonts w:ascii="SlavicSwissTT" w:hAnsi="SlavicSwissTT"/>
      <w:sz w:val="22"/>
      <w:lang w:val="en-US"/>
    </w:rPr>
  </w:style>
  <w:style w:type="paragraph" w:customStyle="1" w:styleId="1c">
    <w:name w:val="Верхний колонтитул1"/>
    <w:basedOn w:val="110"/>
    <w:rsid w:val="00212FB5"/>
  </w:style>
  <w:style w:type="paragraph" w:customStyle="1" w:styleId="211">
    <w:name w:val="Основной текст 21"/>
    <w:basedOn w:val="110"/>
    <w:rsid w:val="00212FB5"/>
    <w:pPr>
      <w:ind w:left="567"/>
      <w:jc w:val="both"/>
    </w:pPr>
    <w:rPr>
      <w:sz w:val="26"/>
    </w:rPr>
  </w:style>
  <w:style w:type="paragraph" w:customStyle="1" w:styleId="212">
    <w:name w:val="Основной текст с отступом 21"/>
    <w:basedOn w:val="110"/>
    <w:rsid w:val="00212FB5"/>
    <w:pPr>
      <w:ind w:left="709"/>
      <w:jc w:val="both"/>
    </w:pPr>
    <w:rPr>
      <w:sz w:val="26"/>
    </w:rPr>
  </w:style>
  <w:style w:type="paragraph" w:customStyle="1" w:styleId="311">
    <w:name w:val="Основной текст с отступом 31"/>
    <w:basedOn w:val="110"/>
    <w:rsid w:val="00212FB5"/>
    <w:pPr>
      <w:ind w:left="709" w:hanging="709"/>
      <w:jc w:val="both"/>
    </w:pPr>
    <w:rPr>
      <w:sz w:val="26"/>
    </w:rPr>
  </w:style>
  <w:style w:type="paragraph" w:customStyle="1" w:styleId="1d">
    <w:name w:val="Основной текст1"/>
    <w:basedOn w:val="110"/>
    <w:rsid w:val="00212FB5"/>
    <w:pPr>
      <w:jc w:val="both"/>
    </w:pPr>
    <w:rPr>
      <w:sz w:val="26"/>
    </w:rPr>
  </w:style>
  <w:style w:type="paragraph" w:customStyle="1" w:styleId="1e">
    <w:name w:val="Список1"/>
    <w:basedOn w:val="110"/>
    <w:rsid w:val="00212FB5"/>
    <w:pPr>
      <w:ind w:left="283" w:hanging="283"/>
    </w:pPr>
  </w:style>
  <w:style w:type="paragraph" w:customStyle="1" w:styleId="213">
    <w:name w:val="Список 21"/>
    <w:basedOn w:val="110"/>
    <w:rsid w:val="00212FB5"/>
    <w:pPr>
      <w:ind w:left="566" w:hanging="283"/>
    </w:pPr>
  </w:style>
  <w:style w:type="paragraph" w:customStyle="1" w:styleId="312">
    <w:name w:val="Список 31"/>
    <w:basedOn w:val="110"/>
    <w:rsid w:val="00212FB5"/>
    <w:pPr>
      <w:ind w:left="849" w:hanging="283"/>
    </w:pPr>
  </w:style>
  <w:style w:type="paragraph" w:customStyle="1" w:styleId="1f">
    <w:name w:val="Приветствие1"/>
    <w:basedOn w:val="110"/>
    <w:next w:val="110"/>
    <w:rsid w:val="00212FB5"/>
  </w:style>
  <w:style w:type="paragraph" w:customStyle="1" w:styleId="1f0">
    <w:name w:val="Прощание1"/>
    <w:basedOn w:val="110"/>
    <w:rsid w:val="00212FB5"/>
    <w:pPr>
      <w:ind w:left="4252"/>
    </w:pPr>
  </w:style>
  <w:style w:type="paragraph" w:customStyle="1" w:styleId="1f1">
    <w:name w:val="Маркированный список1"/>
    <w:basedOn w:val="110"/>
    <w:rsid w:val="00212FB5"/>
    <w:pPr>
      <w:ind w:left="360" w:hanging="360"/>
    </w:pPr>
  </w:style>
  <w:style w:type="paragraph" w:customStyle="1" w:styleId="214">
    <w:name w:val="Маркированный список 21"/>
    <w:basedOn w:val="110"/>
    <w:rsid w:val="00212FB5"/>
    <w:pPr>
      <w:ind w:left="643" w:hanging="360"/>
    </w:pPr>
  </w:style>
  <w:style w:type="paragraph" w:customStyle="1" w:styleId="313">
    <w:name w:val="Маркированный список 31"/>
    <w:basedOn w:val="110"/>
    <w:rsid w:val="00212FB5"/>
    <w:pPr>
      <w:ind w:left="926" w:hanging="360"/>
    </w:pPr>
  </w:style>
  <w:style w:type="paragraph" w:customStyle="1" w:styleId="1f2">
    <w:name w:val="Продолжение списка1"/>
    <w:basedOn w:val="110"/>
    <w:rsid w:val="00212FB5"/>
    <w:pPr>
      <w:spacing w:after="120"/>
      <w:ind w:left="283"/>
    </w:pPr>
  </w:style>
  <w:style w:type="paragraph" w:customStyle="1" w:styleId="215">
    <w:name w:val="Продолжение списка 21"/>
    <w:basedOn w:val="110"/>
    <w:rsid w:val="00212FB5"/>
    <w:pPr>
      <w:spacing w:after="120"/>
      <w:ind w:left="566"/>
    </w:pPr>
  </w:style>
  <w:style w:type="paragraph" w:customStyle="1" w:styleId="314">
    <w:name w:val="Продолжение списка 31"/>
    <w:basedOn w:val="110"/>
    <w:rsid w:val="00212FB5"/>
    <w:pPr>
      <w:spacing w:after="120"/>
      <w:ind w:left="849"/>
    </w:pPr>
  </w:style>
  <w:style w:type="paragraph" w:customStyle="1" w:styleId="315">
    <w:name w:val="Основной текст 31"/>
    <w:basedOn w:val="110"/>
    <w:rsid w:val="00212FB5"/>
    <w:pPr>
      <w:jc w:val="both"/>
    </w:pPr>
    <w:rPr>
      <w:sz w:val="24"/>
    </w:rPr>
  </w:style>
  <w:style w:type="paragraph" w:styleId="aff0">
    <w:name w:val="header"/>
    <w:aliases w:val="ho,header odd,first,heading one,H1,h"/>
    <w:basedOn w:val="a1"/>
    <w:uiPriority w:val="99"/>
    <w:qFormat/>
    <w:rsid w:val="00212FB5"/>
    <w:pPr>
      <w:suppressAutoHyphens/>
    </w:pPr>
    <w:rPr>
      <w:sz w:val="20"/>
      <w:szCs w:val="20"/>
      <w:lang w:eastAsia="ar-SA"/>
    </w:rPr>
  </w:style>
  <w:style w:type="paragraph" w:styleId="aff1">
    <w:name w:val="Title"/>
    <w:aliases w:val="Знак Знак Знак Знак Знак Знак Знак Знак,Знак2,Знак Знак Знак Знак Знак1,Знак2 Знак, Знак Знак Знак Знак Знак1,Знак Знак Знак Знак Зна, Знак"/>
    <w:basedOn w:val="a1"/>
    <w:next w:val="aff2"/>
    <w:link w:val="1f3"/>
    <w:uiPriority w:val="99"/>
    <w:qFormat/>
    <w:rsid w:val="00212FB5"/>
    <w:pPr>
      <w:widowControl w:val="0"/>
      <w:shd w:val="clear" w:color="auto" w:fill="FFFFFF"/>
      <w:suppressAutoHyphens/>
      <w:autoSpaceDE w:val="0"/>
      <w:spacing w:line="206" w:lineRule="exact"/>
      <w:ind w:left="3350" w:right="3326"/>
      <w:jc w:val="center"/>
    </w:pPr>
    <w:rPr>
      <w:rFonts w:ascii="Arial" w:hAnsi="Arial" w:cs="Arial"/>
      <w:b/>
      <w:bCs/>
      <w:color w:val="000000"/>
      <w:spacing w:val="-7"/>
      <w:sz w:val="19"/>
      <w:szCs w:val="19"/>
      <w:u w:val="single"/>
      <w:lang w:eastAsia="ar-SA"/>
    </w:rPr>
  </w:style>
  <w:style w:type="paragraph" w:styleId="aff2">
    <w:name w:val="Subtitle"/>
    <w:basedOn w:val="afe"/>
    <w:next w:val="a8"/>
    <w:link w:val="aff3"/>
    <w:qFormat/>
    <w:rsid w:val="00212FB5"/>
    <w:pPr>
      <w:jc w:val="center"/>
    </w:pPr>
    <w:rPr>
      <w:i/>
      <w:iCs/>
    </w:rPr>
  </w:style>
  <w:style w:type="paragraph" w:customStyle="1" w:styleId="220">
    <w:name w:val="Основной текст 22"/>
    <w:basedOn w:val="a1"/>
    <w:rsid w:val="00212FB5"/>
    <w:pPr>
      <w:suppressAutoHyphens/>
      <w:autoSpaceDE w:val="0"/>
      <w:jc w:val="center"/>
    </w:pPr>
    <w:rPr>
      <w:sz w:val="40"/>
      <w:szCs w:val="20"/>
      <w:lang w:eastAsia="ar-SA"/>
    </w:rPr>
  </w:style>
  <w:style w:type="paragraph" w:customStyle="1" w:styleId="221">
    <w:name w:val="Основной текст с отступом 22"/>
    <w:basedOn w:val="a1"/>
    <w:rsid w:val="00212FB5"/>
    <w:pPr>
      <w:suppressAutoHyphens/>
      <w:ind w:right="334" w:firstLine="426"/>
    </w:pPr>
    <w:rPr>
      <w:sz w:val="24"/>
      <w:szCs w:val="20"/>
      <w:lang w:eastAsia="ar-SA"/>
    </w:rPr>
  </w:style>
  <w:style w:type="paragraph" w:customStyle="1" w:styleId="320">
    <w:name w:val="Основной текст с отступом 32"/>
    <w:basedOn w:val="a1"/>
    <w:rsid w:val="00212FB5"/>
    <w:pPr>
      <w:suppressAutoHyphens/>
      <w:spacing w:before="240"/>
      <w:ind w:right="284" w:firstLine="425"/>
      <w:jc w:val="both"/>
    </w:pPr>
    <w:rPr>
      <w:sz w:val="24"/>
      <w:szCs w:val="20"/>
      <w:lang w:eastAsia="ar-SA"/>
    </w:rPr>
  </w:style>
  <w:style w:type="paragraph" w:customStyle="1" w:styleId="321">
    <w:name w:val="Основной текст 32"/>
    <w:basedOn w:val="a1"/>
    <w:rsid w:val="00212FB5"/>
    <w:pPr>
      <w:suppressAutoHyphens/>
    </w:pPr>
    <w:rPr>
      <w:szCs w:val="20"/>
      <w:lang w:eastAsia="ar-SA"/>
    </w:rPr>
  </w:style>
  <w:style w:type="paragraph" w:customStyle="1" w:styleId="1f4">
    <w:name w:val="Цитата1"/>
    <w:basedOn w:val="a1"/>
    <w:rsid w:val="00212FB5"/>
    <w:pPr>
      <w:suppressAutoHyphens/>
      <w:ind w:left="283" w:right="266" w:firstLine="143"/>
      <w:jc w:val="both"/>
    </w:pPr>
    <w:rPr>
      <w:sz w:val="24"/>
      <w:szCs w:val="20"/>
      <w:lang w:eastAsia="ar-SA"/>
    </w:rPr>
  </w:style>
  <w:style w:type="paragraph" w:customStyle="1" w:styleId="aff4">
    <w:name w:val="Абзац нумерованный"/>
    <w:basedOn w:val="a1"/>
    <w:rsid w:val="00212FB5"/>
    <w:pPr>
      <w:widowControl w:val="0"/>
      <w:suppressAutoHyphens/>
      <w:jc w:val="both"/>
      <w:textAlignment w:val="baseline"/>
    </w:pPr>
    <w:rPr>
      <w:sz w:val="24"/>
      <w:szCs w:val="20"/>
      <w:lang w:eastAsia="ar-SA"/>
    </w:rPr>
  </w:style>
  <w:style w:type="paragraph" w:customStyle="1" w:styleId="2a">
    <w:name w:val="Маркированный список2"/>
    <w:basedOn w:val="a1"/>
    <w:rsid w:val="00212FB5"/>
    <w:pPr>
      <w:suppressAutoHyphens/>
      <w:ind w:left="360" w:hanging="360"/>
      <w:jc w:val="both"/>
    </w:pPr>
    <w:rPr>
      <w:sz w:val="24"/>
      <w:lang w:eastAsia="ar-SA"/>
    </w:rPr>
  </w:style>
  <w:style w:type="paragraph" w:customStyle="1" w:styleId="1f5">
    <w:name w:val="Красная строка1"/>
    <w:basedOn w:val="a8"/>
    <w:rsid w:val="00212FB5"/>
    <w:pPr>
      <w:suppressAutoHyphens/>
      <w:ind w:firstLine="210"/>
    </w:pPr>
    <w:rPr>
      <w:sz w:val="20"/>
      <w:szCs w:val="20"/>
      <w:lang w:eastAsia="ar-SA"/>
    </w:rPr>
  </w:style>
  <w:style w:type="paragraph" w:styleId="aff5">
    <w:name w:val="Normal (Web)"/>
    <w:aliases w:val="Обычный (Web),Обычный (веб) Знак"/>
    <w:basedOn w:val="a1"/>
    <w:uiPriority w:val="34"/>
    <w:qFormat/>
    <w:rsid w:val="00212FB5"/>
    <w:pPr>
      <w:suppressAutoHyphens/>
      <w:spacing w:before="280" w:after="280"/>
    </w:pPr>
    <w:rPr>
      <w:sz w:val="24"/>
      <w:lang w:eastAsia="ar-SA"/>
    </w:rPr>
  </w:style>
  <w:style w:type="paragraph" w:customStyle="1" w:styleId="aff6">
    <w:name w:val="подстрочник"/>
    <w:basedOn w:val="a1"/>
    <w:rsid w:val="00212FB5"/>
    <w:pPr>
      <w:suppressAutoHyphens/>
      <w:jc w:val="center"/>
    </w:pPr>
    <w:rPr>
      <w:sz w:val="16"/>
      <w:szCs w:val="16"/>
      <w:lang w:eastAsia="ar-SA"/>
    </w:rPr>
  </w:style>
  <w:style w:type="paragraph" w:customStyle="1" w:styleId="aff7">
    <w:name w:val="Список алф."/>
    <w:basedOn w:val="a1"/>
    <w:next w:val="a1"/>
    <w:rsid w:val="00212FB5"/>
    <w:pPr>
      <w:keepNext/>
      <w:suppressAutoHyphens/>
      <w:spacing w:before="360" w:after="60"/>
      <w:jc w:val="both"/>
    </w:pPr>
    <w:rPr>
      <w:rFonts w:ascii="Arial" w:hAnsi="Arial"/>
      <w:sz w:val="24"/>
      <w:szCs w:val="20"/>
      <w:lang w:eastAsia="ar-SA"/>
    </w:rPr>
  </w:style>
  <w:style w:type="paragraph" w:customStyle="1" w:styleId="aff8">
    <w:name w:val="Список нум."/>
    <w:basedOn w:val="a1"/>
    <w:rsid w:val="00212FB5"/>
    <w:pPr>
      <w:keepNext/>
      <w:suppressAutoHyphens/>
      <w:spacing w:before="120" w:after="120" w:line="360" w:lineRule="auto"/>
    </w:pPr>
    <w:rPr>
      <w:rFonts w:ascii="Arial" w:hAnsi="Arial"/>
      <w:sz w:val="24"/>
      <w:szCs w:val="20"/>
      <w:lang w:eastAsia="ar-SA"/>
    </w:rPr>
  </w:style>
  <w:style w:type="paragraph" w:customStyle="1" w:styleId="aff9">
    <w:name w:val="Подпункт третьего уровня"/>
    <w:basedOn w:val="30"/>
    <w:next w:val="a1"/>
    <w:rsid w:val="00212FB5"/>
    <w:pPr>
      <w:ind w:left="720" w:hanging="720"/>
    </w:pPr>
    <w:rPr>
      <w:bCs w:val="0"/>
      <w:szCs w:val="20"/>
      <w:lang w:eastAsia="ar-SA"/>
    </w:rPr>
  </w:style>
  <w:style w:type="paragraph" w:customStyle="1" w:styleId="affa">
    <w:name w:val="Список марк."/>
    <w:basedOn w:val="a1"/>
    <w:rsid w:val="00212FB5"/>
    <w:pPr>
      <w:keepNext/>
      <w:suppressAutoHyphens/>
      <w:spacing w:line="360" w:lineRule="auto"/>
      <w:ind w:left="1418" w:hanging="567"/>
      <w:jc w:val="both"/>
    </w:pPr>
    <w:rPr>
      <w:rFonts w:ascii="Arial" w:hAnsi="Arial"/>
      <w:sz w:val="24"/>
      <w:szCs w:val="20"/>
      <w:lang w:eastAsia="ar-SA"/>
    </w:rPr>
  </w:style>
  <w:style w:type="paragraph" w:customStyle="1" w:styleId="-">
    <w:name w:val="Список-"/>
    <w:basedOn w:val="aff"/>
    <w:rsid w:val="00212FB5"/>
    <w:pPr>
      <w:keepNext w:val="0"/>
      <w:ind w:left="340" w:firstLine="68"/>
    </w:pPr>
    <w:rPr>
      <w:color w:val="000000"/>
    </w:rPr>
  </w:style>
  <w:style w:type="paragraph" w:customStyle="1" w:styleId="1f6">
    <w:name w:val="буллет 1"/>
    <w:basedOn w:val="a1"/>
    <w:rsid w:val="00212FB5"/>
    <w:pPr>
      <w:keepNext/>
      <w:suppressAutoHyphens/>
      <w:spacing w:line="360" w:lineRule="auto"/>
      <w:ind w:left="360" w:hanging="360"/>
      <w:jc w:val="both"/>
    </w:pPr>
    <w:rPr>
      <w:rFonts w:ascii="Arial" w:hAnsi="Arial"/>
      <w:sz w:val="24"/>
      <w:szCs w:val="20"/>
      <w:lang w:eastAsia="ar-SA"/>
    </w:rPr>
  </w:style>
  <w:style w:type="paragraph" w:customStyle="1" w:styleId="1f7">
    <w:name w:val="Пункт 1 уровня"/>
    <w:basedOn w:val="1"/>
    <w:next w:val="a1"/>
    <w:rsid w:val="00212FB5"/>
    <w:pPr>
      <w:spacing w:before="240" w:after="60"/>
      <w:ind w:left="576" w:hanging="576"/>
      <w:jc w:val="left"/>
    </w:pPr>
    <w:rPr>
      <w:rFonts w:ascii="Arial" w:hAnsi="Arial"/>
      <w:color w:val="000000"/>
      <w:kern w:val="1"/>
      <w:lang w:val="en-US" w:eastAsia="ar-SA"/>
    </w:rPr>
  </w:style>
  <w:style w:type="paragraph" w:customStyle="1" w:styleId="2b">
    <w:name w:val="Пункт 2 уровня"/>
    <w:basedOn w:val="a1"/>
    <w:rsid w:val="00212FB5"/>
    <w:pPr>
      <w:keepNext/>
      <w:suppressAutoHyphens/>
      <w:spacing w:line="360" w:lineRule="auto"/>
      <w:ind w:left="576" w:hanging="576"/>
      <w:jc w:val="both"/>
    </w:pPr>
    <w:rPr>
      <w:rFonts w:ascii="Arial" w:hAnsi="Arial"/>
      <w:sz w:val="26"/>
      <w:szCs w:val="20"/>
      <w:lang w:eastAsia="ar-SA"/>
    </w:rPr>
  </w:style>
  <w:style w:type="paragraph" w:customStyle="1" w:styleId="Heading">
    <w:name w:val="Heading"/>
    <w:rsid w:val="00212FB5"/>
    <w:pPr>
      <w:suppressAutoHyphens/>
    </w:pPr>
    <w:rPr>
      <w:rFonts w:ascii="Arial" w:hAnsi="Arial"/>
      <w:b/>
      <w:sz w:val="22"/>
      <w:lang w:eastAsia="ar-SA"/>
    </w:rPr>
  </w:style>
  <w:style w:type="paragraph" w:customStyle="1" w:styleId="affb">
    <w:name w:val="Стиль шаблон"/>
    <w:basedOn w:val="220"/>
    <w:rsid w:val="00212FB5"/>
    <w:pPr>
      <w:suppressAutoHyphens w:val="0"/>
      <w:autoSpaceDE/>
      <w:jc w:val="both"/>
    </w:pPr>
    <w:rPr>
      <w:bCs/>
      <w:sz w:val="28"/>
    </w:rPr>
  </w:style>
  <w:style w:type="paragraph" w:customStyle="1" w:styleId="1KGK9">
    <w:name w:val="1KG=K9"/>
    <w:rsid w:val="00212FB5"/>
    <w:pPr>
      <w:suppressAutoHyphens/>
      <w:autoSpaceDE w:val="0"/>
    </w:pPr>
    <w:rPr>
      <w:rFonts w:ascii="MS Sans Serif" w:hAnsi="MS Sans Serif"/>
      <w:lang w:eastAsia="ar-SA"/>
    </w:rPr>
  </w:style>
  <w:style w:type="paragraph" w:customStyle="1" w:styleId="affc">
    <w:name w:val="ПунктОтч"/>
    <w:basedOn w:val="a1"/>
    <w:rsid w:val="00212FB5"/>
    <w:pPr>
      <w:suppressAutoHyphens/>
    </w:pPr>
    <w:rPr>
      <w:bCs/>
      <w:iCs/>
      <w:color w:val="000000"/>
      <w:sz w:val="16"/>
      <w:szCs w:val="16"/>
      <w:lang w:eastAsia="ar-SA"/>
    </w:rPr>
  </w:style>
  <w:style w:type="paragraph" w:customStyle="1" w:styleId="wfxRecipient">
    <w:name w:val="wfxRecipient"/>
    <w:basedOn w:val="a1"/>
    <w:rsid w:val="00212FB5"/>
    <w:pPr>
      <w:suppressAutoHyphens/>
      <w:jc w:val="both"/>
    </w:pPr>
    <w:rPr>
      <w:rFonts w:ascii="NTTimes/Cyrillic" w:hAnsi="NTTimes/Cyrillic"/>
      <w:sz w:val="22"/>
      <w:szCs w:val="20"/>
      <w:lang w:eastAsia="ar-SA"/>
    </w:rPr>
  </w:style>
  <w:style w:type="paragraph" w:customStyle="1" w:styleId="Default">
    <w:name w:val="Default"/>
    <w:rsid w:val="00212FB5"/>
    <w:pPr>
      <w:suppressAutoHyphens/>
      <w:autoSpaceDE w:val="0"/>
    </w:pPr>
    <w:rPr>
      <w:rFonts w:ascii="TimesNewRoman" w:hAnsi="TimesNewRoman"/>
      <w:lang w:eastAsia="ar-SA"/>
    </w:rPr>
  </w:style>
  <w:style w:type="paragraph" w:styleId="affd">
    <w:name w:val="Balloon Text"/>
    <w:basedOn w:val="a1"/>
    <w:rsid w:val="00212FB5"/>
    <w:pPr>
      <w:suppressAutoHyphens/>
    </w:pPr>
    <w:rPr>
      <w:rFonts w:ascii="Tahoma" w:hAnsi="Tahoma" w:cs="Tahoma"/>
      <w:sz w:val="16"/>
      <w:szCs w:val="16"/>
      <w:lang w:eastAsia="ar-SA"/>
    </w:rPr>
  </w:style>
  <w:style w:type="paragraph" w:customStyle="1" w:styleId="1f8">
    <w:name w:val="Текст1"/>
    <w:basedOn w:val="a1"/>
    <w:rsid w:val="00212FB5"/>
    <w:pPr>
      <w:suppressAutoHyphens/>
    </w:pPr>
    <w:rPr>
      <w:rFonts w:ascii="Courier New" w:hAnsi="Courier New" w:cs="Courier New"/>
      <w:sz w:val="20"/>
      <w:szCs w:val="20"/>
      <w:lang w:eastAsia="ar-SA"/>
    </w:rPr>
  </w:style>
  <w:style w:type="paragraph" w:customStyle="1" w:styleId="FR1">
    <w:name w:val="FR1"/>
    <w:rsid w:val="00212FB5"/>
    <w:pPr>
      <w:widowControl w:val="0"/>
      <w:suppressAutoHyphens/>
      <w:spacing w:before="200"/>
      <w:ind w:left="40" w:firstLine="680"/>
      <w:jc w:val="both"/>
    </w:pPr>
    <w:rPr>
      <w:rFonts w:ascii="Arial" w:hAnsi="Arial"/>
      <w:lang w:eastAsia="ar-SA"/>
    </w:rPr>
  </w:style>
  <w:style w:type="paragraph" w:customStyle="1" w:styleId="FR2">
    <w:name w:val="FR2"/>
    <w:rsid w:val="00212FB5"/>
    <w:pPr>
      <w:widowControl w:val="0"/>
      <w:suppressAutoHyphens/>
      <w:autoSpaceDE w:val="0"/>
      <w:spacing w:line="252" w:lineRule="auto"/>
      <w:ind w:firstLine="560"/>
      <w:jc w:val="both"/>
    </w:pPr>
    <w:rPr>
      <w:sz w:val="28"/>
      <w:lang w:eastAsia="ar-SA"/>
    </w:rPr>
  </w:style>
  <w:style w:type="paragraph" w:customStyle="1" w:styleId="1f9">
    <w:name w:val="Название объекта1"/>
    <w:basedOn w:val="a1"/>
    <w:next w:val="a1"/>
    <w:rsid w:val="00212FB5"/>
    <w:pPr>
      <w:widowControl w:val="0"/>
      <w:suppressAutoHyphens/>
      <w:autoSpaceDE w:val="0"/>
      <w:spacing w:before="400" w:line="312" w:lineRule="auto"/>
      <w:ind w:left="120" w:firstLine="720"/>
      <w:jc w:val="center"/>
    </w:pPr>
    <w:rPr>
      <w:b/>
      <w:sz w:val="24"/>
      <w:szCs w:val="20"/>
      <w:lang w:eastAsia="ar-SA"/>
    </w:rPr>
  </w:style>
  <w:style w:type="paragraph" w:customStyle="1" w:styleId="1VI">
    <w:name w:val="Заголовок 1 (раздел VI)"/>
    <w:basedOn w:val="1"/>
    <w:rsid w:val="00212FB5"/>
    <w:pPr>
      <w:keepLines/>
      <w:widowControl w:val="0"/>
      <w:suppressAutoHyphens/>
      <w:spacing w:before="240" w:after="60"/>
      <w:ind w:left="720" w:right="567" w:firstLine="709"/>
    </w:pPr>
    <w:rPr>
      <w:rFonts w:ascii="Arial" w:hAnsi="Arial" w:cs="Arial"/>
      <w:b/>
      <w:bCs/>
      <w:kern w:val="1"/>
      <w:sz w:val="28"/>
      <w:szCs w:val="32"/>
      <w:lang w:eastAsia="ar-SA"/>
    </w:rPr>
  </w:style>
  <w:style w:type="paragraph" w:customStyle="1" w:styleId="affe">
    <w:name w:val="Текст таблицы"/>
    <w:basedOn w:val="a1"/>
    <w:rsid w:val="00212FB5"/>
    <w:pPr>
      <w:widowControl w:val="0"/>
      <w:suppressAutoHyphens/>
    </w:pPr>
    <w:rPr>
      <w:lang w:eastAsia="ar-SA"/>
    </w:rPr>
  </w:style>
  <w:style w:type="paragraph" w:customStyle="1" w:styleId="Head63">
    <w:name w:val="Head 6.3"/>
    <w:basedOn w:val="30"/>
    <w:next w:val="a1"/>
    <w:rsid w:val="00212FB5"/>
    <w:pPr>
      <w:keepNext w:val="0"/>
      <w:widowControl w:val="0"/>
      <w:suppressAutoHyphens/>
      <w:spacing w:before="120" w:after="60"/>
      <w:ind w:firstLine="709"/>
      <w:jc w:val="center"/>
    </w:pPr>
    <w:rPr>
      <w:rFonts w:ascii="Times New Roman Bold" w:hAnsi="Times New Roman Bold"/>
      <w:sz w:val="28"/>
      <w:szCs w:val="28"/>
      <w:lang w:val="en-US" w:eastAsia="ar-SA"/>
    </w:rPr>
  </w:style>
  <w:style w:type="paragraph" w:customStyle="1" w:styleId="Head92">
    <w:name w:val="Head 9.2"/>
    <w:basedOn w:val="a1"/>
    <w:next w:val="1KGK9"/>
    <w:rsid w:val="00212FB5"/>
    <w:pPr>
      <w:suppressAutoHyphens/>
      <w:autoSpaceDE w:val="0"/>
    </w:pPr>
    <w:rPr>
      <w:rFonts w:ascii="MS Sans Serif" w:hAnsi="MS Sans Serif"/>
      <w:b/>
      <w:bCs/>
      <w:sz w:val="20"/>
      <w:lang w:eastAsia="ar-SA"/>
    </w:rPr>
  </w:style>
  <w:style w:type="paragraph" w:styleId="afff">
    <w:name w:val="footnote text"/>
    <w:aliases w:val="Знак4 Знак,Знак5, Знак8 Знак Знак, Знак8 Знак, Знак4 Знак,Знак8 Знак Знак,Знак8 Знак"/>
    <w:basedOn w:val="a1"/>
    <w:uiPriority w:val="99"/>
    <w:qFormat/>
    <w:rsid w:val="00212FB5"/>
    <w:pPr>
      <w:suppressAutoHyphens/>
    </w:pPr>
    <w:rPr>
      <w:sz w:val="20"/>
      <w:szCs w:val="20"/>
      <w:lang w:eastAsia="ar-SA"/>
    </w:rPr>
  </w:style>
  <w:style w:type="paragraph" w:customStyle="1" w:styleId="1fa">
    <w:name w:val="Текст примечания1"/>
    <w:basedOn w:val="a1"/>
    <w:rsid w:val="00212FB5"/>
    <w:pPr>
      <w:suppressAutoHyphens/>
    </w:pPr>
    <w:rPr>
      <w:sz w:val="20"/>
      <w:szCs w:val="20"/>
      <w:lang w:eastAsia="ar-SA"/>
    </w:rPr>
  </w:style>
  <w:style w:type="paragraph" w:styleId="afff0">
    <w:name w:val="annotation text"/>
    <w:basedOn w:val="a1"/>
    <w:rsid w:val="00212FB5"/>
    <w:rPr>
      <w:sz w:val="20"/>
      <w:szCs w:val="20"/>
    </w:rPr>
  </w:style>
  <w:style w:type="paragraph" w:styleId="afff1">
    <w:name w:val="annotation subject"/>
    <w:basedOn w:val="1fa"/>
    <w:next w:val="1fa"/>
    <w:uiPriority w:val="99"/>
    <w:rsid w:val="00212FB5"/>
    <w:rPr>
      <w:b/>
      <w:bCs/>
    </w:rPr>
  </w:style>
  <w:style w:type="paragraph" w:customStyle="1" w:styleId="216">
    <w:name w:val="Нумерованный список 21"/>
    <w:basedOn w:val="a1"/>
    <w:rsid w:val="00212FB5"/>
    <w:pPr>
      <w:suppressAutoHyphens/>
      <w:ind w:left="360" w:hanging="360"/>
    </w:pPr>
    <w:rPr>
      <w:sz w:val="20"/>
      <w:szCs w:val="20"/>
      <w:lang w:eastAsia="ar-SA"/>
    </w:rPr>
  </w:style>
  <w:style w:type="paragraph" w:customStyle="1" w:styleId="afff2">
    <w:name w:val="Содержимое таблицы"/>
    <w:basedOn w:val="a1"/>
    <w:rsid w:val="00212FB5"/>
    <w:pPr>
      <w:suppressLineNumbers/>
      <w:suppressAutoHyphens/>
    </w:pPr>
    <w:rPr>
      <w:sz w:val="20"/>
      <w:szCs w:val="20"/>
      <w:lang w:eastAsia="ar-SA"/>
    </w:rPr>
  </w:style>
  <w:style w:type="paragraph" w:customStyle="1" w:styleId="afff3">
    <w:name w:val="Заголовок таблицы"/>
    <w:basedOn w:val="afff2"/>
    <w:rsid w:val="00212FB5"/>
    <w:pPr>
      <w:jc w:val="center"/>
    </w:pPr>
    <w:rPr>
      <w:b/>
      <w:bCs/>
    </w:rPr>
  </w:style>
  <w:style w:type="paragraph" w:customStyle="1" w:styleId="afff4">
    <w:name w:val="Содержимое врезки"/>
    <w:basedOn w:val="a8"/>
    <w:rsid w:val="00212FB5"/>
    <w:pPr>
      <w:suppressAutoHyphens/>
      <w:autoSpaceDE w:val="0"/>
      <w:spacing w:after="0"/>
      <w:jc w:val="both"/>
    </w:pPr>
    <w:rPr>
      <w:szCs w:val="20"/>
      <w:lang w:eastAsia="ar-SA"/>
    </w:rPr>
  </w:style>
  <w:style w:type="paragraph" w:customStyle="1" w:styleId="ConsPlusNonformat">
    <w:name w:val="ConsPlusNonformat"/>
    <w:link w:val="ConsPlusNonformat0"/>
    <w:rsid w:val="00ED6C97"/>
    <w:pPr>
      <w:autoSpaceDE w:val="0"/>
      <w:autoSpaceDN w:val="0"/>
      <w:adjustRightInd w:val="0"/>
    </w:pPr>
    <w:rPr>
      <w:rFonts w:ascii="Courier New" w:hAnsi="Courier New" w:cs="Courier New"/>
    </w:rPr>
  </w:style>
  <w:style w:type="paragraph" w:styleId="afff5">
    <w:name w:val="Note Heading"/>
    <w:basedOn w:val="a1"/>
    <w:next w:val="a1"/>
    <w:link w:val="afff6"/>
    <w:rsid w:val="000E54EC"/>
    <w:pPr>
      <w:spacing w:after="60"/>
      <w:jc w:val="both"/>
    </w:pPr>
    <w:rPr>
      <w:sz w:val="24"/>
    </w:rPr>
  </w:style>
  <w:style w:type="paragraph" w:customStyle="1" w:styleId="afff7">
    <w:name w:val="Íîðìàëüíûé"/>
    <w:rsid w:val="000E54EC"/>
    <w:rPr>
      <w:rFonts w:ascii="Courier" w:hAnsi="Courier"/>
      <w:sz w:val="24"/>
      <w:lang w:val="en-GB"/>
    </w:rPr>
  </w:style>
  <w:style w:type="paragraph" w:styleId="afff8">
    <w:name w:val="List Paragraph"/>
    <w:aliases w:val="Elenco Normale,小标题,Nornal indented,List Paragraph1"/>
    <w:basedOn w:val="a1"/>
    <w:link w:val="afff9"/>
    <w:uiPriority w:val="34"/>
    <w:qFormat/>
    <w:rsid w:val="008A4FF6"/>
    <w:pPr>
      <w:ind w:left="720"/>
      <w:contextualSpacing/>
    </w:pPr>
  </w:style>
  <w:style w:type="paragraph" w:styleId="afffa">
    <w:name w:val="Block Text"/>
    <w:basedOn w:val="a1"/>
    <w:rsid w:val="008A4FF6"/>
    <w:pPr>
      <w:ind w:left="-540" w:right="-185" w:firstLine="360"/>
      <w:jc w:val="both"/>
    </w:pPr>
    <w:rPr>
      <w:sz w:val="20"/>
      <w:szCs w:val="20"/>
    </w:rPr>
  </w:style>
  <w:style w:type="character" w:customStyle="1" w:styleId="11">
    <w:name w:val="Заголовок 1 Знак1"/>
    <w:aliases w:val="Заголовок 1 Знак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363C4C"/>
    <w:rPr>
      <w:sz w:val="24"/>
    </w:rPr>
  </w:style>
  <w:style w:type="character" w:customStyle="1" w:styleId="textspanview">
    <w:name w:val="textspanview"/>
    <w:basedOn w:val="a2"/>
    <w:rsid w:val="009E7C75"/>
  </w:style>
  <w:style w:type="paragraph" w:customStyle="1" w:styleId="ConsPlusCell">
    <w:name w:val="ConsPlusCell"/>
    <w:rsid w:val="005B1342"/>
    <w:pPr>
      <w:autoSpaceDE w:val="0"/>
      <w:autoSpaceDN w:val="0"/>
      <w:adjustRightInd w:val="0"/>
    </w:pPr>
  </w:style>
  <w:style w:type="character" w:customStyle="1" w:styleId="blk3">
    <w:name w:val="blk3"/>
    <w:basedOn w:val="a2"/>
    <w:rsid w:val="0047388C"/>
    <w:rPr>
      <w:vanish w:val="0"/>
      <w:webHidden w:val="0"/>
      <w:specVanish w:val="0"/>
    </w:rPr>
  </w:style>
  <w:style w:type="paragraph" w:customStyle="1" w:styleId="afffb">
    <w:name w:val="Базовый"/>
    <w:rsid w:val="00F513D3"/>
    <w:pPr>
      <w:tabs>
        <w:tab w:val="left" w:pos="708"/>
      </w:tabs>
      <w:suppressAutoHyphens/>
      <w:spacing w:after="200" w:line="276" w:lineRule="auto"/>
    </w:pPr>
    <w:rPr>
      <w:color w:val="00000A"/>
      <w:sz w:val="28"/>
      <w:szCs w:val="24"/>
    </w:rPr>
  </w:style>
  <w:style w:type="paragraph" w:styleId="afffc">
    <w:name w:val="No Spacing"/>
    <w:uiPriority w:val="1"/>
    <w:qFormat/>
    <w:rsid w:val="00F513D3"/>
    <w:rPr>
      <w:rFonts w:ascii="Calibri" w:eastAsia="Calibri" w:hAnsi="Calibri"/>
      <w:sz w:val="22"/>
      <w:szCs w:val="22"/>
      <w:lang w:eastAsia="en-US"/>
    </w:rPr>
  </w:style>
  <w:style w:type="character" w:customStyle="1" w:styleId="apple-style-span">
    <w:name w:val="apple-style-span"/>
    <w:basedOn w:val="a2"/>
    <w:uiPriority w:val="99"/>
    <w:rsid w:val="002C5D8F"/>
    <w:rPr>
      <w:rFonts w:ascii="Times New Roman" w:hAnsi="Times New Roman" w:cs="Times New Roman" w:hint="default"/>
    </w:rPr>
  </w:style>
  <w:style w:type="character" w:customStyle="1" w:styleId="31">
    <w:name w:val="Заголовок 3 Знак1"/>
    <w:link w:val="30"/>
    <w:locked/>
    <w:rsid w:val="00D93B62"/>
    <w:rPr>
      <w:b/>
      <w:bCs/>
      <w:sz w:val="24"/>
      <w:szCs w:val="24"/>
    </w:rPr>
  </w:style>
  <w:style w:type="table" w:customStyle="1" w:styleId="TableStyle0">
    <w:name w:val="TableStyle0"/>
    <w:uiPriority w:val="99"/>
    <w:rsid w:val="008865AD"/>
    <w:rPr>
      <w:rFonts w:ascii="Arial" w:hAnsi="Arial"/>
      <w:sz w:val="16"/>
      <w:szCs w:val="22"/>
    </w:rPr>
    <w:tblPr>
      <w:tblCellMar>
        <w:top w:w="0" w:type="dxa"/>
        <w:left w:w="0" w:type="dxa"/>
        <w:bottom w:w="0" w:type="dxa"/>
        <w:right w:w="0" w:type="dxa"/>
      </w:tblCellMar>
    </w:tblPr>
  </w:style>
  <w:style w:type="paragraph" w:customStyle="1" w:styleId="1CStyle19">
    <w:name w:val="1CStyle19"/>
    <w:uiPriority w:val="99"/>
    <w:rsid w:val="008865AD"/>
    <w:pPr>
      <w:jc w:val="right"/>
    </w:pPr>
    <w:rPr>
      <w:rFonts w:ascii="Calibri" w:hAnsi="Calibri"/>
      <w:sz w:val="22"/>
      <w:szCs w:val="22"/>
    </w:rPr>
  </w:style>
  <w:style w:type="character" w:customStyle="1" w:styleId="3c">
    <w:name w:val="Основной шрифт абзаца3"/>
    <w:rsid w:val="008865AD"/>
  </w:style>
  <w:style w:type="character" w:customStyle="1" w:styleId="217">
    <w:name w:val="Заголовок 2 Знак1"/>
    <w:aliases w:val="H2 Знак1,h2 Знак1,2 Знак1,Header 2 Знак1"/>
    <w:rsid w:val="008865AD"/>
    <w:rPr>
      <w:rFonts w:ascii="Arial" w:hAnsi="Arial" w:cs="Arial"/>
      <w:sz w:val="32"/>
    </w:rPr>
  </w:style>
  <w:style w:type="character" w:customStyle="1" w:styleId="2c">
    <w:name w:val="Номер страницы2"/>
    <w:basedOn w:val="3c"/>
    <w:rsid w:val="008865AD"/>
  </w:style>
  <w:style w:type="character" w:customStyle="1" w:styleId="1fb">
    <w:name w:val="Основной текст Знак1"/>
    <w:aliases w:val="Знак Знак Знак1 Знак,Знак1 Знак1 Знак,Знак Знак Знак2,Знак1 Знак,Основной текст Знак Знак Знак,body text Знак1,body text Знак Знак1,body text Знак Знак Знак,bt Знак,ändrad Знак,body text1 Знак,bt1 Знак,body text2 Знак,bt2 Знак"/>
    <w:rsid w:val="008865AD"/>
    <w:rPr>
      <w:sz w:val="28"/>
      <w:szCs w:val="24"/>
    </w:rPr>
  </w:style>
  <w:style w:type="character" w:customStyle="1" w:styleId="1fc">
    <w:name w:val="Просмотренная гиперссылка1"/>
    <w:rsid w:val="008865AD"/>
    <w:rPr>
      <w:color w:val="800080"/>
      <w:u w:val="single"/>
    </w:rPr>
  </w:style>
  <w:style w:type="character" w:customStyle="1" w:styleId="DocumentHeader1">
    <w:name w:val="Document Header1 Знак"/>
    <w:aliases w:val="1 Знак"/>
    <w:rsid w:val="008865AD"/>
    <w:rPr>
      <w:b/>
      <w:bCs/>
      <w:kern w:val="1"/>
      <w:sz w:val="36"/>
      <w:szCs w:val="36"/>
      <w:lang w:val="ru-RU"/>
    </w:rPr>
  </w:style>
  <w:style w:type="character" w:customStyle="1" w:styleId="2d">
    <w:name w:val="Знак примечания2"/>
    <w:rsid w:val="008865AD"/>
    <w:rPr>
      <w:sz w:val="16"/>
      <w:szCs w:val="16"/>
    </w:rPr>
  </w:style>
  <w:style w:type="character" w:customStyle="1" w:styleId="1fd">
    <w:name w:val="Текст Знак1"/>
    <w:rsid w:val="008865AD"/>
    <w:rPr>
      <w:rFonts w:ascii="Consolas" w:hAnsi="Consolas"/>
      <w:sz w:val="21"/>
      <w:szCs w:val="21"/>
    </w:rPr>
  </w:style>
  <w:style w:type="character" w:customStyle="1" w:styleId="postbody1">
    <w:name w:val="postbody1"/>
    <w:rsid w:val="008865AD"/>
    <w:rPr>
      <w:sz w:val="18"/>
      <w:szCs w:val="18"/>
    </w:rPr>
  </w:style>
  <w:style w:type="character" w:customStyle="1" w:styleId="iceouttxt">
    <w:name w:val="iceouttxt"/>
    <w:rsid w:val="008865AD"/>
    <w:rPr>
      <w:rFonts w:cs="Times New Roman"/>
    </w:rPr>
  </w:style>
  <w:style w:type="character" w:styleId="afffd">
    <w:name w:val="Strong"/>
    <w:qFormat/>
    <w:rsid w:val="008865AD"/>
    <w:rPr>
      <w:b/>
      <w:bCs/>
    </w:rPr>
  </w:style>
  <w:style w:type="character" w:customStyle="1" w:styleId="1TimesNewRoman12">
    <w:name w:val="Стиль Заголовок 1 + Times New Roman 12 пт Знак"/>
    <w:rsid w:val="008865AD"/>
    <w:rPr>
      <w:b/>
      <w:kern w:val="1"/>
      <w:sz w:val="24"/>
    </w:rPr>
  </w:style>
  <w:style w:type="character" w:customStyle="1" w:styleId="afffe">
    <w:name w:val="Подпись Знак"/>
    <w:rsid w:val="008865AD"/>
    <w:rPr>
      <w:bCs/>
      <w:sz w:val="24"/>
      <w:szCs w:val="24"/>
    </w:rPr>
  </w:style>
  <w:style w:type="character" w:customStyle="1" w:styleId="1TimesNewRoman120">
    <w:name w:val="Стиль Заголовок 1 + Times New Roman 12 пт не полужирный Знак"/>
    <w:rsid w:val="008865AD"/>
    <w:rPr>
      <w:b/>
      <w:kern w:val="1"/>
      <w:sz w:val="24"/>
    </w:rPr>
  </w:style>
  <w:style w:type="character" w:customStyle="1" w:styleId="affff">
    <w:name w:val="Дата Знак"/>
    <w:link w:val="affff0"/>
    <w:rsid w:val="008865AD"/>
    <w:rPr>
      <w:sz w:val="24"/>
    </w:rPr>
  </w:style>
  <w:style w:type="character" w:customStyle="1" w:styleId="710">
    <w:name w:val="Заголовок 7 Знак1"/>
    <w:rsid w:val="008865AD"/>
    <w:rPr>
      <w:sz w:val="24"/>
      <w:szCs w:val="24"/>
      <w:lang w:val="ru-RU" w:eastAsia="ar-SA" w:bidi="ar-SA"/>
    </w:rPr>
  </w:style>
  <w:style w:type="character" w:customStyle="1" w:styleId="ListLabel1">
    <w:name w:val="ListLabel 1"/>
    <w:rsid w:val="008865AD"/>
    <w:rPr>
      <w:b w:val="0"/>
    </w:rPr>
  </w:style>
  <w:style w:type="character" w:customStyle="1" w:styleId="ListLabel2">
    <w:name w:val="ListLabel 2"/>
    <w:rsid w:val="008865AD"/>
    <w:rPr>
      <w:rFonts w:cs="Times New Roman"/>
      <w:sz w:val="24"/>
    </w:rPr>
  </w:style>
  <w:style w:type="character" w:customStyle="1" w:styleId="ListLabel3">
    <w:name w:val="ListLabel 3"/>
    <w:rsid w:val="008865AD"/>
    <w:rPr>
      <w:rFonts w:cs="Times New Roman"/>
    </w:rPr>
  </w:style>
  <w:style w:type="character" w:customStyle="1" w:styleId="ListLabel4">
    <w:name w:val="ListLabel 4"/>
    <w:rsid w:val="008865AD"/>
    <w:rPr>
      <w:rFonts w:cs="Times New Roman"/>
      <w:b/>
    </w:rPr>
  </w:style>
  <w:style w:type="character" w:customStyle="1" w:styleId="ListLabel5">
    <w:name w:val="ListLabel 5"/>
    <w:rsid w:val="008865AD"/>
    <w:rPr>
      <w:rFonts w:eastAsia="Times New Roman"/>
    </w:rPr>
  </w:style>
  <w:style w:type="character" w:customStyle="1" w:styleId="ListLabel6">
    <w:name w:val="ListLabel 6"/>
    <w:rsid w:val="008865AD"/>
    <w:rPr>
      <w:rFonts w:cs="Courier New"/>
    </w:rPr>
  </w:style>
  <w:style w:type="character" w:customStyle="1" w:styleId="ListLabel7">
    <w:name w:val="ListLabel 7"/>
    <w:rsid w:val="008865AD"/>
    <w:rPr>
      <w:rFonts w:eastAsia="Times New Roman"/>
      <w:b/>
    </w:rPr>
  </w:style>
  <w:style w:type="character" w:customStyle="1" w:styleId="ListLabel8">
    <w:name w:val="ListLabel 8"/>
    <w:rsid w:val="008865AD"/>
    <w:rPr>
      <w:b w:val="0"/>
      <w:sz w:val="24"/>
      <w:szCs w:val="24"/>
    </w:rPr>
  </w:style>
  <w:style w:type="character" w:customStyle="1" w:styleId="ListLabel9">
    <w:name w:val="ListLabel 9"/>
    <w:rsid w:val="008865AD"/>
    <w:rPr>
      <w:rFonts w:eastAsia="Times New Roman" w:cs="Times New Roman"/>
    </w:rPr>
  </w:style>
  <w:style w:type="character" w:customStyle="1" w:styleId="ListLabel10">
    <w:name w:val="ListLabel 10"/>
    <w:rsid w:val="008865AD"/>
    <w:rPr>
      <w:color w:val="00000A"/>
    </w:rPr>
  </w:style>
  <w:style w:type="character" w:customStyle="1" w:styleId="ListLabel11">
    <w:name w:val="ListLabel 11"/>
    <w:rsid w:val="008865AD"/>
    <w:rPr>
      <w:b/>
    </w:rPr>
  </w:style>
  <w:style w:type="character" w:customStyle="1" w:styleId="ListLabel12">
    <w:name w:val="ListLabel 12"/>
    <w:rsid w:val="008865AD"/>
    <w:rPr>
      <w:rFonts w:cs="Times New Roman"/>
      <w:b/>
      <w:color w:val="00000A"/>
      <w:sz w:val="28"/>
      <w:szCs w:val="28"/>
    </w:rPr>
  </w:style>
  <w:style w:type="character" w:customStyle="1" w:styleId="ListLabel13">
    <w:name w:val="ListLabel 13"/>
    <w:rsid w:val="008865AD"/>
    <w:rPr>
      <w:rFonts w:cs="Times New Roman"/>
      <w:b w:val="0"/>
    </w:rPr>
  </w:style>
  <w:style w:type="paragraph" w:customStyle="1" w:styleId="2e">
    <w:name w:val="Название2"/>
    <w:basedOn w:val="a1"/>
    <w:rsid w:val="008865AD"/>
    <w:pPr>
      <w:suppressLineNumbers/>
      <w:suppressAutoHyphens/>
      <w:spacing w:before="120" w:after="120"/>
    </w:pPr>
    <w:rPr>
      <w:rFonts w:cs="Mangal"/>
      <w:i/>
      <w:iCs/>
      <w:sz w:val="24"/>
      <w:lang w:eastAsia="ar-SA"/>
    </w:rPr>
  </w:style>
  <w:style w:type="paragraph" w:customStyle="1" w:styleId="2f">
    <w:name w:val="Указатель2"/>
    <w:basedOn w:val="a1"/>
    <w:rsid w:val="008865AD"/>
    <w:pPr>
      <w:suppressLineNumbers/>
      <w:suppressAutoHyphens/>
    </w:pPr>
    <w:rPr>
      <w:rFonts w:cs="Mangal"/>
      <w:lang w:eastAsia="ar-SA"/>
    </w:rPr>
  </w:style>
  <w:style w:type="paragraph" w:customStyle="1" w:styleId="322">
    <w:name w:val="Маркированный список 32"/>
    <w:basedOn w:val="a1"/>
    <w:rsid w:val="008865AD"/>
    <w:pPr>
      <w:tabs>
        <w:tab w:val="left" w:pos="1836"/>
      </w:tabs>
      <w:suppressAutoHyphens/>
      <w:spacing w:after="120"/>
      <w:ind w:left="849" w:hanging="283"/>
    </w:pPr>
    <w:rPr>
      <w:sz w:val="20"/>
      <w:szCs w:val="20"/>
      <w:lang w:eastAsia="ar-SA"/>
    </w:rPr>
  </w:style>
  <w:style w:type="character" w:customStyle="1" w:styleId="10">
    <w:name w:val="Основной текст с отступом Знак1"/>
    <w:basedOn w:val="a2"/>
    <w:link w:val="a5"/>
    <w:rsid w:val="008865AD"/>
    <w:rPr>
      <w:sz w:val="22"/>
    </w:rPr>
  </w:style>
  <w:style w:type="paragraph" w:customStyle="1" w:styleId="330">
    <w:name w:val="Основной текст 33"/>
    <w:basedOn w:val="a1"/>
    <w:rsid w:val="008865AD"/>
    <w:pPr>
      <w:suppressAutoHyphens/>
      <w:jc w:val="both"/>
    </w:pPr>
    <w:rPr>
      <w:lang w:eastAsia="ar-SA"/>
    </w:rPr>
  </w:style>
  <w:style w:type="paragraph" w:customStyle="1" w:styleId="230">
    <w:name w:val="Основной текст с отступом 23"/>
    <w:basedOn w:val="a1"/>
    <w:rsid w:val="008865AD"/>
    <w:pPr>
      <w:suppressAutoHyphens/>
      <w:spacing w:after="120" w:line="480" w:lineRule="auto"/>
      <w:ind w:left="283"/>
    </w:pPr>
    <w:rPr>
      <w:lang w:eastAsia="ar-SA"/>
    </w:rPr>
  </w:style>
  <w:style w:type="paragraph" w:customStyle="1" w:styleId="222">
    <w:name w:val="Нумерованный список 22"/>
    <w:basedOn w:val="a1"/>
    <w:rsid w:val="008865AD"/>
    <w:pPr>
      <w:tabs>
        <w:tab w:val="left" w:pos="432"/>
      </w:tabs>
      <w:suppressAutoHyphens/>
      <w:ind w:left="432" w:hanging="432"/>
    </w:pPr>
    <w:rPr>
      <w:lang w:eastAsia="ar-SA"/>
    </w:rPr>
  </w:style>
  <w:style w:type="paragraph" w:customStyle="1" w:styleId="331">
    <w:name w:val="Основной текст с отступом 33"/>
    <w:basedOn w:val="a1"/>
    <w:rsid w:val="008865AD"/>
    <w:pPr>
      <w:suppressAutoHyphens/>
      <w:spacing w:after="120"/>
      <w:ind w:left="283"/>
    </w:pPr>
    <w:rPr>
      <w:sz w:val="16"/>
      <w:szCs w:val="16"/>
      <w:lang w:eastAsia="ar-SA"/>
    </w:rPr>
  </w:style>
  <w:style w:type="paragraph" w:customStyle="1" w:styleId="231">
    <w:name w:val="Основной текст 23"/>
    <w:basedOn w:val="a1"/>
    <w:rsid w:val="008865AD"/>
    <w:pPr>
      <w:suppressAutoHyphens/>
      <w:spacing w:after="120" w:line="480" w:lineRule="auto"/>
    </w:pPr>
    <w:rPr>
      <w:sz w:val="20"/>
      <w:szCs w:val="20"/>
      <w:lang w:eastAsia="ar-SA"/>
    </w:rPr>
  </w:style>
  <w:style w:type="paragraph" w:customStyle="1" w:styleId="2f0">
    <w:name w:val="Текст2"/>
    <w:basedOn w:val="a1"/>
    <w:rsid w:val="008865AD"/>
    <w:pPr>
      <w:suppressAutoHyphens/>
    </w:pPr>
    <w:rPr>
      <w:rFonts w:ascii="Courier New" w:hAnsi="Courier New" w:cs="Courier New"/>
      <w:sz w:val="20"/>
      <w:szCs w:val="20"/>
      <w:lang w:eastAsia="ar-SA"/>
    </w:rPr>
  </w:style>
  <w:style w:type="character" w:customStyle="1" w:styleId="1f3">
    <w:name w:val="Название Знак1"/>
    <w:aliases w:val="Знак Знак Знак Знак Знак Знак Знак Знак Знак3,Знак2 Знак3,Знак Знак Знак Знак Знак1 Знак2,Знак2 Знак Знак2, Знак Знак Знак Знак Знак1 Знак1,Знак Знак Знак Знак Зна Знак1, Знак Знак1"/>
    <w:basedOn w:val="a2"/>
    <w:link w:val="aff1"/>
    <w:rsid w:val="008865AD"/>
    <w:rPr>
      <w:rFonts w:ascii="Arial" w:hAnsi="Arial" w:cs="Arial"/>
      <w:b/>
      <w:bCs/>
      <w:color w:val="000000"/>
      <w:spacing w:val="-7"/>
      <w:sz w:val="19"/>
      <w:szCs w:val="19"/>
      <w:u w:val="single"/>
      <w:shd w:val="clear" w:color="auto" w:fill="FFFFFF"/>
      <w:lang w:eastAsia="ar-SA"/>
    </w:rPr>
  </w:style>
  <w:style w:type="character" w:customStyle="1" w:styleId="aff3">
    <w:name w:val="Подзаголовок Знак"/>
    <w:basedOn w:val="a2"/>
    <w:link w:val="aff2"/>
    <w:rsid w:val="008865AD"/>
    <w:rPr>
      <w:rFonts w:ascii="Arial" w:eastAsia="Lucida Sans Unicode" w:hAnsi="Arial" w:cs="Tahoma"/>
      <w:i/>
      <w:iCs/>
      <w:sz w:val="28"/>
      <w:szCs w:val="28"/>
      <w:lang w:eastAsia="ar-SA"/>
    </w:rPr>
  </w:style>
  <w:style w:type="paragraph" w:customStyle="1" w:styleId="1fe">
    <w:name w:val="Обычный (веб)1"/>
    <w:basedOn w:val="a1"/>
    <w:rsid w:val="008865AD"/>
    <w:pPr>
      <w:suppressAutoHyphens/>
      <w:spacing w:before="280" w:after="280"/>
    </w:pPr>
    <w:rPr>
      <w:sz w:val="24"/>
      <w:lang w:eastAsia="ar-SA"/>
    </w:rPr>
  </w:style>
  <w:style w:type="paragraph" w:customStyle="1" w:styleId="1ff">
    <w:name w:val="Текст выноски1"/>
    <w:basedOn w:val="a1"/>
    <w:rsid w:val="008865AD"/>
    <w:pPr>
      <w:suppressAutoHyphens/>
    </w:pPr>
    <w:rPr>
      <w:rFonts w:ascii="Tahoma" w:hAnsi="Tahoma" w:cs="Tahoma"/>
      <w:sz w:val="16"/>
      <w:szCs w:val="16"/>
      <w:lang w:eastAsia="ar-SA"/>
    </w:rPr>
  </w:style>
  <w:style w:type="paragraph" w:customStyle="1" w:styleId="1ff0">
    <w:name w:val="Текст сноски1"/>
    <w:basedOn w:val="a1"/>
    <w:rsid w:val="008865AD"/>
    <w:pPr>
      <w:suppressAutoHyphens/>
    </w:pPr>
    <w:rPr>
      <w:sz w:val="20"/>
      <w:szCs w:val="20"/>
      <w:lang w:eastAsia="ar-SA"/>
    </w:rPr>
  </w:style>
  <w:style w:type="paragraph" w:customStyle="1" w:styleId="2f1">
    <w:name w:val="Текст примечания2"/>
    <w:basedOn w:val="a1"/>
    <w:rsid w:val="008865AD"/>
    <w:pPr>
      <w:suppressAutoHyphens/>
    </w:pPr>
    <w:rPr>
      <w:sz w:val="20"/>
      <w:szCs w:val="20"/>
      <w:lang w:eastAsia="ar-SA"/>
    </w:rPr>
  </w:style>
  <w:style w:type="paragraph" w:customStyle="1" w:styleId="1ff1">
    <w:name w:val="Тема примечания1"/>
    <w:basedOn w:val="1fa"/>
    <w:rsid w:val="008865AD"/>
    <w:rPr>
      <w:b/>
      <w:bCs/>
    </w:rPr>
  </w:style>
  <w:style w:type="paragraph" w:customStyle="1" w:styleId="1ff2">
    <w:name w:val="Заголовок записки1"/>
    <w:basedOn w:val="a1"/>
    <w:rsid w:val="008865AD"/>
    <w:pPr>
      <w:suppressAutoHyphens/>
      <w:spacing w:after="60"/>
      <w:jc w:val="both"/>
    </w:pPr>
    <w:rPr>
      <w:sz w:val="24"/>
      <w:lang w:eastAsia="ar-SA"/>
    </w:rPr>
  </w:style>
  <w:style w:type="paragraph" w:customStyle="1" w:styleId="1ff3">
    <w:name w:val="Абзац списка1"/>
    <w:basedOn w:val="a1"/>
    <w:rsid w:val="008865AD"/>
    <w:pPr>
      <w:suppressAutoHyphens/>
      <w:ind w:left="720"/>
    </w:pPr>
    <w:rPr>
      <w:lang w:eastAsia="ar-SA"/>
    </w:rPr>
  </w:style>
  <w:style w:type="paragraph" w:customStyle="1" w:styleId="2f2">
    <w:name w:val="Цитата2"/>
    <w:basedOn w:val="a1"/>
    <w:rsid w:val="008865AD"/>
    <w:pPr>
      <w:suppressAutoHyphens/>
      <w:ind w:left="-540" w:right="-185" w:firstLine="360"/>
      <w:jc w:val="both"/>
    </w:pPr>
    <w:rPr>
      <w:sz w:val="20"/>
      <w:szCs w:val="20"/>
      <w:lang w:eastAsia="ar-SA"/>
    </w:rPr>
  </w:style>
  <w:style w:type="paragraph" w:customStyle="1" w:styleId="1ff4">
    <w:name w:val="Без интервала1"/>
    <w:rsid w:val="008865AD"/>
    <w:pPr>
      <w:suppressAutoHyphens/>
    </w:pPr>
    <w:rPr>
      <w:rFonts w:ascii="Calibri" w:eastAsia="Calibri" w:hAnsi="Calibri"/>
      <w:sz w:val="22"/>
      <w:szCs w:val="22"/>
      <w:lang w:eastAsia="ar-SA"/>
    </w:rPr>
  </w:style>
  <w:style w:type="paragraph" w:customStyle="1" w:styleId="msonospacing0">
    <w:name w:val="msonospacing"/>
    <w:rsid w:val="008865AD"/>
    <w:pPr>
      <w:suppressAutoHyphens/>
    </w:pPr>
    <w:rPr>
      <w:rFonts w:ascii="Calibri" w:eastAsia="Calibri" w:hAnsi="Calibri"/>
      <w:sz w:val="22"/>
      <w:szCs w:val="22"/>
      <w:lang w:eastAsia="ar-SA"/>
    </w:rPr>
  </w:style>
  <w:style w:type="paragraph" w:customStyle="1" w:styleId="43">
    <w:name w:val="Абзац списка4"/>
    <w:basedOn w:val="a1"/>
    <w:rsid w:val="008865AD"/>
    <w:pPr>
      <w:suppressAutoHyphens/>
      <w:ind w:left="720"/>
    </w:pPr>
    <w:rPr>
      <w:sz w:val="24"/>
      <w:lang w:eastAsia="ar-SA"/>
    </w:rPr>
  </w:style>
  <w:style w:type="paragraph" w:customStyle="1" w:styleId="indent2">
    <w:name w:val="indent2"/>
    <w:basedOn w:val="a1"/>
    <w:rsid w:val="008865AD"/>
    <w:pPr>
      <w:suppressAutoHyphens/>
      <w:spacing w:before="48"/>
      <w:ind w:left="1886" w:hanging="763"/>
    </w:pPr>
    <w:rPr>
      <w:rFonts w:ascii="Arial" w:hAnsi="Arial"/>
      <w:sz w:val="22"/>
      <w:szCs w:val="20"/>
      <w:lang w:val="en-GB" w:eastAsia="ar-SA"/>
    </w:rPr>
  </w:style>
  <w:style w:type="paragraph" w:customStyle="1" w:styleId="Normal5">
    <w:name w:val="Normal5"/>
    <w:rsid w:val="008865AD"/>
    <w:pPr>
      <w:suppressAutoHyphens/>
      <w:jc w:val="both"/>
    </w:pPr>
    <w:rPr>
      <w:rFonts w:ascii="Arial" w:hAnsi="Arial"/>
      <w:sz w:val="28"/>
      <w:lang w:eastAsia="ar-SA"/>
    </w:rPr>
  </w:style>
  <w:style w:type="paragraph" w:customStyle="1" w:styleId="120">
    <w:name w:val="Обычный + 12 пт"/>
    <w:basedOn w:val="a1"/>
    <w:rsid w:val="008865AD"/>
    <w:pPr>
      <w:suppressAutoHyphens/>
      <w:jc w:val="both"/>
    </w:pPr>
    <w:rPr>
      <w:sz w:val="24"/>
      <w:lang w:eastAsia="ar-SA"/>
    </w:rPr>
  </w:style>
  <w:style w:type="paragraph" w:customStyle="1" w:styleId="BodyText33">
    <w:name w:val="Body Text 33"/>
    <w:basedOn w:val="a1"/>
    <w:rsid w:val="008865AD"/>
    <w:pPr>
      <w:suppressAutoHyphens/>
      <w:jc w:val="both"/>
    </w:pPr>
    <w:rPr>
      <w:sz w:val="24"/>
      <w:szCs w:val="20"/>
      <w:lang w:eastAsia="ar-SA"/>
    </w:rPr>
  </w:style>
  <w:style w:type="paragraph" w:customStyle="1" w:styleId="BodyText25">
    <w:name w:val="Body Text 25"/>
    <w:basedOn w:val="a1"/>
    <w:rsid w:val="008865AD"/>
    <w:pPr>
      <w:suppressAutoHyphens/>
      <w:jc w:val="center"/>
    </w:pPr>
    <w:rPr>
      <w:rFonts w:ascii="Arial" w:hAnsi="Arial"/>
      <w:b/>
      <w:szCs w:val="20"/>
      <w:lang w:eastAsia="ar-SA"/>
    </w:rPr>
  </w:style>
  <w:style w:type="paragraph" w:customStyle="1" w:styleId="1Level1h1l1">
    <w:name w:val="Заголовок 1.Level 1.h1.l1"/>
    <w:basedOn w:val="a1"/>
    <w:rsid w:val="008865AD"/>
    <w:pPr>
      <w:keepNext/>
      <w:keepLines/>
      <w:suppressAutoHyphens/>
      <w:spacing w:line="240" w:lineRule="atLeast"/>
    </w:pPr>
    <w:rPr>
      <w:b/>
      <w:sz w:val="24"/>
      <w:szCs w:val="20"/>
      <w:lang w:val="en-GB" w:eastAsia="ar-SA"/>
    </w:rPr>
  </w:style>
  <w:style w:type="paragraph" w:customStyle="1" w:styleId="affff1">
    <w:name w:val="Знак"/>
    <w:basedOn w:val="a1"/>
    <w:rsid w:val="008865AD"/>
    <w:pPr>
      <w:suppressAutoHyphens/>
      <w:spacing w:after="160" w:line="240" w:lineRule="exact"/>
    </w:pPr>
    <w:rPr>
      <w:sz w:val="24"/>
      <w:lang w:eastAsia="ar-SA"/>
    </w:rPr>
  </w:style>
  <w:style w:type="paragraph" w:customStyle="1" w:styleId="2f3">
    <w:name w:val="заголовок 2"/>
    <w:basedOn w:val="a1"/>
    <w:rsid w:val="008865AD"/>
    <w:pPr>
      <w:keepNext/>
      <w:suppressAutoHyphens/>
      <w:jc w:val="both"/>
    </w:pPr>
    <w:rPr>
      <w:b/>
      <w:sz w:val="24"/>
      <w:lang w:eastAsia="ar-SA"/>
    </w:rPr>
  </w:style>
  <w:style w:type="paragraph" w:customStyle="1" w:styleId="xl24">
    <w:name w:val="xl24"/>
    <w:basedOn w:val="a1"/>
    <w:rsid w:val="008865AD"/>
    <w:pPr>
      <w:pBdr>
        <w:right w:val="single" w:sz="4" w:space="0" w:color="000000"/>
      </w:pBdr>
      <w:suppressAutoHyphens/>
      <w:spacing w:before="100" w:after="100"/>
    </w:pPr>
    <w:rPr>
      <w:rFonts w:ascii="Arial" w:hAnsi="Arial"/>
      <w:b/>
      <w:sz w:val="24"/>
      <w:lang w:eastAsia="ar-SA"/>
    </w:rPr>
  </w:style>
  <w:style w:type="paragraph" w:customStyle="1" w:styleId="CharChar">
    <w:name w:val="Char Char"/>
    <w:basedOn w:val="a1"/>
    <w:rsid w:val="008865AD"/>
    <w:pPr>
      <w:suppressAutoHyphens/>
      <w:spacing w:after="160" w:line="240" w:lineRule="exact"/>
    </w:pPr>
    <w:rPr>
      <w:sz w:val="24"/>
      <w:lang w:eastAsia="ar-SA"/>
    </w:rPr>
  </w:style>
  <w:style w:type="paragraph" w:customStyle="1" w:styleId="3d">
    <w:name w:val="Маркированный список3"/>
    <w:basedOn w:val="a1"/>
    <w:rsid w:val="008865AD"/>
    <w:pPr>
      <w:suppressAutoHyphens/>
      <w:ind w:left="283" w:hanging="283"/>
    </w:pPr>
    <w:rPr>
      <w:sz w:val="20"/>
      <w:szCs w:val="20"/>
      <w:lang w:eastAsia="ar-SA"/>
    </w:rPr>
  </w:style>
  <w:style w:type="paragraph" w:customStyle="1" w:styleId="Normal1">
    <w:name w:val="Normal1"/>
    <w:rsid w:val="008865AD"/>
    <w:pPr>
      <w:widowControl w:val="0"/>
      <w:suppressAutoHyphens/>
      <w:spacing w:before="100" w:after="100"/>
    </w:pPr>
    <w:rPr>
      <w:rFonts w:eastAsia="Calibri"/>
      <w:sz w:val="24"/>
      <w:szCs w:val="24"/>
      <w:lang w:eastAsia="ar-SA"/>
    </w:rPr>
  </w:style>
  <w:style w:type="paragraph" w:customStyle="1" w:styleId="Heading21">
    <w:name w:val="Heading 21"/>
    <w:basedOn w:val="Normal1"/>
    <w:rsid w:val="008865AD"/>
  </w:style>
  <w:style w:type="paragraph" w:customStyle="1" w:styleId="BodyText31">
    <w:name w:val="Body Text 31"/>
    <w:basedOn w:val="a1"/>
    <w:rsid w:val="008865AD"/>
    <w:pPr>
      <w:suppressAutoHyphens/>
      <w:jc w:val="both"/>
    </w:pPr>
    <w:rPr>
      <w:rFonts w:ascii="Arial Narrow" w:eastAsia="Calibri" w:hAnsi="Arial Narrow"/>
      <w:sz w:val="24"/>
      <w:szCs w:val="20"/>
      <w:lang w:eastAsia="ar-SA"/>
    </w:rPr>
  </w:style>
  <w:style w:type="paragraph" w:customStyle="1" w:styleId="1ff5">
    <w:name w:val="Знак1"/>
    <w:basedOn w:val="a1"/>
    <w:rsid w:val="008865AD"/>
    <w:pPr>
      <w:suppressAutoHyphens/>
      <w:spacing w:after="160" w:line="240" w:lineRule="exact"/>
    </w:pPr>
    <w:rPr>
      <w:rFonts w:ascii="Verdana" w:eastAsia="Calibri" w:hAnsi="Verdana"/>
      <w:sz w:val="24"/>
      <w:lang w:val="en-US" w:eastAsia="ar-SA"/>
    </w:rPr>
  </w:style>
  <w:style w:type="paragraph" w:styleId="affff2">
    <w:name w:val="TOC Heading"/>
    <w:basedOn w:val="1"/>
    <w:qFormat/>
    <w:rsid w:val="008865AD"/>
    <w:pPr>
      <w:keepLines/>
      <w:suppressLineNumbers/>
      <w:suppressAutoHyphens/>
      <w:spacing w:before="480" w:line="276" w:lineRule="auto"/>
      <w:jc w:val="left"/>
    </w:pPr>
    <w:rPr>
      <w:rFonts w:ascii="Cambria" w:hAnsi="Cambria"/>
      <w:b/>
      <w:bCs/>
      <w:color w:val="365F91"/>
      <w:sz w:val="28"/>
      <w:szCs w:val="28"/>
      <w:lang w:eastAsia="ar-SA"/>
    </w:rPr>
  </w:style>
  <w:style w:type="paragraph" w:styleId="1ff6">
    <w:name w:val="toc 1"/>
    <w:basedOn w:val="a1"/>
    <w:rsid w:val="008865AD"/>
    <w:pPr>
      <w:tabs>
        <w:tab w:val="right" w:leader="dot" w:pos="9638"/>
      </w:tabs>
      <w:suppressAutoHyphens/>
      <w:spacing w:after="100"/>
    </w:pPr>
    <w:rPr>
      <w:rFonts w:eastAsia="Calibri"/>
      <w:lang w:eastAsia="ar-SA"/>
    </w:rPr>
  </w:style>
  <w:style w:type="paragraph" w:styleId="2f4">
    <w:name w:val="toc 2"/>
    <w:basedOn w:val="a1"/>
    <w:rsid w:val="008865AD"/>
    <w:pPr>
      <w:tabs>
        <w:tab w:val="right" w:leader="dot" w:pos="9355"/>
      </w:tabs>
      <w:suppressAutoHyphens/>
      <w:spacing w:after="100" w:line="276" w:lineRule="auto"/>
      <w:ind w:left="220"/>
    </w:pPr>
    <w:rPr>
      <w:rFonts w:ascii="Calibri" w:hAnsi="Calibri"/>
      <w:sz w:val="22"/>
      <w:szCs w:val="22"/>
      <w:lang w:eastAsia="ar-SA"/>
    </w:rPr>
  </w:style>
  <w:style w:type="paragraph" w:styleId="3e">
    <w:name w:val="toc 3"/>
    <w:basedOn w:val="a1"/>
    <w:rsid w:val="008865AD"/>
    <w:pPr>
      <w:tabs>
        <w:tab w:val="right" w:leader="dot" w:pos="9072"/>
      </w:tabs>
      <w:suppressAutoHyphens/>
      <w:spacing w:after="100" w:line="276" w:lineRule="auto"/>
      <w:ind w:left="440"/>
    </w:pPr>
    <w:rPr>
      <w:rFonts w:ascii="Calibri" w:hAnsi="Calibri"/>
      <w:sz w:val="22"/>
      <w:szCs w:val="22"/>
      <w:lang w:eastAsia="ar-SA"/>
    </w:rPr>
  </w:style>
  <w:style w:type="paragraph" w:customStyle="1" w:styleId="121">
    <w:name w:val="Абзац списка12"/>
    <w:basedOn w:val="a1"/>
    <w:rsid w:val="008865AD"/>
    <w:pPr>
      <w:suppressAutoHyphens/>
      <w:spacing w:after="60"/>
      <w:ind w:left="720"/>
      <w:jc w:val="both"/>
    </w:pPr>
    <w:rPr>
      <w:sz w:val="24"/>
      <w:lang w:eastAsia="ar-SA"/>
    </w:rPr>
  </w:style>
  <w:style w:type="paragraph" w:customStyle="1" w:styleId="1TimesNewRoman121">
    <w:name w:val="Стиль Заголовок 1 + Times New Roman 12 пт"/>
    <w:basedOn w:val="1"/>
    <w:rsid w:val="008865AD"/>
    <w:pPr>
      <w:suppressAutoHyphens/>
      <w:spacing w:before="240" w:after="60"/>
    </w:pPr>
    <w:rPr>
      <w:b/>
      <w:kern w:val="1"/>
      <w:lang w:eastAsia="ar-SA"/>
    </w:rPr>
  </w:style>
  <w:style w:type="paragraph" w:customStyle="1" w:styleId="affff3">
    <w:name w:val="Приложение"/>
    <w:basedOn w:val="a1"/>
    <w:rsid w:val="008865AD"/>
    <w:pPr>
      <w:pageBreakBefore/>
      <w:widowControl w:val="0"/>
      <w:suppressAutoHyphens/>
      <w:ind w:firstLine="567"/>
      <w:jc w:val="right"/>
    </w:pPr>
    <w:rPr>
      <w:bCs/>
      <w:sz w:val="24"/>
      <w:lang w:eastAsia="ar-SA"/>
    </w:rPr>
  </w:style>
  <w:style w:type="paragraph" w:styleId="affff4">
    <w:name w:val="Signature"/>
    <w:basedOn w:val="affff3"/>
    <w:link w:val="1ff7"/>
    <w:rsid w:val="008865AD"/>
    <w:pPr>
      <w:suppressLineNumbers/>
      <w:ind w:firstLine="0"/>
    </w:pPr>
  </w:style>
  <w:style w:type="character" w:customStyle="1" w:styleId="1ff7">
    <w:name w:val="Подпись Знак1"/>
    <w:basedOn w:val="a2"/>
    <w:link w:val="affff4"/>
    <w:rsid w:val="008865AD"/>
    <w:rPr>
      <w:bCs/>
      <w:sz w:val="24"/>
      <w:szCs w:val="24"/>
      <w:lang w:eastAsia="ar-SA"/>
    </w:rPr>
  </w:style>
  <w:style w:type="paragraph" w:customStyle="1" w:styleId="affff5">
    <w:name w:val="Заголовок колонки"/>
    <w:basedOn w:val="a1"/>
    <w:rsid w:val="008865AD"/>
    <w:pPr>
      <w:widowControl w:val="0"/>
      <w:suppressAutoHyphens/>
      <w:jc w:val="center"/>
    </w:pPr>
    <w:rPr>
      <w:b/>
      <w:sz w:val="24"/>
      <w:lang w:eastAsia="ar-SA"/>
    </w:rPr>
  </w:style>
  <w:style w:type="paragraph" w:customStyle="1" w:styleId="caaieiaie1">
    <w:name w:val="caaieiaie 1"/>
    <w:basedOn w:val="a1"/>
    <w:rsid w:val="008865AD"/>
    <w:pPr>
      <w:keepNext/>
      <w:widowControl w:val="0"/>
      <w:suppressAutoHyphens/>
      <w:jc w:val="both"/>
    </w:pPr>
    <w:rPr>
      <w:sz w:val="24"/>
      <w:szCs w:val="20"/>
      <w:lang w:eastAsia="ar-SA"/>
    </w:rPr>
  </w:style>
  <w:style w:type="paragraph" w:customStyle="1" w:styleId="DefinitionBody">
    <w:name w:val="DefinitionBody"/>
    <w:basedOn w:val="a1"/>
    <w:rsid w:val="008865AD"/>
    <w:pPr>
      <w:suppressAutoHyphens/>
      <w:jc w:val="both"/>
    </w:pPr>
    <w:rPr>
      <w:rFonts w:ascii="Arial" w:hAnsi="Arial"/>
      <w:sz w:val="22"/>
      <w:szCs w:val="20"/>
      <w:lang w:eastAsia="ar-SA"/>
    </w:rPr>
  </w:style>
  <w:style w:type="paragraph" w:customStyle="1" w:styleId="1TimesNewRoman122">
    <w:name w:val="Стиль Заголовок 1 + Times New Roman 12 пт не полужирный"/>
    <w:basedOn w:val="1"/>
    <w:rsid w:val="008865AD"/>
    <w:pPr>
      <w:suppressAutoHyphens/>
      <w:spacing w:before="240" w:after="60"/>
    </w:pPr>
    <w:rPr>
      <w:b/>
      <w:kern w:val="1"/>
      <w:lang w:eastAsia="ar-SA"/>
    </w:rPr>
  </w:style>
  <w:style w:type="paragraph" w:customStyle="1" w:styleId="1ff8">
    <w:name w:val="Дата1"/>
    <w:basedOn w:val="a1"/>
    <w:rsid w:val="008865AD"/>
    <w:pPr>
      <w:suppressAutoHyphens/>
      <w:spacing w:after="60"/>
      <w:jc w:val="both"/>
    </w:pPr>
    <w:rPr>
      <w:sz w:val="24"/>
      <w:szCs w:val="20"/>
      <w:lang w:eastAsia="ar-SA"/>
    </w:rPr>
  </w:style>
  <w:style w:type="paragraph" w:customStyle="1" w:styleId="affff6">
    <w:name w:val="Îáû÷íûé"/>
    <w:rsid w:val="008865AD"/>
    <w:pPr>
      <w:suppressAutoHyphens/>
    </w:pPr>
    <w:rPr>
      <w:lang w:val="en-US" w:eastAsia="ar-SA"/>
    </w:rPr>
  </w:style>
  <w:style w:type="character" w:customStyle="1" w:styleId="1ff9">
    <w:name w:val="Текст выноски Знак1"/>
    <w:uiPriority w:val="99"/>
    <w:rsid w:val="008865AD"/>
    <w:rPr>
      <w:rFonts w:ascii="Tahoma" w:hAnsi="Tahoma" w:cs="Tahoma"/>
      <w:sz w:val="16"/>
      <w:szCs w:val="16"/>
      <w:lang w:eastAsia="ar-SA"/>
    </w:rPr>
  </w:style>
  <w:style w:type="character" w:customStyle="1" w:styleId="316">
    <w:name w:val="Основной текст с отступом 3 Знак1"/>
    <w:basedOn w:val="a2"/>
    <w:uiPriority w:val="99"/>
    <w:rsid w:val="008865AD"/>
    <w:rPr>
      <w:sz w:val="16"/>
      <w:szCs w:val="16"/>
    </w:rPr>
  </w:style>
  <w:style w:type="numbering" w:customStyle="1" w:styleId="1ffa">
    <w:name w:val="Нет списка1"/>
    <w:next w:val="a4"/>
    <w:uiPriority w:val="99"/>
    <w:semiHidden/>
    <w:unhideWhenUsed/>
    <w:rsid w:val="008865AD"/>
  </w:style>
  <w:style w:type="character" w:customStyle="1" w:styleId="112">
    <w:name w:val="Просмотренная гиперссылка11"/>
    <w:rsid w:val="008865AD"/>
    <w:rPr>
      <w:color w:val="800080"/>
      <w:u w:val="single"/>
    </w:rPr>
  </w:style>
  <w:style w:type="character" w:customStyle="1" w:styleId="218">
    <w:name w:val="Знак примечания21"/>
    <w:rsid w:val="008865AD"/>
    <w:rPr>
      <w:sz w:val="16"/>
      <w:szCs w:val="16"/>
    </w:rPr>
  </w:style>
  <w:style w:type="paragraph" w:customStyle="1" w:styleId="113">
    <w:name w:val="Обычный (веб)11"/>
    <w:basedOn w:val="a1"/>
    <w:rsid w:val="008865AD"/>
    <w:pPr>
      <w:suppressAutoHyphens/>
      <w:spacing w:before="280" w:after="280"/>
    </w:pPr>
    <w:rPr>
      <w:sz w:val="24"/>
      <w:lang w:eastAsia="ar-SA"/>
    </w:rPr>
  </w:style>
  <w:style w:type="paragraph" w:customStyle="1" w:styleId="114">
    <w:name w:val="Текст выноски11"/>
    <w:basedOn w:val="a1"/>
    <w:rsid w:val="008865AD"/>
    <w:pPr>
      <w:suppressAutoHyphens/>
    </w:pPr>
    <w:rPr>
      <w:rFonts w:ascii="Tahoma" w:hAnsi="Tahoma" w:cs="Tahoma"/>
      <w:sz w:val="16"/>
      <w:szCs w:val="16"/>
      <w:lang w:eastAsia="ar-SA"/>
    </w:rPr>
  </w:style>
  <w:style w:type="paragraph" w:customStyle="1" w:styleId="115">
    <w:name w:val="Текст сноски11"/>
    <w:basedOn w:val="a1"/>
    <w:rsid w:val="008865AD"/>
    <w:pPr>
      <w:suppressAutoHyphens/>
    </w:pPr>
    <w:rPr>
      <w:sz w:val="20"/>
      <w:szCs w:val="20"/>
      <w:lang w:eastAsia="ar-SA"/>
    </w:rPr>
  </w:style>
  <w:style w:type="paragraph" w:customStyle="1" w:styleId="219">
    <w:name w:val="Текст примечания21"/>
    <w:basedOn w:val="a1"/>
    <w:rsid w:val="008865AD"/>
    <w:pPr>
      <w:suppressAutoHyphens/>
    </w:pPr>
    <w:rPr>
      <w:sz w:val="20"/>
      <w:szCs w:val="20"/>
      <w:lang w:eastAsia="ar-SA"/>
    </w:rPr>
  </w:style>
  <w:style w:type="paragraph" w:customStyle="1" w:styleId="116">
    <w:name w:val="Тема примечания11"/>
    <w:basedOn w:val="1fa"/>
    <w:rsid w:val="008865AD"/>
    <w:rPr>
      <w:b/>
      <w:bCs/>
    </w:rPr>
  </w:style>
  <w:style w:type="paragraph" w:customStyle="1" w:styleId="117">
    <w:name w:val="Заголовок записки11"/>
    <w:basedOn w:val="a1"/>
    <w:rsid w:val="008865AD"/>
    <w:pPr>
      <w:suppressAutoHyphens/>
      <w:spacing w:after="60"/>
      <w:jc w:val="both"/>
    </w:pPr>
    <w:rPr>
      <w:sz w:val="24"/>
      <w:lang w:eastAsia="ar-SA"/>
    </w:rPr>
  </w:style>
  <w:style w:type="paragraph" w:customStyle="1" w:styleId="21a">
    <w:name w:val="Цитата21"/>
    <w:basedOn w:val="a1"/>
    <w:rsid w:val="008865AD"/>
    <w:pPr>
      <w:suppressAutoHyphens/>
      <w:ind w:left="-540" w:right="-185" w:firstLine="360"/>
      <w:jc w:val="both"/>
    </w:pPr>
    <w:rPr>
      <w:sz w:val="20"/>
      <w:szCs w:val="20"/>
      <w:lang w:eastAsia="ar-SA"/>
    </w:rPr>
  </w:style>
  <w:style w:type="paragraph" w:customStyle="1" w:styleId="118">
    <w:name w:val="Без интервала11"/>
    <w:rsid w:val="008865AD"/>
    <w:pPr>
      <w:suppressAutoHyphens/>
    </w:pPr>
    <w:rPr>
      <w:rFonts w:ascii="Calibri" w:eastAsia="Calibri" w:hAnsi="Calibri"/>
      <w:sz w:val="22"/>
      <w:szCs w:val="22"/>
      <w:lang w:eastAsia="ar-SA"/>
    </w:rPr>
  </w:style>
  <w:style w:type="paragraph" w:customStyle="1" w:styleId="317">
    <w:name w:val="Маркированный список31"/>
    <w:basedOn w:val="a1"/>
    <w:rsid w:val="008865AD"/>
    <w:pPr>
      <w:suppressAutoHyphens/>
      <w:ind w:left="283" w:hanging="283"/>
    </w:pPr>
    <w:rPr>
      <w:sz w:val="20"/>
      <w:szCs w:val="20"/>
      <w:lang w:eastAsia="ar-SA"/>
    </w:rPr>
  </w:style>
  <w:style w:type="paragraph" w:customStyle="1" w:styleId="119">
    <w:name w:val="Дата11"/>
    <w:basedOn w:val="a1"/>
    <w:rsid w:val="008865AD"/>
    <w:pPr>
      <w:suppressAutoHyphens/>
      <w:spacing w:after="60"/>
      <w:jc w:val="both"/>
    </w:pPr>
    <w:rPr>
      <w:sz w:val="24"/>
      <w:szCs w:val="20"/>
      <w:lang w:eastAsia="ar-SA"/>
    </w:rPr>
  </w:style>
  <w:style w:type="character" w:customStyle="1" w:styleId="15">
    <w:name w:val="Нижний колонтитул Знак1"/>
    <w:basedOn w:val="a2"/>
    <w:link w:val="a6"/>
    <w:locked/>
    <w:rsid w:val="0024682F"/>
    <w:rPr>
      <w:sz w:val="28"/>
      <w:szCs w:val="24"/>
    </w:rPr>
  </w:style>
  <w:style w:type="character" w:customStyle="1" w:styleId="11pt">
    <w:name w:val="Основной текст + 11 pt"/>
    <w:aliases w:val="Полужирный"/>
    <w:rsid w:val="0024682F"/>
    <w:rPr>
      <w:rFonts w:ascii="Times New Roman" w:hAnsi="Times New Roman" w:cs="Times New Roman" w:hint="default"/>
      <w:b/>
      <w:bCs/>
      <w:spacing w:val="0"/>
      <w:sz w:val="22"/>
      <w:szCs w:val="22"/>
    </w:rPr>
  </w:style>
  <w:style w:type="character" w:customStyle="1" w:styleId="aa">
    <w:name w:val="Таблицы (моноширинный) Знак"/>
    <w:basedOn w:val="a2"/>
    <w:link w:val="a9"/>
    <w:uiPriority w:val="99"/>
    <w:rsid w:val="00CD3E47"/>
    <w:rPr>
      <w:rFonts w:ascii="Courier New" w:hAnsi="Courier New"/>
    </w:rPr>
  </w:style>
  <w:style w:type="numbering" w:customStyle="1" w:styleId="2f5">
    <w:name w:val="Нет списка2"/>
    <w:next w:val="a4"/>
    <w:uiPriority w:val="99"/>
    <w:semiHidden/>
    <w:unhideWhenUsed/>
    <w:rsid w:val="00F36F64"/>
  </w:style>
  <w:style w:type="paragraph" w:customStyle="1" w:styleId="2110">
    <w:name w:val="Основной текст 211"/>
    <w:basedOn w:val="a1"/>
    <w:rsid w:val="00F36F64"/>
    <w:pPr>
      <w:widowControl w:val="0"/>
      <w:jc w:val="both"/>
    </w:pPr>
    <w:rPr>
      <w:rFonts w:cs="Arial"/>
      <w:sz w:val="24"/>
      <w:szCs w:val="18"/>
    </w:rPr>
  </w:style>
  <w:style w:type="character" w:customStyle="1" w:styleId="stylegrey1">
    <w:name w:val="style_grey1"/>
    <w:rsid w:val="00F36F64"/>
    <w:rPr>
      <w:b/>
      <w:bCs/>
      <w:color w:val="11305B"/>
      <w:sz w:val="20"/>
      <w:szCs w:val="20"/>
    </w:rPr>
  </w:style>
  <w:style w:type="paragraph" w:styleId="affff0">
    <w:name w:val="Date"/>
    <w:basedOn w:val="a1"/>
    <w:next w:val="a1"/>
    <w:link w:val="affff"/>
    <w:unhideWhenUsed/>
    <w:rsid w:val="00F36F64"/>
    <w:pPr>
      <w:spacing w:after="60"/>
      <w:jc w:val="both"/>
    </w:pPr>
    <w:rPr>
      <w:sz w:val="24"/>
      <w:szCs w:val="20"/>
    </w:rPr>
  </w:style>
  <w:style w:type="character" w:customStyle="1" w:styleId="1ffb">
    <w:name w:val="Дата Знак1"/>
    <w:basedOn w:val="a2"/>
    <w:rsid w:val="00F36F64"/>
    <w:rPr>
      <w:sz w:val="28"/>
      <w:szCs w:val="24"/>
    </w:rPr>
  </w:style>
  <w:style w:type="character" w:customStyle="1" w:styleId="spanbodytext21">
    <w:name w:val="span_body_text_21"/>
    <w:rsid w:val="00F36F64"/>
    <w:rPr>
      <w:sz w:val="20"/>
      <w:szCs w:val="20"/>
    </w:rPr>
  </w:style>
  <w:style w:type="table" w:customStyle="1" w:styleId="1ffc">
    <w:name w:val="Сетка таблицы1"/>
    <w:basedOn w:val="a3"/>
    <w:next w:val="ab"/>
    <w:rsid w:val="00F36F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a1"/>
    <w:next w:val="a1"/>
    <w:rsid w:val="00F36F64"/>
    <w:pPr>
      <w:keepNext/>
      <w:jc w:val="center"/>
    </w:pPr>
    <w:rPr>
      <w:sz w:val="24"/>
    </w:rPr>
  </w:style>
  <w:style w:type="paragraph" w:styleId="afa">
    <w:name w:val="Plain Text"/>
    <w:basedOn w:val="a1"/>
    <w:link w:val="af9"/>
    <w:rsid w:val="00F36F64"/>
    <w:rPr>
      <w:rFonts w:ascii="Courier New" w:hAnsi="Courier New" w:cs="Courier New"/>
      <w:sz w:val="20"/>
      <w:szCs w:val="20"/>
    </w:rPr>
  </w:style>
  <w:style w:type="character" w:customStyle="1" w:styleId="2f6">
    <w:name w:val="Текст Знак2"/>
    <w:basedOn w:val="a2"/>
    <w:rsid w:val="00F36F64"/>
    <w:rPr>
      <w:rFonts w:ascii="Consolas" w:hAnsi="Consolas" w:cs="Consolas"/>
      <w:sz w:val="21"/>
      <w:szCs w:val="21"/>
    </w:rPr>
  </w:style>
  <w:style w:type="character" w:customStyle="1" w:styleId="ConsPlusNormal0">
    <w:name w:val="ConsPlusNormal Знак"/>
    <w:link w:val="ConsPlusNormal"/>
    <w:locked/>
    <w:rsid w:val="00F36F64"/>
    <w:rPr>
      <w:rFonts w:ascii="Arial" w:hAnsi="Arial" w:cs="Arial"/>
    </w:rPr>
  </w:style>
  <w:style w:type="paragraph" w:customStyle="1" w:styleId="s13">
    <w:name w:val="s_13"/>
    <w:basedOn w:val="a1"/>
    <w:rsid w:val="00F36F64"/>
    <w:pPr>
      <w:ind w:firstLine="720"/>
    </w:pPr>
    <w:rPr>
      <w:sz w:val="20"/>
      <w:szCs w:val="20"/>
    </w:rPr>
  </w:style>
  <w:style w:type="character" w:customStyle="1" w:styleId="s103">
    <w:name w:val="s_103"/>
    <w:rsid w:val="00F36F64"/>
    <w:rPr>
      <w:rFonts w:cs="Times New Roman"/>
      <w:b/>
      <w:bCs/>
      <w:color w:val="000080"/>
    </w:rPr>
  </w:style>
  <w:style w:type="character" w:customStyle="1" w:styleId="44">
    <w:name w:val="Основной текст (4)_"/>
    <w:link w:val="45"/>
    <w:rsid w:val="00F36F64"/>
    <w:rPr>
      <w:spacing w:val="6"/>
      <w:sz w:val="19"/>
      <w:szCs w:val="19"/>
      <w:shd w:val="clear" w:color="auto" w:fill="FFFFFF"/>
    </w:rPr>
  </w:style>
  <w:style w:type="paragraph" w:customStyle="1" w:styleId="45">
    <w:name w:val="Основной текст (4)"/>
    <w:basedOn w:val="a1"/>
    <w:link w:val="44"/>
    <w:rsid w:val="00F36F64"/>
    <w:pPr>
      <w:widowControl w:val="0"/>
      <w:shd w:val="clear" w:color="auto" w:fill="FFFFFF"/>
      <w:spacing w:after="660" w:line="240" w:lineRule="atLeast"/>
      <w:jc w:val="center"/>
    </w:pPr>
    <w:rPr>
      <w:spacing w:val="6"/>
      <w:sz w:val="19"/>
      <w:szCs w:val="19"/>
    </w:rPr>
  </w:style>
  <w:style w:type="character" w:customStyle="1" w:styleId="3f">
    <w:name w:val="Заголовок №3_"/>
    <w:link w:val="3f0"/>
    <w:rsid w:val="00F36F64"/>
    <w:rPr>
      <w:shd w:val="clear" w:color="auto" w:fill="FFFFFF"/>
    </w:rPr>
  </w:style>
  <w:style w:type="character" w:customStyle="1" w:styleId="affff7">
    <w:name w:val="Основной текст_"/>
    <w:rsid w:val="00F36F64"/>
    <w:rPr>
      <w:rFonts w:ascii="Times New Roman" w:hAnsi="Times New Roman" w:cs="Times New Roman"/>
      <w:sz w:val="20"/>
      <w:szCs w:val="20"/>
      <w:u w:val="none"/>
    </w:rPr>
  </w:style>
  <w:style w:type="paragraph" w:customStyle="1" w:styleId="3f0">
    <w:name w:val="Заголовок №3"/>
    <w:basedOn w:val="a1"/>
    <w:link w:val="3f"/>
    <w:rsid w:val="00F36F64"/>
    <w:pPr>
      <w:widowControl w:val="0"/>
      <w:shd w:val="clear" w:color="auto" w:fill="FFFFFF"/>
      <w:spacing w:before="180" w:line="250" w:lineRule="exact"/>
      <w:ind w:firstLine="560"/>
      <w:jc w:val="both"/>
      <w:outlineLvl w:val="2"/>
    </w:pPr>
    <w:rPr>
      <w:sz w:val="20"/>
      <w:szCs w:val="20"/>
    </w:rPr>
  </w:style>
  <w:style w:type="character" w:customStyle="1" w:styleId="52">
    <w:name w:val="Основной текст (5)_"/>
    <w:link w:val="53"/>
    <w:rsid w:val="00F36F64"/>
    <w:rPr>
      <w:rFonts w:ascii="Georgia" w:hAnsi="Georgia"/>
      <w:i/>
      <w:iCs/>
      <w:spacing w:val="4"/>
      <w:sz w:val="22"/>
      <w:szCs w:val="22"/>
      <w:shd w:val="clear" w:color="auto" w:fill="FFFFFF"/>
    </w:rPr>
  </w:style>
  <w:style w:type="paragraph" w:customStyle="1" w:styleId="53">
    <w:name w:val="Основной текст (5)"/>
    <w:basedOn w:val="a1"/>
    <w:link w:val="52"/>
    <w:rsid w:val="00F36F64"/>
    <w:pPr>
      <w:widowControl w:val="0"/>
      <w:shd w:val="clear" w:color="auto" w:fill="FFFFFF"/>
      <w:spacing w:before="660" w:after="180" w:line="240" w:lineRule="atLeast"/>
      <w:jc w:val="center"/>
    </w:pPr>
    <w:rPr>
      <w:rFonts w:ascii="Georgia" w:hAnsi="Georgia"/>
      <w:i/>
      <w:iCs/>
      <w:spacing w:val="4"/>
      <w:sz w:val="22"/>
      <w:szCs w:val="22"/>
    </w:rPr>
  </w:style>
  <w:style w:type="paragraph" w:customStyle="1" w:styleId="2f7">
    <w:name w:val="Абзац списка2"/>
    <w:basedOn w:val="a1"/>
    <w:rsid w:val="00F36F64"/>
    <w:pPr>
      <w:widowControl w:val="0"/>
      <w:suppressAutoHyphens/>
      <w:spacing w:after="200" w:line="276" w:lineRule="auto"/>
      <w:ind w:left="720"/>
    </w:pPr>
    <w:rPr>
      <w:rFonts w:ascii="Calibri" w:hAnsi="Calibri" w:cs="Calibri"/>
      <w:color w:val="00000A"/>
      <w:sz w:val="22"/>
      <w:szCs w:val="22"/>
      <w:lang w:eastAsia="zh-CN"/>
    </w:rPr>
  </w:style>
  <w:style w:type="paragraph" w:customStyle="1" w:styleId="affff8">
    <w:name w:val="Нормальный (таблица)"/>
    <w:basedOn w:val="a1"/>
    <w:next w:val="a1"/>
    <w:rsid w:val="00F36F64"/>
    <w:pPr>
      <w:widowControl w:val="0"/>
      <w:autoSpaceDE w:val="0"/>
      <w:autoSpaceDN w:val="0"/>
      <w:adjustRightInd w:val="0"/>
      <w:jc w:val="both"/>
    </w:pPr>
    <w:rPr>
      <w:rFonts w:ascii="Arial" w:hAnsi="Arial" w:cs="Arial"/>
      <w:sz w:val="24"/>
    </w:rPr>
  </w:style>
  <w:style w:type="paragraph" w:customStyle="1" w:styleId="ConsTitle">
    <w:name w:val="ConsTitle"/>
    <w:rsid w:val="00F36F64"/>
    <w:pPr>
      <w:autoSpaceDE w:val="0"/>
      <w:autoSpaceDN w:val="0"/>
      <w:adjustRightInd w:val="0"/>
      <w:ind w:right="19772"/>
    </w:pPr>
    <w:rPr>
      <w:rFonts w:ascii="Arial" w:hAnsi="Arial" w:cs="Arial"/>
      <w:b/>
      <w:bCs/>
      <w:sz w:val="16"/>
      <w:szCs w:val="16"/>
    </w:rPr>
  </w:style>
  <w:style w:type="paragraph" w:customStyle="1" w:styleId="ConsCell">
    <w:name w:val="ConsCell"/>
    <w:rsid w:val="00F36F64"/>
    <w:pPr>
      <w:widowControl w:val="0"/>
      <w:autoSpaceDE w:val="0"/>
      <w:autoSpaceDN w:val="0"/>
      <w:adjustRightInd w:val="0"/>
      <w:ind w:right="19772"/>
    </w:pPr>
    <w:rPr>
      <w:rFonts w:ascii="Arial" w:hAnsi="Arial" w:cs="Arial"/>
    </w:rPr>
  </w:style>
  <w:style w:type="paragraph" w:customStyle="1" w:styleId="affff9">
    <w:name w:val="Прижатый влево"/>
    <w:basedOn w:val="a1"/>
    <w:next w:val="a1"/>
    <w:rsid w:val="00F36F64"/>
    <w:pPr>
      <w:widowControl w:val="0"/>
      <w:autoSpaceDE w:val="0"/>
      <w:autoSpaceDN w:val="0"/>
      <w:adjustRightInd w:val="0"/>
    </w:pPr>
    <w:rPr>
      <w:rFonts w:ascii="Arial" w:hAnsi="Arial" w:cs="Arial"/>
      <w:sz w:val="24"/>
    </w:rPr>
  </w:style>
  <w:style w:type="numbering" w:customStyle="1" w:styleId="11b">
    <w:name w:val="Нет списка11"/>
    <w:next w:val="a4"/>
    <w:uiPriority w:val="99"/>
    <w:semiHidden/>
    <w:rsid w:val="00F36F64"/>
  </w:style>
  <w:style w:type="paragraph" w:customStyle="1" w:styleId="ConsPlusTitle">
    <w:name w:val="ConsPlusTitle"/>
    <w:rsid w:val="00F36F64"/>
    <w:pPr>
      <w:widowControl w:val="0"/>
      <w:autoSpaceDE w:val="0"/>
      <w:autoSpaceDN w:val="0"/>
      <w:adjustRightInd w:val="0"/>
    </w:pPr>
    <w:rPr>
      <w:b/>
      <w:bCs/>
      <w:sz w:val="28"/>
      <w:szCs w:val="28"/>
    </w:rPr>
  </w:style>
  <w:style w:type="paragraph" w:customStyle="1" w:styleId="ConsPlusDocList">
    <w:name w:val="ConsPlusDocList"/>
    <w:rsid w:val="00F36F64"/>
    <w:pPr>
      <w:widowControl w:val="0"/>
      <w:autoSpaceDE w:val="0"/>
      <w:autoSpaceDN w:val="0"/>
      <w:adjustRightInd w:val="0"/>
    </w:pPr>
    <w:rPr>
      <w:rFonts w:ascii="Courier New" w:hAnsi="Courier New" w:cs="Courier New"/>
    </w:rPr>
  </w:style>
  <w:style w:type="numbering" w:customStyle="1" w:styleId="21b">
    <w:name w:val="Нет списка21"/>
    <w:next w:val="a4"/>
    <w:uiPriority w:val="99"/>
    <w:semiHidden/>
    <w:rsid w:val="00F36F64"/>
  </w:style>
  <w:style w:type="character" w:customStyle="1" w:styleId="iceouttxt1">
    <w:name w:val="iceouttxt1"/>
    <w:rsid w:val="00F36F64"/>
    <w:rPr>
      <w:rFonts w:ascii="Arial" w:hAnsi="Arial" w:cs="Arial" w:hint="default"/>
      <w:color w:val="666666"/>
      <w:sz w:val="17"/>
      <w:szCs w:val="17"/>
    </w:rPr>
  </w:style>
  <w:style w:type="paragraph" w:customStyle="1" w:styleId="formattext">
    <w:name w:val="formattext"/>
    <w:basedOn w:val="a1"/>
    <w:rsid w:val="00F36F64"/>
    <w:pPr>
      <w:spacing w:before="100" w:beforeAutospacing="1" w:after="100" w:afterAutospacing="1"/>
    </w:pPr>
    <w:rPr>
      <w:sz w:val="24"/>
    </w:rPr>
  </w:style>
  <w:style w:type="paragraph" w:customStyle="1" w:styleId="consplusnormal1">
    <w:name w:val="consplusnormal"/>
    <w:basedOn w:val="a1"/>
    <w:rsid w:val="00F36F64"/>
    <w:pPr>
      <w:autoSpaceDE w:val="0"/>
      <w:autoSpaceDN w:val="0"/>
    </w:pPr>
    <w:rPr>
      <w:rFonts w:ascii="Arial" w:eastAsia="Calibri" w:hAnsi="Arial" w:cs="Arial"/>
      <w:sz w:val="20"/>
      <w:szCs w:val="20"/>
    </w:rPr>
  </w:style>
  <w:style w:type="numbering" w:customStyle="1" w:styleId="3f1">
    <w:name w:val="Нет списка3"/>
    <w:next w:val="a4"/>
    <w:uiPriority w:val="99"/>
    <w:semiHidden/>
    <w:rsid w:val="00F36F64"/>
  </w:style>
  <w:style w:type="paragraph" w:customStyle="1" w:styleId="2f8">
    <w:name w:val="Обычный2"/>
    <w:rsid w:val="00F36F64"/>
  </w:style>
  <w:style w:type="character" w:customStyle="1" w:styleId="ConsPlusNonformat0">
    <w:name w:val="ConsPlusNonformat Знак"/>
    <w:link w:val="ConsPlusNonformat"/>
    <w:rsid w:val="00F36F64"/>
    <w:rPr>
      <w:rFonts w:ascii="Courier New" w:hAnsi="Courier New" w:cs="Courier New"/>
    </w:rPr>
  </w:style>
  <w:style w:type="paragraph" w:customStyle="1" w:styleId="Normal2">
    <w:name w:val="Normal2"/>
    <w:rsid w:val="00F36F64"/>
    <w:pPr>
      <w:widowControl w:val="0"/>
      <w:suppressAutoHyphens/>
      <w:spacing w:line="276" w:lineRule="auto"/>
      <w:ind w:firstLine="660"/>
      <w:jc w:val="both"/>
    </w:pPr>
    <w:rPr>
      <w:rFonts w:eastAsia="Arial"/>
      <w:lang w:eastAsia="ar-SA"/>
    </w:rPr>
  </w:style>
  <w:style w:type="paragraph" w:customStyle="1" w:styleId="a">
    <w:name w:val="Текст ТД"/>
    <w:basedOn w:val="a1"/>
    <w:link w:val="affffa"/>
    <w:qFormat/>
    <w:rsid w:val="00F36F64"/>
    <w:pPr>
      <w:numPr>
        <w:numId w:val="3"/>
      </w:numPr>
      <w:autoSpaceDE w:val="0"/>
      <w:autoSpaceDN w:val="0"/>
      <w:adjustRightInd w:val="0"/>
      <w:spacing w:after="200"/>
      <w:jc w:val="both"/>
    </w:pPr>
    <w:rPr>
      <w:rFonts w:eastAsia="Calibri"/>
      <w:sz w:val="24"/>
      <w:lang w:eastAsia="en-US"/>
    </w:rPr>
  </w:style>
  <w:style w:type="character" w:customStyle="1" w:styleId="affffa">
    <w:name w:val="Текст ТД Знак"/>
    <w:link w:val="a"/>
    <w:rsid w:val="00F36F64"/>
    <w:rPr>
      <w:rFonts w:eastAsia="Calibri"/>
      <w:sz w:val="24"/>
      <w:szCs w:val="24"/>
      <w:lang w:eastAsia="en-US"/>
    </w:rPr>
  </w:style>
  <w:style w:type="character" w:customStyle="1" w:styleId="ConsNormal0">
    <w:name w:val="ConsNormal Знак"/>
    <w:link w:val="ConsNormal"/>
    <w:locked/>
    <w:rsid w:val="00F36F64"/>
    <w:rPr>
      <w:rFonts w:ascii="Arial" w:hAnsi="Arial"/>
    </w:rPr>
  </w:style>
  <w:style w:type="paragraph" w:customStyle="1" w:styleId="300">
    <w:name w:val="30"/>
    <w:basedOn w:val="a1"/>
    <w:rsid w:val="00F36F64"/>
    <w:pPr>
      <w:shd w:val="clear" w:color="auto" w:fill="FFFFFF"/>
      <w:spacing w:before="180" w:line="250" w:lineRule="atLeast"/>
      <w:ind w:firstLine="560"/>
      <w:jc w:val="both"/>
    </w:pPr>
    <w:rPr>
      <w:sz w:val="20"/>
      <w:szCs w:val="20"/>
    </w:rPr>
  </w:style>
  <w:style w:type="character" w:customStyle="1" w:styleId="affffb">
    <w:name w:val="a"/>
    <w:rsid w:val="00F36F64"/>
    <w:rPr>
      <w:rFonts w:ascii="Times New Roman" w:hAnsi="Times New Roman" w:cs="Times New Roman" w:hint="default"/>
      <w:strike w:val="0"/>
      <w:dstrike w:val="0"/>
      <w:u w:val="none"/>
      <w:effect w:val="none"/>
    </w:rPr>
  </w:style>
  <w:style w:type="character" w:customStyle="1" w:styleId="3f2">
    <w:name w:val="3"/>
    <w:basedOn w:val="a2"/>
    <w:rsid w:val="00F36F64"/>
  </w:style>
  <w:style w:type="character" w:customStyle="1" w:styleId="73">
    <w:name w:val="Знак Знак7"/>
    <w:locked/>
    <w:rsid w:val="00F36F64"/>
    <w:rPr>
      <w:sz w:val="16"/>
      <w:szCs w:val="16"/>
      <w:lang w:val="ru-RU" w:eastAsia="ru-RU" w:bidi="ar-SA"/>
    </w:rPr>
  </w:style>
  <w:style w:type="paragraph" w:customStyle="1" w:styleId="affffc">
    <w:name w:val="Цитаты"/>
    <w:basedOn w:val="a1"/>
    <w:rsid w:val="00F36F64"/>
    <w:pPr>
      <w:autoSpaceDE w:val="0"/>
      <w:autoSpaceDN w:val="0"/>
      <w:spacing w:before="100" w:after="100"/>
      <w:ind w:left="360" w:right="360"/>
    </w:pPr>
    <w:rPr>
      <w:sz w:val="20"/>
    </w:rPr>
  </w:style>
  <w:style w:type="paragraph" w:styleId="affffd">
    <w:name w:val="List Bullet"/>
    <w:basedOn w:val="a1"/>
    <w:autoRedefine/>
    <w:rsid w:val="00F36F64"/>
    <w:pPr>
      <w:ind w:firstLine="709"/>
      <w:jc w:val="both"/>
    </w:pPr>
    <w:rPr>
      <w:snapToGrid w:val="0"/>
      <w:sz w:val="24"/>
      <w:szCs w:val="20"/>
    </w:rPr>
  </w:style>
  <w:style w:type="paragraph" w:styleId="affffe">
    <w:name w:val="Document Map"/>
    <w:basedOn w:val="a1"/>
    <w:link w:val="afffff"/>
    <w:rsid w:val="00F36F64"/>
    <w:pPr>
      <w:shd w:val="clear" w:color="auto" w:fill="000080"/>
    </w:pPr>
    <w:rPr>
      <w:rFonts w:ascii="Tahoma" w:hAnsi="Tahoma"/>
      <w:sz w:val="20"/>
      <w:szCs w:val="20"/>
    </w:rPr>
  </w:style>
  <w:style w:type="character" w:customStyle="1" w:styleId="afffff">
    <w:name w:val="Схема документа Знак"/>
    <w:basedOn w:val="a2"/>
    <w:link w:val="affffe"/>
    <w:rsid w:val="00F36F64"/>
    <w:rPr>
      <w:rFonts w:ascii="Tahoma" w:hAnsi="Tahoma"/>
      <w:shd w:val="clear" w:color="auto" w:fill="000080"/>
    </w:rPr>
  </w:style>
  <w:style w:type="paragraph" w:customStyle="1" w:styleId="ParName">
    <w:name w:val="ParName"/>
    <w:basedOn w:val="a1"/>
    <w:next w:val="a1"/>
    <w:rsid w:val="00F36F64"/>
    <w:pPr>
      <w:spacing w:before="80" w:after="40"/>
    </w:pPr>
    <w:rPr>
      <w:rFonts w:ascii="NTTimes/Cyrillic" w:hAnsi="NTTimes/Cyrillic"/>
      <w:sz w:val="20"/>
      <w:szCs w:val="20"/>
    </w:rPr>
  </w:style>
  <w:style w:type="paragraph" w:customStyle="1" w:styleId="Style1">
    <w:name w:val="Style1"/>
    <w:basedOn w:val="a1"/>
    <w:rsid w:val="00F36F64"/>
    <w:pPr>
      <w:widowControl w:val="0"/>
      <w:autoSpaceDE w:val="0"/>
      <w:autoSpaceDN w:val="0"/>
      <w:adjustRightInd w:val="0"/>
    </w:pPr>
    <w:rPr>
      <w:sz w:val="24"/>
    </w:rPr>
  </w:style>
  <w:style w:type="character" w:customStyle="1" w:styleId="FontStyle12">
    <w:name w:val="Font Style12"/>
    <w:rsid w:val="00F36F64"/>
    <w:rPr>
      <w:rFonts w:ascii="Times New Roman" w:hAnsi="Times New Roman" w:cs="Times New Roman" w:hint="default"/>
      <w:sz w:val="18"/>
      <w:szCs w:val="18"/>
    </w:rPr>
  </w:style>
  <w:style w:type="character" w:styleId="afffff0">
    <w:name w:val="Placeholder Text"/>
    <w:uiPriority w:val="99"/>
    <w:rsid w:val="00F36F64"/>
    <w:rPr>
      <w:color w:val="808080"/>
    </w:rPr>
  </w:style>
  <w:style w:type="paragraph" w:customStyle="1" w:styleId="afffff1">
    <w:name w:val="Таблица текст"/>
    <w:basedOn w:val="a1"/>
    <w:rsid w:val="00F36F64"/>
    <w:pPr>
      <w:spacing w:before="40" w:after="40"/>
      <w:ind w:left="57" w:right="57"/>
    </w:pPr>
    <w:rPr>
      <w:snapToGrid w:val="0"/>
      <w:sz w:val="24"/>
      <w:szCs w:val="20"/>
    </w:rPr>
  </w:style>
  <w:style w:type="character" w:customStyle="1" w:styleId="afffff2">
    <w:name w:val="Зенина В.А."/>
    <w:rsid w:val="00F36F64"/>
    <w:rPr>
      <w:rFonts w:ascii="Arial" w:hAnsi="Arial" w:cs="Arial"/>
      <w:color w:val="000080"/>
      <w:sz w:val="20"/>
      <w:szCs w:val="20"/>
    </w:rPr>
  </w:style>
  <w:style w:type="paragraph" w:customStyle="1" w:styleId="afffff3">
    <w:name w:val="Обычный + По ширине"/>
    <w:aliases w:val="Слева:  0,07 см,Первая строка:  1,25 см"/>
    <w:basedOn w:val="a1"/>
    <w:rsid w:val="00F36F64"/>
    <w:pPr>
      <w:suppressAutoHyphens/>
      <w:ind w:left="40" w:firstLine="708"/>
      <w:jc w:val="both"/>
    </w:pPr>
    <w:rPr>
      <w:sz w:val="24"/>
      <w:lang w:eastAsia="ar-SA"/>
    </w:rPr>
  </w:style>
  <w:style w:type="paragraph" w:customStyle="1" w:styleId="afffff4">
    <w:name w:val="Знак Знак Знак Знак Знак Знак"/>
    <w:basedOn w:val="a1"/>
    <w:rsid w:val="00F36F64"/>
    <w:pPr>
      <w:spacing w:after="160" w:line="240" w:lineRule="exact"/>
      <w:jc w:val="both"/>
    </w:pPr>
    <w:rPr>
      <w:rFonts w:ascii="Verdana" w:hAnsi="Verdana"/>
      <w:sz w:val="22"/>
      <w:szCs w:val="20"/>
      <w:lang w:val="en-US" w:eastAsia="en-US"/>
    </w:rPr>
  </w:style>
  <w:style w:type="paragraph" w:customStyle="1" w:styleId="level3">
    <w:name w:val="level 3"/>
    <w:basedOn w:val="afffff5"/>
    <w:rsid w:val="00F36F64"/>
    <w:pPr>
      <w:spacing w:before="48"/>
      <w:ind w:left="2340" w:hanging="810"/>
    </w:pPr>
    <w:rPr>
      <w:rFonts w:ascii="Arial" w:hAnsi="Arial"/>
      <w:sz w:val="22"/>
      <w:szCs w:val="20"/>
      <w:lang w:val="en-GB" w:eastAsia="en-US"/>
    </w:rPr>
  </w:style>
  <w:style w:type="paragraph" w:customStyle="1" w:styleId="afffff6">
    <w:name w:val="Îñíîâíîé òåêñò"/>
    <w:basedOn w:val="a1"/>
    <w:rsid w:val="00F36F64"/>
    <w:pPr>
      <w:spacing w:before="120"/>
      <w:jc w:val="both"/>
    </w:pPr>
    <w:rPr>
      <w:rFonts w:ascii="Arial" w:hAnsi="Arial"/>
      <w:sz w:val="22"/>
      <w:szCs w:val="20"/>
      <w:lang w:eastAsia="en-US"/>
    </w:rPr>
  </w:style>
  <w:style w:type="paragraph" w:styleId="afffff5">
    <w:name w:val="Normal Indent"/>
    <w:basedOn w:val="a1"/>
    <w:rsid w:val="00F36F64"/>
    <w:pPr>
      <w:ind w:left="708"/>
    </w:pPr>
    <w:rPr>
      <w:sz w:val="24"/>
    </w:rPr>
  </w:style>
  <w:style w:type="paragraph" w:customStyle="1" w:styleId="afffff7">
    <w:name w:val="Знак Знак Знак Знак"/>
    <w:basedOn w:val="a1"/>
    <w:rsid w:val="00F36F64"/>
    <w:pPr>
      <w:spacing w:before="100" w:beforeAutospacing="1" w:after="100" w:afterAutospacing="1"/>
    </w:pPr>
    <w:rPr>
      <w:rFonts w:ascii="Tahoma" w:hAnsi="Tahoma"/>
      <w:sz w:val="20"/>
      <w:szCs w:val="20"/>
      <w:lang w:val="en-US" w:eastAsia="en-US"/>
    </w:rPr>
  </w:style>
  <w:style w:type="paragraph" w:styleId="HTML">
    <w:name w:val="HTML Preformatted"/>
    <w:basedOn w:val="a1"/>
    <w:link w:val="HTML0"/>
    <w:rsid w:val="00F36F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2"/>
    <w:link w:val="HTML"/>
    <w:rsid w:val="00F36F64"/>
    <w:rPr>
      <w:rFonts w:ascii="Courier New" w:hAnsi="Courier New"/>
    </w:rPr>
  </w:style>
  <w:style w:type="character" w:customStyle="1" w:styleId="FontStyle62">
    <w:name w:val="Font Style62"/>
    <w:uiPriority w:val="99"/>
    <w:rsid w:val="00F36F64"/>
    <w:rPr>
      <w:rFonts w:ascii="Times New Roman" w:hAnsi="Times New Roman" w:cs="Times New Roman"/>
      <w:sz w:val="26"/>
      <w:szCs w:val="26"/>
    </w:rPr>
  </w:style>
  <w:style w:type="paragraph" w:customStyle="1" w:styleId="Style21">
    <w:name w:val="Style21"/>
    <w:basedOn w:val="a1"/>
    <w:uiPriority w:val="99"/>
    <w:rsid w:val="00F36F64"/>
    <w:pPr>
      <w:widowControl w:val="0"/>
      <w:autoSpaceDE w:val="0"/>
      <w:autoSpaceDN w:val="0"/>
      <w:adjustRightInd w:val="0"/>
      <w:spacing w:line="324" w:lineRule="exact"/>
      <w:ind w:firstLine="720"/>
      <w:jc w:val="both"/>
    </w:pPr>
    <w:rPr>
      <w:sz w:val="24"/>
    </w:rPr>
  </w:style>
  <w:style w:type="paragraph" w:customStyle="1" w:styleId="afffff8">
    <w:name w:val="Пункт"/>
    <w:basedOn w:val="a1"/>
    <w:rsid w:val="00F36F64"/>
    <w:pPr>
      <w:suppressAutoHyphens/>
      <w:ind w:firstLine="709"/>
      <w:jc w:val="both"/>
    </w:pPr>
    <w:rPr>
      <w:rFonts w:eastAsia="MS Mincho"/>
      <w:szCs w:val="28"/>
      <w:lang w:eastAsia="ar-SA"/>
    </w:rPr>
  </w:style>
  <w:style w:type="character" w:customStyle="1" w:styleId="FontStyle58">
    <w:name w:val="Font Style58"/>
    <w:uiPriority w:val="99"/>
    <w:rsid w:val="00F36F64"/>
    <w:rPr>
      <w:rFonts w:ascii="Times New Roman" w:hAnsi="Times New Roman" w:cs="Times New Roman"/>
      <w:b/>
      <w:bCs/>
      <w:sz w:val="30"/>
      <w:szCs w:val="30"/>
    </w:rPr>
  </w:style>
  <w:style w:type="character" w:customStyle="1" w:styleId="H1">
    <w:name w:val="H1 Знак Знак Знак"/>
    <w:aliases w:val="h1 Знак Знак Знак,L1 Знак Знак Знак,l1 Знак Знак Знак,Head 1 (Chapter heading) Знак Знак Знак,Head 1 Знак Знак Знак,Head 11 Знак Знак Знак,Head 12 Знак Знак Знак,Head 111 Знак Знак Знак,Head 13 Знак Знак Знак,Head 112 Знак Знак Знак"/>
    <w:uiPriority w:val="99"/>
    <w:rsid w:val="00F36F64"/>
    <w:rPr>
      <w:rFonts w:ascii="Arial" w:hAnsi="Arial" w:cs="Times New Roman"/>
      <w:b/>
      <w:bCs/>
      <w:kern w:val="32"/>
      <w:sz w:val="32"/>
      <w:szCs w:val="32"/>
      <w:lang w:val="ru-RU" w:eastAsia="ar-SA" w:bidi="ar-SA"/>
    </w:rPr>
  </w:style>
  <w:style w:type="character" w:styleId="afffff9">
    <w:name w:val="footnote reference"/>
    <w:uiPriority w:val="99"/>
    <w:qFormat/>
    <w:rsid w:val="00F36F64"/>
    <w:rPr>
      <w:vertAlign w:val="superscript"/>
    </w:rPr>
  </w:style>
  <w:style w:type="paragraph" w:customStyle="1" w:styleId="1ffd">
    <w:name w:val="Знак Знак Знак Знак1 Знак Знак Знак Знак Знак Знак Знак Знак Знак Знак Знак Знак Знак Знак Знак"/>
    <w:basedOn w:val="a1"/>
    <w:rsid w:val="00F36F64"/>
    <w:pPr>
      <w:spacing w:after="160" w:line="240" w:lineRule="exact"/>
    </w:pPr>
    <w:rPr>
      <w:rFonts w:ascii="Verdana" w:hAnsi="Verdana" w:cs="Verdana"/>
      <w:sz w:val="20"/>
      <w:szCs w:val="20"/>
      <w:lang w:val="en-US" w:eastAsia="en-US"/>
    </w:rPr>
  </w:style>
  <w:style w:type="paragraph" w:customStyle="1" w:styleId="1ffe">
    <w:name w:val="заголовок 1"/>
    <w:basedOn w:val="a1"/>
    <w:next w:val="25"/>
    <w:rsid w:val="00F36F64"/>
    <w:pPr>
      <w:keepNext/>
      <w:keepLines/>
      <w:tabs>
        <w:tab w:val="num" w:pos="0"/>
      </w:tabs>
      <w:autoSpaceDE w:val="0"/>
      <w:autoSpaceDN w:val="0"/>
      <w:spacing w:before="120" w:after="120"/>
      <w:outlineLvl w:val="0"/>
    </w:pPr>
    <w:rPr>
      <w:rFonts w:ascii="Pragmatica-Bold" w:hAnsi="Pragmatica-Bold" w:cs="Pragmatica-Bold"/>
      <w:caps/>
      <w:sz w:val="24"/>
    </w:rPr>
  </w:style>
  <w:style w:type="paragraph" w:customStyle="1" w:styleId="3f3">
    <w:name w:val="заголовок 3"/>
    <w:basedOn w:val="a1"/>
    <w:next w:val="25"/>
    <w:rsid w:val="00F36F64"/>
    <w:pPr>
      <w:keepNext/>
      <w:keepLines/>
      <w:tabs>
        <w:tab w:val="num" w:pos="0"/>
      </w:tabs>
      <w:autoSpaceDE w:val="0"/>
      <w:autoSpaceDN w:val="0"/>
      <w:spacing w:before="120" w:after="120"/>
      <w:outlineLvl w:val="2"/>
    </w:pPr>
    <w:rPr>
      <w:rFonts w:ascii="Pragmatica-Bold" w:hAnsi="Pragmatica-Bold" w:cs="Pragmatica-Bold"/>
      <w:i/>
      <w:iCs/>
      <w:sz w:val="22"/>
      <w:szCs w:val="22"/>
    </w:rPr>
  </w:style>
  <w:style w:type="paragraph" w:customStyle="1" w:styleId="46">
    <w:name w:val="заголовок 4"/>
    <w:basedOn w:val="a1"/>
    <w:next w:val="25"/>
    <w:rsid w:val="00F36F64"/>
    <w:pPr>
      <w:keepNext/>
      <w:keepLines/>
      <w:tabs>
        <w:tab w:val="num" w:pos="0"/>
      </w:tabs>
      <w:autoSpaceDE w:val="0"/>
      <w:autoSpaceDN w:val="0"/>
      <w:spacing w:before="120" w:after="120"/>
      <w:outlineLvl w:val="3"/>
    </w:pPr>
    <w:rPr>
      <w:rFonts w:ascii="Pragmatica-Bold" w:hAnsi="Pragmatica-Bold" w:cs="Pragmatica-Bold"/>
      <w:i/>
      <w:iCs/>
      <w:sz w:val="20"/>
      <w:szCs w:val="20"/>
    </w:rPr>
  </w:style>
  <w:style w:type="paragraph" w:customStyle="1" w:styleId="54">
    <w:name w:val="заголовок 5"/>
    <w:basedOn w:val="a1"/>
    <w:next w:val="a8"/>
    <w:rsid w:val="00F36F64"/>
    <w:pPr>
      <w:keepNext/>
      <w:keepLines/>
      <w:tabs>
        <w:tab w:val="num" w:pos="284"/>
      </w:tabs>
      <w:autoSpaceDE w:val="0"/>
      <w:autoSpaceDN w:val="0"/>
      <w:spacing w:before="120" w:after="120"/>
      <w:ind w:left="284"/>
      <w:outlineLvl w:val="4"/>
    </w:pPr>
    <w:rPr>
      <w:rFonts w:ascii="Pragmatica" w:hAnsi="Pragmatica" w:cs="Pragmatica"/>
      <w:b/>
      <w:bCs/>
      <w:i/>
      <w:iCs/>
      <w:sz w:val="20"/>
      <w:szCs w:val="20"/>
    </w:rPr>
  </w:style>
  <w:style w:type="paragraph" w:customStyle="1" w:styleId="62">
    <w:name w:val="заголовок 6"/>
    <w:basedOn w:val="a1"/>
    <w:next w:val="a8"/>
    <w:rsid w:val="00F36F64"/>
    <w:pPr>
      <w:keepNext/>
      <w:keepLines/>
      <w:tabs>
        <w:tab w:val="num" w:pos="0"/>
      </w:tabs>
      <w:autoSpaceDE w:val="0"/>
      <w:autoSpaceDN w:val="0"/>
      <w:spacing w:before="120" w:after="120"/>
      <w:outlineLvl w:val="5"/>
    </w:pPr>
    <w:rPr>
      <w:rFonts w:ascii="Pragmatica" w:hAnsi="Pragmatica" w:cs="Pragmatica"/>
      <w:i/>
      <w:iCs/>
      <w:sz w:val="20"/>
      <w:szCs w:val="20"/>
    </w:rPr>
  </w:style>
  <w:style w:type="paragraph" w:customStyle="1" w:styleId="74">
    <w:name w:val="заголовок 7"/>
    <w:basedOn w:val="a1"/>
    <w:next w:val="a8"/>
    <w:rsid w:val="00F36F64"/>
    <w:pPr>
      <w:keepNext/>
      <w:keepLines/>
      <w:tabs>
        <w:tab w:val="num" w:pos="0"/>
      </w:tabs>
      <w:autoSpaceDE w:val="0"/>
      <w:autoSpaceDN w:val="0"/>
      <w:spacing w:before="120" w:after="120"/>
      <w:outlineLvl w:val="6"/>
    </w:pPr>
    <w:rPr>
      <w:rFonts w:ascii="Pragmatica" w:hAnsi="Pragmatica" w:cs="Pragmatica"/>
      <w:i/>
      <w:iCs/>
      <w:sz w:val="20"/>
      <w:szCs w:val="20"/>
    </w:rPr>
  </w:style>
  <w:style w:type="paragraph" w:customStyle="1" w:styleId="83">
    <w:name w:val="заголовок 8"/>
    <w:basedOn w:val="a1"/>
    <w:next w:val="a8"/>
    <w:rsid w:val="00F36F64"/>
    <w:pPr>
      <w:keepNext/>
      <w:keepLines/>
      <w:tabs>
        <w:tab w:val="num" w:pos="0"/>
      </w:tabs>
      <w:autoSpaceDE w:val="0"/>
      <w:autoSpaceDN w:val="0"/>
      <w:spacing w:before="120" w:after="120"/>
      <w:outlineLvl w:val="7"/>
    </w:pPr>
    <w:rPr>
      <w:rFonts w:ascii="Pragmatica" w:hAnsi="Pragmatica" w:cs="Pragmatica"/>
      <w:i/>
      <w:iCs/>
      <w:sz w:val="20"/>
      <w:szCs w:val="20"/>
    </w:rPr>
  </w:style>
  <w:style w:type="paragraph" w:customStyle="1" w:styleId="93">
    <w:name w:val="заголовок 9"/>
    <w:basedOn w:val="a1"/>
    <w:next w:val="a8"/>
    <w:rsid w:val="00F36F64"/>
    <w:pPr>
      <w:keepNext/>
      <w:keepLines/>
      <w:tabs>
        <w:tab w:val="num" w:pos="0"/>
      </w:tabs>
      <w:autoSpaceDE w:val="0"/>
      <w:autoSpaceDN w:val="0"/>
      <w:spacing w:before="120" w:after="120"/>
      <w:outlineLvl w:val="8"/>
    </w:pPr>
    <w:rPr>
      <w:rFonts w:ascii="Pragmatica" w:hAnsi="Pragmatica" w:cs="Pragmatica"/>
      <w:i/>
      <w:iCs/>
      <w:sz w:val="20"/>
      <w:szCs w:val="20"/>
    </w:rPr>
  </w:style>
  <w:style w:type="paragraph" w:styleId="afffffa">
    <w:name w:val="List Continue"/>
    <w:basedOn w:val="a1"/>
    <w:rsid w:val="00F36F64"/>
    <w:pPr>
      <w:spacing w:after="120"/>
      <w:ind w:left="283"/>
      <w:contextualSpacing/>
    </w:pPr>
    <w:rPr>
      <w:snapToGrid w:val="0"/>
      <w:spacing w:val="-2"/>
      <w:sz w:val="24"/>
      <w:szCs w:val="20"/>
    </w:rPr>
  </w:style>
  <w:style w:type="character" w:customStyle="1" w:styleId="HTML1">
    <w:name w:val="Стандартный HTML Знак1"/>
    <w:locked/>
    <w:rsid w:val="00F36F64"/>
    <w:rPr>
      <w:rFonts w:ascii="Courier New" w:hAnsi="Courier New" w:cs="Courier New"/>
    </w:rPr>
  </w:style>
  <w:style w:type="character" w:customStyle="1" w:styleId="1fff">
    <w:name w:val="Верхний колонтитул Знак1"/>
    <w:aliases w:val="ho Знак1,header odd Знак1,first Знак1,heading one Знак1,H1 Знак1,h Знак1"/>
    <w:rsid w:val="00F36F64"/>
    <w:rPr>
      <w:sz w:val="24"/>
      <w:szCs w:val="24"/>
    </w:rPr>
  </w:style>
  <w:style w:type="character" w:customStyle="1" w:styleId="21c">
    <w:name w:val="Основной текст 2 Знак1"/>
    <w:locked/>
    <w:rsid w:val="00F36F64"/>
    <w:rPr>
      <w:rFonts w:ascii="Arial" w:hAnsi="Arial" w:cs="Arial"/>
      <w:sz w:val="18"/>
      <w:szCs w:val="24"/>
    </w:rPr>
  </w:style>
  <w:style w:type="character" w:customStyle="1" w:styleId="21d">
    <w:name w:val="Основной текст с отступом 2 Знак1"/>
    <w:rsid w:val="00F36F64"/>
    <w:rPr>
      <w:sz w:val="24"/>
      <w:szCs w:val="24"/>
    </w:rPr>
  </w:style>
  <w:style w:type="character" w:customStyle="1" w:styleId="36">
    <w:name w:val="Стиль3 Знак Знак Знак"/>
    <w:link w:val="35"/>
    <w:locked/>
    <w:rsid w:val="00F36F64"/>
    <w:rPr>
      <w:sz w:val="24"/>
    </w:rPr>
  </w:style>
  <w:style w:type="character" w:customStyle="1" w:styleId="afffffb">
    <w:name w:val="Не вступил в силу"/>
    <w:rsid w:val="00F36F64"/>
    <w:rPr>
      <w:rFonts w:ascii="Times New Roman" w:hAnsi="Times New Roman" w:cs="Times New Roman" w:hint="default"/>
      <w:color w:val="008080"/>
      <w:sz w:val="20"/>
      <w:szCs w:val="20"/>
    </w:rPr>
  </w:style>
  <w:style w:type="paragraph" w:customStyle="1" w:styleId="afffffc">
    <w:name w:val="Знак Знак Знак Знак Знак Знак Знак Знак Знак Знак Знак Знак Знак Знак Знак Знак Знак Знак"/>
    <w:basedOn w:val="a1"/>
    <w:rsid w:val="00F36F64"/>
    <w:pPr>
      <w:spacing w:before="100" w:beforeAutospacing="1" w:after="100" w:afterAutospacing="1"/>
    </w:pPr>
    <w:rPr>
      <w:rFonts w:ascii="Tahoma" w:hAnsi="Tahoma"/>
      <w:sz w:val="20"/>
      <w:szCs w:val="20"/>
      <w:lang w:val="en-US" w:eastAsia="en-US"/>
    </w:rPr>
  </w:style>
  <w:style w:type="paragraph" w:customStyle="1" w:styleId="afffffd">
    <w:name w:val="Знак Знак Знак Знак Знак Знак Знак Знак Знак Знак Знак Знак Знак"/>
    <w:basedOn w:val="a1"/>
    <w:autoRedefine/>
    <w:rsid w:val="00F36F64"/>
    <w:pPr>
      <w:spacing w:after="160" w:line="240" w:lineRule="exact"/>
    </w:pPr>
    <w:rPr>
      <w:szCs w:val="20"/>
      <w:lang w:val="en-US" w:eastAsia="en-US"/>
    </w:rPr>
  </w:style>
  <w:style w:type="paragraph" w:customStyle="1" w:styleId="ssw11">
    <w:name w:val="ssw_1.1"/>
    <w:basedOn w:val="21"/>
    <w:rsid w:val="00F36F64"/>
    <w:pPr>
      <w:keepNext w:val="0"/>
      <w:keepLines/>
      <w:spacing w:before="120" w:after="60"/>
      <w:jc w:val="both"/>
    </w:pPr>
    <w:rPr>
      <w:rFonts w:cs="Times New Roman"/>
      <w:sz w:val="24"/>
    </w:rPr>
  </w:style>
  <w:style w:type="paragraph" w:customStyle="1" w:styleId="1fff0">
    <w:name w:val="Знак Знак Знак Знак1"/>
    <w:basedOn w:val="a1"/>
    <w:rsid w:val="00F36F64"/>
    <w:pPr>
      <w:spacing w:before="100" w:beforeAutospacing="1" w:after="100" w:afterAutospacing="1"/>
    </w:pPr>
    <w:rPr>
      <w:rFonts w:ascii="Tahoma" w:hAnsi="Tahoma"/>
      <w:sz w:val="20"/>
      <w:szCs w:val="20"/>
      <w:lang w:val="en-US" w:eastAsia="en-US"/>
    </w:rPr>
  </w:style>
  <w:style w:type="character" w:customStyle="1" w:styleId="style171">
    <w:name w:val="style171"/>
    <w:rsid w:val="00F36F64"/>
    <w:rPr>
      <w:sz w:val="16"/>
      <w:szCs w:val="16"/>
    </w:rPr>
  </w:style>
  <w:style w:type="character" w:customStyle="1" w:styleId="style181">
    <w:name w:val="style181"/>
    <w:rsid w:val="00F36F64"/>
    <w:rPr>
      <w:color w:val="3F3F3E"/>
      <w:sz w:val="16"/>
      <w:szCs w:val="16"/>
    </w:rPr>
  </w:style>
  <w:style w:type="paragraph" w:customStyle="1" w:styleId="3---">
    <w:name w:val="3---"/>
    <w:basedOn w:val="a1"/>
    <w:rsid w:val="00F36F64"/>
    <w:pPr>
      <w:spacing w:before="120" w:after="120"/>
      <w:jc w:val="both"/>
    </w:pPr>
    <w:rPr>
      <w:sz w:val="24"/>
      <w:szCs w:val="20"/>
    </w:rPr>
  </w:style>
  <w:style w:type="paragraph" w:customStyle="1" w:styleId="Bullet">
    <w:name w:val="Bullet"/>
    <w:basedOn w:val="a8"/>
    <w:rsid w:val="00F36F64"/>
    <w:pPr>
      <w:keepLines/>
      <w:tabs>
        <w:tab w:val="num" w:pos="360"/>
      </w:tabs>
      <w:spacing w:before="60" w:after="60"/>
      <w:ind w:left="360" w:hanging="360"/>
      <w:jc w:val="both"/>
    </w:pPr>
    <w:rPr>
      <w:rFonts w:eastAsia="Symbol"/>
      <w:sz w:val="24"/>
      <w:szCs w:val="20"/>
    </w:rPr>
  </w:style>
  <w:style w:type="paragraph" w:customStyle="1" w:styleId="afffffe">
    <w:name w:val="Знак Знак Знак Знак Знак"/>
    <w:basedOn w:val="a1"/>
    <w:rsid w:val="00F36F64"/>
    <w:pPr>
      <w:spacing w:before="100" w:beforeAutospacing="1" w:after="100" w:afterAutospacing="1"/>
    </w:pPr>
    <w:rPr>
      <w:rFonts w:ascii="Tahoma" w:hAnsi="Tahoma"/>
      <w:sz w:val="20"/>
      <w:szCs w:val="20"/>
      <w:lang w:val="en-US" w:eastAsia="en-US"/>
    </w:rPr>
  </w:style>
  <w:style w:type="paragraph" w:customStyle="1" w:styleId="1fff1">
    <w:name w:val="Знак Знак Знак Знак Знак1 Знак Знак Знак Знак"/>
    <w:basedOn w:val="a1"/>
    <w:rsid w:val="00F36F64"/>
    <w:pPr>
      <w:spacing w:before="100" w:beforeAutospacing="1" w:after="100" w:afterAutospacing="1"/>
    </w:pPr>
    <w:rPr>
      <w:rFonts w:ascii="Tahoma" w:hAnsi="Tahoma"/>
      <w:sz w:val="20"/>
      <w:szCs w:val="20"/>
      <w:lang w:val="en-US" w:eastAsia="en-US"/>
    </w:rPr>
  </w:style>
  <w:style w:type="paragraph" w:customStyle="1" w:styleId="1fff2">
    <w:name w:val="Знак Знак Знак Знак Знак Знак Знак Знак Знак Знак Знак1 Знак Знак Знак Знак Знак Знак Знак"/>
    <w:basedOn w:val="a1"/>
    <w:rsid w:val="00F36F64"/>
    <w:pPr>
      <w:spacing w:before="100" w:beforeAutospacing="1" w:after="100" w:afterAutospacing="1"/>
    </w:pPr>
    <w:rPr>
      <w:rFonts w:ascii="Tahoma" w:hAnsi="Tahoma"/>
      <w:sz w:val="20"/>
      <w:szCs w:val="20"/>
      <w:lang w:val="en-US" w:eastAsia="en-US"/>
    </w:rPr>
  </w:style>
  <w:style w:type="paragraph" w:customStyle="1" w:styleId="normalred">
    <w:name w:val="normalred"/>
    <w:basedOn w:val="a1"/>
    <w:rsid w:val="00F36F64"/>
    <w:pPr>
      <w:spacing w:line="360" w:lineRule="exact"/>
      <w:ind w:firstLine="709"/>
      <w:jc w:val="both"/>
    </w:pPr>
    <w:rPr>
      <w:rFonts w:ascii="Antiqua" w:hAnsi="Antiqua"/>
      <w:sz w:val="24"/>
      <w:szCs w:val="20"/>
    </w:rPr>
  </w:style>
  <w:style w:type="paragraph" w:customStyle="1" w:styleId="Preformat">
    <w:name w:val="Preformat"/>
    <w:rsid w:val="00F36F64"/>
    <w:pPr>
      <w:widowControl w:val="0"/>
      <w:autoSpaceDE w:val="0"/>
      <w:autoSpaceDN w:val="0"/>
      <w:adjustRightInd w:val="0"/>
    </w:pPr>
    <w:rPr>
      <w:rFonts w:ascii="Courier New" w:hAnsi="Courier New" w:cs="Courier New"/>
    </w:rPr>
  </w:style>
  <w:style w:type="paragraph" w:customStyle="1" w:styleId="affffff">
    <w:name w:val="Знак Знак Знак Знак Знак Знак Знак Знак Знак"/>
    <w:basedOn w:val="a1"/>
    <w:rsid w:val="00F36F64"/>
    <w:pPr>
      <w:spacing w:before="100" w:beforeAutospacing="1" w:after="100" w:afterAutospacing="1"/>
    </w:pPr>
    <w:rPr>
      <w:rFonts w:ascii="Tahoma" w:hAnsi="Tahoma"/>
      <w:sz w:val="20"/>
      <w:szCs w:val="20"/>
      <w:lang w:val="en-US" w:eastAsia="en-US"/>
    </w:rPr>
  </w:style>
  <w:style w:type="paragraph" w:customStyle="1" w:styleId="affffff0">
    <w:name w:val="Знак Знак Знак"/>
    <w:basedOn w:val="a1"/>
    <w:rsid w:val="00F36F64"/>
    <w:pPr>
      <w:spacing w:before="100" w:beforeAutospacing="1" w:after="100" w:afterAutospacing="1"/>
    </w:pPr>
    <w:rPr>
      <w:rFonts w:ascii="Tahoma" w:hAnsi="Tahoma"/>
      <w:sz w:val="20"/>
      <w:szCs w:val="20"/>
      <w:lang w:val="en-US" w:eastAsia="en-US"/>
    </w:rPr>
  </w:style>
  <w:style w:type="paragraph" w:customStyle="1" w:styleId="affffff1">
    <w:name w:val="Знак Знак Знак Знак Знак Знак Знак Знак Знак Знак Знак"/>
    <w:basedOn w:val="a1"/>
    <w:rsid w:val="00F36F64"/>
    <w:pPr>
      <w:spacing w:before="100" w:beforeAutospacing="1" w:after="100" w:afterAutospacing="1"/>
    </w:pPr>
    <w:rPr>
      <w:rFonts w:ascii="Tahoma" w:hAnsi="Tahoma"/>
      <w:sz w:val="20"/>
      <w:szCs w:val="20"/>
      <w:lang w:val="en-US" w:eastAsia="en-US"/>
    </w:rPr>
  </w:style>
  <w:style w:type="paragraph" w:customStyle="1" w:styleId="Context">
    <w:name w:val="Context"/>
    <w:rsid w:val="00F36F64"/>
    <w:pPr>
      <w:widowControl w:val="0"/>
      <w:autoSpaceDE w:val="0"/>
      <w:autoSpaceDN w:val="0"/>
      <w:adjustRightInd w:val="0"/>
    </w:pPr>
    <w:rPr>
      <w:rFonts w:ascii="Arial" w:hAnsi="Arial" w:cs="Arial"/>
      <w:u w:val="single"/>
    </w:rPr>
  </w:style>
  <w:style w:type="paragraph" w:customStyle="1" w:styleId="Iauiueoaeno">
    <w:name w:val="Iau?iue_oaeno"/>
    <w:basedOn w:val="a1"/>
    <w:rsid w:val="00F36F64"/>
    <w:pPr>
      <w:widowControl w:val="0"/>
      <w:tabs>
        <w:tab w:val="left" w:pos="1134"/>
      </w:tabs>
      <w:autoSpaceDE w:val="0"/>
      <w:autoSpaceDN w:val="0"/>
      <w:spacing w:before="60" w:after="60"/>
      <w:ind w:firstLine="567"/>
      <w:jc w:val="both"/>
    </w:pPr>
    <w:rPr>
      <w:rFonts w:ascii="Arial" w:hAnsi="Arial" w:cs="Arial"/>
      <w:szCs w:val="28"/>
      <w:lang w:val="en-US" w:eastAsia="en-US"/>
    </w:rPr>
  </w:style>
  <w:style w:type="character" w:customStyle="1" w:styleId="affffff2">
    <w:name w:val="Основной шрифт"/>
    <w:rsid w:val="00F36F64"/>
  </w:style>
  <w:style w:type="paragraph" w:customStyle="1" w:styleId="Iauiue3">
    <w:name w:val="Iau?iue3"/>
    <w:rsid w:val="00F36F64"/>
    <w:pPr>
      <w:jc w:val="both"/>
    </w:pPr>
    <w:rPr>
      <w:sz w:val="28"/>
      <w:lang w:val="en-US"/>
    </w:rPr>
  </w:style>
  <w:style w:type="paragraph" w:styleId="47">
    <w:name w:val="toc 4"/>
    <w:basedOn w:val="a1"/>
    <w:next w:val="a1"/>
    <w:autoRedefine/>
    <w:rsid w:val="00F36F64"/>
    <w:pPr>
      <w:ind w:left="720"/>
    </w:pPr>
    <w:rPr>
      <w:sz w:val="24"/>
      <w:lang w:val="en-US" w:eastAsia="en-US"/>
    </w:rPr>
  </w:style>
  <w:style w:type="paragraph" w:styleId="55">
    <w:name w:val="toc 5"/>
    <w:basedOn w:val="a1"/>
    <w:next w:val="a1"/>
    <w:autoRedefine/>
    <w:rsid w:val="00F36F64"/>
    <w:pPr>
      <w:ind w:left="960"/>
    </w:pPr>
    <w:rPr>
      <w:sz w:val="24"/>
      <w:lang w:val="en-US" w:eastAsia="en-US"/>
    </w:rPr>
  </w:style>
  <w:style w:type="paragraph" w:styleId="63">
    <w:name w:val="toc 6"/>
    <w:basedOn w:val="a1"/>
    <w:next w:val="a1"/>
    <w:autoRedefine/>
    <w:rsid w:val="00F36F64"/>
    <w:pPr>
      <w:ind w:left="1200"/>
    </w:pPr>
    <w:rPr>
      <w:sz w:val="24"/>
      <w:lang w:val="en-US" w:eastAsia="en-US"/>
    </w:rPr>
  </w:style>
  <w:style w:type="paragraph" w:styleId="75">
    <w:name w:val="toc 7"/>
    <w:basedOn w:val="a1"/>
    <w:next w:val="a1"/>
    <w:autoRedefine/>
    <w:rsid w:val="00F36F64"/>
    <w:pPr>
      <w:ind w:left="1440"/>
    </w:pPr>
    <w:rPr>
      <w:sz w:val="24"/>
      <w:lang w:val="en-US" w:eastAsia="en-US"/>
    </w:rPr>
  </w:style>
  <w:style w:type="paragraph" w:styleId="84">
    <w:name w:val="toc 8"/>
    <w:basedOn w:val="a1"/>
    <w:next w:val="a1"/>
    <w:autoRedefine/>
    <w:rsid w:val="00F36F64"/>
    <w:pPr>
      <w:ind w:left="1680"/>
    </w:pPr>
    <w:rPr>
      <w:sz w:val="24"/>
      <w:lang w:val="en-US" w:eastAsia="en-US"/>
    </w:rPr>
  </w:style>
  <w:style w:type="paragraph" w:styleId="94">
    <w:name w:val="toc 9"/>
    <w:basedOn w:val="a1"/>
    <w:next w:val="a1"/>
    <w:autoRedefine/>
    <w:rsid w:val="00F36F64"/>
    <w:pPr>
      <w:ind w:left="1920"/>
    </w:pPr>
    <w:rPr>
      <w:sz w:val="24"/>
      <w:lang w:val="en-US" w:eastAsia="en-US"/>
    </w:rPr>
  </w:style>
  <w:style w:type="character" w:styleId="affffff3">
    <w:name w:val="annotation reference"/>
    <w:rsid w:val="00F36F64"/>
    <w:rPr>
      <w:sz w:val="16"/>
      <w:szCs w:val="16"/>
    </w:rPr>
  </w:style>
  <w:style w:type="paragraph" w:customStyle="1" w:styleId="affffff4">
    <w:name w:val="Зподзаголовок инструкции к претендентам"/>
    <w:basedOn w:val="a1"/>
    <w:autoRedefine/>
    <w:rsid w:val="00F36F64"/>
    <w:pPr>
      <w:spacing w:before="200" w:after="20"/>
    </w:pPr>
    <w:rPr>
      <w:color w:val="000000"/>
      <w:sz w:val="24"/>
      <w:u w:val="single"/>
      <w:lang w:eastAsia="en-US"/>
    </w:rPr>
  </w:style>
  <w:style w:type="paragraph" w:customStyle="1" w:styleId="xl25">
    <w:name w:val="xl25"/>
    <w:basedOn w:val="a1"/>
    <w:rsid w:val="00F36F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26">
    <w:name w:val="xl26"/>
    <w:basedOn w:val="a1"/>
    <w:rsid w:val="00F36F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27">
    <w:name w:val="xl27"/>
    <w:basedOn w:val="a1"/>
    <w:rsid w:val="00F36F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8">
    <w:name w:val="xl28"/>
    <w:basedOn w:val="a1"/>
    <w:rsid w:val="00F36F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29">
    <w:name w:val="xl29"/>
    <w:basedOn w:val="a1"/>
    <w:rsid w:val="00F36F6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30">
    <w:name w:val="xl30"/>
    <w:basedOn w:val="a1"/>
    <w:rsid w:val="00F36F64"/>
    <w:pPr>
      <w:pBdr>
        <w:left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31">
    <w:name w:val="xl31"/>
    <w:basedOn w:val="a1"/>
    <w:rsid w:val="00F36F6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32">
    <w:name w:val="xl32"/>
    <w:basedOn w:val="a1"/>
    <w:rsid w:val="00F36F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3">
    <w:name w:val="xl33"/>
    <w:basedOn w:val="a1"/>
    <w:rsid w:val="00F36F64"/>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34">
    <w:name w:val="xl34"/>
    <w:basedOn w:val="a1"/>
    <w:rsid w:val="00F36F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35">
    <w:name w:val="xl35"/>
    <w:basedOn w:val="a1"/>
    <w:rsid w:val="00F36F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36">
    <w:name w:val="xl36"/>
    <w:basedOn w:val="a1"/>
    <w:rsid w:val="00F36F64"/>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37">
    <w:name w:val="xl37"/>
    <w:basedOn w:val="a1"/>
    <w:rsid w:val="00F36F64"/>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38">
    <w:name w:val="xl38"/>
    <w:basedOn w:val="a1"/>
    <w:rsid w:val="00F36F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rPr>
  </w:style>
  <w:style w:type="paragraph" w:customStyle="1" w:styleId="xl39">
    <w:name w:val="xl39"/>
    <w:basedOn w:val="a1"/>
    <w:rsid w:val="00F36F6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40">
    <w:name w:val="xl40"/>
    <w:basedOn w:val="a1"/>
    <w:rsid w:val="00F36F64"/>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41">
    <w:name w:val="xl41"/>
    <w:basedOn w:val="a1"/>
    <w:rsid w:val="00F36F6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42">
    <w:name w:val="xl42"/>
    <w:basedOn w:val="a1"/>
    <w:rsid w:val="00F36F6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43">
    <w:name w:val="xl43"/>
    <w:basedOn w:val="a1"/>
    <w:rsid w:val="00F36F64"/>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44">
    <w:name w:val="xl44"/>
    <w:basedOn w:val="a1"/>
    <w:rsid w:val="00F36F6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45">
    <w:name w:val="xl45"/>
    <w:basedOn w:val="a1"/>
    <w:rsid w:val="00F36F6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46">
    <w:name w:val="xl46"/>
    <w:basedOn w:val="a1"/>
    <w:rsid w:val="00F36F64"/>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47">
    <w:name w:val="xl47"/>
    <w:basedOn w:val="a1"/>
    <w:rsid w:val="00F36F6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48">
    <w:name w:val="xl48"/>
    <w:basedOn w:val="a1"/>
    <w:rsid w:val="00F36F64"/>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24"/>
    </w:rPr>
  </w:style>
  <w:style w:type="paragraph" w:customStyle="1" w:styleId="xl49">
    <w:name w:val="xl49"/>
    <w:basedOn w:val="a1"/>
    <w:rsid w:val="00F36F64"/>
    <w:pPr>
      <w:pBdr>
        <w:left w:val="single" w:sz="4" w:space="0" w:color="auto"/>
        <w:right w:val="single" w:sz="4" w:space="0" w:color="auto"/>
      </w:pBdr>
      <w:spacing w:before="100" w:beforeAutospacing="1" w:after="100" w:afterAutospacing="1"/>
      <w:jc w:val="center"/>
      <w:textAlignment w:val="top"/>
    </w:pPr>
    <w:rPr>
      <w:rFonts w:ascii="Arial" w:hAnsi="Arial" w:cs="Arial"/>
      <w:b/>
      <w:bCs/>
      <w:sz w:val="24"/>
    </w:rPr>
  </w:style>
  <w:style w:type="paragraph" w:customStyle="1" w:styleId="xl50">
    <w:name w:val="xl50"/>
    <w:basedOn w:val="a1"/>
    <w:rsid w:val="00F36F64"/>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rPr>
  </w:style>
  <w:style w:type="paragraph" w:customStyle="1" w:styleId="xl51">
    <w:name w:val="xl51"/>
    <w:basedOn w:val="a1"/>
    <w:rsid w:val="00F36F64"/>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4"/>
    </w:rPr>
  </w:style>
  <w:style w:type="paragraph" w:customStyle="1" w:styleId="xl52">
    <w:name w:val="xl52"/>
    <w:basedOn w:val="a1"/>
    <w:rsid w:val="00F36F64"/>
    <w:pPr>
      <w:pBdr>
        <w:left w:val="single" w:sz="8" w:space="0" w:color="auto"/>
        <w:right w:val="single" w:sz="4" w:space="0" w:color="auto"/>
      </w:pBdr>
      <w:spacing w:before="100" w:beforeAutospacing="1" w:after="100" w:afterAutospacing="1"/>
      <w:jc w:val="center"/>
      <w:textAlignment w:val="top"/>
    </w:pPr>
    <w:rPr>
      <w:rFonts w:ascii="Arial" w:hAnsi="Arial" w:cs="Arial"/>
      <w:b/>
      <w:bCs/>
      <w:sz w:val="24"/>
    </w:rPr>
  </w:style>
  <w:style w:type="paragraph" w:customStyle="1" w:styleId="xl53">
    <w:name w:val="xl53"/>
    <w:basedOn w:val="a1"/>
    <w:rsid w:val="00F36F64"/>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rPr>
  </w:style>
  <w:style w:type="paragraph" w:customStyle="1" w:styleId="xl54">
    <w:name w:val="xl54"/>
    <w:basedOn w:val="a1"/>
    <w:rsid w:val="00F36F64"/>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4"/>
    </w:rPr>
  </w:style>
  <w:style w:type="paragraph" w:customStyle="1" w:styleId="xl55">
    <w:name w:val="xl55"/>
    <w:basedOn w:val="a1"/>
    <w:rsid w:val="00F36F64"/>
    <w:pPr>
      <w:pBdr>
        <w:left w:val="single" w:sz="4" w:space="0" w:color="auto"/>
        <w:right w:val="single" w:sz="4" w:space="0" w:color="auto"/>
      </w:pBdr>
      <w:spacing w:before="100" w:beforeAutospacing="1" w:after="100" w:afterAutospacing="1"/>
      <w:jc w:val="center"/>
      <w:textAlignment w:val="top"/>
    </w:pPr>
    <w:rPr>
      <w:rFonts w:ascii="Arial" w:hAnsi="Arial" w:cs="Arial"/>
      <w:sz w:val="24"/>
    </w:rPr>
  </w:style>
  <w:style w:type="paragraph" w:customStyle="1" w:styleId="xl56">
    <w:name w:val="xl56"/>
    <w:basedOn w:val="a1"/>
    <w:rsid w:val="00F36F64"/>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sz w:val="24"/>
    </w:rPr>
  </w:style>
  <w:style w:type="paragraph" w:customStyle="1" w:styleId="xl57">
    <w:name w:val="xl57"/>
    <w:basedOn w:val="a1"/>
    <w:rsid w:val="00F36F64"/>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sz w:val="24"/>
    </w:rPr>
  </w:style>
  <w:style w:type="paragraph" w:customStyle="1" w:styleId="xl58">
    <w:name w:val="xl58"/>
    <w:basedOn w:val="a1"/>
    <w:rsid w:val="00F36F64"/>
    <w:pPr>
      <w:pBdr>
        <w:left w:val="single" w:sz="8" w:space="0" w:color="auto"/>
        <w:right w:val="single" w:sz="4" w:space="0" w:color="auto"/>
      </w:pBdr>
      <w:spacing w:before="100" w:beforeAutospacing="1" w:after="100" w:afterAutospacing="1"/>
      <w:jc w:val="center"/>
      <w:textAlignment w:val="top"/>
    </w:pPr>
    <w:rPr>
      <w:rFonts w:ascii="Arial" w:hAnsi="Arial" w:cs="Arial"/>
      <w:sz w:val="24"/>
    </w:rPr>
  </w:style>
  <w:style w:type="paragraph" w:customStyle="1" w:styleId="xl59">
    <w:name w:val="xl59"/>
    <w:basedOn w:val="a1"/>
    <w:rsid w:val="00F36F64"/>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sz w:val="24"/>
    </w:rPr>
  </w:style>
  <w:style w:type="paragraph" w:customStyle="1" w:styleId="xl60">
    <w:name w:val="xl60"/>
    <w:basedOn w:val="a1"/>
    <w:rsid w:val="00F36F64"/>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61">
    <w:name w:val="xl61"/>
    <w:basedOn w:val="a1"/>
    <w:rsid w:val="00F36F64"/>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62">
    <w:name w:val="xl62"/>
    <w:basedOn w:val="a1"/>
    <w:rsid w:val="00F36F64"/>
    <w:pPr>
      <w:pBdr>
        <w:left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63">
    <w:name w:val="xl63"/>
    <w:basedOn w:val="a1"/>
    <w:rsid w:val="00F36F64"/>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64">
    <w:name w:val="xl64"/>
    <w:basedOn w:val="a1"/>
    <w:rsid w:val="00F36F64"/>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65">
    <w:name w:val="xl65"/>
    <w:basedOn w:val="a1"/>
    <w:rsid w:val="00F36F64"/>
    <w:pPr>
      <w:pBdr>
        <w:left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66">
    <w:name w:val="xl66"/>
    <w:basedOn w:val="a1"/>
    <w:rsid w:val="00F36F64"/>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67">
    <w:name w:val="xl67"/>
    <w:basedOn w:val="a1"/>
    <w:rsid w:val="00F36F64"/>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68">
    <w:name w:val="xl68"/>
    <w:basedOn w:val="a1"/>
    <w:rsid w:val="00F36F64"/>
    <w:pPr>
      <w:pBdr>
        <w:left w:val="single" w:sz="8"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69">
    <w:name w:val="xl69"/>
    <w:basedOn w:val="a1"/>
    <w:rsid w:val="00F36F64"/>
    <w:pPr>
      <w:pBdr>
        <w:left w:val="single" w:sz="8"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0">
    <w:name w:val="xl70"/>
    <w:basedOn w:val="a1"/>
    <w:rsid w:val="00F36F64"/>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1">
    <w:name w:val="xl71"/>
    <w:basedOn w:val="a1"/>
    <w:rsid w:val="00F36F64"/>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2">
    <w:name w:val="xl72"/>
    <w:basedOn w:val="a1"/>
    <w:rsid w:val="00F36F64"/>
    <w:pPr>
      <w:pBdr>
        <w:left w:val="single" w:sz="8"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3">
    <w:name w:val="xl73"/>
    <w:basedOn w:val="a1"/>
    <w:rsid w:val="00F36F64"/>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1fff3">
    <w:name w:val="Знак Знак Знак Знак Знак Знак Знак Знак Знак Знак Знак1 Знак Знак Знак Знак"/>
    <w:basedOn w:val="a1"/>
    <w:rsid w:val="00F36F64"/>
    <w:pPr>
      <w:spacing w:before="100" w:beforeAutospacing="1" w:after="100" w:afterAutospacing="1"/>
    </w:pPr>
    <w:rPr>
      <w:rFonts w:ascii="Tahoma" w:hAnsi="Tahoma"/>
      <w:sz w:val="20"/>
      <w:szCs w:val="20"/>
      <w:lang w:val="en-US" w:eastAsia="en-US"/>
    </w:rPr>
  </w:style>
  <w:style w:type="paragraph" w:customStyle="1" w:styleId="1fff4">
    <w:name w:val="Знак Знак Знак Знак Знак1 Знак Знак Знак Знак Знак Знак Знак"/>
    <w:basedOn w:val="a1"/>
    <w:rsid w:val="00F36F64"/>
    <w:pPr>
      <w:spacing w:before="100" w:beforeAutospacing="1" w:after="100" w:afterAutospacing="1"/>
    </w:pPr>
    <w:rPr>
      <w:rFonts w:ascii="Tahoma" w:hAnsi="Tahoma"/>
      <w:sz w:val="20"/>
      <w:szCs w:val="20"/>
      <w:lang w:val="en-US" w:eastAsia="en-US"/>
    </w:rPr>
  </w:style>
  <w:style w:type="paragraph" w:customStyle="1" w:styleId="font5">
    <w:name w:val="font5"/>
    <w:basedOn w:val="a1"/>
    <w:rsid w:val="00F36F64"/>
    <w:pPr>
      <w:spacing w:before="100" w:beforeAutospacing="1" w:after="100" w:afterAutospacing="1"/>
    </w:pPr>
    <w:rPr>
      <w:b/>
      <w:bCs/>
      <w:sz w:val="20"/>
      <w:szCs w:val="20"/>
    </w:rPr>
  </w:style>
  <w:style w:type="table" w:customStyle="1" w:styleId="11c">
    <w:name w:val="Сетка таблицы11"/>
    <w:basedOn w:val="a3"/>
    <w:next w:val="ab"/>
    <w:rsid w:val="00F36F6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4">
    <w:name w:val="Знак Знак3"/>
    <w:locked/>
    <w:rsid w:val="00F36F64"/>
    <w:rPr>
      <w:rFonts w:ascii="Courier New" w:hAnsi="Courier New" w:cs="Courier New"/>
      <w:lang w:val="ru-RU" w:eastAsia="ru-RU" w:bidi="ar-SA"/>
    </w:rPr>
  </w:style>
  <w:style w:type="character" w:customStyle="1" w:styleId="150">
    <w:name w:val="Знак Знак15"/>
    <w:rsid w:val="00F36F64"/>
    <w:rPr>
      <w:rFonts w:ascii="Arial" w:eastAsia="Times New Roman" w:hAnsi="Arial" w:cs="Arial"/>
      <w:b/>
      <w:bCs/>
      <w:kern w:val="32"/>
      <w:sz w:val="32"/>
      <w:szCs w:val="32"/>
      <w:lang w:eastAsia="ru-RU"/>
    </w:rPr>
  </w:style>
  <w:style w:type="character" w:customStyle="1" w:styleId="85">
    <w:name w:val="Знак Знак8"/>
    <w:rsid w:val="00F36F64"/>
    <w:rPr>
      <w:rFonts w:ascii="Times New Roman" w:eastAsia="Times New Roman" w:hAnsi="Times New Roman" w:cs="Times New Roman"/>
      <w:b/>
      <w:sz w:val="28"/>
      <w:szCs w:val="20"/>
      <w:lang w:eastAsia="ru-RU"/>
    </w:rPr>
  </w:style>
  <w:style w:type="character" w:customStyle="1" w:styleId="1fff5">
    <w:name w:val="Знак Знак1"/>
    <w:rsid w:val="00F36F64"/>
    <w:rPr>
      <w:rFonts w:ascii="Times New Roman" w:eastAsia="Times New Roman" w:hAnsi="Times New Roman" w:cs="Times New Roman"/>
      <w:color w:val="FF0000"/>
      <w:sz w:val="20"/>
      <w:szCs w:val="20"/>
      <w:lang w:eastAsia="ru-RU"/>
    </w:rPr>
  </w:style>
  <w:style w:type="paragraph" w:styleId="2">
    <w:name w:val="List Bullet 2"/>
    <w:basedOn w:val="a1"/>
    <w:autoRedefine/>
    <w:rsid w:val="00F36F64"/>
    <w:pPr>
      <w:numPr>
        <w:numId w:val="4"/>
      </w:numPr>
      <w:spacing w:after="60"/>
      <w:jc w:val="both"/>
    </w:pPr>
    <w:rPr>
      <w:sz w:val="24"/>
      <w:szCs w:val="20"/>
    </w:rPr>
  </w:style>
  <w:style w:type="character" w:customStyle="1" w:styleId="10pt">
    <w:name w:val="Основной текст + 10 pt"/>
    <w:aliases w:val="Не полужирный10,Не полужирный2"/>
    <w:rsid w:val="00F36F64"/>
    <w:rPr>
      <w:rFonts w:ascii="Arial" w:hAnsi="Arial" w:cs="Arial"/>
      <w:sz w:val="20"/>
      <w:szCs w:val="20"/>
      <w:u w:val="none"/>
      <w:lang w:val="ru-RU" w:eastAsia="ru-RU" w:bidi="ar-SA"/>
    </w:rPr>
  </w:style>
  <w:style w:type="character" w:customStyle="1" w:styleId="10pt6">
    <w:name w:val="Основной текст + 10 pt6"/>
    <w:aliases w:val="Не полужирный8"/>
    <w:rsid w:val="00F36F64"/>
    <w:rPr>
      <w:rFonts w:ascii="Arial" w:hAnsi="Arial" w:cs="Arial"/>
      <w:sz w:val="20"/>
      <w:szCs w:val="20"/>
      <w:u w:val="none"/>
      <w:lang w:val="ru-RU" w:eastAsia="ru-RU" w:bidi="ar-SA"/>
    </w:rPr>
  </w:style>
  <w:style w:type="character" w:customStyle="1" w:styleId="9pt">
    <w:name w:val="Основной текст + 9 pt"/>
    <w:aliases w:val="Не полужирный7,Интервал -1 pt"/>
    <w:rsid w:val="00F36F64"/>
    <w:rPr>
      <w:rFonts w:ascii="Arial" w:hAnsi="Arial" w:cs="Arial"/>
      <w:spacing w:val="-20"/>
      <w:sz w:val="18"/>
      <w:szCs w:val="18"/>
      <w:u w:val="none"/>
      <w:lang w:val="ru-RU" w:eastAsia="ru-RU" w:bidi="ar-SA"/>
    </w:rPr>
  </w:style>
  <w:style w:type="character" w:customStyle="1" w:styleId="10pt4">
    <w:name w:val="Основной текст + 10 pt4"/>
    <w:aliases w:val="Не полужирный6"/>
    <w:rsid w:val="00F36F64"/>
    <w:rPr>
      <w:rFonts w:ascii="Arial" w:hAnsi="Arial" w:cs="Arial"/>
      <w:sz w:val="20"/>
      <w:szCs w:val="20"/>
      <w:u w:val="none"/>
      <w:lang w:val="ru-RU" w:eastAsia="ru-RU" w:bidi="ar-SA"/>
    </w:rPr>
  </w:style>
  <w:style w:type="character" w:customStyle="1" w:styleId="1fff6">
    <w:name w:val="Заголовок №1_"/>
    <w:link w:val="1fff7"/>
    <w:rsid w:val="00F36F64"/>
    <w:rPr>
      <w:i/>
      <w:iCs/>
      <w:spacing w:val="-30"/>
      <w:sz w:val="53"/>
      <w:szCs w:val="53"/>
      <w:shd w:val="clear" w:color="auto" w:fill="FFFFFF"/>
    </w:rPr>
  </w:style>
  <w:style w:type="paragraph" w:customStyle="1" w:styleId="1fff7">
    <w:name w:val="Заголовок №1"/>
    <w:basedOn w:val="a1"/>
    <w:link w:val="1fff6"/>
    <w:rsid w:val="00F36F64"/>
    <w:pPr>
      <w:widowControl w:val="0"/>
      <w:shd w:val="clear" w:color="auto" w:fill="FFFFFF"/>
      <w:spacing w:line="240" w:lineRule="atLeast"/>
      <w:outlineLvl w:val="0"/>
    </w:pPr>
    <w:rPr>
      <w:i/>
      <w:iCs/>
      <w:spacing w:val="-30"/>
      <w:sz w:val="53"/>
      <w:szCs w:val="53"/>
    </w:rPr>
  </w:style>
  <w:style w:type="character" w:customStyle="1" w:styleId="8pt">
    <w:name w:val="Основной текст + 8 pt"/>
    <w:aliases w:val="Не полужирный1"/>
    <w:rsid w:val="00F36F64"/>
    <w:rPr>
      <w:rFonts w:ascii="Times New Roman" w:hAnsi="Times New Roman" w:cs="Times New Roman"/>
      <w:sz w:val="16"/>
      <w:szCs w:val="16"/>
      <w:u w:val="none"/>
      <w:lang w:val="ru-RU" w:eastAsia="ru-RU" w:bidi="ar-SA"/>
    </w:rPr>
  </w:style>
  <w:style w:type="table" w:customStyle="1" w:styleId="2f9">
    <w:name w:val="Сетка таблицы2"/>
    <w:basedOn w:val="a3"/>
    <w:next w:val="ab"/>
    <w:rsid w:val="00F36F6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4">
    <w:name w:val="xl74"/>
    <w:basedOn w:val="a1"/>
    <w:rsid w:val="00F36F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rPr>
  </w:style>
  <w:style w:type="paragraph" w:customStyle="1" w:styleId="xl75">
    <w:name w:val="xl75"/>
    <w:basedOn w:val="a1"/>
    <w:rsid w:val="00F36F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rPr>
  </w:style>
  <w:style w:type="paragraph" w:customStyle="1" w:styleId="xl76">
    <w:name w:val="xl76"/>
    <w:basedOn w:val="a1"/>
    <w:rsid w:val="00F36F64"/>
    <w:pPr>
      <w:spacing w:before="100" w:beforeAutospacing="1" w:after="100" w:afterAutospacing="1"/>
      <w:jc w:val="center"/>
    </w:pPr>
    <w:rPr>
      <w:sz w:val="24"/>
    </w:rPr>
  </w:style>
  <w:style w:type="paragraph" w:customStyle="1" w:styleId="xl77">
    <w:name w:val="xl77"/>
    <w:basedOn w:val="a1"/>
    <w:rsid w:val="00F36F64"/>
    <w:pPr>
      <w:pBdr>
        <w:top w:val="single" w:sz="4" w:space="0" w:color="auto"/>
        <w:left w:val="single" w:sz="4" w:space="0" w:color="auto"/>
        <w:bottom w:val="single" w:sz="4" w:space="0" w:color="auto"/>
        <w:right w:val="single" w:sz="4" w:space="0" w:color="auto"/>
      </w:pBdr>
      <w:spacing w:before="100" w:beforeAutospacing="1" w:after="100" w:afterAutospacing="1"/>
    </w:pPr>
    <w:rPr>
      <w:sz w:val="24"/>
    </w:rPr>
  </w:style>
  <w:style w:type="paragraph" w:customStyle="1" w:styleId="xl78">
    <w:name w:val="xl78"/>
    <w:basedOn w:val="a1"/>
    <w:rsid w:val="00F36F64"/>
    <w:pPr>
      <w:pBdr>
        <w:top w:val="single" w:sz="4" w:space="0" w:color="auto"/>
        <w:left w:val="single" w:sz="4" w:space="0" w:color="auto"/>
        <w:bottom w:val="single" w:sz="4" w:space="0" w:color="auto"/>
      </w:pBdr>
      <w:spacing w:before="100" w:beforeAutospacing="1" w:after="100" w:afterAutospacing="1"/>
      <w:jc w:val="center"/>
      <w:textAlignment w:val="center"/>
    </w:pPr>
    <w:rPr>
      <w:sz w:val="24"/>
    </w:rPr>
  </w:style>
  <w:style w:type="paragraph" w:customStyle="1" w:styleId="xl79">
    <w:name w:val="xl79"/>
    <w:basedOn w:val="a1"/>
    <w:rsid w:val="00F36F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80">
    <w:name w:val="xl80"/>
    <w:basedOn w:val="a1"/>
    <w:rsid w:val="00F36F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81">
    <w:name w:val="xl81"/>
    <w:basedOn w:val="a1"/>
    <w:rsid w:val="00F36F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rPr>
  </w:style>
  <w:style w:type="paragraph" w:customStyle="1" w:styleId="xl82">
    <w:name w:val="xl82"/>
    <w:basedOn w:val="a1"/>
    <w:rsid w:val="00F36F64"/>
    <w:pPr>
      <w:shd w:val="clear" w:color="000000" w:fill="FFFFFF"/>
      <w:spacing w:before="100" w:beforeAutospacing="1" w:after="100" w:afterAutospacing="1"/>
    </w:pPr>
    <w:rPr>
      <w:sz w:val="24"/>
    </w:rPr>
  </w:style>
  <w:style w:type="paragraph" w:customStyle="1" w:styleId="xl83">
    <w:name w:val="xl83"/>
    <w:basedOn w:val="a1"/>
    <w:rsid w:val="00F36F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84">
    <w:name w:val="xl84"/>
    <w:basedOn w:val="a1"/>
    <w:rsid w:val="00F36F6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rPr>
  </w:style>
  <w:style w:type="paragraph" w:customStyle="1" w:styleId="xl85">
    <w:name w:val="xl85"/>
    <w:basedOn w:val="a1"/>
    <w:rsid w:val="00F36F6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000000"/>
      <w:sz w:val="24"/>
    </w:rPr>
  </w:style>
  <w:style w:type="paragraph" w:customStyle="1" w:styleId="xl86">
    <w:name w:val="xl86"/>
    <w:basedOn w:val="a1"/>
    <w:rsid w:val="00F36F6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000000"/>
      <w:sz w:val="24"/>
    </w:rPr>
  </w:style>
  <w:style w:type="paragraph" w:customStyle="1" w:styleId="xl87">
    <w:name w:val="xl87"/>
    <w:basedOn w:val="a1"/>
    <w:rsid w:val="00F36F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4"/>
    </w:rPr>
  </w:style>
  <w:style w:type="paragraph" w:customStyle="1" w:styleId="affffff5">
    <w:name w:val="Знак Знак Знак Знак Знак Знак Знак"/>
    <w:basedOn w:val="aff0"/>
    <w:rsid w:val="00F36F64"/>
    <w:pPr>
      <w:suppressAutoHyphens w:val="0"/>
      <w:ind w:right="40" w:firstLine="720"/>
      <w:jc w:val="both"/>
    </w:pPr>
    <w:rPr>
      <w:rFonts w:eastAsia="Symbol"/>
      <w:sz w:val="28"/>
      <w:lang w:eastAsia="ru-RU"/>
    </w:rPr>
  </w:style>
  <w:style w:type="paragraph" w:customStyle="1" w:styleId="affffff6">
    <w:name w:val="Стиль"/>
    <w:link w:val="affffff7"/>
    <w:rsid w:val="00F36F64"/>
    <w:pPr>
      <w:widowControl w:val="0"/>
      <w:autoSpaceDE w:val="0"/>
      <w:autoSpaceDN w:val="0"/>
      <w:adjustRightInd w:val="0"/>
    </w:pPr>
    <w:rPr>
      <w:sz w:val="24"/>
      <w:szCs w:val="24"/>
    </w:rPr>
  </w:style>
  <w:style w:type="character" w:customStyle="1" w:styleId="2fa">
    <w:name w:val="Знак Знак2"/>
    <w:locked/>
    <w:rsid w:val="00F36F64"/>
    <w:rPr>
      <w:lang w:val="ru-RU" w:eastAsia="ru-RU" w:bidi="ar-SA"/>
    </w:rPr>
  </w:style>
  <w:style w:type="character" w:customStyle="1" w:styleId="apple-converted-space">
    <w:name w:val="apple-converted-space"/>
    <w:rsid w:val="00F36F64"/>
  </w:style>
  <w:style w:type="paragraph" w:customStyle="1" w:styleId="3f5">
    <w:name w:val="Обычный3"/>
    <w:basedOn w:val="a1"/>
    <w:rsid w:val="00F36F64"/>
    <w:rPr>
      <w:sz w:val="20"/>
      <w:szCs w:val="20"/>
    </w:rPr>
  </w:style>
  <w:style w:type="character" w:customStyle="1" w:styleId="21e">
    <w:name w:val="Знак Знак21"/>
    <w:locked/>
    <w:rsid w:val="00F36F64"/>
    <w:rPr>
      <w:rFonts w:ascii="Courier New" w:hAnsi="Courier New" w:cs="Courier New"/>
      <w:lang w:val="ru-RU" w:eastAsia="ru-RU" w:bidi="ar-SA"/>
    </w:rPr>
  </w:style>
  <w:style w:type="character" w:customStyle="1" w:styleId="200">
    <w:name w:val="Знак Знак20"/>
    <w:locked/>
    <w:rsid w:val="00F36F64"/>
    <w:rPr>
      <w:sz w:val="24"/>
      <w:szCs w:val="24"/>
      <w:lang w:val="ru-RU" w:eastAsia="ru-RU" w:bidi="ar-SA"/>
    </w:rPr>
  </w:style>
  <w:style w:type="character" w:customStyle="1" w:styleId="190">
    <w:name w:val="Знак Знак19"/>
    <w:locked/>
    <w:rsid w:val="00F36F64"/>
    <w:rPr>
      <w:sz w:val="24"/>
      <w:szCs w:val="24"/>
      <w:lang w:val="ru-RU" w:eastAsia="ru-RU" w:bidi="ar-SA"/>
    </w:rPr>
  </w:style>
  <w:style w:type="character" w:customStyle="1" w:styleId="180">
    <w:name w:val="Знак Знак18"/>
    <w:locked/>
    <w:rsid w:val="00F36F64"/>
    <w:rPr>
      <w:sz w:val="24"/>
      <w:szCs w:val="24"/>
      <w:lang w:val="ru-RU" w:eastAsia="ru-RU" w:bidi="ar-SA"/>
    </w:rPr>
  </w:style>
  <w:style w:type="character" w:customStyle="1" w:styleId="270">
    <w:name w:val="Знак Знак27"/>
    <w:rsid w:val="00F36F64"/>
    <w:rPr>
      <w:rFonts w:ascii="Arial" w:hAnsi="Arial" w:cs="Arial"/>
      <w:b/>
      <w:bCs/>
      <w:i/>
      <w:iCs/>
      <w:sz w:val="28"/>
      <w:szCs w:val="28"/>
    </w:rPr>
  </w:style>
  <w:style w:type="character" w:customStyle="1" w:styleId="260">
    <w:name w:val="Знак Знак26"/>
    <w:rsid w:val="00F36F64"/>
    <w:rPr>
      <w:rFonts w:ascii="Arial" w:hAnsi="Arial" w:cs="Arial"/>
      <w:b/>
      <w:bCs/>
      <w:sz w:val="26"/>
      <w:szCs w:val="26"/>
    </w:rPr>
  </w:style>
  <w:style w:type="character" w:customStyle="1" w:styleId="250">
    <w:name w:val="Знак Знак25"/>
    <w:rsid w:val="00F36F64"/>
    <w:rPr>
      <w:b/>
      <w:bCs/>
      <w:sz w:val="22"/>
      <w:szCs w:val="22"/>
    </w:rPr>
  </w:style>
  <w:style w:type="character" w:customStyle="1" w:styleId="223">
    <w:name w:val="Знак Знак22"/>
    <w:rsid w:val="00F36F64"/>
    <w:rPr>
      <w:rFonts w:ascii="Arial" w:hAnsi="Arial" w:cs="Arial"/>
      <w:sz w:val="22"/>
      <w:szCs w:val="22"/>
    </w:rPr>
  </w:style>
  <w:style w:type="paragraph" w:customStyle="1" w:styleId="xl88">
    <w:name w:val="xl88"/>
    <w:basedOn w:val="a1"/>
    <w:rsid w:val="00F36F6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color w:val="000000"/>
      <w:sz w:val="16"/>
      <w:szCs w:val="16"/>
    </w:rPr>
  </w:style>
  <w:style w:type="paragraph" w:customStyle="1" w:styleId="xl89">
    <w:name w:val="xl89"/>
    <w:basedOn w:val="a1"/>
    <w:rsid w:val="00F36F64"/>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sz w:val="16"/>
      <w:szCs w:val="16"/>
    </w:rPr>
  </w:style>
  <w:style w:type="paragraph" w:customStyle="1" w:styleId="xl90">
    <w:name w:val="xl90"/>
    <w:basedOn w:val="a1"/>
    <w:rsid w:val="00F36F6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color w:val="000000"/>
      <w:sz w:val="16"/>
      <w:szCs w:val="16"/>
    </w:rPr>
  </w:style>
  <w:style w:type="paragraph" w:customStyle="1" w:styleId="xl91">
    <w:name w:val="xl91"/>
    <w:basedOn w:val="a1"/>
    <w:rsid w:val="00F36F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92">
    <w:name w:val="xl92"/>
    <w:basedOn w:val="a1"/>
    <w:rsid w:val="00F36F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93">
    <w:name w:val="xl93"/>
    <w:basedOn w:val="a1"/>
    <w:rsid w:val="00F36F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94">
    <w:name w:val="xl94"/>
    <w:basedOn w:val="a1"/>
    <w:rsid w:val="00F36F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5">
    <w:name w:val="xl95"/>
    <w:basedOn w:val="a1"/>
    <w:rsid w:val="00F36F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6">
    <w:name w:val="xl96"/>
    <w:basedOn w:val="a1"/>
    <w:rsid w:val="00F36F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97">
    <w:name w:val="xl97"/>
    <w:basedOn w:val="a1"/>
    <w:rsid w:val="00F36F64"/>
    <w:pPr>
      <w:spacing w:before="100" w:beforeAutospacing="1" w:after="100" w:afterAutospacing="1"/>
      <w:jc w:val="center"/>
    </w:pPr>
    <w:rPr>
      <w:sz w:val="18"/>
      <w:szCs w:val="18"/>
    </w:rPr>
  </w:style>
  <w:style w:type="paragraph" w:customStyle="1" w:styleId="xl98">
    <w:name w:val="xl98"/>
    <w:basedOn w:val="a1"/>
    <w:rsid w:val="00F36F64"/>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99">
    <w:name w:val="xl99"/>
    <w:basedOn w:val="a1"/>
    <w:rsid w:val="00F36F64"/>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00">
    <w:name w:val="xl100"/>
    <w:basedOn w:val="a1"/>
    <w:rsid w:val="00F36F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1">
    <w:name w:val="xl101"/>
    <w:basedOn w:val="a1"/>
    <w:rsid w:val="00F36F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102">
    <w:name w:val="xl102"/>
    <w:basedOn w:val="a1"/>
    <w:rsid w:val="00F36F6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3">
    <w:name w:val="xl103"/>
    <w:basedOn w:val="a1"/>
    <w:rsid w:val="00F36F6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104">
    <w:name w:val="xl104"/>
    <w:basedOn w:val="a1"/>
    <w:rsid w:val="00F36F6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5">
    <w:name w:val="xl105"/>
    <w:basedOn w:val="a1"/>
    <w:rsid w:val="00F36F64"/>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06">
    <w:name w:val="xl106"/>
    <w:basedOn w:val="a1"/>
    <w:rsid w:val="00F36F6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107">
    <w:name w:val="xl107"/>
    <w:basedOn w:val="a1"/>
    <w:rsid w:val="00F36F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18"/>
      <w:szCs w:val="18"/>
    </w:rPr>
  </w:style>
  <w:style w:type="paragraph" w:customStyle="1" w:styleId="xl108">
    <w:name w:val="xl108"/>
    <w:basedOn w:val="a1"/>
    <w:rsid w:val="00F36F64"/>
    <w:pPr>
      <w:shd w:val="clear" w:color="000000" w:fill="FFFFFF"/>
      <w:spacing w:before="100" w:beforeAutospacing="1" w:after="100" w:afterAutospacing="1"/>
    </w:pPr>
    <w:rPr>
      <w:rFonts w:ascii="Arial" w:hAnsi="Arial" w:cs="Arial"/>
      <w:sz w:val="18"/>
      <w:szCs w:val="18"/>
    </w:rPr>
  </w:style>
  <w:style w:type="paragraph" w:customStyle="1" w:styleId="xl109">
    <w:name w:val="xl109"/>
    <w:basedOn w:val="a1"/>
    <w:rsid w:val="00F36F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8"/>
      <w:szCs w:val="18"/>
    </w:rPr>
  </w:style>
  <w:style w:type="paragraph" w:customStyle="1" w:styleId="xl110">
    <w:name w:val="xl110"/>
    <w:basedOn w:val="a1"/>
    <w:rsid w:val="00F36F64"/>
    <w:pPr>
      <w:shd w:val="clear" w:color="000000" w:fill="FFFFFF"/>
      <w:spacing w:before="100" w:beforeAutospacing="1" w:after="100" w:afterAutospacing="1"/>
    </w:pPr>
    <w:rPr>
      <w:sz w:val="18"/>
      <w:szCs w:val="18"/>
    </w:rPr>
  </w:style>
  <w:style w:type="paragraph" w:customStyle="1" w:styleId="xl111">
    <w:name w:val="xl111"/>
    <w:basedOn w:val="a1"/>
    <w:rsid w:val="00F36F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12">
    <w:name w:val="xl112"/>
    <w:basedOn w:val="a1"/>
    <w:rsid w:val="00F36F64"/>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13">
    <w:name w:val="xl113"/>
    <w:basedOn w:val="a1"/>
    <w:rsid w:val="00F36F6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14">
    <w:name w:val="xl114"/>
    <w:basedOn w:val="a1"/>
    <w:rsid w:val="00F36F64"/>
    <w:pPr>
      <w:pBdr>
        <w:top w:val="single" w:sz="4" w:space="0" w:color="auto"/>
        <w:lef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15">
    <w:name w:val="xl115"/>
    <w:basedOn w:val="a1"/>
    <w:rsid w:val="00F36F64"/>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116">
    <w:name w:val="xl116"/>
    <w:basedOn w:val="a1"/>
    <w:rsid w:val="00F36F6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117">
    <w:name w:val="xl117"/>
    <w:basedOn w:val="a1"/>
    <w:rsid w:val="00F36F64"/>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118">
    <w:name w:val="xl118"/>
    <w:basedOn w:val="a1"/>
    <w:rsid w:val="00F36F64"/>
    <w:pPr>
      <w:shd w:val="clear" w:color="000000" w:fill="FFFFFF"/>
      <w:spacing w:before="100" w:beforeAutospacing="1" w:after="100" w:afterAutospacing="1"/>
    </w:pPr>
    <w:rPr>
      <w:sz w:val="24"/>
    </w:rPr>
  </w:style>
  <w:style w:type="paragraph" w:customStyle="1" w:styleId="xl119">
    <w:name w:val="xl119"/>
    <w:basedOn w:val="a1"/>
    <w:rsid w:val="00F36F6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000000"/>
      <w:sz w:val="16"/>
      <w:szCs w:val="16"/>
    </w:rPr>
  </w:style>
  <w:style w:type="paragraph" w:customStyle="1" w:styleId="xl120">
    <w:name w:val="xl120"/>
    <w:basedOn w:val="a1"/>
    <w:rsid w:val="00F36F6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color w:val="000000"/>
      <w:sz w:val="16"/>
      <w:szCs w:val="16"/>
    </w:rPr>
  </w:style>
  <w:style w:type="paragraph" w:customStyle="1" w:styleId="xl121">
    <w:name w:val="xl121"/>
    <w:basedOn w:val="a1"/>
    <w:rsid w:val="00F36F64"/>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textAlignment w:val="center"/>
    </w:pPr>
    <w:rPr>
      <w:b/>
      <w:bCs/>
      <w:color w:val="000000"/>
      <w:sz w:val="16"/>
      <w:szCs w:val="16"/>
    </w:rPr>
  </w:style>
  <w:style w:type="paragraph" w:customStyle="1" w:styleId="xl122">
    <w:name w:val="xl122"/>
    <w:basedOn w:val="a1"/>
    <w:rsid w:val="00F36F64"/>
    <w:pPr>
      <w:pBdr>
        <w:top w:val="single" w:sz="4" w:space="0" w:color="auto"/>
        <w:bottom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123">
    <w:name w:val="xl123"/>
    <w:basedOn w:val="a1"/>
    <w:rsid w:val="00F36F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24">
    <w:name w:val="xl124"/>
    <w:basedOn w:val="a1"/>
    <w:rsid w:val="00F36F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25">
    <w:name w:val="xl125"/>
    <w:basedOn w:val="a1"/>
    <w:rsid w:val="00F36F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26">
    <w:name w:val="xl126"/>
    <w:basedOn w:val="a1"/>
    <w:rsid w:val="00F36F6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27">
    <w:name w:val="xl127"/>
    <w:basedOn w:val="a1"/>
    <w:rsid w:val="00F36F6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128">
    <w:name w:val="xl128"/>
    <w:basedOn w:val="a1"/>
    <w:rsid w:val="00F36F6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129">
    <w:name w:val="xl129"/>
    <w:basedOn w:val="a1"/>
    <w:rsid w:val="00F36F64"/>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130">
    <w:name w:val="xl130"/>
    <w:basedOn w:val="a1"/>
    <w:rsid w:val="00F36F64"/>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131">
    <w:name w:val="xl131"/>
    <w:basedOn w:val="a1"/>
    <w:rsid w:val="00F36F64"/>
    <w:pPr>
      <w:pBdr>
        <w:top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32">
    <w:name w:val="xl132"/>
    <w:basedOn w:val="a1"/>
    <w:rsid w:val="00F36F6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33">
    <w:name w:val="xl133"/>
    <w:basedOn w:val="a1"/>
    <w:rsid w:val="00F36F64"/>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34">
    <w:name w:val="xl134"/>
    <w:basedOn w:val="a1"/>
    <w:rsid w:val="00F36F6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35">
    <w:name w:val="xl135"/>
    <w:basedOn w:val="a1"/>
    <w:rsid w:val="00F36F6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rPr>
  </w:style>
  <w:style w:type="paragraph" w:customStyle="1" w:styleId="xl136">
    <w:name w:val="xl136"/>
    <w:basedOn w:val="a1"/>
    <w:rsid w:val="00F36F64"/>
    <w:pPr>
      <w:pBdr>
        <w:top w:val="single" w:sz="8" w:space="0" w:color="auto"/>
        <w:left w:val="single" w:sz="4" w:space="0" w:color="auto"/>
        <w:bottom w:val="single" w:sz="4" w:space="0" w:color="auto"/>
      </w:pBdr>
      <w:spacing w:before="100" w:beforeAutospacing="1" w:after="100" w:afterAutospacing="1"/>
      <w:jc w:val="center"/>
      <w:textAlignment w:val="center"/>
    </w:pPr>
    <w:rPr>
      <w:sz w:val="24"/>
    </w:rPr>
  </w:style>
  <w:style w:type="paragraph" w:customStyle="1" w:styleId="xl137">
    <w:name w:val="xl137"/>
    <w:basedOn w:val="a1"/>
    <w:rsid w:val="00F36F6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38">
    <w:name w:val="xl138"/>
    <w:basedOn w:val="a1"/>
    <w:rsid w:val="00F36F64"/>
    <w:pPr>
      <w:pBdr>
        <w:top w:val="single" w:sz="8" w:space="0" w:color="auto"/>
        <w:left w:val="single" w:sz="4" w:space="0" w:color="auto"/>
        <w:bottom w:val="single" w:sz="4" w:space="0" w:color="auto"/>
        <w:right w:val="single" w:sz="4" w:space="0" w:color="auto"/>
      </w:pBdr>
      <w:spacing w:before="100" w:beforeAutospacing="1" w:after="100" w:afterAutospacing="1"/>
    </w:pPr>
    <w:rPr>
      <w:sz w:val="24"/>
    </w:rPr>
  </w:style>
  <w:style w:type="paragraph" w:customStyle="1" w:styleId="xl139">
    <w:name w:val="xl139"/>
    <w:basedOn w:val="a1"/>
    <w:rsid w:val="00F36F64"/>
    <w:pPr>
      <w:pBdr>
        <w:top w:val="single" w:sz="8" w:space="0" w:color="auto"/>
        <w:left w:val="single" w:sz="4" w:space="0" w:color="auto"/>
        <w:bottom w:val="single" w:sz="4" w:space="0" w:color="auto"/>
        <w:right w:val="single" w:sz="8" w:space="0" w:color="auto"/>
      </w:pBdr>
      <w:spacing w:before="100" w:beforeAutospacing="1" w:after="100" w:afterAutospacing="1"/>
    </w:pPr>
    <w:rPr>
      <w:sz w:val="24"/>
    </w:rPr>
  </w:style>
  <w:style w:type="paragraph" w:customStyle="1" w:styleId="xl140">
    <w:name w:val="xl140"/>
    <w:basedOn w:val="a1"/>
    <w:rsid w:val="00F36F6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41">
    <w:name w:val="xl141"/>
    <w:basedOn w:val="a1"/>
    <w:rsid w:val="00F36F6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42">
    <w:name w:val="xl142"/>
    <w:basedOn w:val="a1"/>
    <w:rsid w:val="00F36F64"/>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sz w:val="18"/>
      <w:szCs w:val="18"/>
    </w:rPr>
  </w:style>
  <w:style w:type="paragraph" w:customStyle="1" w:styleId="xl143">
    <w:name w:val="xl143"/>
    <w:basedOn w:val="a1"/>
    <w:rsid w:val="00F36F64"/>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44">
    <w:name w:val="xl144"/>
    <w:basedOn w:val="a1"/>
    <w:rsid w:val="00F36F6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45">
    <w:name w:val="xl145"/>
    <w:basedOn w:val="a1"/>
    <w:rsid w:val="00F36F64"/>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46">
    <w:name w:val="xl146"/>
    <w:basedOn w:val="a1"/>
    <w:rsid w:val="00F36F6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47">
    <w:name w:val="xl147"/>
    <w:basedOn w:val="a1"/>
    <w:rsid w:val="00F36F6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48">
    <w:name w:val="xl148"/>
    <w:basedOn w:val="a1"/>
    <w:rsid w:val="00F36F64"/>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sz w:val="16"/>
      <w:szCs w:val="16"/>
    </w:rPr>
  </w:style>
  <w:style w:type="character" w:customStyle="1" w:styleId="2fb">
    <w:name w:val="Название Знак2"/>
    <w:aliases w:val="Знак Знак Знак1 Знак1,Знак2 Знак1,Знак Знак Знак Знак Знак1 Знак,Название Знак Знак,Знак2 Знак Знак,Знак Знак Знак Знак Знак Знак Знак Знак Знак2"/>
    <w:locked/>
    <w:rsid w:val="00F36F64"/>
    <w:rPr>
      <w:rFonts w:ascii="Arial" w:hAnsi="Arial"/>
      <w:b/>
      <w:sz w:val="22"/>
      <w:lang w:eastAsia="en-US"/>
    </w:rPr>
  </w:style>
  <w:style w:type="numbering" w:customStyle="1" w:styleId="1110">
    <w:name w:val="Нет списка111"/>
    <w:next w:val="a4"/>
    <w:semiHidden/>
    <w:rsid w:val="00F36F64"/>
  </w:style>
  <w:style w:type="character" w:customStyle="1" w:styleId="WW8Num1z0">
    <w:name w:val="WW8Num1z0"/>
    <w:rsid w:val="00F36F64"/>
    <w:rPr>
      <w:rFonts w:ascii="Symbol" w:hAnsi="Symbol" w:cs="Symbol"/>
    </w:rPr>
  </w:style>
  <w:style w:type="character" w:customStyle="1" w:styleId="WW8Num3z0">
    <w:name w:val="WW8Num3z0"/>
    <w:rsid w:val="00F36F64"/>
    <w:rPr>
      <w:rFonts w:ascii="Symbol" w:hAnsi="Symbol" w:cs="Symbol"/>
    </w:rPr>
  </w:style>
  <w:style w:type="character" w:customStyle="1" w:styleId="WW8Num5z1">
    <w:name w:val="WW8Num5z1"/>
    <w:rsid w:val="00F36F64"/>
    <w:rPr>
      <w:b w:val="0"/>
      <w:sz w:val="24"/>
    </w:rPr>
  </w:style>
  <w:style w:type="character" w:customStyle="1" w:styleId="WW8Num5z2">
    <w:name w:val="WW8Num5z2"/>
    <w:rsid w:val="00F36F64"/>
    <w:rPr>
      <w:rFonts w:ascii="Symbol" w:hAnsi="Symbol" w:cs="Symbol"/>
      <w:b w:val="0"/>
      <w:sz w:val="24"/>
    </w:rPr>
  </w:style>
  <w:style w:type="character" w:customStyle="1" w:styleId="WW8Num8z1">
    <w:name w:val="WW8Num8z1"/>
    <w:rsid w:val="00F36F64"/>
    <w:rPr>
      <w:b w:val="0"/>
      <w:sz w:val="24"/>
    </w:rPr>
  </w:style>
  <w:style w:type="character" w:customStyle="1" w:styleId="WW8Num9z0">
    <w:name w:val="WW8Num9z0"/>
    <w:rsid w:val="00F36F64"/>
    <w:rPr>
      <w:rFonts w:ascii="Symbol" w:hAnsi="Symbol" w:cs="Symbol"/>
    </w:rPr>
  </w:style>
  <w:style w:type="character" w:customStyle="1" w:styleId="WW8Num9z1">
    <w:name w:val="WW8Num9z1"/>
    <w:rsid w:val="00F36F64"/>
    <w:rPr>
      <w:rFonts w:ascii="Courier New" w:hAnsi="Courier New" w:cs="Courier New"/>
    </w:rPr>
  </w:style>
  <w:style w:type="character" w:customStyle="1" w:styleId="WW8Num9z2">
    <w:name w:val="WW8Num9z2"/>
    <w:rsid w:val="00F36F64"/>
    <w:rPr>
      <w:rFonts w:ascii="Wingdings" w:hAnsi="Wingdings" w:cs="Wingdings"/>
    </w:rPr>
  </w:style>
  <w:style w:type="character" w:customStyle="1" w:styleId="WW8Num10z0">
    <w:name w:val="WW8Num10z0"/>
    <w:rsid w:val="00F36F64"/>
    <w:rPr>
      <w:rFonts w:ascii="Symbol" w:hAnsi="Symbol" w:cs="Symbol"/>
    </w:rPr>
  </w:style>
  <w:style w:type="character" w:customStyle="1" w:styleId="WW8Num10z1">
    <w:name w:val="WW8Num10z1"/>
    <w:rsid w:val="00F36F64"/>
    <w:rPr>
      <w:rFonts w:ascii="Courier New" w:hAnsi="Courier New" w:cs="Courier New"/>
    </w:rPr>
  </w:style>
  <w:style w:type="character" w:customStyle="1" w:styleId="WW8Num10z2">
    <w:name w:val="WW8Num10z2"/>
    <w:rsid w:val="00F36F64"/>
    <w:rPr>
      <w:rFonts w:ascii="Wingdings" w:hAnsi="Wingdings" w:cs="Wingdings"/>
    </w:rPr>
  </w:style>
  <w:style w:type="character" w:customStyle="1" w:styleId="WW8Num11z0">
    <w:name w:val="WW8Num11z0"/>
    <w:rsid w:val="00F36F64"/>
    <w:rPr>
      <w:b/>
    </w:rPr>
  </w:style>
  <w:style w:type="character" w:customStyle="1" w:styleId="WW8Num13z0">
    <w:name w:val="WW8Num13z0"/>
    <w:rsid w:val="00F36F64"/>
    <w:rPr>
      <w:rFonts w:ascii="Symbol" w:hAnsi="Symbol" w:cs="Symbol"/>
    </w:rPr>
  </w:style>
  <w:style w:type="character" w:customStyle="1" w:styleId="WW8Num13z1">
    <w:name w:val="WW8Num13z1"/>
    <w:rsid w:val="00F36F64"/>
    <w:rPr>
      <w:rFonts w:ascii="Times New Roman" w:eastAsia="Times New Roman" w:hAnsi="Times New Roman" w:cs="Times New Roman"/>
    </w:rPr>
  </w:style>
  <w:style w:type="character" w:customStyle="1" w:styleId="WW8Num13z4">
    <w:name w:val="WW8Num13z4"/>
    <w:rsid w:val="00F36F64"/>
    <w:rPr>
      <w:rFonts w:ascii="Courier New" w:hAnsi="Courier New" w:cs="Courier New"/>
    </w:rPr>
  </w:style>
  <w:style w:type="character" w:customStyle="1" w:styleId="affffff8">
    <w:name w:val="Символ сноски"/>
    <w:rsid w:val="00F36F64"/>
    <w:rPr>
      <w:vertAlign w:val="superscript"/>
    </w:rPr>
  </w:style>
  <w:style w:type="character" w:customStyle="1" w:styleId="2fc">
    <w:name w:val="Основной текст Знак2"/>
    <w:rsid w:val="00F36F64"/>
    <w:rPr>
      <w:rFonts w:ascii="Times New Roman" w:eastAsia="Times New Roman" w:hAnsi="Times New Roman" w:cs="Times New Roman"/>
      <w:sz w:val="20"/>
      <w:szCs w:val="20"/>
      <w:lang w:eastAsia="ar-SA"/>
    </w:rPr>
  </w:style>
  <w:style w:type="character" w:customStyle="1" w:styleId="2fd">
    <w:name w:val="Верхний колонтитул Знак2"/>
    <w:rsid w:val="00F36F64"/>
    <w:rPr>
      <w:rFonts w:ascii="Times New Roman" w:eastAsia="Times New Roman" w:hAnsi="Times New Roman" w:cs="Times New Roman"/>
      <w:sz w:val="24"/>
      <w:szCs w:val="24"/>
      <w:lang w:eastAsia="ar-SA"/>
    </w:rPr>
  </w:style>
  <w:style w:type="character" w:customStyle="1" w:styleId="1fff8">
    <w:name w:val="Подзаголовок Знак1"/>
    <w:rsid w:val="00F36F64"/>
    <w:rPr>
      <w:rFonts w:ascii="Times New Roman" w:eastAsia="Times New Roman" w:hAnsi="Times New Roman" w:cs="Times New Roman"/>
      <w:sz w:val="28"/>
      <w:szCs w:val="20"/>
      <w:lang w:eastAsia="ar-SA"/>
    </w:rPr>
  </w:style>
  <w:style w:type="paragraph" w:customStyle="1" w:styleId="1fff9">
    <w:name w:val="Схема документа1"/>
    <w:basedOn w:val="a1"/>
    <w:rsid w:val="00F36F64"/>
    <w:pPr>
      <w:shd w:val="clear" w:color="auto" w:fill="000080"/>
      <w:suppressAutoHyphens/>
    </w:pPr>
    <w:rPr>
      <w:rFonts w:ascii="Tahoma" w:hAnsi="Tahoma" w:cs="Tahoma"/>
      <w:sz w:val="20"/>
      <w:szCs w:val="20"/>
      <w:lang w:eastAsia="ar-SA"/>
    </w:rPr>
  </w:style>
  <w:style w:type="paragraph" w:customStyle="1" w:styleId="1fffa">
    <w:name w:val="Обычный отступ1"/>
    <w:basedOn w:val="a1"/>
    <w:rsid w:val="00F36F64"/>
    <w:pPr>
      <w:suppressAutoHyphens/>
      <w:ind w:left="708"/>
    </w:pPr>
    <w:rPr>
      <w:sz w:val="24"/>
      <w:lang w:eastAsia="ar-SA"/>
    </w:rPr>
  </w:style>
  <w:style w:type="character" w:customStyle="1" w:styleId="HTML2">
    <w:name w:val="Стандартный HTML Знак2"/>
    <w:rsid w:val="00F36F64"/>
    <w:rPr>
      <w:rFonts w:ascii="Courier New" w:eastAsia="Times New Roman" w:hAnsi="Courier New" w:cs="Courier New"/>
      <w:sz w:val="20"/>
      <w:szCs w:val="20"/>
      <w:lang w:eastAsia="ar-SA"/>
    </w:rPr>
  </w:style>
  <w:style w:type="character" w:customStyle="1" w:styleId="1fffb">
    <w:name w:val="Текст сноски Знак1"/>
    <w:rsid w:val="00F36F64"/>
    <w:rPr>
      <w:rFonts w:ascii="Times New Roman" w:eastAsia="Times New Roman" w:hAnsi="Times New Roman" w:cs="Times New Roman"/>
      <w:sz w:val="20"/>
      <w:szCs w:val="20"/>
      <w:lang w:eastAsia="ar-SA"/>
    </w:rPr>
  </w:style>
  <w:style w:type="character" w:customStyle="1" w:styleId="1fffc">
    <w:name w:val="Текст примечания Знак1"/>
    <w:rsid w:val="00F36F64"/>
    <w:rPr>
      <w:sz w:val="20"/>
      <w:szCs w:val="20"/>
    </w:rPr>
  </w:style>
  <w:style w:type="character" w:customStyle="1" w:styleId="1fffd">
    <w:name w:val="Тема примечания Знак1"/>
    <w:rsid w:val="00F36F64"/>
    <w:rPr>
      <w:rFonts w:ascii="Times New Roman" w:eastAsia="Times New Roman" w:hAnsi="Times New Roman" w:cs="Times New Roman"/>
      <w:b/>
      <w:bCs/>
      <w:sz w:val="20"/>
      <w:szCs w:val="20"/>
      <w:lang w:val="en-US" w:eastAsia="ar-SA"/>
    </w:rPr>
  </w:style>
  <w:style w:type="paragraph" w:customStyle="1" w:styleId="3f6">
    <w:name w:val="Знак3"/>
    <w:basedOn w:val="a1"/>
    <w:rsid w:val="00F36F64"/>
    <w:pPr>
      <w:spacing w:after="160" w:line="240" w:lineRule="exact"/>
    </w:pPr>
    <w:rPr>
      <w:sz w:val="24"/>
    </w:rPr>
  </w:style>
  <w:style w:type="paragraph" w:customStyle="1" w:styleId="11d">
    <w:name w:val="Абзац списка11"/>
    <w:basedOn w:val="a1"/>
    <w:rsid w:val="00F36F64"/>
    <w:pPr>
      <w:suppressAutoHyphens/>
      <w:ind w:left="720"/>
    </w:pPr>
    <w:rPr>
      <w:rFonts w:eastAsia="Calibri"/>
      <w:sz w:val="24"/>
      <w:lang w:eastAsia="zh-CN"/>
    </w:rPr>
  </w:style>
  <w:style w:type="paragraph" w:customStyle="1" w:styleId="11e">
    <w:name w:val="Знак11"/>
    <w:basedOn w:val="a1"/>
    <w:rsid w:val="00F36F64"/>
    <w:pPr>
      <w:spacing w:before="100" w:beforeAutospacing="1" w:after="100" w:afterAutospacing="1"/>
    </w:pPr>
    <w:rPr>
      <w:rFonts w:ascii="Tahoma" w:hAnsi="Tahoma"/>
      <w:sz w:val="20"/>
      <w:szCs w:val="20"/>
      <w:lang w:val="en-US" w:eastAsia="en-US"/>
    </w:rPr>
  </w:style>
  <w:style w:type="paragraph" w:customStyle="1" w:styleId="11f">
    <w:name w:val="Знак Знак Знак11"/>
    <w:basedOn w:val="a1"/>
    <w:rsid w:val="00F36F64"/>
    <w:pPr>
      <w:tabs>
        <w:tab w:val="num" w:pos="360"/>
      </w:tabs>
      <w:spacing w:after="160" w:line="240" w:lineRule="exact"/>
    </w:pPr>
    <w:rPr>
      <w:rFonts w:ascii="Verdana" w:hAnsi="Verdana" w:cs="Verdana"/>
      <w:sz w:val="20"/>
      <w:szCs w:val="20"/>
      <w:lang w:val="en-US" w:eastAsia="en-US"/>
    </w:rPr>
  </w:style>
  <w:style w:type="paragraph" w:customStyle="1" w:styleId="2120">
    <w:name w:val="Основной текст 212"/>
    <w:basedOn w:val="a1"/>
    <w:rsid w:val="00F36F64"/>
    <w:pPr>
      <w:suppressAutoHyphens/>
      <w:spacing w:after="120" w:line="480" w:lineRule="auto"/>
    </w:pPr>
    <w:rPr>
      <w:sz w:val="24"/>
      <w:lang w:eastAsia="ar-SA"/>
    </w:rPr>
  </w:style>
  <w:style w:type="paragraph" w:customStyle="1" w:styleId="2fe">
    <w:name w:val="Знак Знак Знак Знак2"/>
    <w:basedOn w:val="a1"/>
    <w:rsid w:val="00F36F64"/>
    <w:pPr>
      <w:spacing w:before="100" w:beforeAutospacing="1" w:after="100" w:afterAutospacing="1"/>
    </w:pPr>
    <w:rPr>
      <w:rFonts w:ascii="Tahoma" w:hAnsi="Tahoma" w:cs="Tahoma"/>
      <w:sz w:val="20"/>
      <w:szCs w:val="20"/>
      <w:lang w:val="en-US" w:eastAsia="en-US"/>
    </w:rPr>
  </w:style>
  <w:style w:type="paragraph" w:customStyle="1" w:styleId="1fffe">
    <w:name w:val="Знак Знак Знак Знак Знак Знак1"/>
    <w:basedOn w:val="a1"/>
    <w:rsid w:val="00F36F64"/>
    <w:pPr>
      <w:spacing w:after="160" w:line="240" w:lineRule="exact"/>
      <w:jc w:val="both"/>
    </w:pPr>
    <w:rPr>
      <w:rFonts w:ascii="Verdana" w:hAnsi="Verdana"/>
      <w:sz w:val="22"/>
      <w:szCs w:val="20"/>
      <w:lang w:val="en-US" w:eastAsia="en-US"/>
    </w:rPr>
  </w:style>
  <w:style w:type="paragraph" w:customStyle="1" w:styleId="1ffff">
    <w:name w:val="Знак Знак Знак Знак Знак Знак Знак Знак1"/>
    <w:basedOn w:val="a1"/>
    <w:rsid w:val="00F36F64"/>
    <w:pPr>
      <w:spacing w:before="100" w:beforeAutospacing="1" w:after="100" w:afterAutospacing="1"/>
    </w:pPr>
    <w:rPr>
      <w:rFonts w:ascii="Tahoma" w:hAnsi="Tahoma"/>
      <w:sz w:val="20"/>
      <w:szCs w:val="20"/>
      <w:lang w:val="en-US" w:eastAsia="en-US"/>
    </w:rPr>
  </w:style>
  <w:style w:type="paragraph" w:customStyle="1" w:styleId="48">
    <w:name w:val="Знак Знак4"/>
    <w:basedOn w:val="a1"/>
    <w:rsid w:val="00F36F64"/>
    <w:pPr>
      <w:spacing w:before="100" w:beforeAutospacing="1" w:after="100" w:afterAutospacing="1"/>
    </w:pPr>
    <w:rPr>
      <w:rFonts w:ascii="Tahoma" w:hAnsi="Tahoma"/>
      <w:sz w:val="20"/>
      <w:szCs w:val="20"/>
      <w:lang w:val="en-US" w:eastAsia="en-US"/>
    </w:rPr>
  </w:style>
  <w:style w:type="paragraph" w:customStyle="1" w:styleId="11f0">
    <w:name w:val="Знак Знак Знак Знак Знак Знак Знак Знак Знак Знак Знак1 Знак Знак Знак Знак Знак Знак Знак1"/>
    <w:basedOn w:val="a1"/>
    <w:rsid w:val="00F36F64"/>
    <w:pPr>
      <w:spacing w:before="100" w:beforeAutospacing="1" w:after="100" w:afterAutospacing="1"/>
    </w:pPr>
    <w:rPr>
      <w:rFonts w:ascii="Tahoma" w:hAnsi="Tahoma"/>
      <w:sz w:val="20"/>
      <w:szCs w:val="20"/>
      <w:lang w:val="en-US" w:eastAsia="en-US"/>
    </w:rPr>
  </w:style>
  <w:style w:type="character" w:customStyle="1" w:styleId="711">
    <w:name w:val="Знак Знак71"/>
    <w:rsid w:val="00F36F64"/>
    <w:rPr>
      <w:rFonts w:ascii="Times New Roman" w:eastAsia="Times New Roman" w:hAnsi="Times New Roman" w:cs="Times New Roman"/>
      <w:sz w:val="20"/>
      <w:szCs w:val="20"/>
      <w:lang w:eastAsia="ru-RU"/>
    </w:rPr>
  </w:style>
  <w:style w:type="paragraph" w:customStyle="1" w:styleId="1111">
    <w:name w:val="Заголовок 111"/>
    <w:basedOn w:val="110"/>
    <w:next w:val="110"/>
    <w:rsid w:val="00F36F64"/>
    <w:pPr>
      <w:keepNext/>
      <w:suppressAutoHyphens w:val="0"/>
      <w:jc w:val="center"/>
      <w:outlineLvl w:val="0"/>
    </w:pPr>
    <w:rPr>
      <w:b/>
      <w:sz w:val="24"/>
      <w:lang w:eastAsia="ru-RU"/>
    </w:rPr>
  </w:style>
  <w:style w:type="character" w:customStyle="1" w:styleId="318">
    <w:name w:val="Знак Знак31"/>
    <w:rsid w:val="00F36F64"/>
    <w:rPr>
      <w:rFonts w:ascii="Times New Roman" w:eastAsia="Times New Roman" w:hAnsi="Times New Roman" w:cs="Times New Roman"/>
      <w:sz w:val="24"/>
      <w:szCs w:val="20"/>
      <w:lang w:eastAsia="ru-RU"/>
    </w:rPr>
  </w:style>
  <w:style w:type="paragraph" w:customStyle="1" w:styleId="2111">
    <w:name w:val="Заголовок 211"/>
    <w:basedOn w:val="110"/>
    <w:next w:val="110"/>
    <w:rsid w:val="00F36F64"/>
    <w:pPr>
      <w:keepNext/>
      <w:tabs>
        <w:tab w:val="num" w:pos="576"/>
      </w:tabs>
      <w:suppressAutoHyphens w:val="0"/>
      <w:spacing w:before="240" w:after="60"/>
      <w:ind w:left="576" w:hanging="576"/>
    </w:pPr>
    <w:rPr>
      <w:b/>
      <w:sz w:val="24"/>
      <w:lang w:val="en-US" w:eastAsia="ru-RU"/>
    </w:rPr>
  </w:style>
  <w:style w:type="paragraph" w:customStyle="1" w:styleId="3110">
    <w:name w:val="Заголовок 311"/>
    <w:basedOn w:val="110"/>
    <w:next w:val="110"/>
    <w:rsid w:val="00F36F64"/>
    <w:pPr>
      <w:keepNext/>
      <w:tabs>
        <w:tab w:val="num" w:pos="720"/>
      </w:tabs>
      <w:suppressAutoHyphens w:val="0"/>
      <w:spacing w:before="240" w:after="60"/>
      <w:ind w:left="720" w:hanging="720"/>
    </w:pPr>
    <w:rPr>
      <w:b/>
      <w:sz w:val="24"/>
      <w:lang w:val="en-US" w:eastAsia="ru-RU"/>
    </w:rPr>
  </w:style>
  <w:style w:type="paragraph" w:customStyle="1" w:styleId="411">
    <w:name w:val="Заголовок 411"/>
    <w:basedOn w:val="110"/>
    <w:next w:val="110"/>
    <w:rsid w:val="00F36F64"/>
    <w:pPr>
      <w:keepNext/>
      <w:tabs>
        <w:tab w:val="num" w:pos="864"/>
      </w:tabs>
      <w:suppressAutoHyphens w:val="0"/>
      <w:ind w:left="864" w:hanging="864"/>
      <w:jc w:val="both"/>
    </w:pPr>
    <w:rPr>
      <w:b/>
      <w:sz w:val="24"/>
      <w:lang w:eastAsia="ru-RU"/>
    </w:rPr>
  </w:style>
  <w:style w:type="paragraph" w:customStyle="1" w:styleId="7110">
    <w:name w:val="Заголовок 711"/>
    <w:basedOn w:val="110"/>
    <w:next w:val="110"/>
    <w:rsid w:val="00F36F64"/>
    <w:pPr>
      <w:tabs>
        <w:tab w:val="num" w:pos="1296"/>
      </w:tabs>
      <w:suppressAutoHyphens w:val="0"/>
      <w:spacing w:before="240" w:after="60"/>
      <w:ind w:left="1296" w:hanging="1296"/>
    </w:pPr>
    <w:rPr>
      <w:rFonts w:ascii="Arial" w:hAnsi="Arial"/>
      <w:lang w:val="en-US" w:eastAsia="ru-RU"/>
    </w:rPr>
  </w:style>
  <w:style w:type="paragraph" w:customStyle="1" w:styleId="811">
    <w:name w:val="Заголовок 811"/>
    <w:basedOn w:val="110"/>
    <w:next w:val="110"/>
    <w:rsid w:val="00F36F64"/>
    <w:pPr>
      <w:tabs>
        <w:tab w:val="num" w:pos="1440"/>
      </w:tabs>
      <w:suppressAutoHyphens w:val="0"/>
      <w:spacing w:before="240" w:after="60"/>
      <w:ind w:left="1440" w:hanging="1440"/>
    </w:pPr>
    <w:rPr>
      <w:rFonts w:ascii="Arial" w:hAnsi="Arial"/>
      <w:i/>
      <w:lang w:val="en-US" w:eastAsia="ru-RU"/>
    </w:rPr>
  </w:style>
  <w:style w:type="paragraph" w:customStyle="1" w:styleId="911">
    <w:name w:val="Заголовок 911"/>
    <w:basedOn w:val="110"/>
    <w:next w:val="110"/>
    <w:rsid w:val="00F36F64"/>
    <w:pPr>
      <w:tabs>
        <w:tab w:val="num" w:pos="1584"/>
      </w:tabs>
      <w:suppressAutoHyphens w:val="0"/>
      <w:spacing w:before="240" w:after="60"/>
      <w:ind w:left="1584" w:hanging="1584"/>
    </w:pPr>
    <w:rPr>
      <w:rFonts w:ascii="Arial" w:hAnsi="Arial"/>
      <w:b/>
      <w:i/>
      <w:sz w:val="18"/>
      <w:lang w:val="en-US" w:eastAsia="ru-RU"/>
    </w:rPr>
  </w:style>
  <w:style w:type="paragraph" w:customStyle="1" w:styleId="1ffff0">
    <w:name w:val="Знак Знак Знак Знак Знак Знак Знак Знак Знак Знак Знак Знак Знак Знак Знак Знак Знак Знак1"/>
    <w:basedOn w:val="a1"/>
    <w:rsid w:val="00F36F64"/>
    <w:pPr>
      <w:spacing w:before="100" w:beforeAutospacing="1" w:after="100" w:afterAutospacing="1"/>
    </w:pPr>
    <w:rPr>
      <w:rFonts w:ascii="Tahoma" w:hAnsi="Tahoma"/>
      <w:sz w:val="20"/>
      <w:szCs w:val="20"/>
      <w:lang w:val="en-US" w:eastAsia="en-US"/>
    </w:rPr>
  </w:style>
  <w:style w:type="paragraph" w:customStyle="1" w:styleId="2ff">
    <w:name w:val="Знак Знак Знак Знак Знак2"/>
    <w:basedOn w:val="a1"/>
    <w:uiPriority w:val="99"/>
    <w:rsid w:val="00F36F64"/>
    <w:pPr>
      <w:spacing w:before="100" w:beforeAutospacing="1" w:after="100" w:afterAutospacing="1"/>
    </w:pPr>
    <w:rPr>
      <w:rFonts w:ascii="Tahoma" w:hAnsi="Tahoma"/>
      <w:sz w:val="20"/>
      <w:szCs w:val="20"/>
      <w:lang w:val="en-US" w:eastAsia="en-US"/>
    </w:rPr>
  </w:style>
  <w:style w:type="paragraph" w:customStyle="1" w:styleId="11f1">
    <w:name w:val="Знак Знак Знак Знак Знак1 Знак Знак Знак Знак1"/>
    <w:basedOn w:val="a1"/>
    <w:rsid w:val="00F36F64"/>
    <w:pPr>
      <w:spacing w:before="100" w:beforeAutospacing="1" w:after="100" w:afterAutospacing="1"/>
    </w:pPr>
    <w:rPr>
      <w:rFonts w:ascii="Tahoma" w:hAnsi="Tahoma"/>
      <w:sz w:val="20"/>
      <w:szCs w:val="20"/>
      <w:lang w:val="en-US" w:eastAsia="en-US"/>
    </w:rPr>
  </w:style>
  <w:style w:type="paragraph" w:customStyle="1" w:styleId="1ffff1">
    <w:name w:val="Знак Знак Знак Знак Знак Знак Знак Знак Знак Знак Знак1"/>
    <w:basedOn w:val="a1"/>
    <w:rsid w:val="00F36F64"/>
    <w:pPr>
      <w:spacing w:before="100" w:beforeAutospacing="1" w:after="100" w:afterAutospacing="1"/>
    </w:pPr>
    <w:rPr>
      <w:rFonts w:ascii="Tahoma" w:hAnsi="Tahoma"/>
      <w:sz w:val="20"/>
      <w:szCs w:val="20"/>
      <w:lang w:val="en-US" w:eastAsia="en-US"/>
    </w:rPr>
  </w:style>
  <w:style w:type="paragraph" w:customStyle="1" w:styleId="2112">
    <w:name w:val="Основной текст с отступом 211"/>
    <w:basedOn w:val="a1"/>
    <w:rsid w:val="00F36F64"/>
    <w:pPr>
      <w:spacing w:line="240" w:lineRule="atLeast"/>
      <w:ind w:firstLine="567"/>
      <w:jc w:val="both"/>
    </w:pPr>
    <w:rPr>
      <w:spacing w:val="-6"/>
      <w:szCs w:val="20"/>
    </w:rPr>
  </w:style>
  <w:style w:type="paragraph" w:customStyle="1" w:styleId="11f2">
    <w:name w:val="Знак Знак Знак Знак Знак Знак Знак Знак Знак Знак Знак1 Знак Знак Знак Знак1"/>
    <w:basedOn w:val="a1"/>
    <w:rsid w:val="00F36F64"/>
    <w:pPr>
      <w:spacing w:before="100" w:beforeAutospacing="1" w:after="100" w:afterAutospacing="1"/>
    </w:pPr>
    <w:rPr>
      <w:rFonts w:ascii="Tahoma" w:hAnsi="Tahoma"/>
      <w:sz w:val="20"/>
      <w:szCs w:val="20"/>
      <w:lang w:val="en-US" w:eastAsia="en-US"/>
    </w:rPr>
  </w:style>
  <w:style w:type="paragraph" w:customStyle="1" w:styleId="11f3">
    <w:name w:val="Знак Знак Знак Знак Знак1 Знак Знак Знак Знак Знак Знак Знак1"/>
    <w:basedOn w:val="a1"/>
    <w:rsid w:val="00F36F64"/>
    <w:pPr>
      <w:spacing w:before="100" w:beforeAutospacing="1" w:after="100" w:afterAutospacing="1"/>
    </w:pPr>
    <w:rPr>
      <w:rFonts w:ascii="Tahoma" w:hAnsi="Tahoma"/>
      <w:sz w:val="20"/>
      <w:szCs w:val="20"/>
      <w:lang w:val="en-US" w:eastAsia="en-US"/>
    </w:rPr>
  </w:style>
  <w:style w:type="character" w:customStyle="1" w:styleId="151">
    <w:name w:val="Знак Знак151"/>
    <w:rsid w:val="00F36F64"/>
    <w:rPr>
      <w:rFonts w:ascii="Arial" w:eastAsia="Times New Roman" w:hAnsi="Arial" w:cs="Arial"/>
      <w:b/>
      <w:bCs/>
      <w:kern w:val="32"/>
      <w:sz w:val="32"/>
      <w:szCs w:val="32"/>
      <w:lang w:eastAsia="ru-RU"/>
    </w:rPr>
  </w:style>
  <w:style w:type="character" w:customStyle="1" w:styleId="810">
    <w:name w:val="Знак Знак81"/>
    <w:rsid w:val="00F36F64"/>
    <w:rPr>
      <w:rFonts w:ascii="Times New Roman" w:eastAsia="Times New Roman" w:hAnsi="Times New Roman" w:cs="Times New Roman"/>
      <w:b/>
      <w:sz w:val="28"/>
      <w:szCs w:val="20"/>
      <w:lang w:eastAsia="ru-RU"/>
    </w:rPr>
  </w:style>
  <w:style w:type="character" w:customStyle="1" w:styleId="11f4">
    <w:name w:val="Знак Знак11"/>
    <w:rsid w:val="00F36F64"/>
    <w:rPr>
      <w:rFonts w:ascii="Times New Roman" w:eastAsia="Times New Roman" w:hAnsi="Times New Roman" w:cs="Times New Roman"/>
      <w:color w:val="FF0000"/>
      <w:sz w:val="20"/>
      <w:szCs w:val="20"/>
      <w:lang w:eastAsia="ru-RU"/>
    </w:rPr>
  </w:style>
  <w:style w:type="character" w:customStyle="1" w:styleId="2113">
    <w:name w:val="Знак Знак211"/>
    <w:locked/>
    <w:rsid w:val="00F36F64"/>
    <w:rPr>
      <w:rFonts w:ascii="Courier New" w:hAnsi="Courier New" w:cs="Courier New"/>
      <w:lang w:val="ru-RU" w:eastAsia="ru-RU" w:bidi="ar-SA"/>
    </w:rPr>
  </w:style>
  <w:style w:type="character" w:customStyle="1" w:styleId="201">
    <w:name w:val="Знак Знак201"/>
    <w:locked/>
    <w:rsid w:val="00F36F64"/>
    <w:rPr>
      <w:sz w:val="24"/>
      <w:szCs w:val="24"/>
      <w:lang w:val="ru-RU" w:eastAsia="ru-RU" w:bidi="ar-SA"/>
    </w:rPr>
  </w:style>
  <w:style w:type="character" w:customStyle="1" w:styleId="191">
    <w:name w:val="Знак Знак191"/>
    <w:locked/>
    <w:rsid w:val="00F36F64"/>
    <w:rPr>
      <w:sz w:val="24"/>
      <w:szCs w:val="24"/>
      <w:lang w:val="ru-RU" w:eastAsia="ru-RU" w:bidi="ar-SA"/>
    </w:rPr>
  </w:style>
  <w:style w:type="character" w:customStyle="1" w:styleId="181">
    <w:name w:val="Знак Знак181"/>
    <w:locked/>
    <w:rsid w:val="00F36F64"/>
    <w:rPr>
      <w:sz w:val="24"/>
      <w:szCs w:val="24"/>
      <w:lang w:val="ru-RU" w:eastAsia="ru-RU" w:bidi="ar-SA"/>
    </w:rPr>
  </w:style>
  <w:style w:type="character" w:customStyle="1" w:styleId="271">
    <w:name w:val="Знак Знак271"/>
    <w:rsid w:val="00F36F64"/>
    <w:rPr>
      <w:rFonts w:ascii="Arial" w:hAnsi="Arial" w:cs="Arial"/>
      <w:b/>
      <w:bCs/>
      <w:i/>
      <w:iCs/>
      <w:sz w:val="28"/>
      <w:szCs w:val="28"/>
    </w:rPr>
  </w:style>
  <w:style w:type="character" w:customStyle="1" w:styleId="261">
    <w:name w:val="Знак Знак261"/>
    <w:rsid w:val="00F36F64"/>
    <w:rPr>
      <w:rFonts w:ascii="Arial" w:hAnsi="Arial" w:cs="Arial"/>
      <w:b/>
      <w:bCs/>
      <w:sz w:val="26"/>
      <w:szCs w:val="26"/>
    </w:rPr>
  </w:style>
  <w:style w:type="character" w:customStyle="1" w:styleId="251">
    <w:name w:val="Знак Знак251"/>
    <w:rsid w:val="00F36F64"/>
    <w:rPr>
      <w:b/>
      <w:bCs/>
      <w:sz w:val="22"/>
      <w:szCs w:val="22"/>
    </w:rPr>
  </w:style>
  <w:style w:type="character" w:customStyle="1" w:styleId="2210">
    <w:name w:val="Знак Знак221"/>
    <w:rsid w:val="00F36F64"/>
    <w:rPr>
      <w:rFonts w:ascii="Arial" w:hAnsi="Arial" w:cs="Arial"/>
      <w:sz w:val="22"/>
      <w:szCs w:val="22"/>
    </w:rPr>
  </w:style>
  <w:style w:type="character" w:customStyle="1" w:styleId="lastname">
    <w:name w:val="last_name"/>
    <w:rsid w:val="00F36F64"/>
  </w:style>
  <w:style w:type="character" w:customStyle="1" w:styleId="firstname">
    <w:name w:val="first_name"/>
    <w:rsid w:val="00F36F64"/>
  </w:style>
  <w:style w:type="character" w:customStyle="1" w:styleId="regalia">
    <w:name w:val="regalia"/>
    <w:rsid w:val="00F36F64"/>
  </w:style>
  <w:style w:type="character" w:customStyle="1" w:styleId="410">
    <w:name w:val="Заголовок 4 Знак1"/>
    <w:aliases w:val="Параграф Знак1,Подпункт Знак1"/>
    <w:rsid w:val="00F36F64"/>
    <w:rPr>
      <w:rFonts w:ascii="Cambria" w:eastAsia="Times New Roman" w:hAnsi="Cambria" w:cs="Times New Roman"/>
      <w:b/>
      <w:bCs/>
      <w:i/>
      <w:iCs/>
      <w:color w:val="4F81BD"/>
      <w:lang w:eastAsia="ru-RU"/>
    </w:rPr>
  </w:style>
  <w:style w:type="character" w:customStyle="1" w:styleId="510">
    <w:name w:val="Заголовок 5 Знак1"/>
    <w:aliases w:val="_Подпункт Знак1"/>
    <w:rsid w:val="00F36F64"/>
    <w:rPr>
      <w:rFonts w:ascii="Cambria" w:eastAsia="Times New Roman" w:hAnsi="Cambria" w:cs="Times New Roman"/>
      <w:color w:val="243F60"/>
      <w:lang w:eastAsia="ru-RU"/>
    </w:rPr>
  </w:style>
  <w:style w:type="paragraph" w:customStyle="1" w:styleId="3f7">
    <w:name w:val="Знак Знак Знак3"/>
    <w:basedOn w:val="a1"/>
    <w:rsid w:val="00F36F64"/>
    <w:pPr>
      <w:spacing w:before="100" w:beforeAutospacing="1" w:after="100" w:afterAutospacing="1"/>
    </w:pPr>
    <w:rPr>
      <w:rFonts w:ascii="Tahoma" w:hAnsi="Tahoma"/>
      <w:sz w:val="20"/>
      <w:szCs w:val="20"/>
      <w:lang w:val="en-US" w:eastAsia="en-US"/>
    </w:rPr>
  </w:style>
  <w:style w:type="character" w:customStyle="1" w:styleId="812">
    <w:name w:val="Заголовок 8 Знак1"/>
    <w:rsid w:val="00F36F64"/>
    <w:rPr>
      <w:rFonts w:ascii="Cambria" w:eastAsia="Times New Roman" w:hAnsi="Cambria" w:cs="Times New Roman"/>
      <w:color w:val="404040"/>
      <w:lang w:eastAsia="ru-RU"/>
    </w:rPr>
  </w:style>
  <w:style w:type="character" w:customStyle="1" w:styleId="910">
    <w:name w:val="Заголовок 9 Знак1"/>
    <w:rsid w:val="00F36F64"/>
    <w:rPr>
      <w:rFonts w:ascii="Cambria" w:eastAsia="Times New Roman" w:hAnsi="Cambria" w:cs="Times New Roman"/>
      <w:i/>
      <w:iCs/>
      <w:color w:val="404040"/>
      <w:lang w:eastAsia="ru-RU"/>
    </w:rPr>
  </w:style>
  <w:style w:type="character" w:customStyle="1" w:styleId="1ffff2">
    <w:name w:val="Схема документа Знак1"/>
    <w:semiHidden/>
    <w:rsid w:val="00F36F64"/>
    <w:rPr>
      <w:rFonts w:ascii="Tahoma" w:eastAsia="Times New Roman" w:hAnsi="Tahoma" w:cs="Tahoma"/>
      <w:sz w:val="16"/>
      <w:szCs w:val="16"/>
    </w:rPr>
  </w:style>
  <w:style w:type="character" w:customStyle="1" w:styleId="319">
    <w:name w:val="Основной текст 3 Знак1"/>
    <w:rsid w:val="00F36F64"/>
    <w:rPr>
      <w:rFonts w:ascii="Times New Roman" w:eastAsia="Times New Roman" w:hAnsi="Times New Roman"/>
      <w:sz w:val="16"/>
      <w:szCs w:val="16"/>
    </w:rPr>
  </w:style>
  <w:style w:type="paragraph" w:customStyle="1" w:styleId="affffff9">
    <w:name w:val="Комментарий"/>
    <w:basedOn w:val="a1"/>
    <w:next w:val="a1"/>
    <w:rsid w:val="00E116A6"/>
    <w:pPr>
      <w:widowControl w:val="0"/>
      <w:autoSpaceDE w:val="0"/>
      <w:autoSpaceDN w:val="0"/>
      <w:adjustRightInd w:val="0"/>
      <w:ind w:left="170"/>
      <w:jc w:val="both"/>
    </w:pPr>
    <w:rPr>
      <w:rFonts w:ascii="Arial" w:hAnsi="Arial" w:cs="Arial"/>
      <w:i/>
      <w:iCs/>
      <w:color w:val="800080"/>
      <w:sz w:val="20"/>
      <w:szCs w:val="20"/>
    </w:rPr>
  </w:style>
  <w:style w:type="paragraph" w:customStyle="1" w:styleId="PTU0">
    <w:name w:val="PTU Абзац"/>
    <w:basedOn w:val="a1"/>
    <w:uiPriority w:val="99"/>
    <w:rsid w:val="00E116A6"/>
    <w:pPr>
      <w:suppressAutoHyphens/>
      <w:ind w:firstLine="709"/>
      <w:jc w:val="both"/>
    </w:pPr>
    <w:rPr>
      <w:szCs w:val="20"/>
    </w:rPr>
  </w:style>
  <w:style w:type="paragraph" w:customStyle="1" w:styleId="PTU">
    <w:name w:val="PTU Нумерованный"/>
    <w:basedOn w:val="PTU0"/>
    <w:uiPriority w:val="99"/>
    <w:rsid w:val="00E116A6"/>
    <w:pPr>
      <w:numPr>
        <w:numId w:val="5"/>
      </w:numPr>
    </w:pPr>
  </w:style>
  <w:style w:type="paragraph" w:customStyle="1" w:styleId="affffffa">
    <w:name w:val="ПТУ обычный"/>
    <w:basedOn w:val="a1"/>
    <w:autoRedefine/>
    <w:uiPriority w:val="99"/>
    <w:rsid w:val="00E116A6"/>
    <w:pPr>
      <w:tabs>
        <w:tab w:val="left" w:pos="301"/>
      </w:tabs>
      <w:jc w:val="both"/>
    </w:pPr>
    <w:rPr>
      <w:szCs w:val="28"/>
    </w:rPr>
  </w:style>
  <w:style w:type="paragraph" w:customStyle="1" w:styleId="3f8">
    <w:name w:val="Абзац списка3"/>
    <w:basedOn w:val="a1"/>
    <w:rsid w:val="00040122"/>
    <w:pPr>
      <w:suppressAutoHyphens/>
      <w:ind w:left="720"/>
    </w:pPr>
    <w:rPr>
      <w:rFonts w:eastAsia="Calibri"/>
      <w:sz w:val="24"/>
      <w:lang w:eastAsia="zh-CN"/>
    </w:rPr>
  </w:style>
  <w:style w:type="paragraph" w:customStyle="1" w:styleId="49">
    <w:name w:val="Обычный4"/>
    <w:link w:val="Normal"/>
    <w:rsid w:val="00040122"/>
  </w:style>
  <w:style w:type="paragraph" w:customStyle="1" w:styleId="4a">
    <w:name w:val="Знак4"/>
    <w:basedOn w:val="a1"/>
    <w:rsid w:val="00040122"/>
    <w:pPr>
      <w:spacing w:after="160" w:line="240" w:lineRule="exact"/>
    </w:pPr>
    <w:rPr>
      <w:sz w:val="24"/>
    </w:rPr>
  </w:style>
  <w:style w:type="paragraph" w:customStyle="1" w:styleId="122">
    <w:name w:val="Знак12"/>
    <w:basedOn w:val="a1"/>
    <w:rsid w:val="00040122"/>
    <w:pPr>
      <w:spacing w:before="100" w:beforeAutospacing="1" w:after="100" w:afterAutospacing="1"/>
    </w:pPr>
    <w:rPr>
      <w:rFonts w:ascii="Tahoma" w:hAnsi="Tahoma"/>
      <w:sz w:val="20"/>
      <w:szCs w:val="20"/>
      <w:lang w:val="en-US" w:eastAsia="en-US"/>
    </w:rPr>
  </w:style>
  <w:style w:type="paragraph" w:customStyle="1" w:styleId="123">
    <w:name w:val="Знак Знак Знак12"/>
    <w:basedOn w:val="a1"/>
    <w:rsid w:val="00040122"/>
    <w:pPr>
      <w:tabs>
        <w:tab w:val="num" w:pos="360"/>
      </w:tabs>
      <w:spacing w:after="160" w:line="240" w:lineRule="exact"/>
    </w:pPr>
    <w:rPr>
      <w:rFonts w:ascii="Verdana" w:hAnsi="Verdana" w:cs="Verdana"/>
      <w:sz w:val="20"/>
      <w:szCs w:val="20"/>
      <w:lang w:val="en-US" w:eastAsia="en-US"/>
    </w:rPr>
  </w:style>
  <w:style w:type="paragraph" w:customStyle="1" w:styleId="2ff0">
    <w:name w:val="Знак Знак Знак Знак Знак Знак2"/>
    <w:basedOn w:val="a1"/>
    <w:rsid w:val="00040122"/>
    <w:pPr>
      <w:spacing w:after="160" w:line="240" w:lineRule="exact"/>
      <w:jc w:val="both"/>
    </w:pPr>
    <w:rPr>
      <w:rFonts w:ascii="Verdana" w:hAnsi="Verdana"/>
      <w:sz w:val="22"/>
      <w:szCs w:val="20"/>
      <w:lang w:val="en-US" w:eastAsia="en-US"/>
    </w:rPr>
  </w:style>
  <w:style w:type="paragraph" w:customStyle="1" w:styleId="124">
    <w:name w:val="Заголовок 12"/>
    <w:basedOn w:val="49"/>
    <w:next w:val="49"/>
    <w:rsid w:val="00040122"/>
    <w:pPr>
      <w:keepNext/>
      <w:jc w:val="center"/>
    </w:pPr>
    <w:rPr>
      <w:b/>
      <w:sz w:val="28"/>
    </w:rPr>
  </w:style>
  <w:style w:type="paragraph" w:customStyle="1" w:styleId="22">
    <w:name w:val="Заголовок 22"/>
    <w:basedOn w:val="49"/>
    <w:next w:val="49"/>
    <w:rsid w:val="00040122"/>
    <w:pPr>
      <w:keepNext/>
      <w:numPr>
        <w:ilvl w:val="1"/>
        <w:numId w:val="6"/>
      </w:numPr>
      <w:spacing w:before="240" w:after="60"/>
    </w:pPr>
    <w:rPr>
      <w:b/>
      <w:sz w:val="24"/>
      <w:lang w:val="en-US"/>
    </w:rPr>
  </w:style>
  <w:style w:type="paragraph" w:customStyle="1" w:styleId="32">
    <w:name w:val="Заголовок 32"/>
    <w:basedOn w:val="49"/>
    <w:next w:val="49"/>
    <w:rsid w:val="00040122"/>
    <w:pPr>
      <w:keepNext/>
      <w:numPr>
        <w:ilvl w:val="2"/>
        <w:numId w:val="6"/>
      </w:numPr>
      <w:spacing w:before="240" w:after="60"/>
    </w:pPr>
    <w:rPr>
      <w:b/>
      <w:sz w:val="24"/>
      <w:lang w:val="en-US"/>
    </w:rPr>
  </w:style>
  <w:style w:type="paragraph" w:customStyle="1" w:styleId="42">
    <w:name w:val="Заголовок 42"/>
    <w:basedOn w:val="49"/>
    <w:next w:val="49"/>
    <w:rsid w:val="00040122"/>
    <w:pPr>
      <w:keepNext/>
      <w:numPr>
        <w:ilvl w:val="3"/>
        <w:numId w:val="6"/>
      </w:numPr>
      <w:jc w:val="both"/>
    </w:pPr>
    <w:rPr>
      <w:b/>
      <w:sz w:val="24"/>
    </w:rPr>
  </w:style>
  <w:style w:type="paragraph" w:customStyle="1" w:styleId="72">
    <w:name w:val="Заголовок 72"/>
    <w:basedOn w:val="49"/>
    <w:next w:val="49"/>
    <w:rsid w:val="00040122"/>
    <w:pPr>
      <w:numPr>
        <w:ilvl w:val="6"/>
        <w:numId w:val="6"/>
      </w:numPr>
      <w:spacing w:before="240" w:after="60"/>
    </w:pPr>
    <w:rPr>
      <w:rFonts w:ascii="Arial" w:hAnsi="Arial"/>
      <w:lang w:val="en-US"/>
    </w:rPr>
  </w:style>
  <w:style w:type="paragraph" w:customStyle="1" w:styleId="82">
    <w:name w:val="Заголовок 82"/>
    <w:basedOn w:val="49"/>
    <w:next w:val="49"/>
    <w:rsid w:val="00040122"/>
    <w:pPr>
      <w:numPr>
        <w:ilvl w:val="7"/>
        <w:numId w:val="6"/>
      </w:numPr>
      <w:spacing w:before="240" w:after="60"/>
    </w:pPr>
    <w:rPr>
      <w:rFonts w:ascii="Arial" w:hAnsi="Arial"/>
      <w:i/>
      <w:lang w:val="en-US"/>
    </w:rPr>
  </w:style>
  <w:style w:type="paragraph" w:customStyle="1" w:styleId="92">
    <w:name w:val="Заголовок 92"/>
    <w:basedOn w:val="49"/>
    <w:next w:val="49"/>
    <w:rsid w:val="00040122"/>
    <w:pPr>
      <w:numPr>
        <w:ilvl w:val="8"/>
        <w:numId w:val="6"/>
      </w:numPr>
      <w:spacing w:before="240" w:after="60"/>
    </w:pPr>
    <w:rPr>
      <w:rFonts w:ascii="Arial" w:hAnsi="Arial"/>
      <w:b/>
      <w:i/>
      <w:sz w:val="18"/>
      <w:lang w:val="en-US"/>
    </w:rPr>
  </w:style>
  <w:style w:type="paragraph" w:customStyle="1" w:styleId="240">
    <w:name w:val="Основной текст 24"/>
    <w:basedOn w:val="49"/>
    <w:rsid w:val="00040122"/>
    <w:pPr>
      <w:widowControl w:val="0"/>
      <w:ind w:firstLine="720"/>
      <w:jc w:val="both"/>
    </w:pPr>
    <w:rPr>
      <w:sz w:val="24"/>
    </w:rPr>
  </w:style>
  <w:style w:type="paragraph" w:customStyle="1" w:styleId="3f9">
    <w:name w:val="Знак Знак Знак Знак3"/>
    <w:basedOn w:val="a1"/>
    <w:rsid w:val="00040122"/>
    <w:pPr>
      <w:spacing w:before="100" w:beforeAutospacing="1" w:after="100" w:afterAutospacing="1"/>
    </w:pPr>
    <w:rPr>
      <w:rFonts w:ascii="Tahoma" w:hAnsi="Tahoma"/>
      <w:sz w:val="20"/>
      <w:szCs w:val="20"/>
      <w:lang w:val="en-US" w:eastAsia="en-US"/>
    </w:rPr>
  </w:style>
  <w:style w:type="paragraph" w:customStyle="1" w:styleId="2ff1">
    <w:name w:val="Знак Знак Знак Знак Знак Знак Знак Знак Знак Знак Знак Знак Знак Знак Знак Знак Знак Знак2"/>
    <w:basedOn w:val="a1"/>
    <w:rsid w:val="00040122"/>
    <w:pPr>
      <w:spacing w:before="100" w:beforeAutospacing="1" w:after="100" w:afterAutospacing="1"/>
    </w:pPr>
    <w:rPr>
      <w:rFonts w:ascii="Tahoma" w:hAnsi="Tahoma"/>
      <w:sz w:val="20"/>
      <w:szCs w:val="20"/>
      <w:lang w:val="en-US" w:eastAsia="en-US"/>
    </w:rPr>
  </w:style>
  <w:style w:type="paragraph" w:customStyle="1" w:styleId="2ff2">
    <w:name w:val="Знак Знак Знак Знак Знак Знак Знак Знак2"/>
    <w:basedOn w:val="a1"/>
    <w:rsid w:val="00040122"/>
    <w:pPr>
      <w:spacing w:before="100" w:beforeAutospacing="1" w:after="100" w:afterAutospacing="1"/>
    </w:pPr>
    <w:rPr>
      <w:rFonts w:ascii="Tahoma" w:hAnsi="Tahoma"/>
      <w:sz w:val="20"/>
      <w:szCs w:val="20"/>
      <w:lang w:val="en-US" w:eastAsia="en-US"/>
    </w:rPr>
  </w:style>
  <w:style w:type="paragraph" w:customStyle="1" w:styleId="3fa">
    <w:name w:val="Знак Знак Знак Знак Знак3"/>
    <w:basedOn w:val="a1"/>
    <w:rsid w:val="00040122"/>
    <w:pPr>
      <w:spacing w:before="100" w:beforeAutospacing="1" w:after="100" w:afterAutospacing="1"/>
    </w:pPr>
    <w:rPr>
      <w:rFonts w:ascii="Tahoma" w:hAnsi="Tahoma"/>
      <w:sz w:val="20"/>
      <w:szCs w:val="20"/>
      <w:lang w:val="en-US" w:eastAsia="en-US"/>
    </w:rPr>
  </w:style>
  <w:style w:type="paragraph" w:customStyle="1" w:styleId="125">
    <w:name w:val="Знак Знак Знак Знак Знак1 Знак Знак Знак Знак2"/>
    <w:basedOn w:val="a1"/>
    <w:rsid w:val="00040122"/>
    <w:pPr>
      <w:spacing w:before="100" w:beforeAutospacing="1" w:after="100" w:afterAutospacing="1"/>
    </w:pPr>
    <w:rPr>
      <w:rFonts w:ascii="Tahoma" w:hAnsi="Tahoma"/>
      <w:sz w:val="20"/>
      <w:szCs w:val="20"/>
      <w:lang w:val="en-US" w:eastAsia="en-US"/>
    </w:rPr>
  </w:style>
  <w:style w:type="paragraph" w:customStyle="1" w:styleId="126">
    <w:name w:val="Знак Знак Знак Знак Знак Знак Знак Знак Знак Знак Знак1 Знак Знак Знак Знак Знак Знак Знак2"/>
    <w:basedOn w:val="a1"/>
    <w:rsid w:val="00040122"/>
    <w:pPr>
      <w:spacing w:before="100" w:beforeAutospacing="1" w:after="100" w:afterAutospacing="1"/>
    </w:pPr>
    <w:rPr>
      <w:rFonts w:ascii="Tahoma" w:hAnsi="Tahoma"/>
      <w:sz w:val="20"/>
      <w:szCs w:val="20"/>
      <w:lang w:val="en-US" w:eastAsia="en-US"/>
    </w:rPr>
  </w:style>
  <w:style w:type="paragraph" w:customStyle="1" w:styleId="4b">
    <w:name w:val="Знак Знак Знак Знак Знак Знак Знак Знак Знак4"/>
    <w:basedOn w:val="a1"/>
    <w:rsid w:val="00040122"/>
    <w:pPr>
      <w:spacing w:before="100" w:beforeAutospacing="1" w:after="100" w:afterAutospacing="1"/>
    </w:pPr>
    <w:rPr>
      <w:rFonts w:ascii="Tahoma" w:hAnsi="Tahoma"/>
      <w:sz w:val="20"/>
      <w:szCs w:val="20"/>
      <w:lang w:val="en-US" w:eastAsia="en-US"/>
    </w:rPr>
  </w:style>
  <w:style w:type="paragraph" w:customStyle="1" w:styleId="56">
    <w:name w:val="Знак Знак5"/>
    <w:basedOn w:val="a1"/>
    <w:rsid w:val="00040122"/>
    <w:pPr>
      <w:spacing w:before="100" w:beforeAutospacing="1" w:after="100" w:afterAutospacing="1"/>
    </w:pPr>
    <w:rPr>
      <w:rFonts w:ascii="Tahoma" w:hAnsi="Tahoma"/>
      <w:sz w:val="20"/>
      <w:szCs w:val="20"/>
      <w:lang w:val="en-US" w:eastAsia="en-US"/>
    </w:rPr>
  </w:style>
  <w:style w:type="paragraph" w:customStyle="1" w:styleId="4c">
    <w:name w:val="Знак Знак Знак4"/>
    <w:basedOn w:val="a1"/>
    <w:rsid w:val="00040122"/>
    <w:pPr>
      <w:spacing w:before="100" w:beforeAutospacing="1" w:after="100" w:afterAutospacing="1"/>
    </w:pPr>
    <w:rPr>
      <w:rFonts w:ascii="Tahoma" w:hAnsi="Tahoma"/>
      <w:sz w:val="20"/>
      <w:szCs w:val="20"/>
      <w:lang w:val="en-US" w:eastAsia="en-US"/>
    </w:rPr>
  </w:style>
  <w:style w:type="paragraph" w:customStyle="1" w:styleId="2ff3">
    <w:name w:val="Знак Знак Знак Знак Знак Знак Знак Знак Знак Знак Знак2"/>
    <w:basedOn w:val="a1"/>
    <w:rsid w:val="00040122"/>
    <w:pPr>
      <w:spacing w:before="100" w:beforeAutospacing="1" w:after="100" w:afterAutospacing="1"/>
    </w:pPr>
    <w:rPr>
      <w:rFonts w:ascii="Tahoma" w:hAnsi="Tahoma"/>
      <w:sz w:val="20"/>
      <w:szCs w:val="20"/>
      <w:lang w:val="en-US" w:eastAsia="en-US"/>
    </w:rPr>
  </w:style>
  <w:style w:type="paragraph" w:customStyle="1" w:styleId="241">
    <w:name w:val="Основной текст с отступом 24"/>
    <w:basedOn w:val="a1"/>
    <w:rsid w:val="00040122"/>
    <w:pPr>
      <w:spacing w:line="240" w:lineRule="atLeast"/>
      <w:ind w:firstLine="567"/>
      <w:jc w:val="both"/>
    </w:pPr>
    <w:rPr>
      <w:spacing w:val="-6"/>
      <w:szCs w:val="20"/>
    </w:rPr>
  </w:style>
  <w:style w:type="paragraph" w:customStyle="1" w:styleId="127">
    <w:name w:val="Знак Знак Знак Знак Знак Знак Знак Знак Знак Знак Знак1 Знак Знак Знак Знак2"/>
    <w:basedOn w:val="a1"/>
    <w:rsid w:val="00040122"/>
    <w:pPr>
      <w:spacing w:before="100" w:beforeAutospacing="1" w:after="100" w:afterAutospacing="1"/>
    </w:pPr>
    <w:rPr>
      <w:rFonts w:ascii="Tahoma" w:hAnsi="Tahoma"/>
      <w:sz w:val="20"/>
      <w:szCs w:val="20"/>
      <w:lang w:val="en-US" w:eastAsia="en-US"/>
    </w:rPr>
  </w:style>
  <w:style w:type="paragraph" w:customStyle="1" w:styleId="128">
    <w:name w:val="Знак Знак Знак Знак Знак1 Знак Знак Знак Знак Знак Знак Знак2"/>
    <w:basedOn w:val="a1"/>
    <w:rsid w:val="00040122"/>
    <w:pPr>
      <w:spacing w:before="100" w:beforeAutospacing="1" w:after="100" w:afterAutospacing="1"/>
    </w:pPr>
    <w:rPr>
      <w:rFonts w:ascii="Tahoma" w:hAnsi="Tahoma"/>
      <w:sz w:val="20"/>
      <w:szCs w:val="20"/>
      <w:lang w:val="en-US" w:eastAsia="en-US"/>
    </w:rPr>
  </w:style>
  <w:style w:type="character" w:customStyle="1" w:styleId="152">
    <w:name w:val="Знак Знак152"/>
    <w:rsid w:val="00040122"/>
    <w:rPr>
      <w:rFonts w:ascii="Arial" w:eastAsia="Times New Roman" w:hAnsi="Arial" w:cs="Arial"/>
      <w:b/>
      <w:bCs/>
      <w:kern w:val="32"/>
      <w:sz w:val="32"/>
      <w:szCs w:val="32"/>
      <w:lang w:eastAsia="ru-RU"/>
    </w:rPr>
  </w:style>
  <w:style w:type="character" w:customStyle="1" w:styleId="820">
    <w:name w:val="Знак Знак82"/>
    <w:rsid w:val="00040122"/>
    <w:rPr>
      <w:rFonts w:ascii="Times New Roman" w:eastAsia="Times New Roman" w:hAnsi="Times New Roman" w:cs="Times New Roman"/>
      <w:b/>
      <w:sz w:val="28"/>
      <w:szCs w:val="20"/>
      <w:lang w:eastAsia="ru-RU"/>
    </w:rPr>
  </w:style>
  <w:style w:type="character" w:customStyle="1" w:styleId="720">
    <w:name w:val="Знак Знак72"/>
    <w:rsid w:val="00040122"/>
    <w:rPr>
      <w:rFonts w:ascii="Times New Roman" w:eastAsia="Times New Roman" w:hAnsi="Times New Roman" w:cs="Times New Roman"/>
      <w:sz w:val="20"/>
      <w:szCs w:val="20"/>
      <w:lang w:eastAsia="ru-RU"/>
    </w:rPr>
  </w:style>
  <w:style w:type="character" w:customStyle="1" w:styleId="323">
    <w:name w:val="Знак Знак32"/>
    <w:rsid w:val="00040122"/>
    <w:rPr>
      <w:rFonts w:ascii="Times New Roman" w:eastAsia="Times New Roman" w:hAnsi="Times New Roman" w:cs="Times New Roman"/>
      <w:sz w:val="24"/>
      <w:szCs w:val="20"/>
      <w:lang w:eastAsia="ru-RU"/>
    </w:rPr>
  </w:style>
  <w:style w:type="character" w:customStyle="1" w:styleId="129">
    <w:name w:val="Знак Знак12"/>
    <w:rsid w:val="00040122"/>
    <w:rPr>
      <w:rFonts w:ascii="Times New Roman" w:eastAsia="Times New Roman" w:hAnsi="Times New Roman" w:cs="Times New Roman"/>
      <w:color w:val="FF0000"/>
      <w:sz w:val="20"/>
      <w:szCs w:val="20"/>
      <w:lang w:eastAsia="ru-RU"/>
    </w:rPr>
  </w:style>
  <w:style w:type="paragraph" w:customStyle="1" w:styleId="1ffff3">
    <w:name w:val="Знак Знак Знак Знак Знак Знак Знак1"/>
    <w:basedOn w:val="aff0"/>
    <w:rsid w:val="00040122"/>
    <w:pPr>
      <w:suppressAutoHyphens w:val="0"/>
      <w:ind w:right="40" w:firstLine="720"/>
      <w:jc w:val="both"/>
    </w:pPr>
    <w:rPr>
      <w:rFonts w:eastAsia="Symbol"/>
      <w:sz w:val="28"/>
    </w:rPr>
  </w:style>
  <w:style w:type="paragraph" w:customStyle="1" w:styleId="57">
    <w:name w:val="Обычный5"/>
    <w:basedOn w:val="a1"/>
    <w:rsid w:val="00040122"/>
    <w:rPr>
      <w:sz w:val="20"/>
      <w:szCs w:val="20"/>
    </w:rPr>
  </w:style>
  <w:style w:type="character" w:customStyle="1" w:styleId="2121">
    <w:name w:val="Знак Знак212"/>
    <w:locked/>
    <w:rsid w:val="00040122"/>
    <w:rPr>
      <w:rFonts w:ascii="Courier New" w:hAnsi="Courier New" w:cs="Courier New"/>
      <w:lang w:val="ru-RU" w:eastAsia="ru-RU" w:bidi="ar-SA"/>
    </w:rPr>
  </w:style>
  <w:style w:type="character" w:customStyle="1" w:styleId="202">
    <w:name w:val="Знак Знак202"/>
    <w:locked/>
    <w:rsid w:val="00040122"/>
    <w:rPr>
      <w:sz w:val="24"/>
      <w:szCs w:val="24"/>
      <w:lang w:val="ru-RU" w:eastAsia="ru-RU" w:bidi="ar-SA"/>
    </w:rPr>
  </w:style>
  <w:style w:type="character" w:customStyle="1" w:styleId="192">
    <w:name w:val="Знак Знак192"/>
    <w:locked/>
    <w:rsid w:val="00040122"/>
    <w:rPr>
      <w:sz w:val="24"/>
      <w:szCs w:val="24"/>
      <w:lang w:val="ru-RU" w:eastAsia="ru-RU" w:bidi="ar-SA"/>
    </w:rPr>
  </w:style>
  <w:style w:type="character" w:customStyle="1" w:styleId="182">
    <w:name w:val="Знак Знак182"/>
    <w:locked/>
    <w:rsid w:val="00040122"/>
    <w:rPr>
      <w:sz w:val="24"/>
      <w:szCs w:val="24"/>
      <w:lang w:val="ru-RU" w:eastAsia="ru-RU" w:bidi="ar-SA"/>
    </w:rPr>
  </w:style>
  <w:style w:type="character" w:customStyle="1" w:styleId="272">
    <w:name w:val="Знак Знак272"/>
    <w:rsid w:val="00040122"/>
    <w:rPr>
      <w:rFonts w:ascii="Arial" w:hAnsi="Arial" w:cs="Arial"/>
      <w:b/>
      <w:bCs/>
      <w:i/>
      <w:iCs/>
      <w:sz w:val="28"/>
      <w:szCs w:val="28"/>
    </w:rPr>
  </w:style>
  <w:style w:type="character" w:customStyle="1" w:styleId="262">
    <w:name w:val="Знак Знак262"/>
    <w:rsid w:val="00040122"/>
    <w:rPr>
      <w:rFonts w:ascii="Arial" w:hAnsi="Arial" w:cs="Arial"/>
      <w:b/>
      <w:bCs/>
      <w:sz w:val="26"/>
      <w:szCs w:val="26"/>
    </w:rPr>
  </w:style>
  <w:style w:type="character" w:customStyle="1" w:styleId="252">
    <w:name w:val="Знак Знак252"/>
    <w:rsid w:val="00040122"/>
    <w:rPr>
      <w:b/>
      <w:bCs/>
      <w:sz w:val="22"/>
      <w:szCs w:val="22"/>
    </w:rPr>
  </w:style>
  <w:style w:type="character" w:customStyle="1" w:styleId="2220">
    <w:name w:val="Знак Знак222"/>
    <w:rsid w:val="00040122"/>
    <w:rPr>
      <w:rFonts w:ascii="Arial" w:hAnsi="Arial" w:cs="Arial"/>
      <w:sz w:val="22"/>
      <w:szCs w:val="22"/>
    </w:rPr>
  </w:style>
  <w:style w:type="paragraph" w:customStyle="1" w:styleId="64">
    <w:name w:val="Обычный6"/>
    <w:rsid w:val="00D00099"/>
    <w:pPr>
      <w:widowControl w:val="0"/>
      <w:spacing w:line="280" w:lineRule="auto"/>
      <w:ind w:firstLine="660"/>
      <w:jc w:val="both"/>
    </w:pPr>
    <w:rPr>
      <w:snapToGrid w:val="0"/>
    </w:rPr>
  </w:style>
  <w:style w:type="paragraph" w:customStyle="1" w:styleId="21f">
    <w:name w:val="Знак21"/>
    <w:basedOn w:val="aff0"/>
    <w:rsid w:val="00D00099"/>
    <w:pPr>
      <w:suppressAutoHyphens w:val="0"/>
      <w:ind w:right="40" w:firstLine="720"/>
      <w:jc w:val="both"/>
    </w:pPr>
    <w:rPr>
      <w:rFonts w:eastAsia="Symbol"/>
      <w:sz w:val="28"/>
      <w:lang w:eastAsia="ru-RU"/>
    </w:rPr>
  </w:style>
  <w:style w:type="character" w:customStyle="1" w:styleId="4d">
    <w:name w:val="Основной шрифт абзаца4"/>
    <w:rsid w:val="00840302"/>
  </w:style>
  <w:style w:type="character" w:customStyle="1" w:styleId="3fb">
    <w:name w:val="Номер страницы3"/>
    <w:basedOn w:val="4d"/>
    <w:rsid w:val="00840302"/>
  </w:style>
  <w:style w:type="character" w:customStyle="1" w:styleId="2ff4">
    <w:name w:val="Просмотренная гиперссылка2"/>
    <w:rsid w:val="00840302"/>
    <w:rPr>
      <w:color w:val="800080"/>
      <w:u w:val="single"/>
    </w:rPr>
  </w:style>
  <w:style w:type="character" w:customStyle="1" w:styleId="3fc">
    <w:name w:val="Знак примечания3"/>
    <w:rsid w:val="00840302"/>
    <w:rPr>
      <w:sz w:val="16"/>
      <w:szCs w:val="16"/>
    </w:rPr>
  </w:style>
  <w:style w:type="paragraph" w:customStyle="1" w:styleId="340">
    <w:name w:val="Основной текст 34"/>
    <w:basedOn w:val="a1"/>
    <w:rsid w:val="00840302"/>
    <w:pPr>
      <w:suppressAutoHyphens/>
      <w:jc w:val="both"/>
    </w:pPr>
    <w:rPr>
      <w:lang w:eastAsia="ar-SA"/>
    </w:rPr>
  </w:style>
  <w:style w:type="paragraph" w:customStyle="1" w:styleId="253">
    <w:name w:val="Основной текст с отступом 25"/>
    <w:basedOn w:val="a1"/>
    <w:rsid w:val="00840302"/>
    <w:pPr>
      <w:suppressAutoHyphens/>
      <w:spacing w:after="120" w:line="480" w:lineRule="auto"/>
      <w:ind w:left="283"/>
    </w:pPr>
    <w:rPr>
      <w:lang w:eastAsia="ar-SA"/>
    </w:rPr>
  </w:style>
  <w:style w:type="paragraph" w:customStyle="1" w:styleId="232">
    <w:name w:val="Нумерованный список 23"/>
    <w:basedOn w:val="a1"/>
    <w:rsid w:val="00840302"/>
    <w:pPr>
      <w:tabs>
        <w:tab w:val="left" w:pos="432"/>
      </w:tabs>
      <w:suppressAutoHyphens/>
      <w:ind w:left="432" w:hanging="432"/>
    </w:pPr>
    <w:rPr>
      <w:lang w:eastAsia="ar-SA"/>
    </w:rPr>
  </w:style>
  <w:style w:type="paragraph" w:customStyle="1" w:styleId="341">
    <w:name w:val="Основной текст с отступом 34"/>
    <w:basedOn w:val="a1"/>
    <w:rsid w:val="00840302"/>
    <w:pPr>
      <w:suppressAutoHyphens/>
      <w:spacing w:after="120"/>
      <w:ind w:left="283"/>
    </w:pPr>
    <w:rPr>
      <w:sz w:val="16"/>
      <w:szCs w:val="16"/>
      <w:lang w:eastAsia="ar-SA"/>
    </w:rPr>
  </w:style>
  <w:style w:type="paragraph" w:customStyle="1" w:styleId="254">
    <w:name w:val="Основной текст 25"/>
    <w:basedOn w:val="a1"/>
    <w:rsid w:val="00840302"/>
    <w:pPr>
      <w:suppressAutoHyphens/>
      <w:spacing w:after="120" w:line="480" w:lineRule="auto"/>
    </w:pPr>
    <w:rPr>
      <w:sz w:val="20"/>
      <w:szCs w:val="20"/>
      <w:lang w:eastAsia="ar-SA"/>
    </w:rPr>
  </w:style>
  <w:style w:type="paragraph" w:customStyle="1" w:styleId="3fd">
    <w:name w:val="Текст3"/>
    <w:basedOn w:val="a1"/>
    <w:rsid w:val="00840302"/>
    <w:pPr>
      <w:suppressAutoHyphens/>
    </w:pPr>
    <w:rPr>
      <w:rFonts w:ascii="Courier New" w:hAnsi="Courier New" w:cs="Courier New"/>
      <w:sz w:val="20"/>
      <w:szCs w:val="20"/>
      <w:lang w:eastAsia="ar-SA"/>
    </w:rPr>
  </w:style>
  <w:style w:type="paragraph" w:customStyle="1" w:styleId="2ff5">
    <w:name w:val="Обычный (веб)2"/>
    <w:basedOn w:val="a1"/>
    <w:rsid w:val="00840302"/>
    <w:pPr>
      <w:suppressAutoHyphens/>
      <w:spacing w:before="280" w:after="280"/>
    </w:pPr>
    <w:rPr>
      <w:sz w:val="24"/>
      <w:lang w:eastAsia="ar-SA"/>
    </w:rPr>
  </w:style>
  <w:style w:type="paragraph" w:customStyle="1" w:styleId="2ff6">
    <w:name w:val="Текст выноски2"/>
    <w:basedOn w:val="a1"/>
    <w:rsid w:val="00840302"/>
    <w:pPr>
      <w:suppressAutoHyphens/>
    </w:pPr>
    <w:rPr>
      <w:rFonts w:ascii="Tahoma" w:hAnsi="Tahoma" w:cs="Tahoma"/>
      <w:sz w:val="16"/>
      <w:szCs w:val="16"/>
      <w:lang w:eastAsia="ar-SA"/>
    </w:rPr>
  </w:style>
  <w:style w:type="paragraph" w:customStyle="1" w:styleId="2ff7">
    <w:name w:val="Текст сноски2"/>
    <w:basedOn w:val="a1"/>
    <w:rsid w:val="00840302"/>
    <w:pPr>
      <w:suppressAutoHyphens/>
    </w:pPr>
    <w:rPr>
      <w:sz w:val="20"/>
      <w:szCs w:val="20"/>
      <w:lang w:eastAsia="ar-SA"/>
    </w:rPr>
  </w:style>
  <w:style w:type="paragraph" w:customStyle="1" w:styleId="3fe">
    <w:name w:val="Текст примечания3"/>
    <w:basedOn w:val="a1"/>
    <w:rsid w:val="00840302"/>
    <w:pPr>
      <w:suppressAutoHyphens/>
    </w:pPr>
    <w:rPr>
      <w:sz w:val="20"/>
      <w:szCs w:val="20"/>
      <w:lang w:eastAsia="ar-SA"/>
    </w:rPr>
  </w:style>
  <w:style w:type="paragraph" w:customStyle="1" w:styleId="2ff8">
    <w:name w:val="Тема примечания2"/>
    <w:basedOn w:val="1fa"/>
    <w:rsid w:val="00840302"/>
    <w:rPr>
      <w:b/>
      <w:bCs/>
    </w:rPr>
  </w:style>
  <w:style w:type="paragraph" w:customStyle="1" w:styleId="2ff9">
    <w:name w:val="Заголовок записки2"/>
    <w:basedOn w:val="a1"/>
    <w:rsid w:val="00840302"/>
    <w:pPr>
      <w:suppressAutoHyphens/>
      <w:spacing w:after="60"/>
      <w:jc w:val="both"/>
    </w:pPr>
    <w:rPr>
      <w:sz w:val="24"/>
      <w:lang w:eastAsia="ar-SA"/>
    </w:rPr>
  </w:style>
  <w:style w:type="paragraph" w:customStyle="1" w:styleId="58">
    <w:name w:val="Абзац списка5"/>
    <w:basedOn w:val="a1"/>
    <w:rsid w:val="00840302"/>
    <w:pPr>
      <w:suppressAutoHyphens/>
      <w:ind w:left="720"/>
    </w:pPr>
    <w:rPr>
      <w:lang w:eastAsia="ar-SA"/>
    </w:rPr>
  </w:style>
  <w:style w:type="paragraph" w:customStyle="1" w:styleId="3ff">
    <w:name w:val="Цитата3"/>
    <w:basedOn w:val="a1"/>
    <w:rsid w:val="00840302"/>
    <w:pPr>
      <w:suppressAutoHyphens/>
      <w:ind w:left="-540" w:right="-185" w:firstLine="360"/>
      <w:jc w:val="both"/>
    </w:pPr>
    <w:rPr>
      <w:sz w:val="20"/>
      <w:szCs w:val="20"/>
      <w:lang w:eastAsia="ar-SA"/>
    </w:rPr>
  </w:style>
  <w:style w:type="paragraph" w:customStyle="1" w:styleId="2ffa">
    <w:name w:val="Без интервала2"/>
    <w:rsid w:val="00840302"/>
    <w:pPr>
      <w:suppressAutoHyphens/>
    </w:pPr>
    <w:rPr>
      <w:rFonts w:ascii="Calibri" w:eastAsia="Calibri" w:hAnsi="Calibri"/>
      <w:sz w:val="22"/>
      <w:szCs w:val="22"/>
      <w:lang w:eastAsia="ar-SA"/>
    </w:rPr>
  </w:style>
  <w:style w:type="paragraph" w:customStyle="1" w:styleId="4e">
    <w:name w:val="Маркированный список4"/>
    <w:basedOn w:val="a1"/>
    <w:rsid w:val="00840302"/>
    <w:pPr>
      <w:suppressAutoHyphens/>
      <w:ind w:left="283" w:hanging="283"/>
    </w:pPr>
    <w:rPr>
      <w:sz w:val="20"/>
      <w:szCs w:val="20"/>
      <w:lang w:eastAsia="ar-SA"/>
    </w:rPr>
  </w:style>
  <w:style w:type="paragraph" w:customStyle="1" w:styleId="2ffb">
    <w:name w:val="Дата2"/>
    <w:basedOn w:val="a1"/>
    <w:rsid w:val="00840302"/>
    <w:pPr>
      <w:suppressAutoHyphens/>
      <w:spacing w:after="60"/>
      <w:jc w:val="both"/>
    </w:pPr>
    <w:rPr>
      <w:sz w:val="24"/>
      <w:szCs w:val="20"/>
      <w:lang w:eastAsia="ar-SA"/>
    </w:rPr>
  </w:style>
  <w:style w:type="character" w:customStyle="1" w:styleId="61">
    <w:name w:val="Заголовок 6 Знак1"/>
    <w:link w:val="6"/>
    <w:rsid w:val="00840302"/>
    <w:rPr>
      <w:b/>
      <w:bCs/>
      <w:color w:val="000000"/>
      <w:spacing w:val="-2"/>
      <w:sz w:val="21"/>
      <w:szCs w:val="21"/>
      <w:shd w:val="clear" w:color="auto" w:fill="FFFFFF"/>
      <w:lang w:eastAsia="ar-SA"/>
    </w:rPr>
  </w:style>
  <w:style w:type="character" w:customStyle="1" w:styleId="affffffb">
    <w:name w:val="Продолжение ссылки"/>
    <w:rsid w:val="00840302"/>
    <w:rPr>
      <w:b/>
      <w:bCs/>
      <w:color w:val="008000"/>
      <w:u w:val="single"/>
    </w:rPr>
  </w:style>
  <w:style w:type="paragraph" w:customStyle="1" w:styleId="a0">
    <w:name w:val="Раздел"/>
    <w:basedOn w:val="a1"/>
    <w:rsid w:val="00840302"/>
    <w:pPr>
      <w:numPr>
        <w:numId w:val="2"/>
      </w:numPr>
      <w:tabs>
        <w:tab w:val="num" w:pos="1440"/>
      </w:tabs>
      <w:spacing w:before="120" w:after="120"/>
      <w:ind w:hanging="720"/>
      <w:jc w:val="center"/>
    </w:pPr>
    <w:rPr>
      <w:rFonts w:ascii="Arial Narrow" w:hAnsi="Arial Narrow" w:cs="Arial Narrow"/>
      <w:b/>
      <w:bCs/>
      <w:szCs w:val="28"/>
    </w:rPr>
  </w:style>
  <w:style w:type="character" w:customStyle="1" w:styleId="title1">
    <w:name w:val="title1"/>
    <w:rsid w:val="00840302"/>
  </w:style>
  <w:style w:type="character" w:customStyle="1" w:styleId="name">
    <w:name w:val="name"/>
    <w:rsid w:val="00840302"/>
  </w:style>
  <w:style w:type="paragraph" w:customStyle="1" w:styleId="consnormal1">
    <w:name w:val="consnormal"/>
    <w:basedOn w:val="a1"/>
    <w:rsid w:val="00840302"/>
    <w:pPr>
      <w:spacing w:before="100" w:beforeAutospacing="1" w:after="100" w:afterAutospacing="1"/>
    </w:pPr>
    <w:rPr>
      <w:rFonts w:eastAsia="Calibri"/>
      <w:sz w:val="24"/>
    </w:rPr>
  </w:style>
  <w:style w:type="paragraph" w:customStyle="1" w:styleId="xl392">
    <w:name w:val="xl392"/>
    <w:basedOn w:val="a1"/>
    <w:uiPriority w:val="99"/>
    <w:rsid w:val="008403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rPr>
  </w:style>
  <w:style w:type="paragraph" w:customStyle="1" w:styleId="xl393">
    <w:name w:val="xl393"/>
    <w:basedOn w:val="a1"/>
    <w:uiPriority w:val="99"/>
    <w:rsid w:val="008403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4"/>
    </w:rPr>
  </w:style>
  <w:style w:type="paragraph" w:customStyle="1" w:styleId="xl394">
    <w:name w:val="xl394"/>
    <w:basedOn w:val="a1"/>
    <w:uiPriority w:val="99"/>
    <w:rsid w:val="008403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rPr>
  </w:style>
  <w:style w:type="paragraph" w:customStyle="1" w:styleId="xl395">
    <w:name w:val="xl395"/>
    <w:basedOn w:val="a1"/>
    <w:uiPriority w:val="99"/>
    <w:rsid w:val="00840302"/>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rPr>
  </w:style>
  <w:style w:type="paragraph" w:customStyle="1" w:styleId="xl396">
    <w:name w:val="xl396"/>
    <w:basedOn w:val="a1"/>
    <w:uiPriority w:val="99"/>
    <w:rsid w:val="00840302"/>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rPr>
  </w:style>
  <w:style w:type="paragraph" w:customStyle="1" w:styleId="xl397">
    <w:name w:val="xl397"/>
    <w:basedOn w:val="a1"/>
    <w:uiPriority w:val="99"/>
    <w:rsid w:val="0084030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sz w:val="24"/>
    </w:rPr>
  </w:style>
  <w:style w:type="paragraph" w:customStyle="1" w:styleId="xl398">
    <w:name w:val="xl398"/>
    <w:basedOn w:val="a1"/>
    <w:uiPriority w:val="99"/>
    <w:rsid w:val="0084030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000000"/>
      <w:sz w:val="24"/>
    </w:rPr>
  </w:style>
  <w:style w:type="paragraph" w:customStyle="1" w:styleId="xl399">
    <w:name w:val="xl399"/>
    <w:basedOn w:val="a1"/>
    <w:uiPriority w:val="99"/>
    <w:rsid w:val="0084030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4"/>
    </w:rPr>
  </w:style>
  <w:style w:type="paragraph" w:customStyle="1" w:styleId="xl400">
    <w:name w:val="xl400"/>
    <w:basedOn w:val="a1"/>
    <w:uiPriority w:val="99"/>
    <w:rsid w:val="0084030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4"/>
    </w:rPr>
  </w:style>
  <w:style w:type="paragraph" w:customStyle="1" w:styleId="xl401">
    <w:name w:val="xl401"/>
    <w:basedOn w:val="a1"/>
    <w:uiPriority w:val="99"/>
    <w:rsid w:val="0084030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000000"/>
      <w:sz w:val="24"/>
    </w:rPr>
  </w:style>
  <w:style w:type="paragraph" w:customStyle="1" w:styleId="xl402">
    <w:name w:val="xl402"/>
    <w:basedOn w:val="a1"/>
    <w:uiPriority w:val="99"/>
    <w:rsid w:val="00840302"/>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rPr>
  </w:style>
  <w:style w:type="paragraph" w:customStyle="1" w:styleId="xl403">
    <w:name w:val="xl403"/>
    <w:basedOn w:val="a1"/>
    <w:uiPriority w:val="99"/>
    <w:rsid w:val="00840302"/>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rPr>
  </w:style>
  <w:style w:type="paragraph" w:customStyle="1" w:styleId="xl404">
    <w:name w:val="xl404"/>
    <w:basedOn w:val="a1"/>
    <w:uiPriority w:val="99"/>
    <w:rsid w:val="0084030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sz w:val="24"/>
    </w:rPr>
  </w:style>
  <w:style w:type="paragraph" w:customStyle="1" w:styleId="xl405">
    <w:name w:val="xl405"/>
    <w:basedOn w:val="a1"/>
    <w:uiPriority w:val="99"/>
    <w:rsid w:val="008403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406">
    <w:name w:val="xl406"/>
    <w:basedOn w:val="a1"/>
    <w:uiPriority w:val="99"/>
    <w:rsid w:val="008403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rPr>
  </w:style>
  <w:style w:type="paragraph" w:customStyle="1" w:styleId="xl407">
    <w:name w:val="xl407"/>
    <w:basedOn w:val="a1"/>
    <w:uiPriority w:val="99"/>
    <w:rsid w:val="0084030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4"/>
    </w:rPr>
  </w:style>
  <w:style w:type="paragraph" w:customStyle="1" w:styleId="xl408">
    <w:name w:val="xl408"/>
    <w:basedOn w:val="a1"/>
    <w:uiPriority w:val="99"/>
    <w:rsid w:val="00840302"/>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rPr>
  </w:style>
  <w:style w:type="paragraph" w:customStyle="1" w:styleId="xl409">
    <w:name w:val="xl409"/>
    <w:basedOn w:val="a1"/>
    <w:uiPriority w:val="99"/>
    <w:rsid w:val="008403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rPr>
  </w:style>
  <w:style w:type="paragraph" w:customStyle="1" w:styleId="xl410">
    <w:name w:val="xl410"/>
    <w:basedOn w:val="a1"/>
    <w:uiPriority w:val="99"/>
    <w:rsid w:val="0084030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4"/>
    </w:rPr>
  </w:style>
  <w:style w:type="paragraph" w:customStyle="1" w:styleId="xl411">
    <w:name w:val="xl411"/>
    <w:basedOn w:val="a1"/>
    <w:uiPriority w:val="99"/>
    <w:rsid w:val="008403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rPr>
  </w:style>
  <w:style w:type="character" w:customStyle="1" w:styleId="WW8NumSt1z0">
    <w:name w:val="WW8NumSt1z0"/>
    <w:rsid w:val="00840302"/>
    <w:rPr>
      <w:rFonts w:ascii="Times New Roman" w:hAnsi="Times New Roman" w:cs="Times New Roman"/>
    </w:rPr>
  </w:style>
  <w:style w:type="paragraph" w:customStyle="1" w:styleId="font6">
    <w:name w:val="font6"/>
    <w:basedOn w:val="a1"/>
    <w:rsid w:val="00840302"/>
    <w:pPr>
      <w:spacing w:before="100" w:beforeAutospacing="1" w:after="100" w:afterAutospacing="1"/>
    </w:pPr>
    <w:rPr>
      <w:rFonts w:ascii="Calibri" w:hAnsi="Calibri"/>
      <w:sz w:val="24"/>
      <w:u w:val="single"/>
    </w:rPr>
  </w:style>
  <w:style w:type="character" w:customStyle="1" w:styleId="afff6">
    <w:name w:val="Заголовок записки Знак"/>
    <w:link w:val="afff5"/>
    <w:rsid w:val="00840302"/>
    <w:rPr>
      <w:sz w:val="24"/>
      <w:szCs w:val="24"/>
    </w:rPr>
  </w:style>
  <w:style w:type="paragraph" w:customStyle="1" w:styleId="affffffc">
    <w:name w:val="Заголовок статьи"/>
    <w:basedOn w:val="a1"/>
    <w:next w:val="a1"/>
    <w:rsid w:val="00840302"/>
    <w:pPr>
      <w:autoSpaceDE w:val="0"/>
      <w:autoSpaceDN w:val="0"/>
      <w:adjustRightInd w:val="0"/>
      <w:ind w:left="1612" w:hanging="892"/>
      <w:jc w:val="both"/>
    </w:pPr>
    <w:rPr>
      <w:rFonts w:ascii="Arial" w:hAnsi="Arial"/>
      <w:sz w:val="20"/>
      <w:szCs w:val="20"/>
    </w:rPr>
  </w:style>
  <w:style w:type="numbering" w:customStyle="1" w:styleId="12a">
    <w:name w:val="Нет списка12"/>
    <w:next w:val="a4"/>
    <w:uiPriority w:val="99"/>
    <w:semiHidden/>
    <w:unhideWhenUsed/>
    <w:rsid w:val="00840302"/>
  </w:style>
  <w:style w:type="character" w:customStyle="1" w:styleId="affffffd">
    <w:name w:val="Основной текст + Полужирный"/>
    <w:rsid w:val="00840302"/>
    <w:rPr>
      <w:rFonts w:ascii="Times New Roman" w:hAnsi="Times New Roman" w:cs="Times New Roman"/>
      <w:b/>
      <w:bCs/>
      <w:spacing w:val="0"/>
      <w:sz w:val="28"/>
      <w:szCs w:val="28"/>
    </w:rPr>
  </w:style>
  <w:style w:type="character" w:customStyle="1" w:styleId="130">
    <w:name w:val="Знак Знак13"/>
    <w:rsid w:val="00840302"/>
    <w:rPr>
      <w:rFonts w:ascii="Cambria" w:hAnsi="Cambria"/>
      <w:b/>
      <w:bCs/>
      <w:kern w:val="32"/>
      <w:sz w:val="32"/>
      <w:szCs w:val="32"/>
      <w:lang w:val="ru-RU" w:eastAsia="ru-RU" w:bidi="ar-SA"/>
    </w:rPr>
  </w:style>
  <w:style w:type="character" w:customStyle="1" w:styleId="1210">
    <w:name w:val="Заголовок 1 Знак2 Знак Знак1"/>
    <w:aliases w:val="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Заголовок 1 Знак Знак Знак1 Знак"/>
    <w:uiPriority w:val="9"/>
    <w:rsid w:val="00840302"/>
    <w:rPr>
      <w:rFonts w:ascii="Cambria" w:eastAsia="Times New Roman" w:hAnsi="Cambria" w:cs="Times New Roman"/>
      <w:b/>
      <w:bCs/>
      <w:color w:val="365F91"/>
      <w:sz w:val="28"/>
      <w:szCs w:val="28"/>
      <w:lang w:eastAsia="ru-RU"/>
    </w:rPr>
  </w:style>
  <w:style w:type="character" w:customStyle="1" w:styleId="pbld">
    <w:name w:val="pbld"/>
    <w:rsid w:val="00840302"/>
  </w:style>
  <w:style w:type="character" w:customStyle="1" w:styleId="b-artnum">
    <w:name w:val="b-art__num"/>
    <w:rsid w:val="00840302"/>
  </w:style>
  <w:style w:type="character" w:customStyle="1" w:styleId="titlegoodstxt">
    <w:name w:val="titlegoodstxt"/>
    <w:rsid w:val="00840302"/>
  </w:style>
  <w:style w:type="character" w:customStyle="1" w:styleId="nowrap">
    <w:name w:val="nowrap"/>
    <w:rsid w:val="00840302"/>
  </w:style>
  <w:style w:type="character" w:customStyle="1" w:styleId="current">
    <w:name w:val="current"/>
    <w:rsid w:val="00840302"/>
  </w:style>
  <w:style w:type="character" w:customStyle="1" w:styleId="extrafieldsvalue">
    <w:name w:val="extra_fields_value"/>
    <w:rsid w:val="00840302"/>
  </w:style>
  <w:style w:type="character" w:customStyle="1" w:styleId="gstextart">
    <w:name w:val="gstextart"/>
    <w:rsid w:val="00840302"/>
  </w:style>
  <w:style w:type="character" w:customStyle="1" w:styleId="code">
    <w:name w:val="code"/>
    <w:rsid w:val="00840302"/>
  </w:style>
  <w:style w:type="character" w:customStyle="1" w:styleId="article">
    <w:name w:val="article"/>
    <w:rsid w:val="00840302"/>
  </w:style>
  <w:style w:type="character" w:customStyle="1" w:styleId="content">
    <w:name w:val="content"/>
    <w:rsid w:val="00840302"/>
  </w:style>
  <w:style w:type="character" w:customStyle="1" w:styleId="sku">
    <w:name w:val="sku"/>
    <w:rsid w:val="00840302"/>
  </w:style>
  <w:style w:type="character" w:customStyle="1" w:styleId="SC32506">
    <w:name w:val="SC.3.2506"/>
    <w:rsid w:val="00840302"/>
    <w:rPr>
      <w:rFonts w:cs="Arial"/>
      <w:color w:val="000000"/>
      <w:sz w:val="16"/>
      <w:szCs w:val="16"/>
    </w:rPr>
  </w:style>
  <w:style w:type="character" w:customStyle="1" w:styleId="part">
    <w:name w:val="part"/>
    <w:rsid w:val="00840302"/>
  </w:style>
  <w:style w:type="numbering" w:customStyle="1" w:styleId="131">
    <w:name w:val="Нет списка13"/>
    <w:next w:val="a4"/>
    <w:uiPriority w:val="99"/>
    <w:semiHidden/>
    <w:unhideWhenUsed/>
    <w:rsid w:val="00840302"/>
  </w:style>
  <w:style w:type="paragraph" w:customStyle="1" w:styleId="12b">
    <w:name w:val="Обычный12"/>
    <w:uiPriority w:val="99"/>
    <w:rsid w:val="00840302"/>
    <w:pPr>
      <w:suppressAutoHyphens/>
    </w:pPr>
    <w:rPr>
      <w:lang w:eastAsia="ar-SA"/>
    </w:rPr>
  </w:style>
  <w:style w:type="character" w:customStyle="1" w:styleId="propery-title">
    <w:name w:val="propery-title"/>
    <w:rsid w:val="00840302"/>
  </w:style>
  <w:style w:type="character" w:customStyle="1" w:styleId="propery-des">
    <w:name w:val="propery-des"/>
    <w:rsid w:val="00840302"/>
  </w:style>
  <w:style w:type="paragraph" w:customStyle="1" w:styleId="p45">
    <w:name w:val="p45"/>
    <w:basedOn w:val="a1"/>
    <w:rsid w:val="00840302"/>
    <w:pPr>
      <w:spacing w:before="100" w:beforeAutospacing="1" w:after="100" w:afterAutospacing="1"/>
    </w:pPr>
    <w:rPr>
      <w:sz w:val="24"/>
    </w:rPr>
  </w:style>
  <w:style w:type="paragraph" w:customStyle="1" w:styleId="p20">
    <w:name w:val="p20"/>
    <w:basedOn w:val="a1"/>
    <w:rsid w:val="00840302"/>
    <w:pPr>
      <w:spacing w:before="100" w:beforeAutospacing="1" w:after="100" w:afterAutospacing="1"/>
    </w:pPr>
    <w:rPr>
      <w:sz w:val="24"/>
    </w:rPr>
  </w:style>
  <w:style w:type="paragraph" w:customStyle="1" w:styleId="p44">
    <w:name w:val="p44"/>
    <w:basedOn w:val="a1"/>
    <w:rsid w:val="00840302"/>
    <w:pPr>
      <w:spacing w:before="100" w:beforeAutospacing="1" w:after="100" w:afterAutospacing="1"/>
    </w:pPr>
    <w:rPr>
      <w:sz w:val="24"/>
    </w:rPr>
  </w:style>
  <w:style w:type="paragraph" w:customStyle="1" w:styleId="p46">
    <w:name w:val="p46"/>
    <w:basedOn w:val="a1"/>
    <w:rsid w:val="00840302"/>
    <w:pPr>
      <w:spacing w:before="100" w:beforeAutospacing="1" w:after="100" w:afterAutospacing="1"/>
    </w:pPr>
    <w:rPr>
      <w:sz w:val="24"/>
    </w:rPr>
  </w:style>
  <w:style w:type="paragraph" w:customStyle="1" w:styleId="p10">
    <w:name w:val="p10"/>
    <w:basedOn w:val="a1"/>
    <w:rsid w:val="00840302"/>
    <w:pPr>
      <w:spacing w:before="100" w:beforeAutospacing="1" w:after="100" w:afterAutospacing="1"/>
    </w:pPr>
    <w:rPr>
      <w:sz w:val="24"/>
    </w:rPr>
  </w:style>
  <w:style w:type="paragraph" w:customStyle="1" w:styleId="p11">
    <w:name w:val="p11"/>
    <w:basedOn w:val="a1"/>
    <w:rsid w:val="00840302"/>
    <w:pPr>
      <w:spacing w:before="100" w:beforeAutospacing="1" w:after="100" w:afterAutospacing="1"/>
    </w:pPr>
    <w:rPr>
      <w:sz w:val="24"/>
    </w:rPr>
  </w:style>
  <w:style w:type="character" w:customStyle="1" w:styleId="propery-des2">
    <w:name w:val="propery-des2"/>
    <w:rsid w:val="00840302"/>
  </w:style>
  <w:style w:type="paragraph" w:customStyle="1" w:styleId="p55">
    <w:name w:val="p55"/>
    <w:basedOn w:val="a1"/>
    <w:rsid w:val="00840302"/>
    <w:pPr>
      <w:spacing w:before="100" w:beforeAutospacing="1" w:after="100" w:afterAutospacing="1"/>
    </w:pPr>
    <w:rPr>
      <w:sz w:val="24"/>
    </w:rPr>
  </w:style>
  <w:style w:type="paragraph" w:customStyle="1" w:styleId="p8">
    <w:name w:val="p8"/>
    <w:basedOn w:val="a1"/>
    <w:rsid w:val="00840302"/>
    <w:pPr>
      <w:spacing w:before="100" w:beforeAutospacing="1" w:after="100" w:afterAutospacing="1"/>
    </w:pPr>
    <w:rPr>
      <w:sz w:val="24"/>
    </w:rPr>
  </w:style>
  <w:style w:type="paragraph" w:customStyle="1" w:styleId="p52">
    <w:name w:val="p52"/>
    <w:basedOn w:val="a1"/>
    <w:rsid w:val="00840302"/>
    <w:pPr>
      <w:spacing w:before="100" w:beforeAutospacing="1" w:after="100" w:afterAutospacing="1"/>
    </w:pPr>
    <w:rPr>
      <w:sz w:val="24"/>
    </w:rPr>
  </w:style>
  <w:style w:type="paragraph" w:customStyle="1" w:styleId="p79">
    <w:name w:val="p79"/>
    <w:basedOn w:val="a1"/>
    <w:rsid w:val="00840302"/>
    <w:pPr>
      <w:spacing w:before="100" w:beforeAutospacing="1" w:after="100" w:afterAutospacing="1"/>
    </w:pPr>
    <w:rPr>
      <w:sz w:val="24"/>
    </w:rPr>
  </w:style>
  <w:style w:type="character" w:customStyle="1" w:styleId="59">
    <w:name w:val="Основной шрифт абзаца5"/>
    <w:rsid w:val="00AD427A"/>
  </w:style>
  <w:style w:type="character" w:customStyle="1" w:styleId="4f">
    <w:name w:val="Номер страницы4"/>
    <w:basedOn w:val="59"/>
    <w:rsid w:val="00AD427A"/>
  </w:style>
  <w:style w:type="character" w:customStyle="1" w:styleId="3ff0">
    <w:name w:val="Просмотренная гиперссылка3"/>
    <w:rsid w:val="00AD427A"/>
    <w:rPr>
      <w:color w:val="800080"/>
      <w:u w:val="single"/>
    </w:rPr>
  </w:style>
  <w:style w:type="character" w:customStyle="1" w:styleId="4f0">
    <w:name w:val="Знак примечания4"/>
    <w:rsid w:val="00AD427A"/>
    <w:rPr>
      <w:sz w:val="16"/>
      <w:szCs w:val="16"/>
    </w:rPr>
  </w:style>
  <w:style w:type="paragraph" w:customStyle="1" w:styleId="350">
    <w:name w:val="Основной текст 35"/>
    <w:basedOn w:val="a1"/>
    <w:rsid w:val="00AD427A"/>
    <w:pPr>
      <w:suppressAutoHyphens/>
      <w:jc w:val="both"/>
    </w:pPr>
    <w:rPr>
      <w:lang w:eastAsia="ar-SA"/>
    </w:rPr>
  </w:style>
  <w:style w:type="paragraph" w:customStyle="1" w:styleId="263">
    <w:name w:val="Основной текст с отступом 26"/>
    <w:basedOn w:val="a1"/>
    <w:rsid w:val="00AD427A"/>
    <w:pPr>
      <w:suppressAutoHyphens/>
      <w:spacing w:after="120" w:line="480" w:lineRule="auto"/>
      <w:ind w:left="283"/>
    </w:pPr>
    <w:rPr>
      <w:lang w:eastAsia="ar-SA"/>
    </w:rPr>
  </w:style>
  <w:style w:type="paragraph" w:customStyle="1" w:styleId="242">
    <w:name w:val="Нумерованный список 24"/>
    <w:basedOn w:val="a1"/>
    <w:rsid w:val="00AD427A"/>
    <w:pPr>
      <w:tabs>
        <w:tab w:val="left" w:pos="432"/>
      </w:tabs>
      <w:suppressAutoHyphens/>
      <w:ind w:left="432" w:hanging="432"/>
    </w:pPr>
    <w:rPr>
      <w:lang w:eastAsia="ar-SA"/>
    </w:rPr>
  </w:style>
  <w:style w:type="paragraph" w:customStyle="1" w:styleId="351">
    <w:name w:val="Основной текст с отступом 35"/>
    <w:basedOn w:val="a1"/>
    <w:rsid w:val="00AD427A"/>
    <w:pPr>
      <w:suppressAutoHyphens/>
      <w:spacing w:after="120"/>
      <w:ind w:left="283"/>
    </w:pPr>
    <w:rPr>
      <w:sz w:val="16"/>
      <w:szCs w:val="16"/>
      <w:lang w:eastAsia="ar-SA"/>
    </w:rPr>
  </w:style>
  <w:style w:type="paragraph" w:customStyle="1" w:styleId="264">
    <w:name w:val="Основной текст 26"/>
    <w:basedOn w:val="a1"/>
    <w:rsid w:val="00AD427A"/>
    <w:pPr>
      <w:suppressAutoHyphens/>
      <w:spacing w:after="120" w:line="480" w:lineRule="auto"/>
    </w:pPr>
    <w:rPr>
      <w:sz w:val="20"/>
      <w:szCs w:val="20"/>
      <w:lang w:eastAsia="ar-SA"/>
    </w:rPr>
  </w:style>
  <w:style w:type="paragraph" w:customStyle="1" w:styleId="4f1">
    <w:name w:val="Текст4"/>
    <w:basedOn w:val="a1"/>
    <w:rsid w:val="00AD427A"/>
    <w:pPr>
      <w:suppressAutoHyphens/>
    </w:pPr>
    <w:rPr>
      <w:rFonts w:ascii="Courier New" w:hAnsi="Courier New" w:cs="Courier New"/>
      <w:sz w:val="20"/>
      <w:szCs w:val="20"/>
      <w:lang w:eastAsia="ar-SA"/>
    </w:rPr>
  </w:style>
  <w:style w:type="paragraph" w:customStyle="1" w:styleId="3ff1">
    <w:name w:val="Обычный (веб)3"/>
    <w:basedOn w:val="a1"/>
    <w:rsid w:val="00AD427A"/>
    <w:pPr>
      <w:suppressAutoHyphens/>
      <w:spacing w:before="280" w:after="280"/>
    </w:pPr>
    <w:rPr>
      <w:sz w:val="24"/>
      <w:lang w:eastAsia="ar-SA"/>
    </w:rPr>
  </w:style>
  <w:style w:type="paragraph" w:customStyle="1" w:styleId="3ff2">
    <w:name w:val="Текст выноски3"/>
    <w:basedOn w:val="a1"/>
    <w:rsid w:val="00AD427A"/>
    <w:pPr>
      <w:suppressAutoHyphens/>
    </w:pPr>
    <w:rPr>
      <w:rFonts w:ascii="Tahoma" w:hAnsi="Tahoma" w:cs="Tahoma"/>
      <w:sz w:val="16"/>
      <w:szCs w:val="16"/>
      <w:lang w:eastAsia="ar-SA"/>
    </w:rPr>
  </w:style>
  <w:style w:type="paragraph" w:customStyle="1" w:styleId="3ff3">
    <w:name w:val="Текст сноски3"/>
    <w:basedOn w:val="a1"/>
    <w:rsid w:val="00AD427A"/>
    <w:pPr>
      <w:suppressAutoHyphens/>
    </w:pPr>
    <w:rPr>
      <w:sz w:val="20"/>
      <w:szCs w:val="20"/>
      <w:lang w:eastAsia="ar-SA"/>
    </w:rPr>
  </w:style>
  <w:style w:type="paragraph" w:customStyle="1" w:styleId="4f2">
    <w:name w:val="Текст примечания4"/>
    <w:basedOn w:val="a1"/>
    <w:rsid w:val="00AD427A"/>
    <w:pPr>
      <w:suppressAutoHyphens/>
    </w:pPr>
    <w:rPr>
      <w:sz w:val="20"/>
      <w:szCs w:val="20"/>
      <w:lang w:eastAsia="ar-SA"/>
    </w:rPr>
  </w:style>
  <w:style w:type="paragraph" w:customStyle="1" w:styleId="3ff4">
    <w:name w:val="Тема примечания3"/>
    <w:basedOn w:val="1fa"/>
    <w:rsid w:val="00AD427A"/>
    <w:rPr>
      <w:b/>
      <w:bCs/>
    </w:rPr>
  </w:style>
  <w:style w:type="paragraph" w:customStyle="1" w:styleId="3ff5">
    <w:name w:val="Заголовок записки3"/>
    <w:basedOn w:val="a1"/>
    <w:rsid w:val="00AD427A"/>
    <w:pPr>
      <w:suppressAutoHyphens/>
      <w:spacing w:after="60"/>
      <w:jc w:val="both"/>
    </w:pPr>
    <w:rPr>
      <w:sz w:val="24"/>
      <w:lang w:eastAsia="ar-SA"/>
    </w:rPr>
  </w:style>
  <w:style w:type="paragraph" w:customStyle="1" w:styleId="65">
    <w:name w:val="Абзац списка6"/>
    <w:basedOn w:val="a1"/>
    <w:rsid w:val="00AD427A"/>
    <w:pPr>
      <w:suppressAutoHyphens/>
      <w:ind w:left="720"/>
    </w:pPr>
    <w:rPr>
      <w:lang w:eastAsia="ar-SA"/>
    </w:rPr>
  </w:style>
  <w:style w:type="paragraph" w:customStyle="1" w:styleId="4f3">
    <w:name w:val="Цитата4"/>
    <w:basedOn w:val="a1"/>
    <w:rsid w:val="00AD427A"/>
    <w:pPr>
      <w:suppressAutoHyphens/>
      <w:ind w:left="-540" w:right="-185" w:firstLine="360"/>
      <w:jc w:val="both"/>
    </w:pPr>
    <w:rPr>
      <w:sz w:val="20"/>
      <w:szCs w:val="20"/>
      <w:lang w:eastAsia="ar-SA"/>
    </w:rPr>
  </w:style>
  <w:style w:type="paragraph" w:customStyle="1" w:styleId="3ff6">
    <w:name w:val="Без интервала3"/>
    <w:rsid w:val="00AD427A"/>
    <w:pPr>
      <w:suppressAutoHyphens/>
    </w:pPr>
    <w:rPr>
      <w:rFonts w:ascii="Calibri" w:eastAsia="Calibri" w:hAnsi="Calibri"/>
      <w:sz w:val="22"/>
      <w:szCs w:val="22"/>
      <w:lang w:eastAsia="ar-SA"/>
    </w:rPr>
  </w:style>
  <w:style w:type="paragraph" w:customStyle="1" w:styleId="5a">
    <w:name w:val="Маркированный список5"/>
    <w:basedOn w:val="a1"/>
    <w:rsid w:val="00AD427A"/>
    <w:pPr>
      <w:suppressAutoHyphens/>
      <w:ind w:left="283" w:hanging="283"/>
    </w:pPr>
    <w:rPr>
      <w:sz w:val="20"/>
      <w:szCs w:val="20"/>
      <w:lang w:eastAsia="ar-SA"/>
    </w:rPr>
  </w:style>
  <w:style w:type="paragraph" w:customStyle="1" w:styleId="3ff7">
    <w:name w:val="Дата3"/>
    <w:basedOn w:val="a1"/>
    <w:rsid w:val="00AD427A"/>
    <w:pPr>
      <w:suppressAutoHyphens/>
      <w:spacing w:after="60"/>
      <w:jc w:val="both"/>
    </w:pPr>
    <w:rPr>
      <w:sz w:val="24"/>
      <w:szCs w:val="20"/>
      <w:lang w:eastAsia="ar-SA"/>
    </w:rPr>
  </w:style>
  <w:style w:type="paragraph" w:customStyle="1" w:styleId="76">
    <w:name w:val="Обычный7"/>
    <w:rsid w:val="00AD427A"/>
    <w:pPr>
      <w:widowControl w:val="0"/>
      <w:snapToGrid w:val="0"/>
      <w:spacing w:before="100" w:after="100"/>
    </w:pPr>
    <w:rPr>
      <w:sz w:val="24"/>
    </w:rPr>
  </w:style>
  <w:style w:type="character" w:customStyle="1" w:styleId="affffffe">
    <w:name w:val="Подпись к таблице_"/>
    <w:link w:val="afffffff"/>
    <w:locked/>
    <w:rsid w:val="00266889"/>
    <w:rPr>
      <w:sz w:val="25"/>
      <w:szCs w:val="25"/>
      <w:shd w:val="clear" w:color="auto" w:fill="FFFFFF"/>
    </w:rPr>
  </w:style>
  <w:style w:type="paragraph" w:customStyle="1" w:styleId="afffffff">
    <w:name w:val="Подпись к таблице"/>
    <w:basedOn w:val="a1"/>
    <w:link w:val="affffffe"/>
    <w:rsid w:val="00266889"/>
    <w:pPr>
      <w:shd w:val="clear" w:color="auto" w:fill="FFFFFF"/>
      <w:spacing w:line="317" w:lineRule="exact"/>
      <w:jc w:val="both"/>
    </w:pPr>
    <w:rPr>
      <w:sz w:val="25"/>
      <w:szCs w:val="25"/>
    </w:rPr>
  </w:style>
  <w:style w:type="paragraph" w:customStyle="1" w:styleId="77">
    <w:name w:val="Абзац списка7"/>
    <w:basedOn w:val="a1"/>
    <w:rsid w:val="00604F01"/>
    <w:pPr>
      <w:ind w:left="720"/>
      <w:contextualSpacing/>
    </w:pPr>
  </w:style>
  <w:style w:type="character" w:customStyle="1" w:styleId="4f4">
    <w:name w:val="Основной текст (4) + Не полужирный"/>
    <w:rsid w:val="00604F01"/>
  </w:style>
  <w:style w:type="character" w:customStyle="1" w:styleId="2ffc">
    <w:name w:val="Заголовок №2_"/>
    <w:link w:val="2ffd"/>
    <w:locked/>
    <w:rsid w:val="003A2C7E"/>
    <w:rPr>
      <w:b/>
      <w:bCs/>
      <w:sz w:val="25"/>
      <w:szCs w:val="25"/>
      <w:shd w:val="clear" w:color="auto" w:fill="FFFFFF"/>
    </w:rPr>
  </w:style>
  <w:style w:type="paragraph" w:customStyle="1" w:styleId="2ffd">
    <w:name w:val="Заголовок №2"/>
    <w:basedOn w:val="a1"/>
    <w:link w:val="2ffc"/>
    <w:rsid w:val="003A2C7E"/>
    <w:pPr>
      <w:shd w:val="clear" w:color="auto" w:fill="FFFFFF"/>
      <w:spacing w:before="360" w:after="360" w:line="240" w:lineRule="atLeast"/>
      <w:jc w:val="center"/>
      <w:outlineLvl w:val="1"/>
    </w:pPr>
    <w:rPr>
      <w:b/>
      <w:bCs/>
      <w:sz w:val="25"/>
      <w:szCs w:val="25"/>
      <w:shd w:val="clear" w:color="auto" w:fill="FFFFFF"/>
    </w:rPr>
  </w:style>
  <w:style w:type="character" w:customStyle="1" w:styleId="3ff8">
    <w:name w:val="Основной текст (3)_"/>
    <w:link w:val="3ff9"/>
    <w:locked/>
    <w:rsid w:val="003A2C7E"/>
    <w:rPr>
      <w:shd w:val="clear" w:color="auto" w:fill="FFFFFF"/>
    </w:rPr>
  </w:style>
  <w:style w:type="paragraph" w:customStyle="1" w:styleId="3ff9">
    <w:name w:val="Основной текст (3)"/>
    <w:basedOn w:val="a1"/>
    <w:link w:val="3ff8"/>
    <w:rsid w:val="003A2C7E"/>
    <w:pPr>
      <w:shd w:val="clear" w:color="auto" w:fill="FFFFFF"/>
      <w:spacing w:line="240" w:lineRule="atLeast"/>
      <w:jc w:val="both"/>
    </w:pPr>
    <w:rPr>
      <w:sz w:val="20"/>
      <w:szCs w:val="20"/>
      <w:shd w:val="clear" w:color="auto" w:fill="FFFFFF"/>
    </w:rPr>
  </w:style>
  <w:style w:type="character" w:customStyle="1" w:styleId="7pt">
    <w:name w:val="Основной текст + Интервал 7 pt"/>
    <w:rsid w:val="003A2C7E"/>
    <w:rPr>
      <w:rFonts w:eastAsia="Calibri"/>
      <w:spacing w:val="140"/>
      <w:sz w:val="25"/>
      <w:szCs w:val="25"/>
      <w:lang w:val="ru-RU" w:eastAsia="ru-RU" w:bidi="ar-SA"/>
    </w:rPr>
  </w:style>
  <w:style w:type="character" w:customStyle="1" w:styleId="2pt1">
    <w:name w:val="Основной текст + Интервал 2 pt1"/>
    <w:rsid w:val="003A2C7E"/>
    <w:rPr>
      <w:rFonts w:eastAsia="Calibri"/>
      <w:spacing w:val="40"/>
      <w:sz w:val="25"/>
      <w:szCs w:val="25"/>
      <w:lang w:val="ru-RU" w:eastAsia="ru-RU" w:bidi="ar-SA"/>
    </w:rPr>
  </w:style>
  <w:style w:type="paragraph" w:customStyle="1" w:styleId="86">
    <w:name w:val="Абзац списка8"/>
    <w:basedOn w:val="a1"/>
    <w:rsid w:val="00CA2E34"/>
    <w:pPr>
      <w:ind w:left="720"/>
      <w:contextualSpacing/>
    </w:pPr>
  </w:style>
  <w:style w:type="paragraph" w:customStyle="1" w:styleId="95">
    <w:name w:val="Абзац списка9"/>
    <w:basedOn w:val="a1"/>
    <w:rsid w:val="00FC196C"/>
    <w:pPr>
      <w:ind w:left="720"/>
      <w:contextualSpacing/>
    </w:pPr>
  </w:style>
  <w:style w:type="paragraph" w:customStyle="1" w:styleId="100">
    <w:name w:val="Абзац списка10"/>
    <w:basedOn w:val="a1"/>
    <w:rsid w:val="00BA4AD2"/>
    <w:pPr>
      <w:ind w:left="720"/>
      <w:contextualSpacing/>
    </w:pPr>
  </w:style>
  <w:style w:type="paragraph" w:styleId="2ffe">
    <w:name w:val="List 2"/>
    <w:basedOn w:val="a1"/>
    <w:rsid w:val="00AB0599"/>
    <w:pPr>
      <w:ind w:left="566" w:hanging="283"/>
    </w:pPr>
    <w:rPr>
      <w:sz w:val="24"/>
    </w:rPr>
  </w:style>
  <w:style w:type="paragraph" w:styleId="3ffa">
    <w:name w:val="List Continue 3"/>
    <w:basedOn w:val="a1"/>
    <w:rsid w:val="00AB0599"/>
    <w:pPr>
      <w:spacing w:after="120"/>
      <w:ind w:left="849"/>
    </w:pPr>
    <w:rPr>
      <w:sz w:val="24"/>
    </w:rPr>
  </w:style>
  <w:style w:type="paragraph" w:styleId="afffffff0">
    <w:name w:val="caption"/>
    <w:basedOn w:val="a1"/>
    <w:next w:val="a1"/>
    <w:qFormat/>
    <w:rsid w:val="00AB0599"/>
    <w:pPr>
      <w:spacing w:before="120" w:after="120"/>
    </w:pPr>
    <w:rPr>
      <w:b/>
      <w:bCs/>
      <w:sz w:val="20"/>
      <w:szCs w:val="20"/>
    </w:rPr>
  </w:style>
  <w:style w:type="paragraph" w:customStyle="1" w:styleId="265">
    <w:name w:val="Знак Знак26 Знак Знак"/>
    <w:basedOn w:val="a1"/>
    <w:rsid w:val="00AB0599"/>
    <w:pPr>
      <w:spacing w:after="160" w:line="240" w:lineRule="exact"/>
    </w:pPr>
    <w:rPr>
      <w:sz w:val="20"/>
      <w:szCs w:val="20"/>
    </w:rPr>
  </w:style>
  <w:style w:type="character" w:customStyle="1" w:styleId="afffffff1">
    <w:name w:val="!Основной Знак"/>
    <w:link w:val="afffffff2"/>
    <w:uiPriority w:val="99"/>
    <w:semiHidden/>
    <w:locked/>
    <w:rsid w:val="00AB0599"/>
    <w:rPr>
      <w:sz w:val="24"/>
    </w:rPr>
  </w:style>
  <w:style w:type="paragraph" w:customStyle="1" w:styleId="afffffff2">
    <w:name w:val="!Основной"/>
    <w:basedOn w:val="a1"/>
    <w:link w:val="afffffff1"/>
    <w:uiPriority w:val="99"/>
    <w:semiHidden/>
    <w:rsid w:val="00AB0599"/>
    <w:pPr>
      <w:ind w:firstLine="737"/>
      <w:jc w:val="both"/>
    </w:pPr>
    <w:rPr>
      <w:sz w:val="24"/>
      <w:szCs w:val="20"/>
    </w:rPr>
  </w:style>
  <w:style w:type="paragraph" w:customStyle="1" w:styleId="afffffff3">
    <w:name w:val="Текст в табл. мал."/>
    <w:basedOn w:val="a1"/>
    <w:uiPriority w:val="99"/>
    <w:rsid w:val="00AB0599"/>
    <w:pPr>
      <w:keepLines/>
      <w:spacing w:before="60" w:after="60"/>
      <w:ind w:right="113"/>
    </w:pPr>
    <w:rPr>
      <w:rFonts w:eastAsia="MS Mincho"/>
      <w:noProof/>
      <w:sz w:val="24"/>
      <w:szCs w:val="20"/>
      <w:lang w:eastAsia="en-US"/>
    </w:rPr>
  </w:style>
  <w:style w:type="table" w:customStyle="1" w:styleId="12c">
    <w:name w:val="Сетка таблицы12"/>
    <w:basedOn w:val="a3"/>
    <w:next w:val="ab"/>
    <w:uiPriority w:val="99"/>
    <w:rsid w:val="00AB059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Абзац списка Знак"/>
    <w:aliases w:val="Elenco Normale Знак,小标题 Знак,Nornal indented Знак,List Paragraph1 Знак"/>
    <w:basedOn w:val="a2"/>
    <w:link w:val="afff8"/>
    <w:uiPriority w:val="34"/>
    <w:rsid w:val="00AB0599"/>
    <w:rPr>
      <w:sz w:val="28"/>
      <w:szCs w:val="24"/>
    </w:rPr>
  </w:style>
  <w:style w:type="table" w:customStyle="1" w:styleId="1112">
    <w:name w:val="Сетка таблицы111"/>
    <w:basedOn w:val="a3"/>
    <w:next w:val="ab"/>
    <w:uiPriority w:val="99"/>
    <w:rsid w:val="00AB0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Обычный1 Знак"/>
    <w:link w:val="12"/>
    <w:locked/>
    <w:rsid w:val="00AB0599"/>
    <w:rPr>
      <w:sz w:val="24"/>
    </w:rPr>
  </w:style>
  <w:style w:type="paragraph" w:customStyle="1" w:styleId="1ffff4">
    <w:name w:val="Заголовок оглавления1"/>
    <w:basedOn w:val="1"/>
    <w:next w:val="a1"/>
    <w:rsid w:val="00AB0599"/>
    <w:pPr>
      <w:keepLines/>
      <w:spacing w:before="480" w:line="276" w:lineRule="auto"/>
      <w:jc w:val="left"/>
      <w:outlineLvl w:val="9"/>
    </w:pPr>
    <w:rPr>
      <w:rFonts w:ascii="Cambria" w:eastAsia="Calibri" w:hAnsi="Cambria"/>
      <w:b/>
      <w:bCs/>
      <w:color w:val="365F91"/>
      <w:sz w:val="28"/>
      <w:szCs w:val="28"/>
      <w:lang w:eastAsia="en-US"/>
    </w:rPr>
  </w:style>
  <w:style w:type="character" w:customStyle="1" w:styleId="affffff7">
    <w:name w:val="Стиль Знак"/>
    <w:link w:val="affffff6"/>
    <w:locked/>
    <w:rsid w:val="00AB0599"/>
    <w:rPr>
      <w:sz w:val="24"/>
      <w:szCs w:val="24"/>
    </w:rPr>
  </w:style>
  <w:style w:type="paragraph" w:customStyle="1" w:styleId="afffffff4">
    <w:name w:val="Основной шрифт абзаца Знак"/>
    <w:aliases w:val="Знак7 Знак"/>
    <w:basedOn w:val="a1"/>
    <w:rsid w:val="00AB0599"/>
    <w:pPr>
      <w:spacing w:before="100" w:beforeAutospacing="1" w:after="100" w:afterAutospacing="1"/>
    </w:pPr>
    <w:rPr>
      <w:rFonts w:ascii="Tahoma" w:eastAsia="Calibri" w:hAnsi="Tahoma"/>
      <w:sz w:val="20"/>
      <w:szCs w:val="20"/>
      <w:lang w:val="en-US" w:eastAsia="en-US"/>
    </w:rPr>
  </w:style>
  <w:style w:type="character" w:customStyle="1" w:styleId="blk">
    <w:name w:val="blk"/>
    <w:rsid w:val="00AB0599"/>
    <w:rPr>
      <w:rFonts w:cs="Times New Roman"/>
    </w:rPr>
  </w:style>
  <w:style w:type="character" w:customStyle="1" w:styleId="u">
    <w:name w:val="u"/>
    <w:rsid w:val="00AB0599"/>
    <w:rPr>
      <w:rFonts w:cs="Times New Roman"/>
    </w:rPr>
  </w:style>
  <w:style w:type="paragraph" w:customStyle="1" w:styleId="Style5">
    <w:name w:val="Style5"/>
    <w:basedOn w:val="a1"/>
    <w:rsid w:val="00AB0599"/>
    <w:pPr>
      <w:widowControl w:val="0"/>
      <w:autoSpaceDE w:val="0"/>
      <w:autoSpaceDN w:val="0"/>
      <w:adjustRightInd w:val="0"/>
      <w:spacing w:line="264" w:lineRule="exact"/>
    </w:pPr>
    <w:rPr>
      <w:rFonts w:eastAsia="Calibri"/>
      <w:sz w:val="24"/>
    </w:rPr>
  </w:style>
  <w:style w:type="character" w:customStyle="1" w:styleId="FontStyle26">
    <w:name w:val="Font Style26"/>
    <w:rsid w:val="00AB0599"/>
    <w:rPr>
      <w:rFonts w:ascii="Times New Roman" w:hAnsi="Times New Roman"/>
      <w:sz w:val="20"/>
    </w:rPr>
  </w:style>
  <w:style w:type="paragraph" w:customStyle="1" w:styleId="s1">
    <w:name w:val="s_1"/>
    <w:basedOn w:val="a1"/>
    <w:rsid w:val="00AB0599"/>
    <w:pPr>
      <w:spacing w:before="100" w:beforeAutospacing="1" w:after="100" w:afterAutospacing="1"/>
    </w:pPr>
    <w:rPr>
      <w:rFonts w:eastAsia="Calibri"/>
      <w:sz w:val="24"/>
    </w:rPr>
  </w:style>
  <w:style w:type="character" w:customStyle="1" w:styleId="78">
    <w:name w:val="Основной текст (7)_"/>
    <w:link w:val="712"/>
    <w:locked/>
    <w:rsid w:val="00AB0599"/>
    <w:rPr>
      <w:shd w:val="clear" w:color="auto" w:fill="FFFFFF"/>
    </w:rPr>
  </w:style>
  <w:style w:type="paragraph" w:customStyle="1" w:styleId="712">
    <w:name w:val="Основной текст (7)1"/>
    <w:basedOn w:val="a1"/>
    <w:link w:val="78"/>
    <w:rsid w:val="00AB0599"/>
    <w:pPr>
      <w:shd w:val="clear" w:color="auto" w:fill="FFFFFF"/>
      <w:spacing w:line="278" w:lineRule="exact"/>
      <w:jc w:val="both"/>
    </w:pPr>
    <w:rPr>
      <w:sz w:val="20"/>
      <w:szCs w:val="20"/>
      <w:shd w:val="clear" w:color="auto" w:fill="FFFFFF"/>
    </w:rPr>
  </w:style>
  <w:style w:type="character" w:customStyle="1" w:styleId="79">
    <w:name w:val="Основной текст (7)"/>
    <w:rsid w:val="00AB0599"/>
    <w:rPr>
      <w:u w:val="single"/>
      <w:shd w:val="clear" w:color="auto" w:fill="FFFFFF"/>
      <w:lang w:bidi="ar-SA"/>
    </w:rPr>
  </w:style>
  <w:style w:type="character" w:customStyle="1" w:styleId="87">
    <w:name w:val="Основной текст (8)_"/>
    <w:link w:val="813"/>
    <w:locked/>
    <w:rsid w:val="00AB0599"/>
    <w:rPr>
      <w:b/>
      <w:bCs/>
      <w:shd w:val="clear" w:color="auto" w:fill="FFFFFF"/>
    </w:rPr>
  </w:style>
  <w:style w:type="paragraph" w:customStyle="1" w:styleId="813">
    <w:name w:val="Основной текст (8)1"/>
    <w:basedOn w:val="a1"/>
    <w:link w:val="87"/>
    <w:rsid w:val="00AB0599"/>
    <w:pPr>
      <w:shd w:val="clear" w:color="auto" w:fill="FFFFFF"/>
      <w:spacing w:line="269" w:lineRule="exact"/>
      <w:jc w:val="both"/>
    </w:pPr>
    <w:rPr>
      <w:b/>
      <w:bCs/>
      <w:sz w:val="20"/>
      <w:szCs w:val="20"/>
      <w:shd w:val="clear" w:color="auto" w:fill="FFFFFF"/>
    </w:rPr>
  </w:style>
  <w:style w:type="character" w:customStyle="1" w:styleId="7a">
    <w:name w:val="Основной текст (7) + Полужирный"/>
    <w:rsid w:val="00AB0599"/>
    <w:rPr>
      <w:b/>
      <w:bCs/>
      <w:shd w:val="clear" w:color="auto" w:fill="FFFFFF"/>
      <w:lang w:bidi="ar-SA"/>
    </w:rPr>
  </w:style>
  <w:style w:type="character" w:customStyle="1" w:styleId="721">
    <w:name w:val="Основной текст (7)2"/>
    <w:rsid w:val="00AB0599"/>
    <w:rPr>
      <w:u w:val="single"/>
      <w:shd w:val="clear" w:color="auto" w:fill="FFFFFF"/>
      <w:lang w:bidi="ar-SA"/>
    </w:rPr>
  </w:style>
  <w:style w:type="character" w:customStyle="1" w:styleId="88">
    <w:name w:val="Основной текст (8)"/>
    <w:rsid w:val="00AB0599"/>
    <w:rPr>
      <w:b/>
      <w:bCs/>
      <w:u w:val="single"/>
      <w:shd w:val="clear" w:color="auto" w:fill="FFFFFF"/>
      <w:lang w:bidi="ar-SA"/>
    </w:rPr>
  </w:style>
  <w:style w:type="character" w:customStyle="1" w:styleId="2fff">
    <w:name w:val="Основной текст (2)_"/>
    <w:link w:val="21f0"/>
    <w:locked/>
    <w:rsid w:val="00AB0599"/>
    <w:rPr>
      <w:shd w:val="clear" w:color="auto" w:fill="FFFFFF"/>
    </w:rPr>
  </w:style>
  <w:style w:type="paragraph" w:customStyle="1" w:styleId="21f0">
    <w:name w:val="Основной текст (2)1"/>
    <w:basedOn w:val="a1"/>
    <w:link w:val="2fff"/>
    <w:rsid w:val="00AB0599"/>
    <w:pPr>
      <w:shd w:val="clear" w:color="auto" w:fill="FFFFFF"/>
      <w:spacing w:line="240" w:lineRule="atLeast"/>
    </w:pPr>
    <w:rPr>
      <w:sz w:val="20"/>
      <w:szCs w:val="20"/>
      <w:shd w:val="clear" w:color="auto" w:fill="FFFFFF"/>
    </w:rPr>
  </w:style>
  <w:style w:type="character" w:customStyle="1" w:styleId="96">
    <w:name w:val="Основной текст (9)_"/>
    <w:link w:val="97"/>
    <w:locked/>
    <w:rsid w:val="00AB0599"/>
    <w:rPr>
      <w:i/>
      <w:iCs/>
      <w:sz w:val="21"/>
      <w:szCs w:val="21"/>
      <w:shd w:val="clear" w:color="auto" w:fill="FFFFFF"/>
    </w:rPr>
  </w:style>
  <w:style w:type="paragraph" w:customStyle="1" w:styleId="97">
    <w:name w:val="Основной текст (9)"/>
    <w:basedOn w:val="a1"/>
    <w:link w:val="96"/>
    <w:rsid w:val="00AB0599"/>
    <w:pPr>
      <w:shd w:val="clear" w:color="auto" w:fill="FFFFFF"/>
      <w:spacing w:line="240" w:lineRule="atLeast"/>
    </w:pPr>
    <w:rPr>
      <w:i/>
      <w:iCs/>
      <w:sz w:val="21"/>
      <w:szCs w:val="21"/>
      <w:shd w:val="clear" w:color="auto" w:fill="FFFFFF"/>
    </w:rPr>
  </w:style>
  <w:style w:type="character" w:customStyle="1" w:styleId="2122">
    <w:name w:val="Основной текст (2) + 12"/>
    <w:aliases w:val="5 pt1"/>
    <w:rsid w:val="00AB0599"/>
    <w:rPr>
      <w:rFonts w:ascii="Times New Roman" w:hAnsi="Times New Roman"/>
      <w:noProof/>
      <w:sz w:val="25"/>
      <w:szCs w:val="25"/>
      <w:shd w:val="clear" w:color="auto" w:fill="FFFFFF"/>
      <w:lang w:bidi="ar-SA"/>
    </w:rPr>
  </w:style>
  <w:style w:type="character" w:customStyle="1" w:styleId="12d">
    <w:name w:val="Основной текст (12)_"/>
    <w:link w:val="12e"/>
    <w:locked/>
    <w:rsid w:val="00AB0599"/>
    <w:rPr>
      <w:shd w:val="clear" w:color="auto" w:fill="FFFFFF"/>
    </w:rPr>
  </w:style>
  <w:style w:type="paragraph" w:customStyle="1" w:styleId="12e">
    <w:name w:val="Основной текст (12)"/>
    <w:basedOn w:val="a1"/>
    <w:link w:val="12d"/>
    <w:rsid w:val="00AB0599"/>
    <w:pPr>
      <w:shd w:val="clear" w:color="auto" w:fill="FFFFFF"/>
      <w:spacing w:line="240" w:lineRule="atLeast"/>
    </w:pPr>
    <w:rPr>
      <w:sz w:val="20"/>
      <w:szCs w:val="20"/>
      <w:shd w:val="clear" w:color="auto" w:fill="FFFFFF"/>
    </w:rPr>
  </w:style>
  <w:style w:type="character" w:customStyle="1" w:styleId="11f5">
    <w:name w:val="Основной текст (11)_"/>
    <w:link w:val="11f6"/>
    <w:locked/>
    <w:rsid w:val="00AB0599"/>
    <w:rPr>
      <w:shd w:val="clear" w:color="auto" w:fill="FFFFFF"/>
    </w:rPr>
  </w:style>
  <w:style w:type="paragraph" w:customStyle="1" w:styleId="11f6">
    <w:name w:val="Основной текст (11)"/>
    <w:basedOn w:val="a1"/>
    <w:link w:val="11f5"/>
    <w:rsid w:val="00AB0599"/>
    <w:pPr>
      <w:shd w:val="clear" w:color="auto" w:fill="FFFFFF"/>
      <w:spacing w:line="240" w:lineRule="atLeast"/>
    </w:pPr>
    <w:rPr>
      <w:sz w:val="20"/>
      <w:szCs w:val="20"/>
      <w:shd w:val="clear" w:color="auto" w:fill="FFFFFF"/>
    </w:rPr>
  </w:style>
  <w:style w:type="character" w:customStyle="1" w:styleId="1211pt">
    <w:name w:val="Основной текст (12) + 11 pt"/>
    <w:rsid w:val="00AB0599"/>
    <w:rPr>
      <w:rFonts w:ascii="Times New Roman" w:hAnsi="Times New Roman"/>
      <w:spacing w:val="0"/>
      <w:sz w:val="22"/>
      <w:szCs w:val="22"/>
      <w:shd w:val="clear" w:color="auto" w:fill="FFFFFF"/>
      <w:lang w:bidi="ar-SA"/>
    </w:rPr>
  </w:style>
  <w:style w:type="character" w:customStyle="1" w:styleId="2fff0">
    <w:name w:val="Подпись к таблице (2)_"/>
    <w:link w:val="2fff1"/>
    <w:locked/>
    <w:rsid w:val="00AB0599"/>
    <w:rPr>
      <w:b/>
      <w:bCs/>
      <w:sz w:val="25"/>
      <w:szCs w:val="25"/>
      <w:shd w:val="clear" w:color="auto" w:fill="FFFFFF"/>
    </w:rPr>
  </w:style>
  <w:style w:type="paragraph" w:customStyle="1" w:styleId="2fff1">
    <w:name w:val="Подпись к таблице (2)"/>
    <w:basedOn w:val="a1"/>
    <w:link w:val="2fff0"/>
    <w:rsid w:val="00AB0599"/>
    <w:pPr>
      <w:shd w:val="clear" w:color="auto" w:fill="FFFFFF"/>
      <w:spacing w:line="240" w:lineRule="atLeast"/>
    </w:pPr>
    <w:rPr>
      <w:b/>
      <w:bCs/>
      <w:sz w:val="25"/>
      <w:szCs w:val="25"/>
      <w:shd w:val="clear" w:color="auto" w:fill="FFFFFF"/>
    </w:rPr>
  </w:style>
  <w:style w:type="character" w:customStyle="1" w:styleId="-1pt2">
    <w:name w:val="Основной текст + Интервал -1 pt2"/>
    <w:rsid w:val="00AB0599"/>
    <w:rPr>
      <w:rFonts w:eastAsia="Calibri"/>
      <w:spacing w:val="-30"/>
      <w:sz w:val="25"/>
      <w:szCs w:val="25"/>
      <w:lang w:val="ru-RU" w:eastAsia="ru-RU" w:bidi="ar-SA"/>
    </w:rPr>
  </w:style>
  <w:style w:type="character" w:customStyle="1" w:styleId="2pt">
    <w:name w:val="Основной текст + Интервал 2 pt"/>
    <w:rsid w:val="00AB0599"/>
    <w:rPr>
      <w:rFonts w:eastAsia="Calibri"/>
      <w:spacing w:val="40"/>
      <w:sz w:val="25"/>
      <w:szCs w:val="25"/>
      <w:lang w:val="ru-RU" w:eastAsia="ru-RU" w:bidi="ar-SA"/>
    </w:rPr>
  </w:style>
  <w:style w:type="character" w:customStyle="1" w:styleId="66">
    <w:name w:val="Основной текст (6)_"/>
    <w:link w:val="67"/>
    <w:locked/>
    <w:rsid w:val="00AB0599"/>
    <w:rPr>
      <w:noProof/>
      <w:sz w:val="28"/>
      <w:szCs w:val="28"/>
      <w:shd w:val="clear" w:color="auto" w:fill="FFFFFF"/>
    </w:rPr>
  </w:style>
  <w:style w:type="paragraph" w:customStyle="1" w:styleId="67">
    <w:name w:val="Основной текст (6)"/>
    <w:basedOn w:val="a1"/>
    <w:link w:val="66"/>
    <w:rsid w:val="00AB0599"/>
    <w:pPr>
      <w:shd w:val="clear" w:color="auto" w:fill="FFFFFF"/>
      <w:spacing w:line="317" w:lineRule="exact"/>
      <w:ind w:firstLine="560"/>
      <w:jc w:val="both"/>
    </w:pPr>
    <w:rPr>
      <w:noProof/>
      <w:szCs w:val="28"/>
      <w:shd w:val="clear" w:color="auto" w:fill="FFFFFF"/>
    </w:rPr>
  </w:style>
  <w:style w:type="character" w:customStyle="1" w:styleId="ep">
    <w:name w:val="ep"/>
    <w:rsid w:val="00AB0599"/>
    <w:rPr>
      <w:rFonts w:cs="Times New Roman"/>
    </w:rPr>
  </w:style>
  <w:style w:type="paragraph" w:customStyle="1" w:styleId="FORMATTEXT0">
    <w:name w:val=".FORMATTEXT"/>
    <w:rsid w:val="00AB0599"/>
    <w:pPr>
      <w:widowControl w:val="0"/>
      <w:autoSpaceDE w:val="0"/>
      <w:autoSpaceDN w:val="0"/>
      <w:adjustRightInd w:val="0"/>
    </w:pPr>
    <w:rPr>
      <w:rFonts w:eastAsia="Calibri"/>
      <w:sz w:val="24"/>
      <w:szCs w:val="24"/>
    </w:rPr>
  </w:style>
  <w:style w:type="paragraph" w:customStyle="1" w:styleId="68">
    <w:name w:val="Стиль6"/>
    <w:basedOn w:val="1ff6"/>
    <w:next w:val="1ff6"/>
    <w:rsid w:val="00AB0599"/>
    <w:pPr>
      <w:tabs>
        <w:tab w:val="clear" w:pos="9638"/>
        <w:tab w:val="right" w:leader="dot" w:pos="9061"/>
      </w:tabs>
      <w:suppressAutoHyphens w:val="0"/>
      <w:spacing w:after="0"/>
      <w:ind w:firstLine="709"/>
      <w:jc w:val="both"/>
    </w:pPr>
    <w:rPr>
      <w:noProof/>
      <w:szCs w:val="28"/>
      <w:lang w:val="en-US" w:eastAsia="ru-RU"/>
    </w:rPr>
  </w:style>
  <w:style w:type="paragraph" w:customStyle="1" w:styleId="xl149">
    <w:name w:val="xl149"/>
    <w:basedOn w:val="a1"/>
    <w:rsid w:val="00AB0599"/>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rFonts w:eastAsia="Calibri"/>
      <w:sz w:val="16"/>
      <w:szCs w:val="16"/>
    </w:rPr>
  </w:style>
  <w:style w:type="paragraph" w:customStyle="1" w:styleId="xl150">
    <w:name w:val="xl150"/>
    <w:basedOn w:val="a1"/>
    <w:rsid w:val="00AB0599"/>
    <w:pPr>
      <w:pBdr>
        <w:top w:val="single" w:sz="4" w:space="0" w:color="auto"/>
        <w:left w:val="single" w:sz="4" w:space="0" w:color="auto"/>
        <w:bottom w:val="single" w:sz="4" w:space="0" w:color="auto"/>
      </w:pBdr>
      <w:spacing w:before="100" w:beforeAutospacing="1" w:after="100" w:afterAutospacing="1"/>
      <w:textAlignment w:val="center"/>
    </w:pPr>
    <w:rPr>
      <w:rFonts w:eastAsia="Calibri"/>
      <w:b/>
      <w:bCs/>
      <w:sz w:val="16"/>
      <w:szCs w:val="16"/>
    </w:rPr>
  </w:style>
  <w:style w:type="paragraph" w:customStyle="1" w:styleId="xl151">
    <w:name w:val="xl151"/>
    <w:basedOn w:val="a1"/>
    <w:rsid w:val="00AB0599"/>
    <w:pPr>
      <w:pBdr>
        <w:top w:val="single" w:sz="4" w:space="0" w:color="auto"/>
        <w:left w:val="single" w:sz="4" w:space="0" w:color="auto"/>
        <w:bottom w:val="single" w:sz="4" w:space="0" w:color="auto"/>
        <w:right w:val="single" w:sz="4" w:space="0" w:color="auto"/>
      </w:pBdr>
      <w:shd w:val="clear" w:color="000000" w:fill="FF00FF"/>
      <w:spacing w:before="100" w:beforeAutospacing="1" w:after="100" w:afterAutospacing="1"/>
      <w:textAlignment w:val="center"/>
    </w:pPr>
    <w:rPr>
      <w:rFonts w:eastAsia="Calibri"/>
      <w:sz w:val="16"/>
      <w:szCs w:val="16"/>
    </w:rPr>
  </w:style>
  <w:style w:type="paragraph" w:customStyle="1" w:styleId="xl152">
    <w:name w:val="xl152"/>
    <w:basedOn w:val="a1"/>
    <w:rsid w:val="00AB0599"/>
    <w:pPr>
      <w:pBdr>
        <w:top w:val="single" w:sz="4" w:space="0" w:color="auto"/>
        <w:left w:val="single" w:sz="4" w:space="0" w:color="auto"/>
        <w:bottom w:val="single" w:sz="4" w:space="0" w:color="auto"/>
        <w:right w:val="single" w:sz="4" w:space="0" w:color="auto"/>
      </w:pBdr>
      <w:shd w:val="clear" w:color="000000" w:fill="FF00FF"/>
      <w:spacing w:before="100" w:beforeAutospacing="1" w:after="100" w:afterAutospacing="1"/>
      <w:jc w:val="center"/>
      <w:textAlignment w:val="center"/>
    </w:pPr>
    <w:rPr>
      <w:rFonts w:eastAsia="Calibri"/>
      <w:sz w:val="16"/>
      <w:szCs w:val="16"/>
    </w:rPr>
  </w:style>
  <w:style w:type="paragraph" w:customStyle="1" w:styleId="xl153">
    <w:name w:val="xl153"/>
    <w:basedOn w:val="a1"/>
    <w:rsid w:val="00AB0599"/>
    <w:pPr>
      <w:pBdr>
        <w:top w:val="single" w:sz="4" w:space="0" w:color="auto"/>
        <w:left w:val="single" w:sz="4" w:space="0" w:color="auto"/>
        <w:bottom w:val="single" w:sz="4" w:space="0" w:color="auto"/>
        <w:right w:val="single" w:sz="4" w:space="0" w:color="auto"/>
      </w:pBdr>
      <w:shd w:val="clear" w:color="000000" w:fill="FF00FF"/>
      <w:spacing w:before="100" w:beforeAutospacing="1" w:after="100" w:afterAutospacing="1"/>
      <w:jc w:val="center"/>
      <w:textAlignment w:val="center"/>
    </w:pPr>
    <w:rPr>
      <w:rFonts w:eastAsia="Calibri"/>
      <w:sz w:val="16"/>
      <w:szCs w:val="16"/>
    </w:rPr>
  </w:style>
  <w:style w:type="paragraph" w:customStyle="1" w:styleId="xl154">
    <w:name w:val="xl154"/>
    <w:basedOn w:val="a1"/>
    <w:rsid w:val="00AB0599"/>
    <w:pPr>
      <w:pBdr>
        <w:top w:val="single" w:sz="4" w:space="0" w:color="auto"/>
        <w:left w:val="single" w:sz="4" w:space="0" w:color="auto"/>
        <w:bottom w:val="single" w:sz="4" w:space="0" w:color="auto"/>
      </w:pBdr>
      <w:spacing w:before="100" w:beforeAutospacing="1" w:after="100" w:afterAutospacing="1"/>
      <w:jc w:val="center"/>
      <w:textAlignment w:val="center"/>
    </w:pPr>
    <w:rPr>
      <w:rFonts w:eastAsia="Calibri"/>
      <w:sz w:val="16"/>
      <w:szCs w:val="16"/>
    </w:rPr>
  </w:style>
  <w:style w:type="paragraph" w:customStyle="1" w:styleId="xl155">
    <w:name w:val="xl155"/>
    <w:basedOn w:val="a1"/>
    <w:rsid w:val="00AB05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Calibri"/>
      <w:sz w:val="24"/>
    </w:rPr>
  </w:style>
  <w:style w:type="paragraph" w:customStyle="1" w:styleId="xl156">
    <w:name w:val="xl156"/>
    <w:basedOn w:val="a1"/>
    <w:rsid w:val="00AB0599"/>
    <w:pPr>
      <w:pBdr>
        <w:top w:val="single" w:sz="4" w:space="0" w:color="auto"/>
        <w:left w:val="single" w:sz="4" w:space="0" w:color="auto"/>
        <w:bottom w:val="single" w:sz="4" w:space="0" w:color="auto"/>
      </w:pBdr>
      <w:spacing w:before="100" w:beforeAutospacing="1" w:after="100" w:afterAutospacing="1"/>
      <w:jc w:val="center"/>
      <w:textAlignment w:val="center"/>
    </w:pPr>
    <w:rPr>
      <w:rFonts w:eastAsia="Calibri"/>
      <w:sz w:val="16"/>
      <w:szCs w:val="16"/>
    </w:rPr>
  </w:style>
  <w:style w:type="paragraph" w:customStyle="1" w:styleId="xl157">
    <w:name w:val="xl157"/>
    <w:basedOn w:val="a1"/>
    <w:rsid w:val="00AB059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eastAsia="Calibri"/>
      <w:sz w:val="16"/>
      <w:szCs w:val="16"/>
    </w:rPr>
  </w:style>
  <w:style w:type="paragraph" w:customStyle="1" w:styleId="xl158">
    <w:name w:val="xl158"/>
    <w:basedOn w:val="a1"/>
    <w:rsid w:val="00AB059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eastAsia="Calibri"/>
      <w:sz w:val="16"/>
      <w:szCs w:val="16"/>
    </w:rPr>
  </w:style>
  <w:style w:type="paragraph" w:customStyle="1" w:styleId="xl159">
    <w:name w:val="xl159"/>
    <w:basedOn w:val="a1"/>
    <w:rsid w:val="00AB059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eastAsia="Calibri"/>
      <w:sz w:val="16"/>
      <w:szCs w:val="16"/>
    </w:rPr>
  </w:style>
  <w:style w:type="paragraph" w:customStyle="1" w:styleId="xl160">
    <w:name w:val="xl160"/>
    <w:basedOn w:val="a1"/>
    <w:rsid w:val="00AB059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eastAsia="Calibri"/>
      <w:sz w:val="16"/>
      <w:szCs w:val="16"/>
    </w:rPr>
  </w:style>
  <w:style w:type="paragraph" w:customStyle="1" w:styleId="xl161">
    <w:name w:val="xl161"/>
    <w:basedOn w:val="a1"/>
    <w:rsid w:val="00AB059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textAlignment w:val="center"/>
    </w:pPr>
    <w:rPr>
      <w:rFonts w:eastAsia="Calibri"/>
      <w:b/>
      <w:bCs/>
      <w:sz w:val="16"/>
      <w:szCs w:val="16"/>
    </w:rPr>
  </w:style>
  <w:style w:type="paragraph" w:customStyle="1" w:styleId="xl162">
    <w:name w:val="xl162"/>
    <w:basedOn w:val="a1"/>
    <w:rsid w:val="00AB059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textAlignment w:val="center"/>
    </w:pPr>
    <w:rPr>
      <w:rFonts w:eastAsia="Calibri"/>
      <w:sz w:val="16"/>
      <w:szCs w:val="16"/>
    </w:rPr>
  </w:style>
  <w:style w:type="paragraph" w:customStyle="1" w:styleId="xl163">
    <w:name w:val="xl163"/>
    <w:basedOn w:val="a1"/>
    <w:rsid w:val="00AB059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jc w:val="center"/>
      <w:textAlignment w:val="center"/>
    </w:pPr>
    <w:rPr>
      <w:rFonts w:eastAsia="Calibri"/>
      <w:sz w:val="16"/>
      <w:szCs w:val="16"/>
    </w:rPr>
  </w:style>
  <w:style w:type="paragraph" w:customStyle="1" w:styleId="xl164">
    <w:name w:val="xl164"/>
    <w:basedOn w:val="a1"/>
    <w:rsid w:val="00AB059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jc w:val="center"/>
      <w:textAlignment w:val="center"/>
    </w:pPr>
    <w:rPr>
      <w:rFonts w:eastAsia="Calibri"/>
      <w:sz w:val="16"/>
      <w:szCs w:val="16"/>
    </w:rPr>
  </w:style>
  <w:style w:type="paragraph" w:customStyle="1" w:styleId="xl165">
    <w:name w:val="xl165"/>
    <w:basedOn w:val="a1"/>
    <w:rsid w:val="00AB0599"/>
    <w:pPr>
      <w:pBdr>
        <w:top w:val="single" w:sz="4" w:space="0" w:color="auto"/>
        <w:left w:val="single" w:sz="4" w:space="0" w:color="auto"/>
        <w:bottom w:val="single" w:sz="4" w:space="0" w:color="auto"/>
      </w:pBdr>
      <w:shd w:val="clear" w:color="000000" w:fill="FF6600"/>
      <w:spacing w:before="100" w:beforeAutospacing="1" w:after="100" w:afterAutospacing="1"/>
      <w:jc w:val="center"/>
      <w:textAlignment w:val="center"/>
    </w:pPr>
    <w:rPr>
      <w:rFonts w:eastAsia="Calibri"/>
      <w:sz w:val="16"/>
      <w:szCs w:val="16"/>
    </w:rPr>
  </w:style>
  <w:style w:type="paragraph" w:customStyle="1" w:styleId="xl166">
    <w:name w:val="xl166"/>
    <w:basedOn w:val="a1"/>
    <w:rsid w:val="00AB0599"/>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textAlignment w:val="center"/>
    </w:pPr>
    <w:rPr>
      <w:rFonts w:eastAsia="Calibri"/>
      <w:b/>
      <w:bCs/>
      <w:sz w:val="16"/>
      <w:szCs w:val="16"/>
    </w:rPr>
  </w:style>
  <w:style w:type="paragraph" w:customStyle="1" w:styleId="xl167">
    <w:name w:val="xl167"/>
    <w:basedOn w:val="a1"/>
    <w:rsid w:val="00AB0599"/>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jc w:val="center"/>
      <w:textAlignment w:val="center"/>
    </w:pPr>
    <w:rPr>
      <w:rFonts w:eastAsia="Calibri"/>
      <w:sz w:val="16"/>
      <w:szCs w:val="16"/>
    </w:rPr>
  </w:style>
  <w:style w:type="paragraph" w:customStyle="1" w:styleId="xl168">
    <w:name w:val="xl168"/>
    <w:basedOn w:val="a1"/>
    <w:rsid w:val="00AB0599"/>
    <w:pPr>
      <w:pBdr>
        <w:top w:val="single" w:sz="4" w:space="0" w:color="auto"/>
        <w:left w:val="single" w:sz="4" w:space="0" w:color="auto"/>
        <w:bottom w:val="single" w:sz="4" w:space="0" w:color="auto"/>
      </w:pBdr>
      <w:shd w:val="clear" w:color="000000" w:fill="FFCC00"/>
      <w:spacing w:before="100" w:beforeAutospacing="1" w:after="100" w:afterAutospacing="1"/>
      <w:jc w:val="center"/>
      <w:textAlignment w:val="center"/>
    </w:pPr>
    <w:rPr>
      <w:rFonts w:eastAsia="Calibri"/>
      <w:sz w:val="16"/>
      <w:szCs w:val="16"/>
    </w:rPr>
  </w:style>
  <w:style w:type="paragraph" w:customStyle="1" w:styleId="xl169">
    <w:name w:val="xl169"/>
    <w:basedOn w:val="a1"/>
    <w:rsid w:val="00AB0599"/>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textAlignment w:val="center"/>
    </w:pPr>
    <w:rPr>
      <w:rFonts w:eastAsia="Calibri"/>
      <w:sz w:val="16"/>
      <w:szCs w:val="16"/>
    </w:rPr>
  </w:style>
  <w:style w:type="paragraph" w:customStyle="1" w:styleId="xl170">
    <w:name w:val="xl170"/>
    <w:basedOn w:val="a1"/>
    <w:rsid w:val="00AB0599"/>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textAlignment w:val="center"/>
    </w:pPr>
    <w:rPr>
      <w:rFonts w:eastAsia="Calibri"/>
      <w:sz w:val="16"/>
      <w:szCs w:val="16"/>
    </w:rPr>
  </w:style>
  <w:style w:type="paragraph" w:customStyle="1" w:styleId="xl171">
    <w:name w:val="xl171"/>
    <w:basedOn w:val="a1"/>
    <w:rsid w:val="00AB0599"/>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jc w:val="center"/>
      <w:textAlignment w:val="center"/>
    </w:pPr>
    <w:rPr>
      <w:rFonts w:eastAsia="Calibri"/>
      <w:sz w:val="16"/>
      <w:szCs w:val="16"/>
    </w:rPr>
  </w:style>
  <w:style w:type="paragraph" w:customStyle="1" w:styleId="xl172">
    <w:name w:val="xl172"/>
    <w:basedOn w:val="a1"/>
    <w:rsid w:val="00AB0599"/>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textAlignment w:val="center"/>
    </w:pPr>
    <w:rPr>
      <w:rFonts w:eastAsia="Calibri"/>
      <w:sz w:val="16"/>
      <w:szCs w:val="16"/>
    </w:rPr>
  </w:style>
  <w:style w:type="paragraph" w:customStyle="1" w:styleId="xl173">
    <w:name w:val="xl173"/>
    <w:basedOn w:val="a1"/>
    <w:rsid w:val="00AB0599"/>
    <w:pPr>
      <w:pBdr>
        <w:left w:val="single" w:sz="4" w:space="0" w:color="auto"/>
        <w:right w:val="single" w:sz="4" w:space="0" w:color="auto"/>
      </w:pBdr>
      <w:shd w:val="clear" w:color="000000" w:fill="FFCC00"/>
      <w:spacing w:before="100" w:beforeAutospacing="1" w:after="100" w:afterAutospacing="1"/>
      <w:textAlignment w:val="center"/>
    </w:pPr>
    <w:rPr>
      <w:rFonts w:eastAsia="Calibri"/>
      <w:sz w:val="16"/>
      <w:szCs w:val="16"/>
    </w:rPr>
  </w:style>
  <w:style w:type="paragraph" w:customStyle="1" w:styleId="xl174">
    <w:name w:val="xl174"/>
    <w:basedOn w:val="a1"/>
    <w:rsid w:val="00AB0599"/>
    <w:pPr>
      <w:pBdr>
        <w:top w:val="single" w:sz="4" w:space="0" w:color="auto"/>
        <w:left w:val="single" w:sz="4" w:space="0" w:color="auto"/>
        <w:bottom w:val="single" w:sz="4" w:space="0" w:color="auto"/>
      </w:pBdr>
      <w:shd w:val="clear" w:color="000000" w:fill="FFCC00"/>
      <w:spacing w:before="100" w:beforeAutospacing="1" w:after="100" w:afterAutospacing="1"/>
      <w:textAlignment w:val="center"/>
    </w:pPr>
    <w:rPr>
      <w:rFonts w:eastAsia="Calibri"/>
      <w:sz w:val="16"/>
      <w:szCs w:val="16"/>
    </w:rPr>
  </w:style>
  <w:style w:type="paragraph" w:customStyle="1" w:styleId="xl175">
    <w:name w:val="xl175"/>
    <w:basedOn w:val="a1"/>
    <w:rsid w:val="00AB0599"/>
    <w:pPr>
      <w:pBdr>
        <w:top w:val="single" w:sz="4" w:space="0" w:color="auto"/>
        <w:bottom w:val="single" w:sz="4" w:space="0" w:color="auto"/>
        <w:right w:val="single" w:sz="4" w:space="0" w:color="auto"/>
      </w:pBdr>
      <w:shd w:val="clear" w:color="000000" w:fill="FFCC00"/>
      <w:spacing w:before="100" w:beforeAutospacing="1" w:after="100" w:afterAutospacing="1"/>
      <w:jc w:val="center"/>
      <w:textAlignment w:val="center"/>
    </w:pPr>
    <w:rPr>
      <w:rFonts w:eastAsia="Calibri"/>
      <w:sz w:val="16"/>
      <w:szCs w:val="16"/>
    </w:rPr>
  </w:style>
  <w:style w:type="paragraph" w:customStyle="1" w:styleId="xl176">
    <w:name w:val="xl176"/>
    <w:basedOn w:val="a1"/>
    <w:rsid w:val="00AB0599"/>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Calibri"/>
      <w:b/>
      <w:bCs/>
      <w:sz w:val="16"/>
      <w:szCs w:val="16"/>
    </w:rPr>
  </w:style>
  <w:style w:type="paragraph" w:customStyle="1" w:styleId="xl177">
    <w:name w:val="xl177"/>
    <w:basedOn w:val="a1"/>
    <w:rsid w:val="00AB0599"/>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Calibri"/>
      <w:b/>
      <w:bCs/>
      <w:sz w:val="16"/>
      <w:szCs w:val="16"/>
    </w:rPr>
  </w:style>
  <w:style w:type="paragraph" w:customStyle="1" w:styleId="xl178">
    <w:name w:val="xl178"/>
    <w:basedOn w:val="a1"/>
    <w:rsid w:val="00AB05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b/>
      <w:bCs/>
      <w:sz w:val="16"/>
      <w:szCs w:val="16"/>
    </w:rPr>
  </w:style>
  <w:style w:type="paragraph" w:customStyle="1" w:styleId="xl179">
    <w:name w:val="xl179"/>
    <w:basedOn w:val="a1"/>
    <w:rsid w:val="00AB05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Calibri"/>
      <w:b/>
      <w:bCs/>
      <w:sz w:val="16"/>
      <w:szCs w:val="16"/>
    </w:rPr>
  </w:style>
  <w:style w:type="paragraph" w:customStyle="1" w:styleId="xl180">
    <w:name w:val="xl180"/>
    <w:basedOn w:val="a1"/>
    <w:rsid w:val="00AB05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Calibri"/>
      <w:sz w:val="16"/>
      <w:szCs w:val="16"/>
    </w:rPr>
  </w:style>
  <w:style w:type="paragraph" w:customStyle="1" w:styleId="xl181">
    <w:name w:val="xl181"/>
    <w:basedOn w:val="a1"/>
    <w:rsid w:val="00AB059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rFonts w:eastAsia="Calibri"/>
      <w:sz w:val="16"/>
      <w:szCs w:val="16"/>
    </w:rPr>
  </w:style>
  <w:style w:type="paragraph" w:customStyle="1" w:styleId="xl182">
    <w:name w:val="xl182"/>
    <w:basedOn w:val="a1"/>
    <w:rsid w:val="00AB059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rFonts w:eastAsia="Calibri"/>
      <w:sz w:val="16"/>
      <w:szCs w:val="16"/>
    </w:rPr>
  </w:style>
  <w:style w:type="paragraph" w:customStyle="1" w:styleId="xl183">
    <w:name w:val="xl183"/>
    <w:basedOn w:val="a1"/>
    <w:rsid w:val="00AB05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Calibri"/>
      <w:b/>
      <w:bCs/>
      <w:sz w:val="16"/>
      <w:szCs w:val="16"/>
    </w:rPr>
  </w:style>
  <w:style w:type="paragraph" w:customStyle="1" w:styleId="xl184">
    <w:name w:val="xl184"/>
    <w:basedOn w:val="a1"/>
    <w:rsid w:val="00AB05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Calibri"/>
      <w:sz w:val="16"/>
      <w:szCs w:val="16"/>
    </w:rPr>
  </w:style>
  <w:style w:type="paragraph" w:customStyle="1" w:styleId="xl185">
    <w:name w:val="xl185"/>
    <w:basedOn w:val="a1"/>
    <w:rsid w:val="00AB05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Calibri"/>
      <w:sz w:val="16"/>
      <w:szCs w:val="16"/>
    </w:rPr>
  </w:style>
  <w:style w:type="paragraph" w:customStyle="1" w:styleId="xl186">
    <w:name w:val="xl186"/>
    <w:basedOn w:val="a1"/>
    <w:rsid w:val="00AB0599"/>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rFonts w:eastAsia="Calibri"/>
      <w:sz w:val="16"/>
      <w:szCs w:val="16"/>
    </w:rPr>
  </w:style>
  <w:style w:type="paragraph" w:customStyle="1" w:styleId="xl187">
    <w:name w:val="xl187"/>
    <w:basedOn w:val="a1"/>
    <w:rsid w:val="00AB0599"/>
    <w:pPr>
      <w:pBdr>
        <w:top w:val="single" w:sz="4" w:space="0" w:color="auto"/>
        <w:bottom w:val="single" w:sz="4" w:space="0" w:color="auto"/>
      </w:pBdr>
      <w:shd w:val="clear" w:color="000000" w:fill="FFFF00"/>
      <w:spacing w:before="100" w:beforeAutospacing="1" w:after="100" w:afterAutospacing="1"/>
      <w:jc w:val="center"/>
      <w:textAlignment w:val="center"/>
    </w:pPr>
    <w:rPr>
      <w:rFonts w:eastAsia="Calibri"/>
      <w:sz w:val="16"/>
      <w:szCs w:val="16"/>
    </w:rPr>
  </w:style>
  <w:style w:type="paragraph" w:customStyle="1" w:styleId="xl188">
    <w:name w:val="xl188"/>
    <w:basedOn w:val="a1"/>
    <w:rsid w:val="00AB0599"/>
    <w:pPr>
      <w:pBdr>
        <w:left w:val="single" w:sz="4" w:space="9" w:color="auto"/>
        <w:right w:val="single" w:sz="4" w:space="0" w:color="auto"/>
      </w:pBdr>
      <w:shd w:val="clear" w:color="000000" w:fill="FFFF00"/>
      <w:spacing w:before="100" w:beforeAutospacing="1" w:after="100" w:afterAutospacing="1"/>
      <w:ind w:firstLineChars="100" w:firstLine="100"/>
      <w:textAlignment w:val="center"/>
    </w:pPr>
    <w:rPr>
      <w:rFonts w:eastAsia="Calibri"/>
      <w:b/>
      <w:bCs/>
      <w:sz w:val="16"/>
      <w:szCs w:val="16"/>
    </w:rPr>
  </w:style>
  <w:style w:type="paragraph" w:customStyle="1" w:styleId="xl189">
    <w:name w:val="xl189"/>
    <w:basedOn w:val="a1"/>
    <w:rsid w:val="00AB05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Calibri"/>
      <w:sz w:val="16"/>
      <w:szCs w:val="16"/>
    </w:rPr>
  </w:style>
  <w:style w:type="paragraph" w:customStyle="1" w:styleId="xl190">
    <w:name w:val="xl190"/>
    <w:basedOn w:val="a1"/>
    <w:rsid w:val="00AB05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Calibri"/>
      <w:b/>
      <w:bCs/>
      <w:sz w:val="16"/>
      <w:szCs w:val="16"/>
    </w:rPr>
  </w:style>
  <w:style w:type="paragraph" w:customStyle="1" w:styleId="xl191">
    <w:name w:val="xl191"/>
    <w:basedOn w:val="a1"/>
    <w:rsid w:val="00AB0599"/>
    <w:pPr>
      <w:pBdr>
        <w:top w:val="single" w:sz="4" w:space="0" w:color="auto"/>
        <w:left w:val="single" w:sz="4" w:space="0" w:color="auto"/>
        <w:right w:val="single" w:sz="4" w:space="0" w:color="auto"/>
      </w:pBdr>
      <w:shd w:val="clear" w:color="000000" w:fill="FFFF00"/>
      <w:spacing w:before="100" w:beforeAutospacing="1" w:after="100" w:afterAutospacing="1"/>
      <w:textAlignment w:val="center"/>
    </w:pPr>
    <w:rPr>
      <w:rFonts w:eastAsia="Calibri"/>
      <w:sz w:val="16"/>
      <w:szCs w:val="16"/>
    </w:rPr>
  </w:style>
  <w:style w:type="paragraph" w:customStyle="1" w:styleId="xl192">
    <w:name w:val="xl192"/>
    <w:basedOn w:val="a1"/>
    <w:rsid w:val="00AB0599"/>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rFonts w:eastAsia="Calibri"/>
      <w:sz w:val="16"/>
      <w:szCs w:val="16"/>
    </w:rPr>
  </w:style>
  <w:style w:type="paragraph" w:customStyle="1" w:styleId="xl193">
    <w:name w:val="xl193"/>
    <w:basedOn w:val="a1"/>
    <w:rsid w:val="00AB0599"/>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rFonts w:eastAsia="Calibri"/>
      <w:sz w:val="16"/>
      <w:szCs w:val="16"/>
    </w:rPr>
  </w:style>
  <w:style w:type="paragraph" w:customStyle="1" w:styleId="xl194">
    <w:name w:val="xl194"/>
    <w:basedOn w:val="a1"/>
    <w:rsid w:val="00AB05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Calibri"/>
      <w:sz w:val="16"/>
      <w:szCs w:val="16"/>
    </w:rPr>
  </w:style>
  <w:style w:type="paragraph" w:customStyle="1" w:styleId="xl195">
    <w:name w:val="xl195"/>
    <w:basedOn w:val="a1"/>
    <w:rsid w:val="00AB0599"/>
    <w:pPr>
      <w:pBdr>
        <w:left w:val="single" w:sz="4" w:space="0" w:color="auto"/>
        <w:right w:val="single" w:sz="4" w:space="0" w:color="auto"/>
      </w:pBdr>
      <w:spacing w:before="100" w:beforeAutospacing="1" w:after="100" w:afterAutospacing="1"/>
      <w:textAlignment w:val="center"/>
    </w:pPr>
    <w:rPr>
      <w:rFonts w:eastAsia="Calibri"/>
      <w:sz w:val="16"/>
      <w:szCs w:val="16"/>
    </w:rPr>
  </w:style>
  <w:style w:type="paragraph" w:customStyle="1" w:styleId="xl196">
    <w:name w:val="xl196"/>
    <w:basedOn w:val="a1"/>
    <w:rsid w:val="00AB0599"/>
    <w:pPr>
      <w:pBdr>
        <w:top w:val="single" w:sz="4" w:space="0" w:color="auto"/>
        <w:left w:val="single" w:sz="4" w:space="0" w:color="auto"/>
        <w:right w:val="single" w:sz="4" w:space="0" w:color="auto"/>
      </w:pBdr>
      <w:spacing w:before="100" w:beforeAutospacing="1" w:after="100" w:afterAutospacing="1"/>
      <w:textAlignment w:val="top"/>
    </w:pPr>
    <w:rPr>
      <w:rFonts w:eastAsia="Calibri"/>
      <w:sz w:val="16"/>
      <w:szCs w:val="16"/>
    </w:rPr>
  </w:style>
  <w:style w:type="paragraph" w:customStyle="1" w:styleId="xl197">
    <w:name w:val="xl197"/>
    <w:basedOn w:val="a1"/>
    <w:rsid w:val="00AB0599"/>
    <w:pPr>
      <w:pBdr>
        <w:left w:val="single" w:sz="4" w:space="0" w:color="auto"/>
        <w:right w:val="single" w:sz="4" w:space="0" w:color="auto"/>
      </w:pBdr>
      <w:spacing w:before="100" w:beforeAutospacing="1" w:after="100" w:afterAutospacing="1"/>
      <w:textAlignment w:val="top"/>
    </w:pPr>
    <w:rPr>
      <w:rFonts w:eastAsia="Calibri"/>
      <w:sz w:val="16"/>
      <w:szCs w:val="16"/>
    </w:rPr>
  </w:style>
  <w:style w:type="paragraph" w:customStyle="1" w:styleId="xl198">
    <w:name w:val="xl198"/>
    <w:basedOn w:val="a1"/>
    <w:rsid w:val="00AB0599"/>
    <w:pPr>
      <w:pBdr>
        <w:left w:val="single" w:sz="4" w:space="0" w:color="auto"/>
        <w:bottom w:val="single" w:sz="4" w:space="0" w:color="auto"/>
        <w:right w:val="single" w:sz="4" w:space="0" w:color="auto"/>
      </w:pBdr>
      <w:spacing w:before="100" w:beforeAutospacing="1" w:after="100" w:afterAutospacing="1"/>
      <w:textAlignment w:val="top"/>
    </w:pPr>
    <w:rPr>
      <w:rFonts w:eastAsia="Calibri"/>
      <w:sz w:val="16"/>
      <w:szCs w:val="16"/>
    </w:rPr>
  </w:style>
  <w:style w:type="paragraph" w:customStyle="1" w:styleId="xl199">
    <w:name w:val="xl199"/>
    <w:basedOn w:val="a1"/>
    <w:rsid w:val="00AB0599"/>
    <w:pPr>
      <w:pBdr>
        <w:bottom w:val="single" w:sz="4" w:space="0" w:color="auto"/>
      </w:pBdr>
      <w:spacing w:before="100" w:beforeAutospacing="1" w:after="100" w:afterAutospacing="1"/>
      <w:textAlignment w:val="center"/>
    </w:pPr>
    <w:rPr>
      <w:rFonts w:eastAsia="Calibri"/>
      <w:b/>
      <w:bCs/>
      <w:sz w:val="16"/>
      <w:szCs w:val="16"/>
    </w:rPr>
  </w:style>
  <w:style w:type="paragraph" w:customStyle="1" w:styleId="xl200">
    <w:name w:val="xl200"/>
    <w:basedOn w:val="a1"/>
    <w:rsid w:val="00AB0599"/>
    <w:pPr>
      <w:pBdr>
        <w:top w:val="single" w:sz="4" w:space="0" w:color="auto"/>
        <w:left w:val="single" w:sz="4" w:space="0" w:color="auto"/>
        <w:right w:val="single" w:sz="4" w:space="0" w:color="auto"/>
      </w:pBdr>
      <w:shd w:val="clear" w:color="000000" w:fill="00FF00"/>
      <w:spacing w:before="100" w:beforeAutospacing="1" w:after="100" w:afterAutospacing="1"/>
      <w:textAlignment w:val="center"/>
    </w:pPr>
    <w:rPr>
      <w:rFonts w:eastAsia="Calibri"/>
      <w:b/>
      <w:bCs/>
      <w:sz w:val="16"/>
      <w:szCs w:val="16"/>
    </w:rPr>
  </w:style>
  <w:style w:type="paragraph" w:customStyle="1" w:styleId="xl201">
    <w:name w:val="xl201"/>
    <w:basedOn w:val="a1"/>
    <w:rsid w:val="00AB0599"/>
    <w:pPr>
      <w:pBdr>
        <w:left w:val="single" w:sz="4" w:space="0" w:color="auto"/>
        <w:right w:val="single" w:sz="4" w:space="0" w:color="auto"/>
      </w:pBdr>
      <w:shd w:val="clear" w:color="000000" w:fill="00FF00"/>
      <w:spacing w:before="100" w:beforeAutospacing="1" w:after="100" w:afterAutospacing="1"/>
      <w:textAlignment w:val="center"/>
    </w:pPr>
    <w:rPr>
      <w:rFonts w:eastAsia="Calibri"/>
      <w:sz w:val="16"/>
      <w:szCs w:val="16"/>
    </w:rPr>
  </w:style>
  <w:style w:type="paragraph" w:customStyle="1" w:styleId="xl202">
    <w:name w:val="xl202"/>
    <w:basedOn w:val="a1"/>
    <w:rsid w:val="00AB0599"/>
    <w:pPr>
      <w:pBdr>
        <w:top w:val="single" w:sz="4" w:space="0" w:color="auto"/>
        <w:left w:val="single" w:sz="4" w:space="0" w:color="auto"/>
        <w:right w:val="single" w:sz="4" w:space="0" w:color="auto"/>
      </w:pBdr>
      <w:shd w:val="clear" w:color="000000" w:fill="00FF00"/>
      <w:spacing w:before="100" w:beforeAutospacing="1" w:after="100" w:afterAutospacing="1"/>
      <w:textAlignment w:val="top"/>
    </w:pPr>
    <w:rPr>
      <w:rFonts w:eastAsia="Calibri"/>
      <w:sz w:val="16"/>
      <w:szCs w:val="16"/>
    </w:rPr>
  </w:style>
  <w:style w:type="paragraph" w:customStyle="1" w:styleId="xl203">
    <w:name w:val="xl203"/>
    <w:basedOn w:val="a1"/>
    <w:rsid w:val="00AB0599"/>
    <w:pPr>
      <w:pBdr>
        <w:left w:val="single" w:sz="4" w:space="0" w:color="auto"/>
        <w:right w:val="single" w:sz="4" w:space="0" w:color="auto"/>
      </w:pBdr>
      <w:shd w:val="clear" w:color="000000" w:fill="00FF00"/>
      <w:spacing w:before="100" w:beforeAutospacing="1" w:after="100" w:afterAutospacing="1"/>
      <w:textAlignment w:val="top"/>
    </w:pPr>
    <w:rPr>
      <w:rFonts w:eastAsia="Calibri"/>
      <w:sz w:val="16"/>
      <w:szCs w:val="16"/>
    </w:rPr>
  </w:style>
  <w:style w:type="paragraph" w:customStyle="1" w:styleId="xl204">
    <w:name w:val="xl204"/>
    <w:basedOn w:val="a1"/>
    <w:rsid w:val="00AB0599"/>
    <w:pPr>
      <w:pBdr>
        <w:left w:val="single" w:sz="4" w:space="0" w:color="auto"/>
        <w:bottom w:val="single" w:sz="4" w:space="0" w:color="auto"/>
        <w:right w:val="single" w:sz="4" w:space="0" w:color="auto"/>
      </w:pBdr>
      <w:shd w:val="clear" w:color="000000" w:fill="00FF00"/>
      <w:spacing w:before="100" w:beforeAutospacing="1" w:after="100" w:afterAutospacing="1"/>
      <w:textAlignment w:val="top"/>
    </w:pPr>
    <w:rPr>
      <w:rFonts w:eastAsia="Calibri"/>
      <w:sz w:val="16"/>
      <w:szCs w:val="16"/>
    </w:rPr>
  </w:style>
  <w:style w:type="paragraph" w:customStyle="1" w:styleId="xl205">
    <w:name w:val="xl205"/>
    <w:basedOn w:val="a1"/>
    <w:rsid w:val="00AB0599"/>
    <w:pPr>
      <w:pBdr>
        <w:top w:val="single" w:sz="4" w:space="0" w:color="auto"/>
        <w:left w:val="single" w:sz="4" w:space="0" w:color="auto"/>
        <w:right w:val="single" w:sz="4" w:space="0" w:color="auto"/>
      </w:pBdr>
      <w:spacing w:before="100" w:beforeAutospacing="1" w:after="100" w:afterAutospacing="1"/>
      <w:textAlignment w:val="center"/>
    </w:pPr>
    <w:rPr>
      <w:rFonts w:eastAsia="Calibri"/>
      <w:b/>
      <w:bCs/>
      <w:sz w:val="16"/>
      <w:szCs w:val="16"/>
    </w:rPr>
  </w:style>
  <w:style w:type="paragraph" w:customStyle="1" w:styleId="xl206">
    <w:name w:val="xl206"/>
    <w:basedOn w:val="a1"/>
    <w:rsid w:val="00AB0599"/>
    <w:pPr>
      <w:pBdr>
        <w:left w:val="single" w:sz="4" w:space="0" w:color="auto"/>
        <w:right w:val="single" w:sz="4" w:space="0" w:color="auto"/>
      </w:pBdr>
      <w:spacing w:before="100" w:beforeAutospacing="1" w:after="100" w:afterAutospacing="1"/>
      <w:textAlignment w:val="center"/>
    </w:pPr>
    <w:rPr>
      <w:rFonts w:eastAsia="Calibri"/>
      <w:b/>
      <w:bCs/>
      <w:sz w:val="16"/>
      <w:szCs w:val="16"/>
    </w:rPr>
  </w:style>
  <w:style w:type="paragraph" w:customStyle="1" w:styleId="xl207">
    <w:name w:val="xl207"/>
    <w:basedOn w:val="a1"/>
    <w:rsid w:val="00AB0599"/>
    <w:pPr>
      <w:pBdr>
        <w:left w:val="single" w:sz="4" w:space="0" w:color="auto"/>
        <w:bottom w:val="single" w:sz="4" w:space="0" w:color="auto"/>
        <w:right w:val="single" w:sz="4" w:space="0" w:color="auto"/>
      </w:pBdr>
      <w:spacing w:before="100" w:beforeAutospacing="1" w:after="100" w:afterAutospacing="1"/>
      <w:textAlignment w:val="center"/>
    </w:pPr>
    <w:rPr>
      <w:rFonts w:eastAsia="Calibri"/>
      <w:b/>
      <w:bCs/>
      <w:sz w:val="16"/>
      <w:szCs w:val="16"/>
    </w:rPr>
  </w:style>
  <w:style w:type="paragraph" w:customStyle="1" w:styleId="xl208">
    <w:name w:val="xl208"/>
    <w:basedOn w:val="a1"/>
    <w:rsid w:val="00AB0599"/>
    <w:pPr>
      <w:pBdr>
        <w:top w:val="single" w:sz="4" w:space="0" w:color="auto"/>
        <w:left w:val="single" w:sz="4" w:space="0" w:color="auto"/>
      </w:pBdr>
      <w:spacing w:before="100" w:beforeAutospacing="1" w:after="100" w:afterAutospacing="1"/>
      <w:textAlignment w:val="top"/>
    </w:pPr>
    <w:rPr>
      <w:rFonts w:eastAsia="Calibri"/>
      <w:sz w:val="16"/>
      <w:szCs w:val="16"/>
    </w:rPr>
  </w:style>
  <w:style w:type="paragraph" w:customStyle="1" w:styleId="xl209">
    <w:name w:val="xl209"/>
    <w:basedOn w:val="a1"/>
    <w:rsid w:val="00AB0599"/>
    <w:pPr>
      <w:pBdr>
        <w:left w:val="single" w:sz="4" w:space="0" w:color="auto"/>
      </w:pBdr>
      <w:spacing w:before="100" w:beforeAutospacing="1" w:after="100" w:afterAutospacing="1"/>
      <w:textAlignment w:val="top"/>
    </w:pPr>
    <w:rPr>
      <w:rFonts w:eastAsia="Calibri"/>
      <w:sz w:val="16"/>
      <w:szCs w:val="16"/>
    </w:rPr>
  </w:style>
  <w:style w:type="paragraph" w:customStyle="1" w:styleId="xl210">
    <w:name w:val="xl210"/>
    <w:basedOn w:val="a1"/>
    <w:rsid w:val="00AB0599"/>
    <w:pPr>
      <w:pBdr>
        <w:left w:val="single" w:sz="4" w:space="0" w:color="auto"/>
        <w:bottom w:val="single" w:sz="4" w:space="0" w:color="auto"/>
      </w:pBdr>
      <w:spacing w:before="100" w:beforeAutospacing="1" w:after="100" w:afterAutospacing="1"/>
      <w:textAlignment w:val="top"/>
    </w:pPr>
    <w:rPr>
      <w:rFonts w:eastAsia="Calibri"/>
      <w:sz w:val="16"/>
      <w:szCs w:val="16"/>
    </w:rPr>
  </w:style>
  <w:style w:type="paragraph" w:customStyle="1" w:styleId="xl211">
    <w:name w:val="xl211"/>
    <w:basedOn w:val="a1"/>
    <w:rsid w:val="00AB0599"/>
    <w:pPr>
      <w:pBdr>
        <w:top w:val="single" w:sz="4" w:space="0" w:color="auto"/>
      </w:pBdr>
      <w:spacing w:before="100" w:beforeAutospacing="1" w:after="100" w:afterAutospacing="1"/>
      <w:textAlignment w:val="top"/>
    </w:pPr>
    <w:rPr>
      <w:rFonts w:eastAsia="Calibri"/>
      <w:sz w:val="16"/>
      <w:szCs w:val="16"/>
    </w:rPr>
  </w:style>
  <w:style w:type="paragraph" w:customStyle="1" w:styleId="xl212">
    <w:name w:val="xl212"/>
    <w:basedOn w:val="a1"/>
    <w:rsid w:val="00AB0599"/>
    <w:pPr>
      <w:spacing w:before="100" w:beforeAutospacing="1" w:after="100" w:afterAutospacing="1"/>
      <w:textAlignment w:val="top"/>
    </w:pPr>
    <w:rPr>
      <w:rFonts w:eastAsia="Calibri"/>
      <w:sz w:val="16"/>
      <w:szCs w:val="16"/>
    </w:rPr>
  </w:style>
  <w:style w:type="paragraph" w:customStyle="1" w:styleId="xl213">
    <w:name w:val="xl213"/>
    <w:basedOn w:val="a1"/>
    <w:rsid w:val="00AB0599"/>
    <w:pPr>
      <w:pBdr>
        <w:bottom w:val="single" w:sz="4" w:space="0" w:color="auto"/>
      </w:pBdr>
      <w:spacing w:before="100" w:beforeAutospacing="1" w:after="100" w:afterAutospacing="1"/>
      <w:textAlignment w:val="top"/>
    </w:pPr>
    <w:rPr>
      <w:rFonts w:eastAsia="Calibri"/>
      <w:sz w:val="16"/>
      <w:szCs w:val="16"/>
    </w:rPr>
  </w:style>
  <w:style w:type="paragraph" w:customStyle="1" w:styleId="xl214">
    <w:name w:val="xl214"/>
    <w:basedOn w:val="a1"/>
    <w:rsid w:val="00AB0599"/>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rFonts w:eastAsia="Calibri"/>
      <w:b/>
      <w:bCs/>
      <w:sz w:val="16"/>
      <w:szCs w:val="16"/>
    </w:rPr>
  </w:style>
  <w:style w:type="paragraph" w:customStyle="1" w:styleId="xl215">
    <w:name w:val="xl215"/>
    <w:basedOn w:val="a1"/>
    <w:rsid w:val="00AB0599"/>
    <w:pPr>
      <w:pBdr>
        <w:top w:val="single" w:sz="4" w:space="0" w:color="auto"/>
        <w:bottom w:val="single" w:sz="4" w:space="0" w:color="auto"/>
      </w:pBdr>
      <w:shd w:val="clear" w:color="000000" w:fill="FFFF00"/>
      <w:spacing w:before="100" w:beforeAutospacing="1" w:after="100" w:afterAutospacing="1"/>
      <w:textAlignment w:val="center"/>
    </w:pPr>
    <w:rPr>
      <w:rFonts w:eastAsia="Calibri"/>
      <w:b/>
      <w:bCs/>
      <w:sz w:val="16"/>
      <w:szCs w:val="16"/>
    </w:rPr>
  </w:style>
  <w:style w:type="paragraph" w:customStyle="1" w:styleId="xl216">
    <w:name w:val="xl216"/>
    <w:basedOn w:val="a1"/>
    <w:rsid w:val="00AB0599"/>
    <w:pPr>
      <w:pBdr>
        <w:top w:val="single" w:sz="4" w:space="0" w:color="auto"/>
        <w:left w:val="single" w:sz="4" w:space="0" w:color="auto"/>
        <w:bottom w:val="single" w:sz="4" w:space="0" w:color="auto"/>
      </w:pBdr>
      <w:spacing w:before="100" w:beforeAutospacing="1" w:after="100" w:afterAutospacing="1"/>
      <w:textAlignment w:val="center"/>
    </w:pPr>
    <w:rPr>
      <w:rFonts w:eastAsia="Calibri"/>
      <w:sz w:val="16"/>
      <w:szCs w:val="16"/>
    </w:rPr>
  </w:style>
  <w:style w:type="paragraph" w:customStyle="1" w:styleId="xl217">
    <w:name w:val="xl217"/>
    <w:basedOn w:val="a1"/>
    <w:rsid w:val="00AB0599"/>
    <w:pPr>
      <w:pBdr>
        <w:top w:val="single" w:sz="4" w:space="0" w:color="auto"/>
        <w:left w:val="single" w:sz="4" w:space="0" w:color="auto"/>
        <w:bottom w:val="single" w:sz="4" w:space="0" w:color="auto"/>
      </w:pBdr>
      <w:shd w:val="clear" w:color="000000" w:fill="FFCC00"/>
      <w:spacing w:before="100" w:beforeAutospacing="1" w:after="100" w:afterAutospacing="1"/>
      <w:textAlignment w:val="center"/>
    </w:pPr>
    <w:rPr>
      <w:rFonts w:eastAsia="Calibri"/>
      <w:b/>
      <w:bCs/>
      <w:sz w:val="16"/>
      <w:szCs w:val="16"/>
    </w:rPr>
  </w:style>
  <w:style w:type="paragraph" w:customStyle="1" w:styleId="xl218">
    <w:name w:val="xl218"/>
    <w:basedOn w:val="a1"/>
    <w:rsid w:val="00AB0599"/>
    <w:pPr>
      <w:pBdr>
        <w:top w:val="single" w:sz="4" w:space="0" w:color="auto"/>
        <w:bottom w:val="single" w:sz="4" w:space="0" w:color="auto"/>
      </w:pBdr>
      <w:shd w:val="clear" w:color="000000" w:fill="FFCC00"/>
      <w:spacing w:before="100" w:beforeAutospacing="1" w:after="100" w:afterAutospacing="1"/>
      <w:textAlignment w:val="center"/>
    </w:pPr>
    <w:rPr>
      <w:rFonts w:eastAsia="Calibri"/>
      <w:b/>
      <w:bCs/>
      <w:sz w:val="16"/>
      <w:szCs w:val="16"/>
    </w:rPr>
  </w:style>
  <w:style w:type="paragraph" w:customStyle="1" w:styleId="xl219">
    <w:name w:val="xl219"/>
    <w:basedOn w:val="a1"/>
    <w:rsid w:val="00AB0599"/>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rFonts w:eastAsia="Calibri"/>
      <w:b/>
      <w:bCs/>
      <w:sz w:val="16"/>
      <w:szCs w:val="16"/>
    </w:rPr>
  </w:style>
  <w:style w:type="paragraph" w:customStyle="1" w:styleId="xl220">
    <w:name w:val="xl220"/>
    <w:basedOn w:val="a1"/>
    <w:rsid w:val="00AB0599"/>
    <w:pPr>
      <w:pBdr>
        <w:top w:val="single" w:sz="4" w:space="0" w:color="auto"/>
        <w:bottom w:val="single" w:sz="4" w:space="0" w:color="auto"/>
      </w:pBdr>
      <w:shd w:val="clear" w:color="000000" w:fill="FFFF00"/>
      <w:spacing w:before="100" w:beforeAutospacing="1" w:after="100" w:afterAutospacing="1"/>
      <w:textAlignment w:val="center"/>
    </w:pPr>
    <w:rPr>
      <w:rFonts w:eastAsia="Calibri"/>
      <w:b/>
      <w:bCs/>
      <w:sz w:val="16"/>
      <w:szCs w:val="16"/>
    </w:rPr>
  </w:style>
  <w:style w:type="paragraph" w:customStyle="1" w:styleId="xl221">
    <w:name w:val="xl221"/>
    <w:basedOn w:val="a1"/>
    <w:rsid w:val="00AB0599"/>
    <w:pPr>
      <w:pBdr>
        <w:top w:val="single" w:sz="4" w:space="0" w:color="auto"/>
        <w:left w:val="single" w:sz="4" w:space="0" w:color="auto"/>
        <w:bottom w:val="single" w:sz="4" w:space="0" w:color="auto"/>
      </w:pBdr>
      <w:spacing w:before="100" w:beforeAutospacing="1" w:after="100" w:afterAutospacing="1"/>
      <w:textAlignment w:val="center"/>
    </w:pPr>
    <w:rPr>
      <w:rFonts w:eastAsia="Calibri"/>
      <w:b/>
      <w:bCs/>
      <w:sz w:val="16"/>
      <w:szCs w:val="16"/>
    </w:rPr>
  </w:style>
  <w:style w:type="paragraph" w:customStyle="1" w:styleId="xl222">
    <w:name w:val="xl222"/>
    <w:basedOn w:val="a1"/>
    <w:rsid w:val="00AB0599"/>
    <w:pPr>
      <w:pBdr>
        <w:top w:val="single" w:sz="4" w:space="0" w:color="auto"/>
        <w:bottom w:val="single" w:sz="4" w:space="0" w:color="auto"/>
      </w:pBdr>
      <w:spacing w:before="100" w:beforeAutospacing="1" w:after="100" w:afterAutospacing="1"/>
      <w:textAlignment w:val="center"/>
    </w:pPr>
    <w:rPr>
      <w:rFonts w:eastAsia="Calibri"/>
      <w:b/>
      <w:bCs/>
      <w:sz w:val="16"/>
      <w:szCs w:val="16"/>
    </w:rPr>
  </w:style>
  <w:style w:type="paragraph" w:customStyle="1" w:styleId="xl223">
    <w:name w:val="xl223"/>
    <w:basedOn w:val="a1"/>
    <w:rsid w:val="00AB0599"/>
    <w:pPr>
      <w:pBdr>
        <w:top w:val="single" w:sz="4" w:space="0" w:color="auto"/>
        <w:left w:val="single" w:sz="4" w:space="0" w:color="auto"/>
        <w:bottom w:val="single" w:sz="4" w:space="0" w:color="auto"/>
      </w:pBdr>
      <w:shd w:val="clear" w:color="000000" w:fill="00FF00"/>
      <w:spacing w:before="100" w:beforeAutospacing="1" w:after="100" w:afterAutospacing="1"/>
      <w:textAlignment w:val="center"/>
    </w:pPr>
    <w:rPr>
      <w:rFonts w:eastAsia="Calibri"/>
      <w:sz w:val="16"/>
      <w:szCs w:val="16"/>
    </w:rPr>
  </w:style>
  <w:style w:type="paragraph" w:customStyle="1" w:styleId="xl224">
    <w:name w:val="xl224"/>
    <w:basedOn w:val="a1"/>
    <w:rsid w:val="00AB0599"/>
    <w:pPr>
      <w:pBdr>
        <w:top w:val="single" w:sz="4" w:space="0" w:color="auto"/>
        <w:bottom w:val="single" w:sz="4" w:space="0" w:color="auto"/>
      </w:pBdr>
      <w:shd w:val="clear" w:color="000000" w:fill="00FF00"/>
      <w:spacing w:before="100" w:beforeAutospacing="1" w:after="100" w:afterAutospacing="1"/>
      <w:textAlignment w:val="center"/>
    </w:pPr>
    <w:rPr>
      <w:rFonts w:eastAsia="Calibri"/>
      <w:sz w:val="16"/>
      <w:szCs w:val="16"/>
    </w:rPr>
  </w:style>
  <w:style w:type="paragraph" w:customStyle="1" w:styleId="xl225">
    <w:name w:val="xl225"/>
    <w:basedOn w:val="a1"/>
    <w:rsid w:val="00AB0599"/>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rFonts w:eastAsia="Calibri"/>
      <w:sz w:val="16"/>
      <w:szCs w:val="16"/>
    </w:rPr>
  </w:style>
  <w:style w:type="paragraph" w:customStyle="1" w:styleId="xl226">
    <w:name w:val="xl226"/>
    <w:basedOn w:val="a1"/>
    <w:rsid w:val="00AB0599"/>
    <w:pPr>
      <w:pBdr>
        <w:top w:val="single" w:sz="4" w:space="0" w:color="auto"/>
        <w:bottom w:val="single" w:sz="4" w:space="0" w:color="auto"/>
      </w:pBdr>
      <w:shd w:val="clear" w:color="000000" w:fill="FFFF00"/>
      <w:spacing w:before="100" w:beforeAutospacing="1" w:after="100" w:afterAutospacing="1"/>
      <w:textAlignment w:val="center"/>
    </w:pPr>
    <w:rPr>
      <w:rFonts w:eastAsia="Calibri"/>
      <w:sz w:val="16"/>
      <w:szCs w:val="16"/>
    </w:rPr>
  </w:style>
  <w:style w:type="paragraph" w:customStyle="1" w:styleId="xl227">
    <w:name w:val="xl227"/>
    <w:basedOn w:val="a1"/>
    <w:rsid w:val="00AB0599"/>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rFonts w:eastAsia="Calibri"/>
      <w:sz w:val="16"/>
      <w:szCs w:val="16"/>
    </w:rPr>
  </w:style>
  <w:style w:type="paragraph" w:customStyle="1" w:styleId="xl228">
    <w:name w:val="xl228"/>
    <w:basedOn w:val="a1"/>
    <w:rsid w:val="00AB0599"/>
    <w:pPr>
      <w:pBdr>
        <w:top w:val="single" w:sz="4" w:space="0" w:color="auto"/>
        <w:bottom w:val="single" w:sz="4" w:space="0" w:color="auto"/>
      </w:pBdr>
      <w:shd w:val="clear" w:color="000000" w:fill="FFFF00"/>
      <w:spacing w:before="100" w:beforeAutospacing="1" w:after="100" w:afterAutospacing="1"/>
      <w:textAlignment w:val="center"/>
    </w:pPr>
    <w:rPr>
      <w:rFonts w:eastAsia="Calibri"/>
      <w:sz w:val="16"/>
      <w:szCs w:val="16"/>
    </w:rPr>
  </w:style>
  <w:style w:type="paragraph" w:customStyle="1" w:styleId="xl229">
    <w:name w:val="xl229"/>
    <w:basedOn w:val="a1"/>
    <w:rsid w:val="00AB0599"/>
    <w:pPr>
      <w:pBdr>
        <w:top w:val="single" w:sz="4" w:space="0" w:color="auto"/>
        <w:left w:val="single" w:sz="4" w:space="0" w:color="auto"/>
        <w:bottom w:val="single" w:sz="4" w:space="0" w:color="auto"/>
      </w:pBdr>
      <w:spacing w:before="100" w:beforeAutospacing="1" w:after="100" w:afterAutospacing="1"/>
      <w:textAlignment w:val="center"/>
    </w:pPr>
    <w:rPr>
      <w:rFonts w:eastAsia="Calibri"/>
      <w:b/>
      <w:bCs/>
      <w:sz w:val="16"/>
      <w:szCs w:val="16"/>
    </w:rPr>
  </w:style>
  <w:style w:type="paragraph" w:customStyle="1" w:styleId="xl230">
    <w:name w:val="xl230"/>
    <w:basedOn w:val="a1"/>
    <w:rsid w:val="00AB0599"/>
    <w:pPr>
      <w:pBdr>
        <w:top w:val="single" w:sz="4" w:space="0" w:color="auto"/>
        <w:bottom w:val="single" w:sz="4" w:space="0" w:color="auto"/>
      </w:pBdr>
      <w:spacing w:before="100" w:beforeAutospacing="1" w:after="100" w:afterAutospacing="1"/>
      <w:textAlignment w:val="center"/>
    </w:pPr>
    <w:rPr>
      <w:rFonts w:eastAsia="Calibri"/>
      <w:b/>
      <w:bCs/>
      <w:sz w:val="16"/>
      <w:szCs w:val="16"/>
    </w:rPr>
  </w:style>
  <w:style w:type="paragraph" w:customStyle="1" w:styleId="xl231">
    <w:name w:val="xl231"/>
    <w:basedOn w:val="a1"/>
    <w:rsid w:val="00AB0599"/>
    <w:pPr>
      <w:pBdr>
        <w:top w:val="single" w:sz="4" w:space="0" w:color="auto"/>
        <w:bottom w:val="single" w:sz="4" w:space="0" w:color="auto"/>
        <w:right w:val="single" w:sz="4" w:space="0" w:color="auto"/>
      </w:pBdr>
      <w:spacing w:before="100" w:beforeAutospacing="1" w:after="100" w:afterAutospacing="1"/>
      <w:textAlignment w:val="center"/>
    </w:pPr>
    <w:rPr>
      <w:rFonts w:eastAsia="Calibri"/>
      <w:sz w:val="16"/>
      <w:szCs w:val="16"/>
    </w:rPr>
  </w:style>
  <w:style w:type="paragraph" w:customStyle="1" w:styleId="xl232">
    <w:name w:val="xl232"/>
    <w:basedOn w:val="a1"/>
    <w:rsid w:val="00AB0599"/>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rFonts w:eastAsia="Calibri"/>
      <w:b/>
      <w:bCs/>
      <w:sz w:val="16"/>
      <w:szCs w:val="16"/>
    </w:rPr>
  </w:style>
  <w:style w:type="paragraph" w:customStyle="1" w:styleId="xl233">
    <w:name w:val="xl233"/>
    <w:basedOn w:val="a1"/>
    <w:rsid w:val="00AB0599"/>
    <w:pPr>
      <w:pBdr>
        <w:top w:val="single" w:sz="4" w:space="0" w:color="auto"/>
        <w:bottom w:val="single" w:sz="4" w:space="0" w:color="auto"/>
      </w:pBdr>
      <w:shd w:val="clear" w:color="000000" w:fill="FFFF00"/>
      <w:spacing w:before="100" w:beforeAutospacing="1" w:after="100" w:afterAutospacing="1"/>
      <w:textAlignment w:val="center"/>
    </w:pPr>
    <w:rPr>
      <w:rFonts w:eastAsia="Calibri"/>
      <w:b/>
      <w:bCs/>
      <w:sz w:val="16"/>
      <w:szCs w:val="16"/>
    </w:rPr>
  </w:style>
  <w:style w:type="paragraph" w:customStyle="1" w:styleId="xl234">
    <w:name w:val="xl234"/>
    <w:basedOn w:val="a1"/>
    <w:rsid w:val="00AB0599"/>
    <w:pPr>
      <w:pBdr>
        <w:top w:val="single" w:sz="4" w:space="0" w:color="auto"/>
        <w:bottom w:val="single" w:sz="4" w:space="0" w:color="auto"/>
        <w:right w:val="single" w:sz="4" w:space="0" w:color="auto"/>
      </w:pBdr>
      <w:spacing w:before="100" w:beforeAutospacing="1" w:after="100" w:afterAutospacing="1"/>
      <w:textAlignment w:val="center"/>
    </w:pPr>
    <w:rPr>
      <w:rFonts w:eastAsia="Calibri"/>
      <w:b/>
      <w:bCs/>
      <w:sz w:val="16"/>
      <w:szCs w:val="16"/>
    </w:rPr>
  </w:style>
  <w:style w:type="paragraph" w:customStyle="1" w:styleId="xl235">
    <w:name w:val="xl235"/>
    <w:basedOn w:val="a1"/>
    <w:rsid w:val="00AB0599"/>
    <w:pPr>
      <w:pBdr>
        <w:top w:val="single" w:sz="4" w:space="0" w:color="auto"/>
        <w:left w:val="single" w:sz="4" w:space="0" w:color="auto"/>
        <w:bottom w:val="single" w:sz="4" w:space="0" w:color="auto"/>
      </w:pBdr>
      <w:shd w:val="clear" w:color="000000" w:fill="00FF00"/>
      <w:spacing w:before="100" w:beforeAutospacing="1" w:after="100" w:afterAutospacing="1"/>
      <w:textAlignment w:val="center"/>
    </w:pPr>
    <w:rPr>
      <w:rFonts w:eastAsia="Calibri"/>
      <w:b/>
      <w:bCs/>
      <w:sz w:val="16"/>
      <w:szCs w:val="16"/>
    </w:rPr>
  </w:style>
  <w:style w:type="paragraph" w:customStyle="1" w:styleId="xl236">
    <w:name w:val="xl236"/>
    <w:basedOn w:val="a1"/>
    <w:rsid w:val="00AB0599"/>
    <w:pPr>
      <w:pBdr>
        <w:top w:val="single" w:sz="4" w:space="0" w:color="auto"/>
        <w:bottom w:val="single" w:sz="4" w:space="0" w:color="auto"/>
      </w:pBdr>
      <w:shd w:val="clear" w:color="000000" w:fill="00FF00"/>
      <w:spacing w:before="100" w:beforeAutospacing="1" w:after="100" w:afterAutospacing="1"/>
      <w:textAlignment w:val="center"/>
    </w:pPr>
    <w:rPr>
      <w:rFonts w:eastAsia="Calibri"/>
      <w:b/>
      <w:bCs/>
      <w:sz w:val="16"/>
      <w:szCs w:val="16"/>
    </w:rPr>
  </w:style>
  <w:style w:type="paragraph" w:customStyle="1" w:styleId="2fff2">
    <w:name w:val="Заголовок оглавления2"/>
    <w:basedOn w:val="1"/>
    <w:next w:val="a1"/>
    <w:rsid w:val="00AB0599"/>
    <w:pPr>
      <w:keepLines/>
      <w:spacing w:before="480" w:line="276" w:lineRule="auto"/>
      <w:jc w:val="left"/>
      <w:outlineLvl w:val="9"/>
    </w:pPr>
    <w:rPr>
      <w:rFonts w:ascii="Cambria" w:eastAsia="Calibri" w:hAnsi="Cambria"/>
      <w:b/>
      <w:bCs/>
      <w:color w:val="365F91"/>
      <w:sz w:val="28"/>
      <w:szCs w:val="28"/>
      <w:lang w:eastAsia="en-US"/>
    </w:rPr>
  </w:style>
  <w:style w:type="paragraph" w:customStyle="1" w:styleId="4f5">
    <w:name w:val="Без интервала4"/>
    <w:rsid w:val="00AB0599"/>
    <w:rPr>
      <w:rFonts w:ascii="Calibri" w:hAnsi="Calibri"/>
      <w:sz w:val="22"/>
      <w:szCs w:val="22"/>
      <w:lang w:eastAsia="en-US"/>
    </w:rPr>
  </w:style>
  <w:style w:type="paragraph" w:customStyle="1" w:styleId="3ffb">
    <w:name w:val="Заголовок оглавления3"/>
    <w:basedOn w:val="1"/>
    <w:next w:val="a1"/>
    <w:rsid w:val="00AB0599"/>
    <w:pPr>
      <w:keepLines/>
      <w:spacing w:before="480" w:line="276" w:lineRule="auto"/>
      <w:jc w:val="left"/>
      <w:outlineLvl w:val="9"/>
    </w:pPr>
    <w:rPr>
      <w:rFonts w:ascii="Cambria" w:eastAsia="Calibri" w:hAnsi="Cambria"/>
      <w:b/>
      <w:bCs/>
      <w:color w:val="365F91"/>
      <w:sz w:val="28"/>
      <w:szCs w:val="28"/>
      <w:lang w:eastAsia="en-US"/>
    </w:rPr>
  </w:style>
  <w:style w:type="paragraph" w:customStyle="1" w:styleId="5b">
    <w:name w:val="Без интервала5"/>
    <w:rsid w:val="00AB0599"/>
    <w:rPr>
      <w:rFonts w:ascii="Calibri" w:hAnsi="Calibri"/>
      <w:sz w:val="22"/>
      <w:szCs w:val="22"/>
      <w:lang w:eastAsia="en-US"/>
    </w:rPr>
  </w:style>
  <w:style w:type="paragraph" w:customStyle="1" w:styleId="4f6">
    <w:name w:val="Заголовок оглавления4"/>
    <w:basedOn w:val="1"/>
    <w:next w:val="a1"/>
    <w:rsid w:val="00AB0599"/>
    <w:pPr>
      <w:keepLines/>
      <w:spacing w:before="480" w:line="276" w:lineRule="auto"/>
      <w:jc w:val="left"/>
      <w:outlineLvl w:val="9"/>
    </w:pPr>
    <w:rPr>
      <w:rFonts w:ascii="Cambria" w:eastAsia="Calibri" w:hAnsi="Cambria"/>
      <w:b/>
      <w:bCs/>
      <w:color w:val="365F91"/>
      <w:sz w:val="28"/>
      <w:szCs w:val="28"/>
      <w:lang w:eastAsia="en-US"/>
    </w:rPr>
  </w:style>
  <w:style w:type="paragraph" w:customStyle="1" w:styleId="1ffff5">
    <w:name w:val="Заголовок1"/>
    <w:basedOn w:val="a1"/>
    <w:next w:val="a8"/>
    <w:rsid w:val="00AB0599"/>
    <w:pPr>
      <w:keepNext/>
      <w:suppressAutoHyphens/>
      <w:spacing w:before="240" w:after="120"/>
    </w:pPr>
    <w:rPr>
      <w:rFonts w:ascii="Arial" w:eastAsia="Lucida Sans Unicode" w:hAnsi="Arial" w:cs="Tahoma"/>
      <w:szCs w:val="28"/>
      <w:lang w:eastAsia="ar-SA"/>
    </w:rPr>
  </w:style>
  <w:style w:type="table" w:customStyle="1" w:styleId="1211">
    <w:name w:val="Сетка таблицы121"/>
    <w:basedOn w:val="a3"/>
    <w:next w:val="ab"/>
    <w:rsid w:val="00AB0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1"/>
    <w:rsid w:val="00AB0599"/>
    <w:pPr>
      <w:spacing w:before="100" w:beforeAutospacing="1" w:after="100" w:afterAutospacing="1"/>
    </w:pPr>
    <w:rPr>
      <w:sz w:val="18"/>
      <w:szCs w:val="18"/>
    </w:rPr>
  </w:style>
  <w:style w:type="paragraph" w:styleId="afffffff5">
    <w:name w:val="endnote text"/>
    <w:basedOn w:val="a1"/>
    <w:link w:val="afffffff6"/>
    <w:uiPriority w:val="99"/>
    <w:unhideWhenUsed/>
    <w:rsid w:val="00AB0599"/>
    <w:rPr>
      <w:rFonts w:asciiTheme="minorHAnsi" w:eastAsiaTheme="minorHAnsi" w:hAnsiTheme="minorHAnsi" w:cstheme="minorBidi"/>
      <w:sz w:val="20"/>
      <w:szCs w:val="20"/>
      <w:lang w:eastAsia="en-US"/>
    </w:rPr>
  </w:style>
  <w:style w:type="character" w:customStyle="1" w:styleId="afffffff6">
    <w:name w:val="Текст концевой сноски Знак"/>
    <w:basedOn w:val="a2"/>
    <w:link w:val="afffffff5"/>
    <w:uiPriority w:val="99"/>
    <w:rsid w:val="00AB0599"/>
    <w:rPr>
      <w:rFonts w:asciiTheme="minorHAnsi" w:eastAsiaTheme="minorHAnsi" w:hAnsiTheme="minorHAnsi" w:cstheme="minorBidi"/>
      <w:lang w:eastAsia="en-US"/>
    </w:rPr>
  </w:style>
  <w:style w:type="character" w:styleId="afffffff7">
    <w:name w:val="endnote reference"/>
    <w:basedOn w:val="a2"/>
    <w:uiPriority w:val="99"/>
    <w:unhideWhenUsed/>
    <w:rsid w:val="00AB0599"/>
    <w:rPr>
      <w:vertAlign w:val="superscript"/>
    </w:rPr>
  </w:style>
  <w:style w:type="paragraph" w:customStyle="1" w:styleId="afffffff8">
    <w:name w:val="Абзац"/>
    <w:rsid w:val="00C02460"/>
    <w:pPr>
      <w:tabs>
        <w:tab w:val="num" w:pos="356"/>
      </w:tabs>
      <w:ind w:left="256" w:hanging="260"/>
    </w:pPr>
    <w:rPr>
      <w:sz w:val="24"/>
    </w:rPr>
  </w:style>
  <w:style w:type="paragraph" w:customStyle="1" w:styleId="1ffff6">
    <w:name w:val="Основной текст с отступом1"/>
    <w:basedOn w:val="a1"/>
    <w:rsid w:val="00882EED"/>
    <w:pPr>
      <w:ind w:left="705"/>
      <w:jc w:val="both"/>
    </w:pPr>
    <w:rPr>
      <w:rFonts w:ascii="Arial" w:hAnsi="Arial" w:cs="Arial"/>
      <w:szCs w:val="28"/>
    </w:rPr>
  </w:style>
  <w:style w:type="character" w:customStyle="1" w:styleId="Normal">
    <w:name w:val="Normal Знак"/>
    <w:link w:val="49"/>
    <w:rsid w:val="00233FE3"/>
  </w:style>
  <w:style w:type="paragraph" w:customStyle="1" w:styleId="afffffff9">
    <w:name w:val="Знак Знак Знак Знак Знак"/>
    <w:basedOn w:val="a1"/>
    <w:rsid w:val="00510892"/>
    <w:pPr>
      <w:spacing w:after="160" w:line="240" w:lineRule="exact"/>
    </w:pPr>
    <w:rPr>
      <w:sz w:val="24"/>
    </w:rPr>
  </w:style>
  <w:style w:type="paragraph" w:customStyle="1" w:styleId="afffffffa">
    <w:name w:val="Знак Знак Знак Знак Знак"/>
    <w:basedOn w:val="a1"/>
    <w:rsid w:val="00B60197"/>
    <w:pPr>
      <w:spacing w:after="160" w:line="240" w:lineRule="exact"/>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header" w:uiPriority="99" w:qFormat="1"/>
    <w:lsdException w:name="caption" w:semiHidden="1" w:unhideWhenUsed="1" w:qFormat="1"/>
    <w:lsdException w:name="footnote reference" w:uiPriority="99" w:qFormat="1"/>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qFormat="1"/>
    <w:lsdException w:name="Emphasis" w:qFormat="1"/>
    <w:lsdException w:name="Normal (Web)" w:uiPriority="34" w:qFormat="1"/>
    <w:lsdException w:name="annotation subjec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atentStyles>
  <w:style w:type="paragraph" w:default="1" w:styleId="a1">
    <w:name w:val="Normal"/>
    <w:qFormat/>
    <w:rsid w:val="001D6455"/>
    <w:rPr>
      <w:sz w:val="28"/>
      <w:szCs w:val="24"/>
    </w:rPr>
  </w:style>
  <w:style w:type="paragraph" w:styleId="1">
    <w:name w:val="heading 1"/>
    <w:aliases w:val="Заголовок 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1"/>
    <w:next w:val="a1"/>
    <w:link w:val="11"/>
    <w:qFormat/>
    <w:rsid w:val="00157990"/>
    <w:pPr>
      <w:keepNext/>
      <w:jc w:val="center"/>
      <w:outlineLvl w:val="0"/>
    </w:pPr>
    <w:rPr>
      <w:sz w:val="24"/>
      <w:szCs w:val="20"/>
    </w:rPr>
  </w:style>
  <w:style w:type="paragraph" w:styleId="21">
    <w:name w:val="heading 2"/>
    <w:aliases w:val="H2,h2,2,Header 2"/>
    <w:basedOn w:val="a1"/>
    <w:next w:val="a1"/>
    <w:qFormat/>
    <w:rsid w:val="00157990"/>
    <w:pPr>
      <w:keepNext/>
      <w:jc w:val="right"/>
      <w:outlineLvl w:val="1"/>
    </w:pPr>
    <w:rPr>
      <w:rFonts w:ascii="Arial" w:hAnsi="Arial" w:cs="Arial"/>
      <w:sz w:val="32"/>
      <w:szCs w:val="20"/>
    </w:rPr>
  </w:style>
  <w:style w:type="paragraph" w:styleId="30">
    <w:name w:val="heading 3"/>
    <w:basedOn w:val="a1"/>
    <w:next w:val="a1"/>
    <w:link w:val="31"/>
    <w:qFormat/>
    <w:rsid w:val="00157990"/>
    <w:pPr>
      <w:keepNext/>
      <w:jc w:val="both"/>
      <w:outlineLvl w:val="2"/>
    </w:pPr>
    <w:rPr>
      <w:b/>
      <w:bCs/>
      <w:sz w:val="24"/>
    </w:rPr>
  </w:style>
  <w:style w:type="paragraph" w:styleId="4">
    <w:name w:val="heading 4"/>
    <w:aliases w:val="Параграф,Подпункт"/>
    <w:basedOn w:val="a1"/>
    <w:next w:val="a1"/>
    <w:qFormat/>
    <w:rsid w:val="00212FB5"/>
    <w:pPr>
      <w:keepNext/>
      <w:shd w:val="clear" w:color="auto" w:fill="FFFFFF"/>
      <w:tabs>
        <w:tab w:val="num" w:pos="2490"/>
      </w:tabs>
      <w:suppressAutoHyphens/>
      <w:ind w:left="2490" w:hanging="1410"/>
      <w:outlineLvl w:val="3"/>
    </w:pPr>
    <w:rPr>
      <w:color w:val="000000"/>
      <w:w w:val="98"/>
      <w:sz w:val="20"/>
      <w:szCs w:val="20"/>
      <w:u w:val="single"/>
      <w:lang w:eastAsia="ar-SA"/>
    </w:rPr>
  </w:style>
  <w:style w:type="paragraph" w:styleId="5">
    <w:name w:val="heading 5"/>
    <w:aliases w:val="_Подпункт"/>
    <w:basedOn w:val="a1"/>
    <w:next w:val="a1"/>
    <w:qFormat/>
    <w:rsid w:val="00212FB5"/>
    <w:pPr>
      <w:keepNext/>
      <w:shd w:val="clear" w:color="auto" w:fill="FFFFFF"/>
      <w:tabs>
        <w:tab w:val="num" w:pos="2850"/>
      </w:tabs>
      <w:suppressAutoHyphens/>
      <w:ind w:left="2850" w:hanging="1410"/>
      <w:outlineLvl w:val="4"/>
    </w:pPr>
    <w:rPr>
      <w:color w:val="000000"/>
      <w:w w:val="110"/>
      <w:sz w:val="18"/>
      <w:szCs w:val="18"/>
      <w:u w:val="single"/>
      <w:lang w:eastAsia="ar-SA"/>
    </w:rPr>
  </w:style>
  <w:style w:type="paragraph" w:styleId="6">
    <w:name w:val="heading 6"/>
    <w:basedOn w:val="a1"/>
    <w:next w:val="a1"/>
    <w:link w:val="61"/>
    <w:qFormat/>
    <w:rsid w:val="00212FB5"/>
    <w:pPr>
      <w:keepNext/>
      <w:shd w:val="clear" w:color="auto" w:fill="FFFFFF"/>
      <w:tabs>
        <w:tab w:val="num" w:pos="3210"/>
      </w:tabs>
      <w:suppressAutoHyphens/>
      <w:spacing w:before="5"/>
      <w:ind w:left="3210" w:right="10" w:hanging="1410"/>
      <w:jc w:val="center"/>
      <w:outlineLvl w:val="5"/>
    </w:pPr>
    <w:rPr>
      <w:b/>
      <w:bCs/>
      <w:color w:val="000000"/>
      <w:spacing w:val="-2"/>
      <w:sz w:val="21"/>
      <w:szCs w:val="21"/>
      <w:lang w:eastAsia="ar-SA"/>
    </w:rPr>
  </w:style>
  <w:style w:type="paragraph" w:styleId="7">
    <w:name w:val="heading 7"/>
    <w:basedOn w:val="a1"/>
    <w:next w:val="a1"/>
    <w:qFormat/>
    <w:rsid w:val="00157990"/>
    <w:pPr>
      <w:spacing w:before="240" w:after="60"/>
      <w:outlineLvl w:val="6"/>
    </w:pPr>
    <w:rPr>
      <w:sz w:val="24"/>
    </w:rPr>
  </w:style>
  <w:style w:type="paragraph" w:styleId="8">
    <w:name w:val="heading 8"/>
    <w:basedOn w:val="a1"/>
    <w:next w:val="a1"/>
    <w:qFormat/>
    <w:rsid w:val="00212FB5"/>
    <w:pPr>
      <w:keepNext/>
      <w:shd w:val="clear" w:color="auto" w:fill="FFFFFF"/>
      <w:tabs>
        <w:tab w:val="num" w:pos="3960"/>
      </w:tabs>
      <w:suppressAutoHyphens/>
      <w:ind w:left="3960" w:hanging="1440"/>
      <w:outlineLvl w:val="7"/>
    </w:pPr>
    <w:rPr>
      <w:color w:val="000000"/>
      <w:spacing w:val="-13"/>
      <w:szCs w:val="20"/>
      <w:lang w:eastAsia="ar-SA"/>
    </w:rPr>
  </w:style>
  <w:style w:type="paragraph" w:styleId="9">
    <w:name w:val="heading 9"/>
    <w:basedOn w:val="a1"/>
    <w:next w:val="a1"/>
    <w:qFormat/>
    <w:rsid w:val="00212FB5"/>
    <w:pPr>
      <w:keepNext/>
      <w:shd w:val="clear" w:color="auto" w:fill="FFFFFF"/>
      <w:tabs>
        <w:tab w:val="num" w:pos="4680"/>
      </w:tabs>
      <w:suppressAutoHyphens/>
      <w:ind w:left="4680" w:hanging="1800"/>
      <w:jc w:val="center"/>
      <w:outlineLvl w:val="8"/>
    </w:pPr>
    <w:rPr>
      <w:color w:val="000000"/>
      <w:w w:val="94"/>
      <w:sz w:val="20"/>
      <w:szCs w:val="18"/>
      <w:u w:val="single"/>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3">
    <w:name w:val="List 3"/>
    <w:basedOn w:val="a1"/>
    <w:rsid w:val="00157990"/>
    <w:pPr>
      <w:numPr>
        <w:ilvl w:val="1"/>
        <w:numId w:val="1"/>
      </w:numPr>
      <w:ind w:left="849" w:hanging="283"/>
    </w:pPr>
    <w:rPr>
      <w:sz w:val="20"/>
      <w:szCs w:val="20"/>
    </w:rPr>
  </w:style>
  <w:style w:type="paragraph" w:styleId="a5">
    <w:name w:val="Body Text Indent"/>
    <w:basedOn w:val="a1"/>
    <w:link w:val="10"/>
    <w:rsid w:val="00157990"/>
    <w:pPr>
      <w:ind w:firstLine="510"/>
      <w:jc w:val="both"/>
    </w:pPr>
    <w:rPr>
      <w:sz w:val="22"/>
      <w:szCs w:val="20"/>
    </w:rPr>
  </w:style>
  <w:style w:type="paragraph" w:styleId="33">
    <w:name w:val="Body Text 3"/>
    <w:basedOn w:val="a1"/>
    <w:rsid w:val="00157990"/>
    <w:pPr>
      <w:jc w:val="both"/>
    </w:pPr>
  </w:style>
  <w:style w:type="paragraph" w:customStyle="1" w:styleId="12">
    <w:name w:val="Обычный1"/>
    <w:link w:val="13"/>
    <w:rsid w:val="00157990"/>
    <w:pPr>
      <w:widowControl w:val="0"/>
      <w:snapToGrid w:val="0"/>
      <w:spacing w:before="100" w:after="100"/>
    </w:pPr>
    <w:rPr>
      <w:sz w:val="24"/>
    </w:rPr>
  </w:style>
  <w:style w:type="paragraph" w:customStyle="1" w:styleId="ConsNormal">
    <w:name w:val="ConsNormal"/>
    <w:link w:val="ConsNormal0"/>
    <w:rsid w:val="00157990"/>
    <w:pPr>
      <w:widowControl w:val="0"/>
      <w:snapToGrid w:val="0"/>
      <w:ind w:firstLine="720"/>
    </w:pPr>
    <w:rPr>
      <w:rFonts w:ascii="Arial" w:hAnsi="Arial"/>
    </w:rPr>
  </w:style>
  <w:style w:type="paragraph" w:customStyle="1" w:styleId="34">
    <w:name w:val="Стиль3"/>
    <w:basedOn w:val="20"/>
    <w:rsid w:val="00157990"/>
    <w:pPr>
      <w:widowControl w:val="0"/>
      <w:tabs>
        <w:tab w:val="num" w:pos="1307"/>
      </w:tabs>
      <w:adjustRightInd w:val="0"/>
      <w:spacing w:after="0" w:line="240" w:lineRule="auto"/>
      <w:ind w:left="1080"/>
      <w:jc w:val="both"/>
    </w:pPr>
    <w:rPr>
      <w:sz w:val="24"/>
      <w:szCs w:val="20"/>
    </w:rPr>
  </w:style>
  <w:style w:type="paragraph" w:styleId="20">
    <w:name w:val="Body Text Indent 2"/>
    <w:basedOn w:val="a1"/>
    <w:rsid w:val="00157990"/>
    <w:pPr>
      <w:numPr>
        <w:numId w:val="1"/>
      </w:numPr>
      <w:tabs>
        <w:tab w:val="clear" w:pos="1283"/>
      </w:tabs>
      <w:spacing w:after="120" w:line="480" w:lineRule="auto"/>
      <w:ind w:left="283" w:firstLine="0"/>
    </w:pPr>
  </w:style>
  <w:style w:type="paragraph" w:customStyle="1" w:styleId="ConsPlusNormal">
    <w:name w:val="ConsPlusNormal"/>
    <w:link w:val="ConsPlusNormal0"/>
    <w:rsid w:val="00157990"/>
    <w:pPr>
      <w:widowControl w:val="0"/>
      <w:autoSpaceDE w:val="0"/>
      <w:autoSpaceDN w:val="0"/>
      <w:adjustRightInd w:val="0"/>
      <w:ind w:firstLine="720"/>
    </w:pPr>
    <w:rPr>
      <w:rFonts w:ascii="Arial" w:hAnsi="Arial" w:cs="Arial"/>
    </w:rPr>
  </w:style>
  <w:style w:type="paragraph" w:customStyle="1" w:styleId="14">
    <w:name w:val="Стиль1"/>
    <w:basedOn w:val="a1"/>
    <w:rsid w:val="00157990"/>
    <w:pPr>
      <w:keepNext/>
      <w:keepLines/>
      <w:widowControl w:val="0"/>
      <w:suppressLineNumbers/>
      <w:tabs>
        <w:tab w:val="num" w:pos="432"/>
      </w:tabs>
      <w:suppressAutoHyphens/>
      <w:spacing w:after="60"/>
      <w:ind w:left="432" w:hanging="432"/>
      <w:jc w:val="both"/>
    </w:pPr>
    <w:rPr>
      <w:b/>
    </w:rPr>
  </w:style>
  <w:style w:type="paragraph" w:customStyle="1" w:styleId="23">
    <w:name w:val="Стиль2"/>
    <w:basedOn w:val="24"/>
    <w:rsid w:val="00157990"/>
    <w:pPr>
      <w:keepNext/>
      <w:keepLines/>
      <w:widowControl w:val="0"/>
      <w:suppressLineNumbers/>
      <w:tabs>
        <w:tab w:val="clear" w:pos="432"/>
        <w:tab w:val="num" w:pos="576"/>
      </w:tabs>
      <w:suppressAutoHyphens/>
      <w:spacing w:after="60"/>
      <w:ind w:left="576" w:hanging="576"/>
      <w:jc w:val="both"/>
    </w:pPr>
    <w:rPr>
      <w:b/>
      <w:sz w:val="24"/>
      <w:szCs w:val="20"/>
    </w:rPr>
  </w:style>
  <w:style w:type="paragraph" w:customStyle="1" w:styleId="35">
    <w:name w:val="Стиль3 Знак Знак"/>
    <w:basedOn w:val="20"/>
    <w:link w:val="36"/>
    <w:rsid w:val="00157990"/>
    <w:pPr>
      <w:widowControl w:val="0"/>
      <w:tabs>
        <w:tab w:val="num" w:pos="227"/>
      </w:tabs>
      <w:adjustRightInd w:val="0"/>
      <w:spacing w:after="0" w:line="240" w:lineRule="auto"/>
      <w:ind w:left="0"/>
      <w:jc w:val="both"/>
    </w:pPr>
    <w:rPr>
      <w:sz w:val="24"/>
      <w:szCs w:val="20"/>
    </w:rPr>
  </w:style>
  <w:style w:type="character" w:customStyle="1" w:styleId="37">
    <w:name w:val="Заголовок 3 Знак"/>
    <w:basedOn w:val="a2"/>
    <w:rsid w:val="00157990"/>
    <w:rPr>
      <w:rFonts w:ascii="Arial" w:hAnsi="Arial" w:cs="Arial" w:hint="default"/>
      <w:b/>
      <w:bCs/>
      <w:sz w:val="26"/>
      <w:szCs w:val="26"/>
      <w:lang w:val="ru-RU" w:eastAsia="ru-RU" w:bidi="ar-SA"/>
    </w:rPr>
  </w:style>
  <w:style w:type="character" w:customStyle="1" w:styleId="grame">
    <w:name w:val="grame"/>
    <w:basedOn w:val="a2"/>
    <w:rsid w:val="00157990"/>
  </w:style>
  <w:style w:type="paragraph" w:styleId="a6">
    <w:name w:val="footer"/>
    <w:basedOn w:val="a1"/>
    <w:link w:val="15"/>
    <w:rsid w:val="00157990"/>
    <w:pPr>
      <w:tabs>
        <w:tab w:val="center" w:pos="4677"/>
        <w:tab w:val="right" w:pos="9355"/>
      </w:tabs>
    </w:pPr>
  </w:style>
  <w:style w:type="character" w:styleId="a7">
    <w:name w:val="page number"/>
    <w:basedOn w:val="a2"/>
    <w:rsid w:val="00157990"/>
  </w:style>
  <w:style w:type="paragraph" w:customStyle="1" w:styleId="2-11">
    <w:name w:val="содержание2-11"/>
    <w:basedOn w:val="a1"/>
    <w:rsid w:val="00157990"/>
    <w:pPr>
      <w:spacing w:after="60"/>
      <w:jc w:val="both"/>
    </w:pPr>
    <w:rPr>
      <w:sz w:val="24"/>
    </w:rPr>
  </w:style>
  <w:style w:type="paragraph" w:customStyle="1" w:styleId="ConsNonformat">
    <w:name w:val="ConsNonformat"/>
    <w:rsid w:val="00157990"/>
    <w:pPr>
      <w:widowControl w:val="0"/>
      <w:autoSpaceDE w:val="0"/>
      <w:autoSpaceDN w:val="0"/>
      <w:adjustRightInd w:val="0"/>
      <w:ind w:right="19772"/>
    </w:pPr>
    <w:rPr>
      <w:rFonts w:ascii="Courier New" w:hAnsi="Courier New" w:cs="Courier New"/>
    </w:rPr>
  </w:style>
  <w:style w:type="paragraph" w:styleId="38">
    <w:name w:val="Body Text Indent 3"/>
    <w:basedOn w:val="a1"/>
    <w:rsid w:val="00157990"/>
    <w:pPr>
      <w:spacing w:after="120"/>
      <w:ind w:left="283"/>
    </w:pPr>
    <w:rPr>
      <w:sz w:val="16"/>
      <w:szCs w:val="16"/>
    </w:rPr>
  </w:style>
  <w:style w:type="paragraph" w:customStyle="1" w:styleId="Iauiue">
    <w:name w:val="Iau?iue"/>
    <w:rsid w:val="00157990"/>
    <w:rPr>
      <w:lang w:val="en-US"/>
    </w:rPr>
  </w:style>
  <w:style w:type="paragraph" w:styleId="a8">
    <w:name w:val="Body Text"/>
    <w:aliases w:val="Знак Знак Знак1,Знак1 Знак1,Основной текст Знак Знак,body text,body text Знак,body text Знак Знак,bt,ändrad,body text1,bt1,body text2,bt2,body text11,bt11,body text3,bt3,paragraph 2,paragraph 21,EHPT,Body Text2,b"/>
    <w:basedOn w:val="a1"/>
    <w:uiPriority w:val="99"/>
    <w:rsid w:val="00157990"/>
    <w:pPr>
      <w:spacing w:after="120"/>
    </w:pPr>
  </w:style>
  <w:style w:type="paragraph" w:customStyle="1" w:styleId="a9">
    <w:name w:val="Таблицы (моноширинный)"/>
    <w:basedOn w:val="a1"/>
    <w:next w:val="a1"/>
    <w:link w:val="aa"/>
    <w:uiPriority w:val="99"/>
    <w:qFormat/>
    <w:rsid w:val="00157990"/>
    <w:pPr>
      <w:widowControl w:val="0"/>
      <w:jc w:val="both"/>
    </w:pPr>
    <w:rPr>
      <w:rFonts w:ascii="Courier New" w:hAnsi="Courier New"/>
      <w:sz w:val="20"/>
      <w:szCs w:val="20"/>
    </w:rPr>
  </w:style>
  <w:style w:type="table" w:styleId="ab">
    <w:name w:val="Table Grid"/>
    <w:basedOn w:val="a3"/>
    <w:rsid w:val="001579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List Number 2"/>
    <w:basedOn w:val="a1"/>
    <w:rsid w:val="00157990"/>
    <w:pPr>
      <w:tabs>
        <w:tab w:val="num" w:pos="432"/>
      </w:tabs>
      <w:ind w:left="432" w:hanging="432"/>
    </w:pPr>
  </w:style>
  <w:style w:type="paragraph" w:styleId="25">
    <w:name w:val="Body Text 2"/>
    <w:basedOn w:val="a1"/>
    <w:rsid w:val="00CF02D1"/>
    <w:pPr>
      <w:spacing w:after="120" w:line="480" w:lineRule="auto"/>
    </w:pPr>
    <w:rPr>
      <w:sz w:val="20"/>
      <w:szCs w:val="20"/>
    </w:rPr>
  </w:style>
  <w:style w:type="character" w:customStyle="1" w:styleId="ac">
    <w:name w:val="Цветовое выделение"/>
    <w:rsid w:val="003463BE"/>
    <w:rPr>
      <w:b/>
      <w:color w:val="000080"/>
    </w:rPr>
  </w:style>
  <w:style w:type="character" w:customStyle="1" w:styleId="ad">
    <w:name w:val="Гипертекстовая ссылка"/>
    <w:basedOn w:val="ac"/>
    <w:uiPriority w:val="99"/>
    <w:rsid w:val="003463BE"/>
    <w:rPr>
      <w:b/>
      <w:color w:val="008000"/>
      <w:u w:val="single"/>
    </w:rPr>
  </w:style>
  <w:style w:type="character" w:customStyle="1" w:styleId="Absatz-Standardschriftart">
    <w:name w:val="Absatz-Standardschriftart"/>
    <w:rsid w:val="00212FB5"/>
  </w:style>
  <w:style w:type="character" w:customStyle="1" w:styleId="WW-Absatz-Standardschriftart">
    <w:name w:val="WW-Absatz-Standardschriftart"/>
    <w:rsid w:val="00212FB5"/>
  </w:style>
  <w:style w:type="character" w:customStyle="1" w:styleId="WW-Absatz-Standardschriftart1">
    <w:name w:val="WW-Absatz-Standardschriftart1"/>
    <w:rsid w:val="00212FB5"/>
  </w:style>
  <w:style w:type="character" w:customStyle="1" w:styleId="WW-Absatz-Standardschriftart11">
    <w:name w:val="WW-Absatz-Standardschriftart11"/>
    <w:rsid w:val="00212FB5"/>
  </w:style>
  <w:style w:type="character" w:customStyle="1" w:styleId="WW8Num2z0">
    <w:name w:val="WW8Num2z0"/>
    <w:rsid w:val="00212FB5"/>
    <w:rPr>
      <w:rFonts w:ascii="Symbol" w:hAnsi="Symbol"/>
    </w:rPr>
  </w:style>
  <w:style w:type="character" w:customStyle="1" w:styleId="WW8Num2z1">
    <w:name w:val="WW8Num2z1"/>
    <w:rsid w:val="00212FB5"/>
    <w:rPr>
      <w:rFonts w:ascii="Courier New" w:hAnsi="Courier New" w:cs="Courier New"/>
    </w:rPr>
  </w:style>
  <w:style w:type="character" w:customStyle="1" w:styleId="WW8Num2z2">
    <w:name w:val="WW8Num2z2"/>
    <w:rsid w:val="00212FB5"/>
    <w:rPr>
      <w:rFonts w:ascii="Wingdings" w:hAnsi="Wingdings"/>
    </w:rPr>
  </w:style>
  <w:style w:type="character" w:customStyle="1" w:styleId="WW8Num13z2">
    <w:name w:val="WW8Num13z2"/>
    <w:rsid w:val="00212FB5"/>
    <w:rPr>
      <w:rFonts w:ascii="Times New Roman" w:eastAsia="Times New Roman" w:hAnsi="Times New Roman" w:cs="Times New Roman"/>
    </w:rPr>
  </w:style>
  <w:style w:type="character" w:customStyle="1" w:styleId="WW8Num15z0">
    <w:name w:val="WW8Num15z0"/>
    <w:rsid w:val="00212FB5"/>
    <w:rPr>
      <w:rFonts w:ascii="Times New Roman" w:eastAsia="Times New Roman" w:hAnsi="Times New Roman" w:cs="Times New Roman"/>
    </w:rPr>
  </w:style>
  <w:style w:type="character" w:customStyle="1" w:styleId="WW8Num15z1">
    <w:name w:val="WW8Num15z1"/>
    <w:rsid w:val="00212FB5"/>
    <w:rPr>
      <w:rFonts w:ascii="Courier New" w:hAnsi="Courier New"/>
    </w:rPr>
  </w:style>
  <w:style w:type="character" w:customStyle="1" w:styleId="WW8Num15z2">
    <w:name w:val="WW8Num15z2"/>
    <w:rsid w:val="00212FB5"/>
    <w:rPr>
      <w:rFonts w:ascii="Wingdings" w:hAnsi="Wingdings"/>
    </w:rPr>
  </w:style>
  <w:style w:type="character" w:customStyle="1" w:styleId="WW8Num15z3">
    <w:name w:val="WW8Num15z3"/>
    <w:rsid w:val="00212FB5"/>
    <w:rPr>
      <w:rFonts w:ascii="Symbol" w:hAnsi="Symbol"/>
    </w:rPr>
  </w:style>
  <w:style w:type="character" w:customStyle="1" w:styleId="26">
    <w:name w:val="Основной шрифт абзаца2"/>
    <w:rsid w:val="00212FB5"/>
  </w:style>
  <w:style w:type="character" w:customStyle="1" w:styleId="27">
    <w:name w:val="Заголовок 2 Знак"/>
    <w:aliases w:val="H2 Знак,h2 Знак,2 Знак,Header 2 Знак"/>
    <w:basedOn w:val="26"/>
    <w:rsid w:val="00212FB5"/>
    <w:rPr>
      <w:rFonts w:ascii="Times New Roman" w:eastAsia="Times New Roman" w:hAnsi="Times New Roman" w:cs="Times New Roman"/>
      <w:sz w:val="26"/>
      <w:szCs w:val="20"/>
      <w:u w:val="single"/>
    </w:rPr>
  </w:style>
  <w:style w:type="character" w:customStyle="1" w:styleId="40">
    <w:name w:val="Заголовок 4 Знак"/>
    <w:aliases w:val="Параграф Знак,Подпункт Знак"/>
    <w:basedOn w:val="26"/>
    <w:rsid w:val="00212FB5"/>
    <w:rPr>
      <w:rFonts w:ascii="Times New Roman" w:eastAsia="Times New Roman" w:hAnsi="Times New Roman" w:cs="Times New Roman"/>
      <w:color w:val="000000"/>
      <w:w w:val="98"/>
      <w:sz w:val="20"/>
      <w:szCs w:val="20"/>
      <w:u w:val="single"/>
      <w:shd w:val="clear" w:color="auto" w:fill="FFFFFF"/>
    </w:rPr>
  </w:style>
  <w:style w:type="character" w:customStyle="1" w:styleId="50">
    <w:name w:val="Заголовок 5 Знак"/>
    <w:aliases w:val="_Подпункт Знак"/>
    <w:basedOn w:val="26"/>
    <w:rsid w:val="00212FB5"/>
    <w:rPr>
      <w:rFonts w:ascii="Times New Roman" w:eastAsia="Times New Roman" w:hAnsi="Times New Roman" w:cs="Times New Roman"/>
      <w:color w:val="000000"/>
      <w:w w:val="110"/>
      <w:sz w:val="18"/>
      <w:szCs w:val="18"/>
      <w:u w:val="single"/>
      <w:shd w:val="clear" w:color="auto" w:fill="FFFFFF"/>
    </w:rPr>
  </w:style>
  <w:style w:type="character" w:customStyle="1" w:styleId="60">
    <w:name w:val="Заголовок 6 Знак"/>
    <w:aliases w:val="H6 Знак"/>
    <w:basedOn w:val="26"/>
    <w:rsid w:val="00212FB5"/>
    <w:rPr>
      <w:rFonts w:ascii="Times New Roman" w:eastAsia="Times New Roman" w:hAnsi="Times New Roman" w:cs="Times New Roman"/>
      <w:b/>
      <w:bCs/>
      <w:color w:val="000000"/>
      <w:spacing w:val="-2"/>
      <w:sz w:val="21"/>
      <w:szCs w:val="21"/>
      <w:shd w:val="clear" w:color="auto" w:fill="FFFFFF"/>
    </w:rPr>
  </w:style>
  <w:style w:type="character" w:customStyle="1" w:styleId="70">
    <w:name w:val="Заголовок 7 Знак"/>
    <w:basedOn w:val="26"/>
    <w:rsid w:val="00212FB5"/>
    <w:rPr>
      <w:rFonts w:ascii="Times New Roman" w:eastAsia="Times New Roman" w:hAnsi="Times New Roman" w:cs="Times New Roman"/>
      <w:sz w:val="28"/>
      <w:szCs w:val="23"/>
      <w:shd w:val="clear" w:color="auto" w:fill="FFFFFF"/>
    </w:rPr>
  </w:style>
  <w:style w:type="character" w:customStyle="1" w:styleId="80">
    <w:name w:val="Заголовок 8 Знак"/>
    <w:basedOn w:val="26"/>
    <w:rsid w:val="00212FB5"/>
    <w:rPr>
      <w:rFonts w:ascii="Times New Roman" w:eastAsia="Times New Roman" w:hAnsi="Times New Roman" w:cs="Times New Roman"/>
      <w:color w:val="000000"/>
      <w:spacing w:val="-13"/>
      <w:sz w:val="28"/>
      <w:szCs w:val="20"/>
      <w:shd w:val="clear" w:color="auto" w:fill="FFFFFF"/>
    </w:rPr>
  </w:style>
  <w:style w:type="character" w:customStyle="1" w:styleId="90">
    <w:name w:val="Заголовок 9 Знак"/>
    <w:basedOn w:val="26"/>
    <w:rsid w:val="00212FB5"/>
    <w:rPr>
      <w:rFonts w:ascii="Times New Roman" w:eastAsia="Times New Roman" w:hAnsi="Times New Roman" w:cs="Times New Roman"/>
      <w:color w:val="000000"/>
      <w:w w:val="94"/>
      <w:sz w:val="20"/>
      <w:szCs w:val="18"/>
      <w:u w:val="single"/>
      <w:shd w:val="clear" w:color="auto" w:fill="FFFFFF"/>
    </w:rPr>
  </w:style>
  <w:style w:type="character" w:customStyle="1" w:styleId="16">
    <w:name w:val="Основной шрифт абзаца1"/>
    <w:rsid w:val="00212FB5"/>
  </w:style>
  <w:style w:type="character" w:customStyle="1" w:styleId="17">
    <w:name w:val="Номер страницы1"/>
    <w:basedOn w:val="16"/>
    <w:rsid w:val="00212FB5"/>
  </w:style>
  <w:style w:type="character" w:customStyle="1" w:styleId="ae">
    <w:name w:val="Основной текст Знак"/>
    <w:aliases w:val="Знак1 Знак1 Знак1,Знак1 Знак2,Основной текст Знак Знак Знак1,body text Знак2,body text Знак Знак2,body text Знак Знак Знак1,bt Знак1,ändrad Знак1,body text1 Знак1,bt1 Знак1,body text2 Знак1,b Знак"/>
    <w:basedOn w:val="26"/>
    <w:uiPriority w:val="99"/>
    <w:rsid w:val="00212FB5"/>
    <w:rPr>
      <w:rFonts w:ascii="Times New Roman" w:eastAsia="Times New Roman" w:hAnsi="Times New Roman" w:cs="Times New Roman"/>
      <w:sz w:val="28"/>
      <w:szCs w:val="20"/>
    </w:rPr>
  </w:style>
  <w:style w:type="character" w:customStyle="1" w:styleId="af">
    <w:name w:val="Верхний колонтитул Знак"/>
    <w:aliases w:val="ho Знак,header odd Знак,first Знак,heading one Знак,H1 Знак,h Знак"/>
    <w:basedOn w:val="26"/>
    <w:uiPriority w:val="99"/>
    <w:rsid w:val="00212FB5"/>
    <w:rPr>
      <w:rFonts w:ascii="Times New Roman" w:eastAsia="Times New Roman" w:hAnsi="Times New Roman" w:cs="Times New Roman"/>
      <w:sz w:val="20"/>
      <w:szCs w:val="20"/>
    </w:rPr>
  </w:style>
  <w:style w:type="character" w:customStyle="1" w:styleId="af0">
    <w:name w:val="Нижний колонтитул Знак"/>
    <w:basedOn w:val="26"/>
    <w:uiPriority w:val="99"/>
    <w:rsid w:val="00212FB5"/>
    <w:rPr>
      <w:rFonts w:ascii="Times New Roman" w:eastAsia="Times New Roman" w:hAnsi="Times New Roman" w:cs="Times New Roman"/>
      <w:sz w:val="20"/>
      <w:szCs w:val="20"/>
    </w:rPr>
  </w:style>
  <w:style w:type="character" w:customStyle="1" w:styleId="af1">
    <w:name w:val="Название Знак"/>
    <w:aliases w:val="Знак Знак Знак Знак Знак Знак Знак Знак Знак1,Знак2 Знак2,Знак Знак Знак Знак Знак1 Знак1,Знак2 Знак Знак1, Знак Знак Знак Знак Знак1 Знак,Название Знак1 Знак,Знак Знак Знак Знак Зна Знак, Знак Знак"/>
    <w:basedOn w:val="26"/>
    <w:rsid w:val="00212FB5"/>
    <w:rPr>
      <w:rFonts w:ascii="Arial" w:eastAsia="Times New Roman" w:hAnsi="Arial" w:cs="Arial"/>
      <w:b/>
      <w:bCs/>
      <w:color w:val="000000"/>
      <w:spacing w:val="-7"/>
      <w:sz w:val="19"/>
      <w:szCs w:val="19"/>
      <w:u w:val="single"/>
      <w:shd w:val="clear" w:color="auto" w:fill="FFFFFF"/>
    </w:rPr>
  </w:style>
  <w:style w:type="character" w:customStyle="1" w:styleId="af2">
    <w:name w:val="Основной текст с отступом Знак"/>
    <w:basedOn w:val="26"/>
    <w:rsid w:val="00212FB5"/>
    <w:rPr>
      <w:rFonts w:ascii="Times New Roman" w:eastAsia="Times New Roman" w:hAnsi="Times New Roman" w:cs="Times New Roman"/>
      <w:sz w:val="28"/>
      <w:szCs w:val="24"/>
    </w:rPr>
  </w:style>
  <w:style w:type="character" w:customStyle="1" w:styleId="28">
    <w:name w:val="Основной текст 2 Знак"/>
    <w:basedOn w:val="26"/>
    <w:rsid w:val="00212FB5"/>
    <w:rPr>
      <w:rFonts w:ascii="Times New Roman" w:eastAsia="Times New Roman" w:hAnsi="Times New Roman" w:cs="Times New Roman"/>
      <w:sz w:val="40"/>
      <w:szCs w:val="20"/>
    </w:rPr>
  </w:style>
  <w:style w:type="character" w:customStyle="1" w:styleId="29">
    <w:name w:val="Основной текст с отступом 2 Знак"/>
    <w:basedOn w:val="26"/>
    <w:rsid w:val="00212FB5"/>
    <w:rPr>
      <w:rFonts w:ascii="Times New Roman" w:eastAsia="Times New Roman" w:hAnsi="Times New Roman" w:cs="Times New Roman"/>
      <w:sz w:val="24"/>
      <w:szCs w:val="20"/>
    </w:rPr>
  </w:style>
  <w:style w:type="character" w:customStyle="1" w:styleId="39">
    <w:name w:val="Основной текст с отступом 3 Знак"/>
    <w:basedOn w:val="26"/>
    <w:rsid w:val="00212FB5"/>
    <w:rPr>
      <w:rFonts w:ascii="Times New Roman" w:eastAsia="Times New Roman" w:hAnsi="Times New Roman" w:cs="Times New Roman"/>
      <w:sz w:val="24"/>
      <w:szCs w:val="20"/>
    </w:rPr>
  </w:style>
  <w:style w:type="character" w:customStyle="1" w:styleId="3a">
    <w:name w:val="Основной текст 3 Знак"/>
    <w:basedOn w:val="26"/>
    <w:rsid w:val="00212FB5"/>
    <w:rPr>
      <w:rFonts w:ascii="Times New Roman" w:eastAsia="Times New Roman" w:hAnsi="Times New Roman" w:cs="Times New Roman"/>
      <w:sz w:val="28"/>
      <w:szCs w:val="20"/>
    </w:rPr>
  </w:style>
  <w:style w:type="character" w:customStyle="1" w:styleId="af3">
    <w:name w:val="Знак Знак"/>
    <w:basedOn w:val="26"/>
    <w:rsid w:val="00212FB5"/>
    <w:rPr>
      <w:sz w:val="26"/>
      <w:u w:val="single"/>
      <w:lang w:val="ru-RU" w:eastAsia="ar-SA" w:bidi="ar-SA"/>
    </w:rPr>
  </w:style>
  <w:style w:type="character" w:customStyle="1" w:styleId="af4">
    <w:name w:val="Красная строка Знак"/>
    <w:basedOn w:val="ae"/>
    <w:rsid w:val="00212FB5"/>
    <w:rPr>
      <w:rFonts w:ascii="Times New Roman" w:eastAsia="Times New Roman" w:hAnsi="Times New Roman" w:cs="Times New Roman"/>
      <w:sz w:val="20"/>
      <w:szCs w:val="20"/>
    </w:rPr>
  </w:style>
  <w:style w:type="character" w:styleId="af5">
    <w:name w:val="Emphasis"/>
    <w:basedOn w:val="26"/>
    <w:qFormat/>
    <w:rsid w:val="00212FB5"/>
    <w:rPr>
      <w:i/>
      <w:iCs/>
    </w:rPr>
  </w:style>
  <w:style w:type="character" w:customStyle="1" w:styleId="contentmargins1">
    <w:name w:val="contentmargins1"/>
    <w:basedOn w:val="26"/>
    <w:rsid w:val="00212FB5"/>
  </w:style>
  <w:style w:type="character" w:styleId="af6">
    <w:name w:val="Hyperlink"/>
    <w:basedOn w:val="26"/>
    <w:uiPriority w:val="99"/>
    <w:rsid w:val="00212FB5"/>
    <w:rPr>
      <w:color w:val="0000FF"/>
      <w:u w:val="single"/>
    </w:rPr>
  </w:style>
  <w:style w:type="character" w:styleId="af7">
    <w:name w:val="FollowedHyperlink"/>
    <w:basedOn w:val="26"/>
    <w:uiPriority w:val="99"/>
    <w:rsid w:val="00212FB5"/>
    <w:rPr>
      <w:color w:val="800080"/>
      <w:u w:val="single"/>
    </w:rPr>
  </w:style>
  <w:style w:type="character" w:customStyle="1" w:styleId="af8">
    <w:name w:val="Текст выноски Знак"/>
    <w:basedOn w:val="26"/>
    <w:rsid w:val="00212FB5"/>
    <w:rPr>
      <w:rFonts w:ascii="Tahoma" w:eastAsia="Times New Roman" w:hAnsi="Tahoma" w:cs="Tahoma"/>
      <w:sz w:val="16"/>
      <w:szCs w:val="16"/>
    </w:rPr>
  </w:style>
  <w:style w:type="character" w:customStyle="1" w:styleId="af9">
    <w:name w:val="Текст Знак"/>
    <w:basedOn w:val="26"/>
    <w:link w:val="afa"/>
    <w:rsid w:val="00212FB5"/>
    <w:rPr>
      <w:rFonts w:ascii="Courier New" w:eastAsia="Times New Roman" w:hAnsi="Courier New" w:cs="Courier New"/>
      <w:sz w:val="20"/>
      <w:szCs w:val="20"/>
    </w:rPr>
  </w:style>
  <w:style w:type="character" w:customStyle="1" w:styleId="afb">
    <w:name w:val="Текст сноски Знак"/>
    <w:aliases w:val="Знак21 Знак,Знак4 Знак Знак,Знак5 Знак, Знак8 Знак Знак Знак, Знак8 Знак Знак1, Знак4 Знак Знак,Знак8 Знак Знак Знак,Знак8 Знак Знак1"/>
    <w:basedOn w:val="26"/>
    <w:uiPriority w:val="99"/>
    <w:rsid w:val="00212FB5"/>
    <w:rPr>
      <w:rFonts w:ascii="Times New Roman" w:eastAsia="Times New Roman" w:hAnsi="Times New Roman" w:cs="Times New Roman"/>
      <w:sz w:val="20"/>
      <w:szCs w:val="20"/>
    </w:rPr>
  </w:style>
  <w:style w:type="character" w:customStyle="1" w:styleId="18">
    <w:name w:val="Знак примечания1"/>
    <w:basedOn w:val="26"/>
    <w:rsid w:val="00212FB5"/>
    <w:rPr>
      <w:sz w:val="16"/>
      <w:szCs w:val="16"/>
    </w:rPr>
  </w:style>
  <w:style w:type="character" w:customStyle="1" w:styleId="afc">
    <w:name w:val="Текст примечания Знак"/>
    <w:basedOn w:val="26"/>
    <w:rsid w:val="00212FB5"/>
    <w:rPr>
      <w:rFonts w:ascii="Times New Roman" w:eastAsia="Times New Roman" w:hAnsi="Times New Roman" w:cs="Times New Roman"/>
      <w:sz w:val="20"/>
      <w:szCs w:val="20"/>
    </w:rPr>
  </w:style>
  <w:style w:type="character" w:customStyle="1" w:styleId="afd">
    <w:name w:val="Тема примечания Знак"/>
    <w:basedOn w:val="afc"/>
    <w:rsid w:val="00212FB5"/>
    <w:rPr>
      <w:rFonts w:ascii="Times New Roman" w:eastAsia="Times New Roman" w:hAnsi="Times New Roman" w:cs="Times New Roman"/>
      <w:b/>
      <w:bCs/>
      <w:sz w:val="20"/>
      <w:szCs w:val="20"/>
    </w:rPr>
  </w:style>
  <w:style w:type="character" w:customStyle="1" w:styleId="3b">
    <w:name w:val="Стиль3 Знак"/>
    <w:basedOn w:val="26"/>
    <w:rsid w:val="00212FB5"/>
    <w:rPr>
      <w:sz w:val="24"/>
    </w:rPr>
  </w:style>
  <w:style w:type="paragraph" w:customStyle="1" w:styleId="afe">
    <w:name w:val="Заголовок"/>
    <w:basedOn w:val="a1"/>
    <w:next w:val="a8"/>
    <w:rsid w:val="00212FB5"/>
    <w:pPr>
      <w:keepNext/>
      <w:suppressAutoHyphens/>
      <w:spacing w:before="240" w:after="120"/>
    </w:pPr>
    <w:rPr>
      <w:rFonts w:ascii="Arial" w:eastAsia="Lucida Sans Unicode" w:hAnsi="Arial" w:cs="Tahoma"/>
      <w:szCs w:val="28"/>
      <w:lang w:eastAsia="ar-SA"/>
    </w:rPr>
  </w:style>
  <w:style w:type="paragraph" w:styleId="aff">
    <w:name w:val="List"/>
    <w:basedOn w:val="a1"/>
    <w:rsid w:val="00212FB5"/>
    <w:pPr>
      <w:keepNext/>
      <w:suppressAutoHyphens/>
      <w:spacing w:line="360" w:lineRule="auto"/>
      <w:ind w:left="283" w:hanging="283"/>
      <w:jc w:val="both"/>
    </w:pPr>
    <w:rPr>
      <w:rFonts w:ascii="Arial" w:hAnsi="Arial"/>
      <w:sz w:val="24"/>
      <w:szCs w:val="20"/>
      <w:lang w:eastAsia="ar-SA"/>
    </w:rPr>
  </w:style>
  <w:style w:type="paragraph" w:customStyle="1" w:styleId="19">
    <w:name w:val="Название1"/>
    <w:basedOn w:val="a1"/>
    <w:rsid w:val="00212FB5"/>
    <w:pPr>
      <w:suppressLineNumbers/>
      <w:suppressAutoHyphens/>
      <w:spacing w:before="120" w:after="120"/>
    </w:pPr>
    <w:rPr>
      <w:rFonts w:ascii="Arial" w:hAnsi="Arial" w:cs="Tahoma"/>
      <w:i/>
      <w:iCs/>
      <w:sz w:val="20"/>
      <w:lang w:eastAsia="ar-SA"/>
    </w:rPr>
  </w:style>
  <w:style w:type="paragraph" w:customStyle="1" w:styleId="1a">
    <w:name w:val="Указатель1"/>
    <w:basedOn w:val="a1"/>
    <w:rsid w:val="00212FB5"/>
    <w:pPr>
      <w:suppressLineNumbers/>
      <w:suppressAutoHyphens/>
    </w:pPr>
    <w:rPr>
      <w:rFonts w:ascii="Arial" w:hAnsi="Arial" w:cs="Tahoma"/>
      <w:sz w:val="20"/>
      <w:szCs w:val="20"/>
      <w:lang w:eastAsia="ar-SA"/>
    </w:rPr>
  </w:style>
  <w:style w:type="paragraph" w:customStyle="1" w:styleId="110">
    <w:name w:val="Обычный11"/>
    <w:rsid w:val="00212FB5"/>
    <w:pPr>
      <w:suppressAutoHyphens/>
    </w:pPr>
    <w:rPr>
      <w:lang w:eastAsia="ar-SA"/>
    </w:rPr>
  </w:style>
  <w:style w:type="paragraph" w:customStyle="1" w:styleId="111">
    <w:name w:val="Заголовок 11"/>
    <w:basedOn w:val="110"/>
    <w:next w:val="110"/>
    <w:rsid w:val="00212FB5"/>
    <w:pPr>
      <w:keepNext/>
      <w:jc w:val="center"/>
    </w:pPr>
    <w:rPr>
      <w:b/>
      <w:sz w:val="24"/>
    </w:rPr>
  </w:style>
  <w:style w:type="paragraph" w:customStyle="1" w:styleId="210">
    <w:name w:val="Заголовок 21"/>
    <w:basedOn w:val="110"/>
    <w:next w:val="110"/>
    <w:rsid w:val="00212FB5"/>
    <w:pPr>
      <w:keepNext/>
      <w:jc w:val="center"/>
    </w:pPr>
    <w:rPr>
      <w:b/>
    </w:rPr>
  </w:style>
  <w:style w:type="paragraph" w:customStyle="1" w:styleId="310">
    <w:name w:val="Заголовок 31"/>
    <w:basedOn w:val="110"/>
    <w:next w:val="110"/>
    <w:rsid w:val="00212FB5"/>
    <w:pPr>
      <w:keepNext/>
    </w:pPr>
    <w:rPr>
      <w:b/>
      <w:sz w:val="24"/>
    </w:rPr>
  </w:style>
  <w:style w:type="paragraph" w:customStyle="1" w:styleId="41">
    <w:name w:val="Заголовок 41"/>
    <w:basedOn w:val="110"/>
    <w:next w:val="110"/>
    <w:rsid w:val="00212FB5"/>
    <w:pPr>
      <w:keepNext/>
      <w:ind w:firstLine="709"/>
      <w:jc w:val="both"/>
    </w:pPr>
    <w:rPr>
      <w:b/>
      <w:sz w:val="26"/>
    </w:rPr>
  </w:style>
  <w:style w:type="paragraph" w:customStyle="1" w:styleId="51">
    <w:name w:val="Заголовок 51"/>
    <w:basedOn w:val="110"/>
    <w:next w:val="110"/>
    <w:rsid w:val="00212FB5"/>
    <w:pPr>
      <w:keepNext/>
      <w:ind w:firstLine="709"/>
      <w:jc w:val="both"/>
    </w:pPr>
    <w:rPr>
      <w:i/>
      <w:sz w:val="26"/>
    </w:rPr>
  </w:style>
  <w:style w:type="paragraph" w:customStyle="1" w:styleId="610">
    <w:name w:val="Заголовок 61"/>
    <w:basedOn w:val="110"/>
    <w:next w:val="110"/>
    <w:rsid w:val="00212FB5"/>
    <w:pPr>
      <w:keepNext/>
      <w:ind w:firstLine="709"/>
      <w:jc w:val="both"/>
    </w:pPr>
    <w:rPr>
      <w:i/>
      <w:spacing w:val="-3"/>
      <w:sz w:val="26"/>
      <w:u w:val="single"/>
    </w:rPr>
  </w:style>
  <w:style w:type="paragraph" w:customStyle="1" w:styleId="71">
    <w:name w:val="Заголовок 71"/>
    <w:basedOn w:val="110"/>
    <w:next w:val="110"/>
    <w:rsid w:val="00212FB5"/>
    <w:pPr>
      <w:keepNext/>
      <w:jc w:val="both"/>
    </w:pPr>
    <w:rPr>
      <w:sz w:val="24"/>
    </w:rPr>
  </w:style>
  <w:style w:type="paragraph" w:customStyle="1" w:styleId="81">
    <w:name w:val="Заголовок 81"/>
    <w:basedOn w:val="110"/>
    <w:next w:val="110"/>
    <w:rsid w:val="00212FB5"/>
    <w:pPr>
      <w:keepNext/>
      <w:ind w:firstLine="709"/>
      <w:jc w:val="right"/>
    </w:pPr>
    <w:rPr>
      <w:b/>
      <w:spacing w:val="-3"/>
      <w:sz w:val="26"/>
    </w:rPr>
  </w:style>
  <w:style w:type="paragraph" w:customStyle="1" w:styleId="91">
    <w:name w:val="Заголовок 91"/>
    <w:basedOn w:val="110"/>
    <w:next w:val="110"/>
    <w:rsid w:val="00212FB5"/>
    <w:pPr>
      <w:keepNext/>
      <w:jc w:val="right"/>
    </w:pPr>
    <w:rPr>
      <w:b/>
      <w:sz w:val="24"/>
    </w:rPr>
  </w:style>
  <w:style w:type="paragraph" w:customStyle="1" w:styleId="1b">
    <w:name w:val="Нижний колонтитул1"/>
    <w:basedOn w:val="110"/>
    <w:rsid w:val="00212FB5"/>
    <w:rPr>
      <w:rFonts w:ascii="SlavicSwissTT" w:hAnsi="SlavicSwissTT"/>
      <w:sz w:val="22"/>
      <w:lang w:val="en-US"/>
    </w:rPr>
  </w:style>
  <w:style w:type="paragraph" w:customStyle="1" w:styleId="1c">
    <w:name w:val="Верхний колонтитул1"/>
    <w:basedOn w:val="110"/>
    <w:rsid w:val="00212FB5"/>
  </w:style>
  <w:style w:type="paragraph" w:customStyle="1" w:styleId="211">
    <w:name w:val="Основной текст 21"/>
    <w:basedOn w:val="110"/>
    <w:rsid w:val="00212FB5"/>
    <w:pPr>
      <w:ind w:left="567"/>
      <w:jc w:val="both"/>
    </w:pPr>
    <w:rPr>
      <w:sz w:val="26"/>
    </w:rPr>
  </w:style>
  <w:style w:type="paragraph" w:customStyle="1" w:styleId="212">
    <w:name w:val="Основной текст с отступом 21"/>
    <w:basedOn w:val="110"/>
    <w:rsid w:val="00212FB5"/>
    <w:pPr>
      <w:ind w:left="709"/>
      <w:jc w:val="both"/>
    </w:pPr>
    <w:rPr>
      <w:sz w:val="26"/>
    </w:rPr>
  </w:style>
  <w:style w:type="paragraph" w:customStyle="1" w:styleId="311">
    <w:name w:val="Основной текст с отступом 31"/>
    <w:basedOn w:val="110"/>
    <w:rsid w:val="00212FB5"/>
    <w:pPr>
      <w:ind w:left="709" w:hanging="709"/>
      <w:jc w:val="both"/>
    </w:pPr>
    <w:rPr>
      <w:sz w:val="26"/>
    </w:rPr>
  </w:style>
  <w:style w:type="paragraph" w:customStyle="1" w:styleId="1d">
    <w:name w:val="Основной текст1"/>
    <w:basedOn w:val="110"/>
    <w:rsid w:val="00212FB5"/>
    <w:pPr>
      <w:jc w:val="both"/>
    </w:pPr>
    <w:rPr>
      <w:sz w:val="26"/>
    </w:rPr>
  </w:style>
  <w:style w:type="paragraph" w:customStyle="1" w:styleId="1e">
    <w:name w:val="Список1"/>
    <w:basedOn w:val="110"/>
    <w:rsid w:val="00212FB5"/>
    <w:pPr>
      <w:ind w:left="283" w:hanging="283"/>
    </w:pPr>
  </w:style>
  <w:style w:type="paragraph" w:customStyle="1" w:styleId="213">
    <w:name w:val="Список 21"/>
    <w:basedOn w:val="110"/>
    <w:rsid w:val="00212FB5"/>
    <w:pPr>
      <w:ind w:left="566" w:hanging="283"/>
    </w:pPr>
  </w:style>
  <w:style w:type="paragraph" w:customStyle="1" w:styleId="312">
    <w:name w:val="Список 31"/>
    <w:basedOn w:val="110"/>
    <w:rsid w:val="00212FB5"/>
    <w:pPr>
      <w:ind w:left="849" w:hanging="283"/>
    </w:pPr>
  </w:style>
  <w:style w:type="paragraph" w:customStyle="1" w:styleId="1f">
    <w:name w:val="Приветствие1"/>
    <w:basedOn w:val="110"/>
    <w:next w:val="110"/>
    <w:rsid w:val="00212FB5"/>
  </w:style>
  <w:style w:type="paragraph" w:customStyle="1" w:styleId="1f0">
    <w:name w:val="Прощание1"/>
    <w:basedOn w:val="110"/>
    <w:rsid w:val="00212FB5"/>
    <w:pPr>
      <w:ind w:left="4252"/>
    </w:pPr>
  </w:style>
  <w:style w:type="paragraph" w:customStyle="1" w:styleId="1f1">
    <w:name w:val="Маркированный список1"/>
    <w:basedOn w:val="110"/>
    <w:rsid w:val="00212FB5"/>
    <w:pPr>
      <w:ind w:left="360" w:hanging="360"/>
    </w:pPr>
  </w:style>
  <w:style w:type="paragraph" w:customStyle="1" w:styleId="214">
    <w:name w:val="Маркированный список 21"/>
    <w:basedOn w:val="110"/>
    <w:rsid w:val="00212FB5"/>
    <w:pPr>
      <w:ind w:left="643" w:hanging="360"/>
    </w:pPr>
  </w:style>
  <w:style w:type="paragraph" w:customStyle="1" w:styleId="313">
    <w:name w:val="Маркированный список 31"/>
    <w:basedOn w:val="110"/>
    <w:rsid w:val="00212FB5"/>
    <w:pPr>
      <w:ind w:left="926" w:hanging="360"/>
    </w:pPr>
  </w:style>
  <w:style w:type="paragraph" w:customStyle="1" w:styleId="1f2">
    <w:name w:val="Продолжение списка1"/>
    <w:basedOn w:val="110"/>
    <w:rsid w:val="00212FB5"/>
    <w:pPr>
      <w:spacing w:after="120"/>
      <w:ind w:left="283"/>
    </w:pPr>
  </w:style>
  <w:style w:type="paragraph" w:customStyle="1" w:styleId="215">
    <w:name w:val="Продолжение списка 21"/>
    <w:basedOn w:val="110"/>
    <w:rsid w:val="00212FB5"/>
    <w:pPr>
      <w:spacing w:after="120"/>
      <w:ind w:left="566"/>
    </w:pPr>
  </w:style>
  <w:style w:type="paragraph" w:customStyle="1" w:styleId="314">
    <w:name w:val="Продолжение списка 31"/>
    <w:basedOn w:val="110"/>
    <w:rsid w:val="00212FB5"/>
    <w:pPr>
      <w:spacing w:after="120"/>
      <w:ind w:left="849"/>
    </w:pPr>
  </w:style>
  <w:style w:type="paragraph" w:customStyle="1" w:styleId="315">
    <w:name w:val="Основной текст 31"/>
    <w:basedOn w:val="110"/>
    <w:rsid w:val="00212FB5"/>
    <w:pPr>
      <w:jc w:val="both"/>
    </w:pPr>
    <w:rPr>
      <w:sz w:val="24"/>
    </w:rPr>
  </w:style>
  <w:style w:type="paragraph" w:styleId="aff0">
    <w:name w:val="header"/>
    <w:aliases w:val="ho,header odd,first,heading one,H1,h"/>
    <w:basedOn w:val="a1"/>
    <w:uiPriority w:val="99"/>
    <w:qFormat/>
    <w:rsid w:val="00212FB5"/>
    <w:pPr>
      <w:suppressAutoHyphens/>
    </w:pPr>
    <w:rPr>
      <w:sz w:val="20"/>
      <w:szCs w:val="20"/>
      <w:lang w:eastAsia="ar-SA"/>
    </w:rPr>
  </w:style>
  <w:style w:type="paragraph" w:styleId="aff1">
    <w:name w:val="Title"/>
    <w:aliases w:val="Знак Знак Знак Знак Знак Знак Знак Знак,Знак2,Знак Знак Знак Знак Знак1,Знак2 Знак, Знак Знак Знак Знак Знак1,Знак Знак Знак Знак Зна, Знак"/>
    <w:basedOn w:val="a1"/>
    <w:next w:val="aff2"/>
    <w:link w:val="1f3"/>
    <w:uiPriority w:val="99"/>
    <w:qFormat/>
    <w:rsid w:val="00212FB5"/>
    <w:pPr>
      <w:widowControl w:val="0"/>
      <w:shd w:val="clear" w:color="auto" w:fill="FFFFFF"/>
      <w:suppressAutoHyphens/>
      <w:autoSpaceDE w:val="0"/>
      <w:spacing w:line="206" w:lineRule="exact"/>
      <w:ind w:left="3350" w:right="3326"/>
      <w:jc w:val="center"/>
    </w:pPr>
    <w:rPr>
      <w:rFonts w:ascii="Arial" w:hAnsi="Arial" w:cs="Arial"/>
      <w:b/>
      <w:bCs/>
      <w:color w:val="000000"/>
      <w:spacing w:val="-7"/>
      <w:sz w:val="19"/>
      <w:szCs w:val="19"/>
      <w:u w:val="single"/>
      <w:lang w:eastAsia="ar-SA"/>
    </w:rPr>
  </w:style>
  <w:style w:type="paragraph" w:styleId="aff2">
    <w:name w:val="Subtitle"/>
    <w:basedOn w:val="afe"/>
    <w:next w:val="a8"/>
    <w:link w:val="aff3"/>
    <w:qFormat/>
    <w:rsid w:val="00212FB5"/>
    <w:pPr>
      <w:jc w:val="center"/>
    </w:pPr>
    <w:rPr>
      <w:i/>
      <w:iCs/>
    </w:rPr>
  </w:style>
  <w:style w:type="paragraph" w:customStyle="1" w:styleId="220">
    <w:name w:val="Основной текст 22"/>
    <w:basedOn w:val="a1"/>
    <w:rsid w:val="00212FB5"/>
    <w:pPr>
      <w:suppressAutoHyphens/>
      <w:autoSpaceDE w:val="0"/>
      <w:jc w:val="center"/>
    </w:pPr>
    <w:rPr>
      <w:sz w:val="40"/>
      <w:szCs w:val="20"/>
      <w:lang w:eastAsia="ar-SA"/>
    </w:rPr>
  </w:style>
  <w:style w:type="paragraph" w:customStyle="1" w:styleId="221">
    <w:name w:val="Основной текст с отступом 22"/>
    <w:basedOn w:val="a1"/>
    <w:rsid w:val="00212FB5"/>
    <w:pPr>
      <w:suppressAutoHyphens/>
      <w:ind w:right="334" w:firstLine="426"/>
    </w:pPr>
    <w:rPr>
      <w:sz w:val="24"/>
      <w:szCs w:val="20"/>
      <w:lang w:eastAsia="ar-SA"/>
    </w:rPr>
  </w:style>
  <w:style w:type="paragraph" w:customStyle="1" w:styleId="320">
    <w:name w:val="Основной текст с отступом 32"/>
    <w:basedOn w:val="a1"/>
    <w:rsid w:val="00212FB5"/>
    <w:pPr>
      <w:suppressAutoHyphens/>
      <w:spacing w:before="240"/>
      <w:ind w:right="284" w:firstLine="425"/>
      <w:jc w:val="both"/>
    </w:pPr>
    <w:rPr>
      <w:sz w:val="24"/>
      <w:szCs w:val="20"/>
      <w:lang w:eastAsia="ar-SA"/>
    </w:rPr>
  </w:style>
  <w:style w:type="paragraph" w:customStyle="1" w:styleId="321">
    <w:name w:val="Основной текст 32"/>
    <w:basedOn w:val="a1"/>
    <w:rsid w:val="00212FB5"/>
    <w:pPr>
      <w:suppressAutoHyphens/>
    </w:pPr>
    <w:rPr>
      <w:szCs w:val="20"/>
      <w:lang w:eastAsia="ar-SA"/>
    </w:rPr>
  </w:style>
  <w:style w:type="paragraph" w:customStyle="1" w:styleId="1f4">
    <w:name w:val="Цитата1"/>
    <w:basedOn w:val="a1"/>
    <w:rsid w:val="00212FB5"/>
    <w:pPr>
      <w:suppressAutoHyphens/>
      <w:ind w:left="283" w:right="266" w:firstLine="143"/>
      <w:jc w:val="both"/>
    </w:pPr>
    <w:rPr>
      <w:sz w:val="24"/>
      <w:szCs w:val="20"/>
      <w:lang w:eastAsia="ar-SA"/>
    </w:rPr>
  </w:style>
  <w:style w:type="paragraph" w:customStyle="1" w:styleId="aff4">
    <w:name w:val="Абзац нумерованный"/>
    <w:basedOn w:val="a1"/>
    <w:rsid w:val="00212FB5"/>
    <w:pPr>
      <w:widowControl w:val="0"/>
      <w:suppressAutoHyphens/>
      <w:jc w:val="both"/>
      <w:textAlignment w:val="baseline"/>
    </w:pPr>
    <w:rPr>
      <w:sz w:val="24"/>
      <w:szCs w:val="20"/>
      <w:lang w:eastAsia="ar-SA"/>
    </w:rPr>
  </w:style>
  <w:style w:type="paragraph" w:customStyle="1" w:styleId="2a">
    <w:name w:val="Маркированный список2"/>
    <w:basedOn w:val="a1"/>
    <w:rsid w:val="00212FB5"/>
    <w:pPr>
      <w:suppressAutoHyphens/>
      <w:ind w:left="360" w:hanging="360"/>
      <w:jc w:val="both"/>
    </w:pPr>
    <w:rPr>
      <w:sz w:val="24"/>
      <w:lang w:eastAsia="ar-SA"/>
    </w:rPr>
  </w:style>
  <w:style w:type="paragraph" w:customStyle="1" w:styleId="1f5">
    <w:name w:val="Красная строка1"/>
    <w:basedOn w:val="a8"/>
    <w:rsid w:val="00212FB5"/>
    <w:pPr>
      <w:suppressAutoHyphens/>
      <w:ind w:firstLine="210"/>
    </w:pPr>
    <w:rPr>
      <w:sz w:val="20"/>
      <w:szCs w:val="20"/>
      <w:lang w:eastAsia="ar-SA"/>
    </w:rPr>
  </w:style>
  <w:style w:type="paragraph" w:styleId="aff5">
    <w:name w:val="Normal (Web)"/>
    <w:aliases w:val="Обычный (Web),Обычный (веб) Знак"/>
    <w:basedOn w:val="a1"/>
    <w:uiPriority w:val="34"/>
    <w:qFormat/>
    <w:rsid w:val="00212FB5"/>
    <w:pPr>
      <w:suppressAutoHyphens/>
      <w:spacing w:before="280" w:after="280"/>
    </w:pPr>
    <w:rPr>
      <w:sz w:val="24"/>
      <w:lang w:eastAsia="ar-SA"/>
    </w:rPr>
  </w:style>
  <w:style w:type="paragraph" w:customStyle="1" w:styleId="aff6">
    <w:name w:val="подстрочник"/>
    <w:basedOn w:val="a1"/>
    <w:rsid w:val="00212FB5"/>
    <w:pPr>
      <w:suppressAutoHyphens/>
      <w:jc w:val="center"/>
    </w:pPr>
    <w:rPr>
      <w:sz w:val="16"/>
      <w:szCs w:val="16"/>
      <w:lang w:eastAsia="ar-SA"/>
    </w:rPr>
  </w:style>
  <w:style w:type="paragraph" w:customStyle="1" w:styleId="aff7">
    <w:name w:val="Список алф."/>
    <w:basedOn w:val="a1"/>
    <w:next w:val="a1"/>
    <w:rsid w:val="00212FB5"/>
    <w:pPr>
      <w:keepNext/>
      <w:suppressAutoHyphens/>
      <w:spacing w:before="360" w:after="60"/>
      <w:jc w:val="both"/>
    </w:pPr>
    <w:rPr>
      <w:rFonts w:ascii="Arial" w:hAnsi="Arial"/>
      <w:sz w:val="24"/>
      <w:szCs w:val="20"/>
      <w:lang w:eastAsia="ar-SA"/>
    </w:rPr>
  </w:style>
  <w:style w:type="paragraph" w:customStyle="1" w:styleId="aff8">
    <w:name w:val="Список нум."/>
    <w:basedOn w:val="a1"/>
    <w:rsid w:val="00212FB5"/>
    <w:pPr>
      <w:keepNext/>
      <w:suppressAutoHyphens/>
      <w:spacing w:before="120" w:after="120" w:line="360" w:lineRule="auto"/>
    </w:pPr>
    <w:rPr>
      <w:rFonts w:ascii="Arial" w:hAnsi="Arial"/>
      <w:sz w:val="24"/>
      <w:szCs w:val="20"/>
      <w:lang w:eastAsia="ar-SA"/>
    </w:rPr>
  </w:style>
  <w:style w:type="paragraph" w:customStyle="1" w:styleId="aff9">
    <w:name w:val="Подпункт третьего уровня"/>
    <w:basedOn w:val="30"/>
    <w:next w:val="a1"/>
    <w:rsid w:val="00212FB5"/>
    <w:pPr>
      <w:ind w:left="720" w:hanging="720"/>
    </w:pPr>
    <w:rPr>
      <w:bCs w:val="0"/>
      <w:szCs w:val="20"/>
      <w:lang w:eastAsia="ar-SA"/>
    </w:rPr>
  </w:style>
  <w:style w:type="paragraph" w:customStyle="1" w:styleId="affa">
    <w:name w:val="Список марк."/>
    <w:basedOn w:val="a1"/>
    <w:rsid w:val="00212FB5"/>
    <w:pPr>
      <w:keepNext/>
      <w:suppressAutoHyphens/>
      <w:spacing w:line="360" w:lineRule="auto"/>
      <w:ind w:left="1418" w:hanging="567"/>
      <w:jc w:val="both"/>
    </w:pPr>
    <w:rPr>
      <w:rFonts w:ascii="Arial" w:hAnsi="Arial"/>
      <w:sz w:val="24"/>
      <w:szCs w:val="20"/>
      <w:lang w:eastAsia="ar-SA"/>
    </w:rPr>
  </w:style>
  <w:style w:type="paragraph" w:customStyle="1" w:styleId="-">
    <w:name w:val="Список-"/>
    <w:basedOn w:val="aff"/>
    <w:rsid w:val="00212FB5"/>
    <w:pPr>
      <w:keepNext w:val="0"/>
      <w:ind w:left="340" w:firstLine="68"/>
    </w:pPr>
    <w:rPr>
      <w:color w:val="000000"/>
    </w:rPr>
  </w:style>
  <w:style w:type="paragraph" w:customStyle="1" w:styleId="1f6">
    <w:name w:val="буллет 1"/>
    <w:basedOn w:val="a1"/>
    <w:rsid w:val="00212FB5"/>
    <w:pPr>
      <w:keepNext/>
      <w:suppressAutoHyphens/>
      <w:spacing w:line="360" w:lineRule="auto"/>
      <w:ind w:left="360" w:hanging="360"/>
      <w:jc w:val="both"/>
    </w:pPr>
    <w:rPr>
      <w:rFonts w:ascii="Arial" w:hAnsi="Arial"/>
      <w:sz w:val="24"/>
      <w:szCs w:val="20"/>
      <w:lang w:eastAsia="ar-SA"/>
    </w:rPr>
  </w:style>
  <w:style w:type="paragraph" w:customStyle="1" w:styleId="1f7">
    <w:name w:val="Пункт 1 уровня"/>
    <w:basedOn w:val="1"/>
    <w:next w:val="a1"/>
    <w:rsid w:val="00212FB5"/>
    <w:pPr>
      <w:spacing w:before="240" w:after="60"/>
      <w:ind w:left="576" w:hanging="576"/>
      <w:jc w:val="left"/>
    </w:pPr>
    <w:rPr>
      <w:rFonts w:ascii="Arial" w:hAnsi="Arial"/>
      <w:color w:val="000000"/>
      <w:kern w:val="1"/>
      <w:lang w:val="en-US" w:eastAsia="ar-SA"/>
    </w:rPr>
  </w:style>
  <w:style w:type="paragraph" w:customStyle="1" w:styleId="2b">
    <w:name w:val="Пункт 2 уровня"/>
    <w:basedOn w:val="a1"/>
    <w:rsid w:val="00212FB5"/>
    <w:pPr>
      <w:keepNext/>
      <w:suppressAutoHyphens/>
      <w:spacing w:line="360" w:lineRule="auto"/>
      <w:ind w:left="576" w:hanging="576"/>
      <w:jc w:val="both"/>
    </w:pPr>
    <w:rPr>
      <w:rFonts w:ascii="Arial" w:hAnsi="Arial"/>
      <w:sz w:val="26"/>
      <w:szCs w:val="20"/>
      <w:lang w:eastAsia="ar-SA"/>
    </w:rPr>
  </w:style>
  <w:style w:type="paragraph" w:customStyle="1" w:styleId="Heading">
    <w:name w:val="Heading"/>
    <w:rsid w:val="00212FB5"/>
    <w:pPr>
      <w:suppressAutoHyphens/>
    </w:pPr>
    <w:rPr>
      <w:rFonts w:ascii="Arial" w:hAnsi="Arial"/>
      <w:b/>
      <w:sz w:val="22"/>
      <w:lang w:eastAsia="ar-SA"/>
    </w:rPr>
  </w:style>
  <w:style w:type="paragraph" w:customStyle="1" w:styleId="affb">
    <w:name w:val="Стиль шаблон"/>
    <w:basedOn w:val="220"/>
    <w:rsid w:val="00212FB5"/>
    <w:pPr>
      <w:suppressAutoHyphens w:val="0"/>
      <w:autoSpaceDE/>
      <w:jc w:val="both"/>
    </w:pPr>
    <w:rPr>
      <w:bCs/>
      <w:sz w:val="28"/>
    </w:rPr>
  </w:style>
  <w:style w:type="paragraph" w:customStyle="1" w:styleId="1KGK9">
    <w:name w:val="1KG=K9"/>
    <w:rsid w:val="00212FB5"/>
    <w:pPr>
      <w:suppressAutoHyphens/>
      <w:autoSpaceDE w:val="0"/>
    </w:pPr>
    <w:rPr>
      <w:rFonts w:ascii="MS Sans Serif" w:hAnsi="MS Sans Serif"/>
      <w:lang w:eastAsia="ar-SA"/>
    </w:rPr>
  </w:style>
  <w:style w:type="paragraph" w:customStyle="1" w:styleId="affc">
    <w:name w:val="ПунктОтч"/>
    <w:basedOn w:val="a1"/>
    <w:rsid w:val="00212FB5"/>
    <w:pPr>
      <w:suppressAutoHyphens/>
    </w:pPr>
    <w:rPr>
      <w:bCs/>
      <w:iCs/>
      <w:color w:val="000000"/>
      <w:sz w:val="16"/>
      <w:szCs w:val="16"/>
      <w:lang w:eastAsia="ar-SA"/>
    </w:rPr>
  </w:style>
  <w:style w:type="paragraph" w:customStyle="1" w:styleId="wfxRecipient">
    <w:name w:val="wfxRecipient"/>
    <w:basedOn w:val="a1"/>
    <w:rsid w:val="00212FB5"/>
    <w:pPr>
      <w:suppressAutoHyphens/>
      <w:jc w:val="both"/>
    </w:pPr>
    <w:rPr>
      <w:rFonts w:ascii="NTTimes/Cyrillic" w:hAnsi="NTTimes/Cyrillic"/>
      <w:sz w:val="22"/>
      <w:szCs w:val="20"/>
      <w:lang w:eastAsia="ar-SA"/>
    </w:rPr>
  </w:style>
  <w:style w:type="paragraph" w:customStyle="1" w:styleId="Default">
    <w:name w:val="Default"/>
    <w:rsid w:val="00212FB5"/>
    <w:pPr>
      <w:suppressAutoHyphens/>
      <w:autoSpaceDE w:val="0"/>
    </w:pPr>
    <w:rPr>
      <w:rFonts w:ascii="TimesNewRoman" w:hAnsi="TimesNewRoman"/>
      <w:lang w:eastAsia="ar-SA"/>
    </w:rPr>
  </w:style>
  <w:style w:type="paragraph" w:styleId="affd">
    <w:name w:val="Balloon Text"/>
    <w:basedOn w:val="a1"/>
    <w:rsid w:val="00212FB5"/>
    <w:pPr>
      <w:suppressAutoHyphens/>
    </w:pPr>
    <w:rPr>
      <w:rFonts w:ascii="Tahoma" w:hAnsi="Tahoma" w:cs="Tahoma"/>
      <w:sz w:val="16"/>
      <w:szCs w:val="16"/>
      <w:lang w:eastAsia="ar-SA"/>
    </w:rPr>
  </w:style>
  <w:style w:type="paragraph" w:customStyle="1" w:styleId="1f8">
    <w:name w:val="Текст1"/>
    <w:basedOn w:val="a1"/>
    <w:rsid w:val="00212FB5"/>
    <w:pPr>
      <w:suppressAutoHyphens/>
    </w:pPr>
    <w:rPr>
      <w:rFonts w:ascii="Courier New" w:hAnsi="Courier New" w:cs="Courier New"/>
      <w:sz w:val="20"/>
      <w:szCs w:val="20"/>
      <w:lang w:eastAsia="ar-SA"/>
    </w:rPr>
  </w:style>
  <w:style w:type="paragraph" w:customStyle="1" w:styleId="FR1">
    <w:name w:val="FR1"/>
    <w:rsid w:val="00212FB5"/>
    <w:pPr>
      <w:widowControl w:val="0"/>
      <w:suppressAutoHyphens/>
      <w:spacing w:before="200"/>
      <w:ind w:left="40" w:firstLine="680"/>
      <w:jc w:val="both"/>
    </w:pPr>
    <w:rPr>
      <w:rFonts w:ascii="Arial" w:hAnsi="Arial"/>
      <w:lang w:eastAsia="ar-SA"/>
    </w:rPr>
  </w:style>
  <w:style w:type="paragraph" w:customStyle="1" w:styleId="FR2">
    <w:name w:val="FR2"/>
    <w:rsid w:val="00212FB5"/>
    <w:pPr>
      <w:widowControl w:val="0"/>
      <w:suppressAutoHyphens/>
      <w:autoSpaceDE w:val="0"/>
      <w:spacing w:line="252" w:lineRule="auto"/>
      <w:ind w:firstLine="560"/>
      <w:jc w:val="both"/>
    </w:pPr>
    <w:rPr>
      <w:sz w:val="28"/>
      <w:lang w:eastAsia="ar-SA"/>
    </w:rPr>
  </w:style>
  <w:style w:type="paragraph" w:customStyle="1" w:styleId="1f9">
    <w:name w:val="Название объекта1"/>
    <w:basedOn w:val="a1"/>
    <w:next w:val="a1"/>
    <w:rsid w:val="00212FB5"/>
    <w:pPr>
      <w:widowControl w:val="0"/>
      <w:suppressAutoHyphens/>
      <w:autoSpaceDE w:val="0"/>
      <w:spacing w:before="400" w:line="312" w:lineRule="auto"/>
      <w:ind w:left="120" w:firstLine="720"/>
      <w:jc w:val="center"/>
    </w:pPr>
    <w:rPr>
      <w:b/>
      <w:sz w:val="24"/>
      <w:szCs w:val="20"/>
      <w:lang w:eastAsia="ar-SA"/>
    </w:rPr>
  </w:style>
  <w:style w:type="paragraph" w:customStyle="1" w:styleId="1VI">
    <w:name w:val="Заголовок 1 (раздел VI)"/>
    <w:basedOn w:val="1"/>
    <w:rsid w:val="00212FB5"/>
    <w:pPr>
      <w:keepLines/>
      <w:widowControl w:val="0"/>
      <w:suppressAutoHyphens/>
      <w:spacing w:before="240" w:after="60"/>
      <w:ind w:left="720" w:right="567" w:firstLine="709"/>
    </w:pPr>
    <w:rPr>
      <w:rFonts w:ascii="Arial" w:hAnsi="Arial" w:cs="Arial"/>
      <w:b/>
      <w:bCs/>
      <w:kern w:val="1"/>
      <w:sz w:val="28"/>
      <w:szCs w:val="32"/>
      <w:lang w:eastAsia="ar-SA"/>
    </w:rPr>
  </w:style>
  <w:style w:type="paragraph" w:customStyle="1" w:styleId="affe">
    <w:name w:val="Текст таблицы"/>
    <w:basedOn w:val="a1"/>
    <w:rsid w:val="00212FB5"/>
    <w:pPr>
      <w:widowControl w:val="0"/>
      <w:suppressAutoHyphens/>
    </w:pPr>
    <w:rPr>
      <w:lang w:eastAsia="ar-SA"/>
    </w:rPr>
  </w:style>
  <w:style w:type="paragraph" w:customStyle="1" w:styleId="Head63">
    <w:name w:val="Head 6.3"/>
    <w:basedOn w:val="30"/>
    <w:next w:val="a1"/>
    <w:rsid w:val="00212FB5"/>
    <w:pPr>
      <w:keepNext w:val="0"/>
      <w:widowControl w:val="0"/>
      <w:suppressAutoHyphens/>
      <w:spacing w:before="120" w:after="60"/>
      <w:ind w:firstLine="709"/>
      <w:jc w:val="center"/>
    </w:pPr>
    <w:rPr>
      <w:rFonts w:ascii="Times New Roman Bold" w:hAnsi="Times New Roman Bold"/>
      <w:sz w:val="28"/>
      <w:szCs w:val="28"/>
      <w:lang w:val="en-US" w:eastAsia="ar-SA"/>
    </w:rPr>
  </w:style>
  <w:style w:type="paragraph" w:customStyle="1" w:styleId="Head92">
    <w:name w:val="Head 9.2"/>
    <w:basedOn w:val="a1"/>
    <w:next w:val="1KGK9"/>
    <w:rsid w:val="00212FB5"/>
    <w:pPr>
      <w:suppressAutoHyphens/>
      <w:autoSpaceDE w:val="0"/>
    </w:pPr>
    <w:rPr>
      <w:rFonts w:ascii="MS Sans Serif" w:hAnsi="MS Sans Serif"/>
      <w:b/>
      <w:bCs/>
      <w:sz w:val="20"/>
      <w:lang w:eastAsia="ar-SA"/>
    </w:rPr>
  </w:style>
  <w:style w:type="paragraph" w:styleId="afff">
    <w:name w:val="footnote text"/>
    <w:aliases w:val="Знак4 Знак,Знак5, Знак8 Знак Знак, Знак8 Знак, Знак4 Знак,Знак8 Знак Знак,Знак8 Знак"/>
    <w:basedOn w:val="a1"/>
    <w:uiPriority w:val="99"/>
    <w:qFormat/>
    <w:rsid w:val="00212FB5"/>
    <w:pPr>
      <w:suppressAutoHyphens/>
    </w:pPr>
    <w:rPr>
      <w:sz w:val="20"/>
      <w:szCs w:val="20"/>
      <w:lang w:eastAsia="ar-SA"/>
    </w:rPr>
  </w:style>
  <w:style w:type="paragraph" w:customStyle="1" w:styleId="1fa">
    <w:name w:val="Текст примечания1"/>
    <w:basedOn w:val="a1"/>
    <w:rsid w:val="00212FB5"/>
    <w:pPr>
      <w:suppressAutoHyphens/>
    </w:pPr>
    <w:rPr>
      <w:sz w:val="20"/>
      <w:szCs w:val="20"/>
      <w:lang w:eastAsia="ar-SA"/>
    </w:rPr>
  </w:style>
  <w:style w:type="paragraph" w:styleId="afff0">
    <w:name w:val="annotation text"/>
    <w:basedOn w:val="a1"/>
    <w:rsid w:val="00212FB5"/>
    <w:rPr>
      <w:sz w:val="20"/>
      <w:szCs w:val="20"/>
    </w:rPr>
  </w:style>
  <w:style w:type="paragraph" w:styleId="afff1">
    <w:name w:val="annotation subject"/>
    <w:basedOn w:val="1fa"/>
    <w:next w:val="1fa"/>
    <w:uiPriority w:val="99"/>
    <w:rsid w:val="00212FB5"/>
    <w:rPr>
      <w:b/>
      <w:bCs/>
    </w:rPr>
  </w:style>
  <w:style w:type="paragraph" w:customStyle="1" w:styleId="216">
    <w:name w:val="Нумерованный список 21"/>
    <w:basedOn w:val="a1"/>
    <w:rsid w:val="00212FB5"/>
    <w:pPr>
      <w:suppressAutoHyphens/>
      <w:ind w:left="360" w:hanging="360"/>
    </w:pPr>
    <w:rPr>
      <w:sz w:val="20"/>
      <w:szCs w:val="20"/>
      <w:lang w:eastAsia="ar-SA"/>
    </w:rPr>
  </w:style>
  <w:style w:type="paragraph" w:customStyle="1" w:styleId="afff2">
    <w:name w:val="Содержимое таблицы"/>
    <w:basedOn w:val="a1"/>
    <w:rsid w:val="00212FB5"/>
    <w:pPr>
      <w:suppressLineNumbers/>
      <w:suppressAutoHyphens/>
    </w:pPr>
    <w:rPr>
      <w:sz w:val="20"/>
      <w:szCs w:val="20"/>
      <w:lang w:eastAsia="ar-SA"/>
    </w:rPr>
  </w:style>
  <w:style w:type="paragraph" w:customStyle="1" w:styleId="afff3">
    <w:name w:val="Заголовок таблицы"/>
    <w:basedOn w:val="afff2"/>
    <w:rsid w:val="00212FB5"/>
    <w:pPr>
      <w:jc w:val="center"/>
    </w:pPr>
    <w:rPr>
      <w:b/>
      <w:bCs/>
    </w:rPr>
  </w:style>
  <w:style w:type="paragraph" w:customStyle="1" w:styleId="afff4">
    <w:name w:val="Содержимое врезки"/>
    <w:basedOn w:val="a8"/>
    <w:rsid w:val="00212FB5"/>
    <w:pPr>
      <w:suppressAutoHyphens/>
      <w:autoSpaceDE w:val="0"/>
      <w:spacing w:after="0"/>
      <w:jc w:val="both"/>
    </w:pPr>
    <w:rPr>
      <w:szCs w:val="20"/>
      <w:lang w:eastAsia="ar-SA"/>
    </w:rPr>
  </w:style>
  <w:style w:type="paragraph" w:customStyle="1" w:styleId="ConsPlusNonformat">
    <w:name w:val="ConsPlusNonformat"/>
    <w:link w:val="ConsPlusNonformat0"/>
    <w:rsid w:val="00ED6C97"/>
    <w:pPr>
      <w:autoSpaceDE w:val="0"/>
      <w:autoSpaceDN w:val="0"/>
      <w:adjustRightInd w:val="0"/>
    </w:pPr>
    <w:rPr>
      <w:rFonts w:ascii="Courier New" w:hAnsi="Courier New" w:cs="Courier New"/>
    </w:rPr>
  </w:style>
  <w:style w:type="paragraph" w:styleId="afff5">
    <w:name w:val="Note Heading"/>
    <w:basedOn w:val="a1"/>
    <w:next w:val="a1"/>
    <w:link w:val="afff6"/>
    <w:rsid w:val="000E54EC"/>
    <w:pPr>
      <w:spacing w:after="60"/>
      <w:jc w:val="both"/>
    </w:pPr>
    <w:rPr>
      <w:sz w:val="24"/>
    </w:rPr>
  </w:style>
  <w:style w:type="paragraph" w:customStyle="1" w:styleId="afff7">
    <w:name w:val="Íîðìàëüíûé"/>
    <w:rsid w:val="000E54EC"/>
    <w:rPr>
      <w:rFonts w:ascii="Courier" w:hAnsi="Courier"/>
      <w:sz w:val="24"/>
      <w:lang w:val="en-GB"/>
    </w:rPr>
  </w:style>
  <w:style w:type="paragraph" w:styleId="afff8">
    <w:name w:val="List Paragraph"/>
    <w:aliases w:val="Elenco Normale,小标题,Nornal indented,List Paragraph1"/>
    <w:basedOn w:val="a1"/>
    <w:link w:val="afff9"/>
    <w:uiPriority w:val="34"/>
    <w:qFormat/>
    <w:rsid w:val="008A4FF6"/>
    <w:pPr>
      <w:ind w:left="720"/>
      <w:contextualSpacing/>
    </w:pPr>
  </w:style>
  <w:style w:type="paragraph" w:styleId="afffa">
    <w:name w:val="Block Text"/>
    <w:basedOn w:val="a1"/>
    <w:rsid w:val="008A4FF6"/>
    <w:pPr>
      <w:ind w:left="-540" w:right="-185" w:firstLine="360"/>
      <w:jc w:val="both"/>
    </w:pPr>
    <w:rPr>
      <w:sz w:val="20"/>
      <w:szCs w:val="20"/>
    </w:rPr>
  </w:style>
  <w:style w:type="character" w:customStyle="1" w:styleId="11">
    <w:name w:val="Заголовок 1 Знак1"/>
    <w:aliases w:val="Заголовок 1 Знак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363C4C"/>
    <w:rPr>
      <w:sz w:val="24"/>
    </w:rPr>
  </w:style>
  <w:style w:type="character" w:customStyle="1" w:styleId="textspanview">
    <w:name w:val="textspanview"/>
    <w:basedOn w:val="a2"/>
    <w:rsid w:val="009E7C75"/>
  </w:style>
  <w:style w:type="paragraph" w:customStyle="1" w:styleId="ConsPlusCell">
    <w:name w:val="ConsPlusCell"/>
    <w:rsid w:val="005B1342"/>
    <w:pPr>
      <w:autoSpaceDE w:val="0"/>
      <w:autoSpaceDN w:val="0"/>
      <w:adjustRightInd w:val="0"/>
    </w:pPr>
  </w:style>
  <w:style w:type="character" w:customStyle="1" w:styleId="blk3">
    <w:name w:val="blk3"/>
    <w:basedOn w:val="a2"/>
    <w:rsid w:val="0047388C"/>
    <w:rPr>
      <w:vanish w:val="0"/>
      <w:webHidden w:val="0"/>
      <w:specVanish w:val="0"/>
    </w:rPr>
  </w:style>
  <w:style w:type="paragraph" w:customStyle="1" w:styleId="afffb">
    <w:name w:val="Базовый"/>
    <w:rsid w:val="00F513D3"/>
    <w:pPr>
      <w:tabs>
        <w:tab w:val="left" w:pos="708"/>
      </w:tabs>
      <w:suppressAutoHyphens/>
      <w:spacing w:after="200" w:line="276" w:lineRule="auto"/>
    </w:pPr>
    <w:rPr>
      <w:color w:val="00000A"/>
      <w:sz w:val="28"/>
      <w:szCs w:val="24"/>
    </w:rPr>
  </w:style>
  <w:style w:type="paragraph" w:styleId="afffc">
    <w:name w:val="No Spacing"/>
    <w:uiPriority w:val="1"/>
    <w:qFormat/>
    <w:rsid w:val="00F513D3"/>
    <w:rPr>
      <w:rFonts w:ascii="Calibri" w:eastAsia="Calibri" w:hAnsi="Calibri"/>
      <w:sz w:val="22"/>
      <w:szCs w:val="22"/>
      <w:lang w:eastAsia="en-US"/>
    </w:rPr>
  </w:style>
  <w:style w:type="character" w:customStyle="1" w:styleId="apple-style-span">
    <w:name w:val="apple-style-span"/>
    <w:basedOn w:val="a2"/>
    <w:uiPriority w:val="99"/>
    <w:rsid w:val="002C5D8F"/>
    <w:rPr>
      <w:rFonts w:ascii="Times New Roman" w:hAnsi="Times New Roman" w:cs="Times New Roman" w:hint="default"/>
    </w:rPr>
  </w:style>
  <w:style w:type="character" w:customStyle="1" w:styleId="31">
    <w:name w:val="Заголовок 3 Знак1"/>
    <w:link w:val="30"/>
    <w:locked/>
    <w:rsid w:val="00D93B62"/>
    <w:rPr>
      <w:b/>
      <w:bCs/>
      <w:sz w:val="24"/>
      <w:szCs w:val="24"/>
    </w:rPr>
  </w:style>
  <w:style w:type="table" w:customStyle="1" w:styleId="TableStyle0">
    <w:name w:val="TableStyle0"/>
    <w:uiPriority w:val="99"/>
    <w:rsid w:val="008865AD"/>
    <w:rPr>
      <w:rFonts w:ascii="Arial" w:hAnsi="Arial"/>
      <w:sz w:val="16"/>
      <w:szCs w:val="22"/>
    </w:rPr>
    <w:tblPr>
      <w:tblCellMar>
        <w:top w:w="0" w:type="dxa"/>
        <w:left w:w="0" w:type="dxa"/>
        <w:bottom w:w="0" w:type="dxa"/>
        <w:right w:w="0" w:type="dxa"/>
      </w:tblCellMar>
    </w:tblPr>
  </w:style>
  <w:style w:type="paragraph" w:customStyle="1" w:styleId="1CStyle19">
    <w:name w:val="1CStyle19"/>
    <w:uiPriority w:val="99"/>
    <w:rsid w:val="008865AD"/>
    <w:pPr>
      <w:jc w:val="right"/>
    </w:pPr>
    <w:rPr>
      <w:rFonts w:ascii="Calibri" w:hAnsi="Calibri"/>
      <w:sz w:val="22"/>
      <w:szCs w:val="22"/>
    </w:rPr>
  </w:style>
  <w:style w:type="character" w:customStyle="1" w:styleId="3c">
    <w:name w:val="Основной шрифт абзаца3"/>
    <w:rsid w:val="008865AD"/>
  </w:style>
  <w:style w:type="character" w:customStyle="1" w:styleId="217">
    <w:name w:val="Заголовок 2 Знак1"/>
    <w:aliases w:val="H2 Знак1,h2 Знак1,2 Знак1,Header 2 Знак1"/>
    <w:rsid w:val="008865AD"/>
    <w:rPr>
      <w:rFonts w:ascii="Arial" w:hAnsi="Arial" w:cs="Arial"/>
      <w:sz w:val="32"/>
    </w:rPr>
  </w:style>
  <w:style w:type="character" w:customStyle="1" w:styleId="2c">
    <w:name w:val="Номер страницы2"/>
    <w:basedOn w:val="3c"/>
    <w:rsid w:val="008865AD"/>
  </w:style>
  <w:style w:type="character" w:customStyle="1" w:styleId="1fb">
    <w:name w:val="Основной текст Знак1"/>
    <w:aliases w:val="Знак Знак Знак1 Знак,Знак1 Знак1 Знак,Знак Знак Знак2,Знак1 Знак,Основной текст Знак Знак Знак,body text Знак1,body text Знак Знак1,body text Знак Знак Знак,bt Знак,ändrad Знак,body text1 Знак,bt1 Знак,body text2 Знак,bt2 Знак"/>
    <w:rsid w:val="008865AD"/>
    <w:rPr>
      <w:sz w:val="28"/>
      <w:szCs w:val="24"/>
    </w:rPr>
  </w:style>
  <w:style w:type="character" w:customStyle="1" w:styleId="1fc">
    <w:name w:val="Просмотренная гиперссылка1"/>
    <w:rsid w:val="008865AD"/>
    <w:rPr>
      <w:color w:val="800080"/>
      <w:u w:val="single"/>
    </w:rPr>
  </w:style>
  <w:style w:type="character" w:customStyle="1" w:styleId="DocumentHeader1">
    <w:name w:val="Document Header1 Знак"/>
    <w:aliases w:val="1 Знак"/>
    <w:rsid w:val="008865AD"/>
    <w:rPr>
      <w:b/>
      <w:bCs/>
      <w:kern w:val="1"/>
      <w:sz w:val="36"/>
      <w:szCs w:val="36"/>
      <w:lang w:val="ru-RU"/>
    </w:rPr>
  </w:style>
  <w:style w:type="character" w:customStyle="1" w:styleId="2d">
    <w:name w:val="Знак примечания2"/>
    <w:rsid w:val="008865AD"/>
    <w:rPr>
      <w:sz w:val="16"/>
      <w:szCs w:val="16"/>
    </w:rPr>
  </w:style>
  <w:style w:type="character" w:customStyle="1" w:styleId="1fd">
    <w:name w:val="Текст Знак1"/>
    <w:rsid w:val="008865AD"/>
    <w:rPr>
      <w:rFonts w:ascii="Consolas" w:hAnsi="Consolas"/>
      <w:sz w:val="21"/>
      <w:szCs w:val="21"/>
    </w:rPr>
  </w:style>
  <w:style w:type="character" w:customStyle="1" w:styleId="postbody1">
    <w:name w:val="postbody1"/>
    <w:rsid w:val="008865AD"/>
    <w:rPr>
      <w:sz w:val="18"/>
      <w:szCs w:val="18"/>
    </w:rPr>
  </w:style>
  <w:style w:type="character" w:customStyle="1" w:styleId="iceouttxt">
    <w:name w:val="iceouttxt"/>
    <w:rsid w:val="008865AD"/>
    <w:rPr>
      <w:rFonts w:cs="Times New Roman"/>
    </w:rPr>
  </w:style>
  <w:style w:type="character" w:styleId="afffd">
    <w:name w:val="Strong"/>
    <w:qFormat/>
    <w:rsid w:val="008865AD"/>
    <w:rPr>
      <w:b/>
      <w:bCs/>
    </w:rPr>
  </w:style>
  <w:style w:type="character" w:customStyle="1" w:styleId="1TimesNewRoman12">
    <w:name w:val="Стиль Заголовок 1 + Times New Roman 12 пт Знак"/>
    <w:rsid w:val="008865AD"/>
    <w:rPr>
      <w:b/>
      <w:kern w:val="1"/>
      <w:sz w:val="24"/>
    </w:rPr>
  </w:style>
  <w:style w:type="character" w:customStyle="1" w:styleId="afffe">
    <w:name w:val="Подпись Знак"/>
    <w:rsid w:val="008865AD"/>
    <w:rPr>
      <w:bCs/>
      <w:sz w:val="24"/>
      <w:szCs w:val="24"/>
    </w:rPr>
  </w:style>
  <w:style w:type="character" w:customStyle="1" w:styleId="1TimesNewRoman120">
    <w:name w:val="Стиль Заголовок 1 + Times New Roman 12 пт не полужирный Знак"/>
    <w:rsid w:val="008865AD"/>
    <w:rPr>
      <w:b/>
      <w:kern w:val="1"/>
      <w:sz w:val="24"/>
    </w:rPr>
  </w:style>
  <w:style w:type="character" w:customStyle="1" w:styleId="affff">
    <w:name w:val="Дата Знак"/>
    <w:link w:val="affff0"/>
    <w:rsid w:val="008865AD"/>
    <w:rPr>
      <w:sz w:val="24"/>
    </w:rPr>
  </w:style>
  <w:style w:type="character" w:customStyle="1" w:styleId="710">
    <w:name w:val="Заголовок 7 Знак1"/>
    <w:rsid w:val="008865AD"/>
    <w:rPr>
      <w:sz w:val="24"/>
      <w:szCs w:val="24"/>
      <w:lang w:val="ru-RU" w:eastAsia="ar-SA" w:bidi="ar-SA"/>
    </w:rPr>
  </w:style>
  <w:style w:type="character" w:customStyle="1" w:styleId="ListLabel1">
    <w:name w:val="ListLabel 1"/>
    <w:rsid w:val="008865AD"/>
    <w:rPr>
      <w:b w:val="0"/>
    </w:rPr>
  </w:style>
  <w:style w:type="character" w:customStyle="1" w:styleId="ListLabel2">
    <w:name w:val="ListLabel 2"/>
    <w:rsid w:val="008865AD"/>
    <w:rPr>
      <w:rFonts w:cs="Times New Roman"/>
      <w:sz w:val="24"/>
    </w:rPr>
  </w:style>
  <w:style w:type="character" w:customStyle="1" w:styleId="ListLabel3">
    <w:name w:val="ListLabel 3"/>
    <w:rsid w:val="008865AD"/>
    <w:rPr>
      <w:rFonts w:cs="Times New Roman"/>
    </w:rPr>
  </w:style>
  <w:style w:type="character" w:customStyle="1" w:styleId="ListLabel4">
    <w:name w:val="ListLabel 4"/>
    <w:rsid w:val="008865AD"/>
    <w:rPr>
      <w:rFonts w:cs="Times New Roman"/>
      <w:b/>
    </w:rPr>
  </w:style>
  <w:style w:type="character" w:customStyle="1" w:styleId="ListLabel5">
    <w:name w:val="ListLabel 5"/>
    <w:rsid w:val="008865AD"/>
    <w:rPr>
      <w:rFonts w:eastAsia="Times New Roman"/>
    </w:rPr>
  </w:style>
  <w:style w:type="character" w:customStyle="1" w:styleId="ListLabel6">
    <w:name w:val="ListLabel 6"/>
    <w:rsid w:val="008865AD"/>
    <w:rPr>
      <w:rFonts w:cs="Courier New"/>
    </w:rPr>
  </w:style>
  <w:style w:type="character" w:customStyle="1" w:styleId="ListLabel7">
    <w:name w:val="ListLabel 7"/>
    <w:rsid w:val="008865AD"/>
    <w:rPr>
      <w:rFonts w:eastAsia="Times New Roman"/>
      <w:b/>
    </w:rPr>
  </w:style>
  <w:style w:type="character" w:customStyle="1" w:styleId="ListLabel8">
    <w:name w:val="ListLabel 8"/>
    <w:rsid w:val="008865AD"/>
    <w:rPr>
      <w:b w:val="0"/>
      <w:sz w:val="24"/>
      <w:szCs w:val="24"/>
    </w:rPr>
  </w:style>
  <w:style w:type="character" w:customStyle="1" w:styleId="ListLabel9">
    <w:name w:val="ListLabel 9"/>
    <w:rsid w:val="008865AD"/>
    <w:rPr>
      <w:rFonts w:eastAsia="Times New Roman" w:cs="Times New Roman"/>
    </w:rPr>
  </w:style>
  <w:style w:type="character" w:customStyle="1" w:styleId="ListLabel10">
    <w:name w:val="ListLabel 10"/>
    <w:rsid w:val="008865AD"/>
    <w:rPr>
      <w:color w:val="00000A"/>
    </w:rPr>
  </w:style>
  <w:style w:type="character" w:customStyle="1" w:styleId="ListLabel11">
    <w:name w:val="ListLabel 11"/>
    <w:rsid w:val="008865AD"/>
    <w:rPr>
      <w:b/>
    </w:rPr>
  </w:style>
  <w:style w:type="character" w:customStyle="1" w:styleId="ListLabel12">
    <w:name w:val="ListLabel 12"/>
    <w:rsid w:val="008865AD"/>
    <w:rPr>
      <w:rFonts w:cs="Times New Roman"/>
      <w:b/>
      <w:color w:val="00000A"/>
      <w:sz w:val="28"/>
      <w:szCs w:val="28"/>
    </w:rPr>
  </w:style>
  <w:style w:type="character" w:customStyle="1" w:styleId="ListLabel13">
    <w:name w:val="ListLabel 13"/>
    <w:rsid w:val="008865AD"/>
    <w:rPr>
      <w:rFonts w:cs="Times New Roman"/>
      <w:b w:val="0"/>
    </w:rPr>
  </w:style>
  <w:style w:type="paragraph" w:customStyle="1" w:styleId="2e">
    <w:name w:val="Название2"/>
    <w:basedOn w:val="a1"/>
    <w:rsid w:val="008865AD"/>
    <w:pPr>
      <w:suppressLineNumbers/>
      <w:suppressAutoHyphens/>
      <w:spacing w:before="120" w:after="120"/>
    </w:pPr>
    <w:rPr>
      <w:rFonts w:cs="Mangal"/>
      <w:i/>
      <w:iCs/>
      <w:sz w:val="24"/>
      <w:lang w:eastAsia="ar-SA"/>
    </w:rPr>
  </w:style>
  <w:style w:type="paragraph" w:customStyle="1" w:styleId="2f">
    <w:name w:val="Указатель2"/>
    <w:basedOn w:val="a1"/>
    <w:rsid w:val="008865AD"/>
    <w:pPr>
      <w:suppressLineNumbers/>
      <w:suppressAutoHyphens/>
    </w:pPr>
    <w:rPr>
      <w:rFonts w:cs="Mangal"/>
      <w:lang w:eastAsia="ar-SA"/>
    </w:rPr>
  </w:style>
  <w:style w:type="paragraph" w:customStyle="1" w:styleId="322">
    <w:name w:val="Маркированный список 32"/>
    <w:basedOn w:val="a1"/>
    <w:rsid w:val="008865AD"/>
    <w:pPr>
      <w:tabs>
        <w:tab w:val="left" w:pos="1836"/>
      </w:tabs>
      <w:suppressAutoHyphens/>
      <w:spacing w:after="120"/>
      <w:ind w:left="849" w:hanging="283"/>
    </w:pPr>
    <w:rPr>
      <w:sz w:val="20"/>
      <w:szCs w:val="20"/>
      <w:lang w:eastAsia="ar-SA"/>
    </w:rPr>
  </w:style>
  <w:style w:type="character" w:customStyle="1" w:styleId="10">
    <w:name w:val="Основной текст с отступом Знак1"/>
    <w:basedOn w:val="a2"/>
    <w:link w:val="a5"/>
    <w:rsid w:val="008865AD"/>
    <w:rPr>
      <w:sz w:val="22"/>
    </w:rPr>
  </w:style>
  <w:style w:type="paragraph" w:customStyle="1" w:styleId="330">
    <w:name w:val="Основной текст 33"/>
    <w:basedOn w:val="a1"/>
    <w:rsid w:val="008865AD"/>
    <w:pPr>
      <w:suppressAutoHyphens/>
      <w:jc w:val="both"/>
    </w:pPr>
    <w:rPr>
      <w:lang w:eastAsia="ar-SA"/>
    </w:rPr>
  </w:style>
  <w:style w:type="paragraph" w:customStyle="1" w:styleId="230">
    <w:name w:val="Основной текст с отступом 23"/>
    <w:basedOn w:val="a1"/>
    <w:rsid w:val="008865AD"/>
    <w:pPr>
      <w:suppressAutoHyphens/>
      <w:spacing w:after="120" w:line="480" w:lineRule="auto"/>
      <w:ind w:left="283"/>
    </w:pPr>
    <w:rPr>
      <w:lang w:eastAsia="ar-SA"/>
    </w:rPr>
  </w:style>
  <w:style w:type="paragraph" w:customStyle="1" w:styleId="222">
    <w:name w:val="Нумерованный список 22"/>
    <w:basedOn w:val="a1"/>
    <w:rsid w:val="008865AD"/>
    <w:pPr>
      <w:tabs>
        <w:tab w:val="left" w:pos="432"/>
      </w:tabs>
      <w:suppressAutoHyphens/>
      <w:ind w:left="432" w:hanging="432"/>
    </w:pPr>
    <w:rPr>
      <w:lang w:eastAsia="ar-SA"/>
    </w:rPr>
  </w:style>
  <w:style w:type="paragraph" w:customStyle="1" w:styleId="331">
    <w:name w:val="Основной текст с отступом 33"/>
    <w:basedOn w:val="a1"/>
    <w:rsid w:val="008865AD"/>
    <w:pPr>
      <w:suppressAutoHyphens/>
      <w:spacing w:after="120"/>
      <w:ind w:left="283"/>
    </w:pPr>
    <w:rPr>
      <w:sz w:val="16"/>
      <w:szCs w:val="16"/>
      <w:lang w:eastAsia="ar-SA"/>
    </w:rPr>
  </w:style>
  <w:style w:type="paragraph" w:customStyle="1" w:styleId="231">
    <w:name w:val="Основной текст 23"/>
    <w:basedOn w:val="a1"/>
    <w:rsid w:val="008865AD"/>
    <w:pPr>
      <w:suppressAutoHyphens/>
      <w:spacing w:after="120" w:line="480" w:lineRule="auto"/>
    </w:pPr>
    <w:rPr>
      <w:sz w:val="20"/>
      <w:szCs w:val="20"/>
      <w:lang w:eastAsia="ar-SA"/>
    </w:rPr>
  </w:style>
  <w:style w:type="paragraph" w:customStyle="1" w:styleId="2f0">
    <w:name w:val="Текст2"/>
    <w:basedOn w:val="a1"/>
    <w:rsid w:val="008865AD"/>
    <w:pPr>
      <w:suppressAutoHyphens/>
    </w:pPr>
    <w:rPr>
      <w:rFonts w:ascii="Courier New" w:hAnsi="Courier New" w:cs="Courier New"/>
      <w:sz w:val="20"/>
      <w:szCs w:val="20"/>
      <w:lang w:eastAsia="ar-SA"/>
    </w:rPr>
  </w:style>
  <w:style w:type="character" w:customStyle="1" w:styleId="1f3">
    <w:name w:val="Название Знак1"/>
    <w:aliases w:val="Знак Знак Знак Знак Знак Знак Знак Знак Знак3,Знак2 Знак3,Знак Знак Знак Знак Знак1 Знак2,Знак2 Знак Знак2, Знак Знак Знак Знак Знак1 Знак1,Знак Знак Знак Знак Зна Знак1, Знак Знак1"/>
    <w:basedOn w:val="a2"/>
    <w:link w:val="aff1"/>
    <w:rsid w:val="008865AD"/>
    <w:rPr>
      <w:rFonts w:ascii="Arial" w:hAnsi="Arial" w:cs="Arial"/>
      <w:b/>
      <w:bCs/>
      <w:color w:val="000000"/>
      <w:spacing w:val="-7"/>
      <w:sz w:val="19"/>
      <w:szCs w:val="19"/>
      <w:u w:val="single"/>
      <w:shd w:val="clear" w:color="auto" w:fill="FFFFFF"/>
      <w:lang w:eastAsia="ar-SA"/>
    </w:rPr>
  </w:style>
  <w:style w:type="character" w:customStyle="1" w:styleId="aff3">
    <w:name w:val="Подзаголовок Знак"/>
    <w:basedOn w:val="a2"/>
    <w:link w:val="aff2"/>
    <w:rsid w:val="008865AD"/>
    <w:rPr>
      <w:rFonts w:ascii="Arial" w:eastAsia="Lucida Sans Unicode" w:hAnsi="Arial" w:cs="Tahoma"/>
      <w:i/>
      <w:iCs/>
      <w:sz w:val="28"/>
      <w:szCs w:val="28"/>
      <w:lang w:eastAsia="ar-SA"/>
    </w:rPr>
  </w:style>
  <w:style w:type="paragraph" w:customStyle="1" w:styleId="1fe">
    <w:name w:val="Обычный (веб)1"/>
    <w:basedOn w:val="a1"/>
    <w:rsid w:val="008865AD"/>
    <w:pPr>
      <w:suppressAutoHyphens/>
      <w:spacing w:before="280" w:after="280"/>
    </w:pPr>
    <w:rPr>
      <w:sz w:val="24"/>
      <w:lang w:eastAsia="ar-SA"/>
    </w:rPr>
  </w:style>
  <w:style w:type="paragraph" w:customStyle="1" w:styleId="1ff">
    <w:name w:val="Текст выноски1"/>
    <w:basedOn w:val="a1"/>
    <w:rsid w:val="008865AD"/>
    <w:pPr>
      <w:suppressAutoHyphens/>
    </w:pPr>
    <w:rPr>
      <w:rFonts w:ascii="Tahoma" w:hAnsi="Tahoma" w:cs="Tahoma"/>
      <w:sz w:val="16"/>
      <w:szCs w:val="16"/>
      <w:lang w:eastAsia="ar-SA"/>
    </w:rPr>
  </w:style>
  <w:style w:type="paragraph" w:customStyle="1" w:styleId="1ff0">
    <w:name w:val="Текст сноски1"/>
    <w:basedOn w:val="a1"/>
    <w:rsid w:val="008865AD"/>
    <w:pPr>
      <w:suppressAutoHyphens/>
    </w:pPr>
    <w:rPr>
      <w:sz w:val="20"/>
      <w:szCs w:val="20"/>
      <w:lang w:eastAsia="ar-SA"/>
    </w:rPr>
  </w:style>
  <w:style w:type="paragraph" w:customStyle="1" w:styleId="2f1">
    <w:name w:val="Текст примечания2"/>
    <w:basedOn w:val="a1"/>
    <w:rsid w:val="008865AD"/>
    <w:pPr>
      <w:suppressAutoHyphens/>
    </w:pPr>
    <w:rPr>
      <w:sz w:val="20"/>
      <w:szCs w:val="20"/>
      <w:lang w:eastAsia="ar-SA"/>
    </w:rPr>
  </w:style>
  <w:style w:type="paragraph" w:customStyle="1" w:styleId="1ff1">
    <w:name w:val="Тема примечания1"/>
    <w:basedOn w:val="1fa"/>
    <w:rsid w:val="008865AD"/>
    <w:rPr>
      <w:b/>
      <w:bCs/>
    </w:rPr>
  </w:style>
  <w:style w:type="paragraph" w:customStyle="1" w:styleId="1ff2">
    <w:name w:val="Заголовок записки1"/>
    <w:basedOn w:val="a1"/>
    <w:rsid w:val="008865AD"/>
    <w:pPr>
      <w:suppressAutoHyphens/>
      <w:spacing w:after="60"/>
      <w:jc w:val="both"/>
    </w:pPr>
    <w:rPr>
      <w:sz w:val="24"/>
      <w:lang w:eastAsia="ar-SA"/>
    </w:rPr>
  </w:style>
  <w:style w:type="paragraph" w:customStyle="1" w:styleId="1ff3">
    <w:name w:val="Абзац списка1"/>
    <w:basedOn w:val="a1"/>
    <w:rsid w:val="008865AD"/>
    <w:pPr>
      <w:suppressAutoHyphens/>
      <w:ind w:left="720"/>
    </w:pPr>
    <w:rPr>
      <w:lang w:eastAsia="ar-SA"/>
    </w:rPr>
  </w:style>
  <w:style w:type="paragraph" w:customStyle="1" w:styleId="2f2">
    <w:name w:val="Цитата2"/>
    <w:basedOn w:val="a1"/>
    <w:rsid w:val="008865AD"/>
    <w:pPr>
      <w:suppressAutoHyphens/>
      <w:ind w:left="-540" w:right="-185" w:firstLine="360"/>
      <w:jc w:val="both"/>
    </w:pPr>
    <w:rPr>
      <w:sz w:val="20"/>
      <w:szCs w:val="20"/>
      <w:lang w:eastAsia="ar-SA"/>
    </w:rPr>
  </w:style>
  <w:style w:type="paragraph" w:customStyle="1" w:styleId="1ff4">
    <w:name w:val="Без интервала1"/>
    <w:rsid w:val="008865AD"/>
    <w:pPr>
      <w:suppressAutoHyphens/>
    </w:pPr>
    <w:rPr>
      <w:rFonts w:ascii="Calibri" w:eastAsia="Calibri" w:hAnsi="Calibri"/>
      <w:sz w:val="22"/>
      <w:szCs w:val="22"/>
      <w:lang w:eastAsia="ar-SA"/>
    </w:rPr>
  </w:style>
  <w:style w:type="paragraph" w:customStyle="1" w:styleId="msonospacing0">
    <w:name w:val="msonospacing"/>
    <w:rsid w:val="008865AD"/>
    <w:pPr>
      <w:suppressAutoHyphens/>
    </w:pPr>
    <w:rPr>
      <w:rFonts w:ascii="Calibri" w:eastAsia="Calibri" w:hAnsi="Calibri"/>
      <w:sz w:val="22"/>
      <w:szCs w:val="22"/>
      <w:lang w:eastAsia="ar-SA"/>
    </w:rPr>
  </w:style>
  <w:style w:type="paragraph" w:customStyle="1" w:styleId="43">
    <w:name w:val="Абзац списка4"/>
    <w:basedOn w:val="a1"/>
    <w:rsid w:val="008865AD"/>
    <w:pPr>
      <w:suppressAutoHyphens/>
      <w:ind w:left="720"/>
    </w:pPr>
    <w:rPr>
      <w:sz w:val="24"/>
      <w:lang w:eastAsia="ar-SA"/>
    </w:rPr>
  </w:style>
  <w:style w:type="paragraph" w:customStyle="1" w:styleId="indent2">
    <w:name w:val="indent2"/>
    <w:basedOn w:val="a1"/>
    <w:rsid w:val="008865AD"/>
    <w:pPr>
      <w:suppressAutoHyphens/>
      <w:spacing w:before="48"/>
      <w:ind w:left="1886" w:hanging="763"/>
    </w:pPr>
    <w:rPr>
      <w:rFonts w:ascii="Arial" w:hAnsi="Arial"/>
      <w:sz w:val="22"/>
      <w:szCs w:val="20"/>
      <w:lang w:val="en-GB" w:eastAsia="ar-SA"/>
    </w:rPr>
  </w:style>
  <w:style w:type="paragraph" w:customStyle="1" w:styleId="Normal5">
    <w:name w:val="Normal5"/>
    <w:rsid w:val="008865AD"/>
    <w:pPr>
      <w:suppressAutoHyphens/>
      <w:jc w:val="both"/>
    </w:pPr>
    <w:rPr>
      <w:rFonts w:ascii="Arial" w:hAnsi="Arial"/>
      <w:sz w:val="28"/>
      <w:lang w:eastAsia="ar-SA"/>
    </w:rPr>
  </w:style>
  <w:style w:type="paragraph" w:customStyle="1" w:styleId="120">
    <w:name w:val="Обычный + 12 пт"/>
    <w:basedOn w:val="a1"/>
    <w:rsid w:val="008865AD"/>
    <w:pPr>
      <w:suppressAutoHyphens/>
      <w:jc w:val="both"/>
    </w:pPr>
    <w:rPr>
      <w:sz w:val="24"/>
      <w:lang w:eastAsia="ar-SA"/>
    </w:rPr>
  </w:style>
  <w:style w:type="paragraph" w:customStyle="1" w:styleId="BodyText33">
    <w:name w:val="Body Text 33"/>
    <w:basedOn w:val="a1"/>
    <w:rsid w:val="008865AD"/>
    <w:pPr>
      <w:suppressAutoHyphens/>
      <w:jc w:val="both"/>
    </w:pPr>
    <w:rPr>
      <w:sz w:val="24"/>
      <w:szCs w:val="20"/>
      <w:lang w:eastAsia="ar-SA"/>
    </w:rPr>
  </w:style>
  <w:style w:type="paragraph" w:customStyle="1" w:styleId="BodyText25">
    <w:name w:val="Body Text 25"/>
    <w:basedOn w:val="a1"/>
    <w:rsid w:val="008865AD"/>
    <w:pPr>
      <w:suppressAutoHyphens/>
      <w:jc w:val="center"/>
    </w:pPr>
    <w:rPr>
      <w:rFonts w:ascii="Arial" w:hAnsi="Arial"/>
      <w:b/>
      <w:szCs w:val="20"/>
      <w:lang w:eastAsia="ar-SA"/>
    </w:rPr>
  </w:style>
  <w:style w:type="paragraph" w:customStyle="1" w:styleId="1Level1h1l1">
    <w:name w:val="Заголовок 1.Level 1.h1.l1"/>
    <w:basedOn w:val="a1"/>
    <w:rsid w:val="008865AD"/>
    <w:pPr>
      <w:keepNext/>
      <w:keepLines/>
      <w:suppressAutoHyphens/>
      <w:spacing w:line="240" w:lineRule="atLeast"/>
    </w:pPr>
    <w:rPr>
      <w:b/>
      <w:sz w:val="24"/>
      <w:szCs w:val="20"/>
      <w:lang w:val="en-GB" w:eastAsia="ar-SA"/>
    </w:rPr>
  </w:style>
  <w:style w:type="paragraph" w:customStyle="1" w:styleId="affff1">
    <w:name w:val="Знак"/>
    <w:basedOn w:val="a1"/>
    <w:rsid w:val="008865AD"/>
    <w:pPr>
      <w:suppressAutoHyphens/>
      <w:spacing w:after="160" w:line="240" w:lineRule="exact"/>
    </w:pPr>
    <w:rPr>
      <w:sz w:val="24"/>
      <w:lang w:eastAsia="ar-SA"/>
    </w:rPr>
  </w:style>
  <w:style w:type="paragraph" w:customStyle="1" w:styleId="2f3">
    <w:name w:val="заголовок 2"/>
    <w:basedOn w:val="a1"/>
    <w:rsid w:val="008865AD"/>
    <w:pPr>
      <w:keepNext/>
      <w:suppressAutoHyphens/>
      <w:jc w:val="both"/>
    </w:pPr>
    <w:rPr>
      <w:b/>
      <w:sz w:val="24"/>
      <w:lang w:eastAsia="ar-SA"/>
    </w:rPr>
  </w:style>
  <w:style w:type="paragraph" w:customStyle="1" w:styleId="xl24">
    <w:name w:val="xl24"/>
    <w:basedOn w:val="a1"/>
    <w:rsid w:val="008865AD"/>
    <w:pPr>
      <w:pBdr>
        <w:right w:val="single" w:sz="4" w:space="0" w:color="000000"/>
      </w:pBdr>
      <w:suppressAutoHyphens/>
      <w:spacing w:before="100" w:after="100"/>
    </w:pPr>
    <w:rPr>
      <w:rFonts w:ascii="Arial" w:hAnsi="Arial"/>
      <w:b/>
      <w:sz w:val="24"/>
      <w:lang w:eastAsia="ar-SA"/>
    </w:rPr>
  </w:style>
  <w:style w:type="paragraph" w:customStyle="1" w:styleId="CharChar">
    <w:name w:val="Char Char"/>
    <w:basedOn w:val="a1"/>
    <w:rsid w:val="008865AD"/>
    <w:pPr>
      <w:suppressAutoHyphens/>
      <w:spacing w:after="160" w:line="240" w:lineRule="exact"/>
    </w:pPr>
    <w:rPr>
      <w:sz w:val="24"/>
      <w:lang w:eastAsia="ar-SA"/>
    </w:rPr>
  </w:style>
  <w:style w:type="paragraph" w:customStyle="1" w:styleId="3d">
    <w:name w:val="Маркированный список3"/>
    <w:basedOn w:val="a1"/>
    <w:rsid w:val="008865AD"/>
    <w:pPr>
      <w:suppressAutoHyphens/>
      <w:ind w:left="283" w:hanging="283"/>
    </w:pPr>
    <w:rPr>
      <w:sz w:val="20"/>
      <w:szCs w:val="20"/>
      <w:lang w:eastAsia="ar-SA"/>
    </w:rPr>
  </w:style>
  <w:style w:type="paragraph" w:customStyle="1" w:styleId="Normal1">
    <w:name w:val="Normal1"/>
    <w:rsid w:val="008865AD"/>
    <w:pPr>
      <w:widowControl w:val="0"/>
      <w:suppressAutoHyphens/>
      <w:spacing w:before="100" w:after="100"/>
    </w:pPr>
    <w:rPr>
      <w:rFonts w:eastAsia="Calibri"/>
      <w:sz w:val="24"/>
      <w:szCs w:val="24"/>
      <w:lang w:eastAsia="ar-SA"/>
    </w:rPr>
  </w:style>
  <w:style w:type="paragraph" w:customStyle="1" w:styleId="Heading21">
    <w:name w:val="Heading 21"/>
    <w:basedOn w:val="Normal1"/>
    <w:rsid w:val="008865AD"/>
  </w:style>
  <w:style w:type="paragraph" w:customStyle="1" w:styleId="BodyText31">
    <w:name w:val="Body Text 31"/>
    <w:basedOn w:val="a1"/>
    <w:rsid w:val="008865AD"/>
    <w:pPr>
      <w:suppressAutoHyphens/>
      <w:jc w:val="both"/>
    </w:pPr>
    <w:rPr>
      <w:rFonts w:ascii="Arial Narrow" w:eastAsia="Calibri" w:hAnsi="Arial Narrow"/>
      <w:sz w:val="24"/>
      <w:szCs w:val="20"/>
      <w:lang w:eastAsia="ar-SA"/>
    </w:rPr>
  </w:style>
  <w:style w:type="paragraph" w:customStyle="1" w:styleId="1ff5">
    <w:name w:val="Знак1"/>
    <w:basedOn w:val="a1"/>
    <w:rsid w:val="008865AD"/>
    <w:pPr>
      <w:suppressAutoHyphens/>
      <w:spacing w:after="160" w:line="240" w:lineRule="exact"/>
    </w:pPr>
    <w:rPr>
      <w:rFonts w:ascii="Verdana" w:eastAsia="Calibri" w:hAnsi="Verdana"/>
      <w:sz w:val="24"/>
      <w:lang w:val="en-US" w:eastAsia="ar-SA"/>
    </w:rPr>
  </w:style>
  <w:style w:type="paragraph" w:styleId="affff2">
    <w:name w:val="TOC Heading"/>
    <w:basedOn w:val="1"/>
    <w:qFormat/>
    <w:rsid w:val="008865AD"/>
    <w:pPr>
      <w:keepLines/>
      <w:suppressLineNumbers/>
      <w:suppressAutoHyphens/>
      <w:spacing w:before="480" w:line="276" w:lineRule="auto"/>
      <w:jc w:val="left"/>
    </w:pPr>
    <w:rPr>
      <w:rFonts w:ascii="Cambria" w:hAnsi="Cambria"/>
      <w:b/>
      <w:bCs/>
      <w:color w:val="365F91"/>
      <w:sz w:val="28"/>
      <w:szCs w:val="28"/>
      <w:lang w:eastAsia="ar-SA"/>
    </w:rPr>
  </w:style>
  <w:style w:type="paragraph" w:styleId="1ff6">
    <w:name w:val="toc 1"/>
    <w:basedOn w:val="a1"/>
    <w:rsid w:val="008865AD"/>
    <w:pPr>
      <w:tabs>
        <w:tab w:val="right" w:leader="dot" w:pos="9638"/>
      </w:tabs>
      <w:suppressAutoHyphens/>
      <w:spacing w:after="100"/>
    </w:pPr>
    <w:rPr>
      <w:rFonts w:eastAsia="Calibri"/>
      <w:lang w:eastAsia="ar-SA"/>
    </w:rPr>
  </w:style>
  <w:style w:type="paragraph" w:styleId="2f4">
    <w:name w:val="toc 2"/>
    <w:basedOn w:val="a1"/>
    <w:rsid w:val="008865AD"/>
    <w:pPr>
      <w:tabs>
        <w:tab w:val="right" w:leader="dot" w:pos="9355"/>
      </w:tabs>
      <w:suppressAutoHyphens/>
      <w:spacing w:after="100" w:line="276" w:lineRule="auto"/>
      <w:ind w:left="220"/>
    </w:pPr>
    <w:rPr>
      <w:rFonts w:ascii="Calibri" w:hAnsi="Calibri"/>
      <w:sz w:val="22"/>
      <w:szCs w:val="22"/>
      <w:lang w:eastAsia="ar-SA"/>
    </w:rPr>
  </w:style>
  <w:style w:type="paragraph" w:styleId="3e">
    <w:name w:val="toc 3"/>
    <w:basedOn w:val="a1"/>
    <w:rsid w:val="008865AD"/>
    <w:pPr>
      <w:tabs>
        <w:tab w:val="right" w:leader="dot" w:pos="9072"/>
      </w:tabs>
      <w:suppressAutoHyphens/>
      <w:spacing w:after="100" w:line="276" w:lineRule="auto"/>
      <w:ind w:left="440"/>
    </w:pPr>
    <w:rPr>
      <w:rFonts w:ascii="Calibri" w:hAnsi="Calibri"/>
      <w:sz w:val="22"/>
      <w:szCs w:val="22"/>
      <w:lang w:eastAsia="ar-SA"/>
    </w:rPr>
  </w:style>
  <w:style w:type="paragraph" w:customStyle="1" w:styleId="121">
    <w:name w:val="Абзац списка12"/>
    <w:basedOn w:val="a1"/>
    <w:rsid w:val="008865AD"/>
    <w:pPr>
      <w:suppressAutoHyphens/>
      <w:spacing w:after="60"/>
      <w:ind w:left="720"/>
      <w:jc w:val="both"/>
    </w:pPr>
    <w:rPr>
      <w:sz w:val="24"/>
      <w:lang w:eastAsia="ar-SA"/>
    </w:rPr>
  </w:style>
  <w:style w:type="paragraph" w:customStyle="1" w:styleId="1TimesNewRoman121">
    <w:name w:val="Стиль Заголовок 1 + Times New Roman 12 пт"/>
    <w:basedOn w:val="1"/>
    <w:rsid w:val="008865AD"/>
    <w:pPr>
      <w:suppressAutoHyphens/>
      <w:spacing w:before="240" w:after="60"/>
    </w:pPr>
    <w:rPr>
      <w:b/>
      <w:kern w:val="1"/>
      <w:lang w:eastAsia="ar-SA"/>
    </w:rPr>
  </w:style>
  <w:style w:type="paragraph" w:customStyle="1" w:styleId="affff3">
    <w:name w:val="Приложение"/>
    <w:basedOn w:val="a1"/>
    <w:rsid w:val="008865AD"/>
    <w:pPr>
      <w:pageBreakBefore/>
      <w:widowControl w:val="0"/>
      <w:suppressAutoHyphens/>
      <w:ind w:firstLine="567"/>
      <w:jc w:val="right"/>
    </w:pPr>
    <w:rPr>
      <w:bCs/>
      <w:sz w:val="24"/>
      <w:lang w:eastAsia="ar-SA"/>
    </w:rPr>
  </w:style>
  <w:style w:type="paragraph" w:styleId="affff4">
    <w:name w:val="Signature"/>
    <w:basedOn w:val="affff3"/>
    <w:link w:val="1ff7"/>
    <w:rsid w:val="008865AD"/>
    <w:pPr>
      <w:suppressLineNumbers/>
      <w:ind w:firstLine="0"/>
    </w:pPr>
  </w:style>
  <w:style w:type="character" w:customStyle="1" w:styleId="1ff7">
    <w:name w:val="Подпись Знак1"/>
    <w:basedOn w:val="a2"/>
    <w:link w:val="affff4"/>
    <w:rsid w:val="008865AD"/>
    <w:rPr>
      <w:bCs/>
      <w:sz w:val="24"/>
      <w:szCs w:val="24"/>
      <w:lang w:eastAsia="ar-SA"/>
    </w:rPr>
  </w:style>
  <w:style w:type="paragraph" w:customStyle="1" w:styleId="affff5">
    <w:name w:val="Заголовок колонки"/>
    <w:basedOn w:val="a1"/>
    <w:rsid w:val="008865AD"/>
    <w:pPr>
      <w:widowControl w:val="0"/>
      <w:suppressAutoHyphens/>
      <w:jc w:val="center"/>
    </w:pPr>
    <w:rPr>
      <w:b/>
      <w:sz w:val="24"/>
      <w:lang w:eastAsia="ar-SA"/>
    </w:rPr>
  </w:style>
  <w:style w:type="paragraph" w:customStyle="1" w:styleId="caaieiaie1">
    <w:name w:val="caaieiaie 1"/>
    <w:basedOn w:val="a1"/>
    <w:rsid w:val="008865AD"/>
    <w:pPr>
      <w:keepNext/>
      <w:widowControl w:val="0"/>
      <w:suppressAutoHyphens/>
      <w:jc w:val="both"/>
    </w:pPr>
    <w:rPr>
      <w:sz w:val="24"/>
      <w:szCs w:val="20"/>
      <w:lang w:eastAsia="ar-SA"/>
    </w:rPr>
  </w:style>
  <w:style w:type="paragraph" w:customStyle="1" w:styleId="DefinitionBody">
    <w:name w:val="DefinitionBody"/>
    <w:basedOn w:val="a1"/>
    <w:rsid w:val="008865AD"/>
    <w:pPr>
      <w:suppressAutoHyphens/>
      <w:jc w:val="both"/>
    </w:pPr>
    <w:rPr>
      <w:rFonts w:ascii="Arial" w:hAnsi="Arial"/>
      <w:sz w:val="22"/>
      <w:szCs w:val="20"/>
      <w:lang w:eastAsia="ar-SA"/>
    </w:rPr>
  </w:style>
  <w:style w:type="paragraph" w:customStyle="1" w:styleId="1TimesNewRoman122">
    <w:name w:val="Стиль Заголовок 1 + Times New Roman 12 пт не полужирный"/>
    <w:basedOn w:val="1"/>
    <w:rsid w:val="008865AD"/>
    <w:pPr>
      <w:suppressAutoHyphens/>
      <w:spacing w:before="240" w:after="60"/>
    </w:pPr>
    <w:rPr>
      <w:b/>
      <w:kern w:val="1"/>
      <w:lang w:eastAsia="ar-SA"/>
    </w:rPr>
  </w:style>
  <w:style w:type="paragraph" w:customStyle="1" w:styleId="1ff8">
    <w:name w:val="Дата1"/>
    <w:basedOn w:val="a1"/>
    <w:rsid w:val="008865AD"/>
    <w:pPr>
      <w:suppressAutoHyphens/>
      <w:spacing w:after="60"/>
      <w:jc w:val="both"/>
    </w:pPr>
    <w:rPr>
      <w:sz w:val="24"/>
      <w:szCs w:val="20"/>
      <w:lang w:eastAsia="ar-SA"/>
    </w:rPr>
  </w:style>
  <w:style w:type="paragraph" w:customStyle="1" w:styleId="affff6">
    <w:name w:val="Îáû÷íûé"/>
    <w:rsid w:val="008865AD"/>
    <w:pPr>
      <w:suppressAutoHyphens/>
    </w:pPr>
    <w:rPr>
      <w:lang w:val="en-US" w:eastAsia="ar-SA"/>
    </w:rPr>
  </w:style>
  <w:style w:type="character" w:customStyle="1" w:styleId="1ff9">
    <w:name w:val="Текст выноски Знак1"/>
    <w:uiPriority w:val="99"/>
    <w:rsid w:val="008865AD"/>
    <w:rPr>
      <w:rFonts w:ascii="Tahoma" w:hAnsi="Tahoma" w:cs="Tahoma"/>
      <w:sz w:val="16"/>
      <w:szCs w:val="16"/>
      <w:lang w:eastAsia="ar-SA"/>
    </w:rPr>
  </w:style>
  <w:style w:type="character" w:customStyle="1" w:styleId="316">
    <w:name w:val="Основной текст с отступом 3 Знак1"/>
    <w:basedOn w:val="a2"/>
    <w:uiPriority w:val="99"/>
    <w:rsid w:val="008865AD"/>
    <w:rPr>
      <w:sz w:val="16"/>
      <w:szCs w:val="16"/>
    </w:rPr>
  </w:style>
  <w:style w:type="numbering" w:customStyle="1" w:styleId="1ffa">
    <w:name w:val="Нет списка1"/>
    <w:next w:val="a4"/>
    <w:uiPriority w:val="99"/>
    <w:semiHidden/>
    <w:unhideWhenUsed/>
    <w:rsid w:val="008865AD"/>
  </w:style>
  <w:style w:type="character" w:customStyle="1" w:styleId="112">
    <w:name w:val="Просмотренная гиперссылка11"/>
    <w:rsid w:val="008865AD"/>
    <w:rPr>
      <w:color w:val="800080"/>
      <w:u w:val="single"/>
    </w:rPr>
  </w:style>
  <w:style w:type="character" w:customStyle="1" w:styleId="218">
    <w:name w:val="Знак примечания21"/>
    <w:rsid w:val="008865AD"/>
    <w:rPr>
      <w:sz w:val="16"/>
      <w:szCs w:val="16"/>
    </w:rPr>
  </w:style>
  <w:style w:type="paragraph" w:customStyle="1" w:styleId="113">
    <w:name w:val="Обычный (веб)11"/>
    <w:basedOn w:val="a1"/>
    <w:rsid w:val="008865AD"/>
    <w:pPr>
      <w:suppressAutoHyphens/>
      <w:spacing w:before="280" w:after="280"/>
    </w:pPr>
    <w:rPr>
      <w:sz w:val="24"/>
      <w:lang w:eastAsia="ar-SA"/>
    </w:rPr>
  </w:style>
  <w:style w:type="paragraph" w:customStyle="1" w:styleId="114">
    <w:name w:val="Текст выноски11"/>
    <w:basedOn w:val="a1"/>
    <w:rsid w:val="008865AD"/>
    <w:pPr>
      <w:suppressAutoHyphens/>
    </w:pPr>
    <w:rPr>
      <w:rFonts w:ascii="Tahoma" w:hAnsi="Tahoma" w:cs="Tahoma"/>
      <w:sz w:val="16"/>
      <w:szCs w:val="16"/>
      <w:lang w:eastAsia="ar-SA"/>
    </w:rPr>
  </w:style>
  <w:style w:type="paragraph" w:customStyle="1" w:styleId="115">
    <w:name w:val="Текст сноски11"/>
    <w:basedOn w:val="a1"/>
    <w:rsid w:val="008865AD"/>
    <w:pPr>
      <w:suppressAutoHyphens/>
    </w:pPr>
    <w:rPr>
      <w:sz w:val="20"/>
      <w:szCs w:val="20"/>
      <w:lang w:eastAsia="ar-SA"/>
    </w:rPr>
  </w:style>
  <w:style w:type="paragraph" w:customStyle="1" w:styleId="219">
    <w:name w:val="Текст примечания21"/>
    <w:basedOn w:val="a1"/>
    <w:rsid w:val="008865AD"/>
    <w:pPr>
      <w:suppressAutoHyphens/>
    </w:pPr>
    <w:rPr>
      <w:sz w:val="20"/>
      <w:szCs w:val="20"/>
      <w:lang w:eastAsia="ar-SA"/>
    </w:rPr>
  </w:style>
  <w:style w:type="paragraph" w:customStyle="1" w:styleId="116">
    <w:name w:val="Тема примечания11"/>
    <w:basedOn w:val="1fa"/>
    <w:rsid w:val="008865AD"/>
    <w:rPr>
      <w:b/>
      <w:bCs/>
    </w:rPr>
  </w:style>
  <w:style w:type="paragraph" w:customStyle="1" w:styleId="117">
    <w:name w:val="Заголовок записки11"/>
    <w:basedOn w:val="a1"/>
    <w:rsid w:val="008865AD"/>
    <w:pPr>
      <w:suppressAutoHyphens/>
      <w:spacing w:after="60"/>
      <w:jc w:val="both"/>
    </w:pPr>
    <w:rPr>
      <w:sz w:val="24"/>
      <w:lang w:eastAsia="ar-SA"/>
    </w:rPr>
  </w:style>
  <w:style w:type="paragraph" w:customStyle="1" w:styleId="21a">
    <w:name w:val="Цитата21"/>
    <w:basedOn w:val="a1"/>
    <w:rsid w:val="008865AD"/>
    <w:pPr>
      <w:suppressAutoHyphens/>
      <w:ind w:left="-540" w:right="-185" w:firstLine="360"/>
      <w:jc w:val="both"/>
    </w:pPr>
    <w:rPr>
      <w:sz w:val="20"/>
      <w:szCs w:val="20"/>
      <w:lang w:eastAsia="ar-SA"/>
    </w:rPr>
  </w:style>
  <w:style w:type="paragraph" w:customStyle="1" w:styleId="118">
    <w:name w:val="Без интервала11"/>
    <w:rsid w:val="008865AD"/>
    <w:pPr>
      <w:suppressAutoHyphens/>
    </w:pPr>
    <w:rPr>
      <w:rFonts w:ascii="Calibri" w:eastAsia="Calibri" w:hAnsi="Calibri"/>
      <w:sz w:val="22"/>
      <w:szCs w:val="22"/>
      <w:lang w:eastAsia="ar-SA"/>
    </w:rPr>
  </w:style>
  <w:style w:type="paragraph" w:customStyle="1" w:styleId="317">
    <w:name w:val="Маркированный список31"/>
    <w:basedOn w:val="a1"/>
    <w:rsid w:val="008865AD"/>
    <w:pPr>
      <w:suppressAutoHyphens/>
      <w:ind w:left="283" w:hanging="283"/>
    </w:pPr>
    <w:rPr>
      <w:sz w:val="20"/>
      <w:szCs w:val="20"/>
      <w:lang w:eastAsia="ar-SA"/>
    </w:rPr>
  </w:style>
  <w:style w:type="paragraph" w:customStyle="1" w:styleId="119">
    <w:name w:val="Дата11"/>
    <w:basedOn w:val="a1"/>
    <w:rsid w:val="008865AD"/>
    <w:pPr>
      <w:suppressAutoHyphens/>
      <w:spacing w:after="60"/>
      <w:jc w:val="both"/>
    </w:pPr>
    <w:rPr>
      <w:sz w:val="24"/>
      <w:szCs w:val="20"/>
      <w:lang w:eastAsia="ar-SA"/>
    </w:rPr>
  </w:style>
  <w:style w:type="character" w:customStyle="1" w:styleId="15">
    <w:name w:val="Нижний колонтитул Знак1"/>
    <w:basedOn w:val="a2"/>
    <w:link w:val="a6"/>
    <w:locked/>
    <w:rsid w:val="0024682F"/>
    <w:rPr>
      <w:sz w:val="28"/>
      <w:szCs w:val="24"/>
    </w:rPr>
  </w:style>
  <w:style w:type="character" w:customStyle="1" w:styleId="11pt">
    <w:name w:val="Основной текст + 11 pt"/>
    <w:aliases w:val="Полужирный"/>
    <w:rsid w:val="0024682F"/>
    <w:rPr>
      <w:rFonts w:ascii="Times New Roman" w:hAnsi="Times New Roman" w:cs="Times New Roman" w:hint="default"/>
      <w:b/>
      <w:bCs/>
      <w:spacing w:val="0"/>
      <w:sz w:val="22"/>
      <w:szCs w:val="22"/>
    </w:rPr>
  </w:style>
  <w:style w:type="character" w:customStyle="1" w:styleId="aa">
    <w:name w:val="Таблицы (моноширинный) Знак"/>
    <w:basedOn w:val="a2"/>
    <w:link w:val="a9"/>
    <w:uiPriority w:val="99"/>
    <w:rsid w:val="00CD3E47"/>
    <w:rPr>
      <w:rFonts w:ascii="Courier New" w:hAnsi="Courier New"/>
    </w:rPr>
  </w:style>
  <w:style w:type="numbering" w:customStyle="1" w:styleId="2f5">
    <w:name w:val="Нет списка2"/>
    <w:next w:val="a4"/>
    <w:uiPriority w:val="99"/>
    <w:semiHidden/>
    <w:unhideWhenUsed/>
    <w:rsid w:val="00F36F64"/>
  </w:style>
  <w:style w:type="paragraph" w:customStyle="1" w:styleId="2110">
    <w:name w:val="Основной текст 211"/>
    <w:basedOn w:val="a1"/>
    <w:rsid w:val="00F36F64"/>
    <w:pPr>
      <w:widowControl w:val="0"/>
      <w:jc w:val="both"/>
    </w:pPr>
    <w:rPr>
      <w:rFonts w:cs="Arial"/>
      <w:sz w:val="24"/>
      <w:szCs w:val="18"/>
    </w:rPr>
  </w:style>
  <w:style w:type="character" w:customStyle="1" w:styleId="stylegrey1">
    <w:name w:val="style_grey1"/>
    <w:rsid w:val="00F36F64"/>
    <w:rPr>
      <w:b/>
      <w:bCs/>
      <w:color w:val="11305B"/>
      <w:sz w:val="20"/>
      <w:szCs w:val="20"/>
    </w:rPr>
  </w:style>
  <w:style w:type="paragraph" w:styleId="affff0">
    <w:name w:val="Date"/>
    <w:basedOn w:val="a1"/>
    <w:next w:val="a1"/>
    <w:link w:val="affff"/>
    <w:unhideWhenUsed/>
    <w:rsid w:val="00F36F64"/>
    <w:pPr>
      <w:spacing w:after="60"/>
      <w:jc w:val="both"/>
    </w:pPr>
    <w:rPr>
      <w:sz w:val="24"/>
      <w:szCs w:val="20"/>
    </w:rPr>
  </w:style>
  <w:style w:type="character" w:customStyle="1" w:styleId="1ffb">
    <w:name w:val="Дата Знак1"/>
    <w:basedOn w:val="a2"/>
    <w:rsid w:val="00F36F64"/>
    <w:rPr>
      <w:sz w:val="28"/>
      <w:szCs w:val="24"/>
    </w:rPr>
  </w:style>
  <w:style w:type="character" w:customStyle="1" w:styleId="spanbodytext21">
    <w:name w:val="span_body_text_21"/>
    <w:rsid w:val="00F36F64"/>
    <w:rPr>
      <w:sz w:val="20"/>
      <w:szCs w:val="20"/>
    </w:rPr>
  </w:style>
  <w:style w:type="table" w:customStyle="1" w:styleId="1ffc">
    <w:name w:val="Сетка таблицы1"/>
    <w:basedOn w:val="a3"/>
    <w:next w:val="ab"/>
    <w:rsid w:val="00F36F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a1"/>
    <w:next w:val="a1"/>
    <w:rsid w:val="00F36F64"/>
    <w:pPr>
      <w:keepNext/>
      <w:jc w:val="center"/>
    </w:pPr>
    <w:rPr>
      <w:sz w:val="24"/>
    </w:rPr>
  </w:style>
  <w:style w:type="paragraph" w:styleId="afa">
    <w:name w:val="Plain Text"/>
    <w:basedOn w:val="a1"/>
    <w:link w:val="af9"/>
    <w:rsid w:val="00F36F64"/>
    <w:rPr>
      <w:rFonts w:ascii="Courier New" w:hAnsi="Courier New" w:cs="Courier New"/>
      <w:sz w:val="20"/>
      <w:szCs w:val="20"/>
    </w:rPr>
  </w:style>
  <w:style w:type="character" w:customStyle="1" w:styleId="2f6">
    <w:name w:val="Текст Знак2"/>
    <w:basedOn w:val="a2"/>
    <w:rsid w:val="00F36F64"/>
    <w:rPr>
      <w:rFonts w:ascii="Consolas" w:hAnsi="Consolas" w:cs="Consolas"/>
      <w:sz w:val="21"/>
      <w:szCs w:val="21"/>
    </w:rPr>
  </w:style>
  <w:style w:type="character" w:customStyle="1" w:styleId="ConsPlusNormal0">
    <w:name w:val="ConsPlusNormal Знак"/>
    <w:link w:val="ConsPlusNormal"/>
    <w:locked/>
    <w:rsid w:val="00F36F64"/>
    <w:rPr>
      <w:rFonts w:ascii="Arial" w:hAnsi="Arial" w:cs="Arial"/>
    </w:rPr>
  </w:style>
  <w:style w:type="paragraph" w:customStyle="1" w:styleId="s13">
    <w:name w:val="s_13"/>
    <w:basedOn w:val="a1"/>
    <w:rsid w:val="00F36F64"/>
    <w:pPr>
      <w:ind w:firstLine="720"/>
    </w:pPr>
    <w:rPr>
      <w:sz w:val="20"/>
      <w:szCs w:val="20"/>
    </w:rPr>
  </w:style>
  <w:style w:type="character" w:customStyle="1" w:styleId="s103">
    <w:name w:val="s_103"/>
    <w:rsid w:val="00F36F64"/>
    <w:rPr>
      <w:rFonts w:cs="Times New Roman"/>
      <w:b/>
      <w:bCs/>
      <w:color w:val="000080"/>
    </w:rPr>
  </w:style>
  <w:style w:type="character" w:customStyle="1" w:styleId="44">
    <w:name w:val="Основной текст (4)_"/>
    <w:link w:val="45"/>
    <w:rsid w:val="00F36F64"/>
    <w:rPr>
      <w:spacing w:val="6"/>
      <w:sz w:val="19"/>
      <w:szCs w:val="19"/>
      <w:shd w:val="clear" w:color="auto" w:fill="FFFFFF"/>
    </w:rPr>
  </w:style>
  <w:style w:type="paragraph" w:customStyle="1" w:styleId="45">
    <w:name w:val="Основной текст (4)"/>
    <w:basedOn w:val="a1"/>
    <w:link w:val="44"/>
    <w:rsid w:val="00F36F64"/>
    <w:pPr>
      <w:widowControl w:val="0"/>
      <w:shd w:val="clear" w:color="auto" w:fill="FFFFFF"/>
      <w:spacing w:after="660" w:line="240" w:lineRule="atLeast"/>
      <w:jc w:val="center"/>
    </w:pPr>
    <w:rPr>
      <w:spacing w:val="6"/>
      <w:sz w:val="19"/>
      <w:szCs w:val="19"/>
    </w:rPr>
  </w:style>
  <w:style w:type="character" w:customStyle="1" w:styleId="3f">
    <w:name w:val="Заголовок №3_"/>
    <w:link w:val="3f0"/>
    <w:rsid w:val="00F36F64"/>
    <w:rPr>
      <w:shd w:val="clear" w:color="auto" w:fill="FFFFFF"/>
    </w:rPr>
  </w:style>
  <w:style w:type="character" w:customStyle="1" w:styleId="affff7">
    <w:name w:val="Основной текст_"/>
    <w:rsid w:val="00F36F64"/>
    <w:rPr>
      <w:rFonts w:ascii="Times New Roman" w:hAnsi="Times New Roman" w:cs="Times New Roman"/>
      <w:sz w:val="20"/>
      <w:szCs w:val="20"/>
      <w:u w:val="none"/>
    </w:rPr>
  </w:style>
  <w:style w:type="paragraph" w:customStyle="1" w:styleId="3f0">
    <w:name w:val="Заголовок №3"/>
    <w:basedOn w:val="a1"/>
    <w:link w:val="3f"/>
    <w:rsid w:val="00F36F64"/>
    <w:pPr>
      <w:widowControl w:val="0"/>
      <w:shd w:val="clear" w:color="auto" w:fill="FFFFFF"/>
      <w:spacing w:before="180" w:line="250" w:lineRule="exact"/>
      <w:ind w:firstLine="560"/>
      <w:jc w:val="both"/>
      <w:outlineLvl w:val="2"/>
    </w:pPr>
    <w:rPr>
      <w:sz w:val="20"/>
      <w:szCs w:val="20"/>
    </w:rPr>
  </w:style>
  <w:style w:type="character" w:customStyle="1" w:styleId="52">
    <w:name w:val="Основной текст (5)_"/>
    <w:link w:val="53"/>
    <w:rsid w:val="00F36F64"/>
    <w:rPr>
      <w:rFonts w:ascii="Georgia" w:hAnsi="Georgia"/>
      <w:i/>
      <w:iCs/>
      <w:spacing w:val="4"/>
      <w:sz w:val="22"/>
      <w:szCs w:val="22"/>
      <w:shd w:val="clear" w:color="auto" w:fill="FFFFFF"/>
    </w:rPr>
  </w:style>
  <w:style w:type="paragraph" w:customStyle="1" w:styleId="53">
    <w:name w:val="Основной текст (5)"/>
    <w:basedOn w:val="a1"/>
    <w:link w:val="52"/>
    <w:rsid w:val="00F36F64"/>
    <w:pPr>
      <w:widowControl w:val="0"/>
      <w:shd w:val="clear" w:color="auto" w:fill="FFFFFF"/>
      <w:spacing w:before="660" w:after="180" w:line="240" w:lineRule="atLeast"/>
      <w:jc w:val="center"/>
    </w:pPr>
    <w:rPr>
      <w:rFonts w:ascii="Georgia" w:hAnsi="Georgia"/>
      <w:i/>
      <w:iCs/>
      <w:spacing w:val="4"/>
      <w:sz w:val="22"/>
      <w:szCs w:val="22"/>
    </w:rPr>
  </w:style>
  <w:style w:type="paragraph" w:customStyle="1" w:styleId="2f7">
    <w:name w:val="Абзац списка2"/>
    <w:basedOn w:val="a1"/>
    <w:rsid w:val="00F36F64"/>
    <w:pPr>
      <w:widowControl w:val="0"/>
      <w:suppressAutoHyphens/>
      <w:spacing w:after="200" w:line="276" w:lineRule="auto"/>
      <w:ind w:left="720"/>
    </w:pPr>
    <w:rPr>
      <w:rFonts w:ascii="Calibri" w:hAnsi="Calibri" w:cs="Calibri"/>
      <w:color w:val="00000A"/>
      <w:sz w:val="22"/>
      <w:szCs w:val="22"/>
      <w:lang w:eastAsia="zh-CN"/>
    </w:rPr>
  </w:style>
  <w:style w:type="paragraph" w:customStyle="1" w:styleId="affff8">
    <w:name w:val="Нормальный (таблица)"/>
    <w:basedOn w:val="a1"/>
    <w:next w:val="a1"/>
    <w:rsid w:val="00F36F64"/>
    <w:pPr>
      <w:widowControl w:val="0"/>
      <w:autoSpaceDE w:val="0"/>
      <w:autoSpaceDN w:val="0"/>
      <w:adjustRightInd w:val="0"/>
      <w:jc w:val="both"/>
    </w:pPr>
    <w:rPr>
      <w:rFonts w:ascii="Arial" w:hAnsi="Arial" w:cs="Arial"/>
      <w:sz w:val="24"/>
    </w:rPr>
  </w:style>
  <w:style w:type="paragraph" w:customStyle="1" w:styleId="ConsTitle">
    <w:name w:val="ConsTitle"/>
    <w:rsid w:val="00F36F64"/>
    <w:pPr>
      <w:autoSpaceDE w:val="0"/>
      <w:autoSpaceDN w:val="0"/>
      <w:adjustRightInd w:val="0"/>
      <w:ind w:right="19772"/>
    </w:pPr>
    <w:rPr>
      <w:rFonts w:ascii="Arial" w:hAnsi="Arial" w:cs="Arial"/>
      <w:b/>
      <w:bCs/>
      <w:sz w:val="16"/>
      <w:szCs w:val="16"/>
    </w:rPr>
  </w:style>
  <w:style w:type="paragraph" w:customStyle="1" w:styleId="ConsCell">
    <w:name w:val="ConsCell"/>
    <w:rsid w:val="00F36F64"/>
    <w:pPr>
      <w:widowControl w:val="0"/>
      <w:autoSpaceDE w:val="0"/>
      <w:autoSpaceDN w:val="0"/>
      <w:adjustRightInd w:val="0"/>
      <w:ind w:right="19772"/>
    </w:pPr>
    <w:rPr>
      <w:rFonts w:ascii="Arial" w:hAnsi="Arial" w:cs="Arial"/>
    </w:rPr>
  </w:style>
  <w:style w:type="paragraph" w:customStyle="1" w:styleId="affff9">
    <w:name w:val="Прижатый влево"/>
    <w:basedOn w:val="a1"/>
    <w:next w:val="a1"/>
    <w:rsid w:val="00F36F64"/>
    <w:pPr>
      <w:widowControl w:val="0"/>
      <w:autoSpaceDE w:val="0"/>
      <w:autoSpaceDN w:val="0"/>
      <w:adjustRightInd w:val="0"/>
    </w:pPr>
    <w:rPr>
      <w:rFonts w:ascii="Arial" w:hAnsi="Arial" w:cs="Arial"/>
      <w:sz w:val="24"/>
    </w:rPr>
  </w:style>
  <w:style w:type="numbering" w:customStyle="1" w:styleId="11b">
    <w:name w:val="Нет списка11"/>
    <w:next w:val="a4"/>
    <w:uiPriority w:val="99"/>
    <w:semiHidden/>
    <w:rsid w:val="00F36F64"/>
  </w:style>
  <w:style w:type="paragraph" w:customStyle="1" w:styleId="ConsPlusTitle">
    <w:name w:val="ConsPlusTitle"/>
    <w:rsid w:val="00F36F64"/>
    <w:pPr>
      <w:widowControl w:val="0"/>
      <w:autoSpaceDE w:val="0"/>
      <w:autoSpaceDN w:val="0"/>
      <w:adjustRightInd w:val="0"/>
    </w:pPr>
    <w:rPr>
      <w:b/>
      <w:bCs/>
      <w:sz w:val="28"/>
      <w:szCs w:val="28"/>
    </w:rPr>
  </w:style>
  <w:style w:type="paragraph" w:customStyle="1" w:styleId="ConsPlusDocList">
    <w:name w:val="ConsPlusDocList"/>
    <w:rsid w:val="00F36F64"/>
    <w:pPr>
      <w:widowControl w:val="0"/>
      <w:autoSpaceDE w:val="0"/>
      <w:autoSpaceDN w:val="0"/>
      <w:adjustRightInd w:val="0"/>
    </w:pPr>
    <w:rPr>
      <w:rFonts w:ascii="Courier New" w:hAnsi="Courier New" w:cs="Courier New"/>
    </w:rPr>
  </w:style>
  <w:style w:type="numbering" w:customStyle="1" w:styleId="21b">
    <w:name w:val="Нет списка21"/>
    <w:next w:val="a4"/>
    <w:uiPriority w:val="99"/>
    <w:semiHidden/>
    <w:rsid w:val="00F36F64"/>
  </w:style>
  <w:style w:type="character" w:customStyle="1" w:styleId="iceouttxt1">
    <w:name w:val="iceouttxt1"/>
    <w:rsid w:val="00F36F64"/>
    <w:rPr>
      <w:rFonts w:ascii="Arial" w:hAnsi="Arial" w:cs="Arial" w:hint="default"/>
      <w:color w:val="666666"/>
      <w:sz w:val="17"/>
      <w:szCs w:val="17"/>
    </w:rPr>
  </w:style>
  <w:style w:type="paragraph" w:customStyle="1" w:styleId="formattext">
    <w:name w:val="formattext"/>
    <w:basedOn w:val="a1"/>
    <w:rsid w:val="00F36F64"/>
    <w:pPr>
      <w:spacing w:before="100" w:beforeAutospacing="1" w:after="100" w:afterAutospacing="1"/>
    </w:pPr>
    <w:rPr>
      <w:sz w:val="24"/>
    </w:rPr>
  </w:style>
  <w:style w:type="paragraph" w:customStyle="1" w:styleId="consplusnormal1">
    <w:name w:val="consplusnormal"/>
    <w:basedOn w:val="a1"/>
    <w:rsid w:val="00F36F64"/>
    <w:pPr>
      <w:autoSpaceDE w:val="0"/>
      <w:autoSpaceDN w:val="0"/>
    </w:pPr>
    <w:rPr>
      <w:rFonts w:ascii="Arial" w:eastAsia="Calibri" w:hAnsi="Arial" w:cs="Arial"/>
      <w:sz w:val="20"/>
      <w:szCs w:val="20"/>
    </w:rPr>
  </w:style>
  <w:style w:type="numbering" w:customStyle="1" w:styleId="3f1">
    <w:name w:val="Нет списка3"/>
    <w:next w:val="a4"/>
    <w:uiPriority w:val="99"/>
    <w:semiHidden/>
    <w:rsid w:val="00F36F64"/>
  </w:style>
  <w:style w:type="paragraph" w:customStyle="1" w:styleId="2f8">
    <w:name w:val="Обычный2"/>
    <w:rsid w:val="00F36F64"/>
  </w:style>
  <w:style w:type="character" w:customStyle="1" w:styleId="ConsPlusNonformat0">
    <w:name w:val="ConsPlusNonformat Знак"/>
    <w:link w:val="ConsPlusNonformat"/>
    <w:rsid w:val="00F36F64"/>
    <w:rPr>
      <w:rFonts w:ascii="Courier New" w:hAnsi="Courier New" w:cs="Courier New"/>
    </w:rPr>
  </w:style>
  <w:style w:type="paragraph" w:customStyle="1" w:styleId="Normal2">
    <w:name w:val="Normal2"/>
    <w:rsid w:val="00F36F64"/>
    <w:pPr>
      <w:widowControl w:val="0"/>
      <w:suppressAutoHyphens/>
      <w:spacing w:line="276" w:lineRule="auto"/>
      <w:ind w:firstLine="660"/>
      <w:jc w:val="both"/>
    </w:pPr>
    <w:rPr>
      <w:rFonts w:eastAsia="Arial"/>
      <w:lang w:eastAsia="ar-SA"/>
    </w:rPr>
  </w:style>
  <w:style w:type="paragraph" w:customStyle="1" w:styleId="a">
    <w:name w:val="Текст ТД"/>
    <w:basedOn w:val="a1"/>
    <w:link w:val="affffa"/>
    <w:qFormat/>
    <w:rsid w:val="00F36F64"/>
    <w:pPr>
      <w:numPr>
        <w:numId w:val="3"/>
      </w:numPr>
      <w:autoSpaceDE w:val="0"/>
      <w:autoSpaceDN w:val="0"/>
      <w:adjustRightInd w:val="0"/>
      <w:spacing w:after="200"/>
      <w:jc w:val="both"/>
    </w:pPr>
    <w:rPr>
      <w:rFonts w:eastAsia="Calibri"/>
      <w:sz w:val="24"/>
      <w:lang w:eastAsia="en-US"/>
    </w:rPr>
  </w:style>
  <w:style w:type="character" w:customStyle="1" w:styleId="affffa">
    <w:name w:val="Текст ТД Знак"/>
    <w:link w:val="a"/>
    <w:rsid w:val="00F36F64"/>
    <w:rPr>
      <w:rFonts w:eastAsia="Calibri"/>
      <w:sz w:val="24"/>
      <w:szCs w:val="24"/>
      <w:lang w:eastAsia="en-US"/>
    </w:rPr>
  </w:style>
  <w:style w:type="character" w:customStyle="1" w:styleId="ConsNormal0">
    <w:name w:val="ConsNormal Знак"/>
    <w:link w:val="ConsNormal"/>
    <w:locked/>
    <w:rsid w:val="00F36F64"/>
    <w:rPr>
      <w:rFonts w:ascii="Arial" w:hAnsi="Arial"/>
    </w:rPr>
  </w:style>
  <w:style w:type="paragraph" w:customStyle="1" w:styleId="300">
    <w:name w:val="30"/>
    <w:basedOn w:val="a1"/>
    <w:rsid w:val="00F36F64"/>
    <w:pPr>
      <w:shd w:val="clear" w:color="auto" w:fill="FFFFFF"/>
      <w:spacing w:before="180" w:line="250" w:lineRule="atLeast"/>
      <w:ind w:firstLine="560"/>
      <w:jc w:val="both"/>
    </w:pPr>
    <w:rPr>
      <w:sz w:val="20"/>
      <w:szCs w:val="20"/>
    </w:rPr>
  </w:style>
  <w:style w:type="character" w:customStyle="1" w:styleId="affffb">
    <w:name w:val="a"/>
    <w:rsid w:val="00F36F64"/>
    <w:rPr>
      <w:rFonts w:ascii="Times New Roman" w:hAnsi="Times New Roman" w:cs="Times New Roman" w:hint="default"/>
      <w:strike w:val="0"/>
      <w:dstrike w:val="0"/>
      <w:u w:val="none"/>
      <w:effect w:val="none"/>
    </w:rPr>
  </w:style>
  <w:style w:type="character" w:customStyle="1" w:styleId="3f2">
    <w:name w:val="3"/>
    <w:basedOn w:val="a2"/>
    <w:rsid w:val="00F36F64"/>
  </w:style>
  <w:style w:type="character" w:customStyle="1" w:styleId="73">
    <w:name w:val="Знак Знак7"/>
    <w:locked/>
    <w:rsid w:val="00F36F64"/>
    <w:rPr>
      <w:sz w:val="16"/>
      <w:szCs w:val="16"/>
      <w:lang w:val="ru-RU" w:eastAsia="ru-RU" w:bidi="ar-SA"/>
    </w:rPr>
  </w:style>
  <w:style w:type="paragraph" w:customStyle="1" w:styleId="affffc">
    <w:name w:val="Цитаты"/>
    <w:basedOn w:val="a1"/>
    <w:rsid w:val="00F36F64"/>
    <w:pPr>
      <w:autoSpaceDE w:val="0"/>
      <w:autoSpaceDN w:val="0"/>
      <w:spacing w:before="100" w:after="100"/>
      <w:ind w:left="360" w:right="360"/>
    </w:pPr>
    <w:rPr>
      <w:sz w:val="20"/>
    </w:rPr>
  </w:style>
  <w:style w:type="paragraph" w:styleId="affffd">
    <w:name w:val="List Bullet"/>
    <w:basedOn w:val="a1"/>
    <w:autoRedefine/>
    <w:rsid w:val="00F36F64"/>
    <w:pPr>
      <w:ind w:firstLine="709"/>
      <w:jc w:val="both"/>
    </w:pPr>
    <w:rPr>
      <w:snapToGrid w:val="0"/>
      <w:sz w:val="24"/>
      <w:szCs w:val="20"/>
    </w:rPr>
  </w:style>
  <w:style w:type="paragraph" w:styleId="affffe">
    <w:name w:val="Document Map"/>
    <w:basedOn w:val="a1"/>
    <w:link w:val="afffff"/>
    <w:rsid w:val="00F36F64"/>
    <w:pPr>
      <w:shd w:val="clear" w:color="auto" w:fill="000080"/>
    </w:pPr>
    <w:rPr>
      <w:rFonts w:ascii="Tahoma" w:hAnsi="Tahoma"/>
      <w:sz w:val="20"/>
      <w:szCs w:val="20"/>
    </w:rPr>
  </w:style>
  <w:style w:type="character" w:customStyle="1" w:styleId="afffff">
    <w:name w:val="Схема документа Знак"/>
    <w:basedOn w:val="a2"/>
    <w:link w:val="affffe"/>
    <w:rsid w:val="00F36F64"/>
    <w:rPr>
      <w:rFonts w:ascii="Tahoma" w:hAnsi="Tahoma"/>
      <w:shd w:val="clear" w:color="auto" w:fill="000080"/>
    </w:rPr>
  </w:style>
  <w:style w:type="paragraph" w:customStyle="1" w:styleId="ParName">
    <w:name w:val="ParName"/>
    <w:basedOn w:val="a1"/>
    <w:next w:val="a1"/>
    <w:rsid w:val="00F36F64"/>
    <w:pPr>
      <w:spacing w:before="80" w:after="40"/>
    </w:pPr>
    <w:rPr>
      <w:rFonts w:ascii="NTTimes/Cyrillic" w:hAnsi="NTTimes/Cyrillic"/>
      <w:sz w:val="20"/>
      <w:szCs w:val="20"/>
    </w:rPr>
  </w:style>
  <w:style w:type="paragraph" w:customStyle="1" w:styleId="Style1">
    <w:name w:val="Style1"/>
    <w:basedOn w:val="a1"/>
    <w:rsid w:val="00F36F64"/>
    <w:pPr>
      <w:widowControl w:val="0"/>
      <w:autoSpaceDE w:val="0"/>
      <w:autoSpaceDN w:val="0"/>
      <w:adjustRightInd w:val="0"/>
    </w:pPr>
    <w:rPr>
      <w:sz w:val="24"/>
    </w:rPr>
  </w:style>
  <w:style w:type="character" w:customStyle="1" w:styleId="FontStyle12">
    <w:name w:val="Font Style12"/>
    <w:rsid w:val="00F36F64"/>
    <w:rPr>
      <w:rFonts w:ascii="Times New Roman" w:hAnsi="Times New Roman" w:cs="Times New Roman" w:hint="default"/>
      <w:sz w:val="18"/>
      <w:szCs w:val="18"/>
    </w:rPr>
  </w:style>
  <w:style w:type="character" w:styleId="afffff0">
    <w:name w:val="Placeholder Text"/>
    <w:uiPriority w:val="99"/>
    <w:rsid w:val="00F36F64"/>
    <w:rPr>
      <w:color w:val="808080"/>
    </w:rPr>
  </w:style>
  <w:style w:type="paragraph" w:customStyle="1" w:styleId="afffff1">
    <w:name w:val="Таблица текст"/>
    <w:basedOn w:val="a1"/>
    <w:rsid w:val="00F36F64"/>
    <w:pPr>
      <w:spacing w:before="40" w:after="40"/>
      <w:ind w:left="57" w:right="57"/>
    </w:pPr>
    <w:rPr>
      <w:snapToGrid w:val="0"/>
      <w:sz w:val="24"/>
      <w:szCs w:val="20"/>
    </w:rPr>
  </w:style>
  <w:style w:type="character" w:customStyle="1" w:styleId="afffff2">
    <w:name w:val="Зенина В.А."/>
    <w:rsid w:val="00F36F64"/>
    <w:rPr>
      <w:rFonts w:ascii="Arial" w:hAnsi="Arial" w:cs="Arial"/>
      <w:color w:val="000080"/>
      <w:sz w:val="20"/>
      <w:szCs w:val="20"/>
    </w:rPr>
  </w:style>
  <w:style w:type="paragraph" w:customStyle="1" w:styleId="afffff3">
    <w:name w:val="Обычный + По ширине"/>
    <w:aliases w:val="Слева:  0,07 см,Первая строка:  1,25 см"/>
    <w:basedOn w:val="a1"/>
    <w:rsid w:val="00F36F64"/>
    <w:pPr>
      <w:suppressAutoHyphens/>
      <w:ind w:left="40" w:firstLine="708"/>
      <w:jc w:val="both"/>
    </w:pPr>
    <w:rPr>
      <w:sz w:val="24"/>
      <w:lang w:eastAsia="ar-SA"/>
    </w:rPr>
  </w:style>
  <w:style w:type="paragraph" w:customStyle="1" w:styleId="afffff4">
    <w:name w:val="Знак Знак Знак Знак Знак Знак"/>
    <w:basedOn w:val="a1"/>
    <w:rsid w:val="00F36F64"/>
    <w:pPr>
      <w:spacing w:after="160" w:line="240" w:lineRule="exact"/>
      <w:jc w:val="both"/>
    </w:pPr>
    <w:rPr>
      <w:rFonts w:ascii="Verdana" w:hAnsi="Verdana"/>
      <w:sz w:val="22"/>
      <w:szCs w:val="20"/>
      <w:lang w:val="en-US" w:eastAsia="en-US"/>
    </w:rPr>
  </w:style>
  <w:style w:type="paragraph" w:customStyle="1" w:styleId="level3">
    <w:name w:val="level 3"/>
    <w:basedOn w:val="afffff5"/>
    <w:rsid w:val="00F36F64"/>
    <w:pPr>
      <w:spacing w:before="48"/>
      <w:ind w:left="2340" w:hanging="810"/>
    </w:pPr>
    <w:rPr>
      <w:rFonts w:ascii="Arial" w:hAnsi="Arial"/>
      <w:sz w:val="22"/>
      <w:szCs w:val="20"/>
      <w:lang w:val="en-GB" w:eastAsia="en-US"/>
    </w:rPr>
  </w:style>
  <w:style w:type="paragraph" w:customStyle="1" w:styleId="afffff6">
    <w:name w:val="Îñíîâíîé òåêñò"/>
    <w:basedOn w:val="a1"/>
    <w:rsid w:val="00F36F64"/>
    <w:pPr>
      <w:spacing w:before="120"/>
      <w:jc w:val="both"/>
    </w:pPr>
    <w:rPr>
      <w:rFonts w:ascii="Arial" w:hAnsi="Arial"/>
      <w:sz w:val="22"/>
      <w:szCs w:val="20"/>
      <w:lang w:eastAsia="en-US"/>
    </w:rPr>
  </w:style>
  <w:style w:type="paragraph" w:styleId="afffff5">
    <w:name w:val="Normal Indent"/>
    <w:basedOn w:val="a1"/>
    <w:rsid w:val="00F36F64"/>
    <w:pPr>
      <w:ind w:left="708"/>
    </w:pPr>
    <w:rPr>
      <w:sz w:val="24"/>
    </w:rPr>
  </w:style>
  <w:style w:type="paragraph" w:customStyle="1" w:styleId="afffff7">
    <w:name w:val="Знак Знак Знак Знак"/>
    <w:basedOn w:val="a1"/>
    <w:rsid w:val="00F36F64"/>
    <w:pPr>
      <w:spacing w:before="100" w:beforeAutospacing="1" w:after="100" w:afterAutospacing="1"/>
    </w:pPr>
    <w:rPr>
      <w:rFonts w:ascii="Tahoma" w:hAnsi="Tahoma"/>
      <w:sz w:val="20"/>
      <w:szCs w:val="20"/>
      <w:lang w:val="en-US" w:eastAsia="en-US"/>
    </w:rPr>
  </w:style>
  <w:style w:type="paragraph" w:styleId="HTML">
    <w:name w:val="HTML Preformatted"/>
    <w:basedOn w:val="a1"/>
    <w:link w:val="HTML0"/>
    <w:rsid w:val="00F36F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2"/>
    <w:link w:val="HTML"/>
    <w:rsid w:val="00F36F64"/>
    <w:rPr>
      <w:rFonts w:ascii="Courier New" w:hAnsi="Courier New"/>
    </w:rPr>
  </w:style>
  <w:style w:type="character" w:customStyle="1" w:styleId="FontStyle62">
    <w:name w:val="Font Style62"/>
    <w:uiPriority w:val="99"/>
    <w:rsid w:val="00F36F64"/>
    <w:rPr>
      <w:rFonts w:ascii="Times New Roman" w:hAnsi="Times New Roman" w:cs="Times New Roman"/>
      <w:sz w:val="26"/>
      <w:szCs w:val="26"/>
    </w:rPr>
  </w:style>
  <w:style w:type="paragraph" w:customStyle="1" w:styleId="Style21">
    <w:name w:val="Style21"/>
    <w:basedOn w:val="a1"/>
    <w:uiPriority w:val="99"/>
    <w:rsid w:val="00F36F64"/>
    <w:pPr>
      <w:widowControl w:val="0"/>
      <w:autoSpaceDE w:val="0"/>
      <w:autoSpaceDN w:val="0"/>
      <w:adjustRightInd w:val="0"/>
      <w:spacing w:line="324" w:lineRule="exact"/>
      <w:ind w:firstLine="720"/>
      <w:jc w:val="both"/>
    </w:pPr>
    <w:rPr>
      <w:sz w:val="24"/>
    </w:rPr>
  </w:style>
  <w:style w:type="paragraph" w:customStyle="1" w:styleId="afffff8">
    <w:name w:val="Пункт"/>
    <w:basedOn w:val="a1"/>
    <w:rsid w:val="00F36F64"/>
    <w:pPr>
      <w:suppressAutoHyphens/>
      <w:ind w:firstLine="709"/>
      <w:jc w:val="both"/>
    </w:pPr>
    <w:rPr>
      <w:rFonts w:eastAsia="MS Mincho"/>
      <w:szCs w:val="28"/>
      <w:lang w:eastAsia="ar-SA"/>
    </w:rPr>
  </w:style>
  <w:style w:type="character" w:customStyle="1" w:styleId="FontStyle58">
    <w:name w:val="Font Style58"/>
    <w:uiPriority w:val="99"/>
    <w:rsid w:val="00F36F64"/>
    <w:rPr>
      <w:rFonts w:ascii="Times New Roman" w:hAnsi="Times New Roman" w:cs="Times New Roman"/>
      <w:b/>
      <w:bCs/>
      <w:sz w:val="30"/>
      <w:szCs w:val="30"/>
    </w:rPr>
  </w:style>
  <w:style w:type="character" w:customStyle="1" w:styleId="H1">
    <w:name w:val="H1 Знак Знак Знак"/>
    <w:aliases w:val="h1 Знак Знак Знак,L1 Знак Знак Знак,l1 Знак Знак Знак,Head 1 (Chapter heading) Знак Знак Знак,Head 1 Знак Знак Знак,Head 11 Знак Знак Знак,Head 12 Знак Знак Знак,Head 111 Знак Знак Знак,Head 13 Знак Знак Знак,Head 112 Знак Знак Знак"/>
    <w:uiPriority w:val="99"/>
    <w:rsid w:val="00F36F64"/>
    <w:rPr>
      <w:rFonts w:ascii="Arial" w:hAnsi="Arial" w:cs="Times New Roman"/>
      <w:b/>
      <w:bCs/>
      <w:kern w:val="32"/>
      <w:sz w:val="32"/>
      <w:szCs w:val="32"/>
      <w:lang w:val="ru-RU" w:eastAsia="ar-SA" w:bidi="ar-SA"/>
    </w:rPr>
  </w:style>
  <w:style w:type="character" w:styleId="afffff9">
    <w:name w:val="footnote reference"/>
    <w:uiPriority w:val="99"/>
    <w:qFormat/>
    <w:rsid w:val="00F36F64"/>
    <w:rPr>
      <w:vertAlign w:val="superscript"/>
    </w:rPr>
  </w:style>
  <w:style w:type="paragraph" w:customStyle="1" w:styleId="1ffd">
    <w:name w:val="Знак Знак Знак Знак1 Знак Знак Знак Знак Знак Знак Знак Знак Знак Знак Знак Знак Знак Знак Знак"/>
    <w:basedOn w:val="a1"/>
    <w:rsid w:val="00F36F64"/>
    <w:pPr>
      <w:spacing w:after="160" w:line="240" w:lineRule="exact"/>
    </w:pPr>
    <w:rPr>
      <w:rFonts w:ascii="Verdana" w:hAnsi="Verdana" w:cs="Verdana"/>
      <w:sz w:val="20"/>
      <w:szCs w:val="20"/>
      <w:lang w:val="en-US" w:eastAsia="en-US"/>
    </w:rPr>
  </w:style>
  <w:style w:type="paragraph" w:customStyle="1" w:styleId="1ffe">
    <w:name w:val="заголовок 1"/>
    <w:basedOn w:val="a1"/>
    <w:next w:val="25"/>
    <w:rsid w:val="00F36F64"/>
    <w:pPr>
      <w:keepNext/>
      <w:keepLines/>
      <w:tabs>
        <w:tab w:val="num" w:pos="0"/>
      </w:tabs>
      <w:autoSpaceDE w:val="0"/>
      <w:autoSpaceDN w:val="0"/>
      <w:spacing w:before="120" w:after="120"/>
      <w:outlineLvl w:val="0"/>
    </w:pPr>
    <w:rPr>
      <w:rFonts w:ascii="Pragmatica-Bold" w:hAnsi="Pragmatica-Bold" w:cs="Pragmatica-Bold"/>
      <w:caps/>
      <w:sz w:val="24"/>
    </w:rPr>
  </w:style>
  <w:style w:type="paragraph" w:customStyle="1" w:styleId="3f3">
    <w:name w:val="заголовок 3"/>
    <w:basedOn w:val="a1"/>
    <w:next w:val="25"/>
    <w:rsid w:val="00F36F64"/>
    <w:pPr>
      <w:keepNext/>
      <w:keepLines/>
      <w:tabs>
        <w:tab w:val="num" w:pos="0"/>
      </w:tabs>
      <w:autoSpaceDE w:val="0"/>
      <w:autoSpaceDN w:val="0"/>
      <w:spacing w:before="120" w:after="120"/>
      <w:outlineLvl w:val="2"/>
    </w:pPr>
    <w:rPr>
      <w:rFonts w:ascii="Pragmatica-Bold" w:hAnsi="Pragmatica-Bold" w:cs="Pragmatica-Bold"/>
      <w:i/>
      <w:iCs/>
      <w:sz w:val="22"/>
      <w:szCs w:val="22"/>
    </w:rPr>
  </w:style>
  <w:style w:type="paragraph" w:customStyle="1" w:styleId="46">
    <w:name w:val="заголовок 4"/>
    <w:basedOn w:val="a1"/>
    <w:next w:val="25"/>
    <w:rsid w:val="00F36F64"/>
    <w:pPr>
      <w:keepNext/>
      <w:keepLines/>
      <w:tabs>
        <w:tab w:val="num" w:pos="0"/>
      </w:tabs>
      <w:autoSpaceDE w:val="0"/>
      <w:autoSpaceDN w:val="0"/>
      <w:spacing w:before="120" w:after="120"/>
      <w:outlineLvl w:val="3"/>
    </w:pPr>
    <w:rPr>
      <w:rFonts w:ascii="Pragmatica-Bold" w:hAnsi="Pragmatica-Bold" w:cs="Pragmatica-Bold"/>
      <w:i/>
      <w:iCs/>
      <w:sz w:val="20"/>
      <w:szCs w:val="20"/>
    </w:rPr>
  </w:style>
  <w:style w:type="paragraph" w:customStyle="1" w:styleId="54">
    <w:name w:val="заголовок 5"/>
    <w:basedOn w:val="a1"/>
    <w:next w:val="a8"/>
    <w:rsid w:val="00F36F64"/>
    <w:pPr>
      <w:keepNext/>
      <w:keepLines/>
      <w:tabs>
        <w:tab w:val="num" w:pos="284"/>
      </w:tabs>
      <w:autoSpaceDE w:val="0"/>
      <w:autoSpaceDN w:val="0"/>
      <w:spacing w:before="120" w:after="120"/>
      <w:ind w:left="284"/>
      <w:outlineLvl w:val="4"/>
    </w:pPr>
    <w:rPr>
      <w:rFonts w:ascii="Pragmatica" w:hAnsi="Pragmatica" w:cs="Pragmatica"/>
      <w:b/>
      <w:bCs/>
      <w:i/>
      <w:iCs/>
      <w:sz w:val="20"/>
      <w:szCs w:val="20"/>
    </w:rPr>
  </w:style>
  <w:style w:type="paragraph" w:customStyle="1" w:styleId="62">
    <w:name w:val="заголовок 6"/>
    <w:basedOn w:val="a1"/>
    <w:next w:val="a8"/>
    <w:rsid w:val="00F36F64"/>
    <w:pPr>
      <w:keepNext/>
      <w:keepLines/>
      <w:tabs>
        <w:tab w:val="num" w:pos="0"/>
      </w:tabs>
      <w:autoSpaceDE w:val="0"/>
      <w:autoSpaceDN w:val="0"/>
      <w:spacing w:before="120" w:after="120"/>
      <w:outlineLvl w:val="5"/>
    </w:pPr>
    <w:rPr>
      <w:rFonts w:ascii="Pragmatica" w:hAnsi="Pragmatica" w:cs="Pragmatica"/>
      <w:i/>
      <w:iCs/>
      <w:sz w:val="20"/>
      <w:szCs w:val="20"/>
    </w:rPr>
  </w:style>
  <w:style w:type="paragraph" w:customStyle="1" w:styleId="74">
    <w:name w:val="заголовок 7"/>
    <w:basedOn w:val="a1"/>
    <w:next w:val="a8"/>
    <w:rsid w:val="00F36F64"/>
    <w:pPr>
      <w:keepNext/>
      <w:keepLines/>
      <w:tabs>
        <w:tab w:val="num" w:pos="0"/>
      </w:tabs>
      <w:autoSpaceDE w:val="0"/>
      <w:autoSpaceDN w:val="0"/>
      <w:spacing w:before="120" w:after="120"/>
      <w:outlineLvl w:val="6"/>
    </w:pPr>
    <w:rPr>
      <w:rFonts w:ascii="Pragmatica" w:hAnsi="Pragmatica" w:cs="Pragmatica"/>
      <w:i/>
      <w:iCs/>
      <w:sz w:val="20"/>
      <w:szCs w:val="20"/>
    </w:rPr>
  </w:style>
  <w:style w:type="paragraph" w:customStyle="1" w:styleId="83">
    <w:name w:val="заголовок 8"/>
    <w:basedOn w:val="a1"/>
    <w:next w:val="a8"/>
    <w:rsid w:val="00F36F64"/>
    <w:pPr>
      <w:keepNext/>
      <w:keepLines/>
      <w:tabs>
        <w:tab w:val="num" w:pos="0"/>
      </w:tabs>
      <w:autoSpaceDE w:val="0"/>
      <w:autoSpaceDN w:val="0"/>
      <w:spacing w:before="120" w:after="120"/>
      <w:outlineLvl w:val="7"/>
    </w:pPr>
    <w:rPr>
      <w:rFonts w:ascii="Pragmatica" w:hAnsi="Pragmatica" w:cs="Pragmatica"/>
      <w:i/>
      <w:iCs/>
      <w:sz w:val="20"/>
      <w:szCs w:val="20"/>
    </w:rPr>
  </w:style>
  <w:style w:type="paragraph" w:customStyle="1" w:styleId="93">
    <w:name w:val="заголовок 9"/>
    <w:basedOn w:val="a1"/>
    <w:next w:val="a8"/>
    <w:rsid w:val="00F36F64"/>
    <w:pPr>
      <w:keepNext/>
      <w:keepLines/>
      <w:tabs>
        <w:tab w:val="num" w:pos="0"/>
      </w:tabs>
      <w:autoSpaceDE w:val="0"/>
      <w:autoSpaceDN w:val="0"/>
      <w:spacing w:before="120" w:after="120"/>
      <w:outlineLvl w:val="8"/>
    </w:pPr>
    <w:rPr>
      <w:rFonts w:ascii="Pragmatica" w:hAnsi="Pragmatica" w:cs="Pragmatica"/>
      <w:i/>
      <w:iCs/>
      <w:sz w:val="20"/>
      <w:szCs w:val="20"/>
    </w:rPr>
  </w:style>
  <w:style w:type="paragraph" w:styleId="afffffa">
    <w:name w:val="List Continue"/>
    <w:basedOn w:val="a1"/>
    <w:rsid w:val="00F36F64"/>
    <w:pPr>
      <w:spacing w:after="120"/>
      <w:ind w:left="283"/>
      <w:contextualSpacing/>
    </w:pPr>
    <w:rPr>
      <w:snapToGrid w:val="0"/>
      <w:spacing w:val="-2"/>
      <w:sz w:val="24"/>
      <w:szCs w:val="20"/>
    </w:rPr>
  </w:style>
  <w:style w:type="character" w:customStyle="1" w:styleId="HTML1">
    <w:name w:val="Стандартный HTML Знак1"/>
    <w:locked/>
    <w:rsid w:val="00F36F64"/>
    <w:rPr>
      <w:rFonts w:ascii="Courier New" w:hAnsi="Courier New" w:cs="Courier New"/>
    </w:rPr>
  </w:style>
  <w:style w:type="character" w:customStyle="1" w:styleId="1fff">
    <w:name w:val="Верхний колонтитул Знак1"/>
    <w:aliases w:val="ho Знак1,header odd Знак1,first Знак1,heading one Знак1,H1 Знак1,h Знак1"/>
    <w:rsid w:val="00F36F64"/>
    <w:rPr>
      <w:sz w:val="24"/>
      <w:szCs w:val="24"/>
    </w:rPr>
  </w:style>
  <w:style w:type="character" w:customStyle="1" w:styleId="21c">
    <w:name w:val="Основной текст 2 Знак1"/>
    <w:locked/>
    <w:rsid w:val="00F36F64"/>
    <w:rPr>
      <w:rFonts w:ascii="Arial" w:hAnsi="Arial" w:cs="Arial"/>
      <w:sz w:val="18"/>
      <w:szCs w:val="24"/>
    </w:rPr>
  </w:style>
  <w:style w:type="character" w:customStyle="1" w:styleId="21d">
    <w:name w:val="Основной текст с отступом 2 Знак1"/>
    <w:rsid w:val="00F36F64"/>
    <w:rPr>
      <w:sz w:val="24"/>
      <w:szCs w:val="24"/>
    </w:rPr>
  </w:style>
  <w:style w:type="character" w:customStyle="1" w:styleId="36">
    <w:name w:val="Стиль3 Знак Знак Знак"/>
    <w:link w:val="35"/>
    <w:locked/>
    <w:rsid w:val="00F36F64"/>
    <w:rPr>
      <w:sz w:val="24"/>
    </w:rPr>
  </w:style>
  <w:style w:type="character" w:customStyle="1" w:styleId="afffffb">
    <w:name w:val="Не вступил в силу"/>
    <w:rsid w:val="00F36F64"/>
    <w:rPr>
      <w:rFonts w:ascii="Times New Roman" w:hAnsi="Times New Roman" w:cs="Times New Roman" w:hint="default"/>
      <w:color w:val="008080"/>
      <w:sz w:val="20"/>
      <w:szCs w:val="20"/>
    </w:rPr>
  </w:style>
  <w:style w:type="paragraph" w:customStyle="1" w:styleId="afffffc">
    <w:name w:val="Знак Знак Знак Знак Знак Знак Знак Знак Знак Знак Знак Знак Знак Знак Знак Знак Знак Знак"/>
    <w:basedOn w:val="a1"/>
    <w:rsid w:val="00F36F64"/>
    <w:pPr>
      <w:spacing w:before="100" w:beforeAutospacing="1" w:after="100" w:afterAutospacing="1"/>
    </w:pPr>
    <w:rPr>
      <w:rFonts w:ascii="Tahoma" w:hAnsi="Tahoma"/>
      <w:sz w:val="20"/>
      <w:szCs w:val="20"/>
      <w:lang w:val="en-US" w:eastAsia="en-US"/>
    </w:rPr>
  </w:style>
  <w:style w:type="paragraph" w:customStyle="1" w:styleId="afffffd">
    <w:name w:val="Знак Знак Знак Знак Знак Знак Знак Знак Знак Знак Знак Знак Знак"/>
    <w:basedOn w:val="a1"/>
    <w:autoRedefine/>
    <w:rsid w:val="00F36F64"/>
    <w:pPr>
      <w:spacing w:after="160" w:line="240" w:lineRule="exact"/>
    </w:pPr>
    <w:rPr>
      <w:szCs w:val="20"/>
      <w:lang w:val="en-US" w:eastAsia="en-US"/>
    </w:rPr>
  </w:style>
  <w:style w:type="paragraph" w:customStyle="1" w:styleId="ssw11">
    <w:name w:val="ssw_1.1"/>
    <w:basedOn w:val="21"/>
    <w:rsid w:val="00F36F64"/>
    <w:pPr>
      <w:keepNext w:val="0"/>
      <w:keepLines/>
      <w:spacing w:before="120" w:after="60"/>
      <w:jc w:val="both"/>
    </w:pPr>
    <w:rPr>
      <w:rFonts w:cs="Times New Roman"/>
      <w:sz w:val="24"/>
    </w:rPr>
  </w:style>
  <w:style w:type="paragraph" w:customStyle="1" w:styleId="1fff0">
    <w:name w:val="Знак Знак Знак Знак1"/>
    <w:basedOn w:val="a1"/>
    <w:rsid w:val="00F36F64"/>
    <w:pPr>
      <w:spacing w:before="100" w:beforeAutospacing="1" w:after="100" w:afterAutospacing="1"/>
    </w:pPr>
    <w:rPr>
      <w:rFonts w:ascii="Tahoma" w:hAnsi="Tahoma"/>
      <w:sz w:val="20"/>
      <w:szCs w:val="20"/>
      <w:lang w:val="en-US" w:eastAsia="en-US"/>
    </w:rPr>
  </w:style>
  <w:style w:type="character" w:customStyle="1" w:styleId="style171">
    <w:name w:val="style171"/>
    <w:rsid w:val="00F36F64"/>
    <w:rPr>
      <w:sz w:val="16"/>
      <w:szCs w:val="16"/>
    </w:rPr>
  </w:style>
  <w:style w:type="character" w:customStyle="1" w:styleId="style181">
    <w:name w:val="style181"/>
    <w:rsid w:val="00F36F64"/>
    <w:rPr>
      <w:color w:val="3F3F3E"/>
      <w:sz w:val="16"/>
      <w:szCs w:val="16"/>
    </w:rPr>
  </w:style>
  <w:style w:type="paragraph" w:customStyle="1" w:styleId="3---">
    <w:name w:val="3---"/>
    <w:basedOn w:val="a1"/>
    <w:rsid w:val="00F36F64"/>
    <w:pPr>
      <w:spacing w:before="120" w:after="120"/>
      <w:jc w:val="both"/>
    </w:pPr>
    <w:rPr>
      <w:sz w:val="24"/>
      <w:szCs w:val="20"/>
    </w:rPr>
  </w:style>
  <w:style w:type="paragraph" w:customStyle="1" w:styleId="Bullet">
    <w:name w:val="Bullet"/>
    <w:basedOn w:val="a8"/>
    <w:rsid w:val="00F36F64"/>
    <w:pPr>
      <w:keepLines/>
      <w:tabs>
        <w:tab w:val="num" w:pos="360"/>
      </w:tabs>
      <w:spacing w:before="60" w:after="60"/>
      <w:ind w:left="360" w:hanging="360"/>
      <w:jc w:val="both"/>
    </w:pPr>
    <w:rPr>
      <w:rFonts w:eastAsia="Symbol"/>
      <w:sz w:val="24"/>
      <w:szCs w:val="20"/>
    </w:rPr>
  </w:style>
  <w:style w:type="paragraph" w:customStyle="1" w:styleId="afffffe">
    <w:name w:val="Знак Знак Знак Знак Знак"/>
    <w:basedOn w:val="a1"/>
    <w:rsid w:val="00F36F64"/>
    <w:pPr>
      <w:spacing w:before="100" w:beforeAutospacing="1" w:after="100" w:afterAutospacing="1"/>
    </w:pPr>
    <w:rPr>
      <w:rFonts w:ascii="Tahoma" w:hAnsi="Tahoma"/>
      <w:sz w:val="20"/>
      <w:szCs w:val="20"/>
      <w:lang w:val="en-US" w:eastAsia="en-US"/>
    </w:rPr>
  </w:style>
  <w:style w:type="paragraph" w:customStyle="1" w:styleId="1fff1">
    <w:name w:val="Знак Знак Знак Знак Знак1 Знак Знак Знак Знак"/>
    <w:basedOn w:val="a1"/>
    <w:rsid w:val="00F36F64"/>
    <w:pPr>
      <w:spacing w:before="100" w:beforeAutospacing="1" w:after="100" w:afterAutospacing="1"/>
    </w:pPr>
    <w:rPr>
      <w:rFonts w:ascii="Tahoma" w:hAnsi="Tahoma"/>
      <w:sz w:val="20"/>
      <w:szCs w:val="20"/>
      <w:lang w:val="en-US" w:eastAsia="en-US"/>
    </w:rPr>
  </w:style>
  <w:style w:type="paragraph" w:customStyle="1" w:styleId="1fff2">
    <w:name w:val="Знак Знак Знак Знак Знак Знак Знак Знак Знак Знак Знак1 Знак Знак Знак Знак Знак Знак Знак"/>
    <w:basedOn w:val="a1"/>
    <w:rsid w:val="00F36F64"/>
    <w:pPr>
      <w:spacing w:before="100" w:beforeAutospacing="1" w:after="100" w:afterAutospacing="1"/>
    </w:pPr>
    <w:rPr>
      <w:rFonts w:ascii="Tahoma" w:hAnsi="Tahoma"/>
      <w:sz w:val="20"/>
      <w:szCs w:val="20"/>
      <w:lang w:val="en-US" w:eastAsia="en-US"/>
    </w:rPr>
  </w:style>
  <w:style w:type="paragraph" w:customStyle="1" w:styleId="normalred">
    <w:name w:val="normalred"/>
    <w:basedOn w:val="a1"/>
    <w:rsid w:val="00F36F64"/>
    <w:pPr>
      <w:spacing w:line="360" w:lineRule="exact"/>
      <w:ind w:firstLine="709"/>
      <w:jc w:val="both"/>
    </w:pPr>
    <w:rPr>
      <w:rFonts w:ascii="Antiqua" w:hAnsi="Antiqua"/>
      <w:sz w:val="24"/>
      <w:szCs w:val="20"/>
    </w:rPr>
  </w:style>
  <w:style w:type="paragraph" w:customStyle="1" w:styleId="Preformat">
    <w:name w:val="Preformat"/>
    <w:rsid w:val="00F36F64"/>
    <w:pPr>
      <w:widowControl w:val="0"/>
      <w:autoSpaceDE w:val="0"/>
      <w:autoSpaceDN w:val="0"/>
      <w:adjustRightInd w:val="0"/>
    </w:pPr>
    <w:rPr>
      <w:rFonts w:ascii="Courier New" w:hAnsi="Courier New" w:cs="Courier New"/>
    </w:rPr>
  </w:style>
  <w:style w:type="paragraph" w:customStyle="1" w:styleId="affffff">
    <w:name w:val="Знак Знак Знак Знак Знак Знак Знак Знак Знак"/>
    <w:basedOn w:val="a1"/>
    <w:rsid w:val="00F36F64"/>
    <w:pPr>
      <w:spacing w:before="100" w:beforeAutospacing="1" w:after="100" w:afterAutospacing="1"/>
    </w:pPr>
    <w:rPr>
      <w:rFonts w:ascii="Tahoma" w:hAnsi="Tahoma"/>
      <w:sz w:val="20"/>
      <w:szCs w:val="20"/>
      <w:lang w:val="en-US" w:eastAsia="en-US"/>
    </w:rPr>
  </w:style>
  <w:style w:type="paragraph" w:customStyle="1" w:styleId="affffff0">
    <w:name w:val="Знак Знак Знак"/>
    <w:basedOn w:val="a1"/>
    <w:rsid w:val="00F36F64"/>
    <w:pPr>
      <w:spacing w:before="100" w:beforeAutospacing="1" w:after="100" w:afterAutospacing="1"/>
    </w:pPr>
    <w:rPr>
      <w:rFonts w:ascii="Tahoma" w:hAnsi="Tahoma"/>
      <w:sz w:val="20"/>
      <w:szCs w:val="20"/>
      <w:lang w:val="en-US" w:eastAsia="en-US"/>
    </w:rPr>
  </w:style>
  <w:style w:type="paragraph" w:customStyle="1" w:styleId="affffff1">
    <w:name w:val="Знак Знак Знак Знак Знак Знак Знак Знак Знак Знак Знак"/>
    <w:basedOn w:val="a1"/>
    <w:rsid w:val="00F36F64"/>
    <w:pPr>
      <w:spacing w:before="100" w:beforeAutospacing="1" w:after="100" w:afterAutospacing="1"/>
    </w:pPr>
    <w:rPr>
      <w:rFonts w:ascii="Tahoma" w:hAnsi="Tahoma"/>
      <w:sz w:val="20"/>
      <w:szCs w:val="20"/>
      <w:lang w:val="en-US" w:eastAsia="en-US"/>
    </w:rPr>
  </w:style>
  <w:style w:type="paragraph" w:customStyle="1" w:styleId="Context">
    <w:name w:val="Context"/>
    <w:rsid w:val="00F36F64"/>
    <w:pPr>
      <w:widowControl w:val="0"/>
      <w:autoSpaceDE w:val="0"/>
      <w:autoSpaceDN w:val="0"/>
      <w:adjustRightInd w:val="0"/>
    </w:pPr>
    <w:rPr>
      <w:rFonts w:ascii="Arial" w:hAnsi="Arial" w:cs="Arial"/>
      <w:u w:val="single"/>
    </w:rPr>
  </w:style>
  <w:style w:type="paragraph" w:customStyle="1" w:styleId="Iauiueoaeno">
    <w:name w:val="Iau?iue_oaeno"/>
    <w:basedOn w:val="a1"/>
    <w:rsid w:val="00F36F64"/>
    <w:pPr>
      <w:widowControl w:val="0"/>
      <w:tabs>
        <w:tab w:val="left" w:pos="1134"/>
      </w:tabs>
      <w:autoSpaceDE w:val="0"/>
      <w:autoSpaceDN w:val="0"/>
      <w:spacing w:before="60" w:after="60"/>
      <w:ind w:firstLine="567"/>
      <w:jc w:val="both"/>
    </w:pPr>
    <w:rPr>
      <w:rFonts w:ascii="Arial" w:hAnsi="Arial" w:cs="Arial"/>
      <w:szCs w:val="28"/>
      <w:lang w:val="en-US" w:eastAsia="en-US"/>
    </w:rPr>
  </w:style>
  <w:style w:type="character" w:customStyle="1" w:styleId="affffff2">
    <w:name w:val="Основной шрифт"/>
    <w:rsid w:val="00F36F64"/>
  </w:style>
  <w:style w:type="paragraph" w:customStyle="1" w:styleId="Iauiue3">
    <w:name w:val="Iau?iue3"/>
    <w:rsid w:val="00F36F64"/>
    <w:pPr>
      <w:jc w:val="both"/>
    </w:pPr>
    <w:rPr>
      <w:sz w:val="28"/>
      <w:lang w:val="en-US"/>
    </w:rPr>
  </w:style>
  <w:style w:type="paragraph" w:styleId="47">
    <w:name w:val="toc 4"/>
    <w:basedOn w:val="a1"/>
    <w:next w:val="a1"/>
    <w:autoRedefine/>
    <w:rsid w:val="00F36F64"/>
    <w:pPr>
      <w:ind w:left="720"/>
    </w:pPr>
    <w:rPr>
      <w:sz w:val="24"/>
      <w:lang w:val="en-US" w:eastAsia="en-US"/>
    </w:rPr>
  </w:style>
  <w:style w:type="paragraph" w:styleId="55">
    <w:name w:val="toc 5"/>
    <w:basedOn w:val="a1"/>
    <w:next w:val="a1"/>
    <w:autoRedefine/>
    <w:rsid w:val="00F36F64"/>
    <w:pPr>
      <w:ind w:left="960"/>
    </w:pPr>
    <w:rPr>
      <w:sz w:val="24"/>
      <w:lang w:val="en-US" w:eastAsia="en-US"/>
    </w:rPr>
  </w:style>
  <w:style w:type="paragraph" w:styleId="63">
    <w:name w:val="toc 6"/>
    <w:basedOn w:val="a1"/>
    <w:next w:val="a1"/>
    <w:autoRedefine/>
    <w:rsid w:val="00F36F64"/>
    <w:pPr>
      <w:ind w:left="1200"/>
    </w:pPr>
    <w:rPr>
      <w:sz w:val="24"/>
      <w:lang w:val="en-US" w:eastAsia="en-US"/>
    </w:rPr>
  </w:style>
  <w:style w:type="paragraph" w:styleId="75">
    <w:name w:val="toc 7"/>
    <w:basedOn w:val="a1"/>
    <w:next w:val="a1"/>
    <w:autoRedefine/>
    <w:rsid w:val="00F36F64"/>
    <w:pPr>
      <w:ind w:left="1440"/>
    </w:pPr>
    <w:rPr>
      <w:sz w:val="24"/>
      <w:lang w:val="en-US" w:eastAsia="en-US"/>
    </w:rPr>
  </w:style>
  <w:style w:type="paragraph" w:styleId="84">
    <w:name w:val="toc 8"/>
    <w:basedOn w:val="a1"/>
    <w:next w:val="a1"/>
    <w:autoRedefine/>
    <w:rsid w:val="00F36F64"/>
    <w:pPr>
      <w:ind w:left="1680"/>
    </w:pPr>
    <w:rPr>
      <w:sz w:val="24"/>
      <w:lang w:val="en-US" w:eastAsia="en-US"/>
    </w:rPr>
  </w:style>
  <w:style w:type="paragraph" w:styleId="94">
    <w:name w:val="toc 9"/>
    <w:basedOn w:val="a1"/>
    <w:next w:val="a1"/>
    <w:autoRedefine/>
    <w:rsid w:val="00F36F64"/>
    <w:pPr>
      <w:ind w:left="1920"/>
    </w:pPr>
    <w:rPr>
      <w:sz w:val="24"/>
      <w:lang w:val="en-US" w:eastAsia="en-US"/>
    </w:rPr>
  </w:style>
  <w:style w:type="character" w:styleId="affffff3">
    <w:name w:val="annotation reference"/>
    <w:rsid w:val="00F36F64"/>
    <w:rPr>
      <w:sz w:val="16"/>
      <w:szCs w:val="16"/>
    </w:rPr>
  </w:style>
  <w:style w:type="paragraph" w:customStyle="1" w:styleId="affffff4">
    <w:name w:val="Зподзаголовок инструкции к претендентам"/>
    <w:basedOn w:val="a1"/>
    <w:autoRedefine/>
    <w:rsid w:val="00F36F64"/>
    <w:pPr>
      <w:spacing w:before="200" w:after="20"/>
    </w:pPr>
    <w:rPr>
      <w:color w:val="000000"/>
      <w:sz w:val="24"/>
      <w:u w:val="single"/>
      <w:lang w:eastAsia="en-US"/>
    </w:rPr>
  </w:style>
  <w:style w:type="paragraph" w:customStyle="1" w:styleId="xl25">
    <w:name w:val="xl25"/>
    <w:basedOn w:val="a1"/>
    <w:rsid w:val="00F36F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26">
    <w:name w:val="xl26"/>
    <w:basedOn w:val="a1"/>
    <w:rsid w:val="00F36F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27">
    <w:name w:val="xl27"/>
    <w:basedOn w:val="a1"/>
    <w:rsid w:val="00F36F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8">
    <w:name w:val="xl28"/>
    <w:basedOn w:val="a1"/>
    <w:rsid w:val="00F36F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29">
    <w:name w:val="xl29"/>
    <w:basedOn w:val="a1"/>
    <w:rsid w:val="00F36F6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30">
    <w:name w:val="xl30"/>
    <w:basedOn w:val="a1"/>
    <w:rsid w:val="00F36F64"/>
    <w:pPr>
      <w:pBdr>
        <w:left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31">
    <w:name w:val="xl31"/>
    <w:basedOn w:val="a1"/>
    <w:rsid w:val="00F36F6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32">
    <w:name w:val="xl32"/>
    <w:basedOn w:val="a1"/>
    <w:rsid w:val="00F36F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3">
    <w:name w:val="xl33"/>
    <w:basedOn w:val="a1"/>
    <w:rsid w:val="00F36F64"/>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34">
    <w:name w:val="xl34"/>
    <w:basedOn w:val="a1"/>
    <w:rsid w:val="00F36F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35">
    <w:name w:val="xl35"/>
    <w:basedOn w:val="a1"/>
    <w:rsid w:val="00F36F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36">
    <w:name w:val="xl36"/>
    <w:basedOn w:val="a1"/>
    <w:rsid w:val="00F36F64"/>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37">
    <w:name w:val="xl37"/>
    <w:basedOn w:val="a1"/>
    <w:rsid w:val="00F36F64"/>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38">
    <w:name w:val="xl38"/>
    <w:basedOn w:val="a1"/>
    <w:rsid w:val="00F36F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rPr>
  </w:style>
  <w:style w:type="paragraph" w:customStyle="1" w:styleId="xl39">
    <w:name w:val="xl39"/>
    <w:basedOn w:val="a1"/>
    <w:rsid w:val="00F36F6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40">
    <w:name w:val="xl40"/>
    <w:basedOn w:val="a1"/>
    <w:rsid w:val="00F36F64"/>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41">
    <w:name w:val="xl41"/>
    <w:basedOn w:val="a1"/>
    <w:rsid w:val="00F36F6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42">
    <w:name w:val="xl42"/>
    <w:basedOn w:val="a1"/>
    <w:rsid w:val="00F36F6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43">
    <w:name w:val="xl43"/>
    <w:basedOn w:val="a1"/>
    <w:rsid w:val="00F36F64"/>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44">
    <w:name w:val="xl44"/>
    <w:basedOn w:val="a1"/>
    <w:rsid w:val="00F36F6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45">
    <w:name w:val="xl45"/>
    <w:basedOn w:val="a1"/>
    <w:rsid w:val="00F36F6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46">
    <w:name w:val="xl46"/>
    <w:basedOn w:val="a1"/>
    <w:rsid w:val="00F36F64"/>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47">
    <w:name w:val="xl47"/>
    <w:basedOn w:val="a1"/>
    <w:rsid w:val="00F36F6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48">
    <w:name w:val="xl48"/>
    <w:basedOn w:val="a1"/>
    <w:rsid w:val="00F36F64"/>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24"/>
    </w:rPr>
  </w:style>
  <w:style w:type="paragraph" w:customStyle="1" w:styleId="xl49">
    <w:name w:val="xl49"/>
    <w:basedOn w:val="a1"/>
    <w:rsid w:val="00F36F64"/>
    <w:pPr>
      <w:pBdr>
        <w:left w:val="single" w:sz="4" w:space="0" w:color="auto"/>
        <w:right w:val="single" w:sz="4" w:space="0" w:color="auto"/>
      </w:pBdr>
      <w:spacing w:before="100" w:beforeAutospacing="1" w:after="100" w:afterAutospacing="1"/>
      <w:jc w:val="center"/>
      <w:textAlignment w:val="top"/>
    </w:pPr>
    <w:rPr>
      <w:rFonts w:ascii="Arial" w:hAnsi="Arial" w:cs="Arial"/>
      <w:b/>
      <w:bCs/>
      <w:sz w:val="24"/>
    </w:rPr>
  </w:style>
  <w:style w:type="paragraph" w:customStyle="1" w:styleId="xl50">
    <w:name w:val="xl50"/>
    <w:basedOn w:val="a1"/>
    <w:rsid w:val="00F36F64"/>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rPr>
  </w:style>
  <w:style w:type="paragraph" w:customStyle="1" w:styleId="xl51">
    <w:name w:val="xl51"/>
    <w:basedOn w:val="a1"/>
    <w:rsid w:val="00F36F64"/>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4"/>
    </w:rPr>
  </w:style>
  <w:style w:type="paragraph" w:customStyle="1" w:styleId="xl52">
    <w:name w:val="xl52"/>
    <w:basedOn w:val="a1"/>
    <w:rsid w:val="00F36F64"/>
    <w:pPr>
      <w:pBdr>
        <w:left w:val="single" w:sz="8" w:space="0" w:color="auto"/>
        <w:right w:val="single" w:sz="4" w:space="0" w:color="auto"/>
      </w:pBdr>
      <w:spacing w:before="100" w:beforeAutospacing="1" w:after="100" w:afterAutospacing="1"/>
      <w:jc w:val="center"/>
      <w:textAlignment w:val="top"/>
    </w:pPr>
    <w:rPr>
      <w:rFonts w:ascii="Arial" w:hAnsi="Arial" w:cs="Arial"/>
      <w:b/>
      <w:bCs/>
      <w:sz w:val="24"/>
    </w:rPr>
  </w:style>
  <w:style w:type="paragraph" w:customStyle="1" w:styleId="xl53">
    <w:name w:val="xl53"/>
    <w:basedOn w:val="a1"/>
    <w:rsid w:val="00F36F64"/>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rPr>
  </w:style>
  <w:style w:type="paragraph" w:customStyle="1" w:styleId="xl54">
    <w:name w:val="xl54"/>
    <w:basedOn w:val="a1"/>
    <w:rsid w:val="00F36F64"/>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4"/>
    </w:rPr>
  </w:style>
  <w:style w:type="paragraph" w:customStyle="1" w:styleId="xl55">
    <w:name w:val="xl55"/>
    <w:basedOn w:val="a1"/>
    <w:rsid w:val="00F36F64"/>
    <w:pPr>
      <w:pBdr>
        <w:left w:val="single" w:sz="4" w:space="0" w:color="auto"/>
        <w:right w:val="single" w:sz="4" w:space="0" w:color="auto"/>
      </w:pBdr>
      <w:spacing w:before="100" w:beforeAutospacing="1" w:after="100" w:afterAutospacing="1"/>
      <w:jc w:val="center"/>
      <w:textAlignment w:val="top"/>
    </w:pPr>
    <w:rPr>
      <w:rFonts w:ascii="Arial" w:hAnsi="Arial" w:cs="Arial"/>
      <w:sz w:val="24"/>
    </w:rPr>
  </w:style>
  <w:style w:type="paragraph" w:customStyle="1" w:styleId="xl56">
    <w:name w:val="xl56"/>
    <w:basedOn w:val="a1"/>
    <w:rsid w:val="00F36F64"/>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sz w:val="24"/>
    </w:rPr>
  </w:style>
  <w:style w:type="paragraph" w:customStyle="1" w:styleId="xl57">
    <w:name w:val="xl57"/>
    <w:basedOn w:val="a1"/>
    <w:rsid w:val="00F36F64"/>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sz w:val="24"/>
    </w:rPr>
  </w:style>
  <w:style w:type="paragraph" w:customStyle="1" w:styleId="xl58">
    <w:name w:val="xl58"/>
    <w:basedOn w:val="a1"/>
    <w:rsid w:val="00F36F64"/>
    <w:pPr>
      <w:pBdr>
        <w:left w:val="single" w:sz="8" w:space="0" w:color="auto"/>
        <w:right w:val="single" w:sz="4" w:space="0" w:color="auto"/>
      </w:pBdr>
      <w:spacing w:before="100" w:beforeAutospacing="1" w:after="100" w:afterAutospacing="1"/>
      <w:jc w:val="center"/>
      <w:textAlignment w:val="top"/>
    </w:pPr>
    <w:rPr>
      <w:rFonts w:ascii="Arial" w:hAnsi="Arial" w:cs="Arial"/>
      <w:sz w:val="24"/>
    </w:rPr>
  </w:style>
  <w:style w:type="paragraph" w:customStyle="1" w:styleId="xl59">
    <w:name w:val="xl59"/>
    <w:basedOn w:val="a1"/>
    <w:rsid w:val="00F36F64"/>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sz w:val="24"/>
    </w:rPr>
  </w:style>
  <w:style w:type="paragraph" w:customStyle="1" w:styleId="xl60">
    <w:name w:val="xl60"/>
    <w:basedOn w:val="a1"/>
    <w:rsid w:val="00F36F64"/>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61">
    <w:name w:val="xl61"/>
    <w:basedOn w:val="a1"/>
    <w:rsid w:val="00F36F64"/>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62">
    <w:name w:val="xl62"/>
    <w:basedOn w:val="a1"/>
    <w:rsid w:val="00F36F64"/>
    <w:pPr>
      <w:pBdr>
        <w:left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63">
    <w:name w:val="xl63"/>
    <w:basedOn w:val="a1"/>
    <w:rsid w:val="00F36F64"/>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64">
    <w:name w:val="xl64"/>
    <w:basedOn w:val="a1"/>
    <w:rsid w:val="00F36F64"/>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65">
    <w:name w:val="xl65"/>
    <w:basedOn w:val="a1"/>
    <w:rsid w:val="00F36F64"/>
    <w:pPr>
      <w:pBdr>
        <w:left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66">
    <w:name w:val="xl66"/>
    <w:basedOn w:val="a1"/>
    <w:rsid w:val="00F36F64"/>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67">
    <w:name w:val="xl67"/>
    <w:basedOn w:val="a1"/>
    <w:rsid w:val="00F36F64"/>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68">
    <w:name w:val="xl68"/>
    <w:basedOn w:val="a1"/>
    <w:rsid w:val="00F36F64"/>
    <w:pPr>
      <w:pBdr>
        <w:left w:val="single" w:sz="8"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69">
    <w:name w:val="xl69"/>
    <w:basedOn w:val="a1"/>
    <w:rsid w:val="00F36F64"/>
    <w:pPr>
      <w:pBdr>
        <w:left w:val="single" w:sz="8"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0">
    <w:name w:val="xl70"/>
    <w:basedOn w:val="a1"/>
    <w:rsid w:val="00F36F64"/>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1">
    <w:name w:val="xl71"/>
    <w:basedOn w:val="a1"/>
    <w:rsid w:val="00F36F64"/>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2">
    <w:name w:val="xl72"/>
    <w:basedOn w:val="a1"/>
    <w:rsid w:val="00F36F64"/>
    <w:pPr>
      <w:pBdr>
        <w:left w:val="single" w:sz="8"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3">
    <w:name w:val="xl73"/>
    <w:basedOn w:val="a1"/>
    <w:rsid w:val="00F36F64"/>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1fff3">
    <w:name w:val="Знак Знак Знак Знак Знак Знак Знак Знак Знак Знак Знак1 Знак Знак Знак Знак"/>
    <w:basedOn w:val="a1"/>
    <w:rsid w:val="00F36F64"/>
    <w:pPr>
      <w:spacing w:before="100" w:beforeAutospacing="1" w:after="100" w:afterAutospacing="1"/>
    </w:pPr>
    <w:rPr>
      <w:rFonts w:ascii="Tahoma" w:hAnsi="Tahoma"/>
      <w:sz w:val="20"/>
      <w:szCs w:val="20"/>
      <w:lang w:val="en-US" w:eastAsia="en-US"/>
    </w:rPr>
  </w:style>
  <w:style w:type="paragraph" w:customStyle="1" w:styleId="1fff4">
    <w:name w:val="Знак Знак Знак Знак Знак1 Знак Знак Знак Знак Знак Знак Знак"/>
    <w:basedOn w:val="a1"/>
    <w:rsid w:val="00F36F64"/>
    <w:pPr>
      <w:spacing w:before="100" w:beforeAutospacing="1" w:after="100" w:afterAutospacing="1"/>
    </w:pPr>
    <w:rPr>
      <w:rFonts w:ascii="Tahoma" w:hAnsi="Tahoma"/>
      <w:sz w:val="20"/>
      <w:szCs w:val="20"/>
      <w:lang w:val="en-US" w:eastAsia="en-US"/>
    </w:rPr>
  </w:style>
  <w:style w:type="paragraph" w:customStyle="1" w:styleId="font5">
    <w:name w:val="font5"/>
    <w:basedOn w:val="a1"/>
    <w:rsid w:val="00F36F64"/>
    <w:pPr>
      <w:spacing w:before="100" w:beforeAutospacing="1" w:after="100" w:afterAutospacing="1"/>
    </w:pPr>
    <w:rPr>
      <w:b/>
      <w:bCs/>
      <w:sz w:val="20"/>
      <w:szCs w:val="20"/>
    </w:rPr>
  </w:style>
  <w:style w:type="table" w:customStyle="1" w:styleId="11c">
    <w:name w:val="Сетка таблицы11"/>
    <w:basedOn w:val="a3"/>
    <w:next w:val="ab"/>
    <w:rsid w:val="00F36F6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4">
    <w:name w:val="Знак Знак3"/>
    <w:locked/>
    <w:rsid w:val="00F36F64"/>
    <w:rPr>
      <w:rFonts w:ascii="Courier New" w:hAnsi="Courier New" w:cs="Courier New"/>
      <w:lang w:val="ru-RU" w:eastAsia="ru-RU" w:bidi="ar-SA"/>
    </w:rPr>
  </w:style>
  <w:style w:type="character" w:customStyle="1" w:styleId="150">
    <w:name w:val="Знак Знак15"/>
    <w:rsid w:val="00F36F64"/>
    <w:rPr>
      <w:rFonts w:ascii="Arial" w:eastAsia="Times New Roman" w:hAnsi="Arial" w:cs="Arial"/>
      <w:b/>
      <w:bCs/>
      <w:kern w:val="32"/>
      <w:sz w:val="32"/>
      <w:szCs w:val="32"/>
      <w:lang w:eastAsia="ru-RU"/>
    </w:rPr>
  </w:style>
  <w:style w:type="character" w:customStyle="1" w:styleId="85">
    <w:name w:val="Знак Знак8"/>
    <w:rsid w:val="00F36F64"/>
    <w:rPr>
      <w:rFonts w:ascii="Times New Roman" w:eastAsia="Times New Roman" w:hAnsi="Times New Roman" w:cs="Times New Roman"/>
      <w:b/>
      <w:sz w:val="28"/>
      <w:szCs w:val="20"/>
      <w:lang w:eastAsia="ru-RU"/>
    </w:rPr>
  </w:style>
  <w:style w:type="character" w:customStyle="1" w:styleId="1fff5">
    <w:name w:val="Знак Знак1"/>
    <w:rsid w:val="00F36F64"/>
    <w:rPr>
      <w:rFonts w:ascii="Times New Roman" w:eastAsia="Times New Roman" w:hAnsi="Times New Roman" w:cs="Times New Roman"/>
      <w:color w:val="FF0000"/>
      <w:sz w:val="20"/>
      <w:szCs w:val="20"/>
      <w:lang w:eastAsia="ru-RU"/>
    </w:rPr>
  </w:style>
  <w:style w:type="paragraph" w:styleId="2">
    <w:name w:val="List Bullet 2"/>
    <w:basedOn w:val="a1"/>
    <w:autoRedefine/>
    <w:rsid w:val="00F36F64"/>
    <w:pPr>
      <w:numPr>
        <w:numId w:val="4"/>
      </w:numPr>
      <w:spacing w:after="60"/>
      <w:jc w:val="both"/>
    </w:pPr>
    <w:rPr>
      <w:sz w:val="24"/>
      <w:szCs w:val="20"/>
    </w:rPr>
  </w:style>
  <w:style w:type="character" w:customStyle="1" w:styleId="10pt">
    <w:name w:val="Основной текст + 10 pt"/>
    <w:aliases w:val="Не полужирный10,Не полужирный2"/>
    <w:rsid w:val="00F36F64"/>
    <w:rPr>
      <w:rFonts w:ascii="Arial" w:hAnsi="Arial" w:cs="Arial"/>
      <w:sz w:val="20"/>
      <w:szCs w:val="20"/>
      <w:u w:val="none"/>
      <w:lang w:val="ru-RU" w:eastAsia="ru-RU" w:bidi="ar-SA"/>
    </w:rPr>
  </w:style>
  <w:style w:type="character" w:customStyle="1" w:styleId="10pt6">
    <w:name w:val="Основной текст + 10 pt6"/>
    <w:aliases w:val="Не полужирный8"/>
    <w:rsid w:val="00F36F64"/>
    <w:rPr>
      <w:rFonts w:ascii="Arial" w:hAnsi="Arial" w:cs="Arial"/>
      <w:sz w:val="20"/>
      <w:szCs w:val="20"/>
      <w:u w:val="none"/>
      <w:lang w:val="ru-RU" w:eastAsia="ru-RU" w:bidi="ar-SA"/>
    </w:rPr>
  </w:style>
  <w:style w:type="character" w:customStyle="1" w:styleId="9pt">
    <w:name w:val="Основной текст + 9 pt"/>
    <w:aliases w:val="Не полужирный7,Интервал -1 pt"/>
    <w:rsid w:val="00F36F64"/>
    <w:rPr>
      <w:rFonts w:ascii="Arial" w:hAnsi="Arial" w:cs="Arial"/>
      <w:spacing w:val="-20"/>
      <w:sz w:val="18"/>
      <w:szCs w:val="18"/>
      <w:u w:val="none"/>
      <w:lang w:val="ru-RU" w:eastAsia="ru-RU" w:bidi="ar-SA"/>
    </w:rPr>
  </w:style>
  <w:style w:type="character" w:customStyle="1" w:styleId="10pt4">
    <w:name w:val="Основной текст + 10 pt4"/>
    <w:aliases w:val="Не полужирный6"/>
    <w:rsid w:val="00F36F64"/>
    <w:rPr>
      <w:rFonts w:ascii="Arial" w:hAnsi="Arial" w:cs="Arial"/>
      <w:sz w:val="20"/>
      <w:szCs w:val="20"/>
      <w:u w:val="none"/>
      <w:lang w:val="ru-RU" w:eastAsia="ru-RU" w:bidi="ar-SA"/>
    </w:rPr>
  </w:style>
  <w:style w:type="character" w:customStyle="1" w:styleId="1fff6">
    <w:name w:val="Заголовок №1_"/>
    <w:link w:val="1fff7"/>
    <w:rsid w:val="00F36F64"/>
    <w:rPr>
      <w:i/>
      <w:iCs/>
      <w:spacing w:val="-30"/>
      <w:sz w:val="53"/>
      <w:szCs w:val="53"/>
      <w:shd w:val="clear" w:color="auto" w:fill="FFFFFF"/>
    </w:rPr>
  </w:style>
  <w:style w:type="paragraph" w:customStyle="1" w:styleId="1fff7">
    <w:name w:val="Заголовок №1"/>
    <w:basedOn w:val="a1"/>
    <w:link w:val="1fff6"/>
    <w:rsid w:val="00F36F64"/>
    <w:pPr>
      <w:widowControl w:val="0"/>
      <w:shd w:val="clear" w:color="auto" w:fill="FFFFFF"/>
      <w:spacing w:line="240" w:lineRule="atLeast"/>
      <w:outlineLvl w:val="0"/>
    </w:pPr>
    <w:rPr>
      <w:i/>
      <w:iCs/>
      <w:spacing w:val="-30"/>
      <w:sz w:val="53"/>
      <w:szCs w:val="53"/>
    </w:rPr>
  </w:style>
  <w:style w:type="character" w:customStyle="1" w:styleId="8pt">
    <w:name w:val="Основной текст + 8 pt"/>
    <w:aliases w:val="Не полужирный1"/>
    <w:rsid w:val="00F36F64"/>
    <w:rPr>
      <w:rFonts w:ascii="Times New Roman" w:hAnsi="Times New Roman" w:cs="Times New Roman"/>
      <w:sz w:val="16"/>
      <w:szCs w:val="16"/>
      <w:u w:val="none"/>
      <w:lang w:val="ru-RU" w:eastAsia="ru-RU" w:bidi="ar-SA"/>
    </w:rPr>
  </w:style>
  <w:style w:type="table" w:customStyle="1" w:styleId="2f9">
    <w:name w:val="Сетка таблицы2"/>
    <w:basedOn w:val="a3"/>
    <w:next w:val="ab"/>
    <w:rsid w:val="00F36F6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4">
    <w:name w:val="xl74"/>
    <w:basedOn w:val="a1"/>
    <w:rsid w:val="00F36F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rPr>
  </w:style>
  <w:style w:type="paragraph" w:customStyle="1" w:styleId="xl75">
    <w:name w:val="xl75"/>
    <w:basedOn w:val="a1"/>
    <w:rsid w:val="00F36F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rPr>
  </w:style>
  <w:style w:type="paragraph" w:customStyle="1" w:styleId="xl76">
    <w:name w:val="xl76"/>
    <w:basedOn w:val="a1"/>
    <w:rsid w:val="00F36F64"/>
    <w:pPr>
      <w:spacing w:before="100" w:beforeAutospacing="1" w:after="100" w:afterAutospacing="1"/>
      <w:jc w:val="center"/>
    </w:pPr>
    <w:rPr>
      <w:sz w:val="24"/>
    </w:rPr>
  </w:style>
  <w:style w:type="paragraph" w:customStyle="1" w:styleId="xl77">
    <w:name w:val="xl77"/>
    <w:basedOn w:val="a1"/>
    <w:rsid w:val="00F36F64"/>
    <w:pPr>
      <w:pBdr>
        <w:top w:val="single" w:sz="4" w:space="0" w:color="auto"/>
        <w:left w:val="single" w:sz="4" w:space="0" w:color="auto"/>
        <w:bottom w:val="single" w:sz="4" w:space="0" w:color="auto"/>
        <w:right w:val="single" w:sz="4" w:space="0" w:color="auto"/>
      </w:pBdr>
      <w:spacing w:before="100" w:beforeAutospacing="1" w:after="100" w:afterAutospacing="1"/>
    </w:pPr>
    <w:rPr>
      <w:sz w:val="24"/>
    </w:rPr>
  </w:style>
  <w:style w:type="paragraph" w:customStyle="1" w:styleId="xl78">
    <w:name w:val="xl78"/>
    <w:basedOn w:val="a1"/>
    <w:rsid w:val="00F36F64"/>
    <w:pPr>
      <w:pBdr>
        <w:top w:val="single" w:sz="4" w:space="0" w:color="auto"/>
        <w:left w:val="single" w:sz="4" w:space="0" w:color="auto"/>
        <w:bottom w:val="single" w:sz="4" w:space="0" w:color="auto"/>
      </w:pBdr>
      <w:spacing w:before="100" w:beforeAutospacing="1" w:after="100" w:afterAutospacing="1"/>
      <w:jc w:val="center"/>
      <w:textAlignment w:val="center"/>
    </w:pPr>
    <w:rPr>
      <w:sz w:val="24"/>
    </w:rPr>
  </w:style>
  <w:style w:type="paragraph" w:customStyle="1" w:styleId="xl79">
    <w:name w:val="xl79"/>
    <w:basedOn w:val="a1"/>
    <w:rsid w:val="00F36F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80">
    <w:name w:val="xl80"/>
    <w:basedOn w:val="a1"/>
    <w:rsid w:val="00F36F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81">
    <w:name w:val="xl81"/>
    <w:basedOn w:val="a1"/>
    <w:rsid w:val="00F36F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rPr>
  </w:style>
  <w:style w:type="paragraph" w:customStyle="1" w:styleId="xl82">
    <w:name w:val="xl82"/>
    <w:basedOn w:val="a1"/>
    <w:rsid w:val="00F36F64"/>
    <w:pPr>
      <w:shd w:val="clear" w:color="000000" w:fill="FFFFFF"/>
      <w:spacing w:before="100" w:beforeAutospacing="1" w:after="100" w:afterAutospacing="1"/>
    </w:pPr>
    <w:rPr>
      <w:sz w:val="24"/>
    </w:rPr>
  </w:style>
  <w:style w:type="paragraph" w:customStyle="1" w:styleId="xl83">
    <w:name w:val="xl83"/>
    <w:basedOn w:val="a1"/>
    <w:rsid w:val="00F36F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84">
    <w:name w:val="xl84"/>
    <w:basedOn w:val="a1"/>
    <w:rsid w:val="00F36F6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rPr>
  </w:style>
  <w:style w:type="paragraph" w:customStyle="1" w:styleId="xl85">
    <w:name w:val="xl85"/>
    <w:basedOn w:val="a1"/>
    <w:rsid w:val="00F36F6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000000"/>
      <w:sz w:val="24"/>
    </w:rPr>
  </w:style>
  <w:style w:type="paragraph" w:customStyle="1" w:styleId="xl86">
    <w:name w:val="xl86"/>
    <w:basedOn w:val="a1"/>
    <w:rsid w:val="00F36F6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000000"/>
      <w:sz w:val="24"/>
    </w:rPr>
  </w:style>
  <w:style w:type="paragraph" w:customStyle="1" w:styleId="xl87">
    <w:name w:val="xl87"/>
    <w:basedOn w:val="a1"/>
    <w:rsid w:val="00F36F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4"/>
    </w:rPr>
  </w:style>
  <w:style w:type="paragraph" w:customStyle="1" w:styleId="affffff5">
    <w:name w:val="Знак Знак Знак Знак Знак Знак Знак"/>
    <w:basedOn w:val="aff0"/>
    <w:rsid w:val="00F36F64"/>
    <w:pPr>
      <w:suppressAutoHyphens w:val="0"/>
      <w:ind w:right="40" w:firstLine="720"/>
      <w:jc w:val="both"/>
    </w:pPr>
    <w:rPr>
      <w:rFonts w:eastAsia="Symbol"/>
      <w:sz w:val="28"/>
      <w:lang w:eastAsia="ru-RU"/>
    </w:rPr>
  </w:style>
  <w:style w:type="paragraph" w:customStyle="1" w:styleId="affffff6">
    <w:name w:val="Стиль"/>
    <w:link w:val="affffff7"/>
    <w:rsid w:val="00F36F64"/>
    <w:pPr>
      <w:widowControl w:val="0"/>
      <w:autoSpaceDE w:val="0"/>
      <w:autoSpaceDN w:val="0"/>
      <w:adjustRightInd w:val="0"/>
    </w:pPr>
    <w:rPr>
      <w:sz w:val="24"/>
      <w:szCs w:val="24"/>
    </w:rPr>
  </w:style>
  <w:style w:type="character" w:customStyle="1" w:styleId="2fa">
    <w:name w:val="Знак Знак2"/>
    <w:locked/>
    <w:rsid w:val="00F36F64"/>
    <w:rPr>
      <w:lang w:val="ru-RU" w:eastAsia="ru-RU" w:bidi="ar-SA"/>
    </w:rPr>
  </w:style>
  <w:style w:type="character" w:customStyle="1" w:styleId="apple-converted-space">
    <w:name w:val="apple-converted-space"/>
    <w:rsid w:val="00F36F64"/>
  </w:style>
  <w:style w:type="paragraph" w:customStyle="1" w:styleId="3f5">
    <w:name w:val="Обычный3"/>
    <w:basedOn w:val="a1"/>
    <w:rsid w:val="00F36F64"/>
    <w:rPr>
      <w:sz w:val="20"/>
      <w:szCs w:val="20"/>
    </w:rPr>
  </w:style>
  <w:style w:type="character" w:customStyle="1" w:styleId="21e">
    <w:name w:val="Знак Знак21"/>
    <w:locked/>
    <w:rsid w:val="00F36F64"/>
    <w:rPr>
      <w:rFonts w:ascii="Courier New" w:hAnsi="Courier New" w:cs="Courier New"/>
      <w:lang w:val="ru-RU" w:eastAsia="ru-RU" w:bidi="ar-SA"/>
    </w:rPr>
  </w:style>
  <w:style w:type="character" w:customStyle="1" w:styleId="200">
    <w:name w:val="Знак Знак20"/>
    <w:locked/>
    <w:rsid w:val="00F36F64"/>
    <w:rPr>
      <w:sz w:val="24"/>
      <w:szCs w:val="24"/>
      <w:lang w:val="ru-RU" w:eastAsia="ru-RU" w:bidi="ar-SA"/>
    </w:rPr>
  </w:style>
  <w:style w:type="character" w:customStyle="1" w:styleId="190">
    <w:name w:val="Знак Знак19"/>
    <w:locked/>
    <w:rsid w:val="00F36F64"/>
    <w:rPr>
      <w:sz w:val="24"/>
      <w:szCs w:val="24"/>
      <w:lang w:val="ru-RU" w:eastAsia="ru-RU" w:bidi="ar-SA"/>
    </w:rPr>
  </w:style>
  <w:style w:type="character" w:customStyle="1" w:styleId="180">
    <w:name w:val="Знак Знак18"/>
    <w:locked/>
    <w:rsid w:val="00F36F64"/>
    <w:rPr>
      <w:sz w:val="24"/>
      <w:szCs w:val="24"/>
      <w:lang w:val="ru-RU" w:eastAsia="ru-RU" w:bidi="ar-SA"/>
    </w:rPr>
  </w:style>
  <w:style w:type="character" w:customStyle="1" w:styleId="270">
    <w:name w:val="Знак Знак27"/>
    <w:rsid w:val="00F36F64"/>
    <w:rPr>
      <w:rFonts w:ascii="Arial" w:hAnsi="Arial" w:cs="Arial"/>
      <w:b/>
      <w:bCs/>
      <w:i/>
      <w:iCs/>
      <w:sz w:val="28"/>
      <w:szCs w:val="28"/>
    </w:rPr>
  </w:style>
  <w:style w:type="character" w:customStyle="1" w:styleId="260">
    <w:name w:val="Знак Знак26"/>
    <w:rsid w:val="00F36F64"/>
    <w:rPr>
      <w:rFonts w:ascii="Arial" w:hAnsi="Arial" w:cs="Arial"/>
      <w:b/>
      <w:bCs/>
      <w:sz w:val="26"/>
      <w:szCs w:val="26"/>
    </w:rPr>
  </w:style>
  <w:style w:type="character" w:customStyle="1" w:styleId="250">
    <w:name w:val="Знак Знак25"/>
    <w:rsid w:val="00F36F64"/>
    <w:rPr>
      <w:b/>
      <w:bCs/>
      <w:sz w:val="22"/>
      <w:szCs w:val="22"/>
    </w:rPr>
  </w:style>
  <w:style w:type="character" w:customStyle="1" w:styleId="223">
    <w:name w:val="Знак Знак22"/>
    <w:rsid w:val="00F36F64"/>
    <w:rPr>
      <w:rFonts w:ascii="Arial" w:hAnsi="Arial" w:cs="Arial"/>
      <w:sz w:val="22"/>
      <w:szCs w:val="22"/>
    </w:rPr>
  </w:style>
  <w:style w:type="paragraph" w:customStyle="1" w:styleId="xl88">
    <w:name w:val="xl88"/>
    <w:basedOn w:val="a1"/>
    <w:rsid w:val="00F36F6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color w:val="000000"/>
      <w:sz w:val="16"/>
      <w:szCs w:val="16"/>
    </w:rPr>
  </w:style>
  <w:style w:type="paragraph" w:customStyle="1" w:styleId="xl89">
    <w:name w:val="xl89"/>
    <w:basedOn w:val="a1"/>
    <w:rsid w:val="00F36F64"/>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sz w:val="16"/>
      <w:szCs w:val="16"/>
    </w:rPr>
  </w:style>
  <w:style w:type="paragraph" w:customStyle="1" w:styleId="xl90">
    <w:name w:val="xl90"/>
    <w:basedOn w:val="a1"/>
    <w:rsid w:val="00F36F6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color w:val="000000"/>
      <w:sz w:val="16"/>
      <w:szCs w:val="16"/>
    </w:rPr>
  </w:style>
  <w:style w:type="paragraph" w:customStyle="1" w:styleId="xl91">
    <w:name w:val="xl91"/>
    <w:basedOn w:val="a1"/>
    <w:rsid w:val="00F36F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92">
    <w:name w:val="xl92"/>
    <w:basedOn w:val="a1"/>
    <w:rsid w:val="00F36F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93">
    <w:name w:val="xl93"/>
    <w:basedOn w:val="a1"/>
    <w:rsid w:val="00F36F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94">
    <w:name w:val="xl94"/>
    <w:basedOn w:val="a1"/>
    <w:rsid w:val="00F36F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5">
    <w:name w:val="xl95"/>
    <w:basedOn w:val="a1"/>
    <w:rsid w:val="00F36F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6">
    <w:name w:val="xl96"/>
    <w:basedOn w:val="a1"/>
    <w:rsid w:val="00F36F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97">
    <w:name w:val="xl97"/>
    <w:basedOn w:val="a1"/>
    <w:rsid w:val="00F36F64"/>
    <w:pPr>
      <w:spacing w:before="100" w:beforeAutospacing="1" w:after="100" w:afterAutospacing="1"/>
      <w:jc w:val="center"/>
    </w:pPr>
    <w:rPr>
      <w:sz w:val="18"/>
      <w:szCs w:val="18"/>
    </w:rPr>
  </w:style>
  <w:style w:type="paragraph" w:customStyle="1" w:styleId="xl98">
    <w:name w:val="xl98"/>
    <w:basedOn w:val="a1"/>
    <w:rsid w:val="00F36F64"/>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99">
    <w:name w:val="xl99"/>
    <w:basedOn w:val="a1"/>
    <w:rsid w:val="00F36F64"/>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00">
    <w:name w:val="xl100"/>
    <w:basedOn w:val="a1"/>
    <w:rsid w:val="00F36F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1">
    <w:name w:val="xl101"/>
    <w:basedOn w:val="a1"/>
    <w:rsid w:val="00F36F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102">
    <w:name w:val="xl102"/>
    <w:basedOn w:val="a1"/>
    <w:rsid w:val="00F36F6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3">
    <w:name w:val="xl103"/>
    <w:basedOn w:val="a1"/>
    <w:rsid w:val="00F36F6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104">
    <w:name w:val="xl104"/>
    <w:basedOn w:val="a1"/>
    <w:rsid w:val="00F36F6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5">
    <w:name w:val="xl105"/>
    <w:basedOn w:val="a1"/>
    <w:rsid w:val="00F36F64"/>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06">
    <w:name w:val="xl106"/>
    <w:basedOn w:val="a1"/>
    <w:rsid w:val="00F36F6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107">
    <w:name w:val="xl107"/>
    <w:basedOn w:val="a1"/>
    <w:rsid w:val="00F36F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18"/>
      <w:szCs w:val="18"/>
    </w:rPr>
  </w:style>
  <w:style w:type="paragraph" w:customStyle="1" w:styleId="xl108">
    <w:name w:val="xl108"/>
    <w:basedOn w:val="a1"/>
    <w:rsid w:val="00F36F64"/>
    <w:pPr>
      <w:shd w:val="clear" w:color="000000" w:fill="FFFFFF"/>
      <w:spacing w:before="100" w:beforeAutospacing="1" w:after="100" w:afterAutospacing="1"/>
    </w:pPr>
    <w:rPr>
      <w:rFonts w:ascii="Arial" w:hAnsi="Arial" w:cs="Arial"/>
      <w:sz w:val="18"/>
      <w:szCs w:val="18"/>
    </w:rPr>
  </w:style>
  <w:style w:type="paragraph" w:customStyle="1" w:styleId="xl109">
    <w:name w:val="xl109"/>
    <w:basedOn w:val="a1"/>
    <w:rsid w:val="00F36F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8"/>
      <w:szCs w:val="18"/>
    </w:rPr>
  </w:style>
  <w:style w:type="paragraph" w:customStyle="1" w:styleId="xl110">
    <w:name w:val="xl110"/>
    <w:basedOn w:val="a1"/>
    <w:rsid w:val="00F36F64"/>
    <w:pPr>
      <w:shd w:val="clear" w:color="000000" w:fill="FFFFFF"/>
      <w:spacing w:before="100" w:beforeAutospacing="1" w:after="100" w:afterAutospacing="1"/>
    </w:pPr>
    <w:rPr>
      <w:sz w:val="18"/>
      <w:szCs w:val="18"/>
    </w:rPr>
  </w:style>
  <w:style w:type="paragraph" w:customStyle="1" w:styleId="xl111">
    <w:name w:val="xl111"/>
    <w:basedOn w:val="a1"/>
    <w:rsid w:val="00F36F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12">
    <w:name w:val="xl112"/>
    <w:basedOn w:val="a1"/>
    <w:rsid w:val="00F36F64"/>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13">
    <w:name w:val="xl113"/>
    <w:basedOn w:val="a1"/>
    <w:rsid w:val="00F36F6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14">
    <w:name w:val="xl114"/>
    <w:basedOn w:val="a1"/>
    <w:rsid w:val="00F36F64"/>
    <w:pPr>
      <w:pBdr>
        <w:top w:val="single" w:sz="4" w:space="0" w:color="auto"/>
        <w:lef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15">
    <w:name w:val="xl115"/>
    <w:basedOn w:val="a1"/>
    <w:rsid w:val="00F36F64"/>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116">
    <w:name w:val="xl116"/>
    <w:basedOn w:val="a1"/>
    <w:rsid w:val="00F36F6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117">
    <w:name w:val="xl117"/>
    <w:basedOn w:val="a1"/>
    <w:rsid w:val="00F36F64"/>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118">
    <w:name w:val="xl118"/>
    <w:basedOn w:val="a1"/>
    <w:rsid w:val="00F36F64"/>
    <w:pPr>
      <w:shd w:val="clear" w:color="000000" w:fill="FFFFFF"/>
      <w:spacing w:before="100" w:beforeAutospacing="1" w:after="100" w:afterAutospacing="1"/>
    </w:pPr>
    <w:rPr>
      <w:sz w:val="24"/>
    </w:rPr>
  </w:style>
  <w:style w:type="paragraph" w:customStyle="1" w:styleId="xl119">
    <w:name w:val="xl119"/>
    <w:basedOn w:val="a1"/>
    <w:rsid w:val="00F36F6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000000"/>
      <w:sz w:val="16"/>
      <w:szCs w:val="16"/>
    </w:rPr>
  </w:style>
  <w:style w:type="paragraph" w:customStyle="1" w:styleId="xl120">
    <w:name w:val="xl120"/>
    <w:basedOn w:val="a1"/>
    <w:rsid w:val="00F36F6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color w:val="000000"/>
      <w:sz w:val="16"/>
      <w:szCs w:val="16"/>
    </w:rPr>
  </w:style>
  <w:style w:type="paragraph" w:customStyle="1" w:styleId="xl121">
    <w:name w:val="xl121"/>
    <w:basedOn w:val="a1"/>
    <w:rsid w:val="00F36F64"/>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textAlignment w:val="center"/>
    </w:pPr>
    <w:rPr>
      <w:b/>
      <w:bCs/>
      <w:color w:val="000000"/>
      <w:sz w:val="16"/>
      <w:szCs w:val="16"/>
    </w:rPr>
  </w:style>
  <w:style w:type="paragraph" w:customStyle="1" w:styleId="xl122">
    <w:name w:val="xl122"/>
    <w:basedOn w:val="a1"/>
    <w:rsid w:val="00F36F64"/>
    <w:pPr>
      <w:pBdr>
        <w:top w:val="single" w:sz="4" w:space="0" w:color="auto"/>
        <w:bottom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123">
    <w:name w:val="xl123"/>
    <w:basedOn w:val="a1"/>
    <w:rsid w:val="00F36F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24">
    <w:name w:val="xl124"/>
    <w:basedOn w:val="a1"/>
    <w:rsid w:val="00F36F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25">
    <w:name w:val="xl125"/>
    <w:basedOn w:val="a1"/>
    <w:rsid w:val="00F36F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26">
    <w:name w:val="xl126"/>
    <w:basedOn w:val="a1"/>
    <w:rsid w:val="00F36F6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27">
    <w:name w:val="xl127"/>
    <w:basedOn w:val="a1"/>
    <w:rsid w:val="00F36F6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128">
    <w:name w:val="xl128"/>
    <w:basedOn w:val="a1"/>
    <w:rsid w:val="00F36F6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129">
    <w:name w:val="xl129"/>
    <w:basedOn w:val="a1"/>
    <w:rsid w:val="00F36F64"/>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130">
    <w:name w:val="xl130"/>
    <w:basedOn w:val="a1"/>
    <w:rsid w:val="00F36F64"/>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131">
    <w:name w:val="xl131"/>
    <w:basedOn w:val="a1"/>
    <w:rsid w:val="00F36F64"/>
    <w:pPr>
      <w:pBdr>
        <w:top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32">
    <w:name w:val="xl132"/>
    <w:basedOn w:val="a1"/>
    <w:rsid w:val="00F36F6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33">
    <w:name w:val="xl133"/>
    <w:basedOn w:val="a1"/>
    <w:rsid w:val="00F36F64"/>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34">
    <w:name w:val="xl134"/>
    <w:basedOn w:val="a1"/>
    <w:rsid w:val="00F36F6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35">
    <w:name w:val="xl135"/>
    <w:basedOn w:val="a1"/>
    <w:rsid w:val="00F36F6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rPr>
  </w:style>
  <w:style w:type="paragraph" w:customStyle="1" w:styleId="xl136">
    <w:name w:val="xl136"/>
    <w:basedOn w:val="a1"/>
    <w:rsid w:val="00F36F64"/>
    <w:pPr>
      <w:pBdr>
        <w:top w:val="single" w:sz="8" w:space="0" w:color="auto"/>
        <w:left w:val="single" w:sz="4" w:space="0" w:color="auto"/>
        <w:bottom w:val="single" w:sz="4" w:space="0" w:color="auto"/>
      </w:pBdr>
      <w:spacing w:before="100" w:beforeAutospacing="1" w:after="100" w:afterAutospacing="1"/>
      <w:jc w:val="center"/>
      <w:textAlignment w:val="center"/>
    </w:pPr>
    <w:rPr>
      <w:sz w:val="24"/>
    </w:rPr>
  </w:style>
  <w:style w:type="paragraph" w:customStyle="1" w:styleId="xl137">
    <w:name w:val="xl137"/>
    <w:basedOn w:val="a1"/>
    <w:rsid w:val="00F36F6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38">
    <w:name w:val="xl138"/>
    <w:basedOn w:val="a1"/>
    <w:rsid w:val="00F36F64"/>
    <w:pPr>
      <w:pBdr>
        <w:top w:val="single" w:sz="8" w:space="0" w:color="auto"/>
        <w:left w:val="single" w:sz="4" w:space="0" w:color="auto"/>
        <w:bottom w:val="single" w:sz="4" w:space="0" w:color="auto"/>
        <w:right w:val="single" w:sz="4" w:space="0" w:color="auto"/>
      </w:pBdr>
      <w:spacing w:before="100" w:beforeAutospacing="1" w:after="100" w:afterAutospacing="1"/>
    </w:pPr>
    <w:rPr>
      <w:sz w:val="24"/>
    </w:rPr>
  </w:style>
  <w:style w:type="paragraph" w:customStyle="1" w:styleId="xl139">
    <w:name w:val="xl139"/>
    <w:basedOn w:val="a1"/>
    <w:rsid w:val="00F36F64"/>
    <w:pPr>
      <w:pBdr>
        <w:top w:val="single" w:sz="8" w:space="0" w:color="auto"/>
        <w:left w:val="single" w:sz="4" w:space="0" w:color="auto"/>
        <w:bottom w:val="single" w:sz="4" w:space="0" w:color="auto"/>
        <w:right w:val="single" w:sz="8" w:space="0" w:color="auto"/>
      </w:pBdr>
      <w:spacing w:before="100" w:beforeAutospacing="1" w:after="100" w:afterAutospacing="1"/>
    </w:pPr>
    <w:rPr>
      <w:sz w:val="24"/>
    </w:rPr>
  </w:style>
  <w:style w:type="paragraph" w:customStyle="1" w:styleId="xl140">
    <w:name w:val="xl140"/>
    <w:basedOn w:val="a1"/>
    <w:rsid w:val="00F36F6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41">
    <w:name w:val="xl141"/>
    <w:basedOn w:val="a1"/>
    <w:rsid w:val="00F36F6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42">
    <w:name w:val="xl142"/>
    <w:basedOn w:val="a1"/>
    <w:rsid w:val="00F36F64"/>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sz w:val="18"/>
      <w:szCs w:val="18"/>
    </w:rPr>
  </w:style>
  <w:style w:type="paragraph" w:customStyle="1" w:styleId="xl143">
    <w:name w:val="xl143"/>
    <w:basedOn w:val="a1"/>
    <w:rsid w:val="00F36F64"/>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44">
    <w:name w:val="xl144"/>
    <w:basedOn w:val="a1"/>
    <w:rsid w:val="00F36F6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45">
    <w:name w:val="xl145"/>
    <w:basedOn w:val="a1"/>
    <w:rsid w:val="00F36F64"/>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46">
    <w:name w:val="xl146"/>
    <w:basedOn w:val="a1"/>
    <w:rsid w:val="00F36F6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47">
    <w:name w:val="xl147"/>
    <w:basedOn w:val="a1"/>
    <w:rsid w:val="00F36F6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48">
    <w:name w:val="xl148"/>
    <w:basedOn w:val="a1"/>
    <w:rsid w:val="00F36F64"/>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sz w:val="16"/>
      <w:szCs w:val="16"/>
    </w:rPr>
  </w:style>
  <w:style w:type="character" w:customStyle="1" w:styleId="2fb">
    <w:name w:val="Название Знак2"/>
    <w:aliases w:val="Знак Знак Знак1 Знак1,Знак2 Знак1,Знак Знак Знак Знак Знак1 Знак,Название Знак Знак,Знак2 Знак Знак,Знак Знак Знак Знак Знак Знак Знак Знак Знак2"/>
    <w:locked/>
    <w:rsid w:val="00F36F64"/>
    <w:rPr>
      <w:rFonts w:ascii="Arial" w:hAnsi="Arial"/>
      <w:b/>
      <w:sz w:val="22"/>
      <w:lang w:eastAsia="en-US"/>
    </w:rPr>
  </w:style>
  <w:style w:type="numbering" w:customStyle="1" w:styleId="1110">
    <w:name w:val="Нет списка111"/>
    <w:next w:val="a4"/>
    <w:semiHidden/>
    <w:rsid w:val="00F36F64"/>
  </w:style>
  <w:style w:type="character" w:customStyle="1" w:styleId="WW8Num1z0">
    <w:name w:val="WW8Num1z0"/>
    <w:rsid w:val="00F36F64"/>
    <w:rPr>
      <w:rFonts w:ascii="Symbol" w:hAnsi="Symbol" w:cs="Symbol"/>
    </w:rPr>
  </w:style>
  <w:style w:type="character" w:customStyle="1" w:styleId="WW8Num3z0">
    <w:name w:val="WW8Num3z0"/>
    <w:rsid w:val="00F36F64"/>
    <w:rPr>
      <w:rFonts w:ascii="Symbol" w:hAnsi="Symbol" w:cs="Symbol"/>
    </w:rPr>
  </w:style>
  <w:style w:type="character" w:customStyle="1" w:styleId="WW8Num5z1">
    <w:name w:val="WW8Num5z1"/>
    <w:rsid w:val="00F36F64"/>
    <w:rPr>
      <w:b w:val="0"/>
      <w:sz w:val="24"/>
    </w:rPr>
  </w:style>
  <w:style w:type="character" w:customStyle="1" w:styleId="WW8Num5z2">
    <w:name w:val="WW8Num5z2"/>
    <w:rsid w:val="00F36F64"/>
    <w:rPr>
      <w:rFonts w:ascii="Symbol" w:hAnsi="Symbol" w:cs="Symbol"/>
      <w:b w:val="0"/>
      <w:sz w:val="24"/>
    </w:rPr>
  </w:style>
  <w:style w:type="character" w:customStyle="1" w:styleId="WW8Num8z1">
    <w:name w:val="WW8Num8z1"/>
    <w:rsid w:val="00F36F64"/>
    <w:rPr>
      <w:b w:val="0"/>
      <w:sz w:val="24"/>
    </w:rPr>
  </w:style>
  <w:style w:type="character" w:customStyle="1" w:styleId="WW8Num9z0">
    <w:name w:val="WW8Num9z0"/>
    <w:rsid w:val="00F36F64"/>
    <w:rPr>
      <w:rFonts w:ascii="Symbol" w:hAnsi="Symbol" w:cs="Symbol"/>
    </w:rPr>
  </w:style>
  <w:style w:type="character" w:customStyle="1" w:styleId="WW8Num9z1">
    <w:name w:val="WW8Num9z1"/>
    <w:rsid w:val="00F36F64"/>
    <w:rPr>
      <w:rFonts w:ascii="Courier New" w:hAnsi="Courier New" w:cs="Courier New"/>
    </w:rPr>
  </w:style>
  <w:style w:type="character" w:customStyle="1" w:styleId="WW8Num9z2">
    <w:name w:val="WW8Num9z2"/>
    <w:rsid w:val="00F36F64"/>
    <w:rPr>
      <w:rFonts w:ascii="Wingdings" w:hAnsi="Wingdings" w:cs="Wingdings"/>
    </w:rPr>
  </w:style>
  <w:style w:type="character" w:customStyle="1" w:styleId="WW8Num10z0">
    <w:name w:val="WW8Num10z0"/>
    <w:rsid w:val="00F36F64"/>
    <w:rPr>
      <w:rFonts w:ascii="Symbol" w:hAnsi="Symbol" w:cs="Symbol"/>
    </w:rPr>
  </w:style>
  <w:style w:type="character" w:customStyle="1" w:styleId="WW8Num10z1">
    <w:name w:val="WW8Num10z1"/>
    <w:rsid w:val="00F36F64"/>
    <w:rPr>
      <w:rFonts w:ascii="Courier New" w:hAnsi="Courier New" w:cs="Courier New"/>
    </w:rPr>
  </w:style>
  <w:style w:type="character" w:customStyle="1" w:styleId="WW8Num10z2">
    <w:name w:val="WW8Num10z2"/>
    <w:rsid w:val="00F36F64"/>
    <w:rPr>
      <w:rFonts w:ascii="Wingdings" w:hAnsi="Wingdings" w:cs="Wingdings"/>
    </w:rPr>
  </w:style>
  <w:style w:type="character" w:customStyle="1" w:styleId="WW8Num11z0">
    <w:name w:val="WW8Num11z0"/>
    <w:rsid w:val="00F36F64"/>
    <w:rPr>
      <w:b/>
    </w:rPr>
  </w:style>
  <w:style w:type="character" w:customStyle="1" w:styleId="WW8Num13z0">
    <w:name w:val="WW8Num13z0"/>
    <w:rsid w:val="00F36F64"/>
    <w:rPr>
      <w:rFonts w:ascii="Symbol" w:hAnsi="Symbol" w:cs="Symbol"/>
    </w:rPr>
  </w:style>
  <w:style w:type="character" w:customStyle="1" w:styleId="WW8Num13z1">
    <w:name w:val="WW8Num13z1"/>
    <w:rsid w:val="00F36F64"/>
    <w:rPr>
      <w:rFonts w:ascii="Times New Roman" w:eastAsia="Times New Roman" w:hAnsi="Times New Roman" w:cs="Times New Roman"/>
    </w:rPr>
  </w:style>
  <w:style w:type="character" w:customStyle="1" w:styleId="WW8Num13z4">
    <w:name w:val="WW8Num13z4"/>
    <w:rsid w:val="00F36F64"/>
    <w:rPr>
      <w:rFonts w:ascii="Courier New" w:hAnsi="Courier New" w:cs="Courier New"/>
    </w:rPr>
  </w:style>
  <w:style w:type="character" w:customStyle="1" w:styleId="affffff8">
    <w:name w:val="Символ сноски"/>
    <w:rsid w:val="00F36F64"/>
    <w:rPr>
      <w:vertAlign w:val="superscript"/>
    </w:rPr>
  </w:style>
  <w:style w:type="character" w:customStyle="1" w:styleId="2fc">
    <w:name w:val="Основной текст Знак2"/>
    <w:rsid w:val="00F36F64"/>
    <w:rPr>
      <w:rFonts w:ascii="Times New Roman" w:eastAsia="Times New Roman" w:hAnsi="Times New Roman" w:cs="Times New Roman"/>
      <w:sz w:val="20"/>
      <w:szCs w:val="20"/>
      <w:lang w:eastAsia="ar-SA"/>
    </w:rPr>
  </w:style>
  <w:style w:type="character" w:customStyle="1" w:styleId="2fd">
    <w:name w:val="Верхний колонтитул Знак2"/>
    <w:rsid w:val="00F36F64"/>
    <w:rPr>
      <w:rFonts w:ascii="Times New Roman" w:eastAsia="Times New Roman" w:hAnsi="Times New Roman" w:cs="Times New Roman"/>
      <w:sz w:val="24"/>
      <w:szCs w:val="24"/>
      <w:lang w:eastAsia="ar-SA"/>
    </w:rPr>
  </w:style>
  <w:style w:type="character" w:customStyle="1" w:styleId="1fff8">
    <w:name w:val="Подзаголовок Знак1"/>
    <w:rsid w:val="00F36F64"/>
    <w:rPr>
      <w:rFonts w:ascii="Times New Roman" w:eastAsia="Times New Roman" w:hAnsi="Times New Roman" w:cs="Times New Roman"/>
      <w:sz w:val="28"/>
      <w:szCs w:val="20"/>
      <w:lang w:eastAsia="ar-SA"/>
    </w:rPr>
  </w:style>
  <w:style w:type="paragraph" w:customStyle="1" w:styleId="1fff9">
    <w:name w:val="Схема документа1"/>
    <w:basedOn w:val="a1"/>
    <w:rsid w:val="00F36F64"/>
    <w:pPr>
      <w:shd w:val="clear" w:color="auto" w:fill="000080"/>
      <w:suppressAutoHyphens/>
    </w:pPr>
    <w:rPr>
      <w:rFonts w:ascii="Tahoma" w:hAnsi="Tahoma" w:cs="Tahoma"/>
      <w:sz w:val="20"/>
      <w:szCs w:val="20"/>
      <w:lang w:eastAsia="ar-SA"/>
    </w:rPr>
  </w:style>
  <w:style w:type="paragraph" w:customStyle="1" w:styleId="1fffa">
    <w:name w:val="Обычный отступ1"/>
    <w:basedOn w:val="a1"/>
    <w:rsid w:val="00F36F64"/>
    <w:pPr>
      <w:suppressAutoHyphens/>
      <w:ind w:left="708"/>
    </w:pPr>
    <w:rPr>
      <w:sz w:val="24"/>
      <w:lang w:eastAsia="ar-SA"/>
    </w:rPr>
  </w:style>
  <w:style w:type="character" w:customStyle="1" w:styleId="HTML2">
    <w:name w:val="Стандартный HTML Знак2"/>
    <w:rsid w:val="00F36F64"/>
    <w:rPr>
      <w:rFonts w:ascii="Courier New" w:eastAsia="Times New Roman" w:hAnsi="Courier New" w:cs="Courier New"/>
      <w:sz w:val="20"/>
      <w:szCs w:val="20"/>
      <w:lang w:eastAsia="ar-SA"/>
    </w:rPr>
  </w:style>
  <w:style w:type="character" w:customStyle="1" w:styleId="1fffb">
    <w:name w:val="Текст сноски Знак1"/>
    <w:rsid w:val="00F36F64"/>
    <w:rPr>
      <w:rFonts w:ascii="Times New Roman" w:eastAsia="Times New Roman" w:hAnsi="Times New Roman" w:cs="Times New Roman"/>
      <w:sz w:val="20"/>
      <w:szCs w:val="20"/>
      <w:lang w:eastAsia="ar-SA"/>
    </w:rPr>
  </w:style>
  <w:style w:type="character" w:customStyle="1" w:styleId="1fffc">
    <w:name w:val="Текст примечания Знак1"/>
    <w:rsid w:val="00F36F64"/>
    <w:rPr>
      <w:sz w:val="20"/>
      <w:szCs w:val="20"/>
    </w:rPr>
  </w:style>
  <w:style w:type="character" w:customStyle="1" w:styleId="1fffd">
    <w:name w:val="Тема примечания Знак1"/>
    <w:rsid w:val="00F36F64"/>
    <w:rPr>
      <w:rFonts w:ascii="Times New Roman" w:eastAsia="Times New Roman" w:hAnsi="Times New Roman" w:cs="Times New Roman"/>
      <w:b/>
      <w:bCs/>
      <w:sz w:val="20"/>
      <w:szCs w:val="20"/>
      <w:lang w:val="en-US" w:eastAsia="ar-SA"/>
    </w:rPr>
  </w:style>
  <w:style w:type="paragraph" w:customStyle="1" w:styleId="3f6">
    <w:name w:val="Знак3"/>
    <w:basedOn w:val="a1"/>
    <w:rsid w:val="00F36F64"/>
    <w:pPr>
      <w:spacing w:after="160" w:line="240" w:lineRule="exact"/>
    </w:pPr>
    <w:rPr>
      <w:sz w:val="24"/>
    </w:rPr>
  </w:style>
  <w:style w:type="paragraph" w:customStyle="1" w:styleId="11d">
    <w:name w:val="Абзац списка11"/>
    <w:basedOn w:val="a1"/>
    <w:rsid w:val="00F36F64"/>
    <w:pPr>
      <w:suppressAutoHyphens/>
      <w:ind w:left="720"/>
    </w:pPr>
    <w:rPr>
      <w:rFonts w:eastAsia="Calibri"/>
      <w:sz w:val="24"/>
      <w:lang w:eastAsia="zh-CN"/>
    </w:rPr>
  </w:style>
  <w:style w:type="paragraph" w:customStyle="1" w:styleId="11e">
    <w:name w:val="Знак11"/>
    <w:basedOn w:val="a1"/>
    <w:rsid w:val="00F36F64"/>
    <w:pPr>
      <w:spacing w:before="100" w:beforeAutospacing="1" w:after="100" w:afterAutospacing="1"/>
    </w:pPr>
    <w:rPr>
      <w:rFonts w:ascii="Tahoma" w:hAnsi="Tahoma"/>
      <w:sz w:val="20"/>
      <w:szCs w:val="20"/>
      <w:lang w:val="en-US" w:eastAsia="en-US"/>
    </w:rPr>
  </w:style>
  <w:style w:type="paragraph" w:customStyle="1" w:styleId="11f">
    <w:name w:val="Знак Знак Знак11"/>
    <w:basedOn w:val="a1"/>
    <w:rsid w:val="00F36F64"/>
    <w:pPr>
      <w:tabs>
        <w:tab w:val="num" w:pos="360"/>
      </w:tabs>
      <w:spacing w:after="160" w:line="240" w:lineRule="exact"/>
    </w:pPr>
    <w:rPr>
      <w:rFonts w:ascii="Verdana" w:hAnsi="Verdana" w:cs="Verdana"/>
      <w:sz w:val="20"/>
      <w:szCs w:val="20"/>
      <w:lang w:val="en-US" w:eastAsia="en-US"/>
    </w:rPr>
  </w:style>
  <w:style w:type="paragraph" w:customStyle="1" w:styleId="2120">
    <w:name w:val="Основной текст 212"/>
    <w:basedOn w:val="a1"/>
    <w:rsid w:val="00F36F64"/>
    <w:pPr>
      <w:suppressAutoHyphens/>
      <w:spacing w:after="120" w:line="480" w:lineRule="auto"/>
    </w:pPr>
    <w:rPr>
      <w:sz w:val="24"/>
      <w:lang w:eastAsia="ar-SA"/>
    </w:rPr>
  </w:style>
  <w:style w:type="paragraph" w:customStyle="1" w:styleId="2fe">
    <w:name w:val="Знак Знак Знак Знак2"/>
    <w:basedOn w:val="a1"/>
    <w:rsid w:val="00F36F64"/>
    <w:pPr>
      <w:spacing w:before="100" w:beforeAutospacing="1" w:after="100" w:afterAutospacing="1"/>
    </w:pPr>
    <w:rPr>
      <w:rFonts w:ascii="Tahoma" w:hAnsi="Tahoma" w:cs="Tahoma"/>
      <w:sz w:val="20"/>
      <w:szCs w:val="20"/>
      <w:lang w:val="en-US" w:eastAsia="en-US"/>
    </w:rPr>
  </w:style>
  <w:style w:type="paragraph" w:customStyle="1" w:styleId="1fffe">
    <w:name w:val="Знак Знак Знак Знак Знак Знак1"/>
    <w:basedOn w:val="a1"/>
    <w:rsid w:val="00F36F64"/>
    <w:pPr>
      <w:spacing w:after="160" w:line="240" w:lineRule="exact"/>
      <w:jc w:val="both"/>
    </w:pPr>
    <w:rPr>
      <w:rFonts w:ascii="Verdana" w:hAnsi="Verdana"/>
      <w:sz w:val="22"/>
      <w:szCs w:val="20"/>
      <w:lang w:val="en-US" w:eastAsia="en-US"/>
    </w:rPr>
  </w:style>
  <w:style w:type="paragraph" w:customStyle="1" w:styleId="1ffff">
    <w:name w:val="Знак Знак Знак Знак Знак Знак Знак Знак1"/>
    <w:basedOn w:val="a1"/>
    <w:rsid w:val="00F36F64"/>
    <w:pPr>
      <w:spacing w:before="100" w:beforeAutospacing="1" w:after="100" w:afterAutospacing="1"/>
    </w:pPr>
    <w:rPr>
      <w:rFonts w:ascii="Tahoma" w:hAnsi="Tahoma"/>
      <w:sz w:val="20"/>
      <w:szCs w:val="20"/>
      <w:lang w:val="en-US" w:eastAsia="en-US"/>
    </w:rPr>
  </w:style>
  <w:style w:type="paragraph" w:customStyle="1" w:styleId="48">
    <w:name w:val="Знак Знак4"/>
    <w:basedOn w:val="a1"/>
    <w:rsid w:val="00F36F64"/>
    <w:pPr>
      <w:spacing w:before="100" w:beforeAutospacing="1" w:after="100" w:afterAutospacing="1"/>
    </w:pPr>
    <w:rPr>
      <w:rFonts w:ascii="Tahoma" w:hAnsi="Tahoma"/>
      <w:sz w:val="20"/>
      <w:szCs w:val="20"/>
      <w:lang w:val="en-US" w:eastAsia="en-US"/>
    </w:rPr>
  </w:style>
  <w:style w:type="paragraph" w:customStyle="1" w:styleId="11f0">
    <w:name w:val="Знак Знак Знак Знак Знак Знак Знак Знак Знак Знак Знак1 Знак Знак Знак Знак Знак Знак Знак1"/>
    <w:basedOn w:val="a1"/>
    <w:rsid w:val="00F36F64"/>
    <w:pPr>
      <w:spacing w:before="100" w:beforeAutospacing="1" w:after="100" w:afterAutospacing="1"/>
    </w:pPr>
    <w:rPr>
      <w:rFonts w:ascii="Tahoma" w:hAnsi="Tahoma"/>
      <w:sz w:val="20"/>
      <w:szCs w:val="20"/>
      <w:lang w:val="en-US" w:eastAsia="en-US"/>
    </w:rPr>
  </w:style>
  <w:style w:type="character" w:customStyle="1" w:styleId="711">
    <w:name w:val="Знак Знак71"/>
    <w:rsid w:val="00F36F64"/>
    <w:rPr>
      <w:rFonts w:ascii="Times New Roman" w:eastAsia="Times New Roman" w:hAnsi="Times New Roman" w:cs="Times New Roman"/>
      <w:sz w:val="20"/>
      <w:szCs w:val="20"/>
      <w:lang w:eastAsia="ru-RU"/>
    </w:rPr>
  </w:style>
  <w:style w:type="paragraph" w:customStyle="1" w:styleId="1111">
    <w:name w:val="Заголовок 111"/>
    <w:basedOn w:val="110"/>
    <w:next w:val="110"/>
    <w:rsid w:val="00F36F64"/>
    <w:pPr>
      <w:keepNext/>
      <w:suppressAutoHyphens w:val="0"/>
      <w:jc w:val="center"/>
      <w:outlineLvl w:val="0"/>
    </w:pPr>
    <w:rPr>
      <w:b/>
      <w:sz w:val="24"/>
      <w:lang w:eastAsia="ru-RU"/>
    </w:rPr>
  </w:style>
  <w:style w:type="character" w:customStyle="1" w:styleId="318">
    <w:name w:val="Знак Знак31"/>
    <w:rsid w:val="00F36F64"/>
    <w:rPr>
      <w:rFonts w:ascii="Times New Roman" w:eastAsia="Times New Roman" w:hAnsi="Times New Roman" w:cs="Times New Roman"/>
      <w:sz w:val="24"/>
      <w:szCs w:val="20"/>
      <w:lang w:eastAsia="ru-RU"/>
    </w:rPr>
  </w:style>
  <w:style w:type="paragraph" w:customStyle="1" w:styleId="2111">
    <w:name w:val="Заголовок 211"/>
    <w:basedOn w:val="110"/>
    <w:next w:val="110"/>
    <w:rsid w:val="00F36F64"/>
    <w:pPr>
      <w:keepNext/>
      <w:tabs>
        <w:tab w:val="num" w:pos="576"/>
      </w:tabs>
      <w:suppressAutoHyphens w:val="0"/>
      <w:spacing w:before="240" w:after="60"/>
      <w:ind w:left="576" w:hanging="576"/>
    </w:pPr>
    <w:rPr>
      <w:b/>
      <w:sz w:val="24"/>
      <w:lang w:val="en-US" w:eastAsia="ru-RU"/>
    </w:rPr>
  </w:style>
  <w:style w:type="paragraph" w:customStyle="1" w:styleId="3110">
    <w:name w:val="Заголовок 311"/>
    <w:basedOn w:val="110"/>
    <w:next w:val="110"/>
    <w:rsid w:val="00F36F64"/>
    <w:pPr>
      <w:keepNext/>
      <w:tabs>
        <w:tab w:val="num" w:pos="720"/>
      </w:tabs>
      <w:suppressAutoHyphens w:val="0"/>
      <w:spacing w:before="240" w:after="60"/>
      <w:ind w:left="720" w:hanging="720"/>
    </w:pPr>
    <w:rPr>
      <w:b/>
      <w:sz w:val="24"/>
      <w:lang w:val="en-US" w:eastAsia="ru-RU"/>
    </w:rPr>
  </w:style>
  <w:style w:type="paragraph" w:customStyle="1" w:styleId="411">
    <w:name w:val="Заголовок 411"/>
    <w:basedOn w:val="110"/>
    <w:next w:val="110"/>
    <w:rsid w:val="00F36F64"/>
    <w:pPr>
      <w:keepNext/>
      <w:tabs>
        <w:tab w:val="num" w:pos="864"/>
      </w:tabs>
      <w:suppressAutoHyphens w:val="0"/>
      <w:ind w:left="864" w:hanging="864"/>
      <w:jc w:val="both"/>
    </w:pPr>
    <w:rPr>
      <w:b/>
      <w:sz w:val="24"/>
      <w:lang w:eastAsia="ru-RU"/>
    </w:rPr>
  </w:style>
  <w:style w:type="paragraph" w:customStyle="1" w:styleId="7110">
    <w:name w:val="Заголовок 711"/>
    <w:basedOn w:val="110"/>
    <w:next w:val="110"/>
    <w:rsid w:val="00F36F64"/>
    <w:pPr>
      <w:tabs>
        <w:tab w:val="num" w:pos="1296"/>
      </w:tabs>
      <w:suppressAutoHyphens w:val="0"/>
      <w:spacing w:before="240" w:after="60"/>
      <w:ind w:left="1296" w:hanging="1296"/>
    </w:pPr>
    <w:rPr>
      <w:rFonts w:ascii="Arial" w:hAnsi="Arial"/>
      <w:lang w:val="en-US" w:eastAsia="ru-RU"/>
    </w:rPr>
  </w:style>
  <w:style w:type="paragraph" w:customStyle="1" w:styleId="811">
    <w:name w:val="Заголовок 811"/>
    <w:basedOn w:val="110"/>
    <w:next w:val="110"/>
    <w:rsid w:val="00F36F64"/>
    <w:pPr>
      <w:tabs>
        <w:tab w:val="num" w:pos="1440"/>
      </w:tabs>
      <w:suppressAutoHyphens w:val="0"/>
      <w:spacing w:before="240" w:after="60"/>
      <w:ind w:left="1440" w:hanging="1440"/>
    </w:pPr>
    <w:rPr>
      <w:rFonts w:ascii="Arial" w:hAnsi="Arial"/>
      <w:i/>
      <w:lang w:val="en-US" w:eastAsia="ru-RU"/>
    </w:rPr>
  </w:style>
  <w:style w:type="paragraph" w:customStyle="1" w:styleId="911">
    <w:name w:val="Заголовок 911"/>
    <w:basedOn w:val="110"/>
    <w:next w:val="110"/>
    <w:rsid w:val="00F36F64"/>
    <w:pPr>
      <w:tabs>
        <w:tab w:val="num" w:pos="1584"/>
      </w:tabs>
      <w:suppressAutoHyphens w:val="0"/>
      <w:spacing w:before="240" w:after="60"/>
      <w:ind w:left="1584" w:hanging="1584"/>
    </w:pPr>
    <w:rPr>
      <w:rFonts w:ascii="Arial" w:hAnsi="Arial"/>
      <w:b/>
      <w:i/>
      <w:sz w:val="18"/>
      <w:lang w:val="en-US" w:eastAsia="ru-RU"/>
    </w:rPr>
  </w:style>
  <w:style w:type="paragraph" w:customStyle="1" w:styleId="1ffff0">
    <w:name w:val="Знак Знак Знак Знак Знак Знак Знак Знак Знак Знак Знак Знак Знак Знак Знак Знак Знак Знак1"/>
    <w:basedOn w:val="a1"/>
    <w:rsid w:val="00F36F64"/>
    <w:pPr>
      <w:spacing w:before="100" w:beforeAutospacing="1" w:after="100" w:afterAutospacing="1"/>
    </w:pPr>
    <w:rPr>
      <w:rFonts w:ascii="Tahoma" w:hAnsi="Tahoma"/>
      <w:sz w:val="20"/>
      <w:szCs w:val="20"/>
      <w:lang w:val="en-US" w:eastAsia="en-US"/>
    </w:rPr>
  </w:style>
  <w:style w:type="paragraph" w:customStyle="1" w:styleId="2ff">
    <w:name w:val="Знак Знак Знак Знак Знак2"/>
    <w:basedOn w:val="a1"/>
    <w:uiPriority w:val="99"/>
    <w:rsid w:val="00F36F64"/>
    <w:pPr>
      <w:spacing w:before="100" w:beforeAutospacing="1" w:after="100" w:afterAutospacing="1"/>
    </w:pPr>
    <w:rPr>
      <w:rFonts w:ascii="Tahoma" w:hAnsi="Tahoma"/>
      <w:sz w:val="20"/>
      <w:szCs w:val="20"/>
      <w:lang w:val="en-US" w:eastAsia="en-US"/>
    </w:rPr>
  </w:style>
  <w:style w:type="paragraph" w:customStyle="1" w:styleId="11f1">
    <w:name w:val="Знак Знак Знак Знак Знак1 Знак Знак Знак Знак1"/>
    <w:basedOn w:val="a1"/>
    <w:rsid w:val="00F36F64"/>
    <w:pPr>
      <w:spacing w:before="100" w:beforeAutospacing="1" w:after="100" w:afterAutospacing="1"/>
    </w:pPr>
    <w:rPr>
      <w:rFonts w:ascii="Tahoma" w:hAnsi="Tahoma"/>
      <w:sz w:val="20"/>
      <w:szCs w:val="20"/>
      <w:lang w:val="en-US" w:eastAsia="en-US"/>
    </w:rPr>
  </w:style>
  <w:style w:type="paragraph" w:customStyle="1" w:styleId="1ffff1">
    <w:name w:val="Знак Знак Знак Знак Знак Знак Знак Знак Знак Знак Знак1"/>
    <w:basedOn w:val="a1"/>
    <w:rsid w:val="00F36F64"/>
    <w:pPr>
      <w:spacing w:before="100" w:beforeAutospacing="1" w:after="100" w:afterAutospacing="1"/>
    </w:pPr>
    <w:rPr>
      <w:rFonts w:ascii="Tahoma" w:hAnsi="Tahoma"/>
      <w:sz w:val="20"/>
      <w:szCs w:val="20"/>
      <w:lang w:val="en-US" w:eastAsia="en-US"/>
    </w:rPr>
  </w:style>
  <w:style w:type="paragraph" w:customStyle="1" w:styleId="2112">
    <w:name w:val="Основной текст с отступом 211"/>
    <w:basedOn w:val="a1"/>
    <w:rsid w:val="00F36F64"/>
    <w:pPr>
      <w:spacing w:line="240" w:lineRule="atLeast"/>
      <w:ind w:firstLine="567"/>
      <w:jc w:val="both"/>
    </w:pPr>
    <w:rPr>
      <w:spacing w:val="-6"/>
      <w:szCs w:val="20"/>
    </w:rPr>
  </w:style>
  <w:style w:type="paragraph" w:customStyle="1" w:styleId="11f2">
    <w:name w:val="Знак Знак Знак Знак Знак Знак Знак Знак Знак Знак Знак1 Знак Знак Знак Знак1"/>
    <w:basedOn w:val="a1"/>
    <w:rsid w:val="00F36F64"/>
    <w:pPr>
      <w:spacing w:before="100" w:beforeAutospacing="1" w:after="100" w:afterAutospacing="1"/>
    </w:pPr>
    <w:rPr>
      <w:rFonts w:ascii="Tahoma" w:hAnsi="Tahoma"/>
      <w:sz w:val="20"/>
      <w:szCs w:val="20"/>
      <w:lang w:val="en-US" w:eastAsia="en-US"/>
    </w:rPr>
  </w:style>
  <w:style w:type="paragraph" w:customStyle="1" w:styleId="11f3">
    <w:name w:val="Знак Знак Знак Знак Знак1 Знак Знак Знак Знак Знак Знак Знак1"/>
    <w:basedOn w:val="a1"/>
    <w:rsid w:val="00F36F64"/>
    <w:pPr>
      <w:spacing w:before="100" w:beforeAutospacing="1" w:after="100" w:afterAutospacing="1"/>
    </w:pPr>
    <w:rPr>
      <w:rFonts w:ascii="Tahoma" w:hAnsi="Tahoma"/>
      <w:sz w:val="20"/>
      <w:szCs w:val="20"/>
      <w:lang w:val="en-US" w:eastAsia="en-US"/>
    </w:rPr>
  </w:style>
  <w:style w:type="character" w:customStyle="1" w:styleId="151">
    <w:name w:val="Знак Знак151"/>
    <w:rsid w:val="00F36F64"/>
    <w:rPr>
      <w:rFonts w:ascii="Arial" w:eastAsia="Times New Roman" w:hAnsi="Arial" w:cs="Arial"/>
      <w:b/>
      <w:bCs/>
      <w:kern w:val="32"/>
      <w:sz w:val="32"/>
      <w:szCs w:val="32"/>
      <w:lang w:eastAsia="ru-RU"/>
    </w:rPr>
  </w:style>
  <w:style w:type="character" w:customStyle="1" w:styleId="810">
    <w:name w:val="Знак Знак81"/>
    <w:rsid w:val="00F36F64"/>
    <w:rPr>
      <w:rFonts w:ascii="Times New Roman" w:eastAsia="Times New Roman" w:hAnsi="Times New Roman" w:cs="Times New Roman"/>
      <w:b/>
      <w:sz w:val="28"/>
      <w:szCs w:val="20"/>
      <w:lang w:eastAsia="ru-RU"/>
    </w:rPr>
  </w:style>
  <w:style w:type="character" w:customStyle="1" w:styleId="11f4">
    <w:name w:val="Знак Знак11"/>
    <w:rsid w:val="00F36F64"/>
    <w:rPr>
      <w:rFonts w:ascii="Times New Roman" w:eastAsia="Times New Roman" w:hAnsi="Times New Roman" w:cs="Times New Roman"/>
      <w:color w:val="FF0000"/>
      <w:sz w:val="20"/>
      <w:szCs w:val="20"/>
      <w:lang w:eastAsia="ru-RU"/>
    </w:rPr>
  </w:style>
  <w:style w:type="character" w:customStyle="1" w:styleId="2113">
    <w:name w:val="Знак Знак211"/>
    <w:locked/>
    <w:rsid w:val="00F36F64"/>
    <w:rPr>
      <w:rFonts w:ascii="Courier New" w:hAnsi="Courier New" w:cs="Courier New"/>
      <w:lang w:val="ru-RU" w:eastAsia="ru-RU" w:bidi="ar-SA"/>
    </w:rPr>
  </w:style>
  <w:style w:type="character" w:customStyle="1" w:styleId="201">
    <w:name w:val="Знак Знак201"/>
    <w:locked/>
    <w:rsid w:val="00F36F64"/>
    <w:rPr>
      <w:sz w:val="24"/>
      <w:szCs w:val="24"/>
      <w:lang w:val="ru-RU" w:eastAsia="ru-RU" w:bidi="ar-SA"/>
    </w:rPr>
  </w:style>
  <w:style w:type="character" w:customStyle="1" w:styleId="191">
    <w:name w:val="Знак Знак191"/>
    <w:locked/>
    <w:rsid w:val="00F36F64"/>
    <w:rPr>
      <w:sz w:val="24"/>
      <w:szCs w:val="24"/>
      <w:lang w:val="ru-RU" w:eastAsia="ru-RU" w:bidi="ar-SA"/>
    </w:rPr>
  </w:style>
  <w:style w:type="character" w:customStyle="1" w:styleId="181">
    <w:name w:val="Знак Знак181"/>
    <w:locked/>
    <w:rsid w:val="00F36F64"/>
    <w:rPr>
      <w:sz w:val="24"/>
      <w:szCs w:val="24"/>
      <w:lang w:val="ru-RU" w:eastAsia="ru-RU" w:bidi="ar-SA"/>
    </w:rPr>
  </w:style>
  <w:style w:type="character" w:customStyle="1" w:styleId="271">
    <w:name w:val="Знак Знак271"/>
    <w:rsid w:val="00F36F64"/>
    <w:rPr>
      <w:rFonts w:ascii="Arial" w:hAnsi="Arial" w:cs="Arial"/>
      <w:b/>
      <w:bCs/>
      <w:i/>
      <w:iCs/>
      <w:sz w:val="28"/>
      <w:szCs w:val="28"/>
    </w:rPr>
  </w:style>
  <w:style w:type="character" w:customStyle="1" w:styleId="261">
    <w:name w:val="Знак Знак261"/>
    <w:rsid w:val="00F36F64"/>
    <w:rPr>
      <w:rFonts w:ascii="Arial" w:hAnsi="Arial" w:cs="Arial"/>
      <w:b/>
      <w:bCs/>
      <w:sz w:val="26"/>
      <w:szCs w:val="26"/>
    </w:rPr>
  </w:style>
  <w:style w:type="character" w:customStyle="1" w:styleId="251">
    <w:name w:val="Знак Знак251"/>
    <w:rsid w:val="00F36F64"/>
    <w:rPr>
      <w:b/>
      <w:bCs/>
      <w:sz w:val="22"/>
      <w:szCs w:val="22"/>
    </w:rPr>
  </w:style>
  <w:style w:type="character" w:customStyle="1" w:styleId="2210">
    <w:name w:val="Знак Знак221"/>
    <w:rsid w:val="00F36F64"/>
    <w:rPr>
      <w:rFonts w:ascii="Arial" w:hAnsi="Arial" w:cs="Arial"/>
      <w:sz w:val="22"/>
      <w:szCs w:val="22"/>
    </w:rPr>
  </w:style>
  <w:style w:type="character" w:customStyle="1" w:styleId="lastname">
    <w:name w:val="last_name"/>
    <w:rsid w:val="00F36F64"/>
  </w:style>
  <w:style w:type="character" w:customStyle="1" w:styleId="firstname">
    <w:name w:val="first_name"/>
    <w:rsid w:val="00F36F64"/>
  </w:style>
  <w:style w:type="character" w:customStyle="1" w:styleId="regalia">
    <w:name w:val="regalia"/>
    <w:rsid w:val="00F36F64"/>
  </w:style>
  <w:style w:type="character" w:customStyle="1" w:styleId="410">
    <w:name w:val="Заголовок 4 Знак1"/>
    <w:aliases w:val="Параграф Знак1,Подпункт Знак1"/>
    <w:rsid w:val="00F36F64"/>
    <w:rPr>
      <w:rFonts w:ascii="Cambria" w:eastAsia="Times New Roman" w:hAnsi="Cambria" w:cs="Times New Roman"/>
      <w:b/>
      <w:bCs/>
      <w:i/>
      <w:iCs/>
      <w:color w:val="4F81BD"/>
      <w:lang w:eastAsia="ru-RU"/>
    </w:rPr>
  </w:style>
  <w:style w:type="character" w:customStyle="1" w:styleId="510">
    <w:name w:val="Заголовок 5 Знак1"/>
    <w:aliases w:val="_Подпункт Знак1"/>
    <w:rsid w:val="00F36F64"/>
    <w:rPr>
      <w:rFonts w:ascii="Cambria" w:eastAsia="Times New Roman" w:hAnsi="Cambria" w:cs="Times New Roman"/>
      <w:color w:val="243F60"/>
      <w:lang w:eastAsia="ru-RU"/>
    </w:rPr>
  </w:style>
  <w:style w:type="paragraph" w:customStyle="1" w:styleId="3f7">
    <w:name w:val="Знак Знак Знак3"/>
    <w:basedOn w:val="a1"/>
    <w:rsid w:val="00F36F64"/>
    <w:pPr>
      <w:spacing w:before="100" w:beforeAutospacing="1" w:after="100" w:afterAutospacing="1"/>
    </w:pPr>
    <w:rPr>
      <w:rFonts w:ascii="Tahoma" w:hAnsi="Tahoma"/>
      <w:sz w:val="20"/>
      <w:szCs w:val="20"/>
      <w:lang w:val="en-US" w:eastAsia="en-US"/>
    </w:rPr>
  </w:style>
  <w:style w:type="character" w:customStyle="1" w:styleId="812">
    <w:name w:val="Заголовок 8 Знак1"/>
    <w:rsid w:val="00F36F64"/>
    <w:rPr>
      <w:rFonts w:ascii="Cambria" w:eastAsia="Times New Roman" w:hAnsi="Cambria" w:cs="Times New Roman"/>
      <w:color w:val="404040"/>
      <w:lang w:eastAsia="ru-RU"/>
    </w:rPr>
  </w:style>
  <w:style w:type="character" w:customStyle="1" w:styleId="910">
    <w:name w:val="Заголовок 9 Знак1"/>
    <w:rsid w:val="00F36F64"/>
    <w:rPr>
      <w:rFonts w:ascii="Cambria" w:eastAsia="Times New Roman" w:hAnsi="Cambria" w:cs="Times New Roman"/>
      <w:i/>
      <w:iCs/>
      <w:color w:val="404040"/>
      <w:lang w:eastAsia="ru-RU"/>
    </w:rPr>
  </w:style>
  <w:style w:type="character" w:customStyle="1" w:styleId="1ffff2">
    <w:name w:val="Схема документа Знак1"/>
    <w:semiHidden/>
    <w:rsid w:val="00F36F64"/>
    <w:rPr>
      <w:rFonts w:ascii="Tahoma" w:eastAsia="Times New Roman" w:hAnsi="Tahoma" w:cs="Tahoma"/>
      <w:sz w:val="16"/>
      <w:szCs w:val="16"/>
    </w:rPr>
  </w:style>
  <w:style w:type="character" w:customStyle="1" w:styleId="319">
    <w:name w:val="Основной текст 3 Знак1"/>
    <w:rsid w:val="00F36F64"/>
    <w:rPr>
      <w:rFonts w:ascii="Times New Roman" w:eastAsia="Times New Roman" w:hAnsi="Times New Roman"/>
      <w:sz w:val="16"/>
      <w:szCs w:val="16"/>
    </w:rPr>
  </w:style>
  <w:style w:type="paragraph" w:customStyle="1" w:styleId="affffff9">
    <w:name w:val="Комментарий"/>
    <w:basedOn w:val="a1"/>
    <w:next w:val="a1"/>
    <w:rsid w:val="00E116A6"/>
    <w:pPr>
      <w:widowControl w:val="0"/>
      <w:autoSpaceDE w:val="0"/>
      <w:autoSpaceDN w:val="0"/>
      <w:adjustRightInd w:val="0"/>
      <w:ind w:left="170"/>
      <w:jc w:val="both"/>
    </w:pPr>
    <w:rPr>
      <w:rFonts w:ascii="Arial" w:hAnsi="Arial" w:cs="Arial"/>
      <w:i/>
      <w:iCs/>
      <w:color w:val="800080"/>
      <w:sz w:val="20"/>
      <w:szCs w:val="20"/>
    </w:rPr>
  </w:style>
  <w:style w:type="paragraph" w:customStyle="1" w:styleId="PTU0">
    <w:name w:val="PTU Абзац"/>
    <w:basedOn w:val="a1"/>
    <w:uiPriority w:val="99"/>
    <w:rsid w:val="00E116A6"/>
    <w:pPr>
      <w:suppressAutoHyphens/>
      <w:ind w:firstLine="709"/>
      <w:jc w:val="both"/>
    </w:pPr>
    <w:rPr>
      <w:szCs w:val="20"/>
    </w:rPr>
  </w:style>
  <w:style w:type="paragraph" w:customStyle="1" w:styleId="PTU">
    <w:name w:val="PTU Нумерованный"/>
    <w:basedOn w:val="PTU0"/>
    <w:uiPriority w:val="99"/>
    <w:rsid w:val="00E116A6"/>
    <w:pPr>
      <w:numPr>
        <w:numId w:val="5"/>
      </w:numPr>
    </w:pPr>
  </w:style>
  <w:style w:type="paragraph" w:customStyle="1" w:styleId="affffffa">
    <w:name w:val="ПТУ обычный"/>
    <w:basedOn w:val="a1"/>
    <w:autoRedefine/>
    <w:uiPriority w:val="99"/>
    <w:rsid w:val="00E116A6"/>
    <w:pPr>
      <w:tabs>
        <w:tab w:val="left" w:pos="301"/>
      </w:tabs>
      <w:jc w:val="both"/>
    </w:pPr>
    <w:rPr>
      <w:szCs w:val="28"/>
    </w:rPr>
  </w:style>
  <w:style w:type="paragraph" w:customStyle="1" w:styleId="3f8">
    <w:name w:val="Абзац списка3"/>
    <w:basedOn w:val="a1"/>
    <w:rsid w:val="00040122"/>
    <w:pPr>
      <w:suppressAutoHyphens/>
      <w:ind w:left="720"/>
    </w:pPr>
    <w:rPr>
      <w:rFonts w:eastAsia="Calibri"/>
      <w:sz w:val="24"/>
      <w:lang w:eastAsia="zh-CN"/>
    </w:rPr>
  </w:style>
  <w:style w:type="paragraph" w:customStyle="1" w:styleId="49">
    <w:name w:val="Обычный4"/>
    <w:link w:val="Normal"/>
    <w:rsid w:val="00040122"/>
  </w:style>
  <w:style w:type="paragraph" w:customStyle="1" w:styleId="4a">
    <w:name w:val="Знак4"/>
    <w:basedOn w:val="a1"/>
    <w:rsid w:val="00040122"/>
    <w:pPr>
      <w:spacing w:after="160" w:line="240" w:lineRule="exact"/>
    </w:pPr>
    <w:rPr>
      <w:sz w:val="24"/>
    </w:rPr>
  </w:style>
  <w:style w:type="paragraph" w:customStyle="1" w:styleId="122">
    <w:name w:val="Знак12"/>
    <w:basedOn w:val="a1"/>
    <w:rsid w:val="00040122"/>
    <w:pPr>
      <w:spacing w:before="100" w:beforeAutospacing="1" w:after="100" w:afterAutospacing="1"/>
    </w:pPr>
    <w:rPr>
      <w:rFonts w:ascii="Tahoma" w:hAnsi="Tahoma"/>
      <w:sz w:val="20"/>
      <w:szCs w:val="20"/>
      <w:lang w:val="en-US" w:eastAsia="en-US"/>
    </w:rPr>
  </w:style>
  <w:style w:type="paragraph" w:customStyle="1" w:styleId="123">
    <w:name w:val="Знак Знак Знак12"/>
    <w:basedOn w:val="a1"/>
    <w:rsid w:val="00040122"/>
    <w:pPr>
      <w:tabs>
        <w:tab w:val="num" w:pos="360"/>
      </w:tabs>
      <w:spacing w:after="160" w:line="240" w:lineRule="exact"/>
    </w:pPr>
    <w:rPr>
      <w:rFonts w:ascii="Verdana" w:hAnsi="Verdana" w:cs="Verdana"/>
      <w:sz w:val="20"/>
      <w:szCs w:val="20"/>
      <w:lang w:val="en-US" w:eastAsia="en-US"/>
    </w:rPr>
  </w:style>
  <w:style w:type="paragraph" w:customStyle="1" w:styleId="2ff0">
    <w:name w:val="Знак Знак Знак Знак Знак Знак2"/>
    <w:basedOn w:val="a1"/>
    <w:rsid w:val="00040122"/>
    <w:pPr>
      <w:spacing w:after="160" w:line="240" w:lineRule="exact"/>
      <w:jc w:val="both"/>
    </w:pPr>
    <w:rPr>
      <w:rFonts w:ascii="Verdana" w:hAnsi="Verdana"/>
      <w:sz w:val="22"/>
      <w:szCs w:val="20"/>
      <w:lang w:val="en-US" w:eastAsia="en-US"/>
    </w:rPr>
  </w:style>
  <w:style w:type="paragraph" w:customStyle="1" w:styleId="124">
    <w:name w:val="Заголовок 12"/>
    <w:basedOn w:val="49"/>
    <w:next w:val="49"/>
    <w:rsid w:val="00040122"/>
    <w:pPr>
      <w:keepNext/>
      <w:jc w:val="center"/>
    </w:pPr>
    <w:rPr>
      <w:b/>
      <w:sz w:val="28"/>
    </w:rPr>
  </w:style>
  <w:style w:type="paragraph" w:customStyle="1" w:styleId="22">
    <w:name w:val="Заголовок 22"/>
    <w:basedOn w:val="49"/>
    <w:next w:val="49"/>
    <w:rsid w:val="00040122"/>
    <w:pPr>
      <w:keepNext/>
      <w:numPr>
        <w:ilvl w:val="1"/>
        <w:numId w:val="6"/>
      </w:numPr>
      <w:spacing w:before="240" w:after="60"/>
    </w:pPr>
    <w:rPr>
      <w:b/>
      <w:sz w:val="24"/>
      <w:lang w:val="en-US"/>
    </w:rPr>
  </w:style>
  <w:style w:type="paragraph" w:customStyle="1" w:styleId="32">
    <w:name w:val="Заголовок 32"/>
    <w:basedOn w:val="49"/>
    <w:next w:val="49"/>
    <w:rsid w:val="00040122"/>
    <w:pPr>
      <w:keepNext/>
      <w:numPr>
        <w:ilvl w:val="2"/>
        <w:numId w:val="6"/>
      </w:numPr>
      <w:spacing w:before="240" w:after="60"/>
    </w:pPr>
    <w:rPr>
      <w:b/>
      <w:sz w:val="24"/>
      <w:lang w:val="en-US"/>
    </w:rPr>
  </w:style>
  <w:style w:type="paragraph" w:customStyle="1" w:styleId="42">
    <w:name w:val="Заголовок 42"/>
    <w:basedOn w:val="49"/>
    <w:next w:val="49"/>
    <w:rsid w:val="00040122"/>
    <w:pPr>
      <w:keepNext/>
      <w:numPr>
        <w:ilvl w:val="3"/>
        <w:numId w:val="6"/>
      </w:numPr>
      <w:jc w:val="both"/>
    </w:pPr>
    <w:rPr>
      <w:b/>
      <w:sz w:val="24"/>
    </w:rPr>
  </w:style>
  <w:style w:type="paragraph" w:customStyle="1" w:styleId="72">
    <w:name w:val="Заголовок 72"/>
    <w:basedOn w:val="49"/>
    <w:next w:val="49"/>
    <w:rsid w:val="00040122"/>
    <w:pPr>
      <w:numPr>
        <w:ilvl w:val="6"/>
        <w:numId w:val="6"/>
      </w:numPr>
      <w:spacing w:before="240" w:after="60"/>
    </w:pPr>
    <w:rPr>
      <w:rFonts w:ascii="Arial" w:hAnsi="Arial"/>
      <w:lang w:val="en-US"/>
    </w:rPr>
  </w:style>
  <w:style w:type="paragraph" w:customStyle="1" w:styleId="82">
    <w:name w:val="Заголовок 82"/>
    <w:basedOn w:val="49"/>
    <w:next w:val="49"/>
    <w:rsid w:val="00040122"/>
    <w:pPr>
      <w:numPr>
        <w:ilvl w:val="7"/>
        <w:numId w:val="6"/>
      </w:numPr>
      <w:spacing w:before="240" w:after="60"/>
    </w:pPr>
    <w:rPr>
      <w:rFonts w:ascii="Arial" w:hAnsi="Arial"/>
      <w:i/>
      <w:lang w:val="en-US"/>
    </w:rPr>
  </w:style>
  <w:style w:type="paragraph" w:customStyle="1" w:styleId="92">
    <w:name w:val="Заголовок 92"/>
    <w:basedOn w:val="49"/>
    <w:next w:val="49"/>
    <w:rsid w:val="00040122"/>
    <w:pPr>
      <w:numPr>
        <w:ilvl w:val="8"/>
        <w:numId w:val="6"/>
      </w:numPr>
      <w:spacing w:before="240" w:after="60"/>
    </w:pPr>
    <w:rPr>
      <w:rFonts w:ascii="Arial" w:hAnsi="Arial"/>
      <w:b/>
      <w:i/>
      <w:sz w:val="18"/>
      <w:lang w:val="en-US"/>
    </w:rPr>
  </w:style>
  <w:style w:type="paragraph" w:customStyle="1" w:styleId="240">
    <w:name w:val="Основной текст 24"/>
    <w:basedOn w:val="49"/>
    <w:rsid w:val="00040122"/>
    <w:pPr>
      <w:widowControl w:val="0"/>
      <w:ind w:firstLine="720"/>
      <w:jc w:val="both"/>
    </w:pPr>
    <w:rPr>
      <w:sz w:val="24"/>
    </w:rPr>
  </w:style>
  <w:style w:type="paragraph" w:customStyle="1" w:styleId="3f9">
    <w:name w:val="Знак Знак Знак Знак3"/>
    <w:basedOn w:val="a1"/>
    <w:rsid w:val="00040122"/>
    <w:pPr>
      <w:spacing w:before="100" w:beforeAutospacing="1" w:after="100" w:afterAutospacing="1"/>
    </w:pPr>
    <w:rPr>
      <w:rFonts w:ascii="Tahoma" w:hAnsi="Tahoma"/>
      <w:sz w:val="20"/>
      <w:szCs w:val="20"/>
      <w:lang w:val="en-US" w:eastAsia="en-US"/>
    </w:rPr>
  </w:style>
  <w:style w:type="paragraph" w:customStyle="1" w:styleId="2ff1">
    <w:name w:val="Знак Знак Знак Знак Знак Знак Знак Знак Знак Знак Знак Знак Знак Знак Знак Знак Знак Знак2"/>
    <w:basedOn w:val="a1"/>
    <w:rsid w:val="00040122"/>
    <w:pPr>
      <w:spacing w:before="100" w:beforeAutospacing="1" w:after="100" w:afterAutospacing="1"/>
    </w:pPr>
    <w:rPr>
      <w:rFonts w:ascii="Tahoma" w:hAnsi="Tahoma"/>
      <w:sz w:val="20"/>
      <w:szCs w:val="20"/>
      <w:lang w:val="en-US" w:eastAsia="en-US"/>
    </w:rPr>
  </w:style>
  <w:style w:type="paragraph" w:customStyle="1" w:styleId="2ff2">
    <w:name w:val="Знак Знак Знак Знак Знак Знак Знак Знак2"/>
    <w:basedOn w:val="a1"/>
    <w:rsid w:val="00040122"/>
    <w:pPr>
      <w:spacing w:before="100" w:beforeAutospacing="1" w:after="100" w:afterAutospacing="1"/>
    </w:pPr>
    <w:rPr>
      <w:rFonts w:ascii="Tahoma" w:hAnsi="Tahoma"/>
      <w:sz w:val="20"/>
      <w:szCs w:val="20"/>
      <w:lang w:val="en-US" w:eastAsia="en-US"/>
    </w:rPr>
  </w:style>
  <w:style w:type="paragraph" w:customStyle="1" w:styleId="3fa">
    <w:name w:val="Знак Знак Знак Знак Знак3"/>
    <w:basedOn w:val="a1"/>
    <w:rsid w:val="00040122"/>
    <w:pPr>
      <w:spacing w:before="100" w:beforeAutospacing="1" w:after="100" w:afterAutospacing="1"/>
    </w:pPr>
    <w:rPr>
      <w:rFonts w:ascii="Tahoma" w:hAnsi="Tahoma"/>
      <w:sz w:val="20"/>
      <w:szCs w:val="20"/>
      <w:lang w:val="en-US" w:eastAsia="en-US"/>
    </w:rPr>
  </w:style>
  <w:style w:type="paragraph" w:customStyle="1" w:styleId="125">
    <w:name w:val="Знак Знак Знак Знак Знак1 Знак Знак Знак Знак2"/>
    <w:basedOn w:val="a1"/>
    <w:rsid w:val="00040122"/>
    <w:pPr>
      <w:spacing w:before="100" w:beforeAutospacing="1" w:after="100" w:afterAutospacing="1"/>
    </w:pPr>
    <w:rPr>
      <w:rFonts w:ascii="Tahoma" w:hAnsi="Tahoma"/>
      <w:sz w:val="20"/>
      <w:szCs w:val="20"/>
      <w:lang w:val="en-US" w:eastAsia="en-US"/>
    </w:rPr>
  </w:style>
  <w:style w:type="paragraph" w:customStyle="1" w:styleId="126">
    <w:name w:val="Знак Знак Знак Знак Знак Знак Знак Знак Знак Знак Знак1 Знак Знак Знак Знак Знак Знак Знак2"/>
    <w:basedOn w:val="a1"/>
    <w:rsid w:val="00040122"/>
    <w:pPr>
      <w:spacing w:before="100" w:beforeAutospacing="1" w:after="100" w:afterAutospacing="1"/>
    </w:pPr>
    <w:rPr>
      <w:rFonts w:ascii="Tahoma" w:hAnsi="Tahoma"/>
      <w:sz w:val="20"/>
      <w:szCs w:val="20"/>
      <w:lang w:val="en-US" w:eastAsia="en-US"/>
    </w:rPr>
  </w:style>
  <w:style w:type="paragraph" w:customStyle="1" w:styleId="4b">
    <w:name w:val="Знак Знак Знак Знак Знак Знак Знак Знак Знак4"/>
    <w:basedOn w:val="a1"/>
    <w:rsid w:val="00040122"/>
    <w:pPr>
      <w:spacing w:before="100" w:beforeAutospacing="1" w:after="100" w:afterAutospacing="1"/>
    </w:pPr>
    <w:rPr>
      <w:rFonts w:ascii="Tahoma" w:hAnsi="Tahoma"/>
      <w:sz w:val="20"/>
      <w:szCs w:val="20"/>
      <w:lang w:val="en-US" w:eastAsia="en-US"/>
    </w:rPr>
  </w:style>
  <w:style w:type="paragraph" w:customStyle="1" w:styleId="56">
    <w:name w:val="Знак Знак5"/>
    <w:basedOn w:val="a1"/>
    <w:rsid w:val="00040122"/>
    <w:pPr>
      <w:spacing w:before="100" w:beforeAutospacing="1" w:after="100" w:afterAutospacing="1"/>
    </w:pPr>
    <w:rPr>
      <w:rFonts w:ascii="Tahoma" w:hAnsi="Tahoma"/>
      <w:sz w:val="20"/>
      <w:szCs w:val="20"/>
      <w:lang w:val="en-US" w:eastAsia="en-US"/>
    </w:rPr>
  </w:style>
  <w:style w:type="paragraph" w:customStyle="1" w:styleId="4c">
    <w:name w:val="Знак Знак Знак4"/>
    <w:basedOn w:val="a1"/>
    <w:rsid w:val="00040122"/>
    <w:pPr>
      <w:spacing w:before="100" w:beforeAutospacing="1" w:after="100" w:afterAutospacing="1"/>
    </w:pPr>
    <w:rPr>
      <w:rFonts w:ascii="Tahoma" w:hAnsi="Tahoma"/>
      <w:sz w:val="20"/>
      <w:szCs w:val="20"/>
      <w:lang w:val="en-US" w:eastAsia="en-US"/>
    </w:rPr>
  </w:style>
  <w:style w:type="paragraph" w:customStyle="1" w:styleId="2ff3">
    <w:name w:val="Знак Знак Знак Знак Знак Знак Знак Знак Знак Знак Знак2"/>
    <w:basedOn w:val="a1"/>
    <w:rsid w:val="00040122"/>
    <w:pPr>
      <w:spacing w:before="100" w:beforeAutospacing="1" w:after="100" w:afterAutospacing="1"/>
    </w:pPr>
    <w:rPr>
      <w:rFonts w:ascii="Tahoma" w:hAnsi="Tahoma"/>
      <w:sz w:val="20"/>
      <w:szCs w:val="20"/>
      <w:lang w:val="en-US" w:eastAsia="en-US"/>
    </w:rPr>
  </w:style>
  <w:style w:type="paragraph" w:customStyle="1" w:styleId="241">
    <w:name w:val="Основной текст с отступом 24"/>
    <w:basedOn w:val="a1"/>
    <w:rsid w:val="00040122"/>
    <w:pPr>
      <w:spacing w:line="240" w:lineRule="atLeast"/>
      <w:ind w:firstLine="567"/>
      <w:jc w:val="both"/>
    </w:pPr>
    <w:rPr>
      <w:spacing w:val="-6"/>
      <w:szCs w:val="20"/>
    </w:rPr>
  </w:style>
  <w:style w:type="paragraph" w:customStyle="1" w:styleId="127">
    <w:name w:val="Знак Знак Знак Знак Знак Знак Знак Знак Знак Знак Знак1 Знак Знак Знак Знак2"/>
    <w:basedOn w:val="a1"/>
    <w:rsid w:val="00040122"/>
    <w:pPr>
      <w:spacing w:before="100" w:beforeAutospacing="1" w:after="100" w:afterAutospacing="1"/>
    </w:pPr>
    <w:rPr>
      <w:rFonts w:ascii="Tahoma" w:hAnsi="Tahoma"/>
      <w:sz w:val="20"/>
      <w:szCs w:val="20"/>
      <w:lang w:val="en-US" w:eastAsia="en-US"/>
    </w:rPr>
  </w:style>
  <w:style w:type="paragraph" w:customStyle="1" w:styleId="128">
    <w:name w:val="Знак Знак Знак Знак Знак1 Знак Знак Знак Знак Знак Знак Знак2"/>
    <w:basedOn w:val="a1"/>
    <w:rsid w:val="00040122"/>
    <w:pPr>
      <w:spacing w:before="100" w:beforeAutospacing="1" w:after="100" w:afterAutospacing="1"/>
    </w:pPr>
    <w:rPr>
      <w:rFonts w:ascii="Tahoma" w:hAnsi="Tahoma"/>
      <w:sz w:val="20"/>
      <w:szCs w:val="20"/>
      <w:lang w:val="en-US" w:eastAsia="en-US"/>
    </w:rPr>
  </w:style>
  <w:style w:type="character" w:customStyle="1" w:styleId="152">
    <w:name w:val="Знак Знак152"/>
    <w:rsid w:val="00040122"/>
    <w:rPr>
      <w:rFonts w:ascii="Arial" w:eastAsia="Times New Roman" w:hAnsi="Arial" w:cs="Arial"/>
      <w:b/>
      <w:bCs/>
      <w:kern w:val="32"/>
      <w:sz w:val="32"/>
      <w:szCs w:val="32"/>
      <w:lang w:eastAsia="ru-RU"/>
    </w:rPr>
  </w:style>
  <w:style w:type="character" w:customStyle="1" w:styleId="820">
    <w:name w:val="Знак Знак82"/>
    <w:rsid w:val="00040122"/>
    <w:rPr>
      <w:rFonts w:ascii="Times New Roman" w:eastAsia="Times New Roman" w:hAnsi="Times New Roman" w:cs="Times New Roman"/>
      <w:b/>
      <w:sz w:val="28"/>
      <w:szCs w:val="20"/>
      <w:lang w:eastAsia="ru-RU"/>
    </w:rPr>
  </w:style>
  <w:style w:type="character" w:customStyle="1" w:styleId="720">
    <w:name w:val="Знак Знак72"/>
    <w:rsid w:val="00040122"/>
    <w:rPr>
      <w:rFonts w:ascii="Times New Roman" w:eastAsia="Times New Roman" w:hAnsi="Times New Roman" w:cs="Times New Roman"/>
      <w:sz w:val="20"/>
      <w:szCs w:val="20"/>
      <w:lang w:eastAsia="ru-RU"/>
    </w:rPr>
  </w:style>
  <w:style w:type="character" w:customStyle="1" w:styleId="323">
    <w:name w:val="Знак Знак32"/>
    <w:rsid w:val="00040122"/>
    <w:rPr>
      <w:rFonts w:ascii="Times New Roman" w:eastAsia="Times New Roman" w:hAnsi="Times New Roman" w:cs="Times New Roman"/>
      <w:sz w:val="24"/>
      <w:szCs w:val="20"/>
      <w:lang w:eastAsia="ru-RU"/>
    </w:rPr>
  </w:style>
  <w:style w:type="character" w:customStyle="1" w:styleId="129">
    <w:name w:val="Знак Знак12"/>
    <w:rsid w:val="00040122"/>
    <w:rPr>
      <w:rFonts w:ascii="Times New Roman" w:eastAsia="Times New Roman" w:hAnsi="Times New Roman" w:cs="Times New Roman"/>
      <w:color w:val="FF0000"/>
      <w:sz w:val="20"/>
      <w:szCs w:val="20"/>
      <w:lang w:eastAsia="ru-RU"/>
    </w:rPr>
  </w:style>
  <w:style w:type="paragraph" w:customStyle="1" w:styleId="1ffff3">
    <w:name w:val="Знак Знак Знак Знак Знак Знак Знак1"/>
    <w:basedOn w:val="aff0"/>
    <w:rsid w:val="00040122"/>
    <w:pPr>
      <w:suppressAutoHyphens w:val="0"/>
      <w:ind w:right="40" w:firstLine="720"/>
      <w:jc w:val="both"/>
    </w:pPr>
    <w:rPr>
      <w:rFonts w:eastAsia="Symbol"/>
      <w:sz w:val="28"/>
    </w:rPr>
  </w:style>
  <w:style w:type="paragraph" w:customStyle="1" w:styleId="57">
    <w:name w:val="Обычный5"/>
    <w:basedOn w:val="a1"/>
    <w:rsid w:val="00040122"/>
    <w:rPr>
      <w:sz w:val="20"/>
      <w:szCs w:val="20"/>
    </w:rPr>
  </w:style>
  <w:style w:type="character" w:customStyle="1" w:styleId="2121">
    <w:name w:val="Знак Знак212"/>
    <w:locked/>
    <w:rsid w:val="00040122"/>
    <w:rPr>
      <w:rFonts w:ascii="Courier New" w:hAnsi="Courier New" w:cs="Courier New"/>
      <w:lang w:val="ru-RU" w:eastAsia="ru-RU" w:bidi="ar-SA"/>
    </w:rPr>
  </w:style>
  <w:style w:type="character" w:customStyle="1" w:styleId="202">
    <w:name w:val="Знак Знак202"/>
    <w:locked/>
    <w:rsid w:val="00040122"/>
    <w:rPr>
      <w:sz w:val="24"/>
      <w:szCs w:val="24"/>
      <w:lang w:val="ru-RU" w:eastAsia="ru-RU" w:bidi="ar-SA"/>
    </w:rPr>
  </w:style>
  <w:style w:type="character" w:customStyle="1" w:styleId="192">
    <w:name w:val="Знак Знак192"/>
    <w:locked/>
    <w:rsid w:val="00040122"/>
    <w:rPr>
      <w:sz w:val="24"/>
      <w:szCs w:val="24"/>
      <w:lang w:val="ru-RU" w:eastAsia="ru-RU" w:bidi="ar-SA"/>
    </w:rPr>
  </w:style>
  <w:style w:type="character" w:customStyle="1" w:styleId="182">
    <w:name w:val="Знак Знак182"/>
    <w:locked/>
    <w:rsid w:val="00040122"/>
    <w:rPr>
      <w:sz w:val="24"/>
      <w:szCs w:val="24"/>
      <w:lang w:val="ru-RU" w:eastAsia="ru-RU" w:bidi="ar-SA"/>
    </w:rPr>
  </w:style>
  <w:style w:type="character" w:customStyle="1" w:styleId="272">
    <w:name w:val="Знак Знак272"/>
    <w:rsid w:val="00040122"/>
    <w:rPr>
      <w:rFonts w:ascii="Arial" w:hAnsi="Arial" w:cs="Arial"/>
      <w:b/>
      <w:bCs/>
      <w:i/>
      <w:iCs/>
      <w:sz w:val="28"/>
      <w:szCs w:val="28"/>
    </w:rPr>
  </w:style>
  <w:style w:type="character" w:customStyle="1" w:styleId="262">
    <w:name w:val="Знак Знак262"/>
    <w:rsid w:val="00040122"/>
    <w:rPr>
      <w:rFonts w:ascii="Arial" w:hAnsi="Arial" w:cs="Arial"/>
      <w:b/>
      <w:bCs/>
      <w:sz w:val="26"/>
      <w:szCs w:val="26"/>
    </w:rPr>
  </w:style>
  <w:style w:type="character" w:customStyle="1" w:styleId="252">
    <w:name w:val="Знак Знак252"/>
    <w:rsid w:val="00040122"/>
    <w:rPr>
      <w:b/>
      <w:bCs/>
      <w:sz w:val="22"/>
      <w:szCs w:val="22"/>
    </w:rPr>
  </w:style>
  <w:style w:type="character" w:customStyle="1" w:styleId="2220">
    <w:name w:val="Знак Знак222"/>
    <w:rsid w:val="00040122"/>
    <w:rPr>
      <w:rFonts w:ascii="Arial" w:hAnsi="Arial" w:cs="Arial"/>
      <w:sz w:val="22"/>
      <w:szCs w:val="22"/>
    </w:rPr>
  </w:style>
  <w:style w:type="paragraph" w:customStyle="1" w:styleId="64">
    <w:name w:val="Обычный6"/>
    <w:rsid w:val="00D00099"/>
    <w:pPr>
      <w:widowControl w:val="0"/>
      <w:spacing w:line="280" w:lineRule="auto"/>
      <w:ind w:firstLine="660"/>
      <w:jc w:val="both"/>
    </w:pPr>
    <w:rPr>
      <w:snapToGrid w:val="0"/>
    </w:rPr>
  </w:style>
  <w:style w:type="paragraph" w:customStyle="1" w:styleId="21f">
    <w:name w:val="Знак21"/>
    <w:basedOn w:val="aff0"/>
    <w:rsid w:val="00D00099"/>
    <w:pPr>
      <w:suppressAutoHyphens w:val="0"/>
      <w:ind w:right="40" w:firstLine="720"/>
      <w:jc w:val="both"/>
    </w:pPr>
    <w:rPr>
      <w:rFonts w:eastAsia="Symbol"/>
      <w:sz w:val="28"/>
      <w:lang w:eastAsia="ru-RU"/>
    </w:rPr>
  </w:style>
  <w:style w:type="character" w:customStyle="1" w:styleId="4d">
    <w:name w:val="Основной шрифт абзаца4"/>
    <w:rsid w:val="00840302"/>
  </w:style>
  <w:style w:type="character" w:customStyle="1" w:styleId="3fb">
    <w:name w:val="Номер страницы3"/>
    <w:basedOn w:val="4d"/>
    <w:rsid w:val="00840302"/>
  </w:style>
  <w:style w:type="character" w:customStyle="1" w:styleId="2ff4">
    <w:name w:val="Просмотренная гиперссылка2"/>
    <w:rsid w:val="00840302"/>
    <w:rPr>
      <w:color w:val="800080"/>
      <w:u w:val="single"/>
    </w:rPr>
  </w:style>
  <w:style w:type="character" w:customStyle="1" w:styleId="3fc">
    <w:name w:val="Знак примечания3"/>
    <w:rsid w:val="00840302"/>
    <w:rPr>
      <w:sz w:val="16"/>
      <w:szCs w:val="16"/>
    </w:rPr>
  </w:style>
  <w:style w:type="paragraph" w:customStyle="1" w:styleId="340">
    <w:name w:val="Основной текст 34"/>
    <w:basedOn w:val="a1"/>
    <w:rsid w:val="00840302"/>
    <w:pPr>
      <w:suppressAutoHyphens/>
      <w:jc w:val="both"/>
    </w:pPr>
    <w:rPr>
      <w:lang w:eastAsia="ar-SA"/>
    </w:rPr>
  </w:style>
  <w:style w:type="paragraph" w:customStyle="1" w:styleId="253">
    <w:name w:val="Основной текст с отступом 25"/>
    <w:basedOn w:val="a1"/>
    <w:rsid w:val="00840302"/>
    <w:pPr>
      <w:suppressAutoHyphens/>
      <w:spacing w:after="120" w:line="480" w:lineRule="auto"/>
      <w:ind w:left="283"/>
    </w:pPr>
    <w:rPr>
      <w:lang w:eastAsia="ar-SA"/>
    </w:rPr>
  </w:style>
  <w:style w:type="paragraph" w:customStyle="1" w:styleId="232">
    <w:name w:val="Нумерованный список 23"/>
    <w:basedOn w:val="a1"/>
    <w:rsid w:val="00840302"/>
    <w:pPr>
      <w:tabs>
        <w:tab w:val="left" w:pos="432"/>
      </w:tabs>
      <w:suppressAutoHyphens/>
      <w:ind w:left="432" w:hanging="432"/>
    </w:pPr>
    <w:rPr>
      <w:lang w:eastAsia="ar-SA"/>
    </w:rPr>
  </w:style>
  <w:style w:type="paragraph" w:customStyle="1" w:styleId="341">
    <w:name w:val="Основной текст с отступом 34"/>
    <w:basedOn w:val="a1"/>
    <w:rsid w:val="00840302"/>
    <w:pPr>
      <w:suppressAutoHyphens/>
      <w:spacing w:after="120"/>
      <w:ind w:left="283"/>
    </w:pPr>
    <w:rPr>
      <w:sz w:val="16"/>
      <w:szCs w:val="16"/>
      <w:lang w:eastAsia="ar-SA"/>
    </w:rPr>
  </w:style>
  <w:style w:type="paragraph" w:customStyle="1" w:styleId="254">
    <w:name w:val="Основной текст 25"/>
    <w:basedOn w:val="a1"/>
    <w:rsid w:val="00840302"/>
    <w:pPr>
      <w:suppressAutoHyphens/>
      <w:spacing w:after="120" w:line="480" w:lineRule="auto"/>
    </w:pPr>
    <w:rPr>
      <w:sz w:val="20"/>
      <w:szCs w:val="20"/>
      <w:lang w:eastAsia="ar-SA"/>
    </w:rPr>
  </w:style>
  <w:style w:type="paragraph" w:customStyle="1" w:styleId="3fd">
    <w:name w:val="Текст3"/>
    <w:basedOn w:val="a1"/>
    <w:rsid w:val="00840302"/>
    <w:pPr>
      <w:suppressAutoHyphens/>
    </w:pPr>
    <w:rPr>
      <w:rFonts w:ascii="Courier New" w:hAnsi="Courier New" w:cs="Courier New"/>
      <w:sz w:val="20"/>
      <w:szCs w:val="20"/>
      <w:lang w:eastAsia="ar-SA"/>
    </w:rPr>
  </w:style>
  <w:style w:type="paragraph" w:customStyle="1" w:styleId="2ff5">
    <w:name w:val="Обычный (веб)2"/>
    <w:basedOn w:val="a1"/>
    <w:rsid w:val="00840302"/>
    <w:pPr>
      <w:suppressAutoHyphens/>
      <w:spacing w:before="280" w:after="280"/>
    </w:pPr>
    <w:rPr>
      <w:sz w:val="24"/>
      <w:lang w:eastAsia="ar-SA"/>
    </w:rPr>
  </w:style>
  <w:style w:type="paragraph" w:customStyle="1" w:styleId="2ff6">
    <w:name w:val="Текст выноски2"/>
    <w:basedOn w:val="a1"/>
    <w:rsid w:val="00840302"/>
    <w:pPr>
      <w:suppressAutoHyphens/>
    </w:pPr>
    <w:rPr>
      <w:rFonts w:ascii="Tahoma" w:hAnsi="Tahoma" w:cs="Tahoma"/>
      <w:sz w:val="16"/>
      <w:szCs w:val="16"/>
      <w:lang w:eastAsia="ar-SA"/>
    </w:rPr>
  </w:style>
  <w:style w:type="paragraph" w:customStyle="1" w:styleId="2ff7">
    <w:name w:val="Текст сноски2"/>
    <w:basedOn w:val="a1"/>
    <w:rsid w:val="00840302"/>
    <w:pPr>
      <w:suppressAutoHyphens/>
    </w:pPr>
    <w:rPr>
      <w:sz w:val="20"/>
      <w:szCs w:val="20"/>
      <w:lang w:eastAsia="ar-SA"/>
    </w:rPr>
  </w:style>
  <w:style w:type="paragraph" w:customStyle="1" w:styleId="3fe">
    <w:name w:val="Текст примечания3"/>
    <w:basedOn w:val="a1"/>
    <w:rsid w:val="00840302"/>
    <w:pPr>
      <w:suppressAutoHyphens/>
    </w:pPr>
    <w:rPr>
      <w:sz w:val="20"/>
      <w:szCs w:val="20"/>
      <w:lang w:eastAsia="ar-SA"/>
    </w:rPr>
  </w:style>
  <w:style w:type="paragraph" w:customStyle="1" w:styleId="2ff8">
    <w:name w:val="Тема примечания2"/>
    <w:basedOn w:val="1fa"/>
    <w:rsid w:val="00840302"/>
    <w:rPr>
      <w:b/>
      <w:bCs/>
    </w:rPr>
  </w:style>
  <w:style w:type="paragraph" w:customStyle="1" w:styleId="2ff9">
    <w:name w:val="Заголовок записки2"/>
    <w:basedOn w:val="a1"/>
    <w:rsid w:val="00840302"/>
    <w:pPr>
      <w:suppressAutoHyphens/>
      <w:spacing w:after="60"/>
      <w:jc w:val="both"/>
    </w:pPr>
    <w:rPr>
      <w:sz w:val="24"/>
      <w:lang w:eastAsia="ar-SA"/>
    </w:rPr>
  </w:style>
  <w:style w:type="paragraph" w:customStyle="1" w:styleId="58">
    <w:name w:val="Абзац списка5"/>
    <w:basedOn w:val="a1"/>
    <w:rsid w:val="00840302"/>
    <w:pPr>
      <w:suppressAutoHyphens/>
      <w:ind w:left="720"/>
    </w:pPr>
    <w:rPr>
      <w:lang w:eastAsia="ar-SA"/>
    </w:rPr>
  </w:style>
  <w:style w:type="paragraph" w:customStyle="1" w:styleId="3ff">
    <w:name w:val="Цитата3"/>
    <w:basedOn w:val="a1"/>
    <w:rsid w:val="00840302"/>
    <w:pPr>
      <w:suppressAutoHyphens/>
      <w:ind w:left="-540" w:right="-185" w:firstLine="360"/>
      <w:jc w:val="both"/>
    </w:pPr>
    <w:rPr>
      <w:sz w:val="20"/>
      <w:szCs w:val="20"/>
      <w:lang w:eastAsia="ar-SA"/>
    </w:rPr>
  </w:style>
  <w:style w:type="paragraph" w:customStyle="1" w:styleId="2ffa">
    <w:name w:val="Без интервала2"/>
    <w:rsid w:val="00840302"/>
    <w:pPr>
      <w:suppressAutoHyphens/>
    </w:pPr>
    <w:rPr>
      <w:rFonts w:ascii="Calibri" w:eastAsia="Calibri" w:hAnsi="Calibri"/>
      <w:sz w:val="22"/>
      <w:szCs w:val="22"/>
      <w:lang w:eastAsia="ar-SA"/>
    </w:rPr>
  </w:style>
  <w:style w:type="paragraph" w:customStyle="1" w:styleId="4e">
    <w:name w:val="Маркированный список4"/>
    <w:basedOn w:val="a1"/>
    <w:rsid w:val="00840302"/>
    <w:pPr>
      <w:suppressAutoHyphens/>
      <w:ind w:left="283" w:hanging="283"/>
    </w:pPr>
    <w:rPr>
      <w:sz w:val="20"/>
      <w:szCs w:val="20"/>
      <w:lang w:eastAsia="ar-SA"/>
    </w:rPr>
  </w:style>
  <w:style w:type="paragraph" w:customStyle="1" w:styleId="2ffb">
    <w:name w:val="Дата2"/>
    <w:basedOn w:val="a1"/>
    <w:rsid w:val="00840302"/>
    <w:pPr>
      <w:suppressAutoHyphens/>
      <w:spacing w:after="60"/>
      <w:jc w:val="both"/>
    </w:pPr>
    <w:rPr>
      <w:sz w:val="24"/>
      <w:szCs w:val="20"/>
      <w:lang w:eastAsia="ar-SA"/>
    </w:rPr>
  </w:style>
  <w:style w:type="character" w:customStyle="1" w:styleId="61">
    <w:name w:val="Заголовок 6 Знак1"/>
    <w:link w:val="6"/>
    <w:rsid w:val="00840302"/>
    <w:rPr>
      <w:b/>
      <w:bCs/>
      <w:color w:val="000000"/>
      <w:spacing w:val="-2"/>
      <w:sz w:val="21"/>
      <w:szCs w:val="21"/>
      <w:shd w:val="clear" w:color="auto" w:fill="FFFFFF"/>
      <w:lang w:eastAsia="ar-SA"/>
    </w:rPr>
  </w:style>
  <w:style w:type="character" w:customStyle="1" w:styleId="affffffb">
    <w:name w:val="Продолжение ссылки"/>
    <w:rsid w:val="00840302"/>
    <w:rPr>
      <w:b/>
      <w:bCs/>
      <w:color w:val="008000"/>
      <w:u w:val="single"/>
    </w:rPr>
  </w:style>
  <w:style w:type="paragraph" w:customStyle="1" w:styleId="a0">
    <w:name w:val="Раздел"/>
    <w:basedOn w:val="a1"/>
    <w:rsid w:val="00840302"/>
    <w:pPr>
      <w:numPr>
        <w:numId w:val="2"/>
      </w:numPr>
      <w:tabs>
        <w:tab w:val="num" w:pos="1440"/>
      </w:tabs>
      <w:spacing w:before="120" w:after="120"/>
      <w:ind w:hanging="720"/>
      <w:jc w:val="center"/>
    </w:pPr>
    <w:rPr>
      <w:rFonts w:ascii="Arial Narrow" w:hAnsi="Arial Narrow" w:cs="Arial Narrow"/>
      <w:b/>
      <w:bCs/>
      <w:szCs w:val="28"/>
    </w:rPr>
  </w:style>
  <w:style w:type="character" w:customStyle="1" w:styleId="title1">
    <w:name w:val="title1"/>
    <w:rsid w:val="00840302"/>
  </w:style>
  <w:style w:type="character" w:customStyle="1" w:styleId="name">
    <w:name w:val="name"/>
    <w:rsid w:val="00840302"/>
  </w:style>
  <w:style w:type="paragraph" w:customStyle="1" w:styleId="consnormal1">
    <w:name w:val="consnormal"/>
    <w:basedOn w:val="a1"/>
    <w:rsid w:val="00840302"/>
    <w:pPr>
      <w:spacing w:before="100" w:beforeAutospacing="1" w:after="100" w:afterAutospacing="1"/>
    </w:pPr>
    <w:rPr>
      <w:rFonts w:eastAsia="Calibri"/>
      <w:sz w:val="24"/>
    </w:rPr>
  </w:style>
  <w:style w:type="paragraph" w:customStyle="1" w:styleId="xl392">
    <w:name w:val="xl392"/>
    <w:basedOn w:val="a1"/>
    <w:uiPriority w:val="99"/>
    <w:rsid w:val="008403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rPr>
  </w:style>
  <w:style w:type="paragraph" w:customStyle="1" w:styleId="xl393">
    <w:name w:val="xl393"/>
    <w:basedOn w:val="a1"/>
    <w:uiPriority w:val="99"/>
    <w:rsid w:val="008403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4"/>
    </w:rPr>
  </w:style>
  <w:style w:type="paragraph" w:customStyle="1" w:styleId="xl394">
    <w:name w:val="xl394"/>
    <w:basedOn w:val="a1"/>
    <w:uiPriority w:val="99"/>
    <w:rsid w:val="008403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rPr>
  </w:style>
  <w:style w:type="paragraph" w:customStyle="1" w:styleId="xl395">
    <w:name w:val="xl395"/>
    <w:basedOn w:val="a1"/>
    <w:uiPriority w:val="99"/>
    <w:rsid w:val="00840302"/>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rPr>
  </w:style>
  <w:style w:type="paragraph" w:customStyle="1" w:styleId="xl396">
    <w:name w:val="xl396"/>
    <w:basedOn w:val="a1"/>
    <w:uiPriority w:val="99"/>
    <w:rsid w:val="00840302"/>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rPr>
  </w:style>
  <w:style w:type="paragraph" w:customStyle="1" w:styleId="xl397">
    <w:name w:val="xl397"/>
    <w:basedOn w:val="a1"/>
    <w:uiPriority w:val="99"/>
    <w:rsid w:val="0084030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sz w:val="24"/>
    </w:rPr>
  </w:style>
  <w:style w:type="paragraph" w:customStyle="1" w:styleId="xl398">
    <w:name w:val="xl398"/>
    <w:basedOn w:val="a1"/>
    <w:uiPriority w:val="99"/>
    <w:rsid w:val="0084030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000000"/>
      <w:sz w:val="24"/>
    </w:rPr>
  </w:style>
  <w:style w:type="paragraph" w:customStyle="1" w:styleId="xl399">
    <w:name w:val="xl399"/>
    <w:basedOn w:val="a1"/>
    <w:uiPriority w:val="99"/>
    <w:rsid w:val="0084030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4"/>
    </w:rPr>
  </w:style>
  <w:style w:type="paragraph" w:customStyle="1" w:styleId="xl400">
    <w:name w:val="xl400"/>
    <w:basedOn w:val="a1"/>
    <w:uiPriority w:val="99"/>
    <w:rsid w:val="0084030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4"/>
    </w:rPr>
  </w:style>
  <w:style w:type="paragraph" w:customStyle="1" w:styleId="xl401">
    <w:name w:val="xl401"/>
    <w:basedOn w:val="a1"/>
    <w:uiPriority w:val="99"/>
    <w:rsid w:val="0084030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000000"/>
      <w:sz w:val="24"/>
    </w:rPr>
  </w:style>
  <w:style w:type="paragraph" w:customStyle="1" w:styleId="xl402">
    <w:name w:val="xl402"/>
    <w:basedOn w:val="a1"/>
    <w:uiPriority w:val="99"/>
    <w:rsid w:val="00840302"/>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rPr>
  </w:style>
  <w:style w:type="paragraph" w:customStyle="1" w:styleId="xl403">
    <w:name w:val="xl403"/>
    <w:basedOn w:val="a1"/>
    <w:uiPriority w:val="99"/>
    <w:rsid w:val="00840302"/>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rPr>
  </w:style>
  <w:style w:type="paragraph" w:customStyle="1" w:styleId="xl404">
    <w:name w:val="xl404"/>
    <w:basedOn w:val="a1"/>
    <w:uiPriority w:val="99"/>
    <w:rsid w:val="0084030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sz w:val="24"/>
    </w:rPr>
  </w:style>
  <w:style w:type="paragraph" w:customStyle="1" w:styleId="xl405">
    <w:name w:val="xl405"/>
    <w:basedOn w:val="a1"/>
    <w:uiPriority w:val="99"/>
    <w:rsid w:val="008403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406">
    <w:name w:val="xl406"/>
    <w:basedOn w:val="a1"/>
    <w:uiPriority w:val="99"/>
    <w:rsid w:val="008403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rPr>
  </w:style>
  <w:style w:type="paragraph" w:customStyle="1" w:styleId="xl407">
    <w:name w:val="xl407"/>
    <w:basedOn w:val="a1"/>
    <w:uiPriority w:val="99"/>
    <w:rsid w:val="0084030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4"/>
    </w:rPr>
  </w:style>
  <w:style w:type="paragraph" w:customStyle="1" w:styleId="xl408">
    <w:name w:val="xl408"/>
    <w:basedOn w:val="a1"/>
    <w:uiPriority w:val="99"/>
    <w:rsid w:val="00840302"/>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rPr>
  </w:style>
  <w:style w:type="paragraph" w:customStyle="1" w:styleId="xl409">
    <w:name w:val="xl409"/>
    <w:basedOn w:val="a1"/>
    <w:uiPriority w:val="99"/>
    <w:rsid w:val="008403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rPr>
  </w:style>
  <w:style w:type="paragraph" w:customStyle="1" w:styleId="xl410">
    <w:name w:val="xl410"/>
    <w:basedOn w:val="a1"/>
    <w:uiPriority w:val="99"/>
    <w:rsid w:val="0084030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4"/>
    </w:rPr>
  </w:style>
  <w:style w:type="paragraph" w:customStyle="1" w:styleId="xl411">
    <w:name w:val="xl411"/>
    <w:basedOn w:val="a1"/>
    <w:uiPriority w:val="99"/>
    <w:rsid w:val="008403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rPr>
  </w:style>
  <w:style w:type="character" w:customStyle="1" w:styleId="WW8NumSt1z0">
    <w:name w:val="WW8NumSt1z0"/>
    <w:rsid w:val="00840302"/>
    <w:rPr>
      <w:rFonts w:ascii="Times New Roman" w:hAnsi="Times New Roman" w:cs="Times New Roman"/>
    </w:rPr>
  </w:style>
  <w:style w:type="paragraph" w:customStyle="1" w:styleId="font6">
    <w:name w:val="font6"/>
    <w:basedOn w:val="a1"/>
    <w:rsid w:val="00840302"/>
    <w:pPr>
      <w:spacing w:before="100" w:beforeAutospacing="1" w:after="100" w:afterAutospacing="1"/>
    </w:pPr>
    <w:rPr>
      <w:rFonts w:ascii="Calibri" w:hAnsi="Calibri"/>
      <w:sz w:val="24"/>
      <w:u w:val="single"/>
    </w:rPr>
  </w:style>
  <w:style w:type="character" w:customStyle="1" w:styleId="afff6">
    <w:name w:val="Заголовок записки Знак"/>
    <w:link w:val="afff5"/>
    <w:rsid w:val="00840302"/>
    <w:rPr>
      <w:sz w:val="24"/>
      <w:szCs w:val="24"/>
    </w:rPr>
  </w:style>
  <w:style w:type="paragraph" w:customStyle="1" w:styleId="affffffc">
    <w:name w:val="Заголовок статьи"/>
    <w:basedOn w:val="a1"/>
    <w:next w:val="a1"/>
    <w:rsid w:val="00840302"/>
    <w:pPr>
      <w:autoSpaceDE w:val="0"/>
      <w:autoSpaceDN w:val="0"/>
      <w:adjustRightInd w:val="0"/>
      <w:ind w:left="1612" w:hanging="892"/>
      <w:jc w:val="both"/>
    </w:pPr>
    <w:rPr>
      <w:rFonts w:ascii="Arial" w:hAnsi="Arial"/>
      <w:sz w:val="20"/>
      <w:szCs w:val="20"/>
    </w:rPr>
  </w:style>
  <w:style w:type="numbering" w:customStyle="1" w:styleId="12a">
    <w:name w:val="Нет списка12"/>
    <w:next w:val="a4"/>
    <w:uiPriority w:val="99"/>
    <w:semiHidden/>
    <w:unhideWhenUsed/>
    <w:rsid w:val="00840302"/>
  </w:style>
  <w:style w:type="character" w:customStyle="1" w:styleId="affffffd">
    <w:name w:val="Основной текст + Полужирный"/>
    <w:rsid w:val="00840302"/>
    <w:rPr>
      <w:rFonts w:ascii="Times New Roman" w:hAnsi="Times New Roman" w:cs="Times New Roman"/>
      <w:b/>
      <w:bCs/>
      <w:spacing w:val="0"/>
      <w:sz w:val="28"/>
      <w:szCs w:val="28"/>
    </w:rPr>
  </w:style>
  <w:style w:type="character" w:customStyle="1" w:styleId="130">
    <w:name w:val="Знак Знак13"/>
    <w:rsid w:val="00840302"/>
    <w:rPr>
      <w:rFonts w:ascii="Cambria" w:hAnsi="Cambria"/>
      <w:b/>
      <w:bCs/>
      <w:kern w:val="32"/>
      <w:sz w:val="32"/>
      <w:szCs w:val="32"/>
      <w:lang w:val="ru-RU" w:eastAsia="ru-RU" w:bidi="ar-SA"/>
    </w:rPr>
  </w:style>
  <w:style w:type="character" w:customStyle="1" w:styleId="1210">
    <w:name w:val="Заголовок 1 Знак2 Знак Знак1"/>
    <w:aliases w:val="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Заголовок 1 Знак Знак Знак1 Знак"/>
    <w:uiPriority w:val="9"/>
    <w:rsid w:val="00840302"/>
    <w:rPr>
      <w:rFonts w:ascii="Cambria" w:eastAsia="Times New Roman" w:hAnsi="Cambria" w:cs="Times New Roman"/>
      <w:b/>
      <w:bCs/>
      <w:color w:val="365F91"/>
      <w:sz w:val="28"/>
      <w:szCs w:val="28"/>
      <w:lang w:eastAsia="ru-RU"/>
    </w:rPr>
  </w:style>
  <w:style w:type="character" w:customStyle="1" w:styleId="pbld">
    <w:name w:val="pbld"/>
    <w:rsid w:val="00840302"/>
  </w:style>
  <w:style w:type="character" w:customStyle="1" w:styleId="b-artnum">
    <w:name w:val="b-art__num"/>
    <w:rsid w:val="00840302"/>
  </w:style>
  <w:style w:type="character" w:customStyle="1" w:styleId="titlegoodstxt">
    <w:name w:val="titlegoodstxt"/>
    <w:rsid w:val="00840302"/>
  </w:style>
  <w:style w:type="character" w:customStyle="1" w:styleId="nowrap">
    <w:name w:val="nowrap"/>
    <w:rsid w:val="00840302"/>
  </w:style>
  <w:style w:type="character" w:customStyle="1" w:styleId="current">
    <w:name w:val="current"/>
    <w:rsid w:val="00840302"/>
  </w:style>
  <w:style w:type="character" w:customStyle="1" w:styleId="extrafieldsvalue">
    <w:name w:val="extra_fields_value"/>
    <w:rsid w:val="00840302"/>
  </w:style>
  <w:style w:type="character" w:customStyle="1" w:styleId="gstextart">
    <w:name w:val="gstextart"/>
    <w:rsid w:val="00840302"/>
  </w:style>
  <w:style w:type="character" w:customStyle="1" w:styleId="code">
    <w:name w:val="code"/>
    <w:rsid w:val="00840302"/>
  </w:style>
  <w:style w:type="character" w:customStyle="1" w:styleId="article">
    <w:name w:val="article"/>
    <w:rsid w:val="00840302"/>
  </w:style>
  <w:style w:type="character" w:customStyle="1" w:styleId="content">
    <w:name w:val="content"/>
    <w:rsid w:val="00840302"/>
  </w:style>
  <w:style w:type="character" w:customStyle="1" w:styleId="sku">
    <w:name w:val="sku"/>
    <w:rsid w:val="00840302"/>
  </w:style>
  <w:style w:type="character" w:customStyle="1" w:styleId="SC32506">
    <w:name w:val="SC.3.2506"/>
    <w:rsid w:val="00840302"/>
    <w:rPr>
      <w:rFonts w:cs="Arial"/>
      <w:color w:val="000000"/>
      <w:sz w:val="16"/>
      <w:szCs w:val="16"/>
    </w:rPr>
  </w:style>
  <w:style w:type="character" w:customStyle="1" w:styleId="part">
    <w:name w:val="part"/>
    <w:rsid w:val="00840302"/>
  </w:style>
  <w:style w:type="numbering" w:customStyle="1" w:styleId="131">
    <w:name w:val="Нет списка13"/>
    <w:next w:val="a4"/>
    <w:uiPriority w:val="99"/>
    <w:semiHidden/>
    <w:unhideWhenUsed/>
    <w:rsid w:val="00840302"/>
  </w:style>
  <w:style w:type="paragraph" w:customStyle="1" w:styleId="12b">
    <w:name w:val="Обычный12"/>
    <w:uiPriority w:val="99"/>
    <w:rsid w:val="00840302"/>
    <w:pPr>
      <w:suppressAutoHyphens/>
    </w:pPr>
    <w:rPr>
      <w:lang w:eastAsia="ar-SA"/>
    </w:rPr>
  </w:style>
  <w:style w:type="character" w:customStyle="1" w:styleId="propery-title">
    <w:name w:val="propery-title"/>
    <w:rsid w:val="00840302"/>
  </w:style>
  <w:style w:type="character" w:customStyle="1" w:styleId="propery-des">
    <w:name w:val="propery-des"/>
    <w:rsid w:val="00840302"/>
  </w:style>
  <w:style w:type="paragraph" w:customStyle="1" w:styleId="p45">
    <w:name w:val="p45"/>
    <w:basedOn w:val="a1"/>
    <w:rsid w:val="00840302"/>
    <w:pPr>
      <w:spacing w:before="100" w:beforeAutospacing="1" w:after="100" w:afterAutospacing="1"/>
    </w:pPr>
    <w:rPr>
      <w:sz w:val="24"/>
    </w:rPr>
  </w:style>
  <w:style w:type="paragraph" w:customStyle="1" w:styleId="p20">
    <w:name w:val="p20"/>
    <w:basedOn w:val="a1"/>
    <w:rsid w:val="00840302"/>
    <w:pPr>
      <w:spacing w:before="100" w:beforeAutospacing="1" w:after="100" w:afterAutospacing="1"/>
    </w:pPr>
    <w:rPr>
      <w:sz w:val="24"/>
    </w:rPr>
  </w:style>
  <w:style w:type="paragraph" w:customStyle="1" w:styleId="p44">
    <w:name w:val="p44"/>
    <w:basedOn w:val="a1"/>
    <w:rsid w:val="00840302"/>
    <w:pPr>
      <w:spacing w:before="100" w:beforeAutospacing="1" w:after="100" w:afterAutospacing="1"/>
    </w:pPr>
    <w:rPr>
      <w:sz w:val="24"/>
    </w:rPr>
  </w:style>
  <w:style w:type="paragraph" w:customStyle="1" w:styleId="p46">
    <w:name w:val="p46"/>
    <w:basedOn w:val="a1"/>
    <w:rsid w:val="00840302"/>
    <w:pPr>
      <w:spacing w:before="100" w:beforeAutospacing="1" w:after="100" w:afterAutospacing="1"/>
    </w:pPr>
    <w:rPr>
      <w:sz w:val="24"/>
    </w:rPr>
  </w:style>
  <w:style w:type="paragraph" w:customStyle="1" w:styleId="p10">
    <w:name w:val="p10"/>
    <w:basedOn w:val="a1"/>
    <w:rsid w:val="00840302"/>
    <w:pPr>
      <w:spacing w:before="100" w:beforeAutospacing="1" w:after="100" w:afterAutospacing="1"/>
    </w:pPr>
    <w:rPr>
      <w:sz w:val="24"/>
    </w:rPr>
  </w:style>
  <w:style w:type="paragraph" w:customStyle="1" w:styleId="p11">
    <w:name w:val="p11"/>
    <w:basedOn w:val="a1"/>
    <w:rsid w:val="00840302"/>
    <w:pPr>
      <w:spacing w:before="100" w:beforeAutospacing="1" w:after="100" w:afterAutospacing="1"/>
    </w:pPr>
    <w:rPr>
      <w:sz w:val="24"/>
    </w:rPr>
  </w:style>
  <w:style w:type="character" w:customStyle="1" w:styleId="propery-des2">
    <w:name w:val="propery-des2"/>
    <w:rsid w:val="00840302"/>
  </w:style>
  <w:style w:type="paragraph" w:customStyle="1" w:styleId="p55">
    <w:name w:val="p55"/>
    <w:basedOn w:val="a1"/>
    <w:rsid w:val="00840302"/>
    <w:pPr>
      <w:spacing w:before="100" w:beforeAutospacing="1" w:after="100" w:afterAutospacing="1"/>
    </w:pPr>
    <w:rPr>
      <w:sz w:val="24"/>
    </w:rPr>
  </w:style>
  <w:style w:type="paragraph" w:customStyle="1" w:styleId="p8">
    <w:name w:val="p8"/>
    <w:basedOn w:val="a1"/>
    <w:rsid w:val="00840302"/>
    <w:pPr>
      <w:spacing w:before="100" w:beforeAutospacing="1" w:after="100" w:afterAutospacing="1"/>
    </w:pPr>
    <w:rPr>
      <w:sz w:val="24"/>
    </w:rPr>
  </w:style>
  <w:style w:type="paragraph" w:customStyle="1" w:styleId="p52">
    <w:name w:val="p52"/>
    <w:basedOn w:val="a1"/>
    <w:rsid w:val="00840302"/>
    <w:pPr>
      <w:spacing w:before="100" w:beforeAutospacing="1" w:after="100" w:afterAutospacing="1"/>
    </w:pPr>
    <w:rPr>
      <w:sz w:val="24"/>
    </w:rPr>
  </w:style>
  <w:style w:type="paragraph" w:customStyle="1" w:styleId="p79">
    <w:name w:val="p79"/>
    <w:basedOn w:val="a1"/>
    <w:rsid w:val="00840302"/>
    <w:pPr>
      <w:spacing w:before="100" w:beforeAutospacing="1" w:after="100" w:afterAutospacing="1"/>
    </w:pPr>
    <w:rPr>
      <w:sz w:val="24"/>
    </w:rPr>
  </w:style>
  <w:style w:type="character" w:customStyle="1" w:styleId="59">
    <w:name w:val="Основной шрифт абзаца5"/>
    <w:rsid w:val="00AD427A"/>
  </w:style>
  <w:style w:type="character" w:customStyle="1" w:styleId="4f">
    <w:name w:val="Номер страницы4"/>
    <w:basedOn w:val="59"/>
    <w:rsid w:val="00AD427A"/>
  </w:style>
  <w:style w:type="character" w:customStyle="1" w:styleId="3ff0">
    <w:name w:val="Просмотренная гиперссылка3"/>
    <w:rsid w:val="00AD427A"/>
    <w:rPr>
      <w:color w:val="800080"/>
      <w:u w:val="single"/>
    </w:rPr>
  </w:style>
  <w:style w:type="character" w:customStyle="1" w:styleId="4f0">
    <w:name w:val="Знак примечания4"/>
    <w:rsid w:val="00AD427A"/>
    <w:rPr>
      <w:sz w:val="16"/>
      <w:szCs w:val="16"/>
    </w:rPr>
  </w:style>
  <w:style w:type="paragraph" w:customStyle="1" w:styleId="350">
    <w:name w:val="Основной текст 35"/>
    <w:basedOn w:val="a1"/>
    <w:rsid w:val="00AD427A"/>
    <w:pPr>
      <w:suppressAutoHyphens/>
      <w:jc w:val="both"/>
    </w:pPr>
    <w:rPr>
      <w:lang w:eastAsia="ar-SA"/>
    </w:rPr>
  </w:style>
  <w:style w:type="paragraph" w:customStyle="1" w:styleId="263">
    <w:name w:val="Основной текст с отступом 26"/>
    <w:basedOn w:val="a1"/>
    <w:rsid w:val="00AD427A"/>
    <w:pPr>
      <w:suppressAutoHyphens/>
      <w:spacing w:after="120" w:line="480" w:lineRule="auto"/>
      <w:ind w:left="283"/>
    </w:pPr>
    <w:rPr>
      <w:lang w:eastAsia="ar-SA"/>
    </w:rPr>
  </w:style>
  <w:style w:type="paragraph" w:customStyle="1" w:styleId="242">
    <w:name w:val="Нумерованный список 24"/>
    <w:basedOn w:val="a1"/>
    <w:rsid w:val="00AD427A"/>
    <w:pPr>
      <w:tabs>
        <w:tab w:val="left" w:pos="432"/>
      </w:tabs>
      <w:suppressAutoHyphens/>
      <w:ind w:left="432" w:hanging="432"/>
    </w:pPr>
    <w:rPr>
      <w:lang w:eastAsia="ar-SA"/>
    </w:rPr>
  </w:style>
  <w:style w:type="paragraph" w:customStyle="1" w:styleId="351">
    <w:name w:val="Основной текст с отступом 35"/>
    <w:basedOn w:val="a1"/>
    <w:rsid w:val="00AD427A"/>
    <w:pPr>
      <w:suppressAutoHyphens/>
      <w:spacing w:after="120"/>
      <w:ind w:left="283"/>
    </w:pPr>
    <w:rPr>
      <w:sz w:val="16"/>
      <w:szCs w:val="16"/>
      <w:lang w:eastAsia="ar-SA"/>
    </w:rPr>
  </w:style>
  <w:style w:type="paragraph" w:customStyle="1" w:styleId="264">
    <w:name w:val="Основной текст 26"/>
    <w:basedOn w:val="a1"/>
    <w:rsid w:val="00AD427A"/>
    <w:pPr>
      <w:suppressAutoHyphens/>
      <w:spacing w:after="120" w:line="480" w:lineRule="auto"/>
    </w:pPr>
    <w:rPr>
      <w:sz w:val="20"/>
      <w:szCs w:val="20"/>
      <w:lang w:eastAsia="ar-SA"/>
    </w:rPr>
  </w:style>
  <w:style w:type="paragraph" w:customStyle="1" w:styleId="4f1">
    <w:name w:val="Текст4"/>
    <w:basedOn w:val="a1"/>
    <w:rsid w:val="00AD427A"/>
    <w:pPr>
      <w:suppressAutoHyphens/>
    </w:pPr>
    <w:rPr>
      <w:rFonts w:ascii="Courier New" w:hAnsi="Courier New" w:cs="Courier New"/>
      <w:sz w:val="20"/>
      <w:szCs w:val="20"/>
      <w:lang w:eastAsia="ar-SA"/>
    </w:rPr>
  </w:style>
  <w:style w:type="paragraph" w:customStyle="1" w:styleId="3ff1">
    <w:name w:val="Обычный (веб)3"/>
    <w:basedOn w:val="a1"/>
    <w:rsid w:val="00AD427A"/>
    <w:pPr>
      <w:suppressAutoHyphens/>
      <w:spacing w:before="280" w:after="280"/>
    </w:pPr>
    <w:rPr>
      <w:sz w:val="24"/>
      <w:lang w:eastAsia="ar-SA"/>
    </w:rPr>
  </w:style>
  <w:style w:type="paragraph" w:customStyle="1" w:styleId="3ff2">
    <w:name w:val="Текст выноски3"/>
    <w:basedOn w:val="a1"/>
    <w:rsid w:val="00AD427A"/>
    <w:pPr>
      <w:suppressAutoHyphens/>
    </w:pPr>
    <w:rPr>
      <w:rFonts w:ascii="Tahoma" w:hAnsi="Tahoma" w:cs="Tahoma"/>
      <w:sz w:val="16"/>
      <w:szCs w:val="16"/>
      <w:lang w:eastAsia="ar-SA"/>
    </w:rPr>
  </w:style>
  <w:style w:type="paragraph" w:customStyle="1" w:styleId="3ff3">
    <w:name w:val="Текст сноски3"/>
    <w:basedOn w:val="a1"/>
    <w:rsid w:val="00AD427A"/>
    <w:pPr>
      <w:suppressAutoHyphens/>
    </w:pPr>
    <w:rPr>
      <w:sz w:val="20"/>
      <w:szCs w:val="20"/>
      <w:lang w:eastAsia="ar-SA"/>
    </w:rPr>
  </w:style>
  <w:style w:type="paragraph" w:customStyle="1" w:styleId="4f2">
    <w:name w:val="Текст примечания4"/>
    <w:basedOn w:val="a1"/>
    <w:rsid w:val="00AD427A"/>
    <w:pPr>
      <w:suppressAutoHyphens/>
    </w:pPr>
    <w:rPr>
      <w:sz w:val="20"/>
      <w:szCs w:val="20"/>
      <w:lang w:eastAsia="ar-SA"/>
    </w:rPr>
  </w:style>
  <w:style w:type="paragraph" w:customStyle="1" w:styleId="3ff4">
    <w:name w:val="Тема примечания3"/>
    <w:basedOn w:val="1fa"/>
    <w:rsid w:val="00AD427A"/>
    <w:rPr>
      <w:b/>
      <w:bCs/>
    </w:rPr>
  </w:style>
  <w:style w:type="paragraph" w:customStyle="1" w:styleId="3ff5">
    <w:name w:val="Заголовок записки3"/>
    <w:basedOn w:val="a1"/>
    <w:rsid w:val="00AD427A"/>
    <w:pPr>
      <w:suppressAutoHyphens/>
      <w:spacing w:after="60"/>
      <w:jc w:val="both"/>
    </w:pPr>
    <w:rPr>
      <w:sz w:val="24"/>
      <w:lang w:eastAsia="ar-SA"/>
    </w:rPr>
  </w:style>
  <w:style w:type="paragraph" w:customStyle="1" w:styleId="65">
    <w:name w:val="Абзац списка6"/>
    <w:basedOn w:val="a1"/>
    <w:rsid w:val="00AD427A"/>
    <w:pPr>
      <w:suppressAutoHyphens/>
      <w:ind w:left="720"/>
    </w:pPr>
    <w:rPr>
      <w:lang w:eastAsia="ar-SA"/>
    </w:rPr>
  </w:style>
  <w:style w:type="paragraph" w:customStyle="1" w:styleId="4f3">
    <w:name w:val="Цитата4"/>
    <w:basedOn w:val="a1"/>
    <w:rsid w:val="00AD427A"/>
    <w:pPr>
      <w:suppressAutoHyphens/>
      <w:ind w:left="-540" w:right="-185" w:firstLine="360"/>
      <w:jc w:val="both"/>
    </w:pPr>
    <w:rPr>
      <w:sz w:val="20"/>
      <w:szCs w:val="20"/>
      <w:lang w:eastAsia="ar-SA"/>
    </w:rPr>
  </w:style>
  <w:style w:type="paragraph" w:customStyle="1" w:styleId="3ff6">
    <w:name w:val="Без интервала3"/>
    <w:rsid w:val="00AD427A"/>
    <w:pPr>
      <w:suppressAutoHyphens/>
    </w:pPr>
    <w:rPr>
      <w:rFonts w:ascii="Calibri" w:eastAsia="Calibri" w:hAnsi="Calibri"/>
      <w:sz w:val="22"/>
      <w:szCs w:val="22"/>
      <w:lang w:eastAsia="ar-SA"/>
    </w:rPr>
  </w:style>
  <w:style w:type="paragraph" w:customStyle="1" w:styleId="5a">
    <w:name w:val="Маркированный список5"/>
    <w:basedOn w:val="a1"/>
    <w:rsid w:val="00AD427A"/>
    <w:pPr>
      <w:suppressAutoHyphens/>
      <w:ind w:left="283" w:hanging="283"/>
    </w:pPr>
    <w:rPr>
      <w:sz w:val="20"/>
      <w:szCs w:val="20"/>
      <w:lang w:eastAsia="ar-SA"/>
    </w:rPr>
  </w:style>
  <w:style w:type="paragraph" w:customStyle="1" w:styleId="3ff7">
    <w:name w:val="Дата3"/>
    <w:basedOn w:val="a1"/>
    <w:rsid w:val="00AD427A"/>
    <w:pPr>
      <w:suppressAutoHyphens/>
      <w:spacing w:after="60"/>
      <w:jc w:val="both"/>
    </w:pPr>
    <w:rPr>
      <w:sz w:val="24"/>
      <w:szCs w:val="20"/>
      <w:lang w:eastAsia="ar-SA"/>
    </w:rPr>
  </w:style>
  <w:style w:type="paragraph" w:customStyle="1" w:styleId="76">
    <w:name w:val="Обычный7"/>
    <w:rsid w:val="00AD427A"/>
    <w:pPr>
      <w:widowControl w:val="0"/>
      <w:snapToGrid w:val="0"/>
      <w:spacing w:before="100" w:after="100"/>
    </w:pPr>
    <w:rPr>
      <w:sz w:val="24"/>
    </w:rPr>
  </w:style>
  <w:style w:type="character" w:customStyle="1" w:styleId="affffffe">
    <w:name w:val="Подпись к таблице_"/>
    <w:link w:val="afffffff"/>
    <w:locked/>
    <w:rsid w:val="00266889"/>
    <w:rPr>
      <w:sz w:val="25"/>
      <w:szCs w:val="25"/>
      <w:shd w:val="clear" w:color="auto" w:fill="FFFFFF"/>
    </w:rPr>
  </w:style>
  <w:style w:type="paragraph" w:customStyle="1" w:styleId="afffffff">
    <w:name w:val="Подпись к таблице"/>
    <w:basedOn w:val="a1"/>
    <w:link w:val="affffffe"/>
    <w:rsid w:val="00266889"/>
    <w:pPr>
      <w:shd w:val="clear" w:color="auto" w:fill="FFFFFF"/>
      <w:spacing w:line="317" w:lineRule="exact"/>
      <w:jc w:val="both"/>
    </w:pPr>
    <w:rPr>
      <w:sz w:val="25"/>
      <w:szCs w:val="25"/>
    </w:rPr>
  </w:style>
  <w:style w:type="paragraph" w:customStyle="1" w:styleId="77">
    <w:name w:val="Абзац списка7"/>
    <w:basedOn w:val="a1"/>
    <w:rsid w:val="00604F01"/>
    <w:pPr>
      <w:ind w:left="720"/>
      <w:contextualSpacing/>
    </w:pPr>
  </w:style>
  <w:style w:type="character" w:customStyle="1" w:styleId="4f4">
    <w:name w:val="Основной текст (4) + Не полужирный"/>
    <w:rsid w:val="00604F01"/>
  </w:style>
  <w:style w:type="character" w:customStyle="1" w:styleId="2ffc">
    <w:name w:val="Заголовок №2_"/>
    <w:link w:val="2ffd"/>
    <w:locked/>
    <w:rsid w:val="003A2C7E"/>
    <w:rPr>
      <w:b/>
      <w:bCs/>
      <w:sz w:val="25"/>
      <w:szCs w:val="25"/>
      <w:shd w:val="clear" w:color="auto" w:fill="FFFFFF"/>
    </w:rPr>
  </w:style>
  <w:style w:type="paragraph" w:customStyle="1" w:styleId="2ffd">
    <w:name w:val="Заголовок №2"/>
    <w:basedOn w:val="a1"/>
    <w:link w:val="2ffc"/>
    <w:rsid w:val="003A2C7E"/>
    <w:pPr>
      <w:shd w:val="clear" w:color="auto" w:fill="FFFFFF"/>
      <w:spacing w:before="360" w:after="360" w:line="240" w:lineRule="atLeast"/>
      <w:jc w:val="center"/>
      <w:outlineLvl w:val="1"/>
    </w:pPr>
    <w:rPr>
      <w:b/>
      <w:bCs/>
      <w:sz w:val="25"/>
      <w:szCs w:val="25"/>
      <w:shd w:val="clear" w:color="auto" w:fill="FFFFFF"/>
    </w:rPr>
  </w:style>
  <w:style w:type="character" w:customStyle="1" w:styleId="3ff8">
    <w:name w:val="Основной текст (3)_"/>
    <w:link w:val="3ff9"/>
    <w:locked/>
    <w:rsid w:val="003A2C7E"/>
    <w:rPr>
      <w:shd w:val="clear" w:color="auto" w:fill="FFFFFF"/>
    </w:rPr>
  </w:style>
  <w:style w:type="paragraph" w:customStyle="1" w:styleId="3ff9">
    <w:name w:val="Основной текст (3)"/>
    <w:basedOn w:val="a1"/>
    <w:link w:val="3ff8"/>
    <w:rsid w:val="003A2C7E"/>
    <w:pPr>
      <w:shd w:val="clear" w:color="auto" w:fill="FFFFFF"/>
      <w:spacing w:line="240" w:lineRule="atLeast"/>
      <w:jc w:val="both"/>
    </w:pPr>
    <w:rPr>
      <w:sz w:val="20"/>
      <w:szCs w:val="20"/>
      <w:shd w:val="clear" w:color="auto" w:fill="FFFFFF"/>
    </w:rPr>
  </w:style>
  <w:style w:type="character" w:customStyle="1" w:styleId="7pt">
    <w:name w:val="Основной текст + Интервал 7 pt"/>
    <w:rsid w:val="003A2C7E"/>
    <w:rPr>
      <w:rFonts w:eastAsia="Calibri"/>
      <w:spacing w:val="140"/>
      <w:sz w:val="25"/>
      <w:szCs w:val="25"/>
      <w:lang w:val="ru-RU" w:eastAsia="ru-RU" w:bidi="ar-SA"/>
    </w:rPr>
  </w:style>
  <w:style w:type="character" w:customStyle="1" w:styleId="2pt1">
    <w:name w:val="Основной текст + Интервал 2 pt1"/>
    <w:rsid w:val="003A2C7E"/>
    <w:rPr>
      <w:rFonts w:eastAsia="Calibri"/>
      <w:spacing w:val="40"/>
      <w:sz w:val="25"/>
      <w:szCs w:val="25"/>
      <w:lang w:val="ru-RU" w:eastAsia="ru-RU" w:bidi="ar-SA"/>
    </w:rPr>
  </w:style>
  <w:style w:type="paragraph" w:customStyle="1" w:styleId="86">
    <w:name w:val="Абзац списка8"/>
    <w:basedOn w:val="a1"/>
    <w:rsid w:val="00CA2E34"/>
    <w:pPr>
      <w:ind w:left="720"/>
      <w:contextualSpacing/>
    </w:pPr>
  </w:style>
  <w:style w:type="paragraph" w:customStyle="1" w:styleId="95">
    <w:name w:val="Абзац списка9"/>
    <w:basedOn w:val="a1"/>
    <w:rsid w:val="00FC196C"/>
    <w:pPr>
      <w:ind w:left="720"/>
      <w:contextualSpacing/>
    </w:pPr>
  </w:style>
  <w:style w:type="paragraph" w:customStyle="1" w:styleId="100">
    <w:name w:val="Абзац списка10"/>
    <w:basedOn w:val="a1"/>
    <w:rsid w:val="00BA4AD2"/>
    <w:pPr>
      <w:ind w:left="720"/>
      <w:contextualSpacing/>
    </w:pPr>
  </w:style>
  <w:style w:type="paragraph" w:styleId="2ffe">
    <w:name w:val="List 2"/>
    <w:basedOn w:val="a1"/>
    <w:rsid w:val="00AB0599"/>
    <w:pPr>
      <w:ind w:left="566" w:hanging="283"/>
    </w:pPr>
    <w:rPr>
      <w:sz w:val="24"/>
    </w:rPr>
  </w:style>
  <w:style w:type="paragraph" w:styleId="3ffa">
    <w:name w:val="List Continue 3"/>
    <w:basedOn w:val="a1"/>
    <w:rsid w:val="00AB0599"/>
    <w:pPr>
      <w:spacing w:after="120"/>
      <w:ind w:left="849"/>
    </w:pPr>
    <w:rPr>
      <w:sz w:val="24"/>
    </w:rPr>
  </w:style>
  <w:style w:type="paragraph" w:styleId="afffffff0">
    <w:name w:val="caption"/>
    <w:basedOn w:val="a1"/>
    <w:next w:val="a1"/>
    <w:qFormat/>
    <w:rsid w:val="00AB0599"/>
    <w:pPr>
      <w:spacing w:before="120" w:after="120"/>
    </w:pPr>
    <w:rPr>
      <w:b/>
      <w:bCs/>
      <w:sz w:val="20"/>
      <w:szCs w:val="20"/>
    </w:rPr>
  </w:style>
  <w:style w:type="paragraph" w:customStyle="1" w:styleId="265">
    <w:name w:val="Знак Знак26 Знак Знак"/>
    <w:basedOn w:val="a1"/>
    <w:rsid w:val="00AB0599"/>
    <w:pPr>
      <w:spacing w:after="160" w:line="240" w:lineRule="exact"/>
    </w:pPr>
    <w:rPr>
      <w:sz w:val="20"/>
      <w:szCs w:val="20"/>
    </w:rPr>
  </w:style>
  <w:style w:type="character" w:customStyle="1" w:styleId="afffffff1">
    <w:name w:val="!Основной Знак"/>
    <w:link w:val="afffffff2"/>
    <w:uiPriority w:val="99"/>
    <w:semiHidden/>
    <w:locked/>
    <w:rsid w:val="00AB0599"/>
    <w:rPr>
      <w:sz w:val="24"/>
    </w:rPr>
  </w:style>
  <w:style w:type="paragraph" w:customStyle="1" w:styleId="afffffff2">
    <w:name w:val="!Основной"/>
    <w:basedOn w:val="a1"/>
    <w:link w:val="afffffff1"/>
    <w:uiPriority w:val="99"/>
    <w:semiHidden/>
    <w:rsid w:val="00AB0599"/>
    <w:pPr>
      <w:ind w:firstLine="737"/>
      <w:jc w:val="both"/>
    </w:pPr>
    <w:rPr>
      <w:sz w:val="24"/>
      <w:szCs w:val="20"/>
    </w:rPr>
  </w:style>
  <w:style w:type="paragraph" w:customStyle="1" w:styleId="afffffff3">
    <w:name w:val="Текст в табл. мал."/>
    <w:basedOn w:val="a1"/>
    <w:uiPriority w:val="99"/>
    <w:rsid w:val="00AB0599"/>
    <w:pPr>
      <w:keepLines/>
      <w:spacing w:before="60" w:after="60"/>
      <w:ind w:right="113"/>
    </w:pPr>
    <w:rPr>
      <w:rFonts w:eastAsia="MS Mincho"/>
      <w:noProof/>
      <w:sz w:val="24"/>
      <w:szCs w:val="20"/>
      <w:lang w:eastAsia="en-US"/>
    </w:rPr>
  </w:style>
  <w:style w:type="table" w:customStyle="1" w:styleId="12c">
    <w:name w:val="Сетка таблицы12"/>
    <w:basedOn w:val="a3"/>
    <w:next w:val="ab"/>
    <w:uiPriority w:val="99"/>
    <w:rsid w:val="00AB059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Абзац списка Знак"/>
    <w:aliases w:val="Elenco Normale Знак,小标题 Знак,Nornal indented Знак,List Paragraph1 Знак"/>
    <w:basedOn w:val="a2"/>
    <w:link w:val="afff8"/>
    <w:uiPriority w:val="34"/>
    <w:rsid w:val="00AB0599"/>
    <w:rPr>
      <w:sz w:val="28"/>
      <w:szCs w:val="24"/>
    </w:rPr>
  </w:style>
  <w:style w:type="table" w:customStyle="1" w:styleId="1112">
    <w:name w:val="Сетка таблицы111"/>
    <w:basedOn w:val="a3"/>
    <w:next w:val="ab"/>
    <w:uiPriority w:val="99"/>
    <w:rsid w:val="00AB0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Обычный1 Знак"/>
    <w:link w:val="12"/>
    <w:locked/>
    <w:rsid w:val="00AB0599"/>
    <w:rPr>
      <w:sz w:val="24"/>
    </w:rPr>
  </w:style>
  <w:style w:type="paragraph" w:customStyle="1" w:styleId="1ffff4">
    <w:name w:val="Заголовок оглавления1"/>
    <w:basedOn w:val="1"/>
    <w:next w:val="a1"/>
    <w:rsid w:val="00AB0599"/>
    <w:pPr>
      <w:keepLines/>
      <w:spacing w:before="480" w:line="276" w:lineRule="auto"/>
      <w:jc w:val="left"/>
      <w:outlineLvl w:val="9"/>
    </w:pPr>
    <w:rPr>
      <w:rFonts w:ascii="Cambria" w:eastAsia="Calibri" w:hAnsi="Cambria"/>
      <w:b/>
      <w:bCs/>
      <w:color w:val="365F91"/>
      <w:sz w:val="28"/>
      <w:szCs w:val="28"/>
      <w:lang w:eastAsia="en-US"/>
    </w:rPr>
  </w:style>
  <w:style w:type="character" w:customStyle="1" w:styleId="affffff7">
    <w:name w:val="Стиль Знак"/>
    <w:link w:val="affffff6"/>
    <w:locked/>
    <w:rsid w:val="00AB0599"/>
    <w:rPr>
      <w:sz w:val="24"/>
      <w:szCs w:val="24"/>
    </w:rPr>
  </w:style>
  <w:style w:type="paragraph" w:customStyle="1" w:styleId="afffffff4">
    <w:name w:val="Основной шрифт абзаца Знак"/>
    <w:aliases w:val="Знак7 Знак"/>
    <w:basedOn w:val="a1"/>
    <w:rsid w:val="00AB0599"/>
    <w:pPr>
      <w:spacing w:before="100" w:beforeAutospacing="1" w:after="100" w:afterAutospacing="1"/>
    </w:pPr>
    <w:rPr>
      <w:rFonts w:ascii="Tahoma" w:eastAsia="Calibri" w:hAnsi="Tahoma"/>
      <w:sz w:val="20"/>
      <w:szCs w:val="20"/>
      <w:lang w:val="en-US" w:eastAsia="en-US"/>
    </w:rPr>
  </w:style>
  <w:style w:type="character" w:customStyle="1" w:styleId="blk">
    <w:name w:val="blk"/>
    <w:rsid w:val="00AB0599"/>
    <w:rPr>
      <w:rFonts w:cs="Times New Roman"/>
    </w:rPr>
  </w:style>
  <w:style w:type="character" w:customStyle="1" w:styleId="u">
    <w:name w:val="u"/>
    <w:rsid w:val="00AB0599"/>
    <w:rPr>
      <w:rFonts w:cs="Times New Roman"/>
    </w:rPr>
  </w:style>
  <w:style w:type="paragraph" w:customStyle="1" w:styleId="Style5">
    <w:name w:val="Style5"/>
    <w:basedOn w:val="a1"/>
    <w:rsid w:val="00AB0599"/>
    <w:pPr>
      <w:widowControl w:val="0"/>
      <w:autoSpaceDE w:val="0"/>
      <w:autoSpaceDN w:val="0"/>
      <w:adjustRightInd w:val="0"/>
      <w:spacing w:line="264" w:lineRule="exact"/>
    </w:pPr>
    <w:rPr>
      <w:rFonts w:eastAsia="Calibri"/>
      <w:sz w:val="24"/>
    </w:rPr>
  </w:style>
  <w:style w:type="character" w:customStyle="1" w:styleId="FontStyle26">
    <w:name w:val="Font Style26"/>
    <w:rsid w:val="00AB0599"/>
    <w:rPr>
      <w:rFonts w:ascii="Times New Roman" w:hAnsi="Times New Roman"/>
      <w:sz w:val="20"/>
    </w:rPr>
  </w:style>
  <w:style w:type="paragraph" w:customStyle="1" w:styleId="s1">
    <w:name w:val="s_1"/>
    <w:basedOn w:val="a1"/>
    <w:rsid w:val="00AB0599"/>
    <w:pPr>
      <w:spacing w:before="100" w:beforeAutospacing="1" w:after="100" w:afterAutospacing="1"/>
    </w:pPr>
    <w:rPr>
      <w:rFonts w:eastAsia="Calibri"/>
      <w:sz w:val="24"/>
    </w:rPr>
  </w:style>
  <w:style w:type="character" w:customStyle="1" w:styleId="78">
    <w:name w:val="Основной текст (7)_"/>
    <w:link w:val="712"/>
    <w:locked/>
    <w:rsid w:val="00AB0599"/>
    <w:rPr>
      <w:shd w:val="clear" w:color="auto" w:fill="FFFFFF"/>
    </w:rPr>
  </w:style>
  <w:style w:type="paragraph" w:customStyle="1" w:styleId="712">
    <w:name w:val="Основной текст (7)1"/>
    <w:basedOn w:val="a1"/>
    <w:link w:val="78"/>
    <w:rsid w:val="00AB0599"/>
    <w:pPr>
      <w:shd w:val="clear" w:color="auto" w:fill="FFFFFF"/>
      <w:spacing w:line="278" w:lineRule="exact"/>
      <w:jc w:val="both"/>
    </w:pPr>
    <w:rPr>
      <w:sz w:val="20"/>
      <w:szCs w:val="20"/>
      <w:shd w:val="clear" w:color="auto" w:fill="FFFFFF"/>
    </w:rPr>
  </w:style>
  <w:style w:type="character" w:customStyle="1" w:styleId="79">
    <w:name w:val="Основной текст (7)"/>
    <w:rsid w:val="00AB0599"/>
    <w:rPr>
      <w:u w:val="single"/>
      <w:shd w:val="clear" w:color="auto" w:fill="FFFFFF"/>
      <w:lang w:bidi="ar-SA"/>
    </w:rPr>
  </w:style>
  <w:style w:type="character" w:customStyle="1" w:styleId="87">
    <w:name w:val="Основной текст (8)_"/>
    <w:link w:val="813"/>
    <w:locked/>
    <w:rsid w:val="00AB0599"/>
    <w:rPr>
      <w:b/>
      <w:bCs/>
      <w:shd w:val="clear" w:color="auto" w:fill="FFFFFF"/>
    </w:rPr>
  </w:style>
  <w:style w:type="paragraph" w:customStyle="1" w:styleId="813">
    <w:name w:val="Основной текст (8)1"/>
    <w:basedOn w:val="a1"/>
    <w:link w:val="87"/>
    <w:rsid w:val="00AB0599"/>
    <w:pPr>
      <w:shd w:val="clear" w:color="auto" w:fill="FFFFFF"/>
      <w:spacing w:line="269" w:lineRule="exact"/>
      <w:jc w:val="both"/>
    </w:pPr>
    <w:rPr>
      <w:b/>
      <w:bCs/>
      <w:sz w:val="20"/>
      <w:szCs w:val="20"/>
      <w:shd w:val="clear" w:color="auto" w:fill="FFFFFF"/>
    </w:rPr>
  </w:style>
  <w:style w:type="character" w:customStyle="1" w:styleId="7a">
    <w:name w:val="Основной текст (7) + Полужирный"/>
    <w:rsid w:val="00AB0599"/>
    <w:rPr>
      <w:b/>
      <w:bCs/>
      <w:shd w:val="clear" w:color="auto" w:fill="FFFFFF"/>
      <w:lang w:bidi="ar-SA"/>
    </w:rPr>
  </w:style>
  <w:style w:type="character" w:customStyle="1" w:styleId="721">
    <w:name w:val="Основной текст (7)2"/>
    <w:rsid w:val="00AB0599"/>
    <w:rPr>
      <w:u w:val="single"/>
      <w:shd w:val="clear" w:color="auto" w:fill="FFFFFF"/>
      <w:lang w:bidi="ar-SA"/>
    </w:rPr>
  </w:style>
  <w:style w:type="character" w:customStyle="1" w:styleId="88">
    <w:name w:val="Основной текст (8)"/>
    <w:rsid w:val="00AB0599"/>
    <w:rPr>
      <w:b/>
      <w:bCs/>
      <w:u w:val="single"/>
      <w:shd w:val="clear" w:color="auto" w:fill="FFFFFF"/>
      <w:lang w:bidi="ar-SA"/>
    </w:rPr>
  </w:style>
  <w:style w:type="character" w:customStyle="1" w:styleId="2fff">
    <w:name w:val="Основной текст (2)_"/>
    <w:link w:val="21f0"/>
    <w:locked/>
    <w:rsid w:val="00AB0599"/>
    <w:rPr>
      <w:shd w:val="clear" w:color="auto" w:fill="FFFFFF"/>
    </w:rPr>
  </w:style>
  <w:style w:type="paragraph" w:customStyle="1" w:styleId="21f0">
    <w:name w:val="Основной текст (2)1"/>
    <w:basedOn w:val="a1"/>
    <w:link w:val="2fff"/>
    <w:rsid w:val="00AB0599"/>
    <w:pPr>
      <w:shd w:val="clear" w:color="auto" w:fill="FFFFFF"/>
      <w:spacing w:line="240" w:lineRule="atLeast"/>
    </w:pPr>
    <w:rPr>
      <w:sz w:val="20"/>
      <w:szCs w:val="20"/>
      <w:shd w:val="clear" w:color="auto" w:fill="FFFFFF"/>
    </w:rPr>
  </w:style>
  <w:style w:type="character" w:customStyle="1" w:styleId="96">
    <w:name w:val="Основной текст (9)_"/>
    <w:link w:val="97"/>
    <w:locked/>
    <w:rsid w:val="00AB0599"/>
    <w:rPr>
      <w:i/>
      <w:iCs/>
      <w:sz w:val="21"/>
      <w:szCs w:val="21"/>
      <w:shd w:val="clear" w:color="auto" w:fill="FFFFFF"/>
    </w:rPr>
  </w:style>
  <w:style w:type="paragraph" w:customStyle="1" w:styleId="97">
    <w:name w:val="Основной текст (9)"/>
    <w:basedOn w:val="a1"/>
    <w:link w:val="96"/>
    <w:rsid w:val="00AB0599"/>
    <w:pPr>
      <w:shd w:val="clear" w:color="auto" w:fill="FFFFFF"/>
      <w:spacing w:line="240" w:lineRule="atLeast"/>
    </w:pPr>
    <w:rPr>
      <w:i/>
      <w:iCs/>
      <w:sz w:val="21"/>
      <w:szCs w:val="21"/>
      <w:shd w:val="clear" w:color="auto" w:fill="FFFFFF"/>
    </w:rPr>
  </w:style>
  <w:style w:type="character" w:customStyle="1" w:styleId="2122">
    <w:name w:val="Основной текст (2) + 12"/>
    <w:aliases w:val="5 pt1"/>
    <w:rsid w:val="00AB0599"/>
    <w:rPr>
      <w:rFonts w:ascii="Times New Roman" w:hAnsi="Times New Roman"/>
      <w:noProof/>
      <w:sz w:val="25"/>
      <w:szCs w:val="25"/>
      <w:shd w:val="clear" w:color="auto" w:fill="FFFFFF"/>
      <w:lang w:bidi="ar-SA"/>
    </w:rPr>
  </w:style>
  <w:style w:type="character" w:customStyle="1" w:styleId="12d">
    <w:name w:val="Основной текст (12)_"/>
    <w:link w:val="12e"/>
    <w:locked/>
    <w:rsid w:val="00AB0599"/>
    <w:rPr>
      <w:shd w:val="clear" w:color="auto" w:fill="FFFFFF"/>
    </w:rPr>
  </w:style>
  <w:style w:type="paragraph" w:customStyle="1" w:styleId="12e">
    <w:name w:val="Основной текст (12)"/>
    <w:basedOn w:val="a1"/>
    <w:link w:val="12d"/>
    <w:rsid w:val="00AB0599"/>
    <w:pPr>
      <w:shd w:val="clear" w:color="auto" w:fill="FFFFFF"/>
      <w:spacing w:line="240" w:lineRule="atLeast"/>
    </w:pPr>
    <w:rPr>
      <w:sz w:val="20"/>
      <w:szCs w:val="20"/>
      <w:shd w:val="clear" w:color="auto" w:fill="FFFFFF"/>
    </w:rPr>
  </w:style>
  <w:style w:type="character" w:customStyle="1" w:styleId="11f5">
    <w:name w:val="Основной текст (11)_"/>
    <w:link w:val="11f6"/>
    <w:locked/>
    <w:rsid w:val="00AB0599"/>
    <w:rPr>
      <w:shd w:val="clear" w:color="auto" w:fill="FFFFFF"/>
    </w:rPr>
  </w:style>
  <w:style w:type="paragraph" w:customStyle="1" w:styleId="11f6">
    <w:name w:val="Основной текст (11)"/>
    <w:basedOn w:val="a1"/>
    <w:link w:val="11f5"/>
    <w:rsid w:val="00AB0599"/>
    <w:pPr>
      <w:shd w:val="clear" w:color="auto" w:fill="FFFFFF"/>
      <w:spacing w:line="240" w:lineRule="atLeast"/>
    </w:pPr>
    <w:rPr>
      <w:sz w:val="20"/>
      <w:szCs w:val="20"/>
      <w:shd w:val="clear" w:color="auto" w:fill="FFFFFF"/>
    </w:rPr>
  </w:style>
  <w:style w:type="character" w:customStyle="1" w:styleId="1211pt">
    <w:name w:val="Основной текст (12) + 11 pt"/>
    <w:rsid w:val="00AB0599"/>
    <w:rPr>
      <w:rFonts w:ascii="Times New Roman" w:hAnsi="Times New Roman"/>
      <w:spacing w:val="0"/>
      <w:sz w:val="22"/>
      <w:szCs w:val="22"/>
      <w:shd w:val="clear" w:color="auto" w:fill="FFFFFF"/>
      <w:lang w:bidi="ar-SA"/>
    </w:rPr>
  </w:style>
  <w:style w:type="character" w:customStyle="1" w:styleId="2fff0">
    <w:name w:val="Подпись к таблице (2)_"/>
    <w:link w:val="2fff1"/>
    <w:locked/>
    <w:rsid w:val="00AB0599"/>
    <w:rPr>
      <w:b/>
      <w:bCs/>
      <w:sz w:val="25"/>
      <w:szCs w:val="25"/>
      <w:shd w:val="clear" w:color="auto" w:fill="FFFFFF"/>
    </w:rPr>
  </w:style>
  <w:style w:type="paragraph" w:customStyle="1" w:styleId="2fff1">
    <w:name w:val="Подпись к таблице (2)"/>
    <w:basedOn w:val="a1"/>
    <w:link w:val="2fff0"/>
    <w:rsid w:val="00AB0599"/>
    <w:pPr>
      <w:shd w:val="clear" w:color="auto" w:fill="FFFFFF"/>
      <w:spacing w:line="240" w:lineRule="atLeast"/>
    </w:pPr>
    <w:rPr>
      <w:b/>
      <w:bCs/>
      <w:sz w:val="25"/>
      <w:szCs w:val="25"/>
      <w:shd w:val="clear" w:color="auto" w:fill="FFFFFF"/>
    </w:rPr>
  </w:style>
  <w:style w:type="character" w:customStyle="1" w:styleId="-1pt2">
    <w:name w:val="Основной текст + Интервал -1 pt2"/>
    <w:rsid w:val="00AB0599"/>
    <w:rPr>
      <w:rFonts w:eastAsia="Calibri"/>
      <w:spacing w:val="-30"/>
      <w:sz w:val="25"/>
      <w:szCs w:val="25"/>
      <w:lang w:val="ru-RU" w:eastAsia="ru-RU" w:bidi="ar-SA"/>
    </w:rPr>
  </w:style>
  <w:style w:type="character" w:customStyle="1" w:styleId="2pt">
    <w:name w:val="Основной текст + Интервал 2 pt"/>
    <w:rsid w:val="00AB0599"/>
    <w:rPr>
      <w:rFonts w:eastAsia="Calibri"/>
      <w:spacing w:val="40"/>
      <w:sz w:val="25"/>
      <w:szCs w:val="25"/>
      <w:lang w:val="ru-RU" w:eastAsia="ru-RU" w:bidi="ar-SA"/>
    </w:rPr>
  </w:style>
  <w:style w:type="character" w:customStyle="1" w:styleId="66">
    <w:name w:val="Основной текст (6)_"/>
    <w:link w:val="67"/>
    <w:locked/>
    <w:rsid w:val="00AB0599"/>
    <w:rPr>
      <w:noProof/>
      <w:sz w:val="28"/>
      <w:szCs w:val="28"/>
      <w:shd w:val="clear" w:color="auto" w:fill="FFFFFF"/>
    </w:rPr>
  </w:style>
  <w:style w:type="paragraph" w:customStyle="1" w:styleId="67">
    <w:name w:val="Основной текст (6)"/>
    <w:basedOn w:val="a1"/>
    <w:link w:val="66"/>
    <w:rsid w:val="00AB0599"/>
    <w:pPr>
      <w:shd w:val="clear" w:color="auto" w:fill="FFFFFF"/>
      <w:spacing w:line="317" w:lineRule="exact"/>
      <w:ind w:firstLine="560"/>
      <w:jc w:val="both"/>
    </w:pPr>
    <w:rPr>
      <w:noProof/>
      <w:szCs w:val="28"/>
      <w:shd w:val="clear" w:color="auto" w:fill="FFFFFF"/>
    </w:rPr>
  </w:style>
  <w:style w:type="character" w:customStyle="1" w:styleId="ep">
    <w:name w:val="ep"/>
    <w:rsid w:val="00AB0599"/>
    <w:rPr>
      <w:rFonts w:cs="Times New Roman"/>
    </w:rPr>
  </w:style>
  <w:style w:type="paragraph" w:customStyle="1" w:styleId="FORMATTEXT0">
    <w:name w:val=".FORMATTEXT"/>
    <w:rsid w:val="00AB0599"/>
    <w:pPr>
      <w:widowControl w:val="0"/>
      <w:autoSpaceDE w:val="0"/>
      <w:autoSpaceDN w:val="0"/>
      <w:adjustRightInd w:val="0"/>
    </w:pPr>
    <w:rPr>
      <w:rFonts w:eastAsia="Calibri"/>
      <w:sz w:val="24"/>
      <w:szCs w:val="24"/>
    </w:rPr>
  </w:style>
  <w:style w:type="paragraph" w:customStyle="1" w:styleId="68">
    <w:name w:val="Стиль6"/>
    <w:basedOn w:val="1ff6"/>
    <w:next w:val="1ff6"/>
    <w:rsid w:val="00AB0599"/>
    <w:pPr>
      <w:tabs>
        <w:tab w:val="clear" w:pos="9638"/>
        <w:tab w:val="right" w:leader="dot" w:pos="9061"/>
      </w:tabs>
      <w:suppressAutoHyphens w:val="0"/>
      <w:spacing w:after="0"/>
      <w:ind w:firstLine="709"/>
      <w:jc w:val="both"/>
    </w:pPr>
    <w:rPr>
      <w:noProof/>
      <w:szCs w:val="28"/>
      <w:lang w:val="en-US" w:eastAsia="ru-RU"/>
    </w:rPr>
  </w:style>
  <w:style w:type="paragraph" w:customStyle="1" w:styleId="xl149">
    <w:name w:val="xl149"/>
    <w:basedOn w:val="a1"/>
    <w:rsid w:val="00AB0599"/>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rFonts w:eastAsia="Calibri"/>
      <w:sz w:val="16"/>
      <w:szCs w:val="16"/>
    </w:rPr>
  </w:style>
  <w:style w:type="paragraph" w:customStyle="1" w:styleId="xl150">
    <w:name w:val="xl150"/>
    <w:basedOn w:val="a1"/>
    <w:rsid w:val="00AB0599"/>
    <w:pPr>
      <w:pBdr>
        <w:top w:val="single" w:sz="4" w:space="0" w:color="auto"/>
        <w:left w:val="single" w:sz="4" w:space="0" w:color="auto"/>
        <w:bottom w:val="single" w:sz="4" w:space="0" w:color="auto"/>
      </w:pBdr>
      <w:spacing w:before="100" w:beforeAutospacing="1" w:after="100" w:afterAutospacing="1"/>
      <w:textAlignment w:val="center"/>
    </w:pPr>
    <w:rPr>
      <w:rFonts w:eastAsia="Calibri"/>
      <w:b/>
      <w:bCs/>
      <w:sz w:val="16"/>
      <w:szCs w:val="16"/>
    </w:rPr>
  </w:style>
  <w:style w:type="paragraph" w:customStyle="1" w:styleId="xl151">
    <w:name w:val="xl151"/>
    <w:basedOn w:val="a1"/>
    <w:rsid w:val="00AB0599"/>
    <w:pPr>
      <w:pBdr>
        <w:top w:val="single" w:sz="4" w:space="0" w:color="auto"/>
        <w:left w:val="single" w:sz="4" w:space="0" w:color="auto"/>
        <w:bottom w:val="single" w:sz="4" w:space="0" w:color="auto"/>
        <w:right w:val="single" w:sz="4" w:space="0" w:color="auto"/>
      </w:pBdr>
      <w:shd w:val="clear" w:color="000000" w:fill="FF00FF"/>
      <w:spacing w:before="100" w:beforeAutospacing="1" w:after="100" w:afterAutospacing="1"/>
      <w:textAlignment w:val="center"/>
    </w:pPr>
    <w:rPr>
      <w:rFonts w:eastAsia="Calibri"/>
      <w:sz w:val="16"/>
      <w:szCs w:val="16"/>
    </w:rPr>
  </w:style>
  <w:style w:type="paragraph" w:customStyle="1" w:styleId="xl152">
    <w:name w:val="xl152"/>
    <w:basedOn w:val="a1"/>
    <w:rsid w:val="00AB0599"/>
    <w:pPr>
      <w:pBdr>
        <w:top w:val="single" w:sz="4" w:space="0" w:color="auto"/>
        <w:left w:val="single" w:sz="4" w:space="0" w:color="auto"/>
        <w:bottom w:val="single" w:sz="4" w:space="0" w:color="auto"/>
        <w:right w:val="single" w:sz="4" w:space="0" w:color="auto"/>
      </w:pBdr>
      <w:shd w:val="clear" w:color="000000" w:fill="FF00FF"/>
      <w:spacing w:before="100" w:beforeAutospacing="1" w:after="100" w:afterAutospacing="1"/>
      <w:jc w:val="center"/>
      <w:textAlignment w:val="center"/>
    </w:pPr>
    <w:rPr>
      <w:rFonts w:eastAsia="Calibri"/>
      <w:sz w:val="16"/>
      <w:szCs w:val="16"/>
    </w:rPr>
  </w:style>
  <w:style w:type="paragraph" w:customStyle="1" w:styleId="xl153">
    <w:name w:val="xl153"/>
    <w:basedOn w:val="a1"/>
    <w:rsid w:val="00AB0599"/>
    <w:pPr>
      <w:pBdr>
        <w:top w:val="single" w:sz="4" w:space="0" w:color="auto"/>
        <w:left w:val="single" w:sz="4" w:space="0" w:color="auto"/>
        <w:bottom w:val="single" w:sz="4" w:space="0" w:color="auto"/>
        <w:right w:val="single" w:sz="4" w:space="0" w:color="auto"/>
      </w:pBdr>
      <w:shd w:val="clear" w:color="000000" w:fill="FF00FF"/>
      <w:spacing w:before="100" w:beforeAutospacing="1" w:after="100" w:afterAutospacing="1"/>
      <w:jc w:val="center"/>
      <w:textAlignment w:val="center"/>
    </w:pPr>
    <w:rPr>
      <w:rFonts w:eastAsia="Calibri"/>
      <w:sz w:val="16"/>
      <w:szCs w:val="16"/>
    </w:rPr>
  </w:style>
  <w:style w:type="paragraph" w:customStyle="1" w:styleId="xl154">
    <w:name w:val="xl154"/>
    <w:basedOn w:val="a1"/>
    <w:rsid w:val="00AB0599"/>
    <w:pPr>
      <w:pBdr>
        <w:top w:val="single" w:sz="4" w:space="0" w:color="auto"/>
        <w:left w:val="single" w:sz="4" w:space="0" w:color="auto"/>
        <w:bottom w:val="single" w:sz="4" w:space="0" w:color="auto"/>
      </w:pBdr>
      <w:spacing w:before="100" w:beforeAutospacing="1" w:after="100" w:afterAutospacing="1"/>
      <w:jc w:val="center"/>
      <w:textAlignment w:val="center"/>
    </w:pPr>
    <w:rPr>
      <w:rFonts w:eastAsia="Calibri"/>
      <w:sz w:val="16"/>
      <w:szCs w:val="16"/>
    </w:rPr>
  </w:style>
  <w:style w:type="paragraph" w:customStyle="1" w:styleId="xl155">
    <w:name w:val="xl155"/>
    <w:basedOn w:val="a1"/>
    <w:rsid w:val="00AB05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Calibri"/>
      <w:sz w:val="24"/>
    </w:rPr>
  </w:style>
  <w:style w:type="paragraph" w:customStyle="1" w:styleId="xl156">
    <w:name w:val="xl156"/>
    <w:basedOn w:val="a1"/>
    <w:rsid w:val="00AB0599"/>
    <w:pPr>
      <w:pBdr>
        <w:top w:val="single" w:sz="4" w:space="0" w:color="auto"/>
        <w:left w:val="single" w:sz="4" w:space="0" w:color="auto"/>
        <w:bottom w:val="single" w:sz="4" w:space="0" w:color="auto"/>
      </w:pBdr>
      <w:spacing w:before="100" w:beforeAutospacing="1" w:after="100" w:afterAutospacing="1"/>
      <w:jc w:val="center"/>
      <w:textAlignment w:val="center"/>
    </w:pPr>
    <w:rPr>
      <w:rFonts w:eastAsia="Calibri"/>
      <w:sz w:val="16"/>
      <w:szCs w:val="16"/>
    </w:rPr>
  </w:style>
  <w:style w:type="paragraph" w:customStyle="1" w:styleId="xl157">
    <w:name w:val="xl157"/>
    <w:basedOn w:val="a1"/>
    <w:rsid w:val="00AB059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eastAsia="Calibri"/>
      <w:sz w:val="16"/>
      <w:szCs w:val="16"/>
    </w:rPr>
  </w:style>
  <w:style w:type="paragraph" w:customStyle="1" w:styleId="xl158">
    <w:name w:val="xl158"/>
    <w:basedOn w:val="a1"/>
    <w:rsid w:val="00AB059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eastAsia="Calibri"/>
      <w:sz w:val="16"/>
      <w:szCs w:val="16"/>
    </w:rPr>
  </w:style>
  <w:style w:type="paragraph" w:customStyle="1" w:styleId="xl159">
    <w:name w:val="xl159"/>
    <w:basedOn w:val="a1"/>
    <w:rsid w:val="00AB059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eastAsia="Calibri"/>
      <w:sz w:val="16"/>
      <w:szCs w:val="16"/>
    </w:rPr>
  </w:style>
  <w:style w:type="paragraph" w:customStyle="1" w:styleId="xl160">
    <w:name w:val="xl160"/>
    <w:basedOn w:val="a1"/>
    <w:rsid w:val="00AB059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eastAsia="Calibri"/>
      <w:sz w:val="16"/>
      <w:szCs w:val="16"/>
    </w:rPr>
  </w:style>
  <w:style w:type="paragraph" w:customStyle="1" w:styleId="xl161">
    <w:name w:val="xl161"/>
    <w:basedOn w:val="a1"/>
    <w:rsid w:val="00AB059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textAlignment w:val="center"/>
    </w:pPr>
    <w:rPr>
      <w:rFonts w:eastAsia="Calibri"/>
      <w:b/>
      <w:bCs/>
      <w:sz w:val="16"/>
      <w:szCs w:val="16"/>
    </w:rPr>
  </w:style>
  <w:style w:type="paragraph" w:customStyle="1" w:styleId="xl162">
    <w:name w:val="xl162"/>
    <w:basedOn w:val="a1"/>
    <w:rsid w:val="00AB059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textAlignment w:val="center"/>
    </w:pPr>
    <w:rPr>
      <w:rFonts w:eastAsia="Calibri"/>
      <w:sz w:val="16"/>
      <w:szCs w:val="16"/>
    </w:rPr>
  </w:style>
  <w:style w:type="paragraph" w:customStyle="1" w:styleId="xl163">
    <w:name w:val="xl163"/>
    <w:basedOn w:val="a1"/>
    <w:rsid w:val="00AB059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jc w:val="center"/>
      <w:textAlignment w:val="center"/>
    </w:pPr>
    <w:rPr>
      <w:rFonts w:eastAsia="Calibri"/>
      <w:sz w:val="16"/>
      <w:szCs w:val="16"/>
    </w:rPr>
  </w:style>
  <w:style w:type="paragraph" w:customStyle="1" w:styleId="xl164">
    <w:name w:val="xl164"/>
    <w:basedOn w:val="a1"/>
    <w:rsid w:val="00AB059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jc w:val="center"/>
      <w:textAlignment w:val="center"/>
    </w:pPr>
    <w:rPr>
      <w:rFonts w:eastAsia="Calibri"/>
      <w:sz w:val="16"/>
      <w:szCs w:val="16"/>
    </w:rPr>
  </w:style>
  <w:style w:type="paragraph" w:customStyle="1" w:styleId="xl165">
    <w:name w:val="xl165"/>
    <w:basedOn w:val="a1"/>
    <w:rsid w:val="00AB0599"/>
    <w:pPr>
      <w:pBdr>
        <w:top w:val="single" w:sz="4" w:space="0" w:color="auto"/>
        <w:left w:val="single" w:sz="4" w:space="0" w:color="auto"/>
        <w:bottom w:val="single" w:sz="4" w:space="0" w:color="auto"/>
      </w:pBdr>
      <w:shd w:val="clear" w:color="000000" w:fill="FF6600"/>
      <w:spacing w:before="100" w:beforeAutospacing="1" w:after="100" w:afterAutospacing="1"/>
      <w:jc w:val="center"/>
      <w:textAlignment w:val="center"/>
    </w:pPr>
    <w:rPr>
      <w:rFonts w:eastAsia="Calibri"/>
      <w:sz w:val="16"/>
      <w:szCs w:val="16"/>
    </w:rPr>
  </w:style>
  <w:style w:type="paragraph" w:customStyle="1" w:styleId="xl166">
    <w:name w:val="xl166"/>
    <w:basedOn w:val="a1"/>
    <w:rsid w:val="00AB0599"/>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textAlignment w:val="center"/>
    </w:pPr>
    <w:rPr>
      <w:rFonts w:eastAsia="Calibri"/>
      <w:b/>
      <w:bCs/>
      <w:sz w:val="16"/>
      <w:szCs w:val="16"/>
    </w:rPr>
  </w:style>
  <w:style w:type="paragraph" w:customStyle="1" w:styleId="xl167">
    <w:name w:val="xl167"/>
    <w:basedOn w:val="a1"/>
    <w:rsid w:val="00AB0599"/>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jc w:val="center"/>
      <w:textAlignment w:val="center"/>
    </w:pPr>
    <w:rPr>
      <w:rFonts w:eastAsia="Calibri"/>
      <w:sz w:val="16"/>
      <w:szCs w:val="16"/>
    </w:rPr>
  </w:style>
  <w:style w:type="paragraph" w:customStyle="1" w:styleId="xl168">
    <w:name w:val="xl168"/>
    <w:basedOn w:val="a1"/>
    <w:rsid w:val="00AB0599"/>
    <w:pPr>
      <w:pBdr>
        <w:top w:val="single" w:sz="4" w:space="0" w:color="auto"/>
        <w:left w:val="single" w:sz="4" w:space="0" w:color="auto"/>
        <w:bottom w:val="single" w:sz="4" w:space="0" w:color="auto"/>
      </w:pBdr>
      <w:shd w:val="clear" w:color="000000" w:fill="FFCC00"/>
      <w:spacing w:before="100" w:beforeAutospacing="1" w:after="100" w:afterAutospacing="1"/>
      <w:jc w:val="center"/>
      <w:textAlignment w:val="center"/>
    </w:pPr>
    <w:rPr>
      <w:rFonts w:eastAsia="Calibri"/>
      <w:sz w:val="16"/>
      <w:szCs w:val="16"/>
    </w:rPr>
  </w:style>
  <w:style w:type="paragraph" w:customStyle="1" w:styleId="xl169">
    <w:name w:val="xl169"/>
    <w:basedOn w:val="a1"/>
    <w:rsid w:val="00AB0599"/>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textAlignment w:val="center"/>
    </w:pPr>
    <w:rPr>
      <w:rFonts w:eastAsia="Calibri"/>
      <w:sz w:val="16"/>
      <w:szCs w:val="16"/>
    </w:rPr>
  </w:style>
  <w:style w:type="paragraph" w:customStyle="1" w:styleId="xl170">
    <w:name w:val="xl170"/>
    <w:basedOn w:val="a1"/>
    <w:rsid w:val="00AB0599"/>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textAlignment w:val="center"/>
    </w:pPr>
    <w:rPr>
      <w:rFonts w:eastAsia="Calibri"/>
      <w:sz w:val="16"/>
      <w:szCs w:val="16"/>
    </w:rPr>
  </w:style>
  <w:style w:type="paragraph" w:customStyle="1" w:styleId="xl171">
    <w:name w:val="xl171"/>
    <w:basedOn w:val="a1"/>
    <w:rsid w:val="00AB0599"/>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jc w:val="center"/>
      <w:textAlignment w:val="center"/>
    </w:pPr>
    <w:rPr>
      <w:rFonts w:eastAsia="Calibri"/>
      <w:sz w:val="16"/>
      <w:szCs w:val="16"/>
    </w:rPr>
  </w:style>
  <w:style w:type="paragraph" w:customStyle="1" w:styleId="xl172">
    <w:name w:val="xl172"/>
    <w:basedOn w:val="a1"/>
    <w:rsid w:val="00AB0599"/>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textAlignment w:val="center"/>
    </w:pPr>
    <w:rPr>
      <w:rFonts w:eastAsia="Calibri"/>
      <w:sz w:val="16"/>
      <w:szCs w:val="16"/>
    </w:rPr>
  </w:style>
  <w:style w:type="paragraph" w:customStyle="1" w:styleId="xl173">
    <w:name w:val="xl173"/>
    <w:basedOn w:val="a1"/>
    <w:rsid w:val="00AB0599"/>
    <w:pPr>
      <w:pBdr>
        <w:left w:val="single" w:sz="4" w:space="0" w:color="auto"/>
        <w:right w:val="single" w:sz="4" w:space="0" w:color="auto"/>
      </w:pBdr>
      <w:shd w:val="clear" w:color="000000" w:fill="FFCC00"/>
      <w:spacing w:before="100" w:beforeAutospacing="1" w:after="100" w:afterAutospacing="1"/>
      <w:textAlignment w:val="center"/>
    </w:pPr>
    <w:rPr>
      <w:rFonts w:eastAsia="Calibri"/>
      <w:sz w:val="16"/>
      <w:szCs w:val="16"/>
    </w:rPr>
  </w:style>
  <w:style w:type="paragraph" w:customStyle="1" w:styleId="xl174">
    <w:name w:val="xl174"/>
    <w:basedOn w:val="a1"/>
    <w:rsid w:val="00AB0599"/>
    <w:pPr>
      <w:pBdr>
        <w:top w:val="single" w:sz="4" w:space="0" w:color="auto"/>
        <w:left w:val="single" w:sz="4" w:space="0" w:color="auto"/>
        <w:bottom w:val="single" w:sz="4" w:space="0" w:color="auto"/>
      </w:pBdr>
      <w:shd w:val="clear" w:color="000000" w:fill="FFCC00"/>
      <w:spacing w:before="100" w:beforeAutospacing="1" w:after="100" w:afterAutospacing="1"/>
      <w:textAlignment w:val="center"/>
    </w:pPr>
    <w:rPr>
      <w:rFonts w:eastAsia="Calibri"/>
      <w:sz w:val="16"/>
      <w:szCs w:val="16"/>
    </w:rPr>
  </w:style>
  <w:style w:type="paragraph" w:customStyle="1" w:styleId="xl175">
    <w:name w:val="xl175"/>
    <w:basedOn w:val="a1"/>
    <w:rsid w:val="00AB0599"/>
    <w:pPr>
      <w:pBdr>
        <w:top w:val="single" w:sz="4" w:space="0" w:color="auto"/>
        <w:bottom w:val="single" w:sz="4" w:space="0" w:color="auto"/>
        <w:right w:val="single" w:sz="4" w:space="0" w:color="auto"/>
      </w:pBdr>
      <w:shd w:val="clear" w:color="000000" w:fill="FFCC00"/>
      <w:spacing w:before="100" w:beforeAutospacing="1" w:after="100" w:afterAutospacing="1"/>
      <w:jc w:val="center"/>
      <w:textAlignment w:val="center"/>
    </w:pPr>
    <w:rPr>
      <w:rFonts w:eastAsia="Calibri"/>
      <w:sz w:val="16"/>
      <w:szCs w:val="16"/>
    </w:rPr>
  </w:style>
  <w:style w:type="paragraph" w:customStyle="1" w:styleId="xl176">
    <w:name w:val="xl176"/>
    <w:basedOn w:val="a1"/>
    <w:rsid w:val="00AB0599"/>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Calibri"/>
      <w:b/>
      <w:bCs/>
      <w:sz w:val="16"/>
      <w:szCs w:val="16"/>
    </w:rPr>
  </w:style>
  <w:style w:type="paragraph" w:customStyle="1" w:styleId="xl177">
    <w:name w:val="xl177"/>
    <w:basedOn w:val="a1"/>
    <w:rsid w:val="00AB0599"/>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Calibri"/>
      <w:b/>
      <w:bCs/>
      <w:sz w:val="16"/>
      <w:szCs w:val="16"/>
    </w:rPr>
  </w:style>
  <w:style w:type="paragraph" w:customStyle="1" w:styleId="xl178">
    <w:name w:val="xl178"/>
    <w:basedOn w:val="a1"/>
    <w:rsid w:val="00AB05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b/>
      <w:bCs/>
      <w:sz w:val="16"/>
      <w:szCs w:val="16"/>
    </w:rPr>
  </w:style>
  <w:style w:type="paragraph" w:customStyle="1" w:styleId="xl179">
    <w:name w:val="xl179"/>
    <w:basedOn w:val="a1"/>
    <w:rsid w:val="00AB05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Calibri"/>
      <w:b/>
      <w:bCs/>
      <w:sz w:val="16"/>
      <w:szCs w:val="16"/>
    </w:rPr>
  </w:style>
  <w:style w:type="paragraph" w:customStyle="1" w:styleId="xl180">
    <w:name w:val="xl180"/>
    <w:basedOn w:val="a1"/>
    <w:rsid w:val="00AB05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Calibri"/>
      <w:sz w:val="16"/>
      <w:szCs w:val="16"/>
    </w:rPr>
  </w:style>
  <w:style w:type="paragraph" w:customStyle="1" w:styleId="xl181">
    <w:name w:val="xl181"/>
    <w:basedOn w:val="a1"/>
    <w:rsid w:val="00AB059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rFonts w:eastAsia="Calibri"/>
      <w:sz w:val="16"/>
      <w:szCs w:val="16"/>
    </w:rPr>
  </w:style>
  <w:style w:type="paragraph" w:customStyle="1" w:styleId="xl182">
    <w:name w:val="xl182"/>
    <w:basedOn w:val="a1"/>
    <w:rsid w:val="00AB059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rFonts w:eastAsia="Calibri"/>
      <w:sz w:val="16"/>
      <w:szCs w:val="16"/>
    </w:rPr>
  </w:style>
  <w:style w:type="paragraph" w:customStyle="1" w:styleId="xl183">
    <w:name w:val="xl183"/>
    <w:basedOn w:val="a1"/>
    <w:rsid w:val="00AB05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Calibri"/>
      <w:b/>
      <w:bCs/>
      <w:sz w:val="16"/>
      <w:szCs w:val="16"/>
    </w:rPr>
  </w:style>
  <w:style w:type="paragraph" w:customStyle="1" w:styleId="xl184">
    <w:name w:val="xl184"/>
    <w:basedOn w:val="a1"/>
    <w:rsid w:val="00AB05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Calibri"/>
      <w:sz w:val="16"/>
      <w:szCs w:val="16"/>
    </w:rPr>
  </w:style>
  <w:style w:type="paragraph" w:customStyle="1" w:styleId="xl185">
    <w:name w:val="xl185"/>
    <w:basedOn w:val="a1"/>
    <w:rsid w:val="00AB05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Calibri"/>
      <w:sz w:val="16"/>
      <w:szCs w:val="16"/>
    </w:rPr>
  </w:style>
  <w:style w:type="paragraph" w:customStyle="1" w:styleId="xl186">
    <w:name w:val="xl186"/>
    <w:basedOn w:val="a1"/>
    <w:rsid w:val="00AB0599"/>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rFonts w:eastAsia="Calibri"/>
      <w:sz w:val="16"/>
      <w:szCs w:val="16"/>
    </w:rPr>
  </w:style>
  <w:style w:type="paragraph" w:customStyle="1" w:styleId="xl187">
    <w:name w:val="xl187"/>
    <w:basedOn w:val="a1"/>
    <w:rsid w:val="00AB0599"/>
    <w:pPr>
      <w:pBdr>
        <w:top w:val="single" w:sz="4" w:space="0" w:color="auto"/>
        <w:bottom w:val="single" w:sz="4" w:space="0" w:color="auto"/>
      </w:pBdr>
      <w:shd w:val="clear" w:color="000000" w:fill="FFFF00"/>
      <w:spacing w:before="100" w:beforeAutospacing="1" w:after="100" w:afterAutospacing="1"/>
      <w:jc w:val="center"/>
      <w:textAlignment w:val="center"/>
    </w:pPr>
    <w:rPr>
      <w:rFonts w:eastAsia="Calibri"/>
      <w:sz w:val="16"/>
      <w:szCs w:val="16"/>
    </w:rPr>
  </w:style>
  <w:style w:type="paragraph" w:customStyle="1" w:styleId="xl188">
    <w:name w:val="xl188"/>
    <w:basedOn w:val="a1"/>
    <w:rsid w:val="00AB0599"/>
    <w:pPr>
      <w:pBdr>
        <w:left w:val="single" w:sz="4" w:space="9" w:color="auto"/>
        <w:right w:val="single" w:sz="4" w:space="0" w:color="auto"/>
      </w:pBdr>
      <w:shd w:val="clear" w:color="000000" w:fill="FFFF00"/>
      <w:spacing w:before="100" w:beforeAutospacing="1" w:after="100" w:afterAutospacing="1"/>
      <w:ind w:firstLineChars="100" w:firstLine="100"/>
      <w:textAlignment w:val="center"/>
    </w:pPr>
    <w:rPr>
      <w:rFonts w:eastAsia="Calibri"/>
      <w:b/>
      <w:bCs/>
      <w:sz w:val="16"/>
      <w:szCs w:val="16"/>
    </w:rPr>
  </w:style>
  <w:style w:type="paragraph" w:customStyle="1" w:styleId="xl189">
    <w:name w:val="xl189"/>
    <w:basedOn w:val="a1"/>
    <w:rsid w:val="00AB05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Calibri"/>
      <w:sz w:val="16"/>
      <w:szCs w:val="16"/>
    </w:rPr>
  </w:style>
  <w:style w:type="paragraph" w:customStyle="1" w:styleId="xl190">
    <w:name w:val="xl190"/>
    <w:basedOn w:val="a1"/>
    <w:rsid w:val="00AB05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Calibri"/>
      <w:b/>
      <w:bCs/>
      <w:sz w:val="16"/>
      <w:szCs w:val="16"/>
    </w:rPr>
  </w:style>
  <w:style w:type="paragraph" w:customStyle="1" w:styleId="xl191">
    <w:name w:val="xl191"/>
    <w:basedOn w:val="a1"/>
    <w:rsid w:val="00AB0599"/>
    <w:pPr>
      <w:pBdr>
        <w:top w:val="single" w:sz="4" w:space="0" w:color="auto"/>
        <w:left w:val="single" w:sz="4" w:space="0" w:color="auto"/>
        <w:right w:val="single" w:sz="4" w:space="0" w:color="auto"/>
      </w:pBdr>
      <w:shd w:val="clear" w:color="000000" w:fill="FFFF00"/>
      <w:spacing w:before="100" w:beforeAutospacing="1" w:after="100" w:afterAutospacing="1"/>
      <w:textAlignment w:val="center"/>
    </w:pPr>
    <w:rPr>
      <w:rFonts w:eastAsia="Calibri"/>
      <w:sz w:val="16"/>
      <w:szCs w:val="16"/>
    </w:rPr>
  </w:style>
  <w:style w:type="paragraph" w:customStyle="1" w:styleId="xl192">
    <w:name w:val="xl192"/>
    <w:basedOn w:val="a1"/>
    <w:rsid w:val="00AB0599"/>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rFonts w:eastAsia="Calibri"/>
      <w:sz w:val="16"/>
      <w:szCs w:val="16"/>
    </w:rPr>
  </w:style>
  <w:style w:type="paragraph" w:customStyle="1" w:styleId="xl193">
    <w:name w:val="xl193"/>
    <w:basedOn w:val="a1"/>
    <w:rsid w:val="00AB0599"/>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rFonts w:eastAsia="Calibri"/>
      <w:sz w:val="16"/>
      <w:szCs w:val="16"/>
    </w:rPr>
  </w:style>
  <w:style w:type="paragraph" w:customStyle="1" w:styleId="xl194">
    <w:name w:val="xl194"/>
    <w:basedOn w:val="a1"/>
    <w:rsid w:val="00AB05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Calibri"/>
      <w:sz w:val="16"/>
      <w:szCs w:val="16"/>
    </w:rPr>
  </w:style>
  <w:style w:type="paragraph" w:customStyle="1" w:styleId="xl195">
    <w:name w:val="xl195"/>
    <w:basedOn w:val="a1"/>
    <w:rsid w:val="00AB0599"/>
    <w:pPr>
      <w:pBdr>
        <w:left w:val="single" w:sz="4" w:space="0" w:color="auto"/>
        <w:right w:val="single" w:sz="4" w:space="0" w:color="auto"/>
      </w:pBdr>
      <w:spacing w:before="100" w:beforeAutospacing="1" w:after="100" w:afterAutospacing="1"/>
      <w:textAlignment w:val="center"/>
    </w:pPr>
    <w:rPr>
      <w:rFonts w:eastAsia="Calibri"/>
      <w:sz w:val="16"/>
      <w:szCs w:val="16"/>
    </w:rPr>
  </w:style>
  <w:style w:type="paragraph" w:customStyle="1" w:styleId="xl196">
    <w:name w:val="xl196"/>
    <w:basedOn w:val="a1"/>
    <w:rsid w:val="00AB0599"/>
    <w:pPr>
      <w:pBdr>
        <w:top w:val="single" w:sz="4" w:space="0" w:color="auto"/>
        <w:left w:val="single" w:sz="4" w:space="0" w:color="auto"/>
        <w:right w:val="single" w:sz="4" w:space="0" w:color="auto"/>
      </w:pBdr>
      <w:spacing w:before="100" w:beforeAutospacing="1" w:after="100" w:afterAutospacing="1"/>
      <w:textAlignment w:val="top"/>
    </w:pPr>
    <w:rPr>
      <w:rFonts w:eastAsia="Calibri"/>
      <w:sz w:val="16"/>
      <w:szCs w:val="16"/>
    </w:rPr>
  </w:style>
  <w:style w:type="paragraph" w:customStyle="1" w:styleId="xl197">
    <w:name w:val="xl197"/>
    <w:basedOn w:val="a1"/>
    <w:rsid w:val="00AB0599"/>
    <w:pPr>
      <w:pBdr>
        <w:left w:val="single" w:sz="4" w:space="0" w:color="auto"/>
        <w:right w:val="single" w:sz="4" w:space="0" w:color="auto"/>
      </w:pBdr>
      <w:spacing w:before="100" w:beforeAutospacing="1" w:after="100" w:afterAutospacing="1"/>
      <w:textAlignment w:val="top"/>
    </w:pPr>
    <w:rPr>
      <w:rFonts w:eastAsia="Calibri"/>
      <w:sz w:val="16"/>
      <w:szCs w:val="16"/>
    </w:rPr>
  </w:style>
  <w:style w:type="paragraph" w:customStyle="1" w:styleId="xl198">
    <w:name w:val="xl198"/>
    <w:basedOn w:val="a1"/>
    <w:rsid w:val="00AB0599"/>
    <w:pPr>
      <w:pBdr>
        <w:left w:val="single" w:sz="4" w:space="0" w:color="auto"/>
        <w:bottom w:val="single" w:sz="4" w:space="0" w:color="auto"/>
        <w:right w:val="single" w:sz="4" w:space="0" w:color="auto"/>
      </w:pBdr>
      <w:spacing w:before="100" w:beforeAutospacing="1" w:after="100" w:afterAutospacing="1"/>
      <w:textAlignment w:val="top"/>
    </w:pPr>
    <w:rPr>
      <w:rFonts w:eastAsia="Calibri"/>
      <w:sz w:val="16"/>
      <w:szCs w:val="16"/>
    </w:rPr>
  </w:style>
  <w:style w:type="paragraph" w:customStyle="1" w:styleId="xl199">
    <w:name w:val="xl199"/>
    <w:basedOn w:val="a1"/>
    <w:rsid w:val="00AB0599"/>
    <w:pPr>
      <w:pBdr>
        <w:bottom w:val="single" w:sz="4" w:space="0" w:color="auto"/>
      </w:pBdr>
      <w:spacing w:before="100" w:beforeAutospacing="1" w:after="100" w:afterAutospacing="1"/>
      <w:textAlignment w:val="center"/>
    </w:pPr>
    <w:rPr>
      <w:rFonts w:eastAsia="Calibri"/>
      <w:b/>
      <w:bCs/>
      <w:sz w:val="16"/>
      <w:szCs w:val="16"/>
    </w:rPr>
  </w:style>
  <w:style w:type="paragraph" w:customStyle="1" w:styleId="xl200">
    <w:name w:val="xl200"/>
    <w:basedOn w:val="a1"/>
    <w:rsid w:val="00AB0599"/>
    <w:pPr>
      <w:pBdr>
        <w:top w:val="single" w:sz="4" w:space="0" w:color="auto"/>
        <w:left w:val="single" w:sz="4" w:space="0" w:color="auto"/>
        <w:right w:val="single" w:sz="4" w:space="0" w:color="auto"/>
      </w:pBdr>
      <w:shd w:val="clear" w:color="000000" w:fill="00FF00"/>
      <w:spacing w:before="100" w:beforeAutospacing="1" w:after="100" w:afterAutospacing="1"/>
      <w:textAlignment w:val="center"/>
    </w:pPr>
    <w:rPr>
      <w:rFonts w:eastAsia="Calibri"/>
      <w:b/>
      <w:bCs/>
      <w:sz w:val="16"/>
      <w:szCs w:val="16"/>
    </w:rPr>
  </w:style>
  <w:style w:type="paragraph" w:customStyle="1" w:styleId="xl201">
    <w:name w:val="xl201"/>
    <w:basedOn w:val="a1"/>
    <w:rsid w:val="00AB0599"/>
    <w:pPr>
      <w:pBdr>
        <w:left w:val="single" w:sz="4" w:space="0" w:color="auto"/>
        <w:right w:val="single" w:sz="4" w:space="0" w:color="auto"/>
      </w:pBdr>
      <w:shd w:val="clear" w:color="000000" w:fill="00FF00"/>
      <w:spacing w:before="100" w:beforeAutospacing="1" w:after="100" w:afterAutospacing="1"/>
      <w:textAlignment w:val="center"/>
    </w:pPr>
    <w:rPr>
      <w:rFonts w:eastAsia="Calibri"/>
      <w:sz w:val="16"/>
      <w:szCs w:val="16"/>
    </w:rPr>
  </w:style>
  <w:style w:type="paragraph" w:customStyle="1" w:styleId="xl202">
    <w:name w:val="xl202"/>
    <w:basedOn w:val="a1"/>
    <w:rsid w:val="00AB0599"/>
    <w:pPr>
      <w:pBdr>
        <w:top w:val="single" w:sz="4" w:space="0" w:color="auto"/>
        <w:left w:val="single" w:sz="4" w:space="0" w:color="auto"/>
        <w:right w:val="single" w:sz="4" w:space="0" w:color="auto"/>
      </w:pBdr>
      <w:shd w:val="clear" w:color="000000" w:fill="00FF00"/>
      <w:spacing w:before="100" w:beforeAutospacing="1" w:after="100" w:afterAutospacing="1"/>
      <w:textAlignment w:val="top"/>
    </w:pPr>
    <w:rPr>
      <w:rFonts w:eastAsia="Calibri"/>
      <w:sz w:val="16"/>
      <w:szCs w:val="16"/>
    </w:rPr>
  </w:style>
  <w:style w:type="paragraph" w:customStyle="1" w:styleId="xl203">
    <w:name w:val="xl203"/>
    <w:basedOn w:val="a1"/>
    <w:rsid w:val="00AB0599"/>
    <w:pPr>
      <w:pBdr>
        <w:left w:val="single" w:sz="4" w:space="0" w:color="auto"/>
        <w:right w:val="single" w:sz="4" w:space="0" w:color="auto"/>
      </w:pBdr>
      <w:shd w:val="clear" w:color="000000" w:fill="00FF00"/>
      <w:spacing w:before="100" w:beforeAutospacing="1" w:after="100" w:afterAutospacing="1"/>
      <w:textAlignment w:val="top"/>
    </w:pPr>
    <w:rPr>
      <w:rFonts w:eastAsia="Calibri"/>
      <w:sz w:val="16"/>
      <w:szCs w:val="16"/>
    </w:rPr>
  </w:style>
  <w:style w:type="paragraph" w:customStyle="1" w:styleId="xl204">
    <w:name w:val="xl204"/>
    <w:basedOn w:val="a1"/>
    <w:rsid w:val="00AB0599"/>
    <w:pPr>
      <w:pBdr>
        <w:left w:val="single" w:sz="4" w:space="0" w:color="auto"/>
        <w:bottom w:val="single" w:sz="4" w:space="0" w:color="auto"/>
        <w:right w:val="single" w:sz="4" w:space="0" w:color="auto"/>
      </w:pBdr>
      <w:shd w:val="clear" w:color="000000" w:fill="00FF00"/>
      <w:spacing w:before="100" w:beforeAutospacing="1" w:after="100" w:afterAutospacing="1"/>
      <w:textAlignment w:val="top"/>
    </w:pPr>
    <w:rPr>
      <w:rFonts w:eastAsia="Calibri"/>
      <w:sz w:val="16"/>
      <w:szCs w:val="16"/>
    </w:rPr>
  </w:style>
  <w:style w:type="paragraph" w:customStyle="1" w:styleId="xl205">
    <w:name w:val="xl205"/>
    <w:basedOn w:val="a1"/>
    <w:rsid w:val="00AB0599"/>
    <w:pPr>
      <w:pBdr>
        <w:top w:val="single" w:sz="4" w:space="0" w:color="auto"/>
        <w:left w:val="single" w:sz="4" w:space="0" w:color="auto"/>
        <w:right w:val="single" w:sz="4" w:space="0" w:color="auto"/>
      </w:pBdr>
      <w:spacing w:before="100" w:beforeAutospacing="1" w:after="100" w:afterAutospacing="1"/>
      <w:textAlignment w:val="center"/>
    </w:pPr>
    <w:rPr>
      <w:rFonts w:eastAsia="Calibri"/>
      <w:b/>
      <w:bCs/>
      <w:sz w:val="16"/>
      <w:szCs w:val="16"/>
    </w:rPr>
  </w:style>
  <w:style w:type="paragraph" w:customStyle="1" w:styleId="xl206">
    <w:name w:val="xl206"/>
    <w:basedOn w:val="a1"/>
    <w:rsid w:val="00AB0599"/>
    <w:pPr>
      <w:pBdr>
        <w:left w:val="single" w:sz="4" w:space="0" w:color="auto"/>
        <w:right w:val="single" w:sz="4" w:space="0" w:color="auto"/>
      </w:pBdr>
      <w:spacing w:before="100" w:beforeAutospacing="1" w:after="100" w:afterAutospacing="1"/>
      <w:textAlignment w:val="center"/>
    </w:pPr>
    <w:rPr>
      <w:rFonts w:eastAsia="Calibri"/>
      <w:b/>
      <w:bCs/>
      <w:sz w:val="16"/>
      <w:szCs w:val="16"/>
    </w:rPr>
  </w:style>
  <w:style w:type="paragraph" w:customStyle="1" w:styleId="xl207">
    <w:name w:val="xl207"/>
    <w:basedOn w:val="a1"/>
    <w:rsid w:val="00AB0599"/>
    <w:pPr>
      <w:pBdr>
        <w:left w:val="single" w:sz="4" w:space="0" w:color="auto"/>
        <w:bottom w:val="single" w:sz="4" w:space="0" w:color="auto"/>
        <w:right w:val="single" w:sz="4" w:space="0" w:color="auto"/>
      </w:pBdr>
      <w:spacing w:before="100" w:beforeAutospacing="1" w:after="100" w:afterAutospacing="1"/>
      <w:textAlignment w:val="center"/>
    </w:pPr>
    <w:rPr>
      <w:rFonts w:eastAsia="Calibri"/>
      <w:b/>
      <w:bCs/>
      <w:sz w:val="16"/>
      <w:szCs w:val="16"/>
    </w:rPr>
  </w:style>
  <w:style w:type="paragraph" w:customStyle="1" w:styleId="xl208">
    <w:name w:val="xl208"/>
    <w:basedOn w:val="a1"/>
    <w:rsid w:val="00AB0599"/>
    <w:pPr>
      <w:pBdr>
        <w:top w:val="single" w:sz="4" w:space="0" w:color="auto"/>
        <w:left w:val="single" w:sz="4" w:space="0" w:color="auto"/>
      </w:pBdr>
      <w:spacing w:before="100" w:beforeAutospacing="1" w:after="100" w:afterAutospacing="1"/>
      <w:textAlignment w:val="top"/>
    </w:pPr>
    <w:rPr>
      <w:rFonts w:eastAsia="Calibri"/>
      <w:sz w:val="16"/>
      <w:szCs w:val="16"/>
    </w:rPr>
  </w:style>
  <w:style w:type="paragraph" w:customStyle="1" w:styleId="xl209">
    <w:name w:val="xl209"/>
    <w:basedOn w:val="a1"/>
    <w:rsid w:val="00AB0599"/>
    <w:pPr>
      <w:pBdr>
        <w:left w:val="single" w:sz="4" w:space="0" w:color="auto"/>
      </w:pBdr>
      <w:spacing w:before="100" w:beforeAutospacing="1" w:after="100" w:afterAutospacing="1"/>
      <w:textAlignment w:val="top"/>
    </w:pPr>
    <w:rPr>
      <w:rFonts w:eastAsia="Calibri"/>
      <w:sz w:val="16"/>
      <w:szCs w:val="16"/>
    </w:rPr>
  </w:style>
  <w:style w:type="paragraph" w:customStyle="1" w:styleId="xl210">
    <w:name w:val="xl210"/>
    <w:basedOn w:val="a1"/>
    <w:rsid w:val="00AB0599"/>
    <w:pPr>
      <w:pBdr>
        <w:left w:val="single" w:sz="4" w:space="0" w:color="auto"/>
        <w:bottom w:val="single" w:sz="4" w:space="0" w:color="auto"/>
      </w:pBdr>
      <w:spacing w:before="100" w:beforeAutospacing="1" w:after="100" w:afterAutospacing="1"/>
      <w:textAlignment w:val="top"/>
    </w:pPr>
    <w:rPr>
      <w:rFonts w:eastAsia="Calibri"/>
      <w:sz w:val="16"/>
      <w:szCs w:val="16"/>
    </w:rPr>
  </w:style>
  <w:style w:type="paragraph" w:customStyle="1" w:styleId="xl211">
    <w:name w:val="xl211"/>
    <w:basedOn w:val="a1"/>
    <w:rsid w:val="00AB0599"/>
    <w:pPr>
      <w:pBdr>
        <w:top w:val="single" w:sz="4" w:space="0" w:color="auto"/>
      </w:pBdr>
      <w:spacing w:before="100" w:beforeAutospacing="1" w:after="100" w:afterAutospacing="1"/>
      <w:textAlignment w:val="top"/>
    </w:pPr>
    <w:rPr>
      <w:rFonts w:eastAsia="Calibri"/>
      <w:sz w:val="16"/>
      <w:szCs w:val="16"/>
    </w:rPr>
  </w:style>
  <w:style w:type="paragraph" w:customStyle="1" w:styleId="xl212">
    <w:name w:val="xl212"/>
    <w:basedOn w:val="a1"/>
    <w:rsid w:val="00AB0599"/>
    <w:pPr>
      <w:spacing w:before="100" w:beforeAutospacing="1" w:after="100" w:afterAutospacing="1"/>
      <w:textAlignment w:val="top"/>
    </w:pPr>
    <w:rPr>
      <w:rFonts w:eastAsia="Calibri"/>
      <w:sz w:val="16"/>
      <w:szCs w:val="16"/>
    </w:rPr>
  </w:style>
  <w:style w:type="paragraph" w:customStyle="1" w:styleId="xl213">
    <w:name w:val="xl213"/>
    <w:basedOn w:val="a1"/>
    <w:rsid w:val="00AB0599"/>
    <w:pPr>
      <w:pBdr>
        <w:bottom w:val="single" w:sz="4" w:space="0" w:color="auto"/>
      </w:pBdr>
      <w:spacing w:before="100" w:beforeAutospacing="1" w:after="100" w:afterAutospacing="1"/>
      <w:textAlignment w:val="top"/>
    </w:pPr>
    <w:rPr>
      <w:rFonts w:eastAsia="Calibri"/>
      <w:sz w:val="16"/>
      <w:szCs w:val="16"/>
    </w:rPr>
  </w:style>
  <w:style w:type="paragraph" w:customStyle="1" w:styleId="xl214">
    <w:name w:val="xl214"/>
    <w:basedOn w:val="a1"/>
    <w:rsid w:val="00AB0599"/>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rFonts w:eastAsia="Calibri"/>
      <w:b/>
      <w:bCs/>
      <w:sz w:val="16"/>
      <w:szCs w:val="16"/>
    </w:rPr>
  </w:style>
  <w:style w:type="paragraph" w:customStyle="1" w:styleId="xl215">
    <w:name w:val="xl215"/>
    <w:basedOn w:val="a1"/>
    <w:rsid w:val="00AB0599"/>
    <w:pPr>
      <w:pBdr>
        <w:top w:val="single" w:sz="4" w:space="0" w:color="auto"/>
        <w:bottom w:val="single" w:sz="4" w:space="0" w:color="auto"/>
      </w:pBdr>
      <w:shd w:val="clear" w:color="000000" w:fill="FFFF00"/>
      <w:spacing w:before="100" w:beforeAutospacing="1" w:after="100" w:afterAutospacing="1"/>
      <w:textAlignment w:val="center"/>
    </w:pPr>
    <w:rPr>
      <w:rFonts w:eastAsia="Calibri"/>
      <w:b/>
      <w:bCs/>
      <w:sz w:val="16"/>
      <w:szCs w:val="16"/>
    </w:rPr>
  </w:style>
  <w:style w:type="paragraph" w:customStyle="1" w:styleId="xl216">
    <w:name w:val="xl216"/>
    <w:basedOn w:val="a1"/>
    <w:rsid w:val="00AB0599"/>
    <w:pPr>
      <w:pBdr>
        <w:top w:val="single" w:sz="4" w:space="0" w:color="auto"/>
        <w:left w:val="single" w:sz="4" w:space="0" w:color="auto"/>
        <w:bottom w:val="single" w:sz="4" w:space="0" w:color="auto"/>
      </w:pBdr>
      <w:spacing w:before="100" w:beforeAutospacing="1" w:after="100" w:afterAutospacing="1"/>
      <w:textAlignment w:val="center"/>
    </w:pPr>
    <w:rPr>
      <w:rFonts w:eastAsia="Calibri"/>
      <w:sz w:val="16"/>
      <w:szCs w:val="16"/>
    </w:rPr>
  </w:style>
  <w:style w:type="paragraph" w:customStyle="1" w:styleId="xl217">
    <w:name w:val="xl217"/>
    <w:basedOn w:val="a1"/>
    <w:rsid w:val="00AB0599"/>
    <w:pPr>
      <w:pBdr>
        <w:top w:val="single" w:sz="4" w:space="0" w:color="auto"/>
        <w:left w:val="single" w:sz="4" w:space="0" w:color="auto"/>
        <w:bottom w:val="single" w:sz="4" w:space="0" w:color="auto"/>
      </w:pBdr>
      <w:shd w:val="clear" w:color="000000" w:fill="FFCC00"/>
      <w:spacing w:before="100" w:beforeAutospacing="1" w:after="100" w:afterAutospacing="1"/>
      <w:textAlignment w:val="center"/>
    </w:pPr>
    <w:rPr>
      <w:rFonts w:eastAsia="Calibri"/>
      <w:b/>
      <w:bCs/>
      <w:sz w:val="16"/>
      <w:szCs w:val="16"/>
    </w:rPr>
  </w:style>
  <w:style w:type="paragraph" w:customStyle="1" w:styleId="xl218">
    <w:name w:val="xl218"/>
    <w:basedOn w:val="a1"/>
    <w:rsid w:val="00AB0599"/>
    <w:pPr>
      <w:pBdr>
        <w:top w:val="single" w:sz="4" w:space="0" w:color="auto"/>
        <w:bottom w:val="single" w:sz="4" w:space="0" w:color="auto"/>
      </w:pBdr>
      <w:shd w:val="clear" w:color="000000" w:fill="FFCC00"/>
      <w:spacing w:before="100" w:beforeAutospacing="1" w:after="100" w:afterAutospacing="1"/>
      <w:textAlignment w:val="center"/>
    </w:pPr>
    <w:rPr>
      <w:rFonts w:eastAsia="Calibri"/>
      <w:b/>
      <w:bCs/>
      <w:sz w:val="16"/>
      <w:szCs w:val="16"/>
    </w:rPr>
  </w:style>
  <w:style w:type="paragraph" w:customStyle="1" w:styleId="xl219">
    <w:name w:val="xl219"/>
    <w:basedOn w:val="a1"/>
    <w:rsid w:val="00AB0599"/>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rFonts w:eastAsia="Calibri"/>
      <w:b/>
      <w:bCs/>
      <w:sz w:val="16"/>
      <w:szCs w:val="16"/>
    </w:rPr>
  </w:style>
  <w:style w:type="paragraph" w:customStyle="1" w:styleId="xl220">
    <w:name w:val="xl220"/>
    <w:basedOn w:val="a1"/>
    <w:rsid w:val="00AB0599"/>
    <w:pPr>
      <w:pBdr>
        <w:top w:val="single" w:sz="4" w:space="0" w:color="auto"/>
        <w:bottom w:val="single" w:sz="4" w:space="0" w:color="auto"/>
      </w:pBdr>
      <w:shd w:val="clear" w:color="000000" w:fill="FFFF00"/>
      <w:spacing w:before="100" w:beforeAutospacing="1" w:after="100" w:afterAutospacing="1"/>
      <w:textAlignment w:val="center"/>
    </w:pPr>
    <w:rPr>
      <w:rFonts w:eastAsia="Calibri"/>
      <w:b/>
      <w:bCs/>
      <w:sz w:val="16"/>
      <w:szCs w:val="16"/>
    </w:rPr>
  </w:style>
  <w:style w:type="paragraph" w:customStyle="1" w:styleId="xl221">
    <w:name w:val="xl221"/>
    <w:basedOn w:val="a1"/>
    <w:rsid w:val="00AB0599"/>
    <w:pPr>
      <w:pBdr>
        <w:top w:val="single" w:sz="4" w:space="0" w:color="auto"/>
        <w:left w:val="single" w:sz="4" w:space="0" w:color="auto"/>
        <w:bottom w:val="single" w:sz="4" w:space="0" w:color="auto"/>
      </w:pBdr>
      <w:spacing w:before="100" w:beforeAutospacing="1" w:after="100" w:afterAutospacing="1"/>
      <w:textAlignment w:val="center"/>
    </w:pPr>
    <w:rPr>
      <w:rFonts w:eastAsia="Calibri"/>
      <w:b/>
      <w:bCs/>
      <w:sz w:val="16"/>
      <w:szCs w:val="16"/>
    </w:rPr>
  </w:style>
  <w:style w:type="paragraph" w:customStyle="1" w:styleId="xl222">
    <w:name w:val="xl222"/>
    <w:basedOn w:val="a1"/>
    <w:rsid w:val="00AB0599"/>
    <w:pPr>
      <w:pBdr>
        <w:top w:val="single" w:sz="4" w:space="0" w:color="auto"/>
        <w:bottom w:val="single" w:sz="4" w:space="0" w:color="auto"/>
      </w:pBdr>
      <w:spacing w:before="100" w:beforeAutospacing="1" w:after="100" w:afterAutospacing="1"/>
      <w:textAlignment w:val="center"/>
    </w:pPr>
    <w:rPr>
      <w:rFonts w:eastAsia="Calibri"/>
      <w:b/>
      <w:bCs/>
      <w:sz w:val="16"/>
      <w:szCs w:val="16"/>
    </w:rPr>
  </w:style>
  <w:style w:type="paragraph" w:customStyle="1" w:styleId="xl223">
    <w:name w:val="xl223"/>
    <w:basedOn w:val="a1"/>
    <w:rsid w:val="00AB0599"/>
    <w:pPr>
      <w:pBdr>
        <w:top w:val="single" w:sz="4" w:space="0" w:color="auto"/>
        <w:left w:val="single" w:sz="4" w:space="0" w:color="auto"/>
        <w:bottom w:val="single" w:sz="4" w:space="0" w:color="auto"/>
      </w:pBdr>
      <w:shd w:val="clear" w:color="000000" w:fill="00FF00"/>
      <w:spacing w:before="100" w:beforeAutospacing="1" w:after="100" w:afterAutospacing="1"/>
      <w:textAlignment w:val="center"/>
    </w:pPr>
    <w:rPr>
      <w:rFonts w:eastAsia="Calibri"/>
      <w:sz w:val="16"/>
      <w:szCs w:val="16"/>
    </w:rPr>
  </w:style>
  <w:style w:type="paragraph" w:customStyle="1" w:styleId="xl224">
    <w:name w:val="xl224"/>
    <w:basedOn w:val="a1"/>
    <w:rsid w:val="00AB0599"/>
    <w:pPr>
      <w:pBdr>
        <w:top w:val="single" w:sz="4" w:space="0" w:color="auto"/>
        <w:bottom w:val="single" w:sz="4" w:space="0" w:color="auto"/>
      </w:pBdr>
      <w:shd w:val="clear" w:color="000000" w:fill="00FF00"/>
      <w:spacing w:before="100" w:beforeAutospacing="1" w:after="100" w:afterAutospacing="1"/>
      <w:textAlignment w:val="center"/>
    </w:pPr>
    <w:rPr>
      <w:rFonts w:eastAsia="Calibri"/>
      <w:sz w:val="16"/>
      <w:szCs w:val="16"/>
    </w:rPr>
  </w:style>
  <w:style w:type="paragraph" w:customStyle="1" w:styleId="xl225">
    <w:name w:val="xl225"/>
    <w:basedOn w:val="a1"/>
    <w:rsid w:val="00AB0599"/>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rFonts w:eastAsia="Calibri"/>
      <w:sz w:val="16"/>
      <w:szCs w:val="16"/>
    </w:rPr>
  </w:style>
  <w:style w:type="paragraph" w:customStyle="1" w:styleId="xl226">
    <w:name w:val="xl226"/>
    <w:basedOn w:val="a1"/>
    <w:rsid w:val="00AB0599"/>
    <w:pPr>
      <w:pBdr>
        <w:top w:val="single" w:sz="4" w:space="0" w:color="auto"/>
        <w:bottom w:val="single" w:sz="4" w:space="0" w:color="auto"/>
      </w:pBdr>
      <w:shd w:val="clear" w:color="000000" w:fill="FFFF00"/>
      <w:spacing w:before="100" w:beforeAutospacing="1" w:after="100" w:afterAutospacing="1"/>
      <w:textAlignment w:val="center"/>
    </w:pPr>
    <w:rPr>
      <w:rFonts w:eastAsia="Calibri"/>
      <w:sz w:val="16"/>
      <w:szCs w:val="16"/>
    </w:rPr>
  </w:style>
  <w:style w:type="paragraph" w:customStyle="1" w:styleId="xl227">
    <w:name w:val="xl227"/>
    <w:basedOn w:val="a1"/>
    <w:rsid w:val="00AB0599"/>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rFonts w:eastAsia="Calibri"/>
      <w:sz w:val="16"/>
      <w:szCs w:val="16"/>
    </w:rPr>
  </w:style>
  <w:style w:type="paragraph" w:customStyle="1" w:styleId="xl228">
    <w:name w:val="xl228"/>
    <w:basedOn w:val="a1"/>
    <w:rsid w:val="00AB0599"/>
    <w:pPr>
      <w:pBdr>
        <w:top w:val="single" w:sz="4" w:space="0" w:color="auto"/>
        <w:bottom w:val="single" w:sz="4" w:space="0" w:color="auto"/>
      </w:pBdr>
      <w:shd w:val="clear" w:color="000000" w:fill="FFFF00"/>
      <w:spacing w:before="100" w:beforeAutospacing="1" w:after="100" w:afterAutospacing="1"/>
      <w:textAlignment w:val="center"/>
    </w:pPr>
    <w:rPr>
      <w:rFonts w:eastAsia="Calibri"/>
      <w:sz w:val="16"/>
      <w:szCs w:val="16"/>
    </w:rPr>
  </w:style>
  <w:style w:type="paragraph" w:customStyle="1" w:styleId="xl229">
    <w:name w:val="xl229"/>
    <w:basedOn w:val="a1"/>
    <w:rsid w:val="00AB0599"/>
    <w:pPr>
      <w:pBdr>
        <w:top w:val="single" w:sz="4" w:space="0" w:color="auto"/>
        <w:left w:val="single" w:sz="4" w:space="0" w:color="auto"/>
        <w:bottom w:val="single" w:sz="4" w:space="0" w:color="auto"/>
      </w:pBdr>
      <w:spacing w:before="100" w:beforeAutospacing="1" w:after="100" w:afterAutospacing="1"/>
      <w:textAlignment w:val="center"/>
    </w:pPr>
    <w:rPr>
      <w:rFonts w:eastAsia="Calibri"/>
      <w:b/>
      <w:bCs/>
      <w:sz w:val="16"/>
      <w:szCs w:val="16"/>
    </w:rPr>
  </w:style>
  <w:style w:type="paragraph" w:customStyle="1" w:styleId="xl230">
    <w:name w:val="xl230"/>
    <w:basedOn w:val="a1"/>
    <w:rsid w:val="00AB0599"/>
    <w:pPr>
      <w:pBdr>
        <w:top w:val="single" w:sz="4" w:space="0" w:color="auto"/>
        <w:bottom w:val="single" w:sz="4" w:space="0" w:color="auto"/>
      </w:pBdr>
      <w:spacing w:before="100" w:beforeAutospacing="1" w:after="100" w:afterAutospacing="1"/>
      <w:textAlignment w:val="center"/>
    </w:pPr>
    <w:rPr>
      <w:rFonts w:eastAsia="Calibri"/>
      <w:b/>
      <w:bCs/>
      <w:sz w:val="16"/>
      <w:szCs w:val="16"/>
    </w:rPr>
  </w:style>
  <w:style w:type="paragraph" w:customStyle="1" w:styleId="xl231">
    <w:name w:val="xl231"/>
    <w:basedOn w:val="a1"/>
    <w:rsid w:val="00AB0599"/>
    <w:pPr>
      <w:pBdr>
        <w:top w:val="single" w:sz="4" w:space="0" w:color="auto"/>
        <w:bottom w:val="single" w:sz="4" w:space="0" w:color="auto"/>
        <w:right w:val="single" w:sz="4" w:space="0" w:color="auto"/>
      </w:pBdr>
      <w:spacing w:before="100" w:beforeAutospacing="1" w:after="100" w:afterAutospacing="1"/>
      <w:textAlignment w:val="center"/>
    </w:pPr>
    <w:rPr>
      <w:rFonts w:eastAsia="Calibri"/>
      <w:sz w:val="16"/>
      <w:szCs w:val="16"/>
    </w:rPr>
  </w:style>
  <w:style w:type="paragraph" w:customStyle="1" w:styleId="xl232">
    <w:name w:val="xl232"/>
    <w:basedOn w:val="a1"/>
    <w:rsid w:val="00AB0599"/>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rFonts w:eastAsia="Calibri"/>
      <w:b/>
      <w:bCs/>
      <w:sz w:val="16"/>
      <w:szCs w:val="16"/>
    </w:rPr>
  </w:style>
  <w:style w:type="paragraph" w:customStyle="1" w:styleId="xl233">
    <w:name w:val="xl233"/>
    <w:basedOn w:val="a1"/>
    <w:rsid w:val="00AB0599"/>
    <w:pPr>
      <w:pBdr>
        <w:top w:val="single" w:sz="4" w:space="0" w:color="auto"/>
        <w:bottom w:val="single" w:sz="4" w:space="0" w:color="auto"/>
      </w:pBdr>
      <w:shd w:val="clear" w:color="000000" w:fill="FFFF00"/>
      <w:spacing w:before="100" w:beforeAutospacing="1" w:after="100" w:afterAutospacing="1"/>
      <w:textAlignment w:val="center"/>
    </w:pPr>
    <w:rPr>
      <w:rFonts w:eastAsia="Calibri"/>
      <w:b/>
      <w:bCs/>
      <w:sz w:val="16"/>
      <w:szCs w:val="16"/>
    </w:rPr>
  </w:style>
  <w:style w:type="paragraph" w:customStyle="1" w:styleId="xl234">
    <w:name w:val="xl234"/>
    <w:basedOn w:val="a1"/>
    <w:rsid w:val="00AB0599"/>
    <w:pPr>
      <w:pBdr>
        <w:top w:val="single" w:sz="4" w:space="0" w:color="auto"/>
        <w:bottom w:val="single" w:sz="4" w:space="0" w:color="auto"/>
        <w:right w:val="single" w:sz="4" w:space="0" w:color="auto"/>
      </w:pBdr>
      <w:spacing w:before="100" w:beforeAutospacing="1" w:after="100" w:afterAutospacing="1"/>
      <w:textAlignment w:val="center"/>
    </w:pPr>
    <w:rPr>
      <w:rFonts w:eastAsia="Calibri"/>
      <w:b/>
      <w:bCs/>
      <w:sz w:val="16"/>
      <w:szCs w:val="16"/>
    </w:rPr>
  </w:style>
  <w:style w:type="paragraph" w:customStyle="1" w:styleId="xl235">
    <w:name w:val="xl235"/>
    <w:basedOn w:val="a1"/>
    <w:rsid w:val="00AB0599"/>
    <w:pPr>
      <w:pBdr>
        <w:top w:val="single" w:sz="4" w:space="0" w:color="auto"/>
        <w:left w:val="single" w:sz="4" w:space="0" w:color="auto"/>
        <w:bottom w:val="single" w:sz="4" w:space="0" w:color="auto"/>
      </w:pBdr>
      <w:shd w:val="clear" w:color="000000" w:fill="00FF00"/>
      <w:spacing w:before="100" w:beforeAutospacing="1" w:after="100" w:afterAutospacing="1"/>
      <w:textAlignment w:val="center"/>
    </w:pPr>
    <w:rPr>
      <w:rFonts w:eastAsia="Calibri"/>
      <w:b/>
      <w:bCs/>
      <w:sz w:val="16"/>
      <w:szCs w:val="16"/>
    </w:rPr>
  </w:style>
  <w:style w:type="paragraph" w:customStyle="1" w:styleId="xl236">
    <w:name w:val="xl236"/>
    <w:basedOn w:val="a1"/>
    <w:rsid w:val="00AB0599"/>
    <w:pPr>
      <w:pBdr>
        <w:top w:val="single" w:sz="4" w:space="0" w:color="auto"/>
        <w:bottom w:val="single" w:sz="4" w:space="0" w:color="auto"/>
      </w:pBdr>
      <w:shd w:val="clear" w:color="000000" w:fill="00FF00"/>
      <w:spacing w:before="100" w:beforeAutospacing="1" w:after="100" w:afterAutospacing="1"/>
      <w:textAlignment w:val="center"/>
    </w:pPr>
    <w:rPr>
      <w:rFonts w:eastAsia="Calibri"/>
      <w:b/>
      <w:bCs/>
      <w:sz w:val="16"/>
      <w:szCs w:val="16"/>
    </w:rPr>
  </w:style>
  <w:style w:type="paragraph" w:customStyle="1" w:styleId="2fff2">
    <w:name w:val="Заголовок оглавления2"/>
    <w:basedOn w:val="1"/>
    <w:next w:val="a1"/>
    <w:rsid w:val="00AB0599"/>
    <w:pPr>
      <w:keepLines/>
      <w:spacing w:before="480" w:line="276" w:lineRule="auto"/>
      <w:jc w:val="left"/>
      <w:outlineLvl w:val="9"/>
    </w:pPr>
    <w:rPr>
      <w:rFonts w:ascii="Cambria" w:eastAsia="Calibri" w:hAnsi="Cambria"/>
      <w:b/>
      <w:bCs/>
      <w:color w:val="365F91"/>
      <w:sz w:val="28"/>
      <w:szCs w:val="28"/>
      <w:lang w:eastAsia="en-US"/>
    </w:rPr>
  </w:style>
  <w:style w:type="paragraph" w:customStyle="1" w:styleId="4f5">
    <w:name w:val="Без интервала4"/>
    <w:rsid w:val="00AB0599"/>
    <w:rPr>
      <w:rFonts w:ascii="Calibri" w:hAnsi="Calibri"/>
      <w:sz w:val="22"/>
      <w:szCs w:val="22"/>
      <w:lang w:eastAsia="en-US"/>
    </w:rPr>
  </w:style>
  <w:style w:type="paragraph" w:customStyle="1" w:styleId="3ffb">
    <w:name w:val="Заголовок оглавления3"/>
    <w:basedOn w:val="1"/>
    <w:next w:val="a1"/>
    <w:rsid w:val="00AB0599"/>
    <w:pPr>
      <w:keepLines/>
      <w:spacing w:before="480" w:line="276" w:lineRule="auto"/>
      <w:jc w:val="left"/>
      <w:outlineLvl w:val="9"/>
    </w:pPr>
    <w:rPr>
      <w:rFonts w:ascii="Cambria" w:eastAsia="Calibri" w:hAnsi="Cambria"/>
      <w:b/>
      <w:bCs/>
      <w:color w:val="365F91"/>
      <w:sz w:val="28"/>
      <w:szCs w:val="28"/>
      <w:lang w:eastAsia="en-US"/>
    </w:rPr>
  </w:style>
  <w:style w:type="paragraph" w:customStyle="1" w:styleId="5b">
    <w:name w:val="Без интервала5"/>
    <w:rsid w:val="00AB0599"/>
    <w:rPr>
      <w:rFonts w:ascii="Calibri" w:hAnsi="Calibri"/>
      <w:sz w:val="22"/>
      <w:szCs w:val="22"/>
      <w:lang w:eastAsia="en-US"/>
    </w:rPr>
  </w:style>
  <w:style w:type="paragraph" w:customStyle="1" w:styleId="4f6">
    <w:name w:val="Заголовок оглавления4"/>
    <w:basedOn w:val="1"/>
    <w:next w:val="a1"/>
    <w:rsid w:val="00AB0599"/>
    <w:pPr>
      <w:keepLines/>
      <w:spacing w:before="480" w:line="276" w:lineRule="auto"/>
      <w:jc w:val="left"/>
      <w:outlineLvl w:val="9"/>
    </w:pPr>
    <w:rPr>
      <w:rFonts w:ascii="Cambria" w:eastAsia="Calibri" w:hAnsi="Cambria"/>
      <w:b/>
      <w:bCs/>
      <w:color w:val="365F91"/>
      <w:sz w:val="28"/>
      <w:szCs w:val="28"/>
      <w:lang w:eastAsia="en-US"/>
    </w:rPr>
  </w:style>
  <w:style w:type="paragraph" w:customStyle="1" w:styleId="1ffff5">
    <w:name w:val="Заголовок1"/>
    <w:basedOn w:val="a1"/>
    <w:next w:val="a8"/>
    <w:rsid w:val="00AB0599"/>
    <w:pPr>
      <w:keepNext/>
      <w:suppressAutoHyphens/>
      <w:spacing w:before="240" w:after="120"/>
    </w:pPr>
    <w:rPr>
      <w:rFonts w:ascii="Arial" w:eastAsia="Lucida Sans Unicode" w:hAnsi="Arial" w:cs="Tahoma"/>
      <w:szCs w:val="28"/>
      <w:lang w:eastAsia="ar-SA"/>
    </w:rPr>
  </w:style>
  <w:style w:type="table" w:customStyle="1" w:styleId="1211">
    <w:name w:val="Сетка таблицы121"/>
    <w:basedOn w:val="a3"/>
    <w:next w:val="ab"/>
    <w:rsid w:val="00AB0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1"/>
    <w:rsid w:val="00AB0599"/>
    <w:pPr>
      <w:spacing w:before="100" w:beforeAutospacing="1" w:after="100" w:afterAutospacing="1"/>
    </w:pPr>
    <w:rPr>
      <w:sz w:val="18"/>
      <w:szCs w:val="18"/>
    </w:rPr>
  </w:style>
  <w:style w:type="paragraph" w:styleId="afffffff5">
    <w:name w:val="endnote text"/>
    <w:basedOn w:val="a1"/>
    <w:link w:val="afffffff6"/>
    <w:uiPriority w:val="99"/>
    <w:unhideWhenUsed/>
    <w:rsid w:val="00AB0599"/>
    <w:rPr>
      <w:rFonts w:asciiTheme="minorHAnsi" w:eastAsiaTheme="minorHAnsi" w:hAnsiTheme="minorHAnsi" w:cstheme="minorBidi"/>
      <w:sz w:val="20"/>
      <w:szCs w:val="20"/>
      <w:lang w:eastAsia="en-US"/>
    </w:rPr>
  </w:style>
  <w:style w:type="character" w:customStyle="1" w:styleId="afffffff6">
    <w:name w:val="Текст концевой сноски Знак"/>
    <w:basedOn w:val="a2"/>
    <w:link w:val="afffffff5"/>
    <w:uiPriority w:val="99"/>
    <w:rsid w:val="00AB0599"/>
    <w:rPr>
      <w:rFonts w:asciiTheme="minorHAnsi" w:eastAsiaTheme="minorHAnsi" w:hAnsiTheme="minorHAnsi" w:cstheme="minorBidi"/>
      <w:lang w:eastAsia="en-US"/>
    </w:rPr>
  </w:style>
  <w:style w:type="character" w:styleId="afffffff7">
    <w:name w:val="endnote reference"/>
    <w:basedOn w:val="a2"/>
    <w:uiPriority w:val="99"/>
    <w:unhideWhenUsed/>
    <w:rsid w:val="00AB0599"/>
    <w:rPr>
      <w:vertAlign w:val="superscript"/>
    </w:rPr>
  </w:style>
  <w:style w:type="paragraph" w:customStyle="1" w:styleId="afffffff8">
    <w:name w:val="Абзац"/>
    <w:rsid w:val="00C02460"/>
    <w:pPr>
      <w:tabs>
        <w:tab w:val="num" w:pos="356"/>
      </w:tabs>
      <w:ind w:left="256" w:hanging="260"/>
    </w:pPr>
    <w:rPr>
      <w:sz w:val="24"/>
    </w:rPr>
  </w:style>
  <w:style w:type="paragraph" w:customStyle="1" w:styleId="1ffff6">
    <w:name w:val="Основной текст с отступом1"/>
    <w:basedOn w:val="a1"/>
    <w:rsid w:val="00882EED"/>
    <w:pPr>
      <w:ind w:left="705"/>
      <w:jc w:val="both"/>
    </w:pPr>
    <w:rPr>
      <w:rFonts w:ascii="Arial" w:hAnsi="Arial" w:cs="Arial"/>
      <w:szCs w:val="28"/>
    </w:rPr>
  </w:style>
  <w:style w:type="character" w:customStyle="1" w:styleId="Normal">
    <w:name w:val="Normal Знак"/>
    <w:link w:val="49"/>
    <w:rsid w:val="00233FE3"/>
  </w:style>
  <w:style w:type="paragraph" w:customStyle="1" w:styleId="afffffff9">
    <w:name w:val="Знак Знак Знак Знак Знак"/>
    <w:basedOn w:val="a1"/>
    <w:rsid w:val="00510892"/>
    <w:pPr>
      <w:spacing w:after="160" w:line="240" w:lineRule="exact"/>
    </w:pPr>
    <w:rPr>
      <w:sz w:val="24"/>
    </w:rPr>
  </w:style>
  <w:style w:type="paragraph" w:customStyle="1" w:styleId="afffffffa">
    <w:name w:val="Знак Знак Знак Знак Знак"/>
    <w:basedOn w:val="a1"/>
    <w:rsid w:val="00B60197"/>
    <w:pPr>
      <w:spacing w:after="160" w:line="240" w:lineRule="exac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367788">
      <w:bodyDiv w:val="1"/>
      <w:marLeft w:val="0"/>
      <w:marRight w:val="0"/>
      <w:marTop w:val="0"/>
      <w:marBottom w:val="0"/>
      <w:divBdr>
        <w:top w:val="none" w:sz="0" w:space="0" w:color="auto"/>
        <w:left w:val="none" w:sz="0" w:space="0" w:color="auto"/>
        <w:bottom w:val="none" w:sz="0" w:space="0" w:color="auto"/>
        <w:right w:val="none" w:sz="0" w:space="0" w:color="auto"/>
      </w:divBdr>
    </w:div>
    <w:div w:id="132218836">
      <w:bodyDiv w:val="1"/>
      <w:marLeft w:val="0"/>
      <w:marRight w:val="0"/>
      <w:marTop w:val="0"/>
      <w:marBottom w:val="0"/>
      <w:divBdr>
        <w:top w:val="none" w:sz="0" w:space="0" w:color="auto"/>
        <w:left w:val="none" w:sz="0" w:space="0" w:color="auto"/>
        <w:bottom w:val="none" w:sz="0" w:space="0" w:color="auto"/>
        <w:right w:val="none" w:sz="0" w:space="0" w:color="auto"/>
      </w:divBdr>
      <w:divsChild>
        <w:div w:id="2108037676">
          <w:marLeft w:val="0"/>
          <w:marRight w:val="0"/>
          <w:marTop w:val="0"/>
          <w:marBottom w:val="0"/>
          <w:divBdr>
            <w:top w:val="none" w:sz="0" w:space="0" w:color="auto"/>
            <w:left w:val="none" w:sz="0" w:space="0" w:color="auto"/>
            <w:bottom w:val="none" w:sz="0" w:space="0" w:color="auto"/>
            <w:right w:val="none" w:sz="0" w:space="0" w:color="auto"/>
          </w:divBdr>
        </w:div>
      </w:divsChild>
    </w:div>
    <w:div w:id="182667664">
      <w:bodyDiv w:val="1"/>
      <w:marLeft w:val="0"/>
      <w:marRight w:val="0"/>
      <w:marTop w:val="0"/>
      <w:marBottom w:val="0"/>
      <w:divBdr>
        <w:top w:val="none" w:sz="0" w:space="0" w:color="auto"/>
        <w:left w:val="none" w:sz="0" w:space="0" w:color="auto"/>
        <w:bottom w:val="none" w:sz="0" w:space="0" w:color="auto"/>
        <w:right w:val="none" w:sz="0" w:space="0" w:color="auto"/>
      </w:divBdr>
      <w:divsChild>
        <w:div w:id="1620255623">
          <w:marLeft w:val="0"/>
          <w:marRight w:val="0"/>
          <w:marTop w:val="0"/>
          <w:marBottom w:val="0"/>
          <w:divBdr>
            <w:top w:val="none" w:sz="0" w:space="0" w:color="auto"/>
            <w:left w:val="none" w:sz="0" w:space="0" w:color="auto"/>
            <w:bottom w:val="none" w:sz="0" w:space="0" w:color="auto"/>
            <w:right w:val="none" w:sz="0" w:space="0" w:color="auto"/>
          </w:divBdr>
          <w:divsChild>
            <w:div w:id="1100447031">
              <w:marLeft w:val="0"/>
              <w:marRight w:val="0"/>
              <w:marTop w:val="0"/>
              <w:marBottom w:val="0"/>
              <w:divBdr>
                <w:top w:val="none" w:sz="0" w:space="0" w:color="auto"/>
                <w:left w:val="none" w:sz="0" w:space="0" w:color="auto"/>
                <w:bottom w:val="none" w:sz="0" w:space="0" w:color="auto"/>
                <w:right w:val="none" w:sz="0" w:space="0" w:color="auto"/>
              </w:divBdr>
              <w:divsChild>
                <w:div w:id="457915231">
                  <w:marLeft w:val="0"/>
                  <w:marRight w:val="0"/>
                  <w:marTop w:val="0"/>
                  <w:marBottom w:val="0"/>
                  <w:divBdr>
                    <w:top w:val="none" w:sz="0" w:space="0" w:color="auto"/>
                    <w:left w:val="none" w:sz="0" w:space="0" w:color="auto"/>
                    <w:bottom w:val="none" w:sz="0" w:space="0" w:color="auto"/>
                    <w:right w:val="none" w:sz="0" w:space="0" w:color="auto"/>
                  </w:divBdr>
                  <w:divsChild>
                    <w:div w:id="380981564">
                      <w:marLeft w:val="0"/>
                      <w:marRight w:val="0"/>
                      <w:marTop w:val="0"/>
                      <w:marBottom w:val="0"/>
                      <w:divBdr>
                        <w:top w:val="none" w:sz="0" w:space="0" w:color="auto"/>
                        <w:left w:val="none" w:sz="0" w:space="0" w:color="auto"/>
                        <w:bottom w:val="none" w:sz="0" w:space="0" w:color="auto"/>
                        <w:right w:val="none" w:sz="0" w:space="0" w:color="auto"/>
                      </w:divBdr>
                      <w:divsChild>
                        <w:div w:id="509373685">
                          <w:marLeft w:val="0"/>
                          <w:marRight w:val="0"/>
                          <w:marTop w:val="0"/>
                          <w:marBottom w:val="0"/>
                          <w:divBdr>
                            <w:top w:val="none" w:sz="0" w:space="0" w:color="auto"/>
                            <w:left w:val="none" w:sz="0" w:space="0" w:color="auto"/>
                            <w:bottom w:val="none" w:sz="0" w:space="0" w:color="auto"/>
                            <w:right w:val="none" w:sz="0" w:space="0" w:color="auto"/>
                          </w:divBdr>
                          <w:divsChild>
                            <w:div w:id="271204350">
                              <w:marLeft w:val="0"/>
                              <w:marRight w:val="0"/>
                              <w:marTop w:val="0"/>
                              <w:marBottom w:val="0"/>
                              <w:divBdr>
                                <w:top w:val="none" w:sz="0" w:space="0" w:color="auto"/>
                                <w:left w:val="none" w:sz="0" w:space="0" w:color="auto"/>
                                <w:bottom w:val="none" w:sz="0" w:space="0" w:color="auto"/>
                                <w:right w:val="none" w:sz="0" w:space="0" w:color="auto"/>
                              </w:divBdr>
                              <w:divsChild>
                                <w:div w:id="23259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4021256">
      <w:bodyDiv w:val="1"/>
      <w:marLeft w:val="0"/>
      <w:marRight w:val="0"/>
      <w:marTop w:val="0"/>
      <w:marBottom w:val="0"/>
      <w:divBdr>
        <w:top w:val="none" w:sz="0" w:space="0" w:color="auto"/>
        <w:left w:val="none" w:sz="0" w:space="0" w:color="auto"/>
        <w:bottom w:val="none" w:sz="0" w:space="0" w:color="auto"/>
        <w:right w:val="none" w:sz="0" w:space="0" w:color="auto"/>
      </w:divBdr>
    </w:div>
    <w:div w:id="509176493">
      <w:bodyDiv w:val="1"/>
      <w:marLeft w:val="0"/>
      <w:marRight w:val="0"/>
      <w:marTop w:val="0"/>
      <w:marBottom w:val="0"/>
      <w:divBdr>
        <w:top w:val="none" w:sz="0" w:space="0" w:color="auto"/>
        <w:left w:val="none" w:sz="0" w:space="0" w:color="auto"/>
        <w:bottom w:val="none" w:sz="0" w:space="0" w:color="auto"/>
        <w:right w:val="none" w:sz="0" w:space="0" w:color="auto"/>
      </w:divBdr>
    </w:div>
    <w:div w:id="509492984">
      <w:bodyDiv w:val="1"/>
      <w:marLeft w:val="0"/>
      <w:marRight w:val="0"/>
      <w:marTop w:val="0"/>
      <w:marBottom w:val="0"/>
      <w:divBdr>
        <w:top w:val="none" w:sz="0" w:space="0" w:color="auto"/>
        <w:left w:val="none" w:sz="0" w:space="0" w:color="auto"/>
        <w:bottom w:val="none" w:sz="0" w:space="0" w:color="auto"/>
        <w:right w:val="none" w:sz="0" w:space="0" w:color="auto"/>
      </w:divBdr>
    </w:div>
    <w:div w:id="510220838">
      <w:bodyDiv w:val="1"/>
      <w:marLeft w:val="0"/>
      <w:marRight w:val="0"/>
      <w:marTop w:val="0"/>
      <w:marBottom w:val="0"/>
      <w:divBdr>
        <w:top w:val="none" w:sz="0" w:space="0" w:color="auto"/>
        <w:left w:val="none" w:sz="0" w:space="0" w:color="auto"/>
        <w:bottom w:val="none" w:sz="0" w:space="0" w:color="auto"/>
        <w:right w:val="none" w:sz="0" w:space="0" w:color="auto"/>
      </w:divBdr>
    </w:div>
    <w:div w:id="650524381">
      <w:bodyDiv w:val="1"/>
      <w:marLeft w:val="0"/>
      <w:marRight w:val="0"/>
      <w:marTop w:val="0"/>
      <w:marBottom w:val="0"/>
      <w:divBdr>
        <w:top w:val="none" w:sz="0" w:space="0" w:color="auto"/>
        <w:left w:val="none" w:sz="0" w:space="0" w:color="auto"/>
        <w:bottom w:val="none" w:sz="0" w:space="0" w:color="auto"/>
        <w:right w:val="none" w:sz="0" w:space="0" w:color="auto"/>
      </w:divBdr>
    </w:div>
    <w:div w:id="715666705">
      <w:bodyDiv w:val="1"/>
      <w:marLeft w:val="0"/>
      <w:marRight w:val="0"/>
      <w:marTop w:val="0"/>
      <w:marBottom w:val="0"/>
      <w:divBdr>
        <w:top w:val="none" w:sz="0" w:space="0" w:color="auto"/>
        <w:left w:val="none" w:sz="0" w:space="0" w:color="auto"/>
        <w:bottom w:val="none" w:sz="0" w:space="0" w:color="auto"/>
        <w:right w:val="none" w:sz="0" w:space="0" w:color="auto"/>
      </w:divBdr>
    </w:div>
    <w:div w:id="772743515">
      <w:bodyDiv w:val="1"/>
      <w:marLeft w:val="0"/>
      <w:marRight w:val="0"/>
      <w:marTop w:val="0"/>
      <w:marBottom w:val="0"/>
      <w:divBdr>
        <w:top w:val="none" w:sz="0" w:space="0" w:color="auto"/>
        <w:left w:val="none" w:sz="0" w:space="0" w:color="auto"/>
        <w:bottom w:val="none" w:sz="0" w:space="0" w:color="auto"/>
        <w:right w:val="none" w:sz="0" w:space="0" w:color="auto"/>
      </w:divBdr>
    </w:div>
    <w:div w:id="789201922">
      <w:bodyDiv w:val="1"/>
      <w:marLeft w:val="0"/>
      <w:marRight w:val="0"/>
      <w:marTop w:val="0"/>
      <w:marBottom w:val="0"/>
      <w:divBdr>
        <w:top w:val="none" w:sz="0" w:space="0" w:color="auto"/>
        <w:left w:val="none" w:sz="0" w:space="0" w:color="auto"/>
        <w:bottom w:val="none" w:sz="0" w:space="0" w:color="auto"/>
        <w:right w:val="none" w:sz="0" w:space="0" w:color="auto"/>
      </w:divBdr>
    </w:div>
    <w:div w:id="878274993">
      <w:bodyDiv w:val="1"/>
      <w:marLeft w:val="0"/>
      <w:marRight w:val="0"/>
      <w:marTop w:val="0"/>
      <w:marBottom w:val="0"/>
      <w:divBdr>
        <w:top w:val="none" w:sz="0" w:space="0" w:color="auto"/>
        <w:left w:val="none" w:sz="0" w:space="0" w:color="auto"/>
        <w:bottom w:val="none" w:sz="0" w:space="0" w:color="auto"/>
        <w:right w:val="none" w:sz="0" w:space="0" w:color="auto"/>
      </w:divBdr>
    </w:div>
    <w:div w:id="977497598">
      <w:bodyDiv w:val="1"/>
      <w:marLeft w:val="0"/>
      <w:marRight w:val="0"/>
      <w:marTop w:val="0"/>
      <w:marBottom w:val="0"/>
      <w:divBdr>
        <w:top w:val="none" w:sz="0" w:space="0" w:color="auto"/>
        <w:left w:val="none" w:sz="0" w:space="0" w:color="auto"/>
        <w:bottom w:val="none" w:sz="0" w:space="0" w:color="auto"/>
        <w:right w:val="none" w:sz="0" w:space="0" w:color="auto"/>
      </w:divBdr>
      <w:divsChild>
        <w:div w:id="1175462996">
          <w:marLeft w:val="0"/>
          <w:marRight w:val="0"/>
          <w:marTop w:val="0"/>
          <w:marBottom w:val="0"/>
          <w:divBdr>
            <w:top w:val="none" w:sz="0" w:space="0" w:color="auto"/>
            <w:left w:val="none" w:sz="0" w:space="0" w:color="auto"/>
            <w:bottom w:val="none" w:sz="0" w:space="0" w:color="auto"/>
            <w:right w:val="none" w:sz="0" w:space="0" w:color="auto"/>
          </w:divBdr>
          <w:divsChild>
            <w:div w:id="1586038770">
              <w:marLeft w:val="0"/>
              <w:marRight w:val="0"/>
              <w:marTop w:val="0"/>
              <w:marBottom w:val="0"/>
              <w:divBdr>
                <w:top w:val="none" w:sz="0" w:space="0" w:color="auto"/>
                <w:left w:val="none" w:sz="0" w:space="0" w:color="auto"/>
                <w:bottom w:val="none" w:sz="0" w:space="0" w:color="auto"/>
                <w:right w:val="none" w:sz="0" w:space="0" w:color="auto"/>
              </w:divBdr>
              <w:divsChild>
                <w:div w:id="306711272">
                  <w:marLeft w:val="0"/>
                  <w:marRight w:val="0"/>
                  <w:marTop w:val="0"/>
                  <w:marBottom w:val="0"/>
                  <w:divBdr>
                    <w:top w:val="none" w:sz="0" w:space="0" w:color="auto"/>
                    <w:left w:val="none" w:sz="0" w:space="0" w:color="auto"/>
                    <w:bottom w:val="none" w:sz="0" w:space="0" w:color="auto"/>
                    <w:right w:val="none" w:sz="0" w:space="0" w:color="auto"/>
                  </w:divBdr>
                  <w:divsChild>
                    <w:div w:id="754940190">
                      <w:marLeft w:val="0"/>
                      <w:marRight w:val="0"/>
                      <w:marTop w:val="0"/>
                      <w:marBottom w:val="0"/>
                      <w:divBdr>
                        <w:top w:val="none" w:sz="0" w:space="0" w:color="auto"/>
                        <w:left w:val="none" w:sz="0" w:space="0" w:color="auto"/>
                        <w:bottom w:val="none" w:sz="0" w:space="0" w:color="auto"/>
                        <w:right w:val="none" w:sz="0" w:space="0" w:color="auto"/>
                      </w:divBdr>
                      <w:divsChild>
                        <w:div w:id="345640725">
                          <w:marLeft w:val="0"/>
                          <w:marRight w:val="0"/>
                          <w:marTop w:val="0"/>
                          <w:marBottom w:val="0"/>
                          <w:divBdr>
                            <w:top w:val="none" w:sz="0" w:space="0" w:color="auto"/>
                            <w:left w:val="none" w:sz="0" w:space="0" w:color="auto"/>
                            <w:bottom w:val="none" w:sz="0" w:space="0" w:color="auto"/>
                            <w:right w:val="none" w:sz="0" w:space="0" w:color="auto"/>
                          </w:divBdr>
                          <w:divsChild>
                            <w:div w:id="451555642">
                              <w:marLeft w:val="0"/>
                              <w:marRight w:val="0"/>
                              <w:marTop w:val="0"/>
                              <w:marBottom w:val="0"/>
                              <w:divBdr>
                                <w:top w:val="none" w:sz="0" w:space="0" w:color="auto"/>
                                <w:left w:val="none" w:sz="0" w:space="0" w:color="auto"/>
                                <w:bottom w:val="none" w:sz="0" w:space="0" w:color="auto"/>
                                <w:right w:val="none" w:sz="0" w:space="0" w:color="auto"/>
                              </w:divBdr>
                              <w:divsChild>
                                <w:div w:id="812723938">
                                  <w:marLeft w:val="0"/>
                                  <w:marRight w:val="0"/>
                                  <w:marTop w:val="0"/>
                                  <w:marBottom w:val="0"/>
                                  <w:divBdr>
                                    <w:top w:val="none" w:sz="0" w:space="0" w:color="auto"/>
                                    <w:left w:val="none" w:sz="0" w:space="0" w:color="auto"/>
                                    <w:bottom w:val="none" w:sz="0" w:space="0" w:color="auto"/>
                                    <w:right w:val="none" w:sz="0" w:space="0" w:color="auto"/>
                                  </w:divBdr>
                                  <w:divsChild>
                                    <w:div w:id="16972692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255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9594729">
      <w:bodyDiv w:val="1"/>
      <w:marLeft w:val="0"/>
      <w:marRight w:val="0"/>
      <w:marTop w:val="0"/>
      <w:marBottom w:val="0"/>
      <w:divBdr>
        <w:top w:val="none" w:sz="0" w:space="0" w:color="auto"/>
        <w:left w:val="none" w:sz="0" w:space="0" w:color="auto"/>
        <w:bottom w:val="none" w:sz="0" w:space="0" w:color="auto"/>
        <w:right w:val="none" w:sz="0" w:space="0" w:color="auto"/>
      </w:divBdr>
    </w:div>
    <w:div w:id="991107697">
      <w:bodyDiv w:val="1"/>
      <w:marLeft w:val="0"/>
      <w:marRight w:val="0"/>
      <w:marTop w:val="0"/>
      <w:marBottom w:val="0"/>
      <w:divBdr>
        <w:top w:val="none" w:sz="0" w:space="0" w:color="auto"/>
        <w:left w:val="none" w:sz="0" w:space="0" w:color="auto"/>
        <w:bottom w:val="none" w:sz="0" w:space="0" w:color="auto"/>
        <w:right w:val="none" w:sz="0" w:space="0" w:color="auto"/>
      </w:divBdr>
    </w:div>
    <w:div w:id="1245185506">
      <w:bodyDiv w:val="1"/>
      <w:marLeft w:val="0"/>
      <w:marRight w:val="0"/>
      <w:marTop w:val="0"/>
      <w:marBottom w:val="0"/>
      <w:divBdr>
        <w:top w:val="none" w:sz="0" w:space="0" w:color="auto"/>
        <w:left w:val="none" w:sz="0" w:space="0" w:color="auto"/>
        <w:bottom w:val="none" w:sz="0" w:space="0" w:color="auto"/>
        <w:right w:val="none" w:sz="0" w:space="0" w:color="auto"/>
      </w:divBdr>
    </w:div>
    <w:div w:id="1286307631">
      <w:bodyDiv w:val="1"/>
      <w:marLeft w:val="0"/>
      <w:marRight w:val="0"/>
      <w:marTop w:val="0"/>
      <w:marBottom w:val="0"/>
      <w:divBdr>
        <w:top w:val="none" w:sz="0" w:space="0" w:color="auto"/>
        <w:left w:val="none" w:sz="0" w:space="0" w:color="auto"/>
        <w:bottom w:val="none" w:sz="0" w:space="0" w:color="auto"/>
        <w:right w:val="none" w:sz="0" w:space="0" w:color="auto"/>
      </w:divBdr>
    </w:div>
    <w:div w:id="1361316404">
      <w:bodyDiv w:val="1"/>
      <w:marLeft w:val="0"/>
      <w:marRight w:val="0"/>
      <w:marTop w:val="0"/>
      <w:marBottom w:val="0"/>
      <w:divBdr>
        <w:top w:val="none" w:sz="0" w:space="0" w:color="auto"/>
        <w:left w:val="none" w:sz="0" w:space="0" w:color="auto"/>
        <w:bottom w:val="none" w:sz="0" w:space="0" w:color="auto"/>
        <w:right w:val="none" w:sz="0" w:space="0" w:color="auto"/>
      </w:divBdr>
      <w:divsChild>
        <w:div w:id="189300724">
          <w:marLeft w:val="0"/>
          <w:marRight w:val="0"/>
          <w:marTop w:val="13215"/>
          <w:marBottom w:val="0"/>
          <w:divBdr>
            <w:top w:val="none" w:sz="0" w:space="0" w:color="auto"/>
            <w:left w:val="none" w:sz="0" w:space="0" w:color="auto"/>
            <w:bottom w:val="none" w:sz="0" w:space="0" w:color="auto"/>
            <w:right w:val="none" w:sz="0" w:space="0" w:color="auto"/>
          </w:divBdr>
          <w:divsChild>
            <w:div w:id="1742674352">
              <w:marLeft w:val="0"/>
              <w:marRight w:val="0"/>
              <w:marTop w:val="0"/>
              <w:marBottom w:val="0"/>
              <w:divBdr>
                <w:top w:val="none" w:sz="0" w:space="0" w:color="auto"/>
                <w:left w:val="none" w:sz="0" w:space="0" w:color="auto"/>
                <w:bottom w:val="none" w:sz="0" w:space="0" w:color="auto"/>
                <w:right w:val="none" w:sz="0" w:space="0" w:color="auto"/>
              </w:divBdr>
              <w:divsChild>
                <w:div w:id="1606886472">
                  <w:marLeft w:val="0"/>
                  <w:marRight w:val="0"/>
                  <w:marTop w:val="0"/>
                  <w:marBottom w:val="0"/>
                  <w:divBdr>
                    <w:top w:val="none" w:sz="0" w:space="0" w:color="auto"/>
                    <w:left w:val="none" w:sz="0" w:space="0" w:color="auto"/>
                    <w:bottom w:val="none" w:sz="0" w:space="0" w:color="auto"/>
                    <w:right w:val="none" w:sz="0" w:space="0" w:color="auto"/>
                  </w:divBdr>
                  <w:divsChild>
                    <w:div w:id="1730572655">
                      <w:marLeft w:val="0"/>
                      <w:marRight w:val="0"/>
                      <w:marTop w:val="0"/>
                      <w:marBottom w:val="0"/>
                      <w:divBdr>
                        <w:top w:val="none" w:sz="0" w:space="0" w:color="auto"/>
                        <w:left w:val="none" w:sz="0" w:space="0" w:color="auto"/>
                        <w:bottom w:val="none" w:sz="0" w:space="0" w:color="auto"/>
                        <w:right w:val="none" w:sz="0" w:space="0" w:color="auto"/>
                      </w:divBdr>
                      <w:divsChild>
                        <w:div w:id="1590036870">
                          <w:marLeft w:val="0"/>
                          <w:marRight w:val="0"/>
                          <w:marTop w:val="0"/>
                          <w:marBottom w:val="0"/>
                          <w:divBdr>
                            <w:top w:val="none" w:sz="0" w:space="0" w:color="auto"/>
                            <w:left w:val="none" w:sz="0" w:space="0" w:color="auto"/>
                            <w:bottom w:val="none" w:sz="0" w:space="0" w:color="auto"/>
                            <w:right w:val="none" w:sz="0" w:space="0" w:color="auto"/>
                          </w:divBdr>
                          <w:divsChild>
                            <w:div w:id="1166434180">
                              <w:marLeft w:val="0"/>
                              <w:marRight w:val="0"/>
                              <w:marTop w:val="0"/>
                              <w:marBottom w:val="0"/>
                              <w:divBdr>
                                <w:top w:val="none" w:sz="0" w:space="0" w:color="auto"/>
                                <w:left w:val="none" w:sz="0" w:space="0" w:color="auto"/>
                                <w:bottom w:val="none" w:sz="0" w:space="0" w:color="auto"/>
                                <w:right w:val="none" w:sz="0" w:space="0" w:color="auto"/>
                              </w:divBdr>
                              <w:divsChild>
                                <w:div w:id="27710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6298388">
      <w:bodyDiv w:val="1"/>
      <w:marLeft w:val="0"/>
      <w:marRight w:val="0"/>
      <w:marTop w:val="0"/>
      <w:marBottom w:val="0"/>
      <w:divBdr>
        <w:top w:val="none" w:sz="0" w:space="0" w:color="auto"/>
        <w:left w:val="none" w:sz="0" w:space="0" w:color="auto"/>
        <w:bottom w:val="none" w:sz="0" w:space="0" w:color="auto"/>
        <w:right w:val="none" w:sz="0" w:space="0" w:color="auto"/>
      </w:divBdr>
    </w:div>
    <w:div w:id="1456294889">
      <w:bodyDiv w:val="1"/>
      <w:marLeft w:val="0"/>
      <w:marRight w:val="0"/>
      <w:marTop w:val="0"/>
      <w:marBottom w:val="0"/>
      <w:divBdr>
        <w:top w:val="none" w:sz="0" w:space="0" w:color="auto"/>
        <w:left w:val="none" w:sz="0" w:space="0" w:color="auto"/>
        <w:bottom w:val="none" w:sz="0" w:space="0" w:color="auto"/>
        <w:right w:val="none" w:sz="0" w:space="0" w:color="auto"/>
      </w:divBdr>
    </w:div>
    <w:div w:id="1458915100">
      <w:bodyDiv w:val="1"/>
      <w:marLeft w:val="0"/>
      <w:marRight w:val="0"/>
      <w:marTop w:val="0"/>
      <w:marBottom w:val="0"/>
      <w:divBdr>
        <w:top w:val="none" w:sz="0" w:space="0" w:color="auto"/>
        <w:left w:val="none" w:sz="0" w:space="0" w:color="auto"/>
        <w:bottom w:val="none" w:sz="0" w:space="0" w:color="auto"/>
        <w:right w:val="none" w:sz="0" w:space="0" w:color="auto"/>
      </w:divBdr>
    </w:div>
    <w:div w:id="1514800009">
      <w:bodyDiv w:val="1"/>
      <w:marLeft w:val="0"/>
      <w:marRight w:val="0"/>
      <w:marTop w:val="0"/>
      <w:marBottom w:val="0"/>
      <w:divBdr>
        <w:top w:val="none" w:sz="0" w:space="0" w:color="auto"/>
        <w:left w:val="none" w:sz="0" w:space="0" w:color="auto"/>
        <w:bottom w:val="none" w:sz="0" w:space="0" w:color="auto"/>
        <w:right w:val="none" w:sz="0" w:space="0" w:color="auto"/>
      </w:divBdr>
    </w:div>
    <w:div w:id="1661427418">
      <w:bodyDiv w:val="1"/>
      <w:marLeft w:val="0"/>
      <w:marRight w:val="0"/>
      <w:marTop w:val="0"/>
      <w:marBottom w:val="0"/>
      <w:divBdr>
        <w:top w:val="none" w:sz="0" w:space="0" w:color="auto"/>
        <w:left w:val="none" w:sz="0" w:space="0" w:color="auto"/>
        <w:bottom w:val="none" w:sz="0" w:space="0" w:color="auto"/>
        <w:right w:val="none" w:sz="0" w:space="0" w:color="auto"/>
      </w:divBdr>
    </w:div>
    <w:div w:id="1667320465">
      <w:bodyDiv w:val="1"/>
      <w:marLeft w:val="0"/>
      <w:marRight w:val="0"/>
      <w:marTop w:val="0"/>
      <w:marBottom w:val="0"/>
      <w:divBdr>
        <w:top w:val="none" w:sz="0" w:space="0" w:color="auto"/>
        <w:left w:val="none" w:sz="0" w:space="0" w:color="auto"/>
        <w:bottom w:val="none" w:sz="0" w:space="0" w:color="auto"/>
        <w:right w:val="none" w:sz="0" w:space="0" w:color="auto"/>
      </w:divBdr>
    </w:div>
    <w:div w:id="1788426325">
      <w:bodyDiv w:val="1"/>
      <w:marLeft w:val="0"/>
      <w:marRight w:val="0"/>
      <w:marTop w:val="0"/>
      <w:marBottom w:val="0"/>
      <w:divBdr>
        <w:top w:val="none" w:sz="0" w:space="0" w:color="auto"/>
        <w:left w:val="none" w:sz="0" w:space="0" w:color="auto"/>
        <w:bottom w:val="none" w:sz="0" w:space="0" w:color="auto"/>
        <w:right w:val="none" w:sz="0" w:space="0" w:color="auto"/>
      </w:divBdr>
    </w:div>
    <w:div w:id="1803377065">
      <w:bodyDiv w:val="1"/>
      <w:marLeft w:val="0"/>
      <w:marRight w:val="0"/>
      <w:marTop w:val="0"/>
      <w:marBottom w:val="0"/>
      <w:divBdr>
        <w:top w:val="none" w:sz="0" w:space="0" w:color="auto"/>
        <w:left w:val="none" w:sz="0" w:space="0" w:color="auto"/>
        <w:bottom w:val="none" w:sz="0" w:space="0" w:color="auto"/>
        <w:right w:val="none" w:sz="0" w:space="0" w:color="auto"/>
      </w:divBdr>
    </w:div>
    <w:div w:id="1985809529">
      <w:bodyDiv w:val="1"/>
      <w:marLeft w:val="0"/>
      <w:marRight w:val="0"/>
      <w:marTop w:val="0"/>
      <w:marBottom w:val="0"/>
      <w:divBdr>
        <w:top w:val="none" w:sz="0" w:space="0" w:color="auto"/>
        <w:left w:val="none" w:sz="0" w:space="0" w:color="auto"/>
        <w:bottom w:val="none" w:sz="0" w:space="0" w:color="auto"/>
        <w:right w:val="none" w:sz="0" w:space="0" w:color="auto"/>
      </w:divBdr>
    </w:div>
    <w:div w:id="2005357130">
      <w:bodyDiv w:val="1"/>
      <w:marLeft w:val="0"/>
      <w:marRight w:val="0"/>
      <w:marTop w:val="0"/>
      <w:marBottom w:val="0"/>
      <w:divBdr>
        <w:top w:val="none" w:sz="0" w:space="0" w:color="auto"/>
        <w:left w:val="none" w:sz="0" w:space="0" w:color="auto"/>
        <w:bottom w:val="none" w:sz="0" w:space="0" w:color="auto"/>
        <w:right w:val="none" w:sz="0" w:space="0" w:color="auto"/>
      </w:divBdr>
    </w:div>
    <w:div w:id="2017993116">
      <w:bodyDiv w:val="1"/>
      <w:marLeft w:val="0"/>
      <w:marRight w:val="0"/>
      <w:marTop w:val="0"/>
      <w:marBottom w:val="0"/>
      <w:divBdr>
        <w:top w:val="none" w:sz="0" w:space="0" w:color="auto"/>
        <w:left w:val="none" w:sz="0" w:space="0" w:color="auto"/>
        <w:bottom w:val="none" w:sz="0" w:space="0" w:color="auto"/>
        <w:right w:val="none" w:sz="0" w:space="0" w:color="auto"/>
      </w:divBdr>
    </w:div>
    <w:div w:id="202528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4212F6AA056962EB55907F4B151B618C6D49FE51418A4C5F6783CF9BBD7A0F1E72E84C7D290DA74151DB6EB72U3nE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74212F6AA056962EB55907F4B151B618C4D596E41419A4C5F6783CF9BBD7A0F1E72E84C7D290DA74151DB6EB72U3nEK" TargetMode="External"/><Relationship Id="rId4" Type="http://schemas.microsoft.com/office/2007/relationships/stylesWithEffects" Target="stylesWithEffects.xml"/><Relationship Id="rId9" Type="http://schemas.openxmlformats.org/officeDocument/2006/relationships/hyperlink" Target="consultantplus://offline/ref=74212F6AA056962EB55907F4B151B618C4D195EF1010A4C5F6783CF9BBD7A0F1E72E84C7D290DA74151DB6EB72U3nEK"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DA9EB-7577-4A56-9B4B-38F162258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21</Pages>
  <Words>8472</Words>
  <Characters>48296</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OEM</Company>
  <LinksUpToDate>false</LinksUpToDate>
  <CharactersWithSpaces>56655</CharactersWithSpaces>
  <SharedDoc>false</SharedDoc>
  <HLinks>
    <vt:vector size="192" baseType="variant">
      <vt:variant>
        <vt:i4>2949176</vt:i4>
      </vt:variant>
      <vt:variant>
        <vt:i4>93</vt:i4>
      </vt:variant>
      <vt:variant>
        <vt:i4>0</vt:i4>
      </vt:variant>
      <vt:variant>
        <vt:i4>5</vt:i4>
      </vt:variant>
      <vt:variant>
        <vt:lpwstr>consultantplus://offline/ref=05A9DF6C528DB3909F06D851AB4B94F2229FC401F67662C8BDDC522EF2A3135804650DF53A122853fEj6I</vt:lpwstr>
      </vt:variant>
      <vt:variant>
        <vt:lpwstr/>
      </vt:variant>
      <vt:variant>
        <vt:i4>2949176</vt:i4>
      </vt:variant>
      <vt:variant>
        <vt:i4>90</vt:i4>
      </vt:variant>
      <vt:variant>
        <vt:i4>0</vt:i4>
      </vt:variant>
      <vt:variant>
        <vt:i4>5</vt:i4>
      </vt:variant>
      <vt:variant>
        <vt:lpwstr>consultantplus://offline/ref=05A9DF6C528DB3909F06D851AB4B94F2229FC401F67662C8BDDC522EF2A3135804650DF53A122855fEj0I</vt:lpwstr>
      </vt:variant>
      <vt:variant>
        <vt:lpwstr/>
      </vt:variant>
      <vt:variant>
        <vt:i4>1769487</vt:i4>
      </vt:variant>
      <vt:variant>
        <vt:i4>87</vt:i4>
      </vt:variant>
      <vt:variant>
        <vt:i4>0</vt:i4>
      </vt:variant>
      <vt:variant>
        <vt:i4>5</vt:i4>
      </vt:variant>
      <vt:variant>
        <vt:lpwstr>consultantplus://offline/ref=C4EF089A4858CC9FC6E445145C7E80B155940F1AA178AE5D09C3BE3A7C09D8CC8BEAC27524ACk6L</vt:lpwstr>
      </vt:variant>
      <vt:variant>
        <vt:lpwstr/>
      </vt:variant>
      <vt:variant>
        <vt:i4>1769487</vt:i4>
      </vt:variant>
      <vt:variant>
        <vt:i4>84</vt:i4>
      </vt:variant>
      <vt:variant>
        <vt:i4>0</vt:i4>
      </vt:variant>
      <vt:variant>
        <vt:i4>5</vt:i4>
      </vt:variant>
      <vt:variant>
        <vt:lpwstr>consultantplus://offline/ref=C4EF089A4858CC9FC6E445145C7E80B155940F1AA178AE5D09C3BE3A7C09D8CC8BEAC27524ACk6L</vt:lpwstr>
      </vt:variant>
      <vt:variant>
        <vt:lpwstr/>
      </vt:variant>
      <vt:variant>
        <vt:i4>3014756</vt:i4>
      </vt:variant>
      <vt:variant>
        <vt:i4>81</vt:i4>
      </vt:variant>
      <vt:variant>
        <vt:i4>0</vt:i4>
      </vt:variant>
      <vt:variant>
        <vt:i4>5</vt:i4>
      </vt:variant>
      <vt:variant>
        <vt:lpwstr>consultantplus://offline/ref=C4EF089A4858CC9FC6E445145C7E80B155940F1AA178AE5D09C3BE3A7C09D8CC8BEAC27D22C6E13DA9k3L</vt:lpwstr>
      </vt:variant>
      <vt:variant>
        <vt:lpwstr/>
      </vt:variant>
      <vt:variant>
        <vt:i4>1769484</vt:i4>
      </vt:variant>
      <vt:variant>
        <vt:i4>78</vt:i4>
      </vt:variant>
      <vt:variant>
        <vt:i4>0</vt:i4>
      </vt:variant>
      <vt:variant>
        <vt:i4>5</vt:i4>
      </vt:variant>
      <vt:variant>
        <vt:lpwstr>consultantplus://offline/ref=C4EF089A4858CC9FC6E445145C7E80B155940F1AA178AE5D09C3BE3A7C09D8CC8BEAC27524ACk5L</vt:lpwstr>
      </vt:variant>
      <vt:variant>
        <vt:lpwstr/>
      </vt:variant>
      <vt:variant>
        <vt:i4>3014710</vt:i4>
      </vt:variant>
      <vt:variant>
        <vt:i4>75</vt:i4>
      </vt:variant>
      <vt:variant>
        <vt:i4>0</vt:i4>
      </vt:variant>
      <vt:variant>
        <vt:i4>5</vt:i4>
      </vt:variant>
      <vt:variant>
        <vt:lpwstr>consultantplus://offline/ref=C4EF089A4858CC9FC6E445145C7E80B155940F1AA178AE5D09C3BE3A7C09D8CC8BEAC27D22C6EC3CA9k4L</vt:lpwstr>
      </vt:variant>
      <vt:variant>
        <vt:lpwstr/>
      </vt:variant>
      <vt:variant>
        <vt:i4>1769486</vt:i4>
      </vt:variant>
      <vt:variant>
        <vt:i4>72</vt:i4>
      </vt:variant>
      <vt:variant>
        <vt:i4>0</vt:i4>
      </vt:variant>
      <vt:variant>
        <vt:i4>5</vt:i4>
      </vt:variant>
      <vt:variant>
        <vt:lpwstr>consultantplus://offline/ref=C4EF089A4858CC9FC6E445145C7E80B155940F1AA178AE5D09C3BE3A7C09D8CC8BEAC27524ACk7L</vt:lpwstr>
      </vt:variant>
      <vt:variant>
        <vt:lpwstr/>
      </vt:variant>
      <vt:variant>
        <vt:i4>1769487</vt:i4>
      </vt:variant>
      <vt:variant>
        <vt:i4>69</vt:i4>
      </vt:variant>
      <vt:variant>
        <vt:i4>0</vt:i4>
      </vt:variant>
      <vt:variant>
        <vt:i4>5</vt:i4>
      </vt:variant>
      <vt:variant>
        <vt:lpwstr>consultantplus://offline/ref=C4EF089A4858CC9FC6E445145C7E80B155940F1AA178AE5D09C3BE3A7C09D8CC8BEAC27525ACk7L</vt:lpwstr>
      </vt:variant>
      <vt:variant>
        <vt:lpwstr/>
      </vt:variant>
      <vt:variant>
        <vt:i4>6684779</vt:i4>
      </vt:variant>
      <vt:variant>
        <vt:i4>66</vt:i4>
      </vt:variant>
      <vt:variant>
        <vt:i4>0</vt:i4>
      </vt:variant>
      <vt:variant>
        <vt:i4>5</vt:i4>
      </vt:variant>
      <vt:variant>
        <vt:lpwstr>consultantplus://offline/ref=CD9060A0315F58DA0F30C10AC4948DFA9BD631EAE6461FFCE50EF013F1438E3437230C7CB06043DFS0g3L</vt:lpwstr>
      </vt:variant>
      <vt:variant>
        <vt:lpwstr/>
      </vt:variant>
      <vt:variant>
        <vt:i4>91</vt:i4>
      </vt:variant>
      <vt:variant>
        <vt:i4>63</vt:i4>
      </vt:variant>
      <vt:variant>
        <vt:i4>0</vt:i4>
      </vt:variant>
      <vt:variant>
        <vt:i4>5</vt:i4>
      </vt:variant>
      <vt:variant>
        <vt:lpwstr>consultantplus://offline/ref=CD9060A0315F58DA0F30C10AC4948DFA9BD631EAE6461FFCE50EF013F1438E3437230C74B6S6g1L</vt:lpwstr>
      </vt:variant>
      <vt:variant>
        <vt:lpwstr/>
      </vt:variant>
      <vt:variant>
        <vt:i4>90</vt:i4>
      </vt:variant>
      <vt:variant>
        <vt:i4>60</vt:i4>
      </vt:variant>
      <vt:variant>
        <vt:i4>0</vt:i4>
      </vt:variant>
      <vt:variant>
        <vt:i4>5</vt:i4>
      </vt:variant>
      <vt:variant>
        <vt:lpwstr>consultantplus://offline/ref=CD9060A0315F58DA0F30C10AC4948DFA9BD631EAE6461FFCE50EF013F1438E3437230C74B7S6g1L</vt:lpwstr>
      </vt:variant>
      <vt:variant>
        <vt:lpwstr/>
      </vt:variant>
      <vt:variant>
        <vt:i4>5767173</vt:i4>
      </vt:variant>
      <vt:variant>
        <vt:i4>57</vt:i4>
      </vt:variant>
      <vt:variant>
        <vt:i4>0</vt:i4>
      </vt:variant>
      <vt:variant>
        <vt:i4>5</vt:i4>
      </vt:variant>
      <vt:variant>
        <vt:lpwstr>consultantplus://offline/ref=8986CDC65B14833301EAEE1DB9C2D12E4F17EFC3FB5B3D6B59B3D0FC4A8D984C4A50556E77LCq1L</vt:lpwstr>
      </vt:variant>
      <vt:variant>
        <vt:lpwstr/>
      </vt:variant>
      <vt:variant>
        <vt:i4>3080303</vt:i4>
      </vt:variant>
      <vt:variant>
        <vt:i4>54</vt:i4>
      </vt:variant>
      <vt:variant>
        <vt:i4>0</vt:i4>
      </vt:variant>
      <vt:variant>
        <vt:i4>5</vt:i4>
      </vt:variant>
      <vt:variant>
        <vt:lpwstr>consultantplus://offline/ref=3519A0597502D7B234D6E4AD4AD1E1FD00BEA0A8F229195DFD6B40FAE6457AA3CFC8C72568979C0Bj9a8G</vt:lpwstr>
      </vt:variant>
      <vt:variant>
        <vt:lpwstr/>
      </vt:variant>
      <vt:variant>
        <vt:i4>2490465</vt:i4>
      </vt:variant>
      <vt:variant>
        <vt:i4>51</vt:i4>
      </vt:variant>
      <vt:variant>
        <vt:i4>0</vt:i4>
      </vt:variant>
      <vt:variant>
        <vt:i4>5</vt:i4>
      </vt:variant>
      <vt:variant>
        <vt:lpwstr>consultantplus://offline/ref=3519A0597502D7B234D6E4AD4AD1E1FD00BFADA1FE26195DFD6B40FAE6457AA3CFC8C7276990j9a5G</vt:lpwstr>
      </vt:variant>
      <vt:variant>
        <vt:lpwstr/>
      </vt:variant>
      <vt:variant>
        <vt:i4>655452</vt:i4>
      </vt:variant>
      <vt:variant>
        <vt:i4>48</vt:i4>
      </vt:variant>
      <vt:variant>
        <vt:i4>0</vt:i4>
      </vt:variant>
      <vt:variant>
        <vt:i4>5</vt:i4>
      </vt:variant>
      <vt:variant>
        <vt:lpwstr>consultantplus://offline/ref=96B5D6761BB86C3120E2DBCBFCB8573BA41F5746651E659ABA19C61A35398C798BC9796A67P9E9L</vt:lpwstr>
      </vt:variant>
      <vt:variant>
        <vt:lpwstr/>
      </vt:variant>
      <vt:variant>
        <vt:i4>6553709</vt:i4>
      </vt:variant>
      <vt:variant>
        <vt:i4>45</vt:i4>
      </vt:variant>
      <vt:variant>
        <vt:i4>0</vt:i4>
      </vt:variant>
      <vt:variant>
        <vt:i4>5</vt:i4>
      </vt:variant>
      <vt:variant>
        <vt:lpwstr>consultantplus://offline/ref=96B5D6761BB86C3120E2DBCBFCB8573BA41F5746651E659ABA19C61A35398C798BC9796F6791EB2EP0E0L</vt:lpwstr>
      </vt:variant>
      <vt:variant>
        <vt:lpwstr/>
      </vt:variant>
      <vt:variant>
        <vt:i4>6553709</vt:i4>
      </vt:variant>
      <vt:variant>
        <vt:i4>42</vt:i4>
      </vt:variant>
      <vt:variant>
        <vt:i4>0</vt:i4>
      </vt:variant>
      <vt:variant>
        <vt:i4>5</vt:i4>
      </vt:variant>
      <vt:variant>
        <vt:lpwstr>consultantplus://offline/ref=96B5D6761BB86C3120E2DBCBFCB8573BA41F5746651E659ABA19C61A35398C798BC9796F6791EB2EP0E0L</vt:lpwstr>
      </vt:variant>
      <vt:variant>
        <vt:lpwstr/>
      </vt:variant>
      <vt:variant>
        <vt:i4>3866674</vt:i4>
      </vt:variant>
      <vt:variant>
        <vt:i4>39</vt:i4>
      </vt:variant>
      <vt:variant>
        <vt:i4>0</vt:i4>
      </vt:variant>
      <vt:variant>
        <vt:i4>5</vt:i4>
      </vt:variant>
      <vt:variant>
        <vt:lpwstr>consultantplus://offline/ref=B955EF8FEFEFE94B01B13A23FBC8A3C1CDD78437358B14143F807106F9D098BBFC94D48D0D67F970V7GAG</vt:lpwstr>
      </vt:variant>
      <vt:variant>
        <vt:lpwstr/>
      </vt:variant>
      <vt:variant>
        <vt:i4>3866734</vt:i4>
      </vt:variant>
      <vt:variant>
        <vt:i4>36</vt:i4>
      </vt:variant>
      <vt:variant>
        <vt:i4>0</vt:i4>
      </vt:variant>
      <vt:variant>
        <vt:i4>5</vt:i4>
      </vt:variant>
      <vt:variant>
        <vt:lpwstr>consultantplus://offline/ref=B955EF8FEFEFE94B01B13A23FBC8A3C1CDD78437358B14143F807106F9D098BBFC94D48D0D66FD73V7GBG</vt:lpwstr>
      </vt:variant>
      <vt:variant>
        <vt:lpwstr/>
      </vt:variant>
      <vt:variant>
        <vt:i4>3866684</vt:i4>
      </vt:variant>
      <vt:variant>
        <vt:i4>33</vt:i4>
      </vt:variant>
      <vt:variant>
        <vt:i4>0</vt:i4>
      </vt:variant>
      <vt:variant>
        <vt:i4>5</vt:i4>
      </vt:variant>
      <vt:variant>
        <vt:lpwstr>consultantplus://offline/ref=B955EF8FEFEFE94B01B13A23FBC8A3C1CDD78437358B14143F807106F9D098BBFC94D48D0D66FD74V7G7G</vt:lpwstr>
      </vt:variant>
      <vt:variant>
        <vt:lpwstr/>
      </vt:variant>
      <vt:variant>
        <vt:i4>3866680</vt:i4>
      </vt:variant>
      <vt:variant>
        <vt:i4>30</vt:i4>
      </vt:variant>
      <vt:variant>
        <vt:i4>0</vt:i4>
      </vt:variant>
      <vt:variant>
        <vt:i4>5</vt:i4>
      </vt:variant>
      <vt:variant>
        <vt:lpwstr>consultantplus://offline/ref=B955EF8FEFEFE94B01B13A23FBC8A3C1CDD78437358B14143F807106F9D098BBFC94D48D0D66FD73V7G4G</vt:lpwstr>
      </vt:variant>
      <vt:variant>
        <vt:lpwstr/>
      </vt:variant>
      <vt:variant>
        <vt:i4>3866681</vt:i4>
      </vt:variant>
      <vt:variant>
        <vt:i4>27</vt:i4>
      </vt:variant>
      <vt:variant>
        <vt:i4>0</vt:i4>
      </vt:variant>
      <vt:variant>
        <vt:i4>5</vt:i4>
      </vt:variant>
      <vt:variant>
        <vt:lpwstr>consultantplus://offline/ref=B955EF8FEFEFE94B01B13A23FBC8A3C1CDD78437358B14143F807106F9D098BBFC94D48D0D66FD73V7G5G</vt:lpwstr>
      </vt:variant>
      <vt:variant>
        <vt:lpwstr/>
      </vt:variant>
      <vt:variant>
        <vt:i4>1048579</vt:i4>
      </vt:variant>
      <vt:variant>
        <vt:i4>24</vt:i4>
      </vt:variant>
      <vt:variant>
        <vt:i4>0</vt:i4>
      </vt:variant>
      <vt:variant>
        <vt:i4>5</vt:i4>
      </vt:variant>
      <vt:variant>
        <vt:lpwstr>consultantplus://offline/ref=71A30CE4D3798F42D7CF9DC23BC23BEE5743B0291C36B783CBE015DE53136ED2A8371F339E69H6H</vt:lpwstr>
      </vt:variant>
      <vt:variant>
        <vt:lpwstr/>
      </vt:variant>
      <vt:variant>
        <vt:i4>6619189</vt:i4>
      </vt:variant>
      <vt:variant>
        <vt:i4>21</vt:i4>
      </vt:variant>
      <vt:variant>
        <vt:i4>0</vt:i4>
      </vt:variant>
      <vt:variant>
        <vt:i4>5</vt:i4>
      </vt:variant>
      <vt:variant>
        <vt:lpwstr>consultantplus://offline/ref=0E4421C224C7B7EED4712A32834D2C21EEEA34BF2E66B341D9F9978BA3147EDDC267D6D04BFF1B43o7y1K</vt:lpwstr>
      </vt:variant>
      <vt:variant>
        <vt:lpwstr/>
      </vt:variant>
      <vt:variant>
        <vt:i4>2752616</vt:i4>
      </vt:variant>
      <vt:variant>
        <vt:i4>18</vt:i4>
      </vt:variant>
      <vt:variant>
        <vt:i4>0</vt:i4>
      </vt:variant>
      <vt:variant>
        <vt:i4>5</vt:i4>
      </vt:variant>
      <vt:variant>
        <vt:lpwstr>consultantplus://offline/ref=BD72E4A9F5EF73701C4D62E2DF1E7EC5549FDC7325BB5846160AACEFF65F3AE4FA1FF163798AF6E4Q3t6K</vt:lpwstr>
      </vt:variant>
      <vt:variant>
        <vt:lpwstr/>
      </vt:variant>
      <vt:variant>
        <vt:i4>4653063</vt:i4>
      </vt:variant>
      <vt:variant>
        <vt:i4>15</vt:i4>
      </vt:variant>
      <vt:variant>
        <vt:i4>0</vt:i4>
      </vt:variant>
      <vt:variant>
        <vt:i4>5</vt:i4>
      </vt:variant>
      <vt:variant>
        <vt:lpwstr>consultantplus://offline/ref=9D0FF7020FCA0A35F979B7B7CCFDC8C69410B090E3674010CB62D6314BE7A050DC7F459DAAU8v4F</vt:lpwstr>
      </vt:variant>
      <vt:variant>
        <vt:lpwstr/>
      </vt:variant>
      <vt:variant>
        <vt:i4>2621500</vt:i4>
      </vt:variant>
      <vt:variant>
        <vt:i4>12</vt:i4>
      </vt:variant>
      <vt:variant>
        <vt:i4>0</vt:i4>
      </vt:variant>
      <vt:variant>
        <vt:i4>5</vt:i4>
      </vt:variant>
      <vt:variant>
        <vt:lpwstr>consultantplus://offline/ref=9D0FF7020FCA0A35F979B7B7CCFDC8C69410B191EA604010CB62D6314BE7A050DC7F459DAE804FCCUEv6F</vt:lpwstr>
      </vt:variant>
      <vt:variant>
        <vt:lpwstr/>
      </vt:variant>
      <vt:variant>
        <vt:i4>2621546</vt:i4>
      </vt:variant>
      <vt:variant>
        <vt:i4>9</vt:i4>
      </vt:variant>
      <vt:variant>
        <vt:i4>0</vt:i4>
      </vt:variant>
      <vt:variant>
        <vt:i4>5</vt:i4>
      </vt:variant>
      <vt:variant>
        <vt:lpwstr>consultantplus://offline/ref=9D0FF7020FCA0A35F979B7B7CCFDC8C69410B39FED644010CB62D6314BE7A050DC7F459DAE804ECDUEv0F</vt:lpwstr>
      </vt:variant>
      <vt:variant>
        <vt:lpwstr/>
      </vt:variant>
      <vt:variant>
        <vt:i4>7274549</vt:i4>
      </vt:variant>
      <vt:variant>
        <vt:i4>6</vt:i4>
      </vt:variant>
      <vt:variant>
        <vt:i4>0</vt:i4>
      </vt:variant>
      <vt:variant>
        <vt:i4>5</vt:i4>
      </vt:variant>
      <vt:variant>
        <vt:lpwstr>http://www.zakupki.gov.ru/</vt:lpwstr>
      </vt:variant>
      <vt:variant>
        <vt:lpwstr/>
      </vt:variant>
      <vt:variant>
        <vt:i4>3407917</vt:i4>
      </vt:variant>
      <vt:variant>
        <vt:i4>3</vt:i4>
      </vt:variant>
      <vt:variant>
        <vt:i4>0</vt:i4>
      </vt:variant>
      <vt:variant>
        <vt:i4>5</vt:i4>
      </vt:variant>
      <vt:variant>
        <vt:lpwstr>http://www.sberbank-ast.ru/</vt:lpwstr>
      </vt:variant>
      <vt:variant>
        <vt:lpwstr/>
      </vt:variant>
      <vt:variant>
        <vt:i4>4784237</vt:i4>
      </vt:variant>
      <vt:variant>
        <vt:i4>0</vt:i4>
      </vt:variant>
      <vt:variant>
        <vt:i4>0</vt:i4>
      </vt:variant>
      <vt:variant>
        <vt:i4>5</vt:i4>
      </vt:variant>
      <vt:variant>
        <vt:lpwstr>http://base.garant.ru/10900200/37/</vt:lpwstr>
      </vt:variant>
      <vt:variant>
        <vt:lpwstr>block_284301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Администратор</dc:creator>
  <cp:lastModifiedBy>Редчиц Антон Сергеевич</cp:lastModifiedBy>
  <cp:revision>34</cp:revision>
  <cp:lastPrinted>2026-05-26T14:01:00Z</cp:lastPrinted>
  <dcterms:created xsi:type="dcterms:W3CDTF">2026-07-16T06:14:00Z</dcterms:created>
  <dcterms:modified xsi:type="dcterms:W3CDTF">2026-07-27T11:17:00Z</dcterms:modified>
</cp:coreProperties>
</file>