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A7" w:rsidRDefault="008F2CA7" w:rsidP="008F2CA7">
      <w:pPr>
        <w:autoSpaceDE w:val="0"/>
        <w:spacing w:before="108" w:after="108"/>
        <w:jc w:val="right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В Контрактную службу</w:t>
      </w:r>
    </w:p>
    <w:p w:rsidR="008F2CA7" w:rsidRDefault="008F2CA7" w:rsidP="008F2CA7">
      <w:pPr>
        <w:autoSpaceDE w:val="0"/>
        <w:spacing w:before="108" w:after="108"/>
        <w:jc w:val="center"/>
        <w:rPr>
          <w:b/>
          <w:bCs/>
          <w:color w:val="26282F"/>
          <w:sz w:val="28"/>
          <w:szCs w:val="28"/>
        </w:rPr>
      </w:pPr>
    </w:p>
    <w:p w:rsidR="008F2CA7" w:rsidRDefault="008F2CA7" w:rsidP="008F2CA7">
      <w:pPr>
        <w:autoSpaceDE w:val="0"/>
        <w:spacing w:before="108" w:after="108"/>
        <w:jc w:val="center"/>
        <w:rPr>
          <w:b/>
          <w:bCs/>
          <w:color w:val="26282F"/>
          <w:sz w:val="28"/>
          <w:szCs w:val="28"/>
        </w:rPr>
      </w:pPr>
    </w:p>
    <w:p w:rsidR="008F2CA7" w:rsidRDefault="008F2CA7" w:rsidP="008F2CA7">
      <w:pPr>
        <w:autoSpaceDE w:val="0"/>
        <w:spacing w:before="108" w:after="108"/>
        <w:jc w:val="center"/>
        <w:rPr>
          <w:b/>
          <w:bCs/>
          <w:color w:val="26282F"/>
          <w:sz w:val="28"/>
          <w:szCs w:val="28"/>
        </w:rPr>
      </w:pPr>
    </w:p>
    <w:p w:rsidR="008F2CA7" w:rsidRDefault="008F2CA7" w:rsidP="008F2CA7">
      <w:pPr>
        <w:autoSpaceDE w:val="0"/>
        <w:spacing w:before="108" w:after="108"/>
        <w:jc w:val="center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Обоснование </w:t>
      </w:r>
    </w:p>
    <w:p w:rsidR="008F2CA7" w:rsidRDefault="008F2CA7" w:rsidP="008F2CA7">
      <w:pPr>
        <w:autoSpaceDE w:val="0"/>
        <w:spacing w:before="108" w:after="108"/>
        <w:jc w:val="center"/>
        <w:rPr>
          <w:b/>
          <w:bCs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закупки у единственного поставщика </w:t>
      </w:r>
      <w:r>
        <w:rPr>
          <w:b/>
          <w:bCs/>
          <w:sz w:val="28"/>
          <w:szCs w:val="28"/>
        </w:rPr>
        <w:t>(подрядчика, исполнителя).</w:t>
      </w:r>
    </w:p>
    <w:p w:rsidR="008F2CA7" w:rsidRDefault="008F2CA7" w:rsidP="008F2CA7">
      <w:pPr>
        <w:ind w:firstLine="284"/>
        <w:jc w:val="both"/>
        <w:rPr>
          <w:sz w:val="28"/>
          <w:szCs w:val="28"/>
        </w:rPr>
      </w:pPr>
    </w:p>
    <w:p w:rsidR="008F2CA7" w:rsidRDefault="008F2CA7" w:rsidP="008F2CA7">
      <w:pPr>
        <w:spacing w:line="25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осуществления уставной деятельности ФГБОУ ВО «НИУ «МЭИ», в том числе </w:t>
      </w:r>
      <w:r w:rsidR="004F0A96">
        <w:rPr>
          <w:sz w:val="28"/>
          <w:szCs w:val="28"/>
        </w:rPr>
        <w:t>о</w:t>
      </w:r>
      <w:r w:rsidR="00D877D4">
        <w:rPr>
          <w:sz w:val="28"/>
          <w:szCs w:val="28"/>
        </w:rPr>
        <w:t>беспечени</w:t>
      </w:r>
      <w:r w:rsidR="004F0A96">
        <w:rPr>
          <w:sz w:val="28"/>
          <w:szCs w:val="28"/>
        </w:rPr>
        <w:t>я</w:t>
      </w:r>
      <w:r w:rsidR="00D877D4">
        <w:rPr>
          <w:sz w:val="28"/>
          <w:szCs w:val="28"/>
        </w:rPr>
        <w:t xml:space="preserve"> </w:t>
      </w:r>
      <w:r w:rsidR="00D209D3">
        <w:rPr>
          <w:sz w:val="28"/>
          <w:szCs w:val="28"/>
        </w:rPr>
        <w:t xml:space="preserve">участия студентов  </w:t>
      </w:r>
      <w:r w:rsidR="00D209D3" w:rsidRPr="00D209D3">
        <w:rPr>
          <w:sz w:val="28"/>
          <w:szCs w:val="28"/>
        </w:rPr>
        <w:t>НИУ «МЭИ»</w:t>
      </w:r>
      <w:r w:rsidR="00366F37">
        <w:rPr>
          <w:sz w:val="28"/>
          <w:szCs w:val="28"/>
        </w:rPr>
        <w:t xml:space="preserve"> </w:t>
      </w:r>
      <w:r w:rsidR="000A36AC">
        <w:rPr>
          <w:sz w:val="28"/>
          <w:szCs w:val="28"/>
        </w:rPr>
        <w:t xml:space="preserve">в </w:t>
      </w:r>
      <w:r w:rsidR="00366F37">
        <w:rPr>
          <w:sz w:val="28"/>
          <w:szCs w:val="28"/>
        </w:rPr>
        <w:t>предметных</w:t>
      </w:r>
      <w:r w:rsidR="00FD01F9">
        <w:rPr>
          <w:sz w:val="28"/>
          <w:szCs w:val="28"/>
        </w:rPr>
        <w:t xml:space="preserve"> о</w:t>
      </w:r>
      <w:r w:rsidR="000A36AC">
        <w:rPr>
          <w:sz w:val="28"/>
          <w:szCs w:val="28"/>
        </w:rPr>
        <w:t>лимпиадах,</w:t>
      </w:r>
      <w:r w:rsidR="00D209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считаю целесообразным заключить договор с </w:t>
      </w:r>
      <w:r w:rsidR="00973FAD" w:rsidRPr="00D209D3">
        <w:rPr>
          <w:sz w:val="28"/>
          <w:szCs w:val="28"/>
        </w:rPr>
        <w:t>Автономн</w:t>
      </w:r>
      <w:r w:rsidR="00D209D3">
        <w:rPr>
          <w:sz w:val="28"/>
          <w:szCs w:val="28"/>
        </w:rPr>
        <w:t>ой</w:t>
      </w:r>
      <w:r w:rsidR="00973FAD" w:rsidRPr="00D209D3">
        <w:rPr>
          <w:sz w:val="28"/>
          <w:szCs w:val="28"/>
        </w:rPr>
        <w:t xml:space="preserve"> некоммерческ</w:t>
      </w:r>
      <w:r w:rsidR="00D209D3">
        <w:rPr>
          <w:sz w:val="28"/>
          <w:szCs w:val="28"/>
        </w:rPr>
        <w:t>ой</w:t>
      </w:r>
      <w:r w:rsidR="00973FAD" w:rsidRPr="00D209D3">
        <w:rPr>
          <w:sz w:val="28"/>
          <w:szCs w:val="28"/>
        </w:rPr>
        <w:t xml:space="preserve"> организаци</w:t>
      </w:r>
      <w:r w:rsidR="00D209D3">
        <w:rPr>
          <w:sz w:val="28"/>
          <w:szCs w:val="28"/>
        </w:rPr>
        <w:t>ей</w:t>
      </w:r>
      <w:r w:rsidR="00973FAD" w:rsidRPr="00D209D3">
        <w:rPr>
          <w:sz w:val="28"/>
          <w:szCs w:val="28"/>
        </w:rPr>
        <w:t xml:space="preserve"> Международный центр проведения научных состязаний имени М.В. Ломоносова (АНО Международный центр проведения научных состязаний имени М.В. Ломоносова</w:t>
      </w:r>
      <w:r w:rsidR="00D209D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5B4F7F">
        <w:rPr>
          <w:sz w:val="28"/>
          <w:szCs w:val="28"/>
        </w:rPr>
        <w:t xml:space="preserve">на услуги по </w:t>
      </w:r>
      <w:r w:rsidR="00973FAD" w:rsidRPr="00D209D3">
        <w:rPr>
          <w:sz w:val="28"/>
          <w:szCs w:val="28"/>
        </w:rPr>
        <w:t>организации участия команды НИУ «МЭИ» в составе десяти человек в работе секции «Начертательная геометрия» Московской городской олимпиады по начертательной геометрии, инженерной и компьютерной графике</w:t>
      </w:r>
      <w:r w:rsidR="00FC2213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2017340236"/>
          <w:placeholder>
            <w:docPart w:val="EE80BE6B37CC4C93963230D15D858D70"/>
          </w:placeholder>
        </w:sdtPr>
        <w:sdtContent>
          <w:r w:rsidR="00125237">
            <w:rPr>
              <w:sz w:val="28"/>
              <w:szCs w:val="28"/>
            </w:rPr>
            <w:t xml:space="preserve"> </w:t>
          </w:r>
          <w:proofErr w:type="spellStart"/>
          <w:r w:rsidR="00125237">
            <w:rPr>
              <w:sz w:val="28"/>
              <w:szCs w:val="28"/>
            </w:rPr>
            <w:t>нв</w:t>
          </w:r>
          <w:proofErr w:type="spellEnd"/>
          <w:r w:rsidR="00125237">
            <w:rPr>
              <w:sz w:val="28"/>
              <w:szCs w:val="28"/>
            </w:rPr>
            <w:t xml:space="preserve"> сумму </w:t>
          </w:r>
          <w:r w:rsidR="00FC2213" w:rsidRPr="00FC2213">
            <w:rPr>
              <w:sz w:val="28"/>
              <w:szCs w:val="28"/>
            </w:rPr>
            <w:t>20000 (двадцать тысяч) рублей</w:t>
          </w:r>
        </w:sdtContent>
      </w:sdt>
      <w:r w:rsidRPr="00FC2213">
        <w:rPr>
          <w:sz w:val="28"/>
          <w:szCs w:val="28"/>
        </w:rPr>
        <w:t>.</w:t>
      </w:r>
    </w:p>
    <w:p w:rsidR="007B3D0B" w:rsidRPr="004F5190" w:rsidRDefault="004F5190" w:rsidP="00D209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Организацией </w:t>
      </w:r>
      <w:r w:rsidRPr="004F5190">
        <w:rPr>
          <w:sz w:val="28"/>
          <w:szCs w:val="28"/>
        </w:rPr>
        <w:t>Московской городской олимпиады по начертательной геометрии, инженерной и компьютерной графике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="000A36AC">
        <w:rPr>
          <w:sz w:val="28"/>
          <w:szCs w:val="28"/>
        </w:rPr>
        <w:t xml:space="preserve"> гор. </w:t>
      </w:r>
      <w:r>
        <w:rPr>
          <w:sz w:val="28"/>
          <w:szCs w:val="28"/>
        </w:rPr>
        <w:t>Москв</w:t>
      </w:r>
      <w:r w:rsidR="00125237">
        <w:rPr>
          <w:sz w:val="28"/>
          <w:szCs w:val="28"/>
        </w:rPr>
        <w:t>е</w:t>
      </w:r>
      <w:bookmarkStart w:id="0" w:name="_GoBack"/>
      <w:bookmarkEnd w:id="0"/>
      <w:r w:rsidR="00FC2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занимается только эт</w:t>
      </w:r>
      <w:r w:rsidR="00D209D3">
        <w:rPr>
          <w:sz w:val="28"/>
          <w:szCs w:val="28"/>
        </w:rPr>
        <w:t xml:space="preserve">а организация, поэтому </w:t>
      </w:r>
      <w:r>
        <w:rPr>
          <w:sz w:val="28"/>
          <w:szCs w:val="28"/>
        </w:rPr>
        <w:t xml:space="preserve"> </w:t>
      </w:r>
      <w:r w:rsidR="00D209D3">
        <w:rPr>
          <w:sz w:val="28"/>
          <w:szCs w:val="28"/>
        </w:rPr>
        <w:t xml:space="preserve">услуги  по </w:t>
      </w:r>
      <w:r w:rsidR="00D209D3" w:rsidRPr="00D209D3">
        <w:rPr>
          <w:sz w:val="28"/>
          <w:szCs w:val="28"/>
        </w:rPr>
        <w:t>участи</w:t>
      </w:r>
      <w:r w:rsidR="00D209D3">
        <w:rPr>
          <w:sz w:val="28"/>
          <w:szCs w:val="28"/>
        </w:rPr>
        <w:t>ю</w:t>
      </w:r>
      <w:r w:rsidR="00D209D3" w:rsidRPr="00D209D3">
        <w:rPr>
          <w:sz w:val="28"/>
          <w:szCs w:val="28"/>
        </w:rPr>
        <w:t xml:space="preserve"> команды НИУ «МЭИ» в составе десяти человек в работе секции «Начертательная геометрия» Московской городской олимпиады по начертательной геометрии, инженерной и компьютерной графике </w:t>
      </w:r>
      <w:r w:rsidR="00D209D3">
        <w:rPr>
          <w:sz w:val="28"/>
          <w:szCs w:val="28"/>
        </w:rPr>
        <w:t xml:space="preserve"> </w:t>
      </w:r>
      <w:r w:rsidR="007B3D0B">
        <w:rPr>
          <w:sz w:val="28"/>
          <w:szCs w:val="28"/>
        </w:rPr>
        <w:t xml:space="preserve"> может поставить только указанная организаци</w:t>
      </w:r>
      <w:r w:rsidR="00D209D3">
        <w:rPr>
          <w:sz w:val="28"/>
          <w:szCs w:val="28"/>
        </w:rPr>
        <w:t>я</w:t>
      </w:r>
      <w:r w:rsidR="007B3D0B">
        <w:rPr>
          <w:sz w:val="28"/>
          <w:szCs w:val="28"/>
        </w:rPr>
        <w:t>.</w:t>
      </w:r>
    </w:p>
    <w:p w:rsidR="008F2CA7" w:rsidRPr="00A338FC" w:rsidRDefault="008F2CA7" w:rsidP="00A338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конкурентных процедур нецелесообразно в связи с тем, что </w:t>
      </w:r>
      <w:r w:rsidR="00BE50E6">
        <w:rPr>
          <w:sz w:val="28"/>
          <w:szCs w:val="28"/>
        </w:rPr>
        <w:t>указанны</w:t>
      </w:r>
      <w:r w:rsidR="00D209D3">
        <w:rPr>
          <w:sz w:val="28"/>
          <w:szCs w:val="28"/>
        </w:rPr>
        <w:t>е</w:t>
      </w:r>
      <w:r w:rsidR="00FC2213">
        <w:rPr>
          <w:sz w:val="28"/>
          <w:szCs w:val="28"/>
        </w:rPr>
        <w:t xml:space="preserve"> услуги </w:t>
      </w:r>
      <w:r w:rsidR="00D209D3">
        <w:rPr>
          <w:sz w:val="28"/>
          <w:szCs w:val="28"/>
        </w:rPr>
        <w:t xml:space="preserve">предоставляются </w:t>
      </w:r>
      <w:r w:rsidR="00D657D6">
        <w:rPr>
          <w:sz w:val="28"/>
          <w:szCs w:val="28"/>
        </w:rPr>
        <w:t xml:space="preserve">только </w:t>
      </w:r>
      <w:r w:rsidR="00FC2213">
        <w:rPr>
          <w:sz w:val="28"/>
          <w:szCs w:val="28"/>
        </w:rPr>
        <w:t>одной</w:t>
      </w:r>
      <w:r w:rsidR="00BE50E6">
        <w:rPr>
          <w:sz w:val="28"/>
          <w:szCs w:val="28"/>
        </w:rPr>
        <w:t xml:space="preserve"> организацией </w:t>
      </w:r>
      <w:r w:rsidR="00D657D6">
        <w:rPr>
          <w:sz w:val="28"/>
          <w:szCs w:val="28"/>
        </w:rPr>
        <w:t xml:space="preserve">и </w:t>
      </w:r>
      <w:r w:rsidR="00BE50E6">
        <w:rPr>
          <w:sz w:val="28"/>
          <w:szCs w:val="28"/>
        </w:rPr>
        <w:t>по минимальной цене</w:t>
      </w:r>
      <w:bookmarkStart w:id="1" w:name="_Приложение_№_10"/>
      <w:bookmarkEnd w:id="1"/>
    </w:p>
    <w:p w:rsidR="008F2CA7" w:rsidRDefault="008F2CA7" w:rsidP="008F2CA7">
      <w:pPr>
        <w:ind w:left="720"/>
        <w:contextualSpacing/>
        <w:jc w:val="right"/>
      </w:pPr>
    </w:p>
    <w:p w:rsidR="008F2CA7" w:rsidRDefault="008F2CA7" w:rsidP="008F2CA7">
      <w:pPr>
        <w:ind w:left="720"/>
        <w:contextualSpacing/>
        <w:jc w:val="right"/>
      </w:pPr>
    </w:p>
    <w:p w:rsidR="004F5190" w:rsidRDefault="004F5190" w:rsidP="008F2CA7">
      <w:pPr>
        <w:ind w:left="720"/>
        <w:contextualSpacing/>
        <w:jc w:val="right"/>
      </w:pPr>
    </w:p>
    <w:p w:rsidR="004F5190" w:rsidRDefault="004F5190" w:rsidP="008F2CA7">
      <w:pPr>
        <w:ind w:left="720"/>
        <w:contextualSpacing/>
        <w:jc w:val="right"/>
      </w:pPr>
    </w:p>
    <w:p w:rsidR="008F2CA7" w:rsidRDefault="008F2CA7" w:rsidP="008F2CA7">
      <w:pPr>
        <w:ind w:left="720"/>
        <w:contextualSpacing/>
        <w:jc w:val="right"/>
      </w:pPr>
    </w:p>
    <w:p w:rsidR="008F2CA7" w:rsidRDefault="008F2CA7" w:rsidP="008F2CA7">
      <w:pPr>
        <w:ind w:left="720"/>
        <w:contextualSpacing/>
        <w:jc w:val="right"/>
      </w:pPr>
    </w:p>
    <w:p w:rsidR="008F2CA7" w:rsidRDefault="008F2CA7" w:rsidP="008F2CA7">
      <w:pPr>
        <w:ind w:left="720"/>
        <w:contextualSpacing/>
        <w:jc w:val="right"/>
      </w:pPr>
    </w:p>
    <w:p w:rsidR="00E46F30" w:rsidRDefault="00E46F30"/>
    <w:sectPr w:rsidR="00E46F30" w:rsidSect="00D5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8F2CA7"/>
    <w:rsid w:val="000A36AC"/>
    <w:rsid w:val="00125237"/>
    <w:rsid w:val="00242BCF"/>
    <w:rsid w:val="00366F37"/>
    <w:rsid w:val="004F0A96"/>
    <w:rsid w:val="004F5190"/>
    <w:rsid w:val="00535802"/>
    <w:rsid w:val="005B4F7F"/>
    <w:rsid w:val="007B3D0B"/>
    <w:rsid w:val="008F2CA7"/>
    <w:rsid w:val="00973FAD"/>
    <w:rsid w:val="009824F1"/>
    <w:rsid w:val="009F1123"/>
    <w:rsid w:val="00A14380"/>
    <w:rsid w:val="00A338FC"/>
    <w:rsid w:val="00BE50E6"/>
    <w:rsid w:val="00CA5600"/>
    <w:rsid w:val="00D209D3"/>
    <w:rsid w:val="00D51B1C"/>
    <w:rsid w:val="00D657D6"/>
    <w:rsid w:val="00D877D4"/>
    <w:rsid w:val="00E15A4D"/>
    <w:rsid w:val="00E46F30"/>
    <w:rsid w:val="00F908F8"/>
    <w:rsid w:val="00FC2213"/>
    <w:rsid w:val="00FD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B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2B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80BE6B37CC4C93963230D15D858D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728FD7-4B82-430D-836D-FF0D3DD79C7D}"/>
      </w:docPartPr>
      <w:docPartBody>
        <w:p w:rsidR="00CB5122" w:rsidRDefault="006274A4" w:rsidP="006274A4">
          <w:pPr>
            <w:pStyle w:val="EE80BE6B37CC4C93963230D15D858D70"/>
          </w:pPr>
          <w:r w:rsidRPr="00EC581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274A4"/>
    <w:rsid w:val="00084F6E"/>
    <w:rsid w:val="006274A4"/>
    <w:rsid w:val="00CB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74A4"/>
    <w:rPr>
      <w:color w:val="808080"/>
    </w:rPr>
  </w:style>
  <w:style w:type="paragraph" w:customStyle="1" w:styleId="EE80BE6B37CC4C93963230D15D858D70">
    <w:name w:val="EE80BE6B37CC4C93963230D15D858D70"/>
    <w:rsid w:val="006274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E2DBC1-457C-4246-A75D-7EFDA469A30C}"/>
</file>

<file path=customXml/itemProps2.xml><?xml version="1.0" encoding="utf-8"?>
<ds:datastoreItem xmlns:ds="http://schemas.openxmlformats.org/officeDocument/2006/customXml" ds:itemID="{0652D7EF-BE7B-42A3-9871-0FD754671D19}"/>
</file>

<file path=customXml/itemProps3.xml><?xml version="1.0" encoding="utf-8"?>
<ds:datastoreItem xmlns:ds="http://schemas.openxmlformats.org/officeDocument/2006/customXml" ds:itemID="{7E38C627-8840-410D-A761-4DFF89ABA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Ольга Владимировна</dc:creator>
  <cp:keywords/>
  <dc:description/>
  <cp:lastModifiedBy>Chumakovavo</cp:lastModifiedBy>
  <cp:revision>3</cp:revision>
  <cp:lastPrinted>2024-02-20T12:24:00Z</cp:lastPrinted>
  <dcterms:created xsi:type="dcterms:W3CDTF">2026-05-15T12:27:00Z</dcterms:created>
  <dcterms:modified xsi:type="dcterms:W3CDTF">2026-05-15T12:34:00Z</dcterms:modified>
</cp:coreProperties>
</file>