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A51" w:rsidRPr="00AB082A" w:rsidRDefault="00E16A51" w:rsidP="00B81D55">
      <w:pPr>
        <w:pStyle w:val="ad"/>
        <w:rPr>
          <w:color w:val="000000"/>
          <w:sz w:val="24"/>
        </w:rPr>
      </w:pPr>
    </w:p>
    <w:p w:rsidR="00D26D56" w:rsidRDefault="00D26D56" w:rsidP="00AE12DC">
      <w:pPr>
        <w:jc w:val="center"/>
        <w:rPr>
          <w:b/>
          <w:bCs/>
          <w:color w:val="000000"/>
        </w:rPr>
      </w:pPr>
      <w:r w:rsidRPr="00AB082A">
        <w:rPr>
          <w:b/>
          <w:bCs/>
          <w:color w:val="000000"/>
        </w:rPr>
        <w:t>Государственный контракт №____</w:t>
      </w:r>
    </w:p>
    <w:p w:rsidR="00895AFC" w:rsidRPr="00AB082A" w:rsidRDefault="00895AFC" w:rsidP="00895AFC">
      <w:pPr>
        <w:jc w:val="center"/>
        <w:rPr>
          <w:b/>
          <w:bCs/>
          <w:color w:val="000000"/>
        </w:rPr>
      </w:pPr>
      <w:r>
        <w:rPr>
          <w:b/>
          <w:bCs/>
          <w:color w:val="000000"/>
        </w:rPr>
        <w:t>ИГК________________________________________</w:t>
      </w:r>
    </w:p>
    <w:p w:rsidR="00D26D56" w:rsidRPr="0008597F" w:rsidRDefault="001652FC" w:rsidP="00D26D56">
      <w:pPr>
        <w:ind w:hanging="142"/>
        <w:jc w:val="center"/>
        <w:rPr>
          <w:b/>
          <w:color w:val="000000"/>
        </w:rPr>
      </w:pPr>
      <w:r w:rsidRPr="0008597F">
        <w:rPr>
          <w:b/>
          <w:color w:val="000000"/>
        </w:rPr>
        <w:t xml:space="preserve">ИКЗ </w:t>
      </w:r>
      <w:r w:rsidR="00595880" w:rsidRPr="0008597F">
        <w:rPr>
          <w:b/>
          <w:color w:val="000000"/>
        </w:rPr>
        <w:t>___________</w:t>
      </w:r>
      <w:r w:rsidR="00AE12DC" w:rsidRPr="0008597F">
        <w:rPr>
          <w:b/>
          <w:color w:val="000000"/>
        </w:rPr>
        <w:t>______________________________</w:t>
      </w:r>
    </w:p>
    <w:p w:rsidR="0079455B" w:rsidRPr="00AB082A" w:rsidRDefault="00AE12DC" w:rsidP="00AE12DC">
      <w:pPr>
        <w:jc w:val="center"/>
        <w:rPr>
          <w:b/>
          <w:bCs/>
          <w:color w:val="000000"/>
          <w:u w:val="single"/>
        </w:rPr>
      </w:pPr>
      <w:r w:rsidRPr="00AB082A">
        <w:rPr>
          <w:b/>
          <w:bCs/>
          <w:color w:val="000000"/>
        </w:rPr>
        <w:t>на приобретение продуктов питания</w:t>
      </w:r>
      <w:r>
        <w:rPr>
          <w:b/>
          <w:bCs/>
          <w:color w:val="000000"/>
        </w:rPr>
        <w:t xml:space="preserve"> </w:t>
      </w:r>
      <w:r w:rsidRPr="00AB082A">
        <w:rPr>
          <w:b/>
          <w:bCs/>
          <w:color w:val="000000"/>
        </w:rPr>
        <w:t>(в рамках ГОЗ)</w:t>
      </w:r>
    </w:p>
    <w:p w:rsidR="00F26B19" w:rsidRPr="00AB082A" w:rsidRDefault="002F407B" w:rsidP="0079455B">
      <w:pPr>
        <w:ind w:left="1416" w:firstLine="708"/>
        <w:rPr>
          <w:color w:val="000000"/>
        </w:rPr>
      </w:pPr>
      <w:r w:rsidRPr="00AB082A">
        <w:rPr>
          <w:color w:val="000000"/>
        </w:rPr>
        <w:tab/>
      </w:r>
    </w:p>
    <w:tbl>
      <w:tblPr>
        <w:tblW w:w="0" w:type="auto"/>
        <w:tblLook w:val="0000"/>
      </w:tblPr>
      <w:tblGrid>
        <w:gridCol w:w="4807"/>
        <w:gridCol w:w="4905"/>
      </w:tblGrid>
      <w:tr w:rsidR="004F28BA" w:rsidRPr="00AB082A" w:rsidTr="001C2104">
        <w:trPr>
          <w:trHeight w:val="343"/>
        </w:trPr>
        <w:tc>
          <w:tcPr>
            <w:tcW w:w="4807" w:type="dxa"/>
          </w:tcPr>
          <w:p w:rsidR="004F28BA" w:rsidRPr="00AB082A" w:rsidRDefault="004F28BA" w:rsidP="00B81D55">
            <w:pPr>
              <w:rPr>
                <w:bCs/>
                <w:color w:val="000000"/>
              </w:rPr>
            </w:pPr>
            <w:r w:rsidRPr="00AB082A">
              <w:rPr>
                <w:bCs/>
                <w:color w:val="000000"/>
              </w:rPr>
              <w:t>г. Грозный</w:t>
            </w:r>
          </w:p>
        </w:tc>
        <w:tc>
          <w:tcPr>
            <w:tcW w:w="4905" w:type="dxa"/>
          </w:tcPr>
          <w:p w:rsidR="004F28BA" w:rsidRPr="00AB082A" w:rsidRDefault="00A20A08" w:rsidP="00B81D55">
            <w:pPr>
              <w:jc w:val="right"/>
              <w:rPr>
                <w:bCs/>
                <w:color w:val="000000"/>
              </w:rPr>
            </w:pPr>
            <w:r w:rsidRPr="00AB082A">
              <w:rPr>
                <w:bCs/>
                <w:color w:val="000000"/>
              </w:rPr>
              <w:t>«_</w:t>
            </w:r>
            <w:r w:rsidR="007367AC" w:rsidRPr="00AB082A">
              <w:rPr>
                <w:bCs/>
                <w:color w:val="000000"/>
              </w:rPr>
              <w:t>___</w:t>
            </w:r>
            <w:r w:rsidR="00E25740" w:rsidRPr="00AB082A">
              <w:rPr>
                <w:bCs/>
                <w:color w:val="000000"/>
              </w:rPr>
              <w:t>_»________</w:t>
            </w:r>
            <w:r w:rsidR="001652FC">
              <w:rPr>
                <w:bCs/>
                <w:color w:val="000000"/>
              </w:rPr>
              <w:t>2026</w:t>
            </w:r>
            <w:r w:rsidR="004F28BA" w:rsidRPr="00AB082A">
              <w:rPr>
                <w:bCs/>
                <w:color w:val="000000"/>
              </w:rPr>
              <w:t xml:space="preserve"> г.</w:t>
            </w:r>
          </w:p>
          <w:p w:rsidR="00EA608B" w:rsidRPr="00AB082A" w:rsidRDefault="00EA608B" w:rsidP="00B81D55">
            <w:pPr>
              <w:jc w:val="right"/>
              <w:rPr>
                <w:bCs/>
                <w:color w:val="000000"/>
              </w:rPr>
            </w:pPr>
          </w:p>
        </w:tc>
      </w:tr>
    </w:tbl>
    <w:p w:rsidR="001C2104" w:rsidRPr="00AB082A" w:rsidRDefault="001C2104" w:rsidP="001C2104">
      <w:pPr>
        <w:pStyle w:val="20"/>
        <w:spacing w:after="0" w:line="240" w:lineRule="auto"/>
        <w:ind w:firstLine="708"/>
        <w:jc w:val="both"/>
        <w:rPr>
          <w:color w:val="000000"/>
        </w:rPr>
      </w:pPr>
      <w:r w:rsidRPr="00AB082A">
        <w:rPr>
          <w:b/>
          <w:color w:val="000000"/>
        </w:rPr>
        <w:t>Управление Федеральной службы исполнения наказаний по Чеченской Республике (далее - УФСИН России по Чеченской Республике)</w:t>
      </w:r>
      <w:r w:rsidRPr="00AB082A">
        <w:rPr>
          <w:color w:val="000000"/>
        </w:rPr>
        <w:t>, выступающее от имени Российской Федерации, в целях обеспечения государственных нужд и выполнения государств</w:t>
      </w:r>
      <w:r w:rsidR="00D26D56" w:rsidRPr="00AB082A">
        <w:rPr>
          <w:color w:val="000000"/>
        </w:rPr>
        <w:t xml:space="preserve">енного оборонного заказа на </w:t>
      </w:r>
      <w:r w:rsidR="001652FC">
        <w:rPr>
          <w:color w:val="000000"/>
        </w:rPr>
        <w:t>2026</w:t>
      </w:r>
      <w:r w:rsidRPr="00AB082A">
        <w:rPr>
          <w:color w:val="000000"/>
        </w:rPr>
        <w:t xml:space="preserve"> год, именуемое в дальнейшем Государственный заказчик, в лице </w:t>
      </w:r>
      <w:r w:rsidR="003D50B8">
        <w:rPr>
          <w:color w:val="000000"/>
        </w:rPr>
        <w:t>_____________________</w:t>
      </w:r>
      <w:r w:rsidRPr="00AB082A">
        <w:rPr>
          <w:color w:val="000000"/>
        </w:rPr>
        <w:t xml:space="preserve">, действующего на основании </w:t>
      </w:r>
      <w:r w:rsidR="003D50B8">
        <w:rPr>
          <w:color w:val="000000"/>
        </w:rPr>
        <w:t>________________________________</w:t>
      </w:r>
      <w:r w:rsidRPr="00AB082A">
        <w:rPr>
          <w:color w:val="000000"/>
        </w:rPr>
        <w:t xml:space="preserve">, с одной стороны, и </w:t>
      </w:r>
      <w:r w:rsidR="003D50B8">
        <w:rPr>
          <w:color w:val="000000"/>
        </w:rPr>
        <w:t>_____________________________________________________</w:t>
      </w:r>
      <w:r w:rsidRPr="00AB082A">
        <w:rPr>
          <w:color w:val="000000"/>
        </w:rPr>
        <w:t xml:space="preserve"> именуемое в дальнейшем </w:t>
      </w:r>
      <w:r w:rsidR="003D50B8">
        <w:rPr>
          <w:color w:val="000000"/>
        </w:rPr>
        <w:t>_______________</w:t>
      </w:r>
      <w:r w:rsidRPr="00AB082A">
        <w:rPr>
          <w:color w:val="000000"/>
        </w:rPr>
        <w:t xml:space="preserve">, в лице </w:t>
      </w:r>
      <w:r w:rsidR="003D50B8">
        <w:rPr>
          <w:color w:val="000000"/>
        </w:rPr>
        <w:t>__________________________________________</w:t>
      </w:r>
      <w:r w:rsidRPr="00AB082A">
        <w:rPr>
          <w:color w:val="000000"/>
        </w:rPr>
        <w:t xml:space="preserve">, действующего на основании </w:t>
      </w:r>
      <w:r w:rsidR="003D50B8">
        <w:rPr>
          <w:rFonts w:eastAsia="Calibri"/>
          <w:color w:val="000000"/>
        </w:rPr>
        <w:t>_____________</w:t>
      </w:r>
      <w:r w:rsidRPr="00AB082A">
        <w:rPr>
          <w:color w:val="000000"/>
        </w:rPr>
        <w:t xml:space="preserve">, с другой стороны, вместе именуемые в дальнейшем Стороны, руководствуясь: </w:t>
      </w:r>
    </w:p>
    <w:p w:rsidR="001C2104" w:rsidRPr="00AB082A" w:rsidRDefault="001C2104" w:rsidP="001C2104">
      <w:pPr>
        <w:widowControl/>
        <w:spacing w:line="276" w:lineRule="auto"/>
        <w:ind w:firstLine="567"/>
        <w:jc w:val="both"/>
        <w:rPr>
          <w:color w:val="000000"/>
        </w:rPr>
      </w:pPr>
      <w:r w:rsidRPr="00AB082A">
        <w:rPr>
          <w:color w:val="000000"/>
        </w:rPr>
        <w:t xml:space="preserve">п. 4 ч. 1 ст. 93 Федерального закона от 05.04.2013 № 44-ФЗ «О контрактной системе в сфере закупок товаров, работ, услуг для государственных и муниципальных нужд»; </w:t>
      </w:r>
    </w:p>
    <w:p w:rsidR="001C2104" w:rsidRDefault="001C2104" w:rsidP="001C2104">
      <w:pPr>
        <w:widowControl/>
        <w:ind w:firstLine="567"/>
        <w:jc w:val="both"/>
        <w:rPr>
          <w:color w:val="000000"/>
        </w:rPr>
      </w:pPr>
      <w:r w:rsidRPr="00AB082A">
        <w:rPr>
          <w:color w:val="000000"/>
        </w:rPr>
        <w:t>Федеральным законом от 29.12.2012 № 275-ФЗ «О государственном оборонном заказе», заключили настоящий государственный контракт (далее - Контракт) о нижеследующем:</w:t>
      </w:r>
    </w:p>
    <w:p w:rsidR="00186D48" w:rsidRPr="00AB082A" w:rsidRDefault="00186D48" w:rsidP="001C2104">
      <w:pPr>
        <w:widowControl/>
        <w:ind w:firstLine="567"/>
        <w:jc w:val="both"/>
        <w:rPr>
          <w:color w:val="000000"/>
        </w:rPr>
      </w:pPr>
    </w:p>
    <w:p w:rsidR="00F97F56" w:rsidRDefault="006A19B5" w:rsidP="00F33236">
      <w:pPr>
        <w:numPr>
          <w:ilvl w:val="0"/>
          <w:numId w:val="19"/>
        </w:numPr>
        <w:jc w:val="center"/>
        <w:rPr>
          <w:b/>
          <w:color w:val="000000"/>
        </w:rPr>
      </w:pPr>
      <w:r w:rsidRPr="00AB082A">
        <w:rPr>
          <w:b/>
          <w:color w:val="000000"/>
        </w:rPr>
        <w:t xml:space="preserve">Предмет </w:t>
      </w:r>
      <w:r w:rsidR="00D54C8E" w:rsidRPr="00AB082A">
        <w:rPr>
          <w:b/>
          <w:color w:val="000000"/>
        </w:rPr>
        <w:t>Контракт</w:t>
      </w:r>
      <w:r w:rsidRPr="00AB082A">
        <w:rPr>
          <w:b/>
          <w:color w:val="000000"/>
        </w:rPr>
        <w:t>а</w:t>
      </w:r>
    </w:p>
    <w:p w:rsidR="00B51C09" w:rsidRPr="00AB082A" w:rsidRDefault="00B51C09" w:rsidP="00B51C09">
      <w:pPr>
        <w:ind w:left="720"/>
        <w:rPr>
          <w:b/>
          <w:color w:val="000000"/>
        </w:rPr>
      </w:pPr>
    </w:p>
    <w:p w:rsidR="006A19B5" w:rsidRPr="00AB082A" w:rsidRDefault="006A19B5" w:rsidP="006A19B5">
      <w:pPr>
        <w:keepNext/>
        <w:keepLines/>
        <w:suppressLineNumbers/>
        <w:suppressAutoHyphens/>
        <w:jc w:val="both"/>
        <w:rPr>
          <w:bCs/>
          <w:color w:val="000000"/>
        </w:rPr>
      </w:pPr>
      <w:r w:rsidRPr="00AB082A">
        <w:rPr>
          <w:color w:val="000000"/>
        </w:rPr>
        <w:t xml:space="preserve">             1.1 </w:t>
      </w:r>
      <w:r w:rsidR="007711B2">
        <w:rPr>
          <w:color w:val="000000"/>
        </w:rPr>
        <w:t>Головной исполнитель</w:t>
      </w:r>
      <w:r w:rsidRPr="00AB082A">
        <w:rPr>
          <w:color w:val="000000"/>
        </w:rPr>
        <w:t xml:space="preserve"> обязуется передать Грузополучателю Государ</w:t>
      </w:r>
      <w:r w:rsidR="00DC3526" w:rsidRPr="00AB082A">
        <w:rPr>
          <w:color w:val="000000"/>
        </w:rPr>
        <w:t xml:space="preserve">ственного заказчика качественную и безопасную </w:t>
      </w:r>
      <w:r w:rsidR="00D906DB" w:rsidRPr="00AB082A">
        <w:rPr>
          <w:color w:val="000000"/>
        </w:rPr>
        <w:t>продукцию</w:t>
      </w:r>
      <w:r w:rsidR="00D906DB" w:rsidRPr="00AB082A">
        <w:rPr>
          <w:b/>
          <w:color w:val="000000"/>
        </w:rPr>
        <w:t xml:space="preserve"> </w:t>
      </w:r>
      <w:r w:rsidR="00D906DB" w:rsidRPr="00AB082A">
        <w:rPr>
          <w:bCs/>
          <w:color w:val="000000"/>
        </w:rPr>
        <w:t>(</w:t>
      </w:r>
      <w:r w:rsidRPr="00AB082A">
        <w:rPr>
          <w:bCs/>
          <w:color w:val="000000"/>
        </w:rPr>
        <w:t xml:space="preserve">далее – товар) </w:t>
      </w:r>
      <w:r w:rsidRPr="00AB082A">
        <w:rPr>
          <w:noProof/>
          <w:color w:val="000000"/>
        </w:rPr>
        <w:t>в количестве, по цене, адресу и в сроки, предусмотренные ведомостью поставки (приложение  № 1) и отгрузочной разнарядкой (приложение № 2)</w:t>
      </w:r>
      <w:r w:rsidRPr="00AB082A">
        <w:rPr>
          <w:color w:val="000000"/>
        </w:rPr>
        <w:t xml:space="preserve">, а Государственный заказчик обязуется обеспечить приемку и оплату товара согласно условиям </w:t>
      </w:r>
      <w:r w:rsidR="00D54C8E" w:rsidRPr="00AB082A">
        <w:rPr>
          <w:color w:val="000000"/>
        </w:rPr>
        <w:t>Контракт</w:t>
      </w:r>
      <w:r w:rsidRPr="00AB082A">
        <w:rPr>
          <w:color w:val="000000"/>
        </w:rPr>
        <w:t>а.</w:t>
      </w:r>
    </w:p>
    <w:p w:rsidR="006A19B5" w:rsidRPr="00AB082A" w:rsidRDefault="006A19B5" w:rsidP="006A19B5">
      <w:pPr>
        <w:ind w:firstLine="708"/>
        <w:jc w:val="both"/>
        <w:rPr>
          <w:color w:val="000000"/>
        </w:rPr>
      </w:pPr>
      <w:r w:rsidRPr="00AB082A">
        <w:rPr>
          <w:color w:val="000000"/>
        </w:rPr>
        <w:t xml:space="preserve">1.2. Грузополучателем Государственного заказчика является учреждение уголовно – исполнительной системы, указанное в отгрузочной разнарядке (приложение № 2) и уполномоченное Государственным заказчиком на приемку товара и предъявление претензий к </w:t>
      </w:r>
      <w:r w:rsidR="007711B2">
        <w:rPr>
          <w:color w:val="000000"/>
        </w:rPr>
        <w:t>Головному исполнителю</w:t>
      </w:r>
      <w:r w:rsidRPr="00AB082A">
        <w:rPr>
          <w:color w:val="000000"/>
        </w:rPr>
        <w:t xml:space="preserve"> по вопросам неисполнения (ненадлежащего исполнения) условий </w:t>
      </w:r>
      <w:r w:rsidR="00D54C8E" w:rsidRPr="00AB082A">
        <w:rPr>
          <w:color w:val="000000"/>
        </w:rPr>
        <w:t>Контракт</w:t>
      </w:r>
      <w:r w:rsidRPr="00AB082A">
        <w:rPr>
          <w:color w:val="000000"/>
        </w:rPr>
        <w:t>а (далее – Грузополучатель).</w:t>
      </w:r>
    </w:p>
    <w:p w:rsidR="006A19B5" w:rsidRPr="00AB082A" w:rsidRDefault="006A19B5" w:rsidP="006A19B5">
      <w:pPr>
        <w:jc w:val="both"/>
        <w:rPr>
          <w:color w:val="000000"/>
        </w:rPr>
      </w:pPr>
    </w:p>
    <w:p w:rsidR="006A19B5" w:rsidRDefault="006A19B5" w:rsidP="006A19B5">
      <w:pPr>
        <w:numPr>
          <w:ilvl w:val="0"/>
          <w:numId w:val="19"/>
        </w:numPr>
        <w:jc w:val="center"/>
        <w:rPr>
          <w:b/>
          <w:color w:val="000000"/>
        </w:rPr>
      </w:pPr>
      <w:r w:rsidRPr="00AB082A">
        <w:rPr>
          <w:b/>
          <w:color w:val="000000"/>
        </w:rPr>
        <w:t>Права и обязанности Сторон</w:t>
      </w:r>
    </w:p>
    <w:p w:rsidR="00B51C09" w:rsidRPr="00AB082A" w:rsidRDefault="00B51C09" w:rsidP="00B51C09">
      <w:pPr>
        <w:ind w:left="720"/>
        <w:rPr>
          <w:b/>
          <w:color w:val="000000"/>
        </w:rPr>
      </w:pPr>
    </w:p>
    <w:p w:rsidR="006A19B5" w:rsidRPr="00AB082A" w:rsidRDefault="006A19B5" w:rsidP="006A19B5">
      <w:pPr>
        <w:ind w:firstLine="708"/>
        <w:jc w:val="both"/>
        <w:rPr>
          <w:color w:val="000000"/>
        </w:rPr>
      </w:pPr>
      <w:r w:rsidRPr="00AB082A">
        <w:rPr>
          <w:color w:val="000000"/>
        </w:rPr>
        <w:t>2.1. Государственный заказчик обязуется:</w:t>
      </w:r>
    </w:p>
    <w:p w:rsidR="006A19B5" w:rsidRPr="00AB082A" w:rsidRDefault="006A19B5" w:rsidP="006A19B5">
      <w:pPr>
        <w:ind w:firstLine="708"/>
        <w:jc w:val="both"/>
        <w:rPr>
          <w:color w:val="000000"/>
        </w:rPr>
      </w:pPr>
      <w:r w:rsidRPr="00AB082A">
        <w:rPr>
          <w:color w:val="000000"/>
        </w:rPr>
        <w:t xml:space="preserve">2.1.1. Осуществлять контроль за исполнением </w:t>
      </w:r>
      <w:r w:rsidR="007711B2">
        <w:rPr>
          <w:color w:val="000000"/>
        </w:rPr>
        <w:t>Головным исполнителем</w:t>
      </w:r>
      <w:r w:rsidRPr="00AB082A">
        <w:rPr>
          <w:color w:val="000000"/>
        </w:rPr>
        <w:t xml:space="preserve"> условий </w:t>
      </w:r>
      <w:r w:rsidR="00D54C8E" w:rsidRPr="00AB082A">
        <w:rPr>
          <w:color w:val="000000"/>
        </w:rPr>
        <w:t>Контракт</w:t>
      </w:r>
      <w:r w:rsidRPr="00AB082A">
        <w:rPr>
          <w:color w:val="000000"/>
        </w:rPr>
        <w:t>а в соответствии с законодательством Российской Федерации.</w:t>
      </w:r>
    </w:p>
    <w:p w:rsidR="006A19B5" w:rsidRPr="00AB082A" w:rsidRDefault="006A19B5" w:rsidP="006A19B5">
      <w:pPr>
        <w:ind w:firstLine="708"/>
        <w:jc w:val="both"/>
        <w:rPr>
          <w:color w:val="000000"/>
        </w:rPr>
      </w:pPr>
      <w:r w:rsidRPr="00AB082A">
        <w:rPr>
          <w:color w:val="000000"/>
        </w:rPr>
        <w:t>2.1.2. Обеспечить приемку товара Грузополучателем, указанным в отгрузочной разнарядке (приложение № 2), в соответствии с законодательством Российской Федерации.</w:t>
      </w:r>
    </w:p>
    <w:p w:rsidR="006A19B5" w:rsidRPr="00AB082A" w:rsidRDefault="006A19B5" w:rsidP="006A19B5">
      <w:pPr>
        <w:ind w:firstLine="708"/>
        <w:jc w:val="both"/>
        <w:rPr>
          <w:color w:val="000000"/>
        </w:rPr>
      </w:pPr>
      <w:r w:rsidRPr="00AB082A">
        <w:rPr>
          <w:color w:val="000000"/>
        </w:rPr>
        <w:t xml:space="preserve">2.1.3. Обеспечить оплату товара в соответствии с условиями </w:t>
      </w:r>
      <w:r w:rsidR="00D54C8E" w:rsidRPr="00AB082A">
        <w:rPr>
          <w:color w:val="000000"/>
        </w:rPr>
        <w:t>Контракт</w:t>
      </w:r>
      <w:r w:rsidRPr="00AB082A">
        <w:rPr>
          <w:color w:val="000000"/>
        </w:rPr>
        <w:t>а.</w:t>
      </w:r>
    </w:p>
    <w:p w:rsidR="006A19B5" w:rsidRPr="00AB082A" w:rsidRDefault="006A19B5" w:rsidP="006A19B5">
      <w:pPr>
        <w:ind w:firstLine="708"/>
        <w:jc w:val="both"/>
        <w:rPr>
          <w:color w:val="000000"/>
        </w:rPr>
      </w:pPr>
      <w:r w:rsidRPr="00AB082A">
        <w:rPr>
          <w:color w:val="000000"/>
        </w:rPr>
        <w:t xml:space="preserve">2.1.4. В случае расторжения </w:t>
      </w:r>
      <w:r w:rsidR="00D54C8E" w:rsidRPr="00AB082A">
        <w:rPr>
          <w:color w:val="000000"/>
        </w:rPr>
        <w:t>Контракт</w:t>
      </w:r>
      <w:r w:rsidRPr="00AB082A">
        <w:rPr>
          <w:color w:val="000000"/>
        </w:rPr>
        <w:t xml:space="preserve">а (по любым основаниям) оплатить </w:t>
      </w:r>
      <w:r w:rsidR="007711B2">
        <w:rPr>
          <w:color w:val="000000"/>
        </w:rPr>
        <w:t>Головному исполнителю</w:t>
      </w:r>
      <w:r w:rsidRPr="00AB082A">
        <w:rPr>
          <w:color w:val="000000"/>
        </w:rPr>
        <w:t xml:space="preserve"> стоимость товара, фактически поставленного на момент расторжения </w:t>
      </w:r>
      <w:r w:rsidR="00D54C8E" w:rsidRPr="00AB082A">
        <w:rPr>
          <w:color w:val="000000"/>
        </w:rPr>
        <w:t>Контракт</w:t>
      </w:r>
      <w:r w:rsidRPr="00AB082A">
        <w:rPr>
          <w:color w:val="000000"/>
        </w:rPr>
        <w:t xml:space="preserve">а, при условии отсутствия претензий по его качеству, на основании подписанных </w:t>
      </w:r>
      <w:r w:rsidR="007711B2">
        <w:rPr>
          <w:color w:val="000000"/>
        </w:rPr>
        <w:t>Головным исполнителем</w:t>
      </w:r>
      <w:r w:rsidRPr="00AB082A">
        <w:rPr>
          <w:color w:val="000000"/>
        </w:rPr>
        <w:t xml:space="preserve"> и Грузополучателем актов о приемке товаров.</w:t>
      </w:r>
    </w:p>
    <w:p w:rsidR="006A19B5" w:rsidRPr="00AB082A" w:rsidRDefault="006A19B5" w:rsidP="006A19B5">
      <w:pPr>
        <w:ind w:firstLine="708"/>
        <w:jc w:val="both"/>
        <w:rPr>
          <w:color w:val="000000"/>
        </w:rPr>
      </w:pPr>
      <w:r w:rsidRPr="00AB082A">
        <w:rPr>
          <w:color w:val="000000"/>
        </w:rPr>
        <w:t xml:space="preserve">2.1.5. Взыскивать пени и штраф в соответствии с условиями настоящего </w:t>
      </w:r>
      <w:r w:rsidR="00D54C8E" w:rsidRPr="00AB082A">
        <w:rPr>
          <w:color w:val="000000"/>
        </w:rPr>
        <w:t>контракт</w:t>
      </w:r>
      <w:r w:rsidRPr="00AB082A">
        <w:rPr>
          <w:color w:val="000000"/>
        </w:rPr>
        <w:t xml:space="preserve">а за неисполнение или ненадлежащее исполнение </w:t>
      </w:r>
      <w:r w:rsidR="007711B2">
        <w:rPr>
          <w:color w:val="000000"/>
        </w:rPr>
        <w:t>Головным исполнителем</w:t>
      </w:r>
      <w:r w:rsidRPr="00AB082A">
        <w:rPr>
          <w:color w:val="000000"/>
        </w:rPr>
        <w:t xml:space="preserve"> обязательств, предусмотренных </w:t>
      </w:r>
      <w:r w:rsidR="00D54C8E" w:rsidRPr="00AB082A">
        <w:rPr>
          <w:color w:val="000000"/>
        </w:rPr>
        <w:t>Контракт</w:t>
      </w:r>
      <w:r w:rsidRPr="00AB082A">
        <w:rPr>
          <w:color w:val="000000"/>
        </w:rPr>
        <w:t>ом.</w:t>
      </w:r>
    </w:p>
    <w:p w:rsidR="006A19B5" w:rsidRPr="00AB082A" w:rsidRDefault="006A19B5" w:rsidP="006A19B5">
      <w:pPr>
        <w:ind w:firstLine="708"/>
        <w:jc w:val="both"/>
        <w:rPr>
          <w:color w:val="000000"/>
        </w:rPr>
      </w:pPr>
      <w:r w:rsidRPr="00AB082A">
        <w:rPr>
          <w:color w:val="000000"/>
        </w:rPr>
        <w:t xml:space="preserve">2.1.6. Направить в уполномоченный на осуществление контроля в сфере закупок федеральный орган исполнительной власти сведения о </w:t>
      </w:r>
      <w:r w:rsidR="007711B2">
        <w:rPr>
          <w:color w:val="000000"/>
        </w:rPr>
        <w:t>Головном исполнителе</w:t>
      </w:r>
      <w:r w:rsidRPr="00AB082A">
        <w:rPr>
          <w:color w:val="000000"/>
        </w:rPr>
        <w:t xml:space="preserve"> для включения их в реестр недобросовестных </w:t>
      </w:r>
      <w:r w:rsidR="007711B2">
        <w:rPr>
          <w:color w:val="000000"/>
        </w:rPr>
        <w:t>поставщиков</w:t>
      </w:r>
      <w:r w:rsidRPr="00AB082A">
        <w:rPr>
          <w:color w:val="000000"/>
        </w:rPr>
        <w:t xml:space="preserve"> (подрядчиков, исполнителей) в случае расторжения </w:t>
      </w:r>
      <w:r w:rsidR="00D54C8E" w:rsidRPr="00AB082A">
        <w:rPr>
          <w:color w:val="000000"/>
        </w:rPr>
        <w:t>Контракт</w:t>
      </w:r>
      <w:r w:rsidRPr="00AB082A">
        <w:rPr>
          <w:color w:val="000000"/>
        </w:rPr>
        <w:t xml:space="preserve">а по решению суда или в случае одностороннего отказа </w:t>
      </w:r>
      <w:r w:rsidRPr="00AB082A">
        <w:rPr>
          <w:color w:val="000000"/>
        </w:rPr>
        <w:lastRenderedPageBreak/>
        <w:t xml:space="preserve">Государственного заказчика от исполнения </w:t>
      </w:r>
      <w:r w:rsidR="00D54C8E" w:rsidRPr="00AB082A">
        <w:rPr>
          <w:color w:val="000000"/>
        </w:rPr>
        <w:t>Контракт</w:t>
      </w:r>
      <w:r w:rsidRPr="00AB082A">
        <w:rPr>
          <w:color w:val="000000"/>
        </w:rPr>
        <w:t xml:space="preserve">а в связи с существенным нарушением </w:t>
      </w:r>
      <w:r w:rsidR="007711B2">
        <w:rPr>
          <w:color w:val="000000"/>
        </w:rPr>
        <w:t>Головным исполнителем</w:t>
      </w:r>
      <w:r w:rsidRPr="00AB082A">
        <w:rPr>
          <w:color w:val="000000"/>
        </w:rPr>
        <w:t xml:space="preserve"> условий </w:t>
      </w:r>
      <w:r w:rsidR="00D54C8E" w:rsidRPr="00AB082A">
        <w:rPr>
          <w:color w:val="000000"/>
        </w:rPr>
        <w:t>Контракт</w:t>
      </w:r>
      <w:r w:rsidRPr="00AB082A">
        <w:rPr>
          <w:color w:val="000000"/>
        </w:rPr>
        <w:t>а.</w:t>
      </w:r>
    </w:p>
    <w:p w:rsidR="00D627D2" w:rsidRPr="00AB082A" w:rsidRDefault="006A19B5" w:rsidP="00C40428">
      <w:pPr>
        <w:ind w:firstLine="708"/>
        <w:jc w:val="both"/>
        <w:rPr>
          <w:color w:val="000000"/>
        </w:rPr>
      </w:pPr>
      <w:r w:rsidRPr="00AB082A">
        <w:rPr>
          <w:color w:val="000000"/>
        </w:rPr>
        <w:t xml:space="preserve">2.1.7. Выполнять иные обязанности, предусмотренные законодательством Российской Федерации и </w:t>
      </w:r>
      <w:r w:rsidR="00D54C8E" w:rsidRPr="00AB082A">
        <w:rPr>
          <w:color w:val="000000"/>
        </w:rPr>
        <w:t>Контракт</w:t>
      </w:r>
      <w:r w:rsidRPr="00AB082A">
        <w:rPr>
          <w:color w:val="000000"/>
        </w:rPr>
        <w:t>ом.</w:t>
      </w:r>
    </w:p>
    <w:p w:rsidR="006A19B5" w:rsidRPr="00AB082A" w:rsidRDefault="006A19B5" w:rsidP="006A19B5">
      <w:pPr>
        <w:ind w:firstLine="708"/>
        <w:jc w:val="both"/>
        <w:rPr>
          <w:color w:val="000000"/>
        </w:rPr>
      </w:pPr>
      <w:r w:rsidRPr="00AB082A">
        <w:rPr>
          <w:color w:val="000000"/>
        </w:rPr>
        <w:t>2.2. Государственный заказчик имеет право:</w:t>
      </w:r>
    </w:p>
    <w:p w:rsidR="006A19B5" w:rsidRPr="00AB082A" w:rsidRDefault="006A19B5" w:rsidP="006A19B5">
      <w:pPr>
        <w:ind w:firstLine="708"/>
        <w:jc w:val="both"/>
        <w:rPr>
          <w:color w:val="000000"/>
        </w:rPr>
      </w:pPr>
      <w:r w:rsidRPr="00AB082A">
        <w:rPr>
          <w:color w:val="000000"/>
        </w:rPr>
        <w:t xml:space="preserve">2.2.1. Определять лиц, непосредственно участвующих в контроле за осуществлением поставки товара </w:t>
      </w:r>
      <w:r w:rsidR="007711B2">
        <w:rPr>
          <w:color w:val="000000"/>
        </w:rPr>
        <w:t>Головным исполнителем</w:t>
      </w:r>
      <w:r w:rsidRPr="00AB082A">
        <w:rPr>
          <w:color w:val="000000"/>
        </w:rPr>
        <w:t xml:space="preserve"> и (или) лиц, участвующих в приемке товара по количеству и качеству. </w:t>
      </w:r>
    </w:p>
    <w:p w:rsidR="006A19B5" w:rsidRPr="00AB082A" w:rsidRDefault="006A19B5" w:rsidP="006A19B5">
      <w:pPr>
        <w:ind w:firstLine="708"/>
        <w:jc w:val="both"/>
        <w:rPr>
          <w:color w:val="000000"/>
        </w:rPr>
      </w:pPr>
      <w:r w:rsidRPr="00AB082A">
        <w:rPr>
          <w:color w:val="000000"/>
        </w:rPr>
        <w:t xml:space="preserve">2.2.2. В соответствии с условиями </w:t>
      </w:r>
      <w:r w:rsidR="00D54C8E" w:rsidRPr="00AB082A">
        <w:rPr>
          <w:color w:val="000000"/>
        </w:rPr>
        <w:t>Контракт</w:t>
      </w:r>
      <w:r w:rsidRPr="00AB082A">
        <w:rPr>
          <w:color w:val="000000"/>
        </w:rPr>
        <w:t xml:space="preserve">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D54C8E" w:rsidRPr="00AB082A">
        <w:rPr>
          <w:color w:val="000000"/>
        </w:rPr>
        <w:t>Контракт</w:t>
      </w:r>
      <w:r w:rsidRPr="00AB082A">
        <w:rPr>
          <w:color w:val="000000"/>
        </w:rPr>
        <w:t>е.</w:t>
      </w:r>
    </w:p>
    <w:p w:rsidR="006A19B5" w:rsidRPr="00AB082A" w:rsidRDefault="006A19B5" w:rsidP="006A19B5">
      <w:pPr>
        <w:ind w:firstLine="708"/>
        <w:jc w:val="both"/>
        <w:rPr>
          <w:color w:val="000000"/>
        </w:rPr>
      </w:pPr>
      <w:r w:rsidRPr="00AB082A">
        <w:rPr>
          <w:color w:val="000000"/>
        </w:rPr>
        <w:t xml:space="preserve">2.2.3. Принять решение об одностороннем отказе от исполнения </w:t>
      </w:r>
      <w:r w:rsidR="00D54C8E" w:rsidRPr="00AB082A">
        <w:rPr>
          <w:color w:val="000000"/>
        </w:rPr>
        <w:t>Контракт</w:t>
      </w:r>
      <w:r w:rsidRPr="00AB082A">
        <w:rPr>
          <w:color w:val="000000"/>
        </w:rPr>
        <w:t xml:space="preserve">а в соответствии с гражданским законодательством Российской Федерации. </w:t>
      </w:r>
    </w:p>
    <w:p w:rsidR="006A19B5" w:rsidRPr="00AB082A" w:rsidRDefault="006A19B5" w:rsidP="006A19B5">
      <w:pPr>
        <w:ind w:firstLine="708"/>
        <w:jc w:val="both"/>
        <w:rPr>
          <w:color w:val="000000"/>
        </w:rPr>
      </w:pPr>
      <w:r w:rsidRPr="00AB082A">
        <w:rPr>
          <w:color w:val="000000"/>
        </w:rPr>
        <w:t xml:space="preserve">2.3. </w:t>
      </w:r>
      <w:r w:rsidR="007711B2">
        <w:rPr>
          <w:color w:val="000000"/>
        </w:rPr>
        <w:t>Головной исполнитель</w:t>
      </w:r>
      <w:r w:rsidRPr="00AB082A">
        <w:rPr>
          <w:color w:val="000000"/>
        </w:rPr>
        <w:t xml:space="preserve"> обязуется:</w:t>
      </w:r>
    </w:p>
    <w:p w:rsidR="006A19B5" w:rsidRPr="00AB082A" w:rsidRDefault="006A19B5" w:rsidP="006A19B5">
      <w:pPr>
        <w:ind w:firstLine="708"/>
        <w:jc w:val="both"/>
        <w:rPr>
          <w:color w:val="000000"/>
        </w:rPr>
      </w:pPr>
      <w:r w:rsidRPr="00AB082A">
        <w:rPr>
          <w:color w:val="000000"/>
        </w:rPr>
        <w:t>2.3.1. С использованием любых средств связи известить государственного заказчика и грузополучателя о готовности товара к поставке и о дате поставки.</w:t>
      </w:r>
    </w:p>
    <w:p w:rsidR="006A19B5" w:rsidRPr="00AB082A" w:rsidRDefault="006A19B5" w:rsidP="006A19B5">
      <w:pPr>
        <w:ind w:firstLine="708"/>
        <w:jc w:val="both"/>
        <w:rPr>
          <w:color w:val="000000"/>
        </w:rPr>
      </w:pPr>
      <w:r w:rsidRPr="00AB082A">
        <w:rPr>
          <w:color w:val="000000"/>
        </w:rPr>
        <w:t xml:space="preserve">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w:t>
      </w:r>
      <w:r w:rsidR="00D54C8E" w:rsidRPr="00AB082A">
        <w:rPr>
          <w:color w:val="000000"/>
        </w:rPr>
        <w:t>Контракт</w:t>
      </w:r>
      <w:r w:rsidRPr="00AB082A">
        <w:rPr>
          <w:color w:val="000000"/>
        </w:rPr>
        <w:t>а.</w:t>
      </w:r>
    </w:p>
    <w:p w:rsidR="006A19B5" w:rsidRPr="00AB082A" w:rsidRDefault="006A19B5" w:rsidP="006A19B5">
      <w:pPr>
        <w:ind w:firstLine="708"/>
        <w:jc w:val="both"/>
        <w:rPr>
          <w:color w:val="000000"/>
        </w:rPr>
      </w:pPr>
      <w:r w:rsidRPr="00AB082A">
        <w:rPr>
          <w:color w:val="000000"/>
        </w:rPr>
        <w:t xml:space="preserve">2.3.3. Передать товар, по показателям качества и безопасности соответствующий требованиям, содержащимся в нормативных, технических документах и в </w:t>
      </w:r>
      <w:r w:rsidR="00D54C8E" w:rsidRPr="00AB082A">
        <w:rPr>
          <w:color w:val="000000"/>
        </w:rPr>
        <w:t>Контракт</w:t>
      </w:r>
      <w:r w:rsidRPr="00AB082A">
        <w:rPr>
          <w:color w:val="000000"/>
        </w:rPr>
        <w:t xml:space="preserve">е, в количестве, предусмотренном </w:t>
      </w:r>
      <w:r w:rsidR="00D54C8E" w:rsidRPr="00AB082A">
        <w:rPr>
          <w:color w:val="000000"/>
        </w:rPr>
        <w:t>Контракт</w:t>
      </w:r>
      <w:r w:rsidRPr="00AB082A">
        <w:rPr>
          <w:color w:val="000000"/>
        </w:rPr>
        <w:t>ом, не обремененный правами третьих лиц.</w:t>
      </w:r>
    </w:p>
    <w:p w:rsidR="006A19B5" w:rsidRPr="00AB082A" w:rsidRDefault="006A19B5" w:rsidP="006A19B5">
      <w:pPr>
        <w:ind w:firstLine="708"/>
        <w:jc w:val="both"/>
        <w:rPr>
          <w:color w:val="000000"/>
        </w:rPr>
      </w:pPr>
      <w:r w:rsidRPr="00AB082A">
        <w:rPr>
          <w:color w:val="000000"/>
        </w:rPr>
        <w:t>2.3.</w:t>
      </w:r>
      <w:r w:rsidR="007711B2" w:rsidRPr="00AB082A">
        <w:rPr>
          <w:color w:val="000000"/>
        </w:rPr>
        <w:t>4. Осуществить</w:t>
      </w:r>
      <w:r w:rsidRPr="00AB082A">
        <w:rPr>
          <w:color w:val="000000"/>
        </w:rPr>
        <w:t xml:space="preserve"> безвозмездную замену товара, несоответствующего по качеству и безопасности, при соблюдении условий хранения в соответствии с действующим ГОСТ и ТУ.</w:t>
      </w:r>
    </w:p>
    <w:p w:rsidR="006A19B5" w:rsidRPr="00AB082A" w:rsidRDefault="006A19B5" w:rsidP="006A19B5">
      <w:pPr>
        <w:ind w:firstLine="708"/>
        <w:jc w:val="both"/>
        <w:rPr>
          <w:color w:val="000000"/>
        </w:rPr>
      </w:pPr>
      <w:r w:rsidRPr="00AB082A">
        <w:rPr>
          <w:color w:val="000000"/>
        </w:rPr>
        <w:t>2.3.5. Обеспечить устранение за свой счет недостатков и дефектов, выявленных при приемке товара.</w:t>
      </w:r>
    </w:p>
    <w:p w:rsidR="006A19B5" w:rsidRDefault="006A19B5" w:rsidP="006A19B5">
      <w:pPr>
        <w:ind w:firstLine="708"/>
        <w:jc w:val="both"/>
        <w:rPr>
          <w:color w:val="000000"/>
        </w:rPr>
      </w:pPr>
      <w:r w:rsidRPr="00AB082A">
        <w:rPr>
          <w:color w:val="000000"/>
        </w:rPr>
        <w:t xml:space="preserve">2.3.6. Выполнять иные обязанности, предусмотренные законодательством Российской Федерации и </w:t>
      </w:r>
      <w:r w:rsidR="00D54C8E" w:rsidRPr="00AB082A">
        <w:rPr>
          <w:color w:val="000000"/>
        </w:rPr>
        <w:t>Контракт</w:t>
      </w:r>
      <w:r w:rsidRPr="00AB082A">
        <w:rPr>
          <w:color w:val="000000"/>
        </w:rPr>
        <w:t>ом.</w:t>
      </w:r>
    </w:p>
    <w:p w:rsidR="007711B2" w:rsidRDefault="005B3D90" w:rsidP="007711B2">
      <w:pPr>
        <w:ind w:firstLine="708"/>
        <w:jc w:val="both"/>
      </w:pPr>
      <w:r>
        <w:t xml:space="preserve">2.3.7. </w:t>
      </w:r>
      <w:r w:rsidR="007711B2">
        <w:t>Обеспечить раздельный учет затрат, связанных с исполнением государственного контракта, в соответствии с законодательством Российской Федерации о государственном оборонном заказе;</w:t>
      </w:r>
    </w:p>
    <w:p w:rsidR="007711B2" w:rsidRPr="007711B2" w:rsidRDefault="007711B2" w:rsidP="007711B2">
      <w:pPr>
        <w:ind w:firstLine="708"/>
        <w:jc w:val="both"/>
      </w:pPr>
      <w:r>
        <w:t>2.3.8.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 условий для осуществления ими контроля за исполнением государственного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
    <w:p w:rsidR="006A19B5" w:rsidRPr="00AB082A" w:rsidRDefault="006A19B5" w:rsidP="006A19B5">
      <w:pPr>
        <w:ind w:firstLine="708"/>
        <w:jc w:val="both"/>
        <w:rPr>
          <w:color w:val="000000"/>
        </w:rPr>
      </w:pPr>
      <w:r w:rsidRPr="00AB082A">
        <w:rPr>
          <w:color w:val="000000"/>
        </w:rPr>
        <w:t xml:space="preserve">2.4. </w:t>
      </w:r>
      <w:r w:rsidR="007711B2">
        <w:rPr>
          <w:color w:val="000000"/>
        </w:rPr>
        <w:t>Головной исполнитель</w:t>
      </w:r>
      <w:r w:rsidRPr="00AB082A">
        <w:rPr>
          <w:color w:val="000000"/>
        </w:rPr>
        <w:t xml:space="preserve"> вправе:</w:t>
      </w:r>
    </w:p>
    <w:p w:rsidR="006A19B5" w:rsidRPr="00AB082A" w:rsidRDefault="006A19B5" w:rsidP="006A19B5">
      <w:pPr>
        <w:ind w:firstLine="708"/>
        <w:jc w:val="both"/>
        <w:rPr>
          <w:color w:val="000000"/>
        </w:rPr>
      </w:pPr>
      <w:r w:rsidRPr="00AB082A">
        <w:rPr>
          <w:color w:val="000000"/>
        </w:rPr>
        <w:t xml:space="preserve">2.4.1. Требовать оплату надлежащим образом поставленного и принятого Грузополучателем Государственного заказчика товара в соответствии с условиями настоящего </w:t>
      </w:r>
      <w:r w:rsidR="00D54C8E" w:rsidRPr="00AB082A">
        <w:rPr>
          <w:color w:val="000000"/>
        </w:rPr>
        <w:t>Контракт</w:t>
      </w:r>
      <w:r w:rsidRPr="00AB082A">
        <w:rPr>
          <w:color w:val="000000"/>
        </w:rPr>
        <w:t>а.</w:t>
      </w:r>
    </w:p>
    <w:p w:rsidR="006A19B5" w:rsidRPr="00AB082A" w:rsidRDefault="006A19B5" w:rsidP="006A19B5">
      <w:pPr>
        <w:ind w:firstLine="708"/>
        <w:jc w:val="both"/>
        <w:rPr>
          <w:color w:val="000000"/>
        </w:rPr>
      </w:pPr>
      <w:r w:rsidRPr="00AB082A">
        <w:rPr>
          <w:color w:val="000000"/>
        </w:rPr>
        <w:t xml:space="preserve">2.4.2. Требовать уплату пеней и штрафа согласно условиям </w:t>
      </w:r>
      <w:r w:rsidR="00D54C8E" w:rsidRPr="00AB082A">
        <w:rPr>
          <w:color w:val="000000"/>
        </w:rPr>
        <w:t>Контракт</w:t>
      </w:r>
      <w:r w:rsidRPr="00AB082A">
        <w:rPr>
          <w:color w:val="000000"/>
        </w:rPr>
        <w:t>а.</w:t>
      </w:r>
    </w:p>
    <w:p w:rsidR="006A19B5" w:rsidRDefault="006A19B5" w:rsidP="009836C7">
      <w:pPr>
        <w:ind w:firstLine="708"/>
        <w:jc w:val="both"/>
        <w:rPr>
          <w:color w:val="000000"/>
        </w:rPr>
      </w:pPr>
      <w:r w:rsidRPr="00AB082A">
        <w:rPr>
          <w:color w:val="000000"/>
        </w:rPr>
        <w:t xml:space="preserve">2.4.3. Принять решение об одностороннем отказе от исполнения </w:t>
      </w:r>
      <w:r w:rsidR="00D54C8E" w:rsidRPr="00AB082A">
        <w:rPr>
          <w:color w:val="000000"/>
        </w:rPr>
        <w:t>Контракт</w:t>
      </w:r>
      <w:r w:rsidRPr="00AB082A">
        <w:rPr>
          <w:color w:val="000000"/>
        </w:rPr>
        <w:t>а в соответствии с гражданским законодат</w:t>
      </w:r>
      <w:r w:rsidR="009836C7" w:rsidRPr="00AB082A">
        <w:rPr>
          <w:color w:val="000000"/>
        </w:rPr>
        <w:t xml:space="preserve">ельством Российской Федерации. </w:t>
      </w:r>
    </w:p>
    <w:p w:rsidR="00186D48" w:rsidRPr="00AB082A" w:rsidRDefault="00186D48" w:rsidP="009836C7">
      <w:pPr>
        <w:ind w:firstLine="708"/>
        <w:jc w:val="both"/>
        <w:rPr>
          <w:color w:val="000000"/>
        </w:rPr>
      </w:pPr>
    </w:p>
    <w:p w:rsidR="006A19B5" w:rsidRDefault="006A19B5" w:rsidP="006A19B5">
      <w:pPr>
        <w:numPr>
          <w:ilvl w:val="0"/>
          <w:numId w:val="19"/>
        </w:numPr>
        <w:jc w:val="center"/>
        <w:rPr>
          <w:b/>
          <w:color w:val="000000"/>
        </w:rPr>
      </w:pPr>
      <w:r w:rsidRPr="00AB082A">
        <w:rPr>
          <w:b/>
          <w:color w:val="000000"/>
        </w:rPr>
        <w:t xml:space="preserve">Цена </w:t>
      </w:r>
      <w:r w:rsidR="00D54C8E" w:rsidRPr="00AB082A">
        <w:rPr>
          <w:b/>
          <w:color w:val="000000"/>
        </w:rPr>
        <w:t>Контракт</w:t>
      </w:r>
      <w:r w:rsidRPr="00AB082A">
        <w:rPr>
          <w:b/>
          <w:color w:val="000000"/>
        </w:rPr>
        <w:t>а, порядок и срок расчетов</w:t>
      </w:r>
    </w:p>
    <w:p w:rsidR="00B51C09" w:rsidRPr="00AB082A" w:rsidRDefault="00B51C09" w:rsidP="00B51C09">
      <w:pPr>
        <w:ind w:left="720"/>
        <w:rPr>
          <w:b/>
          <w:color w:val="000000"/>
        </w:rPr>
      </w:pPr>
    </w:p>
    <w:p w:rsidR="006A19B5" w:rsidRPr="00AB082A" w:rsidRDefault="006A19B5" w:rsidP="006A19B5">
      <w:pPr>
        <w:ind w:firstLine="708"/>
        <w:jc w:val="both"/>
        <w:rPr>
          <w:color w:val="000000"/>
        </w:rPr>
      </w:pPr>
      <w:r w:rsidRPr="00AB082A">
        <w:rPr>
          <w:color w:val="000000"/>
        </w:rPr>
        <w:t>3.1.</w:t>
      </w:r>
      <w:r w:rsidRPr="00AB082A">
        <w:rPr>
          <w:color w:val="000000"/>
        </w:rPr>
        <w:tab/>
        <w:t xml:space="preserve">Цена </w:t>
      </w:r>
      <w:r w:rsidR="00D54C8E" w:rsidRPr="00AB082A">
        <w:rPr>
          <w:color w:val="000000"/>
        </w:rPr>
        <w:t>Контракт</w:t>
      </w:r>
      <w:r w:rsidRPr="00AB082A">
        <w:rPr>
          <w:color w:val="000000"/>
        </w:rPr>
        <w:t xml:space="preserve">а </w:t>
      </w:r>
      <w:r w:rsidR="00F33236" w:rsidRPr="00AB082A">
        <w:rPr>
          <w:color w:val="000000"/>
        </w:rPr>
        <w:t>составляет</w:t>
      </w:r>
      <w:r w:rsidR="00895AFC">
        <w:rPr>
          <w:color w:val="000000"/>
        </w:rPr>
        <w:t>:</w:t>
      </w:r>
      <w:r w:rsidR="00F33236" w:rsidRPr="00AB082A">
        <w:rPr>
          <w:color w:val="000000"/>
        </w:rPr>
        <w:t xml:space="preserve"> </w:t>
      </w:r>
      <w:r w:rsidR="00EA3659">
        <w:rPr>
          <w:b/>
          <w:color w:val="000000"/>
        </w:rPr>
        <w:t>_______</w:t>
      </w:r>
      <w:r w:rsidR="001652FC" w:rsidRPr="00AB082A">
        <w:rPr>
          <w:b/>
          <w:color w:val="000000"/>
        </w:rPr>
        <w:t xml:space="preserve"> (</w:t>
      </w:r>
      <w:r w:rsidR="00EA3659">
        <w:rPr>
          <w:b/>
          <w:color w:val="000000"/>
        </w:rPr>
        <w:t>________________</w:t>
      </w:r>
      <w:r w:rsidR="001652FC" w:rsidRPr="00AB082A">
        <w:rPr>
          <w:b/>
          <w:color w:val="000000"/>
        </w:rPr>
        <w:t xml:space="preserve">) рублей </w:t>
      </w:r>
      <w:r w:rsidR="00EA3659">
        <w:rPr>
          <w:b/>
          <w:color w:val="000000"/>
        </w:rPr>
        <w:t>___</w:t>
      </w:r>
      <w:r w:rsidR="001652FC" w:rsidRPr="00AB082A">
        <w:rPr>
          <w:b/>
          <w:color w:val="000000"/>
        </w:rPr>
        <w:t xml:space="preserve"> копеек </w:t>
      </w:r>
      <w:r w:rsidR="00EA3659">
        <w:rPr>
          <w:b/>
          <w:color w:val="000000"/>
        </w:rPr>
        <w:t xml:space="preserve"> </w:t>
      </w:r>
      <w:r w:rsidR="00AB082A" w:rsidRPr="00AB082A">
        <w:rPr>
          <w:b/>
          <w:color w:val="000000"/>
        </w:rPr>
        <w:t xml:space="preserve"> </w:t>
      </w:r>
      <w:r w:rsidR="00B9786E" w:rsidRPr="00AB082A">
        <w:rPr>
          <w:color w:val="000000"/>
        </w:rPr>
        <w:t>и</w:t>
      </w:r>
      <w:r w:rsidRPr="00AB082A">
        <w:rPr>
          <w:color w:val="000000"/>
        </w:rPr>
        <w:t xml:space="preserve"> включает в себя стоимость </w:t>
      </w:r>
      <w:r w:rsidR="009D1E97" w:rsidRPr="00AB082A">
        <w:rPr>
          <w:color w:val="000000"/>
        </w:rPr>
        <w:t xml:space="preserve">товара, </w:t>
      </w:r>
      <w:r w:rsidRPr="00AB082A">
        <w:rPr>
          <w:color w:val="000000"/>
        </w:rPr>
        <w:t>доставки, расходы на страхование и отгрузку товара, налоги и сборы, и все иные обязательные платежи.</w:t>
      </w:r>
    </w:p>
    <w:p w:rsidR="009D1E97" w:rsidRPr="00AB082A" w:rsidRDefault="009D1E97" w:rsidP="009D1E97">
      <w:pPr>
        <w:ind w:firstLine="708"/>
        <w:jc w:val="both"/>
        <w:rPr>
          <w:color w:val="000000"/>
        </w:rPr>
      </w:pPr>
      <w:r w:rsidRPr="00AB082A">
        <w:rPr>
          <w:color w:val="000000"/>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законодательством РФ и настоящим контрактом.</w:t>
      </w:r>
    </w:p>
    <w:p w:rsidR="008E1DDE" w:rsidRPr="009B4AD0" w:rsidRDefault="006A19B5" w:rsidP="008E1DDE">
      <w:pPr>
        <w:ind w:firstLine="708"/>
        <w:jc w:val="both"/>
        <w:rPr>
          <w:color w:val="000000"/>
          <w:sz w:val="26"/>
          <w:szCs w:val="26"/>
        </w:rPr>
      </w:pPr>
      <w:r w:rsidRPr="00AB082A">
        <w:rPr>
          <w:color w:val="000000"/>
        </w:rPr>
        <w:t xml:space="preserve">3.3. </w:t>
      </w:r>
      <w:r w:rsidR="008E1DDE" w:rsidRPr="00AB082A">
        <w:rPr>
          <w:color w:val="000000"/>
        </w:rPr>
        <w:t xml:space="preserve">Оплата по Контракту осуществляется в рублях Российской Федерации в безналичном порядке в форме платежных поручений путем перечисления </w:t>
      </w:r>
      <w:r w:rsidR="008E1DDE" w:rsidRPr="00AB082A">
        <w:rPr>
          <w:color w:val="000000"/>
        </w:rPr>
        <w:lastRenderedPageBreak/>
        <w:t xml:space="preserve">Государственным заказчиком выделенных из федерального бюджета денежных средств на расчетный счет </w:t>
      </w:r>
      <w:r w:rsidR="007711B2">
        <w:rPr>
          <w:color w:val="000000"/>
        </w:rPr>
        <w:t>Головного исполнителя</w:t>
      </w:r>
      <w:r w:rsidR="008E1DDE" w:rsidRPr="00AB082A">
        <w:rPr>
          <w:color w:val="000000"/>
        </w:rPr>
        <w:t xml:space="preserve"> в течение </w:t>
      </w:r>
      <w:r w:rsidR="00D26D56" w:rsidRPr="00AB082A">
        <w:rPr>
          <w:color w:val="000000"/>
        </w:rPr>
        <w:t>7</w:t>
      </w:r>
      <w:r w:rsidR="008E1DDE" w:rsidRPr="00AB082A">
        <w:rPr>
          <w:color w:val="000000"/>
        </w:rPr>
        <w:t xml:space="preserve"> рабочих дней начиная с даты предоставления </w:t>
      </w:r>
      <w:r w:rsidR="007711B2">
        <w:rPr>
          <w:color w:val="000000"/>
        </w:rPr>
        <w:t>Головным исполнителем</w:t>
      </w:r>
      <w:r w:rsidR="008E1DDE" w:rsidRPr="00AB082A">
        <w:rPr>
          <w:color w:val="000000"/>
        </w:rPr>
        <w:t xml:space="preserve"> Государственному заказчику Комплекта сопроводительной документации, указанной в Контракте, но не позднее чем за один рабочий день до окончания финансового года.  В случае заключения контракта с </w:t>
      </w:r>
      <w:r w:rsidR="008E1DDE" w:rsidRPr="009B4AD0">
        <w:rPr>
          <w:color w:val="000000"/>
          <w:sz w:val="26"/>
          <w:szCs w:val="26"/>
        </w:rPr>
        <w:t xml:space="preserve">юридическим лицом  или физическим  лицом, в том числе, зарегистрированном в качестве индивидуального предпринимателя, сумма, подлежащая  уплате по  контракту,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6" w:anchor="/document/10900200/entry/1" w:history="1">
        <w:r w:rsidR="008E1DDE" w:rsidRPr="009B4AD0">
          <w:rPr>
            <w:color w:val="000000"/>
            <w:sz w:val="26"/>
            <w:szCs w:val="26"/>
          </w:rPr>
          <w:t>законодательством</w:t>
        </w:r>
      </w:hyperlink>
      <w:r w:rsidR="008E1DDE" w:rsidRPr="009B4AD0">
        <w:rPr>
          <w:color w:val="000000"/>
          <w:sz w:val="26"/>
          <w:szCs w:val="26"/>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627D2" w:rsidRPr="009B4AD0" w:rsidRDefault="006A19B5" w:rsidP="007711B2">
      <w:pPr>
        <w:ind w:firstLine="708"/>
        <w:jc w:val="both"/>
        <w:rPr>
          <w:color w:val="000000"/>
          <w:sz w:val="26"/>
          <w:szCs w:val="26"/>
        </w:rPr>
      </w:pPr>
      <w:r w:rsidRPr="009B4AD0">
        <w:rPr>
          <w:color w:val="000000"/>
          <w:sz w:val="26"/>
          <w:szCs w:val="26"/>
        </w:rPr>
        <w:t>3.4. Обязательства по оплате поставленного товара считаются выполненными в день списания денежных средств со сче</w:t>
      </w:r>
      <w:r w:rsidR="007711B2" w:rsidRPr="009B4AD0">
        <w:rPr>
          <w:color w:val="000000"/>
          <w:sz w:val="26"/>
          <w:szCs w:val="26"/>
        </w:rPr>
        <w:t>тов Государственного заказчика.</w:t>
      </w:r>
    </w:p>
    <w:p w:rsidR="00D0698E" w:rsidRPr="00EE676D" w:rsidRDefault="006A19B5" w:rsidP="000D24AD">
      <w:pPr>
        <w:ind w:firstLine="708"/>
        <w:jc w:val="both"/>
        <w:rPr>
          <w:color w:val="000000"/>
          <w:sz w:val="26"/>
          <w:szCs w:val="26"/>
        </w:rPr>
      </w:pPr>
      <w:r w:rsidRPr="009B4AD0">
        <w:rPr>
          <w:color w:val="000000"/>
          <w:sz w:val="26"/>
          <w:szCs w:val="26"/>
        </w:rPr>
        <w:t xml:space="preserve">3.5. В случае изменения банковских реквизитов </w:t>
      </w:r>
      <w:r w:rsidR="007711B2" w:rsidRPr="009B4AD0">
        <w:rPr>
          <w:color w:val="000000"/>
          <w:sz w:val="26"/>
          <w:szCs w:val="26"/>
        </w:rPr>
        <w:t>Головной исполнитель</w:t>
      </w:r>
      <w:r w:rsidRPr="009B4AD0">
        <w:rPr>
          <w:color w:val="000000"/>
          <w:sz w:val="26"/>
          <w:szCs w:val="26"/>
        </w:rPr>
        <w:t xml:space="preserve"> обязан в течение </w:t>
      </w:r>
      <w:r w:rsidRPr="009B4AD0">
        <w:rPr>
          <w:rFonts w:eastAsia="Calibri"/>
          <w:noProof/>
          <w:color w:val="000000"/>
          <w:sz w:val="26"/>
          <w:szCs w:val="26"/>
          <w:lang w:eastAsia="en-US"/>
        </w:rPr>
        <w:t xml:space="preserve">1 (одного) </w:t>
      </w:r>
      <w:r w:rsidRPr="009B4AD0">
        <w:rPr>
          <w:color w:val="000000"/>
          <w:sz w:val="26"/>
          <w:szCs w:val="26"/>
        </w:rPr>
        <w:t xml:space="preserve">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w:t>
      </w:r>
      <w:r w:rsidR="00D54C8E" w:rsidRPr="009B4AD0">
        <w:rPr>
          <w:color w:val="000000"/>
          <w:sz w:val="26"/>
          <w:szCs w:val="26"/>
        </w:rPr>
        <w:t>Контракт</w:t>
      </w:r>
      <w:r w:rsidRPr="009B4AD0">
        <w:rPr>
          <w:color w:val="000000"/>
          <w:sz w:val="26"/>
          <w:szCs w:val="26"/>
        </w:rPr>
        <w:t xml:space="preserve">е реквизитам </w:t>
      </w:r>
      <w:r w:rsidR="007711B2" w:rsidRPr="009B4AD0">
        <w:rPr>
          <w:color w:val="000000"/>
          <w:sz w:val="26"/>
          <w:szCs w:val="26"/>
        </w:rPr>
        <w:t>Головного исполнителя</w:t>
      </w:r>
      <w:r w:rsidRPr="009B4AD0">
        <w:rPr>
          <w:color w:val="000000"/>
          <w:sz w:val="26"/>
          <w:szCs w:val="26"/>
        </w:rPr>
        <w:t xml:space="preserve">, несет </w:t>
      </w:r>
      <w:r w:rsidR="007711B2" w:rsidRPr="009B4AD0">
        <w:rPr>
          <w:color w:val="000000"/>
          <w:sz w:val="26"/>
          <w:szCs w:val="26"/>
        </w:rPr>
        <w:t>Головной исполнитель</w:t>
      </w:r>
      <w:r w:rsidRPr="009B4AD0">
        <w:rPr>
          <w:color w:val="000000"/>
          <w:sz w:val="26"/>
          <w:szCs w:val="26"/>
        </w:rPr>
        <w:t>.</w:t>
      </w:r>
    </w:p>
    <w:p w:rsidR="006A19B5" w:rsidRPr="009B4AD0" w:rsidRDefault="006A19B5" w:rsidP="006A19B5">
      <w:pPr>
        <w:ind w:firstLine="708"/>
        <w:jc w:val="both"/>
        <w:rPr>
          <w:color w:val="000000"/>
          <w:sz w:val="26"/>
          <w:szCs w:val="26"/>
        </w:rPr>
      </w:pPr>
    </w:p>
    <w:p w:rsidR="009B4AD0" w:rsidRDefault="006A19B5" w:rsidP="00E411E6">
      <w:pPr>
        <w:numPr>
          <w:ilvl w:val="0"/>
          <w:numId w:val="19"/>
        </w:numPr>
        <w:jc w:val="center"/>
        <w:rPr>
          <w:b/>
          <w:color w:val="000000"/>
          <w:sz w:val="26"/>
          <w:szCs w:val="26"/>
        </w:rPr>
      </w:pPr>
      <w:r w:rsidRPr="009B4AD0">
        <w:rPr>
          <w:b/>
          <w:color w:val="000000"/>
          <w:sz w:val="26"/>
          <w:szCs w:val="26"/>
        </w:rPr>
        <w:t>Требования к маркировке, упаковке и транспортировке товара</w:t>
      </w:r>
    </w:p>
    <w:p w:rsidR="00B51C09" w:rsidRPr="00E411E6" w:rsidRDefault="00B51C09" w:rsidP="00B51C09">
      <w:pPr>
        <w:ind w:left="720"/>
        <w:rPr>
          <w:b/>
          <w:color w:val="000000"/>
          <w:sz w:val="26"/>
          <w:szCs w:val="26"/>
        </w:rPr>
      </w:pPr>
    </w:p>
    <w:p w:rsidR="006A19B5" w:rsidRPr="009B4AD0" w:rsidRDefault="006A19B5" w:rsidP="006A19B5">
      <w:pPr>
        <w:ind w:firstLine="720"/>
        <w:jc w:val="both"/>
        <w:rPr>
          <w:color w:val="000000"/>
          <w:sz w:val="26"/>
          <w:szCs w:val="26"/>
        </w:rPr>
      </w:pPr>
      <w:r w:rsidRPr="009B4AD0">
        <w:rPr>
          <w:color w:val="000000"/>
          <w:sz w:val="26"/>
          <w:szCs w:val="26"/>
        </w:rPr>
        <w:t xml:space="preserve">4.1. Маркировка поставляемого Товара должна соответствовать требованиям ТР ТС 022/2011 «Пищевая продукция в части ее маркировки». </w:t>
      </w:r>
    </w:p>
    <w:p w:rsidR="006A19B5" w:rsidRPr="009B4AD0" w:rsidRDefault="006A19B5" w:rsidP="006A19B5">
      <w:pPr>
        <w:ind w:firstLine="720"/>
        <w:jc w:val="both"/>
        <w:rPr>
          <w:color w:val="000000"/>
          <w:sz w:val="26"/>
          <w:szCs w:val="26"/>
        </w:rPr>
      </w:pPr>
      <w:r w:rsidRPr="009B4AD0">
        <w:rPr>
          <w:color w:val="000000"/>
          <w:sz w:val="26"/>
          <w:szCs w:val="26"/>
        </w:rPr>
        <w:t>4.2. Упаковка поставляемого Товара должна соответствовать требованиям</w:t>
      </w:r>
      <w:r w:rsidRPr="009B4AD0">
        <w:rPr>
          <w:color w:val="000000"/>
          <w:sz w:val="26"/>
          <w:szCs w:val="26"/>
        </w:rPr>
        <w:br/>
        <w:t>ТР ТС 005/2011 «О безопасности упаковки».</w:t>
      </w:r>
    </w:p>
    <w:p w:rsidR="006A19B5" w:rsidRDefault="006A19B5" w:rsidP="00F33236">
      <w:pPr>
        <w:ind w:firstLine="720"/>
        <w:jc w:val="both"/>
        <w:rPr>
          <w:color w:val="000000"/>
          <w:sz w:val="26"/>
          <w:szCs w:val="26"/>
        </w:rPr>
      </w:pPr>
      <w:r w:rsidRPr="009B4AD0">
        <w:rPr>
          <w:color w:val="000000"/>
          <w:sz w:val="26"/>
          <w:szCs w:val="26"/>
        </w:rPr>
        <w:t xml:space="preserve">4.3. Транспортировка Товара должна осуществляться в соответствии с требованиями </w:t>
      </w:r>
      <w:r w:rsidRPr="009B4AD0">
        <w:rPr>
          <w:rFonts w:eastAsia="Calibri"/>
          <w:bCs/>
          <w:color w:val="000000"/>
          <w:sz w:val="26"/>
          <w:szCs w:val="26"/>
          <w:lang w:eastAsia="en-US"/>
        </w:rPr>
        <w:t>ТР ТС 021/2011 «О безопасности пищевой продукции»</w:t>
      </w:r>
      <w:r w:rsidRPr="009B4AD0">
        <w:rPr>
          <w:color w:val="000000"/>
          <w:sz w:val="26"/>
          <w:szCs w:val="26"/>
        </w:rPr>
        <w:t>. Транспорт должен обеспечивать соблюдение температурно-влажностного режима при транспортировке и соответствовать требов</w:t>
      </w:r>
      <w:r w:rsidR="00F33236" w:rsidRPr="009B4AD0">
        <w:rPr>
          <w:color w:val="000000"/>
          <w:sz w:val="26"/>
          <w:szCs w:val="26"/>
        </w:rPr>
        <w:t>аниям санитарных норм и правил.</w:t>
      </w:r>
    </w:p>
    <w:p w:rsidR="009B4AD0" w:rsidRPr="009B4AD0" w:rsidRDefault="009B4AD0" w:rsidP="00F33236">
      <w:pPr>
        <w:ind w:firstLine="720"/>
        <w:jc w:val="both"/>
        <w:rPr>
          <w:color w:val="000000"/>
          <w:sz w:val="26"/>
          <w:szCs w:val="26"/>
        </w:rPr>
      </w:pPr>
    </w:p>
    <w:p w:rsidR="00B51C09" w:rsidRDefault="006A19B5" w:rsidP="00B51C09">
      <w:pPr>
        <w:numPr>
          <w:ilvl w:val="0"/>
          <w:numId w:val="19"/>
        </w:numPr>
        <w:jc w:val="center"/>
        <w:rPr>
          <w:b/>
          <w:color w:val="000000"/>
          <w:sz w:val="26"/>
          <w:szCs w:val="26"/>
        </w:rPr>
      </w:pPr>
      <w:r w:rsidRPr="009B4AD0">
        <w:rPr>
          <w:b/>
          <w:color w:val="000000"/>
          <w:sz w:val="26"/>
          <w:szCs w:val="26"/>
        </w:rPr>
        <w:t>Сроки и порядок поставки товара</w:t>
      </w:r>
    </w:p>
    <w:p w:rsidR="00B51C09" w:rsidRPr="00B51C09" w:rsidRDefault="00B51C09" w:rsidP="00B51C09">
      <w:pPr>
        <w:ind w:left="360"/>
        <w:rPr>
          <w:b/>
          <w:color w:val="000000"/>
          <w:sz w:val="26"/>
          <w:szCs w:val="26"/>
        </w:rPr>
      </w:pPr>
    </w:p>
    <w:p w:rsidR="006A19B5" w:rsidRPr="009B4AD0" w:rsidRDefault="006A19B5" w:rsidP="006A19B5">
      <w:pPr>
        <w:tabs>
          <w:tab w:val="left" w:pos="1134"/>
        </w:tabs>
        <w:ind w:firstLine="708"/>
        <w:jc w:val="both"/>
        <w:rPr>
          <w:color w:val="000000"/>
          <w:sz w:val="26"/>
          <w:szCs w:val="26"/>
        </w:rPr>
      </w:pPr>
      <w:r w:rsidRPr="009B4AD0">
        <w:rPr>
          <w:color w:val="000000"/>
          <w:sz w:val="26"/>
          <w:szCs w:val="26"/>
        </w:rPr>
        <w:t xml:space="preserve">5.1. </w:t>
      </w:r>
      <w:r w:rsidR="007711B2" w:rsidRPr="009B4AD0">
        <w:rPr>
          <w:color w:val="000000"/>
          <w:sz w:val="26"/>
          <w:szCs w:val="26"/>
        </w:rPr>
        <w:t>Головной исполнитель</w:t>
      </w:r>
      <w:r w:rsidRPr="009B4AD0">
        <w:rPr>
          <w:color w:val="000000"/>
          <w:sz w:val="26"/>
          <w:szCs w:val="26"/>
        </w:rPr>
        <w:t xml:space="preserve"> обязуется передать Грузополучателю, уполномоченному Государственным заказчиком, товар в количестве, по качеству, цене, адресу и в сроки, предусмотренные ведомостью поставки (приложение № 1), отгрузочной разнарядкой (приложение № 2) и иными условиями </w:t>
      </w:r>
      <w:r w:rsidR="00D54C8E" w:rsidRPr="009B4AD0">
        <w:rPr>
          <w:color w:val="000000"/>
          <w:sz w:val="26"/>
          <w:szCs w:val="26"/>
        </w:rPr>
        <w:t>Контракт</w:t>
      </w:r>
      <w:r w:rsidRPr="009B4AD0">
        <w:rPr>
          <w:color w:val="000000"/>
          <w:sz w:val="26"/>
          <w:szCs w:val="26"/>
        </w:rPr>
        <w:t>а, согласно заявке, направленной с использованием любых средств связи, а Грузополучатель обеспечивает приемку товара</w:t>
      </w:r>
      <w:r w:rsidR="00EC75D4" w:rsidRPr="009B4AD0">
        <w:rPr>
          <w:color w:val="000000"/>
          <w:sz w:val="26"/>
          <w:szCs w:val="26"/>
        </w:rPr>
        <w:t>.</w:t>
      </w:r>
    </w:p>
    <w:p w:rsidR="006A19B5" w:rsidRPr="009B4AD0" w:rsidRDefault="006A19B5" w:rsidP="006A19B5">
      <w:pPr>
        <w:ind w:firstLine="708"/>
        <w:jc w:val="both"/>
        <w:rPr>
          <w:color w:val="000000"/>
          <w:sz w:val="26"/>
          <w:szCs w:val="26"/>
        </w:rPr>
      </w:pPr>
      <w:r w:rsidRPr="009B4AD0">
        <w:rPr>
          <w:color w:val="000000"/>
          <w:sz w:val="26"/>
          <w:szCs w:val="26"/>
        </w:rPr>
        <w:t xml:space="preserve">5.2. </w:t>
      </w:r>
      <w:r w:rsidR="007711B2" w:rsidRPr="009B4AD0">
        <w:rPr>
          <w:color w:val="000000"/>
          <w:sz w:val="26"/>
          <w:szCs w:val="26"/>
        </w:rPr>
        <w:t>Головной исполнитель</w:t>
      </w:r>
      <w:r w:rsidRPr="009B4AD0">
        <w:rPr>
          <w:color w:val="000000"/>
          <w:sz w:val="26"/>
          <w:szCs w:val="26"/>
        </w:rPr>
        <w:t xml:space="preserve"> имеет право исполнить обязательство или его часть досрочно по письменному согласованию с Государственным заказчиком.</w:t>
      </w:r>
    </w:p>
    <w:p w:rsidR="006A19B5" w:rsidRPr="009B4AD0" w:rsidRDefault="006A19B5" w:rsidP="006A19B5">
      <w:pPr>
        <w:ind w:firstLine="708"/>
        <w:jc w:val="both"/>
        <w:rPr>
          <w:color w:val="000000"/>
          <w:sz w:val="26"/>
          <w:szCs w:val="26"/>
        </w:rPr>
      </w:pPr>
      <w:r w:rsidRPr="009B4AD0">
        <w:rPr>
          <w:color w:val="000000"/>
          <w:sz w:val="26"/>
          <w:szCs w:val="26"/>
        </w:rPr>
        <w:t>5.3. Доставка товара осуществляется автомобильным транспортом.</w:t>
      </w:r>
    </w:p>
    <w:p w:rsidR="006A19B5" w:rsidRPr="009B4AD0" w:rsidRDefault="006A19B5" w:rsidP="006A19B5">
      <w:pPr>
        <w:ind w:firstLine="708"/>
        <w:jc w:val="both"/>
        <w:rPr>
          <w:color w:val="000000"/>
          <w:sz w:val="26"/>
          <w:szCs w:val="26"/>
        </w:rPr>
      </w:pPr>
      <w:r w:rsidRPr="009B4AD0">
        <w:rPr>
          <w:color w:val="000000"/>
          <w:sz w:val="26"/>
          <w:szCs w:val="26"/>
        </w:rPr>
        <w:t xml:space="preserve">5.4. Вместе с товаром </w:t>
      </w:r>
      <w:r w:rsidR="007711B2" w:rsidRPr="009B4AD0">
        <w:rPr>
          <w:color w:val="000000"/>
          <w:sz w:val="26"/>
          <w:szCs w:val="26"/>
        </w:rPr>
        <w:t>Головной исполнитель</w:t>
      </w:r>
      <w:r w:rsidRPr="009B4AD0">
        <w:rPr>
          <w:color w:val="000000"/>
          <w:sz w:val="26"/>
          <w:szCs w:val="26"/>
        </w:rPr>
        <w:t xml:space="preserve"> передает Грузополучателю относящуюся к товару документацию:</w:t>
      </w:r>
    </w:p>
    <w:p w:rsidR="006A19B5" w:rsidRPr="009B4AD0" w:rsidRDefault="006A19B5" w:rsidP="006A19B5">
      <w:pPr>
        <w:ind w:firstLine="708"/>
        <w:jc w:val="both"/>
        <w:rPr>
          <w:color w:val="000000"/>
          <w:sz w:val="26"/>
          <w:szCs w:val="26"/>
        </w:rPr>
      </w:pPr>
      <w:r w:rsidRPr="009B4AD0">
        <w:rPr>
          <w:color w:val="000000"/>
          <w:sz w:val="26"/>
          <w:szCs w:val="26"/>
        </w:rPr>
        <w:t>счет-фактуру;</w:t>
      </w:r>
    </w:p>
    <w:p w:rsidR="006A19B5" w:rsidRPr="009B4AD0" w:rsidRDefault="006A19B5" w:rsidP="006A19B5">
      <w:pPr>
        <w:ind w:firstLine="708"/>
        <w:jc w:val="both"/>
        <w:rPr>
          <w:bCs/>
          <w:color w:val="000000"/>
          <w:sz w:val="26"/>
          <w:szCs w:val="26"/>
        </w:rPr>
      </w:pPr>
      <w:r w:rsidRPr="009B4AD0">
        <w:rPr>
          <w:rStyle w:val="a3"/>
          <w:b w:val="0"/>
          <w:bCs/>
          <w:color w:val="000000"/>
          <w:sz w:val="26"/>
          <w:szCs w:val="26"/>
        </w:rPr>
        <w:t xml:space="preserve">товарную накладную (код формы 0330212 по ОКУД), оформленную в 3-х экземплярах (по одному для </w:t>
      </w:r>
      <w:r w:rsidR="007711B2" w:rsidRPr="009B4AD0">
        <w:rPr>
          <w:rStyle w:val="a3"/>
          <w:b w:val="0"/>
          <w:bCs/>
          <w:color w:val="000000"/>
          <w:sz w:val="26"/>
          <w:szCs w:val="26"/>
        </w:rPr>
        <w:t>Головного исполнителя</w:t>
      </w:r>
      <w:r w:rsidRPr="009B4AD0">
        <w:rPr>
          <w:rStyle w:val="a3"/>
          <w:b w:val="0"/>
          <w:bCs/>
          <w:color w:val="000000"/>
          <w:sz w:val="26"/>
          <w:szCs w:val="26"/>
        </w:rPr>
        <w:t xml:space="preserve">, Грузополучателя и Государственного заказчика) с печатью </w:t>
      </w:r>
      <w:r w:rsidR="007711B2" w:rsidRPr="009B4AD0">
        <w:rPr>
          <w:rStyle w:val="a3"/>
          <w:b w:val="0"/>
          <w:bCs/>
          <w:color w:val="000000"/>
          <w:sz w:val="26"/>
          <w:szCs w:val="26"/>
        </w:rPr>
        <w:t>Головного исполнителя</w:t>
      </w:r>
      <w:r w:rsidRPr="009B4AD0">
        <w:rPr>
          <w:rStyle w:val="a3"/>
          <w:b w:val="0"/>
          <w:bCs/>
          <w:color w:val="000000"/>
          <w:sz w:val="26"/>
          <w:szCs w:val="26"/>
        </w:rPr>
        <w:t>;</w:t>
      </w:r>
    </w:p>
    <w:p w:rsidR="006A19B5" w:rsidRPr="009B4AD0" w:rsidRDefault="006A19B5" w:rsidP="006A19B5">
      <w:pPr>
        <w:pStyle w:val="31"/>
        <w:spacing w:after="0"/>
        <w:ind w:left="0" w:firstLine="709"/>
        <w:jc w:val="both"/>
        <w:rPr>
          <w:color w:val="000000"/>
          <w:sz w:val="26"/>
          <w:szCs w:val="26"/>
        </w:rPr>
      </w:pPr>
      <w:r w:rsidRPr="009B4AD0">
        <w:rPr>
          <w:rStyle w:val="a3"/>
          <w:b w:val="0"/>
          <w:bCs/>
          <w:color w:val="000000"/>
          <w:sz w:val="26"/>
          <w:szCs w:val="26"/>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r w:rsidRPr="009B4AD0">
        <w:rPr>
          <w:color w:val="000000"/>
          <w:sz w:val="26"/>
          <w:szCs w:val="26"/>
        </w:rPr>
        <w:t xml:space="preserve"> </w:t>
      </w:r>
      <w:r w:rsidRPr="009B4AD0">
        <w:rPr>
          <w:i/>
          <w:color w:val="000000"/>
          <w:sz w:val="26"/>
          <w:szCs w:val="26"/>
        </w:rPr>
        <w:t xml:space="preserve">(передаются с продукцией подлежащей декларированию либо </w:t>
      </w:r>
      <w:r w:rsidRPr="009B4AD0">
        <w:rPr>
          <w:i/>
          <w:color w:val="000000"/>
          <w:sz w:val="26"/>
          <w:szCs w:val="26"/>
        </w:rPr>
        <w:lastRenderedPageBreak/>
        <w:t>сертификации)</w:t>
      </w:r>
      <w:r w:rsidRPr="009B4AD0">
        <w:rPr>
          <w:color w:val="000000"/>
          <w:sz w:val="26"/>
          <w:szCs w:val="26"/>
        </w:rPr>
        <w:t>;</w:t>
      </w:r>
    </w:p>
    <w:p w:rsidR="008E1DDE" w:rsidRPr="00CB2BE2" w:rsidRDefault="00CB2BE2" w:rsidP="009B4AD0">
      <w:pPr>
        <w:suppressAutoHyphens/>
        <w:autoSpaceDE/>
        <w:autoSpaceDN/>
        <w:adjustRightInd/>
        <w:ind w:firstLine="709"/>
        <w:jc w:val="both"/>
        <w:rPr>
          <w:rFonts w:eastAsia="SimSun" w:cs="Mangal"/>
          <w:kern w:val="1"/>
          <w:sz w:val="26"/>
          <w:szCs w:val="26"/>
          <w:lang w:eastAsia="hi-IN" w:bidi="hi-IN"/>
        </w:rPr>
      </w:pPr>
      <w:r w:rsidRPr="00CB2BE2">
        <w:rPr>
          <w:rFonts w:eastAsia="SimSun" w:cs="Mangal"/>
          <w:kern w:val="1"/>
          <w:sz w:val="26"/>
          <w:szCs w:val="26"/>
          <w:lang w:eastAsia="hi-IN" w:bidi="hi-IN"/>
        </w:rPr>
        <w:t>ветеринарный сопроводительный документ, оформленный в соответствии с положениями статьи 4.5. Закона Российской Федерации от 14.05.1993 № 4979-1 «О ветеринарии» (далее – Закона о ветеринарии), выданный согласно положениям пункта 11 и 12 Закона о ветеринарии и приложения № 3 к приказу Минсельхоза России от 13.12.2022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6A19B5" w:rsidRPr="009B4AD0" w:rsidRDefault="006A19B5" w:rsidP="006A19B5">
      <w:pPr>
        <w:pStyle w:val="31"/>
        <w:spacing w:after="0"/>
        <w:ind w:left="0" w:firstLine="709"/>
        <w:jc w:val="both"/>
        <w:rPr>
          <w:color w:val="000000"/>
          <w:sz w:val="26"/>
          <w:szCs w:val="26"/>
        </w:rPr>
      </w:pPr>
      <w:r w:rsidRPr="009B4AD0">
        <w:rPr>
          <w:rStyle w:val="a3"/>
          <w:b w:val="0"/>
          <w:bCs/>
          <w:color w:val="000000"/>
          <w:sz w:val="26"/>
          <w:szCs w:val="26"/>
        </w:rPr>
        <w:t>документ, подтверждающий качество поставляемой продукции</w:t>
      </w:r>
      <w:r w:rsidRPr="009B4AD0">
        <w:rPr>
          <w:color w:val="000000"/>
          <w:sz w:val="26"/>
          <w:szCs w:val="26"/>
        </w:rPr>
        <w:t xml:space="preserve"> или его копия, заверенная в установленном законодательством Российской Федерации порядке; </w:t>
      </w:r>
    </w:p>
    <w:p w:rsidR="000A1981" w:rsidRPr="009B4AD0" w:rsidRDefault="000A1981" w:rsidP="000A1981">
      <w:pPr>
        <w:pStyle w:val="31"/>
        <w:spacing w:after="0"/>
        <w:ind w:left="0" w:firstLine="709"/>
        <w:jc w:val="both"/>
        <w:rPr>
          <w:rFonts w:cs="Times New Roman"/>
          <w:color w:val="000000"/>
          <w:sz w:val="26"/>
          <w:szCs w:val="26"/>
        </w:rPr>
      </w:pPr>
      <w:r w:rsidRPr="009B4AD0">
        <w:rPr>
          <w:rFonts w:cs="Times New Roman"/>
          <w:color w:val="000000"/>
          <w:sz w:val="26"/>
          <w:szCs w:val="26"/>
        </w:rPr>
        <w:t xml:space="preserve">оригиналы либо копии протоколов лабораторных исследований (испытаний) отгружаемого (поставляемого) товара, на соответствие установленным требованиям, заверенные </w:t>
      </w:r>
      <w:r w:rsidR="006B2C14" w:rsidRPr="009B4AD0">
        <w:rPr>
          <w:rFonts w:cs="Times New Roman"/>
          <w:color w:val="000000"/>
          <w:sz w:val="26"/>
          <w:szCs w:val="26"/>
        </w:rPr>
        <w:t>организацией,</w:t>
      </w:r>
      <w:r w:rsidRPr="009B4AD0">
        <w:rPr>
          <w:rFonts w:cs="Times New Roman"/>
          <w:color w:val="000000"/>
          <w:sz w:val="26"/>
          <w:szCs w:val="26"/>
        </w:rPr>
        <w:t xml:space="preserve"> их выдавшей в установленном законодательством Российской Федерации порядке.</w:t>
      </w:r>
    </w:p>
    <w:p w:rsidR="00E16A51" w:rsidRPr="009B4AD0" w:rsidRDefault="006A19B5" w:rsidP="00533533">
      <w:pPr>
        <w:ind w:firstLine="708"/>
        <w:jc w:val="both"/>
        <w:rPr>
          <w:color w:val="000000"/>
          <w:sz w:val="26"/>
          <w:szCs w:val="26"/>
        </w:rPr>
      </w:pPr>
      <w:r w:rsidRPr="009B4AD0">
        <w:rPr>
          <w:color w:val="000000"/>
          <w:sz w:val="26"/>
          <w:szCs w:val="26"/>
        </w:rPr>
        <w:t xml:space="preserve">5.5. В случае если документы, указанные в пункте 5.4 </w:t>
      </w:r>
      <w:r w:rsidR="00D54C8E" w:rsidRPr="009B4AD0">
        <w:rPr>
          <w:color w:val="000000"/>
          <w:sz w:val="26"/>
          <w:szCs w:val="26"/>
        </w:rPr>
        <w:t>Контракт</w:t>
      </w:r>
      <w:r w:rsidRPr="009B4AD0">
        <w:rPr>
          <w:color w:val="000000"/>
          <w:sz w:val="26"/>
          <w:szCs w:val="26"/>
        </w:rPr>
        <w:t xml:space="preserve">а, не переданы </w:t>
      </w:r>
      <w:r w:rsidR="007711B2" w:rsidRPr="009B4AD0">
        <w:rPr>
          <w:color w:val="000000"/>
          <w:sz w:val="26"/>
          <w:szCs w:val="26"/>
        </w:rPr>
        <w:t>Головным исполнителем</w:t>
      </w:r>
      <w:r w:rsidRPr="009B4AD0">
        <w:rPr>
          <w:color w:val="000000"/>
          <w:sz w:val="26"/>
          <w:szCs w:val="26"/>
        </w:rPr>
        <w:t xml:space="preserve"> Грузополучателю одновременно с товаром, либо сопроводительные документы оформлены с нарушением требований действующего законодательства, </w:t>
      </w:r>
      <w:r w:rsidR="007711B2" w:rsidRPr="009B4AD0">
        <w:rPr>
          <w:color w:val="000000"/>
          <w:sz w:val="26"/>
          <w:szCs w:val="26"/>
        </w:rPr>
        <w:t>Головной исполнитель</w:t>
      </w:r>
      <w:r w:rsidRPr="009B4AD0">
        <w:rPr>
          <w:color w:val="000000"/>
          <w:sz w:val="26"/>
          <w:szCs w:val="26"/>
        </w:rPr>
        <w:t xml:space="preserve"> обязан предоставить Грузополучателю недостающие (исправленные) сопроводительные документы в течение 10 рабочих дней со дня обнаружения факта </w:t>
      </w:r>
    </w:p>
    <w:p w:rsidR="00D627D2" w:rsidRPr="009B4AD0" w:rsidRDefault="006A19B5" w:rsidP="00533533">
      <w:pPr>
        <w:ind w:firstLine="708"/>
        <w:jc w:val="both"/>
        <w:rPr>
          <w:color w:val="000000"/>
          <w:sz w:val="26"/>
          <w:szCs w:val="26"/>
        </w:rPr>
      </w:pPr>
      <w:r w:rsidRPr="009B4AD0">
        <w:rPr>
          <w:color w:val="000000"/>
          <w:sz w:val="26"/>
          <w:szCs w:val="26"/>
        </w:rPr>
        <w:t>отсутствия необходимых документов, либо нарушения порядка их оформления.</w:t>
      </w:r>
    </w:p>
    <w:p w:rsidR="006A19B5" w:rsidRPr="009B4AD0" w:rsidRDefault="006A19B5" w:rsidP="006A19B5">
      <w:pPr>
        <w:ind w:firstLine="708"/>
        <w:jc w:val="both"/>
        <w:rPr>
          <w:color w:val="000000"/>
          <w:sz w:val="26"/>
          <w:szCs w:val="26"/>
        </w:rPr>
      </w:pPr>
      <w:r w:rsidRPr="009B4AD0">
        <w:rPr>
          <w:color w:val="000000"/>
          <w:sz w:val="26"/>
          <w:szCs w:val="26"/>
        </w:rPr>
        <w:t xml:space="preserve">5.6. Обязательство </w:t>
      </w:r>
      <w:r w:rsidR="007711B2" w:rsidRPr="009B4AD0">
        <w:rPr>
          <w:color w:val="000000"/>
          <w:sz w:val="26"/>
          <w:szCs w:val="26"/>
        </w:rPr>
        <w:t>Головного исполнителя</w:t>
      </w:r>
      <w:r w:rsidRPr="009B4AD0">
        <w:rPr>
          <w:color w:val="000000"/>
          <w:sz w:val="26"/>
          <w:szCs w:val="26"/>
        </w:rPr>
        <w:t xml:space="preserve"> по поставке (передаче) товара считается исполненным с момента подписания Грузополучателем акта о приемке товаров (Приложение №3).</w:t>
      </w:r>
    </w:p>
    <w:p w:rsidR="006A19B5" w:rsidRPr="009B4AD0" w:rsidRDefault="006A19B5" w:rsidP="006A19B5">
      <w:pPr>
        <w:ind w:firstLine="708"/>
        <w:jc w:val="both"/>
        <w:rPr>
          <w:color w:val="000000"/>
          <w:sz w:val="26"/>
          <w:szCs w:val="26"/>
        </w:rPr>
      </w:pPr>
      <w:r w:rsidRPr="009B4AD0">
        <w:rPr>
          <w:color w:val="000000"/>
          <w:sz w:val="26"/>
          <w:szCs w:val="26"/>
        </w:rPr>
        <w:t>5.7. Риск случайной гибели или случайного повреждения товара переходит на Государственного заказчика с момента подписания Грузополучателем акта о приемке товара по факту приемки товара.</w:t>
      </w:r>
    </w:p>
    <w:p w:rsidR="006A19B5" w:rsidRPr="009B4AD0" w:rsidRDefault="006A19B5" w:rsidP="006A19B5">
      <w:pPr>
        <w:ind w:firstLine="708"/>
        <w:jc w:val="both"/>
        <w:rPr>
          <w:color w:val="000000"/>
          <w:sz w:val="26"/>
          <w:szCs w:val="26"/>
        </w:rPr>
      </w:pPr>
      <w:r w:rsidRPr="009B4AD0">
        <w:rPr>
          <w:color w:val="000000"/>
          <w:sz w:val="26"/>
          <w:szCs w:val="26"/>
        </w:rPr>
        <w:t xml:space="preserve">5.8. Право собственности на товар переходит к Государственному заказчику с момента подписания Грузополучателем и </w:t>
      </w:r>
      <w:r w:rsidR="007711B2" w:rsidRPr="009B4AD0">
        <w:rPr>
          <w:color w:val="000000"/>
          <w:sz w:val="26"/>
          <w:szCs w:val="26"/>
        </w:rPr>
        <w:t>Головным исполнителем</w:t>
      </w:r>
      <w:r w:rsidRPr="009B4AD0">
        <w:rPr>
          <w:color w:val="000000"/>
          <w:sz w:val="26"/>
          <w:szCs w:val="26"/>
        </w:rPr>
        <w:t xml:space="preserve"> акта о приемке товаров.</w:t>
      </w:r>
    </w:p>
    <w:p w:rsidR="00CD493C" w:rsidRPr="009B4AD0" w:rsidRDefault="00CD493C" w:rsidP="006A19B5">
      <w:pPr>
        <w:jc w:val="both"/>
        <w:rPr>
          <w:b/>
          <w:color w:val="000000"/>
          <w:sz w:val="26"/>
          <w:szCs w:val="26"/>
        </w:rPr>
      </w:pPr>
    </w:p>
    <w:p w:rsidR="00F33236" w:rsidRPr="009B4AD0" w:rsidRDefault="006A19B5" w:rsidP="00F33236">
      <w:pPr>
        <w:jc w:val="center"/>
        <w:rPr>
          <w:b/>
          <w:color w:val="000000"/>
          <w:sz w:val="26"/>
          <w:szCs w:val="26"/>
        </w:rPr>
      </w:pPr>
      <w:r w:rsidRPr="009B4AD0">
        <w:rPr>
          <w:b/>
          <w:color w:val="000000"/>
          <w:sz w:val="26"/>
          <w:szCs w:val="26"/>
        </w:rPr>
        <w:t>6</w:t>
      </w:r>
      <w:r w:rsidR="00F33236" w:rsidRPr="009B4AD0">
        <w:rPr>
          <w:b/>
          <w:color w:val="000000"/>
          <w:sz w:val="26"/>
          <w:szCs w:val="26"/>
        </w:rPr>
        <w:t>. Качество и безопасность товара, порядок и срок приемки товара,</w:t>
      </w:r>
    </w:p>
    <w:p w:rsidR="009B4AD0" w:rsidRDefault="00F33236" w:rsidP="00E411E6">
      <w:pPr>
        <w:jc w:val="center"/>
        <w:rPr>
          <w:b/>
          <w:color w:val="000000"/>
          <w:sz w:val="26"/>
          <w:szCs w:val="26"/>
        </w:rPr>
      </w:pPr>
      <w:r w:rsidRPr="009B4AD0">
        <w:rPr>
          <w:b/>
          <w:color w:val="000000"/>
          <w:sz w:val="26"/>
          <w:szCs w:val="26"/>
        </w:rPr>
        <w:t>порядок и срок оформления результатов приемки</w:t>
      </w:r>
    </w:p>
    <w:p w:rsidR="00B51C09" w:rsidRPr="009B4AD0" w:rsidRDefault="00B51C09" w:rsidP="00E411E6">
      <w:pPr>
        <w:jc w:val="center"/>
        <w:rPr>
          <w:b/>
          <w:color w:val="000000"/>
          <w:sz w:val="26"/>
          <w:szCs w:val="26"/>
        </w:rPr>
      </w:pPr>
    </w:p>
    <w:p w:rsidR="00F33236" w:rsidRPr="009B4AD0" w:rsidRDefault="00F33236" w:rsidP="00F33236">
      <w:pPr>
        <w:ind w:firstLine="708"/>
        <w:jc w:val="both"/>
        <w:rPr>
          <w:color w:val="000000"/>
          <w:sz w:val="26"/>
          <w:szCs w:val="26"/>
        </w:rPr>
      </w:pPr>
      <w:r w:rsidRPr="009B4AD0">
        <w:rPr>
          <w:color w:val="000000"/>
          <w:sz w:val="26"/>
          <w:szCs w:val="26"/>
        </w:rPr>
        <w:t xml:space="preserve">6.1. Качество и безопасность поставляемого товара должны отвечать требованиям законодательства Российской Федерации, а </w:t>
      </w:r>
      <w:r w:rsidR="001E4B76" w:rsidRPr="009B4AD0">
        <w:rPr>
          <w:color w:val="000000"/>
          <w:sz w:val="26"/>
          <w:szCs w:val="26"/>
        </w:rPr>
        <w:t>также</w:t>
      </w:r>
      <w:r w:rsidRPr="009B4AD0">
        <w:rPr>
          <w:color w:val="000000"/>
          <w:sz w:val="26"/>
          <w:szCs w:val="26"/>
        </w:rPr>
        <w:t xml:space="preserve"> нормативно-технической документации на поставляемый товар.</w:t>
      </w:r>
    </w:p>
    <w:p w:rsidR="00F33236" w:rsidRPr="009B4AD0" w:rsidRDefault="00F33236" w:rsidP="00F33236">
      <w:pPr>
        <w:widowControl/>
        <w:suppressAutoHyphens/>
        <w:autoSpaceDE/>
        <w:autoSpaceDN/>
        <w:adjustRightInd/>
        <w:ind w:firstLine="708"/>
        <w:jc w:val="both"/>
        <w:rPr>
          <w:color w:val="000000"/>
          <w:sz w:val="26"/>
          <w:szCs w:val="26"/>
        </w:rPr>
      </w:pPr>
      <w:r w:rsidRPr="009B4AD0">
        <w:rPr>
          <w:color w:val="000000"/>
          <w:sz w:val="26"/>
          <w:szCs w:val="26"/>
        </w:rPr>
        <w:t>6.</w:t>
      </w:r>
      <w:r w:rsidR="009B4AD0" w:rsidRPr="009B4AD0">
        <w:rPr>
          <w:color w:val="000000"/>
          <w:sz w:val="26"/>
          <w:szCs w:val="26"/>
        </w:rPr>
        <w:t>2</w:t>
      </w:r>
      <w:r w:rsidRPr="009B4AD0">
        <w:rPr>
          <w:color w:val="000000"/>
          <w:sz w:val="26"/>
          <w:szCs w:val="26"/>
        </w:rPr>
        <w:t xml:space="preserve">. Для проверки предоставленных </w:t>
      </w:r>
      <w:r w:rsidR="007711B2" w:rsidRPr="009B4AD0">
        <w:rPr>
          <w:color w:val="000000"/>
          <w:sz w:val="26"/>
          <w:szCs w:val="26"/>
        </w:rPr>
        <w:t>Головным исполнителем</w:t>
      </w:r>
      <w:r w:rsidRPr="009B4AD0">
        <w:rPr>
          <w:color w:val="000000"/>
          <w:sz w:val="26"/>
          <w:szCs w:val="26"/>
        </w:rPr>
        <w:t xml:space="preserve"> товаров, предусмотренных Контрактом, в части их соответствия условиям Контракта Заказчик в обязательном порядке обеспечивает проведение экспертизы.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F33236" w:rsidRPr="009B4AD0" w:rsidRDefault="00F33236" w:rsidP="00F33236">
      <w:pPr>
        <w:widowControl/>
        <w:autoSpaceDE/>
        <w:autoSpaceDN/>
        <w:adjustRightInd/>
        <w:ind w:firstLine="709"/>
        <w:jc w:val="both"/>
        <w:rPr>
          <w:bCs/>
          <w:color w:val="000000"/>
          <w:sz w:val="26"/>
          <w:szCs w:val="26"/>
        </w:rPr>
      </w:pPr>
      <w:r w:rsidRPr="009B4AD0">
        <w:rPr>
          <w:bCs/>
          <w:color w:val="000000"/>
          <w:sz w:val="26"/>
          <w:szCs w:val="26"/>
        </w:rPr>
        <w:t>6.</w:t>
      </w:r>
      <w:r w:rsidR="009B4AD0" w:rsidRPr="009B4AD0">
        <w:rPr>
          <w:bCs/>
          <w:color w:val="000000"/>
          <w:sz w:val="26"/>
          <w:szCs w:val="26"/>
        </w:rPr>
        <w:t>3</w:t>
      </w:r>
      <w:r w:rsidRPr="009B4AD0">
        <w:rPr>
          <w:bCs/>
          <w:color w:val="000000"/>
          <w:sz w:val="26"/>
          <w:szCs w:val="26"/>
        </w:rPr>
        <w:t xml:space="preserve">. Экспертиза товара не является окончательной приемкой. Результаты экспертизы оформляются в виде заключения, в 2 (двух) экземплярах, по одному для Заказчика и </w:t>
      </w:r>
      <w:r w:rsidR="007711B2" w:rsidRPr="009B4AD0">
        <w:rPr>
          <w:bCs/>
          <w:color w:val="000000"/>
          <w:sz w:val="26"/>
          <w:szCs w:val="26"/>
        </w:rPr>
        <w:t>Головного исполнителя</w:t>
      </w:r>
      <w:r w:rsidRPr="009B4AD0">
        <w:rPr>
          <w:bCs/>
          <w:color w:val="000000"/>
          <w:sz w:val="26"/>
          <w:szCs w:val="26"/>
        </w:rPr>
        <w:t>.</w:t>
      </w:r>
    </w:p>
    <w:p w:rsidR="00F33236" w:rsidRPr="009B4AD0" w:rsidRDefault="00F33236" w:rsidP="00F33236">
      <w:pPr>
        <w:widowControl/>
        <w:autoSpaceDE/>
        <w:autoSpaceDN/>
        <w:adjustRightInd/>
        <w:ind w:firstLine="709"/>
        <w:jc w:val="both"/>
        <w:rPr>
          <w:bCs/>
          <w:color w:val="000000"/>
          <w:sz w:val="26"/>
          <w:szCs w:val="26"/>
        </w:rPr>
      </w:pPr>
      <w:r w:rsidRPr="009B4AD0">
        <w:rPr>
          <w:bCs/>
          <w:color w:val="000000"/>
          <w:sz w:val="26"/>
          <w:szCs w:val="26"/>
        </w:rPr>
        <w:t>6.</w:t>
      </w:r>
      <w:r w:rsidR="009B4AD0" w:rsidRPr="009B4AD0">
        <w:rPr>
          <w:bCs/>
          <w:color w:val="000000"/>
          <w:sz w:val="26"/>
          <w:szCs w:val="26"/>
        </w:rPr>
        <w:t>4</w:t>
      </w:r>
      <w:r w:rsidRPr="009B4AD0">
        <w:rPr>
          <w:bCs/>
          <w:color w:val="000000"/>
          <w:sz w:val="26"/>
          <w:szCs w:val="26"/>
        </w:rPr>
        <w:t xml:space="preserve">. В случае, если по результатам экспертизы будет установлено, что поставленный товар не соответствует условиям, предусмотренным Контрактом, </w:t>
      </w:r>
      <w:r w:rsidRPr="009B4AD0">
        <w:rPr>
          <w:bCs/>
          <w:color w:val="000000"/>
          <w:sz w:val="26"/>
          <w:szCs w:val="26"/>
        </w:rPr>
        <w:lastRenderedPageBreak/>
        <w:t xml:space="preserve">такой товар приемке не подлежит и считается </w:t>
      </w:r>
      <w:proofErr w:type="spellStart"/>
      <w:r w:rsidRPr="009B4AD0">
        <w:rPr>
          <w:bCs/>
          <w:color w:val="000000"/>
          <w:sz w:val="26"/>
          <w:szCs w:val="26"/>
        </w:rPr>
        <w:t>непоставленным</w:t>
      </w:r>
      <w:proofErr w:type="spellEnd"/>
      <w:r w:rsidRPr="009B4AD0">
        <w:rPr>
          <w:bCs/>
          <w:color w:val="000000"/>
          <w:sz w:val="26"/>
          <w:szCs w:val="26"/>
        </w:rPr>
        <w:t xml:space="preserve">. При этом Грузополучатель составляет мотивированный отказ от приемки товара и подписания акта приема-передачи товара, который направляет </w:t>
      </w:r>
      <w:r w:rsidR="007711B2" w:rsidRPr="009B4AD0">
        <w:rPr>
          <w:bCs/>
          <w:color w:val="000000"/>
          <w:sz w:val="26"/>
          <w:szCs w:val="26"/>
        </w:rPr>
        <w:t>Головному исполнителю</w:t>
      </w:r>
      <w:r w:rsidRPr="009B4AD0">
        <w:rPr>
          <w:bCs/>
          <w:color w:val="000000"/>
          <w:sz w:val="26"/>
          <w:szCs w:val="26"/>
        </w:rPr>
        <w:t xml:space="preserve"> в течение 3 (трех) рабочих дней с момента выявления несоответствия товара требованиям законодательства и условиям Контракта.</w:t>
      </w:r>
    </w:p>
    <w:p w:rsidR="00F33236" w:rsidRPr="009B4AD0" w:rsidRDefault="00F33236" w:rsidP="00F33236">
      <w:pPr>
        <w:widowControl/>
        <w:autoSpaceDE/>
        <w:autoSpaceDN/>
        <w:adjustRightInd/>
        <w:ind w:firstLine="709"/>
        <w:jc w:val="both"/>
        <w:rPr>
          <w:bCs/>
          <w:color w:val="000000"/>
          <w:sz w:val="26"/>
          <w:szCs w:val="26"/>
        </w:rPr>
      </w:pPr>
      <w:r w:rsidRPr="009B4AD0">
        <w:rPr>
          <w:bCs/>
          <w:color w:val="000000"/>
          <w:sz w:val="26"/>
          <w:szCs w:val="26"/>
        </w:rPr>
        <w:t>6.</w:t>
      </w:r>
      <w:r w:rsidR="009B4AD0" w:rsidRPr="009B4AD0">
        <w:rPr>
          <w:bCs/>
          <w:color w:val="000000"/>
          <w:sz w:val="26"/>
          <w:szCs w:val="26"/>
        </w:rPr>
        <w:t>5</w:t>
      </w:r>
      <w:r w:rsidRPr="009B4AD0">
        <w:rPr>
          <w:bCs/>
          <w:color w:val="000000"/>
          <w:sz w:val="26"/>
          <w:szCs w:val="26"/>
        </w:rPr>
        <w:t xml:space="preserve">. По факту приемки товара, Грузополучатель в течении 2-х рабочих дней с момента ее завершения подписывает акт приема-передачи товара, накладную (накладную, товарную накладную, универсальный передаточный документ) и в течение 3-х рабочих дней направляет их Заказчику. Заказчик в течение 3-х рабочих дней проверяет представленные документы условиям контракта, подписывает акт приема-передачи товара и оплачивает поставленный товар в соответствии </w:t>
      </w:r>
      <w:r w:rsidR="005B3D90">
        <w:rPr>
          <w:bCs/>
          <w:color w:val="000000"/>
          <w:sz w:val="26"/>
          <w:szCs w:val="26"/>
        </w:rPr>
        <w:br/>
      </w:r>
      <w:r w:rsidRPr="009B4AD0">
        <w:rPr>
          <w:bCs/>
          <w:color w:val="000000"/>
          <w:sz w:val="26"/>
          <w:szCs w:val="26"/>
        </w:rPr>
        <w:t>с разделом 3 Контракта.</w:t>
      </w:r>
    </w:p>
    <w:p w:rsidR="00E16A51" w:rsidRPr="009B4AD0" w:rsidRDefault="00F33236" w:rsidP="00D26D56">
      <w:pPr>
        <w:widowControl/>
        <w:autoSpaceDE/>
        <w:autoSpaceDN/>
        <w:adjustRightInd/>
        <w:ind w:firstLine="709"/>
        <w:jc w:val="both"/>
        <w:rPr>
          <w:bCs/>
          <w:color w:val="000000"/>
          <w:sz w:val="26"/>
          <w:szCs w:val="26"/>
        </w:rPr>
      </w:pPr>
      <w:r w:rsidRPr="009B4AD0">
        <w:rPr>
          <w:bCs/>
          <w:color w:val="000000"/>
          <w:sz w:val="26"/>
          <w:szCs w:val="26"/>
        </w:rPr>
        <w:t>6.</w:t>
      </w:r>
      <w:r w:rsidR="009B4AD0" w:rsidRPr="009B4AD0">
        <w:rPr>
          <w:bCs/>
          <w:color w:val="000000"/>
          <w:sz w:val="26"/>
          <w:szCs w:val="26"/>
        </w:rPr>
        <w:t>6</w:t>
      </w:r>
      <w:r w:rsidR="005B3D90">
        <w:rPr>
          <w:bCs/>
          <w:color w:val="000000"/>
          <w:sz w:val="26"/>
          <w:szCs w:val="26"/>
        </w:rPr>
        <w:t xml:space="preserve">. </w:t>
      </w:r>
      <w:r w:rsidRPr="009B4AD0">
        <w:rPr>
          <w:bCs/>
          <w:color w:val="000000"/>
          <w:sz w:val="26"/>
          <w:szCs w:val="26"/>
        </w:rPr>
        <w:t xml:space="preserve">Товар, не соответствующий требованиям Контракта, приемке не подлежит и считается </w:t>
      </w:r>
      <w:proofErr w:type="spellStart"/>
      <w:r w:rsidRPr="009B4AD0">
        <w:rPr>
          <w:bCs/>
          <w:color w:val="000000"/>
          <w:sz w:val="26"/>
          <w:szCs w:val="26"/>
        </w:rPr>
        <w:t>непоставленным</w:t>
      </w:r>
      <w:proofErr w:type="spellEnd"/>
      <w:r w:rsidRPr="009B4AD0">
        <w:rPr>
          <w:bCs/>
          <w:color w:val="000000"/>
          <w:sz w:val="26"/>
          <w:szCs w:val="26"/>
        </w:rPr>
        <w:t xml:space="preserve">. При этом Грузополучатель составляет мотивированный отказ от приемки товара с указанием недостатков и сроков их устранения, который направляет </w:t>
      </w:r>
      <w:r w:rsidR="007711B2" w:rsidRPr="009B4AD0">
        <w:rPr>
          <w:bCs/>
          <w:color w:val="000000"/>
          <w:sz w:val="26"/>
          <w:szCs w:val="26"/>
        </w:rPr>
        <w:t>Головному исполнителю</w:t>
      </w:r>
      <w:r w:rsidRPr="009B4AD0">
        <w:rPr>
          <w:bCs/>
          <w:color w:val="000000"/>
          <w:sz w:val="26"/>
          <w:szCs w:val="26"/>
        </w:rPr>
        <w:t xml:space="preserve"> в течение 5 (пяти) рабочих дней с момента выявления несоответствия Товара требованиям Контракта. В случае выявления несоответствия товара требованиям Контракта Грузополучатель вправе не отказывать в приемке товара, если выявленное несоответствие не препятствует его приемке и устранено </w:t>
      </w:r>
      <w:r w:rsidR="007711B2" w:rsidRPr="009B4AD0">
        <w:rPr>
          <w:bCs/>
          <w:color w:val="000000"/>
          <w:sz w:val="26"/>
          <w:szCs w:val="26"/>
        </w:rPr>
        <w:t>Головным исполнителем</w:t>
      </w:r>
      <w:r w:rsidRPr="009B4AD0">
        <w:rPr>
          <w:bCs/>
          <w:color w:val="000000"/>
          <w:sz w:val="26"/>
          <w:szCs w:val="26"/>
        </w:rPr>
        <w:t>.</w:t>
      </w:r>
    </w:p>
    <w:p w:rsidR="00E16A51" w:rsidRPr="009B4AD0" w:rsidRDefault="00E16A51" w:rsidP="00E51968">
      <w:pPr>
        <w:widowControl/>
        <w:autoSpaceDE/>
        <w:autoSpaceDN/>
        <w:adjustRightInd/>
        <w:ind w:firstLine="709"/>
        <w:jc w:val="both"/>
        <w:rPr>
          <w:bCs/>
          <w:color w:val="000000"/>
          <w:sz w:val="26"/>
          <w:szCs w:val="26"/>
        </w:rPr>
      </w:pPr>
    </w:p>
    <w:p w:rsidR="00B51C09" w:rsidRDefault="006A19B5" w:rsidP="00B51C09">
      <w:pPr>
        <w:numPr>
          <w:ilvl w:val="0"/>
          <w:numId w:val="20"/>
        </w:numPr>
        <w:jc w:val="center"/>
        <w:rPr>
          <w:b/>
          <w:color w:val="000000"/>
          <w:sz w:val="26"/>
          <w:szCs w:val="26"/>
        </w:rPr>
      </w:pPr>
      <w:r w:rsidRPr="009B4AD0">
        <w:rPr>
          <w:b/>
          <w:color w:val="000000"/>
          <w:sz w:val="26"/>
          <w:szCs w:val="26"/>
        </w:rPr>
        <w:t>Гарантийные обязательства</w:t>
      </w:r>
    </w:p>
    <w:p w:rsidR="00B51C09" w:rsidRPr="00B51C09" w:rsidRDefault="00B51C09" w:rsidP="00B51C09">
      <w:pPr>
        <w:ind w:left="720"/>
        <w:rPr>
          <w:b/>
          <w:color w:val="000000"/>
          <w:sz w:val="26"/>
          <w:szCs w:val="26"/>
        </w:rPr>
      </w:pPr>
    </w:p>
    <w:p w:rsidR="006A19B5" w:rsidRPr="0015263F" w:rsidRDefault="006A19B5" w:rsidP="006A19B5">
      <w:pPr>
        <w:ind w:firstLine="708"/>
        <w:jc w:val="both"/>
        <w:rPr>
          <w:color w:val="FF0000"/>
          <w:sz w:val="26"/>
          <w:szCs w:val="26"/>
        </w:rPr>
      </w:pPr>
      <w:r w:rsidRPr="009B4AD0">
        <w:rPr>
          <w:color w:val="000000"/>
          <w:sz w:val="26"/>
          <w:szCs w:val="26"/>
        </w:rPr>
        <w:t xml:space="preserve">7.1. </w:t>
      </w:r>
      <w:r w:rsidRPr="004C76FA">
        <w:rPr>
          <w:sz w:val="26"/>
          <w:szCs w:val="26"/>
        </w:rPr>
        <w:t xml:space="preserve">Срок годности (хранения) товара на момент поставки </w:t>
      </w:r>
      <w:r w:rsidR="00F07ECD" w:rsidRPr="004C76FA">
        <w:rPr>
          <w:sz w:val="26"/>
          <w:szCs w:val="26"/>
        </w:rPr>
        <w:t>должен составлять</w:t>
      </w:r>
      <w:r w:rsidRPr="004C76FA">
        <w:rPr>
          <w:sz w:val="26"/>
          <w:szCs w:val="26"/>
        </w:rPr>
        <w:t xml:space="preserve"> не менее </w:t>
      </w:r>
      <w:r w:rsidR="004C76FA" w:rsidRPr="004C76FA">
        <w:rPr>
          <w:sz w:val="26"/>
          <w:szCs w:val="26"/>
        </w:rPr>
        <w:t>3-х месяцев</w:t>
      </w:r>
      <w:r w:rsidRPr="004C76FA">
        <w:rPr>
          <w:sz w:val="26"/>
          <w:szCs w:val="26"/>
        </w:rPr>
        <w:t xml:space="preserve"> </w:t>
      </w:r>
      <w:r w:rsidR="004C76FA">
        <w:rPr>
          <w:sz w:val="26"/>
          <w:szCs w:val="26"/>
        </w:rPr>
        <w:t>со дня поставки</w:t>
      </w:r>
      <w:r w:rsidRPr="004C76FA">
        <w:rPr>
          <w:sz w:val="26"/>
          <w:szCs w:val="26"/>
        </w:rPr>
        <w:t>.</w:t>
      </w:r>
    </w:p>
    <w:p w:rsidR="00E51968" w:rsidRPr="009B4AD0" w:rsidRDefault="006A19B5" w:rsidP="00BA04F2">
      <w:pPr>
        <w:ind w:firstLine="708"/>
        <w:jc w:val="both"/>
        <w:rPr>
          <w:color w:val="000000"/>
          <w:sz w:val="26"/>
          <w:szCs w:val="26"/>
        </w:rPr>
      </w:pPr>
      <w:r w:rsidRPr="009B4AD0">
        <w:rPr>
          <w:color w:val="000000"/>
          <w:sz w:val="26"/>
          <w:szCs w:val="26"/>
        </w:rPr>
        <w:t>7.2. При замене товара срок годности (хранения) на него исчисляется заново со дня приемки товара Грузополучателем.</w:t>
      </w:r>
    </w:p>
    <w:p w:rsidR="006A19B5" w:rsidRPr="009B4AD0" w:rsidRDefault="006A19B5" w:rsidP="006A19B5">
      <w:pPr>
        <w:ind w:firstLine="708"/>
        <w:jc w:val="both"/>
        <w:rPr>
          <w:color w:val="000000"/>
          <w:sz w:val="26"/>
          <w:szCs w:val="26"/>
        </w:rPr>
      </w:pPr>
      <w:r w:rsidRPr="009B4AD0">
        <w:rPr>
          <w:color w:val="000000"/>
          <w:sz w:val="26"/>
          <w:szCs w:val="26"/>
        </w:rPr>
        <w:t xml:space="preserve">7.3. Расходы, связанные </w:t>
      </w:r>
      <w:r w:rsidR="00510B04" w:rsidRPr="009B4AD0">
        <w:rPr>
          <w:color w:val="000000"/>
          <w:sz w:val="26"/>
          <w:szCs w:val="26"/>
        </w:rPr>
        <w:t>с заменого товара</w:t>
      </w:r>
      <w:r w:rsidRPr="009B4AD0">
        <w:rPr>
          <w:color w:val="000000"/>
          <w:sz w:val="26"/>
          <w:szCs w:val="26"/>
        </w:rPr>
        <w:t xml:space="preserve"> ненадлежащего качества в период срока годности (хранения) товара оплачиваются за счет </w:t>
      </w:r>
      <w:r w:rsidR="007711B2" w:rsidRPr="009B4AD0">
        <w:rPr>
          <w:color w:val="000000"/>
          <w:sz w:val="26"/>
          <w:szCs w:val="26"/>
        </w:rPr>
        <w:t>Головного исполнителя</w:t>
      </w:r>
      <w:r w:rsidRPr="009B4AD0">
        <w:rPr>
          <w:color w:val="000000"/>
          <w:sz w:val="26"/>
          <w:szCs w:val="26"/>
        </w:rPr>
        <w:t>.</w:t>
      </w:r>
    </w:p>
    <w:p w:rsidR="006A19B5" w:rsidRPr="009B4AD0" w:rsidRDefault="006A19B5" w:rsidP="006A19B5">
      <w:pPr>
        <w:ind w:firstLine="708"/>
        <w:jc w:val="both"/>
        <w:rPr>
          <w:color w:val="000000"/>
          <w:sz w:val="26"/>
          <w:szCs w:val="26"/>
        </w:rPr>
      </w:pPr>
      <w:r w:rsidRPr="009B4AD0">
        <w:rPr>
          <w:color w:val="000000"/>
          <w:sz w:val="26"/>
          <w:szCs w:val="26"/>
        </w:rPr>
        <w:t>7.4. Государственный заказчик обязуется обеспечить режим хранения товара в соответствии с требованием производителя товара.</w:t>
      </w:r>
    </w:p>
    <w:p w:rsidR="00F33236" w:rsidRDefault="006A19B5" w:rsidP="000D24AD">
      <w:pPr>
        <w:ind w:firstLine="708"/>
        <w:jc w:val="both"/>
        <w:rPr>
          <w:color w:val="000000"/>
          <w:sz w:val="26"/>
          <w:szCs w:val="26"/>
        </w:rPr>
      </w:pPr>
      <w:r w:rsidRPr="009B4AD0">
        <w:rPr>
          <w:color w:val="000000"/>
          <w:sz w:val="26"/>
          <w:szCs w:val="26"/>
        </w:rPr>
        <w:t xml:space="preserve">7.5. Замена товара ненадлежащего качества осуществляется </w:t>
      </w:r>
      <w:r w:rsidR="007711B2" w:rsidRPr="009B4AD0">
        <w:rPr>
          <w:color w:val="000000"/>
          <w:sz w:val="26"/>
          <w:szCs w:val="26"/>
        </w:rPr>
        <w:t>Головным исполнителем</w:t>
      </w:r>
      <w:r w:rsidRPr="009B4AD0">
        <w:rPr>
          <w:color w:val="000000"/>
          <w:sz w:val="26"/>
          <w:szCs w:val="26"/>
        </w:rPr>
        <w:t xml:space="preserve"> по акту возврата товара.</w:t>
      </w:r>
    </w:p>
    <w:p w:rsidR="009B4AD0" w:rsidRPr="009B4AD0" w:rsidRDefault="009B4AD0" w:rsidP="000D24AD">
      <w:pPr>
        <w:ind w:firstLine="708"/>
        <w:jc w:val="both"/>
        <w:rPr>
          <w:color w:val="000000"/>
          <w:sz w:val="26"/>
          <w:szCs w:val="26"/>
        </w:rPr>
      </w:pPr>
    </w:p>
    <w:p w:rsidR="009B4AD0" w:rsidRDefault="006A19B5" w:rsidP="00E411E6">
      <w:pPr>
        <w:jc w:val="center"/>
        <w:rPr>
          <w:b/>
          <w:color w:val="000000"/>
          <w:sz w:val="26"/>
          <w:szCs w:val="26"/>
        </w:rPr>
      </w:pPr>
      <w:r w:rsidRPr="009B4AD0">
        <w:rPr>
          <w:b/>
          <w:color w:val="000000"/>
          <w:sz w:val="26"/>
          <w:szCs w:val="26"/>
        </w:rPr>
        <w:t>8. Ответственность Сторон</w:t>
      </w:r>
    </w:p>
    <w:p w:rsidR="00B51C09" w:rsidRPr="00E411E6" w:rsidRDefault="00B51C09" w:rsidP="00E411E6">
      <w:pPr>
        <w:jc w:val="center"/>
        <w:rPr>
          <w:b/>
          <w:color w:val="000000"/>
          <w:sz w:val="26"/>
          <w:szCs w:val="26"/>
        </w:rPr>
      </w:pPr>
    </w:p>
    <w:p w:rsidR="00F97F56" w:rsidRPr="009B4AD0" w:rsidRDefault="00F97F56" w:rsidP="00F97F56">
      <w:pPr>
        <w:widowControl/>
        <w:autoSpaceDE/>
        <w:autoSpaceDN/>
        <w:adjustRightInd/>
        <w:ind w:firstLine="709"/>
        <w:jc w:val="both"/>
        <w:rPr>
          <w:color w:val="000000"/>
          <w:spacing w:val="-2"/>
          <w:sz w:val="26"/>
          <w:szCs w:val="26"/>
        </w:rPr>
      </w:pPr>
      <w:r w:rsidRPr="009B4AD0">
        <w:rPr>
          <w:color w:val="000000"/>
          <w:spacing w:val="-2"/>
          <w:sz w:val="26"/>
          <w:szCs w:val="26"/>
        </w:rPr>
        <w:t>8.1. За неисполнение или ненадлежащее исполнени</w:t>
      </w:r>
      <w:r w:rsidR="00595880">
        <w:rPr>
          <w:color w:val="000000"/>
          <w:spacing w:val="-2"/>
          <w:sz w:val="26"/>
          <w:szCs w:val="26"/>
        </w:rPr>
        <w:t xml:space="preserve">е принятых на себя обязательств </w:t>
      </w:r>
      <w:r w:rsidRPr="009B4AD0">
        <w:rPr>
          <w:color w:val="000000"/>
          <w:spacing w:val="-2"/>
          <w:sz w:val="26"/>
          <w:szCs w:val="26"/>
        </w:rPr>
        <w:t>Стороны несут ответственность в соответствии с действующим законодательством Российской Федерации.</w:t>
      </w:r>
    </w:p>
    <w:p w:rsidR="00F97F56" w:rsidRPr="009B4AD0" w:rsidRDefault="00595880" w:rsidP="00F97F56">
      <w:pPr>
        <w:widowControl/>
        <w:ind w:firstLine="720"/>
        <w:jc w:val="both"/>
        <w:rPr>
          <w:color w:val="000000"/>
          <w:sz w:val="26"/>
          <w:szCs w:val="26"/>
        </w:rPr>
      </w:pPr>
      <w:r>
        <w:rPr>
          <w:color w:val="000000"/>
          <w:sz w:val="26"/>
          <w:szCs w:val="26"/>
        </w:rPr>
        <w:t xml:space="preserve">8.2 </w:t>
      </w:r>
      <w:r w:rsidR="00F97F56" w:rsidRPr="009B4AD0">
        <w:rPr>
          <w:color w:val="000000"/>
          <w:sz w:val="26"/>
          <w:szCs w:val="26"/>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7711B2" w:rsidRPr="009B4AD0">
        <w:rPr>
          <w:color w:val="000000"/>
          <w:sz w:val="26"/>
          <w:szCs w:val="26"/>
        </w:rPr>
        <w:t>головной исполнитель</w:t>
      </w:r>
      <w:r w:rsidR="00F97F56" w:rsidRPr="009B4AD0">
        <w:rPr>
          <w:color w:val="000000"/>
          <w:sz w:val="26"/>
          <w:szCs w:val="26"/>
        </w:rPr>
        <w:t xml:space="preserve">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7" w:history="1">
        <w:r w:rsidR="00F97F56" w:rsidRPr="009B4AD0">
          <w:rPr>
            <w:color w:val="000000"/>
            <w:sz w:val="26"/>
            <w:szCs w:val="26"/>
          </w:rPr>
          <w:t>ключевой ставки</w:t>
        </w:r>
      </w:hyperlink>
      <w:r w:rsidR="00F97F56" w:rsidRPr="009B4AD0">
        <w:rPr>
          <w:color w:val="000000"/>
          <w:sz w:val="26"/>
          <w:szCs w:val="26"/>
        </w:rPr>
        <w:t xml:space="preserve"> Центрального банка Российской Федерации от не уплаченной в срок суммы. </w:t>
      </w:r>
    </w:p>
    <w:p w:rsidR="00F97F56" w:rsidRPr="009B4AD0" w:rsidRDefault="00F97F56" w:rsidP="00F97F56">
      <w:pPr>
        <w:widowControl/>
        <w:ind w:firstLine="720"/>
        <w:jc w:val="both"/>
        <w:rPr>
          <w:color w:val="000000"/>
          <w:sz w:val="26"/>
          <w:szCs w:val="26"/>
        </w:rPr>
      </w:pPr>
      <w:r w:rsidRPr="009B4AD0">
        <w:rPr>
          <w:color w:val="000000"/>
          <w:sz w:val="26"/>
          <w:szCs w:val="26"/>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97F56" w:rsidRPr="009B4AD0" w:rsidRDefault="00F97F56" w:rsidP="00F97F56">
      <w:pPr>
        <w:widowControl/>
        <w:ind w:firstLine="720"/>
        <w:jc w:val="both"/>
        <w:rPr>
          <w:color w:val="000000"/>
          <w:sz w:val="26"/>
          <w:szCs w:val="26"/>
        </w:rPr>
      </w:pPr>
      <w:bookmarkStart w:id="0" w:name="sub_100901"/>
      <w:r w:rsidRPr="009B4AD0">
        <w:rPr>
          <w:color w:val="000000"/>
          <w:sz w:val="26"/>
          <w:szCs w:val="26"/>
        </w:rPr>
        <w:lastRenderedPageBreak/>
        <w:t>а) 1000 рублей, если цена контракта не превышает 3 млн. рублей (включительно);</w:t>
      </w:r>
    </w:p>
    <w:p w:rsidR="00F97F56" w:rsidRPr="009B4AD0" w:rsidRDefault="00F97F56" w:rsidP="00F97F56">
      <w:pPr>
        <w:widowControl/>
        <w:ind w:firstLine="720"/>
        <w:jc w:val="both"/>
        <w:rPr>
          <w:color w:val="000000"/>
          <w:sz w:val="26"/>
          <w:szCs w:val="26"/>
        </w:rPr>
      </w:pPr>
      <w:r w:rsidRPr="009B4AD0">
        <w:rPr>
          <w:color w:val="000000"/>
          <w:sz w:val="26"/>
          <w:szCs w:val="26"/>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bookmarkEnd w:id="0"/>
    <w:p w:rsidR="00F97F56" w:rsidRPr="009B4AD0" w:rsidRDefault="00F97F56" w:rsidP="00F97F56">
      <w:pPr>
        <w:widowControl/>
        <w:ind w:firstLine="720"/>
        <w:jc w:val="both"/>
        <w:rPr>
          <w:color w:val="000000"/>
          <w:sz w:val="26"/>
          <w:szCs w:val="26"/>
        </w:rPr>
      </w:pPr>
      <w:r w:rsidRPr="009B4AD0">
        <w:rPr>
          <w:color w:val="000000"/>
          <w:sz w:val="26"/>
          <w:szCs w:val="26"/>
        </w:rPr>
        <w:t xml:space="preserve">8.3. В случае просрочки исполнения </w:t>
      </w:r>
      <w:r w:rsidR="007711B2" w:rsidRPr="009B4AD0">
        <w:rPr>
          <w:color w:val="000000"/>
          <w:sz w:val="26"/>
          <w:szCs w:val="26"/>
        </w:rPr>
        <w:t>головным исполнителем</w:t>
      </w:r>
      <w:r w:rsidRPr="009B4AD0">
        <w:rPr>
          <w:color w:val="000000"/>
          <w:sz w:val="26"/>
          <w:szCs w:val="26"/>
        </w:rPr>
        <w:t xml:space="preserve">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7711B2" w:rsidRPr="009B4AD0">
        <w:rPr>
          <w:color w:val="000000"/>
          <w:sz w:val="26"/>
          <w:szCs w:val="26"/>
        </w:rPr>
        <w:t>головным исполнителем</w:t>
      </w:r>
      <w:r w:rsidRPr="009B4AD0">
        <w:rPr>
          <w:color w:val="000000"/>
          <w:sz w:val="26"/>
          <w:szCs w:val="26"/>
        </w:rPr>
        <w:t xml:space="preserve"> (подрядчиком, исполнителем) обязательств, предусмотренных контрактом, заказчик направляет </w:t>
      </w:r>
      <w:r w:rsidR="007711B2" w:rsidRPr="009B4AD0">
        <w:rPr>
          <w:color w:val="000000"/>
          <w:sz w:val="26"/>
          <w:szCs w:val="26"/>
        </w:rPr>
        <w:t>головному исполнителю</w:t>
      </w:r>
      <w:r w:rsidRPr="009B4AD0">
        <w:rPr>
          <w:color w:val="000000"/>
          <w:sz w:val="26"/>
          <w:szCs w:val="26"/>
        </w:rPr>
        <w:t xml:space="preserve"> (подрядчику, исполнителю) требование об уплате неустоек (штрафов, пеней).</w:t>
      </w:r>
    </w:p>
    <w:p w:rsidR="00F97F56" w:rsidRPr="009B4AD0" w:rsidRDefault="00F97F56" w:rsidP="00F97F56">
      <w:pPr>
        <w:widowControl/>
        <w:ind w:firstLine="720"/>
        <w:jc w:val="both"/>
        <w:rPr>
          <w:color w:val="000000"/>
          <w:sz w:val="26"/>
          <w:szCs w:val="26"/>
        </w:rPr>
      </w:pPr>
      <w:r w:rsidRPr="009B4AD0">
        <w:rPr>
          <w:color w:val="000000"/>
          <w:sz w:val="26"/>
          <w:szCs w:val="26"/>
        </w:rPr>
        <w:t xml:space="preserve"> Пеня начисляется за каждый день просрочки исполнения </w:t>
      </w:r>
      <w:r w:rsidR="007711B2" w:rsidRPr="009B4AD0">
        <w:rPr>
          <w:color w:val="000000"/>
          <w:sz w:val="26"/>
          <w:szCs w:val="26"/>
        </w:rPr>
        <w:t>головным исполнителем</w:t>
      </w:r>
      <w:r w:rsidRPr="009B4AD0">
        <w:rPr>
          <w:color w:val="000000"/>
          <w:sz w:val="26"/>
          <w:szCs w:val="26"/>
        </w:rPr>
        <w:t xml:space="preserve">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8" w:history="1">
        <w:r w:rsidRPr="009B4AD0">
          <w:rPr>
            <w:color w:val="000000"/>
            <w:sz w:val="26"/>
            <w:szCs w:val="26"/>
          </w:rPr>
          <w:t>ключевой ставки</w:t>
        </w:r>
      </w:hyperlink>
      <w:r w:rsidRPr="009B4AD0">
        <w:rPr>
          <w:color w:val="000000"/>
          <w:sz w:val="26"/>
          <w:szCs w:val="26"/>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7711B2" w:rsidRPr="009B4AD0">
        <w:rPr>
          <w:color w:val="000000"/>
          <w:sz w:val="26"/>
          <w:szCs w:val="26"/>
        </w:rPr>
        <w:t>головным исполнителем</w:t>
      </w:r>
      <w:r w:rsidRPr="009B4AD0">
        <w:rPr>
          <w:color w:val="000000"/>
          <w:sz w:val="26"/>
          <w:szCs w:val="26"/>
        </w:rPr>
        <w:t xml:space="preserve"> (подрядчиком, исполнителем), за исключением случаев, если законодательством Российской Федерации установлен иной порядок начисления пени.</w:t>
      </w:r>
    </w:p>
    <w:p w:rsidR="00F97F56" w:rsidRPr="009B4AD0" w:rsidRDefault="00F97F56" w:rsidP="00B51C09">
      <w:pPr>
        <w:widowControl/>
        <w:autoSpaceDE/>
        <w:autoSpaceDN/>
        <w:adjustRightInd/>
        <w:ind w:firstLine="708"/>
        <w:jc w:val="both"/>
        <w:rPr>
          <w:color w:val="000000"/>
          <w:sz w:val="26"/>
          <w:szCs w:val="26"/>
        </w:rPr>
      </w:pPr>
      <w:r w:rsidRPr="009B4AD0">
        <w:rPr>
          <w:color w:val="000000"/>
          <w:sz w:val="26"/>
          <w:szCs w:val="26"/>
        </w:rPr>
        <w:t xml:space="preserve">Штрафы начисляются за неисполнение или ненадлежащее исполнение </w:t>
      </w:r>
      <w:r w:rsidR="007711B2" w:rsidRPr="009B4AD0">
        <w:rPr>
          <w:color w:val="000000"/>
          <w:sz w:val="26"/>
          <w:szCs w:val="26"/>
        </w:rPr>
        <w:t>головным исполнителем</w:t>
      </w:r>
      <w:r w:rsidRPr="009B4AD0">
        <w:rPr>
          <w:color w:val="000000"/>
          <w:sz w:val="26"/>
          <w:szCs w:val="26"/>
        </w:rPr>
        <w:t xml:space="preserve"> (подрядчиком, исполнителем) обязательств, предусмотренных контрактом, за исключением просрочки исполнения </w:t>
      </w:r>
      <w:r w:rsidR="007711B2" w:rsidRPr="009B4AD0">
        <w:rPr>
          <w:color w:val="000000"/>
          <w:sz w:val="26"/>
          <w:szCs w:val="26"/>
        </w:rPr>
        <w:t>головным исполнителем</w:t>
      </w:r>
      <w:r w:rsidRPr="009B4AD0">
        <w:rPr>
          <w:color w:val="000000"/>
          <w:sz w:val="26"/>
          <w:szCs w:val="26"/>
        </w:rPr>
        <w:t xml:space="preserve"> (подрядчиком, исполнителем) обязательств (в том числе гарантийного обязательства), предусмотренных контрактом. За каждый факт неисполнения или ненадлежащего исполнения </w:t>
      </w:r>
      <w:r w:rsidR="007711B2" w:rsidRPr="009B4AD0">
        <w:rPr>
          <w:color w:val="000000"/>
          <w:sz w:val="26"/>
          <w:szCs w:val="26"/>
        </w:rPr>
        <w:t>головным исполнителем</w:t>
      </w:r>
      <w:r w:rsidRPr="009B4AD0">
        <w:rPr>
          <w:color w:val="000000"/>
          <w:sz w:val="26"/>
          <w:szCs w:val="26"/>
        </w:rPr>
        <w:t xml:space="preserve">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bookmarkStart w:id="1" w:name="sub_100301"/>
    </w:p>
    <w:p w:rsidR="00F97F56" w:rsidRPr="009B4AD0" w:rsidRDefault="00F97F56" w:rsidP="00B51C09">
      <w:pPr>
        <w:widowControl/>
        <w:autoSpaceDE/>
        <w:autoSpaceDN/>
        <w:adjustRightInd/>
        <w:jc w:val="both"/>
        <w:rPr>
          <w:color w:val="000000"/>
          <w:sz w:val="26"/>
          <w:szCs w:val="26"/>
        </w:rPr>
      </w:pPr>
      <w:r w:rsidRPr="009B4AD0">
        <w:rPr>
          <w:color w:val="000000"/>
          <w:sz w:val="26"/>
          <w:szCs w:val="26"/>
        </w:rPr>
        <w:t>- 10 процентов цены контракта (этапа) в случае, если цена контракта (этапа) не превышает 3 млн. рублей;</w:t>
      </w:r>
    </w:p>
    <w:bookmarkEnd w:id="1"/>
    <w:p w:rsidR="00F97F56" w:rsidRPr="009B4AD0" w:rsidRDefault="00F97F56" w:rsidP="00036606">
      <w:pPr>
        <w:widowControl/>
        <w:ind w:firstLine="720"/>
        <w:jc w:val="both"/>
        <w:rPr>
          <w:color w:val="000000"/>
          <w:sz w:val="26"/>
          <w:szCs w:val="26"/>
        </w:rPr>
      </w:pPr>
      <w:r w:rsidRPr="009B4AD0">
        <w:rPr>
          <w:color w:val="000000"/>
          <w:sz w:val="26"/>
          <w:szCs w:val="26"/>
        </w:rPr>
        <w:t xml:space="preserve">За каждый факт неисполнения или ненадлежащего исполнения </w:t>
      </w:r>
      <w:r w:rsidR="007711B2" w:rsidRPr="009B4AD0">
        <w:rPr>
          <w:color w:val="000000"/>
          <w:sz w:val="26"/>
          <w:szCs w:val="26"/>
        </w:rPr>
        <w:t>головным исполнителем</w:t>
      </w:r>
      <w:r w:rsidRPr="009B4AD0">
        <w:rPr>
          <w:color w:val="000000"/>
          <w:sz w:val="26"/>
          <w:szCs w:val="26"/>
        </w:rPr>
        <w:t xml:space="preserve"> (подрядчиком, исполнителем) обязательств, предусмотренных контрактом, заключенным по результатам определения </w:t>
      </w:r>
      <w:r w:rsidR="007711B2" w:rsidRPr="009B4AD0">
        <w:rPr>
          <w:color w:val="000000"/>
          <w:sz w:val="26"/>
          <w:szCs w:val="26"/>
        </w:rPr>
        <w:t>головного исполнителя</w:t>
      </w:r>
      <w:r w:rsidRPr="009B4AD0">
        <w:rPr>
          <w:color w:val="000000"/>
          <w:sz w:val="26"/>
          <w:szCs w:val="26"/>
        </w:rPr>
        <w:t xml:space="preserve"> (подрядчика, исполнителя) в соответствии с </w:t>
      </w:r>
      <w:hyperlink r:id="rId9" w:history="1">
        <w:r w:rsidRPr="009B4AD0">
          <w:rPr>
            <w:color w:val="000000"/>
            <w:sz w:val="26"/>
            <w:szCs w:val="26"/>
          </w:rPr>
          <w:t>пунктом 1 части 1 статьи 30</w:t>
        </w:r>
      </w:hyperlink>
      <w:r w:rsidRPr="009B4AD0">
        <w:rPr>
          <w:color w:val="000000"/>
          <w:sz w:val="26"/>
          <w:szCs w:val="26"/>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F97F56" w:rsidRPr="009B4AD0" w:rsidRDefault="00F97F56" w:rsidP="00F97F56">
      <w:pPr>
        <w:widowControl/>
        <w:ind w:firstLine="720"/>
        <w:jc w:val="both"/>
        <w:rPr>
          <w:color w:val="000000"/>
          <w:sz w:val="26"/>
          <w:szCs w:val="26"/>
        </w:rPr>
      </w:pPr>
      <w:r w:rsidRPr="009B4AD0">
        <w:rPr>
          <w:color w:val="000000"/>
          <w:sz w:val="26"/>
          <w:szCs w:val="26"/>
        </w:rPr>
        <w:t xml:space="preserve">За каждый факт неисполнения или ненадлежащего исполнения </w:t>
      </w:r>
      <w:r w:rsidR="007711B2" w:rsidRPr="009B4AD0">
        <w:rPr>
          <w:color w:val="000000"/>
          <w:sz w:val="26"/>
          <w:szCs w:val="26"/>
        </w:rPr>
        <w:t>головным исполнителем</w:t>
      </w:r>
      <w:r w:rsidRPr="009B4AD0">
        <w:rPr>
          <w:color w:val="000000"/>
          <w:sz w:val="26"/>
          <w:szCs w:val="26"/>
        </w:rPr>
        <w:t xml:space="preserve">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w:t>
      </w:r>
      <w:hyperlink r:id="rId10" w:history="1">
        <w:r w:rsidRPr="009B4AD0">
          <w:rPr>
            <w:color w:val="000000"/>
            <w:sz w:val="26"/>
            <w:szCs w:val="26"/>
          </w:rPr>
          <w:t>Федеральным законом</w:t>
        </w:r>
      </w:hyperlink>
      <w:r w:rsidRPr="009B4AD0">
        <w:rPr>
          <w:color w:val="000000"/>
          <w:sz w:val="26"/>
          <w:szCs w:val="26"/>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97F56" w:rsidRPr="009B4AD0" w:rsidRDefault="00F97F56" w:rsidP="00F97F56">
      <w:pPr>
        <w:widowControl/>
        <w:ind w:firstLine="720"/>
        <w:jc w:val="both"/>
        <w:rPr>
          <w:color w:val="000000"/>
          <w:sz w:val="26"/>
          <w:szCs w:val="26"/>
        </w:rPr>
      </w:pPr>
      <w:r w:rsidRPr="009B4AD0">
        <w:rPr>
          <w:color w:val="000000"/>
          <w:sz w:val="26"/>
          <w:szCs w:val="26"/>
        </w:rPr>
        <w:t>- в случае, если цена контракта не превышает начальную (максимальную) цену контракта:</w:t>
      </w:r>
    </w:p>
    <w:p w:rsidR="00F97F56" w:rsidRPr="009B4AD0" w:rsidRDefault="00F97F56" w:rsidP="00F97F56">
      <w:pPr>
        <w:widowControl/>
        <w:ind w:firstLine="720"/>
        <w:jc w:val="both"/>
        <w:rPr>
          <w:color w:val="000000"/>
          <w:sz w:val="26"/>
          <w:szCs w:val="26"/>
        </w:rPr>
      </w:pPr>
      <w:r w:rsidRPr="009B4AD0">
        <w:rPr>
          <w:color w:val="000000"/>
          <w:sz w:val="26"/>
          <w:szCs w:val="26"/>
        </w:rPr>
        <w:lastRenderedPageBreak/>
        <w:t>10 процентов начальной (максимальной) цены контракта, если цена контракта не превышает 3 млн. рублей;</w:t>
      </w:r>
    </w:p>
    <w:p w:rsidR="00F97F56" w:rsidRPr="009B4AD0" w:rsidRDefault="00F97F56" w:rsidP="00F97F56">
      <w:pPr>
        <w:widowControl/>
        <w:ind w:firstLine="720"/>
        <w:jc w:val="both"/>
        <w:rPr>
          <w:color w:val="000000"/>
          <w:sz w:val="26"/>
          <w:szCs w:val="26"/>
        </w:rPr>
      </w:pPr>
      <w:r w:rsidRPr="009B4AD0">
        <w:rPr>
          <w:color w:val="000000"/>
          <w:sz w:val="26"/>
          <w:szCs w:val="26"/>
        </w:rPr>
        <w:t>- в случае, если цена контракта превышает начальную (максимальную) цену контракта:</w:t>
      </w:r>
    </w:p>
    <w:p w:rsidR="00F97F56" w:rsidRPr="009B4AD0" w:rsidRDefault="00F97F56" w:rsidP="00F97F56">
      <w:pPr>
        <w:widowControl/>
        <w:ind w:firstLine="720"/>
        <w:jc w:val="both"/>
        <w:rPr>
          <w:color w:val="000000"/>
          <w:sz w:val="26"/>
          <w:szCs w:val="26"/>
        </w:rPr>
      </w:pPr>
      <w:r w:rsidRPr="009B4AD0">
        <w:rPr>
          <w:color w:val="000000"/>
          <w:sz w:val="26"/>
          <w:szCs w:val="26"/>
        </w:rPr>
        <w:t>10 процентов цены контракта, если цена контракта не превышает 3 млн. рублей;</w:t>
      </w:r>
    </w:p>
    <w:p w:rsidR="00F97F56" w:rsidRPr="009B4AD0" w:rsidRDefault="00F97F56" w:rsidP="00F97F56">
      <w:pPr>
        <w:widowControl/>
        <w:ind w:firstLine="720"/>
        <w:jc w:val="both"/>
        <w:rPr>
          <w:color w:val="000000"/>
          <w:sz w:val="26"/>
          <w:szCs w:val="26"/>
        </w:rPr>
      </w:pPr>
      <w:r w:rsidRPr="009B4AD0">
        <w:rPr>
          <w:color w:val="000000"/>
          <w:sz w:val="26"/>
          <w:szCs w:val="26"/>
        </w:rPr>
        <w:t xml:space="preserve">За каждый факт неисполнения или ненадлежащего исполнения </w:t>
      </w:r>
      <w:r w:rsidR="007711B2" w:rsidRPr="009B4AD0">
        <w:rPr>
          <w:color w:val="000000"/>
          <w:sz w:val="26"/>
          <w:szCs w:val="26"/>
        </w:rPr>
        <w:t>головным исполнителем</w:t>
      </w:r>
      <w:r w:rsidRPr="009B4AD0">
        <w:rPr>
          <w:color w:val="000000"/>
          <w:sz w:val="26"/>
          <w:szCs w:val="26"/>
        </w:rPr>
        <w:t xml:space="preserve">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97F56" w:rsidRPr="009B4AD0" w:rsidRDefault="00F97F56" w:rsidP="00F97F56">
      <w:pPr>
        <w:widowControl/>
        <w:ind w:firstLine="720"/>
        <w:jc w:val="both"/>
        <w:rPr>
          <w:color w:val="000000"/>
          <w:sz w:val="26"/>
          <w:szCs w:val="26"/>
        </w:rPr>
      </w:pPr>
      <w:bookmarkStart w:id="2" w:name="sub_100601"/>
      <w:r w:rsidRPr="009B4AD0">
        <w:rPr>
          <w:color w:val="000000"/>
          <w:sz w:val="26"/>
          <w:szCs w:val="26"/>
        </w:rPr>
        <w:t>- 1000 рублей, если цена контракта не превышает 3 млн. рублей.</w:t>
      </w:r>
    </w:p>
    <w:bookmarkEnd w:id="2"/>
    <w:p w:rsidR="00F97F56" w:rsidRPr="009B4AD0" w:rsidRDefault="00F97F56" w:rsidP="00F97F56">
      <w:pPr>
        <w:widowControl/>
        <w:ind w:firstLine="720"/>
        <w:jc w:val="both"/>
        <w:rPr>
          <w:color w:val="000000"/>
          <w:sz w:val="26"/>
          <w:szCs w:val="26"/>
        </w:rPr>
      </w:pPr>
      <w:r w:rsidRPr="009B4AD0">
        <w:rPr>
          <w:color w:val="000000"/>
          <w:sz w:val="26"/>
          <w:szCs w:val="26"/>
        </w:rPr>
        <w:t xml:space="preserve">8.4 Общая сумма начисленных штрафов за неисполнение или ненадлежащее исполнение </w:t>
      </w:r>
      <w:r w:rsidR="007711B2" w:rsidRPr="009B4AD0">
        <w:rPr>
          <w:color w:val="000000"/>
          <w:sz w:val="26"/>
          <w:szCs w:val="26"/>
        </w:rPr>
        <w:t>головным исполнителем</w:t>
      </w:r>
      <w:r w:rsidRPr="009B4AD0">
        <w:rPr>
          <w:color w:val="000000"/>
          <w:sz w:val="26"/>
          <w:szCs w:val="26"/>
        </w:rPr>
        <w:t xml:space="preserve"> (подрядчиком, исполнителем) обязательств, предусмотренных контрактом, не может превышать цену контракта.</w:t>
      </w:r>
    </w:p>
    <w:p w:rsidR="006A19B5" w:rsidRDefault="00F97F56" w:rsidP="00F33236">
      <w:pPr>
        <w:widowControl/>
        <w:ind w:firstLine="720"/>
        <w:jc w:val="both"/>
        <w:rPr>
          <w:color w:val="000000"/>
          <w:sz w:val="26"/>
          <w:szCs w:val="26"/>
        </w:rPr>
      </w:pPr>
      <w:r w:rsidRPr="009B4AD0">
        <w:rPr>
          <w:color w:val="000000"/>
          <w:sz w:val="26"/>
          <w:szCs w:val="26"/>
        </w:rPr>
        <w:t>8.5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w:t>
      </w:r>
      <w:r w:rsidR="00F33236" w:rsidRPr="009B4AD0">
        <w:rPr>
          <w:color w:val="000000"/>
          <w:sz w:val="26"/>
          <w:szCs w:val="26"/>
        </w:rPr>
        <w:t>илы или по вине другой стороны.</w:t>
      </w:r>
    </w:p>
    <w:p w:rsidR="00186D48" w:rsidRPr="009B4AD0" w:rsidRDefault="00186D48" w:rsidP="00F33236">
      <w:pPr>
        <w:widowControl/>
        <w:ind w:firstLine="720"/>
        <w:jc w:val="both"/>
        <w:rPr>
          <w:color w:val="000000"/>
          <w:sz w:val="26"/>
          <w:szCs w:val="26"/>
        </w:rPr>
      </w:pPr>
    </w:p>
    <w:p w:rsidR="006A19B5" w:rsidRDefault="006A19B5" w:rsidP="00F07ECD">
      <w:pPr>
        <w:jc w:val="center"/>
        <w:rPr>
          <w:b/>
          <w:color w:val="000000"/>
          <w:sz w:val="26"/>
          <w:szCs w:val="26"/>
        </w:rPr>
      </w:pPr>
      <w:r w:rsidRPr="009B4AD0">
        <w:rPr>
          <w:b/>
          <w:color w:val="000000"/>
          <w:sz w:val="26"/>
          <w:szCs w:val="26"/>
        </w:rPr>
        <w:t>9. Форс-мажорные обстоятельства</w:t>
      </w:r>
    </w:p>
    <w:p w:rsidR="00B51C09" w:rsidRPr="009B4AD0" w:rsidRDefault="00B51C09" w:rsidP="00F07ECD">
      <w:pPr>
        <w:jc w:val="center"/>
        <w:rPr>
          <w:b/>
          <w:color w:val="000000"/>
          <w:sz w:val="26"/>
          <w:szCs w:val="26"/>
        </w:rPr>
      </w:pPr>
    </w:p>
    <w:p w:rsidR="006A19B5" w:rsidRPr="009B4AD0" w:rsidRDefault="006A19B5" w:rsidP="006A19B5">
      <w:pPr>
        <w:ind w:firstLine="708"/>
        <w:jc w:val="both"/>
        <w:rPr>
          <w:color w:val="000000"/>
          <w:sz w:val="26"/>
          <w:szCs w:val="26"/>
        </w:rPr>
      </w:pPr>
      <w:r w:rsidRPr="009B4AD0">
        <w:rPr>
          <w:color w:val="000000"/>
          <w:sz w:val="26"/>
          <w:szCs w:val="26"/>
        </w:rPr>
        <w:t>9.1. Сторона освобождается от ответственности за частичное или полное</w:t>
      </w:r>
      <w:r w:rsidRPr="009B4AD0">
        <w:rPr>
          <w:color w:val="000000"/>
          <w:sz w:val="26"/>
          <w:szCs w:val="26"/>
        </w:rPr>
        <w:br/>
        <w:t xml:space="preserve">неисполнение обязательств по </w:t>
      </w:r>
      <w:r w:rsidR="00D54C8E" w:rsidRPr="009B4AD0">
        <w:rPr>
          <w:color w:val="000000"/>
          <w:sz w:val="26"/>
          <w:szCs w:val="26"/>
        </w:rPr>
        <w:t>Контракт</w:t>
      </w:r>
      <w:r w:rsidRPr="009B4AD0">
        <w:rPr>
          <w:color w:val="000000"/>
          <w:sz w:val="26"/>
          <w:szCs w:val="26"/>
        </w:rPr>
        <w:t>у, если такое неисполнение является</w:t>
      </w:r>
      <w:r w:rsidRPr="009B4AD0">
        <w:rPr>
          <w:color w:val="000000"/>
          <w:sz w:val="26"/>
          <w:szCs w:val="26"/>
        </w:rPr>
        <w:br/>
        <w:t xml:space="preserve">следствием обстоятельств непреодолимой силы, включая </w:t>
      </w:r>
      <w:r w:rsidR="00D26D56" w:rsidRPr="009B4AD0">
        <w:rPr>
          <w:color w:val="000000"/>
          <w:sz w:val="26"/>
          <w:szCs w:val="26"/>
        </w:rPr>
        <w:t>землетрясение, наводнение</w:t>
      </w:r>
      <w:r w:rsidRPr="009B4AD0">
        <w:rPr>
          <w:color w:val="000000"/>
          <w:sz w:val="26"/>
          <w:szCs w:val="26"/>
        </w:rPr>
        <w:t>, пожар, тайфун, ураган и другие стихийные бедствия, военные</w:t>
      </w:r>
      <w:r w:rsidRPr="009B4AD0">
        <w:rPr>
          <w:color w:val="000000"/>
          <w:sz w:val="26"/>
          <w:szCs w:val="26"/>
        </w:rPr>
        <w:br/>
        <w:t>действия, массовые заболевания и действия органов государственной власти и</w:t>
      </w:r>
      <w:r w:rsidRPr="009B4AD0">
        <w:rPr>
          <w:color w:val="000000"/>
          <w:sz w:val="26"/>
          <w:szCs w:val="26"/>
        </w:rPr>
        <w:br/>
        <w:t>управления, влияющие на возможность исполнения Сторонами своих обязательств</w:t>
      </w:r>
      <w:r w:rsidRPr="009B4AD0">
        <w:rPr>
          <w:color w:val="000000"/>
          <w:sz w:val="26"/>
          <w:szCs w:val="26"/>
        </w:rPr>
        <w:br/>
        <w:t xml:space="preserve">по </w:t>
      </w:r>
      <w:r w:rsidR="00D54C8E" w:rsidRPr="009B4AD0">
        <w:rPr>
          <w:color w:val="000000"/>
          <w:sz w:val="26"/>
          <w:szCs w:val="26"/>
        </w:rPr>
        <w:t>Контракт</w:t>
      </w:r>
      <w:r w:rsidRPr="009B4AD0">
        <w:rPr>
          <w:color w:val="000000"/>
          <w:sz w:val="26"/>
          <w:szCs w:val="26"/>
        </w:rPr>
        <w:t>у.</w:t>
      </w:r>
    </w:p>
    <w:p w:rsidR="006A19B5" w:rsidRPr="009B4AD0" w:rsidRDefault="006A19B5" w:rsidP="006A19B5">
      <w:pPr>
        <w:ind w:firstLine="708"/>
        <w:jc w:val="both"/>
        <w:rPr>
          <w:color w:val="000000"/>
          <w:sz w:val="26"/>
          <w:szCs w:val="26"/>
        </w:rPr>
      </w:pPr>
      <w:r w:rsidRPr="009B4AD0">
        <w:rPr>
          <w:color w:val="000000"/>
          <w:sz w:val="26"/>
          <w:szCs w:val="26"/>
        </w:rPr>
        <w:t xml:space="preserve">Указанные события должны носить чрезвычайный, непредвиденный и непредотвратимый характер, возникнуть после заключения </w:t>
      </w:r>
      <w:r w:rsidR="00D54C8E" w:rsidRPr="009B4AD0">
        <w:rPr>
          <w:color w:val="000000"/>
          <w:sz w:val="26"/>
          <w:szCs w:val="26"/>
        </w:rPr>
        <w:t>Контракт</w:t>
      </w:r>
      <w:r w:rsidRPr="009B4AD0">
        <w:rPr>
          <w:color w:val="000000"/>
          <w:sz w:val="26"/>
          <w:szCs w:val="26"/>
        </w:rPr>
        <w:t>а и не зависеть от воли Сторон.</w:t>
      </w:r>
    </w:p>
    <w:p w:rsidR="006A19B5" w:rsidRPr="009B4AD0" w:rsidRDefault="006A19B5" w:rsidP="006A19B5">
      <w:pPr>
        <w:ind w:firstLine="708"/>
        <w:jc w:val="both"/>
        <w:rPr>
          <w:color w:val="000000"/>
          <w:sz w:val="26"/>
          <w:szCs w:val="26"/>
        </w:rPr>
      </w:pPr>
      <w:r w:rsidRPr="009B4AD0">
        <w:rPr>
          <w:color w:val="000000"/>
          <w:sz w:val="26"/>
          <w:szCs w:val="26"/>
        </w:rPr>
        <w:t xml:space="preserve">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D54C8E" w:rsidRPr="009B4AD0">
        <w:rPr>
          <w:color w:val="000000"/>
          <w:sz w:val="26"/>
          <w:szCs w:val="26"/>
        </w:rPr>
        <w:t>Контракт</w:t>
      </w:r>
      <w:r w:rsidRPr="009B4AD0">
        <w:rPr>
          <w:color w:val="000000"/>
          <w:sz w:val="26"/>
          <w:szCs w:val="26"/>
        </w:rPr>
        <w:t>у и срок исполнения обязательств.</w:t>
      </w:r>
    </w:p>
    <w:p w:rsidR="006A19B5" w:rsidRPr="009B4AD0" w:rsidRDefault="006A19B5" w:rsidP="006A19B5">
      <w:pPr>
        <w:ind w:firstLine="708"/>
        <w:jc w:val="both"/>
        <w:rPr>
          <w:color w:val="000000"/>
          <w:sz w:val="26"/>
          <w:szCs w:val="26"/>
        </w:rPr>
      </w:pPr>
      <w:r w:rsidRPr="009B4AD0">
        <w:rPr>
          <w:color w:val="000000"/>
          <w:sz w:val="26"/>
          <w:szCs w:val="26"/>
        </w:rPr>
        <w:t xml:space="preserve">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00D54C8E" w:rsidRPr="009B4AD0">
        <w:rPr>
          <w:color w:val="000000"/>
          <w:sz w:val="26"/>
          <w:szCs w:val="26"/>
        </w:rPr>
        <w:t>Контракт</w:t>
      </w:r>
      <w:r w:rsidRPr="009B4AD0">
        <w:rPr>
          <w:color w:val="000000"/>
          <w:sz w:val="26"/>
          <w:szCs w:val="26"/>
        </w:rPr>
        <w:t>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6A19B5" w:rsidRPr="009B4AD0" w:rsidRDefault="006A19B5" w:rsidP="006A19B5">
      <w:pPr>
        <w:ind w:firstLine="708"/>
        <w:jc w:val="both"/>
        <w:rPr>
          <w:color w:val="000000"/>
          <w:sz w:val="26"/>
          <w:szCs w:val="26"/>
        </w:rPr>
      </w:pPr>
      <w:r w:rsidRPr="009B4AD0">
        <w:rPr>
          <w:color w:val="000000"/>
          <w:sz w:val="26"/>
          <w:szCs w:val="26"/>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6A19B5" w:rsidRPr="009B4AD0" w:rsidRDefault="006A19B5" w:rsidP="007711B2">
      <w:pPr>
        <w:ind w:firstLine="708"/>
        <w:jc w:val="both"/>
        <w:rPr>
          <w:color w:val="000000"/>
          <w:sz w:val="26"/>
          <w:szCs w:val="26"/>
        </w:rPr>
      </w:pPr>
      <w:r w:rsidRPr="009B4AD0">
        <w:rPr>
          <w:color w:val="000000"/>
          <w:sz w:val="26"/>
          <w:szCs w:val="26"/>
        </w:rPr>
        <w:t xml:space="preserve">9.5. В случае наступления форс-мажорных обстоятельств срок исполнения Сторонами обязательств по </w:t>
      </w:r>
      <w:r w:rsidR="00D54C8E" w:rsidRPr="009B4AD0">
        <w:rPr>
          <w:color w:val="000000"/>
          <w:sz w:val="26"/>
          <w:szCs w:val="26"/>
        </w:rPr>
        <w:t>Контракт</w:t>
      </w:r>
      <w:r w:rsidRPr="009B4AD0">
        <w:rPr>
          <w:color w:val="000000"/>
          <w:sz w:val="26"/>
          <w:szCs w:val="26"/>
        </w:rPr>
        <w:t xml:space="preserve">у отодвигается в пределах текущего финансового года соразмерно времени, в течение которого действовали такие </w:t>
      </w:r>
      <w:r w:rsidRPr="009B4AD0">
        <w:rPr>
          <w:color w:val="000000"/>
          <w:sz w:val="26"/>
          <w:szCs w:val="26"/>
        </w:rPr>
        <w:lastRenderedPageBreak/>
        <w:t>обстоятельства и их последствия.</w:t>
      </w:r>
    </w:p>
    <w:p w:rsidR="006A19B5" w:rsidRPr="009B4AD0" w:rsidRDefault="006A19B5" w:rsidP="00F33236">
      <w:pPr>
        <w:ind w:firstLine="708"/>
        <w:jc w:val="both"/>
        <w:rPr>
          <w:color w:val="000000"/>
          <w:sz w:val="26"/>
          <w:szCs w:val="26"/>
        </w:rPr>
      </w:pPr>
      <w:r w:rsidRPr="009B4AD0">
        <w:rPr>
          <w:color w:val="000000"/>
          <w:sz w:val="26"/>
          <w:szCs w:val="26"/>
        </w:rPr>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D54C8E" w:rsidRPr="009B4AD0">
        <w:rPr>
          <w:color w:val="000000"/>
          <w:sz w:val="26"/>
          <w:szCs w:val="26"/>
        </w:rPr>
        <w:t>Контракт</w:t>
      </w:r>
      <w:r w:rsidRPr="009B4AD0">
        <w:rPr>
          <w:color w:val="000000"/>
          <w:sz w:val="26"/>
          <w:szCs w:val="26"/>
        </w:rPr>
        <w:t>а</w:t>
      </w:r>
      <w:r w:rsidR="00A84A21" w:rsidRPr="009B4AD0">
        <w:rPr>
          <w:color w:val="000000"/>
          <w:sz w:val="26"/>
          <w:szCs w:val="26"/>
        </w:rPr>
        <w:t xml:space="preserve"> </w:t>
      </w:r>
      <w:r w:rsidRPr="009B4AD0">
        <w:rPr>
          <w:color w:val="000000"/>
          <w:sz w:val="26"/>
          <w:szCs w:val="26"/>
        </w:rPr>
        <w:t xml:space="preserve">и достижения соответствующей </w:t>
      </w:r>
      <w:r w:rsidR="00665918" w:rsidRPr="009B4AD0">
        <w:rPr>
          <w:color w:val="000000"/>
          <w:sz w:val="26"/>
          <w:szCs w:val="26"/>
        </w:rPr>
        <w:t>договоренности</w:t>
      </w:r>
      <w:r w:rsidRPr="009B4AD0">
        <w:rPr>
          <w:color w:val="000000"/>
          <w:sz w:val="26"/>
          <w:szCs w:val="26"/>
        </w:rPr>
        <w:t>.</w:t>
      </w:r>
      <w:r w:rsidR="00A84A21" w:rsidRPr="009B4AD0">
        <w:rPr>
          <w:color w:val="000000"/>
          <w:sz w:val="26"/>
          <w:szCs w:val="26"/>
        </w:rPr>
        <w:t xml:space="preserve"> </w:t>
      </w:r>
    </w:p>
    <w:p w:rsidR="00BA04F2" w:rsidRPr="009B4AD0" w:rsidRDefault="00BA04F2" w:rsidP="00B51C09">
      <w:pPr>
        <w:jc w:val="both"/>
        <w:rPr>
          <w:color w:val="000000"/>
          <w:sz w:val="26"/>
          <w:szCs w:val="26"/>
        </w:rPr>
      </w:pPr>
    </w:p>
    <w:p w:rsidR="00B51C09" w:rsidRDefault="006A19B5" w:rsidP="00B51C09">
      <w:pPr>
        <w:jc w:val="center"/>
        <w:rPr>
          <w:b/>
          <w:color w:val="000000"/>
          <w:sz w:val="26"/>
          <w:szCs w:val="26"/>
        </w:rPr>
      </w:pPr>
      <w:r w:rsidRPr="009B4AD0">
        <w:rPr>
          <w:b/>
          <w:color w:val="000000"/>
          <w:sz w:val="26"/>
          <w:szCs w:val="26"/>
        </w:rPr>
        <w:t xml:space="preserve">10. Изменение, расторжение </w:t>
      </w:r>
      <w:r w:rsidR="00D54C8E" w:rsidRPr="009B4AD0">
        <w:rPr>
          <w:b/>
          <w:color w:val="000000"/>
          <w:sz w:val="26"/>
          <w:szCs w:val="26"/>
        </w:rPr>
        <w:t>Контракт</w:t>
      </w:r>
      <w:r w:rsidRPr="009B4AD0">
        <w:rPr>
          <w:b/>
          <w:color w:val="000000"/>
          <w:sz w:val="26"/>
          <w:szCs w:val="26"/>
        </w:rPr>
        <w:t>а</w:t>
      </w:r>
    </w:p>
    <w:p w:rsidR="00B51C09" w:rsidRPr="009B4AD0" w:rsidRDefault="00B51C09" w:rsidP="00B51C09">
      <w:pPr>
        <w:jc w:val="center"/>
        <w:rPr>
          <w:b/>
          <w:color w:val="000000"/>
          <w:sz w:val="26"/>
          <w:szCs w:val="26"/>
        </w:rPr>
      </w:pPr>
    </w:p>
    <w:p w:rsidR="006A19B5" w:rsidRPr="009B4AD0" w:rsidRDefault="006A19B5" w:rsidP="006A19B5">
      <w:pPr>
        <w:ind w:firstLine="709"/>
        <w:jc w:val="both"/>
        <w:rPr>
          <w:color w:val="000000"/>
          <w:sz w:val="26"/>
          <w:szCs w:val="26"/>
        </w:rPr>
      </w:pPr>
      <w:r w:rsidRPr="009B4AD0">
        <w:rPr>
          <w:color w:val="000000"/>
          <w:sz w:val="26"/>
          <w:szCs w:val="26"/>
        </w:rPr>
        <w:t xml:space="preserve">10.1. Изменение существенных условий </w:t>
      </w:r>
      <w:r w:rsidR="00D54C8E" w:rsidRPr="009B4AD0">
        <w:rPr>
          <w:color w:val="000000"/>
          <w:sz w:val="26"/>
          <w:szCs w:val="26"/>
        </w:rPr>
        <w:t>Контракт</w:t>
      </w:r>
      <w:r w:rsidRPr="009B4AD0">
        <w:rPr>
          <w:color w:val="000000"/>
          <w:sz w:val="26"/>
          <w:szCs w:val="26"/>
        </w:rPr>
        <w:t>а при его исполнении не допускается, за исключением их изменения по соглашению сторон в следующих случаях:</w:t>
      </w:r>
    </w:p>
    <w:p w:rsidR="006A19B5" w:rsidRPr="009B4AD0" w:rsidRDefault="006A19B5" w:rsidP="006A19B5">
      <w:pPr>
        <w:ind w:firstLine="709"/>
        <w:jc w:val="both"/>
        <w:rPr>
          <w:color w:val="000000"/>
          <w:sz w:val="26"/>
          <w:szCs w:val="26"/>
        </w:rPr>
      </w:pPr>
      <w:r w:rsidRPr="009B4AD0">
        <w:rPr>
          <w:color w:val="000000"/>
          <w:sz w:val="26"/>
          <w:szCs w:val="26"/>
        </w:rPr>
        <w:t xml:space="preserve">а) при снижении цены </w:t>
      </w:r>
      <w:r w:rsidR="00D54C8E" w:rsidRPr="009B4AD0">
        <w:rPr>
          <w:color w:val="000000"/>
          <w:sz w:val="26"/>
          <w:szCs w:val="26"/>
        </w:rPr>
        <w:t>Контракт</w:t>
      </w:r>
      <w:r w:rsidRPr="009B4AD0">
        <w:rPr>
          <w:color w:val="000000"/>
          <w:sz w:val="26"/>
          <w:szCs w:val="26"/>
        </w:rPr>
        <w:t xml:space="preserve">а без изменения, предусмотренного </w:t>
      </w:r>
      <w:r w:rsidR="00D54C8E" w:rsidRPr="009B4AD0">
        <w:rPr>
          <w:color w:val="000000"/>
          <w:sz w:val="26"/>
          <w:szCs w:val="26"/>
        </w:rPr>
        <w:t>Контракт</w:t>
      </w:r>
      <w:r w:rsidRPr="009B4AD0">
        <w:rPr>
          <w:color w:val="000000"/>
          <w:sz w:val="26"/>
          <w:szCs w:val="26"/>
        </w:rPr>
        <w:t xml:space="preserve">ом количества товара, качества поставляемого товара и иных условий </w:t>
      </w:r>
      <w:r w:rsidR="00D54C8E" w:rsidRPr="009B4AD0">
        <w:rPr>
          <w:color w:val="000000"/>
          <w:sz w:val="26"/>
          <w:szCs w:val="26"/>
        </w:rPr>
        <w:t>Контракт</w:t>
      </w:r>
      <w:r w:rsidRPr="009B4AD0">
        <w:rPr>
          <w:color w:val="000000"/>
          <w:sz w:val="26"/>
          <w:szCs w:val="26"/>
        </w:rPr>
        <w:t>а;</w:t>
      </w:r>
    </w:p>
    <w:p w:rsidR="006A19B5" w:rsidRPr="009B4AD0" w:rsidRDefault="006A19B5" w:rsidP="006A19B5">
      <w:pPr>
        <w:ind w:firstLine="709"/>
        <w:jc w:val="both"/>
        <w:rPr>
          <w:color w:val="000000"/>
          <w:sz w:val="26"/>
          <w:szCs w:val="26"/>
        </w:rPr>
      </w:pPr>
      <w:r w:rsidRPr="009B4AD0">
        <w:rPr>
          <w:color w:val="000000"/>
          <w:sz w:val="26"/>
          <w:szCs w:val="26"/>
        </w:rPr>
        <w:t xml:space="preserve">б) если по предложению Государственного заказчика увеличивается предусмотренное </w:t>
      </w:r>
      <w:r w:rsidR="00D54C8E" w:rsidRPr="009B4AD0">
        <w:rPr>
          <w:color w:val="000000"/>
          <w:sz w:val="26"/>
          <w:szCs w:val="26"/>
        </w:rPr>
        <w:t>Контракт</w:t>
      </w:r>
      <w:r w:rsidRPr="009B4AD0">
        <w:rPr>
          <w:color w:val="000000"/>
          <w:sz w:val="26"/>
          <w:szCs w:val="26"/>
        </w:rPr>
        <w:t xml:space="preserve">ом количество товара не более чем на десять процентов или уменьшается предусмотренное </w:t>
      </w:r>
      <w:r w:rsidR="00D54C8E" w:rsidRPr="009B4AD0">
        <w:rPr>
          <w:color w:val="000000"/>
          <w:sz w:val="26"/>
          <w:szCs w:val="26"/>
        </w:rPr>
        <w:t>Контракт</w:t>
      </w:r>
      <w:r w:rsidRPr="009B4AD0">
        <w:rPr>
          <w:color w:val="000000"/>
          <w:sz w:val="26"/>
          <w:szCs w:val="26"/>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D54C8E" w:rsidRPr="009B4AD0">
        <w:rPr>
          <w:color w:val="000000"/>
          <w:sz w:val="26"/>
          <w:szCs w:val="26"/>
        </w:rPr>
        <w:t>Контракт</w:t>
      </w:r>
      <w:r w:rsidRPr="009B4AD0">
        <w:rPr>
          <w:color w:val="000000"/>
          <w:sz w:val="26"/>
          <w:szCs w:val="26"/>
        </w:rPr>
        <w:t xml:space="preserve">а пропорционально дополнительному количеству товара исходя из установленной в </w:t>
      </w:r>
      <w:r w:rsidR="00D54C8E" w:rsidRPr="009B4AD0">
        <w:rPr>
          <w:color w:val="000000"/>
          <w:sz w:val="26"/>
          <w:szCs w:val="26"/>
        </w:rPr>
        <w:t>Контракт</w:t>
      </w:r>
      <w:r w:rsidRPr="009B4AD0">
        <w:rPr>
          <w:color w:val="000000"/>
          <w:sz w:val="26"/>
          <w:szCs w:val="26"/>
        </w:rPr>
        <w:t xml:space="preserve">е цены единицы товара, но не более чем на десять процентов цены </w:t>
      </w:r>
      <w:r w:rsidR="00D54C8E" w:rsidRPr="009B4AD0">
        <w:rPr>
          <w:color w:val="000000"/>
          <w:sz w:val="26"/>
          <w:szCs w:val="26"/>
        </w:rPr>
        <w:t>Контракт</w:t>
      </w:r>
      <w:r w:rsidRPr="009B4AD0">
        <w:rPr>
          <w:color w:val="000000"/>
          <w:sz w:val="26"/>
          <w:szCs w:val="26"/>
        </w:rPr>
        <w:t xml:space="preserve">а. При уменьшении предусмотренного </w:t>
      </w:r>
      <w:r w:rsidR="00D54C8E" w:rsidRPr="009B4AD0">
        <w:rPr>
          <w:color w:val="000000"/>
          <w:sz w:val="26"/>
          <w:szCs w:val="26"/>
        </w:rPr>
        <w:t>Контракт</w:t>
      </w:r>
      <w:r w:rsidRPr="009B4AD0">
        <w:rPr>
          <w:color w:val="000000"/>
          <w:sz w:val="26"/>
          <w:szCs w:val="26"/>
        </w:rPr>
        <w:t xml:space="preserve">ом количества товара стороны </w:t>
      </w:r>
      <w:r w:rsidR="00D54C8E" w:rsidRPr="009B4AD0">
        <w:rPr>
          <w:color w:val="000000"/>
          <w:sz w:val="26"/>
          <w:szCs w:val="26"/>
        </w:rPr>
        <w:t>Контракт</w:t>
      </w:r>
      <w:r w:rsidRPr="009B4AD0">
        <w:rPr>
          <w:color w:val="000000"/>
          <w:sz w:val="26"/>
          <w:szCs w:val="26"/>
        </w:rPr>
        <w:t xml:space="preserve">а обязаны уменьшить цену </w:t>
      </w:r>
      <w:r w:rsidR="00D54C8E" w:rsidRPr="009B4AD0">
        <w:rPr>
          <w:color w:val="000000"/>
          <w:sz w:val="26"/>
          <w:szCs w:val="26"/>
        </w:rPr>
        <w:t>Контракт</w:t>
      </w:r>
      <w:r w:rsidRPr="009B4AD0">
        <w:rPr>
          <w:color w:val="000000"/>
          <w:sz w:val="26"/>
          <w:szCs w:val="26"/>
        </w:rPr>
        <w:t xml:space="preserve">а исходя из цены единицы товара. Цена единицы дополнительно поставляемого товара при уменьшении предусмотренного </w:t>
      </w:r>
      <w:r w:rsidR="00D54C8E" w:rsidRPr="009B4AD0">
        <w:rPr>
          <w:color w:val="000000"/>
          <w:sz w:val="26"/>
          <w:szCs w:val="26"/>
        </w:rPr>
        <w:t>Контракт</w:t>
      </w:r>
      <w:r w:rsidRPr="009B4AD0">
        <w:rPr>
          <w:color w:val="000000"/>
          <w:sz w:val="26"/>
          <w:szCs w:val="26"/>
        </w:rPr>
        <w:t xml:space="preserve">ом количества поставляемого товара должна определяться как частное от деления первоначальной цены </w:t>
      </w:r>
      <w:r w:rsidR="00D54C8E" w:rsidRPr="009B4AD0">
        <w:rPr>
          <w:color w:val="000000"/>
          <w:sz w:val="26"/>
          <w:szCs w:val="26"/>
        </w:rPr>
        <w:t>Контракт</w:t>
      </w:r>
      <w:r w:rsidRPr="009B4AD0">
        <w:rPr>
          <w:color w:val="000000"/>
          <w:sz w:val="26"/>
          <w:szCs w:val="26"/>
        </w:rPr>
        <w:t xml:space="preserve">а на предусмотренное в </w:t>
      </w:r>
      <w:r w:rsidR="00D54C8E" w:rsidRPr="009B4AD0">
        <w:rPr>
          <w:color w:val="000000"/>
          <w:sz w:val="26"/>
          <w:szCs w:val="26"/>
        </w:rPr>
        <w:t>Контракт</w:t>
      </w:r>
      <w:r w:rsidRPr="009B4AD0">
        <w:rPr>
          <w:color w:val="000000"/>
          <w:sz w:val="26"/>
          <w:szCs w:val="26"/>
        </w:rPr>
        <w:t>е количество такого товара.</w:t>
      </w:r>
    </w:p>
    <w:p w:rsidR="006A19B5" w:rsidRPr="009B4AD0" w:rsidRDefault="006A19B5" w:rsidP="006A19B5">
      <w:pPr>
        <w:ind w:firstLine="709"/>
        <w:jc w:val="both"/>
        <w:rPr>
          <w:color w:val="000000"/>
          <w:sz w:val="26"/>
          <w:szCs w:val="26"/>
        </w:rPr>
      </w:pPr>
      <w:r w:rsidRPr="009B4AD0">
        <w:rPr>
          <w:color w:val="000000"/>
          <w:sz w:val="26"/>
          <w:szCs w:val="26"/>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w:t>
      </w:r>
      <w:r w:rsidR="00D54C8E" w:rsidRPr="009B4AD0">
        <w:rPr>
          <w:color w:val="000000"/>
          <w:sz w:val="26"/>
          <w:szCs w:val="26"/>
        </w:rPr>
        <w:t>Контракт</w:t>
      </w:r>
      <w:r w:rsidRPr="009B4AD0">
        <w:rPr>
          <w:color w:val="000000"/>
          <w:sz w:val="26"/>
          <w:szCs w:val="26"/>
        </w:rPr>
        <w:t xml:space="preserve">а обеспечивает согласование новых условий </w:t>
      </w:r>
      <w:r w:rsidR="00D54C8E" w:rsidRPr="009B4AD0">
        <w:rPr>
          <w:color w:val="000000"/>
          <w:sz w:val="26"/>
          <w:szCs w:val="26"/>
        </w:rPr>
        <w:t>Контракт</w:t>
      </w:r>
      <w:r w:rsidRPr="009B4AD0">
        <w:rPr>
          <w:color w:val="000000"/>
          <w:sz w:val="26"/>
          <w:szCs w:val="26"/>
        </w:rPr>
        <w:t xml:space="preserve">а, в том числе цены и (или) сроков исполнения </w:t>
      </w:r>
      <w:r w:rsidR="00D54C8E" w:rsidRPr="009B4AD0">
        <w:rPr>
          <w:color w:val="000000"/>
          <w:sz w:val="26"/>
          <w:szCs w:val="26"/>
        </w:rPr>
        <w:t>Контракт</w:t>
      </w:r>
      <w:r w:rsidRPr="009B4AD0">
        <w:rPr>
          <w:color w:val="000000"/>
          <w:sz w:val="26"/>
          <w:szCs w:val="26"/>
        </w:rPr>
        <w:t xml:space="preserve">а и (или) количества товара, предусмотренных </w:t>
      </w:r>
      <w:r w:rsidR="00D54C8E" w:rsidRPr="009B4AD0">
        <w:rPr>
          <w:color w:val="000000"/>
          <w:sz w:val="26"/>
          <w:szCs w:val="26"/>
        </w:rPr>
        <w:t>Контракт</w:t>
      </w:r>
      <w:r w:rsidRPr="009B4AD0">
        <w:rPr>
          <w:color w:val="000000"/>
          <w:sz w:val="26"/>
          <w:szCs w:val="26"/>
        </w:rPr>
        <w:t xml:space="preserve">ом. Сокращение количества товара при уменьшении цены </w:t>
      </w:r>
      <w:r w:rsidR="00D54C8E" w:rsidRPr="009B4AD0">
        <w:rPr>
          <w:color w:val="000000"/>
          <w:sz w:val="26"/>
          <w:szCs w:val="26"/>
        </w:rPr>
        <w:t>Контракт</w:t>
      </w:r>
      <w:r w:rsidRPr="009B4AD0">
        <w:rPr>
          <w:color w:val="000000"/>
          <w:sz w:val="26"/>
          <w:szCs w:val="26"/>
        </w:rPr>
        <w:t xml:space="preserve">а в данном случае осуществляется в соответствии с Методикой сокращения количества товаров, объемов работ или услуг при уменьшении цены </w:t>
      </w:r>
      <w:r w:rsidR="00D54C8E" w:rsidRPr="009B4AD0">
        <w:rPr>
          <w:color w:val="000000"/>
          <w:sz w:val="26"/>
          <w:szCs w:val="26"/>
        </w:rPr>
        <w:t>Контракт</w:t>
      </w:r>
      <w:r w:rsidRPr="009B4AD0">
        <w:rPr>
          <w:color w:val="000000"/>
          <w:sz w:val="26"/>
          <w:szCs w:val="26"/>
        </w:rPr>
        <w:t xml:space="preserve">а, утвержденной постановлением Правительства Российской Федерации от 28.11.2013 № 1090. Принятие Государственным заказчиком решения об изменении </w:t>
      </w:r>
      <w:r w:rsidR="00D54C8E" w:rsidRPr="009B4AD0">
        <w:rPr>
          <w:color w:val="000000"/>
          <w:sz w:val="26"/>
          <w:szCs w:val="26"/>
        </w:rPr>
        <w:t>Контракт</w:t>
      </w:r>
      <w:r w:rsidRPr="009B4AD0">
        <w:rPr>
          <w:color w:val="000000"/>
          <w:sz w:val="26"/>
          <w:szCs w:val="26"/>
        </w:rPr>
        <w:t xml:space="preserve">а в связи с уменьшением лимитов бюджетных обязательств осуществляется исходя из соразмерности изменения цены </w:t>
      </w:r>
      <w:r w:rsidR="00D54C8E" w:rsidRPr="009B4AD0">
        <w:rPr>
          <w:color w:val="000000"/>
          <w:sz w:val="26"/>
          <w:szCs w:val="26"/>
        </w:rPr>
        <w:t>контракт</w:t>
      </w:r>
      <w:r w:rsidRPr="009B4AD0">
        <w:rPr>
          <w:color w:val="000000"/>
          <w:sz w:val="26"/>
          <w:szCs w:val="26"/>
        </w:rPr>
        <w:t>а и количества товара.</w:t>
      </w:r>
    </w:p>
    <w:p w:rsidR="006A19B5" w:rsidRPr="009B4AD0" w:rsidRDefault="006A19B5" w:rsidP="006A19B5">
      <w:pPr>
        <w:ind w:firstLine="709"/>
        <w:jc w:val="both"/>
        <w:rPr>
          <w:noProof/>
          <w:color w:val="000000"/>
          <w:sz w:val="26"/>
          <w:szCs w:val="26"/>
        </w:rPr>
      </w:pPr>
      <w:r w:rsidRPr="009B4AD0">
        <w:rPr>
          <w:noProof/>
          <w:color w:val="000000"/>
          <w:sz w:val="26"/>
          <w:szCs w:val="26"/>
        </w:rPr>
        <w:t xml:space="preserve">10.2. Все изменения к </w:t>
      </w:r>
      <w:r w:rsidR="00D54C8E" w:rsidRPr="009B4AD0">
        <w:rPr>
          <w:noProof/>
          <w:color w:val="000000"/>
          <w:sz w:val="26"/>
          <w:szCs w:val="26"/>
        </w:rPr>
        <w:t>Контракт</w:t>
      </w:r>
      <w:r w:rsidRPr="009B4AD0">
        <w:rPr>
          <w:noProof/>
          <w:color w:val="000000"/>
          <w:sz w:val="26"/>
          <w:szCs w:val="26"/>
        </w:rPr>
        <w:t xml:space="preserve">у действительны, если они оформлены в виде дополнительного соглашения к </w:t>
      </w:r>
      <w:r w:rsidR="00D54C8E" w:rsidRPr="009B4AD0">
        <w:rPr>
          <w:noProof/>
          <w:color w:val="000000"/>
          <w:sz w:val="26"/>
          <w:szCs w:val="26"/>
        </w:rPr>
        <w:t>Контракт</w:t>
      </w:r>
      <w:r w:rsidRPr="009B4AD0">
        <w:rPr>
          <w:noProof/>
          <w:color w:val="000000"/>
          <w:sz w:val="26"/>
          <w:szCs w:val="26"/>
        </w:rPr>
        <w:t>у и подписаны Сторонами.</w:t>
      </w:r>
    </w:p>
    <w:p w:rsidR="006A19B5" w:rsidRPr="009B4AD0" w:rsidRDefault="006A19B5" w:rsidP="006A19B5">
      <w:pPr>
        <w:ind w:right="-71" w:firstLine="720"/>
        <w:contextualSpacing/>
        <w:jc w:val="both"/>
        <w:rPr>
          <w:snapToGrid w:val="0"/>
          <w:color w:val="000000"/>
          <w:sz w:val="26"/>
          <w:szCs w:val="26"/>
          <w:lang w:eastAsia="en-US"/>
        </w:rPr>
      </w:pPr>
      <w:r w:rsidRPr="009B4AD0">
        <w:rPr>
          <w:noProof/>
          <w:snapToGrid w:val="0"/>
          <w:color w:val="000000"/>
          <w:sz w:val="26"/>
          <w:szCs w:val="26"/>
        </w:rPr>
        <w:t>10.3. </w:t>
      </w:r>
      <w:r w:rsidR="00D54C8E" w:rsidRPr="009B4AD0">
        <w:rPr>
          <w:noProof/>
          <w:snapToGrid w:val="0"/>
          <w:color w:val="000000"/>
          <w:sz w:val="26"/>
          <w:szCs w:val="26"/>
        </w:rPr>
        <w:t>Контракт</w:t>
      </w:r>
      <w:r w:rsidRPr="009B4AD0">
        <w:rPr>
          <w:noProof/>
          <w:snapToGrid w:val="0"/>
          <w:color w:val="000000"/>
          <w:sz w:val="26"/>
          <w:szCs w:val="26"/>
        </w:rPr>
        <w:t xml:space="preserve">может быть расторгнут </w:t>
      </w:r>
      <w:r w:rsidRPr="009B4AD0">
        <w:rPr>
          <w:snapToGrid w:val="0"/>
          <w:color w:val="000000"/>
          <w:sz w:val="26"/>
          <w:szCs w:val="26"/>
          <w:lang w:eastAsia="en-US"/>
        </w:rPr>
        <w:t xml:space="preserve">по соглашению Сторон, по решению суда или в связи с односторонним отказом Стороны </w:t>
      </w:r>
      <w:r w:rsidR="00D54C8E" w:rsidRPr="009B4AD0">
        <w:rPr>
          <w:snapToGrid w:val="0"/>
          <w:color w:val="000000"/>
          <w:sz w:val="26"/>
          <w:szCs w:val="26"/>
          <w:lang w:eastAsia="en-US"/>
        </w:rPr>
        <w:t>Контракт</w:t>
      </w:r>
      <w:r w:rsidRPr="009B4AD0">
        <w:rPr>
          <w:snapToGrid w:val="0"/>
          <w:color w:val="000000"/>
          <w:sz w:val="26"/>
          <w:szCs w:val="26"/>
          <w:lang w:eastAsia="en-US"/>
        </w:rPr>
        <w:t xml:space="preserve">а от исполнения </w:t>
      </w:r>
      <w:r w:rsidR="00D54C8E" w:rsidRPr="009B4AD0">
        <w:rPr>
          <w:snapToGrid w:val="0"/>
          <w:color w:val="000000"/>
          <w:sz w:val="26"/>
          <w:szCs w:val="26"/>
          <w:lang w:eastAsia="en-US"/>
        </w:rPr>
        <w:t>Контракт</w:t>
      </w:r>
      <w:r w:rsidRPr="009B4AD0">
        <w:rPr>
          <w:snapToGrid w:val="0"/>
          <w:color w:val="000000"/>
          <w:sz w:val="26"/>
          <w:szCs w:val="26"/>
          <w:lang w:eastAsia="en-US"/>
        </w:rPr>
        <w:t xml:space="preserve">а в соответствии с гражданским законодательством и условиями </w:t>
      </w:r>
      <w:r w:rsidR="00D54C8E" w:rsidRPr="009B4AD0">
        <w:rPr>
          <w:snapToGrid w:val="0"/>
          <w:color w:val="000000"/>
          <w:sz w:val="26"/>
          <w:szCs w:val="26"/>
          <w:lang w:eastAsia="en-US"/>
        </w:rPr>
        <w:t>Контракт</w:t>
      </w:r>
      <w:r w:rsidRPr="009B4AD0">
        <w:rPr>
          <w:snapToGrid w:val="0"/>
          <w:color w:val="000000"/>
          <w:sz w:val="26"/>
          <w:szCs w:val="26"/>
          <w:lang w:eastAsia="en-US"/>
        </w:rPr>
        <w:t>а.</w:t>
      </w:r>
    </w:p>
    <w:p w:rsidR="006A19B5" w:rsidRPr="009B4AD0" w:rsidRDefault="006A19B5" w:rsidP="006A19B5">
      <w:pPr>
        <w:ind w:firstLine="708"/>
        <w:jc w:val="both"/>
        <w:rPr>
          <w:color w:val="000000"/>
          <w:sz w:val="26"/>
          <w:szCs w:val="26"/>
        </w:rPr>
      </w:pPr>
      <w:r w:rsidRPr="009B4AD0">
        <w:rPr>
          <w:noProof/>
          <w:color w:val="000000"/>
          <w:sz w:val="26"/>
          <w:szCs w:val="26"/>
        </w:rPr>
        <w:t xml:space="preserve">10.4. </w:t>
      </w:r>
      <w:r w:rsidRPr="009B4AD0">
        <w:rPr>
          <w:color w:val="000000"/>
          <w:sz w:val="26"/>
          <w:szCs w:val="26"/>
        </w:rPr>
        <w:t xml:space="preserve">Государственный заказчик вправе принять решение об одностороннем отказе от исполнения </w:t>
      </w:r>
      <w:r w:rsidR="00D54C8E" w:rsidRPr="009B4AD0">
        <w:rPr>
          <w:color w:val="000000"/>
          <w:sz w:val="26"/>
          <w:szCs w:val="26"/>
        </w:rPr>
        <w:t>Контракт</w:t>
      </w:r>
      <w:r w:rsidRPr="009B4AD0">
        <w:rPr>
          <w:color w:val="000000"/>
          <w:sz w:val="26"/>
          <w:szCs w:val="26"/>
        </w:rPr>
        <w:t xml:space="preserve">а в соответствии с гражданским законодательством в случае неисполнения (ненадлежащего исполнения) </w:t>
      </w:r>
      <w:r w:rsidR="007711B2" w:rsidRPr="009B4AD0">
        <w:rPr>
          <w:color w:val="000000"/>
          <w:sz w:val="26"/>
          <w:szCs w:val="26"/>
        </w:rPr>
        <w:t>Головным исполнителем</w:t>
      </w:r>
      <w:r w:rsidRPr="009B4AD0">
        <w:rPr>
          <w:color w:val="000000"/>
          <w:sz w:val="26"/>
          <w:szCs w:val="26"/>
        </w:rPr>
        <w:t xml:space="preserve"> обязательств, предусмотренных действующим законодательством Российской Федерации и </w:t>
      </w:r>
      <w:r w:rsidR="00D54C8E" w:rsidRPr="009B4AD0">
        <w:rPr>
          <w:color w:val="000000"/>
          <w:sz w:val="26"/>
          <w:szCs w:val="26"/>
        </w:rPr>
        <w:t>Контракт</w:t>
      </w:r>
      <w:r w:rsidRPr="009B4AD0">
        <w:rPr>
          <w:color w:val="000000"/>
          <w:sz w:val="26"/>
          <w:szCs w:val="26"/>
        </w:rPr>
        <w:t>ом.</w:t>
      </w:r>
    </w:p>
    <w:p w:rsidR="006A19B5" w:rsidRPr="009B4AD0" w:rsidRDefault="006A19B5" w:rsidP="006A19B5">
      <w:pPr>
        <w:ind w:firstLine="708"/>
        <w:jc w:val="both"/>
        <w:rPr>
          <w:b/>
          <w:color w:val="000000"/>
          <w:sz w:val="26"/>
          <w:szCs w:val="26"/>
        </w:rPr>
      </w:pPr>
      <w:r w:rsidRPr="009B4AD0">
        <w:rPr>
          <w:color w:val="000000"/>
          <w:sz w:val="26"/>
          <w:szCs w:val="26"/>
        </w:rPr>
        <w:t xml:space="preserve">10.5. </w:t>
      </w:r>
      <w:r w:rsidR="007711B2" w:rsidRPr="009B4AD0">
        <w:rPr>
          <w:color w:val="000000"/>
          <w:sz w:val="26"/>
          <w:szCs w:val="26"/>
        </w:rPr>
        <w:t>Головной исполнитель</w:t>
      </w:r>
      <w:r w:rsidRPr="009B4AD0">
        <w:rPr>
          <w:color w:val="000000"/>
          <w:sz w:val="26"/>
          <w:szCs w:val="26"/>
        </w:rPr>
        <w:t xml:space="preserve"> вправе принять решение об одностороннем отказе от исполнения </w:t>
      </w:r>
      <w:r w:rsidR="00D54C8E" w:rsidRPr="009B4AD0">
        <w:rPr>
          <w:color w:val="000000"/>
          <w:sz w:val="26"/>
          <w:szCs w:val="26"/>
        </w:rPr>
        <w:t>Контракт</w:t>
      </w:r>
      <w:r w:rsidRPr="009B4AD0">
        <w:rPr>
          <w:color w:val="000000"/>
          <w:sz w:val="26"/>
          <w:szCs w:val="26"/>
        </w:rPr>
        <w:t xml:space="preserve">а в соответствии с гражданским законодательством в </w:t>
      </w:r>
      <w:r w:rsidRPr="009B4AD0">
        <w:rPr>
          <w:color w:val="000000"/>
          <w:sz w:val="26"/>
          <w:szCs w:val="26"/>
        </w:rPr>
        <w:lastRenderedPageBreak/>
        <w:t xml:space="preserve">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w:t>
      </w:r>
      <w:r w:rsidR="00D54C8E" w:rsidRPr="009B4AD0">
        <w:rPr>
          <w:color w:val="000000"/>
          <w:sz w:val="26"/>
          <w:szCs w:val="26"/>
        </w:rPr>
        <w:t>Контракт</w:t>
      </w:r>
      <w:r w:rsidRPr="009B4AD0">
        <w:rPr>
          <w:color w:val="000000"/>
          <w:sz w:val="26"/>
          <w:szCs w:val="26"/>
        </w:rPr>
        <w:t>ом.</w:t>
      </w:r>
    </w:p>
    <w:p w:rsidR="008E1DDE" w:rsidRDefault="006A19B5" w:rsidP="00B51C09">
      <w:pPr>
        <w:ind w:right="-71" w:firstLine="720"/>
        <w:contextualSpacing/>
        <w:jc w:val="both"/>
        <w:rPr>
          <w:noProof/>
          <w:snapToGrid w:val="0"/>
          <w:color w:val="000000"/>
          <w:sz w:val="26"/>
          <w:szCs w:val="26"/>
        </w:rPr>
      </w:pPr>
      <w:r w:rsidRPr="009B4AD0">
        <w:rPr>
          <w:noProof/>
          <w:snapToGrid w:val="0"/>
          <w:color w:val="000000"/>
          <w:sz w:val="26"/>
          <w:szCs w:val="26"/>
        </w:rPr>
        <w:t xml:space="preserve">10.6. Если в результате издания акта органа государственной власти Российской Федерации исполнение Государственным заказчиком своих обязательств по </w:t>
      </w:r>
      <w:r w:rsidR="00D54C8E" w:rsidRPr="009B4AD0">
        <w:rPr>
          <w:noProof/>
          <w:snapToGrid w:val="0"/>
          <w:color w:val="000000"/>
          <w:sz w:val="26"/>
          <w:szCs w:val="26"/>
        </w:rPr>
        <w:t>Контракт</w:t>
      </w:r>
      <w:r w:rsidRPr="009B4AD0">
        <w:rPr>
          <w:noProof/>
          <w:snapToGrid w:val="0"/>
          <w:color w:val="000000"/>
          <w:sz w:val="26"/>
          <w:szCs w:val="26"/>
        </w:rPr>
        <w:t>у становится невозможным полностью или частично, обязательство прекращается полность</w:t>
      </w:r>
      <w:r w:rsidR="00F33236" w:rsidRPr="009B4AD0">
        <w:rPr>
          <w:noProof/>
          <w:snapToGrid w:val="0"/>
          <w:color w:val="000000"/>
          <w:sz w:val="26"/>
          <w:szCs w:val="26"/>
        </w:rPr>
        <w:t>ю или в соответствующей части.</w:t>
      </w:r>
    </w:p>
    <w:p w:rsidR="00B51C09" w:rsidRPr="009B4AD0" w:rsidRDefault="00B51C09" w:rsidP="00B51C09">
      <w:pPr>
        <w:ind w:right="-71" w:firstLine="720"/>
        <w:contextualSpacing/>
        <w:jc w:val="both"/>
        <w:rPr>
          <w:noProof/>
          <w:snapToGrid w:val="0"/>
          <w:color w:val="000000"/>
          <w:sz w:val="26"/>
          <w:szCs w:val="26"/>
        </w:rPr>
      </w:pPr>
    </w:p>
    <w:p w:rsidR="006A19B5" w:rsidRDefault="006A19B5" w:rsidP="006A19B5">
      <w:pPr>
        <w:jc w:val="center"/>
        <w:rPr>
          <w:b/>
          <w:color w:val="000000"/>
          <w:sz w:val="26"/>
          <w:szCs w:val="26"/>
        </w:rPr>
      </w:pPr>
      <w:r w:rsidRPr="009B4AD0">
        <w:rPr>
          <w:b/>
          <w:color w:val="000000"/>
          <w:sz w:val="26"/>
          <w:szCs w:val="26"/>
        </w:rPr>
        <w:t>11. Порядок разрешения споров</w:t>
      </w:r>
    </w:p>
    <w:p w:rsidR="00B51C09" w:rsidRPr="009B4AD0" w:rsidRDefault="00B51C09" w:rsidP="006A19B5">
      <w:pPr>
        <w:jc w:val="center"/>
        <w:rPr>
          <w:b/>
          <w:color w:val="000000"/>
          <w:sz w:val="26"/>
          <w:szCs w:val="26"/>
        </w:rPr>
      </w:pPr>
    </w:p>
    <w:p w:rsidR="008E1DDE" w:rsidRPr="009B4AD0" w:rsidRDefault="006A19B5" w:rsidP="00D627D2">
      <w:pPr>
        <w:ind w:firstLine="708"/>
        <w:jc w:val="both"/>
        <w:rPr>
          <w:color w:val="000000"/>
          <w:sz w:val="26"/>
          <w:szCs w:val="26"/>
        </w:rPr>
      </w:pPr>
      <w:r w:rsidRPr="009B4AD0">
        <w:rPr>
          <w:color w:val="000000"/>
          <w:sz w:val="26"/>
          <w:szCs w:val="26"/>
        </w:rPr>
        <w:t xml:space="preserve">11.1. Все споры и разногласия, возникающие при исполнении </w:t>
      </w:r>
      <w:r w:rsidR="00D54C8E" w:rsidRPr="009B4AD0">
        <w:rPr>
          <w:color w:val="000000"/>
          <w:sz w:val="26"/>
          <w:szCs w:val="26"/>
        </w:rPr>
        <w:t>Контракт</w:t>
      </w:r>
      <w:r w:rsidRPr="009B4AD0">
        <w:rPr>
          <w:color w:val="000000"/>
          <w:sz w:val="26"/>
          <w:szCs w:val="26"/>
        </w:rPr>
        <w:t xml:space="preserve">а, решаются Сторонами путем переговоров. При невозможности достижения соглашения Сторон споры и разногласия, возникающие при исполнении </w:t>
      </w:r>
      <w:r w:rsidR="00D54C8E" w:rsidRPr="009B4AD0">
        <w:rPr>
          <w:color w:val="000000"/>
          <w:sz w:val="26"/>
          <w:szCs w:val="26"/>
        </w:rPr>
        <w:t>Контракт</w:t>
      </w:r>
      <w:r w:rsidRPr="009B4AD0">
        <w:rPr>
          <w:color w:val="000000"/>
          <w:sz w:val="26"/>
          <w:szCs w:val="26"/>
        </w:rPr>
        <w:t>а, подлежат разрешению в Арбитражном суде Чеченской Республики в порядке, предусмотренном законодательством Российской Федерац</w:t>
      </w:r>
      <w:r w:rsidR="00D627D2" w:rsidRPr="009B4AD0">
        <w:rPr>
          <w:color w:val="000000"/>
          <w:sz w:val="26"/>
          <w:szCs w:val="26"/>
        </w:rPr>
        <w:t>ии.</w:t>
      </w:r>
    </w:p>
    <w:p w:rsidR="006A19B5" w:rsidRPr="009B4AD0" w:rsidRDefault="006A19B5" w:rsidP="006A19B5">
      <w:pPr>
        <w:ind w:firstLine="708"/>
        <w:jc w:val="both"/>
        <w:rPr>
          <w:color w:val="000000"/>
          <w:sz w:val="26"/>
          <w:szCs w:val="26"/>
        </w:rPr>
      </w:pPr>
      <w:r w:rsidRPr="009B4AD0">
        <w:rPr>
          <w:color w:val="000000"/>
          <w:sz w:val="26"/>
          <w:szCs w:val="26"/>
        </w:rPr>
        <w:t>11.2. Досудебный порядок урегулирования споров, предусматривающий направление претензии контрагенту, является обязательным.</w:t>
      </w:r>
    </w:p>
    <w:p w:rsidR="006A19B5" w:rsidRPr="009B4AD0" w:rsidRDefault="006A19B5" w:rsidP="006A19B5">
      <w:pPr>
        <w:ind w:firstLine="708"/>
        <w:jc w:val="both"/>
        <w:rPr>
          <w:color w:val="000000"/>
          <w:sz w:val="26"/>
          <w:szCs w:val="26"/>
        </w:rPr>
      </w:pPr>
      <w:r w:rsidRPr="009B4AD0">
        <w:rPr>
          <w:color w:val="000000"/>
          <w:sz w:val="26"/>
          <w:szCs w:val="26"/>
        </w:rPr>
        <w:t>Сторона, которой предъявлена претензия, обязана рассмотреть такую претензию в течение 3 (трех) календарных дней с момента ее получения и сообщить о своем решении другой Стороне путем направления ответа в письменной форме.</w:t>
      </w:r>
    </w:p>
    <w:p w:rsidR="006A19B5" w:rsidRPr="009B4AD0" w:rsidRDefault="006A19B5" w:rsidP="006A19B5">
      <w:pPr>
        <w:ind w:firstLine="708"/>
        <w:jc w:val="both"/>
        <w:rPr>
          <w:color w:val="000000"/>
          <w:sz w:val="26"/>
          <w:szCs w:val="26"/>
        </w:rPr>
      </w:pPr>
      <w:r w:rsidRPr="009B4AD0">
        <w:rPr>
          <w:color w:val="000000"/>
          <w:sz w:val="26"/>
          <w:szCs w:val="26"/>
        </w:rPr>
        <w:t xml:space="preserve">11.3. Грузополучатель вправе заявлять </w:t>
      </w:r>
      <w:r w:rsidR="007711B2" w:rsidRPr="009B4AD0">
        <w:rPr>
          <w:color w:val="000000"/>
          <w:sz w:val="26"/>
          <w:szCs w:val="26"/>
        </w:rPr>
        <w:t>Головному исполнителю</w:t>
      </w:r>
      <w:r w:rsidRPr="009B4AD0">
        <w:rPr>
          <w:color w:val="000000"/>
          <w:sz w:val="26"/>
          <w:szCs w:val="26"/>
        </w:rPr>
        <w:t xml:space="preserve"> претензии от имени Государственного заказчика по вопросам, связанным с неисполнением (ненадлежащим исполнением) условий </w:t>
      </w:r>
      <w:r w:rsidR="00D54C8E" w:rsidRPr="009B4AD0">
        <w:rPr>
          <w:color w:val="000000"/>
          <w:sz w:val="26"/>
          <w:szCs w:val="26"/>
        </w:rPr>
        <w:t>Контракт</w:t>
      </w:r>
      <w:r w:rsidRPr="009B4AD0">
        <w:rPr>
          <w:color w:val="000000"/>
          <w:sz w:val="26"/>
          <w:szCs w:val="26"/>
        </w:rPr>
        <w:t>а, в том числе по количеству и качеству товара.</w:t>
      </w:r>
    </w:p>
    <w:p w:rsidR="006A19B5" w:rsidRPr="009B4AD0" w:rsidRDefault="006A19B5" w:rsidP="006A19B5">
      <w:pPr>
        <w:jc w:val="both"/>
        <w:rPr>
          <w:b/>
          <w:color w:val="000000"/>
          <w:sz w:val="26"/>
          <w:szCs w:val="26"/>
        </w:rPr>
      </w:pPr>
    </w:p>
    <w:p w:rsidR="006A19B5" w:rsidRDefault="006A19B5" w:rsidP="006A19B5">
      <w:pPr>
        <w:jc w:val="center"/>
        <w:rPr>
          <w:b/>
          <w:color w:val="000000"/>
          <w:sz w:val="26"/>
          <w:szCs w:val="26"/>
        </w:rPr>
      </w:pPr>
      <w:r w:rsidRPr="009B4AD0">
        <w:rPr>
          <w:b/>
          <w:color w:val="000000"/>
          <w:sz w:val="26"/>
          <w:szCs w:val="26"/>
        </w:rPr>
        <w:t>12. Прочие условия</w:t>
      </w:r>
    </w:p>
    <w:p w:rsidR="00B51C09" w:rsidRPr="009B4AD0" w:rsidRDefault="00B51C09" w:rsidP="006A19B5">
      <w:pPr>
        <w:jc w:val="center"/>
        <w:rPr>
          <w:b/>
          <w:color w:val="000000"/>
          <w:sz w:val="26"/>
          <w:szCs w:val="26"/>
        </w:rPr>
      </w:pPr>
    </w:p>
    <w:p w:rsidR="006A19B5" w:rsidRPr="009B4AD0" w:rsidRDefault="006A19B5" w:rsidP="006A19B5">
      <w:pPr>
        <w:ind w:firstLine="708"/>
        <w:jc w:val="both"/>
        <w:rPr>
          <w:color w:val="000000"/>
          <w:sz w:val="26"/>
          <w:szCs w:val="26"/>
        </w:rPr>
      </w:pPr>
      <w:r w:rsidRPr="009B4AD0">
        <w:rPr>
          <w:color w:val="000000"/>
          <w:sz w:val="26"/>
          <w:szCs w:val="26"/>
        </w:rPr>
        <w:t xml:space="preserve">12.1. </w:t>
      </w:r>
      <w:r w:rsidR="00D54C8E" w:rsidRPr="009B4AD0">
        <w:rPr>
          <w:color w:val="000000"/>
          <w:sz w:val="26"/>
          <w:szCs w:val="26"/>
        </w:rPr>
        <w:t>Контракт</w:t>
      </w:r>
      <w:r w:rsidRPr="009B4AD0">
        <w:rPr>
          <w:color w:val="000000"/>
          <w:sz w:val="26"/>
          <w:szCs w:val="26"/>
        </w:rPr>
        <w:t xml:space="preserve"> составлен в двух подлинных экземплярах, имеющих одинаковую юридическую силу, по одному для каждой из Сторон.</w:t>
      </w:r>
    </w:p>
    <w:p w:rsidR="006A19B5" w:rsidRPr="009B4AD0" w:rsidRDefault="006A19B5" w:rsidP="008E1DDE">
      <w:pPr>
        <w:ind w:firstLine="708"/>
        <w:jc w:val="both"/>
        <w:rPr>
          <w:color w:val="000000"/>
          <w:sz w:val="26"/>
          <w:szCs w:val="26"/>
        </w:rPr>
      </w:pPr>
      <w:r w:rsidRPr="009B4AD0">
        <w:rPr>
          <w:color w:val="000000"/>
          <w:sz w:val="26"/>
          <w:szCs w:val="26"/>
        </w:rPr>
        <w:t>12.2. В случае изменения юридических адресов, банковских и отгрузочных реквизитов Сторона обязана сообщить об</w:t>
      </w:r>
      <w:r w:rsidR="007039DB" w:rsidRPr="009B4AD0">
        <w:rPr>
          <w:color w:val="000000"/>
          <w:sz w:val="26"/>
          <w:szCs w:val="26"/>
        </w:rPr>
        <w:t xml:space="preserve"> этом другой Сто</w:t>
      </w:r>
      <w:r w:rsidR="00697213" w:rsidRPr="009B4AD0">
        <w:rPr>
          <w:color w:val="000000"/>
          <w:sz w:val="26"/>
          <w:szCs w:val="26"/>
        </w:rPr>
        <w:t>роне в течение 1 (одного) рабоче</w:t>
      </w:r>
      <w:r w:rsidR="007039DB" w:rsidRPr="009B4AD0">
        <w:rPr>
          <w:color w:val="000000"/>
          <w:sz w:val="26"/>
          <w:szCs w:val="26"/>
        </w:rPr>
        <w:t>го</w:t>
      </w:r>
      <w:r w:rsidR="008F05CE" w:rsidRPr="009B4AD0">
        <w:rPr>
          <w:color w:val="000000"/>
          <w:sz w:val="26"/>
          <w:szCs w:val="26"/>
        </w:rPr>
        <w:t xml:space="preserve"> дня</w:t>
      </w:r>
      <w:r w:rsidRPr="009B4AD0">
        <w:rPr>
          <w:color w:val="000000"/>
          <w:sz w:val="26"/>
          <w:szCs w:val="26"/>
        </w:rPr>
        <w:t xml:space="preserve"> в письменной форме.</w:t>
      </w:r>
    </w:p>
    <w:p w:rsidR="006A19B5" w:rsidRPr="009B4AD0" w:rsidRDefault="006A19B5" w:rsidP="006A19B5">
      <w:pPr>
        <w:ind w:firstLine="708"/>
        <w:jc w:val="both"/>
        <w:rPr>
          <w:color w:val="000000"/>
          <w:sz w:val="26"/>
          <w:szCs w:val="26"/>
        </w:rPr>
      </w:pPr>
      <w:r w:rsidRPr="009B4AD0">
        <w:rPr>
          <w:color w:val="000000"/>
          <w:sz w:val="26"/>
          <w:szCs w:val="26"/>
        </w:rPr>
        <w:t xml:space="preserve">12.3. При исполнении </w:t>
      </w:r>
      <w:r w:rsidR="00D54C8E" w:rsidRPr="009B4AD0">
        <w:rPr>
          <w:color w:val="000000"/>
          <w:sz w:val="26"/>
          <w:szCs w:val="26"/>
        </w:rPr>
        <w:t>Контракт</w:t>
      </w:r>
      <w:r w:rsidRPr="009B4AD0">
        <w:rPr>
          <w:color w:val="000000"/>
          <w:sz w:val="26"/>
          <w:szCs w:val="26"/>
        </w:rPr>
        <w:t xml:space="preserve">а не допускается перемена </w:t>
      </w:r>
      <w:r w:rsidR="007711B2" w:rsidRPr="009B4AD0">
        <w:rPr>
          <w:color w:val="000000"/>
          <w:sz w:val="26"/>
          <w:szCs w:val="26"/>
        </w:rPr>
        <w:t>Головного исполнителя</w:t>
      </w:r>
      <w:r w:rsidRPr="009B4AD0">
        <w:rPr>
          <w:color w:val="000000"/>
          <w:sz w:val="26"/>
          <w:szCs w:val="26"/>
        </w:rPr>
        <w:t xml:space="preserve">, за исключением случаев, когда новый </w:t>
      </w:r>
      <w:r w:rsidR="007711B2" w:rsidRPr="009B4AD0">
        <w:rPr>
          <w:color w:val="000000"/>
          <w:sz w:val="26"/>
          <w:szCs w:val="26"/>
        </w:rPr>
        <w:t>Головной исполнитель</w:t>
      </w:r>
      <w:r w:rsidRPr="009B4AD0">
        <w:rPr>
          <w:color w:val="000000"/>
          <w:sz w:val="26"/>
          <w:szCs w:val="26"/>
        </w:rPr>
        <w:t xml:space="preserve"> является правопреемником </w:t>
      </w:r>
      <w:r w:rsidR="007711B2" w:rsidRPr="009B4AD0">
        <w:rPr>
          <w:color w:val="000000"/>
          <w:sz w:val="26"/>
          <w:szCs w:val="26"/>
        </w:rPr>
        <w:t>Головного исполнителя</w:t>
      </w:r>
      <w:r w:rsidRPr="009B4AD0">
        <w:rPr>
          <w:color w:val="000000"/>
          <w:sz w:val="26"/>
          <w:szCs w:val="26"/>
        </w:rPr>
        <w:t xml:space="preserve"> по такому </w:t>
      </w:r>
      <w:r w:rsidR="00D54C8E" w:rsidRPr="009B4AD0">
        <w:rPr>
          <w:color w:val="000000"/>
          <w:sz w:val="26"/>
          <w:szCs w:val="26"/>
        </w:rPr>
        <w:t>Контракт</w:t>
      </w:r>
      <w:r w:rsidRPr="009B4AD0">
        <w:rPr>
          <w:color w:val="000000"/>
          <w:sz w:val="26"/>
          <w:szCs w:val="26"/>
        </w:rPr>
        <w:t xml:space="preserve">у вследствие реорганизации юридического лица в форме преобразования, слияния или присоединения. В случае перемены Государственного заказчика по </w:t>
      </w:r>
      <w:r w:rsidR="00D54C8E" w:rsidRPr="009B4AD0">
        <w:rPr>
          <w:color w:val="000000"/>
          <w:sz w:val="26"/>
          <w:szCs w:val="26"/>
        </w:rPr>
        <w:t>Контракт</w:t>
      </w:r>
      <w:r w:rsidRPr="009B4AD0">
        <w:rPr>
          <w:color w:val="000000"/>
          <w:sz w:val="26"/>
          <w:szCs w:val="26"/>
        </w:rPr>
        <w:t xml:space="preserve">у его права и обязанности по такому </w:t>
      </w:r>
      <w:r w:rsidR="00D54C8E" w:rsidRPr="009B4AD0">
        <w:rPr>
          <w:color w:val="000000"/>
          <w:sz w:val="26"/>
          <w:szCs w:val="26"/>
        </w:rPr>
        <w:t>Контракт</w:t>
      </w:r>
      <w:r w:rsidRPr="009B4AD0">
        <w:rPr>
          <w:color w:val="000000"/>
          <w:sz w:val="26"/>
          <w:szCs w:val="26"/>
        </w:rPr>
        <w:t>у переходят к новому Государственному заказчику в том же объеме и на тех же условиях.</w:t>
      </w:r>
    </w:p>
    <w:p w:rsidR="006A19B5" w:rsidRPr="009B4AD0" w:rsidRDefault="006A19B5" w:rsidP="006A19B5">
      <w:pPr>
        <w:ind w:firstLine="708"/>
        <w:jc w:val="both"/>
        <w:rPr>
          <w:color w:val="000000"/>
          <w:sz w:val="26"/>
          <w:szCs w:val="26"/>
        </w:rPr>
      </w:pPr>
      <w:r w:rsidRPr="009B4AD0">
        <w:rPr>
          <w:color w:val="000000"/>
          <w:sz w:val="26"/>
          <w:szCs w:val="26"/>
        </w:rPr>
        <w:t xml:space="preserve">12.4. Во всем остальном, что не предусмотрено </w:t>
      </w:r>
      <w:r w:rsidR="00D54C8E" w:rsidRPr="009B4AD0">
        <w:rPr>
          <w:color w:val="000000"/>
          <w:sz w:val="26"/>
          <w:szCs w:val="26"/>
        </w:rPr>
        <w:t>Контракт</w:t>
      </w:r>
      <w:r w:rsidRPr="009B4AD0">
        <w:rPr>
          <w:color w:val="000000"/>
          <w:sz w:val="26"/>
          <w:szCs w:val="26"/>
        </w:rPr>
        <w:t>ом, Стороны руководствуются законодательством Российской Федерации.</w:t>
      </w:r>
    </w:p>
    <w:p w:rsidR="006A19B5" w:rsidRPr="009B4AD0" w:rsidRDefault="006A19B5" w:rsidP="006A19B5">
      <w:pPr>
        <w:ind w:firstLine="708"/>
        <w:jc w:val="both"/>
        <w:rPr>
          <w:color w:val="000000"/>
          <w:sz w:val="26"/>
          <w:szCs w:val="26"/>
        </w:rPr>
      </w:pPr>
      <w:r w:rsidRPr="009B4AD0">
        <w:rPr>
          <w:color w:val="000000"/>
          <w:sz w:val="26"/>
          <w:szCs w:val="26"/>
        </w:rPr>
        <w:t xml:space="preserve">12.5. Приложения к </w:t>
      </w:r>
      <w:r w:rsidR="00D54C8E" w:rsidRPr="009B4AD0">
        <w:rPr>
          <w:color w:val="000000"/>
          <w:sz w:val="26"/>
          <w:szCs w:val="26"/>
        </w:rPr>
        <w:t>Контракт</w:t>
      </w:r>
      <w:r w:rsidRPr="009B4AD0">
        <w:rPr>
          <w:color w:val="000000"/>
          <w:sz w:val="26"/>
          <w:szCs w:val="26"/>
        </w:rPr>
        <w:t>у, являющиеся его неотъемлемой частью:</w:t>
      </w:r>
    </w:p>
    <w:p w:rsidR="006A19B5" w:rsidRPr="009B4AD0" w:rsidRDefault="006A19B5" w:rsidP="006A19B5">
      <w:pPr>
        <w:ind w:firstLine="708"/>
        <w:jc w:val="both"/>
        <w:rPr>
          <w:color w:val="000000"/>
          <w:sz w:val="26"/>
          <w:szCs w:val="26"/>
        </w:rPr>
      </w:pPr>
      <w:r w:rsidRPr="009B4AD0">
        <w:rPr>
          <w:color w:val="000000"/>
          <w:sz w:val="26"/>
          <w:szCs w:val="26"/>
        </w:rPr>
        <w:t>Приложение № 1 - [ведомость поставки];</w:t>
      </w:r>
    </w:p>
    <w:p w:rsidR="006A19B5" w:rsidRPr="009B4AD0" w:rsidRDefault="006A19B5" w:rsidP="006A19B5">
      <w:pPr>
        <w:ind w:firstLine="708"/>
        <w:jc w:val="both"/>
        <w:rPr>
          <w:color w:val="000000"/>
          <w:sz w:val="26"/>
          <w:szCs w:val="26"/>
        </w:rPr>
      </w:pPr>
      <w:r w:rsidRPr="009B4AD0">
        <w:rPr>
          <w:color w:val="000000"/>
          <w:sz w:val="26"/>
          <w:szCs w:val="26"/>
        </w:rPr>
        <w:t>Приложение № 2 - [отгрузочная разнарядка];</w:t>
      </w:r>
    </w:p>
    <w:p w:rsidR="00A97F47" w:rsidRPr="009B4AD0" w:rsidRDefault="006A19B5" w:rsidP="00E16A51">
      <w:pPr>
        <w:ind w:firstLine="708"/>
        <w:jc w:val="both"/>
        <w:rPr>
          <w:color w:val="000000"/>
          <w:sz w:val="26"/>
          <w:szCs w:val="26"/>
        </w:rPr>
      </w:pPr>
      <w:r w:rsidRPr="009B4AD0">
        <w:rPr>
          <w:color w:val="000000"/>
          <w:sz w:val="26"/>
          <w:szCs w:val="26"/>
        </w:rPr>
        <w:t>Приложение №3 – [акт приема - передачи</w:t>
      </w:r>
      <w:r w:rsidR="00EF2963" w:rsidRPr="009B4AD0">
        <w:rPr>
          <w:color w:val="000000"/>
          <w:sz w:val="26"/>
          <w:szCs w:val="26"/>
        </w:rPr>
        <w:t>]</w:t>
      </w:r>
    </w:p>
    <w:p w:rsidR="00DE77D6" w:rsidRPr="009B4AD0" w:rsidRDefault="00DE77D6" w:rsidP="00E16A51">
      <w:pPr>
        <w:ind w:firstLine="708"/>
        <w:jc w:val="both"/>
        <w:rPr>
          <w:color w:val="000000"/>
          <w:sz w:val="26"/>
          <w:szCs w:val="26"/>
        </w:rPr>
      </w:pPr>
    </w:p>
    <w:p w:rsidR="00DE77D6" w:rsidRDefault="006A19B5" w:rsidP="00BA04F2">
      <w:pPr>
        <w:ind w:firstLine="708"/>
        <w:jc w:val="center"/>
        <w:rPr>
          <w:b/>
          <w:color w:val="000000"/>
          <w:sz w:val="26"/>
          <w:szCs w:val="26"/>
        </w:rPr>
      </w:pPr>
      <w:r w:rsidRPr="009B4AD0">
        <w:rPr>
          <w:b/>
          <w:color w:val="000000"/>
          <w:sz w:val="26"/>
          <w:szCs w:val="26"/>
        </w:rPr>
        <w:t xml:space="preserve">13. Срок действия </w:t>
      </w:r>
      <w:r w:rsidR="00D54C8E" w:rsidRPr="009B4AD0">
        <w:rPr>
          <w:b/>
          <w:color w:val="000000"/>
          <w:sz w:val="26"/>
          <w:szCs w:val="26"/>
        </w:rPr>
        <w:t>Контракт</w:t>
      </w:r>
      <w:r w:rsidR="00F33236" w:rsidRPr="009B4AD0">
        <w:rPr>
          <w:b/>
          <w:color w:val="000000"/>
          <w:sz w:val="26"/>
          <w:szCs w:val="26"/>
        </w:rPr>
        <w:t>а</w:t>
      </w:r>
    </w:p>
    <w:p w:rsidR="00B51C09" w:rsidRPr="009B4AD0" w:rsidRDefault="00B51C09" w:rsidP="00BA04F2">
      <w:pPr>
        <w:ind w:firstLine="708"/>
        <w:jc w:val="center"/>
        <w:rPr>
          <w:b/>
          <w:color w:val="000000"/>
          <w:sz w:val="26"/>
          <w:szCs w:val="26"/>
        </w:rPr>
      </w:pPr>
    </w:p>
    <w:p w:rsidR="00186D48" w:rsidRDefault="006A19B5" w:rsidP="00B51C09">
      <w:pPr>
        <w:ind w:firstLine="708"/>
        <w:jc w:val="both"/>
        <w:rPr>
          <w:color w:val="000000"/>
          <w:sz w:val="26"/>
          <w:szCs w:val="26"/>
        </w:rPr>
      </w:pPr>
      <w:r w:rsidRPr="009B4AD0">
        <w:rPr>
          <w:color w:val="000000"/>
          <w:sz w:val="26"/>
          <w:szCs w:val="26"/>
        </w:rPr>
        <w:t xml:space="preserve">13.1. </w:t>
      </w:r>
      <w:r w:rsidR="00D54C8E" w:rsidRPr="009B4AD0">
        <w:rPr>
          <w:color w:val="000000"/>
          <w:sz w:val="26"/>
          <w:szCs w:val="26"/>
        </w:rPr>
        <w:t>Контракт</w:t>
      </w:r>
      <w:r w:rsidRPr="009B4AD0">
        <w:rPr>
          <w:color w:val="000000"/>
          <w:sz w:val="26"/>
          <w:szCs w:val="26"/>
        </w:rPr>
        <w:t xml:space="preserve"> вступает в силу с момента его подписания Сторонами и действует до </w:t>
      </w:r>
      <w:r w:rsidR="00506415" w:rsidRPr="009B4AD0">
        <w:rPr>
          <w:bCs/>
          <w:color w:val="000000"/>
          <w:sz w:val="26"/>
          <w:szCs w:val="26"/>
        </w:rPr>
        <w:t>31.12.</w:t>
      </w:r>
      <w:r w:rsidR="001652FC" w:rsidRPr="009B4AD0">
        <w:rPr>
          <w:bCs/>
          <w:color w:val="000000"/>
          <w:sz w:val="26"/>
          <w:szCs w:val="26"/>
        </w:rPr>
        <w:t>2026</w:t>
      </w:r>
      <w:r w:rsidRPr="009B4AD0">
        <w:rPr>
          <w:bCs/>
          <w:color w:val="000000"/>
          <w:sz w:val="26"/>
          <w:szCs w:val="26"/>
        </w:rPr>
        <w:t>г.</w:t>
      </w:r>
      <w:r w:rsidRPr="009B4AD0">
        <w:rPr>
          <w:b/>
          <w:color w:val="000000"/>
          <w:sz w:val="26"/>
          <w:szCs w:val="26"/>
        </w:rPr>
        <w:t>,</w:t>
      </w:r>
      <w:r w:rsidRPr="009B4AD0">
        <w:rPr>
          <w:color w:val="000000"/>
          <w:sz w:val="26"/>
          <w:szCs w:val="26"/>
        </w:rPr>
        <w:t xml:space="preserve"> а в части осуществления оплаты и гарантийных обязательств - до их полного исполнения.</w:t>
      </w:r>
    </w:p>
    <w:p w:rsidR="00B51C09" w:rsidRPr="009B4AD0" w:rsidRDefault="00B51C09" w:rsidP="00B51C09">
      <w:pPr>
        <w:ind w:firstLine="708"/>
        <w:jc w:val="both"/>
        <w:rPr>
          <w:color w:val="000000"/>
          <w:sz w:val="26"/>
          <w:szCs w:val="26"/>
        </w:rPr>
      </w:pPr>
    </w:p>
    <w:p w:rsidR="0057018C" w:rsidRPr="009B4AD0" w:rsidRDefault="006A19B5" w:rsidP="00E16A51">
      <w:pPr>
        <w:jc w:val="center"/>
        <w:rPr>
          <w:b/>
          <w:color w:val="000000"/>
          <w:sz w:val="26"/>
          <w:szCs w:val="26"/>
        </w:rPr>
      </w:pPr>
      <w:r w:rsidRPr="009B4AD0">
        <w:rPr>
          <w:b/>
          <w:color w:val="000000"/>
          <w:sz w:val="26"/>
          <w:szCs w:val="26"/>
        </w:rPr>
        <w:lastRenderedPageBreak/>
        <w:t>14</w:t>
      </w:r>
      <w:r w:rsidR="00736C1A" w:rsidRPr="009B4AD0">
        <w:rPr>
          <w:b/>
          <w:color w:val="000000"/>
          <w:sz w:val="26"/>
          <w:szCs w:val="26"/>
        </w:rPr>
        <w:t>. Юридические адреса, банковские и отгрузочные реквизиты Сторон</w:t>
      </w:r>
      <w:r w:rsidR="001C2104" w:rsidRPr="009B4AD0">
        <w:rPr>
          <w:b/>
          <w:color w:val="000000"/>
          <w:sz w:val="26"/>
          <w:szCs w:val="26"/>
        </w:rPr>
        <w:t xml:space="preserve"> на момент подписания Контракта</w:t>
      </w:r>
    </w:p>
    <w:tbl>
      <w:tblPr>
        <w:tblW w:w="9712" w:type="dxa"/>
        <w:tblLayout w:type="fixed"/>
        <w:tblLook w:val="01E0"/>
      </w:tblPr>
      <w:tblGrid>
        <w:gridCol w:w="4928"/>
        <w:gridCol w:w="4784"/>
      </w:tblGrid>
      <w:tr w:rsidR="007711B2" w:rsidRPr="00AB082A" w:rsidTr="007711B2">
        <w:tc>
          <w:tcPr>
            <w:tcW w:w="4928" w:type="dxa"/>
          </w:tcPr>
          <w:p w:rsidR="007711B2" w:rsidRPr="00AB082A" w:rsidRDefault="007711B2" w:rsidP="00D627D2">
            <w:pPr>
              <w:rPr>
                <w:b/>
                <w:color w:val="000000"/>
              </w:rPr>
            </w:pPr>
            <w:r w:rsidRPr="00AB082A">
              <w:rPr>
                <w:b/>
                <w:color w:val="000000"/>
              </w:rPr>
              <w:t>Государственный заказчик:</w:t>
            </w:r>
          </w:p>
          <w:p w:rsidR="007711B2" w:rsidRPr="00AB082A" w:rsidRDefault="007711B2" w:rsidP="00D627D2">
            <w:pPr>
              <w:rPr>
                <w:b/>
                <w:color w:val="000000"/>
              </w:rPr>
            </w:pPr>
            <w:r w:rsidRPr="00AB082A">
              <w:rPr>
                <w:color w:val="000000"/>
              </w:rPr>
              <w:t>УФСИН России по Чеченской Республике</w:t>
            </w:r>
          </w:p>
        </w:tc>
        <w:tc>
          <w:tcPr>
            <w:tcW w:w="4784" w:type="dxa"/>
          </w:tcPr>
          <w:p w:rsidR="007711B2" w:rsidRPr="00AB082A" w:rsidRDefault="007711B2" w:rsidP="00D627D2">
            <w:pPr>
              <w:rPr>
                <w:b/>
                <w:color w:val="000000"/>
                <w:lang w:eastAsia="en-US"/>
              </w:rPr>
            </w:pPr>
            <w:r>
              <w:rPr>
                <w:b/>
                <w:color w:val="000000"/>
                <w:lang w:eastAsia="en-US"/>
              </w:rPr>
              <w:t>Головной исполнитель</w:t>
            </w:r>
            <w:r w:rsidRPr="00AB082A">
              <w:rPr>
                <w:b/>
                <w:color w:val="000000"/>
                <w:lang w:eastAsia="en-US"/>
              </w:rPr>
              <w:t>:</w:t>
            </w:r>
          </w:p>
          <w:p w:rsidR="007711B2" w:rsidRPr="00127BBA" w:rsidRDefault="007711B2" w:rsidP="00D627D2">
            <w:pPr>
              <w:rPr>
                <w:color w:val="000000"/>
                <w:lang w:eastAsia="en-US"/>
              </w:rPr>
            </w:pPr>
          </w:p>
        </w:tc>
      </w:tr>
      <w:tr w:rsidR="009B4AD0" w:rsidRPr="00AB082A" w:rsidTr="00910698">
        <w:trPr>
          <w:trHeight w:val="2390"/>
        </w:trPr>
        <w:tc>
          <w:tcPr>
            <w:tcW w:w="4928" w:type="dxa"/>
          </w:tcPr>
          <w:p w:rsidR="00964714" w:rsidRPr="00595880" w:rsidRDefault="00964714" w:rsidP="00964714">
            <w:pPr>
              <w:pStyle w:val="af"/>
              <w:spacing w:after="0"/>
              <w:rPr>
                <w:b/>
                <w:color w:val="000000"/>
              </w:rPr>
            </w:pPr>
            <w:r w:rsidRPr="00595880">
              <w:rPr>
                <w:b/>
                <w:color w:val="000000"/>
              </w:rPr>
              <w:t xml:space="preserve">Адрес юридический: </w:t>
            </w:r>
          </w:p>
          <w:p w:rsidR="00964714" w:rsidRPr="00AB082A" w:rsidRDefault="00964714" w:rsidP="00964714">
            <w:pPr>
              <w:jc w:val="both"/>
              <w:rPr>
                <w:bCs/>
                <w:color w:val="000000"/>
                <w:lang w:eastAsia="en-US"/>
              </w:rPr>
            </w:pPr>
            <w:r w:rsidRPr="00AB082A">
              <w:rPr>
                <w:bCs/>
                <w:color w:val="000000"/>
                <w:lang w:eastAsia="en-US"/>
              </w:rPr>
              <w:t xml:space="preserve">ЧР, г.Грозный, ул. </w:t>
            </w:r>
            <w:proofErr w:type="spellStart"/>
            <w:r w:rsidRPr="00AB082A">
              <w:rPr>
                <w:bCs/>
                <w:color w:val="000000"/>
                <w:lang w:eastAsia="en-US"/>
              </w:rPr>
              <w:t>Кунта-Хаджи</w:t>
            </w:r>
            <w:proofErr w:type="spellEnd"/>
            <w:r w:rsidRPr="00AB082A">
              <w:rPr>
                <w:bCs/>
                <w:color w:val="000000"/>
                <w:lang w:eastAsia="en-US"/>
              </w:rPr>
              <w:t xml:space="preserve"> </w:t>
            </w:r>
            <w:proofErr w:type="spellStart"/>
            <w:r w:rsidRPr="00AB082A">
              <w:rPr>
                <w:bCs/>
                <w:color w:val="000000"/>
                <w:lang w:eastAsia="en-US"/>
              </w:rPr>
              <w:t>Кишиева</w:t>
            </w:r>
            <w:proofErr w:type="spellEnd"/>
            <w:r w:rsidRPr="00AB082A">
              <w:rPr>
                <w:bCs/>
                <w:color w:val="000000"/>
                <w:lang w:eastAsia="en-US"/>
              </w:rPr>
              <w:t>, 1</w:t>
            </w:r>
          </w:p>
          <w:p w:rsidR="00964714" w:rsidRPr="00595880" w:rsidRDefault="00964714" w:rsidP="00964714">
            <w:pPr>
              <w:pStyle w:val="af"/>
              <w:spacing w:after="0"/>
              <w:rPr>
                <w:color w:val="000000"/>
              </w:rPr>
            </w:pPr>
            <w:r w:rsidRPr="00595880">
              <w:rPr>
                <w:color w:val="000000"/>
                <w:lang w:eastAsia="en-US"/>
              </w:rPr>
              <w:t xml:space="preserve">Тел/факс: </w:t>
            </w:r>
            <w:r w:rsidRPr="00595880">
              <w:rPr>
                <w:bCs/>
                <w:color w:val="000000"/>
                <w:lang w:eastAsia="en-US"/>
              </w:rPr>
              <w:t>(8712) 22-34-92, 62-53-15</w:t>
            </w:r>
          </w:p>
          <w:p w:rsidR="00964714" w:rsidRPr="00595880" w:rsidRDefault="00964714" w:rsidP="00964714">
            <w:pPr>
              <w:pStyle w:val="af"/>
              <w:spacing w:after="0"/>
              <w:rPr>
                <w:b/>
                <w:color w:val="000000"/>
              </w:rPr>
            </w:pPr>
            <w:r w:rsidRPr="00595880">
              <w:rPr>
                <w:b/>
                <w:color w:val="000000"/>
              </w:rPr>
              <w:t>Адрес почтовый:</w:t>
            </w:r>
          </w:p>
          <w:p w:rsidR="009B4AD0" w:rsidRDefault="00964714" w:rsidP="00964714">
            <w:pPr>
              <w:rPr>
                <w:b/>
                <w:color w:val="000000"/>
              </w:rPr>
            </w:pPr>
            <w:r w:rsidRPr="00AB082A">
              <w:rPr>
                <w:bCs/>
                <w:color w:val="000000"/>
                <w:lang w:eastAsia="en-US"/>
              </w:rPr>
              <w:t xml:space="preserve">364037, г. ЧР, г. Грозный, ул. </w:t>
            </w:r>
            <w:proofErr w:type="spellStart"/>
            <w:r w:rsidRPr="00AB082A">
              <w:rPr>
                <w:bCs/>
                <w:color w:val="000000"/>
                <w:lang w:eastAsia="en-US"/>
              </w:rPr>
              <w:t>Кунта-Хаджи</w:t>
            </w:r>
            <w:proofErr w:type="spellEnd"/>
            <w:r w:rsidRPr="00AB082A">
              <w:rPr>
                <w:bCs/>
                <w:color w:val="000000"/>
                <w:lang w:eastAsia="en-US"/>
              </w:rPr>
              <w:t xml:space="preserve"> </w:t>
            </w:r>
            <w:proofErr w:type="spellStart"/>
            <w:r w:rsidRPr="00AB082A">
              <w:rPr>
                <w:bCs/>
                <w:color w:val="000000"/>
                <w:lang w:eastAsia="en-US"/>
              </w:rPr>
              <w:t>Кишиева</w:t>
            </w:r>
            <w:proofErr w:type="spellEnd"/>
            <w:r w:rsidRPr="00AB082A">
              <w:rPr>
                <w:bCs/>
                <w:color w:val="000000"/>
                <w:lang w:eastAsia="en-US"/>
              </w:rPr>
              <w:t>, 1</w:t>
            </w:r>
          </w:p>
          <w:p w:rsidR="009B4AD0" w:rsidRDefault="009B4AD0" w:rsidP="00D627D2">
            <w:pPr>
              <w:rPr>
                <w:b/>
                <w:color w:val="000000"/>
              </w:rPr>
            </w:pPr>
          </w:p>
          <w:p w:rsidR="009B4AD0" w:rsidRDefault="009B4AD0" w:rsidP="00D627D2">
            <w:pPr>
              <w:rPr>
                <w:b/>
                <w:color w:val="000000"/>
              </w:rPr>
            </w:pPr>
          </w:p>
          <w:p w:rsidR="009B4AD0" w:rsidRDefault="009B4AD0" w:rsidP="00D627D2">
            <w:pPr>
              <w:rPr>
                <w:b/>
                <w:color w:val="000000"/>
              </w:rPr>
            </w:pPr>
          </w:p>
          <w:p w:rsidR="009B4AD0" w:rsidRDefault="009B4AD0" w:rsidP="00D627D2">
            <w:pPr>
              <w:rPr>
                <w:b/>
                <w:color w:val="000000"/>
              </w:rPr>
            </w:pPr>
          </w:p>
          <w:p w:rsidR="009B4AD0" w:rsidRDefault="009B4AD0" w:rsidP="00D627D2">
            <w:pPr>
              <w:rPr>
                <w:b/>
                <w:color w:val="000000"/>
              </w:rPr>
            </w:pPr>
          </w:p>
          <w:p w:rsidR="009B4AD0" w:rsidRDefault="009B4AD0" w:rsidP="00D627D2">
            <w:pPr>
              <w:rPr>
                <w:b/>
                <w:color w:val="000000"/>
              </w:rPr>
            </w:pPr>
          </w:p>
          <w:p w:rsidR="009B4AD0" w:rsidRDefault="009B4AD0" w:rsidP="00D627D2">
            <w:pPr>
              <w:rPr>
                <w:b/>
                <w:color w:val="000000"/>
              </w:rPr>
            </w:pPr>
          </w:p>
          <w:p w:rsidR="009B4AD0" w:rsidRPr="00AB082A" w:rsidRDefault="009B4AD0" w:rsidP="00D627D2">
            <w:pPr>
              <w:rPr>
                <w:b/>
                <w:color w:val="000000"/>
              </w:rPr>
            </w:pPr>
          </w:p>
        </w:tc>
        <w:tc>
          <w:tcPr>
            <w:tcW w:w="4784" w:type="dxa"/>
          </w:tcPr>
          <w:p w:rsidR="00964714" w:rsidRPr="00AB082A" w:rsidRDefault="00964714" w:rsidP="00964714">
            <w:pPr>
              <w:rPr>
                <w:b/>
                <w:color w:val="000000"/>
                <w:lang w:eastAsia="en-US"/>
              </w:rPr>
            </w:pPr>
            <w:r w:rsidRPr="00AB082A">
              <w:rPr>
                <w:b/>
                <w:color w:val="000000"/>
                <w:lang w:eastAsia="en-US"/>
              </w:rPr>
              <w:t xml:space="preserve">Адрес юридический: </w:t>
            </w:r>
          </w:p>
          <w:p w:rsidR="00964714" w:rsidRPr="00AB082A" w:rsidRDefault="00964714" w:rsidP="00964714">
            <w:pPr>
              <w:rPr>
                <w:b/>
                <w:color w:val="000000"/>
                <w:lang w:eastAsia="en-US"/>
              </w:rPr>
            </w:pPr>
          </w:p>
          <w:p w:rsidR="009B4AD0" w:rsidRDefault="009B4AD0" w:rsidP="00D627D2">
            <w:pPr>
              <w:rPr>
                <w:b/>
                <w:color w:val="000000"/>
                <w:lang w:eastAsia="en-US"/>
              </w:rPr>
            </w:pPr>
          </w:p>
        </w:tc>
      </w:tr>
      <w:tr w:rsidR="00964714" w:rsidRPr="00AB082A" w:rsidTr="007711B2">
        <w:tc>
          <w:tcPr>
            <w:tcW w:w="4928" w:type="dxa"/>
          </w:tcPr>
          <w:p w:rsidR="00964714" w:rsidRPr="00595880" w:rsidRDefault="00964714" w:rsidP="005B3D90">
            <w:pPr>
              <w:pStyle w:val="af"/>
              <w:rPr>
                <w:b/>
                <w:color w:val="000000"/>
              </w:rPr>
            </w:pPr>
            <w:r w:rsidRPr="00595880">
              <w:rPr>
                <w:b/>
                <w:color w:val="000000"/>
              </w:rPr>
              <w:t>Банковские реквизиты:</w:t>
            </w:r>
          </w:p>
          <w:p w:rsidR="00964714" w:rsidRPr="003822D5" w:rsidRDefault="00964714" w:rsidP="005B3D90">
            <w:pPr>
              <w:jc w:val="both"/>
              <w:rPr>
                <w:lang w:eastAsia="en-US"/>
              </w:rPr>
            </w:pPr>
            <w:r w:rsidRPr="003822D5">
              <w:rPr>
                <w:lang w:eastAsia="en-US"/>
              </w:rPr>
              <w:t>Наименование банка: ОКЦ № 1 ВВГУ БАНКА РОССИИ//УФК по Нижегородской области, г</w:t>
            </w:r>
            <w:r w:rsidR="00E411E6" w:rsidRPr="003822D5">
              <w:rPr>
                <w:lang w:eastAsia="en-US"/>
              </w:rPr>
              <w:t>.</w:t>
            </w:r>
            <w:r w:rsidRPr="003822D5">
              <w:rPr>
                <w:lang w:eastAsia="en-US"/>
              </w:rPr>
              <w:t xml:space="preserve"> Нижний Новгород;</w:t>
            </w:r>
          </w:p>
          <w:p w:rsidR="00964714" w:rsidRPr="003822D5" w:rsidRDefault="00964714" w:rsidP="005B3D90">
            <w:pPr>
              <w:jc w:val="both"/>
              <w:rPr>
                <w:lang w:eastAsia="en-US"/>
              </w:rPr>
            </w:pPr>
            <w:r w:rsidRPr="003822D5">
              <w:rPr>
                <w:lang w:eastAsia="en-US"/>
              </w:rPr>
              <w:t xml:space="preserve">казначейский счет (к/с): 03211643000000013231 </w:t>
            </w:r>
          </w:p>
          <w:p w:rsidR="00964714" w:rsidRPr="003822D5" w:rsidRDefault="00964714" w:rsidP="005B3D90">
            <w:pPr>
              <w:jc w:val="both"/>
              <w:rPr>
                <w:lang w:eastAsia="en-US"/>
              </w:rPr>
            </w:pPr>
            <w:r w:rsidRPr="003822D5">
              <w:rPr>
                <w:lang w:eastAsia="en-US"/>
              </w:rPr>
              <w:t>единый казначейский счет (ЕКС): 40102810745370000024</w:t>
            </w:r>
          </w:p>
          <w:p w:rsidR="00964714" w:rsidRPr="003822D5" w:rsidRDefault="00964714" w:rsidP="005B3D90">
            <w:pPr>
              <w:jc w:val="both"/>
              <w:rPr>
                <w:lang w:eastAsia="en-US"/>
              </w:rPr>
            </w:pPr>
            <w:r w:rsidRPr="003822D5">
              <w:rPr>
                <w:lang w:eastAsia="en-US"/>
              </w:rPr>
              <w:t>л/счет 03941531170</w:t>
            </w:r>
          </w:p>
          <w:p w:rsidR="00964714" w:rsidRPr="003822D5" w:rsidRDefault="00964714" w:rsidP="005B3D90">
            <w:pPr>
              <w:jc w:val="both"/>
              <w:rPr>
                <w:lang w:eastAsia="en-US"/>
              </w:rPr>
            </w:pPr>
            <w:r w:rsidRPr="003822D5">
              <w:rPr>
                <w:lang w:eastAsia="en-US"/>
              </w:rPr>
              <w:t>БИК 012202102</w:t>
            </w:r>
          </w:p>
          <w:p w:rsidR="00964714" w:rsidRPr="003822D5" w:rsidRDefault="00964714" w:rsidP="005B3D90">
            <w:pPr>
              <w:pStyle w:val="af"/>
              <w:rPr>
                <w:bCs/>
              </w:rPr>
            </w:pPr>
            <w:r w:rsidRPr="003822D5">
              <w:rPr>
                <w:lang w:eastAsia="en-US"/>
              </w:rPr>
              <w:t>ИНН 2020000757 / КПП 201401001</w:t>
            </w:r>
          </w:p>
          <w:p w:rsidR="00964714" w:rsidRPr="00595880" w:rsidRDefault="00964714" w:rsidP="005B3D90">
            <w:pPr>
              <w:pStyle w:val="af"/>
              <w:rPr>
                <w:bCs/>
                <w:color w:val="000000"/>
              </w:rPr>
            </w:pPr>
          </w:p>
        </w:tc>
        <w:tc>
          <w:tcPr>
            <w:tcW w:w="4784" w:type="dxa"/>
          </w:tcPr>
          <w:p w:rsidR="00964714" w:rsidRDefault="00964714" w:rsidP="00964714">
            <w:pPr>
              <w:rPr>
                <w:b/>
                <w:color w:val="000000"/>
                <w:lang w:eastAsia="en-US"/>
              </w:rPr>
            </w:pPr>
            <w:r w:rsidRPr="00AB082A">
              <w:rPr>
                <w:b/>
                <w:color w:val="000000"/>
                <w:lang w:eastAsia="en-US"/>
              </w:rPr>
              <w:t>Банковские реквизиты:</w:t>
            </w:r>
          </w:p>
          <w:p w:rsidR="00855F22" w:rsidRPr="00910698" w:rsidRDefault="00855F22" w:rsidP="00964714">
            <w:pPr>
              <w:rPr>
                <w:rFonts w:ascii="Calibri" w:hAnsi="Calibri" w:cs="Calibri"/>
                <w:color w:val="000000"/>
                <w:lang w:eastAsia="ar-SA"/>
              </w:rPr>
            </w:pPr>
          </w:p>
        </w:tc>
      </w:tr>
      <w:tr w:rsidR="00964714" w:rsidRPr="00AB082A" w:rsidTr="007711B2">
        <w:tc>
          <w:tcPr>
            <w:tcW w:w="4928" w:type="dxa"/>
          </w:tcPr>
          <w:p w:rsidR="00964714" w:rsidRPr="00595880" w:rsidRDefault="00964714" w:rsidP="00964714">
            <w:pPr>
              <w:pStyle w:val="af"/>
              <w:rPr>
                <w:bCs/>
                <w:color w:val="000000"/>
              </w:rPr>
            </w:pPr>
          </w:p>
        </w:tc>
        <w:tc>
          <w:tcPr>
            <w:tcW w:w="4784" w:type="dxa"/>
          </w:tcPr>
          <w:p w:rsidR="00964714" w:rsidRPr="00AB082A" w:rsidRDefault="00964714" w:rsidP="00964714">
            <w:pPr>
              <w:jc w:val="both"/>
              <w:rPr>
                <w:color w:val="000000"/>
                <w:lang w:eastAsia="en-US"/>
              </w:rPr>
            </w:pPr>
          </w:p>
        </w:tc>
      </w:tr>
      <w:tr w:rsidR="00964714" w:rsidRPr="00AB082A" w:rsidTr="007711B2">
        <w:tc>
          <w:tcPr>
            <w:tcW w:w="4928" w:type="dxa"/>
          </w:tcPr>
          <w:p w:rsidR="00964714" w:rsidRPr="00AB082A" w:rsidRDefault="00964714" w:rsidP="00F33236">
            <w:pPr>
              <w:ind w:right="-71"/>
              <w:contextualSpacing/>
              <w:jc w:val="both"/>
              <w:rPr>
                <w:b/>
                <w:snapToGrid w:val="0"/>
                <w:color w:val="000000"/>
                <w:lang w:eastAsia="en-US"/>
              </w:rPr>
            </w:pPr>
            <w:r w:rsidRPr="00AB082A">
              <w:rPr>
                <w:b/>
                <w:snapToGrid w:val="0"/>
                <w:color w:val="000000"/>
                <w:lang w:eastAsia="en-US"/>
              </w:rPr>
              <w:t>ГОСУДАРСТВЕННЫЙ ЗАКАЗЧИК:</w:t>
            </w:r>
          </w:p>
          <w:p w:rsidR="00964714" w:rsidRPr="00AB082A" w:rsidRDefault="00964714" w:rsidP="00F33236">
            <w:pPr>
              <w:ind w:right="-71"/>
              <w:contextualSpacing/>
              <w:jc w:val="both"/>
              <w:rPr>
                <w:bCs/>
                <w:snapToGrid w:val="0"/>
                <w:color w:val="000000"/>
                <w:lang w:eastAsia="en-US"/>
              </w:rPr>
            </w:pPr>
          </w:p>
        </w:tc>
        <w:tc>
          <w:tcPr>
            <w:tcW w:w="4784" w:type="dxa"/>
          </w:tcPr>
          <w:p w:rsidR="00964714" w:rsidRPr="00AB082A" w:rsidRDefault="00964714" w:rsidP="00F33236">
            <w:pPr>
              <w:snapToGrid w:val="0"/>
              <w:ind w:right="-71"/>
              <w:contextualSpacing/>
              <w:jc w:val="both"/>
              <w:rPr>
                <w:b/>
                <w:color w:val="000000"/>
                <w:lang w:eastAsia="en-US"/>
              </w:rPr>
            </w:pPr>
            <w:r>
              <w:rPr>
                <w:b/>
                <w:color w:val="000000"/>
                <w:lang w:eastAsia="en-US"/>
              </w:rPr>
              <w:t>ГОЛОВНОЙ ИСПОЛНИТЕЛЬ</w:t>
            </w:r>
            <w:r w:rsidRPr="00AB082A">
              <w:rPr>
                <w:b/>
                <w:color w:val="000000"/>
                <w:lang w:eastAsia="en-US"/>
              </w:rPr>
              <w:t>:</w:t>
            </w:r>
          </w:p>
          <w:p w:rsidR="00964714" w:rsidRPr="00AB082A" w:rsidRDefault="00964714" w:rsidP="00506415">
            <w:pPr>
              <w:spacing w:after="60"/>
              <w:jc w:val="both"/>
              <w:rPr>
                <w:snapToGrid w:val="0"/>
                <w:color w:val="000000"/>
                <w:lang w:eastAsia="en-US"/>
              </w:rPr>
            </w:pPr>
          </w:p>
        </w:tc>
      </w:tr>
      <w:tr w:rsidR="00964714" w:rsidRPr="00AB082A" w:rsidTr="007711B2">
        <w:trPr>
          <w:trHeight w:val="467"/>
        </w:trPr>
        <w:tc>
          <w:tcPr>
            <w:tcW w:w="4928" w:type="dxa"/>
          </w:tcPr>
          <w:p w:rsidR="00964714" w:rsidRPr="00AB082A" w:rsidRDefault="00964714" w:rsidP="00F33236">
            <w:pPr>
              <w:jc w:val="both"/>
              <w:rPr>
                <w:color w:val="000000"/>
                <w:lang w:eastAsia="en-US"/>
              </w:rPr>
            </w:pPr>
          </w:p>
          <w:p w:rsidR="00964714" w:rsidRPr="00AB082A" w:rsidRDefault="00964714" w:rsidP="00EA3659">
            <w:pPr>
              <w:jc w:val="both"/>
              <w:rPr>
                <w:color w:val="000000"/>
                <w:lang w:eastAsia="en-US"/>
              </w:rPr>
            </w:pPr>
            <w:r>
              <w:rPr>
                <w:color w:val="000000"/>
                <w:lang w:eastAsia="en-US"/>
              </w:rPr>
              <w:t>___________________/</w:t>
            </w:r>
            <w:r w:rsidR="00855F22">
              <w:rPr>
                <w:color w:val="000000"/>
                <w:lang w:eastAsia="en-US"/>
              </w:rPr>
              <w:t xml:space="preserve"> </w:t>
            </w:r>
          </w:p>
        </w:tc>
        <w:tc>
          <w:tcPr>
            <w:tcW w:w="4784" w:type="dxa"/>
          </w:tcPr>
          <w:p w:rsidR="00964714" w:rsidRPr="00AB082A" w:rsidRDefault="00964714" w:rsidP="00F33236">
            <w:pPr>
              <w:snapToGrid w:val="0"/>
              <w:ind w:right="-71"/>
              <w:contextualSpacing/>
              <w:jc w:val="both"/>
              <w:rPr>
                <w:color w:val="000000"/>
                <w:lang w:eastAsia="en-US"/>
              </w:rPr>
            </w:pPr>
          </w:p>
          <w:p w:rsidR="00964714" w:rsidRPr="00AB082A" w:rsidRDefault="00964714" w:rsidP="00EA3659">
            <w:pPr>
              <w:snapToGrid w:val="0"/>
              <w:ind w:right="-71"/>
              <w:contextualSpacing/>
              <w:jc w:val="both"/>
              <w:rPr>
                <w:color w:val="000000"/>
                <w:lang w:eastAsia="en-US"/>
              </w:rPr>
            </w:pPr>
            <w:r w:rsidRPr="00AB082A">
              <w:rPr>
                <w:color w:val="000000"/>
                <w:lang w:eastAsia="en-US"/>
              </w:rPr>
              <w:t xml:space="preserve"> ___________________</w:t>
            </w:r>
            <w:r>
              <w:t xml:space="preserve"> /</w:t>
            </w:r>
            <w:r w:rsidR="00855F22">
              <w:rPr>
                <w:color w:val="000000"/>
                <w:lang w:eastAsia="en-US"/>
              </w:rPr>
              <w:t xml:space="preserve"> </w:t>
            </w:r>
          </w:p>
        </w:tc>
      </w:tr>
      <w:tr w:rsidR="00964714" w:rsidRPr="00AB082A" w:rsidTr="007711B2">
        <w:trPr>
          <w:trHeight w:val="467"/>
        </w:trPr>
        <w:tc>
          <w:tcPr>
            <w:tcW w:w="4928" w:type="dxa"/>
          </w:tcPr>
          <w:p w:rsidR="00964714" w:rsidRPr="00AB082A" w:rsidRDefault="00964714" w:rsidP="00F33236">
            <w:pPr>
              <w:jc w:val="both"/>
              <w:rPr>
                <w:color w:val="000000"/>
                <w:lang w:eastAsia="en-US"/>
              </w:rPr>
            </w:pPr>
            <w:r w:rsidRPr="007711B2">
              <w:rPr>
                <w:color w:val="000000"/>
                <w:lang w:eastAsia="en-US"/>
              </w:rPr>
              <w:t xml:space="preserve">      М.П.</w:t>
            </w:r>
          </w:p>
        </w:tc>
        <w:tc>
          <w:tcPr>
            <w:tcW w:w="4784" w:type="dxa"/>
          </w:tcPr>
          <w:p w:rsidR="00964714" w:rsidRPr="00AB082A" w:rsidRDefault="00964714" w:rsidP="00F33236">
            <w:pPr>
              <w:snapToGrid w:val="0"/>
              <w:ind w:right="-71"/>
              <w:contextualSpacing/>
              <w:jc w:val="both"/>
              <w:rPr>
                <w:color w:val="000000"/>
                <w:lang w:eastAsia="en-US"/>
              </w:rPr>
            </w:pPr>
            <w:r w:rsidRPr="007711B2">
              <w:rPr>
                <w:color w:val="000000"/>
                <w:lang w:eastAsia="en-US"/>
              </w:rPr>
              <w:t xml:space="preserve">      М.П.</w:t>
            </w:r>
          </w:p>
        </w:tc>
      </w:tr>
    </w:tbl>
    <w:p w:rsidR="007556C7" w:rsidRPr="00AB082A" w:rsidRDefault="007556C7" w:rsidP="00B81D55">
      <w:pPr>
        <w:jc w:val="center"/>
        <w:rPr>
          <w:color w:val="000000"/>
        </w:rPr>
      </w:pPr>
    </w:p>
    <w:p w:rsidR="008E4267" w:rsidRPr="00AB082A" w:rsidRDefault="008E4267" w:rsidP="00B81D55">
      <w:pPr>
        <w:rPr>
          <w:color w:val="000000"/>
        </w:rPr>
        <w:sectPr w:rsidR="008E4267" w:rsidRPr="00AB082A" w:rsidSect="00E16A51">
          <w:pgSz w:w="11906" w:h="16838"/>
          <w:pgMar w:top="567" w:right="709" w:bottom="709" w:left="1701" w:header="709" w:footer="709" w:gutter="0"/>
          <w:cols w:space="708"/>
          <w:docGrid w:linePitch="360"/>
        </w:sectPr>
      </w:pPr>
    </w:p>
    <w:p w:rsidR="000A1981" w:rsidRPr="00AB082A" w:rsidRDefault="007A5816" w:rsidP="00B81D55">
      <w:pPr>
        <w:pStyle w:val="2"/>
        <w:tabs>
          <w:tab w:val="left" w:pos="6480"/>
        </w:tabs>
        <w:spacing w:line="240" w:lineRule="auto"/>
        <w:ind w:left="9356" w:right="-74" w:firstLine="0"/>
        <w:contextualSpacing/>
        <w:rPr>
          <w:color w:val="000000"/>
          <w:szCs w:val="24"/>
        </w:rPr>
      </w:pPr>
      <w:r w:rsidRPr="00AB082A">
        <w:rPr>
          <w:b/>
          <w:color w:val="000000"/>
          <w:szCs w:val="24"/>
        </w:rPr>
        <w:lastRenderedPageBreak/>
        <w:t>Приложение № 1</w:t>
      </w:r>
      <w:r w:rsidRPr="00AB082A">
        <w:rPr>
          <w:color w:val="000000"/>
          <w:szCs w:val="24"/>
        </w:rPr>
        <w:t xml:space="preserve"> к </w:t>
      </w:r>
      <w:r w:rsidR="000A1981" w:rsidRPr="00AB082A">
        <w:rPr>
          <w:color w:val="000000"/>
          <w:szCs w:val="24"/>
        </w:rPr>
        <w:t>Государственному к</w:t>
      </w:r>
      <w:r w:rsidRPr="00AB082A">
        <w:rPr>
          <w:color w:val="000000"/>
          <w:szCs w:val="24"/>
        </w:rPr>
        <w:t xml:space="preserve">онтракту  </w:t>
      </w:r>
    </w:p>
    <w:p w:rsidR="007A5816" w:rsidRPr="00AB082A" w:rsidRDefault="00DC3526" w:rsidP="000A1981">
      <w:pPr>
        <w:pStyle w:val="2"/>
        <w:tabs>
          <w:tab w:val="left" w:pos="6480"/>
        </w:tabs>
        <w:spacing w:line="240" w:lineRule="auto"/>
        <w:ind w:left="9356" w:right="-74" w:firstLine="0"/>
        <w:contextualSpacing/>
        <w:rPr>
          <w:color w:val="000000"/>
          <w:szCs w:val="24"/>
        </w:rPr>
      </w:pPr>
      <w:r w:rsidRPr="00AB082A">
        <w:rPr>
          <w:color w:val="000000"/>
          <w:szCs w:val="24"/>
        </w:rPr>
        <w:t>№ __</w:t>
      </w:r>
      <w:r w:rsidR="005571DD" w:rsidRPr="00AB082A">
        <w:rPr>
          <w:color w:val="000000"/>
          <w:szCs w:val="24"/>
        </w:rPr>
        <w:t>__</w:t>
      </w:r>
      <w:r w:rsidRPr="00AB082A">
        <w:rPr>
          <w:color w:val="000000"/>
          <w:szCs w:val="24"/>
        </w:rPr>
        <w:t>__</w:t>
      </w:r>
      <w:r w:rsidR="000A1981" w:rsidRPr="00AB082A">
        <w:rPr>
          <w:color w:val="000000"/>
          <w:szCs w:val="24"/>
        </w:rPr>
        <w:t xml:space="preserve">   </w:t>
      </w:r>
      <w:r w:rsidRPr="00AB082A">
        <w:rPr>
          <w:color w:val="000000"/>
          <w:szCs w:val="24"/>
        </w:rPr>
        <w:t>от « ______</w:t>
      </w:r>
      <w:r w:rsidR="00B34575" w:rsidRPr="00AB082A">
        <w:rPr>
          <w:color w:val="000000"/>
          <w:szCs w:val="24"/>
        </w:rPr>
        <w:t xml:space="preserve"> </w:t>
      </w:r>
      <w:r w:rsidR="00F26B19" w:rsidRPr="00AB082A">
        <w:rPr>
          <w:color w:val="000000"/>
          <w:szCs w:val="24"/>
        </w:rPr>
        <w:t xml:space="preserve">»  </w:t>
      </w:r>
      <w:r w:rsidRPr="00AB082A">
        <w:rPr>
          <w:color w:val="000000"/>
          <w:szCs w:val="24"/>
        </w:rPr>
        <w:t>__________</w:t>
      </w:r>
      <w:r w:rsidR="00F26B19" w:rsidRPr="00AB082A">
        <w:rPr>
          <w:color w:val="000000"/>
          <w:szCs w:val="24"/>
        </w:rPr>
        <w:t xml:space="preserve"> </w:t>
      </w:r>
      <w:r w:rsidR="001652FC">
        <w:rPr>
          <w:color w:val="000000"/>
          <w:szCs w:val="24"/>
        </w:rPr>
        <w:t>2026</w:t>
      </w:r>
      <w:r w:rsidR="007A5816" w:rsidRPr="00AB082A">
        <w:rPr>
          <w:color w:val="000000"/>
          <w:szCs w:val="24"/>
        </w:rPr>
        <w:t>г.</w:t>
      </w:r>
    </w:p>
    <w:p w:rsidR="003B1D60" w:rsidRPr="00AB082A" w:rsidRDefault="003B1D60" w:rsidP="00CB4A8F">
      <w:pPr>
        <w:rPr>
          <w:color w:val="000000"/>
        </w:rPr>
      </w:pPr>
    </w:p>
    <w:p w:rsidR="003B1D60" w:rsidRPr="00AB082A" w:rsidRDefault="007A5816" w:rsidP="003B1D60">
      <w:pPr>
        <w:pStyle w:val="1"/>
        <w:tabs>
          <w:tab w:val="left" w:pos="5067"/>
          <w:tab w:val="center" w:pos="7498"/>
        </w:tabs>
        <w:spacing w:after="0"/>
        <w:rPr>
          <w:rFonts w:ascii="Times New Roman" w:hAnsi="Times New Roman"/>
          <w:color w:val="000000"/>
          <w:sz w:val="25"/>
          <w:szCs w:val="25"/>
        </w:rPr>
      </w:pPr>
      <w:r w:rsidRPr="00AB082A">
        <w:rPr>
          <w:rFonts w:ascii="Times New Roman" w:hAnsi="Times New Roman"/>
          <w:color w:val="000000"/>
          <w:sz w:val="25"/>
          <w:szCs w:val="25"/>
        </w:rPr>
        <w:t>ВЕДОМОСТЬ ПОСТАВКИ</w:t>
      </w:r>
    </w:p>
    <w:p w:rsidR="00EA74EA" w:rsidRPr="00AB082A" w:rsidRDefault="00EA74EA" w:rsidP="003B1D60">
      <w:pPr>
        <w:rPr>
          <w:color w:val="000000"/>
          <w:sz w:val="25"/>
          <w:szCs w:val="25"/>
        </w:rPr>
      </w:pPr>
    </w:p>
    <w:tbl>
      <w:tblPr>
        <w:tblpPr w:leftFromText="180" w:rightFromText="180" w:vertAnchor="text" w:tblpX="40"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368"/>
        <w:gridCol w:w="5244"/>
        <w:gridCol w:w="709"/>
        <w:gridCol w:w="993"/>
        <w:gridCol w:w="1418"/>
        <w:gridCol w:w="1384"/>
        <w:gridCol w:w="2159"/>
      </w:tblGrid>
      <w:tr w:rsidR="003B1D60" w:rsidRPr="00AB082A" w:rsidTr="00201BBF">
        <w:trPr>
          <w:cantSplit/>
          <w:trHeight w:val="983"/>
        </w:trPr>
        <w:tc>
          <w:tcPr>
            <w:tcW w:w="568" w:type="dxa"/>
            <w:tcBorders>
              <w:top w:val="single" w:sz="4" w:space="0" w:color="auto"/>
              <w:left w:val="single" w:sz="4" w:space="0" w:color="auto"/>
              <w:bottom w:val="single" w:sz="4" w:space="0" w:color="auto"/>
              <w:right w:val="single" w:sz="4" w:space="0" w:color="auto"/>
            </w:tcBorders>
            <w:vAlign w:val="center"/>
            <w:hideMark/>
          </w:tcPr>
          <w:p w:rsidR="003B1D60" w:rsidRPr="00AB082A" w:rsidRDefault="003B1D60" w:rsidP="003B1D60">
            <w:pPr>
              <w:jc w:val="both"/>
              <w:rPr>
                <w:color w:val="000000"/>
                <w:sz w:val="25"/>
                <w:szCs w:val="25"/>
                <w:lang w:eastAsia="en-US"/>
              </w:rPr>
            </w:pPr>
            <w:r w:rsidRPr="00AB082A">
              <w:rPr>
                <w:color w:val="000000"/>
                <w:sz w:val="25"/>
                <w:szCs w:val="25"/>
                <w:lang w:eastAsia="en-US"/>
              </w:rPr>
              <w:t>№ п/п</w:t>
            </w:r>
          </w:p>
        </w:tc>
        <w:tc>
          <w:tcPr>
            <w:tcW w:w="3368" w:type="dxa"/>
            <w:tcBorders>
              <w:top w:val="single" w:sz="4" w:space="0" w:color="auto"/>
              <w:left w:val="single" w:sz="4" w:space="0" w:color="auto"/>
              <w:bottom w:val="single" w:sz="4" w:space="0" w:color="auto"/>
              <w:right w:val="single" w:sz="4" w:space="0" w:color="auto"/>
            </w:tcBorders>
            <w:vAlign w:val="center"/>
            <w:hideMark/>
          </w:tcPr>
          <w:p w:rsidR="003B1D60" w:rsidRPr="00AB082A" w:rsidRDefault="003B1D60" w:rsidP="003B1D60">
            <w:pPr>
              <w:jc w:val="center"/>
              <w:rPr>
                <w:color w:val="000000"/>
                <w:sz w:val="25"/>
                <w:szCs w:val="25"/>
                <w:lang w:eastAsia="en-US"/>
              </w:rPr>
            </w:pPr>
            <w:r w:rsidRPr="00AB082A">
              <w:rPr>
                <w:color w:val="000000"/>
                <w:sz w:val="25"/>
                <w:szCs w:val="25"/>
                <w:lang w:eastAsia="en-US"/>
              </w:rPr>
              <w:t>Наименование товара</w:t>
            </w:r>
          </w:p>
        </w:tc>
        <w:tc>
          <w:tcPr>
            <w:tcW w:w="5244" w:type="dxa"/>
            <w:tcBorders>
              <w:top w:val="single" w:sz="4" w:space="0" w:color="auto"/>
              <w:left w:val="single" w:sz="4" w:space="0" w:color="auto"/>
              <w:bottom w:val="single" w:sz="4" w:space="0" w:color="auto"/>
              <w:right w:val="single" w:sz="4" w:space="0" w:color="auto"/>
            </w:tcBorders>
            <w:vAlign w:val="center"/>
            <w:hideMark/>
          </w:tcPr>
          <w:p w:rsidR="003B1D60" w:rsidRPr="00AB082A" w:rsidRDefault="003B1D60" w:rsidP="003B1D60">
            <w:pPr>
              <w:jc w:val="center"/>
              <w:rPr>
                <w:color w:val="000000"/>
                <w:sz w:val="25"/>
                <w:szCs w:val="25"/>
                <w:lang w:eastAsia="en-US"/>
              </w:rPr>
            </w:pPr>
            <w:r w:rsidRPr="00AB082A">
              <w:rPr>
                <w:color w:val="000000"/>
                <w:sz w:val="25"/>
                <w:szCs w:val="25"/>
                <w:lang w:eastAsia="en-US"/>
              </w:rPr>
              <w:t>Нормативный документ (ГОСТ, Технические условия, др.)</w:t>
            </w:r>
          </w:p>
        </w:tc>
        <w:tc>
          <w:tcPr>
            <w:tcW w:w="709" w:type="dxa"/>
            <w:tcBorders>
              <w:top w:val="single" w:sz="4" w:space="0" w:color="auto"/>
              <w:left w:val="single" w:sz="4" w:space="0" w:color="auto"/>
              <w:bottom w:val="single" w:sz="4" w:space="0" w:color="auto"/>
              <w:right w:val="single" w:sz="4" w:space="0" w:color="auto"/>
            </w:tcBorders>
            <w:vAlign w:val="center"/>
            <w:hideMark/>
          </w:tcPr>
          <w:p w:rsidR="003B1D60" w:rsidRPr="00AB082A" w:rsidRDefault="003B1D60" w:rsidP="003B1D60">
            <w:pPr>
              <w:jc w:val="both"/>
              <w:rPr>
                <w:color w:val="000000"/>
                <w:sz w:val="25"/>
                <w:szCs w:val="25"/>
                <w:lang w:eastAsia="en-US"/>
              </w:rPr>
            </w:pPr>
            <w:r w:rsidRPr="00AB082A">
              <w:rPr>
                <w:color w:val="000000"/>
                <w:sz w:val="25"/>
                <w:szCs w:val="25"/>
                <w:lang w:eastAsia="en-US"/>
              </w:rPr>
              <w:t>Ед. изм.</w:t>
            </w:r>
          </w:p>
        </w:tc>
        <w:tc>
          <w:tcPr>
            <w:tcW w:w="993" w:type="dxa"/>
            <w:tcBorders>
              <w:top w:val="single" w:sz="4" w:space="0" w:color="auto"/>
              <w:left w:val="single" w:sz="4" w:space="0" w:color="auto"/>
              <w:bottom w:val="single" w:sz="4" w:space="0" w:color="auto"/>
              <w:right w:val="single" w:sz="4" w:space="0" w:color="auto"/>
            </w:tcBorders>
            <w:vAlign w:val="center"/>
            <w:hideMark/>
          </w:tcPr>
          <w:p w:rsidR="003B1D60" w:rsidRPr="00AB082A" w:rsidRDefault="003B1D60" w:rsidP="003B1D60">
            <w:pPr>
              <w:jc w:val="center"/>
              <w:rPr>
                <w:color w:val="000000"/>
                <w:sz w:val="25"/>
                <w:szCs w:val="25"/>
                <w:lang w:eastAsia="en-US"/>
              </w:rPr>
            </w:pPr>
            <w:r w:rsidRPr="00AB082A">
              <w:rPr>
                <w:color w:val="000000"/>
                <w:sz w:val="25"/>
                <w:szCs w:val="25"/>
                <w:lang w:eastAsia="en-US"/>
              </w:rPr>
              <w:t>Кол-во</w:t>
            </w:r>
          </w:p>
          <w:p w:rsidR="005A0242" w:rsidRPr="00AB082A" w:rsidRDefault="005A0242" w:rsidP="00E25740">
            <w:pPr>
              <w:jc w:val="center"/>
              <w:rPr>
                <w:color w:val="000000"/>
                <w:sz w:val="25"/>
                <w:szCs w:val="25"/>
                <w:lang w:eastAsia="en-US"/>
              </w:rPr>
            </w:pPr>
            <w:r w:rsidRPr="00AB082A">
              <w:rPr>
                <w:color w:val="000000"/>
                <w:sz w:val="25"/>
                <w:szCs w:val="25"/>
                <w:lang w:eastAsia="en-US"/>
              </w:rPr>
              <w:t>(кг</w:t>
            </w:r>
            <w:r w:rsidR="00EE27C4" w:rsidRPr="00AB082A">
              <w:rPr>
                <w:color w:val="000000"/>
                <w:sz w:val="25"/>
                <w:szCs w:val="25"/>
                <w:lang w:eastAsia="en-US"/>
              </w:rPr>
              <w:t xml:space="preserve">, </w:t>
            </w:r>
            <w:r w:rsidR="00E25740" w:rsidRPr="00AB082A">
              <w:rPr>
                <w:color w:val="000000"/>
                <w:sz w:val="25"/>
                <w:szCs w:val="25"/>
                <w:lang w:eastAsia="en-US"/>
              </w:rPr>
              <w:t>л</w:t>
            </w:r>
            <w:r w:rsidRPr="00AB082A">
              <w:rPr>
                <w:color w:val="000000"/>
                <w:sz w:val="25"/>
                <w:szCs w:val="25"/>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1D60" w:rsidRPr="00AB082A" w:rsidRDefault="003B1D60" w:rsidP="003B1D60">
            <w:pPr>
              <w:jc w:val="center"/>
              <w:rPr>
                <w:color w:val="000000"/>
                <w:sz w:val="25"/>
                <w:szCs w:val="25"/>
                <w:lang w:eastAsia="en-US"/>
              </w:rPr>
            </w:pPr>
            <w:r w:rsidRPr="00AB082A">
              <w:rPr>
                <w:color w:val="000000"/>
                <w:sz w:val="25"/>
                <w:szCs w:val="25"/>
                <w:lang w:eastAsia="en-US"/>
              </w:rPr>
              <w:t>Цена за ед. товара, руб.</w:t>
            </w:r>
          </w:p>
        </w:tc>
        <w:tc>
          <w:tcPr>
            <w:tcW w:w="1384" w:type="dxa"/>
            <w:tcBorders>
              <w:top w:val="single" w:sz="4" w:space="0" w:color="auto"/>
              <w:left w:val="single" w:sz="4" w:space="0" w:color="auto"/>
              <w:bottom w:val="single" w:sz="4" w:space="0" w:color="auto"/>
              <w:right w:val="single" w:sz="4" w:space="0" w:color="auto"/>
            </w:tcBorders>
            <w:vAlign w:val="center"/>
            <w:hideMark/>
          </w:tcPr>
          <w:p w:rsidR="003B1D60" w:rsidRPr="00AB082A" w:rsidRDefault="003B1D60" w:rsidP="003B1D60">
            <w:pPr>
              <w:jc w:val="center"/>
              <w:rPr>
                <w:color w:val="000000"/>
                <w:sz w:val="25"/>
                <w:szCs w:val="25"/>
                <w:lang w:eastAsia="en-US"/>
              </w:rPr>
            </w:pPr>
            <w:r w:rsidRPr="00AB082A">
              <w:rPr>
                <w:color w:val="000000"/>
                <w:sz w:val="25"/>
                <w:szCs w:val="25"/>
                <w:lang w:eastAsia="en-US"/>
              </w:rPr>
              <w:t>Сумма</w:t>
            </w:r>
          </w:p>
          <w:p w:rsidR="003B1D60" w:rsidRPr="00AB082A" w:rsidRDefault="003B1D60" w:rsidP="003B1D60">
            <w:pPr>
              <w:jc w:val="center"/>
              <w:rPr>
                <w:color w:val="000000"/>
                <w:sz w:val="25"/>
                <w:szCs w:val="25"/>
                <w:lang w:eastAsia="en-US"/>
              </w:rPr>
            </w:pPr>
            <w:r w:rsidRPr="00AB082A">
              <w:rPr>
                <w:color w:val="000000"/>
                <w:sz w:val="25"/>
                <w:szCs w:val="25"/>
                <w:lang w:eastAsia="en-US"/>
              </w:rPr>
              <w:t>руб.</w:t>
            </w:r>
          </w:p>
        </w:tc>
        <w:tc>
          <w:tcPr>
            <w:tcW w:w="2159" w:type="dxa"/>
            <w:tcBorders>
              <w:top w:val="single" w:sz="4" w:space="0" w:color="auto"/>
              <w:left w:val="single" w:sz="4" w:space="0" w:color="auto"/>
              <w:bottom w:val="single" w:sz="4" w:space="0" w:color="auto"/>
              <w:right w:val="single" w:sz="4" w:space="0" w:color="auto"/>
            </w:tcBorders>
          </w:tcPr>
          <w:p w:rsidR="003B1D60" w:rsidRPr="00AB082A" w:rsidRDefault="003B1D60" w:rsidP="003B1D60">
            <w:pPr>
              <w:jc w:val="center"/>
              <w:rPr>
                <w:color w:val="000000"/>
                <w:sz w:val="25"/>
                <w:szCs w:val="25"/>
                <w:lang w:eastAsia="en-US"/>
              </w:rPr>
            </w:pPr>
            <w:r w:rsidRPr="00AB082A">
              <w:rPr>
                <w:color w:val="000000"/>
                <w:sz w:val="25"/>
                <w:szCs w:val="25"/>
                <w:lang w:eastAsia="en-US"/>
              </w:rPr>
              <w:t>Страна происхождения</w:t>
            </w:r>
          </w:p>
        </w:tc>
      </w:tr>
      <w:tr w:rsidR="001652FC" w:rsidRPr="00AB082A" w:rsidTr="00506415">
        <w:trPr>
          <w:trHeight w:val="270"/>
        </w:trPr>
        <w:tc>
          <w:tcPr>
            <w:tcW w:w="568" w:type="dxa"/>
            <w:tcBorders>
              <w:top w:val="single" w:sz="4" w:space="0" w:color="auto"/>
              <w:left w:val="single" w:sz="4" w:space="0" w:color="auto"/>
              <w:bottom w:val="single" w:sz="4" w:space="0" w:color="auto"/>
              <w:right w:val="single" w:sz="4" w:space="0" w:color="auto"/>
            </w:tcBorders>
            <w:vAlign w:val="center"/>
            <w:hideMark/>
          </w:tcPr>
          <w:p w:rsidR="001652FC" w:rsidRPr="00AB082A" w:rsidRDefault="001652FC" w:rsidP="001652FC">
            <w:pPr>
              <w:jc w:val="center"/>
              <w:rPr>
                <w:color w:val="000000"/>
                <w:sz w:val="20"/>
                <w:szCs w:val="20"/>
              </w:rPr>
            </w:pPr>
            <w:r w:rsidRPr="00AB082A">
              <w:rPr>
                <w:color w:val="000000"/>
                <w:sz w:val="20"/>
                <w:szCs w:val="20"/>
              </w:rPr>
              <w:t>1</w:t>
            </w:r>
          </w:p>
        </w:tc>
        <w:tc>
          <w:tcPr>
            <w:tcW w:w="3368" w:type="dxa"/>
            <w:vAlign w:val="center"/>
          </w:tcPr>
          <w:p w:rsidR="001652FC" w:rsidRDefault="00E77D9A" w:rsidP="001652FC">
            <w:pPr>
              <w:rPr>
                <w:rFonts w:ascii="PT Astra Serif" w:hAnsi="PT Astra Serif"/>
              </w:rPr>
            </w:pPr>
            <w:r>
              <w:rPr>
                <w:rFonts w:ascii="PT Astra Serif" w:hAnsi="PT Astra Serif"/>
              </w:rPr>
              <w:t xml:space="preserve">Морковь столовая </w:t>
            </w:r>
          </w:p>
        </w:tc>
        <w:tc>
          <w:tcPr>
            <w:tcW w:w="5244" w:type="dxa"/>
            <w:tcBorders>
              <w:top w:val="single" w:sz="4" w:space="0" w:color="auto"/>
              <w:left w:val="single" w:sz="4" w:space="0" w:color="auto"/>
              <w:bottom w:val="single" w:sz="4" w:space="0" w:color="auto"/>
              <w:right w:val="single" w:sz="4" w:space="0" w:color="auto"/>
            </w:tcBorders>
          </w:tcPr>
          <w:p w:rsidR="001652FC" w:rsidRPr="00EB5872" w:rsidRDefault="00E77D9A" w:rsidP="00EE676D">
            <w:pPr>
              <w:jc w:val="center"/>
              <w:rPr>
                <w:bCs/>
                <w:color w:val="000000"/>
                <w:sz w:val="22"/>
                <w:szCs w:val="22"/>
              </w:rPr>
            </w:pPr>
            <w:r>
              <w:rPr>
                <w:rFonts w:ascii="PT Astra Serif" w:hAnsi="PT Astra Serif"/>
                <w:bCs/>
                <w:color w:val="000000"/>
              </w:rPr>
              <w:t xml:space="preserve">Морковь столовая свежая ранняя </w:t>
            </w:r>
            <w:r w:rsidR="0001423C" w:rsidRPr="0001423C">
              <w:rPr>
                <w:rFonts w:ascii="Arial" w:hAnsi="Arial" w:cs="Arial"/>
                <w:b/>
                <w:bCs/>
                <w:color w:val="000000"/>
                <w:sz w:val="20"/>
              </w:rPr>
              <w:t xml:space="preserve"> </w:t>
            </w:r>
            <w:r w:rsidR="0001423C" w:rsidRPr="0001423C">
              <w:rPr>
                <w:rFonts w:ascii="PT Astra Serif" w:hAnsi="PT Astra Serif"/>
                <w:bCs/>
                <w:color w:val="000000"/>
              </w:rPr>
              <w:t xml:space="preserve">ГОСТ 32284-2013 </w:t>
            </w:r>
            <w:r>
              <w:rPr>
                <w:rFonts w:ascii="PT Astra Serif" w:hAnsi="PT Astra Serif"/>
                <w:bCs/>
                <w:color w:val="000000"/>
              </w:rPr>
              <w:t xml:space="preserve"> урожая 2026 года</w:t>
            </w:r>
          </w:p>
        </w:tc>
        <w:tc>
          <w:tcPr>
            <w:tcW w:w="709" w:type="dxa"/>
            <w:tcBorders>
              <w:top w:val="single" w:sz="4" w:space="0" w:color="auto"/>
              <w:left w:val="single" w:sz="4" w:space="0" w:color="auto"/>
              <w:bottom w:val="single" w:sz="4" w:space="0" w:color="auto"/>
              <w:right w:val="single" w:sz="4" w:space="0" w:color="auto"/>
            </w:tcBorders>
            <w:vAlign w:val="center"/>
          </w:tcPr>
          <w:p w:rsidR="001652FC" w:rsidRPr="00AB082A" w:rsidRDefault="00186D48" w:rsidP="001652FC">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1652FC" w:rsidRPr="00AB082A" w:rsidRDefault="00E77D9A" w:rsidP="001652FC">
            <w:pPr>
              <w:jc w:val="center"/>
              <w:rPr>
                <w:color w:val="000000"/>
                <w:sz w:val="22"/>
                <w:szCs w:val="22"/>
              </w:rPr>
            </w:pPr>
            <w:r>
              <w:rPr>
                <w:color w:val="000000"/>
                <w:sz w:val="22"/>
                <w:szCs w:val="22"/>
              </w:rPr>
              <w:t>1800</w:t>
            </w:r>
          </w:p>
        </w:tc>
        <w:tc>
          <w:tcPr>
            <w:tcW w:w="1418" w:type="dxa"/>
            <w:tcBorders>
              <w:top w:val="single" w:sz="4" w:space="0" w:color="auto"/>
              <w:left w:val="single" w:sz="4" w:space="0" w:color="auto"/>
              <w:bottom w:val="single" w:sz="4" w:space="0" w:color="auto"/>
              <w:right w:val="single" w:sz="4" w:space="0" w:color="auto"/>
            </w:tcBorders>
            <w:vAlign w:val="center"/>
          </w:tcPr>
          <w:p w:rsidR="001652FC" w:rsidRPr="00AB082A" w:rsidRDefault="001652FC" w:rsidP="001652FC">
            <w:pPr>
              <w:jc w:val="center"/>
              <w:rPr>
                <w:color w:val="000000"/>
                <w:sz w:val="22"/>
                <w:szCs w:val="22"/>
              </w:rPr>
            </w:pPr>
          </w:p>
        </w:tc>
        <w:tc>
          <w:tcPr>
            <w:tcW w:w="1384" w:type="dxa"/>
            <w:vAlign w:val="center"/>
          </w:tcPr>
          <w:p w:rsidR="001652FC" w:rsidRPr="00AB082A" w:rsidRDefault="001652FC" w:rsidP="001652FC">
            <w:pPr>
              <w:jc w:val="center"/>
              <w:rPr>
                <w:color w:val="000000"/>
                <w:sz w:val="22"/>
                <w:szCs w:val="22"/>
              </w:rPr>
            </w:pPr>
          </w:p>
        </w:tc>
        <w:tc>
          <w:tcPr>
            <w:tcW w:w="2159" w:type="dxa"/>
            <w:vMerge w:val="restart"/>
          </w:tcPr>
          <w:p w:rsidR="001652FC" w:rsidRPr="00AB082A" w:rsidRDefault="001652FC" w:rsidP="001652FC">
            <w:pPr>
              <w:spacing w:after="240"/>
              <w:jc w:val="center"/>
              <w:rPr>
                <w:color w:val="000000"/>
                <w:sz w:val="20"/>
                <w:szCs w:val="20"/>
              </w:rPr>
            </w:pPr>
          </w:p>
          <w:p w:rsidR="001652FC" w:rsidRDefault="001203BF" w:rsidP="001652FC">
            <w:pPr>
              <w:spacing w:after="240"/>
              <w:jc w:val="center"/>
              <w:rPr>
                <w:color w:val="000000"/>
                <w:sz w:val="20"/>
                <w:szCs w:val="20"/>
              </w:rPr>
            </w:pPr>
            <w:r>
              <w:rPr>
                <w:color w:val="000000"/>
                <w:sz w:val="20"/>
                <w:szCs w:val="20"/>
              </w:rPr>
              <w:t>Российская Федерация</w:t>
            </w:r>
          </w:p>
          <w:p w:rsidR="00186D48" w:rsidRDefault="00186D48" w:rsidP="001652FC">
            <w:pPr>
              <w:spacing w:after="240"/>
              <w:jc w:val="center"/>
              <w:rPr>
                <w:color w:val="000000"/>
                <w:sz w:val="20"/>
                <w:szCs w:val="20"/>
              </w:rPr>
            </w:pPr>
          </w:p>
          <w:p w:rsidR="00186D48" w:rsidRPr="00AB082A" w:rsidRDefault="00186D48" w:rsidP="001652FC">
            <w:pPr>
              <w:spacing w:after="240"/>
              <w:jc w:val="center"/>
              <w:rPr>
                <w:color w:val="000000"/>
                <w:sz w:val="20"/>
                <w:szCs w:val="20"/>
              </w:rPr>
            </w:pPr>
          </w:p>
        </w:tc>
      </w:tr>
      <w:tr w:rsidR="00E77D9A" w:rsidRPr="00AB082A" w:rsidTr="00506415">
        <w:trPr>
          <w:trHeight w:val="270"/>
        </w:trPr>
        <w:tc>
          <w:tcPr>
            <w:tcW w:w="568" w:type="dxa"/>
            <w:tcBorders>
              <w:top w:val="single" w:sz="4" w:space="0" w:color="auto"/>
              <w:left w:val="single" w:sz="4" w:space="0" w:color="auto"/>
              <w:bottom w:val="single" w:sz="4" w:space="0" w:color="auto"/>
              <w:right w:val="single" w:sz="4" w:space="0" w:color="auto"/>
            </w:tcBorders>
            <w:vAlign w:val="center"/>
            <w:hideMark/>
          </w:tcPr>
          <w:p w:rsidR="00E77D9A" w:rsidRPr="00AB082A" w:rsidRDefault="00E77D9A" w:rsidP="001652FC">
            <w:pPr>
              <w:jc w:val="center"/>
              <w:rPr>
                <w:color w:val="000000"/>
                <w:sz w:val="20"/>
                <w:szCs w:val="20"/>
              </w:rPr>
            </w:pPr>
            <w:r>
              <w:rPr>
                <w:color w:val="000000"/>
                <w:sz w:val="20"/>
                <w:szCs w:val="20"/>
              </w:rPr>
              <w:t>2</w:t>
            </w:r>
          </w:p>
        </w:tc>
        <w:tc>
          <w:tcPr>
            <w:tcW w:w="3368" w:type="dxa"/>
            <w:vAlign w:val="center"/>
          </w:tcPr>
          <w:p w:rsidR="00E77D9A" w:rsidRDefault="00E77D9A" w:rsidP="001652FC">
            <w:pPr>
              <w:rPr>
                <w:rFonts w:ascii="PT Astra Serif" w:hAnsi="PT Astra Serif"/>
              </w:rPr>
            </w:pPr>
            <w:r>
              <w:rPr>
                <w:rFonts w:ascii="PT Astra Serif" w:hAnsi="PT Astra Serif"/>
              </w:rPr>
              <w:t>Лук репчатый</w:t>
            </w:r>
          </w:p>
        </w:tc>
        <w:tc>
          <w:tcPr>
            <w:tcW w:w="5244" w:type="dxa"/>
            <w:tcBorders>
              <w:top w:val="single" w:sz="4" w:space="0" w:color="auto"/>
              <w:left w:val="single" w:sz="4" w:space="0" w:color="auto"/>
              <w:bottom w:val="single" w:sz="4" w:space="0" w:color="auto"/>
              <w:right w:val="single" w:sz="4" w:space="0" w:color="auto"/>
            </w:tcBorders>
          </w:tcPr>
          <w:p w:rsidR="00E77D9A" w:rsidRPr="00EB5872" w:rsidRDefault="00E77D9A" w:rsidP="00EF3A9A">
            <w:pPr>
              <w:jc w:val="center"/>
              <w:rPr>
                <w:rFonts w:ascii="PT Astra Serif" w:hAnsi="PT Astra Serif"/>
                <w:bCs/>
                <w:color w:val="000000"/>
              </w:rPr>
            </w:pPr>
            <w:r>
              <w:rPr>
                <w:rFonts w:ascii="PT Astra Serif" w:hAnsi="PT Astra Serif"/>
                <w:bCs/>
                <w:color w:val="000000"/>
              </w:rPr>
              <w:t>Лук репчатый свежий</w:t>
            </w:r>
            <w:r w:rsidR="00136E9D">
              <w:rPr>
                <w:rFonts w:ascii="PT Astra Serif" w:hAnsi="PT Astra Serif"/>
                <w:bCs/>
                <w:color w:val="000000"/>
              </w:rPr>
              <w:t xml:space="preserve"> </w:t>
            </w:r>
            <w:r>
              <w:rPr>
                <w:rFonts w:ascii="PT Astra Serif" w:hAnsi="PT Astra Serif"/>
                <w:bCs/>
                <w:color w:val="000000"/>
              </w:rPr>
              <w:t xml:space="preserve">ГОСТ </w:t>
            </w:r>
            <w:r w:rsidR="00A823D0" w:rsidRPr="00A823D0">
              <w:rPr>
                <w:rFonts w:ascii="Roboto" w:hAnsi="Roboto"/>
                <w:color w:val="334059"/>
                <w:sz w:val="18"/>
                <w:szCs w:val="18"/>
                <w:shd w:val="clear" w:color="auto" w:fill="FFFFFF"/>
              </w:rPr>
              <w:t xml:space="preserve"> </w:t>
            </w:r>
            <w:r w:rsidR="00A823D0" w:rsidRPr="00A823D0">
              <w:rPr>
                <w:rFonts w:ascii="PT Astra Serif" w:hAnsi="PT Astra Serif"/>
                <w:bCs/>
                <w:color w:val="000000"/>
              </w:rPr>
              <w:t>34306-2017</w:t>
            </w:r>
            <w:r w:rsidR="00A823D0">
              <w:rPr>
                <w:rFonts w:ascii="PT Astra Serif" w:hAnsi="PT Astra Serif"/>
                <w:bCs/>
                <w:color w:val="000000"/>
              </w:rPr>
              <w:t xml:space="preserve"> </w:t>
            </w:r>
            <w:r>
              <w:rPr>
                <w:rFonts w:ascii="PT Astra Serif" w:hAnsi="PT Astra Serif"/>
                <w:bCs/>
                <w:color w:val="000000"/>
              </w:rPr>
              <w:t xml:space="preserve">урожая 2026 года </w:t>
            </w:r>
          </w:p>
        </w:tc>
        <w:tc>
          <w:tcPr>
            <w:tcW w:w="709" w:type="dxa"/>
            <w:tcBorders>
              <w:top w:val="single" w:sz="4" w:space="0" w:color="auto"/>
              <w:left w:val="single" w:sz="4" w:space="0" w:color="auto"/>
              <w:bottom w:val="single" w:sz="4" w:space="0" w:color="auto"/>
              <w:right w:val="single" w:sz="4" w:space="0" w:color="auto"/>
            </w:tcBorders>
            <w:vAlign w:val="center"/>
          </w:tcPr>
          <w:p w:rsidR="00E77D9A" w:rsidRDefault="00E77D9A" w:rsidP="001652FC">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E77D9A" w:rsidRDefault="00E77D9A" w:rsidP="001652FC">
            <w:pPr>
              <w:jc w:val="center"/>
              <w:rPr>
                <w:color w:val="000000"/>
                <w:sz w:val="22"/>
                <w:szCs w:val="22"/>
              </w:rPr>
            </w:pPr>
            <w:r>
              <w:rPr>
                <w:color w:val="000000"/>
                <w:sz w:val="22"/>
                <w:szCs w:val="22"/>
              </w:rPr>
              <w:t>1200</w:t>
            </w:r>
          </w:p>
        </w:tc>
        <w:tc>
          <w:tcPr>
            <w:tcW w:w="1418" w:type="dxa"/>
            <w:tcBorders>
              <w:top w:val="single" w:sz="4" w:space="0" w:color="auto"/>
              <w:left w:val="single" w:sz="4" w:space="0" w:color="auto"/>
              <w:bottom w:val="single" w:sz="4" w:space="0" w:color="auto"/>
              <w:right w:val="single" w:sz="4" w:space="0" w:color="auto"/>
            </w:tcBorders>
            <w:vAlign w:val="center"/>
          </w:tcPr>
          <w:p w:rsidR="00E77D9A" w:rsidRPr="00AB082A" w:rsidRDefault="00E77D9A" w:rsidP="001652FC">
            <w:pPr>
              <w:jc w:val="center"/>
              <w:rPr>
                <w:color w:val="000000"/>
                <w:sz w:val="22"/>
                <w:szCs w:val="22"/>
              </w:rPr>
            </w:pPr>
          </w:p>
        </w:tc>
        <w:tc>
          <w:tcPr>
            <w:tcW w:w="1384" w:type="dxa"/>
            <w:vAlign w:val="center"/>
          </w:tcPr>
          <w:p w:rsidR="00E77D9A" w:rsidRPr="00AB082A" w:rsidRDefault="00E77D9A" w:rsidP="001652FC">
            <w:pPr>
              <w:jc w:val="center"/>
              <w:rPr>
                <w:color w:val="000000"/>
                <w:sz w:val="22"/>
                <w:szCs w:val="22"/>
              </w:rPr>
            </w:pPr>
          </w:p>
        </w:tc>
        <w:tc>
          <w:tcPr>
            <w:tcW w:w="2159" w:type="dxa"/>
            <w:vMerge/>
          </w:tcPr>
          <w:p w:rsidR="00E77D9A" w:rsidRPr="00AB082A" w:rsidRDefault="00E77D9A" w:rsidP="001652FC">
            <w:pPr>
              <w:spacing w:after="240"/>
              <w:jc w:val="center"/>
              <w:rPr>
                <w:color w:val="000000"/>
                <w:sz w:val="20"/>
                <w:szCs w:val="20"/>
              </w:rPr>
            </w:pPr>
          </w:p>
        </w:tc>
      </w:tr>
      <w:tr w:rsidR="00E77D9A" w:rsidRPr="00AB082A" w:rsidTr="00506415">
        <w:trPr>
          <w:trHeight w:val="270"/>
        </w:trPr>
        <w:tc>
          <w:tcPr>
            <w:tcW w:w="568" w:type="dxa"/>
            <w:tcBorders>
              <w:top w:val="single" w:sz="4" w:space="0" w:color="auto"/>
              <w:left w:val="single" w:sz="4" w:space="0" w:color="auto"/>
              <w:bottom w:val="single" w:sz="4" w:space="0" w:color="auto"/>
              <w:right w:val="single" w:sz="4" w:space="0" w:color="auto"/>
            </w:tcBorders>
            <w:vAlign w:val="center"/>
            <w:hideMark/>
          </w:tcPr>
          <w:p w:rsidR="00E77D9A" w:rsidRPr="00AB082A" w:rsidRDefault="00E77D9A" w:rsidP="001652FC">
            <w:pPr>
              <w:jc w:val="center"/>
              <w:rPr>
                <w:color w:val="000000"/>
                <w:sz w:val="20"/>
                <w:szCs w:val="20"/>
              </w:rPr>
            </w:pPr>
            <w:r>
              <w:rPr>
                <w:color w:val="000000"/>
                <w:sz w:val="20"/>
                <w:szCs w:val="20"/>
              </w:rPr>
              <w:t>3</w:t>
            </w:r>
          </w:p>
        </w:tc>
        <w:tc>
          <w:tcPr>
            <w:tcW w:w="3368" w:type="dxa"/>
            <w:vAlign w:val="center"/>
          </w:tcPr>
          <w:p w:rsidR="00E77D9A" w:rsidRDefault="00E77D9A" w:rsidP="001652FC">
            <w:pPr>
              <w:rPr>
                <w:rFonts w:ascii="PT Astra Serif" w:hAnsi="PT Astra Serif"/>
              </w:rPr>
            </w:pPr>
            <w:r>
              <w:rPr>
                <w:rFonts w:ascii="PT Astra Serif" w:hAnsi="PT Astra Serif"/>
              </w:rPr>
              <w:t>Капуста белокочанная</w:t>
            </w:r>
          </w:p>
        </w:tc>
        <w:tc>
          <w:tcPr>
            <w:tcW w:w="5244" w:type="dxa"/>
            <w:tcBorders>
              <w:top w:val="single" w:sz="4" w:space="0" w:color="auto"/>
              <w:left w:val="single" w:sz="4" w:space="0" w:color="auto"/>
              <w:bottom w:val="single" w:sz="4" w:space="0" w:color="auto"/>
              <w:right w:val="single" w:sz="4" w:space="0" w:color="auto"/>
            </w:tcBorders>
          </w:tcPr>
          <w:p w:rsidR="00E77D9A" w:rsidRDefault="00E77D9A" w:rsidP="00EE676D">
            <w:pPr>
              <w:jc w:val="center"/>
              <w:rPr>
                <w:rFonts w:ascii="PT Astra Serif" w:hAnsi="PT Astra Serif"/>
                <w:bCs/>
                <w:color w:val="000000"/>
              </w:rPr>
            </w:pPr>
            <w:r>
              <w:rPr>
                <w:rFonts w:ascii="PT Astra Serif" w:hAnsi="PT Astra Serif"/>
                <w:bCs/>
                <w:color w:val="000000"/>
              </w:rPr>
              <w:t xml:space="preserve">Капуста белокочанная раннеспелая </w:t>
            </w:r>
          </w:p>
          <w:p w:rsidR="00E77D9A" w:rsidRPr="00EB5872" w:rsidRDefault="00E77D9A" w:rsidP="00EE676D">
            <w:pPr>
              <w:jc w:val="center"/>
              <w:rPr>
                <w:rFonts w:ascii="PT Astra Serif" w:hAnsi="PT Astra Serif"/>
                <w:bCs/>
                <w:color w:val="000000"/>
              </w:rPr>
            </w:pPr>
            <w:r>
              <w:rPr>
                <w:rFonts w:ascii="PT Astra Serif" w:hAnsi="PT Astra Serif"/>
                <w:bCs/>
                <w:color w:val="000000"/>
              </w:rPr>
              <w:t>ГОСТ 1724-85 урожая 2026 года</w:t>
            </w:r>
          </w:p>
        </w:tc>
        <w:tc>
          <w:tcPr>
            <w:tcW w:w="709" w:type="dxa"/>
            <w:tcBorders>
              <w:top w:val="single" w:sz="4" w:space="0" w:color="auto"/>
              <w:left w:val="single" w:sz="4" w:space="0" w:color="auto"/>
              <w:bottom w:val="single" w:sz="4" w:space="0" w:color="auto"/>
              <w:right w:val="single" w:sz="4" w:space="0" w:color="auto"/>
            </w:tcBorders>
            <w:vAlign w:val="center"/>
          </w:tcPr>
          <w:p w:rsidR="00E77D9A" w:rsidRDefault="00E77D9A" w:rsidP="001652FC">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E77D9A" w:rsidRDefault="00E77D9A" w:rsidP="001652FC">
            <w:pPr>
              <w:jc w:val="center"/>
              <w:rPr>
                <w:color w:val="000000"/>
                <w:sz w:val="22"/>
                <w:szCs w:val="22"/>
              </w:rPr>
            </w:pPr>
            <w:r>
              <w:rPr>
                <w:color w:val="000000"/>
                <w:sz w:val="22"/>
                <w:szCs w:val="22"/>
              </w:rPr>
              <w:t>3200</w:t>
            </w:r>
          </w:p>
        </w:tc>
        <w:tc>
          <w:tcPr>
            <w:tcW w:w="1418" w:type="dxa"/>
            <w:tcBorders>
              <w:top w:val="single" w:sz="4" w:space="0" w:color="auto"/>
              <w:left w:val="single" w:sz="4" w:space="0" w:color="auto"/>
              <w:bottom w:val="single" w:sz="4" w:space="0" w:color="auto"/>
              <w:right w:val="single" w:sz="4" w:space="0" w:color="auto"/>
            </w:tcBorders>
            <w:vAlign w:val="center"/>
          </w:tcPr>
          <w:p w:rsidR="00E77D9A" w:rsidRPr="00AB082A" w:rsidRDefault="00E77D9A" w:rsidP="001652FC">
            <w:pPr>
              <w:jc w:val="center"/>
              <w:rPr>
                <w:color w:val="000000"/>
                <w:sz w:val="22"/>
                <w:szCs w:val="22"/>
              </w:rPr>
            </w:pPr>
          </w:p>
        </w:tc>
        <w:tc>
          <w:tcPr>
            <w:tcW w:w="1384" w:type="dxa"/>
            <w:vAlign w:val="center"/>
          </w:tcPr>
          <w:p w:rsidR="00E77D9A" w:rsidRPr="00AB082A" w:rsidRDefault="00E77D9A" w:rsidP="001652FC">
            <w:pPr>
              <w:jc w:val="center"/>
              <w:rPr>
                <w:color w:val="000000"/>
                <w:sz w:val="22"/>
                <w:szCs w:val="22"/>
              </w:rPr>
            </w:pPr>
          </w:p>
        </w:tc>
        <w:tc>
          <w:tcPr>
            <w:tcW w:w="2159" w:type="dxa"/>
            <w:vMerge/>
          </w:tcPr>
          <w:p w:rsidR="00E77D9A" w:rsidRPr="00AB082A" w:rsidRDefault="00E77D9A" w:rsidP="001652FC">
            <w:pPr>
              <w:spacing w:after="240"/>
              <w:jc w:val="center"/>
              <w:rPr>
                <w:color w:val="000000"/>
                <w:sz w:val="20"/>
                <w:szCs w:val="20"/>
              </w:rPr>
            </w:pPr>
          </w:p>
        </w:tc>
      </w:tr>
      <w:tr w:rsidR="00E77D9A" w:rsidRPr="00AB082A" w:rsidTr="00506415">
        <w:trPr>
          <w:trHeight w:val="270"/>
        </w:trPr>
        <w:tc>
          <w:tcPr>
            <w:tcW w:w="568" w:type="dxa"/>
            <w:tcBorders>
              <w:top w:val="single" w:sz="4" w:space="0" w:color="auto"/>
              <w:left w:val="single" w:sz="4" w:space="0" w:color="auto"/>
              <w:bottom w:val="single" w:sz="4" w:space="0" w:color="auto"/>
              <w:right w:val="single" w:sz="4" w:space="0" w:color="auto"/>
            </w:tcBorders>
            <w:vAlign w:val="center"/>
            <w:hideMark/>
          </w:tcPr>
          <w:p w:rsidR="00E77D9A" w:rsidRPr="00AB082A" w:rsidRDefault="00E77D9A" w:rsidP="001652FC">
            <w:pPr>
              <w:jc w:val="center"/>
              <w:rPr>
                <w:color w:val="000000"/>
                <w:sz w:val="20"/>
                <w:szCs w:val="20"/>
              </w:rPr>
            </w:pPr>
            <w:r>
              <w:rPr>
                <w:color w:val="000000"/>
                <w:sz w:val="20"/>
                <w:szCs w:val="20"/>
              </w:rPr>
              <w:t>4</w:t>
            </w:r>
          </w:p>
        </w:tc>
        <w:tc>
          <w:tcPr>
            <w:tcW w:w="3368" w:type="dxa"/>
            <w:vAlign w:val="center"/>
          </w:tcPr>
          <w:p w:rsidR="00E77D9A" w:rsidRDefault="00136E9D" w:rsidP="001652FC">
            <w:pPr>
              <w:rPr>
                <w:rFonts w:ascii="PT Astra Serif" w:hAnsi="PT Astra Serif"/>
              </w:rPr>
            </w:pPr>
            <w:r>
              <w:rPr>
                <w:rFonts w:ascii="PT Astra Serif" w:hAnsi="PT Astra Serif"/>
              </w:rPr>
              <w:t>Свекла столовая</w:t>
            </w:r>
          </w:p>
        </w:tc>
        <w:tc>
          <w:tcPr>
            <w:tcW w:w="5244" w:type="dxa"/>
            <w:tcBorders>
              <w:top w:val="single" w:sz="4" w:space="0" w:color="auto"/>
              <w:left w:val="single" w:sz="4" w:space="0" w:color="auto"/>
              <w:bottom w:val="single" w:sz="4" w:space="0" w:color="auto"/>
              <w:right w:val="single" w:sz="4" w:space="0" w:color="auto"/>
            </w:tcBorders>
          </w:tcPr>
          <w:p w:rsidR="00E77D9A" w:rsidRPr="00EB5872" w:rsidRDefault="00136E9D" w:rsidP="00EE676D">
            <w:pPr>
              <w:jc w:val="center"/>
              <w:rPr>
                <w:rFonts w:ascii="PT Astra Serif" w:hAnsi="PT Astra Serif"/>
                <w:bCs/>
                <w:color w:val="000000"/>
              </w:rPr>
            </w:pPr>
            <w:r>
              <w:rPr>
                <w:rFonts w:ascii="PT Astra Serif" w:hAnsi="PT Astra Serif"/>
                <w:bCs/>
                <w:color w:val="000000"/>
              </w:rPr>
              <w:t xml:space="preserve">Свекла столовая свежая ранняя ГОСТ </w:t>
            </w:r>
            <w:r w:rsidR="00D93D95" w:rsidRPr="00D93D95">
              <w:rPr>
                <w:rFonts w:ascii="Roboto" w:hAnsi="Roboto"/>
                <w:color w:val="334059"/>
                <w:sz w:val="18"/>
                <w:szCs w:val="18"/>
                <w:shd w:val="clear" w:color="auto" w:fill="FFFFFF"/>
              </w:rPr>
              <w:t xml:space="preserve"> </w:t>
            </w:r>
            <w:r w:rsidR="00233DE3">
              <w:rPr>
                <w:rFonts w:ascii="PT Astra Serif" w:hAnsi="PT Astra Serif"/>
                <w:bCs/>
                <w:color w:val="000000"/>
              </w:rPr>
              <w:t>32285</w:t>
            </w:r>
            <w:r w:rsidR="008910C3">
              <w:rPr>
                <w:rFonts w:ascii="PT Astra Serif" w:hAnsi="PT Astra Serif"/>
                <w:bCs/>
                <w:color w:val="000000"/>
              </w:rPr>
              <w:t>-</w:t>
            </w:r>
            <w:r w:rsidR="00233DE3">
              <w:rPr>
                <w:rFonts w:ascii="PT Astra Serif" w:hAnsi="PT Astra Serif"/>
                <w:bCs/>
                <w:color w:val="000000"/>
              </w:rPr>
              <w:t xml:space="preserve"> </w:t>
            </w:r>
            <w:r w:rsidR="00D93D95" w:rsidRPr="00D93D95">
              <w:rPr>
                <w:rFonts w:ascii="PT Astra Serif" w:hAnsi="PT Astra Serif"/>
                <w:bCs/>
                <w:color w:val="000000"/>
              </w:rPr>
              <w:t>2013</w:t>
            </w:r>
            <w:r>
              <w:rPr>
                <w:rFonts w:ascii="PT Astra Serif" w:hAnsi="PT Astra Serif"/>
                <w:bCs/>
                <w:color w:val="000000"/>
              </w:rPr>
              <w:t xml:space="preserve"> урожая 2026 года </w:t>
            </w:r>
          </w:p>
        </w:tc>
        <w:tc>
          <w:tcPr>
            <w:tcW w:w="709" w:type="dxa"/>
            <w:tcBorders>
              <w:top w:val="single" w:sz="4" w:space="0" w:color="auto"/>
              <w:left w:val="single" w:sz="4" w:space="0" w:color="auto"/>
              <w:bottom w:val="single" w:sz="4" w:space="0" w:color="auto"/>
              <w:right w:val="single" w:sz="4" w:space="0" w:color="auto"/>
            </w:tcBorders>
            <w:vAlign w:val="center"/>
          </w:tcPr>
          <w:p w:rsidR="00E77D9A" w:rsidRDefault="00E77D9A" w:rsidP="001652FC">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E77D9A" w:rsidRDefault="00136E9D" w:rsidP="001652FC">
            <w:pPr>
              <w:jc w:val="center"/>
              <w:rPr>
                <w:color w:val="000000"/>
                <w:sz w:val="22"/>
                <w:szCs w:val="22"/>
              </w:rPr>
            </w:pPr>
            <w:r>
              <w:rPr>
                <w:color w:val="000000"/>
                <w:sz w:val="22"/>
                <w:szCs w:val="22"/>
              </w:rPr>
              <w:t>1100</w:t>
            </w:r>
          </w:p>
        </w:tc>
        <w:tc>
          <w:tcPr>
            <w:tcW w:w="1418" w:type="dxa"/>
            <w:tcBorders>
              <w:top w:val="single" w:sz="4" w:space="0" w:color="auto"/>
              <w:left w:val="single" w:sz="4" w:space="0" w:color="auto"/>
              <w:bottom w:val="single" w:sz="4" w:space="0" w:color="auto"/>
              <w:right w:val="single" w:sz="4" w:space="0" w:color="auto"/>
            </w:tcBorders>
            <w:vAlign w:val="center"/>
          </w:tcPr>
          <w:p w:rsidR="00E77D9A" w:rsidRPr="00AB082A" w:rsidRDefault="00E77D9A" w:rsidP="001652FC">
            <w:pPr>
              <w:jc w:val="center"/>
              <w:rPr>
                <w:color w:val="000000"/>
                <w:sz w:val="22"/>
                <w:szCs w:val="22"/>
              </w:rPr>
            </w:pPr>
          </w:p>
        </w:tc>
        <w:tc>
          <w:tcPr>
            <w:tcW w:w="1384" w:type="dxa"/>
            <w:vAlign w:val="center"/>
          </w:tcPr>
          <w:p w:rsidR="00E77D9A" w:rsidRPr="00AB082A" w:rsidRDefault="00E77D9A" w:rsidP="001652FC">
            <w:pPr>
              <w:jc w:val="center"/>
              <w:rPr>
                <w:color w:val="000000"/>
                <w:sz w:val="22"/>
                <w:szCs w:val="22"/>
              </w:rPr>
            </w:pPr>
          </w:p>
        </w:tc>
        <w:tc>
          <w:tcPr>
            <w:tcW w:w="2159" w:type="dxa"/>
            <w:vMerge/>
          </w:tcPr>
          <w:p w:rsidR="00E77D9A" w:rsidRPr="00AB082A" w:rsidRDefault="00E77D9A" w:rsidP="001652FC">
            <w:pPr>
              <w:spacing w:after="240"/>
              <w:jc w:val="center"/>
              <w:rPr>
                <w:color w:val="000000"/>
                <w:sz w:val="20"/>
                <w:szCs w:val="20"/>
              </w:rPr>
            </w:pPr>
          </w:p>
        </w:tc>
      </w:tr>
      <w:tr w:rsidR="00201BBF" w:rsidRPr="00AB082A" w:rsidTr="00201BBF">
        <w:trPr>
          <w:trHeight w:val="270"/>
        </w:trPr>
        <w:tc>
          <w:tcPr>
            <w:tcW w:w="12300" w:type="dxa"/>
            <w:gridSpan w:val="6"/>
            <w:tcBorders>
              <w:top w:val="single" w:sz="4" w:space="0" w:color="auto"/>
              <w:left w:val="single" w:sz="4" w:space="0" w:color="auto"/>
              <w:bottom w:val="single" w:sz="4" w:space="0" w:color="auto"/>
            </w:tcBorders>
            <w:vAlign w:val="center"/>
          </w:tcPr>
          <w:p w:rsidR="00201BBF" w:rsidRPr="00AB082A" w:rsidRDefault="00201BBF" w:rsidP="00EA3659">
            <w:pPr>
              <w:spacing w:after="240"/>
              <w:jc w:val="center"/>
              <w:rPr>
                <w:b/>
                <w:color w:val="000000"/>
              </w:rPr>
            </w:pPr>
            <w:r w:rsidRPr="00AB082A">
              <w:rPr>
                <w:b/>
                <w:color w:val="000000"/>
              </w:rPr>
              <w:t>ИТОГО</w:t>
            </w:r>
            <w:proofErr w:type="gramStart"/>
            <w:r w:rsidRPr="00AB082A">
              <w:rPr>
                <w:b/>
                <w:color w:val="000000"/>
              </w:rPr>
              <w:t xml:space="preserve">: </w:t>
            </w:r>
            <w:r w:rsidR="00EA3659">
              <w:rPr>
                <w:b/>
                <w:color w:val="000000"/>
              </w:rPr>
              <w:t xml:space="preserve">_________ </w:t>
            </w:r>
            <w:r w:rsidR="003354AD" w:rsidRPr="00AB082A">
              <w:rPr>
                <w:b/>
                <w:color w:val="000000"/>
              </w:rPr>
              <w:t>(</w:t>
            </w:r>
            <w:r w:rsidR="00EA3659">
              <w:rPr>
                <w:b/>
                <w:color w:val="000000"/>
              </w:rPr>
              <w:t>_________</w:t>
            </w:r>
            <w:r w:rsidR="003354AD" w:rsidRPr="00AB082A">
              <w:rPr>
                <w:b/>
                <w:color w:val="000000"/>
              </w:rPr>
              <w:t xml:space="preserve">) </w:t>
            </w:r>
            <w:proofErr w:type="gramEnd"/>
            <w:r w:rsidR="003354AD" w:rsidRPr="00AB082A">
              <w:rPr>
                <w:b/>
                <w:color w:val="000000"/>
              </w:rPr>
              <w:t>рубл</w:t>
            </w:r>
            <w:r w:rsidR="003318DA" w:rsidRPr="00AB082A">
              <w:rPr>
                <w:b/>
                <w:color w:val="000000"/>
              </w:rPr>
              <w:t>ей</w:t>
            </w:r>
            <w:r w:rsidRPr="00AB082A">
              <w:rPr>
                <w:b/>
                <w:color w:val="000000"/>
              </w:rPr>
              <w:t xml:space="preserve"> </w:t>
            </w:r>
            <w:r w:rsidR="00EA3659">
              <w:rPr>
                <w:b/>
                <w:color w:val="000000"/>
              </w:rPr>
              <w:t>___</w:t>
            </w:r>
            <w:r w:rsidRPr="00AB082A">
              <w:rPr>
                <w:b/>
                <w:color w:val="000000"/>
              </w:rPr>
              <w:t xml:space="preserve"> копеек</w:t>
            </w:r>
            <w:r w:rsidR="00EA3659">
              <w:rPr>
                <w:b/>
                <w:color w:val="000000"/>
              </w:rPr>
              <w:t>.</w:t>
            </w:r>
          </w:p>
        </w:tc>
        <w:tc>
          <w:tcPr>
            <w:tcW w:w="1384" w:type="dxa"/>
          </w:tcPr>
          <w:p w:rsidR="00201BBF" w:rsidRPr="00AB082A" w:rsidRDefault="00201BBF" w:rsidP="00201BBF">
            <w:pPr>
              <w:spacing w:after="240"/>
              <w:jc w:val="center"/>
              <w:rPr>
                <w:color w:val="000000"/>
                <w:sz w:val="20"/>
                <w:szCs w:val="20"/>
              </w:rPr>
            </w:pPr>
          </w:p>
        </w:tc>
        <w:tc>
          <w:tcPr>
            <w:tcW w:w="2159" w:type="dxa"/>
            <w:vMerge/>
          </w:tcPr>
          <w:p w:rsidR="00201BBF" w:rsidRPr="00AB082A" w:rsidRDefault="00201BBF" w:rsidP="00201BBF">
            <w:pPr>
              <w:spacing w:after="240"/>
              <w:jc w:val="center"/>
              <w:rPr>
                <w:color w:val="000000"/>
                <w:sz w:val="20"/>
                <w:szCs w:val="20"/>
              </w:rPr>
            </w:pPr>
          </w:p>
        </w:tc>
      </w:tr>
    </w:tbl>
    <w:p w:rsidR="007A5816" w:rsidRPr="00AB082A" w:rsidRDefault="007A5816" w:rsidP="005E20FB">
      <w:pPr>
        <w:jc w:val="both"/>
        <w:rPr>
          <w:color w:val="000000"/>
          <w:sz w:val="25"/>
          <w:szCs w:val="25"/>
        </w:rPr>
      </w:pPr>
    </w:p>
    <w:p w:rsidR="008A7387" w:rsidRPr="00AB082A" w:rsidRDefault="008A7387" w:rsidP="005E20FB">
      <w:pPr>
        <w:jc w:val="both"/>
        <w:rPr>
          <w:color w:val="000000"/>
          <w:sz w:val="25"/>
          <w:szCs w:val="25"/>
        </w:rPr>
      </w:pPr>
    </w:p>
    <w:tbl>
      <w:tblPr>
        <w:tblW w:w="0" w:type="auto"/>
        <w:tblInd w:w="534" w:type="dxa"/>
        <w:tblLook w:val="04A0"/>
      </w:tblPr>
      <w:tblGrid>
        <w:gridCol w:w="5528"/>
        <w:gridCol w:w="2693"/>
        <w:gridCol w:w="5998"/>
      </w:tblGrid>
      <w:tr w:rsidR="007A5816" w:rsidRPr="00AB082A" w:rsidTr="00A067B0">
        <w:tc>
          <w:tcPr>
            <w:tcW w:w="5528" w:type="dxa"/>
            <w:hideMark/>
          </w:tcPr>
          <w:p w:rsidR="007A5816" w:rsidRPr="00AB082A" w:rsidRDefault="000251A0" w:rsidP="00B81D55">
            <w:pPr>
              <w:jc w:val="both"/>
              <w:rPr>
                <w:b/>
                <w:color w:val="000000"/>
                <w:sz w:val="25"/>
                <w:szCs w:val="25"/>
                <w:lang w:eastAsia="en-US"/>
              </w:rPr>
            </w:pPr>
            <w:r w:rsidRPr="00AB082A">
              <w:rPr>
                <w:b/>
                <w:color w:val="000000"/>
                <w:sz w:val="25"/>
                <w:szCs w:val="25"/>
                <w:lang w:eastAsia="en-US"/>
              </w:rPr>
              <w:t>ГОСУДАРСТВЕННЫЙ ЗАКАЗЧИК</w:t>
            </w:r>
          </w:p>
        </w:tc>
        <w:tc>
          <w:tcPr>
            <w:tcW w:w="2693" w:type="dxa"/>
          </w:tcPr>
          <w:p w:rsidR="007A5816" w:rsidRPr="00AB082A" w:rsidRDefault="007A5816" w:rsidP="00B81D55">
            <w:pPr>
              <w:jc w:val="both"/>
              <w:rPr>
                <w:b/>
                <w:color w:val="000000"/>
                <w:sz w:val="25"/>
                <w:szCs w:val="25"/>
                <w:lang w:eastAsia="en-US"/>
              </w:rPr>
            </w:pPr>
          </w:p>
        </w:tc>
        <w:tc>
          <w:tcPr>
            <w:tcW w:w="5998" w:type="dxa"/>
            <w:hideMark/>
          </w:tcPr>
          <w:p w:rsidR="007A5816" w:rsidRPr="00AB082A" w:rsidRDefault="007711B2" w:rsidP="00B81D55">
            <w:pPr>
              <w:jc w:val="both"/>
              <w:rPr>
                <w:b/>
                <w:color w:val="000000"/>
                <w:sz w:val="25"/>
                <w:szCs w:val="25"/>
                <w:lang w:eastAsia="en-US"/>
              </w:rPr>
            </w:pPr>
            <w:r>
              <w:rPr>
                <w:b/>
                <w:color w:val="000000"/>
                <w:sz w:val="25"/>
                <w:szCs w:val="25"/>
                <w:lang w:eastAsia="en-US"/>
              </w:rPr>
              <w:t>ГОЛОВНОЙ ИСПОЛНИТЕЛЬ</w:t>
            </w:r>
          </w:p>
        </w:tc>
      </w:tr>
      <w:tr w:rsidR="007A5816" w:rsidRPr="00AB082A" w:rsidTr="00A067B0">
        <w:tc>
          <w:tcPr>
            <w:tcW w:w="5528" w:type="dxa"/>
            <w:hideMark/>
          </w:tcPr>
          <w:p w:rsidR="007A5816" w:rsidRPr="00AB082A" w:rsidRDefault="007A5816" w:rsidP="00B81D55">
            <w:pPr>
              <w:rPr>
                <w:color w:val="000000"/>
                <w:sz w:val="25"/>
                <w:szCs w:val="25"/>
                <w:lang w:eastAsia="en-US"/>
              </w:rPr>
            </w:pPr>
          </w:p>
        </w:tc>
        <w:tc>
          <w:tcPr>
            <w:tcW w:w="2693" w:type="dxa"/>
          </w:tcPr>
          <w:p w:rsidR="007A5816" w:rsidRPr="00AB082A" w:rsidRDefault="007A5816" w:rsidP="00B81D55">
            <w:pPr>
              <w:jc w:val="both"/>
              <w:rPr>
                <w:b/>
                <w:color w:val="000000"/>
                <w:sz w:val="25"/>
                <w:szCs w:val="25"/>
                <w:lang w:eastAsia="en-US"/>
              </w:rPr>
            </w:pPr>
          </w:p>
        </w:tc>
        <w:tc>
          <w:tcPr>
            <w:tcW w:w="5998" w:type="dxa"/>
            <w:hideMark/>
          </w:tcPr>
          <w:p w:rsidR="007A5816" w:rsidRPr="00AB082A" w:rsidRDefault="007A5816" w:rsidP="00506415">
            <w:pPr>
              <w:spacing w:after="60"/>
              <w:jc w:val="both"/>
              <w:rPr>
                <w:snapToGrid w:val="0"/>
                <w:color w:val="000000"/>
                <w:sz w:val="25"/>
                <w:szCs w:val="25"/>
                <w:lang w:eastAsia="en-US"/>
              </w:rPr>
            </w:pPr>
          </w:p>
        </w:tc>
      </w:tr>
      <w:tr w:rsidR="007A5816" w:rsidRPr="00AB082A" w:rsidTr="00303890">
        <w:trPr>
          <w:trHeight w:val="949"/>
        </w:trPr>
        <w:tc>
          <w:tcPr>
            <w:tcW w:w="5528" w:type="dxa"/>
          </w:tcPr>
          <w:p w:rsidR="007A5816" w:rsidRPr="00AB082A" w:rsidRDefault="007A5816" w:rsidP="00B81D55">
            <w:pPr>
              <w:jc w:val="both"/>
              <w:rPr>
                <w:color w:val="000000"/>
                <w:sz w:val="25"/>
                <w:szCs w:val="25"/>
                <w:lang w:eastAsia="en-US"/>
              </w:rPr>
            </w:pPr>
          </w:p>
          <w:p w:rsidR="007A5816" w:rsidRPr="00AB082A" w:rsidRDefault="007A5816" w:rsidP="00EA3659">
            <w:pPr>
              <w:jc w:val="both"/>
              <w:rPr>
                <w:color w:val="000000"/>
                <w:sz w:val="25"/>
                <w:szCs w:val="25"/>
                <w:lang w:eastAsia="en-US"/>
              </w:rPr>
            </w:pPr>
            <w:r w:rsidRPr="00AB082A">
              <w:rPr>
                <w:color w:val="000000"/>
                <w:sz w:val="25"/>
                <w:szCs w:val="25"/>
                <w:lang w:eastAsia="en-US"/>
              </w:rPr>
              <w:t>_____________________</w:t>
            </w:r>
            <w:r w:rsidR="00186D48">
              <w:rPr>
                <w:color w:val="000000"/>
                <w:sz w:val="25"/>
                <w:szCs w:val="25"/>
                <w:lang w:eastAsia="en-US"/>
              </w:rPr>
              <w:t>/</w:t>
            </w:r>
            <w:r w:rsidRPr="00AB082A">
              <w:rPr>
                <w:color w:val="000000"/>
                <w:sz w:val="25"/>
                <w:szCs w:val="25"/>
                <w:lang w:eastAsia="en-US"/>
              </w:rPr>
              <w:t xml:space="preserve"> </w:t>
            </w:r>
          </w:p>
        </w:tc>
        <w:tc>
          <w:tcPr>
            <w:tcW w:w="2693" w:type="dxa"/>
          </w:tcPr>
          <w:p w:rsidR="007A5816" w:rsidRPr="00AB082A" w:rsidRDefault="007A5816" w:rsidP="00B81D55">
            <w:pPr>
              <w:jc w:val="both"/>
              <w:rPr>
                <w:b/>
                <w:color w:val="000000"/>
                <w:sz w:val="25"/>
                <w:szCs w:val="25"/>
                <w:lang w:eastAsia="en-US"/>
              </w:rPr>
            </w:pPr>
          </w:p>
        </w:tc>
        <w:tc>
          <w:tcPr>
            <w:tcW w:w="5998" w:type="dxa"/>
          </w:tcPr>
          <w:p w:rsidR="007A5816" w:rsidRPr="00AB082A" w:rsidRDefault="007A5816" w:rsidP="00B81D55">
            <w:pPr>
              <w:pStyle w:val="FR1"/>
              <w:spacing w:before="0"/>
              <w:ind w:right="-71"/>
              <w:contextualSpacing/>
              <w:jc w:val="both"/>
              <w:rPr>
                <w:b w:val="0"/>
                <w:color w:val="000000"/>
                <w:sz w:val="25"/>
                <w:szCs w:val="25"/>
                <w:lang w:eastAsia="en-US"/>
              </w:rPr>
            </w:pPr>
          </w:p>
          <w:p w:rsidR="007A5816" w:rsidRPr="00AB082A" w:rsidRDefault="007A5816" w:rsidP="00EA3659">
            <w:pPr>
              <w:pStyle w:val="FR1"/>
              <w:spacing w:before="0"/>
              <w:ind w:right="-71"/>
              <w:contextualSpacing/>
              <w:jc w:val="both"/>
              <w:rPr>
                <w:b w:val="0"/>
                <w:color w:val="000000"/>
                <w:sz w:val="25"/>
                <w:szCs w:val="25"/>
                <w:lang w:eastAsia="en-US"/>
              </w:rPr>
            </w:pPr>
            <w:r w:rsidRPr="00AB082A">
              <w:rPr>
                <w:b w:val="0"/>
                <w:color w:val="000000"/>
                <w:sz w:val="25"/>
                <w:szCs w:val="25"/>
                <w:lang w:eastAsia="en-US"/>
              </w:rPr>
              <w:t>________________________</w:t>
            </w:r>
            <w:r w:rsidR="00186D48">
              <w:rPr>
                <w:b w:val="0"/>
                <w:color w:val="000000"/>
                <w:sz w:val="25"/>
                <w:szCs w:val="25"/>
                <w:lang w:eastAsia="en-US"/>
              </w:rPr>
              <w:t>/</w:t>
            </w:r>
            <w:r w:rsidR="006D246C" w:rsidRPr="00AB082A">
              <w:rPr>
                <w:b w:val="0"/>
                <w:color w:val="000000"/>
                <w:sz w:val="25"/>
                <w:szCs w:val="25"/>
              </w:rPr>
              <w:t xml:space="preserve"> </w:t>
            </w:r>
          </w:p>
        </w:tc>
      </w:tr>
      <w:tr w:rsidR="007A5816" w:rsidRPr="00AB082A" w:rsidTr="00A067B0">
        <w:tc>
          <w:tcPr>
            <w:tcW w:w="5528" w:type="dxa"/>
            <w:hideMark/>
          </w:tcPr>
          <w:p w:rsidR="007A5816" w:rsidRPr="00AB082A" w:rsidRDefault="007A5816" w:rsidP="00B81D55">
            <w:pPr>
              <w:jc w:val="both"/>
              <w:rPr>
                <w:color w:val="000000"/>
                <w:lang w:eastAsia="en-US"/>
              </w:rPr>
            </w:pPr>
            <w:r w:rsidRPr="00AB082A">
              <w:rPr>
                <w:color w:val="000000"/>
                <w:lang w:eastAsia="en-US"/>
              </w:rPr>
              <w:t xml:space="preserve">       М.П.</w:t>
            </w:r>
          </w:p>
        </w:tc>
        <w:tc>
          <w:tcPr>
            <w:tcW w:w="2693" w:type="dxa"/>
          </w:tcPr>
          <w:p w:rsidR="007A5816" w:rsidRPr="00AB082A" w:rsidRDefault="007A5816" w:rsidP="00B81D55">
            <w:pPr>
              <w:jc w:val="both"/>
              <w:rPr>
                <w:b/>
                <w:color w:val="000000"/>
                <w:lang w:eastAsia="en-US"/>
              </w:rPr>
            </w:pPr>
          </w:p>
        </w:tc>
        <w:tc>
          <w:tcPr>
            <w:tcW w:w="5998" w:type="dxa"/>
            <w:hideMark/>
          </w:tcPr>
          <w:p w:rsidR="007A5816" w:rsidRPr="00AB082A" w:rsidRDefault="007A5816" w:rsidP="00B81D55">
            <w:pPr>
              <w:jc w:val="both"/>
              <w:rPr>
                <w:color w:val="000000"/>
                <w:lang w:eastAsia="en-US"/>
              </w:rPr>
            </w:pPr>
            <w:r w:rsidRPr="00AB082A">
              <w:rPr>
                <w:color w:val="000000"/>
                <w:lang w:eastAsia="en-US"/>
              </w:rPr>
              <w:t xml:space="preserve">       М.П.</w:t>
            </w:r>
          </w:p>
        </w:tc>
      </w:tr>
    </w:tbl>
    <w:p w:rsidR="008A7387" w:rsidRPr="00AB082A" w:rsidRDefault="008A7387" w:rsidP="000A234A">
      <w:pPr>
        <w:pStyle w:val="2"/>
        <w:tabs>
          <w:tab w:val="left" w:pos="6480"/>
        </w:tabs>
        <w:spacing w:line="240" w:lineRule="auto"/>
        <w:ind w:right="-74" w:firstLine="0"/>
        <w:contextualSpacing/>
        <w:rPr>
          <w:b/>
          <w:color w:val="000000"/>
          <w:szCs w:val="24"/>
        </w:rPr>
      </w:pPr>
    </w:p>
    <w:p w:rsidR="008C613C" w:rsidRPr="00AB082A" w:rsidRDefault="008C613C" w:rsidP="000A234A">
      <w:pPr>
        <w:pStyle w:val="2"/>
        <w:tabs>
          <w:tab w:val="left" w:pos="6480"/>
        </w:tabs>
        <w:spacing w:line="240" w:lineRule="auto"/>
        <w:ind w:right="-74" w:firstLine="0"/>
        <w:contextualSpacing/>
        <w:rPr>
          <w:b/>
          <w:color w:val="000000"/>
          <w:szCs w:val="24"/>
        </w:rPr>
      </w:pPr>
    </w:p>
    <w:p w:rsidR="00506415" w:rsidRPr="00AB082A" w:rsidRDefault="00506415" w:rsidP="000A234A">
      <w:pPr>
        <w:pStyle w:val="2"/>
        <w:tabs>
          <w:tab w:val="left" w:pos="6480"/>
        </w:tabs>
        <w:spacing w:line="240" w:lineRule="auto"/>
        <w:ind w:right="-74" w:firstLine="0"/>
        <w:contextualSpacing/>
        <w:rPr>
          <w:b/>
          <w:color w:val="000000"/>
          <w:szCs w:val="24"/>
        </w:rPr>
      </w:pPr>
    </w:p>
    <w:p w:rsidR="00E47D04" w:rsidRPr="00AB082A" w:rsidRDefault="00E47D04" w:rsidP="000A234A">
      <w:pPr>
        <w:pStyle w:val="2"/>
        <w:tabs>
          <w:tab w:val="left" w:pos="6480"/>
        </w:tabs>
        <w:spacing w:line="240" w:lineRule="auto"/>
        <w:ind w:right="-74" w:firstLine="0"/>
        <w:contextualSpacing/>
        <w:rPr>
          <w:b/>
          <w:color w:val="000000"/>
          <w:szCs w:val="24"/>
        </w:rPr>
      </w:pPr>
    </w:p>
    <w:p w:rsidR="00E47D04" w:rsidRPr="00AB082A" w:rsidRDefault="00E47D04" w:rsidP="000A234A">
      <w:pPr>
        <w:pStyle w:val="2"/>
        <w:tabs>
          <w:tab w:val="left" w:pos="6480"/>
        </w:tabs>
        <w:spacing w:line="240" w:lineRule="auto"/>
        <w:ind w:right="-74" w:firstLine="0"/>
        <w:contextualSpacing/>
        <w:rPr>
          <w:b/>
          <w:color w:val="000000"/>
          <w:szCs w:val="24"/>
        </w:rPr>
      </w:pPr>
    </w:p>
    <w:p w:rsidR="00E47D04" w:rsidRPr="00AB082A" w:rsidRDefault="00E47D04" w:rsidP="000A234A">
      <w:pPr>
        <w:pStyle w:val="2"/>
        <w:tabs>
          <w:tab w:val="left" w:pos="6480"/>
        </w:tabs>
        <w:spacing w:line="240" w:lineRule="auto"/>
        <w:ind w:right="-74" w:firstLine="0"/>
        <w:contextualSpacing/>
        <w:rPr>
          <w:b/>
          <w:color w:val="000000"/>
          <w:szCs w:val="24"/>
        </w:rPr>
      </w:pPr>
    </w:p>
    <w:p w:rsidR="00E47D04" w:rsidRPr="00AB082A" w:rsidRDefault="00E47D04" w:rsidP="000A234A">
      <w:pPr>
        <w:pStyle w:val="2"/>
        <w:tabs>
          <w:tab w:val="left" w:pos="6480"/>
        </w:tabs>
        <w:spacing w:line="240" w:lineRule="auto"/>
        <w:ind w:right="-74" w:firstLine="0"/>
        <w:contextualSpacing/>
        <w:rPr>
          <w:b/>
          <w:color w:val="000000"/>
          <w:szCs w:val="24"/>
        </w:rPr>
      </w:pPr>
    </w:p>
    <w:p w:rsidR="00E47D04" w:rsidRDefault="00E47D04" w:rsidP="000A234A">
      <w:pPr>
        <w:pStyle w:val="2"/>
        <w:tabs>
          <w:tab w:val="left" w:pos="6480"/>
        </w:tabs>
        <w:spacing w:line="240" w:lineRule="auto"/>
        <w:ind w:right="-74" w:firstLine="0"/>
        <w:contextualSpacing/>
        <w:rPr>
          <w:b/>
          <w:color w:val="000000"/>
          <w:szCs w:val="24"/>
        </w:rPr>
      </w:pPr>
    </w:p>
    <w:p w:rsidR="007628FE" w:rsidRDefault="007628FE" w:rsidP="000A234A">
      <w:pPr>
        <w:pStyle w:val="2"/>
        <w:tabs>
          <w:tab w:val="left" w:pos="6480"/>
        </w:tabs>
        <w:spacing w:line="240" w:lineRule="auto"/>
        <w:ind w:right="-74" w:firstLine="0"/>
        <w:contextualSpacing/>
        <w:rPr>
          <w:b/>
          <w:color w:val="000000"/>
          <w:szCs w:val="24"/>
        </w:rPr>
      </w:pPr>
    </w:p>
    <w:p w:rsidR="007628FE" w:rsidRDefault="007628FE" w:rsidP="000A234A">
      <w:pPr>
        <w:pStyle w:val="2"/>
        <w:tabs>
          <w:tab w:val="left" w:pos="6480"/>
        </w:tabs>
        <w:spacing w:line="240" w:lineRule="auto"/>
        <w:ind w:right="-74" w:firstLine="0"/>
        <w:contextualSpacing/>
        <w:rPr>
          <w:b/>
          <w:color w:val="000000"/>
          <w:szCs w:val="24"/>
        </w:rPr>
      </w:pPr>
    </w:p>
    <w:p w:rsidR="007628FE" w:rsidRDefault="007628FE" w:rsidP="000A234A">
      <w:pPr>
        <w:pStyle w:val="2"/>
        <w:tabs>
          <w:tab w:val="left" w:pos="6480"/>
        </w:tabs>
        <w:spacing w:line="240" w:lineRule="auto"/>
        <w:ind w:right="-74" w:firstLine="0"/>
        <w:contextualSpacing/>
        <w:rPr>
          <w:b/>
          <w:color w:val="000000"/>
          <w:szCs w:val="24"/>
        </w:rPr>
      </w:pPr>
    </w:p>
    <w:p w:rsidR="007628FE" w:rsidRDefault="007628FE" w:rsidP="000A234A">
      <w:pPr>
        <w:pStyle w:val="2"/>
        <w:tabs>
          <w:tab w:val="left" w:pos="6480"/>
        </w:tabs>
        <w:spacing w:line="240" w:lineRule="auto"/>
        <w:ind w:right="-74" w:firstLine="0"/>
        <w:contextualSpacing/>
        <w:rPr>
          <w:b/>
          <w:color w:val="000000"/>
          <w:szCs w:val="24"/>
        </w:rPr>
      </w:pPr>
    </w:p>
    <w:p w:rsidR="00BA04F2" w:rsidRPr="00AB082A" w:rsidRDefault="00BA04F2" w:rsidP="000A234A">
      <w:pPr>
        <w:pStyle w:val="2"/>
        <w:tabs>
          <w:tab w:val="left" w:pos="6480"/>
        </w:tabs>
        <w:spacing w:line="240" w:lineRule="auto"/>
        <w:ind w:right="-74" w:firstLine="0"/>
        <w:contextualSpacing/>
        <w:rPr>
          <w:b/>
          <w:color w:val="000000"/>
          <w:szCs w:val="24"/>
        </w:rPr>
      </w:pPr>
    </w:p>
    <w:p w:rsidR="00506415" w:rsidRPr="00AB082A" w:rsidRDefault="00506415" w:rsidP="000A234A">
      <w:pPr>
        <w:pStyle w:val="2"/>
        <w:tabs>
          <w:tab w:val="left" w:pos="6480"/>
        </w:tabs>
        <w:spacing w:line="240" w:lineRule="auto"/>
        <w:ind w:right="-74" w:firstLine="0"/>
        <w:contextualSpacing/>
        <w:rPr>
          <w:b/>
          <w:color w:val="000000"/>
          <w:szCs w:val="24"/>
        </w:rPr>
      </w:pPr>
    </w:p>
    <w:p w:rsidR="000A1981" w:rsidRPr="00AB082A" w:rsidRDefault="000A1981" w:rsidP="000A1981">
      <w:pPr>
        <w:pStyle w:val="2"/>
        <w:tabs>
          <w:tab w:val="left" w:pos="6480"/>
        </w:tabs>
        <w:spacing w:line="240" w:lineRule="auto"/>
        <w:ind w:left="9356" w:right="-74" w:firstLine="0"/>
        <w:contextualSpacing/>
        <w:rPr>
          <w:color w:val="000000"/>
          <w:szCs w:val="24"/>
        </w:rPr>
      </w:pPr>
      <w:r w:rsidRPr="00AB082A">
        <w:rPr>
          <w:b/>
          <w:color w:val="000000"/>
          <w:szCs w:val="24"/>
        </w:rPr>
        <w:t>Приложение № 2</w:t>
      </w:r>
      <w:r w:rsidRPr="00AB082A">
        <w:rPr>
          <w:color w:val="000000"/>
          <w:szCs w:val="24"/>
        </w:rPr>
        <w:t xml:space="preserve"> к Государственному контракту  </w:t>
      </w:r>
    </w:p>
    <w:p w:rsidR="000A1981" w:rsidRPr="00AB082A" w:rsidRDefault="000A1981" w:rsidP="000A1981">
      <w:pPr>
        <w:pStyle w:val="2"/>
        <w:tabs>
          <w:tab w:val="left" w:pos="6480"/>
        </w:tabs>
        <w:spacing w:line="240" w:lineRule="auto"/>
        <w:ind w:left="9356" w:right="-74" w:firstLine="0"/>
        <w:contextualSpacing/>
        <w:rPr>
          <w:color w:val="000000"/>
          <w:szCs w:val="24"/>
        </w:rPr>
      </w:pPr>
      <w:r w:rsidRPr="00AB082A">
        <w:rPr>
          <w:color w:val="000000"/>
          <w:szCs w:val="24"/>
        </w:rPr>
        <w:t xml:space="preserve">№ ____ </w:t>
      </w:r>
      <w:r w:rsidR="004A4A8B" w:rsidRPr="00AB082A">
        <w:rPr>
          <w:color w:val="000000"/>
          <w:szCs w:val="24"/>
        </w:rPr>
        <w:t xml:space="preserve">  от « ______ »  __________ </w:t>
      </w:r>
      <w:r w:rsidR="001652FC">
        <w:rPr>
          <w:color w:val="000000"/>
          <w:szCs w:val="24"/>
        </w:rPr>
        <w:t>2026</w:t>
      </w:r>
      <w:r w:rsidRPr="00AB082A">
        <w:rPr>
          <w:color w:val="000000"/>
          <w:szCs w:val="24"/>
        </w:rPr>
        <w:t>г.</w:t>
      </w:r>
    </w:p>
    <w:p w:rsidR="005959BA" w:rsidRPr="00AB082A" w:rsidRDefault="005959BA" w:rsidP="00EA74EA">
      <w:pPr>
        <w:pStyle w:val="2"/>
        <w:tabs>
          <w:tab w:val="left" w:pos="6480"/>
        </w:tabs>
        <w:spacing w:line="240" w:lineRule="auto"/>
        <w:ind w:right="-74" w:firstLine="0"/>
        <w:contextualSpacing/>
        <w:rPr>
          <w:color w:val="000000"/>
          <w:szCs w:val="24"/>
        </w:rPr>
      </w:pPr>
    </w:p>
    <w:p w:rsidR="007A5816" w:rsidRPr="00AB082A" w:rsidRDefault="007A5816" w:rsidP="00B81D55">
      <w:pPr>
        <w:pStyle w:val="a6"/>
        <w:jc w:val="center"/>
        <w:rPr>
          <w:rFonts w:ascii="Times New Roman" w:hAnsi="Times New Roman"/>
          <w:b/>
          <w:bCs/>
          <w:color w:val="000000"/>
          <w:sz w:val="25"/>
          <w:szCs w:val="25"/>
        </w:rPr>
      </w:pPr>
      <w:r w:rsidRPr="00AB082A">
        <w:rPr>
          <w:rFonts w:ascii="Times New Roman" w:hAnsi="Times New Roman"/>
          <w:b/>
          <w:bCs/>
          <w:color w:val="000000"/>
          <w:sz w:val="25"/>
          <w:szCs w:val="25"/>
        </w:rPr>
        <w:t>ОТГРУЗОЧНАЯ РАЗНАРЯДКА</w:t>
      </w:r>
    </w:p>
    <w:tbl>
      <w:tblPr>
        <w:tblpPr w:leftFromText="180" w:rightFromText="180" w:vertAnchor="text" w:horzAnchor="margin" w:tblpXSpec="center" w:tblpY="35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4252"/>
        <w:gridCol w:w="1418"/>
        <w:gridCol w:w="1559"/>
        <w:gridCol w:w="1418"/>
        <w:gridCol w:w="2835"/>
        <w:gridCol w:w="2976"/>
      </w:tblGrid>
      <w:tr w:rsidR="004D7630" w:rsidRPr="00AB082A" w:rsidTr="007711B2">
        <w:trPr>
          <w:trHeight w:val="1263"/>
        </w:trPr>
        <w:tc>
          <w:tcPr>
            <w:tcW w:w="959" w:type="dxa"/>
            <w:vAlign w:val="center"/>
          </w:tcPr>
          <w:p w:rsidR="004D7630" w:rsidRPr="00AB082A" w:rsidRDefault="004D7630" w:rsidP="003B1D60">
            <w:pPr>
              <w:ind w:left="-284" w:firstLine="284"/>
              <w:jc w:val="center"/>
              <w:rPr>
                <w:color w:val="000000"/>
                <w:sz w:val="25"/>
                <w:szCs w:val="25"/>
              </w:rPr>
            </w:pPr>
            <w:r w:rsidRPr="00AB082A">
              <w:rPr>
                <w:color w:val="000000"/>
                <w:sz w:val="25"/>
                <w:szCs w:val="25"/>
              </w:rPr>
              <w:t>№ п/п</w:t>
            </w:r>
          </w:p>
        </w:tc>
        <w:tc>
          <w:tcPr>
            <w:tcW w:w="4252" w:type="dxa"/>
            <w:vAlign w:val="center"/>
          </w:tcPr>
          <w:p w:rsidR="004D7630" w:rsidRPr="00AB082A" w:rsidRDefault="004D7630" w:rsidP="003B1D60">
            <w:pPr>
              <w:jc w:val="center"/>
              <w:rPr>
                <w:color w:val="000000"/>
                <w:sz w:val="25"/>
                <w:szCs w:val="25"/>
              </w:rPr>
            </w:pPr>
            <w:r w:rsidRPr="00AB082A">
              <w:rPr>
                <w:color w:val="000000"/>
                <w:sz w:val="25"/>
                <w:szCs w:val="25"/>
              </w:rPr>
              <w:t>Наименование Товара</w:t>
            </w:r>
          </w:p>
        </w:tc>
        <w:tc>
          <w:tcPr>
            <w:tcW w:w="1418" w:type="dxa"/>
            <w:vAlign w:val="center"/>
          </w:tcPr>
          <w:p w:rsidR="004D7630" w:rsidRPr="00AB082A" w:rsidRDefault="004D7630" w:rsidP="003B1D60">
            <w:pPr>
              <w:jc w:val="center"/>
              <w:rPr>
                <w:color w:val="000000"/>
                <w:sz w:val="25"/>
                <w:szCs w:val="25"/>
              </w:rPr>
            </w:pPr>
            <w:r w:rsidRPr="00AB082A">
              <w:rPr>
                <w:color w:val="000000"/>
                <w:sz w:val="25"/>
                <w:szCs w:val="25"/>
              </w:rPr>
              <w:t>Ед. измерения</w:t>
            </w:r>
          </w:p>
        </w:tc>
        <w:tc>
          <w:tcPr>
            <w:tcW w:w="1559" w:type="dxa"/>
            <w:vAlign w:val="center"/>
          </w:tcPr>
          <w:p w:rsidR="004D7630" w:rsidRPr="00AB082A" w:rsidRDefault="004D7630" w:rsidP="003B1D60">
            <w:pPr>
              <w:jc w:val="center"/>
              <w:rPr>
                <w:color w:val="000000"/>
                <w:sz w:val="25"/>
                <w:szCs w:val="25"/>
              </w:rPr>
            </w:pPr>
            <w:r w:rsidRPr="00AB082A">
              <w:rPr>
                <w:color w:val="000000"/>
                <w:sz w:val="25"/>
                <w:szCs w:val="25"/>
              </w:rPr>
              <w:t>Количество</w:t>
            </w:r>
          </w:p>
          <w:p w:rsidR="004D7630" w:rsidRPr="00AB082A" w:rsidRDefault="004D7630" w:rsidP="003B1D60">
            <w:pPr>
              <w:jc w:val="center"/>
              <w:rPr>
                <w:color w:val="000000"/>
                <w:sz w:val="25"/>
                <w:szCs w:val="25"/>
              </w:rPr>
            </w:pPr>
          </w:p>
        </w:tc>
        <w:tc>
          <w:tcPr>
            <w:tcW w:w="1418" w:type="dxa"/>
            <w:vAlign w:val="center"/>
          </w:tcPr>
          <w:p w:rsidR="004D7630" w:rsidRPr="00AB082A" w:rsidRDefault="004D7630" w:rsidP="003B1D60">
            <w:pPr>
              <w:ind w:hanging="27"/>
              <w:jc w:val="center"/>
              <w:rPr>
                <w:color w:val="000000"/>
                <w:sz w:val="25"/>
                <w:szCs w:val="25"/>
              </w:rPr>
            </w:pPr>
            <w:r w:rsidRPr="00AB082A">
              <w:rPr>
                <w:color w:val="000000"/>
                <w:sz w:val="25"/>
                <w:szCs w:val="25"/>
              </w:rPr>
              <w:t>Сумма,</w:t>
            </w:r>
          </w:p>
          <w:p w:rsidR="004D7630" w:rsidRPr="00AB082A" w:rsidRDefault="004D7630" w:rsidP="003B1D60">
            <w:pPr>
              <w:ind w:hanging="27"/>
              <w:jc w:val="center"/>
              <w:rPr>
                <w:color w:val="000000"/>
                <w:sz w:val="25"/>
                <w:szCs w:val="25"/>
              </w:rPr>
            </w:pPr>
            <w:r w:rsidRPr="00AB082A">
              <w:rPr>
                <w:color w:val="000000"/>
                <w:sz w:val="25"/>
                <w:szCs w:val="25"/>
              </w:rPr>
              <w:t xml:space="preserve"> руб.</w:t>
            </w:r>
          </w:p>
        </w:tc>
        <w:tc>
          <w:tcPr>
            <w:tcW w:w="2835" w:type="dxa"/>
            <w:vAlign w:val="center"/>
          </w:tcPr>
          <w:p w:rsidR="004D7630" w:rsidRPr="00AB082A" w:rsidRDefault="004D7630" w:rsidP="003B1D60">
            <w:pPr>
              <w:jc w:val="center"/>
              <w:rPr>
                <w:color w:val="000000"/>
                <w:sz w:val="25"/>
                <w:szCs w:val="25"/>
              </w:rPr>
            </w:pPr>
            <w:r w:rsidRPr="00AB082A">
              <w:rPr>
                <w:color w:val="000000"/>
                <w:sz w:val="25"/>
                <w:szCs w:val="25"/>
              </w:rPr>
              <w:t>Срок поставки</w:t>
            </w:r>
          </w:p>
        </w:tc>
        <w:tc>
          <w:tcPr>
            <w:tcW w:w="2976" w:type="dxa"/>
            <w:vAlign w:val="center"/>
          </w:tcPr>
          <w:p w:rsidR="004D7630" w:rsidRPr="00AB082A" w:rsidRDefault="004D7630" w:rsidP="003B1D60">
            <w:pPr>
              <w:jc w:val="center"/>
              <w:rPr>
                <w:color w:val="000000"/>
                <w:sz w:val="25"/>
                <w:szCs w:val="25"/>
              </w:rPr>
            </w:pPr>
            <w:r w:rsidRPr="00AB082A">
              <w:rPr>
                <w:color w:val="000000"/>
                <w:sz w:val="25"/>
                <w:szCs w:val="25"/>
              </w:rPr>
              <w:t>Грузополучатель,</w:t>
            </w:r>
          </w:p>
          <w:p w:rsidR="004D7630" w:rsidRPr="00AB082A" w:rsidRDefault="004D7630" w:rsidP="003B1D60">
            <w:pPr>
              <w:jc w:val="center"/>
              <w:rPr>
                <w:color w:val="000000"/>
                <w:sz w:val="25"/>
                <w:szCs w:val="25"/>
              </w:rPr>
            </w:pPr>
            <w:r w:rsidRPr="00AB082A">
              <w:rPr>
                <w:color w:val="000000"/>
                <w:sz w:val="25"/>
                <w:szCs w:val="25"/>
              </w:rPr>
              <w:t>адреса, реквизиты</w:t>
            </w:r>
          </w:p>
        </w:tc>
      </w:tr>
      <w:tr w:rsidR="002A0C1C" w:rsidRPr="00AB082A" w:rsidTr="002A0C1C">
        <w:trPr>
          <w:trHeight w:val="1125"/>
        </w:trPr>
        <w:tc>
          <w:tcPr>
            <w:tcW w:w="959" w:type="dxa"/>
            <w:vAlign w:val="center"/>
          </w:tcPr>
          <w:p w:rsidR="002A0C1C" w:rsidRPr="00AB082A" w:rsidRDefault="002A0C1C" w:rsidP="002A0C1C">
            <w:pPr>
              <w:jc w:val="center"/>
              <w:rPr>
                <w:color w:val="000000"/>
                <w:sz w:val="20"/>
                <w:szCs w:val="20"/>
              </w:rPr>
            </w:pPr>
            <w:r w:rsidRPr="00AB082A">
              <w:rPr>
                <w:color w:val="000000"/>
                <w:sz w:val="20"/>
                <w:szCs w:val="20"/>
              </w:rPr>
              <w:t>1</w:t>
            </w:r>
          </w:p>
        </w:tc>
        <w:tc>
          <w:tcPr>
            <w:tcW w:w="4252" w:type="dxa"/>
            <w:vAlign w:val="center"/>
          </w:tcPr>
          <w:p w:rsidR="002A0C1C" w:rsidRDefault="002A0C1C" w:rsidP="002A0C1C">
            <w:pPr>
              <w:rPr>
                <w:rFonts w:ascii="PT Astra Serif" w:hAnsi="PT Astra Serif"/>
              </w:rPr>
            </w:pPr>
            <w:r>
              <w:rPr>
                <w:rFonts w:ascii="PT Astra Serif" w:hAnsi="PT Astra Serif"/>
              </w:rPr>
              <w:t xml:space="preserve">Морковь столовая </w:t>
            </w:r>
          </w:p>
        </w:tc>
        <w:tc>
          <w:tcPr>
            <w:tcW w:w="1418" w:type="dxa"/>
            <w:tcBorders>
              <w:top w:val="single" w:sz="4" w:space="0" w:color="auto"/>
              <w:left w:val="single" w:sz="4" w:space="0" w:color="auto"/>
              <w:bottom w:val="single" w:sz="4" w:space="0" w:color="auto"/>
              <w:right w:val="single" w:sz="4" w:space="0" w:color="auto"/>
            </w:tcBorders>
            <w:vAlign w:val="center"/>
          </w:tcPr>
          <w:p w:rsidR="002A0C1C" w:rsidRPr="00AB082A" w:rsidRDefault="002A0C1C" w:rsidP="002A0C1C">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2A0C1C" w:rsidRPr="00AB082A" w:rsidRDefault="002A0C1C" w:rsidP="002A0C1C">
            <w:pPr>
              <w:jc w:val="center"/>
              <w:rPr>
                <w:color w:val="000000"/>
                <w:sz w:val="22"/>
                <w:szCs w:val="22"/>
              </w:rPr>
            </w:pPr>
            <w:r>
              <w:rPr>
                <w:color w:val="000000"/>
                <w:sz w:val="22"/>
                <w:szCs w:val="22"/>
              </w:rPr>
              <w:t>1800</w:t>
            </w:r>
          </w:p>
        </w:tc>
        <w:tc>
          <w:tcPr>
            <w:tcW w:w="1418" w:type="dxa"/>
            <w:vAlign w:val="center"/>
          </w:tcPr>
          <w:p w:rsidR="002A0C1C" w:rsidRPr="00AB082A" w:rsidRDefault="002A0C1C" w:rsidP="002A0C1C">
            <w:pPr>
              <w:jc w:val="center"/>
              <w:rPr>
                <w:color w:val="000000"/>
                <w:sz w:val="22"/>
                <w:szCs w:val="22"/>
              </w:rPr>
            </w:pPr>
          </w:p>
        </w:tc>
        <w:tc>
          <w:tcPr>
            <w:tcW w:w="2835" w:type="dxa"/>
            <w:vMerge w:val="restart"/>
          </w:tcPr>
          <w:p w:rsidR="002A0C1C" w:rsidRDefault="002A0C1C" w:rsidP="002A0C1C">
            <w:pPr>
              <w:spacing w:after="240"/>
              <w:jc w:val="center"/>
              <w:rPr>
                <w:color w:val="000000"/>
                <w:spacing w:val="-14"/>
                <w:sz w:val="22"/>
                <w:szCs w:val="20"/>
              </w:rPr>
            </w:pPr>
          </w:p>
          <w:p w:rsidR="002A0C1C" w:rsidRDefault="002A0C1C" w:rsidP="002A0C1C">
            <w:pPr>
              <w:spacing w:after="240"/>
              <w:jc w:val="center"/>
              <w:rPr>
                <w:color w:val="000000"/>
                <w:spacing w:val="-14"/>
                <w:sz w:val="22"/>
                <w:szCs w:val="20"/>
              </w:rPr>
            </w:pPr>
          </w:p>
          <w:p w:rsidR="002A0C1C" w:rsidRPr="00AB082A" w:rsidRDefault="002A0C1C" w:rsidP="002A0C1C">
            <w:pPr>
              <w:spacing w:after="240"/>
              <w:jc w:val="center"/>
              <w:rPr>
                <w:color w:val="000000"/>
                <w:sz w:val="20"/>
                <w:szCs w:val="20"/>
              </w:rPr>
            </w:pPr>
            <w:r w:rsidRPr="00AB082A">
              <w:rPr>
                <w:color w:val="000000"/>
                <w:spacing w:val="-14"/>
                <w:sz w:val="22"/>
                <w:szCs w:val="20"/>
              </w:rPr>
              <w:t xml:space="preserve">Поставка товара осуществляется по заявкам Государственного Заказчика в течение </w:t>
            </w:r>
            <w:r>
              <w:rPr>
                <w:color w:val="000000"/>
                <w:spacing w:val="-14"/>
                <w:sz w:val="22"/>
                <w:szCs w:val="20"/>
              </w:rPr>
              <w:t>3</w:t>
            </w:r>
            <w:r w:rsidRPr="00AB082A">
              <w:rPr>
                <w:color w:val="000000"/>
                <w:spacing w:val="-14"/>
                <w:sz w:val="22"/>
                <w:szCs w:val="20"/>
              </w:rPr>
              <w:t xml:space="preserve"> рабочих дней с момента получения заявки </w:t>
            </w:r>
            <w:r>
              <w:rPr>
                <w:color w:val="000000"/>
                <w:spacing w:val="-14"/>
                <w:sz w:val="22"/>
                <w:szCs w:val="20"/>
              </w:rPr>
              <w:t>Головным исполнителем</w:t>
            </w:r>
            <w:r w:rsidRPr="00AB082A">
              <w:rPr>
                <w:color w:val="000000"/>
                <w:spacing w:val="-14"/>
                <w:sz w:val="22"/>
                <w:szCs w:val="20"/>
              </w:rPr>
              <w:t xml:space="preserve"> в период с момента заключения контракта и до </w:t>
            </w:r>
            <w:r>
              <w:rPr>
                <w:color w:val="000000"/>
                <w:spacing w:val="-14"/>
                <w:sz w:val="22"/>
                <w:szCs w:val="20"/>
              </w:rPr>
              <w:t>30.07.2026</w:t>
            </w:r>
            <w:r w:rsidRPr="00AB082A">
              <w:rPr>
                <w:color w:val="000000"/>
                <w:spacing w:val="-14"/>
                <w:sz w:val="22"/>
                <w:szCs w:val="20"/>
              </w:rPr>
              <w:t>г.</w:t>
            </w:r>
          </w:p>
        </w:tc>
        <w:tc>
          <w:tcPr>
            <w:tcW w:w="2976" w:type="dxa"/>
            <w:vMerge w:val="restart"/>
            <w:vAlign w:val="center"/>
          </w:tcPr>
          <w:p w:rsidR="002A0C1C" w:rsidRPr="00AB082A" w:rsidRDefault="002A0C1C" w:rsidP="002A0C1C">
            <w:pPr>
              <w:widowControl/>
              <w:autoSpaceDE/>
              <w:autoSpaceDN/>
              <w:adjustRightInd/>
              <w:jc w:val="center"/>
              <w:rPr>
                <w:rFonts w:eastAsia="Calibri"/>
                <w:color w:val="000000"/>
                <w:sz w:val="22"/>
                <w:szCs w:val="22"/>
              </w:rPr>
            </w:pPr>
            <w:r w:rsidRPr="00AB082A">
              <w:rPr>
                <w:rFonts w:eastAsia="Calibri"/>
                <w:color w:val="000000"/>
                <w:sz w:val="22"/>
                <w:szCs w:val="22"/>
              </w:rPr>
              <w:t>Чеченская Республика, г. Грозный,</w:t>
            </w:r>
          </w:p>
          <w:p w:rsidR="002A0C1C" w:rsidRPr="00AB082A" w:rsidRDefault="002A0C1C" w:rsidP="002A0C1C">
            <w:pPr>
              <w:widowControl/>
              <w:autoSpaceDE/>
              <w:autoSpaceDN/>
              <w:adjustRightInd/>
              <w:jc w:val="center"/>
              <w:rPr>
                <w:color w:val="000000"/>
                <w:sz w:val="22"/>
                <w:szCs w:val="22"/>
              </w:rPr>
            </w:pPr>
            <w:r w:rsidRPr="00AB082A">
              <w:rPr>
                <w:rFonts w:eastAsia="Calibri"/>
                <w:color w:val="000000"/>
                <w:sz w:val="22"/>
                <w:szCs w:val="22"/>
              </w:rPr>
              <w:t xml:space="preserve">ул. </w:t>
            </w:r>
            <w:proofErr w:type="spellStart"/>
            <w:r w:rsidRPr="00AB082A">
              <w:rPr>
                <w:rFonts w:eastAsia="Calibri"/>
                <w:color w:val="000000"/>
                <w:sz w:val="22"/>
                <w:szCs w:val="22"/>
              </w:rPr>
              <w:t>Кунта-Хаджи</w:t>
            </w:r>
            <w:proofErr w:type="spellEnd"/>
            <w:r w:rsidRPr="00AB082A">
              <w:rPr>
                <w:rFonts w:eastAsia="Calibri"/>
                <w:color w:val="000000"/>
                <w:sz w:val="22"/>
                <w:szCs w:val="22"/>
              </w:rPr>
              <w:t xml:space="preserve"> </w:t>
            </w:r>
            <w:proofErr w:type="spellStart"/>
            <w:r w:rsidRPr="00AB082A">
              <w:rPr>
                <w:rFonts w:eastAsia="Calibri"/>
                <w:color w:val="000000"/>
                <w:sz w:val="22"/>
                <w:szCs w:val="22"/>
              </w:rPr>
              <w:t>Кишиева</w:t>
            </w:r>
            <w:proofErr w:type="spellEnd"/>
            <w:r w:rsidRPr="00AB082A">
              <w:rPr>
                <w:rFonts w:eastAsia="Calibri"/>
                <w:color w:val="000000"/>
                <w:sz w:val="22"/>
                <w:szCs w:val="22"/>
              </w:rPr>
              <w:t xml:space="preserve">, </w:t>
            </w:r>
            <w:r>
              <w:rPr>
                <w:rFonts w:eastAsia="Calibri"/>
                <w:color w:val="000000"/>
                <w:sz w:val="22"/>
                <w:szCs w:val="22"/>
              </w:rPr>
              <w:t>1</w:t>
            </w:r>
          </w:p>
          <w:p w:rsidR="002A0C1C" w:rsidRPr="00AB082A" w:rsidRDefault="002A0C1C" w:rsidP="002A0C1C">
            <w:pPr>
              <w:ind w:left="-108" w:right="-108"/>
              <w:jc w:val="center"/>
              <w:rPr>
                <w:color w:val="000000"/>
                <w:sz w:val="22"/>
                <w:szCs w:val="22"/>
              </w:rPr>
            </w:pPr>
            <w:r w:rsidRPr="00AB082A">
              <w:rPr>
                <w:color w:val="000000"/>
                <w:sz w:val="22"/>
                <w:szCs w:val="22"/>
              </w:rPr>
              <w:t xml:space="preserve">ФКУ </w:t>
            </w:r>
            <w:proofErr w:type="spellStart"/>
            <w:r>
              <w:rPr>
                <w:color w:val="000000"/>
                <w:sz w:val="22"/>
                <w:szCs w:val="22"/>
              </w:rPr>
              <w:t>БМТиВС</w:t>
            </w:r>
            <w:proofErr w:type="spellEnd"/>
            <w:r w:rsidRPr="00AB082A">
              <w:rPr>
                <w:color w:val="000000"/>
                <w:sz w:val="22"/>
                <w:szCs w:val="22"/>
              </w:rPr>
              <w:t xml:space="preserve"> УФСИН России </w:t>
            </w:r>
          </w:p>
          <w:p w:rsidR="002A0C1C" w:rsidRDefault="002A0C1C" w:rsidP="002A0C1C">
            <w:pPr>
              <w:pStyle w:val="13"/>
              <w:jc w:val="center"/>
              <w:rPr>
                <w:rFonts w:ascii="Times New Roman" w:eastAsia="Times New Roman" w:hAnsi="Times New Roman"/>
                <w:color w:val="000000"/>
              </w:rPr>
            </w:pPr>
            <w:r w:rsidRPr="00AB082A">
              <w:rPr>
                <w:rFonts w:ascii="Times New Roman" w:eastAsia="Times New Roman" w:hAnsi="Times New Roman"/>
                <w:color w:val="000000"/>
              </w:rPr>
              <w:t>по Чеченской Республике</w:t>
            </w:r>
            <w:r>
              <w:rPr>
                <w:rFonts w:ascii="Times New Roman" w:eastAsia="Times New Roman" w:hAnsi="Times New Roman"/>
                <w:color w:val="000000"/>
              </w:rPr>
              <w:t>.</w:t>
            </w:r>
          </w:p>
          <w:p w:rsidR="002A0C1C" w:rsidRPr="00EA3659" w:rsidRDefault="002A0C1C" w:rsidP="002A0C1C">
            <w:pPr>
              <w:pStyle w:val="13"/>
              <w:jc w:val="center"/>
              <w:rPr>
                <w:rFonts w:ascii="Times New Roman" w:eastAsia="Times New Roman" w:hAnsi="Times New Roman"/>
                <w:color w:val="000000"/>
              </w:rPr>
            </w:pPr>
            <w:r w:rsidRPr="00EA3659">
              <w:rPr>
                <w:rFonts w:ascii="Times New Roman" w:eastAsia="Times New Roman" w:hAnsi="Times New Roman"/>
                <w:color w:val="000000"/>
              </w:rPr>
              <w:t>Чеченская Республика, г. Грозный,</w:t>
            </w:r>
          </w:p>
          <w:p w:rsidR="002A0C1C" w:rsidRDefault="002A0C1C" w:rsidP="002A0C1C">
            <w:pPr>
              <w:pStyle w:val="13"/>
              <w:jc w:val="center"/>
              <w:rPr>
                <w:rFonts w:ascii="Times New Roman" w:eastAsia="Times New Roman" w:hAnsi="Times New Roman"/>
                <w:color w:val="000000"/>
              </w:rPr>
            </w:pPr>
            <w:r>
              <w:rPr>
                <w:rFonts w:ascii="Times New Roman" w:eastAsia="Times New Roman" w:hAnsi="Times New Roman"/>
                <w:color w:val="000000"/>
              </w:rPr>
              <w:t xml:space="preserve">ул. </w:t>
            </w:r>
            <w:proofErr w:type="spellStart"/>
            <w:r>
              <w:rPr>
                <w:rFonts w:ascii="Times New Roman" w:eastAsia="Times New Roman" w:hAnsi="Times New Roman"/>
                <w:color w:val="000000"/>
              </w:rPr>
              <w:t>Кунта-Хаджи</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Кишиева</w:t>
            </w:r>
            <w:proofErr w:type="spellEnd"/>
            <w:r>
              <w:rPr>
                <w:rFonts w:ascii="Times New Roman" w:eastAsia="Times New Roman" w:hAnsi="Times New Roman"/>
                <w:color w:val="000000"/>
              </w:rPr>
              <w:t>, 2</w:t>
            </w:r>
          </w:p>
          <w:p w:rsidR="002A0C1C" w:rsidRPr="00EA3659" w:rsidRDefault="002A0C1C" w:rsidP="002A0C1C">
            <w:pPr>
              <w:pStyle w:val="13"/>
              <w:jc w:val="center"/>
              <w:rPr>
                <w:rFonts w:ascii="Times New Roman" w:eastAsia="Times New Roman" w:hAnsi="Times New Roman"/>
                <w:color w:val="000000"/>
              </w:rPr>
            </w:pPr>
            <w:r>
              <w:rPr>
                <w:rFonts w:ascii="Times New Roman" w:eastAsia="Times New Roman" w:hAnsi="Times New Roman"/>
                <w:color w:val="000000"/>
              </w:rPr>
              <w:t>ФКУ СИЗО-1</w:t>
            </w:r>
            <w:r>
              <w:t xml:space="preserve"> </w:t>
            </w:r>
            <w:r w:rsidRPr="00EA3659">
              <w:rPr>
                <w:rFonts w:ascii="Times New Roman" w:eastAsia="Times New Roman" w:hAnsi="Times New Roman"/>
                <w:color w:val="000000"/>
              </w:rPr>
              <w:t>УФСИН России</w:t>
            </w:r>
          </w:p>
          <w:p w:rsidR="002A0C1C" w:rsidRPr="00AB082A" w:rsidRDefault="002A0C1C" w:rsidP="002A0C1C">
            <w:pPr>
              <w:pStyle w:val="13"/>
              <w:jc w:val="center"/>
              <w:rPr>
                <w:rFonts w:ascii="Times New Roman" w:eastAsia="Times New Roman" w:hAnsi="Times New Roman"/>
                <w:color w:val="000000"/>
              </w:rPr>
            </w:pPr>
            <w:r w:rsidRPr="00EA3659">
              <w:rPr>
                <w:rFonts w:ascii="Times New Roman" w:eastAsia="Times New Roman" w:hAnsi="Times New Roman"/>
                <w:color w:val="000000"/>
              </w:rPr>
              <w:t>по Чеченской Республике</w:t>
            </w:r>
            <w:r>
              <w:rPr>
                <w:rFonts w:ascii="Times New Roman" w:eastAsia="Times New Roman" w:hAnsi="Times New Roman"/>
                <w:color w:val="000000"/>
              </w:rPr>
              <w:t>.</w:t>
            </w:r>
            <w:r w:rsidRPr="00EA3659">
              <w:rPr>
                <w:rFonts w:ascii="Times New Roman" w:eastAsia="Times New Roman" w:hAnsi="Times New Roman"/>
                <w:color w:val="000000"/>
              </w:rPr>
              <w:t xml:space="preserve"> </w:t>
            </w:r>
            <w:r>
              <w:rPr>
                <w:rFonts w:ascii="Times New Roman" w:eastAsia="Times New Roman" w:hAnsi="Times New Roman"/>
                <w:color w:val="000000"/>
              </w:rPr>
              <w:t xml:space="preserve"> </w:t>
            </w:r>
            <w:r w:rsidRPr="00AB082A">
              <w:rPr>
                <w:rFonts w:ascii="Times New Roman" w:eastAsia="Times New Roman" w:hAnsi="Times New Roman"/>
                <w:color w:val="000000"/>
              </w:rPr>
              <w:t xml:space="preserve">   </w:t>
            </w:r>
          </w:p>
          <w:p w:rsidR="002A0C1C" w:rsidRPr="00EB7EF7" w:rsidRDefault="002A0C1C" w:rsidP="002A0C1C">
            <w:pPr>
              <w:pStyle w:val="13"/>
              <w:jc w:val="center"/>
              <w:rPr>
                <w:rFonts w:ascii="Times New Roman" w:eastAsia="Times New Roman" w:hAnsi="Times New Roman"/>
                <w:color w:val="000000"/>
              </w:rPr>
            </w:pPr>
            <w:r w:rsidRPr="00EA3659">
              <w:rPr>
                <w:rFonts w:ascii="Times New Roman" w:eastAsia="Times New Roman" w:hAnsi="Times New Roman"/>
                <w:color w:val="000000"/>
              </w:rPr>
              <w:t>Чеченская Республика,</w:t>
            </w:r>
            <w:r>
              <w:rPr>
                <w:rFonts w:ascii="Times New Roman" w:eastAsia="Times New Roman" w:hAnsi="Times New Roman"/>
                <w:color w:val="000000"/>
              </w:rPr>
              <w:t xml:space="preserve"> г. Наурская, ул. Дзержинского, 10, ФКУ ИК-2 </w:t>
            </w:r>
            <w:r>
              <w:t xml:space="preserve"> </w:t>
            </w:r>
            <w:r w:rsidRPr="00EB7EF7">
              <w:rPr>
                <w:rFonts w:ascii="Times New Roman" w:eastAsia="Times New Roman" w:hAnsi="Times New Roman"/>
                <w:color w:val="000000"/>
              </w:rPr>
              <w:t>УФСИН России</w:t>
            </w:r>
          </w:p>
          <w:p w:rsidR="002A0C1C" w:rsidRPr="00AB082A" w:rsidRDefault="002A0C1C" w:rsidP="002A0C1C">
            <w:pPr>
              <w:pStyle w:val="13"/>
              <w:jc w:val="center"/>
              <w:rPr>
                <w:rFonts w:ascii="Times New Roman" w:eastAsia="Times New Roman" w:hAnsi="Times New Roman"/>
                <w:color w:val="000000"/>
              </w:rPr>
            </w:pPr>
            <w:r w:rsidRPr="00EB7EF7">
              <w:rPr>
                <w:rFonts w:ascii="Times New Roman" w:eastAsia="Times New Roman" w:hAnsi="Times New Roman"/>
                <w:color w:val="000000"/>
              </w:rPr>
              <w:t>по Чеченской Республике</w:t>
            </w:r>
            <w:r>
              <w:rPr>
                <w:rFonts w:ascii="Times New Roman" w:eastAsia="Times New Roman" w:hAnsi="Times New Roman"/>
                <w:color w:val="000000"/>
              </w:rPr>
              <w:t xml:space="preserve">. </w:t>
            </w:r>
          </w:p>
          <w:p w:rsidR="002A0C1C" w:rsidRPr="00AB082A" w:rsidRDefault="002A0C1C" w:rsidP="002A0C1C">
            <w:pPr>
              <w:pStyle w:val="13"/>
              <w:jc w:val="center"/>
              <w:rPr>
                <w:color w:val="000000"/>
                <w:sz w:val="25"/>
                <w:szCs w:val="25"/>
              </w:rPr>
            </w:pPr>
          </w:p>
        </w:tc>
      </w:tr>
      <w:tr w:rsidR="002A0C1C" w:rsidRPr="00AB082A" w:rsidTr="002A0C1C">
        <w:trPr>
          <w:trHeight w:val="971"/>
        </w:trPr>
        <w:tc>
          <w:tcPr>
            <w:tcW w:w="959" w:type="dxa"/>
            <w:vAlign w:val="center"/>
          </w:tcPr>
          <w:p w:rsidR="002A0C1C" w:rsidRPr="00AB082A" w:rsidRDefault="002A0C1C" w:rsidP="002A0C1C">
            <w:pPr>
              <w:jc w:val="center"/>
              <w:rPr>
                <w:color w:val="000000"/>
                <w:sz w:val="20"/>
                <w:szCs w:val="20"/>
              </w:rPr>
            </w:pPr>
            <w:r>
              <w:rPr>
                <w:color w:val="000000"/>
                <w:sz w:val="20"/>
                <w:szCs w:val="20"/>
              </w:rPr>
              <w:t>2</w:t>
            </w:r>
          </w:p>
        </w:tc>
        <w:tc>
          <w:tcPr>
            <w:tcW w:w="4252" w:type="dxa"/>
            <w:vAlign w:val="center"/>
          </w:tcPr>
          <w:p w:rsidR="002A0C1C" w:rsidRDefault="002A0C1C" w:rsidP="002A0C1C">
            <w:pPr>
              <w:rPr>
                <w:rFonts w:ascii="PT Astra Serif" w:hAnsi="PT Astra Serif"/>
              </w:rPr>
            </w:pPr>
            <w:r>
              <w:rPr>
                <w:rFonts w:ascii="PT Astra Serif" w:hAnsi="PT Astra Serif"/>
              </w:rPr>
              <w:t>Лук репчатый</w:t>
            </w:r>
          </w:p>
        </w:tc>
        <w:tc>
          <w:tcPr>
            <w:tcW w:w="1418" w:type="dxa"/>
            <w:tcBorders>
              <w:top w:val="single" w:sz="4" w:space="0" w:color="auto"/>
              <w:left w:val="single" w:sz="4" w:space="0" w:color="auto"/>
              <w:bottom w:val="single" w:sz="4" w:space="0" w:color="auto"/>
              <w:right w:val="single" w:sz="4" w:space="0" w:color="auto"/>
            </w:tcBorders>
            <w:vAlign w:val="center"/>
          </w:tcPr>
          <w:p w:rsidR="002A0C1C" w:rsidRDefault="002A0C1C" w:rsidP="002A0C1C">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2A0C1C" w:rsidRDefault="002A0C1C" w:rsidP="002A0C1C">
            <w:pPr>
              <w:jc w:val="center"/>
              <w:rPr>
                <w:color w:val="000000"/>
                <w:sz w:val="22"/>
                <w:szCs w:val="22"/>
              </w:rPr>
            </w:pPr>
            <w:r>
              <w:rPr>
                <w:color w:val="000000"/>
                <w:sz w:val="22"/>
                <w:szCs w:val="22"/>
              </w:rPr>
              <w:t>1200</w:t>
            </w:r>
          </w:p>
        </w:tc>
        <w:tc>
          <w:tcPr>
            <w:tcW w:w="1418" w:type="dxa"/>
            <w:vAlign w:val="center"/>
          </w:tcPr>
          <w:p w:rsidR="002A0C1C" w:rsidRPr="00AB082A" w:rsidRDefault="002A0C1C" w:rsidP="002A0C1C">
            <w:pPr>
              <w:jc w:val="center"/>
              <w:rPr>
                <w:color w:val="000000"/>
                <w:sz w:val="22"/>
                <w:szCs w:val="22"/>
              </w:rPr>
            </w:pPr>
          </w:p>
        </w:tc>
        <w:tc>
          <w:tcPr>
            <w:tcW w:w="2835" w:type="dxa"/>
            <w:vMerge/>
          </w:tcPr>
          <w:p w:rsidR="002A0C1C" w:rsidRDefault="002A0C1C" w:rsidP="002A0C1C">
            <w:pPr>
              <w:spacing w:after="240"/>
              <w:jc w:val="center"/>
              <w:rPr>
                <w:color w:val="000000"/>
                <w:spacing w:val="-14"/>
                <w:sz w:val="22"/>
                <w:szCs w:val="20"/>
              </w:rPr>
            </w:pPr>
          </w:p>
        </w:tc>
        <w:tc>
          <w:tcPr>
            <w:tcW w:w="2976" w:type="dxa"/>
            <w:vMerge/>
            <w:vAlign w:val="center"/>
          </w:tcPr>
          <w:p w:rsidR="002A0C1C" w:rsidRPr="00AB082A" w:rsidRDefault="002A0C1C" w:rsidP="002A0C1C">
            <w:pPr>
              <w:widowControl/>
              <w:autoSpaceDE/>
              <w:autoSpaceDN/>
              <w:adjustRightInd/>
              <w:jc w:val="center"/>
              <w:rPr>
                <w:rFonts w:eastAsia="Calibri"/>
                <w:color w:val="000000"/>
                <w:sz w:val="22"/>
                <w:szCs w:val="22"/>
              </w:rPr>
            </w:pPr>
          </w:p>
        </w:tc>
      </w:tr>
      <w:tr w:rsidR="002A0C1C" w:rsidRPr="00AB082A" w:rsidTr="002A0C1C">
        <w:trPr>
          <w:trHeight w:val="968"/>
        </w:trPr>
        <w:tc>
          <w:tcPr>
            <w:tcW w:w="959" w:type="dxa"/>
            <w:vAlign w:val="center"/>
          </w:tcPr>
          <w:p w:rsidR="002A0C1C" w:rsidRPr="00AB082A" w:rsidRDefault="002A0C1C" w:rsidP="002A0C1C">
            <w:pPr>
              <w:jc w:val="center"/>
              <w:rPr>
                <w:color w:val="000000"/>
                <w:sz w:val="20"/>
                <w:szCs w:val="20"/>
              </w:rPr>
            </w:pPr>
            <w:r>
              <w:rPr>
                <w:color w:val="000000"/>
                <w:sz w:val="20"/>
                <w:szCs w:val="20"/>
              </w:rPr>
              <w:t>3</w:t>
            </w:r>
          </w:p>
        </w:tc>
        <w:tc>
          <w:tcPr>
            <w:tcW w:w="4252" w:type="dxa"/>
            <w:vAlign w:val="center"/>
          </w:tcPr>
          <w:p w:rsidR="002A0C1C" w:rsidRDefault="002A0C1C" w:rsidP="002A0C1C">
            <w:pPr>
              <w:rPr>
                <w:rFonts w:ascii="PT Astra Serif" w:hAnsi="PT Astra Serif"/>
              </w:rPr>
            </w:pPr>
            <w:r>
              <w:rPr>
                <w:rFonts w:ascii="PT Astra Serif" w:hAnsi="PT Astra Serif"/>
              </w:rPr>
              <w:t>Капуста белокочанная</w:t>
            </w:r>
          </w:p>
        </w:tc>
        <w:tc>
          <w:tcPr>
            <w:tcW w:w="1418" w:type="dxa"/>
            <w:tcBorders>
              <w:top w:val="single" w:sz="4" w:space="0" w:color="auto"/>
              <w:left w:val="single" w:sz="4" w:space="0" w:color="auto"/>
              <w:bottom w:val="single" w:sz="4" w:space="0" w:color="auto"/>
              <w:right w:val="single" w:sz="4" w:space="0" w:color="auto"/>
            </w:tcBorders>
            <w:vAlign w:val="center"/>
          </w:tcPr>
          <w:p w:rsidR="002A0C1C" w:rsidRDefault="002A0C1C" w:rsidP="002A0C1C">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2A0C1C" w:rsidRDefault="002A0C1C" w:rsidP="002A0C1C">
            <w:pPr>
              <w:jc w:val="center"/>
              <w:rPr>
                <w:color w:val="000000"/>
                <w:sz w:val="22"/>
                <w:szCs w:val="22"/>
              </w:rPr>
            </w:pPr>
            <w:r>
              <w:rPr>
                <w:color w:val="000000"/>
                <w:sz w:val="22"/>
                <w:szCs w:val="22"/>
              </w:rPr>
              <w:t>3200</w:t>
            </w:r>
          </w:p>
        </w:tc>
        <w:tc>
          <w:tcPr>
            <w:tcW w:w="1418" w:type="dxa"/>
            <w:vAlign w:val="center"/>
          </w:tcPr>
          <w:p w:rsidR="002A0C1C" w:rsidRPr="00AB082A" w:rsidRDefault="002A0C1C" w:rsidP="002A0C1C">
            <w:pPr>
              <w:jc w:val="center"/>
              <w:rPr>
                <w:color w:val="000000"/>
                <w:sz w:val="22"/>
                <w:szCs w:val="22"/>
              </w:rPr>
            </w:pPr>
          </w:p>
        </w:tc>
        <w:tc>
          <w:tcPr>
            <w:tcW w:w="2835" w:type="dxa"/>
            <w:vMerge/>
          </w:tcPr>
          <w:p w:rsidR="002A0C1C" w:rsidRDefault="002A0C1C" w:rsidP="002A0C1C">
            <w:pPr>
              <w:spacing w:after="240"/>
              <w:jc w:val="center"/>
              <w:rPr>
                <w:color w:val="000000"/>
                <w:spacing w:val="-14"/>
                <w:sz w:val="22"/>
                <w:szCs w:val="20"/>
              </w:rPr>
            </w:pPr>
          </w:p>
        </w:tc>
        <w:tc>
          <w:tcPr>
            <w:tcW w:w="2976" w:type="dxa"/>
            <w:vMerge/>
            <w:vAlign w:val="center"/>
          </w:tcPr>
          <w:p w:rsidR="002A0C1C" w:rsidRPr="00AB082A" w:rsidRDefault="002A0C1C" w:rsidP="002A0C1C">
            <w:pPr>
              <w:widowControl/>
              <w:autoSpaceDE/>
              <w:autoSpaceDN/>
              <w:adjustRightInd/>
              <w:jc w:val="center"/>
              <w:rPr>
                <w:rFonts w:eastAsia="Calibri"/>
                <w:color w:val="000000"/>
                <w:sz w:val="22"/>
                <w:szCs w:val="22"/>
              </w:rPr>
            </w:pPr>
          </w:p>
        </w:tc>
      </w:tr>
      <w:tr w:rsidR="002A0C1C" w:rsidRPr="00AB082A" w:rsidTr="002A0C1C">
        <w:trPr>
          <w:trHeight w:val="1154"/>
        </w:trPr>
        <w:tc>
          <w:tcPr>
            <w:tcW w:w="959" w:type="dxa"/>
            <w:vAlign w:val="center"/>
          </w:tcPr>
          <w:p w:rsidR="002A0C1C" w:rsidRPr="00AB082A" w:rsidRDefault="002A0C1C" w:rsidP="002A0C1C">
            <w:pPr>
              <w:jc w:val="center"/>
              <w:rPr>
                <w:color w:val="000000"/>
                <w:sz w:val="20"/>
                <w:szCs w:val="20"/>
              </w:rPr>
            </w:pPr>
            <w:r>
              <w:rPr>
                <w:color w:val="000000"/>
                <w:sz w:val="20"/>
                <w:szCs w:val="20"/>
              </w:rPr>
              <w:t>4</w:t>
            </w:r>
          </w:p>
        </w:tc>
        <w:tc>
          <w:tcPr>
            <w:tcW w:w="4252" w:type="dxa"/>
            <w:vAlign w:val="center"/>
          </w:tcPr>
          <w:p w:rsidR="002A0C1C" w:rsidRDefault="002A0C1C" w:rsidP="002A0C1C">
            <w:pPr>
              <w:rPr>
                <w:rFonts w:ascii="PT Astra Serif" w:hAnsi="PT Astra Serif"/>
              </w:rPr>
            </w:pPr>
            <w:r>
              <w:rPr>
                <w:rFonts w:ascii="PT Astra Serif" w:hAnsi="PT Astra Serif"/>
              </w:rPr>
              <w:t>Свекла столовая</w:t>
            </w:r>
          </w:p>
        </w:tc>
        <w:tc>
          <w:tcPr>
            <w:tcW w:w="1418" w:type="dxa"/>
            <w:tcBorders>
              <w:top w:val="single" w:sz="4" w:space="0" w:color="auto"/>
              <w:left w:val="single" w:sz="4" w:space="0" w:color="auto"/>
              <w:bottom w:val="single" w:sz="4" w:space="0" w:color="auto"/>
              <w:right w:val="single" w:sz="4" w:space="0" w:color="auto"/>
            </w:tcBorders>
            <w:vAlign w:val="center"/>
          </w:tcPr>
          <w:p w:rsidR="002A0C1C" w:rsidRDefault="002A0C1C" w:rsidP="002A0C1C">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2A0C1C" w:rsidRDefault="002A0C1C" w:rsidP="002A0C1C">
            <w:pPr>
              <w:jc w:val="center"/>
              <w:rPr>
                <w:color w:val="000000"/>
                <w:sz w:val="22"/>
                <w:szCs w:val="22"/>
              </w:rPr>
            </w:pPr>
            <w:r>
              <w:rPr>
                <w:color w:val="000000"/>
                <w:sz w:val="22"/>
                <w:szCs w:val="22"/>
              </w:rPr>
              <w:t>1100</w:t>
            </w:r>
          </w:p>
        </w:tc>
        <w:tc>
          <w:tcPr>
            <w:tcW w:w="1418" w:type="dxa"/>
            <w:vAlign w:val="center"/>
          </w:tcPr>
          <w:p w:rsidR="002A0C1C" w:rsidRPr="00AB082A" w:rsidRDefault="002A0C1C" w:rsidP="002A0C1C">
            <w:pPr>
              <w:jc w:val="center"/>
              <w:rPr>
                <w:color w:val="000000"/>
                <w:sz w:val="22"/>
                <w:szCs w:val="22"/>
              </w:rPr>
            </w:pPr>
          </w:p>
        </w:tc>
        <w:tc>
          <w:tcPr>
            <w:tcW w:w="2835" w:type="dxa"/>
            <w:vMerge/>
          </w:tcPr>
          <w:p w:rsidR="002A0C1C" w:rsidRDefault="002A0C1C" w:rsidP="002A0C1C">
            <w:pPr>
              <w:spacing w:after="240"/>
              <w:jc w:val="center"/>
              <w:rPr>
                <w:color w:val="000000"/>
                <w:spacing w:val="-14"/>
                <w:sz w:val="22"/>
                <w:szCs w:val="20"/>
              </w:rPr>
            </w:pPr>
          </w:p>
        </w:tc>
        <w:tc>
          <w:tcPr>
            <w:tcW w:w="2976" w:type="dxa"/>
            <w:vMerge/>
            <w:vAlign w:val="center"/>
          </w:tcPr>
          <w:p w:rsidR="002A0C1C" w:rsidRPr="00AB082A" w:rsidRDefault="002A0C1C" w:rsidP="002A0C1C">
            <w:pPr>
              <w:widowControl/>
              <w:autoSpaceDE/>
              <w:autoSpaceDN/>
              <w:adjustRightInd/>
              <w:jc w:val="center"/>
              <w:rPr>
                <w:rFonts w:eastAsia="Calibri"/>
                <w:color w:val="000000"/>
                <w:sz w:val="22"/>
                <w:szCs w:val="22"/>
              </w:rPr>
            </w:pPr>
          </w:p>
        </w:tc>
      </w:tr>
    </w:tbl>
    <w:p w:rsidR="007A5816" w:rsidRDefault="007A5816" w:rsidP="00B81D55">
      <w:pPr>
        <w:pStyle w:val="12"/>
        <w:jc w:val="center"/>
        <w:rPr>
          <w:rFonts w:ascii="Times New Roman" w:hAnsi="Times New Roman"/>
          <w:b/>
          <w:bCs/>
          <w:color w:val="000000"/>
          <w:sz w:val="25"/>
          <w:szCs w:val="25"/>
        </w:rPr>
      </w:pPr>
      <w:r w:rsidRPr="00AB082A">
        <w:rPr>
          <w:rFonts w:ascii="Times New Roman" w:hAnsi="Times New Roman"/>
          <w:b/>
          <w:bCs/>
          <w:color w:val="000000"/>
          <w:sz w:val="25"/>
          <w:szCs w:val="25"/>
        </w:rPr>
        <w:t xml:space="preserve"> </w:t>
      </w:r>
    </w:p>
    <w:p w:rsidR="001652FC" w:rsidRPr="00AB082A" w:rsidRDefault="001652FC" w:rsidP="00E411E6">
      <w:pPr>
        <w:pStyle w:val="12"/>
        <w:rPr>
          <w:rFonts w:ascii="Times New Roman" w:hAnsi="Times New Roman"/>
          <w:b/>
          <w:bCs/>
          <w:color w:val="000000"/>
          <w:sz w:val="25"/>
          <w:szCs w:val="25"/>
        </w:rPr>
      </w:pPr>
    </w:p>
    <w:p w:rsidR="00A273A5" w:rsidRPr="00AB082A" w:rsidRDefault="00A273A5" w:rsidP="00D20607">
      <w:pPr>
        <w:pStyle w:val="2"/>
        <w:tabs>
          <w:tab w:val="left" w:pos="6480"/>
        </w:tabs>
        <w:spacing w:line="240" w:lineRule="auto"/>
        <w:ind w:right="-74" w:firstLine="0"/>
        <w:contextualSpacing/>
        <w:jc w:val="left"/>
        <w:rPr>
          <w:b/>
          <w:color w:val="000000"/>
          <w:sz w:val="25"/>
          <w:szCs w:val="25"/>
        </w:rPr>
      </w:pPr>
    </w:p>
    <w:p w:rsidR="008A7387" w:rsidRPr="00AB082A" w:rsidRDefault="008A7387" w:rsidP="00D20607">
      <w:pPr>
        <w:pStyle w:val="2"/>
        <w:tabs>
          <w:tab w:val="left" w:pos="6480"/>
        </w:tabs>
        <w:spacing w:line="240" w:lineRule="auto"/>
        <w:ind w:right="-74" w:firstLine="0"/>
        <w:contextualSpacing/>
        <w:jc w:val="left"/>
        <w:rPr>
          <w:b/>
          <w:color w:val="000000"/>
          <w:sz w:val="25"/>
          <w:szCs w:val="25"/>
        </w:rPr>
      </w:pPr>
    </w:p>
    <w:tbl>
      <w:tblPr>
        <w:tblW w:w="13608" w:type="dxa"/>
        <w:tblInd w:w="1809" w:type="dxa"/>
        <w:tblLook w:val="04A0"/>
      </w:tblPr>
      <w:tblGrid>
        <w:gridCol w:w="5528"/>
        <w:gridCol w:w="2693"/>
        <w:gridCol w:w="5387"/>
      </w:tblGrid>
      <w:tr w:rsidR="007A5816" w:rsidRPr="00AB082A" w:rsidTr="00DC51A1">
        <w:tc>
          <w:tcPr>
            <w:tcW w:w="5528" w:type="dxa"/>
            <w:hideMark/>
          </w:tcPr>
          <w:p w:rsidR="007A5816" w:rsidRPr="00AB082A" w:rsidRDefault="00845A32" w:rsidP="00AE0DD4">
            <w:pPr>
              <w:jc w:val="both"/>
              <w:rPr>
                <w:b/>
                <w:color w:val="000000"/>
                <w:sz w:val="25"/>
                <w:szCs w:val="25"/>
                <w:lang w:eastAsia="en-US"/>
              </w:rPr>
            </w:pPr>
            <w:r w:rsidRPr="00AB082A">
              <w:rPr>
                <w:b/>
                <w:color w:val="000000"/>
                <w:sz w:val="25"/>
                <w:szCs w:val="25"/>
                <w:lang w:eastAsia="en-US"/>
              </w:rPr>
              <w:t>ГОСУДАРСТВЕННЫЙ ЗАКАЗЧИК</w:t>
            </w:r>
          </w:p>
        </w:tc>
        <w:tc>
          <w:tcPr>
            <w:tcW w:w="2693" w:type="dxa"/>
          </w:tcPr>
          <w:p w:rsidR="007A5816" w:rsidRPr="00AB082A" w:rsidRDefault="007A5816" w:rsidP="00B81D55">
            <w:pPr>
              <w:jc w:val="both"/>
              <w:rPr>
                <w:b/>
                <w:color w:val="000000"/>
                <w:sz w:val="25"/>
                <w:szCs w:val="25"/>
                <w:lang w:eastAsia="en-US"/>
              </w:rPr>
            </w:pPr>
          </w:p>
        </w:tc>
        <w:tc>
          <w:tcPr>
            <w:tcW w:w="5387" w:type="dxa"/>
            <w:hideMark/>
          </w:tcPr>
          <w:p w:rsidR="007A5816" w:rsidRPr="00AB082A" w:rsidRDefault="007711B2" w:rsidP="00B81D55">
            <w:pPr>
              <w:jc w:val="both"/>
              <w:rPr>
                <w:b/>
                <w:color w:val="000000"/>
                <w:sz w:val="25"/>
                <w:szCs w:val="25"/>
                <w:lang w:eastAsia="en-US"/>
              </w:rPr>
            </w:pPr>
            <w:r>
              <w:rPr>
                <w:b/>
                <w:color w:val="000000"/>
                <w:sz w:val="25"/>
                <w:szCs w:val="25"/>
                <w:lang w:eastAsia="en-US"/>
              </w:rPr>
              <w:t>ГОЛОВНОЙ ИСПОЛНИТЕЛЬ</w:t>
            </w:r>
          </w:p>
        </w:tc>
      </w:tr>
      <w:tr w:rsidR="007A5816" w:rsidRPr="00AB082A" w:rsidTr="00DC51A1">
        <w:tc>
          <w:tcPr>
            <w:tcW w:w="5528" w:type="dxa"/>
            <w:hideMark/>
          </w:tcPr>
          <w:p w:rsidR="00862F92" w:rsidRPr="00AB082A" w:rsidRDefault="00862F92" w:rsidP="00B81D55">
            <w:pPr>
              <w:rPr>
                <w:color w:val="000000"/>
                <w:sz w:val="25"/>
                <w:szCs w:val="25"/>
                <w:lang w:eastAsia="en-US"/>
              </w:rPr>
            </w:pPr>
          </w:p>
          <w:p w:rsidR="00862F92" w:rsidRPr="00AB082A" w:rsidRDefault="00862F92" w:rsidP="00B81D55">
            <w:pPr>
              <w:rPr>
                <w:color w:val="000000"/>
                <w:sz w:val="25"/>
                <w:szCs w:val="25"/>
                <w:lang w:eastAsia="en-US"/>
              </w:rPr>
            </w:pPr>
          </w:p>
        </w:tc>
        <w:tc>
          <w:tcPr>
            <w:tcW w:w="2693" w:type="dxa"/>
          </w:tcPr>
          <w:p w:rsidR="007A5816" w:rsidRPr="00AB082A" w:rsidRDefault="007A5816" w:rsidP="00B81D55">
            <w:pPr>
              <w:jc w:val="both"/>
              <w:rPr>
                <w:b/>
                <w:color w:val="000000"/>
                <w:sz w:val="25"/>
                <w:szCs w:val="25"/>
                <w:lang w:eastAsia="en-US"/>
              </w:rPr>
            </w:pPr>
          </w:p>
        </w:tc>
        <w:tc>
          <w:tcPr>
            <w:tcW w:w="5387" w:type="dxa"/>
            <w:hideMark/>
          </w:tcPr>
          <w:p w:rsidR="007A5816" w:rsidRPr="00AB082A" w:rsidRDefault="007A5816" w:rsidP="00B81D55">
            <w:pPr>
              <w:jc w:val="both"/>
              <w:rPr>
                <w:snapToGrid w:val="0"/>
                <w:color w:val="000000"/>
                <w:sz w:val="25"/>
                <w:szCs w:val="25"/>
                <w:lang w:eastAsia="en-US"/>
              </w:rPr>
            </w:pPr>
          </w:p>
        </w:tc>
      </w:tr>
      <w:tr w:rsidR="007A5816" w:rsidRPr="00AB082A" w:rsidTr="00303890">
        <w:trPr>
          <w:trHeight w:val="579"/>
        </w:trPr>
        <w:tc>
          <w:tcPr>
            <w:tcW w:w="5528" w:type="dxa"/>
          </w:tcPr>
          <w:p w:rsidR="007A5816" w:rsidRPr="00AB082A" w:rsidRDefault="00DD2ACD" w:rsidP="00EA3659">
            <w:pPr>
              <w:jc w:val="both"/>
              <w:rPr>
                <w:color w:val="000000"/>
                <w:sz w:val="25"/>
                <w:szCs w:val="25"/>
                <w:lang w:eastAsia="en-US"/>
              </w:rPr>
            </w:pPr>
            <w:r w:rsidRPr="00AB082A">
              <w:rPr>
                <w:color w:val="000000"/>
                <w:sz w:val="25"/>
                <w:szCs w:val="25"/>
                <w:lang w:eastAsia="en-US"/>
              </w:rPr>
              <w:t>__________________</w:t>
            </w:r>
            <w:r w:rsidR="00186D48">
              <w:rPr>
                <w:color w:val="000000"/>
                <w:sz w:val="25"/>
                <w:szCs w:val="25"/>
                <w:lang w:eastAsia="en-US"/>
              </w:rPr>
              <w:t>/</w:t>
            </w:r>
            <w:r w:rsidR="007A5816" w:rsidRPr="00AB082A">
              <w:rPr>
                <w:color w:val="000000"/>
                <w:sz w:val="25"/>
                <w:szCs w:val="25"/>
                <w:lang w:eastAsia="en-US"/>
              </w:rPr>
              <w:t xml:space="preserve"> </w:t>
            </w:r>
          </w:p>
        </w:tc>
        <w:tc>
          <w:tcPr>
            <w:tcW w:w="2693" w:type="dxa"/>
          </w:tcPr>
          <w:p w:rsidR="007A5816" w:rsidRPr="00AB082A" w:rsidRDefault="007A5816" w:rsidP="00B81D55">
            <w:pPr>
              <w:jc w:val="both"/>
              <w:rPr>
                <w:b/>
                <w:color w:val="000000"/>
                <w:sz w:val="25"/>
                <w:szCs w:val="25"/>
                <w:lang w:eastAsia="en-US"/>
              </w:rPr>
            </w:pPr>
          </w:p>
        </w:tc>
        <w:tc>
          <w:tcPr>
            <w:tcW w:w="5387" w:type="dxa"/>
          </w:tcPr>
          <w:p w:rsidR="007A5816" w:rsidRPr="00AB082A" w:rsidRDefault="00036606" w:rsidP="00EA3659">
            <w:pPr>
              <w:pStyle w:val="FR1"/>
              <w:spacing w:before="0"/>
              <w:ind w:right="-71"/>
              <w:contextualSpacing/>
              <w:jc w:val="both"/>
              <w:rPr>
                <w:b w:val="0"/>
                <w:color w:val="000000"/>
                <w:sz w:val="25"/>
                <w:szCs w:val="25"/>
                <w:lang w:eastAsia="en-US"/>
              </w:rPr>
            </w:pPr>
            <w:r w:rsidRPr="00AB082A">
              <w:rPr>
                <w:b w:val="0"/>
                <w:color w:val="000000"/>
                <w:sz w:val="25"/>
                <w:szCs w:val="25"/>
                <w:lang w:eastAsia="en-US"/>
              </w:rPr>
              <w:t xml:space="preserve">  </w:t>
            </w:r>
            <w:r w:rsidR="001C2104" w:rsidRPr="00AB082A">
              <w:rPr>
                <w:b w:val="0"/>
                <w:color w:val="000000"/>
                <w:sz w:val="25"/>
                <w:szCs w:val="25"/>
                <w:lang w:eastAsia="en-US"/>
              </w:rPr>
              <w:t>________________________</w:t>
            </w:r>
            <w:r w:rsidR="00186D48">
              <w:rPr>
                <w:b w:val="0"/>
                <w:color w:val="000000"/>
                <w:sz w:val="25"/>
                <w:szCs w:val="25"/>
                <w:lang w:eastAsia="en-US"/>
              </w:rPr>
              <w:t>/</w:t>
            </w:r>
            <w:r w:rsidR="00303890" w:rsidRPr="00303890">
              <w:rPr>
                <w:b w:val="0"/>
                <w:color w:val="000000"/>
                <w:sz w:val="26"/>
                <w:szCs w:val="26"/>
              </w:rPr>
              <w:t xml:space="preserve"> </w:t>
            </w:r>
          </w:p>
        </w:tc>
      </w:tr>
      <w:tr w:rsidR="007A5816" w:rsidRPr="00AB082A" w:rsidTr="00DC51A1">
        <w:tc>
          <w:tcPr>
            <w:tcW w:w="5528" w:type="dxa"/>
            <w:hideMark/>
          </w:tcPr>
          <w:p w:rsidR="007A5816" w:rsidRPr="00AB082A" w:rsidRDefault="007A5816" w:rsidP="00B81D55">
            <w:pPr>
              <w:jc w:val="both"/>
              <w:rPr>
                <w:color w:val="000000"/>
                <w:lang w:eastAsia="en-US"/>
              </w:rPr>
            </w:pPr>
            <w:r w:rsidRPr="00AB082A">
              <w:rPr>
                <w:color w:val="000000"/>
                <w:lang w:eastAsia="en-US"/>
              </w:rPr>
              <w:t xml:space="preserve">       М.П.</w:t>
            </w:r>
          </w:p>
        </w:tc>
        <w:tc>
          <w:tcPr>
            <w:tcW w:w="2693" w:type="dxa"/>
          </w:tcPr>
          <w:p w:rsidR="007A5816" w:rsidRPr="00AB082A" w:rsidRDefault="007A5816" w:rsidP="00B81D55">
            <w:pPr>
              <w:jc w:val="both"/>
              <w:rPr>
                <w:b/>
                <w:color w:val="000000"/>
                <w:lang w:eastAsia="en-US"/>
              </w:rPr>
            </w:pPr>
          </w:p>
        </w:tc>
        <w:tc>
          <w:tcPr>
            <w:tcW w:w="5387" w:type="dxa"/>
            <w:hideMark/>
          </w:tcPr>
          <w:p w:rsidR="007A5816" w:rsidRPr="00AB082A" w:rsidRDefault="007A5816" w:rsidP="00B81D55">
            <w:pPr>
              <w:jc w:val="both"/>
              <w:rPr>
                <w:color w:val="000000"/>
                <w:lang w:eastAsia="en-US"/>
              </w:rPr>
            </w:pPr>
            <w:r w:rsidRPr="00AB082A">
              <w:rPr>
                <w:color w:val="000000"/>
                <w:lang w:eastAsia="en-US"/>
              </w:rPr>
              <w:t xml:space="preserve">       М.П.</w:t>
            </w:r>
          </w:p>
        </w:tc>
      </w:tr>
    </w:tbl>
    <w:p w:rsidR="007628FE" w:rsidRPr="00AB082A" w:rsidRDefault="007628FE" w:rsidP="00B81D55">
      <w:pPr>
        <w:rPr>
          <w:color w:val="000000"/>
        </w:rPr>
      </w:pPr>
    </w:p>
    <w:tbl>
      <w:tblPr>
        <w:tblW w:w="14033" w:type="dxa"/>
        <w:tblInd w:w="108" w:type="dxa"/>
        <w:tblLayout w:type="fixed"/>
        <w:tblLook w:val="01E0"/>
      </w:tblPr>
      <w:tblGrid>
        <w:gridCol w:w="9498"/>
        <w:gridCol w:w="4535"/>
      </w:tblGrid>
      <w:tr w:rsidR="0084793C" w:rsidRPr="00AB082A" w:rsidTr="003278F9">
        <w:trPr>
          <w:trHeight w:val="993"/>
        </w:trPr>
        <w:tc>
          <w:tcPr>
            <w:tcW w:w="9498" w:type="dxa"/>
          </w:tcPr>
          <w:p w:rsidR="0084793C" w:rsidRPr="00AB082A" w:rsidRDefault="0084793C" w:rsidP="00B81D55">
            <w:pPr>
              <w:rPr>
                <w:color w:val="000000"/>
                <w:lang w:eastAsia="en-US"/>
              </w:rPr>
            </w:pPr>
          </w:p>
          <w:p w:rsidR="0084793C" w:rsidRPr="00AB082A" w:rsidRDefault="0084793C" w:rsidP="00B81D55">
            <w:pPr>
              <w:spacing w:after="200"/>
              <w:rPr>
                <w:color w:val="000000"/>
                <w:lang w:eastAsia="en-US"/>
              </w:rPr>
            </w:pPr>
          </w:p>
        </w:tc>
        <w:tc>
          <w:tcPr>
            <w:tcW w:w="4535" w:type="dxa"/>
            <w:hideMark/>
          </w:tcPr>
          <w:p w:rsidR="00FE49A9" w:rsidRPr="00AB082A" w:rsidRDefault="0084793C" w:rsidP="00B81D55">
            <w:pPr>
              <w:ind w:right="183"/>
              <w:rPr>
                <w:color w:val="000000"/>
                <w:lang w:eastAsia="en-US"/>
              </w:rPr>
            </w:pPr>
            <w:r w:rsidRPr="00AB082A">
              <w:rPr>
                <w:color w:val="000000"/>
                <w:lang w:eastAsia="en-US"/>
              </w:rPr>
              <w:t xml:space="preserve">Приложение № 3 </w:t>
            </w:r>
          </w:p>
          <w:p w:rsidR="0032180F" w:rsidRPr="00AB082A" w:rsidRDefault="0084793C" w:rsidP="00B81D55">
            <w:pPr>
              <w:ind w:right="183"/>
              <w:rPr>
                <w:color w:val="000000"/>
                <w:lang w:eastAsia="en-US"/>
              </w:rPr>
            </w:pPr>
            <w:r w:rsidRPr="00AB082A">
              <w:rPr>
                <w:color w:val="000000"/>
                <w:lang w:eastAsia="en-US"/>
              </w:rPr>
              <w:t>к</w:t>
            </w:r>
            <w:r w:rsidR="00523FDA" w:rsidRPr="00AB082A">
              <w:rPr>
                <w:color w:val="000000"/>
                <w:lang w:eastAsia="en-US"/>
              </w:rPr>
              <w:t xml:space="preserve"> </w:t>
            </w:r>
            <w:r w:rsidR="000A1981" w:rsidRPr="00AB082A">
              <w:rPr>
                <w:color w:val="000000"/>
                <w:lang w:eastAsia="en-US"/>
              </w:rPr>
              <w:t>Государственному к</w:t>
            </w:r>
            <w:r w:rsidR="00523FDA" w:rsidRPr="00AB082A">
              <w:rPr>
                <w:color w:val="000000"/>
                <w:lang w:eastAsia="en-US"/>
              </w:rPr>
              <w:t xml:space="preserve">онтракту </w:t>
            </w:r>
            <w:r w:rsidRPr="00AB082A">
              <w:rPr>
                <w:color w:val="000000"/>
                <w:lang w:eastAsia="en-US"/>
              </w:rPr>
              <w:t xml:space="preserve"> </w:t>
            </w:r>
          </w:p>
          <w:p w:rsidR="0084793C" w:rsidRPr="00AB082A" w:rsidRDefault="0084793C" w:rsidP="00821196">
            <w:pPr>
              <w:ind w:right="183"/>
              <w:rPr>
                <w:color w:val="000000"/>
                <w:lang w:eastAsia="en-US"/>
              </w:rPr>
            </w:pPr>
            <w:r w:rsidRPr="00AB082A">
              <w:rPr>
                <w:color w:val="000000"/>
                <w:lang w:eastAsia="en-US"/>
              </w:rPr>
              <w:t xml:space="preserve">от </w:t>
            </w:r>
            <w:r w:rsidR="00DC3526" w:rsidRPr="00AB082A">
              <w:rPr>
                <w:color w:val="000000"/>
                <w:lang w:eastAsia="en-US"/>
              </w:rPr>
              <w:t>«___» ____________</w:t>
            </w:r>
            <w:r w:rsidR="00DA722C" w:rsidRPr="00AB082A">
              <w:rPr>
                <w:color w:val="000000"/>
                <w:lang w:eastAsia="en-US"/>
              </w:rPr>
              <w:t xml:space="preserve"> </w:t>
            </w:r>
            <w:r w:rsidR="001652FC">
              <w:rPr>
                <w:color w:val="000000"/>
                <w:lang w:eastAsia="en-US"/>
              </w:rPr>
              <w:t>2026</w:t>
            </w:r>
            <w:r w:rsidR="00E119D1" w:rsidRPr="00AB082A">
              <w:rPr>
                <w:color w:val="000000"/>
                <w:lang w:eastAsia="en-US"/>
              </w:rPr>
              <w:t xml:space="preserve"> </w:t>
            </w:r>
            <w:r w:rsidR="00DC3526" w:rsidRPr="00AB082A">
              <w:rPr>
                <w:color w:val="000000"/>
                <w:lang w:eastAsia="en-US"/>
              </w:rPr>
              <w:t>№ ______</w:t>
            </w:r>
            <w:r w:rsidRPr="00AB082A">
              <w:rPr>
                <w:b/>
                <w:color w:val="000000"/>
                <w:u w:val="single"/>
                <w:lang w:eastAsia="en-US"/>
              </w:rPr>
              <w:t xml:space="preserve">        </w:t>
            </w:r>
            <w:r w:rsidRPr="00AB082A">
              <w:rPr>
                <w:b/>
                <w:color w:val="000000"/>
                <w:lang w:eastAsia="en-US"/>
              </w:rPr>
              <w:t xml:space="preserve">   </w:t>
            </w:r>
          </w:p>
        </w:tc>
      </w:tr>
    </w:tbl>
    <w:p w:rsidR="002275B7" w:rsidRPr="00AB082A" w:rsidRDefault="002275B7" w:rsidP="00B81D55">
      <w:pPr>
        <w:keepNext/>
        <w:tabs>
          <w:tab w:val="left" w:pos="540"/>
        </w:tabs>
        <w:suppressAutoHyphens/>
        <w:ind w:right="639"/>
        <w:outlineLvl w:val="3"/>
        <w:rPr>
          <w:color w:val="000000"/>
          <w:sz w:val="26"/>
          <w:szCs w:val="26"/>
        </w:rPr>
      </w:pPr>
    </w:p>
    <w:p w:rsidR="00ED3555" w:rsidRPr="00AB082A" w:rsidRDefault="005F1DAC" w:rsidP="00B81D55">
      <w:pPr>
        <w:keepNext/>
        <w:tabs>
          <w:tab w:val="left" w:pos="540"/>
        </w:tabs>
        <w:suppressAutoHyphens/>
        <w:ind w:right="639"/>
        <w:jc w:val="center"/>
        <w:outlineLvl w:val="3"/>
        <w:rPr>
          <w:i/>
          <w:color w:val="000000"/>
          <w:sz w:val="26"/>
          <w:szCs w:val="26"/>
        </w:rPr>
      </w:pPr>
      <w:r w:rsidRPr="00AB082A">
        <w:rPr>
          <w:i/>
          <w:color w:val="000000"/>
          <w:sz w:val="26"/>
          <w:szCs w:val="26"/>
        </w:rPr>
        <w:t>ОБРАЗЕЦ</w:t>
      </w:r>
    </w:p>
    <w:p w:rsidR="0084793C" w:rsidRPr="00AB082A" w:rsidRDefault="000C04E9" w:rsidP="00B81D55">
      <w:pPr>
        <w:keepNext/>
        <w:tabs>
          <w:tab w:val="left" w:pos="540"/>
        </w:tabs>
        <w:suppressAutoHyphens/>
        <w:ind w:right="639"/>
        <w:jc w:val="center"/>
        <w:outlineLvl w:val="3"/>
        <w:rPr>
          <w:color w:val="000000"/>
          <w:sz w:val="26"/>
          <w:szCs w:val="26"/>
        </w:rPr>
      </w:pPr>
      <w:r w:rsidRPr="00AB082A">
        <w:rPr>
          <w:color w:val="000000"/>
          <w:sz w:val="26"/>
          <w:szCs w:val="26"/>
        </w:rPr>
        <w:t>АКТ</w:t>
      </w:r>
      <w:r w:rsidR="00B12237" w:rsidRPr="00AB082A">
        <w:rPr>
          <w:color w:val="000000"/>
          <w:sz w:val="26"/>
          <w:szCs w:val="26"/>
        </w:rPr>
        <w:t>А</w:t>
      </w:r>
      <w:r w:rsidRPr="00AB082A">
        <w:rPr>
          <w:color w:val="000000"/>
          <w:sz w:val="26"/>
          <w:szCs w:val="26"/>
        </w:rPr>
        <w:t xml:space="preserve"> </w:t>
      </w:r>
      <w:r w:rsidR="0084793C" w:rsidRPr="00AB082A">
        <w:rPr>
          <w:color w:val="000000"/>
          <w:sz w:val="26"/>
          <w:szCs w:val="26"/>
        </w:rPr>
        <w:t>ПРИЕМА-ПЕРЕДАЧИ</w:t>
      </w:r>
    </w:p>
    <w:p w:rsidR="0084793C" w:rsidRPr="00AB082A" w:rsidRDefault="0084793C" w:rsidP="00B81D55">
      <w:pPr>
        <w:keepNext/>
        <w:tabs>
          <w:tab w:val="left" w:pos="540"/>
        </w:tabs>
        <w:suppressAutoHyphens/>
        <w:ind w:right="639"/>
        <w:jc w:val="center"/>
        <w:outlineLvl w:val="3"/>
        <w:rPr>
          <w:color w:val="000000"/>
          <w:sz w:val="26"/>
          <w:szCs w:val="26"/>
        </w:rPr>
      </w:pPr>
    </w:p>
    <w:p w:rsidR="0084793C" w:rsidRPr="00AB082A" w:rsidRDefault="0084793C" w:rsidP="00B81D55">
      <w:pPr>
        <w:jc w:val="center"/>
        <w:rPr>
          <w:color w:val="000000"/>
          <w:sz w:val="26"/>
          <w:szCs w:val="26"/>
        </w:rPr>
      </w:pPr>
      <w:r w:rsidRPr="00AB082A">
        <w:rPr>
          <w:color w:val="000000"/>
          <w:sz w:val="26"/>
          <w:szCs w:val="26"/>
        </w:rPr>
        <w:t>по Государственному кон</w:t>
      </w:r>
      <w:r w:rsidR="00BF3B3C" w:rsidRPr="00AB082A">
        <w:rPr>
          <w:color w:val="000000"/>
          <w:sz w:val="26"/>
          <w:szCs w:val="26"/>
        </w:rPr>
        <w:t>тра</w:t>
      </w:r>
      <w:r w:rsidR="00821196" w:rsidRPr="00AB082A">
        <w:rPr>
          <w:color w:val="000000"/>
          <w:sz w:val="26"/>
          <w:szCs w:val="26"/>
        </w:rPr>
        <w:t xml:space="preserve">кту от «____» ___________ </w:t>
      </w:r>
      <w:r w:rsidR="001652FC">
        <w:rPr>
          <w:color w:val="000000"/>
          <w:sz w:val="26"/>
          <w:szCs w:val="26"/>
        </w:rPr>
        <w:t>2026</w:t>
      </w:r>
      <w:r w:rsidR="00BB5101" w:rsidRPr="00AB082A">
        <w:rPr>
          <w:color w:val="000000"/>
          <w:sz w:val="26"/>
          <w:szCs w:val="26"/>
        </w:rPr>
        <w:t xml:space="preserve"> </w:t>
      </w:r>
      <w:r w:rsidRPr="00AB082A">
        <w:rPr>
          <w:color w:val="000000"/>
          <w:sz w:val="26"/>
          <w:szCs w:val="26"/>
        </w:rPr>
        <w:t>г. № ______</w:t>
      </w:r>
    </w:p>
    <w:p w:rsidR="0084793C" w:rsidRPr="00AB082A" w:rsidRDefault="0084793C" w:rsidP="00B81D55">
      <w:pPr>
        <w:jc w:val="center"/>
        <w:rPr>
          <w:color w:val="000000"/>
          <w:sz w:val="26"/>
          <w:szCs w:val="26"/>
        </w:rPr>
      </w:pPr>
    </w:p>
    <w:p w:rsidR="0084793C" w:rsidRPr="00AB082A" w:rsidRDefault="0084793C" w:rsidP="00B81D55">
      <w:pPr>
        <w:pStyle w:val="2"/>
        <w:spacing w:line="240" w:lineRule="auto"/>
        <w:ind w:right="-74"/>
        <w:contextualSpacing/>
        <w:rPr>
          <w:color w:val="000000"/>
          <w:sz w:val="26"/>
          <w:szCs w:val="26"/>
        </w:rPr>
      </w:pPr>
      <w:r w:rsidRPr="00AB082A">
        <w:rPr>
          <w:color w:val="000000"/>
          <w:sz w:val="26"/>
          <w:szCs w:val="26"/>
        </w:rPr>
        <w:t>г. _______________</w:t>
      </w:r>
      <w:r w:rsidRPr="00AB082A">
        <w:rPr>
          <w:noProof/>
          <w:color w:val="000000"/>
          <w:sz w:val="26"/>
          <w:szCs w:val="26"/>
        </w:rPr>
        <w:t xml:space="preserve">                                                                             </w:t>
      </w:r>
      <w:r w:rsidRPr="00AB082A">
        <w:rPr>
          <w:noProof/>
          <w:color w:val="000000"/>
          <w:sz w:val="26"/>
          <w:szCs w:val="26"/>
        </w:rPr>
        <w:tab/>
        <w:t xml:space="preserve">                   «_</w:t>
      </w:r>
      <w:r w:rsidR="004A4A8B" w:rsidRPr="00AB082A">
        <w:rPr>
          <w:noProof/>
          <w:color w:val="000000"/>
          <w:sz w:val="26"/>
          <w:szCs w:val="26"/>
        </w:rPr>
        <w:t xml:space="preserve">___» ____________________ </w:t>
      </w:r>
      <w:r w:rsidR="001652FC">
        <w:rPr>
          <w:noProof/>
          <w:color w:val="000000"/>
          <w:sz w:val="26"/>
          <w:szCs w:val="26"/>
        </w:rPr>
        <w:t>2026</w:t>
      </w:r>
      <w:r w:rsidRPr="00AB082A">
        <w:rPr>
          <w:color w:val="000000"/>
          <w:sz w:val="26"/>
          <w:szCs w:val="26"/>
        </w:rPr>
        <w:t>г.</w:t>
      </w:r>
    </w:p>
    <w:p w:rsidR="0084793C" w:rsidRPr="00AB082A" w:rsidRDefault="0084793C" w:rsidP="00B81D55">
      <w:pPr>
        <w:pStyle w:val="2"/>
        <w:spacing w:line="240" w:lineRule="auto"/>
        <w:ind w:left="2124" w:right="-74" w:firstLine="708"/>
        <w:contextualSpacing/>
        <w:rPr>
          <w:i/>
          <w:color w:val="000000"/>
          <w:sz w:val="22"/>
          <w:szCs w:val="22"/>
        </w:rPr>
      </w:pPr>
      <w:r w:rsidRPr="00AB082A">
        <w:rPr>
          <w:i/>
          <w:color w:val="000000"/>
          <w:sz w:val="22"/>
          <w:szCs w:val="22"/>
        </w:rPr>
        <w:t xml:space="preserve">                                                                                                                                </w:t>
      </w:r>
      <w:r w:rsidR="00523FDA" w:rsidRPr="00AB082A">
        <w:rPr>
          <w:i/>
          <w:color w:val="000000"/>
          <w:sz w:val="22"/>
          <w:szCs w:val="22"/>
        </w:rPr>
        <w:t xml:space="preserve">         </w:t>
      </w:r>
      <w:r w:rsidRPr="00AB082A">
        <w:rPr>
          <w:i/>
          <w:color w:val="000000"/>
          <w:sz w:val="22"/>
          <w:szCs w:val="22"/>
        </w:rPr>
        <w:t xml:space="preserve">  (дата составления акта)</w:t>
      </w:r>
    </w:p>
    <w:p w:rsidR="0084793C" w:rsidRPr="00AB082A" w:rsidRDefault="0084793C" w:rsidP="00B81D55">
      <w:pPr>
        <w:rPr>
          <w:color w:val="000000"/>
          <w:sz w:val="28"/>
          <w:szCs w:val="28"/>
        </w:rPr>
      </w:pPr>
      <w:r w:rsidRPr="00AB082A">
        <w:rPr>
          <w:color w:val="000000"/>
          <w:sz w:val="26"/>
          <w:szCs w:val="26"/>
        </w:rPr>
        <w:t xml:space="preserve"> </w:t>
      </w:r>
    </w:p>
    <w:p w:rsidR="0084793C" w:rsidRPr="00AB082A" w:rsidRDefault="0084793C" w:rsidP="00B81D55">
      <w:pPr>
        <w:rPr>
          <w:noProof/>
          <w:color w:val="000000"/>
          <w:sz w:val="26"/>
          <w:szCs w:val="26"/>
        </w:rPr>
      </w:pPr>
      <w:r w:rsidRPr="00AB082A">
        <w:rPr>
          <w:noProof/>
          <w:color w:val="000000"/>
          <w:sz w:val="26"/>
          <w:szCs w:val="26"/>
        </w:rPr>
        <w:t xml:space="preserve">Мы, нижеподписавшиеся, представитель </w:t>
      </w:r>
      <w:r w:rsidR="007711B2">
        <w:rPr>
          <w:noProof/>
          <w:color w:val="000000"/>
          <w:sz w:val="26"/>
          <w:szCs w:val="26"/>
        </w:rPr>
        <w:t>Головного исполнителя</w:t>
      </w:r>
      <w:r w:rsidRPr="00AB082A">
        <w:rPr>
          <w:noProof/>
          <w:color w:val="000000"/>
          <w:sz w:val="26"/>
          <w:szCs w:val="26"/>
        </w:rPr>
        <w:t xml:space="preserve">, в лице_________________________________________________________, </w:t>
      </w:r>
    </w:p>
    <w:p w:rsidR="0084793C" w:rsidRPr="00AB082A" w:rsidRDefault="0084793C" w:rsidP="00B81D55">
      <w:pPr>
        <w:ind w:left="7788"/>
        <w:rPr>
          <w:i/>
          <w:noProof/>
          <w:color w:val="000000"/>
          <w:sz w:val="20"/>
          <w:szCs w:val="20"/>
        </w:rPr>
      </w:pPr>
      <w:r w:rsidRPr="00AB082A">
        <w:rPr>
          <w:noProof/>
          <w:color w:val="000000"/>
          <w:sz w:val="20"/>
          <w:szCs w:val="20"/>
        </w:rPr>
        <w:t>(</w:t>
      </w:r>
      <w:r w:rsidRPr="00AB082A">
        <w:rPr>
          <w:i/>
          <w:noProof/>
          <w:color w:val="000000"/>
          <w:sz w:val="20"/>
          <w:szCs w:val="20"/>
        </w:rPr>
        <w:t>должность,  Ф.И.О. представителя)</w:t>
      </w:r>
    </w:p>
    <w:p w:rsidR="0084793C" w:rsidRPr="00AB082A" w:rsidRDefault="0084793C" w:rsidP="00B81D55">
      <w:pPr>
        <w:rPr>
          <w:noProof/>
          <w:color w:val="000000"/>
          <w:sz w:val="26"/>
          <w:szCs w:val="26"/>
        </w:rPr>
      </w:pPr>
      <w:r w:rsidRPr="00AB082A">
        <w:rPr>
          <w:noProof/>
          <w:color w:val="000000"/>
          <w:sz w:val="26"/>
          <w:szCs w:val="26"/>
        </w:rPr>
        <w:t xml:space="preserve">с одной стороны и  представитель Грузополучателя в лице _________________________________________________________, </w:t>
      </w:r>
    </w:p>
    <w:p w:rsidR="0084793C" w:rsidRPr="00AB082A" w:rsidRDefault="0084793C" w:rsidP="00B81D55">
      <w:pPr>
        <w:ind w:left="7788"/>
        <w:rPr>
          <w:i/>
          <w:noProof/>
          <w:color w:val="000000"/>
          <w:sz w:val="20"/>
          <w:szCs w:val="20"/>
        </w:rPr>
      </w:pPr>
      <w:r w:rsidRPr="00AB082A">
        <w:rPr>
          <w:noProof/>
          <w:color w:val="000000"/>
          <w:sz w:val="20"/>
          <w:szCs w:val="20"/>
        </w:rPr>
        <w:t>(</w:t>
      </w:r>
      <w:r w:rsidRPr="00AB082A">
        <w:rPr>
          <w:i/>
          <w:noProof/>
          <w:color w:val="000000"/>
          <w:sz w:val="20"/>
          <w:szCs w:val="20"/>
        </w:rPr>
        <w:t>должность,  Ф.И.О. представителя)</w:t>
      </w:r>
    </w:p>
    <w:p w:rsidR="0084793C" w:rsidRPr="00AB082A" w:rsidRDefault="0084793C" w:rsidP="00B81D55">
      <w:pPr>
        <w:rPr>
          <w:noProof/>
          <w:color w:val="000000"/>
          <w:sz w:val="26"/>
          <w:szCs w:val="26"/>
        </w:rPr>
      </w:pPr>
      <w:r w:rsidRPr="00AB082A">
        <w:rPr>
          <w:noProof/>
          <w:color w:val="000000"/>
          <w:sz w:val="26"/>
          <w:szCs w:val="26"/>
        </w:rPr>
        <w:t xml:space="preserve"> с другой стороны, составили настоящий Акт о нижеследующем:</w:t>
      </w:r>
    </w:p>
    <w:p w:rsidR="0084793C" w:rsidRPr="00AB082A" w:rsidRDefault="0084793C" w:rsidP="00B81D55">
      <w:pPr>
        <w:ind w:firstLine="708"/>
        <w:rPr>
          <w:noProof/>
          <w:color w:val="000000"/>
          <w:sz w:val="26"/>
          <w:szCs w:val="26"/>
        </w:rPr>
      </w:pPr>
      <w:r w:rsidRPr="00AB082A">
        <w:rPr>
          <w:noProof/>
          <w:color w:val="000000"/>
          <w:sz w:val="26"/>
          <w:szCs w:val="26"/>
        </w:rPr>
        <w:t>В соответствии с условиями Государст</w:t>
      </w:r>
      <w:r w:rsidR="008A7387" w:rsidRPr="00AB082A">
        <w:rPr>
          <w:noProof/>
          <w:color w:val="000000"/>
          <w:sz w:val="26"/>
          <w:szCs w:val="26"/>
        </w:rPr>
        <w:t>венного контракта от _______2022</w:t>
      </w:r>
      <w:r w:rsidRPr="00AB082A">
        <w:rPr>
          <w:noProof/>
          <w:color w:val="000000"/>
          <w:sz w:val="26"/>
          <w:szCs w:val="26"/>
        </w:rPr>
        <w:t xml:space="preserve">_ г.  № ___, </w:t>
      </w:r>
      <w:r w:rsidR="007711B2">
        <w:rPr>
          <w:noProof/>
          <w:color w:val="000000"/>
          <w:sz w:val="26"/>
          <w:szCs w:val="26"/>
        </w:rPr>
        <w:t>Головной исполнитель</w:t>
      </w:r>
      <w:r w:rsidRPr="00AB082A">
        <w:rPr>
          <w:noProof/>
          <w:color w:val="000000"/>
          <w:sz w:val="26"/>
          <w:szCs w:val="26"/>
        </w:rPr>
        <w:t xml:space="preserve"> поставил, а грузополучатель Государственного заказчика принял и оприходовал товар, указанный в нижеприведенной таблице:</w:t>
      </w:r>
    </w:p>
    <w:p w:rsidR="0084793C" w:rsidRPr="00AB082A" w:rsidRDefault="0084793C" w:rsidP="00B81D55">
      <w:pPr>
        <w:ind w:firstLine="708"/>
        <w:rPr>
          <w:noProof/>
          <w:color w:val="000000"/>
          <w:sz w:val="26"/>
          <w:szCs w:val="26"/>
        </w:rPr>
      </w:pPr>
    </w:p>
    <w:tbl>
      <w:tblPr>
        <w:tblW w:w="1488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693"/>
        <w:gridCol w:w="5139"/>
        <w:gridCol w:w="608"/>
        <w:gridCol w:w="1093"/>
        <w:gridCol w:w="1132"/>
        <w:gridCol w:w="1261"/>
        <w:gridCol w:w="2249"/>
      </w:tblGrid>
      <w:tr w:rsidR="0084793C" w:rsidRPr="00AB082A" w:rsidTr="005571DD">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84793C" w:rsidRPr="00AB082A" w:rsidRDefault="0084793C" w:rsidP="00B81D55">
            <w:pPr>
              <w:spacing w:after="200"/>
              <w:jc w:val="center"/>
              <w:rPr>
                <w:color w:val="000000"/>
                <w:sz w:val="20"/>
                <w:szCs w:val="20"/>
                <w:lang w:eastAsia="en-US"/>
              </w:rPr>
            </w:pPr>
            <w:r w:rsidRPr="00AB082A">
              <w:rPr>
                <w:color w:val="000000"/>
                <w:sz w:val="20"/>
                <w:szCs w:val="20"/>
                <w:lang w:eastAsia="en-US"/>
              </w:rPr>
              <w:t>№ п/п</w:t>
            </w:r>
          </w:p>
        </w:tc>
        <w:tc>
          <w:tcPr>
            <w:tcW w:w="2693"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84793C" w:rsidRPr="00AB082A" w:rsidRDefault="0084793C" w:rsidP="00B81D55">
            <w:pPr>
              <w:spacing w:after="200"/>
              <w:jc w:val="center"/>
              <w:rPr>
                <w:color w:val="000000"/>
                <w:sz w:val="20"/>
                <w:szCs w:val="20"/>
                <w:lang w:eastAsia="en-US"/>
              </w:rPr>
            </w:pPr>
            <w:r w:rsidRPr="00AB082A">
              <w:rPr>
                <w:color w:val="000000"/>
                <w:sz w:val="20"/>
                <w:szCs w:val="20"/>
                <w:lang w:eastAsia="en-US"/>
              </w:rPr>
              <w:t>Наименование товара</w:t>
            </w:r>
          </w:p>
        </w:tc>
        <w:tc>
          <w:tcPr>
            <w:tcW w:w="5139"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84793C" w:rsidRPr="00AB082A" w:rsidRDefault="0084793C" w:rsidP="00B81D55">
            <w:pPr>
              <w:spacing w:after="200"/>
              <w:jc w:val="center"/>
              <w:rPr>
                <w:color w:val="000000"/>
                <w:sz w:val="22"/>
                <w:szCs w:val="22"/>
                <w:lang w:eastAsia="en-US"/>
              </w:rPr>
            </w:pPr>
            <w:r w:rsidRPr="00AB082A">
              <w:rPr>
                <w:color w:val="000000"/>
                <w:lang w:eastAsia="en-US"/>
              </w:rPr>
              <w:t>Нормативный документ (ГОСТ, Технические условия, др.)</w:t>
            </w:r>
          </w:p>
        </w:tc>
        <w:tc>
          <w:tcPr>
            <w:tcW w:w="60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84793C" w:rsidRPr="00AB082A" w:rsidRDefault="0084793C" w:rsidP="00B81D55">
            <w:pPr>
              <w:spacing w:after="200"/>
              <w:jc w:val="center"/>
              <w:rPr>
                <w:color w:val="000000"/>
                <w:sz w:val="20"/>
                <w:szCs w:val="20"/>
                <w:lang w:eastAsia="en-US"/>
              </w:rPr>
            </w:pPr>
            <w:r w:rsidRPr="00AB082A">
              <w:rPr>
                <w:color w:val="000000"/>
                <w:sz w:val="20"/>
                <w:szCs w:val="20"/>
                <w:lang w:eastAsia="en-US"/>
              </w:rPr>
              <w:t>Ед. изм.</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84793C" w:rsidRPr="00AB082A" w:rsidRDefault="0084793C" w:rsidP="00B81D55">
            <w:pPr>
              <w:spacing w:after="200"/>
              <w:jc w:val="center"/>
              <w:rPr>
                <w:color w:val="000000"/>
                <w:sz w:val="20"/>
                <w:szCs w:val="20"/>
                <w:lang w:eastAsia="en-US"/>
              </w:rPr>
            </w:pPr>
            <w:r w:rsidRPr="00AB082A">
              <w:rPr>
                <w:color w:val="000000"/>
                <w:sz w:val="20"/>
                <w:szCs w:val="20"/>
                <w:lang w:eastAsia="en-US"/>
              </w:rPr>
              <w:t>Кол-во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84793C" w:rsidRPr="00AB082A" w:rsidRDefault="0084793C" w:rsidP="00B81D55">
            <w:pPr>
              <w:spacing w:after="200"/>
              <w:jc w:val="center"/>
              <w:rPr>
                <w:color w:val="000000"/>
                <w:sz w:val="20"/>
                <w:szCs w:val="20"/>
                <w:lang w:eastAsia="en-US"/>
              </w:rPr>
            </w:pPr>
            <w:r w:rsidRPr="00AB082A">
              <w:rPr>
                <w:color w:val="000000"/>
                <w:sz w:val="20"/>
                <w:szCs w:val="20"/>
                <w:lang w:eastAsia="en-US"/>
              </w:rPr>
              <w:t>Цена за единицу, руб.</w:t>
            </w:r>
          </w:p>
        </w:tc>
        <w:tc>
          <w:tcPr>
            <w:tcW w:w="126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84793C" w:rsidRPr="00AB082A" w:rsidRDefault="0084793C" w:rsidP="00B81D55">
            <w:pPr>
              <w:spacing w:after="200"/>
              <w:jc w:val="center"/>
              <w:rPr>
                <w:color w:val="000000"/>
                <w:sz w:val="20"/>
                <w:szCs w:val="20"/>
                <w:lang w:eastAsia="en-US"/>
              </w:rPr>
            </w:pPr>
            <w:r w:rsidRPr="00AB082A">
              <w:rPr>
                <w:color w:val="000000"/>
                <w:sz w:val="20"/>
                <w:szCs w:val="20"/>
                <w:lang w:eastAsia="en-US"/>
              </w:rPr>
              <w:t>Сумма, руб.</w:t>
            </w:r>
          </w:p>
        </w:tc>
        <w:tc>
          <w:tcPr>
            <w:tcW w:w="2249"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84793C" w:rsidRPr="00AB082A" w:rsidRDefault="0084793C" w:rsidP="00B81D55">
            <w:pPr>
              <w:spacing w:after="200"/>
              <w:jc w:val="center"/>
              <w:rPr>
                <w:color w:val="000000"/>
                <w:sz w:val="20"/>
                <w:szCs w:val="20"/>
                <w:lang w:eastAsia="en-US"/>
              </w:rPr>
            </w:pPr>
            <w:r w:rsidRPr="00AB082A">
              <w:rPr>
                <w:color w:val="000000"/>
                <w:sz w:val="20"/>
                <w:szCs w:val="20"/>
                <w:lang w:eastAsia="en-US"/>
              </w:rPr>
              <w:t>Срок годности   товара</w:t>
            </w:r>
          </w:p>
        </w:tc>
      </w:tr>
      <w:tr w:rsidR="00FF6A70" w:rsidRPr="00AB082A" w:rsidTr="005571DD">
        <w:trPr>
          <w:trHeight w:val="485"/>
        </w:trPr>
        <w:tc>
          <w:tcPr>
            <w:tcW w:w="709" w:type="dxa"/>
            <w:tcBorders>
              <w:top w:val="single" w:sz="4" w:space="0" w:color="000000"/>
              <w:left w:val="single" w:sz="4" w:space="0" w:color="000000"/>
              <w:right w:val="single" w:sz="4" w:space="0" w:color="000000"/>
            </w:tcBorders>
            <w:vAlign w:val="center"/>
            <w:hideMark/>
          </w:tcPr>
          <w:p w:rsidR="00FF6A70" w:rsidRPr="00AB082A" w:rsidRDefault="00ED3555" w:rsidP="00B81D55">
            <w:pPr>
              <w:contextualSpacing/>
              <w:jc w:val="center"/>
              <w:rPr>
                <w:color w:val="000000"/>
              </w:rPr>
            </w:pPr>
            <w:r w:rsidRPr="00AB082A">
              <w:rPr>
                <w:color w:val="000000"/>
              </w:rPr>
              <w:t>1</w:t>
            </w:r>
          </w:p>
        </w:tc>
        <w:tc>
          <w:tcPr>
            <w:tcW w:w="2693" w:type="dxa"/>
            <w:tcBorders>
              <w:top w:val="single" w:sz="4" w:space="0" w:color="000000"/>
              <w:left w:val="single" w:sz="4" w:space="0" w:color="000000"/>
              <w:right w:val="single" w:sz="4" w:space="0" w:color="auto"/>
            </w:tcBorders>
            <w:vAlign w:val="center"/>
            <w:hideMark/>
          </w:tcPr>
          <w:p w:rsidR="00FF6A70" w:rsidRPr="00AB082A" w:rsidRDefault="00FF6A70" w:rsidP="00B81D55">
            <w:pPr>
              <w:jc w:val="center"/>
              <w:rPr>
                <w:color w:val="000000"/>
              </w:rPr>
            </w:pPr>
          </w:p>
        </w:tc>
        <w:tc>
          <w:tcPr>
            <w:tcW w:w="5139" w:type="dxa"/>
            <w:tcBorders>
              <w:top w:val="single" w:sz="4" w:space="0" w:color="000000"/>
              <w:left w:val="single" w:sz="4" w:space="0" w:color="auto"/>
              <w:right w:val="single" w:sz="4" w:space="0" w:color="000000"/>
            </w:tcBorders>
            <w:vAlign w:val="center"/>
            <w:hideMark/>
          </w:tcPr>
          <w:p w:rsidR="00FF6A70" w:rsidRPr="00AB082A" w:rsidRDefault="00FF6A70" w:rsidP="00B81D55">
            <w:pPr>
              <w:jc w:val="center"/>
              <w:rPr>
                <w:color w:val="000000"/>
              </w:rPr>
            </w:pPr>
          </w:p>
        </w:tc>
        <w:tc>
          <w:tcPr>
            <w:tcW w:w="608" w:type="dxa"/>
            <w:tcBorders>
              <w:top w:val="single" w:sz="4" w:space="0" w:color="000000"/>
              <w:left w:val="single" w:sz="4" w:space="0" w:color="000000"/>
              <w:right w:val="single" w:sz="4" w:space="0" w:color="000000"/>
            </w:tcBorders>
            <w:vAlign w:val="center"/>
            <w:hideMark/>
          </w:tcPr>
          <w:p w:rsidR="00FF6A70" w:rsidRPr="00AB082A" w:rsidRDefault="00FF6A70" w:rsidP="00B81D55">
            <w:pPr>
              <w:contextualSpacing/>
              <w:jc w:val="center"/>
              <w:rPr>
                <w:color w:val="000000"/>
              </w:rPr>
            </w:pPr>
          </w:p>
        </w:tc>
        <w:tc>
          <w:tcPr>
            <w:tcW w:w="1093" w:type="dxa"/>
            <w:tcBorders>
              <w:top w:val="single" w:sz="4" w:space="0" w:color="000000"/>
              <w:left w:val="single" w:sz="4" w:space="0" w:color="000000"/>
              <w:right w:val="single" w:sz="4" w:space="0" w:color="000000"/>
            </w:tcBorders>
            <w:vAlign w:val="center"/>
            <w:hideMark/>
          </w:tcPr>
          <w:p w:rsidR="00FF6A70" w:rsidRPr="00AB082A" w:rsidRDefault="00FF6A70" w:rsidP="00B81D55">
            <w:pPr>
              <w:jc w:val="center"/>
              <w:rPr>
                <w:color w:val="000000"/>
                <w:sz w:val="22"/>
                <w:szCs w:val="22"/>
              </w:rPr>
            </w:pPr>
          </w:p>
        </w:tc>
        <w:tc>
          <w:tcPr>
            <w:tcW w:w="1132" w:type="dxa"/>
            <w:tcBorders>
              <w:top w:val="single" w:sz="4" w:space="0" w:color="000000"/>
              <w:left w:val="single" w:sz="4" w:space="0" w:color="000000"/>
              <w:right w:val="single" w:sz="4" w:space="0" w:color="000000"/>
            </w:tcBorders>
            <w:vAlign w:val="center"/>
            <w:hideMark/>
          </w:tcPr>
          <w:p w:rsidR="00FF6A70" w:rsidRPr="00AB082A" w:rsidRDefault="00FF6A70" w:rsidP="00B81D55">
            <w:pPr>
              <w:jc w:val="center"/>
              <w:rPr>
                <w:color w:val="000000"/>
                <w:sz w:val="22"/>
                <w:szCs w:val="22"/>
                <w:lang w:eastAsia="en-US"/>
              </w:rPr>
            </w:pPr>
          </w:p>
        </w:tc>
        <w:tc>
          <w:tcPr>
            <w:tcW w:w="1261" w:type="dxa"/>
            <w:tcBorders>
              <w:top w:val="single" w:sz="4" w:space="0" w:color="000000"/>
              <w:left w:val="single" w:sz="4" w:space="0" w:color="000000"/>
              <w:right w:val="single" w:sz="4" w:space="0" w:color="000000"/>
            </w:tcBorders>
            <w:vAlign w:val="center"/>
            <w:hideMark/>
          </w:tcPr>
          <w:p w:rsidR="00FF6A70" w:rsidRPr="00AB082A" w:rsidRDefault="00FF6A70" w:rsidP="00B81D55">
            <w:pPr>
              <w:rPr>
                <w:color w:val="000000"/>
                <w:sz w:val="22"/>
                <w:szCs w:val="22"/>
                <w:lang w:eastAsia="en-US"/>
              </w:rPr>
            </w:pPr>
          </w:p>
        </w:tc>
        <w:tc>
          <w:tcPr>
            <w:tcW w:w="2249" w:type="dxa"/>
            <w:tcBorders>
              <w:top w:val="single" w:sz="4" w:space="0" w:color="000000"/>
              <w:left w:val="single" w:sz="4" w:space="0" w:color="000000"/>
              <w:right w:val="single" w:sz="4" w:space="0" w:color="auto"/>
            </w:tcBorders>
            <w:hideMark/>
          </w:tcPr>
          <w:p w:rsidR="00FF6A70" w:rsidRPr="00AB082A" w:rsidRDefault="00FF6A70" w:rsidP="00B81D55">
            <w:pPr>
              <w:jc w:val="center"/>
              <w:rPr>
                <w:color w:val="000000"/>
                <w:sz w:val="20"/>
                <w:szCs w:val="20"/>
                <w:lang w:eastAsia="en-US"/>
              </w:rPr>
            </w:pPr>
            <w:r w:rsidRPr="00AB082A">
              <w:rPr>
                <w:color w:val="000000"/>
                <w:sz w:val="20"/>
                <w:szCs w:val="20"/>
                <w:lang w:eastAsia="en-US"/>
              </w:rPr>
              <w:t>Не менее 80% от общего срока годности товара указанного производителем</w:t>
            </w:r>
          </w:p>
        </w:tc>
      </w:tr>
      <w:tr w:rsidR="0084793C" w:rsidRPr="00AB082A" w:rsidTr="005571DD">
        <w:tc>
          <w:tcPr>
            <w:tcW w:w="14884" w:type="dxa"/>
            <w:gridSpan w:val="8"/>
            <w:tcBorders>
              <w:top w:val="single" w:sz="4" w:space="0" w:color="000000"/>
              <w:left w:val="single" w:sz="4" w:space="0" w:color="000000"/>
              <w:bottom w:val="single" w:sz="4" w:space="0" w:color="000000"/>
              <w:right w:val="single" w:sz="4" w:space="0" w:color="auto"/>
            </w:tcBorders>
            <w:hideMark/>
          </w:tcPr>
          <w:p w:rsidR="0084793C" w:rsidRPr="00AB082A" w:rsidRDefault="0084793C" w:rsidP="00B81D55">
            <w:pPr>
              <w:ind w:firstLine="720"/>
              <w:rPr>
                <w:b/>
                <w:color w:val="000000"/>
                <w:sz w:val="20"/>
                <w:szCs w:val="20"/>
                <w:lang w:eastAsia="en-US"/>
              </w:rPr>
            </w:pPr>
            <w:r w:rsidRPr="00AB082A">
              <w:rPr>
                <w:b/>
                <w:color w:val="000000"/>
                <w:sz w:val="20"/>
                <w:szCs w:val="20"/>
                <w:lang w:eastAsia="en-US"/>
              </w:rPr>
              <w:t>Итого:</w:t>
            </w:r>
            <w:r w:rsidRPr="00AB082A">
              <w:rPr>
                <w:color w:val="000000"/>
                <w:lang w:eastAsia="en-US"/>
              </w:rPr>
              <w:t xml:space="preserve">  </w:t>
            </w:r>
            <w:r w:rsidRPr="00AB082A">
              <w:rPr>
                <w:b/>
                <w:noProof/>
                <w:color w:val="000000"/>
                <w:lang w:eastAsia="en-US"/>
              </w:rPr>
              <w:t>_____</w:t>
            </w:r>
            <w:r w:rsidRPr="00AB082A">
              <w:rPr>
                <w:noProof/>
                <w:color w:val="000000"/>
                <w:lang w:eastAsia="en-US"/>
              </w:rPr>
              <w:t xml:space="preserve"> (</w:t>
            </w:r>
            <w:r w:rsidRPr="00AB082A">
              <w:rPr>
                <w:i/>
                <w:noProof/>
                <w:color w:val="000000"/>
                <w:lang w:eastAsia="en-US"/>
              </w:rPr>
              <w:t>прописью</w:t>
            </w:r>
            <w:r w:rsidRPr="00AB082A">
              <w:rPr>
                <w:noProof/>
                <w:color w:val="000000"/>
                <w:lang w:eastAsia="en-US"/>
              </w:rPr>
              <w:t>) рублей __ копеек</w:t>
            </w:r>
          </w:p>
        </w:tc>
      </w:tr>
    </w:tbl>
    <w:p w:rsidR="0084793C" w:rsidRPr="00AB082A" w:rsidRDefault="0084793C" w:rsidP="00B81D55">
      <w:pPr>
        <w:pStyle w:val="a6"/>
        <w:rPr>
          <w:rFonts w:ascii="Times New Roman" w:hAnsi="Times New Roman"/>
          <w:color w:val="000000"/>
          <w:sz w:val="20"/>
          <w:szCs w:val="20"/>
        </w:rPr>
      </w:pPr>
    </w:p>
    <w:p w:rsidR="0084793C" w:rsidRPr="00AB082A" w:rsidRDefault="0084793C" w:rsidP="00B81D55">
      <w:pPr>
        <w:pStyle w:val="a6"/>
        <w:rPr>
          <w:rFonts w:ascii="Times New Roman" w:hAnsi="Times New Roman"/>
          <w:color w:val="000000"/>
          <w:sz w:val="20"/>
          <w:szCs w:val="20"/>
        </w:rPr>
      </w:pPr>
      <w:r w:rsidRPr="00AB082A">
        <w:rPr>
          <w:rFonts w:ascii="Times New Roman" w:hAnsi="Times New Roman"/>
          <w:color w:val="000000"/>
          <w:sz w:val="20"/>
          <w:szCs w:val="20"/>
        </w:rPr>
        <w:t>Сопроводительные документы:</w:t>
      </w:r>
    </w:p>
    <w:p w:rsidR="0084793C" w:rsidRPr="00AB082A" w:rsidRDefault="0084793C" w:rsidP="00B81D55">
      <w:pPr>
        <w:pStyle w:val="a6"/>
        <w:rPr>
          <w:rFonts w:ascii="Times New Roman" w:hAnsi="Times New Roman"/>
          <w:color w:val="000000"/>
          <w:sz w:val="20"/>
          <w:szCs w:val="20"/>
        </w:rPr>
      </w:pPr>
      <w:r w:rsidRPr="00AB082A">
        <w:rPr>
          <w:rFonts w:ascii="Times New Roman" w:hAnsi="Times New Roman"/>
          <w:color w:val="000000"/>
          <w:sz w:val="20"/>
          <w:szCs w:val="20"/>
        </w:rPr>
        <w:t>товарная накладная от ______ № _______;</w:t>
      </w:r>
    </w:p>
    <w:p w:rsidR="0084793C" w:rsidRPr="00AB082A" w:rsidRDefault="0084793C" w:rsidP="00B81D55">
      <w:pPr>
        <w:pStyle w:val="a6"/>
        <w:rPr>
          <w:rFonts w:ascii="Times New Roman" w:hAnsi="Times New Roman"/>
          <w:color w:val="000000"/>
          <w:sz w:val="20"/>
          <w:szCs w:val="20"/>
        </w:rPr>
      </w:pPr>
      <w:r w:rsidRPr="00AB082A">
        <w:rPr>
          <w:rFonts w:ascii="Times New Roman" w:hAnsi="Times New Roman"/>
          <w:color w:val="000000"/>
          <w:sz w:val="20"/>
          <w:szCs w:val="20"/>
        </w:rPr>
        <w:t>счет-фактура от _______ № _______;</w:t>
      </w:r>
    </w:p>
    <w:p w:rsidR="0084793C" w:rsidRPr="00AB082A" w:rsidRDefault="0084793C" w:rsidP="00B81D55">
      <w:pPr>
        <w:pStyle w:val="a6"/>
        <w:rPr>
          <w:rFonts w:ascii="Times New Roman" w:hAnsi="Times New Roman"/>
          <w:color w:val="000000"/>
          <w:sz w:val="20"/>
          <w:szCs w:val="20"/>
        </w:rPr>
      </w:pPr>
      <w:r w:rsidRPr="00AB082A">
        <w:rPr>
          <w:rFonts w:ascii="Times New Roman" w:hAnsi="Times New Roman"/>
          <w:color w:val="000000"/>
          <w:sz w:val="20"/>
          <w:szCs w:val="20"/>
        </w:rPr>
        <w:t xml:space="preserve">Настоящий Акт составлен и подписан </w:t>
      </w:r>
      <w:r w:rsidR="007711B2">
        <w:rPr>
          <w:rFonts w:ascii="Times New Roman" w:hAnsi="Times New Roman"/>
          <w:color w:val="000000"/>
          <w:sz w:val="20"/>
          <w:szCs w:val="20"/>
        </w:rPr>
        <w:t>Головным исполнителем</w:t>
      </w:r>
      <w:r w:rsidRPr="00AB082A">
        <w:rPr>
          <w:rFonts w:ascii="Times New Roman" w:hAnsi="Times New Roman"/>
          <w:color w:val="000000"/>
          <w:sz w:val="20"/>
          <w:szCs w:val="20"/>
        </w:rPr>
        <w:t xml:space="preserve"> и Грузополучателем в трех подлинных экземплярах: 1-й экземпляр – Государственному заказчику, 2-й экземпляр – Грузополучателю , 3-й экземпляр – </w:t>
      </w:r>
      <w:r w:rsidR="007711B2">
        <w:rPr>
          <w:rFonts w:ascii="Times New Roman" w:hAnsi="Times New Roman"/>
          <w:color w:val="000000"/>
          <w:sz w:val="20"/>
          <w:szCs w:val="20"/>
        </w:rPr>
        <w:t>Головному исполнителю</w:t>
      </w:r>
      <w:r w:rsidRPr="00AB082A">
        <w:rPr>
          <w:rFonts w:ascii="Times New Roman" w:hAnsi="Times New Roman"/>
          <w:color w:val="000000"/>
          <w:sz w:val="20"/>
          <w:szCs w:val="20"/>
        </w:rPr>
        <w:t>.</w:t>
      </w:r>
    </w:p>
    <w:p w:rsidR="00155A2A" w:rsidRPr="00AB082A" w:rsidRDefault="00155A2A" w:rsidP="00B81D55">
      <w:pPr>
        <w:pStyle w:val="a6"/>
        <w:rPr>
          <w:rFonts w:ascii="Times New Roman" w:hAnsi="Times New Roman"/>
          <w:color w:val="000000"/>
          <w:sz w:val="20"/>
          <w:szCs w:val="20"/>
        </w:rPr>
      </w:pPr>
    </w:p>
    <w:p w:rsidR="00155A2A" w:rsidRPr="00AB082A" w:rsidRDefault="00155A2A" w:rsidP="00B81D55">
      <w:pPr>
        <w:pStyle w:val="a6"/>
        <w:rPr>
          <w:rFonts w:ascii="Times New Roman" w:hAnsi="Times New Roman"/>
          <w:color w:val="000000"/>
          <w:sz w:val="20"/>
          <w:szCs w:val="20"/>
        </w:rPr>
      </w:pPr>
    </w:p>
    <w:p w:rsidR="0084793C" w:rsidRPr="00AB082A" w:rsidRDefault="0084793C" w:rsidP="00B81D55">
      <w:pPr>
        <w:pStyle w:val="a6"/>
        <w:rPr>
          <w:rFonts w:ascii="Times New Roman" w:hAnsi="Times New Roman"/>
          <w:color w:val="000000"/>
          <w:sz w:val="20"/>
          <w:szCs w:val="20"/>
        </w:rPr>
      </w:pPr>
    </w:p>
    <w:p w:rsidR="00C47825" w:rsidRPr="00AB082A" w:rsidRDefault="00C47825" w:rsidP="00B81D55">
      <w:pPr>
        <w:pStyle w:val="a6"/>
        <w:rPr>
          <w:rFonts w:ascii="Times New Roman" w:hAnsi="Times New Roman"/>
          <w:color w:val="000000"/>
          <w:sz w:val="20"/>
          <w:szCs w:val="20"/>
        </w:rPr>
      </w:pPr>
    </w:p>
    <w:p w:rsidR="00C47825" w:rsidRPr="00AB082A" w:rsidRDefault="00C47825" w:rsidP="00B81D55">
      <w:pPr>
        <w:pStyle w:val="a6"/>
        <w:rPr>
          <w:rFonts w:ascii="Times New Roman" w:hAnsi="Times New Roman"/>
          <w:color w:val="000000"/>
          <w:sz w:val="20"/>
          <w:szCs w:val="20"/>
        </w:rPr>
      </w:pPr>
    </w:p>
    <w:tbl>
      <w:tblPr>
        <w:tblW w:w="14316"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9"/>
        <w:gridCol w:w="4250"/>
        <w:gridCol w:w="711"/>
        <w:gridCol w:w="5386"/>
      </w:tblGrid>
      <w:tr w:rsidR="00E47D04" w:rsidRPr="00AB082A" w:rsidTr="00E47D04">
        <w:tc>
          <w:tcPr>
            <w:tcW w:w="3969" w:type="dxa"/>
            <w:tcBorders>
              <w:top w:val="single" w:sz="4" w:space="0" w:color="000000"/>
              <w:left w:val="single" w:sz="4" w:space="0" w:color="000000"/>
              <w:bottom w:val="single" w:sz="4" w:space="0" w:color="000000"/>
              <w:right w:val="single" w:sz="4" w:space="0" w:color="auto"/>
            </w:tcBorders>
            <w:hideMark/>
          </w:tcPr>
          <w:p w:rsidR="00E47D04" w:rsidRPr="00AB082A" w:rsidRDefault="00E47D04" w:rsidP="00E47D04">
            <w:pPr>
              <w:spacing w:after="200"/>
              <w:rPr>
                <w:b/>
                <w:color w:val="000000"/>
                <w:sz w:val="20"/>
                <w:szCs w:val="20"/>
                <w:lang w:eastAsia="en-US"/>
              </w:rPr>
            </w:pPr>
            <w:r w:rsidRPr="00AB082A">
              <w:rPr>
                <w:b/>
                <w:color w:val="000000"/>
                <w:sz w:val="20"/>
                <w:szCs w:val="20"/>
                <w:lang w:eastAsia="en-US"/>
              </w:rPr>
              <w:t>от Грузополучателя</w:t>
            </w:r>
          </w:p>
        </w:tc>
        <w:tc>
          <w:tcPr>
            <w:tcW w:w="4250" w:type="dxa"/>
            <w:tcBorders>
              <w:top w:val="single" w:sz="4" w:space="0" w:color="auto"/>
              <w:left w:val="single" w:sz="4" w:space="0" w:color="auto"/>
              <w:bottom w:val="single" w:sz="4" w:space="0" w:color="auto"/>
              <w:right w:val="single" w:sz="4" w:space="0" w:color="auto"/>
            </w:tcBorders>
          </w:tcPr>
          <w:p w:rsidR="00E47D04" w:rsidRPr="00AB082A" w:rsidRDefault="00E47D04" w:rsidP="00E47D04">
            <w:pPr>
              <w:spacing w:after="200"/>
              <w:rPr>
                <w:b/>
                <w:color w:val="000000"/>
                <w:sz w:val="20"/>
                <w:szCs w:val="20"/>
                <w:lang w:eastAsia="en-US"/>
              </w:rPr>
            </w:pPr>
            <w:r w:rsidRPr="00AB082A">
              <w:rPr>
                <w:b/>
                <w:color w:val="000000"/>
                <w:sz w:val="20"/>
                <w:szCs w:val="20"/>
                <w:lang w:eastAsia="en-US"/>
              </w:rPr>
              <w:t>От Заказчика</w:t>
            </w:r>
          </w:p>
        </w:tc>
        <w:tc>
          <w:tcPr>
            <w:tcW w:w="711" w:type="dxa"/>
            <w:tcBorders>
              <w:top w:val="nil"/>
              <w:left w:val="single" w:sz="4" w:space="0" w:color="auto"/>
              <w:bottom w:val="nil"/>
              <w:right w:val="single" w:sz="4" w:space="0" w:color="auto"/>
            </w:tcBorders>
          </w:tcPr>
          <w:p w:rsidR="00E47D04" w:rsidRPr="00AB082A" w:rsidRDefault="00E47D04" w:rsidP="00E47D04">
            <w:pPr>
              <w:spacing w:after="200"/>
              <w:rPr>
                <w:color w:val="000000"/>
                <w:sz w:val="20"/>
                <w:szCs w:val="20"/>
                <w:lang w:eastAsia="en-US"/>
              </w:rPr>
            </w:pPr>
          </w:p>
        </w:tc>
        <w:tc>
          <w:tcPr>
            <w:tcW w:w="5386" w:type="dxa"/>
            <w:tcBorders>
              <w:top w:val="single" w:sz="4" w:space="0" w:color="000000"/>
              <w:left w:val="single" w:sz="4" w:space="0" w:color="auto"/>
              <w:bottom w:val="single" w:sz="4" w:space="0" w:color="000000"/>
              <w:right w:val="single" w:sz="4" w:space="0" w:color="000000"/>
            </w:tcBorders>
            <w:hideMark/>
          </w:tcPr>
          <w:p w:rsidR="00E47D04" w:rsidRPr="00AB082A" w:rsidRDefault="00E47D04" w:rsidP="00E47D04">
            <w:pPr>
              <w:spacing w:after="200"/>
              <w:rPr>
                <w:b/>
                <w:color w:val="000000"/>
                <w:sz w:val="20"/>
                <w:szCs w:val="20"/>
                <w:lang w:eastAsia="en-US"/>
              </w:rPr>
            </w:pPr>
            <w:r w:rsidRPr="00AB082A">
              <w:rPr>
                <w:b/>
                <w:color w:val="000000"/>
                <w:sz w:val="20"/>
                <w:szCs w:val="20"/>
                <w:lang w:eastAsia="en-US"/>
              </w:rPr>
              <w:t xml:space="preserve">от </w:t>
            </w:r>
            <w:r w:rsidR="007711B2">
              <w:rPr>
                <w:b/>
                <w:color w:val="000000"/>
                <w:sz w:val="20"/>
                <w:szCs w:val="20"/>
                <w:lang w:eastAsia="en-US"/>
              </w:rPr>
              <w:t>Головного исполнителя</w:t>
            </w:r>
            <w:r w:rsidRPr="00AB082A">
              <w:rPr>
                <w:b/>
                <w:color w:val="000000"/>
                <w:sz w:val="20"/>
                <w:szCs w:val="20"/>
                <w:lang w:eastAsia="en-US"/>
              </w:rPr>
              <w:t xml:space="preserve">  </w:t>
            </w:r>
          </w:p>
        </w:tc>
      </w:tr>
      <w:tr w:rsidR="00E47D04" w:rsidRPr="00AB082A" w:rsidTr="00E47D04">
        <w:tc>
          <w:tcPr>
            <w:tcW w:w="3969" w:type="dxa"/>
            <w:tcBorders>
              <w:top w:val="single" w:sz="4" w:space="0" w:color="000000"/>
              <w:left w:val="single" w:sz="4" w:space="0" w:color="000000"/>
              <w:bottom w:val="single" w:sz="4" w:space="0" w:color="000000"/>
              <w:right w:val="single" w:sz="4" w:space="0" w:color="auto"/>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_____________________________________</w:t>
            </w:r>
          </w:p>
        </w:tc>
        <w:tc>
          <w:tcPr>
            <w:tcW w:w="4250" w:type="dxa"/>
            <w:tcBorders>
              <w:top w:val="single" w:sz="4" w:space="0" w:color="auto"/>
              <w:left w:val="single" w:sz="4" w:space="0" w:color="auto"/>
              <w:bottom w:val="single" w:sz="4" w:space="0" w:color="auto"/>
              <w:right w:val="single" w:sz="4" w:space="0" w:color="auto"/>
            </w:tcBorders>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_____________________________________</w:t>
            </w:r>
          </w:p>
        </w:tc>
        <w:tc>
          <w:tcPr>
            <w:tcW w:w="711" w:type="dxa"/>
            <w:tcBorders>
              <w:top w:val="nil"/>
              <w:left w:val="single" w:sz="4" w:space="0" w:color="auto"/>
              <w:bottom w:val="nil"/>
              <w:right w:val="single" w:sz="4" w:space="0" w:color="auto"/>
            </w:tcBorders>
          </w:tcPr>
          <w:p w:rsidR="00E47D04" w:rsidRPr="00AB082A" w:rsidRDefault="00E47D04" w:rsidP="00E47D04">
            <w:pPr>
              <w:spacing w:after="200"/>
              <w:rPr>
                <w:color w:val="000000"/>
                <w:sz w:val="20"/>
                <w:szCs w:val="20"/>
                <w:lang w:eastAsia="en-US"/>
              </w:rPr>
            </w:pPr>
          </w:p>
        </w:tc>
        <w:tc>
          <w:tcPr>
            <w:tcW w:w="5386" w:type="dxa"/>
            <w:tcBorders>
              <w:top w:val="single" w:sz="4" w:space="0" w:color="000000"/>
              <w:left w:val="single" w:sz="4" w:space="0" w:color="auto"/>
              <w:bottom w:val="single" w:sz="4" w:space="0" w:color="000000"/>
              <w:right w:val="single" w:sz="4" w:space="0" w:color="000000"/>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___________________________________</w:t>
            </w:r>
          </w:p>
        </w:tc>
      </w:tr>
      <w:tr w:rsidR="00E47D04" w:rsidRPr="00AB082A" w:rsidTr="00E47D04">
        <w:tc>
          <w:tcPr>
            <w:tcW w:w="3969" w:type="dxa"/>
            <w:tcBorders>
              <w:top w:val="single" w:sz="4" w:space="0" w:color="000000"/>
              <w:left w:val="single" w:sz="4" w:space="0" w:color="000000"/>
              <w:bottom w:val="single" w:sz="4" w:space="0" w:color="000000"/>
              <w:right w:val="single" w:sz="4" w:space="0" w:color="auto"/>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_____________________________________</w:t>
            </w:r>
          </w:p>
        </w:tc>
        <w:tc>
          <w:tcPr>
            <w:tcW w:w="4250" w:type="dxa"/>
            <w:tcBorders>
              <w:top w:val="single" w:sz="4" w:space="0" w:color="auto"/>
              <w:left w:val="single" w:sz="4" w:space="0" w:color="auto"/>
              <w:bottom w:val="single" w:sz="4" w:space="0" w:color="auto"/>
              <w:right w:val="single" w:sz="4" w:space="0" w:color="auto"/>
            </w:tcBorders>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_____________________________________</w:t>
            </w:r>
          </w:p>
        </w:tc>
        <w:tc>
          <w:tcPr>
            <w:tcW w:w="711" w:type="dxa"/>
            <w:tcBorders>
              <w:top w:val="nil"/>
              <w:left w:val="single" w:sz="4" w:space="0" w:color="auto"/>
              <w:bottom w:val="nil"/>
              <w:right w:val="single" w:sz="4" w:space="0" w:color="auto"/>
            </w:tcBorders>
          </w:tcPr>
          <w:p w:rsidR="00E47D04" w:rsidRPr="00AB082A" w:rsidRDefault="00E47D04" w:rsidP="00E47D04">
            <w:pPr>
              <w:spacing w:after="200"/>
              <w:rPr>
                <w:color w:val="000000"/>
                <w:sz w:val="20"/>
                <w:szCs w:val="20"/>
                <w:lang w:eastAsia="en-US"/>
              </w:rPr>
            </w:pPr>
          </w:p>
        </w:tc>
        <w:tc>
          <w:tcPr>
            <w:tcW w:w="5386" w:type="dxa"/>
            <w:tcBorders>
              <w:top w:val="single" w:sz="4" w:space="0" w:color="000000"/>
              <w:left w:val="single" w:sz="4" w:space="0" w:color="auto"/>
              <w:bottom w:val="single" w:sz="4" w:space="0" w:color="000000"/>
              <w:right w:val="single" w:sz="4" w:space="0" w:color="000000"/>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_____________________________________</w:t>
            </w:r>
          </w:p>
        </w:tc>
      </w:tr>
      <w:tr w:rsidR="00E47D04" w:rsidRPr="00AB082A" w:rsidTr="00E47D04">
        <w:tc>
          <w:tcPr>
            <w:tcW w:w="3969" w:type="dxa"/>
            <w:tcBorders>
              <w:top w:val="single" w:sz="4" w:space="0" w:color="000000"/>
              <w:left w:val="single" w:sz="4" w:space="0" w:color="000000"/>
              <w:bottom w:val="single" w:sz="4" w:space="0" w:color="000000"/>
              <w:right w:val="single" w:sz="4" w:space="0" w:color="auto"/>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____________________ / ______________ /</w:t>
            </w:r>
          </w:p>
        </w:tc>
        <w:tc>
          <w:tcPr>
            <w:tcW w:w="4250" w:type="dxa"/>
            <w:tcBorders>
              <w:top w:val="single" w:sz="4" w:space="0" w:color="auto"/>
              <w:left w:val="single" w:sz="4" w:space="0" w:color="auto"/>
              <w:bottom w:val="single" w:sz="4" w:space="0" w:color="auto"/>
              <w:right w:val="single" w:sz="4" w:space="0" w:color="auto"/>
            </w:tcBorders>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____________________ / ______________ /</w:t>
            </w:r>
          </w:p>
        </w:tc>
        <w:tc>
          <w:tcPr>
            <w:tcW w:w="711" w:type="dxa"/>
            <w:tcBorders>
              <w:top w:val="nil"/>
              <w:left w:val="single" w:sz="4" w:space="0" w:color="auto"/>
              <w:bottom w:val="nil"/>
              <w:right w:val="single" w:sz="4" w:space="0" w:color="auto"/>
            </w:tcBorders>
          </w:tcPr>
          <w:p w:rsidR="00E47D04" w:rsidRPr="00AB082A" w:rsidRDefault="00E47D04" w:rsidP="00E47D04">
            <w:pPr>
              <w:spacing w:after="200"/>
              <w:rPr>
                <w:color w:val="000000"/>
                <w:sz w:val="20"/>
                <w:szCs w:val="20"/>
                <w:lang w:eastAsia="en-US"/>
              </w:rPr>
            </w:pPr>
          </w:p>
        </w:tc>
        <w:tc>
          <w:tcPr>
            <w:tcW w:w="5386" w:type="dxa"/>
            <w:tcBorders>
              <w:top w:val="single" w:sz="4" w:space="0" w:color="000000"/>
              <w:left w:val="single" w:sz="4" w:space="0" w:color="auto"/>
              <w:bottom w:val="single" w:sz="4" w:space="0" w:color="000000"/>
              <w:right w:val="single" w:sz="4" w:space="0" w:color="000000"/>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____________________ / _____________/</w:t>
            </w:r>
          </w:p>
        </w:tc>
      </w:tr>
      <w:tr w:rsidR="00E47D04" w:rsidRPr="00AB082A" w:rsidTr="00E47D04">
        <w:tc>
          <w:tcPr>
            <w:tcW w:w="3969" w:type="dxa"/>
            <w:tcBorders>
              <w:top w:val="single" w:sz="4" w:space="0" w:color="000000"/>
              <w:left w:val="single" w:sz="4" w:space="0" w:color="000000"/>
              <w:bottom w:val="single" w:sz="4" w:space="0" w:color="000000"/>
              <w:right w:val="single" w:sz="4" w:space="0" w:color="auto"/>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 ______________ 20_______ г.</w:t>
            </w:r>
          </w:p>
        </w:tc>
        <w:tc>
          <w:tcPr>
            <w:tcW w:w="4250" w:type="dxa"/>
            <w:tcBorders>
              <w:top w:val="single" w:sz="4" w:space="0" w:color="auto"/>
              <w:left w:val="single" w:sz="4" w:space="0" w:color="auto"/>
              <w:bottom w:val="single" w:sz="4" w:space="0" w:color="auto"/>
              <w:right w:val="single" w:sz="4" w:space="0" w:color="auto"/>
            </w:tcBorders>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 ______________ 20_______ г.</w:t>
            </w:r>
          </w:p>
        </w:tc>
        <w:tc>
          <w:tcPr>
            <w:tcW w:w="711" w:type="dxa"/>
            <w:tcBorders>
              <w:top w:val="nil"/>
              <w:left w:val="single" w:sz="4" w:space="0" w:color="auto"/>
              <w:bottom w:val="nil"/>
              <w:right w:val="single" w:sz="4" w:space="0" w:color="auto"/>
            </w:tcBorders>
          </w:tcPr>
          <w:p w:rsidR="00E47D04" w:rsidRPr="00AB082A" w:rsidRDefault="00E47D04" w:rsidP="00E47D04">
            <w:pPr>
              <w:spacing w:after="200"/>
              <w:rPr>
                <w:color w:val="000000"/>
                <w:sz w:val="20"/>
                <w:szCs w:val="20"/>
                <w:lang w:eastAsia="en-US"/>
              </w:rPr>
            </w:pPr>
          </w:p>
        </w:tc>
        <w:tc>
          <w:tcPr>
            <w:tcW w:w="5386" w:type="dxa"/>
            <w:tcBorders>
              <w:top w:val="single" w:sz="4" w:space="0" w:color="000000"/>
              <w:left w:val="single" w:sz="4" w:space="0" w:color="auto"/>
              <w:bottom w:val="single" w:sz="4" w:space="0" w:color="000000"/>
              <w:right w:val="single" w:sz="4" w:space="0" w:color="000000"/>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«_______» ______________ 20_______ г.</w:t>
            </w:r>
          </w:p>
        </w:tc>
      </w:tr>
      <w:tr w:rsidR="00E47D04" w:rsidRPr="00AB082A" w:rsidTr="00E47D04">
        <w:tc>
          <w:tcPr>
            <w:tcW w:w="3969" w:type="dxa"/>
            <w:tcBorders>
              <w:top w:val="single" w:sz="4" w:space="0" w:color="000000"/>
              <w:left w:val="single" w:sz="4" w:space="0" w:color="000000"/>
              <w:bottom w:val="single" w:sz="4" w:space="0" w:color="000000"/>
              <w:right w:val="single" w:sz="4" w:space="0" w:color="auto"/>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М.П.</w:t>
            </w:r>
          </w:p>
        </w:tc>
        <w:tc>
          <w:tcPr>
            <w:tcW w:w="4250" w:type="dxa"/>
            <w:tcBorders>
              <w:top w:val="single" w:sz="4" w:space="0" w:color="auto"/>
              <w:left w:val="single" w:sz="4" w:space="0" w:color="auto"/>
              <w:bottom w:val="single" w:sz="4" w:space="0" w:color="auto"/>
              <w:right w:val="single" w:sz="4" w:space="0" w:color="auto"/>
            </w:tcBorders>
          </w:tcPr>
          <w:p w:rsidR="00E47D04" w:rsidRPr="00AB082A" w:rsidRDefault="00E47D04" w:rsidP="00E47D04">
            <w:pPr>
              <w:spacing w:after="200"/>
              <w:rPr>
                <w:color w:val="000000"/>
                <w:sz w:val="20"/>
                <w:szCs w:val="20"/>
                <w:lang w:eastAsia="en-US"/>
              </w:rPr>
            </w:pPr>
            <w:r w:rsidRPr="00AB082A">
              <w:rPr>
                <w:color w:val="000000"/>
                <w:sz w:val="20"/>
                <w:szCs w:val="20"/>
                <w:lang w:eastAsia="en-US"/>
              </w:rPr>
              <w:t>М.П.</w:t>
            </w:r>
          </w:p>
        </w:tc>
        <w:tc>
          <w:tcPr>
            <w:tcW w:w="711" w:type="dxa"/>
            <w:tcBorders>
              <w:top w:val="nil"/>
              <w:left w:val="single" w:sz="4" w:space="0" w:color="auto"/>
              <w:bottom w:val="nil"/>
              <w:right w:val="single" w:sz="4" w:space="0" w:color="auto"/>
            </w:tcBorders>
          </w:tcPr>
          <w:p w:rsidR="00E47D04" w:rsidRPr="00AB082A" w:rsidRDefault="00E47D04" w:rsidP="00E47D04">
            <w:pPr>
              <w:spacing w:after="200"/>
              <w:rPr>
                <w:color w:val="000000"/>
                <w:sz w:val="20"/>
                <w:szCs w:val="20"/>
                <w:lang w:eastAsia="en-US"/>
              </w:rPr>
            </w:pPr>
          </w:p>
        </w:tc>
        <w:tc>
          <w:tcPr>
            <w:tcW w:w="5386" w:type="dxa"/>
            <w:tcBorders>
              <w:top w:val="single" w:sz="4" w:space="0" w:color="000000"/>
              <w:left w:val="single" w:sz="4" w:space="0" w:color="auto"/>
              <w:bottom w:val="single" w:sz="4" w:space="0" w:color="000000"/>
              <w:right w:val="single" w:sz="4" w:space="0" w:color="000000"/>
            </w:tcBorders>
            <w:hideMark/>
          </w:tcPr>
          <w:p w:rsidR="00E47D04" w:rsidRPr="00AB082A" w:rsidRDefault="00E47D04" w:rsidP="00E47D04">
            <w:pPr>
              <w:spacing w:after="200"/>
              <w:rPr>
                <w:color w:val="000000"/>
                <w:sz w:val="20"/>
                <w:szCs w:val="20"/>
                <w:lang w:eastAsia="en-US"/>
              </w:rPr>
            </w:pPr>
            <w:r w:rsidRPr="00AB082A">
              <w:rPr>
                <w:color w:val="000000"/>
                <w:sz w:val="20"/>
                <w:szCs w:val="20"/>
                <w:lang w:eastAsia="en-US"/>
              </w:rPr>
              <w:t>М.П.</w:t>
            </w:r>
          </w:p>
        </w:tc>
      </w:tr>
    </w:tbl>
    <w:p w:rsidR="00A067B0" w:rsidRPr="00AB082A" w:rsidRDefault="00A067B0" w:rsidP="00B81D55">
      <w:pPr>
        <w:jc w:val="center"/>
        <w:rPr>
          <w:b/>
          <w:color w:val="000000"/>
        </w:rPr>
      </w:pPr>
    </w:p>
    <w:p w:rsidR="00F26B19" w:rsidRPr="00AB082A" w:rsidRDefault="00F26B19" w:rsidP="00B81D55">
      <w:pPr>
        <w:jc w:val="center"/>
        <w:rPr>
          <w:b/>
          <w:color w:val="000000"/>
        </w:rPr>
      </w:pPr>
    </w:p>
    <w:p w:rsidR="00DC3526" w:rsidRPr="00AB082A" w:rsidRDefault="00DC3526" w:rsidP="00B81D55">
      <w:pPr>
        <w:jc w:val="center"/>
        <w:rPr>
          <w:b/>
          <w:color w:val="000000"/>
        </w:rPr>
      </w:pPr>
    </w:p>
    <w:p w:rsidR="00DC3526" w:rsidRPr="00AB082A" w:rsidRDefault="00DC3526" w:rsidP="00B81D55">
      <w:pPr>
        <w:jc w:val="center"/>
        <w:rPr>
          <w:b/>
          <w:color w:val="000000"/>
        </w:rPr>
      </w:pPr>
    </w:p>
    <w:p w:rsidR="007A5816" w:rsidRPr="00AB082A" w:rsidRDefault="007A5816" w:rsidP="00B81D55">
      <w:pPr>
        <w:jc w:val="center"/>
        <w:rPr>
          <w:b/>
          <w:color w:val="000000"/>
          <w:sz w:val="25"/>
          <w:szCs w:val="25"/>
        </w:rPr>
      </w:pPr>
      <w:r w:rsidRPr="00AB082A">
        <w:rPr>
          <w:b/>
          <w:color w:val="000000"/>
          <w:sz w:val="25"/>
          <w:szCs w:val="25"/>
        </w:rPr>
        <w:t>ПОДПИСИ СТОРОН ПО КОНТРАКТУ</w:t>
      </w:r>
    </w:p>
    <w:p w:rsidR="007A5816" w:rsidRPr="00AB082A" w:rsidRDefault="007A5816" w:rsidP="00B81D55">
      <w:pPr>
        <w:jc w:val="center"/>
        <w:rPr>
          <w:b/>
          <w:color w:val="000000"/>
          <w:sz w:val="25"/>
          <w:szCs w:val="25"/>
        </w:rPr>
      </w:pPr>
    </w:p>
    <w:p w:rsidR="00C47825" w:rsidRPr="00AB082A" w:rsidRDefault="00C47825" w:rsidP="00B81D55">
      <w:pPr>
        <w:jc w:val="center"/>
        <w:rPr>
          <w:b/>
          <w:color w:val="000000"/>
          <w:sz w:val="25"/>
          <w:szCs w:val="25"/>
        </w:rPr>
      </w:pPr>
    </w:p>
    <w:tbl>
      <w:tblPr>
        <w:tblW w:w="13291" w:type="dxa"/>
        <w:tblInd w:w="675" w:type="dxa"/>
        <w:tblLook w:val="01E0"/>
      </w:tblPr>
      <w:tblGrid>
        <w:gridCol w:w="7338"/>
        <w:gridCol w:w="5953"/>
      </w:tblGrid>
      <w:tr w:rsidR="007A5816" w:rsidRPr="00AB082A" w:rsidTr="00155A2A">
        <w:trPr>
          <w:trHeight w:val="467"/>
        </w:trPr>
        <w:tc>
          <w:tcPr>
            <w:tcW w:w="7338" w:type="dxa"/>
          </w:tcPr>
          <w:p w:rsidR="007A5816" w:rsidRPr="00AB082A" w:rsidRDefault="007A5816" w:rsidP="00B81D55">
            <w:pPr>
              <w:ind w:right="-71" w:firstLine="426"/>
              <w:contextualSpacing/>
              <w:jc w:val="both"/>
              <w:rPr>
                <w:b/>
                <w:snapToGrid w:val="0"/>
                <w:color w:val="000000"/>
                <w:sz w:val="25"/>
                <w:szCs w:val="25"/>
              </w:rPr>
            </w:pPr>
            <w:r w:rsidRPr="00AB082A">
              <w:rPr>
                <w:b/>
                <w:snapToGrid w:val="0"/>
                <w:color w:val="000000"/>
                <w:sz w:val="25"/>
                <w:szCs w:val="25"/>
              </w:rPr>
              <w:t>ГОСУДАРСТВЕННЫЙ ЗАКАЗЧИК:</w:t>
            </w:r>
          </w:p>
          <w:p w:rsidR="00B24F92" w:rsidRPr="00AB082A" w:rsidRDefault="00B24F92" w:rsidP="00E47D04">
            <w:pPr>
              <w:ind w:right="-71" w:firstLine="426"/>
              <w:contextualSpacing/>
              <w:jc w:val="both"/>
              <w:rPr>
                <w:bCs/>
                <w:snapToGrid w:val="0"/>
                <w:color w:val="000000"/>
                <w:sz w:val="25"/>
                <w:szCs w:val="25"/>
              </w:rPr>
            </w:pPr>
          </w:p>
        </w:tc>
        <w:tc>
          <w:tcPr>
            <w:tcW w:w="5953" w:type="dxa"/>
          </w:tcPr>
          <w:p w:rsidR="007A5816" w:rsidRPr="00AB082A" w:rsidRDefault="007A5816" w:rsidP="00B81D55">
            <w:pPr>
              <w:pStyle w:val="FR1"/>
              <w:spacing w:before="0"/>
              <w:ind w:right="-71"/>
              <w:contextualSpacing/>
              <w:jc w:val="both"/>
              <w:rPr>
                <w:color w:val="000000"/>
                <w:sz w:val="25"/>
                <w:szCs w:val="25"/>
              </w:rPr>
            </w:pPr>
            <w:r w:rsidRPr="00AB082A">
              <w:rPr>
                <w:color w:val="000000"/>
                <w:sz w:val="25"/>
                <w:szCs w:val="25"/>
              </w:rPr>
              <w:t xml:space="preserve">                  </w:t>
            </w:r>
            <w:r w:rsidR="007711B2">
              <w:rPr>
                <w:color w:val="000000"/>
                <w:sz w:val="25"/>
                <w:szCs w:val="25"/>
              </w:rPr>
              <w:t>ГОЛОВНОЙ ИСПОЛНИТЕЛЬ</w:t>
            </w:r>
          </w:p>
          <w:p w:rsidR="007A5816" w:rsidRPr="00AB082A" w:rsidRDefault="00A13B7F" w:rsidP="00821196">
            <w:pPr>
              <w:jc w:val="both"/>
              <w:rPr>
                <w:snapToGrid w:val="0"/>
                <w:color w:val="000000"/>
                <w:sz w:val="25"/>
                <w:szCs w:val="25"/>
              </w:rPr>
            </w:pPr>
            <w:r w:rsidRPr="00AB082A">
              <w:rPr>
                <w:snapToGrid w:val="0"/>
                <w:color w:val="000000"/>
                <w:sz w:val="25"/>
                <w:szCs w:val="25"/>
              </w:rPr>
              <w:t xml:space="preserve">                  </w:t>
            </w:r>
          </w:p>
        </w:tc>
      </w:tr>
      <w:tr w:rsidR="007A5816" w:rsidRPr="00AB082A" w:rsidTr="00155A2A">
        <w:trPr>
          <w:trHeight w:val="718"/>
        </w:trPr>
        <w:tc>
          <w:tcPr>
            <w:tcW w:w="7338" w:type="dxa"/>
          </w:tcPr>
          <w:p w:rsidR="007A5816" w:rsidRPr="00303890" w:rsidRDefault="0032180F" w:rsidP="00EA3659">
            <w:pPr>
              <w:jc w:val="both"/>
              <w:rPr>
                <w:color w:val="000000"/>
                <w:sz w:val="26"/>
                <w:szCs w:val="26"/>
              </w:rPr>
            </w:pPr>
            <w:r w:rsidRPr="00303890">
              <w:rPr>
                <w:color w:val="000000"/>
                <w:sz w:val="26"/>
                <w:szCs w:val="26"/>
              </w:rPr>
              <w:t xml:space="preserve">     </w:t>
            </w:r>
            <w:r w:rsidR="007A5816" w:rsidRPr="00303890">
              <w:rPr>
                <w:color w:val="000000"/>
                <w:sz w:val="26"/>
                <w:szCs w:val="26"/>
              </w:rPr>
              <w:t>____________________</w:t>
            </w:r>
            <w:r w:rsidR="00186D48">
              <w:rPr>
                <w:color w:val="000000"/>
                <w:sz w:val="26"/>
                <w:szCs w:val="26"/>
              </w:rPr>
              <w:t>/</w:t>
            </w:r>
            <w:r w:rsidR="00303890" w:rsidRPr="00303890">
              <w:rPr>
                <w:color w:val="000000"/>
                <w:sz w:val="26"/>
                <w:szCs w:val="26"/>
                <w:lang w:eastAsia="en-US"/>
              </w:rPr>
              <w:t xml:space="preserve"> </w:t>
            </w:r>
          </w:p>
        </w:tc>
        <w:tc>
          <w:tcPr>
            <w:tcW w:w="5953" w:type="dxa"/>
          </w:tcPr>
          <w:p w:rsidR="007A5816" w:rsidRPr="00303890" w:rsidRDefault="007A5816" w:rsidP="00EA3659">
            <w:pPr>
              <w:pStyle w:val="FR1"/>
              <w:spacing w:before="0"/>
              <w:ind w:right="-71"/>
              <w:contextualSpacing/>
              <w:jc w:val="both"/>
              <w:rPr>
                <w:b w:val="0"/>
                <w:color w:val="000000"/>
                <w:sz w:val="26"/>
                <w:szCs w:val="26"/>
              </w:rPr>
            </w:pPr>
            <w:r w:rsidRPr="00303890">
              <w:rPr>
                <w:b w:val="0"/>
                <w:color w:val="000000"/>
                <w:sz w:val="26"/>
                <w:szCs w:val="26"/>
              </w:rPr>
              <w:t xml:space="preserve">                   __</w:t>
            </w:r>
            <w:r w:rsidR="00855F22">
              <w:rPr>
                <w:b w:val="0"/>
                <w:color w:val="000000"/>
                <w:sz w:val="26"/>
                <w:szCs w:val="26"/>
              </w:rPr>
              <w:t>_______________</w:t>
            </w:r>
            <w:r w:rsidR="00186D48">
              <w:rPr>
                <w:b w:val="0"/>
                <w:color w:val="000000"/>
                <w:sz w:val="26"/>
                <w:szCs w:val="26"/>
              </w:rPr>
              <w:t>/</w:t>
            </w:r>
            <w:r w:rsidR="00855F22">
              <w:rPr>
                <w:b w:val="0"/>
                <w:snapToGrid/>
                <w:color w:val="000000"/>
                <w:sz w:val="24"/>
                <w:szCs w:val="24"/>
                <w:lang w:eastAsia="en-US"/>
              </w:rPr>
              <w:t xml:space="preserve"> </w:t>
            </w:r>
          </w:p>
        </w:tc>
      </w:tr>
      <w:tr w:rsidR="007A5816" w:rsidRPr="00AB082A" w:rsidTr="00155A2A">
        <w:tc>
          <w:tcPr>
            <w:tcW w:w="7338" w:type="dxa"/>
          </w:tcPr>
          <w:p w:rsidR="007A5816" w:rsidRPr="00AB082A" w:rsidRDefault="007A5816" w:rsidP="00B81D55">
            <w:pPr>
              <w:pStyle w:val="11"/>
              <w:spacing w:line="240" w:lineRule="auto"/>
              <w:ind w:right="-71"/>
              <w:contextualSpacing/>
              <w:rPr>
                <w:color w:val="000000"/>
                <w:szCs w:val="24"/>
              </w:rPr>
            </w:pPr>
            <w:r w:rsidRPr="00AB082A">
              <w:rPr>
                <w:color w:val="000000"/>
                <w:szCs w:val="24"/>
              </w:rPr>
              <w:t xml:space="preserve">      М.П.</w:t>
            </w:r>
          </w:p>
        </w:tc>
        <w:tc>
          <w:tcPr>
            <w:tcW w:w="5953" w:type="dxa"/>
          </w:tcPr>
          <w:p w:rsidR="007A5816" w:rsidRPr="00AB082A" w:rsidRDefault="007A5816" w:rsidP="00B81D55">
            <w:pPr>
              <w:pStyle w:val="FR1"/>
              <w:spacing w:before="0"/>
              <w:ind w:right="-71"/>
              <w:contextualSpacing/>
              <w:jc w:val="both"/>
              <w:rPr>
                <w:b w:val="0"/>
                <w:color w:val="000000"/>
                <w:sz w:val="24"/>
                <w:szCs w:val="24"/>
              </w:rPr>
            </w:pPr>
            <w:r w:rsidRPr="00AB082A">
              <w:rPr>
                <w:b w:val="0"/>
                <w:color w:val="000000"/>
                <w:sz w:val="24"/>
                <w:szCs w:val="24"/>
              </w:rPr>
              <w:t xml:space="preserve">                             М.П.</w:t>
            </w:r>
          </w:p>
        </w:tc>
      </w:tr>
    </w:tbl>
    <w:p w:rsidR="007A5816" w:rsidRPr="00AB082A" w:rsidRDefault="007A5816" w:rsidP="00B81D55">
      <w:pPr>
        <w:jc w:val="center"/>
        <w:rPr>
          <w:color w:val="000000"/>
        </w:rPr>
      </w:pPr>
    </w:p>
    <w:p w:rsidR="0084793C" w:rsidRPr="00AB082A" w:rsidRDefault="0084793C" w:rsidP="00B81D55">
      <w:pPr>
        <w:jc w:val="center"/>
        <w:rPr>
          <w:color w:val="000000"/>
        </w:rPr>
      </w:pPr>
    </w:p>
    <w:p w:rsidR="0084793C" w:rsidRPr="00AB082A" w:rsidRDefault="0084793C" w:rsidP="00B81D55">
      <w:pPr>
        <w:jc w:val="center"/>
        <w:rPr>
          <w:color w:val="000000"/>
        </w:rPr>
      </w:pPr>
    </w:p>
    <w:sectPr w:rsidR="0084793C" w:rsidRPr="00AB082A" w:rsidSect="008E4267">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452D"/>
    <w:multiLevelType w:val="hybridMultilevel"/>
    <w:tmpl w:val="F05E0B2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3">
    <w:nsid w:val="0DE24808"/>
    <w:multiLevelType w:val="hybridMultilevel"/>
    <w:tmpl w:val="34A89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5">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6">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7">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8">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9">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1">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2">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3">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4">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15">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16">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17">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18">
    <w:nsid w:val="7742698B"/>
    <w:multiLevelType w:val="hybridMultilevel"/>
    <w:tmpl w:val="A5A41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14"/>
  </w:num>
  <w:num w:numId="2">
    <w:abstractNumId w:val="19"/>
  </w:num>
  <w:num w:numId="3">
    <w:abstractNumId w:val="16"/>
  </w:num>
  <w:num w:numId="4">
    <w:abstractNumId w:val="11"/>
  </w:num>
  <w:num w:numId="5">
    <w:abstractNumId w:val="2"/>
  </w:num>
  <w:num w:numId="6">
    <w:abstractNumId w:val="15"/>
  </w:num>
  <w:num w:numId="7">
    <w:abstractNumId w:val="9"/>
  </w:num>
  <w:num w:numId="8">
    <w:abstractNumId w:val="6"/>
  </w:num>
  <w:num w:numId="9">
    <w:abstractNumId w:val="17"/>
  </w:num>
  <w:num w:numId="10">
    <w:abstractNumId w:val="10"/>
  </w:num>
  <w:num w:numId="11">
    <w:abstractNumId w:val="13"/>
  </w:num>
  <w:num w:numId="12">
    <w:abstractNumId w:val="4"/>
  </w:num>
  <w:num w:numId="13">
    <w:abstractNumId w:val="5"/>
  </w:num>
  <w:num w:numId="14">
    <w:abstractNumId w:val="8"/>
  </w:num>
  <w:num w:numId="15">
    <w:abstractNumId w:val="7"/>
  </w:num>
  <w:num w:numId="16">
    <w:abstractNumId w:val="12"/>
  </w:num>
  <w:num w:numId="17">
    <w:abstractNumId w:val="1"/>
  </w:num>
  <w:num w:numId="18">
    <w:abstractNumId w:val="3"/>
  </w:num>
  <w:num w:numId="19">
    <w:abstractNumId w:val="18"/>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17577"/>
    <w:rsid w:val="00001803"/>
    <w:rsid w:val="00003AEB"/>
    <w:rsid w:val="00003AF2"/>
    <w:rsid w:val="0001423C"/>
    <w:rsid w:val="000165CF"/>
    <w:rsid w:val="000173B5"/>
    <w:rsid w:val="000179C4"/>
    <w:rsid w:val="000208BA"/>
    <w:rsid w:val="000251A0"/>
    <w:rsid w:val="00032360"/>
    <w:rsid w:val="00036606"/>
    <w:rsid w:val="00036A27"/>
    <w:rsid w:val="00040990"/>
    <w:rsid w:val="00045DF1"/>
    <w:rsid w:val="00046309"/>
    <w:rsid w:val="00051914"/>
    <w:rsid w:val="00053510"/>
    <w:rsid w:val="00060266"/>
    <w:rsid w:val="000654B3"/>
    <w:rsid w:val="00070727"/>
    <w:rsid w:val="00081655"/>
    <w:rsid w:val="00083A5C"/>
    <w:rsid w:val="0008597F"/>
    <w:rsid w:val="00086FF7"/>
    <w:rsid w:val="00087A77"/>
    <w:rsid w:val="00092A27"/>
    <w:rsid w:val="000A1981"/>
    <w:rsid w:val="000A234A"/>
    <w:rsid w:val="000A3F83"/>
    <w:rsid w:val="000A4C69"/>
    <w:rsid w:val="000A7C4A"/>
    <w:rsid w:val="000B114B"/>
    <w:rsid w:val="000B2B4C"/>
    <w:rsid w:val="000B4C22"/>
    <w:rsid w:val="000B6C98"/>
    <w:rsid w:val="000C04E9"/>
    <w:rsid w:val="000C3AD4"/>
    <w:rsid w:val="000D0353"/>
    <w:rsid w:val="000D24AD"/>
    <w:rsid w:val="000D7F2B"/>
    <w:rsid w:val="000E71B5"/>
    <w:rsid w:val="000F0AF1"/>
    <w:rsid w:val="000F2EED"/>
    <w:rsid w:val="000F5E90"/>
    <w:rsid w:val="000F6612"/>
    <w:rsid w:val="0010569C"/>
    <w:rsid w:val="001100C8"/>
    <w:rsid w:val="00116B5B"/>
    <w:rsid w:val="001203BF"/>
    <w:rsid w:val="0012357E"/>
    <w:rsid w:val="001262DB"/>
    <w:rsid w:val="00127BBA"/>
    <w:rsid w:val="00136E9D"/>
    <w:rsid w:val="001428BD"/>
    <w:rsid w:val="00144245"/>
    <w:rsid w:val="00150555"/>
    <w:rsid w:val="0015263F"/>
    <w:rsid w:val="00154291"/>
    <w:rsid w:val="00155170"/>
    <w:rsid w:val="00155A2A"/>
    <w:rsid w:val="001652FC"/>
    <w:rsid w:val="001660A4"/>
    <w:rsid w:val="00172D97"/>
    <w:rsid w:val="00174D24"/>
    <w:rsid w:val="00180AB2"/>
    <w:rsid w:val="0018258D"/>
    <w:rsid w:val="00186D48"/>
    <w:rsid w:val="00190CCE"/>
    <w:rsid w:val="00193DC1"/>
    <w:rsid w:val="00193EAA"/>
    <w:rsid w:val="0019677F"/>
    <w:rsid w:val="001A36A6"/>
    <w:rsid w:val="001B2219"/>
    <w:rsid w:val="001B4A6C"/>
    <w:rsid w:val="001B5793"/>
    <w:rsid w:val="001B6852"/>
    <w:rsid w:val="001C1A75"/>
    <w:rsid w:val="001C1FD9"/>
    <w:rsid w:val="001C2104"/>
    <w:rsid w:val="001C34F5"/>
    <w:rsid w:val="001C4552"/>
    <w:rsid w:val="001C4DF1"/>
    <w:rsid w:val="001D04E5"/>
    <w:rsid w:val="001D0BF3"/>
    <w:rsid w:val="001D271B"/>
    <w:rsid w:val="001D289F"/>
    <w:rsid w:val="001D42E6"/>
    <w:rsid w:val="001E0B90"/>
    <w:rsid w:val="001E116B"/>
    <w:rsid w:val="001E3AEA"/>
    <w:rsid w:val="001E4B76"/>
    <w:rsid w:val="001F04FC"/>
    <w:rsid w:val="001F3E2A"/>
    <w:rsid w:val="001F6953"/>
    <w:rsid w:val="001F7942"/>
    <w:rsid w:val="00200356"/>
    <w:rsid w:val="00201BBF"/>
    <w:rsid w:val="00203029"/>
    <w:rsid w:val="00210704"/>
    <w:rsid w:val="00210F29"/>
    <w:rsid w:val="00213609"/>
    <w:rsid w:val="002222DA"/>
    <w:rsid w:val="002275B7"/>
    <w:rsid w:val="00233B8A"/>
    <w:rsid w:val="00233DE3"/>
    <w:rsid w:val="00234024"/>
    <w:rsid w:val="00236B69"/>
    <w:rsid w:val="00237C9D"/>
    <w:rsid w:val="0024106C"/>
    <w:rsid w:val="002419C7"/>
    <w:rsid w:val="00241A4B"/>
    <w:rsid w:val="00244797"/>
    <w:rsid w:val="00250A77"/>
    <w:rsid w:val="00253876"/>
    <w:rsid w:val="0025558C"/>
    <w:rsid w:val="00263309"/>
    <w:rsid w:val="00263EF8"/>
    <w:rsid w:val="00274EB1"/>
    <w:rsid w:val="00275BF2"/>
    <w:rsid w:val="002802C7"/>
    <w:rsid w:val="00280768"/>
    <w:rsid w:val="00281D62"/>
    <w:rsid w:val="0028532B"/>
    <w:rsid w:val="002861DA"/>
    <w:rsid w:val="002A0C1C"/>
    <w:rsid w:val="002A5357"/>
    <w:rsid w:val="002B2ED7"/>
    <w:rsid w:val="002B540F"/>
    <w:rsid w:val="002B78E0"/>
    <w:rsid w:val="002C0DD3"/>
    <w:rsid w:val="002C0F70"/>
    <w:rsid w:val="002C12A5"/>
    <w:rsid w:val="002C1C5C"/>
    <w:rsid w:val="002C594C"/>
    <w:rsid w:val="002C5B66"/>
    <w:rsid w:val="002D408D"/>
    <w:rsid w:val="002D5931"/>
    <w:rsid w:val="002D5C18"/>
    <w:rsid w:val="002E0E2E"/>
    <w:rsid w:val="002E233E"/>
    <w:rsid w:val="002E356E"/>
    <w:rsid w:val="002E4C3E"/>
    <w:rsid w:val="002E5E81"/>
    <w:rsid w:val="002E7CE8"/>
    <w:rsid w:val="002F013A"/>
    <w:rsid w:val="002F30C9"/>
    <w:rsid w:val="002F407B"/>
    <w:rsid w:val="00303890"/>
    <w:rsid w:val="00310B72"/>
    <w:rsid w:val="00312E07"/>
    <w:rsid w:val="00312FF7"/>
    <w:rsid w:val="00316BA3"/>
    <w:rsid w:val="0032180F"/>
    <w:rsid w:val="003278F9"/>
    <w:rsid w:val="00330E82"/>
    <w:rsid w:val="003318DA"/>
    <w:rsid w:val="00331ECF"/>
    <w:rsid w:val="003354AD"/>
    <w:rsid w:val="00347340"/>
    <w:rsid w:val="00347363"/>
    <w:rsid w:val="003508B5"/>
    <w:rsid w:val="0036080E"/>
    <w:rsid w:val="003643EA"/>
    <w:rsid w:val="00366978"/>
    <w:rsid w:val="00373630"/>
    <w:rsid w:val="0037790A"/>
    <w:rsid w:val="003822D5"/>
    <w:rsid w:val="003835F7"/>
    <w:rsid w:val="00384449"/>
    <w:rsid w:val="00397584"/>
    <w:rsid w:val="00397592"/>
    <w:rsid w:val="003A2305"/>
    <w:rsid w:val="003A3FDE"/>
    <w:rsid w:val="003A7EFB"/>
    <w:rsid w:val="003B1D60"/>
    <w:rsid w:val="003B25EB"/>
    <w:rsid w:val="003B4C68"/>
    <w:rsid w:val="003B4E7B"/>
    <w:rsid w:val="003C447E"/>
    <w:rsid w:val="003C4ACF"/>
    <w:rsid w:val="003C6226"/>
    <w:rsid w:val="003D50B8"/>
    <w:rsid w:val="003D7D4E"/>
    <w:rsid w:val="003F3201"/>
    <w:rsid w:val="003F468D"/>
    <w:rsid w:val="003F5BAD"/>
    <w:rsid w:val="003F6ABF"/>
    <w:rsid w:val="0040073D"/>
    <w:rsid w:val="0040142E"/>
    <w:rsid w:val="004014A4"/>
    <w:rsid w:val="0040225D"/>
    <w:rsid w:val="00403855"/>
    <w:rsid w:val="00404975"/>
    <w:rsid w:val="00405223"/>
    <w:rsid w:val="00407AFF"/>
    <w:rsid w:val="004107BE"/>
    <w:rsid w:val="00411D4C"/>
    <w:rsid w:val="00415C95"/>
    <w:rsid w:val="004164ED"/>
    <w:rsid w:val="00420FB1"/>
    <w:rsid w:val="004211CF"/>
    <w:rsid w:val="00423A13"/>
    <w:rsid w:val="0042635D"/>
    <w:rsid w:val="00426F41"/>
    <w:rsid w:val="00431181"/>
    <w:rsid w:val="004321A6"/>
    <w:rsid w:val="00435F80"/>
    <w:rsid w:val="0043685F"/>
    <w:rsid w:val="004378F7"/>
    <w:rsid w:val="004423AB"/>
    <w:rsid w:val="004456FC"/>
    <w:rsid w:val="00457516"/>
    <w:rsid w:val="00457A3F"/>
    <w:rsid w:val="00462F3C"/>
    <w:rsid w:val="00477B17"/>
    <w:rsid w:val="00486DDA"/>
    <w:rsid w:val="004875B6"/>
    <w:rsid w:val="00491716"/>
    <w:rsid w:val="004A2D2A"/>
    <w:rsid w:val="004A3DD6"/>
    <w:rsid w:val="004A4A8B"/>
    <w:rsid w:val="004A6545"/>
    <w:rsid w:val="004A6604"/>
    <w:rsid w:val="004B04E2"/>
    <w:rsid w:val="004B134E"/>
    <w:rsid w:val="004B4438"/>
    <w:rsid w:val="004B7039"/>
    <w:rsid w:val="004B7763"/>
    <w:rsid w:val="004B7B84"/>
    <w:rsid w:val="004C1516"/>
    <w:rsid w:val="004C2072"/>
    <w:rsid w:val="004C5479"/>
    <w:rsid w:val="004C76FA"/>
    <w:rsid w:val="004D7630"/>
    <w:rsid w:val="004E2973"/>
    <w:rsid w:val="004F28BA"/>
    <w:rsid w:val="005001E0"/>
    <w:rsid w:val="00505BF9"/>
    <w:rsid w:val="00506415"/>
    <w:rsid w:val="00510B04"/>
    <w:rsid w:val="00514EE9"/>
    <w:rsid w:val="0051684B"/>
    <w:rsid w:val="005217EB"/>
    <w:rsid w:val="00523FDA"/>
    <w:rsid w:val="005260CC"/>
    <w:rsid w:val="00526DF1"/>
    <w:rsid w:val="00530380"/>
    <w:rsid w:val="00533533"/>
    <w:rsid w:val="00536DC0"/>
    <w:rsid w:val="00536E81"/>
    <w:rsid w:val="0054102E"/>
    <w:rsid w:val="005429BA"/>
    <w:rsid w:val="005443FE"/>
    <w:rsid w:val="00545C90"/>
    <w:rsid w:val="00556214"/>
    <w:rsid w:val="005567C9"/>
    <w:rsid w:val="005571DD"/>
    <w:rsid w:val="0055731E"/>
    <w:rsid w:val="005608D8"/>
    <w:rsid w:val="00567543"/>
    <w:rsid w:val="005700C5"/>
    <w:rsid w:val="0057018C"/>
    <w:rsid w:val="005734F4"/>
    <w:rsid w:val="00583FA1"/>
    <w:rsid w:val="00593448"/>
    <w:rsid w:val="00594925"/>
    <w:rsid w:val="005949C8"/>
    <w:rsid w:val="00595880"/>
    <w:rsid w:val="005959BA"/>
    <w:rsid w:val="00595D37"/>
    <w:rsid w:val="005A0242"/>
    <w:rsid w:val="005A59E6"/>
    <w:rsid w:val="005A5A2B"/>
    <w:rsid w:val="005A5C23"/>
    <w:rsid w:val="005B06EB"/>
    <w:rsid w:val="005B3D90"/>
    <w:rsid w:val="005B4F77"/>
    <w:rsid w:val="005C39D2"/>
    <w:rsid w:val="005D2D8B"/>
    <w:rsid w:val="005E172E"/>
    <w:rsid w:val="005E20FB"/>
    <w:rsid w:val="005E7039"/>
    <w:rsid w:val="005F0B92"/>
    <w:rsid w:val="005F0E53"/>
    <w:rsid w:val="005F17F4"/>
    <w:rsid w:val="005F1DAC"/>
    <w:rsid w:val="005F4F1C"/>
    <w:rsid w:val="005F5FBD"/>
    <w:rsid w:val="00602D9D"/>
    <w:rsid w:val="006113DF"/>
    <w:rsid w:val="00614025"/>
    <w:rsid w:val="00615871"/>
    <w:rsid w:val="00616ACE"/>
    <w:rsid w:val="00621EEA"/>
    <w:rsid w:val="00630BCF"/>
    <w:rsid w:val="00631208"/>
    <w:rsid w:val="00631A98"/>
    <w:rsid w:val="006325A7"/>
    <w:rsid w:val="006342C1"/>
    <w:rsid w:val="00634589"/>
    <w:rsid w:val="00637428"/>
    <w:rsid w:val="00640A38"/>
    <w:rsid w:val="00645C4D"/>
    <w:rsid w:val="00654F6C"/>
    <w:rsid w:val="00655BA9"/>
    <w:rsid w:val="00656B1D"/>
    <w:rsid w:val="00664F34"/>
    <w:rsid w:val="00665918"/>
    <w:rsid w:val="006664D9"/>
    <w:rsid w:val="00667348"/>
    <w:rsid w:val="006717C1"/>
    <w:rsid w:val="006726AC"/>
    <w:rsid w:val="0067368E"/>
    <w:rsid w:val="00682336"/>
    <w:rsid w:val="00684F63"/>
    <w:rsid w:val="0068520A"/>
    <w:rsid w:val="00690A97"/>
    <w:rsid w:val="00694DF5"/>
    <w:rsid w:val="00697213"/>
    <w:rsid w:val="006A19B5"/>
    <w:rsid w:val="006B2C14"/>
    <w:rsid w:val="006B4AF6"/>
    <w:rsid w:val="006B530D"/>
    <w:rsid w:val="006B5D35"/>
    <w:rsid w:val="006C1274"/>
    <w:rsid w:val="006C72FC"/>
    <w:rsid w:val="006C7F71"/>
    <w:rsid w:val="006D1608"/>
    <w:rsid w:val="006D246C"/>
    <w:rsid w:val="006D74F7"/>
    <w:rsid w:val="006D771E"/>
    <w:rsid w:val="006D7CC5"/>
    <w:rsid w:val="006E0B4D"/>
    <w:rsid w:val="006F7327"/>
    <w:rsid w:val="007000C3"/>
    <w:rsid w:val="00701FF4"/>
    <w:rsid w:val="00703722"/>
    <w:rsid w:val="007039DB"/>
    <w:rsid w:val="00705C68"/>
    <w:rsid w:val="007065E5"/>
    <w:rsid w:val="007129A5"/>
    <w:rsid w:val="00712F4E"/>
    <w:rsid w:val="00717577"/>
    <w:rsid w:val="007217C8"/>
    <w:rsid w:val="00724881"/>
    <w:rsid w:val="00727142"/>
    <w:rsid w:val="00731EF7"/>
    <w:rsid w:val="007367AC"/>
    <w:rsid w:val="00736C1A"/>
    <w:rsid w:val="007423DB"/>
    <w:rsid w:val="00747EA9"/>
    <w:rsid w:val="007543C9"/>
    <w:rsid w:val="00754422"/>
    <w:rsid w:val="007556C7"/>
    <w:rsid w:val="007628FE"/>
    <w:rsid w:val="00766DD4"/>
    <w:rsid w:val="007708BB"/>
    <w:rsid w:val="007711B2"/>
    <w:rsid w:val="007734F5"/>
    <w:rsid w:val="00773D49"/>
    <w:rsid w:val="007765E5"/>
    <w:rsid w:val="0078019F"/>
    <w:rsid w:val="007801E2"/>
    <w:rsid w:val="00792AEA"/>
    <w:rsid w:val="0079455B"/>
    <w:rsid w:val="00796B79"/>
    <w:rsid w:val="007A5816"/>
    <w:rsid w:val="007A5A18"/>
    <w:rsid w:val="007A6AF3"/>
    <w:rsid w:val="007A7B59"/>
    <w:rsid w:val="007B44A5"/>
    <w:rsid w:val="007B6D2D"/>
    <w:rsid w:val="007C0FFE"/>
    <w:rsid w:val="007D1D7A"/>
    <w:rsid w:val="007D35D5"/>
    <w:rsid w:val="007E690B"/>
    <w:rsid w:val="007F3EF0"/>
    <w:rsid w:val="007F7CCC"/>
    <w:rsid w:val="00807C78"/>
    <w:rsid w:val="00812C69"/>
    <w:rsid w:val="00815536"/>
    <w:rsid w:val="00820284"/>
    <w:rsid w:val="00821196"/>
    <w:rsid w:val="00833518"/>
    <w:rsid w:val="00845670"/>
    <w:rsid w:val="00845A32"/>
    <w:rsid w:val="00845E70"/>
    <w:rsid w:val="0084793C"/>
    <w:rsid w:val="00852041"/>
    <w:rsid w:val="008525DB"/>
    <w:rsid w:val="0085281B"/>
    <w:rsid w:val="00854CF2"/>
    <w:rsid w:val="00855A8A"/>
    <w:rsid w:val="00855F22"/>
    <w:rsid w:val="00860AFD"/>
    <w:rsid w:val="00861BE4"/>
    <w:rsid w:val="00862F92"/>
    <w:rsid w:val="00863D6B"/>
    <w:rsid w:val="00870907"/>
    <w:rsid w:val="00874167"/>
    <w:rsid w:val="00880262"/>
    <w:rsid w:val="008834A8"/>
    <w:rsid w:val="00884C35"/>
    <w:rsid w:val="0088540B"/>
    <w:rsid w:val="00885E11"/>
    <w:rsid w:val="008910BC"/>
    <w:rsid w:val="008910C3"/>
    <w:rsid w:val="008940F8"/>
    <w:rsid w:val="00895AFC"/>
    <w:rsid w:val="008A47B2"/>
    <w:rsid w:val="008A7387"/>
    <w:rsid w:val="008B5E18"/>
    <w:rsid w:val="008B6264"/>
    <w:rsid w:val="008C613C"/>
    <w:rsid w:val="008D0902"/>
    <w:rsid w:val="008D70F5"/>
    <w:rsid w:val="008E1DDE"/>
    <w:rsid w:val="008E4267"/>
    <w:rsid w:val="008F05CE"/>
    <w:rsid w:val="008F0C97"/>
    <w:rsid w:val="008F2578"/>
    <w:rsid w:val="009010AC"/>
    <w:rsid w:val="00906769"/>
    <w:rsid w:val="00910698"/>
    <w:rsid w:val="00910753"/>
    <w:rsid w:val="009138A5"/>
    <w:rsid w:val="00931AEF"/>
    <w:rsid w:val="00936053"/>
    <w:rsid w:val="00940EA4"/>
    <w:rsid w:val="009458FD"/>
    <w:rsid w:val="0094639A"/>
    <w:rsid w:val="009506CF"/>
    <w:rsid w:val="009526E1"/>
    <w:rsid w:val="00956DA6"/>
    <w:rsid w:val="00964714"/>
    <w:rsid w:val="00965BDC"/>
    <w:rsid w:val="0096602D"/>
    <w:rsid w:val="009746B9"/>
    <w:rsid w:val="009836C7"/>
    <w:rsid w:val="009869E9"/>
    <w:rsid w:val="00986FFF"/>
    <w:rsid w:val="00992F92"/>
    <w:rsid w:val="00993731"/>
    <w:rsid w:val="009A0019"/>
    <w:rsid w:val="009A209D"/>
    <w:rsid w:val="009A416E"/>
    <w:rsid w:val="009A6F93"/>
    <w:rsid w:val="009A7C61"/>
    <w:rsid w:val="009B1B06"/>
    <w:rsid w:val="009B3B25"/>
    <w:rsid w:val="009B4AD0"/>
    <w:rsid w:val="009C48CD"/>
    <w:rsid w:val="009C6AC7"/>
    <w:rsid w:val="009D1E79"/>
    <w:rsid w:val="009D1E97"/>
    <w:rsid w:val="009D47E9"/>
    <w:rsid w:val="009D6AA6"/>
    <w:rsid w:val="009D6AAF"/>
    <w:rsid w:val="009E0802"/>
    <w:rsid w:val="009E35CF"/>
    <w:rsid w:val="009E7CD8"/>
    <w:rsid w:val="009F537F"/>
    <w:rsid w:val="009F706F"/>
    <w:rsid w:val="00A0027B"/>
    <w:rsid w:val="00A01603"/>
    <w:rsid w:val="00A0660D"/>
    <w:rsid w:val="00A067B0"/>
    <w:rsid w:val="00A13137"/>
    <w:rsid w:val="00A13B7F"/>
    <w:rsid w:val="00A168E9"/>
    <w:rsid w:val="00A16F4E"/>
    <w:rsid w:val="00A20A08"/>
    <w:rsid w:val="00A273A5"/>
    <w:rsid w:val="00A302A7"/>
    <w:rsid w:val="00A31BC5"/>
    <w:rsid w:val="00A32AB5"/>
    <w:rsid w:val="00A365E8"/>
    <w:rsid w:val="00A36805"/>
    <w:rsid w:val="00A40E2F"/>
    <w:rsid w:val="00A4205E"/>
    <w:rsid w:val="00A46F00"/>
    <w:rsid w:val="00A47645"/>
    <w:rsid w:val="00A5126F"/>
    <w:rsid w:val="00A56DF9"/>
    <w:rsid w:val="00A625DF"/>
    <w:rsid w:val="00A63500"/>
    <w:rsid w:val="00A66029"/>
    <w:rsid w:val="00A676D6"/>
    <w:rsid w:val="00A70221"/>
    <w:rsid w:val="00A736EC"/>
    <w:rsid w:val="00A763A0"/>
    <w:rsid w:val="00A77528"/>
    <w:rsid w:val="00A80D4D"/>
    <w:rsid w:val="00A823D0"/>
    <w:rsid w:val="00A847D3"/>
    <w:rsid w:val="00A84A21"/>
    <w:rsid w:val="00A92026"/>
    <w:rsid w:val="00A97F47"/>
    <w:rsid w:val="00AA0068"/>
    <w:rsid w:val="00AA0268"/>
    <w:rsid w:val="00AA2839"/>
    <w:rsid w:val="00AA2D6A"/>
    <w:rsid w:val="00AA6808"/>
    <w:rsid w:val="00AB082A"/>
    <w:rsid w:val="00AB3A92"/>
    <w:rsid w:val="00AB4C1E"/>
    <w:rsid w:val="00AD415F"/>
    <w:rsid w:val="00AD63A2"/>
    <w:rsid w:val="00AD7647"/>
    <w:rsid w:val="00AE0DD4"/>
    <w:rsid w:val="00AE12DC"/>
    <w:rsid w:val="00AE1B8C"/>
    <w:rsid w:val="00AE1D12"/>
    <w:rsid w:val="00AE74C5"/>
    <w:rsid w:val="00AF5432"/>
    <w:rsid w:val="00AF6EB9"/>
    <w:rsid w:val="00B07851"/>
    <w:rsid w:val="00B118D0"/>
    <w:rsid w:val="00B12237"/>
    <w:rsid w:val="00B1534D"/>
    <w:rsid w:val="00B23E52"/>
    <w:rsid w:val="00B24430"/>
    <w:rsid w:val="00B24F92"/>
    <w:rsid w:val="00B25A40"/>
    <w:rsid w:val="00B344C0"/>
    <w:rsid w:val="00B34575"/>
    <w:rsid w:val="00B41416"/>
    <w:rsid w:val="00B4346E"/>
    <w:rsid w:val="00B50AEE"/>
    <w:rsid w:val="00B51C09"/>
    <w:rsid w:val="00B52F4B"/>
    <w:rsid w:val="00B703E1"/>
    <w:rsid w:val="00B73434"/>
    <w:rsid w:val="00B73E75"/>
    <w:rsid w:val="00B778DF"/>
    <w:rsid w:val="00B81D55"/>
    <w:rsid w:val="00B848B1"/>
    <w:rsid w:val="00B9786E"/>
    <w:rsid w:val="00BA04F2"/>
    <w:rsid w:val="00BA221E"/>
    <w:rsid w:val="00BA66D9"/>
    <w:rsid w:val="00BA79EE"/>
    <w:rsid w:val="00BB26A7"/>
    <w:rsid w:val="00BB5101"/>
    <w:rsid w:val="00BB6292"/>
    <w:rsid w:val="00BC1684"/>
    <w:rsid w:val="00BC31F4"/>
    <w:rsid w:val="00BD200A"/>
    <w:rsid w:val="00BD42F5"/>
    <w:rsid w:val="00BD5B09"/>
    <w:rsid w:val="00BE2FA2"/>
    <w:rsid w:val="00BF0069"/>
    <w:rsid w:val="00BF3B3C"/>
    <w:rsid w:val="00BF4B82"/>
    <w:rsid w:val="00C0556F"/>
    <w:rsid w:val="00C073F6"/>
    <w:rsid w:val="00C128EF"/>
    <w:rsid w:val="00C130E5"/>
    <w:rsid w:val="00C169C0"/>
    <w:rsid w:val="00C16F23"/>
    <w:rsid w:val="00C23EA4"/>
    <w:rsid w:val="00C25118"/>
    <w:rsid w:val="00C2518A"/>
    <w:rsid w:val="00C34C60"/>
    <w:rsid w:val="00C40428"/>
    <w:rsid w:val="00C42508"/>
    <w:rsid w:val="00C46DA5"/>
    <w:rsid w:val="00C47825"/>
    <w:rsid w:val="00C63538"/>
    <w:rsid w:val="00C63B60"/>
    <w:rsid w:val="00C66C05"/>
    <w:rsid w:val="00C7334B"/>
    <w:rsid w:val="00C771FE"/>
    <w:rsid w:val="00C804FE"/>
    <w:rsid w:val="00C81C9A"/>
    <w:rsid w:val="00C913DA"/>
    <w:rsid w:val="00C91C00"/>
    <w:rsid w:val="00C94753"/>
    <w:rsid w:val="00C95493"/>
    <w:rsid w:val="00C95D06"/>
    <w:rsid w:val="00CB108C"/>
    <w:rsid w:val="00CB2BE2"/>
    <w:rsid w:val="00CB4A8F"/>
    <w:rsid w:val="00CC3C0D"/>
    <w:rsid w:val="00CD402C"/>
    <w:rsid w:val="00CD493C"/>
    <w:rsid w:val="00CD6229"/>
    <w:rsid w:val="00CE11DC"/>
    <w:rsid w:val="00CE14AF"/>
    <w:rsid w:val="00CE3EB3"/>
    <w:rsid w:val="00CE79F8"/>
    <w:rsid w:val="00CE7C69"/>
    <w:rsid w:val="00CF1B45"/>
    <w:rsid w:val="00CF2DAA"/>
    <w:rsid w:val="00CF347C"/>
    <w:rsid w:val="00CF5F1D"/>
    <w:rsid w:val="00CF661D"/>
    <w:rsid w:val="00D0698E"/>
    <w:rsid w:val="00D15112"/>
    <w:rsid w:val="00D15AB7"/>
    <w:rsid w:val="00D20607"/>
    <w:rsid w:val="00D20894"/>
    <w:rsid w:val="00D23723"/>
    <w:rsid w:val="00D239ED"/>
    <w:rsid w:val="00D26D56"/>
    <w:rsid w:val="00D27ABE"/>
    <w:rsid w:val="00D3415E"/>
    <w:rsid w:val="00D46DD0"/>
    <w:rsid w:val="00D50477"/>
    <w:rsid w:val="00D504A9"/>
    <w:rsid w:val="00D5242E"/>
    <w:rsid w:val="00D52E7F"/>
    <w:rsid w:val="00D54265"/>
    <w:rsid w:val="00D54879"/>
    <w:rsid w:val="00D54C8E"/>
    <w:rsid w:val="00D56E29"/>
    <w:rsid w:val="00D60F55"/>
    <w:rsid w:val="00D627D2"/>
    <w:rsid w:val="00D67408"/>
    <w:rsid w:val="00D74343"/>
    <w:rsid w:val="00D82E89"/>
    <w:rsid w:val="00D838B6"/>
    <w:rsid w:val="00D83F0E"/>
    <w:rsid w:val="00D906DB"/>
    <w:rsid w:val="00D91B09"/>
    <w:rsid w:val="00D938F8"/>
    <w:rsid w:val="00D93D95"/>
    <w:rsid w:val="00D93F83"/>
    <w:rsid w:val="00D942A6"/>
    <w:rsid w:val="00D9480C"/>
    <w:rsid w:val="00D94960"/>
    <w:rsid w:val="00D9703B"/>
    <w:rsid w:val="00DA0A0D"/>
    <w:rsid w:val="00DA0E75"/>
    <w:rsid w:val="00DA2460"/>
    <w:rsid w:val="00DA6E34"/>
    <w:rsid w:val="00DA722C"/>
    <w:rsid w:val="00DB0008"/>
    <w:rsid w:val="00DB06BC"/>
    <w:rsid w:val="00DB1109"/>
    <w:rsid w:val="00DB1298"/>
    <w:rsid w:val="00DB1874"/>
    <w:rsid w:val="00DB4924"/>
    <w:rsid w:val="00DC3526"/>
    <w:rsid w:val="00DC3C18"/>
    <w:rsid w:val="00DC51A1"/>
    <w:rsid w:val="00DD2ACD"/>
    <w:rsid w:val="00DD484A"/>
    <w:rsid w:val="00DD5B54"/>
    <w:rsid w:val="00DE1B01"/>
    <w:rsid w:val="00DE32CF"/>
    <w:rsid w:val="00DE3E94"/>
    <w:rsid w:val="00DE49FF"/>
    <w:rsid w:val="00DE5804"/>
    <w:rsid w:val="00DE77D6"/>
    <w:rsid w:val="00DF0A9D"/>
    <w:rsid w:val="00DF17B7"/>
    <w:rsid w:val="00DF5B9E"/>
    <w:rsid w:val="00E03487"/>
    <w:rsid w:val="00E07F43"/>
    <w:rsid w:val="00E119D1"/>
    <w:rsid w:val="00E15DC0"/>
    <w:rsid w:val="00E16A51"/>
    <w:rsid w:val="00E24974"/>
    <w:rsid w:val="00E25740"/>
    <w:rsid w:val="00E269CD"/>
    <w:rsid w:val="00E31DE7"/>
    <w:rsid w:val="00E3402F"/>
    <w:rsid w:val="00E35169"/>
    <w:rsid w:val="00E36FBE"/>
    <w:rsid w:val="00E411E6"/>
    <w:rsid w:val="00E4249F"/>
    <w:rsid w:val="00E43077"/>
    <w:rsid w:val="00E47D04"/>
    <w:rsid w:val="00E51968"/>
    <w:rsid w:val="00E63EE2"/>
    <w:rsid w:val="00E70690"/>
    <w:rsid w:val="00E70EAE"/>
    <w:rsid w:val="00E71BA7"/>
    <w:rsid w:val="00E759E1"/>
    <w:rsid w:val="00E769CC"/>
    <w:rsid w:val="00E77D9A"/>
    <w:rsid w:val="00E80233"/>
    <w:rsid w:val="00E80EE6"/>
    <w:rsid w:val="00E856A8"/>
    <w:rsid w:val="00E8794F"/>
    <w:rsid w:val="00E87BF4"/>
    <w:rsid w:val="00E9393C"/>
    <w:rsid w:val="00EA3659"/>
    <w:rsid w:val="00EA45A7"/>
    <w:rsid w:val="00EA608B"/>
    <w:rsid w:val="00EA74EA"/>
    <w:rsid w:val="00EB168F"/>
    <w:rsid w:val="00EB3170"/>
    <w:rsid w:val="00EB5872"/>
    <w:rsid w:val="00EB7EF7"/>
    <w:rsid w:val="00EC47DD"/>
    <w:rsid w:val="00EC5630"/>
    <w:rsid w:val="00EC75D4"/>
    <w:rsid w:val="00ED3198"/>
    <w:rsid w:val="00ED3555"/>
    <w:rsid w:val="00ED518B"/>
    <w:rsid w:val="00EE27C4"/>
    <w:rsid w:val="00EE29C5"/>
    <w:rsid w:val="00EE49DC"/>
    <w:rsid w:val="00EE676D"/>
    <w:rsid w:val="00EF2963"/>
    <w:rsid w:val="00EF3A9A"/>
    <w:rsid w:val="00EF60B2"/>
    <w:rsid w:val="00EF6C5F"/>
    <w:rsid w:val="00EF7CA0"/>
    <w:rsid w:val="00F01D19"/>
    <w:rsid w:val="00F07ECD"/>
    <w:rsid w:val="00F147CD"/>
    <w:rsid w:val="00F16B51"/>
    <w:rsid w:val="00F26B19"/>
    <w:rsid w:val="00F33236"/>
    <w:rsid w:val="00F36E0E"/>
    <w:rsid w:val="00F55CE5"/>
    <w:rsid w:val="00F56204"/>
    <w:rsid w:val="00F60079"/>
    <w:rsid w:val="00F62D35"/>
    <w:rsid w:val="00F63B2A"/>
    <w:rsid w:val="00F745C0"/>
    <w:rsid w:val="00F87620"/>
    <w:rsid w:val="00F964DF"/>
    <w:rsid w:val="00F97F56"/>
    <w:rsid w:val="00FA1218"/>
    <w:rsid w:val="00FA4E07"/>
    <w:rsid w:val="00FB6E64"/>
    <w:rsid w:val="00FC1DB6"/>
    <w:rsid w:val="00FC2C39"/>
    <w:rsid w:val="00FC6976"/>
    <w:rsid w:val="00FD00BB"/>
    <w:rsid w:val="00FD2031"/>
    <w:rsid w:val="00FD36EF"/>
    <w:rsid w:val="00FD49DB"/>
    <w:rsid w:val="00FE03CB"/>
    <w:rsid w:val="00FE2EA0"/>
    <w:rsid w:val="00FE49A9"/>
    <w:rsid w:val="00FF5B14"/>
    <w:rsid w:val="00FF6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577"/>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qFormat/>
    <w:rsid w:val="008E4267"/>
    <w:pPr>
      <w:spacing w:before="108" w:after="108"/>
      <w:jc w:val="center"/>
      <w:outlineLvl w:val="0"/>
    </w:pPr>
    <w:rPr>
      <w:rFonts w:ascii="Arial" w:hAnsi="Arial"/>
      <w:b/>
      <w:bCs/>
      <w:color w:val="000080"/>
      <w:sz w:val="20"/>
      <w:szCs w:val="20"/>
    </w:rPr>
  </w:style>
  <w:style w:type="paragraph" w:styleId="3">
    <w:name w:val="heading 3"/>
    <w:basedOn w:val="a"/>
    <w:next w:val="a"/>
    <w:link w:val="30"/>
    <w:uiPriority w:val="9"/>
    <w:semiHidden/>
    <w:unhideWhenUsed/>
    <w:qFormat/>
    <w:rsid w:val="00EC47DD"/>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sz w:val="16"/>
      <w:szCs w:val="16"/>
    </w:rPr>
  </w:style>
  <w:style w:type="character" w:customStyle="1" w:styleId="a5">
    <w:name w:val="Текст выноски Знак"/>
    <w:link w:val="a4"/>
    <w:uiPriority w:val="99"/>
    <w:semiHidden/>
    <w:rsid w:val="00D52E7F"/>
    <w:rPr>
      <w:rFonts w:ascii="Tahoma" w:eastAsia="Times New Roman" w:hAnsi="Tahoma" w:cs="Tahoma"/>
      <w:sz w:val="16"/>
      <w:szCs w:val="16"/>
      <w:lang w:eastAsia="ru-RU"/>
    </w:rPr>
  </w:style>
  <w:style w:type="paragraph" w:customStyle="1" w:styleId="11">
    <w:name w:val="Обычный1"/>
    <w:rsid w:val="001E116B"/>
    <w:pPr>
      <w:widowControl w:val="0"/>
      <w:spacing w:line="300" w:lineRule="auto"/>
      <w:ind w:firstLine="720"/>
      <w:jc w:val="both"/>
    </w:pPr>
    <w:rPr>
      <w:rFonts w:ascii="Times New Roman" w:eastAsia="Times New Roman" w:hAnsi="Times New Roman"/>
      <w:snapToGrid w:val="0"/>
      <w:sz w:val="24"/>
    </w:rPr>
  </w:style>
  <w:style w:type="paragraph" w:styleId="31">
    <w:name w:val="Body Text Indent 3"/>
    <w:basedOn w:val="a"/>
    <w:link w:val="32"/>
    <w:uiPriority w:val="99"/>
    <w:unhideWhenUsed/>
    <w:rsid w:val="00312FF7"/>
    <w:pPr>
      <w:suppressAutoHyphens/>
      <w:autoSpaceDE/>
      <w:autoSpaceDN/>
      <w:adjustRightInd/>
      <w:spacing w:after="120"/>
      <w:ind w:left="283"/>
    </w:pPr>
    <w:rPr>
      <w:rFonts w:eastAsia="SimSun" w:cs="Mangal"/>
      <w:kern w:val="1"/>
      <w:sz w:val="16"/>
      <w:szCs w:val="14"/>
      <w:lang w:eastAsia="hi-IN" w:bidi="hi-IN"/>
    </w:rPr>
  </w:style>
  <w:style w:type="character" w:customStyle="1" w:styleId="32">
    <w:name w:val="Основной текст с отступом 3 Знак"/>
    <w:link w:val="31"/>
    <w:uiPriority w:val="99"/>
    <w:rsid w:val="00312FF7"/>
    <w:rPr>
      <w:rFonts w:ascii="Times New Roman" w:eastAsia="SimSun" w:hAnsi="Times New Roman" w:cs="Mangal"/>
      <w:kern w:val="1"/>
      <w:sz w:val="16"/>
      <w:szCs w:val="14"/>
      <w:lang w:eastAsia="hi-IN" w:bidi="hi-IN"/>
    </w:rPr>
  </w:style>
  <w:style w:type="paragraph" w:styleId="a6">
    <w:name w:val="No Spacing"/>
    <w:uiPriority w:val="99"/>
    <w:qFormat/>
    <w:rsid w:val="00312FF7"/>
    <w:rPr>
      <w:rFonts w:eastAsia="Times New Roman"/>
      <w:sz w:val="22"/>
      <w:szCs w:val="22"/>
    </w:rPr>
  </w:style>
  <w:style w:type="table" w:styleId="a7">
    <w:name w:val="Table Grid"/>
    <w:basedOn w:val="a1"/>
    <w:uiPriority w:val="59"/>
    <w:rsid w:val="000F0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Обычный2"/>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3">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8">
    <w:name w:val="annotation reference"/>
    <w:uiPriority w:val="99"/>
    <w:semiHidden/>
    <w:unhideWhenUsed/>
    <w:rsid w:val="00F60079"/>
    <w:rPr>
      <w:sz w:val="16"/>
      <w:szCs w:val="16"/>
    </w:rPr>
  </w:style>
  <w:style w:type="paragraph" w:styleId="a9">
    <w:name w:val="annotation text"/>
    <w:basedOn w:val="a"/>
    <w:link w:val="aa"/>
    <w:uiPriority w:val="99"/>
    <w:semiHidden/>
    <w:unhideWhenUsed/>
    <w:rsid w:val="00F60079"/>
    <w:rPr>
      <w:sz w:val="20"/>
      <w:szCs w:val="20"/>
    </w:rPr>
  </w:style>
  <w:style w:type="character" w:customStyle="1" w:styleId="aa">
    <w:name w:val="Текст примечания Знак"/>
    <w:link w:val="a9"/>
    <w:uiPriority w:val="99"/>
    <w:semiHidden/>
    <w:rsid w:val="00F60079"/>
    <w:rPr>
      <w:rFonts w:ascii="Times New Roman" w:eastAsia="Times New Roman" w:hAnsi="Times New Roman"/>
    </w:rPr>
  </w:style>
  <w:style w:type="paragraph" w:styleId="ab">
    <w:name w:val="annotation subject"/>
    <w:basedOn w:val="a9"/>
    <w:next w:val="a9"/>
    <w:link w:val="ac"/>
    <w:uiPriority w:val="99"/>
    <w:semiHidden/>
    <w:unhideWhenUsed/>
    <w:rsid w:val="00F60079"/>
    <w:rPr>
      <w:b/>
      <w:bCs/>
    </w:rPr>
  </w:style>
  <w:style w:type="character" w:customStyle="1" w:styleId="ac">
    <w:name w:val="Тема примечания Знак"/>
    <w:link w:val="ab"/>
    <w:uiPriority w:val="99"/>
    <w:semiHidden/>
    <w:rsid w:val="00F60079"/>
    <w:rPr>
      <w:rFonts w:ascii="Times New Roman" w:eastAsia="Times New Roman" w:hAnsi="Times New Roman"/>
      <w:b/>
      <w:bCs/>
    </w:rPr>
  </w:style>
  <w:style w:type="paragraph" w:styleId="ad">
    <w:name w:val="Title"/>
    <w:basedOn w:val="a"/>
    <w:link w:val="ae"/>
    <w:qFormat/>
    <w:rsid w:val="004F28BA"/>
    <w:pPr>
      <w:widowControl/>
      <w:autoSpaceDE/>
      <w:autoSpaceDN/>
      <w:adjustRightInd/>
      <w:jc w:val="center"/>
    </w:pPr>
    <w:rPr>
      <w:b/>
      <w:bCs/>
      <w:sz w:val="28"/>
    </w:rPr>
  </w:style>
  <w:style w:type="character" w:customStyle="1" w:styleId="ae">
    <w:name w:val="Название Знак"/>
    <w:link w:val="ad"/>
    <w:rsid w:val="004F28BA"/>
    <w:rPr>
      <w:rFonts w:ascii="Times New Roman" w:eastAsia="Times New Roman" w:hAnsi="Times New Roman"/>
      <w:b/>
      <w:bCs/>
      <w:sz w:val="28"/>
      <w:szCs w:val="24"/>
    </w:rPr>
  </w:style>
  <w:style w:type="paragraph" w:styleId="20">
    <w:name w:val="Body Text 2"/>
    <w:basedOn w:val="a"/>
    <w:link w:val="21"/>
    <w:uiPriority w:val="99"/>
    <w:semiHidden/>
    <w:unhideWhenUsed/>
    <w:rsid w:val="004F28BA"/>
    <w:pPr>
      <w:spacing w:after="120" w:line="480" w:lineRule="auto"/>
    </w:pPr>
  </w:style>
  <w:style w:type="character" w:customStyle="1" w:styleId="21">
    <w:name w:val="Основной текст 2 Знак"/>
    <w:link w:val="20"/>
    <w:uiPriority w:val="99"/>
    <w:semiHidden/>
    <w:rsid w:val="004F28BA"/>
    <w:rPr>
      <w:rFonts w:ascii="Times New Roman" w:eastAsia="Times New Roman" w:hAnsi="Times New Roman"/>
      <w:sz w:val="24"/>
      <w:szCs w:val="24"/>
    </w:rPr>
  </w:style>
  <w:style w:type="paragraph" w:styleId="af">
    <w:name w:val="Body Text"/>
    <w:basedOn w:val="a"/>
    <w:link w:val="af0"/>
    <w:uiPriority w:val="99"/>
    <w:unhideWhenUsed/>
    <w:rsid w:val="008E4267"/>
    <w:pPr>
      <w:spacing w:after="120"/>
    </w:pPr>
  </w:style>
  <w:style w:type="character" w:customStyle="1" w:styleId="af0">
    <w:name w:val="Основной текст Знак"/>
    <w:link w:val="af"/>
    <w:uiPriority w:val="99"/>
    <w:rsid w:val="008E4267"/>
    <w:rPr>
      <w:rFonts w:ascii="Times New Roman" w:eastAsia="Times New Roman" w:hAnsi="Times New Roman"/>
      <w:sz w:val="24"/>
      <w:szCs w:val="24"/>
    </w:rPr>
  </w:style>
  <w:style w:type="paragraph" w:customStyle="1" w:styleId="FR1">
    <w:name w:val="FR1"/>
    <w:rsid w:val="008E4267"/>
    <w:pPr>
      <w:widowControl w:val="0"/>
      <w:spacing w:before="700"/>
    </w:pPr>
    <w:rPr>
      <w:rFonts w:ascii="Times New Roman" w:eastAsia="Times New Roman" w:hAnsi="Times New Roman"/>
      <w:b/>
      <w:snapToGrid w:val="0"/>
      <w:sz w:val="28"/>
    </w:rPr>
  </w:style>
  <w:style w:type="character" w:customStyle="1" w:styleId="10">
    <w:name w:val="Заголовок 1 Знак"/>
    <w:link w:val="1"/>
    <w:rsid w:val="008E4267"/>
    <w:rPr>
      <w:rFonts w:ascii="Arial" w:eastAsia="Times New Roman" w:hAnsi="Arial"/>
      <w:b/>
      <w:bCs/>
      <w:color w:val="000080"/>
    </w:rPr>
  </w:style>
  <w:style w:type="paragraph" w:customStyle="1" w:styleId="110">
    <w:name w:val="Обычный11"/>
    <w:rsid w:val="008E4267"/>
    <w:pPr>
      <w:widowControl w:val="0"/>
      <w:spacing w:line="300" w:lineRule="auto"/>
      <w:ind w:firstLine="720"/>
      <w:jc w:val="both"/>
    </w:pPr>
    <w:rPr>
      <w:rFonts w:ascii="Times New Roman" w:eastAsia="Times New Roman" w:hAnsi="Times New Roman"/>
      <w:snapToGrid w:val="0"/>
      <w:sz w:val="24"/>
    </w:rPr>
  </w:style>
  <w:style w:type="paragraph" w:styleId="34">
    <w:name w:val="Body Text 3"/>
    <w:basedOn w:val="a"/>
    <w:link w:val="35"/>
    <w:uiPriority w:val="99"/>
    <w:semiHidden/>
    <w:unhideWhenUsed/>
    <w:rsid w:val="0084793C"/>
    <w:pPr>
      <w:spacing w:after="120"/>
    </w:pPr>
    <w:rPr>
      <w:sz w:val="16"/>
      <w:szCs w:val="16"/>
    </w:rPr>
  </w:style>
  <w:style w:type="character" w:customStyle="1" w:styleId="35">
    <w:name w:val="Основной текст 3 Знак"/>
    <w:link w:val="34"/>
    <w:uiPriority w:val="99"/>
    <w:semiHidden/>
    <w:rsid w:val="0084793C"/>
    <w:rPr>
      <w:rFonts w:ascii="Times New Roman" w:eastAsia="Times New Roman" w:hAnsi="Times New Roman"/>
      <w:sz w:val="16"/>
      <w:szCs w:val="16"/>
    </w:rPr>
  </w:style>
  <w:style w:type="paragraph" w:customStyle="1" w:styleId="12">
    <w:name w:val="Без интервала1"/>
    <w:rsid w:val="007A5816"/>
    <w:rPr>
      <w:sz w:val="22"/>
      <w:szCs w:val="22"/>
    </w:rPr>
  </w:style>
  <w:style w:type="paragraph" w:customStyle="1" w:styleId="13">
    <w:name w:val="Без интервала1"/>
    <w:rsid w:val="007A5816"/>
    <w:rPr>
      <w:sz w:val="22"/>
      <w:szCs w:val="22"/>
    </w:rPr>
  </w:style>
  <w:style w:type="paragraph" w:styleId="af1">
    <w:name w:val="Body Text Indent"/>
    <w:basedOn w:val="a"/>
    <w:link w:val="af2"/>
    <w:uiPriority w:val="99"/>
    <w:semiHidden/>
    <w:unhideWhenUsed/>
    <w:rsid w:val="00397592"/>
    <w:pPr>
      <w:spacing w:after="120"/>
      <w:ind w:left="283"/>
    </w:pPr>
  </w:style>
  <w:style w:type="character" w:customStyle="1" w:styleId="af2">
    <w:name w:val="Основной текст с отступом Знак"/>
    <w:link w:val="af1"/>
    <w:uiPriority w:val="99"/>
    <w:semiHidden/>
    <w:rsid w:val="00397592"/>
    <w:rPr>
      <w:rFonts w:ascii="Times New Roman" w:eastAsia="Times New Roman" w:hAnsi="Times New Roman"/>
      <w:sz w:val="24"/>
      <w:szCs w:val="24"/>
    </w:rPr>
  </w:style>
  <w:style w:type="character" w:styleId="af3">
    <w:name w:val="Hyperlink"/>
    <w:uiPriority w:val="99"/>
    <w:rsid w:val="00397592"/>
    <w:rPr>
      <w:rFonts w:cs="Times New Roman"/>
      <w:color w:val="0000FF"/>
      <w:u w:val="single"/>
    </w:rPr>
  </w:style>
  <w:style w:type="paragraph" w:styleId="af4">
    <w:name w:val="Normal (Web)"/>
    <w:basedOn w:val="a"/>
    <w:uiPriority w:val="99"/>
    <w:rsid w:val="00397592"/>
    <w:pPr>
      <w:widowControl/>
      <w:autoSpaceDE/>
      <w:autoSpaceDN/>
      <w:adjustRightInd/>
      <w:spacing w:before="100" w:beforeAutospacing="1" w:after="100" w:afterAutospacing="1"/>
    </w:pPr>
  </w:style>
  <w:style w:type="character" w:styleId="af5">
    <w:name w:val="Strong"/>
    <w:uiPriority w:val="22"/>
    <w:qFormat/>
    <w:rsid w:val="00BB5101"/>
    <w:rPr>
      <w:rFonts w:cs="Times New Roman"/>
      <w:b/>
      <w:bCs/>
    </w:rPr>
  </w:style>
  <w:style w:type="paragraph" w:customStyle="1" w:styleId="af6">
    <w:name w:val="Нормальный (таблица)"/>
    <w:basedOn w:val="a"/>
    <w:next w:val="a"/>
    <w:uiPriority w:val="99"/>
    <w:rsid w:val="00A20A08"/>
    <w:pPr>
      <w:jc w:val="both"/>
    </w:pPr>
    <w:rPr>
      <w:rFonts w:ascii="Arial" w:hAnsi="Arial" w:cs="Arial"/>
      <w:sz w:val="26"/>
      <w:szCs w:val="26"/>
    </w:rPr>
  </w:style>
  <w:style w:type="character" w:customStyle="1" w:styleId="30">
    <w:name w:val="Заголовок 3 Знак"/>
    <w:link w:val="3"/>
    <w:uiPriority w:val="9"/>
    <w:semiHidden/>
    <w:rsid w:val="00EC47DD"/>
    <w:rPr>
      <w:rFonts w:ascii="Calibri Light" w:eastAsia="Times New Roman" w:hAnsi="Calibri Light" w:cs="Times New Roman"/>
      <w:b/>
      <w:bCs/>
      <w:sz w:val="26"/>
      <w:szCs w:val="26"/>
    </w:rPr>
  </w:style>
  <w:style w:type="character" w:styleId="af7">
    <w:name w:val="Subtle Reference"/>
    <w:uiPriority w:val="31"/>
    <w:qFormat/>
    <w:rsid w:val="00397584"/>
    <w:rPr>
      <w:smallCaps/>
      <w:color w:val="5A5A5A"/>
    </w:rPr>
  </w:style>
</w:styles>
</file>

<file path=word/webSettings.xml><?xml version="1.0" encoding="utf-8"?>
<w:webSettings xmlns:r="http://schemas.openxmlformats.org/officeDocument/2006/relationships" xmlns:w="http://schemas.openxmlformats.org/wordprocessingml/2006/main">
  <w:divs>
    <w:div w:id="105585931">
      <w:bodyDiv w:val="1"/>
      <w:marLeft w:val="0"/>
      <w:marRight w:val="0"/>
      <w:marTop w:val="0"/>
      <w:marBottom w:val="0"/>
      <w:divBdr>
        <w:top w:val="none" w:sz="0" w:space="0" w:color="auto"/>
        <w:left w:val="none" w:sz="0" w:space="0" w:color="auto"/>
        <w:bottom w:val="none" w:sz="0" w:space="0" w:color="auto"/>
        <w:right w:val="none" w:sz="0" w:space="0" w:color="auto"/>
      </w:divBdr>
    </w:div>
    <w:div w:id="844515858">
      <w:bodyDiv w:val="1"/>
      <w:marLeft w:val="0"/>
      <w:marRight w:val="0"/>
      <w:marTop w:val="0"/>
      <w:marBottom w:val="0"/>
      <w:divBdr>
        <w:top w:val="none" w:sz="0" w:space="0" w:color="auto"/>
        <w:left w:val="none" w:sz="0" w:space="0" w:color="auto"/>
        <w:bottom w:val="none" w:sz="0" w:space="0" w:color="auto"/>
        <w:right w:val="none" w:sz="0" w:space="0" w:color="auto"/>
      </w:divBdr>
    </w:div>
    <w:div w:id="977228270">
      <w:bodyDiv w:val="1"/>
      <w:marLeft w:val="0"/>
      <w:marRight w:val="0"/>
      <w:marTop w:val="0"/>
      <w:marBottom w:val="0"/>
      <w:divBdr>
        <w:top w:val="none" w:sz="0" w:space="0" w:color="auto"/>
        <w:left w:val="none" w:sz="0" w:space="0" w:color="auto"/>
        <w:bottom w:val="none" w:sz="0" w:space="0" w:color="auto"/>
        <w:right w:val="none" w:sz="0" w:space="0" w:color="auto"/>
      </w:divBdr>
    </w:div>
    <w:div w:id="983896286">
      <w:bodyDiv w:val="1"/>
      <w:marLeft w:val="0"/>
      <w:marRight w:val="0"/>
      <w:marTop w:val="0"/>
      <w:marBottom w:val="0"/>
      <w:divBdr>
        <w:top w:val="none" w:sz="0" w:space="0" w:color="auto"/>
        <w:left w:val="none" w:sz="0" w:space="0" w:color="auto"/>
        <w:bottom w:val="none" w:sz="0" w:space="0" w:color="auto"/>
        <w:right w:val="none" w:sz="0" w:space="0" w:color="auto"/>
      </w:divBdr>
    </w:div>
    <w:div w:id="1078480947">
      <w:bodyDiv w:val="1"/>
      <w:marLeft w:val="0"/>
      <w:marRight w:val="0"/>
      <w:marTop w:val="0"/>
      <w:marBottom w:val="0"/>
      <w:divBdr>
        <w:top w:val="none" w:sz="0" w:space="0" w:color="auto"/>
        <w:left w:val="none" w:sz="0" w:space="0" w:color="auto"/>
        <w:bottom w:val="none" w:sz="0" w:space="0" w:color="auto"/>
        <w:right w:val="none" w:sz="0" w:space="0" w:color="auto"/>
      </w:divBdr>
    </w:div>
    <w:div w:id="1430200097">
      <w:bodyDiv w:val="1"/>
      <w:marLeft w:val="0"/>
      <w:marRight w:val="0"/>
      <w:marTop w:val="0"/>
      <w:marBottom w:val="0"/>
      <w:divBdr>
        <w:top w:val="none" w:sz="0" w:space="0" w:color="auto"/>
        <w:left w:val="none" w:sz="0" w:space="0" w:color="auto"/>
        <w:bottom w:val="none" w:sz="0" w:space="0" w:color="auto"/>
        <w:right w:val="none" w:sz="0" w:space="0" w:color="auto"/>
      </w:divBdr>
    </w:div>
    <w:div w:id="1496337233">
      <w:bodyDiv w:val="1"/>
      <w:marLeft w:val="0"/>
      <w:marRight w:val="0"/>
      <w:marTop w:val="0"/>
      <w:marBottom w:val="0"/>
      <w:divBdr>
        <w:top w:val="none" w:sz="0" w:space="0" w:color="auto"/>
        <w:left w:val="none" w:sz="0" w:space="0" w:color="auto"/>
        <w:bottom w:val="none" w:sz="0" w:space="0" w:color="auto"/>
        <w:right w:val="none" w:sz="0" w:space="0" w:color="auto"/>
      </w:divBdr>
    </w:div>
    <w:div w:id="1802844477">
      <w:bodyDiv w:val="1"/>
      <w:marLeft w:val="0"/>
      <w:marRight w:val="0"/>
      <w:marTop w:val="0"/>
      <w:marBottom w:val="0"/>
      <w:divBdr>
        <w:top w:val="none" w:sz="0" w:space="0" w:color="auto"/>
        <w:left w:val="none" w:sz="0" w:space="0" w:color="auto"/>
        <w:bottom w:val="none" w:sz="0" w:space="0" w:color="auto"/>
        <w:right w:val="none" w:sz="0" w:space="0" w:color="auto"/>
      </w:divBdr>
    </w:div>
    <w:div w:id="1905069617">
      <w:bodyDiv w:val="1"/>
      <w:marLeft w:val="0"/>
      <w:marRight w:val="0"/>
      <w:marTop w:val="0"/>
      <w:marBottom w:val="0"/>
      <w:divBdr>
        <w:top w:val="none" w:sz="0" w:space="0" w:color="auto"/>
        <w:left w:val="none" w:sz="0" w:space="0" w:color="auto"/>
        <w:bottom w:val="none" w:sz="0" w:space="0" w:color="auto"/>
        <w:right w:val="none" w:sz="0" w:space="0" w:color="auto"/>
      </w:divBdr>
    </w:div>
    <w:div w:id="201557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100" TargetMode="External"/><Relationship Id="rId3" Type="http://schemas.openxmlformats.org/officeDocument/2006/relationships/styles" Target="styles.xml"/><Relationship Id="rId7" Type="http://schemas.openxmlformats.org/officeDocument/2006/relationships/hyperlink" Target="garantF1://10080094.10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vo.garant.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70253464.0" TargetMode="External"/><Relationship Id="rId4" Type="http://schemas.openxmlformats.org/officeDocument/2006/relationships/settings" Target="settings.xml"/><Relationship Id="rId9" Type="http://schemas.openxmlformats.org/officeDocument/2006/relationships/hyperlink" Target="garantF1://70253464.30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D07624-E8AC-45DA-8609-69C62D83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14</Pages>
  <Words>5094</Words>
  <Characters>29037</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ФСИН</Company>
  <LinksUpToDate>false</LinksUpToDate>
  <CharactersWithSpaces>34063</CharactersWithSpaces>
  <SharedDoc>false</SharedDoc>
  <HLinks>
    <vt:vector size="30" baseType="variant">
      <vt:variant>
        <vt:i4>7012413</vt:i4>
      </vt:variant>
      <vt:variant>
        <vt:i4>12</vt:i4>
      </vt:variant>
      <vt:variant>
        <vt:i4>0</vt:i4>
      </vt:variant>
      <vt:variant>
        <vt:i4>5</vt:i4>
      </vt:variant>
      <vt:variant>
        <vt:lpwstr>garantf1://70253464.0/</vt:lpwstr>
      </vt:variant>
      <vt:variant>
        <vt:lpwstr/>
      </vt:variant>
      <vt:variant>
        <vt:i4>7012414</vt:i4>
      </vt:variant>
      <vt:variant>
        <vt:i4>9</vt:i4>
      </vt:variant>
      <vt:variant>
        <vt:i4>0</vt:i4>
      </vt:variant>
      <vt:variant>
        <vt:i4>5</vt:i4>
      </vt:variant>
      <vt:variant>
        <vt:lpwstr>garantf1://70253464.30101/</vt:lpwstr>
      </vt:variant>
      <vt:variant>
        <vt:lpwstr/>
      </vt:variant>
      <vt:variant>
        <vt:i4>5439493</vt:i4>
      </vt:variant>
      <vt:variant>
        <vt:i4>6</vt:i4>
      </vt:variant>
      <vt:variant>
        <vt:i4>0</vt:i4>
      </vt:variant>
      <vt:variant>
        <vt:i4>5</vt:i4>
      </vt:variant>
      <vt:variant>
        <vt:lpwstr>garantf1://10080094.100/</vt:lpwstr>
      </vt:variant>
      <vt:variant>
        <vt:lpwstr/>
      </vt:variant>
      <vt:variant>
        <vt:i4>5439493</vt:i4>
      </vt:variant>
      <vt:variant>
        <vt:i4>3</vt:i4>
      </vt:variant>
      <vt:variant>
        <vt:i4>0</vt:i4>
      </vt:variant>
      <vt:variant>
        <vt:i4>5</vt:i4>
      </vt:variant>
      <vt:variant>
        <vt:lpwstr>garantf1://10080094.100/</vt:lpwstr>
      </vt:variant>
      <vt:variant>
        <vt:lpwstr/>
      </vt:variant>
      <vt:variant>
        <vt:i4>8192103</vt:i4>
      </vt:variant>
      <vt:variant>
        <vt:i4>0</vt:i4>
      </vt:variant>
      <vt:variant>
        <vt:i4>0</vt:i4>
      </vt:variant>
      <vt:variant>
        <vt:i4>5</vt:i4>
      </vt:variant>
      <vt:variant>
        <vt:lpwstr>http://ivo.garant.ru/</vt:lpwstr>
      </vt:variant>
      <vt:variant>
        <vt:lpwstr>/document/10900200/entry/1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Ганин Алексей Николаевич</dc:creator>
  <cp:lastModifiedBy>User</cp:lastModifiedBy>
  <cp:revision>11</cp:revision>
  <cp:lastPrinted>2026-01-27T08:02:00Z</cp:lastPrinted>
  <dcterms:created xsi:type="dcterms:W3CDTF">2026-06-22T14:28:00Z</dcterms:created>
  <dcterms:modified xsi:type="dcterms:W3CDTF">2026-06-24T14:05:00Z</dcterms:modified>
</cp:coreProperties>
</file>