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EAF" w:rsidRPr="00B960E9" w:rsidRDefault="00B960E9" w:rsidP="005C223D">
      <w:pPr>
        <w:pageBreakBefore/>
        <w:spacing w:after="0" w:line="240" w:lineRule="auto"/>
        <w:ind w:firstLine="709"/>
        <w:contextualSpacing/>
        <w:jc w:val="right"/>
        <w:rPr>
          <w:rFonts w:ascii="Times New Roman" w:eastAsia="Times New Roman" w:hAnsi="Times New Roman"/>
          <w:b/>
          <w:sz w:val="21"/>
          <w:szCs w:val="21"/>
          <w:u w:val="single"/>
          <w:lang w:eastAsia="ru-RU"/>
        </w:rPr>
      </w:pPr>
      <w:bookmarkStart w:id="0" w:name="_GoBack"/>
      <w:bookmarkEnd w:id="0"/>
      <w:r w:rsidRPr="00B960E9">
        <w:rPr>
          <w:rFonts w:ascii="Times New Roman" w:eastAsia="Times New Roman" w:hAnsi="Times New Roman"/>
          <w:b/>
          <w:sz w:val="21"/>
          <w:szCs w:val="21"/>
          <w:u w:val="single"/>
          <w:lang w:eastAsia="ru-RU"/>
        </w:rPr>
        <w:t>ПРОЕКТ</w:t>
      </w:r>
    </w:p>
    <w:p w:rsidR="00A34EAF" w:rsidRPr="00D75879" w:rsidRDefault="00A34EAF" w:rsidP="005C223D">
      <w:pPr>
        <w:spacing w:after="0" w:line="240" w:lineRule="auto"/>
        <w:ind w:firstLine="709"/>
        <w:contextualSpacing/>
        <w:rPr>
          <w:rFonts w:ascii="Times New Roman" w:eastAsia="Times New Roman" w:hAnsi="Times New Roman"/>
          <w:sz w:val="21"/>
          <w:szCs w:val="21"/>
          <w:lang w:eastAsia="ru-RU"/>
        </w:rPr>
      </w:pPr>
    </w:p>
    <w:p w:rsidR="00AE078D" w:rsidRPr="00D75879" w:rsidRDefault="00AE078D" w:rsidP="004127CC">
      <w:pPr>
        <w:pStyle w:val="1"/>
        <w:spacing w:before="0"/>
        <w:ind w:firstLine="709"/>
        <w:contextualSpacing/>
        <w:rPr>
          <w:rFonts w:ascii="Times New Roman" w:hAnsi="Times New Roman"/>
          <w:sz w:val="21"/>
          <w:szCs w:val="21"/>
          <w:lang w:eastAsia="ru-RU"/>
        </w:rPr>
      </w:pPr>
      <w:r w:rsidRPr="00D75879">
        <w:rPr>
          <w:rFonts w:ascii="Times New Roman" w:hAnsi="Times New Roman"/>
          <w:sz w:val="21"/>
          <w:szCs w:val="21"/>
        </w:rPr>
        <w:t>КОНТРАКТ №</w:t>
      </w:r>
      <w:r w:rsidRPr="00D75879">
        <w:rPr>
          <w:rFonts w:ascii="Times New Roman" w:hAnsi="Times New Roman"/>
          <w:sz w:val="21"/>
          <w:szCs w:val="21"/>
          <w:lang w:val="ru-RU"/>
        </w:rPr>
        <w:t xml:space="preserve"> _____________</w:t>
      </w:r>
    </w:p>
    <w:p w:rsidR="00691E82" w:rsidRPr="00B960E9" w:rsidRDefault="00BC77E4" w:rsidP="00691E82">
      <w:pPr>
        <w:spacing w:after="0" w:line="240" w:lineRule="auto"/>
        <w:jc w:val="center"/>
        <w:rPr>
          <w:rFonts w:ascii="Times New Roman" w:hAnsi="Times New Roman"/>
          <w:b/>
        </w:rPr>
      </w:pPr>
      <w:r>
        <w:rPr>
          <w:rFonts w:ascii="Times New Roman" w:hAnsi="Times New Roman"/>
          <w:bCs/>
        </w:rPr>
        <w:t>Оказание услуг по выполнению</w:t>
      </w:r>
      <w:r w:rsidR="004127CC" w:rsidRPr="00B960E9">
        <w:rPr>
          <w:rFonts w:ascii="Times New Roman" w:hAnsi="Times New Roman"/>
          <w:bCs/>
        </w:rPr>
        <w:t xml:space="preserve"> стро</w:t>
      </w:r>
      <w:r w:rsidR="002F1C1F">
        <w:rPr>
          <w:rFonts w:ascii="Times New Roman" w:hAnsi="Times New Roman"/>
          <w:bCs/>
        </w:rPr>
        <w:t xml:space="preserve">ительного контроля </w:t>
      </w:r>
      <w:r w:rsidR="00323ED3">
        <w:rPr>
          <w:rFonts w:ascii="Times New Roman" w:hAnsi="Times New Roman"/>
          <w:bCs/>
        </w:rPr>
        <w:t>по объектам санатория ФГБУ ТС «</w:t>
      </w:r>
      <w:r w:rsidR="007A7CA6">
        <w:rPr>
          <w:rFonts w:ascii="Times New Roman" w:hAnsi="Times New Roman"/>
          <w:bCs/>
        </w:rPr>
        <w:t>Голубая Бухта» Минздрава России</w:t>
      </w:r>
    </w:p>
    <w:p w:rsidR="00D8492C" w:rsidRPr="00D75879" w:rsidRDefault="00D8492C" w:rsidP="005C223D">
      <w:pPr>
        <w:widowControl w:val="0"/>
        <w:autoSpaceDE w:val="0"/>
        <w:autoSpaceDN w:val="0"/>
        <w:adjustRightInd w:val="0"/>
        <w:spacing w:after="0" w:line="240" w:lineRule="auto"/>
        <w:ind w:firstLine="709"/>
        <w:contextualSpacing/>
        <w:jc w:val="center"/>
        <w:rPr>
          <w:rFonts w:ascii="Times New Roman" w:hAnsi="Times New Roman"/>
          <w:b/>
          <w:sz w:val="21"/>
          <w:szCs w:val="21"/>
          <w:lang w:bidi="ru-RU"/>
        </w:rPr>
      </w:pPr>
    </w:p>
    <w:p w:rsidR="00AE078D" w:rsidRPr="00D75879" w:rsidRDefault="00AE078D" w:rsidP="005C223D">
      <w:pPr>
        <w:widowControl w:val="0"/>
        <w:autoSpaceDE w:val="0"/>
        <w:autoSpaceDN w:val="0"/>
        <w:adjustRightInd w:val="0"/>
        <w:spacing w:after="0" w:line="240" w:lineRule="auto"/>
        <w:ind w:firstLine="709"/>
        <w:contextualSpacing/>
        <w:jc w:val="center"/>
        <w:rPr>
          <w:rStyle w:val="a3"/>
          <w:rFonts w:ascii="Times New Roman" w:hAnsi="Times New Roman"/>
          <w:b/>
          <w:color w:val="000000"/>
          <w:sz w:val="21"/>
          <w:szCs w:val="21"/>
        </w:rPr>
      </w:pPr>
      <w:r w:rsidRPr="00D75879">
        <w:rPr>
          <w:rFonts w:ascii="Times New Roman" w:hAnsi="Times New Roman"/>
          <w:b/>
          <w:sz w:val="21"/>
          <w:szCs w:val="21"/>
          <w:lang w:bidi="ru-RU"/>
        </w:rPr>
        <w:t>ИКЗ:</w:t>
      </w:r>
      <w:r w:rsidR="007A7CA6" w:rsidRPr="007A7CA6">
        <w:rPr>
          <w:rFonts w:ascii="Times New Roman" w:eastAsia="Times New Roman" w:hAnsi="Times New Roman"/>
          <w:b/>
          <w:sz w:val="24"/>
          <w:szCs w:val="24"/>
          <w:lang w:eastAsia="ru-RU"/>
        </w:rPr>
        <w:t xml:space="preserve"> 2612304014256230400100100430000000244</w:t>
      </w:r>
      <w:r w:rsidRPr="00D75879">
        <w:rPr>
          <w:rFonts w:ascii="Times New Roman" w:hAnsi="Times New Roman"/>
          <w:b/>
          <w:sz w:val="21"/>
          <w:szCs w:val="21"/>
        </w:rPr>
        <w:t xml:space="preserve"> </w:t>
      </w:r>
      <w:r w:rsidR="00B960E9">
        <w:rPr>
          <w:rFonts w:ascii="Times New Roman" w:hAnsi="Times New Roman"/>
          <w:b/>
          <w:sz w:val="21"/>
          <w:szCs w:val="21"/>
        </w:rPr>
        <w:t xml:space="preserve"> </w:t>
      </w:r>
    </w:p>
    <w:tbl>
      <w:tblPr>
        <w:tblW w:w="0" w:type="auto"/>
        <w:tblLook w:val="04A0" w:firstRow="1" w:lastRow="0" w:firstColumn="1" w:lastColumn="0" w:noHBand="0" w:noVBand="1"/>
      </w:tblPr>
      <w:tblGrid>
        <w:gridCol w:w="5011"/>
        <w:gridCol w:w="5052"/>
      </w:tblGrid>
      <w:tr w:rsidR="005C223D" w:rsidRPr="00D75879" w:rsidTr="005C223D">
        <w:tc>
          <w:tcPr>
            <w:tcW w:w="5139" w:type="dxa"/>
            <w:shd w:val="clear" w:color="auto" w:fill="auto"/>
          </w:tcPr>
          <w:p w:rsidR="005C223D" w:rsidRPr="00D75879" w:rsidRDefault="005C223D" w:rsidP="00B960E9">
            <w:pPr>
              <w:spacing w:after="0" w:line="240" w:lineRule="auto"/>
              <w:contextualSpacing/>
              <w:outlineLvl w:val="0"/>
              <w:rPr>
                <w:rFonts w:ascii="Times New Roman" w:hAnsi="Times New Roman"/>
                <w:sz w:val="21"/>
                <w:szCs w:val="21"/>
                <w:lang w:bidi="ru-RU"/>
              </w:rPr>
            </w:pPr>
            <w:r w:rsidRPr="00D75879">
              <w:rPr>
                <w:rFonts w:ascii="Times New Roman" w:hAnsi="Times New Roman"/>
                <w:sz w:val="21"/>
                <w:szCs w:val="21"/>
              </w:rPr>
              <w:t xml:space="preserve">г. </w:t>
            </w:r>
            <w:r w:rsidR="00B960E9">
              <w:rPr>
                <w:rFonts w:ascii="Times New Roman" w:hAnsi="Times New Roman"/>
                <w:sz w:val="21"/>
                <w:szCs w:val="21"/>
              </w:rPr>
              <w:t>Геленджик</w:t>
            </w:r>
          </w:p>
        </w:tc>
        <w:tc>
          <w:tcPr>
            <w:tcW w:w="5140" w:type="dxa"/>
            <w:shd w:val="clear" w:color="auto" w:fill="auto"/>
          </w:tcPr>
          <w:p w:rsidR="005C223D" w:rsidRPr="00D75879" w:rsidRDefault="005C223D" w:rsidP="005C223D">
            <w:pPr>
              <w:spacing w:after="0" w:line="240" w:lineRule="auto"/>
              <w:contextualSpacing/>
              <w:jc w:val="right"/>
              <w:outlineLvl w:val="0"/>
              <w:rPr>
                <w:rFonts w:ascii="Times New Roman" w:hAnsi="Times New Roman"/>
                <w:sz w:val="21"/>
                <w:szCs w:val="21"/>
                <w:lang w:bidi="ru-RU"/>
              </w:rPr>
            </w:pPr>
            <w:r w:rsidRPr="00D75879">
              <w:rPr>
                <w:rFonts w:ascii="Times New Roman" w:hAnsi="Times New Roman"/>
                <w:sz w:val="21"/>
                <w:szCs w:val="21"/>
              </w:rPr>
              <w:t>«___»____________202</w:t>
            </w:r>
            <w:r w:rsidR="007A7CA6">
              <w:rPr>
                <w:rFonts w:ascii="Times New Roman" w:hAnsi="Times New Roman"/>
                <w:sz w:val="21"/>
                <w:szCs w:val="21"/>
              </w:rPr>
              <w:t>6</w:t>
            </w:r>
            <w:r w:rsidRPr="00D75879">
              <w:rPr>
                <w:rFonts w:ascii="Times New Roman" w:hAnsi="Times New Roman"/>
                <w:sz w:val="21"/>
                <w:szCs w:val="21"/>
              </w:rPr>
              <w:t xml:space="preserve"> г.</w:t>
            </w:r>
          </w:p>
        </w:tc>
      </w:tr>
    </w:tbl>
    <w:p w:rsidR="00AE078D" w:rsidRPr="00D75879" w:rsidRDefault="00AE078D" w:rsidP="005C223D">
      <w:pPr>
        <w:spacing w:after="0" w:line="240" w:lineRule="auto"/>
        <w:ind w:firstLine="709"/>
        <w:contextualSpacing/>
        <w:jc w:val="center"/>
        <w:outlineLvl w:val="0"/>
        <w:rPr>
          <w:rFonts w:ascii="Times New Roman" w:hAnsi="Times New Roman"/>
          <w:sz w:val="21"/>
          <w:szCs w:val="21"/>
          <w:lang w:bidi="ru-RU"/>
        </w:rPr>
      </w:pPr>
    </w:p>
    <w:p w:rsidR="00D8492C" w:rsidRPr="00D75879" w:rsidRDefault="00B960E9" w:rsidP="002440DF">
      <w:pPr>
        <w:pStyle w:val="ConsPlusNormal"/>
        <w:ind w:firstLine="709"/>
        <w:jc w:val="both"/>
        <w:rPr>
          <w:rFonts w:ascii="Times New Roman" w:hAnsi="Times New Roman"/>
        </w:rPr>
      </w:pPr>
      <w:r w:rsidRPr="009F6E3A">
        <w:rPr>
          <w:rFonts w:ascii="Times New Roman" w:hAnsi="Times New Roman"/>
          <w:b/>
          <w:color w:val="000000"/>
        </w:rPr>
        <w:t xml:space="preserve">Федеральное государственное бюджетное учреждение туберкулезный санаторий «Голубая бухта» Министерства здравоохранения Российской Федерации, </w:t>
      </w:r>
      <w:r w:rsidRPr="009F6E3A">
        <w:rPr>
          <w:rFonts w:ascii="Times New Roman" w:hAnsi="Times New Roman"/>
          <w:color w:val="000000"/>
        </w:rPr>
        <w:t xml:space="preserve">именуемое  в дальнейшем «Заказчик», в лице, </w:t>
      </w:r>
      <w:r w:rsidR="00323ED3">
        <w:rPr>
          <w:rFonts w:ascii="Times New Roman" w:hAnsi="Times New Roman"/>
          <w:color w:val="000000"/>
          <w:sz w:val="24"/>
        </w:rPr>
        <w:t xml:space="preserve">специалиста отдела по закупкам </w:t>
      </w:r>
      <w:proofErr w:type="spellStart"/>
      <w:r w:rsidR="00323ED3">
        <w:rPr>
          <w:rFonts w:ascii="Times New Roman" w:hAnsi="Times New Roman"/>
          <w:color w:val="000000"/>
          <w:sz w:val="24"/>
        </w:rPr>
        <w:t>Крец</w:t>
      </w:r>
      <w:proofErr w:type="spellEnd"/>
      <w:r w:rsidR="00323ED3">
        <w:rPr>
          <w:rFonts w:ascii="Times New Roman" w:hAnsi="Times New Roman"/>
          <w:color w:val="000000"/>
          <w:sz w:val="24"/>
        </w:rPr>
        <w:t xml:space="preserve"> Татьяны Васильевны</w:t>
      </w:r>
      <w:r w:rsidR="002F1C1F">
        <w:rPr>
          <w:rFonts w:ascii="Times New Roman" w:hAnsi="Times New Roman"/>
          <w:color w:val="000000"/>
          <w:sz w:val="24"/>
        </w:rPr>
        <w:t>, действующей</w:t>
      </w:r>
      <w:r w:rsidR="007A7CA6" w:rsidRPr="007A7CA6">
        <w:rPr>
          <w:rFonts w:ascii="Times New Roman" w:hAnsi="Times New Roman"/>
          <w:color w:val="000000"/>
          <w:sz w:val="24"/>
        </w:rPr>
        <w:t xml:space="preserve"> на основании доверен</w:t>
      </w:r>
      <w:r w:rsidR="00323ED3">
        <w:rPr>
          <w:rFonts w:ascii="Times New Roman" w:hAnsi="Times New Roman"/>
          <w:color w:val="000000"/>
          <w:sz w:val="24"/>
        </w:rPr>
        <w:t>ности №4 от 12.01.2026</w:t>
      </w:r>
      <w:r w:rsidR="007A7CA6" w:rsidRPr="007A7CA6">
        <w:rPr>
          <w:rFonts w:ascii="Times New Roman" w:hAnsi="Times New Roman"/>
          <w:color w:val="000000"/>
          <w:sz w:val="24"/>
        </w:rPr>
        <w:t xml:space="preserve"> г </w:t>
      </w:r>
      <w:r w:rsidRPr="009F6E3A">
        <w:rPr>
          <w:rFonts w:ascii="Times New Roman" w:hAnsi="Times New Roman"/>
          <w:color w:val="000000"/>
        </w:rPr>
        <w:t>с одной стороны</w:t>
      </w:r>
      <w:r w:rsidRPr="009F6E3A">
        <w:rPr>
          <w:rFonts w:ascii="Times New Roman" w:hAnsi="Times New Roman"/>
        </w:rPr>
        <w:t xml:space="preserve">  </w:t>
      </w:r>
      <w:r w:rsidR="00D8492C" w:rsidRPr="00D75879">
        <w:rPr>
          <w:rFonts w:ascii="Times New Roman" w:hAnsi="Times New Roman"/>
        </w:rPr>
        <w:t>, и __________, именуемое в дальнейшем "</w:t>
      </w:r>
      <w:r w:rsidR="002440DF" w:rsidRPr="00D75879">
        <w:rPr>
          <w:rFonts w:ascii="Times New Roman" w:hAnsi="Times New Roman"/>
        </w:rPr>
        <w:t>Исполнитель</w:t>
      </w:r>
      <w:r w:rsidR="00D8492C" w:rsidRPr="00D75879">
        <w:rPr>
          <w:rFonts w:ascii="Times New Roman" w:hAnsi="Times New Roman"/>
        </w:rPr>
        <w:t xml:space="preserve">", в лице __________, действующего на основании __________, с другой стороны, </w:t>
      </w:r>
      <w:r w:rsidRPr="009F6E3A">
        <w:rPr>
          <w:rFonts w:ascii="Times New Roman" w:hAnsi="Times New Roman"/>
        </w:rPr>
        <w:t xml:space="preserve">здесь и далее именуемые «Стороны», в порядке статьи ч.1 п.4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w:t>
      </w:r>
      <w:r>
        <w:rPr>
          <w:rFonts w:ascii="Times New Roman" w:hAnsi="Times New Roman"/>
        </w:rPr>
        <w:t>закупочной сессии</w:t>
      </w:r>
      <w:r w:rsidRPr="009F6E3A">
        <w:rPr>
          <w:rFonts w:ascii="Times New Roman" w:hAnsi="Times New Roman"/>
        </w:rPr>
        <w:t xml:space="preserve">, на </w:t>
      </w:r>
      <w:r w:rsidRPr="005C7A6C">
        <w:rPr>
          <w:rFonts w:ascii="Times New Roman" w:hAnsi="Times New Roman"/>
        </w:rPr>
        <w:t xml:space="preserve">основании </w:t>
      </w:r>
      <w:r>
        <w:rPr>
          <w:rFonts w:ascii="Times New Roman" w:hAnsi="Times New Roman"/>
        </w:rPr>
        <w:t>и</w:t>
      </w:r>
      <w:r w:rsidRPr="005C7A6C">
        <w:rPr>
          <w:rFonts w:ascii="Times New Roman" w:hAnsi="Times New Roman"/>
        </w:rPr>
        <w:t>тогов</w:t>
      </w:r>
      <w:r>
        <w:rPr>
          <w:rFonts w:ascii="Times New Roman" w:hAnsi="Times New Roman"/>
        </w:rPr>
        <w:t>ого</w:t>
      </w:r>
      <w:r w:rsidRPr="005C7A6C">
        <w:rPr>
          <w:rFonts w:ascii="Times New Roman" w:hAnsi="Times New Roman"/>
        </w:rPr>
        <w:t xml:space="preserve"> протокол</w:t>
      </w:r>
      <w:r>
        <w:rPr>
          <w:rFonts w:ascii="Times New Roman" w:hAnsi="Times New Roman"/>
        </w:rPr>
        <w:t>а</w:t>
      </w:r>
      <w:r w:rsidRPr="005C7A6C">
        <w:rPr>
          <w:rFonts w:ascii="Times New Roman" w:hAnsi="Times New Roman"/>
        </w:rPr>
        <w:t xml:space="preserve"> закупочной сессии №</w:t>
      </w:r>
      <w:r>
        <w:rPr>
          <w:rFonts w:ascii="Times New Roman" w:hAnsi="Times New Roman"/>
        </w:rPr>
        <w:t xml:space="preserve">   </w:t>
      </w:r>
      <w:r w:rsidRPr="009F6E3A">
        <w:rPr>
          <w:rFonts w:ascii="Times New Roman" w:hAnsi="Times New Roman"/>
        </w:rPr>
        <w:t>от «</w:t>
      </w:r>
      <w:r>
        <w:rPr>
          <w:rFonts w:ascii="Times New Roman" w:hAnsi="Times New Roman"/>
        </w:rPr>
        <w:t xml:space="preserve">  </w:t>
      </w:r>
      <w:r w:rsidRPr="009F6E3A">
        <w:rPr>
          <w:rFonts w:ascii="Times New Roman" w:hAnsi="Times New Roman"/>
        </w:rPr>
        <w:t xml:space="preserve">» </w:t>
      </w:r>
      <w:r w:rsidR="007A7CA6">
        <w:rPr>
          <w:rFonts w:ascii="Times New Roman" w:hAnsi="Times New Roman"/>
        </w:rPr>
        <w:t>_________</w:t>
      </w:r>
      <w:r w:rsidRPr="009F6E3A">
        <w:rPr>
          <w:rFonts w:ascii="Times New Roman" w:hAnsi="Times New Roman"/>
        </w:rPr>
        <w:t xml:space="preserve"> 202</w:t>
      </w:r>
      <w:r w:rsidR="007A7CA6">
        <w:rPr>
          <w:rFonts w:ascii="Times New Roman" w:hAnsi="Times New Roman"/>
        </w:rPr>
        <w:t>6</w:t>
      </w:r>
      <w:r w:rsidRPr="009F6E3A">
        <w:rPr>
          <w:rFonts w:ascii="Times New Roman" w:hAnsi="Times New Roman"/>
        </w:rPr>
        <w:t>г. заключили настоящий контракт (далее Контракт) о нижеследующем:</w:t>
      </w:r>
      <w:r w:rsidR="00D8492C" w:rsidRPr="00D75879">
        <w:rPr>
          <w:rFonts w:ascii="Times New Roman" w:hAnsi="Times New Roman"/>
        </w:rPr>
        <w:t>:</w:t>
      </w:r>
    </w:p>
    <w:p w:rsidR="00A34EAF" w:rsidRPr="00D75879" w:rsidRDefault="00A34EAF" w:rsidP="002440DF">
      <w:pPr>
        <w:spacing w:after="0" w:line="240" w:lineRule="auto"/>
        <w:ind w:firstLine="709"/>
        <w:contextualSpacing/>
        <w:jc w:val="center"/>
        <w:rPr>
          <w:rFonts w:ascii="Times New Roman" w:eastAsia="Times New Roman" w:hAnsi="Times New Roman"/>
          <w:lang w:eastAsia="ru-RU"/>
        </w:rPr>
      </w:pPr>
      <w:r w:rsidRPr="00D75879">
        <w:rPr>
          <w:rFonts w:ascii="Times New Roman" w:eastAsia="Times New Roman" w:hAnsi="Times New Roman"/>
          <w:b/>
          <w:bCs/>
          <w:lang w:eastAsia="ru-RU"/>
        </w:rPr>
        <w:t>1. Предмет Контракта</w:t>
      </w:r>
    </w:p>
    <w:p w:rsidR="00E505B4" w:rsidRPr="00D75879" w:rsidRDefault="00E505B4" w:rsidP="002440DF">
      <w:pPr>
        <w:widowControl w:val="0"/>
        <w:autoSpaceDE w:val="0"/>
        <w:autoSpaceDN w:val="0"/>
        <w:adjustRightInd w:val="0"/>
        <w:spacing w:after="0" w:line="240" w:lineRule="auto"/>
        <w:jc w:val="both"/>
        <w:rPr>
          <w:rFonts w:ascii="Times New Roman" w:hAnsi="Times New Roman"/>
          <w:bCs/>
        </w:rPr>
      </w:pPr>
      <w:r w:rsidRPr="00D75879">
        <w:rPr>
          <w:rFonts w:ascii="Times New Roman" w:hAnsi="Times New Roman"/>
        </w:rPr>
        <w:t xml:space="preserve">1.1. </w:t>
      </w:r>
      <w:r w:rsidR="00A34EAF" w:rsidRPr="00D75879">
        <w:rPr>
          <w:rFonts w:ascii="Times New Roman" w:hAnsi="Times New Roman"/>
        </w:rPr>
        <w:t xml:space="preserve">Исполнитель обязуется по заданию Заказчика </w:t>
      </w:r>
      <w:r w:rsidR="00691E82" w:rsidRPr="00D75879">
        <w:rPr>
          <w:rFonts w:ascii="Times New Roman" w:hAnsi="Times New Roman"/>
          <w:bCs/>
        </w:rPr>
        <w:t>оказать услуг</w:t>
      </w:r>
      <w:r w:rsidR="002440DF" w:rsidRPr="00D75879">
        <w:rPr>
          <w:rFonts w:ascii="Times New Roman" w:hAnsi="Times New Roman"/>
          <w:bCs/>
        </w:rPr>
        <w:t>и</w:t>
      </w:r>
      <w:r w:rsidR="00BC77E4">
        <w:rPr>
          <w:rFonts w:ascii="Times New Roman" w:hAnsi="Times New Roman"/>
          <w:bCs/>
        </w:rPr>
        <w:t xml:space="preserve"> по выполнению</w:t>
      </w:r>
      <w:r w:rsidR="00691E82" w:rsidRPr="00D75879">
        <w:rPr>
          <w:rFonts w:ascii="Times New Roman" w:hAnsi="Times New Roman"/>
          <w:bCs/>
        </w:rPr>
        <w:t xml:space="preserve"> </w:t>
      </w:r>
      <w:r w:rsidR="00EE0513" w:rsidRPr="00EE0513">
        <w:rPr>
          <w:rFonts w:ascii="Times New Roman" w:hAnsi="Times New Roman"/>
          <w:bCs/>
        </w:rPr>
        <w:t xml:space="preserve">строительного контроля </w:t>
      </w:r>
      <w:r w:rsidR="002F1C1F">
        <w:rPr>
          <w:rFonts w:ascii="Times New Roman" w:hAnsi="Times New Roman"/>
          <w:bCs/>
        </w:rPr>
        <w:t xml:space="preserve">по </w:t>
      </w:r>
      <w:r w:rsidR="007A7CA6">
        <w:rPr>
          <w:rFonts w:ascii="Times New Roman" w:hAnsi="Times New Roman"/>
          <w:bCs/>
        </w:rPr>
        <w:t>объектам</w:t>
      </w:r>
      <w:r w:rsidR="00323ED3">
        <w:rPr>
          <w:rFonts w:ascii="Times New Roman" w:hAnsi="Times New Roman"/>
          <w:bCs/>
        </w:rPr>
        <w:t xml:space="preserve"> санатория ФГБУ ТС «Голубая Бухта «</w:t>
      </w:r>
      <w:r w:rsidR="007A7CA6">
        <w:rPr>
          <w:rFonts w:ascii="Times New Roman" w:hAnsi="Times New Roman"/>
          <w:bCs/>
        </w:rPr>
        <w:t xml:space="preserve">Минздрава России </w:t>
      </w:r>
      <w:r w:rsidR="00EE0513" w:rsidRPr="00EE0513">
        <w:rPr>
          <w:rFonts w:ascii="Times New Roman" w:hAnsi="Times New Roman"/>
          <w:bCs/>
        </w:rPr>
        <w:t xml:space="preserve">по адресу: </w:t>
      </w:r>
      <w:r w:rsidR="00B960E9" w:rsidRPr="004C507E">
        <w:rPr>
          <w:rFonts w:ascii="Times New Roman" w:hAnsi="Times New Roman"/>
          <w:b/>
          <w:color w:val="000000"/>
        </w:rPr>
        <w:t>353467, Краснодарский край, г. Геленджик, ул. Просторная, д. 2</w:t>
      </w:r>
      <w:r w:rsidR="007B13E1" w:rsidRPr="00D75879">
        <w:rPr>
          <w:rFonts w:ascii="Times New Roman" w:hAnsi="Times New Roman"/>
        </w:rPr>
        <w:t xml:space="preserve">, </w:t>
      </w:r>
      <w:r w:rsidR="00A34EAF" w:rsidRPr="00D75879">
        <w:rPr>
          <w:rFonts w:ascii="Times New Roman" w:hAnsi="Times New Roman"/>
        </w:rPr>
        <w:t>в соответстви</w:t>
      </w:r>
      <w:r w:rsidR="00AE078D" w:rsidRPr="00D75879">
        <w:rPr>
          <w:rFonts w:ascii="Times New Roman" w:hAnsi="Times New Roman"/>
        </w:rPr>
        <w:t>и</w:t>
      </w:r>
      <w:r w:rsidR="00A34EAF" w:rsidRPr="00D75879">
        <w:rPr>
          <w:rFonts w:ascii="Times New Roman" w:hAnsi="Times New Roman"/>
        </w:rPr>
        <w:t xml:space="preserve"> с </w:t>
      </w:r>
      <w:r w:rsidR="00CE3BAB">
        <w:rPr>
          <w:rFonts w:ascii="Times New Roman" w:hAnsi="Times New Roman"/>
        </w:rPr>
        <w:t>спецификацией</w:t>
      </w:r>
      <w:r w:rsidR="00A34EAF" w:rsidRPr="00D75879">
        <w:rPr>
          <w:rFonts w:ascii="Times New Roman" w:hAnsi="Times New Roman"/>
        </w:rPr>
        <w:t xml:space="preserve"> (согласно Приложению №1 к Контракту являющегося его неотъемлемой частью) (далее — услуги).</w:t>
      </w:r>
      <w:r w:rsidRPr="00D75879">
        <w:rPr>
          <w:rFonts w:ascii="Times New Roman" w:hAnsi="Times New Roman"/>
        </w:rPr>
        <w:t xml:space="preserve"> </w:t>
      </w:r>
    </w:p>
    <w:p w:rsidR="00B960E9" w:rsidRDefault="00A34EAF" w:rsidP="002440DF">
      <w:pPr>
        <w:tabs>
          <w:tab w:val="left" w:pos="1276"/>
        </w:tabs>
        <w:autoSpaceDE w:val="0"/>
        <w:autoSpaceDN w:val="0"/>
        <w:adjustRightInd w:val="0"/>
        <w:spacing w:after="0" w:line="240" w:lineRule="auto"/>
        <w:ind w:firstLine="709"/>
        <w:contextualSpacing/>
        <w:jc w:val="both"/>
        <w:rPr>
          <w:rFonts w:ascii="Times New Roman" w:hAnsi="Times New Roman"/>
          <w:b/>
          <w:color w:val="000000"/>
        </w:rPr>
      </w:pPr>
      <w:r w:rsidRPr="00D75879">
        <w:rPr>
          <w:rFonts w:ascii="Times New Roman" w:eastAsia="Times New Roman" w:hAnsi="Times New Roman"/>
          <w:lang w:eastAsia="ru-RU"/>
        </w:rPr>
        <w:t xml:space="preserve">1.2. Место оказания услуг, являющегося предметом контракта: </w:t>
      </w:r>
      <w:r w:rsidR="00B960E9" w:rsidRPr="004C507E">
        <w:rPr>
          <w:rFonts w:ascii="Times New Roman" w:hAnsi="Times New Roman"/>
          <w:b/>
          <w:color w:val="000000"/>
        </w:rPr>
        <w:t>353467, Краснодарский край, г. Геленджик, ул. Просторная, д. 2</w:t>
      </w:r>
    </w:p>
    <w:p w:rsidR="00A34EAF" w:rsidRPr="00D75879" w:rsidRDefault="00A34EAF" w:rsidP="002440DF">
      <w:pPr>
        <w:tabs>
          <w:tab w:val="left" w:pos="1276"/>
        </w:tabs>
        <w:autoSpaceDE w:val="0"/>
        <w:autoSpaceDN w:val="0"/>
        <w:adjustRightInd w:val="0"/>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1.3. Заказчик обязуется принять и оплатить оказанные услуги в соответствии с условиями настоящего Контракта.</w:t>
      </w:r>
    </w:p>
    <w:p w:rsidR="00A34EAF" w:rsidRPr="00D75879" w:rsidRDefault="00A34EAF" w:rsidP="002440DF">
      <w:pPr>
        <w:spacing w:after="0" w:line="240" w:lineRule="auto"/>
        <w:ind w:firstLine="709"/>
        <w:contextualSpacing/>
        <w:jc w:val="center"/>
        <w:rPr>
          <w:rFonts w:ascii="Times New Roman" w:eastAsia="Times New Roman" w:hAnsi="Times New Roman"/>
          <w:lang w:eastAsia="ru-RU"/>
        </w:rPr>
      </w:pPr>
      <w:r w:rsidRPr="00D75879">
        <w:rPr>
          <w:rFonts w:ascii="Times New Roman" w:eastAsia="Times New Roman" w:hAnsi="Times New Roman"/>
          <w:b/>
          <w:bCs/>
          <w:lang w:eastAsia="ru-RU"/>
        </w:rPr>
        <w:t>2. Цена контракта.</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bookmarkStart w:id="1" w:name="Bookmark"/>
      <w:bookmarkEnd w:id="1"/>
      <w:r w:rsidRPr="00D75879">
        <w:rPr>
          <w:rFonts w:ascii="Times New Roman" w:eastAsia="Times New Roman" w:hAnsi="Times New Roman"/>
          <w:lang w:eastAsia="ru-RU"/>
        </w:rPr>
        <w:t>2.1. Цена Контракта _____________ (__________) ру</w:t>
      </w:r>
      <w:r w:rsidR="00323ED3">
        <w:rPr>
          <w:rFonts w:ascii="Times New Roman" w:eastAsia="Times New Roman" w:hAnsi="Times New Roman"/>
          <w:lang w:eastAsia="ru-RU"/>
        </w:rPr>
        <w:t>блей ___ копеек, в т.ч. НДС _</w:t>
      </w:r>
      <w:proofErr w:type="gramStart"/>
      <w:r w:rsidR="00323ED3">
        <w:rPr>
          <w:rFonts w:ascii="Times New Roman" w:eastAsia="Times New Roman" w:hAnsi="Times New Roman"/>
          <w:lang w:eastAsia="ru-RU"/>
        </w:rPr>
        <w:t>_.</w:t>
      </w:r>
      <w:r w:rsidRPr="00D75879">
        <w:rPr>
          <w:rFonts w:ascii="Times New Roman" w:eastAsia="Times New Roman" w:hAnsi="Times New Roman"/>
          <w:lang w:eastAsia="ru-RU"/>
        </w:rPr>
        <w:t>(</w:t>
      </w:r>
      <w:proofErr w:type="gramEnd"/>
      <w:r w:rsidRPr="00D75879">
        <w:rPr>
          <w:rFonts w:ascii="Times New Roman" w:eastAsia="Times New Roman" w:hAnsi="Times New Roman"/>
          <w:lang w:eastAsia="ru-RU"/>
        </w:rPr>
        <w:t>В случае, если согласно системе налогообложения деятельность Исполнителя не облагается НДС, то пункт 2.1. следует изложить в следующей редакции: «Цена Контракта составляет ____________ рублей. НДС не облагается»).</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2.2. В цену контракта включены все расходы, связанные с исполнением контракта, в том числе расходы на уплату налогов, сборов и других обязательных платежей.</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2.3. Цена контракта является твердой и определяется на весь срок исполнения контракта</w:t>
      </w:r>
      <w:r w:rsidR="000C61EF">
        <w:rPr>
          <w:rFonts w:ascii="Times New Roman" w:eastAsia="Times New Roman" w:hAnsi="Times New Roman"/>
          <w:lang w:eastAsia="ru-RU"/>
        </w:rPr>
        <w:t xml:space="preserve">, </w:t>
      </w:r>
      <w:r w:rsidRPr="00D75879">
        <w:rPr>
          <w:rFonts w:ascii="Times New Roman" w:eastAsia="Times New Roman" w:hAnsi="Times New Roman"/>
          <w:lang w:eastAsia="ru-RU"/>
        </w:rPr>
        <w:t xml:space="preserve">за исключением </w:t>
      </w:r>
      <w:r w:rsidR="00B960E9" w:rsidRPr="00D75879">
        <w:rPr>
          <w:rFonts w:ascii="Times New Roman" w:eastAsia="Times New Roman" w:hAnsi="Times New Roman"/>
          <w:lang w:eastAsia="ru-RU"/>
        </w:rPr>
        <w:t>случаев,</w:t>
      </w:r>
      <w:r w:rsidR="000C61EF">
        <w:rPr>
          <w:rFonts w:ascii="Times New Roman" w:eastAsia="Times New Roman" w:hAnsi="Times New Roman"/>
          <w:lang w:eastAsia="ru-RU"/>
        </w:rPr>
        <w:t xml:space="preserve"> предусмотренных </w:t>
      </w:r>
      <w:r w:rsidR="000C61EF" w:rsidRPr="00D75879">
        <w:rPr>
          <w:rFonts w:ascii="Times New Roman" w:hAnsi="Times New Roman"/>
        </w:rPr>
        <w:t>Федеральны</w:t>
      </w:r>
      <w:r w:rsidR="004D330E">
        <w:rPr>
          <w:rFonts w:ascii="Times New Roman" w:hAnsi="Times New Roman"/>
        </w:rPr>
        <w:t>м</w:t>
      </w:r>
      <w:r w:rsidR="000C61EF" w:rsidRPr="00D75879">
        <w:rPr>
          <w:rFonts w:ascii="Times New Roman" w:hAnsi="Times New Roman"/>
        </w:rPr>
        <w:t xml:space="preserve"> закон</w:t>
      </w:r>
      <w:r w:rsidR="004D330E">
        <w:rPr>
          <w:rFonts w:ascii="Times New Roman" w:hAnsi="Times New Roman"/>
        </w:rPr>
        <w:t>ом</w:t>
      </w:r>
      <w:r w:rsidR="000C61EF" w:rsidRPr="00D75879">
        <w:rPr>
          <w:rFonts w:ascii="Times New Roman" w:hAnsi="Times New Roman"/>
        </w:rPr>
        <w:t xml:space="preserve"> о контрактной системе</w:t>
      </w:r>
      <w:r w:rsidR="000C61EF">
        <w:rPr>
          <w:rFonts w:ascii="Times New Roman" w:hAnsi="Times New Roman"/>
        </w:rPr>
        <w:t>.</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2.</w:t>
      </w:r>
      <w:r w:rsidR="000C61EF">
        <w:rPr>
          <w:rFonts w:ascii="Times New Roman" w:eastAsia="Times New Roman" w:hAnsi="Times New Roman"/>
          <w:lang w:eastAsia="ru-RU"/>
        </w:rPr>
        <w:t>4</w:t>
      </w:r>
      <w:r w:rsidRPr="00D75879">
        <w:rPr>
          <w:rFonts w:ascii="Times New Roman" w:eastAsia="Times New Roman" w:hAnsi="Times New Roman"/>
          <w:lang w:eastAsia="ru-RU"/>
        </w:rPr>
        <w:t>. В случае изменения своего расчетного счета Исполнитель обязан за 10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B960E9" w:rsidRPr="009F6E3A" w:rsidRDefault="00A34EAF" w:rsidP="00B960E9">
      <w:pPr>
        <w:tabs>
          <w:tab w:val="left" w:pos="567"/>
        </w:tabs>
        <w:ind w:firstLine="567"/>
        <w:jc w:val="both"/>
        <w:rPr>
          <w:rFonts w:ascii="Times New Roman" w:hAnsi="Times New Roman"/>
        </w:rPr>
      </w:pPr>
      <w:r w:rsidRPr="00D75879">
        <w:rPr>
          <w:rFonts w:ascii="Times New Roman" w:eastAsia="Times New Roman" w:hAnsi="Times New Roman"/>
          <w:lang w:eastAsia="ru-RU"/>
        </w:rPr>
        <w:t>2.</w:t>
      </w:r>
      <w:r w:rsidR="000C61EF">
        <w:rPr>
          <w:rFonts w:ascii="Times New Roman" w:eastAsia="Times New Roman" w:hAnsi="Times New Roman"/>
          <w:lang w:eastAsia="ru-RU"/>
        </w:rPr>
        <w:t>5</w:t>
      </w:r>
      <w:r w:rsidRPr="00D75879">
        <w:rPr>
          <w:rFonts w:ascii="Times New Roman" w:eastAsia="Times New Roman" w:hAnsi="Times New Roman"/>
          <w:lang w:eastAsia="ru-RU"/>
        </w:rPr>
        <w:t xml:space="preserve">. </w:t>
      </w:r>
      <w:r w:rsidR="00B960E9" w:rsidRPr="009F6E3A">
        <w:rPr>
          <w:rFonts w:ascii="Times New Roman" w:hAnsi="Times New Roman"/>
          <w:lang w:eastAsia="ar-SA"/>
        </w:rPr>
        <w:t xml:space="preserve">Оплата по Контракту за поставленный Товар </w:t>
      </w:r>
      <w:r w:rsidR="00B960E9" w:rsidRPr="009F6E3A">
        <w:rPr>
          <w:rFonts w:ascii="Times New Roman" w:hAnsi="Times New Roman"/>
          <w:spacing w:val="-1"/>
        </w:rPr>
        <w:t xml:space="preserve">осуществляется за счет средств от приносящей доход деятельность (собственные доходы учреждения) и (или) </w:t>
      </w:r>
      <w:r w:rsidR="00B960E9" w:rsidRPr="009F6E3A">
        <w:rPr>
          <w:rFonts w:ascii="Times New Roman" w:hAnsi="Times New Roman"/>
        </w:rPr>
        <w:t>за счет средств субсидии на выполнение государственного задания учреждения.</w:t>
      </w:r>
    </w:p>
    <w:p w:rsidR="00A34EAF" w:rsidRPr="00D75879" w:rsidRDefault="00A34EAF" w:rsidP="002440DF">
      <w:pPr>
        <w:spacing w:after="0" w:line="240" w:lineRule="auto"/>
        <w:ind w:firstLine="709"/>
        <w:contextualSpacing/>
        <w:jc w:val="center"/>
        <w:rPr>
          <w:rFonts w:ascii="Times New Roman" w:eastAsia="Times New Roman" w:hAnsi="Times New Roman"/>
          <w:lang w:eastAsia="ru-RU"/>
        </w:rPr>
      </w:pPr>
      <w:r w:rsidRPr="00D75879">
        <w:rPr>
          <w:rFonts w:ascii="Times New Roman" w:eastAsia="Times New Roman" w:hAnsi="Times New Roman"/>
          <w:b/>
          <w:bCs/>
          <w:lang w:eastAsia="ru-RU"/>
        </w:rPr>
        <w:t>3. Права и обязанности Сторон</w:t>
      </w:r>
      <w:r w:rsidR="00487615" w:rsidRPr="00D75879">
        <w:rPr>
          <w:rFonts w:ascii="Times New Roman" w:eastAsia="Times New Roman" w:hAnsi="Times New Roman"/>
          <w:b/>
          <w:bCs/>
          <w:lang w:eastAsia="ru-RU"/>
        </w:rPr>
        <w:t>.</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3.1.</w:t>
      </w:r>
      <w:r w:rsidRPr="00D75879">
        <w:rPr>
          <w:rFonts w:ascii="Times New Roman" w:eastAsia="Times New Roman" w:hAnsi="Times New Roman"/>
          <w:b/>
          <w:bCs/>
          <w:lang w:eastAsia="ru-RU"/>
        </w:rPr>
        <w:t xml:space="preserve"> Обязанности Исполнителя</w:t>
      </w:r>
      <w:r w:rsidRPr="00D75879">
        <w:rPr>
          <w:rFonts w:ascii="Times New Roman" w:eastAsia="Times New Roman" w:hAnsi="Times New Roman"/>
          <w:lang w:eastAsia="ru-RU"/>
        </w:rPr>
        <w:t>:</w:t>
      </w:r>
      <w:r w:rsidR="00C4435F" w:rsidRPr="00D75879">
        <w:rPr>
          <w:rFonts w:ascii="Times New Roman" w:eastAsia="Times New Roman" w:hAnsi="Times New Roman"/>
          <w:lang w:eastAsia="ru-RU"/>
        </w:rPr>
        <w:t xml:space="preserve"> </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 xml:space="preserve">3.1.1. Осуществлять контроль качества выполняемых Подрядчиком работ условиям Контракта, в том числе: контроль соответствия выполняемых строительных работ </w:t>
      </w:r>
      <w:r w:rsidR="000F6981">
        <w:rPr>
          <w:sz w:val="22"/>
          <w:szCs w:val="22"/>
        </w:rPr>
        <w:t>техническому заданию</w:t>
      </w:r>
      <w:r w:rsidRPr="00D75879">
        <w:rPr>
          <w:sz w:val="22"/>
          <w:szCs w:val="22"/>
        </w:rPr>
        <w:t>, требованиям действующего законодательства РФ, контроль за соблюдением технологических правил производства работ, в том числе проверка достоверности проведения Подрядчиком операционного контроля качества, инструментальный контроль с проведением испытаний, соответствия фактически выполненных объемов, сроков выполняемых работ – графику производства работ.</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lastRenderedPageBreak/>
        <w:t xml:space="preserve">3.1.2. Получить от заказчика </w:t>
      </w:r>
      <w:r w:rsidR="000F6981">
        <w:rPr>
          <w:sz w:val="22"/>
          <w:szCs w:val="22"/>
        </w:rPr>
        <w:t xml:space="preserve">проектную, </w:t>
      </w:r>
      <w:r w:rsidRPr="00D75879">
        <w:rPr>
          <w:sz w:val="22"/>
          <w:szCs w:val="22"/>
        </w:rPr>
        <w:t>рабочую документацию или иную документацию в полном объеме</w:t>
      </w:r>
      <w:r w:rsidR="00B960E9">
        <w:rPr>
          <w:sz w:val="22"/>
          <w:szCs w:val="22"/>
        </w:rPr>
        <w:t xml:space="preserve"> (при наличии)</w:t>
      </w:r>
      <w:r w:rsidRPr="00D75879">
        <w:rPr>
          <w:sz w:val="22"/>
          <w:szCs w:val="22"/>
        </w:rPr>
        <w:t>;</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3.1.3. Проверять наличие у Подрядчика документов подтверждающих качество применяемых материалов, изделий и оборудования, результаты входного контроля материалов;</w:t>
      </w:r>
    </w:p>
    <w:p w:rsidR="00D127E9" w:rsidRPr="00D75879" w:rsidRDefault="00C01044" w:rsidP="002440DF">
      <w:pPr>
        <w:pStyle w:val="a4"/>
        <w:spacing w:before="0" w:beforeAutospacing="0" w:after="0"/>
        <w:ind w:firstLine="709"/>
        <w:contextualSpacing/>
        <w:jc w:val="both"/>
        <w:rPr>
          <w:sz w:val="22"/>
          <w:szCs w:val="22"/>
        </w:rPr>
      </w:pPr>
      <w:r w:rsidRPr="00D75879">
        <w:rPr>
          <w:sz w:val="22"/>
          <w:szCs w:val="22"/>
        </w:rPr>
        <w:t xml:space="preserve"> </w:t>
      </w:r>
      <w:r w:rsidR="00D127E9" w:rsidRPr="00D75879">
        <w:rPr>
          <w:sz w:val="22"/>
          <w:szCs w:val="22"/>
        </w:rPr>
        <w:t>3.1.</w:t>
      </w:r>
      <w:r w:rsidRPr="00D75879">
        <w:rPr>
          <w:sz w:val="22"/>
          <w:szCs w:val="22"/>
        </w:rPr>
        <w:t>4</w:t>
      </w:r>
      <w:r w:rsidR="00D127E9" w:rsidRPr="00D75879">
        <w:rPr>
          <w:sz w:val="22"/>
          <w:szCs w:val="22"/>
        </w:rPr>
        <w:t>. Осуществлять контроль соблюдения Подрядчиком правил складирования и хранения применяемых материалов, при выявлении нарушений правил хранения представитель строительного контроля имеет право запретить применение вышеуказанных материалов;</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w:t>
      </w:r>
      <w:r w:rsidR="00C01044" w:rsidRPr="00D75879">
        <w:rPr>
          <w:sz w:val="22"/>
          <w:szCs w:val="22"/>
        </w:rPr>
        <w:t>5</w:t>
      </w:r>
      <w:r w:rsidRPr="00D75879">
        <w:rPr>
          <w:sz w:val="22"/>
          <w:szCs w:val="22"/>
        </w:rPr>
        <w:t>. Обеспечить присутствие специалистов строительного контроля на Объекте в процессе выполнения работ и по их завершению;</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w:t>
      </w:r>
      <w:r w:rsidR="00C01044" w:rsidRPr="00D75879">
        <w:rPr>
          <w:sz w:val="22"/>
          <w:szCs w:val="22"/>
        </w:rPr>
        <w:t>6</w:t>
      </w:r>
      <w:r w:rsidRPr="00D75879">
        <w:rPr>
          <w:sz w:val="22"/>
          <w:szCs w:val="22"/>
        </w:rPr>
        <w:t>. Осуществлять освидетельствование и оценку совместно с представителями Подрядчика выполненных работ;</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w:t>
      </w:r>
      <w:r w:rsidR="00C01044" w:rsidRPr="00D75879">
        <w:rPr>
          <w:sz w:val="22"/>
          <w:szCs w:val="22"/>
        </w:rPr>
        <w:t>7</w:t>
      </w:r>
      <w:r w:rsidRPr="00D75879">
        <w:rPr>
          <w:sz w:val="22"/>
          <w:szCs w:val="22"/>
        </w:rPr>
        <w:t>. Извещать Заказчика о ходе выполнения Подрядчиком работ, а также обо всех выявленных на Объекте нарушениях Подрядчиком правил противопожарной безопасности, трудовой дисциплины и других чрезвычайных ситуациях;</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w:t>
      </w:r>
      <w:r w:rsidR="00C01044" w:rsidRPr="00D75879">
        <w:rPr>
          <w:sz w:val="22"/>
          <w:szCs w:val="22"/>
        </w:rPr>
        <w:t>8</w:t>
      </w:r>
      <w:r w:rsidRPr="00D75879">
        <w:rPr>
          <w:sz w:val="22"/>
          <w:szCs w:val="22"/>
        </w:rPr>
        <w:t>. Осуществлять контроль исполнения Подрядчиком предписаний органов исполнительной власти и строительного контроля;</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w:t>
      </w:r>
      <w:r w:rsidR="00C01044" w:rsidRPr="00D75879">
        <w:rPr>
          <w:sz w:val="22"/>
          <w:szCs w:val="22"/>
        </w:rPr>
        <w:t>9</w:t>
      </w:r>
      <w:r w:rsidRPr="00D75879">
        <w:rPr>
          <w:sz w:val="22"/>
          <w:szCs w:val="22"/>
        </w:rPr>
        <w:t>. Участвовать в промежуточных рабочих комиссиях и совещаниях по вопросам выполнения строительных работ Подрядчиком по требованию Заказчика;</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w:t>
      </w:r>
      <w:r w:rsidR="00C01044" w:rsidRPr="00D75879">
        <w:rPr>
          <w:sz w:val="22"/>
          <w:szCs w:val="22"/>
        </w:rPr>
        <w:t>10</w:t>
      </w:r>
      <w:r w:rsidRPr="00D75879">
        <w:rPr>
          <w:sz w:val="22"/>
          <w:szCs w:val="22"/>
        </w:rPr>
        <w:t>. Участвовать в проверках, проводимыми органами надзора и ведомственными инспекциями, и комиссиями;</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w:t>
      </w:r>
      <w:r w:rsidR="00C01044" w:rsidRPr="00D75879">
        <w:rPr>
          <w:sz w:val="22"/>
          <w:szCs w:val="22"/>
        </w:rPr>
        <w:t>11</w:t>
      </w:r>
      <w:r w:rsidRPr="00D75879">
        <w:rPr>
          <w:sz w:val="22"/>
          <w:szCs w:val="22"/>
        </w:rPr>
        <w:t>. Осуществлять контроль соответствия объемов и качества, выполненных и предъявленных к оплате Подрядчиком строительных работ условиям Основного Контракта. В течение 3 (трех) рабочих дней осуществлять проверку актов о приемке выполненных работ, предъявл</w:t>
      </w:r>
      <w:r w:rsidR="000F6981">
        <w:rPr>
          <w:sz w:val="22"/>
          <w:szCs w:val="22"/>
        </w:rPr>
        <w:t>яемых</w:t>
      </w:r>
      <w:r w:rsidRPr="00D75879">
        <w:rPr>
          <w:sz w:val="22"/>
          <w:szCs w:val="22"/>
        </w:rPr>
        <w:t xml:space="preserve"> Подрядчиком к оплате, </w:t>
      </w:r>
      <w:r w:rsidR="000F6981">
        <w:rPr>
          <w:sz w:val="22"/>
          <w:szCs w:val="22"/>
        </w:rPr>
        <w:t xml:space="preserve">и </w:t>
      </w:r>
      <w:r w:rsidRPr="00D75879">
        <w:rPr>
          <w:sz w:val="22"/>
          <w:szCs w:val="22"/>
        </w:rPr>
        <w:t xml:space="preserve">подписывать </w:t>
      </w:r>
      <w:r w:rsidR="00AA62A2">
        <w:rPr>
          <w:sz w:val="22"/>
          <w:szCs w:val="22"/>
        </w:rPr>
        <w:t xml:space="preserve">их </w:t>
      </w:r>
      <w:r w:rsidRPr="00D75879">
        <w:rPr>
          <w:sz w:val="22"/>
          <w:szCs w:val="22"/>
        </w:rPr>
        <w:t>(подписываться с расшифровкой Ф.И.О. руководител</w:t>
      </w:r>
      <w:r w:rsidR="00AA62A2">
        <w:rPr>
          <w:sz w:val="22"/>
          <w:szCs w:val="22"/>
        </w:rPr>
        <w:t>я</w:t>
      </w:r>
      <w:r w:rsidRPr="00D75879">
        <w:rPr>
          <w:sz w:val="22"/>
          <w:szCs w:val="22"/>
        </w:rPr>
        <w:t xml:space="preserve"> и скрепляться печатью Исполнителя (при наличии));</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w:t>
      </w:r>
      <w:r w:rsidR="00C01044" w:rsidRPr="00D75879">
        <w:rPr>
          <w:sz w:val="22"/>
          <w:szCs w:val="22"/>
        </w:rPr>
        <w:t>12</w:t>
      </w:r>
      <w:r w:rsidRPr="00D75879">
        <w:rPr>
          <w:sz w:val="22"/>
          <w:szCs w:val="22"/>
        </w:rPr>
        <w:t xml:space="preserve">. По завершению проверки на соответствие представленных к сдаче объемов работ фактическому выполнению и в случае обнаружения различного рода недостатков (по объемам работ, неправильному применению расценок, завышению стоимости материалов, отсутствие подтверждающих документов, оформлению документации) Исполнитель возвращает Подрядчику акты о приемке выполненных работ, с указанием данных недостатков на исправление, а также с указанием срока на их устранение. </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w:t>
      </w:r>
      <w:r w:rsidR="00C01044" w:rsidRPr="00D75879">
        <w:rPr>
          <w:sz w:val="22"/>
          <w:szCs w:val="22"/>
        </w:rPr>
        <w:t>13</w:t>
      </w:r>
      <w:r w:rsidRPr="00D75879">
        <w:rPr>
          <w:sz w:val="22"/>
          <w:szCs w:val="22"/>
        </w:rPr>
        <w:t xml:space="preserve">. При отсутствии замечаний, оформленные в установленном порядке акты о приемке выполненных работ Исполнитель </w:t>
      </w:r>
      <w:r w:rsidR="00AA62A2">
        <w:rPr>
          <w:sz w:val="22"/>
          <w:szCs w:val="22"/>
        </w:rPr>
        <w:t>подписывает и передает Подрядчику.</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w:t>
      </w:r>
      <w:r w:rsidR="00C01044" w:rsidRPr="00D75879">
        <w:rPr>
          <w:sz w:val="22"/>
          <w:szCs w:val="22"/>
        </w:rPr>
        <w:t>14</w:t>
      </w:r>
      <w:r w:rsidRPr="00D75879">
        <w:rPr>
          <w:sz w:val="22"/>
          <w:szCs w:val="22"/>
        </w:rPr>
        <w:t>. Формирование отчёта о проведении строительного контроля.</w:t>
      </w:r>
    </w:p>
    <w:p w:rsidR="00D127E9" w:rsidRPr="00D75879" w:rsidRDefault="000F6981" w:rsidP="002440DF">
      <w:pPr>
        <w:pStyle w:val="a4"/>
        <w:spacing w:before="0" w:beforeAutospacing="0" w:after="0"/>
        <w:ind w:firstLine="709"/>
        <w:contextualSpacing/>
        <w:jc w:val="both"/>
        <w:rPr>
          <w:sz w:val="22"/>
          <w:szCs w:val="22"/>
        </w:rPr>
      </w:pPr>
      <w:r>
        <w:rPr>
          <w:sz w:val="22"/>
          <w:szCs w:val="22"/>
        </w:rPr>
        <w:t xml:space="preserve">3.1.15. </w:t>
      </w:r>
      <w:r w:rsidR="00D127E9" w:rsidRPr="00D75879">
        <w:rPr>
          <w:sz w:val="22"/>
          <w:szCs w:val="22"/>
        </w:rPr>
        <w:t>Отчетная документация, на оказание услуг строительного контроля передаваемая Исполнителем Заказчику должна содержать следующую информацию:</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w:t>
      </w:r>
      <w:r w:rsidR="00C01044" w:rsidRPr="00D75879">
        <w:rPr>
          <w:sz w:val="22"/>
          <w:szCs w:val="22"/>
        </w:rPr>
        <w:t>15</w:t>
      </w:r>
      <w:r w:rsidRPr="00D75879">
        <w:rPr>
          <w:sz w:val="22"/>
          <w:szCs w:val="22"/>
        </w:rPr>
        <w:t>.1. Краткое описание работ, выполняемых в отчетный период;</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w:t>
      </w:r>
      <w:r w:rsidR="00C01044" w:rsidRPr="00D75879">
        <w:rPr>
          <w:sz w:val="22"/>
          <w:szCs w:val="22"/>
        </w:rPr>
        <w:t>1</w:t>
      </w:r>
      <w:r w:rsidR="000F6981">
        <w:rPr>
          <w:sz w:val="22"/>
          <w:szCs w:val="22"/>
        </w:rPr>
        <w:t>5</w:t>
      </w:r>
      <w:r w:rsidRPr="00D75879">
        <w:rPr>
          <w:sz w:val="22"/>
          <w:szCs w:val="22"/>
        </w:rPr>
        <w:t>.2. Мероприятия по контролю качества;</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3.1.1</w:t>
      </w:r>
      <w:r w:rsidR="000F6981">
        <w:rPr>
          <w:sz w:val="22"/>
          <w:szCs w:val="22"/>
        </w:rPr>
        <w:t>5</w:t>
      </w:r>
      <w:r w:rsidRPr="00D75879">
        <w:rPr>
          <w:sz w:val="22"/>
          <w:szCs w:val="22"/>
        </w:rPr>
        <w:t>.3. Соблюдение Подрядчиком соответствия перечню и объемам выполняемых работ, требованиям действующего законодательства РФ, технологии производства каждого вида работ, строительным нормам и правилам и другим нормативно-правовыми актами;</w:t>
      </w:r>
    </w:p>
    <w:p w:rsidR="00D127E9" w:rsidRPr="00D75879" w:rsidRDefault="00D127E9" w:rsidP="002440DF">
      <w:pPr>
        <w:pStyle w:val="a4"/>
        <w:spacing w:before="0" w:beforeAutospacing="0" w:after="0"/>
        <w:ind w:firstLine="709"/>
        <w:contextualSpacing/>
        <w:jc w:val="both"/>
        <w:rPr>
          <w:sz w:val="22"/>
          <w:szCs w:val="22"/>
        </w:rPr>
      </w:pPr>
      <w:r w:rsidRPr="00D75879">
        <w:rPr>
          <w:sz w:val="22"/>
          <w:szCs w:val="22"/>
        </w:rPr>
        <w:t>3.1.1</w:t>
      </w:r>
      <w:r w:rsidR="000F6981">
        <w:rPr>
          <w:sz w:val="22"/>
          <w:szCs w:val="22"/>
        </w:rPr>
        <w:t>5</w:t>
      </w:r>
      <w:r w:rsidRPr="00D75879">
        <w:rPr>
          <w:sz w:val="22"/>
          <w:szCs w:val="22"/>
        </w:rPr>
        <w:t>.4. Перечень предписаний и замечаний при обнаружении недостатков или дефектов в работе.</w:t>
      </w:r>
    </w:p>
    <w:p w:rsidR="00A42867" w:rsidRPr="00D75879" w:rsidRDefault="00A42867" w:rsidP="002440DF">
      <w:pPr>
        <w:pStyle w:val="a4"/>
        <w:spacing w:before="0" w:beforeAutospacing="0" w:after="0"/>
        <w:ind w:firstLine="709"/>
        <w:contextualSpacing/>
        <w:jc w:val="both"/>
        <w:rPr>
          <w:sz w:val="22"/>
          <w:szCs w:val="22"/>
        </w:rPr>
      </w:pPr>
      <w:r w:rsidRPr="00D75879">
        <w:rPr>
          <w:sz w:val="22"/>
          <w:szCs w:val="22"/>
        </w:rPr>
        <w:t>3.1.1</w:t>
      </w:r>
      <w:r w:rsidR="000F6981">
        <w:rPr>
          <w:sz w:val="22"/>
          <w:szCs w:val="22"/>
        </w:rPr>
        <w:t>5</w:t>
      </w:r>
      <w:r w:rsidRPr="00D75879">
        <w:rPr>
          <w:sz w:val="22"/>
          <w:szCs w:val="22"/>
        </w:rPr>
        <w:t xml:space="preserve">.5. Отчет о проведении строительного контроля направляется Заказчику не позднее </w:t>
      </w:r>
      <w:r w:rsidR="00B960E9">
        <w:rPr>
          <w:sz w:val="22"/>
          <w:szCs w:val="22"/>
        </w:rPr>
        <w:t>3</w:t>
      </w:r>
      <w:r w:rsidR="00AA62A2">
        <w:rPr>
          <w:sz w:val="22"/>
          <w:szCs w:val="22"/>
        </w:rPr>
        <w:t xml:space="preserve"> (</w:t>
      </w:r>
      <w:r w:rsidR="00B960E9">
        <w:rPr>
          <w:sz w:val="22"/>
          <w:szCs w:val="22"/>
        </w:rPr>
        <w:t>трех</w:t>
      </w:r>
      <w:r w:rsidR="00AA62A2">
        <w:rPr>
          <w:sz w:val="22"/>
          <w:szCs w:val="22"/>
        </w:rPr>
        <w:t>)</w:t>
      </w:r>
      <w:r w:rsidRPr="00D75879">
        <w:rPr>
          <w:sz w:val="22"/>
          <w:szCs w:val="22"/>
        </w:rPr>
        <w:t xml:space="preserve"> рабочих дней со дня подписания актов выполненных работ.</w:t>
      </w:r>
    </w:p>
    <w:p w:rsidR="002844F9" w:rsidRPr="00D75879" w:rsidRDefault="002844F9" w:rsidP="002440DF">
      <w:pPr>
        <w:pStyle w:val="a4"/>
        <w:spacing w:before="0" w:beforeAutospacing="0" w:after="0"/>
        <w:ind w:firstLine="709"/>
        <w:contextualSpacing/>
        <w:jc w:val="both"/>
        <w:rPr>
          <w:sz w:val="22"/>
          <w:szCs w:val="22"/>
        </w:rPr>
      </w:pP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b/>
          <w:bCs/>
          <w:lang w:eastAsia="ru-RU"/>
        </w:rPr>
        <w:t>3.2. Обязанности Заказчика:</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3.2.1. Назначить ответственных лиц для взаимодействия с Исполнителем.</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3.2.2. Своевременно предоставлять Исполнителю все необходимые данные, сведения, документы, касающиеся выполнения настоящего Контракта.</w:t>
      </w:r>
    </w:p>
    <w:p w:rsidR="00D127E9"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 xml:space="preserve">3.2.3. Своевременно информировать Исполнителя о изменениях </w:t>
      </w:r>
      <w:r w:rsidR="00D127E9" w:rsidRPr="00D75879">
        <w:rPr>
          <w:rFonts w:ascii="Times New Roman" w:eastAsia="Times New Roman" w:hAnsi="Times New Roman"/>
          <w:lang w:eastAsia="ru-RU"/>
        </w:rPr>
        <w:t xml:space="preserve">- </w:t>
      </w:r>
      <w:r w:rsidRPr="00D75879">
        <w:rPr>
          <w:rFonts w:ascii="Times New Roman" w:eastAsia="Times New Roman" w:hAnsi="Times New Roman"/>
          <w:lang w:eastAsia="ru-RU"/>
        </w:rPr>
        <w:t>в</w:t>
      </w:r>
      <w:r w:rsidR="00D127E9" w:rsidRPr="00D75879">
        <w:rPr>
          <w:rFonts w:ascii="Times New Roman" w:eastAsia="Times New Roman" w:hAnsi="Times New Roman"/>
          <w:lang w:eastAsia="ru-RU"/>
        </w:rPr>
        <w:t>носимых в</w:t>
      </w:r>
      <w:r w:rsidRPr="00D75879">
        <w:rPr>
          <w:rFonts w:ascii="Times New Roman" w:eastAsia="Times New Roman" w:hAnsi="Times New Roman"/>
          <w:lang w:eastAsia="ru-RU"/>
        </w:rPr>
        <w:t xml:space="preserve"> проектн</w:t>
      </w:r>
      <w:r w:rsidR="00D127E9" w:rsidRPr="00D75879">
        <w:rPr>
          <w:rFonts w:ascii="Times New Roman" w:eastAsia="Times New Roman" w:hAnsi="Times New Roman"/>
          <w:lang w:eastAsia="ru-RU"/>
        </w:rPr>
        <w:t>ую</w:t>
      </w:r>
      <w:r w:rsidRPr="00D75879">
        <w:rPr>
          <w:rFonts w:ascii="Times New Roman" w:eastAsia="Times New Roman" w:hAnsi="Times New Roman"/>
          <w:lang w:eastAsia="ru-RU"/>
        </w:rPr>
        <w:t xml:space="preserve"> и рабоч</w:t>
      </w:r>
      <w:r w:rsidR="00D127E9" w:rsidRPr="00D75879">
        <w:rPr>
          <w:rFonts w:ascii="Times New Roman" w:eastAsia="Times New Roman" w:hAnsi="Times New Roman"/>
          <w:lang w:eastAsia="ru-RU"/>
        </w:rPr>
        <w:t>ую</w:t>
      </w:r>
      <w:r w:rsidRPr="00D75879">
        <w:rPr>
          <w:rFonts w:ascii="Times New Roman" w:eastAsia="Times New Roman" w:hAnsi="Times New Roman"/>
          <w:lang w:eastAsia="ru-RU"/>
        </w:rPr>
        <w:t xml:space="preserve"> документаци</w:t>
      </w:r>
      <w:r w:rsidR="00D127E9" w:rsidRPr="00D75879">
        <w:rPr>
          <w:rFonts w:ascii="Times New Roman" w:eastAsia="Times New Roman" w:hAnsi="Times New Roman"/>
          <w:lang w:eastAsia="ru-RU"/>
        </w:rPr>
        <w:t>ю и график производства работ.</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3.2.4. Предоставить Исполнителю полный комплект рабочей и проектной документации, утвержденной Заказчиком</w:t>
      </w:r>
      <w:r w:rsidR="00B960E9">
        <w:rPr>
          <w:rFonts w:ascii="Times New Roman" w:eastAsia="Times New Roman" w:hAnsi="Times New Roman"/>
          <w:lang w:eastAsia="ru-RU"/>
        </w:rPr>
        <w:t xml:space="preserve"> (при наличии)</w:t>
      </w:r>
      <w:r w:rsidRPr="00D75879">
        <w:rPr>
          <w:rFonts w:ascii="Times New Roman" w:eastAsia="Times New Roman" w:hAnsi="Times New Roman"/>
          <w:lang w:eastAsia="ru-RU"/>
        </w:rPr>
        <w:t>.</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3.2.5. Обеспечить Исполнителю доступ на Объект, указанный в п.1.1. настоящего Контракта.</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3.2.6. Оплатить стоимость услуг в порядке и на условиях, предусмотренных настоящим Контрактом.</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3.2.7. Соблюдать конфиденциальность информации, ставшей известной Заказчику в рамках настоящего Контракта.</w:t>
      </w:r>
    </w:p>
    <w:p w:rsidR="00A34EAF" w:rsidRPr="00D75879" w:rsidRDefault="002C12D2"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lastRenderedPageBreak/>
        <w:t>3.2.</w:t>
      </w:r>
      <w:r w:rsidR="00197C96" w:rsidRPr="00D75879">
        <w:rPr>
          <w:rFonts w:ascii="Times New Roman" w:eastAsia="Times New Roman" w:hAnsi="Times New Roman"/>
          <w:lang w:eastAsia="ru-RU"/>
        </w:rPr>
        <w:t>8</w:t>
      </w:r>
      <w:r w:rsidRPr="00D75879">
        <w:rPr>
          <w:rFonts w:ascii="Times New Roman" w:eastAsia="Times New Roman" w:hAnsi="Times New Roman"/>
          <w:lang w:eastAsia="ru-RU"/>
        </w:rPr>
        <w:t xml:space="preserve">. </w:t>
      </w:r>
      <w:r w:rsidR="00A34EAF" w:rsidRPr="00D75879">
        <w:rPr>
          <w:rFonts w:ascii="Times New Roman" w:eastAsia="Times New Roman" w:hAnsi="Times New Roman"/>
          <w:lang w:eastAsia="ru-RU"/>
        </w:rPr>
        <w:t>Направлять Исполнителю уведомления об уплате в добровольном порядке сумм неустойки, предусмотренной Контрактом за неисполнение (ненадлежащее исполнение) Исполнителем своих обязательств по Контракту.</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3.2.</w:t>
      </w:r>
      <w:r w:rsidR="00197C96" w:rsidRPr="00D75879">
        <w:rPr>
          <w:rFonts w:ascii="Times New Roman" w:eastAsia="Times New Roman" w:hAnsi="Times New Roman"/>
          <w:lang w:eastAsia="ru-RU"/>
        </w:rPr>
        <w:t>9</w:t>
      </w:r>
      <w:r w:rsidRPr="00D75879">
        <w:rPr>
          <w:rFonts w:ascii="Times New Roman" w:eastAsia="Times New Roman" w:hAnsi="Times New Roman"/>
          <w:lang w:eastAsia="ru-RU"/>
        </w:rPr>
        <w:t>.</w:t>
      </w:r>
      <w:r w:rsidR="00801FF0" w:rsidRPr="00D75879">
        <w:rPr>
          <w:rFonts w:ascii="Times New Roman" w:eastAsia="Times New Roman" w:hAnsi="Times New Roman"/>
          <w:lang w:eastAsia="ru-RU"/>
        </w:rPr>
        <w:t xml:space="preserve"> </w:t>
      </w:r>
      <w:r w:rsidRPr="00D75879">
        <w:rPr>
          <w:rFonts w:ascii="Times New Roman" w:eastAsia="Times New Roman" w:hAnsi="Times New Roman"/>
          <w:lang w:eastAsia="ru-RU"/>
        </w:rPr>
        <w:t>В случае неуплаты Исполнителем в добровольном порядке предусмотренных Контрактом сумм неустойки Заказчик может удержать сумму неисполненных исполнителем требований об уплате неустоек (штрафов, пеней), предъявленных заказчиком в соответствии с Законом №</w:t>
      </w:r>
      <w:r w:rsidR="00171852" w:rsidRPr="00D75879">
        <w:rPr>
          <w:rFonts w:ascii="Times New Roman" w:eastAsia="Times New Roman" w:hAnsi="Times New Roman"/>
          <w:lang w:eastAsia="ru-RU"/>
        </w:rPr>
        <w:t xml:space="preserve"> </w:t>
      </w:r>
      <w:r w:rsidR="00801FF0" w:rsidRPr="00D75879">
        <w:rPr>
          <w:rFonts w:ascii="Times New Roman" w:eastAsia="Times New Roman" w:hAnsi="Times New Roman"/>
          <w:lang w:eastAsia="ru-RU"/>
        </w:rPr>
        <w:t>44</w:t>
      </w:r>
      <w:r w:rsidRPr="00D75879">
        <w:rPr>
          <w:rFonts w:ascii="Times New Roman" w:eastAsia="Times New Roman" w:hAnsi="Times New Roman"/>
          <w:lang w:eastAsia="ru-RU"/>
        </w:rPr>
        <w:t>-ФЗ, из суммы, подлежащей оплате исполнителю.</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3.2.1</w:t>
      </w:r>
      <w:r w:rsidR="00197C96" w:rsidRPr="00D75879">
        <w:rPr>
          <w:rFonts w:ascii="Times New Roman" w:eastAsia="Times New Roman" w:hAnsi="Times New Roman"/>
          <w:lang w:eastAsia="ru-RU"/>
        </w:rPr>
        <w:t>0</w:t>
      </w:r>
      <w:r w:rsidRPr="00D75879">
        <w:rPr>
          <w:rFonts w:ascii="Times New Roman" w:eastAsia="Times New Roman" w:hAnsi="Times New Roman"/>
          <w:lang w:eastAsia="ru-RU"/>
        </w:rPr>
        <w:t>. Выполнять иные обязанности, предусмотренные настоящим Контрактом.</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b/>
          <w:bCs/>
          <w:lang w:eastAsia="ru-RU"/>
        </w:rPr>
        <w:t xml:space="preserve">3.3. </w:t>
      </w:r>
      <w:r w:rsidRPr="00D75879">
        <w:rPr>
          <w:rFonts w:ascii="Times New Roman" w:eastAsia="Times New Roman" w:hAnsi="Times New Roman"/>
          <w:b/>
          <w:bCs/>
          <w:u w:val="single"/>
          <w:lang w:eastAsia="ru-RU"/>
        </w:rPr>
        <w:t>Заказчик вправе</w:t>
      </w:r>
      <w:r w:rsidRPr="00D75879">
        <w:rPr>
          <w:rFonts w:ascii="Times New Roman" w:eastAsia="Times New Roman" w:hAnsi="Times New Roman"/>
          <w:b/>
          <w:bCs/>
          <w:lang w:eastAsia="ru-RU"/>
        </w:rPr>
        <w:t>:</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3.3.1. Требовать от Исполнителя надлежащего исполнения обязательств по настоящему Контракту.</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3.3.2.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3.3.3. Требовать своевременного предоставления надлежащим образом оформленной отчетной документации, подтверждающей исполнение обязанностей по настоящему Контракту.</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3.3.4. Запрашивать у Исполнителя любую относящуюся к предмету Контракта документацию и информацию о наличии документов, подтверждающих право осуществлять определённые виды деятельности (в случаях, когда такие требования установлены законом); о наличии документов, подтверждающих государственную регистрацию Исполнителя в качестве юридического лица (индивидуального предпринимателя), об учредительных документах Исполнителя.</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3.3.5. Запрашивать у Исполнителя информацию о ходе и состоянии исполнения обязательств Исполнителя по Контракту.</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3.3.6. Осуществлять контроль за соблюдением требований контракта в процессе оказания услуг.</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3.3.7. Пользоваться иными, установленными Контрактом и законодательством Российской Федерации правами.</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3.3.8. Требовать своевременного устранения выявленных недостатков.</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3.3.9. В случае изменения юридического или почтового адреса, обсуживающего банка, банковских реквизитов, номера расчетного счета, номеров телефонов, ликвидации, изменения правового статуса, прекращения деятельности Исполнителя уведомить письменно об этом Заказчика. За 10 дней до смены счета сообщить заказчику о намерении сменить счет, с последующим сообщением реквизитов счета. В данный период (до получения реквизитов нового счета) расчеты между Исполнителем и Заказчиком не осуществляются.</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b/>
          <w:bCs/>
          <w:lang w:eastAsia="ru-RU"/>
        </w:rPr>
        <w:t xml:space="preserve">3.4. </w:t>
      </w:r>
      <w:r w:rsidRPr="00D75879">
        <w:rPr>
          <w:rFonts w:ascii="Times New Roman" w:eastAsia="Times New Roman" w:hAnsi="Times New Roman"/>
          <w:b/>
          <w:bCs/>
          <w:u w:val="single"/>
          <w:lang w:eastAsia="ru-RU"/>
        </w:rPr>
        <w:t>Исполнитель вправе</w:t>
      </w:r>
      <w:r w:rsidRPr="00D75879">
        <w:rPr>
          <w:rFonts w:ascii="Times New Roman" w:eastAsia="Times New Roman" w:hAnsi="Times New Roman"/>
          <w:b/>
          <w:bCs/>
          <w:lang w:eastAsia="ru-RU"/>
        </w:rPr>
        <w:t>:</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3.4.1. Требовать в установленные контрактом сроки оплаты надлежащим образом оказанных Исполнителем и принятых Заказчиком услуг.</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3.4.</w:t>
      </w:r>
      <w:r w:rsidR="00171852" w:rsidRPr="00D75879">
        <w:rPr>
          <w:rFonts w:ascii="Times New Roman" w:eastAsia="Times New Roman" w:hAnsi="Times New Roman"/>
          <w:lang w:eastAsia="ru-RU"/>
        </w:rPr>
        <w:t>2</w:t>
      </w:r>
      <w:r w:rsidRPr="00D75879">
        <w:rPr>
          <w:rFonts w:ascii="Times New Roman" w:eastAsia="Times New Roman" w:hAnsi="Times New Roman"/>
          <w:lang w:eastAsia="ru-RU"/>
        </w:rPr>
        <w:t>. Запрашивать у Заказчика предоставления разъяснений и уточнений по вопросам оказания услуг в рамках Контракта.</w:t>
      </w:r>
    </w:p>
    <w:p w:rsidR="002C12D2" w:rsidRPr="00D75879" w:rsidRDefault="002C12D2" w:rsidP="002440DF">
      <w:pPr>
        <w:spacing w:after="0" w:line="240" w:lineRule="auto"/>
        <w:ind w:firstLine="709"/>
        <w:contextualSpacing/>
        <w:jc w:val="both"/>
        <w:rPr>
          <w:rFonts w:ascii="Times New Roman" w:eastAsia="Times New Roman" w:hAnsi="Times New Roman"/>
          <w:lang w:eastAsia="ru-RU"/>
        </w:rPr>
      </w:pPr>
    </w:p>
    <w:p w:rsidR="00A34EAF" w:rsidRPr="00D75879" w:rsidRDefault="00A34EAF" w:rsidP="002440DF">
      <w:pPr>
        <w:spacing w:after="0" w:line="240" w:lineRule="auto"/>
        <w:ind w:firstLine="709"/>
        <w:contextualSpacing/>
        <w:jc w:val="center"/>
        <w:rPr>
          <w:rFonts w:ascii="Times New Roman" w:eastAsia="Times New Roman" w:hAnsi="Times New Roman"/>
          <w:lang w:eastAsia="ru-RU"/>
        </w:rPr>
      </w:pPr>
      <w:r w:rsidRPr="00D75879">
        <w:rPr>
          <w:rFonts w:ascii="Times New Roman" w:eastAsia="Times New Roman" w:hAnsi="Times New Roman"/>
          <w:b/>
          <w:bCs/>
          <w:lang w:eastAsia="ru-RU"/>
        </w:rPr>
        <w:t>4. Сроки оказания услуг.</w:t>
      </w:r>
    </w:p>
    <w:p w:rsidR="007B13E1" w:rsidRPr="00D75879" w:rsidRDefault="007B13E1" w:rsidP="002440DF">
      <w:pPr>
        <w:pStyle w:val="Standard"/>
        <w:spacing w:after="0"/>
        <w:ind w:firstLine="709"/>
        <w:jc w:val="both"/>
        <w:rPr>
          <w:rFonts w:ascii="Times New Roman" w:hAnsi="Times New Roman" w:cs="Times New Roman"/>
        </w:rPr>
      </w:pPr>
      <w:r w:rsidRPr="00D75879">
        <w:rPr>
          <w:rFonts w:ascii="Times New Roman" w:eastAsia="Times New Roman" w:hAnsi="Times New Roman" w:cs="Times New Roman"/>
          <w:color w:val="000000"/>
          <w:lang w:eastAsia="zh-CN"/>
        </w:rPr>
        <w:t>4.1. Начало оказания услуг: с даты заключения Контракта.</w:t>
      </w:r>
    </w:p>
    <w:p w:rsidR="007B13E1" w:rsidRPr="00D75879" w:rsidRDefault="007B13E1" w:rsidP="002440DF">
      <w:pPr>
        <w:pStyle w:val="Standard"/>
        <w:spacing w:after="0"/>
        <w:ind w:firstLine="709"/>
        <w:jc w:val="both"/>
        <w:rPr>
          <w:rFonts w:ascii="Times New Roman" w:eastAsia="Times New Roman" w:hAnsi="Times New Roman" w:cs="Times New Roman"/>
          <w:bCs/>
          <w:lang w:eastAsia="zh-CN"/>
        </w:rPr>
      </w:pPr>
      <w:r w:rsidRPr="00D75879">
        <w:rPr>
          <w:rFonts w:ascii="Times New Roman" w:eastAsia="Times New Roman" w:hAnsi="Times New Roman" w:cs="Times New Roman"/>
          <w:color w:val="000000"/>
          <w:lang w:eastAsia="ru-RU"/>
        </w:rPr>
        <w:t xml:space="preserve">Окончание оказания услуг: </w:t>
      </w:r>
      <w:r w:rsidR="00B960E9">
        <w:rPr>
          <w:rFonts w:ascii="Times New Roman" w:eastAsia="Times New Roman" w:hAnsi="Times New Roman" w:cs="Times New Roman"/>
          <w:b/>
          <w:color w:val="000000"/>
          <w:lang w:eastAsia="ru-RU"/>
        </w:rPr>
        <w:t>по</w:t>
      </w:r>
      <w:r w:rsidRPr="00D75879">
        <w:rPr>
          <w:rFonts w:ascii="Times New Roman" w:eastAsia="Times New Roman" w:hAnsi="Times New Roman" w:cs="Times New Roman"/>
          <w:b/>
          <w:color w:val="000000"/>
          <w:lang w:eastAsia="ru-RU"/>
        </w:rPr>
        <w:t xml:space="preserve"> </w:t>
      </w:r>
      <w:r w:rsidR="00323ED3">
        <w:rPr>
          <w:rFonts w:ascii="Times New Roman" w:eastAsia="Times New Roman" w:hAnsi="Times New Roman" w:cs="Times New Roman"/>
          <w:b/>
          <w:color w:val="000000"/>
          <w:lang w:eastAsia="ru-RU"/>
        </w:rPr>
        <w:t>1 октября</w:t>
      </w:r>
      <w:r w:rsidRPr="00D75879">
        <w:rPr>
          <w:rFonts w:ascii="Times New Roman" w:eastAsia="Times New Roman" w:hAnsi="Times New Roman" w:cs="Times New Roman"/>
          <w:b/>
          <w:color w:val="000000"/>
          <w:lang w:eastAsia="ru-RU"/>
        </w:rPr>
        <w:t xml:space="preserve"> 202</w:t>
      </w:r>
      <w:r w:rsidR="007A7CA6">
        <w:rPr>
          <w:rFonts w:ascii="Times New Roman" w:eastAsia="Times New Roman" w:hAnsi="Times New Roman" w:cs="Times New Roman"/>
          <w:b/>
          <w:color w:val="000000"/>
          <w:lang w:eastAsia="ru-RU"/>
        </w:rPr>
        <w:t>6</w:t>
      </w:r>
      <w:r w:rsidRPr="00D75879">
        <w:rPr>
          <w:rFonts w:ascii="Times New Roman" w:eastAsia="Times New Roman" w:hAnsi="Times New Roman" w:cs="Times New Roman"/>
          <w:b/>
          <w:color w:val="000000"/>
          <w:lang w:eastAsia="ru-RU"/>
        </w:rPr>
        <w:t xml:space="preserve"> года включительно</w:t>
      </w:r>
      <w:r w:rsidR="00E47E36" w:rsidRPr="00D75879">
        <w:rPr>
          <w:rFonts w:ascii="Times New Roman" w:hAnsi="Times New Roman" w:cs="Times New Roman"/>
        </w:rPr>
        <w:t>.</w:t>
      </w:r>
    </w:p>
    <w:p w:rsidR="007B13E1" w:rsidRPr="00D75879" w:rsidRDefault="007B13E1" w:rsidP="002440DF">
      <w:pPr>
        <w:spacing w:after="0" w:line="240" w:lineRule="auto"/>
        <w:ind w:firstLine="709"/>
        <w:jc w:val="both"/>
        <w:rPr>
          <w:rFonts w:ascii="Times New Roman" w:hAnsi="Times New Roman"/>
        </w:rPr>
      </w:pPr>
      <w:r w:rsidRPr="00D75879">
        <w:rPr>
          <w:rFonts w:ascii="Times New Roman" w:hAnsi="Times New Roman"/>
        </w:rPr>
        <w:t xml:space="preserve">4.2. Услуги оказываются в соответствии с графиком выполнения работ, который согласован и утвержден Заказчиком и Подрядчиком, осуществляющим работы по капитальному ремонту Объекта по Основному Контракту. </w:t>
      </w:r>
    </w:p>
    <w:p w:rsidR="00A34EAF" w:rsidRPr="00D75879" w:rsidRDefault="00A34EAF" w:rsidP="002440DF">
      <w:pPr>
        <w:spacing w:after="0" w:line="240" w:lineRule="auto"/>
        <w:ind w:firstLine="709"/>
        <w:contextualSpacing/>
        <w:jc w:val="center"/>
        <w:rPr>
          <w:rFonts w:ascii="Times New Roman" w:eastAsia="Times New Roman" w:hAnsi="Times New Roman"/>
          <w:lang w:eastAsia="ru-RU"/>
        </w:rPr>
      </w:pPr>
      <w:r w:rsidRPr="00D75879">
        <w:rPr>
          <w:rFonts w:ascii="Times New Roman" w:eastAsia="Times New Roman" w:hAnsi="Times New Roman"/>
          <w:b/>
          <w:bCs/>
          <w:lang w:eastAsia="ru-RU"/>
        </w:rPr>
        <w:t>5. Сдача и приемка оказанных услуг.</w:t>
      </w:r>
    </w:p>
    <w:p w:rsidR="00AA62A2"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5.1.</w:t>
      </w:r>
      <w:r w:rsidR="00416874" w:rsidRPr="00D75879">
        <w:rPr>
          <w:rFonts w:ascii="Times New Roman" w:eastAsia="Times New Roman" w:hAnsi="Times New Roman"/>
          <w:lang w:eastAsia="ru-RU"/>
        </w:rPr>
        <w:t xml:space="preserve"> </w:t>
      </w:r>
      <w:r w:rsidRPr="00D75879">
        <w:rPr>
          <w:rFonts w:ascii="Times New Roman" w:eastAsia="Times New Roman" w:hAnsi="Times New Roman"/>
          <w:lang w:eastAsia="ru-RU"/>
        </w:rPr>
        <w:t xml:space="preserve">Передача отчетной документации осуществляется в сроки, предусмотренные </w:t>
      </w:r>
      <w:r w:rsidR="00AA62A2">
        <w:rPr>
          <w:rFonts w:ascii="Times New Roman" w:eastAsia="Times New Roman" w:hAnsi="Times New Roman"/>
          <w:lang w:eastAsia="ru-RU"/>
        </w:rPr>
        <w:t>п. 3.1.15.5 настоящего Контракта.</w:t>
      </w:r>
      <w:r w:rsidRPr="00D75879">
        <w:rPr>
          <w:rFonts w:ascii="Times New Roman" w:eastAsia="Times New Roman" w:hAnsi="Times New Roman"/>
          <w:lang w:eastAsia="ru-RU"/>
        </w:rPr>
        <w:t xml:space="preserve"> </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5.2.</w:t>
      </w:r>
      <w:r w:rsidR="00416874" w:rsidRPr="00D75879">
        <w:rPr>
          <w:rFonts w:ascii="Times New Roman" w:eastAsia="Times New Roman" w:hAnsi="Times New Roman"/>
          <w:lang w:eastAsia="ru-RU"/>
        </w:rPr>
        <w:t xml:space="preserve"> </w:t>
      </w:r>
      <w:r w:rsidRPr="00D75879">
        <w:rPr>
          <w:rFonts w:ascii="Times New Roman" w:eastAsia="Times New Roman" w:hAnsi="Times New Roman"/>
          <w:lang w:eastAsia="ru-RU"/>
        </w:rPr>
        <w:t xml:space="preserve">Оказанные услуги принимаются Заказчиком по </w:t>
      </w:r>
      <w:r w:rsidR="00A42867" w:rsidRPr="00D75879">
        <w:rPr>
          <w:rFonts w:ascii="Times New Roman" w:eastAsia="Times New Roman" w:hAnsi="Times New Roman"/>
          <w:lang w:eastAsia="ru-RU"/>
        </w:rPr>
        <w:t>отчету о проведении строительного контроля</w:t>
      </w:r>
      <w:r w:rsidRPr="00D75879">
        <w:rPr>
          <w:rFonts w:ascii="Times New Roman" w:eastAsia="Times New Roman" w:hAnsi="Times New Roman"/>
          <w:lang w:eastAsia="ru-RU"/>
        </w:rPr>
        <w:t xml:space="preserve"> с учетом графика выполнения работ по Основному Контракту.</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5.3. Исполнитель в течение двух рабочих дней</w:t>
      </w:r>
      <w:r w:rsidR="00DE0F18" w:rsidRPr="00D75879">
        <w:rPr>
          <w:rFonts w:ascii="Times New Roman" w:eastAsia="Times New Roman" w:hAnsi="Times New Roman"/>
          <w:lang w:eastAsia="ru-RU"/>
        </w:rPr>
        <w:t xml:space="preserve"> с даты предоставления отчета Заказчику</w:t>
      </w:r>
      <w:r w:rsidRPr="00D75879">
        <w:rPr>
          <w:rFonts w:ascii="Times New Roman" w:eastAsia="Times New Roman" w:hAnsi="Times New Roman"/>
          <w:lang w:eastAsia="ru-RU"/>
        </w:rPr>
        <w:t xml:space="preserve"> </w:t>
      </w:r>
      <w:r w:rsidR="00D55AF9">
        <w:rPr>
          <w:rFonts w:ascii="Times New Roman" w:eastAsia="Times New Roman" w:hAnsi="Times New Roman"/>
          <w:lang w:eastAsia="ru-RU"/>
        </w:rPr>
        <w:t xml:space="preserve">предоставляет </w:t>
      </w:r>
      <w:r w:rsidR="00D55AF9" w:rsidRPr="00D75879">
        <w:rPr>
          <w:rFonts w:ascii="Times New Roman" w:eastAsia="Times New Roman" w:hAnsi="Times New Roman"/>
          <w:lang w:eastAsia="ru-RU"/>
        </w:rPr>
        <w:t>документ</w:t>
      </w:r>
      <w:r w:rsidRPr="00D75879">
        <w:rPr>
          <w:rFonts w:ascii="Times New Roman" w:eastAsia="Times New Roman" w:hAnsi="Times New Roman"/>
          <w:lang w:eastAsia="ru-RU"/>
        </w:rPr>
        <w:t xml:space="preserve"> о приемке.</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5.</w:t>
      </w:r>
      <w:r w:rsidR="00754366">
        <w:rPr>
          <w:rFonts w:ascii="Times New Roman" w:eastAsia="Times New Roman" w:hAnsi="Times New Roman"/>
          <w:lang w:eastAsia="ru-RU"/>
        </w:rPr>
        <w:t>4</w:t>
      </w:r>
      <w:r w:rsidRPr="00D75879">
        <w:rPr>
          <w:rFonts w:ascii="Times New Roman" w:eastAsia="Times New Roman" w:hAnsi="Times New Roman"/>
          <w:lang w:eastAsia="ru-RU"/>
        </w:rPr>
        <w:t xml:space="preserve">. Для проверки представленных исполнителем результатов </w:t>
      </w:r>
      <w:r w:rsidR="00754366">
        <w:rPr>
          <w:rFonts w:ascii="Times New Roman" w:eastAsia="Times New Roman" w:hAnsi="Times New Roman"/>
          <w:lang w:eastAsia="ru-RU"/>
        </w:rPr>
        <w:t>услуг</w:t>
      </w:r>
      <w:r w:rsidRPr="00D75879">
        <w:rPr>
          <w:rFonts w:ascii="Times New Roman" w:eastAsia="Times New Roman" w:hAnsi="Times New Roman"/>
          <w:lang w:eastAsia="ru-RU"/>
        </w:rPr>
        <w:t xml:space="preserve">, предусмотренных Контрактом, в части их соответствия условиям Контракта Заказчик проводит экспертизу в течение </w:t>
      </w:r>
      <w:r w:rsidR="00D55AF9">
        <w:rPr>
          <w:rFonts w:ascii="Times New Roman" w:eastAsia="Times New Roman" w:hAnsi="Times New Roman"/>
          <w:lang w:eastAsia="ru-RU"/>
        </w:rPr>
        <w:t>5</w:t>
      </w:r>
      <w:r w:rsidRPr="00D75879">
        <w:rPr>
          <w:rFonts w:ascii="Times New Roman" w:eastAsia="Times New Roman" w:hAnsi="Times New Roman"/>
          <w:lang w:eastAsia="ru-RU"/>
        </w:rPr>
        <w:t>(</w:t>
      </w:r>
      <w:r w:rsidR="00D55AF9">
        <w:rPr>
          <w:rFonts w:ascii="Times New Roman" w:eastAsia="Times New Roman" w:hAnsi="Times New Roman"/>
          <w:lang w:eastAsia="ru-RU"/>
        </w:rPr>
        <w:t>пяти</w:t>
      </w:r>
      <w:r w:rsidRPr="00D75879">
        <w:rPr>
          <w:rFonts w:ascii="Times New Roman" w:eastAsia="Times New Roman" w:hAnsi="Times New Roman"/>
          <w:lang w:eastAsia="ru-RU"/>
        </w:rPr>
        <w:t>) рабочих дней со дня получения документов.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lastRenderedPageBreak/>
        <w:t>5.</w:t>
      </w:r>
      <w:r w:rsidR="00D55AF9">
        <w:rPr>
          <w:rFonts w:ascii="Times New Roman" w:eastAsia="Times New Roman" w:hAnsi="Times New Roman"/>
          <w:lang w:eastAsia="ru-RU"/>
        </w:rPr>
        <w:t>5</w:t>
      </w:r>
      <w:r w:rsidRPr="00D75879">
        <w:rPr>
          <w:rFonts w:ascii="Times New Roman" w:eastAsia="Times New Roman" w:hAnsi="Times New Roman"/>
          <w:lang w:eastAsia="ru-RU"/>
        </w:rPr>
        <w:t xml:space="preserve">. В случае проведения экспертизы силами Заказчика, при отсутствии замечаний к представленным исполнителем результатам </w:t>
      </w:r>
      <w:r w:rsidR="00D55AF9">
        <w:rPr>
          <w:rFonts w:ascii="Times New Roman" w:eastAsia="Times New Roman" w:hAnsi="Times New Roman"/>
          <w:lang w:eastAsia="ru-RU"/>
        </w:rPr>
        <w:t>услуг</w:t>
      </w:r>
      <w:r w:rsidRPr="00D75879">
        <w:rPr>
          <w:rFonts w:ascii="Times New Roman" w:eastAsia="Times New Roman" w:hAnsi="Times New Roman"/>
          <w:lang w:eastAsia="ru-RU"/>
        </w:rPr>
        <w:t>, предусмотренным Контрактом, ее проведение подтверждается подписанием документа о приемке.</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5.</w:t>
      </w:r>
      <w:r w:rsidR="00D55AF9">
        <w:rPr>
          <w:rFonts w:ascii="Times New Roman" w:eastAsia="Times New Roman" w:hAnsi="Times New Roman"/>
          <w:lang w:eastAsia="ru-RU"/>
        </w:rPr>
        <w:t>6</w:t>
      </w:r>
      <w:r w:rsidRPr="00D75879">
        <w:rPr>
          <w:rFonts w:ascii="Times New Roman" w:eastAsia="Times New Roman" w:hAnsi="Times New Roman"/>
          <w:lang w:eastAsia="ru-RU"/>
        </w:rPr>
        <w:t xml:space="preserve">. Результаты экспертизы, проводимой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результата работ, в заключении могут содержаться предложения об устранении данных нарушений, в том числе с указанием срока их устранения. </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5.</w:t>
      </w:r>
      <w:r w:rsidR="00D55AF9">
        <w:rPr>
          <w:rFonts w:ascii="Times New Roman" w:eastAsia="Times New Roman" w:hAnsi="Times New Roman"/>
          <w:lang w:eastAsia="ru-RU"/>
        </w:rPr>
        <w:t>7</w:t>
      </w:r>
      <w:r w:rsidRPr="00D75879">
        <w:rPr>
          <w:rFonts w:ascii="Times New Roman" w:eastAsia="Times New Roman" w:hAnsi="Times New Roman"/>
          <w:lang w:eastAsia="ru-RU"/>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w:t>
      </w:r>
      <w:r w:rsidR="00D55AF9">
        <w:rPr>
          <w:rFonts w:ascii="Times New Roman" w:eastAsia="Times New Roman" w:hAnsi="Times New Roman"/>
          <w:lang w:eastAsia="ru-RU"/>
        </w:rPr>
        <w:t>услуг</w:t>
      </w:r>
      <w:r w:rsidRPr="00D75879">
        <w:rPr>
          <w:rFonts w:ascii="Times New Roman" w:eastAsia="Times New Roman" w:hAnsi="Times New Roman"/>
          <w:lang w:eastAsia="ru-RU"/>
        </w:rPr>
        <w:t xml:space="preserve">, заказчик, </w:t>
      </w:r>
      <w:r w:rsidR="00D55AF9">
        <w:rPr>
          <w:rFonts w:ascii="Times New Roman" w:eastAsia="Times New Roman" w:hAnsi="Times New Roman"/>
          <w:lang w:eastAsia="ru-RU"/>
        </w:rPr>
        <w:t>должен</w:t>
      </w:r>
      <w:r w:rsidRPr="00D75879">
        <w:rPr>
          <w:rFonts w:ascii="Times New Roman" w:eastAsia="Times New Roman" w:hAnsi="Times New Roman"/>
          <w:lang w:eastAsia="ru-RU"/>
        </w:rPr>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5.</w:t>
      </w:r>
      <w:r w:rsidR="00D55AF9">
        <w:rPr>
          <w:rFonts w:ascii="Times New Roman" w:eastAsia="Times New Roman" w:hAnsi="Times New Roman"/>
          <w:lang w:eastAsia="ru-RU"/>
        </w:rPr>
        <w:t>8</w:t>
      </w:r>
      <w:r w:rsidRPr="00D75879">
        <w:rPr>
          <w:rFonts w:ascii="Times New Roman" w:eastAsia="Times New Roman" w:hAnsi="Times New Roman"/>
          <w:lang w:eastAsia="ru-RU"/>
        </w:rPr>
        <w:t xml:space="preserve">. Не позднее </w:t>
      </w:r>
      <w:r w:rsidR="00D55AF9">
        <w:rPr>
          <w:rFonts w:ascii="Times New Roman" w:eastAsia="Times New Roman" w:hAnsi="Times New Roman"/>
          <w:lang w:eastAsia="ru-RU"/>
        </w:rPr>
        <w:t>пяти</w:t>
      </w:r>
      <w:r w:rsidRPr="00D75879">
        <w:rPr>
          <w:rFonts w:ascii="Times New Roman" w:eastAsia="Times New Roman" w:hAnsi="Times New Roman"/>
          <w:lang w:eastAsia="ru-RU"/>
        </w:rPr>
        <w:t xml:space="preserve"> рабочих дней, следующих за днем поступления от исполнителя документа о приемке, Заказчик (за исключением случая создания приемочной комиссии) осуществляет одно из следующих действий:</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5.</w:t>
      </w:r>
      <w:r w:rsidR="00D55AF9">
        <w:rPr>
          <w:rFonts w:ascii="Times New Roman" w:eastAsia="Times New Roman" w:hAnsi="Times New Roman"/>
          <w:lang w:eastAsia="ru-RU"/>
        </w:rPr>
        <w:t>8</w:t>
      </w:r>
      <w:r w:rsidRPr="00D75879">
        <w:rPr>
          <w:rFonts w:ascii="Times New Roman" w:eastAsia="Times New Roman" w:hAnsi="Times New Roman"/>
          <w:lang w:eastAsia="ru-RU"/>
        </w:rPr>
        <w:t>.1. подписывает документ о приемке;</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bookmarkStart w:id="2" w:name="Par2"/>
      <w:bookmarkEnd w:id="2"/>
      <w:r w:rsidRPr="00D75879">
        <w:rPr>
          <w:rFonts w:ascii="Times New Roman" w:eastAsia="Times New Roman" w:hAnsi="Times New Roman"/>
          <w:lang w:eastAsia="ru-RU"/>
        </w:rPr>
        <w:t>5.</w:t>
      </w:r>
      <w:r w:rsidR="00D55AF9">
        <w:rPr>
          <w:rFonts w:ascii="Times New Roman" w:eastAsia="Times New Roman" w:hAnsi="Times New Roman"/>
          <w:lang w:eastAsia="ru-RU"/>
        </w:rPr>
        <w:t>8</w:t>
      </w:r>
      <w:r w:rsidRPr="00D75879">
        <w:rPr>
          <w:rFonts w:ascii="Times New Roman" w:eastAsia="Times New Roman" w:hAnsi="Times New Roman"/>
          <w:lang w:eastAsia="ru-RU"/>
        </w:rPr>
        <w:t xml:space="preserve">.2. </w:t>
      </w:r>
      <w:r w:rsidR="00D55AF9">
        <w:rPr>
          <w:rFonts w:ascii="Times New Roman" w:eastAsia="Times New Roman" w:hAnsi="Times New Roman"/>
          <w:lang w:eastAsia="ru-RU"/>
        </w:rPr>
        <w:t xml:space="preserve">предоставляет </w:t>
      </w:r>
      <w:r w:rsidRPr="00D75879">
        <w:rPr>
          <w:rFonts w:ascii="Times New Roman" w:eastAsia="Times New Roman" w:hAnsi="Times New Roman"/>
          <w:lang w:eastAsia="ru-RU"/>
        </w:rPr>
        <w:t>мотивированный отказ от подписания документа о приемке с указанием причин такого отказа.</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5.</w:t>
      </w:r>
      <w:r w:rsidR="00D55AF9">
        <w:rPr>
          <w:rFonts w:ascii="Times New Roman" w:eastAsia="Times New Roman" w:hAnsi="Times New Roman"/>
          <w:lang w:eastAsia="ru-RU"/>
        </w:rPr>
        <w:t>9</w:t>
      </w:r>
      <w:r w:rsidRPr="00926F9B">
        <w:rPr>
          <w:rFonts w:ascii="Times New Roman" w:eastAsia="Times New Roman" w:hAnsi="Times New Roman"/>
          <w:lang w:eastAsia="ru-RU"/>
        </w:rPr>
        <w:t>. Документ о приемке считается подписанным с момента подписания его Заказчиком и исполнителем.</w:t>
      </w:r>
    </w:p>
    <w:p w:rsidR="00977FED" w:rsidRPr="00926F9B" w:rsidRDefault="00977FED" w:rsidP="002440DF">
      <w:pPr>
        <w:spacing w:after="0" w:line="240" w:lineRule="auto"/>
        <w:ind w:firstLine="709"/>
        <w:contextualSpacing/>
        <w:jc w:val="both"/>
        <w:rPr>
          <w:rFonts w:ascii="Times New Roman" w:eastAsia="Times New Roman" w:hAnsi="Times New Roman"/>
          <w:lang w:eastAsia="ru-RU"/>
        </w:rPr>
      </w:pPr>
    </w:p>
    <w:p w:rsidR="00A34EAF" w:rsidRPr="00926F9B" w:rsidRDefault="002C12D2" w:rsidP="002440DF">
      <w:pPr>
        <w:spacing w:after="0" w:line="240" w:lineRule="auto"/>
        <w:ind w:firstLine="709"/>
        <w:contextualSpacing/>
        <w:jc w:val="center"/>
        <w:rPr>
          <w:rFonts w:ascii="Times New Roman" w:eastAsia="Times New Roman" w:hAnsi="Times New Roman"/>
          <w:lang w:eastAsia="ru-RU"/>
        </w:rPr>
      </w:pPr>
      <w:r w:rsidRPr="00926F9B">
        <w:rPr>
          <w:rFonts w:ascii="Times New Roman" w:eastAsia="Times New Roman" w:hAnsi="Times New Roman"/>
          <w:b/>
          <w:bCs/>
          <w:lang w:eastAsia="ru-RU"/>
        </w:rPr>
        <w:t>6</w:t>
      </w:r>
      <w:r w:rsidR="00A34EAF" w:rsidRPr="00926F9B">
        <w:rPr>
          <w:rFonts w:ascii="Times New Roman" w:eastAsia="Times New Roman" w:hAnsi="Times New Roman"/>
          <w:b/>
          <w:bCs/>
          <w:lang w:eastAsia="ru-RU"/>
        </w:rPr>
        <w:t>. Качество услуг</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6.1. Услуги должны оказываться качественно и в установленные Контрактом сроки. Качество услуг должно соответствовать требованиям законодательства Российской Федерации.</w:t>
      </w:r>
    </w:p>
    <w:p w:rsidR="00416874" w:rsidRPr="00926F9B" w:rsidRDefault="00416874" w:rsidP="002440DF">
      <w:pPr>
        <w:spacing w:after="0" w:line="240" w:lineRule="auto"/>
        <w:ind w:firstLine="709"/>
        <w:contextualSpacing/>
        <w:jc w:val="center"/>
        <w:rPr>
          <w:rFonts w:ascii="Times New Roman" w:eastAsia="Times New Roman" w:hAnsi="Times New Roman"/>
          <w:b/>
          <w:bCs/>
          <w:lang w:eastAsia="ru-RU"/>
        </w:rPr>
      </w:pPr>
    </w:p>
    <w:p w:rsidR="00A34EAF" w:rsidRPr="00926F9B" w:rsidRDefault="00A34EAF" w:rsidP="002440DF">
      <w:pPr>
        <w:spacing w:after="0" w:line="240" w:lineRule="auto"/>
        <w:ind w:firstLine="709"/>
        <w:contextualSpacing/>
        <w:jc w:val="center"/>
        <w:rPr>
          <w:rFonts w:ascii="Times New Roman" w:eastAsia="Times New Roman" w:hAnsi="Times New Roman"/>
          <w:lang w:eastAsia="ru-RU"/>
        </w:rPr>
      </w:pPr>
      <w:r w:rsidRPr="00926F9B">
        <w:rPr>
          <w:rFonts w:ascii="Times New Roman" w:eastAsia="Times New Roman" w:hAnsi="Times New Roman"/>
          <w:b/>
          <w:bCs/>
          <w:lang w:eastAsia="ru-RU"/>
        </w:rPr>
        <w:t>7. Порядок расчетов</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 xml:space="preserve">7.1. Оплата за оказанные услуги осуществляется денежными средствами по безналичному расчету, в рублях Российской Федерации, на основании счета и/или счета-фактуры (при работе с НДС), в </w:t>
      </w:r>
      <w:r w:rsidRPr="00926F9B">
        <w:rPr>
          <w:rFonts w:ascii="Times New Roman" w:eastAsia="Times New Roman" w:hAnsi="Times New Roman"/>
          <w:b/>
          <w:bCs/>
          <w:lang w:eastAsia="ru-RU"/>
        </w:rPr>
        <w:t xml:space="preserve">течение </w:t>
      </w:r>
      <w:r w:rsidR="00D55AF9">
        <w:rPr>
          <w:rFonts w:ascii="Times New Roman" w:eastAsia="Times New Roman" w:hAnsi="Times New Roman"/>
          <w:b/>
          <w:bCs/>
          <w:lang w:eastAsia="ru-RU"/>
        </w:rPr>
        <w:t>10</w:t>
      </w:r>
      <w:r w:rsidR="00750072" w:rsidRPr="00926F9B">
        <w:rPr>
          <w:rFonts w:ascii="Times New Roman" w:eastAsia="Times New Roman" w:hAnsi="Times New Roman"/>
          <w:b/>
          <w:bCs/>
          <w:lang w:eastAsia="ru-RU"/>
        </w:rPr>
        <w:t xml:space="preserve"> (</w:t>
      </w:r>
      <w:r w:rsidR="00D55AF9">
        <w:rPr>
          <w:rFonts w:ascii="Times New Roman" w:eastAsia="Times New Roman" w:hAnsi="Times New Roman"/>
          <w:b/>
          <w:bCs/>
          <w:lang w:eastAsia="ru-RU"/>
        </w:rPr>
        <w:t>десяти</w:t>
      </w:r>
      <w:r w:rsidR="00750072" w:rsidRPr="00926F9B">
        <w:rPr>
          <w:rFonts w:ascii="Times New Roman" w:eastAsia="Times New Roman" w:hAnsi="Times New Roman"/>
          <w:b/>
          <w:bCs/>
          <w:lang w:eastAsia="ru-RU"/>
        </w:rPr>
        <w:t>)</w:t>
      </w:r>
      <w:r w:rsidRPr="00926F9B">
        <w:rPr>
          <w:rFonts w:ascii="Times New Roman" w:eastAsia="Times New Roman" w:hAnsi="Times New Roman"/>
          <w:b/>
          <w:bCs/>
          <w:lang w:eastAsia="ru-RU"/>
        </w:rPr>
        <w:t xml:space="preserve"> рабочих дней</w:t>
      </w:r>
      <w:r w:rsidRPr="00926F9B">
        <w:rPr>
          <w:rFonts w:ascii="Times New Roman" w:eastAsia="Times New Roman" w:hAnsi="Times New Roman"/>
          <w:lang w:eastAsia="ru-RU"/>
        </w:rPr>
        <w:t xml:space="preserve"> с даты подписания заказчиком документа о приемке. Авансирование не предусмотрено.</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7.2. Датой платежей считается дата списания денежных средств со счета Заказчика.</w:t>
      </w:r>
    </w:p>
    <w:p w:rsidR="00416874" w:rsidRPr="00926F9B" w:rsidRDefault="00416874" w:rsidP="002440DF">
      <w:pPr>
        <w:spacing w:after="0" w:line="240" w:lineRule="auto"/>
        <w:ind w:firstLine="709"/>
        <w:contextualSpacing/>
        <w:jc w:val="center"/>
        <w:rPr>
          <w:rFonts w:ascii="Times New Roman" w:eastAsia="Times New Roman" w:hAnsi="Times New Roman"/>
          <w:b/>
          <w:bCs/>
          <w:lang w:eastAsia="ru-RU"/>
        </w:rPr>
      </w:pPr>
    </w:p>
    <w:p w:rsidR="00A34EAF" w:rsidRPr="00926F9B" w:rsidRDefault="00A34EAF" w:rsidP="006B334F">
      <w:pPr>
        <w:spacing w:after="0" w:line="240" w:lineRule="auto"/>
        <w:ind w:left="707" w:firstLine="709"/>
        <w:contextualSpacing/>
        <w:jc w:val="center"/>
        <w:rPr>
          <w:rFonts w:ascii="Times New Roman" w:eastAsia="Times New Roman" w:hAnsi="Times New Roman"/>
          <w:lang w:eastAsia="ru-RU"/>
        </w:rPr>
      </w:pPr>
      <w:r w:rsidRPr="00926F9B">
        <w:rPr>
          <w:rFonts w:ascii="Times New Roman" w:eastAsia="Times New Roman" w:hAnsi="Times New Roman"/>
          <w:b/>
          <w:bCs/>
          <w:lang w:eastAsia="ru-RU"/>
        </w:rPr>
        <w:t>8. Ответственность сторон</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8.1. Заказчик и Исполнитель несут ответственность за неисполнение или ненадлежащее исполнение обязательств, предусмотренных Контрактом, в соответствии с действующим законодательством Российской Федерации.</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 xml:space="preserve">8.2. </w:t>
      </w:r>
      <w:r w:rsidRPr="00926F9B">
        <w:rPr>
          <w:rFonts w:ascii="Times New Roman" w:eastAsia="Times New Roman" w:hAnsi="Times New Roman"/>
          <w:color w:val="000000"/>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color w:val="000000"/>
          <w:lang w:eastAsia="ru-RU"/>
        </w:rPr>
        <w:t xml:space="preserve">8.3.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Pr="00926F9B">
        <w:rPr>
          <w:rFonts w:ascii="Times New Roman" w:eastAsia="Times New Roman" w:hAnsi="Times New Roman"/>
          <w:b/>
          <w:bCs/>
          <w:color w:val="000000"/>
          <w:lang w:eastAsia="ru-RU"/>
        </w:rPr>
        <w:t>одной трехсотой</w:t>
      </w:r>
      <w:r w:rsidRPr="00926F9B">
        <w:rPr>
          <w:rFonts w:ascii="Times New Roman" w:eastAsia="Times New Roman" w:hAnsi="Times New Roman"/>
          <w:color w:val="000000"/>
          <w:lang w:eastAsia="ru-RU"/>
        </w:rPr>
        <w:t xml:space="preserve"> действующей на дату уплаты пеней ключевой ставки Центрального банка Российской Федерации от не уплаченной в срок суммы.</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8.4.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установлен штраф в размере</w:t>
      </w:r>
      <w:r w:rsidR="00416874" w:rsidRPr="00926F9B">
        <w:rPr>
          <w:rFonts w:ascii="Times New Roman" w:eastAsia="Times New Roman" w:hAnsi="Times New Roman"/>
          <w:lang w:eastAsia="ru-RU"/>
        </w:rPr>
        <w:t xml:space="preserve"> </w:t>
      </w:r>
      <w:r w:rsidR="00D55AF9">
        <w:rPr>
          <w:rFonts w:ascii="Times New Roman" w:eastAsia="Times New Roman" w:hAnsi="Times New Roman"/>
          <w:lang w:eastAsia="ru-RU"/>
        </w:rPr>
        <w:t>1000,00</w:t>
      </w:r>
      <w:r w:rsidR="00416874" w:rsidRPr="00926F9B">
        <w:rPr>
          <w:rFonts w:ascii="Times New Roman" w:eastAsia="Times New Roman" w:hAnsi="Times New Roman"/>
          <w:lang w:eastAsia="ru-RU"/>
        </w:rPr>
        <w:t xml:space="preserve"> </w:t>
      </w:r>
      <w:r w:rsidRPr="00926F9B">
        <w:rPr>
          <w:rFonts w:ascii="Times New Roman" w:eastAsia="Times New Roman" w:hAnsi="Times New Roman"/>
          <w:lang w:eastAsia="ru-RU"/>
        </w:rPr>
        <w:t>рублей, определенном в порядке, установленном Правительством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а) 1000 рублей, если цена контракта не превышает 3 млн. рублей (включительно);</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lastRenderedPageBreak/>
        <w:t>8.5.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Исполнитель производит оплату неустоек по Требованию Заказчика в течение 5 (пяти) рабочих дней со дня получения соответствующего Требования.</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 xml:space="preserve">8.7.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926F9B">
        <w:rPr>
          <w:rFonts w:ascii="Times New Roman" w:eastAsia="Times New Roman" w:hAnsi="Times New Roman"/>
          <w:b/>
          <w:bCs/>
          <w:lang w:eastAsia="ru-RU"/>
        </w:rPr>
        <w:t xml:space="preserve">в размере одной трехсотой </w:t>
      </w:r>
      <w:r w:rsidRPr="00926F9B">
        <w:rPr>
          <w:rFonts w:ascii="Times New Roman" w:eastAsia="Times New Roman" w:hAnsi="Times New Roman"/>
          <w:lang w:eastAsia="ru-RU"/>
        </w:rPr>
        <w:t>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34EAF" w:rsidRPr="00926F9B" w:rsidRDefault="00750072"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8</w:t>
      </w:r>
      <w:r w:rsidR="00A34EAF" w:rsidRPr="00926F9B">
        <w:rPr>
          <w:rFonts w:ascii="Times New Roman" w:eastAsia="Times New Roman" w:hAnsi="Times New Roman"/>
          <w:lang w:eastAsia="ru-RU"/>
        </w:rPr>
        <w:t>.8.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8.</w:t>
      </w:r>
      <w:r w:rsidR="00D55AF9">
        <w:rPr>
          <w:rFonts w:ascii="Times New Roman" w:eastAsia="Times New Roman" w:hAnsi="Times New Roman"/>
          <w:lang w:eastAsia="ru-RU"/>
        </w:rPr>
        <w:t>9</w:t>
      </w:r>
      <w:r w:rsidRPr="00926F9B">
        <w:rPr>
          <w:rFonts w:ascii="Times New Roman" w:eastAsia="Times New Roman" w:hAnsi="Times New Roman"/>
          <w:lang w:eastAsia="ru-RU"/>
        </w:rPr>
        <w:t>.</w:t>
      </w:r>
      <w:r w:rsidR="00416874" w:rsidRPr="00926F9B">
        <w:rPr>
          <w:rFonts w:ascii="Times New Roman" w:eastAsia="Times New Roman" w:hAnsi="Times New Roman"/>
          <w:lang w:eastAsia="ru-RU"/>
        </w:rPr>
        <w:t xml:space="preserve"> </w:t>
      </w:r>
      <w:r w:rsidRPr="00926F9B">
        <w:rPr>
          <w:rFonts w:ascii="Times New Roman" w:eastAsia="Times New Roman" w:hAnsi="Times New Roman"/>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8.1</w:t>
      </w:r>
      <w:r w:rsidR="00D55AF9">
        <w:rPr>
          <w:rFonts w:ascii="Times New Roman" w:eastAsia="Times New Roman" w:hAnsi="Times New Roman"/>
          <w:lang w:eastAsia="ru-RU"/>
        </w:rPr>
        <w:t>0</w:t>
      </w:r>
      <w:r w:rsidRPr="00926F9B">
        <w:rPr>
          <w:rFonts w:ascii="Times New Roman" w:eastAsia="Times New Roman" w:hAnsi="Times New Roman"/>
          <w:lang w:eastAsia="ru-RU"/>
        </w:rPr>
        <w:t>.</w:t>
      </w:r>
      <w:r w:rsidR="00416874" w:rsidRPr="00926F9B">
        <w:rPr>
          <w:rFonts w:ascii="Times New Roman" w:eastAsia="Times New Roman" w:hAnsi="Times New Roman"/>
          <w:lang w:eastAsia="ru-RU"/>
        </w:rPr>
        <w:t xml:space="preserve"> </w:t>
      </w:r>
      <w:r w:rsidRPr="00926F9B">
        <w:rPr>
          <w:rFonts w:ascii="Times New Roman" w:eastAsia="Times New Roman" w:hAnsi="Times New Roman"/>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w:t>
      </w:r>
      <w:r w:rsidR="00416874" w:rsidRPr="00926F9B">
        <w:rPr>
          <w:rFonts w:ascii="Times New Roman" w:eastAsia="Times New Roman" w:hAnsi="Times New Roman"/>
          <w:lang w:eastAsia="ru-RU"/>
        </w:rPr>
        <w:t xml:space="preserve"> </w:t>
      </w:r>
      <w:r w:rsidR="00D55AF9">
        <w:rPr>
          <w:rFonts w:ascii="Times New Roman" w:eastAsia="Times New Roman" w:hAnsi="Times New Roman"/>
          <w:lang w:eastAsia="ru-RU"/>
        </w:rPr>
        <w:t>1000,00</w:t>
      </w:r>
      <w:r w:rsidR="00416874" w:rsidRPr="00926F9B">
        <w:rPr>
          <w:rFonts w:ascii="Times New Roman" w:eastAsia="Times New Roman" w:hAnsi="Times New Roman"/>
          <w:lang w:eastAsia="ru-RU"/>
        </w:rPr>
        <w:t xml:space="preserve"> </w:t>
      </w:r>
      <w:r w:rsidRPr="00926F9B">
        <w:rPr>
          <w:rFonts w:ascii="Times New Roman" w:eastAsia="Times New Roman" w:hAnsi="Times New Roman"/>
          <w:lang w:eastAsia="ru-RU"/>
        </w:rPr>
        <w:t>рублей, определенном в порядке, установленном Правилами:</w:t>
      </w:r>
    </w:p>
    <w:p w:rsidR="00A34EAF" w:rsidRPr="00926F9B"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а) 1000 рублей, если цена контракта не превышает 3 млн. рублей;</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926F9B">
        <w:rPr>
          <w:rFonts w:ascii="Times New Roman" w:eastAsia="Times New Roman" w:hAnsi="Times New Roman"/>
          <w:lang w:eastAsia="ru-RU"/>
        </w:rPr>
        <w:t>8.12. Сторона освобождается от</w:t>
      </w:r>
      <w:r w:rsidRPr="00D75879">
        <w:rPr>
          <w:rFonts w:ascii="Times New Roman" w:eastAsia="Times New Roman" w:hAnsi="Times New Roman"/>
          <w:lang w:eastAsia="ru-RU"/>
        </w:rPr>
        <w:t xml:space="preserve">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8.13. Уплата неустойки (штрафа, пени) не освобождает Стороны от исполнения своих обязательств по Контракту.</w:t>
      </w:r>
    </w:p>
    <w:p w:rsidR="00A34EAF" w:rsidRPr="00D75879" w:rsidRDefault="00A34EAF" w:rsidP="002440DF">
      <w:pPr>
        <w:spacing w:after="0" w:line="240" w:lineRule="auto"/>
        <w:ind w:firstLine="709"/>
        <w:contextualSpacing/>
        <w:jc w:val="center"/>
        <w:rPr>
          <w:rFonts w:ascii="Times New Roman" w:eastAsia="Times New Roman" w:hAnsi="Times New Roman"/>
          <w:lang w:eastAsia="ru-RU"/>
        </w:rPr>
      </w:pPr>
      <w:r w:rsidRPr="00D75879">
        <w:rPr>
          <w:rFonts w:ascii="Times New Roman" w:eastAsia="Times New Roman" w:hAnsi="Times New Roman"/>
          <w:b/>
          <w:bCs/>
          <w:lang w:eastAsia="ru-RU"/>
        </w:rPr>
        <w:t>9. Порядок расторжения Контракта</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9.</w:t>
      </w:r>
      <w:r w:rsidR="00D55AF9">
        <w:rPr>
          <w:rFonts w:ascii="Times New Roman" w:eastAsia="Times New Roman" w:hAnsi="Times New Roman"/>
          <w:lang w:eastAsia="ru-RU"/>
        </w:rPr>
        <w:t>2</w:t>
      </w:r>
      <w:r w:rsidRPr="00D75879">
        <w:rPr>
          <w:rFonts w:ascii="Times New Roman" w:eastAsia="Times New Roman" w:hAnsi="Times New Roman"/>
          <w:lang w:eastAsia="ru-RU"/>
        </w:rPr>
        <w:t>.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и (или) оказываемая услуга не соответствует установленным извещением об осуществлении закупки требованиям к участникам закупки и (или) оказываемой услуги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9.</w:t>
      </w:r>
      <w:r w:rsidR="00D55AF9">
        <w:rPr>
          <w:rFonts w:ascii="Times New Roman" w:eastAsia="Times New Roman" w:hAnsi="Times New Roman"/>
          <w:lang w:eastAsia="ru-RU"/>
        </w:rPr>
        <w:t>3</w:t>
      </w:r>
      <w:r w:rsidRPr="00D75879">
        <w:rPr>
          <w:rFonts w:ascii="Times New Roman" w:eastAsia="Times New Roman" w:hAnsi="Times New Roman"/>
          <w:lang w:eastAsia="ru-RU"/>
        </w:rPr>
        <w:t>. Расторжение контракта по соглашению Сторон производится Сторонами путем подписания соответствующего соглашения о расторжении.</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оказанной услуги, фактически оказанной Исполнителем Заказчику.</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9.</w:t>
      </w:r>
      <w:r w:rsidR="00D55AF9">
        <w:rPr>
          <w:rFonts w:ascii="Times New Roman" w:eastAsia="Times New Roman" w:hAnsi="Times New Roman"/>
          <w:lang w:eastAsia="ru-RU"/>
        </w:rPr>
        <w:t>4</w:t>
      </w:r>
      <w:r w:rsidRPr="00D75879">
        <w:rPr>
          <w:rFonts w:ascii="Times New Roman" w:eastAsia="Times New Roman" w:hAnsi="Times New Roman"/>
          <w:lang w:eastAsia="ru-RU"/>
        </w:rPr>
        <w:t>.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416874" w:rsidRPr="00D75879" w:rsidRDefault="00416874" w:rsidP="002440DF">
      <w:pPr>
        <w:spacing w:after="0" w:line="240" w:lineRule="auto"/>
        <w:ind w:firstLine="709"/>
        <w:contextualSpacing/>
        <w:jc w:val="center"/>
        <w:rPr>
          <w:rFonts w:ascii="Times New Roman" w:eastAsia="Times New Roman" w:hAnsi="Times New Roman"/>
          <w:b/>
          <w:bCs/>
          <w:lang w:eastAsia="ru-RU"/>
        </w:rPr>
      </w:pPr>
    </w:p>
    <w:p w:rsidR="00A34EAF" w:rsidRPr="00D75879" w:rsidRDefault="00A34EAF" w:rsidP="002440DF">
      <w:pPr>
        <w:spacing w:after="0" w:line="240" w:lineRule="auto"/>
        <w:ind w:firstLine="709"/>
        <w:contextualSpacing/>
        <w:jc w:val="center"/>
        <w:rPr>
          <w:rFonts w:ascii="Times New Roman" w:eastAsia="Times New Roman" w:hAnsi="Times New Roman"/>
          <w:lang w:eastAsia="ru-RU"/>
        </w:rPr>
      </w:pPr>
      <w:r w:rsidRPr="00D75879">
        <w:rPr>
          <w:rFonts w:ascii="Times New Roman" w:eastAsia="Times New Roman" w:hAnsi="Times New Roman"/>
          <w:b/>
          <w:bCs/>
          <w:lang w:eastAsia="ru-RU"/>
        </w:rPr>
        <w:t>1</w:t>
      </w:r>
      <w:r w:rsidR="00750072" w:rsidRPr="00D75879">
        <w:rPr>
          <w:rFonts w:ascii="Times New Roman" w:eastAsia="Times New Roman" w:hAnsi="Times New Roman"/>
          <w:b/>
          <w:bCs/>
          <w:lang w:eastAsia="ru-RU"/>
        </w:rPr>
        <w:t>0</w:t>
      </w:r>
      <w:r w:rsidRPr="00D75879">
        <w:rPr>
          <w:rFonts w:ascii="Times New Roman" w:eastAsia="Times New Roman" w:hAnsi="Times New Roman"/>
          <w:b/>
          <w:bCs/>
          <w:lang w:eastAsia="ru-RU"/>
        </w:rPr>
        <w:t>. Обстоятельства непреодолимой силы</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750072" w:rsidRPr="00D75879">
        <w:rPr>
          <w:rFonts w:ascii="Times New Roman" w:eastAsia="Times New Roman" w:hAnsi="Times New Roman"/>
          <w:lang w:eastAsia="ru-RU"/>
        </w:rPr>
        <w:t>0</w:t>
      </w:r>
      <w:r w:rsidRPr="00D75879">
        <w:rPr>
          <w:rFonts w:ascii="Times New Roman" w:eastAsia="Times New Roman" w:hAnsi="Times New Roman"/>
          <w:lang w:eastAsia="ru-RU"/>
        </w:rPr>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750072" w:rsidRPr="00D75879">
        <w:rPr>
          <w:rFonts w:ascii="Times New Roman" w:eastAsia="Times New Roman" w:hAnsi="Times New Roman"/>
          <w:lang w:eastAsia="ru-RU"/>
        </w:rPr>
        <w:t>0</w:t>
      </w:r>
      <w:r w:rsidRPr="00D75879">
        <w:rPr>
          <w:rFonts w:ascii="Times New Roman" w:eastAsia="Times New Roman" w:hAnsi="Times New Roman"/>
          <w:lang w:eastAsia="ru-RU"/>
        </w:rPr>
        <w:t>.2.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750072" w:rsidRPr="00D75879">
        <w:rPr>
          <w:rFonts w:ascii="Times New Roman" w:eastAsia="Times New Roman" w:hAnsi="Times New Roman"/>
          <w:lang w:eastAsia="ru-RU"/>
        </w:rPr>
        <w:t>0</w:t>
      </w:r>
      <w:r w:rsidRPr="00D75879">
        <w:rPr>
          <w:rFonts w:ascii="Times New Roman" w:eastAsia="Times New Roman" w:hAnsi="Times New Roman"/>
          <w:lang w:eastAsia="ru-RU"/>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w:t>
      </w:r>
      <w:r w:rsidRPr="00D75879">
        <w:rPr>
          <w:rFonts w:ascii="Times New Roman" w:eastAsia="Times New Roman" w:hAnsi="Times New Roman"/>
          <w:lang w:eastAsia="ru-RU"/>
        </w:rPr>
        <w:lastRenderedPageBreak/>
        <w:t>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750072" w:rsidRPr="00D75879">
        <w:rPr>
          <w:rFonts w:ascii="Times New Roman" w:eastAsia="Times New Roman" w:hAnsi="Times New Roman"/>
          <w:lang w:eastAsia="ru-RU"/>
        </w:rPr>
        <w:t>0</w:t>
      </w:r>
      <w:r w:rsidRPr="00D75879">
        <w:rPr>
          <w:rFonts w:ascii="Times New Roman" w:eastAsia="Times New Roman" w:hAnsi="Times New Roman"/>
          <w:lang w:eastAsia="ru-RU"/>
        </w:rPr>
        <w:t>.4. Если обстоятельства, указанные в п. 1</w:t>
      </w:r>
      <w:r w:rsidR="00801FF0" w:rsidRPr="00D75879">
        <w:rPr>
          <w:rFonts w:ascii="Times New Roman" w:eastAsia="Times New Roman" w:hAnsi="Times New Roman"/>
          <w:lang w:eastAsia="ru-RU"/>
        </w:rPr>
        <w:t>0</w:t>
      </w:r>
      <w:r w:rsidRPr="00D75879">
        <w:rPr>
          <w:rFonts w:ascii="Times New Roman" w:eastAsia="Times New Roman" w:hAnsi="Times New Roman"/>
          <w:lang w:eastAsia="ru-RU"/>
        </w:rPr>
        <w:t>.1. Контракта, будут длиться более 2 (двух) календарных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691E82" w:rsidRPr="00D75879" w:rsidRDefault="00691E82" w:rsidP="002440DF">
      <w:pPr>
        <w:spacing w:after="0" w:line="240" w:lineRule="auto"/>
        <w:ind w:firstLine="709"/>
        <w:contextualSpacing/>
        <w:jc w:val="both"/>
        <w:rPr>
          <w:rFonts w:ascii="Times New Roman" w:eastAsia="Times New Roman" w:hAnsi="Times New Roman"/>
          <w:lang w:eastAsia="ru-RU"/>
        </w:rPr>
      </w:pPr>
    </w:p>
    <w:p w:rsidR="00A34EAF" w:rsidRPr="00D75879" w:rsidRDefault="00A34EAF" w:rsidP="002440DF">
      <w:pPr>
        <w:spacing w:after="0" w:line="240" w:lineRule="auto"/>
        <w:ind w:firstLine="709"/>
        <w:contextualSpacing/>
        <w:jc w:val="center"/>
        <w:rPr>
          <w:rFonts w:ascii="Times New Roman" w:eastAsia="Times New Roman" w:hAnsi="Times New Roman"/>
          <w:lang w:eastAsia="ru-RU"/>
        </w:rPr>
      </w:pPr>
      <w:r w:rsidRPr="00D75879">
        <w:rPr>
          <w:rFonts w:ascii="Times New Roman" w:eastAsia="Times New Roman" w:hAnsi="Times New Roman"/>
          <w:b/>
          <w:bCs/>
          <w:lang w:eastAsia="ru-RU"/>
        </w:rPr>
        <w:t>1</w:t>
      </w:r>
      <w:r w:rsidR="00750072" w:rsidRPr="00D75879">
        <w:rPr>
          <w:rFonts w:ascii="Times New Roman" w:eastAsia="Times New Roman" w:hAnsi="Times New Roman"/>
          <w:b/>
          <w:bCs/>
          <w:lang w:eastAsia="ru-RU"/>
        </w:rPr>
        <w:t>1</w:t>
      </w:r>
      <w:r w:rsidRPr="00D75879">
        <w:rPr>
          <w:rFonts w:ascii="Times New Roman" w:eastAsia="Times New Roman" w:hAnsi="Times New Roman"/>
          <w:b/>
          <w:bCs/>
          <w:lang w:eastAsia="ru-RU"/>
        </w:rPr>
        <w:t>. Порядок урегулирования споров</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750072" w:rsidRPr="00D75879">
        <w:rPr>
          <w:rFonts w:ascii="Times New Roman" w:eastAsia="Times New Roman" w:hAnsi="Times New Roman"/>
          <w:lang w:eastAsia="ru-RU"/>
        </w:rPr>
        <w:t>1</w:t>
      </w:r>
      <w:r w:rsidRPr="00D75879">
        <w:rPr>
          <w:rFonts w:ascii="Times New Roman" w:eastAsia="Times New Roman" w:hAnsi="Times New Roman"/>
          <w:lang w:eastAsia="ru-RU"/>
        </w:rPr>
        <w:t>.1. Все споры и разногласия, которые могут возникнуть из настоящего Контракта между сторонами, будут решаться путем переговоров, в том числе в претензионном порядке.</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801FF0" w:rsidRPr="00D75879">
        <w:rPr>
          <w:rFonts w:ascii="Times New Roman" w:eastAsia="Times New Roman" w:hAnsi="Times New Roman"/>
          <w:lang w:eastAsia="ru-RU"/>
        </w:rPr>
        <w:t>1</w:t>
      </w:r>
      <w:r w:rsidRPr="00D75879">
        <w:rPr>
          <w:rFonts w:ascii="Times New Roman" w:eastAsia="Times New Roman" w:hAnsi="Times New Roman"/>
          <w:lang w:eastAsia="ru-RU"/>
        </w:rPr>
        <w:t>.2. В случае недостижения взаимного согласия все споры, возникающие при исполнении Контракта, в том числе касающиеся порядка и условий его исполнения, а также применения штрафных санкций, подлежат разрешению в Арбитражном суде Костромской области.</w:t>
      </w:r>
    </w:p>
    <w:p w:rsidR="00750072"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801FF0" w:rsidRPr="00D75879">
        <w:rPr>
          <w:rFonts w:ascii="Times New Roman" w:eastAsia="Times New Roman" w:hAnsi="Times New Roman"/>
          <w:lang w:eastAsia="ru-RU"/>
        </w:rPr>
        <w:t>1</w:t>
      </w:r>
      <w:r w:rsidRPr="00D75879">
        <w:rPr>
          <w:rFonts w:ascii="Times New Roman" w:eastAsia="Times New Roman" w:hAnsi="Times New Roman"/>
          <w:lang w:eastAsia="ru-RU"/>
        </w:rPr>
        <w:t xml:space="preserve">.3. До передачи спора на разрешение арбитражного суда Стороны примут меры к его урегулированию в претензионном порядке. По полученной претензии Сторона обязана дать ответ </w:t>
      </w:r>
      <w:r w:rsidR="00801FF0" w:rsidRPr="00D75879">
        <w:rPr>
          <w:rFonts w:ascii="Times New Roman" w:eastAsia="Times New Roman" w:hAnsi="Times New Roman"/>
          <w:lang w:eastAsia="ru-RU"/>
        </w:rPr>
        <w:t xml:space="preserve">   </w:t>
      </w:r>
      <w:r w:rsidRPr="00D75879">
        <w:rPr>
          <w:rFonts w:ascii="Times New Roman" w:eastAsia="Times New Roman" w:hAnsi="Times New Roman"/>
          <w:lang w:eastAsia="ru-RU"/>
        </w:rPr>
        <w:t>по существу в срок не позднее 3 (трех) дней с даты ее получения.</w:t>
      </w:r>
    </w:p>
    <w:p w:rsidR="00416874" w:rsidRPr="00D75879" w:rsidRDefault="00750072" w:rsidP="00D55AF9">
      <w:pPr>
        <w:spacing w:after="0" w:line="240" w:lineRule="auto"/>
        <w:ind w:firstLine="709"/>
        <w:contextualSpacing/>
        <w:jc w:val="both"/>
        <w:rPr>
          <w:rFonts w:ascii="Times New Roman" w:eastAsia="Times New Roman" w:hAnsi="Times New Roman"/>
          <w:b/>
          <w:bCs/>
          <w:lang w:eastAsia="ru-RU"/>
        </w:rPr>
      </w:pPr>
      <w:r w:rsidRPr="00D75879">
        <w:rPr>
          <w:rFonts w:ascii="Times New Roman" w:eastAsia="Times New Roman" w:hAnsi="Times New Roman"/>
          <w:lang w:eastAsia="ru-RU"/>
        </w:rPr>
        <w:tab/>
      </w:r>
    </w:p>
    <w:p w:rsidR="00A34EAF" w:rsidRPr="00D75879" w:rsidRDefault="00A34EAF" w:rsidP="002440DF">
      <w:pPr>
        <w:spacing w:after="0" w:line="240" w:lineRule="auto"/>
        <w:ind w:firstLine="709"/>
        <w:contextualSpacing/>
        <w:jc w:val="center"/>
        <w:rPr>
          <w:rFonts w:ascii="Times New Roman" w:eastAsia="Times New Roman" w:hAnsi="Times New Roman"/>
          <w:lang w:eastAsia="ru-RU"/>
        </w:rPr>
      </w:pPr>
      <w:r w:rsidRPr="00D75879">
        <w:rPr>
          <w:rFonts w:ascii="Times New Roman" w:eastAsia="Times New Roman" w:hAnsi="Times New Roman"/>
          <w:b/>
          <w:bCs/>
          <w:lang w:eastAsia="ru-RU"/>
        </w:rPr>
        <w:t>1</w:t>
      </w:r>
      <w:r w:rsidR="00801FF0" w:rsidRPr="00D75879">
        <w:rPr>
          <w:rFonts w:ascii="Times New Roman" w:eastAsia="Times New Roman" w:hAnsi="Times New Roman"/>
          <w:b/>
          <w:bCs/>
          <w:lang w:eastAsia="ru-RU"/>
        </w:rPr>
        <w:t>2</w:t>
      </w:r>
      <w:r w:rsidRPr="00D75879">
        <w:rPr>
          <w:rFonts w:ascii="Times New Roman" w:eastAsia="Times New Roman" w:hAnsi="Times New Roman"/>
          <w:b/>
          <w:bCs/>
          <w:lang w:eastAsia="ru-RU"/>
        </w:rPr>
        <w:t>. Срок действия, порядок изменения Контракта</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801FF0" w:rsidRPr="00D75879">
        <w:rPr>
          <w:rFonts w:ascii="Times New Roman" w:eastAsia="Times New Roman" w:hAnsi="Times New Roman"/>
          <w:lang w:eastAsia="ru-RU"/>
        </w:rPr>
        <w:t>2</w:t>
      </w:r>
      <w:r w:rsidRPr="00D75879">
        <w:rPr>
          <w:rFonts w:ascii="Times New Roman" w:eastAsia="Times New Roman" w:hAnsi="Times New Roman"/>
          <w:lang w:eastAsia="ru-RU"/>
        </w:rPr>
        <w:t xml:space="preserve">.1. Контракт вступает в силу </w:t>
      </w:r>
      <w:r w:rsidRPr="00D75879">
        <w:rPr>
          <w:rFonts w:ascii="Times New Roman" w:eastAsia="Times New Roman" w:hAnsi="Times New Roman"/>
          <w:b/>
          <w:bCs/>
          <w:lang w:eastAsia="ru-RU"/>
        </w:rPr>
        <w:t xml:space="preserve">со дня заключения контракта и действует </w:t>
      </w:r>
      <w:r w:rsidR="00D55AF9">
        <w:rPr>
          <w:rFonts w:ascii="Times New Roman" w:eastAsia="Times New Roman" w:hAnsi="Times New Roman"/>
          <w:b/>
          <w:bCs/>
          <w:lang w:eastAsia="ru-RU"/>
        </w:rPr>
        <w:t>по</w:t>
      </w:r>
      <w:r w:rsidRPr="00D75879">
        <w:rPr>
          <w:rFonts w:ascii="Times New Roman" w:eastAsia="Times New Roman" w:hAnsi="Times New Roman"/>
          <w:b/>
          <w:bCs/>
          <w:lang w:eastAsia="ru-RU"/>
        </w:rPr>
        <w:t xml:space="preserve"> </w:t>
      </w:r>
      <w:r w:rsidR="00D55AF9">
        <w:rPr>
          <w:rFonts w:ascii="Times New Roman" w:eastAsia="Times New Roman" w:hAnsi="Times New Roman"/>
          <w:b/>
          <w:bCs/>
          <w:lang w:eastAsia="ru-RU"/>
        </w:rPr>
        <w:t>22</w:t>
      </w:r>
      <w:r w:rsidR="008D66EE">
        <w:rPr>
          <w:rFonts w:ascii="Times New Roman" w:eastAsia="Times New Roman" w:hAnsi="Times New Roman"/>
          <w:b/>
          <w:bCs/>
          <w:lang w:eastAsia="ru-RU"/>
        </w:rPr>
        <w:t>.12.2026</w:t>
      </w:r>
      <w:r w:rsidR="00743DF3">
        <w:rPr>
          <w:rFonts w:ascii="Times New Roman" w:eastAsia="Times New Roman" w:hAnsi="Times New Roman"/>
          <w:b/>
          <w:bCs/>
          <w:lang w:eastAsia="ru-RU"/>
        </w:rPr>
        <w:t xml:space="preserve">, </w:t>
      </w:r>
      <w:r w:rsidR="00743DF3" w:rsidRPr="00743DF3">
        <w:rPr>
          <w:rFonts w:ascii="Times New Roman" w:eastAsia="Times New Roman" w:hAnsi="Times New Roman"/>
          <w:bCs/>
          <w:lang w:eastAsia="ru-RU"/>
        </w:rPr>
        <w:t>а</w:t>
      </w:r>
      <w:r w:rsidRPr="00D75879">
        <w:rPr>
          <w:rFonts w:ascii="Times New Roman" w:eastAsia="Times New Roman" w:hAnsi="Times New Roman"/>
          <w:lang w:eastAsia="ru-RU"/>
        </w:rPr>
        <w:t xml:space="preserve"> в части прочих обязательств (возмещения убытков, выплаты неустойки, исполнения гарантийных обязательств) - до полного исполнения Сторонами принятых на себя обязательств, исходя из условий Контракта.</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801FF0" w:rsidRPr="00D75879">
        <w:rPr>
          <w:rFonts w:ascii="Times New Roman" w:eastAsia="Times New Roman" w:hAnsi="Times New Roman"/>
          <w:lang w:eastAsia="ru-RU"/>
        </w:rPr>
        <w:t>2</w:t>
      </w:r>
      <w:r w:rsidRPr="00D75879">
        <w:rPr>
          <w:rFonts w:ascii="Times New Roman" w:eastAsia="Times New Roman" w:hAnsi="Times New Roman"/>
          <w:lang w:eastAsia="ru-RU"/>
        </w:rPr>
        <w:t>.2. Изменение и дополнение Контракта возможно по соглашению Сторон.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D83F4F" w:rsidRPr="00D75879" w:rsidRDefault="00D83F4F" w:rsidP="002440DF">
      <w:pPr>
        <w:spacing w:after="0" w:line="240" w:lineRule="auto"/>
        <w:ind w:firstLine="709"/>
        <w:contextualSpacing/>
        <w:jc w:val="center"/>
        <w:rPr>
          <w:rFonts w:ascii="Times New Roman" w:eastAsia="Times New Roman" w:hAnsi="Times New Roman"/>
          <w:b/>
          <w:bCs/>
          <w:lang w:eastAsia="ru-RU"/>
        </w:rPr>
      </w:pPr>
    </w:p>
    <w:p w:rsidR="00A34EAF" w:rsidRPr="00D75879" w:rsidRDefault="00A34EAF" w:rsidP="002440DF">
      <w:pPr>
        <w:spacing w:after="0" w:line="240" w:lineRule="auto"/>
        <w:ind w:firstLine="709"/>
        <w:contextualSpacing/>
        <w:jc w:val="center"/>
        <w:rPr>
          <w:rFonts w:ascii="Times New Roman" w:eastAsia="Times New Roman" w:hAnsi="Times New Roman"/>
          <w:lang w:eastAsia="ru-RU"/>
        </w:rPr>
      </w:pPr>
      <w:r w:rsidRPr="00D75879">
        <w:rPr>
          <w:rFonts w:ascii="Times New Roman" w:eastAsia="Times New Roman" w:hAnsi="Times New Roman"/>
          <w:b/>
          <w:bCs/>
          <w:lang w:eastAsia="ru-RU"/>
        </w:rPr>
        <w:t>1</w:t>
      </w:r>
      <w:r w:rsidR="00801FF0" w:rsidRPr="00D75879">
        <w:rPr>
          <w:rFonts w:ascii="Times New Roman" w:eastAsia="Times New Roman" w:hAnsi="Times New Roman"/>
          <w:b/>
          <w:bCs/>
          <w:lang w:eastAsia="ru-RU"/>
        </w:rPr>
        <w:t>3</w:t>
      </w:r>
      <w:r w:rsidRPr="00D75879">
        <w:rPr>
          <w:rFonts w:ascii="Times New Roman" w:eastAsia="Times New Roman" w:hAnsi="Times New Roman"/>
          <w:b/>
          <w:bCs/>
          <w:lang w:eastAsia="ru-RU"/>
        </w:rPr>
        <w:t>. Меры по противодействию коррупции</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801FF0" w:rsidRPr="00D75879">
        <w:rPr>
          <w:rFonts w:ascii="Times New Roman" w:eastAsia="Times New Roman" w:hAnsi="Times New Roman"/>
          <w:lang w:eastAsia="ru-RU"/>
        </w:rPr>
        <w:t>3</w:t>
      </w:r>
      <w:r w:rsidRPr="00D75879">
        <w:rPr>
          <w:rFonts w:ascii="Times New Roman" w:eastAsia="Times New Roman" w:hAnsi="Times New Roman"/>
          <w:lang w:eastAsia="ru-RU"/>
        </w:rPr>
        <w:t>.1. При исполнении своих обязательств по настоящему Контракту Стороны обязуются не осуществлять действия, нарушающие требования международного и российского антикоррупционного законодательства.</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801FF0" w:rsidRPr="00D75879">
        <w:rPr>
          <w:rFonts w:ascii="Times New Roman" w:eastAsia="Times New Roman" w:hAnsi="Times New Roman"/>
          <w:lang w:eastAsia="ru-RU"/>
        </w:rPr>
        <w:t>3</w:t>
      </w:r>
      <w:r w:rsidRPr="00D75879">
        <w:rPr>
          <w:rFonts w:ascii="Times New Roman" w:eastAsia="Times New Roman" w:hAnsi="Times New Roman"/>
          <w:lang w:eastAsia="ru-RU"/>
        </w:rPr>
        <w:t>.2. Стороны отказываются от стимулирования (предоставления денежного вознаграждения, подарков, услуг, оплаты развлечений и отдыха и любых других выгод) работников другой Стороны, способных повлиять на беспристрастность и независимость действий или решений Сторон при исполнении обязательств по Контракту.</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801FF0" w:rsidRPr="00D75879">
        <w:rPr>
          <w:rFonts w:ascii="Times New Roman" w:eastAsia="Times New Roman" w:hAnsi="Times New Roman"/>
          <w:lang w:eastAsia="ru-RU"/>
        </w:rPr>
        <w:t>3</w:t>
      </w:r>
      <w:r w:rsidRPr="00D75879">
        <w:rPr>
          <w:rFonts w:ascii="Times New Roman" w:eastAsia="Times New Roman" w:hAnsi="Times New Roman"/>
          <w:lang w:eastAsia="ru-RU"/>
        </w:rPr>
        <w:t>.3. В случае возникновения у Стороны достаточных оснований предполагать нарушение при исполнении обязательств по настоящему Контракту требований международного и российского антикоррупционного законодательства эта Сторона обязуется уведомить о таких нарушениях другую Сторону путем направления ей письменного уведомления с приложением подтверждающих эти нарушения материалов. Сторона, получившая указанное в настоящем пункте уведомление, вправе дополнительно запросить все необходимые сведения для проверки полученной информации, а другая Сторона обязана предоставить их в течение трех рабочих дней с момента получения такого уведомления.</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801FF0" w:rsidRPr="00D75879">
        <w:rPr>
          <w:rFonts w:ascii="Times New Roman" w:eastAsia="Times New Roman" w:hAnsi="Times New Roman"/>
          <w:lang w:eastAsia="ru-RU"/>
        </w:rPr>
        <w:t>3</w:t>
      </w:r>
      <w:r w:rsidRPr="00D75879">
        <w:rPr>
          <w:rFonts w:ascii="Times New Roman" w:eastAsia="Times New Roman" w:hAnsi="Times New Roman"/>
          <w:lang w:eastAsia="ru-RU"/>
        </w:rPr>
        <w:t>.4. Стороны обязуются оказывать друг другу взаимное содействие в целях исключения коррупционных действий при исполнении обязательств по Контракту. Стороны гарантируют осуществление (с соблюдением условий конфиденциальности) надлежащего разбирательства по предоставленной в рамках исполнения настоящего Контракта информации о коррупционных действиях. Стороны гарантируют отсутствие негативных последствий для конкретных работников обращающейся Стороны, сообщивших о фактах неисполнения мер по противодействию коррупции.</w:t>
      </w:r>
    </w:p>
    <w:p w:rsidR="00386336" w:rsidRPr="00D75879" w:rsidRDefault="00386336" w:rsidP="00386336">
      <w:pPr>
        <w:spacing w:after="0" w:line="240" w:lineRule="auto"/>
        <w:ind w:firstLine="709"/>
        <w:contextualSpacing/>
        <w:jc w:val="both"/>
        <w:rPr>
          <w:rFonts w:ascii="Times New Roman" w:eastAsia="Times New Roman" w:hAnsi="Times New Roman"/>
          <w:lang w:eastAsia="ru-RU"/>
        </w:rPr>
      </w:pPr>
    </w:p>
    <w:p w:rsidR="00386336" w:rsidRPr="00D75879" w:rsidRDefault="00386336" w:rsidP="00386336">
      <w:pPr>
        <w:spacing w:after="0" w:line="240" w:lineRule="auto"/>
        <w:ind w:firstLine="709"/>
        <w:contextualSpacing/>
        <w:jc w:val="center"/>
        <w:rPr>
          <w:rFonts w:ascii="Times New Roman" w:eastAsia="Times New Roman" w:hAnsi="Times New Roman"/>
          <w:b/>
          <w:bCs/>
          <w:lang w:eastAsia="ru-RU"/>
        </w:rPr>
      </w:pPr>
      <w:r w:rsidRPr="00D75879">
        <w:rPr>
          <w:rFonts w:ascii="Times New Roman" w:eastAsia="Times New Roman" w:hAnsi="Times New Roman"/>
          <w:b/>
          <w:bCs/>
          <w:lang w:eastAsia="ru-RU"/>
        </w:rPr>
        <w:t>14. ОБЕСПЕЧЕНИЕ ИСПОЛНЕНИЯ КОНТРАКТА</w:t>
      </w:r>
    </w:p>
    <w:p w:rsidR="00386336" w:rsidRPr="00D75879" w:rsidRDefault="00D55AF9" w:rsidP="00386336">
      <w:pPr>
        <w:spacing w:after="0" w:line="240" w:lineRule="auto"/>
        <w:ind w:firstLine="709"/>
        <w:contextualSpacing/>
        <w:jc w:val="both"/>
        <w:rPr>
          <w:rFonts w:ascii="Times New Roman" w:eastAsia="Times New Roman" w:hAnsi="Times New Roman"/>
          <w:lang w:eastAsia="ru-RU"/>
        </w:rPr>
      </w:pPr>
      <w:r>
        <w:rPr>
          <w:rFonts w:ascii="Times New Roman" w:eastAsia="Times New Roman" w:hAnsi="Times New Roman"/>
          <w:lang w:eastAsia="ru-RU"/>
        </w:rPr>
        <w:t>Не предусмотрено</w:t>
      </w:r>
    </w:p>
    <w:p w:rsidR="00801FF0" w:rsidRPr="00D75879" w:rsidRDefault="00801FF0" w:rsidP="002440DF">
      <w:pPr>
        <w:spacing w:after="0" w:line="240" w:lineRule="auto"/>
        <w:ind w:firstLine="709"/>
        <w:contextualSpacing/>
        <w:jc w:val="center"/>
        <w:rPr>
          <w:rFonts w:ascii="Times New Roman" w:eastAsia="Times New Roman" w:hAnsi="Times New Roman"/>
          <w:b/>
          <w:bCs/>
          <w:lang w:eastAsia="ru-RU"/>
        </w:rPr>
      </w:pPr>
    </w:p>
    <w:p w:rsidR="00A34EAF" w:rsidRPr="00D75879" w:rsidRDefault="00A34EAF" w:rsidP="002440DF">
      <w:pPr>
        <w:spacing w:after="0" w:line="240" w:lineRule="auto"/>
        <w:ind w:firstLine="709"/>
        <w:contextualSpacing/>
        <w:jc w:val="center"/>
        <w:rPr>
          <w:rFonts w:ascii="Times New Roman" w:eastAsia="Times New Roman" w:hAnsi="Times New Roman"/>
          <w:lang w:eastAsia="ru-RU"/>
        </w:rPr>
      </w:pPr>
      <w:r w:rsidRPr="00D75879">
        <w:rPr>
          <w:rFonts w:ascii="Times New Roman" w:eastAsia="Times New Roman" w:hAnsi="Times New Roman"/>
          <w:b/>
          <w:bCs/>
          <w:lang w:eastAsia="ru-RU"/>
        </w:rPr>
        <w:t>1</w:t>
      </w:r>
      <w:r w:rsidR="00386336" w:rsidRPr="00D75879">
        <w:rPr>
          <w:rFonts w:ascii="Times New Roman" w:eastAsia="Times New Roman" w:hAnsi="Times New Roman"/>
          <w:b/>
          <w:bCs/>
          <w:lang w:eastAsia="ru-RU"/>
        </w:rPr>
        <w:t>5</w:t>
      </w:r>
      <w:r w:rsidRPr="00D75879">
        <w:rPr>
          <w:rFonts w:ascii="Times New Roman" w:eastAsia="Times New Roman" w:hAnsi="Times New Roman"/>
          <w:b/>
          <w:bCs/>
          <w:lang w:eastAsia="ru-RU"/>
        </w:rPr>
        <w:t>. Прочие условия</w:t>
      </w:r>
    </w:p>
    <w:p w:rsidR="00A34EAF" w:rsidRPr="00D75879" w:rsidRDefault="00A34EAF" w:rsidP="00D55AF9">
      <w:pPr>
        <w:autoSpaceDE w:val="0"/>
        <w:autoSpaceDN w:val="0"/>
        <w:adjustRightInd w:val="0"/>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386336" w:rsidRPr="00D75879">
        <w:rPr>
          <w:rFonts w:ascii="Times New Roman" w:eastAsia="Times New Roman" w:hAnsi="Times New Roman"/>
          <w:lang w:eastAsia="ru-RU"/>
        </w:rPr>
        <w:t>5</w:t>
      </w:r>
      <w:r w:rsidRPr="00D75879">
        <w:rPr>
          <w:rFonts w:ascii="Times New Roman" w:eastAsia="Times New Roman" w:hAnsi="Times New Roman"/>
          <w:lang w:eastAsia="ru-RU"/>
        </w:rPr>
        <w:t>.1.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386336" w:rsidRPr="00D75879">
        <w:rPr>
          <w:rFonts w:ascii="Times New Roman" w:eastAsia="Times New Roman" w:hAnsi="Times New Roman"/>
          <w:lang w:eastAsia="ru-RU"/>
        </w:rPr>
        <w:t>5</w:t>
      </w:r>
      <w:r w:rsidRPr="00D75879">
        <w:rPr>
          <w:rFonts w:ascii="Times New Roman" w:eastAsia="Times New Roman" w:hAnsi="Times New Roman"/>
          <w:lang w:eastAsia="ru-RU"/>
        </w:rPr>
        <w:t>.</w:t>
      </w:r>
      <w:r w:rsidR="00D55AF9">
        <w:rPr>
          <w:rFonts w:ascii="Times New Roman" w:eastAsia="Times New Roman" w:hAnsi="Times New Roman"/>
          <w:lang w:eastAsia="ru-RU"/>
        </w:rPr>
        <w:t>2</w:t>
      </w:r>
      <w:r w:rsidRPr="00D75879">
        <w:rPr>
          <w:rFonts w:ascii="Times New Roman" w:eastAsia="Times New Roman" w:hAnsi="Times New Roman"/>
          <w:lang w:eastAsia="ru-RU"/>
        </w:rPr>
        <w:t>.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A34EAF" w:rsidRPr="00D75879" w:rsidRDefault="00A34EAF" w:rsidP="002440DF">
      <w:pPr>
        <w:spacing w:after="0" w:line="240" w:lineRule="auto"/>
        <w:ind w:firstLine="709"/>
        <w:contextualSpacing/>
        <w:jc w:val="both"/>
        <w:rPr>
          <w:rFonts w:ascii="Times New Roman" w:eastAsia="Times New Roman" w:hAnsi="Times New Roman"/>
          <w:lang w:eastAsia="ru-RU"/>
        </w:rPr>
      </w:pPr>
      <w:r w:rsidRPr="00D75879">
        <w:rPr>
          <w:rFonts w:ascii="Times New Roman" w:eastAsia="Times New Roman" w:hAnsi="Times New Roman"/>
          <w:lang w:eastAsia="ru-RU"/>
        </w:rPr>
        <w:t>1</w:t>
      </w:r>
      <w:r w:rsidR="00386336" w:rsidRPr="00D75879">
        <w:rPr>
          <w:rFonts w:ascii="Times New Roman" w:eastAsia="Times New Roman" w:hAnsi="Times New Roman"/>
          <w:lang w:eastAsia="ru-RU"/>
        </w:rPr>
        <w:t>5</w:t>
      </w:r>
      <w:r w:rsidRPr="00D75879">
        <w:rPr>
          <w:rFonts w:ascii="Times New Roman" w:eastAsia="Times New Roman" w:hAnsi="Times New Roman"/>
          <w:lang w:eastAsia="ru-RU"/>
        </w:rPr>
        <w:t>.</w:t>
      </w:r>
      <w:r w:rsidR="00D55AF9">
        <w:rPr>
          <w:rFonts w:ascii="Times New Roman" w:eastAsia="Times New Roman" w:hAnsi="Times New Roman"/>
          <w:lang w:eastAsia="ru-RU"/>
        </w:rPr>
        <w:t>3</w:t>
      </w:r>
      <w:r w:rsidRPr="00D75879">
        <w:rPr>
          <w:rFonts w:ascii="Times New Roman" w:eastAsia="Times New Roman" w:hAnsi="Times New Roman"/>
          <w:lang w:eastAsia="ru-RU"/>
        </w:rPr>
        <w:t>. Во всем, что не предусмотрено Контрактом, Стороны руководствуются действующим законодательством Российской Федерации.</w:t>
      </w:r>
    </w:p>
    <w:p w:rsidR="00A34EAF" w:rsidRPr="00D75879" w:rsidRDefault="00A34EAF" w:rsidP="002440DF">
      <w:pPr>
        <w:spacing w:after="0" w:line="240" w:lineRule="auto"/>
        <w:ind w:firstLine="709"/>
        <w:contextualSpacing/>
        <w:rPr>
          <w:rFonts w:ascii="Times New Roman" w:eastAsia="Times New Roman" w:hAnsi="Times New Roman"/>
          <w:lang w:eastAsia="ru-RU"/>
        </w:rPr>
      </w:pPr>
    </w:p>
    <w:p w:rsidR="00A34EAF" w:rsidRPr="00D75879" w:rsidRDefault="00A34EAF" w:rsidP="005C223D">
      <w:pPr>
        <w:spacing w:after="0" w:line="240" w:lineRule="auto"/>
        <w:ind w:firstLine="709"/>
        <w:contextualSpacing/>
        <w:jc w:val="center"/>
        <w:rPr>
          <w:rFonts w:ascii="Times New Roman" w:eastAsia="Times New Roman" w:hAnsi="Times New Roman"/>
          <w:b/>
          <w:bCs/>
          <w:sz w:val="21"/>
          <w:szCs w:val="21"/>
          <w:lang w:eastAsia="ru-RU"/>
        </w:rPr>
      </w:pPr>
      <w:r w:rsidRPr="00D75879">
        <w:rPr>
          <w:rFonts w:ascii="Times New Roman" w:eastAsia="Times New Roman" w:hAnsi="Times New Roman"/>
          <w:b/>
          <w:bCs/>
          <w:sz w:val="21"/>
          <w:szCs w:val="21"/>
          <w:lang w:eastAsia="ru-RU"/>
        </w:rPr>
        <w:t>Статья 1</w:t>
      </w:r>
      <w:r w:rsidR="00386336" w:rsidRPr="00D75879">
        <w:rPr>
          <w:rFonts w:ascii="Times New Roman" w:eastAsia="Times New Roman" w:hAnsi="Times New Roman"/>
          <w:b/>
          <w:bCs/>
          <w:sz w:val="21"/>
          <w:szCs w:val="21"/>
          <w:lang w:eastAsia="ru-RU"/>
        </w:rPr>
        <w:t>6</w:t>
      </w:r>
      <w:r w:rsidRPr="00D75879">
        <w:rPr>
          <w:rFonts w:ascii="Times New Roman" w:eastAsia="Times New Roman" w:hAnsi="Times New Roman"/>
          <w:b/>
          <w:bCs/>
          <w:sz w:val="21"/>
          <w:szCs w:val="21"/>
          <w:lang w:eastAsia="ru-RU"/>
        </w:rPr>
        <w:t>. Адреса, реквизиты и подписи Сторон</w:t>
      </w:r>
    </w:p>
    <w:tbl>
      <w:tblPr>
        <w:tblW w:w="9322" w:type="dxa"/>
        <w:tblInd w:w="305" w:type="dxa"/>
        <w:tblLayout w:type="fixed"/>
        <w:tblLook w:val="0000" w:firstRow="0" w:lastRow="0" w:firstColumn="0" w:lastColumn="0" w:noHBand="0" w:noVBand="0"/>
      </w:tblPr>
      <w:tblGrid>
        <w:gridCol w:w="4928"/>
        <w:gridCol w:w="4394"/>
      </w:tblGrid>
      <w:tr w:rsidR="00691E82" w:rsidRPr="002F1C1F" w:rsidTr="00691E82">
        <w:trPr>
          <w:trHeight w:val="303"/>
        </w:trPr>
        <w:tc>
          <w:tcPr>
            <w:tcW w:w="4928" w:type="dxa"/>
          </w:tcPr>
          <w:p w:rsidR="00691E82" w:rsidRPr="002F1C1F" w:rsidRDefault="00691E82" w:rsidP="002F1C1F">
            <w:pPr>
              <w:pStyle w:val="a7"/>
              <w:rPr>
                <w:rFonts w:ascii="Times New Roman" w:hAnsi="Times New Roman"/>
              </w:rPr>
            </w:pPr>
            <w:r w:rsidRPr="002F1C1F">
              <w:rPr>
                <w:rFonts w:ascii="Times New Roman" w:hAnsi="Times New Roman"/>
              </w:rPr>
              <w:t>Заказчик:</w:t>
            </w:r>
          </w:p>
          <w:p w:rsidR="002F1C1F" w:rsidRPr="002F1C1F" w:rsidRDefault="002F1C1F" w:rsidP="002F1C1F">
            <w:pPr>
              <w:pStyle w:val="a7"/>
              <w:rPr>
                <w:rFonts w:ascii="Times New Roman" w:hAnsi="Times New Roman"/>
              </w:rPr>
            </w:pPr>
            <w:r w:rsidRPr="002F1C1F">
              <w:rPr>
                <w:rFonts w:ascii="Times New Roman" w:hAnsi="Times New Roman"/>
              </w:rPr>
              <w:t xml:space="preserve">ФГБУ ТС «Голубая бухта» Минздрава России </w:t>
            </w:r>
          </w:p>
          <w:p w:rsidR="002F1C1F" w:rsidRPr="002F1C1F" w:rsidRDefault="002F1C1F" w:rsidP="002F1C1F">
            <w:pPr>
              <w:pStyle w:val="a7"/>
              <w:rPr>
                <w:rFonts w:ascii="Times New Roman" w:hAnsi="Times New Roman"/>
              </w:rPr>
            </w:pPr>
            <w:r w:rsidRPr="002F1C1F">
              <w:rPr>
                <w:rFonts w:ascii="Times New Roman" w:hAnsi="Times New Roman"/>
              </w:rPr>
              <w:t>353467, Краснодарский край, г. Геленджик, ул. Просторная, д. 2. Тел./факс: 8-86141-28047</w:t>
            </w:r>
          </w:p>
          <w:p w:rsidR="002F1C1F" w:rsidRPr="002F1C1F" w:rsidRDefault="002F1C1F" w:rsidP="002F1C1F">
            <w:pPr>
              <w:pStyle w:val="a7"/>
              <w:rPr>
                <w:rFonts w:ascii="Times New Roman" w:hAnsi="Times New Roman"/>
              </w:rPr>
            </w:pPr>
            <w:r w:rsidRPr="002F1C1F">
              <w:rPr>
                <w:rFonts w:ascii="Times New Roman" w:hAnsi="Times New Roman"/>
              </w:rPr>
              <w:t>ОГРН 1022300778070,</w:t>
            </w:r>
          </w:p>
          <w:p w:rsidR="002F1C1F" w:rsidRPr="002F1C1F" w:rsidRDefault="002F1C1F" w:rsidP="002F1C1F">
            <w:pPr>
              <w:pStyle w:val="a7"/>
              <w:rPr>
                <w:rFonts w:ascii="Times New Roman" w:hAnsi="Times New Roman"/>
              </w:rPr>
            </w:pPr>
            <w:r w:rsidRPr="002F1C1F">
              <w:rPr>
                <w:rFonts w:ascii="Times New Roman" w:hAnsi="Times New Roman"/>
              </w:rPr>
              <w:t>ИНН/КПП 2304014256/230401001</w:t>
            </w:r>
          </w:p>
          <w:p w:rsidR="002F1C1F" w:rsidRPr="002F1C1F" w:rsidRDefault="002F1C1F" w:rsidP="002F1C1F">
            <w:pPr>
              <w:pStyle w:val="a7"/>
              <w:rPr>
                <w:rFonts w:ascii="Times New Roman" w:hAnsi="Times New Roman"/>
              </w:rPr>
            </w:pPr>
            <w:r w:rsidRPr="002F1C1F">
              <w:rPr>
                <w:rFonts w:ascii="Times New Roman" w:hAnsi="Times New Roman"/>
              </w:rPr>
              <w:t>Р/счет (казначейский): 03214643000000013241</w:t>
            </w:r>
          </w:p>
          <w:p w:rsidR="002F1C1F" w:rsidRPr="002F1C1F" w:rsidRDefault="002F1C1F" w:rsidP="002F1C1F">
            <w:pPr>
              <w:pStyle w:val="a7"/>
              <w:rPr>
                <w:rFonts w:ascii="Times New Roman" w:hAnsi="Times New Roman"/>
              </w:rPr>
            </w:pPr>
            <w:r w:rsidRPr="002F1C1F">
              <w:rPr>
                <w:rFonts w:ascii="Times New Roman" w:hAnsi="Times New Roman"/>
              </w:rPr>
              <w:t>Единый казначейский счет: 40102810745370000024</w:t>
            </w:r>
          </w:p>
          <w:p w:rsidR="002F1C1F" w:rsidRPr="002F1C1F" w:rsidRDefault="002F1C1F" w:rsidP="002F1C1F">
            <w:pPr>
              <w:pStyle w:val="a7"/>
              <w:rPr>
                <w:rFonts w:ascii="Times New Roman" w:hAnsi="Times New Roman"/>
              </w:rPr>
            </w:pPr>
            <w:r w:rsidRPr="002F1C1F">
              <w:rPr>
                <w:rFonts w:ascii="Times New Roman" w:hAnsi="Times New Roman"/>
                <w:u w:val="single"/>
              </w:rPr>
              <w:t>Банк получателя: </w:t>
            </w:r>
            <w:r w:rsidRPr="002F1C1F">
              <w:rPr>
                <w:rFonts w:ascii="Times New Roman" w:hAnsi="Times New Roman"/>
              </w:rPr>
              <w:t xml:space="preserve">ОКЦ № 1 ВВГУ Банка России//УФК по Нижегородской области г. Нижний Новгород, </w:t>
            </w:r>
            <w:r w:rsidRPr="002F1C1F">
              <w:rPr>
                <w:rFonts w:ascii="Times New Roman" w:hAnsi="Times New Roman"/>
                <w:u w:val="single"/>
              </w:rPr>
              <w:t>БИК (ТОФК)</w:t>
            </w:r>
            <w:r w:rsidRPr="002F1C1F">
              <w:rPr>
                <w:rFonts w:ascii="Times New Roman" w:hAnsi="Times New Roman"/>
              </w:rPr>
              <w:t xml:space="preserve"> 012202102,</w:t>
            </w:r>
          </w:p>
          <w:p w:rsidR="002F1C1F" w:rsidRPr="002F1C1F" w:rsidRDefault="002F1C1F" w:rsidP="002F1C1F">
            <w:pPr>
              <w:pStyle w:val="a7"/>
              <w:rPr>
                <w:rFonts w:ascii="Times New Roman" w:hAnsi="Times New Roman"/>
              </w:rPr>
            </w:pPr>
            <w:r w:rsidRPr="002F1C1F">
              <w:rPr>
                <w:rFonts w:ascii="Times New Roman" w:hAnsi="Times New Roman"/>
              </w:rPr>
              <w:t>л/с 20186Х60660.</w:t>
            </w:r>
          </w:p>
          <w:p w:rsidR="002F1C1F" w:rsidRPr="002F1C1F" w:rsidRDefault="002F1C1F" w:rsidP="002F1C1F">
            <w:pPr>
              <w:pStyle w:val="a7"/>
              <w:rPr>
                <w:rFonts w:ascii="Times New Roman" w:hAnsi="Times New Roman"/>
              </w:rPr>
            </w:pPr>
            <w:r w:rsidRPr="002F1C1F">
              <w:rPr>
                <w:rFonts w:ascii="Times New Roman" w:hAnsi="Times New Roman"/>
                <w:u w:val="single"/>
              </w:rPr>
              <w:t>Получатель</w:t>
            </w:r>
            <w:r>
              <w:rPr>
                <w:rFonts w:ascii="Times New Roman" w:hAnsi="Times New Roman"/>
              </w:rPr>
              <w:t xml:space="preserve">     УФК по Нижегородской области</w:t>
            </w:r>
            <w:r w:rsidRPr="002F1C1F">
              <w:rPr>
                <w:rFonts w:ascii="Times New Roman" w:hAnsi="Times New Roman"/>
              </w:rPr>
              <w:t xml:space="preserve"> (ФГБУ ТС «Голубая бухта» Минздрава России)</w:t>
            </w:r>
          </w:p>
          <w:p w:rsidR="00691E82" w:rsidRPr="002F1C1F" w:rsidRDefault="002F1C1F" w:rsidP="002F1C1F">
            <w:pPr>
              <w:pStyle w:val="a7"/>
              <w:rPr>
                <w:rFonts w:ascii="Times New Roman" w:hAnsi="Times New Roman"/>
                <w:lang w:val="en-US"/>
              </w:rPr>
            </w:pPr>
            <w:r w:rsidRPr="002F1C1F">
              <w:rPr>
                <w:rFonts w:ascii="Times New Roman" w:hAnsi="Times New Roman"/>
                <w:lang w:val="en-US"/>
              </w:rPr>
              <w:t xml:space="preserve">e-mail: </w:t>
            </w:r>
            <w:hyperlink r:id="rId5" w:history="1">
              <w:r w:rsidRPr="002F1C1F">
                <w:rPr>
                  <w:rStyle w:val="a3"/>
                  <w:rFonts w:ascii="Times New Roman" w:eastAsia="Times New Roman" w:hAnsi="Times New Roman"/>
                  <w:lang w:val="en-US" w:eastAsia="ru-RU"/>
                </w:rPr>
                <w:t>gb_zakupki@golubayabuhta.ru</w:t>
              </w:r>
            </w:hyperlink>
          </w:p>
        </w:tc>
        <w:tc>
          <w:tcPr>
            <w:tcW w:w="4394" w:type="dxa"/>
            <w:shd w:val="clear" w:color="auto" w:fill="auto"/>
          </w:tcPr>
          <w:p w:rsidR="00691E82" w:rsidRPr="002F1C1F" w:rsidRDefault="002440DF" w:rsidP="002F1C1F">
            <w:pPr>
              <w:pStyle w:val="a7"/>
              <w:rPr>
                <w:rFonts w:ascii="Times New Roman" w:hAnsi="Times New Roman"/>
              </w:rPr>
            </w:pPr>
            <w:r w:rsidRPr="002F1C1F">
              <w:rPr>
                <w:rFonts w:ascii="Times New Roman" w:hAnsi="Times New Roman"/>
              </w:rPr>
              <w:t>Исполнитель</w:t>
            </w:r>
            <w:r w:rsidR="00691E82" w:rsidRPr="002F1C1F">
              <w:rPr>
                <w:rFonts w:ascii="Times New Roman" w:hAnsi="Times New Roman"/>
              </w:rPr>
              <w:t>:</w:t>
            </w:r>
          </w:p>
          <w:p w:rsidR="00691E82" w:rsidRPr="002F1C1F" w:rsidRDefault="00691E82" w:rsidP="002F1C1F">
            <w:pPr>
              <w:pStyle w:val="a7"/>
              <w:rPr>
                <w:rFonts w:ascii="Times New Roman" w:hAnsi="Times New Roman"/>
              </w:rPr>
            </w:pPr>
          </w:p>
        </w:tc>
      </w:tr>
    </w:tbl>
    <w:p w:rsidR="00CA259F" w:rsidRPr="00CA259F" w:rsidRDefault="00CA259F" w:rsidP="00CA259F">
      <w:pPr>
        <w:spacing w:after="0"/>
        <w:rPr>
          <w:vanish/>
        </w:rPr>
      </w:pPr>
    </w:p>
    <w:tbl>
      <w:tblPr>
        <w:tblpPr w:leftFromText="180" w:rightFromText="180" w:bottomFromText="200" w:vertAnchor="text" w:horzAnchor="margin" w:tblpXSpec="center" w:tblpY="477"/>
        <w:tblW w:w="0" w:type="auto"/>
        <w:tblLook w:val="04A0" w:firstRow="1" w:lastRow="0" w:firstColumn="1" w:lastColumn="0" w:noHBand="0" w:noVBand="1"/>
      </w:tblPr>
      <w:tblGrid>
        <w:gridCol w:w="4490"/>
        <w:gridCol w:w="4697"/>
      </w:tblGrid>
      <w:tr w:rsidR="00BC2BB5" w:rsidRPr="00BC2BB5" w:rsidTr="008D66EE">
        <w:trPr>
          <w:trHeight w:val="1212"/>
        </w:trPr>
        <w:tc>
          <w:tcPr>
            <w:tcW w:w="4490" w:type="dxa"/>
          </w:tcPr>
          <w:p w:rsidR="00BC2BB5" w:rsidRPr="00BC2BB5" w:rsidRDefault="00BC2BB5" w:rsidP="008D66EE">
            <w:pPr>
              <w:pStyle w:val="a7"/>
              <w:jc w:val="right"/>
              <w:rPr>
                <w:rFonts w:ascii="Times New Roman" w:hAnsi="Times New Roman"/>
                <w:sz w:val="24"/>
                <w:szCs w:val="24"/>
              </w:rPr>
            </w:pPr>
            <w:r w:rsidRPr="00BC2BB5">
              <w:rPr>
                <w:rFonts w:ascii="Times New Roman" w:hAnsi="Times New Roman"/>
                <w:sz w:val="24"/>
                <w:szCs w:val="24"/>
              </w:rPr>
              <w:t>Заказчик:</w:t>
            </w:r>
          </w:p>
          <w:p w:rsidR="008D66EE" w:rsidRPr="008D66EE" w:rsidRDefault="00323ED3" w:rsidP="008D66EE">
            <w:pPr>
              <w:pStyle w:val="a7"/>
              <w:jc w:val="right"/>
              <w:rPr>
                <w:rFonts w:ascii="Times New Roman" w:hAnsi="Times New Roman"/>
                <w:sz w:val="24"/>
                <w:szCs w:val="24"/>
              </w:rPr>
            </w:pPr>
            <w:r>
              <w:rPr>
                <w:rFonts w:ascii="Times New Roman" w:hAnsi="Times New Roman"/>
                <w:sz w:val="24"/>
                <w:szCs w:val="24"/>
              </w:rPr>
              <w:t>Специалист отдела по закупкам</w:t>
            </w:r>
            <w:r w:rsidR="008D66EE" w:rsidRPr="008D66EE">
              <w:rPr>
                <w:rFonts w:ascii="Times New Roman" w:hAnsi="Times New Roman"/>
                <w:sz w:val="24"/>
                <w:szCs w:val="24"/>
              </w:rPr>
              <w:t xml:space="preserve"> </w:t>
            </w:r>
            <w:r w:rsidR="008D66EE">
              <w:rPr>
                <w:rFonts w:ascii="Times New Roman" w:hAnsi="Times New Roman"/>
                <w:sz w:val="24"/>
                <w:szCs w:val="24"/>
              </w:rPr>
              <w:t xml:space="preserve">                 ___________</w:t>
            </w:r>
            <w:r>
              <w:rPr>
                <w:rFonts w:ascii="Times New Roman" w:hAnsi="Times New Roman"/>
                <w:sz w:val="24"/>
                <w:szCs w:val="24"/>
              </w:rPr>
              <w:t xml:space="preserve">_/Т.В. </w:t>
            </w:r>
            <w:proofErr w:type="spellStart"/>
            <w:r>
              <w:rPr>
                <w:rFonts w:ascii="Times New Roman" w:hAnsi="Times New Roman"/>
                <w:sz w:val="24"/>
                <w:szCs w:val="24"/>
              </w:rPr>
              <w:t>Крец</w:t>
            </w:r>
            <w:proofErr w:type="spellEnd"/>
            <w:r w:rsidR="008D66EE" w:rsidRPr="008D66EE">
              <w:rPr>
                <w:rFonts w:ascii="Times New Roman" w:hAnsi="Times New Roman"/>
                <w:sz w:val="24"/>
                <w:szCs w:val="24"/>
              </w:rPr>
              <w:t>/</w:t>
            </w:r>
          </w:p>
          <w:p w:rsidR="00BC2BB5" w:rsidRPr="00BC2BB5" w:rsidRDefault="008D66EE" w:rsidP="008D66EE">
            <w:pPr>
              <w:pStyle w:val="a7"/>
              <w:jc w:val="right"/>
              <w:rPr>
                <w:rFonts w:ascii="Times New Roman" w:hAnsi="Times New Roman"/>
                <w:sz w:val="24"/>
                <w:szCs w:val="24"/>
              </w:rPr>
            </w:pPr>
            <w:r w:rsidRPr="008D66EE">
              <w:rPr>
                <w:rFonts w:ascii="Times New Roman" w:hAnsi="Times New Roman"/>
                <w:sz w:val="24"/>
                <w:szCs w:val="24"/>
              </w:rPr>
              <w:t xml:space="preserve"> (подписано ЭЦП)</w:t>
            </w:r>
          </w:p>
          <w:p w:rsidR="00BC2BB5" w:rsidRPr="00BC2BB5" w:rsidRDefault="00CE3BAB" w:rsidP="008D66EE">
            <w:pPr>
              <w:pStyle w:val="a7"/>
              <w:jc w:val="right"/>
              <w:rPr>
                <w:rFonts w:ascii="Times New Roman" w:hAnsi="Times New Roman"/>
                <w:sz w:val="24"/>
                <w:szCs w:val="24"/>
              </w:rPr>
            </w:pPr>
            <w:r>
              <w:rPr>
                <w:rFonts w:ascii="Times New Roman" w:hAnsi="Times New Roman"/>
                <w:sz w:val="24"/>
                <w:szCs w:val="24"/>
              </w:rPr>
              <w:t xml:space="preserve">             </w:t>
            </w:r>
            <w:r w:rsidR="00BC2BB5" w:rsidRPr="00BC2BB5">
              <w:rPr>
                <w:rFonts w:ascii="Times New Roman" w:hAnsi="Times New Roman"/>
                <w:bCs/>
                <w:sz w:val="24"/>
                <w:szCs w:val="24"/>
              </w:rPr>
              <w:t>.</w:t>
            </w:r>
          </w:p>
        </w:tc>
        <w:tc>
          <w:tcPr>
            <w:tcW w:w="4697" w:type="dxa"/>
          </w:tcPr>
          <w:p w:rsidR="00BC2BB5" w:rsidRDefault="00BC2BB5" w:rsidP="00BC2BB5">
            <w:pPr>
              <w:pStyle w:val="a7"/>
              <w:jc w:val="center"/>
              <w:rPr>
                <w:rFonts w:ascii="Times New Roman" w:hAnsi="Times New Roman"/>
                <w:sz w:val="24"/>
                <w:szCs w:val="24"/>
              </w:rPr>
            </w:pPr>
            <w:r>
              <w:rPr>
                <w:rFonts w:ascii="Times New Roman" w:hAnsi="Times New Roman"/>
                <w:sz w:val="24"/>
                <w:szCs w:val="24"/>
              </w:rPr>
              <w:t>Исполнитель</w:t>
            </w:r>
            <w:r w:rsidRPr="00BC2BB5">
              <w:rPr>
                <w:rFonts w:ascii="Times New Roman" w:hAnsi="Times New Roman"/>
                <w:sz w:val="24"/>
                <w:szCs w:val="24"/>
              </w:rPr>
              <w:t>:</w:t>
            </w:r>
          </w:p>
          <w:p w:rsidR="00323ED3" w:rsidRDefault="00323ED3" w:rsidP="00BC2BB5">
            <w:pPr>
              <w:pStyle w:val="a7"/>
              <w:jc w:val="center"/>
              <w:rPr>
                <w:rFonts w:ascii="Times New Roman" w:hAnsi="Times New Roman"/>
                <w:sz w:val="24"/>
                <w:szCs w:val="24"/>
              </w:rPr>
            </w:pPr>
          </w:p>
          <w:p w:rsidR="00323ED3" w:rsidRDefault="00323ED3" w:rsidP="00BC2BB5">
            <w:pPr>
              <w:pStyle w:val="a7"/>
              <w:jc w:val="center"/>
              <w:rPr>
                <w:rFonts w:ascii="Times New Roman" w:hAnsi="Times New Roman"/>
                <w:sz w:val="24"/>
                <w:szCs w:val="24"/>
              </w:rPr>
            </w:pPr>
            <w:r>
              <w:rPr>
                <w:rFonts w:ascii="Times New Roman" w:hAnsi="Times New Roman"/>
                <w:sz w:val="24"/>
                <w:szCs w:val="24"/>
              </w:rPr>
              <w:t>_________/    /</w:t>
            </w:r>
          </w:p>
          <w:p w:rsidR="00323ED3" w:rsidRPr="00BC2BB5" w:rsidRDefault="00323ED3" w:rsidP="00BC2BB5">
            <w:pPr>
              <w:pStyle w:val="a7"/>
              <w:jc w:val="center"/>
              <w:rPr>
                <w:rFonts w:ascii="Times New Roman" w:hAnsi="Times New Roman"/>
                <w:sz w:val="24"/>
                <w:szCs w:val="24"/>
              </w:rPr>
            </w:pPr>
            <w:r>
              <w:rPr>
                <w:rFonts w:ascii="Times New Roman" w:hAnsi="Times New Roman"/>
                <w:sz w:val="24"/>
                <w:szCs w:val="24"/>
              </w:rPr>
              <w:t>(подписано ЭЦП)</w:t>
            </w:r>
          </w:p>
          <w:p w:rsidR="00BC2BB5" w:rsidRPr="00BC2BB5" w:rsidRDefault="00BC2BB5" w:rsidP="00BC2BB5">
            <w:pPr>
              <w:pStyle w:val="a7"/>
              <w:jc w:val="center"/>
              <w:rPr>
                <w:rFonts w:ascii="Times New Roman" w:hAnsi="Times New Roman"/>
                <w:sz w:val="24"/>
                <w:szCs w:val="24"/>
              </w:rPr>
            </w:pPr>
          </w:p>
        </w:tc>
      </w:tr>
    </w:tbl>
    <w:p w:rsidR="00751B9C" w:rsidRPr="00751B9C" w:rsidRDefault="00751B9C" w:rsidP="00751B9C">
      <w:pPr>
        <w:spacing w:after="0"/>
        <w:rPr>
          <w:vanish/>
        </w:rPr>
      </w:pPr>
    </w:p>
    <w:p w:rsidR="00691E82" w:rsidRPr="00D75879" w:rsidRDefault="00691E82" w:rsidP="005C223D">
      <w:pPr>
        <w:pStyle w:val="Standard"/>
        <w:pageBreakBefore/>
        <w:widowControl w:val="0"/>
        <w:spacing w:after="0"/>
        <w:ind w:firstLine="709"/>
        <w:contextualSpacing/>
        <w:jc w:val="right"/>
        <w:rPr>
          <w:rFonts w:ascii="Times New Roman" w:eastAsia="Times New Roman" w:hAnsi="Times New Roman" w:cs="Times New Roman"/>
          <w:i/>
          <w:sz w:val="21"/>
          <w:szCs w:val="21"/>
          <w:lang w:eastAsia="zh-CN"/>
        </w:rPr>
        <w:sectPr w:rsidR="00691E82" w:rsidRPr="00D75879" w:rsidSect="00B960E9">
          <w:pgSz w:w="11906" w:h="16838"/>
          <w:pgMar w:top="709" w:right="850" w:bottom="993" w:left="993" w:header="708" w:footer="708" w:gutter="0"/>
          <w:cols w:space="708"/>
          <w:docGrid w:linePitch="360"/>
        </w:sectPr>
      </w:pPr>
    </w:p>
    <w:p w:rsidR="00CE3BAB" w:rsidRPr="00CE3BAB" w:rsidRDefault="00CE3BAB" w:rsidP="00CE3BAB">
      <w:pPr>
        <w:spacing w:after="0" w:line="240" w:lineRule="auto"/>
        <w:jc w:val="right"/>
        <w:rPr>
          <w:rFonts w:ascii="Times New Roman" w:eastAsia="Times New Roman" w:hAnsi="Times New Roman"/>
          <w:b/>
          <w:sz w:val="24"/>
          <w:szCs w:val="24"/>
          <w:lang w:eastAsia="ru-RU"/>
        </w:rPr>
      </w:pPr>
      <w:r w:rsidRPr="00CE3BAB">
        <w:rPr>
          <w:rFonts w:ascii="Times New Roman" w:eastAsia="Times New Roman" w:hAnsi="Times New Roman"/>
          <w:b/>
          <w:sz w:val="24"/>
          <w:szCs w:val="24"/>
          <w:lang w:eastAsia="ru-RU"/>
        </w:rPr>
        <w:t xml:space="preserve">Приложение 1 </w:t>
      </w:r>
    </w:p>
    <w:p w:rsidR="00CE3BAB" w:rsidRPr="00CE3BAB" w:rsidRDefault="00CE3BAB" w:rsidP="00CE3BAB">
      <w:pPr>
        <w:spacing w:after="0" w:line="240" w:lineRule="auto"/>
        <w:jc w:val="right"/>
        <w:rPr>
          <w:rFonts w:ascii="Times New Roman" w:eastAsia="Times New Roman" w:hAnsi="Times New Roman"/>
          <w:sz w:val="24"/>
          <w:szCs w:val="24"/>
          <w:lang w:eastAsia="ru-RU"/>
        </w:rPr>
      </w:pPr>
      <w:r w:rsidRPr="00CE3BAB">
        <w:rPr>
          <w:rFonts w:ascii="Times New Roman" w:eastAsia="Times New Roman" w:hAnsi="Times New Roman"/>
          <w:sz w:val="24"/>
          <w:szCs w:val="24"/>
          <w:lang w:eastAsia="ru-RU"/>
        </w:rPr>
        <w:t xml:space="preserve">к контракту  </w:t>
      </w:r>
    </w:p>
    <w:p w:rsidR="00CE3BAB" w:rsidRPr="00CE3BAB" w:rsidRDefault="00CE3BAB" w:rsidP="00CE3BAB">
      <w:pPr>
        <w:spacing w:after="0" w:line="240" w:lineRule="auto"/>
        <w:jc w:val="right"/>
        <w:rPr>
          <w:rFonts w:ascii="Times New Roman" w:eastAsia="Times New Roman" w:hAnsi="Times New Roman"/>
          <w:sz w:val="24"/>
          <w:szCs w:val="24"/>
          <w:lang w:eastAsia="ru-RU"/>
        </w:rPr>
      </w:pPr>
      <w:r w:rsidRPr="00CE3BAB">
        <w:rPr>
          <w:rFonts w:ascii="Times New Roman" w:eastAsia="Times New Roman" w:hAnsi="Times New Roman"/>
          <w:sz w:val="24"/>
          <w:szCs w:val="24"/>
          <w:lang w:eastAsia="ru-RU"/>
        </w:rPr>
        <w:t xml:space="preserve">от ___ _________ 2026г., №  </w:t>
      </w:r>
    </w:p>
    <w:p w:rsidR="00CE3BAB" w:rsidRPr="00CE3BAB" w:rsidRDefault="00CE3BAB" w:rsidP="00CE3BAB">
      <w:pPr>
        <w:spacing w:after="0" w:line="240" w:lineRule="auto"/>
        <w:jc w:val="center"/>
        <w:rPr>
          <w:rFonts w:ascii="Times New Roman" w:eastAsia="Times New Roman" w:hAnsi="Times New Roman"/>
          <w:b/>
          <w:sz w:val="24"/>
          <w:szCs w:val="24"/>
          <w:lang w:eastAsia="ru-RU"/>
        </w:rPr>
      </w:pPr>
    </w:p>
    <w:p w:rsidR="00CE3BAB" w:rsidRPr="00CE3BAB" w:rsidRDefault="00CE3BAB" w:rsidP="00CE3BAB">
      <w:pPr>
        <w:spacing w:after="0" w:line="240" w:lineRule="auto"/>
        <w:jc w:val="center"/>
        <w:rPr>
          <w:rFonts w:ascii="Times New Roman" w:eastAsia="Times New Roman" w:hAnsi="Times New Roman"/>
          <w:b/>
          <w:sz w:val="24"/>
          <w:szCs w:val="24"/>
          <w:lang w:eastAsia="ru-RU"/>
        </w:rPr>
      </w:pPr>
      <w:r w:rsidRPr="00CE3BAB">
        <w:rPr>
          <w:rFonts w:ascii="Times New Roman" w:eastAsia="Times New Roman" w:hAnsi="Times New Roman"/>
          <w:b/>
          <w:sz w:val="24"/>
          <w:szCs w:val="24"/>
          <w:lang w:eastAsia="ru-RU"/>
        </w:rPr>
        <w:t>Спецификация</w:t>
      </w:r>
    </w:p>
    <w:p w:rsidR="00CE3BAB" w:rsidRPr="00CE3BAB" w:rsidRDefault="00CE3BAB" w:rsidP="00CE3BAB">
      <w:pPr>
        <w:spacing w:after="0" w:line="240" w:lineRule="auto"/>
        <w:jc w:val="center"/>
        <w:rPr>
          <w:rFonts w:ascii="Times New Roman" w:eastAsia="Times New Roman" w:hAnsi="Times New Roman"/>
          <w:b/>
          <w:sz w:val="24"/>
          <w:szCs w:val="24"/>
          <w:lang w:eastAsia="ru-RU"/>
        </w:rPr>
      </w:pPr>
    </w:p>
    <w:tbl>
      <w:tblPr>
        <w:tblW w:w="13809" w:type="dxa"/>
        <w:tblInd w:w="113" w:type="dxa"/>
        <w:tblLook w:val="04A0" w:firstRow="1" w:lastRow="0" w:firstColumn="1" w:lastColumn="0" w:noHBand="0" w:noVBand="1"/>
      </w:tblPr>
      <w:tblGrid>
        <w:gridCol w:w="531"/>
        <w:gridCol w:w="3185"/>
        <w:gridCol w:w="637"/>
        <w:gridCol w:w="781"/>
        <w:gridCol w:w="2122"/>
        <w:gridCol w:w="1528"/>
        <w:gridCol w:w="5025"/>
      </w:tblGrid>
      <w:tr w:rsidR="00CE3BAB" w:rsidRPr="00CE3BAB" w:rsidTr="00CE3BAB">
        <w:trPr>
          <w:trHeight w:val="1245"/>
        </w:trPr>
        <w:tc>
          <w:tcPr>
            <w:tcW w:w="531" w:type="dxa"/>
            <w:tcBorders>
              <w:top w:val="single" w:sz="4" w:space="0" w:color="auto"/>
              <w:left w:val="single" w:sz="4" w:space="0" w:color="auto"/>
              <w:bottom w:val="nil"/>
              <w:right w:val="single" w:sz="4" w:space="0" w:color="auto"/>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b/>
                <w:bCs/>
                <w:lang w:eastAsia="ru-RU"/>
              </w:rPr>
            </w:pPr>
            <w:r w:rsidRPr="00CE3BAB">
              <w:rPr>
                <w:rFonts w:ascii="Times New Roman" w:eastAsia="Times New Roman" w:hAnsi="Times New Roman"/>
                <w:b/>
                <w:bCs/>
                <w:lang w:eastAsia="ru-RU"/>
              </w:rPr>
              <w:t>№ п/п</w:t>
            </w:r>
          </w:p>
        </w:tc>
        <w:tc>
          <w:tcPr>
            <w:tcW w:w="3185" w:type="dxa"/>
            <w:tcBorders>
              <w:top w:val="single" w:sz="8" w:space="0" w:color="auto"/>
              <w:left w:val="nil"/>
              <w:bottom w:val="single" w:sz="8" w:space="0" w:color="auto"/>
              <w:right w:val="single" w:sz="8" w:space="0" w:color="auto"/>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b/>
                <w:bCs/>
                <w:lang w:eastAsia="ru-RU"/>
              </w:rPr>
            </w:pPr>
            <w:r w:rsidRPr="00CE3BAB">
              <w:rPr>
                <w:rFonts w:ascii="Times New Roman" w:eastAsia="Times New Roman" w:hAnsi="Times New Roman"/>
                <w:b/>
                <w:bCs/>
                <w:lang w:eastAsia="ru-RU"/>
              </w:rPr>
              <w:t>Наименование товара, работ, услуг.</w:t>
            </w:r>
          </w:p>
        </w:tc>
        <w:tc>
          <w:tcPr>
            <w:tcW w:w="637" w:type="dxa"/>
            <w:tcBorders>
              <w:top w:val="single" w:sz="8" w:space="0" w:color="auto"/>
              <w:left w:val="nil"/>
              <w:bottom w:val="nil"/>
              <w:right w:val="single" w:sz="8" w:space="0" w:color="auto"/>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b/>
                <w:bCs/>
                <w:lang w:eastAsia="ru-RU"/>
              </w:rPr>
            </w:pPr>
            <w:r w:rsidRPr="00CE3BAB">
              <w:rPr>
                <w:rFonts w:ascii="Times New Roman" w:eastAsia="Times New Roman" w:hAnsi="Times New Roman"/>
                <w:b/>
                <w:bCs/>
                <w:lang w:eastAsia="ru-RU"/>
              </w:rPr>
              <w:t>Ед. изм.</w:t>
            </w:r>
          </w:p>
        </w:tc>
        <w:tc>
          <w:tcPr>
            <w:tcW w:w="781" w:type="dxa"/>
            <w:tcBorders>
              <w:top w:val="single" w:sz="8" w:space="0" w:color="auto"/>
              <w:left w:val="nil"/>
              <w:bottom w:val="single" w:sz="8" w:space="0" w:color="auto"/>
              <w:right w:val="single" w:sz="8" w:space="0" w:color="auto"/>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b/>
                <w:bCs/>
                <w:lang w:eastAsia="ru-RU"/>
              </w:rPr>
            </w:pPr>
            <w:r w:rsidRPr="00CE3BAB">
              <w:rPr>
                <w:rFonts w:ascii="Times New Roman" w:eastAsia="Times New Roman" w:hAnsi="Times New Roman"/>
                <w:b/>
                <w:bCs/>
                <w:lang w:eastAsia="ru-RU"/>
              </w:rPr>
              <w:t>Кол-во</w:t>
            </w:r>
          </w:p>
        </w:tc>
        <w:tc>
          <w:tcPr>
            <w:tcW w:w="2122" w:type="dxa"/>
            <w:tcBorders>
              <w:top w:val="single" w:sz="8" w:space="0" w:color="auto"/>
              <w:left w:val="nil"/>
              <w:bottom w:val="nil"/>
              <w:right w:val="single" w:sz="8" w:space="0" w:color="auto"/>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b/>
                <w:bCs/>
                <w:lang w:eastAsia="ru-RU"/>
              </w:rPr>
            </w:pPr>
            <w:r w:rsidRPr="00CE3BAB">
              <w:rPr>
                <w:rFonts w:ascii="Times New Roman" w:eastAsia="Times New Roman" w:hAnsi="Times New Roman"/>
                <w:b/>
                <w:bCs/>
                <w:lang w:eastAsia="ru-RU"/>
              </w:rPr>
              <w:t>Цена (ориентировочная) за ед. изм.</w:t>
            </w:r>
          </w:p>
        </w:tc>
        <w:tc>
          <w:tcPr>
            <w:tcW w:w="1528" w:type="dxa"/>
            <w:tcBorders>
              <w:top w:val="single" w:sz="8" w:space="0" w:color="auto"/>
              <w:left w:val="nil"/>
              <w:bottom w:val="single" w:sz="8" w:space="0" w:color="auto"/>
              <w:right w:val="single" w:sz="8" w:space="0" w:color="auto"/>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b/>
                <w:bCs/>
                <w:lang w:eastAsia="ru-RU"/>
              </w:rPr>
            </w:pPr>
            <w:r w:rsidRPr="00CE3BAB">
              <w:rPr>
                <w:rFonts w:ascii="Times New Roman" w:eastAsia="Times New Roman" w:hAnsi="Times New Roman"/>
                <w:b/>
                <w:bCs/>
                <w:lang w:eastAsia="ru-RU"/>
              </w:rPr>
              <w:t>Общая сумма (гр.4 х гр.5)</w:t>
            </w:r>
          </w:p>
        </w:tc>
        <w:tc>
          <w:tcPr>
            <w:tcW w:w="5025" w:type="dxa"/>
            <w:tcBorders>
              <w:top w:val="single" w:sz="8" w:space="0" w:color="auto"/>
              <w:left w:val="nil"/>
              <w:bottom w:val="nil"/>
              <w:right w:val="single" w:sz="8" w:space="0" w:color="auto"/>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b/>
                <w:bCs/>
                <w:lang w:eastAsia="ru-RU"/>
              </w:rPr>
            </w:pPr>
            <w:r w:rsidRPr="00CE3BAB">
              <w:rPr>
                <w:rFonts w:ascii="Times New Roman" w:eastAsia="Times New Roman" w:hAnsi="Times New Roman"/>
                <w:b/>
                <w:bCs/>
                <w:lang w:eastAsia="ru-RU"/>
              </w:rPr>
              <w:t>Описание товара, работ, услуг (характеристики товара)</w:t>
            </w:r>
          </w:p>
        </w:tc>
      </w:tr>
      <w:tr w:rsidR="00CE3BAB" w:rsidRPr="00CE3BAB" w:rsidTr="00CE3BAB">
        <w:trPr>
          <w:trHeight w:val="315"/>
        </w:trPr>
        <w:tc>
          <w:tcPr>
            <w:tcW w:w="531" w:type="dxa"/>
            <w:tcBorders>
              <w:top w:val="single" w:sz="8" w:space="0" w:color="auto"/>
              <w:left w:val="single" w:sz="8" w:space="0" w:color="auto"/>
              <w:bottom w:val="nil"/>
              <w:right w:val="single" w:sz="4" w:space="0" w:color="auto"/>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lang w:eastAsia="ru-RU"/>
              </w:rPr>
            </w:pPr>
            <w:r w:rsidRPr="00CE3BAB">
              <w:rPr>
                <w:rFonts w:ascii="Times New Roman" w:eastAsia="Times New Roman" w:hAnsi="Times New Roman"/>
                <w:lang w:eastAsia="ru-RU"/>
              </w:rPr>
              <w:t>1</w:t>
            </w:r>
          </w:p>
        </w:tc>
        <w:tc>
          <w:tcPr>
            <w:tcW w:w="3185" w:type="dxa"/>
            <w:tcBorders>
              <w:top w:val="nil"/>
              <w:left w:val="nil"/>
              <w:bottom w:val="nil"/>
              <w:right w:val="nil"/>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lang w:eastAsia="ru-RU"/>
              </w:rPr>
            </w:pPr>
            <w:r w:rsidRPr="00CE3BAB">
              <w:rPr>
                <w:rFonts w:ascii="Times New Roman" w:eastAsia="Times New Roman" w:hAnsi="Times New Roman"/>
                <w:lang w:eastAsia="ru-RU"/>
              </w:rPr>
              <w:t>2</w:t>
            </w:r>
          </w:p>
        </w:tc>
        <w:tc>
          <w:tcPr>
            <w:tcW w:w="637" w:type="dxa"/>
            <w:tcBorders>
              <w:top w:val="single" w:sz="8" w:space="0" w:color="auto"/>
              <w:left w:val="single" w:sz="8" w:space="0" w:color="auto"/>
              <w:bottom w:val="nil"/>
              <w:right w:val="single" w:sz="8" w:space="0" w:color="auto"/>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lang w:eastAsia="ru-RU"/>
              </w:rPr>
            </w:pPr>
            <w:r w:rsidRPr="00CE3BAB">
              <w:rPr>
                <w:rFonts w:ascii="Times New Roman" w:eastAsia="Times New Roman" w:hAnsi="Times New Roman"/>
                <w:lang w:eastAsia="ru-RU"/>
              </w:rPr>
              <w:t>3</w:t>
            </w:r>
          </w:p>
        </w:tc>
        <w:tc>
          <w:tcPr>
            <w:tcW w:w="781" w:type="dxa"/>
            <w:tcBorders>
              <w:top w:val="nil"/>
              <w:left w:val="nil"/>
              <w:bottom w:val="nil"/>
              <w:right w:val="nil"/>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lang w:eastAsia="ru-RU"/>
              </w:rPr>
            </w:pPr>
            <w:r w:rsidRPr="00CE3BAB">
              <w:rPr>
                <w:rFonts w:ascii="Times New Roman" w:eastAsia="Times New Roman" w:hAnsi="Times New Roman"/>
                <w:lang w:eastAsia="ru-RU"/>
              </w:rPr>
              <w:t>4</w:t>
            </w:r>
          </w:p>
        </w:tc>
        <w:tc>
          <w:tcPr>
            <w:tcW w:w="2122" w:type="dxa"/>
            <w:tcBorders>
              <w:top w:val="single" w:sz="8" w:space="0" w:color="auto"/>
              <w:left w:val="single" w:sz="8" w:space="0" w:color="auto"/>
              <w:bottom w:val="nil"/>
              <w:right w:val="single" w:sz="8" w:space="0" w:color="auto"/>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lang w:eastAsia="ru-RU"/>
              </w:rPr>
            </w:pPr>
            <w:r w:rsidRPr="00CE3BAB">
              <w:rPr>
                <w:rFonts w:ascii="Times New Roman" w:eastAsia="Times New Roman" w:hAnsi="Times New Roman"/>
                <w:lang w:eastAsia="ru-RU"/>
              </w:rPr>
              <w:t>5</w:t>
            </w:r>
          </w:p>
        </w:tc>
        <w:tc>
          <w:tcPr>
            <w:tcW w:w="1528" w:type="dxa"/>
            <w:tcBorders>
              <w:top w:val="nil"/>
              <w:left w:val="nil"/>
              <w:bottom w:val="nil"/>
              <w:right w:val="nil"/>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lang w:eastAsia="ru-RU"/>
              </w:rPr>
            </w:pPr>
            <w:r w:rsidRPr="00CE3BAB">
              <w:rPr>
                <w:rFonts w:ascii="Times New Roman" w:eastAsia="Times New Roman" w:hAnsi="Times New Roman"/>
                <w:lang w:eastAsia="ru-RU"/>
              </w:rPr>
              <w:t>6</w:t>
            </w:r>
          </w:p>
        </w:tc>
        <w:tc>
          <w:tcPr>
            <w:tcW w:w="5025" w:type="dxa"/>
            <w:tcBorders>
              <w:top w:val="single" w:sz="8" w:space="0" w:color="auto"/>
              <w:left w:val="single" w:sz="8" w:space="0" w:color="auto"/>
              <w:bottom w:val="nil"/>
              <w:right w:val="single" w:sz="8" w:space="0" w:color="auto"/>
            </w:tcBorders>
            <w:shd w:val="clear" w:color="auto" w:fill="auto"/>
            <w:vAlign w:val="center"/>
            <w:hideMark/>
          </w:tcPr>
          <w:p w:rsidR="00CE3BAB" w:rsidRPr="00CE3BAB" w:rsidRDefault="00CE3BAB" w:rsidP="00CE3BAB">
            <w:pPr>
              <w:spacing w:after="0" w:line="240" w:lineRule="auto"/>
              <w:jc w:val="center"/>
              <w:rPr>
                <w:rFonts w:ascii="Times New Roman" w:eastAsia="Times New Roman" w:hAnsi="Times New Roman"/>
                <w:lang w:eastAsia="ru-RU"/>
              </w:rPr>
            </w:pPr>
            <w:r w:rsidRPr="00CE3BAB">
              <w:rPr>
                <w:rFonts w:ascii="Times New Roman" w:eastAsia="Times New Roman" w:hAnsi="Times New Roman"/>
                <w:lang w:eastAsia="ru-RU"/>
              </w:rPr>
              <w:t>7</w:t>
            </w:r>
          </w:p>
        </w:tc>
      </w:tr>
      <w:tr w:rsidR="00CE3BAB" w:rsidRPr="00CE3BAB" w:rsidTr="00CE3BAB">
        <w:trPr>
          <w:trHeight w:val="1305"/>
        </w:trPr>
        <w:tc>
          <w:tcPr>
            <w:tcW w:w="531" w:type="dxa"/>
            <w:vMerge w:val="restart"/>
            <w:tcBorders>
              <w:top w:val="single" w:sz="8" w:space="0" w:color="auto"/>
              <w:left w:val="single" w:sz="8" w:space="0" w:color="auto"/>
              <w:bottom w:val="single" w:sz="4" w:space="0" w:color="000000"/>
              <w:right w:val="single" w:sz="4" w:space="0" w:color="auto"/>
            </w:tcBorders>
            <w:shd w:val="clear" w:color="auto" w:fill="auto"/>
            <w:hideMark/>
          </w:tcPr>
          <w:p w:rsidR="00CE3BAB" w:rsidRPr="00CE3BAB" w:rsidRDefault="00CE3BAB" w:rsidP="00CE3BAB">
            <w:pPr>
              <w:spacing w:after="0" w:line="240" w:lineRule="auto"/>
              <w:jc w:val="center"/>
              <w:rPr>
                <w:rFonts w:ascii="Times New Roman" w:eastAsia="Times New Roman" w:hAnsi="Times New Roman"/>
                <w:sz w:val="24"/>
                <w:szCs w:val="24"/>
                <w:lang w:eastAsia="ru-RU"/>
              </w:rPr>
            </w:pPr>
            <w:r w:rsidRPr="00CE3BAB">
              <w:rPr>
                <w:rFonts w:ascii="Times New Roman" w:eastAsia="Times New Roman" w:hAnsi="Times New Roman"/>
                <w:sz w:val="24"/>
                <w:szCs w:val="24"/>
                <w:lang w:eastAsia="ru-RU"/>
              </w:rPr>
              <w:t>1</w:t>
            </w:r>
          </w:p>
        </w:tc>
        <w:tc>
          <w:tcPr>
            <w:tcW w:w="3185" w:type="dxa"/>
            <w:vMerge w:val="restart"/>
            <w:tcBorders>
              <w:top w:val="single" w:sz="8" w:space="0" w:color="auto"/>
              <w:left w:val="single" w:sz="4" w:space="0" w:color="auto"/>
              <w:bottom w:val="single" w:sz="4" w:space="0" w:color="000000"/>
              <w:right w:val="single" w:sz="4" w:space="0" w:color="auto"/>
            </w:tcBorders>
            <w:shd w:val="clear" w:color="auto" w:fill="auto"/>
            <w:hideMark/>
          </w:tcPr>
          <w:p w:rsidR="00CE3BAB" w:rsidRPr="00CE3BAB" w:rsidRDefault="00CE3BAB" w:rsidP="00CE3BAB">
            <w:pPr>
              <w:spacing w:after="0" w:line="240" w:lineRule="auto"/>
              <w:jc w:val="center"/>
              <w:rPr>
                <w:rFonts w:ascii="Times New Roman" w:eastAsia="Times New Roman" w:hAnsi="Times New Roman"/>
                <w:color w:val="000000"/>
                <w:sz w:val="24"/>
                <w:szCs w:val="24"/>
                <w:lang w:eastAsia="ru-RU"/>
              </w:rPr>
            </w:pPr>
            <w:r w:rsidRPr="00CE3BAB">
              <w:rPr>
                <w:rFonts w:ascii="Times New Roman" w:eastAsia="Times New Roman" w:hAnsi="Times New Roman"/>
                <w:color w:val="000000"/>
                <w:sz w:val="24"/>
                <w:szCs w:val="24"/>
                <w:lang w:eastAsia="ru-RU"/>
              </w:rPr>
              <w:t>Оказание услуг по выполнению строительного контроля по объектам санатория ФГБУ ТС «Голубая бухта» Минздрава России</w:t>
            </w:r>
          </w:p>
        </w:tc>
        <w:tc>
          <w:tcPr>
            <w:tcW w:w="637" w:type="dxa"/>
            <w:tcBorders>
              <w:top w:val="single" w:sz="8" w:space="0" w:color="auto"/>
              <w:left w:val="nil"/>
              <w:bottom w:val="single" w:sz="4" w:space="0" w:color="auto"/>
              <w:right w:val="single" w:sz="4" w:space="0" w:color="auto"/>
            </w:tcBorders>
            <w:shd w:val="clear" w:color="auto" w:fill="auto"/>
            <w:hideMark/>
          </w:tcPr>
          <w:p w:rsidR="00CE3BAB" w:rsidRPr="00CE3BAB" w:rsidRDefault="00CE3BAB" w:rsidP="00CE3BAB">
            <w:pPr>
              <w:spacing w:after="0" w:line="240" w:lineRule="auto"/>
              <w:rPr>
                <w:rFonts w:ascii="Times New Roman" w:eastAsia="Times New Roman" w:hAnsi="Times New Roman"/>
                <w:sz w:val="24"/>
                <w:szCs w:val="24"/>
                <w:lang w:eastAsia="ru-RU"/>
              </w:rPr>
            </w:pPr>
            <w:r w:rsidRPr="00CE3BAB">
              <w:rPr>
                <w:rFonts w:ascii="Times New Roman" w:eastAsia="Times New Roman" w:hAnsi="Times New Roman"/>
                <w:sz w:val="24"/>
                <w:szCs w:val="24"/>
                <w:lang w:eastAsia="ru-RU"/>
              </w:rPr>
              <w:t> </w:t>
            </w:r>
          </w:p>
        </w:tc>
        <w:tc>
          <w:tcPr>
            <w:tcW w:w="781" w:type="dxa"/>
            <w:tcBorders>
              <w:top w:val="single" w:sz="8" w:space="0" w:color="auto"/>
              <w:left w:val="nil"/>
              <w:bottom w:val="single" w:sz="4" w:space="0" w:color="auto"/>
              <w:right w:val="single" w:sz="4" w:space="0" w:color="auto"/>
            </w:tcBorders>
            <w:shd w:val="clear" w:color="auto" w:fill="auto"/>
            <w:hideMark/>
          </w:tcPr>
          <w:p w:rsidR="00CE3BAB" w:rsidRPr="00CE3BAB" w:rsidRDefault="00CE3BAB" w:rsidP="00CE3BAB">
            <w:pPr>
              <w:spacing w:after="0" w:line="240" w:lineRule="auto"/>
              <w:jc w:val="center"/>
              <w:rPr>
                <w:rFonts w:ascii="Times New Roman" w:eastAsia="Times New Roman" w:hAnsi="Times New Roman"/>
                <w:sz w:val="24"/>
                <w:szCs w:val="24"/>
                <w:lang w:eastAsia="ru-RU"/>
              </w:rPr>
            </w:pPr>
            <w:r w:rsidRPr="00CE3BAB">
              <w:rPr>
                <w:rFonts w:ascii="Times New Roman" w:eastAsia="Times New Roman" w:hAnsi="Times New Roman"/>
                <w:sz w:val="24"/>
                <w:szCs w:val="24"/>
                <w:lang w:eastAsia="ru-RU"/>
              </w:rPr>
              <w:t> </w:t>
            </w:r>
          </w:p>
        </w:tc>
        <w:tc>
          <w:tcPr>
            <w:tcW w:w="2122" w:type="dxa"/>
            <w:tcBorders>
              <w:top w:val="single" w:sz="8" w:space="0" w:color="auto"/>
              <w:left w:val="nil"/>
              <w:bottom w:val="single" w:sz="4" w:space="0" w:color="auto"/>
              <w:right w:val="single" w:sz="4" w:space="0" w:color="auto"/>
            </w:tcBorders>
            <w:shd w:val="clear" w:color="auto" w:fill="auto"/>
            <w:hideMark/>
          </w:tcPr>
          <w:p w:rsidR="00CE3BAB" w:rsidRPr="00CE3BAB" w:rsidRDefault="00CE3BAB" w:rsidP="00CE3BAB">
            <w:pPr>
              <w:spacing w:after="0" w:line="240" w:lineRule="auto"/>
              <w:jc w:val="center"/>
              <w:rPr>
                <w:rFonts w:ascii="Times New Roman" w:eastAsia="Times New Roman" w:hAnsi="Times New Roman"/>
                <w:sz w:val="24"/>
                <w:szCs w:val="24"/>
                <w:lang w:eastAsia="ru-RU"/>
              </w:rPr>
            </w:pPr>
            <w:r w:rsidRPr="00CE3BAB">
              <w:rPr>
                <w:rFonts w:ascii="Times New Roman" w:eastAsia="Times New Roman" w:hAnsi="Times New Roman"/>
                <w:sz w:val="24"/>
                <w:szCs w:val="24"/>
                <w:lang w:eastAsia="ru-RU"/>
              </w:rPr>
              <w:t> </w:t>
            </w:r>
          </w:p>
        </w:tc>
        <w:tc>
          <w:tcPr>
            <w:tcW w:w="1528" w:type="dxa"/>
            <w:tcBorders>
              <w:top w:val="single" w:sz="8" w:space="0" w:color="auto"/>
              <w:left w:val="nil"/>
              <w:bottom w:val="single" w:sz="4" w:space="0" w:color="auto"/>
              <w:right w:val="single" w:sz="4" w:space="0" w:color="auto"/>
            </w:tcBorders>
            <w:shd w:val="clear" w:color="auto" w:fill="auto"/>
            <w:hideMark/>
          </w:tcPr>
          <w:p w:rsidR="00CE3BAB" w:rsidRPr="00CE3BAB" w:rsidRDefault="00CE3BAB" w:rsidP="00CE3BAB">
            <w:pPr>
              <w:spacing w:after="0" w:line="240" w:lineRule="auto"/>
              <w:jc w:val="center"/>
              <w:rPr>
                <w:rFonts w:ascii="Times New Roman" w:eastAsia="Times New Roman" w:hAnsi="Times New Roman"/>
                <w:b/>
                <w:bCs/>
                <w:sz w:val="24"/>
                <w:szCs w:val="24"/>
                <w:lang w:eastAsia="ru-RU"/>
              </w:rPr>
            </w:pPr>
          </w:p>
        </w:tc>
        <w:tc>
          <w:tcPr>
            <w:tcW w:w="5025" w:type="dxa"/>
            <w:tcBorders>
              <w:top w:val="single" w:sz="8" w:space="0" w:color="auto"/>
              <w:left w:val="nil"/>
              <w:bottom w:val="single" w:sz="4" w:space="0" w:color="auto"/>
              <w:right w:val="single" w:sz="4" w:space="0" w:color="auto"/>
            </w:tcBorders>
            <w:shd w:val="clear" w:color="auto" w:fill="auto"/>
            <w:hideMark/>
          </w:tcPr>
          <w:p w:rsidR="00CE3BAB" w:rsidRPr="00CE3BAB" w:rsidRDefault="00CE3BAB" w:rsidP="00CE3BAB">
            <w:pPr>
              <w:spacing w:after="0" w:line="240" w:lineRule="auto"/>
              <w:rPr>
                <w:rFonts w:ascii="Times New Roman" w:eastAsia="Times New Roman" w:hAnsi="Times New Roman"/>
                <w:sz w:val="24"/>
                <w:szCs w:val="24"/>
                <w:lang w:eastAsia="ru-RU"/>
              </w:rPr>
            </w:pPr>
            <w:r w:rsidRPr="00CE3BAB">
              <w:rPr>
                <w:rFonts w:ascii="Times New Roman" w:eastAsia="Times New Roman" w:hAnsi="Times New Roman"/>
                <w:sz w:val="24"/>
                <w:szCs w:val="24"/>
                <w:lang w:eastAsia="ru-RU"/>
              </w:rPr>
              <w:t xml:space="preserve"> Оказание услуг  строительного контроля по объектам санатория ФГБУ ТС «Голубая бухта» Минздрава России в том числе:</w:t>
            </w:r>
          </w:p>
        </w:tc>
      </w:tr>
      <w:tr w:rsidR="00CE3BAB" w:rsidRPr="00CE3BAB" w:rsidTr="002F1C1F">
        <w:trPr>
          <w:trHeight w:val="615"/>
        </w:trPr>
        <w:tc>
          <w:tcPr>
            <w:tcW w:w="531" w:type="dxa"/>
            <w:vMerge/>
            <w:tcBorders>
              <w:top w:val="single" w:sz="8" w:space="0" w:color="auto"/>
              <w:left w:val="single" w:sz="8" w:space="0" w:color="auto"/>
              <w:bottom w:val="single" w:sz="4" w:space="0" w:color="000000"/>
              <w:right w:val="single" w:sz="4" w:space="0" w:color="auto"/>
            </w:tcBorders>
            <w:vAlign w:val="center"/>
            <w:hideMark/>
          </w:tcPr>
          <w:p w:rsidR="00CE3BAB" w:rsidRPr="00CE3BAB" w:rsidRDefault="00CE3BAB" w:rsidP="00CE3BAB">
            <w:pPr>
              <w:spacing w:after="0" w:line="240" w:lineRule="auto"/>
              <w:rPr>
                <w:rFonts w:ascii="Times New Roman" w:eastAsia="Times New Roman" w:hAnsi="Times New Roman"/>
                <w:sz w:val="24"/>
                <w:szCs w:val="24"/>
                <w:lang w:eastAsia="ru-RU"/>
              </w:rPr>
            </w:pPr>
          </w:p>
        </w:tc>
        <w:tc>
          <w:tcPr>
            <w:tcW w:w="3185" w:type="dxa"/>
            <w:vMerge/>
            <w:tcBorders>
              <w:top w:val="single" w:sz="8" w:space="0" w:color="auto"/>
              <w:left w:val="single" w:sz="4" w:space="0" w:color="auto"/>
              <w:bottom w:val="single" w:sz="4" w:space="0" w:color="000000"/>
              <w:right w:val="single" w:sz="4" w:space="0" w:color="auto"/>
            </w:tcBorders>
            <w:vAlign w:val="center"/>
            <w:hideMark/>
          </w:tcPr>
          <w:p w:rsidR="00CE3BAB" w:rsidRPr="00CE3BAB" w:rsidRDefault="00CE3BAB" w:rsidP="00CE3BAB">
            <w:pPr>
              <w:spacing w:after="0" w:line="240" w:lineRule="auto"/>
              <w:rPr>
                <w:rFonts w:ascii="Times New Roman" w:eastAsia="Times New Roman" w:hAnsi="Times New Roman"/>
                <w:color w:val="000000"/>
                <w:sz w:val="24"/>
                <w:szCs w:val="24"/>
                <w:lang w:eastAsia="ru-RU"/>
              </w:rPr>
            </w:pPr>
          </w:p>
        </w:tc>
        <w:tc>
          <w:tcPr>
            <w:tcW w:w="637" w:type="dxa"/>
            <w:tcBorders>
              <w:top w:val="single" w:sz="8" w:space="0" w:color="auto"/>
              <w:left w:val="nil"/>
              <w:bottom w:val="single" w:sz="4" w:space="0" w:color="auto"/>
              <w:right w:val="single" w:sz="4" w:space="0" w:color="auto"/>
            </w:tcBorders>
            <w:shd w:val="clear" w:color="auto" w:fill="auto"/>
            <w:hideMark/>
          </w:tcPr>
          <w:p w:rsidR="00CE3BAB" w:rsidRPr="00CE3BAB" w:rsidRDefault="00323ED3" w:rsidP="00CE3BAB">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у</w:t>
            </w:r>
            <w:r w:rsidR="00CE3BAB" w:rsidRPr="00CE3BAB">
              <w:rPr>
                <w:rFonts w:ascii="Times New Roman" w:eastAsia="Times New Roman" w:hAnsi="Times New Roman"/>
                <w:sz w:val="24"/>
                <w:szCs w:val="24"/>
                <w:lang w:eastAsia="ru-RU"/>
              </w:rPr>
              <w:t>сл</w:t>
            </w:r>
            <w:proofErr w:type="spellEnd"/>
            <w:r>
              <w:rPr>
                <w:rFonts w:ascii="Times New Roman" w:eastAsia="Times New Roman" w:hAnsi="Times New Roman"/>
                <w:sz w:val="24"/>
                <w:szCs w:val="24"/>
                <w:lang w:eastAsia="ru-RU"/>
              </w:rPr>
              <w:t>.</w:t>
            </w:r>
          </w:p>
        </w:tc>
        <w:tc>
          <w:tcPr>
            <w:tcW w:w="781" w:type="dxa"/>
            <w:tcBorders>
              <w:top w:val="nil"/>
              <w:left w:val="nil"/>
              <w:bottom w:val="single" w:sz="4" w:space="0" w:color="auto"/>
              <w:right w:val="single" w:sz="4" w:space="0" w:color="auto"/>
            </w:tcBorders>
            <w:shd w:val="clear" w:color="auto" w:fill="auto"/>
            <w:hideMark/>
          </w:tcPr>
          <w:p w:rsidR="00CE3BAB" w:rsidRPr="00CE3BAB" w:rsidRDefault="00CE3BAB" w:rsidP="00CE3BAB">
            <w:pPr>
              <w:spacing w:after="0" w:line="240" w:lineRule="auto"/>
              <w:jc w:val="center"/>
              <w:rPr>
                <w:rFonts w:ascii="Times New Roman" w:eastAsia="Times New Roman" w:hAnsi="Times New Roman"/>
                <w:sz w:val="24"/>
                <w:szCs w:val="24"/>
                <w:lang w:eastAsia="ru-RU"/>
              </w:rPr>
            </w:pPr>
            <w:r w:rsidRPr="00CE3BAB">
              <w:rPr>
                <w:rFonts w:ascii="Times New Roman" w:eastAsia="Times New Roman" w:hAnsi="Times New Roman"/>
                <w:sz w:val="24"/>
                <w:szCs w:val="24"/>
                <w:lang w:eastAsia="ru-RU"/>
              </w:rPr>
              <w:t>1,00</w:t>
            </w:r>
          </w:p>
        </w:tc>
        <w:tc>
          <w:tcPr>
            <w:tcW w:w="2122" w:type="dxa"/>
            <w:tcBorders>
              <w:top w:val="nil"/>
              <w:left w:val="nil"/>
              <w:bottom w:val="single" w:sz="4" w:space="0" w:color="auto"/>
              <w:right w:val="single" w:sz="4" w:space="0" w:color="auto"/>
            </w:tcBorders>
            <w:shd w:val="clear" w:color="auto" w:fill="auto"/>
          </w:tcPr>
          <w:p w:rsidR="00CE3BAB" w:rsidRPr="00CE3BAB" w:rsidRDefault="00CE3BAB" w:rsidP="00CE3BAB">
            <w:pPr>
              <w:spacing w:after="0" w:line="240" w:lineRule="auto"/>
              <w:jc w:val="center"/>
              <w:rPr>
                <w:rFonts w:ascii="Times New Roman" w:eastAsia="Times New Roman" w:hAnsi="Times New Roman"/>
                <w:sz w:val="24"/>
                <w:szCs w:val="24"/>
                <w:lang w:eastAsia="ru-RU"/>
              </w:rPr>
            </w:pPr>
          </w:p>
        </w:tc>
        <w:tc>
          <w:tcPr>
            <w:tcW w:w="1528" w:type="dxa"/>
            <w:tcBorders>
              <w:top w:val="nil"/>
              <w:left w:val="nil"/>
              <w:bottom w:val="single" w:sz="4" w:space="0" w:color="auto"/>
              <w:right w:val="single" w:sz="4" w:space="0" w:color="auto"/>
            </w:tcBorders>
            <w:shd w:val="clear" w:color="auto" w:fill="auto"/>
          </w:tcPr>
          <w:p w:rsidR="00CE3BAB" w:rsidRPr="00CE3BAB" w:rsidRDefault="00CE3BAB" w:rsidP="00CE3BAB">
            <w:pPr>
              <w:spacing w:after="0" w:line="240" w:lineRule="auto"/>
              <w:jc w:val="center"/>
              <w:rPr>
                <w:rFonts w:ascii="Times New Roman" w:eastAsia="Times New Roman" w:hAnsi="Times New Roman"/>
                <w:sz w:val="24"/>
                <w:szCs w:val="24"/>
                <w:lang w:eastAsia="ru-RU"/>
              </w:rPr>
            </w:pPr>
          </w:p>
        </w:tc>
        <w:tc>
          <w:tcPr>
            <w:tcW w:w="5025" w:type="dxa"/>
            <w:tcBorders>
              <w:top w:val="nil"/>
              <w:left w:val="nil"/>
              <w:bottom w:val="single" w:sz="4" w:space="0" w:color="auto"/>
              <w:right w:val="single" w:sz="4" w:space="0" w:color="auto"/>
            </w:tcBorders>
            <w:shd w:val="clear" w:color="auto" w:fill="auto"/>
            <w:hideMark/>
          </w:tcPr>
          <w:p w:rsidR="00CE3BAB" w:rsidRPr="00CE3BAB" w:rsidRDefault="00CE3BAB" w:rsidP="002F1C1F">
            <w:pPr>
              <w:spacing w:after="0" w:line="240" w:lineRule="auto"/>
              <w:rPr>
                <w:rFonts w:ascii="Times New Roman" w:eastAsia="Times New Roman" w:hAnsi="Times New Roman"/>
                <w:sz w:val="24"/>
                <w:szCs w:val="24"/>
                <w:lang w:eastAsia="ru-RU"/>
              </w:rPr>
            </w:pPr>
            <w:r w:rsidRPr="00CE3BAB">
              <w:rPr>
                <w:rFonts w:ascii="Times New Roman" w:eastAsia="Times New Roman" w:hAnsi="Times New Roman"/>
                <w:sz w:val="24"/>
                <w:szCs w:val="24"/>
                <w:lang w:eastAsia="ru-RU"/>
              </w:rPr>
              <w:t xml:space="preserve">1. </w:t>
            </w:r>
            <w:r w:rsidR="002F1C1F">
              <w:rPr>
                <w:rFonts w:ascii="Times New Roman" w:eastAsia="Times New Roman" w:hAnsi="Times New Roman"/>
                <w:sz w:val="24"/>
                <w:szCs w:val="24"/>
                <w:lang w:eastAsia="ru-RU"/>
              </w:rPr>
              <w:t>По текущему ремонту объектов санатория(кровельное ограждение спального корпуса)ФГБУ ТС « Голубая Бухта»</w:t>
            </w:r>
            <w:r w:rsidRPr="00CE3BAB">
              <w:rPr>
                <w:rFonts w:ascii="Times New Roman" w:eastAsia="Times New Roman" w:hAnsi="Times New Roman"/>
                <w:sz w:val="24"/>
                <w:szCs w:val="24"/>
                <w:lang w:eastAsia="ru-RU"/>
              </w:rPr>
              <w:t>";</w:t>
            </w:r>
          </w:p>
        </w:tc>
      </w:tr>
      <w:tr w:rsidR="00CE3BAB" w:rsidRPr="00CE3BAB" w:rsidTr="002F1C1F">
        <w:trPr>
          <w:trHeight w:val="690"/>
        </w:trPr>
        <w:tc>
          <w:tcPr>
            <w:tcW w:w="531" w:type="dxa"/>
            <w:vMerge/>
            <w:tcBorders>
              <w:top w:val="single" w:sz="8" w:space="0" w:color="auto"/>
              <w:left w:val="single" w:sz="8" w:space="0" w:color="auto"/>
              <w:bottom w:val="single" w:sz="4" w:space="0" w:color="000000"/>
              <w:right w:val="single" w:sz="4" w:space="0" w:color="auto"/>
            </w:tcBorders>
            <w:vAlign w:val="center"/>
            <w:hideMark/>
          </w:tcPr>
          <w:p w:rsidR="00CE3BAB" w:rsidRPr="00CE3BAB" w:rsidRDefault="00CE3BAB" w:rsidP="00CE3BAB">
            <w:pPr>
              <w:spacing w:after="0" w:line="240" w:lineRule="auto"/>
              <w:rPr>
                <w:rFonts w:ascii="Times New Roman" w:eastAsia="Times New Roman" w:hAnsi="Times New Roman"/>
                <w:sz w:val="24"/>
                <w:szCs w:val="24"/>
                <w:lang w:eastAsia="ru-RU"/>
              </w:rPr>
            </w:pPr>
          </w:p>
        </w:tc>
        <w:tc>
          <w:tcPr>
            <w:tcW w:w="3185" w:type="dxa"/>
            <w:vMerge/>
            <w:tcBorders>
              <w:top w:val="single" w:sz="8" w:space="0" w:color="auto"/>
              <w:left w:val="single" w:sz="4" w:space="0" w:color="auto"/>
              <w:bottom w:val="single" w:sz="4" w:space="0" w:color="000000"/>
              <w:right w:val="single" w:sz="4" w:space="0" w:color="auto"/>
            </w:tcBorders>
            <w:vAlign w:val="center"/>
            <w:hideMark/>
          </w:tcPr>
          <w:p w:rsidR="00CE3BAB" w:rsidRPr="00CE3BAB" w:rsidRDefault="00CE3BAB" w:rsidP="00CE3BAB">
            <w:pPr>
              <w:spacing w:after="0" w:line="240" w:lineRule="auto"/>
              <w:rPr>
                <w:rFonts w:ascii="Times New Roman" w:eastAsia="Times New Roman" w:hAnsi="Times New Roman"/>
                <w:color w:val="000000"/>
                <w:sz w:val="24"/>
                <w:szCs w:val="24"/>
                <w:lang w:eastAsia="ru-RU"/>
              </w:rPr>
            </w:pPr>
          </w:p>
        </w:tc>
        <w:tc>
          <w:tcPr>
            <w:tcW w:w="637" w:type="dxa"/>
            <w:tcBorders>
              <w:top w:val="single" w:sz="8" w:space="0" w:color="auto"/>
              <w:left w:val="nil"/>
              <w:bottom w:val="single" w:sz="4" w:space="0" w:color="auto"/>
              <w:right w:val="single" w:sz="4" w:space="0" w:color="auto"/>
            </w:tcBorders>
            <w:shd w:val="clear" w:color="auto" w:fill="auto"/>
            <w:hideMark/>
          </w:tcPr>
          <w:p w:rsidR="00CE3BAB" w:rsidRPr="00CE3BAB" w:rsidRDefault="00323ED3" w:rsidP="00CE3BAB">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у</w:t>
            </w:r>
            <w:r w:rsidR="00CE3BAB" w:rsidRPr="00CE3BAB">
              <w:rPr>
                <w:rFonts w:ascii="Times New Roman" w:eastAsia="Times New Roman" w:hAnsi="Times New Roman"/>
                <w:sz w:val="24"/>
                <w:szCs w:val="24"/>
                <w:lang w:eastAsia="ru-RU"/>
              </w:rPr>
              <w:t>сл</w:t>
            </w:r>
            <w:proofErr w:type="spellEnd"/>
            <w:r>
              <w:rPr>
                <w:rFonts w:ascii="Times New Roman" w:eastAsia="Times New Roman" w:hAnsi="Times New Roman"/>
                <w:sz w:val="24"/>
                <w:szCs w:val="24"/>
                <w:lang w:eastAsia="ru-RU"/>
              </w:rPr>
              <w:t>.</w:t>
            </w:r>
          </w:p>
        </w:tc>
        <w:tc>
          <w:tcPr>
            <w:tcW w:w="781" w:type="dxa"/>
            <w:tcBorders>
              <w:top w:val="nil"/>
              <w:left w:val="nil"/>
              <w:bottom w:val="single" w:sz="4" w:space="0" w:color="auto"/>
              <w:right w:val="single" w:sz="4" w:space="0" w:color="auto"/>
            </w:tcBorders>
            <w:shd w:val="clear" w:color="auto" w:fill="auto"/>
            <w:hideMark/>
          </w:tcPr>
          <w:p w:rsidR="00CE3BAB" w:rsidRPr="00CE3BAB" w:rsidRDefault="00CE3BAB" w:rsidP="00CE3BAB">
            <w:pPr>
              <w:spacing w:after="0" w:line="240" w:lineRule="auto"/>
              <w:jc w:val="center"/>
              <w:rPr>
                <w:rFonts w:ascii="Times New Roman" w:eastAsia="Times New Roman" w:hAnsi="Times New Roman"/>
                <w:sz w:val="24"/>
                <w:szCs w:val="24"/>
                <w:lang w:eastAsia="ru-RU"/>
              </w:rPr>
            </w:pPr>
            <w:r w:rsidRPr="00CE3BAB">
              <w:rPr>
                <w:rFonts w:ascii="Times New Roman" w:eastAsia="Times New Roman" w:hAnsi="Times New Roman"/>
                <w:sz w:val="24"/>
                <w:szCs w:val="24"/>
                <w:lang w:eastAsia="ru-RU"/>
              </w:rPr>
              <w:t>1,00</w:t>
            </w:r>
          </w:p>
        </w:tc>
        <w:tc>
          <w:tcPr>
            <w:tcW w:w="2122" w:type="dxa"/>
            <w:tcBorders>
              <w:top w:val="nil"/>
              <w:left w:val="nil"/>
              <w:bottom w:val="single" w:sz="4" w:space="0" w:color="auto"/>
              <w:right w:val="single" w:sz="4" w:space="0" w:color="auto"/>
            </w:tcBorders>
            <w:shd w:val="clear" w:color="auto" w:fill="auto"/>
          </w:tcPr>
          <w:p w:rsidR="00CE3BAB" w:rsidRPr="00CE3BAB" w:rsidRDefault="00CE3BAB" w:rsidP="00CE3BAB">
            <w:pPr>
              <w:spacing w:after="0" w:line="240" w:lineRule="auto"/>
              <w:jc w:val="center"/>
              <w:rPr>
                <w:rFonts w:ascii="Times New Roman" w:eastAsia="Times New Roman" w:hAnsi="Times New Roman"/>
                <w:sz w:val="24"/>
                <w:szCs w:val="24"/>
                <w:lang w:eastAsia="ru-RU"/>
              </w:rPr>
            </w:pPr>
          </w:p>
        </w:tc>
        <w:tc>
          <w:tcPr>
            <w:tcW w:w="1528" w:type="dxa"/>
            <w:tcBorders>
              <w:top w:val="nil"/>
              <w:left w:val="nil"/>
              <w:bottom w:val="single" w:sz="4" w:space="0" w:color="auto"/>
              <w:right w:val="single" w:sz="4" w:space="0" w:color="auto"/>
            </w:tcBorders>
            <w:shd w:val="clear" w:color="auto" w:fill="auto"/>
          </w:tcPr>
          <w:p w:rsidR="00CE3BAB" w:rsidRPr="00CE3BAB" w:rsidRDefault="00CE3BAB" w:rsidP="00CE3BAB">
            <w:pPr>
              <w:spacing w:after="0" w:line="240" w:lineRule="auto"/>
              <w:jc w:val="center"/>
              <w:rPr>
                <w:rFonts w:ascii="Times New Roman" w:eastAsia="Times New Roman" w:hAnsi="Times New Roman"/>
                <w:sz w:val="24"/>
                <w:szCs w:val="24"/>
                <w:lang w:eastAsia="ru-RU"/>
              </w:rPr>
            </w:pPr>
          </w:p>
        </w:tc>
        <w:tc>
          <w:tcPr>
            <w:tcW w:w="5025" w:type="dxa"/>
            <w:tcBorders>
              <w:top w:val="nil"/>
              <w:left w:val="nil"/>
              <w:bottom w:val="single" w:sz="4" w:space="0" w:color="auto"/>
              <w:right w:val="single" w:sz="4" w:space="0" w:color="auto"/>
            </w:tcBorders>
            <w:shd w:val="clear" w:color="auto" w:fill="auto"/>
            <w:hideMark/>
          </w:tcPr>
          <w:p w:rsidR="00CE3BAB" w:rsidRPr="00CE3BAB" w:rsidRDefault="00CE3BAB" w:rsidP="00323ED3">
            <w:pPr>
              <w:spacing w:after="0" w:line="240" w:lineRule="auto"/>
              <w:rPr>
                <w:rFonts w:ascii="Times New Roman" w:eastAsia="Times New Roman" w:hAnsi="Times New Roman"/>
                <w:sz w:val="24"/>
                <w:szCs w:val="24"/>
                <w:lang w:eastAsia="ru-RU"/>
              </w:rPr>
            </w:pPr>
            <w:r w:rsidRPr="00CE3BAB">
              <w:rPr>
                <w:rFonts w:ascii="Times New Roman" w:eastAsia="Times New Roman" w:hAnsi="Times New Roman"/>
                <w:sz w:val="24"/>
                <w:szCs w:val="24"/>
                <w:lang w:eastAsia="ru-RU"/>
              </w:rPr>
              <w:t>2.</w:t>
            </w:r>
            <w:r w:rsidR="00323ED3">
              <w:rPr>
                <w:rFonts w:ascii="Times New Roman" w:eastAsia="Times New Roman" w:hAnsi="Times New Roman"/>
                <w:sz w:val="24"/>
                <w:szCs w:val="24"/>
                <w:lang w:eastAsia="ru-RU"/>
              </w:rPr>
              <w:t xml:space="preserve">Устройство </w:t>
            </w:r>
            <w:proofErr w:type="spellStart"/>
            <w:r w:rsidR="00323ED3">
              <w:rPr>
                <w:rFonts w:ascii="Times New Roman" w:eastAsia="Times New Roman" w:hAnsi="Times New Roman"/>
                <w:sz w:val="24"/>
                <w:szCs w:val="24"/>
                <w:lang w:eastAsia="ru-RU"/>
              </w:rPr>
              <w:t>жироуловителя</w:t>
            </w:r>
            <w:proofErr w:type="spellEnd"/>
            <w:r w:rsidR="00323ED3">
              <w:rPr>
                <w:rFonts w:ascii="Times New Roman" w:eastAsia="Times New Roman" w:hAnsi="Times New Roman"/>
                <w:sz w:val="24"/>
                <w:szCs w:val="24"/>
                <w:lang w:eastAsia="ru-RU"/>
              </w:rPr>
              <w:t xml:space="preserve"> с </w:t>
            </w:r>
            <w:proofErr w:type="spellStart"/>
            <w:r w:rsidR="00323ED3">
              <w:rPr>
                <w:rFonts w:ascii="Times New Roman" w:eastAsia="Times New Roman" w:hAnsi="Times New Roman"/>
                <w:sz w:val="24"/>
                <w:szCs w:val="24"/>
                <w:lang w:eastAsia="ru-RU"/>
              </w:rPr>
              <w:t>коалесцирирующим</w:t>
            </w:r>
            <w:proofErr w:type="spellEnd"/>
            <w:r w:rsidR="00323ED3">
              <w:rPr>
                <w:rFonts w:ascii="Times New Roman" w:eastAsia="Times New Roman" w:hAnsi="Times New Roman"/>
                <w:sz w:val="24"/>
                <w:szCs w:val="24"/>
                <w:lang w:eastAsia="ru-RU"/>
              </w:rPr>
              <w:t xml:space="preserve"> модулем для пищеблока ФГБУ ТС « Голубая Бухта» Минздрава России с подключением к существующим сетям канализации</w:t>
            </w:r>
            <w:r w:rsidRPr="00CE3BAB">
              <w:rPr>
                <w:rFonts w:ascii="Times New Roman" w:eastAsia="Times New Roman" w:hAnsi="Times New Roman"/>
                <w:sz w:val="24"/>
                <w:szCs w:val="24"/>
                <w:lang w:eastAsia="ru-RU"/>
              </w:rPr>
              <w:t>;</w:t>
            </w:r>
          </w:p>
        </w:tc>
      </w:tr>
    </w:tbl>
    <w:p w:rsidR="00CE3BAB" w:rsidRPr="00CE3BAB" w:rsidRDefault="00CE3BAB" w:rsidP="00CE3BAB">
      <w:pPr>
        <w:spacing w:after="0" w:line="240" w:lineRule="auto"/>
        <w:rPr>
          <w:rFonts w:ascii="Times New Roman" w:eastAsia="Times New Roman" w:hAnsi="Times New Roman"/>
          <w:b/>
          <w:sz w:val="24"/>
          <w:szCs w:val="24"/>
          <w:lang w:eastAsia="ru-RU"/>
        </w:rPr>
      </w:pPr>
    </w:p>
    <w:p w:rsidR="00BD1746" w:rsidRPr="00D75879" w:rsidRDefault="00BD1746" w:rsidP="00691E82">
      <w:pPr>
        <w:spacing w:after="0" w:line="240" w:lineRule="auto"/>
        <w:contextualSpacing/>
        <w:jc w:val="center"/>
        <w:rPr>
          <w:rFonts w:ascii="Times New Roman" w:eastAsia="Times New Roman" w:hAnsi="Times New Roman"/>
          <w:b/>
          <w:bCs/>
          <w:color w:val="000000"/>
          <w:lang w:eastAsia="ru-RU"/>
        </w:rPr>
      </w:pPr>
    </w:p>
    <w:tbl>
      <w:tblPr>
        <w:tblpPr w:leftFromText="180" w:rightFromText="180" w:bottomFromText="200" w:vertAnchor="text" w:horzAnchor="margin" w:tblpXSpec="center" w:tblpY="477"/>
        <w:tblW w:w="0" w:type="auto"/>
        <w:tblLook w:val="04A0" w:firstRow="1" w:lastRow="0" w:firstColumn="1" w:lastColumn="0" w:noHBand="0" w:noVBand="1"/>
      </w:tblPr>
      <w:tblGrid>
        <w:gridCol w:w="4490"/>
        <w:gridCol w:w="4697"/>
      </w:tblGrid>
      <w:tr w:rsidR="00CE3BAB" w:rsidRPr="00BC2BB5" w:rsidTr="00751B9C">
        <w:trPr>
          <w:trHeight w:val="1212"/>
        </w:trPr>
        <w:tc>
          <w:tcPr>
            <w:tcW w:w="4490" w:type="dxa"/>
          </w:tcPr>
          <w:p w:rsidR="00CE3BAB" w:rsidRPr="00BC2BB5" w:rsidRDefault="00CE3BAB" w:rsidP="00751B9C">
            <w:pPr>
              <w:pStyle w:val="a7"/>
              <w:jc w:val="right"/>
              <w:rPr>
                <w:rFonts w:ascii="Times New Roman" w:hAnsi="Times New Roman"/>
                <w:sz w:val="24"/>
                <w:szCs w:val="24"/>
              </w:rPr>
            </w:pPr>
            <w:bookmarkStart w:id="3" w:name="_Hlk95391786"/>
            <w:bookmarkEnd w:id="3"/>
            <w:r w:rsidRPr="00BC2BB5">
              <w:rPr>
                <w:rFonts w:ascii="Times New Roman" w:hAnsi="Times New Roman"/>
                <w:sz w:val="24"/>
                <w:szCs w:val="24"/>
              </w:rPr>
              <w:t>Заказчик:</w:t>
            </w:r>
          </w:p>
          <w:p w:rsidR="00CE3BAB" w:rsidRPr="008D66EE" w:rsidRDefault="00CE3BAB" w:rsidP="00751B9C">
            <w:pPr>
              <w:pStyle w:val="a7"/>
              <w:jc w:val="right"/>
              <w:rPr>
                <w:rFonts w:ascii="Times New Roman" w:hAnsi="Times New Roman"/>
                <w:sz w:val="24"/>
                <w:szCs w:val="24"/>
              </w:rPr>
            </w:pPr>
            <w:r>
              <w:rPr>
                <w:rFonts w:ascii="Times New Roman" w:hAnsi="Times New Roman"/>
                <w:sz w:val="24"/>
                <w:szCs w:val="24"/>
              </w:rPr>
              <w:t xml:space="preserve">                </w:t>
            </w:r>
            <w:r w:rsidR="00323ED3">
              <w:rPr>
                <w:rFonts w:ascii="Times New Roman" w:hAnsi="Times New Roman"/>
                <w:sz w:val="24"/>
                <w:szCs w:val="24"/>
              </w:rPr>
              <w:t>Специалист отдела по закупкам</w:t>
            </w:r>
            <w:r w:rsidRPr="008D66EE">
              <w:rPr>
                <w:rFonts w:ascii="Times New Roman" w:hAnsi="Times New Roman"/>
                <w:sz w:val="24"/>
                <w:szCs w:val="24"/>
              </w:rPr>
              <w:t xml:space="preserve"> </w:t>
            </w:r>
            <w:r>
              <w:rPr>
                <w:rFonts w:ascii="Times New Roman" w:hAnsi="Times New Roman"/>
                <w:sz w:val="24"/>
                <w:szCs w:val="24"/>
              </w:rPr>
              <w:t xml:space="preserve">                 ___________</w:t>
            </w:r>
            <w:r w:rsidR="00323ED3">
              <w:rPr>
                <w:rFonts w:ascii="Times New Roman" w:hAnsi="Times New Roman"/>
                <w:sz w:val="24"/>
                <w:szCs w:val="24"/>
              </w:rPr>
              <w:t xml:space="preserve">_/Т.В. </w:t>
            </w:r>
            <w:proofErr w:type="spellStart"/>
            <w:r w:rsidR="00323ED3">
              <w:rPr>
                <w:rFonts w:ascii="Times New Roman" w:hAnsi="Times New Roman"/>
                <w:sz w:val="24"/>
                <w:szCs w:val="24"/>
              </w:rPr>
              <w:t>Крец</w:t>
            </w:r>
            <w:proofErr w:type="spellEnd"/>
            <w:r w:rsidRPr="008D66EE">
              <w:rPr>
                <w:rFonts w:ascii="Times New Roman" w:hAnsi="Times New Roman"/>
                <w:sz w:val="24"/>
                <w:szCs w:val="24"/>
              </w:rPr>
              <w:t>/</w:t>
            </w:r>
          </w:p>
          <w:p w:rsidR="00CE3BAB" w:rsidRPr="00BC2BB5" w:rsidRDefault="00CE3BAB" w:rsidP="00751B9C">
            <w:pPr>
              <w:pStyle w:val="a7"/>
              <w:jc w:val="right"/>
              <w:rPr>
                <w:rFonts w:ascii="Times New Roman" w:hAnsi="Times New Roman"/>
                <w:sz w:val="24"/>
                <w:szCs w:val="24"/>
              </w:rPr>
            </w:pPr>
            <w:r w:rsidRPr="008D66EE">
              <w:rPr>
                <w:rFonts w:ascii="Times New Roman" w:hAnsi="Times New Roman"/>
                <w:sz w:val="24"/>
                <w:szCs w:val="24"/>
              </w:rPr>
              <w:t xml:space="preserve"> (подписано ЭЦП)</w:t>
            </w:r>
          </w:p>
          <w:p w:rsidR="00CE3BAB" w:rsidRPr="00BC2BB5" w:rsidRDefault="00CE3BAB" w:rsidP="00751B9C">
            <w:pPr>
              <w:pStyle w:val="a7"/>
              <w:jc w:val="right"/>
              <w:rPr>
                <w:rFonts w:ascii="Times New Roman" w:hAnsi="Times New Roman"/>
                <w:sz w:val="24"/>
                <w:szCs w:val="24"/>
              </w:rPr>
            </w:pPr>
            <w:r>
              <w:rPr>
                <w:rFonts w:ascii="Times New Roman" w:hAnsi="Times New Roman"/>
                <w:sz w:val="24"/>
                <w:szCs w:val="24"/>
              </w:rPr>
              <w:t xml:space="preserve">             </w:t>
            </w:r>
            <w:r w:rsidRPr="00BC2BB5">
              <w:rPr>
                <w:rFonts w:ascii="Times New Roman" w:hAnsi="Times New Roman"/>
                <w:bCs/>
                <w:sz w:val="24"/>
                <w:szCs w:val="24"/>
              </w:rPr>
              <w:t>.</w:t>
            </w:r>
          </w:p>
        </w:tc>
        <w:tc>
          <w:tcPr>
            <w:tcW w:w="4697" w:type="dxa"/>
          </w:tcPr>
          <w:p w:rsidR="00CE3BAB" w:rsidRDefault="00CE3BAB" w:rsidP="00751B9C">
            <w:pPr>
              <w:pStyle w:val="a7"/>
              <w:jc w:val="center"/>
              <w:rPr>
                <w:rFonts w:ascii="Times New Roman" w:hAnsi="Times New Roman"/>
                <w:sz w:val="24"/>
                <w:szCs w:val="24"/>
              </w:rPr>
            </w:pPr>
            <w:r>
              <w:rPr>
                <w:rFonts w:ascii="Times New Roman" w:hAnsi="Times New Roman"/>
                <w:sz w:val="24"/>
                <w:szCs w:val="24"/>
              </w:rPr>
              <w:t>Исполнитель</w:t>
            </w:r>
            <w:r w:rsidRPr="00BC2BB5">
              <w:rPr>
                <w:rFonts w:ascii="Times New Roman" w:hAnsi="Times New Roman"/>
                <w:sz w:val="24"/>
                <w:szCs w:val="24"/>
              </w:rPr>
              <w:t>:</w:t>
            </w:r>
          </w:p>
          <w:p w:rsidR="00323ED3" w:rsidRDefault="00323ED3" w:rsidP="00751B9C">
            <w:pPr>
              <w:pStyle w:val="a7"/>
              <w:jc w:val="center"/>
              <w:rPr>
                <w:rFonts w:ascii="Times New Roman" w:hAnsi="Times New Roman"/>
                <w:sz w:val="24"/>
                <w:szCs w:val="24"/>
              </w:rPr>
            </w:pPr>
          </w:p>
          <w:p w:rsidR="00323ED3" w:rsidRDefault="00323ED3" w:rsidP="00751B9C">
            <w:pPr>
              <w:pStyle w:val="a7"/>
              <w:jc w:val="center"/>
              <w:rPr>
                <w:rFonts w:ascii="Times New Roman" w:hAnsi="Times New Roman"/>
                <w:sz w:val="24"/>
                <w:szCs w:val="24"/>
              </w:rPr>
            </w:pPr>
            <w:r>
              <w:rPr>
                <w:rFonts w:ascii="Times New Roman" w:hAnsi="Times New Roman"/>
                <w:sz w:val="24"/>
                <w:szCs w:val="24"/>
              </w:rPr>
              <w:t>__________/    /</w:t>
            </w:r>
          </w:p>
          <w:p w:rsidR="00323ED3" w:rsidRPr="00BC2BB5" w:rsidRDefault="00323ED3" w:rsidP="00751B9C">
            <w:pPr>
              <w:pStyle w:val="a7"/>
              <w:jc w:val="center"/>
              <w:rPr>
                <w:rFonts w:ascii="Times New Roman" w:hAnsi="Times New Roman"/>
                <w:sz w:val="24"/>
                <w:szCs w:val="24"/>
              </w:rPr>
            </w:pPr>
            <w:r>
              <w:rPr>
                <w:rFonts w:ascii="Times New Roman" w:hAnsi="Times New Roman"/>
                <w:sz w:val="24"/>
                <w:szCs w:val="24"/>
              </w:rPr>
              <w:t>(подписано ЭЦП)</w:t>
            </w:r>
          </w:p>
          <w:p w:rsidR="00CE3BAB" w:rsidRPr="00BC2BB5" w:rsidRDefault="00CE3BAB" w:rsidP="00751B9C">
            <w:pPr>
              <w:pStyle w:val="a7"/>
              <w:jc w:val="center"/>
              <w:rPr>
                <w:rFonts w:ascii="Times New Roman" w:hAnsi="Times New Roman"/>
                <w:sz w:val="24"/>
                <w:szCs w:val="24"/>
              </w:rPr>
            </w:pPr>
          </w:p>
        </w:tc>
      </w:tr>
    </w:tbl>
    <w:p w:rsidR="002440DF" w:rsidRPr="00D75879" w:rsidRDefault="002440DF" w:rsidP="002440DF">
      <w:pPr>
        <w:spacing w:after="0" w:line="240" w:lineRule="auto"/>
        <w:ind w:firstLine="567"/>
        <w:contextualSpacing/>
        <w:jc w:val="both"/>
        <w:rPr>
          <w:rFonts w:ascii="Times New Roman" w:hAnsi="Times New Roman"/>
          <w:color w:val="000000"/>
          <w:sz w:val="20"/>
          <w:szCs w:val="20"/>
        </w:rPr>
      </w:pPr>
    </w:p>
    <w:sectPr w:rsidR="002440DF" w:rsidRPr="00D75879" w:rsidSect="005D3589">
      <w:pgSz w:w="16838" w:h="11906" w:orient="landscape"/>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6B1"/>
    <w:multiLevelType w:val="multilevel"/>
    <w:tmpl w:val="6AEC7B0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D18383B"/>
    <w:multiLevelType w:val="multilevel"/>
    <w:tmpl w:val="0764C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F45973"/>
    <w:multiLevelType w:val="multilevel"/>
    <w:tmpl w:val="A184C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1F3603"/>
    <w:multiLevelType w:val="multilevel"/>
    <w:tmpl w:val="9BC4430A"/>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8"/>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B25F51"/>
    <w:multiLevelType w:val="hybridMultilevel"/>
    <w:tmpl w:val="DEB42A6E"/>
    <w:lvl w:ilvl="0" w:tplc="60202F38">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4121059"/>
    <w:multiLevelType w:val="multilevel"/>
    <w:tmpl w:val="9022D5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2"/>
    <w:lvlOverride w:ilvl="0">
      <w:startOverride w:val="1"/>
    </w:lvlOverride>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EAF"/>
    <w:rsid w:val="00003756"/>
    <w:rsid w:val="0001091A"/>
    <w:rsid w:val="00045011"/>
    <w:rsid w:val="00073C71"/>
    <w:rsid w:val="000A07EF"/>
    <w:rsid w:val="000C5ED1"/>
    <w:rsid w:val="000C61EF"/>
    <w:rsid w:val="000E3B04"/>
    <w:rsid w:val="000F6981"/>
    <w:rsid w:val="001451E2"/>
    <w:rsid w:val="00171852"/>
    <w:rsid w:val="00197C96"/>
    <w:rsid w:val="001A7112"/>
    <w:rsid w:val="001E24DF"/>
    <w:rsid w:val="001F1B86"/>
    <w:rsid w:val="002307C4"/>
    <w:rsid w:val="002440DF"/>
    <w:rsid w:val="002844F9"/>
    <w:rsid w:val="00286303"/>
    <w:rsid w:val="002C12D2"/>
    <w:rsid w:val="002F1C1F"/>
    <w:rsid w:val="00323ED3"/>
    <w:rsid w:val="00386336"/>
    <w:rsid w:val="003F2A49"/>
    <w:rsid w:val="004127CC"/>
    <w:rsid w:val="00416874"/>
    <w:rsid w:val="00425A59"/>
    <w:rsid w:val="00487615"/>
    <w:rsid w:val="004942D4"/>
    <w:rsid w:val="004D023B"/>
    <w:rsid w:val="004D330E"/>
    <w:rsid w:val="00542463"/>
    <w:rsid w:val="00547B1E"/>
    <w:rsid w:val="00590977"/>
    <w:rsid w:val="005C223D"/>
    <w:rsid w:val="005D3589"/>
    <w:rsid w:val="00620EE3"/>
    <w:rsid w:val="006345B2"/>
    <w:rsid w:val="00691E82"/>
    <w:rsid w:val="006B334F"/>
    <w:rsid w:val="006F4A41"/>
    <w:rsid w:val="00743DF3"/>
    <w:rsid w:val="00750072"/>
    <w:rsid w:val="00751B9C"/>
    <w:rsid w:val="00751EDF"/>
    <w:rsid w:val="00754366"/>
    <w:rsid w:val="007A7CA6"/>
    <w:rsid w:val="007B13E1"/>
    <w:rsid w:val="00801FF0"/>
    <w:rsid w:val="008D66EE"/>
    <w:rsid w:val="008E0175"/>
    <w:rsid w:val="009179EB"/>
    <w:rsid w:val="00926F9B"/>
    <w:rsid w:val="00964E36"/>
    <w:rsid w:val="00977FED"/>
    <w:rsid w:val="009A14FC"/>
    <w:rsid w:val="009C1436"/>
    <w:rsid w:val="00A03AD4"/>
    <w:rsid w:val="00A26BE6"/>
    <w:rsid w:val="00A34EAF"/>
    <w:rsid w:val="00A42867"/>
    <w:rsid w:val="00AA62A2"/>
    <w:rsid w:val="00AE078D"/>
    <w:rsid w:val="00B178C8"/>
    <w:rsid w:val="00B960E9"/>
    <w:rsid w:val="00BC2BB5"/>
    <w:rsid w:val="00BC77E4"/>
    <w:rsid w:val="00BD1746"/>
    <w:rsid w:val="00C01044"/>
    <w:rsid w:val="00C41EAF"/>
    <w:rsid w:val="00C4435F"/>
    <w:rsid w:val="00CA259F"/>
    <w:rsid w:val="00CB2252"/>
    <w:rsid w:val="00CB3DF4"/>
    <w:rsid w:val="00CE3BAB"/>
    <w:rsid w:val="00D127E9"/>
    <w:rsid w:val="00D17928"/>
    <w:rsid w:val="00D55AF9"/>
    <w:rsid w:val="00D75879"/>
    <w:rsid w:val="00D83F4F"/>
    <w:rsid w:val="00D8492C"/>
    <w:rsid w:val="00D925BD"/>
    <w:rsid w:val="00DE0F18"/>
    <w:rsid w:val="00E47E36"/>
    <w:rsid w:val="00E505B4"/>
    <w:rsid w:val="00E52521"/>
    <w:rsid w:val="00E60773"/>
    <w:rsid w:val="00E66BC6"/>
    <w:rsid w:val="00EE0513"/>
    <w:rsid w:val="00F3096E"/>
    <w:rsid w:val="00F31A23"/>
    <w:rsid w:val="00F45773"/>
    <w:rsid w:val="00F62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FE3F281-604D-4BB7-B0EA-5E2C071B2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BE6"/>
    <w:pPr>
      <w:spacing w:after="200" w:line="276" w:lineRule="auto"/>
    </w:pPr>
    <w:rPr>
      <w:sz w:val="22"/>
      <w:szCs w:val="22"/>
      <w:lang w:eastAsia="en-US"/>
    </w:rPr>
  </w:style>
  <w:style w:type="paragraph" w:styleId="1">
    <w:name w:val="heading 1"/>
    <w:aliases w:val="Заголовок 1 Знак1,Заголовок 1 Знак Знак,Заголовок 1 Знак Знак1"/>
    <w:basedOn w:val="a"/>
    <w:next w:val="a"/>
    <w:link w:val="12"/>
    <w:qFormat/>
    <w:rsid w:val="00AE078D"/>
    <w:pPr>
      <w:keepNext/>
      <w:widowControl w:val="0"/>
      <w:suppressAutoHyphens/>
      <w:autoSpaceDE w:val="0"/>
      <w:autoSpaceDN w:val="0"/>
      <w:spacing w:before="60" w:after="0" w:line="240" w:lineRule="auto"/>
      <w:jc w:val="center"/>
      <w:outlineLvl w:val="0"/>
    </w:pPr>
    <w:rPr>
      <w:rFonts w:ascii="Arial" w:eastAsia="Times New Roman" w:hAnsi="Arial"/>
      <w:b/>
      <w:sz w:val="28"/>
      <w:szCs w:val="18"/>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A34EAF"/>
    <w:rPr>
      <w:color w:val="000080"/>
      <w:u w:val="single"/>
    </w:rPr>
  </w:style>
  <w:style w:type="paragraph" w:styleId="a4">
    <w:name w:val="Normal (Web)"/>
    <w:basedOn w:val="a"/>
    <w:uiPriority w:val="99"/>
    <w:unhideWhenUsed/>
    <w:rsid w:val="00A34EAF"/>
    <w:pPr>
      <w:spacing w:before="100" w:beforeAutospacing="1" w:after="119" w:line="240" w:lineRule="auto"/>
    </w:pPr>
    <w:rPr>
      <w:rFonts w:ascii="Times New Roman" w:eastAsia="Times New Roman" w:hAnsi="Times New Roman"/>
      <w:sz w:val="24"/>
      <w:szCs w:val="24"/>
      <w:lang w:eastAsia="ru-RU"/>
    </w:rPr>
  </w:style>
  <w:style w:type="character" w:customStyle="1" w:styleId="10">
    <w:name w:val="Заголовок 1 Знак"/>
    <w:uiPriority w:val="9"/>
    <w:rsid w:val="00AE078D"/>
    <w:rPr>
      <w:rFonts w:ascii="Cambria" w:eastAsia="Times New Roman" w:hAnsi="Cambria" w:cs="Times New Roman"/>
      <w:b/>
      <w:bCs/>
      <w:kern w:val="32"/>
      <w:sz w:val="32"/>
      <w:szCs w:val="32"/>
      <w:lang w:eastAsia="en-US"/>
    </w:rPr>
  </w:style>
  <w:style w:type="character" w:customStyle="1" w:styleId="12">
    <w:name w:val="Заголовок 1 Знак2"/>
    <w:aliases w:val="Заголовок 1 Знак1 Знак1,Заголовок 1 Знак Знак Знак2,Заголовок 1 Знак Знак1 Знак1"/>
    <w:link w:val="1"/>
    <w:rsid w:val="00AE078D"/>
    <w:rPr>
      <w:rFonts w:ascii="Arial" w:eastAsia="Times New Roman" w:hAnsi="Arial"/>
      <w:b/>
      <w:sz w:val="28"/>
      <w:szCs w:val="18"/>
      <w:lang w:val="x-none"/>
    </w:rPr>
  </w:style>
  <w:style w:type="paragraph" w:styleId="a5">
    <w:name w:val="Body Text Indent"/>
    <w:basedOn w:val="a"/>
    <w:link w:val="a6"/>
    <w:rsid w:val="001E24DF"/>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6">
    <w:name w:val="Основной текст с отступом Знак"/>
    <w:link w:val="a5"/>
    <w:rsid w:val="001E24DF"/>
    <w:rPr>
      <w:rFonts w:ascii="Arial" w:eastAsia="Times New Roman" w:hAnsi="Arial"/>
      <w:sz w:val="18"/>
      <w:szCs w:val="18"/>
      <w:lang w:val="x-none"/>
    </w:rPr>
  </w:style>
  <w:style w:type="paragraph" w:customStyle="1" w:styleId="11">
    <w:name w:val="Обычный1"/>
    <w:rsid w:val="001E24DF"/>
    <w:pPr>
      <w:widowControl w:val="0"/>
      <w:suppressAutoHyphens/>
    </w:pPr>
    <w:rPr>
      <w:rFonts w:ascii="Times New Roman" w:hAnsi="Times New Roman"/>
      <w:lang w:eastAsia="ar-SA"/>
    </w:rPr>
  </w:style>
  <w:style w:type="paragraph" w:customStyle="1" w:styleId="Standard">
    <w:name w:val="Standard"/>
    <w:rsid w:val="00801FF0"/>
    <w:pPr>
      <w:suppressAutoHyphens/>
      <w:autoSpaceDN w:val="0"/>
      <w:spacing w:after="160"/>
    </w:pPr>
    <w:rPr>
      <w:rFonts w:eastAsia="SimSun" w:cs="Tahoma"/>
      <w:kern w:val="3"/>
      <w:sz w:val="22"/>
      <w:szCs w:val="22"/>
      <w:lang w:eastAsia="en-US"/>
    </w:rPr>
  </w:style>
  <w:style w:type="paragraph" w:customStyle="1" w:styleId="ConsPlusNormal">
    <w:name w:val="ConsPlusNormal"/>
    <w:link w:val="ConsPlusNormal0"/>
    <w:qFormat/>
    <w:rsid w:val="00D8492C"/>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qFormat/>
    <w:locked/>
    <w:rsid w:val="00D8492C"/>
    <w:rPr>
      <w:rFonts w:ascii="Arial" w:eastAsia="Times New Roman" w:hAnsi="Arial"/>
      <w:sz w:val="22"/>
      <w:szCs w:val="22"/>
      <w:lang w:bidi="ar-SA"/>
    </w:rPr>
  </w:style>
  <w:style w:type="paragraph" w:styleId="a7">
    <w:name w:val="No Spacing"/>
    <w:link w:val="a8"/>
    <w:uiPriority w:val="1"/>
    <w:qFormat/>
    <w:rsid w:val="00D8492C"/>
    <w:pPr>
      <w:suppressAutoHyphens/>
    </w:pPr>
    <w:rPr>
      <w:rFonts w:eastAsia="Arial"/>
      <w:sz w:val="22"/>
      <w:szCs w:val="22"/>
      <w:lang w:eastAsia="zh-CN"/>
    </w:rPr>
  </w:style>
  <w:style w:type="character" w:customStyle="1" w:styleId="a8">
    <w:name w:val="Без интервала Знак"/>
    <w:link w:val="a7"/>
    <w:qFormat/>
    <w:rsid w:val="00D8492C"/>
    <w:rPr>
      <w:rFonts w:eastAsia="Arial"/>
      <w:sz w:val="22"/>
      <w:szCs w:val="22"/>
      <w:lang w:eastAsia="zh-CN" w:bidi="ar-SA"/>
    </w:rPr>
  </w:style>
  <w:style w:type="paragraph" w:styleId="a9">
    <w:name w:val="Balloon Text"/>
    <w:basedOn w:val="a"/>
    <w:link w:val="aa"/>
    <w:uiPriority w:val="99"/>
    <w:semiHidden/>
    <w:unhideWhenUsed/>
    <w:rsid w:val="007B13E1"/>
    <w:pPr>
      <w:spacing w:after="0" w:line="240" w:lineRule="auto"/>
    </w:pPr>
    <w:rPr>
      <w:rFonts w:ascii="Arial" w:hAnsi="Arial"/>
      <w:sz w:val="18"/>
      <w:szCs w:val="18"/>
      <w:lang w:val="x-none"/>
    </w:rPr>
  </w:style>
  <w:style w:type="character" w:customStyle="1" w:styleId="aa">
    <w:name w:val="Текст выноски Знак"/>
    <w:link w:val="a9"/>
    <w:uiPriority w:val="99"/>
    <w:semiHidden/>
    <w:rsid w:val="007B13E1"/>
    <w:rPr>
      <w:rFonts w:ascii="Arial" w:hAnsi="Arial" w:cs="Arial"/>
      <w:sz w:val="18"/>
      <w:szCs w:val="18"/>
      <w:lang w:eastAsia="en-US"/>
    </w:rPr>
  </w:style>
  <w:style w:type="paragraph" w:styleId="ab">
    <w:name w:val="List Paragraph"/>
    <w:basedOn w:val="a"/>
    <w:uiPriority w:val="34"/>
    <w:qFormat/>
    <w:rsid w:val="007B13E1"/>
    <w:pPr>
      <w:spacing w:after="0" w:line="240" w:lineRule="auto"/>
      <w:ind w:left="720"/>
      <w:contextualSpacing/>
    </w:pPr>
    <w:rPr>
      <w:rFonts w:ascii="Times New Roman" w:eastAsia="Times New Roman" w:hAnsi="Times New Roman"/>
      <w:sz w:val="24"/>
      <w:szCs w:val="24"/>
      <w:lang w:eastAsia="ru-RU"/>
    </w:rPr>
  </w:style>
  <w:style w:type="table" w:styleId="ac">
    <w:name w:val="Table Grid"/>
    <w:basedOn w:val="a1"/>
    <w:uiPriority w:val="59"/>
    <w:rsid w:val="005C2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Подпись к картинке"/>
    <w:basedOn w:val="a"/>
    <w:qFormat/>
    <w:rsid w:val="00D55AF9"/>
    <w:pPr>
      <w:widowControl w:val="0"/>
      <w:shd w:val="clear" w:color="auto" w:fill="FFFFFF"/>
      <w:spacing w:after="160" w:line="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2688">
      <w:bodyDiv w:val="1"/>
      <w:marLeft w:val="0"/>
      <w:marRight w:val="0"/>
      <w:marTop w:val="0"/>
      <w:marBottom w:val="0"/>
      <w:divBdr>
        <w:top w:val="none" w:sz="0" w:space="0" w:color="auto"/>
        <w:left w:val="none" w:sz="0" w:space="0" w:color="auto"/>
        <w:bottom w:val="none" w:sz="0" w:space="0" w:color="auto"/>
        <w:right w:val="none" w:sz="0" w:space="0" w:color="auto"/>
      </w:divBdr>
    </w:div>
    <w:div w:id="203256267">
      <w:bodyDiv w:val="1"/>
      <w:marLeft w:val="0"/>
      <w:marRight w:val="0"/>
      <w:marTop w:val="0"/>
      <w:marBottom w:val="0"/>
      <w:divBdr>
        <w:top w:val="none" w:sz="0" w:space="0" w:color="auto"/>
        <w:left w:val="none" w:sz="0" w:space="0" w:color="auto"/>
        <w:bottom w:val="none" w:sz="0" w:space="0" w:color="auto"/>
        <w:right w:val="none" w:sz="0" w:space="0" w:color="auto"/>
      </w:divBdr>
    </w:div>
    <w:div w:id="494876137">
      <w:bodyDiv w:val="1"/>
      <w:marLeft w:val="0"/>
      <w:marRight w:val="0"/>
      <w:marTop w:val="0"/>
      <w:marBottom w:val="0"/>
      <w:divBdr>
        <w:top w:val="none" w:sz="0" w:space="0" w:color="auto"/>
        <w:left w:val="none" w:sz="0" w:space="0" w:color="auto"/>
        <w:bottom w:val="none" w:sz="0" w:space="0" w:color="auto"/>
        <w:right w:val="none" w:sz="0" w:space="0" w:color="auto"/>
      </w:divBdr>
    </w:div>
    <w:div w:id="633750543">
      <w:bodyDiv w:val="1"/>
      <w:marLeft w:val="0"/>
      <w:marRight w:val="0"/>
      <w:marTop w:val="0"/>
      <w:marBottom w:val="0"/>
      <w:divBdr>
        <w:top w:val="none" w:sz="0" w:space="0" w:color="auto"/>
        <w:left w:val="none" w:sz="0" w:space="0" w:color="auto"/>
        <w:bottom w:val="none" w:sz="0" w:space="0" w:color="auto"/>
        <w:right w:val="none" w:sz="0" w:space="0" w:color="auto"/>
      </w:divBdr>
    </w:div>
    <w:div w:id="817770639">
      <w:bodyDiv w:val="1"/>
      <w:marLeft w:val="0"/>
      <w:marRight w:val="0"/>
      <w:marTop w:val="0"/>
      <w:marBottom w:val="0"/>
      <w:divBdr>
        <w:top w:val="none" w:sz="0" w:space="0" w:color="auto"/>
        <w:left w:val="none" w:sz="0" w:space="0" w:color="auto"/>
        <w:bottom w:val="none" w:sz="0" w:space="0" w:color="auto"/>
        <w:right w:val="none" w:sz="0" w:space="0" w:color="auto"/>
      </w:divBdr>
    </w:div>
    <w:div w:id="825628603">
      <w:bodyDiv w:val="1"/>
      <w:marLeft w:val="0"/>
      <w:marRight w:val="0"/>
      <w:marTop w:val="0"/>
      <w:marBottom w:val="0"/>
      <w:divBdr>
        <w:top w:val="none" w:sz="0" w:space="0" w:color="auto"/>
        <w:left w:val="none" w:sz="0" w:space="0" w:color="auto"/>
        <w:bottom w:val="none" w:sz="0" w:space="0" w:color="auto"/>
        <w:right w:val="none" w:sz="0" w:space="0" w:color="auto"/>
      </w:divBdr>
    </w:div>
    <w:div w:id="1040134423">
      <w:bodyDiv w:val="1"/>
      <w:marLeft w:val="0"/>
      <w:marRight w:val="0"/>
      <w:marTop w:val="0"/>
      <w:marBottom w:val="0"/>
      <w:divBdr>
        <w:top w:val="none" w:sz="0" w:space="0" w:color="auto"/>
        <w:left w:val="none" w:sz="0" w:space="0" w:color="auto"/>
        <w:bottom w:val="none" w:sz="0" w:space="0" w:color="auto"/>
        <w:right w:val="none" w:sz="0" w:space="0" w:color="auto"/>
      </w:divBdr>
    </w:div>
    <w:div w:id="1484083684">
      <w:bodyDiv w:val="1"/>
      <w:marLeft w:val="0"/>
      <w:marRight w:val="0"/>
      <w:marTop w:val="0"/>
      <w:marBottom w:val="0"/>
      <w:divBdr>
        <w:top w:val="none" w:sz="0" w:space="0" w:color="auto"/>
        <w:left w:val="none" w:sz="0" w:space="0" w:color="auto"/>
        <w:bottom w:val="none" w:sz="0" w:space="0" w:color="auto"/>
        <w:right w:val="none" w:sz="0" w:space="0" w:color="auto"/>
      </w:divBdr>
    </w:div>
    <w:div w:id="1611620763">
      <w:bodyDiv w:val="1"/>
      <w:marLeft w:val="0"/>
      <w:marRight w:val="0"/>
      <w:marTop w:val="0"/>
      <w:marBottom w:val="0"/>
      <w:divBdr>
        <w:top w:val="none" w:sz="0" w:space="0" w:color="auto"/>
        <w:left w:val="none" w:sz="0" w:space="0" w:color="auto"/>
        <w:bottom w:val="none" w:sz="0" w:space="0" w:color="auto"/>
        <w:right w:val="none" w:sz="0" w:space="0" w:color="auto"/>
      </w:divBdr>
    </w:div>
    <w:div w:id="1691880785">
      <w:bodyDiv w:val="1"/>
      <w:marLeft w:val="0"/>
      <w:marRight w:val="0"/>
      <w:marTop w:val="0"/>
      <w:marBottom w:val="0"/>
      <w:divBdr>
        <w:top w:val="none" w:sz="0" w:space="0" w:color="auto"/>
        <w:left w:val="none" w:sz="0" w:space="0" w:color="auto"/>
        <w:bottom w:val="none" w:sz="0" w:space="0" w:color="auto"/>
        <w:right w:val="none" w:sz="0" w:space="0" w:color="auto"/>
      </w:divBdr>
    </w:div>
    <w:div w:id="1815247430">
      <w:bodyDiv w:val="1"/>
      <w:marLeft w:val="0"/>
      <w:marRight w:val="0"/>
      <w:marTop w:val="0"/>
      <w:marBottom w:val="0"/>
      <w:divBdr>
        <w:top w:val="none" w:sz="0" w:space="0" w:color="auto"/>
        <w:left w:val="none" w:sz="0" w:space="0" w:color="auto"/>
        <w:bottom w:val="none" w:sz="0" w:space="0" w:color="auto"/>
        <w:right w:val="none" w:sz="0" w:space="0" w:color="auto"/>
      </w:divBdr>
    </w:div>
    <w:div w:id="197787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b_zakupki@golubayabuht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4011</Words>
  <Characters>22864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26822</CharactersWithSpaces>
  <SharedDoc>false</SharedDoc>
  <HLinks>
    <vt:vector size="6" baseType="variant">
      <vt:variant>
        <vt:i4>2424873</vt:i4>
      </vt:variant>
      <vt:variant>
        <vt:i4>0</vt:i4>
      </vt:variant>
      <vt:variant>
        <vt:i4>0</vt:i4>
      </vt:variant>
      <vt:variant>
        <vt:i4>5</vt:i4>
      </vt:variant>
      <vt:variant>
        <vt:lpwstr>mailto:gb_zakupki@golubayabuhta.ru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OZakup</cp:lastModifiedBy>
  <cp:revision>2</cp:revision>
  <cp:lastPrinted>2025-03-20T11:52:00Z</cp:lastPrinted>
  <dcterms:created xsi:type="dcterms:W3CDTF">2026-07-20T13:38:00Z</dcterms:created>
  <dcterms:modified xsi:type="dcterms:W3CDTF">2026-07-20T13:38:00Z</dcterms:modified>
</cp:coreProperties>
</file>