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7C12B" w14:textId="77777777" w:rsidR="00A97177" w:rsidRDefault="008406B7">
      <w:pPr>
        <w:spacing w:after="199" w:line="259" w:lineRule="auto"/>
        <w:ind w:left="3972" w:firstLine="0"/>
        <w:jc w:val="center"/>
      </w:pPr>
      <w:r>
        <w:t xml:space="preserve"> </w:t>
      </w:r>
    </w:p>
    <w:p w14:paraId="16FA40CF" w14:textId="3D2675BA" w:rsidR="00A97177" w:rsidRPr="00082566" w:rsidRDefault="003F0ED2">
      <w:pPr>
        <w:spacing w:after="24" w:line="259" w:lineRule="auto"/>
        <w:ind w:right="163" w:firstLine="0"/>
        <w:jc w:val="center"/>
      </w:pPr>
      <w:r>
        <w:rPr>
          <w:b/>
          <w:color w:val="auto"/>
          <w:sz w:val="22"/>
        </w:rPr>
        <w:t>ДОГОВОР</w:t>
      </w:r>
      <w:r w:rsidR="008406B7" w:rsidRPr="00082566">
        <w:rPr>
          <w:b/>
          <w:color w:val="3B3B3B"/>
          <w:sz w:val="22"/>
        </w:rPr>
        <w:t xml:space="preserve"> </w:t>
      </w:r>
      <w:r w:rsidR="008406B7" w:rsidRPr="00082566">
        <w:rPr>
          <w:b/>
          <w:sz w:val="22"/>
        </w:rPr>
        <w:t xml:space="preserve">№ </w:t>
      </w:r>
      <w:r>
        <w:rPr>
          <w:b/>
          <w:sz w:val="22"/>
        </w:rPr>
        <w:t>20</w:t>
      </w:r>
      <w:r w:rsidR="004243F2">
        <w:rPr>
          <w:b/>
          <w:sz w:val="22"/>
        </w:rPr>
        <w:t>-П</w:t>
      </w:r>
      <w:r>
        <w:rPr>
          <w:b/>
          <w:sz w:val="22"/>
        </w:rPr>
        <w:t>4-2026</w:t>
      </w:r>
    </w:p>
    <w:p w14:paraId="1994F4FD" w14:textId="77777777" w:rsidR="00A97177" w:rsidRPr="00082566" w:rsidRDefault="008406B7">
      <w:pPr>
        <w:spacing w:after="0" w:line="259" w:lineRule="auto"/>
        <w:ind w:left="402" w:firstLine="0"/>
        <w:jc w:val="center"/>
      </w:pPr>
      <w:r w:rsidRPr="00082566">
        <w:rPr>
          <w:b/>
          <w:sz w:val="22"/>
        </w:rPr>
        <w:t xml:space="preserve">на оказание услуг связи (доступ в Интернет) </w:t>
      </w:r>
    </w:p>
    <w:p w14:paraId="028744E5" w14:textId="77777777" w:rsidR="00A97177" w:rsidRPr="00082566" w:rsidRDefault="008406B7">
      <w:pPr>
        <w:spacing w:after="13" w:line="259" w:lineRule="auto"/>
        <w:ind w:left="459" w:firstLine="0"/>
        <w:jc w:val="center"/>
      </w:pPr>
      <w:r w:rsidRPr="00082566">
        <w:rPr>
          <w:b/>
          <w:sz w:val="22"/>
        </w:rPr>
        <w:t xml:space="preserve"> </w:t>
      </w:r>
    </w:p>
    <w:p w14:paraId="1A6AA698" w14:textId="4C4B8E8D" w:rsidR="00A97177" w:rsidRPr="00082566" w:rsidRDefault="008406B7">
      <w:pPr>
        <w:spacing w:after="4" w:line="267" w:lineRule="auto"/>
        <w:ind w:left="-5" w:right="37" w:hanging="10"/>
      </w:pPr>
      <w:r w:rsidRPr="00082566">
        <w:rPr>
          <w:sz w:val="22"/>
        </w:rPr>
        <w:t>г. Иркутск                                                                                                                                    «</w:t>
      </w:r>
      <w:r w:rsidR="00D00534">
        <w:rPr>
          <w:sz w:val="22"/>
        </w:rPr>
        <w:t>__</w:t>
      </w:r>
      <w:r w:rsidRPr="00082566">
        <w:rPr>
          <w:sz w:val="22"/>
        </w:rPr>
        <w:t>»</w:t>
      </w:r>
      <w:r w:rsidR="004C19B6" w:rsidRPr="00082566">
        <w:rPr>
          <w:sz w:val="22"/>
        </w:rPr>
        <w:t xml:space="preserve"> </w:t>
      </w:r>
      <w:r w:rsidR="00D00534">
        <w:rPr>
          <w:sz w:val="22"/>
        </w:rPr>
        <w:t>________</w:t>
      </w:r>
      <w:r w:rsidRPr="00082566">
        <w:rPr>
          <w:sz w:val="22"/>
        </w:rPr>
        <w:t xml:space="preserve"> 202</w:t>
      </w:r>
      <w:r w:rsidR="00DE0A83">
        <w:rPr>
          <w:sz w:val="22"/>
        </w:rPr>
        <w:t>6</w:t>
      </w:r>
      <w:r w:rsidRPr="00082566">
        <w:rPr>
          <w:sz w:val="22"/>
        </w:rPr>
        <w:t xml:space="preserve"> г. </w:t>
      </w:r>
      <w:r w:rsidRPr="00082566">
        <w:rPr>
          <w:b/>
          <w:sz w:val="22"/>
        </w:rPr>
        <w:t xml:space="preserve"> </w:t>
      </w:r>
    </w:p>
    <w:p w14:paraId="0885D100" w14:textId="77777777" w:rsidR="00A97177" w:rsidRPr="00082566" w:rsidRDefault="008406B7">
      <w:pPr>
        <w:spacing w:after="0" w:line="259" w:lineRule="auto"/>
        <w:ind w:left="567" w:firstLine="0"/>
        <w:jc w:val="left"/>
      </w:pPr>
      <w:r w:rsidRPr="00082566">
        <w:rPr>
          <w:sz w:val="22"/>
        </w:rPr>
        <w:t xml:space="preserve"> </w:t>
      </w:r>
    </w:p>
    <w:p w14:paraId="3B415252" w14:textId="26962E8D" w:rsidR="00A97177" w:rsidRPr="00082566" w:rsidRDefault="00063E7B" w:rsidP="0020571E">
      <w:pPr>
        <w:spacing w:after="19" w:line="260" w:lineRule="auto"/>
        <w:ind w:firstLine="567"/>
      </w:pPr>
      <w:r w:rsidRPr="00063E7B">
        <w:rPr>
          <w:b/>
        </w:rPr>
        <w:t xml:space="preserve">Федеральное государственное бюджетное учреждение здравоохранения «Клиническая Больница Иркутского научного центра Сибирского отделения Российской академии наук»  </w:t>
      </w:r>
      <w:r>
        <w:rPr>
          <w:b/>
        </w:rPr>
        <w:t>(</w:t>
      </w:r>
      <w:r w:rsidRPr="00063E7B">
        <w:rPr>
          <w:b/>
        </w:rPr>
        <w:t>КЛИНИЧЕСКАЯ БОЛЬНИЦА ИНЦ СО РАН</w:t>
      </w:r>
      <w:r>
        <w:rPr>
          <w:b/>
        </w:rPr>
        <w:t>)</w:t>
      </w:r>
      <w:r w:rsidR="0020571E">
        <w:rPr>
          <w:b/>
        </w:rPr>
        <w:t xml:space="preserve">, </w:t>
      </w:r>
      <w:r w:rsidR="008406B7" w:rsidRPr="00082566">
        <w:t xml:space="preserve">именуемое в дальнейшем </w:t>
      </w:r>
      <w:r w:rsidR="008406B7" w:rsidRPr="00082566">
        <w:rPr>
          <w:b/>
        </w:rPr>
        <w:t>«Абонент»</w:t>
      </w:r>
      <w:r w:rsidR="00307D6A">
        <w:t xml:space="preserve">, </w:t>
      </w:r>
      <w:r w:rsidR="003F0ED2" w:rsidRPr="003F0ED2">
        <w:t>в лице и.о. главного врача Киреевой Виктории Владимировны, действующего на основании Устава, доверенности №01012604000124348701 от 08.04.2026</w:t>
      </w:r>
      <w:r w:rsidR="008406B7" w:rsidRPr="00082566">
        <w:t xml:space="preserve">, с одной стороны и </w:t>
      </w:r>
      <w:r w:rsidR="003F0ED2">
        <w:rPr>
          <w:b/>
        </w:rPr>
        <w:t>__________________________</w:t>
      </w:r>
      <w:r w:rsidR="008406B7" w:rsidRPr="00082566">
        <w:rPr>
          <w:b/>
        </w:rPr>
        <w:t>,</w:t>
      </w:r>
      <w:r w:rsidR="008406B7" w:rsidRPr="00082566">
        <w:t xml:space="preserve"> именуемое в дальнейшем </w:t>
      </w:r>
      <w:r w:rsidR="008406B7" w:rsidRPr="00082566">
        <w:rPr>
          <w:b/>
        </w:rPr>
        <w:t xml:space="preserve">«Оператор» </w:t>
      </w:r>
      <w:r w:rsidR="008406B7" w:rsidRPr="00082566">
        <w:t xml:space="preserve">(Лицензии на услуги связи: № </w:t>
      </w:r>
      <w:r w:rsidR="003F0ED2">
        <w:t>_________</w:t>
      </w:r>
      <w:r w:rsidR="008406B7" w:rsidRPr="00082566">
        <w:t xml:space="preserve">), в лице </w:t>
      </w:r>
      <w:r w:rsidR="003F0ED2">
        <w:t>_____________</w:t>
      </w:r>
      <w:r w:rsidR="008406B7" w:rsidRPr="00082566">
        <w:t xml:space="preserve">, действующего на основании </w:t>
      </w:r>
      <w:r w:rsidR="003F0ED2">
        <w:t>________</w:t>
      </w:r>
      <w:r w:rsidR="008406B7" w:rsidRPr="00082566">
        <w:t xml:space="preserve">, с другой стороны, а при совместном упоминании в дальнейшем именуемые «Стороны», заключили настоящий </w:t>
      </w:r>
      <w:r w:rsidR="003F0ED2">
        <w:t>Договор</w:t>
      </w:r>
      <w:r w:rsidR="008406B7" w:rsidRPr="00082566">
        <w:t xml:space="preserve"> на основании п. </w:t>
      </w:r>
      <w:r w:rsidR="003F0ED2">
        <w:t>4</w:t>
      </w:r>
      <w:r w:rsidR="008406B7" w:rsidRPr="00082566">
        <w:t xml:space="preserve"> ч.1 ст.93 Федерального закона от 05.04.2013 г. № 44-ФЗ «О </w:t>
      </w:r>
      <w:r w:rsidR="003F0ED2">
        <w:t>контрактн</w:t>
      </w:r>
      <w:r w:rsidR="008406B7" w:rsidRPr="00082566">
        <w:t xml:space="preserve">ой системе в сфере закупок товаров, работ, услуг для обеспечения государственных и муниципальных нужд», о нижеследующем: </w:t>
      </w:r>
    </w:p>
    <w:p w14:paraId="53FFE5F7" w14:textId="77777777" w:rsidR="00A97177" w:rsidRPr="00082566" w:rsidRDefault="008406B7">
      <w:pPr>
        <w:spacing w:after="20" w:line="259" w:lineRule="auto"/>
        <w:ind w:left="567" w:firstLine="0"/>
        <w:jc w:val="left"/>
      </w:pPr>
      <w:r w:rsidRPr="00082566">
        <w:rPr>
          <w:color w:val="FF0000"/>
        </w:rPr>
        <w:t xml:space="preserve"> </w:t>
      </w:r>
    </w:p>
    <w:p w14:paraId="1B262068" w14:textId="0A7E7E3D" w:rsidR="00A97177" w:rsidRPr="00082566" w:rsidRDefault="008406B7">
      <w:pPr>
        <w:pStyle w:val="1"/>
        <w:ind w:left="747" w:right="712" w:hanging="201"/>
      </w:pPr>
      <w:r w:rsidRPr="00082566">
        <w:t xml:space="preserve">ПРЕДМЕТ </w:t>
      </w:r>
      <w:r w:rsidR="003F0ED2">
        <w:t>ДОГОВОР</w:t>
      </w:r>
      <w:r w:rsidRPr="00082566">
        <w:t xml:space="preserve">А </w:t>
      </w:r>
    </w:p>
    <w:p w14:paraId="20B5E9EF" w14:textId="1C681272" w:rsidR="00A97177" w:rsidRPr="00082566" w:rsidRDefault="008406B7" w:rsidP="00FF3F0E">
      <w:pPr>
        <w:ind w:left="-10" w:right="161" w:firstLine="719"/>
      </w:pPr>
      <w:r w:rsidRPr="00082566">
        <w:t xml:space="preserve">1.1. Абонент поручает, а Оператор принимает на себя обязательства оказать услуги связи (в рамках тарифа </w:t>
      </w:r>
      <w:r w:rsidR="003F0ED2">
        <w:t>______________</w:t>
      </w:r>
      <w:r w:rsidRPr="00082566">
        <w:t xml:space="preserve">) (далее Услуги) в соответствии со Спецификацией (Приложение № 1 к настоящему </w:t>
      </w:r>
      <w:r w:rsidR="003F0ED2">
        <w:t>Договор</w:t>
      </w:r>
      <w:r w:rsidRPr="00082566">
        <w:t xml:space="preserve">у), а Абонент обязуется принять оказанные Услуги и оплатить их в порядке и на условиях, предусмотренных настоящим </w:t>
      </w:r>
      <w:r w:rsidR="003F0ED2">
        <w:t>Договор</w:t>
      </w:r>
      <w:r w:rsidRPr="00082566">
        <w:t xml:space="preserve">ом. </w:t>
      </w:r>
    </w:p>
    <w:p w14:paraId="7DDC397B" w14:textId="27362C7B" w:rsidR="00A97177" w:rsidRPr="00082566" w:rsidRDefault="008406B7">
      <w:pPr>
        <w:ind w:left="-10" w:right="161" w:firstLine="708"/>
      </w:pPr>
      <w:r w:rsidRPr="00082566">
        <w:t xml:space="preserve">1.2. При исполнении настоящего </w:t>
      </w:r>
      <w:r w:rsidR="003F0ED2">
        <w:t>Договор</w:t>
      </w:r>
      <w:r w:rsidRPr="00082566">
        <w:t xml:space="preserve">а по согласованию Абонента с Оператором допускается оказание Услуг,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настоящем </w:t>
      </w:r>
      <w:r w:rsidR="003F0ED2">
        <w:t>Договор</w:t>
      </w:r>
      <w:r w:rsidRPr="00082566">
        <w:t xml:space="preserve">е.  </w:t>
      </w:r>
    </w:p>
    <w:p w14:paraId="049624B7" w14:textId="44AA8D71" w:rsidR="00A97177" w:rsidRPr="00082566" w:rsidRDefault="008406B7">
      <w:pPr>
        <w:ind w:left="-10" w:right="161" w:firstLine="708"/>
      </w:pPr>
      <w:r w:rsidRPr="00082566">
        <w:t xml:space="preserve">1.3. Услуги по настоящему </w:t>
      </w:r>
      <w:r w:rsidR="003F0ED2">
        <w:t>Договор</w:t>
      </w:r>
      <w:r w:rsidRPr="00082566">
        <w:t xml:space="preserve">у считаются оказанными со дня подписания Сторонами универсального передаточного документа (УПД) в соответствии с разделом 6 настоящего </w:t>
      </w:r>
      <w:r w:rsidR="003F0ED2">
        <w:t>Договор</w:t>
      </w:r>
      <w:r w:rsidRPr="00082566">
        <w:t xml:space="preserve">а. </w:t>
      </w:r>
    </w:p>
    <w:p w14:paraId="0F0B2BDE" w14:textId="02523D63" w:rsidR="00A97177" w:rsidRPr="00082566" w:rsidRDefault="008406B7">
      <w:pPr>
        <w:ind w:left="708" w:right="161" w:firstLine="0"/>
      </w:pPr>
      <w:r w:rsidRPr="00082566">
        <w:t xml:space="preserve">1.4. ИКЗ - </w:t>
      </w:r>
      <w:r w:rsidR="003F0ED2" w:rsidRPr="003F0ED2">
        <w:t>261381201457038120100101180000000244</w:t>
      </w:r>
    </w:p>
    <w:p w14:paraId="3A9E9DA5" w14:textId="77777777" w:rsidR="00A97177" w:rsidRPr="00082566" w:rsidRDefault="008406B7">
      <w:pPr>
        <w:spacing w:after="23" w:line="259" w:lineRule="auto"/>
        <w:ind w:left="708" w:firstLine="0"/>
        <w:jc w:val="left"/>
      </w:pPr>
      <w:r w:rsidRPr="00082566">
        <w:t xml:space="preserve">  </w:t>
      </w:r>
    </w:p>
    <w:p w14:paraId="72128D0B" w14:textId="692AE88E" w:rsidR="00A97177" w:rsidRPr="00082566" w:rsidRDefault="008406B7">
      <w:pPr>
        <w:pStyle w:val="1"/>
        <w:ind w:left="747" w:right="717" w:hanging="201"/>
      </w:pPr>
      <w:r w:rsidRPr="00082566">
        <w:t xml:space="preserve">ЦЕНА </w:t>
      </w:r>
      <w:r w:rsidR="003F0ED2">
        <w:t>ДОГОВОР</w:t>
      </w:r>
      <w:r w:rsidRPr="00082566">
        <w:t xml:space="preserve">А </w:t>
      </w:r>
    </w:p>
    <w:p w14:paraId="4CB9D17C" w14:textId="3EA02E09" w:rsidR="00A97177" w:rsidRPr="00082566" w:rsidRDefault="008406B7">
      <w:pPr>
        <w:ind w:left="-10" w:right="161" w:firstLine="708"/>
      </w:pPr>
      <w:r w:rsidRPr="00082566">
        <w:t xml:space="preserve">2.1. Цена настоящего </w:t>
      </w:r>
      <w:r w:rsidR="003F0ED2">
        <w:t>Договор</w:t>
      </w:r>
      <w:r w:rsidRPr="00082566">
        <w:t xml:space="preserve">а определяется на весь срок исполнения настоящего </w:t>
      </w:r>
      <w:r w:rsidR="003F0ED2">
        <w:t>Договор</w:t>
      </w:r>
      <w:r w:rsidRPr="00082566">
        <w:t xml:space="preserve">а на основании Спецификации (Приложение № 1 к настоящему </w:t>
      </w:r>
      <w:r w:rsidR="003F0ED2">
        <w:t>Договор</w:t>
      </w:r>
      <w:r w:rsidRPr="00082566">
        <w:t xml:space="preserve">у), и составляет </w:t>
      </w:r>
      <w:r w:rsidR="00063E7B">
        <w:t>_____</w:t>
      </w:r>
      <w:r w:rsidR="00101170" w:rsidRPr="00101170">
        <w:t xml:space="preserve"> руб. (</w:t>
      </w:r>
      <w:r w:rsidR="00063E7B">
        <w:t>_________________</w:t>
      </w:r>
      <w:r w:rsidR="00101170" w:rsidRPr="00101170">
        <w:t xml:space="preserve"> рублей </w:t>
      </w:r>
      <w:r w:rsidR="00063E7B">
        <w:t>__</w:t>
      </w:r>
      <w:r w:rsidR="00101170" w:rsidRPr="00101170">
        <w:t xml:space="preserve"> копеек), в т.ч. НДС 22% </w:t>
      </w:r>
      <w:r w:rsidR="00063E7B">
        <w:t>___________</w:t>
      </w:r>
      <w:r w:rsidR="00FB629A">
        <w:t xml:space="preserve"> </w:t>
      </w:r>
      <w:r w:rsidR="00101170" w:rsidRPr="00101170">
        <w:t>руб. (</w:t>
      </w:r>
      <w:r w:rsidR="00063E7B">
        <w:t>_________________рублей__ копеек</w:t>
      </w:r>
      <w:r w:rsidR="00101170" w:rsidRPr="00101170">
        <w:t>)</w:t>
      </w:r>
      <w:r w:rsidR="00101170">
        <w:t>.</w:t>
      </w:r>
    </w:p>
    <w:p w14:paraId="0FA670DE" w14:textId="468F21DE" w:rsidR="00A97177" w:rsidRPr="00082566" w:rsidRDefault="008406B7">
      <w:pPr>
        <w:ind w:left="-10" w:right="161" w:firstLine="708"/>
      </w:pPr>
      <w:r w:rsidRPr="00082566">
        <w:t xml:space="preserve">Цена настоящего </w:t>
      </w:r>
      <w:r w:rsidR="003F0ED2">
        <w:t>Договор</w:t>
      </w:r>
      <w:r w:rsidRPr="00082566">
        <w:t xml:space="preserve">а может быть уменьшена на сумму подлежащую уплате Абонентом Оператору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w:t>
      </w:r>
      <w:r w:rsidR="003F0ED2">
        <w:t>Договор</w:t>
      </w:r>
      <w:r w:rsidRPr="00082566">
        <w:t xml:space="preserve">а, если в соответствии с законодательством Российской Федерации о налогах и сборах такие налоги, сборы и иные обязательные платежи подлежат уплате Абонентом в бюджеты бюджетной системы Российской Федерации. </w:t>
      </w:r>
    </w:p>
    <w:p w14:paraId="7F44C0EC" w14:textId="2111DC45" w:rsidR="00A97177" w:rsidRPr="00082566" w:rsidRDefault="008406B7">
      <w:pPr>
        <w:ind w:left="-10" w:right="161"/>
      </w:pPr>
      <w:r w:rsidRPr="00082566">
        <w:t xml:space="preserve">Цена настоящего </w:t>
      </w:r>
      <w:r w:rsidR="003F0ED2">
        <w:t>Договор</w:t>
      </w:r>
      <w:r w:rsidRPr="00082566">
        <w:t xml:space="preserve">а является твердой, определяется на весь срок исполнения настоящего </w:t>
      </w:r>
      <w:r w:rsidR="003F0ED2">
        <w:t>Договор</w:t>
      </w:r>
      <w:r w:rsidRPr="00082566">
        <w:t xml:space="preserve">а, и не может изменяться в ходе его исполнения за исключением случаев, предусмотренных законодательством РФ.  </w:t>
      </w:r>
    </w:p>
    <w:p w14:paraId="0BAA1A7E" w14:textId="2DA3C82A" w:rsidR="00A97177" w:rsidRPr="00082566" w:rsidRDefault="008406B7" w:rsidP="00FF3F0E">
      <w:pPr>
        <w:ind w:left="-10" w:right="161" w:firstLine="719"/>
      </w:pPr>
      <w:r w:rsidRPr="00082566">
        <w:t xml:space="preserve">2.2. Валютой для установления цены настоящего </w:t>
      </w:r>
      <w:r w:rsidR="003F0ED2">
        <w:t>Договор</w:t>
      </w:r>
      <w:r w:rsidRPr="00082566">
        <w:t>а и расчетов с Оператором является рубль Российской Федерации.</w:t>
      </w:r>
      <w:r w:rsidRPr="00082566">
        <w:rPr>
          <w:b/>
        </w:rPr>
        <w:t xml:space="preserve"> </w:t>
      </w:r>
    </w:p>
    <w:p w14:paraId="17C717E3" w14:textId="5F1D87A5" w:rsidR="00A97177" w:rsidRPr="00082566" w:rsidRDefault="008406B7" w:rsidP="003F0ED2">
      <w:pPr>
        <w:ind w:right="161" w:firstLine="709"/>
      </w:pPr>
      <w:r w:rsidRPr="00082566">
        <w:t xml:space="preserve">2.3. Источник финансирования настоящего </w:t>
      </w:r>
      <w:r w:rsidR="003F0ED2">
        <w:t>Договор</w:t>
      </w:r>
      <w:r w:rsidRPr="00082566">
        <w:t xml:space="preserve">а – средства </w:t>
      </w:r>
      <w:r w:rsidR="003F0ED2">
        <w:t>ОМС, средства от приносящей доход деятельности</w:t>
      </w:r>
      <w:r w:rsidRPr="00082566">
        <w:t xml:space="preserve">.   </w:t>
      </w:r>
    </w:p>
    <w:p w14:paraId="4BEC1736" w14:textId="77777777" w:rsidR="00A97177" w:rsidRPr="00082566" w:rsidRDefault="008406B7">
      <w:pPr>
        <w:spacing w:after="20" w:line="259" w:lineRule="auto"/>
        <w:ind w:right="119" w:firstLine="0"/>
        <w:jc w:val="center"/>
      </w:pPr>
      <w:r w:rsidRPr="00082566">
        <w:rPr>
          <w:b/>
        </w:rPr>
        <w:t xml:space="preserve"> </w:t>
      </w:r>
    </w:p>
    <w:p w14:paraId="3B4351DA" w14:textId="77777777" w:rsidR="00A97177" w:rsidRPr="00082566" w:rsidRDefault="008406B7">
      <w:pPr>
        <w:pStyle w:val="1"/>
        <w:ind w:left="747" w:right="718" w:hanging="201"/>
      </w:pPr>
      <w:r w:rsidRPr="00082566">
        <w:t xml:space="preserve">ПОРЯДОК РАСЧЕТОВ </w:t>
      </w:r>
    </w:p>
    <w:p w14:paraId="20A7ECDE" w14:textId="15C08C48" w:rsidR="00A97177" w:rsidRPr="00082566" w:rsidRDefault="008406B7" w:rsidP="00FF3F0E">
      <w:pPr>
        <w:ind w:left="567" w:right="161" w:firstLine="142"/>
      </w:pPr>
      <w:r w:rsidRPr="00082566">
        <w:t xml:space="preserve">3.1. Оплата за оказанные Услуги осуществляется по цене, установленной п. 2.1 настоящего </w:t>
      </w:r>
      <w:r w:rsidR="003F0ED2">
        <w:t>Договор</w:t>
      </w:r>
      <w:r w:rsidRPr="00082566">
        <w:t xml:space="preserve">а. </w:t>
      </w:r>
    </w:p>
    <w:p w14:paraId="6536BDDD" w14:textId="517A5526" w:rsidR="00A97177" w:rsidRPr="00082566" w:rsidRDefault="008406B7" w:rsidP="00FF3F0E">
      <w:pPr>
        <w:ind w:left="-10" w:right="283" w:firstLine="719"/>
      </w:pPr>
      <w:r w:rsidRPr="00082566">
        <w:t xml:space="preserve">3.2. Оплата за фактически оказанные Услуги по настоящему </w:t>
      </w:r>
      <w:r w:rsidR="003F0ED2">
        <w:t>Договор</w:t>
      </w:r>
      <w:r w:rsidRPr="00082566">
        <w:t xml:space="preserve">у производится Абонентом ежемесячно в течение </w:t>
      </w:r>
      <w:r w:rsidR="003F0ED2">
        <w:t>7</w:t>
      </w:r>
      <w:r w:rsidRPr="00082566">
        <w:t xml:space="preserve"> (</w:t>
      </w:r>
      <w:r w:rsidR="003F0ED2">
        <w:t>семи</w:t>
      </w:r>
      <w:r w:rsidRPr="00082566">
        <w:t xml:space="preserve">) рабочих дней с даты подписания Абонентом акта об оказании услуг на основании представленного Оператором счета на оплату. </w:t>
      </w:r>
    </w:p>
    <w:p w14:paraId="001EB07D" w14:textId="77777777" w:rsidR="00A97177" w:rsidRPr="00082566" w:rsidRDefault="008406B7" w:rsidP="00FF3F0E">
      <w:pPr>
        <w:ind w:left="-10" w:right="287" w:firstLine="719"/>
      </w:pPr>
      <w:r w:rsidRPr="00082566">
        <w:t xml:space="preserve">3.3. Форма оплаты – перечисление денежных средств на расчетный счет Оператора. Днем оплаты считается день списания денежных средств с лицевого счета Абонента. Обязательство Абонента по оплате за оказанные Услуги считается исполненным с момента списания денежных средств со счета Абонента. </w:t>
      </w:r>
    </w:p>
    <w:p w14:paraId="34655FC9" w14:textId="0863DB24" w:rsidR="00A97177" w:rsidRPr="00082566" w:rsidRDefault="008406B7" w:rsidP="00FF3F0E">
      <w:pPr>
        <w:ind w:left="-10" w:right="161" w:firstLine="719"/>
      </w:pPr>
      <w:r w:rsidRPr="00082566">
        <w:t>3.4. Услуги, оказанные Оператором с ненадлежащим качеством, отклонением от</w:t>
      </w:r>
      <w:r w:rsidRPr="00082566">
        <w:rPr>
          <w:b/>
        </w:rPr>
        <w:t xml:space="preserve"> </w:t>
      </w:r>
      <w:r w:rsidRPr="00082566">
        <w:t xml:space="preserve">Спецификации (Приложение № 1 к настоящему </w:t>
      </w:r>
      <w:r w:rsidR="003F0ED2">
        <w:t>Договор</w:t>
      </w:r>
      <w:r w:rsidRPr="00082566">
        <w:t xml:space="preserve">у) не подлежат оплате Абонентом до устранения Оператором имеющихся недостатков. </w:t>
      </w:r>
    </w:p>
    <w:p w14:paraId="30187A96" w14:textId="77777777" w:rsidR="00A97177" w:rsidRPr="00082566" w:rsidRDefault="008406B7">
      <w:pPr>
        <w:spacing w:after="21" w:line="259" w:lineRule="auto"/>
        <w:ind w:left="567" w:firstLine="0"/>
        <w:jc w:val="left"/>
      </w:pPr>
      <w:r w:rsidRPr="00082566">
        <w:t xml:space="preserve"> </w:t>
      </w:r>
    </w:p>
    <w:p w14:paraId="3623A92E" w14:textId="77777777" w:rsidR="00A97177" w:rsidRPr="00082566" w:rsidRDefault="008406B7">
      <w:pPr>
        <w:pStyle w:val="1"/>
        <w:ind w:left="747" w:right="720" w:hanging="201"/>
      </w:pPr>
      <w:r w:rsidRPr="00082566">
        <w:t xml:space="preserve">ПРАВА И ОБЯЗАННОСТИ СТОРОН </w:t>
      </w:r>
    </w:p>
    <w:p w14:paraId="111E17A4" w14:textId="77777777" w:rsidR="00A97177" w:rsidRPr="00082566" w:rsidRDefault="008406B7">
      <w:pPr>
        <w:spacing w:after="19" w:line="260" w:lineRule="auto"/>
        <w:ind w:left="703" w:hanging="10"/>
      </w:pPr>
      <w:r w:rsidRPr="00082566">
        <w:rPr>
          <w:b/>
        </w:rPr>
        <w:t xml:space="preserve">4.1. Абонент вправе: </w:t>
      </w:r>
    </w:p>
    <w:p w14:paraId="4A7D9E75" w14:textId="554679A7" w:rsidR="00A97177" w:rsidRPr="00082566" w:rsidRDefault="008406B7">
      <w:pPr>
        <w:ind w:left="-10" w:right="161" w:firstLine="708"/>
      </w:pPr>
      <w:r w:rsidRPr="00082566">
        <w:lastRenderedPageBreak/>
        <w:t xml:space="preserve">4.1.1. Требовать от Оператора надлежащего исполнения обязательств в соответствии с условиями настоящего </w:t>
      </w:r>
      <w:r w:rsidR="003F0ED2">
        <w:t>Договор</w:t>
      </w:r>
      <w:r w:rsidRPr="00082566">
        <w:t xml:space="preserve">а. </w:t>
      </w:r>
    </w:p>
    <w:p w14:paraId="5034CAF7" w14:textId="5AD52200" w:rsidR="00A97177" w:rsidRPr="00082566" w:rsidRDefault="008406B7">
      <w:pPr>
        <w:ind w:left="-10" w:right="161" w:firstLine="708"/>
      </w:pPr>
      <w:r w:rsidRPr="00082566">
        <w:t xml:space="preserve">4.1.2. Требовать от Оператора представления надлежащим образом оформленных документов, подтверждающих исполнение обязательств в соответствии с условиями настоящего </w:t>
      </w:r>
      <w:r w:rsidR="003F0ED2">
        <w:t>Договор</w:t>
      </w:r>
      <w:r w:rsidRPr="00082566">
        <w:t xml:space="preserve">а. </w:t>
      </w:r>
    </w:p>
    <w:p w14:paraId="145B451E" w14:textId="611AC9CB" w:rsidR="00A97177" w:rsidRPr="00082566" w:rsidRDefault="008406B7">
      <w:pPr>
        <w:ind w:left="-10" w:right="161" w:firstLine="708"/>
      </w:pPr>
      <w:r w:rsidRPr="00082566">
        <w:t xml:space="preserve">4.1.3. Запрашивать у Оператора информацию о ходе и состоянии исполнения обязательств Оператора по настоящему </w:t>
      </w:r>
      <w:r w:rsidR="003F0ED2">
        <w:t>Договор</w:t>
      </w:r>
      <w:r w:rsidRPr="00082566">
        <w:t xml:space="preserve">у. </w:t>
      </w:r>
    </w:p>
    <w:p w14:paraId="0C774C25" w14:textId="77777777" w:rsidR="00A97177" w:rsidRPr="00082566" w:rsidRDefault="008406B7">
      <w:pPr>
        <w:ind w:left="708" w:right="161" w:firstLine="0"/>
      </w:pPr>
      <w:r w:rsidRPr="00082566">
        <w:t xml:space="preserve">4.1.4. Проверять ход и качество оказываемых Оператором Услуг, не вмешиваясь в его деятельность.  </w:t>
      </w:r>
    </w:p>
    <w:p w14:paraId="57B0DC6A" w14:textId="629A21BF" w:rsidR="00A97177" w:rsidRPr="00082566" w:rsidRDefault="008406B7">
      <w:pPr>
        <w:ind w:left="-10" w:right="161" w:firstLine="708"/>
      </w:pPr>
      <w:r w:rsidRPr="00082566">
        <w:t xml:space="preserve">4.1.5. Осуществлять контроль за исполнением Оператором условий настоящего </w:t>
      </w:r>
      <w:r w:rsidR="003F0ED2">
        <w:t>Договор</w:t>
      </w:r>
      <w:r w:rsidRPr="00082566">
        <w:t xml:space="preserve">а в соответствии с законодательством Российской Федерации.  </w:t>
      </w:r>
    </w:p>
    <w:p w14:paraId="3704B875" w14:textId="77777777" w:rsidR="00A97177" w:rsidRPr="00082566" w:rsidRDefault="008406B7">
      <w:pPr>
        <w:spacing w:after="19" w:line="260" w:lineRule="auto"/>
        <w:ind w:left="703" w:hanging="10"/>
      </w:pPr>
      <w:r w:rsidRPr="00082566">
        <w:rPr>
          <w:b/>
        </w:rPr>
        <w:t xml:space="preserve">4.2. Абонент обязан: </w:t>
      </w:r>
    </w:p>
    <w:p w14:paraId="4B253433" w14:textId="7FC040F6" w:rsidR="00A97177" w:rsidRPr="00082566" w:rsidRDefault="008406B7">
      <w:pPr>
        <w:ind w:left="-10" w:right="161" w:firstLine="708"/>
      </w:pPr>
      <w:r w:rsidRPr="00082566">
        <w:t xml:space="preserve">4.2.1. Принять Услуги в сроки, установленные разделом 6 настоящего </w:t>
      </w:r>
      <w:r w:rsidR="003F0ED2">
        <w:t>Договор</w:t>
      </w:r>
      <w:r w:rsidRPr="00082566">
        <w:t xml:space="preserve">а, и оплатить оказанные Услуги в соответствии с условиями раздела 3 настоящего </w:t>
      </w:r>
      <w:r w:rsidR="003F0ED2">
        <w:t>Договор</w:t>
      </w:r>
      <w:r w:rsidRPr="00082566">
        <w:t xml:space="preserve">а. </w:t>
      </w:r>
    </w:p>
    <w:p w14:paraId="6D505E3E" w14:textId="6090B82A" w:rsidR="00A97177" w:rsidRPr="00082566" w:rsidRDefault="008406B7">
      <w:pPr>
        <w:ind w:left="-10" w:right="161" w:firstLine="708"/>
      </w:pPr>
      <w:r w:rsidRPr="00082566">
        <w:t xml:space="preserve">4.2.2. Предоставлять разъяснения и уточнения по запросам Оператора в части оказания Услуг в течении 2 (двух) рабочих дней в соответствии с условиями настоящего </w:t>
      </w:r>
      <w:r w:rsidR="003F0ED2">
        <w:t>Договор</w:t>
      </w:r>
      <w:r w:rsidRPr="00082566">
        <w:t xml:space="preserve">а. </w:t>
      </w:r>
    </w:p>
    <w:p w14:paraId="3F3C68EF" w14:textId="3AEA0F05" w:rsidR="00A97177" w:rsidRPr="00082566" w:rsidRDefault="008406B7">
      <w:pPr>
        <w:ind w:left="-10" w:right="161" w:firstLine="708"/>
      </w:pPr>
      <w:r w:rsidRPr="00082566">
        <w:t xml:space="preserve">4.2.3. Обеспечить беспрепятственный доступ сотрудников Оператора (уполномоченных оператором лиц) для оказания услуг, необходимых во исполнение настоящего </w:t>
      </w:r>
      <w:r w:rsidR="003F0ED2">
        <w:t>Договор</w:t>
      </w:r>
      <w:r w:rsidRPr="00082566">
        <w:t xml:space="preserve">а, а также для проведения осмотра, ремонта и технического обслуживания средств, сооружений, линий связи в помещениях, а также на земельных участках, находящихся во владении и (или) пользовании Абонента. </w:t>
      </w:r>
    </w:p>
    <w:p w14:paraId="0B926EC5" w14:textId="77777777" w:rsidR="00A97177" w:rsidRPr="00082566" w:rsidRDefault="008406B7">
      <w:pPr>
        <w:ind w:left="-10" w:right="161" w:firstLine="708"/>
      </w:pPr>
      <w:r w:rsidRPr="00082566">
        <w:t>4.2.4. Назначить ответственное лицо, присутствующее во время оказания Услуг, уполномоченное удостоверять своей подписью и печатью принятые Услуги в акте об оказании услуг и прочей документации Оператора</w:t>
      </w:r>
      <w:r w:rsidRPr="00082566">
        <w:rPr>
          <w:b/>
        </w:rPr>
        <w:t xml:space="preserve">. </w:t>
      </w:r>
    </w:p>
    <w:p w14:paraId="0BB03C28" w14:textId="77777777" w:rsidR="00A97177" w:rsidRPr="00082566" w:rsidRDefault="008406B7">
      <w:pPr>
        <w:ind w:left="-10" w:right="161" w:firstLine="708"/>
      </w:pPr>
      <w:r w:rsidRPr="00082566">
        <w:t xml:space="preserve">4.2.5. Не подключать к абонентской линии оборудование, которое может навредить качеству предоставляемой Услуги или абонентское оборудование третьих лиц. Поддерживать в исправном состоянии абонентскую линию, пользовательское оборудование и абонентскую распределительную систему, находящиеся в помещении Абонента, а также соблюдать правила эксплуатации этого оборудования и системы. </w:t>
      </w:r>
    </w:p>
    <w:p w14:paraId="0300940A" w14:textId="77777777" w:rsidR="00A97177" w:rsidRPr="00082566" w:rsidRDefault="008406B7">
      <w:pPr>
        <w:ind w:left="-10" w:right="161" w:firstLine="708"/>
      </w:pPr>
      <w:r w:rsidRPr="00082566">
        <w:t xml:space="preserve">4.2.6. Предпринимать меры по защите абонентского устройства от воздействия вредоносного программного обеспечения. Не допускать использования средств связи для преднамеренного причинения неудобств другим Абонентам, создания им затруднительных условий для нормального пользования Услугами связи, а также создание помех для нормального функционирования сетей связи. </w:t>
      </w:r>
    </w:p>
    <w:p w14:paraId="483BFE60" w14:textId="77777777" w:rsidR="00A97177" w:rsidRPr="00082566" w:rsidRDefault="008406B7">
      <w:pPr>
        <w:ind w:left="-10" w:right="161" w:firstLine="708"/>
      </w:pPr>
      <w:r w:rsidRPr="00082566">
        <w:t xml:space="preserve">4.2.7. Абонент является конечным пользователем Услуг и не имеет права на оказание Услуг Оператора третьим лицам. </w:t>
      </w:r>
    </w:p>
    <w:p w14:paraId="409A924D" w14:textId="77777777" w:rsidR="00A97177" w:rsidRPr="00082566" w:rsidRDefault="008406B7">
      <w:pPr>
        <w:ind w:left="-10" w:right="161" w:firstLine="708"/>
      </w:pPr>
      <w:r w:rsidRPr="00082566">
        <w:t xml:space="preserve">4.2.8. В срок, не позднее 10 (десяти) дней с момента невозможности пользования Услугами связи не по вине Абонента, письменно сообщить об этом Оператору. </w:t>
      </w:r>
    </w:p>
    <w:p w14:paraId="04EB7442" w14:textId="77777777" w:rsidR="00A97177" w:rsidRPr="00082566" w:rsidRDefault="008406B7">
      <w:pPr>
        <w:spacing w:after="19" w:line="260" w:lineRule="auto"/>
        <w:ind w:left="703" w:hanging="10"/>
      </w:pPr>
      <w:r w:rsidRPr="00082566">
        <w:rPr>
          <w:b/>
        </w:rPr>
        <w:t xml:space="preserve">4.3. Оператор вправе: </w:t>
      </w:r>
    </w:p>
    <w:p w14:paraId="57D7CB1C" w14:textId="221B5263" w:rsidR="00A97177" w:rsidRPr="00082566" w:rsidRDefault="008406B7">
      <w:pPr>
        <w:ind w:left="-10" w:right="161" w:firstLine="708"/>
      </w:pPr>
      <w:r w:rsidRPr="00082566">
        <w:t xml:space="preserve">4.3.1. Требовать подписания в соответствии с условиями настоящего </w:t>
      </w:r>
      <w:r w:rsidR="003F0ED2">
        <w:t>Договор</w:t>
      </w:r>
      <w:r w:rsidRPr="00082566">
        <w:t xml:space="preserve">а Абонентом универсального передаточного документа (УПД) по настоящему </w:t>
      </w:r>
      <w:r w:rsidR="003F0ED2">
        <w:t>Договор</w:t>
      </w:r>
      <w:r w:rsidRPr="00082566">
        <w:t xml:space="preserve">у. </w:t>
      </w:r>
    </w:p>
    <w:p w14:paraId="0C97E7C9" w14:textId="2CCDB813" w:rsidR="00A97177" w:rsidRPr="00082566" w:rsidRDefault="008406B7">
      <w:pPr>
        <w:ind w:left="-10" w:right="161" w:firstLine="708"/>
      </w:pPr>
      <w:r w:rsidRPr="00082566">
        <w:t xml:space="preserve">4.3.2. Требовать своевременной оплаты за оказанные Услуги в соответствии с условиями настоящего </w:t>
      </w:r>
      <w:r w:rsidR="003F0ED2">
        <w:t>Договор</w:t>
      </w:r>
      <w:r w:rsidRPr="00082566">
        <w:t xml:space="preserve">а. </w:t>
      </w:r>
    </w:p>
    <w:p w14:paraId="3AA3D21A" w14:textId="1A980D58" w:rsidR="00A97177" w:rsidRPr="00082566" w:rsidRDefault="008406B7">
      <w:pPr>
        <w:ind w:left="-10" w:right="161" w:firstLine="708"/>
      </w:pPr>
      <w:r w:rsidRPr="00082566">
        <w:t xml:space="preserve">4.3.3. Направлять Абоненту запросы и получать от него разъяснения и уточнения по вопросам оказания Услуг в рамках настоящего </w:t>
      </w:r>
      <w:r w:rsidR="003F0ED2">
        <w:t>Договор</w:t>
      </w:r>
      <w:r w:rsidRPr="00082566">
        <w:t xml:space="preserve">а. </w:t>
      </w:r>
    </w:p>
    <w:p w14:paraId="39BFFF3F" w14:textId="77777777" w:rsidR="00A97177" w:rsidRPr="00082566" w:rsidRDefault="008406B7">
      <w:pPr>
        <w:spacing w:after="19" w:line="260" w:lineRule="auto"/>
        <w:ind w:left="703" w:hanging="10"/>
      </w:pPr>
      <w:r w:rsidRPr="00082566">
        <w:rPr>
          <w:b/>
        </w:rPr>
        <w:t xml:space="preserve">4.4. Оператор обязан: </w:t>
      </w:r>
    </w:p>
    <w:p w14:paraId="15AFD886" w14:textId="4120D306" w:rsidR="00A97177" w:rsidRPr="00082566" w:rsidRDefault="008406B7">
      <w:pPr>
        <w:ind w:left="-10" w:right="161" w:firstLine="708"/>
      </w:pPr>
      <w:r w:rsidRPr="00082566">
        <w:t xml:space="preserve">4.4.1. С надлежащим качеством оказать Услуги, предусмотренные настоящим </w:t>
      </w:r>
      <w:r w:rsidR="003F0ED2">
        <w:t>Договор</w:t>
      </w:r>
      <w:r w:rsidRPr="00082566">
        <w:t xml:space="preserve">ом, в соответствии со Спецификацией (Приложение № 1 к настоящему </w:t>
      </w:r>
      <w:r w:rsidR="003F0ED2">
        <w:t>Договор</w:t>
      </w:r>
      <w:r w:rsidRPr="00082566">
        <w:t xml:space="preserve">у) и в сроки, установленные в Разделе 5 настоящего </w:t>
      </w:r>
      <w:r w:rsidR="003F0ED2">
        <w:t>Договор</w:t>
      </w:r>
      <w:r w:rsidRPr="00082566">
        <w:t xml:space="preserve">а. </w:t>
      </w:r>
    </w:p>
    <w:p w14:paraId="16124ED8" w14:textId="45F93267" w:rsidR="00A97177" w:rsidRPr="00082566" w:rsidRDefault="008406B7">
      <w:pPr>
        <w:ind w:left="-10" w:right="161" w:firstLine="708"/>
      </w:pPr>
      <w:r w:rsidRPr="00082566">
        <w:t xml:space="preserve">4.4.2. Оказать Услуги надлежащего качества согласно требований законодательства РФ и настоящего </w:t>
      </w:r>
      <w:r w:rsidR="003F0ED2">
        <w:t>Договор</w:t>
      </w:r>
      <w:r w:rsidRPr="00082566">
        <w:t xml:space="preserve">а. </w:t>
      </w:r>
    </w:p>
    <w:p w14:paraId="576776DB" w14:textId="77777777" w:rsidR="00A97177" w:rsidRPr="00082566" w:rsidRDefault="008406B7">
      <w:pPr>
        <w:pStyle w:val="1"/>
        <w:ind w:left="747" w:right="714" w:hanging="201"/>
      </w:pPr>
      <w:r w:rsidRPr="00082566">
        <w:t xml:space="preserve">СРОКИ, МЕСТО И УСЛОВИЯ ОКАЗАНИЯ УСЛУГ  </w:t>
      </w:r>
    </w:p>
    <w:p w14:paraId="374786DA" w14:textId="0355B9D9" w:rsidR="00A97177" w:rsidRPr="00082566" w:rsidRDefault="008406B7" w:rsidP="00FF3F0E">
      <w:pPr>
        <w:ind w:left="709" w:right="161" w:firstLine="0"/>
      </w:pPr>
      <w:r w:rsidRPr="00082566">
        <w:t xml:space="preserve">5.1. Срок оказания Услуг: </w:t>
      </w:r>
      <w:r w:rsidRPr="003F0ED2">
        <w:t>с 01.0</w:t>
      </w:r>
      <w:r w:rsidR="00FB629A" w:rsidRPr="003F0ED2">
        <w:t>6</w:t>
      </w:r>
      <w:r w:rsidRPr="003F0ED2">
        <w:t>.202</w:t>
      </w:r>
      <w:r w:rsidR="004C19B6" w:rsidRPr="003F0ED2">
        <w:t>6</w:t>
      </w:r>
      <w:r w:rsidRPr="003F0ED2">
        <w:t xml:space="preserve"> г. по 31.12.202</w:t>
      </w:r>
      <w:r w:rsidR="004C19B6" w:rsidRPr="003F0ED2">
        <w:t>6</w:t>
      </w:r>
      <w:r w:rsidRPr="003F0ED2">
        <w:t xml:space="preserve"> г.</w:t>
      </w:r>
      <w:r w:rsidRPr="00082566">
        <w:t xml:space="preserve"> </w:t>
      </w:r>
    </w:p>
    <w:p w14:paraId="4E0D2420" w14:textId="18001288" w:rsidR="00A97177" w:rsidRPr="00082566" w:rsidRDefault="008406B7" w:rsidP="00FF3F0E">
      <w:pPr>
        <w:ind w:left="709" w:right="161" w:firstLine="0"/>
      </w:pPr>
      <w:r w:rsidRPr="00082566">
        <w:t xml:space="preserve">5.2. Место оказания Услуг – </w:t>
      </w:r>
      <w:r w:rsidR="00CD5ED3" w:rsidRPr="00082566">
        <w:t>Спецификация (Приложение</w:t>
      </w:r>
      <w:r w:rsidR="00DF3C47">
        <w:t xml:space="preserve"> </w:t>
      </w:r>
      <w:r w:rsidR="00CD5ED3" w:rsidRPr="00082566">
        <w:t>№ 1).</w:t>
      </w:r>
    </w:p>
    <w:p w14:paraId="692FABAD" w14:textId="77777777" w:rsidR="00A97177" w:rsidRPr="00082566" w:rsidRDefault="008406B7">
      <w:pPr>
        <w:pStyle w:val="1"/>
        <w:ind w:left="747" w:right="268" w:hanging="201"/>
      </w:pPr>
      <w:r w:rsidRPr="00082566">
        <w:t xml:space="preserve">ПОРЯДОК СДАЧИ-ПРИЕМКИ УСЛУГ  </w:t>
      </w:r>
    </w:p>
    <w:p w14:paraId="64D9F3B2" w14:textId="004D6357" w:rsidR="00A97177" w:rsidRPr="00082566" w:rsidRDefault="008406B7" w:rsidP="00FF3F0E">
      <w:pPr>
        <w:ind w:left="-10" w:right="283" w:firstLine="719"/>
      </w:pPr>
      <w:r w:rsidRPr="00082566">
        <w:t xml:space="preserve">6.1. Приемка оказанных Услуг по настоящему </w:t>
      </w:r>
      <w:r w:rsidR="003F0ED2">
        <w:t>Договор</w:t>
      </w:r>
      <w:r w:rsidRPr="00082566">
        <w:t xml:space="preserve">у на соответствие данных Услуг требованиям, установленным в настоящем </w:t>
      </w:r>
      <w:r w:rsidR="003F0ED2">
        <w:t>Договор</w:t>
      </w:r>
      <w:r w:rsidRPr="00082566">
        <w:t xml:space="preserve">е, осуществляется на основании универсального передаточного документа (УПД). </w:t>
      </w:r>
    </w:p>
    <w:p w14:paraId="1866EA6E" w14:textId="77777777" w:rsidR="00A97177" w:rsidRPr="00082566" w:rsidRDefault="008406B7" w:rsidP="00FF3F0E">
      <w:pPr>
        <w:ind w:left="-10" w:right="283" w:firstLine="719"/>
      </w:pPr>
      <w:r w:rsidRPr="00082566">
        <w:t xml:space="preserve">6.2. Ежемесячно в срок не позднее 5 (пяти) рабочих дней с момента окончания отчётного периода Оператор представляет финансовые документы (счет) за фактически оказанные Услуги, подписанный Оператором универсальный передаточный документ (УПД) в 2-х экземплярах. Отчётным периодом является календарный месяц. </w:t>
      </w:r>
    </w:p>
    <w:p w14:paraId="3F3C2D9E" w14:textId="04AECE60" w:rsidR="00A97177" w:rsidRPr="00082566" w:rsidRDefault="008406B7" w:rsidP="00FF3F0E">
      <w:pPr>
        <w:ind w:left="-10" w:right="161" w:firstLine="719"/>
      </w:pPr>
      <w:r w:rsidRPr="00082566">
        <w:t xml:space="preserve">6.3. Для проверки оказанных Оператором Услуг, предусмотренных настоящим </w:t>
      </w:r>
      <w:r w:rsidR="003F0ED2">
        <w:t>Договор</w:t>
      </w:r>
      <w:r w:rsidRPr="00082566">
        <w:t xml:space="preserve">ом, в части их соответствия условиям настоящего </w:t>
      </w:r>
      <w:r w:rsidR="003F0ED2">
        <w:t>Договор</w:t>
      </w:r>
      <w:r w:rsidRPr="00082566">
        <w:t xml:space="preserve">а Абонент обязан провести экспертизу.  </w:t>
      </w:r>
    </w:p>
    <w:p w14:paraId="02AECDF6" w14:textId="64ADDFD5" w:rsidR="00A97177" w:rsidRPr="00082566" w:rsidRDefault="008406B7">
      <w:pPr>
        <w:ind w:left="-10" w:right="288"/>
      </w:pPr>
      <w:r w:rsidRPr="00082566">
        <w:t xml:space="preserve">В случае, если по результатам такой экспертизы установлены нарушения требований настоящего </w:t>
      </w:r>
      <w:r w:rsidR="003F0ED2">
        <w:t>Договор</w:t>
      </w:r>
      <w:r w:rsidRPr="00082566">
        <w:t xml:space="preserve">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 </w:t>
      </w:r>
    </w:p>
    <w:p w14:paraId="071FF564" w14:textId="6F7527B2" w:rsidR="00A97177" w:rsidRPr="00082566" w:rsidRDefault="008406B7" w:rsidP="00FF3F0E">
      <w:pPr>
        <w:ind w:left="-10" w:right="286" w:firstLine="719"/>
      </w:pPr>
      <w:r w:rsidRPr="00082566">
        <w:t xml:space="preserve">6.4. Исправление недостатков, допущенных Оператором и выявленных при сдаче-приемке Услуг, осуществляется в срок, согласованный с Абонентом в порядке, указанном в п. 6.6. настоящего </w:t>
      </w:r>
      <w:r w:rsidR="003F0ED2">
        <w:t>Договор</w:t>
      </w:r>
      <w:r w:rsidRPr="00082566">
        <w:t xml:space="preserve">а, и за счет Оператора.  </w:t>
      </w:r>
    </w:p>
    <w:p w14:paraId="7015B872" w14:textId="77777777" w:rsidR="00A97177" w:rsidRPr="00082566" w:rsidRDefault="008406B7" w:rsidP="00FF3F0E">
      <w:pPr>
        <w:ind w:left="-10" w:right="285" w:firstLine="719"/>
      </w:pPr>
      <w:r w:rsidRPr="00082566">
        <w:lastRenderedPageBreak/>
        <w:t xml:space="preserve">6.5. Электронные копии расчетных документов направляются Абоненту по электронной почте. Оригиналы документов направляются Оператором Абоненту почтовой связью или курьером. Обязанность Оператора по обеспечению доставки расчетных документов считается выполненной в одном из случаев: - в момент подачи почтовой корреспонденции в почтовое отделение связи; - отправки на указанный Абонентом электронный адрес, без получения уведомления об его получении; - передачи курьером до места регистрации Абонента, либо до места установки оконечного (абонентского) оборудования, либо адреса, указанного Абонентом. Утеря, неполучение Абонентом предоставленного Оператором счета и иных расчетных документов не освобождает Абонента от обязанности своевременной оплаты Услуг. </w:t>
      </w:r>
    </w:p>
    <w:p w14:paraId="0C51EA50" w14:textId="77777777" w:rsidR="00A97177" w:rsidRPr="00082566" w:rsidRDefault="008406B7" w:rsidP="00FF3F0E">
      <w:pPr>
        <w:ind w:left="-10" w:right="289" w:firstLine="719"/>
      </w:pPr>
      <w:r w:rsidRPr="00082566">
        <w:t xml:space="preserve">6.6. Абонент принимает Услуги по объему и качеству в течение 10 дней со дня получения универсального передаточного документа (УПД) и направляет Оператору подписанный универсальный передаточный документа (УПД) или мотивированный отказ от приемки Услуг с указанием перечня выявленных недостатков в оказанных Услугах, и срока для их устранения.  </w:t>
      </w:r>
    </w:p>
    <w:p w14:paraId="3D96C1D3" w14:textId="153C62E4" w:rsidR="00A97177" w:rsidRPr="00082566" w:rsidRDefault="008406B7" w:rsidP="00FF3F0E">
      <w:pPr>
        <w:ind w:left="-10" w:right="286" w:firstLine="719"/>
      </w:pPr>
      <w:r w:rsidRPr="00082566">
        <w:t>6.7 При наличии технической возможности Стороны Договора осуществляют направление друг другу документов, связанных с исполнением Договора (акт приема-передачи, универсальный передаточный документ, счет</w:t>
      </w:r>
      <w:r w:rsidR="00DF3C47">
        <w:t>-</w:t>
      </w:r>
      <w:r w:rsidRPr="00082566">
        <w:t xml:space="preserve">фактура, товарно-транспортная накладная, счет, письма, претензии и другие документы) в виде электронных документов, подписанных усиленной квалифицированной электронной подписью (далее - электронные документы), посредством электронного документооборота. Системы электронного документооборота Абонента и Оператора должны быть синхронизированы во время направления электронных документов. Электронные документы, направленные Сторонами через системы электронного документооборота, имеют равную юридическую силу с документами на бумажных носителях информации, подписанными собственноручными подписями Сторон. Электронные документы, полученные Сторонами друг от друга при исполнении Договора, не требуют дублирование документами, оформленными на бумажных носителях информации. В случаях отсутствия у одной из Сторон технической возможности направления Сторонами электронных документов, либо в случае отсутствия синхронизации систем электронного документооборота Оператора и Абонента, а также в случае сбоя в работе систем электронного документооборота, не позволяющего осуществлять обмен электронными документами при исполнении Договора, Стороны осуществляют оформление, подписание и направление друг другу документов, связанных с исполнением Договора, на бумажных носителях информации в сроки, предусмотренные Договором. </w:t>
      </w:r>
    </w:p>
    <w:p w14:paraId="5B968F6C" w14:textId="77777777" w:rsidR="00A97177" w:rsidRPr="00082566" w:rsidRDefault="008406B7">
      <w:pPr>
        <w:pStyle w:val="1"/>
        <w:ind w:left="738" w:right="0" w:hanging="192"/>
      </w:pPr>
      <w:r w:rsidRPr="00082566">
        <w:t xml:space="preserve">ОТВЕТСТВЕННОСТЬ СТОРОН </w:t>
      </w:r>
    </w:p>
    <w:p w14:paraId="3A08FEEC" w14:textId="5C861FCB" w:rsidR="00A97177" w:rsidRPr="00082566" w:rsidRDefault="008406B7" w:rsidP="00FF3F0E">
      <w:pPr>
        <w:ind w:left="-10" w:right="161" w:firstLine="719"/>
      </w:pPr>
      <w:r w:rsidRPr="00082566">
        <w:t xml:space="preserve">7.1. За неисполнение и (или) ненадлежащее исполнение обязательств по настоящему </w:t>
      </w:r>
      <w:r w:rsidR="003F0ED2">
        <w:t>Договор</w:t>
      </w:r>
      <w:r w:rsidRPr="00082566">
        <w:t xml:space="preserve">у Стороны несут ответственность в соответствии с действующим законодательством Российской Федерации и настоящим </w:t>
      </w:r>
      <w:r w:rsidR="003F0ED2">
        <w:t>Договор</w:t>
      </w:r>
      <w:r w:rsidRPr="00082566">
        <w:t xml:space="preserve">ом. </w:t>
      </w:r>
    </w:p>
    <w:p w14:paraId="062871AA" w14:textId="565003F8" w:rsidR="00A97177" w:rsidRPr="00082566" w:rsidRDefault="008406B7" w:rsidP="00FF3F0E">
      <w:pPr>
        <w:ind w:left="-10" w:right="161" w:firstLine="719"/>
      </w:pPr>
      <w:r w:rsidRPr="00082566">
        <w:t xml:space="preserve">7.2. В случае просрочки исполнения Оператором обязательств, предусмотренных настоящим </w:t>
      </w:r>
      <w:r w:rsidR="003F0ED2">
        <w:t>Договор</w:t>
      </w:r>
      <w:r w:rsidRPr="00082566">
        <w:t xml:space="preserve">ом, а также в иных случаях неисполнения или ненадлежащего исполнения Оператором обязательств, предусмотренных настоящим </w:t>
      </w:r>
      <w:r w:rsidR="003F0ED2">
        <w:t>Договор</w:t>
      </w:r>
      <w:r w:rsidRPr="00082566">
        <w:t xml:space="preserve">ом, Абонент направляет Оператору требование об уплате неустоек (штрафов, пени). </w:t>
      </w:r>
    </w:p>
    <w:p w14:paraId="589D36A3" w14:textId="7BCBC085" w:rsidR="00A97177" w:rsidRPr="00082566" w:rsidRDefault="008406B7" w:rsidP="00FF3F0E">
      <w:pPr>
        <w:ind w:left="-10" w:right="161" w:firstLine="719"/>
      </w:pPr>
      <w:r w:rsidRPr="00082566">
        <w:t xml:space="preserve">7.3. В случае нарушения Оператором сроков исполнения обязательств, предусмотренных настоящим </w:t>
      </w:r>
      <w:r w:rsidR="003F0ED2">
        <w:t>Договор</w:t>
      </w:r>
      <w:r w:rsidRPr="00082566">
        <w:t xml:space="preserve">ом, Оператор уплачивает Абоненту пеню, а также возмещает причинённые убытки.  </w:t>
      </w:r>
    </w:p>
    <w:p w14:paraId="2245E7AE" w14:textId="18361B2A" w:rsidR="00A97177" w:rsidRPr="00082566" w:rsidRDefault="008406B7" w:rsidP="00FF3F0E">
      <w:pPr>
        <w:ind w:left="-10" w:right="161" w:firstLine="719"/>
      </w:pPr>
      <w:r w:rsidRPr="00082566">
        <w:t xml:space="preserve">7.4. Пеня начисляется за каждый день просрочки исполнения Оператором обязательства, предусмотренного настоящим </w:t>
      </w:r>
      <w:r w:rsidR="003F0ED2">
        <w:t>Договор</w:t>
      </w:r>
      <w:r w:rsidRPr="00082566">
        <w:t xml:space="preserve">ом, начиная со дня следующего после дня истечения, установленного настоящим </w:t>
      </w:r>
      <w:r w:rsidR="003F0ED2">
        <w:t>Договор</w:t>
      </w:r>
      <w:r w:rsidRPr="00082566">
        <w:t xml:space="preserve">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настоящего </w:t>
      </w:r>
      <w:r w:rsidR="003F0ED2">
        <w:t>Договор</w:t>
      </w:r>
      <w:r w:rsidRPr="00082566">
        <w:t xml:space="preserve">а, уменьшенной на сумму, пропорциональную объему обязательств, предусмотренных настоящим </w:t>
      </w:r>
      <w:r w:rsidR="003F0ED2">
        <w:t>Договор</w:t>
      </w:r>
      <w:r w:rsidRPr="00082566">
        <w:t xml:space="preserve">ом и фактически исполненных Оператором. </w:t>
      </w:r>
    </w:p>
    <w:p w14:paraId="6ED5B73B" w14:textId="3B703CF4" w:rsidR="00A97177" w:rsidRPr="00082566" w:rsidRDefault="008406B7" w:rsidP="00FF3F0E">
      <w:pPr>
        <w:ind w:left="-10" w:right="161" w:firstLine="719"/>
      </w:pPr>
      <w:r w:rsidRPr="00082566">
        <w:t xml:space="preserve">7.5. За каждый факт неисполнения или ненадлежащего исполнения Оператором обязательства, предусмотренного настоящим </w:t>
      </w:r>
      <w:r w:rsidR="003F0ED2">
        <w:t>Договор</w:t>
      </w:r>
      <w:r w:rsidRPr="00082566">
        <w:t xml:space="preserve">ом, которое не имеет стоимостного выражения, Оператор выплачивает Абоненту штраф и возмещает причиненные неисполнением указанных обязательств убытки в полном объеме. Размер штрафа установлен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Абонентом, неисполнения или ненадлежащего исполнения поставщиком (подрядчиком, исполнителем) обязательств, предусмотренных </w:t>
      </w:r>
      <w:r w:rsidR="003F0ED2">
        <w:t>договор</w:t>
      </w:r>
      <w:r w:rsidRPr="00082566">
        <w:t xml:space="preserve">ом (за исключением просрочки исполнения обязательств Абонентом,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 августа 2017 г. № 1042) и составляет </w:t>
      </w:r>
      <w:r w:rsidRPr="00082566">
        <w:rPr>
          <w:b/>
        </w:rPr>
        <w:t>1 000 рублей 00 копеек</w:t>
      </w:r>
      <w:r w:rsidRPr="00082566">
        <w:t xml:space="preserve">. </w:t>
      </w:r>
    </w:p>
    <w:p w14:paraId="17E3350B" w14:textId="1A599B77" w:rsidR="00A97177" w:rsidRPr="00082566" w:rsidRDefault="008406B7" w:rsidP="00FF3F0E">
      <w:pPr>
        <w:ind w:left="-10" w:right="161" w:firstLine="719"/>
      </w:pPr>
      <w:r w:rsidRPr="00082566">
        <w:t xml:space="preserve">7.6. За каждый факт неисполнения или ненадлежащего исполнения Оператором, обязательств, предусмотренных настоящим </w:t>
      </w:r>
      <w:r w:rsidR="003F0ED2">
        <w:t>Договор</w:t>
      </w:r>
      <w:r w:rsidRPr="00082566">
        <w:t xml:space="preserve">ом, за исключением просрочки исполнения обязательств, предусмотренных настоящим </w:t>
      </w:r>
      <w:r w:rsidR="003F0ED2">
        <w:t>Договор</w:t>
      </w:r>
      <w:r w:rsidRPr="00082566">
        <w:t xml:space="preserve">ом, Оператор выплачивает Абоненту штраф. Размер штрафа установлен Постановлением Правительства Российской Федерации от 30 августа 2017 г. № 1042 и составляет </w:t>
      </w:r>
      <w:r w:rsidRPr="00082566">
        <w:rPr>
          <w:b/>
        </w:rPr>
        <w:t xml:space="preserve">10 процентов </w:t>
      </w:r>
      <w:r w:rsidRPr="00082566">
        <w:t xml:space="preserve">цены </w:t>
      </w:r>
      <w:r w:rsidR="003F0ED2">
        <w:t>Договор</w:t>
      </w:r>
      <w:r w:rsidRPr="00082566">
        <w:t xml:space="preserve">а.  </w:t>
      </w:r>
    </w:p>
    <w:p w14:paraId="02769BF9" w14:textId="3FC3288D" w:rsidR="00A97177" w:rsidRPr="00082566" w:rsidRDefault="008406B7" w:rsidP="00FF3F0E">
      <w:pPr>
        <w:ind w:left="-10" w:right="161" w:firstLine="719"/>
      </w:pPr>
      <w:r w:rsidRPr="00082566">
        <w:t xml:space="preserve">7.7. Общая сумма начисленных штрафов за неисполнение или ненадлежащее исполнение Оператором обязательств, предусмотренных настоящим </w:t>
      </w:r>
      <w:r w:rsidR="003F0ED2">
        <w:t>Договор</w:t>
      </w:r>
      <w:r w:rsidRPr="00082566">
        <w:t xml:space="preserve">ом, не может превышать цену настоящего </w:t>
      </w:r>
      <w:r w:rsidR="003F0ED2">
        <w:t>Договор</w:t>
      </w:r>
      <w:r w:rsidRPr="00082566">
        <w:t xml:space="preserve">а. </w:t>
      </w:r>
    </w:p>
    <w:p w14:paraId="1B4A630B" w14:textId="1E660A2E" w:rsidR="00A97177" w:rsidRPr="00082566" w:rsidRDefault="008406B7" w:rsidP="00FF3F0E">
      <w:pPr>
        <w:ind w:left="-10" w:right="161" w:firstLine="719"/>
      </w:pPr>
      <w:r w:rsidRPr="00082566">
        <w:t>7.8. В случае нарушения Абонентом срока оплаты оказанных Услуг</w:t>
      </w:r>
      <w:r w:rsidRPr="00082566">
        <w:rPr>
          <w:color w:val="FF0000"/>
        </w:rPr>
        <w:t xml:space="preserve"> </w:t>
      </w:r>
      <w:r w:rsidRPr="00082566">
        <w:t xml:space="preserve">Оператор вправе потребовать от Абонента уплаты пени в размере одной трёхсотой действующей на день уплаты пеней ключевой ставки Центрального банка Российской Федерации от неуплаченной в срок суммы, за каждый день просрочки, начиная со дня, следующего после дня </w:t>
      </w:r>
      <w:r w:rsidRPr="00082566">
        <w:lastRenderedPageBreak/>
        <w:t xml:space="preserve">истечения срока, установленного настоящим </w:t>
      </w:r>
      <w:r w:rsidR="003F0ED2">
        <w:t>Договор</w:t>
      </w:r>
      <w:r w:rsidRPr="00082566">
        <w:t xml:space="preserve">ом, до момента полного исполнения соответствующего обязательства по настоящему </w:t>
      </w:r>
      <w:r w:rsidR="003F0ED2">
        <w:t>Договор</w:t>
      </w:r>
      <w:r w:rsidRPr="00082566">
        <w:t xml:space="preserve">у. </w:t>
      </w:r>
    </w:p>
    <w:p w14:paraId="0FC670B2" w14:textId="2E120165" w:rsidR="00A97177" w:rsidRPr="00082566" w:rsidRDefault="008406B7" w:rsidP="00FF3F0E">
      <w:pPr>
        <w:ind w:left="-10" w:right="161" w:firstLine="719"/>
      </w:pPr>
      <w:r w:rsidRPr="00082566">
        <w:t xml:space="preserve">7.9. За ненадлежащее исполнение Абонентом обязательств, предусмотренных настоящим </w:t>
      </w:r>
      <w:r w:rsidR="003F0ED2">
        <w:t>Договор</w:t>
      </w:r>
      <w:r w:rsidRPr="00082566">
        <w:t xml:space="preserve">ом, за исключением просрочки исполнения обязательств, предусмотренных настоящим </w:t>
      </w:r>
      <w:r w:rsidR="003F0ED2">
        <w:t>Договор</w:t>
      </w:r>
      <w:r w:rsidRPr="00082566">
        <w:t xml:space="preserve">ом, Абонент уплачивает Оператору штраф. Размер штрафа установлен Постановлением Правительства Российской Федерации от 30 августа 2017 г. № 1042 и составляет </w:t>
      </w:r>
      <w:r w:rsidRPr="00082566">
        <w:rPr>
          <w:b/>
        </w:rPr>
        <w:t>1 000 рублей 00 копеек</w:t>
      </w:r>
      <w:r w:rsidRPr="00082566">
        <w:t xml:space="preserve">. </w:t>
      </w:r>
    </w:p>
    <w:p w14:paraId="4ADE2305" w14:textId="5BD09531" w:rsidR="00A97177" w:rsidRPr="00082566" w:rsidRDefault="008406B7" w:rsidP="00FF3F0E">
      <w:pPr>
        <w:ind w:left="-10" w:right="161" w:firstLine="719"/>
      </w:pPr>
      <w:r w:rsidRPr="00082566">
        <w:t xml:space="preserve">7.10. Общая сумма начисленных штрафов за ненадлежащее исполнение Абонентом обязательств, предусмотренных настоящим </w:t>
      </w:r>
      <w:r w:rsidR="003F0ED2">
        <w:t>Договор</w:t>
      </w:r>
      <w:r w:rsidRPr="00082566">
        <w:t xml:space="preserve">ом, не может превышать цену настоящего </w:t>
      </w:r>
      <w:r w:rsidR="003F0ED2">
        <w:t>Договор</w:t>
      </w:r>
      <w:r w:rsidRPr="00082566">
        <w:t xml:space="preserve">а. </w:t>
      </w:r>
    </w:p>
    <w:p w14:paraId="46F26629" w14:textId="05453F95" w:rsidR="00A97177" w:rsidRPr="00082566" w:rsidRDefault="008406B7" w:rsidP="00FF3F0E">
      <w:pPr>
        <w:ind w:left="-10" w:right="161" w:firstLine="719"/>
      </w:pPr>
      <w:r w:rsidRPr="00082566">
        <w:t xml:space="preserve">7.11. Сторона, допустившая нарушение обязательств по настоящему </w:t>
      </w:r>
      <w:r w:rsidR="003F0ED2">
        <w:t>Договор</w:t>
      </w:r>
      <w:r w:rsidRPr="00082566">
        <w:t xml:space="preserve">у, обязана произвести уплату пени (штрафа), возмещение убытков, предусмотренных разделом 7 настоящего </w:t>
      </w:r>
      <w:r w:rsidR="003F0ED2">
        <w:t>Договор</w:t>
      </w:r>
      <w:r w:rsidRPr="00082566">
        <w:t xml:space="preserve">а, в течение 10 (десяти) рабочих дней с момента получения письменного требования об этом другой Стороны. Уплата пени и (или) штрафа, возмещение убытков не освобождает Стороны от исполнения своих обязательств по настоящему </w:t>
      </w:r>
      <w:r w:rsidR="003F0ED2">
        <w:t>Договор</w:t>
      </w:r>
      <w:r w:rsidRPr="00082566">
        <w:t xml:space="preserve">у. </w:t>
      </w:r>
    </w:p>
    <w:p w14:paraId="5C460996" w14:textId="706F6F75" w:rsidR="00A97177" w:rsidRPr="00082566" w:rsidRDefault="008406B7" w:rsidP="00FF3F0E">
      <w:pPr>
        <w:ind w:left="-10" w:right="161" w:firstLine="719"/>
      </w:pPr>
      <w:r w:rsidRPr="00082566">
        <w:t xml:space="preserve">7.12.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w:t>
      </w:r>
      <w:r w:rsidR="003F0ED2">
        <w:t>Договор</w:t>
      </w:r>
      <w:r w:rsidRPr="00082566">
        <w:t xml:space="preserve">ом, произошло вследствие непреодолимой силы или по вине другой Стороны. </w:t>
      </w:r>
    </w:p>
    <w:p w14:paraId="05EA9F67" w14:textId="77777777" w:rsidR="00A97177" w:rsidRPr="00082566" w:rsidRDefault="008406B7">
      <w:pPr>
        <w:spacing w:after="23" w:line="259" w:lineRule="auto"/>
        <w:ind w:left="540" w:firstLine="0"/>
        <w:jc w:val="left"/>
      </w:pPr>
      <w:r w:rsidRPr="00082566">
        <w:t xml:space="preserve"> </w:t>
      </w:r>
    </w:p>
    <w:p w14:paraId="14F1F914" w14:textId="77777777" w:rsidR="00A97177" w:rsidRPr="00082566" w:rsidRDefault="008406B7">
      <w:pPr>
        <w:pStyle w:val="1"/>
        <w:ind w:left="724" w:right="8" w:hanging="178"/>
      </w:pPr>
      <w:r w:rsidRPr="00082566">
        <w:t xml:space="preserve">ОБСТОЯТЕЛЬСТВА НЕПРЕОДОЛИМОЙ СИЛЫ </w:t>
      </w:r>
    </w:p>
    <w:p w14:paraId="21ED32C2" w14:textId="64BDD29E" w:rsidR="00A97177" w:rsidRPr="00082566" w:rsidRDefault="008406B7">
      <w:pPr>
        <w:ind w:left="-10" w:right="161" w:firstLine="708"/>
      </w:pPr>
      <w:r w:rsidRPr="00082566">
        <w:t xml:space="preserve">8.1. Стороны освобождаются от ответственности за полное или частичное неисполнение своих обязательств по настоящему </w:t>
      </w:r>
      <w:r w:rsidR="003F0ED2">
        <w:t>Договор</w:t>
      </w:r>
      <w:r w:rsidRPr="00082566">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3F0ED2">
        <w:t>Договор</w:t>
      </w:r>
      <w:r w:rsidRPr="00082566">
        <w:t xml:space="preserve">у, а также других чрезвычайных обстоятельств, подтвержденных в установленном законодательством порядке, которые возникли после заключения настоящего </w:t>
      </w:r>
      <w:r w:rsidR="003F0ED2">
        <w:t>Договор</w:t>
      </w:r>
      <w:r w:rsidRPr="00082566">
        <w:t xml:space="preserve">а и непосредственно повлияли на исполнение Сторонами своих обязательств, а также которые Стороны были не в состоянии предвидеть и предотвратить. </w:t>
      </w:r>
    </w:p>
    <w:p w14:paraId="23C102B0" w14:textId="77777777" w:rsidR="00A97177" w:rsidRPr="00082566" w:rsidRDefault="008406B7">
      <w:pPr>
        <w:ind w:left="-10" w:right="161" w:firstLine="708"/>
      </w:pPr>
      <w:r w:rsidRPr="00082566">
        <w:t xml:space="preserve">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w:t>
      </w:r>
    </w:p>
    <w:p w14:paraId="3E90D4FB" w14:textId="77777777" w:rsidR="00A97177" w:rsidRPr="00082566" w:rsidRDefault="008406B7">
      <w:pPr>
        <w:spacing w:after="24" w:line="259" w:lineRule="auto"/>
        <w:ind w:left="708" w:firstLine="0"/>
        <w:jc w:val="left"/>
      </w:pPr>
      <w:r w:rsidRPr="00082566">
        <w:t xml:space="preserve"> </w:t>
      </w:r>
    </w:p>
    <w:p w14:paraId="5547801E" w14:textId="523EB761" w:rsidR="00A97177" w:rsidRPr="00082566" w:rsidRDefault="008406B7">
      <w:pPr>
        <w:pStyle w:val="1"/>
        <w:ind w:left="747" w:right="722" w:hanging="201"/>
      </w:pPr>
      <w:r w:rsidRPr="00082566">
        <w:t xml:space="preserve">СРОК ДЕЙСТВИЯ И ПОРЯДОК ИЗМЕНЕНИЯ </w:t>
      </w:r>
      <w:r w:rsidR="003F0ED2">
        <w:t>ДОГОВОР</w:t>
      </w:r>
      <w:r w:rsidRPr="00082566">
        <w:t xml:space="preserve">А </w:t>
      </w:r>
    </w:p>
    <w:p w14:paraId="330ADE0F" w14:textId="57BC772D" w:rsidR="00A97177" w:rsidRPr="00082566" w:rsidRDefault="008406B7" w:rsidP="00FF3F0E">
      <w:pPr>
        <w:ind w:left="-10" w:right="161" w:firstLine="719"/>
      </w:pPr>
      <w:r w:rsidRPr="003F0ED2">
        <w:t xml:space="preserve">9.1. Настоящий </w:t>
      </w:r>
      <w:r w:rsidR="003F0ED2" w:rsidRPr="003F0ED2">
        <w:t>Договор</w:t>
      </w:r>
      <w:r w:rsidRPr="003F0ED2">
        <w:t xml:space="preserve"> вступает в силу с </w:t>
      </w:r>
      <w:r w:rsidR="005E2AC9" w:rsidRPr="003F0ED2">
        <w:t>даты</w:t>
      </w:r>
      <w:r w:rsidRPr="003F0ED2">
        <w:t xml:space="preserve"> его подписания Сторонами</w:t>
      </w:r>
      <w:r w:rsidR="005E2AC9" w:rsidRPr="003F0ED2">
        <w:t xml:space="preserve">, распространяет свое действие на отношение сторон, возникшие с </w:t>
      </w:r>
      <w:r w:rsidR="00101170" w:rsidRPr="003F0ED2">
        <w:t>01.0</w:t>
      </w:r>
      <w:r w:rsidR="00FB629A" w:rsidRPr="003F0ED2">
        <w:t>6</w:t>
      </w:r>
      <w:r w:rsidR="00101170" w:rsidRPr="003F0ED2">
        <w:t>.2026 и</w:t>
      </w:r>
      <w:r w:rsidRPr="003F0ED2">
        <w:t xml:space="preserve"> действует до полного исполнения Сторонами обязательств по настоящему </w:t>
      </w:r>
      <w:r w:rsidR="003F0ED2" w:rsidRPr="003F0ED2">
        <w:t>Договор</w:t>
      </w:r>
      <w:r w:rsidRPr="003F0ED2">
        <w:t>у</w:t>
      </w:r>
      <w:r w:rsidR="003F0ED2">
        <w:t xml:space="preserve"> но не позднее 29.01.2027</w:t>
      </w:r>
      <w:r w:rsidRPr="003F0ED2">
        <w:t xml:space="preserve">. При этом срок действия настоящего </w:t>
      </w:r>
      <w:r w:rsidR="003F0ED2" w:rsidRPr="003F0ED2">
        <w:t>Договор</w:t>
      </w:r>
      <w:r w:rsidRPr="003F0ED2">
        <w:t xml:space="preserve">а включает в себя срок оказания Услуг, предусмотренный п. 5.1. настоящего </w:t>
      </w:r>
      <w:r w:rsidR="003F0ED2" w:rsidRPr="003F0ED2">
        <w:t>Договор</w:t>
      </w:r>
      <w:r w:rsidRPr="003F0ED2">
        <w:t xml:space="preserve">а, срок приемки оказанных Услуг, предусмотренный п. 6.6. настоящего </w:t>
      </w:r>
      <w:r w:rsidR="003F0ED2" w:rsidRPr="003F0ED2">
        <w:t>Договор</w:t>
      </w:r>
      <w:r w:rsidRPr="003F0ED2">
        <w:t xml:space="preserve">а, срок оплаты оказанных Услуг, предусмотренный п. 3.2 настоящего </w:t>
      </w:r>
      <w:r w:rsidR="003F0ED2" w:rsidRPr="003F0ED2">
        <w:t>Договор</w:t>
      </w:r>
      <w:r w:rsidRPr="003F0ED2">
        <w:t>а.</w:t>
      </w:r>
      <w:r w:rsidRPr="00082566">
        <w:t xml:space="preserve">     </w:t>
      </w:r>
    </w:p>
    <w:p w14:paraId="42F5B326" w14:textId="1AA358B0" w:rsidR="00A97177" w:rsidRPr="00082566" w:rsidRDefault="008406B7" w:rsidP="00FF3F0E">
      <w:pPr>
        <w:ind w:left="-10" w:right="161" w:firstLine="719"/>
      </w:pPr>
      <w:r w:rsidRPr="00082566">
        <w:t xml:space="preserve">9.2. Иные изменения и дополнения настоящего </w:t>
      </w:r>
      <w:r w:rsidR="003F0ED2">
        <w:t>Договор</w:t>
      </w:r>
      <w:r w:rsidRPr="00082566">
        <w:t xml:space="preserve">а возможны по соглашению Сторон в рамках действующего законодательства РФ. Все изменения и дополнения, за исключением предусмотренных п. 9.3 настоящего </w:t>
      </w:r>
      <w:r w:rsidR="003F0ED2">
        <w:t>Договор</w:t>
      </w:r>
      <w:r w:rsidRPr="00082566">
        <w:t xml:space="preserve">а, оформляются в письменном виде путем подписания Сторонами дополнительных соглашений к настоящему </w:t>
      </w:r>
      <w:r w:rsidR="003F0ED2">
        <w:t>Договор</w:t>
      </w:r>
      <w:r w:rsidRPr="00082566">
        <w:t xml:space="preserve">у. Дополнительные соглашения к настоящему </w:t>
      </w:r>
      <w:r w:rsidR="003F0ED2">
        <w:t>Договор</w:t>
      </w:r>
      <w:r w:rsidRPr="00082566">
        <w:t xml:space="preserve">у являются его неотъемлемой частью и вступают в силу с момента их подписания Сторонами.  </w:t>
      </w:r>
    </w:p>
    <w:p w14:paraId="66E6A081" w14:textId="6F97F055" w:rsidR="00A97177" w:rsidRPr="00082566" w:rsidRDefault="008406B7" w:rsidP="00FF3F0E">
      <w:pPr>
        <w:ind w:left="-10" w:right="161" w:firstLine="719"/>
      </w:pPr>
      <w:r w:rsidRPr="00082566">
        <w:t xml:space="preserve">9.3. В случае изменения банковских реквизитов или адресов Сторон, дополнительное соглашение к настоящему </w:t>
      </w:r>
      <w:r w:rsidR="003F0ED2">
        <w:t>Договор</w:t>
      </w:r>
      <w:r w:rsidRPr="00082566">
        <w:t xml:space="preserve">у не оформляется. Реквизиты или адреса Сторон в таком случае считаются измененными с момента получения одной Стороной письменного уведомления о смене реквизитов или адреса от другой Стороны, на официальном бланке, с приложением всех необходимых копий документов, подтверждающих данные изменения. </w:t>
      </w:r>
    </w:p>
    <w:p w14:paraId="38A85DB0" w14:textId="77777777" w:rsidR="00A97177" w:rsidRPr="00082566" w:rsidRDefault="008406B7">
      <w:pPr>
        <w:spacing w:after="23" w:line="259" w:lineRule="auto"/>
        <w:ind w:left="708" w:firstLine="0"/>
        <w:jc w:val="left"/>
      </w:pPr>
      <w:r w:rsidRPr="00082566">
        <w:t xml:space="preserve"> </w:t>
      </w:r>
    </w:p>
    <w:p w14:paraId="2E1F0733" w14:textId="77777777" w:rsidR="00A97177" w:rsidRPr="00082566" w:rsidRDefault="008406B7">
      <w:pPr>
        <w:pStyle w:val="1"/>
        <w:ind w:left="848" w:right="715" w:hanging="302"/>
      </w:pPr>
      <w:r w:rsidRPr="00082566">
        <w:t xml:space="preserve">ПОРЯДОК УРЕГУЛИРОВАНИЯ СПОРОВ </w:t>
      </w:r>
    </w:p>
    <w:p w14:paraId="7763F655" w14:textId="1DCB2935" w:rsidR="00A97177" w:rsidRPr="00082566" w:rsidRDefault="008406B7">
      <w:pPr>
        <w:ind w:left="-10" w:right="161" w:firstLine="708"/>
      </w:pPr>
      <w:r w:rsidRPr="00082566">
        <w:t xml:space="preserve">10.1. Все споры или разногласия, возникшие между Сторонами по настоящему </w:t>
      </w:r>
      <w:r w:rsidR="003F0ED2">
        <w:t>Договор</w:t>
      </w:r>
      <w:r w:rsidRPr="00082566">
        <w:t xml:space="preserve">у, и в связи с ним, разрешаются путем переговоров между ними. </w:t>
      </w:r>
    </w:p>
    <w:p w14:paraId="50EE0DAB" w14:textId="77777777" w:rsidR="00A97177" w:rsidRPr="00082566" w:rsidRDefault="008406B7">
      <w:pPr>
        <w:ind w:left="708" w:right="161" w:firstLine="0"/>
      </w:pPr>
      <w:r w:rsidRPr="00082566">
        <w:t xml:space="preserve">10.2. В случае невозможности разрешения споров или разногласий путем переговоров, они подлежат </w:t>
      </w:r>
    </w:p>
    <w:p w14:paraId="578F3D73" w14:textId="77777777" w:rsidR="00A97177" w:rsidRPr="00082566" w:rsidRDefault="008406B7">
      <w:pPr>
        <w:ind w:left="-10" w:right="161" w:firstLine="0"/>
      </w:pPr>
      <w:r w:rsidRPr="00082566">
        <w:t xml:space="preserve">рассмотрению в Арбитражном суде Иркутской области.  </w:t>
      </w:r>
    </w:p>
    <w:p w14:paraId="2D3546EF" w14:textId="77777777" w:rsidR="00A97177" w:rsidRPr="00082566" w:rsidRDefault="008406B7">
      <w:pPr>
        <w:spacing w:after="23" w:line="259" w:lineRule="auto"/>
        <w:ind w:left="708" w:firstLine="0"/>
        <w:jc w:val="left"/>
      </w:pPr>
      <w:r w:rsidRPr="00082566">
        <w:t xml:space="preserve"> </w:t>
      </w:r>
    </w:p>
    <w:p w14:paraId="6FEF16B6" w14:textId="7F5A87F7" w:rsidR="00A97177" w:rsidRPr="00082566" w:rsidRDefault="008406B7">
      <w:pPr>
        <w:pStyle w:val="1"/>
        <w:ind w:left="820" w:right="707" w:hanging="274"/>
      </w:pPr>
      <w:r w:rsidRPr="00082566">
        <w:t xml:space="preserve">ПОРЯДОК РАСТОРЖЕНИЯ </w:t>
      </w:r>
      <w:r w:rsidR="003F0ED2">
        <w:t>ДОГОВОР</w:t>
      </w:r>
      <w:r w:rsidRPr="00082566">
        <w:t xml:space="preserve">А </w:t>
      </w:r>
    </w:p>
    <w:p w14:paraId="424746CB" w14:textId="771686C6" w:rsidR="00A97177" w:rsidRPr="00082566" w:rsidRDefault="00DE0A83">
      <w:pPr>
        <w:ind w:left="567" w:right="161" w:firstLine="0"/>
      </w:pPr>
      <w:r>
        <w:t xml:space="preserve">    </w:t>
      </w:r>
      <w:r w:rsidR="008406B7" w:rsidRPr="00082566">
        <w:t xml:space="preserve">11.1. Настоящий </w:t>
      </w:r>
      <w:r w:rsidR="003F0ED2">
        <w:t>Договор</w:t>
      </w:r>
      <w:r w:rsidR="008406B7" w:rsidRPr="00082566">
        <w:t xml:space="preserve"> может быть расторгнут: </w:t>
      </w:r>
    </w:p>
    <w:p w14:paraId="4373AB31" w14:textId="77777777" w:rsidR="00A97177" w:rsidRPr="00082566" w:rsidRDefault="008406B7">
      <w:pPr>
        <w:numPr>
          <w:ilvl w:val="0"/>
          <w:numId w:val="1"/>
        </w:numPr>
        <w:ind w:right="161"/>
      </w:pPr>
      <w:r w:rsidRPr="00082566">
        <w:t xml:space="preserve">по соглашению Сторон; </w:t>
      </w:r>
    </w:p>
    <w:p w14:paraId="477B61A6" w14:textId="77777777" w:rsidR="00A97177" w:rsidRPr="00082566" w:rsidRDefault="008406B7">
      <w:pPr>
        <w:numPr>
          <w:ilvl w:val="0"/>
          <w:numId w:val="1"/>
        </w:numPr>
        <w:ind w:right="161"/>
      </w:pPr>
      <w:r w:rsidRPr="00082566">
        <w:t xml:space="preserve">в судебном порядке; </w:t>
      </w:r>
    </w:p>
    <w:p w14:paraId="635DF7E4" w14:textId="7C9E261B" w:rsidR="00A97177" w:rsidRPr="00082566" w:rsidRDefault="008406B7" w:rsidP="00DE0A83">
      <w:pPr>
        <w:numPr>
          <w:ilvl w:val="0"/>
          <w:numId w:val="1"/>
        </w:numPr>
        <w:ind w:left="0" w:right="161" w:firstLine="1124"/>
      </w:pPr>
      <w:r w:rsidRPr="00082566">
        <w:t xml:space="preserve">в связи с односторонним отказом Абонента от исполнения настоящего </w:t>
      </w:r>
      <w:r w:rsidR="003F0ED2">
        <w:t>Договор</w:t>
      </w:r>
      <w:r w:rsidRPr="00082566">
        <w:t xml:space="preserve">а, в случае отказа Подрядчика от выполнения Работ, неоднократного нарушения Подрядчиком сроков выполнения Работ, а также по иным основаниям, предусмотренным Гражданским кодексом Российской Федерации для одностороннего отказа от исполнения </w:t>
      </w:r>
      <w:r w:rsidRPr="00082566">
        <w:lastRenderedPageBreak/>
        <w:t xml:space="preserve">отдельных видов обязательств, и в соответствии с Федеральным законом № 44-ФЗ от 05.04.2013 г. «О </w:t>
      </w:r>
      <w:r w:rsidR="003F0ED2">
        <w:t>контрактн</w:t>
      </w:r>
      <w:r w:rsidRPr="00082566">
        <w:t xml:space="preserve">ой системе в сфере закупок товаров, работ, услуг для обеспечения государственных и муниципальных нужд». </w:t>
      </w:r>
    </w:p>
    <w:p w14:paraId="26FBD6D2" w14:textId="6BCC6CD3" w:rsidR="00A97177" w:rsidRPr="00082566" w:rsidRDefault="008406B7" w:rsidP="00DE0A83">
      <w:pPr>
        <w:numPr>
          <w:ilvl w:val="1"/>
          <w:numId w:val="2"/>
        </w:numPr>
        <w:ind w:left="0" w:right="161" w:firstLine="709"/>
      </w:pPr>
      <w:r w:rsidRPr="00082566">
        <w:t xml:space="preserve">Расторжение настоящего </w:t>
      </w:r>
      <w:r w:rsidR="003F0ED2">
        <w:t>Договор</w:t>
      </w:r>
      <w:r w:rsidRPr="00082566">
        <w:t xml:space="preserve">а в связи с односторонним отказом Абонента от исполнения настоящего </w:t>
      </w:r>
      <w:r w:rsidR="003F0ED2">
        <w:t>Договор</w:t>
      </w:r>
      <w:r w:rsidRPr="00082566">
        <w:t xml:space="preserve">а осуществляется в порядке, предусмотренном законодательством РФ. </w:t>
      </w:r>
    </w:p>
    <w:p w14:paraId="266D0CD5" w14:textId="07C50429" w:rsidR="00A97177" w:rsidRPr="00082566" w:rsidRDefault="008406B7" w:rsidP="00DE0A83">
      <w:pPr>
        <w:numPr>
          <w:ilvl w:val="1"/>
          <w:numId w:val="2"/>
        </w:numPr>
        <w:ind w:left="0" w:right="161" w:firstLine="709"/>
      </w:pPr>
      <w:r w:rsidRPr="00082566">
        <w:t xml:space="preserve">Расторжение настоящего </w:t>
      </w:r>
      <w:r w:rsidR="003F0ED2">
        <w:t>Договор</w:t>
      </w:r>
      <w:r w:rsidRPr="00082566">
        <w:t xml:space="preserve">а по соглашению сторон производится Сторонами путем подписания соответствующего соглашения о расторжении. В случае расторжения настоящего </w:t>
      </w:r>
      <w:r w:rsidR="003F0ED2">
        <w:t>Договор</w:t>
      </w:r>
      <w:r w:rsidRPr="00082566">
        <w:t xml:space="preserve">а по соглашению Сторон Стороны подписывают акт сверки расчетов, отображающий расчеты Сторон за период исполнения настоящего </w:t>
      </w:r>
      <w:r w:rsidR="003F0ED2">
        <w:t>Договор</w:t>
      </w:r>
      <w:r w:rsidRPr="00082566">
        <w:t xml:space="preserve">а до момента его расторжения, а также объем Работ, фактически оказанных Подрядчиком Абоненту. </w:t>
      </w:r>
    </w:p>
    <w:p w14:paraId="4092195A" w14:textId="77777777" w:rsidR="00A97177" w:rsidRPr="00082566" w:rsidRDefault="008406B7">
      <w:pPr>
        <w:spacing w:after="16" w:line="259" w:lineRule="auto"/>
        <w:ind w:left="708" w:firstLine="0"/>
        <w:jc w:val="left"/>
      </w:pPr>
      <w:r w:rsidRPr="00082566">
        <w:t xml:space="preserve"> </w:t>
      </w:r>
    </w:p>
    <w:p w14:paraId="3FE36098" w14:textId="77777777" w:rsidR="00A97177" w:rsidRPr="00082566" w:rsidRDefault="008406B7">
      <w:pPr>
        <w:pStyle w:val="1"/>
        <w:ind w:left="812" w:right="705" w:hanging="266"/>
      </w:pPr>
      <w:r w:rsidRPr="00082566">
        <w:t xml:space="preserve">ПРОЧИЕ УСЛОВИЯ </w:t>
      </w:r>
    </w:p>
    <w:p w14:paraId="10FD8B53" w14:textId="47B8D4E4" w:rsidR="00A97177" w:rsidRPr="00082566" w:rsidRDefault="008406B7" w:rsidP="00DE0A83">
      <w:pPr>
        <w:ind w:left="-10" w:right="161" w:firstLine="719"/>
      </w:pPr>
      <w:r w:rsidRPr="00082566">
        <w:t xml:space="preserve">12.1. Взаимоотношения Сторон, не урегулированные настоящим </w:t>
      </w:r>
      <w:r w:rsidR="003F0ED2">
        <w:t>Договор</w:t>
      </w:r>
      <w:r w:rsidRPr="00082566">
        <w:t xml:space="preserve">ом, регулируются действующим законодательством РФ.   </w:t>
      </w:r>
    </w:p>
    <w:p w14:paraId="69D6BC67" w14:textId="77777777" w:rsidR="00A97177" w:rsidRPr="00082566" w:rsidRDefault="008406B7" w:rsidP="00DE0A83">
      <w:pPr>
        <w:ind w:left="-10" w:right="280" w:firstLine="719"/>
      </w:pPr>
      <w:r w:rsidRPr="00082566">
        <w:t xml:space="preserve">12.2 Стороны при изменении наименования, местонахождения, юридического адреса, банковских и иных реквизитов или реорганизации обязаны не позднее 2 (двух) рабочих дней с даты осуществления таких изменений письменно сообщать друг другу о таких изменениях. </w:t>
      </w:r>
    </w:p>
    <w:p w14:paraId="6E069FAB" w14:textId="171621F9" w:rsidR="00A97177" w:rsidRPr="00082566" w:rsidRDefault="008406B7" w:rsidP="00DE0A83">
      <w:pPr>
        <w:ind w:left="-10" w:right="161" w:firstLine="719"/>
      </w:pPr>
      <w:r w:rsidRPr="00082566">
        <w:t xml:space="preserve">12.3. Неисполнение Стороной обязательства, предусмотренного п. 12.2 настоящего </w:t>
      </w:r>
      <w:r w:rsidR="003F0ED2">
        <w:t>Договор</w:t>
      </w:r>
      <w:r w:rsidRPr="00082566">
        <w:t xml:space="preserve">а, лишает ее права ссылаться на неисполнение или ненадлежащее исполнение другой Стороной обязательств, связанных с осуществлением расчетов по настоящему </w:t>
      </w:r>
      <w:r w:rsidR="003F0ED2">
        <w:t>Договор</w:t>
      </w:r>
      <w:r w:rsidRPr="00082566">
        <w:t xml:space="preserve">у, направлением другой Стороне предусмотренных настоящим </w:t>
      </w:r>
      <w:r w:rsidR="003F0ED2">
        <w:t>Договор</w:t>
      </w:r>
      <w:r w:rsidRPr="00082566">
        <w:t xml:space="preserve">ом документов и уведомлений. </w:t>
      </w:r>
    </w:p>
    <w:p w14:paraId="0F2864AD" w14:textId="027E74FA" w:rsidR="00A97177" w:rsidRPr="00082566" w:rsidRDefault="008406B7" w:rsidP="00DE0A83">
      <w:pPr>
        <w:ind w:left="-10" w:right="161" w:firstLine="719"/>
      </w:pPr>
      <w:r w:rsidRPr="00082566">
        <w:t xml:space="preserve">12.4. Настоящий </w:t>
      </w:r>
      <w:r w:rsidR="003F0ED2">
        <w:t>Договор</w:t>
      </w:r>
      <w:r w:rsidRPr="00082566">
        <w:t xml:space="preserve"> составлен в 2 (двух) экземплярах, имеющих одинаковую юридическую силу, по одному экземпляру для каждой Стороны. </w:t>
      </w:r>
    </w:p>
    <w:p w14:paraId="1BAAF693" w14:textId="4C7D3FA5" w:rsidR="00A97177" w:rsidRPr="00082566" w:rsidRDefault="008406B7" w:rsidP="00DE0A83">
      <w:pPr>
        <w:ind w:left="-10" w:right="161" w:firstLine="719"/>
      </w:pPr>
      <w:r w:rsidRPr="00082566">
        <w:t xml:space="preserve">12.5. Подписанием настоящего </w:t>
      </w:r>
      <w:r w:rsidR="003F0ED2">
        <w:t>Договор</w:t>
      </w:r>
      <w:r w:rsidRPr="00082566">
        <w:t xml:space="preserve">а Оператор гарантирует отсутствие у него ограничений и запретов, установленных законодательством Российской Федерации. </w:t>
      </w:r>
    </w:p>
    <w:p w14:paraId="08C221F3" w14:textId="1206CDA2" w:rsidR="00A97177" w:rsidRPr="00082566" w:rsidRDefault="008406B7" w:rsidP="00DE0A83">
      <w:pPr>
        <w:ind w:left="-10" w:right="161" w:firstLine="719"/>
      </w:pPr>
      <w:r w:rsidRPr="00082566">
        <w:t xml:space="preserve">12.6. Любая корреспонденция, которая одна Сторона направляет другой Стороне в соответствии с настоящим </w:t>
      </w:r>
      <w:r w:rsidR="003F0ED2">
        <w:t>Договор</w:t>
      </w:r>
      <w:r w:rsidRPr="00082566">
        <w:t xml:space="preserve">ом, направляется в письменной форме почтой или через Оператора электронного документооборота, подписанного уполномоченным лицом с использованием усиленной квалифицированной электронной подписи, предусмотренной Федеральным законом от 06 апреля 2011г. № 66-ФЗ «Об электронной подписи». </w:t>
      </w:r>
    </w:p>
    <w:p w14:paraId="1A9D11C4" w14:textId="32F36533" w:rsidR="00A97177" w:rsidRPr="00082566" w:rsidRDefault="008406B7" w:rsidP="00DE0A83">
      <w:pPr>
        <w:ind w:right="161" w:firstLine="709"/>
      </w:pPr>
      <w:r w:rsidRPr="00082566">
        <w:t xml:space="preserve">12.7. Приложения к настоящему </w:t>
      </w:r>
      <w:r w:rsidR="003F0ED2">
        <w:t>Договор</w:t>
      </w:r>
      <w:r w:rsidRPr="00082566">
        <w:t xml:space="preserve">у, являющиеся неотъемлемой частью настоящего </w:t>
      </w:r>
      <w:r w:rsidR="003F0ED2">
        <w:t>Договор</w:t>
      </w:r>
      <w:r w:rsidRPr="00082566">
        <w:t xml:space="preserve">а  Приложение № 1-Спецификация. </w:t>
      </w:r>
    </w:p>
    <w:p w14:paraId="41EC6888" w14:textId="2A0ACC12" w:rsidR="00A97177" w:rsidRPr="00082566" w:rsidRDefault="008406B7" w:rsidP="002774EF">
      <w:pPr>
        <w:spacing w:after="23" w:line="259" w:lineRule="auto"/>
        <w:ind w:left="567" w:firstLine="0"/>
        <w:jc w:val="center"/>
      </w:pPr>
      <w:r w:rsidRPr="00082566">
        <w:rPr>
          <w:b/>
        </w:rPr>
        <w:t>13. ЮРИДИЧЕСКИЕ АДРЕСА И БАНКОВСКИЕ РЕКВИЗИТЫ СТОРОН</w:t>
      </w:r>
    </w:p>
    <w:p w14:paraId="2572F10A" w14:textId="77777777" w:rsidR="00A97177" w:rsidRPr="00082566" w:rsidRDefault="00A97177" w:rsidP="00F72083">
      <w:pPr>
        <w:ind w:firstLine="0"/>
        <w:sectPr w:rsidR="00A97177" w:rsidRPr="00082566">
          <w:footerReference w:type="even" r:id="rId7"/>
          <w:footerReference w:type="default" r:id="rId8"/>
          <w:footerReference w:type="first" r:id="rId9"/>
          <w:pgSz w:w="11906" w:h="16838"/>
          <w:pgMar w:top="293" w:right="511" w:bottom="1092" w:left="852" w:header="720" w:footer="769" w:gutter="0"/>
          <w:cols w:space="720"/>
        </w:sectPr>
      </w:pPr>
    </w:p>
    <w:p w14:paraId="20B218E9" w14:textId="3274354E" w:rsidR="00A97177" w:rsidRPr="00082566" w:rsidRDefault="008406B7" w:rsidP="00F72083">
      <w:pPr>
        <w:spacing w:after="19" w:line="260" w:lineRule="auto"/>
        <w:ind w:firstLine="0"/>
      </w:pPr>
      <w:r w:rsidRPr="00082566">
        <w:rPr>
          <w:b/>
        </w:rPr>
        <w:lastRenderedPageBreak/>
        <w:t xml:space="preserve">Абонент </w:t>
      </w:r>
    </w:p>
    <w:p w14:paraId="7DB4FCB4" w14:textId="1E1EA4F0" w:rsidR="002774EF" w:rsidRDefault="00063E7B" w:rsidP="007D2C3B">
      <w:pPr>
        <w:spacing w:after="0" w:line="259" w:lineRule="auto"/>
        <w:ind w:firstLine="0"/>
        <w:jc w:val="left"/>
        <w:rPr>
          <w:b/>
        </w:rPr>
      </w:pPr>
      <w:r w:rsidRPr="00063E7B">
        <w:rPr>
          <w:b/>
        </w:rPr>
        <w:t>КЛИНИЧЕСКАЯ БОЛЬНИЦА ИНЦ СО РАН</w:t>
      </w:r>
      <w:r w:rsidR="00FB629A">
        <w:rPr>
          <w:b/>
        </w:rPr>
        <w:t xml:space="preserve"> </w:t>
      </w:r>
    </w:p>
    <w:p w14:paraId="0AE9A772" w14:textId="4E4ED658" w:rsidR="007D2C3B" w:rsidRDefault="007D2C3B" w:rsidP="007D2C3B">
      <w:pPr>
        <w:spacing w:after="0" w:line="259" w:lineRule="auto"/>
        <w:ind w:firstLine="0"/>
        <w:jc w:val="left"/>
      </w:pPr>
      <w:r w:rsidRPr="00082566">
        <w:t xml:space="preserve">ИНН </w:t>
      </w:r>
      <w:r w:rsidR="00063E7B" w:rsidRPr="00063E7B">
        <w:t>3812014570</w:t>
      </w:r>
      <w:r w:rsidR="00063E7B">
        <w:t xml:space="preserve"> </w:t>
      </w:r>
      <w:r w:rsidRPr="00082566">
        <w:t xml:space="preserve">КПП </w:t>
      </w:r>
      <w:r w:rsidR="00063E7B" w:rsidRPr="00063E7B">
        <w:t>381201001</w:t>
      </w:r>
    </w:p>
    <w:p w14:paraId="5708FC00" w14:textId="4452DE1E" w:rsidR="0020571E" w:rsidRPr="00082566" w:rsidRDefault="0020571E" w:rsidP="007D2C3B">
      <w:pPr>
        <w:spacing w:after="0" w:line="259" w:lineRule="auto"/>
        <w:ind w:firstLine="0"/>
        <w:jc w:val="left"/>
      </w:pPr>
      <w:r>
        <w:t xml:space="preserve">ОГРН </w:t>
      </w:r>
      <w:r w:rsidR="00063E7B" w:rsidRPr="00063E7B">
        <w:t>1023801757385</w:t>
      </w:r>
    </w:p>
    <w:p w14:paraId="1ACA90A9" w14:textId="561D1BC6" w:rsidR="00063E7B" w:rsidRDefault="007D2C3B" w:rsidP="00063E7B">
      <w:pPr>
        <w:spacing w:after="0" w:line="259" w:lineRule="auto"/>
        <w:ind w:firstLine="0"/>
        <w:jc w:val="left"/>
      </w:pPr>
      <w:r w:rsidRPr="00082566">
        <w:t xml:space="preserve">Юридический адрес: </w:t>
      </w:r>
      <w:r w:rsidR="00063E7B" w:rsidRPr="00063E7B">
        <w:t>664033, г</w:t>
      </w:r>
      <w:r w:rsidR="00063E7B">
        <w:t>.</w:t>
      </w:r>
      <w:r w:rsidR="00063E7B" w:rsidRPr="00063E7B">
        <w:t xml:space="preserve"> Иркутск, ул</w:t>
      </w:r>
      <w:r w:rsidR="00063E7B">
        <w:t>.</w:t>
      </w:r>
      <w:r w:rsidR="00063E7B" w:rsidRPr="00063E7B">
        <w:t xml:space="preserve"> Лермонтова, д</w:t>
      </w:r>
      <w:r w:rsidR="00063E7B">
        <w:t>.</w:t>
      </w:r>
      <w:r w:rsidR="00063E7B" w:rsidRPr="00063E7B">
        <w:t xml:space="preserve"> 283В</w:t>
      </w:r>
    </w:p>
    <w:p w14:paraId="7F195461" w14:textId="77777777" w:rsidR="00063E7B" w:rsidRDefault="007D2C3B" w:rsidP="00063E7B">
      <w:pPr>
        <w:spacing w:after="0" w:line="259" w:lineRule="auto"/>
        <w:ind w:firstLine="0"/>
        <w:jc w:val="left"/>
      </w:pPr>
      <w:r w:rsidRPr="00082566">
        <w:t>Почтовый адрес:</w:t>
      </w:r>
      <w:r w:rsidR="00744BB1" w:rsidRPr="00744BB1">
        <w:t xml:space="preserve"> </w:t>
      </w:r>
      <w:r w:rsidR="00063E7B" w:rsidRPr="00063E7B">
        <w:t>664033, г</w:t>
      </w:r>
      <w:r w:rsidR="00063E7B">
        <w:t>.</w:t>
      </w:r>
      <w:r w:rsidR="00063E7B" w:rsidRPr="00063E7B">
        <w:t xml:space="preserve"> Иркутск, ул</w:t>
      </w:r>
      <w:r w:rsidR="00063E7B">
        <w:t>.</w:t>
      </w:r>
      <w:r w:rsidR="00063E7B" w:rsidRPr="00063E7B">
        <w:t xml:space="preserve"> Лермонтова, </w:t>
      </w:r>
    </w:p>
    <w:p w14:paraId="3341D41F" w14:textId="66EBCCB6" w:rsidR="0020571E" w:rsidRPr="00082566" w:rsidRDefault="00063E7B" w:rsidP="00063E7B">
      <w:pPr>
        <w:spacing w:after="0" w:line="259" w:lineRule="auto"/>
        <w:ind w:firstLine="0"/>
        <w:jc w:val="left"/>
      </w:pPr>
      <w:r w:rsidRPr="00063E7B">
        <w:t>д</w:t>
      </w:r>
      <w:r>
        <w:t>.</w:t>
      </w:r>
      <w:r w:rsidRPr="00063E7B">
        <w:t xml:space="preserve"> 283В</w:t>
      </w:r>
    </w:p>
    <w:p w14:paraId="7D3E2836" w14:textId="7CF5D303" w:rsidR="007D2C3B" w:rsidRPr="00082566" w:rsidRDefault="007D2C3B" w:rsidP="00744BB1">
      <w:pPr>
        <w:spacing w:after="0" w:line="259" w:lineRule="auto"/>
        <w:ind w:firstLine="0"/>
        <w:jc w:val="left"/>
      </w:pPr>
      <w:r w:rsidRPr="00082566">
        <w:t xml:space="preserve">Телефон/факс </w:t>
      </w:r>
      <w:r w:rsidR="0020571E">
        <w:t>8</w:t>
      </w:r>
      <w:r w:rsidR="00FB629A" w:rsidRPr="00FB629A">
        <w:t xml:space="preserve"> </w:t>
      </w:r>
      <w:r w:rsidR="00063E7B" w:rsidRPr="00063E7B">
        <w:t>(3952)42-97-39</w:t>
      </w:r>
    </w:p>
    <w:p w14:paraId="5499A178" w14:textId="11A2B0CD" w:rsidR="007D2C3B" w:rsidRPr="00082566" w:rsidRDefault="007D2C3B" w:rsidP="007D2C3B">
      <w:pPr>
        <w:spacing w:after="0" w:line="259" w:lineRule="auto"/>
        <w:ind w:firstLine="0"/>
        <w:jc w:val="left"/>
      </w:pPr>
      <w:r w:rsidRPr="00082566">
        <w:t xml:space="preserve">Электронный адрес: </w:t>
      </w:r>
      <w:r w:rsidR="00063E7B" w:rsidRPr="00063E7B">
        <w:t>bolnicasoran@mail.ru</w:t>
      </w:r>
    </w:p>
    <w:p w14:paraId="24D44A31" w14:textId="0A11F4BD" w:rsidR="007D2C3B" w:rsidRPr="0020571E" w:rsidRDefault="0020571E" w:rsidP="0020571E">
      <w:pPr>
        <w:spacing w:after="0" w:line="259" w:lineRule="auto"/>
        <w:ind w:firstLine="0"/>
        <w:jc w:val="left"/>
      </w:pPr>
      <w:r>
        <w:t>р</w:t>
      </w:r>
      <w:r w:rsidR="00DE0A83">
        <w:t>/с</w:t>
      </w:r>
      <w:r w:rsidR="007D2C3B" w:rsidRPr="00082566">
        <w:t xml:space="preserve"> </w:t>
      </w:r>
      <w:r w:rsidR="00063E7B" w:rsidRPr="00063E7B">
        <w:t>03214643000000013400</w:t>
      </w:r>
    </w:p>
    <w:p w14:paraId="7F2F0C38" w14:textId="196A6FF7" w:rsidR="007D2C3B" w:rsidRPr="00082566" w:rsidRDefault="007D2C3B" w:rsidP="007D2C3B">
      <w:pPr>
        <w:spacing w:after="0" w:line="259" w:lineRule="auto"/>
        <w:ind w:firstLine="0"/>
        <w:jc w:val="left"/>
      </w:pPr>
      <w:r w:rsidRPr="00082566">
        <w:t xml:space="preserve">к/с </w:t>
      </w:r>
      <w:r w:rsidR="00063E7B" w:rsidRPr="00063E7B">
        <w:t>40102810145370000026</w:t>
      </w:r>
    </w:p>
    <w:p w14:paraId="4AF4B90E" w14:textId="3C514643" w:rsidR="007D2C3B" w:rsidRPr="00082566" w:rsidRDefault="007D2C3B" w:rsidP="007D2C3B">
      <w:pPr>
        <w:spacing w:after="0" w:line="259" w:lineRule="auto"/>
        <w:ind w:firstLine="0"/>
        <w:jc w:val="left"/>
      </w:pPr>
      <w:r w:rsidRPr="00082566">
        <w:t xml:space="preserve">БИК </w:t>
      </w:r>
      <w:r w:rsidR="00063E7B" w:rsidRPr="00063E7B">
        <w:t>012520101</w:t>
      </w:r>
    </w:p>
    <w:p w14:paraId="4F30B0F0" w14:textId="77777777" w:rsidR="004243F2" w:rsidRDefault="004243F2" w:rsidP="004243F2">
      <w:pPr>
        <w:spacing w:after="0" w:line="259" w:lineRule="auto"/>
        <w:ind w:firstLine="0"/>
        <w:jc w:val="left"/>
      </w:pPr>
      <w:r>
        <w:t>УФК по Иркутской области (Клиническая Больница ИНЦ СО РАН л/с 22346Ц41870)</w:t>
      </w:r>
    </w:p>
    <w:p w14:paraId="0B4B80CD" w14:textId="1A00C454" w:rsidR="00744BB1" w:rsidRDefault="004243F2" w:rsidP="004243F2">
      <w:pPr>
        <w:spacing w:after="0" w:line="259" w:lineRule="auto"/>
        <w:ind w:firstLine="0"/>
        <w:jc w:val="left"/>
      </w:pPr>
      <w:r>
        <w:t>ОКЦ №4 СибГУ Банка России//УФК по Иркутской области г. Иркутск</w:t>
      </w:r>
    </w:p>
    <w:p w14:paraId="39AAD961" w14:textId="5C8674B7" w:rsidR="00DF3C47" w:rsidRDefault="00DF3C47" w:rsidP="00FB629A">
      <w:pPr>
        <w:spacing w:after="0" w:line="259" w:lineRule="auto"/>
        <w:ind w:firstLine="0"/>
        <w:jc w:val="left"/>
      </w:pPr>
    </w:p>
    <w:p w14:paraId="2D3866B9" w14:textId="77777777" w:rsidR="004243F2" w:rsidRDefault="004243F2" w:rsidP="00FB629A">
      <w:pPr>
        <w:spacing w:after="0" w:line="259" w:lineRule="auto"/>
        <w:ind w:firstLine="0"/>
        <w:jc w:val="left"/>
      </w:pPr>
    </w:p>
    <w:p w14:paraId="1B66FD81" w14:textId="77777777" w:rsidR="003F0ED2" w:rsidRDefault="003F0ED2" w:rsidP="003F0ED2">
      <w:pPr>
        <w:ind w:left="-10" w:right="678" w:firstLine="0"/>
      </w:pPr>
      <w:r>
        <w:t xml:space="preserve">И.о. главного врача </w:t>
      </w:r>
    </w:p>
    <w:p w14:paraId="5917F276" w14:textId="77777777" w:rsidR="003F0ED2" w:rsidRDefault="003F0ED2" w:rsidP="003F0ED2">
      <w:pPr>
        <w:ind w:left="-10" w:right="678" w:firstLine="0"/>
      </w:pPr>
    </w:p>
    <w:p w14:paraId="2FEB0675" w14:textId="06BD8657" w:rsidR="008A17EB" w:rsidRDefault="003F0ED2" w:rsidP="003F0ED2">
      <w:pPr>
        <w:ind w:left="-10" w:right="678" w:firstLine="0"/>
      </w:pPr>
      <w:r>
        <w:t>___________________ Киреева В.В</w:t>
      </w:r>
    </w:p>
    <w:p w14:paraId="232541E2" w14:textId="2391EAD7" w:rsidR="00A97177" w:rsidRPr="00082566" w:rsidRDefault="008406B7">
      <w:pPr>
        <w:ind w:left="-10" w:right="678" w:firstLine="0"/>
      </w:pPr>
      <w:r w:rsidRPr="00082566">
        <w:t>М.П.</w:t>
      </w:r>
      <w:r w:rsidRPr="00082566">
        <w:rPr>
          <w:b/>
        </w:rPr>
        <w:t xml:space="preserve"> </w:t>
      </w:r>
    </w:p>
    <w:p w14:paraId="468B9039" w14:textId="23478544" w:rsidR="00FB629A" w:rsidRDefault="00FB629A">
      <w:pPr>
        <w:spacing w:after="19" w:line="260" w:lineRule="auto"/>
        <w:ind w:left="152" w:hanging="10"/>
        <w:rPr>
          <w:b/>
        </w:rPr>
      </w:pPr>
    </w:p>
    <w:p w14:paraId="7E21064E" w14:textId="27C0434B" w:rsidR="00A97177" w:rsidRPr="00082566" w:rsidRDefault="008406B7">
      <w:pPr>
        <w:spacing w:after="19" w:line="260" w:lineRule="auto"/>
        <w:ind w:left="152" w:hanging="10"/>
      </w:pPr>
      <w:r w:rsidRPr="00082566">
        <w:rPr>
          <w:b/>
        </w:rPr>
        <w:lastRenderedPageBreak/>
        <w:t xml:space="preserve">Оператор </w:t>
      </w:r>
    </w:p>
    <w:p w14:paraId="4481959D" w14:textId="73F350DF" w:rsidR="00A97177" w:rsidRDefault="003F0ED2" w:rsidP="004C1F1D">
      <w:pPr>
        <w:ind w:left="-10" w:right="161" w:firstLine="0"/>
        <w:rPr>
          <w:b/>
        </w:rPr>
      </w:pPr>
      <w:r>
        <w:rPr>
          <w:b/>
        </w:rPr>
        <w:t xml:space="preserve">                                          </w:t>
      </w:r>
    </w:p>
    <w:p w14:paraId="58726C4D" w14:textId="6AF113CB" w:rsidR="003F0ED2" w:rsidRDefault="003F0ED2" w:rsidP="004C1F1D">
      <w:pPr>
        <w:ind w:left="-10" w:right="161" w:firstLine="0"/>
        <w:rPr>
          <w:b/>
        </w:rPr>
      </w:pPr>
    </w:p>
    <w:p w14:paraId="3D914E91" w14:textId="757F1491" w:rsidR="003F0ED2" w:rsidRDefault="003F0ED2" w:rsidP="004C1F1D">
      <w:pPr>
        <w:ind w:left="-10" w:right="161" w:firstLine="0"/>
        <w:rPr>
          <w:b/>
        </w:rPr>
      </w:pPr>
    </w:p>
    <w:p w14:paraId="2744F776" w14:textId="4FB0A57A" w:rsidR="003F0ED2" w:rsidRDefault="003F0ED2" w:rsidP="004C1F1D">
      <w:pPr>
        <w:ind w:left="-10" w:right="161" w:firstLine="0"/>
        <w:rPr>
          <w:b/>
        </w:rPr>
      </w:pPr>
    </w:p>
    <w:p w14:paraId="46C909F1" w14:textId="2E61B0FB" w:rsidR="003F0ED2" w:rsidRDefault="003F0ED2" w:rsidP="004C1F1D">
      <w:pPr>
        <w:ind w:left="-10" w:right="161" w:firstLine="0"/>
        <w:rPr>
          <w:b/>
        </w:rPr>
      </w:pPr>
    </w:p>
    <w:p w14:paraId="74CF4CCB" w14:textId="49500FD0" w:rsidR="003F0ED2" w:rsidRDefault="003F0ED2" w:rsidP="004C1F1D">
      <w:pPr>
        <w:ind w:left="-10" w:right="161" w:firstLine="0"/>
        <w:rPr>
          <w:b/>
        </w:rPr>
      </w:pPr>
    </w:p>
    <w:p w14:paraId="1F7B71F6" w14:textId="5E060743" w:rsidR="003F0ED2" w:rsidRDefault="003F0ED2" w:rsidP="004C1F1D">
      <w:pPr>
        <w:ind w:left="-10" w:right="161" w:firstLine="0"/>
        <w:rPr>
          <w:b/>
        </w:rPr>
      </w:pPr>
    </w:p>
    <w:p w14:paraId="28517E51" w14:textId="7FE4910C" w:rsidR="003F0ED2" w:rsidRDefault="003F0ED2" w:rsidP="004C1F1D">
      <w:pPr>
        <w:ind w:left="-10" w:right="161" w:firstLine="0"/>
        <w:rPr>
          <w:b/>
        </w:rPr>
      </w:pPr>
    </w:p>
    <w:p w14:paraId="7E9D8240" w14:textId="3BF2100F" w:rsidR="003F0ED2" w:rsidRDefault="003F0ED2" w:rsidP="004C1F1D">
      <w:pPr>
        <w:ind w:left="-10" w:right="161" w:firstLine="0"/>
        <w:rPr>
          <w:b/>
        </w:rPr>
      </w:pPr>
    </w:p>
    <w:p w14:paraId="505EF1C1" w14:textId="5CA27AC9" w:rsidR="003F0ED2" w:rsidRDefault="003F0ED2" w:rsidP="004C1F1D">
      <w:pPr>
        <w:ind w:left="-10" w:right="161" w:firstLine="0"/>
        <w:rPr>
          <w:b/>
        </w:rPr>
      </w:pPr>
    </w:p>
    <w:p w14:paraId="604D5B1E" w14:textId="64AAC9C4" w:rsidR="003F0ED2" w:rsidRDefault="003F0ED2" w:rsidP="004C1F1D">
      <w:pPr>
        <w:ind w:left="-10" w:right="161" w:firstLine="0"/>
        <w:rPr>
          <w:b/>
        </w:rPr>
      </w:pPr>
    </w:p>
    <w:p w14:paraId="070B42EB" w14:textId="3D7C9176" w:rsidR="003F0ED2" w:rsidRDefault="003F0ED2" w:rsidP="004C1F1D">
      <w:pPr>
        <w:ind w:left="-10" w:right="161" w:firstLine="0"/>
        <w:rPr>
          <w:b/>
        </w:rPr>
      </w:pPr>
    </w:p>
    <w:p w14:paraId="6EE529F1" w14:textId="4599A64F" w:rsidR="003F0ED2" w:rsidRDefault="003F0ED2" w:rsidP="004C1F1D">
      <w:pPr>
        <w:ind w:left="-10" w:right="161" w:firstLine="0"/>
        <w:rPr>
          <w:b/>
        </w:rPr>
      </w:pPr>
    </w:p>
    <w:p w14:paraId="328DF506" w14:textId="4599A64F" w:rsidR="003F0ED2" w:rsidRDefault="003F0ED2" w:rsidP="004C1F1D">
      <w:pPr>
        <w:ind w:left="-10" w:right="161" w:firstLine="0"/>
        <w:rPr>
          <w:b/>
        </w:rPr>
      </w:pPr>
    </w:p>
    <w:p w14:paraId="260048E4" w14:textId="5F95D55B" w:rsidR="003F0ED2" w:rsidRDefault="003F0ED2" w:rsidP="004C1F1D">
      <w:pPr>
        <w:ind w:left="-10" w:right="161" w:firstLine="0"/>
        <w:rPr>
          <w:b/>
        </w:rPr>
      </w:pPr>
    </w:p>
    <w:p w14:paraId="1226E53E" w14:textId="45C8BDD6" w:rsidR="004243F2" w:rsidRDefault="004243F2" w:rsidP="004C1F1D">
      <w:pPr>
        <w:ind w:left="-10" w:right="161" w:firstLine="0"/>
        <w:rPr>
          <w:b/>
        </w:rPr>
      </w:pPr>
    </w:p>
    <w:p w14:paraId="52A4385A" w14:textId="7C953434" w:rsidR="004243F2" w:rsidRDefault="004243F2" w:rsidP="004C1F1D">
      <w:pPr>
        <w:ind w:left="-10" w:right="161" w:firstLine="0"/>
        <w:rPr>
          <w:b/>
        </w:rPr>
      </w:pPr>
    </w:p>
    <w:p w14:paraId="49648010" w14:textId="22F2CEA7" w:rsidR="003F0ED2" w:rsidRDefault="003F0ED2" w:rsidP="004C1F1D">
      <w:pPr>
        <w:ind w:left="-10" w:right="161" w:firstLine="0"/>
        <w:rPr>
          <w:b/>
        </w:rPr>
      </w:pPr>
    </w:p>
    <w:p w14:paraId="57EEA486" w14:textId="77777777" w:rsidR="003F0ED2" w:rsidRPr="00082566" w:rsidRDefault="003F0ED2" w:rsidP="004C1F1D">
      <w:pPr>
        <w:ind w:left="-10" w:right="161" w:firstLine="0"/>
      </w:pPr>
    </w:p>
    <w:p w14:paraId="3A556EEB" w14:textId="371AA453" w:rsidR="00A97177" w:rsidRDefault="008406B7">
      <w:pPr>
        <w:ind w:left="142" w:right="161" w:firstLine="0"/>
      </w:pPr>
      <w:r w:rsidRPr="00082566">
        <w:t xml:space="preserve">М.П.                                                                                             </w:t>
      </w:r>
    </w:p>
    <w:p w14:paraId="141EE5C9" w14:textId="2F75B833" w:rsidR="003F0ED2" w:rsidRDefault="003F0ED2">
      <w:pPr>
        <w:ind w:left="142" w:right="161" w:firstLine="0"/>
      </w:pPr>
    </w:p>
    <w:p w14:paraId="522843C9" w14:textId="77777777" w:rsidR="003F0ED2" w:rsidRPr="00082566" w:rsidRDefault="003F0ED2">
      <w:pPr>
        <w:ind w:left="142" w:right="161" w:firstLine="0"/>
      </w:pPr>
    </w:p>
    <w:p w14:paraId="7A8D00C3" w14:textId="77777777" w:rsidR="00A97177" w:rsidRPr="00082566" w:rsidRDefault="00A97177">
      <w:pPr>
        <w:sectPr w:rsidR="00A97177" w:rsidRPr="00082566">
          <w:type w:val="continuous"/>
          <w:pgSz w:w="11906" w:h="16838"/>
          <w:pgMar w:top="1440" w:right="832" w:bottom="1440" w:left="972" w:header="720" w:footer="720" w:gutter="0"/>
          <w:cols w:num="2" w:space="28"/>
        </w:sectPr>
      </w:pPr>
    </w:p>
    <w:p w14:paraId="62FF055B" w14:textId="77777777" w:rsidR="003F0ED2" w:rsidRDefault="003F0ED2" w:rsidP="00DE0A83">
      <w:pPr>
        <w:spacing w:after="0" w:line="268" w:lineRule="auto"/>
        <w:ind w:left="4962" w:right="53" w:firstLine="283"/>
        <w:jc w:val="right"/>
        <w:rPr>
          <w:sz w:val="22"/>
        </w:rPr>
      </w:pPr>
    </w:p>
    <w:p w14:paraId="738170AC" w14:textId="77777777" w:rsidR="003F0ED2" w:rsidRDefault="003F0ED2" w:rsidP="00DE0A83">
      <w:pPr>
        <w:spacing w:after="0" w:line="268" w:lineRule="auto"/>
        <w:ind w:left="4962" w:right="53" w:firstLine="283"/>
        <w:jc w:val="right"/>
        <w:rPr>
          <w:sz w:val="22"/>
        </w:rPr>
      </w:pPr>
    </w:p>
    <w:p w14:paraId="3685659C" w14:textId="77777777" w:rsidR="003F0ED2" w:rsidRDefault="003F0ED2" w:rsidP="00DE0A83">
      <w:pPr>
        <w:spacing w:after="0" w:line="268" w:lineRule="auto"/>
        <w:ind w:left="4962" w:right="53" w:firstLine="283"/>
        <w:jc w:val="right"/>
        <w:rPr>
          <w:sz w:val="22"/>
        </w:rPr>
      </w:pPr>
    </w:p>
    <w:p w14:paraId="795E888D" w14:textId="77777777" w:rsidR="003F0ED2" w:rsidRDefault="003F0ED2" w:rsidP="00DE0A83">
      <w:pPr>
        <w:spacing w:after="0" w:line="268" w:lineRule="auto"/>
        <w:ind w:left="4962" w:right="53" w:firstLine="283"/>
        <w:jc w:val="right"/>
        <w:rPr>
          <w:sz w:val="22"/>
        </w:rPr>
      </w:pPr>
    </w:p>
    <w:p w14:paraId="4F4F0D6D" w14:textId="77777777" w:rsidR="003F0ED2" w:rsidRDefault="003F0ED2" w:rsidP="00DE0A83">
      <w:pPr>
        <w:spacing w:after="0" w:line="268" w:lineRule="auto"/>
        <w:ind w:left="4962" w:right="53" w:firstLine="283"/>
        <w:jc w:val="right"/>
        <w:rPr>
          <w:sz w:val="22"/>
        </w:rPr>
      </w:pPr>
    </w:p>
    <w:p w14:paraId="0E633F6A" w14:textId="591E39FA" w:rsidR="00A97177" w:rsidRPr="00082566" w:rsidRDefault="008406B7" w:rsidP="00DE0A83">
      <w:pPr>
        <w:spacing w:after="0" w:line="268" w:lineRule="auto"/>
        <w:ind w:left="4962" w:right="53" w:firstLine="283"/>
        <w:jc w:val="right"/>
      </w:pPr>
      <w:r w:rsidRPr="00082566">
        <w:rPr>
          <w:sz w:val="22"/>
        </w:rPr>
        <w:lastRenderedPageBreak/>
        <w:t xml:space="preserve">Приложение № 1 к </w:t>
      </w:r>
      <w:r w:rsidR="003F0ED2">
        <w:rPr>
          <w:sz w:val="22"/>
        </w:rPr>
        <w:t>договор</w:t>
      </w:r>
      <w:r w:rsidRPr="00082566">
        <w:rPr>
          <w:sz w:val="22"/>
        </w:rPr>
        <w:t>у</w:t>
      </w:r>
      <w:r w:rsidR="00DE0A83">
        <w:rPr>
          <w:sz w:val="22"/>
        </w:rPr>
        <w:t xml:space="preserve"> на оказание услуг связи </w:t>
      </w:r>
      <w:r w:rsidRPr="00082566">
        <w:rPr>
          <w:sz w:val="22"/>
        </w:rPr>
        <w:t xml:space="preserve">(доступ в Интернет) № </w:t>
      </w:r>
      <w:r w:rsidR="004243F2">
        <w:rPr>
          <w:sz w:val="22"/>
        </w:rPr>
        <w:t>20-П4-2026</w:t>
      </w:r>
      <w:r w:rsidRPr="00082566">
        <w:rPr>
          <w:sz w:val="22"/>
        </w:rPr>
        <w:t xml:space="preserve"> «</w:t>
      </w:r>
      <w:r w:rsidR="000D60FB">
        <w:rPr>
          <w:sz w:val="22"/>
        </w:rPr>
        <w:t>__</w:t>
      </w:r>
      <w:r w:rsidRPr="00082566">
        <w:rPr>
          <w:sz w:val="22"/>
        </w:rPr>
        <w:t>»</w:t>
      </w:r>
      <w:r w:rsidR="004C19B6" w:rsidRPr="00082566">
        <w:rPr>
          <w:sz w:val="22"/>
        </w:rPr>
        <w:t xml:space="preserve"> </w:t>
      </w:r>
      <w:r w:rsidR="000D60FB">
        <w:rPr>
          <w:sz w:val="22"/>
        </w:rPr>
        <w:t>________</w:t>
      </w:r>
      <w:r w:rsidRPr="00082566">
        <w:rPr>
          <w:sz w:val="22"/>
        </w:rPr>
        <w:t xml:space="preserve"> 202</w:t>
      </w:r>
      <w:r w:rsidR="00DE0A83">
        <w:rPr>
          <w:sz w:val="22"/>
        </w:rPr>
        <w:t>6</w:t>
      </w:r>
      <w:r w:rsidRPr="00082566">
        <w:rPr>
          <w:sz w:val="22"/>
        </w:rPr>
        <w:t xml:space="preserve"> г. </w:t>
      </w:r>
    </w:p>
    <w:p w14:paraId="108481AE" w14:textId="77777777" w:rsidR="00A97177" w:rsidRPr="00082566" w:rsidRDefault="008406B7">
      <w:pPr>
        <w:spacing w:after="0" w:line="259" w:lineRule="auto"/>
        <w:ind w:left="540" w:firstLine="0"/>
        <w:jc w:val="center"/>
      </w:pPr>
      <w:r w:rsidRPr="00082566">
        <w:rPr>
          <w:sz w:val="22"/>
        </w:rPr>
        <w:t xml:space="preserve"> </w:t>
      </w:r>
    </w:p>
    <w:p w14:paraId="466F9E38" w14:textId="77777777" w:rsidR="00A97177" w:rsidRPr="00082566" w:rsidRDefault="008406B7">
      <w:pPr>
        <w:spacing w:after="0" w:line="259" w:lineRule="auto"/>
        <w:ind w:left="540" w:firstLine="0"/>
        <w:jc w:val="center"/>
      </w:pPr>
      <w:r w:rsidRPr="00082566">
        <w:rPr>
          <w:sz w:val="22"/>
        </w:rPr>
        <w:t xml:space="preserve"> </w:t>
      </w:r>
    </w:p>
    <w:p w14:paraId="4315920D" w14:textId="77777777" w:rsidR="00A97177" w:rsidRPr="00082566" w:rsidRDefault="008406B7">
      <w:pPr>
        <w:spacing w:after="24" w:line="259" w:lineRule="auto"/>
        <w:ind w:left="540" w:firstLine="0"/>
        <w:jc w:val="center"/>
      </w:pPr>
      <w:r w:rsidRPr="00082566">
        <w:rPr>
          <w:b/>
          <w:sz w:val="22"/>
        </w:rPr>
        <w:t xml:space="preserve"> </w:t>
      </w:r>
    </w:p>
    <w:p w14:paraId="527E6B90" w14:textId="77777777" w:rsidR="000230D7" w:rsidRPr="00082566" w:rsidRDefault="008406B7">
      <w:pPr>
        <w:spacing w:after="0" w:line="280" w:lineRule="auto"/>
        <w:ind w:right="3030" w:firstLine="3887"/>
        <w:jc w:val="left"/>
        <w:rPr>
          <w:b/>
          <w:sz w:val="22"/>
        </w:rPr>
      </w:pPr>
      <w:r w:rsidRPr="00082566">
        <w:rPr>
          <w:b/>
          <w:sz w:val="22"/>
        </w:rPr>
        <w:t xml:space="preserve">С П Е Ц И Ф И К А Ц И Я </w:t>
      </w:r>
    </w:p>
    <w:p w14:paraId="2D90D00B" w14:textId="6365A8B0" w:rsidR="00A97177" w:rsidRPr="00082566" w:rsidRDefault="008406B7" w:rsidP="000230D7">
      <w:pPr>
        <w:spacing w:after="0" w:line="280" w:lineRule="auto"/>
        <w:ind w:right="3030" w:firstLine="0"/>
        <w:jc w:val="left"/>
      </w:pPr>
      <w:r w:rsidRPr="00082566">
        <w:rPr>
          <w:b/>
          <w:sz w:val="22"/>
        </w:rPr>
        <w:t xml:space="preserve">Таблица № 1.  </w:t>
      </w:r>
    </w:p>
    <w:p w14:paraId="278A0F3D" w14:textId="77777777" w:rsidR="00A97177" w:rsidRPr="00082566" w:rsidRDefault="008406B7">
      <w:pPr>
        <w:spacing w:after="0" w:line="259" w:lineRule="auto"/>
        <w:ind w:firstLine="0"/>
        <w:jc w:val="left"/>
      </w:pPr>
      <w:r w:rsidRPr="00082566">
        <w:rPr>
          <w:sz w:val="22"/>
        </w:rPr>
        <w:t xml:space="preserve"> </w:t>
      </w:r>
    </w:p>
    <w:tbl>
      <w:tblPr>
        <w:tblStyle w:val="TableGrid"/>
        <w:tblW w:w="10397" w:type="dxa"/>
        <w:tblInd w:w="-10" w:type="dxa"/>
        <w:tblCellMar>
          <w:top w:w="14" w:type="dxa"/>
          <w:left w:w="106" w:type="dxa"/>
          <w:right w:w="52" w:type="dxa"/>
        </w:tblCellMar>
        <w:tblLook w:val="04A0" w:firstRow="1" w:lastRow="0" w:firstColumn="1" w:lastColumn="0" w:noHBand="0" w:noVBand="1"/>
      </w:tblPr>
      <w:tblGrid>
        <w:gridCol w:w="704"/>
        <w:gridCol w:w="4800"/>
        <w:gridCol w:w="1318"/>
        <w:gridCol w:w="1450"/>
        <w:gridCol w:w="1037"/>
        <w:gridCol w:w="1088"/>
      </w:tblGrid>
      <w:tr w:rsidR="000230D7" w:rsidRPr="00082566" w14:paraId="13D0D07D" w14:textId="77777777" w:rsidTr="000230D7">
        <w:trPr>
          <w:trHeight w:val="768"/>
        </w:trPr>
        <w:tc>
          <w:tcPr>
            <w:tcW w:w="704" w:type="dxa"/>
            <w:tcBorders>
              <w:top w:val="single" w:sz="4" w:space="0" w:color="000000"/>
              <w:left w:val="single" w:sz="4" w:space="0" w:color="000000"/>
              <w:bottom w:val="single" w:sz="4" w:space="0" w:color="000000"/>
              <w:right w:val="single" w:sz="4" w:space="0" w:color="000000"/>
            </w:tcBorders>
          </w:tcPr>
          <w:p w14:paraId="76775772" w14:textId="77777777" w:rsidR="000230D7" w:rsidRPr="00082566" w:rsidRDefault="000230D7" w:rsidP="000230D7">
            <w:pPr>
              <w:spacing w:after="7" w:line="259" w:lineRule="auto"/>
              <w:ind w:left="139" w:firstLine="0"/>
              <w:jc w:val="left"/>
            </w:pPr>
            <w:r w:rsidRPr="00082566">
              <w:rPr>
                <w:sz w:val="22"/>
              </w:rPr>
              <w:t xml:space="preserve">№ </w:t>
            </w:r>
          </w:p>
          <w:p w14:paraId="5B62AAC5" w14:textId="77777777" w:rsidR="000230D7" w:rsidRPr="00082566" w:rsidRDefault="000230D7" w:rsidP="000230D7">
            <w:pPr>
              <w:spacing w:after="0" w:line="259" w:lineRule="auto"/>
              <w:ind w:right="56" w:firstLine="0"/>
              <w:jc w:val="center"/>
            </w:pPr>
            <w:r w:rsidRPr="00082566">
              <w:rPr>
                <w:sz w:val="22"/>
              </w:rPr>
              <w:t xml:space="preserve">п\п </w:t>
            </w:r>
          </w:p>
        </w:tc>
        <w:tc>
          <w:tcPr>
            <w:tcW w:w="4800" w:type="dxa"/>
            <w:tcBorders>
              <w:top w:val="single" w:sz="4" w:space="0" w:color="000000"/>
              <w:left w:val="single" w:sz="4" w:space="0" w:color="000000"/>
              <w:bottom w:val="single" w:sz="4" w:space="0" w:color="000000"/>
              <w:right w:val="single" w:sz="4" w:space="0" w:color="000000"/>
            </w:tcBorders>
            <w:vAlign w:val="center"/>
          </w:tcPr>
          <w:p w14:paraId="733E393B" w14:textId="5D79DD9C" w:rsidR="000230D7" w:rsidRPr="00082566" w:rsidRDefault="000230D7" w:rsidP="000230D7">
            <w:pPr>
              <w:spacing w:after="0" w:line="259" w:lineRule="auto"/>
              <w:ind w:right="61" w:firstLine="0"/>
              <w:jc w:val="center"/>
            </w:pPr>
            <w:r w:rsidRPr="00082566">
              <w:rPr>
                <w:sz w:val="22"/>
              </w:rPr>
              <w:t xml:space="preserve">Наименование услуг </w:t>
            </w:r>
          </w:p>
        </w:tc>
        <w:tc>
          <w:tcPr>
            <w:tcW w:w="1318" w:type="dxa"/>
            <w:tcBorders>
              <w:top w:val="single" w:sz="4" w:space="0" w:color="000000"/>
              <w:left w:val="single" w:sz="4" w:space="0" w:color="000000"/>
              <w:bottom w:val="single" w:sz="4" w:space="0" w:color="000000"/>
              <w:right w:val="single" w:sz="4" w:space="0" w:color="000000"/>
            </w:tcBorders>
            <w:vAlign w:val="center"/>
          </w:tcPr>
          <w:p w14:paraId="35267B54" w14:textId="77777777" w:rsidR="000230D7" w:rsidRPr="00082566" w:rsidRDefault="000230D7" w:rsidP="000230D7">
            <w:pPr>
              <w:spacing w:after="0" w:line="259" w:lineRule="auto"/>
              <w:ind w:left="2" w:firstLine="0"/>
              <w:jc w:val="left"/>
            </w:pPr>
            <w:r w:rsidRPr="00082566">
              <w:rPr>
                <w:sz w:val="22"/>
              </w:rPr>
              <w:t xml:space="preserve">Количество </w:t>
            </w:r>
          </w:p>
        </w:tc>
        <w:tc>
          <w:tcPr>
            <w:tcW w:w="1450" w:type="dxa"/>
            <w:tcBorders>
              <w:top w:val="single" w:sz="4" w:space="0" w:color="000000"/>
              <w:left w:val="single" w:sz="4" w:space="0" w:color="000000"/>
              <w:bottom w:val="single" w:sz="4" w:space="0" w:color="000000"/>
              <w:right w:val="single" w:sz="4" w:space="0" w:color="000000"/>
            </w:tcBorders>
            <w:vAlign w:val="center"/>
          </w:tcPr>
          <w:p w14:paraId="205618C3" w14:textId="77777777" w:rsidR="000230D7" w:rsidRPr="00082566" w:rsidRDefault="000230D7" w:rsidP="000230D7">
            <w:pPr>
              <w:spacing w:after="0" w:line="259" w:lineRule="auto"/>
              <w:ind w:right="57" w:firstLine="0"/>
              <w:jc w:val="center"/>
            </w:pPr>
            <w:r w:rsidRPr="00082566">
              <w:rPr>
                <w:sz w:val="22"/>
              </w:rPr>
              <w:t xml:space="preserve">Ед. изм. </w:t>
            </w:r>
          </w:p>
        </w:tc>
        <w:tc>
          <w:tcPr>
            <w:tcW w:w="1037" w:type="dxa"/>
            <w:tcBorders>
              <w:top w:val="single" w:sz="4" w:space="0" w:color="000000"/>
              <w:left w:val="single" w:sz="4" w:space="0" w:color="000000"/>
              <w:bottom w:val="single" w:sz="4" w:space="0" w:color="000000"/>
              <w:right w:val="single" w:sz="4" w:space="0" w:color="000000"/>
            </w:tcBorders>
          </w:tcPr>
          <w:p w14:paraId="2200C31D" w14:textId="77777777" w:rsidR="000230D7" w:rsidRPr="00082566" w:rsidRDefault="000230D7" w:rsidP="000230D7">
            <w:pPr>
              <w:spacing w:after="32" w:line="239" w:lineRule="auto"/>
              <w:ind w:firstLine="0"/>
              <w:jc w:val="center"/>
            </w:pPr>
            <w:r w:rsidRPr="00082566">
              <w:rPr>
                <w:sz w:val="22"/>
              </w:rPr>
              <w:t xml:space="preserve">Цена за ед., руб. </w:t>
            </w:r>
          </w:p>
          <w:p w14:paraId="1249F3F3" w14:textId="77777777" w:rsidR="000230D7" w:rsidRPr="00082566" w:rsidRDefault="000230D7" w:rsidP="000230D7">
            <w:pPr>
              <w:spacing w:after="0" w:line="259" w:lineRule="auto"/>
              <w:ind w:left="5" w:firstLine="0"/>
              <w:jc w:val="left"/>
            </w:pPr>
            <w:r w:rsidRPr="00082566">
              <w:rPr>
                <w:sz w:val="22"/>
              </w:rPr>
              <w:t xml:space="preserve">(с  НДС) </w:t>
            </w:r>
          </w:p>
        </w:tc>
        <w:tc>
          <w:tcPr>
            <w:tcW w:w="1088" w:type="dxa"/>
            <w:tcBorders>
              <w:top w:val="single" w:sz="4" w:space="0" w:color="000000"/>
              <w:left w:val="single" w:sz="4" w:space="0" w:color="000000"/>
              <w:bottom w:val="single" w:sz="4" w:space="0" w:color="000000"/>
              <w:right w:val="single" w:sz="4" w:space="0" w:color="000000"/>
            </w:tcBorders>
          </w:tcPr>
          <w:p w14:paraId="3A205E89" w14:textId="77777777" w:rsidR="000230D7" w:rsidRPr="00082566" w:rsidRDefault="000230D7" w:rsidP="000230D7">
            <w:pPr>
              <w:spacing w:after="0" w:line="276" w:lineRule="auto"/>
              <w:ind w:firstLine="0"/>
              <w:jc w:val="center"/>
            </w:pPr>
            <w:r w:rsidRPr="00082566">
              <w:rPr>
                <w:sz w:val="22"/>
              </w:rPr>
              <w:t xml:space="preserve">Сумма, руб. (с </w:t>
            </w:r>
          </w:p>
          <w:p w14:paraId="06D77C86" w14:textId="77777777" w:rsidR="000230D7" w:rsidRPr="00082566" w:rsidRDefault="000230D7" w:rsidP="000230D7">
            <w:pPr>
              <w:spacing w:after="0" w:line="259" w:lineRule="auto"/>
              <w:ind w:right="60" w:firstLine="0"/>
              <w:jc w:val="center"/>
            </w:pPr>
            <w:r w:rsidRPr="00082566">
              <w:rPr>
                <w:sz w:val="22"/>
              </w:rPr>
              <w:t xml:space="preserve">НДС) </w:t>
            </w:r>
          </w:p>
        </w:tc>
      </w:tr>
      <w:tr w:rsidR="000230D7" w:rsidRPr="00082566" w14:paraId="6616A73C" w14:textId="77777777" w:rsidTr="00CD5ED3">
        <w:trPr>
          <w:trHeight w:val="454"/>
        </w:trPr>
        <w:tc>
          <w:tcPr>
            <w:tcW w:w="704" w:type="dxa"/>
            <w:tcBorders>
              <w:top w:val="single" w:sz="4" w:space="0" w:color="000000"/>
              <w:left w:val="single" w:sz="4" w:space="0" w:color="000000"/>
              <w:bottom w:val="single" w:sz="4" w:space="0" w:color="000000"/>
              <w:right w:val="single" w:sz="4" w:space="0" w:color="000000"/>
            </w:tcBorders>
            <w:vAlign w:val="center"/>
          </w:tcPr>
          <w:p w14:paraId="4CDAFA8A" w14:textId="7647F5E9" w:rsidR="000230D7" w:rsidRPr="00082566" w:rsidRDefault="000230D7" w:rsidP="00CD5ED3">
            <w:pPr>
              <w:spacing w:after="0" w:line="259" w:lineRule="auto"/>
              <w:ind w:left="2" w:firstLine="0"/>
              <w:jc w:val="center"/>
            </w:pPr>
            <w:r w:rsidRPr="00082566">
              <w:rPr>
                <w:sz w:val="22"/>
              </w:rPr>
              <w:t>1</w:t>
            </w:r>
          </w:p>
        </w:tc>
        <w:tc>
          <w:tcPr>
            <w:tcW w:w="4800" w:type="dxa"/>
            <w:tcBorders>
              <w:top w:val="single" w:sz="4" w:space="0" w:color="000000"/>
              <w:left w:val="single" w:sz="4" w:space="0" w:color="000000"/>
              <w:bottom w:val="single" w:sz="4" w:space="0" w:color="000000"/>
              <w:right w:val="single" w:sz="4" w:space="0" w:color="000000"/>
            </w:tcBorders>
            <w:vAlign w:val="center"/>
          </w:tcPr>
          <w:p w14:paraId="4DFC4B4F" w14:textId="77777777" w:rsidR="000230D7" w:rsidRDefault="000230D7" w:rsidP="004243F2">
            <w:pPr>
              <w:spacing w:after="0" w:line="259" w:lineRule="auto"/>
              <w:ind w:firstLine="0"/>
              <w:jc w:val="left"/>
              <w:rPr>
                <w:sz w:val="22"/>
              </w:rPr>
            </w:pPr>
            <w:r w:rsidRPr="00082566">
              <w:rPr>
                <w:sz w:val="22"/>
              </w:rPr>
              <w:t xml:space="preserve">Доступ в Интернет </w:t>
            </w:r>
            <w:r w:rsidR="004243F2">
              <w:rPr>
                <w:sz w:val="22"/>
              </w:rPr>
              <w:t>100</w:t>
            </w:r>
            <w:r w:rsidR="004C1F1D">
              <w:rPr>
                <w:sz w:val="22"/>
              </w:rPr>
              <w:t xml:space="preserve"> Мбит/сек (</w:t>
            </w:r>
            <w:r w:rsidR="00063E7B" w:rsidRPr="00063E7B">
              <w:rPr>
                <w:sz w:val="22"/>
              </w:rPr>
              <w:t>г</w:t>
            </w:r>
            <w:r w:rsidR="00063E7B">
              <w:rPr>
                <w:sz w:val="22"/>
              </w:rPr>
              <w:t>.</w:t>
            </w:r>
            <w:r w:rsidR="00063E7B" w:rsidRPr="00063E7B">
              <w:rPr>
                <w:sz w:val="22"/>
              </w:rPr>
              <w:t xml:space="preserve"> Иркутск, ул</w:t>
            </w:r>
            <w:r w:rsidR="00063E7B">
              <w:rPr>
                <w:sz w:val="22"/>
              </w:rPr>
              <w:t>.</w:t>
            </w:r>
            <w:r w:rsidR="00063E7B" w:rsidRPr="00063E7B">
              <w:rPr>
                <w:sz w:val="22"/>
              </w:rPr>
              <w:t xml:space="preserve"> Лермонтова, д</w:t>
            </w:r>
            <w:r w:rsidR="00063E7B">
              <w:rPr>
                <w:sz w:val="22"/>
              </w:rPr>
              <w:t>.</w:t>
            </w:r>
            <w:r w:rsidR="004243F2">
              <w:rPr>
                <w:sz w:val="22"/>
              </w:rPr>
              <w:t xml:space="preserve"> 283в) </w:t>
            </w:r>
          </w:p>
          <w:p w14:paraId="5792210C" w14:textId="0B074412" w:rsidR="004243F2" w:rsidRDefault="004243F2" w:rsidP="004243F2">
            <w:pPr>
              <w:spacing w:after="0" w:line="259" w:lineRule="auto"/>
              <w:ind w:firstLine="0"/>
              <w:jc w:val="left"/>
            </w:pPr>
            <w:r>
              <w:t xml:space="preserve">Пропускная способность Мегабит </w:t>
            </w:r>
            <w:r>
              <w:t xml:space="preserve">в секунду  ≥ 100 </w:t>
            </w:r>
            <w:bookmarkStart w:id="0" w:name="_GoBack"/>
            <w:bookmarkEnd w:id="0"/>
          </w:p>
          <w:p w14:paraId="1C0AAA9E" w14:textId="14432CEA" w:rsidR="004243F2" w:rsidRDefault="004243F2" w:rsidP="004243F2">
            <w:pPr>
              <w:spacing w:after="0" w:line="259" w:lineRule="auto"/>
              <w:ind w:firstLine="0"/>
              <w:jc w:val="left"/>
            </w:pPr>
            <w:r>
              <w:t>Тип услуги</w:t>
            </w:r>
            <w:r>
              <w:tab/>
              <w:t xml:space="preserve">Проводной доступ </w:t>
            </w:r>
          </w:p>
          <w:p w14:paraId="07CA63A4" w14:textId="60404065" w:rsidR="004243F2" w:rsidRPr="00082566" w:rsidRDefault="004243F2" w:rsidP="004243F2">
            <w:pPr>
              <w:spacing w:after="0" w:line="259" w:lineRule="auto"/>
              <w:ind w:firstLine="0"/>
              <w:jc w:val="left"/>
            </w:pPr>
            <w:r>
              <w:t>IP адрес статический</w:t>
            </w:r>
          </w:p>
        </w:tc>
        <w:tc>
          <w:tcPr>
            <w:tcW w:w="1318" w:type="dxa"/>
            <w:tcBorders>
              <w:top w:val="single" w:sz="4" w:space="0" w:color="000000"/>
              <w:left w:val="single" w:sz="4" w:space="0" w:color="000000"/>
              <w:bottom w:val="single" w:sz="4" w:space="0" w:color="000000"/>
              <w:right w:val="single" w:sz="4" w:space="0" w:color="000000"/>
            </w:tcBorders>
            <w:vAlign w:val="center"/>
          </w:tcPr>
          <w:p w14:paraId="7A5D4671" w14:textId="03CB791F" w:rsidR="000230D7" w:rsidRPr="00082566" w:rsidRDefault="004243F2" w:rsidP="004C43EA">
            <w:pPr>
              <w:spacing w:after="0" w:line="259" w:lineRule="auto"/>
              <w:ind w:right="56" w:firstLine="0"/>
              <w:jc w:val="center"/>
            </w:pPr>
            <w:r>
              <w:t>7</w:t>
            </w:r>
          </w:p>
        </w:tc>
        <w:tc>
          <w:tcPr>
            <w:tcW w:w="1450" w:type="dxa"/>
            <w:tcBorders>
              <w:top w:val="single" w:sz="4" w:space="0" w:color="000000"/>
              <w:left w:val="single" w:sz="4" w:space="0" w:color="000000"/>
              <w:bottom w:val="single" w:sz="4" w:space="0" w:color="000000"/>
              <w:right w:val="single" w:sz="4" w:space="0" w:color="000000"/>
            </w:tcBorders>
            <w:vAlign w:val="center"/>
          </w:tcPr>
          <w:p w14:paraId="67646245" w14:textId="10C23FA0" w:rsidR="000230D7" w:rsidRPr="00082566" w:rsidRDefault="000230D7" w:rsidP="00CD5ED3">
            <w:pPr>
              <w:spacing w:after="0" w:line="259" w:lineRule="auto"/>
              <w:ind w:firstLine="0"/>
              <w:jc w:val="center"/>
            </w:pPr>
            <w:r w:rsidRPr="00082566">
              <w:rPr>
                <w:sz w:val="22"/>
              </w:rPr>
              <w:t>месяц</w:t>
            </w:r>
          </w:p>
        </w:tc>
        <w:tc>
          <w:tcPr>
            <w:tcW w:w="1037" w:type="dxa"/>
            <w:tcBorders>
              <w:top w:val="single" w:sz="4" w:space="0" w:color="000000"/>
              <w:left w:val="single" w:sz="4" w:space="0" w:color="000000"/>
              <w:bottom w:val="single" w:sz="4" w:space="0" w:color="000000"/>
              <w:right w:val="single" w:sz="4" w:space="0" w:color="000000"/>
            </w:tcBorders>
            <w:vAlign w:val="center"/>
          </w:tcPr>
          <w:p w14:paraId="111AEFC6" w14:textId="6C03ABAD" w:rsidR="000230D7" w:rsidRPr="00082566" w:rsidRDefault="000230D7" w:rsidP="00CD5ED3">
            <w:pPr>
              <w:spacing w:after="0" w:line="259" w:lineRule="auto"/>
              <w:ind w:right="59" w:firstLine="0"/>
              <w:jc w:val="center"/>
            </w:pPr>
          </w:p>
        </w:tc>
        <w:tc>
          <w:tcPr>
            <w:tcW w:w="1088" w:type="dxa"/>
            <w:tcBorders>
              <w:top w:val="single" w:sz="4" w:space="0" w:color="000000"/>
              <w:left w:val="single" w:sz="4" w:space="0" w:color="000000"/>
              <w:bottom w:val="single" w:sz="4" w:space="0" w:color="000000"/>
              <w:right w:val="single" w:sz="4" w:space="0" w:color="000000"/>
            </w:tcBorders>
            <w:vAlign w:val="center"/>
          </w:tcPr>
          <w:p w14:paraId="516D3853" w14:textId="4057311B" w:rsidR="000230D7" w:rsidRPr="00082566" w:rsidRDefault="000230D7" w:rsidP="00CD5ED3">
            <w:pPr>
              <w:spacing w:after="0" w:line="259" w:lineRule="auto"/>
              <w:ind w:right="57" w:firstLine="0"/>
              <w:jc w:val="center"/>
            </w:pPr>
          </w:p>
        </w:tc>
      </w:tr>
      <w:tr w:rsidR="00A97177" w:rsidRPr="00082566" w14:paraId="5664C3C1" w14:textId="77777777">
        <w:trPr>
          <w:trHeight w:val="262"/>
        </w:trPr>
        <w:tc>
          <w:tcPr>
            <w:tcW w:w="704" w:type="dxa"/>
            <w:tcBorders>
              <w:top w:val="single" w:sz="4" w:space="0" w:color="000000"/>
              <w:left w:val="single" w:sz="4" w:space="0" w:color="000000"/>
              <w:bottom w:val="single" w:sz="4" w:space="0" w:color="000000"/>
              <w:right w:val="nil"/>
            </w:tcBorders>
          </w:tcPr>
          <w:p w14:paraId="0E1A95E5" w14:textId="77777777" w:rsidR="00A97177" w:rsidRPr="00082566" w:rsidRDefault="00A97177">
            <w:pPr>
              <w:spacing w:after="160" w:line="259" w:lineRule="auto"/>
              <w:ind w:firstLine="0"/>
              <w:jc w:val="left"/>
            </w:pPr>
          </w:p>
        </w:tc>
        <w:tc>
          <w:tcPr>
            <w:tcW w:w="9693" w:type="dxa"/>
            <w:gridSpan w:val="5"/>
            <w:tcBorders>
              <w:top w:val="single" w:sz="4" w:space="0" w:color="000000"/>
              <w:left w:val="nil"/>
              <w:bottom w:val="single" w:sz="4" w:space="0" w:color="000000"/>
              <w:right w:val="single" w:sz="4" w:space="0" w:color="000000"/>
            </w:tcBorders>
          </w:tcPr>
          <w:p w14:paraId="2CF537A7" w14:textId="0BEBE1C1" w:rsidR="00A97177" w:rsidRPr="00082566" w:rsidRDefault="008406B7" w:rsidP="00063E7B">
            <w:pPr>
              <w:spacing w:after="0" w:line="259" w:lineRule="auto"/>
              <w:ind w:right="58" w:firstLine="0"/>
              <w:jc w:val="right"/>
            </w:pPr>
            <w:r w:rsidRPr="00082566">
              <w:rPr>
                <w:b/>
                <w:sz w:val="22"/>
              </w:rPr>
              <w:t xml:space="preserve">Итого: </w:t>
            </w:r>
            <w:r w:rsidR="00063E7B">
              <w:rPr>
                <w:b/>
                <w:sz w:val="22"/>
              </w:rPr>
              <w:t>____</w:t>
            </w:r>
            <w:r w:rsidR="00101170" w:rsidRPr="00101170">
              <w:rPr>
                <w:b/>
                <w:sz w:val="22"/>
              </w:rPr>
              <w:t xml:space="preserve"> руб. (</w:t>
            </w:r>
            <w:r w:rsidR="00063E7B">
              <w:rPr>
                <w:b/>
                <w:sz w:val="22"/>
              </w:rPr>
              <w:t>_______</w:t>
            </w:r>
            <w:r w:rsidR="00101170" w:rsidRPr="00101170">
              <w:rPr>
                <w:b/>
                <w:sz w:val="22"/>
              </w:rPr>
              <w:t xml:space="preserve"> рублей </w:t>
            </w:r>
            <w:r w:rsidR="00063E7B">
              <w:rPr>
                <w:b/>
                <w:sz w:val="22"/>
              </w:rPr>
              <w:t>____</w:t>
            </w:r>
            <w:r w:rsidR="00101170" w:rsidRPr="00101170">
              <w:rPr>
                <w:b/>
                <w:sz w:val="22"/>
              </w:rPr>
              <w:t xml:space="preserve"> копеек)</w:t>
            </w:r>
            <w:r w:rsidR="00CD5ED3" w:rsidRPr="00082566">
              <w:rPr>
                <w:b/>
                <w:sz w:val="22"/>
              </w:rPr>
              <w:t>, в т.ч. НДС (22%)</w:t>
            </w:r>
          </w:p>
        </w:tc>
      </w:tr>
    </w:tbl>
    <w:p w14:paraId="72B6A4E4" w14:textId="77777777" w:rsidR="00A97177" w:rsidRPr="00082566" w:rsidRDefault="008406B7">
      <w:pPr>
        <w:spacing w:after="0" w:line="259" w:lineRule="auto"/>
        <w:ind w:left="540" w:firstLine="0"/>
        <w:jc w:val="center"/>
      </w:pPr>
      <w:r w:rsidRPr="00082566">
        <w:rPr>
          <w:sz w:val="22"/>
        </w:rPr>
        <w:t xml:space="preserve"> </w:t>
      </w:r>
    </w:p>
    <w:p w14:paraId="63E0C09A" w14:textId="187F5A05" w:rsidR="00A97177" w:rsidRPr="00082566" w:rsidRDefault="008406B7">
      <w:pPr>
        <w:spacing w:after="4" w:line="267" w:lineRule="auto"/>
        <w:ind w:left="-15" w:right="37" w:firstLine="708"/>
      </w:pPr>
      <w:r w:rsidRPr="00082566">
        <w:rPr>
          <w:sz w:val="22"/>
        </w:rPr>
        <w:t xml:space="preserve">Итоговая сумма, включающая оборудование, материалы, весь объемы оказываемых услуг составит </w:t>
      </w:r>
      <w:r w:rsidR="00063E7B">
        <w:rPr>
          <w:sz w:val="22"/>
        </w:rPr>
        <w:t>______</w:t>
      </w:r>
      <w:r w:rsidR="00101170" w:rsidRPr="00101170">
        <w:rPr>
          <w:sz w:val="22"/>
        </w:rPr>
        <w:t xml:space="preserve"> руб. (</w:t>
      </w:r>
      <w:r w:rsidR="00063E7B">
        <w:rPr>
          <w:sz w:val="22"/>
        </w:rPr>
        <w:t>_____________</w:t>
      </w:r>
      <w:r w:rsidR="00101170" w:rsidRPr="00101170">
        <w:rPr>
          <w:sz w:val="22"/>
        </w:rPr>
        <w:t xml:space="preserve"> рублей </w:t>
      </w:r>
      <w:r w:rsidR="00063E7B">
        <w:rPr>
          <w:sz w:val="22"/>
        </w:rPr>
        <w:t>___</w:t>
      </w:r>
      <w:r w:rsidR="00101170" w:rsidRPr="00101170">
        <w:rPr>
          <w:sz w:val="22"/>
        </w:rPr>
        <w:t xml:space="preserve"> копеек), в т.ч. НДС 22% </w:t>
      </w:r>
      <w:r w:rsidR="00063E7B">
        <w:rPr>
          <w:sz w:val="22"/>
        </w:rPr>
        <w:t>_________</w:t>
      </w:r>
      <w:r w:rsidR="00DF3C47">
        <w:t xml:space="preserve"> </w:t>
      </w:r>
      <w:r w:rsidR="00101170" w:rsidRPr="00101170">
        <w:rPr>
          <w:sz w:val="22"/>
        </w:rPr>
        <w:t>руб. (</w:t>
      </w:r>
      <w:r w:rsidR="00063E7B">
        <w:rPr>
          <w:sz w:val="22"/>
        </w:rPr>
        <w:t>______________</w:t>
      </w:r>
      <w:r w:rsidR="00DF3C47">
        <w:rPr>
          <w:sz w:val="22"/>
        </w:rPr>
        <w:t xml:space="preserve">рублей </w:t>
      </w:r>
      <w:r w:rsidR="00063E7B">
        <w:rPr>
          <w:sz w:val="22"/>
        </w:rPr>
        <w:t>___________</w:t>
      </w:r>
      <w:r w:rsidR="00101170" w:rsidRPr="00101170">
        <w:rPr>
          <w:sz w:val="22"/>
        </w:rPr>
        <w:t xml:space="preserve"> копе</w:t>
      </w:r>
      <w:r w:rsidR="00860ADE">
        <w:rPr>
          <w:sz w:val="22"/>
        </w:rPr>
        <w:t>ек</w:t>
      </w:r>
      <w:r w:rsidR="00101170" w:rsidRPr="00101170">
        <w:rPr>
          <w:sz w:val="22"/>
        </w:rPr>
        <w:t>)</w:t>
      </w:r>
      <w:r w:rsidR="00101170">
        <w:rPr>
          <w:sz w:val="22"/>
        </w:rPr>
        <w:t>.</w:t>
      </w:r>
    </w:p>
    <w:p w14:paraId="4049C4DD" w14:textId="77777777" w:rsidR="00A97177" w:rsidRPr="00082566" w:rsidRDefault="008406B7">
      <w:pPr>
        <w:spacing w:after="0" w:line="259" w:lineRule="auto"/>
        <w:ind w:left="708" w:firstLine="0"/>
        <w:jc w:val="left"/>
      </w:pPr>
      <w:r w:rsidRPr="00082566">
        <w:rPr>
          <w:sz w:val="22"/>
        </w:rPr>
        <w:t xml:space="preserve"> </w:t>
      </w:r>
    </w:p>
    <w:p w14:paraId="691221DB" w14:textId="77777777" w:rsidR="00A97177" w:rsidRPr="00082566" w:rsidRDefault="008406B7">
      <w:pPr>
        <w:spacing w:after="0" w:line="259" w:lineRule="auto"/>
        <w:ind w:left="540" w:firstLine="0"/>
        <w:jc w:val="center"/>
      </w:pPr>
      <w:r w:rsidRPr="00082566">
        <w:rPr>
          <w:b/>
          <w:sz w:val="22"/>
        </w:rPr>
        <w:t xml:space="preserve"> </w:t>
      </w:r>
    </w:p>
    <w:tbl>
      <w:tblPr>
        <w:tblStyle w:val="TableGrid"/>
        <w:tblW w:w="10918" w:type="dxa"/>
        <w:tblInd w:w="139" w:type="dxa"/>
        <w:tblCellMar>
          <w:top w:w="4" w:type="dxa"/>
        </w:tblCellMar>
        <w:tblLook w:val="04A0" w:firstRow="1" w:lastRow="0" w:firstColumn="1" w:lastColumn="0" w:noHBand="0" w:noVBand="1"/>
      </w:tblPr>
      <w:tblGrid>
        <w:gridCol w:w="5068"/>
        <w:gridCol w:w="5850"/>
      </w:tblGrid>
      <w:tr w:rsidR="00A97177" w:rsidRPr="008A17EB" w14:paraId="088FAF28" w14:textId="77777777" w:rsidTr="004C1F1D">
        <w:trPr>
          <w:trHeight w:val="2341"/>
        </w:trPr>
        <w:tc>
          <w:tcPr>
            <w:tcW w:w="5068" w:type="dxa"/>
            <w:tcBorders>
              <w:top w:val="nil"/>
              <w:left w:val="nil"/>
              <w:bottom w:val="nil"/>
              <w:right w:val="nil"/>
            </w:tcBorders>
          </w:tcPr>
          <w:p w14:paraId="77A9CB03" w14:textId="77777777" w:rsidR="00A97177" w:rsidRPr="008A17EB" w:rsidRDefault="008406B7">
            <w:pPr>
              <w:spacing w:after="0" w:line="259" w:lineRule="auto"/>
              <w:ind w:firstLine="0"/>
              <w:jc w:val="left"/>
              <w:rPr>
                <w:szCs w:val="20"/>
              </w:rPr>
            </w:pPr>
            <w:r w:rsidRPr="008A17EB">
              <w:rPr>
                <w:b/>
                <w:szCs w:val="20"/>
              </w:rPr>
              <w:t xml:space="preserve">Абонент </w:t>
            </w:r>
          </w:p>
          <w:p w14:paraId="50476CA0" w14:textId="77777777" w:rsidR="004243F2" w:rsidRDefault="004243F2" w:rsidP="004243F2">
            <w:pPr>
              <w:spacing w:after="0" w:line="259" w:lineRule="auto"/>
              <w:ind w:firstLine="0"/>
              <w:jc w:val="left"/>
            </w:pPr>
            <w:r>
              <w:t xml:space="preserve">И.о. главного врача </w:t>
            </w:r>
          </w:p>
          <w:p w14:paraId="5F1F294A" w14:textId="77777777" w:rsidR="004243F2" w:rsidRDefault="004243F2" w:rsidP="004243F2">
            <w:pPr>
              <w:spacing w:after="0" w:line="259" w:lineRule="auto"/>
              <w:ind w:firstLine="0"/>
              <w:jc w:val="left"/>
            </w:pPr>
          </w:p>
          <w:p w14:paraId="497FDCB1" w14:textId="77777777" w:rsidR="004243F2" w:rsidRDefault="004243F2" w:rsidP="004243F2">
            <w:pPr>
              <w:spacing w:after="0" w:line="259" w:lineRule="auto"/>
              <w:ind w:firstLine="0"/>
              <w:jc w:val="left"/>
            </w:pPr>
            <w:r>
              <w:t>___________________ Киреева В.В</w:t>
            </w:r>
          </w:p>
          <w:p w14:paraId="40F88236" w14:textId="4CE1818E" w:rsidR="00A97177" w:rsidRPr="008A17EB" w:rsidRDefault="004243F2" w:rsidP="004243F2">
            <w:pPr>
              <w:spacing w:after="19" w:line="259" w:lineRule="auto"/>
              <w:ind w:firstLine="0"/>
              <w:jc w:val="left"/>
              <w:rPr>
                <w:szCs w:val="20"/>
              </w:rPr>
            </w:pPr>
            <w:r>
              <w:t>М.П.</w:t>
            </w:r>
          </w:p>
        </w:tc>
        <w:tc>
          <w:tcPr>
            <w:tcW w:w="5850" w:type="dxa"/>
            <w:tcBorders>
              <w:top w:val="nil"/>
              <w:left w:val="nil"/>
              <w:bottom w:val="nil"/>
              <w:right w:val="nil"/>
            </w:tcBorders>
          </w:tcPr>
          <w:p w14:paraId="18A82192" w14:textId="632DDB2B" w:rsidR="00A97177" w:rsidRPr="008A17EB" w:rsidRDefault="008406B7">
            <w:pPr>
              <w:spacing w:after="0" w:line="276" w:lineRule="auto"/>
              <w:ind w:right="2133" w:firstLine="0"/>
              <w:jc w:val="left"/>
              <w:rPr>
                <w:szCs w:val="20"/>
              </w:rPr>
            </w:pPr>
            <w:r w:rsidRPr="008A17EB">
              <w:rPr>
                <w:b/>
                <w:szCs w:val="20"/>
              </w:rPr>
              <w:t xml:space="preserve">Оператор </w:t>
            </w:r>
          </w:p>
          <w:p w14:paraId="3D7337B6" w14:textId="55BF7278" w:rsidR="009A0B47" w:rsidRDefault="008406B7">
            <w:pPr>
              <w:spacing w:after="0" w:line="259" w:lineRule="auto"/>
              <w:ind w:firstLine="0"/>
              <w:jc w:val="left"/>
              <w:rPr>
                <w:szCs w:val="20"/>
              </w:rPr>
            </w:pPr>
            <w:r w:rsidRPr="008A17EB">
              <w:rPr>
                <w:szCs w:val="20"/>
              </w:rPr>
              <w:t xml:space="preserve"> </w:t>
            </w:r>
            <w:r w:rsidR="004243F2">
              <w:rPr>
                <w:szCs w:val="20"/>
              </w:rPr>
              <w:t>__________</w:t>
            </w:r>
          </w:p>
          <w:p w14:paraId="44C28C53" w14:textId="77777777" w:rsidR="009A0B47" w:rsidRPr="008A17EB" w:rsidRDefault="009A0B47">
            <w:pPr>
              <w:spacing w:after="0" w:line="259" w:lineRule="auto"/>
              <w:ind w:firstLine="0"/>
              <w:jc w:val="left"/>
              <w:rPr>
                <w:szCs w:val="20"/>
              </w:rPr>
            </w:pPr>
          </w:p>
          <w:p w14:paraId="0F9269AC" w14:textId="01EA62C4" w:rsidR="004C1F1D" w:rsidRDefault="008406B7" w:rsidP="008A17EB">
            <w:pPr>
              <w:spacing w:after="0" w:line="259" w:lineRule="auto"/>
              <w:ind w:firstLine="0"/>
              <w:jc w:val="left"/>
              <w:rPr>
                <w:szCs w:val="20"/>
              </w:rPr>
            </w:pPr>
            <w:r w:rsidRPr="008A17EB">
              <w:rPr>
                <w:szCs w:val="20"/>
              </w:rPr>
              <w:t xml:space="preserve">_________________ / </w:t>
            </w:r>
            <w:r w:rsidR="004243F2">
              <w:rPr>
                <w:szCs w:val="20"/>
              </w:rPr>
              <w:t>______________</w:t>
            </w:r>
            <w:r w:rsidRPr="008A17EB">
              <w:rPr>
                <w:szCs w:val="20"/>
              </w:rPr>
              <w:t xml:space="preserve">/ </w:t>
            </w:r>
          </w:p>
          <w:p w14:paraId="10A44249" w14:textId="31406C95" w:rsidR="00A97177" w:rsidRPr="008A17EB" w:rsidRDefault="008406B7" w:rsidP="008A17EB">
            <w:pPr>
              <w:spacing w:after="0" w:line="259" w:lineRule="auto"/>
              <w:ind w:firstLine="0"/>
              <w:jc w:val="left"/>
              <w:rPr>
                <w:szCs w:val="20"/>
              </w:rPr>
            </w:pPr>
            <w:r w:rsidRPr="008A17EB">
              <w:rPr>
                <w:szCs w:val="20"/>
              </w:rPr>
              <w:t xml:space="preserve">М.П. </w:t>
            </w:r>
          </w:p>
        </w:tc>
      </w:tr>
      <w:tr w:rsidR="00A97177" w:rsidRPr="008A17EB" w14:paraId="15438999" w14:textId="77777777" w:rsidTr="004C1F1D">
        <w:trPr>
          <w:trHeight w:val="1007"/>
        </w:trPr>
        <w:tc>
          <w:tcPr>
            <w:tcW w:w="5068" w:type="dxa"/>
            <w:tcBorders>
              <w:top w:val="nil"/>
              <w:left w:val="nil"/>
              <w:bottom w:val="nil"/>
              <w:right w:val="nil"/>
            </w:tcBorders>
          </w:tcPr>
          <w:p w14:paraId="0B3F53B2" w14:textId="77777777" w:rsidR="00A97177" w:rsidRPr="008A17EB" w:rsidRDefault="008406B7">
            <w:pPr>
              <w:spacing w:after="0" w:line="259" w:lineRule="auto"/>
              <w:ind w:firstLine="0"/>
              <w:jc w:val="left"/>
              <w:rPr>
                <w:szCs w:val="20"/>
              </w:rPr>
            </w:pPr>
            <w:r w:rsidRPr="008A17EB">
              <w:rPr>
                <w:b/>
                <w:szCs w:val="20"/>
              </w:rPr>
              <w:t xml:space="preserve"> </w:t>
            </w:r>
          </w:p>
          <w:p w14:paraId="177A960E" w14:textId="77777777" w:rsidR="00A97177" w:rsidRPr="008A17EB" w:rsidRDefault="008406B7">
            <w:pPr>
              <w:spacing w:after="0" w:line="259" w:lineRule="auto"/>
              <w:ind w:left="567" w:firstLine="0"/>
              <w:jc w:val="left"/>
              <w:rPr>
                <w:szCs w:val="20"/>
              </w:rPr>
            </w:pPr>
            <w:r w:rsidRPr="008A17EB">
              <w:rPr>
                <w:b/>
                <w:szCs w:val="20"/>
              </w:rPr>
              <w:t xml:space="preserve"> </w:t>
            </w:r>
          </w:p>
          <w:p w14:paraId="54DB4803" w14:textId="77777777" w:rsidR="00A97177" w:rsidRPr="008A17EB" w:rsidRDefault="008406B7">
            <w:pPr>
              <w:spacing w:after="0" w:line="259" w:lineRule="auto"/>
              <w:ind w:left="567" w:firstLine="0"/>
              <w:jc w:val="left"/>
              <w:rPr>
                <w:szCs w:val="20"/>
              </w:rPr>
            </w:pPr>
            <w:r w:rsidRPr="008A17EB">
              <w:rPr>
                <w:b/>
                <w:szCs w:val="20"/>
              </w:rPr>
              <w:t xml:space="preserve"> </w:t>
            </w:r>
          </w:p>
          <w:p w14:paraId="7B668C61" w14:textId="77777777" w:rsidR="00A97177" w:rsidRPr="008A17EB" w:rsidRDefault="008406B7">
            <w:pPr>
              <w:spacing w:after="0" w:line="259" w:lineRule="auto"/>
              <w:ind w:left="567" w:firstLine="0"/>
              <w:jc w:val="left"/>
              <w:rPr>
                <w:szCs w:val="20"/>
              </w:rPr>
            </w:pPr>
            <w:r w:rsidRPr="008A17EB">
              <w:rPr>
                <w:szCs w:val="20"/>
              </w:rPr>
              <w:t xml:space="preserve">  </w:t>
            </w:r>
          </w:p>
        </w:tc>
        <w:tc>
          <w:tcPr>
            <w:tcW w:w="5850" w:type="dxa"/>
            <w:tcBorders>
              <w:top w:val="nil"/>
              <w:left w:val="nil"/>
              <w:bottom w:val="nil"/>
              <w:right w:val="nil"/>
            </w:tcBorders>
          </w:tcPr>
          <w:p w14:paraId="282457A8" w14:textId="77777777" w:rsidR="00A97177" w:rsidRPr="008A17EB" w:rsidRDefault="008406B7">
            <w:pPr>
              <w:spacing w:after="0" w:line="259" w:lineRule="auto"/>
              <w:ind w:firstLine="0"/>
              <w:jc w:val="left"/>
              <w:rPr>
                <w:szCs w:val="20"/>
              </w:rPr>
            </w:pPr>
            <w:r w:rsidRPr="008A17EB">
              <w:rPr>
                <w:szCs w:val="20"/>
              </w:rPr>
              <w:t xml:space="preserve"> </w:t>
            </w:r>
          </w:p>
        </w:tc>
      </w:tr>
    </w:tbl>
    <w:p w14:paraId="5B026395" w14:textId="77777777" w:rsidR="00A97177" w:rsidRDefault="008406B7">
      <w:pPr>
        <w:spacing w:after="0" w:line="259" w:lineRule="auto"/>
        <w:ind w:firstLine="0"/>
        <w:jc w:val="right"/>
      </w:pPr>
      <w:r>
        <w:rPr>
          <w:sz w:val="22"/>
        </w:rPr>
        <w:t xml:space="preserve"> </w:t>
      </w:r>
    </w:p>
    <w:sectPr w:rsidR="00A97177">
      <w:type w:val="continuous"/>
      <w:pgSz w:w="11906" w:h="16838"/>
      <w:pgMar w:top="1440" w:right="622" w:bottom="1440" w:left="852"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E55FA" w14:textId="77777777" w:rsidR="00321716" w:rsidRDefault="00321716">
      <w:pPr>
        <w:spacing w:after="0" w:line="240" w:lineRule="auto"/>
      </w:pPr>
      <w:r>
        <w:separator/>
      </w:r>
    </w:p>
  </w:endnote>
  <w:endnote w:type="continuationSeparator" w:id="0">
    <w:p w14:paraId="05D8FC6B" w14:textId="77777777" w:rsidR="00321716" w:rsidRDefault="00321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2B650" w14:textId="77777777" w:rsidR="00A97177" w:rsidRDefault="008406B7">
    <w:pPr>
      <w:spacing w:after="0" w:line="259" w:lineRule="auto"/>
      <w:ind w:right="168"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4050D" w14:textId="6E1AACD7" w:rsidR="00A97177" w:rsidRDefault="008406B7">
    <w:pPr>
      <w:spacing w:after="0" w:line="259" w:lineRule="auto"/>
      <w:ind w:right="168" w:firstLine="0"/>
      <w:jc w:val="center"/>
    </w:pPr>
    <w:r>
      <w:fldChar w:fldCharType="begin"/>
    </w:r>
    <w:r>
      <w:instrText xml:space="preserve"> PAGE   \* MERGEFORMAT </w:instrText>
    </w:r>
    <w:r>
      <w:fldChar w:fldCharType="separate"/>
    </w:r>
    <w:r w:rsidR="004243F2" w:rsidRPr="004243F2">
      <w:rPr>
        <w:noProof/>
        <w:sz w:val="24"/>
      </w:rPr>
      <w:t>6</w:t>
    </w:r>
    <w:r>
      <w:rPr>
        <w:sz w:val="24"/>
      </w:rPr>
      <w:fldChar w:fldCharType="end"/>
    </w:r>
    <w:r>
      <w:rPr>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530BC" w14:textId="77777777" w:rsidR="00A97177" w:rsidRDefault="008406B7">
    <w:pPr>
      <w:spacing w:after="0" w:line="259" w:lineRule="auto"/>
      <w:ind w:right="168"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89725" w14:textId="77777777" w:rsidR="00321716" w:rsidRDefault="00321716">
      <w:pPr>
        <w:spacing w:after="0" w:line="240" w:lineRule="auto"/>
      </w:pPr>
      <w:r>
        <w:separator/>
      </w:r>
    </w:p>
  </w:footnote>
  <w:footnote w:type="continuationSeparator" w:id="0">
    <w:p w14:paraId="468EE977" w14:textId="77777777" w:rsidR="00321716" w:rsidRDefault="003217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545DA"/>
    <w:multiLevelType w:val="hybridMultilevel"/>
    <w:tmpl w:val="096CF2BC"/>
    <w:lvl w:ilvl="0" w:tplc="99166AA4">
      <w:start w:val="1"/>
      <w:numFmt w:val="decimal"/>
      <w:pStyle w:val="1"/>
      <w:lvlText w:val="%1."/>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978C3AEE">
      <w:start w:val="1"/>
      <w:numFmt w:val="lowerLetter"/>
      <w:lvlText w:val="%2"/>
      <w:lvlJc w:val="left"/>
      <w:pPr>
        <w:ind w:left="451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C0C4150">
      <w:start w:val="1"/>
      <w:numFmt w:val="lowerRoman"/>
      <w:lvlText w:val="%3"/>
      <w:lvlJc w:val="left"/>
      <w:pPr>
        <w:ind w:left="523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1F127934">
      <w:start w:val="1"/>
      <w:numFmt w:val="decimal"/>
      <w:lvlText w:val="%4"/>
      <w:lvlJc w:val="left"/>
      <w:pPr>
        <w:ind w:left="595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3E20D8F0">
      <w:start w:val="1"/>
      <w:numFmt w:val="lowerLetter"/>
      <w:lvlText w:val="%5"/>
      <w:lvlJc w:val="left"/>
      <w:pPr>
        <w:ind w:left="667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F58A5EEC">
      <w:start w:val="1"/>
      <w:numFmt w:val="lowerRoman"/>
      <w:lvlText w:val="%6"/>
      <w:lvlJc w:val="left"/>
      <w:pPr>
        <w:ind w:left="739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E61A1DB6">
      <w:start w:val="1"/>
      <w:numFmt w:val="decimal"/>
      <w:lvlText w:val="%7"/>
      <w:lvlJc w:val="left"/>
      <w:pPr>
        <w:ind w:left="811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2B6A008">
      <w:start w:val="1"/>
      <w:numFmt w:val="lowerLetter"/>
      <w:lvlText w:val="%8"/>
      <w:lvlJc w:val="left"/>
      <w:pPr>
        <w:ind w:left="883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F7D8D228">
      <w:start w:val="1"/>
      <w:numFmt w:val="lowerRoman"/>
      <w:lvlText w:val="%9"/>
      <w:lvlJc w:val="left"/>
      <w:pPr>
        <w:ind w:left="955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AD501AE"/>
    <w:multiLevelType w:val="hybridMultilevel"/>
    <w:tmpl w:val="1CECD3CA"/>
    <w:lvl w:ilvl="0" w:tplc="880A4BDA">
      <w:start w:val="1"/>
      <w:numFmt w:val="bullet"/>
      <w:lvlText w:val="-"/>
      <w:lvlJc w:val="left"/>
      <w:pPr>
        <w:ind w:left="5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5AE7E7C">
      <w:start w:val="1"/>
      <w:numFmt w:val="bullet"/>
      <w:lvlText w:val="o"/>
      <w:lvlJc w:val="left"/>
      <w:pPr>
        <w:ind w:left="1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D7C88FA">
      <w:start w:val="1"/>
      <w:numFmt w:val="bullet"/>
      <w:lvlText w:val="▪"/>
      <w:lvlJc w:val="left"/>
      <w:pPr>
        <w:ind w:left="2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46AE2DC">
      <w:start w:val="1"/>
      <w:numFmt w:val="bullet"/>
      <w:lvlText w:val="•"/>
      <w:lvlJc w:val="left"/>
      <w:pPr>
        <w:ind w:left="3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76C4F00">
      <w:start w:val="1"/>
      <w:numFmt w:val="bullet"/>
      <w:lvlText w:val="o"/>
      <w:lvlJc w:val="left"/>
      <w:pPr>
        <w:ind w:left="3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5285F38">
      <w:start w:val="1"/>
      <w:numFmt w:val="bullet"/>
      <w:lvlText w:val="▪"/>
      <w:lvlJc w:val="left"/>
      <w:pPr>
        <w:ind w:left="4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E108C78">
      <w:start w:val="1"/>
      <w:numFmt w:val="bullet"/>
      <w:lvlText w:val="•"/>
      <w:lvlJc w:val="left"/>
      <w:pPr>
        <w:ind w:left="5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F4A5664">
      <w:start w:val="1"/>
      <w:numFmt w:val="bullet"/>
      <w:lvlText w:val="o"/>
      <w:lvlJc w:val="left"/>
      <w:pPr>
        <w:ind w:left="5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0BEC1C8">
      <w:start w:val="1"/>
      <w:numFmt w:val="bullet"/>
      <w:lvlText w:val="▪"/>
      <w:lvlJc w:val="left"/>
      <w:pPr>
        <w:ind w:left="6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E954F54"/>
    <w:multiLevelType w:val="multilevel"/>
    <w:tmpl w:val="1B804DF6"/>
    <w:lvl w:ilvl="0">
      <w:start w:val="1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177"/>
    <w:rsid w:val="000230D7"/>
    <w:rsid w:val="00063E7B"/>
    <w:rsid w:val="00082566"/>
    <w:rsid w:val="000D44D7"/>
    <w:rsid w:val="000D60FB"/>
    <w:rsid w:val="00101170"/>
    <w:rsid w:val="001A3B78"/>
    <w:rsid w:val="001E356B"/>
    <w:rsid w:val="0020571E"/>
    <w:rsid w:val="002554FB"/>
    <w:rsid w:val="002774EF"/>
    <w:rsid w:val="00307D6A"/>
    <w:rsid w:val="00321716"/>
    <w:rsid w:val="003F0ED2"/>
    <w:rsid w:val="004243F2"/>
    <w:rsid w:val="00454FFC"/>
    <w:rsid w:val="004A3DE1"/>
    <w:rsid w:val="004C19B6"/>
    <w:rsid w:val="004C1F1D"/>
    <w:rsid w:val="004C43EA"/>
    <w:rsid w:val="005E2AC9"/>
    <w:rsid w:val="005F5379"/>
    <w:rsid w:val="0067590A"/>
    <w:rsid w:val="00744BB1"/>
    <w:rsid w:val="007608BA"/>
    <w:rsid w:val="007D2C3B"/>
    <w:rsid w:val="008406B7"/>
    <w:rsid w:val="00860ADE"/>
    <w:rsid w:val="008736E8"/>
    <w:rsid w:val="00892446"/>
    <w:rsid w:val="00894ED4"/>
    <w:rsid w:val="008A17EB"/>
    <w:rsid w:val="00991521"/>
    <w:rsid w:val="009A0B47"/>
    <w:rsid w:val="00A97177"/>
    <w:rsid w:val="00B3730D"/>
    <w:rsid w:val="00B679FB"/>
    <w:rsid w:val="00C459C6"/>
    <w:rsid w:val="00C65446"/>
    <w:rsid w:val="00CA5E1B"/>
    <w:rsid w:val="00CD5ED3"/>
    <w:rsid w:val="00CE2118"/>
    <w:rsid w:val="00D00534"/>
    <w:rsid w:val="00D0560D"/>
    <w:rsid w:val="00D9534F"/>
    <w:rsid w:val="00DB140A"/>
    <w:rsid w:val="00DE0A83"/>
    <w:rsid w:val="00DF3C47"/>
    <w:rsid w:val="00E44D69"/>
    <w:rsid w:val="00F72083"/>
    <w:rsid w:val="00FB629A"/>
    <w:rsid w:val="00FF3F0E"/>
    <w:rsid w:val="00FF49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B5CBD"/>
  <w15:docId w15:val="{67916ADF-1166-41F3-A2CA-CD3EB306D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9" w:lineRule="auto"/>
      <w:ind w:firstLine="557"/>
      <w:jc w:val="both"/>
    </w:pPr>
    <w:rPr>
      <w:rFonts w:ascii="Times New Roman" w:eastAsia="Times New Roman" w:hAnsi="Times New Roman" w:cs="Times New Roman"/>
      <w:color w:val="000000"/>
      <w:sz w:val="20"/>
    </w:rPr>
  </w:style>
  <w:style w:type="paragraph" w:styleId="1">
    <w:name w:val="heading 1"/>
    <w:next w:val="a"/>
    <w:link w:val="10"/>
    <w:uiPriority w:val="9"/>
    <w:qFormat/>
    <w:pPr>
      <w:keepNext/>
      <w:keepLines/>
      <w:numPr>
        <w:numId w:val="3"/>
      </w:numPr>
      <w:spacing w:after="17"/>
      <w:ind w:left="10" w:right="6" w:hanging="10"/>
      <w:jc w:val="center"/>
      <w:outlineLvl w:val="0"/>
    </w:pPr>
    <w:rPr>
      <w:rFonts w:ascii="Times New Roman" w:eastAsia="Times New Roman" w:hAnsi="Times New Roman" w:cs="Times New Roman"/>
      <w:b/>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FB62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3473</Words>
  <Characters>19802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V</vt:lpstr>
    </vt:vector>
  </TitlesOfParts>
  <Company/>
  <LinksUpToDate>false</LinksUpToDate>
  <CharactersWithSpaces>23229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c:title>
  <dc:subject/>
  <dc:creator>gz4</dc:creator>
  <cp:keywords/>
  <cp:lastModifiedBy>JuristSORAN</cp:lastModifiedBy>
  <cp:revision>2</cp:revision>
  <dcterms:created xsi:type="dcterms:W3CDTF">2026-05-26T02:30:00Z</dcterms:created>
  <dcterms:modified xsi:type="dcterms:W3CDTF">2026-05-26T02:30:00Z</dcterms:modified>
</cp:coreProperties>
</file>