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37B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  <w:r w:rsidR="00FB7BF6">
        <w:rPr>
          <w:rFonts w:ascii="Times New Roman" w:hAnsi="Times New Roman" w:cs="Times New Roman"/>
          <w:b/>
          <w:sz w:val="24"/>
          <w:szCs w:val="24"/>
        </w:rPr>
        <w:t xml:space="preserve"> № 38</w:t>
      </w:r>
    </w:p>
    <w:p w:rsidR="000D0F1C" w:rsidRDefault="000D0F1C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T Astra Serif" w:hAnsi="PT Astra Serif"/>
          <w:b/>
        </w:rPr>
        <w:t xml:space="preserve">ИКЗ </w:t>
      </w:r>
      <w:r w:rsidR="00FB7BF6">
        <w:rPr>
          <w:rFonts w:ascii="PT Astra Serif" w:hAnsi="PT Astra Serif"/>
          <w:b/>
          <w:u w:val="single"/>
        </w:rPr>
        <w:t>26179010032257901010010010010</w:t>
      </w:r>
      <w:r>
        <w:rPr>
          <w:rFonts w:ascii="PT Astra Serif" w:hAnsi="PT Astra Serif"/>
          <w:b/>
          <w:u w:val="single"/>
        </w:rPr>
        <w:t>0000244</w:t>
      </w:r>
    </w:p>
    <w:p w:rsidR="005316AC" w:rsidRDefault="005316AC" w:rsidP="005316A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6AC" w:rsidRPr="0043400C" w:rsidRDefault="005316AC" w:rsidP="005316AC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иробиджан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  <w:r w:rsidR="000D0F1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B7BF6">
        <w:rPr>
          <w:rFonts w:ascii="Times New Roman" w:hAnsi="Times New Roman" w:cs="Times New Roman"/>
          <w:b/>
          <w:sz w:val="24"/>
          <w:szCs w:val="24"/>
        </w:rPr>
        <w:t>«___» июля</w:t>
      </w:r>
      <w:r w:rsidR="000D0F1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B2979">
        <w:rPr>
          <w:rFonts w:ascii="Times New Roman" w:hAnsi="Times New Roman" w:cs="Times New Roman"/>
          <w:b/>
          <w:sz w:val="24"/>
          <w:szCs w:val="24"/>
        </w:rPr>
        <w:t>2026</w:t>
      </w:r>
      <w:r w:rsidRPr="0043400C">
        <w:rPr>
          <w:rFonts w:ascii="Times New Roman" w:hAnsi="Times New Roman" w:cs="Times New Roman"/>
          <w:b/>
          <w:sz w:val="24"/>
          <w:szCs w:val="24"/>
        </w:rPr>
        <w:t>г.</w:t>
      </w:r>
    </w:p>
    <w:p w:rsidR="005316AC" w:rsidRPr="00F367D2" w:rsidRDefault="005316AC" w:rsidP="005316AC">
      <w:pPr>
        <w:spacing w:before="60" w:after="6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16AC" w:rsidRPr="00F367D2" w:rsidRDefault="005316AC" w:rsidP="005316AC">
      <w:pPr>
        <w:pStyle w:val="a7"/>
        <w:spacing w:line="240" w:lineRule="auto"/>
        <w:ind w:left="33" w:right="-2" w:firstLine="67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67D2">
        <w:rPr>
          <w:rFonts w:ascii="Times New Roman" w:hAnsi="Times New Roman"/>
          <w:sz w:val="24"/>
          <w:szCs w:val="24"/>
        </w:rPr>
        <w:t>Федеральное государственное бюджетное учреждение науки Институт комплексного анализа региональных проблем Дальневосточного отделения Российской академии наук (ИКАРП ДВО РАН),</w:t>
      </w:r>
      <w:r>
        <w:rPr>
          <w:rFonts w:ascii="Times New Roman" w:hAnsi="Times New Roman"/>
          <w:bCs/>
          <w:sz w:val="24"/>
          <w:szCs w:val="24"/>
        </w:rPr>
        <w:t xml:space="preserve"> в лице Д</w:t>
      </w:r>
      <w:r w:rsidRPr="00F367D2">
        <w:rPr>
          <w:rFonts w:ascii="Times New Roman" w:hAnsi="Times New Roman"/>
          <w:bCs/>
          <w:sz w:val="24"/>
          <w:szCs w:val="24"/>
        </w:rPr>
        <w:t>иректора Фетисова Дениса Михайловича, действующего на основании Устава, именуемое в дальнейшем «</w:t>
      </w:r>
      <w:r>
        <w:rPr>
          <w:rFonts w:ascii="Times New Roman" w:hAnsi="Times New Roman"/>
          <w:bCs/>
          <w:sz w:val="24"/>
          <w:szCs w:val="24"/>
        </w:rPr>
        <w:t>Заказчик</w:t>
      </w:r>
      <w:r w:rsidRPr="00F367D2">
        <w:rPr>
          <w:rFonts w:ascii="Times New Roman" w:hAnsi="Times New Roman"/>
          <w:bCs/>
          <w:sz w:val="24"/>
          <w:szCs w:val="24"/>
        </w:rPr>
        <w:t xml:space="preserve">», с одной стороны, и </w:t>
      </w:r>
      <w:r w:rsidR="00FB7BF6">
        <w:rPr>
          <w:rFonts w:ascii="Times New Roman" w:hAnsi="Times New Roman"/>
          <w:bCs/>
          <w:sz w:val="24"/>
          <w:szCs w:val="24"/>
        </w:rPr>
        <w:t>____________________</w:t>
      </w:r>
      <w:r w:rsidR="00DB4352">
        <w:rPr>
          <w:rFonts w:ascii="Times New Roman" w:hAnsi="Times New Roman"/>
          <w:bCs/>
          <w:sz w:val="24"/>
          <w:szCs w:val="24"/>
        </w:rPr>
        <w:t xml:space="preserve"> </w:t>
      </w:r>
      <w:r w:rsidR="001328EB">
        <w:rPr>
          <w:rFonts w:ascii="Times New Roman" w:hAnsi="Times New Roman"/>
          <w:bCs/>
          <w:sz w:val="24"/>
          <w:szCs w:val="24"/>
        </w:rPr>
        <w:t xml:space="preserve">в </w:t>
      </w:r>
      <w:r w:rsidR="001328EB" w:rsidRPr="00DB4352">
        <w:rPr>
          <w:rFonts w:ascii="Times New Roman" w:hAnsi="Times New Roman" w:cs="Times New Roman"/>
          <w:bCs/>
          <w:sz w:val="24"/>
          <w:szCs w:val="24"/>
        </w:rPr>
        <w:t>лице</w:t>
      </w:r>
      <w:r w:rsidR="00DB4352" w:rsidRPr="00DB4352">
        <w:rPr>
          <w:rFonts w:ascii="Times New Roman" w:hAnsi="Times New Roman" w:cs="Times New Roman"/>
          <w:sz w:val="24"/>
          <w:szCs w:val="24"/>
        </w:rPr>
        <w:t xml:space="preserve"> </w:t>
      </w:r>
      <w:r w:rsidR="00FB7BF6">
        <w:rPr>
          <w:rFonts w:ascii="Times New Roman" w:hAnsi="Times New Roman" w:cs="Times New Roman"/>
          <w:sz w:val="24"/>
          <w:szCs w:val="24"/>
        </w:rPr>
        <w:t>________________________</w:t>
      </w:r>
      <w:r w:rsidR="00DB4352" w:rsidRPr="00DB4352">
        <w:rPr>
          <w:rFonts w:ascii="Times New Roman" w:hAnsi="Times New Roman" w:cs="Times New Roman"/>
          <w:sz w:val="24"/>
          <w:szCs w:val="24"/>
        </w:rPr>
        <w:t xml:space="preserve">, действующего на   основании </w:t>
      </w:r>
      <w:r w:rsidR="00FB7BF6">
        <w:rPr>
          <w:rFonts w:ascii="Times New Roman" w:hAnsi="Times New Roman" w:cs="Times New Roman"/>
          <w:sz w:val="24"/>
          <w:szCs w:val="24"/>
        </w:rPr>
        <w:t>____________________</w:t>
      </w:r>
      <w:r w:rsidR="00C75B87">
        <w:rPr>
          <w:rFonts w:ascii="Times New Roman" w:hAnsi="Times New Roman"/>
          <w:bCs/>
          <w:sz w:val="24"/>
          <w:szCs w:val="24"/>
        </w:rPr>
        <w:t xml:space="preserve">, </w:t>
      </w:r>
      <w:r w:rsidRPr="00F367D2">
        <w:rPr>
          <w:rFonts w:ascii="Times New Roman" w:hAnsi="Times New Roman"/>
          <w:bCs/>
          <w:sz w:val="24"/>
          <w:szCs w:val="24"/>
        </w:rPr>
        <w:t>именуемый в дальнейшем «</w:t>
      </w:r>
      <w:r>
        <w:rPr>
          <w:rFonts w:ascii="Times New Roman" w:hAnsi="Times New Roman"/>
          <w:bCs/>
          <w:sz w:val="24"/>
          <w:szCs w:val="24"/>
        </w:rPr>
        <w:t>Исполнитель</w:t>
      </w:r>
      <w:r w:rsidRPr="00F367D2">
        <w:rPr>
          <w:rFonts w:ascii="Times New Roman" w:hAnsi="Times New Roman"/>
          <w:bCs/>
          <w:sz w:val="24"/>
          <w:szCs w:val="24"/>
        </w:rPr>
        <w:t xml:space="preserve">», с другой стороны, при совместном упоминании - Стороны, </w:t>
      </w:r>
      <w:r w:rsidR="00C75B87">
        <w:rPr>
          <w:rFonts w:ascii="Times New Roman" w:hAnsi="Times New Roman"/>
          <w:sz w:val="24"/>
          <w:szCs w:val="24"/>
        </w:rPr>
        <w:t>в соответствии с пунктом 5</w:t>
      </w:r>
      <w:r w:rsidRPr="00F367D2">
        <w:rPr>
          <w:rFonts w:ascii="Times New Roman" w:hAnsi="Times New Roman"/>
          <w:sz w:val="24"/>
          <w:szCs w:val="24"/>
        </w:rPr>
        <w:t xml:space="preserve"> части 1 статьи</w:t>
      </w:r>
      <w:proofErr w:type="gramEnd"/>
      <w:r w:rsidRPr="00F367D2">
        <w:rPr>
          <w:rFonts w:ascii="Times New Roman" w:hAnsi="Times New Roman"/>
          <w:sz w:val="24"/>
          <w:szCs w:val="24"/>
        </w:rPr>
        <w:t xml:space="preserve">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Договор  о нижеследующем:</w:t>
      </w:r>
    </w:p>
    <w:p w:rsidR="0037037B" w:rsidRDefault="0037037B" w:rsidP="00827027">
      <w:pPr>
        <w:widowControl w:val="0"/>
        <w:tabs>
          <w:tab w:val="left" w:pos="3855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7037B" w:rsidRPr="001407A4" w:rsidRDefault="0037037B" w:rsidP="0037037B">
      <w:pPr>
        <w:widowControl w:val="0"/>
        <w:tabs>
          <w:tab w:val="left" w:pos="38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7A4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CB2E3A" w:rsidRPr="001328EB" w:rsidRDefault="0037037B" w:rsidP="00CB2E3A">
      <w:pPr>
        <w:pStyle w:val="3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7A4">
        <w:rPr>
          <w:rFonts w:ascii="Times New Roman" w:hAnsi="Times New Roman" w:cs="Times New Roman"/>
          <w:sz w:val="24"/>
          <w:szCs w:val="24"/>
        </w:rPr>
        <w:t xml:space="preserve">1.1. </w:t>
      </w:r>
      <w:r w:rsidR="00CB2E3A" w:rsidRPr="001328EB">
        <w:rPr>
          <w:rFonts w:ascii="Times New Roman" w:hAnsi="Times New Roman" w:cs="Times New Roman"/>
          <w:sz w:val="24"/>
          <w:szCs w:val="24"/>
        </w:rPr>
        <w:t>По Договору Исполнитель обязуется оказать Заказчику</w:t>
      </w:r>
      <w:r w:rsidR="00071FFF" w:rsidRPr="001328EB">
        <w:rPr>
          <w:rFonts w:ascii="Times New Roman" w:hAnsi="Times New Roman" w:cs="Times New Roman"/>
          <w:sz w:val="24"/>
          <w:szCs w:val="24"/>
        </w:rPr>
        <w:t xml:space="preserve"> </w:t>
      </w:r>
      <w:r w:rsidR="00BF6F8A" w:rsidRPr="00BF6F8A">
        <w:rPr>
          <w:rFonts w:ascii="Times New Roman" w:hAnsi="Times New Roman" w:cs="Times New Roman"/>
          <w:bCs/>
          <w:sz w:val="24"/>
          <w:szCs w:val="24"/>
        </w:rPr>
        <w:t>услуги по дополнительному профессиональному образованию по программе повышения квалификации</w:t>
      </w:r>
      <w:r w:rsidR="00BF6F8A" w:rsidRPr="00C75B87">
        <w:rPr>
          <w:bCs/>
        </w:rPr>
        <w:t xml:space="preserve"> </w:t>
      </w:r>
      <w:r w:rsidR="001328EB" w:rsidRPr="001328EB">
        <w:rPr>
          <w:rFonts w:ascii="Times New Roman" w:hAnsi="Times New Roman" w:cs="Times New Roman"/>
          <w:bCs/>
          <w:sz w:val="24"/>
          <w:szCs w:val="24"/>
        </w:rPr>
        <w:t>«</w:t>
      </w:r>
      <w:r w:rsidR="00FB7BF6">
        <w:rPr>
          <w:rFonts w:ascii="Times New Roman" w:hAnsi="Times New Roman" w:cs="Times New Roman"/>
          <w:sz w:val="24"/>
          <w:szCs w:val="24"/>
        </w:rPr>
        <w:t>Мобилизационная подготовка</w:t>
      </w:r>
      <w:r w:rsidR="001328EB" w:rsidRPr="001328EB">
        <w:rPr>
          <w:rFonts w:ascii="Times New Roman" w:hAnsi="Times New Roman" w:cs="Times New Roman"/>
          <w:sz w:val="24"/>
          <w:szCs w:val="24"/>
        </w:rPr>
        <w:t>»</w:t>
      </w:r>
      <w:r w:rsidR="00CB2E3A" w:rsidRPr="001328EB">
        <w:rPr>
          <w:rFonts w:ascii="Times New Roman" w:hAnsi="Times New Roman" w:cs="Times New Roman"/>
          <w:sz w:val="24"/>
          <w:szCs w:val="24"/>
        </w:rPr>
        <w:t>, а Заказчик обязуется оплатить Услуги.</w:t>
      </w:r>
    </w:p>
    <w:p w:rsidR="001328EB" w:rsidRPr="001328EB" w:rsidRDefault="001328EB" w:rsidP="00CB2E3A">
      <w:pPr>
        <w:pStyle w:val="3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8EB">
        <w:rPr>
          <w:rFonts w:ascii="Times New Roman" w:hAnsi="Times New Roman" w:cs="Times New Roman"/>
          <w:sz w:val="24"/>
          <w:szCs w:val="24"/>
        </w:rPr>
        <w:t xml:space="preserve">Количество слушателей 1 (один) человек – </w:t>
      </w:r>
      <w:r w:rsidR="00FB7BF6">
        <w:rPr>
          <w:rFonts w:ascii="Times New Roman" w:hAnsi="Times New Roman" w:cs="Times New Roman"/>
          <w:sz w:val="24"/>
          <w:szCs w:val="24"/>
        </w:rPr>
        <w:t>Тарасова Марина Андреевна</w:t>
      </w:r>
      <w:r w:rsidRPr="001328EB">
        <w:rPr>
          <w:rFonts w:ascii="Times New Roman" w:hAnsi="Times New Roman" w:cs="Times New Roman"/>
          <w:sz w:val="24"/>
          <w:szCs w:val="24"/>
        </w:rPr>
        <w:t>.</w:t>
      </w:r>
    </w:p>
    <w:p w:rsidR="001328EB" w:rsidRDefault="0037037B" w:rsidP="00CB2E3A">
      <w:pPr>
        <w:widowControl w:val="0"/>
        <w:tabs>
          <w:tab w:val="left" w:pos="38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407A4">
        <w:rPr>
          <w:rFonts w:ascii="Times New Roman" w:hAnsi="Times New Roman" w:cs="Times New Roman"/>
          <w:sz w:val="24"/>
          <w:szCs w:val="24"/>
        </w:rPr>
        <w:t xml:space="preserve">1.2. </w:t>
      </w:r>
      <w:r w:rsidR="001328EB" w:rsidRPr="001328EB">
        <w:rPr>
          <w:rFonts w:ascii="Times New Roman" w:hAnsi="Times New Roman" w:cs="Times New Roman"/>
          <w:sz w:val="24"/>
          <w:szCs w:val="24"/>
        </w:rPr>
        <w:t xml:space="preserve">Результат оказания услуг: Удостоверение о повышении квалификации </w:t>
      </w:r>
      <w:r w:rsidR="001328EB">
        <w:rPr>
          <w:rFonts w:ascii="Times New Roman" w:hAnsi="Times New Roman" w:cs="Times New Roman"/>
          <w:sz w:val="24"/>
          <w:szCs w:val="24"/>
        </w:rPr>
        <w:t xml:space="preserve">установленного образца на </w:t>
      </w:r>
      <w:r w:rsidR="00FB7BF6">
        <w:rPr>
          <w:rFonts w:ascii="Times New Roman" w:hAnsi="Times New Roman" w:cs="Times New Roman"/>
          <w:sz w:val="24"/>
          <w:szCs w:val="24"/>
        </w:rPr>
        <w:t>72</w:t>
      </w:r>
      <w:r w:rsidR="001328EB">
        <w:rPr>
          <w:rFonts w:ascii="Times New Roman" w:hAnsi="Times New Roman" w:cs="Times New Roman"/>
          <w:sz w:val="24"/>
          <w:szCs w:val="24"/>
        </w:rPr>
        <w:t xml:space="preserve"> академических </w:t>
      </w:r>
      <w:r w:rsidR="00FB7BF6">
        <w:rPr>
          <w:rFonts w:ascii="Times New Roman" w:hAnsi="Times New Roman" w:cs="Times New Roman"/>
          <w:sz w:val="24"/>
          <w:szCs w:val="24"/>
        </w:rPr>
        <w:t>часа с занесением данных в Федеральный реестр документов об образовании.</w:t>
      </w:r>
    </w:p>
    <w:p w:rsidR="0037037B" w:rsidRPr="001328EB" w:rsidRDefault="00FB7BF6" w:rsidP="00CB2E3A">
      <w:pPr>
        <w:widowControl w:val="0"/>
        <w:tabs>
          <w:tab w:val="left" w:pos="38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1328EB" w:rsidRPr="001328EB">
        <w:rPr>
          <w:rFonts w:ascii="Times New Roman" w:hAnsi="Times New Roman" w:cs="Times New Roman"/>
          <w:sz w:val="24"/>
          <w:szCs w:val="24"/>
        </w:rPr>
        <w:t xml:space="preserve">. Сроки </w:t>
      </w:r>
      <w:r>
        <w:rPr>
          <w:rFonts w:ascii="Times New Roman" w:hAnsi="Times New Roman" w:cs="Times New Roman"/>
          <w:sz w:val="24"/>
          <w:szCs w:val="24"/>
        </w:rPr>
        <w:t>оказания услуг по договору с: 24 августа</w:t>
      </w:r>
      <w:r w:rsidR="001328EB">
        <w:rPr>
          <w:rFonts w:ascii="Times New Roman" w:hAnsi="Times New Roman" w:cs="Times New Roman"/>
          <w:sz w:val="24"/>
          <w:szCs w:val="24"/>
        </w:rPr>
        <w:t xml:space="preserve"> 2026</w:t>
      </w:r>
      <w:r w:rsidR="001328EB" w:rsidRPr="001328EB">
        <w:rPr>
          <w:rFonts w:ascii="Times New Roman" w:hAnsi="Times New Roman" w:cs="Times New Roman"/>
          <w:sz w:val="24"/>
          <w:szCs w:val="24"/>
        </w:rPr>
        <w:t xml:space="preserve"> г. по </w:t>
      </w:r>
      <w:r>
        <w:rPr>
          <w:rFonts w:ascii="Times New Roman" w:hAnsi="Times New Roman" w:cs="Times New Roman"/>
          <w:sz w:val="24"/>
          <w:szCs w:val="24"/>
        </w:rPr>
        <w:t>25</w:t>
      </w:r>
      <w:r w:rsidR="001328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1328EB">
        <w:rPr>
          <w:rFonts w:ascii="Times New Roman" w:hAnsi="Times New Roman" w:cs="Times New Roman"/>
          <w:sz w:val="24"/>
          <w:szCs w:val="24"/>
        </w:rPr>
        <w:t>2026</w:t>
      </w:r>
      <w:r w:rsidR="001328EB" w:rsidRPr="001328EB">
        <w:rPr>
          <w:rFonts w:ascii="Times New Roman" w:hAnsi="Times New Roman" w:cs="Times New Roman"/>
          <w:sz w:val="24"/>
          <w:szCs w:val="24"/>
        </w:rPr>
        <w:t> г</w:t>
      </w:r>
      <w:r w:rsidR="00EB2979" w:rsidRPr="001328EB">
        <w:rPr>
          <w:rFonts w:ascii="Times New Roman" w:hAnsi="Times New Roman" w:cs="Times New Roman"/>
          <w:sz w:val="24"/>
          <w:szCs w:val="24"/>
        </w:rPr>
        <w:t>.</w:t>
      </w:r>
    </w:p>
    <w:p w:rsidR="0037037B" w:rsidRPr="00B31540" w:rsidRDefault="00B31540" w:rsidP="00B31540">
      <w:pPr>
        <w:widowControl w:val="0"/>
        <w:tabs>
          <w:tab w:val="left" w:pos="3945"/>
          <w:tab w:val="center" w:pos="523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37037B">
        <w:rPr>
          <w:rFonts w:ascii="Times New Roman" w:hAnsi="Times New Roman" w:cs="Times New Roman"/>
          <w:sz w:val="24"/>
          <w:szCs w:val="24"/>
        </w:rPr>
        <w:t xml:space="preserve">. </w:t>
      </w:r>
      <w:r w:rsidRPr="00B31540">
        <w:rPr>
          <w:rFonts w:ascii="Times New Roman" w:hAnsi="Times New Roman" w:cs="Times New Roman"/>
          <w:sz w:val="24"/>
          <w:szCs w:val="24"/>
        </w:rPr>
        <w:t xml:space="preserve">Место оказания образовательных услуг: </w:t>
      </w:r>
      <w:proofErr w:type="gramStart"/>
      <w:r w:rsidRPr="00B3154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31540">
        <w:rPr>
          <w:rFonts w:ascii="Times New Roman" w:hAnsi="Times New Roman" w:cs="Times New Roman"/>
          <w:sz w:val="24"/>
          <w:szCs w:val="24"/>
        </w:rPr>
        <w:t xml:space="preserve">. </w:t>
      </w:r>
      <w:r w:rsidR="00FB7BF6">
        <w:rPr>
          <w:rFonts w:ascii="Times New Roman" w:hAnsi="Times New Roman" w:cs="Times New Roman"/>
          <w:sz w:val="24"/>
          <w:szCs w:val="24"/>
        </w:rPr>
        <w:t>Благовещенск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540" w:rsidRDefault="00B31540" w:rsidP="00B31540">
      <w:pPr>
        <w:widowControl w:val="0"/>
        <w:tabs>
          <w:tab w:val="left" w:pos="3945"/>
          <w:tab w:val="center" w:pos="5233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037B" w:rsidRPr="00137210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7A4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ЦЕНА ДОГОВОРА</w:t>
      </w:r>
      <w:r w:rsidRPr="001407A4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2466C9" w:rsidRPr="00137210" w:rsidRDefault="005316AC" w:rsidP="00137210">
      <w:pPr>
        <w:widowControl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7210">
        <w:rPr>
          <w:rFonts w:ascii="Times New Roman" w:hAnsi="Times New Roman" w:cs="Times New Roman"/>
          <w:sz w:val="24"/>
          <w:szCs w:val="24"/>
        </w:rPr>
        <w:t>2.1.</w:t>
      </w:r>
      <w:r w:rsidR="00071FFF" w:rsidRPr="00137210">
        <w:rPr>
          <w:rFonts w:ascii="Times New Roman" w:hAnsi="Times New Roman" w:cs="Times New Roman"/>
          <w:sz w:val="24"/>
          <w:szCs w:val="24"/>
        </w:rPr>
        <w:t xml:space="preserve"> Ц</w:t>
      </w:r>
      <w:r w:rsidRPr="00137210">
        <w:rPr>
          <w:rFonts w:ascii="Times New Roman" w:hAnsi="Times New Roman" w:cs="Times New Roman"/>
          <w:sz w:val="24"/>
          <w:szCs w:val="24"/>
        </w:rPr>
        <w:t>ена догов</w:t>
      </w:r>
      <w:r w:rsidR="00071FFF" w:rsidRPr="00137210">
        <w:rPr>
          <w:rFonts w:ascii="Times New Roman" w:hAnsi="Times New Roman" w:cs="Times New Roman"/>
          <w:sz w:val="24"/>
          <w:szCs w:val="24"/>
        </w:rPr>
        <w:t>ора</w:t>
      </w:r>
      <w:r w:rsidRPr="00137210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FB7BF6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466C9" w:rsidRPr="00137210">
        <w:rPr>
          <w:rFonts w:ascii="Times New Roman" w:hAnsi="Times New Roman" w:cs="Times New Roman"/>
          <w:sz w:val="24"/>
          <w:szCs w:val="24"/>
        </w:rPr>
        <w:t xml:space="preserve">, </w:t>
      </w:r>
      <w:r w:rsidR="002466C9" w:rsidRPr="00137210">
        <w:rPr>
          <w:rFonts w:ascii="Times New Roman" w:hAnsi="Times New Roman" w:cs="Times New Roman"/>
          <w:iCs/>
          <w:sz w:val="24"/>
          <w:szCs w:val="24"/>
          <w:highlight w:val="white"/>
        </w:rPr>
        <w:t>НДС не облагается.</w:t>
      </w:r>
    </w:p>
    <w:p w:rsidR="00827027" w:rsidRPr="00827027" w:rsidRDefault="005316AC" w:rsidP="002466C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2.2.</w:t>
      </w:r>
      <w:r w:rsidRPr="0082702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827027" w:rsidRPr="00827027">
        <w:rPr>
          <w:rFonts w:ascii="Times New Roman" w:hAnsi="Times New Roman" w:cs="Times New Roman"/>
          <w:color w:val="000000"/>
          <w:sz w:val="24"/>
          <w:szCs w:val="24"/>
        </w:rPr>
        <w:t xml:space="preserve">Цена </w:t>
      </w:r>
      <w:r w:rsidR="008270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827027" w:rsidRPr="00827027">
        <w:rPr>
          <w:rFonts w:ascii="Times New Roman" w:hAnsi="Times New Roman" w:cs="Times New Roman"/>
          <w:color w:val="000000"/>
          <w:sz w:val="24"/>
          <w:szCs w:val="24"/>
        </w:rPr>
        <w:t xml:space="preserve">оговора является твердой и определяется на весь срок исполнения </w:t>
      </w:r>
      <w:r w:rsidR="008270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827027" w:rsidRPr="00827027">
        <w:rPr>
          <w:rFonts w:ascii="Times New Roman" w:hAnsi="Times New Roman" w:cs="Times New Roman"/>
          <w:color w:val="000000"/>
          <w:sz w:val="24"/>
          <w:szCs w:val="24"/>
        </w:rPr>
        <w:t xml:space="preserve">оговора. </w:t>
      </w:r>
    </w:p>
    <w:p w:rsidR="00827027" w:rsidRDefault="00827027" w:rsidP="00CB2E3A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27027">
        <w:rPr>
          <w:rFonts w:ascii="Times New Roman" w:hAnsi="Times New Roman" w:cs="Times New Roman"/>
          <w:noProof/>
          <w:sz w:val="24"/>
          <w:szCs w:val="24"/>
        </w:rPr>
        <w:t xml:space="preserve">Цена </w:t>
      </w:r>
      <w:r>
        <w:rPr>
          <w:rFonts w:ascii="Times New Roman" w:hAnsi="Times New Roman" w:cs="Times New Roman"/>
          <w:noProof/>
          <w:sz w:val="24"/>
          <w:szCs w:val="24"/>
        </w:rPr>
        <w:t>договора</w:t>
      </w:r>
      <w:r w:rsidRPr="00827027">
        <w:rPr>
          <w:rFonts w:ascii="Times New Roman" w:hAnsi="Times New Roman" w:cs="Times New Roman"/>
          <w:noProof/>
          <w:sz w:val="24"/>
          <w:szCs w:val="24"/>
        </w:rPr>
        <w:t xml:space="preserve"> включает в себя все расходы, связанные с выполнением Исполнителем обязательств по </w:t>
      </w:r>
      <w:r>
        <w:rPr>
          <w:rFonts w:ascii="Times New Roman" w:hAnsi="Times New Roman" w:cs="Times New Roman"/>
          <w:noProof/>
          <w:sz w:val="24"/>
          <w:szCs w:val="24"/>
        </w:rPr>
        <w:t>д</w:t>
      </w:r>
      <w:r w:rsidRPr="00827027">
        <w:rPr>
          <w:rFonts w:ascii="Times New Roman" w:hAnsi="Times New Roman" w:cs="Times New Roman"/>
          <w:noProof/>
          <w:sz w:val="24"/>
          <w:szCs w:val="24"/>
        </w:rPr>
        <w:t xml:space="preserve">оговору, в том числе налоги, сборы и другие обязательные платежи, которые Исполнитель должен выплатить в связи с выполнением обязательств по </w:t>
      </w:r>
      <w:r>
        <w:rPr>
          <w:rFonts w:ascii="Times New Roman" w:hAnsi="Times New Roman" w:cs="Times New Roman"/>
          <w:noProof/>
          <w:sz w:val="24"/>
          <w:szCs w:val="24"/>
        </w:rPr>
        <w:t>д</w:t>
      </w:r>
      <w:r w:rsidRPr="00827027">
        <w:rPr>
          <w:rFonts w:ascii="Times New Roman" w:hAnsi="Times New Roman" w:cs="Times New Roman"/>
          <w:noProof/>
          <w:sz w:val="24"/>
          <w:szCs w:val="24"/>
        </w:rPr>
        <w:t>оговору в соответствии с законодательством Российской Федерации</w:t>
      </w:r>
    </w:p>
    <w:p w:rsidR="00827027" w:rsidRDefault="00827027" w:rsidP="00CB2E3A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827027">
        <w:rPr>
          <w:rFonts w:ascii="Times New Roman" w:hAnsi="Times New Roman" w:cs="Times New Roman"/>
          <w:color w:val="000000"/>
          <w:sz w:val="24"/>
          <w:szCs w:val="24"/>
        </w:rPr>
        <w:t xml:space="preserve">.3. Источник финансирования настоящего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827027">
        <w:rPr>
          <w:rFonts w:ascii="Times New Roman" w:hAnsi="Times New Roman" w:cs="Times New Roman"/>
          <w:color w:val="000000"/>
          <w:sz w:val="24"/>
          <w:szCs w:val="24"/>
        </w:rPr>
        <w:t>оговора –</w:t>
      </w:r>
      <w:r w:rsidRPr="00827027">
        <w:rPr>
          <w:rFonts w:ascii="Times New Roman" w:hAnsi="Times New Roman" w:cs="Times New Roman"/>
          <w:sz w:val="24"/>
          <w:szCs w:val="24"/>
        </w:rPr>
        <w:t xml:space="preserve"> </w:t>
      </w:r>
      <w:r w:rsidRPr="0082702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27027">
        <w:rPr>
          <w:rFonts w:ascii="Times New Roman" w:hAnsi="Times New Roman" w:cs="Times New Roman"/>
          <w:sz w:val="24"/>
          <w:szCs w:val="24"/>
        </w:rPr>
        <w:t xml:space="preserve">средства бюджетного учреждения (субсидия </w:t>
      </w:r>
      <w:r w:rsidRPr="00827027">
        <w:rPr>
          <w:rFonts w:ascii="Times New Roman" w:eastAsia="Calibri" w:hAnsi="Times New Roman" w:cs="Times New Roman"/>
          <w:sz w:val="24"/>
          <w:szCs w:val="24"/>
        </w:rPr>
        <w:t>на выполнение государственного задания</w:t>
      </w:r>
      <w:r w:rsidRPr="00827027">
        <w:rPr>
          <w:rFonts w:ascii="Times New Roman" w:hAnsi="Times New Roman" w:cs="Times New Roman"/>
          <w:sz w:val="24"/>
          <w:szCs w:val="24"/>
        </w:rPr>
        <w:t>).</w:t>
      </w:r>
    </w:p>
    <w:p w:rsidR="00827027" w:rsidRDefault="00827027" w:rsidP="00CB2E3A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5316AC">
        <w:rPr>
          <w:rFonts w:ascii="Times New Roman" w:hAnsi="Times New Roman" w:cs="Times New Roman"/>
          <w:sz w:val="24"/>
          <w:szCs w:val="24"/>
        </w:rPr>
        <w:t>.</w:t>
      </w:r>
      <w:r w:rsidR="005316AC" w:rsidRPr="001407A4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5316AC" w:rsidRPr="00827027">
        <w:rPr>
          <w:rFonts w:ascii="Times New Roman" w:hAnsi="Times New Roman" w:cs="Times New Roman"/>
          <w:sz w:val="24"/>
          <w:szCs w:val="24"/>
        </w:rPr>
        <w:t xml:space="preserve">Исполнителю </w:t>
      </w:r>
      <w:r w:rsidR="00DF3D20" w:rsidRPr="00827027">
        <w:rPr>
          <w:rFonts w:ascii="Times New Roman" w:hAnsi="Times New Roman" w:cs="Times New Roman"/>
          <w:sz w:val="24"/>
          <w:szCs w:val="24"/>
        </w:rPr>
        <w:t xml:space="preserve">в рамках настоящего договора </w:t>
      </w:r>
      <w:r w:rsidR="005316AC" w:rsidRPr="00827027">
        <w:rPr>
          <w:rFonts w:ascii="Times New Roman" w:hAnsi="Times New Roman" w:cs="Times New Roman"/>
          <w:sz w:val="24"/>
          <w:szCs w:val="24"/>
        </w:rPr>
        <w:t>производится не позднее 7 (Семи</w:t>
      </w:r>
      <w:bookmarkStart w:id="0" w:name="_GoBack"/>
      <w:bookmarkEnd w:id="0"/>
      <w:r w:rsidR="005316AC" w:rsidRPr="00827027">
        <w:rPr>
          <w:rFonts w:ascii="Times New Roman" w:hAnsi="Times New Roman" w:cs="Times New Roman"/>
          <w:sz w:val="24"/>
          <w:szCs w:val="24"/>
        </w:rPr>
        <w:t>) рабочих д</w:t>
      </w:r>
      <w:r w:rsidR="00CB2E3A">
        <w:rPr>
          <w:rFonts w:ascii="Times New Roman" w:hAnsi="Times New Roman" w:cs="Times New Roman"/>
          <w:sz w:val="24"/>
          <w:szCs w:val="24"/>
        </w:rPr>
        <w:t xml:space="preserve">ней после подписания Сторонами </w:t>
      </w:r>
      <w:r w:rsidR="00DF3D20">
        <w:rPr>
          <w:rFonts w:ascii="Times New Roman" w:hAnsi="Times New Roman" w:cs="Times New Roman"/>
          <w:sz w:val="24"/>
          <w:szCs w:val="24"/>
        </w:rPr>
        <w:t>договора</w:t>
      </w:r>
      <w:r w:rsidR="00DB4352">
        <w:rPr>
          <w:rFonts w:ascii="Times New Roman" w:hAnsi="Times New Roman" w:cs="Times New Roman"/>
          <w:sz w:val="24"/>
          <w:szCs w:val="24"/>
        </w:rPr>
        <w:t>,</w:t>
      </w:r>
      <w:r w:rsidR="005316AC" w:rsidRPr="00827027">
        <w:rPr>
          <w:rFonts w:ascii="Times New Roman" w:hAnsi="Times New Roman" w:cs="Times New Roman"/>
          <w:sz w:val="24"/>
          <w:szCs w:val="24"/>
        </w:rPr>
        <w:t xml:space="preserve"> путем перечисления денежных средств на счет, указанный Исполнителем.</w:t>
      </w:r>
    </w:p>
    <w:p w:rsidR="00827027" w:rsidRDefault="00827027" w:rsidP="00CB2E3A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6823C1">
        <w:rPr>
          <w:rFonts w:ascii="Times New Roman" w:hAnsi="Times New Roman" w:cs="Times New Roman"/>
          <w:sz w:val="24"/>
          <w:szCs w:val="24"/>
        </w:rPr>
        <w:t>.</w:t>
      </w:r>
      <w:r w:rsidRPr="006823C1">
        <w:rPr>
          <w:rFonts w:ascii="Times New Roman" w:eastAsia="Times New Roman" w:hAnsi="Times New Roman" w:cs="Times New Roman"/>
          <w:sz w:val="24"/>
          <w:szCs w:val="24"/>
        </w:rPr>
        <w:t xml:space="preserve">Оплата настоящего </w:t>
      </w:r>
      <w:r w:rsidRPr="006823C1">
        <w:rPr>
          <w:rFonts w:ascii="Times New Roman" w:eastAsia="Times New Roman" w:hAnsi="Times New Roman" w:cs="Times New Roman"/>
          <w:bCs/>
          <w:sz w:val="24"/>
          <w:szCs w:val="24"/>
        </w:rPr>
        <w:t>договора</w:t>
      </w:r>
      <w:r w:rsidRPr="006823C1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в Российских рублях.</w:t>
      </w:r>
    </w:p>
    <w:p w:rsidR="0037037B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37B" w:rsidRPr="001407A4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7A4">
        <w:rPr>
          <w:rFonts w:ascii="Times New Roman" w:hAnsi="Times New Roman" w:cs="Times New Roman"/>
          <w:b/>
          <w:sz w:val="24"/>
          <w:szCs w:val="24"/>
        </w:rPr>
        <w:t>3. ОБЯЗАННОСТИ СТОРОН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3.1.1. Оказать услуги в предусмотренный настоящим договором срок.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3.1.2. Предоставлять Заказчику по его требованию документы, относящиеся к предмету настоящего договора.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3.1.3. Соблюдать правила техники безопасности, производственной санитарии и пожарной безопасности и другие обязательные правила, а также самостоятельно несет ответственность за их соблюдение перед органами государственного надзора.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3.2. Исполнитель вправе: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 xml:space="preserve">3.2.1. Требовать оплаты </w:t>
      </w:r>
      <w:r w:rsidRPr="00827027">
        <w:rPr>
          <w:rFonts w:ascii="Times New Roman" w:hAnsi="Times New Roman" w:cs="Times New Roman"/>
          <w:bCs/>
          <w:sz w:val="24"/>
          <w:szCs w:val="24"/>
        </w:rPr>
        <w:t xml:space="preserve">оказанных услуг </w:t>
      </w:r>
      <w:r w:rsidRPr="00827027">
        <w:rPr>
          <w:rFonts w:ascii="Times New Roman" w:hAnsi="Times New Roman" w:cs="Times New Roman"/>
          <w:sz w:val="24"/>
          <w:szCs w:val="24"/>
        </w:rPr>
        <w:t>в соответствии с настоящим договором.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3.3. Заказчик обязан: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 xml:space="preserve">3.3.1. Принять и оплатить оказанные услуги в соответствии с настоящим договором. 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3.4. Заказчик</w:t>
      </w:r>
      <w:r w:rsidR="003A74ED" w:rsidRPr="00827027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3.4.1. Требовать от Исполнителя надлежащего исполнения обязательств, установленных настоящим договором.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lastRenderedPageBreak/>
        <w:t>3.4.2. Требовать от Исполнителя своевременного устранения выявленных недостатков.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 xml:space="preserve">3.4.3. Отказаться (полностью или частично) от оплаты результата </w:t>
      </w:r>
      <w:r w:rsidRPr="00827027">
        <w:rPr>
          <w:rFonts w:ascii="Times New Roman" w:hAnsi="Times New Roman" w:cs="Times New Roman"/>
          <w:bCs/>
          <w:sz w:val="24"/>
          <w:szCs w:val="24"/>
        </w:rPr>
        <w:t>оказанных услуг</w:t>
      </w:r>
      <w:r w:rsidRPr="00827027">
        <w:rPr>
          <w:rFonts w:ascii="Times New Roman" w:hAnsi="Times New Roman" w:cs="Times New Roman"/>
          <w:sz w:val="24"/>
          <w:szCs w:val="24"/>
        </w:rPr>
        <w:t>, не соответствующих требованиям настоящего договора.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 xml:space="preserve">3.4.4. Осуществлять </w:t>
      </w:r>
      <w:proofErr w:type="gramStart"/>
      <w:r w:rsidRPr="0082702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27027">
        <w:rPr>
          <w:rFonts w:ascii="Times New Roman" w:hAnsi="Times New Roman" w:cs="Times New Roman"/>
          <w:sz w:val="24"/>
          <w:szCs w:val="24"/>
        </w:rPr>
        <w:t xml:space="preserve"> исполнением настоящего договора, </w:t>
      </w:r>
      <w:r w:rsidRPr="00827027">
        <w:rPr>
          <w:rFonts w:ascii="Times New Roman" w:hAnsi="Times New Roman" w:cs="Times New Roman"/>
          <w:bCs/>
          <w:sz w:val="24"/>
          <w:szCs w:val="24"/>
        </w:rPr>
        <w:t>в том числе на отдельных этапах его исполнения.</w:t>
      </w:r>
    </w:p>
    <w:p w:rsidR="00A220B4" w:rsidRPr="00827027" w:rsidRDefault="00A220B4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3.4.</w:t>
      </w:r>
      <w:r w:rsidR="002505BD" w:rsidRPr="00827027">
        <w:rPr>
          <w:rFonts w:ascii="Times New Roman" w:hAnsi="Times New Roman" w:cs="Times New Roman"/>
          <w:sz w:val="24"/>
          <w:szCs w:val="24"/>
        </w:rPr>
        <w:t>5</w:t>
      </w:r>
      <w:r w:rsidRPr="00827027">
        <w:rPr>
          <w:rFonts w:ascii="Times New Roman" w:hAnsi="Times New Roman" w:cs="Times New Roman"/>
          <w:sz w:val="24"/>
          <w:szCs w:val="24"/>
        </w:rPr>
        <w:t>. Назначить лицо (или несколько лиц) ответственное со своей стороны для взаимодействия с Исполнителем по всем вопросам, возникающим в ходе исполнения Договора:</w:t>
      </w:r>
      <w:r w:rsidR="001C56AA">
        <w:rPr>
          <w:rFonts w:ascii="Times New Roman" w:hAnsi="Times New Roman" w:cs="Times New Roman"/>
          <w:sz w:val="24"/>
          <w:szCs w:val="24"/>
        </w:rPr>
        <w:t xml:space="preserve"> </w:t>
      </w:r>
      <w:r w:rsidR="00FB7BF6">
        <w:rPr>
          <w:rFonts w:ascii="Times New Roman" w:hAnsi="Times New Roman" w:cs="Times New Roman"/>
          <w:sz w:val="24"/>
          <w:szCs w:val="24"/>
        </w:rPr>
        <w:t>Тарасова Марина Андреевна</w:t>
      </w:r>
      <w:r w:rsidR="002466C9">
        <w:rPr>
          <w:rFonts w:ascii="Times New Roman" w:hAnsi="Times New Roman" w:cs="Times New Roman"/>
          <w:sz w:val="24"/>
          <w:szCs w:val="24"/>
        </w:rPr>
        <w:t xml:space="preserve">, </w:t>
      </w:r>
      <w:r w:rsidR="00FB7BF6">
        <w:rPr>
          <w:rFonts w:ascii="Times New Roman" w:hAnsi="Times New Roman" w:cs="Times New Roman"/>
          <w:sz w:val="24"/>
          <w:szCs w:val="24"/>
        </w:rPr>
        <w:t>84262241656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3.5. Исполнитель гарантирует оказание услуг в полном объеме и в сроки, определенные условиями настоящего договора.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3.6. Стороны вправе принять решение об одностороннем отказе от исполнения договора, в соответствии с гражданским законодательством в порядке и на условиях предусмотренных действующим законодательством.</w:t>
      </w:r>
    </w:p>
    <w:p w:rsidR="00A220B4" w:rsidRDefault="00A220B4" w:rsidP="00A220B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220B4" w:rsidRPr="00FB1397" w:rsidRDefault="00A220B4" w:rsidP="00A220B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397">
        <w:rPr>
          <w:rFonts w:ascii="Times New Roman" w:hAnsi="Times New Roman" w:cs="Times New Roman"/>
          <w:b/>
          <w:sz w:val="24"/>
          <w:szCs w:val="24"/>
        </w:rPr>
        <w:t>4. ПОРЯДОК ПРИЕМ</w:t>
      </w:r>
      <w:r w:rsidR="003A74ED" w:rsidRPr="00FB1397">
        <w:rPr>
          <w:rFonts w:ascii="Times New Roman" w:hAnsi="Times New Roman" w:cs="Times New Roman"/>
          <w:b/>
          <w:sz w:val="24"/>
          <w:szCs w:val="24"/>
        </w:rPr>
        <w:t>А</w:t>
      </w:r>
      <w:r w:rsidRPr="00FB1397">
        <w:rPr>
          <w:rFonts w:ascii="Times New Roman" w:hAnsi="Times New Roman" w:cs="Times New Roman"/>
          <w:b/>
          <w:sz w:val="24"/>
          <w:szCs w:val="24"/>
        </w:rPr>
        <w:t xml:space="preserve"> ОКАЗАННЫХ УСЛУГ</w:t>
      </w:r>
    </w:p>
    <w:p w:rsidR="00C75B87" w:rsidRPr="00C75B87" w:rsidRDefault="00A220B4" w:rsidP="005403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 xml:space="preserve">4.1. </w:t>
      </w:r>
      <w:r w:rsidR="00C75B87" w:rsidRPr="00C75B87">
        <w:rPr>
          <w:rFonts w:ascii="Times New Roman" w:hAnsi="Times New Roman" w:cs="Times New Roman"/>
          <w:sz w:val="24"/>
          <w:szCs w:val="24"/>
        </w:rPr>
        <w:t>По окончании оказания услуг Исполнитель предоставляет Заказчику акт оказанных услуг.</w:t>
      </w:r>
    </w:p>
    <w:p w:rsidR="00A220B4" w:rsidRPr="00C75B87" w:rsidRDefault="00A220B4" w:rsidP="00C75B8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 xml:space="preserve">4.2. </w:t>
      </w:r>
      <w:r w:rsidR="00C75B87" w:rsidRPr="00C75B87">
        <w:rPr>
          <w:rFonts w:ascii="Times New Roman" w:hAnsi="Times New Roman" w:cs="Times New Roman"/>
          <w:sz w:val="24"/>
          <w:szCs w:val="24"/>
        </w:rPr>
        <w:t>Заказчик обязан в течение 10-ти дней с момента получения вернуть подписанный акт Исполнителю, либо предоставить в письменном виде претензию на оказанные услуги. Если в указанный срок акт не поступает к Исполнителю, услуги считаются принятыми Заказчиком.</w:t>
      </w:r>
    </w:p>
    <w:p w:rsidR="00C75B87" w:rsidRPr="00580E6D" w:rsidRDefault="00C75B87" w:rsidP="00C75B8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37B" w:rsidRDefault="003A74ED" w:rsidP="0037037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5403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703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ОТВЕТСТВЕННОСТЬ СТОРОН 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7037B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своих обязательств по  настоящему договору Стороны несут ответственность в соответствии с законодательством Российской Федерации.</w:t>
      </w:r>
    </w:p>
    <w:p w:rsidR="0037037B" w:rsidRDefault="0037037B" w:rsidP="0037037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037B" w:rsidRDefault="005403DC" w:rsidP="0037037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b/>
          <w:color w:val="000000"/>
          <w:sz w:val="24"/>
          <w:szCs w:val="24"/>
        </w:rPr>
        <w:t>. ДЕЙСТВИЕ НЕПРЕОДОЛИМОЙ СИЛЫ</w:t>
      </w:r>
    </w:p>
    <w:p w:rsidR="0037037B" w:rsidRDefault="00CB2E3A" w:rsidP="0037037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 xml:space="preserve">.1. 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="0037037B">
        <w:rPr>
          <w:rFonts w:ascii="Times New Roman" w:hAnsi="Times New Roman" w:cs="Times New Roman"/>
          <w:sz w:val="24"/>
          <w:szCs w:val="24"/>
        </w:rPr>
        <w:t>договору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>, обусловленное обстоятельствами, возникшими помимо воли и желания сторон, и которые нельзя предвидеть или избежать, а именно: объявленную или фактическую войну, землетрясения, наводнения и другие стихийные бедствия</w:t>
      </w:r>
      <w:r w:rsidR="0037037B">
        <w:rPr>
          <w:rFonts w:ascii="Times New Roman" w:hAnsi="Times New Roman" w:cs="Times New Roman"/>
          <w:sz w:val="24"/>
          <w:szCs w:val="24"/>
        </w:rPr>
        <w:t>.</w:t>
      </w:r>
    </w:p>
    <w:p w:rsidR="0037037B" w:rsidRDefault="005403DC" w:rsidP="0037037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>.2. В случае наступления указанных в п.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 xml:space="preserve">.1. настоящего </w:t>
      </w:r>
      <w:r w:rsidR="0037037B">
        <w:rPr>
          <w:rFonts w:ascii="Times New Roman" w:hAnsi="Times New Roman" w:cs="Times New Roman"/>
          <w:sz w:val="24"/>
          <w:szCs w:val="24"/>
        </w:rPr>
        <w:t>договора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 xml:space="preserve"> обстоятельств, при условии надлежащего сообщения о них, срок исполнения обязательств по настоящему </w:t>
      </w:r>
      <w:r w:rsidR="0037037B">
        <w:rPr>
          <w:rFonts w:ascii="Times New Roman" w:hAnsi="Times New Roman" w:cs="Times New Roman"/>
          <w:sz w:val="24"/>
          <w:szCs w:val="24"/>
        </w:rPr>
        <w:t>договору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 xml:space="preserve">  продлевается на период, соразмерный сроку действия наступившего обстоятельства и разумному сроку для устранения его последствий.</w:t>
      </w:r>
    </w:p>
    <w:p w:rsidR="0037037B" w:rsidRDefault="005403DC" w:rsidP="0037037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>.3. Сторона, для которой стало невозможным исполнение обязательств, должна в течение десяти дней в письменном виде уведомить другую сторону о начале, предполагаемом времени действия и прекращении указанных обстоятельств.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>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37037B" w:rsidRDefault="0037037B" w:rsidP="003703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037B" w:rsidRDefault="005403DC" w:rsidP="0037037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7037B">
        <w:rPr>
          <w:rFonts w:ascii="Times New Roman" w:hAnsi="Times New Roman" w:cs="Times New Roman"/>
          <w:b/>
          <w:sz w:val="24"/>
          <w:szCs w:val="24"/>
        </w:rPr>
        <w:t>.</w:t>
      </w:r>
      <w:r w:rsidR="008270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b/>
          <w:sz w:val="24"/>
          <w:szCs w:val="24"/>
        </w:rPr>
        <w:t>О МЕРАХ ПО ПРОТИВОДЕЙСТВИЮ КОРРУПЦИИ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037B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sz w:val="24"/>
          <w:szCs w:val="24"/>
        </w:rPr>
        <w:t xml:space="preserve">Стороны договора, их </w:t>
      </w:r>
      <w:proofErr w:type="spellStart"/>
      <w:r w:rsidR="0037037B">
        <w:rPr>
          <w:rFonts w:ascii="Times New Roman" w:hAnsi="Times New Roman" w:cs="Times New Roman"/>
          <w:sz w:val="24"/>
          <w:szCs w:val="24"/>
        </w:rPr>
        <w:t>аффилированные</w:t>
      </w:r>
      <w:proofErr w:type="spellEnd"/>
      <w:r w:rsidR="0037037B">
        <w:rPr>
          <w:rFonts w:ascii="Times New Roman" w:hAnsi="Times New Roman" w:cs="Times New Roman"/>
          <w:sz w:val="24"/>
          <w:szCs w:val="24"/>
        </w:rPr>
        <w:t xml:space="preserve">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</w:t>
      </w:r>
      <w:proofErr w:type="gramStart"/>
      <w:r w:rsidR="0037037B">
        <w:rPr>
          <w:rFonts w:ascii="Times New Roman" w:hAnsi="Times New Roman" w:cs="Times New Roman"/>
          <w:sz w:val="24"/>
          <w:szCs w:val="24"/>
        </w:rPr>
        <w:t>ств в св</w:t>
      </w:r>
      <w:proofErr w:type="gramEnd"/>
      <w:r w:rsidR="0037037B">
        <w:rPr>
          <w:rFonts w:ascii="Times New Roman" w:hAnsi="Times New Roman" w:cs="Times New Roman"/>
          <w:sz w:val="24"/>
          <w:szCs w:val="24"/>
        </w:rPr>
        <w:t>язи с его исполнением.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037B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037B">
        <w:rPr>
          <w:rFonts w:ascii="Times New Roman" w:hAnsi="Times New Roman" w:cs="Times New Roman"/>
          <w:sz w:val="24"/>
          <w:szCs w:val="24"/>
        </w:rPr>
        <w:t>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</w:t>
      </w:r>
      <w:proofErr w:type="gramEnd"/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037B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sz w:val="24"/>
          <w:szCs w:val="24"/>
        </w:rPr>
        <w:t>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37037B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sz w:val="24"/>
          <w:szCs w:val="24"/>
        </w:rPr>
        <w:t>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:rsidR="0037037B" w:rsidRDefault="0037037B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 </w:t>
      </w:r>
    </w:p>
    <w:p w:rsidR="0037037B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7037B" w:rsidRDefault="005403DC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37037B" w:rsidRPr="001407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37037B" w:rsidRPr="001407A4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37037B" w:rsidRPr="001407A4" w:rsidRDefault="005403DC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7037B">
        <w:rPr>
          <w:rFonts w:ascii="Times New Roman" w:hAnsi="Times New Roman" w:cs="Times New Roman"/>
          <w:sz w:val="24"/>
          <w:szCs w:val="24"/>
        </w:rPr>
        <w:t>.1. Настоящий договор вступает в силу с момента его подписания и действует до момента исполнения сторонами своих обязательств по договору.</w:t>
      </w:r>
    </w:p>
    <w:p w:rsidR="0037037B" w:rsidRPr="00B078E4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4534B">
        <w:rPr>
          <w:rFonts w:ascii="Times New Roman" w:hAnsi="Times New Roman" w:cs="Times New Roman"/>
          <w:sz w:val="24"/>
          <w:szCs w:val="24"/>
        </w:rPr>
        <w:t>.2</w:t>
      </w:r>
      <w:r w:rsidR="0037037B" w:rsidRPr="00B078E4">
        <w:rPr>
          <w:rFonts w:ascii="Times New Roman" w:hAnsi="Times New Roman" w:cs="Times New Roman"/>
          <w:sz w:val="24"/>
          <w:szCs w:val="24"/>
        </w:rPr>
        <w:t xml:space="preserve">. Стороны вправе принять решение об одностороннем отказе от исполнения договора в соответствии с </w:t>
      </w:r>
      <w:r w:rsidR="0037037B">
        <w:rPr>
          <w:rFonts w:ascii="Times New Roman" w:hAnsi="Times New Roman" w:cs="Times New Roman"/>
          <w:sz w:val="24"/>
          <w:szCs w:val="24"/>
        </w:rPr>
        <w:t>действующим</w:t>
      </w:r>
      <w:r w:rsidR="0037037B" w:rsidRPr="00B078E4">
        <w:rPr>
          <w:rFonts w:ascii="Times New Roman" w:hAnsi="Times New Roman" w:cs="Times New Roman"/>
          <w:sz w:val="24"/>
          <w:szCs w:val="24"/>
        </w:rPr>
        <w:t xml:space="preserve"> законодательством</w:t>
      </w:r>
      <w:r w:rsidR="0037037B">
        <w:rPr>
          <w:rFonts w:ascii="Times New Roman" w:hAnsi="Times New Roman" w:cs="Times New Roman"/>
          <w:sz w:val="24"/>
          <w:szCs w:val="24"/>
        </w:rPr>
        <w:t>.</w:t>
      </w:r>
    </w:p>
    <w:p w:rsidR="0037037B" w:rsidRPr="00B078E4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7037B" w:rsidRPr="00B078E4">
        <w:rPr>
          <w:rFonts w:ascii="Times New Roman" w:hAnsi="Times New Roman" w:cs="Times New Roman"/>
          <w:sz w:val="24"/>
          <w:szCs w:val="24"/>
        </w:rPr>
        <w:t>.</w:t>
      </w:r>
      <w:r w:rsidR="0024534B">
        <w:rPr>
          <w:rFonts w:ascii="Times New Roman" w:hAnsi="Times New Roman" w:cs="Times New Roman"/>
          <w:sz w:val="24"/>
          <w:szCs w:val="24"/>
        </w:rPr>
        <w:t>3</w:t>
      </w:r>
      <w:r w:rsidR="0037037B" w:rsidRPr="00B078E4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двух экземплярах, имеющих одинаковую юридическую силу, - по одному для каждой из Сторон. </w:t>
      </w:r>
    </w:p>
    <w:p w:rsidR="0037037B" w:rsidRPr="00B078E4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4534B">
        <w:rPr>
          <w:rFonts w:ascii="Times New Roman" w:hAnsi="Times New Roman" w:cs="Times New Roman"/>
          <w:sz w:val="24"/>
          <w:szCs w:val="24"/>
        </w:rPr>
        <w:t>.4</w:t>
      </w:r>
      <w:r w:rsidR="0037037B" w:rsidRPr="00B078E4">
        <w:rPr>
          <w:rFonts w:ascii="Times New Roman" w:hAnsi="Times New Roman" w:cs="Times New Roman"/>
          <w:sz w:val="24"/>
          <w:szCs w:val="24"/>
        </w:rPr>
        <w:t>. Изменение и дополнение настоящего договора осуществляется по письменному соглашению сторон в соответствии с действующим законодательством.</w:t>
      </w:r>
    </w:p>
    <w:p w:rsidR="0037037B" w:rsidRPr="00B078E4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4534B">
        <w:rPr>
          <w:rFonts w:ascii="Times New Roman" w:hAnsi="Times New Roman" w:cs="Times New Roman"/>
          <w:sz w:val="24"/>
          <w:szCs w:val="24"/>
        </w:rPr>
        <w:t>.5</w:t>
      </w:r>
      <w:r w:rsidR="0037037B" w:rsidRPr="00B078E4">
        <w:rPr>
          <w:rFonts w:ascii="Times New Roman" w:hAnsi="Times New Roman" w:cs="Times New Roman"/>
          <w:sz w:val="24"/>
          <w:szCs w:val="24"/>
        </w:rPr>
        <w:t>. Расторжение настоящего договора осуществляется по соглашению сторон, по судебному решению или в связи с односторонним отказом одной из сторон.</w:t>
      </w:r>
    </w:p>
    <w:p w:rsidR="005403DC" w:rsidRPr="00FB1397" w:rsidRDefault="005403DC" w:rsidP="005403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>8</w:t>
      </w:r>
      <w:r w:rsidR="0024534B">
        <w:rPr>
          <w:rFonts w:ascii="Times New Roman" w:hAnsi="Times New Roman" w:cs="Times New Roman"/>
          <w:sz w:val="24"/>
          <w:szCs w:val="24"/>
        </w:rPr>
        <w:t>.6</w:t>
      </w:r>
      <w:r w:rsidR="0037037B" w:rsidRPr="00FB1397">
        <w:rPr>
          <w:rFonts w:ascii="Times New Roman" w:hAnsi="Times New Roman" w:cs="Times New Roman"/>
          <w:sz w:val="24"/>
          <w:szCs w:val="24"/>
        </w:rPr>
        <w:t xml:space="preserve">. </w:t>
      </w:r>
      <w:r w:rsidRPr="00FB1397">
        <w:rPr>
          <w:rFonts w:ascii="Times New Roman" w:hAnsi="Times New Roman" w:cs="Times New Roman"/>
          <w:sz w:val="24"/>
          <w:szCs w:val="24"/>
        </w:rPr>
        <w:t>Все споры и разногласия, возникающие между Сторонами по настоящему договору или в связи с ним, разрешаются путем переговоров.</w:t>
      </w:r>
    </w:p>
    <w:p w:rsidR="005403DC" w:rsidRPr="00FB1397" w:rsidRDefault="005403DC" w:rsidP="0054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:rsidR="005403DC" w:rsidRPr="00FB1397" w:rsidRDefault="005403DC" w:rsidP="0054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  <w:bookmarkStart w:id="1" w:name="Par9"/>
      <w:bookmarkEnd w:id="1"/>
    </w:p>
    <w:p w:rsidR="005403DC" w:rsidRPr="00FB1397" w:rsidRDefault="005403DC" w:rsidP="0054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:rsidR="00CB2E3A" w:rsidRPr="00744136" w:rsidRDefault="0024534B" w:rsidP="00CB2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</w:t>
      </w:r>
      <w:r w:rsidR="005403DC" w:rsidRPr="00FB1397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="005403DC" w:rsidRPr="00FB1397">
        <w:rPr>
          <w:rFonts w:ascii="Times New Roman" w:hAnsi="Times New Roman" w:cs="Times New Roman"/>
          <w:sz w:val="24"/>
          <w:szCs w:val="24"/>
        </w:rPr>
        <w:t>неурегулирования</w:t>
      </w:r>
      <w:proofErr w:type="spellEnd"/>
      <w:r w:rsidR="005403DC" w:rsidRPr="00FB1397">
        <w:rPr>
          <w:rFonts w:ascii="Times New Roman" w:hAnsi="Times New Roman" w:cs="Times New Roman"/>
          <w:sz w:val="24"/>
          <w:szCs w:val="24"/>
        </w:rPr>
        <w:t xml:space="preserve">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="005403DC" w:rsidRPr="00FB1397">
          <w:rPr>
            <w:rFonts w:ascii="Times New Roman" w:hAnsi="Times New Roman" w:cs="Times New Roman"/>
            <w:sz w:val="24"/>
            <w:szCs w:val="24"/>
          </w:rPr>
          <w:t>п. 8.</w:t>
        </w:r>
      </w:hyperlink>
      <w:r w:rsidR="00CB2E3A">
        <w:rPr>
          <w:rFonts w:ascii="Times New Roman" w:hAnsi="Times New Roman" w:cs="Times New Roman"/>
          <w:sz w:val="24"/>
          <w:szCs w:val="24"/>
        </w:rPr>
        <w:t>7</w:t>
      </w:r>
      <w:r w:rsidR="005403DC" w:rsidRPr="00FB1397">
        <w:rPr>
          <w:rFonts w:ascii="Times New Roman" w:hAnsi="Times New Roman" w:cs="Times New Roman"/>
          <w:sz w:val="24"/>
          <w:szCs w:val="24"/>
        </w:rPr>
        <w:t xml:space="preserve">. договора, </w:t>
      </w:r>
      <w:r w:rsidR="00CB2E3A" w:rsidRPr="00744136">
        <w:rPr>
          <w:rFonts w:ascii="Times New Roman" w:hAnsi="Times New Roman" w:cs="Times New Roman"/>
          <w:sz w:val="24"/>
          <w:szCs w:val="24"/>
        </w:rPr>
        <w:t xml:space="preserve">спор передается на рассмотрение в Арбитражный суд </w:t>
      </w:r>
      <w:r w:rsidR="00CB2E3A">
        <w:rPr>
          <w:rFonts w:ascii="Times New Roman" w:hAnsi="Times New Roman" w:cs="Times New Roman"/>
          <w:sz w:val="24"/>
          <w:szCs w:val="24"/>
        </w:rPr>
        <w:t>Еврейской автономной области</w:t>
      </w:r>
      <w:r w:rsidR="00CB2E3A" w:rsidRPr="00744136">
        <w:rPr>
          <w:rFonts w:ascii="Times New Roman" w:hAnsi="Times New Roman" w:cs="Times New Roman"/>
          <w:sz w:val="24"/>
          <w:szCs w:val="24"/>
        </w:rPr>
        <w:t>.</w:t>
      </w:r>
    </w:p>
    <w:p w:rsidR="00CB2E3A" w:rsidRPr="007126F8" w:rsidRDefault="005403DC" w:rsidP="00712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4534B">
        <w:rPr>
          <w:rFonts w:ascii="Times New Roman" w:hAnsi="Times New Roman" w:cs="Times New Roman"/>
          <w:sz w:val="24"/>
          <w:szCs w:val="24"/>
        </w:rPr>
        <w:t>.8</w:t>
      </w:r>
      <w:r w:rsidR="0037037B" w:rsidRPr="00B078E4">
        <w:rPr>
          <w:rFonts w:ascii="Times New Roman" w:hAnsi="Times New Roman" w:cs="Times New Roman"/>
          <w:sz w:val="24"/>
          <w:szCs w:val="24"/>
        </w:rPr>
        <w:t>. Во всем, что не предусмотрено настоящим договором, Стороны руководствуются действующим законодательством.</w:t>
      </w:r>
    </w:p>
    <w:p w:rsidR="00CB2E3A" w:rsidRDefault="00CB2E3A" w:rsidP="002D2258">
      <w:pPr>
        <w:widowControl w:val="0"/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7037B" w:rsidRDefault="005403DC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37037B" w:rsidRPr="001407A4">
        <w:rPr>
          <w:rFonts w:ascii="Times New Roman" w:hAnsi="Times New Roman" w:cs="Times New Roman"/>
          <w:b/>
          <w:sz w:val="24"/>
          <w:szCs w:val="24"/>
        </w:rPr>
        <w:t>. Ю</w:t>
      </w:r>
      <w:r w:rsidR="0037037B">
        <w:rPr>
          <w:rFonts w:ascii="Times New Roman" w:hAnsi="Times New Roman" w:cs="Times New Roman"/>
          <w:b/>
          <w:sz w:val="24"/>
          <w:szCs w:val="24"/>
        </w:rPr>
        <w:t>РИДИЧЕСКИЕ АДРЕСА И</w:t>
      </w:r>
      <w:r w:rsidR="0037037B" w:rsidRPr="001407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b/>
          <w:sz w:val="24"/>
          <w:szCs w:val="24"/>
        </w:rPr>
        <w:t>БАНКОВСКИЕ РЕКВИЗИТЫ СТОРОН</w:t>
      </w:r>
    </w:p>
    <w:tbl>
      <w:tblPr>
        <w:tblpPr w:leftFromText="180" w:rightFromText="180" w:vertAnchor="text" w:horzAnchor="margin" w:tblpY="803"/>
        <w:tblOverlap w:val="never"/>
        <w:tblW w:w="9910" w:type="dxa"/>
        <w:tblLayout w:type="fixed"/>
        <w:tblLook w:val="00A0"/>
      </w:tblPr>
      <w:tblGrid>
        <w:gridCol w:w="4928"/>
        <w:gridCol w:w="4982"/>
      </w:tblGrid>
      <w:tr w:rsidR="00B11073" w:rsidRPr="00827027" w:rsidTr="00B11073">
        <w:trPr>
          <w:trHeight w:val="1591"/>
        </w:trPr>
        <w:tc>
          <w:tcPr>
            <w:tcW w:w="4928" w:type="dxa"/>
          </w:tcPr>
          <w:p w:rsidR="00B11073" w:rsidRPr="00827027" w:rsidRDefault="00B11073" w:rsidP="00B11073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Заказчик:</w:t>
            </w:r>
          </w:p>
          <w:p w:rsidR="00B11073" w:rsidRPr="00827027" w:rsidRDefault="00B11073" w:rsidP="00B11073">
            <w:pPr>
              <w:pStyle w:val="1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ИКАРП ДВО РАН  </w:t>
            </w:r>
          </w:p>
          <w:p w:rsidR="00B11073" w:rsidRPr="00827027" w:rsidRDefault="00B11073" w:rsidP="00B1107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 xml:space="preserve">679016, ЕАО, г. Биробиджан, ул. Шолом-Алейхема, 4    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 xml:space="preserve">ИНН 7901003225 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КПП 790101001</w:t>
            </w:r>
          </w:p>
          <w:p w:rsidR="00B11073" w:rsidRPr="00827027" w:rsidRDefault="00B11073" w:rsidP="00B110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Код ОКТМО 99701000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 xml:space="preserve">БИК ТОФК </w:t>
            </w:r>
            <w:r w:rsidRPr="00070643">
              <w:rPr>
                <w:rFonts w:ascii="Times New Roman" w:hAnsi="Times New Roman" w:cs="Times New Roman"/>
                <w:sz w:val="24"/>
                <w:szCs w:val="24"/>
              </w:rPr>
              <w:t>010507002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43">
              <w:rPr>
                <w:rFonts w:ascii="Times New Roman" w:hAnsi="Times New Roman" w:cs="Times New Roman"/>
                <w:sz w:val="24"/>
                <w:szCs w:val="24"/>
              </w:rPr>
              <w:t xml:space="preserve">ОКЦ №1 ДГУ БАНКА РОССИИ//УФК по Приморскому краю, </w:t>
            </w:r>
            <w:proofErr w:type="gramStart"/>
            <w:r w:rsidRPr="0007064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70643">
              <w:rPr>
                <w:rFonts w:ascii="Times New Roman" w:hAnsi="Times New Roman" w:cs="Times New Roman"/>
                <w:sz w:val="24"/>
                <w:szCs w:val="24"/>
              </w:rPr>
              <w:t>. Владивосток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 xml:space="preserve">Единый казначейский счет </w:t>
            </w:r>
            <w:r w:rsidRPr="00070643">
              <w:rPr>
                <w:rFonts w:ascii="Times New Roman" w:hAnsi="Times New Roman" w:cs="Times New Roman"/>
                <w:sz w:val="24"/>
                <w:szCs w:val="24"/>
              </w:rPr>
              <w:t>40102810545370000012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 xml:space="preserve">Казначейский счет  </w:t>
            </w:r>
            <w:r w:rsidRPr="00070643">
              <w:rPr>
                <w:rFonts w:ascii="Times New Roman" w:hAnsi="Times New Roman" w:cs="Times New Roman"/>
                <w:sz w:val="24"/>
                <w:szCs w:val="24"/>
              </w:rPr>
              <w:t>03214643000000012001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/с 20786Ц90000</w:t>
            </w:r>
          </w:p>
          <w:p w:rsidR="00B11073" w:rsidRPr="00827027" w:rsidRDefault="00B11073" w:rsidP="00B110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Федерального казначейства по Еврейской автономной области</w:t>
            </w:r>
          </w:p>
          <w:p w:rsidR="00B11073" w:rsidRPr="00827027" w:rsidRDefault="00B11073" w:rsidP="00B11073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Телефон/факс (42622)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4-15-86</w:t>
            </w:r>
          </w:p>
        </w:tc>
        <w:tc>
          <w:tcPr>
            <w:tcW w:w="4982" w:type="dxa"/>
          </w:tcPr>
          <w:p w:rsidR="00B11073" w:rsidRPr="00B11073" w:rsidRDefault="00B11073" w:rsidP="00B11073">
            <w:pPr>
              <w:tabs>
                <w:tab w:val="left" w:pos="615"/>
                <w:tab w:val="center" w:pos="238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Исполнитель:</w:t>
            </w:r>
          </w:p>
          <w:p w:rsidR="00DB4352" w:rsidRPr="00DB4352" w:rsidRDefault="00DB4352" w:rsidP="00FB7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37B" w:rsidRPr="001407A4" w:rsidRDefault="0037037B" w:rsidP="00B11073">
      <w:pPr>
        <w:widowControl w:val="0"/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4786"/>
        <w:gridCol w:w="4785"/>
      </w:tblGrid>
      <w:tr w:rsidR="002D2258" w:rsidRPr="00CB2E3A" w:rsidTr="00E021E4">
        <w:trPr>
          <w:trHeight w:val="5014"/>
        </w:trPr>
        <w:tc>
          <w:tcPr>
            <w:tcW w:w="4786" w:type="dxa"/>
          </w:tcPr>
          <w:p w:rsidR="002D2258" w:rsidRDefault="002D2258" w:rsidP="00AC6D5A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2D2258" w:rsidRDefault="002D2258" w:rsidP="00AC6D5A"/>
          <w:p w:rsidR="002D2258" w:rsidRPr="00CB2E3A" w:rsidRDefault="002D2258" w:rsidP="00AC6D5A">
            <w:pPr>
              <w:spacing w:after="0"/>
              <w:ind w:firstLine="108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Заказчик</w:t>
            </w:r>
            <w:r w:rsidRPr="00CB2E3A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                 </w:t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  <w:p w:rsidR="002D2258" w:rsidRPr="00CB2E3A" w:rsidRDefault="002D2258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 ИКАРП ДВО РАН                                                               </w:t>
            </w:r>
          </w:p>
          <w:p w:rsidR="002D2258" w:rsidRDefault="002D2258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  <w:p w:rsidR="002D2258" w:rsidRDefault="002D2258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D2258" w:rsidRPr="00CB2E3A" w:rsidRDefault="002D2258" w:rsidP="00AC6D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   (Д.М.Фетисов)                           </w:t>
            </w:r>
          </w:p>
          <w:p w:rsidR="002D2258" w:rsidRPr="00547547" w:rsidRDefault="002D2258" w:rsidP="00AC6D5A">
            <w:r w:rsidRPr="00CB2E3A"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785" w:type="dxa"/>
          </w:tcPr>
          <w:p w:rsidR="002D2258" w:rsidRDefault="002D2258" w:rsidP="00AC6D5A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2D2258" w:rsidRDefault="002D2258" w:rsidP="00AC6D5A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2D2258" w:rsidRDefault="002D2258" w:rsidP="00AC6D5A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2D2258" w:rsidRDefault="002D2258" w:rsidP="00AC6D5A">
            <w:pPr>
              <w:pStyle w:val="NormalWeb1"/>
              <w:spacing w:before="0" w:after="0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                    </w:t>
            </w:r>
            <w:r w:rsidRPr="00CB2E3A">
              <w:rPr>
                <w:rFonts w:ascii="Times New Roman" w:eastAsia="Lucida Sans Unicode" w:hAnsi="Times New Roman"/>
                <w:sz w:val="24"/>
                <w:szCs w:val="24"/>
              </w:rPr>
              <w:t>Исполнитель</w:t>
            </w:r>
          </w:p>
          <w:p w:rsidR="002D2258" w:rsidRDefault="002D2258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75B87" w:rsidRDefault="00C75B87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D2258" w:rsidRDefault="002D2258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</w:p>
          <w:p w:rsidR="00FB7BF6" w:rsidRDefault="00FB7BF6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D2258" w:rsidRPr="00CB2E3A" w:rsidRDefault="0024534B" w:rsidP="00AC6D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     (</w:t>
            </w:r>
            <w:r w:rsidR="00FB7B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</w:t>
            </w:r>
            <w:r w:rsidR="002D2258"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="002D2258" w:rsidRPr="00CB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2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="002D2258" w:rsidRPr="00CB2E3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="002D2258" w:rsidRPr="00CB2E3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</w:t>
            </w:r>
          </w:p>
          <w:p w:rsidR="002D2258" w:rsidRDefault="002D2258" w:rsidP="00AC6D5A">
            <w:pPr>
              <w:pStyle w:val="NormalWeb1"/>
              <w:spacing w:before="0" w:after="0"/>
              <w:jc w:val="right"/>
              <w:outlineLvl w:val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CB2E3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2D2258" w:rsidRPr="00CB2E3A" w:rsidRDefault="002D2258" w:rsidP="00AC6D5A">
            <w:pPr>
              <w:pStyle w:val="NormalWeb1"/>
              <w:spacing w:before="0" w:after="0"/>
              <w:jc w:val="right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B2E3A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</w:t>
            </w:r>
          </w:p>
        </w:tc>
      </w:tr>
    </w:tbl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D2258" w:rsidRPr="001328EB" w:rsidRDefault="002D2258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220BC" w:rsidRPr="001328EB" w:rsidRDefault="00F220BC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220BC" w:rsidRPr="001328EB" w:rsidRDefault="00F220BC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220BC" w:rsidRPr="001328EB" w:rsidRDefault="00F220BC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220BC" w:rsidRPr="001328EB" w:rsidRDefault="00F220BC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5B87" w:rsidRDefault="00C75B87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5B87" w:rsidRDefault="00C75B87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B7BF6" w:rsidRDefault="00FB7BF6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5B87" w:rsidRDefault="00C75B87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B11073">
      <w:pPr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11073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B11073" w:rsidRDefault="00BF6F8A" w:rsidP="00B11073">
      <w:pPr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к Договору № 38</w:t>
      </w:r>
    </w:p>
    <w:p w:rsidR="00B11073" w:rsidRDefault="007126F8" w:rsidP="00B11073">
      <w:pPr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от________________</w:t>
      </w:r>
    </w:p>
    <w:p w:rsidR="00B11073" w:rsidRPr="00B11073" w:rsidRDefault="00B11073" w:rsidP="00B11073">
      <w:pPr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11073" w:rsidRDefault="00B11073" w:rsidP="00C75B87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C75B87">
        <w:rPr>
          <w:rFonts w:ascii="Times New Roman" w:eastAsia="Arial" w:hAnsi="Times New Roman" w:cs="Times New Roman"/>
          <w:b/>
          <w:sz w:val="24"/>
          <w:szCs w:val="24"/>
        </w:rPr>
        <w:t>Техническое задание</w:t>
      </w:r>
    </w:p>
    <w:p w:rsidR="00BF6F8A" w:rsidRDefault="00BF6F8A" w:rsidP="00C75B87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BF6F8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Программа повышения квалификации «Мобилизационная подготовка» </w:t>
      </w:r>
    </w:p>
    <w:p w:rsidR="00BF6F8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Программа включает рассмотрение всех последних изменений нормативно-правовой базы по мобилизационной подготовке, мобилизации, воинскому учету в Российской Федерации на дату проведения обучения. Программа повышения квалификации разработана в соответствии с основными нормативными правовыми актами: </w:t>
      </w:r>
    </w:p>
    <w:p w:rsidR="00BF6F8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• Федеральный закон от 29 декабря 2012 г. № 273-ФЗ «Об образовании в Российской Федерации». </w:t>
      </w:r>
    </w:p>
    <w:p w:rsidR="00BF6F8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• Федеральный закон от 26.02.1997 г. N 31-ФЗ «О мобилизационной подготовке и мобилизации в Российской Федерации»; </w:t>
      </w:r>
    </w:p>
    <w:p w:rsidR="00BF6F8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• Постановление Правительства РФ от 25.08.2016 №844 «Об организации </w:t>
      </w:r>
      <w:proofErr w:type="gramStart"/>
      <w:r w:rsidRPr="00BF6F8A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BF6F8A">
        <w:rPr>
          <w:rFonts w:ascii="Times New Roman" w:hAnsi="Times New Roman" w:cs="Times New Roman"/>
          <w:sz w:val="24"/>
          <w:szCs w:val="24"/>
        </w:rPr>
        <w:t xml:space="preserve"> по дополнительным профессиональным программам повышения квалификации работников мобилизационных органов и руководителей организаций, имеющих мобилизационные задания»; </w:t>
      </w:r>
    </w:p>
    <w:p w:rsidR="00BF6F8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• Приказ </w:t>
      </w:r>
      <w:proofErr w:type="spellStart"/>
      <w:r w:rsidRPr="00BF6F8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F6F8A">
        <w:rPr>
          <w:rFonts w:ascii="Times New Roman" w:hAnsi="Times New Roman" w:cs="Times New Roman"/>
          <w:sz w:val="24"/>
          <w:szCs w:val="24"/>
        </w:rPr>
        <w:t xml:space="preserve"> РФ от 24.03.2025 N 266 «Об утверждении Порядка организации и осуществления образовательной деятельности по дополнительным профессиональным программам»; </w:t>
      </w:r>
    </w:p>
    <w:p w:rsidR="00BF6F8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F6F8A">
        <w:rPr>
          <w:rFonts w:ascii="Times New Roman" w:hAnsi="Times New Roman" w:cs="Times New Roman"/>
          <w:sz w:val="24"/>
          <w:szCs w:val="24"/>
        </w:rPr>
        <w:t>Профстандарт</w:t>
      </w:r>
      <w:proofErr w:type="spellEnd"/>
      <w:r w:rsidRPr="00BF6F8A">
        <w:rPr>
          <w:rFonts w:ascii="Times New Roman" w:hAnsi="Times New Roman" w:cs="Times New Roman"/>
          <w:sz w:val="24"/>
          <w:szCs w:val="24"/>
        </w:rPr>
        <w:t xml:space="preserve">: 12.001 «Специалист по мобилизационной работе». </w:t>
      </w:r>
    </w:p>
    <w:p w:rsidR="00BF6F8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ПРОГРАММА ОБУЧЕНИЯ: </w:t>
      </w:r>
    </w:p>
    <w:p w:rsidR="00BF6F8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1. Обязанности руководителей организаций в период мобилизации. Проверка степени готовности. • Персональная ответственность руководителя. Административная ответственность. Ст. 19.38 </w:t>
      </w:r>
      <w:proofErr w:type="spellStart"/>
      <w:r w:rsidRPr="00BF6F8A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BF6F8A">
        <w:rPr>
          <w:rFonts w:ascii="Times New Roman" w:hAnsi="Times New Roman" w:cs="Times New Roman"/>
          <w:sz w:val="24"/>
          <w:szCs w:val="24"/>
        </w:rPr>
        <w:t xml:space="preserve"> РФ, Ст. 21.2 </w:t>
      </w:r>
      <w:proofErr w:type="spellStart"/>
      <w:r w:rsidRPr="00BF6F8A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BF6F8A">
        <w:rPr>
          <w:rFonts w:ascii="Times New Roman" w:hAnsi="Times New Roman" w:cs="Times New Roman"/>
          <w:sz w:val="24"/>
          <w:szCs w:val="24"/>
        </w:rPr>
        <w:t xml:space="preserve"> РФ, Ч. 3 ст. 21.4 </w:t>
      </w:r>
      <w:proofErr w:type="spellStart"/>
      <w:r w:rsidRPr="00BF6F8A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BF6F8A">
        <w:rPr>
          <w:rFonts w:ascii="Times New Roman" w:hAnsi="Times New Roman" w:cs="Times New Roman"/>
          <w:sz w:val="24"/>
          <w:szCs w:val="24"/>
        </w:rPr>
        <w:t xml:space="preserve"> РФ, Ст. 19.25 </w:t>
      </w:r>
      <w:proofErr w:type="spellStart"/>
      <w:r w:rsidRPr="00BF6F8A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BF6F8A">
        <w:rPr>
          <w:rFonts w:ascii="Times New Roman" w:hAnsi="Times New Roman" w:cs="Times New Roman"/>
          <w:sz w:val="24"/>
          <w:szCs w:val="24"/>
        </w:rPr>
        <w:t xml:space="preserve"> РФ. Уголовная ответственность</w:t>
      </w:r>
      <w:proofErr w:type="gramStart"/>
      <w:r w:rsidRPr="00BF6F8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F6F8A">
        <w:rPr>
          <w:rFonts w:ascii="Times New Roman" w:hAnsi="Times New Roman" w:cs="Times New Roman"/>
          <w:sz w:val="24"/>
          <w:szCs w:val="24"/>
        </w:rPr>
        <w:t xml:space="preserve">т. 285 УК РФ, Ст. 286 УК РФ, Ст. 322 УК РФ • Проверки уполномоченных органов. </w:t>
      </w:r>
    </w:p>
    <w:p w:rsidR="00BF6F8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2. Проект приказа </w:t>
      </w:r>
      <w:proofErr w:type="spellStart"/>
      <w:r w:rsidRPr="00BF6F8A">
        <w:rPr>
          <w:rFonts w:ascii="Times New Roman" w:hAnsi="Times New Roman" w:cs="Times New Roman"/>
          <w:sz w:val="24"/>
          <w:szCs w:val="24"/>
        </w:rPr>
        <w:t>Генепрокуратуры</w:t>
      </w:r>
      <w:proofErr w:type="spellEnd"/>
      <w:r w:rsidRPr="00BF6F8A">
        <w:rPr>
          <w:rFonts w:ascii="Times New Roman" w:hAnsi="Times New Roman" w:cs="Times New Roman"/>
          <w:sz w:val="24"/>
          <w:szCs w:val="24"/>
        </w:rPr>
        <w:t xml:space="preserve"> России от 12 мая 2026 года. • Приказ Генерального прокурора Российской Федерации «Об организации прокурорского надзора за исполнением законодательства в сфере воинского учета и призыва граждан на военную службу». </w:t>
      </w:r>
    </w:p>
    <w:p w:rsidR="00BF6F8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3. Мобилизационная подготовка в масштабах страны и субъектов РФ. • Нормативно-правовая база мобилизационной подготовки. Федеральный закон от 26.02.1997 N 31-ФЗ «О мобилизационной подготовке и мобилизации в Российской Федерации» (с изменениями с 15.11.2022). • Государственные структуры, отвечающие за мобилизацию, Порядок взаимодействия предприятий с мобилизационными структурами. </w:t>
      </w:r>
    </w:p>
    <w:p w:rsidR="00BF6F8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4. Переход предприятия на военный режим работы. • Организация функционирования предприятия в режиме военного времени. • Обеспечение Вооружённых Сил РФ ресурсами в ходе мобилизации. • Перевод производства на условия военного времени. • Режим функционирования предприятия при мобилизационной обстановке. </w:t>
      </w:r>
    </w:p>
    <w:p w:rsidR="00BF6F8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5. Основные принципы и задачи мобилизационной подготовки и проведения мобилизации. • Мобилизационные подразделения организации: структура, компетенции и выполняемые функции, права, обязанности и выполняемые задачи. • Роли и обязанности основного и вспомогательного персонала в мобилизационной подготовке и проведении мобилизации. </w:t>
      </w:r>
    </w:p>
    <w:p w:rsidR="00BF6F8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6. Порядок проведения мобилизационной подготовки на предприятии. • Организация мобилизационной работы предприятия. • Контроль и анализ уровня мобилизационной готовности предприятия. • Как организовать подготовку и проведение тренировок. • Исполнения военно-транспортной обязанности. • Разработка планов мероприятий по гражданской обороне. • Взаимодействия руководителей структурных подразделений и уполномоченных лиц по вопросам мобилизационной подготовки. • Функционирование штабов оповещения в период объявления мобилизации. • Мобилизационный резерв и обеспечение предприятия материальными и техническими ресурсами. </w:t>
      </w:r>
    </w:p>
    <w:p w:rsidR="00BF6F8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7. Порядок оформления и ведения документов мобилизационной подготовки. • Разработка документов о мобилизационной подготовке предприятия. Организация и контроль подготовки мобилизационных документов руководителями структурных подразделений, участвующих в разработке мобилизационного плана. • Защита информации в области мобилизационной </w:t>
      </w:r>
      <w:r w:rsidRPr="00BF6F8A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подготовки и мобилизации. Последствия нарушений и ответственность. • Подготовка ежегодного отчета предприятия по состоянию мобилизационной подготовки. • Мобилизационное планирование предприятия на расчетный год. </w:t>
      </w:r>
    </w:p>
    <w:p w:rsidR="00E824D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8. Воинский учёт и бронирование работников: порядок организации на предприятии. • Правительства РФ №766с, </w:t>
      </w:r>
      <w:proofErr w:type="gramStart"/>
      <w:r w:rsidRPr="00BF6F8A">
        <w:rPr>
          <w:rFonts w:ascii="Times New Roman" w:hAnsi="Times New Roman" w:cs="Times New Roman"/>
          <w:sz w:val="24"/>
          <w:szCs w:val="24"/>
        </w:rPr>
        <w:t>утверждённое</w:t>
      </w:r>
      <w:proofErr w:type="gramEnd"/>
      <w:r w:rsidRPr="00BF6F8A">
        <w:rPr>
          <w:rFonts w:ascii="Times New Roman" w:hAnsi="Times New Roman" w:cs="Times New Roman"/>
          <w:sz w:val="24"/>
          <w:szCs w:val="24"/>
        </w:rPr>
        <w:t xml:space="preserve"> 21 марта 2025 года. • Новые обязанности работодателя по воинскому учету в соответствии с ФЗ № 127-ФЗ. • Изменения в документах воинского учета. Порядок проверки документов воинского учета работником, отвечающим за ведение ВУС в организации. • Организация работы военно-учетного стола. • Бронирование граждан, пребывающих в запасе. • Организация работы с персональными данными по воинскому учету и бронированию. • Ответственность руководителей и должностных лиц организаций при объявлении мобилизации. </w:t>
      </w:r>
    </w:p>
    <w:p w:rsidR="00E824D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Цель реализации программы: Цель обучения по данной программе </w:t>
      </w:r>
      <w:proofErr w:type="gramStart"/>
      <w:r w:rsidRPr="00BF6F8A">
        <w:rPr>
          <w:rFonts w:ascii="Times New Roman" w:hAnsi="Times New Roman" w:cs="Times New Roman"/>
          <w:sz w:val="24"/>
          <w:szCs w:val="24"/>
        </w:rPr>
        <w:t>—к</w:t>
      </w:r>
      <w:proofErr w:type="gramEnd"/>
      <w:r w:rsidRPr="00BF6F8A">
        <w:rPr>
          <w:rFonts w:ascii="Times New Roman" w:hAnsi="Times New Roman" w:cs="Times New Roman"/>
          <w:sz w:val="24"/>
          <w:szCs w:val="24"/>
        </w:rPr>
        <w:t xml:space="preserve">лючевые компетенции, необходимые для эффективной мобилизационной подготовки в организациях. Программа направлена на освоение навыков мобилизационной деятельности, понимание механизмов обеспечения готовности организаций к работе в особых условиях, а также изучение организационных и </w:t>
      </w:r>
      <w:proofErr w:type="gramStart"/>
      <w:r w:rsidRPr="00BF6F8A">
        <w:rPr>
          <w:rFonts w:ascii="Times New Roman" w:hAnsi="Times New Roman" w:cs="Times New Roman"/>
          <w:sz w:val="24"/>
          <w:szCs w:val="24"/>
        </w:rPr>
        <w:t>методических подходов</w:t>
      </w:r>
      <w:proofErr w:type="gramEnd"/>
      <w:r w:rsidRPr="00BF6F8A">
        <w:rPr>
          <w:rFonts w:ascii="Times New Roman" w:hAnsi="Times New Roman" w:cs="Times New Roman"/>
          <w:sz w:val="24"/>
          <w:szCs w:val="24"/>
        </w:rPr>
        <w:t xml:space="preserve"> к переводу предприятий и учреждений на режим функционирования в военное время. </w:t>
      </w:r>
    </w:p>
    <w:p w:rsidR="00E824D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Основные задачи программы: • Изучение нормативно-правовых требований, актуальных для конкретных должностных обязанностей и трудовых функций слушателей. • Формирование у обучающихся прочных теоретических знаний и практических навыков по организации и управлению процессами мобилизационной подготовки в различных типах организаций. • Правовое основание: Порядок организации обучения определен Постановлением Правительства Российской Федерации от 25 августа 2016 г. N 844 “Об организации </w:t>
      </w:r>
      <w:proofErr w:type="gramStart"/>
      <w:r w:rsidRPr="00BF6F8A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BF6F8A">
        <w:rPr>
          <w:rFonts w:ascii="Times New Roman" w:hAnsi="Times New Roman" w:cs="Times New Roman"/>
          <w:sz w:val="24"/>
          <w:szCs w:val="24"/>
        </w:rPr>
        <w:t xml:space="preserve"> по дополнительным профессиональным программам повышения квалификации работников мобилизационных органов и руководителей организаций, имеющих мобилизационные задания”. </w:t>
      </w:r>
    </w:p>
    <w:p w:rsidR="00E824DA" w:rsidRDefault="00BF6F8A" w:rsidP="00BF6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6F8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BF6F8A">
        <w:rPr>
          <w:rFonts w:ascii="Times New Roman" w:hAnsi="Times New Roman" w:cs="Times New Roman"/>
          <w:sz w:val="24"/>
          <w:szCs w:val="24"/>
        </w:rPr>
        <w:t xml:space="preserve"> мобилизационной подготовке должны проходить следующие категории сотрудников: • Руководителей отдела кадров, руководителей организаций, специалистов по мобилизационной работе, руководителей предприятий, организаций и учреждений, имеющих мобилизационные задания или продолжающие свою деятельность по мобилизации и в военное время; директоров по персоналу, руководителей отдела кадров, сотрудников, работающих в военно-учетных отделах организаций, мобилизационных работников и специалистов, выполняющих работу по мобилизационной подготовке в организациях. </w:t>
      </w:r>
    </w:p>
    <w:p w:rsidR="00BF6F8A" w:rsidRPr="00BF6F8A" w:rsidRDefault="00BF6F8A" w:rsidP="00BF6F8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BF6F8A">
        <w:rPr>
          <w:rFonts w:ascii="Times New Roman" w:hAnsi="Times New Roman" w:cs="Times New Roman"/>
          <w:sz w:val="24"/>
          <w:szCs w:val="24"/>
        </w:rPr>
        <w:t xml:space="preserve">Результат обучения: • Актуализация знаний по законодательству. • Новые обязанности работодателей в 2026 году. • Организация бронирования ГПЗ на предприятии. • Практические навыки ведения воинского учета и бронирования. • Военно-транспортная обязанность предприятий. • Система специального воинского учета (бронирования). • Перспективы развития мобилизационной подготовки. • Правовая основа мобилизационной подготовки. • Цели, задачи и организация мобилизационной подготовки. • Взаимодействие с государственными структурами. • Призыв ГПЗ и обеспечение кадрами по мобилизации. • Система оповещения при мобилизации и военном положении. • Создание Штаба оповещения в организации. • Призыв ГПЗ и поставка автотранспорта. • Документальное оформление при мобилизации. • Обеспечение трудовыми ресурсами в военное время. • Проведение учений и </w:t>
      </w:r>
      <w:proofErr w:type="gramStart"/>
      <w:r w:rsidRPr="00BF6F8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F6F8A">
        <w:rPr>
          <w:rFonts w:ascii="Times New Roman" w:hAnsi="Times New Roman" w:cs="Times New Roman"/>
          <w:sz w:val="24"/>
          <w:szCs w:val="24"/>
        </w:rPr>
        <w:t xml:space="preserve"> подготовкой.</w:t>
      </w:r>
    </w:p>
    <w:tbl>
      <w:tblPr>
        <w:tblW w:w="0" w:type="auto"/>
        <w:tblLayout w:type="fixed"/>
        <w:tblLook w:val="04A0"/>
      </w:tblPr>
      <w:tblGrid>
        <w:gridCol w:w="4786"/>
        <w:gridCol w:w="4785"/>
      </w:tblGrid>
      <w:tr w:rsidR="007126F8" w:rsidRPr="00CB2E3A" w:rsidTr="00F5210A">
        <w:trPr>
          <w:trHeight w:val="5014"/>
        </w:trPr>
        <w:tc>
          <w:tcPr>
            <w:tcW w:w="4786" w:type="dxa"/>
          </w:tcPr>
          <w:p w:rsidR="007126F8" w:rsidRDefault="007126F8" w:rsidP="0054285F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7126F8" w:rsidRDefault="007126F8" w:rsidP="0054285F"/>
          <w:p w:rsidR="007126F8" w:rsidRPr="00CB2E3A" w:rsidRDefault="007126F8" w:rsidP="0054285F">
            <w:pPr>
              <w:spacing w:after="0"/>
              <w:ind w:firstLine="108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Заказчик</w:t>
            </w:r>
            <w:r w:rsidRPr="00CB2E3A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                 </w:t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  <w:p w:rsidR="007126F8" w:rsidRPr="00CB2E3A" w:rsidRDefault="007126F8" w:rsidP="0054285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 ИКАРП ДВО РАН                                                               </w:t>
            </w:r>
          </w:p>
          <w:p w:rsidR="007126F8" w:rsidRDefault="007126F8" w:rsidP="0054285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  <w:p w:rsidR="007126F8" w:rsidRDefault="007126F8" w:rsidP="0054285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6F8" w:rsidRPr="00CB2E3A" w:rsidRDefault="007126F8" w:rsidP="005428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   (Д.М.Фетисов)                           </w:t>
            </w:r>
          </w:p>
          <w:p w:rsidR="007126F8" w:rsidRPr="00547547" w:rsidRDefault="007126F8" w:rsidP="0054285F">
            <w:r w:rsidRPr="00CB2E3A"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785" w:type="dxa"/>
          </w:tcPr>
          <w:p w:rsidR="007126F8" w:rsidRDefault="007126F8" w:rsidP="0054285F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7126F8" w:rsidRDefault="007126F8" w:rsidP="0054285F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7126F8" w:rsidRDefault="007126F8" w:rsidP="0054285F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7126F8" w:rsidRDefault="007126F8" w:rsidP="0054285F">
            <w:pPr>
              <w:pStyle w:val="NormalWeb1"/>
              <w:spacing w:before="0" w:after="0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                    </w:t>
            </w:r>
            <w:r w:rsidRPr="00CB2E3A">
              <w:rPr>
                <w:rFonts w:ascii="Times New Roman" w:eastAsia="Lucida Sans Unicode" w:hAnsi="Times New Roman"/>
                <w:sz w:val="24"/>
                <w:szCs w:val="24"/>
              </w:rPr>
              <w:t>Исполнитель</w:t>
            </w:r>
          </w:p>
          <w:p w:rsidR="007126F8" w:rsidRDefault="007126F8" w:rsidP="0054285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6F8" w:rsidRDefault="007126F8" w:rsidP="0054285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824DA" w:rsidRDefault="00E824DA" w:rsidP="0054285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6F8" w:rsidRDefault="007126F8" w:rsidP="0054285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</w:p>
          <w:p w:rsidR="007126F8" w:rsidRPr="00CB2E3A" w:rsidRDefault="007126F8" w:rsidP="005428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     (</w:t>
            </w:r>
            <w:r w:rsidR="00E824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</w:t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CB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CB2E3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CB2E3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</w:t>
            </w:r>
          </w:p>
          <w:p w:rsidR="007126F8" w:rsidRDefault="007126F8" w:rsidP="0054285F">
            <w:pPr>
              <w:pStyle w:val="NormalWeb1"/>
              <w:spacing w:before="0" w:after="0"/>
              <w:jc w:val="right"/>
              <w:outlineLvl w:val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CB2E3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126F8" w:rsidRPr="00CB2E3A" w:rsidRDefault="007126F8" w:rsidP="0054285F">
            <w:pPr>
              <w:pStyle w:val="NormalWeb1"/>
              <w:spacing w:before="0" w:after="0"/>
              <w:jc w:val="right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B2E3A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</w:t>
            </w:r>
          </w:p>
        </w:tc>
      </w:tr>
    </w:tbl>
    <w:p w:rsidR="00C7458F" w:rsidRDefault="00C7458F"/>
    <w:sectPr w:rsidR="00C7458F" w:rsidSect="00B11073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1D1D"/>
    <w:multiLevelType w:val="multilevel"/>
    <w:tmpl w:val="29A868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92" w:hanging="2160"/>
      </w:pPr>
      <w:rPr>
        <w:rFonts w:hint="default"/>
      </w:rPr>
    </w:lvl>
  </w:abstractNum>
  <w:abstractNum w:abstractNumId="1">
    <w:nsid w:val="08294474"/>
    <w:multiLevelType w:val="multilevel"/>
    <w:tmpl w:val="08294474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8402EC6"/>
    <w:multiLevelType w:val="multilevel"/>
    <w:tmpl w:val="68402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037B"/>
    <w:rsid w:val="000375B5"/>
    <w:rsid w:val="00070134"/>
    <w:rsid w:val="00070643"/>
    <w:rsid w:val="00071FFF"/>
    <w:rsid w:val="000D0F1C"/>
    <w:rsid w:val="00102CB3"/>
    <w:rsid w:val="001328EB"/>
    <w:rsid w:val="00137210"/>
    <w:rsid w:val="001C56AA"/>
    <w:rsid w:val="001F3E0E"/>
    <w:rsid w:val="0024534B"/>
    <w:rsid w:val="002466C9"/>
    <w:rsid w:val="00246D63"/>
    <w:rsid w:val="002505BD"/>
    <w:rsid w:val="002D2258"/>
    <w:rsid w:val="00320943"/>
    <w:rsid w:val="00320E7C"/>
    <w:rsid w:val="00340241"/>
    <w:rsid w:val="0037037B"/>
    <w:rsid w:val="003A74ED"/>
    <w:rsid w:val="00446711"/>
    <w:rsid w:val="004E4631"/>
    <w:rsid w:val="005316AC"/>
    <w:rsid w:val="005403DC"/>
    <w:rsid w:val="00547547"/>
    <w:rsid w:val="005B527F"/>
    <w:rsid w:val="0068147E"/>
    <w:rsid w:val="00697408"/>
    <w:rsid w:val="006B0754"/>
    <w:rsid w:val="007126F8"/>
    <w:rsid w:val="00740C0D"/>
    <w:rsid w:val="00783C41"/>
    <w:rsid w:val="007A00D7"/>
    <w:rsid w:val="007F6646"/>
    <w:rsid w:val="00827027"/>
    <w:rsid w:val="008F3C06"/>
    <w:rsid w:val="00905EBA"/>
    <w:rsid w:val="00932202"/>
    <w:rsid w:val="009C331D"/>
    <w:rsid w:val="00A220B4"/>
    <w:rsid w:val="00A24DBF"/>
    <w:rsid w:val="00AC1EA4"/>
    <w:rsid w:val="00AE1E74"/>
    <w:rsid w:val="00B11073"/>
    <w:rsid w:val="00B31540"/>
    <w:rsid w:val="00B32272"/>
    <w:rsid w:val="00BD6080"/>
    <w:rsid w:val="00BF6F8A"/>
    <w:rsid w:val="00C365B1"/>
    <w:rsid w:val="00C7458F"/>
    <w:rsid w:val="00C75B87"/>
    <w:rsid w:val="00CB2E3A"/>
    <w:rsid w:val="00D62169"/>
    <w:rsid w:val="00D963AF"/>
    <w:rsid w:val="00DB4352"/>
    <w:rsid w:val="00DF3D20"/>
    <w:rsid w:val="00E824DA"/>
    <w:rsid w:val="00EB2979"/>
    <w:rsid w:val="00EF4392"/>
    <w:rsid w:val="00EF57F3"/>
    <w:rsid w:val="00F220BC"/>
    <w:rsid w:val="00FB1397"/>
    <w:rsid w:val="00FB7BF6"/>
    <w:rsid w:val="00FE0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37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2702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7037B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70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316A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316AC"/>
    <w:rPr>
      <w:rFonts w:eastAsiaTheme="minorEastAsi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5316AC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6">
    <w:name w:val="Название Знак"/>
    <w:basedOn w:val="a0"/>
    <w:link w:val="a5"/>
    <w:rsid w:val="005316AC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5316A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316AC"/>
    <w:rPr>
      <w:rFonts w:eastAsiaTheme="minorEastAsia"/>
      <w:lang w:eastAsia="ru-RU"/>
    </w:rPr>
  </w:style>
  <w:style w:type="paragraph" w:customStyle="1" w:styleId="2">
    <w:name w:val="Основной текст2"/>
    <w:basedOn w:val="a"/>
    <w:rsid w:val="005316AC"/>
    <w:pPr>
      <w:suppressAutoHyphens/>
      <w:spacing w:before="480" w:after="300" w:line="240" w:lineRule="auto"/>
    </w:pPr>
    <w:rPr>
      <w:rFonts w:ascii="Times New Roman" w:eastAsia="NSimSun" w:hAnsi="Times New Roman" w:cs="Times New Roman"/>
      <w:kern w:val="2"/>
      <w:lang w:eastAsia="zh-CN" w:bidi="hi-IN"/>
    </w:rPr>
  </w:style>
  <w:style w:type="character" w:customStyle="1" w:styleId="20">
    <w:name w:val="Основной шрифт абзаца2"/>
    <w:rsid w:val="005316AC"/>
  </w:style>
  <w:style w:type="character" w:customStyle="1" w:styleId="iceouttxt4">
    <w:name w:val="iceouttxt4"/>
    <w:basedOn w:val="a0"/>
    <w:rsid w:val="005316AC"/>
  </w:style>
  <w:style w:type="paragraph" w:customStyle="1" w:styleId="ConsPlusNonformat">
    <w:name w:val="ConsPlusNonformat"/>
    <w:uiPriority w:val="99"/>
    <w:rsid w:val="008270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8270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7027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270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NormalWeb1">
    <w:name w:val="Normal (Web)1"/>
    <w:basedOn w:val="a"/>
    <w:rsid w:val="00827027"/>
    <w:pPr>
      <w:spacing w:before="100" w:after="100" w:line="240" w:lineRule="auto"/>
    </w:pPr>
    <w:rPr>
      <w:rFonts w:ascii="Helvetica" w:eastAsia="Times New Roman" w:hAnsi="Helvetica" w:cs="Times New Roman"/>
      <w:color w:val="000000"/>
      <w:sz w:val="20"/>
      <w:szCs w:val="20"/>
    </w:rPr>
  </w:style>
  <w:style w:type="paragraph" w:styleId="31">
    <w:name w:val="Body Text 3"/>
    <w:basedOn w:val="a"/>
    <w:link w:val="32"/>
    <w:uiPriority w:val="99"/>
    <w:unhideWhenUsed/>
    <w:rsid w:val="00CB2E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CB2E3A"/>
    <w:rPr>
      <w:rFonts w:eastAsiaTheme="minorEastAsia"/>
      <w:sz w:val="16"/>
      <w:szCs w:val="16"/>
      <w:lang w:eastAsia="ru-RU"/>
    </w:rPr>
  </w:style>
  <w:style w:type="paragraph" w:styleId="a9">
    <w:name w:val="No Spacing"/>
    <w:qFormat/>
    <w:rsid w:val="00070643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070643"/>
    <w:pPr>
      <w:ind w:left="720"/>
      <w:contextualSpacing/>
    </w:pPr>
  </w:style>
  <w:style w:type="table" w:styleId="ab">
    <w:name w:val="Table Grid"/>
    <w:basedOn w:val="a1"/>
    <w:uiPriority w:val="59"/>
    <w:rsid w:val="000706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07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qFormat/>
    <w:rsid w:val="00C75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9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5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6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5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4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2644</Words>
  <Characters>15072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ИКАРП</cp:lastModifiedBy>
  <cp:revision>22</cp:revision>
  <cp:lastPrinted>2026-07-10T03:00:00Z</cp:lastPrinted>
  <dcterms:created xsi:type="dcterms:W3CDTF">2025-03-03T04:45:00Z</dcterms:created>
  <dcterms:modified xsi:type="dcterms:W3CDTF">2026-07-27T01:32:00Z</dcterms:modified>
</cp:coreProperties>
</file>