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13" w:rsidRPr="00E2533A" w:rsidRDefault="00744313" w:rsidP="00744313">
      <w:pPr>
        <w:jc w:val="center"/>
        <w:rPr>
          <w:b/>
          <w:caps/>
          <w:sz w:val="28"/>
          <w:szCs w:val="28"/>
        </w:rPr>
      </w:pPr>
      <w:r w:rsidRPr="00E2533A">
        <w:rPr>
          <w:b/>
          <w:caps/>
          <w:sz w:val="28"/>
          <w:szCs w:val="28"/>
        </w:rPr>
        <w:t>ДОГОВОР</w:t>
      </w:r>
      <w:r>
        <w:rPr>
          <w:b/>
          <w:caps/>
          <w:sz w:val="28"/>
          <w:szCs w:val="28"/>
        </w:rPr>
        <w:t xml:space="preserve"> (ПРОЕКТ)</w:t>
      </w:r>
      <w:r w:rsidRPr="00E2533A">
        <w:rPr>
          <w:b/>
          <w:caps/>
          <w:sz w:val="28"/>
          <w:szCs w:val="28"/>
        </w:rPr>
        <w:t xml:space="preserve"> № </w:t>
      </w:r>
    </w:p>
    <w:p w:rsidR="00744313" w:rsidRDefault="00744313" w:rsidP="00744313">
      <w:pPr>
        <w:jc w:val="center"/>
        <w:rPr>
          <w:b/>
          <w:caps/>
          <w:sz w:val="28"/>
          <w:szCs w:val="28"/>
        </w:rPr>
      </w:pPr>
      <w:r w:rsidRPr="00E2533A">
        <w:rPr>
          <w:b/>
          <w:caps/>
          <w:sz w:val="28"/>
          <w:szCs w:val="28"/>
        </w:rPr>
        <w:t xml:space="preserve">ОБ ОРГАНИЗАЦИИ обязательного СТРАХОВАНИя гражданской ответственности владельцА </w:t>
      </w:r>
    </w:p>
    <w:p w:rsidR="00744313" w:rsidRPr="00E2533A" w:rsidRDefault="00744313" w:rsidP="00744313">
      <w:pPr>
        <w:jc w:val="center"/>
        <w:rPr>
          <w:b/>
          <w:caps/>
          <w:sz w:val="28"/>
          <w:szCs w:val="28"/>
        </w:rPr>
      </w:pPr>
      <w:r w:rsidRPr="00E2533A">
        <w:rPr>
          <w:b/>
          <w:caps/>
          <w:sz w:val="28"/>
          <w:szCs w:val="28"/>
        </w:rPr>
        <w:t>опасного объекта</w:t>
      </w:r>
      <w:r>
        <w:rPr>
          <w:b/>
          <w:caps/>
          <w:sz w:val="28"/>
          <w:szCs w:val="28"/>
        </w:rPr>
        <w:t xml:space="preserve"> </w:t>
      </w:r>
      <w:r w:rsidRPr="00E2533A">
        <w:rPr>
          <w:b/>
          <w:caps/>
          <w:sz w:val="28"/>
          <w:szCs w:val="28"/>
        </w:rPr>
        <w:t>за причинение вреда в результате аварии на опасном объекте</w:t>
      </w:r>
    </w:p>
    <w:p w:rsidR="00744313" w:rsidRPr="00E2533A" w:rsidRDefault="00744313" w:rsidP="00744313">
      <w:pPr>
        <w:jc w:val="center"/>
        <w:rPr>
          <w:b/>
          <w:caps/>
          <w:sz w:val="28"/>
          <w:szCs w:val="28"/>
        </w:rPr>
      </w:pPr>
    </w:p>
    <w:p w:rsidR="00744313" w:rsidRPr="00E2533A" w:rsidRDefault="00744313" w:rsidP="00744313">
      <w:pPr>
        <w:ind w:right="-1"/>
        <w:rPr>
          <w:sz w:val="28"/>
          <w:szCs w:val="28"/>
        </w:rPr>
      </w:pPr>
      <w:r w:rsidRPr="00E2533A">
        <w:rPr>
          <w:sz w:val="28"/>
          <w:szCs w:val="28"/>
        </w:rPr>
        <w:t>г. Серпухов</w:t>
      </w:r>
      <w:r w:rsidRPr="00E2533A">
        <w:rPr>
          <w:sz w:val="28"/>
          <w:szCs w:val="28"/>
        </w:rPr>
        <w:tab/>
      </w:r>
      <w:r w:rsidRPr="00E2533A">
        <w:rPr>
          <w:sz w:val="28"/>
          <w:szCs w:val="28"/>
        </w:rPr>
        <w:tab/>
      </w:r>
      <w:r w:rsidRPr="00E2533A">
        <w:rPr>
          <w:sz w:val="28"/>
          <w:szCs w:val="28"/>
        </w:rPr>
        <w:tab/>
        <w:t xml:space="preserve">                               </w:t>
      </w:r>
      <w:r>
        <w:rPr>
          <w:sz w:val="28"/>
          <w:szCs w:val="28"/>
        </w:rPr>
        <w:t xml:space="preserve">       </w:t>
      </w:r>
      <w:r w:rsidRPr="00E2533A">
        <w:rPr>
          <w:sz w:val="28"/>
          <w:szCs w:val="28"/>
        </w:rPr>
        <w:t xml:space="preserve">   </w:t>
      </w:r>
      <w:r>
        <w:rPr>
          <w:sz w:val="28"/>
          <w:szCs w:val="28"/>
        </w:rPr>
        <w:t xml:space="preserve">   </w:t>
      </w:r>
      <w:r w:rsidRPr="00E2533A">
        <w:rPr>
          <w:sz w:val="28"/>
          <w:szCs w:val="28"/>
        </w:rPr>
        <w:t xml:space="preserve">   </w:t>
      </w:r>
      <w:r>
        <w:rPr>
          <w:sz w:val="28"/>
          <w:szCs w:val="28"/>
        </w:rPr>
        <w:t xml:space="preserve">  </w:t>
      </w:r>
      <w:r w:rsidRPr="00E2533A">
        <w:rPr>
          <w:sz w:val="28"/>
          <w:szCs w:val="28"/>
        </w:rPr>
        <w:t xml:space="preserve">«    » </w:t>
      </w:r>
      <w:r>
        <w:rPr>
          <w:sz w:val="28"/>
          <w:szCs w:val="28"/>
        </w:rPr>
        <w:t>___________2026</w:t>
      </w:r>
      <w:r w:rsidRPr="00E2533A">
        <w:rPr>
          <w:sz w:val="28"/>
          <w:szCs w:val="28"/>
        </w:rPr>
        <w:t xml:space="preserve"> года</w:t>
      </w:r>
    </w:p>
    <w:p w:rsidR="00744313" w:rsidRPr="00650B04" w:rsidRDefault="00744313" w:rsidP="00744313">
      <w:pPr>
        <w:ind w:right="-1"/>
        <w:rPr>
          <w:sz w:val="16"/>
          <w:szCs w:val="16"/>
        </w:rPr>
      </w:pPr>
    </w:p>
    <w:p w:rsidR="00744313" w:rsidRPr="00E2533A" w:rsidRDefault="00744313" w:rsidP="00744313">
      <w:pPr>
        <w:pStyle w:val="aa"/>
        <w:suppressLineNumbers/>
        <w:suppressAutoHyphens/>
        <w:rPr>
          <w:sz w:val="28"/>
          <w:szCs w:val="28"/>
        </w:rPr>
      </w:pPr>
      <w:r w:rsidRPr="00E2533A">
        <w:rPr>
          <w:b/>
          <w:sz w:val="28"/>
          <w:szCs w:val="28"/>
        </w:rPr>
        <w:t xml:space="preserve">         </w:t>
      </w:r>
      <w:proofErr w:type="gramStart"/>
      <w:r w:rsidRPr="00E2533A">
        <w:rPr>
          <w:b/>
          <w:sz w:val="28"/>
          <w:szCs w:val="28"/>
          <w:lang w:val="ru-RU"/>
        </w:rPr>
        <w:t>___________________________________</w:t>
      </w:r>
      <w:r w:rsidRPr="00E2533A">
        <w:rPr>
          <w:sz w:val="28"/>
          <w:szCs w:val="28"/>
        </w:rPr>
        <w:t xml:space="preserve">, именуемое в дальнейшем «Страховщик», в лице Руководителя </w:t>
      </w:r>
      <w:r w:rsidRPr="00CA2B15">
        <w:rPr>
          <w:color w:val="000000"/>
          <w:sz w:val="28"/>
          <w:szCs w:val="28"/>
          <w:lang w:val="ru-RU"/>
        </w:rPr>
        <w:t>______________</w:t>
      </w:r>
      <w:r w:rsidRPr="00CA2B15">
        <w:rPr>
          <w:color w:val="000000"/>
          <w:sz w:val="28"/>
          <w:szCs w:val="28"/>
        </w:rPr>
        <w:t xml:space="preserve">, действующей </w:t>
      </w:r>
      <w:r>
        <w:rPr>
          <w:color w:val="000000"/>
          <w:sz w:val="28"/>
          <w:szCs w:val="28"/>
          <w:lang w:val="ru-RU"/>
        </w:rPr>
        <w:br/>
      </w:r>
      <w:r w:rsidRPr="00CA2B15">
        <w:rPr>
          <w:color w:val="000000"/>
          <w:sz w:val="28"/>
          <w:szCs w:val="28"/>
        </w:rPr>
        <w:t xml:space="preserve">на основании </w:t>
      </w:r>
      <w:r w:rsidRPr="00CA2B15">
        <w:rPr>
          <w:color w:val="000000"/>
          <w:sz w:val="28"/>
          <w:szCs w:val="28"/>
          <w:lang w:val="ru-RU"/>
        </w:rPr>
        <w:t>_________________________</w:t>
      </w:r>
      <w:r w:rsidRPr="00CA2B15">
        <w:rPr>
          <w:color w:val="000000"/>
          <w:sz w:val="28"/>
          <w:szCs w:val="28"/>
        </w:rPr>
        <w:t>, с одной стороны, и  федеральное казенное учреждение «Следственный изолятор</w:t>
      </w:r>
      <w:r>
        <w:rPr>
          <w:sz w:val="28"/>
          <w:szCs w:val="28"/>
        </w:rPr>
        <w:t xml:space="preserve"> № 3 </w:t>
      </w:r>
      <w:r>
        <w:rPr>
          <w:sz w:val="28"/>
          <w:szCs w:val="28"/>
          <w:lang w:val="ru-RU"/>
        </w:rPr>
        <w:t>Главного у</w:t>
      </w:r>
      <w:r w:rsidRPr="00E2533A">
        <w:rPr>
          <w:sz w:val="28"/>
          <w:szCs w:val="28"/>
        </w:rPr>
        <w:t xml:space="preserve">правления Федеральной службы исполнения наказаний по Московской области» </w:t>
      </w:r>
      <w:r>
        <w:rPr>
          <w:sz w:val="28"/>
          <w:szCs w:val="28"/>
          <w:lang w:val="ru-RU"/>
        </w:rPr>
        <w:br/>
      </w:r>
      <w:r w:rsidRPr="00E2533A">
        <w:rPr>
          <w:sz w:val="28"/>
          <w:szCs w:val="28"/>
        </w:rPr>
        <w:t xml:space="preserve">(далее - ФКУ СИЗО-3 </w:t>
      </w:r>
      <w:r>
        <w:rPr>
          <w:sz w:val="28"/>
          <w:szCs w:val="28"/>
        </w:rPr>
        <w:t>ГУФСИН России по Московской области</w:t>
      </w:r>
      <w:r w:rsidRPr="00E2533A">
        <w:rPr>
          <w:sz w:val="28"/>
          <w:szCs w:val="28"/>
        </w:rPr>
        <w:t>), выступающее от имени Российской Федерации</w:t>
      </w:r>
      <w:r w:rsidRPr="00E2533A">
        <w:rPr>
          <w:sz w:val="28"/>
          <w:szCs w:val="28"/>
          <w:lang w:val="ru-RU"/>
        </w:rPr>
        <w:t xml:space="preserve"> </w:t>
      </w:r>
      <w:r w:rsidRPr="00E2533A">
        <w:rPr>
          <w:sz w:val="28"/>
          <w:szCs w:val="28"/>
        </w:rPr>
        <w:t>в лице начальника</w:t>
      </w:r>
      <w:r>
        <w:rPr>
          <w:sz w:val="28"/>
          <w:szCs w:val="28"/>
          <w:lang w:val="ru-RU"/>
        </w:rPr>
        <w:t xml:space="preserve"> учреждения </w:t>
      </w:r>
      <w:proofErr w:type="spellStart"/>
      <w:r>
        <w:rPr>
          <w:sz w:val="28"/>
          <w:szCs w:val="28"/>
          <w:lang w:val="ru-RU"/>
        </w:rPr>
        <w:t>Невестюка</w:t>
      </w:r>
      <w:proofErr w:type="spellEnd"/>
      <w:r>
        <w:rPr>
          <w:sz w:val="28"/>
          <w:szCs w:val="28"/>
          <w:lang w:val="ru-RU"/>
        </w:rPr>
        <w:t xml:space="preserve"> Вадима Александровича</w:t>
      </w:r>
      <w:r w:rsidRPr="00E2533A">
        <w:rPr>
          <w:sz w:val="28"/>
          <w:szCs w:val="28"/>
        </w:rPr>
        <w:t>,</w:t>
      </w:r>
      <w:r>
        <w:rPr>
          <w:sz w:val="28"/>
          <w:szCs w:val="28"/>
          <w:lang w:val="ru-RU"/>
        </w:rPr>
        <w:t xml:space="preserve"> </w:t>
      </w:r>
      <w:r w:rsidRPr="00E2533A">
        <w:rPr>
          <w:sz w:val="28"/>
          <w:szCs w:val="28"/>
        </w:rPr>
        <w:t>именуемое в дальнейшем «Страхователь», действующего на основании с другой стороны, далее</w:t>
      </w:r>
      <w:proofErr w:type="gramEnd"/>
      <w:r w:rsidRPr="00E2533A">
        <w:rPr>
          <w:sz w:val="28"/>
          <w:szCs w:val="28"/>
        </w:rPr>
        <w:t xml:space="preserve"> вместе «Стороны», </w:t>
      </w:r>
      <w:r>
        <w:rPr>
          <w:sz w:val="28"/>
          <w:szCs w:val="28"/>
          <w:lang w:val="ru-RU"/>
        </w:rPr>
        <w:br/>
      </w:r>
      <w:r w:rsidRPr="00E2533A">
        <w:rPr>
          <w:sz w:val="28"/>
          <w:szCs w:val="28"/>
        </w:rPr>
        <w:t xml:space="preserve">в соответствии с п. 4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w:t>
      </w:r>
      <w:r>
        <w:rPr>
          <w:sz w:val="28"/>
          <w:szCs w:val="28"/>
          <w:lang w:val="ru-RU"/>
        </w:rPr>
        <w:br/>
      </w:r>
      <w:r w:rsidRPr="00E2533A">
        <w:rPr>
          <w:sz w:val="28"/>
          <w:szCs w:val="28"/>
        </w:rPr>
        <w:t>о нижеследующем:</w:t>
      </w:r>
    </w:p>
    <w:p w:rsidR="00744313" w:rsidRPr="00650B04" w:rsidRDefault="00744313" w:rsidP="00744313">
      <w:pPr>
        <w:pStyle w:val="2Arial-0"/>
        <w:spacing w:before="0" w:after="0" w:line="240" w:lineRule="auto"/>
        <w:rPr>
          <w:rFonts w:ascii="Times New Roman" w:hAnsi="Times New Roman"/>
          <w:b w:val="0"/>
          <w:sz w:val="16"/>
          <w:szCs w:val="16"/>
        </w:rPr>
      </w:pPr>
    </w:p>
    <w:p w:rsidR="00744313" w:rsidRPr="00E2533A" w:rsidRDefault="00744313" w:rsidP="00744313">
      <w:pPr>
        <w:pStyle w:val="2Arial-0"/>
        <w:spacing w:before="0" w:after="0" w:line="240" w:lineRule="auto"/>
        <w:rPr>
          <w:rFonts w:ascii="Times New Roman" w:hAnsi="Times New Roman"/>
          <w:sz w:val="28"/>
          <w:szCs w:val="28"/>
        </w:rPr>
      </w:pPr>
      <w:r w:rsidRPr="00E2533A">
        <w:rPr>
          <w:rFonts w:ascii="Times New Roman" w:hAnsi="Times New Roman"/>
          <w:sz w:val="28"/>
          <w:szCs w:val="28"/>
        </w:rPr>
        <w:t>1. ПРЕДМЕТ ДОГОВОРА</w:t>
      </w:r>
    </w:p>
    <w:p w:rsidR="00744313" w:rsidRPr="00E2533A" w:rsidRDefault="00744313" w:rsidP="00744313">
      <w:pPr>
        <w:pStyle w:val="a6"/>
        <w:spacing w:line="240" w:lineRule="auto"/>
        <w:ind w:right="0" w:firstLine="567"/>
        <w:rPr>
          <w:b w:val="0"/>
          <w:sz w:val="28"/>
          <w:szCs w:val="28"/>
        </w:rPr>
      </w:pPr>
      <w:r w:rsidRPr="00E2533A">
        <w:rPr>
          <w:b w:val="0"/>
          <w:sz w:val="28"/>
          <w:szCs w:val="28"/>
        </w:rPr>
        <w:t xml:space="preserve">1.1. Предметом настоящего Договора является организация обязательного страхования гражданской ответственности владельца опасного объекта </w:t>
      </w:r>
      <w:r>
        <w:rPr>
          <w:b w:val="0"/>
          <w:sz w:val="28"/>
          <w:szCs w:val="28"/>
          <w:lang w:val="ru-RU"/>
        </w:rPr>
        <w:br/>
      </w:r>
      <w:r w:rsidRPr="00E2533A">
        <w:rPr>
          <w:b w:val="0"/>
          <w:sz w:val="28"/>
          <w:szCs w:val="28"/>
        </w:rPr>
        <w:t xml:space="preserve">за причинение вреда в результате аварии на опасном объекте в соответствии </w:t>
      </w:r>
      <w:r>
        <w:rPr>
          <w:b w:val="0"/>
          <w:sz w:val="28"/>
          <w:szCs w:val="28"/>
          <w:lang w:val="ru-RU"/>
        </w:rPr>
        <w:br/>
      </w:r>
      <w:r w:rsidRPr="00E2533A">
        <w:rPr>
          <w:b w:val="0"/>
          <w:sz w:val="28"/>
          <w:szCs w:val="28"/>
        </w:rPr>
        <w:t xml:space="preserve">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 225-ФЗ от «27» июля 2010 года, </w:t>
      </w:r>
      <w:r w:rsidRPr="003A783B">
        <w:rPr>
          <w:b w:val="0"/>
          <w:sz w:val="28"/>
          <w:szCs w:val="28"/>
        </w:rPr>
        <w:t xml:space="preserve">Положением </w:t>
      </w:r>
      <w:r>
        <w:rPr>
          <w:b w:val="0"/>
          <w:sz w:val="28"/>
          <w:szCs w:val="28"/>
          <w:lang w:val="ru-RU"/>
        </w:rPr>
        <w:br/>
      </w:r>
      <w:r w:rsidRPr="003A783B">
        <w:rPr>
          <w:b w:val="0"/>
          <w:sz w:val="28"/>
          <w:szCs w:val="28"/>
        </w:rPr>
        <w:t xml:space="preserve">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 Центральным Банком Российской Федерации </w:t>
      </w:r>
      <w:r w:rsidRPr="00E2533A">
        <w:rPr>
          <w:b w:val="0"/>
          <w:sz w:val="28"/>
          <w:szCs w:val="28"/>
        </w:rPr>
        <w:t xml:space="preserve">от 28 декабря </w:t>
      </w:r>
      <w:r>
        <w:rPr>
          <w:b w:val="0"/>
          <w:sz w:val="28"/>
          <w:szCs w:val="28"/>
          <w:lang w:val="ru-RU"/>
        </w:rPr>
        <w:br/>
      </w:r>
      <w:r w:rsidRPr="00E2533A">
        <w:rPr>
          <w:b w:val="0"/>
          <w:sz w:val="28"/>
          <w:szCs w:val="28"/>
        </w:rPr>
        <w:t xml:space="preserve">2016 г. </w:t>
      </w:r>
      <w:r w:rsidRPr="003A783B">
        <w:rPr>
          <w:b w:val="0"/>
          <w:sz w:val="28"/>
          <w:szCs w:val="28"/>
        </w:rPr>
        <w:t>№ 574-П (далее - Правила)</w:t>
      </w:r>
      <w:r w:rsidRPr="00E2533A">
        <w:rPr>
          <w:b w:val="0"/>
          <w:sz w:val="28"/>
          <w:szCs w:val="28"/>
        </w:rPr>
        <w:t>, а также условиями настоящего Договора.</w:t>
      </w:r>
    </w:p>
    <w:p w:rsidR="00744313" w:rsidRPr="00E2533A" w:rsidRDefault="00744313" w:rsidP="00744313">
      <w:pPr>
        <w:pStyle w:val="a6"/>
        <w:spacing w:line="240" w:lineRule="auto"/>
        <w:ind w:right="-1" w:firstLine="567"/>
        <w:rPr>
          <w:b w:val="0"/>
          <w:sz w:val="28"/>
          <w:szCs w:val="28"/>
        </w:rPr>
      </w:pPr>
      <w:r w:rsidRPr="00E2533A">
        <w:rPr>
          <w:b w:val="0"/>
          <w:sz w:val="28"/>
          <w:szCs w:val="28"/>
        </w:rPr>
        <w:t xml:space="preserve">1.2. В соответствии с настоящим Договором Страховщик обязуется  после поступления страховой премии (первого страхового взноса) выдать Страхователю на каждый опасный объект, указанный в Приложении № 1 </w:t>
      </w:r>
      <w:r>
        <w:rPr>
          <w:b w:val="0"/>
          <w:sz w:val="28"/>
          <w:szCs w:val="28"/>
          <w:lang w:val="ru-RU"/>
        </w:rPr>
        <w:br/>
      </w:r>
      <w:r w:rsidRPr="00E2533A">
        <w:rPr>
          <w:b w:val="0"/>
          <w:sz w:val="28"/>
          <w:szCs w:val="28"/>
        </w:rPr>
        <w:t xml:space="preserve">к настоящему Договору,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по форме, являющейся Приложением </w:t>
      </w:r>
      <w:r>
        <w:rPr>
          <w:b w:val="0"/>
          <w:sz w:val="28"/>
          <w:szCs w:val="28"/>
          <w:lang w:val="ru-RU"/>
        </w:rPr>
        <w:br/>
      </w:r>
      <w:r w:rsidRPr="00E2533A">
        <w:rPr>
          <w:b w:val="0"/>
          <w:sz w:val="28"/>
          <w:szCs w:val="28"/>
        </w:rPr>
        <w:t>№ 1 к Правилам (далее по тексту Договора – Полис).</w:t>
      </w:r>
    </w:p>
    <w:p w:rsidR="00744313" w:rsidRPr="00E2533A" w:rsidRDefault="00744313" w:rsidP="00744313">
      <w:pPr>
        <w:pStyle w:val="a6"/>
        <w:spacing w:line="240" w:lineRule="auto"/>
        <w:ind w:right="-1" w:firstLine="567"/>
        <w:rPr>
          <w:b w:val="0"/>
          <w:sz w:val="28"/>
          <w:szCs w:val="28"/>
        </w:rPr>
      </w:pPr>
      <w:r w:rsidRPr="00E2533A">
        <w:rPr>
          <w:b w:val="0"/>
          <w:sz w:val="28"/>
          <w:szCs w:val="28"/>
        </w:rPr>
        <w:t xml:space="preserve">По Полису Страховщик обязуется за обусловленную Полисом плату </w:t>
      </w:r>
      <w:r>
        <w:rPr>
          <w:b w:val="0"/>
          <w:sz w:val="28"/>
          <w:szCs w:val="28"/>
          <w:lang w:val="ru-RU"/>
        </w:rPr>
        <w:br/>
      </w:r>
      <w:r w:rsidRPr="00E2533A">
        <w:rPr>
          <w:b w:val="0"/>
          <w:sz w:val="28"/>
          <w:szCs w:val="28"/>
        </w:rPr>
        <w:t>при наступлении страхового случая осуществить страховую выплату потерпевшим в целях возмещения вреда, причиненного их жизни, здоровью или имуществу, в пределах страховой суммы, определенной Полисом.</w:t>
      </w:r>
    </w:p>
    <w:p w:rsidR="00744313" w:rsidRPr="00E2533A" w:rsidRDefault="00744313" w:rsidP="00744313">
      <w:pPr>
        <w:pStyle w:val="a6"/>
        <w:spacing w:line="240" w:lineRule="auto"/>
        <w:ind w:right="-1" w:firstLine="567"/>
        <w:rPr>
          <w:b w:val="0"/>
          <w:sz w:val="28"/>
          <w:szCs w:val="28"/>
        </w:rPr>
      </w:pPr>
      <w:r w:rsidRPr="00E2533A">
        <w:rPr>
          <w:b w:val="0"/>
          <w:sz w:val="28"/>
          <w:szCs w:val="28"/>
        </w:rPr>
        <w:t>Страховой полис обязательного страхования имеет единую форму на всей территории Российской Федерации и является документом строгой отчетности.</w:t>
      </w:r>
    </w:p>
    <w:p w:rsidR="00744313" w:rsidRPr="00E2533A" w:rsidRDefault="00744313" w:rsidP="00744313">
      <w:pPr>
        <w:ind w:right="-1" w:firstLine="567"/>
        <w:jc w:val="both"/>
        <w:rPr>
          <w:sz w:val="28"/>
          <w:szCs w:val="28"/>
        </w:rPr>
      </w:pPr>
      <w:r w:rsidRPr="00E2533A">
        <w:rPr>
          <w:sz w:val="28"/>
          <w:szCs w:val="28"/>
        </w:rPr>
        <w:t xml:space="preserve">За предоставление заведомо ложных сведений и (или) недействительных документов Страхователь несет ответственность в соответствии </w:t>
      </w:r>
      <w:r>
        <w:rPr>
          <w:sz w:val="28"/>
          <w:szCs w:val="28"/>
        </w:rPr>
        <w:br/>
      </w:r>
      <w:r w:rsidRPr="00E2533A">
        <w:rPr>
          <w:sz w:val="28"/>
          <w:szCs w:val="28"/>
        </w:rPr>
        <w:lastRenderedPageBreak/>
        <w:t>с законодательством Российской Федерации.</w:t>
      </w:r>
    </w:p>
    <w:p w:rsidR="00744313" w:rsidRDefault="00744313" w:rsidP="00744313">
      <w:pPr>
        <w:ind w:firstLine="567"/>
        <w:jc w:val="both"/>
        <w:rPr>
          <w:sz w:val="28"/>
          <w:szCs w:val="28"/>
        </w:rPr>
      </w:pPr>
      <w:r w:rsidRPr="00E2533A">
        <w:rPr>
          <w:sz w:val="28"/>
          <w:szCs w:val="28"/>
        </w:rPr>
        <w:t xml:space="preserve">1.3. Настоящий Договор заключен в отношении опасных объектов, указанных в Приложении № 1. </w:t>
      </w:r>
    </w:p>
    <w:p w:rsidR="00744313" w:rsidRPr="00650B04" w:rsidRDefault="00744313" w:rsidP="00744313">
      <w:pPr>
        <w:ind w:firstLine="567"/>
        <w:jc w:val="both"/>
        <w:rPr>
          <w:sz w:val="16"/>
          <w:szCs w:val="16"/>
        </w:rPr>
      </w:pPr>
    </w:p>
    <w:p w:rsidR="00744313" w:rsidRPr="00E2533A" w:rsidRDefault="00744313" w:rsidP="00744313">
      <w:pPr>
        <w:pStyle w:val="2Arial-0"/>
        <w:spacing w:before="0" w:after="0" w:line="240" w:lineRule="auto"/>
        <w:rPr>
          <w:rFonts w:ascii="Times New Roman" w:hAnsi="Times New Roman"/>
          <w:sz w:val="28"/>
          <w:szCs w:val="28"/>
        </w:rPr>
      </w:pPr>
      <w:r w:rsidRPr="00E2533A">
        <w:rPr>
          <w:rFonts w:ascii="Times New Roman" w:hAnsi="Times New Roman"/>
          <w:sz w:val="28"/>
          <w:szCs w:val="28"/>
        </w:rPr>
        <w:t>2. ОБЪЕКТЫ СТРАХОВАНИЯ И СТРАХОВЫЕ СЛУЧАИ</w:t>
      </w:r>
    </w:p>
    <w:p w:rsidR="00744313" w:rsidRPr="00E2533A" w:rsidRDefault="00744313" w:rsidP="00744313">
      <w:pPr>
        <w:pStyle w:val="21"/>
        <w:ind w:left="0" w:firstLine="567"/>
        <w:rPr>
          <w:sz w:val="28"/>
          <w:szCs w:val="28"/>
        </w:rPr>
      </w:pPr>
      <w:r w:rsidRPr="00E2533A">
        <w:rPr>
          <w:sz w:val="28"/>
          <w:szCs w:val="28"/>
        </w:rPr>
        <w:t>2.1. Объектом обязательного страхования гражданской ответственности владельца опасного объекта по Полису, выдаваемому на основании настоящего Договора, являются имущественные интересы владельца опасного объекта, связанные с его обязанностью возместить вред, причиненный потерпевшим.</w:t>
      </w:r>
    </w:p>
    <w:p w:rsidR="00744313" w:rsidRPr="00E2533A" w:rsidRDefault="00744313" w:rsidP="00744313">
      <w:pPr>
        <w:pStyle w:val="21"/>
        <w:ind w:left="0" w:firstLine="567"/>
        <w:rPr>
          <w:sz w:val="28"/>
          <w:szCs w:val="28"/>
        </w:rPr>
      </w:pPr>
      <w:r w:rsidRPr="00E2533A">
        <w:rPr>
          <w:sz w:val="28"/>
          <w:szCs w:val="28"/>
        </w:rPr>
        <w:t>2.2. Страховым риском по Полису, выданному на основании настоящего Договора,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 в результате аварии на опасном объекте.</w:t>
      </w:r>
    </w:p>
    <w:p w:rsidR="00744313" w:rsidRPr="00E2533A" w:rsidRDefault="00744313" w:rsidP="00744313">
      <w:pPr>
        <w:pStyle w:val="21"/>
        <w:ind w:left="0" w:firstLine="567"/>
        <w:rPr>
          <w:sz w:val="28"/>
          <w:szCs w:val="28"/>
        </w:rPr>
      </w:pPr>
      <w:proofErr w:type="gramStart"/>
      <w:r w:rsidRPr="00E2533A">
        <w:rPr>
          <w:b/>
          <w:sz w:val="28"/>
          <w:szCs w:val="28"/>
        </w:rPr>
        <w:t>"Авария на опасном объекте"</w:t>
      </w:r>
      <w:r w:rsidRPr="00E2533A">
        <w:rPr>
          <w:sz w:val="28"/>
          <w:szCs w:val="28"/>
        </w:rPr>
        <w:t xml:space="preserve">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w:t>
      </w:r>
      <w:r>
        <w:rPr>
          <w:sz w:val="28"/>
          <w:szCs w:val="28"/>
        </w:rPr>
        <w:br/>
      </w:r>
      <w:r w:rsidRPr="00E2533A">
        <w:rPr>
          <w:sz w:val="28"/>
          <w:szCs w:val="28"/>
        </w:rPr>
        <w:t>и сельскохозяйственных организаций, которые возникли при эксплуатации опасного объекта и повлекли причинение вреда потерпевшим.</w:t>
      </w:r>
      <w:proofErr w:type="gramEnd"/>
    </w:p>
    <w:p w:rsidR="00744313" w:rsidRPr="00E2533A" w:rsidRDefault="00744313" w:rsidP="00744313">
      <w:pPr>
        <w:pStyle w:val="21"/>
        <w:ind w:left="0" w:right="-1" w:firstLine="567"/>
        <w:rPr>
          <w:sz w:val="28"/>
          <w:szCs w:val="28"/>
        </w:rPr>
      </w:pPr>
      <w:r w:rsidRPr="00E2533A">
        <w:rPr>
          <w:b/>
          <w:sz w:val="28"/>
          <w:szCs w:val="28"/>
        </w:rPr>
        <w:t>"Потерпевшие"</w:t>
      </w:r>
      <w:r w:rsidRPr="00E2533A">
        <w:rPr>
          <w:sz w:val="28"/>
          <w:szCs w:val="28"/>
        </w:rPr>
        <w:t xml:space="preserve"> – физические лица, включая работников страхователя, жизни, здоровью и (или) имуществу которых, в том числе в связи </w:t>
      </w:r>
      <w:r>
        <w:rPr>
          <w:sz w:val="28"/>
          <w:szCs w:val="28"/>
        </w:rPr>
        <w:br/>
      </w:r>
      <w:r w:rsidRPr="00E2533A">
        <w:rPr>
          <w:sz w:val="28"/>
          <w:szCs w:val="28"/>
        </w:rPr>
        <w:t>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w:t>
      </w:r>
    </w:p>
    <w:p w:rsidR="00744313" w:rsidRPr="00E2533A" w:rsidRDefault="00744313" w:rsidP="00744313">
      <w:pPr>
        <w:pStyle w:val="21"/>
        <w:ind w:left="0" w:right="-1" w:firstLine="567"/>
        <w:rPr>
          <w:sz w:val="28"/>
          <w:szCs w:val="28"/>
        </w:rPr>
      </w:pPr>
      <w:r w:rsidRPr="00E2533A">
        <w:rPr>
          <w:sz w:val="28"/>
          <w:szCs w:val="28"/>
        </w:rPr>
        <w:t>2.3.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744313" w:rsidRPr="00E2533A" w:rsidRDefault="00744313" w:rsidP="00744313">
      <w:pPr>
        <w:pStyle w:val="21"/>
        <w:ind w:left="0" w:right="-1" w:firstLine="567"/>
        <w:rPr>
          <w:sz w:val="28"/>
          <w:szCs w:val="28"/>
        </w:rPr>
      </w:pPr>
      <w:r w:rsidRPr="00E2533A">
        <w:rPr>
          <w:sz w:val="28"/>
          <w:szCs w:val="28"/>
        </w:rPr>
        <w:t xml:space="preserve">- опасные производственные объекты, подлежащие регистрации </w:t>
      </w:r>
      <w:r>
        <w:rPr>
          <w:sz w:val="28"/>
          <w:szCs w:val="28"/>
        </w:rPr>
        <w:br/>
      </w:r>
      <w:r w:rsidRPr="00E2533A">
        <w:rPr>
          <w:sz w:val="28"/>
          <w:szCs w:val="28"/>
        </w:rPr>
        <w:t>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744313" w:rsidRPr="00E2533A" w:rsidRDefault="00744313" w:rsidP="00744313">
      <w:pPr>
        <w:pStyle w:val="21"/>
        <w:ind w:left="0" w:right="-1" w:firstLine="567"/>
        <w:rPr>
          <w:sz w:val="28"/>
          <w:szCs w:val="28"/>
        </w:rPr>
      </w:pPr>
      <w:r w:rsidRPr="00E2533A">
        <w:rPr>
          <w:sz w:val="28"/>
          <w:szCs w:val="28"/>
        </w:rPr>
        <w:t>- гидротехнические сооружения,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w:t>
      </w:r>
    </w:p>
    <w:p w:rsidR="00744313" w:rsidRPr="00E2533A" w:rsidRDefault="00744313" w:rsidP="00744313">
      <w:pPr>
        <w:pStyle w:val="21"/>
        <w:ind w:left="0" w:right="-1" w:firstLine="567"/>
        <w:rPr>
          <w:sz w:val="28"/>
          <w:szCs w:val="28"/>
        </w:rPr>
      </w:pPr>
      <w:r w:rsidRPr="00E2533A">
        <w:rPr>
          <w:sz w:val="28"/>
          <w:szCs w:val="28"/>
        </w:rPr>
        <w:t>- автозаправочные станции жидкого моторного топлива;</w:t>
      </w:r>
    </w:p>
    <w:p w:rsidR="00744313" w:rsidRPr="00E2533A" w:rsidRDefault="00744313" w:rsidP="00744313">
      <w:pPr>
        <w:pStyle w:val="21"/>
        <w:ind w:left="0" w:right="-1" w:firstLine="567"/>
        <w:rPr>
          <w:sz w:val="28"/>
          <w:szCs w:val="28"/>
        </w:rPr>
      </w:pPr>
      <w:r w:rsidRPr="00E2533A">
        <w:rPr>
          <w:sz w:val="28"/>
          <w:szCs w:val="28"/>
        </w:rPr>
        <w:lastRenderedPageBreak/>
        <w:t xml:space="preserve">- лифты, подъемные платформы для инвалидов, эскалаторы </w:t>
      </w:r>
      <w:r>
        <w:rPr>
          <w:sz w:val="28"/>
          <w:szCs w:val="28"/>
        </w:rPr>
        <w:br/>
      </w:r>
      <w:r w:rsidRPr="00E2533A">
        <w:rPr>
          <w:sz w:val="28"/>
          <w:szCs w:val="28"/>
        </w:rPr>
        <w:t>(за исключением эскалаторов в метрополитенах), пассажирские конвейеры (движущиеся пешеходные дорожки)</w:t>
      </w:r>
    </w:p>
    <w:p w:rsidR="00744313" w:rsidRPr="00E2533A" w:rsidRDefault="00744313" w:rsidP="00744313">
      <w:pPr>
        <w:pStyle w:val="21"/>
        <w:ind w:left="0" w:right="-1" w:firstLine="567"/>
        <w:rPr>
          <w:sz w:val="28"/>
          <w:szCs w:val="28"/>
        </w:rPr>
      </w:pPr>
      <w:r w:rsidRPr="00E2533A">
        <w:rPr>
          <w:sz w:val="28"/>
          <w:szCs w:val="28"/>
        </w:rPr>
        <w:t xml:space="preserve">2.4. Страховым случаем по Полису, выданному на основании настоящего Договора, признается наступление гражданской ответственности Страхователя по обязательствам, возникающим вследствие причинения вреда потерпевшим </w:t>
      </w:r>
      <w:r>
        <w:rPr>
          <w:sz w:val="28"/>
          <w:szCs w:val="28"/>
        </w:rPr>
        <w:br/>
      </w:r>
      <w:r w:rsidRPr="00E2533A">
        <w:rPr>
          <w:sz w:val="28"/>
          <w:szCs w:val="28"/>
        </w:rPr>
        <w:t>в период действия Полиса, которое влечет за собой обязанность Страховщика произвести страховую выплату потерпевшим.</w:t>
      </w:r>
    </w:p>
    <w:p w:rsidR="00744313" w:rsidRPr="00E2533A" w:rsidRDefault="00744313" w:rsidP="00744313">
      <w:pPr>
        <w:pStyle w:val="21"/>
        <w:ind w:left="0" w:right="-1" w:firstLine="567"/>
        <w:rPr>
          <w:sz w:val="28"/>
          <w:szCs w:val="28"/>
        </w:rPr>
      </w:pPr>
      <w:r w:rsidRPr="00E2533A">
        <w:rPr>
          <w:sz w:val="28"/>
          <w:szCs w:val="28"/>
        </w:rPr>
        <w:t>Событие по Полису, выданному на основании настоящего Договора, признается страховым случаем, если:</w:t>
      </w:r>
    </w:p>
    <w:p w:rsidR="00744313" w:rsidRPr="00E2533A" w:rsidRDefault="00744313" w:rsidP="00744313">
      <w:pPr>
        <w:pStyle w:val="21"/>
        <w:ind w:left="0" w:right="-1" w:firstLine="567"/>
        <w:rPr>
          <w:sz w:val="28"/>
          <w:szCs w:val="28"/>
        </w:rPr>
      </w:pPr>
      <w:r w:rsidRPr="00E2533A">
        <w:rPr>
          <w:sz w:val="28"/>
          <w:szCs w:val="28"/>
        </w:rPr>
        <w:t>а)</w:t>
      </w:r>
      <w:r w:rsidRPr="00E2533A">
        <w:rPr>
          <w:sz w:val="28"/>
          <w:szCs w:val="28"/>
        </w:rPr>
        <w:tab/>
        <w:t xml:space="preserve">причинение вреда потерпевшим явилось следствием аварии </w:t>
      </w:r>
      <w:r>
        <w:rPr>
          <w:sz w:val="28"/>
          <w:szCs w:val="28"/>
        </w:rPr>
        <w:br/>
      </w:r>
      <w:r w:rsidRPr="00E2533A">
        <w:rPr>
          <w:sz w:val="28"/>
          <w:szCs w:val="28"/>
        </w:rPr>
        <w:t xml:space="preserve">на опасном объекте, произошедшей в период действия Полиса. Вред, причиненный нескольким потерпевшим в результате аварии на опасном объекте, относится к одному страховому случаю. </w:t>
      </w:r>
      <w:proofErr w:type="gramStart"/>
      <w:r w:rsidRPr="00E2533A">
        <w:rPr>
          <w:sz w:val="28"/>
          <w:szCs w:val="28"/>
        </w:rPr>
        <w:t xml:space="preserve">Вред, явившийся результатом последствий или продолжающегося воздействия аварии, произошедшей </w:t>
      </w:r>
      <w:r>
        <w:rPr>
          <w:sz w:val="28"/>
          <w:szCs w:val="28"/>
        </w:rPr>
        <w:br/>
      </w:r>
      <w:r w:rsidRPr="00E2533A">
        <w:rPr>
          <w:sz w:val="28"/>
          <w:szCs w:val="28"/>
        </w:rPr>
        <w:t>в период действия Полиса, и причиненный после его окончания, а также вред, выявленный после окончания действия Полиса, подлежит возмещению;</w:t>
      </w:r>
      <w:proofErr w:type="gramEnd"/>
    </w:p>
    <w:p w:rsidR="00744313" w:rsidRPr="00E2533A" w:rsidRDefault="00744313" w:rsidP="00744313">
      <w:pPr>
        <w:pStyle w:val="21"/>
        <w:ind w:left="0" w:right="-1" w:firstLine="567"/>
        <w:rPr>
          <w:sz w:val="28"/>
          <w:szCs w:val="28"/>
        </w:rPr>
      </w:pPr>
      <w:r w:rsidRPr="00E2533A">
        <w:rPr>
          <w:sz w:val="28"/>
          <w:szCs w:val="28"/>
        </w:rPr>
        <w:t>б)</w:t>
      </w:r>
      <w:r w:rsidRPr="00E2533A">
        <w:rPr>
          <w:sz w:val="28"/>
          <w:szCs w:val="28"/>
        </w:rPr>
        <w:tab/>
        <w:t>авария на опасном объекте, повлекшая причинение вреда, имела место на опасном производственном объекте, автозаправочной станции жидкого моторного топлива или на технических устройствах и сооружениях, относящихся к гидротехническому сооружению.</w:t>
      </w:r>
    </w:p>
    <w:p w:rsidR="00744313" w:rsidRPr="00E2533A" w:rsidRDefault="00744313" w:rsidP="00744313">
      <w:pPr>
        <w:pStyle w:val="aa"/>
        <w:widowControl w:val="0"/>
        <w:rPr>
          <w:sz w:val="28"/>
          <w:szCs w:val="28"/>
        </w:rPr>
      </w:pPr>
      <w:r w:rsidRPr="00E2533A">
        <w:rPr>
          <w:sz w:val="28"/>
          <w:szCs w:val="28"/>
        </w:rPr>
        <w:t xml:space="preserve">2.5. В соответствии с условиями Правил, по Полису, выданному </w:t>
      </w:r>
      <w:r>
        <w:rPr>
          <w:sz w:val="28"/>
          <w:szCs w:val="28"/>
          <w:lang w:val="ru-RU"/>
        </w:rPr>
        <w:br/>
      </w:r>
      <w:r w:rsidRPr="00E2533A">
        <w:rPr>
          <w:sz w:val="28"/>
          <w:szCs w:val="28"/>
        </w:rPr>
        <w:t>на основании настоящего Договора, Страховщик не возмещает:</w:t>
      </w:r>
    </w:p>
    <w:p w:rsidR="00744313" w:rsidRPr="00E2533A" w:rsidRDefault="00744313" w:rsidP="00744313">
      <w:pPr>
        <w:pStyle w:val="aa"/>
        <w:widowControl w:val="0"/>
        <w:rPr>
          <w:sz w:val="28"/>
          <w:szCs w:val="28"/>
        </w:rPr>
      </w:pPr>
      <w:r w:rsidRPr="00E2533A">
        <w:rPr>
          <w:sz w:val="28"/>
          <w:szCs w:val="28"/>
        </w:rPr>
        <w:t>а)</w:t>
      </w:r>
      <w:r w:rsidRPr="00E2533A">
        <w:rPr>
          <w:sz w:val="28"/>
          <w:szCs w:val="28"/>
        </w:rPr>
        <w:tab/>
        <w:t>вред, причиненный имуществу Страхователя;</w:t>
      </w:r>
    </w:p>
    <w:p w:rsidR="00744313" w:rsidRPr="00E2533A" w:rsidRDefault="00744313" w:rsidP="00744313">
      <w:pPr>
        <w:pStyle w:val="aa"/>
        <w:widowControl w:val="0"/>
        <w:rPr>
          <w:sz w:val="28"/>
          <w:szCs w:val="28"/>
        </w:rPr>
      </w:pPr>
      <w:r w:rsidRPr="00E2533A">
        <w:rPr>
          <w:sz w:val="28"/>
          <w:szCs w:val="28"/>
        </w:rPr>
        <w:t>б)</w:t>
      </w:r>
      <w:r w:rsidRPr="00E2533A">
        <w:rPr>
          <w:sz w:val="28"/>
          <w:szCs w:val="28"/>
        </w:rPr>
        <w:tab/>
        <w:t xml:space="preserve">расходы потерпевшего, связанные с неисполнением </w:t>
      </w:r>
      <w:r>
        <w:rPr>
          <w:sz w:val="28"/>
          <w:szCs w:val="28"/>
          <w:lang w:val="ru-RU"/>
        </w:rPr>
        <w:br/>
      </w:r>
      <w:r w:rsidRPr="00E2533A">
        <w:rPr>
          <w:sz w:val="28"/>
          <w:szCs w:val="28"/>
        </w:rPr>
        <w:t>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 и принятыми в соответствии с ними иными нормативными правовыми актами, включающие в том числе неполученные доходы (упущенную выгоду) потерпевшего, непредвиденные, судебные и иные расходы;</w:t>
      </w:r>
    </w:p>
    <w:p w:rsidR="00744313" w:rsidRPr="00E2533A" w:rsidRDefault="00744313" w:rsidP="00744313">
      <w:pPr>
        <w:pStyle w:val="aa"/>
        <w:widowControl w:val="0"/>
        <w:rPr>
          <w:sz w:val="28"/>
          <w:szCs w:val="28"/>
        </w:rPr>
      </w:pPr>
      <w:r w:rsidRPr="00E2533A">
        <w:rPr>
          <w:sz w:val="28"/>
          <w:szCs w:val="28"/>
        </w:rPr>
        <w:t>в)</w:t>
      </w:r>
      <w:r w:rsidRPr="00E2533A">
        <w:rPr>
          <w:sz w:val="28"/>
          <w:szCs w:val="28"/>
        </w:rPr>
        <w:tab/>
        <w:t>вред, причиненный имуществу потерпевшего, умышленные действия которого явились причиной аварии на опасном объекте;</w:t>
      </w:r>
    </w:p>
    <w:p w:rsidR="00744313" w:rsidRPr="00E2533A" w:rsidRDefault="00744313" w:rsidP="00744313">
      <w:pPr>
        <w:pStyle w:val="aa"/>
        <w:widowControl w:val="0"/>
        <w:rPr>
          <w:sz w:val="28"/>
          <w:szCs w:val="28"/>
        </w:rPr>
      </w:pPr>
      <w:r w:rsidRPr="00E2533A">
        <w:rPr>
          <w:sz w:val="28"/>
          <w:szCs w:val="28"/>
        </w:rPr>
        <w:t>г)</w:t>
      </w:r>
      <w:r w:rsidRPr="00E2533A">
        <w:rPr>
          <w:sz w:val="28"/>
          <w:szCs w:val="28"/>
        </w:rPr>
        <w:tab/>
        <w:t xml:space="preserve">убытки, являющиеся упущенной выгодой, в том числе связанные </w:t>
      </w:r>
      <w:r>
        <w:rPr>
          <w:sz w:val="28"/>
          <w:szCs w:val="28"/>
          <w:lang w:val="ru-RU"/>
        </w:rPr>
        <w:br/>
      </w:r>
      <w:r w:rsidRPr="00E2533A">
        <w:rPr>
          <w:sz w:val="28"/>
          <w:szCs w:val="28"/>
        </w:rPr>
        <w:t>с утратой товарной стоимости имущества, а также моральный вред.</w:t>
      </w:r>
    </w:p>
    <w:p w:rsidR="00744313" w:rsidRPr="00E2533A" w:rsidRDefault="00744313" w:rsidP="00744313">
      <w:pPr>
        <w:pStyle w:val="aa"/>
        <w:widowControl w:val="0"/>
        <w:rPr>
          <w:sz w:val="28"/>
          <w:szCs w:val="28"/>
        </w:rPr>
      </w:pPr>
      <w:r w:rsidRPr="00E2533A">
        <w:rPr>
          <w:sz w:val="28"/>
          <w:szCs w:val="28"/>
        </w:rPr>
        <w:t xml:space="preserve">2.6.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w:t>
      </w:r>
      <w:r>
        <w:rPr>
          <w:sz w:val="28"/>
          <w:szCs w:val="28"/>
          <w:lang w:val="ru-RU"/>
        </w:rPr>
        <w:br/>
      </w:r>
      <w:r w:rsidRPr="00E2533A">
        <w:rPr>
          <w:sz w:val="28"/>
          <w:szCs w:val="28"/>
        </w:rPr>
        <w:t>в результате диверсий и террористических актов.</w:t>
      </w:r>
    </w:p>
    <w:p w:rsidR="00744313" w:rsidRPr="00E2533A" w:rsidRDefault="00744313" w:rsidP="00744313">
      <w:pPr>
        <w:pStyle w:val="aa"/>
        <w:widowControl w:val="0"/>
        <w:rPr>
          <w:sz w:val="28"/>
          <w:szCs w:val="28"/>
        </w:rPr>
      </w:pPr>
      <w:r w:rsidRPr="00E2533A">
        <w:rPr>
          <w:sz w:val="28"/>
          <w:szCs w:val="28"/>
        </w:rPr>
        <w:t>При наступлении страхового случая Страховщик возмещает Страхователю расходы в целях уменьшения убытков (вреда) от страхового случая, если такие расходы были необходимы или были произведены для выполнения указаний Страховщика.</w:t>
      </w:r>
    </w:p>
    <w:p w:rsidR="00744313" w:rsidRDefault="00744313" w:rsidP="00744313">
      <w:pPr>
        <w:pStyle w:val="aa"/>
        <w:widowControl w:val="0"/>
        <w:rPr>
          <w:sz w:val="28"/>
          <w:szCs w:val="28"/>
          <w:lang w:val="ru-RU"/>
        </w:rPr>
      </w:pPr>
      <w:r w:rsidRPr="00E2533A">
        <w:rPr>
          <w:sz w:val="28"/>
          <w:szCs w:val="28"/>
        </w:rPr>
        <w:t xml:space="preserve">Расходы в целях уменьшения убытков (вреда), подлежащих возмещению Страховщиком, должны быть возмещены Страховщиком Страхователю, </w:t>
      </w:r>
      <w:r>
        <w:rPr>
          <w:sz w:val="28"/>
          <w:szCs w:val="28"/>
          <w:lang w:val="ru-RU"/>
        </w:rPr>
        <w:br/>
      </w:r>
      <w:r w:rsidRPr="00E2533A">
        <w:rPr>
          <w:sz w:val="28"/>
          <w:szCs w:val="28"/>
        </w:rPr>
        <w:t>даже если соответствующие меры оказались безуспешными.</w:t>
      </w:r>
    </w:p>
    <w:p w:rsidR="00744313" w:rsidRPr="00B87742" w:rsidRDefault="00744313" w:rsidP="00744313">
      <w:pPr>
        <w:pStyle w:val="aa"/>
        <w:widowControl w:val="0"/>
        <w:rPr>
          <w:sz w:val="16"/>
          <w:szCs w:val="16"/>
          <w:lang w:val="ru-RU"/>
        </w:rPr>
      </w:pPr>
    </w:p>
    <w:p w:rsidR="00744313" w:rsidRPr="00E2533A" w:rsidRDefault="00744313" w:rsidP="00744313">
      <w:pPr>
        <w:pStyle w:val="2Arial-0"/>
        <w:spacing w:after="120" w:line="240" w:lineRule="auto"/>
        <w:rPr>
          <w:rFonts w:ascii="Times New Roman" w:hAnsi="Times New Roman"/>
          <w:sz w:val="28"/>
          <w:szCs w:val="28"/>
        </w:rPr>
      </w:pPr>
      <w:r w:rsidRPr="00E2533A">
        <w:rPr>
          <w:rFonts w:ascii="Times New Roman" w:hAnsi="Times New Roman"/>
          <w:sz w:val="28"/>
          <w:szCs w:val="28"/>
        </w:rPr>
        <w:lastRenderedPageBreak/>
        <w:t>3. СТРАХОВЫЕ СУММЫ</w:t>
      </w:r>
    </w:p>
    <w:p w:rsidR="00744313" w:rsidRPr="00E2533A" w:rsidRDefault="00744313" w:rsidP="00744313">
      <w:pPr>
        <w:pStyle w:val="aa"/>
        <w:widowControl w:val="0"/>
        <w:rPr>
          <w:sz w:val="28"/>
          <w:szCs w:val="28"/>
        </w:rPr>
      </w:pPr>
      <w:r w:rsidRPr="00E2533A">
        <w:rPr>
          <w:sz w:val="28"/>
          <w:szCs w:val="28"/>
        </w:rPr>
        <w:t>3.1. Страховая сумма определяется по каждому опасному объекту, указанному в Приложении № 1 и устанавливается в каждом Полисе, который заключается в рамках настоящего Договора, и составляет:</w:t>
      </w:r>
    </w:p>
    <w:p w:rsidR="00744313" w:rsidRPr="00E2533A" w:rsidRDefault="00744313" w:rsidP="00744313">
      <w:pPr>
        <w:pStyle w:val="aa"/>
        <w:widowControl w:val="0"/>
        <w:rPr>
          <w:sz w:val="28"/>
          <w:szCs w:val="28"/>
        </w:rPr>
      </w:pPr>
      <w:r w:rsidRPr="00E2533A">
        <w:rPr>
          <w:sz w:val="28"/>
          <w:szCs w:val="28"/>
        </w:rPr>
        <w:t xml:space="preserve">3.1.1. Для опасных объектов, в отношении которых законодательством Российской Федерации о промышленной безопасности опасных производственных объектов или законодательством Российской Федерации </w:t>
      </w:r>
      <w:r>
        <w:rPr>
          <w:sz w:val="28"/>
          <w:szCs w:val="28"/>
          <w:lang w:val="ru-RU"/>
        </w:rPr>
        <w:br/>
      </w:r>
      <w:r w:rsidRPr="00E2533A">
        <w:rPr>
          <w:sz w:val="28"/>
          <w:szCs w:val="28"/>
        </w:rPr>
        <w:t>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744313" w:rsidRPr="00E2533A" w:rsidRDefault="00744313" w:rsidP="00744313">
      <w:pPr>
        <w:pStyle w:val="aa"/>
        <w:widowControl w:val="0"/>
        <w:rPr>
          <w:sz w:val="28"/>
          <w:szCs w:val="28"/>
        </w:rPr>
      </w:pPr>
      <w:r w:rsidRPr="00E2533A">
        <w:rPr>
          <w:b/>
          <w:sz w:val="28"/>
          <w:szCs w:val="28"/>
        </w:rPr>
        <w:t>6</w:t>
      </w:r>
      <w:r>
        <w:rPr>
          <w:b/>
          <w:sz w:val="28"/>
          <w:szCs w:val="28"/>
          <w:lang w:val="ru-RU"/>
        </w:rPr>
        <w:t xml:space="preserve"> (шесть)</w:t>
      </w:r>
      <w:r w:rsidRPr="00E2533A">
        <w:rPr>
          <w:b/>
          <w:sz w:val="28"/>
          <w:szCs w:val="28"/>
        </w:rPr>
        <w:t xml:space="preserve"> млрд. 500 </w:t>
      </w:r>
      <w:r>
        <w:rPr>
          <w:b/>
          <w:sz w:val="28"/>
          <w:szCs w:val="28"/>
          <w:lang w:val="ru-RU"/>
        </w:rPr>
        <w:t xml:space="preserve">(пятьсот) </w:t>
      </w:r>
      <w:r w:rsidRPr="00E2533A">
        <w:rPr>
          <w:b/>
          <w:sz w:val="28"/>
          <w:szCs w:val="28"/>
        </w:rPr>
        <w:t>млн.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w:t>
      </w:r>
      <w:r>
        <w:rPr>
          <w:sz w:val="28"/>
          <w:szCs w:val="28"/>
          <w:lang w:val="ru-RU"/>
        </w:rPr>
        <w:t xml:space="preserve">(три тысячи) </w:t>
      </w:r>
      <w:r w:rsidRPr="00E2533A">
        <w:rPr>
          <w:sz w:val="28"/>
          <w:szCs w:val="28"/>
        </w:rPr>
        <w:t>человек;</w:t>
      </w:r>
    </w:p>
    <w:p w:rsidR="00744313" w:rsidRPr="00E2533A" w:rsidRDefault="00744313" w:rsidP="00744313">
      <w:pPr>
        <w:pStyle w:val="aa"/>
        <w:widowControl w:val="0"/>
        <w:rPr>
          <w:sz w:val="28"/>
          <w:szCs w:val="28"/>
        </w:rPr>
      </w:pPr>
      <w:r w:rsidRPr="00E2533A">
        <w:rPr>
          <w:b/>
          <w:sz w:val="28"/>
          <w:szCs w:val="28"/>
        </w:rPr>
        <w:t>1</w:t>
      </w:r>
      <w:r>
        <w:rPr>
          <w:b/>
          <w:sz w:val="28"/>
          <w:szCs w:val="28"/>
          <w:lang w:val="ru-RU"/>
        </w:rPr>
        <w:t xml:space="preserve"> (один) </w:t>
      </w:r>
      <w:r w:rsidRPr="00E2533A">
        <w:rPr>
          <w:b/>
          <w:sz w:val="28"/>
          <w:szCs w:val="28"/>
        </w:rPr>
        <w:t>млрд.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w:t>
      </w:r>
      <w:r>
        <w:rPr>
          <w:sz w:val="28"/>
          <w:szCs w:val="28"/>
          <w:lang w:val="ru-RU"/>
        </w:rPr>
        <w:br/>
      </w:r>
      <w:r w:rsidRPr="00E2533A">
        <w:rPr>
          <w:sz w:val="28"/>
          <w:szCs w:val="28"/>
        </w:rPr>
        <w:t xml:space="preserve">в результате аварии на опасном объекте, составляет более 1500 </w:t>
      </w:r>
      <w:r>
        <w:rPr>
          <w:sz w:val="28"/>
          <w:szCs w:val="28"/>
          <w:lang w:val="ru-RU"/>
        </w:rPr>
        <w:t xml:space="preserve">(одна тысяча пятьсот) </w:t>
      </w:r>
      <w:r w:rsidRPr="00E2533A">
        <w:rPr>
          <w:sz w:val="28"/>
          <w:szCs w:val="28"/>
        </w:rPr>
        <w:t xml:space="preserve">человек, но не превышает 3000 человек; </w:t>
      </w:r>
    </w:p>
    <w:p w:rsidR="00744313" w:rsidRPr="00E2533A" w:rsidRDefault="00744313" w:rsidP="00744313">
      <w:pPr>
        <w:pStyle w:val="aa"/>
        <w:widowControl w:val="0"/>
        <w:rPr>
          <w:sz w:val="28"/>
          <w:szCs w:val="28"/>
        </w:rPr>
      </w:pPr>
      <w:r w:rsidRPr="00E2533A">
        <w:rPr>
          <w:b/>
          <w:sz w:val="28"/>
          <w:szCs w:val="28"/>
        </w:rPr>
        <w:t xml:space="preserve">500 </w:t>
      </w:r>
      <w:r>
        <w:rPr>
          <w:b/>
          <w:sz w:val="28"/>
          <w:szCs w:val="28"/>
          <w:lang w:val="ru-RU"/>
        </w:rPr>
        <w:t xml:space="preserve">(пятьсот) </w:t>
      </w:r>
      <w:r w:rsidRPr="00E2533A">
        <w:rPr>
          <w:b/>
          <w:sz w:val="28"/>
          <w:szCs w:val="28"/>
        </w:rPr>
        <w:t>млн.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w:t>
      </w:r>
      <w:r>
        <w:rPr>
          <w:sz w:val="28"/>
          <w:szCs w:val="28"/>
          <w:lang w:val="ru-RU"/>
        </w:rPr>
        <w:br/>
      </w:r>
      <w:r w:rsidRPr="00E2533A">
        <w:rPr>
          <w:sz w:val="28"/>
          <w:szCs w:val="28"/>
        </w:rPr>
        <w:t xml:space="preserve">в результате аварии на опасном объекте, составляет более 300 </w:t>
      </w:r>
      <w:r>
        <w:rPr>
          <w:sz w:val="28"/>
          <w:szCs w:val="28"/>
          <w:lang w:val="ru-RU"/>
        </w:rPr>
        <w:t xml:space="preserve">(триста) </w:t>
      </w:r>
      <w:r w:rsidRPr="00E2533A">
        <w:rPr>
          <w:sz w:val="28"/>
          <w:szCs w:val="28"/>
        </w:rPr>
        <w:t xml:space="preserve">человек, </w:t>
      </w:r>
      <w:r>
        <w:rPr>
          <w:sz w:val="28"/>
          <w:szCs w:val="28"/>
          <w:lang w:val="ru-RU"/>
        </w:rPr>
        <w:br/>
      </w:r>
      <w:r w:rsidRPr="00E2533A">
        <w:rPr>
          <w:sz w:val="28"/>
          <w:szCs w:val="28"/>
        </w:rPr>
        <w:t xml:space="preserve">но не превышает 1500 </w:t>
      </w:r>
      <w:r>
        <w:rPr>
          <w:sz w:val="28"/>
          <w:szCs w:val="28"/>
          <w:lang w:val="ru-RU"/>
        </w:rPr>
        <w:t xml:space="preserve">(одна тысяча пятьсот) </w:t>
      </w:r>
      <w:r w:rsidRPr="00E2533A">
        <w:rPr>
          <w:sz w:val="28"/>
          <w:szCs w:val="28"/>
        </w:rPr>
        <w:t>человек;</w:t>
      </w:r>
    </w:p>
    <w:p w:rsidR="00744313" w:rsidRPr="00E2533A" w:rsidRDefault="00744313" w:rsidP="00744313">
      <w:pPr>
        <w:pStyle w:val="aa"/>
        <w:widowControl w:val="0"/>
        <w:rPr>
          <w:sz w:val="28"/>
          <w:szCs w:val="28"/>
        </w:rPr>
      </w:pPr>
      <w:r w:rsidRPr="00E2533A">
        <w:rPr>
          <w:b/>
          <w:sz w:val="28"/>
          <w:szCs w:val="28"/>
        </w:rPr>
        <w:t>100</w:t>
      </w:r>
      <w:r>
        <w:rPr>
          <w:b/>
          <w:sz w:val="28"/>
          <w:szCs w:val="28"/>
          <w:lang w:val="ru-RU"/>
        </w:rPr>
        <w:t xml:space="preserve"> (сто)</w:t>
      </w:r>
      <w:r w:rsidRPr="00E2533A">
        <w:rPr>
          <w:b/>
          <w:sz w:val="28"/>
          <w:szCs w:val="28"/>
        </w:rPr>
        <w:t xml:space="preserve"> млн.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w:t>
      </w:r>
      <w:r>
        <w:rPr>
          <w:sz w:val="28"/>
          <w:szCs w:val="28"/>
          <w:lang w:val="ru-RU"/>
        </w:rPr>
        <w:br/>
      </w:r>
      <w:r w:rsidRPr="00E2533A">
        <w:rPr>
          <w:sz w:val="28"/>
          <w:szCs w:val="28"/>
        </w:rPr>
        <w:t xml:space="preserve">в результате аварии на опасном объекте, составляет более 150 </w:t>
      </w:r>
      <w:r>
        <w:rPr>
          <w:sz w:val="28"/>
          <w:szCs w:val="28"/>
          <w:lang w:val="ru-RU"/>
        </w:rPr>
        <w:t xml:space="preserve">(сто пятьдесят) </w:t>
      </w:r>
      <w:r w:rsidRPr="00E2533A">
        <w:rPr>
          <w:sz w:val="28"/>
          <w:szCs w:val="28"/>
        </w:rPr>
        <w:t xml:space="preserve">человек, но не превышает 300 </w:t>
      </w:r>
      <w:r>
        <w:rPr>
          <w:sz w:val="28"/>
          <w:szCs w:val="28"/>
          <w:lang w:val="ru-RU"/>
        </w:rPr>
        <w:t xml:space="preserve">(триста) </w:t>
      </w:r>
      <w:r w:rsidRPr="00E2533A">
        <w:rPr>
          <w:sz w:val="28"/>
          <w:szCs w:val="28"/>
        </w:rPr>
        <w:t>человек;</w:t>
      </w:r>
    </w:p>
    <w:p w:rsidR="00744313" w:rsidRPr="00E2533A" w:rsidRDefault="00744313" w:rsidP="00744313">
      <w:pPr>
        <w:pStyle w:val="aa"/>
        <w:widowControl w:val="0"/>
        <w:rPr>
          <w:sz w:val="28"/>
          <w:szCs w:val="28"/>
        </w:rPr>
      </w:pPr>
      <w:r w:rsidRPr="00E2533A">
        <w:rPr>
          <w:b/>
          <w:sz w:val="28"/>
          <w:szCs w:val="28"/>
        </w:rPr>
        <w:t xml:space="preserve">50 </w:t>
      </w:r>
      <w:r>
        <w:rPr>
          <w:b/>
          <w:sz w:val="28"/>
          <w:szCs w:val="28"/>
          <w:lang w:val="ru-RU"/>
        </w:rPr>
        <w:t xml:space="preserve">(пятьдесят) </w:t>
      </w:r>
      <w:r w:rsidRPr="00E2533A">
        <w:rPr>
          <w:b/>
          <w:sz w:val="28"/>
          <w:szCs w:val="28"/>
        </w:rPr>
        <w:t>млн.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w:t>
      </w:r>
      <w:r>
        <w:rPr>
          <w:sz w:val="28"/>
          <w:szCs w:val="28"/>
          <w:lang w:val="ru-RU"/>
        </w:rPr>
        <w:br/>
      </w:r>
      <w:r w:rsidRPr="00E2533A">
        <w:rPr>
          <w:sz w:val="28"/>
          <w:szCs w:val="28"/>
        </w:rPr>
        <w:t xml:space="preserve">в результате аварии на опасном объекте, составляет более 75 </w:t>
      </w:r>
      <w:r>
        <w:rPr>
          <w:sz w:val="28"/>
          <w:szCs w:val="28"/>
          <w:lang w:val="ru-RU"/>
        </w:rPr>
        <w:t xml:space="preserve">(семьдесят пять) </w:t>
      </w:r>
      <w:r w:rsidRPr="00E2533A">
        <w:rPr>
          <w:sz w:val="28"/>
          <w:szCs w:val="28"/>
        </w:rPr>
        <w:t xml:space="preserve">человек, но не превышает 150 </w:t>
      </w:r>
      <w:r>
        <w:rPr>
          <w:sz w:val="28"/>
          <w:szCs w:val="28"/>
          <w:lang w:val="ru-RU"/>
        </w:rPr>
        <w:t xml:space="preserve">(сто пятьдесят) </w:t>
      </w:r>
      <w:r w:rsidRPr="00E2533A">
        <w:rPr>
          <w:sz w:val="28"/>
          <w:szCs w:val="28"/>
        </w:rPr>
        <w:t>человек;</w:t>
      </w:r>
    </w:p>
    <w:p w:rsidR="00744313" w:rsidRPr="00E2533A" w:rsidRDefault="00744313" w:rsidP="00744313">
      <w:pPr>
        <w:pStyle w:val="aa"/>
        <w:widowControl w:val="0"/>
        <w:rPr>
          <w:sz w:val="28"/>
          <w:szCs w:val="28"/>
        </w:rPr>
      </w:pPr>
      <w:r w:rsidRPr="00E2533A">
        <w:rPr>
          <w:b/>
          <w:sz w:val="28"/>
          <w:szCs w:val="28"/>
        </w:rPr>
        <w:t xml:space="preserve">25 </w:t>
      </w:r>
      <w:r>
        <w:rPr>
          <w:b/>
          <w:sz w:val="28"/>
          <w:szCs w:val="28"/>
          <w:lang w:val="ru-RU"/>
        </w:rPr>
        <w:t xml:space="preserve">(двадцать пять) </w:t>
      </w:r>
      <w:r w:rsidRPr="00E2533A">
        <w:rPr>
          <w:b/>
          <w:sz w:val="28"/>
          <w:szCs w:val="28"/>
        </w:rPr>
        <w:t>млн. рублей</w:t>
      </w:r>
      <w:r w:rsidRPr="00E2533A">
        <w:rPr>
          <w:sz w:val="28"/>
          <w:szCs w:val="28"/>
        </w:rPr>
        <w:t xml:space="preserve">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w:t>
      </w:r>
      <w:r>
        <w:rPr>
          <w:sz w:val="28"/>
          <w:szCs w:val="28"/>
          <w:lang w:val="ru-RU"/>
        </w:rPr>
        <w:t xml:space="preserve">(десять) </w:t>
      </w:r>
      <w:r w:rsidRPr="00E2533A">
        <w:rPr>
          <w:sz w:val="28"/>
          <w:szCs w:val="28"/>
        </w:rPr>
        <w:t xml:space="preserve">человек, но не превышает 75 </w:t>
      </w:r>
      <w:r>
        <w:rPr>
          <w:sz w:val="28"/>
          <w:szCs w:val="28"/>
          <w:lang w:val="ru-RU"/>
        </w:rPr>
        <w:t xml:space="preserve">(семьдесят пять) </w:t>
      </w:r>
      <w:r w:rsidRPr="00E2533A">
        <w:rPr>
          <w:sz w:val="28"/>
          <w:szCs w:val="28"/>
        </w:rPr>
        <w:t>человек;</w:t>
      </w:r>
    </w:p>
    <w:p w:rsidR="00744313" w:rsidRPr="00E2533A" w:rsidRDefault="00744313" w:rsidP="00744313">
      <w:pPr>
        <w:pStyle w:val="aa"/>
        <w:widowControl w:val="0"/>
        <w:rPr>
          <w:sz w:val="28"/>
          <w:szCs w:val="28"/>
        </w:rPr>
      </w:pPr>
      <w:r w:rsidRPr="00E2533A">
        <w:rPr>
          <w:b/>
          <w:sz w:val="28"/>
          <w:szCs w:val="28"/>
        </w:rPr>
        <w:t xml:space="preserve">10 </w:t>
      </w:r>
      <w:r>
        <w:rPr>
          <w:b/>
          <w:sz w:val="28"/>
          <w:szCs w:val="28"/>
          <w:lang w:val="ru-RU"/>
        </w:rPr>
        <w:t xml:space="preserve">(десять) </w:t>
      </w:r>
      <w:r w:rsidRPr="00E2533A">
        <w:rPr>
          <w:b/>
          <w:sz w:val="28"/>
          <w:szCs w:val="28"/>
        </w:rPr>
        <w:t>млн. рублей</w:t>
      </w:r>
      <w:r w:rsidRPr="00E2533A">
        <w:rPr>
          <w:sz w:val="28"/>
          <w:szCs w:val="28"/>
        </w:rPr>
        <w:t xml:space="preserve">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744313" w:rsidRPr="00E2533A" w:rsidRDefault="00744313" w:rsidP="00744313">
      <w:pPr>
        <w:pStyle w:val="aa"/>
        <w:widowControl w:val="0"/>
        <w:rPr>
          <w:sz w:val="28"/>
          <w:szCs w:val="28"/>
          <w:highlight w:val="yellow"/>
        </w:rPr>
      </w:pPr>
      <w:r w:rsidRPr="00E2533A">
        <w:rPr>
          <w:sz w:val="28"/>
          <w:szCs w:val="28"/>
        </w:rPr>
        <w:t xml:space="preserve">3.1.2. для опасных объектов, в отношении которых законодательством </w:t>
      </w:r>
      <w:r>
        <w:rPr>
          <w:sz w:val="28"/>
          <w:szCs w:val="28"/>
          <w:lang w:val="ru-RU"/>
        </w:rPr>
        <w:br/>
      </w:r>
      <w:r w:rsidRPr="00E2533A">
        <w:rPr>
          <w:sz w:val="28"/>
          <w:szCs w:val="28"/>
        </w:rPr>
        <w:t xml:space="preserve">о промышленной безопасности опасных производственных объектов </w:t>
      </w:r>
      <w:r>
        <w:rPr>
          <w:sz w:val="28"/>
          <w:szCs w:val="28"/>
          <w:lang w:val="ru-RU"/>
        </w:rPr>
        <w:br/>
      </w:r>
      <w:r w:rsidRPr="00E2533A">
        <w:rPr>
          <w:sz w:val="28"/>
          <w:szCs w:val="28"/>
        </w:rPr>
        <w:t xml:space="preserve">или законодательством о безопасности гидротехнических сооружений </w:t>
      </w:r>
      <w:r>
        <w:rPr>
          <w:sz w:val="28"/>
          <w:szCs w:val="28"/>
          <w:lang w:val="ru-RU"/>
        </w:rPr>
        <w:br/>
      </w:r>
      <w:r w:rsidRPr="00E2533A">
        <w:rPr>
          <w:sz w:val="28"/>
          <w:szCs w:val="28"/>
        </w:rPr>
        <w:t>не предусматривается обязательная разработка декларации промышленной безопасности или декларации безопасности гидротехнического сооружения:</w:t>
      </w:r>
    </w:p>
    <w:p w:rsidR="00744313" w:rsidRPr="00E2533A" w:rsidRDefault="00744313" w:rsidP="00744313">
      <w:pPr>
        <w:pStyle w:val="aa"/>
        <w:rPr>
          <w:sz w:val="28"/>
          <w:szCs w:val="28"/>
        </w:rPr>
      </w:pPr>
      <w:r w:rsidRPr="00E2533A">
        <w:rPr>
          <w:sz w:val="28"/>
          <w:szCs w:val="28"/>
        </w:rPr>
        <w:t xml:space="preserve">- 100 </w:t>
      </w:r>
      <w:r>
        <w:rPr>
          <w:sz w:val="28"/>
          <w:szCs w:val="28"/>
          <w:lang w:val="ru-RU"/>
        </w:rPr>
        <w:t xml:space="preserve">(сто) </w:t>
      </w:r>
      <w:r w:rsidRPr="00E2533A">
        <w:rPr>
          <w:sz w:val="28"/>
          <w:szCs w:val="28"/>
        </w:rPr>
        <w:t xml:space="preserve">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w:t>
      </w:r>
      <w:r>
        <w:rPr>
          <w:sz w:val="28"/>
          <w:szCs w:val="28"/>
          <w:lang w:val="ru-RU"/>
        </w:rPr>
        <w:t>(пятьдесят)</w:t>
      </w:r>
      <w:r w:rsidRPr="00E2533A">
        <w:rPr>
          <w:sz w:val="28"/>
          <w:szCs w:val="28"/>
        </w:rPr>
        <w:t xml:space="preserve"> человек;</w:t>
      </w:r>
    </w:p>
    <w:p w:rsidR="00744313" w:rsidRPr="00E2533A" w:rsidRDefault="00744313" w:rsidP="00744313">
      <w:pPr>
        <w:pStyle w:val="aa"/>
        <w:rPr>
          <w:sz w:val="28"/>
          <w:szCs w:val="28"/>
        </w:rPr>
      </w:pPr>
      <w:r w:rsidRPr="00E2533A">
        <w:rPr>
          <w:sz w:val="28"/>
          <w:szCs w:val="28"/>
        </w:rPr>
        <w:lastRenderedPageBreak/>
        <w:t xml:space="preserve">- 50 </w:t>
      </w:r>
      <w:r>
        <w:rPr>
          <w:sz w:val="28"/>
          <w:szCs w:val="28"/>
          <w:lang w:val="ru-RU"/>
        </w:rPr>
        <w:t xml:space="preserve">(пятьдесят) </w:t>
      </w:r>
      <w:r w:rsidRPr="00E2533A">
        <w:rPr>
          <w:sz w:val="28"/>
          <w:szCs w:val="28"/>
        </w:rPr>
        <w:t xml:space="preserve">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w:t>
      </w:r>
      <w:r>
        <w:rPr>
          <w:sz w:val="28"/>
          <w:szCs w:val="28"/>
          <w:lang w:val="ru-RU"/>
        </w:rPr>
        <w:br/>
      </w:r>
      <w:r w:rsidRPr="00E2533A">
        <w:rPr>
          <w:sz w:val="28"/>
          <w:szCs w:val="28"/>
        </w:rPr>
        <w:t>не превышает 50</w:t>
      </w:r>
      <w:r>
        <w:rPr>
          <w:sz w:val="28"/>
          <w:szCs w:val="28"/>
          <w:lang w:val="ru-RU"/>
        </w:rPr>
        <w:t xml:space="preserve"> (пятьдесят)</w:t>
      </w:r>
      <w:r w:rsidRPr="00E2533A">
        <w:rPr>
          <w:sz w:val="28"/>
          <w:szCs w:val="28"/>
        </w:rPr>
        <w:t xml:space="preserve"> человек;</w:t>
      </w:r>
    </w:p>
    <w:p w:rsidR="00744313" w:rsidRPr="00E2533A" w:rsidRDefault="00744313" w:rsidP="00744313">
      <w:pPr>
        <w:pStyle w:val="aa"/>
        <w:rPr>
          <w:sz w:val="28"/>
          <w:szCs w:val="28"/>
        </w:rPr>
      </w:pPr>
      <w:r w:rsidRPr="00E2533A">
        <w:rPr>
          <w:sz w:val="28"/>
          <w:szCs w:val="28"/>
        </w:rPr>
        <w:t xml:space="preserve">- 25 </w:t>
      </w:r>
      <w:r>
        <w:rPr>
          <w:sz w:val="28"/>
          <w:szCs w:val="28"/>
          <w:lang w:val="ru-RU"/>
        </w:rPr>
        <w:t xml:space="preserve">(двадцать пять) </w:t>
      </w:r>
      <w:r w:rsidRPr="00E2533A">
        <w:rPr>
          <w:sz w:val="28"/>
          <w:szCs w:val="28"/>
        </w:rPr>
        <w:t xml:space="preserve">миллионов рублей - для сетей </w:t>
      </w:r>
      <w:proofErr w:type="spellStart"/>
      <w:r w:rsidRPr="00E2533A">
        <w:rPr>
          <w:sz w:val="28"/>
          <w:szCs w:val="28"/>
        </w:rPr>
        <w:t>газопотребления</w:t>
      </w:r>
      <w:proofErr w:type="spellEnd"/>
      <w:r w:rsidRPr="00E2533A">
        <w:rPr>
          <w:sz w:val="28"/>
          <w:szCs w:val="28"/>
        </w:rPr>
        <w:t xml:space="preserve"> и сетей газораспределения, в том числе межпоселковых;</w:t>
      </w:r>
    </w:p>
    <w:p w:rsidR="00744313" w:rsidRPr="00E2533A" w:rsidRDefault="00744313" w:rsidP="00744313">
      <w:pPr>
        <w:pStyle w:val="aa"/>
        <w:widowControl w:val="0"/>
        <w:rPr>
          <w:sz w:val="28"/>
          <w:szCs w:val="28"/>
        </w:rPr>
      </w:pPr>
      <w:r w:rsidRPr="00E2533A">
        <w:rPr>
          <w:sz w:val="28"/>
          <w:szCs w:val="28"/>
        </w:rPr>
        <w:t xml:space="preserve">- 10 </w:t>
      </w:r>
      <w:r>
        <w:rPr>
          <w:sz w:val="28"/>
          <w:szCs w:val="28"/>
          <w:lang w:val="ru-RU"/>
        </w:rPr>
        <w:t xml:space="preserve">(десять) </w:t>
      </w:r>
      <w:r w:rsidRPr="00E2533A">
        <w:rPr>
          <w:sz w:val="28"/>
          <w:szCs w:val="28"/>
        </w:rPr>
        <w:t>миллионов рублей - для иных опасных объектов.</w:t>
      </w:r>
    </w:p>
    <w:p w:rsidR="00744313" w:rsidRPr="00E2533A" w:rsidRDefault="00744313" w:rsidP="00744313">
      <w:pPr>
        <w:pStyle w:val="aa"/>
        <w:widowControl w:val="0"/>
        <w:rPr>
          <w:sz w:val="28"/>
          <w:szCs w:val="28"/>
        </w:rPr>
      </w:pPr>
      <w:r w:rsidRPr="00E2533A">
        <w:rPr>
          <w:sz w:val="28"/>
          <w:szCs w:val="28"/>
        </w:rPr>
        <w:t>3.2. Для гидротехнических сооружений, входящих в состав комплекса гидротехнических сооружений (гидроузел), созданного в рамках единого технического решения и выполняющего единую задачу, страховая сумма определяется по комплексу гидротехнических сооружений в целом.</w:t>
      </w:r>
    </w:p>
    <w:p w:rsidR="00744313" w:rsidRDefault="00744313" w:rsidP="00744313">
      <w:pPr>
        <w:pStyle w:val="aa"/>
        <w:widowControl w:val="0"/>
        <w:rPr>
          <w:sz w:val="28"/>
          <w:szCs w:val="28"/>
          <w:lang w:val="ru-RU"/>
        </w:rPr>
      </w:pPr>
      <w:r w:rsidRPr="00E2533A">
        <w:rPr>
          <w:sz w:val="28"/>
          <w:szCs w:val="28"/>
        </w:rPr>
        <w:t>3.3. Для опасных производственных объектов, расстояние между которыми составляет менее 500 метров, подлежащих декларированию в случае суммарного количества обращающегося на них опасного вещества, равного или превышающего предельно допустимое количество, страховая сумма определяется исходя из данных, указанных в декларации промышленной безопасности опасных производственных объектов, составленной в отношении комплекса опасных производственных объектов.</w:t>
      </w:r>
    </w:p>
    <w:p w:rsidR="00744313" w:rsidRPr="00B87742" w:rsidRDefault="00744313" w:rsidP="00744313">
      <w:pPr>
        <w:pStyle w:val="aa"/>
        <w:widowControl w:val="0"/>
        <w:rPr>
          <w:sz w:val="16"/>
          <w:szCs w:val="16"/>
          <w:lang w:val="ru-RU"/>
        </w:rPr>
      </w:pPr>
    </w:p>
    <w:p w:rsidR="00744313" w:rsidRPr="00E2533A" w:rsidRDefault="00744313" w:rsidP="00744313">
      <w:pPr>
        <w:pStyle w:val="2Arial-0"/>
        <w:spacing w:after="120" w:line="240" w:lineRule="auto"/>
        <w:rPr>
          <w:rFonts w:ascii="Times New Roman" w:hAnsi="Times New Roman"/>
          <w:sz w:val="28"/>
          <w:szCs w:val="28"/>
        </w:rPr>
      </w:pPr>
      <w:r w:rsidRPr="00E2533A">
        <w:rPr>
          <w:rFonts w:ascii="Times New Roman" w:hAnsi="Times New Roman"/>
          <w:sz w:val="28"/>
          <w:szCs w:val="28"/>
        </w:rPr>
        <w:t>4. СТРАХОВАЯ ПРЕМИЯ</w:t>
      </w:r>
    </w:p>
    <w:p w:rsidR="00744313" w:rsidRPr="00E2533A" w:rsidRDefault="00744313" w:rsidP="00744313">
      <w:pPr>
        <w:pStyle w:val="a6"/>
        <w:spacing w:line="240" w:lineRule="auto"/>
        <w:ind w:right="0" w:firstLine="567"/>
        <w:rPr>
          <w:b w:val="0"/>
          <w:sz w:val="28"/>
          <w:szCs w:val="28"/>
        </w:rPr>
      </w:pPr>
      <w:r w:rsidRPr="00E2533A">
        <w:rPr>
          <w:b w:val="0"/>
          <w:sz w:val="28"/>
          <w:szCs w:val="28"/>
        </w:rPr>
        <w:t xml:space="preserve">4.1. Страховая премия по каждому Полису определяется в соответствии </w:t>
      </w:r>
      <w:r>
        <w:rPr>
          <w:b w:val="0"/>
          <w:sz w:val="28"/>
          <w:szCs w:val="28"/>
          <w:lang w:val="ru-RU"/>
        </w:rPr>
        <w:br/>
      </w:r>
      <w:r w:rsidRPr="00E2533A">
        <w:rPr>
          <w:b w:val="0"/>
          <w:sz w:val="28"/>
          <w:szCs w:val="28"/>
        </w:rPr>
        <w:t>со страховыми тарифами, установленными Центральным банков Российской федерации и устанавливается в отношении каждого опасного объекта, указанного в Приложении № 1 к настоящему Договору.</w:t>
      </w:r>
    </w:p>
    <w:p w:rsidR="00744313" w:rsidRPr="00E2533A" w:rsidRDefault="00744313" w:rsidP="00744313">
      <w:pPr>
        <w:pStyle w:val="a6"/>
        <w:spacing w:line="240" w:lineRule="auto"/>
        <w:ind w:right="0" w:firstLine="567"/>
        <w:rPr>
          <w:b w:val="0"/>
          <w:bCs/>
          <w:sz w:val="28"/>
          <w:szCs w:val="28"/>
        </w:rPr>
      </w:pPr>
      <w:r w:rsidRPr="00E2533A">
        <w:rPr>
          <w:b w:val="0"/>
          <w:sz w:val="28"/>
          <w:szCs w:val="28"/>
        </w:rPr>
        <w:t xml:space="preserve">4.2. </w:t>
      </w:r>
      <w:r w:rsidRPr="00E2533A">
        <w:rPr>
          <w:b w:val="0"/>
          <w:bCs/>
          <w:sz w:val="28"/>
          <w:szCs w:val="28"/>
        </w:rPr>
        <w:t xml:space="preserve">Общий размер страховой премии по Полисам, выдаваемым </w:t>
      </w:r>
      <w:r>
        <w:rPr>
          <w:b w:val="0"/>
          <w:bCs/>
          <w:sz w:val="28"/>
          <w:szCs w:val="28"/>
          <w:lang w:val="ru-RU"/>
        </w:rPr>
        <w:br/>
      </w:r>
      <w:r w:rsidRPr="00E2533A">
        <w:rPr>
          <w:b w:val="0"/>
          <w:bCs/>
          <w:sz w:val="28"/>
          <w:szCs w:val="28"/>
        </w:rPr>
        <w:t xml:space="preserve">на основании настоящего Договора за один год, составляет </w:t>
      </w:r>
      <w:r>
        <w:rPr>
          <w:bCs/>
          <w:sz w:val="28"/>
          <w:szCs w:val="28"/>
          <w:lang w:val="ru-RU"/>
        </w:rPr>
        <w:t>_____</w:t>
      </w:r>
      <w:r w:rsidRPr="00E2533A">
        <w:rPr>
          <w:bCs/>
          <w:sz w:val="28"/>
          <w:szCs w:val="28"/>
          <w:lang w:val="ru-RU"/>
        </w:rPr>
        <w:t xml:space="preserve"> (</w:t>
      </w:r>
      <w:r>
        <w:rPr>
          <w:bCs/>
          <w:sz w:val="28"/>
          <w:szCs w:val="28"/>
          <w:lang w:val="ru-RU"/>
        </w:rPr>
        <w:t>___________</w:t>
      </w:r>
      <w:r w:rsidRPr="00E2533A">
        <w:rPr>
          <w:bCs/>
          <w:sz w:val="28"/>
          <w:szCs w:val="28"/>
          <w:lang w:val="ru-RU"/>
        </w:rPr>
        <w:t>)</w:t>
      </w:r>
      <w:r w:rsidRPr="00E2533A">
        <w:rPr>
          <w:bCs/>
          <w:sz w:val="28"/>
          <w:szCs w:val="28"/>
        </w:rPr>
        <w:t xml:space="preserve"> рублей</w:t>
      </w:r>
      <w:r>
        <w:rPr>
          <w:b w:val="0"/>
          <w:bCs/>
          <w:sz w:val="28"/>
          <w:szCs w:val="28"/>
          <w:lang w:val="ru-RU"/>
        </w:rPr>
        <w:t>__________</w:t>
      </w:r>
      <w:r w:rsidRPr="00E2533A">
        <w:rPr>
          <w:bCs/>
          <w:sz w:val="28"/>
          <w:szCs w:val="28"/>
          <w:lang w:val="ru-RU"/>
        </w:rPr>
        <w:t xml:space="preserve"> копеек</w:t>
      </w:r>
      <w:r w:rsidRPr="00E2533A">
        <w:rPr>
          <w:b w:val="0"/>
          <w:bCs/>
          <w:sz w:val="28"/>
          <w:szCs w:val="28"/>
          <w:lang w:val="ru-RU"/>
        </w:rPr>
        <w:t xml:space="preserve"> </w:t>
      </w:r>
      <w:r w:rsidRPr="00E2533A">
        <w:rPr>
          <w:b w:val="0"/>
          <w:bCs/>
          <w:sz w:val="28"/>
          <w:szCs w:val="28"/>
        </w:rPr>
        <w:t>и определяется как сумма страховых премий по отдельным Полисам, выдаваемым на основании настоящего Договора по опасным объектам, указанным в Приложении № 1.</w:t>
      </w:r>
    </w:p>
    <w:p w:rsidR="00744313" w:rsidRPr="003F42CA" w:rsidRDefault="00744313" w:rsidP="00744313">
      <w:pPr>
        <w:ind w:firstLine="567"/>
        <w:jc w:val="both"/>
        <w:rPr>
          <w:bCs/>
          <w:sz w:val="28"/>
          <w:szCs w:val="28"/>
        </w:rPr>
      </w:pPr>
      <w:r w:rsidRPr="003F42CA">
        <w:rPr>
          <w:bCs/>
          <w:sz w:val="28"/>
          <w:szCs w:val="28"/>
        </w:rPr>
        <w:t>Размер страховой премии является твердым и определяется на весь срок Договора.</w:t>
      </w:r>
    </w:p>
    <w:p w:rsidR="00744313" w:rsidRPr="00665839" w:rsidRDefault="00744313" w:rsidP="00744313">
      <w:pPr>
        <w:pStyle w:val="ac"/>
        <w:spacing w:before="0" w:after="0"/>
        <w:rPr>
          <w:rFonts w:ascii="Times New Roman" w:hAnsi="Times New Roman"/>
          <w:sz w:val="28"/>
          <w:szCs w:val="28"/>
        </w:rPr>
      </w:pPr>
      <w:r w:rsidRPr="00665839">
        <w:rPr>
          <w:rFonts w:ascii="Times New Roman" w:hAnsi="Times New Roman"/>
          <w:sz w:val="28"/>
          <w:szCs w:val="28"/>
        </w:rPr>
        <w:t xml:space="preserve">Уплата страховой премии в отношении каждого Полиса, производится наличными деньгами или по безналичному расчету на расчетный счет Страховщика не позднее срока, указанного в счете на оплату. </w:t>
      </w:r>
    </w:p>
    <w:p w:rsidR="00744313" w:rsidRDefault="00744313" w:rsidP="00744313">
      <w:pPr>
        <w:ind w:firstLine="567"/>
        <w:jc w:val="both"/>
        <w:rPr>
          <w:bCs/>
          <w:color w:val="000000"/>
          <w:sz w:val="28"/>
          <w:szCs w:val="28"/>
        </w:rPr>
      </w:pPr>
      <w:r w:rsidRPr="00665839">
        <w:rPr>
          <w:sz w:val="28"/>
          <w:szCs w:val="28"/>
        </w:rPr>
        <w:t>Условия оплаты страховой премии: страховая премия подлежит уплате единовременным платежом с условиями 100% авансирования при заключении Договора обязательного страхования, если иное не предусмотрено Договором обязательного страхования</w:t>
      </w:r>
      <w:bookmarkStart w:id="0" w:name="_Hlk117076450"/>
      <w:r w:rsidRPr="00665839">
        <w:rPr>
          <w:bCs/>
          <w:color w:val="000000"/>
          <w:sz w:val="28"/>
          <w:szCs w:val="28"/>
        </w:rPr>
        <w:t>.</w:t>
      </w:r>
    </w:p>
    <w:p w:rsidR="00744313" w:rsidRPr="00665839" w:rsidRDefault="00744313" w:rsidP="00744313">
      <w:pPr>
        <w:pStyle w:val="ae"/>
        <w:ind w:firstLine="567"/>
        <w:jc w:val="both"/>
        <w:rPr>
          <w:rFonts w:ascii="Times New Roman" w:hAnsi="Times New Roman" w:cs="Times New Roman"/>
          <w:sz w:val="28"/>
          <w:szCs w:val="28"/>
        </w:rPr>
      </w:pPr>
      <w:r w:rsidRPr="00665839">
        <w:rPr>
          <w:rFonts w:ascii="Times New Roman" w:hAnsi="Times New Roman" w:cs="Times New Roman"/>
          <w:sz w:val="28"/>
          <w:szCs w:val="28"/>
        </w:rPr>
        <w:t>Источник финансирования настоящего Договора - федеральный бюджет.</w:t>
      </w:r>
    </w:p>
    <w:p w:rsidR="00744313" w:rsidRPr="00665839" w:rsidRDefault="00744313" w:rsidP="00744313">
      <w:pPr>
        <w:rPr>
          <w:sz w:val="28"/>
          <w:szCs w:val="28"/>
        </w:rPr>
      </w:pPr>
      <w:r w:rsidRPr="00665839">
        <w:rPr>
          <w:color w:val="000000"/>
          <w:sz w:val="28"/>
          <w:szCs w:val="28"/>
          <w:highlight w:val="yellow"/>
        </w:rPr>
        <w:t xml:space="preserve">КБК </w:t>
      </w:r>
      <w:r w:rsidRPr="00665839">
        <w:rPr>
          <w:color w:val="2C2D2E"/>
          <w:sz w:val="28"/>
          <w:szCs w:val="28"/>
          <w:highlight w:val="yellow"/>
        </w:rPr>
        <w:t>32003054240690049244</w:t>
      </w:r>
      <w:r w:rsidRPr="00665839">
        <w:rPr>
          <w:sz w:val="28"/>
          <w:szCs w:val="28"/>
          <w:highlight w:val="yellow"/>
        </w:rPr>
        <w:t>.</w:t>
      </w:r>
    </w:p>
    <w:bookmarkEnd w:id="0"/>
    <w:p w:rsidR="00744313" w:rsidRPr="003F42CA" w:rsidRDefault="00744313" w:rsidP="00744313">
      <w:pPr>
        <w:ind w:firstLine="567"/>
        <w:jc w:val="both"/>
        <w:rPr>
          <w:rFonts w:eastAsia="Calibri"/>
          <w:sz w:val="28"/>
          <w:szCs w:val="28"/>
          <w:shd w:val="clear" w:color="auto" w:fill="FFFFFF"/>
          <w:lang w:eastAsia="en-US"/>
        </w:rPr>
      </w:pPr>
      <w:r w:rsidRPr="00665839">
        <w:rPr>
          <w:rFonts w:eastAsia="Calibri"/>
          <w:sz w:val="28"/>
          <w:szCs w:val="28"/>
          <w:shd w:val="clear" w:color="auto" w:fill="FFFFFF"/>
          <w:lang w:eastAsia="en-US"/>
        </w:rPr>
        <w:t xml:space="preserve">4.3. Страховая премия включает в себя все расходы, связанные </w:t>
      </w:r>
      <w:r w:rsidRPr="00665839">
        <w:rPr>
          <w:rFonts w:eastAsia="Calibri"/>
          <w:sz w:val="28"/>
          <w:szCs w:val="28"/>
          <w:shd w:val="clear" w:color="auto" w:fill="FFFFFF"/>
          <w:lang w:eastAsia="en-US"/>
        </w:rPr>
        <w:br/>
        <w:t>с выполнением Страховщиком обязательств по Договору, в том</w:t>
      </w:r>
      <w:r w:rsidRPr="003F42CA">
        <w:rPr>
          <w:rFonts w:eastAsia="Calibri"/>
          <w:sz w:val="28"/>
          <w:szCs w:val="28"/>
          <w:shd w:val="clear" w:color="auto" w:fill="FFFFFF"/>
          <w:lang w:eastAsia="en-US"/>
        </w:rPr>
        <w:t xml:space="preserve"> числе налоги, сборы и другие обязательные платежи, которые Страховщик должен выплатить в связи с выполнением обязательств по Договору в соответствии </w:t>
      </w:r>
      <w:r>
        <w:rPr>
          <w:rFonts w:eastAsia="Calibri"/>
          <w:sz w:val="28"/>
          <w:szCs w:val="28"/>
          <w:shd w:val="clear" w:color="auto" w:fill="FFFFFF"/>
          <w:lang w:eastAsia="en-US"/>
        </w:rPr>
        <w:br/>
      </w:r>
      <w:r w:rsidRPr="003F42CA">
        <w:rPr>
          <w:rFonts w:eastAsia="Calibri"/>
          <w:sz w:val="28"/>
          <w:szCs w:val="28"/>
          <w:shd w:val="clear" w:color="auto" w:fill="FFFFFF"/>
          <w:lang w:eastAsia="en-US"/>
        </w:rPr>
        <w:t>с законодательством Российской Федерации.</w:t>
      </w:r>
    </w:p>
    <w:p w:rsidR="00744313" w:rsidRPr="003F42CA" w:rsidRDefault="00744313" w:rsidP="00744313">
      <w:pPr>
        <w:ind w:firstLine="567"/>
        <w:jc w:val="both"/>
        <w:rPr>
          <w:bCs/>
          <w:sz w:val="28"/>
          <w:szCs w:val="28"/>
        </w:rPr>
      </w:pPr>
      <w:r>
        <w:rPr>
          <w:bCs/>
          <w:sz w:val="28"/>
          <w:szCs w:val="28"/>
        </w:rPr>
        <w:lastRenderedPageBreak/>
        <w:t>4</w:t>
      </w:r>
      <w:r w:rsidRPr="003F42CA">
        <w:rPr>
          <w:bCs/>
          <w:sz w:val="28"/>
          <w:szCs w:val="28"/>
        </w:rPr>
        <w:t xml:space="preserve">.4. </w:t>
      </w:r>
      <w:proofErr w:type="gramStart"/>
      <w:r w:rsidRPr="003F42CA">
        <w:rPr>
          <w:bCs/>
          <w:sz w:val="28"/>
          <w:szCs w:val="28"/>
        </w:rPr>
        <w:t xml:space="preserve">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Cs/>
          <w:sz w:val="28"/>
          <w:szCs w:val="28"/>
        </w:rPr>
        <w:br/>
      </w:r>
      <w:r w:rsidRPr="003F42CA">
        <w:rPr>
          <w:bCs/>
          <w:sz w:val="28"/>
          <w:szCs w:val="28"/>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F42CA">
        <w:rPr>
          <w:bCs/>
          <w:sz w:val="28"/>
          <w:szCs w:val="28"/>
        </w:rPr>
        <w:t xml:space="preserve"> Российской Федерации заказчиком.</w:t>
      </w:r>
    </w:p>
    <w:p w:rsidR="00744313" w:rsidRPr="00B87742" w:rsidRDefault="00744313" w:rsidP="00744313">
      <w:pPr>
        <w:pStyle w:val="ac"/>
        <w:spacing w:before="0" w:after="0"/>
        <w:rPr>
          <w:rFonts w:ascii="Times New Roman" w:hAnsi="Times New Roman"/>
          <w:sz w:val="16"/>
          <w:szCs w:val="16"/>
        </w:rPr>
      </w:pPr>
    </w:p>
    <w:p w:rsidR="00744313" w:rsidRPr="00E2533A" w:rsidRDefault="00744313" w:rsidP="00744313">
      <w:pPr>
        <w:pStyle w:val="ac"/>
        <w:spacing w:before="0" w:after="0"/>
        <w:jc w:val="center"/>
        <w:rPr>
          <w:rFonts w:ascii="Times New Roman" w:hAnsi="Times New Roman"/>
          <w:b/>
          <w:bCs/>
          <w:caps/>
          <w:sz w:val="28"/>
          <w:szCs w:val="28"/>
        </w:rPr>
      </w:pPr>
      <w:r w:rsidRPr="00E2533A">
        <w:rPr>
          <w:rFonts w:ascii="Times New Roman" w:hAnsi="Times New Roman"/>
          <w:b/>
          <w:bCs/>
          <w:caps/>
          <w:sz w:val="28"/>
          <w:szCs w:val="28"/>
        </w:rPr>
        <w:t>5. СРОК ДЕЙСТВИЯ ДОГОВОРА и полиса СТРАХОВАНИЯ.</w:t>
      </w:r>
    </w:p>
    <w:p w:rsidR="00744313" w:rsidRPr="00E2533A" w:rsidRDefault="00744313" w:rsidP="00744313">
      <w:pPr>
        <w:ind w:firstLine="567"/>
        <w:jc w:val="both"/>
        <w:rPr>
          <w:sz w:val="28"/>
          <w:szCs w:val="28"/>
        </w:rPr>
      </w:pPr>
      <w:r w:rsidRPr="00E2533A">
        <w:rPr>
          <w:sz w:val="28"/>
          <w:szCs w:val="28"/>
        </w:rPr>
        <w:t>5.1. Настоящий Договор вступает в силу с момента его подписания Сторонами, и действует в течение 1</w:t>
      </w:r>
      <w:r>
        <w:rPr>
          <w:sz w:val="28"/>
          <w:szCs w:val="28"/>
        </w:rPr>
        <w:t xml:space="preserve"> (одного)</w:t>
      </w:r>
      <w:r w:rsidRPr="00E2533A">
        <w:rPr>
          <w:sz w:val="28"/>
          <w:szCs w:val="28"/>
        </w:rPr>
        <w:t xml:space="preserve"> года.</w:t>
      </w:r>
    </w:p>
    <w:p w:rsidR="00744313" w:rsidRDefault="00744313" w:rsidP="00744313">
      <w:pPr>
        <w:ind w:firstLine="567"/>
        <w:jc w:val="both"/>
        <w:rPr>
          <w:color w:val="000000"/>
          <w:sz w:val="28"/>
          <w:szCs w:val="28"/>
        </w:rPr>
      </w:pPr>
      <w:r w:rsidRPr="00E2533A">
        <w:rPr>
          <w:sz w:val="28"/>
          <w:szCs w:val="28"/>
        </w:rPr>
        <w:t>5.2. Срок действия Полиса,</w:t>
      </w:r>
      <w:r w:rsidRPr="00E2533A">
        <w:rPr>
          <w:b/>
          <w:bCs/>
          <w:sz w:val="28"/>
          <w:szCs w:val="28"/>
        </w:rPr>
        <w:t xml:space="preserve"> </w:t>
      </w:r>
      <w:r w:rsidRPr="00E2533A">
        <w:rPr>
          <w:sz w:val="28"/>
          <w:szCs w:val="28"/>
        </w:rPr>
        <w:t xml:space="preserve">выдаваемого на </w:t>
      </w:r>
      <w:r w:rsidRPr="00E2533A">
        <w:rPr>
          <w:color w:val="000000"/>
          <w:sz w:val="28"/>
          <w:szCs w:val="28"/>
        </w:rPr>
        <w:t xml:space="preserve">основании настоящего Договора в отношении каждого опасного объекта, указанного в Приложении </w:t>
      </w:r>
      <w:r>
        <w:rPr>
          <w:color w:val="000000"/>
          <w:sz w:val="28"/>
          <w:szCs w:val="28"/>
        </w:rPr>
        <w:br/>
      </w:r>
      <w:r w:rsidRPr="00E2533A">
        <w:rPr>
          <w:color w:val="000000"/>
          <w:sz w:val="28"/>
          <w:szCs w:val="28"/>
        </w:rPr>
        <w:t>№ 1</w:t>
      </w:r>
      <w:r w:rsidRPr="00E2533A">
        <w:rPr>
          <w:b/>
          <w:bCs/>
          <w:color w:val="000000"/>
          <w:sz w:val="28"/>
          <w:szCs w:val="28"/>
        </w:rPr>
        <w:t>,</w:t>
      </w:r>
      <w:r w:rsidRPr="00E2533A">
        <w:rPr>
          <w:color w:val="000000"/>
          <w:sz w:val="28"/>
          <w:szCs w:val="28"/>
        </w:rPr>
        <w:t xml:space="preserve"> составляет не менее одного года и указывается в каждом Полисе. </w:t>
      </w:r>
      <w:r>
        <w:rPr>
          <w:color w:val="000000"/>
          <w:sz w:val="28"/>
          <w:szCs w:val="28"/>
        </w:rPr>
        <w:t>Срок оформления полис</w:t>
      </w:r>
      <w:proofErr w:type="gramStart"/>
      <w:r>
        <w:rPr>
          <w:color w:val="000000"/>
          <w:sz w:val="28"/>
          <w:szCs w:val="28"/>
        </w:rPr>
        <w:t>а-</w:t>
      </w:r>
      <w:proofErr w:type="gramEnd"/>
      <w:r>
        <w:rPr>
          <w:color w:val="000000"/>
          <w:sz w:val="28"/>
          <w:szCs w:val="28"/>
        </w:rPr>
        <w:t xml:space="preserve"> в течение </w:t>
      </w:r>
      <w:r>
        <w:rPr>
          <w:color w:val="000000"/>
          <w:sz w:val="28"/>
          <w:szCs w:val="28"/>
          <w:highlight w:val="yellow"/>
        </w:rPr>
        <w:t>15</w:t>
      </w:r>
      <w:r w:rsidRPr="00650B04">
        <w:rPr>
          <w:color w:val="000000"/>
          <w:sz w:val="28"/>
          <w:szCs w:val="28"/>
          <w:highlight w:val="yellow"/>
        </w:rPr>
        <w:t xml:space="preserve"> (пят</w:t>
      </w:r>
      <w:r>
        <w:rPr>
          <w:color w:val="000000"/>
          <w:sz w:val="28"/>
          <w:szCs w:val="28"/>
          <w:highlight w:val="yellow"/>
        </w:rPr>
        <w:t>надцат</w:t>
      </w:r>
      <w:r w:rsidRPr="00650B04">
        <w:rPr>
          <w:color w:val="000000"/>
          <w:sz w:val="28"/>
          <w:szCs w:val="28"/>
          <w:highlight w:val="yellow"/>
        </w:rPr>
        <w:t>и) рабочих</w:t>
      </w:r>
      <w:r>
        <w:rPr>
          <w:color w:val="000000"/>
          <w:sz w:val="28"/>
          <w:szCs w:val="28"/>
        </w:rPr>
        <w:t xml:space="preserve"> дней с даты заключения договора.</w:t>
      </w:r>
    </w:p>
    <w:p w:rsidR="00744313" w:rsidRPr="00B87742" w:rsidRDefault="00744313" w:rsidP="00744313">
      <w:pPr>
        <w:ind w:firstLine="567"/>
        <w:jc w:val="both"/>
        <w:rPr>
          <w:color w:val="000000"/>
          <w:sz w:val="16"/>
          <w:szCs w:val="16"/>
        </w:rPr>
      </w:pPr>
    </w:p>
    <w:p w:rsidR="00744313" w:rsidRPr="00E2533A" w:rsidRDefault="00744313" w:rsidP="00744313">
      <w:pPr>
        <w:pStyle w:val="2Arial-0"/>
        <w:spacing w:before="0" w:after="0" w:line="240" w:lineRule="auto"/>
        <w:rPr>
          <w:rFonts w:ascii="Times New Roman" w:hAnsi="Times New Roman"/>
          <w:sz w:val="28"/>
          <w:szCs w:val="28"/>
        </w:rPr>
      </w:pPr>
      <w:r w:rsidRPr="00E2533A">
        <w:rPr>
          <w:rFonts w:ascii="Times New Roman" w:hAnsi="Times New Roman"/>
          <w:sz w:val="28"/>
          <w:szCs w:val="28"/>
        </w:rPr>
        <w:t>6. КОНФИДЕНЦИАЛЬНОСТЬ</w:t>
      </w:r>
    </w:p>
    <w:p w:rsidR="00744313" w:rsidRDefault="00744313" w:rsidP="00744313">
      <w:pPr>
        <w:keepLines/>
        <w:ind w:right="-1" w:firstLine="567"/>
        <w:jc w:val="both"/>
        <w:rPr>
          <w:sz w:val="28"/>
          <w:szCs w:val="28"/>
        </w:rPr>
      </w:pPr>
      <w:r w:rsidRPr="00E2533A">
        <w:rPr>
          <w:sz w:val="28"/>
          <w:szCs w:val="28"/>
        </w:rPr>
        <w:t xml:space="preserve">6.1. Условия настоящего Договора, дополнительных соглашений к нему </w:t>
      </w:r>
      <w:r>
        <w:rPr>
          <w:sz w:val="28"/>
          <w:szCs w:val="28"/>
        </w:rPr>
        <w:br/>
      </w:r>
      <w:r w:rsidRPr="00E2533A">
        <w:rPr>
          <w:sz w:val="28"/>
          <w:szCs w:val="28"/>
        </w:rPr>
        <w:t>и иная и</w:t>
      </w:r>
      <w:r w:rsidRPr="00E2533A">
        <w:rPr>
          <w:sz w:val="28"/>
          <w:szCs w:val="28"/>
        </w:rPr>
        <w:t>н</w:t>
      </w:r>
      <w:r w:rsidRPr="00E2533A">
        <w:rPr>
          <w:sz w:val="28"/>
          <w:szCs w:val="28"/>
        </w:rPr>
        <w:t>формация, полученная Страховщиком в соответствии с Договором, имеют конфиденциальный характер и разглашению не подл</w:t>
      </w:r>
      <w:r w:rsidRPr="00E2533A">
        <w:rPr>
          <w:sz w:val="28"/>
          <w:szCs w:val="28"/>
        </w:rPr>
        <w:t>е</w:t>
      </w:r>
      <w:r w:rsidRPr="00E2533A">
        <w:rPr>
          <w:sz w:val="28"/>
          <w:szCs w:val="28"/>
        </w:rPr>
        <w:t>жат.</w:t>
      </w:r>
    </w:p>
    <w:p w:rsidR="00744313" w:rsidRPr="00B87742" w:rsidRDefault="00744313" w:rsidP="00744313">
      <w:pPr>
        <w:pStyle w:val="2Arial-0"/>
        <w:spacing w:before="0" w:after="0" w:line="240" w:lineRule="auto"/>
        <w:rPr>
          <w:rFonts w:ascii="Times New Roman" w:hAnsi="Times New Roman"/>
          <w:sz w:val="16"/>
          <w:szCs w:val="16"/>
        </w:rPr>
      </w:pPr>
    </w:p>
    <w:p w:rsidR="00744313" w:rsidRPr="00E2533A" w:rsidRDefault="00744313" w:rsidP="00744313">
      <w:pPr>
        <w:pStyle w:val="2Arial-0"/>
        <w:spacing w:before="0" w:after="0" w:line="240" w:lineRule="auto"/>
        <w:rPr>
          <w:rFonts w:ascii="Times New Roman" w:hAnsi="Times New Roman"/>
          <w:sz w:val="28"/>
          <w:szCs w:val="28"/>
        </w:rPr>
      </w:pPr>
      <w:r w:rsidRPr="00E2533A">
        <w:rPr>
          <w:rFonts w:ascii="Times New Roman" w:hAnsi="Times New Roman"/>
          <w:sz w:val="28"/>
          <w:szCs w:val="28"/>
        </w:rPr>
        <w:t>7. ПОРЯДОК РАЗРЕШЕНИЯ СПОРОВ</w:t>
      </w:r>
    </w:p>
    <w:p w:rsidR="00744313" w:rsidRPr="00E2533A" w:rsidRDefault="00744313" w:rsidP="00744313">
      <w:pPr>
        <w:keepLines/>
        <w:ind w:right="-1" w:firstLine="567"/>
        <w:jc w:val="both"/>
        <w:rPr>
          <w:sz w:val="28"/>
          <w:szCs w:val="28"/>
        </w:rPr>
      </w:pPr>
      <w:r w:rsidRPr="00E2533A">
        <w:rPr>
          <w:sz w:val="28"/>
          <w:szCs w:val="28"/>
        </w:rPr>
        <w:t xml:space="preserve">7.1. Все споры по настоящему Договору решаются путем переговоров </w:t>
      </w:r>
      <w:r>
        <w:rPr>
          <w:sz w:val="28"/>
          <w:szCs w:val="28"/>
        </w:rPr>
        <w:br/>
      </w:r>
      <w:r w:rsidRPr="00E2533A">
        <w:rPr>
          <w:sz w:val="28"/>
          <w:szCs w:val="28"/>
        </w:rPr>
        <w:t xml:space="preserve">с соблюдением досудебного урегулирования путем предъявления претензий. </w:t>
      </w:r>
      <w:r>
        <w:rPr>
          <w:sz w:val="28"/>
          <w:szCs w:val="28"/>
        </w:rPr>
        <w:br/>
      </w:r>
      <w:r w:rsidRPr="00E2533A">
        <w:rPr>
          <w:sz w:val="28"/>
          <w:szCs w:val="28"/>
        </w:rPr>
        <w:t xml:space="preserve">В случае </w:t>
      </w:r>
      <w:proofErr w:type="spellStart"/>
      <w:r w:rsidRPr="00E2533A">
        <w:rPr>
          <w:sz w:val="28"/>
          <w:szCs w:val="28"/>
        </w:rPr>
        <w:t>недостижения</w:t>
      </w:r>
      <w:proofErr w:type="spellEnd"/>
      <w:r w:rsidRPr="00E2533A">
        <w:rPr>
          <w:sz w:val="28"/>
          <w:szCs w:val="28"/>
        </w:rPr>
        <w:t xml:space="preserve"> согласия споры разрешается в судебном порядке, пред</w:t>
      </w:r>
      <w:r w:rsidRPr="00E2533A">
        <w:rPr>
          <w:sz w:val="28"/>
          <w:szCs w:val="28"/>
        </w:rPr>
        <w:t>у</w:t>
      </w:r>
      <w:r w:rsidRPr="00E2533A">
        <w:rPr>
          <w:sz w:val="28"/>
          <w:szCs w:val="28"/>
        </w:rPr>
        <w:t>смотренном действующим законодательством Российской Федерации.</w:t>
      </w:r>
    </w:p>
    <w:p w:rsidR="00744313" w:rsidRDefault="00744313" w:rsidP="00744313">
      <w:pPr>
        <w:keepLines/>
        <w:ind w:right="-1" w:firstLine="567"/>
        <w:jc w:val="both"/>
        <w:rPr>
          <w:sz w:val="28"/>
          <w:szCs w:val="28"/>
        </w:rPr>
      </w:pPr>
      <w:r w:rsidRPr="00E2533A">
        <w:rPr>
          <w:sz w:val="28"/>
          <w:szCs w:val="28"/>
        </w:rPr>
        <w:t xml:space="preserve">7.2. Во всем остальном, что не предусмотрено настоящим Договором, Стороны будут руководствоваться Федеральным законом «Об обязательном страховании гражданской ответственности владельца опасного объекта </w:t>
      </w:r>
      <w:r>
        <w:rPr>
          <w:sz w:val="28"/>
          <w:szCs w:val="28"/>
        </w:rPr>
        <w:br/>
      </w:r>
      <w:r w:rsidRPr="00E2533A">
        <w:rPr>
          <w:sz w:val="28"/>
          <w:szCs w:val="28"/>
        </w:rPr>
        <w:t>за причинение вреда в результате аварии на опасном объекте» от «27» июля 2010 г</w:t>
      </w:r>
      <w:r>
        <w:rPr>
          <w:sz w:val="28"/>
          <w:szCs w:val="28"/>
        </w:rPr>
        <w:t>.</w:t>
      </w:r>
      <w:r w:rsidRPr="00E2533A">
        <w:rPr>
          <w:sz w:val="28"/>
          <w:szCs w:val="28"/>
        </w:rPr>
        <w:t xml:space="preserve"> </w:t>
      </w:r>
      <w:r>
        <w:rPr>
          <w:sz w:val="28"/>
          <w:szCs w:val="28"/>
        </w:rPr>
        <w:t>№ 225-ФЗ</w:t>
      </w:r>
      <w:r w:rsidRPr="00E2533A">
        <w:rPr>
          <w:sz w:val="28"/>
          <w:szCs w:val="28"/>
        </w:rPr>
        <w:t xml:space="preserve">,  Правилами и Полисами, выданными на основании настоящего Договора. </w:t>
      </w:r>
    </w:p>
    <w:p w:rsidR="00744313" w:rsidRPr="00B87742" w:rsidRDefault="00744313" w:rsidP="00744313">
      <w:pPr>
        <w:keepLines/>
        <w:ind w:right="-1" w:firstLine="567"/>
        <w:jc w:val="both"/>
        <w:rPr>
          <w:sz w:val="16"/>
          <w:szCs w:val="16"/>
        </w:rPr>
      </w:pPr>
    </w:p>
    <w:p w:rsidR="00744313" w:rsidRPr="00E2533A" w:rsidRDefault="00744313" w:rsidP="00744313">
      <w:pPr>
        <w:pStyle w:val="2Arial-0"/>
        <w:spacing w:after="120" w:line="240" w:lineRule="auto"/>
        <w:rPr>
          <w:rFonts w:ascii="Times New Roman" w:hAnsi="Times New Roman"/>
          <w:sz w:val="28"/>
          <w:szCs w:val="28"/>
        </w:rPr>
      </w:pPr>
      <w:r w:rsidRPr="00E2533A">
        <w:rPr>
          <w:rFonts w:ascii="Times New Roman" w:hAnsi="Times New Roman"/>
          <w:sz w:val="28"/>
          <w:szCs w:val="28"/>
        </w:rPr>
        <w:t>8. ПРОЧИЕ УСЛОВИЯ</w:t>
      </w:r>
    </w:p>
    <w:p w:rsidR="00744313" w:rsidRPr="00E2533A" w:rsidRDefault="00744313" w:rsidP="00744313">
      <w:pPr>
        <w:pStyle w:val="a6"/>
        <w:spacing w:line="240" w:lineRule="auto"/>
        <w:ind w:right="-1" w:firstLine="567"/>
        <w:rPr>
          <w:b w:val="0"/>
          <w:sz w:val="28"/>
          <w:szCs w:val="28"/>
        </w:rPr>
      </w:pPr>
      <w:r w:rsidRPr="00E2533A">
        <w:rPr>
          <w:b w:val="0"/>
          <w:sz w:val="28"/>
          <w:szCs w:val="28"/>
        </w:rPr>
        <w:t>8.1. По соглашению Сторон в настоящий Договор могут быть внесены иные условия, не противоречащие действующему законодательству Российской Федерации. Внесение изменений и дополнений оформляется дополнительным соглашением и после его подписания Сторонами становится его неотъемлемой ч</w:t>
      </w:r>
      <w:r w:rsidRPr="00E2533A">
        <w:rPr>
          <w:b w:val="0"/>
          <w:sz w:val="28"/>
          <w:szCs w:val="28"/>
        </w:rPr>
        <w:t>а</w:t>
      </w:r>
      <w:r w:rsidRPr="00E2533A">
        <w:rPr>
          <w:b w:val="0"/>
          <w:sz w:val="28"/>
          <w:szCs w:val="28"/>
        </w:rPr>
        <w:t xml:space="preserve">стью. </w:t>
      </w:r>
    </w:p>
    <w:p w:rsidR="00744313" w:rsidRPr="00E2533A" w:rsidRDefault="00744313" w:rsidP="00744313">
      <w:pPr>
        <w:pStyle w:val="a6"/>
        <w:spacing w:line="240" w:lineRule="auto"/>
        <w:ind w:right="-1" w:firstLine="567"/>
        <w:rPr>
          <w:b w:val="0"/>
          <w:sz w:val="28"/>
          <w:szCs w:val="28"/>
        </w:rPr>
      </w:pPr>
      <w:r w:rsidRPr="00E2533A">
        <w:rPr>
          <w:b w:val="0"/>
          <w:sz w:val="28"/>
          <w:szCs w:val="28"/>
        </w:rPr>
        <w:t>8.2. Все заявления и извещения, предусмотренные настоящим Договором, должны осуществляться Сторонами в письменной фо</w:t>
      </w:r>
      <w:r w:rsidRPr="00E2533A">
        <w:rPr>
          <w:b w:val="0"/>
          <w:sz w:val="28"/>
          <w:szCs w:val="28"/>
        </w:rPr>
        <w:t>р</w:t>
      </w:r>
      <w:r w:rsidRPr="00E2533A">
        <w:rPr>
          <w:b w:val="0"/>
          <w:sz w:val="28"/>
          <w:szCs w:val="28"/>
        </w:rPr>
        <w:t>ме.</w:t>
      </w:r>
    </w:p>
    <w:p w:rsidR="00744313" w:rsidRPr="00E2533A" w:rsidRDefault="00744313" w:rsidP="00744313">
      <w:pPr>
        <w:keepLines/>
        <w:ind w:right="-1" w:firstLine="567"/>
        <w:jc w:val="both"/>
        <w:rPr>
          <w:sz w:val="28"/>
          <w:szCs w:val="28"/>
        </w:rPr>
      </w:pPr>
      <w:r w:rsidRPr="00E2533A">
        <w:rPr>
          <w:sz w:val="28"/>
          <w:szCs w:val="28"/>
        </w:rPr>
        <w:t>8.3. Настоящий Договор составлен в двух экземплярах, имеющих равную юридич</w:t>
      </w:r>
      <w:r w:rsidRPr="00E2533A">
        <w:rPr>
          <w:sz w:val="28"/>
          <w:szCs w:val="28"/>
        </w:rPr>
        <w:t>е</w:t>
      </w:r>
      <w:r w:rsidRPr="00E2533A">
        <w:rPr>
          <w:sz w:val="28"/>
          <w:szCs w:val="28"/>
        </w:rPr>
        <w:t xml:space="preserve">скую силу, по одному для каждой из Сторон. </w:t>
      </w:r>
    </w:p>
    <w:p w:rsidR="00744313" w:rsidRDefault="00744313" w:rsidP="00744313">
      <w:pPr>
        <w:keepLines/>
        <w:ind w:right="-1" w:firstLine="567"/>
        <w:jc w:val="both"/>
        <w:rPr>
          <w:sz w:val="28"/>
          <w:szCs w:val="28"/>
        </w:rPr>
      </w:pPr>
      <w:r w:rsidRPr="00E2533A">
        <w:rPr>
          <w:sz w:val="28"/>
          <w:szCs w:val="28"/>
        </w:rPr>
        <w:t>8.4. К настоящему Договору прилагается, является его неотъемлемой частью и обязательно для Сторон:</w:t>
      </w:r>
    </w:p>
    <w:p w:rsidR="00744313" w:rsidRPr="00B87742" w:rsidRDefault="00744313" w:rsidP="00744313">
      <w:pPr>
        <w:keepLines/>
        <w:ind w:right="-1" w:firstLine="567"/>
        <w:jc w:val="both"/>
        <w:rPr>
          <w:sz w:val="16"/>
          <w:szCs w:val="16"/>
        </w:rPr>
      </w:pPr>
    </w:p>
    <w:p w:rsidR="00744313" w:rsidRDefault="00744313" w:rsidP="00744313">
      <w:pPr>
        <w:pStyle w:val="a6"/>
        <w:spacing w:line="240" w:lineRule="auto"/>
        <w:ind w:right="-1" w:firstLine="567"/>
        <w:rPr>
          <w:b w:val="0"/>
          <w:sz w:val="28"/>
          <w:szCs w:val="28"/>
          <w:lang w:val="ru-RU"/>
        </w:rPr>
      </w:pPr>
      <w:r w:rsidRPr="00E2533A">
        <w:rPr>
          <w:sz w:val="28"/>
          <w:szCs w:val="28"/>
          <w:u w:val="single"/>
        </w:rPr>
        <w:t>Приложение № 1:</w:t>
      </w:r>
      <w:r w:rsidRPr="00E2533A">
        <w:rPr>
          <w:b w:val="0"/>
          <w:sz w:val="28"/>
          <w:szCs w:val="28"/>
        </w:rPr>
        <w:t xml:space="preserve"> Перечень опасных</w:t>
      </w:r>
      <w:r w:rsidRPr="00153498">
        <w:rPr>
          <w:b w:val="0"/>
          <w:sz w:val="28"/>
          <w:szCs w:val="28"/>
        </w:rPr>
        <w:t xml:space="preserve"> </w:t>
      </w:r>
      <w:r w:rsidRPr="003A783B">
        <w:rPr>
          <w:b w:val="0"/>
          <w:sz w:val="28"/>
          <w:szCs w:val="28"/>
        </w:rPr>
        <w:t>производственных</w:t>
      </w:r>
      <w:r w:rsidRPr="00E2533A">
        <w:rPr>
          <w:b w:val="0"/>
          <w:sz w:val="28"/>
          <w:szCs w:val="28"/>
        </w:rPr>
        <w:t xml:space="preserve"> объектов.</w:t>
      </w:r>
    </w:p>
    <w:p w:rsidR="00744313" w:rsidRPr="00E2533A" w:rsidRDefault="00744313" w:rsidP="00744313">
      <w:pPr>
        <w:pStyle w:val="2Arial-0"/>
        <w:spacing w:after="120" w:line="240" w:lineRule="auto"/>
        <w:rPr>
          <w:rFonts w:ascii="Times New Roman" w:hAnsi="Times New Roman"/>
          <w:sz w:val="28"/>
          <w:szCs w:val="28"/>
        </w:rPr>
      </w:pPr>
      <w:r w:rsidRPr="00E2533A">
        <w:rPr>
          <w:rFonts w:ascii="Times New Roman" w:hAnsi="Times New Roman"/>
          <w:sz w:val="28"/>
          <w:szCs w:val="28"/>
        </w:rPr>
        <w:lastRenderedPageBreak/>
        <w:t>9. Адреса, реквизиты и подписи Сторон</w:t>
      </w:r>
    </w:p>
    <w:tbl>
      <w:tblPr>
        <w:tblW w:w="10526" w:type="dxa"/>
        <w:tblInd w:w="-176" w:type="dxa"/>
        <w:tblLayout w:type="fixed"/>
        <w:tblLook w:val="0000" w:firstRow="0" w:lastRow="0" w:firstColumn="0" w:lastColumn="0" w:noHBand="0" w:noVBand="0"/>
      </w:tblPr>
      <w:tblGrid>
        <w:gridCol w:w="176"/>
        <w:gridCol w:w="4856"/>
        <w:gridCol w:w="178"/>
        <w:gridCol w:w="212"/>
        <w:gridCol w:w="4643"/>
        <w:gridCol w:w="249"/>
        <w:gridCol w:w="212"/>
      </w:tblGrid>
      <w:tr w:rsidR="00744313" w:rsidRPr="00E2533A" w:rsidTr="00274368">
        <w:tblPrEx>
          <w:tblCellMar>
            <w:top w:w="0" w:type="dxa"/>
            <w:bottom w:w="0" w:type="dxa"/>
          </w:tblCellMar>
        </w:tblPrEx>
        <w:trPr>
          <w:gridAfter w:val="2"/>
          <w:wAfter w:w="461" w:type="dxa"/>
          <w:trHeight w:val="288"/>
        </w:trPr>
        <w:tc>
          <w:tcPr>
            <w:tcW w:w="5032" w:type="dxa"/>
            <w:gridSpan w:val="2"/>
          </w:tcPr>
          <w:p w:rsidR="00744313" w:rsidRPr="00E2533A" w:rsidRDefault="00744313" w:rsidP="00274368">
            <w:pPr>
              <w:pStyle w:val="a6"/>
              <w:spacing w:line="192" w:lineRule="auto"/>
              <w:ind w:right="-1"/>
              <w:jc w:val="left"/>
              <w:rPr>
                <w:bCs/>
                <w:sz w:val="28"/>
                <w:szCs w:val="28"/>
                <w:lang w:val="en-US" w:eastAsia="ru-RU"/>
              </w:rPr>
            </w:pPr>
            <w:r w:rsidRPr="00E2533A">
              <w:rPr>
                <w:bCs/>
                <w:sz w:val="28"/>
                <w:szCs w:val="28"/>
                <w:lang w:val="ru-RU" w:eastAsia="ru-RU"/>
              </w:rPr>
              <w:t>СТРАХОВЩИК</w:t>
            </w:r>
            <w:r w:rsidRPr="00E2533A">
              <w:rPr>
                <w:bCs/>
                <w:sz w:val="28"/>
                <w:szCs w:val="28"/>
                <w:lang w:val="en-US" w:eastAsia="ru-RU"/>
              </w:rPr>
              <w:t>:</w:t>
            </w:r>
          </w:p>
          <w:p w:rsidR="00744313" w:rsidRPr="00E2533A" w:rsidRDefault="00744313" w:rsidP="00274368">
            <w:pPr>
              <w:pStyle w:val="a6"/>
              <w:spacing w:line="192" w:lineRule="auto"/>
              <w:ind w:right="-1"/>
              <w:jc w:val="left"/>
              <w:rPr>
                <w:bCs/>
                <w:sz w:val="28"/>
                <w:szCs w:val="28"/>
                <w:lang w:val="ru-RU" w:eastAsia="ru-RU"/>
              </w:rPr>
            </w:pPr>
          </w:p>
          <w:p w:rsidR="00744313" w:rsidRPr="00E2533A" w:rsidRDefault="00744313" w:rsidP="00274368">
            <w:pPr>
              <w:pStyle w:val="a6"/>
              <w:spacing w:line="192" w:lineRule="auto"/>
              <w:ind w:right="-1"/>
              <w:jc w:val="left"/>
              <w:rPr>
                <w:sz w:val="28"/>
                <w:szCs w:val="28"/>
                <w:lang w:val="ru-RU" w:eastAsia="ru-RU"/>
              </w:rPr>
            </w:pPr>
          </w:p>
        </w:tc>
        <w:tc>
          <w:tcPr>
            <w:tcW w:w="5033" w:type="dxa"/>
            <w:gridSpan w:val="3"/>
          </w:tcPr>
          <w:p w:rsidR="00744313" w:rsidRPr="00E2533A" w:rsidRDefault="00744313" w:rsidP="00274368">
            <w:pPr>
              <w:pStyle w:val="a6"/>
              <w:spacing w:line="192" w:lineRule="auto"/>
              <w:ind w:right="-1"/>
              <w:jc w:val="left"/>
              <w:rPr>
                <w:bCs/>
                <w:sz w:val="28"/>
                <w:szCs w:val="28"/>
                <w:lang w:val="ru-RU" w:eastAsia="ru-RU"/>
              </w:rPr>
            </w:pPr>
            <w:r w:rsidRPr="00E2533A">
              <w:rPr>
                <w:bCs/>
                <w:sz w:val="28"/>
                <w:szCs w:val="28"/>
                <w:lang w:val="ru-RU" w:eastAsia="ru-RU"/>
              </w:rPr>
              <w:t>СТРАХОВАТЕЛЬ:</w:t>
            </w:r>
          </w:p>
        </w:tc>
      </w:tr>
      <w:tr w:rsidR="00744313" w:rsidRPr="00E2533A" w:rsidTr="00274368">
        <w:tblPrEx>
          <w:tblCellMar>
            <w:top w:w="0" w:type="dxa"/>
            <w:bottom w:w="0" w:type="dxa"/>
          </w:tblCellMar>
        </w:tblPrEx>
        <w:trPr>
          <w:gridAfter w:val="2"/>
          <w:wAfter w:w="461" w:type="dxa"/>
          <w:trHeight w:val="80"/>
        </w:trPr>
        <w:tc>
          <w:tcPr>
            <w:tcW w:w="5032" w:type="dxa"/>
            <w:gridSpan w:val="2"/>
          </w:tcPr>
          <w:p w:rsidR="00744313" w:rsidRDefault="00744313" w:rsidP="00274368">
            <w:pPr>
              <w:pStyle w:val="a6"/>
              <w:spacing w:line="192" w:lineRule="auto"/>
              <w:ind w:right="-1"/>
              <w:jc w:val="left"/>
              <w:rPr>
                <w:sz w:val="28"/>
                <w:szCs w:val="28"/>
                <w:lang w:val="ru-RU" w:eastAsia="ru-RU"/>
              </w:rPr>
            </w:pPr>
          </w:p>
          <w:p w:rsidR="00744313" w:rsidRDefault="00744313" w:rsidP="00274368">
            <w:pPr>
              <w:pStyle w:val="a6"/>
              <w:spacing w:line="192" w:lineRule="auto"/>
              <w:ind w:right="-1"/>
              <w:jc w:val="left"/>
              <w:rPr>
                <w:sz w:val="28"/>
                <w:szCs w:val="28"/>
                <w:lang w:val="ru-RU" w:eastAsia="ru-RU"/>
              </w:rPr>
            </w:pPr>
          </w:p>
          <w:p w:rsidR="00744313" w:rsidRPr="00E2533A" w:rsidRDefault="00744313" w:rsidP="00274368">
            <w:pPr>
              <w:pStyle w:val="a6"/>
              <w:spacing w:line="192" w:lineRule="auto"/>
              <w:ind w:right="-1"/>
              <w:rPr>
                <w:b w:val="0"/>
                <w:sz w:val="28"/>
                <w:szCs w:val="28"/>
                <w:lang w:val="ru-RU" w:eastAsia="ru-RU"/>
              </w:rPr>
            </w:pPr>
          </w:p>
          <w:p w:rsidR="00744313" w:rsidRPr="00E2533A" w:rsidRDefault="00744313" w:rsidP="00274368">
            <w:pPr>
              <w:pStyle w:val="a6"/>
              <w:spacing w:line="192" w:lineRule="auto"/>
              <w:ind w:right="-1"/>
              <w:rPr>
                <w:b w:val="0"/>
                <w:sz w:val="28"/>
                <w:szCs w:val="28"/>
                <w:lang w:val="ru-RU" w:eastAsia="ru-RU"/>
              </w:rPr>
            </w:pPr>
          </w:p>
        </w:tc>
        <w:tc>
          <w:tcPr>
            <w:tcW w:w="5033" w:type="dxa"/>
            <w:gridSpan w:val="3"/>
          </w:tcPr>
          <w:p w:rsidR="00744313" w:rsidRPr="00DC1A89" w:rsidRDefault="00744313" w:rsidP="00274368">
            <w:pPr>
              <w:rPr>
                <w:color w:val="000000"/>
                <w:sz w:val="23"/>
                <w:szCs w:val="23"/>
              </w:rPr>
            </w:pPr>
            <w:r w:rsidRPr="00DC1A89">
              <w:rPr>
                <w:color w:val="000000"/>
                <w:sz w:val="23"/>
                <w:szCs w:val="23"/>
              </w:rPr>
              <w:t xml:space="preserve">ФКУ СИЗО-3 </w:t>
            </w:r>
            <w:r>
              <w:rPr>
                <w:color w:val="000000"/>
                <w:sz w:val="23"/>
                <w:szCs w:val="23"/>
              </w:rPr>
              <w:t>Г</w:t>
            </w:r>
            <w:r w:rsidRPr="00DC1A89">
              <w:rPr>
                <w:color w:val="000000"/>
                <w:sz w:val="23"/>
                <w:szCs w:val="23"/>
              </w:rPr>
              <w:t>УФСИН России по Московской области</w:t>
            </w:r>
          </w:p>
          <w:p w:rsidR="00744313" w:rsidRDefault="00744313" w:rsidP="00274368">
            <w:pPr>
              <w:tabs>
                <w:tab w:val="left" w:pos="600"/>
                <w:tab w:val="left" w:pos="5245"/>
              </w:tabs>
              <w:autoSpaceDE w:val="0"/>
              <w:autoSpaceDN w:val="0"/>
              <w:adjustRightInd w:val="0"/>
              <w:ind w:right="93"/>
              <w:rPr>
                <w:color w:val="000000"/>
                <w:sz w:val="23"/>
                <w:szCs w:val="23"/>
              </w:rPr>
            </w:pPr>
            <w:r w:rsidRPr="00DC1A89">
              <w:rPr>
                <w:color w:val="000000"/>
                <w:sz w:val="23"/>
                <w:szCs w:val="23"/>
              </w:rPr>
              <w:t xml:space="preserve">Юридический/фактический адрес: 142200, Московская область, </w:t>
            </w:r>
            <w:proofErr w:type="spellStart"/>
            <w:r w:rsidRPr="00DC1A89">
              <w:rPr>
                <w:color w:val="000000"/>
                <w:sz w:val="23"/>
                <w:szCs w:val="23"/>
              </w:rPr>
              <w:t>г</w:t>
            </w:r>
            <w:proofErr w:type="gramStart"/>
            <w:r w:rsidRPr="00DC1A89">
              <w:rPr>
                <w:color w:val="000000"/>
                <w:sz w:val="23"/>
                <w:szCs w:val="23"/>
              </w:rPr>
              <w:t>.С</w:t>
            </w:r>
            <w:proofErr w:type="gramEnd"/>
            <w:r w:rsidRPr="00DC1A89">
              <w:rPr>
                <w:color w:val="000000"/>
                <w:sz w:val="23"/>
                <w:szCs w:val="23"/>
              </w:rPr>
              <w:t>ерпухов</w:t>
            </w:r>
            <w:proofErr w:type="spellEnd"/>
            <w:r w:rsidRPr="00DC1A89">
              <w:rPr>
                <w:color w:val="000000"/>
                <w:sz w:val="23"/>
                <w:szCs w:val="23"/>
              </w:rPr>
              <w:t>,</w:t>
            </w:r>
          </w:p>
          <w:p w:rsidR="00744313" w:rsidRPr="00DC1A89" w:rsidRDefault="00744313" w:rsidP="00274368">
            <w:pPr>
              <w:tabs>
                <w:tab w:val="left" w:pos="600"/>
                <w:tab w:val="left" w:pos="5245"/>
              </w:tabs>
              <w:autoSpaceDE w:val="0"/>
              <w:autoSpaceDN w:val="0"/>
              <w:adjustRightInd w:val="0"/>
              <w:ind w:right="93"/>
              <w:rPr>
                <w:color w:val="000000"/>
                <w:sz w:val="23"/>
                <w:szCs w:val="23"/>
              </w:rPr>
            </w:pPr>
            <w:proofErr w:type="spellStart"/>
            <w:r w:rsidRPr="00DC1A89">
              <w:rPr>
                <w:color w:val="000000"/>
                <w:sz w:val="23"/>
                <w:szCs w:val="23"/>
              </w:rPr>
              <w:t>ул</w:t>
            </w:r>
            <w:proofErr w:type="gramStart"/>
            <w:r w:rsidRPr="00DC1A89">
              <w:rPr>
                <w:color w:val="000000"/>
                <w:sz w:val="23"/>
                <w:szCs w:val="23"/>
              </w:rPr>
              <w:t>.К</w:t>
            </w:r>
            <w:proofErr w:type="gramEnd"/>
            <w:r w:rsidRPr="00DC1A89">
              <w:rPr>
                <w:color w:val="000000"/>
                <w:sz w:val="23"/>
                <w:szCs w:val="23"/>
              </w:rPr>
              <w:t>алужская</w:t>
            </w:r>
            <w:proofErr w:type="spellEnd"/>
            <w:r w:rsidRPr="00DC1A89">
              <w:rPr>
                <w:color w:val="000000"/>
                <w:sz w:val="23"/>
                <w:szCs w:val="23"/>
              </w:rPr>
              <w:t>, д.50/7</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 xml:space="preserve">Телефон 8 (4967) 35-13-64 </w:t>
            </w:r>
            <w:r w:rsidRPr="00DC1A89">
              <w:rPr>
                <w:color w:val="000000"/>
                <w:sz w:val="23"/>
                <w:szCs w:val="23"/>
                <w:u w:val="single"/>
              </w:rPr>
              <w:t xml:space="preserve">                           </w:t>
            </w:r>
          </w:p>
          <w:p w:rsidR="00744313" w:rsidRPr="00DC1A89" w:rsidRDefault="00744313" w:rsidP="00274368">
            <w:pPr>
              <w:tabs>
                <w:tab w:val="left" w:pos="600"/>
              </w:tabs>
              <w:autoSpaceDE w:val="0"/>
              <w:autoSpaceDN w:val="0"/>
              <w:adjustRightInd w:val="0"/>
              <w:rPr>
                <w:color w:val="000000"/>
                <w:sz w:val="23"/>
                <w:szCs w:val="23"/>
              </w:rPr>
            </w:pPr>
            <w:r w:rsidRPr="00DC1A89">
              <w:rPr>
                <w:color w:val="000000"/>
                <w:sz w:val="23"/>
                <w:szCs w:val="23"/>
              </w:rPr>
              <w:t xml:space="preserve">УФК по Московской области (ФКУ СИЗО-3 </w:t>
            </w:r>
            <w:r>
              <w:rPr>
                <w:color w:val="000000"/>
                <w:sz w:val="23"/>
                <w:szCs w:val="23"/>
              </w:rPr>
              <w:t>Г</w:t>
            </w:r>
            <w:r w:rsidRPr="00DC1A89">
              <w:rPr>
                <w:color w:val="000000"/>
                <w:sz w:val="23"/>
                <w:szCs w:val="23"/>
              </w:rPr>
              <w:t xml:space="preserve">УФСИН России по МО) </w:t>
            </w:r>
          </w:p>
          <w:p w:rsidR="00744313" w:rsidRPr="00DC1A89" w:rsidRDefault="00744313" w:rsidP="00274368">
            <w:pPr>
              <w:tabs>
                <w:tab w:val="left" w:pos="600"/>
              </w:tabs>
              <w:autoSpaceDE w:val="0"/>
              <w:autoSpaceDN w:val="0"/>
              <w:adjustRightInd w:val="0"/>
              <w:rPr>
                <w:color w:val="000000"/>
                <w:sz w:val="23"/>
                <w:szCs w:val="23"/>
              </w:rPr>
            </w:pPr>
            <w:r w:rsidRPr="00DC1A89">
              <w:rPr>
                <w:color w:val="000000"/>
                <w:sz w:val="23"/>
                <w:szCs w:val="23"/>
              </w:rPr>
              <w:t xml:space="preserve">наименование банка ГУ БАНКА РОССИИ ПО ЦФО//УФК по Московской области, г. Москва </w:t>
            </w:r>
          </w:p>
          <w:p w:rsidR="00744313" w:rsidRPr="00DC1A89" w:rsidRDefault="00744313" w:rsidP="00274368">
            <w:pPr>
              <w:tabs>
                <w:tab w:val="left" w:pos="600"/>
              </w:tabs>
              <w:autoSpaceDE w:val="0"/>
              <w:autoSpaceDN w:val="0"/>
              <w:adjustRightInd w:val="0"/>
              <w:jc w:val="both"/>
              <w:rPr>
                <w:color w:val="000000"/>
                <w:sz w:val="23"/>
                <w:szCs w:val="23"/>
              </w:rPr>
            </w:pPr>
            <w:proofErr w:type="gramStart"/>
            <w:r w:rsidRPr="00DC1A89">
              <w:rPr>
                <w:color w:val="000000"/>
                <w:sz w:val="23"/>
                <w:szCs w:val="23"/>
              </w:rPr>
              <w:t>л</w:t>
            </w:r>
            <w:proofErr w:type="gramEnd"/>
            <w:r w:rsidRPr="00DC1A89">
              <w:rPr>
                <w:color w:val="000000"/>
                <w:sz w:val="23"/>
                <w:szCs w:val="23"/>
              </w:rPr>
              <w:t>/с 03481056340</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ИНН 5043009977</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КПП 504301001</w:t>
            </w:r>
          </w:p>
          <w:p w:rsidR="00744313" w:rsidRPr="00DC1A89" w:rsidRDefault="00744313" w:rsidP="00274368">
            <w:pPr>
              <w:tabs>
                <w:tab w:val="left" w:pos="600"/>
              </w:tabs>
              <w:autoSpaceDE w:val="0"/>
              <w:autoSpaceDN w:val="0"/>
              <w:adjustRightInd w:val="0"/>
              <w:jc w:val="both"/>
              <w:rPr>
                <w:color w:val="000000"/>
                <w:sz w:val="23"/>
                <w:szCs w:val="23"/>
              </w:rPr>
            </w:pPr>
            <w:proofErr w:type="gramStart"/>
            <w:r w:rsidRPr="00DC1A89">
              <w:rPr>
                <w:color w:val="000000"/>
                <w:sz w:val="23"/>
                <w:szCs w:val="23"/>
              </w:rPr>
              <w:t>Р</w:t>
            </w:r>
            <w:proofErr w:type="gramEnd"/>
            <w:r w:rsidRPr="00DC1A89">
              <w:rPr>
                <w:color w:val="000000"/>
                <w:sz w:val="23"/>
                <w:szCs w:val="23"/>
              </w:rPr>
              <w:t>/счет 03211643000000014800</w:t>
            </w:r>
          </w:p>
          <w:p w:rsidR="00744313" w:rsidRPr="00DC1A89" w:rsidRDefault="00744313" w:rsidP="00274368">
            <w:pPr>
              <w:tabs>
                <w:tab w:val="left" w:pos="600"/>
              </w:tabs>
              <w:autoSpaceDE w:val="0"/>
              <w:autoSpaceDN w:val="0"/>
              <w:adjustRightInd w:val="0"/>
              <w:rPr>
                <w:color w:val="000000"/>
                <w:sz w:val="23"/>
                <w:szCs w:val="23"/>
              </w:rPr>
            </w:pPr>
            <w:proofErr w:type="gramStart"/>
            <w:r w:rsidRPr="00DC1A89">
              <w:rPr>
                <w:color w:val="000000"/>
                <w:sz w:val="23"/>
                <w:szCs w:val="23"/>
              </w:rPr>
              <w:t>К</w:t>
            </w:r>
            <w:proofErr w:type="gramEnd"/>
            <w:r w:rsidRPr="00DC1A89">
              <w:rPr>
                <w:color w:val="000000"/>
                <w:sz w:val="23"/>
                <w:szCs w:val="23"/>
              </w:rPr>
              <w:t>/счет 40102810845370000004</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БИК 004525987</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ОГРН 1025005599827</w:t>
            </w:r>
          </w:p>
          <w:p w:rsidR="00744313" w:rsidRPr="00DC1A89" w:rsidRDefault="00744313" w:rsidP="00274368">
            <w:pPr>
              <w:tabs>
                <w:tab w:val="left" w:pos="600"/>
              </w:tabs>
              <w:autoSpaceDE w:val="0"/>
              <w:autoSpaceDN w:val="0"/>
              <w:adjustRightInd w:val="0"/>
              <w:jc w:val="both"/>
              <w:rPr>
                <w:color w:val="000000"/>
                <w:sz w:val="23"/>
                <w:szCs w:val="23"/>
              </w:rPr>
            </w:pPr>
            <w:r w:rsidRPr="00DC1A89">
              <w:rPr>
                <w:color w:val="000000"/>
                <w:sz w:val="23"/>
                <w:szCs w:val="23"/>
              </w:rPr>
              <w:t>ОКВЭД 84.23.4</w:t>
            </w:r>
          </w:p>
          <w:p w:rsidR="00744313" w:rsidRPr="00DC1A89" w:rsidRDefault="00744313" w:rsidP="00274368">
            <w:pPr>
              <w:rPr>
                <w:color w:val="000000"/>
                <w:sz w:val="23"/>
                <w:szCs w:val="23"/>
              </w:rPr>
            </w:pPr>
            <w:r w:rsidRPr="00DC1A89">
              <w:rPr>
                <w:color w:val="000000"/>
                <w:sz w:val="23"/>
                <w:szCs w:val="23"/>
              </w:rPr>
              <w:t>ОКТМО 46770000</w:t>
            </w:r>
          </w:p>
          <w:p w:rsidR="00744313" w:rsidRPr="00DC1A89" w:rsidRDefault="00744313" w:rsidP="00274368">
            <w:pPr>
              <w:rPr>
                <w:rStyle w:val="ad"/>
                <w:sz w:val="23"/>
                <w:szCs w:val="23"/>
              </w:rPr>
            </w:pPr>
            <w:r w:rsidRPr="00DC1A89">
              <w:rPr>
                <w:sz w:val="23"/>
                <w:szCs w:val="23"/>
              </w:rPr>
              <w:t xml:space="preserve">Адрес эл. почты: </w:t>
            </w:r>
            <w:hyperlink r:id="rId5" w:history="1">
              <w:r w:rsidRPr="00DC1A89">
                <w:rPr>
                  <w:rStyle w:val="ad"/>
                  <w:sz w:val="23"/>
                  <w:szCs w:val="23"/>
                  <w:lang w:val="en-US"/>
                </w:rPr>
                <w:t>sizo</w:t>
              </w:r>
              <w:r w:rsidRPr="00DC1A89">
                <w:rPr>
                  <w:rStyle w:val="ad"/>
                  <w:sz w:val="23"/>
                  <w:szCs w:val="23"/>
                </w:rPr>
                <w:t>-3@50.</w:t>
              </w:r>
              <w:r w:rsidRPr="00DC1A89">
                <w:rPr>
                  <w:rStyle w:val="ad"/>
                  <w:sz w:val="23"/>
                  <w:szCs w:val="23"/>
                  <w:lang w:val="en-US"/>
                </w:rPr>
                <w:t>fsin</w:t>
              </w:r>
              <w:r w:rsidRPr="00DC1A89">
                <w:rPr>
                  <w:rStyle w:val="ad"/>
                  <w:sz w:val="23"/>
                  <w:szCs w:val="23"/>
                </w:rPr>
                <w:t>.</w:t>
              </w:r>
              <w:r w:rsidRPr="00DC1A89">
                <w:rPr>
                  <w:rStyle w:val="ad"/>
                  <w:sz w:val="23"/>
                  <w:szCs w:val="23"/>
                  <w:lang w:val="en-US"/>
                </w:rPr>
                <w:t>ru</w:t>
              </w:r>
            </w:hyperlink>
            <w:r w:rsidRPr="00DC1A89">
              <w:rPr>
                <w:sz w:val="23"/>
                <w:szCs w:val="23"/>
              </w:rPr>
              <w:t>,</w:t>
            </w:r>
            <w:r w:rsidRPr="00DC1A89">
              <w:rPr>
                <w:rStyle w:val="ad"/>
                <w:sz w:val="23"/>
                <w:szCs w:val="23"/>
              </w:rPr>
              <w:t xml:space="preserve"> </w:t>
            </w:r>
          </w:p>
          <w:p w:rsidR="00744313" w:rsidRPr="00650B04" w:rsidRDefault="00744313" w:rsidP="00274368">
            <w:pPr>
              <w:pStyle w:val="a6"/>
              <w:spacing w:line="192" w:lineRule="auto"/>
              <w:ind w:right="-1"/>
              <w:rPr>
                <w:b w:val="0"/>
                <w:sz w:val="28"/>
                <w:szCs w:val="28"/>
                <w:lang w:val="ru-RU" w:eastAsia="ru-RU"/>
              </w:rPr>
            </w:pPr>
            <w:r w:rsidRPr="00180E92">
              <w:rPr>
                <w:rStyle w:val="ad"/>
                <w:sz w:val="23"/>
                <w:szCs w:val="23"/>
              </w:rPr>
              <w:t xml:space="preserve">                              </w:t>
            </w:r>
            <w:proofErr w:type="spellStart"/>
            <w:proofErr w:type="gramStart"/>
            <w:r w:rsidRPr="00DC1A89">
              <w:rPr>
                <w:rStyle w:val="ad"/>
                <w:sz w:val="23"/>
                <w:szCs w:val="23"/>
                <w:lang w:val="en-US"/>
              </w:rPr>
              <w:t>ug</w:t>
            </w:r>
            <w:proofErr w:type="spellEnd"/>
            <w:proofErr w:type="gramEnd"/>
            <w:r w:rsidRPr="00DC1A89">
              <w:rPr>
                <w:rStyle w:val="ad"/>
                <w:sz w:val="23"/>
                <w:szCs w:val="23"/>
              </w:rPr>
              <w:t>.</w:t>
            </w:r>
            <w:hyperlink r:id="rId6" w:history="1">
              <w:r w:rsidRPr="00DC1A89">
                <w:rPr>
                  <w:rStyle w:val="ad"/>
                  <w:sz w:val="23"/>
                  <w:szCs w:val="23"/>
                  <w:lang w:val="en-US"/>
                </w:rPr>
                <w:t>sizo</w:t>
              </w:r>
              <w:r w:rsidRPr="00DC1A89">
                <w:rPr>
                  <w:rStyle w:val="ad"/>
                  <w:sz w:val="23"/>
                  <w:szCs w:val="23"/>
                </w:rPr>
                <w:t>-3@50.</w:t>
              </w:r>
              <w:r w:rsidRPr="00DC1A89">
                <w:rPr>
                  <w:rStyle w:val="ad"/>
                  <w:sz w:val="23"/>
                  <w:szCs w:val="23"/>
                  <w:lang w:val="en-US"/>
                </w:rPr>
                <w:t>fsin</w:t>
              </w:r>
              <w:r w:rsidRPr="00DC1A89">
                <w:rPr>
                  <w:rStyle w:val="ad"/>
                  <w:sz w:val="23"/>
                  <w:szCs w:val="23"/>
                </w:rPr>
                <w:t>.</w:t>
              </w:r>
              <w:proofErr w:type="spellStart"/>
              <w:r w:rsidRPr="00DC1A89">
                <w:rPr>
                  <w:rStyle w:val="ad"/>
                  <w:sz w:val="23"/>
                  <w:szCs w:val="23"/>
                  <w:lang w:val="en-US"/>
                </w:rPr>
                <w:t>su</w:t>
              </w:r>
              <w:proofErr w:type="spellEnd"/>
            </w:hyperlink>
          </w:p>
        </w:tc>
      </w:tr>
      <w:tr w:rsidR="00744313" w:rsidTr="00274368">
        <w:tblPrEx>
          <w:jc w:val="center"/>
          <w:tblCellMar>
            <w:top w:w="0" w:type="dxa"/>
            <w:bottom w:w="0" w:type="dxa"/>
          </w:tblCellMar>
          <w:tblLook w:val="04A0" w:firstRow="1" w:lastRow="0" w:firstColumn="1" w:lastColumn="0" w:noHBand="0" w:noVBand="1"/>
        </w:tblPrEx>
        <w:trPr>
          <w:gridBefore w:val="1"/>
          <w:gridAfter w:val="1"/>
          <w:wBefore w:w="176" w:type="dxa"/>
          <w:wAfter w:w="212" w:type="dxa"/>
          <w:jc w:val="center"/>
        </w:trPr>
        <w:tc>
          <w:tcPr>
            <w:tcW w:w="5034" w:type="dxa"/>
            <w:gridSpan w:val="2"/>
          </w:tcPr>
          <w:p w:rsidR="00744313" w:rsidRDefault="00744313" w:rsidP="00274368">
            <w:pPr>
              <w:rPr>
                <w:sz w:val="26"/>
                <w:szCs w:val="26"/>
              </w:rPr>
            </w:pPr>
          </w:p>
          <w:p w:rsidR="00744313" w:rsidRDefault="00744313" w:rsidP="00274368">
            <w:pPr>
              <w:rPr>
                <w:b/>
                <w:sz w:val="26"/>
                <w:szCs w:val="26"/>
              </w:rPr>
            </w:pPr>
          </w:p>
          <w:p w:rsidR="00744313" w:rsidRDefault="00744313" w:rsidP="00274368">
            <w:pPr>
              <w:rPr>
                <w:sz w:val="26"/>
                <w:szCs w:val="26"/>
              </w:rPr>
            </w:pPr>
            <w:r>
              <w:rPr>
                <w:b/>
                <w:sz w:val="26"/>
                <w:szCs w:val="26"/>
              </w:rPr>
              <w:t xml:space="preserve">__________________ </w:t>
            </w:r>
          </w:p>
        </w:tc>
        <w:tc>
          <w:tcPr>
            <w:tcW w:w="5104" w:type="dxa"/>
            <w:gridSpan w:val="3"/>
          </w:tcPr>
          <w:p w:rsidR="00744313" w:rsidRDefault="00744313" w:rsidP="00274368">
            <w:pPr>
              <w:rPr>
                <w:sz w:val="26"/>
                <w:szCs w:val="26"/>
              </w:rPr>
            </w:pPr>
            <w:r>
              <w:rPr>
                <w:sz w:val="26"/>
                <w:szCs w:val="26"/>
              </w:rPr>
              <w:t>Начальник</w:t>
            </w:r>
          </w:p>
          <w:p w:rsidR="00744313" w:rsidRDefault="00744313" w:rsidP="00274368">
            <w:pPr>
              <w:rPr>
                <w:sz w:val="26"/>
                <w:szCs w:val="26"/>
              </w:rPr>
            </w:pPr>
          </w:p>
          <w:p w:rsidR="00744313" w:rsidRDefault="00744313" w:rsidP="00274368">
            <w:pPr>
              <w:rPr>
                <w:sz w:val="26"/>
                <w:szCs w:val="26"/>
              </w:rPr>
            </w:pPr>
            <w:r>
              <w:rPr>
                <w:sz w:val="26"/>
                <w:szCs w:val="26"/>
              </w:rPr>
              <w:t>___________________В.А. Невестюк</w:t>
            </w:r>
          </w:p>
        </w:tc>
      </w:tr>
      <w:tr w:rsidR="00744313" w:rsidTr="00274368">
        <w:tblPrEx>
          <w:jc w:val="center"/>
          <w:tblCellMar>
            <w:top w:w="0" w:type="dxa"/>
            <w:bottom w:w="0" w:type="dxa"/>
          </w:tblCellMar>
          <w:tblLook w:val="04A0" w:firstRow="1" w:lastRow="0" w:firstColumn="1" w:lastColumn="0" w:noHBand="0" w:noVBand="1"/>
        </w:tblPrEx>
        <w:trPr>
          <w:gridBefore w:val="1"/>
          <w:wBefore w:w="176" w:type="dxa"/>
          <w:trHeight w:val="532"/>
          <w:jc w:val="center"/>
        </w:trPr>
        <w:tc>
          <w:tcPr>
            <w:tcW w:w="5246" w:type="dxa"/>
            <w:gridSpan w:val="3"/>
            <w:hideMark/>
          </w:tcPr>
          <w:p w:rsidR="00744313" w:rsidRDefault="00744313" w:rsidP="00274368">
            <w:pPr>
              <w:ind w:firstLine="34"/>
              <w:rPr>
                <w:sz w:val="26"/>
                <w:szCs w:val="26"/>
              </w:rPr>
            </w:pPr>
            <w:r>
              <w:rPr>
                <w:sz w:val="26"/>
                <w:szCs w:val="26"/>
              </w:rPr>
              <w:t xml:space="preserve">  М.П.</w:t>
            </w:r>
          </w:p>
        </w:tc>
        <w:tc>
          <w:tcPr>
            <w:tcW w:w="5104" w:type="dxa"/>
            <w:gridSpan w:val="3"/>
            <w:hideMark/>
          </w:tcPr>
          <w:p w:rsidR="00744313" w:rsidRDefault="00744313" w:rsidP="00274368">
            <w:pPr>
              <w:rPr>
                <w:sz w:val="26"/>
                <w:szCs w:val="26"/>
                <w:highlight w:val="lightGray"/>
              </w:rPr>
            </w:pPr>
            <w:r>
              <w:rPr>
                <w:sz w:val="26"/>
                <w:szCs w:val="26"/>
              </w:rPr>
              <w:t>М.П.</w:t>
            </w:r>
          </w:p>
        </w:tc>
      </w:tr>
    </w:tbl>
    <w:p w:rsidR="00744313" w:rsidRPr="00E2533A" w:rsidRDefault="00744313" w:rsidP="00744313">
      <w:pPr>
        <w:pStyle w:val="a6"/>
        <w:spacing w:line="240" w:lineRule="auto"/>
        <w:ind w:left="3969"/>
        <w:jc w:val="right"/>
        <w:rPr>
          <w:sz w:val="28"/>
          <w:szCs w:val="28"/>
          <w:lang w:eastAsia="ar-SA"/>
        </w:rPr>
        <w:sectPr w:rsidR="00744313" w:rsidRPr="00E2533A" w:rsidSect="00650B04">
          <w:headerReference w:type="even" r:id="rId7"/>
          <w:headerReference w:type="default" r:id="rId8"/>
          <w:footerReference w:type="even" r:id="rId9"/>
          <w:footerReference w:type="default" r:id="rId10"/>
          <w:endnotePr>
            <w:numFmt w:val="decimal"/>
          </w:endnotePr>
          <w:pgSz w:w="11907" w:h="16840" w:code="9"/>
          <w:pgMar w:top="851" w:right="708" w:bottom="568" w:left="1418" w:header="397" w:footer="397" w:gutter="0"/>
          <w:cols w:space="720"/>
          <w:titlePg/>
          <w:docGrid w:linePitch="272"/>
        </w:sectPr>
      </w:pPr>
    </w:p>
    <w:p w:rsidR="00744313" w:rsidRDefault="00744313" w:rsidP="00744313">
      <w:pPr>
        <w:jc w:val="right"/>
        <w:rPr>
          <w:sz w:val="28"/>
          <w:szCs w:val="28"/>
        </w:rPr>
      </w:pPr>
      <w:r>
        <w:rPr>
          <w:sz w:val="28"/>
          <w:szCs w:val="28"/>
        </w:rPr>
        <w:lastRenderedPageBreak/>
        <w:t>Приложение №1</w:t>
      </w:r>
    </w:p>
    <w:p w:rsidR="00744313" w:rsidRDefault="00744313" w:rsidP="00744313">
      <w:pPr>
        <w:jc w:val="right"/>
        <w:rPr>
          <w:sz w:val="28"/>
          <w:szCs w:val="28"/>
        </w:rPr>
      </w:pPr>
      <w:r>
        <w:rPr>
          <w:sz w:val="28"/>
          <w:szCs w:val="28"/>
        </w:rPr>
        <w:t>к договору ______________от_______________ 2026 г.</w:t>
      </w:r>
    </w:p>
    <w:p w:rsidR="00744313" w:rsidRDefault="00744313" w:rsidP="00744313">
      <w:pPr>
        <w:jc w:val="center"/>
        <w:rPr>
          <w:b/>
          <w:sz w:val="28"/>
          <w:szCs w:val="28"/>
        </w:rPr>
      </w:pPr>
      <w:r w:rsidRPr="003A783B">
        <w:rPr>
          <w:b/>
          <w:sz w:val="28"/>
          <w:szCs w:val="28"/>
        </w:rPr>
        <w:t>Перечень опасных производственных объектов</w:t>
      </w:r>
    </w:p>
    <w:p w:rsidR="00744313" w:rsidRPr="00B87742" w:rsidRDefault="00744313" w:rsidP="00744313">
      <w:pPr>
        <w:jc w:val="center"/>
        <w:rPr>
          <w:b/>
          <w:sz w:val="16"/>
          <w:szCs w:val="16"/>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410"/>
        <w:gridCol w:w="1134"/>
        <w:gridCol w:w="1276"/>
        <w:gridCol w:w="2693"/>
        <w:gridCol w:w="1418"/>
        <w:gridCol w:w="992"/>
        <w:gridCol w:w="1701"/>
        <w:gridCol w:w="1275"/>
        <w:gridCol w:w="1495"/>
      </w:tblGrid>
      <w:tr w:rsidR="00744313" w:rsidRPr="001B391D" w:rsidTr="00274368">
        <w:tc>
          <w:tcPr>
            <w:tcW w:w="392" w:type="dxa"/>
          </w:tcPr>
          <w:p w:rsidR="00744313" w:rsidRPr="001B391D" w:rsidRDefault="00744313" w:rsidP="00274368">
            <w:pPr>
              <w:jc w:val="center"/>
              <w:rPr>
                <w:sz w:val="24"/>
                <w:szCs w:val="24"/>
              </w:rPr>
            </w:pPr>
            <w:r w:rsidRPr="001B391D">
              <w:rPr>
                <w:sz w:val="24"/>
                <w:szCs w:val="24"/>
              </w:rPr>
              <w:t>№</w:t>
            </w:r>
          </w:p>
          <w:p w:rsidR="00744313" w:rsidRPr="001B391D" w:rsidRDefault="00744313" w:rsidP="00274368">
            <w:pPr>
              <w:jc w:val="center"/>
              <w:rPr>
                <w:sz w:val="24"/>
                <w:szCs w:val="24"/>
              </w:rPr>
            </w:pPr>
            <w:proofErr w:type="gramStart"/>
            <w:r w:rsidRPr="001B391D">
              <w:rPr>
                <w:sz w:val="24"/>
                <w:szCs w:val="24"/>
              </w:rPr>
              <w:t>п</w:t>
            </w:r>
            <w:proofErr w:type="gramEnd"/>
            <w:r w:rsidRPr="001B391D">
              <w:rPr>
                <w:sz w:val="24"/>
                <w:szCs w:val="24"/>
              </w:rPr>
              <w:t>/п</w:t>
            </w:r>
          </w:p>
        </w:tc>
        <w:tc>
          <w:tcPr>
            <w:tcW w:w="2410" w:type="dxa"/>
          </w:tcPr>
          <w:p w:rsidR="00744313" w:rsidRPr="001B391D" w:rsidRDefault="00744313" w:rsidP="00274368">
            <w:pPr>
              <w:widowControl/>
              <w:jc w:val="center"/>
              <w:rPr>
                <w:color w:val="000000"/>
                <w:sz w:val="24"/>
                <w:szCs w:val="24"/>
              </w:rPr>
            </w:pPr>
            <w:r w:rsidRPr="001B391D">
              <w:rPr>
                <w:color w:val="000000"/>
                <w:sz w:val="24"/>
                <w:szCs w:val="24"/>
              </w:rPr>
              <w:t>Наименование опасного объекта,</w:t>
            </w:r>
          </w:p>
          <w:p w:rsidR="00744313" w:rsidRPr="001B391D" w:rsidRDefault="00744313" w:rsidP="00274368">
            <w:pPr>
              <w:jc w:val="center"/>
              <w:rPr>
                <w:sz w:val="24"/>
                <w:szCs w:val="24"/>
              </w:rPr>
            </w:pPr>
            <w:r w:rsidRPr="001B391D">
              <w:rPr>
                <w:color w:val="000000"/>
                <w:sz w:val="24"/>
                <w:szCs w:val="24"/>
              </w:rPr>
              <w:t xml:space="preserve">(в соответствии со Свидетельством о регистрации </w:t>
            </w:r>
            <w:proofErr w:type="spellStart"/>
            <w:r w:rsidRPr="001B391D">
              <w:rPr>
                <w:color w:val="000000"/>
                <w:sz w:val="24"/>
                <w:szCs w:val="24"/>
              </w:rPr>
              <w:t>Ростехнадзора</w:t>
            </w:r>
            <w:proofErr w:type="spellEnd"/>
            <w:r w:rsidRPr="001B391D">
              <w:rPr>
                <w:color w:val="000000"/>
                <w:sz w:val="24"/>
                <w:szCs w:val="24"/>
              </w:rPr>
              <w:t xml:space="preserve"> в государственном реестре ОПО)</w:t>
            </w:r>
          </w:p>
        </w:tc>
        <w:tc>
          <w:tcPr>
            <w:tcW w:w="1134" w:type="dxa"/>
          </w:tcPr>
          <w:p w:rsidR="00744313" w:rsidRPr="001B391D" w:rsidRDefault="00744313" w:rsidP="00274368">
            <w:pPr>
              <w:jc w:val="center"/>
              <w:rPr>
                <w:sz w:val="24"/>
                <w:szCs w:val="24"/>
              </w:rPr>
            </w:pPr>
            <w:r w:rsidRPr="001B391D">
              <w:rPr>
                <w:color w:val="000000"/>
                <w:sz w:val="24"/>
                <w:szCs w:val="24"/>
              </w:rPr>
              <w:t>Регистрационный номер в Государственном реестре ОПО</w:t>
            </w:r>
          </w:p>
        </w:tc>
        <w:tc>
          <w:tcPr>
            <w:tcW w:w="1276" w:type="dxa"/>
          </w:tcPr>
          <w:p w:rsidR="00744313" w:rsidRPr="001B391D" w:rsidRDefault="00744313" w:rsidP="00274368">
            <w:pPr>
              <w:jc w:val="center"/>
              <w:rPr>
                <w:sz w:val="24"/>
                <w:szCs w:val="24"/>
              </w:rPr>
            </w:pPr>
            <w:r w:rsidRPr="001B391D">
              <w:rPr>
                <w:color w:val="000000"/>
                <w:sz w:val="24"/>
                <w:szCs w:val="24"/>
              </w:rPr>
              <w:t>Дата регистрации ОПО</w:t>
            </w:r>
          </w:p>
        </w:tc>
        <w:tc>
          <w:tcPr>
            <w:tcW w:w="2693" w:type="dxa"/>
          </w:tcPr>
          <w:p w:rsidR="00744313" w:rsidRPr="001B391D" w:rsidRDefault="00744313" w:rsidP="00274368">
            <w:pPr>
              <w:jc w:val="center"/>
              <w:rPr>
                <w:sz w:val="24"/>
                <w:szCs w:val="24"/>
              </w:rPr>
            </w:pPr>
            <w:r w:rsidRPr="001B391D">
              <w:rPr>
                <w:color w:val="000000"/>
                <w:sz w:val="24"/>
                <w:szCs w:val="24"/>
              </w:rPr>
              <w:t>Адрес местонахождения Опасного объекта</w:t>
            </w:r>
          </w:p>
        </w:tc>
        <w:tc>
          <w:tcPr>
            <w:tcW w:w="1418" w:type="dxa"/>
          </w:tcPr>
          <w:p w:rsidR="00744313" w:rsidRPr="001B391D" w:rsidRDefault="00744313" w:rsidP="00274368">
            <w:pPr>
              <w:jc w:val="center"/>
              <w:rPr>
                <w:sz w:val="24"/>
                <w:szCs w:val="24"/>
              </w:rPr>
            </w:pPr>
            <w:r w:rsidRPr="001B391D">
              <w:rPr>
                <w:color w:val="000000"/>
                <w:sz w:val="24"/>
                <w:szCs w:val="24"/>
              </w:rPr>
              <w:t>Страховая сумма, руб.</w:t>
            </w:r>
          </w:p>
        </w:tc>
        <w:tc>
          <w:tcPr>
            <w:tcW w:w="992" w:type="dxa"/>
          </w:tcPr>
          <w:p w:rsidR="00744313" w:rsidRPr="001B391D" w:rsidRDefault="00744313" w:rsidP="00274368">
            <w:pPr>
              <w:jc w:val="center"/>
              <w:rPr>
                <w:sz w:val="24"/>
                <w:szCs w:val="24"/>
              </w:rPr>
            </w:pPr>
            <w:r w:rsidRPr="001B391D">
              <w:rPr>
                <w:color w:val="000000"/>
                <w:sz w:val="24"/>
                <w:szCs w:val="24"/>
              </w:rPr>
              <w:t>Базовая ставка страхового тарифа, %</w:t>
            </w:r>
          </w:p>
        </w:tc>
        <w:tc>
          <w:tcPr>
            <w:tcW w:w="1701" w:type="dxa"/>
          </w:tcPr>
          <w:p w:rsidR="00744313" w:rsidRPr="001B391D" w:rsidRDefault="00744313" w:rsidP="00274368">
            <w:pPr>
              <w:jc w:val="center"/>
              <w:rPr>
                <w:sz w:val="24"/>
                <w:szCs w:val="24"/>
                <w:highlight w:val="yellow"/>
              </w:rPr>
            </w:pPr>
            <w:r w:rsidRPr="001B391D">
              <w:rPr>
                <w:color w:val="000000"/>
                <w:sz w:val="24"/>
                <w:szCs w:val="24"/>
              </w:rPr>
              <w:t>Коэффициент уровня безопасности (К</w:t>
            </w:r>
            <w:r w:rsidRPr="001B391D">
              <w:rPr>
                <w:color w:val="000000"/>
                <w:sz w:val="24"/>
                <w:szCs w:val="24"/>
                <w:vertAlign w:val="subscript"/>
              </w:rPr>
              <w:t>3</w:t>
            </w:r>
            <w:r w:rsidRPr="001B391D">
              <w:rPr>
                <w:color w:val="000000"/>
                <w:sz w:val="24"/>
                <w:szCs w:val="24"/>
              </w:rPr>
              <w:t>)</w:t>
            </w:r>
          </w:p>
        </w:tc>
        <w:tc>
          <w:tcPr>
            <w:tcW w:w="1275" w:type="dxa"/>
          </w:tcPr>
          <w:p w:rsidR="00744313" w:rsidRPr="001B391D" w:rsidRDefault="00744313" w:rsidP="00274368">
            <w:pPr>
              <w:jc w:val="center"/>
              <w:rPr>
                <w:sz w:val="24"/>
                <w:szCs w:val="24"/>
              </w:rPr>
            </w:pPr>
            <w:r w:rsidRPr="001B391D">
              <w:rPr>
                <w:color w:val="000000"/>
                <w:sz w:val="24"/>
                <w:szCs w:val="24"/>
              </w:rPr>
              <w:t>Страховой тариф, %</w:t>
            </w:r>
          </w:p>
        </w:tc>
        <w:tc>
          <w:tcPr>
            <w:tcW w:w="1495" w:type="dxa"/>
          </w:tcPr>
          <w:p w:rsidR="00744313" w:rsidRPr="001B391D" w:rsidRDefault="00744313" w:rsidP="00274368">
            <w:pPr>
              <w:jc w:val="center"/>
              <w:rPr>
                <w:sz w:val="24"/>
                <w:szCs w:val="24"/>
              </w:rPr>
            </w:pPr>
            <w:r w:rsidRPr="001B391D">
              <w:rPr>
                <w:color w:val="000000"/>
                <w:sz w:val="24"/>
                <w:szCs w:val="24"/>
              </w:rPr>
              <w:t>Страховая премия, руб.</w:t>
            </w:r>
          </w:p>
        </w:tc>
      </w:tr>
      <w:tr w:rsidR="00744313" w:rsidRPr="001B391D" w:rsidTr="00274368">
        <w:tc>
          <w:tcPr>
            <w:tcW w:w="392" w:type="dxa"/>
          </w:tcPr>
          <w:p w:rsidR="00744313" w:rsidRPr="001B391D" w:rsidRDefault="00744313" w:rsidP="00274368">
            <w:pPr>
              <w:jc w:val="center"/>
              <w:rPr>
                <w:sz w:val="24"/>
                <w:szCs w:val="24"/>
              </w:rPr>
            </w:pPr>
          </w:p>
        </w:tc>
        <w:tc>
          <w:tcPr>
            <w:tcW w:w="2410" w:type="dxa"/>
          </w:tcPr>
          <w:p w:rsidR="00744313" w:rsidRPr="001B391D" w:rsidRDefault="00744313" w:rsidP="00274368">
            <w:pPr>
              <w:jc w:val="center"/>
              <w:rPr>
                <w:sz w:val="24"/>
                <w:szCs w:val="24"/>
              </w:rPr>
            </w:pPr>
            <w:r w:rsidRPr="001B391D">
              <w:rPr>
                <w:color w:val="000000"/>
                <w:sz w:val="24"/>
                <w:szCs w:val="24"/>
              </w:rPr>
              <w:t xml:space="preserve">Сеть </w:t>
            </w:r>
            <w:proofErr w:type="spellStart"/>
            <w:r w:rsidRPr="001B391D">
              <w:rPr>
                <w:color w:val="000000"/>
                <w:sz w:val="24"/>
                <w:szCs w:val="24"/>
              </w:rPr>
              <w:t>газопотребления</w:t>
            </w:r>
            <w:proofErr w:type="spellEnd"/>
            <w:r w:rsidRPr="001B391D">
              <w:rPr>
                <w:color w:val="000000"/>
                <w:sz w:val="24"/>
                <w:szCs w:val="24"/>
              </w:rPr>
              <w:t xml:space="preserve"> ФКУ СИЗО-3 </w:t>
            </w:r>
            <w:r>
              <w:rPr>
                <w:color w:val="000000"/>
                <w:sz w:val="24"/>
                <w:szCs w:val="24"/>
              </w:rPr>
              <w:t>ГУФСИН России по Московской области</w:t>
            </w:r>
          </w:p>
        </w:tc>
        <w:tc>
          <w:tcPr>
            <w:tcW w:w="1134" w:type="dxa"/>
          </w:tcPr>
          <w:p w:rsidR="00744313" w:rsidRPr="001B391D" w:rsidRDefault="00744313" w:rsidP="00274368">
            <w:pPr>
              <w:rPr>
                <w:sz w:val="24"/>
                <w:szCs w:val="24"/>
              </w:rPr>
            </w:pPr>
            <w:r w:rsidRPr="001B391D">
              <w:rPr>
                <w:sz w:val="24"/>
                <w:szCs w:val="24"/>
              </w:rPr>
              <w:t>И07-00021-001</w:t>
            </w:r>
          </w:p>
        </w:tc>
        <w:tc>
          <w:tcPr>
            <w:tcW w:w="1276" w:type="dxa"/>
          </w:tcPr>
          <w:p w:rsidR="00744313" w:rsidRPr="001B391D" w:rsidRDefault="00744313" w:rsidP="00274368">
            <w:pPr>
              <w:rPr>
                <w:sz w:val="24"/>
                <w:szCs w:val="24"/>
              </w:rPr>
            </w:pPr>
            <w:r w:rsidRPr="001B391D">
              <w:rPr>
                <w:sz w:val="24"/>
                <w:szCs w:val="24"/>
              </w:rPr>
              <w:t>20.11.</w:t>
            </w:r>
            <w:r>
              <w:rPr>
                <w:sz w:val="24"/>
                <w:szCs w:val="24"/>
              </w:rPr>
              <w:br/>
            </w:r>
            <w:r w:rsidRPr="001B391D">
              <w:rPr>
                <w:sz w:val="24"/>
                <w:szCs w:val="24"/>
              </w:rPr>
              <w:t>2000</w:t>
            </w:r>
          </w:p>
        </w:tc>
        <w:tc>
          <w:tcPr>
            <w:tcW w:w="2693" w:type="dxa"/>
          </w:tcPr>
          <w:p w:rsidR="00744313" w:rsidRPr="001B391D" w:rsidRDefault="00744313" w:rsidP="00274368">
            <w:pPr>
              <w:rPr>
                <w:color w:val="000000"/>
                <w:sz w:val="24"/>
                <w:szCs w:val="24"/>
              </w:rPr>
            </w:pPr>
            <w:r w:rsidRPr="001B391D">
              <w:rPr>
                <w:color w:val="000000"/>
                <w:sz w:val="24"/>
                <w:szCs w:val="24"/>
              </w:rPr>
              <w:t>Федеральное казенное учрежд</w:t>
            </w:r>
            <w:r>
              <w:rPr>
                <w:color w:val="000000"/>
                <w:sz w:val="24"/>
                <w:szCs w:val="24"/>
              </w:rPr>
              <w:t>ение «Следственный изолятор №3 Главного у</w:t>
            </w:r>
            <w:r w:rsidRPr="001B391D">
              <w:rPr>
                <w:color w:val="000000"/>
                <w:sz w:val="24"/>
                <w:szCs w:val="24"/>
              </w:rPr>
              <w:t xml:space="preserve">правления Федеральной службы исполнения наказаний по Московской области» </w:t>
            </w:r>
          </w:p>
          <w:p w:rsidR="00744313" w:rsidRPr="001B391D" w:rsidRDefault="00744313" w:rsidP="00274368">
            <w:pPr>
              <w:rPr>
                <w:sz w:val="24"/>
                <w:szCs w:val="24"/>
              </w:rPr>
            </w:pPr>
            <w:r w:rsidRPr="001B391D">
              <w:rPr>
                <w:color w:val="000000"/>
                <w:sz w:val="24"/>
                <w:szCs w:val="24"/>
              </w:rPr>
              <w:t xml:space="preserve">142200 Московская область, </w:t>
            </w:r>
            <w:proofErr w:type="spellStart"/>
            <w:r w:rsidRPr="001B391D">
              <w:rPr>
                <w:color w:val="000000"/>
                <w:sz w:val="24"/>
                <w:szCs w:val="24"/>
              </w:rPr>
              <w:t>г.</w:t>
            </w:r>
            <w:r>
              <w:rPr>
                <w:color w:val="000000"/>
                <w:sz w:val="24"/>
                <w:szCs w:val="24"/>
              </w:rPr>
              <w:t>о</w:t>
            </w:r>
            <w:proofErr w:type="spellEnd"/>
            <w:r>
              <w:rPr>
                <w:color w:val="000000"/>
                <w:sz w:val="24"/>
                <w:szCs w:val="24"/>
              </w:rPr>
              <w:t xml:space="preserve">. Серпухов, </w:t>
            </w:r>
            <w:proofErr w:type="spellStart"/>
            <w:r>
              <w:rPr>
                <w:color w:val="000000"/>
                <w:sz w:val="24"/>
                <w:szCs w:val="24"/>
              </w:rPr>
              <w:t>г</w:t>
            </w:r>
            <w:proofErr w:type="gramStart"/>
            <w:r>
              <w:rPr>
                <w:color w:val="000000"/>
                <w:sz w:val="24"/>
                <w:szCs w:val="24"/>
              </w:rPr>
              <w:t>.</w:t>
            </w:r>
            <w:r w:rsidRPr="001B391D">
              <w:rPr>
                <w:color w:val="000000"/>
                <w:sz w:val="24"/>
                <w:szCs w:val="24"/>
              </w:rPr>
              <w:t>С</w:t>
            </w:r>
            <w:proofErr w:type="gramEnd"/>
            <w:r w:rsidRPr="001B391D">
              <w:rPr>
                <w:color w:val="000000"/>
                <w:sz w:val="24"/>
                <w:szCs w:val="24"/>
              </w:rPr>
              <w:t>ерпухов</w:t>
            </w:r>
            <w:proofErr w:type="spellEnd"/>
            <w:r w:rsidRPr="001B391D">
              <w:rPr>
                <w:color w:val="000000"/>
                <w:sz w:val="24"/>
                <w:szCs w:val="24"/>
              </w:rPr>
              <w:t>, ул. Калужская д.50/7</w:t>
            </w:r>
          </w:p>
        </w:tc>
        <w:tc>
          <w:tcPr>
            <w:tcW w:w="1418" w:type="dxa"/>
          </w:tcPr>
          <w:p w:rsidR="00744313" w:rsidRPr="001B391D" w:rsidRDefault="00744313" w:rsidP="00274368">
            <w:pPr>
              <w:rPr>
                <w:sz w:val="24"/>
                <w:szCs w:val="24"/>
              </w:rPr>
            </w:pPr>
          </w:p>
        </w:tc>
        <w:tc>
          <w:tcPr>
            <w:tcW w:w="992" w:type="dxa"/>
          </w:tcPr>
          <w:p w:rsidR="00744313" w:rsidRPr="001B391D" w:rsidRDefault="00744313" w:rsidP="00274368">
            <w:pPr>
              <w:jc w:val="center"/>
              <w:rPr>
                <w:sz w:val="24"/>
                <w:szCs w:val="24"/>
              </w:rPr>
            </w:pPr>
            <w:r w:rsidRPr="001B391D">
              <w:rPr>
                <w:sz w:val="24"/>
                <w:szCs w:val="24"/>
              </w:rPr>
              <w:t>0,6</w:t>
            </w:r>
          </w:p>
        </w:tc>
        <w:tc>
          <w:tcPr>
            <w:tcW w:w="1701" w:type="dxa"/>
          </w:tcPr>
          <w:p w:rsidR="00744313" w:rsidRPr="001B391D" w:rsidRDefault="00744313" w:rsidP="00274368">
            <w:pPr>
              <w:jc w:val="center"/>
              <w:rPr>
                <w:sz w:val="24"/>
                <w:szCs w:val="24"/>
                <w:highlight w:val="yellow"/>
              </w:rPr>
            </w:pPr>
          </w:p>
        </w:tc>
        <w:tc>
          <w:tcPr>
            <w:tcW w:w="1275" w:type="dxa"/>
          </w:tcPr>
          <w:p w:rsidR="00744313" w:rsidRPr="001B391D" w:rsidRDefault="00744313" w:rsidP="00274368">
            <w:pPr>
              <w:jc w:val="center"/>
              <w:rPr>
                <w:sz w:val="24"/>
                <w:szCs w:val="24"/>
              </w:rPr>
            </w:pPr>
            <w:r w:rsidRPr="001B391D">
              <w:rPr>
                <w:sz w:val="24"/>
                <w:szCs w:val="24"/>
              </w:rPr>
              <w:t>0,0</w:t>
            </w:r>
            <w:r>
              <w:rPr>
                <w:sz w:val="24"/>
                <w:szCs w:val="24"/>
              </w:rPr>
              <w:t>19</w:t>
            </w:r>
          </w:p>
        </w:tc>
        <w:tc>
          <w:tcPr>
            <w:tcW w:w="1495" w:type="dxa"/>
          </w:tcPr>
          <w:p w:rsidR="00744313" w:rsidRPr="001B391D" w:rsidRDefault="00744313" w:rsidP="00274368">
            <w:pPr>
              <w:jc w:val="center"/>
              <w:rPr>
                <w:sz w:val="24"/>
                <w:szCs w:val="24"/>
              </w:rPr>
            </w:pPr>
          </w:p>
        </w:tc>
      </w:tr>
      <w:tr w:rsidR="00744313" w:rsidRPr="001B391D" w:rsidTr="00274368">
        <w:tc>
          <w:tcPr>
            <w:tcW w:w="392" w:type="dxa"/>
          </w:tcPr>
          <w:p w:rsidR="00744313" w:rsidRPr="001B391D" w:rsidRDefault="00744313" w:rsidP="00274368">
            <w:pPr>
              <w:jc w:val="center"/>
              <w:rPr>
                <w:sz w:val="24"/>
                <w:szCs w:val="24"/>
              </w:rPr>
            </w:pPr>
          </w:p>
        </w:tc>
        <w:tc>
          <w:tcPr>
            <w:tcW w:w="2410" w:type="dxa"/>
          </w:tcPr>
          <w:p w:rsidR="00744313" w:rsidRPr="001B391D" w:rsidRDefault="00744313" w:rsidP="00274368">
            <w:pPr>
              <w:rPr>
                <w:b/>
                <w:sz w:val="24"/>
                <w:szCs w:val="24"/>
              </w:rPr>
            </w:pPr>
            <w:r w:rsidRPr="001B391D">
              <w:rPr>
                <w:b/>
                <w:sz w:val="24"/>
                <w:szCs w:val="24"/>
              </w:rPr>
              <w:t>ИТОГО</w:t>
            </w:r>
          </w:p>
        </w:tc>
        <w:tc>
          <w:tcPr>
            <w:tcW w:w="1134" w:type="dxa"/>
          </w:tcPr>
          <w:p w:rsidR="00744313" w:rsidRPr="001B391D" w:rsidRDefault="00744313" w:rsidP="00274368">
            <w:pPr>
              <w:jc w:val="center"/>
              <w:rPr>
                <w:sz w:val="24"/>
                <w:szCs w:val="24"/>
              </w:rPr>
            </w:pPr>
          </w:p>
        </w:tc>
        <w:tc>
          <w:tcPr>
            <w:tcW w:w="1276" w:type="dxa"/>
          </w:tcPr>
          <w:p w:rsidR="00744313" w:rsidRPr="001B391D" w:rsidRDefault="00744313" w:rsidP="00274368">
            <w:pPr>
              <w:jc w:val="center"/>
              <w:rPr>
                <w:sz w:val="24"/>
                <w:szCs w:val="24"/>
              </w:rPr>
            </w:pPr>
          </w:p>
        </w:tc>
        <w:tc>
          <w:tcPr>
            <w:tcW w:w="2693" w:type="dxa"/>
          </w:tcPr>
          <w:p w:rsidR="00744313" w:rsidRPr="001B391D" w:rsidRDefault="00744313" w:rsidP="00274368">
            <w:pPr>
              <w:jc w:val="center"/>
              <w:rPr>
                <w:sz w:val="24"/>
                <w:szCs w:val="24"/>
              </w:rPr>
            </w:pPr>
          </w:p>
        </w:tc>
        <w:tc>
          <w:tcPr>
            <w:tcW w:w="1418" w:type="dxa"/>
          </w:tcPr>
          <w:p w:rsidR="00744313" w:rsidRPr="001B391D" w:rsidRDefault="00744313" w:rsidP="00274368">
            <w:pPr>
              <w:jc w:val="center"/>
              <w:rPr>
                <w:sz w:val="24"/>
                <w:szCs w:val="24"/>
              </w:rPr>
            </w:pPr>
          </w:p>
        </w:tc>
        <w:tc>
          <w:tcPr>
            <w:tcW w:w="992" w:type="dxa"/>
          </w:tcPr>
          <w:p w:rsidR="00744313" w:rsidRPr="001B391D" w:rsidRDefault="00744313" w:rsidP="00274368">
            <w:pPr>
              <w:jc w:val="center"/>
              <w:rPr>
                <w:sz w:val="24"/>
                <w:szCs w:val="24"/>
              </w:rPr>
            </w:pPr>
          </w:p>
        </w:tc>
        <w:tc>
          <w:tcPr>
            <w:tcW w:w="1701" w:type="dxa"/>
          </w:tcPr>
          <w:p w:rsidR="00744313" w:rsidRPr="001B391D" w:rsidRDefault="00744313" w:rsidP="00274368">
            <w:pPr>
              <w:jc w:val="center"/>
              <w:rPr>
                <w:sz w:val="24"/>
                <w:szCs w:val="24"/>
              </w:rPr>
            </w:pPr>
          </w:p>
        </w:tc>
        <w:tc>
          <w:tcPr>
            <w:tcW w:w="1275" w:type="dxa"/>
          </w:tcPr>
          <w:p w:rsidR="00744313" w:rsidRPr="001B391D" w:rsidRDefault="00744313" w:rsidP="00274368">
            <w:pPr>
              <w:jc w:val="center"/>
              <w:rPr>
                <w:sz w:val="24"/>
                <w:szCs w:val="24"/>
              </w:rPr>
            </w:pPr>
          </w:p>
        </w:tc>
        <w:tc>
          <w:tcPr>
            <w:tcW w:w="1495" w:type="dxa"/>
          </w:tcPr>
          <w:p w:rsidR="00744313" w:rsidRPr="001B391D" w:rsidRDefault="00744313" w:rsidP="00274368">
            <w:pPr>
              <w:jc w:val="center"/>
              <w:rPr>
                <w:sz w:val="24"/>
                <w:szCs w:val="24"/>
              </w:rPr>
            </w:pPr>
          </w:p>
        </w:tc>
      </w:tr>
    </w:tbl>
    <w:p w:rsidR="00744313" w:rsidRPr="00B87742" w:rsidRDefault="00744313" w:rsidP="00744313">
      <w:pPr>
        <w:ind w:right="-1"/>
        <w:rPr>
          <w:sz w:val="16"/>
          <w:szCs w:val="16"/>
        </w:rPr>
      </w:pPr>
    </w:p>
    <w:tbl>
      <w:tblPr>
        <w:tblW w:w="14181" w:type="dxa"/>
        <w:tblInd w:w="-176" w:type="dxa"/>
        <w:tblLayout w:type="fixed"/>
        <w:tblLook w:val="0000" w:firstRow="0" w:lastRow="0" w:firstColumn="0" w:lastColumn="0" w:noHBand="0" w:noVBand="0"/>
      </w:tblPr>
      <w:tblGrid>
        <w:gridCol w:w="7367"/>
        <w:gridCol w:w="6814"/>
      </w:tblGrid>
      <w:tr w:rsidR="00744313" w:rsidRPr="00E2533A" w:rsidTr="00274368">
        <w:tblPrEx>
          <w:tblCellMar>
            <w:top w:w="0" w:type="dxa"/>
            <w:bottom w:w="0" w:type="dxa"/>
          </w:tblCellMar>
        </w:tblPrEx>
        <w:trPr>
          <w:trHeight w:val="494"/>
        </w:trPr>
        <w:tc>
          <w:tcPr>
            <w:tcW w:w="7367" w:type="dxa"/>
          </w:tcPr>
          <w:p w:rsidR="00744313" w:rsidRPr="003A783B" w:rsidRDefault="00744313" w:rsidP="00274368">
            <w:pPr>
              <w:jc w:val="both"/>
              <w:rPr>
                <w:sz w:val="28"/>
                <w:szCs w:val="28"/>
              </w:rPr>
            </w:pPr>
            <w:r w:rsidRPr="003A783B">
              <w:rPr>
                <w:sz w:val="28"/>
                <w:szCs w:val="28"/>
              </w:rPr>
              <w:t>______________________/                       /</w:t>
            </w:r>
          </w:p>
          <w:p w:rsidR="00744313" w:rsidRPr="003A783B" w:rsidRDefault="00744313" w:rsidP="00274368">
            <w:pPr>
              <w:spacing w:line="240" w:lineRule="atLeast"/>
              <w:ind w:right="-1" w:firstLine="34"/>
              <w:rPr>
                <w:sz w:val="28"/>
                <w:szCs w:val="28"/>
              </w:rPr>
            </w:pPr>
            <w:r w:rsidRPr="003A783B">
              <w:rPr>
                <w:sz w:val="28"/>
                <w:szCs w:val="28"/>
              </w:rPr>
              <w:t>МП</w:t>
            </w:r>
            <w:r>
              <w:rPr>
                <w:sz w:val="28"/>
                <w:szCs w:val="28"/>
              </w:rPr>
              <w:t xml:space="preserve"> </w:t>
            </w:r>
          </w:p>
        </w:tc>
        <w:tc>
          <w:tcPr>
            <w:tcW w:w="6814" w:type="dxa"/>
          </w:tcPr>
          <w:p w:rsidR="00744313" w:rsidRPr="003A783B" w:rsidRDefault="00744313" w:rsidP="00274368">
            <w:pPr>
              <w:spacing w:line="240" w:lineRule="atLeast"/>
              <w:ind w:right="-1"/>
              <w:rPr>
                <w:sz w:val="28"/>
                <w:szCs w:val="28"/>
              </w:rPr>
            </w:pPr>
            <w:r w:rsidRPr="003A783B">
              <w:rPr>
                <w:sz w:val="28"/>
                <w:szCs w:val="28"/>
              </w:rPr>
              <w:t>__________________</w:t>
            </w:r>
            <w:r>
              <w:rPr>
                <w:sz w:val="26"/>
                <w:szCs w:val="26"/>
              </w:rPr>
              <w:t xml:space="preserve"> В.А. Невестюк</w:t>
            </w:r>
            <w:r w:rsidRPr="003A783B">
              <w:rPr>
                <w:sz w:val="28"/>
                <w:szCs w:val="28"/>
              </w:rPr>
              <w:t xml:space="preserve">                        </w:t>
            </w:r>
            <w:r>
              <w:rPr>
                <w:sz w:val="28"/>
                <w:szCs w:val="28"/>
              </w:rPr>
              <w:t xml:space="preserve">                   </w:t>
            </w:r>
            <w:r w:rsidRPr="003A783B">
              <w:rPr>
                <w:sz w:val="28"/>
                <w:szCs w:val="28"/>
              </w:rPr>
              <w:t>МП</w:t>
            </w:r>
          </w:p>
        </w:tc>
      </w:tr>
      <w:tr w:rsidR="00744313" w:rsidRPr="00E2533A" w:rsidTr="00274368">
        <w:tblPrEx>
          <w:tblCellMar>
            <w:top w:w="0" w:type="dxa"/>
            <w:bottom w:w="0" w:type="dxa"/>
          </w:tblCellMar>
        </w:tblPrEx>
        <w:trPr>
          <w:trHeight w:val="494"/>
        </w:trPr>
        <w:tc>
          <w:tcPr>
            <w:tcW w:w="7367" w:type="dxa"/>
          </w:tcPr>
          <w:p w:rsidR="00744313" w:rsidRPr="00E2533A" w:rsidRDefault="00744313" w:rsidP="00274368">
            <w:pPr>
              <w:spacing w:line="240" w:lineRule="atLeast"/>
              <w:ind w:right="-1" w:firstLine="567"/>
              <w:rPr>
                <w:b/>
                <w:sz w:val="28"/>
                <w:szCs w:val="28"/>
              </w:rPr>
            </w:pPr>
          </w:p>
          <w:p w:rsidR="00744313" w:rsidRPr="00E2533A" w:rsidRDefault="00744313" w:rsidP="00274368">
            <w:pPr>
              <w:spacing w:line="240" w:lineRule="atLeast"/>
              <w:ind w:right="-1" w:firstLine="567"/>
              <w:rPr>
                <w:b/>
                <w:sz w:val="28"/>
                <w:szCs w:val="28"/>
              </w:rPr>
            </w:pPr>
          </w:p>
        </w:tc>
        <w:tc>
          <w:tcPr>
            <w:tcW w:w="6814" w:type="dxa"/>
          </w:tcPr>
          <w:p w:rsidR="00744313" w:rsidRPr="00E2533A" w:rsidRDefault="00744313" w:rsidP="00274368">
            <w:pPr>
              <w:spacing w:line="240" w:lineRule="atLeast"/>
              <w:ind w:right="-1"/>
              <w:rPr>
                <w:b/>
                <w:sz w:val="28"/>
                <w:szCs w:val="28"/>
              </w:rPr>
            </w:pPr>
          </w:p>
        </w:tc>
      </w:tr>
    </w:tbl>
    <w:p w:rsidR="00744313" w:rsidRPr="00B87742" w:rsidRDefault="00744313" w:rsidP="00744313">
      <w:pPr>
        <w:pStyle w:val="a6"/>
        <w:spacing w:line="240" w:lineRule="auto"/>
        <w:rPr>
          <w:sz w:val="28"/>
          <w:szCs w:val="28"/>
          <w:lang w:val="ru-RU" w:eastAsia="ar-SA"/>
        </w:rPr>
      </w:pPr>
    </w:p>
    <w:p w:rsidR="008D6C3A" w:rsidRDefault="008D6C3A">
      <w:bookmarkStart w:id="1" w:name="_GoBack"/>
      <w:bookmarkEnd w:id="1"/>
    </w:p>
    <w:sectPr w:rsidR="008D6C3A" w:rsidSect="001968CB">
      <w:endnotePr>
        <w:numFmt w:val="decimal"/>
      </w:endnotePr>
      <w:pgSz w:w="16840" w:h="11907" w:orient="landscape" w:code="9"/>
      <w:pgMar w:top="1134" w:right="850" w:bottom="1134" w:left="1701" w:header="397" w:footer="397"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4A" w:rsidRDefault="00744313" w:rsidP="00920C36">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27214A" w:rsidRDefault="00744313" w:rsidP="0043438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4A" w:rsidRDefault="00744313" w:rsidP="00920C36">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27214A" w:rsidRDefault="00744313" w:rsidP="0043438E">
    <w:pPr>
      <w:pStyle w:val="a8"/>
      <w:ind w:right="360"/>
      <w:jc w:val="both"/>
    </w:pPr>
    <w:r>
      <w:tab/>
    </w:r>
    <w:r>
      <w:tab/>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4A" w:rsidRDefault="0074431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4A" w:rsidRDefault="0074431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13"/>
    <w:rsid w:val="00744313"/>
    <w:rsid w:val="008D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13"/>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7443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4313"/>
    <w:pPr>
      <w:tabs>
        <w:tab w:val="center" w:pos="4153"/>
        <w:tab w:val="right" w:pos="8306"/>
      </w:tabs>
    </w:pPr>
  </w:style>
  <w:style w:type="character" w:customStyle="1" w:styleId="a4">
    <w:name w:val="Верхний колонтитул Знак"/>
    <w:basedOn w:val="a0"/>
    <w:link w:val="a3"/>
    <w:rsid w:val="00744313"/>
    <w:rPr>
      <w:rFonts w:ascii="Times New Roman" w:eastAsia="Times New Roman" w:hAnsi="Times New Roman" w:cs="Times New Roman"/>
      <w:sz w:val="20"/>
      <w:szCs w:val="20"/>
      <w:lang w:eastAsia="ru-RU"/>
    </w:rPr>
  </w:style>
  <w:style w:type="character" w:styleId="a5">
    <w:name w:val="page number"/>
    <w:basedOn w:val="a0"/>
    <w:rsid w:val="00744313"/>
    <w:rPr>
      <w:sz w:val="20"/>
    </w:rPr>
  </w:style>
  <w:style w:type="paragraph" w:styleId="a6">
    <w:name w:val="Body Text"/>
    <w:basedOn w:val="a"/>
    <w:link w:val="a7"/>
    <w:rsid w:val="00744313"/>
    <w:pPr>
      <w:spacing w:line="240" w:lineRule="atLeast"/>
      <w:ind w:right="-483"/>
      <w:jc w:val="both"/>
    </w:pPr>
    <w:rPr>
      <w:b/>
      <w:sz w:val="24"/>
      <w:lang w:val="x-none" w:eastAsia="x-none"/>
    </w:rPr>
  </w:style>
  <w:style w:type="character" w:customStyle="1" w:styleId="a7">
    <w:name w:val="Основной текст Знак"/>
    <w:basedOn w:val="a0"/>
    <w:link w:val="a6"/>
    <w:rsid w:val="00744313"/>
    <w:rPr>
      <w:rFonts w:ascii="Times New Roman" w:eastAsia="Times New Roman" w:hAnsi="Times New Roman" w:cs="Times New Roman"/>
      <w:b/>
      <w:sz w:val="24"/>
      <w:szCs w:val="20"/>
      <w:lang w:val="x-none" w:eastAsia="x-none"/>
    </w:rPr>
  </w:style>
  <w:style w:type="paragraph" w:styleId="a8">
    <w:name w:val="footer"/>
    <w:basedOn w:val="a"/>
    <w:link w:val="a9"/>
    <w:rsid w:val="00744313"/>
    <w:pPr>
      <w:tabs>
        <w:tab w:val="center" w:pos="4153"/>
        <w:tab w:val="right" w:pos="8306"/>
      </w:tabs>
    </w:pPr>
  </w:style>
  <w:style w:type="character" w:customStyle="1" w:styleId="a9">
    <w:name w:val="Нижний колонтитул Знак"/>
    <w:basedOn w:val="a0"/>
    <w:link w:val="a8"/>
    <w:rsid w:val="00744313"/>
    <w:rPr>
      <w:rFonts w:ascii="Times New Roman" w:eastAsia="Times New Roman" w:hAnsi="Times New Roman" w:cs="Times New Roman"/>
      <w:sz w:val="20"/>
      <w:szCs w:val="20"/>
      <w:lang w:eastAsia="ru-RU"/>
    </w:rPr>
  </w:style>
  <w:style w:type="paragraph" w:styleId="21">
    <w:name w:val="Body Text Indent 2"/>
    <w:basedOn w:val="a"/>
    <w:link w:val="22"/>
    <w:rsid w:val="00744313"/>
    <w:pPr>
      <w:widowControl/>
      <w:ind w:left="426"/>
      <w:jc w:val="both"/>
    </w:pPr>
    <w:rPr>
      <w:sz w:val="22"/>
    </w:rPr>
  </w:style>
  <w:style w:type="character" w:customStyle="1" w:styleId="22">
    <w:name w:val="Основной текст с отступом 2 Знак"/>
    <w:basedOn w:val="a0"/>
    <w:link w:val="21"/>
    <w:rsid w:val="00744313"/>
    <w:rPr>
      <w:rFonts w:ascii="Times New Roman" w:eastAsia="Times New Roman" w:hAnsi="Times New Roman" w:cs="Times New Roman"/>
      <w:szCs w:val="20"/>
      <w:lang w:eastAsia="ru-RU"/>
    </w:rPr>
  </w:style>
  <w:style w:type="paragraph" w:styleId="aa">
    <w:name w:val="Body Text Indent"/>
    <w:basedOn w:val="a"/>
    <w:link w:val="ab"/>
    <w:rsid w:val="00744313"/>
    <w:pPr>
      <w:widowControl/>
      <w:ind w:firstLine="567"/>
      <w:jc w:val="both"/>
    </w:pPr>
    <w:rPr>
      <w:sz w:val="24"/>
      <w:lang w:val="x-none" w:eastAsia="x-none"/>
    </w:rPr>
  </w:style>
  <w:style w:type="character" w:customStyle="1" w:styleId="ab">
    <w:name w:val="Основной текст с отступом Знак"/>
    <w:basedOn w:val="a0"/>
    <w:link w:val="aa"/>
    <w:rsid w:val="00744313"/>
    <w:rPr>
      <w:rFonts w:ascii="Times New Roman" w:eastAsia="Times New Roman" w:hAnsi="Times New Roman" w:cs="Times New Roman"/>
      <w:sz w:val="24"/>
      <w:szCs w:val="20"/>
      <w:lang w:val="x-none" w:eastAsia="x-none"/>
    </w:rPr>
  </w:style>
  <w:style w:type="paragraph" w:customStyle="1" w:styleId="ac">
    <w:name w:val="Àáçàö ïðàâèë"/>
    <w:rsid w:val="00744313"/>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
    <w:rsid w:val="00744313"/>
    <w:pPr>
      <w:keepLines w:val="0"/>
      <w:spacing w:before="120" w:after="60" w:line="240" w:lineRule="atLeast"/>
      <w:jc w:val="center"/>
    </w:pPr>
    <w:rPr>
      <w:rFonts w:ascii="Arial" w:eastAsia="Times New Roman" w:hAnsi="Arial" w:cs="Times New Roman"/>
      <w:caps/>
      <w:color w:val="auto"/>
      <w:sz w:val="24"/>
      <w:szCs w:val="20"/>
    </w:rPr>
  </w:style>
  <w:style w:type="character" w:styleId="ad">
    <w:name w:val="Hyperlink"/>
    <w:rsid w:val="00744313"/>
    <w:rPr>
      <w:color w:val="0000FF"/>
      <w:u w:val="single"/>
    </w:rPr>
  </w:style>
  <w:style w:type="paragraph" w:customStyle="1" w:styleId="ae">
    <w:name w:val="Таблицы (моноширинный)"/>
    <w:basedOn w:val="a"/>
    <w:next w:val="a"/>
    <w:uiPriority w:val="99"/>
    <w:rsid w:val="00744313"/>
    <w:pPr>
      <w:autoSpaceDE w:val="0"/>
      <w:autoSpaceDN w:val="0"/>
      <w:adjustRightInd w:val="0"/>
    </w:pPr>
    <w:rPr>
      <w:rFonts w:ascii="Courier New" w:hAnsi="Courier New" w:cs="Courier New"/>
      <w:sz w:val="24"/>
      <w:szCs w:val="24"/>
    </w:rPr>
  </w:style>
  <w:style w:type="character" w:customStyle="1" w:styleId="20">
    <w:name w:val="Заголовок 2 Знак"/>
    <w:basedOn w:val="a0"/>
    <w:link w:val="2"/>
    <w:uiPriority w:val="9"/>
    <w:semiHidden/>
    <w:rsid w:val="00744313"/>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13"/>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7443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4313"/>
    <w:pPr>
      <w:tabs>
        <w:tab w:val="center" w:pos="4153"/>
        <w:tab w:val="right" w:pos="8306"/>
      </w:tabs>
    </w:pPr>
  </w:style>
  <w:style w:type="character" w:customStyle="1" w:styleId="a4">
    <w:name w:val="Верхний колонтитул Знак"/>
    <w:basedOn w:val="a0"/>
    <w:link w:val="a3"/>
    <w:rsid w:val="00744313"/>
    <w:rPr>
      <w:rFonts w:ascii="Times New Roman" w:eastAsia="Times New Roman" w:hAnsi="Times New Roman" w:cs="Times New Roman"/>
      <w:sz w:val="20"/>
      <w:szCs w:val="20"/>
      <w:lang w:eastAsia="ru-RU"/>
    </w:rPr>
  </w:style>
  <w:style w:type="character" w:styleId="a5">
    <w:name w:val="page number"/>
    <w:basedOn w:val="a0"/>
    <w:rsid w:val="00744313"/>
    <w:rPr>
      <w:sz w:val="20"/>
    </w:rPr>
  </w:style>
  <w:style w:type="paragraph" w:styleId="a6">
    <w:name w:val="Body Text"/>
    <w:basedOn w:val="a"/>
    <w:link w:val="a7"/>
    <w:rsid w:val="00744313"/>
    <w:pPr>
      <w:spacing w:line="240" w:lineRule="atLeast"/>
      <w:ind w:right="-483"/>
      <w:jc w:val="both"/>
    </w:pPr>
    <w:rPr>
      <w:b/>
      <w:sz w:val="24"/>
      <w:lang w:val="x-none" w:eastAsia="x-none"/>
    </w:rPr>
  </w:style>
  <w:style w:type="character" w:customStyle="1" w:styleId="a7">
    <w:name w:val="Основной текст Знак"/>
    <w:basedOn w:val="a0"/>
    <w:link w:val="a6"/>
    <w:rsid w:val="00744313"/>
    <w:rPr>
      <w:rFonts w:ascii="Times New Roman" w:eastAsia="Times New Roman" w:hAnsi="Times New Roman" w:cs="Times New Roman"/>
      <w:b/>
      <w:sz w:val="24"/>
      <w:szCs w:val="20"/>
      <w:lang w:val="x-none" w:eastAsia="x-none"/>
    </w:rPr>
  </w:style>
  <w:style w:type="paragraph" w:styleId="a8">
    <w:name w:val="footer"/>
    <w:basedOn w:val="a"/>
    <w:link w:val="a9"/>
    <w:rsid w:val="00744313"/>
    <w:pPr>
      <w:tabs>
        <w:tab w:val="center" w:pos="4153"/>
        <w:tab w:val="right" w:pos="8306"/>
      </w:tabs>
    </w:pPr>
  </w:style>
  <w:style w:type="character" w:customStyle="1" w:styleId="a9">
    <w:name w:val="Нижний колонтитул Знак"/>
    <w:basedOn w:val="a0"/>
    <w:link w:val="a8"/>
    <w:rsid w:val="00744313"/>
    <w:rPr>
      <w:rFonts w:ascii="Times New Roman" w:eastAsia="Times New Roman" w:hAnsi="Times New Roman" w:cs="Times New Roman"/>
      <w:sz w:val="20"/>
      <w:szCs w:val="20"/>
      <w:lang w:eastAsia="ru-RU"/>
    </w:rPr>
  </w:style>
  <w:style w:type="paragraph" w:styleId="21">
    <w:name w:val="Body Text Indent 2"/>
    <w:basedOn w:val="a"/>
    <w:link w:val="22"/>
    <w:rsid w:val="00744313"/>
    <w:pPr>
      <w:widowControl/>
      <w:ind w:left="426"/>
      <w:jc w:val="both"/>
    </w:pPr>
    <w:rPr>
      <w:sz w:val="22"/>
    </w:rPr>
  </w:style>
  <w:style w:type="character" w:customStyle="1" w:styleId="22">
    <w:name w:val="Основной текст с отступом 2 Знак"/>
    <w:basedOn w:val="a0"/>
    <w:link w:val="21"/>
    <w:rsid w:val="00744313"/>
    <w:rPr>
      <w:rFonts w:ascii="Times New Roman" w:eastAsia="Times New Roman" w:hAnsi="Times New Roman" w:cs="Times New Roman"/>
      <w:szCs w:val="20"/>
      <w:lang w:eastAsia="ru-RU"/>
    </w:rPr>
  </w:style>
  <w:style w:type="paragraph" w:styleId="aa">
    <w:name w:val="Body Text Indent"/>
    <w:basedOn w:val="a"/>
    <w:link w:val="ab"/>
    <w:rsid w:val="00744313"/>
    <w:pPr>
      <w:widowControl/>
      <w:ind w:firstLine="567"/>
      <w:jc w:val="both"/>
    </w:pPr>
    <w:rPr>
      <w:sz w:val="24"/>
      <w:lang w:val="x-none" w:eastAsia="x-none"/>
    </w:rPr>
  </w:style>
  <w:style w:type="character" w:customStyle="1" w:styleId="ab">
    <w:name w:val="Основной текст с отступом Знак"/>
    <w:basedOn w:val="a0"/>
    <w:link w:val="aa"/>
    <w:rsid w:val="00744313"/>
    <w:rPr>
      <w:rFonts w:ascii="Times New Roman" w:eastAsia="Times New Roman" w:hAnsi="Times New Roman" w:cs="Times New Roman"/>
      <w:sz w:val="24"/>
      <w:szCs w:val="20"/>
      <w:lang w:val="x-none" w:eastAsia="x-none"/>
    </w:rPr>
  </w:style>
  <w:style w:type="paragraph" w:customStyle="1" w:styleId="ac">
    <w:name w:val="Àáçàö ïðàâèë"/>
    <w:rsid w:val="00744313"/>
    <w:pPr>
      <w:spacing w:before="40" w:after="40" w:line="240" w:lineRule="auto"/>
      <w:ind w:firstLine="567"/>
      <w:jc w:val="both"/>
    </w:pPr>
    <w:rPr>
      <w:rFonts w:ascii="Arial" w:eastAsia="Times New Roman" w:hAnsi="Arial" w:cs="Times New Roman"/>
      <w:sz w:val="20"/>
      <w:szCs w:val="20"/>
      <w:lang w:eastAsia="ru-RU"/>
    </w:rPr>
  </w:style>
  <w:style w:type="paragraph" w:customStyle="1" w:styleId="2Arial-0">
    <w:name w:val="Стиль Заголовок 2 + Arial По центру Справа:  -0 см"/>
    <w:basedOn w:val="2"/>
    <w:rsid w:val="00744313"/>
    <w:pPr>
      <w:keepLines w:val="0"/>
      <w:spacing w:before="120" w:after="60" w:line="240" w:lineRule="atLeast"/>
      <w:jc w:val="center"/>
    </w:pPr>
    <w:rPr>
      <w:rFonts w:ascii="Arial" w:eastAsia="Times New Roman" w:hAnsi="Arial" w:cs="Times New Roman"/>
      <w:caps/>
      <w:color w:val="auto"/>
      <w:sz w:val="24"/>
      <w:szCs w:val="20"/>
    </w:rPr>
  </w:style>
  <w:style w:type="character" w:styleId="ad">
    <w:name w:val="Hyperlink"/>
    <w:rsid w:val="00744313"/>
    <w:rPr>
      <w:color w:val="0000FF"/>
      <w:u w:val="single"/>
    </w:rPr>
  </w:style>
  <w:style w:type="paragraph" w:customStyle="1" w:styleId="ae">
    <w:name w:val="Таблицы (моноширинный)"/>
    <w:basedOn w:val="a"/>
    <w:next w:val="a"/>
    <w:uiPriority w:val="99"/>
    <w:rsid w:val="00744313"/>
    <w:pPr>
      <w:autoSpaceDE w:val="0"/>
      <w:autoSpaceDN w:val="0"/>
      <w:adjustRightInd w:val="0"/>
    </w:pPr>
    <w:rPr>
      <w:rFonts w:ascii="Courier New" w:hAnsi="Courier New" w:cs="Courier New"/>
      <w:sz w:val="24"/>
      <w:szCs w:val="24"/>
    </w:rPr>
  </w:style>
  <w:style w:type="character" w:customStyle="1" w:styleId="20">
    <w:name w:val="Заголовок 2 Знак"/>
    <w:basedOn w:val="a0"/>
    <w:link w:val="2"/>
    <w:uiPriority w:val="9"/>
    <w:semiHidden/>
    <w:rsid w:val="0074431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zo-3@50.fsin.su" TargetMode="External"/><Relationship Id="rId11" Type="http://schemas.openxmlformats.org/officeDocument/2006/relationships/fontTable" Target="fontTable.xml"/><Relationship Id="rId5" Type="http://schemas.openxmlformats.org/officeDocument/2006/relationships/hyperlink" Target="mailto:sizo-3@50.fsin.r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2778</Words>
  <Characters>15839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2026-06-02T08:19:00Z</dcterms:created>
  <dcterms:modified xsi:type="dcterms:W3CDTF">2026-06-02T08:19:00Z</dcterms:modified>
</cp:coreProperties>
</file>