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7EA" w:rsidRPr="00FA37EA" w:rsidRDefault="00FA37EA" w:rsidP="00FA37EA">
      <w:pPr>
        <w:jc w:val="center"/>
        <w:rPr>
          <w:rFonts w:ascii="Times New Roman" w:hAnsi="Times New Roman" w:cs="Times New Roman"/>
          <w:b/>
        </w:rPr>
      </w:pPr>
      <w:r w:rsidRPr="00FA37EA">
        <w:rPr>
          <w:rFonts w:ascii="Times New Roman" w:hAnsi="Times New Roman" w:cs="Times New Roman"/>
          <w:b/>
        </w:rPr>
        <w:t>Спецификация</w:t>
      </w:r>
    </w:p>
    <w:p w:rsidR="00E02B9A" w:rsidRPr="00FA37EA" w:rsidRDefault="00FA37EA">
      <w:pPr>
        <w:rPr>
          <w:rFonts w:ascii="Times New Roman" w:hAnsi="Times New Roman" w:cs="Times New Roman"/>
          <w:b/>
        </w:rPr>
      </w:pPr>
      <w:r w:rsidRPr="00FA37EA">
        <w:rPr>
          <w:rFonts w:ascii="Times New Roman" w:hAnsi="Times New Roman" w:cs="Times New Roman"/>
          <w:b/>
        </w:rPr>
        <w:t>на запасные части и расходные материала для ремонта и содержания объектов заказчика</w:t>
      </w:r>
    </w:p>
    <w:tbl>
      <w:tblPr>
        <w:tblW w:w="10242" w:type="dxa"/>
        <w:tblInd w:w="-1144" w:type="dxa"/>
        <w:tblLook w:val="04A0" w:firstRow="1" w:lastRow="0" w:firstColumn="1" w:lastColumn="0" w:noHBand="0" w:noVBand="1"/>
      </w:tblPr>
      <w:tblGrid>
        <w:gridCol w:w="439"/>
        <w:gridCol w:w="3653"/>
        <w:gridCol w:w="1139"/>
        <w:gridCol w:w="819"/>
        <w:gridCol w:w="1757"/>
        <w:gridCol w:w="2435"/>
      </w:tblGrid>
      <w:tr w:rsidR="00FA37EA" w:rsidRPr="00FA37EA" w:rsidTr="00FA37EA">
        <w:trPr>
          <w:trHeight w:val="345"/>
        </w:trPr>
        <w:tc>
          <w:tcPr>
            <w:tcW w:w="4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Товар</w:t>
            </w:r>
          </w:p>
        </w:tc>
        <w:tc>
          <w:tcPr>
            <w:tcW w:w="195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Цена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</w:t>
            </w:r>
          </w:p>
        </w:tc>
      </w:tr>
      <w:tr w:rsidR="00FA37EA" w:rsidRPr="00FA37EA" w:rsidTr="00FA37EA">
        <w:trPr>
          <w:trHeight w:val="450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Свет-к LED аналог ЛВО/ЛПО 418/ SBL-uni-36W-65K //9634//31272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650,00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3 900,00</w:t>
            </w:r>
          </w:p>
        </w:tc>
      </w:tr>
      <w:tr w:rsidR="00FA37EA" w:rsidRPr="00FA37EA" w:rsidTr="00FA37EA">
        <w:trPr>
          <w:trHeight w:val="450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Картридж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механич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. из пропил. шнура 10 20 микрон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125,00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5 000,00</w:t>
            </w:r>
          </w:p>
        </w:tc>
      </w:tr>
      <w:tr w:rsidR="00FA37EA" w:rsidRPr="00FA37EA" w:rsidTr="00FA37EA">
        <w:trPr>
          <w:trHeight w:val="450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Картридж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механ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. из вспенен пропилена 10ВВ 10мкр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75,00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750,00</w:t>
            </w:r>
          </w:p>
        </w:tc>
      </w:tr>
      <w:tr w:rsidR="00FA37EA" w:rsidRPr="00FA37EA" w:rsidTr="00FA37EA">
        <w:trPr>
          <w:trHeight w:val="450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Роз-ка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UNIVersal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 2гн, с/з, о/у, белая "Олимп"//О0128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185,00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2 220,00</w:t>
            </w:r>
          </w:p>
        </w:tc>
      </w:tr>
      <w:tr w:rsidR="00FA37EA" w:rsidRPr="00FA37EA" w:rsidTr="00FA37EA">
        <w:trPr>
          <w:trHeight w:val="450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Розетка 2гн о/п з/к РА 16-303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Пралеска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 Аква IP54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270,00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1 620,00</w:t>
            </w:r>
          </w:p>
        </w:tc>
      </w:tr>
      <w:tr w:rsidR="00FA37EA" w:rsidRPr="00FA37EA" w:rsidTr="00FA37EA">
        <w:trPr>
          <w:trHeight w:val="450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Изолента "Терминатор" 19*25 м,19*20 для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автом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. работ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2 300,00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Лейка для душа 3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реж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. 670766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174,00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1 740,00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Рем к-т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Джилекс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 60/35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3 750,00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11 250,00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Кабель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КГхл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 2*1,5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75,00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3 750,00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Кабель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КГхл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 3*2,5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150,00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7 500,00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Кабель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КГхл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 3*1,5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99,00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4 950,00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Кабель-канал 25*16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54,00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1 080,00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Вилка угловая c з/к белая 16А 250В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Smartbuy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63,00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630,00</w:t>
            </w:r>
          </w:p>
        </w:tc>
      </w:tr>
      <w:tr w:rsidR="00FA37EA" w:rsidRPr="00FA37EA" w:rsidTr="00FA37EA">
        <w:trPr>
          <w:trHeight w:val="450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Вилка прямая с з/к белая/черная 16А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Smartbuy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 250В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64,00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640,00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СГД  35*3,5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р.ш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СГД 51*3,5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</w:tr>
      <w:tr w:rsidR="00FA37EA" w:rsidRPr="00FA37EA" w:rsidTr="00FA37EA">
        <w:trPr>
          <w:trHeight w:val="450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Роз-ка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UNIVersal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 1гн, с/з, о/у, белая "Олимп" О0028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109,00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654,00</w:t>
            </w:r>
          </w:p>
        </w:tc>
      </w:tr>
      <w:tr w:rsidR="00FA37EA" w:rsidRPr="00FA37EA" w:rsidTr="00FA37EA">
        <w:trPr>
          <w:trHeight w:val="450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Лезвие д/ножа 18мм 10шт каленые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Vertextools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164,00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820,00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манжета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перех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 50*32 резина //0118203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34,00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102,00</w:t>
            </w:r>
          </w:p>
        </w:tc>
      </w:tr>
      <w:tr w:rsidR="00FA37EA" w:rsidRPr="00FA37EA" w:rsidTr="00FA37EA">
        <w:trPr>
          <w:trHeight w:val="450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Элемент питания Навигатор 94 753 / 14060/ 94786. NBT-NE-LR6-BP4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40,00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960,00</w:t>
            </w:r>
          </w:p>
        </w:tc>
      </w:tr>
      <w:tr w:rsidR="00FA37EA" w:rsidRPr="00FA37EA" w:rsidTr="00FA37EA">
        <w:trPr>
          <w:trHeight w:val="450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Элемент питания Навигатор 94 751/94787 NBT-NE-LR03-BP4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40,00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960,00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Лампа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галог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Navigator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 NH-JC 20w 12v G4 CL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35,00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350,00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смм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св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 16*4,2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оцин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240,00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СММ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остр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. 16*4,2 цинк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</w:tr>
      <w:tr w:rsidR="00FA37EA" w:rsidRPr="00FA37EA" w:rsidTr="00FA37EA">
        <w:trPr>
          <w:trHeight w:val="450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Скобы для кабеля плоские 12*6 мм, 50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 белый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111,00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111,00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Патрон карболит. Е27 подвесной 3779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35,00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350,00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Манжета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перех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. 50*40 резина / 0118204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20,00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60,00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Пульт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унив.для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  TV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695,00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13 900,00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Свет-к баня/сауна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накл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 xml:space="preserve"> 60вт IP54 </w:t>
            </w: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керам</w:t>
            </w:r>
            <w:bookmarkStart w:id="0" w:name="_GoBack"/>
            <w:bookmarkEnd w:id="0"/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1 600,00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4 800,00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болт М6*20 цинк DIN933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60,00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Гайка М6 цинк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Шайба М6 увеличенная DIN9021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Болт М6*50 цинк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90,00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болт 6*120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90,00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Болт М8*50 цинк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6,00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180,00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Гайка м8 цинк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2,00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Шайба М8 увеличенная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150,00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Блок питания 5v/ 2А/10W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320,00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1 600,00</w:t>
            </w:r>
          </w:p>
        </w:tc>
      </w:tr>
      <w:tr w:rsidR="00FA37EA" w:rsidRPr="00FA37EA" w:rsidTr="00FA37EA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Извещ</w:t>
            </w:r>
            <w:proofErr w:type="spellEnd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. ИП 212-45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950,00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7EA" w:rsidRPr="00FA37EA" w:rsidRDefault="00FA37EA" w:rsidP="00FA3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7EA">
              <w:rPr>
                <w:rFonts w:ascii="Times New Roman" w:eastAsia="Times New Roman" w:hAnsi="Times New Roman" w:cs="Times New Roman"/>
                <w:lang w:eastAsia="ru-RU"/>
              </w:rPr>
              <w:t>4 750,00</w:t>
            </w:r>
          </w:p>
        </w:tc>
      </w:tr>
    </w:tbl>
    <w:p w:rsidR="00FA37EA" w:rsidRDefault="00FA37EA"/>
    <w:sectPr w:rsidR="00FA37EA" w:rsidSect="00FA37EA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13F"/>
    <w:rsid w:val="0009613F"/>
    <w:rsid w:val="00E02B9A"/>
    <w:rsid w:val="00FA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BC0A"/>
  <w15:chartTrackingRefBased/>
  <w15:docId w15:val="{39C945C0-D041-4C77-AA6C-7A069069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4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2026-08-04T05:41:00Z</dcterms:created>
  <dcterms:modified xsi:type="dcterms:W3CDTF">2026-08-04T05:43:00Z</dcterms:modified>
</cp:coreProperties>
</file>