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1372" w14:textId="77777777" w:rsidR="00914FE4" w:rsidRPr="00392137" w:rsidRDefault="00914FE4" w:rsidP="00914F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92137">
        <w:rPr>
          <w:rFonts w:ascii="Times New Roman" w:hAnsi="Times New Roman" w:cs="Times New Roman"/>
          <w:b/>
          <w:bCs/>
          <w:sz w:val="24"/>
          <w:szCs w:val="24"/>
        </w:rPr>
        <w:t>Обоснование  цены</w:t>
      </w:r>
      <w:proofErr w:type="gramEnd"/>
      <w:r w:rsidRPr="00392137">
        <w:rPr>
          <w:rFonts w:ascii="Times New Roman" w:hAnsi="Times New Roman" w:cs="Times New Roman"/>
          <w:b/>
          <w:bCs/>
          <w:sz w:val="24"/>
          <w:szCs w:val="24"/>
        </w:rPr>
        <w:t xml:space="preserve"> товара, работы, услуги</w:t>
      </w:r>
    </w:p>
    <w:p w14:paraId="300ABA28" w14:textId="77777777" w:rsidR="00914FE4" w:rsidRPr="00392137" w:rsidRDefault="00914FE4" w:rsidP="00914FE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392137">
        <w:rPr>
          <w:rFonts w:ascii="Times New Roman" w:hAnsi="Times New Roman"/>
          <w:sz w:val="24"/>
          <w:szCs w:val="24"/>
          <w:lang w:eastAsia="ru-RU"/>
        </w:rPr>
        <w:t>В соответствии со ст.22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начальная (максимальная) цена контракта определена методом сопоставимых рыночных цен (анализа рынка) на основании информации о рыночных ценах идентичных товаров, содержащихся в коммерческих предложениях потенциальных поставщиков</w:t>
      </w:r>
      <w:r w:rsidRPr="00392137">
        <w:rPr>
          <w:rFonts w:ascii="Times New Roman" w:hAnsi="Times New Roman"/>
          <w:bCs/>
          <w:sz w:val="24"/>
          <w:szCs w:val="24"/>
        </w:rPr>
        <w:t>:</w:t>
      </w:r>
    </w:p>
    <w:p w14:paraId="26945DC9" w14:textId="77777777" w:rsidR="00914FE4" w:rsidRPr="00392137" w:rsidRDefault="00914FE4" w:rsidP="00914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4E999" w14:textId="77777777" w:rsidR="00FD458E" w:rsidRPr="00772DF7" w:rsidRDefault="00FD458E" w:rsidP="00FD45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F3E077" w14:textId="77777777" w:rsidR="00391211" w:rsidRPr="00772DF7" w:rsidRDefault="00391211" w:rsidP="00FD45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679BB27" w14:textId="77777777" w:rsidR="00391211" w:rsidRPr="00772DF7" w:rsidRDefault="00391211" w:rsidP="00FD45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822"/>
        <w:gridCol w:w="1680"/>
        <w:gridCol w:w="920"/>
        <w:gridCol w:w="1850"/>
        <w:gridCol w:w="1855"/>
        <w:gridCol w:w="1831"/>
        <w:gridCol w:w="2049"/>
        <w:gridCol w:w="1461"/>
      </w:tblGrid>
      <w:tr w:rsidR="00813D0F" w:rsidRPr="00772DF7" w14:paraId="017D6A78" w14:textId="77777777" w:rsidTr="00813D0F">
        <w:trPr>
          <w:trHeight w:val="326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8466" w14:textId="77777777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1399" w14:textId="5CABBFBE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работ, услуг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647D" w14:textId="77777777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CD26" w14:textId="77777777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1E6C" w14:textId="77777777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цен за ед. изм., руб.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78B1" w14:textId="71FEF7C3" w:rsidR="00CB0C24" w:rsidRDefault="00813D0F" w:rsidP="00F154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Цена за единицу товара, </w:t>
            </w:r>
            <w:r w:rsidR="00CB0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работ, услуг</w:t>
            </w:r>
          </w:p>
          <w:p w14:paraId="1A89D334" w14:textId="5DE919B7" w:rsidR="00813D0F" w:rsidRPr="00813D0F" w:rsidRDefault="00813D0F" w:rsidP="00F1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используемая при расчете (минимальная стоимость), руб.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2DAF" w14:textId="77777777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813D0F" w:rsidRPr="00772DF7" w14:paraId="0E7650CA" w14:textId="77777777" w:rsidTr="00813D0F">
        <w:trPr>
          <w:trHeight w:val="1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338B" w14:textId="77777777" w:rsidR="00813D0F" w:rsidRPr="00813D0F" w:rsidRDefault="00813D0F" w:rsidP="0039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2CF1" w14:textId="77777777" w:rsidR="00813D0F" w:rsidRPr="00813D0F" w:rsidRDefault="00813D0F" w:rsidP="0039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63DB" w14:textId="77777777" w:rsidR="00813D0F" w:rsidRPr="00813D0F" w:rsidRDefault="00813D0F" w:rsidP="0039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A8D8" w14:textId="77777777" w:rsidR="00813D0F" w:rsidRPr="00813D0F" w:rsidRDefault="00813D0F" w:rsidP="0039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F8F" w14:textId="2F8B5335" w:rsidR="00813D0F" w:rsidRPr="00813D0F" w:rsidRDefault="00813D0F" w:rsidP="00391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Коммерческое предложение 1 от 1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.0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.202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г. № 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CAC9" w14:textId="77777777" w:rsidR="00813D0F" w:rsidRPr="00813D0F" w:rsidRDefault="00813D0F" w:rsidP="0039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Коммерческое предложение 2</w:t>
            </w:r>
          </w:p>
          <w:p w14:paraId="28A798BC" w14:textId="2348D7DB" w:rsidR="00813D0F" w:rsidRPr="00813D0F" w:rsidRDefault="00813D0F" w:rsidP="0039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от 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3.0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.202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г.</w:t>
            </w:r>
          </w:p>
          <w:p w14:paraId="614FC000" w14:textId="0815954C" w:rsidR="00813D0F" w:rsidRPr="00813D0F" w:rsidRDefault="00813D0F" w:rsidP="00391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№ 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7FBD" w14:textId="70571EE6" w:rsidR="00813D0F" w:rsidRPr="00813D0F" w:rsidRDefault="00813D0F" w:rsidP="00391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Коммерческое предложение 3 от 1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.0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.202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 w:rsidRPr="0081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г. №</w:t>
            </w:r>
            <w:r w:rsidR="00CB0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5772" w14:textId="77777777" w:rsidR="00813D0F" w:rsidRPr="00813D0F" w:rsidRDefault="00813D0F" w:rsidP="0039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6577" w14:textId="77777777" w:rsidR="00813D0F" w:rsidRPr="00813D0F" w:rsidRDefault="00813D0F" w:rsidP="0039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3D0F" w:rsidRPr="00772DF7" w14:paraId="7CEA4B4E" w14:textId="77777777" w:rsidTr="00813D0F">
        <w:trPr>
          <w:trHeight w:val="223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FE97" w14:textId="77777777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3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E350" w14:textId="25012F76" w:rsidR="00813D0F" w:rsidRPr="00CB0C24" w:rsidRDefault="00CB0C24" w:rsidP="00813D0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0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Ремонт отопительной системы в гостевом доме с. Подчерье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3BFE" w14:textId="1A0F4849" w:rsidR="00813D0F" w:rsidRPr="00813D0F" w:rsidRDefault="00CB0C24" w:rsidP="009A1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ед.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36A5" w14:textId="4404925E" w:rsidR="00813D0F" w:rsidRPr="00813D0F" w:rsidRDefault="00CB0C24" w:rsidP="003F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3AB2" w14:textId="4486FB60" w:rsidR="00813D0F" w:rsidRPr="00813D0F" w:rsidRDefault="00CB0C24" w:rsidP="00B2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230 000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DBDC" w14:textId="77777777" w:rsidR="00CB0C24" w:rsidRDefault="00CB0C24" w:rsidP="00CB0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76EE7D9" w14:textId="09666C78" w:rsidR="00CB0C24" w:rsidRPr="00CB0C24" w:rsidRDefault="00CB0C24" w:rsidP="00CB0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0C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210 569,39 </w:t>
            </w:r>
          </w:p>
          <w:p w14:paraId="326EBEF1" w14:textId="55263FEA" w:rsidR="00813D0F" w:rsidRPr="00813D0F" w:rsidRDefault="00813D0F" w:rsidP="00B2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FC31" w14:textId="06247035" w:rsidR="00813D0F" w:rsidRPr="00813D0F" w:rsidRDefault="00CB0C24" w:rsidP="009A1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220 000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AE7D" w14:textId="77777777" w:rsidR="00CB0C24" w:rsidRDefault="00CB0C24" w:rsidP="00CB0C24">
            <w:pPr>
              <w:tabs>
                <w:tab w:val="left" w:pos="324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9FD2442" w14:textId="3EF149CA" w:rsidR="00CB0C24" w:rsidRPr="00CB0C24" w:rsidRDefault="00CB0C24" w:rsidP="00CB0C24">
            <w:pPr>
              <w:tabs>
                <w:tab w:val="left" w:pos="324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0C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210 569,39 </w:t>
            </w:r>
          </w:p>
          <w:p w14:paraId="5D9AB911" w14:textId="356FB846" w:rsidR="00813D0F" w:rsidRPr="00813D0F" w:rsidRDefault="00813D0F" w:rsidP="00371254">
            <w:pPr>
              <w:tabs>
                <w:tab w:val="left" w:pos="324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3DA6" w14:textId="77777777" w:rsidR="00CB0C24" w:rsidRDefault="00CB0C24" w:rsidP="00CB0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4C1BB3" w14:textId="673ABEA9" w:rsidR="00CB0C24" w:rsidRPr="00CB0C24" w:rsidRDefault="00CB0C24" w:rsidP="00CB0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C24">
              <w:rPr>
                <w:rFonts w:ascii="Times New Roman" w:eastAsia="Times New Roman" w:hAnsi="Times New Roman" w:cs="Times New Roman"/>
                <w:sz w:val="24"/>
                <w:szCs w:val="24"/>
              </w:rPr>
              <w:t>210 569,39 </w:t>
            </w:r>
          </w:p>
          <w:p w14:paraId="13BAB624" w14:textId="2EAEC86F" w:rsidR="00813D0F" w:rsidRPr="00813D0F" w:rsidRDefault="00813D0F" w:rsidP="009A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9B9650" w14:textId="77777777" w:rsidR="00813D0F" w:rsidRDefault="00813D0F" w:rsidP="00FD458E">
      <w:pPr>
        <w:tabs>
          <w:tab w:val="left" w:pos="3240"/>
        </w:tabs>
        <w:spacing w:after="0" w:line="240" w:lineRule="auto"/>
        <w:ind w:right="-108"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0A8D3758" w14:textId="2AB4339A" w:rsidR="00CB0C24" w:rsidRDefault="00CB0C24" w:rsidP="00CB0C24">
      <w:pPr>
        <w:ind w:firstLine="360"/>
      </w:pPr>
      <w:r>
        <w:rPr>
          <w:rFonts w:ascii="Times New Roman" w:hAnsi="Times New Roman" w:cs="Times New Roman"/>
          <w:sz w:val="28"/>
          <w:szCs w:val="28"/>
        </w:rPr>
        <w:t>Адрес объекта:</w:t>
      </w:r>
      <w:r w:rsidRPr="00CB0C24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Pr="00CB0C24">
        <w:rPr>
          <w:rFonts w:ascii="Times New Roman" w:hAnsi="Times New Roman" w:cs="Times New Roman"/>
          <w:sz w:val="28"/>
          <w:szCs w:val="28"/>
        </w:rPr>
        <w:t>Респ</w:t>
      </w:r>
      <w:r>
        <w:rPr>
          <w:rFonts w:ascii="Times New Roman" w:hAnsi="Times New Roman" w:cs="Times New Roman"/>
          <w:sz w:val="28"/>
          <w:szCs w:val="28"/>
        </w:rPr>
        <w:t>ублика</w:t>
      </w:r>
      <w:r w:rsidRPr="00CB0C24">
        <w:rPr>
          <w:rFonts w:ascii="Times New Roman" w:hAnsi="Times New Roman" w:cs="Times New Roman"/>
          <w:sz w:val="28"/>
          <w:szCs w:val="28"/>
        </w:rPr>
        <w:t xml:space="preserve"> Коми, г Вуктыл, село Подчерье,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0C24">
        <w:rPr>
          <w:rFonts w:ascii="Times New Roman" w:hAnsi="Times New Roman" w:cs="Times New Roman"/>
          <w:sz w:val="28"/>
          <w:szCs w:val="28"/>
        </w:rPr>
        <w:t xml:space="preserve"> Речная, д 1</w:t>
      </w:r>
    </w:p>
    <w:p w14:paraId="2D16EC8D" w14:textId="60732C98" w:rsidR="00FD458E" w:rsidRPr="00CB0C24" w:rsidRDefault="00EB4338" w:rsidP="00CB0C24">
      <w:pPr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3D0F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Стартовая стоимость за </w:t>
      </w:r>
      <w:proofErr w:type="gramStart"/>
      <w:r w:rsidR="00CB0C24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ремонт </w:t>
      </w:r>
      <w:r w:rsidR="00813D0F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</w:t>
      </w:r>
      <w:proofErr w:type="gramEnd"/>
      <w:r w:rsidR="00813D0F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B0C24" w:rsidRPr="00CB0C2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210 569,</w:t>
      </w:r>
      <w:proofErr w:type="gramStart"/>
      <w:r w:rsidR="00CB0C24" w:rsidRPr="00CB0C2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39</w:t>
      </w:r>
      <w:r w:rsidR="00CB0C24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CB0C24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3D0F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>рублей</w:t>
      </w:r>
      <w:proofErr w:type="gramEnd"/>
      <w:r w:rsidR="00813D0F" w:rsidRPr="00CB0C2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sectPr w:rsidR="00FD458E" w:rsidRPr="00CB0C24" w:rsidSect="00044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6F0"/>
    <w:multiLevelType w:val="multilevel"/>
    <w:tmpl w:val="8F32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B42E99"/>
    <w:multiLevelType w:val="multilevel"/>
    <w:tmpl w:val="D366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D3260E"/>
    <w:multiLevelType w:val="multilevel"/>
    <w:tmpl w:val="3AF0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1961413">
    <w:abstractNumId w:val="1"/>
  </w:num>
  <w:num w:numId="2" w16cid:durableId="1126387506">
    <w:abstractNumId w:val="0"/>
  </w:num>
  <w:num w:numId="3" w16cid:durableId="229194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E7"/>
    <w:rsid w:val="00044922"/>
    <w:rsid w:val="001057BD"/>
    <w:rsid w:val="001A42A3"/>
    <w:rsid w:val="00371254"/>
    <w:rsid w:val="00391211"/>
    <w:rsid w:val="003F53E5"/>
    <w:rsid w:val="004041E1"/>
    <w:rsid w:val="004275F0"/>
    <w:rsid w:val="004A6640"/>
    <w:rsid w:val="005A2485"/>
    <w:rsid w:val="0063708F"/>
    <w:rsid w:val="00655E5F"/>
    <w:rsid w:val="006E37D3"/>
    <w:rsid w:val="007309E7"/>
    <w:rsid w:val="00744083"/>
    <w:rsid w:val="00772DF7"/>
    <w:rsid w:val="007F4159"/>
    <w:rsid w:val="00813D0F"/>
    <w:rsid w:val="00914FE4"/>
    <w:rsid w:val="009A11AB"/>
    <w:rsid w:val="009B7F8A"/>
    <w:rsid w:val="009E55B7"/>
    <w:rsid w:val="00AB63EE"/>
    <w:rsid w:val="00AD0BCD"/>
    <w:rsid w:val="00AF51B1"/>
    <w:rsid w:val="00B2275B"/>
    <w:rsid w:val="00B6607A"/>
    <w:rsid w:val="00BB6C72"/>
    <w:rsid w:val="00BE7B2E"/>
    <w:rsid w:val="00BF2083"/>
    <w:rsid w:val="00BF3E37"/>
    <w:rsid w:val="00C019C6"/>
    <w:rsid w:val="00C055A9"/>
    <w:rsid w:val="00C34F06"/>
    <w:rsid w:val="00C51914"/>
    <w:rsid w:val="00CB0C24"/>
    <w:rsid w:val="00CB7A8E"/>
    <w:rsid w:val="00CB7CF8"/>
    <w:rsid w:val="00CC15B1"/>
    <w:rsid w:val="00CF4367"/>
    <w:rsid w:val="00D54187"/>
    <w:rsid w:val="00E75247"/>
    <w:rsid w:val="00EB4338"/>
    <w:rsid w:val="00F1541F"/>
    <w:rsid w:val="00F34052"/>
    <w:rsid w:val="00F4417A"/>
    <w:rsid w:val="00FD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AD91"/>
  <w15:docId w15:val="{733D757F-0B1E-4D8F-854C-67EC4BF1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5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49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A1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ЦСТ-5</dc:creator>
  <cp:keywords/>
  <dc:description/>
  <cp:lastModifiedBy>Людмила Пузанова</cp:lastModifiedBy>
  <cp:revision>5</cp:revision>
  <dcterms:created xsi:type="dcterms:W3CDTF">2025-03-17T16:59:00Z</dcterms:created>
  <dcterms:modified xsi:type="dcterms:W3CDTF">2026-08-12T07:35:00Z</dcterms:modified>
</cp:coreProperties>
</file>