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CAF" w:rsidRPr="004238F6" w:rsidRDefault="002F2CAF" w:rsidP="002F2CAF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238F6">
        <w:rPr>
          <w:rFonts w:ascii="Times New Roman" w:hAnsi="Times New Roman" w:cs="Times New Roman"/>
          <w:bCs/>
          <w:sz w:val="20"/>
          <w:szCs w:val="20"/>
        </w:rPr>
        <w:t>Федеральное государственное бюджетное образовательное учреждение высшего образования</w:t>
      </w:r>
    </w:p>
    <w:p w:rsidR="002F2CAF" w:rsidRPr="004238F6" w:rsidRDefault="002F2CAF" w:rsidP="002F2CAF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238F6">
        <w:rPr>
          <w:rFonts w:ascii="Times New Roman" w:hAnsi="Times New Roman" w:cs="Times New Roman"/>
          <w:bCs/>
          <w:sz w:val="20"/>
          <w:szCs w:val="20"/>
        </w:rPr>
        <w:t>«Сибирский государственный университет путей сообщения» (СГУПС)</w:t>
      </w:r>
    </w:p>
    <w:p w:rsidR="002F2CAF" w:rsidRPr="004238F6" w:rsidRDefault="002F2CAF" w:rsidP="002F2C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238F6">
        <w:rPr>
          <w:rFonts w:ascii="Times New Roman" w:hAnsi="Times New Roman" w:cs="Times New Roman"/>
          <w:b/>
          <w:bCs/>
          <w:sz w:val="20"/>
          <w:szCs w:val="20"/>
        </w:rPr>
        <w:t>Обоснование</w:t>
      </w:r>
      <w:r w:rsidRPr="004238F6">
        <w:rPr>
          <w:rFonts w:ascii="Times New Roman" w:hAnsi="Times New Roman" w:cs="Times New Roman"/>
          <w:b/>
          <w:bCs/>
          <w:sz w:val="20"/>
          <w:szCs w:val="20"/>
        </w:rPr>
        <w:br/>
        <w:t xml:space="preserve"> начальной (максимальной) цены контракта при осуществлении закупок в соответствии </w:t>
      </w:r>
    </w:p>
    <w:p w:rsidR="002F2CAF" w:rsidRPr="004238F6" w:rsidRDefault="002F2CAF" w:rsidP="002F2C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238F6">
        <w:rPr>
          <w:rFonts w:ascii="Times New Roman" w:hAnsi="Times New Roman" w:cs="Times New Roman"/>
          <w:b/>
          <w:bCs/>
          <w:sz w:val="20"/>
          <w:szCs w:val="20"/>
        </w:rPr>
        <w:t>с Федеральным законом от 05.04.2013г. №44-ФЗ</w:t>
      </w:r>
    </w:p>
    <w:p w:rsidR="002F2CAF" w:rsidRPr="004238F6" w:rsidRDefault="002F2CAF" w:rsidP="002F2C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F2CAF" w:rsidRPr="004238F6" w:rsidRDefault="00B34B59" w:rsidP="002F2CA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Поставка </w:t>
      </w:r>
      <w:r w:rsidR="004F681D">
        <w:rPr>
          <w:rFonts w:ascii="Times New Roman" w:hAnsi="Times New Roman" w:cs="Times New Roman"/>
          <w:b/>
          <w:bCs/>
        </w:rPr>
        <w:t>строительных материалов</w:t>
      </w:r>
    </w:p>
    <w:tbl>
      <w:tblPr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7"/>
        <w:gridCol w:w="4600"/>
        <w:gridCol w:w="6544"/>
      </w:tblGrid>
      <w:tr w:rsidR="002F2CAF" w:rsidRPr="004238F6" w:rsidTr="002F1CBE">
        <w:tc>
          <w:tcPr>
            <w:tcW w:w="4139" w:type="dxa"/>
          </w:tcPr>
          <w:p w:rsidR="002F2CAF" w:rsidRPr="004238F6" w:rsidRDefault="002F2CAF" w:rsidP="0055779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3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характеристики объекта закупки</w:t>
            </w:r>
          </w:p>
        </w:tc>
        <w:tc>
          <w:tcPr>
            <w:tcW w:w="10303" w:type="dxa"/>
            <w:gridSpan w:val="2"/>
          </w:tcPr>
          <w:p w:rsidR="002F2CAF" w:rsidRPr="004238F6" w:rsidRDefault="009A4BF5" w:rsidP="004F68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BF5">
              <w:rPr>
                <w:rFonts w:ascii="Times New Roman" w:hAnsi="Times New Roman" w:cs="Times New Roman"/>
                <w:sz w:val="20"/>
                <w:szCs w:val="20"/>
              </w:rPr>
              <w:t xml:space="preserve">Поставка </w:t>
            </w:r>
            <w:r w:rsidR="004F681D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строительных </w:t>
            </w:r>
            <w:r w:rsidRPr="009A4BF5">
              <w:rPr>
                <w:rFonts w:ascii="Times New Roman" w:hAnsi="Times New Roman" w:cs="Times New Roman"/>
                <w:sz w:val="20"/>
                <w:szCs w:val="20"/>
              </w:rPr>
              <w:t xml:space="preserve">материалов </w:t>
            </w:r>
          </w:p>
        </w:tc>
      </w:tr>
      <w:tr w:rsidR="002F2CAF" w:rsidRPr="004238F6" w:rsidTr="002F1CBE">
        <w:tc>
          <w:tcPr>
            <w:tcW w:w="4139" w:type="dxa"/>
          </w:tcPr>
          <w:p w:rsidR="002F2CAF" w:rsidRPr="004238F6" w:rsidRDefault="002F2CAF" w:rsidP="0055779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3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Используемый метод определения НМЦК </w:t>
            </w:r>
            <w:r w:rsidRPr="00423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с обоснованием:</w:t>
            </w:r>
          </w:p>
        </w:tc>
        <w:tc>
          <w:tcPr>
            <w:tcW w:w="10303" w:type="dxa"/>
            <w:gridSpan w:val="2"/>
          </w:tcPr>
          <w:p w:rsidR="002F2CAF" w:rsidRPr="004238F6" w:rsidRDefault="002F2CAF" w:rsidP="0055779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8F6">
              <w:rPr>
                <w:rFonts w:ascii="Times New Roman" w:hAnsi="Times New Roman" w:cs="Times New Roman"/>
                <w:sz w:val="20"/>
                <w:szCs w:val="20"/>
              </w:rPr>
              <w:t>Метод сопоставимых рыночных цен (анализ рынка).</w:t>
            </w:r>
          </w:p>
          <w:p w:rsidR="002F2CAF" w:rsidRPr="004238F6" w:rsidRDefault="002F2CAF" w:rsidP="0055779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8F6">
              <w:rPr>
                <w:rFonts w:ascii="Times New Roman" w:hAnsi="Times New Roman" w:cs="Times New Roman"/>
                <w:sz w:val="20"/>
                <w:szCs w:val="20"/>
              </w:rPr>
              <w:t xml:space="preserve"> НМЦК </w:t>
            </w:r>
            <w:proofErr w:type="gramStart"/>
            <w:r w:rsidRPr="004238F6">
              <w:rPr>
                <w:rFonts w:ascii="Times New Roman" w:hAnsi="Times New Roman" w:cs="Times New Roman"/>
                <w:sz w:val="20"/>
                <w:szCs w:val="20"/>
              </w:rPr>
              <w:t>рассчитана</w:t>
            </w:r>
            <w:proofErr w:type="gramEnd"/>
            <w:r w:rsidRPr="004238F6">
              <w:rPr>
                <w:rFonts w:ascii="Times New Roman" w:hAnsi="Times New Roman" w:cs="Times New Roman"/>
                <w:sz w:val="20"/>
                <w:szCs w:val="20"/>
              </w:rPr>
              <w:t xml:space="preserve"> по формуле </w:t>
            </w:r>
            <w:r w:rsidRPr="004238F6">
              <w:rPr>
                <w:rFonts w:ascii="Times New Roman" w:hAnsi="Times New Roman" w:cs="Times New Roman"/>
                <w:noProof/>
                <w:position w:val="-24"/>
                <w:sz w:val="20"/>
                <w:szCs w:val="20"/>
                <w:lang w:eastAsia="ru-RU"/>
              </w:rPr>
              <w:drawing>
                <wp:inline distT="0" distB="0" distL="0" distR="0" wp14:anchorId="7D504FD7" wp14:editId="0D13E458">
                  <wp:extent cx="1628775" cy="400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8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F2CAF" w:rsidRPr="004238F6" w:rsidRDefault="002F2CAF" w:rsidP="0055779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8F6">
              <w:rPr>
                <w:rFonts w:ascii="Times New Roman" w:hAnsi="Times New Roman" w:cs="Times New Roman"/>
                <w:sz w:val="20"/>
                <w:szCs w:val="20"/>
              </w:rPr>
              <w:t>Коэффициент вариации рассчитан по формуле, согласно п. 3.20 «Методических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 для  закупаемого товара не превышает  33 %, т.е. совокупность значений, используемых в расчете, считается однородной.</w:t>
            </w:r>
          </w:p>
        </w:tc>
      </w:tr>
      <w:tr w:rsidR="002F2CAF" w:rsidRPr="004238F6" w:rsidTr="002F1CBE">
        <w:tc>
          <w:tcPr>
            <w:tcW w:w="4139" w:type="dxa"/>
          </w:tcPr>
          <w:p w:rsidR="002F2CAF" w:rsidRPr="004238F6" w:rsidRDefault="002F2CAF" w:rsidP="0055779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3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 НМЦК</w:t>
            </w:r>
          </w:p>
        </w:tc>
        <w:tc>
          <w:tcPr>
            <w:tcW w:w="10303" w:type="dxa"/>
            <w:gridSpan w:val="2"/>
          </w:tcPr>
          <w:p w:rsidR="002F2CAF" w:rsidRPr="004238F6" w:rsidRDefault="002F1CBE" w:rsidP="00B34B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товара  </w:t>
            </w:r>
            <w:r w:rsidR="004F681D">
              <w:rPr>
                <w:rFonts w:ascii="Times New Roman" w:hAnsi="Times New Roman" w:cs="Times New Roman"/>
                <w:sz w:val="20"/>
                <w:szCs w:val="20"/>
              </w:rPr>
              <w:t>50 наименований</w:t>
            </w:r>
            <w:r w:rsidR="009A4B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F2CAF" w:rsidRPr="004238F6" w:rsidRDefault="002F2CAF" w:rsidP="0055779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8F6">
              <w:rPr>
                <w:rFonts w:ascii="Times New Roman" w:hAnsi="Times New Roman" w:cs="Times New Roman"/>
                <w:sz w:val="20"/>
                <w:szCs w:val="20"/>
              </w:rPr>
              <w:t>Количество источников: 3</w:t>
            </w:r>
          </w:p>
          <w:p w:rsidR="002F2CAF" w:rsidRPr="004238F6" w:rsidRDefault="002F2CAF" w:rsidP="0055779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8F6">
              <w:rPr>
                <w:rFonts w:ascii="Times New Roman" w:hAnsi="Times New Roman" w:cs="Times New Roman"/>
                <w:sz w:val="20"/>
                <w:szCs w:val="20"/>
              </w:rPr>
              <w:t xml:space="preserve">НМЦК  </w:t>
            </w:r>
            <w:proofErr w:type="gramStart"/>
            <w:r w:rsidRPr="004238F6">
              <w:rPr>
                <w:rFonts w:ascii="Times New Roman" w:hAnsi="Times New Roman" w:cs="Times New Roman"/>
                <w:sz w:val="20"/>
                <w:szCs w:val="20"/>
              </w:rPr>
              <w:t>приведена</w:t>
            </w:r>
            <w:proofErr w:type="gramEnd"/>
            <w:r w:rsidRPr="004238F6">
              <w:rPr>
                <w:rFonts w:ascii="Times New Roman" w:hAnsi="Times New Roman" w:cs="Times New Roman"/>
                <w:sz w:val="20"/>
                <w:szCs w:val="20"/>
              </w:rPr>
              <w:t xml:space="preserve"> в таблице № 1.</w:t>
            </w:r>
          </w:p>
        </w:tc>
      </w:tr>
      <w:tr w:rsidR="002F2CAF" w:rsidRPr="004238F6" w:rsidTr="002F1CBE">
        <w:trPr>
          <w:cantSplit/>
        </w:trPr>
        <w:tc>
          <w:tcPr>
            <w:tcW w:w="8392" w:type="dxa"/>
            <w:gridSpan w:val="2"/>
            <w:tcBorders>
              <w:right w:val="nil"/>
            </w:tcBorders>
          </w:tcPr>
          <w:p w:rsidR="002F2CAF" w:rsidRPr="004238F6" w:rsidRDefault="002F2CAF" w:rsidP="0055779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3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подготовки обоснования НМЦК:</w:t>
            </w:r>
          </w:p>
        </w:tc>
        <w:tc>
          <w:tcPr>
            <w:tcW w:w="6050" w:type="dxa"/>
            <w:tcBorders>
              <w:left w:val="nil"/>
            </w:tcBorders>
          </w:tcPr>
          <w:p w:rsidR="002F2CAF" w:rsidRPr="004238F6" w:rsidRDefault="004F681D" w:rsidP="0055779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19.06</w:t>
            </w:r>
            <w:r w:rsidR="00B34B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.2026</w:t>
            </w:r>
            <w:r w:rsidR="002F2CAF" w:rsidRPr="00423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</w:t>
            </w:r>
          </w:p>
        </w:tc>
      </w:tr>
    </w:tbl>
    <w:p w:rsidR="00E14E5A" w:rsidRDefault="00E14E5A"/>
    <w:p w:rsidR="00B34B59" w:rsidRDefault="00B34B59">
      <w:r>
        <w:t xml:space="preserve">Руководитель КС </w:t>
      </w:r>
      <w:proofErr w:type="spellStart"/>
      <w:r>
        <w:t>Печко</w:t>
      </w:r>
      <w:proofErr w:type="spellEnd"/>
      <w:r>
        <w:t xml:space="preserve"> Е.И.</w:t>
      </w:r>
    </w:p>
    <w:tbl>
      <w:tblPr>
        <w:tblW w:w="1540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8"/>
        <w:gridCol w:w="1317"/>
        <w:gridCol w:w="1413"/>
        <w:gridCol w:w="1238"/>
        <w:gridCol w:w="1234"/>
        <w:gridCol w:w="1234"/>
        <w:gridCol w:w="1232"/>
        <w:gridCol w:w="1225"/>
        <w:gridCol w:w="1167"/>
        <w:gridCol w:w="1134"/>
        <w:gridCol w:w="1920"/>
      </w:tblGrid>
      <w:tr w:rsidR="004F681D" w:rsidRPr="004F681D" w:rsidTr="004F681D">
        <w:trPr>
          <w:trHeight w:val="540"/>
        </w:trPr>
        <w:tc>
          <w:tcPr>
            <w:tcW w:w="2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Объект закупки</w:t>
            </w:r>
          </w:p>
        </w:tc>
        <w:tc>
          <w:tcPr>
            <w:tcW w:w="13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</w:p>
        </w:tc>
        <w:tc>
          <w:tcPr>
            <w:tcW w:w="14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Количество источников ценовой информации</w:t>
            </w:r>
          </w:p>
        </w:tc>
        <w:tc>
          <w:tcPr>
            <w:tcW w:w="616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Цены поставщиков (исполнителей, подрядчиков), рублей</w:t>
            </w:r>
          </w:p>
        </w:tc>
        <w:tc>
          <w:tcPr>
            <w:tcW w:w="11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Коэффициент вариации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средняя цена ед.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</w:tr>
      <w:tr w:rsidR="004F681D" w:rsidRPr="004F681D" w:rsidTr="004F681D">
        <w:trPr>
          <w:trHeight w:val="564"/>
        </w:trPr>
        <w:tc>
          <w:tcPr>
            <w:tcW w:w="22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КП №1</w:t>
            </w:r>
            <w:r w:rsidRPr="004F681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              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КП №2</w:t>
            </w:r>
            <w:r w:rsidRPr="004F681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              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КП №3</w:t>
            </w:r>
            <w:r w:rsidRPr="004F681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            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КАТ №…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РК № …</w:t>
            </w:r>
          </w:p>
        </w:tc>
        <w:tc>
          <w:tcPr>
            <w:tcW w:w="11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681D" w:rsidRPr="004F681D" w:rsidTr="004F681D">
        <w:trPr>
          <w:trHeight w:val="288"/>
        </w:trPr>
        <w:tc>
          <w:tcPr>
            <w:tcW w:w="2288" w:type="dxa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</w:tr>
      <w:tr w:rsidR="004F681D" w:rsidRPr="004F681D" w:rsidTr="004F681D">
        <w:trPr>
          <w:trHeight w:val="288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цемент, 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426,4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459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481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6,03%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455,47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9 109,40</w:t>
            </w:r>
          </w:p>
        </w:tc>
      </w:tr>
      <w:tr w:rsidR="004F681D" w:rsidRPr="004F681D" w:rsidTr="004F681D">
        <w:trPr>
          <w:trHeight w:val="564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эмаль для радиаторов белая, 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650,83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889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16,04%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796,61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13 542,37</w:t>
            </w:r>
          </w:p>
        </w:tc>
      </w:tr>
      <w:tr w:rsidR="004F681D" w:rsidRPr="004F681D" w:rsidTr="004F681D">
        <w:trPr>
          <w:trHeight w:val="564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эмаль для радиаторов, 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598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483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506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11,50%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6 348,00</w:t>
            </w:r>
          </w:p>
        </w:tc>
      </w:tr>
      <w:tr w:rsidR="004F681D" w:rsidRPr="004F681D" w:rsidTr="004F681D">
        <w:trPr>
          <w:trHeight w:val="564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краска фасадная V500, кг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688,13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429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445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27,89%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520,71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35 928,99</w:t>
            </w:r>
          </w:p>
        </w:tc>
      </w:tr>
      <w:tr w:rsidR="004F681D" w:rsidRPr="004F681D" w:rsidTr="004F681D">
        <w:trPr>
          <w:trHeight w:val="564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краска фасадная L500, кг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572,58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418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433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17,96%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474,53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10 914,19</w:t>
            </w:r>
          </w:p>
        </w:tc>
      </w:tr>
      <w:tr w:rsidR="004F681D" w:rsidRPr="004F681D" w:rsidTr="004F681D">
        <w:trPr>
          <w:trHeight w:val="564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краска фасадная М 411, кг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571,57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427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448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16,20%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482,19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11 090,37</w:t>
            </w:r>
          </w:p>
        </w:tc>
      </w:tr>
      <w:tr w:rsidR="004F681D" w:rsidRPr="004F681D" w:rsidTr="004F681D">
        <w:trPr>
          <w:trHeight w:val="564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краска фасадная L158, кг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513,79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403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13,22%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446,6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61 630,80</w:t>
            </w:r>
          </w:p>
        </w:tc>
      </w:tr>
      <w:tr w:rsidR="004F681D" w:rsidRPr="004F681D" w:rsidTr="004F681D">
        <w:trPr>
          <w:trHeight w:val="564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краска фасадная Х062, кг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572,58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418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438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17,65%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476,19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10 952,37</w:t>
            </w:r>
          </w:p>
        </w:tc>
      </w:tr>
      <w:tr w:rsidR="004F681D" w:rsidRPr="004F681D" w:rsidTr="004F681D">
        <w:trPr>
          <w:trHeight w:val="564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краска фасадная Х052, кг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572,58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356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373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27,76%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433,86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58 571,10</w:t>
            </w:r>
          </w:p>
        </w:tc>
      </w:tr>
      <w:tr w:rsidR="004F681D" w:rsidRPr="004F681D" w:rsidTr="004F681D">
        <w:trPr>
          <w:trHeight w:val="564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краска фасадная матовая, белая, </w:t>
            </w:r>
            <w:proofErr w:type="gramStart"/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  <w:proofErr w:type="gramEnd"/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543,69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336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352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28,15%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410,56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16 627,68</w:t>
            </w:r>
          </w:p>
        </w:tc>
      </w:tr>
      <w:tr w:rsidR="004F681D" w:rsidRPr="004F681D" w:rsidTr="004F681D">
        <w:trPr>
          <w:trHeight w:val="288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пескобетон</w:t>
            </w:r>
            <w:proofErr w:type="spellEnd"/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490,1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510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535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4,40%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511,7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15 351,00</w:t>
            </w:r>
          </w:p>
        </w:tc>
      </w:tr>
      <w:tr w:rsidR="004F681D" w:rsidRPr="004F681D" w:rsidTr="004F681D">
        <w:trPr>
          <w:trHeight w:val="564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штукатурка фасадная, 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475,8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512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537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6,05%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508,27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40 661,60</w:t>
            </w:r>
          </w:p>
        </w:tc>
      </w:tr>
      <w:tr w:rsidR="004F681D" w:rsidRPr="004F681D" w:rsidTr="004F681D">
        <w:trPr>
          <w:trHeight w:val="564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шпатлевка </w:t>
            </w:r>
            <w:proofErr w:type="spellStart"/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масляно</w:t>
            </w:r>
            <w:proofErr w:type="spellEnd"/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-клеевая 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1277,9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1032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1040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12,51%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1116,63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22 332,60</w:t>
            </w:r>
          </w:p>
        </w:tc>
      </w:tr>
      <w:tr w:rsidR="004F681D" w:rsidRPr="004F681D" w:rsidTr="004F681D">
        <w:trPr>
          <w:trHeight w:val="288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краска моющая, 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2340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2590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2620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6,11%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2516,67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50 333,40</w:t>
            </w:r>
          </w:p>
        </w:tc>
      </w:tr>
      <w:tr w:rsidR="004F681D" w:rsidRPr="004F681D" w:rsidTr="004F681D">
        <w:trPr>
          <w:trHeight w:val="288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эмаль ПФ-115, 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686,4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662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4,29%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659,47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5 275,76</w:t>
            </w:r>
          </w:p>
        </w:tc>
      </w:tr>
      <w:tr w:rsidR="004F681D" w:rsidRPr="004F681D" w:rsidTr="004F681D">
        <w:trPr>
          <w:trHeight w:val="288"/>
        </w:trPr>
        <w:tc>
          <w:tcPr>
            <w:tcW w:w="228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эмаль ПФ-266, 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676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614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650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4,81%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646,67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5 173,36</w:t>
            </w:r>
          </w:p>
        </w:tc>
      </w:tr>
      <w:tr w:rsidR="004F681D" w:rsidRPr="004F681D" w:rsidTr="004F681D">
        <w:trPr>
          <w:trHeight w:val="900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лезвие сегментированное, </w:t>
            </w:r>
            <w:proofErr w:type="spellStart"/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119,60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78,00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87,00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23,07%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94,87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948,70</w:t>
            </w:r>
          </w:p>
        </w:tc>
      </w:tr>
      <w:tr w:rsidR="004F681D" w:rsidRPr="004F681D" w:rsidTr="004F681D">
        <w:trPr>
          <w:trHeight w:val="564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грунтовка глубокого проникновения, шт.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1346,8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1438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4,24%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1414,93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28 298,60</w:t>
            </w:r>
          </w:p>
        </w:tc>
      </w:tr>
      <w:tr w:rsidR="004F681D" w:rsidRPr="004F681D" w:rsidTr="004F681D">
        <w:trPr>
          <w:trHeight w:val="564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грунтовка </w:t>
            </w:r>
            <w:proofErr w:type="spellStart"/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бетонконтакт</w:t>
            </w:r>
            <w:proofErr w:type="spellEnd"/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2386,8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4,86%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2525,6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12 628,00</w:t>
            </w:r>
          </w:p>
        </w:tc>
      </w:tr>
      <w:tr w:rsidR="004F681D" w:rsidRPr="004F681D" w:rsidTr="004F681D">
        <w:trPr>
          <w:trHeight w:val="564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пистолет для монтажной пены, 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1882,4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6,43%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2021,47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4 042,94</w:t>
            </w:r>
          </w:p>
        </w:tc>
      </w:tr>
      <w:tr w:rsidR="004F681D" w:rsidRPr="004F681D" w:rsidTr="004F681D">
        <w:trPr>
          <w:trHeight w:val="288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печатки вязанные, пара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22,98%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22,33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4 466,00</w:t>
            </w:r>
          </w:p>
        </w:tc>
      </w:tr>
      <w:tr w:rsidR="004F681D" w:rsidRPr="004F681D" w:rsidTr="004F681D">
        <w:trPr>
          <w:trHeight w:val="564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перчатки латексные, пара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29,90%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152,33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4 569,90</w:t>
            </w:r>
          </w:p>
        </w:tc>
      </w:tr>
      <w:tr w:rsidR="004F681D" w:rsidRPr="004F681D" w:rsidTr="004F681D">
        <w:trPr>
          <w:trHeight w:val="840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мешок полипропиленовый, 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28,91%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29,17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14 585,00</w:t>
            </w:r>
          </w:p>
        </w:tc>
      </w:tr>
      <w:tr w:rsidR="004F681D" w:rsidRPr="004F681D" w:rsidTr="004F681D">
        <w:trPr>
          <w:trHeight w:val="564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кисть круглая 55мм, 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134,81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7,17%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146,6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1 759,20</w:t>
            </w:r>
          </w:p>
        </w:tc>
      </w:tr>
      <w:tr w:rsidR="004F681D" w:rsidRPr="004F681D" w:rsidTr="004F681D">
        <w:trPr>
          <w:trHeight w:val="564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кисть круглая 50мм, 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108,68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8,27%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119,56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1 434,72</w:t>
            </w:r>
          </w:p>
        </w:tc>
      </w:tr>
      <w:tr w:rsidR="004F681D" w:rsidRPr="004F681D" w:rsidTr="004F681D">
        <w:trPr>
          <w:trHeight w:val="564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кисть круглая 60мм, 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6,67%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190,27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2 283,24</w:t>
            </w:r>
          </w:p>
        </w:tc>
      </w:tr>
      <w:tr w:rsidR="004F681D" w:rsidRPr="004F681D" w:rsidTr="004F681D">
        <w:trPr>
          <w:trHeight w:val="288"/>
        </w:trPr>
        <w:tc>
          <w:tcPr>
            <w:tcW w:w="228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кисть радиаторная, шт.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5,64%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82,57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990,84</w:t>
            </w:r>
          </w:p>
        </w:tc>
      </w:tr>
      <w:tr w:rsidR="004F681D" w:rsidRPr="004F681D" w:rsidTr="004F681D">
        <w:trPr>
          <w:trHeight w:val="564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кисть-</w:t>
            </w:r>
            <w:proofErr w:type="spellStart"/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макловица</w:t>
            </w:r>
            <w:proofErr w:type="spellEnd"/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100*30мм, 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6,63%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3 024,00</w:t>
            </w:r>
          </w:p>
        </w:tc>
      </w:tr>
      <w:tr w:rsidR="004F681D" w:rsidRPr="004F681D" w:rsidTr="004F681D">
        <w:trPr>
          <w:trHeight w:val="552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кисть-</w:t>
            </w:r>
            <w:proofErr w:type="spellStart"/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макловица</w:t>
            </w:r>
            <w:proofErr w:type="spellEnd"/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70*30мм, 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127,4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7,19%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138,13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1 657,56</w:t>
            </w:r>
          </w:p>
        </w:tc>
      </w:tr>
      <w:tr w:rsidR="004F681D" w:rsidRPr="004F681D" w:rsidTr="004F681D">
        <w:trPr>
          <w:trHeight w:val="276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кисть флейцевая, 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32,82%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72,47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1 304,46</w:t>
            </w:r>
          </w:p>
        </w:tc>
      </w:tr>
      <w:tr w:rsidR="004F681D" w:rsidRPr="004F681D" w:rsidTr="004F681D">
        <w:trPr>
          <w:trHeight w:val="276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валик 180мм, 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232,35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8,14%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255,12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6 122,88</w:t>
            </w:r>
          </w:p>
        </w:tc>
      </w:tr>
      <w:tr w:rsidR="004F681D" w:rsidRPr="004F681D" w:rsidTr="004F681D">
        <w:trPr>
          <w:trHeight w:val="276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мини-валик 100мм, 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94,9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2,77%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96,97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1 939,40</w:t>
            </w:r>
          </w:p>
        </w:tc>
      </w:tr>
      <w:tr w:rsidR="004F681D" w:rsidRPr="004F681D" w:rsidTr="004F681D">
        <w:trPr>
          <w:trHeight w:val="552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ванночка для краски, 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148,2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6,86%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159,73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3 194,60</w:t>
            </w:r>
          </w:p>
        </w:tc>
      </w:tr>
      <w:tr w:rsidR="004F681D" w:rsidRPr="004F681D" w:rsidTr="004F681D">
        <w:trPr>
          <w:trHeight w:val="276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отсев, 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5,43%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147,67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4 430,10</w:t>
            </w:r>
          </w:p>
        </w:tc>
      </w:tr>
      <w:tr w:rsidR="004F681D" w:rsidRPr="004F681D" w:rsidTr="004F681D">
        <w:trPr>
          <w:trHeight w:val="276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рулетка, 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26,22%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1 014,00</w:t>
            </w:r>
          </w:p>
        </w:tc>
      </w:tr>
      <w:tr w:rsidR="004F681D" w:rsidRPr="004F681D" w:rsidTr="004F681D">
        <w:trPr>
          <w:trHeight w:val="552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ведро строительное, 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6,69%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4 410,00</w:t>
            </w:r>
          </w:p>
        </w:tc>
      </w:tr>
      <w:tr w:rsidR="004F681D" w:rsidRPr="004F681D" w:rsidTr="004F681D">
        <w:trPr>
          <w:trHeight w:val="552"/>
        </w:trPr>
        <w:tc>
          <w:tcPr>
            <w:tcW w:w="228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контейнер строительный, шт.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373,1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5,91%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396,7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3 967,00</w:t>
            </w:r>
          </w:p>
        </w:tc>
      </w:tr>
      <w:tr w:rsidR="004F681D" w:rsidRPr="004F681D" w:rsidTr="004F681D">
        <w:trPr>
          <w:trHeight w:val="552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шпатель фасадный 100мм, 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6,43%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96,23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1 924,60</w:t>
            </w:r>
          </w:p>
        </w:tc>
      </w:tr>
      <w:tr w:rsidR="004F681D" w:rsidRPr="004F681D" w:rsidTr="004F681D">
        <w:trPr>
          <w:trHeight w:val="552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шпатель фасадный 200мм, 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154,7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6,18%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165,57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1 655,70</w:t>
            </w:r>
          </w:p>
        </w:tc>
      </w:tr>
      <w:tr w:rsidR="004F681D" w:rsidRPr="004F681D" w:rsidTr="004F681D">
        <w:trPr>
          <w:trHeight w:val="552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грунтовка ГФ-021 цвет серый, 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1097,2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3,55%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1130,4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13 564,80</w:t>
            </w:r>
          </w:p>
        </w:tc>
      </w:tr>
      <w:tr w:rsidR="004F681D" w:rsidRPr="004F681D" w:rsidTr="004F681D">
        <w:trPr>
          <w:trHeight w:val="828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грунтовка ГФ-021 цвет красно-коричневый, 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1028,3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3,53%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1058,1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6 348,60</w:t>
            </w:r>
          </w:p>
        </w:tc>
      </w:tr>
      <w:tr w:rsidR="004F681D" w:rsidRPr="004F681D" w:rsidTr="004F681D">
        <w:trPr>
          <w:trHeight w:val="276"/>
        </w:trPr>
        <w:tc>
          <w:tcPr>
            <w:tcW w:w="228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мастика битумная, шт.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770,9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6,16%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824,3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16 486,00</w:t>
            </w:r>
          </w:p>
        </w:tc>
      </w:tr>
      <w:tr w:rsidR="004F681D" w:rsidRPr="004F681D" w:rsidTr="004F681D">
        <w:trPr>
          <w:trHeight w:val="276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сетка малярная,</w:t>
            </w:r>
            <w:r w:rsidR="00ED01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2,47%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26 630,00</w:t>
            </w:r>
          </w:p>
        </w:tc>
      </w:tr>
      <w:tr w:rsidR="004F681D" w:rsidRPr="004F681D" w:rsidTr="004F681D">
        <w:trPr>
          <w:trHeight w:val="552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щетка-с</w:t>
            </w:r>
            <w:r w:rsidR="00311A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bookmarkStart w:id="0" w:name="_GoBack"/>
            <w:bookmarkEnd w:id="0"/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етка хозяйственная, 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20,84%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161,33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1 290,64</w:t>
            </w:r>
          </w:p>
        </w:tc>
      </w:tr>
      <w:tr w:rsidR="004F681D" w:rsidRPr="004F681D" w:rsidTr="004F681D">
        <w:trPr>
          <w:trHeight w:val="276"/>
        </w:trPr>
        <w:tc>
          <w:tcPr>
            <w:tcW w:w="228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саморез</w:t>
            </w:r>
            <w:proofErr w:type="spellEnd"/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4,2*13, </w:t>
            </w:r>
            <w:proofErr w:type="spellStart"/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397,29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16,09%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486,43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972,86</w:t>
            </w:r>
          </w:p>
        </w:tc>
      </w:tr>
      <w:tr w:rsidR="004F681D" w:rsidRPr="004F681D" w:rsidTr="004F681D">
        <w:trPr>
          <w:trHeight w:val="276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саморез</w:t>
            </w:r>
            <w:proofErr w:type="spellEnd"/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3,8*51, </w:t>
            </w:r>
            <w:proofErr w:type="spellStart"/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798,55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7,85%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873,52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2 620,56</w:t>
            </w:r>
          </w:p>
        </w:tc>
      </w:tr>
      <w:tr w:rsidR="004F681D" w:rsidRPr="004F681D" w:rsidTr="004F681D">
        <w:trPr>
          <w:trHeight w:val="276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саморез</w:t>
            </w:r>
            <w:proofErr w:type="spellEnd"/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3,8*41, </w:t>
            </w:r>
            <w:proofErr w:type="spellStart"/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703,39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8,05%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771,46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1 542,92</w:t>
            </w:r>
          </w:p>
        </w:tc>
      </w:tr>
      <w:tr w:rsidR="004F681D" w:rsidRPr="004F681D" w:rsidTr="004F681D">
        <w:trPr>
          <w:trHeight w:val="276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саморез</w:t>
            </w:r>
            <w:proofErr w:type="spellEnd"/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3,5*16, </w:t>
            </w:r>
            <w:proofErr w:type="spellStart"/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367,16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6,12%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392,39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784,78</w:t>
            </w:r>
          </w:p>
        </w:tc>
      </w:tr>
      <w:tr w:rsidR="004F681D" w:rsidRPr="004F681D" w:rsidTr="004F681D">
        <w:trPr>
          <w:trHeight w:val="552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подоконник (2п</w:t>
            </w:r>
            <w:proofErr w:type="gramStart"/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, 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2848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2,65%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2798,33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16 789,98</w:t>
            </w:r>
          </w:p>
        </w:tc>
      </w:tr>
      <w:tr w:rsidR="004F681D" w:rsidRPr="004F681D" w:rsidTr="004F681D">
        <w:trPr>
          <w:trHeight w:val="552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подоконник (3 </w:t>
            </w:r>
            <w:proofErr w:type="spellStart"/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Start"/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spellEnd"/>
            <w:proofErr w:type="gramEnd"/>
            <w:r w:rsidRPr="004F6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, шт.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3779,1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4069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81D" w:rsidRPr="004F681D" w:rsidRDefault="004F681D" w:rsidP="004F6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81D">
              <w:rPr>
                <w:rFonts w:ascii="Times New Roman" w:eastAsia="Times New Roman" w:hAnsi="Times New Roman" w:cs="Times New Roman"/>
                <w:lang w:eastAsia="ru-RU"/>
              </w:rPr>
              <w:t>5,89%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4032,7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681D" w:rsidRPr="004F681D" w:rsidRDefault="004F681D" w:rsidP="004F68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8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16 130,80</w:t>
            </w:r>
          </w:p>
        </w:tc>
      </w:tr>
    </w:tbl>
    <w:p w:rsidR="004F681D" w:rsidRDefault="004F681D"/>
    <w:sectPr w:rsidR="004F681D" w:rsidSect="002F2C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80A"/>
    <w:rsid w:val="00085474"/>
    <w:rsid w:val="002F1CBE"/>
    <w:rsid w:val="002F2CAF"/>
    <w:rsid w:val="00311A75"/>
    <w:rsid w:val="004F681D"/>
    <w:rsid w:val="0062180A"/>
    <w:rsid w:val="008712B2"/>
    <w:rsid w:val="009A4BF5"/>
    <w:rsid w:val="00B34B59"/>
    <w:rsid w:val="00E14E5A"/>
    <w:rsid w:val="00ED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C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C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733</Words>
  <Characters>4180</Characters>
  <Application>Microsoft Office Word</Application>
  <DocSecurity>0</DocSecurity>
  <Lines>34</Lines>
  <Paragraphs>9</Paragraphs>
  <ScaleCrop>false</ScaleCrop>
  <Company/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2026-06-19T05:01:00Z</cp:lastPrinted>
  <dcterms:created xsi:type="dcterms:W3CDTF">2022-03-09T00:37:00Z</dcterms:created>
  <dcterms:modified xsi:type="dcterms:W3CDTF">2026-06-22T01:48:00Z</dcterms:modified>
</cp:coreProperties>
</file>