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D4" w:rsidRDefault="00D24AD4" w:rsidP="004F716E">
      <w:pPr>
        <w:spacing w:after="0" w:line="240" w:lineRule="auto"/>
        <w:jc w:val="center"/>
        <w:rPr>
          <w:rFonts w:ascii="Times New Roman" w:hAnsi="Times New Roman"/>
          <w:b/>
          <w:sz w:val="28"/>
          <w:szCs w:val="28"/>
          <w:lang w:eastAsia="ru-RU"/>
        </w:rPr>
      </w:pPr>
      <w:bookmarkStart w:id="0" w:name="_GoBack"/>
      <w:bookmarkEnd w:id="0"/>
    </w:p>
    <w:p w:rsidR="00925E2A" w:rsidRDefault="00D7266C" w:rsidP="004F716E">
      <w:pPr>
        <w:spacing w:after="0" w:line="240" w:lineRule="auto"/>
        <w:jc w:val="center"/>
        <w:rPr>
          <w:rFonts w:ascii="Times New Roman" w:hAnsi="Times New Roman"/>
          <w:b/>
          <w:sz w:val="24"/>
          <w:szCs w:val="24"/>
          <w:lang w:eastAsia="ru-RU"/>
        </w:rPr>
      </w:pPr>
      <w:r w:rsidRPr="002C6CCC">
        <w:rPr>
          <w:rFonts w:ascii="Times New Roman" w:hAnsi="Times New Roman"/>
          <w:b/>
          <w:sz w:val="24"/>
          <w:szCs w:val="24"/>
          <w:lang w:eastAsia="ru-RU"/>
        </w:rPr>
        <w:t xml:space="preserve">КОНТРАКТ № </w:t>
      </w:r>
      <w:r w:rsidR="002029E8">
        <w:rPr>
          <w:rFonts w:ascii="Times New Roman" w:hAnsi="Times New Roman"/>
          <w:b/>
          <w:sz w:val="24"/>
          <w:szCs w:val="24"/>
          <w:lang w:eastAsia="ru-RU"/>
        </w:rPr>
        <w:t>________________</w:t>
      </w:r>
    </w:p>
    <w:p w:rsidR="002C6CCC" w:rsidRPr="002C6CCC" w:rsidRDefault="002C6CCC" w:rsidP="004F716E">
      <w:pPr>
        <w:spacing w:after="0" w:line="240" w:lineRule="auto"/>
        <w:jc w:val="center"/>
        <w:rPr>
          <w:rFonts w:ascii="Times New Roman" w:hAnsi="Times New Roman"/>
          <w:b/>
          <w:sz w:val="24"/>
          <w:szCs w:val="24"/>
          <w:lang w:eastAsia="ru-RU"/>
        </w:rPr>
      </w:pPr>
    </w:p>
    <w:p w:rsidR="000F7A03" w:rsidRPr="002C6CCC" w:rsidRDefault="002C6CCC" w:rsidP="004F716E">
      <w:pPr>
        <w:jc w:val="center"/>
        <w:rPr>
          <w:rFonts w:ascii="Times New Roman" w:hAnsi="Times New Roman"/>
          <w:sz w:val="24"/>
          <w:szCs w:val="24"/>
        </w:rPr>
      </w:pPr>
      <w:r w:rsidRPr="002C6CCC">
        <w:rPr>
          <w:rFonts w:ascii="Times New Roman" w:hAnsi="Times New Roman"/>
          <w:sz w:val="24"/>
          <w:szCs w:val="24"/>
        </w:rPr>
        <w:t xml:space="preserve">ИКЗ </w:t>
      </w:r>
      <w:r w:rsidR="002029E8">
        <w:rPr>
          <w:rFonts w:ascii="Roboto" w:hAnsi="Roboto"/>
          <w:sz w:val="24"/>
          <w:szCs w:val="24"/>
          <w:shd w:val="clear" w:color="auto" w:fill="FFFFFF"/>
        </w:rPr>
        <w:t>___________________________________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2C6CCC" w:rsidRDefault="000A67D7" w:rsidP="004F716E">
            <w:pPr>
              <w:tabs>
                <w:tab w:val="left" w:pos="6237"/>
              </w:tabs>
              <w:spacing w:after="0" w:line="240" w:lineRule="auto"/>
              <w:rPr>
                <w:rFonts w:ascii="Times New Roman" w:hAnsi="Times New Roman"/>
                <w:b/>
                <w:sz w:val="24"/>
                <w:szCs w:val="24"/>
              </w:rPr>
            </w:pPr>
            <w:r w:rsidRPr="002C6CCC">
              <w:rPr>
                <w:rFonts w:ascii="Times New Roman" w:hAnsi="Times New Roman"/>
                <w:b/>
                <w:sz w:val="24"/>
                <w:szCs w:val="24"/>
              </w:rPr>
              <w:t>г. Москва</w:t>
            </w:r>
          </w:p>
        </w:tc>
        <w:tc>
          <w:tcPr>
            <w:tcW w:w="4885" w:type="dxa"/>
            <w:vAlign w:val="center"/>
          </w:tcPr>
          <w:p w:rsidR="000A67D7" w:rsidRPr="002C6CCC" w:rsidRDefault="000A67D7" w:rsidP="002029E8">
            <w:pPr>
              <w:tabs>
                <w:tab w:val="left" w:pos="6237"/>
              </w:tabs>
              <w:spacing w:after="0" w:line="240" w:lineRule="auto"/>
              <w:jc w:val="right"/>
              <w:rPr>
                <w:rFonts w:ascii="Times New Roman" w:hAnsi="Times New Roman"/>
                <w:b/>
                <w:sz w:val="24"/>
                <w:szCs w:val="24"/>
              </w:rPr>
            </w:pPr>
            <w:r w:rsidRPr="002C6CCC">
              <w:rPr>
                <w:rFonts w:ascii="Times New Roman" w:hAnsi="Times New Roman"/>
                <w:b/>
                <w:sz w:val="24"/>
                <w:szCs w:val="24"/>
              </w:rPr>
              <w:t>«</w:t>
            </w:r>
            <w:r w:rsidR="002029E8">
              <w:rPr>
                <w:rFonts w:ascii="Times New Roman" w:hAnsi="Times New Roman"/>
                <w:b/>
                <w:sz w:val="24"/>
                <w:szCs w:val="24"/>
              </w:rPr>
              <w:t>____</w:t>
            </w:r>
            <w:r w:rsidR="002C6CCC" w:rsidRPr="002C6CCC">
              <w:rPr>
                <w:rFonts w:ascii="Times New Roman" w:hAnsi="Times New Roman"/>
                <w:b/>
                <w:sz w:val="24"/>
                <w:szCs w:val="24"/>
              </w:rPr>
              <w:t xml:space="preserve">» </w:t>
            </w:r>
            <w:r w:rsidR="002029E8">
              <w:rPr>
                <w:rFonts w:ascii="Times New Roman" w:hAnsi="Times New Roman"/>
                <w:b/>
                <w:sz w:val="24"/>
                <w:szCs w:val="24"/>
              </w:rPr>
              <w:t>____________</w:t>
            </w:r>
            <w:r w:rsidR="00CA105E" w:rsidRPr="002C6CCC">
              <w:rPr>
                <w:rFonts w:ascii="Times New Roman" w:hAnsi="Times New Roman"/>
                <w:b/>
                <w:sz w:val="24"/>
                <w:szCs w:val="24"/>
              </w:rPr>
              <w:t>202</w:t>
            </w:r>
            <w:r w:rsidR="002029E8">
              <w:rPr>
                <w:rFonts w:ascii="Times New Roman" w:hAnsi="Times New Roman"/>
                <w:b/>
                <w:sz w:val="24"/>
                <w:szCs w:val="24"/>
              </w:rPr>
              <w:t>6</w:t>
            </w:r>
            <w:r w:rsidRPr="002C6CCC">
              <w:rPr>
                <w:rFonts w:ascii="Times New Roman" w:hAnsi="Times New Roman"/>
                <w:b/>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491500" w:rsidRPr="002C6CCC" w:rsidRDefault="002C6CCC" w:rsidP="004F716E">
      <w:pPr>
        <w:pStyle w:val="a9"/>
        <w:tabs>
          <w:tab w:val="left" w:pos="3589"/>
          <w:tab w:val="left" w:pos="4603"/>
          <w:tab w:val="left" w:pos="9346"/>
        </w:tabs>
        <w:spacing w:before="117"/>
        <w:jc w:val="both"/>
        <w:rPr>
          <w:rFonts w:ascii="Times New Roman" w:hAnsi="Times New Roman"/>
          <w:sz w:val="24"/>
          <w:szCs w:val="24"/>
        </w:rPr>
      </w:pPr>
      <w:r w:rsidRPr="002C6CCC">
        <w:rPr>
          <w:rFonts w:ascii="Times New Roman" w:hAnsi="Times New Roman"/>
          <w:spacing w:val="16"/>
          <w:sz w:val="24"/>
          <w:szCs w:val="24"/>
        </w:rPr>
        <w:t xml:space="preserve">         </w:t>
      </w:r>
      <w:r w:rsidR="00FF79C1" w:rsidRPr="002C6CC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2C6CCC">
        <w:rPr>
          <w:rFonts w:ascii="Times New Roman" w:hAnsi="Times New Roman"/>
          <w:spacing w:val="16"/>
          <w:sz w:val="24"/>
          <w:szCs w:val="24"/>
        </w:rPr>
        <w:t xml:space="preserve"> </w:t>
      </w:r>
      <w:r w:rsidR="00AF2A63" w:rsidRPr="002C6CCC">
        <w:rPr>
          <w:rFonts w:ascii="Times New Roman" w:hAnsi="Times New Roman"/>
          <w:sz w:val="24"/>
          <w:szCs w:val="24"/>
        </w:rPr>
        <w:t>(ФБУЗ ФЦГиЭ Роспотребнадзора)</w:t>
      </w:r>
      <w:r w:rsidR="00491500" w:rsidRPr="002C6CCC">
        <w:rPr>
          <w:rFonts w:ascii="Times New Roman" w:hAnsi="Times New Roman"/>
          <w:sz w:val="24"/>
          <w:szCs w:val="24"/>
        </w:rPr>
        <w:t>,</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именуемое</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дальнейшем</w:t>
      </w:r>
      <w:r w:rsidR="00491500" w:rsidRPr="002C6CCC">
        <w:rPr>
          <w:rFonts w:ascii="Times New Roman" w:hAnsi="Times New Roman"/>
          <w:spacing w:val="-8"/>
          <w:sz w:val="24"/>
          <w:szCs w:val="24"/>
        </w:rPr>
        <w:t xml:space="preserve"> </w:t>
      </w:r>
      <w:r w:rsidR="00491500" w:rsidRPr="002C6CCC">
        <w:rPr>
          <w:rFonts w:ascii="Times New Roman" w:hAnsi="Times New Roman"/>
          <w:sz w:val="24"/>
          <w:szCs w:val="24"/>
        </w:rPr>
        <w:t>«Заказчик»,</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лице</w:t>
      </w:r>
      <w:r w:rsidR="00491500" w:rsidRPr="002C6CCC">
        <w:rPr>
          <w:rFonts w:ascii="Times New Roman" w:hAnsi="Times New Roman"/>
          <w:spacing w:val="40"/>
          <w:sz w:val="24"/>
          <w:szCs w:val="24"/>
        </w:rPr>
        <w:t xml:space="preserve"> </w:t>
      </w:r>
      <w:r w:rsidR="00AF2A63" w:rsidRPr="002C6CCC">
        <w:rPr>
          <w:rFonts w:ascii="Times New Roman" w:hAnsi="Times New Roman"/>
          <w:sz w:val="24"/>
          <w:szCs w:val="24"/>
        </w:rPr>
        <w:t>главного врача Фридмана Романа Кирилловича</w:t>
      </w:r>
      <w:r w:rsidR="00491500" w:rsidRPr="002C6CCC">
        <w:rPr>
          <w:rFonts w:ascii="Times New Roman" w:hAnsi="Times New Roman"/>
          <w:i/>
          <w:sz w:val="24"/>
          <w:szCs w:val="24"/>
        </w:rPr>
        <w:t>,</w:t>
      </w:r>
      <w:r w:rsidR="00491500" w:rsidRPr="002C6CCC">
        <w:rPr>
          <w:rFonts w:ascii="Times New Roman" w:hAnsi="Times New Roman"/>
          <w:i/>
          <w:spacing w:val="24"/>
          <w:sz w:val="24"/>
          <w:szCs w:val="24"/>
        </w:rPr>
        <w:t xml:space="preserve"> </w:t>
      </w:r>
      <w:r w:rsidR="00491500" w:rsidRPr="002C6CCC">
        <w:rPr>
          <w:rFonts w:ascii="Times New Roman" w:hAnsi="Times New Roman"/>
          <w:sz w:val="24"/>
          <w:szCs w:val="24"/>
        </w:rPr>
        <w:t>действующего</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Устава</w:t>
      </w:r>
      <w:r w:rsidR="00987BB3" w:rsidRPr="002C6CCC">
        <w:rPr>
          <w:rFonts w:ascii="Times New Roman" w:hAnsi="Times New Roman"/>
          <w:sz w:val="24"/>
          <w:szCs w:val="24"/>
        </w:rPr>
        <w:t>,</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одной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стороны, и</w:t>
      </w:r>
      <w:r w:rsidR="007D1903">
        <w:rPr>
          <w:rFonts w:ascii="Times New Roman" w:hAnsi="Times New Roman"/>
          <w:sz w:val="24"/>
          <w:szCs w:val="24"/>
        </w:rPr>
        <w:t xml:space="preserve"> _____________________________________________</w:t>
      </w:r>
      <w:r w:rsidRPr="002C6CCC">
        <w:rPr>
          <w:rFonts w:ascii="Times New Roman" w:hAnsi="Times New Roman"/>
          <w:sz w:val="24"/>
          <w:szCs w:val="24"/>
        </w:rPr>
        <w:t xml:space="preserve">, в лице </w:t>
      </w:r>
      <w:r w:rsidR="002029E8">
        <w:rPr>
          <w:rFonts w:ascii="Times New Roman" w:hAnsi="Times New Roman"/>
          <w:sz w:val="24"/>
          <w:szCs w:val="24"/>
        </w:rPr>
        <w:t>_______________________________________</w:t>
      </w:r>
      <w:r w:rsidRPr="002C6CCC">
        <w:rPr>
          <w:rFonts w:ascii="Times New Roman" w:hAnsi="Times New Roman"/>
          <w:sz w:val="24"/>
          <w:szCs w:val="24"/>
        </w:rPr>
        <w:t xml:space="preserve">, на основании </w:t>
      </w:r>
      <w:r w:rsidR="002029E8">
        <w:rPr>
          <w:rFonts w:ascii="Times New Roman" w:hAnsi="Times New Roman"/>
          <w:sz w:val="24"/>
          <w:szCs w:val="24"/>
        </w:rPr>
        <w:t>_______________</w:t>
      </w:r>
      <w:r w:rsidR="00491500" w:rsidRPr="002C6CCC">
        <w:rPr>
          <w:rFonts w:ascii="Times New Roman" w:hAnsi="Times New Roman"/>
          <w:sz w:val="24"/>
          <w:szCs w:val="24"/>
        </w:rPr>
        <w:t xml:space="preserve">, с другой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вместе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именуемые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каждый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0"/>
          <w:sz w:val="24"/>
          <w:szCs w:val="24"/>
        </w:rPr>
        <w:t xml:space="preserve"> </w:t>
      </w:r>
      <w:r w:rsidR="00491500" w:rsidRPr="002C6CCC">
        <w:rPr>
          <w:rFonts w:ascii="Times New Roman" w:hAnsi="Times New Roman"/>
          <w:spacing w:val="10"/>
          <w:sz w:val="24"/>
          <w:szCs w:val="24"/>
        </w:rPr>
        <w:t>отдельности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 xml:space="preserve">с </w:t>
      </w:r>
      <w:r w:rsidR="00491500" w:rsidRPr="002C6CCC">
        <w:rPr>
          <w:rFonts w:ascii="Times New Roman" w:hAnsi="Times New Roman"/>
          <w:spacing w:val="18"/>
          <w:sz w:val="24"/>
          <w:szCs w:val="24"/>
        </w:rPr>
        <w:t>соблюдением</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требований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Гражданского</w:t>
      </w:r>
      <w:r w:rsidR="00491500" w:rsidRPr="002C6CCC">
        <w:rPr>
          <w:rFonts w:ascii="Times New Roman" w:hAnsi="Times New Roman"/>
          <w:spacing w:val="40"/>
          <w:sz w:val="24"/>
          <w:szCs w:val="24"/>
        </w:rPr>
        <w:t xml:space="preserve"> </w:t>
      </w:r>
      <w:r w:rsidR="00491500" w:rsidRPr="002C6CCC">
        <w:rPr>
          <w:rFonts w:ascii="Times New Roman" w:hAnsi="Times New Roman"/>
          <w:spacing w:val="17"/>
          <w:sz w:val="24"/>
          <w:szCs w:val="24"/>
        </w:rPr>
        <w:t>кодекса</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Российской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Федерации,</w:t>
      </w:r>
      <w:r w:rsidR="00491500" w:rsidRPr="002C6CCC">
        <w:rPr>
          <w:rFonts w:ascii="Times New Roman" w:hAnsi="Times New Roman"/>
          <w:spacing w:val="40"/>
          <w:sz w:val="24"/>
          <w:szCs w:val="24"/>
        </w:rPr>
        <w:t xml:space="preserve"> </w:t>
      </w:r>
      <w:r w:rsidR="00D05665" w:rsidRPr="002C6CCC">
        <w:rPr>
          <w:rFonts w:ascii="Times New Roman" w:hAnsi="Times New Roman"/>
          <w:sz w:val="24"/>
          <w:szCs w:val="24"/>
        </w:rPr>
        <w:t xml:space="preserve">в соответствии с п. 4 ч. 1 ст. 93 </w:t>
      </w:r>
      <w:r w:rsidR="00491500" w:rsidRPr="002C6CCC">
        <w:rPr>
          <w:rFonts w:ascii="Times New Roman" w:hAnsi="Times New Roman"/>
          <w:sz w:val="24"/>
          <w:szCs w:val="24"/>
        </w:rPr>
        <w:t>Федерального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закона</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от</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5</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апреля</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2013</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г.</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44-ФЗ</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контрактной</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системе</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сфере закупок</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товаров,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работ,</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услуг</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для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обеспечения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государственных</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муниципальных нужд» (далее – Закон о контрактной системе)</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и иного законодательства Российской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Федерации,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результатов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определения</w:t>
      </w:r>
      <w:r w:rsidR="00491500" w:rsidRPr="002C6CCC">
        <w:rPr>
          <w:rFonts w:ascii="Times New Roman" w:hAnsi="Times New Roman"/>
          <w:spacing w:val="40"/>
          <w:sz w:val="24"/>
          <w:szCs w:val="24"/>
        </w:rPr>
        <w:t xml:space="preserve"> </w:t>
      </w:r>
      <w:r w:rsidR="00441247" w:rsidRPr="002C6CCC">
        <w:rPr>
          <w:rFonts w:ascii="Times New Roman" w:hAnsi="Times New Roman"/>
          <w:sz w:val="24"/>
          <w:szCs w:val="24"/>
        </w:rPr>
        <w:t xml:space="preserve">Исполнителя </w:t>
      </w:r>
      <w:r w:rsidR="00491500" w:rsidRPr="002C6CCC">
        <w:rPr>
          <w:rFonts w:ascii="Times New Roman" w:hAnsi="Times New Roman"/>
          <w:spacing w:val="12"/>
          <w:sz w:val="24"/>
          <w:szCs w:val="24"/>
        </w:rPr>
        <w:t>(подрядчика)</w:t>
      </w:r>
      <w:r w:rsidR="00491500" w:rsidRPr="002C6CCC">
        <w:rPr>
          <w:rFonts w:ascii="Times New Roman" w:hAnsi="Times New Roman"/>
          <w:spacing w:val="-10"/>
          <w:sz w:val="24"/>
          <w:szCs w:val="24"/>
        </w:rPr>
        <w:t xml:space="preserve">, </w:t>
      </w:r>
      <w:r w:rsidR="00491500" w:rsidRPr="002C6CCC">
        <w:rPr>
          <w:rFonts w:ascii="Times New Roman" w:hAnsi="Times New Roman"/>
          <w:sz w:val="24"/>
          <w:szCs w:val="24"/>
        </w:rPr>
        <w:t>заключили</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настоящий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440B69">
      <w:pPr>
        <w:pStyle w:val="af"/>
        <w:numPr>
          <w:ilvl w:val="1"/>
          <w:numId w:val="11"/>
        </w:numPr>
        <w:spacing w:after="0"/>
        <w:ind w:left="0" w:firstLine="56"/>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Pr="0028626A">
        <w:rPr>
          <w:rFonts w:ascii="Times New Roman" w:hAnsi="Times New Roman"/>
          <w:sz w:val="24"/>
          <w:szCs w:val="24"/>
        </w:rPr>
        <w:t xml:space="preserve">услуги </w:t>
      </w:r>
      <w:r w:rsidR="00C50730" w:rsidRPr="0028626A">
        <w:rPr>
          <w:rFonts w:ascii="Times New Roman" w:hAnsi="Times New Roman"/>
          <w:sz w:val="24"/>
          <w:szCs w:val="24"/>
        </w:rPr>
        <w:t>по</w:t>
      </w:r>
      <w:r w:rsidR="00C50730" w:rsidRPr="0075412C">
        <w:rPr>
          <w:rFonts w:ascii="Times New Roman" w:hAnsi="Times New Roman"/>
          <w:b/>
          <w:sz w:val="24"/>
          <w:szCs w:val="24"/>
        </w:rPr>
        <w:t xml:space="preserve"> </w:t>
      </w:r>
      <w:r w:rsidR="00440B69">
        <w:rPr>
          <w:rFonts w:ascii="Times New Roman" w:hAnsi="Times New Roman"/>
          <w:b/>
          <w:sz w:val="24"/>
          <w:szCs w:val="24"/>
          <w:lang w:val="ru-RU"/>
        </w:rPr>
        <w:t>п</w:t>
      </w:r>
      <w:r w:rsidR="00440B69" w:rsidRPr="00440B69">
        <w:rPr>
          <w:rFonts w:ascii="Times New Roman" w:hAnsi="Times New Roman"/>
          <w:b/>
          <w:sz w:val="24"/>
          <w:szCs w:val="24"/>
          <w:lang w:val="ru-RU"/>
        </w:rPr>
        <w:t>оверк</w:t>
      </w:r>
      <w:r w:rsidR="00440B69">
        <w:rPr>
          <w:rFonts w:ascii="Times New Roman" w:hAnsi="Times New Roman"/>
          <w:b/>
          <w:sz w:val="24"/>
          <w:szCs w:val="24"/>
          <w:lang w:val="ru-RU"/>
        </w:rPr>
        <w:t>е</w:t>
      </w:r>
      <w:r w:rsidR="002B7C5D">
        <w:rPr>
          <w:rFonts w:ascii="Times New Roman" w:hAnsi="Times New Roman"/>
          <w:b/>
          <w:sz w:val="24"/>
          <w:szCs w:val="24"/>
          <w:lang w:val="ru-RU"/>
        </w:rPr>
        <w:t>,</w:t>
      </w:r>
      <w:r w:rsidR="00440B69" w:rsidRPr="00440B69">
        <w:rPr>
          <w:rFonts w:ascii="Times New Roman" w:hAnsi="Times New Roman"/>
          <w:b/>
          <w:sz w:val="24"/>
          <w:szCs w:val="24"/>
          <w:lang w:val="ru-RU"/>
        </w:rPr>
        <w:t xml:space="preserve"> калибровк</w:t>
      </w:r>
      <w:r w:rsidR="00440B69">
        <w:rPr>
          <w:rFonts w:ascii="Times New Roman" w:hAnsi="Times New Roman"/>
          <w:b/>
          <w:sz w:val="24"/>
          <w:szCs w:val="24"/>
          <w:lang w:val="ru-RU"/>
        </w:rPr>
        <w:t>е</w:t>
      </w:r>
      <w:r w:rsidR="002B7C5D">
        <w:rPr>
          <w:rFonts w:ascii="Times New Roman" w:hAnsi="Times New Roman"/>
          <w:b/>
          <w:sz w:val="24"/>
          <w:szCs w:val="24"/>
          <w:lang w:val="ru-RU"/>
        </w:rPr>
        <w:t xml:space="preserve"> и </w:t>
      </w:r>
      <w:r w:rsidR="002029E8">
        <w:rPr>
          <w:rFonts w:ascii="Times New Roman" w:hAnsi="Times New Roman"/>
          <w:b/>
          <w:sz w:val="24"/>
          <w:szCs w:val="24"/>
          <w:lang w:val="ru-RU"/>
        </w:rPr>
        <w:t>аттестации</w:t>
      </w:r>
      <w:r w:rsidR="00440B69" w:rsidRPr="00440B69">
        <w:rPr>
          <w:rFonts w:ascii="Times New Roman" w:hAnsi="Times New Roman"/>
          <w:b/>
          <w:sz w:val="24"/>
          <w:szCs w:val="24"/>
          <w:lang w:val="ru-RU"/>
        </w:rPr>
        <w:t xml:space="preserve"> средств измерений Государственной санитарно-эпидемиологической службы Министерства здравоохранения Республики Абхазия</w:t>
      </w:r>
      <w:r w:rsidR="00440B69">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4110A9" w:rsidRPr="00616454" w:rsidRDefault="000A4A41" w:rsidP="00616454">
      <w:pPr>
        <w:pStyle w:val="af"/>
        <w:numPr>
          <w:ilvl w:val="1"/>
          <w:numId w:val="9"/>
        </w:numPr>
        <w:tabs>
          <w:tab w:val="left" w:pos="490"/>
        </w:tabs>
        <w:ind w:left="0" w:firstLine="28"/>
        <w:jc w:val="both"/>
        <w:rPr>
          <w:rFonts w:ascii="Times New Roman" w:eastAsia="Courier" w:hAnsi="Times New Roman"/>
          <w:sz w:val="24"/>
          <w:szCs w:val="24"/>
          <w:lang w:eastAsia="ar-SA"/>
        </w:rPr>
      </w:pPr>
      <w:bookmarkStart w:id="1" w:name="_Hlk193975576"/>
      <w:r>
        <w:rPr>
          <w:rFonts w:ascii="Times New Roman" w:eastAsia="Courier" w:hAnsi="Times New Roman"/>
          <w:sz w:val="24"/>
          <w:szCs w:val="24"/>
          <w:lang w:val="ru-RU" w:eastAsia="ar-SA"/>
        </w:rPr>
        <w:t>О</w:t>
      </w:r>
      <w:r w:rsidR="00C26ADD" w:rsidRPr="00C26ADD">
        <w:rPr>
          <w:rFonts w:ascii="Times New Roman" w:eastAsia="Courier" w:hAnsi="Times New Roman"/>
          <w:sz w:val="24"/>
          <w:szCs w:val="24"/>
          <w:lang w:eastAsia="ar-SA"/>
        </w:rPr>
        <w:t>казани</w:t>
      </w:r>
      <w:r>
        <w:rPr>
          <w:rFonts w:ascii="Times New Roman" w:eastAsia="Courier" w:hAnsi="Times New Roman"/>
          <w:sz w:val="24"/>
          <w:szCs w:val="24"/>
          <w:lang w:val="ru-RU" w:eastAsia="ar-SA"/>
        </w:rPr>
        <w:t>е</w:t>
      </w:r>
      <w:r w:rsidR="00C26ADD" w:rsidRPr="00C26ADD">
        <w:rPr>
          <w:rFonts w:ascii="Times New Roman" w:eastAsia="Courier" w:hAnsi="Times New Roman"/>
          <w:sz w:val="24"/>
          <w:szCs w:val="24"/>
          <w:lang w:eastAsia="ar-SA"/>
        </w:rPr>
        <w:t xml:space="preserve"> услуг</w:t>
      </w:r>
      <w:r w:rsidR="00172F75">
        <w:rPr>
          <w:rFonts w:ascii="Times New Roman" w:eastAsia="Courier" w:hAnsi="Times New Roman"/>
          <w:sz w:val="24"/>
          <w:szCs w:val="24"/>
          <w:lang w:val="ru-RU" w:eastAsia="ar-SA"/>
        </w:rPr>
        <w:t xml:space="preserve"> </w:t>
      </w:r>
      <w:r w:rsidR="00C26ADD" w:rsidRPr="00C26ADD">
        <w:rPr>
          <w:rFonts w:ascii="Times New Roman" w:eastAsia="Courier" w:hAnsi="Times New Roman"/>
          <w:sz w:val="24"/>
          <w:szCs w:val="24"/>
          <w:lang w:eastAsia="ar-SA"/>
        </w:rPr>
        <w:t xml:space="preserve">производятся по адресу </w:t>
      </w:r>
      <w:r w:rsidR="00584150">
        <w:rPr>
          <w:rFonts w:ascii="Times New Roman" w:eastAsia="Courier" w:hAnsi="Times New Roman"/>
          <w:sz w:val="24"/>
          <w:szCs w:val="24"/>
          <w:lang w:val="ru-RU" w:eastAsia="ar-SA"/>
        </w:rPr>
        <w:t>Исполнителя</w:t>
      </w:r>
      <w:r w:rsidR="00C26ADD" w:rsidRPr="00C26ADD">
        <w:rPr>
          <w:rFonts w:ascii="Times New Roman" w:eastAsia="Courier" w:hAnsi="Times New Roman"/>
          <w:sz w:val="24"/>
          <w:szCs w:val="24"/>
          <w:lang w:eastAsia="ar-SA"/>
        </w:rPr>
        <w:t>, в соответствии с п. 1.</w:t>
      </w:r>
      <w:r w:rsidR="00793040">
        <w:rPr>
          <w:rFonts w:ascii="Times New Roman" w:eastAsia="Courier" w:hAnsi="Times New Roman"/>
          <w:sz w:val="24"/>
          <w:szCs w:val="24"/>
          <w:lang w:val="ru-RU" w:eastAsia="ar-SA"/>
        </w:rPr>
        <w:t>4</w:t>
      </w:r>
      <w:r w:rsidR="00C26ADD" w:rsidRPr="00C26ADD">
        <w:rPr>
          <w:rFonts w:ascii="Times New Roman" w:eastAsia="Courier" w:hAnsi="Times New Roman"/>
          <w:sz w:val="24"/>
          <w:szCs w:val="24"/>
          <w:lang w:eastAsia="ar-SA"/>
        </w:rPr>
        <w:t xml:space="preserve"> Технического задания,</w:t>
      </w:r>
      <w:r w:rsidR="00616454" w:rsidRPr="00616454">
        <w:rPr>
          <w:rFonts w:ascii="Times New Roman" w:eastAsia="Courier" w:hAnsi="Times New Roman"/>
          <w:sz w:val="24"/>
          <w:szCs w:val="24"/>
          <w:lang w:eastAsia="ar-SA"/>
        </w:rPr>
        <w:t xml:space="preserve"> </w:t>
      </w:r>
      <w:r w:rsidR="00172F75">
        <w:rPr>
          <w:rFonts w:ascii="Times New Roman" w:eastAsia="Courier" w:hAnsi="Times New Roman"/>
          <w:sz w:val="24"/>
          <w:szCs w:val="24"/>
          <w:lang w:val="ru-RU" w:eastAsia="ar-SA"/>
        </w:rPr>
        <w:t xml:space="preserve">с даты заключения  Контракта </w:t>
      </w:r>
      <w:r w:rsidR="00616454" w:rsidRPr="00616454">
        <w:rPr>
          <w:rFonts w:ascii="Times New Roman" w:eastAsia="Courier" w:hAnsi="Times New Roman"/>
          <w:sz w:val="24"/>
          <w:szCs w:val="24"/>
          <w:lang w:eastAsia="ar-SA"/>
        </w:rPr>
        <w:t xml:space="preserve">и </w:t>
      </w:r>
      <w:r w:rsidR="00172F75">
        <w:rPr>
          <w:rFonts w:ascii="Times New Roman" w:eastAsia="Courier" w:hAnsi="Times New Roman"/>
          <w:sz w:val="24"/>
          <w:szCs w:val="24"/>
          <w:lang w:val="ru-RU" w:eastAsia="ar-SA"/>
        </w:rPr>
        <w:t xml:space="preserve"> по </w:t>
      </w:r>
      <w:r w:rsidR="00172F75">
        <w:rPr>
          <w:rFonts w:ascii="Times New Roman" w:eastAsia="Courier" w:hAnsi="Times New Roman"/>
          <w:sz w:val="24"/>
          <w:szCs w:val="24"/>
          <w:highlight w:val="yellow"/>
          <w:lang w:eastAsia="ar-SA"/>
        </w:rPr>
        <w:t>Заявкам Заказчика</w:t>
      </w:r>
      <w:r w:rsidR="00616454" w:rsidRPr="00ED503B">
        <w:rPr>
          <w:rFonts w:ascii="Times New Roman" w:eastAsia="Courier" w:hAnsi="Times New Roman"/>
          <w:sz w:val="24"/>
          <w:szCs w:val="24"/>
          <w:highlight w:val="yellow"/>
          <w:lang w:eastAsia="ar-SA"/>
        </w:rPr>
        <w:t>.</w:t>
      </w:r>
      <w:r w:rsidR="00616454" w:rsidRPr="00ED503B">
        <w:rPr>
          <w:rFonts w:ascii="Times New Roman" w:eastAsia="Courier" w:hAnsi="Times New Roman"/>
          <w:sz w:val="24"/>
          <w:szCs w:val="24"/>
          <w:lang w:eastAsia="ar-SA"/>
        </w:rPr>
        <w:t xml:space="preserve"> </w:t>
      </w:r>
      <w:r w:rsidR="00616454" w:rsidRPr="00616454">
        <w:rPr>
          <w:rFonts w:ascii="Times New Roman" w:eastAsia="Courier" w:hAnsi="Times New Roman"/>
          <w:sz w:val="24"/>
          <w:szCs w:val="24"/>
          <w:lang w:eastAsia="ar-SA"/>
        </w:rPr>
        <w:t>Общий срок оказания услуг: 30.11.2026 г</w:t>
      </w:r>
      <w:r w:rsidR="00616454">
        <w:rPr>
          <w:rFonts w:ascii="Times New Roman" w:eastAsia="Courier" w:hAnsi="Times New Roman"/>
          <w:sz w:val="24"/>
          <w:szCs w:val="24"/>
          <w:lang w:val="ru-RU" w:eastAsia="ar-SA"/>
        </w:rPr>
        <w:t>.</w:t>
      </w:r>
      <w:r w:rsidR="00C26ADD" w:rsidRPr="00616454">
        <w:rPr>
          <w:rFonts w:ascii="Times New Roman" w:eastAsia="Courier" w:hAnsi="Times New Roman"/>
          <w:sz w:val="24"/>
          <w:szCs w:val="24"/>
          <w:lang w:eastAsia="ar-SA"/>
        </w:rPr>
        <w:t>, в количестве и сроки, установленные Заказчиком в Приложении 1 и 2 к Техническому заданию</w:t>
      </w:r>
      <w:r w:rsidR="004110A9" w:rsidRPr="004110A9">
        <w:t xml:space="preserve"> </w:t>
      </w:r>
      <w:r w:rsidR="004110A9" w:rsidRPr="00616454">
        <w:rPr>
          <w:rFonts w:ascii="Times New Roman" w:eastAsia="Courier" w:hAnsi="Times New Roman"/>
          <w:sz w:val="24"/>
          <w:szCs w:val="24"/>
          <w:lang w:eastAsia="ar-SA"/>
        </w:rPr>
        <w:t>являющимся неотъемлемой частью Контракта.</w:t>
      </w:r>
      <w:bookmarkEnd w:id="1"/>
    </w:p>
    <w:p w:rsidR="007839B5" w:rsidRPr="004110A9" w:rsidRDefault="007839B5" w:rsidP="004110A9">
      <w:pPr>
        <w:pStyle w:val="af"/>
        <w:numPr>
          <w:ilvl w:val="1"/>
          <w:numId w:val="9"/>
        </w:numPr>
        <w:tabs>
          <w:tab w:val="left" w:pos="490"/>
        </w:tabs>
        <w:ind w:left="0" w:firstLine="28"/>
        <w:jc w:val="both"/>
        <w:rPr>
          <w:rFonts w:ascii="Times New Roman" w:eastAsia="Courier" w:hAnsi="Times New Roman"/>
          <w:sz w:val="24"/>
          <w:szCs w:val="24"/>
          <w:lang w:eastAsia="ar-SA"/>
        </w:rPr>
      </w:pPr>
      <w:r w:rsidRPr="004110A9">
        <w:rPr>
          <w:rFonts w:ascii="Times New Roman" w:hAnsi="Times New Roman"/>
          <w:sz w:val="24"/>
          <w:szCs w:val="24"/>
        </w:rPr>
        <w:t>Начало</w:t>
      </w:r>
      <w:r w:rsidRPr="004110A9">
        <w:rPr>
          <w:rFonts w:ascii="Times New Roman" w:hAnsi="Times New Roman"/>
          <w:spacing w:val="-7"/>
          <w:sz w:val="24"/>
          <w:szCs w:val="24"/>
        </w:rPr>
        <w:t xml:space="preserve"> </w:t>
      </w:r>
      <w:r w:rsidRPr="004110A9">
        <w:rPr>
          <w:rFonts w:ascii="Times New Roman" w:hAnsi="Times New Roman"/>
          <w:sz w:val="24"/>
          <w:szCs w:val="24"/>
        </w:rPr>
        <w:t>срока</w:t>
      </w:r>
      <w:r w:rsidRPr="004110A9">
        <w:rPr>
          <w:rFonts w:ascii="Times New Roman" w:hAnsi="Times New Roman"/>
          <w:spacing w:val="-4"/>
          <w:sz w:val="24"/>
          <w:szCs w:val="24"/>
        </w:rPr>
        <w:t xml:space="preserve"> </w:t>
      </w:r>
      <w:r w:rsidRPr="004110A9">
        <w:rPr>
          <w:rFonts w:ascii="Times New Roman" w:hAnsi="Times New Roman"/>
          <w:sz w:val="24"/>
          <w:szCs w:val="24"/>
        </w:rPr>
        <w:t>оказания</w:t>
      </w:r>
      <w:r w:rsidRPr="004110A9">
        <w:rPr>
          <w:rFonts w:ascii="Times New Roman" w:hAnsi="Times New Roman"/>
          <w:spacing w:val="-4"/>
          <w:sz w:val="24"/>
          <w:szCs w:val="24"/>
        </w:rPr>
        <w:t xml:space="preserve"> </w:t>
      </w:r>
      <w:r w:rsidRPr="004110A9">
        <w:rPr>
          <w:rFonts w:ascii="Times New Roman" w:hAnsi="Times New Roman"/>
          <w:sz w:val="24"/>
          <w:szCs w:val="24"/>
        </w:rPr>
        <w:t>Услуг:</w:t>
      </w:r>
      <w:r w:rsidRPr="004110A9">
        <w:rPr>
          <w:rFonts w:ascii="Times New Roman" w:hAnsi="Times New Roman"/>
          <w:spacing w:val="-4"/>
          <w:sz w:val="24"/>
          <w:szCs w:val="24"/>
        </w:rPr>
        <w:t xml:space="preserve"> </w:t>
      </w:r>
      <w:r w:rsidRPr="004110A9">
        <w:rPr>
          <w:rFonts w:ascii="Times New Roman" w:hAnsi="Times New Roman"/>
          <w:spacing w:val="-2"/>
          <w:sz w:val="24"/>
          <w:szCs w:val="24"/>
          <w:lang w:val="ru-RU"/>
        </w:rPr>
        <w:t>с даты заключения Контракта</w:t>
      </w:r>
    </w:p>
    <w:p w:rsidR="0059200C" w:rsidRPr="0075412C" w:rsidRDefault="0059200C" w:rsidP="00AF271C">
      <w:pPr>
        <w:spacing w:after="0" w:line="280" w:lineRule="exact"/>
        <w:rPr>
          <w:rFonts w:ascii="Times New Roman" w:hAnsi="Times New Roman"/>
          <w:b/>
          <w:sz w:val="24"/>
          <w:szCs w:val="24"/>
        </w:rPr>
      </w:pPr>
    </w:p>
    <w:p w:rsidR="0059200C"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Pr="002C6CCC" w:rsidRDefault="00BC1767" w:rsidP="002C6CCC">
      <w:pPr>
        <w:numPr>
          <w:ilvl w:val="1"/>
          <w:numId w:val="9"/>
        </w:numPr>
        <w:tabs>
          <w:tab w:val="left" w:pos="142"/>
          <w:tab w:val="left" w:pos="630"/>
        </w:tabs>
        <w:spacing w:after="0"/>
        <w:ind w:left="574" w:hanging="574"/>
        <w:jc w:val="both"/>
        <w:rPr>
          <w:rFonts w:ascii="Times New Roman" w:hAnsi="Times New Roman"/>
          <w:i/>
          <w:sz w:val="24"/>
          <w:szCs w:val="24"/>
        </w:rPr>
      </w:pPr>
      <w:r>
        <w:rPr>
          <w:rFonts w:ascii="Times New Roman" w:hAnsi="Times New Roman"/>
          <w:sz w:val="24"/>
          <w:szCs w:val="24"/>
        </w:rPr>
        <w:t>Ц</w:t>
      </w:r>
      <w:r w:rsidR="008A391F" w:rsidRPr="002C6CCC">
        <w:rPr>
          <w:rFonts w:ascii="Times New Roman" w:hAnsi="Times New Roman"/>
          <w:sz w:val="24"/>
          <w:szCs w:val="24"/>
        </w:rPr>
        <w:t>ен</w:t>
      </w:r>
      <w:r w:rsidR="000961E1" w:rsidRPr="002C6CCC">
        <w:rPr>
          <w:rFonts w:ascii="Times New Roman" w:hAnsi="Times New Roman"/>
          <w:sz w:val="24"/>
          <w:szCs w:val="24"/>
        </w:rPr>
        <w:t>а</w:t>
      </w:r>
      <w:r w:rsidR="008A391F" w:rsidRPr="002C6CCC">
        <w:rPr>
          <w:rFonts w:ascii="Times New Roman" w:hAnsi="Times New Roman"/>
          <w:sz w:val="24"/>
          <w:szCs w:val="24"/>
        </w:rPr>
        <w:t xml:space="preserve"> контракта составляет </w:t>
      </w:r>
      <w:r w:rsidR="002029E8">
        <w:rPr>
          <w:rFonts w:ascii="Times New Roman" w:hAnsi="Times New Roman"/>
          <w:b/>
          <w:sz w:val="24"/>
          <w:szCs w:val="24"/>
          <w:shd w:val="clear" w:color="auto" w:fill="FFFFFF"/>
        </w:rPr>
        <w:t>___________________________________________________</w:t>
      </w:r>
      <w:r w:rsidR="008A391F" w:rsidRPr="002C6CCC">
        <w:rPr>
          <w:rFonts w:ascii="Times New Roman" w:hAnsi="Times New Roman"/>
          <w:sz w:val="24"/>
          <w:szCs w:val="24"/>
        </w:rPr>
        <w:t xml:space="preserve">, НДС в размере, предусмотренном действующим законодательством </w:t>
      </w:r>
      <w:r w:rsidR="008A391F" w:rsidRPr="002C6CCC">
        <w:rPr>
          <w:rFonts w:ascii="Times New Roman" w:hAnsi="Times New Roman"/>
          <w:iCs/>
          <w:sz w:val="24"/>
          <w:szCs w:val="24"/>
        </w:rPr>
        <w:t>по ставке установленной статьёй 164 Налогового кодекса РФ.</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т.ч. на основании статьи 145 НК РФ или </w:t>
      </w:r>
      <w:r w:rsidRPr="00A53A69">
        <w:rPr>
          <w:rFonts w:ascii="Times New Roman" w:hAnsi="Times New Roman"/>
          <w:iCs/>
          <w:sz w:val="24"/>
          <w:szCs w:val="24"/>
        </w:rPr>
        <w:lastRenderedPageBreak/>
        <w:t>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Цена Контракта, указанная в пп.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AF271C">
      <w:pPr>
        <w:numPr>
          <w:ilvl w:val="1"/>
          <w:numId w:val="9"/>
        </w:numPr>
        <w:tabs>
          <w:tab w:val="left" w:pos="567"/>
          <w:tab w:val="left" w:pos="630"/>
        </w:tabs>
        <w:spacing w:after="0"/>
        <w:ind w:left="0" w:firstLine="0"/>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A90227">
      <w:pPr>
        <w:numPr>
          <w:ilvl w:val="1"/>
          <w:numId w:val="9"/>
        </w:numPr>
        <w:tabs>
          <w:tab w:val="left" w:pos="426"/>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 xml:space="preserve">а также </w:t>
      </w:r>
      <w:r w:rsidR="003E455A" w:rsidRPr="00BC1767">
        <w:rPr>
          <w:rFonts w:ascii="Times New Roman" w:hAnsi="Times New Roman"/>
          <w:b/>
          <w:sz w:val="24"/>
          <w:szCs w:val="24"/>
        </w:rPr>
        <w:t>акта по форме 05</w:t>
      </w:r>
      <w:r w:rsidR="0022521A" w:rsidRPr="00BC1767">
        <w:rPr>
          <w:rFonts w:ascii="Times New Roman" w:hAnsi="Times New Roman"/>
          <w:b/>
          <w:sz w:val="24"/>
          <w:szCs w:val="24"/>
        </w:rPr>
        <w:t>10452</w:t>
      </w:r>
      <w:r w:rsidR="0022521A" w:rsidRPr="0075412C">
        <w:rPr>
          <w:rFonts w:ascii="Times New Roman" w:hAnsi="Times New Roman"/>
          <w:sz w:val="24"/>
          <w:szCs w:val="24"/>
        </w:rPr>
        <w:t>,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A90227">
        <w:rPr>
          <w:rFonts w:ascii="Times New Roman" w:hAnsi="Times New Roman"/>
          <w:sz w:val="24"/>
          <w:szCs w:val="24"/>
        </w:rPr>
        <w:t>6.2</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1 к Контракту.</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A90227">
      <w:pPr>
        <w:pStyle w:val="af"/>
        <w:numPr>
          <w:ilvl w:val="1"/>
          <w:numId w:val="9"/>
        </w:numPr>
        <w:tabs>
          <w:tab w:val="left" w:pos="567"/>
        </w:tabs>
        <w:spacing w:after="0"/>
        <w:ind w:left="0" w:firstLine="0"/>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0214A">
      <w:pPr>
        <w:numPr>
          <w:ilvl w:val="0"/>
          <w:numId w:val="12"/>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D0214A">
      <w:pPr>
        <w:numPr>
          <w:ilvl w:val="1"/>
          <w:numId w:val="12"/>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D0214A">
      <w:pPr>
        <w:pStyle w:val="af"/>
        <w:numPr>
          <w:ilvl w:val="2"/>
          <w:numId w:val="12"/>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D0214A">
      <w:pPr>
        <w:numPr>
          <w:ilvl w:val="1"/>
          <w:numId w:val="13"/>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D0214A">
      <w:pPr>
        <w:numPr>
          <w:ilvl w:val="0"/>
          <w:numId w:val="13"/>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D0214A">
      <w:pPr>
        <w:numPr>
          <w:ilvl w:val="0"/>
          <w:numId w:val="14"/>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Все достигнутые 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 Стороны оформляют в виде</w:t>
      </w:r>
      <w:r w:rsidR="0024228A" w:rsidRPr="0075412C">
        <w:rPr>
          <w:rFonts w:ascii="Times New Roman" w:hAnsi="Times New Roman"/>
          <w:sz w:val="24"/>
          <w:szCs w:val="24"/>
          <w:lang w:val="ru-RU"/>
        </w:rPr>
        <w:t xml:space="preserve"> Д</w:t>
      </w:r>
      <w:r w:rsidR="0024228A" w:rsidRPr="0075412C">
        <w:rPr>
          <w:rFonts w:ascii="Times New Roman" w:hAnsi="Times New Roman"/>
          <w:sz w:val="24"/>
          <w:szCs w:val="24"/>
        </w:rPr>
        <w:t xml:space="preserve">ополнительных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АО «Единый агрегатор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w:t>
      </w:r>
      <w:r w:rsidRPr="00616454">
        <w:rPr>
          <w:rFonts w:ascii="Times New Roman" w:hAnsi="Times New Roman"/>
          <w:bCs/>
          <w:sz w:val="24"/>
          <w:szCs w:val="24"/>
        </w:rPr>
        <w:t xml:space="preserve">по </w:t>
      </w:r>
      <w:r w:rsidR="00F44F1F" w:rsidRPr="00616454">
        <w:rPr>
          <w:rFonts w:ascii="Times New Roman" w:hAnsi="Times New Roman"/>
          <w:bCs/>
          <w:sz w:val="24"/>
          <w:szCs w:val="24"/>
          <w:u w:val="single"/>
        </w:rPr>
        <w:t>31</w:t>
      </w:r>
      <w:r w:rsidR="005B1DE4" w:rsidRPr="00616454">
        <w:rPr>
          <w:rFonts w:ascii="Times New Roman" w:hAnsi="Times New Roman"/>
          <w:bCs/>
          <w:sz w:val="24"/>
          <w:szCs w:val="24"/>
          <w:u w:val="single"/>
        </w:rPr>
        <w:t>.</w:t>
      </w:r>
      <w:r w:rsidR="00616454" w:rsidRPr="00616454">
        <w:rPr>
          <w:rFonts w:ascii="Times New Roman" w:hAnsi="Times New Roman"/>
          <w:bCs/>
          <w:sz w:val="24"/>
          <w:szCs w:val="24"/>
          <w:u w:val="single"/>
          <w:lang w:val="ru-RU"/>
        </w:rPr>
        <w:t>12</w:t>
      </w:r>
      <w:r w:rsidR="00616454">
        <w:rPr>
          <w:rFonts w:ascii="Times New Roman" w:hAnsi="Times New Roman"/>
          <w:bCs/>
          <w:sz w:val="24"/>
          <w:szCs w:val="24"/>
          <w:u w:val="single"/>
          <w:lang w:val="ru-RU"/>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Сроки оказания услуг по Контракту установлены в соответствии с Техническим заданием.</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срочного  оказания  услуг,  а  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торый был ненадлежаще исполнен.</w:t>
      </w:r>
    </w:p>
    <w:p w:rsidR="00E97382" w:rsidRPr="0075412C" w:rsidRDefault="00E97382"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D0214A">
      <w:pPr>
        <w:numPr>
          <w:ilvl w:val="1"/>
          <w:numId w:val="15"/>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4E6BBB">
        <w:trPr>
          <w:trHeight w:val="488"/>
          <w:jc w:val="center"/>
        </w:trPr>
        <w:tc>
          <w:tcPr>
            <w:tcW w:w="5341" w:type="dxa"/>
            <w:tcBorders>
              <w:top w:val="nil"/>
              <w:left w:val="nil"/>
              <w:bottom w:val="dotted" w:sz="4"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4" w:space="0" w:color="auto"/>
              <w:right w:val="nil"/>
            </w:tcBorders>
          </w:tcPr>
          <w:p w:rsidR="00FA6492" w:rsidRPr="0075412C" w:rsidRDefault="00FA6492" w:rsidP="00F506DB">
            <w:pPr>
              <w:pStyle w:val="17"/>
              <w:jc w:val="right"/>
            </w:pPr>
          </w:p>
        </w:tc>
      </w:tr>
      <w:tr w:rsidR="00FA6492" w:rsidRPr="0075412C" w:rsidTr="004E6BBB">
        <w:trPr>
          <w:trHeight w:val="488"/>
          <w:jc w:val="center"/>
        </w:trPr>
        <w:tc>
          <w:tcPr>
            <w:tcW w:w="5341" w:type="dxa"/>
            <w:tcBorders>
              <w:top w:val="dotted" w:sz="4" w:space="0" w:color="auto"/>
              <w:left w:val="dotted" w:sz="4" w:space="0" w:color="auto"/>
              <w:bottom w:val="dotted" w:sz="4" w:space="0" w:color="auto"/>
              <w:right w:val="dotted" w:sz="4" w:space="0" w:color="auto"/>
            </w:tcBorders>
          </w:tcPr>
          <w:p w:rsidR="00FA6492" w:rsidRPr="0075412C" w:rsidRDefault="00FA6492" w:rsidP="00FA6492">
            <w:pPr>
              <w:pStyle w:val="17"/>
              <w:jc w:val="both"/>
              <w:rPr>
                <w:b/>
              </w:rPr>
            </w:pPr>
            <w:r w:rsidRPr="0075412C">
              <w:rPr>
                <w:b/>
              </w:rPr>
              <w:t>ЗАКАЗЧИК</w:t>
            </w:r>
          </w:p>
          <w:p w:rsidR="00FA6492" w:rsidRPr="0075412C" w:rsidRDefault="00FA6492" w:rsidP="00FA6492">
            <w:pPr>
              <w:pStyle w:val="17"/>
              <w:jc w:val="both"/>
            </w:pPr>
            <w:r w:rsidRPr="0075412C">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ФЦГиЭ Роспотребнадзора)</w:t>
            </w:r>
          </w:p>
          <w:p w:rsidR="00FA6492" w:rsidRPr="0075412C" w:rsidRDefault="00FA6492" w:rsidP="00A90227">
            <w:pPr>
              <w:pStyle w:val="17"/>
            </w:pPr>
            <w:r w:rsidRPr="0075412C">
              <w:t>Юридический адрес: 117105, г. Москва, Варшавское шоссе, д.</w:t>
            </w:r>
            <w:r w:rsidR="00A90227">
              <w:t xml:space="preserve"> </w:t>
            </w:r>
            <w:r w:rsidRPr="0075412C">
              <w:t>19А</w:t>
            </w:r>
          </w:p>
          <w:p w:rsidR="00FA6492" w:rsidRPr="0075412C" w:rsidRDefault="00FA6492" w:rsidP="00A90227">
            <w:pPr>
              <w:pStyle w:val="17"/>
            </w:pPr>
            <w:r w:rsidRPr="0075412C">
              <w:t xml:space="preserve">Фактический </w:t>
            </w:r>
            <w:r w:rsidR="00A90227" w:rsidRPr="0075412C">
              <w:t xml:space="preserve">адрес: </w:t>
            </w:r>
            <w:r w:rsidR="00A90227" w:rsidRPr="0075412C">
              <w:tab/>
            </w:r>
            <w:r w:rsidRPr="0075412C">
              <w:t>117105, г. Москва, Варшавское шоссе, д.</w:t>
            </w:r>
            <w:r w:rsidR="00A90227">
              <w:t xml:space="preserve"> </w:t>
            </w:r>
            <w:r w:rsidRPr="0075412C">
              <w:t>19А</w:t>
            </w:r>
          </w:p>
          <w:p w:rsidR="00FA6492" w:rsidRPr="0075412C" w:rsidRDefault="00FA6492" w:rsidP="00FA6492">
            <w:pPr>
              <w:pStyle w:val="17"/>
              <w:jc w:val="both"/>
            </w:pPr>
            <w:r w:rsidRPr="0075412C">
              <w:t>Телефон, факс, электронная почта: ks@fcgie.ru тел.:</w:t>
            </w:r>
            <w:r w:rsidR="00A90227">
              <w:t xml:space="preserve"> </w:t>
            </w:r>
            <w:r w:rsidRPr="0075412C">
              <w:t xml:space="preserve">8(495)633-86-60; </w:t>
            </w:r>
          </w:p>
          <w:p w:rsidR="00FA6492" w:rsidRPr="0075412C" w:rsidRDefault="00FA6492" w:rsidP="00FA6492">
            <w:pPr>
              <w:pStyle w:val="17"/>
              <w:jc w:val="both"/>
            </w:pPr>
            <w:r w:rsidRPr="0075412C">
              <w:t>ИНН 7726008570; КПП 772601001; ОПФ 75103</w:t>
            </w:r>
          </w:p>
          <w:p w:rsidR="00FA6492" w:rsidRDefault="00FA6492" w:rsidP="00A90227">
            <w:pPr>
              <w:pStyle w:val="17"/>
            </w:pPr>
            <w:r>
              <w:t>Банковские реквизиты: Единый казначейский счет (ЕКС) Корреспондентский счет: 40102810545370000003</w:t>
            </w:r>
          </w:p>
          <w:p w:rsidR="00A90227" w:rsidRDefault="00FA6492" w:rsidP="00A90227">
            <w:pPr>
              <w:pStyle w:val="17"/>
            </w:pPr>
            <w:r>
              <w:t xml:space="preserve">Наименование получателя с лицевым счетом: УФК по г. Москве ФБУЗ ФЦГиЭ Роспотребнадзора </w:t>
            </w:r>
          </w:p>
          <w:p w:rsidR="00A90227" w:rsidRDefault="00FA6492" w:rsidP="00FA6492">
            <w:pPr>
              <w:pStyle w:val="17"/>
              <w:jc w:val="both"/>
            </w:pPr>
            <w:r>
              <w:t>л/с 20736U43640</w:t>
            </w:r>
            <w:r w:rsidR="00A90227">
              <w:t xml:space="preserve">, </w:t>
            </w:r>
            <w:r w:rsidR="00A90227" w:rsidRPr="00A90227">
              <w:t>21736U43640</w:t>
            </w:r>
          </w:p>
          <w:p w:rsidR="00FA6492" w:rsidRDefault="00FA6492" w:rsidP="00FA6492">
            <w:pPr>
              <w:pStyle w:val="17"/>
              <w:jc w:val="both"/>
            </w:pPr>
            <w:r>
              <w:t>Казначейский счет (КС) Расчетный счет: 03214643000000017300</w:t>
            </w:r>
          </w:p>
          <w:p w:rsidR="00FA6492" w:rsidRDefault="00FA6492" w:rsidP="00FA6492">
            <w:pPr>
              <w:pStyle w:val="17"/>
              <w:jc w:val="both"/>
            </w:pPr>
            <w:r>
              <w:t>Наименование Банка: ОКЦ №1 ГУ БАНКА РОССИИ ПО ЦФО/ /УФК ПО Г.МОСКВЕ г. Москва</w:t>
            </w:r>
          </w:p>
          <w:p w:rsidR="00FA6492" w:rsidRDefault="00FA6492" w:rsidP="00FA6492">
            <w:pPr>
              <w:pStyle w:val="17"/>
              <w:jc w:val="both"/>
            </w:pPr>
            <w:r>
              <w:t xml:space="preserve">Банковский идентификационный код (БИК): 004525988 </w:t>
            </w:r>
          </w:p>
          <w:p w:rsidR="00FA6492" w:rsidRDefault="00FA6492" w:rsidP="00FA6492">
            <w:pPr>
              <w:pStyle w:val="17"/>
              <w:jc w:val="both"/>
            </w:pPr>
            <w:r>
              <w:t xml:space="preserve">ОКТМО: 45915000; </w:t>
            </w:r>
          </w:p>
          <w:p w:rsidR="00FA6492" w:rsidRPr="0075412C" w:rsidRDefault="00FA6492" w:rsidP="00FA6492">
            <w:pPr>
              <w:pStyle w:val="17"/>
              <w:jc w:val="both"/>
            </w:pPr>
            <w:r>
              <w:t>КБК доходов: 00000000000000000130</w:t>
            </w:r>
          </w:p>
          <w:p w:rsidR="00FA6492" w:rsidRPr="0075412C" w:rsidRDefault="00FA6492" w:rsidP="00FA6492">
            <w:pPr>
              <w:pStyle w:val="17"/>
              <w:jc w:val="both"/>
            </w:pPr>
          </w:p>
          <w:p w:rsidR="00FA6492" w:rsidRPr="0075412C" w:rsidRDefault="00FA6492" w:rsidP="00FA6492">
            <w:pPr>
              <w:pStyle w:val="17"/>
              <w:jc w:val="both"/>
            </w:pPr>
            <w:r w:rsidRPr="0075412C">
              <w:t>Главный врач</w:t>
            </w:r>
          </w:p>
          <w:p w:rsidR="00FA6492" w:rsidRPr="0075412C" w:rsidRDefault="00FA6492" w:rsidP="00FA6492">
            <w:pPr>
              <w:pStyle w:val="17"/>
              <w:jc w:val="both"/>
            </w:pPr>
          </w:p>
          <w:p w:rsidR="00FA6492" w:rsidRPr="0075412C" w:rsidRDefault="00FA6492" w:rsidP="00FA6492">
            <w:pPr>
              <w:pStyle w:val="17"/>
              <w:jc w:val="both"/>
            </w:pPr>
            <w:r w:rsidRPr="0075412C">
              <w:t>_________________ /Р.К. Фридман/</w:t>
            </w:r>
          </w:p>
          <w:p w:rsidR="00FA6492" w:rsidRPr="0075412C" w:rsidRDefault="00FA6492" w:rsidP="00FA6492">
            <w:pPr>
              <w:pStyle w:val="17"/>
              <w:jc w:val="both"/>
            </w:pPr>
            <w:r w:rsidRPr="0075412C">
              <w:t>М.П.</w:t>
            </w:r>
          </w:p>
        </w:tc>
        <w:tc>
          <w:tcPr>
            <w:tcW w:w="5098" w:type="dxa"/>
            <w:tcBorders>
              <w:top w:val="dotted" w:sz="4" w:space="0" w:color="auto"/>
              <w:left w:val="dotted" w:sz="4" w:space="0" w:color="auto"/>
              <w:bottom w:val="dotted" w:sz="4" w:space="0" w:color="auto"/>
              <w:right w:val="dotted" w:sz="4" w:space="0" w:color="auto"/>
            </w:tcBorders>
          </w:tcPr>
          <w:p w:rsidR="00FA6492" w:rsidRPr="0075412C" w:rsidRDefault="00A90227" w:rsidP="00A90227">
            <w:pPr>
              <w:pStyle w:val="17"/>
            </w:pPr>
            <w:r w:rsidRPr="000F3E90">
              <w:rPr>
                <w:b/>
              </w:rPr>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9736A2">
          <w:footerReference w:type="default" r:id="rId8"/>
          <w:pgSz w:w="11906" w:h="16838"/>
          <w:pgMar w:top="993" w:right="566" w:bottom="993" w:left="1134" w:header="708" w:footer="131" w:gutter="0"/>
          <w:cols w:space="708"/>
          <w:docGrid w:linePitch="360"/>
        </w:sectPr>
      </w:pPr>
    </w:p>
    <w:p w:rsidR="009500F1" w:rsidRPr="009E0C4A" w:rsidRDefault="00D7266C"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 xml:space="preserve">Приложение </w:t>
      </w:r>
      <w:r w:rsidR="00ED1ED3" w:rsidRPr="009E0C4A">
        <w:rPr>
          <w:rFonts w:ascii="Times New Roman" w:hAnsi="Times New Roman"/>
          <w:b/>
          <w:sz w:val="24"/>
          <w:szCs w:val="24"/>
        </w:rPr>
        <w:t>1</w:t>
      </w:r>
      <w:r w:rsidRPr="009E0C4A">
        <w:rPr>
          <w:rFonts w:ascii="Times New Roman" w:hAnsi="Times New Roman"/>
          <w:b/>
          <w:sz w:val="24"/>
          <w:szCs w:val="24"/>
        </w:rPr>
        <w:t xml:space="preserve"> </w:t>
      </w:r>
    </w:p>
    <w:p w:rsidR="00AF3F02"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к Контракту</w:t>
      </w:r>
      <w:r w:rsidR="00D7266C" w:rsidRPr="009E0C4A">
        <w:rPr>
          <w:rFonts w:ascii="Times New Roman" w:hAnsi="Times New Roman"/>
          <w:b/>
          <w:sz w:val="24"/>
          <w:szCs w:val="24"/>
        </w:rPr>
        <w:t xml:space="preserve"> </w:t>
      </w:r>
      <w:r w:rsidR="00BC1767" w:rsidRPr="009E0C4A">
        <w:rPr>
          <w:rFonts w:ascii="Times New Roman" w:hAnsi="Times New Roman"/>
          <w:b/>
          <w:sz w:val="24"/>
          <w:szCs w:val="24"/>
        </w:rPr>
        <w:t>№ МО/277-2026/44</w:t>
      </w:r>
    </w:p>
    <w:p w:rsidR="003061BC"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от «</w:t>
      </w:r>
      <w:r w:rsidR="005E0E28" w:rsidRPr="009E0C4A">
        <w:rPr>
          <w:rFonts w:ascii="Times New Roman" w:hAnsi="Times New Roman"/>
          <w:b/>
          <w:sz w:val="24"/>
          <w:szCs w:val="24"/>
        </w:rPr>
        <w:t>__</w:t>
      </w:r>
      <w:r w:rsidRPr="009E0C4A">
        <w:rPr>
          <w:rFonts w:ascii="Times New Roman" w:hAnsi="Times New Roman"/>
          <w:b/>
          <w:sz w:val="24"/>
          <w:szCs w:val="24"/>
        </w:rPr>
        <w:t>_» _</w:t>
      </w:r>
      <w:r w:rsidR="005E0E28" w:rsidRPr="009E0C4A">
        <w:rPr>
          <w:rFonts w:ascii="Times New Roman" w:hAnsi="Times New Roman"/>
          <w:b/>
          <w:sz w:val="24"/>
          <w:szCs w:val="24"/>
        </w:rPr>
        <w:t>_</w:t>
      </w:r>
      <w:r w:rsidR="004318B6" w:rsidRPr="009E0C4A">
        <w:rPr>
          <w:rFonts w:ascii="Times New Roman" w:hAnsi="Times New Roman"/>
          <w:b/>
          <w:sz w:val="24"/>
          <w:szCs w:val="24"/>
        </w:rPr>
        <w:t>___</w:t>
      </w:r>
      <w:r w:rsidR="00D10204" w:rsidRPr="009E0C4A">
        <w:rPr>
          <w:rFonts w:ascii="Times New Roman" w:hAnsi="Times New Roman"/>
          <w:b/>
          <w:sz w:val="24"/>
          <w:szCs w:val="24"/>
        </w:rPr>
        <w:t>_</w:t>
      </w:r>
      <w:r w:rsidR="005E0E28" w:rsidRPr="009E0C4A">
        <w:rPr>
          <w:rFonts w:ascii="Times New Roman" w:hAnsi="Times New Roman"/>
          <w:b/>
          <w:sz w:val="24"/>
          <w:szCs w:val="24"/>
        </w:rPr>
        <w:t>____</w:t>
      </w:r>
      <w:r w:rsidR="00CA105E" w:rsidRPr="009E0C4A">
        <w:rPr>
          <w:rFonts w:ascii="Times New Roman" w:hAnsi="Times New Roman"/>
          <w:b/>
          <w:sz w:val="24"/>
          <w:szCs w:val="24"/>
        </w:rPr>
        <w:t>2026</w:t>
      </w:r>
      <w:r w:rsidR="00566211" w:rsidRPr="009E0C4A">
        <w:rPr>
          <w:rFonts w:ascii="Times New Roman" w:hAnsi="Times New Roman"/>
          <w:b/>
          <w:sz w:val="24"/>
          <w:szCs w:val="24"/>
        </w:rPr>
        <w:t xml:space="preserve"> г.</w:t>
      </w:r>
      <w:r w:rsidR="00D7266C" w:rsidRPr="009E0C4A">
        <w:rPr>
          <w:rFonts w:ascii="Times New Roman" w:hAnsi="Times New Roman"/>
          <w:b/>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3808"/>
        <w:gridCol w:w="1559"/>
        <w:gridCol w:w="991"/>
        <w:gridCol w:w="1275"/>
        <w:gridCol w:w="1791"/>
        <w:gridCol w:w="2037"/>
        <w:gridCol w:w="2443"/>
      </w:tblGrid>
      <w:tr w:rsidR="009E0C4A" w:rsidRPr="002029E8" w:rsidTr="009E0C4A">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B305BB">
            <w:pPr>
              <w:spacing w:after="0" w:line="240" w:lineRule="auto"/>
              <w:ind w:left="-102" w:right="-112"/>
              <w:jc w:val="center"/>
              <w:rPr>
                <w:rFonts w:ascii="Times New Roman" w:hAnsi="Times New Roman"/>
                <w:b/>
                <w:bCs/>
                <w:kern w:val="2"/>
                <w:sz w:val="24"/>
                <w:szCs w:val="24"/>
              </w:rPr>
            </w:pPr>
            <w:r w:rsidRPr="002029E8">
              <w:rPr>
                <w:rFonts w:ascii="Times New Roman" w:hAnsi="Times New Roman"/>
                <w:b/>
                <w:bCs/>
                <w:kern w:val="2"/>
                <w:sz w:val="24"/>
                <w:szCs w:val="24"/>
              </w:rPr>
              <w:t>№ п/п</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Наименование Услуги</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ОКПД</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Ед-ца изм.</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Кол-во</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rPr>
                <w:rFonts w:ascii="Times New Roman" w:hAnsi="Times New Roman"/>
                <w:sz w:val="24"/>
                <w:szCs w:val="24"/>
              </w:rPr>
            </w:pPr>
            <w:r w:rsidRPr="002029E8">
              <w:rPr>
                <w:rFonts w:ascii="Times New Roman" w:hAnsi="Times New Roman"/>
                <w:b/>
                <w:sz w:val="24"/>
                <w:szCs w:val="24"/>
                <w:shd w:val="clear" w:color="auto" w:fill="FFFFFF"/>
              </w:rPr>
              <w:t xml:space="preserve">Цена за 1 ед., </w:t>
            </w:r>
            <w:r w:rsidRPr="002029E8">
              <w:rPr>
                <w:rFonts w:ascii="Times New Roman" w:eastAsia="Times New Roman" w:hAnsi="Times New Roman"/>
                <w:b/>
                <w:iCs/>
                <w:sz w:val="24"/>
                <w:szCs w:val="24"/>
                <w:lang w:eastAsia="ru-RU"/>
              </w:rPr>
              <w:t>руб.</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НДС -22%</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hAnsi="Times New Roman"/>
                <w:b/>
                <w:iCs/>
                <w:kern w:val="2"/>
                <w:sz w:val="24"/>
                <w:szCs w:val="24"/>
              </w:rPr>
            </w:pPr>
            <w:r w:rsidRPr="002029E8">
              <w:rPr>
                <w:rFonts w:ascii="Times New Roman" w:eastAsia="Times New Roman" w:hAnsi="Times New Roman"/>
                <w:b/>
                <w:iCs/>
                <w:color w:val="000000"/>
                <w:sz w:val="24"/>
                <w:szCs w:val="24"/>
                <w:lang w:eastAsia="ru-RU"/>
              </w:rPr>
              <w:t>Общая цена, в т. ч. НДС-22%, руб.</w:t>
            </w:r>
          </w:p>
        </w:tc>
      </w:tr>
      <w:tr w:rsidR="009E0C4A" w:rsidRPr="002029E8" w:rsidTr="009E0C4A">
        <w:trPr>
          <w:trHeight w:val="156"/>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bCs/>
                <w:kern w:val="2"/>
                <w:sz w:val="24"/>
                <w:szCs w:val="24"/>
              </w:rPr>
            </w:pPr>
            <w:r w:rsidRPr="002029E8">
              <w:rPr>
                <w:rFonts w:ascii="Times New Roman" w:hAnsi="Times New Roman"/>
                <w:b/>
                <w:bCs/>
                <w:kern w:val="2"/>
                <w:sz w:val="24"/>
                <w:szCs w:val="24"/>
              </w:rPr>
              <w:t>1</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2</w:t>
            </w:r>
          </w:p>
        </w:tc>
        <w:tc>
          <w:tcPr>
            <w:tcW w:w="538" w:type="pct"/>
            <w:tcBorders>
              <w:top w:val="single" w:sz="4" w:space="0" w:color="auto"/>
              <w:left w:val="single" w:sz="4" w:space="0" w:color="auto"/>
              <w:bottom w:val="single" w:sz="4" w:space="0" w:color="auto"/>
              <w:right w:val="single" w:sz="4" w:space="0" w:color="auto"/>
            </w:tcBorders>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5</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6</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7</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8</w:t>
            </w:r>
          </w:p>
        </w:tc>
      </w:tr>
      <w:tr w:rsidR="009E0C4A" w:rsidRPr="002029E8" w:rsidTr="009E0C4A">
        <w:trPr>
          <w:trHeight w:val="64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D0214A">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Афрометр АП-2.27</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C07062">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sidR="00C07062">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r w:rsidRPr="002029E8">
              <w:rPr>
                <w:rFonts w:ascii="Times New Roman" w:hAnsi="Times New Roman"/>
                <w:sz w:val="24"/>
                <w:szCs w:val="24"/>
              </w:rPr>
              <w:t>Титратор</w:t>
            </w:r>
            <w:r w:rsidRPr="002029E8">
              <w:rPr>
                <w:rFonts w:ascii="Times New Roman" w:hAnsi="Times New Roman"/>
                <w:sz w:val="24"/>
                <w:szCs w:val="24"/>
                <w:lang w:val="en-US"/>
              </w:rPr>
              <w:t xml:space="preserve">  Eppendorf Top Buret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r w:rsidRPr="002029E8">
              <w:rPr>
                <w:rFonts w:ascii="Times New Roman" w:hAnsi="Times New Roman"/>
                <w:sz w:val="24"/>
                <w:szCs w:val="24"/>
              </w:rPr>
              <w:t>Титратор</w:t>
            </w:r>
            <w:r w:rsidRPr="002029E8">
              <w:rPr>
                <w:rFonts w:ascii="Times New Roman" w:hAnsi="Times New Roman"/>
                <w:sz w:val="24"/>
                <w:szCs w:val="24"/>
                <w:lang w:val="en-US"/>
              </w:rPr>
              <w:t xml:space="preserve">  Eppendorf Top Buret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225"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Гиря 200 г Ohaus М1</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6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Рефрактометр ручной, HSR-500</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17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rPr>
            </w:pPr>
            <w:r w:rsidRPr="002029E8">
              <w:rPr>
                <w:rFonts w:ascii="Times New Roman" w:hAnsi="Times New Roman"/>
                <w:sz w:val="24"/>
                <w:szCs w:val="24"/>
              </w:rPr>
              <w:t>Кондуктометр, МАРК 603/1 с датчиком ДП-3</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0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584150" w:rsidRDefault="001753C9" w:rsidP="002029E8">
            <w:pPr>
              <w:pStyle w:val="57"/>
              <w:ind w:left="19"/>
              <w:contextualSpacing/>
              <w:rPr>
                <w:rFonts w:ascii="Times New Roman" w:hAnsi="Times New Roman"/>
                <w:sz w:val="24"/>
                <w:szCs w:val="24"/>
              </w:rPr>
            </w:pPr>
            <w:r w:rsidRPr="00584150">
              <w:rPr>
                <w:rFonts w:ascii="Times New Roman" w:hAnsi="Times New Roman"/>
                <w:sz w:val="24"/>
                <w:szCs w:val="24"/>
              </w:rPr>
              <w:t>Манометр для измерения давления до 0,6 Мпа (6,0 кг/см</w:t>
            </w:r>
            <w:r w:rsidRPr="00584150">
              <w:rPr>
                <w:rFonts w:ascii="Times New Roman" w:hAnsi="Times New Roman"/>
                <w:sz w:val="24"/>
                <w:szCs w:val="24"/>
                <w:vertAlign w:val="superscript"/>
              </w:rPr>
              <w:t>2</w:t>
            </w:r>
            <w:r w:rsidRPr="00584150">
              <w:rPr>
                <w:rFonts w:ascii="Times New Roman" w:hAnsi="Times New Roman"/>
                <w:sz w:val="24"/>
                <w:szCs w:val="24"/>
              </w:rPr>
              <w:t>). Афрометр АП-2.27</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8"/>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584150" w:rsidRDefault="002029E8" w:rsidP="002029E8">
            <w:pPr>
              <w:pStyle w:val="57"/>
              <w:ind w:left="19"/>
              <w:contextualSpacing/>
              <w:rPr>
                <w:rFonts w:ascii="Times New Roman" w:hAnsi="Times New Roman"/>
                <w:sz w:val="24"/>
                <w:szCs w:val="24"/>
              </w:rPr>
            </w:pPr>
            <w:r w:rsidRPr="00584150">
              <w:rPr>
                <w:rFonts w:ascii="Times New Roman" w:hAnsi="Times New Roman"/>
                <w:sz w:val="24"/>
                <w:szCs w:val="24"/>
              </w:rPr>
              <w:t>Весы электронные неавтоматического действия  Ohaus Pioneer,  PA214</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 xml:space="preserve">Прибор комбинированный  «ТКА-ПКМ» (31) Люксметр </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8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Дозатор пипеточный одноканальный Лайт (5-50)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14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Дозатор механический 1-канальный с варьируемым объемом дозирования BIOHIT (100-1000)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Дозатор механический 1-канальный с варьируемым объемом дозирования BIOHIT (20-200)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9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pH-метр pH-410</w:t>
            </w:r>
          </w:p>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с комбинированным pH-электродом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40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pH-метр pH-410</w:t>
            </w:r>
          </w:p>
          <w:p w:rsidR="002029E8" w:rsidRPr="00584150" w:rsidRDefault="002029E8" w:rsidP="002029E8">
            <w:pPr>
              <w:spacing w:after="0" w:line="240" w:lineRule="auto"/>
              <w:rPr>
                <w:rFonts w:ascii="Times New Roman" w:hAnsi="Times New Roman"/>
                <w:sz w:val="24"/>
                <w:szCs w:val="24"/>
              </w:rPr>
            </w:pPr>
            <w:r w:rsidRPr="00584150">
              <w:rPr>
                <w:rFonts w:ascii="Times New Roman" w:hAnsi="Times New Roman"/>
                <w:sz w:val="24"/>
                <w:szCs w:val="24"/>
              </w:rPr>
              <w:t>с комбинированным pH-электродом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1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7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5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0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rPr>
            </w:pPr>
            <w:r w:rsidRPr="00584150">
              <w:rPr>
                <w:rFonts w:ascii="Times New Roman" w:hAnsi="Times New Roman"/>
                <w:sz w:val="24"/>
                <w:szCs w:val="24"/>
              </w:rPr>
              <w:t xml:space="preserve">Набор гирь (1мг-100г) F2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584150" w:rsidRDefault="000C3195" w:rsidP="000C3195">
            <w:pPr>
              <w:spacing w:after="0" w:line="240" w:lineRule="auto"/>
              <w:rPr>
                <w:rFonts w:ascii="Times New Roman" w:hAnsi="Times New Roman"/>
                <w:sz w:val="24"/>
                <w:szCs w:val="24"/>
                <w:lang w:val="en-US"/>
              </w:rPr>
            </w:pPr>
            <w:r w:rsidRPr="00584150">
              <w:rPr>
                <w:rFonts w:ascii="Times New Roman" w:hAnsi="Times New Roman"/>
                <w:sz w:val="24"/>
                <w:szCs w:val="24"/>
              </w:rPr>
              <w:t>Весы</w:t>
            </w:r>
            <w:r w:rsidRPr="00584150">
              <w:rPr>
                <w:rFonts w:ascii="Times New Roman" w:hAnsi="Times New Roman"/>
                <w:sz w:val="24"/>
                <w:szCs w:val="24"/>
                <w:lang w:val="en-US"/>
              </w:rPr>
              <w:t xml:space="preserve"> </w:t>
            </w:r>
            <w:r w:rsidRPr="00584150">
              <w:rPr>
                <w:rFonts w:ascii="Times New Roman" w:hAnsi="Times New Roman"/>
                <w:sz w:val="24"/>
                <w:szCs w:val="24"/>
              </w:rPr>
              <w:t>электронные</w:t>
            </w:r>
            <w:r w:rsidRPr="00584150">
              <w:rPr>
                <w:rFonts w:ascii="Times New Roman" w:hAnsi="Times New Roman"/>
                <w:sz w:val="24"/>
                <w:szCs w:val="24"/>
                <w:lang w:val="en-US"/>
              </w:rPr>
              <w:t xml:space="preserve"> Ohaus Scout Pro SPS2001F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bl>
    <w:p w:rsidR="003F12A7" w:rsidRPr="00551361" w:rsidRDefault="003F12A7" w:rsidP="000C3195">
      <w:pPr>
        <w:tabs>
          <w:tab w:val="left" w:pos="4605"/>
        </w:tabs>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087"/>
        <w:gridCol w:w="7002"/>
      </w:tblGrid>
      <w:tr w:rsidR="00076019" w:rsidRPr="0075412C" w:rsidTr="00B73768">
        <w:trPr>
          <w:trHeight w:val="54"/>
        </w:trPr>
        <w:tc>
          <w:tcPr>
            <w:tcW w:w="3415" w:type="pct"/>
            <w:shd w:val="clear" w:color="auto" w:fill="auto"/>
          </w:tcPr>
          <w:p w:rsidR="00076019" w:rsidRPr="0075412C" w:rsidRDefault="00BC1767" w:rsidP="002029E8">
            <w:pPr>
              <w:spacing w:after="0"/>
              <w:rPr>
                <w:rFonts w:ascii="Times New Roman" w:eastAsia="Times New Roman" w:hAnsi="Times New Roman"/>
                <w:sz w:val="24"/>
                <w:szCs w:val="24"/>
                <w:lang w:eastAsia="ru-RU"/>
              </w:rPr>
            </w:pPr>
            <w:r w:rsidRPr="00BC1767">
              <w:rPr>
                <w:rFonts w:ascii="Times New Roman" w:hAnsi="Times New Roman"/>
                <w:b/>
                <w:sz w:val="24"/>
                <w:szCs w:val="24"/>
              </w:rPr>
              <w:t>Цена контракта составляет</w:t>
            </w:r>
            <w:r w:rsidRPr="002C6CCC">
              <w:rPr>
                <w:rFonts w:ascii="Times New Roman" w:hAnsi="Times New Roman"/>
                <w:sz w:val="24"/>
                <w:szCs w:val="24"/>
              </w:rPr>
              <w:t xml:space="preserve"> </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9406AE">
          <w:pgSz w:w="16838" w:h="11906" w:orient="landscape"/>
          <w:pgMar w:top="709" w:right="962" w:bottom="851" w:left="1134" w:header="709" w:footer="163" w:gutter="0"/>
          <w:cols w:space="708"/>
          <w:docGrid w:linePitch="360"/>
        </w:sectPr>
      </w:pPr>
    </w:p>
    <w:tbl>
      <w:tblPr>
        <w:tblStyle w:val="af2"/>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3663"/>
      </w:tblGrid>
      <w:tr w:rsidR="00266CD3" w:rsidTr="009E0C4A">
        <w:trPr>
          <w:trHeight w:val="983"/>
        </w:trPr>
        <w:tc>
          <w:tcPr>
            <w:tcW w:w="6685" w:type="dxa"/>
          </w:tcPr>
          <w:p w:rsidR="00266CD3" w:rsidRPr="00E12C3C" w:rsidRDefault="00266CD3" w:rsidP="00266CD3">
            <w:pPr>
              <w:spacing w:after="0" w:line="240" w:lineRule="auto"/>
              <w:ind w:right="425"/>
              <w:rPr>
                <w:rFonts w:ascii="Times New Roman" w:hAnsi="Times New Roman"/>
                <w:sz w:val="24"/>
                <w:szCs w:val="24"/>
              </w:rPr>
            </w:pPr>
          </w:p>
        </w:tc>
        <w:tc>
          <w:tcPr>
            <w:tcW w:w="3663" w:type="dxa"/>
          </w:tcPr>
          <w:p w:rsidR="00266CD3" w:rsidRPr="00551361" w:rsidRDefault="004B114B" w:rsidP="00266CD3">
            <w:pPr>
              <w:spacing w:after="0" w:line="240" w:lineRule="auto"/>
              <w:rPr>
                <w:rFonts w:ascii="Times New Roman" w:hAnsi="Times New Roman"/>
                <w:b/>
                <w:sz w:val="24"/>
                <w:szCs w:val="24"/>
              </w:rPr>
            </w:pPr>
            <w:r w:rsidRPr="00551361">
              <w:rPr>
                <w:rFonts w:ascii="Times New Roman" w:hAnsi="Times New Roman"/>
                <w:b/>
                <w:sz w:val="24"/>
                <w:szCs w:val="24"/>
              </w:rPr>
              <w:t xml:space="preserve">ПРИЛОЖЕНИЕ </w:t>
            </w:r>
            <w:r w:rsidR="00266CD3" w:rsidRPr="00551361">
              <w:rPr>
                <w:rFonts w:ascii="Times New Roman" w:hAnsi="Times New Roman"/>
                <w:b/>
                <w:sz w:val="24"/>
                <w:szCs w:val="24"/>
              </w:rPr>
              <w:t xml:space="preserve">2 </w:t>
            </w:r>
          </w:p>
          <w:p w:rsidR="00BC1767" w:rsidRPr="00551361" w:rsidRDefault="00BC1767" w:rsidP="00BC1767">
            <w:pPr>
              <w:spacing w:after="0" w:line="240" w:lineRule="auto"/>
              <w:rPr>
                <w:rFonts w:ascii="Times New Roman" w:hAnsi="Times New Roman"/>
                <w:b/>
                <w:sz w:val="24"/>
                <w:szCs w:val="24"/>
              </w:rPr>
            </w:pPr>
            <w:r w:rsidRPr="00551361">
              <w:rPr>
                <w:rFonts w:ascii="Times New Roman" w:hAnsi="Times New Roman"/>
                <w:b/>
                <w:sz w:val="24"/>
                <w:szCs w:val="24"/>
              </w:rPr>
              <w:t xml:space="preserve">к Контракту № </w:t>
            </w:r>
            <w:r w:rsidR="002029E8">
              <w:rPr>
                <w:rFonts w:ascii="Times New Roman" w:hAnsi="Times New Roman"/>
                <w:b/>
                <w:sz w:val="24"/>
                <w:szCs w:val="24"/>
              </w:rPr>
              <w:t>_______</w:t>
            </w:r>
            <w:r w:rsidRPr="00551361">
              <w:rPr>
                <w:rFonts w:ascii="Times New Roman" w:hAnsi="Times New Roman"/>
                <w:b/>
                <w:sz w:val="24"/>
                <w:szCs w:val="24"/>
              </w:rPr>
              <w:t>-2026/44</w:t>
            </w:r>
          </w:p>
          <w:p w:rsidR="00BC1767" w:rsidRPr="00551361" w:rsidRDefault="00BC1767" w:rsidP="00BC1767">
            <w:pPr>
              <w:spacing w:after="0" w:line="240" w:lineRule="auto"/>
              <w:jc w:val="right"/>
              <w:rPr>
                <w:rFonts w:ascii="Times New Roman" w:hAnsi="Times New Roman"/>
                <w:b/>
                <w:sz w:val="24"/>
                <w:szCs w:val="24"/>
              </w:rPr>
            </w:pPr>
            <w:r w:rsidRPr="00551361">
              <w:rPr>
                <w:rFonts w:ascii="Times New Roman" w:hAnsi="Times New Roman"/>
                <w:b/>
                <w:sz w:val="24"/>
                <w:szCs w:val="24"/>
              </w:rPr>
              <w:t xml:space="preserve">от «___» __________2026 г.  </w:t>
            </w:r>
          </w:p>
          <w:p w:rsidR="00BC1767" w:rsidRPr="0075412C" w:rsidRDefault="00BC1767" w:rsidP="00BC1767">
            <w:pPr>
              <w:spacing w:after="0" w:line="240" w:lineRule="auto"/>
              <w:jc w:val="right"/>
              <w:rPr>
                <w:rFonts w:ascii="Times New Roman" w:hAnsi="Times New Roman"/>
                <w:sz w:val="24"/>
                <w:szCs w:val="24"/>
              </w:rPr>
            </w:pPr>
          </w:p>
          <w:p w:rsidR="00266CD3" w:rsidRDefault="00266CD3" w:rsidP="004B114B">
            <w:pPr>
              <w:spacing w:after="0" w:line="240" w:lineRule="auto"/>
              <w:rPr>
                <w:rFonts w:ascii="Times New Roman" w:hAnsi="Times New Roman"/>
                <w:sz w:val="24"/>
                <w:szCs w:val="24"/>
              </w:rPr>
            </w:pPr>
          </w:p>
        </w:tc>
      </w:tr>
    </w:tbl>
    <w:p w:rsidR="00266CD3" w:rsidRDefault="00266CD3" w:rsidP="00D24539">
      <w:pPr>
        <w:spacing w:after="0" w:line="240" w:lineRule="auto"/>
        <w:ind w:right="425"/>
        <w:jc w:val="right"/>
        <w:rPr>
          <w:rFonts w:ascii="Times New Roman" w:hAnsi="Times New Roman"/>
          <w:sz w:val="24"/>
          <w:szCs w:val="24"/>
        </w:rPr>
      </w:pPr>
    </w:p>
    <w:p w:rsidR="00FF6B5B" w:rsidRPr="0075412C" w:rsidRDefault="00FF6B5B" w:rsidP="004F716E">
      <w:pPr>
        <w:spacing w:after="0" w:line="240" w:lineRule="auto"/>
        <w:jc w:val="right"/>
        <w:rPr>
          <w:rFonts w:ascii="Times New Roman" w:hAnsi="Times New Roman"/>
          <w:sz w:val="24"/>
          <w:szCs w:val="24"/>
        </w:rPr>
      </w:pPr>
    </w:p>
    <w:p w:rsidR="00053578" w:rsidRPr="001D206F" w:rsidRDefault="00053578" w:rsidP="00053578">
      <w:pPr>
        <w:pStyle w:val="affff6"/>
        <w:rPr>
          <w:rFonts w:cs="Times New Roman"/>
          <w:sz w:val="28"/>
          <w:szCs w:val="28"/>
          <w:lang w:val="en-US"/>
        </w:rPr>
      </w:pPr>
      <w:r w:rsidRPr="001D206F">
        <w:rPr>
          <w:rFonts w:cs="Times New Roman"/>
          <w:sz w:val="28"/>
          <w:szCs w:val="28"/>
        </w:rPr>
        <w:t>ТЕХНИЧЕСКОЕ ЗАДАНИЕ</w:t>
      </w:r>
    </w:p>
    <w:tbl>
      <w:tblPr>
        <w:tblW w:w="10560" w:type="dxa"/>
        <w:jc w:val="center"/>
        <w:tblLook w:val="04A0" w:firstRow="1" w:lastRow="0" w:firstColumn="1" w:lastColumn="0" w:noHBand="0" w:noVBand="1"/>
      </w:tblPr>
      <w:tblGrid>
        <w:gridCol w:w="70"/>
        <w:gridCol w:w="10420"/>
        <w:gridCol w:w="70"/>
      </w:tblGrid>
      <w:tr w:rsidR="00D0214A" w:rsidRPr="004C5E92" w:rsidTr="002C6CCC">
        <w:trPr>
          <w:gridBefore w:val="1"/>
          <w:wBefore w:w="70" w:type="dxa"/>
          <w:trHeight w:val="882"/>
          <w:jc w:val="center"/>
        </w:trPr>
        <w:tc>
          <w:tcPr>
            <w:tcW w:w="10490" w:type="dxa"/>
            <w:gridSpan w:val="2"/>
            <w:vAlign w:val="center"/>
          </w:tcPr>
          <w:p w:rsidR="00D0214A" w:rsidRPr="00AE0D24" w:rsidRDefault="00D0214A" w:rsidP="002C6CCC">
            <w:pPr>
              <w:pStyle w:val="af"/>
              <w:ind w:left="0"/>
              <w:jc w:val="center"/>
              <w:outlineLvl w:val="0"/>
              <w:rPr>
                <w:color w:val="000000" w:themeColor="text1"/>
                <w:sz w:val="28"/>
                <w:szCs w:val="28"/>
              </w:rPr>
            </w:pPr>
            <w:r w:rsidRPr="00AE0D24">
              <w:rPr>
                <w:color w:val="000000" w:themeColor="text1"/>
                <w:sz w:val="28"/>
                <w:szCs w:val="28"/>
              </w:rPr>
              <w:t>ОПИСАНИЕ ОБЪЕКТА ЗАКУПКИ</w:t>
            </w:r>
          </w:p>
        </w:tc>
      </w:tr>
      <w:tr w:rsidR="00D0214A" w:rsidRPr="007B4FD3" w:rsidTr="002C6CCC">
        <w:trPr>
          <w:gridBefore w:val="1"/>
          <w:wBefore w:w="70" w:type="dxa"/>
          <w:trHeight w:val="834"/>
          <w:jc w:val="center"/>
        </w:trPr>
        <w:tc>
          <w:tcPr>
            <w:tcW w:w="10490" w:type="dxa"/>
            <w:gridSpan w:val="2"/>
            <w:vAlign w:val="center"/>
          </w:tcPr>
          <w:p w:rsidR="00D0214A" w:rsidRPr="007B4FD3" w:rsidRDefault="00D0214A" w:rsidP="002C6CCC">
            <w:pPr>
              <w:pStyle w:val="af"/>
              <w:spacing w:line="220" w:lineRule="exact"/>
              <w:ind w:left="0"/>
              <w:jc w:val="center"/>
              <w:outlineLvl w:val="0"/>
              <w:rPr>
                <w:i/>
                <w:color w:val="000000" w:themeColor="text1"/>
                <w:sz w:val="18"/>
                <w:szCs w:val="18"/>
              </w:rPr>
            </w:pPr>
            <w:r w:rsidRPr="007B4FD3">
              <w:rPr>
                <w:i/>
                <w:color w:val="000000" w:themeColor="text1"/>
                <w:sz w:val="18"/>
                <w:szCs w:val="18"/>
              </w:rPr>
              <w:t>Требования к качеству, техническим характеристикам, безопасности, функциональным и потребительским свойствам товаров, работ, оказываемых услуг, размерам, упаковке, доставке и иным показателям, связанным с определением соответствия поставляемых товаров, работ, оказываемых услуг потребностям заказчика</w:t>
            </w:r>
          </w:p>
        </w:tc>
      </w:tr>
      <w:tr w:rsidR="00D0214A" w:rsidRPr="003E4E33" w:rsidTr="002C6CCC">
        <w:trPr>
          <w:gridAfter w:val="1"/>
          <w:wAfter w:w="70" w:type="dxa"/>
          <w:trHeight w:val="1521"/>
          <w:jc w:val="center"/>
        </w:trPr>
        <w:tc>
          <w:tcPr>
            <w:tcW w:w="10490" w:type="dxa"/>
            <w:gridSpan w:val="2"/>
            <w:vAlign w:val="center"/>
          </w:tcPr>
          <w:p w:rsidR="00D0214A" w:rsidRPr="00E65008" w:rsidRDefault="00D0214A" w:rsidP="002C6CCC">
            <w:pPr>
              <w:pStyle w:val="afffe"/>
              <w:jc w:val="center"/>
              <w:rPr>
                <w:b/>
                <w:sz w:val="26"/>
                <w:szCs w:val="26"/>
              </w:rPr>
            </w:pPr>
            <w:r>
              <w:rPr>
                <w:b/>
                <w:sz w:val="26"/>
                <w:szCs w:val="26"/>
              </w:rPr>
              <w:t>Оказание услуг по по</w:t>
            </w:r>
            <w:r w:rsidRPr="00E65008">
              <w:rPr>
                <w:b/>
                <w:sz w:val="26"/>
                <w:szCs w:val="26"/>
              </w:rPr>
              <w:t>верк</w:t>
            </w:r>
            <w:r>
              <w:rPr>
                <w:b/>
                <w:sz w:val="26"/>
                <w:szCs w:val="26"/>
              </w:rPr>
              <w:t>е</w:t>
            </w:r>
            <w:r w:rsidRPr="00E65008">
              <w:rPr>
                <w:b/>
                <w:sz w:val="26"/>
                <w:szCs w:val="26"/>
              </w:rPr>
              <w:t xml:space="preserve"> и калибровк</w:t>
            </w:r>
            <w:r>
              <w:rPr>
                <w:b/>
                <w:sz w:val="26"/>
                <w:szCs w:val="26"/>
              </w:rPr>
              <w:t>е</w:t>
            </w:r>
            <w:r w:rsidRPr="00E65008">
              <w:rPr>
                <w:b/>
                <w:sz w:val="26"/>
                <w:szCs w:val="26"/>
              </w:rPr>
              <w:t xml:space="preserve"> средств измерений Государственной санитарно-эпидемиологической службы Министерства здравоохранения Республики Абхазия</w:t>
            </w:r>
          </w:p>
        </w:tc>
      </w:tr>
    </w:tbl>
    <w:p w:rsidR="002029E8" w:rsidRPr="00584150" w:rsidRDefault="002029E8" w:rsidP="002029E8">
      <w:pPr>
        <w:pStyle w:val="af"/>
        <w:widowControl w:val="0"/>
        <w:numPr>
          <w:ilvl w:val="0"/>
          <w:numId w:val="19"/>
        </w:numPr>
        <w:tabs>
          <w:tab w:val="left" w:pos="426"/>
        </w:tabs>
        <w:autoSpaceDE w:val="0"/>
        <w:autoSpaceDN w:val="0"/>
        <w:spacing w:before="252" w:after="0" w:line="458" w:lineRule="auto"/>
        <w:ind w:left="0" w:right="-1" w:firstLine="142"/>
        <w:contextualSpacing w:val="0"/>
        <w:jc w:val="both"/>
        <w:rPr>
          <w:rFonts w:ascii="Times New Roman" w:hAnsi="Times New Roman"/>
          <w:b/>
          <w:sz w:val="24"/>
          <w:szCs w:val="24"/>
        </w:rPr>
      </w:pPr>
      <w:r w:rsidRPr="00584150">
        <w:rPr>
          <w:rFonts w:ascii="Times New Roman" w:hAnsi="Times New Roman"/>
          <w:b/>
          <w:spacing w:val="-4"/>
          <w:sz w:val="24"/>
          <w:szCs w:val="24"/>
        </w:rPr>
        <w:t>ОБЩАЯ</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ИНФОРМАЦИЯ</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ОБ</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ОБЪЕКТЕ</w:t>
      </w:r>
      <w:r w:rsidRPr="00584150">
        <w:rPr>
          <w:rFonts w:ascii="Times New Roman" w:hAnsi="Times New Roman"/>
          <w:b/>
          <w:spacing w:val="-8"/>
          <w:sz w:val="24"/>
          <w:szCs w:val="24"/>
        </w:rPr>
        <w:t xml:space="preserve"> </w:t>
      </w:r>
      <w:r w:rsidRPr="00584150">
        <w:rPr>
          <w:rFonts w:ascii="Times New Roman" w:hAnsi="Times New Roman"/>
          <w:b/>
          <w:spacing w:val="-4"/>
          <w:sz w:val="24"/>
          <w:szCs w:val="24"/>
        </w:rPr>
        <w:t>ЗАКУПКИ</w:t>
      </w:r>
    </w:p>
    <w:p w:rsidR="002029E8" w:rsidRDefault="002029E8" w:rsidP="002029E8">
      <w:pPr>
        <w:pStyle w:val="afffe"/>
        <w:numPr>
          <w:ilvl w:val="1"/>
          <w:numId w:val="19"/>
        </w:numPr>
        <w:tabs>
          <w:tab w:val="left" w:pos="420"/>
          <w:tab w:val="left" w:pos="560"/>
        </w:tabs>
        <w:spacing w:line="276" w:lineRule="auto"/>
        <w:ind w:left="0" w:firstLine="142"/>
        <w:jc w:val="both"/>
        <w:rPr>
          <w:b/>
        </w:rPr>
      </w:pPr>
      <w:r w:rsidRPr="004C5E92">
        <w:rPr>
          <w:color w:val="000000" w:themeColor="text1"/>
        </w:rPr>
        <w:t xml:space="preserve">Объект закупки: </w:t>
      </w:r>
      <w:r w:rsidRPr="00FA6710">
        <w:rPr>
          <w:b/>
          <w:color w:val="000000" w:themeColor="text1"/>
        </w:rPr>
        <w:t>Оказание услуг по поверке и калибровке средств измерений Государственной санитарно-эпидемиологической службы Министерства здравоохранения Республики Абхазия</w:t>
      </w:r>
      <w:r>
        <w:rPr>
          <w:b/>
        </w:rPr>
        <w:t>.</w:t>
      </w:r>
    </w:p>
    <w:p w:rsidR="002029E8" w:rsidRPr="00F54394" w:rsidRDefault="002029E8" w:rsidP="002029E8">
      <w:pPr>
        <w:pStyle w:val="afffe"/>
        <w:numPr>
          <w:ilvl w:val="1"/>
          <w:numId w:val="19"/>
        </w:numPr>
        <w:tabs>
          <w:tab w:val="left" w:pos="420"/>
          <w:tab w:val="left" w:pos="560"/>
        </w:tabs>
        <w:spacing w:line="276" w:lineRule="auto"/>
        <w:ind w:left="0" w:firstLine="142"/>
        <w:jc w:val="both"/>
        <w:rPr>
          <w:b/>
        </w:rPr>
      </w:pPr>
      <w:r w:rsidRPr="004C5E92">
        <w:t xml:space="preserve">Код и наименование позиции классификатора продукции по видам экономической деятельности </w:t>
      </w:r>
      <w:r w:rsidRPr="00F54394">
        <w:rPr>
          <w:b/>
        </w:rPr>
        <w:t>ОКПД-2</w:t>
      </w:r>
      <w:r w:rsidRPr="004C5E92">
        <w:t xml:space="preserve"> /КТРУ: </w:t>
      </w:r>
      <w:r w:rsidRPr="00F54394">
        <w:rPr>
          <w:b/>
          <w:u w:val="single"/>
        </w:rPr>
        <w:t xml:space="preserve">71.12.40.129 - </w:t>
      </w:r>
      <w:r w:rsidRPr="00F54394">
        <w:rPr>
          <w:u w:val="single"/>
        </w:rPr>
        <w:t>Услуги в области метрологии прочие, не включенные в другие группировки</w:t>
      </w:r>
      <w:r w:rsidRPr="00F54394">
        <w:t>.</w:t>
      </w:r>
    </w:p>
    <w:p w:rsidR="002029E8" w:rsidRDefault="002029E8" w:rsidP="002029E8">
      <w:pPr>
        <w:pStyle w:val="afffe"/>
        <w:numPr>
          <w:ilvl w:val="1"/>
          <w:numId w:val="19"/>
        </w:numPr>
        <w:tabs>
          <w:tab w:val="left" w:pos="420"/>
          <w:tab w:val="left" w:pos="560"/>
        </w:tabs>
        <w:spacing w:line="276" w:lineRule="auto"/>
        <w:ind w:left="0" w:firstLine="126"/>
        <w:jc w:val="both"/>
        <w:rPr>
          <w:b/>
        </w:rPr>
      </w:pPr>
      <w:r w:rsidRPr="004C5E92">
        <w:t>Начальная (максимальная) цена контракта включает в себя стоимость оказываемых услуг, работ их транспортировку, погрузо-разгрузочные работы, страхование, уплату налогов, таможенных пошлин, сборов и других обязательных платежей.</w:t>
      </w:r>
    </w:p>
    <w:p w:rsidR="002029E8" w:rsidRPr="00333D7A" w:rsidRDefault="002029E8" w:rsidP="002029E8">
      <w:pPr>
        <w:pStyle w:val="afffe"/>
        <w:numPr>
          <w:ilvl w:val="1"/>
          <w:numId w:val="19"/>
        </w:numPr>
        <w:tabs>
          <w:tab w:val="left" w:pos="420"/>
          <w:tab w:val="left" w:pos="560"/>
        </w:tabs>
        <w:spacing w:line="276" w:lineRule="auto"/>
        <w:ind w:left="0" w:firstLine="126"/>
        <w:jc w:val="both"/>
        <w:rPr>
          <w:b/>
        </w:rPr>
      </w:pPr>
      <w:r w:rsidRPr="00032875">
        <w:t xml:space="preserve">Адрес и </w:t>
      </w:r>
      <w:r w:rsidR="00584150" w:rsidRPr="00032875">
        <w:t>место оказания</w:t>
      </w:r>
      <w:r w:rsidRPr="00032875">
        <w:t xml:space="preserve"> услуг</w:t>
      </w:r>
      <w:r w:rsidR="00584150">
        <w:t xml:space="preserve"> нахождения Исполнителя, с передачей из </w:t>
      </w:r>
      <w:r w:rsidRPr="00333D7A">
        <w:rPr>
          <w:u w:val="single"/>
        </w:rPr>
        <w:t>Республик</w:t>
      </w:r>
      <w:r w:rsidR="00584150">
        <w:rPr>
          <w:u w:val="single"/>
        </w:rPr>
        <w:t>и</w:t>
      </w:r>
      <w:r w:rsidRPr="00333D7A">
        <w:rPr>
          <w:u w:val="single"/>
        </w:rPr>
        <w:t xml:space="preserve"> Абхазия, г.</w:t>
      </w:r>
      <w:r>
        <w:rPr>
          <w:u w:val="single"/>
        </w:rPr>
        <w:t xml:space="preserve"> </w:t>
      </w:r>
      <w:r w:rsidRPr="00333D7A">
        <w:rPr>
          <w:u w:val="single"/>
        </w:rPr>
        <w:t>Сухум, ул.</w:t>
      </w:r>
      <w:r>
        <w:rPr>
          <w:u w:val="single"/>
        </w:rPr>
        <w:t xml:space="preserve"> </w:t>
      </w:r>
      <w:r w:rsidRPr="00333D7A">
        <w:rPr>
          <w:u w:val="single"/>
        </w:rPr>
        <w:t xml:space="preserve">Назадзе, 2 </w:t>
      </w:r>
      <w:r w:rsidR="00584150" w:rsidRPr="00333D7A">
        <w:rPr>
          <w:u w:val="single"/>
        </w:rPr>
        <w:t>переу</w:t>
      </w:r>
      <w:r w:rsidRPr="00333D7A">
        <w:rPr>
          <w:u w:val="single"/>
        </w:rPr>
        <w:t>лок, дом 27</w:t>
      </w:r>
      <w:r w:rsidR="00584150">
        <w:rPr>
          <w:u w:val="single"/>
        </w:rPr>
        <w:t xml:space="preserve">. </w:t>
      </w:r>
    </w:p>
    <w:p w:rsidR="002029E8" w:rsidRPr="001A7329" w:rsidRDefault="003B04B2" w:rsidP="002029E8">
      <w:pPr>
        <w:pStyle w:val="afffe"/>
        <w:numPr>
          <w:ilvl w:val="1"/>
          <w:numId w:val="19"/>
        </w:numPr>
        <w:tabs>
          <w:tab w:val="left" w:pos="420"/>
          <w:tab w:val="left" w:pos="560"/>
        </w:tabs>
        <w:spacing w:line="276" w:lineRule="auto"/>
        <w:ind w:left="0" w:firstLine="142"/>
        <w:jc w:val="both"/>
        <w:rPr>
          <w:b/>
        </w:rPr>
      </w:pPr>
      <w:r w:rsidRPr="00C26ADD">
        <w:rPr>
          <w:rFonts w:eastAsia="Courier"/>
          <w:lang w:eastAsia="ar-SA"/>
        </w:rPr>
        <w:t>Сроки оказания услуг</w:t>
      </w:r>
      <w:r>
        <w:rPr>
          <w:rFonts w:eastAsia="Courier"/>
          <w:lang w:eastAsia="ar-SA"/>
        </w:rPr>
        <w:t xml:space="preserve"> </w:t>
      </w:r>
      <w:r w:rsidRPr="00C26ADD">
        <w:rPr>
          <w:rFonts w:eastAsia="Courier"/>
          <w:lang w:eastAsia="ar-SA"/>
        </w:rPr>
        <w:t xml:space="preserve">производятся по адресу </w:t>
      </w:r>
      <w:r>
        <w:rPr>
          <w:rFonts w:eastAsia="Courier"/>
          <w:lang w:eastAsia="ar-SA"/>
        </w:rPr>
        <w:t>Исполнителя</w:t>
      </w:r>
      <w:r w:rsidRPr="00C26ADD">
        <w:rPr>
          <w:rFonts w:eastAsia="Courier"/>
          <w:lang w:eastAsia="ar-SA"/>
        </w:rPr>
        <w:t>, в соответствии с п. 1.</w:t>
      </w:r>
      <w:r>
        <w:rPr>
          <w:rFonts w:eastAsia="Courier"/>
          <w:lang w:eastAsia="ar-SA"/>
        </w:rPr>
        <w:t>4</w:t>
      </w:r>
      <w:r w:rsidRPr="00C26ADD">
        <w:rPr>
          <w:rFonts w:eastAsia="Courier"/>
          <w:lang w:eastAsia="ar-SA"/>
        </w:rPr>
        <w:t xml:space="preserve"> Технического задания,</w:t>
      </w:r>
      <w:r w:rsidRPr="00616454">
        <w:rPr>
          <w:rFonts w:eastAsia="Courier"/>
          <w:lang w:eastAsia="ar-SA"/>
        </w:rPr>
        <w:t xml:space="preserve"> </w:t>
      </w:r>
      <w:r>
        <w:rPr>
          <w:rFonts w:eastAsia="Courier"/>
          <w:lang w:eastAsia="ar-SA"/>
        </w:rPr>
        <w:t xml:space="preserve">с даты заключения Контракта </w:t>
      </w:r>
      <w:r w:rsidRPr="00616454">
        <w:rPr>
          <w:rFonts w:eastAsia="Courier"/>
          <w:lang w:eastAsia="ar-SA"/>
        </w:rPr>
        <w:t xml:space="preserve">и </w:t>
      </w:r>
      <w:r>
        <w:rPr>
          <w:rFonts w:eastAsia="Courier"/>
          <w:lang w:eastAsia="ar-SA"/>
        </w:rPr>
        <w:t xml:space="preserve">по </w:t>
      </w:r>
      <w:r>
        <w:rPr>
          <w:rFonts w:eastAsia="Courier"/>
          <w:highlight w:val="yellow"/>
          <w:lang w:eastAsia="ar-SA"/>
        </w:rPr>
        <w:t>Заявкам Заказчика</w:t>
      </w:r>
      <w:r w:rsidR="002029E8">
        <w:t xml:space="preserve">. Общий срок оказания услуг: </w:t>
      </w:r>
      <w:r w:rsidR="002029E8" w:rsidRPr="003B04B2">
        <w:rPr>
          <w:b/>
        </w:rPr>
        <w:t>30.11.2026</w:t>
      </w:r>
      <w:r w:rsidR="002029E8">
        <w:t xml:space="preserve"> г., </w:t>
      </w:r>
      <w:r w:rsidR="002029E8" w:rsidRPr="001A7329">
        <w:t>в количестве и сроки, установленные Заказчиком в Приложении 1 и 2 к Техническому заданию являющимся неотъемлемой частью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671252">
        <w:rPr>
          <w:color w:val="000000"/>
        </w:rPr>
        <w:t>Объем и сроки гарантии качества услуг предоставляются Исполнителем в течение срока действия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513300">
        <w:t>Объем услуг: согласно Приложению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 xml:space="preserve">Приложению </w:t>
      </w:r>
      <w:r>
        <w:t xml:space="preserve">2 </w:t>
      </w:r>
      <w:r w:rsidRPr="004C5E92">
        <w:t>«</w:t>
      </w:r>
      <w:r>
        <w:t>П</w:t>
      </w:r>
      <w:r w:rsidRPr="00B85110">
        <w:t>еречень средств измерений испытательного оборудования</w:t>
      </w:r>
      <w:r w:rsidRPr="00B85110">
        <w:rPr>
          <w:spacing w:val="-2"/>
        </w:rPr>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4C5E92">
        <w:t>Форма</w:t>
      </w:r>
      <w:r w:rsidRPr="004C5E92">
        <w:rPr>
          <w:spacing w:val="-5"/>
        </w:rPr>
        <w:t xml:space="preserve"> </w:t>
      </w:r>
      <w:r w:rsidRPr="004C5E92">
        <w:t>заявки</w:t>
      </w:r>
      <w:r w:rsidRPr="004C5E92">
        <w:rPr>
          <w:spacing w:val="-5"/>
        </w:rPr>
        <w:t xml:space="preserve"> </w:t>
      </w:r>
      <w:r w:rsidRPr="004C5E92">
        <w:t>на</w:t>
      </w:r>
      <w:r w:rsidRPr="004C5E92">
        <w:rPr>
          <w:spacing w:val="-5"/>
        </w:rPr>
        <w:t xml:space="preserve"> </w:t>
      </w:r>
      <w:r w:rsidRPr="004C5E92">
        <w:t>снятие</w:t>
      </w:r>
      <w:r w:rsidRPr="004C5E92">
        <w:rPr>
          <w:spacing w:val="-5"/>
        </w:rPr>
        <w:t xml:space="preserve"> </w:t>
      </w:r>
      <w:r w:rsidRPr="004C5E92">
        <w:t>с</w:t>
      </w:r>
      <w:r w:rsidRPr="004C5E92">
        <w:rPr>
          <w:spacing w:val="-5"/>
        </w:rPr>
        <w:t xml:space="preserve"> </w:t>
      </w:r>
      <w:r w:rsidRPr="004C5E92">
        <w:rPr>
          <w:spacing w:val="-4"/>
        </w:rPr>
        <w:t>обслуживания</w:t>
      </w:r>
      <w:r w:rsidRPr="008761E3">
        <w:t xml:space="preserve"> </w:t>
      </w:r>
      <w:r>
        <w:t xml:space="preserve">согласно </w:t>
      </w:r>
      <w:r w:rsidRPr="004C5E92">
        <w:t>Приложени</w:t>
      </w:r>
      <w:r>
        <w:t>ю</w:t>
      </w:r>
      <w:r w:rsidRPr="004C5E92">
        <w:rPr>
          <w:spacing w:val="-5"/>
        </w:rPr>
        <w:t xml:space="preserve"> </w:t>
      </w:r>
      <w:r>
        <w:t>3</w:t>
      </w:r>
      <w:r w:rsidRPr="00CD588C">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896DE9">
        <w:rPr>
          <w:spacing w:val="-1"/>
        </w:rPr>
        <w:t xml:space="preserve">Исполнитель обязан приступить к работам не позднее 1 (одного) рабочего дня после подписания Контракта сторонами </w:t>
      </w:r>
      <w:r w:rsidRPr="00513300">
        <w:t>и получения заявки Заказчика</w:t>
      </w:r>
      <w:r w:rsidRPr="00896DE9">
        <w:rPr>
          <w:spacing w:val="-1"/>
        </w:rPr>
        <w:t>.</w:t>
      </w:r>
    </w:p>
    <w:p w:rsidR="002029E8" w:rsidRDefault="002029E8" w:rsidP="002029E8">
      <w:pPr>
        <w:pStyle w:val="afffe"/>
        <w:numPr>
          <w:ilvl w:val="1"/>
          <w:numId w:val="19"/>
        </w:numPr>
        <w:tabs>
          <w:tab w:val="left" w:pos="420"/>
          <w:tab w:val="left" w:pos="560"/>
        </w:tabs>
        <w:spacing w:line="276" w:lineRule="auto"/>
        <w:ind w:left="0" w:firstLine="142"/>
        <w:jc w:val="both"/>
      </w:pPr>
      <w:r>
        <w:t>Если Поверка средств измерений требует определенных условий для поверки, вывоз от Заказчика и доставка на место к Заказчику производится силами и средствами Исполнителя, при этом приемка оборудования и выдача заявления, акта приема, счёта происходит на территории Заказчика.</w:t>
      </w:r>
    </w:p>
    <w:p w:rsidR="002029E8" w:rsidRDefault="002029E8" w:rsidP="002029E8">
      <w:pPr>
        <w:pStyle w:val="afffe"/>
        <w:numPr>
          <w:ilvl w:val="1"/>
          <w:numId w:val="19"/>
        </w:numPr>
        <w:tabs>
          <w:tab w:val="left" w:pos="420"/>
          <w:tab w:val="left" w:pos="560"/>
        </w:tabs>
        <w:spacing w:line="276" w:lineRule="auto"/>
        <w:ind w:left="0" w:firstLine="142"/>
        <w:jc w:val="both"/>
      </w:pPr>
      <w:r>
        <w:t xml:space="preserve">Если Поверка средств измерений, аттестация </w:t>
      </w:r>
      <w:r w:rsidRPr="00CF5F71">
        <w:t>испытательного оборудования</w:t>
      </w:r>
      <w:r>
        <w:t xml:space="preserve"> проводится в месте нахождения Заказчика и для её проведения согласно действующей методике поверки на поверяемое СИ требуются расходные материалы (эталоны, стандартные образцы, реактивы и т.п.), то необходимые расходные материалы предоставляются Исполнителем.</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обязуется обеспечить выполнение работ, оказание услуг по п</w:t>
      </w:r>
      <w:r w:rsidRPr="00106860">
        <w:t>оверк</w:t>
      </w:r>
      <w:r>
        <w:t>е</w:t>
      </w:r>
      <w:r w:rsidRPr="00106860">
        <w:t xml:space="preserve"> средств измерений </w:t>
      </w:r>
      <w:r w:rsidRPr="00E1679F">
        <w:rPr>
          <w:highlight w:val="yellow"/>
        </w:rPr>
        <w:t>аккредитованным</w:t>
      </w:r>
      <w:r w:rsidRPr="00106860">
        <w:t xml:space="preserve">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w:t>
      </w:r>
      <w:r>
        <w:t>м</w:t>
      </w:r>
      <w:r w:rsidRPr="00106860">
        <w:t xml:space="preserve"> лиц</w:t>
      </w:r>
      <w:r>
        <w:t>ом</w:t>
      </w:r>
      <w:r w:rsidRPr="00106860">
        <w:t xml:space="preserve"> </w:t>
      </w:r>
      <w:r>
        <w:t>или</w:t>
      </w:r>
      <w:r w:rsidRPr="00106860">
        <w:t xml:space="preserve"> индивидуальны</w:t>
      </w:r>
      <w:r>
        <w:t>м</w:t>
      </w:r>
      <w:r w:rsidRPr="00106860">
        <w:t xml:space="preserve"> предпринимател</w:t>
      </w:r>
      <w:r>
        <w:t xml:space="preserve">ем в соответствии с требованиями ч. 2 ст. 13 </w:t>
      </w:r>
      <w:r w:rsidRPr="008F4E2C">
        <w:t>Федеральн</w:t>
      </w:r>
      <w:r>
        <w:t>ого</w:t>
      </w:r>
      <w:r w:rsidRPr="008F4E2C">
        <w:t xml:space="preserve"> закон</w:t>
      </w:r>
      <w:r>
        <w:t>а</w:t>
      </w:r>
      <w:r w:rsidRPr="008F4E2C">
        <w:t xml:space="preserve"> </w:t>
      </w:r>
      <w:r>
        <w:t>от 26.06.2008 г. №</w:t>
      </w:r>
      <w:r w:rsidRPr="00E1679F">
        <w:rPr>
          <w:sz w:val="18"/>
          <w:szCs w:val="18"/>
        </w:rPr>
        <w:t>-</w:t>
      </w:r>
      <w:r>
        <w:t>102-ФЗ</w:t>
      </w:r>
      <w:r w:rsidRPr="00BE6108">
        <w:t xml:space="preserve"> </w:t>
      </w:r>
      <w:r>
        <w:t>«</w:t>
      </w:r>
      <w:r w:rsidRPr="00BE6108">
        <w:t>Об обеспечении единства измерений</w:t>
      </w:r>
      <w:r>
        <w:t>», Федерального закона от 27.12.2019 г. №</w:t>
      </w:r>
      <w:r w:rsidRPr="00E1679F">
        <w:rPr>
          <w:sz w:val="18"/>
          <w:szCs w:val="18"/>
        </w:rPr>
        <w:t>-</w:t>
      </w:r>
      <w:r>
        <w:t>496-ФЗ “О внесении изменений в Федеральный закон "Об обеспечении единства измерений", Приказа Минпромторга от 31.07.2020 г. №</w:t>
      </w:r>
      <w:r w:rsidRPr="00E1679F">
        <w:rPr>
          <w:sz w:val="18"/>
          <w:szCs w:val="18"/>
        </w:rPr>
        <w:t>-</w:t>
      </w:r>
      <w:r>
        <w:t xml:space="preserve">2510 «Об утверждении порядка проведения поверки средств измерений, требований к знаку поверки и содержанию свидетельства о поверке», подзаконными нормативно-правовыми актами Российской Федерации в области обеспечения единства измерений, действующими утвержденными методиками поверки средств измерений, а так же </w:t>
      </w:r>
      <w:r w:rsidRPr="001A53F5">
        <w:t>нормативн</w:t>
      </w:r>
      <w:r>
        <w:t>о-</w:t>
      </w:r>
      <w:r w:rsidRPr="001A53F5">
        <w:t>правовых и нормативных технических актов</w:t>
      </w:r>
      <w:r>
        <w:t xml:space="preserve"> указанных в разделе 8 настоящего Технического задания.</w:t>
      </w:r>
    </w:p>
    <w:p w:rsidR="002029E8" w:rsidRDefault="002029E8" w:rsidP="002029E8">
      <w:pPr>
        <w:pStyle w:val="afffe"/>
        <w:numPr>
          <w:ilvl w:val="1"/>
          <w:numId w:val="19"/>
        </w:numPr>
        <w:tabs>
          <w:tab w:val="left" w:pos="420"/>
          <w:tab w:val="left" w:pos="560"/>
        </w:tabs>
        <w:spacing w:line="276" w:lineRule="auto"/>
        <w:ind w:left="0" w:firstLine="142"/>
        <w:jc w:val="both"/>
      </w:pPr>
      <w:r>
        <w:t>Результатом поверки является Свидетельство о поверке средства измерений с протоколом, а результатом калибровки Сертификат о калибровке с протоколом, в котором указаны метрологические характеристики, методика поверки, данные по погрешности (неопределенности) и прослеживаемости измерений. Результатом аттестации ИО являются протокол аттестации и аттестат.</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при заключении контракта предоставляет следующие документы:</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Свидетельства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Во всех свидетельствах о поверке должны быть указаны данные по погрешности (неопределённости) и прослеживаемости измерений до международных эталонов.</w:t>
      </w:r>
    </w:p>
    <w:p w:rsidR="002029E8" w:rsidRDefault="002029E8" w:rsidP="002029E8">
      <w:pPr>
        <w:pStyle w:val="afffe"/>
        <w:tabs>
          <w:tab w:val="left" w:pos="420"/>
          <w:tab w:val="left" w:pos="560"/>
          <w:tab w:val="left" w:pos="1820"/>
        </w:tabs>
        <w:spacing w:line="276" w:lineRule="auto"/>
        <w:jc w:val="both"/>
      </w:pPr>
    </w:p>
    <w:p w:rsidR="002029E8" w:rsidRPr="006607C4" w:rsidRDefault="002029E8" w:rsidP="002029E8">
      <w:pPr>
        <w:pStyle w:val="afffe"/>
        <w:numPr>
          <w:ilvl w:val="0"/>
          <w:numId w:val="19"/>
        </w:numPr>
        <w:tabs>
          <w:tab w:val="left" w:pos="406"/>
        </w:tabs>
        <w:spacing w:line="300" w:lineRule="exact"/>
        <w:ind w:left="0" w:firstLine="142"/>
        <w:rPr>
          <w:b/>
        </w:rPr>
      </w:pPr>
      <w:r w:rsidRPr="006607C4">
        <w:rPr>
          <w:b/>
        </w:rPr>
        <w:t>ТЕРМИНЫ И ОПРЕДЕЛЕНИЯ</w:t>
      </w:r>
    </w:p>
    <w:p w:rsidR="002029E8" w:rsidRPr="00EB6D84" w:rsidRDefault="002029E8" w:rsidP="002029E8">
      <w:pPr>
        <w:pStyle w:val="afffe"/>
        <w:numPr>
          <w:ilvl w:val="0"/>
          <w:numId w:val="20"/>
        </w:numPr>
        <w:tabs>
          <w:tab w:val="left" w:pos="420"/>
          <w:tab w:val="left" w:pos="560"/>
          <w:tab w:val="left" w:pos="1008"/>
        </w:tabs>
        <w:spacing w:line="300" w:lineRule="exact"/>
        <w:ind w:left="0" w:firstLine="709"/>
        <w:jc w:val="both"/>
        <w:rPr>
          <w:b/>
        </w:rPr>
      </w:pPr>
      <w:r>
        <w:rPr>
          <w:b/>
        </w:rPr>
        <w:t xml:space="preserve">Консервация: </w:t>
      </w:r>
      <w:r w:rsidRPr="004C5E92">
        <w:t xml:space="preserve">мероприятия, обеспечивающие временную защиту от коррозии и направленные на долгосрочное сохранение </w:t>
      </w:r>
      <w:r>
        <w:t>средств измерений</w:t>
      </w:r>
      <w:r w:rsidRPr="004C5E92">
        <w:t>.</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7F2BA5">
        <w:rPr>
          <w:b/>
        </w:rPr>
        <w:t>Средства измерения</w:t>
      </w:r>
      <w:r>
        <w:t xml:space="preserve">: </w:t>
      </w:r>
      <w:r w:rsidRPr="004C5E92">
        <w:t xml:space="preserve">любые инструменты, аппараты, приборы, оборудование, материалы и прочие </w:t>
      </w:r>
      <w:r>
        <w:t>средств измерений</w:t>
      </w:r>
      <w:r w:rsidRPr="004C5E92">
        <w:t xml:space="preserve">, применяемые в медицинских целях отдельно или в сочетании между собой, а также вместе с другими принадлежностями, необходимыми для применения указанных </w:t>
      </w:r>
      <w:r>
        <w:t>средств измерений</w:t>
      </w:r>
      <w:r w:rsidRPr="004C5E92">
        <w:t xml:space="preserve">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r w:rsidRPr="007F2BA5">
        <w:rPr>
          <w:spacing w:val="40"/>
        </w:rPr>
        <w:t xml:space="preserve"> </w:t>
      </w:r>
      <w:r w:rsidRPr="004C5E92">
        <w:t>анатомической</w:t>
      </w:r>
      <w:r w:rsidRPr="007F2BA5">
        <w:rPr>
          <w:spacing w:val="40"/>
        </w:rPr>
        <w:t xml:space="preserve"> </w:t>
      </w:r>
      <w:r w:rsidRPr="004C5E92">
        <w:t>структуры</w:t>
      </w:r>
      <w:r w:rsidRPr="007F2BA5">
        <w:rPr>
          <w:spacing w:val="40"/>
        </w:rPr>
        <w:t xml:space="preserve"> </w:t>
      </w:r>
      <w:r w:rsidRPr="004C5E92">
        <w:t>или</w:t>
      </w:r>
      <w:r w:rsidRPr="007F2BA5">
        <w:rPr>
          <w:spacing w:val="40"/>
        </w:rPr>
        <w:t xml:space="preserve"> </w:t>
      </w:r>
      <w:r w:rsidRPr="004C5E92">
        <w:t>физиологических</w:t>
      </w:r>
      <w:r w:rsidRPr="007F2BA5">
        <w:rPr>
          <w:spacing w:val="40"/>
        </w:rPr>
        <w:t xml:space="preserve"> </w:t>
      </w:r>
      <w:r w:rsidRPr="004C5E92">
        <w:t>функций</w:t>
      </w:r>
      <w:r w:rsidRPr="007F2BA5">
        <w:rPr>
          <w:spacing w:val="40"/>
        </w:rPr>
        <w:t xml:space="preserve"> </w:t>
      </w:r>
      <w:r w:rsidRPr="004C5E92">
        <w:t>организма,</w:t>
      </w:r>
      <w:r w:rsidRPr="007F2BA5">
        <w:rPr>
          <w:spacing w:val="40"/>
        </w:rPr>
        <w:t xml:space="preserve"> </w:t>
      </w:r>
      <w:r w:rsidRPr="004C5E92">
        <w:t>функциональное</w:t>
      </w:r>
      <w:r>
        <w:t xml:space="preserve"> </w:t>
      </w:r>
      <w:r w:rsidRPr="004C5E92">
        <w:t>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spacing w:val="11"/>
        </w:rPr>
        <w:t>О</w:t>
      </w:r>
      <w:r w:rsidRPr="00880231">
        <w:rPr>
          <w:b/>
          <w:spacing w:val="11"/>
        </w:rPr>
        <w:t>бслуживание</w:t>
      </w:r>
      <w:r>
        <w:t>:</w:t>
      </w:r>
      <w:r>
        <w:rPr>
          <w:spacing w:val="11"/>
        </w:rPr>
        <w:t xml:space="preserve"> </w:t>
      </w:r>
      <w:r w:rsidRPr="00880231">
        <w:rPr>
          <w:spacing w:val="11"/>
        </w:rPr>
        <w:t xml:space="preserve">проведение поверки средств измерений </w:t>
      </w:r>
      <w:r w:rsidRPr="004C5E92">
        <w:t xml:space="preserve">или </w:t>
      </w:r>
      <w:r w:rsidRPr="00880231">
        <w:rPr>
          <w:spacing w:val="13"/>
        </w:rPr>
        <w:t xml:space="preserve">контроля </w:t>
      </w:r>
      <w:r w:rsidRPr="004C5E92">
        <w:t xml:space="preserve">технического состояния </w:t>
      </w:r>
      <w:r>
        <w:t>средств измерений</w:t>
      </w:r>
      <w:r w:rsidRPr="004C5E92">
        <w:t>, имеющих метрологические характеристики.</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rPr>
        <w:t>Поверка средств измерений</w:t>
      </w:r>
      <w:r>
        <w:t xml:space="preserve">: </w:t>
      </w:r>
      <w:r w:rsidRPr="00880231">
        <w:t>совокупность операций, выполняемых в целях подтверждения соответствия средств измере</w:t>
      </w:r>
      <w:r>
        <w:t>ний требованиям.</w:t>
      </w:r>
    </w:p>
    <w:p w:rsidR="002029E8" w:rsidRPr="004C5E92"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B219E8">
        <w:rPr>
          <w:b/>
        </w:rPr>
        <w:t>Средства измерений</w:t>
      </w:r>
      <w:r>
        <w:rPr>
          <w:b/>
        </w:rPr>
        <w:t>:</w:t>
      </w:r>
      <w:r>
        <w:t xml:space="preserve"> </w:t>
      </w:r>
      <w:r w:rsidRPr="004C5E92">
        <w:t xml:space="preserve">технические средства, в том числе </w:t>
      </w:r>
      <w:r>
        <w:t xml:space="preserve">средств измерений </w:t>
      </w:r>
      <w:r w:rsidRPr="004C5E92">
        <w:t>предназначенные для измерений.</w:t>
      </w:r>
    </w:p>
    <w:p w:rsidR="002029E8" w:rsidRDefault="002029E8" w:rsidP="002029E8">
      <w:pPr>
        <w:pStyle w:val="afffe"/>
        <w:rPr>
          <w:w w:val="90"/>
        </w:rPr>
      </w:pPr>
    </w:p>
    <w:p w:rsidR="002029E8" w:rsidRDefault="002029E8" w:rsidP="002029E8">
      <w:pPr>
        <w:pStyle w:val="afffe"/>
        <w:numPr>
          <w:ilvl w:val="0"/>
          <w:numId w:val="19"/>
        </w:numPr>
        <w:tabs>
          <w:tab w:val="left" w:pos="406"/>
        </w:tabs>
        <w:spacing w:line="276" w:lineRule="auto"/>
        <w:ind w:left="0" w:firstLine="142"/>
      </w:pPr>
      <w:r w:rsidRPr="00CD2EE7">
        <w:rPr>
          <w:b/>
          <w:w w:val="90"/>
        </w:rPr>
        <w:t>СТАНДАРТ</w:t>
      </w:r>
      <w:r w:rsidRPr="00CD2EE7">
        <w:rPr>
          <w:b/>
          <w:spacing w:val="10"/>
        </w:rPr>
        <w:t xml:space="preserve"> </w:t>
      </w:r>
      <w:r w:rsidRPr="00CD2EE7">
        <w:rPr>
          <w:b/>
          <w:spacing w:val="-2"/>
          <w:w w:val="95"/>
        </w:rPr>
        <w:t>УСЛУГ</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 xml:space="preserve">Исполнитель оказывает услуги по обслуживанию </w:t>
      </w:r>
      <w:r>
        <w:t>средств измерений</w:t>
      </w:r>
      <w:r w:rsidRPr="00C238E2">
        <w:t xml:space="preserve"> (далее</w:t>
      </w:r>
      <w:r>
        <w:t xml:space="preserve"> - </w:t>
      </w:r>
      <w:r w:rsidRPr="00C238E2">
        <w:t xml:space="preserve">услуги)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C238E2">
        <w:t xml:space="preserve"> к настоящему Техническому заданию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t>8</w:t>
      </w:r>
      <w:r w:rsidRPr="00C238E2">
        <w:t xml:space="preserve"> настоящего Технического задания.</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Оказание услуг осуществляется в целях определения и подтверждения соответствия или</w:t>
      </w:r>
      <w:r w:rsidRPr="004C5E92">
        <w:t xml:space="preserve"> несоответствия </w:t>
      </w:r>
      <w:r>
        <w:t>средств измерений</w:t>
      </w:r>
      <w:r w:rsidRPr="004C5E92">
        <w:t xml:space="preserve"> установленным техническим требованиям.</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Для взаимодействия с Заказчиком Исполнитель обязан в течение </w:t>
      </w:r>
      <w:r>
        <w:t>3</w:t>
      </w:r>
      <w:r w:rsidRPr="002273CB">
        <w:t xml:space="preserve"> (</w:t>
      </w:r>
      <w:r>
        <w:t>трёх</w:t>
      </w:r>
      <w:r w:rsidRPr="002273CB">
        <w:t>) рабочих дней с даты заключения Контракта назначить ответственное контактное лицо, выделить номер телефона, а также адрес электронной почты для приема данных (заявок, запросов, уведомлений) в электронной форме и уведомить об этом Заказчика согласно требованиям Контракта</w:t>
      </w:r>
      <w:r>
        <w:t>.</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Об изменении контактной информации </w:t>
      </w:r>
      <w:r w:rsidRPr="00F643AB">
        <w:rPr>
          <w:spacing w:val="9"/>
        </w:rPr>
        <w:t xml:space="preserve">ответственного </w:t>
      </w:r>
      <w:r w:rsidRPr="002273CB">
        <w:t xml:space="preserve">лица </w:t>
      </w:r>
      <w:r w:rsidRPr="00F643AB">
        <w:rPr>
          <w:spacing w:val="9"/>
        </w:rPr>
        <w:t xml:space="preserve">Исполнитель </w:t>
      </w:r>
      <w:r w:rsidRPr="00F643AB">
        <w:rPr>
          <w:spacing w:val="10"/>
        </w:rPr>
        <w:t xml:space="preserve">обязан </w:t>
      </w:r>
      <w:r w:rsidRPr="002273CB">
        <w:t>уведомить Заказчика в течение 1 (одного) рабочего дня со дня возникновения таких изменений.</w:t>
      </w:r>
    </w:p>
    <w:p w:rsidR="002029E8" w:rsidRDefault="002029E8" w:rsidP="002029E8">
      <w:pPr>
        <w:pStyle w:val="afffe"/>
        <w:numPr>
          <w:ilvl w:val="1"/>
          <w:numId w:val="19"/>
        </w:numPr>
        <w:tabs>
          <w:tab w:val="left" w:pos="406"/>
          <w:tab w:val="left" w:pos="560"/>
        </w:tabs>
        <w:spacing w:line="276" w:lineRule="auto"/>
        <w:ind w:left="0" w:firstLine="142"/>
        <w:jc w:val="both"/>
      </w:pPr>
      <w:r w:rsidRPr="006C7D3B">
        <w:t xml:space="preserve">Заказчик предоставляет </w:t>
      </w:r>
      <w:r>
        <w:t>средств измерений</w:t>
      </w:r>
      <w:r w:rsidRPr="006C7D3B">
        <w:t xml:space="preserve"> очищенными от загрязнений и консервационных смазок, с методикой поверки (при наличии), эксплуатационной и технической документацией, а также необходимыми дополнительными устройствами, предусмотренными производителем.</w:t>
      </w:r>
    </w:p>
    <w:p w:rsidR="002029E8" w:rsidRDefault="002029E8" w:rsidP="002029E8">
      <w:pPr>
        <w:pStyle w:val="afffe"/>
        <w:numPr>
          <w:ilvl w:val="1"/>
          <w:numId w:val="19"/>
        </w:numPr>
        <w:tabs>
          <w:tab w:val="left" w:pos="406"/>
          <w:tab w:val="left" w:pos="560"/>
        </w:tabs>
        <w:spacing w:line="276" w:lineRule="auto"/>
        <w:ind w:left="0" w:firstLine="142"/>
        <w:jc w:val="both"/>
      </w:pPr>
      <w:r w:rsidRPr="000218D4">
        <w:t>Исполнитель осуществляет приемку средств измерений на обслуживание и подписание Акта приема-передачи средств измерений на обслуживание (далее</w:t>
      </w:r>
      <w:r>
        <w:t xml:space="preserve"> -</w:t>
      </w:r>
      <w:r w:rsidRPr="000218D4">
        <w:t xml:space="preserve"> Акт)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0218D4">
        <w:t xml:space="preserve"> к настоящему Техническому заданию в течение 10 (десяти) рабочих дней с даты заключения Контракта.</w:t>
      </w:r>
    </w:p>
    <w:p w:rsidR="002029E8" w:rsidRDefault="002029E8" w:rsidP="002029E8">
      <w:pPr>
        <w:pStyle w:val="afffe"/>
        <w:numPr>
          <w:ilvl w:val="1"/>
          <w:numId w:val="19"/>
        </w:numPr>
        <w:tabs>
          <w:tab w:val="left" w:pos="406"/>
          <w:tab w:val="left" w:pos="560"/>
        </w:tabs>
        <w:spacing w:line="276" w:lineRule="auto"/>
        <w:ind w:left="0" w:firstLine="142"/>
        <w:jc w:val="both"/>
      </w:pPr>
      <w:r w:rsidRPr="00F3676F">
        <w:t>Исполнитель</w:t>
      </w:r>
      <w:r w:rsidRPr="00F3676F">
        <w:rPr>
          <w:spacing w:val="18"/>
        </w:rPr>
        <w:t xml:space="preserve"> </w:t>
      </w:r>
      <w:r w:rsidRPr="00F3676F">
        <w:t>оказывает</w:t>
      </w:r>
      <w:r w:rsidRPr="00F3676F">
        <w:rPr>
          <w:spacing w:val="21"/>
        </w:rPr>
        <w:t xml:space="preserve"> </w:t>
      </w:r>
      <w:r w:rsidRPr="00F3676F">
        <w:t>услуги</w:t>
      </w:r>
      <w:r w:rsidRPr="00F3676F">
        <w:rPr>
          <w:spacing w:val="20"/>
        </w:rPr>
        <w:t xml:space="preserve"> </w:t>
      </w:r>
      <w:r w:rsidRPr="00F3676F">
        <w:t>в</w:t>
      </w:r>
      <w:r w:rsidRPr="00F3676F">
        <w:rPr>
          <w:spacing w:val="21"/>
        </w:rPr>
        <w:t xml:space="preserve"> </w:t>
      </w:r>
      <w:r w:rsidRPr="00F3676F">
        <w:t>составе</w:t>
      </w:r>
      <w:r w:rsidRPr="00F3676F">
        <w:rPr>
          <w:spacing w:val="21"/>
        </w:rPr>
        <w:t xml:space="preserve"> </w:t>
      </w:r>
      <w:r w:rsidRPr="00F3676F">
        <w:t>и</w:t>
      </w:r>
      <w:r w:rsidRPr="00F3676F">
        <w:rPr>
          <w:spacing w:val="20"/>
        </w:rPr>
        <w:t xml:space="preserve"> </w:t>
      </w:r>
      <w:r w:rsidRPr="00F3676F">
        <w:t>с</w:t>
      </w:r>
      <w:r w:rsidRPr="00F3676F">
        <w:rPr>
          <w:spacing w:val="21"/>
        </w:rPr>
        <w:t xml:space="preserve"> </w:t>
      </w:r>
      <w:r w:rsidRPr="00F3676F">
        <w:t>периодичностью</w:t>
      </w:r>
      <w:r>
        <w:t xml:space="preserve"> по заявке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253733">
        <w:rPr>
          <w:spacing w:val="11"/>
        </w:rPr>
        <w:t xml:space="preserve">Исполнитель оказывает </w:t>
      </w:r>
      <w:r w:rsidRPr="00253733">
        <w:rPr>
          <w:spacing w:val="10"/>
        </w:rPr>
        <w:t xml:space="preserve">услуги </w:t>
      </w:r>
      <w:r w:rsidRPr="00253733">
        <w:t xml:space="preserve">в </w:t>
      </w:r>
      <w:r w:rsidRPr="00253733">
        <w:rPr>
          <w:spacing w:val="11"/>
        </w:rPr>
        <w:t xml:space="preserve">условиях действующего учреждения </w:t>
      </w:r>
      <w:r w:rsidRPr="00253733">
        <w:rPr>
          <w:spacing w:val="9"/>
        </w:rPr>
        <w:t xml:space="preserve">без </w:t>
      </w:r>
      <w:r w:rsidRPr="00253733">
        <w:rPr>
          <w:spacing w:val="12"/>
        </w:rPr>
        <w:t xml:space="preserve">остановки </w:t>
      </w:r>
      <w:r>
        <w:rPr>
          <w:spacing w:val="12"/>
        </w:rPr>
        <w:t>рабочего</w:t>
      </w:r>
      <w:r w:rsidRPr="00253733">
        <w:rPr>
          <w:spacing w:val="12"/>
        </w:rPr>
        <w:t xml:space="preserve"> процесса, обеспечивает </w:t>
      </w:r>
      <w:r w:rsidRPr="00253733">
        <w:rPr>
          <w:spacing w:val="14"/>
        </w:rPr>
        <w:t xml:space="preserve">соблюдение </w:t>
      </w:r>
      <w:r w:rsidRPr="00253733">
        <w:t>сотрудниками правил внутреннего трудового распорядка, а также правил техники безопасности, пожарной безопасности, охраны труда, установленных на территории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В случае оказания услуг на месте эксплуатации средств измерений необходимые условия для соблюдения требований действующих методик поверки средств измерений и нормативно- технической документации на средства измерения обеспечиваются Заказчиком.</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 xml:space="preserve">При необходимости проведения обслуживания в специальной испытательной </w:t>
      </w:r>
      <w:r w:rsidRPr="00AA579D">
        <w:rPr>
          <w:spacing w:val="10"/>
        </w:rPr>
        <w:t xml:space="preserve">лаборатории (центре) </w:t>
      </w:r>
      <w:r w:rsidRPr="00AA579D">
        <w:t xml:space="preserve">на </w:t>
      </w:r>
      <w:r w:rsidRPr="00AA579D">
        <w:rPr>
          <w:spacing w:val="10"/>
        </w:rPr>
        <w:t>территории Исполнителя транспортировка средств измерений</w:t>
      </w:r>
      <w:r w:rsidRPr="00AA579D">
        <w:rPr>
          <w:spacing w:val="12"/>
        </w:rPr>
        <w:t xml:space="preserve"> </w:t>
      </w:r>
      <w:r w:rsidRPr="00AA579D">
        <w:t>осуществляется силами Исполнителя.</w:t>
      </w:r>
    </w:p>
    <w:p w:rsidR="002029E8" w:rsidRDefault="002029E8" w:rsidP="002029E8">
      <w:pPr>
        <w:pStyle w:val="afffe"/>
        <w:numPr>
          <w:ilvl w:val="1"/>
          <w:numId w:val="19"/>
        </w:numPr>
        <w:tabs>
          <w:tab w:val="left" w:pos="406"/>
          <w:tab w:val="left" w:pos="560"/>
        </w:tabs>
        <w:spacing w:line="276" w:lineRule="auto"/>
        <w:ind w:left="0" w:firstLine="142"/>
        <w:jc w:val="both"/>
      </w:pPr>
      <w:r w:rsidRPr="004C5E92">
        <w:t xml:space="preserve">Передача </w:t>
      </w:r>
      <w:r>
        <w:t>средств измерений</w:t>
      </w:r>
      <w:r w:rsidRPr="004C5E92">
        <w:t xml:space="preserve"> после транспортировки оформляется Актом.</w:t>
      </w:r>
    </w:p>
    <w:p w:rsidR="002029E8" w:rsidRDefault="002029E8" w:rsidP="002029E8">
      <w:pPr>
        <w:pStyle w:val="afffe"/>
        <w:numPr>
          <w:ilvl w:val="1"/>
          <w:numId w:val="19"/>
        </w:numPr>
        <w:tabs>
          <w:tab w:val="left" w:pos="406"/>
          <w:tab w:val="left" w:pos="560"/>
        </w:tabs>
        <w:spacing w:line="276" w:lineRule="auto"/>
        <w:ind w:left="0" w:firstLine="142"/>
        <w:jc w:val="both"/>
      </w:pPr>
      <w:r w:rsidRPr="005A192E">
        <w:t>В рамках оказания услуг Заказчик вправе снять средств</w:t>
      </w:r>
      <w:r>
        <w:t>а</w:t>
      </w:r>
      <w:r w:rsidRPr="005A192E">
        <w:t xml:space="preserve"> измерени</w:t>
      </w:r>
      <w:r>
        <w:t>я</w:t>
      </w:r>
      <w:r w:rsidRPr="005A192E">
        <w:t xml:space="preserve"> с обслуживания в случаях:</w:t>
      </w:r>
    </w:p>
    <w:p w:rsidR="002029E8" w:rsidRDefault="002029E8" w:rsidP="002029E8">
      <w:pPr>
        <w:pStyle w:val="afffe"/>
        <w:numPr>
          <w:ilvl w:val="0"/>
          <w:numId w:val="22"/>
        </w:numPr>
        <w:tabs>
          <w:tab w:val="left" w:pos="406"/>
          <w:tab w:val="left" w:pos="560"/>
          <w:tab w:val="left" w:pos="1386"/>
        </w:tabs>
        <w:spacing w:line="276" w:lineRule="auto"/>
        <w:ind w:left="0" w:firstLine="1134"/>
        <w:jc w:val="both"/>
      </w:pPr>
      <w:r>
        <w:t>П</w:t>
      </w:r>
      <w:r w:rsidRPr="005A192E">
        <w:t>рекращения</w:t>
      </w:r>
      <w:r w:rsidRPr="005A192E">
        <w:rPr>
          <w:spacing w:val="40"/>
        </w:rPr>
        <w:t xml:space="preserve"> </w:t>
      </w:r>
      <w:r w:rsidRPr="005A192E">
        <w:t>использования</w:t>
      </w:r>
      <w:r w:rsidRPr="005A192E">
        <w:rPr>
          <w:spacing w:val="40"/>
        </w:rPr>
        <w:t xml:space="preserve"> </w:t>
      </w:r>
      <w:r w:rsidRPr="005A192E">
        <w:t>средств измерений</w:t>
      </w:r>
      <w:r w:rsidRPr="005A192E">
        <w:rPr>
          <w:spacing w:val="40"/>
        </w:rPr>
        <w:t xml:space="preserve"> </w:t>
      </w:r>
      <w:r w:rsidRPr="005A192E">
        <w:t>по</w:t>
      </w:r>
      <w:r w:rsidRPr="005A192E">
        <w:rPr>
          <w:spacing w:val="40"/>
        </w:rPr>
        <w:t xml:space="preserve"> </w:t>
      </w:r>
      <w:r w:rsidRPr="005A192E">
        <w:t>причине</w:t>
      </w:r>
      <w:r w:rsidRPr="005A192E">
        <w:rPr>
          <w:spacing w:val="40"/>
        </w:rPr>
        <w:t xml:space="preserve"> </w:t>
      </w:r>
      <w:r w:rsidRPr="005A192E">
        <w:t>списания,</w:t>
      </w:r>
      <w:r w:rsidRPr="005A192E">
        <w:rPr>
          <w:spacing w:val="40"/>
        </w:rPr>
        <w:t xml:space="preserve"> </w:t>
      </w:r>
      <w:r w:rsidRPr="005A192E">
        <w:t>передачи</w:t>
      </w:r>
      <w:r w:rsidRPr="005A192E">
        <w:rPr>
          <w:spacing w:val="40"/>
        </w:rPr>
        <w:t xml:space="preserve"> </w:t>
      </w:r>
      <w:r w:rsidRPr="005A192E">
        <w:t>в</w:t>
      </w:r>
      <w:r w:rsidRPr="005A192E">
        <w:rPr>
          <w:spacing w:val="80"/>
        </w:rPr>
        <w:t xml:space="preserve"> </w:t>
      </w:r>
      <w:r w:rsidRPr="005A192E">
        <w:t>другую организацию или постановки на консервацию;</w:t>
      </w:r>
    </w:p>
    <w:p w:rsidR="002029E8" w:rsidRPr="00C1701B" w:rsidRDefault="002029E8" w:rsidP="002029E8">
      <w:pPr>
        <w:pStyle w:val="afffe"/>
        <w:numPr>
          <w:ilvl w:val="0"/>
          <w:numId w:val="22"/>
        </w:numPr>
        <w:tabs>
          <w:tab w:val="left" w:pos="406"/>
          <w:tab w:val="left" w:pos="560"/>
          <w:tab w:val="left" w:pos="1386"/>
        </w:tabs>
        <w:spacing w:line="276" w:lineRule="auto"/>
        <w:ind w:left="0" w:firstLine="1134"/>
        <w:jc w:val="both"/>
      </w:pPr>
      <w:r>
        <w:rPr>
          <w:spacing w:val="15"/>
        </w:rPr>
        <w:t>Неработоспособности</w:t>
      </w:r>
      <w:r w:rsidRPr="00C1701B">
        <w:rPr>
          <w:spacing w:val="40"/>
        </w:rPr>
        <w:t xml:space="preserve"> </w:t>
      </w:r>
      <w:r w:rsidRPr="00C1701B">
        <w:rPr>
          <w:spacing w:val="14"/>
        </w:rPr>
        <w:t>средств измерений</w:t>
      </w:r>
      <w:r w:rsidRPr="00C1701B">
        <w:rPr>
          <w:spacing w:val="40"/>
        </w:rPr>
        <w:t xml:space="preserve"> </w:t>
      </w:r>
      <w:r w:rsidRPr="00C1701B">
        <w:t>с</w:t>
      </w:r>
      <w:r w:rsidRPr="00C1701B">
        <w:rPr>
          <w:spacing w:val="40"/>
        </w:rPr>
        <w:t xml:space="preserve"> </w:t>
      </w:r>
      <w:r w:rsidRPr="00C1701B">
        <w:rPr>
          <w:spacing w:val="14"/>
        </w:rPr>
        <w:t>приложением</w:t>
      </w:r>
      <w:r w:rsidRPr="00C1701B">
        <w:rPr>
          <w:spacing w:val="40"/>
        </w:rPr>
        <w:t xml:space="preserve"> </w:t>
      </w:r>
      <w:r w:rsidRPr="00C1701B">
        <w:rPr>
          <w:spacing w:val="16"/>
        </w:rPr>
        <w:t xml:space="preserve">документального </w:t>
      </w:r>
      <w:r w:rsidRPr="00C1701B">
        <w:t>подтверждения неисправности и невозможности провести обслуживание.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C5E92">
        <w:t>Снятие с обслуживания осуществляется с приложением документального подтверждения причины и на основании заявки, составленной по установленной форме.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D32FE">
        <w:t>Результаты</w:t>
      </w:r>
      <w:r w:rsidRPr="00D97A88">
        <w:rPr>
          <w:spacing w:val="-8"/>
        </w:rPr>
        <w:t xml:space="preserve"> </w:t>
      </w:r>
      <w:r w:rsidRPr="004D32FE">
        <w:t>услуг</w:t>
      </w:r>
      <w:r w:rsidRPr="00D97A88">
        <w:rPr>
          <w:spacing w:val="-7"/>
        </w:rPr>
        <w:t xml:space="preserve"> </w:t>
      </w:r>
      <w:r w:rsidRPr="00D97A88">
        <w:rPr>
          <w:spacing w:val="-2"/>
        </w:rPr>
        <w:t>удостоверяются:</w:t>
      </w:r>
    </w:p>
    <w:p w:rsidR="002029E8" w:rsidRDefault="002029E8" w:rsidP="002029E8">
      <w:pPr>
        <w:pStyle w:val="afffe"/>
        <w:numPr>
          <w:ilvl w:val="0"/>
          <w:numId w:val="23"/>
        </w:numPr>
        <w:tabs>
          <w:tab w:val="left" w:pos="1372"/>
        </w:tabs>
        <w:spacing w:line="276" w:lineRule="auto"/>
        <w:ind w:left="0" w:firstLine="1134"/>
        <w:jc w:val="both"/>
      </w:pPr>
      <w:r>
        <w:t>С</w:t>
      </w:r>
      <w:r w:rsidRPr="004D32FE">
        <w:t xml:space="preserve">ведениями о результатах поверки средств измерений, включенных в Федеральный </w:t>
      </w:r>
      <w:r w:rsidRPr="00D97A88">
        <w:rPr>
          <w:spacing w:val="12"/>
        </w:rPr>
        <w:t xml:space="preserve">информационный </w:t>
      </w:r>
      <w:r w:rsidRPr="00D97A88">
        <w:rPr>
          <w:spacing w:val="9"/>
        </w:rPr>
        <w:t xml:space="preserve">фонд </w:t>
      </w:r>
      <w:r w:rsidRPr="004D32FE">
        <w:t xml:space="preserve">по </w:t>
      </w:r>
      <w:r w:rsidRPr="00D97A88">
        <w:rPr>
          <w:spacing w:val="11"/>
        </w:rPr>
        <w:t xml:space="preserve">обеспечению единства измерений, </w:t>
      </w:r>
      <w:r w:rsidRPr="004D32FE">
        <w:t xml:space="preserve">а </w:t>
      </w:r>
      <w:r w:rsidRPr="00D97A88">
        <w:rPr>
          <w:spacing w:val="10"/>
        </w:rPr>
        <w:t xml:space="preserve">также, </w:t>
      </w:r>
      <w:r w:rsidRPr="004D32FE">
        <w:t xml:space="preserve">в </w:t>
      </w:r>
      <w:r w:rsidRPr="00D97A88">
        <w:rPr>
          <w:spacing w:val="13"/>
        </w:rPr>
        <w:t xml:space="preserve">случае </w:t>
      </w:r>
      <w:r w:rsidRPr="004D32FE">
        <w:t>положительных результатов поверки</w:t>
      </w:r>
      <w:r>
        <w:t xml:space="preserve">, </w:t>
      </w:r>
      <w:r w:rsidRPr="004D32FE">
        <w:t>подтверждено соответствие средств измерений требованиям,</w:t>
      </w:r>
      <w:r>
        <w:t xml:space="preserve"> </w:t>
      </w:r>
      <w:r w:rsidRPr="004D32FE">
        <w:t xml:space="preserve">нанесением знака поверки на средства измерений, и/или выдачей </w:t>
      </w:r>
      <w:r w:rsidRPr="00D97A88">
        <w:rPr>
          <w:spacing w:val="9"/>
        </w:rPr>
        <w:t xml:space="preserve">свидетельства </w:t>
      </w:r>
      <w:r w:rsidRPr="004D32FE">
        <w:t xml:space="preserve">о поверке, и/или внесением в паспорт (формуляр) </w:t>
      </w:r>
      <w:r w:rsidRPr="00D97A88">
        <w:rPr>
          <w:spacing w:val="10"/>
        </w:rPr>
        <w:t xml:space="preserve">средств </w:t>
      </w:r>
      <w:r w:rsidRPr="004D32FE">
        <w:t>измерений записи о проведенной поверке с учетом требований методик поверки в соответствии с требованиями акт</w:t>
      </w:r>
      <w:r>
        <w:t>ов</w:t>
      </w:r>
      <w:r w:rsidRPr="004D32FE">
        <w:t>, указанн</w:t>
      </w:r>
      <w:r>
        <w:t>ых</w:t>
      </w:r>
      <w:r w:rsidRPr="004D32FE">
        <w:t xml:space="preserve"> в </w:t>
      </w:r>
      <w:r>
        <w:t>разделе</w:t>
      </w:r>
      <w:r w:rsidRPr="004D32FE">
        <w:t xml:space="preserve"> </w:t>
      </w:r>
      <w:r>
        <w:t>8</w:t>
      </w:r>
      <w:r w:rsidRPr="004D32FE">
        <w:t xml:space="preserve"> настоящего Технического </w:t>
      </w:r>
      <w:r w:rsidRPr="00D97A88">
        <w:rPr>
          <w:spacing w:val="-2"/>
        </w:rPr>
        <w:t>задания.</w:t>
      </w:r>
    </w:p>
    <w:p w:rsidR="002029E8" w:rsidRDefault="002029E8" w:rsidP="002029E8">
      <w:pPr>
        <w:pStyle w:val="afffe"/>
        <w:numPr>
          <w:ilvl w:val="0"/>
          <w:numId w:val="23"/>
        </w:numPr>
        <w:tabs>
          <w:tab w:val="left" w:pos="1372"/>
        </w:tabs>
        <w:spacing w:line="276" w:lineRule="auto"/>
        <w:ind w:left="0" w:firstLine="1134"/>
        <w:jc w:val="both"/>
      </w:pPr>
      <w:r>
        <w:t>П</w:t>
      </w:r>
      <w:r w:rsidRPr="00231870">
        <w:t>ротоколами</w:t>
      </w:r>
      <w:r w:rsidRPr="00407C98">
        <w:rPr>
          <w:spacing w:val="40"/>
        </w:rPr>
        <w:t xml:space="preserve"> </w:t>
      </w:r>
      <w:r w:rsidRPr="00231870">
        <w:t>в</w:t>
      </w:r>
      <w:r w:rsidRPr="00407C98">
        <w:rPr>
          <w:spacing w:val="40"/>
        </w:rPr>
        <w:t xml:space="preserve"> </w:t>
      </w:r>
      <w:r w:rsidRPr="00231870">
        <w:t>соответствии</w:t>
      </w:r>
      <w:r w:rsidRPr="00407C98">
        <w:rPr>
          <w:spacing w:val="40"/>
        </w:rPr>
        <w:t xml:space="preserve"> </w:t>
      </w:r>
      <w:r w:rsidRPr="00231870">
        <w:t>с</w:t>
      </w:r>
      <w:r w:rsidRPr="00407C98">
        <w:rPr>
          <w:spacing w:val="40"/>
        </w:rPr>
        <w:t xml:space="preserve"> </w:t>
      </w:r>
      <w:r w:rsidRPr="00231870">
        <w:t>требованиями</w:t>
      </w:r>
      <w:r w:rsidRPr="00407C98">
        <w:rPr>
          <w:spacing w:val="40"/>
        </w:rPr>
        <w:t xml:space="preserve"> </w:t>
      </w:r>
      <w:r w:rsidRPr="00231870">
        <w:t>акт</w:t>
      </w:r>
      <w:r>
        <w:t>ов</w:t>
      </w:r>
      <w:r w:rsidRPr="00231870">
        <w:t>,</w:t>
      </w:r>
      <w:r w:rsidRPr="00407C98">
        <w:rPr>
          <w:spacing w:val="40"/>
        </w:rPr>
        <w:t xml:space="preserve"> </w:t>
      </w:r>
      <w:r w:rsidRPr="00231870">
        <w:t>указанн</w:t>
      </w:r>
      <w:r>
        <w:t>ых</w:t>
      </w:r>
      <w:r w:rsidRPr="00407C98">
        <w:rPr>
          <w:spacing w:val="40"/>
        </w:rPr>
        <w:t xml:space="preserve"> </w:t>
      </w:r>
      <w:r w:rsidRPr="00231870">
        <w:t>в</w:t>
      </w:r>
      <w:r w:rsidRPr="00407C98">
        <w:rPr>
          <w:spacing w:val="40"/>
        </w:rPr>
        <w:t xml:space="preserve"> </w:t>
      </w:r>
      <w:r>
        <w:t>ГОСТ Р 56606-2015, н</w:t>
      </w:r>
      <w:r w:rsidRPr="004C5E92">
        <w:t>ациональный стандарт Р</w:t>
      </w:r>
      <w:r>
        <w:t>Ф</w:t>
      </w:r>
      <w:r w:rsidRPr="004C5E92">
        <w:t xml:space="preserve">. Контроль технического состояния и функционирования </w:t>
      </w:r>
      <w:r>
        <w:t>средств измерений</w:t>
      </w:r>
      <w:r w:rsidRPr="004C5E92">
        <w:t xml:space="preserve">. Основные положения" (утв. и введен в действие Приказом Росстандарта от 05.10.2015 </w:t>
      </w:r>
      <w:r>
        <w:t>№</w:t>
      </w:r>
      <w:r w:rsidRPr="00407C98">
        <w:rPr>
          <w:sz w:val="16"/>
          <w:szCs w:val="16"/>
        </w:rPr>
        <w:t>-</w:t>
      </w:r>
      <w:r w:rsidRPr="004C5E92">
        <w:t>1451-ст)</w:t>
      </w:r>
      <w:r w:rsidRPr="00231870">
        <w:t>.</w:t>
      </w:r>
    </w:p>
    <w:p w:rsidR="002029E8" w:rsidRDefault="002029E8" w:rsidP="002029E8">
      <w:pPr>
        <w:pStyle w:val="afffe"/>
        <w:numPr>
          <w:ilvl w:val="1"/>
          <w:numId w:val="19"/>
        </w:numPr>
        <w:spacing w:line="276" w:lineRule="auto"/>
        <w:ind w:left="0" w:firstLine="142"/>
        <w:jc w:val="both"/>
      </w:pPr>
      <w:r w:rsidRPr="00AE3F77">
        <w:t>В</w:t>
      </w:r>
      <w:r w:rsidRPr="00AE3F77">
        <w:rPr>
          <w:spacing w:val="8"/>
        </w:rPr>
        <w:t xml:space="preserve"> </w:t>
      </w:r>
      <w:r w:rsidRPr="00AE3F77">
        <w:t>случае</w:t>
      </w:r>
      <w:r w:rsidRPr="00AE3F77">
        <w:rPr>
          <w:spacing w:val="10"/>
        </w:rPr>
        <w:t xml:space="preserve"> </w:t>
      </w:r>
      <w:r w:rsidRPr="00AE3F77">
        <w:t>если</w:t>
      </w:r>
      <w:r w:rsidRPr="00AE3F77">
        <w:rPr>
          <w:spacing w:val="11"/>
        </w:rPr>
        <w:t xml:space="preserve"> </w:t>
      </w:r>
      <w:r w:rsidRPr="00AE3F77">
        <w:t>по</w:t>
      </w:r>
      <w:r w:rsidRPr="00AE3F77">
        <w:rPr>
          <w:spacing w:val="10"/>
        </w:rPr>
        <w:t xml:space="preserve"> </w:t>
      </w:r>
      <w:r w:rsidRPr="00AE3F77">
        <w:t>результатам</w:t>
      </w:r>
      <w:r w:rsidRPr="00AE3F77">
        <w:rPr>
          <w:spacing w:val="10"/>
        </w:rPr>
        <w:t xml:space="preserve"> </w:t>
      </w:r>
      <w:r w:rsidRPr="00AE3F77">
        <w:t>оказания</w:t>
      </w:r>
      <w:r w:rsidRPr="00AE3F77">
        <w:rPr>
          <w:spacing w:val="11"/>
        </w:rPr>
        <w:t xml:space="preserve"> </w:t>
      </w:r>
      <w:r w:rsidRPr="00AE3F77">
        <w:t>услуг</w:t>
      </w:r>
      <w:r w:rsidRPr="00AE3F77">
        <w:rPr>
          <w:spacing w:val="10"/>
        </w:rPr>
        <w:t xml:space="preserve"> </w:t>
      </w:r>
      <w:r w:rsidRPr="00AE3F77">
        <w:t>не</w:t>
      </w:r>
      <w:r w:rsidRPr="00AE3F77">
        <w:rPr>
          <w:spacing w:val="10"/>
        </w:rPr>
        <w:t xml:space="preserve"> </w:t>
      </w:r>
      <w:r w:rsidRPr="00AE3F77">
        <w:t>подтверждено</w:t>
      </w:r>
      <w:r w:rsidRPr="00AE3F77">
        <w:rPr>
          <w:spacing w:val="11"/>
        </w:rPr>
        <w:t xml:space="preserve"> </w:t>
      </w:r>
      <w:r w:rsidRPr="00AE3F77">
        <w:t>соответствие</w:t>
      </w:r>
      <w:r w:rsidRPr="00AE3F77">
        <w:rPr>
          <w:spacing w:val="10"/>
        </w:rPr>
        <w:t xml:space="preserve"> </w:t>
      </w:r>
      <w:r w:rsidRPr="00AE3F77">
        <w:t>средств</w:t>
      </w:r>
      <w:r w:rsidRPr="00AE3F77">
        <w:rPr>
          <w:spacing w:val="11"/>
        </w:rPr>
        <w:t xml:space="preserve"> </w:t>
      </w:r>
      <w:r w:rsidRPr="00AE3F77">
        <w:rPr>
          <w:spacing w:val="-2"/>
        </w:rPr>
        <w:t xml:space="preserve">измерений </w:t>
      </w:r>
      <w:r w:rsidRPr="00AE3F77">
        <w:t xml:space="preserve">требованиям (отрицательные результаты), Исполнителем оформляются извещения о </w:t>
      </w:r>
      <w:r w:rsidRPr="00AE3F77">
        <w:rPr>
          <w:spacing w:val="9"/>
        </w:rPr>
        <w:t xml:space="preserve">непригодности </w:t>
      </w:r>
      <w:r w:rsidRPr="00AE3F77">
        <w:t xml:space="preserve">в </w:t>
      </w:r>
      <w:r w:rsidRPr="00AE3F77">
        <w:rPr>
          <w:spacing w:val="9"/>
        </w:rPr>
        <w:t xml:space="preserve">соответствии </w:t>
      </w:r>
      <w:r w:rsidRPr="00AE3F77">
        <w:t xml:space="preserve">с </w:t>
      </w:r>
      <w:r w:rsidRPr="00AE3F77">
        <w:rPr>
          <w:spacing w:val="9"/>
        </w:rPr>
        <w:t xml:space="preserve">требованиями </w:t>
      </w:r>
      <w:r w:rsidRPr="00AE3F77">
        <w:t xml:space="preserve">актов, указанных в Приказе Минпромторга России от 31.07.2020 </w:t>
      </w:r>
      <w:r>
        <w:t>№</w:t>
      </w:r>
      <w:r w:rsidRPr="00180A19">
        <w:rPr>
          <w:sz w:val="16"/>
          <w:szCs w:val="16"/>
        </w:rPr>
        <w:t>-</w:t>
      </w:r>
      <w:r w:rsidRPr="00AE3F77">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spacing w:line="276" w:lineRule="auto"/>
        <w:ind w:left="0" w:firstLine="142"/>
        <w:jc w:val="both"/>
      </w:pPr>
      <w:r w:rsidRPr="00A50751">
        <w:t>В случае если по результатам оказания услуг установлена непригодность средств измерений</w:t>
      </w:r>
      <w:r w:rsidRPr="00A50751">
        <w:rPr>
          <w:spacing w:val="40"/>
        </w:rPr>
        <w:t xml:space="preserve"> </w:t>
      </w:r>
      <w:r w:rsidRPr="00A50751">
        <w:t xml:space="preserve">с и характеристиками, Исполнителем оформляются протоколы в соответствии с требованиями актов, указанных в ГОСТ Р56606-2015. Национальный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Росстандарта от 05.10.2015 </w:t>
      </w:r>
      <w:r>
        <w:t>№</w:t>
      </w:r>
      <w:r w:rsidRPr="00180A19">
        <w:rPr>
          <w:sz w:val="16"/>
          <w:szCs w:val="16"/>
        </w:rPr>
        <w:t>-</w:t>
      </w:r>
      <w:r w:rsidRPr="00A50751">
        <w:t>1451-ст).</w:t>
      </w:r>
    </w:p>
    <w:p w:rsidR="002029E8" w:rsidRDefault="002029E8" w:rsidP="002029E8">
      <w:pPr>
        <w:pStyle w:val="afffe"/>
        <w:numPr>
          <w:ilvl w:val="1"/>
          <w:numId w:val="19"/>
        </w:numPr>
        <w:spacing w:line="276" w:lineRule="auto"/>
        <w:ind w:left="0" w:firstLine="142"/>
        <w:jc w:val="both"/>
      </w:pPr>
      <w:r w:rsidRPr="00913E51">
        <w:rPr>
          <w:spacing w:val="9"/>
        </w:rPr>
        <w:t xml:space="preserve">Исполнитель </w:t>
      </w:r>
      <w:r w:rsidRPr="00913E51">
        <w:t xml:space="preserve">обязан </w:t>
      </w:r>
      <w:r w:rsidRPr="00913E51">
        <w:rPr>
          <w:spacing w:val="9"/>
        </w:rPr>
        <w:t xml:space="preserve">предоставлять </w:t>
      </w:r>
      <w:r w:rsidRPr="00913E51">
        <w:t xml:space="preserve">отчетные документы в </w:t>
      </w:r>
      <w:r w:rsidRPr="00913E51">
        <w:rPr>
          <w:spacing w:val="9"/>
        </w:rPr>
        <w:t xml:space="preserve">соответствии </w:t>
      </w:r>
      <w:r w:rsidRPr="00913E51">
        <w:t xml:space="preserve">с пунктом </w:t>
      </w:r>
      <w:r w:rsidRPr="00913E51">
        <w:rPr>
          <w:spacing w:val="10"/>
        </w:rPr>
        <w:t>3.</w:t>
      </w:r>
      <w:r>
        <w:rPr>
          <w:spacing w:val="10"/>
        </w:rPr>
        <w:t>4</w:t>
      </w:r>
      <w:r w:rsidRPr="00913E51">
        <w:rPr>
          <w:spacing w:val="10"/>
        </w:rPr>
        <w:t xml:space="preserve"> </w:t>
      </w:r>
      <w:r w:rsidRPr="00913E51">
        <w:t>настоящего Технического задания.</w:t>
      </w:r>
    </w:p>
    <w:p w:rsidR="002029E8" w:rsidRDefault="002029E8" w:rsidP="002029E8">
      <w:pPr>
        <w:pStyle w:val="afffe"/>
        <w:numPr>
          <w:ilvl w:val="1"/>
          <w:numId w:val="19"/>
        </w:numPr>
        <w:spacing w:line="276" w:lineRule="auto"/>
        <w:ind w:left="0" w:firstLine="142"/>
        <w:jc w:val="both"/>
      </w:pPr>
      <w:r w:rsidRPr="00913E51">
        <w:t>Заказчик обязан уведомить Исполнителя об исправности средств измерений в течение 5 (пяти) рабочих дней со дня восстановления работоспособности после проведения ремонта и</w:t>
      </w:r>
      <w:r>
        <w:t xml:space="preserve"> модернизации </w:t>
      </w:r>
      <w:r w:rsidRPr="00913E51">
        <w:t>средств измерений.</w:t>
      </w:r>
    </w:p>
    <w:p w:rsidR="002029E8" w:rsidRDefault="002029E8" w:rsidP="002029E8">
      <w:pPr>
        <w:pStyle w:val="afffe"/>
        <w:spacing w:line="276" w:lineRule="auto"/>
        <w:ind w:left="142"/>
        <w:jc w:val="both"/>
      </w:pPr>
    </w:p>
    <w:p w:rsidR="002029E8" w:rsidRPr="00BC2CAF" w:rsidRDefault="002029E8" w:rsidP="002029E8">
      <w:pPr>
        <w:pStyle w:val="afffe"/>
        <w:numPr>
          <w:ilvl w:val="0"/>
          <w:numId w:val="19"/>
        </w:numPr>
        <w:tabs>
          <w:tab w:val="left" w:pos="406"/>
        </w:tabs>
        <w:spacing w:line="276" w:lineRule="auto"/>
        <w:ind w:left="0" w:firstLine="142"/>
        <w:jc w:val="both"/>
        <w:rPr>
          <w:b/>
          <w:sz w:val="25"/>
          <w:szCs w:val="25"/>
        </w:rPr>
      </w:pPr>
      <w:r w:rsidRPr="00BC2CAF">
        <w:rPr>
          <w:b/>
        </w:rPr>
        <w:t>СОСТАВ УСЛУГ</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 xml:space="preserve">Исполнитель определяет порядок взаимодействия с Заказчиком в соответствии с </w:t>
      </w:r>
      <w:r w:rsidRPr="00671F90">
        <w:rPr>
          <w:highlight w:val="yellow"/>
        </w:rPr>
        <w:t xml:space="preserve">пунктом </w:t>
      </w:r>
      <w:r w:rsidR="00671F90" w:rsidRPr="00671F90">
        <w:rPr>
          <w:highlight w:val="yellow"/>
        </w:rPr>
        <w:t>3</w:t>
      </w:r>
      <w:r w:rsidRPr="00671F90">
        <w:rPr>
          <w:highlight w:val="yellow"/>
        </w:rPr>
        <w:t>.3</w:t>
      </w:r>
      <w:r w:rsidRPr="00464DF7">
        <w:t xml:space="preserve"> настоящего Технического задания.</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w:t>
      </w:r>
      <w:r w:rsidRPr="00464DF7">
        <w:rPr>
          <w:spacing w:val="-6"/>
        </w:rPr>
        <w:t xml:space="preserve"> </w:t>
      </w:r>
      <w:r w:rsidRPr="00464DF7">
        <w:t>в</w:t>
      </w:r>
      <w:r w:rsidRPr="00464DF7">
        <w:rPr>
          <w:spacing w:val="-5"/>
        </w:rPr>
        <w:t xml:space="preserve"> </w:t>
      </w:r>
      <w:r w:rsidRPr="00464DF7">
        <w:t>рамках</w:t>
      </w:r>
      <w:r w:rsidRPr="00464DF7">
        <w:rPr>
          <w:spacing w:val="-4"/>
        </w:rPr>
        <w:t xml:space="preserve"> </w:t>
      </w:r>
      <w:r w:rsidRPr="00464DF7">
        <w:t>оказания</w:t>
      </w:r>
      <w:r w:rsidRPr="00464DF7">
        <w:rPr>
          <w:spacing w:val="-5"/>
        </w:rPr>
        <w:t xml:space="preserve"> </w:t>
      </w:r>
      <w:r w:rsidRPr="00464DF7">
        <w:t>услуг</w:t>
      </w:r>
      <w:r w:rsidRPr="00464DF7">
        <w:rPr>
          <w:spacing w:val="-5"/>
        </w:rPr>
        <w:t xml:space="preserve"> </w:t>
      </w:r>
      <w:r w:rsidRPr="00464DF7">
        <w:rPr>
          <w:spacing w:val="-2"/>
        </w:rPr>
        <w:t>обеспечивает:</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t>приемку</w:t>
      </w:r>
      <w:r w:rsidRPr="00464DF7">
        <w:rPr>
          <w:spacing w:val="-4"/>
        </w:rPr>
        <w:t xml:space="preserve"> </w:t>
      </w:r>
      <w:r w:rsidRPr="00464DF7">
        <w:t>средств измерений</w:t>
      </w:r>
      <w:r w:rsidRPr="00464DF7">
        <w:rPr>
          <w:spacing w:val="-3"/>
        </w:rPr>
        <w:t xml:space="preserve"> </w:t>
      </w:r>
      <w:r w:rsidRPr="00464DF7">
        <w:t>на</w:t>
      </w:r>
      <w:r w:rsidRPr="00464DF7">
        <w:rPr>
          <w:spacing w:val="-2"/>
        </w:rPr>
        <w:t xml:space="preserve"> обслуживание;</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12"/>
        </w:rPr>
        <w:t>обслуживание</w:t>
      </w:r>
      <w:r w:rsidRPr="00464DF7">
        <w:rPr>
          <w:spacing w:val="40"/>
        </w:rPr>
        <w:t xml:space="preserve"> </w:t>
      </w:r>
      <w:r w:rsidRPr="00464DF7">
        <w:rPr>
          <w:spacing w:val="12"/>
        </w:rPr>
        <w:t>средств измерений,</w:t>
      </w:r>
      <w:r w:rsidRPr="00464DF7">
        <w:rPr>
          <w:spacing w:val="40"/>
        </w:rPr>
        <w:t xml:space="preserve"> </w:t>
      </w:r>
      <w:r w:rsidRPr="00464DF7">
        <w:rPr>
          <w:spacing w:val="12"/>
        </w:rPr>
        <w:t>являющихся</w:t>
      </w:r>
      <w:r w:rsidRPr="00464DF7">
        <w:rPr>
          <w:spacing w:val="40"/>
        </w:rPr>
        <w:t xml:space="preserve"> </w:t>
      </w:r>
      <w:r w:rsidRPr="00464DF7">
        <w:rPr>
          <w:spacing w:val="14"/>
        </w:rPr>
        <w:t xml:space="preserve">средствами </w:t>
      </w:r>
      <w:r w:rsidRPr="00464DF7">
        <w:rPr>
          <w:spacing w:val="-2"/>
        </w:rPr>
        <w:t>измерений;</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9"/>
        </w:rPr>
        <w:t>обслуживание</w:t>
      </w:r>
      <w:r w:rsidRPr="00464DF7">
        <w:rPr>
          <w:spacing w:val="40"/>
        </w:rPr>
        <w:t xml:space="preserve"> </w:t>
      </w:r>
      <w:r w:rsidRPr="00464DF7">
        <w:rPr>
          <w:spacing w:val="9"/>
        </w:rPr>
        <w:t>средств измерений</w:t>
      </w:r>
      <w:r w:rsidRPr="00464DF7">
        <w:t>,</w:t>
      </w:r>
      <w:r w:rsidRPr="00464DF7">
        <w:rPr>
          <w:spacing w:val="40"/>
        </w:rPr>
        <w:t xml:space="preserve"> </w:t>
      </w:r>
      <w:r w:rsidRPr="00464DF7">
        <w:t>не</w:t>
      </w:r>
      <w:r w:rsidRPr="00464DF7">
        <w:rPr>
          <w:spacing w:val="40"/>
        </w:rPr>
        <w:t xml:space="preserve"> </w:t>
      </w:r>
      <w:r w:rsidRPr="00464DF7">
        <w:t>являющихся</w:t>
      </w:r>
      <w:r w:rsidRPr="00464DF7">
        <w:rPr>
          <w:spacing w:val="40"/>
        </w:rPr>
        <w:t xml:space="preserve"> </w:t>
      </w:r>
      <w:r w:rsidRPr="00464DF7">
        <w:rPr>
          <w:spacing w:val="10"/>
        </w:rPr>
        <w:t xml:space="preserve">средствами </w:t>
      </w:r>
      <w:r w:rsidRPr="00464DF7">
        <w:rPr>
          <w:spacing w:val="-2"/>
        </w:rPr>
        <w:t>измерений.</w:t>
      </w:r>
    </w:p>
    <w:p w:rsidR="002029E8" w:rsidRPr="00EA6535" w:rsidRDefault="002029E8" w:rsidP="002029E8">
      <w:pPr>
        <w:pStyle w:val="af"/>
        <w:widowControl w:val="0"/>
        <w:numPr>
          <w:ilvl w:val="1"/>
          <w:numId w:val="19"/>
        </w:numPr>
        <w:tabs>
          <w:tab w:val="left" w:pos="616"/>
        </w:tabs>
        <w:autoSpaceDE w:val="0"/>
        <w:autoSpaceDN w:val="0"/>
        <w:spacing w:before="207" w:after="0" w:line="249" w:lineRule="auto"/>
        <w:ind w:left="0" w:right="124" w:firstLine="98"/>
        <w:contextualSpacing w:val="0"/>
        <w:jc w:val="both"/>
        <w:rPr>
          <w:sz w:val="24"/>
          <w:szCs w:val="24"/>
        </w:rPr>
      </w:pPr>
      <w:r w:rsidRPr="00464DF7">
        <w:rPr>
          <w:spacing w:val="9"/>
          <w:sz w:val="24"/>
          <w:szCs w:val="24"/>
        </w:rPr>
        <w:t xml:space="preserve">Исполнителем оформляется </w:t>
      </w:r>
      <w:r w:rsidRPr="00464DF7">
        <w:rPr>
          <w:sz w:val="24"/>
          <w:szCs w:val="24"/>
        </w:rPr>
        <w:t xml:space="preserve">отчетная </w:t>
      </w:r>
      <w:r w:rsidRPr="00464DF7">
        <w:rPr>
          <w:spacing w:val="9"/>
          <w:sz w:val="24"/>
          <w:szCs w:val="24"/>
        </w:rPr>
        <w:t xml:space="preserve">документация </w:t>
      </w:r>
      <w:r w:rsidRPr="00464DF7">
        <w:rPr>
          <w:sz w:val="24"/>
          <w:szCs w:val="24"/>
        </w:rPr>
        <w:t xml:space="preserve">и </w:t>
      </w:r>
      <w:r w:rsidRPr="00464DF7">
        <w:rPr>
          <w:spacing w:val="10"/>
          <w:sz w:val="24"/>
          <w:szCs w:val="24"/>
        </w:rPr>
        <w:t xml:space="preserve">электронный </w:t>
      </w:r>
      <w:r w:rsidRPr="00464DF7">
        <w:rPr>
          <w:spacing w:val="11"/>
          <w:sz w:val="24"/>
          <w:szCs w:val="24"/>
        </w:rPr>
        <w:t xml:space="preserve">структурированный </w:t>
      </w:r>
      <w:r w:rsidRPr="00464DF7">
        <w:rPr>
          <w:sz w:val="24"/>
          <w:szCs w:val="24"/>
        </w:rPr>
        <w:t>Документ о приемке по результатам оказанных услуг в соот</w:t>
      </w:r>
      <w:r>
        <w:rPr>
          <w:sz w:val="24"/>
          <w:szCs w:val="24"/>
        </w:rPr>
        <w:t>ветствии с условиями Контракта.</w:t>
      </w:r>
    </w:p>
    <w:p w:rsidR="002029E8" w:rsidRPr="00EA6535" w:rsidRDefault="002029E8" w:rsidP="002029E8">
      <w:pPr>
        <w:pStyle w:val="afffe"/>
        <w:numPr>
          <w:ilvl w:val="1"/>
          <w:numId w:val="19"/>
        </w:numPr>
        <w:tabs>
          <w:tab w:val="left" w:pos="588"/>
          <w:tab w:val="left" w:pos="616"/>
        </w:tabs>
        <w:ind w:left="0" w:firstLine="98"/>
        <w:rPr>
          <w:b/>
        </w:rPr>
      </w:pPr>
      <w:r w:rsidRPr="00EA6535">
        <w:rPr>
          <w:b/>
        </w:rPr>
        <w:t>Комплект отчетной документации должен включать:</w:t>
      </w:r>
    </w:p>
    <w:p w:rsidR="002029E8" w:rsidRDefault="002029E8" w:rsidP="002029E8">
      <w:pPr>
        <w:pStyle w:val="afffe"/>
        <w:numPr>
          <w:ilvl w:val="0"/>
          <w:numId w:val="25"/>
        </w:numPr>
        <w:ind w:left="0" w:firstLine="1134"/>
      </w:pPr>
      <w:r w:rsidRPr="00BA2569">
        <w:t>Акт</w:t>
      </w:r>
      <w:r w:rsidRPr="00BA2569">
        <w:rPr>
          <w:spacing w:val="-4"/>
        </w:rPr>
        <w:t xml:space="preserve"> </w:t>
      </w:r>
      <w:r>
        <w:t>п</w:t>
      </w:r>
      <w:r w:rsidRPr="00BA2569">
        <w:t>риема-передачи</w:t>
      </w:r>
      <w:r w:rsidRPr="00BA2569">
        <w:rPr>
          <w:spacing w:val="-4"/>
        </w:rPr>
        <w:t xml:space="preserve"> </w:t>
      </w:r>
      <w:r w:rsidRPr="00BA2569">
        <w:t>средств измерений на обслуживание;</w:t>
      </w:r>
    </w:p>
    <w:p w:rsidR="002029E8" w:rsidRDefault="002029E8" w:rsidP="002029E8">
      <w:pPr>
        <w:pStyle w:val="afffe"/>
        <w:numPr>
          <w:ilvl w:val="0"/>
          <w:numId w:val="25"/>
        </w:numPr>
        <w:ind w:left="0" w:firstLine="1134"/>
      </w:pPr>
      <w:r>
        <w:t>З</w:t>
      </w:r>
      <w:r w:rsidRPr="00BA2569">
        <w:t>аявки</w:t>
      </w:r>
      <w:r w:rsidRPr="00D409C2">
        <w:rPr>
          <w:spacing w:val="-7"/>
        </w:rPr>
        <w:t xml:space="preserve"> </w:t>
      </w:r>
      <w:r w:rsidRPr="00BA2569">
        <w:t>в</w:t>
      </w:r>
      <w:r w:rsidRPr="00D409C2">
        <w:rPr>
          <w:spacing w:val="-5"/>
        </w:rPr>
        <w:t xml:space="preserve"> </w:t>
      </w:r>
      <w:r w:rsidRPr="00BA2569">
        <w:t>соответствии</w:t>
      </w:r>
      <w:r w:rsidRPr="00D409C2">
        <w:rPr>
          <w:spacing w:val="-4"/>
        </w:rPr>
        <w:t xml:space="preserve"> </w:t>
      </w:r>
      <w:r w:rsidRPr="00BA2569">
        <w:t>с</w:t>
      </w:r>
      <w:r w:rsidRPr="00D409C2">
        <w:rPr>
          <w:spacing w:val="-5"/>
        </w:rPr>
        <w:t xml:space="preserve"> </w:t>
      </w:r>
      <w:r w:rsidRPr="00BA2569">
        <w:t>требованиями</w:t>
      </w:r>
      <w:r w:rsidRPr="00D409C2">
        <w:rPr>
          <w:spacing w:val="-4"/>
        </w:rPr>
        <w:t xml:space="preserve"> </w:t>
      </w:r>
      <w:r w:rsidRPr="00BA2569">
        <w:t>пункта</w:t>
      </w:r>
      <w:r w:rsidRPr="00D409C2">
        <w:rPr>
          <w:spacing w:val="-5"/>
        </w:rPr>
        <w:t xml:space="preserve"> </w:t>
      </w:r>
      <w:r w:rsidR="00671F90" w:rsidRPr="00671F90">
        <w:rPr>
          <w:highlight w:val="yellow"/>
        </w:rPr>
        <w:t>3</w:t>
      </w:r>
      <w:r w:rsidRPr="00671F90">
        <w:rPr>
          <w:highlight w:val="yellow"/>
        </w:rPr>
        <w:t>.</w:t>
      </w:r>
      <w:r w:rsidRPr="00671F90">
        <w:rPr>
          <w:spacing w:val="-3"/>
          <w:highlight w:val="yellow"/>
        </w:rPr>
        <w:t>7</w:t>
      </w:r>
      <w:r w:rsidRPr="00D409C2">
        <w:rPr>
          <w:spacing w:val="-3"/>
        </w:rPr>
        <w:t xml:space="preserve"> </w:t>
      </w:r>
      <w:r w:rsidRPr="00BA2569">
        <w:t>настоящего</w:t>
      </w:r>
      <w:r w:rsidRPr="00D409C2">
        <w:rPr>
          <w:spacing w:val="-4"/>
        </w:rPr>
        <w:t xml:space="preserve"> </w:t>
      </w:r>
      <w:r w:rsidRPr="00BA2569">
        <w:t>Технического</w:t>
      </w:r>
      <w:r w:rsidRPr="00D409C2">
        <w:rPr>
          <w:spacing w:val="-3"/>
        </w:rPr>
        <w:t xml:space="preserve"> </w:t>
      </w:r>
      <w:r w:rsidRPr="00D409C2">
        <w:rPr>
          <w:spacing w:val="-2"/>
        </w:rPr>
        <w:t>задания;</w:t>
      </w:r>
    </w:p>
    <w:p w:rsidR="002029E8" w:rsidRDefault="002029E8" w:rsidP="002029E8">
      <w:pPr>
        <w:pStyle w:val="afffe"/>
        <w:numPr>
          <w:ilvl w:val="0"/>
          <w:numId w:val="25"/>
        </w:numPr>
        <w:ind w:left="0" w:firstLine="1134"/>
        <w:jc w:val="both"/>
      </w:pPr>
      <w:r>
        <w:t>У</w:t>
      </w:r>
      <w:r w:rsidRPr="00BA2569">
        <w:t>достоверяющие документы в соответствии с требованиями настоящего</w:t>
      </w:r>
      <w:r>
        <w:t xml:space="preserve"> </w:t>
      </w:r>
      <w:r w:rsidRPr="00BA2569">
        <w:t>Технического</w:t>
      </w:r>
      <w:r w:rsidRPr="004C5E92">
        <w:t xml:space="preserve"> задания;</w:t>
      </w:r>
    </w:p>
    <w:p w:rsidR="002029E8" w:rsidRDefault="002029E8" w:rsidP="002029E8">
      <w:pPr>
        <w:pStyle w:val="afffe"/>
        <w:numPr>
          <w:ilvl w:val="0"/>
          <w:numId w:val="25"/>
        </w:numPr>
        <w:ind w:left="0" w:firstLine="1134"/>
        <w:jc w:val="both"/>
      </w:pPr>
      <w:r>
        <w:t>И</w:t>
      </w:r>
      <w:r w:rsidRPr="004C5E92">
        <w:t xml:space="preserve">звещения о непригодности в соответствии с требованиями пункта </w:t>
      </w:r>
      <w:r w:rsidR="00671F90" w:rsidRPr="00671F90">
        <w:rPr>
          <w:highlight w:val="yellow"/>
        </w:rPr>
        <w:t>3.15</w:t>
      </w:r>
      <w:r w:rsidRPr="00671F90">
        <w:rPr>
          <w:highlight w:val="yellow"/>
        </w:rPr>
        <w:t xml:space="preserve"> настоящего</w:t>
      </w:r>
      <w:r w:rsidRPr="004C5E92">
        <w:t xml:space="preserve"> Технического задания;</w:t>
      </w:r>
    </w:p>
    <w:p w:rsidR="002029E8" w:rsidRDefault="002029E8" w:rsidP="002029E8">
      <w:pPr>
        <w:pStyle w:val="afffe"/>
        <w:numPr>
          <w:ilvl w:val="0"/>
          <w:numId w:val="25"/>
        </w:numPr>
        <w:ind w:left="0" w:firstLine="1134"/>
        <w:jc w:val="both"/>
      </w:pPr>
      <w:r>
        <w:t>П</w:t>
      </w:r>
      <w:r w:rsidRPr="00711028">
        <w:t>ротоколы</w:t>
      </w:r>
      <w:r w:rsidRPr="00711028">
        <w:rPr>
          <w:spacing w:val="-6"/>
        </w:rPr>
        <w:t xml:space="preserve"> </w:t>
      </w:r>
      <w:r w:rsidRPr="00711028">
        <w:t>в</w:t>
      </w:r>
      <w:r w:rsidRPr="00711028">
        <w:rPr>
          <w:spacing w:val="-6"/>
        </w:rPr>
        <w:t xml:space="preserve"> </w:t>
      </w:r>
      <w:r w:rsidRPr="00711028">
        <w:t>соответствии</w:t>
      </w:r>
      <w:r w:rsidRPr="00711028">
        <w:rPr>
          <w:spacing w:val="-6"/>
        </w:rPr>
        <w:t xml:space="preserve"> </w:t>
      </w:r>
      <w:r w:rsidRPr="00711028">
        <w:t>с</w:t>
      </w:r>
      <w:r w:rsidRPr="00711028">
        <w:rPr>
          <w:spacing w:val="-6"/>
        </w:rPr>
        <w:t xml:space="preserve"> </w:t>
      </w:r>
      <w:r w:rsidRPr="00711028">
        <w:t>требованиями</w:t>
      </w:r>
      <w:r w:rsidRPr="00711028">
        <w:rPr>
          <w:spacing w:val="-6"/>
        </w:rPr>
        <w:t xml:space="preserve"> </w:t>
      </w:r>
      <w:r w:rsidRPr="00711028">
        <w:t>пункта</w:t>
      </w:r>
      <w:r w:rsidRPr="00711028">
        <w:rPr>
          <w:spacing w:val="-6"/>
        </w:rPr>
        <w:t xml:space="preserve"> </w:t>
      </w:r>
      <w:r w:rsidR="00671F90" w:rsidRPr="00671F90">
        <w:rPr>
          <w:highlight w:val="yellow"/>
        </w:rPr>
        <w:t>3.16</w:t>
      </w:r>
      <w:r w:rsidRPr="00671F90">
        <w:rPr>
          <w:spacing w:val="-5"/>
          <w:highlight w:val="yellow"/>
        </w:rPr>
        <w:t xml:space="preserve"> </w:t>
      </w:r>
      <w:r w:rsidRPr="00671F90">
        <w:rPr>
          <w:highlight w:val="yellow"/>
        </w:rPr>
        <w:t>настоящего</w:t>
      </w:r>
      <w:r w:rsidRPr="00711028">
        <w:rPr>
          <w:spacing w:val="-5"/>
        </w:rPr>
        <w:t xml:space="preserve"> </w:t>
      </w:r>
      <w:r w:rsidRPr="00711028">
        <w:t>Технического</w:t>
      </w:r>
      <w:r w:rsidRPr="00711028">
        <w:rPr>
          <w:spacing w:val="-5"/>
        </w:rPr>
        <w:t xml:space="preserve"> </w:t>
      </w:r>
      <w:r>
        <w:t>задания;</w:t>
      </w:r>
    </w:p>
    <w:p w:rsidR="002029E8" w:rsidRPr="00281575" w:rsidRDefault="002029E8" w:rsidP="002029E8">
      <w:pPr>
        <w:pStyle w:val="afffe"/>
        <w:numPr>
          <w:ilvl w:val="0"/>
          <w:numId w:val="25"/>
        </w:numPr>
        <w:ind w:left="0" w:firstLine="1134"/>
        <w:jc w:val="both"/>
      </w:pPr>
      <w:r w:rsidRPr="00281575">
        <w:rPr>
          <w:color w:val="000000"/>
        </w:rPr>
        <w:t xml:space="preserve"> 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Pr="00373542" w:rsidRDefault="002029E8" w:rsidP="002029E8">
      <w:pPr>
        <w:pStyle w:val="2e"/>
        <w:spacing w:after="60" w:line="300" w:lineRule="auto"/>
        <w:ind w:left="0"/>
        <w:jc w:val="both"/>
        <w:rPr>
          <w:color w:val="000000"/>
        </w:rPr>
      </w:pPr>
      <w:r>
        <w:rPr>
          <w:color w:val="000000"/>
        </w:rPr>
        <w:t xml:space="preserve">                 - С</w:t>
      </w:r>
      <w:r w:rsidRPr="00373542">
        <w:rPr>
          <w:color w:val="000000"/>
        </w:rPr>
        <w:t>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 Во всех свидетельствах о поверке должны быть указаны данные по погрешности (неопределённости) и прослеживаемости измерений до международных эталонов.</w:t>
      </w:r>
    </w:p>
    <w:p w:rsidR="002029E8" w:rsidRPr="00D07C0A" w:rsidRDefault="002029E8" w:rsidP="002029E8">
      <w:pPr>
        <w:pStyle w:val="afffe"/>
        <w:numPr>
          <w:ilvl w:val="0"/>
          <w:numId w:val="19"/>
        </w:numPr>
        <w:tabs>
          <w:tab w:val="left" w:pos="406"/>
        </w:tabs>
        <w:spacing w:line="276" w:lineRule="auto"/>
        <w:ind w:left="0" w:firstLine="142"/>
        <w:jc w:val="both"/>
      </w:pPr>
      <w:r w:rsidRPr="00D07C0A">
        <w:rPr>
          <w:b/>
          <w:spacing w:val="-2"/>
        </w:rPr>
        <w:t>ОБЪЕМ</w:t>
      </w:r>
      <w:r w:rsidRPr="00D07C0A">
        <w:rPr>
          <w:b/>
          <w:spacing w:val="-13"/>
        </w:rPr>
        <w:t xml:space="preserve"> </w:t>
      </w:r>
      <w:r w:rsidRPr="00D07C0A">
        <w:rPr>
          <w:b/>
          <w:spacing w:val="-2"/>
        </w:rPr>
        <w:t>И</w:t>
      </w:r>
      <w:r w:rsidRPr="00D07C0A">
        <w:rPr>
          <w:b/>
          <w:spacing w:val="-13"/>
        </w:rPr>
        <w:t xml:space="preserve"> </w:t>
      </w:r>
      <w:r w:rsidRPr="00D07C0A">
        <w:rPr>
          <w:b/>
          <w:spacing w:val="-2"/>
        </w:rPr>
        <w:t>СРОКИ</w:t>
      </w:r>
      <w:r w:rsidRPr="00D07C0A">
        <w:rPr>
          <w:b/>
          <w:spacing w:val="-13"/>
        </w:rPr>
        <w:t xml:space="preserve"> </w:t>
      </w:r>
      <w:r w:rsidRPr="00D07C0A">
        <w:rPr>
          <w:b/>
          <w:spacing w:val="-2"/>
        </w:rPr>
        <w:t>ГАРАНТИЙ</w:t>
      </w:r>
      <w:r w:rsidRPr="00D07C0A">
        <w:rPr>
          <w:b/>
          <w:spacing w:val="-13"/>
        </w:rPr>
        <w:t xml:space="preserve"> </w:t>
      </w:r>
      <w:r w:rsidRPr="00D07C0A">
        <w:rPr>
          <w:b/>
          <w:spacing w:val="-2"/>
        </w:rPr>
        <w:t>КАЧЕСТВА</w:t>
      </w:r>
    </w:p>
    <w:p w:rsidR="002029E8" w:rsidRDefault="002029E8" w:rsidP="002029E8">
      <w:pPr>
        <w:pStyle w:val="af"/>
        <w:widowControl w:val="0"/>
        <w:numPr>
          <w:ilvl w:val="1"/>
          <w:numId w:val="19"/>
        </w:numPr>
        <w:tabs>
          <w:tab w:val="left" w:pos="488"/>
          <w:tab w:val="left" w:pos="560"/>
        </w:tabs>
        <w:autoSpaceDE w:val="0"/>
        <w:autoSpaceDN w:val="0"/>
        <w:spacing w:before="1" w:after="0"/>
        <w:ind w:left="0" w:right="157" w:firstLine="142"/>
        <w:contextualSpacing w:val="0"/>
        <w:jc w:val="both"/>
        <w:rPr>
          <w:sz w:val="24"/>
          <w:szCs w:val="24"/>
        </w:rPr>
      </w:pPr>
      <w:r w:rsidRPr="004C5E92">
        <w:rPr>
          <w:sz w:val="24"/>
          <w:szCs w:val="24"/>
        </w:rPr>
        <w:t xml:space="preserve">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w:t>
      </w:r>
      <w:r>
        <w:rPr>
          <w:sz w:val="24"/>
          <w:szCs w:val="24"/>
        </w:rPr>
        <w:t xml:space="preserve">и </w:t>
      </w:r>
      <w:r w:rsidRPr="004C5E92">
        <w:rPr>
          <w:sz w:val="24"/>
          <w:szCs w:val="24"/>
        </w:rPr>
        <w:t>согласно требованиям на</w:t>
      </w:r>
      <w:r>
        <w:rPr>
          <w:sz w:val="24"/>
          <w:szCs w:val="24"/>
        </w:rPr>
        <w:t>стоящего Технического задания.</w:t>
      </w:r>
    </w:p>
    <w:p w:rsidR="002029E8" w:rsidRPr="00504489" w:rsidRDefault="002029E8" w:rsidP="002029E8">
      <w:pPr>
        <w:pStyle w:val="af"/>
        <w:widowControl w:val="0"/>
        <w:numPr>
          <w:ilvl w:val="1"/>
          <w:numId w:val="19"/>
        </w:numPr>
        <w:tabs>
          <w:tab w:val="left" w:pos="300"/>
          <w:tab w:val="left" w:pos="488"/>
          <w:tab w:val="left" w:pos="560"/>
        </w:tabs>
        <w:autoSpaceDE w:val="0"/>
        <w:autoSpaceDN w:val="0"/>
        <w:spacing w:before="64" w:after="0"/>
        <w:ind w:left="0" w:right="157" w:firstLine="142"/>
        <w:contextualSpacing w:val="0"/>
        <w:jc w:val="both"/>
        <w:rPr>
          <w:sz w:val="24"/>
          <w:szCs w:val="24"/>
        </w:rPr>
      </w:pPr>
      <w:r>
        <w:rPr>
          <w:sz w:val="24"/>
          <w:szCs w:val="24"/>
        </w:rPr>
        <w:t>О</w:t>
      </w:r>
      <w:r w:rsidRPr="00D36ED7">
        <w:rPr>
          <w:sz w:val="24"/>
          <w:szCs w:val="24"/>
        </w:rPr>
        <w:t>бъем</w:t>
      </w:r>
      <w:r w:rsidRPr="00504489">
        <w:rPr>
          <w:spacing w:val="14"/>
          <w:sz w:val="24"/>
          <w:szCs w:val="24"/>
        </w:rPr>
        <w:t xml:space="preserve"> </w:t>
      </w:r>
      <w:r w:rsidRPr="00D36ED7">
        <w:rPr>
          <w:sz w:val="24"/>
          <w:szCs w:val="24"/>
        </w:rPr>
        <w:t>и</w:t>
      </w:r>
      <w:r w:rsidRPr="00504489">
        <w:rPr>
          <w:spacing w:val="15"/>
          <w:sz w:val="24"/>
          <w:szCs w:val="24"/>
        </w:rPr>
        <w:t xml:space="preserve"> </w:t>
      </w:r>
      <w:r w:rsidRPr="00D36ED7">
        <w:rPr>
          <w:sz w:val="24"/>
          <w:szCs w:val="24"/>
        </w:rPr>
        <w:t>продолжительность</w:t>
      </w:r>
      <w:r w:rsidRPr="00504489">
        <w:rPr>
          <w:spacing w:val="14"/>
          <w:sz w:val="24"/>
          <w:szCs w:val="24"/>
        </w:rPr>
        <w:t xml:space="preserve"> </w:t>
      </w:r>
      <w:r w:rsidRPr="00D36ED7">
        <w:rPr>
          <w:sz w:val="24"/>
          <w:szCs w:val="24"/>
        </w:rPr>
        <w:t>оказания</w:t>
      </w:r>
      <w:r w:rsidRPr="00504489">
        <w:rPr>
          <w:spacing w:val="15"/>
          <w:sz w:val="24"/>
          <w:szCs w:val="24"/>
        </w:rPr>
        <w:t xml:space="preserve"> </w:t>
      </w:r>
      <w:r w:rsidRPr="00D36ED7">
        <w:rPr>
          <w:sz w:val="24"/>
          <w:szCs w:val="24"/>
        </w:rPr>
        <w:t>услуг</w:t>
      </w:r>
      <w:r w:rsidRPr="00504489">
        <w:rPr>
          <w:spacing w:val="14"/>
          <w:sz w:val="24"/>
          <w:szCs w:val="24"/>
        </w:rPr>
        <w:t xml:space="preserve"> </w:t>
      </w:r>
      <w:r w:rsidRPr="00D36ED7">
        <w:rPr>
          <w:sz w:val="24"/>
          <w:szCs w:val="24"/>
        </w:rPr>
        <w:t>должны</w:t>
      </w:r>
      <w:r w:rsidRPr="00504489">
        <w:rPr>
          <w:spacing w:val="15"/>
          <w:sz w:val="24"/>
          <w:szCs w:val="24"/>
        </w:rPr>
        <w:t xml:space="preserve"> </w:t>
      </w:r>
      <w:r w:rsidRPr="00D36ED7">
        <w:rPr>
          <w:sz w:val="24"/>
          <w:szCs w:val="24"/>
        </w:rPr>
        <w:t>соответствовать</w:t>
      </w:r>
      <w:r w:rsidRPr="00504489">
        <w:rPr>
          <w:spacing w:val="14"/>
          <w:sz w:val="24"/>
          <w:szCs w:val="24"/>
        </w:rPr>
        <w:t xml:space="preserve"> </w:t>
      </w:r>
      <w:r w:rsidRPr="00D36ED7">
        <w:rPr>
          <w:sz w:val="24"/>
          <w:szCs w:val="24"/>
        </w:rPr>
        <w:t>требованиям</w:t>
      </w:r>
      <w:r w:rsidRPr="00504489">
        <w:rPr>
          <w:spacing w:val="15"/>
          <w:sz w:val="24"/>
          <w:szCs w:val="24"/>
        </w:rPr>
        <w:t xml:space="preserve"> </w:t>
      </w:r>
      <w:r w:rsidRPr="00504489">
        <w:rPr>
          <w:spacing w:val="-2"/>
          <w:sz w:val="24"/>
          <w:szCs w:val="24"/>
        </w:rPr>
        <w:t>раздела</w:t>
      </w:r>
      <w:r>
        <w:rPr>
          <w:sz w:val="24"/>
          <w:szCs w:val="24"/>
        </w:rPr>
        <w:t xml:space="preserve"> </w:t>
      </w:r>
      <w:r w:rsidRPr="004C5E92">
        <w:rPr>
          <w:sz w:val="24"/>
          <w:szCs w:val="24"/>
        </w:rPr>
        <w:t>2</w:t>
      </w:r>
      <w:r>
        <w:rPr>
          <w:sz w:val="24"/>
          <w:szCs w:val="24"/>
        </w:rPr>
        <w:t xml:space="preserve"> </w:t>
      </w:r>
      <w:r w:rsidRPr="004C5E92">
        <w:rPr>
          <w:sz w:val="24"/>
          <w:szCs w:val="24"/>
        </w:rPr>
        <w:t>настоящего Технического задания.</w:t>
      </w:r>
    </w:p>
    <w:p w:rsidR="002029E8" w:rsidRDefault="002029E8" w:rsidP="002029E8">
      <w:pPr>
        <w:pStyle w:val="afffe"/>
        <w:spacing w:line="276" w:lineRule="auto"/>
      </w:pPr>
    </w:p>
    <w:p w:rsidR="002029E8" w:rsidRPr="00164565" w:rsidRDefault="002029E8" w:rsidP="002029E8">
      <w:pPr>
        <w:pStyle w:val="afffe"/>
        <w:numPr>
          <w:ilvl w:val="0"/>
          <w:numId w:val="19"/>
        </w:numPr>
        <w:tabs>
          <w:tab w:val="left" w:pos="378"/>
        </w:tabs>
        <w:spacing w:line="276" w:lineRule="auto"/>
        <w:ind w:left="0" w:firstLine="126"/>
        <w:rPr>
          <w:b/>
        </w:rPr>
      </w:pPr>
      <w:r w:rsidRPr="00164565">
        <w:rPr>
          <w:b/>
        </w:rPr>
        <w:t>ТРЕБОВАНИЯ К БЕЗОПАСНОСТИ ОКАЗАНИЯ УСЛУГ</w:t>
      </w:r>
    </w:p>
    <w:p w:rsidR="002029E8" w:rsidRDefault="002029E8" w:rsidP="002029E8">
      <w:pPr>
        <w:pStyle w:val="afffe"/>
        <w:numPr>
          <w:ilvl w:val="1"/>
          <w:numId w:val="19"/>
        </w:numPr>
        <w:tabs>
          <w:tab w:val="left" w:pos="560"/>
        </w:tabs>
        <w:spacing w:line="276" w:lineRule="auto"/>
        <w:ind w:left="0" w:firstLine="126"/>
        <w:jc w:val="both"/>
        <w:rPr>
          <w:color w:val="00000A"/>
        </w:rPr>
      </w:pPr>
      <w:r w:rsidRPr="006B0A3A">
        <w:t xml:space="preserve">При оказании услуг Исполнитель обязан соблюдать требования законодательства Российской Федерации по охране труда и техники пожарной </w:t>
      </w:r>
      <w:r w:rsidRPr="006B0A3A">
        <w:rPr>
          <w:spacing w:val="9"/>
        </w:rPr>
        <w:t xml:space="preserve">безопасности, </w:t>
      </w:r>
      <w:r w:rsidRPr="006B0A3A">
        <w:t xml:space="preserve">а также </w:t>
      </w:r>
      <w:r w:rsidRPr="006B0A3A">
        <w:rPr>
          <w:spacing w:val="10"/>
        </w:rPr>
        <w:t xml:space="preserve">руководствоваться </w:t>
      </w:r>
      <w:r w:rsidRPr="006B0A3A">
        <w:t>действующими актами законодательства Российской Федерации Соответствие применяемых материалов и оборудования, оказанных услуг, выполненных работ должно соответствовать требованиям безопасности подлежит обязательному подтверждению в порядке, предусмотренном законодательством Российской Федерации.</w:t>
      </w:r>
    </w:p>
    <w:p w:rsidR="002029E8" w:rsidRPr="00C9370C" w:rsidRDefault="002029E8" w:rsidP="002029E8">
      <w:pPr>
        <w:pStyle w:val="afffe"/>
        <w:numPr>
          <w:ilvl w:val="1"/>
          <w:numId w:val="19"/>
        </w:numPr>
        <w:tabs>
          <w:tab w:val="left" w:pos="560"/>
        </w:tabs>
        <w:spacing w:line="276" w:lineRule="auto"/>
        <w:ind w:left="0" w:firstLine="126"/>
        <w:jc w:val="both"/>
        <w:rPr>
          <w:color w:val="00000A"/>
        </w:rPr>
      </w:pPr>
      <w:r w:rsidRPr="006B0A3A">
        <w:t>Исполнитель гарантирует, что специалисты, привлекаемые к оказанию услуг по техническому обслуживанию, оказывают услуги, выполняют работы в строгом соответствии с требованиями завода изготовителя, услуги, работы соответствуют эксплуатационной документации, в частности - инструкции по эксплуатации оборудования и иной технической документации к оборудованию.</w:t>
      </w:r>
    </w:p>
    <w:p w:rsidR="002029E8" w:rsidRDefault="002029E8" w:rsidP="002029E8">
      <w:pPr>
        <w:pStyle w:val="afffe"/>
        <w:tabs>
          <w:tab w:val="left" w:pos="360"/>
          <w:tab w:val="left" w:pos="406"/>
          <w:tab w:val="left" w:pos="602"/>
        </w:tabs>
        <w:spacing w:line="276" w:lineRule="auto"/>
        <w:jc w:val="both"/>
      </w:pPr>
    </w:p>
    <w:p w:rsidR="002029E8" w:rsidRDefault="002029E8" w:rsidP="002029E8">
      <w:pPr>
        <w:pStyle w:val="afffe"/>
        <w:numPr>
          <w:ilvl w:val="0"/>
          <w:numId w:val="19"/>
        </w:numPr>
        <w:tabs>
          <w:tab w:val="left" w:pos="360"/>
          <w:tab w:val="left" w:pos="406"/>
        </w:tabs>
        <w:spacing w:line="276" w:lineRule="auto"/>
        <w:ind w:left="0" w:firstLine="142"/>
        <w:jc w:val="both"/>
      </w:pPr>
      <w:r w:rsidRPr="00BA2B7C">
        <w:rPr>
          <w:b/>
        </w:rPr>
        <w:t>ТРЕБОВАНИЯ К ИСПОЛЬЗУЕМЫМ МАТЕРИАЛАМ И ОБОРУДОВАНИЮ</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разрешены к применению на территории Российской Федерации.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Не допускается применение материалов и оборудования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безопасности, экологическим требованиям и техническим характеристикам установленным в соответствии с требованиями настоящего Технического задания.</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разработаны и изготовлены таким образом, чтобы при их применении по назначению и при условии соблюдения правил, предусмотренных эксплуатационными документами, они обеспечивали механическую безопасность, химическую и санитарно-гигиеническую безопасность, пожарную безопасность, не представляли опасности для здоровья и жизни человека, обеспечивали отсутствие риска, обусловленного конструкцией и применяемыми материалами.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сертификации, безопасности, функциональным и качественным характеристикам, действующим государственным и международным стандартам.</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В</w:t>
      </w:r>
      <w:r w:rsidRPr="00504489">
        <w:t>се материалы и оборудование, необходимые для оказания услуг, в том числе средства измерений и государственные стандартные образцы, предоставляются Исполнителем своими силами и за свой счет.</w:t>
      </w:r>
    </w:p>
    <w:p w:rsidR="002029E8" w:rsidRPr="00BB6004" w:rsidRDefault="002029E8" w:rsidP="002029E8">
      <w:pPr>
        <w:pStyle w:val="afffe"/>
        <w:numPr>
          <w:ilvl w:val="1"/>
          <w:numId w:val="19"/>
        </w:numPr>
        <w:tabs>
          <w:tab w:val="left" w:pos="360"/>
          <w:tab w:val="left" w:pos="406"/>
          <w:tab w:val="left" w:pos="602"/>
        </w:tabs>
        <w:spacing w:line="276" w:lineRule="auto"/>
        <w:ind w:left="0" w:firstLine="154"/>
        <w:jc w:val="both"/>
      </w:pPr>
      <w:r w:rsidRPr="00BB6004">
        <w:t>Все средства измерений, используемые для оказания услуг, должны иметь знаки поверки или подтверждающие поверку документы (свидетельство или паспорт (формуляр) со знаком поверки) в соответствии с актами ФЗ</w:t>
      </w:r>
      <w:r w:rsidRPr="00BB6004">
        <w:rPr>
          <w:spacing w:val="-5"/>
        </w:rPr>
        <w:t xml:space="preserve"> </w:t>
      </w:r>
      <w:r w:rsidRPr="00BB6004">
        <w:t>от</w:t>
      </w:r>
      <w:r w:rsidRPr="00BB6004">
        <w:rPr>
          <w:spacing w:val="-4"/>
        </w:rPr>
        <w:t xml:space="preserve"> </w:t>
      </w:r>
      <w:r w:rsidRPr="00BB6004">
        <w:t>26.06.2008</w:t>
      </w:r>
      <w:r w:rsidRPr="00BB6004">
        <w:rPr>
          <w:spacing w:val="-4"/>
        </w:rPr>
        <w:t xml:space="preserve"> </w:t>
      </w:r>
      <w:r w:rsidRPr="00BB6004">
        <w:t>№</w:t>
      </w:r>
      <w:r w:rsidRPr="00BB6004">
        <w:rPr>
          <w:sz w:val="18"/>
          <w:szCs w:val="18"/>
        </w:rPr>
        <w:t>-</w:t>
      </w:r>
      <w:r w:rsidRPr="00BB6004">
        <w:t>102-ФЗ</w:t>
      </w:r>
      <w:r w:rsidRPr="00BB6004">
        <w:rPr>
          <w:spacing w:val="-5"/>
        </w:rPr>
        <w:t xml:space="preserve"> </w:t>
      </w:r>
      <w:r w:rsidRPr="00BB6004">
        <w:t>"Об</w:t>
      </w:r>
      <w:r w:rsidRPr="00BB6004">
        <w:rPr>
          <w:spacing w:val="-5"/>
        </w:rPr>
        <w:t xml:space="preserve"> </w:t>
      </w:r>
      <w:r w:rsidRPr="00BB6004">
        <w:t>обеспечении</w:t>
      </w:r>
      <w:r w:rsidRPr="00BB6004">
        <w:rPr>
          <w:spacing w:val="-5"/>
        </w:rPr>
        <w:t xml:space="preserve"> </w:t>
      </w:r>
      <w:r w:rsidRPr="00BB6004">
        <w:t>единства</w:t>
      </w:r>
      <w:r w:rsidRPr="00BB6004">
        <w:rPr>
          <w:spacing w:val="-5"/>
        </w:rPr>
        <w:t xml:space="preserve"> </w:t>
      </w:r>
      <w:r w:rsidRPr="00BB6004">
        <w:rPr>
          <w:spacing w:val="-2"/>
        </w:rPr>
        <w:t>измерений".</w:t>
      </w:r>
    </w:p>
    <w:p w:rsidR="002029E8" w:rsidRDefault="002029E8" w:rsidP="002029E8">
      <w:pPr>
        <w:pStyle w:val="afffe"/>
      </w:pPr>
    </w:p>
    <w:p w:rsidR="002029E8" w:rsidRPr="00C37016" w:rsidRDefault="002029E8" w:rsidP="002029E8">
      <w:pPr>
        <w:pStyle w:val="afffe"/>
        <w:numPr>
          <w:ilvl w:val="0"/>
          <w:numId w:val="19"/>
        </w:numPr>
        <w:tabs>
          <w:tab w:val="left" w:pos="224"/>
          <w:tab w:val="left" w:pos="308"/>
        </w:tabs>
        <w:spacing w:line="276" w:lineRule="auto"/>
        <w:ind w:left="0" w:firstLine="70"/>
        <w:jc w:val="both"/>
        <w:rPr>
          <w:b/>
        </w:rPr>
      </w:pPr>
      <w:r w:rsidRPr="00C37016">
        <w:rPr>
          <w:b/>
        </w:rPr>
        <w:t>ПЕРЕЧЕНЬ НОРМАТИВНЫХ ПРАВОВЫХ И НОРМАТИВНЫХ ТЕХНИЧЕСКИХ АКТОВ</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 xml:space="preserve">Постановление Правительства РФ от 16.11.2020 </w:t>
      </w:r>
      <w:r>
        <w:t>№</w:t>
      </w:r>
      <w:r w:rsidRPr="00091051">
        <w:rPr>
          <w:sz w:val="18"/>
          <w:szCs w:val="18"/>
        </w:rPr>
        <w:t>-</w:t>
      </w:r>
      <w:r w:rsidRPr="00DA0A27">
        <w:t>1847 "Об утверждении перечня измерений, относящихся к сфере государственного регулирования обеспечения единства измерений".</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"ГОСТ Р 56606-2015</w:t>
      </w:r>
      <w:r>
        <w:t>,</w:t>
      </w:r>
      <w:r w:rsidRPr="00DA0A27">
        <w:t xml:space="preserve"> </w:t>
      </w:r>
      <w:r>
        <w:t>н</w:t>
      </w:r>
      <w:r w:rsidRPr="00DA0A27">
        <w:t xml:space="preserve">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Росстандарта от 05.10.2015 </w:t>
      </w:r>
      <w:r>
        <w:t>№</w:t>
      </w:r>
      <w:r w:rsidRPr="00740EA7">
        <w:rPr>
          <w:sz w:val="18"/>
          <w:szCs w:val="18"/>
        </w:rPr>
        <w:t>-</w:t>
      </w:r>
      <w:r w:rsidRPr="00DA0A27">
        <w:t>1451-ст).</w:t>
      </w:r>
    </w:p>
    <w:p w:rsidR="002029E8" w:rsidRDefault="002029E8" w:rsidP="002029E8">
      <w:pPr>
        <w:pStyle w:val="afffe"/>
        <w:numPr>
          <w:ilvl w:val="1"/>
          <w:numId w:val="19"/>
        </w:numPr>
        <w:tabs>
          <w:tab w:val="left" w:pos="420"/>
          <w:tab w:val="left" w:pos="518"/>
        </w:tabs>
        <w:spacing w:line="276" w:lineRule="auto"/>
        <w:ind w:left="0" w:firstLine="70"/>
        <w:jc w:val="both"/>
      </w:pPr>
      <w:r w:rsidRPr="007420E4">
        <w:t>Приказ Минпромторга России от 31.07.2020 №</w:t>
      </w:r>
      <w:r w:rsidRPr="00BF07C5">
        <w:rPr>
          <w:sz w:val="18"/>
          <w:szCs w:val="18"/>
        </w:rPr>
        <w:t>-</w:t>
      </w:r>
      <w:r w:rsidRPr="007420E4">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27.12.2002 №</w:t>
      </w:r>
      <w:r w:rsidRPr="00BF07C5">
        <w:rPr>
          <w:sz w:val="18"/>
          <w:szCs w:val="18"/>
        </w:rPr>
        <w:t>-</w:t>
      </w:r>
      <w:r w:rsidRPr="001F3AD8">
        <w:t>184-ФЗ «О техническом регулировании».</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Гражданский кодекс Российской Федерации от 26.01.1996 № 14-ФЗ.</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21.11.2011 №</w:t>
      </w:r>
      <w:r w:rsidRPr="00BF07C5">
        <w:rPr>
          <w:sz w:val="18"/>
          <w:szCs w:val="18"/>
        </w:rPr>
        <w:t>-</w:t>
      </w:r>
      <w:r w:rsidRPr="001F3AD8">
        <w:t>323-ФЗ «Об основах охраны здоровья граждан в Российской Федерации»</w:t>
      </w:r>
      <w:r>
        <w:t>.</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right"/>
      </w:pPr>
    </w:p>
    <w:p w:rsidR="002029E8" w:rsidRPr="00281575" w:rsidRDefault="002029E8" w:rsidP="002029E8">
      <w:pPr>
        <w:pStyle w:val="afffe"/>
        <w:tabs>
          <w:tab w:val="left" w:pos="420"/>
          <w:tab w:val="left" w:pos="518"/>
        </w:tabs>
        <w:spacing w:line="276" w:lineRule="auto"/>
        <w:jc w:val="right"/>
        <w:rPr>
          <w:b/>
        </w:rPr>
      </w:pPr>
      <w:r w:rsidRPr="00281575">
        <w:rPr>
          <w:b/>
        </w:rPr>
        <w:t>Приложение 1 к Техническому заданию</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360" w:lineRule="exact"/>
        <w:jc w:val="center"/>
        <w:rPr>
          <w:b/>
          <w:sz w:val="26"/>
          <w:szCs w:val="26"/>
        </w:rPr>
      </w:pPr>
      <w:r w:rsidRPr="006D6B39">
        <w:rPr>
          <w:b/>
          <w:sz w:val="26"/>
          <w:szCs w:val="26"/>
        </w:rPr>
        <w:t>ПЕРЕЧЕНЬ ОБЪЕКТОВ ЗАКУПКИ</w:t>
      </w:r>
    </w:p>
    <w:p w:rsidR="002029E8" w:rsidRPr="006D6B39" w:rsidRDefault="002029E8" w:rsidP="002029E8">
      <w:pPr>
        <w:pStyle w:val="afffe"/>
        <w:tabs>
          <w:tab w:val="left" w:pos="420"/>
          <w:tab w:val="left" w:pos="518"/>
        </w:tabs>
        <w:spacing w:line="360" w:lineRule="exact"/>
        <w:jc w:val="center"/>
        <w:rPr>
          <w:b/>
          <w:sz w:val="26"/>
          <w:szCs w:val="26"/>
        </w:rPr>
      </w:pPr>
    </w:p>
    <w:tbl>
      <w:tblPr>
        <w:tblStyle w:val="af2"/>
        <w:tblW w:w="10343" w:type="dxa"/>
        <w:jc w:val="center"/>
        <w:tblLayout w:type="fixed"/>
        <w:tblLook w:val="04A0" w:firstRow="1" w:lastRow="0" w:firstColumn="1" w:lastColumn="0" w:noHBand="0" w:noVBand="1"/>
      </w:tblPr>
      <w:tblGrid>
        <w:gridCol w:w="429"/>
        <w:gridCol w:w="1834"/>
        <w:gridCol w:w="1701"/>
        <w:gridCol w:w="1843"/>
        <w:gridCol w:w="3260"/>
        <w:gridCol w:w="709"/>
        <w:gridCol w:w="567"/>
      </w:tblGrid>
      <w:tr w:rsidR="002029E8" w:rsidRPr="006769F5" w:rsidTr="002029E8">
        <w:trPr>
          <w:trHeight w:val="1124"/>
          <w:jc w:val="center"/>
        </w:trPr>
        <w:tc>
          <w:tcPr>
            <w:tcW w:w="429"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w:t>
            </w:r>
          </w:p>
        </w:tc>
        <w:tc>
          <w:tcPr>
            <w:tcW w:w="1834"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Адрес</w:t>
            </w:r>
          </w:p>
        </w:tc>
        <w:tc>
          <w:tcPr>
            <w:tcW w:w="1701" w:type="dxa"/>
            <w:vAlign w:val="center"/>
          </w:tcPr>
          <w:p w:rsidR="002029E8" w:rsidRPr="006769F5" w:rsidRDefault="002029E8" w:rsidP="002029E8">
            <w:pPr>
              <w:jc w:val="center"/>
              <w:rPr>
                <w:b/>
              </w:rPr>
            </w:pPr>
            <w:r w:rsidRPr="006769F5">
              <w:rPr>
                <w:b/>
              </w:rPr>
              <w:t>Наименование работ, услуг предмета государственного заказа</w:t>
            </w:r>
          </w:p>
        </w:tc>
        <w:tc>
          <w:tcPr>
            <w:tcW w:w="1843"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Получатель услуги</w:t>
            </w:r>
          </w:p>
        </w:tc>
        <w:tc>
          <w:tcPr>
            <w:tcW w:w="3260" w:type="dxa"/>
            <w:vAlign w:val="center"/>
          </w:tcPr>
          <w:p w:rsidR="002029E8" w:rsidRPr="006769F5" w:rsidRDefault="002029E8" w:rsidP="002029E8">
            <w:pPr>
              <w:pStyle w:val="afffe"/>
              <w:tabs>
                <w:tab w:val="left" w:pos="420"/>
                <w:tab w:val="left" w:pos="518"/>
              </w:tabs>
              <w:ind w:left="-92" w:right="-88"/>
              <w:jc w:val="center"/>
              <w:rPr>
                <w:b/>
                <w:sz w:val="22"/>
                <w:szCs w:val="22"/>
              </w:rPr>
            </w:pPr>
            <w:r w:rsidRPr="006769F5">
              <w:rPr>
                <w:b/>
                <w:sz w:val="22"/>
                <w:szCs w:val="22"/>
              </w:rPr>
              <w:t>Процедура соответствия оборудования условиям испытаний</w:t>
            </w:r>
          </w:p>
        </w:tc>
        <w:tc>
          <w:tcPr>
            <w:tcW w:w="709" w:type="dxa"/>
            <w:vAlign w:val="center"/>
          </w:tcPr>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Единица</w:t>
            </w:r>
          </w:p>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измерения</w:t>
            </w:r>
          </w:p>
        </w:tc>
        <w:tc>
          <w:tcPr>
            <w:tcW w:w="567" w:type="dxa"/>
            <w:vAlign w:val="center"/>
          </w:tcPr>
          <w:p w:rsidR="002029E8" w:rsidRPr="006769F5" w:rsidRDefault="002029E8" w:rsidP="002029E8">
            <w:pPr>
              <w:pStyle w:val="afffe"/>
              <w:tabs>
                <w:tab w:val="left" w:pos="420"/>
                <w:tab w:val="left" w:pos="518"/>
              </w:tabs>
              <w:ind w:left="-85" w:right="-77"/>
              <w:jc w:val="center"/>
              <w:rPr>
                <w:b/>
                <w:sz w:val="22"/>
                <w:szCs w:val="22"/>
              </w:rPr>
            </w:pPr>
            <w:r w:rsidRPr="006769F5">
              <w:rPr>
                <w:b/>
                <w:sz w:val="22"/>
                <w:szCs w:val="22"/>
              </w:rPr>
              <w:t>Объем</w:t>
            </w:r>
          </w:p>
        </w:tc>
      </w:tr>
      <w:tr w:rsidR="002029E8" w:rsidRPr="00A1640F" w:rsidTr="002029E8">
        <w:trPr>
          <w:trHeight w:val="1135"/>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0A076C" w:rsidRDefault="002029E8" w:rsidP="002029E8">
            <w:pPr>
              <w:pStyle w:val="afffe"/>
              <w:tabs>
                <w:tab w:val="left" w:pos="420"/>
                <w:tab w:val="left" w:pos="518"/>
              </w:tabs>
              <w:spacing w:line="276" w:lineRule="auto"/>
              <w:jc w:val="center"/>
              <w:rPr>
                <w:sz w:val="22"/>
                <w:szCs w:val="22"/>
              </w:rPr>
            </w:pPr>
            <w:r w:rsidRPr="00823668">
              <w:rPr>
                <w:sz w:val="22"/>
                <w:szCs w:val="22"/>
              </w:rPr>
              <w:t>Калибровка средств измерений</w:t>
            </w:r>
          </w:p>
        </w:tc>
        <w:tc>
          <w:tcPr>
            <w:tcW w:w="1843" w:type="dxa"/>
            <w:vAlign w:val="center"/>
          </w:tcPr>
          <w:p w:rsidR="002029E8" w:rsidRPr="000A076C"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Pr="000A076C" w:rsidRDefault="002029E8" w:rsidP="002029E8">
            <w:pPr>
              <w:pStyle w:val="afffe"/>
              <w:tabs>
                <w:tab w:val="left" w:pos="420"/>
                <w:tab w:val="left" w:pos="518"/>
              </w:tabs>
              <w:ind w:left="-56" w:right="-63"/>
              <w:jc w:val="both"/>
              <w:rPr>
                <w:sz w:val="22"/>
                <w:szCs w:val="22"/>
              </w:rPr>
            </w:pPr>
            <w:r w:rsidRPr="00CC4DBA">
              <w:rPr>
                <w:sz w:val="22"/>
                <w:szCs w:val="22"/>
              </w:rPr>
              <w:t>Процедура оценки соответствия технических характеристик оборудования заявленным требованиям</w:t>
            </w:r>
          </w:p>
        </w:tc>
        <w:tc>
          <w:tcPr>
            <w:tcW w:w="709" w:type="dxa"/>
            <w:vAlign w:val="center"/>
          </w:tcPr>
          <w:p w:rsidR="002029E8" w:rsidRPr="000A076C"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Pr="000A076C" w:rsidRDefault="002029E8" w:rsidP="002029E8">
            <w:pPr>
              <w:pStyle w:val="afffe"/>
              <w:tabs>
                <w:tab w:val="left" w:pos="420"/>
                <w:tab w:val="left" w:pos="518"/>
              </w:tabs>
              <w:jc w:val="center"/>
              <w:rPr>
                <w:sz w:val="22"/>
                <w:szCs w:val="22"/>
              </w:rPr>
            </w:pPr>
            <w:r>
              <w:rPr>
                <w:sz w:val="22"/>
                <w:szCs w:val="22"/>
              </w:rPr>
              <w:t>3</w:t>
            </w:r>
          </w:p>
        </w:tc>
      </w:tr>
      <w:tr w:rsidR="002029E8" w:rsidRPr="00A1640F" w:rsidTr="002029E8">
        <w:trPr>
          <w:trHeight w:val="2295"/>
          <w:jc w:val="center"/>
        </w:trPr>
        <w:tc>
          <w:tcPr>
            <w:tcW w:w="429" w:type="dxa"/>
            <w:tcBorders>
              <w:bottom w:val="single" w:sz="4" w:space="0" w:color="auto"/>
            </w:tcBorders>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tcBorders>
              <w:bottom w:val="single" w:sz="4" w:space="0" w:color="auto"/>
            </w:tcBorders>
            <w:vAlign w:val="center"/>
          </w:tcPr>
          <w:p w:rsidR="002029E8" w:rsidRPr="000A076C"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tc>
        <w:tc>
          <w:tcPr>
            <w:tcW w:w="1701" w:type="dxa"/>
            <w:tcBorders>
              <w:bottom w:val="single" w:sz="4" w:space="0" w:color="auto"/>
            </w:tcBorders>
            <w:vAlign w:val="center"/>
          </w:tcPr>
          <w:p w:rsidR="002029E8" w:rsidRPr="00823668" w:rsidRDefault="002029E8" w:rsidP="002029E8">
            <w:pPr>
              <w:pStyle w:val="afffe"/>
              <w:tabs>
                <w:tab w:val="left" w:pos="420"/>
                <w:tab w:val="left" w:pos="518"/>
              </w:tabs>
              <w:spacing w:line="276" w:lineRule="auto"/>
              <w:jc w:val="center"/>
              <w:rPr>
                <w:sz w:val="22"/>
                <w:szCs w:val="22"/>
              </w:rPr>
            </w:pPr>
            <w:r>
              <w:rPr>
                <w:sz w:val="22"/>
                <w:szCs w:val="22"/>
              </w:rPr>
              <w:t>П</w:t>
            </w:r>
            <w:r w:rsidRPr="00D10B87">
              <w:rPr>
                <w:sz w:val="22"/>
                <w:szCs w:val="22"/>
              </w:rPr>
              <w:t>оверка средств измерений</w:t>
            </w:r>
          </w:p>
        </w:tc>
        <w:tc>
          <w:tcPr>
            <w:tcW w:w="1843" w:type="dxa"/>
            <w:tcBorders>
              <w:bottom w:val="single" w:sz="4" w:space="0" w:color="auto"/>
            </w:tcBorders>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rsidRPr="000239EE">
              <w:rPr>
                <w:sz w:val="22"/>
                <w:szCs w:val="22"/>
              </w:rPr>
              <w:t>комплексно</w:t>
            </w:r>
            <w:r>
              <w:rPr>
                <w:sz w:val="22"/>
                <w:szCs w:val="22"/>
              </w:rPr>
              <w:t xml:space="preserve">й </w:t>
            </w:r>
            <w:r w:rsidRPr="000239EE">
              <w:rPr>
                <w:sz w:val="22"/>
                <w:szCs w:val="22"/>
              </w:rPr>
              <w:t>оценки технических характеристик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tcBorders>
              <w:bottom w:val="single" w:sz="4" w:space="0" w:color="auto"/>
            </w:tcBorders>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tcBorders>
              <w:bottom w:val="single" w:sz="4" w:space="0" w:color="auto"/>
            </w:tcBorders>
            <w:vAlign w:val="center"/>
          </w:tcPr>
          <w:p w:rsidR="002029E8" w:rsidRDefault="000C3195" w:rsidP="002029E8">
            <w:pPr>
              <w:pStyle w:val="afffe"/>
              <w:tabs>
                <w:tab w:val="left" w:pos="420"/>
                <w:tab w:val="left" w:pos="518"/>
              </w:tabs>
              <w:jc w:val="center"/>
              <w:rPr>
                <w:sz w:val="22"/>
                <w:szCs w:val="22"/>
              </w:rPr>
            </w:pPr>
            <w:r>
              <w:rPr>
                <w:sz w:val="22"/>
                <w:szCs w:val="22"/>
              </w:rPr>
              <w:t>16</w:t>
            </w:r>
          </w:p>
        </w:tc>
      </w:tr>
      <w:tr w:rsidR="002029E8" w:rsidRPr="00A1640F" w:rsidTr="002029E8">
        <w:trPr>
          <w:trHeight w:val="726"/>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823668" w:rsidRDefault="002029E8" w:rsidP="00A15BBD">
            <w:pPr>
              <w:pStyle w:val="afffe"/>
              <w:tabs>
                <w:tab w:val="left" w:pos="420"/>
                <w:tab w:val="left" w:pos="518"/>
              </w:tabs>
              <w:spacing w:line="276" w:lineRule="auto"/>
              <w:jc w:val="center"/>
              <w:rPr>
                <w:sz w:val="22"/>
                <w:szCs w:val="22"/>
              </w:rPr>
            </w:pPr>
            <w:r>
              <w:rPr>
                <w:sz w:val="22"/>
                <w:szCs w:val="22"/>
              </w:rPr>
              <w:t>А</w:t>
            </w:r>
            <w:r w:rsidR="000A4A41">
              <w:rPr>
                <w:sz w:val="22"/>
                <w:szCs w:val="22"/>
              </w:rPr>
              <w:t>т</w:t>
            </w:r>
            <w:r>
              <w:rPr>
                <w:sz w:val="22"/>
                <w:szCs w:val="22"/>
              </w:rPr>
              <w:t xml:space="preserve">тестация </w:t>
            </w:r>
            <w:r w:rsidR="00A15BBD">
              <w:rPr>
                <w:sz w:val="22"/>
                <w:szCs w:val="22"/>
              </w:rPr>
              <w:t>испытательного оборудования</w:t>
            </w:r>
          </w:p>
        </w:tc>
        <w:tc>
          <w:tcPr>
            <w:tcW w:w="1843" w:type="dxa"/>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nil"/>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t xml:space="preserve">подтверждения пригодности </w:t>
            </w:r>
            <w:r w:rsidR="00A15BBD">
              <w:t>испытательного оборудования (ИО)</w:t>
            </w:r>
            <w:r>
              <w:t xml:space="preserve"> к применению в </w:t>
            </w:r>
            <w:r w:rsidRPr="000239EE">
              <w:rPr>
                <w:sz w:val="22"/>
                <w:szCs w:val="22"/>
              </w:rPr>
              <w:t>технических характеристик</w:t>
            </w:r>
            <w:r>
              <w:rPr>
                <w:sz w:val="22"/>
                <w:szCs w:val="22"/>
              </w:rPr>
              <w:t>ах</w:t>
            </w:r>
            <w:r w:rsidRPr="000239EE">
              <w:rPr>
                <w:sz w:val="22"/>
                <w:szCs w:val="22"/>
              </w:rPr>
              <w:t xml:space="preserve">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Default="002029E8" w:rsidP="002029E8">
            <w:pPr>
              <w:pStyle w:val="afffe"/>
              <w:tabs>
                <w:tab w:val="left" w:pos="420"/>
                <w:tab w:val="left" w:pos="518"/>
              </w:tabs>
              <w:jc w:val="center"/>
              <w:rPr>
                <w:sz w:val="22"/>
                <w:szCs w:val="22"/>
              </w:rPr>
            </w:pPr>
            <w:r>
              <w:rPr>
                <w:sz w:val="22"/>
                <w:szCs w:val="22"/>
              </w:rPr>
              <w:t>1</w:t>
            </w:r>
          </w:p>
        </w:tc>
      </w:tr>
      <w:tr w:rsidR="002029E8" w:rsidRPr="00724C5A" w:rsidTr="002029E8">
        <w:trPr>
          <w:trHeight w:val="423"/>
          <w:jc w:val="center"/>
        </w:trPr>
        <w:tc>
          <w:tcPr>
            <w:tcW w:w="9776" w:type="dxa"/>
            <w:gridSpan w:val="6"/>
            <w:vAlign w:val="center"/>
          </w:tcPr>
          <w:p w:rsidR="002029E8" w:rsidRPr="00724C5A" w:rsidRDefault="002029E8" w:rsidP="002029E8">
            <w:pPr>
              <w:pStyle w:val="afffe"/>
              <w:tabs>
                <w:tab w:val="left" w:pos="420"/>
                <w:tab w:val="left" w:pos="518"/>
              </w:tabs>
              <w:spacing w:line="240" w:lineRule="exact"/>
              <w:jc w:val="center"/>
              <w:rPr>
                <w:b/>
              </w:rPr>
            </w:pPr>
            <w:r w:rsidRPr="00724C5A">
              <w:rPr>
                <w:b/>
              </w:rPr>
              <w:t>ИТОГО</w:t>
            </w:r>
          </w:p>
        </w:tc>
        <w:tc>
          <w:tcPr>
            <w:tcW w:w="567" w:type="dxa"/>
            <w:vAlign w:val="center"/>
          </w:tcPr>
          <w:p w:rsidR="002029E8" w:rsidRPr="00724C5A" w:rsidRDefault="000C3195" w:rsidP="002029E8">
            <w:pPr>
              <w:pStyle w:val="afffe"/>
              <w:tabs>
                <w:tab w:val="left" w:pos="420"/>
                <w:tab w:val="left" w:pos="518"/>
              </w:tabs>
              <w:spacing w:line="240" w:lineRule="exact"/>
              <w:jc w:val="center"/>
              <w:rPr>
                <w:b/>
                <w:color w:val="640000"/>
              </w:rPr>
            </w:pPr>
            <w:r>
              <w:rPr>
                <w:b/>
                <w:color w:val="640000"/>
              </w:rPr>
              <w:t>20</w:t>
            </w:r>
          </w:p>
        </w:tc>
      </w:tr>
    </w:tbl>
    <w:p w:rsidR="002029E8" w:rsidRDefault="002029E8" w:rsidP="002029E8">
      <w:pPr>
        <w:pStyle w:val="afffe"/>
        <w:tabs>
          <w:tab w:val="left" w:pos="420"/>
          <w:tab w:val="left" w:pos="518"/>
        </w:tabs>
        <w:spacing w:line="276" w:lineRule="auto"/>
        <w:jc w:val="both"/>
        <w:sectPr w:rsidR="002029E8" w:rsidSect="002029E8">
          <w:footerReference w:type="default" r:id="rId9"/>
          <w:pgSz w:w="11900" w:h="16840"/>
          <w:pgMar w:top="720" w:right="851" w:bottom="960" w:left="993" w:header="0" w:footer="402" w:gutter="0"/>
          <w:cols w:space="720"/>
          <w:docGrid w:linePitch="299"/>
        </w:sectPr>
      </w:pPr>
    </w:p>
    <w:tbl>
      <w:tblPr>
        <w:tblStyle w:val="af2"/>
        <w:tblW w:w="153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9780"/>
      </w:tblGrid>
      <w:tr w:rsidR="002029E8" w:rsidRPr="002029E8" w:rsidTr="002029E8">
        <w:tc>
          <w:tcPr>
            <w:tcW w:w="5524" w:type="dxa"/>
          </w:tcPr>
          <w:p w:rsidR="002029E8" w:rsidRDefault="002029E8" w:rsidP="002029E8">
            <w:pPr>
              <w:pStyle w:val="afffe"/>
              <w:tabs>
                <w:tab w:val="left" w:pos="420"/>
                <w:tab w:val="left" w:pos="518"/>
              </w:tabs>
              <w:spacing w:line="276" w:lineRule="auto"/>
              <w:jc w:val="both"/>
            </w:pPr>
          </w:p>
        </w:tc>
        <w:tc>
          <w:tcPr>
            <w:tcW w:w="9780" w:type="dxa"/>
          </w:tcPr>
          <w:p w:rsidR="002029E8" w:rsidRPr="002029E8" w:rsidRDefault="002029E8" w:rsidP="002029E8">
            <w:pPr>
              <w:pStyle w:val="afffe"/>
              <w:tabs>
                <w:tab w:val="left" w:pos="420"/>
                <w:tab w:val="left" w:pos="518"/>
              </w:tabs>
              <w:spacing w:line="276" w:lineRule="auto"/>
              <w:jc w:val="right"/>
              <w:rPr>
                <w:b/>
              </w:rPr>
            </w:pPr>
            <w:r w:rsidRPr="002029E8">
              <w:rPr>
                <w:b/>
              </w:rPr>
              <w:t>Приложение 2 к Техническому заданию</w:t>
            </w:r>
          </w:p>
        </w:tc>
      </w:tr>
    </w:tbl>
    <w:p w:rsidR="002029E8" w:rsidRDefault="002029E8" w:rsidP="002029E8">
      <w:pPr>
        <w:pStyle w:val="afffe"/>
        <w:tabs>
          <w:tab w:val="left" w:pos="420"/>
          <w:tab w:val="left" w:pos="518"/>
        </w:tabs>
        <w:spacing w:line="276" w:lineRule="auto"/>
        <w:jc w:val="both"/>
      </w:pPr>
    </w:p>
    <w:p w:rsidR="002029E8" w:rsidRPr="003E3430" w:rsidRDefault="002029E8" w:rsidP="002029E8">
      <w:pPr>
        <w:pStyle w:val="afffe"/>
        <w:tabs>
          <w:tab w:val="left" w:pos="420"/>
          <w:tab w:val="left" w:pos="518"/>
        </w:tabs>
        <w:spacing w:line="360" w:lineRule="auto"/>
        <w:jc w:val="center"/>
        <w:rPr>
          <w:b/>
          <w:sz w:val="26"/>
          <w:szCs w:val="26"/>
        </w:rPr>
      </w:pPr>
      <w:r w:rsidRPr="003E3430">
        <w:rPr>
          <w:b/>
          <w:sz w:val="26"/>
          <w:szCs w:val="26"/>
        </w:rPr>
        <w:t xml:space="preserve">ПЕРЕЧЕНЬ СРЕДСТВ ИЗМЕРЕНИЙ ИСПЫТАТЕЛЬНОГО ОБОРУДОВАНИЯ </w:t>
      </w:r>
    </w:p>
    <w:tbl>
      <w:tblPr>
        <w:tblStyle w:val="af2"/>
        <w:tblW w:w="15849" w:type="dxa"/>
        <w:jc w:val="center"/>
        <w:tblLayout w:type="fixed"/>
        <w:tblLook w:val="04A0" w:firstRow="1" w:lastRow="0" w:firstColumn="1" w:lastColumn="0" w:noHBand="0" w:noVBand="1"/>
      </w:tblPr>
      <w:tblGrid>
        <w:gridCol w:w="704"/>
        <w:gridCol w:w="2922"/>
        <w:gridCol w:w="23"/>
        <w:gridCol w:w="3434"/>
        <w:gridCol w:w="1641"/>
        <w:gridCol w:w="23"/>
        <w:gridCol w:w="1111"/>
        <w:gridCol w:w="24"/>
        <w:gridCol w:w="969"/>
        <w:gridCol w:w="24"/>
        <w:gridCol w:w="827"/>
        <w:gridCol w:w="24"/>
        <w:gridCol w:w="1736"/>
        <w:gridCol w:w="708"/>
        <w:gridCol w:w="1088"/>
        <w:gridCol w:w="10"/>
        <w:gridCol w:w="36"/>
        <w:gridCol w:w="522"/>
        <w:gridCol w:w="11"/>
        <w:gridCol w:w="12"/>
      </w:tblGrid>
      <w:tr w:rsidR="002029E8" w:rsidRPr="002029E8" w:rsidTr="002029E8">
        <w:trPr>
          <w:jc w:val="center"/>
        </w:trPr>
        <w:tc>
          <w:tcPr>
            <w:tcW w:w="704" w:type="dxa"/>
            <w:tcBorders>
              <w:bottom w:val="single" w:sz="4" w:space="0" w:color="auto"/>
            </w:tcBorders>
            <w:vAlign w:val="center"/>
          </w:tcPr>
          <w:p w:rsidR="002029E8" w:rsidRPr="002029E8" w:rsidRDefault="002029E8" w:rsidP="002029E8">
            <w:pPr>
              <w:pStyle w:val="afffe"/>
              <w:tabs>
                <w:tab w:val="left" w:pos="317"/>
                <w:tab w:val="left" w:pos="518"/>
              </w:tabs>
              <w:spacing w:line="276" w:lineRule="auto"/>
              <w:ind w:left="-51"/>
              <w:jc w:val="center"/>
              <w:rPr>
                <w:b/>
                <w:sz w:val="22"/>
                <w:szCs w:val="22"/>
              </w:rPr>
            </w:pPr>
            <w:r w:rsidRPr="002029E8">
              <w:rPr>
                <w:b/>
                <w:sz w:val="22"/>
                <w:szCs w:val="22"/>
              </w:rPr>
              <w:t>№</w:t>
            </w:r>
          </w:p>
        </w:tc>
        <w:tc>
          <w:tcPr>
            <w:tcW w:w="2945" w:type="dxa"/>
            <w:gridSpan w:val="2"/>
            <w:tcBorders>
              <w:bottom w:val="single" w:sz="4" w:space="0" w:color="auto"/>
            </w:tcBorders>
            <w:vAlign w:val="center"/>
          </w:tcPr>
          <w:p w:rsidR="002029E8" w:rsidRPr="002029E8" w:rsidRDefault="002029E8" w:rsidP="002029E8">
            <w:pPr>
              <w:ind w:left="-76" w:right="-91"/>
              <w:jc w:val="center"/>
              <w:rPr>
                <w:rFonts w:ascii="Times New Roman" w:hAnsi="Times New Roman"/>
                <w:b/>
              </w:rPr>
            </w:pPr>
            <w:r w:rsidRPr="002029E8">
              <w:rPr>
                <w:rFonts w:ascii="Times New Roman" w:hAnsi="Times New Roman"/>
                <w:b/>
              </w:rPr>
              <w:t>Наименование услуги</w:t>
            </w:r>
          </w:p>
        </w:tc>
        <w:tc>
          <w:tcPr>
            <w:tcW w:w="3434" w:type="dxa"/>
            <w:tcBorders>
              <w:bottom w:val="single" w:sz="4" w:space="0" w:color="auto"/>
            </w:tcBorders>
            <w:vAlign w:val="center"/>
          </w:tcPr>
          <w:p w:rsidR="002029E8" w:rsidRPr="002029E8" w:rsidRDefault="002029E8" w:rsidP="002029E8">
            <w:pPr>
              <w:ind w:left="-81" w:right="-89"/>
              <w:jc w:val="center"/>
              <w:rPr>
                <w:rFonts w:ascii="Times New Roman" w:hAnsi="Times New Roman"/>
                <w:b/>
              </w:rPr>
            </w:pPr>
            <w:r w:rsidRPr="002029E8">
              <w:rPr>
                <w:rFonts w:ascii="Times New Roman" w:hAnsi="Times New Roman"/>
                <w:b/>
              </w:rPr>
              <w:t>Наименование тип оборудования</w:t>
            </w:r>
          </w:p>
        </w:tc>
        <w:tc>
          <w:tcPr>
            <w:tcW w:w="1664" w:type="dxa"/>
            <w:gridSpan w:val="2"/>
            <w:tcBorders>
              <w:bottom w:val="single" w:sz="4" w:space="0" w:color="auto"/>
            </w:tcBorders>
            <w:vAlign w:val="center"/>
          </w:tcPr>
          <w:p w:rsidR="002029E8" w:rsidRPr="002029E8" w:rsidRDefault="002029E8" w:rsidP="002029E8">
            <w:pPr>
              <w:ind w:left="-80" w:right="-75"/>
              <w:jc w:val="center"/>
              <w:rPr>
                <w:rFonts w:ascii="Times New Roman" w:hAnsi="Times New Roman"/>
                <w:b/>
              </w:rPr>
            </w:pPr>
            <w:r w:rsidRPr="002029E8">
              <w:rPr>
                <w:rFonts w:ascii="Times New Roman" w:hAnsi="Times New Roman"/>
                <w:b/>
              </w:rPr>
              <w:t>Номер в ФИФ по ОЕИ</w:t>
            </w:r>
          </w:p>
        </w:tc>
        <w:tc>
          <w:tcPr>
            <w:tcW w:w="1135" w:type="dxa"/>
            <w:gridSpan w:val="2"/>
            <w:tcBorders>
              <w:bottom w:val="single" w:sz="4" w:space="0" w:color="auto"/>
            </w:tcBorders>
            <w:vAlign w:val="center"/>
          </w:tcPr>
          <w:p w:rsidR="002029E8" w:rsidRPr="002029E8" w:rsidRDefault="002029E8" w:rsidP="002029E8">
            <w:pPr>
              <w:ind w:left="-69" w:right="-85"/>
              <w:jc w:val="center"/>
              <w:rPr>
                <w:rFonts w:ascii="Times New Roman" w:hAnsi="Times New Roman"/>
                <w:b/>
              </w:rPr>
            </w:pPr>
            <w:r w:rsidRPr="002029E8">
              <w:rPr>
                <w:rFonts w:ascii="Times New Roman" w:hAnsi="Times New Roman"/>
                <w:b/>
              </w:rPr>
              <w:t>Заводской</w:t>
            </w:r>
          </w:p>
          <w:p w:rsidR="002029E8" w:rsidRPr="002029E8" w:rsidRDefault="002029E8" w:rsidP="002029E8">
            <w:pPr>
              <w:ind w:left="-69" w:right="-85"/>
              <w:jc w:val="center"/>
              <w:rPr>
                <w:rFonts w:ascii="Times New Roman" w:hAnsi="Times New Roman"/>
                <w:b/>
              </w:rPr>
            </w:pPr>
            <w:r w:rsidRPr="002029E8">
              <w:rPr>
                <w:rFonts w:ascii="Times New Roman" w:hAnsi="Times New Roman"/>
                <w:b/>
              </w:rPr>
              <w:t>номер</w:t>
            </w:r>
          </w:p>
        </w:tc>
        <w:tc>
          <w:tcPr>
            <w:tcW w:w="993" w:type="dxa"/>
            <w:gridSpan w:val="2"/>
            <w:tcBorders>
              <w:bottom w:val="single" w:sz="4" w:space="0" w:color="auto"/>
            </w:tcBorders>
            <w:vAlign w:val="center"/>
          </w:tcPr>
          <w:p w:rsidR="002029E8" w:rsidRPr="002029E8" w:rsidRDefault="002029E8" w:rsidP="002029E8">
            <w:pPr>
              <w:ind w:left="-101" w:right="-78"/>
              <w:jc w:val="center"/>
              <w:rPr>
                <w:rFonts w:ascii="Times New Roman" w:hAnsi="Times New Roman"/>
                <w:b/>
              </w:rPr>
            </w:pPr>
            <w:r w:rsidRPr="002029E8">
              <w:rPr>
                <w:rFonts w:ascii="Times New Roman" w:hAnsi="Times New Roman"/>
                <w:b/>
              </w:rPr>
              <w:t>Год</w:t>
            </w:r>
          </w:p>
          <w:p w:rsidR="002029E8" w:rsidRPr="002029E8" w:rsidRDefault="002029E8" w:rsidP="002029E8">
            <w:pPr>
              <w:ind w:left="-101" w:right="-78"/>
              <w:jc w:val="center"/>
              <w:rPr>
                <w:rFonts w:ascii="Times New Roman" w:hAnsi="Times New Roman"/>
                <w:b/>
              </w:rPr>
            </w:pPr>
            <w:r w:rsidRPr="002029E8">
              <w:rPr>
                <w:rFonts w:ascii="Times New Roman" w:hAnsi="Times New Roman"/>
                <w:b/>
              </w:rPr>
              <w:t>выпуска</w:t>
            </w:r>
          </w:p>
        </w:tc>
        <w:tc>
          <w:tcPr>
            <w:tcW w:w="851" w:type="dxa"/>
            <w:gridSpan w:val="2"/>
            <w:tcBorders>
              <w:bottom w:val="single" w:sz="4" w:space="0" w:color="auto"/>
            </w:tcBorders>
            <w:vAlign w:val="center"/>
          </w:tcPr>
          <w:p w:rsidR="002029E8" w:rsidRPr="002029E8" w:rsidRDefault="002029E8" w:rsidP="002029E8">
            <w:pPr>
              <w:ind w:left="-80" w:right="-88"/>
              <w:jc w:val="center"/>
              <w:rPr>
                <w:rFonts w:ascii="Times New Roman" w:hAnsi="Times New Roman"/>
                <w:b/>
              </w:rPr>
            </w:pPr>
            <w:r w:rsidRPr="002029E8">
              <w:rPr>
                <w:rFonts w:ascii="Times New Roman" w:hAnsi="Times New Roman"/>
                <w:b/>
              </w:rPr>
              <w:t>Инвентарный номер</w:t>
            </w:r>
          </w:p>
        </w:tc>
        <w:tc>
          <w:tcPr>
            <w:tcW w:w="1736" w:type="dxa"/>
            <w:tcBorders>
              <w:bottom w:val="single" w:sz="4" w:space="0" w:color="auto"/>
            </w:tcBorders>
            <w:vAlign w:val="center"/>
          </w:tcPr>
          <w:p w:rsidR="002029E8" w:rsidRPr="002029E8" w:rsidRDefault="002029E8" w:rsidP="002029E8">
            <w:pPr>
              <w:ind w:left="-70" w:right="-74"/>
              <w:jc w:val="center"/>
              <w:rPr>
                <w:rFonts w:ascii="Times New Roman" w:hAnsi="Times New Roman"/>
                <w:b/>
              </w:rPr>
            </w:pPr>
            <w:r w:rsidRPr="002029E8">
              <w:rPr>
                <w:rFonts w:ascii="Times New Roman" w:hAnsi="Times New Roman"/>
                <w:b/>
              </w:rPr>
              <w:t>Срок</w:t>
            </w:r>
            <w:r w:rsidR="006505A1">
              <w:rPr>
                <w:rFonts w:ascii="Times New Roman" w:hAnsi="Times New Roman"/>
                <w:b/>
              </w:rPr>
              <w:t xml:space="preserve"> исполнения</w:t>
            </w:r>
          </w:p>
        </w:tc>
        <w:tc>
          <w:tcPr>
            <w:tcW w:w="708" w:type="dxa"/>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Единица измерения</w:t>
            </w:r>
          </w:p>
        </w:tc>
        <w:tc>
          <w:tcPr>
            <w:tcW w:w="1098" w:type="dxa"/>
            <w:gridSpan w:val="2"/>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Дополнительные данные</w:t>
            </w:r>
          </w:p>
        </w:tc>
        <w:tc>
          <w:tcPr>
            <w:tcW w:w="581" w:type="dxa"/>
            <w:gridSpan w:val="4"/>
            <w:tcBorders>
              <w:bottom w:val="single" w:sz="4" w:space="0" w:color="auto"/>
            </w:tcBorders>
            <w:vAlign w:val="center"/>
          </w:tcPr>
          <w:p w:rsidR="002029E8" w:rsidRPr="002029E8" w:rsidRDefault="002029E8" w:rsidP="002029E8">
            <w:pPr>
              <w:ind w:left="-83" w:right="-75"/>
              <w:jc w:val="center"/>
              <w:rPr>
                <w:rFonts w:ascii="Times New Roman" w:hAnsi="Times New Roman"/>
                <w:b/>
              </w:rPr>
            </w:pPr>
            <w:r w:rsidRPr="002029E8">
              <w:rPr>
                <w:rFonts w:ascii="Times New Roman" w:hAnsi="Times New Roman"/>
                <w:b/>
              </w:rPr>
              <w:t>Количество</w:t>
            </w:r>
          </w:p>
        </w:tc>
      </w:tr>
      <w:tr w:rsidR="002029E8" w:rsidRPr="002029E8" w:rsidTr="002029E8">
        <w:trPr>
          <w:gridAfter w:val="2"/>
          <w:wAfter w:w="23" w:type="dxa"/>
          <w:trHeight w:val="450"/>
          <w:jc w:val="center"/>
        </w:trPr>
        <w:tc>
          <w:tcPr>
            <w:tcW w:w="15826" w:type="dxa"/>
            <w:gridSpan w:val="18"/>
          </w:tcPr>
          <w:p w:rsidR="002029E8" w:rsidRPr="002029E8" w:rsidRDefault="002029E8" w:rsidP="002029E8">
            <w:pPr>
              <w:tabs>
                <w:tab w:val="left" w:pos="317"/>
              </w:tabs>
              <w:ind w:left="-51" w:right="-75"/>
              <w:jc w:val="center"/>
              <w:rPr>
                <w:rFonts w:ascii="Times New Roman" w:hAnsi="Times New Roman"/>
                <w:b/>
              </w:rPr>
            </w:pPr>
            <w:r w:rsidRPr="002029E8">
              <w:rPr>
                <w:rFonts w:ascii="Times New Roman" w:hAnsi="Times New Roman"/>
                <w:b/>
                <w:sz w:val="24"/>
                <w:szCs w:val="24"/>
              </w:rPr>
              <w:t>Аттестация испытательного оборудования</w:t>
            </w:r>
          </w:p>
        </w:tc>
      </w:tr>
      <w:tr w:rsidR="002029E8" w:rsidRPr="002029E8" w:rsidTr="002029E8">
        <w:trPr>
          <w:gridAfter w:val="1"/>
          <w:wAfter w:w="12" w:type="dxa"/>
          <w:trHeight w:val="981"/>
          <w:jc w:val="center"/>
        </w:trPr>
        <w:tc>
          <w:tcPr>
            <w:tcW w:w="704" w:type="dxa"/>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1.</w:t>
            </w:r>
          </w:p>
          <w:p w:rsidR="002029E8" w:rsidRPr="002029E8" w:rsidRDefault="002029E8" w:rsidP="002029E8">
            <w:pPr>
              <w:tabs>
                <w:tab w:val="left" w:pos="0"/>
              </w:tabs>
              <w:ind w:left="-51" w:right="-75"/>
              <w:rPr>
                <w:rFonts w:ascii="Times New Roman" w:hAnsi="Times New Roman"/>
                <w:b/>
              </w:rPr>
            </w:pPr>
          </w:p>
        </w:tc>
        <w:tc>
          <w:tcPr>
            <w:tcW w:w="2922" w:type="dxa"/>
          </w:tcPr>
          <w:p w:rsidR="002029E8" w:rsidRPr="002029E8" w:rsidRDefault="002029E8" w:rsidP="002029E8">
            <w:pPr>
              <w:tabs>
                <w:tab w:val="left" w:pos="317"/>
                <w:tab w:val="left" w:pos="600"/>
              </w:tabs>
              <w:ind w:left="-51" w:right="-75"/>
              <w:rPr>
                <w:rFonts w:ascii="Times New Roman" w:hAnsi="Times New Roman"/>
                <w:b/>
              </w:rPr>
            </w:pPr>
            <w:r w:rsidRPr="002029E8">
              <w:rPr>
                <w:rFonts w:ascii="Times New Roman" w:hAnsi="Times New Roman"/>
              </w:rPr>
              <w:t>Аттестация испытательного оборудования</w:t>
            </w:r>
          </w:p>
        </w:tc>
        <w:tc>
          <w:tcPr>
            <w:tcW w:w="3457" w:type="dxa"/>
            <w:gridSpan w:val="2"/>
          </w:tcPr>
          <w:p w:rsidR="002029E8" w:rsidRPr="002029E8" w:rsidRDefault="002029E8" w:rsidP="002029E8">
            <w:pPr>
              <w:tabs>
                <w:tab w:val="left" w:pos="317"/>
              </w:tabs>
              <w:ind w:left="-51" w:right="-75"/>
              <w:rPr>
                <w:rFonts w:ascii="Times New Roman" w:hAnsi="Times New Roman"/>
                <w:b/>
              </w:rPr>
            </w:pPr>
            <w:r w:rsidRPr="002029E8">
              <w:rPr>
                <w:rFonts w:ascii="Times New Roman" w:hAnsi="Times New Roman"/>
              </w:rPr>
              <w:t>Афрометр АП-2.27</w:t>
            </w:r>
          </w:p>
        </w:tc>
        <w:tc>
          <w:tcPr>
            <w:tcW w:w="1641" w:type="dxa"/>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нет</w:t>
            </w:r>
          </w:p>
        </w:tc>
        <w:tc>
          <w:tcPr>
            <w:tcW w:w="1158" w:type="dxa"/>
            <w:gridSpan w:val="3"/>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148</w:t>
            </w:r>
          </w:p>
        </w:tc>
        <w:tc>
          <w:tcPr>
            <w:tcW w:w="993" w:type="dxa"/>
            <w:gridSpan w:val="2"/>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2009</w:t>
            </w:r>
          </w:p>
        </w:tc>
        <w:tc>
          <w:tcPr>
            <w:tcW w:w="851" w:type="dxa"/>
            <w:gridSpan w:val="2"/>
          </w:tcPr>
          <w:p w:rsidR="002029E8" w:rsidRPr="002029E8" w:rsidRDefault="002029E8" w:rsidP="002029E8">
            <w:pPr>
              <w:tabs>
                <w:tab w:val="left" w:pos="317"/>
              </w:tabs>
              <w:ind w:left="-51" w:right="-75"/>
              <w:jc w:val="center"/>
              <w:rPr>
                <w:rFonts w:ascii="Times New Roman" w:hAnsi="Times New Roman"/>
              </w:rPr>
            </w:pPr>
          </w:p>
          <w:p w:rsidR="002029E8" w:rsidRPr="002029E8" w:rsidRDefault="002029E8" w:rsidP="002029E8">
            <w:pPr>
              <w:tabs>
                <w:tab w:val="left" w:pos="317"/>
              </w:tabs>
              <w:ind w:left="-51" w:right="-75"/>
              <w:jc w:val="center"/>
              <w:rPr>
                <w:rFonts w:ascii="Times New Roman" w:hAnsi="Times New Roman"/>
              </w:rPr>
            </w:pPr>
          </w:p>
        </w:tc>
        <w:tc>
          <w:tcPr>
            <w:tcW w:w="1736" w:type="dxa"/>
            <w:vAlign w:val="center"/>
          </w:tcPr>
          <w:p w:rsidR="002029E8" w:rsidRPr="002029E8" w:rsidRDefault="006505A1" w:rsidP="000A4A41">
            <w:pPr>
              <w:spacing w:line="240" w:lineRule="exact"/>
              <w:ind w:left="-85" w:right="-91" w:hanging="6"/>
              <w:jc w:val="center"/>
              <w:rPr>
                <w:rFonts w:ascii="Times New Roman" w:hAnsi="Times New Roman"/>
              </w:rPr>
            </w:pPr>
            <w:r>
              <w:rPr>
                <w:rFonts w:ascii="Times New Roman" w:hAnsi="Times New Roman"/>
              </w:rPr>
              <w:t xml:space="preserve">В течении 25 дней с даты </w:t>
            </w:r>
            <w:r w:rsidR="000A4A41">
              <w:rPr>
                <w:rFonts w:ascii="Times New Roman" w:hAnsi="Times New Roman"/>
              </w:rPr>
              <w:t>передачи оборудования Исполнителю</w:t>
            </w:r>
          </w:p>
        </w:tc>
        <w:tc>
          <w:tcPr>
            <w:tcW w:w="708" w:type="dxa"/>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134" w:type="dxa"/>
            <w:gridSpan w:val="3"/>
          </w:tcPr>
          <w:p w:rsidR="002029E8" w:rsidRPr="002029E8" w:rsidRDefault="002029E8" w:rsidP="002029E8">
            <w:pPr>
              <w:tabs>
                <w:tab w:val="left" w:pos="317"/>
              </w:tabs>
              <w:ind w:left="-51" w:right="-75"/>
              <w:jc w:val="center"/>
              <w:rPr>
                <w:rFonts w:ascii="Times New Roman" w:hAnsi="Times New Roman"/>
                <w:b/>
              </w:rPr>
            </w:pPr>
          </w:p>
          <w:p w:rsidR="002029E8" w:rsidRPr="002029E8" w:rsidRDefault="002029E8" w:rsidP="002029E8">
            <w:pPr>
              <w:tabs>
                <w:tab w:val="left" w:pos="317"/>
              </w:tabs>
              <w:ind w:left="-51" w:right="-75"/>
              <w:jc w:val="center"/>
              <w:rPr>
                <w:rFonts w:ascii="Times New Roman" w:hAnsi="Times New Roman"/>
                <w:b/>
              </w:rPr>
            </w:pPr>
          </w:p>
        </w:tc>
        <w:tc>
          <w:tcPr>
            <w:tcW w:w="533" w:type="dxa"/>
            <w:gridSpan w:val="2"/>
          </w:tcPr>
          <w:p w:rsidR="002029E8" w:rsidRPr="002029E8" w:rsidRDefault="002029E8" w:rsidP="002029E8">
            <w:pPr>
              <w:rPr>
                <w:rFonts w:ascii="Times New Roman" w:hAnsi="Times New Roman"/>
                <w:b/>
              </w:rPr>
            </w:pPr>
            <w:r w:rsidRPr="002029E8">
              <w:rPr>
                <w:rFonts w:ascii="Times New Roman" w:hAnsi="Times New Roman"/>
                <w:b/>
              </w:rPr>
              <w:t>1</w:t>
            </w:r>
          </w:p>
          <w:p w:rsidR="002029E8" w:rsidRPr="002029E8" w:rsidRDefault="002029E8" w:rsidP="002029E8">
            <w:pPr>
              <w:tabs>
                <w:tab w:val="left" w:pos="317"/>
              </w:tabs>
              <w:ind w:left="-51" w:right="-75"/>
              <w:jc w:val="center"/>
              <w:rPr>
                <w:rFonts w:ascii="Times New Roman" w:hAnsi="Times New Roman"/>
                <w:b/>
              </w:rPr>
            </w:pPr>
          </w:p>
        </w:tc>
      </w:tr>
      <w:tr w:rsidR="002029E8" w:rsidRPr="002029E8" w:rsidTr="002029E8">
        <w:trPr>
          <w:gridAfter w:val="2"/>
          <w:wAfter w:w="23" w:type="dxa"/>
          <w:trHeight w:val="391"/>
          <w:jc w:val="center"/>
        </w:trPr>
        <w:tc>
          <w:tcPr>
            <w:tcW w:w="15826" w:type="dxa"/>
            <w:gridSpan w:val="18"/>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Калибровка средств измерений</w:t>
            </w:r>
          </w:p>
        </w:tc>
      </w:tr>
      <w:tr w:rsidR="000A4A41" w:rsidRPr="002029E8" w:rsidTr="000A4A41">
        <w:trPr>
          <w:gridAfter w:val="2"/>
          <w:wAfter w:w="23" w:type="dxa"/>
          <w:trHeight w:val="510"/>
          <w:jc w:val="center"/>
        </w:trPr>
        <w:tc>
          <w:tcPr>
            <w:tcW w:w="704" w:type="dxa"/>
            <w:vAlign w:val="center"/>
          </w:tcPr>
          <w:p w:rsidR="000A4A41" w:rsidRPr="002029E8" w:rsidRDefault="000A4A41" w:rsidP="000A4A41">
            <w:pPr>
              <w:pStyle w:val="afffe"/>
              <w:tabs>
                <w:tab w:val="left" w:pos="0"/>
                <w:tab w:val="left" w:pos="171"/>
              </w:tabs>
              <w:spacing w:line="276" w:lineRule="auto"/>
              <w:ind w:left="29" w:right="-82"/>
              <w:rPr>
                <w:b/>
                <w:sz w:val="22"/>
                <w:szCs w:val="22"/>
              </w:rPr>
            </w:pPr>
            <w:r w:rsidRPr="002029E8">
              <w:rPr>
                <w:b/>
                <w:sz w:val="22"/>
                <w:szCs w:val="22"/>
              </w:rPr>
              <w:t>2.</w:t>
            </w:r>
          </w:p>
        </w:tc>
        <w:tc>
          <w:tcPr>
            <w:tcW w:w="2922" w:type="dxa"/>
            <w:vAlign w:val="center"/>
          </w:tcPr>
          <w:p w:rsidR="000A4A41" w:rsidRPr="002029E8" w:rsidRDefault="000A4A41" w:rsidP="000A4A41">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0A4A41" w:rsidRPr="002029E8" w:rsidRDefault="000A4A41" w:rsidP="000A4A41">
            <w:pPr>
              <w:pStyle w:val="49"/>
              <w:ind w:left="19"/>
              <w:contextualSpacing/>
              <w:rPr>
                <w:rFonts w:ascii="Times New Roman" w:hAnsi="Times New Roman"/>
                <w:lang w:val="en-US"/>
              </w:rPr>
            </w:pPr>
            <w:r w:rsidRPr="002029E8">
              <w:rPr>
                <w:rFonts w:ascii="Times New Roman" w:hAnsi="Times New Roman"/>
              </w:rPr>
              <w:t>Титратор</w:t>
            </w:r>
            <w:r w:rsidRPr="002029E8">
              <w:rPr>
                <w:rFonts w:ascii="Times New Roman" w:hAnsi="Times New Roman"/>
                <w:lang w:val="en-US"/>
              </w:rPr>
              <w:t xml:space="preserve">  Eppendorf Top Buret M</w:t>
            </w:r>
          </w:p>
        </w:tc>
        <w:tc>
          <w:tcPr>
            <w:tcW w:w="1641" w:type="dxa"/>
            <w:vAlign w:val="center"/>
          </w:tcPr>
          <w:p w:rsidR="000A4A41" w:rsidRPr="002029E8" w:rsidRDefault="000A4A41" w:rsidP="000A4A41">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0A4A41" w:rsidRPr="002029E8" w:rsidRDefault="000A4A41" w:rsidP="000A4A41">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0A4A41" w:rsidRPr="002029E8" w:rsidRDefault="000A4A41" w:rsidP="000A4A41">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E61375">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 xml:space="preserve"> </w:t>
            </w: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1095"/>
          <w:jc w:val="center"/>
        </w:trPr>
        <w:tc>
          <w:tcPr>
            <w:tcW w:w="704" w:type="dxa"/>
            <w:vAlign w:val="center"/>
          </w:tcPr>
          <w:p w:rsidR="000A4A41" w:rsidRPr="002029E8" w:rsidRDefault="000A4A41" w:rsidP="000A4A41">
            <w:pPr>
              <w:pStyle w:val="afffe"/>
              <w:tabs>
                <w:tab w:val="left" w:pos="0"/>
              </w:tabs>
              <w:spacing w:line="276" w:lineRule="auto"/>
              <w:ind w:right="-82"/>
              <w:rPr>
                <w:b/>
                <w:sz w:val="22"/>
                <w:szCs w:val="22"/>
              </w:rPr>
            </w:pPr>
            <w:r w:rsidRPr="002029E8">
              <w:rPr>
                <w:b/>
                <w:sz w:val="22"/>
                <w:szCs w:val="22"/>
              </w:rPr>
              <w:t>3.</w:t>
            </w:r>
          </w:p>
        </w:tc>
        <w:tc>
          <w:tcPr>
            <w:tcW w:w="2922" w:type="dxa"/>
            <w:vAlign w:val="center"/>
          </w:tcPr>
          <w:p w:rsidR="000A4A41" w:rsidRPr="002029E8" w:rsidRDefault="000A4A41" w:rsidP="000A4A41">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0A4A41" w:rsidRPr="002029E8" w:rsidRDefault="000A4A41" w:rsidP="000A4A41">
            <w:pPr>
              <w:pStyle w:val="49"/>
              <w:ind w:left="19"/>
              <w:contextualSpacing/>
              <w:rPr>
                <w:rFonts w:ascii="Times New Roman" w:hAnsi="Times New Roman"/>
                <w:lang w:val="en-US"/>
              </w:rPr>
            </w:pPr>
            <w:r w:rsidRPr="002029E8">
              <w:rPr>
                <w:rFonts w:ascii="Times New Roman" w:hAnsi="Times New Roman"/>
              </w:rPr>
              <w:t>Титратор</w:t>
            </w:r>
            <w:r w:rsidRPr="002029E8">
              <w:rPr>
                <w:rFonts w:ascii="Times New Roman" w:hAnsi="Times New Roman"/>
                <w:lang w:val="en-US"/>
              </w:rPr>
              <w:t xml:space="preserve">  Eppendorf Top Buret M</w:t>
            </w:r>
          </w:p>
        </w:tc>
        <w:tc>
          <w:tcPr>
            <w:tcW w:w="1641" w:type="dxa"/>
            <w:vAlign w:val="center"/>
          </w:tcPr>
          <w:p w:rsidR="000A4A41" w:rsidRPr="002029E8" w:rsidRDefault="000A4A41" w:rsidP="000A4A41">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0A4A41" w:rsidRPr="002029E8" w:rsidRDefault="000A4A41" w:rsidP="000A4A41">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0A4A41" w:rsidRPr="002029E8" w:rsidRDefault="000A4A41" w:rsidP="000A4A41">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E61375">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330"/>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4.</w:t>
            </w:r>
          </w:p>
          <w:p w:rsidR="000A4A41" w:rsidRPr="002029E8" w:rsidRDefault="000A4A41" w:rsidP="000A4A41">
            <w:pPr>
              <w:pStyle w:val="afffe"/>
              <w:tabs>
                <w:tab w:val="left" w:pos="0"/>
                <w:tab w:val="left" w:pos="171"/>
              </w:tabs>
              <w:spacing w:line="276" w:lineRule="auto"/>
              <w:ind w:left="284" w:right="-82"/>
              <w:rPr>
                <w:b/>
                <w:sz w:val="22"/>
                <w:szCs w:val="22"/>
              </w:rPr>
            </w:pPr>
          </w:p>
        </w:tc>
        <w:tc>
          <w:tcPr>
            <w:tcW w:w="2922" w:type="dxa"/>
            <w:vAlign w:val="center"/>
          </w:tcPr>
          <w:p w:rsidR="000A4A41" w:rsidRPr="002029E8" w:rsidRDefault="000A4A41" w:rsidP="000A4A41">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0A4A41" w:rsidRPr="002029E8" w:rsidRDefault="000A4A41" w:rsidP="000A4A41">
            <w:pPr>
              <w:pStyle w:val="49"/>
              <w:ind w:left="19"/>
              <w:contextualSpacing/>
              <w:rPr>
                <w:rFonts w:ascii="Times New Roman" w:hAnsi="Times New Roman"/>
                <w:lang w:val="en-US"/>
              </w:rPr>
            </w:pPr>
            <w:r w:rsidRPr="002029E8">
              <w:rPr>
                <w:rFonts w:ascii="Times New Roman" w:hAnsi="Times New Roman"/>
              </w:rPr>
              <w:t>Гиря 200 г Ohaus М1</w:t>
            </w:r>
          </w:p>
        </w:tc>
        <w:tc>
          <w:tcPr>
            <w:tcW w:w="1641" w:type="dxa"/>
            <w:vAlign w:val="center"/>
          </w:tcPr>
          <w:p w:rsidR="000A4A41" w:rsidRPr="002029E8" w:rsidRDefault="000A4A41" w:rsidP="000A4A41">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0A4A41" w:rsidRPr="002029E8" w:rsidRDefault="000A4A41" w:rsidP="000A4A41">
            <w:pPr>
              <w:ind w:left="-96" w:right="-105"/>
              <w:jc w:val="center"/>
              <w:rPr>
                <w:rFonts w:ascii="Times New Roman" w:hAnsi="Times New Roman"/>
              </w:rPr>
            </w:pPr>
            <w:r w:rsidRPr="002029E8">
              <w:rPr>
                <w:rFonts w:ascii="Times New Roman" w:hAnsi="Times New Roman"/>
              </w:rPr>
              <w:t>б/н</w:t>
            </w:r>
          </w:p>
        </w:tc>
        <w:tc>
          <w:tcPr>
            <w:tcW w:w="993" w:type="dxa"/>
            <w:gridSpan w:val="2"/>
            <w:vAlign w:val="center"/>
          </w:tcPr>
          <w:p w:rsidR="000A4A41" w:rsidRPr="002029E8" w:rsidRDefault="000A4A41" w:rsidP="000A4A41">
            <w:pPr>
              <w:ind w:left="-56" w:right="-101"/>
              <w:jc w:val="center"/>
              <w:rPr>
                <w:rFonts w:ascii="Times New Roman" w:hAnsi="Times New Roman"/>
              </w:rPr>
            </w:pPr>
            <w:r w:rsidRPr="002029E8">
              <w:rPr>
                <w:rFonts w:ascii="Times New Roman" w:hAnsi="Times New Roman"/>
              </w:rPr>
              <w:t>н/д</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E61375">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1"/>
          <w:jc w:val="center"/>
        </w:trPr>
        <w:tc>
          <w:tcPr>
            <w:tcW w:w="15826" w:type="dxa"/>
            <w:gridSpan w:val="18"/>
          </w:tcPr>
          <w:p w:rsidR="002029E8" w:rsidRPr="002029E8" w:rsidRDefault="002029E8" w:rsidP="002029E8">
            <w:pPr>
              <w:tabs>
                <w:tab w:val="left" w:pos="0"/>
              </w:tabs>
              <w:ind w:left="-83" w:right="-75"/>
              <w:rPr>
                <w:rFonts w:ascii="Times New Roman" w:hAnsi="Times New Roman"/>
                <w:b/>
              </w:rPr>
            </w:pPr>
            <w:r w:rsidRPr="002029E8">
              <w:rPr>
                <w:rFonts w:ascii="Times New Roman" w:hAnsi="Times New Roman"/>
                <w:b/>
              </w:rPr>
              <w:t>поверка средств измерений</w:t>
            </w:r>
          </w:p>
        </w:tc>
      </w:tr>
      <w:tr w:rsidR="000A4A41" w:rsidRPr="002029E8" w:rsidTr="000A4A41">
        <w:trPr>
          <w:gridAfter w:val="2"/>
          <w:wAfter w:w="23" w:type="dxa"/>
          <w:trHeight w:val="510"/>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5.</w:t>
            </w:r>
          </w:p>
        </w:tc>
        <w:tc>
          <w:tcPr>
            <w:tcW w:w="2922" w:type="dxa"/>
            <w:vAlign w:val="center"/>
          </w:tcPr>
          <w:p w:rsidR="000A4A41" w:rsidRPr="002029E8" w:rsidRDefault="000A4A41" w:rsidP="000A4A41">
            <w:pPr>
              <w:ind w:left="-69" w:right="-105"/>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0A4A41" w:rsidRPr="002029E8" w:rsidRDefault="000A4A41" w:rsidP="000A4A41">
            <w:pPr>
              <w:pStyle w:val="49"/>
              <w:ind w:left="19"/>
              <w:contextualSpacing/>
              <w:rPr>
                <w:rFonts w:ascii="Times New Roman" w:hAnsi="Times New Roman"/>
              </w:rPr>
            </w:pPr>
            <w:r w:rsidRPr="002029E8">
              <w:rPr>
                <w:rFonts w:ascii="Times New Roman" w:hAnsi="Times New Roman"/>
              </w:rPr>
              <w:t>Рефрактометр ручной, HSR-500</w:t>
            </w:r>
          </w:p>
        </w:tc>
        <w:tc>
          <w:tcPr>
            <w:tcW w:w="1641" w:type="dxa"/>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54769-13</w:t>
            </w:r>
          </w:p>
        </w:tc>
        <w:tc>
          <w:tcPr>
            <w:tcW w:w="1134" w:type="dxa"/>
            <w:gridSpan w:val="2"/>
            <w:vAlign w:val="center"/>
          </w:tcPr>
          <w:p w:rsidR="000A4A41" w:rsidRPr="002029E8" w:rsidRDefault="000A4A41" w:rsidP="000A4A41">
            <w:pPr>
              <w:ind w:left="-96" w:right="-105"/>
              <w:jc w:val="center"/>
              <w:rPr>
                <w:rFonts w:ascii="Times New Roman" w:hAnsi="Times New Roman"/>
              </w:rPr>
            </w:pPr>
            <w:r w:rsidRPr="002029E8">
              <w:rPr>
                <w:rFonts w:ascii="Times New Roman" w:hAnsi="Times New Roman"/>
              </w:rPr>
              <w:t>523396</w:t>
            </w:r>
          </w:p>
        </w:tc>
        <w:tc>
          <w:tcPr>
            <w:tcW w:w="993" w:type="dxa"/>
            <w:gridSpan w:val="2"/>
            <w:vAlign w:val="center"/>
          </w:tcPr>
          <w:p w:rsidR="000A4A41" w:rsidRPr="002029E8" w:rsidRDefault="000A4A41" w:rsidP="000A4A41">
            <w:pPr>
              <w:ind w:left="-56" w:right="-101"/>
              <w:jc w:val="center"/>
              <w:rPr>
                <w:rFonts w:ascii="Times New Roman" w:hAnsi="Times New Roman"/>
              </w:rPr>
            </w:pPr>
            <w:r w:rsidRPr="002029E8">
              <w:rPr>
                <w:rFonts w:ascii="Times New Roman" w:hAnsi="Times New Roman"/>
              </w:rPr>
              <w:t>2013</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166674">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510"/>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6.</w:t>
            </w:r>
          </w:p>
        </w:tc>
        <w:tc>
          <w:tcPr>
            <w:tcW w:w="2922" w:type="dxa"/>
            <w:vAlign w:val="center"/>
          </w:tcPr>
          <w:p w:rsidR="000A4A41" w:rsidRPr="002029E8" w:rsidRDefault="000A4A41" w:rsidP="000A4A41">
            <w:pPr>
              <w:ind w:left="-69" w:right="-105"/>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vAlign w:val="center"/>
          </w:tcPr>
          <w:p w:rsidR="000A4A41" w:rsidRPr="002029E8" w:rsidRDefault="000A4A41" w:rsidP="000A4A41">
            <w:pPr>
              <w:pStyle w:val="49"/>
              <w:ind w:left="19"/>
              <w:contextualSpacing/>
              <w:rPr>
                <w:rFonts w:ascii="Times New Roman" w:hAnsi="Times New Roman"/>
              </w:rPr>
            </w:pPr>
            <w:r w:rsidRPr="002029E8">
              <w:rPr>
                <w:rFonts w:ascii="Times New Roman" w:hAnsi="Times New Roman"/>
              </w:rPr>
              <w:t>Манометр для измерения давления до 0,6 Мпа (6,0 кг/см</w:t>
            </w:r>
            <w:r w:rsidRPr="002029E8">
              <w:rPr>
                <w:rFonts w:ascii="Times New Roman" w:hAnsi="Times New Roman"/>
                <w:vertAlign w:val="superscript"/>
              </w:rPr>
              <w:t>2</w:t>
            </w:r>
            <w:r w:rsidRPr="002029E8">
              <w:rPr>
                <w:rFonts w:ascii="Times New Roman" w:hAnsi="Times New Roman"/>
              </w:rPr>
              <w:t>). Афрометр АП-2.27</w:t>
            </w:r>
          </w:p>
        </w:tc>
        <w:tc>
          <w:tcPr>
            <w:tcW w:w="1641" w:type="dxa"/>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н/д</w:t>
            </w:r>
          </w:p>
        </w:tc>
        <w:tc>
          <w:tcPr>
            <w:tcW w:w="1134" w:type="dxa"/>
            <w:gridSpan w:val="2"/>
            <w:vAlign w:val="center"/>
          </w:tcPr>
          <w:p w:rsidR="000A4A41" w:rsidRPr="002029E8" w:rsidRDefault="000A4A41" w:rsidP="000A4A41">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0A4A41" w:rsidRPr="002029E8" w:rsidRDefault="000A4A41" w:rsidP="000A4A41">
            <w:pPr>
              <w:ind w:left="-56" w:right="-101"/>
              <w:jc w:val="center"/>
              <w:rPr>
                <w:rFonts w:ascii="Times New Roman" w:hAnsi="Times New Roman"/>
              </w:rPr>
            </w:pPr>
            <w:r w:rsidRPr="002029E8">
              <w:rPr>
                <w:rFonts w:ascii="Times New Roman" w:hAnsi="Times New Roman"/>
              </w:rPr>
              <w:t>2009</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166674">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510"/>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7.</w:t>
            </w:r>
          </w:p>
        </w:tc>
        <w:tc>
          <w:tcPr>
            <w:tcW w:w="2922" w:type="dxa"/>
          </w:tcPr>
          <w:p w:rsidR="000A4A41" w:rsidRPr="002029E8" w:rsidRDefault="000A4A41" w:rsidP="000A4A41">
            <w:pPr>
              <w:rPr>
                <w:rFonts w:ascii="Times New Roman" w:hAnsi="Times New Roman"/>
                <w:color w:val="000000"/>
              </w:rPr>
            </w:pPr>
          </w:p>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0A4A41" w:rsidRPr="002029E8" w:rsidRDefault="000A4A41" w:rsidP="000A4A41">
            <w:pPr>
              <w:pStyle w:val="49"/>
              <w:ind w:left="19"/>
              <w:contextualSpacing/>
              <w:rPr>
                <w:rFonts w:ascii="Times New Roman" w:hAnsi="Times New Roman"/>
              </w:rPr>
            </w:pPr>
            <w:r w:rsidRPr="002029E8">
              <w:rPr>
                <w:rFonts w:ascii="Times New Roman" w:hAnsi="Times New Roman"/>
              </w:rPr>
              <w:t>Кондуктометр, МАРК 603/1 с датчиком ДП-3</w:t>
            </w:r>
          </w:p>
        </w:tc>
        <w:tc>
          <w:tcPr>
            <w:tcW w:w="1641" w:type="dxa"/>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30266-10</w:t>
            </w:r>
          </w:p>
        </w:tc>
        <w:tc>
          <w:tcPr>
            <w:tcW w:w="1134"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1991 (917)</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166674">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510"/>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8.</w:t>
            </w:r>
          </w:p>
        </w:tc>
        <w:tc>
          <w:tcPr>
            <w:tcW w:w="2922" w:type="dxa"/>
          </w:tcPr>
          <w:p w:rsidR="000A4A41" w:rsidRPr="002029E8" w:rsidRDefault="000A4A41" w:rsidP="000A4A41">
            <w:pPr>
              <w:rPr>
                <w:rFonts w:ascii="Times New Roman" w:hAnsi="Times New Roman"/>
                <w:color w:val="000000"/>
              </w:rPr>
            </w:pPr>
          </w:p>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0A4A41" w:rsidRPr="002029E8" w:rsidRDefault="000A4A41" w:rsidP="000A4A41">
            <w:pPr>
              <w:pStyle w:val="49"/>
              <w:ind w:left="19"/>
              <w:contextualSpacing/>
              <w:rPr>
                <w:rFonts w:ascii="Times New Roman" w:hAnsi="Times New Roman"/>
              </w:rPr>
            </w:pPr>
            <w:r w:rsidRPr="002029E8">
              <w:rPr>
                <w:rFonts w:ascii="Times New Roman" w:hAnsi="Times New Roman"/>
              </w:rPr>
              <w:t>Весы электронные неавтоматического действия  Ohaus Pioneer,  PA214</w:t>
            </w:r>
          </w:p>
        </w:tc>
        <w:tc>
          <w:tcPr>
            <w:tcW w:w="1641" w:type="dxa"/>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55924-13</w:t>
            </w:r>
          </w:p>
        </w:tc>
        <w:tc>
          <w:tcPr>
            <w:tcW w:w="1134"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В419562209</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2015</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166674">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510"/>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9.</w:t>
            </w:r>
          </w:p>
        </w:tc>
        <w:tc>
          <w:tcPr>
            <w:tcW w:w="2922" w:type="dxa"/>
          </w:tcPr>
          <w:p w:rsidR="000A4A41" w:rsidRPr="002029E8" w:rsidRDefault="000A4A41" w:rsidP="000A4A41">
            <w:pPr>
              <w:rPr>
                <w:rFonts w:ascii="Times New Roman" w:hAnsi="Times New Roman"/>
                <w:color w:val="000000"/>
              </w:rPr>
            </w:pPr>
          </w:p>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 xml:space="preserve">Прибор комбинированный  «ТКА-ПКМ» (31) Люксметр </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24248-09</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31 11697 НТ</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2024</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166674">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510"/>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10.</w:t>
            </w:r>
          </w:p>
        </w:tc>
        <w:tc>
          <w:tcPr>
            <w:tcW w:w="2922" w:type="dxa"/>
          </w:tcPr>
          <w:p w:rsidR="000A4A41" w:rsidRPr="002029E8" w:rsidRDefault="000A4A41" w:rsidP="000A4A41">
            <w:pPr>
              <w:rPr>
                <w:rFonts w:ascii="Times New Roman" w:hAnsi="Times New Roman"/>
                <w:color w:val="000000"/>
              </w:rPr>
            </w:pPr>
          </w:p>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Дозатор пипеточный одноканальный Лайт (5-50) мкл</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48868-12</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ВР92242</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166674">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1245"/>
          <w:jc w:val="center"/>
        </w:trPr>
        <w:tc>
          <w:tcPr>
            <w:tcW w:w="704" w:type="dxa"/>
            <w:vAlign w:val="center"/>
          </w:tcPr>
          <w:p w:rsidR="000A4A41" w:rsidRPr="002029E8" w:rsidRDefault="000A4A41" w:rsidP="000A4A41">
            <w:pPr>
              <w:pStyle w:val="afffe"/>
              <w:tabs>
                <w:tab w:val="left" w:pos="0"/>
                <w:tab w:val="left" w:pos="171"/>
              </w:tabs>
              <w:spacing w:line="276" w:lineRule="auto"/>
              <w:ind w:right="-82"/>
              <w:rPr>
                <w:b/>
                <w:sz w:val="22"/>
                <w:szCs w:val="22"/>
              </w:rPr>
            </w:pPr>
            <w:r w:rsidRPr="002029E8">
              <w:rPr>
                <w:b/>
                <w:sz w:val="22"/>
                <w:szCs w:val="22"/>
              </w:rPr>
              <w:t>11.</w:t>
            </w:r>
          </w:p>
        </w:tc>
        <w:tc>
          <w:tcPr>
            <w:tcW w:w="2922" w:type="dxa"/>
          </w:tcPr>
          <w:p w:rsidR="000A4A41" w:rsidRPr="002029E8" w:rsidRDefault="000A4A41" w:rsidP="000A4A41">
            <w:pPr>
              <w:rPr>
                <w:rFonts w:ascii="Times New Roman" w:hAnsi="Times New Roman"/>
                <w:color w:val="000000"/>
              </w:rPr>
            </w:pPr>
          </w:p>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Дозатор механический 1-канальный с варьируемым объемом дозирования BIOHIT (100-1000) мкл</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36152-12</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38780629</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w:t>
            </w:r>
          </w:p>
        </w:tc>
        <w:tc>
          <w:tcPr>
            <w:tcW w:w="1760" w:type="dxa"/>
            <w:gridSpan w:val="2"/>
          </w:tcPr>
          <w:p w:rsidR="000A4A41" w:rsidRDefault="000A4A41" w:rsidP="000A4A41">
            <w:r w:rsidRPr="00166674">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315"/>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12.</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Дозатор механический 1-канальный с варьируемым объемом дозирования BIOHIT (20-200) мкл</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36152-12</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38788076</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153"/>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13.</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pH-метр pH-410</w:t>
            </w:r>
          </w:p>
          <w:p w:rsidR="000A4A41" w:rsidRPr="002029E8" w:rsidRDefault="000A4A41" w:rsidP="000A4A41">
            <w:pPr>
              <w:rPr>
                <w:rFonts w:ascii="Times New Roman" w:hAnsi="Times New Roman"/>
              </w:rPr>
            </w:pPr>
            <w:r w:rsidRPr="002029E8">
              <w:rPr>
                <w:rFonts w:ascii="Times New Roman" w:hAnsi="Times New Roman"/>
              </w:rPr>
              <w:t>с комбинированным pH-электродом</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36275-07</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9634</w:t>
            </w:r>
          </w:p>
          <w:p w:rsidR="000A4A41" w:rsidRPr="002029E8" w:rsidRDefault="000A4A41" w:rsidP="000A4A41">
            <w:pPr>
              <w:jc w:val="center"/>
              <w:rPr>
                <w:rFonts w:ascii="Times New Roman" w:hAnsi="Times New Roman"/>
              </w:rPr>
            </w:pPr>
            <w:r w:rsidRPr="002029E8">
              <w:rPr>
                <w:rFonts w:ascii="Times New Roman" w:hAnsi="Times New Roman"/>
              </w:rPr>
              <w:t>(6002)</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256"/>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14.</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pH-метр pH-410</w:t>
            </w:r>
          </w:p>
          <w:p w:rsidR="000A4A41" w:rsidRPr="002029E8" w:rsidRDefault="000A4A41" w:rsidP="000A4A41">
            <w:pPr>
              <w:rPr>
                <w:rFonts w:ascii="Times New Roman" w:hAnsi="Times New Roman"/>
              </w:rPr>
            </w:pPr>
            <w:r w:rsidRPr="002029E8">
              <w:rPr>
                <w:rFonts w:ascii="Times New Roman" w:hAnsi="Times New Roman"/>
              </w:rPr>
              <w:t>с комбинированным pH-электродом</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36275-07</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9817</w:t>
            </w:r>
          </w:p>
          <w:p w:rsidR="000A4A41" w:rsidRPr="002029E8" w:rsidRDefault="000A4A41" w:rsidP="000A4A41">
            <w:pPr>
              <w:jc w:val="center"/>
              <w:rPr>
                <w:rFonts w:ascii="Times New Roman" w:hAnsi="Times New Roman"/>
              </w:rPr>
            </w:pPr>
            <w:r w:rsidRPr="002029E8">
              <w:rPr>
                <w:rFonts w:ascii="Times New Roman" w:hAnsi="Times New Roman"/>
              </w:rPr>
              <w:t>(5986)</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226"/>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15.</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276-85</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346</w:t>
            </w:r>
          </w:p>
        </w:tc>
        <w:tc>
          <w:tcPr>
            <w:tcW w:w="993"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1987</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150"/>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16.</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276-85</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122</w:t>
            </w:r>
          </w:p>
        </w:tc>
        <w:tc>
          <w:tcPr>
            <w:tcW w:w="993"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1987</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165"/>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17.</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276-85</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120</w:t>
            </w:r>
          </w:p>
        </w:tc>
        <w:tc>
          <w:tcPr>
            <w:tcW w:w="993"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1987</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165"/>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18.</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276-85</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198</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1987</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0A4A41">
        <w:trPr>
          <w:gridAfter w:val="2"/>
          <w:wAfter w:w="23" w:type="dxa"/>
          <w:trHeight w:val="135"/>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19.</w:t>
            </w:r>
          </w:p>
        </w:tc>
        <w:tc>
          <w:tcPr>
            <w:tcW w:w="2922" w:type="dxa"/>
          </w:tcPr>
          <w:p w:rsidR="000A4A41" w:rsidRPr="002029E8" w:rsidRDefault="000A4A41" w:rsidP="000A4A41">
            <w:pPr>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rPr>
            </w:pPr>
            <w:r w:rsidRPr="002029E8">
              <w:rPr>
                <w:rFonts w:ascii="Times New Roman" w:hAnsi="Times New Roman"/>
              </w:rPr>
              <w:t xml:space="preserve">Набор гирь (1мг-100г) F2 </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36068-07</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32125424</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0A4A41" w:rsidRPr="002029E8" w:rsidTr="002E3E92">
        <w:trPr>
          <w:gridAfter w:val="2"/>
          <w:wAfter w:w="23" w:type="dxa"/>
          <w:trHeight w:val="795"/>
          <w:jc w:val="center"/>
        </w:trPr>
        <w:tc>
          <w:tcPr>
            <w:tcW w:w="704" w:type="dxa"/>
            <w:vAlign w:val="center"/>
          </w:tcPr>
          <w:p w:rsidR="000A4A41" w:rsidRPr="002029E8" w:rsidRDefault="000A4A41" w:rsidP="000A4A41">
            <w:pPr>
              <w:pStyle w:val="afffe"/>
              <w:tabs>
                <w:tab w:val="left" w:pos="171"/>
              </w:tabs>
              <w:spacing w:line="276" w:lineRule="auto"/>
              <w:ind w:right="-82"/>
              <w:rPr>
                <w:b/>
                <w:sz w:val="22"/>
                <w:szCs w:val="22"/>
              </w:rPr>
            </w:pPr>
            <w:r w:rsidRPr="002029E8">
              <w:rPr>
                <w:b/>
                <w:sz w:val="22"/>
                <w:szCs w:val="22"/>
              </w:rPr>
              <w:t>20.</w:t>
            </w:r>
          </w:p>
        </w:tc>
        <w:tc>
          <w:tcPr>
            <w:tcW w:w="2922" w:type="dxa"/>
          </w:tcPr>
          <w:p w:rsidR="000A4A41" w:rsidRPr="002029E8" w:rsidRDefault="000A4A41" w:rsidP="000A4A41">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A4A41" w:rsidRPr="002029E8" w:rsidRDefault="000A4A41" w:rsidP="000A4A41">
            <w:pPr>
              <w:rPr>
                <w:rFonts w:ascii="Times New Roman" w:hAnsi="Times New Roman"/>
                <w:lang w:val="en-US"/>
              </w:rPr>
            </w:pPr>
            <w:r w:rsidRPr="002029E8">
              <w:rPr>
                <w:rFonts w:ascii="Times New Roman" w:hAnsi="Times New Roman"/>
              </w:rPr>
              <w:t>Весы</w:t>
            </w:r>
            <w:r w:rsidRPr="002029E8">
              <w:rPr>
                <w:rFonts w:ascii="Times New Roman" w:hAnsi="Times New Roman"/>
                <w:lang w:val="en-US"/>
              </w:rPr>
              <w:t xml:space="preserve"> </w:t>
            </w:r>
            <w:r w:rsidRPr="002029E8">
              <w:rPr>
                <w:rFonts w:ascii="Times New Roman" w:hAnsi="Times New Roman"/>
              </w:rPr>
              <w:t>электронные</w:t>
            </w:r>
            <w:r w:rsidRPr="002029E8">
              <w:rPr>
                <w:rFonts w:ascii="Times New Roman" w:hAnsi="Times New Roman"/>
                <w:lang w:val="en-US"/>
              </w:rPr>
              <w:t xml:space="preserve"> Ohaus Scout Pro SPS2001F  </w:t>
            </w:r>
          </w:p>
        </w:tc>
        <w:tc>
          <w:tcPr>
            <w:tcW w:w="1641" w:type="dxa"/>
            <w:vAlign w:val="center"/>
          </w:tcPr>
          <w:p w:rsidR="000A4A41" w:rsidRPr="002029E8" w:rsidRDefault="000A4A41" w:rsidP="000A4A41">
            <w:pPr>
              <w:jc w:val="center"/>
              <w:rPr>
                <w:rFonts w:ascii="Times New Roman" w:hAnsi="Times New Roman"/>
              </w:rPr>
            </w:pPr>
            <w:r w:rsidRPr="002029E8">
              <w:rPr>
                <w:rFonts w:ascii="Times New Roman" w:hAnsi="Times New Roman"/>
              </w:rPr>
              <w:t>16315-08</w:t>
            </w:r>
          </w:p>
        </w:tc>
        <w:tc>
          <w:tcPr>
            <w:tcW w:w="1134" w:type="dxa"/>
            <w:gridSpan w:val="2"/>
            <w:vAlign w:val="center"/>
          </w:tcPr>
          <w:p w:rsidR="000A4A41" w:rsidRPr="002029E8" w:rsidRDefault="000A4A41" w:rsidP="000A4A41">
            <w:pPr>
              <w:jc w:val="center"/>
              <w:rPr>
                <w:rFonts w:ascii="Times New Roman" w:hAnsi="Times New Roman"/>
              </w:rPr>
            </w:pPr>
            <w:r w:rsidRPr="002029E8">
              <w:rPr>
                <w:rFonts w:ascii="Times New Roman" w:hAnsi="Times New Roman"/>
              </w:rPr>
              <w:t>B221957428</w:t>
            </w:r>
          </w:p>
        </w:tc>
        <w:tc>
          <w:tcPr>
            <w:tcW w:w="993" w:type="dxa"/>
            <w:gridSpan w:val="2"/>
            <w:vAlign w:val="center"/>
          </w:tcPr>
          <w:p w:rsidR="000A4A41" w:rsidRPr="002029E8" w:rsidRDefault="000A4A41" w:rsidP="000A4A41">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0A4A41" w:rsidRPr="002029E8" w:rsidRDefault="000A4A41" w:rsidP="000A4A41">
            <w:pPr>
              <w:jc w:val="center"/>
              <w:rPr>
                <w:rFonts w:ascii="Times New Roman" w:hAnsi="Times New Roman"/>
              </w:rPr>
            </w:pPr>
            <w:r>
              <w:rPr>
                <w:rFonts w:ascii="Times New Roman" w:hAnsi="Times New Roman"/>
              </w:rPr>
              <w:t>-</w:t>
            </w:r>
          </w:p>
        </w:tc>
        <w:tc>
          <w:tcPr>
            <w:tcW w:w="1760" w:type="dxa"/>
            <w:gridSpan w:val="2"/>
          </w:tcPr>
          <w:p w:rsidR="000A4A41" w:rsidRDefault="000A4A41" w:rsidP="000A4A41">
            <w:r w:rsidRPr="006617A1">
              <w:rPr>
                <w:rFonts w:ascii="Times New Roman" w:hAnsi="Times New Roman"/>
              </w:rPr>
              <w:t>В течении 25 дней с даты передачи оборудования Исполнителю</w:t>
            </w:r>
          </w:p>
        </w:tc>
        <w:tc>
          <w:tcPr>
            <w:tcW w:w="708" w:type="dxa"/>
            <w:vAlign w:val="center"/>
          </w:tcPr>
          <w:p w:rsidR="000A4A41" w:rsidRPr="002029E8" w:rsidRDefault="000A4A41" w:rsidP="000A4A41">
            <w:pPr>
              <w:ind w:left="-70" w:right="-74"/>
              <w:jc w:val="center"/>
              <w:rPr>
                <w:rFonts w:ascii="Times New Roman" w:hAnsi="Times New Roman"/>
              </w:rPr>
            </w:pPr>
            <w:r w:rsidRPr="002029E8">
              <w:rPr>
                <w:rFonts w:ascii="Times New Roman" w:hAnsi="Times New Roman"/>
              </w:rPr>
              <w:t>штук</w:t>
            </w:r>
          </w:p>
        </w:tc>
        <w:tc>
          <w:tcPr>
            <w:tcW w:w="1088" w:type="dxa"/>
            <w:vAlign w:val="center"/>
          </w:tcPr>
          <w:p w:rsidR="000A4A41" w:rsidRPr="002029E8" w:rsidRDefault="000A4A41" w:rsidP="000A4A41">
            <w:pPr>
              <w:ind w:left="-70" w:right="-74"/>
              <w:jc w:val="center"/>
              <w:rPr>
                <w:rFonts w:ascii="Times New Roman" w:hAnsi="Times New Roman"/>
              </w:rPr>
            </w:pPr>
          </w:p>
        </w:tc>
        <w:tc>
          <w:tcPr>
            <w:tcW w:w="568" w:type="dxa"/>
            <w:gridSpan w:val="3"/>
            <w:vAlign w:val="center"/>
          </w:tcPr>
          <w:p w:rsidR="000A4A41" w:rsidRPr="002029E8" w:rsidRDefault="000A4A41" w:rsidP="000A4A41">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26"/>
          <w:jc w:val="center"/>
        </w:trPr>
        <w:tc>
          <w:tcPr>
            <w:tcW w:w="15258" w:type="dxa"/>
            <w:gridSpan w:val="15"/>
          </w:tcPr>
          <w:p w:rsidR="002029E8" w:rsidRPr="002029E8" w:rsidRDefault="002029E8" w:rsidP="002029E8">
            <w:pPr>
              <w:jc w:val="center"/>
              <w:rPr>
                <w:rFonts w:ascii="Times New Roman" w:hAnsi="Times New Roman"/>
                <w:b/>
                <w:lang w:val="en-US"/>
              </w:rPr>
            </w:pPr>
            <w:r w:rsidRPr="002029E8">
              <w:rPr>
                <w:rFonts w:ascii="Times New Roman" w:hAnsi="Times New Roman"/>
                <w:b/>
                <w:color w:val="000000"/>
              </w:rPr>
              <w:t>ИТОГО</w:t>
            </w:r>
          </w:p>
        </w:tc>
        <w:tc>
          <w:tcPr>
            <w:tcW w:w="568" w:type="dxa"/>
            <w:gridSpan w:val="3"/>
            <w:vAlign w:val="center"/>
          </w:tcPr>
          <w:p w:rsidR="002029E8" w:rsidRPr="002029E8" w:rsidRDefault="000C3195" w:rsidP="002029E8">
            <w:pPr>
              <w:ind w:left="-83" w:right="-75"/>
              <w:jc w:val="center"/>
              <w:rPr>
                <w:rFonts w:ascii="Times New Roman" w:hAnsi="Times New Roman"/>
                <w:b/>
              </w:rPr>
            </w:pPr>
            <w:r>
              <w:rPr>
                <w:rFonts w:ascii="Times New Roman" w:hAnsi="Times New Roman"/>
                <w:b/>
              </w:rPr>
              <w:t>20</w:t>
            </w:r>
          </w:p>
        </w:tc>
      </w:tr>
    </w:tbl>
    <w:p w:rsidR="002029E8" w:rsidRPr="000A08F8" w:rsidRDefault="002029E8" w:rsidP="002029E8">
      <w:pPr>
        <w:pStyle w:val="afffe"/>
        <w:tabs>
          <w:tab w:val="left" w:pos="420"/>
          <w:tab w:val="left" w:pos="518"/>
        </w:tabs>
        <w:spacing w:line="276" w:lineRule="auto"/>
        <w:jc w:val="center"/>
        <w:rPr>
          <w:b/>
        </w:rPr>
        <w:sectPr w:rsidR="002029E8" w:rsidRPr="000A08F8" w:rsidSect="002029E8">
          <w:pgSz w:w="16840" w:h="11900" w:orient="landscape"/>
          <w:pgMar w:top="993" w:right="720" w:bottom="851" w:left="960" w:header="0" w:footer="402"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518"/>
      </w:tblGrid>
      <w:tr w:rsidR="002029E8" w:rsidTr="002029E8">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3 к Техническому заданию</w:t>
            </w:r>
          </w:p>
        </w:tc>
      </w:tr>
      <w:tr w:rsidR="002029E8" w:rsidRPr="00665296" w:rsidTr="002029E8">
        <w:trPr>
          <w:trHeight w:val="98"/>
        </w:trPr>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665296" w:rsidRDefault="002029E8" w:rsidP="002029E8">
            <w:pPr>
              <w:pStyle w:val="afffe"/>
              <w:tabs>
                <w:tab w:val="left" w:pos="420"/>
                <w:tab w:val="left" w:pos="518"/>
              </w:tabs>
              <w:spacing w:line="240" w:lineRule="exact"/>
              <w:jc w:val="both"/>
            </w:pPr>
          </w:p>
        </w:tc>
      </w:tr>
    </w:tbl>
    <w:p w:rsidR="002029E8" w:rsidRDefault="002029E8" w:rsidP="002029E8">
      <w:pPr>
        <w:spacing w:before="64" w:line="458" w:lineRule="auto"/>
        <w:rPr>
          <w:sz w:val="24"/>
          <w:szCs w:val="24"/>
        </w:rPr>
      </w:pPr>
    </w:p>
    <w:p w:rsidR="002029E8" w:rsidRPr="009F64AA" w:rsidRDefault="002029E8" w:rsidP="002029E8">
      <w:pPr>
        <w:pStyle w:val="afffe"/>
        <w:spacing w:line="276" w:lineRule="auto"/>
        <w:jc w:val="center"/>
        <w:rPr>
          <w:b/>
          <w:sz w:val="26"/>
          <w:szCs w:val="26"/>
        </w:rPr>
      </w:pPr>
      <w:r w:rsidRPr="009F64AA">
        <w:rPr>
          <w:b/>
          <w:sz w:val="26"/>
          <w:szCs w:val="26"/>
        </w:rPr>
        <w:t>Форма заявки</w:t>
      </w:r>
    </w:p>
    <w:p w:rsidR="002029E8" w:rsidRPr="009F64AA" w:rsidRDefault="002029E8" w:rsidP="002029E8">
      <w:pPr>
        <w:pStyle w:val="afffe"/>
        <w:spacing w:line="276" w:lineRule="auto"/>
        <w:jc w:val="center"/>
        <w:rPr>
          <w:b/>
          <w:sz w:val="26"/>
          <w:szCs w:val="26"/>
        </w:rPr>
      </w:pPr>
      <w:r w:rsidRPr="009F64AA">
        <w:rPr>
          <w:b/>
          <w:sz w:val="26"/>
          <w:szCs w:val="26"/>
        </w:rPr>
        <w:t>на снятие с обслуживания средств измерений</w:t>
      </w:r>
    </w:p>
    <w:p w:rsidR="002029E8" w:rsidRPr="004C5E92" w:rsidRDefault="002029E8" w:rsidP="002029E8">
      <w:pPr>
        <w:pStyle w:val="afffe"/>
        <w:spacing w:line="276" w:lineRule="auto"/>
      </w:pPr>
    </w:p>
    <w:p w:rsidR="002029E8" w:rsidRDefault="002029E8" w:rsidP="002029E8">
      <w:pPr>
        <w:pStyle w:val="afffe"/>
        <w:spacing w:line="276" w:lineRule="auto"/>
        <w:jc w:val="center"/>
        <w:rPr>
          <w:sz w:val="26"/>
          <w:szCs w:val="26"/>
        </w:rPr>
      </w:pPr>
      <w:r>
        <w:rPr>
          <w:spacing w:val="16"/>
          <w:sz w:val="26"/>
          <w:szCs w:val="26"/>
        </w:rPr>
        <w:t xml:space="preserve">Заявка на снятие </w:t>
      </w:r>
      <w:r w:rsidRPr="00E46D49">
        <w:rPr>
          <w:spacing w:val="15"/>
          <w:sz w:val="26"/>
          <w:szCs w:val="26"/>
        </w:rPr>
        <w:t>обслуживания</w:t>
      </w:r>
      <w:r w:rsidRPr="00376DA6">
        <w:rPr>
          <w:spacing w:val="15"/>
          <w:sz w:val="26"/>
          <w:szCs w:val="26"/>
        </w:rPr>
        <w:t xml:space="preserve"> </w:t>
      </w:r>
      <w:r w:rsidRPr="00376DA6">
        <w:rPr>
          <w:w w:val="90"/>
          <w:sz w:val="26"/>
          <w:szCs w:val="26"/>
        </w:rPr>
        <w:t>№</w:t>
      </w:r>
      <w:r>
        <w:rPr>
          <w:w w:val="90"/>
          <w:sz w:val="26"/>
          <w:szCs w:val="26"/>
        </w:rPr>
        <w:t xml:space="preserve"> </w:t>
      </w:r>
      <w:r>
        <w:rPr>
          <w:spacing w:val="15"/>
          <w:sz w:val="26"/>
          <w:szCs w:val="26"/>
        </w:rPr>
        <w:t xml:space="preserve">___ </w:t>
      </w:r>
      <w:r w:rsidRPr="00376DA6">
        <w:rPr>
          <w:sz w:val="26"/>
          <w:szCs w:val="26"/>
        </w:rPr>
        <w:t>от</w:t>
      </w:r>
      <w:r>
        <w:rPr>
          <w:sz w:val="26"/>
          <w:szCs w:val="26"/>
        </w:rPr>
        <w:t xml:space="preserve"> «___» _________ 202_ г.</w:t>
      </w:r>
    </w:p>
    <w:p w:rsidR="002029E8" w:rsidRPr="004C5E92" w:rsidRDefault="002029E8" w:rsidP="002029E8">
      <w:pPr>
        <w:pStyle w:val="a9"/>
        <w:rPr>
          <w:b/>
        </w:rPr>
      </w:pPr>
    </w:p>
    <w:tbl>
      <w:tblPr>
        <w:tblW w:w="15008" w:type="dxa"/>
        <w:tblInd w:w="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2"/>
        <w:gridCol w:w="3014"/>
        <w:gridCol w:w="1276"/>
        <w:gridCol w:w="992"/>
        <w:gridCol w:w="1276"/>
        <w:gridCol w:w="1435"/>
        <w:gridCol w:w="974"/>
        <w:gridCol w:w="993"/>
        <w:gridCol w:w="1275"/>
        <w:gridCol w:w="1560"/>
        <w:gridCol w:w="992"/>
        <w:gridCol w:w="709"/>
      </w:tblGrid>
      <w:tr w:rsidR="002029E8" w:rsidRPr="00CB04AB" w:rsidTr="002029E8">
        <w:trPr>
          <w:trHeight w:val="1981"/>
        </w:trPr>
        <w:tc>
          <w:tcPr>
            <w:tcW w:w="51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4" w:right="-60"/>
              <w:jc w:val="center"/>
              <w:rPr>
                <w:b/>
                <w:sz w:val="22"/>
                <w:szCs w:val="22"/>
              </w:rPr>
            </w:pPr>
            <w:r w:rsidRPr="009B65F1">
              <w:rPr>
                <w:b/>
                <w:spacing w:val="-10"/>
                <w:sz w:val="22"/>
                <w:szCs w:val="22"/>
              </w:rPr>
              <w:t>№ п/п</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Адрес</w:t>
            </w:r>
          </w:p>
          <w:p w:rsidR="002029E8" w:rsidRPr="009B65F1" w:rsidRDefault="002029E8" w:rsidP="002029E8">
            <w:pPr>
              <w:pStyle w:val="afffe"/>
              <w:spacing w:line="240" w:lineRule="exact"/>
              <w:ind w:left="-91" w:right="-91"/>
              <w:jc w:val="center"/>
              <w:rPr>
                <w:b/>
                <w:sz w:val="22"/>
                <w:szCs w:val="22"/>
              </w:rPr>
            </w:pPr>
            <w:r w:rsidRPr="009B65F1">
              <w:rPr>
                <w:b/>
                <w:spacing w:val="-6"/>
                <w:sz w:val="22"/>
                <w:szCs w:val="22"/>
              </w:rPr>
              <w:t>местонахожд</w:t>
            </w:r>
            <w:r w:rsidRPr="009B65F1">
              <w:rPr>
                <w:b/>
                <w:spacing w:val="-4"/>
                <w:sz w:val="22"/>
                <w:szCs w:val="22"/>
              </w:rPr>
              <w:t>ения</w:t>
            </w:r>
            <w:r w:rsidRPr="009B65F1">
              <w:rPr>
                <w:b/>
                <w:sz w:val="22"/>
                <w:szCs w:val="22"/>
              </w:rPr>
              <w:t xml:space="preserve"> средств измерений в </w:t>
            </w:r>
            <w:r w:rsidRPr="009B65F1">
              <w:rPr>
                <w:b/>
                <w:spacing w:val="-2"/>
                <w:w w:val="90"/>
                <w:sz w:val="22"/>
                <w:szCs w:val="22"/>
              </w:rPr>
              <w:t xml:space="preserve">соответствии </w:t>
            </w:r>
            <w:r w:rsidRPr="009B65F1">
              <w:rPr>
                <w:b/>
                <w:spacing w:val="-10"/>
                <w:sz w:val="22"/>
                <w:szCs w:val="22"/>
              </w:rPr>
              <w:t xml:space="preserve">с </w:t>
            </w:r>
            <w:r w:rsidRPr="009B65F1">
              <w:rPr>
                <w:b/>
                <w:spacing w:val="-4"/>
                <w:sz w:val="22"/>
                <w:szCs w:val="22"/>
              </w:rPr>
              <w:t>Приложение</w:t>
            </w:r>
            <w:r w:rsidRPr="009B65F1">
              <w:rPr>
                <w:b/>
                <w:sz w:val="22"/>
                <w:szCs w:val="22"/>
              </w:rPr>
              <w:t>м №-2</w:t>
            </w:r>
          </w:p>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«Перечень средств измерений испытательного оборудования»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Наименова</w:t>
            </w:r>
            <w:r w:rsidRPr="009B65F1">
              <w:rPr>
                <w:b/>
                <w:spacing w:val="-4"/>
                <w:sz w:val="22"/>
                <w:szCs w:val="22"/>
              </w:rPr>
              <w:t>ние</w:t>
            </w:r>
            <w:r w:rsidRPr="009B65F1">
              <w:rPr>
                <w:b/>
                <w:spacing w:val="-2"/>
                <w:sz w:val="22"/>
                <w:szCs w:val="22"/>
              </w:rPr>
              <w:t xml:space="preserve"> средств измерений</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Модел</w:t>
            </w:r>
            <w:r w:rsidRPr="009B65F1">
              <w:rPr>
                <w:b/>
                <w:spacing w:val="-10"/>
                <w:sz w:val="22"/>
                <w:szCs w:val="22"/>
              </w:rPr>
              <w:t xml:space="preserve">ь </w:t>
            </w:r>
            <w:r w:rsidRPr="009B65F1">
              <w:rPr>
                <w:b/>
                <w:spacing w:val="-2"/>
                <w:w w:val="90"/>
                <w:sz w:val="22"/>
                <w:szCs w:val="22"/>
              </w:rPr>
              <w:t>(марка</w:t>
            </w:r>
            <w:r w:rsidRPr="009B65F1">
              <w:rPr>
                <w:b/>
                <w:spacing w:val="-10"/>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Заводско</w:t>
            </w:r>
            <w:r w:rsidRPr="009B65F1">
              <w:rPr>
                <w:b/>
                <w:spacing w:val="-10"/>
                <w:sz w:val="22"/>
                <w:szCs w:val="22"/>
              </w:rPr>
              <w:t xml:space="preserve">й </w:t>
            </w:r>
            <w:r w:rsidRPr="009B65F1">
              <w:rPr>
                <w:b/>
                <w:spacing w:val="-2"/>
                <w:sz w:val="22"/>
                <w:szCs w:val="22"/>
              </w:rPr>
              <w:t>(серийн</w:t>
            </w:r>
            <w:r w:rsidRPr="009B65F1">
              <w:rPr>
                <w:b/>
                <w:spacing w:val="-4"/>
                <w:sz w:val="22"/>
                <w:szCs w:val="22"/>
              </w:rPr>
              <w:t xml:space="preserve">ый) </w:t>
            </w:r>
            <w:r w:rsidRPr="009B65F1">
              <w:rPr>
                <w:b/>
                <w:spacing w:val="-2"/>
                <w:sz w:val="22"/>
                <w:szCs w:val="22"/>
              </w:rPr>
              <w:t>номер</w:t>
            </w: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Инвентарн</w:t>
            </w:r>
            <w:r w:rsidRPr="009B65F1">
              <w:rPr>
                <w:b/>
                <w:sz w:val="22"/>
                <w:szCs w:val="22"/>
              </w:rPr>
              <w:t xml:space="preserve">ый номер </w:t>
            </w:r>
            <w:r w:rsidRPr="009B65F1">
              <w:rPr>
                <w:b/>
                <w:spacing w:val="-4"/>
                <w:sz w:val="22"/>
                <w:szCs w:val="22"/>
              </w:rPr>
              <w:t xml:space="preserve">(при </w:t>
            </w:r>
            <w:r w:rsidRPr="009B65F1">
              <w:rPr>
                <w:b/>
                <w:spacing w:val="-2"/>
                <w:sz w:val="22"/>
                <w:szCs w:val="22"/>
              </w:rPr>
              <w:t>наличии)</w:t>
            </w: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Год </w:t>
            </w:r>
            <w:r w:rsidRPr="009B65F1">
              <w:rPr>
                <w:b/>
                <w:spacing w:val="-2"/>
                <w:w w:val="90"/>
                <w:sz w:val="22"/>
                <w:szCs w:val="22"/>
              </w:rPr>
              <w:t>выпуск</w:t>
            </w:r>
            <w:r w:rsidRPr="009B65F1">
              <w:rPr>
                <w:b/>
                <w:spacing w:val="-10"/>
                <w:sz w:val="22"/>
                <w:szCs w:val="22"/>
              </w:rPr>
              <w:t>а</w:t>
            </w: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10"/>
                <w:sz w:val="22"/>
                <w:szCs w:val="22"/>
              </w:rPr>
              <w:t>Дата</w:t>
            </w:r>
            <w:r w:rsidRPr="009B65F1">
              <w:rPr>
                <w:b/>
                <w:spacing w:val="-5"/>
                <w:sz w:val="22"/>
                <w:szCs w:val="22"/>
              </w:rPr>
              <w:t xml:space="preserve"> </w:t>
            </w:r>
            <w:r w:rsidRPr="009B65F1">
              <w:rPr>
                <w:b/>
                <w:spacing w:val="-10"/>
                <w:sz w:val="22"/>
                <w:szCs w:val="22"/>
              </w:rPr>
              <w:t xml:space="preserve">ввода в </w:t>
            </w:r>
            <w:r w:rsidRPr="009B65F1">
              <w:rPr>
                <w:b/>
                <w:spacing w:val="-2"/>
                <w:sz w:val="22"/>
                <w:szCs w:val="22"/>
              </w:rPr>
              <w:t>эксплуата</w:t>
            </w:r>
            <w:r w:rsidRPr="009B65F1">
              <w:rPr>
                <w:b/>
                <w:spacing w:val="-4"/>
                <w:sz w:val="22"/>
                <w:szCs w:val="22"/>
              </w:rPr>
              <w:t>цию</w:t>
            </w: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pacing w:val="-2"/>
                <w:sz w:val="22"/>
                <w:szCs w:val="22"/>
              </w:rPr>
              <w:t xml:space="preserve">последнего </w:t>
            </w:r>
            <w:r w:rsidRPr="009B65F1">
              <w:rPr>
                <w:b/>
                <w:spacing w:val="-8"/>
                <w:sz w:val="22"/>
                <w:szCs w:val="22"/>
              </w:rPr>
              <w:t>метрологичес</w:t>
            </w:r>
            <w:r w:rsidRPr="009B65F1">
              <w:rPr>
                <w:b/>
                <w:spacing w:val="-4"/>
                <w:sz w:val="22"/>
                <w:szCs w:val="22"/>
              </w:rPr>
              <w:t>кого обслуживани</w:t>
            </w:r>
            <w:r w:rsidRPr="009B65F1">
              <w:rPr>
                <w:b/>
                <w:spacing w:val="-10"/>
                <w:sz w:val="22"/>
                <w:szCs w:val="22"/>
              </w:rPr>
              <w:t>я</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sz w:val="22"/>
                <w:szCs w:val="22"/>
              </w:rPr>
              <w:t xml:space="preserve">Причина </w:t>
            </w:r>
            <w:r w:rsidRPr="009B65F1">
              <w:rPr>
                <w:b/>
                <w:sz w:val="22"/>
                <w:szCs w:val="22"/>
              </w:rPr>
              <w:t xml:space="preserve">снятия с </w:t>
            </w:r>
            <w:r w:rsidRPr="009B65F1">
              <w:rPr>
                <w:b/>
                <w:spacing w:val="-8"/>
                <w:sz w:val="22"/>
                <w:szCs w:val="22"/>
              </w:rPr>
              <w:t>обслужива</w:t>
            </w:r>
            <w:r w:rsidRPr="009B65F1">
              <w:rPr>
                <w:b/>
                <w:spacing w:val="-4"/>
                <w:sz w:val="22"/>
                <w:szCs w:val="22"/>
              </w:rPr>
              <w:t>ния</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z w:val="22"/>
                <w:szCs w:val="22"/>
              </w:rPr>
              <w:t xml:space="preserve">снятия с </w:t>
            </w:r>
            <w:r w:rsidRPr="009B65F1">
              <w:rPr>
                <w:b/>
                <w:spacing w:val="-10"/>
                <w:sz w:val="22"/>
                <w:szCs w:val="22"/>
              </w:rPr>
              <w:t>обслужива</w:t>
            </w:r>
            <w:r w:rsidRPr="009B65F1">
              <w:rPr>
                <w:b/>
                <w:spacing w:val="-4"/>
                <w:sz w:val="22"/>
                <w:szCs w:val="22"/>
              </w:rPr>
              <w:t>ния</w:t>
            </w: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Количеств</w:t>
            </w:r>
            <w:r w:rsidRPr="009B65F1">
              <w:rPr>
                <w:b/>
                <w:sz w:val="22"/>
                <w:szCs w:val="22"/>
              </w:rPr>
              <w:t>о, шт.</w:t>
            </w: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sidRPr="00CB04AB">
              <w:rPr>
                <w:spacing w:val="-10"/>
              </w:rPr>
              <w:t>1.</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Pr>
                <w:spacing w:val="-10"/>
              </w:rPr>
              <w:t>2.</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afffe"/>
              <w:ind w:left="-84" w:right="-60"/>
              <w:jc w:val="center"/>
              <w:rPr>
                <w:spacing w:val="-10"/>
              </w:rPr>
            </w:pPr>
            <w:r>
              <w:rPr>
                <w:spacing w:val="-10"/>
              </w:rPr>
              <w:t>3.</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bl>
    <w:p w:rsidR="002029E8" w:rsidRPr="009B65F1" w:rsidRDefault="002029E8" w:rsidP="002029E8">
      <w:pPr>
        <w:pStyle w:val="a9"/>
        <w:rPr>
          <w:b/>
          <w:lang w:val="en-US"/>
        </w:rPr>
      </w:pPr>
    </w:p>
    <w:p w:rsidR="002029E8" w:rsidRPr="004C5E92" w:rsidRDefault="002029E8" w:rsidP="002029E8">
      <w:pPr>
        <w:pStyle w:val="a9"/>
        <w:spacing w:before="94"/>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2029E8" w:rsidRPr="004C5E92" w:rsidRDefault="002029E8" w:rsidP="002029E8">
      <w:pPr>
        <w:pStyle w:val="a9"/>
        <w:tabs>
          <w:tab w:val="left" w:pos="4268"/>
          <w:tab w:val="left" w:pos="13934"/>
        </w:tabs>
      </w:pPr>
    </w:p>
    <w:tbl>
      <w:tblPr>
        <w:tblStyle w:val="af2"/>
        <w:tblW w:w="15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672"/>
      </w:tblGrid>
      <w:tr w:rsidR="002029E8" w:rsidRPr="00281575" w:rsidTr="002029E8">
        <w:tc>
          <w:tcPr>
            <w:tcW w:w="10632" w:type="dxa"/>
          </w:tcPr>
          <w:p w:rsidR="002029E8" w:rsidRDefault="002029E8" w:rsidP="002029E8">
            <w:pPr>
              <w:pStyle w:val="afffe"/>
              <w:tabs>
                <w:tab w:val="left" w:pos="420"/>
                <w:tab w:val="left" w:pos="518"/>
              </w:tabs>
              <w:spacing w:line="276" w:lineRule="auto"/>
              <w:jc w:val="both"/>
            </w:pPr>
          </w:p>
        </w:tc>
        <w:tc>
          <w:tcPr>
            <w:tcW w:w="4672"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4 к Техническому заданию</w:t>
            </w:r>
          </w:p>
        </w:tc>
      </w:tr>
    </w:tbl>
    <w:p w:rsidR="002029E8" w:rsidRDefault="002029E8" w:rsidP="002029E8">
      <w:pPr>
        <w:spacing w:before="64" w:line="458" w:lineRule="auto"/>
        <w:rPr>
          <w:sz w:val="24"/>
          <w:szCs w:val="24"/>
        </w:rPr>
      </w:pPr>
    </w:p>
    <w:p w:rsidR="002029E8" w:rsidRPr="001C7B89" w:rsidRDefault="002029E8" w:rsidP="002029E8">
      <w:pPr>
        <w:spacing w:before="64" w:line="458" w:lineRule="auto"/>
        <w:jc w:val="center"/>
        <w:rPr>
          <w:sz w:val="24"/>
          <w:szCs w:val="24"/>
        </w:rPr>
      </w:pPr>
      <w:r w:rsidRPr="001C7B89">
        <w:rPr>
          <w:spacing w:val="-6"/>
          <w:sz w:val="24"/>
          <w:szCs w:val="24"/>
        </w:rPr>
        <w:t>Форма Акта приема-передачи средств измерений</w:t>
      </w:r>
    </w:p>
    <w:p w:rsidR="002029E8" w:rsidRPr="00D723D1" w:rsidRDefault="002029E8" w:rsidP="002029E8">
      <w:pPr>
        <w:pStyle w:val="11"/>
        <w:spacing w:before="1"/>
        <w:ind w:right="2"/>
        <w:rPr>
          <w:b w:val="0"/>
          <w:w w:val="90"/>
          <w:sz w:val="30"/>
          <w:szCs w:val="30"/>
        </w:rPr>
      </w:pPr>
      <w:r w:rsidRPr="00D723D1">
        <w:rPr>
          <w:spacing w:val="-5"/>
          <w:sz w:val="30"/>
          <w:szCs w:val="30"/>
        </w:rPr>
        <w:t>АКТ</w:t>
      </w:r>
    </w:p>
    <w:p w:rsidR="002029E8" w:rsidRPr="00D723D1" w:rsidRDefault="002029E8" w:rsidP="002029E8">
      <w:pPr>
        <w:pStyle w:val="11"/>
        <w:spacing w:before="1"/>
        <w:ind w:right="2"/>
        <w:rPr>
          <w:sz w:val="30"/>
          <w:szCs w:val="30"/>
        </w:rPr>
      </w:pPr>
      <w:r w:rsidRPr="00D723D1">
        <w:rPr>
          <w:w w:val="90"/>
          <w:sz w:val="30"/>
          <w:szCs w:val="30"/>
        </w:rPr>
        <w:t>приема-передачи</w:t>
      </w:r>
      <w:r w:rsidRPr="00D723D1">
        <w:rPr>
          <w:spacing w:val="36"/>
          <w:sz w:val="30"/>
          <w:szCs w:val="30"/>
        </w:rPr>
        <w:t xml:space="preserve"> </w:t>
      </w:r>
      <w:r w:rsidRPr="00D723D1">
        <w:rPr>
          <w:w w:val="90"/>
          <w:sz w:val="30"/>
          <w:szCs w:val="30"/>
        </w:rPr>
        <w:t>средств измерений</w:t>
      </w:r>
    </w:p>
    <w:p w:rsidR="002029E8" w:rsidRPr="004C5E92" w:rsidRDefault="002029E8" w:rsidP="002029E8">
      <w:pPr>
        <w:pStyle w:val="a9"/>
        <w:spacing w:before="8" w:after="1"/>
        <w:rPr>
          <w:b/>
        </w:rPr>
      </w:pPr>
    </w:p>
    <w:tbl>
      <w:tblPr>
        <w:tblW w:w="1437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9"/>
        <w:gridCol w:w="2848"/>
        <w:gridCol w:w="2127"/>
        <w:gridCol w:w="1134"/>
        <w:gridCol w:w="1842"/>
        <w:gridCol w:w="1560"/>
        <w:gridCol w:w="992"/>
        <w:gridCol w:w="1134"/>
        <w:gridCol w:w="1350"/>
        <w:gridCol w:w="837"/>
      </w:tblGrid>
      <w:tr w:rsidR="002029E8" w:rsidRPr="004C5E92" w:rsidTr="002029E8">
        <w:trPr>
          <w:trHeight w:val="1416"/>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4C5E92" w:rsidRDefault="002029E8" w:rsidP="002029E8">
            <w:pPr>
              <w:pStyle w:val="TableParagraph"/>
              <w:spacing w:before="1" w:line="240" w:lineRule="exact"/>
              <w:ind w:right="-95"/>
              <w:jc w:val="center"/>
              <w:rPr>
                <w:b/>
                <w:sz w:val="24"/>
                <w:szCs w:val="24"/>
              </w:rPr>
            </w:pPr>
            <w:r w:rsidRPr="004C5E92">
              <w:rPr>
                <w:b/>
                <w:spacing w:val="-10"/>
                <w:sz w:val="24"/>
                <w:szCs w:val="24"/>
              </w:rPr>
              <w:t>№ п/п</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r w:rsidRPr="00DE76FE">
              <w:rPr>
                <w:b/>
                <w:spacing w:val="-2"/>
                <w:sz w:val="24"/>
                <w:szCs w:val="24"/>
              </w:rPr>
              <w:t>Адрес</w:t>
            </w:r>
          </w:p>
          <w:p w:rsidR="002029E8" w:rsidRPr="00DE76FE" w:rsidRDefault="002029E8" w:rsidP="002029E8">
            <w:pPr>
              <w:pStyle w:val="TableParagraph"/>
              <w:spacing w:before="12" w:line="240" w:lineRule="exact"/>
              <w:ind w:left="-67" w:right="-66"/>
              <w:jc w:val="center"/>
              <w:rPr>
                <w:b/>
                <w:sz w:val="24"/>
                <w:szCs w:val="24"/>
              </w:rPr>
            </w:pPr>
            <w:r w:rsidRPr="00DE76FE">
              <w:rPr>
                <w:b/>
                <w:spacing w:val="-6"/>
                <w:sz w:val="24"/>
                <w:szCs w:val="24"/>
              </w:rPr>
              <w:t xml:space="preserve">местонахождения </w:t>
            </w:r>
            <w:r w:rsidRPr="00DE76FE">
              <w:rPr>
                <w:b/>
                <w:spacing w:val="-2"/>
                <w:sz w:val="24"/>
                <w:szCs w:val="24"/>
              </w:rPr>
              <w:t>средств</w:t>
            </w:r>
            <w:r>
              <w:rPr>
                <w:b/>
                <w:spacing w:val="-2"/>
                <w:sz w:val="24"/>
                <w:szCs w:val="24"/>
              </w:rPr>
              <w:t xml:space="preserve"> </w:t>
            </w:r>
            <w:r w:rsidRPr="00DE76FE">
              <w:rPr>
                <w:b/>
                <w:spacing w:val="-2"/>
                <w:sz w:val="24"/>
                <w:szCs w:val="24"/>
              </w:rPr>
              <w:t>измерений</w:t>
            </w:r>
            <w:r w:rsidRPr="00DE76FE">
              <w:rPr>
                <w:b/>
                <w:sz w:val="24"/>
                <w:szCs w:val="24"/>
              </w:rPr>
              <w:t xml:space="preserve"> в</w:t>
            </w:r>
            <w:r>
              <w:rPr>
                <w:b/>
                <w:spacing w:val="-2"/>
                <w:sz w:val="24"/>
                <w:szCs w:val="24"/>
              </w:rPr>
              <w:t xml:space="preserve"> </w:t>
            </w:r>
            <w:r w:rsidRPr="00DE76FE">
              <w:rPr>
                <w:b/>
                <w:spacing w:val="-2"/>
                <w:sz w:val="24"/>
                <w:szCs w:val="24"/>
              </w:rPr>
              <w:t>соответствии</w:t>
            </w:r>
            <w:r w:rsidRPr="00DE76FE">
              <w:rPr>
                <w:b/>
                <w:spacing w:val="-13"/>
                <w:sz w:val="24"/>
                <w:szCs w:val="24"/>
              </w:rPr>
              <w:t xml:space="preserve"> </w:t>
            </w:r>
            <w:r w:rsidRPr="00DE76FE">
              <w:rPr>
                <w:b/>
                <w:spacing w:val="-2"/>
                <w:sz w:val="24"/>
                <w:szCs w:val="24"/>
              </w:rPr>
              <w:t>с Приложением</w:t>
            </w:r>
          </w:p>
          <w:p w:rsidR="002029E8" w:rsidRPr="00DE76FE" w:rsidRDefault="002029E8" w:rsidP="002029E8">
            <w:pPr>
              <w:pStyle w:val="TableParagraph"/>
              <w:spacing w:before="6" w:line="240" w:lineRule="exact"/>
              <w:ind w:left="-67" w:right="-66"/>
              <w:jc w:val="center"/>
              <w:rPr>
                <w:b/>
                <w:sz w:val="24"/>
                <w:szCs w:val="24"/>
              </w:rPr>
            </w:pPr>
            <w:r w:rsidRPr="00DE76FE">
              <w:rPr>
                <w:b/>
                <w:spacing w:val="-8"/>
                <w:sz w:val="24"/>
                <w:szCs w:val="24"/>
              </w:rPr>
              <w:t>№</w:t>
            </w:r>
            <w:r w:rsidRPr="00FF3FC3">
              <w:rPr>
                <w:b/>
                <w:spacing w:val="-7"/>
                <w:sz w:val="18"/>
                <w:szCs w:val="18"/>
              </w:rPr>
              <w:t>-</w:t>
            </w:r>
            <w:r w:rsidRPr="00DE76FE">
              <w:rPr>
                <w:b/>
                <w:spacing w:val="-8"/>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Наименовани</w:t>
            </w:r>
            <w:r w:rsidRPr="00DE76FE">
              <w:rPr>
                <w:b/>
                <w:spacing w:val="-10"/>
                <w:sz w:val="24"/>
                <w:szCs w:val="24"/>
              </w:rPr>
              <w:t>е</w:t>
            </w:r>
            <w:r>
              <w:rPr>
                <w:b/>
                <w:sz w:val="24"/>
                <w:szCs w:val="24"/>
              </w:rPr>
              <w:t xml:space="preserve"> </w:t>
            </w:r>
            <w:r w:rsidRPr="00DE76FE">
              <w:rPr>
                <w:b/>
                <w:sz w:val="24"/>
                <w:szCs w:val="24"/>
              </w:rPr>
              <w:t>средств измерений</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8"/>
                <w:sz w:val="24"/>
                <w:szCs w:val="24"/>
              </w:rPr>
              <w:t xml:space="preserve">Модель </w:t>
            </w:r>
            <w:r w:rsidRPr="00DE76FE">
              <w:rPr>
                <w:b/>
                <w:spacing w:val="-2"/>
                <w:w w:val="90"/>
                <w:sz w:val="24"/>
                <w:szCs w:val="24"/>
              </w:rPr>
              <w:t>(марка)</w:t>
            </w: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6"/>
                <w:sz w:val="24"/>
                <w:szCs w:val="24"/>
              </w:rPr>
              <w:t>Заводской</w:t>
            </w:r>
            <w:r>
              <w:rPr>
                <w:b/>
                <w:spacing w:val="-2"/>
                <w:w w:val="90"/>
                <w:sz w:val="24"/>
                <w:szCs w:val="24"/>
              </w:rPr>
              <w:t xml:space="preserve"> </w:t>
            </w:r>
            <w:r w:rsidRPr="00DE76FE">
              <w:rPr>
                <w:b/>
                <w:spacing w:val="-2"/>
                <w:w w:val="90"/>
                <w:sz w:val="24"/>
                <w:szCs w:val="24"/>
              </w:rPr>
              <w:t>серийный</w:t>
            </w:r>
            <w:r>
              <w:rPr>
                <w:b/>
                <w:spacing w:val="-2"/>
                <w:sz w:val="24"/>
                <w:szCs w:val="24"/>
              </w:rPr>
              <w:t xml:space="preserve"> </w:t>
            </w:r>
            <w:r w:rsidRPr="00DE76FE">
              <w:rPr>
                <w:b/>
                <w:spacing w:val="-2"/>
                <w:sz w:val="24"/>
                <w:szCs w:val="24"/>
              </w:rPr>
              <w:t>номер</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Инвентарн</w:t>
            </w:r>
            <w:r>
              <w:rPr>
                <w:b/>
                <w:sz w:val="24"/>
                <w:szCs w:val="24"/>
              </w:rPr>
              <w:t>ы</w:t>
            </w:r>
            <w:r w:rsidRPr="00DE76FE">
              <w:rPr>
                <w:b/>
                <w:sz w:val="24"/>
                <w:szCs w:val="24"/>
              </w:rPr>
              <w:t>й номер</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Год </w:t>
            </w:r>
            <w:r w:rsidRPr="00DE76FE">
              <w:rPr>
                <w:b/>
                <w:spacing w:val="-2"/>
                <w:w w:val="90"/>
                <w:sz w:val="24"/>
                <w:szCs w:val="24"/>
              </w:rPr>
              <w:t>выпуск</w:t>
            </w:r>
            <w:r w:rsidRPr="00DE76FE">
              <w:rPr>
                <w:b/>
                <w:spacing w:val="-10"/>
                <w:sz w:val="24"/>
                <w:szCs w:val="24"/>
              </w:rPr>
              <w:t>а</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z w:val="24"/>
                <w:szCs w:val="24"/>
              </w:rPr>
              <w:t xml:space="preserve">Дата ввода </w:t>
            </w:r>
            <w:r w:rsidRPr="00DE76FE">
              <w:rPr>
                <w:b/>
                <w:spacing w:val="-10"/>
                <w:sz w:val="24"/>
                <w:szCs w:val="24"/>
              </w:rPr>
              <w:t xml:space="preserve">в </w:t>
            </w:r>
            <w:r w:rsidRPr="00DE76FE">
              <w:rPr>
                <w:b/>
                <w:spacing w:val="-2"/>
                <w:w w:val="90"/>
                <w:sz w:val="24"/>
                <w:szCs w:val="24"/>
              </w:rPr>
              <w:t>эксплуатаци</w:t>
            </w:r>
            <w:r w:rsidRPr="00DE76FE">
              <w:rPr>
                <w:b/>
                <w:spacing w:val="-10"/>
                <w:sz w:val="24"/>
                <w:szCs w:val="24"/>
              </w:rPr>
              <w:t>ю</w:t>
            </w: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Дата </w:t>
            </w:r>
            <w:r w:rsidRPr="00DE76FE">
              <w:rPr>
                <w:b/>
                <w:spacing w:val="-2"/>
                <w:sz w:val="24"/>
                <w:szCs w:val="24"/>
              </w:rPr>
              <w:t>последнег</w:t>
            </w:r>
            <w:r>
              <w:rPr>
                <w:b/>
                <w:spacing w:val="-4"/>
                <w:sz w:val="24"/>
                <w:szCs w:val="24"/>
              </w:rPr>
              <w:t>о</w:t>
            </w:r>
            <w:r>
              <w:rPr>
                <w:b/>
                <w:spacing w:val="-6"/>
                <w:sz w:val="24"/>
                <w:szCs w:val="24"/>
              </w:rPr>
              <w:t xml:space="preserve"> </w:t>
            </w:r>
            <w:r w:rsidRPr="00DE76FE">
              <w:rPr>
                <w:b/>
                <w:spacing w:val="-6"/>
                <w:sz w:val="24"/>
                <w:szCs w:val="24"/>
              </w:rPr>
              <w:t>обслуживания</w:t>
            </w: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 xml:space="preserve">Количество, </w:t>
            </w:r>
            <w:r w:rsidRPr="00DE76FE">
              <w:rPr>
                <w:b/>
                <w:spacing w:val="-4"/>
                <w:sz w:val="24"/>
                <w:szCs w:val="24"/>
              </w:rPr>
              <w:t>шт.</w:t>
            </w: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sidRPr="00D723D1">
              <w:rPr>
                <w:spacing w:val="-10"/>
                <w:sz w:val="24"/>
                <w:szCs w:val="24"/>
              </w:rPr>
              <w:t>1.</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Pr>
                <w:spacing w:val="-10"/>
                <w:sz w:val="24"/>
                <w:szCs w:val="24"/>
              </w:rPr>
              <w:t>2.</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3.</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4.</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bl>
    <w:p w:rsidR="002029E8" w:rsidRPr="004C5E92" w:rsidRDefault="002029E8" w:rsidP="002029E8">
      <w:pPr>
        <w:pStyle w:val="a9"/>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trHeight w:val="490"/>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053578" w:rsidRPr="002029E8" w:rsidRDefault="00053578" w:rsidP="002029E8">
      <w:pPr>
        <w:widowControl w:val="0"/>
        <w:tabs>
          <w:tab w:val="left" w:pos="426"/>
        </w:tabs>
        <w:autoSpaceDE w:val="0"/>
        <w:autoSpaceDN w:val="0"/>
        <w:spacing w:before="252" w:after="0" w:line="458" w:lineRule="auto"/>
        <w:ind w:right="-1"/>
        <w:jc w:val="both"/>
        <w:rPr>
          <w:rFonts w:ascii="Times New Roman" w:hAnsi="Times New Roman"/>
          <w:sz w:val="26"/>
          <w:szCs w:val="26"/>
        </w:rPr>
      </w:pPr>
    </w:p>
    <w:sectPr w:rsidR="00053578" w:rsidRPr="002029E8" w:rsidSect="002029E8">
      <w:footerReference w:type="default" r:id="rId10"/>
      <w:pgSz w:w="16840" w:h="11900" w:orient="landscape"/>
      <w:pgMar w:top="992" w:right="720" w:bottom="426" w:left="958" w:header="0" w:footer="4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368" w:rsidRDefault="001D3368" w:rsidP="006235D5">
      <w:pPr>
        <w:spacing w:after="0" w:line="240" w:lineRule="auto"/>
      </w:pPr>
      <w:r>
        <w:separator/>
      </w:r>
    </w:p>
  </w:endnote>
  <w:endnote w:type="continuationSeparator" w:id="0">
    <w:p w:rsidR="001D3368" w:rsidRDefault="001D3368"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221892"/>
      <w:docPartObj>
        <w:docPartGallery w:val="Page Numbers (Bottom of Page)"/>
        <w:docPartUnique/>
      </w:docPartObj>
    </w:sdtPr>
    <w:sdtEndPr>
      <w:rPr>
        <w:rFonts w:ascii="Times New Roman" w:hAnsi="Times New Roman"/>
        <w:sz w:val="12"/>
        <w:szCs w:val="12"/>
      </w:rPr>
    </w:sdtEndPr>
    <w:sdtContent>
      <w:sdt>
        <w:sdtPr>
          <w:id w:val="-1464569746"/>
          <w:docPartObj>
            <w:docPartGallery w:val="Page Numbers (Top of Page)"/>
            <w:docPartUnique/>
          </w:docPartObj>
        </w:sdtPr>
        <w:sdtEndPr>
          <w:rPr>
            <w:rFonts w:ascii="Times New Roman" w:hAnsi="Times New Roman"/>
            <w:sz w:val="12"/>
            <w:szCs w:val="12"/>
          </w:rPr>
        </w:sdtEndPr>
        <w:sdtContent>
          <w:p w:rsidR="000A4A41" w:rsidRPr="00E2699F" w:rsidRDefault="000A4A41">
            <w:pPr>
              <w:pStyle w:val="a6"/>
              <w:jc w:val="center"/>
              <w:rPr>
                <w:rFonts w:ascii="Times New Roman" w:hAnsi="Times New Roman"/>
                <w:sz w:val="12"/>
                <w:szCs w:val="12"/>
              </w:rPr>
            </w:pPr>
            <w:r w:rsidRPr="00E2699F">
              <w:rPr>
                <w:rFonts w:ascii="Times New Roman" w:hAnsi="Times New Roman"/>
                <w:sz w:val="12"/>
                <w:szCs w:val="12"/>
              </w:rPr>
              <w:t xml:space="preserve"> </w:t>
            </w:r>
            <w:r w:rsidRPr="00F3306F">
              <w:rPr>
                <w:rFonts w:ascii="Times New Roman" w:hAnsi="Times New Roman"/>
                <w:bCs/>
                <w:sz w:val="14"/>
                <w:szCs w:val="14"/>
              </w:rPr>
              <w:fldChar w:fldCharType="begin"/>
            </w:r>
            <w:r w:rsidRPr="00F3306F">
              <w:rPr>
                <w:rFonts w:ascii="Times New Roman" w:hAnsi="Times New Roman"/>
                <w:bCs/>
                <w:sz w:val="14"/>
                <w:szCs w:val="14"/>
              </w:rPr>
              <w:instrText>PAGE</w:instrText>
            </w:r>
            <w:r w:rsidRPr="00F3306F">
              <w:rPr>
                <w:rFonts w:ascii="Times New Roman" w:hAnsi="Times New Roman"/>
                <w:bCs/>
                <w:sz w:val="14"/>
                <w:szCs w:val="14"/>
              </w:rPr>
              <w:fldChar w:fldCharType="separate"/>
            </w:r>
            <w:r w:rsidR="00C95BB4">
              <w:rPr>
                <w:rFonts w:ascii="Times New Roman" w:hAnsi="Times New Roman"/>
                <w:bCs/>
                <w:noProof/>
                <w:sz w:val="14"/>
                <w:szCs w:val="14"/>
              </w:rPr>
              <w:t>13</w:t>
            </w:r>
            <w:r w:rsidRPr="00F3306F">
              <w:rPr>
                <w:rFonts w:ascii="Times New Roman" w:hAnsi="Times New Roman"/>
                <w:bCs/>
                <w:sz w:val="14"/>
                <w:szCs w:val="14"/>
              </w:rPr>
              <w:fldChar w:fldCharType="end"/>
            </w:r>
            <w:r w:rsidRPr="00F3306F">
              <w:rPr>
                <w:rFonts w:ascii="Times New Roman" w:hAnsi="Times New Roman"/>
                <w:sz w:val="14"/>
                <w:szCs w:val="14"/>
              </w:rPr>
              <w:t>/</w:t>
            </w:r>
            <w:r w:rsidRPr="00F3306F">
              <w:rPr>
                <w:rFonts w:ascii="Times New Roman" w:hAnsi="Times New Roman"/>
                <w:bCs/>
                <w:sz w:val="14"/>
                <w:szCs w:val="14"/>
              </w:rPr>
              <w:fldChar w:fldCharType="begin"/>
            </w:r>
            <w:r w:rsidRPr="00F3306F">
              <w:rPr>
                <w:rFonts w:ascii="Times New Roman" w:hAnsi="Times New Roman"/>
                <w:bCs/>
                <w:sz w:val="14"/>
                <w:szCs w:val="14"/>
              </w:rPr>
              <w:instrText>NUMPAGES</w:instrText>
            </w:r>
            <w:r w:rsidRPr="00F3306F">
              <w:rPr>
                <w:rFonts w:ascii="Times New Roman" w:hAnsi="Times New Roman"/>
                <w:bCs/>
                <w:sz w:val="14"/>
                <w:szCs w:val="14"/>
              </w:rPr>
              <w:fldChar w:fldCharType="separate"/>
            </w:r>
            <w:r w:rsidR="00C95BB4">
              <w:rPr>
                <w:rFonts w:ascii="Times New Roman" w:hAnsi="Times New Roman"/>
                <w:bCs/>
                <w:noProof/>
                <w:sz w:val="14"/>
                <w:szCs w:val="14"/>
              </w:rPr>
              <w:t>26</w:t>
            </w:r>
            <w:r w:rsidRPr="00F3306F">
              <w:rPr>
                <w:rFonts w:ascii="Times New Roman" w:hAnsi="Times New Roman"/>
                <w:bCs/>
                <w:sz w:val="14"/>
                <w:szCs w:val="14"/>
              </w:rPr>
              <w:fldChar w:fldCharType="end"/>
            </w:r>
          </w:p>
        </w:sdtContent>
      </w:sdt>
    </w:sdtContent>
  </w:sdt>
  <w:p w:rsidR="000A4A41" w:rsidRDefault="000A4A41" w:rsidP="00A202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7991"/>
      <w:docPartObj>
        <w:docPartGallery w:val="Page Numbers (Bottom of Page)"/>
        <w:docPartUnique/>
      </w:docPartObj>
    </w:sdtPr>
    <w:sdtEndPr>
      <w:rPr>
        <w:sz w:val="16"/>
        <w:szCs w:val="16"/>
      </w:rPr>
    </w:sdtEndPr>
    <w:sdtContent>
      <w:sdt>
        <w:sdtPr>
          <w:id w:val="170450534"/>
          <w:docPartObj>
            <w:docPartGallery w:val="Page Numbers (Top of Page)"/>
            <w:docPartUnique/>
          </w:docPartObj>
        </w:sdtPr>
        <w:sdtEndPr>
          <w:rPr>
            <w:sz w:val="16"/>
            <w:szCs w:val="16"/>
          </w:rPr>
        </w:sdtEndPr>
        <w:sdtContent>
          <w:p w:rsidR="000A4A41" w:rsidRPr="002D22E6" w:rsidRDefault="000A4A41" w:rsidP="002029E8">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C95BB4">
              <w:rPr>
                <w:noProof/>
                <w:sz w:val="16"/>
                <w:szCs w:val="16"/>
              </w:rPr>
              <w:t>19</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C95BB4">
              <w:rPr>
                <w:noProof/>
                <w:sz w:val="16"/>
                <w:szCs w:val="16"/>
              </w:rPr>
              <w:t>26</w:t>
            </w:r>
            <w:r w:rsidRPr="002D22E6">
              <w:rPr>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279920"/>
      <w:docPartObj>
        <w:docPartGallery w:val="Page Numbers (Bottom of Page)"/>
        <w:docPartUnique/>
      </w:docPartObj>
    </w:sdtPr>
    <w:sdtEndPr>
      <w:rPr>
        <w:sz w:val="16"/>
        <w:szCs w:val="16"/>
      </w:rPr>
    </w:sdtEndPr>
    <w:sdtContent>
      <w:sdt>
        <w:sdtPr>
          <w:id w:val="-1057703272"/>
          <w:docPartObj>
            <w:docPartGallery w:val="Page Numbers (Top of Page)"/>
            <w:docPartUnique/>
          </w:docPartObj>
        </w:sdtPr>
        <w:sdtEndPr>
          <w:rPr>
            <w:sz w:val="16"/>
            <w:szCs w:val="16"/>
          </w:rPr>
        </w:sdtEndPr>
        <w:sdtContent>
          <w:p w:rsidR="000A4A41" w:rsidRPr="002D22E6" w:rsidRDefault="000A4A41" w:rsidP="002C6CCC">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C95BB4">
              <w:rPr>
                <w:noProof/>
                <w:sz w:val="16"/>
                <w:szCs w:val="16"/>
              </w:rPr>
              <w:t>25</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C95BB4">
              <w:rPr>
                <w:noProof/>
                <w:sz w:val="16"/>
                <w:szCs w:val="16"/>
              </w:rPr>
              <w:t>26</w:t>
            </w:r>
            <w:r w:rsidRPr="002D22E6">
              <w:rPr>
                <w:sz w:val="16"/>
                <w:szCs w:val="16"/>
              </w:rPr>
              <w:fldChar w:fldCharType="end"/>
            </w:r>
          </w:p>
        </w:sdtContent>
      </w:sdt>
    </w:sdtContent>
  </w:sdt>
  <w:p w:rsidR="000A4A41" w:rsidRDefault="000A4A41">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368" w:rsidRDefault="001D3368" w:rsidP="006235D5">
      <w:pPr>
        <w:spacing w:after="0" w:line="240" w:lineRule="auto"/>
      </w:pPr>
      <w:r>
        <w:separator/>
      </w:r>
    </w:p>
  </w:footnote>
  <w:footnote w:type="continuationSeparator" w:id="0">
    <w:p w:rsidR="001D3368" w:rsidRDefault="001D3368"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030E5D"/>
    <w:multiLevelType w:val="hybridMultilevel"/>
    <w:tmpl w:val="8C8C81B8"/>
    <w:lvl w:ilvl="0" w:tplc="F7AAE964">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9B518D9"/>
    <w:multiLevelType w:val="hybridMultilevel"/>
    <w:tmpl w:val="EBE427B0"/>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EC2140"/>
    <w:multiLevelType w:val="hybridMultilevel"/>
    <w:tmpl w:val="395CEC6E"/>
    <w:lvl w:ilvl="0" w:tplc="F4AC0916">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A3FAE"/>
    <w:multiLevelType w:val="hybridMultilevel"/>
    <w:tmpl w:val="899A5C38"/>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13" w15:restartNumberingAfterBreak="0">
    <w:nsid w:val="52FD6BC7"/>
    <w:multiLevelType w:val="hybridMultilevel"/>
    <w:tmpl w:val="EFECBBD4"/>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15:restartNumberingAfterBreak="0">
    <w:nsid w:val="5DA268A1"/>
    <w:multiLevelType w:val="hybridMultilevel"/>
    <w:tmpl w:val="9A202236"/>
    <w:lvl w:ilvl="0" w:tplc="C6AA23B0">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9B6B2A"/>
    <w:multiLevelType w:val="multilevel"/>
    <w:tmpl w:val="26283C3A"/>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7B2C0F5C"/>
    <w:multiLevelType w:val="hybridMultilevel"/>
    <w:tmpl w:val="BDDE7496"/>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2"/>
  </w:num>
  <w:num w:numId="3">
    <w:abstractNumId w:val="15"/>
  </w:num>
  <w:num w:numId="4">
    <w:abstractNumId w:val="11"/>
  </w:num>
  <w:num w:numId="5">
    <w:abstractNumId w:val="9"/>
  </w:num>
  <w:num w:numId="6">
    <w:abstractNumId w:val="5"/>
  </w:num>
  <w:num w:numId="7">
    <w:abstractNumId w:val="7"/>
  </w:num>
  <w:num w:numId="8">
    <w:abstractNumId w:val="2"/>
  </w:num>
  <w:num w:numId="9">
    <w:abstractNumId w:val="0"/>
  </w:num>
  <w:num w:numId="10">
    <w:abstractNumId w:val="1"/>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
  </w:num>
  <w:num w:numId="17">
    <w:abstractNumId w:val="20"/>
  </w:num>
  <w:num w:numId="18">
    <w:abstractNumId w:val="23"/>
  </w:num>
  <w:num w:numId="19">
    <w:abstractNumId w:val="17"/>
  </w:num>
  <w:num w:numId="20">
    <w:abstractNumId w:val="13"/>
  </w:num>
  <w:num w:numId="21">
    <w:abstractNumId w:val="22"/>
  </w:num>
  <w:num w:numId="22">
    <w:abstractNumId w:val="8"/>
  </w:num>
  <w:num w:numId="23">
    <w:abstractNumId w:val="16"/>
  </w:num>
  <w:num w:numId="24">
    <w:abstractNumId w:val="6"/>
  </w:num>
  <w:num w:numId="25">
    <w:abstractNumId w:val="10"/>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162"/>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B70"/>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5E4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1F53"/>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4A41"/>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3195"/>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33F"/>
    <w:rsid w:val="00161A6D"/>
    <w:rsid w:val="00161E31"/>
    <w:rsid w:val="00162C37"/>
    <w:rsid w:val="001631E2"/>
    <w:rsid w:val="00163315"/>
    <w:rsid w:val="00163A23"/>
    <w:rsid w:val="0016715F"/>
    <w:rsid w:val="001672BF"/>
    <w:rsid w:val="0017124B"/>
    <w:rsid w:val="00171B26"/>
    <w:rsid w:val="001722FB"/>
    <w:rsid w:val="001726B8"/>
    <w:rsid w:val="00172F75"/>
    <w:rsid w:val="00173D71"/>
    <w:rsid w:val="001753C9"/>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3DD4"/>
    <w:rsid w:val="001C439A"/>
    <w:rsid w:val="001C474E"/>
    <w:rsid w:val="001C4A04"/>
    <w:rsid w:val="001C4BEA"/>
    <w:rsid w:val="001C5DCF"/>
    <w:rsid w:val="001C68F2"/>
    <w:rsid w:val="001D03CA"/>
    <w:rsid w:val="001D0C4F"/>
    <w:rsid w:val="001D1435"/>
    <w:rsid w:val="001D206F"/>
    <w:rsid w:val="001D3368"/>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29E8"/>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0C0"/>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6CD3"/>
    <w:rsid w:val="00267A3C"/>
    <w:rsid w:val="0027106A"/>
    <w:rsid w:val="00271976"/>
    <w:rsid w:val="002725AF"/>
    <w:rsid w:val="00273E67"/>
    <w:rsid w:val="0027441C"/>
    <w:rsid w:val="002744A1"/>
    <w:rsid w:val="00275C6D"/>
    <w:rsid w:val="00276C2E"/>
    <w:rsid w:val="00277DD1"/>
    <w:rsid w:val="002804BF"/>
    <w:rsid w:val="00281461"/>
    <w:rsid w:val="00281A69"/>
    <w:rsid w:val="00281CC4"/>
    <w:rsid w:val="002823BC"/>
    <w:rsid w:val="00282E5D"/>
    <w:rsid w:val="0028392F"/>
    <w:rsid w:val="0028482E"/>
    <w:rsid w:val="00286046"/>
    <w:rsid w:val="00286151"/>
    <w:rsid w:val="0028626A"/>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B7C5D"/>
    <w:rsid w:val="002C04E1"/>
    <w:rsid w:val="002C112B"/>
    <w:rsid w:val="002C1C65"/>
    <w:rsid w:val="002C39A3"/>
    <w:rsid w:val="002C4809"/>
    <w:rsid w:val="002C4F9E"/>
    <w:rsid w:val="002C5CAE"/>
    <w:rsid w:val="002C6578"/>
    <w:rsid w:val="002C66FC"/>
    <w:rsid w:val="002C6CC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3E92"/>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6631"/>
    <w:rsid w:val="00386803"/>
    <w:rsid w:val="00387921"/>
    <w:rsid w:val="003879D8"/>
    <w:rsid w:val="003901BF"/>
    <w:rsid w:val="003917EB"/>
    <w:rsid w:val="00391A47"/>
    <w:rsid w:val="00392904"/>
    <w:rsid w:val="00393A35"/>
    <w:rsid w:val="00394143"/>
    <w:rsid w:val="00396BA5"/>
    <w:rsid w:val="00396C03"/>
    <w:rsid w:val="003A0CFF"/>
    <w:rsid w:val="003A302F"/>
    <w:rsid w:val="003A4F4E"/>
    <w:rsid w:val="003A6387"/>
    <w:rsid w:val="003A64F3"/>
    <w:rsid w:val="003A69F9"/>
    <w:rsid w:val="003A723B"/>
    <w:rsid w:val="003B04B2"/>
    <w:rsid w:val="003B0557"/>
    <w:rsid w:val="003B0C29"/>
    <w:rsid w:val="003B1A96"/>
    <w:rsid w:val="003B39F5"/>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1DB"/>
    <w:rsid w:val="003F7FA2"/>
    <w:rsid w:val="0040027C"/>
    <w:rsid w:val="004019B2"/>
    <w:rsid w:val="00402A41"/>
    <w:rsid w:val="0040307F"/>
    <w:rsid w:val="004039B2"/>
    <w:rsid w:val="00404494"/>
    <w:rsid w:val="00404FE7"/>
    <w:rsid w:val="00407D1A"/>
    <w:rsid w:val="004109E4"/>
    <w:rsid w:val="00410EED"/>
    <w:rsid w:val="004110A9"/>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00A7"/>
    <w:rsid w:val="00431497"/>
    <w:rsid w:val="004318B6"/>
    <w:rsid w:val="00433BC0"/>
    <w:rsid w:val="00433C83"/>
    <w:rsid w:val="00435187"/>
    <w:rsid w:val="004358F0"/>
    <w:rsid w:val="00440B69"/>
    <w:rsid w:val="00441247"/>
    <w:rsid w:val="0044248A"/>
    <w:rsid w:val="00442A7B"/>
    <w:rsid w:val="00442EEA"/>
    <w:rsid w:val="0044390B"/>
    <w:rsid w:val="00446964"/>
    <w:rsid w:val="004476FE"/>
    <w:rsid w:val="00447DC0"/>
    <w:rsid w:val="004518B9"/>
    <w:rsid w:val="004526F2"/>
    <w:rsid w:val="00452FAD"/>
    <w:rsid w:val="004531D2"/>
    <w:rsid w:val="00453220"/>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14B"/>
    <w:rsid w:val="004B15EA"/>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6BBB"/>
    <w:rsid w:val="004E7103"/>
    <w:rsid w:val="004F09DA"/>
    <w:rsid w:val="004F0A0E"/>
    <w:rsid w:val="004F1854"/>
    <w:rsid w:val="004F1AC8"/>
    <w:rsid w:val="004F1C54"/>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1361"/>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1232"/>
    <w:rsid w:val="00571496"/>
    <w:rsid w:val="005718E3"/>
    <w:rsid w:val="00577315"/>
    <w:rsid w:val="005773C9"/>
    <w:rsid w:val="005776F3"/>
    <w:rsid w:val="005778AC"/>
    <w:rsid w:val="00577C4F"/>
    <w:rsid w:val="00580F1B"/>
    <w:rsid w:val="0058104A"/>
    <w:rsid w:val="0058155D"/>
    <w:rsid w:val="00581C34"/>
    <w:rsid w:val="0058216B"/>
    <w:rsid w:val="00582853"/>
    <w:rsid w:val="00584115"/>
    <w:rsid w:val="00584150"/>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6454"/>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5A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61D1"/>
    <w:rsid w:val="00670391"/>
    <w:rsid w:val="00671BB5"/>
    <w:rsid w:val="00671F90"/>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5065"/>
    <w:rsid w:val="006E53A0"/>
    <w:rsid w:val="006E5CBC"/>
    <w:rsid w:val="006E710A"/>
    <w:rsid w:val="006F15EC"/>
    <w:rsid w:val="006F1E5D"/>
    <w:rsid w:val="006F1F5D"/>
    <w:rsid w:val="006F27FC"/>
    <w:rsid w:val="006F2F46"/>
    <w:rsid w:val="006F3D88"/>
    <w:rsid w:val="006F546E"/>
    <w:rsid w:val="006F59BB"/>
    <w:rsid w:val="006F6844"/>
    <w:rsid w:val="006F69AD"/>
    <w:rsid w:val="006F7C85"/>
    <w:rsid w:val="0070039E"/>
    <w:rsid w:val="00703068"/>
    <w:rsid w:val="0070363E"/>
    <w:rsid w:val="00705714"/>
    <w:rsid w:val="00705EAA"/>
    <w:rsid w:val="007062CE"/>
    <w:rsid w:val="00706667"/>
    <w:rsid w:val="00706A94"/>
    <w:rsid w:val="00706B33"/>
    <w:rsid w:val="00706B66"/>
    <w:rsid w:val="00707963"/>
    <w:rsid w:val="007103A8"/>
    <w:rsid w:val="00710660"/>
    <w:rsid w:val="007108EC"/>
    <w:rsid w:val="00710C6F"/>
    <w:rsid w:val="00710D62"/>
    <w:rsid w:val="00712EE4"/>
    <w:rsid w:val="00713CFC"/>
    <w:rsid w:val="00714704"/>
    <w:rsid w:val="0071664F"/>
    <w:rsid w:val="00721844"/>
    <w:rsid w:val="007219BF"/>
    <w:rsid w:val="00721A35"/>
    <w:rsid w:val="0072273D"/>
    <w:rsid w:val="00723734"/>
    <w:rsid w:val="0072456D"/>
    <w:rsid w:val="00724D80"/>
    <w:rsid w:val="00725BBC"/>
    <w:rsid w:val="007261B5"/>
    <w:rsid w:val="00726878"/>
    <w:rsid w:val="007303DC"/>
    <w:rsid w:val="00730FB7"/>
    <w:rsid w:val="007312D8"/>
    <w:rsid w:val="00731672"/>
    <w:rsid w:val="00731B87"/>
    <w:rsid w:val="00732007"/>
    <w:rsid w:val="00732298"/>
    <w:rsid w:val="0073268B"/>
    <w:rsid w:val="00732852"/>
    <w:rsid w:val="00733F78"/>
    <w:rsid w:val="0073797F"/>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D63"/>
    <w:rsid w:val="00785495"/>
    <w:rsid w:val="00785918"/>
    <w:rsid w:val="00786A55"/>
    <w:rsid w:val="00786DE8"/>
    <w:rsid w:val="007872E0"/>
    <w:rsid w:val="00790399"/>
    <w:rsid w:val="00791D21"/>
    <w:rsid w:val="00791DF7"/>
    <w:rsid w:val="00792708"/>
    <w:rsid w:val="00793040"/>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154"/>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1903"/>
    <w:rsid w:val="007D2BD9"/>
    <w:rsid w:val="007D48E4"/>
    <w:rsid w:val="007D5076"/>
    <w:rsid w:val="007D7A7C"/>
    <w:rsid w:val="007E1FAA"/>
    <w:rsid w:val="007E2A89"/>
    <w:rsid w:val="007E314E"/>
    <w:rsid w:val="007E34BC"/>
    <w:rsid w:val="007E4EA4"/>
    <w:rsid w:val="007E5C88"/>
    <w:rsid w:val="007E6415"/>
    <w:rsid w:val="007E7ED9"/>
    <w:rsid w:val="007F1A5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46C6"/>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716E5"/>
    <w:rsid w:val="00871E4C"/>
    <w:rsid w:val="00872208"/>
    <w:rsid w:val="008742B8"/>
    <w:rsid w:val="00875806"/>
    <w:rsid w:val="00876693"/>
    <w:rsid w:val="00880218"/>
    <w:rsid w:val="0088245B"/>
    <w:rsid w:val="00884887"/>
    <w:rsid w:val="00885607"/>
    <w:rsid w:val="00886C72"/>
    <w:rsid w:val="008871E7"/>
    <w:rsid w:val="008916FE"/>
    <w:rsid w:val="00891CA3"/>
    <w:rsid w:val="00891EBC"/>
    <w:rsid w:val="008929AC"/>
    <w:rsid w:val="0089442A"/>
    <w:rsid w:val="00894787"/>
    <w:rsid w:val="00894B11"/>
    <w:rsid w:val="008955D8"/>
    <w:rsid w:val="00897C34"/>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BFD"/>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539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06AE"/>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6A2"/>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4F1"/>
    <w:rsid w:val="009975F4"/>
    <w:rsid w:val="009A119A"/>
    <w:rsid w:val="009A14C4"/>
    <w:rsid w:val="009A1760"/>
    <w:rsid w:val="009A17F4"/>
    <w:rsid w:val="009A195D"/>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0C4A"/>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5BBD"/>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767F4"/>
    <w:rsid w:val="00A808B0"/>
    <w:rsid w:val="00A819BB"/>
    <w:rsid w:val="00A82576"/>
    <w:rsid w:val="00A83236"/>
    <w:rsid w:val="00A8434B"/>
    <w:rsid w:val="00A861D6"/>
    <w:rsid w:val="00A8733A"/>
    <w:rsid w:val="00A87983"/>
    <w:rsid w:val="00A90227"/>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1A33"/>
    <w:rsid w:val="00AF271C"/>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7"/>
    <w:rsid w:val="00BA14C3"/>
    <w:rsid w:val="00BA164E"/>
    <w:rsid w:val="00BA3C68"/>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767"/>
    <w:rsid w:val="00BC1C93"/>
    <w:rsid w:val="00BC2BE4"/>
    <w:rsid w:val="00BC344B"/>
    <w:rsid w:val="00BC3880"/>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07062"/>
    <w:rsid w:val="00C10255"/>
    <w:rsid w:val="00C12F85"/>
    <w:rsid w:val="00C13B5A"/>
    <w:rsid w:val="00C13D94"/>
    <w:rsid w:val="00C15D68"/>
    <w:rsid w:val="00C16640"/>
    <w:rsid w:val="00C16E8C"/>
    <w:rsid w:val="00C170AA"/>
    <w:rsid w:val="00C172B1"/>
    <w:rsid w:val="00C1772D"/>
    <w:rsid w:val="00C22CEA"/>
    <w:rsid w:val="00C237B3"/>
    <w:rsid w:val="00C23EC3"/>
    <w:rsid w:val="00C24C17"/>
    <w:rsid w:val="00C24E33"/>
    <w:rsid w:val="00C25C5C"/>
    <w:rsid w:val="00C26513"/>
    <w:rsid w:val="00C26ADD"/>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5BB4"/>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14A"/>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539"/>
    <w:rsid w:val="00D24A88"/>
    <w:rsid w:val="00D24AD4"/>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6F8"/>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2C3C"/>
    <w:rsid w:val="00E1555C"/>
    <w:rsid w:val="00E1578E"/>
    <w:rsid w:val="00E162C4"/>
    <w:rsid w:val="00E169E0"/>
    <w:rsid w:val="00E16C11"/>
    <w:rsid w:val="00E20135"/>
    <w:rsid w:val="00E20166"/>
    <w:rsid w:val="00E21038"/>
    <w:rsid w:val="00E21259"/>
    <w:rsid w:val="00E234DC"/>
    <w:rsid w:val="00E23B8F"/>
    <w:rsid w:val="00E259F8"/>
    <w:rsid w:val="00E25AEA"/>
    <w:rsid w:val="00E25BA5"/>
    <w:rsid w:val="00E268D2"/>
    <w:rsid w:val="00E2699F"/>
    <w:rsid w:val="00E26BAB"/>
    <w:rsid w:val="00E26EDA"/>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A21"/>
    <w:rsid w:val="00E85A80"/>
    <w:rsid w:val="00E867D2"/>
    <w:rsid w:val="00E86E4A"/>
    <w:rsid w:val="00E87D50"/>
    <w:rsid w:val="00E93956"/>
    <w:rsid w:val="00E945D9"/>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03B"/>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06F"/>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0BD"/>
    <w:rsid w:val="00F6358D"/>
    <w:rsid w:val="00F63B2B"/>
    <w:rsid w:val="00F63C21"/>
    <w:rsid w:val="00F63CB8"/>
    <w:rsid w:val="00F64F0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492"/>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C751C"/>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1"/>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1"/>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rsid w:val="006C720F"/>
  </w:style>
  <w:style w:type="paragraph" w:styleId="ad">
    <w:name w:val="Balloon Text"/>
    <w:basedOn w:val="a"/>
    <w:link w:val="ae"/>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uiPriority w:val="39"/>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uiPriority w:val="22"/>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18"/>
      </w:numPr>
    </w:pPr>
  </w:style>
  <w:style w:type="table" w:customStyle="1" w:styleId="TableNormal">
    <w:name w:val="Table Normal"/>
    <w:uiPriority w:val="2"/>
    <w:semiHidden/>
    <w:unhideWhenUsed/>
    <w:qFormat/>
    <w:rsid w:val="00D021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0214A"/>
    <w:pPr>
      <w:widowControl w:val="0"/>
      <w:autoSpaceDE w:val="0"/>
      <w:autoSpaceDN w:val="0"/>
      <w:spacing w:after="0" w:line="240" w:lineRule="auto"/>
    </w:pPr>
    <w:rPr>
      <w:rFonts w:ascii="Times New Roman" w:eastAsia="Times New Roman" w:hAnsi="Times New Roman"/>
    </w:rPr>
  </w:style>
  <w:style w:type="paragraph" w:customStyle="1" w:styleId="313">
    <w:name w:val="Основной текст 31"/>
    <w:basedOn w:val="a"/>
    <w:rsid w:val="00D0214A"/>
    <w:pPr>
      <w:suppressAutoHyphens/>
      <w:spacing w:after="120" w:line="240" w:lineRule="auto"/>
    </w:pPr>
    <w:rPr>
      <w:rFonts w:ascii="Times New Roman" w:eastAsia="Times New Roman" w:hAnsi="Times New Roman"/>
      <w:sz w:val="16"/>
      <w:szCs w:val="16"/>
      <w:lang w:eastAsia="ar-SA"/>
    </w:rPr>
  </w:style>
  <w:style w:type="paragraph" w:customStyle="1" w:styleId="msonormalbullet1gif">
    <w:name w:val="msonormalbullet1.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3">
    <w:name w:val="Без интервала7"/>
    <w:rsid w:val="00D0214A"/>
    <w:rPr>
      <w:rFonts w:eastAsia="Times New Roman"/>
      <w:sz w:val="22"/>
      <w:szCs w:val="22"/>
      <w:lang w:eastAsia="en-US"/>
    </w:rPr>
  </w:style>
  <w:style w:type="paragraph" w:customStyle="1" w:styleId="82">
    <w:name w:val="Без интервала8"/>
    <w:rsid w:val="00D0214A"/>
    <w:rPr>
      <w:rFonts w:eastAsia="Times New Roman"/>
      <w:sz w:val="22"/>
      <w:szCs w:val="22"/>
      <w:lang w:eastAsia="en-US"/>
    </w:rPr>
  </w:style>
  <w:style w:type="paragraph" w:customStyle="1" w:styleId="3f6">
    <w:name w:val="Без интервала3"/>
    <w:rsid w:val="00D0214A"/>
    <w:rPr>
      <w:rFonts w:eastAsia="Times New Roman"/>
      <w:sz w:val="22"/>
      <w:szCs w:val="22"/>
      <w:lang w:eastAsia="en-US"/>
    </w:rPr>
  </w:style>
  <w:style w:type="paragraph" w:customStyle="1" w:styleId="2f8">
    <w:name w:val="Без интервала2"/>
    <w:rsid w:val="00D0214A"/>
    <w:rPr>
      <w:rFonts w:eastAsia="Times New Roman"/>
      <w:sz w:val="22"/>
      <w:szCs w:val="22"/>
      <w:lang w:eastAsia="en-US"/>
    </w:rPr>
  </w:style>
  <w:style w:type="paragraph" w:customStyle="1" w:styleId="49">
    <w:name w:val="Без интервала4"/>
    <w:rsid w:val="002029E8"/>
    <w:rPr>
      <w:rFonts w:eastAsia="Times New Roman"/>
      <w:sz w:val="22"/>
      <w:szCs w:val="22"/>
      <w:lang w:eastAsia="en-US"/>
    </w:rPr>
  </w:style>
  <w:style w:type="paragraph" w:customStyle="1" w:styleId="57">
    <w:name w:val="Без интервала5"/>
    <w:rsid w:val="002029E8"/>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55495889">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BD735-D9CF-4454-9CB1-BE18B1D72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8408</Words>
  <Characters>47929</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56225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Еникеева Алла Радиковна</cp:lastModifiedBy>
  <cp:revision>2</cp:revision>
  <cp:lastPrinted>2026-08-06T10:09:00Z</cp:lastPrinted>
  <dcterms:created xsi:type="dcterms:W3CDTF">2026-08-06T14:13:00Z</dcterms:created>
  <dcterms:modified xsi:type="dcterms:W3CDTF">2026-08-06T14:13:00Z</dcterms:modified>
</cp:coreProperties>
</file>