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E4A21" w14:textId="681DE4C7" w:rsidR="0088213D" w:rsidRDefault="00542A9F" w:rsidP="00F11443">
      <w:pPr>
        <w:spacing w:before="0" w:after="0"/>
        <w:jc w:val="center"/>
        <w:rPr>
          <w:rStyle w:val="a6"/>
          <w:color w:val="auto"/>
          <w:sz w:val="22"/>
          <w:szCs w:val="22"/>
        </w:rPr>
      </w:pPr>
      <w:r>
        <w:rPr>
          <w:rStyle w:val="a6"/>
          <w:color w:val="auto"/>
          <w:sz w:val="40"/>
          <w:szCs w:val="40"/>
          <w:vertAlign w:val="superscript"/>
        </w:rPr>
        <w:t xml:space="preserve">Контракт  </w:t>
      </w:r>
      <w:r>
        <w:rPr>
          <w:rStyle w:val="a6"/>
          <w:color w:val="auto"/>
          <w:sz w:val="22"/>
          <w:szCs w:val="22"/>
          <w:vertAlign w:val="superscript"/>
        </w:rPr>
        <w:br/>
      </w:r>
      <w:r>
        <w:rPr>
          <w:rStyle w:val="a6"/>
          <w:color w:val="auto"/>
          <w:sz w:val="22"/>
          <w:szCs w:val="22"/>
        </w:rPr>
        <w:t>на поставку продуктов питания N</w:t>
      </w:r>
      <w:r w:rsidR="00CD5B76">
        <w:rPr>
          <w:rStyle w:val="a6"/>
          <w:color w:val="auto"/>
          <w:sz w:val="22"/>
          <w:szCs w:val="22"/>
        </w:rPr>
        <w:t>_____________________</w:t>
      </w:r>
      <w:r>
        <w:rPr>
          <w:rStyle w:val="a6"/>
          <w:color w:val="auto"/>
          <w:sz w:val="22"/>
          <w:szCs w:val="22"/>
        </w:rPr>
        <w:br/>
      </w:r>
      <w:r>
        <w:rPr>
          <w:rStyle w:val="a6"/>
          <w:b w:val="0"/>
          <w:color w:val="auto"/>
          <w:sz w:val="22"/>
          <w:szCs w:val="22"/>
        </w:rPr>
        <w:t>(идентификационный код закупки</w:t>
      </w:r>
      <w:proofErr w:type="gramStart"/>
      <w:r>
        <w:rPr>
          <w:rStyle w:val="a6"/>
          <w:b w:val="0"/>
          <w:color w:val="auto"/>
          <w:sz w:val="22"/>
          <w:szCs w:val="22"/>
        </w:rPr>
        <w:t>:</w:t>
      </w:r>
      <w:r>
        <w:rPr>
          <w:rStyle w:val="a6"/>
          <w:color w:val="auto"/>
          <w:sz w:val="22"/>
          <w:szCs w:val="22"/>
        </w:rPr>
        <w:t xml:space="preserve"> </w:t>
      </w:r>
      <w:r w:rsidR="00081363">
        <w:rPr>
          <w:rStyle w:val="a6"/>
          <w:b w:val="0"/>
          <w:color w:val="auto"/>
          <w:sz w:val="22"/>
          <w:szCs w:val="22"/>
        </w:rPr>
        <w:t>________________________</w:t>
      </w:r>
      <w:r w:rsidR="008B5881">
        <w:rPr>
          <w:rStyle w:val="a6"/>
          <w:b w:val="0"/>
          <w:color w:val="auto"/>
          <w:sz w:val="22"/>
          <w:szCs w:val="22"/>
        </w:rPr>
        <w:t>)</w:t>
      </w:r>
      <w:proofErr w:type="gramEnd"/>
    </w:p>
    <w:p w14:paraId="3DCEC25C" w14:textId="77777777" w:rsidR="0088213D" w:rsidRDefault="0088213D">
      <w:pPr>
        <w:spacing w:before="0" w:after="0"/>
        <w:jc w:val="center"/>
        <w:rPr>
          <w:rStyle w:val="a6"/>
          <w:color w:val="auto"/>
          <w:sz w:val="22"/>
          <w:szCs w:val="22"/>
        </w:rPr>
      </w:pPr>
    </w:p>
    <w:p w14:paraId="40030C54" w14:textId="77777777" w:rsidR="0088213D" w:rsidRDefault="0088213D">
      <w:pPr>
        <w:spacing w:before="0" w:after="0"/>
        <w:jc w:val="center"/>
        <w:rPr>
          <w:rStyle w:val="a6"/>
          <w:color w:val="auto"/>
          <w:sz w:val="22"/>
          <w:szCs w:val="22"/>
        </w:rPr>
      </w:pPr>
    </w:p>
    <w:tbl>
      <w:tblPr>
        <w:tblW w:w="10215" w:type="dxa"/>
        <w:tblInd w:w="109" w:type="dxa"/>
        <w:tblLayout w:type="fixed"/>
        <w:tblLook w:val="04A0" w:firstRow="1" w:lastRow="0" w:firstColumn="1" w:lastColumn="0" w:noHBand="0" w:noVBand="1"/>
      </w:tblPr>
      <w:tblGrid>
        <w:gridCol w:w="4057"/>
        <w:gridCol w:w="6158"/>
      </w:tblGrid>
      <w:tr w:rsidR="0088213D" w14:paraId="5DF35815" w14:textId="77777777" w:rsidTr="008B5881">
        <w:tc>
          <w:tcPr>
            <w:tcW w:w="4057" w:type="dxa"/>
            <w:shd w:val="clear" w:color="auto" w:fill="auto"/>
          </w:tcPr>
          <w:p w14:paraId="4FFCC23D" w14:textId="77777777" w:rsidR="0088213D" w:rsidRDefault="00542A9F">
            <w:pPr>
              <w:pStyle w:val="af2"/>
              <w:widowControl w:val="0"/>
              <w:spacing w:line="276" w:lineRule="auto"/>
              <w:rPr>
                <w:rFonts w:ascii="Times New Roman" w:hAnsi="Times New Roman" w:cs="Times New Roman"/>
                <w:color w:val="auto"/>
                <w:sz w:val="22"/>
              </w:rPr>
            </w:pPr>
            <w:r>
              <w:rPr>
                <w:rFonts w:ascii="Times New Roman" w:hAnsi="Times New Roman" w:cs="Times New Roman"/>
                <w:color w:val="auto"/>
                <w:sz w:val="22"/>
                <w:szCs w:val="22"/>
              </w:rPr>
              <w:t xml:space="preserve"> г. Северск</w:t>
            </w:r>
          </w:p>
        </w:tc>
        <w:tc>
          <w:tcPr>
            <w:tcW w:w="6158" w:type="dxa"/>
            <w:shd w:val="clear" w:color="auto" w:fill="auto"/>
          </w:tcPr>
          <w:p w14:paraId="2EB48231" w14:textId="3E700CCC" w:rsidR="0088213D" w:rsidRDefault="00542A9F" w:rsidP="00CD5B76">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w:t>
            </w:r>
            <w:r>
              <w:rPr>
                <w:rFonts w:ascii="Times New Roman" w:hAnsi="Times New Roman" w:cs="Times New Roman"/>
                <w:color w:val="auto"/>
                <w:sz w:val="22"/>
                <w:szCs w:val="22"/>
              </w:rPr>
              <w:t xml:space="preserve">" </w:t>
            </w:r>
            <w:r w:rsidR="008B5881">
              <w:rPr>
                <w:rFonts w:ascii="Times New Roman" w:hAnsi="Times New Roman" w:cs="Times New Roman"/>
                <w:color w:val="auto"/>
                <w:sz w:val="22"/>
                <w:szCs w:val="22"/>
              </w:rPr>
              <w:t>______</w:t>
            </w:r>
            <w:r>
              <w:rPr>
                <w:rFonts w:ascii="Times New Roman" w:hAnsi="Times New Roman" w:cs="Times New Roman"/>
                <w:color w:val="auto"/>
                <w:sz w:val="22"/>
                <w:szCs w:val="22"/>
              </w:rPr>
              <w:t xml:space="preserve"> 202</w:t>
            </w:r>
            <w:r w:rsidR="00CD5B76">
              <w:rPr>
                <w:rFonts w:ascii="Times New Roman" w:hAnsi="Times New Roman" w:cs="Times New Roman"/>
                <w:color w:val="auto"/>
                <w:sz w:val="22"/>
                <w:szCs w:val="22"/>
              </w:rPr>
              <w:t>6</w:t>
            </w:r>
            <w:r>
              <w:rPr>
                <w:rFonts w:ascii="Times New Roman" w:hAnsi="Times New Roman" w:cs="Times New Roman"/>
                <w:color w:val="auto"/>
                <w:sz w:val="22"/>
                <w:szCs w:val="22"/>
              </w:rPr>
              <w:t>г.</w:t>
            </w:r>
          </w:p>
        </w:tc>
      </w:tr>
    </w:tbl>
    <w:p w14:paraId="5B870601" w14:textId="03EEAFEB" w:rsidR="0088213D" w:rsidRPr="000F3108" w:rsidRDefault="008B5881" w:rsidP="008B5881">
      <w:pPr>
        <w:spacing w:before="0" w:after="0"/>
        <w:ind w:firstLine="708"/>
        <w:jc w:val="both"/>
        <w:rPr>
          <w:color w:val="auto"/>
          <w:sz w:val="21"/>
          <w:szCs w:val="21"/>
          <w:lang w:eastAsia="zh-CN"/>
        </w:rPr>
      </w:pPr>
      <w:r w:rsidRPr="000F3108">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0F3108">
        <w:rPr>
          <w:color w:val="auto"/>
          <w:sz w:val="21"/>
          <w:szCs w:val="21"/>
        </w:rPr>
        <w:t xml:space="preserve">, именуемое в дальнейшем </w:t>
      </w:r>
      <w:r w:rsidRPr="000F3108">
        <w:rPr>
          <w:b/>
          <w:color w:val="auto"/>
          <w:sz w:val="21"/>
          <w:szCs w:val="21"/>
        </w:rPr>
        <w:t>"Заказчик"</w:t>
      </w:r>
      <w:r w:rsidRPr="000F3108">
        <w:rPr>
          <w:color w:val="auto"/>
          <w:sz w:val="21"/>
          <w:szCs w:val="21"/>
        </w:rPr>
        <w:t>, в лице</w:t>
      </w:r>
      <w:r w:rsidRPr="000F3108">
        <w:rPr>
          <w:b/>
          <w:bCs/>
          <w:color w:val="auto"/>
          <w:sz w:val="21"/>
          <w:szCs w:val="21"/>
        </w:rPr>
        <w:t>,</w:t>
      </w:r>
      <w:r w:rsidRPr="000F3108">
        <w:rPr>
          <w:color w:val="auto"/>
          <w:sz w:val="21"/>
          <w:szCs w:val="21"/>
        </w:rPr>
        <w:t xml:space="preserve"> действующего на основании </w:t>
      </w:r>
      <w:r w:rsidRPr="000F3108">
        <w:rPr>
          <w:b/>
          <w:color w:val="auto"/>
          <w:sz w:val="21"/>
          <w:szCs w:val="21"/>
          <w:lang w:eastAsia="zh-CN"/>
        </w:rPr>
        <w:t>г</w:t>
      </w:r>
      <w:r w:rsidRPr="000F3108">
        <w:rPr>
          <w:color w:val="auto"/>
          <w:sz w:val="21"/>
          <w:szCs w:val="21"/>
        </w:rPr>
        <w:t xml:space="preserve">, с одной стороны и </w:t>
      </w:r>
      <w:r w:rsidR="00CD5B76">
        <w:rPr>
          <w:color w:val="auto"/>
          <w:sz w:val="21"/>
          <w:szCs w:val="21"/>
        </w:rPr>
        <w:t>______________________________</w:t>
      </w:r>
      <w:r w:rsidRPr="000F3108">
        <w:rPr>
          <w:color w:val="auto"/>
          <w:sz w:val="21"/>
          <w:szCs w:val="21"/>
          <w:lang w:eastAsia="zh-CN"/>
        </w:rPr>
        <w:t>, именуем</w:t>
      </w:r>
      <w:r w:rsidR="00CD5B76">
        <w:rPr>
          <w:color w:val="auto"/>
          <w:sz w:val="21"/>
          <w:szCs w:val="21"/>
          <w:lang w:eastAsia="zh-CN"/>
        </w:rPr>
        <w:t>ое</w:t>
      </w:r>
      <w:r w:rsidRPr="000F3108">
        <w:rPr>
          <w:color w:val="auto"/>
          <w:sz w:val="21"/>
          <w:szCs w:val="21"/>
          <w:lang w:eastAsia="zh-CN"/>
        </w:rPr>
        <w:t xml:space="preserve"> в дальнейшем </w:t>
      </w:r>
      <w:r w:rsidRPr="000F3108">
        <w:rPr>
          <w:b/>
          <w:color w:val="auto"/>
          <w:sz w:val="21"/>
          <w:szCs w:val="21"/>
          <w:lang w:eastAsia="zh-CN"/>
        </w:rPr>
        <w:t>«Поставщик»</w:t>
      </w:r>
      <w:r w:rsidRPr="000F3108">
        <w:rPr>
          <w:color w:val="auto"/>
          <w:sz w:val="21"/>
          <w:szCs w:val="21"/>
          <w:lang w:eastAsia="zh-CN"/>
        </w:rPr>
        <w:t xml:space="preserve">, в лице </w:t>
      </w:r>
      <w:r w:rsidR="00CD5B76">
        <w:rPr>
          <w:color w:val="auto"/>
          <w:sz w:val="21"/>
          <w:szCs w:val="21"/>
          <w:lang w:eastAsia="zh-CN"/>
        </w:rPr>
        <w:t>__________________________</w:t>
      </w:r>
      <w:r w:rsidRPr="000F3108">
        <w:rPr>
          <w:color w:val="auto"/>
          <w:sz w:val="21"/>
          <w:szCs w:val="21"/>
          <w:lang w:eastAsia="zh-CN"/>
        </w:rPr>
        <w:t xml:space="preserve">, </w:t>
      </w:r>
      <w:r w:rsidR="00CD5B76">
        <w:rPr>
          <w:sz w:val="22"/>
          <w:szCs w:val="22"/>
        </w:rPr>
        <w:t>действующего на основании ______________</w:t>
      </w:r>
      <w:proofErr w:type="gramStart"/>
      <w:r w:rsidR="00CD5B76">
        <w:rPr>
          <w:sz w:val="22"/>
          <w:szCs w:val="22"/>
          <w:vertAlign w:val="superscript"/>
        </w:rPr>
        <w:t> </w:t>
      </w:r>
      <w:r w:rsidR="009B75B9">
        <w:rPr>
          <w:color w:val="auto"/>
          <w:sz w:val="21"/>
          <w:szCs w:val="21"/>
          <w:lang w:eastAsia="zh-CN"/>
        </w:rPr>
        <w:t>,</w:t>
      </w:r>
      <w:proofErr w:type="gramEnd"/>
      <w:r w:rsidRPr="000F3108">
        <w:rPr>
          <w:color w:val="auto"/>
          <w:sz w:val="21"/>
          <w:szCs w:val="21"/>
        </w:rPr>
        <w:t xml:space="preserve"> </w:t>
      </w:r>
      <w:r w:rsidR="00765FDE">
        <w:rPr>
          <w:color w:val="auto"/>
          <w:sz w:val="21"/>
          <w:szCs w:val="21"/>
        </w:rPr>
        <w:t xml:space="preserve"> </w:t>
      </w:r>
      <w:r w:rsidRPr="000F3108">
        <w:rPr>
          <w:color w:val="auto"/>
          <w:sz w:val="21"/>
          <w:szCs w:val="21"/>
          <w:lang w:eastAsia="zh-CN"/>
        </w:rPr>
        <w:t xml:space="preserve">с другой стороны, здесь и далее именуемые "Стороны", </w:t>
      </w:r>
      <w:r w:rsidRPr="000F3108">
        <w:rPr>
          <w:color w:val="auto"/>
          <w:sz w:val="21"/>
          <w:szCs w:val="21"/>
        </w:rPr>
        <w:t xml:space="preserve">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Pr="000F3108">
        <w:rPr>
          <w:color w:val="auto"/>
          <w:sz w:val="21"/>
          <w:szCs w:val="21"/>
          <w:lang w:eastAsia="zh-CN"/>
        </w:rPr>
        <w:t xml:space="preserve"> заключили настоящий контракт о нижеследующем:</w:t>
      </w:r>
    </w:p>
    <w:p w14:paraId="65FE2F2D" w14:textId="77777777" w:rsidR="008B5881" w:rsidRDefault="008B5881" w:rsidP="008B5881">
      <w:pPr>
        <w:spacing w:before="0" w:after="0"/>
        <w:ind w:firstLine="708"/>
        <w:jc w:val="both"/>
        <w:rPr>
          <w:rFonts w:cs="Times New Roman"/>
          <w:color w:val="auto"/>
          <w:sz w:val="21"/>
          <w:szCs w:val="21"/>
        </w:rPr>
      </w:pPr>
    </w:p>
    <w:p w14:paraId="6364B0E1" w14:textId="77777777" w:rsidR="0088213D" w:rsidRDefault="00542A9F">
      <w:pPr>
        <w:pStyle w:val="1"/>
        <w:spacing w:before="0"/>
        <w:jc w:val="center"/>
        <w:rPr>
          <w:rFonts w:ascii="Times New Roman" w:eastAsia="Calibri" w:hAnsi="Times New Roman" w:cs="Times New Roman"/>
          <w:b/>
          <w:color w:val="auto"/>
          <w:sz w:val="21"/>
          <w:szCs w:val="21"/>
          <w:lang w:val="ru-RU"/>
        </w:rPr>
      </w:pPr>
      <w:bookmarkStart w:id="0" w:name="sub_1100"/>
      <w:bookmarkEnd w:id="0"/>
      <w:r>
        <w:rPr>
          <w:rFonts w:ascii="Times New Roman" w:eastAsia="Calibri" w:hAnsi="Times New Roman" w:cs="Times New Roman"/>
          <w:b/>
          <w:color w:val="auto"/>
          <w:sz w:val="21"/>
          <w:szCs w:val="21"/>
        </w:rPr>
        <w:t>I. ПРЕДМЕТ КОНТРАКТА</w:t>
      </w:r>
    </w:p>
    <w:p w14:paraId="28E29848" w14:textId="77777777" w:rsidR="0088213D" w:rsidRDefault="00542A9F">
      <w:pPr>
        <w:spacing w:before="0" w:after="0"/>
        <w:jc w:val="both"/>
        <w:rPr>
          <w:rFonts w:cs="Times New Roman"/>
          <w:color w:val="auto"/>
          <w:sz w:val="21"/>
          <w:szCs w:val="21"/>
        </w:rPr>
      </w:pPr>
      <w:bookmarkStart w:id="1" w:name="sub_1011"/>
      <w:bookmarkEnd w:id="1"/>
      <w:r>
        <w:rPr>
          <w:rFonts w:cs="Times New Roman"/>
          <w:color w:val="auto"/>
          <w:sz w:val="21"/>
          <w:szCs w:val="21"/>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r:id="rId7"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 и Техническому заданию (</w:t>
      </w:r>
      <w:hyperlink r:id="rId8"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17F8D541" w14:textId="77777777" w:rsidR="0088213D" w:rsidRDefault="00542A9F">
      <w:pPr>
        <w:spacing w:before="0" w:after="0"/>
        <w:jc w:val="both"/>
        <w:rPr>
          <w:rFonts w:cs="Times New Roman"/>
          <w:color w:val="auto"/>
          <w:sz w:val="21"/>
          <w:szCs w:val="21"/>
        </w:rPr>
      </w:pPr>
      <w:bookmarkStart w:id="2" w:name="sub_10111"/>
      <w:bookmarkEnd w:id="2"/>
      <w:r>
        <w:rPr>
          <w:rFonts w:cs="Times New Roman"/>
          <w:color w:val="auto"/>
          <w:sz w:val="21"/>
          <w:szCs w:val="21"/>
        </w:rPr>
        <w:t>1.2. Наименование и количество поставляемого Товара указаны в Спецификации (</w:t>
      </w:r>
      <w:hyperlink r:id="rId9"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 Функциональные, технические и качественные характеристики Товара установлены в Техническом задании (</w:t>
      </w:r>
      <w:hyperlink r:id="rId10" w:anchor="sub_20000" w:history="1">
        <w:r>
          <w:rPr>
            <w:rFonts w:cs="Times New Roman"/>
            <w:color w:val="auto"/>
            <w:sz w:val="21"/>
            <w:szCs w:val="21"/>
          </w:rPr>
          <w:t>Приложение N 2</w:t>
        </w:r>
      </w:hyperlink>
      <w:r>
        <w:rPr>
          <w:rFonts w:cs="Times New Roman"/>
          <w:color w:val="auto"/>
          <w:sz w:val="21"/>
          <w:szCs w:val="21"/>
        </w:rPr>
        <w:t xml:space="preserve"> к настоящему Контракту).</w:t>
      </w:r>
    </w:p>
    <w:p w14:paraId="4019E2F3" w14:textId="77777777" w:rsidR="0088213D" w:rsidRDefault="0088213D">
      <w:pPr>
        <w:spacing w:before="0" w:after="0"/>
        <w:rPr>
          <w:rFonts w:cs="Times New Roman"/>
          <w:color w:val="auto"/>
          <w:sz w:val="21"/>
          <w:szCs w:val="21"/>
        </w:rPr>
      </w:pPr>
    </w:p>
    <w:p w14:paraId="3C2450EE" w14:textId="77777777" w:rsidR="0088213D" w:rsidRDefault="00542A9F">
      <w:pPr>
        <w:pStyle w:val="1"/>
        <w:spacing w:before="0"/>
        <w:jc w:val="center"/>
        <w:rPr>
          <w:rFonts w:ascii="Times New Roman" w:eastAsia="Calibri" w:hAnsi="Times New Roman" w:cs="Times New Roman"/>
          <w:b/>
          <w:color w:val="auto"/>
          <w:sz w:val="21"/>
          <w:szCs w:val="21"/>
          <w:lang w:val="ru-RU"/>
        </w:rPr>
      </w:pPr>
      <w:bookmarkStart w:id="3" w:name="sub_1200"/>
      <w:bookmarkEnd w:id="3"/>
      <w:r>
        <w:rPr>
          <w:rFonts w:ascii="Times New Roman" w:eastAsia="Calibri" w:hAnsi="Times New Roman" w:cs="Times New Roman"/>
          <w:b/>
          <w:color w:val="auto"/>
          <w:sz w:val="21"/>
          <w:szCs w:val="21"/>
        </w:rPr>
        <w:t>II. ЦЕНА КОНТРАКТА И ПОРЯДОК РАСЧЕТОВ</w:t>
      </w:r>
    </w:p>
    <w:p w14:paraId="58418D55" w14:textId="1CFAD063" w:rsidR="0088213D" w:rsidRDefault="00542A9F">
      <w:pPr>
        <w:spacing w:before="0" w:after="0"/>
        <w:jc w:val="both"/>
        <w:rPr>
          <w:rFonts w:cs="Times New Roman"/>
          <w:color w:val="auto"/>
          <w:sz w:val="21"/>
          <w:szCs w:val="21"/>
        </w:rPr>
      </w:pPr>
      <w:bookmarkStart w:id="4" w:name="sub_1021"/>
      <w:r>
        <w:rPr>
          <w:rFonts w:cs="Times New Roman"/>
          <w:color w:val="auto"/>
          <w:sz w:val="21"/>
          <w:szCs w:val="21"/>
        </w:rPr>
        <w:t>2.1.</w:t>
      </w:r>
      <w:bookmarkEnd w:id="4"/>
      <w:r w:rsidR="00CD5B76">
        <w:rPr>
          <w:rFonts w:cs="Times New Roman"/>
          <w:color w:val="auto"/>
          <w:sz w:val="21"/>
          <w:szCs w:val="21"/>
        </w:rPr>
        <w:t xml:space="preserve"> </w:t>
      </w:r>
      <w:r w:rsidR="00CD5B76">
        <w:rPr>
          <w:color w:val="auto"/>
          <w:sz w:val="22"/>
          <w:szCs w:val="22"/>
        </w:rPr>
        <w:t xml:space="preserve">Цена Контракта </w:t>
      </w:r>
      <w:r w:rsidR="00CD5B76" w:rsidRPr="0071153A">
        <w:rPr>
          <w:i/>
          <w:color w:val="auto"/>
          <w:sz w:val="22"/>
          <w:szCs w:val="22"/>
        </w:rPr>
        <w:t>(предложение о цене за право заключения Контракта)</w:t>
      </w:r>
      <w:r w:rsidR="00CD5B76">
        <w:rPr>
          <w:rStyle w:val="a5"/>
          <w:color w:val="auto"/>
          <w:sz w:val="22"/>
          <w:szCs w:val="22"/>
        </w:rPr>
        <w:footnoteReference w:id="1"/>
      </w:r>
      <w:r w:rsidR="00CD5B76">
        <w:rPr>
          <w:color w:val="auto"/>
          <w:sz w:val="22"/>
          <w:szCs w:val="22"/>
          <w:vertAlign w:val="superscript"/>
        </w:rPr>
        <w:t> </w:t>
      </w:r>
      <w:r w:rsidR="00CD5B76">
        <w:rPr>
          <w:color w:val="auto"/>
          <w:sz w:val="22"/>
          <w:szCs w:val="22"/>
        </w:rPr>
        <w:t xml:space="preserve"> составляет</w:t>
      </w:r>
      <w:proofErr w:type="gramStart"/>
      <w:r w:rsidR="00CD5B76">
        <w:rPr>
          <w:color w:val="auto"/>
          <w:sz w:val="22"/>
          <w:szCs w:val="22"/>
        </w:rPr>
        <w:t xml:space="preserve"> __________(__________)</w:t>
      </w:r>
      <w:r w:rsidR="00CD5B76">
        <w:rPr>
          <w:color w:val="auto"/>
          <w:sz w:val="22"/>
          <w:szCs w:val="22"/>
          <w:vertAlign w:val="superscript"/>
        </w:rPr>
        <w:t> </w:t>
      </w:r>
      <w:r w:rsidR="00CD5B76">
        <w:rPr>
          <w:color w:val="auto"/>
          <w:sz w:val="22"/>
          <w:szCs w:val="22"/>
        </w:rPr>
        <w:t xml:space="preserve"> </w:t>
      </w:r>
      <w:proofErr w:type="gramEnd"/>
      <w:r w:rsidR="00CD5B76">
        <w:rPr>
          <w:color w:val="auto"/>
          <w:sz w:val="22"/>
          <w:szCs w:val="22"/>
        </w:rPr>
        <w:t>рублей ___ копеек, в том числе НДС - (___ процентов) ___________(_________)</w:t>
      </w:r>
      <w:r w:rsidR="00CD5B76">
        <w:rPr>
          <w:color w:val="auto"/>
          <w:sz w:val="22"/>
          <w:szCs w:val="22"/>
          <w:vertAlign w:val="superscript"/>
        </w:rPr>
        <w:t> </w:t>
      </w:r>
      <w:r w:rsidR="00CD5B76">
        <w:rPr>
          <w:color w:val="auto"/>
          <w:sz w:val="22"/>
          <w:szCs w:val="22"/>
        </w:rPr>
        <w:t xml:space="preserve">рублей ___ копеек/ НДС не облагается в соответствии с </w:t>
      </w:r>
      <w:hyperlink r:id="rId11" w:history="1">
        <w:r w:rsidR="00CD5B76">
          <w:rPr>
            <w:rStyle w:val="a7"/>
            <w:color w:val="auto"/>
            <w:sz w:val="22"/>
            <w:szCs w:val="22"/>
          </w:rPr>
          <w:t>налоговым законодательством</w:t>
        </w:r>
      </w:hyperlink>
      <w:r w:rsidR="00CD5B76">
        <w:rPr>
          <w:color w:val="auto"/>
          <w:sz w:val="22"/>
          <w:szCs w:val="22"/>
        </w:rPr>
        <w:t xml:space="preserve"> Российской Федерации.</w:t>
      </w:r>
    </w:p>
    <w:p w14:paraId="65D7CBAB" w14:textId="77777777" w:rsidR="0088213D" w:rsidRDefault="00542A9F">
      <w:pPr>
        <w:spacing w:before="0" w:after="0"/>
        <w:jc w:val="both"/>
        <w:rPr>
          <w:rFonts w:cs="Times New Roman"/>
          <w:color w:val="auto"/>
          <w:sz w:val="21"/>
          <w:szCs w:val="21"/>
        </w:rPr>
      </w:pPr>
      <w:r>
        <w:rPr>
          <w:rFonts w:cs="Times New Roman"/>
          <w:color w:val="auto"/>
          <w:sz w:val="21"/>
          <w:szCs w:val="21"/>
        </w:rPr>
        <w:t>Цена единицы Товара установлена в Спецификации (</w:t>
      </w:r>
      <w:hyperlink r:id="rId12" w:anchor="sub_10000" w:history="1">
        <w:r>
          <w:rPr>
            <w:rFonts w:cs="Times New Roman"/>
            <w:color w:val="auto"/>
            <w:sz w:val="21"/>
            <w:szCs w:val="21"/>
          </w:rPr>
          <w:t>Приложение N 1</w:t>
        </w:r>
      </w:hyperlink>
      <w:r>
        <w:rPr>
          <w:rFonts w:cs="Times New Roman"/>
          <w:color w:val="auto"/>
          <w:sz w:val="21"/>
          <w:szCs w:val="21"/>
        </w:rPr>
        <w:t xml:space="preserve"> к настоящему Контракту).</w:t>
      </w:r>
    </w:p>
    <w:p w14:paraId="22AD5E80" w14:textId="77777777" w:rsidR="0088213D" w:rsidRDefault="00542A9F">
      <w:pPr>
        <w:spacing w:before="0" w:after="0"/>
        <w:jc w:val="both"/>
        <w:rPr>
          <w:rFonts w:cs="Times New Roman"/>
          <w:color w:val="auto"/>
          <w:sz w:val="21"/>
          <w:szCs w:val="21"/>
        </w:rPr>
      </w:pPr>
      <w:bookmarkStart w:id="5" w:name="sub_1022"/>
      <w:bookmarkEnd w:id="5"/>
      <w:r>
        <w:rPr>
          <w:rFonts w:cs="Times New Roman"/>
          <w:color w:val="auto"/>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00F263F"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Цена Контракта является твердой и определяется на весь срок исполнения Контракта, за исключением случаев, установленных законодательством  и настоящим Контрактом. </w:t>
      </w:r>
    </w:p>
    <w:p w14:paraId="103B1F3F" w14:textId="77777777" w:rsidR="0088213D" w:rsidRDefault="00542A9F">
      <w:pPr>
        <w:spacing w:before="0" w:after="0"/>
        <w:jc w:val="both"/>
        <w:rPr>
          <w:rFonts w:cs="Times New Roman"/>
          <w:color w:val="auto"/>
          <w:sz w:val="21"/>
          <w:szCs w:val="21"/>
        </w:rPr>
      </w:pPr>
      <w:r>
        <w:rPr>
          <w:rFonts w:cs="Times New Roman"/>
          <w:color w:val="auto"/>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72A7E24" w14:textId="77777777" w:rsidR="0088213D" w:rsidRDefault="00542A9F">
      <w:pPr>
        <w:spacing w:before="0" w:after="0"/>
        <w:jc w:val="both"/>
        <w:rPr>
          <w:rFonts w:cs="Times New Roman"/>
          <w:color w:val="auto"/>
          <w:sz w:val="21"/>
          <w:szCs w:val="21"/>
        </w:rPr>
      </w:pPr>
      <w:bookmarkStart w:id="6" w:name="sub_1023"/>
      <w:bookmarkEnd w:id="6"/>
      <w:r>
        <w:rPr>
          <w:rFonts w:cs="Times New Roman"/>
          <w:color w:val="auto"/>
          <w:sz w:val="21"/>
          <w:szCs w:val="21"/>
        </w:rPr>
        <w:t>2.3. Источник финансирования Контракта - средства бюджетного учреждения.</w:t>
      </w:r>
    </w:p>
    <w:p w14:paraId="44360524" w14:textId="77777777" w:rsidR="0088213D" w:rsidRDefault="00542A9F">
      <w:pPr>
        <w:spacing w:before="0" w:after="0"/>
        <w:jc w:val="both"/>
        <w:rPr>
          <w:rFonts w:cs="Times New Roman"/>
          <w:color w:val="auto"/>
          <w:sz w:val="21"/>
          <w:szCs w:val="21"/>
        </w:rPr>
      </w:pPr>
      <w:bookmarkStart w:id="7" w:name="sub_10231"/>
      <w:bookmarkStart w:id="8" w:name="sub_1024"/>
      <w:bookmarkEnd w:id="7"/>
      <w:r>
        <w:rPr>
          <w:rFonts w:cs="Times New Roman"/>
          <w:color w:val="auto"/>
          <w:sz w:val="21"/>
          <w:szCs w:val="21"/>
        </w:rPr>
        <w:t xml:space="preserve">2.4. </w:t>
      </w:r>
      <w:bookmarkEnd w:id="8"/>
      <w:r>
        <w:rPr>
          <w:rFonts w:cs="Times New Roman"/>
          <w:color w:val="auto"/>
          <w:sz w:val="21"/>
          <w:szCs w:val="21"/>
        </w:rPr>
        <w:t>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форме N ТОРГ-12 (или универсальный передаточный документ).</w:t>
      </w:r>
    </w:p>
    <w:p w14:paraId="67701CA7" w14:textId="77777777" w:rsidR="0088213D" w:rsidRDefault="00542A9F">
      <w:pPr>
        <w:spacing w:before="0" w:after="0"/>
        <w:jc w:val="both"/>
        <w:rPr>
          <w:rFonts w:cs="Times New Roman"/>
          <w:color w:val="auto"/>
          <w:sz w:val="21"/>
          <w:szCs w:val="21"/>
        </w:rPr>
      </w:pPr>
      <w:bookmarkStart w:id="9" w:name="sub_1025"/>
      <w:bookmarkEnd w:id="9"/>
      <w:r>
        <w:rPr>
          <w:rFonts w:cs="Times New Roman"/>
          <w:color w:val="auto"/>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5308260F" w14:textId="77777777" w:rsidR="0088213D" w:rsidRDefault="00542A9F">
      <w:pPr>
        <w:spacing w:before="0" w:after="0"/>
        <w:jc w:val="both"/>
        <w:rPr>
          <w:rFonts w:cs="Times New Roman"/>
          <w:color w:val="auto"/>
          <w:sz w:val="21"/>
          <w:szCs w:val="21"/>
        </w:rPr>
      </w:pPr>
      <w:bookmarkStart w:id="10" w:name="sub_1026"/>
      <w:bookmarkStart w:id="11" w:name="sub_10251"/>
      <w:bookmarkEnd w:id="10"/>
      <w:bookmarkEnd w:id="11"/>
      <w:r>
        <w:rPr>
          <w:rFonts w:cs="Times New Roman"/>
          <w:color w:val="auto"/>
          <w:sz w:val="21"/>
          <w:szCs w:val="21"/>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3">
        <w:r>
          <w:rPr>
            <w:rFonts w:cs="Times New Roman"/>
            <w:color w:val="auto"/>
            <w:sz w:val="21"/>
            <w:szCs w:val="21"/>
          </w:rPr>
          <w:t>законодательством</w:t>
        </w:r>
      </w:hyperlink>
      <w:r>
        <w:rPr>
          <w:rFonts w:cs="Times New Roman"/>
          <w:color w:val="auto"/>
          <w:sz w:val="21"/>
          <w:szCs w:val="21"/>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A8DCCC" w14:textId="77777777" w:rsidR="0088213D" w:rsidRDefault="00542A9F">
      <w:pPr>
        <w:spacing w:before="0" w:after="0"/>
        <w:jc w:val="both"/>
        <w:rPr>
          <w:rFonts w:cs="Times New Roman"/>
          <w:color w:val="auto"/>
          <w:sz w:val="21"/>
          <w:szCs w:val="21"/>
        </w:rPr>
      </w:pPr>
      <w:bookmarkStart w:id="12" w:name="sub_10261"/>
      <w:bookmarkStart w:id="13" w:name="sub_1027"/>
      <w:bookmarkEnd w:id="12"/>
      <w:bookmarkEnd w:id="13"/>
      <w:r>
        <w:rPr>
          <w:rFonts w:cs="Times New Roman"/>
          <w:color w:val="auto"/>
          <w:sz w:val="21"/>
          <w:szCs w:val="21"/>
        </w:rPr>
        <w:t>2.7. Датой оплаты считается дата списания денежных средств со счета Заказчика, указанного в настоящем Контракте.</w:t>
      </w:r>
    </w:p>
    <w:p w14:paraId="2B4F5506" w14:textId="77777777" w:rsidR="00290912" w:rsidRDefault="00290912">
      <w:pPr>
        <w:spacing w:before="0" w:after="0"/>
        <w:jc w:val="both"/>
        <w:rPr>
          <w:rFonts w:cs="Times New Roman"/>
          <w:color w:val="auto"/>
          <w:sz w:val="21"/>
          <w:szCs w:val="21"/>
        </w:rPr>
      </w:pPr>
    </w:p>
    <w:p w14:paraId="3B2B65A9" w14:textId="77777777" w:rsidR="0088213D" w:rsidRDefault="00542A9F">
      <w:pPr>
        <w:pStyle w:val="1"/>
        <w:spacing w:before="0"/>
        <w:jc w:val="center"/>
        <w:rPr>
          <w:rFonts w:ascii="Times New Roman" w:eastAsia="Calibri" w:hAnsi="Times New Roman" w:cs="Times New Roman"/>
          <w:b/>
          <w:color w:val="auto"/>
          <w:sz w:val="21"/>
          <w:szCs w:val="21"/>
        </w:rPr>
      </w:pPr>
      <w:bookmarkStart w:id="14" w:name="sub_1300"/>
      <w:bookmarkEnd w:id="14"/>
      <w:r>
        <w:rPr>
          <w:rFonts w:ascii="Times New Roman" w:eastAsia="Calibri" w:hAnsi="Times New Roman" w:cs="Times New Roman"/>
          <w:b/>
          <w:color w:val="auto"/>
          <w:sz w:val="21"/>
          <w:szCs w:val="21"/>
        </w:rPr>
        <w:t>III. ПОРЯДОК, СРОКИ И УСЛОВИЯ ПОСТАВКИ И ПРИЕМКИ ТОВАРА</w:t>
      </w:r>
    </w:p>
    <w:p w14:paraId="0AE7DF70"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w:t>
      </w:r>
      <w:r>
        <w:rPr>
          <w:rFonts w:cs="Times New Roman"/>
          <w:color w:val="auto"/>
          <w:sz w:val="21"/>
          <w:szCs w:val="21"/>
        </w:rPr>
        <w:lastRenderedPageBreak/>
        <w:t>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7C737365"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Заявка направляется Заказчиком не позднее чем за </w:t>
      </w:r>
      <w:r>
        <w:rPr>
          <w:rFonts w:cs="Times New Roman"/>
          <w:b/>
          <w:color w:val="auto"/>
          <w:sz w:val="21"/>
          <w:szCs w:val="21"/>
        </w:rPr>
        <w:t>1 (Один) рабочий день</w:t>
      </w:r>
      <w:r>
        <w:rPr>
          <w:rFonts w:cs="Times New Roman"/>
          <w:color w:val="auto"/>
          <w:sz w:val="21"/>
          <w:szCs w:val="21"/>
        </w:rPr>
        <w:t xml:space="preserve"> до предполагаемой поставки Товара в пределах срока, установленного пунктом 11.1 настоящего Контракта.</w:t>
      </w:r>
    </w:p>
    <w:p w14:paraId="741EF43B"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Поставка Товара по Заявкам осуществляется в течение </w:t>
      </w:r>
      <w:r>
        <w:rPr>
          <w:rFonts w:cs="Times New Roman"/>
          <w:b/>
          <w:color w:val="auto"/>
          <w:sz w:val="21"/>
          <w:szCs w:val="21"/>
        </w:rPr>
        <w:t>1 (Одного) рабочего дня</w:t>
      </w:r>
      <w:r>
        <w:rPr>
          <w:rFonts w:cs="Times New Roman"/>
          <w:color w:val="auto"/>
          <w:sz w:val="21"/>
          <w:szCs w:val="21"/>
        </w:rPr>
        <w:t xml:space="preserve"> со дня отправки Заявки Заказчиком.</w:t>
      </w:r>
    </w:p>
    <w:p w14:paraId="628C7617" w14:textId="77777777" w:rsidR="0088213D" w:rsidRDefault="00542A9F">
      <w:pPr>
        <w:spacing w:before="0" w:after="0"/>
        <w:jc w:val="both"/>
        <w:rPr>
          <w:rFonts w:cs="Times New Roman"/>
          <w:color w:val="auto"/>
          <w:sz w:val="21"/>
          <w:szCs w:val="21"/>
        </w:rPr>
      </w:pPr>
      <w:bookmarkStart w:id="15" w:name="sub_1032"/>
      <w:bookmarkEnd w:id="15"/>
      <w:r>
        <w:rPr>
          <w:rFonts w:cs="Times New Roman"/>
          <w:color w:val="auto"/>
          <w:sz w:val="21"/>
          <w:szCs w:val="21"/>
        </w:rPr>
        <w:t>3.2. Поставка Товара Поставщиком осуществляется по адресам поставки Товара, перечень которых указан в Приложении N 4 к настоящему Контракту.</w:t>
      </w:r>
    </w:p>
    <w:p w14:paraId="419B3788"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4">
        <w:r>
          <w:rPr>
            <w:rFonts w:cs="Times New Roman"/>
            <w:color w:val="auto"/>
            <w:sz w:val="21"/>
            <w:szCs w:val="21"/>
          </w:rPr>
          <w:t>форме N ТОРГ-12</w:t>
        </w:r>
      </w:hyperlink>
      <w:r>
        <w:rPr>
          <w:rFonts w:cs="Times New Roman"/>
          <w:color w:val="auto"/>
          <w:sz w:val="21"/>
          <w:szCs w:val="21"/>
        </w:rPr>
        <w:t xml:space="preserve"> (или универсальный передаточный документ) в 2 (двух) экземплярах (по 1 (одному) экземпляру для каждой из Сторон) и счет.</w:t>
      </w:r>
    </w:p>
    <w:p w14:paraId="7AAE3AD0" w14:textId="77777777" w:rsidR="0088213D" w:rsidRDefault="00542A9F">
      <w:pPr>
        <w:spacing w:before="0" w:after="0"/>
        <w:ind w:firstLine="567"/>
        <w:jc w:val="both"/>
        <w:rPr>
          <w:rFonts w:cs="Times New Roman"/>
          <w:i/>
          <w:color w:val="auto"/>
          <w:sz w:val="21"/>
          <w:szCs w:val="21"/>
        </w:rPr>
      </w:pPr>
      <w:r>
        <w:rPr>
          <w:rFonts w:cs="Times New Roman"/>
          <w:i/>
          <w:color w:val="auto"/>
          <w:sz w:val="21"/>
          <w:szCs w:val="21"/>
        </w:rPr>
        <w:t>Вместе с товарной накладной по форме N ТОРГ-12 (или универсальный передаточный документ) Поставщик предоставляет счет-фактуру в соответствии с налоговым законодательством Российской Федерации</w:t>
      </w:r>
      <w:r>
        <w:rPr>
          <w:rStyle w:val="a5"/>
          <w:i/>
          <w:color w:val="auto"/>
          <w:sz w:val="21"/>
          <w:szCs w:val="21"/>
        </w:rPr>
        <w:footnoteReference w:id="2"/>
      </w:r>
      <w:r>
        <w:rPr>
          <w:rFonts w:cs="Times New Roman"/>
          <w:i/>
          <w:color w:val="auto"/>
          <w:sz w:val="21"/>
          <w:szCs w:val="21"/>
        </w:rPr>
        <w:t>.</w:t>
      </w:r>
    </w:p>
    <w:p w14:paraId="091338AC" w14:textId="77777777" w:rsidR="0088213D" w:rsidRDefault="00542A9F">
      <w:pPr>
        <w:spacing w:before="0" w:after="0"/>
        <w:ind w:firstLine="708"/>
        <w:jc w:val="both"/>
        <w:rPr>
          <w:rFonts w:cs="Times New Roman"/>
          <w:color w:val="auto"/>
          <w:sz w:val="21"/>
          <w:szCs w:val="21"/>
        </w:rPr>
      </w:pPr>
      <w:r>
        <w:rPr>
          <w:rFonts w:cs="Times New Roman"/>
          <w:color w:val="auto"/>
          <w:sz w:val="21"/>
          <w:szCs w:val="2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4171E2BF" w14:textId="77777777" w:rsidR="0088213D" w:rsidRDefault="00542A9F">
      <w:pPr>
        <w:spacing w:before="0" w:after="0"/>
        <w:ind w:firstLine="708"/>
        <w:jc w:val="both"/>
        <w:rPr>
          <w:rFonts w:cs="Times New Roman"/>
          <w:color w:val="auto"/>
          <w:sz w:val="21"/>
          <w:szCs w:val="21"/>
        </w:rPr>
      </w:pPr>
      <w:r>
        <w:rPr>
          <w:rFonts w:cs="Times New Roman"/>
          <w:color w:val="auto"/>
          <w:sz w:val="21"/>
          <w:szCs w:val="21"/>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w:t>
      </w:r>
    </w:p>
    <w:p w14:paraId="49147F12"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не реже 1 (Одного) раза в 3 (Три) месяца,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14:paraId="325BAC88"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 xml:space="preserve">Заказчик вправе для проведения экспертизы Товара осуществлять выборочную проверку качества и безопасности Товара до </w:t>
      </w:r>
      <w:r>
        <w:rPr>
          <w:rFonts w:cs="Times New Roman"/>
          <w:b/>
          <w:color w:val="auto"/>
          <w:sz w:val="21"/>
          <w:szCs w:val="21"/>
        </w:rPr>
        <w:t>10 процентов</w:t>
      </w:r>
      <w:r>
        <w:rPr>
          <w:rFonts w:cs="Times New Roman"/>
          <w:color w:val="auto"/>
          <w:sz w:val="21"/>
          <w:szCs w:val="2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01F6B2D4"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0372530"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Товар на период проведения экспертизы находится у Заказчика на ответственном хранении.</w:t>
      </w:r>
    </w:p>
    <w:p w14:paraId="0E9A88C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97EA2F2"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A3DF787"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64DD92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Pr>
          <w:rStyle w:val="a5"/>
          <w:color w:val="auto"/>
          <w:sz w:val="21"/>
          <w:szCs w:val="21"/>
        </w:rPr>
        <w:footnoteReference w:id="3"/>
      </w:r>
      <w:r>
        <w:rPr>
          <w:rFonts w:cs="Times New Roman"/>
          <w:color w:val="auto"/>
          <w:sz w:val="21"/>
          <w:szCs w:val="21"/>
        </w:rPr>
        <w:t>, на основании которого Заказчик подписывает товарную накладную по форме N ТОРГ-12 (или универсальный передаточный документ) в течение 10 (Десяти) рабочих дней с момента доставки Товара.</w:t>
      </w:r>
    </w:p>
    <w:p w14:paraId="539152BC"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(десяти)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91FE9C4"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57B429"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(или универсальный передаточный документ) в порядке, предусмотренном настоящим разделом.</w:t>
      </w:r>
    </w:p>
    <w:p w14:paraId="47A745F6"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733C9A0" w14:textId="77777777" w:rsidR="0088213D" w:rsidRDefault="00542A9F">
      <w:pPr>
        <w:spacing w:before="0" w:after="0"/>
        <w:jc w:val="both"/>
        <w:rPr>
          <w:rFonts w:cs="Times New Roman"/>
          <w:color w:val="auto"/>
          <w:sz w:val="21"/>
          <w:szCs w:val="21"/>
        </w:rPr>
      </w:pPr>
      <w:r>
        <w:rPr>
          <w:rFonts w:cs="Times New Roman"/>
          <w:color w:val="auto"/>
          <w:sz w:val="21"/>
          <w:szCs w:val="21"/>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 (или универсальный передаточный документ).</w:t>
      </w:r>
    </w:p>
    <w:p w14:paraId="18CB0879" w14:textId="77777777" w:rsidR="0088213D" w:rsidRDefault="00542A9F">
      <w:pPr>
        <w:spacing w:before="0" w:after="0"/>
        <w:jc w:val="both"/>
        <w:rPr>
          <w:rFonts w:cs="Times New Roman"/>
          <w:color w:val="auto"/>
          <w:sz w:val="21"/>
          <w:szCs w:val="21"/>
        </w:rPr>
      </w:pPr>
      <w:r>
        <w:rPr>
          <w:rFonts w:cs="Times New Roman"/>
          <w:color w:val="auto"/>
          <w:sz w:val="21"/>
          <w:szCs w:val="21"/>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010BB7C" w14:textId="77777777" w:rsidR="0088213D" w:rsidRDefault="00542A9F">
      <w:pPr>
        <w:spacing w:before="0" w:after="0"/>
        <w:jc w:val="both"/>
        <w:rPr>
          <w:rFonts w:cs="Times New Roman"/>
          <w:color w:val="auto"/>
          <w:sz w:val="21"/>
          <w:szCs w:val="21"/>
        </w:rPr>
      </w:pPr>
      <w:r>
        <w:rPr>
          <w:rFonts w:cs="Times New Roman"/>
          <w:color w:val="auto"/>
          <w:sz w:val="21"/>
          <w:szCs w:val="21"/>
        </w:rPr>
        <w:t>3.6. Сдача и приемка Товара осуществляются уполномоченными представителями Сторон.</w:t>
      </w:r>
    </w:p>
    <w:p w14:paraId="5CF5605B" w14:textId="77777777" w:rsidR="0088213D" w:rsidRDefault="0088213D">
      <w:pPr>
        <w:spacing w:before="0" w:after="0"/>
        <w:rPr>
          <w:rFonts w:cs="Times New Roman"/>
          <w:color w:val="auto"/>
          <w:sz w:val="21"/>
          <w:szCs w:val="21"/>
        </w:rPr>
      </w:pPr>
    </w:p>
    <w:p w14:paraId="4C7E7ADE" w14:textId="77777777" w:rsidR="0088213D" w:rsidRDefault="00542A9F">
      <w:pPr>
        <w:pStyle w:val="1"/>
        <w:spacing w:before="0"/>
        <w:jc w:val="center"/>
        <w:rPr>
          <w:rFonts w:ascii="Times New Roman" w:eastAsia="Calibri" w:hAnsi="Times New Roman" w:cs="Times New Roman"/>
          <w:b/>
          <w:color w:val="auto"/>
          <w:sz w:val="21"/>
          <w:szCs w:val="21"/>
        </w:rPr>
      </w:pPr>
      <w:bookmarkStart w:id="16" w:name="sub_1400"/>
      <w:bookmarkEnd w:id="16"/>
      <w:r>
        <w:rPr>
          <w:rFonts w:ascii="Times New Roman" w:eastAsia="Calibri" w:hAnsi="Times New Roman" w:cs="Times New Roman"/>
          <w:b/>
          <w:color w:val="auto"/>
          <w:sz w:val="21"/>
          <w:szCs w:val="21"/>
        </w:rPr>
        <w:t>IV. ВЗАИМОДЕЙСТВИЕ СТОРОН</w:t>
      </w:r>
    </w:p>
    <w:p w14:paraId="2B3C817F" w14:textId="77777777" w:rsidR="0088213D" w:rsidRDefault="00542A9F">
      <w:pPr>
        <w:spacing w:before="0" w:after="0"/>
        <w:jc w:val="both"/>
        <w:rPr>
          <w:rFonts w:cs="Times New Roman"/>
          <w:color w:val="auto"/>
          <w:sz w:val="21"/>
          <w:szCs w:val="21"/>
        </w:rPr>
      </w:pPr>
      <w:bookmarkStart w:id="17" w:name="sub_1041"/>
      <w:bookmarkStart w:id="18" w:name="sub_14001"/>
      <w:bookmarkEnd w:id="17"/>
      <w:bookmarkEnd w:id="18"/>
      <w:r>
        <w:rPr>
          <w:rFonts w:cs="Times New Roman"/>
          <w:b/>
          <w:color w:val="auto"/>
          <w:sz w:val="21"/>
          <w:szCs w:val="21"/>
        </w:rPr>
        <w:t>4.1. Поставщик обязан</w:t>
      </w:r>
      <w:r>
        <w:rPr>
          <w:rFonts w:cs="Times New Roman"/>
          <w:color w:val="auto"/>
          <w:sz w:val="21"/>
          <w:szCs w:val="21"/>
        </w:rPr>
        <w:t xml:space="preserve">: </w:t>
      </w:r>
    </w:p>
    <w:p w14:paraId="4B40BFBA" w14:textId="77777777" w:rsidR="0088213D" w:rsidRDefault="00542A9F">
      <w:pPr>
        <w:spacing w:before="0" w:after="0"/>
        <w:jc w:val="both"/>
        <w:rPr>
          <w:rFonts w:cs="Times New Roman"/>
          <w:color w:val="auto"/>
          <w:sz w:val="21"/>
          <w:szCs w:val="21"/>
        </w:rPr>
      </w:pPr>
      <w:bookmarkStart w:id="19" w:name="sub_1411"/>
      <w:bookmarkStart w:id="20" w:name="sub_10411"/>
      <w:bookmarkEnd w:id="19"/>
      <w:bookmarkEnd w:id="20"/>
      <w:r>
        <w:rPr>
          <w:rFonts w:cs="Times New Roman"/>
          <w:color w:val="auto"/>
          <w:sz w:val="21"/>
          <w:szCs w:val="21"/>
        </w:rPr>
        <w:t>4.1.1. Поставить Товар в порядке, количестве, в срок и на условиях, предусмотренных настоящим Контрактом.</w:t>
      </w:r>
    </w:p>
    <w:p w14:paraId="0E080D34" w14:textId="77777777" w:rsidR="0088213D" w:rsidRDefault="00542A9F">
      <w:pPr>
        <w:spacing w:before="0" w:after="0"/>
        <w:jc w:val="both"/>
        <w:rPr>
          <w:rFonts w:cs="Times New Roman"/>
          <w:color w:val="auto"/>
          <w:sz w:val="21"/>
          <w:szCs w:val="21"/>
        </w:rPr>
      </w:pPr>
      <w:bookmarkStart w:id="21" w:name="sub_1412"/>
      <w:bookmarkStart w:id="22" w:name="sub_14111"/>
      <w:bookmarkEnd w:id="21"/>
      <w:bookmarkEnd w:id="22"/>
      <w:r>
        <w:rPr>
          <w:rFonts w:cs="Times New Roman"/>
          <w:color w:val="auto"/>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5EF3411" w14:textId="77777777" w:rsidR="0088213D" w:rsidRDefault="00542A9F">
      <w:pPr>
        <w:spacing w:before="0" w:after="0"/>
        <w:jc w:val="both"/>
        <w:rPr>
          <w:rFonts w:cs="Times New Roman"/>
          <w:color w:val="auto"/>
          <w:sz w:val="21"/>
          <w:szCs w:val="21"/>
        </w:rPr>
      </w:pPr>
      <w:bookmarkStart w:id="23" w:name="sub_1413"/>
      <w:bookmarkStart w:id="24" w:name="sub_14121"/>
      <w:bookmarkEnd w:id="23"/>
      <w:bookmarkEnd w:id="24"/>
      <w:r>
        <w:rPr>
          <w:rFonts w:cs="Times New Roman"/>
          <w:color w:val="auto"/>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4AD6883" w14:textId="77777777" w:rsidR="0088213D" w:rsidRDefault="00542A9F">
      <w:pPr>
        <w:spacing w:before="0" w:after="0"/>
        <w:jc w:val="both"/>
        <w:rPr>
          <w:rFonts w:cs="Times New Roman"/>
          <w:color w:val="auto"/>
          <w:sz w:val="21"/>
          <w:szCs w:val="21"/>
        </w:rPr>
      </w:pPr>
      <w:bookmarkStart w:id="25" w:name="sub_1415"/>
      <w:bookmarkStart w:id="26" w:name="sub_14141"/>
      <w:bookmarkStart w:id="27" w:name="sub_1414"/>
      <w:bookmarkStart w:id="28" w:name="sub_14131"/>
      <w:bookmarkEnd w:id="25"/>
      <w:bookmarkEnd w:id="26"/>
      <w:bookmarkEnd w:id="27"/>
      <w:bookmarkEnd w:id="28"/>
      <w:r>
        <w:rPr>
          <w:rFonts w:cs="Times New Roman"/>
          <w:color w:val="auto"/>
          <w:sz w:val="21"/>
          <w:szCs w:val="21"/>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B8F387E" w14:textId="77777777" w:rsidR="0088213D" w:rsidRDefault="00542A9F">
      <w:pPr>
        <w:spacing w:before="0" w:after="0"/>
        <w:jc w:val="both"/>
        <w:rPr>
          <w:rFonts w:cs="Times New Roman"/>
          <w:color w:val="auto"/>
          <w:sz w:val="21"/>
          <w:szCs w:val="21"/>
        </w:rPr>
      </w:pPr>
      <w:bookmarkStart w:id="29" w:name="sub_1042"/>
      <w:bookmarkStart w:id="30" w:name="sub_14151"/>
      <w:bookmarkEnd w:id="29"/>
      <w:bookmarkEnd w:id="30"/>
      <w:r>
        <w:rPr>
          <w:rFonts w:cs="Times New Roman"/>
          <w:color w:val="auto"/>
          <w:sz w:val="21"/>
          <w:szCs w:val="21"/>
        </w:rPr>
        <w:t>4.1.5. Поставщик обязан оформлять товарные накладные по форме N ТОРГ-12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076F784" w14:textId="77777777" w:rsidR="0088213D" w:rsidRDefault="00542A9F">
      <w:pPr>
        <w:spacing w:before="0" w:after="0"/>
        <w:jc w:val="both"/>
        <w:rPr>
          <w:rFonts w:cs="Times New Roman"/>
          <w:b/>
          <w:color w:val="auto"/>
          <w:sz w:val="21"/>
          <w:szCs w:val="21"/>
        </w:rPr>
      </w:pPr>
      <w:r>
        <w:rPr>
          <w:rFonts w:cs="Times New Roman"/>
          <w:b/>
          <w:color w:val="auto"/>
          <w:sz w:val="21"/>
          <w:szCs w:val="21"/>
        </w:rPr>
        <w:t>4.2. Поставщик вправе:</w:t>
      </w:r>
    </w:p>
    <w:p w14:paraId="5F025034" w14:textId="77777777" w:rsidR="0088213D" w:rsidRDefault="00542A9F">
      <w:pPr>
        <w:spacing w:before="0" w:after="0"/>
        <w:jc w:val="both"/>
        <w:rPr>
          <w:rFonts w:cs="Times New Roman"/>
          <w:color w:val="auto"/>
          <w:sz w:val="21"/>
          <w:szCs w:val="21"/>
        </w:rPr>
      </w:pPr>
      <w:bookmarkStart w:id="31" w:name="sub_1421"/>
      <w:bookmarkStart w:id="32" w:name="sub_10421"/>
      <w:bookmarkEnd w:id="31"/>
      <w:bookmarkEnd w:id="32"/>
      <w:r>
        <w:rPr>
          <w:rFonts w:cs="Times New Roman"/>
          <w:color w:val="auto"/>
          <w:sz w:val="21"/>
          <w:szCs w:val="21"/>
        </w:rPr>
        <w:t>4.2.1. Требовать от Заказчика произвести приемку Товара в порядке и в сроки, предусмотренные настоящим Контрактом.</w:t>
      </w:r>
    </w:p>
    <w:p w14:paraId="76CBBF24" w14:textId="77777777" w:rsidR="0088213D" w:rsidRDefault="00542A9F">
      <w:pPr>
        <w:spacing w:before="0" w:after="0"/>
        <w:jc w:val="both"/>
        <w:rPr>
          <w:rFonts w:cs="Times New Roman"/>
          <w:color w:val="auto"/>
          <w:sz w:val="21"/>
          <w:szCs w:val="21"/>
        </w:rPr>
      </w:pPr>
      <w:bookmarkStart w:id="33" w:name="sub_1422"/>
      <w:bookmarkStart w:id="34" w:name="sub_14211"/>
      <w:bookmarkEnd w:id="33"/>
      <w:bookmarkEnd w:id="34"/>
      <w:r>
        <w:rPr>
          <w:rFonts w:cs="Times New Roman"/>
          <w:color w:val="auto"/>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170C9A2" w14:textId="77777777" w:rsidR="0088213D" w:rsidRDefault="00542A9F">
      <w:pPr>
        <w:spacing w:before="0" w:after="0"/>
        <w:jc w:val="both"/>
        <w:rPr>
          <w:rFonts w:cs="Times New Roman"/>
          <w:color w:val="auto"/>
          <w:sz w:val="21"/>
          <w:szCs w:val="21"/>
        </w:rPr>
      </w:pPr>
      <w:bookmarkStart w:id="35" w:name="sub_1423"/>
      <w:bookmarkStart w:id="36" w:name="sub_14221"/>
      <w:bookmarkEnd w:id="35"/>
      <w:bookmarkEnd w:id="36"/>
      <w:r>
        <w:rPr>
          <w:rFonts w:cs="Times New Roman"/>
          <w:color w:val="auto"/>
          <w:sz w:val="21"/>
          <w:szCs w:val="21"/>
        </w:rPr>
        <w:t xml:space="preserve">4.2.3. Принять решение об одностороннем отказе от исполнения настоящего Контракта в соответствии с </w:t>
      </w:r>
      <w:hyperlink r:id="rId1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5EF40193" w14:textId="77777777" w:rsidR="0088213D" w:rsidRDefault="00542A9F">
      <w:pPr>
        <w:spacing w:before="0" w:after="0"/>
        <w:jc w:val="both"/>
        <w:rPr>
          <w:rFonts w:cs="Times New Roman"/>
          <w:color w:val="auto"/>
          <w:sz w:val="21"/>
          <w:szCs w:val="21"/>
        </w:rPr>
      </w:pPr>
      <w:bookmarkStart w:id="37" w:name="sub_1424"/>
      <w:bookmarkStart w:id="38" w:name="sub_14231"/>
      <w:bookmarkEnd w:id="37"/>
      <w:bookmarkEnd w:id="38"/>
      <w:r>
        <w:rPr>
          <w:rFonts w:cs="Times New Roman"/>
          <w:color w:val="auto"/>
          <w:sz w:val="21"/>
          <w:szCs w:val="21"/>
        </w:rPr>
        <w:t xml:space="preserve">4.2.4. Требовать возмещения убытков, уплаты неустоек (штрафов, пеней) в соответствии с </w:t>
      </w:r>
      <w:hyperlink r:id="rId16"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14:paraId="51ED474F" w14:textId="77777777" w:rsidR="0088213D" w:rsidRDefault="00542A9F">
      <w:pPr>
        <w:spacing w:before="0" w:after="0"/>
        <w:jc w:val="both"/>
        <w:rPr>
          <w:rFonts w:cs="Times New Roman"/>
          <w:b/>
          <w:color w:val="auto"/>
          <w:sz w:val="21"/>
          <w:szCs w:val="21"/>
        </w:rPr>
      </w:pPr>
      <w:bookmarkStart w:id="39" w:name="sub_1043"/>
      <w:bookmarkStart w:id="40" w:name="sub_14241"/>
      <w:bookmarkEnd w:id="39"/>
      <w:bookmarkEnd w:id="40"/>
      <w:r>
        <w:rPr>
          <w:rFonts w:cs="Times New Roman"/>
          <w:b/>
          <w:color w:val="auto"/>
          <w:sz w:val="21"/>
          <w:szCs w:val="21"/>
        </w:rPr>
        <w:t>4.3. Заказчик обязуется:</w:t>
      </w:r>
    </w:p>
    <w:p w14:paraId="16D57E04" w14:textId="77777777" w:rsidR="0088213D" w:rsidRDefault="00542A9F">
      <w:pPr>
        <w:spacing w:before="0" w:after="0"/>
        <w:jc w:val="both"/>
        <w:rPr>
          <w:rFonts w:cs="Times New Roman"/>
          <w:color w:val="auto"/>
          <w:sz w:val="21"/>
          <w:szCs w:val="21"/>
        </w:rPr>
      </w:pPr>
      <w:bookmarkStart w:id="41" w:name="sub_1431"/>
      <w:bookmarkStart w:id="42" w:name="sub_10431"/>
      <w:bookmarkEnd w:id="41"/>
      <w:bookmarkEnd w:id="42"/>
      <w:r>
        <w:rPr>
          <w:rFonts w:cs="Times New Roman"/>
          <w:color w:val="auto"/>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7500A8A" w14:textId="77777777" w:rsidR="0088213D" w:rsidRDefault="00542A9F">
      <w:pPr>
        <w:spacing w:before="0" w:after="0"/>
        <w:jc w:val="both"/>
        <w:rPr>
          <w:rFonts w:cs="Times New Roman"/>
          <w:color w:val="auto"/>
          <w:sz w:val="21"/>
          <w:szCs w:val="21"/>
        </w:rPr>
      </w:pPr>
      <w:bookmarkStart w:id="43" w:name="sub_1432"/>
      <w:bookmarkStart w:id="44" w:name="sub_14311"/>
      <w:bookmarkEnd w:id="43"/>
      <w:bookmarkEnd w:id="44"/>
      <w:r>
        <w:rPr>
          <w:rFonts w:cs="Times New Roman"/>
          <w:color w:val="auto"/>
          <w:sz w:val="21"/>
          <w:szCs w:val="21"/>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4B1149D" w14:textId="77777777" w:rsidR="0088213D" w:rsidRDefault="00542A9F">
      <w:pPr>
        <w:spacing w:before="0" w:after="0"/>
        <w:jc w:val="both"/>
        <w:rPr>
          <w:rFonts w:cs="Times New Roman"/>
          <w:color w:val="auto"/>
          <w:sz w:val="21"/>
          <w:szCs w:val="21"/>
        </w:rPr>
      </w:pPr>
      <w:bookmarkStart w:id="45" w:name="sub_1434"/>
      <w:bookmarkStart w:id="46" w:name="sub_14331"/>
      <w:bookmarkStart w:id="47" w:name="sub_1433"/>
      <w:bookmarkStart w:id="48" w:name="sub_14321"/>
      <w:bookmarkEnd w:id="45"/>
      <w:bookmarkEnd w:id="46"/>
      <w:bookmarkEnd w:id="47"/>
      <w:bookmarkEnd w:id="48"/>
      <w:r>
        <w:rPr>
          <w:rFonts w:cs="Times New Roman"/>
          <w:color w:val="auto"/>
          <w:sz w:val="21"/>
          <w:szCs w:val="21"/>
        </w:rPr>
        <w:t xml:space="preserve">4.3.3. Требовать уплаты неустоек (штрафов, пеней) в соответствии с </w:t>
      </w:r>
      <w:hyperlink r:id="rId17"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w:t>
      </w:r>
    </w:p>
    <w:p w14:paraId="4870CBFD" w14:textId="77777777" w:rsidR="0088213D" w:rsidRDefault="00542A9F">
      <w:pPr>
        <w:spacing w:before="0" w:after="0"/>
        <w:jc w:val="both"/>
        <w:rPr>
          <w:rFonts w:cs="Times New Roman"/>
          <w:color w:val="auto"/>
          <w:sz w:val="21"/>
          <w:szCs w:val="21"/>
        </w:rPr>
      </w:pPr>
      <w:bookmarkStart w:id="49" w:name="sub_1435"/>
      <w:bookmarkStart w:id="50" w:name="sub_14341"/>
      <w:bookmarkEnd w:id="49"/>
      <w:bookmarkEnd w:id="50"/>
      <w:r>
        <w:rPr>
          <w:rFonts w:cs="Times New Roman"/>
          <w:color w:val="auto"/>
          <w:sz w:val="21"/>
          <w:szCs w:val="21"/>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r>
    </w:p>
    <w:p w14:paraId="2A4E739E" w14:textId="77777777" w:rsidR="0088213D" w:rsidRDefault="00542A9F">
      <w:pPr>
        <w:spacing w:before="0" w:after="0"/>
        <w:jc w:val="both"/>
        <w:rPr>
          <w:rFonts w:cs="Times New Roman"/>
          <w:b/>
          <w:color w:val="auto"/>
          <w:sz w:val="21"/>
          <w:szCs w:val="21"/>
        </w:rPr>
      </w:pPr>
      <w:bookmarkStart w:id="51" w:name="sub_1044"/>
      <w:bookmarkStart w:id="52" w:name="sub_14351"/>
      <w:bookmarkEnd w:id="51"/>
      <w:bookmarkEnd w:id="52"/>
      <w:r>
        <w:rPr>
          <w:rFonts w:cs="Times New Roman"/>
          <w:b/>
          <w:color w:val="auto"/>
          <w:sz w:val="21"/>
          <w:szCs w:val="21"/>
        </w:rPr>
        <w:t>4.4. Заказчик вправе:</w:t>
      </w:r>
    </w:p>
    <w:p w14:paraId="1EB62B8C" w14:textId="77777777" w:rsidR="0088213D" w:rsidRDefault="00542A9F">
      <w:pPr>
        <w:spacing w:before="0" w:after="0"/>
        <w:jc w:val="both"/>
        <w:rPr>
          <w:rFonts w:cs="Times New Roman"/>
          <w:color w:val="auto"/>
          <w:sz w:val="21"/>
          <w:szCs w:val="21"/>
        </w:rPr>
      </w:pPr>
      <w:bookmarkStart w:id="53" w:name="sub_1441"/>
      <w:bookmarkStart w:id="54" w:name="sub_10441"/>
      <w:bookmarkEnd w:id="53"/>
      <w:bookmarkEnd w:id="54"/>
      <w:r>
        <w:rPr>
          <w:rFonts w:cs="Times New Roman"/>
          <w:color w:val="auto"/>
          <w:sz w:val="21"/>
          <w:szCs w:val="21"/>
        </w:rPr>
        <w:t>4.4.1. Требовать от Поставщика надлежащего исполнения обязательств по настоящему Контракту.</w:t>
      </w:r>
    </w:p>
    <w:p w14:paraId="4DB167B6" w14:textId="77777777" w:rsidR="0088213D" w:rsidRDefault="00542A9F">
      <w:pPr>
        <w:spacing w:before="0" w:after="0"/>
        <w:jc w:val="both"/>
        <w:rPr>
          <w:rFonts w:cs="Times New Roman"/>
          <w:color w:val="auto"/>
          <w:sz w:val="21"/>
          <w:szCs w:val="21"/>
        </w:rPr>
      </w:pPr>
      <w:bookmarkStart w:id="55" w:name="sub_1442"/>
      <w:bookmarkStart w:id="56" w:name="sub_14411"/>
      <w:bookmarkEnd w:id="55"/>
      <w:bookmarkEnd w:id="56"/>
      <w:r>
        <w:rPr>
          <w:rFonts w:cs="Times New Roman"/>
          <w:color w:val="auto"/>
          <w:sz w:val="21"/>
          <w:szCs w:val="21"/>
        </w:rPr>
        <w:t>4.4.2. Требовать от Поставщика своевременного устранения нарушений, выявленных как в ходе приемки, так и в течение срока годности.</w:t>
      </w:r>
    </w:p>
    <w:p w14:paraId="29E48065" w14:textId="77777777" w:rsidR="0088213D" w:rsidRDefault="00542A9F">
      <w:pPr>
        <w:spacing w:before="0" w:after="0"/>
        <w:jc w:val="both"/>
        <w:rPr>
          <w:rFonts w:cs="Times New Roman"/>
          <w:color w:val="auto"/>
          <w:sz w:val="21"/>
          <w:szCs w:val="21"/>
        </w:rPr>
      </w:pPr>
      <w:bookmarkStart w:id="57" w:name="sub_1443"/>
      <w:bookmarkStart w:id="58" w:name="sub_14421"/>
      <w:bookmarkEnd w:id="57"/>
      <w:bookmarkEnd w:id="58"/>
      <w:r>
        <w:rPr>
          <w:rFonts w:cs="Times New Roman"/>
          <w:color w:val="auto"/>
          <w:sz w:val="21"/>
          <w:szCs w:val="21"/>
        </w:rPr>
        <w:t>4.4.3. Проверять ход и качество выполнения Поставщиком условий настоящего Контракта.</w:t>
      </w:r>
    </w:p>
    <w:p w14:paraId="3E1E5CE9" w14:textId="77777777" w:rsidR="0088213D" w:rsidRDefault="00542A9F">
      <w:pPr>
        <w:spacing w:before="0" w:after="0"/>
        <w:jc w:val="both"/>
        <w:rPr>
          <w:rFonts w:cs="Times New Roman"/>
          <w:color w:val="auto"/>
          <w:sz w:val="21"/>
          <w:szCs w:val="21"/>
        </w:rPr>
      </w:pPr>
      <w:bookmarkStart w:id="59" w:name="sub_1444"/>
      <w:bookmarkStart w:id="60" w:name="sub_14431"/>
      <w:bookmarkEnd w:id="59"/>
      <w:bookmarkEnd w:id="60"/>
      <w:r>
        <w:rPr>
          <w:rFonts w:cs="Times New Roman"/>
          <w:color w:val="auto"/>
          <w:sz w:val="21"/>
          <w:szCs w:val="21"/>
        </w:rPr>
        <w:t xml:space="preserve">4.4.4. Требовать возмещения убытков в соответствии с </w:t>
      </w:r>
      <w:hyperlink r:id="rId18" w:anchor="sub_1700" w:history="1">
        <w:r>
          <w:rPr>
            <w:rFonts w:cs="Times New Roman"/>
            <w:color w:val="auto"/>
            <w:sz w:val="21"/>
            <w:szCs w:val="21"/>
          </w:rPr>
          <w:t>разделом VII</w:t>
        </w:r>
      </w:hyperlink>
      <w:r>
        <w:rPr>
          <w:rFonts w:cs="Times New Roman"/>
          <w:color w:val="auto"/>
          <w:sz w:val="21"/>
          <w:szCs w:val="21"/>
        </w:rPr>
        <w:t xml:space="preserve"> настоящего Контракта, причиненных по вине Поставщика.</w:t>
      </w:r>
    </w:p>
    <w:p w14:paraId="2DDF35A8" w14:textId="77777777" w:rsidR="0088213D" w:rsidRDefault="00542A9F">
      <w:pPr>
        <w:spacing w:before="0" w:after="0"/>
        <w:jc w:val="both"/>
        <w:rPr>
          <w:rFonts w:cs="Times New Roman"/>
          <w:color w:val="auto"/>
          <w:sz w:val="21"/>
          <w:szCs w:val="21"/>
        </w:rPr>
      </w:pPr>
      <w:bookmarkStart w:id="61" w:name="sub_1445"/>
      <w:bookmarkStart w:id="62" w:name="sub_14441"/>
      <w:bookmarkEnd w:id="61"/>
      <w:bookmarkEnd w:id="62"/>
      <w:r>
        <w:rPr>
          <w:rFonts w:cs="Times New Roman"/>
          <w:color w:val="auto"/>
          <w:sz w:val="21"/>
          <w:szCs w:val="21"/>
        </w:rPr>
        <w:lastRenderedPageBreak/>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r>
    </w:p>
    <w:p w14:paraId="671A2DCB" w14:textId="77777777" w:rsidR="0088213D" w:rsidRDefault="00542A9F">
      <w:pPr>
        <w:spacing w:before="0" w:after="0"/>
        <w:jc w:val="both"/>
        <w:rPr>
          <w:rFonts w:cs="Times New Roman"/>
          <w:color w:val="auto"/>
          <w:sz w:val="21"/>
          <w:szCs w:val="21"/>
        </w:rPr>
      </w:pPr>
      <w:bookmarkStart w:id="63" w:name="sub_1446"/>
      <w:bookmarkStart w:id="64" w:name="sub_14451"/>
      <w:bookmarkEnd w:id="63"/>
      <w:bookmarkEnd w:id="64"/>
      <w:r>
        <w:rPr>
          <w:rFonts w:cs="Times New Roman"/>
          <w:color w:val="auto"/>
          <w:sz w:val="21"/>
          <w:szCs w:val="21"/>
        </w:rPr>
        <w:t>4.4.6. Отказаться от приемки и оплаты Товара, не соответствующего условиям настоящего Контракта.</w:t>
      </w:r>
    </w:p>
    <w:p w14:paraId="725BB4B0" w14:textId="77777777" w:rsidR="0088213D" w:rsidRDefault="00542A9F">
      <w:pPr>
        <w:spacing w:before="0" w:after="0"/>
        <w:jc w:val="both"/>
        <w:rPr>
          <w:rFonts w:cs="Times New Roman"/>
          <w:color w:val="auto"/>
          <w:sz w:val="21"/>
          <w:szCs w:val="21"/>
        </w:rPr>
      </w:pPr>
      <w:bookmarkStart w:id="65" w:name="sub_1447"/>
      <w:bookmarkStart w:id="66" w:name="sub_14461"/>
      <w:bookmarkEnd w:id="65"/>
      <w:bookmarkEnd w:id="66"/>
      <w:r>
        <w:rPr>
          <w:rFonts w:cs="Times New Roman"/>
          <w:color w:val="auto"/>
          <w:sz w:val="21"/>
          <w:szCs w:val="21"/>
        </w:rPr>
        <w:t xml:space="preserve">4.4.7. Принять решение об одностороннем отказе от исполнения настоящего Контракта в соответствии с </w:t>
      </w:r>
      <w:hyperlink r:id="rId19">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432FAC03" w14:textId="77777777" w:rsidR="0088213D" w:rsidRDefault="00542A9F">
      <w:pPr>
        <w:spacing w:before="0" w:after="0"/>
        <w:jc w:val="both"/>
        <w:rPr>
          <w:rFonts w:cs="Times New Roman"/>
          <w:color w:val="auto"/>
          <w:sz w:val="21"/>
          <w:szCs w:val="21"/>
        </w:rPr>
      </w:pPr>
      <w:bookmarkStart w:id="67" w:name="sub_14471"/>
      <w:bookmarkStart w:id="68" w:name="sub_1448"/>
      <w:bookmarkEnd w:id="67"/>
      <w:r>
        <w:rPr>
          <w:rFonts w:cs="Times New Roman"/>
          <w:color w:val="auto"/>
          <w:sz w:val="21"/>
          <w:szCs w:val="21"/>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w:t>
      </w:r>
      <w:bookmarkEnd w:id="68"/>
      <w:r>
        <w:rPr>
          <w:rFonts w:cs="Times New Roman"/>
          <w:color w:val="auto"/>
          <w:sz w:val="21"/>
          <w:szCs w:val="21"/>
        </w:rPr>
        <w:t>.</w:t>
      </w:r>
    </w:p>
    <w:p w14:paraId="16E6D478" w14:textId="77777777" w:rsidR="0088213D" w:rsidRDefault="0088213D">
      <w:pPr>
        <w:pStyle w:val="1"/>
        <w:spacing w:before="0"/>
        <w:jc w:val="both"/>
        <w:rPr>
          <w:rFonts w:ascii="Times New Roman" w:eastAsia="Calibri" w:hAnsi="Times New Roman" w:cs="Times New Roman"/>
          <w:b/>
          <w:color w:val="auto"/>
          <w:sz w:val="21"/>
          <w:szCs w:val="21"/>
          <w:lang w:val="ru-RU"/>
        </w:rPr>
      </w:pPr>
    </w:p>
    <w:p w14:paraId="3071D038" w14:textId="77777777" w:rsidR="0088213D" w:rsidRDefault="00542A9F">
      <w:pPr>
        <w:pStyle w:val="1"/>
        <w:spacing w:before="0"/>
        <w:jc w:val="center"/>
        <w:rPr>
          <w:rFonts w:ascii="Times New Roman" w:eastAsia="Calibri" w:hAnsi="Times New Roman" w:cs="Times New Roman"/>
          <w:b/>
          <w:color w:val="auto"/>
          <w:sz w:val="21"/>
          <w:szCs w:val="21"/>
        </w:rPr>
      </w:pPr>
      <w:bookmarkStart w:id="69" w:name="sub_1500"/>
      <w:bookmarkEnd w:id="69"/>
      <w:r>
        <w:rPr>
          <w:rFonts w:ascii="Times New Roman" w:eastAsia="Calibri" w:hAnsi="Times New Roman" w:cs="Times New Roman"/>
          <w:b/>
          <w:color w:val="auto"/>
          <w:sz w:val="21"/>
          <w:szCs w:val="21"/>
        </w:rPr>
        <w:t>V. УПАКОВКА ТОВАРА</w:t>
      </w:r>
    </w:p>
    <w:p w14:paraId="194DB8E8" w14:textId="77777777" w:rsidR="0088213D" w:rsidRDefault="00542A9F">
      <w:pPr>
        <w:spacing w:before="0" w:after="0"/>
        <w:jc w:val="both"/>
        <w:rPr>
          <w:rFonts w:cs="Times New Roman"/>
          <w:color w:val="auto"/>
          <w:sz w:val="21"/>
          <w:szCs w:val="21"/>
        </w:rPr>
      </w:pPr>
      <w:bookmarkStart w:id="70" w:name="sub_1051"/>
      <w:bookmarkEnd w:id="70"/>
      <w:r>
        <w:rPr>
          <w:rFonts w:cs="Times New Roman"/>
          <w:color w:val="auto"/>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5BB5779" w14:textId="77777777" w:rsidR="0088213D" w:rsidRDefault="00542A9F">
      <w:pPr>
        <w:spacing w:before="0" w:after="0"/>
        <w:jc w:val="both"/>
        <w:rPr>
          <w:rFonts w:cs="Times New Roman"/>
          <w:color w:val="auto"/>
          <w:sz w:val="21"/>
          <w:szCs w:val="21"/>
        </w:rPr>
      </w:pPr>
      <w:bookmarkStart w:id="71" w:name="sub_1052"/>
      <w:bookmarkStart w:id="72" w:name="sub_10511"/>
      <w:bookmarkEnd w:id="71"/>
      <w:bookmarkEnd w:id="72"/>
      <w:r>
        <w:rPr>
          <w:rFonts w:cs="Times New Roman"/>
          <w:color w:val="auto"/>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0" w:anchor="sub_1033" w:history="1">
        <w:r>
          <w:rPr>
            <w:rFonts w:cs="Times New Roman"/>
            <w:color w:val="auto"/>
            <w:sz w:val="21"/>
            <w:szCs w:val="21"/>
          </w:rPr>
          <w:t>пунктом 3.3 раздела III</w:t>
        </w:r>
      </w:hyperlink>
      <w:r>
        <w:rPr>
          <w:rFonts w:cs="Times New Roman"/>
          <w:color w:val="auto"/>
          <w:sz w:val="21"/>
          <w:szCs w:val="21"/>
        </w:rPr>
        <w:t xml:space="preserve"> настоящего Контракта. Такой Товар не засчитывается в счет исполнения обязательств по настоящему Контракту. </w:t>
      </w:r>
    </w:p>
    <w:p w14:paraId="0F17A9D5" w14:textId="77777777" w:rsidR="0088213D" w:rsidRDefault="00542A9F">
      <w:pPr>
        <w:spacing w:before="0" w:after="0"/>
        <w:jc w:val="both"/>
        <w:rPr>
          <w:rFonts w:cs="Times New Roman"/>
          <w:color w:val="auto"/>
          <w:sz w:val="21"/>
          <w:szCs w:val="21"/>
        </w:rPr>
      </w:pPr>
      <w:bookmarkStart w:id="73" w:name="sub_1053"/>
      <w:bookmarkStart w:id="74" w:name="sub_10521"/>
      <w:bookmarkEnd w:id="73"/>
      <w:bookmarkEnd w:id="74"/>
      <w:r>
        <w:rPr>
          <w:rFonts w:cs="Times New Roman"/>
          <w:color w:val="auto"/>
          <w:sz w:val="21"/>
          <w:szCs w:val="21"/>
        </w:rPr>
        <w:t>5.3. Поставщик несет ответственность перед Заказчиком за повреждение Товара вследствие его ненадлежащей упаковки.</w:t>
      </w:r>
    </w:p>
    <w:p w14:paraId="19DB00EF" w14:textId="77777777" w:rsidR="0088213D" w:rsidRDefault="00542A9F">
      <w:pPr>
        <w:spacing w:before="0" w:after="0"/>
        <w:jc w:val="both"/>
        <w:rPr>
          <w:rFonts w:cs="Times New Roman"/>
          <w:color w:val="auto"/>
          <w:sz w:val="21"/>
          <w:szCs w:val="21"/>
        </w:rPr>
      </w:pPr>
      <w:bookmarkStart w:id="75" w:name="sub_1054"/>
      <w:bookmarkStart w:id="76" w:name="sub_10531"/>
      <w:bookmarkEnd w:id="75"/>
      <w:bookmarkEnd w:id="76"/>
      <w:r>
        <w:rPr>
          <w:rFonts w:cs="Times New Roman"/>
          <w:color w:val="auto"/>
          <w:sz w:val="21"/>
          <w:szCs w:val="21"/>
        </w:rPr>
        <w:t xml:space="preserve">5.4. На упаковке должна быть маркировка, содержащая информацию согласно </w:t>
      </w:r>
      <w:hyperlink r:id="rId21">
        <w:r>
          <w:rPr>
            <w:rFonts w:cs="Times New Roman"/>
            <w:color w:val="auto"/>
            <w:sz w:val="21"/>
            <w:szCs w:val="21"/>
          </w:rPr>
          <w:t>части 4.1 статьи 4</w:t>
        </w:r>
      </w:hyperlink>
      <w:r>
        <w:rPr>
          <w:rFonts w:cs="Times New Roman"/>
          <w:color w:val="auto"/>
          <w:sz w:val="21"/>
          <w:szCs w:val="21"/>
        </w:rPr>
        <w:t xml:space="preserve"> технического регламента Таможенного союза "Пищевая продукция в части ее маркировки", утвержденного </w:t>
      </w:r>
      <w:hyperlink r:id="rId22">
        <w:r>
          <w:rPr>
            <w:rFonts w:cs="Times New Roman"/>
            <w:color w:val="auto"/>
            <w:sz w:val="21"/>
            <w:szCs w:val="21"/>
          </w:rPr>
          <w:t>решением</w:t>
        </w:r>
      </w:hyperlink>
      <w:r>
        <w:rPr>
          <w:rFonts w:cs="Times New Roman"/>
          <w:color w:val="auto"/>
          <w:sz w:val="21"/>
          <w:szCs w:val="21"/>
        </w:rPr>
        <w:t xml:space="preserve"> Комиссии Таможенного союза от 9 декабря 2011 г. N 881, а также информацию согласно иным техническим регламентам на отдельные виды Товара.</w:t>
      </w:r>
    </w:p>
    <w:p w14:paraId="01BF9F47" w14:textId="77777777" w:rsidR="0088213D" w:rsidRDefault="00542A9F">
      <w:pPr>
        <w:spacing w:before="0" w:after="0"/>
        <w:jc w:val="both"/>
        <w:rPr>
          <w:rFonts w:cs="Times New Roman"/>
          <w:color w:val="auto"/>
          <w:sz w:val="21"/>
          <w:szCs w:val="21"/>
        </w:rPr>
      </w:pPr>
      <w:bookmarkStart w:id="77" w:name="sub_10541"/>
      <w:bookmarkEnd w:id="77"/>
      <w:r>
        <w:rPr>
          <w:rFonts w:cs="Times New Roman"/>
          <w:color w:val="auto"/>
          <w:sz w:val="21"/>
          <w:szCs w:val="2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F4E2117" w14:textId="77777777" w:rsidR="0088213D" w:rsidRDefault="0088213D">
      <w:pPr>
        <w:spacing w:before="0" w:after="0"/>
        <w:jc w:val="both"/>
        <w:rPr>
          <w:rFonts w:cs="Times New Roman"/>
          <w:color w:val="auto"/>
          <w:sz w:val="21"/>
          <w:szCs w:val="21"/>
        </w:rPr>
      </w:pPr>
    </w:p>
    <w:p w14:paraId="63582EF8" w14:textId="77777777" w:rsidR="0088213D" w:rsidRDefault="0088213D">
      <w:pPr>
        <w:spacing w:before="0" w:after="0"/>
        <w:rPr>
          <w:rFonts w:cs="Times New Roman"/>
          <w:color w:val="auto"/>
          <w:sz w:val="21"/>
          <w:szCs w:val="21"/>
        </w:rPr>
      </w:pPr>
    </w:p>
    <w:p w14:paraId="490ED91A" w14:textId="77777777" w:rsidR="0088213D" w:rsidRDefault="00542A9F">
      <w:pPr>
        <w:spacing w:before="0" w:after="0"/>
        <w:jc w:val="center"/>
        <w:rPr>
          <w:rFonts w:eastAsia="Arial Unicode MS" w:cs="Times New Roman"/>
          <w:b/>
          <w:bCs/>
          <w:color w:val="auto"/>
          <w:sz w:val="21"/>
          <w:szCs w:val="21"/>
        </w:rPr>
      </w:pPr>
      <w:r>
        <w:rPr>
          <w:rFonts w:eastAsia="Arial Unicode MS" w:cs="Times New Roman"/>
          <w:b/>
          <w:bCs/>
          <w:color w:val="auto"/>
          <w:sz w:val="21"/>
          <w:szCs w:val="21"/>
        </w:rPr>
        <w:t xml:space="preserve">VI. КАЧЕСТВО ТОВАРА, СРОК ГОДНОСТИ </w:t>
      </w:r>
    </w:p>
    <w:p w14:paraId="59ABA1B2" w14:textId="77777777" w:rsidR="0088213D" w:rsidRDefault="00542A9F">
      <w:pPr>
        <w:spacing w:before="0" w:after="0"/>
        <w:jc w:val="both"/>
        <w:rPr>
          <w:rFonts w:cs="Times New Roman"/>
          <w:color w:val="auto"/>
          <w:sz w:val="21"/>
          <w:szCs w:val="21"/>
        </w:rPr>
      </w:pPr>
      <w:r>
        <w:rPr>
          <w:rFonts w:cs="Times New Roman"/>
          <w:color w:val="auto"/>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8670F0B" w14:textId="77777777" w:rsidR="0088213D" w:rsidRDefault="00542A9F">
      <w:pPr>
        <w:spacing w:before="0" w:after="0"/>
        <w:jc w:val="both"/>
        <w:rPr>
          <w:rFonts w:cs="Times New Roman"/>
          <w:color w:val="auto"/>
          <w:sz w:val="21"/>
          <w:szCs w:val="21"/>
        </w:rPr>
      </w:pPr>
      <w:r>
        <w:rPr>
          <w:rFonts w:cs="Times New Roman"/>
          <w:color w:val="auto"/>
          <w:sz w:val="21"/>
          <w:szCs w:val="21"/>
        </w:rPr>
        <w:t>6.2. Товар не должен представлять опасности для жизни и здоровья граждан.</w:t>
      </w:r>
    </w:p>
    <w:p w14:paraId="14B8E99F" w14:textId="77777777" w:rsidR="0088213D" w:rsidRDefault="00542A9F">
      <w:pPr>
        <w:spacing w:before="0" w:after="0"/>
        <w:jc w:val="both"/>
        <w:rPr>
          <w:rFonts w:cs="Times New Roman"/>
          <w:color w:val="auto"/>
          <w:sz w:val="21"/>
          <w:szCs w:val="21"/>
        </w:rPr>
      </w:pPr>
      <w:r>
        <w:rPr>
          <w:rFonts w:cs="Times New Roman"/>
          <w:color w:val="auto"/>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4E73D53" w14:textId="77777777" w:rsidR="0088213D" w:rsidRDefault="00542A9F">
      <w:pPr>
        <w:spacing w:before="0" w:after="0"/>
        <w:jc w:val="both"/>
        <w:rPr>
          <w:rFonts w:cs="Times New Roman"/>
          <w:color w:val="auto"/>
          <w:sz w:val="21"/>
          <w:szCs w:val="21"/>
        </w:rPr>
      </w:pPr>
      <w:r>
        <w:rPr>
          <w:rFonts w:cs="Times New Roman"/>
          <w:color w:val="auto"/>
          <w:sz w:val="21"/>
          <w:szCs w:val="21"/>
        </w:rPr>
        <w:t>6.4. Остаточный срок годности Товара устанавливается Заказчиком в Спецификации (Приложение N 1 к настоящему Контракту).</w:t>
      </w:r>
    </w:p>
    <w:p w14:paraId="06285459"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438A0D7" w14:textId="77777777" w:rsidR="0088213D" w:rsidRDefault="00542A9F">
      <w:pPr>
        <w:spacing w:before="0" w:after="0"/>
        <w:ind w:firstLine="567"/>
        <w:jc w:val="both"/>
        <w:rPr>
          <w:rFonts w:cs="Times New Roman"/>
          <w:color w:val="auto"/>
          <w:sz w:val="21"/>
          <w:szCs w:val="21"/>
        </w:rPr>
      </w:pPr>
      <w:r>
        <w:rPr>
          <w:rFonts w:cs="Times New Roman"/>
          <w:color w:val="auto"/>
          <w:sz w:val="21"/>
          <w:szCs w:val="21"/>
        </w:rPr>
        <w:t>Заказчик предъявляет претензии по качеству Товара в течение остаточного срока годности Товара.</w:t>
      </w:r>
    </w:p>
    <w:p w14:paraId="1B7F2F06" w14:textId="77777777" w:rsidR="0088213D" w:rsidRDefault="00542A9F">
      <w:pPr>
        <w:spacing w:before="0" w:after="0"/>
        <w:jc w:val="both"/>
        <w:rPr>
          <w:rFonts w:cs="Times New Roman"/>
          <w:color w:val="auto"/>
          <w:sz w:val="21"/>
          <w:szCs w:val="21"/>
        </w:rPr>
      </w:pPr>
      <w:r>
        <w:rPr>
          <w:rFonts w:cs="Times New Roman"/>
          <w:color w:val="auto"/>
          <w:sz w:val="21"/>
          <w:szCs w:val="2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793BC7A0" w14:textId="77777777" w:rsidR="005673CF" w:rsidRDefault="00542A9F" w:rsidP="001A1C19">
      <w:pPr>
        <w:spacing w:before="0" w:after="0"/>
        <w:jc w:val="both"/>
        <w:rPr>
          <w:rFonts w:cs="Times New Roman"/>
          <w:color w:val="auto"/>
          <w:sz w:val="21"/>
          <w:szCs w:val="21"/>
        </w:rPr>
      </w:pPr>
      <w:r>
        <w:rPr>
          <w:rFonts w:cs="Times New Roman"/>
          <w:color w:val="auto"/>
          <w:sz w:val="21"/>
          <w:szCs w:val="21"/>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bookmarkStart w:id="78" w:name="sub_1700"/>
      <w:bookmarkEnd w:id="78"/>
    </w:p>
    <w:p w14:paraId="05664C26" w14:textId="77777777" w:rsidR="001A1C19" w:rsidRPr="001A1C19" w:rsidRDefault="001A1C19" w:rsidP="001A1C19">
      <w:pPr>
        <w:spacing w:before="0" w:after="0"/>
        <w:jc w:val="both"/>
        <w:rPr>
          <w:rFonts w:cs="Times New Roman"/>
          <w:color w:val="auto"/>
          <w:sz w:val="21"/>
          <w:szCs w:val="21"/>
        </w:rPr>
      </w:pPr>
    </w:p>
    <w:p w14:paraId="40840D92" w14:textId="77777777" w:rsidR="005673CF" w:rsidRPr="005673CF" w:rsidRDefault="005673CF" w:rsidP="005673CF">
      <w:pPr>
        <w:spacing w:before="0" w:after="0"/>
        <w:jc w:val="center"/>
        <w:rPr>
          <w:color w:val="auto"/>
          <w:sz w:val="21"/>
          <w:szCs w:val="21"/>
        </w:rPr>
      </w:pPr>
      <w:r w:rsidRPr="005673CF">
        <w:rPr>
          <w:rStyle w:val="a6"/>
          <w:color w:val="auto"/>
          <w:sz w:val="21"/>
          <w:szCs w:val="21"/>
        </w:rPr>
        <w:t>VII. ОТВЕТСТВЕННОСТЬ СТОРОН</w:t>
      </w:r>
    </w:p>
    <w:p w14:paraId="2509639F" w14:textId="77777777" w:rsidR="005673CF" w:rsidRPr="005673CF" w:rsidRDefault="005673CF" w:rsidP="005673CF">
      <w:pPr>
        <w:spacing w:before="0" w:after="0"/>
        <w:jc w:val="both"/>
        <w:rPr>
          <w:sz w:val="21"/>
          <w:szCs w:val="21"/>
        </w:rPr>
      </w:pPr>
      <w:r w:rsidRPr="005673CF">
        <w:rPr>
          <w:sz w:val="21"/>
          <w:szCs w:val="21"/>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43F8C79" w14:textId="77777777" w:rsidR="005673CF" w:rsidRPr="005673CF" w:rsidRDefault="005673CF" w:rsidP="005673CF">
      <w:pPr>
        <w:spacing w:before="0" w:after="0"/>
        <w:jc w:val="both"/>
        <w:rPr>
          <w:sz w:val="21"/>
          <w:szCs w:val="21"/>
        </w:rPr>
      </w:pPr>
      <w:r w:rsidRPr="005673CF">
        <w:rPr>
          <w:sz w:val="21"/>
          <w:szCs w:val="21"/>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4FCE343" w14:textId="77777777" w:rsidR="005673CF" w:rsidRPr="005673CF" w:rsidRDefault="005673CF" w:rsidP="005673CF">
      <w:pPr>
        <w:spacing w:before="0" w:after="0"/>
        <w:jc w:val="both"/>
        <w:rPr>
          <w:sz w:val="21"/>
          <w:szCs w:val="21"/>
        </w:rPr>
      </w:pPr>
      <w:r w:rsidRPr="005673CF">
        <w:rPr>
          <w:sz w:val="21"/>
          <w:szCs w:val="21"/>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4A74AFF" w14:textId="77777777" w:rsidR="005673CF" w:rsidRPr="005673CF" w:rsidRDefault="005673CF" w:rsidP="005673CF">
      <w:pPr>
        <w:spacing w:before="0" w:after="0"/>
        <w:jc w:val="both"/>
        <w:rPr>
          <w:sz w:val="21"/>
          <w:szCs w:val="21"/>
        </w:rPr>
      </w:pPr>
      <w:r w:rsidRPr="005673CF">
        <w:rPr>
          <w:sz w:val="21"/>
          <w:szCs w:val="21"/>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0F4E152" w14:textId="6CB380B3" w:rsidR="005673CF" w:rsidRPr="005673CF" w:rsidRDefault="005673CF" w:rsidP="005673CF">
      <w:pPr>
        <w:spacing w:before="0" w:after="0"/>
        <w:jc w:val="both"/>
        <w:rPr>
          <w:sz w:val="21"/>
          <w:szCs w:val="21"/>
        </w:rPr>
      </w:pPr>
      <w:r w:rsidRPr="005673CF">
        <w:rPr>
          <w:sz w:val="21"/>
          <w:szCs w:val="21"/>
        </w:rPr>
        <w:lastRenderedPageBreak/>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673CF">
        <w:rPr>
          <w:sz w:val="21"/>
          <w:szCs w:val="21"/>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sidRPr="005673CF">
        <w:rPr>
          <w:sz w:val="21"/>
          <w:szCs w:val="21"/>
          <w:vertAlign w:val="superscript"/>
        </w:rPr>
        <w:footnoteReference w:id="4"/>
      </w:r>
      <w:r w:rsidRPr="005673CF">
        <w:rPr>
          <w:sz w:val="21"/>
          <w:szCs w:val="21"/>
        </w:rPr>
        <w:t xml:space="preserve"> (далее - Правила), и составляет </w:t>
      </w:r>
      <w:r w:rsidR="003D4E24">
        <w:rPr>
          <w:sz w:val="21"/>
          <w:szCs w:val="21"/>
          <w:u w:val="single"/>
        </w:rPr>
        <w:t xml:space="preserve">10 </w:t>
      </w:r>
      <w:r w:rsidRPr="005673CF">
        <w:rPr>
          <w:sz w:val="21"/>
          <w:szCs w:val="21"/>
        </w:rPr>
        <w:t>процентов</w:t>
      </w:r>
      <w:r w:rsidRPr="005673CF">
        <w:rPr>
          <w:sz w:val="21"/>
          <w:szCs w:val="21"/>
          <w:vertAlign w:val="superscript"/>
        </w:rPr>
        <w:footnoteReference w:id="5"/>
      </w:r>
      <w:r w:rsidRPr="005673CF">
        <w:rPr>
          <w:sz w:val="21"/>
          <w:szCs w:val="21"/>
        </w:rPr>
        <w:t xml:space="preserve"> цены Контракта.</w:t>
      </w:r>
      <w:proofErr w:type="gramEnd"/>
    </w:p>
    <w:p w14:paraId="1D74C19C" w14:textId="69AE4117" w:rsidR="005673CF" w:rsidRPr="005673CF" w:rsidRDefault="005673CF" w:rsidP="005673CF">
      <w:pPr>
        <w:spacing w:before="0" w:after="0"/>
        <w:jc w:val="both"/>
        <w:rPr>
          <w:sz w:val="21"/>
          <w:szCs w:val="21"/>
        </w:rPr>
      </w:pPr>
      <w:r w:rsidRPr="005673CF">
        <w:rPr>
          <w:sz w:val="21"/>
          <w:szCs w:val="2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3D4E24">
        <w:rPr>
          <w:sz w:val="21"/>
          <w:szCs w:val="21"/>
          <w:u w:val="single"/>
        </w:rPr>
        <w:t>1000(Одна тысяча</w:t>
      </w:r>
      <w:r w:rsidRPr="005673CF">
        <w:rPr>
          <w:sz w:val="21"/>
          <w:szCs w:val="21"/>
        </w:rPr>
        <w:t xml:space="preserve">) рублей </w:t>
      </w:r>
      <w:r w:rsidR="003D4E24">
        <w:rPr>
          <w:sz w:val="21"/>
          <w:szCs w:val="21"/>
          <w:u w:val="single"/>
        </w:rPr>
        <w:t>00</w:t>
      </w:r>
      <w:r w:rsidRPr="005673CF">
        <w:rPr>
          <w:sz w:val="21"/>
          <w:szCs w:val="21"/>
        </w:rPr>
        <w:t xml:space="preserve"> копеек</w:t>
      </w:r>
      <w:r w:rsidRPr="005673CF">
        <w:rPr>
          <w:sz w:val="21"/>
          <w:szCs w:val="21"/>
          <w:vertAlign w:val="superscript"/>
        </w:rPr>
        <w:footnoteReference w:id="6"/>
      </w:r>
      <w:r w:rsidRPr="005673CF">
        <w:rPr>
          <w:sz w:val="21"/>
          <w:szCs w:val="21"/>
        </w:rPr>
        <w:t>.</w:t>
      </w:r>
    </w:p>
    <w:p w14:paraId="233447B4" w14:textId="77777777" w:rsidR="005673CF" w:rsidRPr="005673CF" w:rsidRDefault="005673CF" w:rsidP="005673CF">
      <w:pPr>
        <w:spacing w:before="0" w:after="0"/>
        <w:jc w:val="both"/>
        <w:rPr>
          <w:sz w:val="21"/>
          <w:szCs w:val="21"/>
        </w:rPr>
      </w:pPr>
      <w:r w:rsidRPr="005673CF">
        <w:rPr>
          <w:sz w:val="21"/>
          <w:szCs w:val="21"/>
        </w:rPr>
        <w:lastRenderedPageBreak/>
        <w:t>7.7. 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14:paraId="27AF898D" w14:textId="77777777" w:rsidR="005673CF" w:rsidRPr="005673CF" w:rsidRDefault="005673CF" w:rsidP="005673CF">
      <w:pPr>
        <w:spacing w:before="0" w:after="0"/>
        <w:jc w:val="both"/>
        <w:rPr>
          <w:sz w:val="21"/>
          <w:szCs w:val="21"/>
        </w:rPr>
      </w:pPr>
      <w:r w:rsidRPr="005673CF">
        <w:rPr>
          <w:sz w:val="21"/>
          <w:szCs w:val="2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43CB2CD" w14:textId="77777777" w:rsidR="005673CF" w:rsidRPr="005673CF" w:rsidRDefault="005673CF" w:rsidP="005673CF">
      <w:pPr>
        <w:spacing w:before="0" w:after="0"/>
        <w:jc w:val="both"/>
        <w:rPr>
          <w:sz w:val="21"/>
          <w:szCs w:val="21"/>
        </w:rPr>
      </w:pPr>
      <w:r w:rsidRPr="005673CF">
        <w:rPr>
          <w:sz w:val="21"/>
          <w:szCs w:val="21"/>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7A42E5F" w14:textId="76DCEDA9" w:rsidR="005673CF" w:rsidRPr="005673CF" w:rsidRDefault="005673CF" w:rsidP="005673CF">
      <w:pPr>
        <w:spacing w:before="0" w:after="0"/>
        <w:jc w:val="both"/>
        <w:rPr>
          <w:sz w:val="21"/>
          <w:szCs w:val="21"/>
        </w:rPr>
      </w:pPr>
      <w:r w:rsidRPr="005673CF">
        <w:rPr>
          <w:sz w:val="21"/>
          <w:szCs w:val="21"/>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3D4E24">
        <w:rPr>
          <w:sz w:val="21"/>
          <w:szCs w:val="21"/>
          <w:u w:val="single"/>
        </w:rPr>
        <w:t>1000</w:t>
      </w:r>
      <w:r w:rsidRPr="005673CF">
        <w:rPr>
          <w:sz w:val="21"/>
          <w:szCs w:val="21"/>
        </w:rPr>
        <w:t xml:space="preserve"> (</w:t>
      </w:r>
      <w:r w:rsidR="003D4E24">
        <w:rPr>
          <w:sz w:val="21"/>
          <w:szCs w:val="21"/>
          <w:u w:val="single"/>
        </w:rPr>
        <w:t>Одна тысяча</w:t>
      </w:r>
      <w:r w:rsidRPr="005673CF">
        <w:rPr>
          <w:sz w:val="21"/>
          <w:szCs w:val="21"/>
        </w:rPr>
        <w:t xml:space="preserve">) </w:t>
      </w:r>
      <w:r w:rsidR="003D4E24">
        <w:rPr>
          <w:sz w:val="21"/>
          <w:szCs w:val="21"/>
        </w:rPr>
        <w:t>рублей 00</w:t>
      </w:r>
      <w:r w:rsidRPr="005673CF">
        <w:rPr>
          <w:sz w:val="21"/>
          <w:szCs w:val="21"/>
        </w:rPr>
        <w:t xml:space="preserve"> копеек</w:t>
      </w:r>
      <w:r w:rsidRPr="005673CF">
        <w:rPr>
          <w:sz w:val="21"/>
          <w:szCs w:val="21"/>
          <w:vertAlign w:val="superscript"/>
        </w:rPr>
        <w:footnoteReference w:id="7"/>
      </w:r>
      <w:r w:rsidRPr="005673CF">
        <w:rPr>
          <w:sz w:val="21"/>
          <w:szCs w:val="21"/>
        </w:rPr>
        <w:t>.</w:t>
      </w:r>
    </w:p>
    <w:p w14:paraId="7093F2C9" w14:textId="77777777" w:rsidR="005673CF" w:rsidRPr="005673CF" w:rsidRDefault="005673CF" w:rsidP="005673CF">
      <w:pPr>
        <w:spacing w:before="0" w:after="0"/>
        <w:jc w:val="both"/>
        <w:rPr>
          <w:sz w:val="21"/>
          <w:szCs w:val="21"/>
        </w:rPr>
      </w:pPr>
      <w:r w:rsidRPr="005673CF">
        <w:rPr>
          <w:sz w:val="21"/>
          <w:szCs w:val="21"/>
        </w:rPr>
        <w:t>7.11. Применение неустойки (штрафа, пени) не освобождает Стороны от исполнения обязательств по настоящему Контракту.</w:t>
      </w:r>
    </w:p>
    <w:p w14:paraId="76D60805" w14:textId="77777777" w:rsidR="005673CF" w:rsidRPr="005673CF" w:rsidRDefault="005673CF" w:rsidP="005673CF">
      <w:pPr>
        <w:spacing w:before="0" w:after="0"/>
        <w:jc w:val="both"/>
        <w:rPr>
          <w:sz w:val="21"/>
          <w:szCs w:val="21"/>
        </w:rPr>
      </w:pPr>
      <w:r w:rsidRPr="005673CF">
        <w:rPr>
          <w:sz w:val="21"/>
          <w:szCs w:val="21"/>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0BFEA387" w14:textId="77777777" w:rsidR="005673CF" w:rsidRPr="005673CF" w:rsidRDefault="005673CF" w:rsidP="005673CF">
      <w:pPr>
        <w:spacing w:before="0" w:after="0"/>
        <w:jc w:val="both"/>
        <w:rPr>
          <w:sz w:val="21"/>
          <w:szCs w:val="21"/>
        </w:rPr>
      </w:pPr>
      <w:r w:rsidRPr="005673CF">
        <w:rPr>
          <w:sz w:val="21"/>
          <w:szCs w:val="21"/>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2D42153" w14:textId="77777777" w:rsidR="005673CF" w:rsidRPr="005673CF" w:rsidRDefault="005673CF" w:rsidP="005673CF">
      <w:pPr>
        <w:spacing w:before="0" w:after="0"/>
        <w:jc w:val="both"/>
        <w:rPr>
          <w:sz w:val="21"/>
          <w:szCs w:val="21"/>
        </w:rPr>
      </w:pPr>
      <w:r w:rsidRPr="005673CF">
        <w:rPr>
          <w:sz w:val="21"/>
          <w:szCs w:val="21"/>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F0F383B" w14:textId="77777777" w:rsidR="0088213D" w:rsidRDefault="0088213D">
      <w:pPr>
        <w:spacing w:before="0" w:after="0"/>
        <w:jc w:val="both"/>
        <w:rPr>
          <w:rFonts w:cs="Times New Roman"/>
          <w:color w:val="auto"/>
          <w:sz w:val="21"/>
          <w:szCs w:val="21"/>
        </w:rPr>
      </w:pPr>
    </w:p>
    <w:p w14:paraId="65ED096C" w14:textId="77777777" w:rsidR="0088213D" w:rsidRDefault="00542A9F">
      <w:pPr>
        <w:tabs>
          <w:tab w:val="left" w:pos="6023"/>
        </w:tabs>
        <w:spacing w:before="0" w:after="0"/>
        <w:jc w:val="center"/>
        <w:rPr>
          <w:rFonts w:cs="Times New Roman"/>
          <w:color w:val="auto"/>
          <w:sz w:val="21"/>
          <w:szCs w:val="21"/>
        </w:rPr>
      </w:pPr>
      <w:bookmarkStart w:id="79" w:name="sub_1800"/>
      <w:bookmarkEnd w:id="79"/>
      <w:r>
        <w:rPr>
          <w:rStyle w:val="a6"/>
          <w:rFonts w:cs="Times New Roman"/>
          <w:color w:val="auto"/>
          <w:sz w:val="21"/>
          <w:szCs w:val="21"/>
        </w:rPr>
        <w:t>VIII. ОБЕСПЕЧЕНИЕ ИСПОЛНЕНИЯ КОНТРАКТА</w:t>
      </w:r>
    </w:p>
    <w:p w14:paraId="518F53D8" w14:textId="77777777" w:rsidR="0088213D" w:rsidRDefault="00542A9F">
      <w:pPr>
        <w:spacing w:before="0" w:after="0"/>
        <w:rPr>
          <w:rFonts w:cs="Times New Roman"/>
          <w:color w:val="auto"/>
          <w:sz w:val="21"/>
          <w:szCs w:val="21"/>
        </w:rPr>
      </w:pPr>
      <w:r>
        <w:rPr>
          <w:rFonts w:cs="Times New Roman"/>
          <w:color w:val="auto"/>
          <w:sz w:val="21"/>
          <w:szCs w:val="21"/>
        </w:rPr>
        <w:t>8.1. Обеспечение исполнения обязательств по настоящему Контракту не устанавливается.</w:t>
      </w:r>
    </w:p>
    <w:p w14:paraId="0290569F" w14:textId="77777777" w:rsidR="0088213D" w:rsidRDefault="0088213D">
      <w:pPr>
        <w:spacing w:before="0" w:after="0"/>
        <w:rPr>
          <w:rFonts w:cs="Times New Roman"/>
          <w:color w:val="auto"/>
          <w:sz w:val="21"/>
          <w:szCs w:val="21"/>
        </w:rPr>
      </w:pPr>
    </w:p>
    <w:p w14:paraId="7657BA5F" w14:textId="77777777" w:rsidR="0088213D" w:rsidRDefault="00542A9F">
      <w:pPr>
        <w:pStyle w:val="1"/>
        <w:spacing w:before="0"/>
        <w:jc w:val="center"/>
        <w:rPr>
          <w:rFonts w:ascii="Times New Roman" w:eastAsia="Calibri" w:hAnsi="Times New Roman" w:cs="Times New Roman"/>
          <w:b/>
          <w:color w:val="auto"/>
          <w:sz w:val="21"/>
          <w:szCs w:val="21"/>
        </w:rPr>
      </w:pPr>
      <w:bookmarkStart w:id="80" w:name="sub_1900"/>
      <w:bookmarkEnd w:id="80"/>
      <w:r>
        <w:rPr>
          <w:rFonts w:ascii="Times New Roman" w:eastAsia="Calibri" w:hAnsi="Times New Roman" w:cs="Times New Roman"/>
          <w:b/>
          <w:color w:val="auto"/>
          <w:sz w:val="21"/>
          <w:szCs w:val="21"/>
        </w:rPr>
        <w:t>IX. ОБСТОЯТЕЛЬСТВА НЕПРЕОДОЛИМОЙ СИЛЫ</w:t>
      </w:r>
    </w:p>
    <w:p w14:paraId="1E95B997" w14:textId="77777777" w:rsidR="0088213D" w:rsidRDefault="00542A9F">
      <w:pPr>
        <w:spacing w:before="0" w:after="0"/>
        <w:jc w:val="both"/>
        <w:rPr>
          <w:rFonts w:cs="Times New Roman"/>
          <w:color w:val="auto"/>
          <w:sz w:val="21"/>
          <w:szCs w:val="21"/>
        </w:rPr>
      </w:pPr>
      <w:bookmarkStart w:id="81" w:name="sub_1091"/>
      <w:bookmarkEnd w:id="81"/>
      <w:r>
        <w:rPr>
          <w:rFonts w:cs="Times New Roman"/>
          <w:color w:val="auto"/>
          <w:sz w:val="21"/>
          <w:szCs w:val="21"/>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0FD8F9F" w14:textId="77777777" w:rsidR="0088213D" w:rsidRDefault="00542A9F">
      <w:pPr>
        <w:spacing w:before="0" w:after="0"/>
        <w:jc w:val="both"/>
        <w:rPr>
          <w:rFonts w:cs="Times New Roman"/>
          <w:color w:val="auto"/>
          <w:sz w:val="21"/>
          <w:szCs w:val="21"/>
        </w:rPr>
      </w:pPr>
      <w:bookmarkStart w:id="82" w:name="sub_1092"/>
      <w:bookmarkStart w:id="83" w:name="sub_10911"/>
      <w:bookmarkEnd w:id="82"/>
      <w:bookmarkEnd w:id="83"/>
      <w:r>
        <w:rPr>
          <w:rFonts w:cs="Times New Roman"/>
          <w:color w:val="auto"/>
          <w:sz w:val="21"/>
          <w:szCs w:val="21"/>
        </w:rPr>
        <w:t>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A7BC8B0" w14:textId="77777777" w:rsidR="0088213D" w:rsidRDefault="00542A9F">
      <w:pPr>
        <w:spacing w:before="0" w:after="0"/>
        <w:jc w:val="both"/>
        <w:rPr>
          <w:rFonts w:cs="Times New Roman"/>
          <w:color w:val="auto"/>
          <w:sz w:val="21"/>
          <w:szCs w:val="21"/>
        </w:rPr>
      </w:pPr>
      <w:bookmarkStart w:id="84" w:name="sub_1093"/>
      <w:bookmarkStart w:id="85" w:name="sub_10921"/>
      <w:bookmarkEnd w:id="84"/>
      <w:bookmarkEnd w:id="85"/>
      <w:r>
        <w:rPr>
          <w:rFonts w:cs="Times New Roman"/>
          <w:color w:val="auto"/>
          <w:sz w:val="21"/>
          <w:szCs w:val="21"/>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9CEE095" w14:textId="77777777" w:rsidR="0088213D" w:rsidRDefault="00542A9F">
      <w:pPr>
        <w:spacing w:before="0" w:after="0"/>
        <w:jc w:val="both"/>
        <w:rPr>
          <w:rFonts w:cs="Times New Roman"/>
          <w:color w:val="auto"/>
          <w:sz w:val="21"/>
          <w:szCs w:val="21"/>
        </w:rPr>
      </w:pPr>
      <w:bookmarkStart w:id="86" w:name="sub_1094"/>
      <w:bookmarkStart w:id="87" w:name="sub_10931"/>
      <w:bookmarkEnd w:id="86"/>
      <w:bookmarkEnd w:id="87"/>
      <w:r>
        <w:rPr>
          <w:rFonts w:cs="Times New Roman"/>
          <w:color w:val="auto"/>
          <w:sz w:val="21"/>
          <w:szCs w:val="21"/>
        </w:rPr>
        <w:t xml:space="preserve">9.4. Если одна из Сторон не направит или несвоевременно направит документы, указанные в </w:t>
      </w:r>
      <w:hyperlink r:id="rId23" w:anchor="sub_1092" w:history="1">
        <w:r>
          <w:rPr>
            <w:rFonts w:cs="Times New Roman"/>
            <w:color w:val="auto"/>
            <w:sz w:val="21"/>
            <w:szCs w:val="21"/>
          </w:rPr>
          <w:t>пунктах 9.2 - 9.3</w:t>
        </w:r>
      </w:hyperlink>
      <w:r>
        <w:rPr>
          <w:rFonts w:cs="Times New Roman"/>
          <w:color w:val="auto"/>
          <w:sz w:val="21"/>
          <w:szCs w:val="21"/>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608A6308" w14:textId="77777777" w:rsidR="0088213D" w:rsidRDefault="00542A9F">
      <w:pPr>
        <w:spacing w:before="0" w:after="0"/>
        <w:jc w:val="both"/>
        <w:rPr>
          <w:rFonts w:cs="Times New Roman"/>
          <w:color w:val="auto"/>
          <w:sz w:val="21"/>
          <w:szCs w:val="21"/>
        </w:rPr>
      </w:pPr>
      <w:bookmarkStart w:id="88" w:name="sub_10941"/>
      <w:bookmarkStart w:id="89" w:name="sub_1095"/>
      <w:bookmarkEnd w:id="88"/>
      <w:bookmarkEnd w:id="89"/>
      <w:r>
        <w:rPr>
          <w:rFonts w:cs="Times New Roman"/>
          <w:color w:val="auto"/>
          <w:sz w:val="21"/>
          <w:szCs w:val="21"/>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8061EDF" w14:textId="77777777" w:rsidR="0088213D" w:rsidRDefault="0088213D">
      <w:pPr>
        <w:spacing w:before="0" w:after="0"/>
        <w:jc w:val="both"/>
        <w:rPr>
          <w:rFonts w:cs="Times New Roman"/>
          <w:color w:val="auto"/>
          <w:sz w:val="21"/>
          <w:szCs w:val="21"/>
        </w:rPr>
      </w:pPr>
    </w:p>
    <w:p w14:paraId="5DDB193E" w14:textId="77777777" w:rsidR="0088213D" w:rsidRDefault="00542A9F">
      <w:pPr>
        <w:pStyle w:val="1"/>
        <w:spacing w:before="0"/>
        <w:jc w:val="center"/>
        <w:rPr>
          <w:rFonts w:ascii="Times New Roman" w:eastAsia="Calibri" w:hAnsi="Times New Roman" w:cs="Times New Roman"/>
          <w:b/>
          <w:color w:val="auto"/>
          <w:sz w:val="21"/>
          <w:szCs w:val="21"/>
        </w:rPr>
      </w:pPr>
      <w:bookmarkStart w:id="90" w:name="sub_11000"/>
      <w:bookmarkEnd w:id="90"/>
      <w:r>
        <w:rPr>
          <w:rFonts w:ascii="Times New Roman" w:eastAsia="Calibri" w:hAnsi="Times New Roman" w:cs="Times New Roman"/>
          <w:b/>
          <w:color w:val="auto"/>
          <w:sz w:val="21"/>
          <w:szCs w:val="21"/>
        </w:rPr>
        <w:lastRenderedPageBreak/>
        <w:t>X. РАССМОТРЕНИЕ И РАЗРЕШЕНИЕ СПОРОВ</w:t>
      </w:r>
    </w:p>
    <w:p w14:paraId="39643D42" w14:textId="77777777" w:rsidR="0088213D" w:rsidRDefault="00542A9F">
      <w:pPr>
        <w:spacing w:before="0" w:after="0"/>
        <w:jc w:val="both"/>
        <w:rPr>
          <w:rFonts w:cs="Times New Roman"/>
          <w:color w:val="auto"/>
          <w:sz w:val="21"/>
          <w:szCs w:val="21"/>
        </w:rPr>
      </w:pPr>
      <w:bookmarkStart w:id="91" w:name="sub_1101"/>
      <w:bookmarkEnd w:id="91"/>
      <w:r>
        <w:rPr>
          <w:rFonts w:cs="Times New Roman"/>
          <w:color w:val="auto"/>
          <w:sz w:val="21"/>
          <w:szCs w:val="21"/>
        </w:rPr>
        <w:t>10.1. Все споры, возникающие из настоящего Контракта, Стороны могут разрешать путем переговоров.</w:t>
      </w:r>
    </w:p>
    <w:p w14:paraId="558EEFBB" w14:textId="77777777" w:rsidR="0088213D" w:rsidRDefault="00542A9F">
      <w:pPr>
        <w:spacing w:before="0" w:after="0"/>
        <w:jc w:val="both"/>
        <w:rPr>
          <w:rFonts w:cs="Times New Roman"/>
          <w:color w:val="auto"/>
          <w:sz w:val="21"/>
          <w:szCs w:val="21"/>
        </w:rPr>
      </w:pPr>
      <w:bookmarkStart w:id="92" w:name="sub_1102"/>
      <w:bookmarkStart w:id="93" w:name="sub_11011"/>
      <w:bookmarkEnd w:id="92"/>
      <w:bookmarkEnd w:id="93"/>
      <w:r>
        <w:rPr>
          <w:rFonts w:cs="Times New Roman"/>
          <w:color w:val="auto"/>
          <w:sz w:val="21"/>
          <w:szCs w:val="21"/>
        </w:rPr>
        <w:t>10.2. Все споры, возникающие из настоящего Контракта, подлежат передаче на разрешение в Арбитражный суд Томской области в соответствии с действующим законодательством Российской Федерации и настоящим Контрактом.</w:t>
      </w:r>
    </w:p>
    <w:p w14:paraId="678FC235" w14:textId="77777777" w:rsidR="0088213D" w:rsidRDefault="00542A9F">
      <w:pPr>
        <w:spacing w:before="0" w:after="0"/>
        <w:jc w:val="both"/>
        <w:rPr>
          <w:rFonts w:cs="Times New Roman"/>
          <w:color w:val="auto"/>
          <w:sz w:val="21"/>
          <w:szCs w:val="21"/>
        </w:rPr>
      </w:pPr>
      <w:bookmarkStart w:id="94" w:name="sub_1103"/>
      <w:bookmarkStart w:id="95" w:name="sub_11021"/>
      <w:bookmarkEnd w:id="94"/>
      <w:bookmarkEnd w:id="95"/>
      <w:r>
        <w:rPr>
          <w:rFonts w:cs="Times New Roman"/>
          <w:color w:val="auto"/>
          <w:sz w:val="21"/>
          <w:szCs w:val="21"/>
        </w:rPr>
        <w:t xml:space="preserve">10.3. До передачи спора на разрешение Арбитражного суда Томской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4">
        <w:r>
          <w:rPr>
            <w:rFonts w:cs="Times New Roman"/>
            <w:color w:val="auto"/>
            <w:sz w:val="21"/>
            <w:szCs w:val="21"/>
          </w:rPr>
          <w:t>части 5 статьи 4</w:t>
        </w:r>
      </w:hyperlink>
      <w:r>
        <w:rPr>
          <w:rFonts w:cs="Times New Roman"/>
          <w:color w:val="auto"/>
          <w:sz w:val="21"/>
          <w:szCs w:val="21"/>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11A4CF7" w14:textId="77777777" w:rsidR="0088213D" w:rsidRDefault="00542A9F">
      <w:pPr>
        <w:spacing w:before="0" w:after="0"/>
        <w:jc w:val="both"/>
        <w:rPr>
          <w:rFonts w:cs="Times New Roman"/>
          <w:color w:val="auto"/>
          <w:sz w:val="21"/>
          <w:szCs w:val="21"/>
        </w:rPr>
      </w:pPr>
      <w:bookmarkStart w:id="96" w:name="sub_1104"/>
      <w:bookmarkStart w:id="97" w:name="sub_11031"/>
      <w:bookmarkEnd w:id="96"/>
      <w:bookmarkEnd w:id="97"/>
      <w:r>
        <w:rPr>
          <w:rFonts w:cs="Times New Roman"/>
          <w:color w:val="auto"/>
          <w:sz w:val="21"/>
          <w:szCs w:val="21"/>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5">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w:t>
      </w:r>
    </w:p>
    <w:p w14:paraId="39074DD0" w14:textId="77777777" w:rsidR="0088213D" w:rsidRDefault="00542A9F">
      <w:pPr>
        <w:spacing w:before="0" w:after="0"/>
        <w:jc w:val="both"/>
        <w:rPr>
          <w:rFonts w:cs="Times New Roman"/>
          <w:color w:val="auto"/>
          <w:sz w:val="21"/>
          <w:szCs w:val="21"/>
        </w:rPr>
      </w:pPr>
      <w:bookmarkStart w:id="98" w:name="sub_1105"/>
      <w:bookmarkStart w:id="99" w:name="sub_11041"/>
      <w:bookmarkEnd w:id="98"/>
      <w:bookmarkEnd w:id="99"/>
      <w:r>
        <w:rPr>
          <w:rFonts w:cs="Times New Roman"/>
          <w:color w:val="auto"/>
          <w:sz w:val="21"/>
          <w:szCs w:val="21"/>
        </w:rPr>
        <w:t>10.5. Сторона должна дать в письменной форме ответ на претензию по существу в срок не позднее 10 (десяти) календарных дней с даты получения претензии.</w:t>
      </w:r>
    </w:p>
    <w:p w14:paraId="6840F33C" w14:textId="77777777" w:rsidR="0088213D" w:rsidRDefault="00542A9F">
      <w:pPr>
        <w:spacing w:before="0" w:after="0"/>
        <w:jc w:val="both"/>
        <w:rPr>
          <w:rFonts w:cs="Times New Roman"/>
          <w:color w:val="auto"/>
          <w:sz w:val="21"/>
          <w:szCs w:val="21"/>
        </w:rPr>
      </w:pPr>
      <w:bookmarkStart w:id="100" w:name="sub_1106"/>
      <w:bookmarkStart w:id="101" w:name="sub_11051"/>
      <w:bookmarkEnd w:id="100"/>
      <w:bookmarkEnd w:id="101"/>
      <w:r>
        <w:rPr>
          <w:rFonts w:cs="Times New Roman"/>
          <w:color w:val="auto"/>
          <w:sz w:val="21"/>
          <w:szCs w:val="21"/>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1EC03A5D" w14:textId="77777777" w:rsidR="0088213D" w:rsidRDefault="00542A9F">
      <w:pPr>
        <w:spacing w:before="0" w:after="0"/>
        <w:jc w:val="both"/>
        <w:rPr>
          <w:rFonts w:cs="Times New Roman"/>
          <w:color w:val="auto"/>
          <w:sz w:val="21"/>
          <w:szCs w:val="21"/>
        </w:rPr>
      </w:pPr>
      <w:bookmarkStart w:id="102" w:name="sub_1107"/>
      <w:bookmarkStart w:id="103" w:name="sub_11061"/>
      <w:bookmarkEnd w:id="102"/>
      <w:bookmarkEnd w:id="103"/>
      <w:r>
        <w:rPr>
          <w:rFonts w:cs="Times New Roman"/>
          <w:color w:val="auto"/>
          <w:sz w:val="21"/>
          <w:szCs w:val="21"/>
        </w:rPr>
        <w:t xml:space="preserve">10.7. Если требования в претензии подлежат денежной оценке, в претензии указывается </w:t>
      </w:r>
      <w:proofErr w:type="spellStart"/>
      <w:r>
        <w:rPr>
          <w:rFonts w:cs="Times New Roman"/>
          <w:color w:val="auto"/>
          <w:sz w:val="21"/>
          <w:szCs w:val="21"/>
        </w:rPr>
        <w:t>истребуемая</w:t>
      </w:r>
      <w:proofErr w:type="spellEnd"/>
      <w:r>
        <w:rPr>
          <w:rFonts w:cs="Times New Roman"/>
          <w:color w:val="auto"/>
          <w:sz w:val="21"/>
          <w:szCs w:val="21"/>
        </w:rPr>
        <w:t xml:space="preserve"> денежная сумма и ее полный и обоснованный расчет.</w:t>
      </w:r>
    </w:p>
    <w:p w14:paraId="4F8BB509" w14:textId="77777777" w:rsidR="0088213D" w:rsidRDefault="00542A9F">
      <w:pPr>
        <w:spacing w:before="0" w:after="0"/>
        <w:jc w:val="both"/>
        <w:rPr>
          <w:rFonts w:cs="Times New Roman"/>
          <w:color w:val="auto"/>
          <w:sz w:val="21"/>
          <w:szCs w:val="21"/>
        </w:rPr>
      </w:pPr>
      <w:bookmarkStart w:id="104" w:name="sub_1108"/>
      <w:bookmarkStart w:id="105" w:name="sub_11071"/>
      <w:bookmarkEnd w:id="104"/>
      <w:bookmarkEnd w:id="105"/>
      <w:r>
        <w:rPr>
          <w:rFonts w:cs="Times New Roman"/>
          <w:color w:val="auto"/>
          <w:sz w:val="21"/>
          <w:szCs w:val="21"/>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DACFD66" w14:textId="77777777" w:rsidR="0088213D" w:rsidRDefault="00542A9F">
      <w:pPr>
        <w:spacing w:before="0" w:after="0"/>
        <w:jc w:val="both"/>
        <w:rPr>
          <w:rFonts w:cs="Times New Roman"/>
          <w:color w:val="auto"/>
          <w:sz w:val="21"/>
          <w:szCs w:val="21"/>
        </w:rPr>
      </w:pPr>
      <w:bookmarkStart w:id="106" w:name="sub_1109"/>
      <w:bookmarkStart w:id="107" w:name="sub_11081"/>
      <w:bookmarkEnd w:id="106"/>
      <w:bookmarkEnd w:id="107"/>
      <w:r>
        <w:rPr>
          <w:rFonts w:cs="Times New Roman"/>
          <w:color w:val="auto"/>
          <w:sz w:val="21"/>
          <w:szCs w:val="21"/>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08217CF" w14:textId="77777777" w:rsidR="0088213D" w:rsidRDefault="00542A9F">
      <w:pPr>
        <w:spacing w:before="0" w:after="0"/>
        <w:jc w:val="both"/>
        <w:rPr>
          <w:rFonts w:cs="Times New Roman"/>
          <w:color w:val="auto"/>
          <w:sz w:val="21"/>
          <w:szCs w:val="21"/>
        </w:rPr>
      </w:pPr>
      <w:bookmarkStart w:id="108" w:name="sub_11091"/>
      <w:bookmarkStart w:id="109" w:name="sub_2010"/>
      <w:bookmarkEnd w:id="108"/>
      <w:bookmarkEnd w:id="109"/>
      <w:r>
        <w:rPr>
          <w:rFonts w:cs="Times New Roman"/>
          <w:color w:val="auto"/>
          <w:sz w:val="21"/>
          <w:szCs w:val="21"/>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Томской области.</w:t>
      </w:r>
    </w:p>
    <w:p w14:paraId="09D82D4E" w14:textId="77777777" w:rsidR="0088213D" w:rsidRDefault="0088213D">
      <w:pPr>
        <w:spacing w:before="0" w:after="0"/>
        <w:jc w:val="both"/>
        <w:rPr>
          <w:rFonts w:cs="Times New Roman"/>
          <w:color w:val="auto"/>
          <w:sz w:val="21"/>
          <w:szCs w:val="21"/>
        </w:rPr>
      </w:pPr>
    </w:p>
    <w:p w14:paraId="454EB94A" w14:textId="77777777" w:rsidR="0088213D" w:rsidRPr="00DC1F86" w:rsidRDefault="00542A9F">
      <w:pPr>
        <w:pStyle w:val="1"/>
        <w:spacing w:before="0"/>
        <w:jc w:val="center"/>
        <w:rPr>
          <w:rFonts w:ascii="Times New Roman" w:eastAsia="Calibri" w:hAnsi="Times New Roman" w:cs="Times New Roman"/>
          <w:b/>
          <w:color w:val="auto"/>
          <w:sz w:val="21"/>
          <w:szCs w:val="21"/>
        </w:rPr>
      </w:pPr>
      <w:bookmarkStart w:id="110" w:name="sub_11100"/>
      <w:bookmarkEnd w:id="110"/>
      <w:r>
        <w:rPr>
          <w:rFonts w:ascii="Times New Roman" w:eastAsia="Calibri" w:hAnsi="Times New Roman" w:cs="Times New Roman"/>
          <w:b/>
          <w:color w:val="auto"/>
          <w:sz w:val="21"/>
          <w:szCs w:val="21"/>
        </w:rPr>
        <w:t>XI. СРОК ДЕЙСТВИЯ И ПОРЯДОК ИЗМЕНЕНИЯ, РАСТОРЖЕНИЯ КОНТРАКТА</w:t>
      </w:r>
    </w:p>
    <w:p w14:paraId="78272F4F" w14:textId="5D10B9D4" w:rsidR="0088213D" w:rsidRPr="0045080A" w:rsidRDefault="00542A9F">
      <w:pPr>
        <w:spacing w:before="0" w:after="0"/>
        <w:jc w:val="both"/>
        <w:rPr>
          <w:rFonts w:cs="Times New Roman"/>
          <w:color w:val="auto"/>
          <w:sz w:val="21"/>
          <w:szCs w:val="21"/>
        </w:rPr>
      </w:pPr>
      <w:bookmarkStart w:id="111" w:name="sub_1111"/>
      <w:bookmarkEnd w:id="111"/>
      <w:r w:rsidRPr="00DC1F86">
        <w:rPr>
          <w:rFonts w:cs="Times New Roman"/>
          <w:color w:val="auto"/>
          <w:sz w:val="21"/>
          <w:szCs w:val="21"/>
        </w:rPr>
        <w:t>11.1. Настоящий Контра</w:t>
      </w:r>
      <w:proofErr w:type="gramStart"/>
      <w:r w:rsidRPr="00DC1F86">
        <w:rPr>
          <w:rFonts w:cs="Times New Roman"/>
          <w:color w:val="auto"/>
          <w:sz w:val="21"/>
          <w:szCs w:val="21"/>
        </w:rPr>
        <w:t>кт вст</w:t>
      </w:r>
      <w:proofErr w:type="gramEnd"/>
      <w:r w:rsidRPr="00DC1F86">
        <w:rPr>
          <w:rFonts w:cs="Times New Roman"/>
          <w:color w:val="auto"/>
          <w:sz w:val="21"/>
          <w:szCs w:val="21"/>
        </w:rPr>
        <w:t xml:space="preserve">упает в силу с даты его заключения обеими Сторонами и действует по </w:t>
      </w:r>
      <w:r w:rsidRPr="00DC1F86">
        <w:rPr>
          <w:rFonts w:cs="Times New Roman"/>
          <w:b/>
          <w:bCs/>
          <w:color w:val="auto"/>
          <w:sz w:val="21"/>
          <w:szCs w:val="21"/>
        </w:rPr>
        <w:t>31.12.</w:t>
      </w:r>
      <w:r w:rsidRPr="00DC1F86">
        <w:rPr>
          <w:rFonts w:cs="Times New Roman"/>
          <w:b/>
          <w:color w:val="auto"/>
          <w:sz w:val="21"/>
          <w:szCs w:val="21"/>
        </w:rPr>
        <w:t>202</w:t>
      </w:r>
      <w:r w:rsidR="007E500B">
        <w:rPr>
          <w:rFonts w:cs="Times New Roman"/>
          <w:b/>
          <w:color w:val="auto"/>
          <w:sz w:val="21"/>
          <w:szCs w:val="21"/>
        </w:rPr>
        <w:t xml:space="preserve">6 </w:t>
      </w:r>
      <w:r w:rsidRPr="0045080A">
        <w:rPr>
          <w:rFonts w:cs="Times New Roman"/>
          <w:b/>
          <w:color w:val="auto"/>
          <w:sz w:val="21"/>
          <w:szCs w:val="21"/>
        </w:rPr>
        <w:t>г.</w:t>
      </w:r>
      <w:r w:rsidRPr="0045080A">
        <w:rPr>
          <w:rFonts w:cs="Times New Roman"/>
          <w:color w:val="auto"/>
          <w:sz w:val="21"/>
          <w:szCs w:val="21"/>
        </w:rPr>
        <w:t xml:space="preserve">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124EEB54" w14:textId="77777777" w:rsidR="0088213D" w:rsidRDefault="00542A9F">
      <w:pPr>
        <w:spacing w:before="0" w:after="0"/>
        <w:jc w:val="both"/>
        <w:rPr>
          <w:rFonts w:cs="Times New Roman"/>
          <w:color w:val="auto"/>
          <w:sz w:val="21"/>
          <w:szCs w:val="21"/>
        </w:rPr>
      </w:pPr>
      <w:bookmarkStart w:id="112" w:name="sub_1112"/>
      <w:bookmarkStart w:id="113" w:name="sub_11111"/>
      <w:bookmarkEnd w:id="112"/>
      <w:bookmarkEnd w:id="113"/>
      <w:r>
        <w:rPr>
          <w:rFonts w:cs="Times New Roman"/>
          <w:color w:val="auto"/>
          <w:sz w:val="21"/>
          <w:szCs w:val="21"/>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6">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8A6B248" w14:textId="77777777" w:rsidR="0088213D" w:rsidRDefault="00542A9F">
      <w:pPr>
        <w:spacing w:before="0" w:after="0"/>
        <w:jc w:val="both"/>
        <w:rPr>
          <w:rFonts w:cs="Times New Roman"/>
          <w:color w:val="auto"/>
          <w:sz w:val="21"/>
          <w:szCs w:val="21"/>
        </w:rPr>
      </w:pPr>
      <w:bookmarkStart w:id="114" w:name="sub_1113"/>
      <w:bookmarkStart w:id="115" w:name="sub_11121"/>
      <w:bookmarkEnd w:id="114"/>
      <w:bookmarkEnd w:id="115"/>
      <w:r>
        <w:rPr>
          <w:rFonts w:cs="Times New Roman"/>
          <w:color w:val="auto"/>
          <w:sz w:val="21"/>
          <w:szCs w:val="21"/>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r>
          <w:rPr>
            <w:rFonts w:cs="Times New Roman"/>
            <w:color w:val="auto"/>
            <w:sz w:val="21"/>
            <w:szCs w:val="21"/>
          </w:rPr>
          <w:t>Законом</w:t>
        </w:r>
      </w:hyperlink>
      <w:r>
        <w:rPr>
          <w:rFonts w:cs="Times New Roman"/>
          <w:color w:val="auto"/>
          <w:sz w:val="21"/>
          <w:szCs w:val="21"/>
        </w:rPr>
        <w:t xml:space="preserve"> 44ФЗ порядке в реестр недобросовестных поставщиков (подрядчиков, исполнителей).</w:t>
      </w:r>
    </w:p>
    <w:p w14:paraId="2E1259E9" w14:textId="77777777" w:rsidR="0088213D" w:rsidRDefault="00542A9F">
      <w:pPr>
        <w:spacing w:before="0" w:after="0"/>
        <w:jc w:val="both"/>
        <w:rPr>
          <w:rFonts w:cs="Times New Roman"/>
          <w:color w:val="auto"/>
          <w:sz w:val="21"/>
          <w:szCs w:val="21"/>
        </w:rPr>
      </w:pPr>
      <w:bookmarkStart w:id="116" w:name="sub_1114"/>
      <w:bookmarkStart w:id="117" w:name="sub_11131"/>
      <w:bookmarkStart w:id="118" w:name="sub_11141"/>
      <w:bookmarkEnd w:id="116"/>
      <w:bookmarkEnd w:id="117"/>
      <w:bookmarkEnd w:id="118"/>
      <w:r>
        <w:rPr>
          <w:rFonts w:cs="Times New Roman"/>
          <w:color w:val="auto"/>
          <w:sz w:val="21"/>
          <w:szCs w:val="21"/>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1100CE6" w14:textId="77777777" w:rsidR="0088213D" w:rsidRDefault="0088213D">
      <w:pPr>
        <w:spacing w:before="0" w:after="0"/>
        <w:jc w:val="both"/>
        <w:rPr>
          <w:rFonts w:cs="Times New Roman"/>
          <w:color w:val="auto"/>
          <w:sz w:val="21"/>
          <w:szCs w:val="21"/>
        </w:rPr>
      </w:pPr>
    </w:p>
    <w:p w14:paraId="2FCB9172" w14:textId="77777777" w:rsidR="0088213D" w:rsidRDefault="00542A9F">
      <w:pPr>
        <w:spacing w:before="0" w:after="0"/>
        <w:jc w:val="center"/>
        <w:rPr>
          <w:rFonts w:cs="Times New Roman"/>
          <w:color w:val="auto"/>
          <w:sz w:val="21"/>
          <w:szCs w:val="21"/>
        </w:rPr>
      </w:pPr>
      <w:bookmarkStart w:id="119" w:name="sub_11200"/>
      <w:bookmarkEnd w:id="119"/>
      <w:r>
        <w:rPr>
          <w:rStyle w:val="a6"/>
          <w:rFonts w:cs="Times New Roman"/>
          <w:color w:val="auto"/>
          <w:sz w:val="21"/>
          <w:szCs w:val="21"/>
        </w:rPr>
        <w:t>XII. ПРОЧИЕ ПОЛОЖЕНИЯ</w:t>
      </w:r>
    </w:p>
    <w:p w14:paraId="2F979D9A" w14:textId="77777777" w:rsidR="0088213D" w:rsidRDefault="00542A9F">
      <w:pPr>
        <w:spacing w:before="0" w:after="0"/>
        <w:jc w:val="both"/>
        <w:rPr>
          <w:rFonts w:cs="Times New Roman"/>
          <w:color w:val="auto"/>
          <w:sz w:val="21"/>
          <w:szCs w:val="21"/>
        </w:rPr>
      </w:pPr>
      <w:bookmarkStart w:id="120" w:name="sub_1121"/>
      <w:bookmarkStart w:id="121" w:name="sub_112001"/>
      <w:bookmarkEnd w:id="120"/>
      <w:bookmarkEnd w:id="121"/>
      <w:r>
        <w:rPr>
          <w:rFonts w:cs="Times New Roman"/>
          <w:color w:val="auto"/>
          <w:sz w:val="21"/>
          <w:szCs w:val="21"/>
        </w:rPr>
        <w:t>12.1. Во всем, что не оговорено в настоящем Контракте, Стороны руководствуются действующим законодательством Российской Федерации.</w:t>
      </w:r>
    </w:p>
    <w:p w14:paraId="6685F8F5" w14:textId="77777777" w:rsidR="0088213D" w:rsidRDefault="00542A9F">
      <w:pPr>
        <w:spacing w:before="0" w:after="0"/>
        <w:jc w:val="both"/>
        <w:rPr>
          <w:rFonts w:cs="Times New Roman"/>
          <w:color w:val="auto"/>
          <w:sz w:val="21"/>
          <w:szCs w:val="21"/>
        </w:rPr>
      </w:pPr>
      <w:bookmarkStart w:id="122" w:name="sub_1122"/>
      <w:bookmarkStart w:id="123" w:name="sub_11211"/>
      <w:bookmarkEnd w:id="122"/>
      <w:bookmarkEnd w:id="123"/>
      <w:r>
        <w:rPr>
          <w:rFonts w:cs="Times New Roman"/>
          <w:color w:val="auto"/>
          <w:sz w:val="21"/>
          <w:szCs w:val="21"/>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w:t>
      </w:r>
      <w:r>
        <w:rPr>
          <w:rFonts w:cs="Times New Roman"/>
          <w:color w:val="auto"/>
          <w:sz w:val="21"/>
          <w:szCs w:val="21"/>
          <w:vertAlign w:val="superscript"/>
        </w:rPr>
        <w:t> </w:t>
      </w:r>
      <w:r>
        <w:rPr>
          <w:rFonts w:cs="Times New Roman"/>
          <w:color w:val="auto"/>
          <w:sz w:val="21"/>
          <w:szCs w:val="21"/>
        </w:rPr>
        <w:t xml:space="preserve"> </w:t>
      </w:r>
      <w:proofErr w:type="gramStart"/>
      <w:r>
        <w:rPr>
          <w:rFonts w:cs="Times New Roman"/>
          <w:color w:val="auto"/>
          <w:sz w:val="21"/>
          <w:szCs w:val="21"/>
        </w:rPr>
        <w:t>с даты</w:t>
      </w:r>
      <w:proofErr w:type="gramEnd"/>
      <w:r>
        <w:rPr>
          <w:rFonts w:cs="Times New Roman"/>
          <w:color w:val="auto"/>
          <w:sz w:val="21"/>
          <w:szCs w:val="21"/>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3CACAAF1" w14:textId="77777777" w:rsidR="0088213D" w:rsidRDefault="00542A9F">
      <w:pPr>
        <w:spacing w:before="0" w:after="0"/>
        <w:jc w:val="both"/>
        <w:rPr>
          <w:rFonts w:cs="Times New Roman"/>
          <w:color w:val="auto"/>
          <w:sz w:val="21"/>
          <w:szCs w:val="21"/>
        </w:rPr>
      </w:pPr>
      <w:bookmarkStart w:id="124" w:name="sub_11221"/>
      <w:bookmarkEnd w:id="124"/>
      <w:r>
        <w:rPr>
          <w:rFonts w:cs="Times New Roman"/>
          <w:color w:val="auto"/>
          <w:sz w:val="21"/>
          <w:szCs w:val="21"/>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8" w:anchor="sub_11400" w:history="1">
        <w:r>
          <w:rPr>
            <w:rFonts w:cs="Times New Roman"/>
            <w:color w:val="auto"/>
            <w:sz w:val="21"/>
            <w:szCs w:val="21"/>
          </w:rPr>
          <w:t>разделе XIV</w:t>
        </w:r>
      </w:hyperlink>
      <w:r>
        <w:rPr>
          <w:rFonts w:cs="Times New Roman"/>
          <w:color w:val="auto"/>
          <w:sz w:val="21"/>
          <w:szCs w:val="21"/>
        </w:rPr>
        <w:t xml:space="preserve"> </w:t>
      </w:r>
      <w:r>
        <w:rPr>
          <w:rFonts w:cs="Times New Roman"/>
          <w:color w:val="auto"/>
          <w:sz w:val="21"/>
          <w:szCs w:val="21"/>
        </w:rPr>
        <w:lastRenderedPageBreak/>
        <w:t>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4726B485" w14:textId="77777777" w:rsidR="0088213D" w:rsidRDefault="00542A9F">
      <w:pPr>
        <w:spacing w:before="0" w:after="0"/>
        <w:jc w:val="both"/>
        <w:rPr>
          <w:rFonts w:cs="Times New Roman"/>
          <w:color w:val="auto"/>
          <w:sz w:val="21"/>
          <w:szCs w:val="21"/>
        </w:rPr>
      </w:pPr>
      <w:r>
        <w:rPr>
          <w:rFonts w:cs="Times New Roman"/>
          <w:color w:val="auto"/>
          <w:sz w:val="21"/>
          <w:szCs w:val="21"/>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9">
        <w:r>
          <w:rPr>
            <w:rFonts w:cs="Times New Roman"/>
            <w:color w:val="auto"/>
            <w:sz w:val="21"/>
            <w:szCs w:val="21"/>
          </w:rPr>
          <w:t>гражданским законодательством</w:t>
        </w:r>
      </w:hyperlink>
      <w:r>
        <w:rPr>
          <w:rFonts w:cs="Times New Roman"/>
          <w:color w:val="auto"/>
          <w:sz w:val="21"/>
          <w:szCs w:val="21"/>
        </w:rPr>
        <w:t xml:space="preserve"> Российской Федерации. При этом направление уведомлений по адресам Сторон, указанным в </w:t>
      </w:r>
      <w:hyperlink r:id="rId30" w:anchor="sub_11400" w:history="1">
        <w:r>
          <w:rPr>
            <w:rFonts w:cs="Times New Roman"/>
            <w:color w:val="auto"/>
            <w:sz w:val="21"/>
            <w:szCs w:val="21"/>
          </w:rPr>
          <w:t>разделе XIV</w:t>
        </w:r>
      </w:hyperlink>
      <w:r>
        <w:rPr>
          <w:rFonts w:cs="Times New Roman"/>
          <w:color w:val="auto"/>
          <w:sz w:val="21"/>
          <w:szCs w:val="21"/>
        </w:rPr>
        <w:t xml:space="preserve"> настоящего Контракта, считается надлежащим уведомлением Сторон.</w:t>
      </w:r>
    </w:p>
    <w:p w14:paraId="32E82B68" w14:textId="77777777" w:rsidR="0088213D" w:rsidRDefault="00542A9F">
      <w:pPr>
        <w:spacing w:before="0" w:after="0"/>
        <w:jc w:val="both"/>
        <w:rPr>
          <w:rFonts w:cs="Times New Roman"/>
          <w:color w:val="auto"/>
          <w:sz w:val="21"/>
          <w:szCs w:val="21"/>
        </w:rPr>
      </w:pPr>
      <w:bookmarkStart w:id="125" w:name="sub_1124"/>
      <w:bookmarkEnd w:id="125"/>
      <w:r>
        <w:rPr>
          <w:rFonts w:cs="Times New Roman"/>
          <w:color w:val="auto"/>
          <w:sz w:val="21"/>
          <w:szCs w:val="21"/>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FD60D80" w14:textId="77777777" w:rsidR="0088213D" w:rsidRDefault="00542A9F">
      <w:pPr>
        <w:spacing w:before="0" w:after="0"/>
        <w:jc w:val="both"/>
        <w:rPr>
          <w:rFonts w:cs="Times New Roman"/>
          <w:color w:val="auto"/>
          <w:sz w:val="21"/>
          <w:szCs w:val="21"/>
        </w:rPr>
      </w:pPr>
      <w:r>
        <w:rPr>
          <w:rFonts w:cs="Times New Roman"/>
          <w:color w:val="auto"/>
          <w:sz w:val="21"/>
          <w:szCs w:val="21"/>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1D09D60" w14:textId="77777777" w:rsidR="0088213D" w:rsidRDefault="00542A9F">
      <w:pPr>
        <w:spacing w:before="0" w:after="0"/>
        <w:jc w:val="both"/>
        <w:rPr>
          <w:rFonts w:cs="Times New Roman"/>
          <w:color w:val="auto"/>
          <w:sz w:val="21"/>
          <w:szCs w:val="21"/>
        </w:rPr>
      </w:pPr>
      <w:bookmarkStart w:id="126" w:name="sub_1125"/>
      <w:bookmarkEnd w:id="126"/>
      <w:r>
        <w:rPr>
          <w:rFonts w:cs="Times New Roman"/>
          <w:color w:val="auto"/>
          <w:sz w:val="21"/>
          <w:szCs w:val="21"/>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B32365A" w14:textId="77777777" w:rsidR="0088213D" w:rsidRPr="00FA4723" w:rsidRDefault="00542A9F">
      <w:pPr>
        <w:spacing w:before="0" w:after="0"/>
        <w:jc w:val="both"/>
        <w:rPr>
          <w:rFonts w:cs="Times New Roman"/>
          <w:color w:val="auto"/>
          <w:sz w:val="21"/>
          <w:szCs w:val="21"/>
        </w:rPr>
      </w:pPr>
      <w:bookmarkStart w:id="127" w:name="sub_11251"/>
      <w:bookmarkStart w:id="128" w:name="sub_1126"/>
      <w:bookmarkEnd w:id="127"/>
      <w:r w:rsidRPr="00FA4723">
        <w:rPr>
          <w:rFonts w:cs="Times New Roman"/>
          <w:color w:val="auto"/>
          <w:sz w:val="21"/>
          <w:szCs w:val="21"/>
        </w:rPr>
        <w:t xml:space="preserve">12.6. </w:t>
      </w:r>
      <w:bookmarkEnd w:id="128"/>
      <w:r w:rsidRPr="00FA4723">
        <w:rPr>
          <w:rFonts w:cs="Times New Roman"/>
          <w:color w:val="auto"/>
          <w:sz w:val="21"/>
          <w:szCs w:val="21"/>
        </w:rPr>
        <w:t>Настоящий Контракт составлен в двух экземплярах, имеющих одинаковую юридическую силу, по одному экземпляру для каждой из сторон.</w:t>
      </w:r>
    </w:p>
    <w:p w14:paraId="305C09AA" w14:textId="77777777" w:rsidR="0088213D" w:rsidRPr="00FA4723" w:rsidRDefault="00542A9F">
      <w:pPr>
        <w:spacing w:before="0" w:after="0"/>
        <w:jc w:val="both"/>
        <w:rPr>
          <w:rFonts w:cs="Times New Roman"/>
          <w:color w:val="auto"/>
          <w:sz w:val="21"/>
          <w:szCs w:val="21"/>
        </w:rPr>
      </w:pPr>
      <w:r w:rsidRPr="00FA4723">
        <w:rPr>
          <w:rFonts w:cs="Times New Roman"/>
          <w:color w:val="auto"/>
          <w:sz w:val="21"/>
          <w:szCs w:val="21"/>
        </w:rPr>
        <w:t>12.7.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14:paraId="55EB98F8" w14:textId="77777777" w:rsidR="0088213D" w:rsidRDefault="0088213D">
      <w:pPr>
        <w:spacing w:before="0" w:after="0"/>
        <w:jc w:val="both"/>
        <w:rPr>
          <w:rFonts w:cs="Times New Roman"/>
          <w:color w:val="auto"/>
          <w:sz w:val="21"/>
          <w:szCs w:val="21"/>
        </w:rPr>
      </w:pPr>
    </w:p>
    <w:p w14:paraId="4A58569B" w14:textId="77777777" w:rsidR="0088213D" w:rsidRDefault="00542A9F">
      <w:pPr>
        <w:spacing w:before="0" w:after="0"/>
        <w:jc w:val="center"/>
        <w:rPr>
          <w:rFonts w:cs="Times New Roman"/>
          <w:color w:val="auto"/>
          <w:sz w:val="21"/>
          <w:szCs w:val="21"/>
        </w:rPr>
      </w:pPr>
      <w:bookmarkStart w:id="129" w:name="sub_11300"/>
      <w:bookmarkEnd w:id="129"/>
      <w:r>
        <w:rPr>
          <w:rStyle w:val="a6"/>
          <w:rFonts w:cs="Times New Roman"/>
          <w:color w:val="auto"/>
          <w:sz w:val="21"/>
          <w:szCs w:val="21"/>
        </w:rPr>
        <w:t>XIII. ПЕРЕЧЕНЬ ПРИЛОЖЕНИЙ</w:t>
      </w:r>
    </w:p>
    <w:p w14:paraId="39FF6375" w14:textId="77777777"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Неотъемлемой частью настоящего Контракта является следующее: </w:t>
      </w:r>
    </w:p>
    <w:p w14:paraId="15974F9B" w14:textId="4C251142"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1 - Спецификация на </w:t>
      </w:r>
      <w:r w:rsidR="003D4E24">
        <w:rPr>
          <w:rFonts w:cs="Times New Roman"/>
          <w:color w:val="auto"/>
          <w:sz w:val="21"/>
          <w:szCs w:val="21"/>
          <w:u w:val="single"/>
        </w:rPr>
        <w:t>1</w:t>
      </w:r>
      <w:r w:rsidRPr="00286627">
        <w:rPr>
          <w:rFonts w:cs="Times New Roman"/>
          <w:color w:val="auto"/>
          <w:sz w:val="21"/>
          <w:szCs w:val="21"/>
        </w:rPr>
        <w:t xml:space="preserve"> листах; </w:t>
      </w:r>
    </w:p>
    <w:p w14:paraId="68D5A773" w14:textId="7E737548"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2 - Техническое задание на </w:t>
      </w:r>
      <w:r w:rsidR="003D4E24">
        <w:rPr>
          <w:rFonts w:cs="Times New Roman"/>
          <w:color w:val="auto"/>
          <w:sz w:val="21"/>
          <w:szCs w:val="21"/>
          <w:u w:val="single"/>
        </w:rPr>
        <w:t>1</w:t>
      </w:r>
      <w:r w:rsidRPr="00286627">
        <w:rPr>
          <w:rFonts w:cs="Times New Roman"/>
          <w:color w:val="auto"/>
          <w:sz w:val="21"/>
          <w:szCs w:val="21"/>
        </w:rPr>
        <w:t xml:space="preserve"> листах; </w:t>
      </w:r>
    </w:p>
    <w:p w14:paraId="6785E52E" w14:textId="49AB1EA8" w:rsidR="0088213D" w:rsidRPr="00286627" w:rsidRDefault="00542A9F" w:rsidP="00286627">
      <w:pPr>
        <w:spacing w:before="0" w:after="0"/>
        <w:jc w:val="both"/>
        <w:rPr>
          <w:rFonts w:cs="Times New Roman"/>
          <w:color w:val="auto"/>
          <w:sz w:val="21"/>
          <w:szCs w:val="21"/>
        </w:rPr>
      </w:pPr>
      <w:r w:rsidRPr="00286627">
        <w:rPr>
          <w:rFonts w:cs="Times New Roman"/>
          <w:color w:val="auto"/>
          <w:sz w:val="21"/>
          <w:szCs w:val="21"/>
        </w:rPr>
        <w:t xml:space="preserve">Приложение N 3 - Форма заявки на поставку Товара на </w:t>
      </w:r>
      <w:r w:rsidR="003D4E24">
        <w:rPr>
          <w:rFonts w:cs="Times New Roman"/>
          <w:color w:val="auto"/>
          <w:sz w:val="21"/>
          <w:szCs w:val="21"/>
          <w:u w:val="single"/>
        </w:rPr>
        <w:t>1</w:t>
      </w:r>
      <w:r w:rsidRPr="00286627">
        <w:rPr>
          <w:rFonts w:cs="Times New Roman"/>
          <w:color w:val="auto"/>
          <w:sz w:val="21"/>
          <w:szCs w:val="21"/>
        </w:rPr>
        <w:t xml:space="preserve"> листах.</w:t>
      </w:r>
    </w:p>
    <w:p w14:paraId="16B5FFF6" w14:textId="08C0D684" w:rsidR="0064480E" w:rsidRPr="00286627" w:rsidRDefault="00215A1C" w:rsidP="00286627">
      <w:pPr>
        <w:spacing w:before="0" w:after="0"/>
        <w:jc w:val="both"/>
        <w:rPr>
          <w:color w:val="auto"/>
          <w:sz w:val="21"/>
          <w:szCs w:val="21"/>
        </w:rPr>
      </w:pPr>
      <w:hyperlink r:id="rId31" w:anchor="sub_60000" w:history="1">
        <w:r w:rsidR="0064480E" w:rsidRPr="00286627">
          <w:rPr>
            <w:rStyle w:val="a7"/>
            <w:color w:val="auto"/>
            <w:sz w:val="21"/>
            <w:szCs w:val="21"/>
          </w:rPr>
          <w:t>Приложение N 4</w:t>
        </w:r>
      </w:hyperlink>
      <w:r w:rsidR="0064480E" w:rsidRPr="00286627">
        <w:rPr>
          <w:color w:val="auto"/>
          <w:sz w:val="21"/>
          <w:szCs w:val="21"/>
        </w:rPr>
        <w:t xml:space="preserve"> - Перечень</w:t>
      </w:r>
      <w:r w:rsidR="003D4E24">
        <w:rPr>
          <w:color w:val="auto"/>
          <w:sz w:val="21"/>
          <w:szCs w:val="21"/>
        </w:rPr>
        <w:t xml:space="preserve"> адресов поставки Товара на 1</w:t>
      </w:r>
      <w:r w:rsidR="0064480E" w:rsidRPr="00286627">
        <w:rPr>
          <w:color w:val="auto"/>
          <w:sz w:val="21"/>
          <w:szCs w:val="21"/>
        </w:rPr>
        <w:t xml:space="preserve"> листах.</w:t>
      </w:r>
    </w:p>
    <w:p w14:paraId="5F294992" w14:textId="77777777" w:rsidR="0064480E" w:rsidRDefault="0064480E">
      <w:pPr>
        <w:spacing w:before="0" w:after="0"/>
        <w:jc w:val="both"/>
        <w:rPr>
          <w:rFonts w:cs="Times New Roman"/>
          <w:color w:val="auto"/>
          <w:sz w:val="21"/>
          <w:szCs w:val="21"/>
        </w:rPr>
      </w:pPr>
    </w:p>
    <w:p w14:paraId="4DF851A3" w14:textId="77777777" w:rsidR="00FA4723" w:rsidRDefault="00FA4723">
      <w:pPr>
        <w:spacing w:before="0" w:after="0"/>
        <w:jc w:val="both"/>
        <w:rPr>
          <w:rFonts w:cs="Times New Roman"/>
          <w:color w:val="auto"/>
          <w:sz w:val="21"/>
          <w:szCs w:val="21"/>
        </w:rPr>
      </w:pPr>
    </w:p>
    <w:p w14:paraId="4A60ADC2" w14:textId="77777777" w:rsidR="0088213D" w:rsidRDefault="00542A9F">
      <w:pPr>
        <w:pStyle w:val="1"/>
        <w:spacing w:before="0"/>
        <w:jc w:val="center"/>
        <w:rPr>
          <w:rFonts w:ascii="Times New Roman" w:eastAsia="Calibri" w:hAnsi="Times New Roman"/>
          <w:b/>
          <w:color w:val="auto"/>
          <w:sz w:val="22"/>
        </w:rPr>
      </w:pPr>
      <w:r>
        <w:rPr>
          <w:rFonts w:ascii="Times New Roman" w:eastAsia="Calibri" w:hAnsi="Times New Roman"/>
          <w:b/>
          <w:color w:val="auto"/>
          <w:sz w:val="22"/>
        </w:rPr>
        <w:t>XIV.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9B75B9" w:rsidRPr="00D32762" w14:paraId="513B5EEA" w14:textId="77777777" w:rsidTr="00D72511">
        <w:tc>
          <w:tcPr>
            <w:tcW w:w="2500" w:type="pct"/>
            <w:tcBorders>
              <w:top w:val="single" w:sz="4" w:space="0" w:color="auto"/>
              <w:left w:val="single" w:sz="4" w:space="0" w:color="auto"/>
              <w:bottom w:val="single" w:sz="4" w:space="0" w:color="auto"/>
              <w:right w:val="single" w:sz="4" w:space="0" w:color="auto"/>
            </w:tcBorders>
            <w:hideMark/>
          </w:tcPr>
          <w:p w14:paraId="79F6D99E" w14:textId="77777777" w:rsidR="009B75B9" w:rsidRPr="00D32762" w:rsidRDefault="009B75B9" w:rsidP="009B75B9">
            <w:pPr>
              <w:jc w:val="both"/>
              <w:rPr>
                <w:rFonts w:ascii="Times New Roman CYR" w:eastAsia="Times New Roman" w:hAnsi="Times New Roman CYR" w:cs="Times New Roman CYR"/>
                <w:b/>
                <w:sz w:val="16"/>
                <w:szCs w:val="16"/>
              </w:rPr>
            </w:pPr>
            <w:r w:rsidRPr="00D32762">
              <w:rPr>
                <w:b/>
                <w:sz w:val="16"/>
                <w:szCs w:val="16"/>
              </w:rPr>
              <w:t>Заказчик:</w:t>
            </w:r>
          </w:p>
        </w:tc>
        <w:tc>
          <w:tcPr>
            <w:tcW w:w="2500" w:type="pct"/>
            <w:tcBorders>
              <w:top w:val="single" w:sz="4" w:space="0" w:color="auto"/>
              <w:left w:val="single" w:sz="4" w:space="0" w:color="auto"/>
              <w:bottom w:val="single" w:sz="4" w:space="0" w:color="auto"/>
              <w:right w:val="single" w:sz="4" w:space="0" w:color="auto"/>
            </w:tcBorders>
            <w:hideMark/>
          </w:tcPr>
          <w:p w14:paraId="0E07830E" w14:textId="6196C28D" w:rsidR="009B75B9" w:rsidRPr="00D32762" w:rsidRDefault="009B75B9" w:rsidP="00AC206E">
            <w:pPr>
              <w:jc w:val="both"/>
              <w:rPr>
                <w:rFonts w:ascii="Times New Roman CYR" w:eastAsia="Times New Roman" w:hAnsi="Times New Roman CYR" w:cs="Times New Roman CYR"/>
                <w:b/>
                <w:sz w:val="16"/>
                <w:szCs w:val="16"/>
              </w:rPr>
            </w:pPr>
            <w:r w:rsidRPr="00CB7F31">
              <w:rPr>
                <w:b/>
                <w:sz w:val="18"/>
                <w:szCs w:val="16"/>
              </w:rPr>
              <w:t>Поставщик:</w:t>
            </w:r>
            <w:r w:rsidRPr="00CB7F31">
              <w:rPr>
                <w:sz w:val="18"/>
              </w:rPr>
              <w:t xml:space="preserve"> </w:t>
            </w:r>
          </w:p>
        </w:tc>
      </w:tr>
      <w:tr w:rsidR="009B75B9" w:rsidRPr="00D32762" w14:paraId="18D7CF2E" w14:textId="77777777" w:rsidTr="00D72511">
        <w:trPr>
          <w:trHeight w:val="137"/>
        </w:trPr>
        <w:tc>
          <w:tcPr>
            <w:tcW w:w="2500" w:type="pct"/>
            <w:vMerge w:val="restart"/>
            <w:tcBorders>
              <w:top w:val="single" w:sz="4" w:space="0" w:color="auto"/>
              <w:left w:val="single" w:sz="4" w:space="0" w:color="auto"/>
              <w:bottom w:val="single" w:sz="4" w:space="0" w:color="auto"/>
              <w:right w:val="single" w:sz="4" w:space="0" w:color="auto"/>
            </w:tcBorders>
          </w:tcPr>
          <w:p w14:paraId="6DB52500" w14:textId="77777777" w:rsidR="009B75B9" w:rsidRPr="00D32762" w:rsidRDefault="009B75B9" w:rsidP="009B75B9">
            <w:pPr>
              <w:tabs>
                <w:tab w:val="left" w:pos="1134"/>
              </w:tabs>
              <w:rPr>
                <w:rFonts w:ascii="Times New Roman CYR" w:eastAsia="Times New Roman" w:hAnsi="Times New Roman CYR" w:cs="Times New Roman CYR"/>
                <w:b/>
                <w:sz w:val="16"/>
                <w:szCs w:val="16"/>
              </w:rPr>
            </w:pPr>
            <w:r w:rsidRPr="00D32762">
              <w:rPr>
                <w:b/>
                <w:sz w:val="16"/>
                <w:szCs w:val="16"/>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595963B7" w14:textId="77777777" w:rsidR="009B75B9" w:rsidRPr="00D32762" w:rsidRDefault="009B75B9" w:rsidP="009B75B9">
            <w:pPr>
              <w:rPr>
                <w:sz w:val="16"/>
                <w:szCs w:val="16"/>
              </w:rPr>
            </w:pPr>
            <w:r w:rsidRPr="00D32762">
              <w:rPr>
                <w:sz w:val="16"/>
                <w:szCs w:val="16"/>
              </w:rPr>
              <w:t xml:space="preserve">Сокращенное наименование: </w:t>
            </w:r>
          </w:p>
          <w:p w14:paraId="555340EA" w14:textId="77777777" w:rsidR="009B75B9" w:rsidRPr="00886112" w:rsidRDefault="009B75B9" w:rsidP="009B75B9">
            <w:pPr>
              <w:rPr>
                <w:b/>
                <w:sz w:val="16"/>
                <w:szCs w:val="16"/>
              </w:rPr>
            </w:pPr>
            <w:r w:rsidRPr="00886112">
              <w:rPr>
                <w:b/>
                <w:sz w:val="16"/>
                <w:szCs w:val="16"/>
              </w:rPr>
              <w:t xml:space="preserve">636035 г. Северск Томской области ул. Мира, 4, </w:t>
            </w:r>
          </w:p>
          <w:p w14:paraId="75EE3E40" w14:textId="77777777" w:rsidR="009B75B9" w:rsidRPr="00886112" w:rsidRDefault="009B75B9" w:rsidP="009B75B9">
            <w:pPr>
              <w:rPr>
                <w:b/>
                <w:sz w:val="16"/>
                <w:szCs w:val="16"/>
              </w:rPr>
            </w:pPr>
            <w:r w:rsidRPr="00886112">
              <w:rPr>
                <w:b/>
                <w:sz w:val="16"/>
                <w:szCs w:val="16"/>
              </w:rPr>
              <w:t xml:space="preserve">(тел/факс (382-3) 54-37-03);  </w:t>
            </w:r>
          </w:p>
          <w:p w14:paraId="4FD71702" w14:textId="77777777" w:rsidR="009B75B9" w:rsidRPr="00886112" w:rsidRDefault="009B75B9" w:rsidP="009B75B9">
            <w:pPr>
              <w:rPr>
                <w:b/>
                <w:sz w:val="16"/>
                <w:szCs w:val="16"/>
              </w:rPr>
            </w:pPr>
            <w:r w:rsidRPr="00886112">
              <w:rPr>
                <w:b/>
                <w:sz w:val="16"/>
                <w:szCs w:val="16"/>
              </w:rPr>
              <w:t>ИНН 7024038542  КПП 702401001</w:t>
            </w:r>
          </w:p>
          <w:p w14:paraId="099A8803" w14:textId="77777777" w:rsidR="009B75B9" w:rsidRPr="00886112" w:rsidRDefault="009B75B9" w:rsidP="009B75B9">
            <w:pPr>
              <w:rPr>
                <w:b/>
                <w:sz w:val="16"/>
                <w:szCs w:val="16"/>
              </w:rPr>
            </w:pPr>
            <w:r w:rsidRPr="00886112">
              <w:rPr>
                <w:b/>
                <w:sz w:val="16"/>
                <w:szCs w:val="16"/>
              </w:rPr>
              <w:t xml:space="preserve">- лицевой счет для учета средств, полученных </w:t>
            </w:r>
          </w:p>
          <w:p w14:paraId="08609E3B" w14:textId="77777777" w:rsidR="009B75B9" w:rsidRPr="00886112" w:rsidRDefault="009B75B9" w:rsidP="009B75B9">
            <w:pPr>
              <w:rPr>
                <w:b/>
                <w:sz w:val="16"/>
                <w:szCs w:val="16"/>
              </w:rPr>
            </w:pPr>
            <w:r w:rsidRPr="00886112">
              <w:rPr>
                <w:b/>
                <w:sz w:val="16"/>
                <w:szCs w:val="16"/>
              </w:rPr>
              <w:t xml:space="preserve">в виде субсидий в рамках выполнения государственного </w:t>
            </w:r>
          </w:p>
          <w:p w14:paraId="7DA2E751" w14:textId="77777777" w:rsidR="009B75B9" w:rsidRPr="00886112" w:rsidRDefault="009B75B9" w:rsidP="009B75B9">
            <w:pPr>
              <w:rPr>
                <w:b/>
                <w:sz w:val="16"/>
                <w:szCs w:val="16"/>
              </w:rPr>
            </w:pPr>
            <w:r w:rsidRPr="00886112">
              <w:rPr>
                <w:b/>
                <w:sz w:val="16"/>
                <w:szCs w:val="16"/>
              </w:rPr>
              <w:t xml:space="preserve">задания и от приносящей доход деятельности </w:t>
            </w:r>
          </w:p>
          <w:p w14:paraId="6D90FCDE" w14:textId="77777777" w:rsidR="009B75B9" w:rsidRPr="00886112" w:rsidRDefault="009B75B9" w:rsidP="009B75B9">
            <w:pPr>
              <w:rPr>
                <w:b/>
                <w:sz w:val="16"/>
                <w:szCs w:val="16"/>
              </w:rPr>
            </w:pPr>
            <w:r w:rsidRPr="00886112">
              <w:rPr>
                <w:b/>
                <w:sz w:val="16"/>
                <w:szCs w:val="16"/>
              </w:rPr>
              <w:t xml:space="preserve">(в т.ч. безвозмездные поступления, пожертвования, </w:t>
            </w:r>
          </w:p>
          <w:p w14:paraId="6E41C6F5" w14:textId="77777777" w:rsidR="009B75B9" w:rsidRPr="00886112" w:rsidRDefault="009B75B9" w:rsidP="009B75B9">
            <w:pPr>
              <w:rPr>
                <w:b/>
                <w:sz w:val="16"/>
                <w:szCs w:val="16"/>
              </w:rPr>
            </w:pPr>
            <w:r w:rsidRPr="00886112">
              <w:rPr>
                <w:b/>
                <w:sz w:val="16"/>
                <w:szCs w:val="16"/>
              </w:rPr>
              <w:t>аренда федерального имущества):</w:t>
            </w:r>
          </w:p>
          <w:p w14:paraId="6C7A9E03" w14:textId="77777777" w:rsidR="009B75B9" w:rsidRPr="00886112" w:rsidRDefault="009B75B9" w:rsidP="009B75B9">
            <w:pPr>
              <w:rPr>
                <w:b/>
                <w:sz w:val="16"/>
                <w:szCs w:val="16"/>
              </w:rPr>
            </w:pPr>
            <w:r w:rsidRPr="00886112">
              <w:rPr>
                <w:b/>
                <w:sz w:val="16"/>
                <w:szCs w:val="16"/>
              </w:rPr>
              <w:t xml:space="preserve">УФК по Томской области  </w:t>
            </w:r>
          </w:p>
          <w:p w14:paraId="370CC06B" w14:textId="77777777" w:rsidR="009B75B9" w:rsidRPr="00886112" w:rsidRDefault="009B75B9" w:rsidP="009B75B9">
            <w:pPr>
              <w:rPr>
                <w:b/>
                <w:sz w:val="16"/>
                <w:szCs w:val="16"/>
              </w:rPr>
            </w:pPr>
            <w:r w:rsidRPr="00886112">
              <w:rPr>
                <w:b/>
                <w:sz w:val="16"/>
                <w:szCs w:val="16"/>
              </w:rPr>
              <w:t xml:space="preserve">(ФГБУ </w:t>
            </w:r>
            <w:proofErr w:type="spellStart"/>
            <w:r w:rsidRPr="00886112">
              <w:rPr>
                <w:b/>
                <w:sz w:val="16"/>
                <w:szCs w:val="16"/>
              </w:rPr>
              <w:t>СибФНКЦ</w:t>
            </w:r>
            <w:proofErr w:type="spellEnd"/>
            <w:r w:rsidRPr="00886112">
              <w:rPr>
                <w:b/>
                <w:sz w:val="16"/>
                <w:szCs w:val="16"/>
              </w:rPr>
              <w:t xml:space="preserve"> ФМБА России, л/с 20656Щ40290)</w:t>
            </w:r>
          </w:p>
          <w:p w14:paraId="7F3E8EED" w14:textId="77777777" w:rsidR="009B75B9" w:rsidRPr="00886112" w:rsidRDefault="009B75B9" w:rsidP="009B75B9">
            <w:pPr>
              <w:rPr>
                <w:b/>
                <w:sz w:val="16"/>
                <w:szCs w:val="16"/>
              </w:rPr>
            </w:pPr>
            <w:r w:rsidRPr="00886112">
              <w:rPr>
                <w:b/>
                <w:sz w:val="16"/>
                <w:szCs w:val="16"/>
              </w:rPr>
              <w:t>Номер банковского счета: 40102810245370000058</w:t>
            </w:r>
          </w:p>
          <w:p w14:paraId="1DFE13EF" w14:textId="77777777" w:rsidR="009B75B9" w:rsidRPr="00886112" w:rsidRDefault="009B75B9" w:rsidP="009B75B9">
            <w:pPr>
              <w:rPr>
                <w:b/>
                <w:sz w:val="16"/>
                <w:szCs w:val="16"/>
              </w:rPr>
            </w:pPr>
            <w:r w:rsidRPr="00886112">
              <w:rPr>
                <w:b/>
                <w:sz w:val="16"/>
                <w:szCs w:val="16"/>
              </w:rPr>
              <w:t xml:space="preserve">Номер казначейского счета: 03214643000000016500  </w:t>
            </w:r>
          </w:p>
          <w:p w14:paraId="374F78CA" w14:textId="77777777" w:rsidR="009B75B9" w:rsidRPr="00886112" w:rsidRDefault="009B75B9" w:rsidP="009B75B9">
            <w:pPr>
              <w:rPr>
                <w:b/>
                <w:sz w:val="16"/>
                <w:szCs w:val="16"/>
              </w:rPr>
            </w:pPr>
            <w:r w:rsidRPr="00886112">
              <w:rPr>
                <w:b/>
                <w:sz w:val="16"/>
                <w:szCs w:val="16"/>
              </w:rPr>
              <w:t>БИК  ТОФК  016902004,</w:t>
            </w:r>
          </w:p>
          <w:p w14:paraId="7ED9A35D"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7E5D19A6" w14:textId="77777777" w:rsidR="009B75B9" w:rsidRPr="00886112" w:rsidRDefault="009B75B9" w:rsidP="009B75B9">
            <w:pPr>
              <w:rPr>
                <w:b/>
                <w:sz w:val="16"/>
                <w:szCs w:val="16"/>
              </w:rPr>
            </w:pPr>
            <w:r w:rsidRPr="00886112">
              <w:rPr>
                <w:b/>
                <w:sz w:val="16"/>
                <w:szCs w:val="16"/>
              </w:rPr>
              <w:t xml:space="preserve">ОКПО 20902615   ОГРН 1147024000309 </w:t>
            </w:r>
          </w:p>
          <w:p w14:paraId="54ADE0AD" w14:textId="77777777" w:rsidR="009B75B9" w:rsidRPr="00886112" w:rsidRDefault="009B75B9" w:rsidP="009B75B9">
            <w:pPr>
              <w:rPr>
                <w:b/>
                <w:sz w:val="16"/>
                <w:szCs w:val="16"/>
              </w:rPr>
            </w:pPr>
            <w:r w:rsidRPr="00886112">
              <w:rPr>
                <w:b/>
                <w:sz w:val="16"/>
                <w:szCs w:val="16"/>
              </w:rPr>
              <w:t>- отдельный лицевой счет для учета средств,</w:t>
            </w:r>
          </w:p>
          <w:p w14:paraId="2D9131ED" w14:textId="77777777" w:rsidR="009B75B9" w:rsidRPr="00886112" w:rsidRDefault="009B75B9" w:rsidP="009B75B9">
            <w:pPr>
              <w:rPr>
                <w:b/>
                <w:sz w:val="16"/>
                <w:szCs w:val="16"/>
              </w:rPr>
            </w:pPr>
            <w:r w:rsidRPr="00886112">
              <w:rPr>
                <w:b/>
                <w:sz w:val="16"/>
                <w:szCs w:val="16"/>
              </w:rPr>
              <w:t xml:space="preserve"> полученных в виде целевых субсидий (приобретение </w:t>
            </w:r>
          </w:p>
          <w:p w14:paraId="36352C36" w14:textId="77777777" w:rsidR="009B75B9" w:rsidRPr="00886112" w:rsidRDefault="009B75B9" w:rsidP="009B75B9">
            <w:pPr>
              <w:rPr>
                <w:b/>
                <w:sz w:val="16"/>
                <w:szCs w:val="16"/>
              </w:rPr>
            </w:pPr>
            <w:r w:rsidRPr="00886112">
              <w:rPr>
                <w:b/>
                <w:sz w:val="16"/>
                <w:szCs w:val="16"/>
              </w:rPr>
              <w:t xml:space="preserve">оборудования, капитальный ремонт, строительство </w:t>
            </w:r>
          </w:p>
          <w:p w14:paraId="30EDE8A9" w14:textId="77777777" w:rsidR="009B75B9" w:rsidRPr="00886112" w:rsidRDefault="009B75B9" w:rsidP="009B75B9">
            <w:pPr>
              <w:rPr>
                <w:b/>
                <w:sz w:val="16"/>
                <w:szCs w:val="16"/>
              </w:rPr>
            </w:pPr>
            <w:r w:rsidRPr="00886112">
              <w:rPr>
                <w:b/>
                <w:sz w:val="16"/>
                <w:szCs w:val="16"/>
              </w:rPr>
              <w:t>и финансирование в рамках целевых программ):</w:t>
            </w:r>
          </w:p>
          <w:p w14:paraId="32037B74" w14:textId="77777777" w:rsidR="009B75B9" w:rsidRPr="00886112" w:rsidRDefault="009B75B9" w:rsidP="009B75B9">
            <w:pPr>
              <w:rPr>
                <w:b/>
                <w:sz w:val="16"/>
                <w:szCs w:val="16"/>
              </w:rPr>
            </w:pPr>
            <w:r w:rsidRPr="00886112">
              <w:rPr>
                <w:b/>
                <w:sz w:val="16"/>
                <w:szCs w:val="16"/>
              </w:rPr>
              <w:t xml:space="preserve">УФК по Томской области  </w:t>
            </w:r>
          </w:p>
          <w:p w14:paraId="4AA3E5BC" w14:textId="77777777" w:rsidR="009B75B9" w:rsidRPr="00886112" w:rsidRDefault="009B75B9" w:rsidP="009B75B9">
            <w:pPr>
              <w:rPr>
                <w:b/>
                <w:sz w:val="16"/>
                <w:szCs w:val="16"/>
              </w:rPr>
            </w:pPr>
            <w:r w:rsidRPr="00886112">
              <w:rPr>
                <w:b/>
                <w:sz w:val="16"/>
                <w:szCs w:val="16"/>
              </w:rPr>
              <w:t>(ФГБУ «</w:t>
            </w:r>
            <w:proofErr w:type="spellStart"/>
            <w:r w:rsidRPr="00886112">
              <w:rPr>
                <w:b/>
                <w:sz w:val="16"/>
                <w:szCs w:val="16"/>
              </w:rPr>
              <w:t>СибФНКЦ</w:t>
            </w:r>
            <w:proofErr w:type="spellEnd"/>
            <w:r w:rsidRPr="00886112">
              <w:rPr>
                <w:b/>
                <w:sz w:val="16"/>
                <w:szCs w:val="16"/>
              </w:rPr>
              <w:t xml:space="preserve"> ФМБА России», л/с 21656Щ40290)</w:t>
            </w:r>
          </w:p>
          <w:p w14:paraId="0CB139E9" w14:textId="77777777" w:rsidR="009B75B9" w:rsidRPr="00886112" w:rsidRDefault="009B75B9" w:rsidP="009B75B9">
            <w:pPr>
              <w:rPr>
                <w:b/>
                <w:sz w:val="16"/>
                <w:szCs w:val="16"/>
              </w:rPr>
            </w:pPr>
            <w:r w:rsidRPr="00886112">
              <w:rPr>
                <w:b/>
                <w:sz w:val="16"/>
                <w:szCs w:val="16"/>
              </w:rPr>
              <w:t>Номер банковского счета: 40102810245370000058</w:t>
            </w:r>
          </w:p>
          <w:p w14:paraId="0607669B" w14:textId="77777777" w:rsidR="009B75B9" w:rsidRPr="00886112" w:rsidRDefault="009B75B9" w:rsidP="009B75B9">
            <w:pPr>
              <w:rPr>
                <w:b/>
                <w:sz w:val="16"/>
                <w:szCs w:val="16"/>
              </w:rPr>
            </w:pPr>
            <w:r w:rsidRPr="00886112">
              <w:rPr>
                <w:b/>
                <w:sz w:val="16"/>
                <w:szCs w:val="16"/>
              </w:rPr>
              <w:lastRenderedPageBreak/>
              <w:t xml:space="preserve">Номер казначейского счета: 03214643000000016500  </w:t>
            </w:r>
          </w:p>
          <w:p w14:paraId="64F7FC4F" w14:textId="77777777" w:rsidR="009B75B9" w:rsidRPr="00886112" w:rsidRDefault="009B75B9" w:rsidP="009B75B9">
            <w:pPr>
              <w:rPr>
                <w:b/>
                <w:sz w:val="16"/>
                <w:szCs w:val="16"/>
              </w:rPr>
            </w:pPr>
            <w:r w:rsidRPr="00886112">
              <w:rPr>
                <w:b/>
                <w:sz w:val="16"/>
                <w:szCs w:val="16"/>
              </w:rPr>
              <w:t>БИК  ТОФК  016902004,</w:t>
            </w:r>
          </w:p>
          <w:p w14:paraId="18973ECA"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7D5087EC" w14:textId="77777777" w:rsidR="009B75B9" w:rsidRPr="00886112" w:rsidRDefault="009B75B9" w:rsidP="009B75B9">
            <w:pPr>
              <w:rPr>
                <w:b/>
                <w:sz w:val="16"/>
                <w:szCs w:val="16"/>
              </w:rPr>
            </w:pPr>
            <w:r w:rsidRPr="00886112">
              <w:rPr>
                <w:b/>
                <w:sz w:val="16"/>
                <w:szCs w:val="16"/>
              </w:rPr>
              <w:t xml:space="preserve"> - лицевой счет для учета средств ОМС:</w:t>
            </w:r>
          </w:p>
          <w:p w14:paraId="157B5FF3" w14:textId="77777777" w:rsidR="009B75B9" w:rsidRPr="00886112" w:rsidRDefault="009B75B9" w:rsidP="009B75B9">
            <w:pPr>
              <w:rPr>
                <w:b/>
                <w:sz w:val="16"/>
                <w:szCs w:val="16"/>
              </w:rPr>
            </w:pPr>
            <w:r w:rsidRPr="00886112">
              <w:rPr>
                <w:b/>
                <w:sz w:val="16"/>
                <w:szCs w:val="16"/>
              </w:rPr>
              <w:t xml:space="preserve">УФК по Томской области  </w:t>
            </w:r>
          </w:p>
          <w:p w14:paraId="391CA074" w14:textId="77777777" w:rsidR="009B75B9" w:rsidRPr="00886112" w:rsidRDefault="009B75B9" w:rsidP="009B75B9">
            <w:pPr>
              <w:rPr>
                <w:b/>
                <w:sz w:val="16"/>
                <w:szCs w:val="16"/>
              </w:rPr>
            </w:pPr>
            <w:r w:rsidRPr="00886112">
              <w:rPr>
                <w:b/>
                <w:sz w:val="16"/>
                <w:szCs w:val="16"/>
              </w:rPr>
              <w:t>(ФГБУ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/с 22656Щ40290)</w:t>
            </w:r>
          </w:p>
          <w:p w14:paraId="1A445E4E" w14:textId="77777777" w:rsidR="009B75B9" w:rsidRPr="00886112" w:rsidRDefault="009B75B9" w:rsidP="009B75B9">
            <w:pPr>
              <w:rPr>
                <w:b/>
                <w:sz w:val="16"/>
                <w:szCs w:val="16"/>
              </w:rPr>
            </w:pPr>
            <w:r w:rsidRPr="00886112">
              <w:rPr>
                <w:b/>
                <w:sz w:val="16"/>
                <w:szCs w:val="16"/>
              </w:rPr>
              <w:t>Номер банковского счета: 40102810245370000058</w:t>
            </w:r>
          </w:p>
          <w:p w14:paraId="4BE299D9" w14:textId="77777777" w:rsidR="009B75B9" w:rsidRPr="00886112" w:rsidRDefault="009B75B9" w:rsidP="009B75B9">
            <w:pPr>
              <w:rPr>
                <w:b/>
                <w:sz w:val="16"/>
                <w:szCs w:val="16"/>
              </w:rPr>
            </w:pPr>
            <w:r w:rsidRPr="00886112">
              <w:rPr>
                <w:b/>
                <w:sz w:val="16"/>
                <w:szCs w:val="16"/>
              </w:rPr>
              <w:t xml:space="preserve">Номер казначейского счета: 03214643000000016500  </w:t>
            </w:r>
          </w:p>
          <w:p w14:paraId="4F34E68F" w14:textId="77777777" w:rsidR="009B75B9" w:rsidRPr="00886112" w:rsidRDefault="009B75B9" w:rsidP="009B75B9">
            <w:pPr>
              <w:rPr>
                <w:b/>
                <w:sz w:val="16"/>
                <w:szCs w:val="16"/>
              </w:rPr>
            </w:pPr>
            <w:r w:rsidRPr="00886112">
              <w:rPr>
                <w:b/>
                <w:sz w:val="16"/>
                <w:szCs w:val="16"/>
              </w:rPr>
              <w:t>БИК  ТОФК  016902004,</w:t>
            </w:r>
          </w:p>
          <w:p w14:paraId="3B7DD5CA"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657F780D" w14:textId="77777777" w:rsidR="009B75B9" w:rsidRPr="00886112" w:rsidRDefault="009B75B9" w:rsidP="009B75B9">
            <w:pPr>
              <w:rPr>
                <w:b/>
                <w:sz w:val="16"/>
                <w:szCs w:val="16"/>
              </w:rPr>
            </w:pPr>
          </w:p>
          <w:p w14:paraId="662D8A79" w14:textId="77777777" w:rsidR="009B75B9" w:rsidRPr="00886112" w:rsidRDefault="009B75B9" w:rsidP="009B75B9">
            <w:pPr>
              <w:rPr>
                <w:b/>
                <w:sz w:val="16"/>
                <w:szCs w:val="16"/>
              </w:rPr>
            </w:pPr>
            <w:r w:rsidRPr="00886112">
              <w:rPr>
                <w:b/>
                <w:sz w:val="16"/>
                <w:szCs w:val="16"/>
              </w:rPr>
              <w:t xml:space="preserve">Реквизиты счета Заказчика для уплаты неустоек (штрафов, пеней):  </w:t>
            </w:r>
          </w:p>
          <w:p w14:paraId="7C26388B" w14:textId="77777777" w:rsidR="009B75B9" w:rsidRPr="00886112" w:rsidRDefault="009B75B9" w:rsidP="009B75B9">
            <w:pPr>
              <w:rPr>
                <w:b/>
                <w:sz w:val="16"/>
                <w:szCs w:val="16"/>
              </w:rPr>
            </w:pPr>
            <w:r w:rsidRPr="00886112">
              <w:rPr>
                <w:b/>
                <w:sz w:val="16"/>
                <w:szCs w:val="16"/>
              </w:rPr>
              <w:t>УФК по Томской области  (ФГБУ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 xml:space="preserve">/с 20656Щ40290), ИНН 7024038542    </w:t>
            </w:r>
          </w:p>
          <w:p w14:paraId="61541E9C" w14:textId="77777777" w:rsidR="009B75B9" w:rsidRPr="00886112" w:rsidRDefault="009B75B9" w:rsidP="009B75B9">
            <w:pPr>
              <w:rPr>
                <w:b/>
                <w:sz w:val="16"/>
                <w:szCs w:val="16"/>
              </w:rPr>
            </w:pPr>
            <w:r w:rsidRPr="00886112">
              <w:rPr>
                <w:b/>
                <w:sz w:val="16"/>
                <w:szCs w:val="16"/>
              </w:rPr>
              <w:t xml:space="preserve">КПП 702401001 УФК по Томской области  (ФГБУ </w:t>
            </w:r>
            <w:proofErr w:type="spellStart"/>
            <w:r w:rsidRPr="00886112">
              <w:rPr>
                <w:b/>
                <w:sz w:val="16"/>
                <w:szCs w:val="16"/>
              </w:rPr>
              <w:t>СибФНКЦ</w:t>
            </w:r>
            <w:proofErr w:type="spellEnd"/>
            <w:r w:rsidRPr="00886112">
              <w:rPr>
                <w:b/>
                <w:sz w:val="16"/>
                <w:szCs w:val="16"/>
              </w:rPr>
              <w:t xml:space="preserve"> ФМБА России, </w:t>
            </w:r>
            <w:proofErr w:type="gramStart"/>
            <w:r w:rsidRPr="00886112">
              <w:rPr>
                <w:b/>
                <w:sz w:val="16"/>
                <w:szCs w:val="16"/>
              </w:rPr>
              <w:t>л</w:t>
            </w:r>
            <w:proofErr w:type="gramEnd"/>
            <w:r w:rsidRPr="00886112">
              <w:rPr>
                <w:b/>
                <w:sz w:val="16"/>
                <w:szCs w:val="16"/>
              </w:rPr>
              <w:t xml:space="preserve">/с 20656Щ40290) </w:t>
            </w:r>
          </w:p>
          <w:p w14:paraId="73273916" w14:textId="77777777" w:rsidR="009B75B9" w:rsidRPr="00886112" w:rsidRDefault="009B75B9" w:rsidP="009B75B9">
            <w:pPr>
              <w:rPr>
                <w:b/>
                <w:sz w:val="16"/>
                <w:szCs w:val="16"/>
              </w:rPr>
            </w:pPr>
            <w:r w:rsidRPr="00886112">
              <w:rPr>
                <w:b/>
                <w:sz w:val="16"/>
                <w:szCs w:val="16"/>
              </w:rPr>
              <w:t xml:space="preserve">Номер банковского счета: 40102810245370000058 </w:t>
            </w:r>
          </w:p>
          <w:p w14:paraId="42C5E8D8" w14:textId="77777777" w:rsidR="009B75B9" w:rsidRPr="00886112" w:rsidRDefault="009B75B9" w:rsidP="009B75B9">
            <w:pPr>
              <w:rPr>
                <w:b/>
                <w:sz w:val="16"/>
                <w:szCs w:val="16"/>
              </w:rPr>
            </w:pPr>
            <w:r w:rsidRPr="00886112">
              <w:rPr>
                <w:b/>
                <w:sz w:val="16"/>
                <w:szCs w:val="16"/>
              </w:rPr>
              <w:t xml:space="preserve">Номер казначейского счета: 03214643000000016500 </w:t>
            </w:r>
          </w:p>
          <w:p w14:paraId="3D827704" w14:textId="77777777" w:rsidR="009B75B9" w:rsidRPr="00886112" w:rsidRDefault="009B75B9" w:rsidP="009B75B9">
            <w:pPr>
              <w:rPr>
                <w:b/>
                <w:sz w:val="16"/>
                <w:szCs w:val="16"/>
              </w:rPr>
            </w:pPr>
            <w:r w:rsidRPr="00886112">
              <w:rPr>
                <w:b/>
                <w:sz w:val="16"/>
                <w:szCs w:val="16"/>
              </w:rPr>
              <w:t xml:space="preserve"> БИК  ТОФК  016902004,</w:t>
            </w:r>
          </w:p>
          <w:p w14:paraId="511CB868" w14:textId="77777777" w:rsidR="009B75B9" w:rsidRPr="00886112" w:rsidRDefault="009B75B9" w:rsidP="009B75B9">
            <w:pPr>
              <w:rPr>
                <w:b/>
                <w:sz w:val="16"/>
                <w:szCs w:val="16"/>
              </w:rPr>
            </w:pPr>
            <w:r w:rsidRPr="00886112">
              <w:rPr>
                <w:b/>
                <w:sz w:val="16"/>
                <w:szCs w:val="16"/>
              </w:rPr>
              <w:t>Банк: ОКЦ №10 Сибирского ГУ Банка России//УФК по Томской области, г. Томск</w:t>
            </w:r>
          </w:p>
          <w:p w14:paraId="55DB5375" w14:textId="77777777" w:rsidR="009B75B9" w:rsidRPr="00886112" w:rsidRDefault="009B75B9" w:rsidP="009B75B9">
            <w:pPr>
              <w:rPr>
                <w:b/>
                <w:sz w:val="16"/>
                <w:szCs w:val="16"/>
              </w:rPr>
            </w:pPr>
            <w:r w:rsidRPr="00886112">
              <w:rPr>
                <w:b/>
                <w:sz w:val="16"/>
                <w:szCs w:val="16"/>
              </w:rPr>
              <w:t xml:space="preserve">ОКПО 20902615  ОГРН 1147024000309 КБК 00000000000000000140  </w:t>
            </w:r>
          </w:p>
          <w:p w14:paraId="5A1D9C00" w14:textId="77777777" w:rsidR="009B75B9" w:rsidRPr="00886112" w:rsidRDefault="009B75B9" w:rsidP="009B75B9">
            <w:pPr>
              <w:rPr>
                <w:b/>
                <w:sz w:val="16"/>
                <w:szCs w:val="16"/>
              </w:rPr>
            </w:pPr>
          </w:p>
          <w:p w14:paraId="3CF68670" w14:textId="77777777" w:rsidR="009B75B9" w:rsidRPr="00DC1F86" w:rsidRDefault="009B75B9" w:rsidP="009B75B9">
            <w:pPr>
              <w:rPr>
                <w:color w:val="auto"/>
                <w:sz w:val="16"/>
                <w:szCs w:val="16"/>
              </w:rPr>
            </w:pPr>
            <w:r w:rsidRPr="00886112">
              <w:rPr>
                <w:b/>
                <w:sz w:val="16"/>
                <w:szCs w:val="16"/>
              </w:rPr>
              <w:t>Ответственное лицо за исполнение контракта</w:t>
            </w:r>
          </w:p>
          <w:p w14:paraId="589059BE" w14:textId="65643A3A" w:rsidR="009B75B9" w:rsidRPr="00D32762" w:rsidRDefault="00AC206E" w:rsidP="009B75B9">
            <w:pPr>
              <w:tabs>
                <w:tab w:val="left" w:pos="0"/>
              </w:tabs>
              <w:rPr>
                <w:sz w:val="16"/>
                <w:szCs w:val="16"/>
              </w:rPr>
            </w:pPr>
            <w:proofErr w:type="spellStart"/>
            <w:r>
              <w:rPr>
                <w:sz w:val="16"/>
                <w:szCs w:val="16"/>
              </w:rPr>
              <w:t>Приваленко</w:t>
            </w:r>
            <w:proofErr w:type="spellEnd"/>
            <w:r>
              <w:rPr>
                <w:sz w:val="16"/>
                <w:szCs w:val="16"/>
              </w:rPr>
              <w:t xml:space="preserve"> Екатерина Валерьевна</w:t>
            </w:r>
            <w:r w:rsidRPr="00D32762">
              <w:rPr>
                <w:sz w:val="16"/>
                <w:szCs w:val="16"/>
              </w:rPr>
              <w:t>, т.8 (3823) 78-</w:t>
            </w:r>
            <w:r>
              <w:rPr>
                <w:sz w:val="16"/>
                <w:szCs w:val="16"/>
              </w:rPr>
              <w:t>08-02</w:t>
            </w:r>
          </w:p>
        </w:tc>
        <w:tc>
          <w:tcPr>
            <w:tcW w:w="2500" w:type="pct"/>
            <w:tcBorders>
              <w:top w:val="single" w:sz="4" w:space="0" w:color="auto"/>
              <w:left w:val="single" w:sz="4" w:space="0" w:color="auto"/>
              <w:bottom w:val="single" w:sz="4" w:space="0" w:color="auto"/>
              <w:right w:val="single" w:sz="4" w:space="0" w:color="auto"/>
            </w:tcBorders>
          </w:tcPr>
          <w:p w14:paraId="1E25526D" w14:textId="6FB28DA3" w:rsidR="009B75B9" w:rsidRPr="00D32762" w:rsidRDefault="009B75B9" w:rsidP="00AC206E">
            <w:pPr>
              <w:rPr>
                <w:rFonts w:ascii="Times New Roman CYR" w:eastAsia="Times New Roman" w:hAnsi="Times New Roman CYR" w:cs="Times New Roman CYR"/>
                <w:sz w:val="16"/>
                <w:szCs w:val="16"/>
              </w:rPr>
            </w:pPr>
            <w:r w:rsidRPr="00CB7F31">
              <w:rPr>
                <w:sz w:val="18"/>
                <w:szCs w:val="16"/>
              </w:rPr>
              <w:lastRenderedPageBreak/>
              <w:t>Юридический адрес:</w:t>
            </w:r>
            <w:r w:rsidRPr="00CB7F31">
              <w:rPr>
                <w:sz w:val="18"/>
              </w:rPr>
              <w:t xml:space="preserve"> </w:t>
            </w:r>
          </w:p>
        </w:tc>
      </w:tr>
      <w:tr w:rsidR="009B75B9" w:rsidRPr="00D32762" w14:paraId="2073E86E" w14:textId="77777777" w:rsidTr="00D72511">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3D84D"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21FDCB7B" w14:textId="2FF08E11" w:rsidR="009B75B9" w:rsidRPr="00D32762" w:rsidRDefault="009B75B9" w:rsidP="00AC206E">
            <w:pPr>
              <w:rPr>
                <w:sz w:val="16"/>
                <w:szCs w:val="16"/>
              </w:rPr>
            </w:pPr>
            <w:r w:rsidRPr="00CB7F31">
              <w:rPr>
                <w:sz w:val="18"/>
                <w:szCs w:val="16"/>
              </w:rPr>
              <w:t>Фактическое местонахождение (для юридического лица), место жительства (для физического лица):</w:t>
            </w:r>
            <w:r w:rsidRPr="00CB7F31">
              <w:rPr>
                <w:sz w:val="18"/>
              </w:rPr>
              <w:t xml:space="preserve"> </w:t>
            </w:r>
          </w:p>
        </w:tc>
      </w:tr>
      <w:tr w:rsidR="009B75B9" w:rsidRPr="00D32762" w14:paraId="639DBDC1" w14:textId="77777777" w:rsidTr="00D72511">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88706"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14:paraId="4EB0F04F" w14:textId="22C01593" w:rsidR="00AC206E" w:rsidRPr="00D32762" w:rsidRDefault="009B75B9" w:rsidP="00AC206E">
            <w:pPr>
              <w:rPr>
                <w:sz w:val="16"/>
                <w:szCs w:val="16"/>
              </w:rPr>
            </w:pPr>
            <w:r w:rsidRPr="00CB7F31">
              <w:rPr>
                <w:sz w:val="18"/>
                <w:szCs w:val="16"/>
              </w:rPr>
              <w:t>Номер телефона, факса, адрес электронной почты (для направления заявок):</w:t>
            </w:r>
            <w:r w:rsidRPr="00CB7F31">
              <w:rPr>
                <w:sz w:val="18"/>
              </w:rPr>
              <w:t xml:space="preserve"> </w:t>
            </w:r>
          </w:p>
          <w:p w14:paraId="53183B0A" w14:textId="3A86F2B9" w:rsidR="009B75B9" w:rsidRPr="00D32762" w:rsidRDefault="009B75B9" w:rsidP="009B75B9">
            <w:pPr>
              <w:rPr>
                <w:sz w:val="16"/>
                <w:szCs w:val="16"/>
              </w:rPr>
            </w:pPr>
          </w:p>
        </w:tc>
      </w:tr>
      <w:tr w:rsidR="009B75B9" w:rsidRPr="00D32762" w14:paraId="7FC60966" w14:textId="77777777" w:rsidTr="00D7251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858E20"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tcPr>
          <w:p w14:paraId="2762FDA8" w14:textId="6A95CC4F" w:rsidR="009B75B9" w:rsidRPr="00CB7F31" w:rsidRDefault="00AC206E" w:rsidP="009B75B9">
            <w:pPr>
              <w:snapToGrid w:val="0"/>
              <w:rPr>
                <w:sz w:val="18"/>
                <w:szCs w:val="16"/>
              </w:rPr>
            </w:pPr>
            <w:r>
              <w:rPr>
                <w:sz w:val="18"/>
                <w:szCs w:val="16"/>
              </w:rPr>
              <w:t xml:space="preserve">ИНН </w:t>
            </w:r>
          </w:p>
          <w:p w14:paraId="1BA9E742" w14:textId="19305346" w:rsidR="009B75B9" w:rsidRPr="00CB7F31" w:rsidRDefault="00AC206E" w:rsidP="009B75B9">
            <w:pPr>
              <w:rPr>
                <w:sz w:val="18"/>
                <w:szCs w:val="16"/>
              </w:rPr>
            </w:pPr>
            <w:r>
              <w:rPr>
                <w:sz w:val="18"/>
                <w:szCs w:val="16"/>
              </w:rPr>
              <w:t xml:space="preserve">КПП </w:t>
            </w:r>
          </w:p>
          <w:p w14:paraId="5F955AB7" w14:textId="77777777" w:rsidR="009B75B9" w:rsidRPr="00D32762" w:rsidRDefault="009B75B9" w:rsidP="009B75B9">
            <w:pPr>
              <w:rPr>
                <w:sz w:val="16"/>
                <w:szCs w:val="16"/>
              </w:rPr>
            </w:pPr>
          </w:p>
        </w:tc>
      </w:tr>
      <w:tr w:rsidR="009B75B9" w:rsidRPr="00D32762" w14:paraId="567729D9" w14:textId="77777777" w:rsidTr="00D72511">
        <w:trPr>
          <w:trHeight w:val="10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6395F9"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5B431760" w14:textId="77777777" w:rsidR="009B75B9" w:rsidRPr="00CB7F31" w:rsidRDefault="009B75B9" w:rsidP="009B75B9">
            <w:pPr>
              <w:rPr>
                <w:sz w:val="18"/>
                <w:szCs w:val="16"/>
              </w:rPr>
            </w:pPr>
            <w:r w:rsidRPr="00CB7F31">
              <w:rPr>
                <w:sz w:val="18"/>
                <w:szCs w:val="16"/>
              </w:rPr>
              <w:t>Банковские реквизиты:</w:t>
            </w:r>
          </w:p>
          <w:p w14:paraId="37E4A19B" w14:textId="6DF75402" w:rsidR="009B75B9" w:rsidRPr="00CB7F31" w:rsidRDefault="009B75B9" w:rsidP="009B75B9">
            <w:pPr>
              <w:rPr>
                <w:sz w:val="18"/>
                <w:szCs w:val="16"/>
              </w:rPr>
            </w:pPr>
            <w:proofErr w:type="gramStart"/>
            <w:r w:rsidRPr="00CB7F31">
              <w:rPr>
                <w:sz w:val="18"/>
                <w:szCs w:val="16"/>
              </w:rPr>
              <w:t>Р</w:t>
            </w:r>
            <w:proofErr w:type="gramEnd"/>
            <w:r w:rsidRPr="00CB7F31">
              <w:rPr>
                <w:sz w:val="18"/>
                <w:szCs w:val="16"/>
              </w:rPr>
              <w:t xml:space="preserve">/с       </w:t>
            </w:r>
          </w:p>
          <w:p w14:paraId="59188815" w14:textId="445EB7AE" w:rsidR="009B75B9" w:rsidRPr="00CB7F31" w:rsidRDefault="009B75B9" w:rsidP="009B75B9">
            <w:pPr>
              <w:rPr>
                <w:sz w:val="18"/>
                <w:szCs w:val="16"/>
              </w:rPr>
            </w:pPr>
            <w:r w:rsidRPr="00CB7F31">
              <w:rPr>
                <w:sz w:val="18"/>
                <w:szCs w:val="16"/>
              </w:rPr>
              <w:t xml:space="preserve">в </w:t>
            </w:r>
          </w:p>
          <w:p w14:paraId="1D296021" w14:textId="00B957DF" w:rsidR="009B75B9" w:rsidRPr="00CB7F31" w:rsidRDefault="009B75B9" w:rsidP="009B75B9">
            <w:pPr>
              <w:rPr>
                <w:sz w:val="18"/>
                <w:szCs w:val="16"/>
              </w:rPr>
            </w:pPr>
            <w:r w:rsidRPr="00CB7F31">
              <w:rPr>
                <w:sz w:val="18"/>
                <w:szCs w:val="16"/>
              </w:rPr>
              <w:t xml:space="preserve">БИК </w:t>
            </w:r>
          </w:p>
          <w:p w14:paraId="575984F0" w14:textId="616CA854" w:rsidR="009B75B9" w:rsidRPr="00CB7F31" w:rsidRDefault="009B75B9" w:rsidP="009B75B9">
            <w:pPr>
              <w:rPr>
                <w:sz w:val="18"/>
                <w:szCs w:val="16"/>
              </w:rPr>
            </w:pPr>
            <w:r w:rsidRPr="00CB7F31">
              <w:rPr>
                <w:sz w:val="18"/>
                <w:szCs w:val="16"/>
              </w:rPr>
              <w:t>К/</w:t>
            </w:r>
            <w:proofErr w:type="spellStart"/>
            <w:r w:rsidRPr="00CB7F31">
              <w:rPr>
                <w:sz w:val="18"/>
                <w:szCs w:val="16"/>
              </w:rPr>
              <w:t>сч</w:t>
            </w:r>
            <w:proofErr w:type="spellEnd"/>
            <w:r w:rsidRPr="00CB7F31">
              <w:rPr>
                <w:sz w:val="18"/>
                <w:szCs w:val="16"/>
              </w:rPr>
              <w:t xml:space="preserve"> </w:t>
            </w:r>
          </w:p>
          <w:p w14:paraId="204DD8CF" w14:textId="20827FB3" w:rsidR="009B75B9" w:rsidRPr="00CB7F31" w:rsidRDefault="009B75B9" w:rsidP="009B75B9">
            <w:pPr>
              <w:rPr>
                <w:sz w:val="18"/>
                <w:szCs w:val="16"/>
              </w:rPr>
            </w:pPr>
            <w:r w:rsidRPr="00CB7F31">
              <w:rPr>
                <w:sz w:val="18"/>
                <w:szCs w:val="16"/>
              </w:rPr>
              <w:t xml:space="preserve">ОКПО </w:t>
            </w:r>
          </w:p>
          <w:p w14:paraId="0D782D86" w14:textId="4969CB85" w:rsidR="009B75B9" w:rsidRPr="00D32762" w:rsidRDefault="009B75B9" w:rsidP="00AC206E">
            <w:pPr>
              <w:rPr>
                <w:sz w:val="16"/>
                <w:szCs w:val="16"/>
              </w:rPr>
            </w:pPr>
            <w:r w:rsidRPr="00CB7F31">
              <w:rPr>
                <w:sz w:val="18"/>
                <w:szCs w:val="16"/>
              </w:rPr>
              <w:t xml:space="preserve">ОКТМО  </w:t>
            </w:r>
          </w:p>
        </w:tc>
      </w:tr>
      <w:tr w:rsidR="009B75B9" w:rsidRPr="00D32762" w14:paraId="1FCF0F29" w14:textId="77777777" w:rsidTr="00D72511">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D3E34" w14:textId="77777777" w:rsidR="009B75B9" w:rsidRPr="00D32762" w:rsidRDefault="009B75B9" w:rsidP="009B75B9">
            <w:pPr>
              <w:rPr>
                <w:sz w:val="16"/>
                <w:szCs w:val="16"/>
              </w:rPr>
            </w:pPr>
          </w:p>
        </w:tc>
        <w:tc>
          <w:tcPr>
            <w:tcW w:w="2500" w:type="pct"/>
            <w:tcBorders>
              <w:top w:val="single" w:sz="4" w:space="0" w:color="auto"/>
              <w:left w:val="single" w:sz="4" w:space="0" w:color="auto"/>
              <w:bottom w:val="single" w:sz="4" w:space="0" w:color="auto"/>
              <w:right w:val="single" w:sz="4" w:space="0" w:color="auto"/>
            </w:tcBorders>
            <w:hideMark/>
          </w:tcPr>
          <w:p w14:paraId="59174244" w14:textId="77777777" w:rsidR="009B75B9" w:rsidRPr="00CB7F31" w:rsidRDefault="009B75B9" w:rsidP="009B75B9">
            <w:pPr>
              <w:rPr>
                <w:sz w:val="18"/>
                <w:szCs w:val="16"/>
              </w:rPr>
            </w:pPr>
            <w:r w:rsidRPr="00CB7F31">
              <w:rPr>
                <w:sz w:val="18"/>
                <w:szCs w:val="16"/>
              </w:rPr>
              <w:t>Ответственное лицо за исполнение</w:t>
            </w:r>
          </w:p>
          <w:p w14:paraId="6C5613D3" w14:textId="6C538F40" w:rsidR="00AC206E" w:rsidRPr="00D32762" w:rsidRDefault="009B75B9" w:rsidP="00AC206E">
            <w:pPr>
              <w:rPr>
                <w:sz w:val="16"/>
                <w:szCs w:val="16"/>
              </w:rPr>
            </w:pPr>
            <w:r w:rsidRPr="00CB7F31">
              <w:rPr>
                <w:sz w:val="18"/>
                <w:szCs w:val="16"/>
              </w:rPr>
              <w:t xml:space="preserve">контракта (телефон): </w:t>
            </w:r>
          </w:p>
          <w:p w14:paraId="4AF478E7" w14:textId="7AB190D1" w:rsidR="009B75B9" w:rsidRPr="00D32762" w:rsidRDefault="009B75B9" w:rsidP="009B75B9">
            <w:pPr>
              <w:rPr>
                <w:sz w:val="16"/>
                <w:szCs w:val="16"/>
              </w:rPr>
            </w:pPr>
          </w:p>
        </w:tc>
      </w:tr>
    </w:tbl>
    <w:p w14:paraId="6585582E" w14:textId="77777777" w:rsidR="00805BFC" w:rsidRDefault="00805BFC">
      <w:pPr>
        <w:tabs>
          <w:tab w:val="left" w:pos="1134"/>
        </w:tabs>
        <w:jc w:val="center"/>
        <w:rPr>
          <w:b/>
          <w:color w:val="auto"/>
        </w:rPr>
      </w:pPr>
    </w:p>
    <w:p w14:paraId="4794D712" w14:textId="77777777" w:rsidR="00805BFC" w:rsidRDefault="00805BFC">
      <w:pPr>
        <w:tabs>
          <w:tab w:val="left" w:pos="1134"/>
        </w:tabs>
        <w:jc w:val="center"/>
        <w:rPr>
          <w:b/>
          <w:color w:val="auto"/>
        </w:rPr>
      </w:pPr>
    </w:p>
    <w:p w14:paraId="340B98C5" w14:textId="77777777" w:rsidR="0088213D" w:rsidRDefault="00542A9F">
      <w:pPr>
        <w:tabs>
          <w:tab w:val="left" w:pos="1134"/>
        </w:tabs>
        <w:jc w:val="center"/>
        <w:rPr>
          <w:b/>
          <w:color w:val="auto"/>
        </w:rPr>
      </w:pPr>
      <w:r>
        <w:rPr>
          <w:b/>
          <w:color w:val="auto"/>
        </w:rPr>
        <w:t>ПОДПИСИ И ПЕЧАТИ СТОРОН</w:t>
      </w:r>
    </w:p>
    <w:p w14:paraId="3BF07F21"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1449EC5C" w14:textId="76DF8436" w:rsidR="0088213D" w:rsidRPr="003D4E24" w:rsidRDefault="00542A9F">
      <w:pPr>
        <w:tabs>
          <w:tab w:val="left" w:pos="1134"/>
        </w:tabs>
        <w:rPr>
          <w:b/>
          <w:color w:val="auto"/>
        </w:rPr>
      </w:pPr>
      <w:r>
        <w:rPr>
          <w:color w:val="auto"/>
        </w:rPr>
        <w:t>________________</w:t>
      </w:r>
      <w:r>
        <w:rPr>
          <w:color w:val="auto"/>
        </w:rPr>
        <w:tab/>
        <w:t xml:space="preserve">              _____________ </w:t>
      </w:r>
    </w:p>
    <w:p w14:paraId="764BEEEF" w14:textId="77777777" w:rsidR="0088213D" w:rsidRDefault="00542A9F">
      <w:pPr>
        <w:tabs>
          <w:tab w:val="left" w:pos="1134"/>
          <w:tab w:val="left" w:pos="6379"/>
        </w:tabs>
        <w:rPr>
          <w:rStyle w:val="a6"/>
          <w:b w:val="0"/>
          <w:color w:val="auto"/>
          <w:sz w:val="22"/>
          <w:szCs w:val="22"/>
        </w:rPr>
      </w:pPr>
      <w:r>
        <w:rPr>
          <w:color w:val="auto"/>
          <w:sz w:val="22"/>
          <w:szCs w:val="22"/>
        </w:rPr>
        <w:t xml:space="preserve"> (подпись, печать)</w:t>
      </w:r>
      <w:r>
        <w:rPr>
          <w:color w:val="auto"/>
          <w:sz w:val="22"/>
          <w:szCs w:val="22"/>
        </w:rPr>
        <w:tab/>
        <w:t xml:space="preserve"> (подпись, печать)</w:t>
      </w:r>
    </w:p>
    <w:p w14:paraId="5A1A2F0C" w14:textId="77777777" w:rsidR="00CF53ED" w:rsidRDefault="00CF53ED">
      <w:pPr>
        <w:ind w:firstLine="698"/>
        <w:jc w:val="right"/>
        <w:rPr>
          <w:rStyle w:val="a6"/>
          <w:color w:val="auto"/>
        </w:rPr>
      </w:pPr>
    </w:p>
    <w:p w14:paraId="398BD2AD" w14:textId="77777777" w:rsidR="00CF53ED" w:rsidRDefault="00CF53ED">
      <w:pPr>
        <w:ind w:firstLine="698"/>
        <w:jc w:val="right"/>
        <w:rPr>
          <w:rStyle w:val="a6"/>
          <w:color w:val="auto"/>
        </w:rPr>
      </w:pPr>
    </w:p>
    <w:p w14:paraId="441DFF3A" w14:textId="77777777" w:rsidR="00CF53ED" w:rsidRDefault="00CF53ED">
      <w:pPr>
        <w:ind w:firstLine="698"/>
        <w:jc w:val="right"/>
        <w:rPr>
          <w:rStyle w:val="a6"/>
          <w:color w:val="auto"/>
        </w:rPr>
      </w:pPr>
    </w:p>
    <w:p w14:paraId="4DD53FBE" w14:textId="77777777" w:rsidR="00CF53ED" w:rsidRDefault="00CF53ED">
      <w:pPr>
        <w:ind w:firstLine="698"/>
        <w:jc w:val="right"/>
        <w:rPr>
          <w:rStyle w:val="a6"/>
          <w:color w:val="auto"/>
        </w:rPr>
      </w:pPr>
    </w:p>
    <w:p w14:paraId="08FB368A" w14:textId="77777777" w:rsidR="00CF53ED" w:rsidRDefault="00CF53ED">
      <w:pPr>
        <w:ind w:firstLine="698"/>
        <w:jc w:val="right"/>
        <w:rPr>
          <w:rStyle w:val="a6"/>
          <w:color w:val="auto"/>
        </w:rPr>
      </w:pPr>
    </w:p>
    <w:p w14:paraId="28680FCB" w14:textId="77777777" w:rsidR="00CF53ED" w:rsidRDefault="00CF53ED">
      <w:pPr>
        <w:ind w:firstLine="698"/>
        <w:jc w:val="right"/>
        <w:rPr>
          <w:rStyle w:val="a6"/>
          <w:color w:val="auto"/>
        </w:rPr>
      </w:pPr>
    </w:p>
    <w:p w14:paraId="3B32B969" w14:textId="77777777" w:rsidR="00CF53ED" w:rsidRDefault="00CF53ED">
      <w:pPr>
        <w:ind w:firstLine="698"/>
        <w:jc w:val="right"/>
        <w:rPr>
          <w:rStyle w:val="a6"/>
          <w:color w:val="auto"/>
        </w:rPr>
      </w:pPr>
    </w:p>
    <w:p w14:paraId="23FFC2BE" w14:textId="77777777" w:rsidR="00CF53ED" w:rsidRDefault="00CF53ED">
      <w:pPr>
        <w:ind w:firstLine="698"/>
        <w:jc w:val="right"/>
        <w:rPr>
          <w:rStyle w:val="a6"/>
          <w:color w:val="auto"/>
        </w:rPr>
      </w:pPr>
    </w:p>
    <w:p w14:paraId="25DEC572" w14:textId="77777777" w:rsidR="00CF53ED" w:rsidRDefault="00CF53ED">
      <w:pPr>
        <w:ind w:firstLine="698"/>
        <w:jc w:val="right"/>
        <w:rPr>
          <w:rStyle w:val="a6"/>
          <w:color w:val="auto"/>
        </w:rPr>
      </w:pPr>
    </w:p>
    <w:p w14:paraId="6E4978C2" w14:textId="77777777" w:rsidR="00CF53ED" w:rsidRDefault="00CF53ED">
      <w:pPr>
        <w:ind w:firstLine="698"/>
        <w:jc w:val="right"/>
        <w:rPr>
          <w:rStyle w:val="a6"/>
          <w:color w:val="auto"/>
        </w:rPr>
      </w:pPr>
    </w:p>
    <w:p w14:paraId="13AA9C39" w14:textId="77777777" w:rsidR="00CF53ED" w:rsidRDefault="00CF53ED">
      <w:pPr>
        <w:ind w:firstLine="698"/>
        <w:jc w:val="right"/>
        <w:rPr>
          <w:rStyle w:val="a6"/>
          <w:color w:val="auto"/>
        </w:rPr>
      </w:pPr>
    </w:p>
    <w:p w14:paraId="1337DFFF" w14:textId="77777777" w:rsidR="00D55AD0" w:rsidRDefault="00D55AD0">
      <w:pPr>
        <w:ind w:firstLine="698"/>
        <w:jc w:val="right"/>
        <w:rPr>
          <w:rStyle w:val="a6"/>
          <w:color w:val="auto"/>
        </w:rPr>
      </w:pPr>
    </w:p>
    <w:p w14:paraId="6198F055" w14:textId="77777777" w:rsidR="00D55AD0" w:rsidRDefault="00D55AD0">
      <w:pPr>
        <w:ind w:firstLine="698"/>
        <w:jc w:val="right"/>
        <w:rPr>
          <w:rStyle w:val="a6"/>
          <w:color w:val="auto"/>
        </w:rPr>
      </w:pPr>
    </w:p>
    <w:p w14:paraId="4348DDA5" w14:textId="77777777" w:rsidR="00D55AD0" w:rsidRDefault="00D55AD0">
      <w:pPr>
        <w:ind w:firstLine="698"/>
        <w:jc w:val="right"/>
        <w:rPr>
          <w:rStyle w:val="a6"/>
          <w:color w:val="auto"/>
        </w:rPr>
      </w:pPr>
    </w:p>
    <w:p w14:paraId="60F7F50B" w14:textId="77777777" w:rsidR="00D55AD0" w:rsidRDefault="00D55AD0" w:rsidP="00025F9A">
      <w:pPr>
        <w:rPr>
          <w:rStyle w:val="a6"/>
          <w:color w:val="auto"/>
        </w:rPr>
      </w:pPr>
    </w:p>
    <w:p w14:paraId="77D11B0C" w14:textId="34030205" w:rsidR="003D4E24" w:rsidRPr="00025F9A" w:rsidRDefault="00542A9F" w:rsidP="003D4E24">
      <w:pPr>
        <w:ind w:firstLine="698"/>
        <w:jc w:val="right"/>
        <w:rPr>
          <w:rStyle w:val="a6"/>
          <w:color w:val="auto"/>
          <w:szCs w:val="20"/>
        </w:rPr>
      </w:pPr>
      <w:r w:rsidRPr="00025F9A">
        <w:rPr>
          <w:rStyle w:val="a6"/>
          <w:color w:val="auto"/>
          <w:szCs w:val="20"/>
        </w:rPr>
        <w:t xml:space="preserve">Приложение N 1 к </w:t>
      </w:r>
      <w:hyperlink r:id="rId32" w:anchor="sub_1000" w:history="1">
        <w:r w:rsidRPr="00025F9A">
          <w:rPr>
            <w:color w:val="auto"/>
            <w:sz w:val="20"/>
            <w:szCs w:val="20"/>
          </w:rPr>
          <w:t>Контракту</w:t>
        </w:r>
      </w:hyperlink>
      <w:r w:rsidR="003D4E24" w:rsidRPr="00025F9A">
        <w:rPr>
          <w:rStyle w:val="a6"/>
          <w:color w:val="auto"/>
          <w:szCs w:val="20"/>
        </w:rPr>
        <w:br/>
        <w:t>от "__"_______ 202</w:t>
      </w:r>
      <w:r w:rsidR="00D75117" w:rsidRPr="00025F9A">
        <w:rPr>
          <w:rStyle w:val="a6"/>
          <w:color w:val="auto"/>
          <w:szCs w:val="20"/>
        </w:rPr>
        <w:t>6</w:t>
      </w:r>
      <w:r w:rsidR="003D4E24" w:rsidRPr="00025F9A">
        <w:rPr>
          <w:rStyle w:val="a6"/>
          <w:color w:val="auto"/>
          <w:szCs w:val="20"/>
        </w:rPr>
        <w:t>г.</w:t>
      </w:r>
    </w:p>
    <w:p w14:paraId="23808C27" w14:textId="00866700" w:rsidR="0088213D" w:rsidRPr="00025F9A" w:rsidRDefault="003D4E24" w:rsidP="003D4E24">
      <w:pPr>
        <w:ind w:firstLine="698"/>
        <w:jc w:val="right"/>
        <w:rPr>
          <w:color w:val="auto"/>
          <w:sz w:val="20"/>
          <w:szCs w:val="20"/>
        </w:rPr>
      </w:pPr>
      <w:r w:rsidRPr="00025F9A">
        <w:rPr>
          <w:rStyle w:val="a6"/>
          <w:color w:val="auto"/>
          <w:szCs w:val="20"/>
        </w:rPr>
        <w:lastRenderedPageBreak/>
        <w:t>N</w:t>
      </w:r>
      <w:r w:rsidR="00D75117" w:rsidRPr="00025F9A">
        <w:rPr>
          <w:rStyle w:val="a6"/>
          <w:color w:val="auto"/>
          <w:szCs w:val="20"/>
        </w:rPr>
        <w:t>_________________</w:t>
      </w:r>
    </w:p>
    <w:p w14:paraId="158D6FE4" w14:textId="77777777" w:rsidR="0088213D" w:rsidRDefault="00542A9F" w:rsidP="003D4E24">
      <w:pPr>
        <w:pStyle w:val="1"/>
        <w:spacing w:before="0"/>
        <w:ind w:left="1416" w:firstLine="708"/>
        <w:rPr>
          <w:rFonts w:ascii="Times New Roman" w:eastAsia="Calibri" w:hAnsi="Times New Roman"/>
          <w:b/>
          <w:color w:val="auto"/>
          <w:sz w:val="20"/>
          <w:lang w:val="ru-RU"/>
        </w:rPr>
      </w:pPr>
      <w:r>
        <w:rPr>
          <w:rFonts w:ascii="Times New Roman" w:eastAsia="Calibri" w:hAnsi="Times New Roman"/>
          <w:b/>
          <w:color w:val="auto"/>
          <w:sz w:val="20"/>
        </w:rPr>
        <w:t>СПЕЦИФИКАЦИЯ</w:t>
      </w:r>
    </w:p>
    <w:p w14:paraId="6E0A2863" w14:textId="77777777" w:rsidR="0088213D" w:rsidRDefault="0088213D">
      <w:pPr>
        <w:rPr>
          <w:color w:val="auto"/>
        </w:rPr>
      </w:pPr>
    </w:p>
    <w:tbl>
      <w:tblPr>
        <w:tblW w:w="5000" w:type="pct"/>
        <w:tblLayout w:type="fixed"/>
        <w:tblCellMar>
          <w:left w:w="103" w:type="dxa"/>
        </w:tblCellMar>
        <w:tblLook w:val="04A0" w:firstRow="1" w:lastRow="0" w:firstColumn="1" w:lastColumn="0" w:noHBand="0" w:noVBand="1"/>
      </w:tblPr>
      <w:tblGrid>
        <w:gridCol w:w="530"/>
        <w:gridCol w:w="2403"/>
        <w:gridCol w:w="1277"/>
        <w:gridCol w:w="2003"/>
        <w:gridCol w:w="2425"/>
        <w:gridCol w:w="1778"/>
      </w:tblGrid>
      <w:tr w:rsidR="0088213D" w14:paraId="71EF9B0C" w14:textId="77777777" w:rsidTr="009B75B9">
        <w:tc>
          <w:tcPr>
            <w:tcW w:w="530" w:type="dxa"/>
            <w:tcBorders>
              <w:top w:val="single" w:sz="4" w:space="0" w:color="000001"/>
              <w:left w:val="single" w:sz="4" w:space="0" w:color="000001"/>
            </w:tcBorders>
            <w:shd w:val="clear" w:color="auto" w:fill="auto"/>
          </w:tcPr>
          <w:p w14:paraId="16BC3E67" w14:textId="77777777" w:rsidR="0088213D" w:rsidRDefault="00542A9F">
            <w:pPr>
              <w:pStyle w:val="af2"/>
              <w:widowControl w:val="0"/>
              <w:jc w:val="center"/>
              <w:rPr>
                <w:b/>
                <w:color w:val="auto"/>
                <w:sz w:val="20"/>
              </w:rPr>
            </w:pPr>
            <w:bookmarkStart w:id="130" w:name="sub_10010"/>
            <w:bookmarkEnd w:id="130"/>
            <w:r>
              <w:rPr>
                <w:b/>
                <w:color w:val="auto"/>
                <w:sz w:val="20"/>
                <w:szCs w:val="22"/>
              </w:rPr>
              <w:t>N</w:t>
            </w:r>
          </w:p>
          <w:p w14:paraId="4EB2A034" w14:textId="77777777" w:rsidR="0088213D" w:rsidRDefault="00542A9F">
            <w:pPr>
              <w:pStyle w:val="af2"/>
              <w:widowControl w:val="0"/>
              <w:jc w:val="center"/>
              <w:rPr>
                <w:b/>
                <w:color w:val="auto"/>
                <w:sz w:val="20"/>
              </w:rPr>
            </w:pPr>
            <w:r>
              <w:rPr>
                <w:b/>
                <w:color w:val="auto"/>
                <w:sz w:val="20"/>
                <w:szCs w:val="22"/>
              </w:rPr>
              <w:t>п/п</w:t>
            </w:r>
          </w:p>
        </w:tc>
        <w:tc>
          <w:tcPr>
            <w:tcW w:w="2403" w:type="dxa"/>
            <w:tcBorders>
              <w:top w:val="single" w:sz="4" w:space="0" w:color="000001"/>
              <w:left w:val="single" w:sz="4" w:space="0" w:color="000001"/>
            </w:tcBorders>
            <w:shd w:val="clear" w:color="auto" w:fill="auto"/>
          </w:tcPr>
          <w:p w14:paraId="35B8B9DE" w14:textId="77777777" w:rsidR="0088213D" w:rsidRDefault="00542A9F">
            <w:pPr>
              <w:pStyle w:val="af2"/>
              <w:widowControl w:val="0"/>
              <w:jc w:val="center"/>
              <w:rPr>
                <w:b/>
                <w:color w:val="auto"/>
                <w:sz w:val="20"/>
              </w:rPr>
            </w:pPr>
            <w:r>
              <w:rPr>
                <w:b/>
                <w:color w:val="auto"/>
                <w:sz w:val="20"/>
                <w:szCs w:val="22"/>
              </w:rPr>
              <w:t>Наименование</w:t>
            </w:r>
          </w:p>
          <w:p w14:paraId="0ABF3E5C" w14:textId="77777777" w:rsidR="0088213D" w:rsidRDefault="00542A9F">
            <w:pPr>
              <w:pStyle w:val="af2"/>
              <w:widowControl w:val="0"/>
              <w:jc w:val="center"/>
              <w:rPr>
                <w:b/>
                <w:color w:val="auto"/>
                <w:sz w:val="20"/>
              </w:rPr>
            </w:pPr>
            <w:r>
              <w:rPr>
                <w:b/>
                <w:color w:val="auto"/>
                <w:sz w:val="20"/>
                <w:szCs w:val="22"/>
              </w:rPr>
              <w:t>Товара</w:t>
            </w:r>
          </w:p>
        </w:tc>
        <w:tc>
          <w:tcPr>
            <w:tcW w:w="1277" w:type="dxa"/>
            <w:tcBorders>
              <w:top w:val="single" w:sz="4" w:space="0" w:color="000001"/>
              <w:left w:val="single" w:sz="4" w:space="0" w:color="000001"/>
            </w:tcBorders>
            <w:shd w:val="clear" w:color="auto" w:fill="auto"/>
          </w:tcPr>
          <w:p w14:paraId="65C8188D" w14:textId="77777777" w:rsidR="0088213D" w:rsidRDefault="00542A9F">
            <w:pPr>
              <w:pStyle w:val="af2"/>
              <w:widowControl w:val="0"/>
              <w:jc w:val="center"/>
              <w:rPr>
                <w:b/>
                <w:color w:val="auto"/>
                <w:sz w:val="20"/>
              </w:rPr>
            </w:pPr>
            <w:r>
              <w:rPr>
                <w:b/>
                <w:color w:val="auto"/>
                <w:sz w:val="20"/>
                <w:szCs w:val="22"/>
              </w:rPr>
              <w:t>Единицы измерения</w:t>
            </w:r>
          </w:p>
        </w:tc>
        <w:tc>
          <w:tcPr>
            <w:tcW w:w="2003" w:type="dxa"/>
            <w:tcBorders>
              <w:top w:val="single" w:sz="4" w:space="0" w:color="000001"/>
              <w:left w:val="single" w:sz="4" w:space="0" w:color="000001"/>
            </w:tcBorders>
            <w:shd w:val="clear" w:color="auto" w:fill="auto"/>
          </w:tcPr>
          <w:p w14:paraId="4862BDDA" w14:textId="77777777" w:rsidR="0088213D" w:rsidRDefault="00542A9F">
            <w:pPr>
              <w:pStyle w:val="af2"/>
              <w:widowControl w:val="0"/>
              <w:jc w:val="center"/>
              <w:rPr>
                <w:b/>
                <w:color w:val="auto"/>
                <w:sz w:val="20"/>
              </w:rPr>
            </w:pPr>
            <w:r>
              <w:rPr>
                <w:b/>
                <w:color w:val="auto"/>
                <w:sz w:val="20"/>
                <w:szCs w:val="22"/>
              </w:rPr>
              <w:t>Количество в единицах измерения</w:t>
            </w:r>
          </w:p>
        </w:tc>
        <w:tc>
          <w:tcPr>
            <w:tcW w:w="2425" w:type="dxa"/>
            <w:tcBorders>
              <w:top w:val="single" w:sz="4" w:space="0" w:color="000001"/>
              <w:left w:val="single" w:sz="4" w:space="0" w:color="000001"/>
            </w:tcBorders>
            <w:shd w:val="clear" w:color="auto" w:fill="auto"/>
          </w:tcPr>
          <w:p w14:paraId="0F1A2BDD" w14:textId="77777777" w:rsidR="0088213D" w:rsidRDefault="00542A9F">
            <w:pPr>
              <w:pStyle w:val="af2"/>
              <w:widowControl w:val="0"/>
              <w:jc w:val="center"/>
              <w:rPr>
                <w:b/>
                <w:color w:val="auto"/>
                <w:sz w:val="20"/>
              </w:rPr>
            </w:pPr>
            <w:r>
              <w:rPr>
                <w:b/>
                <w:color w:val="auto"/>
                <w:sz w:val="20"/>
                <w:szCs w:val="22"/>
              </w:rPr>
              <w:t>Цена за единицу измерения, руб.</w:t>
            </w:r>
          </w:p>
          <w:p w14:paraId="7A1184B0" w14:textId="77777777" w:rsidR="0088213D" w:rsidRDefault="00542A9F">
            <w:pPr>
              <w:pStyle w:val="af2"/>
              <w:widowControl w:val="0"/>
              <w:jc w:val="center"/>
              <w:rPr>
                <w:b/>
                <w:color w:val="auto"/>
                <w:sz w:val="20"/>
              </w:rPr>
            </w:pPr>
            <w:r>
              <w:rPr>
                <w:b/>
                <w:color w:val="auto"/>
                <w:sz w:val="20"/>
                <w:szCs w:val="22"/>
              </w:rPr>
              <w:t>(без  НДС)</w:t>
            </w:r>
          </w:p>
          <w:p w14:paraId="0D1C581D" w14:textId="77777777" w:rsidR="0088213D" w:rsidRDefault="00542A9F">
            <w:pPr>
              <w:pStyle w:val="af2"/>
              <w:widowControl w:val="0"/>
              <w:jc w:val="center"/>
              <w:rPr>
                <w:b/>
                <w:color w:val="auto"/>
                <w:sz w:val="20"/>
              </w:rPr>
            </w:pPr>
            <w:r>
              <w:rPr>
                <w:b/>
                <w:color w:val="auto"/>
                <w:sz w:val="20"/>
                <w:szCs w:val="22"/>
              </w:rPr>
              <w:t>(если облагается НДС)</w:t>
            </w: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136D13E6" w14:textId="77777777" w:rsidR="0088213D" w:rsidRDefault="00542A9F">
            <w:pPr>
              <w:pStyle w:val="af2"/>
              <w:widowControl w:val="0"/>
              <w:jc w:val="center"/>
              <w:rPr>
                <w:b/>
                <w:color w:val="auto"/>
                <w:sz w:val="20"/>
              </w:rPr>
            </w:pPr>
            <w:r>
              <w:rPr>
                <w:b/>
                <w:color w:val="auto"/>
                <w:sz w:val="20"/>
                <w:szCs w:val="22"/>
              </w:rPr>
              <w:t>Стоимость, руб. (включая НДС)</w:t>
            </w:r>
          </w:p>
          <w:p w14:paraId="5AA11D58" w14:textId="77777777" w:rsidR="0088213D" w:rsidRDefault="00542A9F">
            <w:pPr>
              <w:pStyle w:val="af2"/>
              <w:widowControl w:val="0"/>
              <w:jc w:val="center"/>
              <w:rPr>
                <w:b/>
                <w:color w:val="auto"/>
                <w:sz w:val="20"/>
              </w:rPr>
            </w:pPr>
            <w:r>
              <w:rPr>
                <w:b/>
                <w:color w:val="auto"/>
                <w:sz w:val="20"/>
                <w:szCs w:val="22"/>
              </w:rPr>
              <w:t>(если облагается НДС)</w:t>
            </w:r>
          </w:p>
        </w:tc>
      </w:tr>
      <w:tr w:rsidR="0088213D" w14:paraId="702166ED" w14:textId="77777777" w:rsidTr="009B75B9">
        <w:tc>
          <w:tcPr>
            <w:tcW w:w="530" w:type="dxa"/>
            <w:tcBorders>
              <w:top w:val="single" w:sz="4" w:space="0" w:color="000001"/>
              <w:left w:val="single" w:sz="4" w:space="0" w:color="000001"/>
            </w:tcBorders>
            <w:shd w:val="clear" w:color="auto" w:fill="auto"/>
          </w:tcPr>
          <w:p w14:paraId="101C12A6" w14:textId="77777777" w:rsidR="0088213D" w:rsidRDefault="00542A9F">
            <w:pPr>
              <w:pStyle w:val="af2"/>
              <w:widowControl w:val="0"/>
              <w:jc w:val="center"/>
              <w:rPr>
                <w:color w:val="auto"/>
                <w:sz w:val="22"/>
              </w:rPr>
            </w:pPr>
            <w:r>
              <w:rPr>
                <w:color w:val="auto"/>
                <w:sz w:val="22"/>
              </w:rPr>
              <w:t>1</w:t>
            </w:r>
          </w:p>
        </w:tc>
        <w:tc>
          <w:tcPr>
            <w:tcW w:w="2403" w:type="dxa"/>
            <w:tcBorders>
              <w:top w:val="single" w:sz="4" w:space="0" w:color="000001"/>
              <w:left w:val="single" w:sz="4" w:space="0" w:color="000001"/>
            </w:tcBorders>
            <w:shd w:val="clear" w:color="auto" w:fill="auto"/>
          </w:tcPr>
          <w:p w14:paraId="20042460" w14:textId="77777777" w:rsidR="0088213D" w:rsidRDefault="00542A9F">
            <w:pPr>
              <w:pStyle w:val="af2"/>
              <w:widowControl w:val="0"/>
              <w:jc w:val="center"/>
              <w:rPr>
                <w:color w:val="auto"/>
                <w:sz w:val="22"/>
              </w:rPr>
            </w:pPr>
            <w:r>
              <w:rPr>
                <w:color w:val="auto"/>
                <w:sz w:val="22"/>
              </w:rPr>
              <w:t>2</w:t>
            </w:r>
          </w:p>
        </w:tc>
        <w:tc>
          <w:tcPr>
            <w:tcW w:w="1277" w:type="dxa"/>
            <w:tcBorders>
              <w:top w:val="single" w:sz="4" w:space="0" w:color="000001"/>
              <w:left w:val="single" w:sz="4" w:space="0" w:color="000001"/>
            </w:tcBorders>
            <w:shd w:val="clear" w:color="auto" w:fill="auto"/>
          </w:tcPr>
          <w:p w14:paraId="59F447F2" w14:textId="77777777" w:rsidR="0088213D" w:rsidRDefault="00542A9F">
            <w:pPr>
              <w:pStyle w:val="af2"/>
              <w:widowControl w:val="0"/>
              <w:jc w:val="center"/>
              <w:rPr>
                <w:color w:val="auto"/>
                <w:sz w:val="22"/>
              </w:rPr>
            </w:pPr>
            <w:r>
              <w:rPr>
                <w:color w:val="auto"/>
                <w:sz w:val="22"/>
              </w:rPr>
              <w:t>3</w:t>
            </w:r>
          </w:p>
        </w:tc>
        <w:tc>
          <w:tcPr>
            <w:tcW w:w="2003" w:type="dxa"/>
            <w:tcBorders>
              <w:top w:val="single" w:sz="4" w:space="0" w:color="000001"/>
              <w:left w:val="single" w:sz="4" w:space="0" w:color="000001"/>
            </w:tcBorders>
            <w:shd w:val="clear" w:color="auto" w:fill="auto"/>
          </w:tcPr>
          <w:p w14:paraId="0B78FD49" w14:textId="77777777" w:rsidR="0088213D" w:rsidRDefault="00542A9F">
            <w:pPr>
              <w:pStyle w:val="af2"/>
              <w:widowControl w:val="0"/>
              <w:jc w:val="center"/>
              <w:rPr>
                <w:color w:val="auto"/>
                <w:sz w:val="22"/>
              </w:rPr>
            </w:pPr>
            <w:r>
              <w:rPr>
                <w:color w:val="auto"/>
                <w:sz w:val="22"/>
              </w:rPr>
              <w:t>4</w:t>
            </w:r>
          </w:p>
        </w:tc>
        <w:tc>
          <w:tcPr>
            <w:tcW w:w="2425" w:type="dxa"/>
            <w:tcBorders>
              <w:top w:val="single" w:sz="4" w:space="0" w:color="000001"/>
              <w:left w:val="single" w:sz="4" w:space="0" w:color="000001"/>
            </w:tcBorders>
            <w:shd w:val="clear" w:color="auto" w:fill="auto"/>
          </w:tcPr>
          <w:p w14:paraId="3B99A25A" w14:textId="77777777" w:rsidR="0088213D" w:rsidRPr="00E13587" w:rsidRDefault="00E13587">
            <w:pPr>
              <w:pStyle w:val="af2"/>
              <w:widowControl w:val="0"/>
              <w:jc w:val="center"/>
              <w:rPr>
                <w:rFonts w:asciiTheme="minorHAnsi" w:hAnsiTheme="minorHAnsi"/>
                <w:color w:val="auto"/>
                <w:sz w:val="22"/>
              </w:rPr>
            </w:pPr>
            <w:r>
              <w:rPr>
                <w:rFonts w:asciiTheme="minorHAnsi" w:hAnsiTheme="minorHAnsi"/>
                <w:color w:val="auto"/>
                <w:sz w:val="22"/>
              </w:rPr>
              <w:t>5</w:t>
            </w: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0FF61F74" w14:textId="77777777" w:rsidR="0088213D" w:rsidRPr="00E13587" w:rsidRDefault="00E13587">
            <w:pPr>
              <w:pStyle w:val="af2"/>
              <w:widowControl w:val="0"/>
              <w:jc w:val="center"/>
              <w:rPr>
                <w:rFonts w:asciiTheme="minorHAnsi" w:hAnsiTheme="minorHAnsi"/>
                <w:color w:val="auto"/>
                <w:sz w:val="22"/>
              </w:rPr>
            </w:pPr>
            <w:r>
              <w:rPr>
                <w:rFonts w:asciiTheme="minorHAnsi" w:hAnsiTheme="minorHAnsi"/>
                <w:color w:val="auto"/>
                <w:sz w:val="22"/>
              </w:rPr>
              <w:t>6</w:t>
            </w:r>
          </w:p>
        </w:tc>
      </w:tr>
      <w:tr w:rsidR="0088213D" w14:paraId="2B63E57A" w14:textId="77777777" w:rsidTr="009B75B9">
        <w:tc>
          <w:tcPr>
            <w:tcW w:w="530" w:type="dxa"/>
            <w:tcBorders>
              <w:top w:val="single" w:sz="4" w:space="0" w:color="000001"/>
              <w:left w:val="single" w:sz="4" w:space="0" w:color="000001"/>
              <w:bottom w:val="single" w:sz="4" w:space="0" w:color="000001"/>
            </w:tcBorders>
            <w:shd w:val="clear" w:color="auto" w:fill="auto"/>
            <w:vAlign w:val="center"/>
          </w:tcPr>
          <w:p w14:paraId="4C767E5E" w14:textId="77777777" w:rsidR="0088213D" w:rsidRPr="00DC3B72" w:rsidRDefault="00542A9F">
            <w:pPr>
              <w:pStyle w:val="af2"/>
              <w:widowControl w:val="0"/>
              <w:jc w:val="center"/>
              <w:rPr>
                <w:rFonts w:ascii="Times New Roman" w:hAnsi="Times New Roman" w:cs="Times New Roman"/>
                <w:color w:val="auto"/>
                <w:sz w:val="22"/>
              </w:rPr>
            </w:pPr>
            <w:bookmarkStart w:id="131" w:name="sub_10001"/>
            <w:bookmarkEnd w:id="131"/>
            <w:r w:rsidRPr="00DC3B72">
              <w:rPr>
                <w:rFonts w:ascii="Times New Roman" w:hAnsi="Times New Roman" w:cs="Times New Roman"/>
                <w:color w:val="auto"/>
                <w:sz w:val="22"/>
              </w:rPr>
              <w:t>1.</w:t>
            </w:r>
          </w:p>
        </w:tc>
        <w:tc>
          <w:tcPr>
            <w:tcW w:w="2403" w:type="dxa"/>
            <w:tcBorders>
              <w:top w:val="single" w:sz="4" w:space="0" w:color="000001"/>
              <w:left w:val="single" w:sz="4" w:space="0" w:color="000001"/>
              <w:bottom w:val="single" w:sz="4" w:space="0" w:color="000001"/>
            </w:tcBorders>
            <w:shd w:val="clear" w:color="auto" w:fill="auto"/>
            <w:vAlign w:val="center"/>
          </w:tcPr>
          <w:p w14:paraId="78DAC81E" w14:textId="5C6A7B74" w:rsidR="0088213D" w:rsidRPr="00DC3B72" w:rsidRDefault="0088213D">
            <w:pPr>
              <w:pStyle w:val="af2"/>
              <w:widowControl w:val="0"/>
              <w:jc w:val="center"/>
              <w:rPr>
                <w:rFonts w:ascii="Times New Roman" w:hAnsi="Times New Roman" w:cs="Times New Roman"/>
                <w:color w:val="auto"/>
                <w:sz w:val="22"/>
                <w:lang w:eastAsia="ru-RU"/>
              </w:rPr>
            </w:pPr>
          </w:p>
        </w:tc>
        <w:tc>
          <w:tcPr>
            <w:tcW w:w="1277" w:type="dxa"/>
            <w:tcBorders>
              <w:top w:val="single" w:sz="4" w:space="0" w:color="000001"/>
              <w:left w:val="single" w:sz="4" w:space="0" w:color="000001"/>
              <w:bottom w:val="single" w:sz="4" w:space="0" w:color="000001"/>
            </w:tcBorders>
            <w:shd w:val="clear" w:color="auto" w:fill="auto"/>
            <w:vAlign w:val="center"/>
          </w:tcPr>
          <w:p w14:paraId="7C3C1D48" w14:textId="3B9EF6AF" w:rsidR="0088213D" w:rsidRPr="00DC3B72" w:rsidRDefault="0088213D">
            <w:pPr>
              <w:pStyle w:val="af2"/>
              <w:widowControl w:val="0"/>
              <w:jc w:val="center"/>
              <w:rPr>
                <w:rFonts w:ascii="Times New Roman" w:hAnsi="Times New Roman" w:cs="Times New Roman"/>
                <w:color w:val="auto"/>
                <w:sz w:val="22"/>
              </w:rPr>
            </w:pPr>
          </w:p>
        </w:tc>
        <w:tc>
          <w:tcPr>
            <w:tcW w:w="2003" w:type="dxa"/>
            <w:tcBorders>
              <w:top w:val="single" w:sz="4" w:space="0" w:color="000001"/>
              <w:left w:val="single" w:sz="4" w:space="0" w:color="000001"/>
              <w:bottom w:val="single" w:sz="4" w:space="0" w:color="000001"/>
            </w:tcBorders>
            <w:shd w:val="clear" w:color="auto" w:fill="auto"/>
            <w:vAlign w:val="center"/>
          </w:tcPr>
          <w:p w14:paraId="293C5310" w14:textId="6E39D4A0" w:rsidR="0088213D" w:rsidRPr="00DC3B72" w:rsidRDefault="0088213D">
            <w:pPr>
              <w:pStyle w:val="af2"/>
              <w:widowControl w:val="0"/>
              <w:jc w:val="center"/>
              <w:rPr>
                <w:rFonts w:ascii="Times New Roman" w:hAnsi="Times New Roman" w:cs="Times New Roman"/>
                <w:color w:val="auto"/>
                <w:sz w:val="22"/>
              </w:rPr>
            </w:pPr>
          </w:p>
        </w:tc>
        <w:tc>
          <w:tcPr>
            <w:tcW w:w="2425" w:type="dxa"/>
            <w:tcBorders>
              <w:top w:val="single" w:sz="4" w:space="0" w:color="000001"/>
              <w:left w:val="single" w:sz="4" w:space="0" w:color="000001"/>
              <w:bottom w:val="single" w:sz="4" w:space="0" w:color="000001"/>
            </w:tcBorders>
            <w:shd w:val="clear" w:color="auto" w:fill="auto"/>
            <w:vAlign w:val="center"/>
          </w:tcPr>
          <w:p w14:paraId="0A4B42B1" w14:textId="4E3BFBDB" w:rsidR="0088213D" w:rsidRPr="00DC3B72" w:rsidRDefault="0088213D">
            <w:pPr>
              <w:pStyle w:val="af2"/>
              <w:widowControl w:val="0"/>
              <w:jc w:val="center"/>
              <w:rPr>
                <w:rFonts w:ascii="Times New Roman" w:hAnsi="Times New Roman" w:cs="Times New Roman"/>
                <w:color w:val="auto"/>
                <w:sz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4A246C" w14:textId="3F2A20E0" w:rsidR="0088213D" w:rsidRPr="00DC3B72" w:rsidRDefault="0088213D">
            <w:pPr>
              <w:pStyle w:val="af2"/>
              <w:widowControl w:val="0"/>
              <w:jc w:val="center"/>
              <w:rPr>
                <w:rFonts w:ascii="Times New Roman" w:hAnsi="Times New Roman" w:cs="Times New Roman"/>
                <w:color w:val="auto"/>
                <w:sz w:val="22"/>
              </w:rPr>
            </w:pPr>
          </w:p>
        </w:tc>
      </w:tr>
      <w:tr w:rsidR="0088213D" w14:paraId="0801F168" w14:textId="77777777" w:rsidTr="009B75B9">
        <w:tc>
          <w:tcPr>
            <w:tcW w:w="530" w:type="dxa"/>
            <w:tcBorders>
              <w:top w:val="single" w:sz="4" w:space="0" w:color="000001"/>
              <w:left w:val="single" w:sz="4" w:space="0" w:color="000001"/>
              <w:bottom w:val="single" w:sz="4" w:space="0" w:color="000001"/>
            </w:tcBorders>
            <w:shd w:val="clear" w:color="auto" w:fill="auto"/>
          </w:tcPr>
          <w:p w14:paraId="00CDBBE4" w14:textId="77777777" w:rsidR="0088213D" w:rsidRPr="00DC3B72" w:rsidRDefault="0088213D">
            <w:pPr>
              <w:pStyle w:val="af2"/>
              <w:widowControl w:val="0"/>
              <w:jc w:val="center"/>
              <w:rPr>
                <w:rFonts w:ascii="Times New Roman" w:hAnsi="Times New Roman" w:cs="Times New Roman"/>
                <w:color w:val="auto"/>
                <w:sz w:val="22"/>
              </w:rPr>
            </w:pPr>
          </w:p>
        </w:tc>
        <w:tc>
          <w:tcPr>
            <w:tcW w:w="2403" w:type="dxa"/>
            <w:tcBorders>
              <w:top w:val="single" w:sz="4" w:space="0" w:color="000001"/>
              <w:left w:val="single" w:sz="4" w:space="0" w:color="000001"/>
              <w:bottom w:val="single" w:sz="4" w:space="0" w:color="000001"/>
            </w:tcBorders>
            <w:shd w:val="clear" w:color="auto" w:fill="auto"/>
          </w:tcPr>
          <w:p w14:paraId="6FADD073" w14:textId="77777777" w:rsidR="0088213D" w:rsidRPr="00DC3B72" w:rsidRDefault="00542A9F">
            <w:pPr>
              <w:pStyle w:val="af2"/>
              <w:widowControl w:val="0"/>
              <w:rPr>
                <w:rFonts w:ascii="Times New Roman" w:hAnsi="Times New Roman" w:cs="Times New Roman"/>
                <w:color w:val="auto"/>
                <w:sz w:val="22"/>
              </w:rPr>
            </w:pPr>
            <w:r w:rsidRPr="00DC3B72">
              <w:rPr>
                <w:rFonts w:ascii="Times New Roman" w:hAnsi="Times New Roman" w:cs="Times New Roman"/>
                <w:color w:val="auto"/>
                <w:sz w:val="22"/>
              </w:rPr>
              <w:t>Итого</w:t>
            </w:r>
          </w:p>
        </w:tc>
        <w:tc>
          <w:tcPr>
            <w:tcW w:w="1277" w:type="dxa"/>
            <w:tcBorders>
              <w:top w:val="single" w:sz="4" w:space="0" w:color="000001"/>
              <w:left w:val="single" w:sz="4" w:space="0" w:color="000001"/>
              <w:bottom w:val="single" w:sz="4" w:space="0" w:color="000001"/>
            </w:tcBorders>
            <w:shd w:val="clear" w:color="auto" w:fill="auto"/>
          </w:tcPr>
          <w:p w14:paraId="7A22B593" w14:textId="77777777" w:rsidR="0088213D" w:rsidRPr="00DC3B72" w:rsidRDefault="0088213D">
            <w:pPr>
              <w:pStyle w:val="af2"/>
              <w:widowControl w:val="0"/>
              <w:rPr>
                <w:rFonts w:ascii="Times New Roman" w:hAnsi="Times New Roman" w:cs="Times New Roman"/>
                <w:color w:val="auto"/>
                <w:sz w:val="22"/>
              </w:rPr>
            </w:pPr>
          </w:p>
        </w:tc>
        <w:tc>
          <w:tcPr>
            <w:tcW w:w="2003" w:type="dxa"/>
            <w:tcBorders>
              <w:top w:val="single" w:sz="4" w:space="0" w:color="000001"/>
              <w:left w:val="single" w:sz="4" w:space="0" w:color="000001"/>
              <w:bottom w:val="single" w:sz="4" w:space="0" w:color="000001"/>
            </w:tcBorders>
            <w:shd w:val="clear" w:color="auto" w:fill="auto"/>
          </w:tcPr>
          <w:p w14:paraId="209CC011" w14:textId="77777777" w:rsidR="0088213D" w:rsidRPr="00DC3B72" w:rsidRDefault="0088213D">
            <w:pPr>
              <w:pStyle w:val="af2"/>
              <w:widowControl w:val="0"/>
              <w:rPr>
                <w:rFonts w:ascii="Times New Roman" w:hAnsi="Times New Roman" w:cs="Times New Roman"/>
                <w:color w:val="auto"/>
                <w:sz w:val="22"/>
              </w:rPr>
            </w:pPr>
          </w:p>
        </w:tc>
        <w:tc>
          <w:tcPr>
            <w:tcW w:w="2425" w:type="dxa"/>
            <w:tcBorders>
              <w:top w:val="single" w:sz="4" w:space="0" w:color="000001"/>
              <w:left w:val="single" w:sz="4" w:space="0" w:color="000001"/>
              <w:bottom w:val="single" w:sz="4" w:space="0" w:color="000001"/>
            </w:tcBorders>
            <w:shd w:val="clear" w:color="auto" w:fill="auto"/>
          </w:tcPr>
          <w:p w14:paraId="388102CD" w14:textId="77777777" w:rsidR="0088213D" w:rsidRPr="00DC3B72" w:rsidRDefault="0088213D">
            <w:pPr>
              <w:pStyle w:val="af2"/>
              <w:widowControl w:val="0"/>
              <w:rPr>
                <w:rFonts w:ascii="Times New Roman" w:hAnsi="Times New Roman" w:cs="Times New Roman"/>
                <w:color w:val="auto"/>
                <w:sz w:val="22"/>
              </w:rPr>
            </w:pPr>
          </w:p>
        </w:tc>
        <w:tc>
          <w:tcPr>
            <w:tcW w:w="1778" w:type="dxa"/>
            <w:tcBorders>
              <w:top w:val="single" w:sz="4" w:space="0" w:color="000001"/>
              <w:left w:val="single" w:sz="4" w:space="0" w:color="000001"/>
              <w:bottom w:val="single" w:sz="4" w:space="0" w:color="000001"/>
              <w:right w:val="single" w:sz="4" w:space="0" w:color="000001"/>
            </w:tcBorders>
            <w:shd w:val="clear" w:color="auto" w:fill="auto"/>
          </w:tcPr>
          <w:p w14:paraId="485535E8" w14:textId="7C0EEFD9" w:rsidR="0088213D" w:rsidRPr="00DC3B72" w:rsidRDefault="0088213D">
            <w:pPr>
              <w:pStyle w:val="af2"/>
              <w:widowControl w:val="0"/>
              <w:jc w:val="center"/>
              <w:rPr>
                <w:rFonts w:ascii="Times New Roman" w:hAnsi="Times New Roman" w:cs="Times New Roman"/>
                <w:color w:val="auto"/>
                <w:sz w:val="22"/>
              </w:rPr>
            </w:pPr>
          </w:p>
        </w:tc>
      </w:tr>
    </w:tbl>
    <w:p w14:paraId="4D96DA61"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2F448C89" w14:textId="77777777" w:rsidR="0088213D" w:rsidRDefault="0088213D">
      <w:pPr>
        <w:tabs>
          <w:tab w:val="left" w:pos="1134"/>
          <w:tab w:val="left" w:pos="6400"/>
        </w:tabs>
        <w:rPr>
          <w:b/>
          <w:color w:val="auto"/>
        </w:rPr>
      </w:pPr>
    </w:p>
    <w:p w14:paraId="73D040AE" w14:textId="64144873" w:rsidR="0088213D" w:rsidRDefault="00542A9F">
      <w:pPr>
        <w:tabs>
          <w:tab w:val="left" w:pos="1134"/>
        </w:tabs>
        <w:rPr>
          <w:color w:val="auto"/>
        </w:rPr>
      </w:pPr>
      <w:r>
        <w:rPr>
          <w:color w:val="auto"/>
        </w:rPr>
        <w:t>________________</w:t>
      </w:r>
      <w:r>
        <w:rPr>
          <w:b/>
          <w:color w:val="auto"/>
        </w:rPr>
        <w:t xml:space="preserve"> </w:t>
      </w:r>
      <w:r w:rsidR="0006028E">
        <w:rPr>
          <w:rFonts w:eastAsia="Times New Roman"/>
          <w:b/>
          <w:color w:val="auto"/>
          <w:lang w:eastAsia="zh-CN"/>
        </w:rPr>
        <w:t>С.О. Евстигнеев</w:t>
      </w:r>
      <w:r>
        <w:rPr>
          <w:color w:val="auto"/>
        </w:rPr>
        <w:tab/>
        <w:t xml:space="preserve">                      _____________</w:t>
      </w:r>
      <w:r w:rsidR="004F48B8" w:rsidRPr="004F48B8">
        <w:t xml:space="preserve"> </w:t>
      </w:r>
    </w:p>
    <w:p w14:paraId="174E360B" w14:textId="77777777" w:rsidR="0088213D" w:rsidRDefault="00542A9F">
      <w:pPr>
        <w:tabs>
          <w:tab w:val="left" w:pos="1134"/>
          <w:tab w:val="left" w:pos="6379"/>
        </w:tabs>
        <w:rPr>
          <w:b/>
          <w:bCs/>
          <w:color w:val="auto"/>
        </w:rPr>
      </w:pPr>
      <w:r>
        <w:rPr>
          <w:b/>
          <w:bCs/>
          <w:color w:val="auto"/>
          <w:sz w:val="22"/>
          <w:szCs w:val="22"/>
        </w:rPr>
        <w:t xml:space="preserve"> (подпись, печать)</w:t>
      </w:r>
      <w:r>
        <w:rPr>
          <w:b/>
          <w:bCs/>
          <w:color w:val="auto"/>
          <w:sz w:val="22"/>
          <w:szCs w:val="22"/>
        </w:rPr>
        <w:tab/>
        <w:t xml:space="preserve"> (подпись, печать)</w:t>
      </w:r>
    </w:p>
    <w:p w14:paraId="2E7C0DF4" w14:textId="77777777" w:rsidR="0088213D" w:rsidRDefault="0088213D">
      <w:pPr>
        <w:rPr>
          <w:color w:val="auto"/>
        </w:rPr>
      </w:pPr>
    </w:p>
    <w:p w14:paraId="240D6019" w14:textId="77777777" w:rsidR="00D75117" w:rsidRPr="00C00DB7" w:rsidRDefault="00542A9F" w:rsidP="00D75117">
      <w:pPr>
        <w:ind w:firstLine="698"/>
        <w:jc w:val="right"/>
        <w:rPr>
          <w:rStyle w:val="a6"/>
          <w:color w:val="auto"/>
          <w:szCs w:val="20"/>
        </w:rPr>
      </w:pPr>
      <w:r w:rsidRPr="00C00DB7">
        <w:rPr>
          <w:rStyle w:val="a6"/>
          <w:color w:val="auto"/>
          <w:szCs w:val="20"/>
        </w:rPr>
        <w:t xml:space="preserve">Приложение N 2 </w:t>
      </w:r>
      <w:r w:rsidR="00D75117" w:rsidRPr="00C00DB7">
        <w:rPr>
          <w:rStyle w:val="a6"/>
          <w:color w:val="auto"/>
          <w:szCs w:val="20"/>
        </w:rPr>
        <w:t xml:space="preserve">к </w:t>
      </w:r>
      <w:hyperlink r:id="rId33" w:anchor="sub_1000" w:history="1">
        <w:r w:rsidR="00D75117" w:rsidRPr="00C00DB7">
          <w:rPr>
            <w:color w:val="auto"/>
            <w:sz w:val="20"/>
            <w:szCs w:val="20"/>
          </w:rPr>
          <w:t>Контракту</w:t>
        </w:r>
      </w:hyperlink>
      <w:r w:rsidR="00D75117" w:rsidRPr="00C00DB7">
        <w:rPr>
          <w:rStyle w:val="a6"/>
          <w:color w:val="auto"/>
          <w:szCs w:val="20"/>
        </w:rPr>
        <w:br/>
        <w:t>от "__"_______ 2026г.</w:t>
      </w:r>
    </w:p>
    <w:p w14:paraId="302C740E" w14:textId="77777777" w:rsidR="00D75117" w:rsidRPr="00C00DB7" w:rsidRDefault="00D75117" w:rsidP="00D75117">
      <w:pPr>
        <w:ind w:firstLine="698"/>
        <w:jc w:val="right"/>
        <w:rPr>
          <w:color w:val="auto"/>
          <w:sz w:val="20"/>
          <w:szCs w:val="20"/>
        </w:rPr>
      </w:pPr>
      <w:r w:rsidRPr="00C00DB7">
        <w:rPr>
          <w:rStyle w:val="a6"/>
          <w:color w:val="auto"/>
          <w:szCs w:val="20"/>
        </w:rPr>
        <w:t>N_________________</w:t>
      </w:r>
    </w:p>
    <w:p w14:paraId="6E7B2990" w14:textId="77777777" w:rsidR="00E634AF" w:rsidRDefault="00E634AF">
      <w:pPr>
        <w:jc w:val="center"/>
        <w:rPr>
          <w:rStyle w:val="a6"/>
          <w:color w:val="auto"/>
        </w:rPr>
      </w:pPr>
    </w:p>
    <w:p w14:paraId="1A1895CC" w14:textId="77777777" w:rsidR="0088213D" w:rsidRDefault="00542A9F">
      <w:pPr>
        <w:jc w:val="center"/>
        <w:rPr>
          <w:color w:val="auto"/>
        </w:rPr>
      </w:pPr>
      <w:r>
        <w:rPr>
          <w:rStyle w:val="a6"/>
          <w:color w:val="auto"/>
        </w:rPr>
        <w:t>ТЕХНИЧЕСКОЕ ЗАДАНИЕ</w:t>
      </w:r>
    </w:p>
    <w:tbl>
      <w:tblPr>
        <w:tblW w:w="5000" w:type="pct"/>
        <w:tblLayout w:type="fixed"/>
        <w:tblCellMar>
          <w:left w:w="103" w:type="dxa"/>
        </w:tblCellMar>
        <w:tblLook w:val="04A0" w:firstRow="1" w:lastRow="0" w:firstColumn="1" w:lastColumn="0" w:noHBand="0" w:noVBand="1"/>
      </w:tblPr>
      <w:tblGrid>
        <w:gridCol w:w="479"/>
        <w:gridCol w:w="2437"/>
        <w:gridCol w:w="1558"/>
        <w:gridCol w:w="1445"/>
        <w:gridCol w:w="4497"/>
      </w:tblGrid>
      <w:tr w:rsidR="0088213D" w14:paraId="2F1CA175" w14:textId="77777777" w:rsidTr="009B75B9">
        <w:trPr>
          <w:trHeight w:val="77"/>
        </w:trPr>
        <w:tc>
          <w:tcPr>
            <w:tcW w:w="479" w:type="dxa"/>
            <w:tcBorders>
              <w:top w:val="single" w:sz="4" w:space="0" w:color="000001"/>
              <w:left w:val="single" w:sz="4" w:space="0" w:color="000001"/>
              <w:bottom w:val="single" w:sz="4" w:space="0" w:color="000001"/>
            </w:tcBorders>
            <w:shd w:val="clear" w:color="auto" w:fill="auto"/>
            <w:vAlign w:val="center"/>
          </w:tcPr>
          <w:p w14:paraId="3C376A2F" w14:textId="77777777" w:rsidR="0088213D" w:rsidRDefault="00542A9F">
            <w:pPr>
              <w:widowControl w:val="0"/>
              <w:snapToGrid w:val="0"/>
              <w:jc w:val="center"/>
              <w:rPr>
                <w:b/>
                <w:bCs/>
                <w:color w:val="auto"/>
                <w:sz w:val="18"/>
                <w:szCs w:val="18"/>
              </w:rPr>
            </w:pPr>
            <w:r>
              <w:rPr>
                <w:b/>
                <w:bCs/>
                <w:color w:val="auto"/>
                <w:sz w:val="18"/>
                <w:szCs w:val="18"/>
              </w:rPr>
              <w:t>№ п/п</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F153F5" w14:textId="77777777" w:rsidR="0088213D" w:rsidRDefault="00542A9F">
            <w:pPr>
              <w:widowControl w:val="0"/>
              <w:jc w:val="center"/>
              <w:rPr>
                <w:b/>
                <w:color w:val="auto"/>
                <w:sz w:val="18"/>
                <w:szCs w:val="18"/>
              </w:rPr>
            </w:pPr>
            <w:r>
              <w:rPr>
                <w:b/>
                <w:color w:val="auto"/>
                <w:sz w:val="18"/>
                <w:szCs w:val="18"/>
              </w:rPr>
              <w:t xml:space="preserve">Наименование товара, </w:t>
            </w:r>
            <w:r>
              <w:rPr>
                <w:b/>
                <w:bCs/>
                <w:color w:val="auto"/>
                <w:sz w:val="18"/>
                <w:szCs w:val="18"/>
              </w:rPr>
              <w:t>товарный знак</w:t>
            </w: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92EB167" w14:textId="77777777" w:rsidR="0088213D" w:rsidRDefault="00542A9F">
            <w:pPr>
              <w:widowControl w:val="0"/>
              <w:ind w:right="-108"/>
              <w:jc w:val="center"/>
              <w:rPr>
                <w:b/>
                <w:color w:val="auto"/>
                <w:sz w:val="18"/>
                <w:szCs w:val="18"/>
              </w:rPr>
            </w:pPr>
            <w:r>
              <w:rPr>
                <w:b/>
                <w:color w:val="auto"/>
                <w:sz w:val="18"/>
                <w:szCs w:val="18"/>
              </w:rPr>
              <w:t>Страна происхождения товара</w:t>
            </w: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F587642" w14:textId="77777777" w:rsidR="0088213D" w:rsidRDefault="00542A9F">
            <w:pPr>
              <w:widowControl w:val="0"/>
              <w:ind w:right="-108"/>
              <w:jc w:val="center"/>
              <w:rPr>
                <w:b/>
                <w:color w:val="auto"/>
                <w:sz w:val="18"/>
                <w:szCs w:val="18"/>
              </w:rPr>
            </w:pPr>
            <w:r>
              <w:rPr>
                <w:b/>
                <w:color w:val="auto"/>
                <w:sz w:val="18"/>
                <w:szCs w:val="18"/>
              </w:rPr>
              <w:t>Код КТРУ/ОКПД2</w:t>
            </w: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FBDCADE" w14:textId="77777777" w:rsidR="0088213D" w:rsidRDefault="00542A9F">
            <w:pPr>
              <w:widowControl w:val="0"/>
              <w:ind w:right="-108"/>
              <w:jc w:val="center"/>
              <w:rPr>
                <w:b/>
                <w:color w:val="auto"/>
                <w:sz w:val="18"/>
                <w:szCs w:val="18"/>
              </w:rPr>
            </w:pPr>
            <w:r>
              <w:rPr>
                <w:b/>
                <w:color w:val="auto"/>
                <w:sz w:val="18"/>
                <w:szCs w:val="18"/>
              </w:rPr>
              <w:t>Описание характеристик товара</w:t>
            </w:r>
          </w:p>
        </w:tc>
      </w:tr>
      <w:tr w:rsidR="0088213D" w14:paraId="259B4BCD" w14:textId="77777777" w:rsidTr="009B75B9">
        <w:trPr>
          <w:trHeight w:val="282"/>
        </w:trPr>
        <w:tc>
          <w:tcPr>
            <w:tcW w:w="479" w:type="dxa"/>
            <w:tcBorders>
              <w:top w:val="single" w:sz="4" w:space="0" w:color="000001"/>
              <w:left w:val="single" w:sz="4" w:space="0" w:color="000001"/>
              <w:bottom w:val="single" w:sz="4" w:space="0" w:color="000001"/>
            </w:tcBorders>
            <w:shd w:val="clear" w:color="auto" w:fill="auto"/>
            <w:vAlign w:val="center"/>
          </w:tcPr>
          <w:p w14:paraId="786AD440" w14:textId="77777777" w:rsidR="0088213D" w:rsidRDefault="00542A9F">
            <w:pPr>
              <w:widowControl w:val="0"/>
              <w:snapToGrid w:val="0"/>
              <w:jc w:val="center"/>
              <w:rPr>
                <w:b/>
                <w:bCs/>
                <w:color w:val="auto"/>
                <w:sz w:val="18"/>
                <w:szCs w:val="18"/>
              </w:rPr>
            </w:pPr>
            <w:r>
              <w:rPr>
                <w:b/>
                <w:bCs/>
                <w:color w:val="auto"/>
                <w:sz w:val="18"/>
                <w:szCs w:val="18"/>
              </w:rPr>
              <w:t>1</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55D97C8" w14:textId="77777777" w:rsidR="0088213D" w:rsidRDefault="00542A9F">
            <w:pPr>
              <w:widowControl w:val="0"/>
              <w:snapToGrid w:val="0"/>
              <w:jc w:val="center"/>
              <w:rPr>
                <w:b/>
                <w:bCs/>
                <w:color w:val="auto"/>
                <w:sz w:val="18"/>
                <w:szCs w:val="18"/>
              </w:rPr>
            </w:pPr>
            <w:r>
              <w:rPr>
                <w:b/>
                <w:bCs/>
                <w:color w:val="auto"/>
                <w:sz w:val="18"/>
                <w:szCs w:val="18"/>
              </w:rPr>
              <w:t>2</w:t>
            </w:r>
          </w:p>
        </w:tc>
        <w:tc>
          <w:tcPr>
            <w:tcW w:w="1558" w:type="dxa"/>
            <w:tcBorders>
              <w:top w:val="single" w:sz="4" w:space="0" w:color="000001"/>
              <w:left w:val="single" w:sz="4" w:space="0" w:color="000001"/>
              <w:bottom w:val="single" w:sz="4" w:space="0" w:color="000001"/>
              <w:right w:val="single" w:sz="4" w:space="0" w:color="000001"/>
            </w:tcBorders>
            <w:shd w:val="clear" w:color="auto" w:fill="auto"/>
          </w:tcPr>
          <w:p w14:paraId="6294A94C" w14:textId="77777777" w:rsidR="0088213D" w:rsidRDefault="00542A9F">
            <w:pPr>
              <w:widowControl w:val="0"/>
              <w:snapToGrid w:val="0"/>
              <w:jc w:val="center"/>
              <w:rPr>
                <w:b/>
                <w:bCs/>
                <w:color w:val="auto"/>
                <w:sz w:val="18"/>
                <w:szCs w:val="18"/>
                <w:lang w:val="en-US"/>
              </w:rPr>
            </w:pPr>
            <w:r>
              <w:rPr>
                <w:b/>
                <w:bCs/>
                <w:color w:val="auto"/>
                <w:sz w:val="18"/>
                <w:szCs w:val="18"/>
                <w:lang w:val="en-US"/>
              </w:rPr>
              <w:t>3</w:t>
            </w:r>
          </w:p>
        </w:tc>
        <w:tc>
          <w:tcPr>
            <w:tcW w:w="1445" w:type="dxa"/>
            <w:tcBorders>
              <w:top w:val="single" w:sz="4" w:space="0" w:color="000001"/>
              <w:left w:val="single" w:sz="4" w:space="0" w:color="000001"/>
              <w:bottom w:val="single" w:sz="4" w:space="0" w:color="000001"/>
              <w:right w:val="single" w:sz="4" w:space="0" w:color="000001"/>
            </w:tcBorders>
            <w:shd w:val="clear" w:color="auto" w:fill="auto"/>
          </w:tcPr>
          <w:p w14:paraId="7C2FBA0C" w14:textId="77777777" w:rsidR="0088213D" w:rsidRDefault="00542A9F">
            <w:pPr>
              <w:widowControl w:val="0"/>
              <w:snapToGrid w:val="0"/>
              <w:jc w:val="center"/>
              <w:rPr>
                <w:b/>
                <w:bCs/>
                <w:color w:val="auto"/>
                <w:sz w:val="18"/>
                <w:szCs w:val="18"/>
                <w:lang w:val="en-US"/>
              </w:rPr>
            </w:pPr>
            <w:r>
              <w:rPr>
                <w:b/>
                <w:bCs/>
                <w:color w:val="auto"/>
                <w:sz w:val="18"/>
                <w:szCs w:val="18"/>
                <w:lang w:val="en-US"/>
              </w:rPr>
              <w:t>4</w:t>
            </w: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E015EB6" w14:textId="77777777" w:rsidR="0088213D" w:rsidRDefault="00542A9F">
            <w:pPr>
              <w:widowControl w:val="0"/>
              <w:snapToGrid w:val="0"/>
              <w:jc w:val="center"/>
              <w:rPr>
                <w:b/>
                <w:bCs/>
                <w:color w:val="auto"/>
                <w:sz w:val="18"/>
                <w:szCs w:val="18"/>
                <w:lang w:val="en-US"/>
              </w:rPr>
            </w:pPr>
            <w:r>
              <w:rPr>
                <w:b/>
                <w:bCs/>
                <w:color w:val="auto"/>
                <w:sz w:val="18"/>
                <w:szCs w:val="18"/>
                <w:lang w:val="en-US"/>
              </w:rPr>
              <w:t>5</w:t>
            </w:r>
          </w:p>
        </w:tc>
      </w:tr>
      <w:tr w:rsidR="0088213D" w14:paraId="156F7939" w14:textId="77777777" w:rsidTr="009B75B9">
        <w:trPr>
          <w:trHeight w:val="64"/>
        </w:trPr>
        <w:tc>
          <w:tcPr>
            <w:tcW w:w="479" w:type="dxa"/>
            <w:tcBorders>
              <w:top w:val="single" w:sz="4" w:space="0" w:color="000001"/>
              <w:left w:val="single" w:sz="4" w:space="0" w:color="000001"/>
              <w:bottom w:val="single" w:sz="4" w:space="0" w:color="000001"/>
            </w:tcBorders>
            <w:shd w:val="clear" w:color="auto" w:fill="auto"/>
            <w:vAlign w:val="center"/>
          </w:tcPr>
          <w:p w14:paraId="51B7CF96" w14:textId="77777777" w:rsidR="0088213D" w:rsidRDefault="00542A9F">
            <w:pPr>
              <w:widowControl w:val="0"/>
              <w:jc w:val="center"/>
              <w:rPr>
                <w:color w:val="auto"/>
                <w:sz w:val="18"/>
                <w:szCs w:val="18"/>
              </w:rPr>
            </w:pPr>
            <w:r>
              <w:rPr>
                <w:color w:val="auto"/>
                <w:sz w:val="18"/>
                <w:szCs w:val="18"/>
              </w:rPr>
              <w:t>1</w:t>
            </w:r>
          </w:p>
        </w:tc>
        <w:tc>
          <w:tcPr>
            <w:tcW w:w="24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3A39EB6" w14:textId="068015C4" w:rsidR="0088213D" w:rsidRDefault="0088213D">
            <w:pPr>
              <w:widowControl w:val="0"/>
              <w:jc w:val="center"/>
              <w:rPr>
                <w:sz w:val="20"/>
                <w:szCs w:val="20"/>
              </w:rPr>
            </w:pPr>
          </w:p>
        </w:tc>
        <w:tc>
          <w:tcPr>
            <w:tcW w:w="155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0C7134" w14:textId="7F9B5E5D" w:rsidR="0088213D" w:rsidRDefault="0088213D">
            <w:pPr>
              <w:widowControl w:val="0"/>
              <w:jc w:val="center"/>
              <w:rPr>
                <w:sz w:val="20"/>
                <w:szCs w:val="20"/>
              </w:rPr>
            </w:pPr>
          </w:p>
        </w:tc>
        <w:tc>
          <w:tcPr>
            <w:tcW w:w="144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5F9D81" w14:textId="13D22327" w:rsidR="0088213D" w:rsidRDefault="0088213D">
            <w:pPr>
              <w:widowControl w:val="0"/>
              <w:jc w:val="center"/>
              <w:rPr>
                <w:sz w:val="20"/>
                <w:szCs w:val="20"/>
              </w:rPr>
            </w:pPr>
          </w:p>
        </w:tc>
        <w:tc>
          <w:tcPr>
            <w:tcW w:w="449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62A0787" w14:textId="3C012AC2" w:rsidR="0088213D" w:rsidRDefault="0088213D">
            <w:pPr>
              <w:widowControl w:val="0"/>
              <w:jc w:val="center"/>
              <w:rPr>
                <w:sz w:val="20"/>
                <w:szCs w:val="20"/>
              </w:rPr>
            </w:pPr>
          </w:p>
        </w:tc>
      </w:tr>
    </w:tbl>
    <w:p w14:paraId="4F945BA0" w14:textId="77777777" w:rsidR="0088213D" w:rsidRDefault="0088213D">
      <w:pPr>
        <w:rPr>
          <w:color w:val="auto"/>
        </w:rPr>
      </w:pPr>
    </w:p>
    <w:p w14:paraId="098BF9AC" w14:textId="77777777"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59F5E837" w14:textId="77777777" w:rsidR="0088213D" w:rsidRDefault="0088213D">
      <w:pPr>
        <w:tabs>
          <w:tab w:val="left" w:pos="1134"/>
          <w:tab w:val="left" w:pos="6400"/>
        </w:tabs>
        <w:rPr>
          <w:b/>
          <w:color w:val="auto"/>
        </w:rPr>
      </w:pPr>
    </w:p>
    <w:p w14:paraId="49DA70AE" w14:textId="77E01482" w:rsidR="0088213D" w:rsidRDefault="00542A9F">
      <w:pPr>
        <w:tabs>
          <w:tab w:val="left" w:pos="1134"/>
        </w:tabs>
        <w:rPr>
          <w:color w:val="auto"/>
        </w:rPr>
      </w:pPr>
      <w:r>
        <w:rPr>
          <w:color w:val="auto"/>
        </w:rPr>
        <w:t>________________</w:t>
      </w:r>
      <w:r>
        <w:rPr>
          <w:b/>
          <w:color w:val="auto"/>
        </w:rPr>
        <w:t xml:space="preserve">  </w:t>
      </w:r>
      <w:r>
        <w:rPr>
          <w:color w:val="auto"/>
        </w:rPr>
        <w:tab/>
      </w:r>
      <w:r>
        <w:rPr>
          <w:color w:val="auto"/>
        </w:rPr>
        <w:tab/>
        <w:t xml:space="preserve">                              ______________</w:t>
      </w:r>
      <w:r w:rsidR="00DF5D4F" w:rsidRPr="00DF5D4F">
        <w:t xml:space="preserve"> </w:t>
      </w:r>
    </w:p>
    <w:p w14:paraId="5C218FDC" w14:textId="77777777" w:rsidR="0088213D" w:rsidRDefault="00542A9F">
      <w:pPr>
        <w:tabs>
          <w:tab w:val="left" w:pos="1134"/>
          <w:tab w:val="left" w:pos="6379"/>
        </w:tabs>
        <w:rPr>
          <w:rStyle w:val="a6"/>
          <w:b w:val="0"/>
          <w:color w:val="auto"/>
          <w:sz w:val="22"/>
          <w:szCs w:val="22"/>
        </w:rPr>
      </w:pPr>
      <w:r>
        <w:rPr>
          <w:color w:val="auto"/>
          <w:sz w:val="22"/>
          <w:szCs w:val="22"/>
        </w:rPr>
        <w:t xml:space="preserve"> </w:t>
      </w:r>
      <w:bookmarkStart w:id="132" w:name="sub_40000"/>
      <w:r>
        <w:rPr>
          <w:color w:val="auto"/>
          <w:sz w:val="22"/>
          <w:szCs w:val="22"/>
        </w:rPr>
        <w:t>(подпись, печать)</w:t>
      </w:r>
      <w:r>
        <w:rPr>
          <w:color w:val="auto"/>
          <w:sz w:val="22"/>
          <w:szCs w:val="22"/>
        </w:rPr>
        <w:tab/>
        <w:t xml:space="preserve"> (подпись, печать)</w:t>
      </w:r>
    </w:p>
    <w:p w14:paraId="0E98E429" w14:textId="77777777" w:rsidR="0088213D" w:rsidRDefault="0088213D">
      <w:pPr>
        <w:ind w:firstLine="698"/>
        <w:jc w:val="right"/>
        <w:rPr>
          <w:rStyle w:val="a6"/>
          <w:color w:val="auto"/>
        </w:rPr>
      </w:pPr>
    </w:p>
    <w:p w14:paraId="1A75A854" w14:textId="77777777" w:rsidR="00CF53ED" w:rsidRDefault="00CF53ED">
      <w:pPr>
        <w:ind w:firstLine="698"/>
        <w:jc w:val="right"/>
        <w:rPr>
          <w:rStyle w:val="a6"/>
          <w:color w:val="auto"/>
        </w:rPr>
      </w:pPr>
    </w:p>
    <w:p w14:paraId="6C5829E0" w14:textId="77777777" w:rsidR="00135D06" w:rsidRDefault="00135D06">
      <w:pPr>
        <w:ind w:firstLine="698"/>
        <w:jc w:val="right"/>
        <w:rPr>
          <w:rStyle w:val="a6"/>
          <w:color w:val="auto"/>
        </w:rPr>
      </w:pPr>
    </w:p>
    <w:p w14:paraId="0D4B56A9" w14:textId="77777777" w:rsidR="00135D06" w:rsidRDefault="00135D06">
      <w:pPr>
        <w:ind w:firstLine="698"/>
        <w:jc w:val="right"/>
        <w:rPr>
          <w:rStyle w:val="a6"/>
          <w:color w:val="auto"/>
        </w:rPr>
      </w:pPr>
    </w:p>
    <w:p w14:paraId="1E48549C" w14:textId="77777777" w:rsidR="00135D06" w:rsidRDefault="00135D06">
      <w:pPr>
        <w:ind w:firstLine="698"/>
        <w:jc w:val="right"/>
        <w:rPr>
          <w:rStyle w:val="a6"/>
          <w:color w:val="auto"/>
        </w:rPr>
      </w:pPr>
    </w:p>
    <w:p w14:paraId="2D084849" w14:textId="77777777" w:rsidR="000D4DE2" w:rsidRDefault="000D4DE2">
      <w:pPr>
        <w:ind w:firstLine="698"/>
        <w:jc w:val="right"/>
        <w:rPr>
          <w:rStyle w:val="a6"/>
          <w:color w:val="auto"/>
        </w:rPr>
      </w:pPr>
    </w:p>
    <w:p w14:paraId="31C9D2BD" w14:textId="77777777" w:rsidR="000D4DE2" w:rsidRDefault="000D4DE2">
      <w:pPr>
        <w:ind w:firstLine="698"/>
        <w:jc w:val="right"/>
        <w:rPr>
          <w:rStyle w:val="a6"/>
          <w:color w:val="auto"/>
        </w:rPr>
      </w:pPr>
    </w:p>
    <w:p w14:paraId="26A67BAC" w14:textId="77777777" w:rsidR="000D4DE2" w:rsidRDefault="000D4DE2">
      <w:pPr>
        <w:ind w:firstLine="698"/>
        <w:jc w:val="right"/>
        <w:rPr>
          <w:rStyle w:val="a6"/>
          <w:color w:val="auto"/>
        </w:rPr>
      </w:pPr>
    </w:p>
    <w:p w14:paraId="5BE3353F" w14:textId="77777777" w:rsidR="000D4DE2" w:rsidRDefault="000D4DE2">
      <w:pPr>
        <w:ind w:firstLine="698"/>
        <w:jc w:val="right"/>
        <w:rPr>
          <w:rStyle w:val="a6"/>
          <w:color w:val="auto"/>
        </w:rPr>
      </w:pPr>
    </w:p>
    <w:p w14:paraId="367EA1D5" w14:textId="77777777" w:rsidR="000D4DE2" w:rsidRDefault="000D4DE2">
      <w:pPr>
        <w:ind w:firstLine="698"/>
        <w:jc w:val="right"/>
        <w:rPr>
          <w:rStyle w:val="a6"/>
          <w:color w:val="auto"/>
        </w:rPr>
      </w:pPr>
    </w:p>
    <w:p w14:paraId="33132A18" w14:textId="77777777" w:rsidR="000D4DE2" w:rsidRDefault="000D4DE2">
      <w:pPr>
        <w:ind w:firstLine="698"/>
        <w:jc w:val="right"/>
        <w:rPr>
          <w:rStyle w:val="a6"/>
          <w:color w:val="auto"/>
        </w:rPr>
      </w:pPr>
    </w:p>
    <w:p w14:paraId="505AED3F" w14:textId="77777777" w:rsidR="00135D06" w:rsidRPr="0093209F" w:rsidRDefault="00542A9F" w:rsidP="00135D06">
      <w:pPr>
        <w:ind w:firstLine="698"/>
        <w:jc w:val="right"/>
        <w:rPr>
          <w:rStyle w:val="a6"/>
          <w:color w:val="auto"/>
          <w:szCs w:val="20"/>
        </w:rPr>
      </w:pPr>
      <w:r w:rsidRPr="0093209F">
        <w:rPr>
          <w:rStyle w:val="a6"/>
          <w:color w:val="auto"/>
          <w:szCs w:val="20"/>
        </w:rPr>
        <w:lastRenderedPageBreak/>
        <w:t xml:space="preserve">Приложение N 3 </w:t>
      </w:r>
      <w:bookmarkEnd w:id="132"/>
      <w:r w:rsidR="00135D06" w:rsidRPr="0093209F">
        <w:rPr>
          <w:rStyle w:val="a6"/>
          <w:color w:val="auto"/>
          <w:szCs w:val="20"/>
        </w:rPr>
        <w:t xml:space="preserve">к </w:t>
      </w:r>
      <w:hyperlink r:id="rId34" w:anchor="sub_1000" w:history="1">
        <w:r w:rsidR="00135D06" w:rsidRPr="0093209F">
          <w:rPr>
            <w:color w:val="auto"/>
            <w:sz w:val="20"/>
            <w:szCs w:val="20"/>
          </w:rPr>
          <w:t>Контракту</w:t>
        </w:r>
      </w:hyperlink>
      <w:r w:rsidR="00135D06" w:rsidRPr="0093209F">
        <w:rPr>
          <w:rStyle w:val="a6"/>
          <w:color w:val="auto"/>
          <w:szCs w:val="20"/>
        </w:rPr>
        <w:br/>
        <w:t>от "__"_______ 2026г.</w:t>
      </w:r>
    </w:p>
    <w:p w14:paraId="4B4C5DCE" w14:textId="77777777" w:rsidR="00135D06" w:rsidRPr="0093209F" w:rsidRDefault="00135D06" w:rsidP="00135D06">
      <w:pPr>
        <w:ind w:firstLine="698"/>
        <w:jc w:val="right"/>
        <w:rPr>
          <w:color w:val="auto"/>
          <w:sz w:val="20"/>
          <w:szCs w:val="20"/>
        </w:rPr>
      </w:pPr>
      <w:r w:rsidRPr="0093209F">
        <w:rPr>
          <w:rStyle w:val="a6"/>
          <w:color w:val="auto"/>
          <w:szCs w:val="20"/>
        </w:rPr>
        <w:t>N_________________</w:t>
      </w:r>
    </w:p>
    <w:p w14:paraId="2EC7512B" w14:textId="4FCB9689" w:rsidR="0088213D" w:rsidRDefault="0088213D">
      <w:pPr>
        <w:ind w:firstLine="698"/>
        <w:jc w:val="right"/>
        <w:rPr>
          <w:color w:val="auto"/>
        </w:rPr>
      </w:pPr>
    </w:p>
    <w:p w14:paraId="2F81B05F" w14:textId="77777777"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ФОРМА ЗАЯВКИ НА ПОСТАВКУ ТОВАРА</w:t>
      </w:r>
    </w:p>
    <w:p w14:paraId="1D57E682" w14:textId="77777777" w:rsidR="0088213D" w:rsidRDefault="0088213D">
      <w:pPr>
        <w:jc w:val="center"/>
        <w:rPr>
          <w:color w:val="auto"/>
        </w:rPr>
      </w:pPr>
    </w:p>
    <w:p w14:paraId="5032D354" w14:textId="77777777"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Заявка на поставку Товара N ___</w:t>
      </w:r>
    </w:p>
    <w:p w14:paraId="48E23001" w14:textId="1A5E9BD1" w:rsidR="0088213D" w:rsidRDefault="00542A9F">
      <w:pPr>
        <w:pStyle w:val="af3"/>
        <w:jc w:val="center"/>
        <w:rPr>
          <w:rFonts w:ascii="Times New Roman" w:hAnsi="Times New Roman" w:cs="Times New Roman"/>
          <w:color w:val="auto"/>
          <w:sz w:val="22"/>
          <w:szCs w:val="22"/>
        </w:rPr>
      </w:pPr>
      <w:r>
        <w:rPr>
          <w:rStyle w:val="a6"/>
          <w:rFonts w:ascii="Times New Roman" w:hAnsi="Times New Roman" w:cs="Times New Roman"/>
          <w:color w:val="auto"/>
          <w:sz w:val="22"/>
          <w:szCs w:val="22"/>
        </w:rPr>
        <w:t>к Контракту от "___"__________ 202</w:t>
      </w:r>
      <w:r w:rsidR="00C129D6">
        <w:rPr>
          <w:rStyle w:val="a6"/>
          <w:rFonts w:ascii="Times New Roman" w:hAnsi="Times New Roman" w:cs="Times New Roman"/>
          <w:color w:val="auto"/>
          <w:sz w:val="22"/>
          <w:szCs w:val="22"/>
        </w:rPr>
        <w:t>6</w:t>
      </w:r>
      <w:r>
        <w:rPr>
          <w:rStyle w:val="a6"/>
          <w:rFonts w:ascii="Times New Roman" w:hAnsi="Times New Roman" w:cs="Times New Roman"/>
          <w:color w:val="auto"/>
          <w:sz w:val="22"/>
          <w:szCs w:val="22"/>
        </w:rPr>
        <w:t xml:space="preserve"> г. N ________</w:t>
      </w:r>
    </w:p>
    <w:p w14:paraId="2858852F" w14:textId="77777777" w:rsidR="0088213D" w:rsidRDefault="0088213D">
      <w:pPr>
        <w:jc w:val="center"/>
        <w:rPr>
          <w:color w:val="auto"/>
        </w:rPr>
      </w:pPr>
    </w:p>
    <w:p w14:paraId="66FA2859" w14:textId="77777777" w:rsidR="0088213D" w:rsidRDefault="00542A9F">
      <w:pPr>
        <w:pStyle w:val="af3"/>
        <w:jc w:val="center"/>
        <w:rPr>
          <w:rFonts w:ascii="Times New Roman" w:hAnsi="Times New Roman" w:cs="Times New Roman"/>
          <w:color w:val="auto"/>
          <w:sz w:val="22"/>
          <w:szCs w:val="22"/>
        </w:rPr>
      </w:pPr>
      <w:r>
        <w:rPr>
          <w:rFonts w:ascii="Times New Roman" w:hAnsi="Times New Roman" w:cs="Times New Roman"/>
          <w:color w:val="auto"/>
          <w:sz w:val="22"/>
          <w:szCs w:val="22"/>
        </w:rPr>
        <w:t>г.__________                                         от ____________</w:t>
      </w:r>
    </w:p>
    <w:p w14:paraId="25EADB17" w14:textId="77777777" w:rsidR="0088213D" w:rsidRDefault="0088213D">
      <w:pPr>
        <w:jc w:val="center"/>
        <w:rPr>
          <w:color w:val="auto"/>
        </w:rPr>
      </w:pPr>
    </w:p>
    <w:tbl>
      <w:tblPr>
        <w:tblW w:w="5000" w:type="pct"/>
        <w:tblLayout w:type="fixed"/>
        <w:tblCellMar>
          <w:left w:w="103" w:type="dxa"/>
        </w:tblCellMar>
        <w:tblLook w:val="04A0" w:firstRow="1" w:lastRow="0" w:firstColumn="1" w:lastColumn="0" w:noHBand="0" w:noVBand="1"/>
      </w:tblPr>
      <w:tblGrid>
        <w:gridCol w:w="687"/>
        <w:gridCol w:w="1729"/>
        <w:gridCol w:w="1865"/>
        <w:gridCol w:w="1698"/>
        <w:gridCol w:w="2439"/>
        <w:gridCol w:w="1998"/>
      </w:tblGrid>
      <w:tr w:rsidR="0088213D" w14:paraId="0676E5C2" w14:textId="77777777">
        <w:tc>
          <w:tcPr>
            <w:tcW w:w="674" w:type="dxa"/>
            <w:tcBorders>
              <w:top w:val="single" w:sz="4" w:space="0" w:color="000001"/>
              <w:left w:val="single" w:sz="4" w:space="0" w:color="000001"/>
            </w:tcBorders>
            <w:shd w:val="clear" w:color="auto" w:fill="auto"/>
          </w:tcPr>
          <w:p w14:paraId="3DE3C564"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N</w:t>
            </w:r>
          </w:p>
          <w:p w14:paraId="66186478"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п/п</w:t>
            </w:r>
          </w:p>
        </w:tc>
        <w:tc>
          <w:tcPr>
            <w:tcW w:w="1694" w:type="dxa"/>
            <w:tcBorders>
              <w:top w:val="single" w:sz="4" w:space="0" w:color="000001"/>
              <w:left w:val="single" w:sz="4" w:space="0" w:color="000001"/>
            </w:tcBorders>
            <w:shd w:val="clear" w:color="auto" w:fill="auto"/>
          </w:tcPr>
          <w:p w14:paraId="50D332F3"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Наименование Товара</w:t>
            </w:r>
          </w:p>
        </w:tc>
        <w:tc>
          <w:tcPr>
            <w:tcW w:w="1827" w:type="dxa"/>
            <w:tcBorders>
              <w:top w:val="single" w:sz="4" w:space="0" w:color="000001"/>
              <w:left w:val="single" w:sz="4" w:space="0" w:color="000001"/>
            </w:tcBorders>
            <w:shd w:val="clear" w:color="auto" w:fill="auto"/>
          </w:tcPr>
          <w:p w14:paraId="51566892"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Единица измерения</w:t>
            </w:r>
          </w:p>
        </w:tc>
        <w:tc>
          <w:tcPr>
            <w:tcW w:w="1663" w:type="dxa"/>
            <w:tcBorders>
              <w:top w:val="single" w:sz="4" w:space="0" w:color="000001"/>
              <w:left w:val="single" w:sz="4" w:space="0" w:color="000001"/>
            </w:tcBorders>
            <w:shd w:val="clear" w:color="auto" w:fill="auto"/>
          </w:tcPr>
          <w:p w14:paraId="7AF69023"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Количество в единицах измерения</w:t>
            </w:r>
          </w:p>
        </w:tc>
        <w:tc>
          <w:tcPr>
            <w:tcW w:w="2389" w:type="dxa"/>
            <w:tcBorders>
              <w:top w:val="single" w:sz="4" w:space="0" w:color="000001"/>
              <w:left w:val="single" w:sz="4" w:space="0" w:color="000001"/>
            </w:tcBorders>
            <w:shd w:val="clear" w:color="auto" w:fill="auto"/>
          </w:tcPr>
          <w:p w14:paraId="60048C85"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Цена за единицу измерения, руб. (включая НДС) (если облагается НДС)</w:t>
            </w:r>
          </w:p>
        </w:tc>
        <w:tc>
          <w:tcPr>
            <w:tcW w:w="1957" w:type="dxa"/>
            <w:tcBorders>
              <w:top w:val="single" w:sz="4" w:space="0" w:color="000001"/>
              <w:left w:val="single" w:sz="4" w:space="0" w:color="000001"/>
              <w:right w:val="single" w:sz="4" w:space="0" w:color="000001"/>
            </w:tcBorders>
            <w:shd w:val="clear" w:color="auto" w:fill="auto"/>
          </w:tcPr>
          <w:p w14:paraId="298FA342" w14:textId="77777777" w:rsidR="0088213D" w:rsidRDefault="00542A9F">
            <w:pPr>
              <w:pStyle w:val="af2"/>
              <w:widowControl w:val="0"/>
              <w:spacing w:line="276" w:lineRule="auto"/>
              <w:jc w:val="center"/>
              <w:rPr>
                <w:rFonts w:ascii="Times New Roman" w:hAnsi="Times New Roman" w:cs="Times New Roman"/>
                <w:b/>
                <w:color w:val="auto"/>
                <w:sz w:val="22"/>
              </w:rPr>
            </w:pPr>
            <w:r>
              <w:rPr>
                <w:rFonts w:ascii="Times New Roman" w:hAnsi="Times New Roman" w:cs="Times New Roman"/>
                <w:b/>
                <w:color w:val="auto"/>
                <w:sz w:val="22"/>
              </w:rPr>
              <w:t>Стоимость, руб. (включая НДС) (если облагается НДС)</w:t>
            </w:r>
          </w:p>
        </w:tc>
      </w:tr>
      <w:tr w:rsidR="0088213D" w14:paraId="096FFC03" w14:textId="77777777">
        <w:tc>
          <w:tcPr>
            <w:tcW w:w="674" w:type="dxa"/>
            <w:tcBorders>
              <w:top w:val="single" w:sz="4" w:space="0" w:color="000001"/>
              <w:left w:val="single" w:sz="4" w:space="0" w:color="000001"/>
              <w:bottom w:val="single" w:sz="4" w:space="0" w:color="000001"/>
            </w:tcBorders>
            <w:shd w:val="clear" w:color="auto" w:fill="auto"/>
          </w:tcPr>
          <w:p w14:paraId="1A590198"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14:paraId="639EEDF2"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2</w:t>
            </w:r>
          </w:p>
        </w:tc>
        <w:tc>
          <w:tcPr>
            <w:tcW w:w="1827" w:type="dxa"/>
            <w:tcBorders>
              <w:top w:val="single" w:sz="4" w:space="0" w:color="000001"/>
              <w:left w:val="single" w:sz="4" w:space="0" w:color="000001"/>
              <w:bottom w:val="single" w:sz="4" w:space="0" w:color="000001"/>
            </w:tcBorders>
            <w:shd w:val="clear" w:color="auto" w:fill="auto"/>
          </w:tcPr>
          <w:p w14:paraId="631B52ED"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3</w:t>
            </w:r>
          </w:p>
        </w:tc>
        <w:tc>
          <w:tcPr>
            <w:tcW w:w="1663" w:type="dxa"/>
            <w:tcBorders>
              <w:top w:val="single" w:sz="4" w:space="0" w:color="000001"/>
              <w:left w:val="single" w:sz="4" w:space="0" w:color="000001"/>
              <w:bottom w:val="single" w:sz="4" w:space="0" w:color="000001"/>
            </w:tcBorders>
            <w:shd w:val="clear" w:color="auto" w:fill="auto"/>
          </w:tcPr>
          <w:p w14:paraId="2A492B29"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4</w:t>
            </w:r>
          </w:p>
        </w:tc>
        <w:tc>
          <w:tcPr>
            <w:tcW w:w="2389" w:type="dxa"/>
            <w:tcBorders>
              <w:top w:val="single" w:sz="4" w:space="0" w:color="000001"/>
              <w:left w:val="single" w:sz="4" w:space="0" w:color="000001"/>
              <w:bottom w:val="single" w:sz="4" w:space="0" w:color="000001"/>
            </w:tcBorders>
            <w:shd w:val="clear" w:color="auto" w:fill="auto"/>
          </w:tcPr>
          <w:p w14:paraId="54098E4C"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5</w:t>
            </w: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14:paraId="0DA4E19D"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6</w:t>
            </w:r>
          </w:p>
        </w:tc>
      </w:tr>
      <w:tr w:rsidR="0088213D" w14:paraId="759CD1AE" w14:textId="77777777">
        <w:tc>
          <w:tcPr>
            <w:tcW w:w="674" w:type="dxa"/>
            <w:tcBorders>
              <w:top w:val="single" w:sz="4" w:space="0" w:color="000001"/>
              <w:left w:val="single" w:sz="4" w:space="0" w:color="000001"/>
              <w:bottom w:val="single" w:sz="4" w:space="0" w:color="000001"/>
            </w:tcBorders>
            <w:shd w:val="clear" w:color="auto" w:fill="auto"/>
          </w:tcPr>
          <w:p w14:paraId="2823A681" w14:textId="77777777" w:rsidR="0088213D" w:rsidRDefault="00542A9F">
            <w:pPr>
              <w:pStyle w:val="af2"/>
              <w:widowControl w:val="0"/>
              <w:spacing w:line="276" w:lineRule="auto"/>
              <w:jc w:val="center"/>
              <w:rPr>
                <w:rFonts w:ascii="Times New Roman" w:hAnsi="Times New Roman" w:cs="Times New Roman"/>
                <w:color w:val="auto"/>
                <w:sz w:val="22"/>
              </w:rPr>
            </w:pPr>
            <w:r>
              <w:rPr>
                <w:rFonts w:ascii="Times New Roman" w:hAnsi="Times New Roman" w:cs="Times New Roman"/>
                <w:color w:val="auto"/>
                <w:sz w:val="22"/>
              </w:rPr>
              <w:t>1.</w:t>
            </w:r>
          </w:p>
        </w:tc>
        <w:tc>
          <w:tcPr>
            <w:tcW w:w="1694" w:type="dxa"/>
            <w:tcBorders>
              <w:top w:val="single" w:sz="4" w:space="0" w:color="000001"/>
              <w:left w:val="single" w:sz="4" w:space="0" w:color="000001"/>
              <w:bottom w:val="single" w:sz="4" w:space="0" w:color="000001"/>
            </w:tcBorders>
            <w:shd w:val="clear" w:color="auto" w:fill="auto"/>
          </w:tcPr>
          <w:p w14:paraId="7AB76B2A" w14:textId="77777777" w:rsidR="0088213D" w:rsidRDefault="0088213D">
            <w:pPr>
              <w:pStyle w:val="af2"/>
              <w:widowControl w:val="0"/>
              <w:spacing w:line="276" w:lineRule="auto"/>
              <w:rPr>
                <w:rFonts w:ascii="Times New Roman" w:hAnsi="Times New Roman" w:cs="Times New Roman"/>
                <w:color w:val="auto"/>
                <w:sz w:val="22"/>
              </w:rPr>
            </w:pPr>
          </w:p>
        </w:tc>
        <w:tc>
          <w:tcPr>
            <w:tcW w:w="1827" w:type="dxa"/>
            <w:tcBorders>
              <w:top w:val="single" w:sz="4" w:space="0" w:color="000001"/>
              <w:left w:val="single" w:sz="4" w:space="0" w:color="000001"/>
              <w:bottom w:val="single" w:sz="4" w:space="0" w:color="000001"/>
            </w:tcBorders>
            <w:shd w:val="clear" w:color="auto" w:fill="auto"/>
          </w:tcPr>
          <w:p w14:paraId="69973553" w14:textId="77777777" w:rsidR="0088213D" w:rsidRDefault="0088213D">
            <w:pPr>
              <w:pStyle w:val="af2"/>
              <w:widowControl w:val="0"/>
              <w:spacing w:line="276" w:lineRule="auto"/>
              <w:jc w:val="center"/>
              <w:rPr>
                <w:rFonts w:ascii="Times New Roman" w:hAnsi="Times New Roman" w:cs="Times New Roman"/>
                <w:color w:val="auto"/>
                <w:sz w:val="22"/>
              </w:rPr>
            </w:pPr>
          </w:p>
        </w:tc>
        <w:tc>
          <w:tcPr>
            <w:tcW w:w="1663" w:type="dxa"/>
            <w:tcBorders>
              <w:top w:val="single" w:sz="4" w:space="0" w:color="000001"/>
              <w:left w:val="single" w:sz="4" w:space="0" w:color="000001"/>
              <w:bottom w:val="single" w:sz="4" w:space="0" w:color="000001"/>
            </w:tcBorders>
            <w:shd w:val="clear" w:color="auto" w:fill="auto"/>
          </w:tcPr>
          <w:p w14:paraId="68E58FC9" w14:textId="77777777" w:rsidR="0088213D" w:rsidRDefault="0088213D">
            <w:pPr>
              <w:pStyle w:val="af2"/>
              <w:widowControl w:val="0"/>
              <w:spacing w:line="276" w:lineRule="auto"/>
              <w:rPr>
                <w:rFonts w:ascii="Times New Roman" w:hAnsi="Times New Roman" w:cs="Times New Roman"/>
                <w:color w:val="auto"/>
                <w:sz w:val="22"/>
              </w:rPr>
            </w:pPr>
          </w:p>
        </w:tc>
        <w:tc>
          <w:tcPr>
            <w:tcW w:w="2389" w:type="dxa"/>
            <w:tcBorders>
              <w:top w:val="single" w:sz="4" w:space="0" w:color="000001"/>
              <w:left w:val="single" w:sz="4" w:space="0" w:color="000001"/>
              <w:bottom w:val="single" w:sz="4" w:space="0" w:color="000001"/>
            </w:tcBorders>
            <w:shd w:val="clear" w:color="auto" w:fill="auto"/>
          </w:tcPr>
          <w:p w14:paraId="49C9FBAB" w14:textId="77777777" w:rsidR="0088213D" w:rsidRDefault="0088213D">
            <w:pPr>
              <w:pStyle w:val="af2"/>
              <w:widowControl w:val="0"/>
              <w:spacing w:line="276" w:lineRule="auto"/>
              <w:jc w:val="center"/>
              <w:rPr>
                <w:rFonts w:ascii="Times New Roman" w:hAnsi="Times New Roman" w:cs="Times New Roman"/>
                <w:color w:val="auto"/>
                <w:sz w:val="22"/>
              </w:rPr>
            </w:pPr>
          </w:p>
        </w:tc>
        <w:tc>
          <w:tcPr>
            <w:tcW w:w="1957" w:type="dxa"/>
            <w:tcBorders>
              <w:top w:val="single" w:sz="4" w:space="0" w:color="000001"/>
              <w:left w:val="single" w:sz="4" w:space="0" w:color="000001"/>
              <w:bottom w:val="single" w:sz="4" w:space="0" w:color="000001"/>
              <w:right w:val="single" w:sz="4" w:space="0" w:color="000001"/>
            </w:tcBorders>
            <w:shd w:val="clear" w:color="auto" w:fill="auto"/>
          </w:tcPr>
          <w:p w14:paraId="64C8AD4E" w14:textId="77777777" w:rsidR="0088213D" w:rsidRDefault="0088213D">
            <w:pPr>
              <w:pStyle w:val="af2"/>
              <w:widowControl w:val="0"/>
              <w:spacing w:line="276" w:lineRule="auto"/>
              <w:rPr>
                <w:rFonts w:ascii="Times New Roman" w:hAnsi="Times New Roman" w:cs="Times New Roman"/>
                <w:color w:val="auto"/>
                <w:sz w:val="22"/>
              </w:rPr>
            </w:pPr>
          </w:p>
          <w:p w14:paraId="01AD6F8B" w14:textId="77777777" w:rsidR="0088213D" w:rsidRDefault="0088213D">
            <w:pPr>
              <w:widowControl w:val="0"/>
              <w:spacing w:line="276" w:lineRule="auto"/>
              <w:rPr>
                <w:color w:val="auto"/>
              </w:rPr>
            </w:pPr>
          </w:p>
        </w:tc>
      </w:tr>
    </w:tbl>
    <w:p w14:paraId="1C24E42C" w14:textId="77777777" w:rsidR="0088213D" w:rsidRDefault="0088213D">
      <w:pPr>
        <w:pStyle w:val="af3"/>
        <w:rPr>
          <w:rFonts w:ascii="Times New Roman" w:hAnsi="Times New Roman" w:cs="Times New Roman"/>
          <w:color w:val="auto"/>
          <w:sz w:val="20"/>
          <w:szCs w:val="20"/>
        </w:rPr>
      </w:pPr>
    </w:p>
    <w:p w14:paraId="4E521C03"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 xml:space="preserve">  Подпись:</w:t>
      </w:r>
    </w:p>
    <w:p w14:paraId="3F09897D"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От Заказчика:</w:t>
      </w:r>
    </w:p>
    <w:p w14:paraId="6BEC578D"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_________________________</w:t>
      </w:r>
    </w:p>
    <w:p w14:paraId="64E79F93" w14:textId="77777777" w:rsidR="0088213D" w:rsidRDefault="00542A9F">
      <w:pPr>
        <w:pStyle w:val="af3"/>
        <w:rPr>
          <w:rFonts w:ascii="Times New Roman" w:hAnsi="Times New Roman" w:cs="Times New Roman"/>
          <w:color w:val="auto"/>
          <w:sz w:val="22"/>
          <w:szCs w:val="22"/>
        </w:rPr>
      </w:pPr>
      <w:r>
        <w:rPr>
          <w:rFonts w:ascii="Times New Roman" w:hAnsi="Times New Roman" w:cs="Times New Roman"/>
          <w:color w:val="auto"/>
          <w:sz w:val="22"/>
          <w:szCs w:val="22"/>
        </w:rPr>
        <w:t>М.П. (при наличии)</w:t>
      </w:r>
    </w:p>
    <w:p w14:paraId="24E1C536" w14:textId="77777777" w:rsidR="0088213D" w:rsidRDefault="0088213D">
      <w:pPr>
        <w:rPr>
          <w:color w:val="auto"/>
        </w:rPr>
      </w:pPr>
    </w:p>
    <w:p w14:paraId="0457774C" w14:textId="77777777" w:rsidR="0088213D" w:rsidRDefault="0088213D">
      <w:pPr>
        <w:rPr>
          <w:color w:val="auto"/>
        </w:rPr>
      </w:pPr>
    </w:p>
    <w:p w14:paraId="2A884772" w14:textId="77777777" w:rsidR="0088213D" w:rsidRDefault="0088213D">
      <w:pPr>
        <w:rPr>
          <w:color w:val="auto"/>
        </w:rPr>
      </w:pPr>
    </w:p>
    <w:p w14:paraId="632EB642" w14:textId="43048D15" w:rsidR="0088213D" w:rsidRDefault="00542A9F">
      <w:pPr>
        <w:tabs>
          <w:tab w:val="left" w:pos="1134"/>
          <w:tab w:val="left" w:pos="6400"/>
        </w:tabs>
        <w:rPr>
          <w:b/>
          <w:color w:val="auto"/>
        </w:rPr>
      </w:pPr>
      <w:r>
        <w:rPr>
          <w:b/>
          <w:color w:val="auto"/>
        </w:rPr>
        <w:t>Заказчик:</w:t>
      </w:r>
      <w:r>
        <w:rPr>
          <w:b/>
          <w:color w:val="auto"/>
        </w:rPr>
        <w:tab/>
        <w:t xml:space="preserve">                                                                                             Поставщик:</w:t>
      </w:r>
    </w:p>
    <w:p w14:paraId="3AAF1D56" w14:textId="77777777" w:rsidR="002951B4" w:rsidRDefault="002951B4">
      <w:pPr>
        <w:tabs>
          <w:tab w:val="left" w:pos="1134"/>
          <w:tab w:val="left" w:pos="6400"/>
        </w:tabs>
        <w:rPr>
          <w:b/>
          <w:color w:val="auto"/>
        </w:rPr>
      </w:pPr>
    </w:p>
    <w:p w14:paraId="1212FEA9" w14:textId="6A7FBA08" w:rsidR="0088213D" w:rsidRDefault="00542A9F">
      <w:pPr>
        <w:tabs>
          <w:tab w:val="left" w:pos="1134"/>
        </w:tabs>
        <w:rPr>
          <w:color w:val="auto"/>
        </w:rPr>
      </w:pPr>
      <w:r>
        <w:rPr>
          <w:color w:val="auto"/>
        </w:rPr>
        <w:t xml:space="preserve">_______________ </w:t>
      </w:r>
      <w:r>
        <w:rPr>
          <w:b/>
          <w:color w:val="auto"/>
        </w:rPr>
        <w:t xml:space="preserve"> </w:t>
      </w:r>
      <w:r>
        <w:rPr>
          <w:color w:val="auto"/>
        </w:rPr>
        <w:t>______________</w:t>
      </w:r>
    </w:p>
    <w:p w14:paraId="7DC05675" w14:textId="77777777" w:rsidR="0088213D" w:rsidRDefault="00542A9F">
      <w:pPr>
        <w:tabs>
          <w:tab w:val="left" w:pos="1134"/>
          <w:tab w:val="left" w:pos="6379"/>
        </w:tabs>
        <w:rPr>
          <w:rStyle w:val="a6"/>
          <w:b w:val="0"/>
          <w:color w:val="auto"/>
          <w:sz w:val="22"/>
          <w:szCs w:val="22"/>
        </w:rPr>
      </w:pPr>
      <w:r>
        <w:rPr>
          <w:color w:val="auto"/>
          <w:sz w:val="22"/>
          <w:szCs w:val="22"/>
        </w:rPr>
        <w:t xml:space="preserve"> (подпись, печать)</w:t>
      </w:r>
      <w:r>
        <w:rPr>
          <w:color w:val="auto"/>
          <w:sz w:val="22"/>
          <w:szCs w:val="22"/>
        </w:rPr>
        <w:tab/>
        <w:t xml:space="preserve"> (подпись, печать)</w:t>
      </w:r>
    </w:p>
    <w:p w14:paraId="56C1C821" w14:textId="77777777" w:rsidR="0088213D" w:rsidRDefault="0088213D">
      <w:pPr>
        <w:widowControl w:val="0"/>
        <w:ind w:firstLine="698"/>
        <w:jc w:val="right"/>
        <w:rPr>
          <w:color w:val="auto"/>
        </w:rPr>
      </w:pPr>
    </w:p>
    <w:p w14:paraId="63277D1E" w14:textId="77777777" w:rsidR="0064480E" w:rsidRDefault="0064480E">
      <w:pPr>
        <w:widowControl w:val="0"/>
        <w:ind w:firstLine="698"/>
        <w:jc w:val="right"/>
        <w:rPr>
          <w:color w:val="auto"/>
        </w:rPr>
      </w:pPr>
    </w:p>
    <w:p w14:paraId="7CF7CDA6" w14:textId="77777777" w:rsidR="0064480E" w:rsidRDefault="0064480E">
      <w:pPr>
        <w:widowControl w:val="0"/>
        <w:ind w:firstLine="698"/>
        <w:jc w:val="right"/>
        <w:rPr>
          <w:color w:val="auto"/>
        </w:rPr>
      </w:pPr>
    </w:p>
    <w:p w14:paraId="49994CC5" w14:textId="77777777" w:rsidR="0064480E" w:rsidRDefault="0064480E">
      <w:pPr>
        <w:widowControl w:val="0"/>
        <w:ind w:firstLine="698"/>
        <w:jc w:val="right"/>
        <w:rPr>
          <w:color w:val="auto"/>
        </w:rPr>
      </w:pPr>
    </w:p>
    <w:p w14:paraId="1922F7F6" w14:textId="77777777" w:rsidR="0064480E" w:rsidRDefault="0064480E">
      <w:pPr>
        <w:widowControl w:val="0"/>
        <w:ind w:firstLine="698"/>
        <w:jc w:val="right"/>
        <w:rPr>
          <w:color w:val="auto"/>
        </w:rPr>
      </w:pPr>
    </w:p>
    <w:p w14:paraId="6D8F5C66" w14:textId="77777777" w:rsidR="0064480E" w:rsidRDefault="0064480E">
      <w:pPr>
        <w:widowControl w:val="0"/>
        <w:ind w:firstLine="698"/>
        <w:jc w:val="right"/>
        <w:rPr>
          <w:color w:val="auto"/>
        </w:rPr>
      </w:pPr>
    </w:p>
    <w:p w14:paraId="2FD8B290" w14:textId="77777777" w:rsidR="0064480E" w:rsidRDefault="0064480E">
      <w:pPr>
        <w:widowControl w:val="0"/>
        <w:ind w:firstLine="698"/>
        <w:jc w:val="right"/>
        <w:rPr>
          <w:color w:val="auto"/>
        </w:rPr>
      </w:pPr>
    </w:p>
    <w:p w14:paraId="2746FB62" w14:textId="77777777" w:rsidR="0064480E" w:rsidRDefault="0064480E">
      <w:pPr>
        <w:widowControl w:val="0"/>
        <w:ind w:firstLine="698"/>
        <w:jc w:val="right"/>
        <w:rPr>
          <w:color w:val="auto"/>
        </w:rPr>
      </w:pPr>
    </w:p>
    <w:p w14:paraId="69269380" w14:textId="77777777" w:rsidR="0064480E" w:rsidRDefault="0064480E">
      <w:pPr>
        <w:widowControl w:val="0"/>
        <w:ind w:firstLine="698"/>
        <w:jc w:val="right"/>
        <w:rPr>
          <w:color w:val="auto"/>
        </w:rPr>
      </w:pPr>
    </w:p>
    <w:p w14:paraId="07F5787C" w14:textId="77777777" w:rsidR="0064480E" w:rsidRDefault="0064480E">
      <w:pPr>
        <w:widowControl w:val="0"/>
        <w:ind w:firstLine="698"/>
        <w:jc w:val="right"/>
        <w:rPr>
          <w:color w:val="auto"/>
        </w:rPr>
      </w:pPr>
    </w:p>
    <w:p w14:paraId="0F39FCF3" w14:textId="43623C54" w:rsidR="00FA0712" w:rsidRPr="0093209F" w:rsidRDefault="00FA0712" w:rsidP="00FA0712">
      <w:pPr>
        <w:ind w:firstLine="698"/>
        <w:jc w:val="right"/>
        <w:rPr>
          <w:rStyle w:val="a6"/>
          <w:color w:val="auto"/>
          <w:szCs w:val="20"/>
        </w:rPr>
      </w:pPr>
      <w:r w:rsidRPr="0093209F">
        <w:rPr>
          <w:rStyle w:val="a6"/>
          <w:color w:val="auto"/>
          <w:szCs w:val="20"/>
        </w:rPr>
        <w:lastRenderedPageBreak/>
        <w:t xml:space="preserve">Приложение N 4 к </w:t>
      </w:r>
      <w:hyperlink r:id="rId35" w:anchor="sub_1000" w:history="1">
        <w:r w:rsidRPr="0093209F">
          <w:rPr>
            <w:color w:val="auto"/>
            <w:sz w:val="20"/>
            <w:szCs w:val="20"/>
          </w:rPr>
          <w:t>Контракту</w:t>
        </w:r>
      </w:hyperlink>
      <w:r w:rsidRPr="0093209F">
        <w:rPr>
          <w:rStyle w:val="a6"/>
          <w:color w:val="auto"/>
          <w:szCs w:val="20"/>
        </w:rPr>
        <w:br/>
        <w:t>от "__"_______ 2026г.</w:t>
      </w:r>
    </w:p>
    <w:p w14:paraId="3EA9A196" w14:textId="77777777" w:rsidR="00FA0712" w:rsidRPr="0093209F" w:rsidRDefault="00FA0712" w:rsidP="00FA0712">
      <w:pPr>
        <w:ind w:firstLine="698"/>
        <w:jc w:val="right"/>
        <w:rPr>
          <w:color w:val="auto"/>
          <w:sz w:val="20"/>
          <w:szCs w:val="20"/>
        </w:rPr>
      </w:pPr>
      <w:r w:rsidRPr="0093209F">
        <w:rPr>
          <w:rStyle w:val="a6"/>
          <w:color w:val="auto"/>
          <w:szCs w:val="20"/>
        </w:rPr>
        <w:t>N_________________</w:t>
      </w:r>
    </w:p>
    <w:p w14:paraId="1B33A9D9" w14:textId="77777777" w:rsidR="0064480E" w:rsidRDefault="0064480E" w:rsidP="0064480E">
      <w:pPr>
        <w:rPr>
          <w:color w:val="auto"/>
        </w:rPr>
      </w:pPr>
    </w:p>
    <w:p w14:paraId="2807991D" w14:textId="77777777" w:rsidR="0064480E" w:rsidRDefault="0064480E" w:rsidP="0064480E">
      <w:pPr>
        <w:pStyle w:val="1"/>
        <w:spacing w:before="0"/>
        <w:jc w:val="center"/>
        <w:rPr>
          <w:rFonts w:ascii="Times New Roman" w:eastAsia="Calibri" w:hAnsi="Times New Roman"/>
          <w:b/>
          <w:color w:val="auto"/>
          <w:sz w:val="22"/>
          <w:lang w:val="ru-RU"/>
        </w:rPr>
      </w:pPr>
      <w:r>
        <w:rPr>
          <w:rFonts w:ascii="Times New Roman" w:eastAsia="Calibri" w:hAnsi="Times New Roman"/>
          <w:b/>
          <w:color w:val="auto"/>
          <w:sz w:val="22"/>
        </w:rPr>
        <w:t>ПЕРЕЧЕНЬ АДРЕСОВ ПОСТАВКИ ТОВАРА</w:t>
      </w:r>
    </w:p>
    <w:p w14:paraId="3D58DB4C" w14:textId="77777777" w:rsidR="00CB565F" w:rsidRPr="00CB565F" w:rsidRDefault="00CB565F" w:rsidP="00CB565F"/>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787"/>
      </w:tblGrid>
      <w:tr w:rsidR="00941031" w:rsidRPr="00A25CA1" w14:paraId="510D5389" w14:textId="77777777" w:rsidTr="006A7171">
        <w:tc>
          <w:tcPr>
            <w:tcW w:w="993" w:type="dxa"/>
            <w:tcBorders>
              <w:top w:val="single" w:sz="4" w:space="0" w:color="auto"/>
              <w:left w:val="single" w:sz="4" w:space="0" w:color="auto"/>
              <w:bottom w:val="single" w:sz="4" w:space="0" w:color="auto"/>
              <w:right w:val="single" w:sz="4" w:space="0" w:color="auto"/>
            </w:tcBorders>
            <w:hideMark/>
          </w:tcPr>
          <w:p w14:paraId="61DB2C43" w14:textId="77777777" w:rsidR="00941031" w:rsidRPr="00941031" w:rsidRDefault="00941031" w:rsidP="006A7171">
            <w:pPr>
              <w:spacing w:line="276" w:lineRule="auto"/>
              <w:jc w:val="center"/>
              <w:rPr>
                <w:rFonts w:eastAsia="Times New Roman"/>
                <w:b/>
                <w:color w:val="auto"/>
                <w:sz w:val="22"/>
                <w:szCs w:val="22"/>
              </w:rPr>
            </w:pPr>
            <w:r w:rsidRPr="00941031">
              <w:rPr>
                <w:rFonts w:eastAsia="Times New Roman"/>
                <w:b/>
                <w:color w:val="auto"/>
                <w:sz w:val="22"/>
                <w:szCs w:val="22"/>
              </w:rPr>
              <w:t>N </w:t>
            </w:r>
            <w:proofErr w:type="gramStart"/>
            <w:r w:rsidRPr="00941031">
              <w:rPr>
                <w:rFonts w:eastAsia="Times New Roman"/>
                <w:b/>
                <w:color w:val="auto"/>
                <w:sz w:val="22"/>
                <w:szCs w:val="22"/>
              </w:rPr>
              <w:t>п</w:t>
            </w:r>
            <w:proofErr w:type="gramEnd"/>
            <w:r w:rsidRPr="00941031">
              <w:rPr>
                <w:rFonts w:eastAsia="Times New Roman"/>
                <w:b/>
                <w:color w:val="auto"/>
                <w:sz w:val="22"/>
                <w:szCs w:val="22"/>
              </w:rPr>
              <w:t>/п</w:t>
            </w:r>
          </w:p>
        </w:tc>
        <w:tc>
          <w:tcPr>
            <w:tcW w:w="8787" w:type="dxa"/>
            <w:tcBorders>
              <w:top w:val="single" w:sz="4" w:space="0" w:color="auto"/>
              <w:left w:val="single" w:sz="4" w:space="0" w:color="auto"/>
              <w:bottom w:val="single" w:sz="4" w:space="0" w:color="auto"/>
              <w:right w:val="single" w:sz="4" w:space="0" w:color="auto"/>
            </w:tcBorders>
            <w:hideMark/>
          </w:tcPr>
          <w:p w14:paraId="303DE1D4" w14:textId="77777777" w:rsidR="00941031" w:rsidRPr="00941031" w:rsidRDefault="00941031" w:rsidP="006A7171">
            <w:pPr>
              <w:spacing w:line="276" w:lineRule="auto"/>
              <w:jc w:val="center"/>
              <w:rPr>
                <w:rFonts w:eastAsia="Times New Roman"/>
                <w:b/>
                <w:color w:val="auto"/>
                <w:sz w:val="22"/>
                <w:szCs w:val="22"/>
              </w:rPr>
            </w:pPr>
            <w:r w:rsidRPr="00941031">
              <w:rPr>
                <w:rFonts w:eastAsia="Times New Roman"/>
                <w:b/>
                <w:color w:val="auto"/>
                <w:sz w:val="22"/>
                <w:szCs w:val="22"/>
              </w:rPr>
              <w:t>Адрес поставки Товара</w:t>
            </w:r>
          </w:p>
        </w:tc>
      </w:tr>
      <w:tr w:rsidR="00941031" w:rsidRPr="00A635D2" w14:paraId="669D585E" w14:textId="77777777" w:rsidTr="006A7171">
        <w:tc>
          <w:tcPr>
            <w:tcW w:w="993" w:type="dxa"/>
            <w:tcBorders>
              <w:top w:val="single" w:sz="4" w:space="0" w:color="auto"/>
              <w:left w:val="single" w:sz="4" w:space="0" w:color="auto"/>
              <w:bottom w:val="single" w:sz="4" w:space="0" w:color="auto"/>
              <w:right w:val="single" w:sz="4" w:space="0" w:color="auto"/>
            </w:tcBorders>
            <w:vAlign w:val="center"/>
            <w:hideMark/>
          </w:tcPr>
          <w:p w14:paraId="074AA097" w14:textId="77777777" w:rsidR="00941031" w:rsidRPr="00941031" w:rsidRDefault="00941031" w:rsidP="006A7171">
            <w:pPr>
              <w:spacing w:line="276" w:lineRule="auto"/>
              <w:jc w:val="center"/>
              <w:rPr>
                <w:rFonts w:eastAsia="Times New Roman"/>
                <w:color w:val="auto"/>
                <w:sz w:val="22"/>
                <w:szCs w:val="22"/>
              </w:rPr>
            </w:pPr>
            <w:r w:rsidRPr="00941031">
              <w:rPr>
                <w:rFonts w:eastAsia="Times New Roman"/>
                <w:color w:val="auto"/>
                <w:sz w:val="22"/>
                <w:szCs w:val="22"/>
              </w:rPr>
              <w:t>1</w:t>
            </w:r>
          </w:p>
        </w:tc>
        <w:tc>
          <w:tcPr>
            <w:tcW w:w="8787" w:type="dxa"/>
            <w:tcBorders>
              <w:top w:val="single" w:sz="4" w:space="0" w:color="auto"/>
              <w:left w:val="single" w:sz="4" w:space="0" w:color="auto"/>
              <w:bottom w:val="single" w:sz="4" w:space="0" w:color="auto"/>
              <w:right w:val="single" w:sz="4" w:space="0" w:color="auto"/>
            </w:tcBorders>
            <w:hideMark/>
          </w:tcPr>
          <w:p w14:paraId="54FF70F5" w14:textId="77777777" w:rsidR="00941031" w:rsidRPr="00941031" w:rsidRDefault="00941031" w:rsidP="006A7171">
            <w:pPr>
              <w:jc w:val="both"/>
              <w:rPr>
                <w:color w:val="auto"/>
                <w:sz w:val="22"/>
                <w:szCs w:val="22"/>
              </w:rPr>
            </w:pPr>
            <w:r w:rsidRPr="00941031">
              <w:rPr>
                <w:color w:val="auto"/>
                <w:sz w:val="22"/>
                <w:szCs w:val="22"/>
              </w:rPr>
              <w:t>Пищеблок МЦ №2– Томская область, г. Северск,  пер. Чекист, 3/5</w:t>
            </w:r>
          </w:p>
        </w:tc>
      </w:tr>
      <w:tr w:rsidR="00941031" w:rsidRPr="00A635D2" w14:paraId="4F8A9F7D" w14:textId="77777777" w:rsidTr="006A7171">
        <w:tc>
          <w:tcPr>
            <w:tcW w:w="993" w:type="dxa"/>
            <w:tcBorders>
              <w:top w:val="single" w:sz="4" w:space="0" w:color="auto"/>
              <w:left w:val="single" w:sz="4" w:space="0" w:color="auto"/>
              <w:bottom w:val="single" w:sz="4" w:space="0" w:color="auto"/>
              <w:right w:val="single" w:sz="4" w:space="0" w:color="auto"/>
            </w:tcBorders>
            <w:vAlign w:val="center"/>
          </w:tcPr>
          <w:p w14:paraId="3D540788" w14:textId="77777777" w:rsidR="00941031" w:rsidRPr="00941031" w:rsidRDefault="00941031" w:rsidP="006A7171">
            <w:pPr>
              <w:spacing w:line="276" w:lineRule="auto"/>
              <w:jc w:val="center"/>
              <w:rPr>
                <w:rFonts w:eastAsia="Times New Roman"/>
                <w:color w:val="auto"/>
                <w:sz w:val="22"/>
                <w:szCs w:val="22"/>
              </w:rPr>
            </w:pPr>
            <w:r w:rsidRPr="00941031">
              <w:rPr>
                <w:rFonts w:eastAsia="Times New Roman"/>
                <w:color w:val="auto"/>
                <w:sz w:val="22"/>
                <w:szCs w:val="22"/>
              </w:rPr>
              <w:t>2</w:t>
            </w:r>
          </w:p>
        </w:tc>
        <w:tc>
          <w:tcPr>
            <w:tcW w:w="8787" w:type="dxa"/>
            <w:tcBorders>
              <w:top w:val="single" w:sz="4" w:space="0" w:color="auto"/>
              <w:left w:val="single" w:sz="4" w:space="0" w:color="auto"/>
              <w:bottom w:val="single" w:sz="4" w:space="0" w:color="auto"/>
              <w:right w:val="single" w:sz="4" w:space="0" w:color="auto"/>
            </w:tcBorders>
          </w:tcPr>
          <w:p w14:paraId="5BB1D022" w14:textId="77777777" w:rsidR="00941031" w:rsidRPr="00941031" w:rsidRDefault="00941031" w:rsidP="006A7171">
            <w:pPr>
              <w:jc w:val="both"/>
              <w:rPr>
                <w:color w:val="auto"/>
                <w:sz w:val="22"/>
                <w:szCs w:val="22"/>
              </w:rPr>
            </w:pPr>
            <w:r w:rsidRPr="00941031">
              <w:rPr>
                <w:color w:val="auto"/>
                <w:sz w:val="22"/>
                <w:szCs w:val="22"/>
              </w:rPr>
              <w:t xml:space="preserve">Пищеблок п. Самусь – Томская область, п. Самусь, пер. </w:t>
            </w:r>
            <w:proofErr w:type="gramStart"/>
            <w:r w:rsidRPr="00941031">
              <w:rPr>
                <w:color w:val="auto"/>
                <w:sz w:val="22"/>
                <w:szCs w:val="22"/>
              </w:rPr>
              <w:t>Пекарского</w:t>
            </w:r>
            <w:proofErr w:type="gramEnd"/>
            <w:r w:rsidRPr="00941031">
              <w:rPr>
                <w:color w:val="auto"/>
                <w:sz w:val="22"/>
                <w:szCs w:val="22"/>
              </w:rPr>
              <w:t xml:space="preserve"> 22</w:t>
            </w:r>
            <w:r w:rsidRPr="00941031">
              <w:rPr>
                <w:color w:val="auto"/>
                <w:sz w:val="22"/>
                <w:szCs w:val="22"/>
              </w:rPr>
              <w:tab/>
            </w:r>
          </w:p>
        </w:tc>
      </w:tr>
      <w:tr w:rsidR="0041358E" w:rsidRPr="00A635D2" w14:paraId="248C51C6" w14:textId="77777777" w:rsidTr="006A7171">
        <w:tc>
          <w:tcPr>
            <w:tcW w:w="993" w:type="dxa"/>
            <w:tcBorders>
              <w:top w:val="single" w:sz="4" w:space="0" w:color="auto"/>
              <w:left w:val="single" w:sz="4" w:space="0" w:color="auto"/>
              <w:bottom w:val="single" w:sz="4" w:space="0" w:color="auto"/>
              <w:right w:val="single" w:sz="4" w:space="0" w:color="auto"/>
            </w:tcBorders>
            <w:vAlign w:val="center"/>
          </w:tcPr>
          <w:p w14:paraId="13749724" w14:textId="3629F11F" w:rsidR="0041358E" w:rsidRPr="00941031" w:rsidRDefault="0041358E" w:rsidP="006A7171">
            <w:pPr>
              <w:spacing w:line="276" w:lineRule="auto"/>
              <w:jc w:val="center"/>
              <w:rPr>
                <w:rFonts w:eastAsia="Times New Roman"/>
                <w:color w:val="auto"/>
                <w:sz w:val="22"/>
                <w:szCs w:val="22"/>
              </w:rPr>
            </w:pPr>
            <w:r>
              <w:rPr>
                <w:rFonts w:eastAsia="Times New Roman"/>
                <w:color w:val="auto"/>
                <w:sz w:val="22"/>
                <w:szCs w:val="22"/>
              </w:rPr>
              <w:t>3</w:t>
            </w:r>
          </w:p>
        </w:tc>
        <w:tc>
          <w:tcPr>
            <w:tcW w:w="8787" w:type="dxa"/>
            <w:tcBorders>
              <w:top w:val="single" w:sz="4" w:space="0" w:color="auto"/>
              <w:left w:val="single" w:sz="4" w:space="0" w:color="auto"/>
              <w:bottom w:val="single" w:sz="4" w:space="0" w:color="auto"/>
              <w:right w:val="single" w:sz="4" w:space="0" w:color="auto"/>
            </w:tcBorders>
          </w:tcPr>
          <w:p w14:paraId="7AD6FBF1" w14:textId="27E793DA" w:rsidR="0041358E" w:rsidRPr="00941031" w:rsidRDefault="0041358E" w:rsidP="006A7171">
            <w:pPr>
              <w:jc w:val="both"/>
              <w:rPr>
                <w:color w:val="auto"/>
                <w:sz w:val="22"/>
                <w:szCs w:val="22"/>
              </w:rPr>
            </w:pPr>
            <w:r>
              <w:rPr>
                <w:color w:val="auto"/>
                <w:sz w:val="22"/>
                <w:szCs w:val="22"/>
              </w:rPr>
              <w:t xml:space="preserve"> П</w:t>
            </w:r>
            <w:bookmarkStart w:id="133" w:name="_GoBack"/>
            <w:bookmarkEnd w:id="133"/>
            <w:r w:rsidRPr="0041358E">
              <w:rPr>
                <w:color w:val="auto"/>
                <w:sz w:val="22"/>
                <w:szCs w:val="22"/>
              </w:rPr>
              <w:t>ищеблок МЦ №3 – пр. Коммунистический, 62</w:t>
            </w:r>
          </w:p>
        </w:tc>
      </w:tr>
    </w:tbl>
    <w:p w14:paraId="69E872BE" w14:textId="77777777" w:rsidR="0064480E" w:rsidRDefault="0064480E" w:rsidP="0064480E">
      <w:pPr>
        <w:pStyle w:val="af3"/>
        <w:rPr>
          <w:rFonts w:ascii="Times New Roman" w:hAnsi="Times New Roman" w:cs="Times New Roman"/>
          <w:b/>
          <w:sz w:val="22"/>
          <w:szCs w:val="22"/>
        </w:rPr>
      </w:pPr>
    </w:p>
    <w:p w14:paraId="1586C482" w14:textId="77777777" w:rsidR="0064480E" w:rsidRDefault="0064480E" w:rsidP="0064480E">
      <w:pPr>
        <w:pStyle w:val="af3"/>
        <w:rPr>
          <w:rFonts w:ascii="Times New Roman" w:hAnsi="Times New Roman" w:cs="Times New Roman"/>
          <w:b/>
          <w:sz w:val="22"/>
          <w:szCs w:val="22"/>
        </w:rPr>
      </w:pPr>
      <w:r>
        <w:rPr>
          <w:rFonts w:ascii="Times New Roman" w:hAnsi="Times New Roman" w:cs="Times New Roman"/>
          <w:b/>
          <w:sz w:val="22"/>
          <w:szCs w:val="22"/>
        </w:rPr>
        <w:t xml:space="preserve">От Заказчика:                                              </w:t>
      </w:r>
      <w:r>
        <w:rPr>
          <w:rFonts w:ascii="Times New Roman" w:hAnsi="Times New Roman" w:cs="Times New Roman"/>
          <w:b/>
          <w:sz w:val="22"/>
          <w:szCs w:val="22"/>
        </w:rPr>
        <w:tab/>
      </w:r>
      <w:r>
        <w:rPr>
          <w:rFonts w:ascii="Times New Roman" w:hAnsi="Times New Roman" w:cs="Times New Roman"/>
          <w:b/>
          <w:sz w:val="22"/>
          <w:szCs w:val="22"/>
        </w:rPr>
        <w:tab/>
        <w:t>От Поставщика:</w:t>
      </w:r>
    </w:p>
    <w:p w14:paraId="6E2D6EC3" w14:textId="4110BA05" w:rsidR="0064480E" w:rsidRDefault="0064480E" w:rsidP="0064480E">
      <w:pPr>
        <w:pStyle w:val="af3"/>
        <w:rPr>
          <w:rFonts w:ascii="Times New Roman" w:hAnsi="Times New Roman" w:cs="Times New Roman"/>
          <w:sz w:val="22"/>
          <w:szCs w:val="22"/>
        </w:rPr>
      </w:pPr>
      <w:r w:rsidRPr="002E18A5">
        <w:rPr>
          <w:rFonts w:ascii="Times New Roman" w:hAnsi="Times New Roman" w:cs="Times New Roman"/>
          <w:sz w:val="22"/>
          <w:szCs w:val="22"/>
        </w:rPr>
        <w:tab/>
        <w:t xml:space="preserve"> </w:t>
      </w:r>
      <w:r>
        <w:rPr>
          <w:rFonts w:ascii="Times New Roman" w:hAnsi="Times New Roman" w:cs="Times New Roman"/>
          <w:sz w:val="22"/>
          <w:szCs w:val="22"/>
        </w:rPr>
        <w:t xml:space="preserve">(___________)                </w:t>
      </w:r>
      <w:r>
        <w:rPr>
          <w:rFonts w:ascii="Times New Roman" w:hAnsi="Times New Roman" w:cs="Times New Roman"/>
          <w:sz w:val="22"/>
          <w:szCs w:val="22"/>
        </w:rPr>
        <w:tab/>
        <w:t>_</w:t>
      </w:r>
      <w:r w:rsidR="003D4E24">
        <w:rPr>
          <w:rFonts w:ascii="Times New Roman" w:hAnsi="Times New Roman" w:cs="Times New Roman"/>
          <w:sz w:val="22"/>
          <w:szCs w:val="22"/>
        </w:rPr>
        <w:t>М.Б</w:t>
      </w:r>
      <w:proofErr w:type="gramStart"/>
      <w:r w:rsidR="003D4E24">
        <w:rPr>
          <w:rFonts w:ascii="Times New Roman" w:hAnsi="Times New Roman" w:cs="Times New Roman"/>
          <w:sz w:val="22"/>
          <w:szCs w:val="22"/>
        </w:rPr>
        <w:t xml:space="preserve"> </w:t>
      </w:r>
      <w:r>
        <w:rPr>
          <w:rFonts w:ascii="Times New Roman" w:hAnsi="Times New Roman" w:cs="Times New Roman"/>
          <w:sz w:val="22"/>
          <w:szCs w:val="22"/>
        </w:rPr>
        <w:t>________________(____________)</w:t>
      </w:r>
      <w:proofErr w:type="gramEnd"/>
    </w:p>
    <w:p w14:paraId="5FFF303D" w14:textId="77777777" w:rsidR="0064480E" w:rsidRDefault="0064480E" w:rsidP="0064480E">
      <w:pPr>
        <w:pStyle w:val="af3"/>
        <w:rPr>
          <w:rFonts w:ascii="Times New Roman" w:hAnsi="Times New Roman" w:cs="Times New Roman"/>
          <w:sz w:val="22"/>
          <w:szCs w:val="22"/>
        </w:rPr>
      </w:pPr>
      <w:r>
        <w:rPr>
          <w:rFonts w:ascii="Times New Roman" w:hAnsi="Times New Roman" w:cs="Times New Roman"/>
          <w:sz w:val="22"/>
          <w:szCs w:val="22"/>
        </w:rPr>
        <w:t xml:space="preserve">М.П. (при наличии)                                 </w:t>
      </w:r>
      <w:r>
        <w:rPr>
          <w:rFonts w:ascii="Times New Roman" w:hAnsi="Times New Roman" w:cs="Times New Roman"/>
          <w:sz w:val="22"/>
          <w:szCs w:val="22"/>
        </w:rPr>
        <w:tab/>
      </w:r>
      <w:r>
        <w:rPr>
          <w:rFonts w:ascii="Times New Roman" w:hAnsi="Times New Roman" w:cs="Times New Roman"/>
          <w:sz w:val="22"/>
          <w:szCs w:val="22"/>
        </w:rPr>
        <w:tab/>
        <w:t xml:space="preserve"> М.П. (при наличии)</w:t>
      </w:r>
    </w:p>
    <w:p w14:paraId="5BEA88AC" w14:textId="77777777" w:rsidR="0064480E" w:rsidRDefault="0064480E">
      <w:pPr>
        <w:widowControl w:val="0"/>
        <w:ind w:firstLine="698"/>
        <w:jc w:val="right"/>
        <w:rPr>
          <w:color w:val="auto"/>
        </w:rPr>
      </w:pPr>
    </w:p>
    <w:sectPr w:rsidR="0064480E">
      <w:pgSz w:w="11906" w:h="16838"/>
      <w:pgMar w:top="709" w:right="850" w:bottom="1134" w:left="85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58763" w14:textId="77777777" w:rsidR="00215A1C" w:rsidRDefault="00215A1C">
      <w:pPr>
        <w:spacing w:before="0" w:after="0"/>
      </w:pPr>
      <w:r>
        <w:separator/>
      </w:r>
    </w:p>
  </w:endnote>
  <w:endnote w:type="continuationSeparator" w:id="0">
    <w:p w14:paraId="1BE75026" w14:textId="77777777" w:rsidR="00215A1C" w:rsidRDefault="00215A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B35E9" w14:textId="77777777" w:rsidR="00215A1C" w:rsidRDefault="00215A1C">
      <w:r>
        <w:separator/>
      </w:r>
    </w:p>
  </w:footnote>
  <w:footnote w:type="continuationSeparator" w:id="0">
    <w:p w14:paraId="4EA554A1" w14:textId="77777777" w:rsidR="00215A1C" w:rsidRDefault="00215A1C">
      <w:r>
        <w:continuationSeparator/>
      </w:r>
    </w:p>
  </w:footnote>
  <w:footnote w:id="1">
    <w:p w14:paraId="35FAF41B" w14:textId="77777777" w:rsidR="00CD5B76" w:rsidRPr="00117F2E" w:rsidRDefault="00CD5B76" w:rsidP="00CD5B76">
      <w:pPr>
        <w:pStyle w:val="af1"/>
        <w:rPr>
          <w:i/>
          <w:color w:val="0000FF"/>
          <w:sz w:val="16"/>
          <w:szCs w:val="16"/>
        </w:rPr>
      </w:pPr>
      <w:r w:rsidRPr="00112EBB">
        <w:rPr>
          <w:rStyle w:val="a5"/>
        </w:rPr>
        <w:footnoteRef/>
      </w:r>
      <w:r w:rsidRPr="00112EBB">
        <w:t xml:space="preserve"> </w:t>
      </w:r>
      <w:r w:rsidRPr="00112EBB">
        <w:rPr>
          <w:i/>
          <w:sz w:val="16"/>
          <w:szCs w:val="16"/>
        </w:rPr>
        <w:t xml:space="preserve">Выбирается в случае, если контракт заключается по результатам электронного </w:t>
      </w:r>
      <w:r>
        <w:rPr>
          <w:i/>
          <w:sz w:val="16"/>
          <w:szCs w:val="16"/>
          <w:lang w:val="ru-RU"/>
        </w:rPr>
        <w:t>аукциона</w:t>
      </w:r>
      <w:r w:rsidRPr="00112EBB">
        <w:rPr>
          <w:i/>
          <w:sz w:val="16"/>
          <w:szCs w:val="16"/>
        </w:rPr>
        <w:t>, который проводился на право заключения государственного (муниципального) контракта (контракта) в соответствии с Закон</w:t>
      </w:r>
      <w:r>
        <w:rPr>
          <w:i/>
          <w:sz w:val="16"/>
          <w:szCs w:val="16"/>
          <w:lang w:val="ru-RU"/>
        </w:rPr>
        <w:t xml:space="preserve">ом </w:t>
      </w:r>
      <w:r w:rsidRPr="00112EBB">
        <w:rPr>
          <w:i/>
          <w:sz w:val="16"/>
          <w:szCs w:val="16"/>
        </w:rPr>
        <w:t>44-ФЗ.</w:t>
      </w:r>
    </w:p>
  </w:footnote>
  <w:footnote w:id="2">
    <w:p w14:paraId="4D635E41" w14:textId="77777777" w:rsidR="0088213D" w:rsidRDefault="00542A9F">
      <w:pPr>
        <w:pStyle w:val="af1"/>
      </w:pPr>
      <w:r>
        <w:rPr>
          <w:rStyle w:val="a4"/>
        </w:rPr>
        <w:footnoteRef/>
      </w:r>
      <w:r>
        <w:rPr>
          <w:rStyle w:val="a4"/>
        </w:rPr>
        <w:tab/>
      </w:r>
      <w:r>
        <w:rPr>
          <w:rFonts w:ascii="PT Astra Serif" w:hAnsi="PT Astra Serif"/>
        </w:rPr>
        <w:t xml:space="preserve"> Данный абзац указывается в случае если, поставщик является плательщиком НДС.</w:t>
      </w:r>
    </w:p>
  </w:footnote>
  <w:footnote w:id="3">
    <w:p w14:paraId="7823B2F6" w14:textId="77777777" w:rsidR="0088213D" w:rsidRDefault="00542A9F">
      <w:pPr>
        <w:pStyle w:val="af1"/>
      </w:pPr>
      <w:r>
        <w:rPr>
          <w:rStyle w:val="a4"/>
        </w:rPr>
        <w:footnoteRef/>
      </w:r>
      <w:r>
        <w:rPr>
          <w:rStyle w:val="a4"/>
        </w:rPr>
        <w:tab/>
      </w:r>
    </w:p>
  </w:footnote>
  <w:footnote w:id="4">
    <w:p w14:paraId="0C956EEC" w14:textId="77777777" w:rsidR="005673CF" w:rsidRPr="007113AC" w:rsidRDefault="005673CF" w:rsidP="005673CF">
      <w:pPr>
        <w:jc w:val="both"/>
        <w:rPr>
          <w:color w:val="auto"/>
          <w:sz w:val="16"/>
          <w:szCs w:val="16"/>
        </w:rPr>
      </w:pPr>
      <w:r>
        <w:rPr>
          <w:rStyle w:val="a5"/>
          <w:sz w:val="16"/>
          <w:szCs w:val="16"/>
        </w:rPr>
        <w:footnoteRef/>
      </w:r>
      <w:r>
        <w:rPr>
          <w:sz w:val="16"/>
          <w:szCs w:val="16"/>
        </w:rPr>
        <w:t xml:space="preserve"> </w:t>
      </w:r>
      <w:r w:rsidRPr="007113AC">
        <w:rPr>
          <w:color w:val="auto"/>
          <w:sz w:val="16"/>
          <w:szCs w:val="16"/>
        </w:rPr>
        <w:t>Собрание законодательства Российской Федерации, 2017, N 36, ст.5458; 2019, N 32, ст.4721.</w:t>
      </w:r>
    </w:p>
  </w:footnote>
  <w:footnote w:id="5">
    <w:p w14:paraId="5BCD0868" w14:textId="77777777" w:rsidR="005673CF" w:rsidRPr="007113AC" w:rsidRDefault="005673CF" w:rsidP="005673CF">
      <w:pPr>
        <w:pStyle w:val="ConsPlusNormal0"/>
        <w:jc w:val="both"/>
        <w:rPr>
          <w:rFonts w:ascii="Times New Roman" w:hAnsi="Times New Roman"/>
          <w:sz w:val="16"/>
          <w:szCs w:val="16"/>
        </w:rPr>
      </w:pPr>
      <w:r w:rsidRPr="007113AC">
        <w:rPr>
          <w:rStyle w:val="a5"/>
          <w:sz w:val="16"/>
          <w:szCs w:val="16"/>
        </w:rPr>
        <w:footnoteRef/>
      </w:r>
      <w:r w:rsidRPr="007113AC">
        <w:rPr>
          <w:rFonts w:ascii="Times New Roman" w:hAnsi="Times New Roman"/>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указывается значение, определяемое в соответствии с пунктом 3 Правил:</w:t>
      </w:r>
    </w:p>
    <w:p w14:paraId="63C87238"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1BD2B287"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D1792E5"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0C6B61B1"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0E8F7894"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31117EDD"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073CA780"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3CF28A5B"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3FB28905" w14:textId="77777777" w:rsidR="005673CF" w:rsidRPr="00113CFB" w:rsidRDefault="005673CF" w:rsidP="005673CF">
      <w:pPr>
        <w:pStyle w:val="ConsPlusNormal0"/>
        <w:jc w:val="both"/>
        <w:rPr>
          <w:rFonts w:ascii="Times New Roman" w:hAnsi="Times New Roman"/>
          <w:sz w:val="16"/>
          <w:szCs w:val="16"/>
        </w:rPr>
      </w:pPr>
      <w:r w:rsidRPr="00113CFB">
        <w:rPr>
          <w:rFonts w:ascii="Times New Roman" w:hAnsi="Times New Roman"/>
          <w:sz w:val="16"/>
          <w:szCs w:val="16"/>
        </w:rPr>
        <w:t>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
    <w:p w14:paraId="3F3F54FD" w14:textId="77777777" w:rsidR="005673CF" w:rsidRDefault="005673CF" w:rsidP="005673CF">
      <w:pPr>
        <w:pStyle w:val="ConsPlusNormal0"/>
        <w:jc w:val="both"/>
        <w:rPr>
          <w:rFonts w:ascii="Times New Roman" w:hAnsi="Times New Roman"/>
          <w:sz w:val="16"/>
          <w:szCs w:val="16"/>
        </w:rPr>
      </w:pPr>
      <w:r>
        <w:rPr>
          <w:rFonts w:ascii="Times New Roman" w:hAnsi="Times New Roman"/>
          <w:sz w:val="16"/>
          <w:szCs w:val="16"/>
        </w:rPr>
        <w:t>В случае если государственный (муниципальный) контракт (контракт) заключается по результатам определения Поставщика в соответствии с пунктом 1 части 1 статьи 30 Закона N 44-ФЗ указывается значение, определяемое в соответствии с пунктом 4 Правил:</w:t>
      </w:r>
    </w:p>
    <w:p w14:paraId="7BAC5562" w14:textId="77777777" w:rsidR="005673CF" w:rsidRDefault="005673CF" w:rsidP="005673CF">
      <w:pPr>
        <w:jc w:val="both"/>
        <w:rPr>
          <w:sz w:val="16"/>
          <w:szCs w:val="16"/>
        </w:rPr>
      </w:pPr>
      <w:r>
        <w:rPr>
          <w:sz w:val="16"/>
          <w:szCs w:val="16"/>
        </w:rPr>
        <w:t>1 процент цены государственного (муниципального) контракта (контракта) (этапа), но не более 5 тыс. рублей и не менее 1 тыс. рублей.</w:t>
      </w:r>
    </w:p>
    <w:p w14:paraId="1D548AE3" w14:textId="77777777" w:rsidR="005673CF" w:rsidRDefault="005673CF" w:rsidP="005673CF">
      <w:pPr>
        <w:jc w:val="both"/>
        <w:rPr>
          <w:sz w:val="16"/>
          <w:szCs w:val="16"/>
        </w:rPr>
      </w:pPr>
      <w:r>
        <w:rPr>
          <w:sz w:val="16"/>
          <w:szCs w:val="16"/>
        </w:rPr>
        <w:t>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
    <w:p w14:paraId="4F60EAB9" w14:textId="77777777" w:rsidR="005673CF" w:rsidRDefault="005673CF" w:rsidP="005673CF">
      <w:pPr>
        <w:jc w:val="both"/>
        <w:rPr>
          <w:sz w:val="16"/>
          <w:szCs w:val="16"/>
        </w:rPr>
      </w:pPr>
      <w:r>
        <w:rPr>
          <w:sz w:val="16"/>
          <w:szCs w:val="16"/>
        </w:rPr>
        <w:t>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
    <w:p w14:paraId="5419A741" w14:textId="77777777" w:rsidR="005673CF" w:rsidRDefault="005673CF" w:rsidP="005673CF">
      <w:pPr>
        <w:jc w:val="both"/>
        <w:rPr>
          <w:sz w:val="16"/>
          <w:szCs w:val="16"/>
        </w:rPr>
      </w:pPr>
      <w:r>
        <w:rPr>
          <w:sz w:val="16"/>
          <w:szCs w:val="16"/>
        </w:rPr>
        <w:t>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14:paraId="77323F9A" w14:textId="77777777" w:rsidR="005673CF" w:rsidRDefault="005673CF" w:rsidP="005673CF">
      <w:pPr>
        <w:jc w:val="both"/>
        <w:rPr>
          <w:sz w:val="16"/>
          <w:szCs w:val="16"/>
        </w:rPr>
      </w:pPr>
      <w:r>
        <w:rPr>
          <w:sz w:val="16"/>
          <w:szCs w:val="16"/>
        </w:rPr>
        <w:t>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5DBEF2BA" w14:textId="77777777" w:rsidR="005673CF" w:rsidRDefault="005673CF" w:rsidP="005673CF">
      <w:pPr>
        <w:jc w:val="both"/>
        <w:rPr>
          <w:sz w:val="16"/>
          <w:szCs w:val="16"/>
        </w:rPr>
      </w:pPr>
      <w:r>
        <w:rPr>
          <w:sz w:val="16"/>
          <w:szCs w:val="16"/>
        </w:rPr>
        <w:t>1 процент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14:paraId="0172A61C" w14:textId="77777777" w:rsidR="005673CF" w:rsidRDefault="005673CF" w:rsidP="005673CF">
      <w:pPr>
        <w:jc w:val="both"/>
        <w:rPr>
          <w:sz w:val="16"/>
          <w:szCs w:val="16"/>
        </w:rPr>
      </w:pPr>
      <w:r>
        <w:rPr>
          <w:sz w:val="16"/>
          <w:szCs w:val="16"/>
        </w:rPr>
        <w:t>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
    <w:p w14:paraId="265B402A" w14:textId="77777777" w:rsidR="005673CF" w:rsidRDefault="005673CF" w:rsidP="005673CF">
      <w:pPr>
        <w:jc w:val="both"/>
        <w:rPr>
          <w:sz w:val="16"/>
          <w:szCs w:val="16"/>
        </w:rPr>
      </w:pPr>
      <w:r>
        <w:rPr>
          <w:sz w:val="16"/>
          <w:szCs w:val="16"/>
        </w:rPr>
        <w:t xml:space="preserve">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 </w:t>
      </w:r>
    </w:p>
    <w:p w14:paraId="15B94362" w14:textId="77777777" w:rsidR="005673CF" w:rsidRDefault="005673CF" w:rsidP="005673CF">
      <w:pPr>
        <w:jc w:val="both"/>
        <w:rPr>
          <w:sz w:val="16"/>
          <w:szCs w:val="16"/>
        </w:rPr>
      </w:pPr>
      <w:r>
        <w:rPr>
          <w:sz w:val="16"/>
          <w:szCs w:val="16"/>
        </w:rPr>
        <w:t>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7F5AC773" w14:textId="77777777" w:rsidR="005673CF" w:rsidRDefault="005673CF" w:rsidP="005673CF">
      <w:pPr>
        <w:jc w:val="both"/>
        <w:rPr>
          <w:sz w:val="16"/>
          <w:szCs w:val="16"/>
        </w:rPr>
      </w:pPr>
      <w:r>
        <w:rPr>
          <w:sz w:val="16"/>
          <w:szCs w:val="16"/>
        </w:rPr>
        <w:t>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footnote>
  <w:footnote w:id="6">
    <w:p w14:paraId="58A27BDA" w14:textId="77777777" w:rsidR="005673CF" w:rsidRDefault="005673CF" w:rsidP="005673CF">
      <w:pPr>
        <w:pStyle w:val="af1"/>
        <w:rPr>
          <w:sz w:val="16"/>
          <w:szCs w:val="16"/>
        </w:rPr>
      </w:pPr>
      <w:r>
        <w:rPr>
          <w:rStyle w:val="a5"/>
          <w:sz w:val="16"/>
          <w:szCs w:val="16"/>
        </w:rPr>
        <w:footnoteRef/>
      </w:r>
      <w:r>
        <w:rPr>
          <w:sz w:val="16"/>
          <w:szCs w:val="16"/>
        </w:rPr>
        <w:t xml:space="preserve"> Указывается значение, определяемое в соответствии с пунктом 6 Правил: </w:t>
      </w:r>
    </w:p>
    <w:p w14:paraId="6C76402C" w14:textId="77777777" w:rsidR="005673CF" w:rsidRDefault="005673CF" w:rsidP="005673CF">
      <w:pPr>
        <w:jc w:val="both"/>
        <w:rPr>
          <w:sz w:val="16"/>
          <w:szCs w:val="16"/>
        </w:rPr>
      </w:pPr>
      <w:r>
        <w:rPr>
          <w:sz w:val="16"/>
          <w:szCs w:val="16"/>
        </w:rPr>
        <w:t>1000 рублей, если цена государственного (муниципального) контракта (контракта) не превышает 3 млн. рублей;</w:t>
      </w:r>
    </w:p>
    <w:p w14:paraId="0F88B9FE" w14:textId="77777777" w:rsidR="005673CF" w:rsidRDefault="005673CF" w:rsidP="005673CF">
      <w:pPr>
        <w:jc w:val="both"/>
        <w:rPr>
          <w:sz w:val="16"/>
          <w:szCs w:val="16"/>
        </w:rPr>
      </w:pPr>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0B540F3B" w14:textId="77777777" w:rsidR="005673CF" w:rsidRDefault="005673CF" w:rsidP="005673CF">
      <w:pPr>
        <w:jc w:val="both"/>
        <w:rPr>
          <w:sz w:val="16"/>
          <w:szCs w:val="16"/>
        </w:rPr>
      </w:pPr>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32D908A0" w14:textId="77777777" w:rsidR="005673CF" w:rsidRDefault="005673CF" w:rsidP="005673CF">
      <w:pPr>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 w:id="7">
    <w:p w14:paraId="4B2CB2D3" w14:textId="77777777" w:rsidR="005673CF" w:rsidRDefault="005673CF" w:rsidP="005673CF">
      <w:pPr>
        <w:jc w:val="both"/>
        <w:rPr>
          <w:sz w:val="16"/>
          <w:szCs w:val="16"/>
        </w:rPr>
      </w:pPr>
      <w:r>
        <w:rPr>
          <w:rStyle w:val="a5"/>
          <w:sz w:val="16"/>
          <w:szCs w:val="16"/>
        </w:rPr>
        <w:footnoteRef/>
      </w:r>
      <w:r>
        <w:rPr>
          <w:sz w:val="16"/>
          <w:szCs w:val="16"/>
        </w:rPr>
        <w:t xml:space="preserve"> Указывается значение, определяемое в соответствии с пунктом 9 Правил:</w:t>
      </w:r>
    </w:p>
    <w:p w14:paraId="0CD5142F" w14:textId="77777777" w:rsidR="005673CF" w:rsidRDefault="005673CF" w:rsidP="005673CF">
      <w:pPr>
        <w:jc w:val="both"/>
        <w:rPr>
          <w:sz w:val="16"/>
          <w:szCs w:val="16"/>
        </w:rPr>
      </w:pPr>
      <w:r>
        <w:rPr>
          <w:sz w:val="16"/>
          <w:szCs w:val="16"/>
        </w:rPr>
        <w:t>1000 рублей, если цена государственного (муниципального) контракта (контракта) не превышает 3 млн. рублей (включительно);</w:t>
      </w:r>
    </w:p>
    <w:p w14:paraId="65740625" w14:textId="77777777" w:rsidR="005673CF" w:rsidRDefault="005673CF" w:rsidP="005673CF">
      <w:pPr>
        <w:jc w:val="both"/>
        <w:rPr>
          <w:sz w:val="16"/>
          <w:szCs w:val="16"/>
        </w:rPr>
      </w:pPr>
      <w:r>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2F1CA6B0" w14:textId="77777777" w:rsidR="005673CF" w:rsidRDefault="005673CF" w:rsidP="005673CF">
      <w:pPr>
        <w:jc w:val="both"/>
        <w:rPr>
          <w:sz w:val="16"/>
          <w:szCs w:val="16"/>
        </w:rPr>
      </w:pPr>
      <w:r>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79338154" w14:textId="77777777" w:rsidR="005673CF" w:rsidRDefault="005673CF" w:rsidP="005673CF">
      <w:pPr>
        <w:jc w:val="both"/>
        <w:rPr>
          <w:sz w:val="16"/>
          <w:szCs w:val="16"/>
        </w:rPr>
      </w:pPr>
      <w:r>
        <w:rPr>
          <w:sz w:val="16"/>
          <w:szCs w:val="16"/>
        </w:rPr>
        <w:t>100000 рублей, если цена государственного (муниципального) контракта (контракта) превышает 100 млн. рублей.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13D"/>
    <w:rsid w:val="00025F9A"/>
    <w:rsid w:val="0006028E"/>
    <w:rsid w:val="00081363"/>
    <w:rsid w:val="000D4DE2"/>
    <w:rsid w:val="000F3108"/>
    <w:rsid w:val="00135D06"/>
    <w:rsid w:val="001A1C19"/>
    <w:rsid w:val="00215A1C"/>
    <w:rsid w:val="00286627"/>
    <w:rsid w:val="00290912"/>
    <w:rsid w:val="002951B4"/>
    <w:rsid w:val="002A5ACD"/>
    <w:rsid w:val="002E1065"/>
    <w:rsid w:val="003D4E24"/>
    <w:rsid w:val="003E4145"/>
    <w:rsid w:val="0041358E"/>
    <w:rsid w:val="0045080A"/>
    <w:rsid w:val="004F48B8"/>
    <w:rsid w:val="00542A9F"/>
    <w:rsid w:val="005673CF"/>
    <w:rsid w:val="005E02B6"/>
    <w:rsid w:val="005E2BB6"/>
    <w:rsid w:val="0064480E"/>
    <w:rsid w:val="006D06BB"/>
    <w:rsid w:val="00765FDE"/>
    <w:rsid w:val="007E500B"/>
    <w:rsid w:val="00804234"/>
    <w:rsid w:val="00805BFC"/>
    <w:rsid w:val="0088213D"/>
    <w:rsid w:val="0088586F"/>
    <w:rsid w:val="00886112"/>
    <w:rsid w:val="008B5881"/>
    <w:rsid w:val="008E70EA"/>
    <w:rsid w:val="009014A9"/>
    <w:rsid w:val="00930B03"/>
    <w:rsid w:val="0093209F"/>
    <w:rsid w:val="00941031"/>
    <w:rsid w:val="009744A9"/>
    <w:rsid w:val="009B75B9"/>
    <w:rsid w:val="00AA29E4"/>
    <w:rsid w:val="00AC206E"/>
    <w:rsid w:val="00B312F6"/>
    <w:rsid w:val="00C00DB7"/>
    <w:rsid w:val="00C129D6"/>
    <w:rsid w:val="00C317C9"/>
    <w:rsid w:val="00CB565F"/>
    <w:rsid w:val="00CD5B76"/>
    <w:rsid w:val="00CF53ED"/>
    <w:rsid w:val="00D55AD0"/>
    <w:rsid w:val="00D75117"/>
    <w:rsid w:val="00DC1F86"/>
    <w:rsid w:val="00DC3B72"/>
    <w:rsid w:val="00DD711C"/>
    <w:rsid w:val="00DF5D4F"/>
    <w:rsid w:val="00E13587"/>
    <w:rsid w:val="00E634AF"/>
    <w:rsid w:val="00E74F0C"/>
    <w:rsid w:val="00F11443"/>
    <w:rsid w:val="00F41C25"/>
    <w:rsid w:val="00F87F6A"/>
    <w:rsid w:val="00F94F7B"/>
    <w:rsid w:val="00FA0712"/>
    <w:rsid w:val="00FA4723"/>
    <w:rsid w:val="00FB127B"/>
    <w:rsid w:val="00FB13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uiPriority w:val="99"/>
    <w:rPr>
      <w:color w:val="000080"/>
      <w:u w:val="single"/>
    </w:rPr>
  </w:style>
  <w:style w:type="paragraph" w:customStyle="1" w:styleId="13">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before="0"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af1">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2">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3">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numbering" w:customStyle="1" w:styleId="af6">
    <w:name w:val="Без списка"/>
    <w:uiPriority w:val="99"/>
    <w:semiHidden/>
    <w:unhideWhenUsed/>
    <w:qFormat/>
  </w:style>
  <w:style w:type="paragraph" w:customStyle="1" w:styleId="af7">
    <w:name w:val="Содержимое врезки"/>
    <w:basedOn w:val="ad"/>
    <w:qFormat/>
    <w:rsid w:val="00805BFC"/>
    <w:pPr>
      <w:spacing w:after="120" w:line="240" w:lineRule="auto"/>
      <w:jc w:val="both"/>
    </w:pPr>
    <w:rPr>
      <w:rFonts w:eastAsia="Calibri" w:cs="Times New Roman"/>
      <w:color w:val="auto"/>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after="100"/>
    </w:pPr>
    <w:rPr>
      <w:rFonts w:ascii="Times New Roman" w:eastAsia="Arial" w:hAnsi="Times New Roman" w:cs="Courier New"/>
      <w:color w:val="00000A"/>
      <w:sz w:val="24"/>
      <w:szCs w:val="24"/>
    </w:rPr>
  </w:style>
  <w:style w:type="paragraph" w:styleId="1">
    <w:name w:val="heading 1"/>
    <w:basedOn w:val="a"/>
    <w:next w:val="a"/>
    <w:uiPriority w:val="99"/>
    <w:qFormat/>
    <w:rsid w:val="001B0D71"/>
    <w:pPr>
      <w:keepNext/>
      <w:keepLines/>
      <w:spacing w:before="480" w:after="0"/>
      <w:outlineLvl w:val="0"/>
    </w:pPr>
    <w:rPr>
      <w:rFonts w:ascii="Cambria" w:eastAsia="Times New Roman" w:hAnsi="Cambria"/>
      <w:color w:val="365F91"/>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uiPriority w:val="99"/>
    <w:qFormat/>
    <w:rsid w:val="003735D2"/>
    <w:rPr>
      <w:color w:val="0000FF"/>
      <w:u w:val="single"/>
    </w:rPr>
  </w:style>
  <w:style w:type="character" w:customStyle="1" w:styleId="11">
    <w:name w:val="Заголовок 1 Знак"/>
    <w:basedOn w:val="a0"/>
    <w:uiPriority w:val="99"/>
    <w:qFormat/>
    <w:rsid w:val="001B0D71"/>
    <w:rPr>
      <w:rFonts w:ascii="Cambria" w:eastAsia="Times New Roman" w:hAnsi="Cambria" w:cs="Times New Roman"/>
      <w:color w:val="365F91"/>
      <w:sz w:val="28"/>
      <w:szCs w:val="20"/>
      <w:lang w:val="x-none" w:eastAsia="ru-RU"/>
    </w:rPr>
  </w:style>
  <w:style w:type="character" w:customStyle="1" w:styleId="a3">
    <w:name w:val="Текст сноски Знак"/>
    <w:aliases w:val="Текст сноски Знак Знак Знак,Текст сноски Знак Знак Знак Знак Знак"/>
    <w:basedOn w:val="a0"/>
    <w:uiPriority w:val="99"/>
    <w:qFormat/>
    <w:locked/>
    <w:rsid w:val="001B0D71"/>
    <w:rPr>
      <w:rFonts w:ascii="Times New Roman" w:hAnsi="Times New Roman" w:cs="Times New Roman"/>
      <w:lang w:val="x-none"/>
    </w:rPr>
  </w:style>
  <w:style w:type="character" w:customStyle="1" w:styleId="12">
    <w:name w:val="Текст сноски Знак1"/>
    <w:basedOn w:val="a0"/>
    <w:uiPriority w:val="99"/>
    <w:semiHidden/>
    <w:qFormat/>
    <w:rsid w:val="001B0D71"/>
    <w:rPr>
      <w:rFonts w:ascii="Times New Roman" w:eastAsia="Calibri" w:hAnsi="Times New Roman" w:cs="Times New Roman"/>
      <w:color w:val="000000"/>
      <w:sz w:val="20"/>
      <w:szCs w:val="20"/>
      <w:lang w:eastAsia="ru-RU"/>
    </w:rPr>
  </w:style>
  <w:style w:type="character" w:customStyle="1" w:styleId="ConsPlusNormal">
    <w:name w:val="ConsPlusNormal Знак"/>
    <w:link w:val="ConsPlusNormal0"/>
    <w:qFormat/>
    <w:locked/>
    <w:rsid w:val="001B0D71"/>
    <w:rPr>
      <w:rFonts w:ascii="Arial" w:hAnsi="Arial" w:cs="Arial"/>
    </w:rPr>
  </w:style>
  <w:style w:type="character" w:customStyle="1" w:styleId="a4">
    <w:name w:val="Символ сноски"/>
    <w:qFormat/>
    <w:rPr>
      <w:rFonts w:ascii="Times New Roman" w:hAnsi="Times New Roman" w:cs="Times New Roman"/>
      <w:vertAlign w:val="superscript"/>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uiPriority w:val="99"/>
    <w:qFormat/>
    <w:rPr>
      <w:rFonts w:ascii="Times New Roman" w:hAnsi="Times New Roman" w:cs="Times New Roman"/>
      <w:vertAlign w:val="superscript"/>
    </w:rPr>
  </w:style>
  <w:style w:type="character" w:customStyle="1" w:styleId="FootnoteCharacters">
    <w:name w:val="Footnote Characters"/>
    <w:semiHidden/>
    <w:unhideWhenUsed/>
    <w:qFormat/>
    <w:rsid w:val="001B0D71"/>
    <w:rPr>
      <w:rFonts w:ascii="Times New Roman" w:hAnsi="Times New Roman" w:cs="Times New Roman"/>
      <w:vertAlign w:val="superscript"/>
    </w:rPr>
  </w:style>
  <w:style w:type="character" w:customStyle="1" w:styleId="a6">
    <w:name w:val="Цветовое выделение"/>
    <w:uiPriority w:val="99"/>
    <w:qFormat/>
    <w:rsid w:val="001B0D71"/>
    <w:rPr>
      <w:b/>
      <w:bCs w:val="0"/>
      <w:color w:val="000080"/>
      <w:sz w:val="20"/>
    </w:rPr>
  </w:style>
  <w:style w:type="character" w:customStyle="1" w:styleId="a7">
    <w:name w:val="Гипертекстовая ссылка"/>
    <w:uiPriority w:val="99"/>
    <w:qFormat/>
    <w:rsid w:val="001B0D71"/>
    <w:rPr>
      <w:b w:val="0"/>
      <w:bCs w:val="0"/>
      <w:color w:val="106BBE"/>
      <w:sz w:val="20"/>
    </w:rPr>
  </w:style>
  <w:style w:type="character" w:customStyle="1" w:styleId="a8">
    <w:name w:val="Символ концевой сноски"/>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aa">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ab">
    <w:name w:val="Символы концевой сноски"/>
    <w:qFormat/>
  </w:style>
  <w:style w:type="character" w:styleId="ac">
    <w:name w:val="Hyperlink"/>
    <w:uiPriority w:val="99"/>
    <w:rPr>
      <w:color w:val="000080"/>
      <w:u w:val="single"/>
    </w:rPr>
  </w:style>
  <w:style w:type="paragraph" w:customStyle="1" w:styleId="13">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before="0"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styleId="af1">
    <w:name w:val="footnote text"/>
    <w:aliases w:val="Текст сноски Знак Знак,Текст сноски Знак Знак Знак Знак"/>
    <w:basedOn w:val="a"/>
    <w:uiPriority w:val="99"/>
    <w:unhideWhenUsed/>
    <w:rsid w:val="001B0D71"/>
    <w:pPr>
      <w:spacing w:before="0" w:after="60"/>
      <w:jc w:val="both"/>
    </w:pPr>
    <w:rPr>
      <w:rFonts w:eastAsiaTheme="minorHAnsi"/>
      <w:sz w:val="22"/>
      <w:szCs w:val="22"/>
      <w:lang w:val="x-none"/>
    </w:rPr>
  </w:style>
  <w:style w:type="paragraph" w:customStyle="1" w:styleId="ConsPlusNormal0">
    <w:name w:val="ConsPlusNormal"/>
    <w:link w:val="ConsPlusNormal"/>
    <w:qFormat/>
    <w:rsid w:val="001B0D71"/>
    <w:pPr>
      <w:widowControl w:val="0"/>
      <w:ind w:firstLine="720"/>
    </w:pPr>
    <w:rPr>
      <w:rFonts w:ascii="Arial" w:eastAsia="Calibri" w:hAnsi="Arial" w:cs="Arial"/>
      <w:color w:val="00000A"/>
      <w:sz w:val="22"/>
    </w:rPr>
  </w:style>
  <w:style w:type="paragraph" w:customStyle="1" w:styleId="af2">
    <w:name w:val="Нормальный (таблица)"/>
    <w:basedOn w:val="a"/>
    <w:next w:val="a"/>
    <w:uiPriority w:val="99"/>
    <w:qFormat/>
    <w:rsid w:val="001B0D71"/>
    <w:pPr>
      <w:jc w:val="both"/>
    </w:pPr>
    <w:rPr>
      <w:rFonts w:ascii="Times New Roman CYR" w:eastAsia="Times New Roman" w:hAnsi="Times New Roman CYR" w:cs="Times New Roman CYR"/>
    </w:rPr>
  </w:style>
  <w:style w:type="paragraph" w:customStyle="1" w:styleId="af3">
    <w:name w:val="Таблицы (моноширинный)"/>
    <w:basedOn w:val="a"/>
    <w:next w:val="a"/>
    <w:uiPriority w:val="99"/>
    <w:qFormat/>
    <w:rsid w:val="001B0D71"/>
    <w:rPr>
      <w:rFonts w:ascii="Courier New" w:eastAsia="Times New Roman" w:hAnsi="Courier New"/>
    </w:rPr>
  </w:style>
  <w:style w:type="paragraph" w:customStyle="1" w:styleId="DefinitionTerm">
    <w:name w:val="Definition Term"/>
    <w:basedOn w:val="a"/>
    <w:qFormat/>
  </w:style>
  <w:style w:type="paragraph" w:customStyle="1" w:styleId="DefinitionList">
    <w:name w:val="Definition List"/>
    <w:basedOn w:val="a"/>
    <w:qFormat/>
    <w:pPr>
      <w:ind w:left="360"/>
    </w:pPr>
  </w:style>
  <w:style w:type="paragraph" w:customStyle="1" w:styleId="H1">
    <w:name w:val="H1"/>
    <w:basedOn w:val="a"/>
    <w:qFormat/>
    <w:pPr>
      <w:keepNext/>
      <w:outlineLvl w:val="1"/>
    </w:pPr>
    <w:rPr>
      <w:b/>
      <w:sz w:val="48"/>
    </w:rPr>
  </w:style>
  <w:style w:type="paragraph" w:customStyle="1" w:styleId="H2">
    <w:name w:val="H2"/>
    <w:basedOn w:val="a"/>
    <w:qFormat/>
    <w:pPr>
      <w:keepNext/>
      <w:outlineLvl w:val="2"/>
    </w:pPr>
    <w:rPr>
      <w:b/>
      <w:sz w:val="36"/>
    </w:rPr>
  </w:style>
  <w:style w:type="paragraph" w:customStyle="1" w:styleId="H3">
    <w:name w:val="H3"/>
    <w:basedOn w:val="a"/>
    <w:qFormat/>
    <w:pPr>
      <w:keepNext/>
      <w:outlineLvl w:val="3"/>
    </w:pPr>
    <w:rPr>
      <w:b/>
      <w:sz w:val="28"/>
    </w:rPr>
  </w:style>
  <w:style w:type="paragraph" w:customStyle="1" w:styleId="H4">
    <w:name w:val="H4"/>
    <w:basedOn w:val="a"/>
    <w:qFormat/>
    <w:pPr>
      <w:keepNext/>
      <w:outlineLvl w:val="4"/>
    </w:pPr>
    <w:rPr>
      <w:b/>
    </w:rPr>
  </w:style>
  <w:style w:type="paragraph" w:customStyle="1" w:styleId="H5">
    <w:name w:val="H5"/>
    <w:basedOn w:val="a"/>
    <w:qFormat/>
    <w:pPr>
      <w:keepNext/>
      <w:outlineLvl w:val="5"/>
    </w:pPr>
    <w:rPr>
      <w:b/>
      <w:sz w:val="20"/>
    </w:rPr>
  </w:style>
  <w:style w:type="paragraph" w:customStyle="1" w:styleId="H6">
    <w:name w:val="H6"/>
    <w:basedOn w:val="a"/>
    <w:qFormat/>
    <w:pPr>
      <w:keepNext/>
      <w:outlineLvl w:val="6"/>
    </w:pPr>
    <w:rPr>
      <w:b/>
      <w:sz w:val="16"/>
    </w:rPr>
  </w:style>
  <w:style w:type="paragraph" w:customStyle="1" w:styleId="Address">
    <w:name w:val="Address"/>
    <w:basedOn w:val="a"/>
    <w:qFormat/>
    <w:rPr>
      <w:i/>
    </w:rPr>
  </w:style>
  <w:style w:type="paragraph" w:customStyle="1" w:styleId="Blockquote">
    <w:name w:val="Blockquote"/>
    <w:basedOn w:val="a"/>
    <w:qFormat/>
    <w:pPr>
      <w:ind w:left="360" w:right="360"/>
    </w:p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1"/>
      </w:pBdr>
      <w:jc w:val="center"/>
    </w:pPr>
    <w:rPr>
      <w:rFonts w:ascii="Arial" w:eastAsia="Arial" w:hAnsi="Arial" w:cs="Courier New"/>
      <w:vanish/>
      <w:color w:val="00000A"/>
      <w:sz w:val="16"/>
      <w:szCs w:val="24"/>
    </w:rPr>
  </w:style>
  <w:style w:type="paragraph" w:customStyle="1" w:styleId="z-TopofForm">
    <w:name w:val="z-Top of Form"/>
    <w:qFormat/>
    <w:pPr>
      <w:pBdr>
        <w:bottom w:val="double" w:sz="2" w:space="0" w:color="000001"/>
      </w:pBdr>
      <w:jc w:val="center"/>
    </w:pPr>
    <w:rPr>
      <w:rFonts w:ascii="Arial" w:eastAsia="Arial" w:hAnsi="Arial" w:cs="Courier New"/>
      <w:vanish/>
      <w:color w:val="00000A"/>
      <w:sz w:val="16"/>
      <w:szCs w:val="24"/>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numbering" w:customStyle="1" w:styleId="af6">
    <w:name w:val="Без списка"/>
    <w:uiPriority w:val="99"/>
    <w:semiHidden/>
    <w:unhideWhenUsed/>
    <w:qFormat/>
  </w:style>
  <w:style w:type="paragraph" w:customStyle="1" w:styleId="af7">
    <w:name w:val="Содержимое врезки"/>
    <w:basedOn w:val="ad"/>
    <w:qFormat/>
    <w:rsid w:val="00805BFC"/>
    <w:pPr>
      <w:spacing w:after="120" w:line="240" w:lineRule="auto"/>
      <w:jc w:val="both"/>
    </w:pPr>
    <w:rPr>
      <w:rFonts w:eastAsia="Calibri" w:cs="Times New Roman"/>
      <w:color w:val="auto"/>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3" Type="http://schemas.openxmlformats.org/officeDocument/2006/relationships/hyperlink" Target="http://mobileonline.garant.ru/document/redirect/10900200/1" TargetMode="External"/><Relationship Id="rId1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6" Type="http://schemas.openxmlformats.org/officeDocument/2006/relationships/hyperlink" Target="http://mobileonline.garant.ru/document/redirect/10164072/523" TargetMode="External"/><Relationship Id="rId3" Type="http://schemas.openxmlformats.org/officeDocument/2006/relationships/settings" Target="settings.xml"/><Relationship Id="rId21" Type="http://schemas.openxmlformats.org/officeDocument/2006/relationships/hyperlink" Target="http://mobileonline.garant.ru/document/redirect/70106648/1041" TargetMode="External"/><Relationship Id="rId34"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7"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7"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5" Type="http://schemas.openxmlformats.org/officeDocument/2006/relationships/hyperlink" Target="http://mobileonline.garant.ru/document/redirect/10164072/3" TargetMode="External"/><Relationship Id="rId3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 Type="http://schemas.microsoft.com/office/2007/relationships/stylesWithEffects" Target="stylesWithEffects.xml"/><Relationship Id="rId16"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9" Type="http://schemas.openxmlformats.org/officeDocument/2006/relationships/hyperlink" Target="http://mobileonline.garant.ru/document/redirect/10164072/3"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mobileonline.garant.ru/document/redirect/10900200/20021" TargetMode="External"/><Relationship Id="rId24" Type="http://schemas.openxmlformats.org/officeDocument/2006/relationships/hyperlink" Target="http://mobileonline.garant.ru/document/redirect/12127526/40005" TargetMode="External"/><Relationship Id="rId32"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obileonline.garant.ru/document/redirect/10164072/523" TargetMode="External"/><Relationship Id="rId23"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28"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6" Type="http://schemas.openxmlformats.org/officeDocument/2006/relationships/fontTable" Target="fontTable.xml"/><Relationship Id="rId1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9" Type="http://schemas.openxmlformats.org/officeDocument/2006/relationships/hyperlink" Target="http://mobileonline.garant.ru/document/redirect/10164072/523" TargetMode="External"/><Relationship Id="rId31" Type="http://schemas.openxmlformats.org/officeDocument/2006/relationships/hyperlink" Target="file:///Z:\&#1055;&#1086;&#1076;&#1088;&#1072;&#1079;&#1076;&#1077;&#1083;&#1077;&#1085;&#1080;&#1103;\1.&#1059;&#1087;&#1088;&#1072;&#1074;&#1083;&#1077;&#1085;&#1080;&#1077;%20&#1057;&#1080;&#1073;&#1060;&#1053;&#1050;&#1062;\1.6.&#1050;&#1086;&#1085;&#1090;&#1088;&#1072;&#1082;&#1090;&#1085;&#1072;&#1103;%20&#1089;&#1083;&#1091;&#1078;&#1073;&#1072;\&#1044;&#1077;&#1093;&#1072;&#1085;&#1076;%20&#1070;.&#1045;.%20-%20&#1075;&#1083;%20&#1089;&#1087;&#1077;&#1094;&#1080;&#1072;&#1083;&#1080;&#1089;&#1090;\&#1086;&#1090;%20&#1050;&#1091;&#1073;&#1072;&#1090;%20&#1040;.&#1042;\&#1058;&#1080;&#1087;&#1086;&#1074;&#1086;&#1081;%20&#1082;&#1086;&#1085;&#1090;&#1088;&#1072;&#1082;&#1090;%20&#1087;&#1086;&#1089;&#1090;&#1072;&#1074;&#1082;&#1072;%20&#1087;&#1088;&#1086;&#1076;&#1091;&#1082;&#1090;&#1086;&#1074;%20&#1087;&#1080;&#1090;&#1072;&#1085;&#1080;&#1103;%20&#1088;&#1077;&#1076;%2031.08.docx" TargetMode="External"/><Relationship Id="rId4" Type="http://schemas.openxmlformats.org/officeDocument/2006/relationships/webSettings" Target="webSettings.xml"/><Relationship Id="rId9"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14" Type="http://schemas.openxmlformats.org/officeDocument/2006/relationships/hyperlink" Target="http://mobileonline.garant.ru/document/redirect/180026/4012" TargetMode="External"/><Relationship Id="rId22" Type="http://schemas.openxmlformats.org/officeDocument/2006/relationships/hyperlink" Target="http://mobileonline.garant.ru/document/redirect/70106648/0" TargetMode="External"/><Relationship Id="rId27" Type="http://schemas.openxmlformats.org/officeDocument/2006/relationships/hyperlink" Target="http://mobileonline.garant.ru/document/redirect/70353464/104" TargetMode="External"/><Relationship Id="rId30"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 Id="rId35" Type="http://schemas.openxmlformats.org/officeDocument/2006/relationships/hyperlink" Target="file://C:\Users\KubatAV\Desktop\men2\Desktop\1.6.%D0%9A%D0%BE%D0%BD%D1%82%D1%80%D0%B0%D0%BA%D1%82%D0%BD%D0%B0%D1%8F%20%D1%81%D0%BB%D1%83%D0%B6%D0%B1%D0%B0\%D0%94%D0%B5%D1%85%D0%B0%D0%BD%D0%B4%20%D0%AE.%D0%95.%20-%20%D0%B3%D0%BB%20%D1%81%D0%BF%D0%B5%D1%86%D0%B8%D0%B0%D0%BB%D0%B8%D1%81%D1%82\%D0%BE%D1%82%20%D0%9A%D1%83%D0%B1%D0%B0%D1%82%20%D0%90.%D0%92\%D0%A2%D0%B8%D0%BF%D0%BE%D0%B2%D0%BE%D0%B9%20%D0%BA%D0%BE%D0%BD%D1%82%D1%80%D0%B0%D0%BA%D1%82%20%D0%BF%D0%BE%D1%81%D1%82%D0%B0%D0%B2%D0%BA%D0%B0%20%D0%BF%D1%80%D0%BE%D0%B4%D1%83%D0%BA%D1%82%D0%BE%D0%B2%20%D0%BF%D0%B8%D1%82%D0%B0%D0%BD%D0%B8%D1%8F%20%D1%80%D0%B5%D0%B4%2031.08.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7129</Words>
  <Characters>40639</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47673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Приваленко Екатерина Валерьевна</cp:lastModifiedBy>
  <cp:revision>55</cp:revision>
  <dcterms:created xsi:type="dcterms:W3CDTF">2026-01-22T07:26:00Z</dcterms:created>
  <dcterms:modified xsi:type="dcterms:W3CDTF">2026-07-29T02:10:00Z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