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997FF7" w:rsidRDefault="00997FF7" w:rsidP="00823B3D">
      <w:pPr>
        <w:jc w:val="center"/>
        <w:rPr>
          <w:kern w:val="2"/>
          <w:lang w:eastAsia="en-US" w:bidi="en-US"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39270D" w:rsidRPr="00823B3D" w:rsidRDefault="0039270D" w:rsidP="00823B3D">
      <w:pPr>
        <w:jc w:val="center"/>
        <w:rPr>
          <w:b/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</w:tbl>
    <w:p w:rsidR="002C06B6" w:rsidRDefault="002C06B6" w:rsidP="002C06B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0F4E97" w:rsidRDefault="00997FF7" w:rsidP="002C06B6">
      <w:pPr>
        <w:pStyle w:val="310"/>
        <w:spacing w:line="240" w:lineRule="auto"/>
        <w:ind w:left="-284" w:right="-410" w:firstLine="709"/>
      </w:pPr>
      <w:bookmarkStart w:id="0" w:name="_GoBack"/>
      <w:bookmarkEnd w:id="0"/>
      <w:r w:rsidRPr="002C06B6">
        <w:rPr>
          <w:spacing w:val="-2"/>
        </w:rPr>
        <w:t xml:space="preserve">  </w:t>
      </w:r>
      <w:r w:rsidR="00823B3D" w:rsidRPr="002C06B6">
        <w:rPr>
          <w:bCs/>
        </w:rPr>
        <w:t>_______________________________</w:t>
      </w:r>
      <w:r w:rsidR="007629B8" w:rsidRPr="002C06B6">
        <w:rPr>
          <w:bCs/>
        </w:rPr>
        <w:t xml:space="preserve">,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2C06B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05662D" w:rsidRPr="00DC2B47" w:rsidRDefault="0005662D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39270D" w:rsidRPr="00DA3EE6" w:rsidRDefault="00EB12EB" w:rsidP="00BA0A71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</w:t>
      </w:r>
      <w:r w:rsidRPr="00BA43DC">
        <w:rPr>
          <w:rFonts w:eastAsia="Times New Roman"/>
          <w:b w:val="0"/>
          <w:lang w:bidi="en-US"/>
        </w:rPr>
        <w:t xml:space="preserve">Поставщик обязуется в установленный настоящим </w:t>
      </w:r>
      <w:r w:rsidR="00085033" w:rsidRPr="00BA43DC">
        <w:rPr>
          <w:rFonts w:eastAsia="Times New Roman"/>
          <w:b w:val="0"/>
          <w:lang w:bidi="en-US"/>
        </w:rPr>
        <w:t>контракт</w:t>
      </w:r>
      <w:r w:rsidRPr="00BA43DC">
        <w:rPr>
          <w:rFonts w:eastAsia="Times New Roman"/>
          <w:b w:val="0"/>
          <w:lang w:bidi="en-US"/>
        </w:rPr>
        <w:t>ом срок осуществить поставку</w:t>
      </w:r>
      <w:r w:rsidR="00EC6B3A" w:rsidRPr="00BA43DC">
        <w:rPr>
          <w:rFonts w:eastAsia="Times New Roman"/>
          <w:b w:val="0"/>
          <w:lang w:bidi="en-US"/>
        </w:rPr>
        <w:t xml:space="preserve"> </w:t>
      </w:r>
      <w:r w:rsidR="00BA43DC" w:rsidRPr="00BA43DC">
        <w:rPr>
          <w:rFonts w:eastAsia="Times New Roman"/>
          <w:b w:val="0"/>
          <w:lang w:bidi="en-US"/>
        </w:rPr>
        <w:t>аптечек</w:t>
      </w:r>
      <w:r w:rsidR="00BA43DC" w:rsidRPr="00BA43DC">
        <w:rPr>
          <w:b w:val="0"/>
        </w:rPr>
        <w:t xml:space="preserve"> для оказания работниками первой помощи пострадавшим с применением медицинских изделий</w:t>
      </w:r>
      <w:r w:rsidRPr="00BA43DC">
        <w:rPr>
          <w:rFonts w:eastAsia="Times New Roman"/>
          <w:b w:val="0"/>
          <w:lang w:bidi="en-US"/>
        </w:rPr>
        <w:t>,</w:t>
      </w:r>
      <w:r w:rsidR="00E21F32" w:rsidRPr="00BA43DC">
        <w:rPr>
          <w:rFonts w:eastAsia="Times New Roman"/>
          <w:b w:val="0"/>
          <w:lang w:bidi="en-US"/>
        </w:rPr>
        <w:t xml:space="preserve"> </w:t>
      </w:r>
      <w:r w:rsidR="00EC6B3A" w:rsidRPr="00BA43DC">
        <w:rPr>
          <w:rFonts w:eastAsia="Times New Roman"/>
          <w:b w:val="0"/>
          <w:lang w:bidi="en-US"/>
        </w:rPr>
        <w:t>согласно характеристикам, указанным в п. 1.2 настоящего контракта</w:t>
      </w:r>
      <w:r w:rsidR="00BA43DC">
        <w:rPr>
          <w:rFonts w:eastAsia="Times New Roman"/>
          <w:b w:val="0"/>
          <w:lang w:bidi="en-US"/>
        </w:rPr>
        <w:t xml:space="preserve"> и в соответствии с Техническим заданием, приложение № 1 к настоящему контракту</w:t>
      </w:r>
      <w:r w:rsidR="00EC6B3A" w:rsidRPr="00BA43DC">
        <w:rPr>
          <w:rFonts w:eastAsia="Times New Roman"/>
          <w:b w:val="0"/>
          <w:lang w:bidi="en-US"/>
        </w:rPr>
        <w:t xml:space="preserve"> </w:t>
      </w:r>
      <w:r w:rsidR="00E21F32" w:rsidRPr="00BA43DC">
        <w:rPr>
          <w:rFonts w:eastAsia="Times New Roman"/>
          <w:b w:val="0"/>
          <w:lang w:bidi="en-US"/>
        </w:rPr>
        <w:t>(далее – Товар),</w:t>
      </w:r>
      <w:r w:rsidRPr="00BA43DC">
        <w:rPr>
          <w:rFonts w:eastAsia="Times New Roman"/>
          <w:b w:val="0"/>
          <w:lang w:bidi="en-US"/>
        </w:rPr>
        <w:t xml:space="preserve"> а Заказчик обязуется </w:t>
      </w:r>
      <w:r w:rsidR="00E21F32" w:rsidRPr="00BA43DC">
        <w:rPr>
          <w:rFonts w:eastAsia="Times New Roman"/>
          <w:b w:val="0"/>
          <w:lang w:bidi="en-US"/>
        </w:rPr>
        <w:t>поставленные</w:t>
      </w:r>
      <w:r w:rsidR="00E21F32">
        <w:rPr>
          <w:rFonts w:eastAsia="Times New Roman"/>
          <w:b w:val="0"/>
          <w:lang w:bidi="en-US"/>
        </w:rPr>
        <w:t xml:space="preserve">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3034"/>
        <w:gridCol w:w="1560"/>
        <w:gridCol w:w="1417"/>
        <w:gridCol w:w="934"/>
        <w:gridCol w:w="709"/>
        <w:gridCol w:w="992"/>
        <w:gridCol w:w="1134"/>
      </w:tblGrid>
      <w:tr w:rsidR="00667E71" w:rsidRPr="00667E71" w:rsidTr="00302302">
        <w:trPr>
          <w:trHeight w:val="689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302302" w:rsidP="00302302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Код ОКПД</w:t>
            </w:r>
            <w:proofErr w:type="gramStart"/>
            <w:r w:rsidR="00667E71" w:rsidRPr="00667E71">
              <w:rPr>
                <w:bCs/>
                <w:color w:val="000000"/>
                <w:sz w:val="20"/>
                <w:szCs w:val="20"/>
                <w:lang w:eastAsia="zh-CN"/>
              </w:rPr>
              <w:t>2</w:t>
            </w:r>
            <w:proofErr w:type="gramEnd"/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EC6B3A" w:rsidRPr="00667E71" w:rsidTr="00302302">
        <w:trPr>
          <w:trHeight w:val="6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34" w:type="dxa"/>
            <w:tcBorders>
              <w:left w:val="single" w:sz="4" w:space="0" w:color="auto"/>
            </w:tcBorders>
          </w:tcPr>
          <w:p w:rsidR="00EC6B3A" w:rsidRPr="00B52A8A" w:rsidRDefault="002137B6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Аптечка для</w:t>
            </w:r>
            <w:r w:rsidR="00BA43DC"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работниками первой помощи пострадавшим с применением медицинских изделий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302302" w:rsidP="00EC6B3A">
            <w:r w:rsidRPr="00302302">
              <w:rPr>
                <w:rFonts w:eastAsia="Trebuchet MS"/>
                <w:sz w:val="20"/>
                <w:szCs w:val="20"/>
                <w:lang w:eastAsia="en-US"/>
              </w:rPr>
              <w:t>21.20.24.170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proofErr w:type="gramStart"/>
            <w:r>
              <w:rPr>
                <w:bCs/>
                <w:color w:val="000000"/>
                <w:sz w:val="20"/>
                <w:szCs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BA43DC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667E71" w:rsidRDefault="00A36DA1" w:rsidP="00A36DA1">
            <w:pPr>
              <w:suppressAutoHyphens/>
              <w:spacing w:after="0"/>
              <w:jc w:val="right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8878F9" w:rsidRDefault="008878F9" w:rsidP="008878F9">
      <w:pPr>
        <w:ind w:right="15"/>
        <w:rPr>
          <w:b/>
          <w:kern w:val="2"/>
          <w:lang w:bidi="en-US"/>
        </w:rPr>
      </w:pPr>
    </w:p>
    <w:p w:rsidR="0039270D" w:rsidRDefault="00834053" w:rsidP="00BA0A71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proofErr w:type="gramStart"/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</w:t>
      </w:r>
      <w:proofErr w:type="gramEnd"/>
      <w:r w:rsidRPr="00162692">
        <w:rPr>
          <w:kern w:val="2"/>
          <w:lang w:eastAsia="zh-CN"/>
        </w:rPr>
        <w:t xml:space="preserve">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39270D" w:rsidRPr="005C24A1" w:rsidRDefault="00BE1AF2" w:rsidP="005C24A1">
      <w:pPr>
        <w:pStyle w:val="311"/>
        <w:ind w:left="-284" w:right="-410" w:firstLine="567"/>
      </w:pPr>
      <w:r w:rsidRPr="00065610">
        <w:t xml:space="preserve">2.6. </w:t>
      </w:r>
      <w:proofErr w:type="gramStart"/>
      <w:r w:rsidRPr="00065610"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9270D" w:rsidRDefault="0039270D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</w:p>
    <w:p w:rsidR="0039270D" w:rsidRPr="00666921" w:rsidRDefault="00834053" w:rsidP="00BA0A71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0360FA">
        <w:rPr>
          <w:kern w:val="2"/>
          <w:lang w:bidi="en-US"/>
        </w:rPr>
        <w:t>15</w:t>
      </w:r>
      <w:r w:rsidR="00B95979">
        <w:rPr>
          <w:kern w:val="2"/>
          <w:lang w:bidi="en-US"/>
        </w:rPr>
        <w:t xml:space="preserve"> (</w:t>
      </w:r>
      <w:r w:rsidR="000360FA">
        <w:rPr>
          <w:kern w:val="2"/>
          <w:lang w:bidi="en-US"/>
        </w:rPr>
        <w:t>пятнадцати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 w:rsidR="000360FA">
        <w:rPr>
          <w:kern w:val="2"/>
          <w:lang w:bidi="en-US"/>
        </w:rPr>
        <w:t>календарных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документы, подтверждающие гарантию производителя на Товар.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proofErr w:type="gramStart"/>
      <w:r w:rsidR="00DB4FD5" w:rsidRPr="00DB4FD5">
        <w:rPr>
          <w:bCs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</w:t>
      </w:r>
      <w:proofErr w:type="gramEnd"/>
      <w:r w:rsidR="00DB4FD5" w:rsidRPr="00DB4FD5">
        <w:rPr>
          <w:bCs/>
        </w:rPr>
        <w:t xml:space="preserve">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 xml:space="preserve">ом, требованиям ГОСТов, ТУ и нормативных актов, а также некомплектный Товар считается </w:t>
      </w:r>
      <w:proofErr w:type="spellStart"/>
      <w:r w:rsidRPr="00065610">
        <w:t>непоставленным</w:t>
      </w:r>
      <w:proofErr w:type="spellEnd"/>
      <w:r w:rsidRPr="00065610">
        <w:t>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DA3EE6" w:rsidRDefault="00834053" w:rsidP="00BE1AF2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BA1479" w:rsidRPr="00666921" w:rsidRDefault="00BA1479" w:rsidP="00BE1AF2">
      <w:pPr>
        <w:spacing w:after="0"/>
        <w:ind w:left="-284" w:right="-410" w:firstLine="567"/>
        <w:jc w:val="both"/>
      </w:pPr>
    </w:p>
    <w:p w:rsidR="0039270D" w:rsidRPr="00666921" w:rsidRDefault="00834053" w:rsidP="00BA0A71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lastRenderedPageBreak/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BE1AF2" w:rsidRPr="00F00B46" w:rsidRDefault="00BE1AF2" w:rsidP="007A69B1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39270D" w:rsidRPr="00666921" w:rsidRDefault="00834053" w:rsidP="00BA0A71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834053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</w:t>
      </w:r>
      <w:proofErr w:type="gramStart"/>
      <w:r>
        <w:t xml:space="preserve">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  <w:proofErr w:type="gramEnd"/>
    </w:p>
    <w:p w:rsidR="00BE1AF2" w:rsidRPr="00065610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</w:t>
      </w:r>
      <w:proofErr w:type="gramStart"/>
      <w:r w:rsidRPr="00065610">
        <w:t xml:space="preserve">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</w:t>
      </w:r>
      <w:proofErr w:type="gramEnd"/>
      <w:r w:rsidRPr="00065610">
        <w:t xml:space="preserve">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</w:t>
      </w:r>
      <w:proofErr w:type="gramStart"/>
      <w:r w:rsidRPr="00065610">
        <w:t xml:space="preserve">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</w:t>
      </w:r>
      <w:proofErr w:type="gramEnd"/>
      <w:r w:rsidRPr="00065610">
        <w:t>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DA3EE6" w:rsidRDefault="00834053" w:rsidP="00BE1AF2">
      <w:pPr>
        <w:autoSpaceDE w:val="0"/>
        <w:spacing w:after="0"/>
        <w:ind w:left="-284" w:right="-410" w:firstLine="567"/>
        <w:jc w:val="both"/>
      </w:pPr>
      <w:r w:rsidRPr="00065610">
        <w:t xml:space="preserve">6.15. </w:t>
      </w:r>
      <w:proofErr w:type="gramStart"/>
      <w:r w:rsidRPr="00065610">
        <w:t>Ответственный</w:t>
      </w:r>
      <w:proofErr w:type="gramEnd"/>
      <w:r w:rsidRPr="00065610">
        <w:t xml:space="preserve">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r w:rsidR="00302302">
        <w:t xml:space="preserve">                  </w:t>
      </w:r>
      <w:r w:rsidR="00342F09">
        <w:t xml:space="preserve">Д.В. </w:t>
      </w:r>
      <w:proofErr w:type="spellStart"/>
      <w:r w:rsidR="00342F09">
        <w:t>Закутько</w:t>
      </w:r>
      <w:proofErr w:type="spellEnd"/>
      <w:r w:rsidR="00342F09">
        <w:t>.</w:t>
      </w:r>
    </w:p>
    <w:p w:rsidR="00BE1AF2" w:rsidRPr="008A6BAC" w:rsidRDefault="00BE1AF2" w:rsidP="00BE1AF2">
      <w:pPr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DA3EE6" w:rsidRDefault="00834053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BE1AF2" w:rsidRPr="00666921" w:rsidRDefault="00BE1AF2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</w:t>
      </w:r>
      <w:proofErr w:type="gramStart"/>
      <w:r w:rsidR="00085033">
        <w:t>кт</w:t>
      </w:r>
      <w:r w:rsidRPr="00065610">
        <w:t xml:space="preserve"> вст</w:t>
      </w:r>
      <w:proofErr w:type="gramEnd"/>
      <w:r w:rsidRPr="00065610">
        <w:t>упает в силу с момента подписания его обеими сторона</w:t>
      </w:r>
      <w:r w:rsidR="00B7211E">
        <w:t xml:space="preserve">ми и прекращает своё действие </w:t>
      </w:r>
      <w:r w:rsidR="0087528A">
        <w:t>31</w:t>
      </w:r>
      <w:r w:rsidR="00CD3E56">
        <w:t>.</w:t>
      </w:r>
      <w:r w:rsidR="0087528A">
        <w:t>10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 xml:space="preserve"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</w:t>
      </w:r>
      <w:proofErr w:type="gramStart"/>
      <w:r w:rsidRPr="00AF4404">
        <w:t>с даты получения</w:t>
      </w:r>
      <w:proofErr w:type="gramEnd"/>
      <w:r w:rsidRPr="00AF4404">
        <w:t xml:space="preserve">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 xml:space="preserve">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065610">
        <w:t>с даты внесения</w:t>
      </w:r>
      <w:proofErr w:type="gramEnd"/>
      <w:r w:rsidRPr="00065610"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 xml:space="preserve">а при его исполнении не допускается за исключением случаев, предусмотренных статьей 95 Федерального закона от 5 апреля 2013 г. </w:t>
      </w:r>
      <w:r w:rsidR="00491EBE">
        <w:t>№</w:t>
      </w:r>
      <w:r w:rsidRPr="00065610"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263A27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proofErr w:type="gramStart"/>
      <w:r w:rsidR="00085033">
        <w:t>Контракт</w:t>
      </w:r>
      <w:proofErr w:type="gramEnd"/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 xml:space="preserve">а в соответствии с гражданским законодательством в порядке, предусмотренном частями 9 - 23 статьи 95 Федерального закона от 5 апреля 2013 г. </w:t>
      </w:r>
      <w:r w:rsidR="00491EBE">
        <w:t>№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В случае </w:t>
      </w:r>
      <w:proofErr w:type="gramStart"/>
      <w:r w:rsidRPr="00065610">
        <w:t>не достижения</w:t>
      </w:r>
      <w:proofErr w:type="gramEnd"/>
      <w:r w:rsidRPr="00065610">
        <w:t xml:space="preserve">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  <w:rPr>
          <w:bCs/>
        </w:rPr>
      </w:pPr>
      <w:r w:rsidRPr="00065610">
        <w:t>8.</w:t>
      </w:r>
      <w:r w:rsidR="00AF4404">
        <w:t>8</w:t>
      </w:r>
      <w:r w:rsidRPr="00065610">
        <w:t xml:space="preserve"> </w:t>
      </w:r>
      <w:r w:rsidR="00085033">
        <w:t>Контракт</w:t>
      </w:r>
      <w:r w:rsidRPr="00065610">
        <w:t xml:space="preserve"> составлен и подписан в двух экземплярах, имеющих одинаковую юридическую силу, п</w:t>
      </w:r>
      <w:r>
        <w:t xml:space="preserve">о одному для каждой из сторон. </w:t>
      </w:r>
      <w:r w:rsidR="00496166"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 w:rsidR="00496166">
        <w:rPr>
          <w:bCs/>
        </w:rPr>
        <w:t>(</w:t>
      </w:r>
      <w:r w:rsidR="00496166" w:rsidRPr="00496166">
        <w:rPr>
          <w:bCs/>
        </w:rPr>
        <w:t>«</w:t>
      </w:r>
      <w:proofErr w:type="spellStart"/>
      <w:r w:rsidR="00496166" w:rsidRPr="00496166">
        <w:rPr>
          <w:bCs/>
        </w:rPr>
        <w:t>Контур</w:t>
      </w:r>
      <w:proofErr w:type="gramStart"/>
      <w:r w:rsidR="00496166" w:rsidRPr="00496166">
        <w:rPr>
          <w:bCs/>
        </w:rPr>
        <w:t>.Д</w:t>
      </w:r>
      <w:proofErr w:type="gramEnd"/>
      <w:r w:rsidR="00496166" w:rsidRPr="00496166">
        <w:rPr>
          <w:bCs/>
        </w:rPr>
        <w:t>иадок</w:t>
      </w:r>
      <w:proofErr w:type="spellEnd"/>
      <w:r w:rsidR="00496166" w:rsidRPr="00496166">
        <w:rPr>
          <w:bCs/>
        </w:rPr>
        <w:t>»</w:t>
      </w:r>
      <w:r w:rsidR="00496166">
        <w:rPr>
          <w:bCs/>
        </w:rPr>
        <w:t>, СБИС)</w:t>
      </w:r>
      <w:r w:rsidR="00496166" w:rsidRPr="00496166">
        <w:rPr>
          <w:bCs/>
        </w:rPr>
        <w:t>, а также последующего обмена документами с использованием систем ЭДО.</w:t>
      </w:r>
    </w:p>
    <w:p w:rsidR="00BF2709" w:rsidRDefault="00BF2709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  <w:rPr>
          <w:bCs/>
        </w:rPr>
      </w:pPr>
    </w:p>
    <w:p w:rsidR="00BF2709" w:rsidRPr="00DA3EE6" w:rsidRDefault="00BF2709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rPr>
          <w:bCs/>
        </w:rPr>
        <w:t>Приложение № 1 к настоящему контракту – Техническое задание.</w:t>
      </w:r>
    </w:p>
    <w:p w:rsidR="00DA3EE6" w:rsidRDefault="005E6381" w:rsidP="00DA3EE6">
      <w:pPr>
        <w:spacing w:before="120" w:after="120"/>
        <w:ind w:left="343" w:right="15" w:hanging="283"/>
        <w:jc w:val="center"/>
        <w:rPr>
          <w:bCs/>
        </w:rPr>
      </w:pPr>
      <w:r>
        <w:rPr>
          <w:bCs/>
        </w:rPr>
        <w:t>9</w:t>
      </w:r>
      <w:r w:rsidR="00134BD5" w:rsidRPr="00DE152D">
        <w:rPr>
          <w:bCs/>
        </w:rPr>
        <w:t>. АД</w:t>
      </w:r>
      <w:r w:rsidR="00DA3EE6">
        <w:rPr>
          <w:bCs/>
        </w:rPr>
        <w:t>РЕСА, РЕКВИЗИТЫ И ПОДПИСИ СТОРОН</w:t>
      </w:r>
    </w:p>
    <w:p w:rsidR="00A136F2" w:rsidRPr="00132924" w:rsidRDefault="00A136F2" w:rsidP="0005662D">
      <w:pPr>
        <w:spacing w:before="120" w:after="120"/>
        <w:ind w:left="343" w:right="15" w:hanging="283"/>
        <w:rPr>
          <w:bCs/>
        </w:rPr>
      </w:pPr>
      <w:r w:rsidRPr="002A3730">
        <w:t>ЗАКАЗЧИК:</w:t>
      </w:r>
      <w:r w:rsidRPr="002A3730">
        <w:tab/>
      </w:r>
      <w:r w:rsidRPr="002A3730">
        <w:tab/>
      </w:r>
      <w:r w:rsidRPr="002A3730">
        <w:tab/>
      </w:r>
      <w:r w:rsidRPr="002A3730">
        <w:tab/>
        <w:t xml:space="preserve">   </w:t>
      </w:r>
      <w:r w:rsidR="00132924">
        <w:tab/>
      </w:r>
      <w:r w:rsidR="00132924">
        <w:tab/>
      </w:r>
      <w:r w:rsidR="00132924">
        <w:tab/>
      </w:r>
      <w:r w:rsidRPr="002A3730">
        <w:t xml:space="preserve"> ПОСТАВЩИК:</w:t>
      </w:r>
    </w:p>
    <w:tbl>
      <w:tblPr>
        <w:tblW w:w="1151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425"/>
        <w:gridCol w:w="5846"/>
      </w:tblGrid>
      <w:tr w:rsidR="00A136F2" w:rsidRPr="00544577" w:rsidTr="0090743E">
        <w:trPr>
          <w:trHeight w:val="3548"/>
        </w:trPr>
        <w:tc>
          <w:tcPr>
            <w:tcW w:w="5246" w:type="dxa"/>
          </w:tcPr>
          <w:p w:rsidR="00CD3E56" w:rsidRPr="000D77D9" w:rsidRDefault="00CD3E56" w:rsidP="00CD3E56">
            <w:pPr>
              <w:spacing w:after="0"/>
            </w:pPr>
            <w:r w:rsidRPr="000D77D9">
              <w:rPr>
                <w:b/>
                <w:bCs/>
              </w:rPr>
              <w:t>ФБЛПУ «Санаторий «Радуга» ФНС России»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 xml:space="preserve">354008, г. Сочи, ул. </w:t>
            </w:r>
            <w:proofErr w:type="gramStart"/>
            <w:r w:rsidRPr="000D77D9">
              <w:rPr>
                <w:bCs/>
              </w:rPr>
              <w:t>Виноградная</w:t>
            </w:r>
            <w:proofErr w:type="gramEnd"/>
            <w:r w:rsidRPr="000D77D9">
              <w:rPr>
                <w:bCs/>
              </w:rPr>
              <w:t>, 53</w:t>
            </w:r>
          </w:p>
          <w:p w:rsidR="00CD3E56" w:rsidRPr="002C06B6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Тел</w:t>
            </w:r>
            <w:r w:rsidRPr="002C06B6">
              <w:rPr>
                <w:bCs/>
              </w:rPr>
              <w:t>.: (8622) 90-72-02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  <w:lang w:val="en-US"/>
              </w:rPr>
            </w:pPr>
            <w:r w:rsidRPr="000D77D9">
              <w:rPr>
                <w:bCs/>
                <w:lang w:val="en-US"/>
              </w:rPr>
              <w:t>e-mail: omts@sochi-raduga.ru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ОГРН 1022302934873, ИНН 2320095012, КПП 232001001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40102810745370000024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получателя (номер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03214643000000013241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БИК банка 012202102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Банк ОКЦ № 1 ВВГУ Банка России//УФК по Нижегородской области, г. Нижний Новгород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proofErr w:type="gramStart"/>
            <w:r w:rsidRPr="000D77D9">
              <w:rPr>
                <w:bCs/>
              </w:rPr>
              <w:t>л</w:t>
            </w:r>
            <w:proofErr w:type="gramEnd"/>
            <w:r w:rsidRPr="000D77D9">
              <w:rPr>
                <w:bCs/>
              </w:rPr>
              <w:t>/счет 20186У07130</w:t>
            </w:r>
          </w:p>
          <w:p w:rsidR="0090743E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</w:p>
          <w:p w:rsidR="00A136F2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З</w:t>
            </w:r>
            <w:r w:rsidR="0005662D">
              <w:rPr>
                <w:bCs w:val="0"/>
              </w:rPr>
              <w:t>аместител</w:t>
            </w:r>
            <w:r>
              <w:rPr>
                <w:bCs w:val="0"/>
              </w:rPr>
              <w:t>ь</w:t>
            </w:r>
            <w:r w:rsidR="0005662D">
              <w:rPr>
                <w:bCs w:val="0"/>
              </w:rPr>
              <w:t xml:space="preserve"> генерального</w:t>
            </w:r>
            <w:r w:rsidR="000265E4">
              <w:rPr>
                <w:bCs w:val="0"/>
              </w:rPr>
              <w:t xml:space="preserve"> </w:t>
            </w:r>
            <w:r w:rsidR="00D611FF">
              <w:rPr>
                <w:bCs w:val="0"/>
              </w:rPr>
              <w:t>директор</w:t>
            </w:r>
            <w:r w:rsidR="0005662D">
              <w:rPr>
                <w:bCs w:val="0"/>
              </w:rPr>
              <w:t>а</w:t>
            </w:r>
          </w:p>
          <w:p w:rsidR="0005662D" w:rsidRPr="00EB12EB" w:rsidRDefault="0005662D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по планово-экономической работе</w:t>
            </w:r>
          </w:p>
          <w:p w:rsidR="000A4EF1" w:rsidRDefault="000A4EF1" w:rsidP="00427D5B">
            <w:pPr>
              <w:pStyle w:val="a3"/>
              <w:ind w:right="15"/>
              <w:rPr>
                <w:b w:val="0"/>
                <w:bCs w:val="0"/>
              </w:rPr>
            </w:pPr>
          </w:p>
          <w:p w:rsidR="00A136F2" w:rsidRPr="00544577" w:rsidRDefault="005962DC" w:rsidP="00D468F7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____________________ </w:t>
            </w:r>
            <w:r w:rsidR="00D468F7">
              <w:rPr>
                <w:bCs w:val="0"/>
              </w:rPr>
              <w:t>Н.Е. Герасимова</w:t>
            </w:r>
          </w:p>
        </w:tc>
        <w:tc>
          <w:tcPr>
            <w:tcW w:w="425" w:type="dxa"/>
          </w:tcPr>
          <w:p w:rsidR="00A136F2" w:rsidRPr="00544577" w:rsidRDefault="00A136F2" w:rsidP="00D611FF">
            <w:pPr>
              <w:pStyle w:val="a3"/>
              <w:ind w:left="-108" w:right="15" w:firstLine="108"/>
              <w:rPr>
                <w:b w:val="0"/>
                <w:bCs w:val="0"/>
              </w:rPr>
            </w:pPr>
          </w:p>
        </w:tc>
        <w:tc>
          <w:tcPr>
            <w:tcW w:w="5846" w:type="dxa"/>
          </w:tcPr>
          <w:p w:rsidR="00D20EA0" w:rsidRDefault="0090743E" w:rsidP="00AC1A40">
            <w:pPr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B90F7E" w:rsidRDefault="00B90F7E" w:rsidP="00AC1A40">
            <w:pPr>
              <w:pStyle w:val="a3"/>
              <w:ind w:right="15"/>
              <w:rPr>
                <w:rFonts w:eastAsia="Times New Roman"/>
                <w:bCs w:val="0"/>
              </w:rPr>
            </w:pPr>
          </w:p>
          <w:p w:rsidR="0090743E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496166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5A4741" w:rsidRDefault="005A4741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A136F2" w:rsidRPr="00544577" w:rsidRDefault="0090743E" w:rsidP="0090743E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__________________/_____________/</w:t>
            </w:r>
            <w:r w:rsidR="00AC1A40" w:rsidRPr="00AC1A40">
              <w:rPr>
                <w:rFonts w:eastAsia="Times New Roman"/>
                <w:b w:val="0"/>
                <w:bCs w:val="0"/>
              </w:rPr>
              <w:t xml:space="preserve">                     </w:t>
            </w:r>
          </w:p>
        </w:tc>
      </w:tr>
    </w:tbl>
    <w:p w:rsidR="008D1D95" w:rsidRDefault="008D1D95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263A27" w:rsidRDefault="00263A27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6C442B" w:rsidP="005A4741">
      <w:pPr>
        <w:tabs>
          <w:tab w:val="left" w:pos="5205"/>
        </w:tabs>
      </w:pPr>
    </w:p>
    <w:p w:rsidR="006C442B" w:rsidRDefault="008E2BED" w:rsidP="006C442B">
      <w:pPr>
        <w:tabs>
          <w:tab w:val="left" w:pos="5205"/>
        </w:tabs>
        <w:jc w:val="right"/>
      </w:pPr>
      <w:r>
        <w:t>Приложение № 1 к контракту</w:t>
      </w:r>
    </w:p>
    <w:p w:rsidR="008E2BED" w:rsidRDefault="008E2BED" w:rsidP="006C442B">
      <w:pPr>
        <w:tabs>
          <w:tab w:val="left" w:pos="5205"/>
        </w:tabs>
        <w:jc w:val="right"/>
      </w:pPr>
      <w:r>
        <w:t>от «___»________2026 г. 1-________</w:t>
      </w:r>
    </w:p>
    <w:p w:rsidR="006C442B" w:rsidRDefault="006C442B" w:rsidP="005A4741">
      <w:pPr>
        <w:tabs>
          <w:tab w:val="left" w:pos="5205"/>
        </w:tabs>
      </w:pPr>
    </w:p>
    <w:p w:rsidR="006C442B" w:rsidRPr="004F2700" w:rsidRDefault="006C442B" w:rsidP="006C442B">
      <w:pPr>
        <w:tabs>
          <w:tab w:val="left" w:pos="3510"/>
        </w:tabs>
        <w:jc w:val="center"/>
        <w:rPr>
          <w:b/>
          <w:bCs/>
        </w:rPr>
      </w:pPr>
      <w:r w:rsidRPr="004F2700">
        <w:rPr>
          <w:b/>
          <w:bCs/>
        </w:rPr>
        <w:t>ТЕХНИЧЕСКОЕ ЗАДАНИЕ</w:t>
      </w:r>
    </w:p>
    <w:p w:rsidR="006C442B" w:rsidRPr="004F2700" w:rsidRDefault="006C442B" w:rsidP="006C442B">
      <w:pPr>
        <w:jc w:val="center"/>
        <w:rPr>
          <w:bCs/>
        </w:rPr>
      </w:pPr>
      <w:r w:rsidRPr="004F2700">
        <w:t xml:space="preserve">на приобретение </w:t>
      </w:r>
      <w:r>
        <w:t xml:space="preserve">в 2026 году </w:t>
      </w:r>
      <w:r w:rsidRPr="004F2700">
        <w:t>аптечек первой помощи</w:t>
      </w:r>
      <w:r w:rsidRPr="004F2700">
        <w:rPr>
          <w:bCs/>
        </w:rPr>
        <w:t>.</w:t>
      </w:r>
    </w:p>
    <w:p w:rsidR="006C442B" w:rsidRPr="00EA3CE0" w:rsidRDefault="006C442B" w:rsidP="006C442B">
      <w:pPr>
        <w:autoSpaceDE w:val="0"/>
        <w:autoSpaceDN w:val="0"/>
        <w:adjustRightInd w:val="0"/>
        <w:jc w:val="both"/>
        <w:outlineLvl w:val="0"/>
        <w:rPr>
          <w:sz w:val="8"/>
          <w:szCs w:val="8"/>
        </w:rPr>
      </w:pPr>
    </w:p>
    <w:p w:rsidR="006C442B" w:rsidRPr="00EA3CE0" w:rsidRDefault="006C442B" w:rsidP="006C442B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EA3CE0">
        <w:rPr>
          <w:b/>
          <w:bCs/>
        </w:rPr>
        <w:t>Предмет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7188"/>
        <w:gridCol w:w="1984"/>
      </w:tblGrid>
      <w:tr w:rsidR="006C442B" w:rsidTr="001821C8">
        <w:tc>
          <w:tcPr>
            <w:tcW w:w="841" w:type="dxa"/>
          </w:tcPr>
          <w:p w:rsidR="006C442B" w:rsidRDefault="006C442B" w:rsidP="001821C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7205" w:type="dxa"/>
          </w:tcPr>
          <w:p w:rsidR="006C442B" w:rsidRDefault="006C442B" w:rsidP="001821C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6C442B" w:rsidRDefault="006C442B" w:rsidP="001821C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Количество, </w:t>
            </w:r>
            <w:proofErr w:type="spellStart"/>
            <w:proofErr w:type="gramStart"/>
            <w:r>
              <w:rPr>
                <w:b/>
                <w:szCs w:val="28"/>
              </w:rPr>
              <w:t>шт</w:t>
            </w:r>
            <w:proofErr w:type="spellEnd"/>
            <w:proofErr w:type="gramEnd"/>
          </w:p>
        </w:tc>
      </w:tr>
      <w:tr w:rsidR="006C442B" w:rsidTr="001821C8">
        <w:tc>
          <w:tcPr>
            <w:tcW w:w="841" w:type="dxa"/>
          </w:tcPr>
          <w:p w:rsidR="006C442B" w:rsidRDefault="006C442B" w:rsidP="001821C8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7205" w:type="dxa"/>
          </w:tcPr>
          <w:p w:rsidR="006C442B" w:rsidRDefault="006C442B" w:rsidP="005A0E0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Аптечка для оказания работниками первой помощи пострадавшим (Приказ Минздрава России от 24.05.2024 </w:t>
            </w:r>
            <w:r w:rsidR="005A0E00">
              <w:rPr>
                <w:bCs/>
                <w:szCs w:val="28"/>
              </w:rPr>
              <w:t>№</w:t>
            </w:r>
            <w:r>
              <w:rPr>
                <w:bCs/>
                <w:szCs w:val="28"/>
              </w:rPr>
              <w:t xml:space="preserve"> 262н)</w:t>
            </w:r>
          </w:p>
        </w:tc>
        <w:tc>
          <w:tcPr>
            <w:tcW w:w="1985" w:type="dxa"/>
          </w:tcPr>
          <w:p w:rsidR="006C442B" w:rsidRDefault="006C442B" w:rsidP="001821C8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60</w:t>
            </w:r>
          </w:p>
        </w:tc>
      </w:tr>
    </w:tbl>
    <w:p w:rsidR="006C442B" w:rsidRPr="00EA3CE0" w:rsidRDefault="006C442B" w:rsidP="006C442B">
      <w:pPr>
        <w:autoSpaceDE w:val="0"/>
        <w:autoSpaceDN w:val="0"/>
        <w:adjustRightInd w:val="0"/>
        <w:ind w:left="900"/>
        <w:jc w:val="both"/>
        <w:outlineLvl w:val="0"/>
        <w:rPr>
          <w:sz w:val="14"/>
          <w:szCs w:val="14"/>
        </w:rPr>
      </w:pPr>
    </w:p>
    <w:p w:rsidR="006C442B" w:rsidRPr="00A81A06" w:rsidRDefault="006C442B" w:rsidP="006C442B">
      <w:pPr>
        <w:numPr>
          <w:ilvl w:val="0"/>
          <w:numId w:val="2"/>
        </w:numPr>
        <w:spacing w:after="0"/>
        <w:ind w:left="0" w:firstLine="851"/>
        <w:rPr>
          <w:bCs/>
        </w:rPr>
      </w:pPr>
      <w:r>
        <w:rPr>
          <w:b/>
          <w:bCs/>
        </w:rPr>
        <w:t>Т</w:t>
      </w:r>
      <w:r w:rsidRPr="00A81A06">
        <w:rPr>
          <w:b/>
          <w:bCs/>
        </w:rPr>
        <w:t>ребования к комплектации медицинскими изделиями аптечки для оказания первой помощи работникам</w:t>
      </w:r>
    </w:p>
    <w:p w:rsidR="006C442B" w:rsidRDefault="006C442B" w:rsidP="006C442B">
      <w:pPr>
        <w:autoSpaceDE w:val="0"/>
        <w:autoSpaceDN w:val="0"/>
        <w:adjustRightInd w:val="0"/>
        <w:ind w:firstLine="851"/>
        <w:jc w:val="both"/>
      </w:pPr>
      <w:r w:rsidRPr="004F2700">
        <w:t xml:space="preserve">Аптечка для оказания первой помощи работникам (далее - аптечка) комплектуется  </w:t>
      </w:r>
      <w:proofErr w:type="gramStart"/>
      <w:r w:rsidRPr="004F2700">
        <w:t xml:space="preserve">согласно </w:t>
      </w:r>
      <w:r w:rsidRPr="00E95A1C">
        <w:t>Приказа</w:t>
      </w:r>
      <w:proofErr w:type="gramEnd"/>
      <w:r w:rsidRPr="00E95A1C">
        <w:t xml:space="preserve"> Минздрава России от 24.05.2024 N 262н «Об утверждении требований к комплектации аптечки для оказания работниками первой помощи пострадавшим с применением медицинских изделий»</w:t>
      </w:r>
      <w:r w:rsidRPr="004F2700">
        <w:t xml:space="preserve"> следующими медицинскими изделиями:</w:t>
      </w:r>
    </w:p>
    <w:p w:rsidR="006C442B" w:rsidRPr="00EA3CE0" w:rsidRDefault="006C442B" w:rsidP="006C442B">
      <w:pPr>
        <w:autoSpaceDE w:val="0"/>
        <w:autoSpaceDN w:val="0"/>
        <w:adjustRightInd w:val="0"/>
        <w:ind w:left="900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696"/>
        <w:gridCol w:w="2552"/>
      </w:tblGrid>
      <w:tr w:rsidR="006C442B" w:rsidRPr="0018770C" w:rsidTr="001821C8"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>
              <w:rPr>
                <w:sz w:val="26"/>
                <w:szCs w:val="26"/>
              </w:rPr>
              <w:t xml:space="preserve">           </w:t>
            </w:r>
            <w:r w:rsidRPr="00AE4EE0">
              <w:t xml:space="preserve">N </w:t>
            </w:r>
            <w:proofErr w:type="gramStart"/>
            <w:r w:rsidRPr="00AE4EE0">
              <w:t>п</w:t>
            </w:r>
            <w:proofErr w:type="gramEnd"/>
            <w:r w:rsidRPr="00AE4EE0">
              <w:t>/п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Требуемое количество, (не менее)</w:t>
            </w:r>
          </w:p>
        </w:tc>
      </w:tr>
      <w:tr w:rsidR="006C442B" w:rsidRPr="0018770C" w:rsidTr="001821C8">
        <w:trPr>
          <w:trHeight w:val="408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1.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Маска медицинская нестерильная одноразовая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6C442B" w:rsidRPr="0018770C" w:rsidTr="001821C8">
        <w:trPr>
          <w:trHeight w:val="415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2.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 нестерильные, размером не менее M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3.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4.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5.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966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размером не менее 5 м x 10 см или </w:t>
            </w:r>
            <w:proofErr w:type="gramStart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>бинт</w:t>
            </w:r>
            <w:proofErr w:type="gramEnd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эластичный нестерильный размером не менее 2 м x 10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6.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966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размером не менее 7 м x 14 см или </w:t>
            </w:r>
            <w:proofErr w:type="gramStart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>бинт</w:t>
            </w:r>
            <w:proofErr w:type="gramEnd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эластичный нестерильный размером не менее 2 м x 14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7.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966">
              <w:rPr>
                <w:rFonts w:ascii="Times New Roman" w:hAnsi="Times New Roman" w:cs="Times New Roman"/>
                <w:sz w:val="24"/>
                <w:szCs w:val="24"/>
              </w:rPr>
              <w:t>Салфетки медицинские стерильные размером не менее 16 x 13 см N 10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8.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>Лейкопластырь</w:t>
            </w:r>
            <w:proofErr w:type="gramEnd"/>
            <w:r w:rsidRPr="008D1966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рулонный размером не менее 2 x 500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442B" w:rsidRPr="0018770C" w:rsidTr="001821C8">
        <w:trPr>
          <w:trHeight w:val="476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9.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966">
              <w:rPr>
                <w:rFonts w:ascii="Times New Roman" w:hAnsi="Times New Roman" w:cs="Times New Roman"/>
                <w:sz w:val="24"/>
                <w:szCs w:val="24"/>
              </w:rPr>
              <w:t>Лейкопластырь бактерицидный размером не менее 1,9 x 7,2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6C442B" w:rsidRPr="0018770C" w:rsidTr="001821C8">
        <w:trPr>
          <w:trHeight w:val="412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10.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Лейкопластырь бактерицидный размером не менее 4 x 10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C442B" w:rsidRPr="0018770C" w:rsidTr="001821C8">
        <w:trPr>
          <w:trHeight w:val="537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11.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C442B" w:rsidRPr="0018770C" w:rsidTr="001821C8">
        <w:trPr>
          <w:trHeight w:val="413"/>
        </w:trPr>
        <w:tc>
          <w:tcPr>
            <w:tcW w:w="817" w:type="dxa"/>
            <w:vAlign w:val="center"/>
          </w:tcPr>
          <w:p w:rsidR="006C442B" w:rsidRPr="00AE4EE0" w:rsidRDefault="006C442B" w:rsidP="001821C8">
            <w:pPr>
              <w:jc w:val="center"/>
            </w:pPr>
            <w:r w:rsidRPr="00AE4EE0">
              <w:t>12.</w:t>
            </w:r>
          </w:p>
        </w:tc>
        <w:tc>
          <w:tcPr>
            <w:tcW w:w="6696" w:type="dxa"/>
            <w:vAlign w:val="center"/>
          </w:tcPr>
          <w:p w:rsidR="006C442B" w:rsidRPr="0018770C" w:rsidRDefault="006C442B" w:rsidP="00182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588A">
              <w:rPr>
                <w:rFonts w:ascii="Times New Roman" w:hAnsi="Times New Roman" w:cs="Times New Roman"/>
                <w:sz w:val="24"/>
                <w:szCs w:val="24"/>
              </w:rPr>
              <w:t>Ножницы для разрезания перевязочного материала и ткани</w:t>
            </w:r>
          </w:p>
        </w:tc>
        <w:tc>
          <w:tcPr>
            <w:tcW w:w="2552" w:type="dxa"/>
            <w:vAlign w:val="center"/>
          </w:tcPr>
          <w:p w:rsidR="006C442B" w:rsidRPr="0018770C" w:rsidRDefault="006C442B" w:rsidP="00182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6C442B" w:rsidRPr="00EA3CE0" w:rsidRDefault="006C442B" w:rsidP="006C442B">
      <w:pPr>
        <w:widowControl w:val="0"/>
        <w:autoSpaceDE w:val="0"/>
        <w:autoSpaceDN w:val="0"/>
        <w:jc w:val="both"/>
        <w:rPr>
          <w:rFonts w:ascii="Calibri" w:hAnsi="Calibri" w:cs="Calibri"/>
          <w:sz w:val="10"/>
          <w:szCs w:val="8"/>
        </w:rPr>
      </w:pPr>
    </w:p>
    <w:p w:rsidR="006C442B" w:rsidRPr="001F681A" w:rsidRDefault="006C442B" w:rsidP="006C442B">
      <w:pPr>
        <w:widowControl w:val="0"/>
        <w:autoSpaceDE w:val="0"/>
        <w:autoSpaceDN w:val="0"/>
        <w:jc w:val="both"/>
      </w:pPr>
      <w:r w:rsidRPr="001F681A">
        <w:t>В состав аптечки также включаются следующие прочие средства:</w:t>
      </w:r>
    </w:p>
    <w:p w:rsidR="006C442B" w:rsidRPr="00EA3CE0" w:rsidRDefault="006C442B" w:rsidP="006C442B">
      <w:pPr>
        <w:widowControl w:val="0"/>
        <w:autoSpaceDE w:val="0"/>
        <w:autoSpaceDN w:val="0"/>
        <w:jc w:val="both"/>
        <w:rPr>
          <w:rFonts w:ascii="Calibri" w:hAnsi="Calibri" w:cs="Calibri"/>
          <w:sz w:val="14"/>
          <w:szCs w:val="12"/>
        </w:rPr>
      </w:pPr>
    </w:p>
    <w:tbl>
      <w:tblPr>
        <w:tblW w:w="100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2551"/>
      </w:tblGrid>
      <w:tr w:rsidR="006C442B" w:rsidRPr="00AE4EE0" w:rsidTr="001821C8">
        <w:trPr>
          <w:trHeight w:val="370"/>
        </w:trPr>
        <w:tc>
          <w:tcPr>
            <w:tcW w:w="8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t xml:space="preserve">N </w:t>
            </w:r>
            <w:proofErr w:type="gramStart"/>
            <w:r w:rsidRPr="001F681A">
              <w:t>п</w:t>
            </w:r>
            <w:proofErr w:type="gramEnd"/>
            <w:r w:rsidRPr="001F681A">
              <w:t>/п</w:t>
            </w:r>
          </w:p>
        </w:tc>
        <w:tc>
          <w:tcPr>
            <w:tcW w:w="6662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t>Наименование</w:t>
            </w:r>
          </w:p>
        </w:tc>
        <w:tc>
          <w:tcPr>
            <w:tcW w:w="25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t>Требуемое количество, (не менее)</w:t>
            </w:r>
          </w:p>
        </w:tc>
      </w:tr>
      <w:tr w:rsidR="006C442B" w:rsidRPr="00AE4EE0" w:rsidTr="001821C8">
        <w:trPr>
          <w:trHeight w:val="211"/>
        </w:trPr>
        <w:tc>
          <w:tcPr>
            <w:tcW w:w="8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lastRenderedPageBreak/>
              <w:t>1.</w:t>
            </w:r>
          </w:p>
        </w:tc>
        <w:tc>
          <w:tcPr>
            <w:tcW w:w="6662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</w:pPr>
            <w:r w:rsidRPr="00F4588A"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25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t>1 шт.</w:t>
            </w:r>
          </w:p>
        </w:tc>
      </w:tr>
      <w:tr w:rsidR="006C442B" w:rsidRPr="00AE4EE0" w:rsidTr="001821C8">
        <w:trPr>
          <w:trHeight w:val="25"/>
        </w:trPr>
        <w:tc>
          <w:tcPr>
            <w:tcW w:w="8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>
              <w:t>2.</w:t>
            </w:r>
          </w:p>
        </w:tc>
        <w:tc>
          <w:tcPr>
            <w:tcW w:w="6662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</w:pPr>
            <w:r w:rsidRPr="00F4588A">
              <w:t>Блокнот формата не менее A7</w:t>
            </w:r>
          </w:p>
        </w:tc>
        <w:tc>
          <w:tcPr>
            <w:tcW w:w="2551" w:type="dxa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7E3143">
              <w:t>1 шт.</w:t>
            </w:r>
          </w:p>
        </w:tc>
      </w:tr>
      <w:tr w:rsidR="006C442B" w:rsidRPr="00AE4EE0" w:rsidTr="001821C8">
        <w:trPr>
          <w:trHeight w:val="67"/>
        </w:trPr>
        <w:tc>
          <w:tcPr>
            <w:tcW w:w="8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>
              <w:t>3.</w:t>
            </w:r>
          </w:p>
        </w:tc>
        <w:tc>
          <w:tcPr>
            <w:tcW w:w="6662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</w:pPr>
            <w:r w:rsidRPr="00F4588A">
              <w:t>Маркер черный (синий) или карандаш</w:t>
            </w:r>
          </w:p>
        </w:tc>
        <w:tc>
          <w:tcPr>
            <w:tcW w:w="2551" w:type="dxa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7E3143">
              <w:t>1 шт.</w:t>
            </w:r>
          </w:p>
        </w:tc>
      </w:tr>
      <w:tr w:rsidR="006C442B" w:rsidRPr="00AE4EE0" w:rsidTr="001821C8">
        <w:trPr>
          <w:trHeight w:val="25"/>
        </w:trPr>
        <w:tc>
          <w:tcPr>
            <w:tcW w:w="8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bookmarkStart w:id="1" w:name="P151"/>
            <w:bookmarkEnd w:id="1"/>
            <w:r>
              <w:t>4</w:t>
            </w:r>
            <w:r w:rsidRPr="001F681A">
              <w:t>.</w:t>
            </w:r>
          </w:p>
        </w:tc>
        <w:tc>
          <w:tcPr>
            <w:tcW w:w="6662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</w:pPr>
            <w:r w:rsidRPr="001F681A">
              <w:t>Футляр</w:t>
            </w:r>
            <w:r w:rsidRPr="00AE4EE0">
              <w:t xml:space="preserve"> или сумка</w:t>
            </w:r>
          </w:p>
        </w:tc>
        <w:tc>
          <w:tcPr>
            <w:tcW w:w="2551" w:type="dxa"/>
            <w:vAlign w:val="center"/>
          </w:tcPr>
          <w:p w:rsidR="006C442B" w:rsidRPr="001F681A" w:rsidRDefault="006C442B" w:rsidP="001821C8">
            <w:pPr>
              <w:widowControl w:val="0"/>
              <w:autoSpaceDE w:val="0"/>
              <w:autoSpaceDN w:val="0"/>
              <w:jc w:val="center"/>
            </w:pPr>
            <w:r w:rsidRPr="001F681A">
              <w:t>1 шт.</w:t>
            </w:r>
          </w:p>
        </w:tc>
      </w:tr>
    </w:tbl>
    <w:p w:rsidR="006C442B" w:rsidRDefault="006C442B" w:rsidP="006C442B">
      <w:pPr>
        <w:tabs>
          <w:tab w:val="left" w:pos="6450"/>
        </w:tabs>
        <w:jc w:val="center"/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:rsidR="006C442B" w:rsidRPr="00A81A06" w:rsidRDefault="006C442B" w:rsidP="006C442B">
      <w:pPr>
        <w:tabs>
          <w:tab w:val="left" w:pos="6450"/>
        </w:tabs>
        <w:rPr>
          <w:b/>
          <w:sz w:val="22"/>
          <w:szCs w:val="22"/>
        </w:rPr>
      </w:pPr>
      <w:proofErr w:type="gramStart"/>
      <w:r w:rsidRPr="00A81A06">
        <w:t>Футляр аптечки может быть носимым (пластиковый) и (или) фиксирующимся на стену.</w:t>
      </w:r>
      <w:proofErr w:type="gramEnd"/>
    </w:p>
    <w:p w:rsidR="006C442B" w:rsidRPr="00A81A06" w:rsidRDefault="006C442B" w:rsidP="006C442B">
      <w:pPr>
        <w:numPr>
          <w:ilvl w:val="0"/>
          <w:numId w:val="2"/>
        </w:numPr>
        <w:suppressAutoHyphens/>
        <w:spacing w:after="0"/>
        <w:ind w:left="0" w:firstLine="851"/>
        <w:contextualSpacing/>
        <w:rPr>
          <w:szCs w:val="28"/>
          <w:lang w:eastAsia="zh-CN"/>
        </w:rPr>
      </w:pPr>
      <w:r w:rsidRPr="00A81A06">
        <w:rPr>
          <w:b/>
          <w:bCs/>
          <w:szCs w:val="28"/>
          <w:lang w:eastAsia="zh-CN"/>
        </w:rPr>
        <w:t>Место и время поставки товара</w:t>
      </w:r>
      <w:r w:rsidRPr="00A81A06">
        <w:rPr>
          <w:szCs w:val="28"/>
          <w:lang w:eastAsia="zh-CN"/>
        </w:rPr>
        <w:t>.</w:t>
      </w:r>
    </w:p>
    <w:p w:rsidR="006C442B" w:rsidRPr="00A81A06" w:rsidRDefault="006C442B" w:rsidP="006C442B">
      <w:pPr>
        <w:suppressAutoHyphens/>
        <w:ind w:firstLine="851"/>
        <w:jc w:val="both"/>
        <w:rPr>
          <w:szCs w:val="28"/>
          <w:lang w:eastAsia="zh-CN"/>
        </w:rPr>
      </w:pPr>
      <w:r w:rsidRPr="00A81A06">
        <w:rPr>
          <w:szCs w:val="28"/>
          <w:lang w:eastAsia="zh-CN"/>
        </w:rPr>
        <w:t xml:space="preserve">Адрес - 354008, Краснодарский край, г. Сочи, ул. </w:t>
      </w:r>
      <w:proofErr w:type="gramStart"/>
      <w:r w:rsidRPr="00A81A06">
        <w:rPr>
          <w:szCs w:val="28"/>
          <w:lang w:eastAsia="zh-CN"/>
        </w:rPr>
        <w:t>Виноградная</w:t>
      </w:r>
      <w:proofErr w:type="gramEnd"/>
      <w:r w:rsidRPr="00A81A06">
        <w:rPr>
          <w:szCs w:val="28"/>
          <w:lang w:eastAsia="zh-CN"/>
        </w:rPr>
        <w:t>, д. 53.</w:t>
      </w:r>
    </w:p>
    <w:p w:rsidR="006C442B" w:rsidRPr="00A81A06" w:rsidRDefault="006C442B" w:rsidP="006C442B">
      <w:pPr>
        <w:suppressAutoHyphens/>
        <w:ind w:firstLine="851"/>
        <w:jc w:val="both"/>
        <w:rPr>
          <w:szCs w:val="28"/>
          <w:lang w:eastAsia="zh-CN"/>
        </w:rPr>
      </w:pPr>
      <w:r w:rsidRPr="00A81A06">
        <w:rPr>
          <w:szCs w:val="28"/>
          <w:lang w:eastAsia="zh-CN"/>
        </w:rPr>
        <w:t>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 с 8 до 17 часов, пятница с 8 до 16 часов. Обеденный перерыв в рабочие дни предусмотрен с 12:00 до 12:48</w:t>
      </w:r>
      <w:r>
        <w:rPr>
          <w:szCs w:val="28"/>
          <w:lang w:eastAsia="zh-CN"/>
        </w:rPr>
        <w:t xml:space="preserve"> </w:t>
      </w:r>
      <w:r w:rsidRPr="00A81A06">
        <w:rPr>
          <w:szCs w:val="28"/>
          <w:lang w:eastAsia="zh-CN"/>
        </w:rPr>
        <w:t>часов.</w:t>
      </w:r>
    </w:p>
    <w:p w:rsidR="006C442B" w:rsidRDefault="006C442B" w:rsidP="006C442B">
      <w:pPr>
        <w:numPr>
          <w:ilvl w:val="0"/>
          <w:numId w:val="2"/>
        </w:numPr>
        <w:suppressAutoHyphens/>
        <w:spacing w:after="0"/>
        <w:ind w:left="0" w:firstLine="851"/>
        <w:contextualSpacing/>
        <w:jc w:val="both"/>
        <w:rPr>
          <w:szCs w:val="28"/>
          <w:lang w:eastAsia="zh-CN"/>
        </w:rPr>
      </w:pPr>
      <w:r w:rsidRPr="00A81A06">
        <w:rPr>
          <w:b/>
          <w:bCs/>
          <w:szCs w:val="28"/>
          <w:lang w:eastAsia="zh-CN"/>
        </w:rPr>
        <w:t>Срок поставки товара</w:t>
      </w:r>
      <w:r w:rsidRPr="00A81A06">
        <w:rPr>
          <w:szCs w:val="28"/>
          <w:lang w:eastAsia="zh-CN"/>
        </w:rPr>
        <w:t>: с момента заключения контракта в течение 15 (пятнадцати) календарных дней.</w:t>
      </w:r>
    </w:p>
    <w:p w:rsidR="006C442B" w:rsidRPr="00A81A06" w:rsidRDefault="006C442B" w:rsidP="006C442B">
      <w:pPr>
        <w:numPr>
          <w:ilvl w:val="0"/>
          <w:numId w:val="2"/>
        </w:numPr>
        <w:suppressAutoHyphens/>
        <w:spacing w:after="0"/>
        <w:ind w:left="0" w:firstLine="851"/>
        <w:contextualSpacing/>
        <w:jc w:val="both"/>
        <w:rPr>
          <w:szCs w:val="28"/>
          <w:lang w:eastAsia="zh-CN"/>
        </w:rPr>
      </w:pPr>
      <w:r w:rsidRPr="00A81A06">
        <w:rPr>
          <w:b/>
          <w:szCs w:val="26"/>
          <w:lang w:eastAsia="zh-CN"/>
        </w:rPr>
        <w:t>Требования к поставке товара.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>Поставщик должен обеспечить за свой счет, своими силами и средствами доставку Товара по адресу Заказчика, указанного в Техническом задании.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>Поставляемый Товар должен быть новым товаром (товаром, который не был в употреблении), изготовлен не ранее 202</w:t>
      </w:r>
      <w:r>
        <w:rPr>
          <w:szCs w:val="26"/>
          <w:lang w:eastAsia="zh-CN"/>
        </w:rPr>
        <w:t>6</w:t>
      </w:r>
      <w:r w:rsidRPr="00D672A5">
        <w:rPr>
          <w:szCs w:val="26"/>
          <w:lang w:eastAsia="zh-CN"/>
        </w:rPr>
        <w:t xml:space="preserve">г. 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 xml:space="preserve"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 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>
        <w:rPr>
          <w:szCs w:val="26"/>
          <w:lang w:eastAsia="zh-CN"/>
        </w:rPr>
        <w:t>На изделии</w:t>
      </w:r>
      <w:r w:rsidRPr="00D672A5">
        <w:rPr>
          <w:szCs w:val="26"/>
          <w:lang w:eastAsia="zh-CN"/>
        </w:rPr>
        <w:t xml:space="preserve"> должны </w:t>
      </w:r>
      <w:r>
        <w:rPr>
          <w:szCs w:val="26"/>
          <w:lang w:eastAsia="zh-CN"/>
        </w:rPr>
        <w:t>быть указаны</w:t>
      </w:r>
      <w:r w:rsidRPr="00D672A5">
        <w:rPr>
          <w:szCs w:val="26"/>
          <w:lang w:eastAsia="zh-CN"/>
        </w:rPr>
        <w:t xml:space="preserve"> страны происхождения, даты выпуска изделия, наименование производителя</w:t>
      </w:r>
      <w:r>
        <w:rPr>
          <w:szCs w:val="26"/>
          <w:lang w:eastAsia="zh-CN"/>
        </w:rPr>
        <w:t>.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6C442B" w:rsidRPr="00D672A5" w:rsidRDefault="006C442B" w:rsidP="006C442B">
      <w:pPr>
        <w:suppressAutoHyphens/>
        <w:ind w:firstLine="851"/>
        <w:jc w:val="both"/>
        <w:rPr>
          <w:b/>
          <w:bCs/>
          <w:sz w:val="18"/>
          <w:szCs w:val="20"/>
          <w:lang w:eastAsia="zh-CN"/>
        </w:rPr>
      </w:pP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b/>
          <w:bCs/>
          <w:szCs w:val="26"/>
          <w:lang w:eastAsia="zh-CN"/>
        </w:rPr>
        <w:tab/>
        <w:t>5. Требования к качеству товара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 xml:space="preserve">Продукция должна быть изготовлена из материалов, безопасных для здоровья пользователя. </w:t>
      </w:r>
    </w:p>
    <w:p w:rsidR="006C442B" w:rsidRPr="00D672A5" w:rsidRDefault="006C442B" w:rsidP="006C442B">
      <w:pPr>
        <w:suppressAutoHyphens/>
        <w:ind w:firstLine="851"/>
        <w:jc w:val="both"/>
        <w:rPr>
          <w:sz w:val="22"/>
          <w:lang w:eastAsia="zh-CN"/>
        </w:rPr>
      </w:pPr>
      <w:r w:rsidRPr="00D672A5">
        <w:rPr>
          <w:szCs w:val="26"/>
          <w:lang w:eastAsia="zh-CN"/>
        </w:rPr>
        <w:t>Материалы и сырье, применяемые для изготовления изделий, должны соответствовать требованиям действующих в Российской Федерации государственных санитарно-эпидемиологических правил и нормативов.</w:t>
      </w:r>
    </w:p>
    <w:p w:rsidR="0005290E" w:rsidRPr="00132924" w:rsidRDefault="0005290E" w:rsidP="0005290E">
      <w:pPr>
        <w:spacing w:before="120" w:after="120"/>
        <w:ind w:left="343" w:right="15" w:hanging="283"/>
        <w:rPr>
          <w:bCs/>
        </w:rPr>
      </w:pPr>
      <w:r w:rsidRPr="002A3730">
        <w:t>ЗАКАЗЧИК:</w:t>
      </w:r>
      <w:r w:rsidRPr="002A3730">
        <w:tab/>
      </w:r>
      <w:r w:rsidRPr="002A3730">
        <w:tab/>
      </w:r>
      <w:r w:rsidRPr="002A3730">
        <w:tab/>
      </w:r>
      <w:r w:rsidRPr="002A3730">
        <w:tab/>
        <w:t xml:space="preserve">   </w:t>
      </w:r>
      <w:r>
        <w:tab/>
      </w:r>
      <w:r>
        <w:tab/>
      </w:r>
      <w:r>
        <w:tab/>
      </w:r>
      <w:r w:rsidRPr="002A3730">
        <w:t xml:space="preserve"> ПОСТАВЩИК:</w:t>
      </w:r>
    </w:p>
    <w:tbl>
      <w:tblPr>
        <w:tblW w:w="1151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425"/>
        <w:gridCol w:w="5846"/>
      </w:tblGrid>
      <w:tr w:rsidR="0005290E" w:rsidRPr="00544577" w:rsidTr="001821C8">
        <w:trPr>
          <w:trHeight w:val="3548"/>
        </w:trPr>
        <w:tc>
          <w:tcPr>
            <w:tcW w:w="5246" w:type="dxa"/>
          </w:tcPr>
          <w:p w:rsidR="0005290E" w:rsidRDefault="0005290E" w:rsidP="001821C8">
            <w:pPr>
              <w:pStyle w:val="a3"/>
              <w:spacing w:after="0"/>
              <w:ind w:right="15"/>
              <w:rPr>
                <w:bCs w:val="0"/>
              </w:rPr>
            </w:pPr>
          </w:p>
          <w:p w:rsidR="0005290E" w:rsidRDefault="0005290E" w:rsidP="001821C8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Заместитель генерального директора</w:t>
            </w:r>
          </w:p>
          <w:p w:rsidR="0005290E" w:rsidRPr="00EB12EB" w:rsidRDefault="0005290E" w:rsidP="001821C8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по планово-экономической работе</w:t>
            </w:r>
          </w:p>
          <w:p w:rsidR="0005290E" w:rsidRDefault="0005290E" w:rsidP="001821C8">
            <w:pPr>
              <w:pStyle w:val="a3"/>
              <w:ind w:right="15"/>
              <w:rPr>
                <w:b w:val="0"/>
                <w:bCs w:val="0"/>
              </w:rPr>
            </w:pPr>
          </w:p>
          <w:p w:rsidR="0005290E" w:rsidRPr="00544577" w:rsidRDefault="0005290E" w:rsidP="001821C8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____________________ </w:t>
            </w:r>
            <w:r>
              <w:rPr>
                <w:bCs w:val="0"/>
              </w:rPr>
              <w:t>Н.Е. Герасимова</w:t>
            </w:r>
          </w:p>
        </w:tc>
        <w:tc>
          <w:tcPr>
            <w:tcW w:w="425" w:type="dxa"/>
          </w:tcPr>
          <w:p w:rsidR="0005290E" w:rsidRPr="00544577" w:rsidRDefault="0005290E" w:rsidP="001821C8">
            <w:pPr>
              <w:pStyle w:val="a3"/>
              <w:ind w:left="-108" w:right="15" w:firstLine="108"/>
              <w:rPr>
                <w:b w:val="0"/>
                <w:bCs w:val="0"/>
              </w:rPr>
            </w:pPr>
          </w:p>
        </w:tc>
        <w:tc>
          <w:tcPr>
            <w:tcW w:w="5846" w:type="dxa"/>
          </w:tcPr>
          <w:p w:rsidR="0005290E" w:rsidRDefault="0005290E" w:rsidP="001821C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05290E" w:rsidRDefault="0005290E" w:rsidP="001821C8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05290E" w:rsidRDefault="0005290E" w:rsidP="001821C8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263A27" w:rsidRDefault="0005290E" w:rsidP="00263A27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__________________/_____________/</w:t>
            </w:r>
            <w:r w:rsidRPr="00AC1A40">
              <w:rPr>
                <w:rFonts w:eastAsia="Times New Roman"/>
                <w:b w:val="0"/>
                <w:bCs w:val="0"/>
              </w:rPr>
              <w:t xml:space="preserve">       </w:t>
            </w:r>
          </w:p>
          <w:p w:rsidR="00263A27" w:rsidRDefault="00263A27" w:rsidP="00263A27"/>
          <w:p w:rsidR="0005290E" w:rsidRPr="00263A27" w:rsidRDefault="0005290E" w:rsidP="00263A27">
            <w:pPr>
              <w:jc w:val="center"/>
            </w:pPr>
          </w:p>
        </w:tc>
      </w:tr>
    </w:tbl>
    <w:p w:rsidR="006C442B" w:rsidRPr="004F2700" w:rsidRDefault="006C442B" w:rsidP="006C442B">
      <w:pPr>
        <w:tabs>
          <w:tab w:val="left" w:pos="811"/>
        </w:tabs>
        <w:spacing w:before="259" w:after="200" w:line="276" w:lineRule="auto"/>
        <w:ind w:firstLine="851"/>
        <w:jc w:val="both"/>
      </w:pPr>
    </w:p>
    <w:p w:rsidR="006C442B" w:rsidRDefault="006C442B" w:rsidP="005A4741">
      <w:pPr>
        <w:tabs>
          <w:tab w:val="left" w:pos="5205"/>
        </w:tabs>
      </w:pPr>
    </w:p>
    <w:p w:rsidR="006C442B" w:rsidRPr="005A4741" w:rsidRDefault="006C442B" w:rsidP="005A4741">
      <w:pPr>
        <w:tabs>
          <w:tab w:val="left" w:pos="5205"/>
        </w:tabs>
      </w:pPr>
    </w:p>
    <w:sectPr w:rsidR="006C442B" w:rsidRPr="005A4741" w:rsidSect="005A4741">
      <w:pgSz w:w="11906" w:h="16838"/>
      <w:pgMar w:top="425" w:right="1259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DC5"/>
    <w:multiLevelType w:val="hybridMultilevel"/>
    <w:tmpl w:val="8B1C2310"/>
    <w:lvl w:ilvl="0" w:tplc="76EA8D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60FA"/>
    <w:rsid w:val="00037E2D"/>
    <w:rsid w:val="00041299"/>
    <w:rsid w:val="00041D63"/>
    <w:rsid w:val="0005290E"/>
    <w:rsid w:val="00055A94"/>
    <w:rsid w:val="0005662D"/>
    <w:rsid w:val="000758E3"/>
    <w:rsid w:val="00075B42"/>
    <w:rsid w:val="00085033"/>
    <w:rsid w:val="00095AFE"/>
    <w:rsid w:val="0009713C"/>
    <w:rsid w:val="000A3A2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37B6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3A27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06B6"/>
    <w:rsid w:val="002C46C6"/>
    <w:rsid w:val="002C4752"/>
    <w:rsid w:val="002C7395"/>
    <w:rsid w:val="002D093D"/>
    <w:rsid w:val="002E05D5"/>
    <w:rsid w:val="002F11BA"/>
    <w:rsid w:val="002F32A6"/>
    <w:rsid w:val="00302302"/>
    <w:rsid w:val="0030787D"/>
    <w:rsid w:val="00307F51"/>
    <w:rsid w:val="00313737"/>
    <w:rsid w:val="00315B7D"/>
    <w:rsid w:val="00316F2E"/>
    <w:rsid w:val="00325760"/>
    <w:rsid w:val="00331E5F"/>
    <w:rsid w:val="00341C8D"/>
    <w:rsid w:val="00342F09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4EFF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874A0"/>
    <w:rsid w:val="00491EBE"/>
    <w:rsid w:val="00493F36"/>
    <w:rsid w:val="00496166"/>
    <w:rsid w:val="004A3FDA"/>
    <w:rsid w:val="004A7504"/>
    <w:rsid w:val="004B1A82"/>
    <w:rsid w:val="004B25C8"/>
    <w:rsid w:val="004B2EB6"/>
    <w:rsid w:val="004B70C6"/>
    <w:rsid w:val="004B7E5E"/>
    <w:rsid w:val="004C1398"/>
    <w:rsid w:val="004C6110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0E00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55EF"/>
    <w:rsid w:val="0065683F"/>
    <w:rsid w:val="00656C07"/>
    <w:rsid w:val="006667AC"/>
    <w:rsid w:val="00667E71"/>
    <w:rsid w:val="00675823"/>
    <w:rsid w:val="00685749"/>
    <w:rsid w:val="006A1016"/>
    <w:rsid w:val="006A30EA"/>
    <w:rsid w:val="006B056E"/>
    <w:rsid w:val="006B1219"/>
    <w:rsid w:val="006B2F9F"/>
    <w:rsid w:val="006B42E4"/>
    <w:rsid w:val="006C0238"/>
    <w:rsid w:val="006C442B"/>
    <w:rsid w:val="006D017E"/>
    <w:rsid w:val="006D182A"/>
    <w:rsid w:val="006D3376"/>
    <w:rsid w:val="006D7669"/>
    <w:rsid w:val="006E4264"/>
    <w:rsid w:val="006E42BF"/>
    <w:rsid w:val="006E5C94"/>
    <w:rsid w:val="006F24EF"/>
    <w:rsid w:val="006F4098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629B8"/>
    <w:rsid w:val="00763821"/>
    <w:rsid w:val="00763E69"/>
    <w:rsid w:val="007740FE"/>
    <w:rsid w:val="00784F58"/>
    <w:rsid w:val="00792DB2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703F7"/>
    <w:rsid w:val="0087528A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2BED"/>
    <w:rsid w:val="008E30DD"/>
    <w:rsid w:val="008E5778"/>
    <w:rsid w:val="008E61A0"/>
    <w:rsid w:val="008E7ACE"/>
    <w:rsid w:val="008F1DB1"/>
    <w:rsid w:val="0090743E"/>
    <w:rsid w:val="00911492"/>
    <w:rsid w:val="0091725C"/>
    <w:rsid w:val="0093161B"/>
    <w:rsid w:val="0093217B"/>
    <w:rsid w:val="00942CDD"/>
    <w:rsid w:val="00956BED"/>
    <w:rsid w:val="009660CF"/>
    <w:rsid w:val="00966784"/>
    <w:rsid w:val="00966F06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52A8A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43DC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BF2709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0453"/>
    <w:rsid w:val="00CA28CB"/>
    <w:rsid w:val="00CA49C1"/>
    <w:rsid w:val="00CA5BD2"/>
    <w:rsid w:val="00CB009A"/>
    <w:rsid w:val="00CB0513"/>
    <w:rsid w:val="00CB468F"/>
    <w:rsid w:val="00CB47FA"/>
    <w:rsid w:val="00CC6080"/>
    <w:rsid w:val="00CD0963"/>
    <w:rsid w:val="00CD3080"/>
    <w:rsid w:val="00CD39DF"/>
    <w:rsid w:val="00CD3E56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C6B3A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3D60"/>
    <w:rsid w:val="00FB55DD"/>
    <w:rsid w:val="00FC1D64"/>
    <w:rsid w:val="00FD2F98"/>
    <w:rsid w:val="00FE1399"/>
    <w:rsid w:val="00FE2058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ConsPlusNormal">
    <w:name w:val="ConsPlusNormal"/>
    <w:rsid w:val="006C442B"/>
    <w:pPr>
      <w:widowControl w:val="0"/>
      <w:autoSpaceDE w:val="0"/>
      <w:autoSpaceDN w:val="0"/>
      <w:spacing w:after="0"/>
    </w:pPr>
    <w:rPr>
      <w:rFonts w:eastAsia="Times New Roman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ConsPlusNormal">
    <w:name w:val="ConsPlusNormal"/>
    <w:rsid w:val="006C442B"/>
    <w:pPr>
      <w:widowControl w:val="0"/>
      <w:autoSpaceDE w:val="0"/>
      <w:autoSpaceDN w:val="0"/>
      <w:spacing w:after="0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AD71C-259E-4506-AC49-4F0D1ECA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2686</Words>
  <Characters>18929</Characters>
  <Application>Microsoft Office Word</Application>
  <DocSecurity>0</DocSecurity>
  <Lines>157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user94</cp:lastModifiedBy>
  <cp:revision>17</cp:revision>
  <cp:lastPrinted>2026-07-28T05:39:00Z</cp:lastPrinted>
  <dcterms:created xsi:type="dcterms:W3CDTF">2026-07-27T10:00:00Z</dcterms:created>
  <dcterms:modified xsi:type="dcterms:W3CDTF">2026-08-06T05:07:00Z</dcterms:modified>
</cp:coreProperties>
</file>