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1AA" w:rsidRPr="00872EE8" w:rsidRDefault="0077142A" w:rsidP="00872EE8">
      <w:pPr>
        <w:pStyle w:val="3"/>
        <w:spacing w:before="0" w:beforeAutospacing="0" w:after="0" w:afterAutospacing="0" w:line="238" w:lineRule="atLeast"/>
        <w:jc w:val="center"/>
        <w:rPr>
          <w:bCs w:val="0"/>
          <w:color w:val="334059"/>
          <w:sz w:val="28"/>
          <w:szCs w:val="28"/>
        </w:rPr>
      </w:pPr>
      <w:r w:rsidRPr="00872EE8">
        <w:rPr>
          <w:sz w:val="28"/>
          <w:szCs w:val="28"/>
        </w:rPr>
        <w:t>ДОГОВОР</w:t>
      </w:r>
      <w:r w:rsidR="002B125B" w:rsidRPr="00872EE8">
        <w:rPr>
          <w:sz w:val="28"/>
          <w:szCs w:val="28"/>
        </w:rPr>
        <w:t xml:space="preserve"> №</w:t>
      </w:r>
      <w:r w:rsidR="009563A2">
        <w:rPr>
          <w:sz w:val="28"/>
          <w:szCs w:val="28"/>
        </w:rPr>
        <w:t>__________________</w:t>
      </w:r>
    </w:p>
    <w:p w:rsidR="00EF7AC8" w:rsidRDefault="00EF7AC8" w:rsidP="00872EE8">
      <w:pPr>
        <w:jc w:val="center"/>
        <w:rPr>
          <w:sz w:val="28"/>
          <w:szCs w:val="28"/>
        </w:rPr>
      </w:pPr>
      <w:r w:rsidRPr="00872EE8">
        <w:rPr>
          <w:sz w:val="28"/>
          <w:szCs w:val="28"/>
        </w:rPr>
        <w:t xml:space="preserve">на </w:t>
      </w:r>
      <w:r w:rsidR="0037289A" w:rsidRPr="00872EE8">
        <w:rPr>
          <w:sz w:val="28"/>
          <w:szCs w:val="28"/>
        </w:rPr>
        <w:t>поставку</w:t>
      </w:r>
      <w:r w:rsidR="007F1AA5">
        <w:rPr>
          <w:sz w:val="28"/>
          <w:szCs w:val="28"/>
        </w:rPr>
        <w:t xml:space="preserve"> товаров</w:t>
      </w:r>
      <w:r w:rsidR="004D47AE">
        <w:rPr>
          <w:sz w:val="28"/>
          <w:szCs w:val="28"/>
        </w:rPr>
        <w:t xml:space="preserve"> (в рамках ИКТ)</w:t>
      </w:r>
    </w:p>
    <w:p w:rsidR="004D47AE" w:rsidRPr="00872EE8" w:rsidRDefault="004D47AE" w:rsidP="00872EE8">
      <w:pPr>
        <w:jc w:val="center"/>
        <w:rPr>
          <w:sz w:val="28"/>
          <w:szCs w:val="28"/>
        </w:rPr>
      </w:pPr>
    </w:p>
    <w:p w:rsidR="0048024C" w:rsidRPr="008E33A2" w:rsidRDefault="0048024C" w:rsidP="0048024C">
      <w:pPr>
        <w:jc w:val="center"/>
        <w:rPr>
          <w:sz w:val="26"/>
          <w:szCs w:val="26"/>
        </w:rPr>
      </w:pPr>
    </w:p>
    <w:p w:rsidR="00692979" w:rsidRDefault="0048024C" w:rsidP="0048024C">
      <w:pPr>
        <w:jc w:val="center"/>
        <w:rPr>
          <w:sz w:val="26"/>
          <w:szCs w:val="26"/>
        </w:rPr>
      </w:pPr>
      <w:r w:rsidRPr="008E33A2">
        <w:rPr>
          <w:sz w:val="26"/>
          <w:szCs w:val="26"/>
        </w:rPr>
        <w:t xml:space="preserve">ИКЗ </w:t>
      </w:r>
    </w:p>
    <w:p w:rsidR="0048024C" w:rsidRPr="008E33A2" w:rsidRDefault="0048024C" w:rsidP="0048024C">
      <w:pPr>
        <w:jc w:val="center"/>
        <w:rPr>
          <w:sz w:val="26"/>
          <w:szCs w:val="26"/>
        </w:rPr>
      </w:pPr>
      <w:r w:rsidRPr="008E33A2">
        <w:rPr>
          <w:sz w:val="26"/>
          <w:szCs w:val="26"/>
        </w:rPr>
        <w:t>КБК 09604012340390020242</w:t>
      </w:r>
    </w:p>
    <w:p w:rsidR="0048024C" w:rsidRPr="008E33A2" w:rsidRDefault="0048024C" w:rsidP="0048024C">
      <w:pPr>
        <w:spacing w:line="163" w:lineRule="atLeast"/>
        <w:jc w:val="center"/>
        <w:rPr>
          <w:sz w:val="26"/>
          <w:szCs w:val="26"/>
        </w:rPr>
      </w:pPr>
      <w:r w:rsidRPr="008E33A2">
        <w:rPr>
          <w:sz w:val="26"/>
          <w:szCs w:val="26"/>
        </w:rPr>
        <w:t xml:space="preserve">КМИ: </w:t>
      </w:r>
    </w:p>
    <w:p w:rsidR="00900DB0" w:rsidRDefault="00900DB0" w:rsidP="00D30BFB">
      <w:pPr>
        <w:jc w:val="center"/>
        <w:rPr>
          <w:b/>
        </w:rPr>
      </w:pPr>
    </w:p>
    <w:tbl>
      <w:tblPr>
        <w:tblW w:w="0" w:type="auto"/>
        <w:tblLook w:val="04A0"/>
      </w:tblPr>
      <w:tblGrid>
        <w:gridCol w:w="4785"/>
        <w:gridCol w:w="4786"/>
      </w:tblGrid>
      <w:tr w:rsidR="00D30BFB" w:rsidRPr="00927F56" w:rsidTr="00D148D5">
        <w:tc>
          <w:tcPr>
            <w:tcW w:w="4785" w:type="dxa"/>
          </w:tcPr>
          <w:p w:rsidR="00D30BFB" w:rsidRPr="00927F56" w:rsidRDefault="00D30BFB" w:rsidP="0077142A">
            <w:pPr>
              <w:jc w:val="both"/>
              <w:rPr>
                <w:b/>
              </w:rPr>
            </w:pPr>
            <w:r w:rsidRPr="00927F56">
              <w:t xml:space="preserve">г. </w:t>
            </w:r>
            <w:r w:rsidR="0077142A">
              <w:t>Архангельск</w:t>
            </w:r>
          </w:p>
        </w:tc>
        <w:tc>
          <w:tcPr>
            <w:tcW w:w="4786" w:type="dxa"/>
          </w:tcPr>
          <w:p w:rsidR="00D30BFB" w:rsidRPr="00927F56" w:rsidRDefault="00D30BFB" w:rsidP="00692979">
            <w:pPr>
              <w:jc w:val="right"/>
              <w:rPr>
                <w:b/>
              </w:rPr>
            </w:pPr>
            <w:r w:rsidRPr="00927F56">
              <w:t>«____»</w:t>
            </w:r>
            <w:r w:rsidR="0077722A">
              <w:t xml:space="preserve"> </w:t>
            </w:r>
            <w:r w:rsidR="009563A2">
              <w:t xml:space="preserve"> </w:t>
            </w:r>
            <w:r w:rsidR="004D47AE">
              <w:softHyphen/>
            </w:r>
            <w:r w:rsidR="004D47AE">
              <w:softHyphen/>
            </w:r>
            <w:r w:rsidR="004D47AE">
              <w:softHyphen/>
            </w:r>
            <w:r w:rsidR="004D47AE">
              <w:softHyphen/>
            </w:r>
            <w:r w:rsidR="004D47AE">
              <w:softHyphen/>
            </w:r>
            <w:r w:rsidR="004D47AE">
              <w:softHyphen/>
            </w:r>
            <w:r w:rsidR="004D47AE">
              <w:softHyphen/>
            </w:r>
            <w:r w:rsidR="004D47AE">
              <w:softHyphen/>
            </w:r>
            <w:r w:rsidR="004D47AE">
              <w:softHyphen/>
            </w:r>
            <w:r w:rsidR="004D47AE">
              <w:softHyphen/>
            </w:r>
            <w:r w:rsidR="004D47AE">
              <w:softHyphen/>
            </w:r>
            <w:r w:rsidR="004D47AE">
              <w:softHyphen/>
              <w:t>___________</w:t>
            </w:r>
            <w:r w:rsidR="009563A2">
              <w:t xml:space="preserve"> </w:t>
            </w:r>
            <w:r w:rsidRPr="00927F56">
              <w:t>20</w:t>
            </w:r>
            <w:r w:rsidR="00E13D59">
              <w:t>2</w:t>
            </w:r>
            <w:r w:rsidR="00692979">
              <w:t>6</w:t>
            </w:r>
            <w:r w:rsidRPr="00927F56">
              <w:t xml:space="preserve"> г.</w:t>
            </w:r>
          </w:p>
        </w:tc>
      </w:tr>
    </w:tbl>
    <w:p w:rsidR="00D30BFB" w:rsidRPr="00927F56" w:rsidRDefault="00D30BFB" w:rsidP="00D30BFB">
      <w:pPr>
        <w:ind w:left="720"/>
        <w:jc w:val="both"/>
      </w:pPr>
    </w:p>
    <w:p w:rsidR="00D30BFB" w:rsidRPr="00106AED" w:rsidRDefault="0077722A" w:rsidP="009563A2">
      <w:pPr>
        <w:spacing w:before="120" w:after="60"/>
        <w:ind w:firstLine="567"/>
        <w:jc w:val="both"/>
        <w:rPr>
          <w:sz w:val="26"/>
          <w:szCs w:val="26"/>
        </w:rPr>
      </w:pPr>
      <w:proofErr w:type="gramStart"/>
      <w:r w:rsidRPr="00F94CFA">
        <w:rPr>
          <w:b/>
          <w:sz w:val="26"/>
          <w:szCs w:val="26"/>
        </w:rPr>
        <w:t xml:space="preserve">Управление </w:t>
      </w:r>
      <w:proofErr w:type="spellStart"/>
      <w:r w:rsidRPr="00F94CFA">
        <w:rPr>
          <w:b/>
          <w:sz w:val="26"/>
          <w:szCs w:val="26"/>
        </w:rPr>
        <w:t>Роскомнадзора</w:t>
      </w:r>
      <w:proofErr w:type="spellEnd"/>
      <w:r w:rsidRPr="00F94CFA">
        <w:rPr>
          <w:b/>
          <w:sz w:val="26"/>
          <w:szCs w:val="26"/>
        </w:rPr>
        <w:t xml:space="preserve"> по Архангельской области и Ненецкому автономному округу,</w:t>
      </w:r>
      <w:r w:rsidRPr="00F94CFA">
        <w:rPr>
          <w:sz w:val="26"/>
          <w:szCs w:val="26"/>
        </w:rPr>
        <w:t xml:space="preserve"> именуемое в дальнейшем Государственный заказчик (далее по тексту – Заказчик, Управление), в лице руководителя Колодкина Александра Николаевича, действующего на основ</w:t>
      </w:r>
      <w:r>
        <w:rPr>
          <w:sz w:val="26"/>
          <w:szCs w:val="26"/>
        </w:rPr>
        <w:t xml:space="preserve">ании Положения, с одной стороны и </w:t>
      </w:r>
      <w:r w:rsidRPr="00F94CFA">
        <w:rPr>
          <w:sz w:val="26"/>
          <w:szCs w:val="26"/>
        </w:rPr>
        <w:t xml:space="preserve"> </w:t>
      </w:r>
      <w:r w:rsidR="009563A2">
        <w:rPr>
          <w:sz w:val="26"/>
          <w:szCs w:val="26"/>
        </w:rPr>
        <w:t>____________________</w:t>
      </w:r>
      <w:r w:rsidRPr="001F1E96">
        <w:rPr>
          <w:sz w:val="26"/>
          <w:szCs w:val="26"/>
        </w:rPr>
        <w:t xml:space="preserve">, именуемое в дальнейшем Исполнитель, в лице директора </w:t>
      </w:r>
      <w:r w:rsidR="009563A2">
        <w:rPr>
          <w:sz w:val="26"/>
          <w:szCs w:val="26"/>
        </w:rPr>
        <w:t>_______________</w:t>
      </w:r>
      <w:r w:rsidRPr="001F1E96">
        <w:rPr>
          <w:sz w:val="26"/>
          <w:szCs w:val="26"/>
        </w:rPr>
        <w:t>, действующей на основании Устава, с другой стороны, вместе именуемые Стороны</w:t>
      </w:r>
      <w:r w:rsidRPr="00F94CFA">
        <w:rPr>
          <w:sz w:val="26"/>
          <w:szCs w:val="26"/>
        </w:rPr>
        <w:t>, в соответствии с пунктом 4 части 1 статьи 93 Федерального</w:t>
      </w:r>
      <w:proofErr w:type="gramEnd"/>
      <w:r w:rsidRPr="00F94CFA">
        <w:rPr>
          <w:sz w:val="26"/>
          <w:szCs w:val="26"/>
        </w:rPr>
        <w:t xml:space="preserve"> закона от 05.04.2013 №44-ФЗ «О контрактной системе в сфере закупок товаров, работ, услуг для обеспечения государственных и муниципальных нужд» (далее по тексту - №44-ФЗ)</w:t>
      </w:r>
      <w:r w:rsidR="009563A2">
        <w:rPr>
          <w:sz w:val="26"/>
          <w:szCs w:val="26"/>
        </w:rPr>
        <w:t xml:space="preserve"> и на основании Итогового протокола закупочной сессии №</w:t>
      </w:r>
      <w:proofErr w:type="spellStart"/>
      <w:r w:rsidR="009563A2">
        <w:rPr>
          <w:sz w:val="26"/>
          <w:szCs w:val="26"/>
        </w:rPr>
        <w:t>____________</w:t>
      </w:r>
      <w:proofErr w:type="gramStart"/>
      <w:r w:rsidR="009563A2">
        <w:rPr>
          <w:sz w:val="26"/>
          <w:szCs w:val="26"/>
        </w:rPr>
        <w:t>от</w:t>
      </w:r>
      <w:proofErr w:type="spellEnd"/>
      <w:proofErr w:type="gramEnd"/>
      <w:r w:rsidR="009563A2">
        <w:rPr>
          <w:sz w:val="26"/>
          <w:szCs w:val="26"/>
        </w:rPr>
        <w:t xml:space="preserve"> __________,</w:t>
      </w:r>
      <w:r w:rsidRPr="00F94CFA">
        <w:rPr>
          <w:sz w:val="26"/>
          <w:szCs w:val="26"/>
        </w:rPr>
        <w:t xml:space="preserve"> заключили настоящий Договор (далее по тексту – договор) о нижеследующем.</w:t>
      </w:r>
    </w:p>
    <w:p w:rsidR="002F06E1" w:rsidRDefault="002D2FFD" w:rsidP="002D2FFD">
      <w:pPr>
        <w:pStyle w:val="a4"/>
        <w:ind w:left="360"/>
        <w:jc w:val="center"/>
        <w:rPr>
          <w:b/>
          <w:sz w:val="26"/>
          <w:szCs w:val="26"/>
        </w:rPr>
      </w:pPr>
      <w:r w:rsidRPr="00106AED">
        <w:rPr>
          <w:b/>
          <w:sz w:val="26"/>
          <w:szCs w:val="26"/>
        </w:rPr>
        <w:t xml:space="preserve">I </w:t>
      </w:r>
      <w:r w:rsidRPr="004C4B77">
        <w:rPr>
          <w:b/>
          <w:sz w:val="26"/>
          <w:szCs w:val="26"/>
        </w:rPr>
        <w:t xml:space="preserve"> </w:t>
      </w:r>
      <w:r w:rsidR="00D30BFB" w:rsidRPr="00106AED">
        <w:rPr>
          <w:b/>
          <w:sz w:val="26"/>
          <w:szCs w:val="26"/>
        </w:rPr>
        <w:t xml:space="preserve">Предмет </w:t>
      </w:r>
      <w:r w:rsidR="00215C8A" w:rsidRPr="00106AED">
        <w:rPr>
          <w:b/>
          <w:sz w:val="26"/>
          <w:szCs w:val="26"/>
        </w:rPr>
        <w:t>договора</w:t>
      </w:r>
    </w:p>
    <w:p w:rsidR="007F1AA5" w:rsidRPr="00106AED" w:rsidRDefault="007F1AA5" w:rsidP="002D2FFD">
      <w:pPr>
        <w:pStyle w:val="a4"/>
        <w:ind w:left="360"/>
        <w:jc w:val="center"/>
        <w:rPr>
          <w:b/>
          <w:sz w:val="26"/>
          <w:szCs w:val="26"/>
        </w:rPr>
      </w:pPr>
    </w:p>
    <w:p w:rsidR="00960C86" w:rsidRPr="00106AED" w:rsidRDefault="00960C86" w:rsidP="00960C86">
      <w:pPr>
        <w:ind w:firstLine="709"/>
        <w:jc w:val="both"/>
        <w:rPr>
          <w:sz w:val="26"/>
          <w:szCs w:val="26"/>
        </w:rPr>
      </w:pPr>
      <w:r w:rsidRPr="00106AED">
        <w:rPr>
          <w:sz w:val="26"/>
          <w:szCs w:val="26"/>
        </w:rPr>
        <w:t xml:space="preserve">1.1.Заказчик поручает, а Исполнитель принимает на себя обязательство </w:t>
      </w:r>
      <w:r w:rsidR="0037289A" w:rsidRPr="00106AED">
        <w:rPr>
          <w:sz w:val="26"/>
          <w:szCs w:val="26"/>
        </w:rPr>
        <w:t>на поставку</w:t>
      </w:r>
      <w:r w:rsidRPr="00106AED">
        <w:rPr>
          <w:sz w:val="26"/>
          <w:szCs w:val="26"/>
        </w:rPr>
        <w:t xml:space="preserve"> </w:t>
      </w:r>
      <w:r w:rsidR="00B66645">
        <w:rPr>
          <w:sz w:val="26"/>
          <w:szCs w:val="26"/>
        </w:rPr>
        <w:t>товаров</w:t>
      </w:r>
      <w:r w:rsidR="004D47AE">
        <w:rPr>
          <w:sz w:val="26"/>
          <w:szCs w:val="26"/>
        </w:rPr>
        <w:t xml:space="preserve"> (в рамках ИКТ)</w:t>
      </w:r>
      <w:r w:rsidRPr="00106AED">
        <w:rPr>
          <w:sz w:val="26"/>
          <w:szCs w:val="26"/>
        </w:rPr>
        <w:t xml:space="preserve">, принадлежащих Заказчику, в соответствии с Приложением №1, а Заказчик обязуется принять и оплатить </w:t>
      </w:r>
      <w:r w:rsidR="0037289A" w:rsidRPr="00106AED">
        <w:rPr>
          <w:sz w:val="26"/>
          <w:szCs w:val="26"/>
        </w:rPr>
        <w:t>поставленные товары</w:t>
      </w:r>
      <w:r w:rsidRPr="00106AED">
        <w:rPr>
          <w:sz w:val="26"/>
          <w:szCs w:val="26"/>
        </w:rPr>
        <w:t>, выполненные Исполнителем.</w:t>
      </w:r>
    </w:p>
    <w:p w:rsidR="0037289A" w:rsidRPr="00106AED" w:rsidRDefault="0037289A" w:rsidP="00960C86">
      <w:pPr>
        <w:ind w:firstLine="709"/>
        <w:jc w:val="both"/>
        <w:rPr>
          <w:sz w:val="26"/>
          <w:szCs w:val="26"/>
        </w:rPr>
      </w:pPr>
    </w:p>
    <w:p w:rsidR="0014314D" w:rsidRDefault="002D2FFD" w:rsidP="002D2FFD">
      <w:pPr>
        <w:pStyle w:val="a4"/>
        <w:ind w:left="360"/>
        <w:jc w:val="center"/>
        <w:rPr>
          <w:b/>
          <w:sz w:val="26"/>
          <w:szCs w:val="26"/>
        </w:rPr>
      </w:pPr>
      <w:r w:rsidRPr="00106AED">
        <w:rPr>
          <w:b/>
          <w:sz w:val="26"/>
          <w:szCs w:val="26"/>
        </w:rPr>
        <w:t xml:space="preserve">II </w:t>
      </w:r>
      <w:r w:rsidR="00215C8A" w:rsidRPr="00106AED">
        <w:rPr>
          <w:b/>
          <w:sz w:val="26"/>
          <w:szCs w:val="26"/>
        </w:rPr>
        <w:t>Цена и порядок расчетов</w:t>
      </w:r>
    </w:p>
    <w:p w:rsidR="007F1AA5" w:rsidRPr="00106AED" w:rsidRDefault="007F1AA5" w:rsidP="002D2FFD">
      <w:pPr>
        <w:pStyle w:val="a4"/>
        <w:ind w:left="360"/>
        <w:jc w:val="center"/>
        <w:rPr>
          <w:b/>
          <w:sz w:val="26"/>
          <w:szCs w:val="26"/>
        </w:rPr>
      </w:pPr>
    </w:p>
    <w:p w:rsidR="00313CA8" w:rsidRPr="00106AED" w:rsidRDefault="002D2FFD" w:rsidP="009563A2">
      <w:pPr>
        <w:pStyle w:val="a4"/>
        <w:spacing w:line="320" w:lineRule="exact"/>
        <w:ind w:left="0" w:firstLine="709"/>
        <w:jc w:val="both"/>
        <w:rPr>
          <w:sz w:val="26"/>
          <w:szCs w:val="26"/>
        </w:rPr>
      </w:pPr>
      <w:r w:rsidRPr="00106AED">
        <w:rPr>
          <w:sz w:val="26"/>
          <w:szCs w:val="26"/>
        </w:rPr>
        <w:t>2.1.</w:t>
      </w:r>
      <w:r w:rsidR="0014314D" w:rsidRPr="00106AED">
        <w:rPr>
          <w:sz w:val="26"/>
          <w:szCs w:val="26"/>
        </w:rPr>
        <w:t>Цена Договора составляет</w:t>
      </w:r>
      <w:proofErr w:type="gramStart"/>
      <w:r w:rsidR="0014314D" w:rsidRPr="00106AED">
        <w:rPr>
          <w:sz w:val="26"/>
          <w:szCs w:val="26"/>
        </w:rPr>
        <w:t xml:space="preserve"> </w:t>
      </w:r>
      <w:r w:rsidR="009563A2">
        <w:rPr>
          <w:b/>
          <w:sz w:val="26"/>
          <w:szCs w:val="26"/>
        </w:rPr>
        <w:t>_________</w:t>
      </w:r>
      <w:r w:rsidR="0014314D" w:rsidRPr="00106AED">
        <w:rPr>
          <w:b/>
          <w:sz w:val="26"/>
          <w:szCs w:val="26"/>
        </w:rPr>
        <w:t xml:space="preserve"> (</w:t>
      </w:r>
      <w:r w:rsidR="009563A2">
        <w:rPr>
          <w:b/>
          <w:sz w:val="26"/>
          <w:szCs w:val="26"/>
        </w:rPr>
        <w:t>_______________</w:t>
      </w:r>
      <w:r w:rsidR="0014314D" w:rsidRPr="00106AED">
        <w:rPr>
          <w:b/>
          <w:sz w:val="26"/>
          <w:szCs w:val="26"/>
        </w:rPr>
        <w:t xml:space="preserve">) </w:t>
      </w:r>
      <w:proofErr w:type="gramEnd"/>
      <w:r w:rsidR="0014314D" w:rsidRPr="00106AED">
        <w:rPr>
          <w:b/>
          <w:sz w:val="26"/>
          <w:szCs w:val="26"/>
        </w:rPr>
        <w:t xml:space="preserve">рублей </w:t>
      </w:r>
      <w:r w:rsidR="009563A2">
        <w:rPr>
          <w:b/>
          <w:sz w:val="26"/>
          <w:szCs w:val="26"/>
        </w:rPr>
        <w:t>___</w:t>
      </w:r>
      <w:r w:rsidR="0014314D" w:rsidRPr="00106AED">
        <w:rPr>
          <w:b/>
          <w:sz w:val="26"/>
          <w:szCs w:val="26"/>
        </w:rPr>
        <w:t xml:space="preserve"> копеек,</w:t>
      </w:r>
      <w:r w:rsidR="0014314D" w:rsidRPr="00106AED">
        <w:rPr>
          <w:sz w:val="26"/>
          <w:szCs w:val="26"/>
        </w:rPr>
        <w:t xml:space="preserve"> (НДС</w:t>
      </w:r>
      <w:r w:rsidR="0077722A">
        <w:rPr>
          <w:sz w:val="26"/>
          <w:szCs w:val="26"/>
        </w:rPr>
        <w:t xml:space="preserve"> </w:t>
      </w:r>
      <w:r w:rsidR="009563A2">
        <w:rPr>
          <w:sz w:val="26"/>
          <w:szCs w:val="26"/>
        </w:rPr>
        <w:t xml:space="preserve">20% </w:t>
      </w:r>
      <w:r w:rsidR="009563A2" w:rsidRPr="009563A2">
        <w:rPr>
          <w:color w:val="FF0000"/>
          <w:sz w:val="26"/>
          <w:szCs w:val="26"/>
        </w:rPr>
        <w:t>- указать</w:t>
      </w:r>
      <w:r w:rsidR="0014314D" w:rsidRPr="00106AED">
        <w:rPr>
          <w:sz w:val="26"/>
          <w:szCs w:val="26"/>
        </w:rPr>
        <w:t xml:space="preserve">). </w:t>
      </w: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2.2. </w:t>
      </w:r>
      <w:proofErr w:type="gramStart"/>
      <w:r w:rsidRPr="00106AED">
        <w:rPr>
          <w:rFonts w:ascii="Times New Roman" w:hAnsi="Times New Roman" w:cs="Times New Roman"/>
          <w:sz w:val="26"/>
          <w:szCs w:val="2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0" w:name="P1458"/>
      <w:bookmarkEnd w:id="0"/>
      <w:r w:rsidRPr="00106AED">
        <w:rPr>
          <w:rFonts w:ascii="Times New Roman" w:hAnsi="Times New Roman" w:cs="Times New Roman"/>
          <w:sz w:val="26"/>
          <w:szCs w:val="26"/>
        </w:rPr>
        <w:t xml:space="preserve">2.3. </w:t>
      </w:r>
      <w:proofErr w:type="gramStart"/>
      <w:r w:rsidRPr="00106AED">
        <w:rPr>
          <w:rFonts w:ascii="Times New Roman" w:hAnsi="Times New Roman" w:cs="Times New Roman"/>
          <w:sz w:val="26"/>
          <w:szCs w:val="26"/>
        </w:rPr>
        <w:t xml:space="preserve">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 w:name="P1459"/>
      <w:bookmarkEnd w:id="1"/>
      <w:r w:rsidRPr="00106AED">
        <w:rPr>
          <w:rFonts w:ascii="Times New Roman" w:hAnsi="Times New Roman" w:cs="Times New Roman"/>
          <w:sz w:val="26"/>
          <w:szCs w:val="26"/>
        </w:rPr>
        <w:t xml:space="preserve">2.4. Цена Договора является твердой и определяется на весь срок исполнения Договора за исключением случаев, установленных Федеральным </w:t>
      </w:r>
      <w:hyperlink r:id="rId8"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w:t>
      </w:r>
      <w:r w:rsidRPr="00106AED">
        <w:rPr>
          <w:rFonts w:ascii="Times New Roman" w:hAnsi="Times New Roman" w:cs="Times New Roman"/>
          <w:sz w:val="26"/>
          <w:szCs w:val="26"/>
        </w:rPr>
        <w:lastRenderedPageBreak/>
        <w:t>2013 г. N 44-ФЗ "О контрактной системе в сфере закупок товаров, работ, услуг для обеспечения государственных и муниципальных нужд" и Контрактом.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 w:name="P1460"/>
      <w:bookmarkEnd w:id="2"/>
      <w:r w:rsidRPr="00106AED">
        <w:rPr>
          <w:rFonts w:ascii="Times New Roman" w:hAnsi="Times New Roman" w:cs="Times New Roman"/>
          <w:sz w:val="26"/>
          <w:szCs w:val="26"/>
        </w:rPr>
        <w:t xml:space="preserve">Цена Договора может быть снижена по соглашению Сторон без </w:t>
      </w:r>
      <w:proofErr w:type="gramStart"/>
      <w:r w:rsidRPr="00106AED">
        <w:rPr>
          <w:rFonts w:ascii="Times New Roman" w:hAnsi="Times New Roman" w:cs="Times New Roman"/>
          <w:sz w:val="26"/>
          <w:szCs w:val="26"/>
        </w:rPr>
        <w:t>изменения</w:t>
      </w:r>
      <w:proofErr w:type="gramEnd"/>
      <w:r w:rsidRPr="00106AED">
        <w:rPr>
          <w:rFonts w:ascii="Times New Roman" w:hAnsi="Times New Roman" w:cs="Times New Roman"/>
          <w:sz w:val="26"/>
          <w:szCs w:val="26"/>
        </w:rPr>
        <w:t xml:space="preserve"> предусмотренного Контрактом количества и качества поставляемого Товара и иных условий Контракта.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2.5. Источник финансирования – федеральный бюджет 202</w:t>
      </w:r>
      <w:r w:rsidR="00692979">
        <w:rPr>
          <w:rFonts w:ascii="Times New Roman" w:hAnsi="Times New Roman" w:cs="Times New Roman"/>
          <w:sz w:val="26"/>
          <w:szCs w:val="26"/>
        </w:rPr>
        <w:t>6</w:t>
      </w:r>
      <w:r w:rsidRPr="00106AED">
        <w:rPr>
          <w:rFonts w:ascii="Times New Roman" w:hAnsi="Times New Roman" w:cs="Times New Roman"/>
          <w:sz w:val="26"/>
          <w:szCs w:val="26"/>
        </w:rPr>
        <w:t xml:space="preserve">г. </w:t>
      </w:r>
    </w:p>
    <w:p w:rsidR="009563A2" w:rsidRDefault="002D2FFD" w:rsidP="002D2FFD">
      <w:pPr>
        <w:pStyle w:val="ConsPlusNormal"/>
        <w:spacing w:before="220"/>
        <w:ind w:firstLine="540"/>
        <w:jc w:val="both"/>
        <w:rPr>
          <w:rFonts w:ascii="Times New Roman" w:hAnsi="Times New Roman" w:cs="Times New Roman"/>
          <w:sz w:val="26"/>
          <w:szCs w:val="26"/>
        </w:rPr>
      </w:pPr>
      <w:bookmarkStart w:id="3" w:name="P1462"/>
      <w:bookmarkEnd w:id="3"/>
      <w:r w:rsidRPr="00106AED">
        <w:rPr>
          <w:rFonts w:ascii="Times New Roman" w:hAnsi="Times New Roman" w:cs="Times New Roman"/>
          <w:sz w:val="26"/>
          <w:szCs w:val="26"/>
        </w:rPr>
        <w:t xml:space="preserve">2.6. Выплата аванса </w:t>
      </w:r>
      <w:r w:rsidR="009563A2">
        <w:rPr>
          <w:rFonts w:ascii="Times New Roman" w:hAnsi="Times New Roman" w:cs="Times New Roman"/>
          <w:sz w:val="26"/>
          <w:szCs w:val="26"/>
        </w:rPr>
        <w:t>не предусмотрена.</w:t>
      </w:r>
      <w:r w:rsidRPr="00106AED">
        <w:rPr>
          <w:rFonts w:ascii="Times New Roman" w:hAnsi="Times New Roman" w:cs="Times New Roman"/>
          <w:sz w:val="26"/>
          <w:szCs w:val="26"/>
        </w:rPr>
        <w:t xml:space="preserve"> </w:t>
      </w:r>
    </w:p>
    <w:p w:rsidR="006B13A7" w:rsidRPr="008E33A2" w:rsidRDefault="006B13A7" w:rsidP="006B13A7">
      <w:pPr>
        <w:pStyle w:val="ConsPlusNormal"/>
        <w:spacing w:before="220"/>
        <w:ind w:firstLine="540"/>
        <w:jc w:val="both"/>
        <w:rPr>
          <w:rFonts w:ascii="Times New Roman" w:hAnsi="Times New Roman" w:cs="Times New Roman"/>
          <w:sz w:val="26"/>
          <w:szCs w:val="26"/>
        </w:rPr>
      </w:pPr>
      <w:bookmarkStart w:id="4" w:name="P1475"/>
      <w:bookmarkEnd w:id="4"/>
      <w:r w:rsidRPr="008E33A2">
        <w:rPr>
          <w:rFonts w:ascii="Times New Roman" w:hAnsi="Times New Roman" w:cs="Times New Roman"/>
          <w:sz w:val="26"/>
          <w:szCs w:val="26"/>
        </w:rPr>
        <w:t xml:space="preserve">2.7. Расчеты между Заказчиком и Поставщиком производятся не позднее 7 рабочих дней </w:t>
      </w:r>
      <w:proofErr w:type="gramStart"/>
      <w:r w:rsidRPr="008E33A2">
        <w:rPr>
          <w:rFonts w:ascii="Times New Roman" w:hAnsi="Times New Roman" w:cs="Times New Roman"/>
          <w:sz w:val="26"/>
          <w:szCs w:val="26"/>
        </w:rPr>
        <w:t>с даты подписания</w:t>
      </w:r>
      <w:proofErr w:type="gramEnd"/>
      <w:r w:rsidRPr="008E33A2">
        <w:rPr>
          <w:rFonts w:ascii="Times New Roman" w:hAnsi="Times New Roman" w:cs="Times New Roman"/>
          <w:sz w:val="26"/>
          <w:szCs w:val="26"/>
        </w:rPr>
        <w:t xml:space="preserve"> Заказчиком акта приема-передачи Товара (товарной накладной/</w:t>
      </w:r>
      <w:proofErr w:type="spellStart"/>
      <w:r w:rsidRPr="008E33A2">
        <w:rPr>
          <w:rFonts w:ascii="Times New Roman" w:hAnsi="Times New Roman" w:cs="Times New Roman"/>
          <w:sz w:val="26"/>
          <w:szCs w:val="26"/>
        </w:rPr>
        <w:t>упд</w:t>
      </w:r>
      <w:proofErr w:type="spellEnd"/>
      <w:r w:rsidRPr="008E33A2">
        <w:rPr>
          <w:rFonts w:ascii="Times New Roman" w:hAnsi="Times New Roman" w:cs="Times New Roman"/>
          <w:sz w:val="26"/>
          <w:szCs w:val="26"/>
        </w:rPr>
        <w:t xml:space="preserve">).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2.8.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bookmarkStart w:id="5" w:name="P1477"/>
      <w:bookmarkEnd w:id="5"/>
      <w:r w:rsidRPr="00106AED">
        <w:rPr>
          <w:rFonts w:ascii="Times New Roman" w:hAnsi="Times New Roman" w:cs="Times New Roman"/>
          <w:b/>
          <w:sz w:val="26"/>
          <w:szCs w:val="26"/>
        </w:rPr>
        <w:t>III. Порядок, сроки и условия поставки</w:t>
      </w:r>
    </w:p>
    <w:p w:rsidR="002D2FFD" w:rsidRPr="00106AED" w:rsidRDefault="002D2FFD" w:rsidP="002D2FFD">
      <w:pPr>
        <w:pStyle w:val="ConsPlusNormal"/>
        <w:jc w:val="center"/>
        <w:rPr>
          <w:rFonts w:ascii="Times New Roman" w:hAnsi="Times New Roman" w:cs="Times New Roman"/>
          <w:b/>
          <w:sz w:val="26"/>
          <w:szCs w:val="26"/>
        </w:rPr>
      </w:pPr>
      <w:r w:rsidRPr="00106AED">
        <w:rPr>
          <w:rFonts w:ascii="Times New Roman" w:hAnsi="Times New Roman" w:cs="Times New Roman"/>
          <w:b/>
          <w:sz w:val="26"/>
          <w:szCs w:val="26"/>
        </w:rPr>
        <w:t xml:space="preserve">и приемки Товара </w:t>
      </w:r>
    </w:p>
    <w:p w:rsidR="002D2FFD" w:rsidRPr="00106AED" w:rsidRDefault="002D2FFD" w:rsidP="002D2FFD">
      <w:pPr>
        <w:pStyle w:val="ConsPlusNormal"/>
        <w:jc w:val="both"/>
        <w:rPr>
          <w:rFonts w:ascii="Times New Roman" w:hAnsi="Times New Roman" w:cs="Times New Roman"/>
          <w:sz w:val="26"/>
          <w:szCs w:val="26"/>
        </w:rPr>
      </w:pPr>
    </w:p>
    <w:p w:rsidR="006B13A7" w:rsidRPr="008E33A2" w:rsidRDefault="006B13A7" w:rsidP="006B13A7">
      <w:pPr>
        <w:pStyle w:val="ConsPlusNormal"/>
        <w:ind w:firstLine="540"/>
        <w:jc w:val="both"/>
        <w:rPr>
          <w:rFonts w:ascii="Times New Roman" w:hAnsi="Times New Roman" w:cs="Times New Roman"/>
          <w:b/>
          <w:sz w:val="26"/>
          <w:szCs w:val="26"/>
          <w:u w:val="single"/>
        </w:rPr>
      </w:pPr>
      <w:bookmarkStart w:id="6" w:name="P1480"/>
      <w:bookmarkStart w:id="7" w:name="P1482"/>
      <w:bookmarkStart w:id="8" w:name="P1485"/>
      <w:bookmarkEnd w:id="6"/>
      <w:bookmarkEnd w:id="7"/>
      <w:bookmarkEnd w:id="8"/>
      <w:r w:rsidRPr="008E33A2">
        <w:rPr>
          <w:rFonts w:ascii="Times New Roman" w:hAnsi="Times New Roman" w:cs="Times New Roman"/>
          <w:sz w:val="26"/>
          <w:szCs w:val="26"/>
        </w:rPr>
        <w:t xml:space="preserve">3.1. Поставщик самостоятельно </w:t>
      </w:r>
      <w:r w:rsidRPr="008E33A2">
        <w:rPr>
          <w:rFonts w:ascii="Times New Roman" w:hAnsi="Times New Roman" w:cs="Times New Roman"/>
          <w:b/>
          <w:sz w:val="26"/>
          <w:szCs w:val="26"/>
        </w:rPr>
        <w:t>доставляет Товар</w:t>
      </w:r>
      <w:r w:rsidRPr="008E33A2">
        <w:rPr>
          <w:rFonts w:ascii="Times New Roman" w:hAnsi="Times New Roman" w:cs="Times New Roman"/>
          <w:sz w:val="26"/>
          <w:szCs w:val="26"/>
        </w:rPr>
        <w:t xml:space="preserve"> Заказчику по адресу: </w:t>
      </w:r>
      <w:proofErr w:type="gramStart"/>
      <w:r w:rsidRPr="008E33A2">
        <w:rPr>
          <w:rFonts w:ascii="Times New Roman" w:hAnsi="Times New Roman" w:cs="Times New Roman"/>
          <w:sz w:val="26"/>
          <w:szCs w:val="26"/>
        </w:rPr>
        <w:t>г</w:t>
      </w:r>
      <w:proofErr w:type="gramEnd"/>
      <w:r w:rsidRPr="008E33A2">
        <w:rPr>
          <w:rFonts w:ascii="Times New Roman" w:hAnsi="Times New Roman" w:cs="Times New Roman"/>
          <w:sz w:val="26"/>
          <w:szCs w:val="26"/>
        </w:rPr>
        <w:t xml:space="preserve">. Архангельск, проспект Троицкий, д.45 этаж 2, </w:t>
      </w:r>
      <w:proofErr w:type="spellStart"/>
      <w:r w:rsidRPr="008E33A2">
        <w:rPr>
          <w:rFonts w:ascii="Times New Roman" w:hAnsi="Times New Roman" w:cs="Times New Roman"/>
          <w:sz w:val="26"/>
          <w:szCs w:val="26"/>
        </w:rPr>
        <w:t>каб</w:t>
      </w:r>
      <w:proofErr w:type="spellEnd"/>
      <w:r w:rsidRPr="008E33A2">
        <w:rPr>
          <w:rFonts w:ascii="Times New Roman" w:hAnsi="Times New Roman" w:cs="Times New Roman"/>
          <w:sz w:val="26"/>
          <w:szCs w:val="26"/>
        </w:rPr>
        <w:t xml:space="preserve">. № 5 </w:t>
      </w:r>
      <w:r w:rsidRPr="008E33A2">
        <w:rPr>
          <w:rFonts w:ascii="Times New Roman" w:hAnsi="Times New Roman" w:cs="Times New Roman"/>
          <w:i/>
          <w:sz w:val="26"/>
          <w:szCs w:val="26"/>
        </w:rPr>
        <w:t>(в организации пропускной режим, сообщить на вахте о прибытии по телефону 8(8182)608049 доб.233)</w:t>
      </w:r>
      <w:r w:rsidRPr="008E33A2">
        <w:rPr>
          <w:rFonts w:ascii="Times New Roman" w:hAnsi="Times New Roman" w:cs="Times New Roman"/>
          <w:sz w:val="26"/>
          <w:szCs w:val="26"/>
        </w:rPr>
        <w:t xml:space="preserve"> (далее - место доставки), </w:t>
      </w:r>
      <w:r w:rsidRPr="008E33A2">
        <w:rPr>
          <w:rFonts w:ascii="Times New Roman" w:hAnsi="Times New Roman" w:cs="Times New Roman"/>
          <w:b/>
          <w:sz w:val="26"/>
          <w:szCs w:val="26"/>
          <w:u w:val="single"/>
        </w:rPr>
        <w:t xml:space="preserve">не позднее </w:t>
      </w:r>
      <w:r w:rsidR="00692979">
        <w:rPr>
          <w:rFonts w:ascii="Times New Roman" w:hAnsi="Times New Roman" w:cs="Times New Roman"/>
          <w:b/>
          <w:sz w:val="26"/>
          <w:szCs w:val="26"/>
          <w:u w:val="single"/>
        </w:rPr>
        <w:t>20</w:t>
      </w:r>
      <w:r w:rsidRPr="008E33A2">
        <w:rPr>
          <w:rFonts w:ascii="Times New Roman" w:hAnsi="Times New Roman" w:cs="Times New Roman"/>
          <w:b/>
          <w:sz w:val="26"/>
          <w:szCs w:val="26"/>
          <w:u w:val="single"/>
        </w:rPr>
        <w:t xml:space="preserve"> марта 202</w:t>
      </w:r>
      <w:r w:rsidR="00692979">
        <w:rPr>
          <w:rFonts w:ascii="Times New Roman" w:hAnsi="Times New Roman" w:cs="Times New Roman"/>
          <w:b/>
          <w:sz w:val="26"/>
          <w:szCs w:val="26"/>
          <w:u w:val="single"/>
        </w:rPr>
        <w:t>6</w:t>
      </w:r>
      <w:r w:rsidRPr="008E33A2">
        <w:rPr>
          <w:rFonts w:ascii="Times New Roman" w:hAnsi="Times New Roman" w:cs="Times New Roman"/>
          <w:b/>
          <w:sz w:val="26"/>
          <w:szCs w:val="26"/>
          <w:u w:val="single"/>
        </w:rPr>
        <w:t xml:space="preserve"> г.</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w:t>
      </w:r>
      <w:hyperlink r:id="rId9"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 </w:t>
      </w:r>
      <w:r w:rsidRPr="00D148D5">
        <w:rPr>
          <w:rFonts w:ascii="Times New Roman" w:hAnsi="Times New Roman" w:cs="Times New Roman"/>
          <w:i/>
          <w:sz w:val="26"/>
          <w:szCs w:val="26"/>
        </w:rPr>
        <w:t>не требуется</w:t>
      </w:r>
      <w:r w:rsidRPr="00106AED">
        <w:rPr>
          <w:rFonts w:ascii="Times New Roman" w:hAnsi="Times New Roman" w:cs="Times New Roman"/>
          <w:sz w:val="26"/>
          <w:szCs w:val="26"/>
        </w:rPr>
        <w:t>.</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2D2FFD" w:rsidRPr="00084002" w:rsidRDefault="002D2FFD" w:rsidP="002D2FFD">
      <w:pPr>
        <w:pStyle w:val="ConsPlusNormal"/>
        <w:spacing w:before="220"/>
        <w:ind w:firstLine="540"/>
        <w:jc w:val="both"/>
        <w:rPr>
          <w:rFonts w:ascii="Times New Roman" w:hAnsi="Times New Roman" w:cs="Times New Roman"/>
          <w:b/>
          <w:sz w:val="26"/>
          <w:szCs w:val="26"/>
        </w:rPr>
      </w:pPr>
      <w:r w:rsidRPr="00106AED">
        <w:rPr>
          <w:rFonts w:ascii="Times New Roman" w:hAnsi="Times New Roman" w:cs="Times New Roman"/>
          <w:sz w:val="26"/>
          <w:szCs w:val="26"/>
        </w:rPr>
        <w:t xml:space="preserve">3.4. </w:t>
      </w:r>
      <w:r w:rsidRPr="009563A2">
        <w:rPr>
          <w:rFonts w:ascii="Times New Roman" w:hAnsi="Times New Roman" w:cs="Times New Roman"/>
          <w:sz w:val="26"/>
          <w:szCs w:val="26"/>
          <w:u w:val="single"/>
        </w:rPr>
        <w:t>Заказчик проводит проверку</w:t>
      </w:r>
      <w:r w:rsidRPr="00106AED">
        <w:rPr>
          <w:rFonts w:ascii="Times New Roman" w:hAnsi="Times New Roman" w:cs="Times New Roman"/>
          <w:sz w:val="26"/>
          <w:szCs w:val="26"/>
        </w:rPr>
        <w:t xml:space="preserve">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9563A2">
        <w:rPr>
          <w:rFonts w:ascii="Times New Roman" w:hAnsi="Times New Roman" w:cs="Times New Roman"/>
          <w:sz w:val="26"/>
          <w:szCs w:val="26"/>
        </w:rPr>
        <w:t xml:space="preserve"> </w:t>
      </w:r>
      <w:r w:rsidR="009563A2" w:rsidRPr="009563A2">
        <w:rPr>
          <w:rFonts w:ascii="Times New Roman" w:hAnsi="Times New Roman" w:cs="Times New Roman"/>
          <w:sz w:val="26"/>
          <w:szCs w:val="26"/>
          <w:u w:val="single"/>
        </w:rPr>
        <w:t>в течение</w:t>
      </w:r>
      <w:r w:rsidR="009563A2" w:rsidRPr="00084002">
        <w:rPr>
          <w:rFonts w:ascii="Times New Roman" w:hAnsi="Times New Roman" w:cs="Times New Roman"/>
          <w:b/>
          <w:sz w:val="26"/>
          <w:szCs w:val="26"/>
          <w:u w:val="single"/>
        </w:rPr>
        <w:t xml:space="preserve"> </w:t>
      </w:r>
      <w:r w:rsidR="00084002" w:rsidRPr="00084002">
        <w:rPr>
          <w:rFonts w:ascii="Times New Roman" w:hAnsi="Times New Roman" w:cs="Times New Roman"/>
          <w:b/>
          <w:sz w:val="26"/>
          <w:szCs w:val="26"/>
          <w:u w:val="single"/>
        </w:rPr>
        <w:t>5</w:t>
      </w:r>
      <w:r w:rsidR="009563A2" w:rsidRPr="00084002">
        <w:rPr>
          <w:rFonts w:ascii="Times New Roman" w:hAnsi="Times New Roman" w:cs="Times New Roman"/>
          <w:b/>
          <w:sz w:val="26"/>
          <w:szCs w:val="26"/>
          <w:u w:val="single"/>
        </w:rPr>
        <w:t xml:space="preserve"> рабочих дней</w:t>
      </w:r>
      <w:r w:rsidRPr="00084002">
        <w:rPr>
          <w:rFonts w:ascii="Times New Roman" w:hAnsi="Times New Roman" w:cs="Times New Roman"/>
          <w:b/>
          <w:sz w:val="26"/>
          <w:szCs w:val="26"/>
        </w:rPr>
        <w:t>.</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3.5.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9" w:name="P1489"/>
      <w:bookmarkEnd w:id="9"/>
      <w:r w:rsidRPr="00106AED">
        <w:rPr>
          <w:rFonts w:ascii="Times New Roman" w:hAnsi="Times New Roman" w:cs="Times New Roman"/>
          <w:sz w:val="26"/>
          <w:szCs w:val="26"/>
        </w:rPr>
        <w:t>3.6.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3.7. </w:t>
      </w:r>
      <w:proofErr w:type="gramStart"/>
      <w:r w:rsidRPr="00106AED">
        <w:rPr>
          <w:rFonts w:ascii="Times New Roman" w:hAnsi="Times New Roman" w:cs="Times New Roman"/>
          <w:sz w:val="26"/>
          <w:szCs w:val="26"/>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106AED">
          <w:rPr>
            <w:rFonts w:ascii="Times New Roman" w:hAnsi="Times New Roman" w:cs="Times New Roman"/>
            <w:color w:val="0000FF"/>
            <w:sz w:val="26"/>
            <w:szCs w:val="26"/>
          </w:rPr>
          <w:t>пункте 3.6</w:t>
        </w:r>
      </w:hyperlink>
      <w:r w:rsidRPr="00106AED">
        <w:rPr>
          <w:rFonts w:ascii="Times New Roman" w:hAnsi="Times New Roman" w:cs="Times New Roman"/>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106AED">
        <w:rPr>
          <w:rFonts w:ascii="Times New Roman" w:hAnsi="Times New Roman" w:cs="Times New Roman"/>
          <w:sz w:val="26"/>
          <w:szCs w:val="26"/>
        </w:rPr>
        <w:t xml:space="preserve"> сроков их устранения.</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106AED">
          <w:rPr>
            <w:rFonts w:ascii="Times New Roman" w:hAnsi="Times New Roman" w:cs="Times New Roman"/>
            <w:color w:val="0000FF"/>
            <w:sz w:val="26"/>
            <w:szCs w:val="26"/>
          </w:rPr>
          <w:t>пункте 3.6</w:t>
        </w:r>
      </w:hyperlink>
      <w:r w:rsidRPr="00106AED">
        <w:rPr>
          <w:rFonts w:ascii="Times New Roman" w:hAnsi="Times New Roman" w:cs="Times New Roman"/>
          <w:sz w:val="26"/>
          <w:szCs w:val="26"/>
        </w:rPr>
        <w:t xml:space="preserve"> Контракта.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3.10.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IV. Взаимодействие Сторон</w:t>
      </w:r>
    </w:p>
    <w:p w:rsidR="002D2FFD" w:rsidRPr="00106AED" w:rsidRDefault="002D2FFD" w:rsidP="002D2FFD">
      <w:pPr>
        <w:pStyle w:val="ConsPlusNormal"/>
        <w:jc w:val="both"/>
        <w:rPr>
          <w:rFonts w:ascii="Times New Roman" w:hAnsi="Times New Roman" w:cs="Times New Roman"/>
          <w:b/>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bookmarkStart w:id="10" w:name="P1497"/>
      <w:bookmarkEnd w:id="10"/>
      <w:r w:rsidRPr="00106AED">
        <w:rPr>
          <w:rFonts w:ascii="Times New Roman" w:hAnsi="Times New Roman" w:cs="Times New Roman"/>
          <w:sz w:val="26"/>
          <w:szCs w:val="26"/>
        </w:rPr>
        <w:t xml:space="preserve">4.1. Поставщик обязан: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4.1.1. поставить Товар в порядке, количестве, в срок и на условиях, предусмотренных Договором и спецификацией;</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1" w:name="P1499"/>
      <w:bookmarkEnd w:id="11"/>
      <w:r w:rsidRPr="00106AED">
        <w:rPr>
          <w:rFonts w:ascii="Times New Roman" w:hAnsi="Times New Roman"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2" w:name="P1502"/>
      <w:bookmarkEnd w:id="12"/>
      <w:r w:rsidRPr="00106AED">
        <w:rPr>
          <w:rFonts w:ascii="Times New Roman" w:hAnsi="Times New Roman" w:cs="Times New Roman"/>
          <w:sz w:val="26"/>
          <w:szCs w:val="26"/>
        </w:rPr>
        <w:t xml:space="preserve">4.1.4. осуществить монтаж и наладку Товара в соответствии со спецификацией - не требуется;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3" w:name="P1503"/>
      <w:bookmarkEnd w:id="13"/>
      <w:r w:rsidRPr="00106AED">
        <w:rPr>
          <w:rFonts w:ascii="Times New Roman" w:hAnsi="Times New Roman" w:cs="Times New Roman"/>
          <w:sz w:val="26"/>
          <w:szCs w:val="26"/>
        </w:rPr>
        <w:t xml:space="preserve">4.1.5. провести обучение лиц, осуществляющих использование и обслуживание </w:t>
      </w:r>
      <w:r w:rsidRPr="00106AED">
        <w:rPr>
          <w:rFonts w:ascii="Times New Roman" w:hAnsi="Times New Roman" w:cs="Times New Roman"/>
          <w:sz w:val="26"/>
          <w:szCs w:val="26"/>
        </w:rPr>
        <w:lastRenderedPageBreak/>
        <w:t>Товара в соответствии со спецификацией - не требуется.</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4" w:name="P1504"/>
      <w:bookmarkEnd w:id="14"/>
      <w:proofErr w:type="gramStart"/>
      <w:r w:rsidRPr="00106AED">
        <w:rPr>
          <w:rFonts w:ascii="Times New Roman" w:hAnsi="Times New Roman" w:cs="Times New Roman"/>
          <w:sz w:val="26"/>
          <w:szCs w:val="26"/>
        </w:rPr>
        <w:t>4.1.6.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106AED">
        <w:rPr>
          <w:rFonts w:ascii="Times New Roman" w:hAnsi="Times New Roman" w:cs="Times New Roman"/>
          <w:sz w:val="26"/>
          <w:szCs w:val="26"/>
        </w:rPr>
        <w:t xml:space="preserve"> доставки, </w:t>
      </w:r>
      <w:proofErr w:type="gramStart"/>
      <w:r w:rsidRPr="00106AED">
        <w:rPr>
          <w:rFonts w:ascii="Times New Roman" w:hAnsi="Times New Roman" w:cs="Times New Roman"/>
          <w:sz w:val="26"/>
          <w:szCs w:val="26"/>
        </w:rPr>
        <w:t>обеспечивающих</w:t>
      </w:r>
      <w:proofErr w:type="gramEnd"/>
      <w:r w:rsidRPr="00106AED">
        <w:rPr>
          <w:rFonts w:ascii="Times New Roman" w:hAnsi="Times New Roman" w:cs="Times New Roman"/>
          <w:sz w:val="26"/>
          <w:szCs w:val="26"/>
        </w:rPr>
        <w:t xml:space="preserve"> фиксирование данного уведомления и получение Поставщиком подтверждения о его вручении Заказчику;</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5" w:name="P1505"/>
      <w:bookmarkEnd w:id="15"/>
      <w:r w:rsidRPr="00106AED">
        <w:rPr>
          <w:rFonts w:ascii="Times New Roman" w:hAnsi="Times New Roman" w:cs="Times New Roman"/>
          <w:sz w:val="26"/>
          <w:szCs w:val="26"/>
        </w:rPr>
        <w:t xml:space="preserve">4.1.7.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Договора, не позднее 10 дней </w:t>
      </w:r>
      <w:proofErr w:type="gramStart"/>
      <w:r w:rsidRPr="00106AED">
        <w:rPr>
          <w:rFonts w:ascii="Times New Roman" w:hAnsi="Times New Roman" w:cs="Times New Roman"/>
          <w:sz w:val="26"/>
          <w:szCs w:val="26"/>
        </w:rPr>
        <w:t>с даты заключения</w:t>
      </w:r>
      <w:proofErr w:type="gramEnd"/>
      <w:r w:rsidRPr="00106AED">
        <w:rPr>
          <w:rFonts w:ascii="Times New Roman" w:hAnsi="Times New Roman" w:cs="Times New Roman"/>
          <w:sz w:val="26"/>
          <w:szCs w:val="26"/>
        </w:rPr>
        <w:t xml:space="preserve"> Поставщиком таких договоров.</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4.1.8.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6" w:name="P1507"/>
      <w:bookmarkEnd w:id="16"/>
      <w:r w:rsidRPr="00106AED">
        <w:rPr>
          <w:rFonts w:ascii="Times New Roman" w:hAnsi="Times New Roman" w:cs="Times New Roman"/>
          <w:sz w:val="26"/>
          <w:szCs w:val="26"/>
        </w:rPr>
        <w:t>4.2. Поставщик вправе:</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4.2.1. требовать от Заказчика произвести приемку Товара в порядке и в сроки, предусмотренные Договором;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7" w:name="P1518"/>
      <w:bookmarkEnd w:id="17"/>
      <w:r w:rsidRPr="00106AED">
        <w:rPr>
          <w:rFonts w:ascii="Times New Roman" w:hAnsi="Times New Roman" w:cs="Times New Roman"/>
          <w:sz w:val="26"/>
          <w:szCs w:val="26"/>
        </w:rPr>
        <w:t xml:space="preserve">4.2.2. требовать своевременной оплаты на условиях, установленных Договором, надлежащим образом поставленного и принятого Заказчиком Товара;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8" w:name="P1519"/>
      <w:bookmarkEnd w:id="18"/>
      <w:r w:rsidRPr="00106AED">
        <w:rPr>
          <w:rFonts w:ascii="Times New Roman" w:hAnsi="Times New Roman" w:cs="Times New Roman"/>
          <w:sz w:val="26"/>
          <w:szCs w:val="26"/>
        </w:rPr>
        <w:t xml:space="preserve">4.2.3. принять решение об одностороннем отказе от исполнения Договора в соответствии с гражданским законодательством;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4.2.4. требовать возмещения убытков, уплаты неустоек (штрафов, пеней) в соответствии с </w:t>
      </w:r>
      <w:hyperlink w:anchor="P1550" w:history="1">
        <w:r w:rsidRPr="00106AED">
          <w:rPr>
            <w:rFonts w:ascii="Times New Roman" w:hAnsi="Times New Roman" w:cs="Times New Roman"/>
            <w:color w:val="0000FF"/>
            <w:sz w:val="26"/>
            <w:szCs w:val="26"/>
          </w:rPr>
          <w:t>разделом VI</w:t>
        </w:r>
      </w:hyperlink>
      <w:r w:rsidRPr="00106AED">
        <w:rPr>
          <w:rFonts w:ascii="Times New Roman" w:hAnsi="Times New Roman" w:cs="Times New Roman"/>
          <w:sz w:val="26"/>
          <w:szCs w:val="26"/>
        </w:rPr>
        <w:t xml:space="preserve"> Договора;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9" w:name="P1521"/>
      <w:bookmarkEnd w:id="19"/>
      <w:proofErr w:type="gramStart"/>
      <w:r w:rsidRPr="00106AED">
        <w:rPr>
          <w:rFonts w:ascii="Times New Roman" w:hAnsi="Times New Roman" w:cs="Times New Roman"/>
          <w:sz w:val="26"/>
          <w:szCs w:val="26"/>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w:t>
      </w:r>
      <w:hyperlink r:id="rId11" w:history="1">
        <w:r w:rsidRPr="00106AED">
          <w:rPr>
            <w:rFonts w:ascii="Times New Roman" w:hAnsi="Times New Roman" w:cs="Times New Roman"/>
            <w:color w:val="0000FF"/>
            <w:sz w:val="26"/>
            <w:szCs w:val="26"/>
          </w:rPr>
          <w:t>частью 6 статьи 14</w:t>
        </w:r>
      </w:hyperlink>
      <w:r w:rsidRPr="00106AED">
        <w:rPr>
          <w:rFonts w:ascii="Times New Roman" w:hAnsi="Times New Roman" w:cs="Times New Roman"/>
          <w:sz w:val="26"/>
          <w:szCs w:val="26"/>
        </w:rPr>
        <w:t xml:space="preserve"> Федерального закона от 5 апреля 2013 г. N 44-ФЗ "О контрактной</w:t>
      </w:r>
      <w:proofErr w:type="gramEnd"/>
      <w:r w:rsidRPr="00106AED">
        <w:rPr>
          <w:rFonts w:ascii="Times New Roman" w:hAnsi="Times New Roman" w:cs="Times New Roman"/>
          <w:sz w:val="26"/>
          <w:szCs w:val="26"/>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4.3. Заказчик обязуется:</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4.3.1. обеспечить своевременную приемку и оплату поставленного Товара надлежащего качества в </w:t>
      </w:r>
      <w:proofErr w:type="gramStart"/>
      <w:r w:rsidRPr="00106AED">
        <w:rPr>
          <w:rFonts w:ascii="Times New Roman" w:hAnsi="Times New Roman" w:cs="Times New Roman"/>
          <w:sz w:val="26"/>
          <w:szCs w:val="26"/>
        </w:rPr>
        <w:t>порядке</w:t>
      </w:r>
      <w:proofErr w:type="gramEnd"/>
      <w:r w:rsidRPr="00106AED">
        <w:rPr>
          <w:rFonts w:ascii="Times New Roman" w:hAnsi="Times New Roman" w:cs="Times New Roman"/>
          <w:sz w:val="26"/>
          <w:szCs w:val="26"/>
        </w:rPr>
        <w:t xml:space="preserve"> и сроки, предусмотренные Договором;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0" w:name="P1525"/>
      <w:bookmarkEnd w:id="20"/>
      <w:proofErr w:type="gramStart"/>
      <w:r w:rsidRPr="00106AED">
        <w:rPr>
          <w:rFonts w:ascii="Times New Roman" w:hAnsi="Times New Roman" w:cs="Times New Roman"/>
          <w:sz w:val="26"/>
          <w:szCs w:val="26"/>
        </w:rPr>
        <w:t xml:space="preserve">4.3.2. принять решение об одностороннем отказе от исполнения Договора в </w:t>
      </w:r>
      <w:r w:rsidRPr="00106AED">
        <w:rPr>
          <w:rFonts w:ascii="Times New Roman" w:hAnsi="Times New Roman" w:cs="Times New Roman"/>
          <w:sz w:val="26"/>
          <w:szCs w:val="26"/>
        </w:rPr>
        <w:lastRenderedPageBreak/>
        <w:t>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106AED">
        <w:rPr>
          <w:rFonts w:ascii="Times New Roman" w:hAnsi="Times New Roman" w:cs="Times New Roman"/>
          <w:sz w:val="26"/>
          <w:szCs w:val="26"/>
        </w:rPr>
        <w:t xml:space="preserve"> стать победителем определения поставщика;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1" w:name="P1526"/>
      <w:bookmarkEnd w:id="21"/>
      <w:proofErr w:type="gramStart"/>
      <w:r w:rsidRPr="00106AED">
        <w:rPr>
          <w:rFonts w:ascii="Times New Roman" w:hAnsi="Times New Roman" w:cs="Times New Roman"/>
          <w:sz w:val="26"/>
          <w:szCs w:val="26"/>
        </w:rPr>
        <w:t>4.3.3.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w:t>
      </w:r>
      <w:proofErr w:type="gramEnd"/>
      <w:r w:rsidRPr="00106AED">
        <w:rPr>
          <w:rFonts w:ascii="Times New Roman" w:hAnsi="Times New Roman" w:cs="Times New Roman"/>
          <w:sz w:val="26"/>
          <w:szCs w:val="26"/>
        </w:rPr>
        <w:t xml:space="preserve"> электронной почты, либо с использованием иных сре</w:t>
      </w:r>
      <w:proofErr w:type="gramStart"/>
      <w:r w:rsidRPr="00106AED">
        <w:rPr>
          <w:rFonts w:ascii="Times New Roman" w:hAnsi="Times New Roman" w:cs="Times New Roman"/>
          <w:sz w:val="26"/>
          <w:szCs w:val="26"/>
        </w:rPr>
        <w:t>дств св</w:t>
      </w:r>
      <w:proofErr w:type="gramEnd"/>
      <w:r w:rsidRPr="00106AED">
        <w:rPr>
          <w:rFonts w:ascii="Times New Roman" w:hAnsi="Times New Roman" w:cs="Times New Roman"/>
          <w:sz w:val="26"/>
          <w:szCs w:val="26"/>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4.3.4. требовать уплаты неустоек (штрафов, пеней) в соответствии с </w:t>
      </w:r>
      <w:hyperlink w:anchor="P1550" w:history="1">
        <w:r w:rsidRPr="00106AED">
          <w:rPr>
            <w:rFonts w:ascii="Times New Roman" w:hAnsi="Times New Roman" w:cs="Times New Roman"/>
            <w:color w:val="0000FF"/>
            <w:sz w:val="26"/>
            <w:szCs w:val="26"/>
          </w:rPr>
          <w:t>разделом VI</w:t>
        </w:r>
      </w:hyperlink>
      <w:r w:rsidRPr="00106AED">
        <w:rPr>
          <w:rFonts w:ascii="Times New Roman" w:hAnsi="Times New Roman" w:cs="Times New Roman"/>
          <w:sz w:val="26"/>
          <w:szCs w:val="26"/>
        </w:rPr>
        <w:t xml:space="preserve"> Договора;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4.3.5. провести экспертизу поставленного Товара для проверки его соответствия условиям Договора в соответствии с Федеральным </w:t>
      </w:r>
      <w:hyperlink r:id="rId12"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2" w:name="P1529"/>
      <w:bookmarkEnd w:id="22"/>
      <w:r w:rsidRPr="00106AED">
        <w:rPr>
          <w:rFonts w:ascii="Times New Roman" w:hAnsi="Times New Roman" w:cs="Times New Roman"/>
          <w:sz w:val="26"/>
          <w:szCs w:val="26"/>
        </w:rPr>
        <w:t>4.4. Заказчик вправе:</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4.4.1. требовать от Поставщика надлежащего исполнения обязательств по Договору;</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4.4.4. требовать возмещения убытков в соответствии с </w:t>
      </w:r>
      <w:hyperlink w:anchor="P1550" w:history="1">
        <w:r w:rsidRPr="00106AED">
          <w:rPr>
            <w:rFonts w:ascii="Times New Roman" w:hAnsi="Times New Roman" w:cs="Times New Roman"/>
            <w:color w:val="0000FF"/>
            <w:sz w:val="26"/>
            <w:szCs w:val="26"/>
          </w:rPr>
          <w:t>разделом VI</w:t>
        </w:r>
      </w:hyperlink>
      <w:r w:rsidRPr="00106AED">
        <w:rPr>
          <w:rFonts w:ascii="Times New Roman" w:hAnsi="Times New Roman" w:cs="Times New Roman"/>
          <w:sz w:val="26"/>
          <w:szCs w:val="26"/>
        </w:rPr>
        <w:t xml:space="preserve"> Договора, причиненных по вине Поставщика;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3" w:name="P1534"/>
      <w:bookmarkEnd w:id="23"/>
      <w:r w:rsidRPr="00106AED">
        <w:rPr>
          <w:rFonts w:ascii="Times New Roman" w:hAnsi="Times New Roman" w:cs="Times New Roman"/>
          <w:sz w:val="26"/>
          <w:szCs w:val="26"/>
        </w:rPr>
        <w:t xml:space="preserve">4.4.5. предложить увеличить или уменьшить в процессе исполнения Договора количество Товара, предусмотренного Договором, не более чем на десять процентов в порядке и на условиях, установленных Федеральным </w:t>
      </w:r>
      <w:hyperlink r:id="rId13"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4.4.6. отказаться от приемки и оплаты Товара, не соответствующего условиям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4" w:name="P1536"/>
      <w:bookmarkEnd w:id="24"/>
      <w:r w:rsidRPr="00106AED">
        <w:rPr>
          <w:rFonts w:ascii="Times New Roman" w:hAnsi="Times New Roman" w:cs="Times New Roman"/>
          <w:sz w:val="26"/>
          <w:szCs w:val="26"/>
        </w:rPr>
        <w:t xml:space="preserve">4.4.7. принять решение об одностороннем отказе от исполнения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в соответствии с гражданским законодательством;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5" w:name="P1537"/>
      <w:bookmarkEnd w:id="25"/>
      <w:r w:rsidRPr="00106AED">
        <w:rPr>
          <w:rFonts w:ascii="Times New Roman" w:hAnsi="Times New Roman" w:cs="Times New Roman"/>
          <w:sz w:val="26"/>
          <w:szCs w:val="26"/>
        </w:rPr>
        <w:t xml:space="preserve">4.4.8. до принятия решения об одностороннем отказе от исполнения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w:t>
      </w:r>
      <w:r w:rsidRPr="00106AED">
        <w:rPr>
          <w:rFonts w:ascii="Times New Roman" w:hAnsi="Times New Roman" w:cs="Times New Roman"/>
          <w:sz w:val="26"/>
          <w:szCs w:val="26"/>
        </w:rPr>
        <w:lastRenderedPageBreak/>
        <w:t xml:space="preserve">провести экспертизу поставленного Товара с привлечением экспертов, экспертных организаций. </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bookmarkStart w:id="26" w:name="P1539"/>
      <w:bookmarkEnd w:id="26"/>
      <w:r w:rsidRPr="00106AED">
        <w:rPr>
          <w:rFonts w:ascii="Times New Roman" w:hAnsi="Times New Roman" w:cs="Times New Roman"/>
          <w:b/>
          <w:sz w:val="26"/>
          <w:szCs w:val="26"/>
        </w:rPr>
        <w:t>V. Качество Товара</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5.1. Поставщик гарантирует, что поставляемый Товар соответствует требованиям, установленным </w:t>
      </w:r>
      <w:r w:rsidR="00D461EE" w:rsidRPr="00106AED">
        <w:rPr>
          <w:rFonts w:ascii="Times New Roman" w:hAnsi="Times New Roman" w:cs="Times New Roman"/>
          <w:sz w:val="26"/>
          <w:szCs w:val="26"/>
        </w:rPr>
        <w:t>Договоро</w:t>
      </w:r>
      <w:r w:rsidRPr="00106AED">
        <w:rPr>
          <w:rFonts w:ascii="Times New Roman" w:hAnsi="Times New Roman" w:cs="Times New Roman"/>
          <w:sz w:val="26"/>
          <w:szCs w:val="26"/>
        </w:rPr>
        <w:t>м.</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84002" w:rsidRPr="008E33A2" w:rsidRDefault="00084002" w:rsidP="00084002">
      <w:pPr>
        <w:pStyle w:val="ConsPlusNormal"/>
        <w:spacing w:before="220"/>
        <w:ind w:firstLine="540"/>
        <w:jc w:val="both"/>
        <w:rPr>
          <w:rFonts w:ascii="Times New Roman" w:hAnsi="Times New Roman" w:cs="Times New Roman"/>
          <w:sz w:val="26"/>
          <w:szCs w:val="26"/>
        </w:rPr>
      </w:pPr>
      <w:bookmarkStart w:id="27" w:name="P1546"/>
      <w:bookmarkStart w:id="28" w:name="P1547"/>
      <w:bookmarkStart w:id="29" w:name="P1548"/>
      <w:bookmarkEnd w:id="27"/>
      <w:bookmarkEnd w:id="28"/>
      <w:bookmarkEnd w:id="29"/>
      <w:r w:rsidRPr="008E33A2">
        <w:rPr>
          <w:rFonts w:ascii="Times New Roman" w:hAnsi="Times New Roman" w:cs="Times New Roman"/>
          <w:sz w:val="26"/>
          <w:szCs w:val="26"/>
        </w:rPr>
        <w:t>5.3. Товар должен быть упакован и замаркирован в соответствии с действующими стандартами.</w:t>
      </w:r>
    </w:p>
    <w:p w:rsidR="00084002" w:rsidRPr="008E33A2" w:rsidRDefault="00084002" w:rsidP="00084002">
      <w:pPr>
        <w:pStyle w:val="ConsPlusNormal"/>
        <w:spacing w:before="220"/>
        <w:ind w:firstLine="540"/>
        <w:jc w:val="both"/>
        <w:rPr>
          <w:rFonts w:ascii="Times New Roman" w:hAnsi="Times New Roman" w:cs="Times New Roman"/>
          <w:sz w:val="26"/>
          <w:szCs w:val="26"/>
        </w:rPr>
      </w:pPr>
      <w:r w:rsidRPr="008E33A2">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84002" w:rsidRPr="008E33A2" w:rsidRDefault="00084002" w:rsidP="00084002">
      <w:pPr>
        <w:widowControl w:val="0"/>
        <w:suppressAutoHyphens/>
        <w:ind w:right="252" w:firstLine="426"/>
        <w:jc w:val="both"/>
        <w:rPr>
          <w:sz w:val="26"/>
          <w:szCs w:val="26"/>
        </w:rPr>
      </w:pPr>
      <w:r w:rsidRPr="008E33A2">
        <w:rPr>
          <w:sz w:val="26"/>
          <w:szCs w:val="26"/>
        </w:rPr>
        <w:t xml:space="preserve">5.4. Гарантийный срок Поставщика на поставляемый Товар: срок установленный заводом изготовителем со дня подписания Заказчиком УПД, но не менее 12 месяцев. </w:t>
      </w:r>
    </w:p>
    <w:p w:rsidR="00084002" w:rsidRPr="008E33A2" w:rsidRDefault="00084002" w:rsidP="00084002">
      <w:pPr>
        <w:autoSpaceDE w:val="0"/>
        <w:autoSpaceDN w:val="0"/>
        <w:adjustRightInd w:val="0"/>
        <w:ind w:firstLine="540"/>
        <w:jc w:val="both"/>
        <w:rPr>
          <w:sz w:val="26"/>
          <w:szCs w:val="26"/>
        </w:rPr>
      </w:pPr>
      <w:r w:rsidRPr="008E33A2">
        <w:rPr>
          <w:sz w:val="26"/>
          <w:szCs w:val="26"/>
        </w:rPr>
        <w:t xml:space="preserve">В случае выхода из строя Товара, произошедшего в течение гарантийного срока, который не связан с нарушением правил эксплуатации Товара, Поставщик обязан осуществить замену вышедшего из строя Товара. </w:t>
      </w:r>
    </w:p>
    <w:p w:rsidR="00084002" w:rsidRPr="008E33A2" w:rsidRDefault="00084002" w:rsidP="00084002">
      <w:pPr>
        <w:autoSpaceDE w:val="0"/>
        <w:autoSpaceDN w:val="0"/>
        <w:adjustRightInd w:val="0"/>
        <w:ind w:firstLine="540"/>
        <w:jc w:val="both"/>
        <w:rPr>
          <w:sz w:val="26"/>
          <w:szCs w:val="26"/>
        </w:rPr>
      </w:pPr>
      <w:r w:rsidRPr="008E33A2">
        <w:rPr>
          <w:sz w:val="26"/>
          <w:szCs w:val="26"/>
        </w:rPr>
        <w:t>Приемка неисправного Товара Поставщиком осуществляется на территории города Архангельска. Срок осуществления замены Товара не должен превышать 10 (десяти) рабочих дней со дня обращения Заказчика о замене. Расходы по приобретению и замене Товара несет Поставщик.</w:t>
      </w:r>
    </w:p>
    <w:p w:rsidR="002D2FFD" w:rsidRPr="00106AED" w:rsidRDefault="002D2FFD" w:rsidP="002D2FFD">
      <w:pPr>
        <w:pStyle w:val="ConsPlusNormal"/>
        <w:jc w:val="both"/>
        <w:rPr>
          <w:rFonts w:ascii="Times New Roman" w:hAnsi="Times New Roman" w:cs="Times New Roman"/>
          <w:sz w:val="26"/>
          <w:szCs w:val="26"/>
          <w:u w:val="single"/>
        </w:rPr>
      </w:pPr>
    </w:p>
    <w:p w:rsidR="002D2FFD" w:rsidRPr="00106AED" w:rsidRDefault="002D2FFD" w:rsidP="002D2FFD">
      <w:pPr>
        <w:pStyle w:val="ConsPlusNormal"/>
        <w:jc w:val="center"/>
        <w:outlineLvl w:val="1"/>
        <w:rPr>
          <w:rFonts w:ascii="Times New Roman" w:hAnsi="Times New Roman" w:cs="Times New Roman"/>
          <w:b/>
          <w:sz w:val="26"/>
          <w:szCs w:val="26"/>
        </w:rPr>
      </w:pPr>
      <w:bookmarkStart w:id="30" w:name="P1550"/>
      <w:bookmarkEnd w:id="30"/>
      <w:r w:rsidRPr="00106AED">
        <w:rPr>
          <w:rFonts w:ascii="Times New Roman" w:hAnsi="Times New Roman" w:cs="Times New Roman"/>
          <w:b/>
          <w:sz w:val="26"/>
          <w:szCs w:val="26"/>
        </w:rPr>
        <w:t xml:space="preserve">VI. Ответственность Сторон </w:t>
      </w:r>
    </w:p>
    <w:p w:rsidR="002D2FFD" w:rsidRPr="00106AED" w:rsidRDefault="002D2FFD" w:rsidP="002D2FFD">
      <w:pPr>
        <w:pStyle w:val="ConsPlusNormal"/>
        <w:jc w:val="both"/>
        <w:rPr>
          <w:rFonts w:ascii="Times New Roman" w:hAnsi="Times New Roman" w:cs="Times New Roman"/>
          <w:sz w:val="26"/>
          <w:szCs w:val="26"/>
        </w:rPr>
      </w:pPr>
    </w:p>
    <w:p w:rsidR="00BF0612" w:rsidRPr="00566043" w:rsidRDefault="002D2FFD"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sidRPr="00BF0612">
        <w:rPr>
          <w:sz w:val="26"/>
          <w:szCs w:val="26"/>
        </w:rPr>
        <w:t>6</w:t>
      </w:r>
      <w:r w:rsidR="00BF0612" w:rsidRPr="00BF0612">
        <w:rPr>
          <w:sz w:val="26"/>
          <w:szCs w:val="26"/>
        </w:rPr>
        <w:t>.</w:t>
      </w:r>
      <w:r w:rsidR="00BF0612" w:rsidRPr="00566043">
        <w:rPr>
          <w:sz w:val="26"/>
          <w:szCs w:val="26"/>
        </w:rPr>
        <w:t xml:space="preserve">1. За неисполнение или ненадлежащее исполнение своих обязательств по </w:t>
      </w:r>
      <w:r w:rsidR="00BF0612">
        <w:rPr>
          <w:sz w:val="26"/>
          <w:szCs w:val="26"/>
        </w:rPr>
        <w:t>Договору</w:t>
      </w:r>
      <w:r w:rsidR="00BF0612" w:rsidRPr="00566043">
        <w:rPr>
          <w:sz w:val="26"/>
          <w:szCs w:val="26"/>
        </w:rPr>
        <w:t xml:space="preserve"> Стороны несут ответственность в соответствии с законодательством Российской Федерации.</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.2. Невыполнение Исполнителем условий </w:t>
      </w:r>
      <w:r>
        <w:rPr>
          <w:sz w:val="26"/>
          <w:szCs w:val="26"/>
        </w:rPr>
        <w:t>Договор</w:t>
      </w:r>
      <w:r w:rsidRPr="00566043">
        <w:rPr>
          <w:sz w:val="26"/>
          <w:szCs w:val="26"/>
        </w:rPr>
        <w:t xml:space="preserve">а является основанием для обращения Заказчика в суд с требованием о расторжении настоящего Контракта или расторжения </w:t>
      </w:r>
      <w:r>
        <w:rPr>
          <w:sz w:val="26"/>
          <w:szCs w:val="26"/>
        </w:rPr>
        <w:t>Договор</w:t>
      </w:r>
      <w:r w:rsidRPr="00566043">
        <w:rPr>
          <w:sz w:val="26"/>
          <w:szCs w:val="26"/>
        </w:rPr>
        <w:t xml:space="preserve">а в связи с односторонним отказом Заказчика от исполнения </w:t>
      </w:r>
      <w:r>
        <w:rPr>
          <w:sz w:val="26"/>
          <w:szCs w:val="26"/>
        </w:rPr>
        <w:t>Договор</w:t>
      </w:r>
      <w:r w:rsidRPr="00566043">
        <w:rPr>
          <w:sz w:val="26"/>
          <w:szCs w:val="26"/>
        </w:rPr>
        <w:t>а.</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.3. В случае полного (частичного) невыполнения условий настоящего </w:t>
      </w:r>
      <w:r>
        <w:rPr>
          <w:sz w:val="26"/>
          <w:szCs w:val="26"/>
        </w:rPr>
        <w:t>Договор</w:t>
      </w:r>
      <w:r w:rsidRPr="00566043">
        <w:rPr>
          <w:sz w:val="26"/>
          <w:szCs w:val="26"/>
        </w:rPr>
        <w:t>а одной из Сторон, соответствующая Сторона обязана возместить другой Стороне причиненные убытки.</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.4. В случае просрочки исполнения Исполнителем обязательств, предусмотренных </w:t>
      </w:r>
      <w:r>
        <w:rPr>
          <w:sz w:val="26"/>
          <w:szCs w:val="26"/>
        </w:rPr>
        <w:t>Договор</w:t>
      </w:r>
      <w:r w:rsidRPr="00566043">
        <w:rPr>
          <w:sz w:val="26"/>
          <w:szCs w:val="26"/>
        </w:rPr>
        <w:t xml:space="preserve">ом, а также в иных случаях неисполнения или ненадлежащего исполнения Исполнителем обязательств, предусмотренных </w:t>
      </w:r>
      <w:r>
        <w:rPr>
          <w:sz w:val="26"/>
          <w:szCs w:val="26"/>
        </w:rPr>
        <w:t>Договор</w:t>
      </w:r>
      <w:r w:rsidRPr="00566043">
        <w:rPr>
          <w:sz w:val="26"/>
          <w:szCs w:val="26"/>
        </w:rPr>
        <w:t xml:space="preserve">ом, Заказчик направляет Исполнителю требование об уплате неустоек (штрафов, пеней). </w:t>
      </w:r>
      <w:r w:rsidRPr="00566043">
        <w:rPr>
          <w:sz w:val="26"/>
          <w:szCs w:val="26"/>
        </w:rPr>
        <w:lastRenderedPageBreak/>
        <w:t xml:space="preserve">Требование об уплате неустоек должно быть исполнено Исполнителем в течение 10 (десяти) дней </w:t>
      </w:r>
      <w:proofErr w:type="gramStart"/>
      <w:r w:rsidRPr="00566043">
        <w:rPr>
          <w:sz w:val="26"/>
          <w:szCs w:val="26"/>
        </w:rPr>
        <w:t>с даты получения</w:t>
      </w:r>
      <w:proofErr w:type="gramEnd"/>
      <w:r w:rsidRPr="00566043">
        <w:rPr>
          <w:sz w:val="26"/>
          <w:szCs w:val="26"/>
        </w:rPr>
        <w:t xml:space="preserve"> такого требования Исполнителем, направленного любым видом связи.</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.5. Пеня начисляется за каждый день просрочки исполнения Исполнителем обязательства, предусмотренного </w:t>
      </w:r>
      <w:r>
        <w:rPr>
          <w:sz w:val="26"/>
          <w:szCs w:val="26"/>
        </w:rPr>
        <w:t>Договор</w:t>
      </w:r>
      <w:r w:rsidRPr="00566043">
        <w:rPr>
          <w:sz w:val="26"/>
          <w:szCs w:val="26"/>
        </w:rPr>
        <w:t xml:space="preserve">ом, в размере одной трехсотой действующей на дату уплаты пени ключевой ставки Центрального банка Российской Федерации от цены </w:t>
      </w:r>
      <w:r>
        <w:rPr>
          <w:sz w:val="26"/>
          <w:szCs w:val="26"/>
        </w:rPr>
        <w:t>Договор</w:t>
      </w:r>
      <w:r w:rsidRPr="00566043">
        <w:rPr>
          <w:sz w:val="26"/>
          <w:szCs w:val="26"/>
        </w:rPr>
        <w:t xml:space="preserve">а, уменьшенной на сумму, пропорциональную объему обязательств, предусмотренных </w:t>
      </w:r>
      <w:r>
        <w:rPr>
          <w:sz w:val="26"/>
          <w:szCs w:val="26"/>
        </w:rPr>
        <w:t>Договор</w:t>
      </w:r>
      <w:r w:rsidRPr="00566043">
        <w:rPr>
          <w:sz w:val="26"/>
          <w:szCs w:val="26"/>
        </w:rPr>
        <w:t>ом и фактически исполненных Исполнителем.</w:t>
      </w:r>
    </w:p>
    <w:p w:rsidR="00BF0612" w:rsidRPr="00566043" w:rsidRDefault="00BF0612" w:rsidP="00BF0612">
      <w:pPr>
        <w:jc w:val="both"/>
        <w:rPr>
          <w:sz w:val="26"/>
          <w:szCs w:val="26"/>
        </w:rPr>
      </w:pPr>
      <w:r>
        <w:rPr>
          <w:sz w:val="26"/>
          <w:szCs w:val="26"/>
        </w:rPr>
        <w:t xml:space="preserve">         6</w:t>
      </w:r>
      <w:r w:rsidRPr="00566043">
        <w:rPr>
          <w:sz w:val="26"/>
          <w:szCs w:val="26"/>
        </w:rPr>
        <w:t xml:space="preserve">.6. </w:t>
      </w:r>
      <w:proofErr w:type="gramStart"/>
      <w:r w:rsidRPr="00566043">
        <w:rPr>
          <w:sz w:val="26"/>
          <w:szCs w:val="26"/>
        </w:rPr>
        <w:t xml:space="preserve">За каждый факт неисполнения или ненадлежащего исполнения Исполнителем обязательств, предусмотренных </w:t>
      </w:r>
      <w:r>
        <w:rPr>
          <w:sz w:val="26"/>
          <w:szCs w:val="26"/>
        </w:rPr>
        <w:t>Договор</w:t>
      </w:r>
      <w:r w:rsidRPr="00566043">
        <w:rPr>
          <w:sz w:val="26"/>
          <w:szCs w:val="26"/>
        </w:rPr>
        <w:t xml:space="preserve">ом, за исключением просрочки исполнения обязательств (в том числе гарантийного обязательства), предусмотренных </w:t>
      </w:r>
      <w:r>
        <w:rPr>
          <w:sz w:val="26"/>
          <w:szCs w:val="26"/>
        </w:rPr>
        <w:t>Договор</w:t>
      </w:r>
      <w:r w:rsidRPr="00566043">
        <w:rPr>
          <w:sz w:val="26"/>
          <w:szCs w:val="26"/>
        </w:rPr>
        <w:t>ом, Исполнитель выплачи</w:t>
      </w:r>
      <w:r>
        <w:rPr>
          <w:sz w:val="26"/>
          <w:szCs w:val="26"/>
        </w:rPr>
        <w:t xml:space="preserve">вает Заказчику штраф в размере </w:t>
      </w:r>
      <w:proofErr w:type="spellStart"/>
      <w:r>
        <w:rPr>
          <w:sz w:val="26"/>
          <w:szCs w:val="26"/>
        </w:rPr>
        <w:t>_____</w:t>
      </w:r>
      <w:r w:rsidRPr="00566043">
        <w:rPr>
          <w:sz w:val="26"/>
          <w:szCs w:val="26"/>
        </w:rPr>
        <w:t>рубля</w:t>
      </w:r>
      <w:proofErr w:type="spellEnd"/>
      <w:r w:rsidRPr="00566043">
        <w:rPr>
          <w:sz w:val="26"/>
          <w:szCs w:val="26"/>
        </w:rPr>
        <w:t xml:space="preserve"> </w:t>
      </w:r>
      <w:r>
        <w:rPr>
          <w:sz w:val="26"/>
          <w:szCs w:val="26"/>
        </w:rPr>
        <w:t>____</w:t>
      </w:r>
      <w:r w:rsidRPr="00566043">
        <w:rPr>
          <w:sz w:val="26"/>
          <w:szCs w:val="26"/>
        </w:rPr>
        <w:t xml:space="preserve"> копеек (размер штрафа включается в контракт в виде фиксированной суммы, рассчитанной исходя из цены </w:t>
      </w:r>
      <w:r>
        <w:rPr>
          <w:sz w:val="26"/>
          <w:szCs w:val="26"/>
        </w:rPr>
        <w:t>Договор</w:t>
      </w:r>
      <w:r w:rsidRPr="00566043">
        <w:rPr>
          <w:sz w:val="26"/>
          <w:szCs w:val="26"/>
        </w:rPr>
        <w:t>а на момент заключения Контракта в соответствии с Постановлением Правительства Российской Федерации от 30.08.2017 №1042, определяемой</w:t>
      </w:r>
      <w:proofErr w:type="gramEnd"/>
      <w:r w:rsidRPr="00566043">
        <w:rPr>
          <w:sz w:val="26"/>
          <w:szCs w:val="26"/>
        </w:rPr>
        <w:t xml:space="preserve"> в следующем порядке:</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sidRPr="00566043">
        <w:rPr>
          <w:sz w:val="26"/>
          <w:szCs w:val="26"/>
        </w:rPr>
        <w:t xml:space="preserve">а) 10 (десять) процентов цены </w:t>
      </w:r>
      <w:r>
        <w:rPr>
          <w:sz w:val="26"/>
          <w:szCs w:val="26"/>
        </w:rPr>
        <w:t>Договор</w:t>
      </w:r>
      <w:r w:rsidRPr="00566043">
        <w:rPr>
          <w:sz w:val="26"/>
          <w:szCs w:val="26"/>
        </w:rPr>
        <w:t xml:space="preserve">а в случае, если цена </w:t>
      </w:r>
      <w:r>
        <w:rPr>
          <w:sz w:val="26"/>
          <w:szCs w:val="26"/>
        </w:rPr>
        <w:t>Договор</w:t>
      </w:r>
      <w:r w:rsidRPr="00566043">
        <w:rPr>
          <w:sz w:val="26"/>
          <w:szCs w:val="26"/>
        </w:rPr>
        <w:t>а не превышает 3 млн. рублей;</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.7. За каждый факт неисполнения или ненадлежащего исполнения Исполнителем обязательства, предусмотренного </w:t>
      </w:r>
      <w:r>
        <w:rPr>
          <w:sz w:val="26"/>
          <w:szCs w:val="26"/>
        </w:rPr>
        <w:t>Договор</w:t>
      </w:r>
      <w:r w:rsidRPr="00566043">
        <w:rPr>
          <w:sz w:val="26"/>
          <w:szCs w:val="26"/>
        </w:rPr>
        <w:t>ом, которое не имеет стоимостного выражения, Исполнитель выплачивает Заказчику штраф в размере 1 000 рублей 00 копеек.</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.8. Общая сумма начисленной неустойки (штрафов, пени) за неисполнение или ненадлежащее исполнение Исполнителем обязательств, предусмотренных </w:t>
      </w:r>
      <w:r>
        <w:rPr>
          <w:sz w:val="26"/>
          <w:szCs w:val="26"/>
        </w:rPr>
        <w:t>Договор</w:t>
      </w:r>
      <w:r w:rsidRPr="00566043">
        <w:rPr>
          <w:sz w:val="26"/>
          <w:szCs w:val="26"/>
        </w:rPr>
        <w:t xml:space="preserve">ом, не может превышать цену </w:t>
      </w:r>
      <w:r>
        <w:rPr>
          <w:sz w:val="26"/>
          <w:szCs w:val="26"/>
        </w:rPr>
        <w:t>Договор</w:t>
      </w:r>
      <w:r w:rsidRPr="00566043">
        <w:rPr>
          <w:sz w:val="26"/>
          <w:szCs w:val="26"/>
        </w:rPr>
        <w:t>а.</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.9. В случае просрочки исполнения Заказчиком обязательств, предусмотренных </w:t>
      </w:r>
      <w:r>
        <w:rPr>
          <w:sz w:val="26"/>
          <w:szCs w:val="26"/>
        </w:rPr>
        <w:t>Договор</w:t>
      </w:r>
      <w:r w:rsidRPr="00566043">
        <w:rPr>
          <w:sz w:val="26"/>
          <w:szCs w:val="26"/>
        </w:rPr>
        <w:t xml:space="preserve">ом, а также в иных случаях неисполнения или ненадлежащего исполнения Заказчиком обязательств, предусмотренных </w:t>
      </w:r>
      <w:r>
        <w:rPr>
          <w:sz w:val="26"/>
          <w:szCs w:val="26"/>
        </w:rPr>
        <w:t>Договор</w:t>
      </w:r>
      <w:r w:rsidRPr="00566043">
        <w:rPr>
          <w:sz w:val="26"/>
          <w:szCs w:val="26"/>
        </w:rPr>
        <w:t xml:space="preserve">ом,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Pr>
          <w:sz w:val="26"/>
          <w:szCs w:val="26"/>
        </w:rPr>
        <w:t>Договор</w:t>
      </w:r>
      <w:r w:rsidRPr="00566043">
        <w:rPr>
          <w:sz w:val="26"/>
          <w:szCs w:val="26"/>
        </w:rPr>
        <w:t xml:space="preserve">ом, начиная со дня, следующего после дня истечения установленного </w:t>
      </w:r>
      <w:r>
        <w:rPr>
          <w:sz w:val="26"/>
          <w:szCs w:val="26"/>
        </w:rPr>
        <w:t>Договор</w:t>
      </w:r>
      <w:r w:rsidRPr="00566043">
        <w:rPr>
          <w:sz w:val="26"/>
          <w:szCs w:val="26"/>
        </w:rPr>
        <w:t xml:space="preserve">ом срока исполнения обязательства. Такая пеня устанавливается </w:t>
      </w:r>
      <w:r>
        <w:rPr>
          <w:sz w:val="26"/>
          <w:szCs w:val="26"/>
        </w:rPr>
        <w:t>Договор</w:t>
      </w:r>
      <w:r w:rsidRPr="00566043">
        <w:rPr>
          <w:sz w:val="26"/>
          <w:szCs w:val="26"/>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.10. За каждый факт неисполнения Заказчиком обязательств, предусмотренных </w:t>
      </w:r>
      <w:r>
        <w:rPr>
          <w:sz w:val="26"/>
          <w:szCs w:val="26"/>
        </w:rPr>
        <w:t>Договор</w:t>
      </w:r>
      <w:r w:rsidRPr="00566043">
        <w:rPr>
          <w:sz w:val="26"/>
          <w:szCs w:val="26"/>
        </w:rPr>
        <w:t xml:space="preserve">ом, за исключением просрочки исполнения обязательств, предусмотренных </w:t>
      </w:r>
      <w:r>
        <w:rPr>
          <w:sz w:val="26"/>
          <w:szCs w:val="26"/>
        </w:rPr>
        <w:t>Договор</w:t>
      </w:r>
      <w:r w:rsidRPr="00566043">
        <w:rPr>
          <w:sz w:val="26"/>
          <w:szCs w:val="26"/>
        </w:rPr>
        <w:t>ом, Исполнитель вправе взыскать с заказчика штраф в размере 1 000 (одна тысяча) рублей 00 копеек.</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.11. Общая сумма начисленной неустойки (штрафов, пени) за ненадлежащее исполнение Заказчиком обязательств, предусмотренных </w:t>
      </w:r>
      <w:r>
        <w:rPr>
          <w:sz w:val="26"/>
          <w:szCs w:val="26"/>
        </w:rPr>
        <w:t>Договор</w:t>
      </w:r>
      <w:r w:rsidRPr="00566043">
        <w:rPr>
          <w:sz w:val="26"/>
          <w:szCs w:val="26"/>
        </w:rPr>
        <w:t xml:space="preserve">ом, не может превышать цену </w:t>
      </w:r>
      <w:r>
        <w:rPr>
          <w:sz w:val="26"/>
          <w:szCs w:val="26"/>
        </w:rPr>
        <w:t>Договор</w:t>
      </w:r>
      <w:r w:rsidRPr="00566043">
        <w:rPr>
          <w:sz w:val="26"/>
          <w:szCs w:val="26"/>
        </w:rPr>
        <w:t>а.</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.12. Выплата неустойки (штрафа, пеней) не освобождает Стороны от исполнения своих обязательств по </w:t>
      </w:r>
      <w:r>
        <w:rPr>
          <w:sz w:val="26"/>
          <w:szCs w:val="26"/>
        </w:rPr>
        <w:t>Договор</w:t>
      </w:r>
      <w:r w:rsidRPr="00566043">
        <w:rPr>
          <w:sz w:val="26"/>
          <w:szCs w:val="26"/>
        </w:rPr>
        <w:t>у.</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.13. Заказчик имеет право осуществить оплату по настоящему </w:t>
      </w:r>
      <w:r>
        <w:rPr>
          <w:sz w:val="26"/>
          <w:szCs w:val="26"/>
        </w:rPr>
        <w:t>Договор</w:t>
      </w:r>
      <w:r w:rsidRPr="00566043">
        <w:rPr>
          <w:sz w:val="26"/>
          <w:szCs w:val="26"/>
        </w:rPr>
        <w:t xml:space="preserve">у только после предоставления Исполнителем документов об уплате пени и/или штрафов в порядке и сроки, предусмотренные настоящим разделом </w:t>
      </w:r>
      <w:r>
        <w:rPr>
          <w:sz w:val="26"/>
          <w:szCs w:val="26"/>
        </w:rPr>
        <w:t>Договор</w:t>
      </w:r>
      <w:r w:rsidRPr="00566043">
        <w:rPr>
          <w:sz w:val="26"/>
          <w:szCs w:val="26"/>
        </w:rPr>
        <w:t xml:space="preserve">а. </w:t>
      </w:r>
    </w:p>
    <w:p w:rsidR="002D2FFD" w:rsidRPr="00106AED" w:rsidRDefault="002D2FFD" w:rsidP="00BF0612">
      <w:pPr>
        <w:pStyle w:val="ConsPlusNormal"/>
        <w:ind w:firstLine="540"/>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 xml:space="preserve">VII. Обеспечение исполнения </w:t>
      </w:r>
      <w:r w:rsidR="00D461EE" w:rsidRPr="00106AED">
        <w:rPr>
          <w:rFonts w:ascii="Times New Roman" w:hAnsi="Times New Roman" w:cs="Times New Roman"/>
          <w:b/>
          <w:sz w:val="26"/>
          <w:szCs w:val="26"/>
        </w:rPr>
        <w:t>Договор</w:t>
      </w:r>
      <w:r w:rsidRPr="00106AED">
        <w:rPr>
          <w:rFonts w:ascii="Times New Roman" w:hAnsi="Times New Roman" w:cs="Times New Roman"/>
          <w:b/>
          <w:sz w:val="26"/>
          <w:szCs w:val="26"/>
        </w:rPr>
        <w:t>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31" w:name="P1570"/>
      <w:bookmarkEnd w:id="31"/>
      <w:r w:rsidRPr="00106AED">
        <w:rPr>
          <w:rFonts w:ascii="Times New Roman" w:hAnsi="Times New Roman" w:cs="Times New Roman"/>
          <w:sz w:val="26"/>
          <w:szCs w:val="26"/>
        </w:rPr>
        <w:lastRenderedPageBreak/>
        <w:t xml:space="preserve">7.1. Обеспечение исполнения </w:t>
      </w:r>
      <w:r w:rsidR="00BF0612">
        <w:rPr>
          <w:rFonts w:ascii="Times New Roman" w:hAnsi="Times New Roman" w:cs="Times New Roman"/>
          <w:sz w:val="26"/>
          <w:szCs w:val="26"/>
        </w:rPr>
        <w:t>Договор</w:t>
      </w:r>
      <w:r w:rsidRPr="00106AED">
        <w:rPr>
          <w:rFonts w:ascii="Times New Roman" w:hAnsi="Times New Roman" w:cs="Times New Roman"/>
          <w:sz w:val="26"/>
          <w:szCs w:val="26"/>
        </w:rPr>
        <w:t xml:space="preserve">а </w:t>
      </w:r>
      <w:r w:rsidR="00D461EE" w:rsidRPr="00106AED">
        <w:rPr>
          <w:rFonts w:ascii="Times New Roman" w:hAnsi="Times New Roman" w:cs="Times New Roman"/>
          <w:sz w:val="26"/>
          <w:szCs w:val="26"/>
        </w:rPr>
        <w:t xml:space="preserve">– </w:t>
      </w:r>
      <w:r w:rsidR="00D461EE" w:rsidRPr="00D148D5">
        <w:rPr>
          <w:rFonts w:ascii="Times New Roman" w:hAnsi="Times New Roman" w:cs="Times New Roman"/>
          <w:i/>
          <w:sz w:val="26"/>
          <w:szCs w:val="26"/>
        </w:rPr>
        <w:t>не предусмотрено</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bookmarkStart w:id="32" w:name="P1587"/>
      <w:bookmarkEnd w:id="32"/>
      <w:r w:rsidRPr="00106AED">
        <w:rPr>
          <w:rFonts w:ascii="Times New Roman" w:hAnsi="Times New Roman" w:cs="Times New Roman"/>
          <w:b/>
          <w:sz w:val="26"/>
          <w:szCs w:val="26"/>
        </w:rPr>
        <w:t xml:space="preserve">VIII. Обеспечение гарантийных обязательств </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D461EE">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8.1. Обеспечение гарантийных обязательств </w:t>
      </w:r>
      <w:r w:rsidR="00D148D5">
        <w:rPr>
          <w:rFonts w:ascii="Times New Roman" w:hAnsi="Times New Roman" w:cs="Times New Roman"/>
          <w:sz w:val="26"/>
          <w:szCs w:val="26"/>
        </w:rPr>
        <w:t xml:space="preserve">- </w:t>
      </w:r>
      <w:r w:rsidR="00BF0612" w:rsidRPr="00D148D5">
        <w:rPr>
          <w:rFonts w:ascii="Times New Roman" w:hAnsi="Times New Roman" w:cs="Times New Roman"/>
          <w:i/>
          <w:sz w:val="26"/>
          <w:szCs w:val="26"/>
        </w:rPr>
        <w:t xml:space="preserve">не </w:t>
      </w:r>
      <w:proofErr w:type="gramStart"/>
      <w:r w:rsidR="00BF0612" w:rsidRPr="00D148D5">
        <w:rPr>
          <w:rFonts w:ascii="Times New Roman" w:hAnsi="Times New Roman" w:cs="Times New Roman"/>
          <w:i/>
          <w:sz w:val="26"/>
          <w:szCs w:val="26"/>
        </w:rPr>
        <w:t>предусмотрен</w:t>
      </w:r>
      <w:proofErr w:type="gramEnd"/>
      <w:r w:rsidRPr="00106AED">
        <w:rPr>
          <w:rFonts w:ascii="Times New Roman" w:hAnsi="Times New Roman" w:cs="Times New Roman"/>
          <w:sz w:val="26"/>
          <w:szCs w:val="26"/>
        </w:rPr>
        <w:t>.</w:t>
      </w:r>
    </w:p>
    <w:p w:rsidR="002D2FFD" w:rsidRPr="00106AED" w:rsidRDefault="002D2FFD" w:rsidP="002D2FFD">
      <w:pPr>
        <w:pStyle w:val="ConsPlusNormal"/>
        <w:jc w:val="both"/>
        <w:rPr>
          <w:rFonts w:ascii="Times New Roman" w:hAnsi="Times New Roman" w:cs="Times New Roman"/>
          <w:b/>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bookmarkStart w:id="33" w:name="P1600"/>
      <w:bookmarkEnd w:id="33"/>
      <w:r w:rsidRPr="00106AED">
        <w:rPr>
          <w:rFonts w:ascii="Times New Roman" w:hAnsi="Times New Roman" w:cs="Times New Roman"/>
          <w:b/>
          <w:sz w:val="26"/>
          <w:szCs w:val="26"/>
        </w:rPr>
        <w:t xml:space="preserve">IX. Исключительные права </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9.1. Поставщик гарантирует отсутствие нарушения исключительных прав третьих лиц, связанных с поставкой и использованием Товара.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X. Обстоятельства непреодолимой силы</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10.1. Стороны не несут ответственность за полное или частичное неисполнение предусмотренных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ом обязательств, если такое неисполнение связано с обстоятельствами непреодолимой силы.</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10.2. В случае если надлежащее исполнение Стороной предусмотренных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10.3. В случае возникновения обстоятельств непреодолимой силы Стороны вправе расторгнуть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и в этом случае ни одна из Сторон не вправе требовать возмещения убытков.</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XI. Рассмотрение и разрешение споров</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11.1. Все споры и разногласия, которые могут возникнуть из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 между Сторонами, будут разрешаться путем переговоров, в том числе в претензионном порядке.</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11.2. Претензия оформляется в письменной форме. В претензии перечисляются допущенные при исполнении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нарушения со ссылкой на соответствующие положения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11.3. Срок рассмотрения претензии не может превышать 5 дней. Переписка </w:t>
      </w:r>
      <w:r w:rsidRPr="00106AED">
        <w:rPr>
          <w:rFonts w:ascii="Times New Roman" w:hAnsi="Times New Roman" w:cs="Times New Roman"/>
          <w:sz w:val="26"/>
          <w:szCs w:val="26"/>
        </w:rPr>
        <w:lastRenderedPageBreak/>
        <w:t>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11.4. При </w:t>
      </w:r>
      <w:proofErr w:type="spellStart"/>
      <w:r w:rsidRPr="00106AED">
        <w:rPr>
          <w:rFonts w:ascii="Times New Roman" w:hAnsi="Times New Roman" w:cs="Times New Roman"/>
          <w:sz w:val="26"/>
          <w:szCs w:val="26"/>
        </w:rPr>
        <w:t>неурегулировании</w:t>
      </w:r>
      <w:proofErr w:type="spellEnd"/>
      <w:r w:rsidRPr="00106AED">
        <w:rPr>
          <w:rFonts w:ascii="Times New Roman" w:hAnsi="Times New Roman" w:cs="Times New Roman"/>
          <w:sz w:val="26"/>
          <w:szCs w:val="26"/>
        </w:rPr>
        <w:t xml:space="preserve"> Сторонами спора в досудебном порядке, спор разрешается в судебном порядке.</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 xml:space="preserve">XII. Срок действия и порядок расторжения </w:t>
      </w:r>
      <w:r w:rsidR="00D461EE" w:rsidRPr="00106AED">
        <w:rPr>
          <w:rFonts w:ascii="Times New Roman" w:hAnsi="Times New Roman" w:cs="Times New Roman"/>
          <w:b/>
          <w:sz w:val="26"/>
          <w:szCs w:val="26"/>
        </w:rPr>
        <w:t>Договор</w:t>
      </w:r>
      <w:r w:rsidRPr="00106AED">
        <w:rPr>
          <w:rFonts w:ascii="Times New Roman" w:hAnsi="Times New Roman" w:cs="Times New Roman"/>
          <w:b/>
          <w:sz w:val="26"/>
          <w:szCs w:val="26"/>
        </w:rPr>
        <w:t>а</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12.1.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 вступает в силу с момента его подписания обеими Сторонами и действует по </w:t>
      </w:r>
      <w:r w:rsidR="00D461EE" w:rsidRPr="00106AED">
        <w:rPr>
          <w:rFonts w:ascii="Times New Roman" w:hAnsi="Times New Roman" w:cs="Times New Roman"/>
          <w:sz w:val="26"/>
          <w:szCs w:val="26"/>
        </w:rPr>
        <w:t>3</w:t>
      </w:r>
      <w:r w:rsidR="006D6077">
        <w:rPr>
          <w:rFonts w:ascii="Times New Roman" w:hAnsi="Times New Roman" w:cs="Times New Roman"/>
          <w:sz w:val="26"/>
          <w:szCs w:val="26"/>
        </w:rPr>
        <w:t>1</w:t>
      </w:r>
      <w:r w:rsidRPr="00106AED">
        <w:rPr>
          <w:rFonts w:ascii="Times New Roman" w:hAnsi="Times New Roman" w:cs="Times New Roman"/>
          <w:sz w:val="26"/>
          <w:szCs w:val="26"/>
        </w:rPr>
        <w:t xml:space="preserve"> </w:t>
      </w:r>
      <w:r w:rsidR="006D6077">
        <w:rPr>
          <w:rFonts w:ascii="Times New Roman" w:hAnsi="Times New Roman" w:cs="Times New Roman"/>
          <w:sz w:val="26"/>
          <w:szCs w:val="26"/>
        </w:rPr>
        <w:t>декабря</w:t>
      </w:r>
      <w:r w:rsidRPr="00106AED">
        <w:rPr>
          <w:rFonts w:ascii="Times New Roman" w:hAnsi="Times New Roman" w:cs="Times New Roman"/>
          <w:sz w:val="26"/>
          <w:szCs w:val="26"/>
        </w:rPr>
        <w:t xml:space="preserve"> 20</w:t>
      </w:r>
      <w:r w:rsidR="00356A81">
        <w:rPr>
          <w:rFonts w:ascii="Times New Roman" w:hAnsi="Times New Roman" w:cs="Times New Roman"/>
          <w:sz w:val="26"/>
          <w:szCs w:val="26"/>
        </w:rPr>
        <w:t>26</w:t>
      </w:r>
      <w:r w:rsidRPr="00106AED">
        <w:rPr>
          <w:rFonts w:ascii="Times New Roman" w:hAnsi="Times New Roman" w:cs="Times New Roman"/>
          <w:sz w:val="26"/>
          <w:szCs w:val="26"/>
        </w:rPr>
        <w:t xml:space="preserve">г.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12.2. </w:t>
      </w:r>
      <w:proofErr w:type="gramStart"/>
      <w:r w:rsidRPr="00106AED">
        <w:rPr>
          <w:rFonts w:ascii="Times New Roman" w:hAnsi="Times New Roman" w:cs="Times New Roman"/>
          <w:sz w:val="26"/>
          <w:szCs w:val="26"/>
        </w:rPr>
        <w:t xml:space="preserve">Расторжение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допускается по соглашению Сторон, по решению суда или в связи с односторонним отказом Стороны от исполнения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в соответствии с гражданским законодательством Российской Федерации в порядке, предусмотренном </w:t>
      </w:r>
      <w:hyperlink r:id="rId14" w:history="1">
        <w:r w:rsidRPr="00106AED">
          <w:rPr>
            <w:rFonts w:ascii="Times New Roman" w:hAnsi="Times New Roman" w:cs="Times New Roman"/>
            <w:color w:val="0000FF"/>
            <w:sz w:val="26"/>
            <w:szCs w:val="26"/>
          </w:rPr>
          <w:t>частями 9</w:t>
        </w:r>
      </w:hyperlink>
      <w:r w:rsidRPr="00106AED">
        <w:rPr>
          <w:rFonts w:ascii="Times New Roman" w:hAnsi="Times New Roman" w:cs="Times New Roman"/>
          <w:sz w:val="26"/>
          <w:szCs w:val="26"/>
        </w:rPr>
        <w:t xml:space="preserve"> - </w:t>
      </w:r>
      <w:hyperlink r:id="rId15" w:history="1">
        <w:r w:rsidRPr="00106AED">
          <w:rPr>
            <w:rFonts w:ascii="Times New Roman" w:hAnsi="Times New Roman" w:cs="Times New Roman"/>
            <w:color w:val="0000FF"/>
            <w:sz w:val="26"/>
            <w:szCs w:val="26"/>
          </w:rPr>
          <w:t>23 статьи 95</w:t>
        </w:r>
      </w:hyperlink>
      <w:r w:rsidRPr="00106AED">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 xml:space="preserve">XIII. Прочие положения </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13.1. Во всем, что не предусмотрено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ом, Стороны руководствуются законодательством Российской Федерации.</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13.3. Внесение изменений и дополнений, не противоречащих законодательству Российской Федерации, в условия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13.4. Изменение условий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при его исполнении не допускается, за исключением случаев, предусмотренных </w:t>
      </w:r>
      <w:hyperlink r:id="rId16" w:history="1">
        <w:r w:rsidRPr="00106AED">
          <w:rPr>
            <w:rFonts w:ascii="Times New Roman" w:hAnsi="Times New Roman" w:cs="Times New Roman"/>
            <w:color w:val="0000FF"/>
            <w:sz w:val="26"/>
            <w:szCs w:val="26"/>
          </w:rPr>
          <w:t>статьей 95</w:t>
        </w:r>
      </w:hyperlink>
      <w:r w:rsidRPr="00106AED">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13.5. При исполнении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Передача прав и обязанностей по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у правопреемнику Поставщика осуществляется путем заключения соответствующего дополнительного соглашения к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у.</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13.6. Стороны обязуются обеспечить конфиденциальность сведений, относящихся к предмету </w:t>
      </w:r>
      <w:r w:rsid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и ставших им известными в ходе исполнения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w:t>
      </w:r>
    </w:p>
    <w:p w:rsidR="002D2FFD" w:rsidRDefault="002D2FFD" w:rsidP="00D148D5">
      <w:pPr>
        <w:pStyle w:val="ConsPlusNormal"/>
        <w:spacing w:before="220"/>
        <w:ind w:firstLine="540"/>
        <w:jc w:val="both"/>
        <w:rPr>
          <w:rFonts w:ascii="Times New Roman" w:hAnsi="Times New Roman" w:cs="Times New Roman"/>
          <w:sz w:val="26"/>
          <w:szCs w:val="26"/>
        </w:rPr>
      </w:pPr>
      <w:bookmarkStart w:id="34" w:name="P1633"/>
      <w:bookmarkEnd w:id="34"/>
      <w:r w:rsidRPr="00106AED">
        <w:rPr>
          <w:rFonts w:ascii="Times New Roman" w:hAnsi="Times New Roman" w:cs="Times New Roman"/>
          <w:sz w:val="26"/>
          <w:szCs w:val="26"/>
        </w:rPr>
        <w:t xml:space="preserve">13.7.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 составлен в двух экземплярах, идентичных по содержанию и </w:t>
      </w:r>
      <w:r w:rsidRPr="00106AED">
        <w:rPr>
          <w:rFonts w:ascii="Times New Roman" w:hAnsi="Times New Roman" w:cs="Times New Roman"/>
          <w:sz w:val="26"/>
          <w:szCs w:val="26"/>
        </w:rPr>
        <w:lastRenderedPageBreak/>
        <w:t>имеющих одинаковую юридическую силу, один из которых передан Поставщику, один</w:t>
      </w:r>
      <w:r w:rsidR="00D148D5">
        <w:rPr>
          <w:rFonts w:ascii="Times New Roman" w:hAnsi="Times New Roman" w:cs="Times New Roman"/>
          <w:sz w:val="26"/>
          <w:szCs w:val="26"/>
        </w:rPr>
        <w:t xml:space="preserve"> </w:t>
      </w:r>
      <w:r w:rsidRPr="00106AED">
        <w:rPr>
          <w:rFonts w:ascii="Times New Roman" w:hAnsi="Times New Roman" w:cs="Times New Roman"/>
          <w:sz w:val="26"/>
          <w:szCs w:val="26"/>
        </w:rPr>
        <w:t xml:space="preserve">находится у Заказчика. </w:t>
      </w:r>
    </w:p>
    <w:p w:rsidR="007F1AA5" w:rsidRDefault="007F1AA5" w:rsidP="00D148D5">
      <w:pPr>
        <w:pStyle w:val="ConsPlusNormal"/>
        <w:spacing w:before="220"/>
        <w:ind w:firstLine="540"/>
        <w:jc w:val="both"/>
        <w:rPr>
          <w:rFonts w:ascii="Times New Roman" w:hAnsi="Times New Roman" w:cs="Times New Roman"/>
          <w:sz w:val="26"/>
          <w:szCs w:val="26"/>
        </w:rPr>
      </w:pPr>
    </w:p>
    <w:p w:rsidR="00233EEB" w:rsidRPr="00B66645" w:rsidRDefault="00233EEB" w:rsidP="00233EEB">
      <w:pPr>
        <w:jc w:val="center"/>
        <w:rPr>
          <w:b/>
          <w:bCs/>
          <w:sz w:val="26"/>
          <w:szCs w:val="26"/>
        </w:rPr>
      </w:pPr>
      <w:r w:rsidRPr="00233EEB">
        <w:rPr>
          <w:b/>
          <w:sz w:val="26"/>
          <w:szCs w:val="26"/>
        </w:rPr>
        <w:t>X</w:t>
      </w:r>
      <w:r w:rsidRPr="00233EEB">
        <w:rPr>
          <w:b/>
          <w:sz w:val="26"/>
          <w:szCs w:val="26"/>
          <w:lang w:val="en-US"/>
        </w:rPr>
        <w:t>I</w:t>
      </w:r>
      <w:r w:rsidRPr="00233EEB">
        <w:rPr>
          <w:b/>
          <w:sz w:val="26"/>
          <w:szCs w:val="26"/>
        </w:rPr>
        <w:t>V</w:t>
      </w:r>
      <w:r w:rsidRPr="00233EEB">
        <w:rPr>
          <w:b/>
          <w:bCs/>
          <w:sz w:val="26"/>
          <w:szCs w:val="26"/>
        </w:rPr>
        <w:t xml:space="preserve">. </w:t>
      </w:r>
      <w:proofErr w:type="spellStart"/>
      <w:r w:rsidRPr="00233EEB">
        <w:rPr>
          <w:b/>
          <w:bCs/>
          <w:sz w:val="26"/>
          <w:szCs w:val="26"/>
        </w:rPr>
        <w:t>Антикоррупционная</w:t>
      </w:r>
      <w:proofErr w:type="spellEnd"/>
      <w:r w:rsidRPr="00233EEB">
        <w:rPr>
          <w:b/>
          <w:bCs/>
          <w:sz w:val="26"/>
          <w:szCs w:val="26"/>
        </w:rPr>
        <w:t xml:space="preserve"> оговорка</w:t>
      </w:r>
    </w:p>
    <w:p w:rsidR="00233EEB" w:rsidRPr="00B66645" w:rsidRDefault="00233EEB" w:rsidP="00233EEB">
      <w:pPr>
        <w:jc w:val="center"/>
        <w:rPr>
          <w:b/>
          <w:bCs/>
          <w:sz w:val="26"/>
          <w:szCs w:val="26"/>
        </w:rPr>
      </w:pPr>
    </w:p>
    <w:p w:rsidR="00233EEB" w:rsidRPr="00233EEB" w:rsidRDefault="00233EEB" w:rsidP="00233EEB">
      <w:pPr>
        <w:pStyle w:val="ConsPlusNormal"/>
        <w:widowControl/>
        <w:ind w:firstLine="709"/>
        <w:jc w:val="both"/>
        <w:rPr>
          <w:rFonts w:ascii="Times New Roman" w:hAnsi="Times New Roman" w:cs="Times New Roman"/>
          <w:spacing w:val="-2"/>
          <w:sz w:val="26"/>
          <w:szCs w:val="26"/>
        </w:rPr>
      </w:pPr>
      <w:r w:rsidRPr="00233EEB">
        <w:rPr>
          <w:rFonts w:ascii="Times New Roman" w:hAnsi="Times New Roman" w:cs="Times New Roman"/>
          <w:spacing w:val="-2"/>
          <w:sz w:val="26"/>
          <w:szCs w:val="26"/>
        </w:rPr>
        <w:t xml:space="preserve">14.1. </w:t>
      </w:r>
      <w:proofErr w:type="gramStart"/>
      <w:r w:rsidRPr="00233EEB">
        <w:rPr>
          <w:rFonts w:ascii="Times New Roman" w:hAnsi="Times New Roman" w:cs="Times New Roman"/>
          <w:spacing w:val="-2"/>
          <w:sz w:val="26"/>
          <w:szCs w:val="26"/>
        </w:rPr>
        <w:t xml:space="preserve">При исполнении своих обязательств по </w:t>
      </w:r>
      <w:r w:rsidR="00BF0612">
        <w:rPr>
          <w:rFonts w:ascii="Times New Roman" w:hAnsi="Times New Roman" w:cs="Times New Roman"/>
          <w:spacing w:val="-2"/>
          <w:sz w:val="26"/>
          <w:szCs w:val="26"/>
        </w:rPr>
        <w:t>Договор</w:t>
      </w:r>
      <w:r w:rsidRPr="00233EEB">
        <w:rPr>
          <w:rFonts w:ascii="Times New Roman" w:hAnsi="Times New Roman" w:cs="Times New Roman"/>
          <w:spacing w:val="-2"/>
          <w:sz w:val="26"/>
          <w:szCs w:val="26"/>
        </w:rPr>
        <w:t xml:space="preserve">у, Стороны, их </w:t>
      </w:r>
      <w:proofErr w:type="spellStart"/>
      <w:r w:rsidRPr="00233EEB">
        <w:rPr>
          <w:rFonts w:ascii="Times New Roman" w:hAnsi="Times New Roman" w:cs="Times New Roman"/>
          <w:spacing w:val="-2"/>
          <w:sz w:val="26"/>
          <w:szCs w:val="26"/>
        </w:rPr>
        <w:t>аффилированные</w:t>
      </w:r>
      <w:proofErr w:type="spellEnd"/>
      <w:r w:rsidRPr="00233EEB">
        <w:rPr>
          <w:rFonts w:ascii="Times New Roman" w:hAnsi="Times New Roman" w:cs="Times New Roman"/>
          <w:spacing w:val="-2"/>
          <w:sz w:val="26"/>
          <w:szCs w:val="2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33EEB" w:rsidRPr="00233EEB" w:rsidRDefault="00233EEB" w:rsidP="00233EEB">
      <w:pPr>
        <w:pStyle w:val="ConsPlusNormal"/>
        <w:widowControl/>
        <w:ind w:firstLine="709"/>
        <w:jc w:val="both"/>
        <w:rPr>
          <w:rFonts w:ascii="Times New Roman" w:hAnsi="Times New Roman" w:cs="Times New Roman"/>
          <w:spacing w:val="-2"/>
          <w:sz w:val="26"/>
          <w:szCs w:val="26"/>
        </w:rPr>
      </w:pPr>
      <w:proofErr w:type="gramStart"/>
      <w:r w:rsidRPr="00233EEB">
        <w:rPr>
          <w:rFonts w:ascii="Times New Roman" w:hAnsi="Times New Roman" w:cs="Times New Roman"/>
          <w:spacing w:val="-2"/>
          <w:sz w:val="26"/>
          <w:szCs w:val="26"/>
        </w:rPr>
        <w:t xml:space="preserve">При исполнении своих обязательств по </w:t>
      </w:r>
      <w:r w:rsidR="00BF0612">
        <w:rPr>
          <w:rFonts w:ascii="Times New Roman" w:hAnsi="Times New Roman" w:cs="Times New Roman"/>
          <w:spacing w:val="-2"/>
          <w:sz w:val="26"/>
          <w:szCs w:val="26"/>
        </w:rPr>
        <w:t>Договор</w:t>
      </w:r>
      <w:r w:rsidRPr="00233EEB">
        <w:rPr>
          <w:rFonts w:ascii="Times New Roman" w:hAnsi="Times New Roman" w:cs="Times New Roman"/>
          <w:spacing w:val="-2"/>
          <w:sz w:val="26"/>
          <w:szCs w:val="26"/>
        </w:rPr>
        <w:t xml:space="preserve">у, Стороны, их </w:t>
      </w:r>
      <w:proofErr w:type="spellStart"/>
      <w:r w:rsidRPr="00233EEB">
        <w:rPr>
          <w:rFonts w:ascii="Times New Roman" w:hAnsi="Times New Roman" w:cs="Times New Roman"/>
          <w:spacing w:val="-2"/>
          <w:sz w:val="26"/>
          <w:szCs w:val="26"/>
        </w:rPr>
        <w:t>аффилированные</w:t>
      </w:r>
      <w:proofErr w:type="spellEnd"/>
      <w:r w:rsidRPr="00233EEB">
        <w:rPr>
          <w:rFonts w:ascii="Times New Roman" w:hAnsi="Times New Roman" w:cs="Times New Roman"/>
          <w:spacing w:val="-2"/>
          <w:sz w:val="26"/>
          <w:szCs w:val="26"/>
        </w:rPr>
        <w:t xml:space="preserve"> лица, работники или посредники не осуществляют действия, квалифицируемые применимым для целей </w:t>
      </w:r>
      <w:r w:rsidR="00BF0612">
        <w:rPr>
          <w:rFonts w:ascii="Times New Roman" w:hAnsi="Times New Roman" w:cs="Times New Roman"/>
          <w:spacing w:val="-2"/>
          <w:sz w:val="26"/>
          <w:szCs w:val="26"/>
        </w:rPr>
        <w:t>Договор</w:t>
      </w:r>
      <w:r w:rsidRPr="00233EEB">
        <w:rPr>
          <w:rFonts w:ascii="Times New Roman" w:hAnsi="Times New Roman" w:cs="Times New Roman"/>
          <w:spacing w:val="-2"/>
          <w:sz w:val="26"/>
          <w:szCs w:val="26"/>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233EEB" w:rsidRDefault="00233EEB" w:rsidP="00FC48C3">
      <w:pPr>
        <w:pStyle w:val="ConsPlusNormal"/>
        <w:widowControl/>
        <w:ind w:firstLine="709"/>
        <w:jc w:val="both"/>
        <w:rPr>
          <w:rFonts w:ascii="Times New Roman" w:hAnsi="Times New Roman" w:cs="Times New Roman"/>
          <w:spacing w:val="-2"/>
          <w:sz w:val="26"/>
          <w:szCs w:val="26"/>
        </w:rPr>
      </w:pPr>
      <w:r w:rsidRPr="00233EEB">
        <w:rPr>
          <w:rFonts w:ascii="Times New Roman" w:hAnsi="Times New Roman" w:cs="Times New Roman"/>
          <w:spacing w:val="-2"/>
          <w:sz w:val="26"/>
          <w:szCs w:val="26"/>
        </w:rPr>
        <w:t>14.2.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w:t>
      </w:r>
      <w:r w:rsidRPr="00233EEB">
        <w:rPr>
          <w:rFonts w:ascii="Times New Roman" w:hAnsi="Times New Roman" w:cs="Times New Roman"/>
          <w:sz w:val="26"/>
          <w:szCs w:val="26"/>
        </w:rPr>
        <w:t xml:space="preserve"> </w:t>
      </w:r>
      <w:r w:rsidRPr="00233EEB">
        <w:rPr>
          <w:rFonts w:ascii="Times New Roman" w:hAnsi="Times New Roman" w:cs="Times New Roman"/>
          <w:spacing w:val="-2"/>
          <w:sz w:val="26"/>
          <w:szCs w:val="26"/>
        </w:rPr>
        <w:t xml:space="preserve">обязуется уведомить другую Сторону в письменной форме. </w:t>
      </w:r>
      <w:proofErr w:type="gramStart"/>
      <w:r w:rsidRPr="00233EEB">
        <w:rPr>
          <w:rFonts w:ascii="Times New Roman" w:hAnsi="Times New Roman" w:cs="Times New Roman"/>
          <w:spacing w:val="-2"/>
          <w:sz w:val="26"/>
          <w:szCs w:val="26"/>
        </w:rPr>
        <w:t xml:space="preserve">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Поставщиком, его </w:t>
      </w:r>
      <w:proofErr w:type="spellStart"/>
      <w:r w:rsidRPr="00233EEB">
        <w:rPr>
          <w:rFonts w:ascii="Times New Roman" w:hAnsi="Times New Roman" w:cs="Times New Roman"/>
          <w:spacing w:val="-2"/>
          <w:sz w:val="26"/>
          <w:szCs w:val="26"/>
        </w:rPr>
        <w:t>аффилированными</w:t>
      </w:r>
      <w:proofErr w:type="spellEnd"/>
      <w:r w:rsidRPr="00233EEB">
        <w:rPr>
          <w:rFonts w:ascii="Times New Roman" w:hAnsi="Times New Roman" w:cs="Times New Roman"/>
          <w:spacing w:val="-2"/>
          <w:sz w:val="26"/>
          <w:szCs w:val="26"/>
        </w:rPr>
        <w:t xml:space="preserve">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w:t>
      </w:r>
      <w:proofErr w:type="gramEnd"/>
      <w:r w:rsidRPr="00233EEB">
        <w:rPr>
          <w:rFonts w:ascii="Times New Roman" w:hAnsi="Times New Roman" w:cs="Times New Roman"/>
          <w:spacing w:val="-2"/>
          <w:sz w:val="26"/>
          <w:szCs w:val="26"/>
        </w:rPr>
        <w:t xml:space="preserve">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Pr="00233EEB">
        <w:rPr>
          <w:rFonts w:ascii="Times New Roman" w:hAnsi="Times New Roman" w:cs="Times New Roman"/>
          <w:spacing w:val="-2"/>
          <w:sz w:val="26"/>
          <w:szCs w:val="26"/>
        </w:rPr>
        <w:t>с даты направления</w:t>
      </w:r>
      <w:proofErr w:type="gramEnd"/>
      <w:r w:rsidRPr="00233EEB">
        <w:rPr>
          <w:rFonts w:ascii="Times New Roman" w:hAnsi="Times New Roman" w:cs="Times New Roman"/>
          <w:spacing w:val="-2"/>
          <w:sz w:val="26"/>
          <w:szCs w:val="26"/>
        </w:rPr>
        <w:t xml:space="preserve"> письменного уведомления.</w:t>
      </w:r>
    </w:p>
    <w:p w:rsidR="007F1AA5" w:rsidRPr="00FC48C3" w:rsidRDefault="007F1AA5" w:rsidP="00FC48C3">
      <w:pPr>
        <w:pStyle w:val="ConsPlusNormal"/>
        <w:widowControl/>
        <w:ind w:firstLine="709"/>
        <w:jc w:val="both"/>
        <w:rPr>
          <w:rFonts w:ascii="Times New Roman" w:hAnsi="Times New Roman" w:cs="Times New Roman"/>
          <w:spacing w:val="-2"/>
          <w:sz w:val="26"/>
          <w:szCs w:val="26"/>
        </w:rPr>
      </w:pPr>
    </w:p>
    <w:p w:rsidR="002D2FFD" w:rsidRPr="00106AED" w:rsidRDefault="00233EEB" w:rsidP="002D2FFD">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X</w:t>
      </w:r>
      <w:r w:rsidRPr="00106AED">
        <w:rPr>
          <w:rFonts w:ascii="Times New Roman" w:hAnsi="Times New Roman" w:cs="Times New Roman"/>
          <w:b/>
          <w:sz w:val="26"/>
          <w:szCs w:val="26"/>
        </w:rPr>
        <w:t>V</w:t>
      </w:r>
      <w:r w:rsidR="002D2FFD" w:rsidRPr="00106AED">
        <w:rPr>
          <w:rFonts w:ascii="Times New Roman" w:hAnsi="Times New Roman" w:cs="Times New Roman"/>
          <w:b/>
          <w:sz w:val="26"/>
          <w:szCs w:val="26"/>
        </w:rPr>
        <w:t>. Перечень приложений</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1</w:t>
      </w:r>
      <w:r w:rsidR="00233EEB">
        <w:rPr>
          <w:rFonts w:ascii="Times New Roman" w:hAnsi="Times New Roman" w:cs="Times New Roman"/>
          <w:sz w:val="26"/>
          <w:szCs w:val="26"/>
        </w:rPr>
        <w:t>5</w:t>
      </w:r>
      <w:r w:rsidRPr="00106AED">
        <w:rPr>
          <w:rFonts w:ascii="Times New Roman" w:hAnsi="Times New Roman" w:cs="Times New Roman"/>
          <w:sz w:val="26"/>
          <w:szCs w:val="26"/>
        </w:rPr>
        <w:t xml:space="preserve">.1. Неотъемлемой частью </w:t>
      </w:r>
      <w:r w:rsidR="00D461EE" w:rsidRPr="00106AED">
        <w:rPr>
          <w:rFonts w:ascii="Times New Roman" w:hAnsi="Times New Roman" w:cs="Times New Roman"/>
          <w:sz w:val="26"/>
          <w:szCs w:val="26"/>
        </w:rPr>
        <w:t>Договора</w:t>
      </w:r>
      <w:r w:rsidRPr="00106AED">
        <w:rPr>
          <w:rFonts w:ascii="Times New Roman" w:hAnsi="Times New Roman" w:cs="Times New Roman"/>
          <w:sz w:val="26"/>
          <w:szCs w:val="26"/>
        </w:rPr>
        <w:t xml:space="preserve"> является следующее приложение:</w:t>
      </w:r>
    </w:p>
    <w:p w:rsidR="00233EEB" w:rsidRDefault="002D2FFD" w:rsidP="00FC48C3">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Спецификация (Приложение № 1).</w:t>
      </w:r>
      <w:bookmarkStart w:id="35" w:name="P1639"/>
      <w:bookmarkEnd w:id="35"/>
    </w:p>
    <w:p w:rsidR="00FC48C3" w:rsidRDefault="00FC48C3" w:rsidP="00FC48C3">
      <w:pPr>
        <w:pStyle w:val="ConsPlusNormal"/>
        <w:spacing w:before="220"/>
        <w:ind w:firstLine="540"/>
        <w:jc w:val="both"/>
        <w:rPr>
          <w:rFonts w:ascii="Times New Roman" w:hAnsi="Times New Roman" w:cs="Times New Roman"/>
          <w:sz w:val="26"/>
          <w:szCs w:val="26"/>
        </w:rPr>
      </w:pPr>
    </w:p>
    <w:p w:rsidR="007F1AA5" w:rsidRPr="00FC48C3" w:rsidRDefault="007F1AA5" w:rsidP="00FC48C3">
      <w:pPr>
        <w:pStyle w:val="ConsPlusNormal"/>
        <w:spacing w:before="220"/>
        <w:ind w:firstLine="540"/>
        <w:jc w:val="both"/>
        <w:rPr>
          <w:rFonts w:ascii="Times New Roman" w:hAnsi="Times New Roman" w:cs="Times New Roman"/>
          <w:sz w:val="26"/>
          <w:szCs w:val="26"/>
        </w:rPr>
      </w:pPr>
    </w:p>
    <w:p w:rsidR="002D2FF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XV</w:t>
      </w:r>
      <w:r w:rsidR="00233EEB">
        <w:rPr>
          <w:rFonts w:ascii="Times New Roman" w:hAnsi="Times New Roman" w:cs="Times New Roman"/>
          <w:b/>
          <w:sz w:val="26"/>
          <w:szCs w:val="26"/>
          <w:lang w:val="en-US"/>
        </w:rPr>
        <w:t>I</w:t>
      </w:r>
      <w:r w:rsidRPr="00106AED">
        <w:rPr>
          <w:rFonts w:ascii="Times New Roman" w:hAnsi="Times New Roman" w:cs="Times New Roman"/>
          <w:b/>
          <w:sz w:val="26"/>
          <w:szCs w:val="26"/>
        </w:rPr>
        <w:t>. Адреса и банковские реквизиты Сторон</w:t>
      </w:r>
    </w:p>
    <w:p w:rsidR="0077722A" w:rsidRDefault="0077722A" w:rsidP="002D2FFD">
      <w:pPr>
        <w:pStyle w:val="ConsPlusNormal"/>
        <w:jc w:val="center"/>
        <w:outlineLvl w:val="1"/>
        <w:rPr>
          <w:rFonts w:ascii="Times New Roman" w:hAnsi="Times New Roman" w:cs="Times New Roman"/>
          <w:b/>
          <w:sz w:val="26"/>
          <w:szCs w:val="26"/>
        </w:rPr>
      </w:pPr>
    </w:p>
    <w:tbl>
      <w:tblPr>
        <w:tblW w:w="0" w:type="auto"/>
        <w:tblInd w:w="360" w:type="dxa"/>
        <w:tblLook w:val="04A0"/>
      </w:tblPr>
      <w:tblGrid>
        <w:gridCol w:w="4908"/>
        <w:gridCol w:w="4728"/>
      </w:tblGrid>
      <w:tr w:rsidR="0077722A" w:rsidRPr="00F94CFA" w:rsidTr="0034180D">
        <w:tc>
          <w:tcPr>
            <w:tcW w:w="5168" w:type="dxa"/>
          </w:tcPr>
          <w:p w:rsidR="0077722A" w:rsidRPr="00F94CFA" w:rsidRDefault="0077722A" w:rsidP="0034180D">
            <w:pPr>
              <w:rPr>
                <w:b/>
                <w:bCs/>
              </w:rPr>
            </w:pPr>
            <w:r w:rsidRPr="00F94CFA">
              <w:rPr>
                <w:b/>
                <w:bCs/>
              </w:rPr>
              <w:t>ЗАКАЗЧИК</w:t>
            </w:r>
          </w:p>
        </w:tc>
        <w:tc>
          <w:tcPr>
            <w:tcW w:w="5178" w:type="dxa"/>
          </w:tcPr>
          <w:p w:rsidR="0077722A" w:rsidRPr="00F94CFA" w:rsidRDefault="0077722A" w:rsidP="0034180D">
            <w:pPr>
              <w:rPr>
                <w:b/>
                <w:bCs/>
                <w:highlight w:val="yellow"/>
              </w:rPr>
            </w:pPr>
            <w:r w:rsidRPr="00F94CFA">
              <w:rPr>
                <w:b/>
                <w:bCs/>
              </w:rPr>
              <w:t>ПОСТАВЩИК</w:t>
            </w:r>
          </w:p>
        </w:tc>
      </w:tr>
      <w:tr w:rsidR="0077722A" w:rsidRPr="00F94CFA" w:rsidTr="0034180D">
        <w:trPr>
          <w:trHeight w:val="734"/>
        </w:trPr>
        <w:tc>
          <w:tcPr>
            <w:tcW w:w="5168" w:type="dxa"/>
            <w:tcBorders>
              <w:bottom w:val="single" w:sz="4" w:space="0" w:color="auto"/>
            </w:tcBorders>
          </w:tcPr>
          <w:p w:rsidR="0077722A" w:rsidRPr="00F94CFA" w:rsidRDefault="0077722A" w:rsidP="0034180D">
            <w:pPr>
              <w:pStyle w:val="ad"/>
              <w:ind w:hanging="12"/>
              <w:rPr>
                <w:b/>
                <w:sz w:val="24"/>
                <w:szCs w:val="24"/>
              </w:rPr>
            </w:pPr>
            <w:r w:rsidRPr="00F94CFA">
              <w:rPr>
                <w:b/>
                <w:sz w:val="24"/>
                <w:szCs w:val="24"/>
              </w:rPr>
              <w:t xml:space="preserve">Управление </w:t>
            </w:r>
            <w:proofErr w:type="spellStart"/>
            <w:r w:rsidRPr="00F94CFA">
              <w:rPr>
                <w:b/>
                <w:sz w:val="24"/>
                <w:szCs w:val="24"/>
              </w:rPr>
              <w:t>Роскомнадзора</w:t>
            </w:r>
            <w:proofErr w:type="spellEnd"/>
            <w:r w:rsidRPr="00F94CFA">
              <w:rPr>
                <w:b/>
                <w:sz w:val="24"/>
                <w:szCs w:val="24"/>
              </w:rPr>
              <w:t xml:space="preserve"> по Архангельской области и Ненецкому автономному округу</w:t>
            </w:r>
          </w:p>
          <w:p w:rsidR="0077722A" w:rsidRPr="00F94CFA" w:rsidRDefault="0077722A" w:rsidP="0034180D">
            <w:pPr>
              <w:rPr>
                <w:b/>
                <w:bCs/>
              </w:rPr>
            </w:pPr>
          </w:p>
        </w:tc>
        <w:tc>
          <w:tcPr>
            <w:tcW w:w="5178" w:type="dxa"/>
            <w:tcBorders>
              <w:bottom w:val="single" w:sz="4" w:space="0" w:color="auto"/>
            </w:tcBorders>
          </w:tcPr>
          <w:p w:rsidR="0077722A" w:rsidRPr="00F94CFA" w:rsidRDefault="0077722A" w:rsidP="00BF0612">
            <w:pPr>
              <w:ind w:right="475"/>
              <w:jc w:val="center"/>
              <w:rPr>
                <w:b/>
                <w:bCs/>
                <w:highlight w:val="yellow"/>
              </w:rPr>
            </w:pPr>
          </w:p>
        </w:tc>
      </w:tr>
      <w:tr w:rsidR="0077722A" w:rsidRPr="00F94CFA" w:rsidTr="0034180D">
        <w:trPr>
          <w:trHeight w:val="1114"/>
        </w:trPr>
        <w:tc>
          <w:tcPr>
            <w:tcW w:w="5168" w:type="dxa"/>
            <w:tcBorders>
              <w:top w:val="single" w:sz="4" w:space="0" w:color="auto"/>
            </w:tcBorders>
          </w:tcPr>
          <w:p w:rsidR="0077722A" w:rsidRPr="00F94CFA" w:rsidRDefault="0077722A" w:rsidP="0034180D">
            <w:pPr>
              <w:pStyle w:val="ad"/>
              <w:ind w:hanging="12"/>
              <w:rPr>
                <w:rFonts w:eastAsia="Calibri"/>
                <w:bCs/>
                <w:sz w:val="24"/>
                <w:szCs w:val="24"/>
              </w:rPr>
            </w:pPr>
            <w:r w:rsidRPr="00F94CFA">
              <w:rPr>
                <w:sz w:val="24"/>
                <w:szCs w:val="24"/>
              </w:rPr>
              <w:lastRenderedPageBreak/>
              <w:t>Юридический адрес</w:t>
            </w:r>
            <w:r w:rsidRPr="00F94CFA">
              <w:rPr>
                <w:rFonts w:eastAsia="Calibri"/>
                <w:bCs/>
                <w:sz w:val="24"/>
                <w:szCs w:val="24"/>
              </w:rPr>
              <w:t>:</w:t>
            </w:r>
          </w:p>
          <w:p w:rsidR="0077722A" w:rsidRPr="00F94CFA" w:rsidRDefault="0077722A" w:rsidP="0034180D">
            <w:pPr>
              <w:pStyle w:val="ad"/>
              <w:ind w:hanging="12"/>
              <w:rPr>
                <w:rFonts w:eastAsia="Calibri"/>
                <w:bCs/>
                <w:sz w:val="24"/>
                <w:szCs w:val="24"/>
              </w:rPr>
            </w:pPr>
            <w:r w:rsidRPr="00F94CFA">
              <w:rPr>
                <w:rFonts w:eastAsia="Calibri"/>
                <w:bCs/>
                <w:sz w:val="24"/>
                <w:szCs w:val="24"/>
              </w:rPr>
              <w:t xml:space="preserve">163000, АРХАНГЕЛЬСКАЯ ОБЛАСТЬ, </w:t>
            </w:r>
          </w:p>
          <w:p w:rsidR="0077722A" w:rsidRPr="00F94CFA" w:rsidRDefault="0077722A" w:rsidP="0034180D">
            <w:pPr>
              <w:pStyle w:val="ad"/>
              <w:ind w:hanging="12"/>
              <w:rPr>
                <w:rFonts w:eastAsia="Calibri"/>
                <w:bCs/>
                <w:sz w:val="24"/>
                <w:szCs w:val="24"/>
              </w:rPr>
            </w:pPr>
            <w:r w:rsidRPr="00F94CFA">
              <w:rPr>
                <w:rFonts w:eastAsia="Calibri"/>
                <w:bCs/>
                <w:sz w:val="24"/>
                <w:szCs w:val="24"/>
              </w:rPr>
              <w:t>г. АРХАНГЕЛЬСК, ТРОИЦКИЙ ПРОСПЕКТ, дом № 45</w:t>
            </w:r>
          </w:p>
          <w:p w:rsidR="0077722A" w:rsidRPr="00F94CFA" w:rsidRDefault="0077722A" w:rsidP="0034180D">
            <w:pPr>
              <w:pStyle w:val="ad"/>
              <w:ind w:hanging="12"/>
              <w:rPr>
                <w:rFonts w:eastAsia="Calibri"/>
                <w:bCs/>
                <w:sz w:val="24"/>
                <w:szCs w:val="24"/>
              </w:rPr>
            </w:pPr>
            <w:r w:rsidRPr="00F94CFA">
              <w:rPr>
                <w:rFonts w:eastAsia="Calibri"/>
                <w:bCs/>
                <w:sz w:val="24"/>
                <w:szCs w:val="24"/>
              </w:rPr>
              <w:t>Почтовый адрес:</w:t>
            </w:r>
          </w:p>
          <w:p w:rsidR="0077722A" w:rsidRPr="00F94CFA" w:rsidRDefault="0077722A" w:rsidP="0034180D">
            <w:pPr>
              <w:pStyle w:val="ad"/>
              <w:ind w:hanging="12"/>
              <w:rPr>
                <w:rFonts w:eastAsia="Calibri"/>
                <w:bCs/>
                <w:sz w:val="24"/>
                <w:szCs w:val="24"/>
              </w:rPr>
            </w:pPr>
            <w:r w:rsidRPr="00F94CFA">
              <w:rPr>
                <w:rFonts w:eastAsia="Calibri"/>
                <w:bCs/>
                <w:sz w:val="24"/>
                <w:szCs w:val="24"/>
              </w:rPr>
              <w:t>163000, АРХАНГЕЛЬСКАЯ ОБЛАСТЬ, г</w:t>
            </w:r>
            <w:proofErr w:type="gramStart"/>
            <w:r w:rsidRPr="00F94CFA">
              <w:rPr>
                <w:rFonts w:eastAsia="Calibri"/>
                <w:bCs/>
                <w:sz w:val="24"/>
                <w:szCs w:val="24"/>
              </w:rPr>
              <w:t>.А</w:t>
            </w:r>
            <w:proofErr w:type="gramEnd"/>
            <w:r w:rsidRPr="00F94CFA">
              <w:rPr>
                <w:rFonts w:eastAsia="Calibri"/>
                <w:bCs/>
                <w:sz w:val="24"/>
                <w:szCs w:val="24"/>
              </w:rPr>
              <w:t>РХАНГЕЛЬСК , ТРОИЦКИЙ ПРОСПЕКТ, дом № 45, а/я 280.</w:t>
            </w:r>
          </w:p>
          <w:p w:rsidR="0077722A" w:rsidRPr="00F94CFA" w:rsidRDefault="0077722A" w:rsidP="0034180D">
            <w:pPr>
              <w:pStyle w:val="ad"/>
              <w:ind w:hanging="12"/>
              <w:rPr>
                <w:rFonts w:eastAsia="Calibri"/>
                <w:bCs/>
                <w:sz w:val="24"/>
                <w:szCs w:val="24"/>
              </w:rPr>
            </w:pPr>
            <w:r w:rsidRPr="00F94CFA">
              <w:rPr>
                <w:rFonts w:eastAsia="Calibri"/>
                <w:bCs/>
                <w:sz w:val="24"/>
                <w:szCs w:val="24"/>
              </w:rPr>
              <w:t>ИНН / КПП 2901126362/ 290101001</w:t>
            </w:r>
          </w:p>
          <w:p w:rsidR="0077722A" w:rsidRPr="00F94CFA" w:rsidRDefault="0077722A" w:rsidP="0034180D">
            <w:pPr>
              <w:autoSpaceDE w:val="0"/>
              <w:autoSpaceDN w:val="0"/>
              <w:adjustRightInd w:val="0"/>
              <w:ind w:hanging="12"/>
              <w:rPr>
                <w:rFonts w:eastAsia="Calibri"/>
                <w:bCs/>
              </w:rPr>
            </w:pPr>
            <w:r w:rsidRPr="00F94CFA">
              <w:rPr>
                <w:rFonts w:eastAsia="Calibri"/>
                <w:bCs/>
              </w:rPr>
              <w:t>ОГРН 1042900019700</w:t>
            </w:r>
          </w:p>
          <w:p w:rsidR="0077722A" w:rsidRPr="00F94CFA" w:rsidRDefault="0077722A" w:rsidP="0034180D">
            <w:pPr>
              <w:autoSpaceDE w:val="0"/>
              <w:autoSpaceDN w:val="0"/>
              <w:adjustRightInd w:val="0"/>
              <w:ind w:hanging="12"/>
              <w:rPr>
                <w:rFonts w:eastAsia="Calibri"/>
                <w:bCs/>
              </w:rPr>
            </w:pPr>
            <w:r w:rsidRPr="00F94CFA">
              <w:rPr>
                <w:rFonts w:eastAsia="Calibri"/>
                <w:bCs/>
              </w:rPr>
              <w:t>ОКПО 35653394</w:t>
            </w:r>
          </w:p>
          <w:p w:rsidR="0077722A" w:rsidRPr="00F94CFA" w:rsidRDefault="0077722A" w:rsidP="0034180D">
            <w:pPr>
              <w:autoSpaceDE w:val="0"/>
              <w:autoSpaceDN w:val="0"/>
              <w:adjustRightInd w:val="0"/>
              <w:ind w:hanging="12"/>
              <w:rPr>
                <w:rFonts w:eastAsia="Calibri"/>
                <w:bCs/>
              </w:rPr>
            </w:pPr>
            <w:r w:rsidRPr="00F94CFA">
              <w:rPr>
                <w:rFonts w:eastAsia="Calibri"/>
                <w:bCs/>
              </w:rPr>
              <w:t>ОКВЭД 84.11.13</w:t>
            </w:r>
          </w:p>
          <w:p w:rsidR="0077722A" w:rsidRPr="00F94CFA" w:rsidRDefault="0077722A" w:rsidP="0034180D">
            <w:pPr>
              <w:pStyle w:val="ad"/>
              <w:ind w:firstLine="0"/>
              <w:rPr>
                <w:sz w:val="24"/>
                <w:szCs w:val="24"/>
              </w:rPr>
            </w:pPr>
            <w:proofErr w:type="gramStart"/>
            <w:r w:rsidRPr="00F94CFA">
              <w:rPr>
                <w:sz w:val="24"/>
                <w:szCs w:val="24"/>
              </w:rPr>
              <w:t>л</w:t>
            </w:r>
            <w:proofErr w:type="gramEnd"/>
            <w:r w:rsidRPr="00F94CFA">
              <w:rPr>
                <w:sz w:val="24"/>
                <w:szCs w:val="24"/>
              </w:rPr>
              <w:t>/</w:t>
            </w:r>
            <w:proofErr w:type="spellStart"/>
            <w:r w:rsidRPr="00F94CFA">
              <w:rPr>
                <w:sz w:val="24"/>
                <w:szCs w:val="24"/>
              </w:rPr>
              <w:t>сч</w:t>
            </w:r>
            <w:proofErr w:type="spellEnd"/>
            <w:r w:rsidRPr="00F94CFA">
              <w:rPr>
                <w:sz w:val="24"/>
                <w:szCs w:val="24"/>
              </w:rPr>
              <w:t xml:space="preserve"> 03241А19150</w:t>
            </w:r>
          </w:p>
          <w:p w:rsidR="0077722A" w:rsidRPr="00F94CFA" w:rsidRDefault="0077722A" w:rsidP="0034180D">
            <w:pPr>
              <w:pStyle w:val="ad"/>
              <w:ind w:firstLine="0"/>
              <w:rPr>
                <w:bCs/>
                <w:sz w:val="24"/>
                <w:szCs w:val="24"/>
              </w:rPr>
            </w:pPr>
            <w:r w:rsidRPr="00F94CFA">
              <w:rPr>
                <w:bCs/>
                <w:sz w:val="24"/>
                <w:szCs w:val="24"/>
              </w:rPr>
              <w:t>Банк получателя</w:t>
            </w:r>
          </w:p>
          <w:p w:rsidR="0077722A" w:rsidRPr="00F94CFA" w:rsidRDefault="0077722A" w:rsidP="0034180D">
            <w:pPr>
              <w:pStyle w:val="ad"/>
              <w:ind w:firstLine="0"/>
              <w:rPr>
                <w:rFonts w:eastAsia="Calibri"/>
                <w:bCs/>
                <w:sz w:val="24"/>
                <w:szCs w:val="24"/>
              </w:rPr>
            </w:pPr>
            <w:r w:rsidRPr="00F94CFA">
              <w:rPr>
                <w:bCs/>
                <w:sz w:val="24"/>
                <w:szCs w:val="24"/>
              </w:rPr>
              <w:t xml:space="preserve">ОТДЕЛЕНИЕ АРХАНГЕЛЬСК БАНКА РОССИИ//УФК по Архангельской области и Ненецкому автономному округу </w:t>
            </w:r>
            <w:proofErr w:type="gramStart"/>
            <w:r w:rsidRPr="00F94CFA">
              <w:rPr>
                <w:bCs/>
                <w:sz w:val="24"/>
                <w:szCs w:val="24"/>
              </w:rPr>
              <w:t>г</w:t>
            </w:r>
            <w:proofErr w:type="gramEnd"/>
            <w:r w:rsidRPr="00F94CFA">
              <w:rPr>
                <w:bCs/>
                <w:sz w:val="24"/>
                <w:szCs w:val="24"/>
              </w:rPr>
              <w:t>. Архангельск</w:t>
            </w:r>
          </w:p>
          <w:p w:rsidR="0077722A" w:rsidRPr="00F94CFA" w:rsidRDefault="0077722A" w:rsidP="0034180D">
            <w:pPr>
              <w:pStyle w:val="ad"/>
              <w:ind w:hanging="12"/>
              <w:rPr>
                <w:rFonts w:eastAsia="Calibri"/>
                <w:bCs/>
                <w:sz w:val="24"/>
                <w:szCs w:val="24"/>
              </w:rPr>
            </w:pPr>
            <w:r w:rsidRPr="00F94CFA">
              <w:rPr>
                <w:bCs/>
                <w:sz w:val="24"/>
                <w:szCs w:val="24"/>
              </w:rPr>
              <w:t>БИК 011117401</w:t>
            </w:r>
          </w:p>
          <w:p w:rsidR="0077722A" w:rsidRPr="00F94CFA" w:rsidRDefault="0077722A" w:rsidP="0034180D">
            <w:r w:rsidRPr="00F94CFA">
              <w:rPr>
                <w:bCs/>
              </w:rPr>
              <w:t>Единый казначейский счет 40102810045370000016</w:t>
            </w:r>
          </w:p>
          <w:p w:rsidR="0077722A" w:rsidRPr="00F94CFA" w:rsidRDefault="0077722A" w:rsidP="0034180D">
            <w:pPr>
              <w:pStyle w:val="ad"/>
              <w:ind w:hanging="12"/>
              <w:rPr>
                <w:bCs/>
                <w:sz w:val="24"/>
                <w:szCs w:val="24"/>
              </w:rPr>
            </w:pPr>
            <w:r w:rsidRPr="00F94CFA">
              <w:rPr>
                <w:bCs/>
                <w:sz w:val="24"/>
                <w:szCs w:val="24"/>
              </w:rPr>
              <w:t>Казначейский счет для осуществления и отражения операций по учету и распределению поступлений 03211643000000012400</w:t>
            </w:r>
          </w:p>
          <w:p w:rsidR="0077722A" w:rsidRPr="00F94CFA" w:rsidRDefault="0077722A" w:rsidP="0034180D">
            <w:pPr>
              <w:autoSpaceDE w:val="0"/>
              <w:autoSpaceDN w:val="0"/>
              <w:adjustRightInd w:val="0"/>
              <w:ind w:hanging="12"/>
              <w:rPr>
                <w:rFonts w:eastAsia="Calibri"/>
                <w:bCs/>
              </w:rPr>
            </w:pPr>
            <w:r w:rsidRPr="00F94CFA">
              <w:rPr>
                <w:rFonts w:eastAsia="Calibri"/>
                <w:bCs/>
              </w:rPr>
              <w:t>тел./факс: 88182608043</w:t>
            </w:r>
          </w:p>
          <w:p w:rsidR="0077722A" w:rsidRPr="00F94CFA" w:rsidRDefault="0077722A" w:rsidP="0034180D">
            <w:pPr>
              <w:autoSpaceDE w:val="0"/>
              <w:autoSpaceDN w:val="0"/>
              <w:adjustRightInd w:val="0"/>
              <w:ind w:hanging="12"/>
              <w:rPr>
                <w:rFonts w:eastAsia="Calibri"/>
                <w:bCs/>
              </w:rPr>
            </w:pPr>
            <w:r w:rsidRPr="00F94CFA">
              <w:rPr>
                <w:rFonts w:eastAsia="Calibri"/>
                <w:bCs/>
                <w:lang w:val="en-US"/>
              </w:rPr>
              <w:t>e</w:t>
            </w:r>
            <w:r w:rsidRPr="00F94CFA">
              <w:rPr>
                <w:rFonts w:eastAsia="Calibri"/>
                <w:bCs/>
              </w:rPr>
              <w:t>-</w:t>
            </w:r>
            <w:r w:rsidRPr="00F94CFA">
              <w:rPr>
                <w:rFonts w:eastAsia="Calibri"/>
                <w:bCs/>
                <w:lang w:val="en-US"/>
              </w:rPr>
              <w:t>mail</w:t>
            </w:r>
            <w:r w:rsidRPr="00F94CFA">
              <w:rPr>
                <w:rFonts w:eastAsia="Calibri"/>
                <w:bCs/>
              </w:rPr>
              <w:t>:</w:t>
            </w:r>
            <w:proofErr w:type="spellStart"/>
            <w:r w:rsidRPr="00F94CFA">
              <w:rPr>
                <w:rFonts w:eastAsia="Calibri"/>
                <w:bCs/>
                <w:lang w:val="en-US"/>
              </w:rPr>
              <w:t>rsockanc</w:t>
            </w:r>
            <w:proofErr w:type="spellEnd"/>
            <w:r w:rsidRPr="00F94CFA">
              <w:rPr>
                <w:rFonts w:eastAsia="Calibri"/>
                <w:bCs/>
              </w:rPr>
              <w:t>29@</w:t>
            </w:r>
            <w:proofErr w:type="spellStart"/>
            <w:r w:rsidRPr="00F94CFA">
              <w:rPr>
                <w:rFonts w:eastAsia="Calibri"/>
                <w:bCs/>
                <w:lang w:val="en-US"/>
              </w:rPr>
              <w:t>rkn</w:t>
            </w:r>
            <w:proofErr w:type="spellEnd"/>
            <w:r w:rsidRPr="00F94CFA">
              <w:rPr>
                <w:rFonts w:eastAsia="Calibri"/>
                <w:bCs/>
              </w:rPr>
              <w:t>.</w:t>
            </w:r>
            <w:proofErr w:type="spellStart"/>
            <w:r w:rsidRPr="00F94CFA">
              <w:rPr>
                <w:rFonts w:eastAsia="Calibri"/>
                <w:bCs/>
                <w:lang w:val="en-US"/>
              </w:rPr>
              <w:t>gov</w:t>
            </w:r>
            <w:proofErr w:type="spellEnd"/>
            <w:r w:rsidRPr="00F94CFA">
              <w:rPr>
                <w:rFonts w:eastAsia="Calibri"/>
                <w:bCs/>
              </w:rPr>
              <w:t>.</w:t>
            </w:r>
            <w:proofErr w:type="spellStart"/>
            <w:r w:rsidRPr="00F94CFA">
              <w:rPr>
                <w:rFonts w:eastAsia="Calibri"/>
                <w:bCs/>
                <w:lang w:val="en-US"/>
              </w:rPr>
              <w:t>ru</w:t>
            </w:r>
            <w:proofErr w:type="spellEnd"/>
            <w:r w:rsidRPr="00F94CFA">
              <w:rPr>
                <w:rFonts w:eastAsia="Calibri"/>
                <w:bCs/>
              </w:rPr>
              <w:t xml:space="preserve">, </w:t>
            </w:r>
            <w:proofErr w:type="spellStart"/>
            <w:r w:rsidRPr="00F94CFA">
              <w:rPr>
                <w:rFonts w:eastAsia="Calibri"/>
                <w:bCs/>
                <w:lang w:val="en-US"/>
              </w:rPr>
              <w:t>nadzor</w:t>
            </w:r>
            <w:proofErr w:type="spellEnd"/>
            <w:r w:rsidRPr="00F94CFA">
              <w:rPr>
                <w:rFonts w:eastAsia="Calibri"/>
                <w:bCs/>
              </w:rPr>
              <w:t>.</w:t>
            </w:r>
            <w:proofErr w:type="spellStart"/>
            <w:r w:rsidRPr="00F94CFA">
              <w:rPr>
                <w:rFonts w:eastAsia="Calibri"/>
                <w:bCs/>
                <w:lang w:val="en-US"/>
              </w:rPr>
              <w:t>arh</w:t>
            </w:r>
            <w:proofErr w:type="spellEnd"/>
            <w:r w:rsidRPr="00F94CFA">
              <w:rPr>
                <w:rFonts w:eastAsia="Calibri"/>
                <w:bCs/>
              </w:rPr>
              <w:t>@</w:t>
            </w:r>
            <w:proofErr w:type="spellStart"/>
            <w:r w:rsidRPr="00F94CFA">
              <w:rPr>
                <w:rFonts w:eastAsia="Calibri"/>
                <w:bCs/>
                <w:lang w:val="en-US"/>
              </w:rPr>
              <w:t>yandex</w:t>
            </w:r>
            <w:proofErr w:type="spellEnd"/>
            <w:r w:rsidRPr="00F94CFA">
              <w:rPr>
                <w:rFonts w:eastAsia="Calibri"/>
                <w:bCs/>
              </w:rPr>
              <w:t>.</w:t>
            </w:r>
            <w:proofErr w:type="spellStart"/>
            <w:r w:rsidRPr="00F94CFA">
              <w:rPr>
                <w:rFonts w:eastAsia="Calibri"/>
                <w:bCs/>
                <w:lang w:val="en-US"/>
              </w:rPr>
              <w:t>ru</w:t>
            </w:r>
            <w:proofErr w:type="spellEnd"/>
            <w:r w:rsidRPr="00F94CFA">
              <w:rPr>
                <w:rFonts w:eastAsia="Calibri"/>
                <w:bCs/>
              </w:rPr>
              <w:t xml:space="preserve">, </w:t>
            </w:r>
            <w:hyperlink r:id="rId17" w:history="1">
              <w:r w:rsidRPr="00F94CFA">
                <w:rPr>
                  <w:rStyle w:val="ac"/>
                  <w:rFonts w:eastAsia="Calibri"/>
                  <w:bCs/>
                  <w:lang w:val="en-US"/>
                </w:rPr>
                <w:t>RSOCKANC</w:t>
              </w:r>
              <w:r w:rsidRPr="00F94CFA">
                <w:rPr>
                  <w:rStyle w:val="ac"/>
                  <w:rFonts w:eastAsia="Calibri"/>
                  <w:bCs/>
                </w:rPr>
                <w:t>29@</w:t>
              </w:r>
              <w:r w:rsidRPr="00F94CFA">
                <w:rPr>
                  <w:rStyle w:val="ac"/>
                  <w:rFonts w:eastAsia="Calibri"/>
                  <w:bCs/>
                  <w:lang w:val="en-US"/>
                </w:rPr>
                <w:t>RKN</w:t>
              </w:r>
              <w:r w:rsidRPr="00F94CFA">
                <w:rPr>
                  <w:rStyle w:val="ac"/>
                  <w:rFonts w:eastAsia="Calibri"/>
                  <w:bCs/>
                </w:rPr>
                <w:t>.</w:t>
              </w:r>
              <w:r w:rsidRPr="00F94CFA">
                <w:rPr>
                  <w:rStyle w:val="ac"/>
                  <w:rFonts w:eastAsia="Calibri"/>
                  <w:bCs/>
                  <w:lang w:val="en-US"/>
                </w:rPr>
                <w:t>GOV</w:t>
              </w:r>
              <w:r w:rsidRPr="00F94CFA">
                <w:rPr>
                  <w:rStyle w:val="ac"/>
                  <w:rFonts w:eastAsia="Calibri"/>
                  <w:bCs/>
                </w:rPr>
                <w:t>.</w:t>
              </w:r>
              <w:r w:rsidRPr="00F94CFA">
                <w:rPr>
                  <w:rStyle w:val="ac"/>
                  <w:rFonts w:eastAsia="Calibri"/>
                  <w:bCs/>
                  <w:lang w:val="en-US"/>
                </w:rPr>
                <w:t>RU</w:t>
              </w:r>
            </w:hyperlink>
            <w:r w:rsidRPr="00F94CFA">
              <w:rPr>
                <w:rFonts w:eastAsia="Calibri"/>
                <w:bCs/>
              </w:rPr>
              <w:t xml:space="preserve"> сайт</w:t>
            </w:r>
          </w:p>
        </w:tc>
        <w:tc>
          <w:tcPr>
            <w:tcW w:w="5178" w:type="dxa"/>
            <w:tcBorders>
              <w:top w:val="single" w:sz="4" w:space="0" w:color="auto"/>
            </w:tcBorders>
          </w:tcPr>
          <w:p w:rsidR="0077722A" w:rsidRPr="00F94CFA" w:rsidRDefault="0077722A" w:rsidP="006D6077">
            <w:pPr>
              <w:tabs>
                <w:tab w:val="left" w:pos="6521"/>
              </w:tabs>
              <w:jc w:val="both"/>
              <w:rPr>
                <w:b/>
                <w:highlight w:val="yellow"/>
              </w:rPr>
            </w:pPr>
          </w:p>
        </w:tc>
      </w:tr>
      <w:tr w:rsidR="0077722A" w:rsidRPr="00F94CFA" w:rsidTr="0034180D">
        <w:tc>
          <w:tcPr>
            <w:tcW w:w="5168" w:type="dxa"/>
          </w:tcPr>
          <w:p w:rsidR="0077722A" w:rsidRPr="00F94CFA" w:rsidRDefault="0077722A" w:rsidP="0034180D">
            <w:pPr>
              <w:rPr>
                <w:b/>
                <w:bCs/>
              </w:rPr>
            </w:pPr>
            <w:r w:rsidRPr="00F94CFA">
              <w:rPr>
                <w:b/>
                <w:bCs/>
              </w:rPr>
              <w:t>Руководитель</w:t>
            </w:r>
          </w:p>
        </w:tc>
        <w:tc>
          <w:tcPr>
            <w:tcW w:w="5178" w:type="dxa"/>
          </w:tcPr>
          <w:p w:rsidR="0077722A" w:rsidRPr="00F94CFA" w:rsidRDefault="0077722A" w:rsidP="0034180D">
            <w:pPr>
              <w:rPr>
                <w:b/>
                <w:bCs/>
              </w:rPr>
            </w:pPr>
          </w:p>
        </w:tc>
      </w:tr>
      <w:tr w:rsidR="0077722A" w:rsidRPr="00F94CFA" w:rsidTr="0034180D">
        <w:tc>
          <w:tcPr>
            <w:tcW w:w="5168" w:type="dxa"/>
          </w:tcPr>
          <w:p w:rsidR="0077722A" w:rsidRPr="00F94CFA" w:rsidRDefault="0077722A" w:rsidP="0034180D">
            <w:pPr>
              <w:rPr>
                <w:b/>
                <w:bCs/>
              </w:rPr>
            </w:pPr>
          </w:p>
        </w:tc>
        <w:tc>
          <w:tcPr>
            <w:tcW w:w="5178" w:type="dxa"/>
          </w:tcPr>
          <w:p w:rsidR="0077722A" w:rsidRPr="00F94CFA" w:rsidRDefault="0077722A" w:rsidP="0034180D">
            <w:pPr>
              <w:rPr>
                <w:b/>
                <w:bCs/>
              </w:rPr>
            </w:pPr>
          </w:p>
        </w:tc>
      </w:tr>
      <w:tr w:rsidR="0077722A" w:rsidRPr="00F94CFA" w:rsidTr="0034180D">
        <w:tc>
          <w:tcPr>
            <w:tcW w:w="5168" w:type="dxa"/>
          </w:tcPr>
          <w:p w:rsidR="0077722A" w:rsidRPr="00F94CFA" w:rsidRDefault="0077722A" w:rsidP="0034180D">
            <w:pPr>
              <w:rPr>
                <w:b/>
                <w:bCs/>
              </w:rPr>
            </w:pPr>
            <w:r w:rsidRPr="00F94CFA">
              <w:t xml:space="preserve">________________/А.Н Колодкин/ </w:t>
            </w:r>
          </w:p>
        </w:tc>
        <w:tc>
          <w:tcPr>
            <w:tcW w:w="5178" w:type="dxa"/>
          </w:tcPr>
          <w:p w:rsidR="0077722A" w:rsidRPr="00F94CFA" w:rsidRDefault="0077722A" w:rsidP="006D6077">
            <w:pPr>
              <w:rPr>
                <w:b/>
                <w:bCs/>
              </w:rPr>
            </w:pPr>
            <w:r w:rsidRPr="00F94CFA">
              <w:rPr>
                <w:b/>
                <w:bCs/>
              </w:rPr>
              <w:t>________________</w:t>
            </w:r>
            <w:r w:rsidRPr="00F94CFA">
              <w:t xml:space="preserve">/ </w:t>
            </w:r>
            <w:r w:rsidR="006D6077">
              <w:t xml:space="preserve">                   </w:t>
            </w:r>
            <w:r w:rsidRPr="00F94CFA">
              <w:rPr>
                <w:b/>
                <w:bCs/>
              </w:rPr>
              <w:t>/</w:t>
            </w:r>
          </w:p>
        </w:tc>
      </w:tr>
      <w:tr w:rsidR="0077722A" w:rsidRPr="00F94CFA" w:rsidTr="0034180D">
        <w:trPr>
          <w:trHeight w:val="361"/>
        </w:trPr>
        <w:tc>
          <w:tcPr>
            <w:tcW w:w="5168" w:type="dxa"/>
          </w:tcPr>
          <w:p w:rsidR="0077722A" w:rsidRPr="00F94CFA" w:rsidRDefault="0077722A" w:rsidP="0034180D">
            <w:r w:rsidRPr="00F94CFA">
              <w:t>МП</w:t>
            </w:r>
          </w:p>
        </w:tc>
        <w:tc>
          <w:tcPr>
            <w:tcW w:w="5178" w:type="dxa"/>
          </w:tcPr>
          <w:p w:rsidR="0077722A" w:rsidRPr="00F94CFA" w:rsidRDefault="0077722A" w:rsidP="0034180D">
            <w:r w:rsidRPr="00F94CFA">
              <w:t>МП</w:t>
            </w:r>
          </w:p>
        </w:tc>
      </w:tr>
    </w:tbl>
    <w:p w:rsidR="0077722A" w:rsidRDefault="0077722A" w:rsidP="002D2FFD">
      <w:pPr>
        <w:pStyle w:val="ConsPlusNormal"/>
        <w:jc w:val="center"/>
        <w:outlineLvl w:val="1"/>
        <w:rPr>
          <w:rFonts w:ascii="Times New Roman" w:hAnsi="Times New Roman" w:cs="Times New Roman"/>
          <w:b/>
          <w:sz w:val="26"/>
          <w:szCs w:val="26"/>
        </w:rPr>
      </w:pPr>
    </w:p>
    <w:p w:rsidR="0077722A" w:rsidRDefault="0077722A" w:rsidP="002D2FFD">
      <w:pPr>
        <w:pStyle w:val="ConsPlusNormal"/>
        <w:jc w:val="center"/>
        <w:outlineLvl w:val="1"/>
        <w:rPr>
          <w:rFonts w:ascii="Times New Roman" w:hAnsi="Times New Roman" w:cs="Times New Roman"/>
          <w:b/>
          <w:sz w:val="26"/>
          <w:szCs w:val="26"/>
        </w:rPr>
      </w:pPr>
    </w:p>
    <w:p w:rsidR="00233EEB" w:rsidRDefault="00233EEB" w:rsidP="002D2FFD">
      <w:pPr>
        <w:pStyle w:val="ConsPlusNormal"/>
        <w:jc w:val="right"/>
        <w:outlineLvl w:val="1"/>
        <w:rPr>
          <w:rFonts w:ascii="Times New Roman" w:hAnsi="Times New Roman" w:cs="Times New Roman"/>
          <w:b/>
          <w:sz w:val="26"/>
          <w:szCs w:val="26"/>
        </w:rPr>
      </w:pPr>
    </w:p>
    <w:p w:rsidR="0077722A" w:rsidRDefault="0077722A" w:rsidP="002D2FFD">
      <w:pPr>
        <w:pStyle w:val="ConsPlusNormal"/>
        <w:jc w:val="right"/>
        <w:outlineLvl w:val="1"/>
        <w:rPr>
          <w:rFonts w:ascii="Times New Roman" w:hAnsi="Times New Roman" w:cs="Times New Roman"/>
          <w:b/>
          <w:sz w:val="26"/>
          <w:szCs w:val="26"/>
        </w:rPr>
      </w:pPr>
    </w:p>
    <w:p w:rsidR="0077722A" w:rsidRDefault="0077722A" w:rsidP="002D2FFD">
      <w:pPr>
        <w:pStyle w:val="ConsPlusNormal"/>
        <w:jc w:val="right"/>
        <w:outlineLvl w:val="1"/>
        <w:rPr>
          <w:rFonts w:ascii="Times New Roman" w:hAnsi="Times New Roman" w:cs="Times New Roman"/>
          <w:b/>
          <w:sz w:val="26"/>
          <w:szCs w:val="26"/>
        </w:rPr>
      </w:pPr>
    </w:p>
    <w:p w:rsidR="0077722A" w:rsidRDefault="0077722A" w:rsidP="002D2FFD">
      <w:pPr>
        <w:pStyle w:val="ConsPlusNormal"/>
        <w:jc w:val="right"/>
        <w:outlineLvl w:val="1"/>
        <w:rPr>
          <w:rFonts w:ascii="Times New Roman" w:hAnsi="Times New Roman" w:cs="Times New Roman"/>
          <w:sz w:val="24"/>
          <w:szCs w:val="24"/>
          <w:lang w:val="en-US"/>
        </w:rPr>
      </w:pPr>
    </w:p>
    <w:p w:rsidR="00233EEB" w:rsidRDefault="00233EEB" w:rsidP="002D2FFD">
      <w:pPr>
        <w:pStyle w:val="ConsPlusNormal"/>
        <w:jc w:val="right"/>
        <w:outlineLvl w:val="1"/>
        <w:rPr>
          <w:rFonts w:ascii="Times New Roman" w:hAnsi="Times New Roman" w:cs="Times New Roman"/>
          <w:sz w:val="24"/>
          <w:szCs w:val="24"/>
        </w:rPr>
      </w:pPr>
    </w:p>
    <w:p w:rsidR="006D6077" w:rsidRDefault="006D6077" w:rsidP="002D2FFD">
      <w:pPr>
        <w:pStyle w:val="ConsPlusNormal"/>
        <w:jc w:val="right"/>
        <w:outlineLvl w:val="1"/>
        <w:rPr>
          <w:rFonts w:ascii="Times New Roman" w:hAnsi="Times New Roman" w:cs="Times New Roman"/>
          <w:sz w:val="24"/>
          <w:szCs w:val="24"/>
        </w:rPr>
      </w:pPr>
    </w:p>
    <w:p w:rsidR="006D6077" w:rsidRDefault="006D6077" w:rsidP="002D2FFD">
      <w:pPr>
        <w:pStyle w:val="ConsPlusNormal"/>
        <w:jc w:val="right"/>
        <w:outlineLvl w:val="1"/>
        <w:rPr>
          <w:rFonts w:ascii="Times New Roman" w:hAnsi="Times New Roman" w:cs="Times New Roman"/>
          <w:sz w:val="24"/>
          <w:szCs w:val="24"/>
        </w:rPr>
      </w:pPr>
    </w:p>
    <w:p w:rsidR="006D6077" w:rsidRDefault="006D6077" w:rsidP="002D2FFD">
      <w:pPr>
        <w:pStyle w:val="ConsPlusNormal"/>
        <w:jc w:val="right"/>
        <w:outlineLvl w:val="1"/>
        <w:rPr>
          <w:rFonts w:ascii="Times New Roman" w:hAnsi="Times New Roman" w:cs="Times New Roman"/>
          <w:sz w:val="24"/>
          <w:szCs w:val="24"/>
        </w:rPr>
      </w:pPr>
    </w:p>
    <w:p w:rsidR="006D6077" w:rsidRDefault="006D6077" w:rsidP="002D2FFD">
      <w:pPr>
        <w:pStyle w:val="ConsPlusNormal"/>
        <w:jc w:val="right"/>
        <w:outlineLvl w:val="1"/>
        <w:rPr>
          <w:rFonts w:ascii="Times New Roman" w:hAnsi="Times New Roman" w:cs="Times New Roman"/>
          <w:sz w:val="24"/>
          <w:szCs w:val="24"/>
        </w:rPr>
      </w:pPr>
    </w:p>
    <w:p w:rsidR="006D6077" w:rsidRDefault="006D6077" w:rsidP="002D2FFD">
      <w:pPr>
        <w:pStyle w:val="ConsPlusNormal"/>
        <w:jc w:val="right"/>
        <w:outlineLvl w:val="1"/>
        <w:rPr>
          <w:rFonts w:ascii="Times New Roman" w:hAnsi="Times New Roman" w:cs="Times New Roman"/>
          <w:sz w:val="24"/>
          <w:szCs w:val="24"/>
        </w:rPr>
      </w:pPr>
    </w:p>
    <w:p w:rsidR="006D6077" w:rsidRDefault="006D6077" w:rsidP="002D2FFD">
      <w:pPr>
        <w:pStyle w:val="ConsPlusNormal"/>
        <w:jc w:val="right"/>
        <w:outlineLvl w:val="1"/>
        <w:rPr>
          <w:rFonts w:ascii="Times New Roman" w:hAnsi="Times New Roman" w:cs="Times New Roman"/>
          <w:sz w:val="24"/>
          <w:szCs w:val="24"/>
        </w:rPr>
      </w:pPr>
    </w:p>
    <w:p w:rsidR="006D6077" w:rsidRDefault="006D6077" w:rsidP="002D2FFD">
      <w:pPr>
        <w:pStyle w:val="ConsPlusNormal"/>
        <w:jc w:val="right"/>
        <w:outlineLvl w:val="1"/>
        <w:rPr>
          <w:rFonts w:ascii="Times New Roman" w:hAnsi="Times New Roman" w:cs="Times New Roman"/>
          <w:sz w:val="24"/>
          <w:szCs w:val="24"/>
        </w:rPr>
      </w:pPr>
    </w:p>
    <w:p w:rsidR="006D6077" w:rsidRDefault="006D6077" w:rsidP="002D2FFD">
      <w:pPr>
        <w:pStyle w:val="ConsPlusNormal"/>
        <w:jc w:val="right"/>
        <w:outlineLvl w:val="1"/>
        <w:rPr>
          <w:rFonts w:ascii="Times New Roman" w:hAnsi="Times New Roman" w:cs="Times New Roman"/>
          <w:sz w:val="24"/>
          <w:szCs w:val="24"/>
        </w:rPr>
      </w:pPr>
    </w:p>
    <w:p w:rsidR="006D6077" w:rsidRDefault="006D6077" w:rsidP="002D2FFD">
      <w:pPr>
        <w:pStyle w:val="ConsPlusNormal"/>
        <w:jc w:val="right"/>
        <w:outlineLvl w:val="1"/>
        <w:rPr>
          <w:rFonts w:ascii="Times New Roman" w:hAnsi="Times New Roman" w:cs="Times New Roman"/>
          <w:sz w:val="24"/>
          <w:szCs w:val="24"/>
        </w:rPr>
      </w:pPr>
    </w:p>
    <w:p w:rsidR="00356A81" w:rsidRDefault="00356A81" w:rsidP="002D2FFD">
      <w:pPr>
        <w:pStyle w:val="ConsPlusNormal"/>
        <w:jc w:val="right"/>
        <w:outlineLvl w:val="1"/>
        <w:rPr>
          <w:rFonts w:ascii="Times New Roman" w:hAnsi="Times New Roman" w:cs="Times New Roman"/>
          <w:sz w:val="24"/>
          <w:szCs w:val="24"/>
        </w:rPr>
      </w:pPr>
    </w:p>
    <w:p w:rsidR="00356A81" w:rsidRDefault="00356A81" w:rsidP="002D2FFD">
      <w:pPr>
        <w:pStyle w:val="ConsPlusNormal"/>
        <w:jc w:val="right"/>
        <w:outlineLvl w:val="1"/>
        <w:rPr>
          <w:rFonts w:ascii="Times New Roman" w:hAnsi="Times New Roman" w:cs="Times New Roman"/>
          <w:sz w:val="24"/>
          <w:szCs w:val="24"/>
        </w:rPr>
      </w:pPr>
    </w:p>
    <w:p w:rsidR="00356A81" w:rsidRDefault="00356A81" w:rsidP="002D2FFD">
      <w:pPr>
        <w:pStyle w:val="ConsPlusNormal"/>
        <w:jc w:val="right"/>
        <w:outlineLvl w:val="1"/>
        <w:rPr>
          <w:rFonts w:ascii="Times New Roman" w:hAnsi="Times New Roman" w:cs="Times New Roman"/>
          <w:sz w:val="24"/>
          <w:szCs w:val="24"/>
        </w:rPr>
      </w:pPr>
    </w:p>
    <w:p w:rsidR="002D2FFD" w:rsidRPr="0077722A" w:rsidRDefault="002D2FFD" w:rsidP="002D2FFD">
      <w:pPr>
        <w:pStyle w:val="ConsPlusNormal"/>
        <w:jc w:val="right"/>
        <w:outlineLvl w:val="1"/>
        <w:rPr>
          <w:rFonts w:ascii="Times New Roman" w:hAnsi="Times New Roman" w:cs="Times New Roman"/>
          <w:sz w:val="24"/>
          <w:szCs w:val="24"/>
        </w:rPr>
      </w:pPr>
      <w:r w:rsidRPr="0077722A">
        <w:rPr>
          <w:rFonts w:ascii="Times New Roman" w:hAnsi="Times New Roman" w:cs="Times New Roman"/>
          <w:sz w:val="24"/>
          <w:szCs w:val="24"/>
        </w:rPr>
        <w:lastRenderedPageBreak/>
        <w:t xml:space="preserve">Приложение </w:t>
      </w:r>
      <w:hyperlink w:anchor="P1936" w:history="1">
        <w:r w:rsidRPr="0077722A">
          <w:rPr>
            <w:rFonts w:ascii="Times New Roman" w:hAnsi="Times New Roman" w:cs="Times New Roman"/>
            <w:color w:val="0000FF"/>
            <w:sz w:val="24"/>
            <w:szCs w:val="24"/>
          </w:rPr>
          <w:t>№</w:t>
        </w:r>
      </w:hyperlink>
      <w:r w:rsidRPr="0077722A">
        <w:rPr>
          <w:rFonts w:ascii="Times New Roman" w:hAnsi="Times New Roman" w:cs="Times New Roman"/>
          <w:sz w:val="24"/>
          <w:szCs w:val="24"/>
        </w:rPr>
        <w:t xml:space="preserve"> 1 </w:t>
      </w:r>
    </w:p>
    <w:p w:rsidR="002D2FFD" w:rsidRPr="0077722A" w:rsidRDefault="002D2FFD" w:rsidP="002D2FFD">
      <w:pPr>
        <w:pStyle w:val="ConsPlusNormal"/>
        <w:jc w:val="right"/>
        <w:rPr>
          <w:rFonts w:ascii="Times New Roman" w:hAnsi="Times New Roman" w:cs="Times New Roman"/>
          <w:sz w:val="24"/>
          <w:szCs w:val="24"/>
        </w:rPr>
      </w:pPr>
      <w:r w:rsidRPr="0077722A">
        <w:rPr>
          <w:rFonts w:ascii="Times New Roman" w:hAnsi="Times New Roman" w:cs="Times New Roman"/>
          <w:sz w:val="24"/>
          <w:szCs w:val="24"/>
        </w:rPr>
        <w:t xml:space="preserve">к государственному </w:t>
      </w:r>
      <w:r w:rsidR="00AF4ED6" w:rsidRPr="0077722A">
        <w:rPr>
          <w:rFonts w:ascii="Times New Roman" w:hAnsi="Times New Roman" w:cs="Times New Roman"/>
          <w:sz w:val="24"/>
          <w:szCs w:val="24"/>
        </w:rPr>
        <w:t>Договор</w:t>
      </w:r>
      <w:r w:rsidRPr="0077722A">
        <w:rPr>
          <w:rFonts w:ascii="Times New Roman" w:hAnsi="Times New Roman" w:cs="Times New Roman"/>
          <w:sz w:val="24"/>
          <w:szCs w:val="24"/>
        </w:rPr>
        <w:t xml:space="preserve">у </w:t>
      </w:r>
    </w:p>
    <w:p w:rsidR="0077722A" w:rsidRPr="0077722A" w:rsidRDefault="002D2FFD" w:rsidP="002D2FFD">
      <w:pPr>
        <w:pStyle w:val="ConsPlusNormal"/>
        <w:jc w:val="right"/>
        <w:rPr>
          <w:rFonts w:ascii="Times New Roman" w:hAnsi="Times New Roman" w:cs="Times New Roman"/>
          <w:sz w:val="24"/>
          <w:szCs w:val="24"/>
        </w:rPr>
      </w:pPr>
      <w:r w:rsidRPr="0077722A">
        <w:rPr>
          <w:rFonts w:ascii="Times New Roman" w:hAnsi="Times New Roman" w:cs="Times New Roman"/>
          <w:sz w:val="24"/>
          <w:szCs w:val="24"/>
        </w:rPr>
        <w:t xml:space="preserve">от </w:t>
      </w:r>
      <w:r w:rsidR="0077722A" w:rsidRPr="0077722A">
        <w:rPr>
          <w:rFonts w:ascii="Times New Roman" w:hAnsi="Times New Roman" w:cs="Times New Roman"/>
          <w:sz w:val="24"/>
          <w:szCs w:val="24"/>
        </w:rPr>
        <w:t>___</w:t>
      </w:r>
      <w:r w:rsidR="0077722A">
        <w:rPr>
          <w:rFonts w:ascii="Times New Roman" w:hAnsi="Times New Roman" w:cs="Times New Roman"/>
          <w:sz w:val="24"/>
          <w:szCs w:val="24"/>
        </w:rPr>
        <w:t>__</w:t>
      </w:r>
      <w:r w:rsidR="006D6077">
        <w:rPr>
          <w:rFonts w:ascii="Times New Roman" w:hAnsi="Times New Roman" w:cs="Times New Roman"/>
          <w:sz w:val="24"/>
          <w:szCs w:val="24"/>
        </w:rPr>
        <w:t xml:space="preserve">             </w:t>
      </w:r>
      <w:r w:rsidR="0077722A" w:rsidRPr="0077722A">
        <w:rPr>
          <w:rFonts w:ascii="Times New Roman" w:hAnsi="Times New Roman" w:cs="Times New Roman"/>
          <w:sz w:val="24"/>
          <w:szCs w:val="24"/>
        </w:rPr>
        <w:t xml:space="preserve"> </w:t>
      </w:r>
      <w:r w:rsidRPr="0077722A">
        <w:rPr>
          <w:rFonts w:ascii="Times New Roman" w:hAnsi="Times New Roman" w:cs="Times New Roman"/>
          <w:sz w:val="24"/>
          <w:szCs w:val="24"/>
        </w:rPr>
        <w:t xml:space="preserve"> 20</w:t>
      </w:r>
      <w:r w:rsidR="0077722A" w:rsidRPr="0077722A">
        <w:rPr>
          <w:rFonts w:ascii="Times New Roman" w:hAnsi="Times New Roman" w:cs="Times New Roman"/>
          <w:sz w:val="24"/>
          <w:szCs w:val="24"/>
        </w:rPr>
        <w:t>2</w:t>
      </w:r>
      <w:r w:rsidR="009746C3">
        <w:rPr>
          <w:rFonts w:ascii="Times New Roman" w:hAnsi="Times New Roman" w:cs="Times New Roman"/>
          <w:sz w:val="24"/>
          <w:szCs w:val="24"/>
        </w:rPr>
        <w:t>5</w:t>
      </w:r>
      <w:r w:rsidRPr="0077722A">
        <w:rPr>
          <w:rFonts w:ascii="Times New Roman" w:hAnsi="Times New Roman" w:cs="Times New Roman"/>
          <w:sz w:val="24"/>
          <w:szCs w:val="24"/>
        </w:rPr>
        <w:t xml:space="preserve"> г. </w:t>
      </w:r>
    </w:p>
    <w:p w:rsidR="002D2FFD" w:rsidRPr="006D4139" w:rsidRDefault="006D6077" w:rsidP="006D607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77722A" w:rsidRPr="0077722A">
        <w:rPr>
          <w:rFonts w:ascii="Times New Roman" w:hAnsi="Times New Roman" w:cs="Times New Roman"/>
          <w:sz w:val="24"/>
          <w:szCs w:val="24"/>
        </w:rPr>
        <w:t>№</w:t>
      </w:r>
      <w:r>
        <w:rPr>
          <w:rFonts w:ascii="Times New Roman" w:hAnsi="Times New Roman" w:cs="Times New Roman"/>
          <w:sz w:val="24"/>
          <w:szCs w:val="24"/>
        </w:rPr>
        <w:t xml:space="preserve">        </w:t>
      </w:r>
      <w:r w:rsidR="002D2FFD" w:rsidRPr="0077722A">
        <w:rPr>
          <w:rFonts w:ascii="Times New Roman" w:hAnsi="Times New Roman" w:cs="Times New Roman"/>
          <w:sz w:val="24"/>
          <w:szCs w:val="24"/>
        </w:rPr>
        <w:t xml:space="preserve"> </w:t>
      </w:r>
      <w:r>
        <w:t xml:space="preserve">                         </w:t>
      </w:r>
    </w:p>
    <w:p w:rsidR="002D2FFD" w:rsidRPr="00356A81" w:rsidRDefault="002D2FFD" w:rsidP="002D2FFD">
      <w:pPr>
        <w:pStyle w:val="ConsPlusNormal"/>
        <w:jc w:val="center"/>
        <w:rPr>
          <w:rFonts w:ascii="Times New Roman" w:hAnsi="Times New Roman" w:cs="Times New Roman"/>
          <w:b/>
          <w:szCs w:val="22"/>
        </w:rPr>
      </w:pPr>
      <w:bookmarkStart w:id="36" w:name="P1909"/>
      <w:bookmarkEnd w:id="36"/>
      <w:r w:rsidRPr="00A01BF7">
        <w:rPr>
          <w:rFonts w:ascii="Times New Roman" w:hAnsi="Times New Roman" w:cs="Times New Roman"/>
          <w:b/>
          <w:szCs w:val="22"/>
        </w:rPr>
        <w:t>Спецификация</w:t>
      </w:r>
    </w:p>
    <w:p w:rsidR="007B6F15" w:rsidRPr="00A01BF7" w:rsidRDefault="007B6F15" w:rsidP="002D2FFD">
      <w:pPr>
        <w:pStyle w:val="ConsPlusNormal"/>
        <w:jc w:val="center"/>
        <w:rPr>
          <w:rFonts w:ascii="Times New Roman" w:hAnsi="Times New Roman" w:cs="Times New Roman"/>
          <w:b/>
          <w:szCs w:val="22"/>
        </w:rPr>
      </w:pPr>
      <w:r w:rsidRPr="00A01BF7">
        <w:rPr>
          <w:rFonts w:ascii="Times New Roman" w:hAnsi="Times New Roman" w:cs="Times New Roman"/>
          <w:szCs w:val="22"/>
        </w:rPr>
        <w:t>на поставку товаров (в рамках ИКТ)</w:t>
      </w:r>
    </w:p>
    <w:p w:rsidR="007F1AA5" w:rsidRPr="00A01BF7" w:rsidRDefault="007F1AA5" w:rsidP="002D2FFD">
      <w:pPr>
        <w:pStyle w:val="ConsPlusNormal"/>
        <w:jc w:val="center"/>
        <w:rPr>
          <w:rFonts w:ascii="Times New Roman" w:hAnsi="Times New Roman" w:cs="Times New Roman"/>
          <w:b/>
          <w:szCs w:val="22"/>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1"/>
        <w:gridCol w:w="3546"/>
        <w:gridCol w:w="992"/>
        <w:gridCol w:w="1134"/>
        <w:gridCol w:w="1985"/>
        <w:gridCol w:w="1701"/>
      </w:tblGrid>
      <w:tr w:rsidR="002C1193" w:rsidRPr="00A01BF7" w:rsidTr="002C1193">
        <w:trPr>
          <w:trHeight w:val="780"/>
        </w:trPr>
        <w:tc>
          <w:tcPr>
            <w:tcW w:w="451" w:type="dxa"/>
            <w:vAlign w:val="center"/>
            <w:hideMark/>
          </w:tcPr>
          <w:p w:rsidR="002C1193" w:rsidRPr="00A01BF7" w:rsidRDefault="002C1193" w:rsidP="0002658E">
            <w:pPr>
              <w:suppressAutoHyphens/>
              <w:jc w:val="center"/>
              <w:rPr>
                <w:b/>
              </w:rPr>
            </w:pPr>
            <w:r w:rsidRPr="00A01BF7">
              <w:rPr>
                <w:b/>
                <w:sz w:val="22"/>
                <w:szCs w:val="22"/>
              </w:rPr>
              <w:t>№</w:t>
            </w:r>
          </w:p>
          <w:p w:rsidR="002C1193" w:rsidRPr="00A01BF7" w:rsidRDefault="002C1193" w:rsidP="0002658E">
            <w:pPr>
              <w:suppressAutoHyphens/>
              <w:jc w:val="center"/>
              <w:rPr>
                <w:b/>
              </w:rPr>
            </w:pPr>
            <w:proofErr w:type="spellStart"/>
            <w:proofErr w:type="gramStart"/>
            <w:r w:rsidRPr="00A01BF7">
              <w:rPr>
                <w:b/>
                <w:sz w:val="22"/>
                <w:szCs w:val="22"/>
              </w:rPr>
              <w:t>п</w:t>
            </w:r>
            <w:proofErr w:type="spellEnd"/>
            <w:proofErr w:type="gramEnd"/>
            <w:r w:rsidRPr="00A01BF7">
              <w:rPr>
                <w:b/>
                <w:sz w:val="22"/>
                <w:szCs w:val="22"/>
              </w:rPr>
              <w:t>/</w:t>
            </w:r>
            <w:proofErr w:type="spellStart"/>
            <w:r w:rsidRPr="00A01BF7">
              <w:rPr>
                <w:b/>
                <w:sz w:val="22"/>
                <w:szCs w:val="22"/>
              </w:rPr>
              <w:t>п</w:t>
            </w:r>
            <w:proofErr w:type="spellEnd"/>
          </w:p>
        </w:tc>
        <w:tc>
          <w:tcPr>
            <w:tcW w:w="3546" w:type="dxa"/>
            <w:vAlign w:val="center"/>
            <w:hideMark/>
          </w:tcPr>
          <w:p w:rsidR="002C1193" w:rsidRPr="00A01BF7" w:rsidRDefault="002C1193" w:rsidP="0002658E">
            <w:pPr>
              <w:suppressAutoHyphens/>
              <w:jc w:val="center"/>
              <w:rPr>
                <w:b/>
              </w:rPr>
            </w:pPr>
            <w:r w:rsidRPr="00A01BF7">
              <w:rPr>
                <w:b/>
                <w:sz w:val="22"/>
                <w:szCs w:val="22"/>
              </w:rPr>
              <w:t>Наименование услуги</w:t>
            </w:r>
          </w:p>
        </w:tc>
        <w:tc>
          <w:tcPr>
            <w:tcW w:w="992" w:type="dxa"/>
            <w:vAlign w:val="center"/>
            <w:hideMark/>
          </w:tcPr>
          <w:p w:rsidR="002C1193" w:rsidRPr="00A01BF7" w:rsidRDefault="002C1193" w:rsidP="0002658E">
            <w:pPr>
              <w:suppressAutoHyphens/>
              <w:jc w:val="center"/>
              <w:rPr>
                <w:b/>
              </w:rPr>
            </w:pPr>
            <w:proofErr w:type="spellStart"/>
            <w:r w:rsidRPr="00A01BF7">
              <w:rPr>
                <w:b/>
                <w:sz w:val="22"/>
                <w:szCs w:val="22"/>
              </w:rPr>
              <w:t>Ед</w:t>
            </w:r>
            <w:proofErr w:type="gramStart"/>
            <w:r w:rsidRPr="00A01BF7">
              <w:rPr>
                <w:b/>
                <w:sz w:val="22"/>
                <w:szCs w:val="22"/>
              </w:rPr>
              <w:t>.и</w:t>
            </w:r>
            <w:proofErr w:type="gramEnd"/>
            <w:r w:rsidRPr="00A01BF7">
              <w:rPr>
                <w:b/>
                <w:sz w:val="22"/>
                <w:szCs w:val="22"/>
              </w:rPr>
              <w:t>зм</w:t>
            </w:r>
            <w:proofErr w:type="spellEnd"/>
          </w:p>
        </w:tc>
        <w:tc>
          <w:tcPr>
            <w:tcW w:w="1134" w:type="dxa"/>
            <w:vAlign w:val="center"/>
          </w:tcPr>
          <w:p w:rsidR="002C1193" w:rsidRPr="00A01BF7" w:rsidRDefault="002C1193" w:rsidP="0002658E">
            <w:pPr>
              <w:suppressAutoHyphens/>
              <w:jc w:val="center"/>
              <w:rPr>
                <w:b/>
                <w:kern w:val="2"/>
                <w:lang w:eastAsia="ar-SA"/>
              </w:rPr>
            </w:pPr>
            <w:r w:rsidRPr="00A01BF7">
              <w:rPr>
                <w:b/>
                <w:kern w:val="2"/>
                <w:sz w:val="22"/>
                <w:szCs w:val="22"/>
                <w:lang w:eastAsia="ar-SA"/>
              </w:rPr>
              <w:t xml:space="preserve">Кол-во </w:t>
            </w:r>
          </w:p>
        </w:tc>
        <w:tc>
          <w:tcPr>
            <w:tcW w:w="1985" w:type="dxa"/>
            <w:vAlign w:val="center"/>
            <w:hideMark/>
          </w:tcPr>
          <w:p w:rsidR="002C1193" w:rsidRPr="00A01BF7" w:rsidRDefault="002C1193" w:rsidP="0002658E">
            <w:pPr>
              <w:suppressAutoHyphens/>
              <w:jc w:val="center"/>
              <w:rPr>
                <w:b/>
                <w:kern w:val="2"/>
                <w:lang w:eastAsia="ar-SA"/>
              </w:rPr>
            </w:pPr>
            <w:r w:rsidRPr="00A01BF7">
              <w:rPr>
                <w:b/>
                <w:kern w:val="2"/>
                <w:sz w:val="22"/>
                <w:szCs w:val="22"/>
                <w:lang w:eastAsia="ar-SA"/>
              </w:rPr>
              <w:t>Цена за единицу в руб.,</w:t>
            </w:r>
          </w:p>
          <w:p w:rsidR="002C1193" w:rsidRPr="00A01BF7" w:rsidRDefault="002C1193" w:rsidP="0002658E">
            <w:pPr>
              <w:suppressAutoHyphens/>
              <w:jc w:val="center"/>
              <w:rPr>
                <w:bCs/>
                <w:color w:val="FF0000"/>
              </w:rPr>
            </w:pPr>
            <w:r w:rsidRPr="00A01BF7">
              <w:rPr>
                <w:bCs/>
                <w:color w:val="FF0000"/>
                <w:sz w:val="22"/>
                <w:szCs w:val="22"/>
              </w:rPr>
              <w:t xml:space="preserve">НДС 20% </w:t>
            </w:r>
          </w:p>
          <w:p w:rsidR="002C1193" w:rsidRPr="00A01BF7" w:rsidRDefault="002C1193" w:rsidP="0002658E">
            <w:pPr>
              <w:suppressAutoHyphens/>
              <w:jc w:val="center"/>
              <w:rPr>
                <w:bCs/>
                <w:color w:val="FF0000"/>
              </w:rPr>
            </w:pPr>
            <w:r w:rsidRPr="00A01BF7">
              <w:rPr>
                <w:bCs/>
                <w:color w:val="FF0000"/>
                <w:sz w:val="22"/>
                <w:szCs w:val="22"/>
              </w:rPr>
              <w:t xml:space="preserve"> не облагается</w:t>
            </w:r>
          </w:p>
          <w:p w:rsidR="002C1193" w:rsidRPr="00A01BF7" w:rsidRDefault="002C1193" w:rsidP="0002658E">
            <w:pPr>
              <w:suppressAutoHyphens/>
              <w:jc w:val="center"/>
              <w:rPr>
                <w:color w:val="FF0000"/>
                <w:kern w:val="2"/>
                <w:lang w:eastAsia="ar-SA"/>
              </w:rPr>
            </w:pPr>
            <w:r w:rsidRPr="00A01BF7">
              <w:rPr>
                <w:bCs/>
                <w:color w:val="FF0000"/>
                <w:sz w:val="22"/>
                <w:szCs w:val="22"/>
              </w:rPr>
              <w:t>УКАЗАТЬ</w:t>
            </w:r>
          </w:p>
        </w:tc>
        <w:tc>
          <w:tcPr>
            <w:tcW w:w="1701" w:type="dxa"/>
            <w:vAlign w:val="center"/>
          </w:tcPr>
          <w:p w:rsidR="002C1193" w:rsidRPr="00A01BF7" w:rsidRDefault="002C1193" w:rsidP="0002658E">
            <w:pPr>
              <w:suppressAutoHyphens/>
              <w:ind w:right="137"/>
              <w:jc w:val="center"/>
              <w:rPr>
                <w:b/>
                <w:kern w:val="2"/>
                <w:lang w:eastAsia="ar-SA"/>
              </w:rPr>
            </w:pPr>
            <w:r w:rsidRPr="00A01BF7">
              <w:rPr>
                <w:b/>
                <w:kern w:val="2"/>
                <w:sz w:val="22"/>
                <w:szCs w:val="22"/>
                <w:lang w:eastAsia="ar-SA"/>
              </w:rPr>
              <w:t>Итого</w:t>
            </w:r>
          </w:p>
        </w:tc>
      </w:tr>
      <w:tr w:rsidR="002C1193" w:rsidRPr="00A01BF7" w:rsidTr="002C1193">
        <w:trPr>
          <w:trHeight w:val="1198"/>
        </w:trPr>
        <w:tc>
          <w:tcPr>
            <w:tcW w:w="451" w:type="dxa"/>
            <w:vAlign w:val="center"/>
          </w:tcPr>
          <w:p w:rsidR="002C1193" w:rsidRPr="00A01BF7" w:rsidRDefault="002C1193" w:rsidP="0002658E">
            <w:pPr>
              <w:suppressAutoHyphens/>
              <w:jc w:val="center"/>
            </w:pPr>
            <w:r w:rsidRPr="00A01BF7">
              <w:rPr>
                <w:sz w:val="22"/>
                <w:szCs w:val="22"/>
              </w:rPr>
              <w:t>1</w:t>
            </w:r>
          </w:p>
        </w:tc>
        <w:tc>
          <w:tcPr>
            <w:tcW w:w="3546" w:type="dxa"/>
            <w:vAlign w:val="center"/>
          </w:tcPr>
          <w:p w:rsidR="00A01BF7" w:rsidRPr="00A01BF7" w:rsidRDefault="00A01BF7" w:rsidP="00312B7B">
            <w:pPr>
              <w:rPr>
                <w:color w:val="1A1A1A"/>
                <w:shd w:val="clear" w:color="auto" w:fill="FFFFFF"/>
              </w:rPr>
            </w:pPr>
          </w:p>
        </w:tc>
        <w:tc>
          <w:tcPr>
            <w:tcW w:w="992" w:type="dxa"/>
            <w:vAlign w:val="center"/>
          </w:tcPr>
          <w:p w:rsidR="002C1193" w:rsidRPr="00A01BF7" w:rsidRDefault="002C1193" w:rsidP="0002658E">
            <w:pPr>
              <w:suppressAutoHyphens/>
              <w:jc w:val="center"/>
            </w:pPr>
          </w:p>
        </w:tc>
        <w:tc>
          <w:tcPr>
            <w:tcW w:w="1134" w:type="dxa"/>
            <w:vAlign w:val="center"/>
          </w:tcPr>
          <w:p w:rsidR="002C1193" w:rsidRPr="00A01BF7" w:rsidRDefault="002C1193" w:rsidP="0002658E">
            <w:pPr>
              <w:suppressAutoHyphens/>
              <w:jc w:val="center"/>
            </w:pPr>
          </w:p>
        </w:tc>
        <w:tc>
          <w:tcPr>
            <w:tcW w:w="1985" w:type="dxa"/>
            <w:vAlign w:val="center"/>
          </w:tcPr>
          <w:p w:rsidR="002C1193" w:rsidRPr="00A01BF7" w:rsidRDefault="002C1193" w:rsidP="0002658E">
            <w:pPr>
              <w:suppressAutoHyphens/>
              <w:jc w:val="center"/>
            </w:pPr>
          </w:p>
        </w:tc>
        <w:tc>
          <w:tcPr>
            <w:tcW w:w="1701" w:type="dxa"/>
            <w:vAlign w:val="center"/>
          </w:tcPr>
          <w:p w:rsidR="002C1193" w:rsidRPr="00A01BF7" w:rsidRDefault="002C1193" w:rsidP="0002658E">
            <w:pPr>
              <w:suppressAutoHyphens/>
              <w:ind w:right="137"/>
              <w:jc w:val="center"/>
            </w:pPr>
          </w:p>
        </w:tc>
      </w:tr>
      <w:tr w:rsidR="002C1193" w:rsidRPr="00A01BF7" w:rsidTr="002C1193">
        <w:trPr>
          <w:trHeight w:val="570"/>
        </w:trPr>
        <w:tc>
          <w:tcPr>
            <w:tcW w:w="451" w:type="dxa"/>
            <w:vAlign w:val="center"/>
          </w:tcPr>
          <w:p w:rsidR="002C1193" w:rsidRPr="00A01BF7" w:rsidRDefault="004D47AE" w:rsidP="0002658E">
            <w:pPr>
              <w:suppressAutoHyphens/>
              <w:jc w:val="center"/>
              <w:rPr>
                <w:rFonts w:eastAsia="Calibri"/>
                <w:color w:val="000000"/>
              </w:rPr>
            </w:pPr>
            <w:r w:rsidRPr="00A01BF7">
              <w:rPr>
                <w:rFonts w:eastAsia="Calibri"/>
                <w:color w:val="000000"/>
                <w:sz w:val="22"/>
                <w:szCs w:val="22"/>
              </w:rPr>
              <w:t>2</w:t>
            </w:r>
          </w:p>
        </w:tc>
        <w:tc>
          <w:tcPr>
            <w:tcW w:w="3546" w:type="dxa"/>
            <w:vAlign w:val="center"/>
          </w:tcPr>
          <w:p w:rsidR="002C1193" w:rsidRPr="005B2113" w:rsidRDefault="002C1193" w:rsidP="005B2113">
            <w:pPr>
              <w:rPr>
                <w:rFonts w:eastAsia="Calibri"/>
                <w:color w:val="000000"/>
                <w:lang w:val="en-US"/>
              </w:rPr>
            </w:pPr>
          </w:p>
        </w:tc>
        <w:tc>
          <w:tcPr>
            <w:tcW w:w="992" w:type="dxa"/>
            <w:vAlign w:val="center"/>
          </w:tcPr>
          <w:p w:rsidR="002C1193" w:rsidRPr="00A01BF7" w:rsidRDefault="002C1193" w:rsidP="0002658E">
            <w:pPr>
              <w:suppressAutoHyphens/>
              <w:jc w:val="center"/>
              <w:rPr>
                <w:rFonts w:eastAsia="Calibri"/>
                <w:color w:val="000000"/>
              </w:rPr>
            </w:pPr>
          </w:p>
        </w:tc>
        <w:tc>
          <w:tcPr>
            <w:tcW w:w="1134" w:type="dxa"/>
            <w:vAlign w:val="center"/>
          </w:tcPr>
          <w:p w:rsidR="002C1193" w:rsidRPr="00A01BF7" w:rsidRDefault="002C1193" w:rsidP="0002658E">
            <w:pPr>
              <w:suppressAutoHyphens/>
              <w:jc w:val="center"/>
              <w:rPr>
                <w:rFonts w:eastAsia="Calibri"/>
                <w:color w:val="000000"/>
              </w:rPr>
            </w:pPr>
          </w:p>
        </w:tc>
        <w:tc>
          <w:tcPr>
            <w:tcW w:w="1985" w:type="dxa"/>
            <w:vAlign w:val="center"/>
          </w:tcPr>
          <w:p w:rsidR="002C1193" w:rsidRPr="00A01BF7" w:rsidRDefault="002C1193" w:rsidP="0002658E">
            <w:pPr>
              <w:suppressAutoHyphens/>
              <w:jc w:val="center"/>
              <w:rPr>
                <w:rFonts w:eastAsia="Calibri"/>
                <w:color w:val="000000"/>
              </w:rPr>
            </w:pPr>
          </w:p>
        </w:tc>
        <w:tc>
          <w:tcPr>
            <w:tcW w:w="1701" w:type="dxa"/>
            <w:vAlign w:val="center"/>
          </w:tcPr>
          <w:p w:rsidR="002C1193" w:rsidRPr="00A01BF7" w:rsidRDefault="002C1193" w:rsidP="0002658E">
            <w:pPr>
              <w:suppressAutoHyphens/>
              <w:ind w:right="137"/>
              <w:jc w:val="center"/>
              <w:rPr>
                <w:rFonts w:eastAsia="Calibri"/>
                <w:color w:val="000000"/>
              </w:rPr>
            </w:pPr>
          </w:p>
        </w:tc>
      </w:tr>
      <w:tr w:rsidR="004D47AE" w:rsidRPr="00A01BF7" w:rsidTr="002C1193">
        <w:trPr>
          <w:trHeight w:val="570"/>
        </w:trPr>
        <w:tc>
          <w:tcPr>
            <w:tcW w:w="451" w:type="dxa"/>
            <w:vAlign w:val="center"/>
          </w:tcPr>
          <w:p w:rsidR="004D47AE" w:rsidRPr="00A01BF7" w:rsidRDefault="004D47AE" w:rsidP="0002658E">
            <w:pPr>
              <w:suppressAutoHyphens/>
              <w:jc w:val="center"/>
              <w:rPr>
                <w:rFonts w:eastAsia="Calibri"/>
                <w:color w:val="000000"/>
              </w:rPr>
            </w:pPr>
            <w:r w:rsidRPr="00A01BF7">
              <w:rPr>
                <w:rFonts w:eastAsia="Calibri"/>
                <w:color w:val="000000"/>
                <w:sz w:val="22"/>
                <w:szCs w:val="22"/>
              </w:rPr>
              <w:t>3</w:t>
            </w:r>
          </w:p>
        </w:tc>
        <w:tc>
          <w:tcPr>
            <w:tcW w:w="3546" w:type="dxa"/>
            <w:vAlign w:val="center"/>
          </w:tcPr>
          <w:p w:rsidR="004D47AE" w:rsidRPr="00A01BF7" w:rsidRDefault="00D22B74" w:rsidP="008C6ACE">
            <w:pPr>
              <w:rPr>
                <w:rFonts w:eastAsia="Calibri"/>
                <w:color w:val="000000"/>
              </w:rPr>
            </w:pPr>
            <w:r w:rsidRPr="00A01BF7">
              <w:rPr>
                <w:rFonts w:eastAsia="Calibri"/>
                <w:color w:val="000000"/>
                <w:sz w:val="22"/>
                <w:szCs w:val="22"/>
              </w:rPr>
              <w:t xml:space="preserve"> </w:t>
            </w:r>
          </w:p>
        </w:tc>
        <w:tc>
          <w:tcPr>
            <w:tcW w:w="992" w:type="dxa"/>
            <w:vAlign w:val="center"/>
          </w:tcPr>
          <w:p w:rsidR="004D47AE" w:rsidRPr="00A01BF7" w:rsidRDefault="004D47AE" w:rsidP="0002658E">
            <w:pPr>
              <w:suppressAutoHyphens/>
              <w:jc w:val="center"/>
              <w:rPr>
                <w:rFonts w:eastAsia="Calibri"/>
                <w:color w:val="000000"/>
              </w:rPr>
            </w:pPr>
          </w:p>
        </w:tc>
        <w:tc>
          <w:tcPr>
            <w:tcW w:w="1134" w:type="dxa"/>
            <w:vAlign w:val="center"/>
          </w:tcPr>
          <w:p w:rsidR="004D47AE" w:rsidRPr="00A01BF7" w:rsidRDefault="004D47AE" w:rsidP="0002658E">
            <w:pPr>
              <w:suppressAutoHyphens/>
              <w:jc w:val="center"/>
              <w:rPr>
                <w:rFonts w:eastAsia="Calibri"/>
                <w:color w:val="000000"/>
              </w:rPr>
            </w:pPr>
          </w:p>
        </w:tc>
        <w:tc>
          <w:tcPr>
            <w:tcW w:w="1985" w:type="dxa"/>
            <w:vAlign w:val="center"/>
          </w:tcPr>
          <w:p w:rsidR="004D47AE" w:rsidRPr="00A01BF7" w:rsidRDefault="004D47AE" w:rsidP="0002658E">
            <w:pPr>
              <w:suppressAutoHyphens/>
              <w:jc w:val="center"/>
              <w:rPr>
                <w:rFonts w:eastAsia="Calibri"/>
                <w:color w:val="000000"/>
              </w:rPr>
            </w:pPr>
          </w:p>
        </w:tc>
        <w:tc>
          <w:tcPr>
            <w:tcW w:w="1701" w:type="dxa"/>
            <w:vAlign w:val="center"/>
          </w:tcPr>
          <w:p w:rsidR="004D47AE" w:rsidRPr="00A01BF7" w:rsidRDefault="004D47AE" w:rsidP="0002658E">
            <w:pPr>
              <w:suppressAutoHyphens/>
              <w:ind w:right="137"/>
              <w:jc w:val="center"/>
              <w:rPr>
                <w:rFonts w:eastAsia="Calibri"/>
                <w:color w:val="000000"/>
              </w:rPr>
            </w:pPr>
          </w:p>
        </w:tc>
      </w:tr>
      <w:tr w:rsidR="004D47AE" w:rsidRPr="00A01BF7" w:rsidTr="002C1193">
        <w:trPr>
          <w:trHeight w:val="570"/>
        </w:trPr>
        <w:tc>
          <w:tcPr>
            <w:tcW w:w="451" w:type="dxa"/>
            <w:vAlign w:val="center"/>
          </w:tcPr>
          <w:p w:rsidR="004D47AE" w:rsidRPr="00A01BF7" w:rsidRDefault="004D47AE" w:rsidP="0002658E">
            <w:pPr>
              <w:suppressAutoHyphens/>
              <w:jc w:val="center"/>
              <w:rPr>
                <w:rFonts w:eastAsia="Calibri"/>
                <w:color w:val="000000"/>
              </w:rPr>
            </w:pPr>
            <w:r w:rsidRPr="00A01BF7">
              <w:rPr>
                <w:rFonts w:eastAsia="Calibri"/>
                <w:color w:val="000000"/>
                <w:sz w:val="22"/>
                <w:szCs w:val="22"/>
              </w:rPr>
              <w:t>4</w:t>
            </w:r>
          </w:p>
        </w:tc>
        <w:tc>
          <w:tcPr>
            <w:tcW w:w="3546" w:type="dxa"/>
            <w:vAlign w:val="center"/>
          </w:tcPr>
          <w:p w:rsidR="004D47AE" w:rsidRPr="00A01BF7" w:rsidRDefault="004D47AE" w:rsidP="005B2113">
            <w:pPr>
              <w:shd w:val="clear" w:color="auto" w:fill="FFFFFF"/>
              <w:contextualSpacing/>
              <w:rPr>
                <w:rFonts w:eastAsia="Calibri"/>
                <w:color w:val="000000"/>
              </w:rPr>
            </w:pPr>
          </w:p>
        </w:tc>
        <w:tc>
          <w:tcPr>
            <w:tcW w:w="992" w:type="dxa"/>
            <w:vAlign w:val="center"/>
          </w:tcPr>
          <w:p w:rsidR="004D47AE" w:rsidRPr="00A01BF7" w:rsidRDefault="004D47AE" w:rsidP="0002658E">
            <w:pPr>
              <w:suppressAutoHyphens/>
              <w:jc w:val="center"/>
              <w:rPr>
                <w:rFonts w:eastAsia="Calibri"/>
                <w:color w:val="000000"/>
              </w:rPr>
            </w:pPr>
          </w:p>
        </w:tc>
        <w:tc>
          <w:tcPr>
            <w:tcW w:w="1134" w:type="dxa"/>
            <w:vAlign w:val="center"/>
          </w:tcPr>
          <w:p w:rsidR="004D47AE" w:rsidRPr="00A01BF7" w:rsidRDefault="004D47AE" w:rsidP="0002658E">
            <w:pPr>
              <w:suppressAutoHyphens/>
              <w:jc w:val="center"/>
              <w:rPr>
                <w:rFonts w:eastAsia="Calibri"/>
                <w:color w:val="000000"/>
              </w:rPr>
            </w:pPr>
          </w:p>
        </w:tc>
        <w:tc>
          <w:tcPr>
            <w:tcW w:w="1985" w:type="dxa"/>
            <w:vAlign w:val="center"/>
          </w:tcPr>
          <w:p w:rsidR="004D47AE" w:rsidRPr="00A01BF7" w:rsidRDefault="004D47AE" w:rsidP="0002658E">
            <w:pPr>
              <w:suppressAutoHyphens/>
              <w:jc w:val="center"/>
              <w:rPr>
                <w:rFonts w:eastAsia="Calibri"/>
                <w:color w:val="000000"/>
              </w:rPr>
            </w:pPr>
          </w:p>
        </w:tc>
        <w:tc>
          <w:tcPr>
            <w:tcW w:w="1701" w:type="dxa"/>
            <w:vAlign w:val="center"/>
          </w:tcPr>
          <w:p w:rsidR="004D47AE" w:rsidRPr="00A01BF7" w:rsidRDefault="004D47AE" w:rsidP="0002658E">
            <w:pPr>
              <w:suppressAutoHyphens/>
              <w:ind w:right="137"/>
              <w:jc w:val="center"/>
              <w:rPr>
                <w:rFonts w:eastAsia="Calibri"/>
                <w:color w:val="000000"/>
              </w:rPr>
            </w:pPr>
          </w:p>
        </w:tc>
      </w:tr>
      <w:tr w:rsidR="00D22B74" w:rsidRPr="00A01BF7" w:rsidTr="002C1193">
        <w:trPr>
          <w:trHeight w:val="570"/>
        </w:trPr>
        <w:tc>
          <w:tcPr>
            <w:tcW w:w="451" w:type="dxa"/>
            <w:vAlign w:val="center"/>
          </w:tcPr>
          <w:p w:rsidR="00D22B74" w:rsidRPr="00A01BF7" w:rsidRDefault="00D22B74" w:rsidP="0002658E">
            <w:pPr>
              <w:suppressAutoHyphens/>
              <w:jc w:val="center"/>
              <w:rPr>
                <w:rFonts w:eastAsia="Calibri"/>
                <w:color w:val="000000"/>
              </w:rPr>
            </w:pPr>
          </w:p>
        </w:tc>
        <w:tc>
          <w:tcPr>
            <w:tcW w:w="3546" w:type="dxa"/>
            <w:vAlign w:val="center"/>
          </w:tcPr>
          <w:p w:rsidR="00D22B74" w:rsidRPr="00A01BF7" w:rsidRDefault="00D22B74" w:rsidP="008C6ACE">
            <w:pPr>
              <w:rPr>
                <w:rFonts w:eastAsia="Calibri"/>
                <w:color w:val="000000"/>
              </w:rPr>
            </w:pPr>
          </w:p>
        </w:tc>
        <w:tc>
          <w:tcPr>
            <w:tcW w:w="992" w:type="dxa"/>
            <w:vAlign w:val="center"/>
          </w:tcPr>
          <w:p w:rsidR="00D22B74" w:rsidRPr="00A01BF7" w:rsidRDefault="00D22B74" w:rsidP="0002658E">
            <w:pPr>
              <w:suppressAutoHyphens/>
              <w:jc w:val="center"/>
              <w:rPr>
                <w:rFonts w:eastAsia="Calibri"/>
                <w:color w:val="000000"/>
              </w:rPr>
            </w:pPr>
          </w:p>
        </w:tc>
        <w:tc>
          <w:tcPr>
            <w:tcW w:w="1134" w:type="dxa"/>
            <w:vAlign w:val="center"/>
          </w:tcPr>
          <w:p w:rsidR="00D22B74" w:rsidRPr="00A01BF7" w:rsidRDefault="00D22B74" w:rsidP="0002658E">
            <w:pPr>
              <w:suppressAutoHyphens/>
              <w:jc w:val="center"/>
              <w:rPr>
                <w:rFonts w:eastAsia="Calibri"/>
                <w:color w:val="000000"/>
              </w:rPr>
            </w:pPr>
          </w:p>
        </w:tc>
        <w:tc>
          <w:tcPr>
            <w:tcW w:w="1985" w:type="dxa"/>
            <w:vAlign w:val="center"/>
          </w:tcPr>
          <w:p w:rsidR="00D22B74" w:rsidRPr="00A01BF7" w:rsidRDefault="00D22B74" w:rsidP="0002658E">
            <w:pPr>
              <w:suppressAutoHyphens/>
              <w:jc w:val="center"/>
              <w:rPr>
                <w:rFonts w:eastAsia="Calibri"/>
                <w:color w:val="000000"/>
              </w:rPr>
            </w:pPr>
          </w:p>
        </w:tc>
        <w:tc>
          <w:tcPr>
            <w:tcW w:w="1701" w:type="dxa"/>
            <w:vAlign w:val="center"/>
          </w:tcPr>
          <w:p w:rsidR="00D22B74" w:rsidRPr="00A01BF7" w:rsidRDefault="00D22B74" w:rsidP="0002658E">
            <w:pPr>
              <w:suppressAutoHyphens/>
              <w:ind w:right="137"/>
              <w:jc w:val="center"/>
              <w:rPr>
                <w:rFonts w:eastAsia="Calibri"/>
                <w:color w:val="000000"/>
              </w:rPr>
            </w:pPr>
          </w:p>
        </w:tc>
      </w:tr>
      <w:tr w:rsidR="00D22B74" w:rsidRPr="00A01BF7" w:rsidTr="002C1193">
        <w:trPr>
          <w:trHeight w:val="570"/>
        </w:trPr>
        <w:tc>
          <w:tcPr>
            <w:tcW w:w="451" w:type="dxa"/>
            <w:vAlign w:val="center"/>
          </w:tcPr>
          <w:p w:rsidR="00D22B74" w:rsidRPr="00A01BF7" w:rsidRDefault="00D22B74" w:rsidP="0002658E">
            <w:pPr>
              <w:suppressAutoHyphens/>
              <w:jc w:val="center"/>
              <w:rPr>
                <w:rFonts w:eastAsia="Calibri"/>
                <w:color w:val="000000"/>
              </w:rPr>
            </w:pPr>
          </w:p>
        </w:tc>
        <w:tc>
          <w:tcPr>
            <w:tcW w:w="3546" w:type="dxa"/>
            <w:vAlign w:val="center"/>
          </w:tcPr>
          <w:p w:rsidR="00D22B74" w:rsidRPr="00A01BF7" w:rsidRDefault="00D22B74" w:rsidP="005B2113">
            <w:pPr>
              <w:rPr>
                <w:rFonts w:eastAsia="Calibri"/>
                <w:color w:val="000000"/>
              </w:rPr>
            </w:pPr>
            <w:r w:rsidRPr="00A01BF7">
              <w:rPr>
                <w:rFonts w:eastAsia="Calibri"/>
                <w:color w:val="000000"/>
                <w:sz w:val="22"/>
                <w:szCs w:val="22"/>
              </w:rPr>
              <w:t xml:space="preserve"> </w:t>
            </w:r>
          </w:p>
        </w:tc>
        <w:tc>
          <w:tcPr>
            <w:tcW w:w="992" w:type="dxa"/>
            <w:vAlign w:val="center"/>
          </w:tcPr>
          <w:p w:rsidR="00D22B74" w:rsidRPr="00A01BF7" w:rsidRDefault="00D22B74" w:rsidP="0002658E">
            <w:pPr>
              <w:suppressAutoHyphens/>
              <w:jc w:val="center"/>
              <w:rPr>
                <w:rFonts w:eastAsia="Calibri"/>
                <w:color w:val="000000"/>
              </w:rPr>
            </w:pPr>
          </w:p>
        </w:tc>
        <w:tc>
          <w:tcPr>
            <w:tcW w:w="1134" w:type="dxa"/>
            <w:vAlign w:val="center"/>
          </w:tcPr>
          <w:p w:rsidR="00D22B74" w:rsidRPr="00A01BF7" w:rsidRDefault="00D22B74" w:rsidP="0002658E">
            <w:pPr>
              <w:suppressAutoHyphens/>
              <w:jc w:val="center"/>
              <w:rPr>
                <w:rFonts w:eastAsia="Calibri"/>
                <w:color w:val="000000"/>
              </w:rPr>
            </w:pPr>
          </w:p>
        </w:tc>
        <w:tc>
          <w:tcPr>
            <w:tcW w:w="1985" w:type="dxa"/>
            <w:vAlign w:val="center"/>
          </w:tcPr>
          <w:p w:rsidR="00D22B74" w:rsidRPr="00A01BF7" w:rsidRDefault="00D22B74" w:rsidP="0002658E">
            <w:pPr>
              <w:suppressAutoHyphens/>
              <w:jc w:val="center"/>
              <w:rPr>
                <w:rFonts w:eastAsia="Calibri"/>
                <w:color w:val="000000"/>
              </w:rPr>
            </w:pPr>
          </w:p>
        </w:tc>
        <w:tc>
          <w:tcPr>
            <w:tcW w:w="1701" w:type="dxa"/>
            <w:vAlign w:val="center"/>
          </w:tcPr>
          <w:p w:rsidR="00D22B74" w:rsidRPr="00A01BF7" w:rsidRDefault="00D22B74" w:rsidP="0002658E">
            <w:pPr>
              <w:suppressAutoHyphens/>
              <w:ind w:right="137"/>
              <w:jc w:val="center"/>
              <w:rPr>
                <w:rFonts w:eastAsia="Calibri"/>
                <w:color w:val="000000"/>
              </w:rPr>
            </w:pPr>
          </w:p>
        </w:tc>
      </w:tr>
      <w:tr w:rsidR="00D22B74" w:rsidRPr="00A01BF7" w:rsidTr="002C1193">
        <w:trPr>
          <w:trHeight w:val="570"/>
        </w:trPr>
        <w:tc>
          <w:tcPr>
            <w:tcW w:w="451" w:type="dxa"/>
            <w:vAlign w:val="center"/>
          </w:tcPr>
          <w:p w:rsidR="00D22B74" w:rsidRPr="00A01BF7" w:rsidRDefault="00D22B74" w:rsidP="0002658E">
            <w:pPr>
              <w:suppressAutoHyphens/>
              <w:jc w:val="center"/>
              <w:rPr>
                <w:rFonts w:eastAsia="Calibri"/>
                <w:color w:val="000000"/>
              </w:rPr>
            </w:pPr>
          </w:p>
        </w:tc>
        <w:tc>
          <w:tcPr>
            <w:tcW w:w="3546" w:type="dxa"/>
            <w:vAlign w:val="center"/>
          </w:tcPr>
          <w:p w:rsidR="00D22B74" w:rsidRPr="00A01BF7" w:rsidRDefault="00D22B74" w:rsidP="008C6ACE">
            <w:pPr>
              <w:pStyle w:val="af2"/>
              <w:numPr>
                <w:ilvl w:val="0"/>
                <w:numId w:val="14"/>
              </w:numPr>
              <w:spacing w:after="0"/>
              <w:ind w:left="0"/>
              <w:jc w:val="both"/>
              <w:rPr>
                <w:rFonts w:eastAsia="Calibri"/>
                <w:color w:val="000000"/>
              </w:rPr>
            </w:pPr>
          </w:p>
        </w:tc>
        <w:tc>
          <w:tcPr>
            <w:tcW w:w="992" w:type="dxa"/>
            <w:vAlign w:val="center"/>
          </w:tcPr>
          <w:p w:rsidR="00D22B74" w:rsidRPr="00A01BF7" w:rsidRDefault="00D22B74" w:rsidP="0002658E">
            <w:pPr>
              <w:suppressAutoHyphens/>
              <w:jc w:val="center"/>
              <w:rPr>
                <w:rFonts w:eastAsia="Calibri"/>
                <w:color w:val="000000"/>
              </w:rPr>
            </w:pPr>
          </w:p>
        </w:tc>
        <w:tc>
          <w:tcPr>
            <w:tcW w:w="1134" w:type="dxa"/>
            <w:vAlign w:val="center"/>
          </w:tcPr>
          <w:p w:rsidR="00D22B74" w:rsidRPr="00A01BF7" w:rsidRDefault="00D22B74" w:rsidP="0002658E">
            <w:pPr>
              <w:suppressAutoHyphens/>
              <w:jc w:val="center"/>
              <w:rPr>
                <w:rFonts w:eastAsia="Calibri"/>
                <w:color w:val="000000"/>
              </w:rPr>
            </w:pPr>
          </w:p>
        </w:tc>
        <w:tc>
          <w:tcPr>
            <w:tcW w:w="1985" w:type="dxa"/>
            <w:vAlign w:val="center"/>
          </w:tcPr>
          <w:p w:rsidR="00D22B74" w:rsidRPr="00A01BF7" w:rsidRDefault="00D22B74" w:rsidP="0002658E">
            <w:pPr>
              <w:suppressAutoHyphens/>
              <w:jc w:val="center"/>
              <w:rPr>
                <w:rFonts w:eastAsia="Calibri"/>
                <w:color w:val="000000"/>
              </w:rPr>
            </w:pPr>
          </w:p>
        </w:tc>
        <w:tc>
          <w:tcPr>
            <w:tcW w:w="1701" w:type="dxa"/>
            <w:vAlign w:val="center"/>
          </w:tcPr>
          <w:p w:rsidR="00D22B74" w:rsidRPr="00A01BF7" w:rsidRDefault="00D22B74" w:rsidP="0002658E">
            <w:pPr>
              <w:suppressAutoHyphens/>
              <w:ind w:right="137"/>
              <w:jc w:val="center"/>
              <w:rPr>
                <w:rFonts w:eastAsia="Calibri"/>
                <w:color w:val="000000"/>
              </w:rPr>
            </w:pPr>
          </w:p>
        </w:tc>
      </w:tr>
      <w:tr w:rsidR="00D22B74" w:rsidRPr="00A01BF7" w:rsidTr="002C1193">
        <w:trPr>
          <w:trHeight w:val="570"/>
        </w:trPr>
        <w:tc>
          <w:tcPr>
            <w:tcW w:w="451" w:type="dxa"/>
            <w:vAlign w:val="center"/>
          </w:tcPr>
          <w:p w:rsidR="00D22B74" w:rsidRPr="00A01BF7" w:rsidRDefault="00D22B74" w:rsidP="0002658E">
            <w:pPr>
              <w:suppressAutoHyphens/>
              <w:jc w:val="center"/>
            </w:pPr>
          </w:p>
        </w:tc>
        <w:tc>
          <w:tcPr>
            <w:tcW w:w="3546" w:type="dxa"/>
            <w:vAlign w:val="center"/>
          </w:tcPr>
          <w:p w:rsidR="00D22B74" w:rsidRPr="00A01BF7" w:rsidRDefault="00D22B74" w:rsidP="002C1193">
            <w:pPr>
              <w:suppressAutoHyphens/>
              <w:spacing w:line="276" w:lineRule="auto"/>
              <w:rPr>
                <w:b/>
                <w:lang w:eastAsia="ar-SA"/>
              </w:rPr>
            </w:pPr>
          </w:p>
        </w:tc>
        <w:tc>
          <w:tcPr>
            <w:tcW w:w="992" w:type="dxa"/>
            <w:vAlign w:val="center"/>
          </w:tcPr>
          <w:p w:rsidR="00D22B74" w:rsidRPr="00A01BF7" w:rsidRDefault="00D22B74" w:rsidP="0002658E">
            <w:pPr>
              <w:suppressAutoHyphens/>
              <w:jc w:val="center"/>
            </w:pPr>
          </w:p>
        </w:tc>
        <w:tc>
          <w:tcPr>
            <w:tcW w:w="1134" w:type="dxa"/>
            <w:vAlign w:val="center"/>
          </w:tcPr>
          <w:p w:rsidR="00D22B74" w:rsidRPr="00A01BF7" w:rsidRDefault="00D22B74" w:rsidP="0002658E">
            <w:pPr>
              <w:suppressAutoHyphens/>
              <w:jc w:val="center"/>
              <w:rPr>
                <w:lang w:val="en-US"/>
              </w:rPr>
            </w:pPr>
          </w:p>
        </w:tc>
        <w:tc>
          <w:tcPr>
            <w:tcW w:w="1985" w:type="dxa"/>
            <w:vAlign w:val="center"/>
          </w:tcPr>
          <w:p w:rsidR="00D22B74" w:rsidRPr="00A01BF7" w:rsidRDefault="00D22B74" w:rsidP="0002658E">
            <w:pPr>
              <w:suppressAutoHyphens/>
              <w:jc w:val="center"/>
              <w:rPr>
                <w:b/>
              </w:rPr>
            </w:pPr>
          </w:p>
        </w:tc>
        <w:tc>
          <w:tcPr>
            <w:tcW w:w="1701" w:type="dxa"/>
            <w:vAlign w:val="center"/>
          </w:tcPr>
          <w:p w:rsidR="00D22B74" w:rsidRPr="00A01BF7" w:rsidRDefault="00D22B74" w:rsidP="0002658E">
            <w:pPr>
              <w:suppressAutoHyphens/>
              <w:ind w:right="137"/>
              <w:jc w:val="center"/>
              <w:rPr>
                <w:b/>
              </w:rPr>
            </w:pPr>
          </w:p>
        </w:tc>
      </w:tr>
      <w:tr w:rsidR="004D47AE" w:rsidRPr="00A01BF7" w:rsidTr="002C1193">
        <w:trPr>
          <w:trHeight w:val="570"/>
        </w:trPr>
        <w:tc>
          <w:tcPr>
            <w:tcW w:w="451" w:type="dxa"/>
            <w:vAlign w:val="center"/>
          </w:tcPr>
          <w:p w:rsidR="004D47AE" w:rsidRPr="00A01BF7" w:rsidRDefault="004D47AE" w:rsidP="0002658E">
            <w:pPr>
              <w:suppressAutoHyphens/>
              <w:jc w:val="center"/>
            </w:pPr>
          </w:p>
        </w:tc>
        <w:tc>
          <w:tcPr>
            <w:tcW w:w="3546" w:type="dxa"/>
            <w:vAlign w:val="center"/>
          </w:tcPr>
          <w:p w:rsidR="004D47AE" w:rsidRPr="00A01BF7" w:rsidRDefault="004D47AE" w:rsidP="002C1193">
            <w:pPr>
              <w:suppressAutoHyphens/>
              <w:spacing w:line="276" w:lineRule="auto"/>
              <w:rPr>
                <w:b/>
                <w:lang w:eastAsia="ar-SA"/>
              </w:rPr>
            </w:pPr>
            <w:r w:rsidRPr="00A01BF7">
              <w:rPr>
                <w:b/>
                <w:sz w:val="22"/>
                <w:szCs w:val="22"/>
                <w:lang w:eastAsia="ar-SA"/>
              </w:rPr>
              <w:t>ИТОГО</w:t>
            </w:r>
          </w:p>
        </w:tc>
        <w:tc>
          <w:tcPr>
            <w:tcW w:w="992" w:type="dxa"/>
            <w:vAlign w:val="center"/>
          </w:tcPr>
          <w:p w:rsidR="004D47AE" w:rsidRPr="00A01BF7" w:rsidRDefault="004D47AE" w:rsidP="0002658E">
            <w:pPr>
              <w:suppressAutoHyphens/>
              <w:jc w:val="center"/>
              <w:rPr>
                <w:b/>
              </w:rPr>
            </w:pPr>
          </w:p>
        </w:tc>
        <w:tc>
          <w:tcPr>
            <w:tcW w:w="1134" w:type="dxa"/>
            <w:vAlign w:val="center"/>
          </w:tcPr>
          <w:p w:rsidR="004D47AE" w:rsidRPr="00A01BF7" w:rsidRDefault="004D47AE" w:rsidP="0002658E">
            <w:pPr>
              <w:suppressAutoHyphens/>
              <w:jc w:val="center"/>
              <w:rPr>
                <w:b/>
              </w:rPr>
            </w:pPr>
          </w:p>
        </w:tc>
        <w:tc>
          <w:tcPr>
            <w:tcW w:w="1985" w:type="dxa"/>
            <w:vAlign w:val="center"/>
          </w:tcPr>
          <w:p w:rsidR="004D47AE" w:rsidRPr="00A01BF7" w:rsidRDefault="004D47AE" w:rsidP="0002658E">
            <w:pPr>
              <w:suppressAutoHyphens/>
              <w:jc w:val="center"/>
              <w:rPr>
                <w:b/>
              </w:rPr>
            </w:pPr>
          </w:p>
        </w:tc>
        <w:tc>
          <w:tcPr>
            <w:tcW w:w="1701" w:type="dxa"/>
            <w:vAlign w:val="center"/>
          </w:tcPr>
          <w:p w:rsidR="004D47AE" w:rsidRPr="00A01BF7" w:rsidRDefault="004D47AE" w:rsidP="0002658E">
            <w:pPr>
              <w:suppressAutoHyphens/>
              <w:ind w:right="137"/>
              <w:jc w:val="center"/>
              <w:rPr>
                <w:b/>
              </w:rPr>
            </w:pPr>
          </w:p>
        </w:tc>
      </w:tr>
    </w:tbl>
    <w:p w:rsidR="004D47AE" w:rsidRDefault="004D47AE" w:rsidP="004D47AE"/>
    <w:p w:rsidR="00B66645" w:rsidRPr="00571D99" w:rsidRDefault="00B66645" w:rsidP="00106AED">
      <w:pPr>
        <w:widowControl w:val="0"/>
        <w:autoSpaceDE w:val="0"/>
        <w:jc w:val="both"/>
        <w:rPr>
          <w:i/>
          <w:color w:val="FF0000"/>
        </w:rPr>
      </w:pPr>
    </w:p>
    <w:p w:rsidR="002C1193" w:rsidRDefault="002D2FFD" w:rsidP="00FC48C3">
      <w:pPr>
        <w:widowControl w:val="0"/>
        <w:autoSpaceDE w:val="0"/>
        <w:ind w:firstLine="540"/>
        <w:jc w:val="both"/>
        <w:rPr>
          <w:sz w:val="26"/>
          <w:szCs w:val="26"/>
        </w:rPr>
      </w:pPr>
      <w:r w:rsidRPr="00106AED">
        <w:rPr>
          <w:b/>
          <w:sz w:val="26"/>
          <w:szCs w:val="26"/>
          <w:lang w:eastAsia="ar-SA"/>
        </w:rPr>
        <w:t>Итого по спецификации</w:t>
      </w:r>
      <w:proofErr w:type="gramStart"/>
      <w:r w:rsidRPr="00106AED">
        <w:rPr>
          <w:b/>
          <w:sz w:val="26"/>
          <w:szCs w:val="26"/>
          <w:lang w:eastAsia="ar-SA"/>
        </w:rPr>
        <w:t xml:space="preserve">: </w:t>
      </w:r>
      <w:r w:rsidR="002C1193">
        <w:rPr>
          <w:b/>
          <w:sz w:val="26"/>
          <w:szCs w:val="26"/>
        </w:rPr>
        <w:t xml:space="preserve">            (                      ) </w:t>
      </w:r>
      <w:proofErr w:type="gramEnd"/>
      <w:r w:rsidR="002C1193">
        <w:rPr>
          <w:b/>
          <w:sz w:val="26"/>
          <w:szCs w:val="26"/>
        </w:rPr>
        <w:t xml:space="preserve">рублей      </w:t>
      </w:r>
      <w:r w:rsidR="008729CD" w:rsidRPr="00106AED">
        <w:rPr>
          <w:b/>
          <w:sz w:val="26"/>
          <w:szCs w:val="26"/>
        </w:rPr>
        <w:t xml:space="preserve"> копеек,</w:t>
      </w:r>
      <w:r w:rsidR="008729CD">
        <w:rPr>
          <w:sz w:val="26"/>
          <w:szCs w:val="26"/>
        </w:rPr>
        <w:t xml:space="preserve"> </w:t>
      </w:r>
    </w:p>
    <w:p w:rsidR="002D2FFD" w:rsidRPr="00106AED" w:rsidRDefault="008729CD" w:rsidP="00FC48C3">
      <w:pPr>
        <w:widowControl w:val="0"/>
        <w:autoSpaceDE w:val="0"/>
        <w:ind w:firstLine="540"/>
        <w:jc w:val="both"/>
        <w:rPr>
          <w:sz w:val="26"/>
          <w:szCs w:val="26"/>
        </w:rPr>
      </w:pPr>
      <w:r>
        <w:rPr>
          <w:sz w:val="26"/>
          <w:szCs w:val="26"/>
        </w:rPr>
        <w:t>(</w:t>
      </w:r>
      <w:r w:rsidR="002D2FFD" w:rsidRPr="00106AED">
        <w:rPr>
          <w:sz w:val="26"/>
          <w:szCs w:val="26"/>
        </w:rPr>
        <w:t>НДС</w:t>
      </w:r>
      <w:r w:rsidR="002C1193">
        <w:rPr>
          <w:sz w:val="26"/>
          <w:szCs w:val="26"/>
        </w:rPr>
        <w:t xml:space="preserve"> 20% </w:t>
      </w:r>
      <w:r w:rsidR="002C1193" w:rsidRPr="002C1193">
        <w:rPr>
          <w:color w:val="FF0000"/>
          <w:sz w:val="26"/>
          <w:szCs w:val="26"/>
        </w:rPr>
        <w:t>ИЛИ</w:t>
      </w:r>
      <w:r w:rsidR="0077722A" w:rsidRPr="002C1193">
        <w:rPr>
          <w:color w:val="FF0000"/>
          <w:sz w:val="26"/>
          <w:szCs w:val="26"/>
        </w:rPr>
        <w:t xml:space="preserve"> </w:t>
      </w:r>
      <w:r w:rsidR="002D2FFD" w:rsidRPr="00106AED">
        <w:rPr>
          <w:sz w:val="26"/>
          <w:szCs w:val="26"/>
        </w:rPr>
        <w:t>не облагается на основании п.2 статьи 346.11 главы 26.</w:t>
      </w:r>
      <w:r w:rsidR="00A06152" w:rsidRPr="00106AED">
        <w:rPr>
          <w:sz w:val="26"/>
          <w:szCs w:val="26"/>
        </w:rPr>
        <w:t>2 части 2 Налогового кодекса РФ</w:t>
      </w:r>
      <w:r w:rsidR="002C1193" w:rsidRPr="002C1193">
        <w:rPr>
          <w:color w:val="FF0000"/>
          <w:sz w:val="26"/>
          <w:szCs w:val="26"/>
        </w:rPr>
        <w:t xml:space="preserve"> УКАЗАТЬ</w:t>
      </w:r>
      <w:r w:rsidR="004C4B77">
        <w:rPr>
          <w:sz w:val="26"/>
          <w:szCs w:val="26"/>
        </w:rPr>
        <w:t>)</w:t>
      </w:r>
      <w:r w:rsidR="002D2FFD" w:rsidRPr="00106AED">
        <w:rPr>
          <w:sz w:val="26"/>
          <w:szCs w:val="26"/>
        </w:rPr>
        <w:t>.</w:t>
      </w:r>
    </w:p>
    <w:p w:rsidR="002D2FFD" w:rsidRDefault="002D2FFD" w:rsidP="002D2FFD">
      <w:pPr>
        <w:pStyle w:val="ConsPlusNormal"/>
        <w:jc w:val="center"/>
        <w:rPr>
          <w:rFonts w:ascii="Times New Roman" w:hAnsi="Times New Roman" w:cs="Times New Roman"/>
          <w:sz w:val="24"/>
          <w:szCs w:val="24"/>
        </w:rPr>
      </w:pPr>
    </w:p>
    <w:p w:rsidR="0077722A" w:rsidRDefault="0077722A" w:rsidP="002D2FFD">
      <w:pPr>
        <w:pStyle w:val="ConsPlusNormal"/>
        <w:jc w:val="center"/>
        <w:rPr>
          <w:rFonts w:ascii="Times New Roman" w:hAnsi="Times New Roman" w:cs="Times New Roman"/>
          <w:sz w:val="24"/>
          <w:szCs w:val="24"/>
        </w:rPr>
      </w:pPr>
    </w:p>
    <w:p w:rsidR="008729CD" w:rsidRPr="00E80A1C" w:rsidRDefault="008729CD" w:rsidP="002D2FFD">
      <w:pPr>
        <w:pStyle w:val="ConsPlusNormal"/>
        <w:jc w:val="center"/>
        <w:rPr>
          <w:rFonts w:ascii="Times New Roman" w:hAnsi="Times New Roman" w:cs="Times New Roman"/>
          <w:sz w:val="24"/>
          <w:szCs w:val="24"/>
        </w:rPr>
      </w:pPr>
    </w:p>
    <w:p w:rsidR="0077722A" w:rsidRDefault="0077722A" w:rsidP="002D2FFD">
      <w:pPr>
        <w:pStyle w:val="ConsPlusNormal"/>
        <w:jc w:val="center"/>
        <w:rPr>
          <w:rFonts w:ascii="Times New Roman" w:hAnsi="Times New Roman" w:cs="Times New Roman"/>
          <w:sz w:val="24"/>
          <w:szCs w:val="24"/>
        </w:rPr>
      </w:pPr>
    </w:p>
    <w:tbl>
      <w:tblPr>
        <w:tblW w:w="5000" w:type="pct"/>
        <w:jc w:val="center"/>
        <w:tblLook w:val="04A0"/>
      </w:tblPr>
      <w:tblGrid>
        <w:gridCol w:w="4998"/>
        <w:gridCol w:w="4998"/>
      </w:tblGrid>
      <w:tr w:rsidR="0077722A" w:rsidRPr="00E96745" w:rsidTr="0034180D">
        <w:trPr>
          <w:jc w:val="center"/>
        </w:trPr>
        <w:tc>
          <w:tcPr>
            <w:tcW w:w="2500" w:type="pct"/>
            <w:shd w:val="clear" w:color="auto" w:fill="auto"/>
          </w:tcPr>
          <w:p w:rsidR="0077722A" w:rsidRPr="00E96745" w:rsidRDefault="0077722A" w:rsidP="0034180D">
            <w:pPr>
              <w:spacing w:line="240" w:lineRule="atLeast"/>
              <w:jc w:val="center"/>
              <w:rPr>
                <w:b/>
                <w:sz w:val="26"/>
                <w:szCs w:val="26"/>
              </w:rPr>
            </w:pPr>
            <w:r w:rsidRPr="00E96745">
              <w:rPr>
                <w:b/>
                <w:sz w:val="26"/>
                <w:szCs w:val="26"/>
              </w:rPr>
              <w:t>ЗАКАЗЧИК</w:t>
            </w:r>
          </w:p>
        </w:tc>
        <w:tc>
          <w:tcPr>
            <w:tcW w:w="2500" w:type="pct"/>
            <w:shd w:val="clear" w:color="auto" w:fill="auto"/>
          </w:tcPr>
          <w:p w:rsidR="0077722A" w:rsidRPr="00E96745" w:rsidRDefault="0077722A" w:rsidP="0034180D">
            <w:pPr>
              <w:spacing w:line="240" w:lineRule="atLeast"/>
              <w:jc w:val="center"/>
              <w:rPr>
                <w:b/>
                <w:sz w:val="26"/>
                <w:szCs w:val="26"/>
              </w:rPr>
            </w:pPr>
            <w:r w:rsidRPr="00E96745">
              <w:rPr>
                <w:b/>
                <w:sz w:val="26"/>
                <w:szCs w:val="26"/>
              </w:rPr>
              <w:t xml:space="preserve">ИСПОЛНИТЕЛЬ </w:t>
            </w:r>
          </w:p>
          <w:p w:rsidR="0077722A" w:rsidRPr="00E96745" w:rsidRDefault="0077722A" w:rsidP="0034180D">
            <w:pPr>
              <w:spacing w:line="240" w:lineRule="atLeast"/>
              <w:jc w:val="center"/>
              <w:rPr>
                <w:b/>
                <w:sz w:val="26"/>
                <w:szCs w:val="26"/>
              </w:rPr>
            </w:pPr>
          </w:p>
        </w:tc>
      </w:tr>
      <w:tr w:rsidR="0077722A" w:rsidRPr="00E96745" w:rsidTr="0034180D">
        <w:trPr>
          <w:trHeight w:val="1084"/>
          <w:jc w:val="center"/>
        </w:trPr>
        <w:tc>
          <w:tcPr>
            <w:tcW w:w="2500" w:type="pct"/>
            <w:shd w:val="clear" w:color="auto" w:fill="auto"/>
          </w:tcPr>
          <w:p w:rsidR="0077722A" w:rsidRPr="00E96745" w:rsidRDefault="0077722A" w:rsidP="0034180D">
            <w:pPr>
              <w:rPr>
                <w:b/>
                <w:bCs/>
                <w:sz w:val="26"/>
                <w:szCs w:val="26"/>
              </w:rPr>
            </w:pPr>
            <w:r w:rsidRPr="00E96745">
              <w:rPr>
                <w:b/>
                <w:bCs/>
                <w:sz w:val="26"/>
                <w:szCs w:val="26"/>
              </w:rPr>
              <w:t xml:space="preserve">Руководитель </w:t>
            </w:r>
          </w:p>
          <w:p w:rsidR="0077722A" w:rsidRPr="00E96745" w:rsidRDefault="0077722A" w:rsidP="0034180D">
            <w:pPr>
              <w:rPr>
                <w:b/>
                <w:bCs/>
                <w:sz w:val="26"/>
                <w:szCs w:val="26"/>
              </w:rPr>
            </w:pPr>
          </w:p>
          <w:p w:rsidR="0077722A" w:rsidRPr="00E96745" w:rsidRDefault="0077722A" w:rsidP="0034180D">
            <w:pPr>
              <w:rPr>
                <w:bCs/>
                <w:sz w:val="26"/>
                <w:szCs w:val="26"/>
              </w:rPr>
            </w:pPr>
            <w:r w:rsidRPr="00E96745">
              <w:rPr>
                <w:bCs/>
                <w:sz w:val="26"/>
                <w:szCs w:val="26"/>
              </w:rPr>
              <w:t>__________________    А.Н. Колодкин</w:t>
            </w:r>
          </w:p>
          <w:p w:rsidR="0077722A" w:rsidRPr="00E96745" w:rsidRDefault="0077722A" w:rsidP="0034180D">
            <w:pPr>
              <w:rPr>
                <w:b/>
                <w:bCs/>
                <w:sz w:val="26"/>
                <w:szCs w:val="26"/>
              </w:rPr>
            </w:pPr>
            <w:r w:rsidRPr="00E96745">
              <w:rPr>
                <w:sz w:val="26"/>
                <w:szCs w:val="26"/>
              </w:rPr>
              <w:t>МП</w:t>
            </w:r>
          </w:p>
        </w:tc>
        <w:tc>
          <w:tcPr>
            <w:tcW w:w="2500" w:type="pct"/>
            <w:shd w:val="clear" w:color="auto" w:fill="auto"/>
          </w:tcPr>
          <w:p w:rsidR="0077722A" w:rsidRPr="00E96745" w:rsidRDefault="0077722A" w:rsidP="0034180D">
            <w:pPr>
              <w:rPr>
                <w:snapToGrid w:val="0"/>
                <w:sz w:val="26"/>
                <w:szCs w:val="26"/>
              </w:rPr>
            </w:pPr>
          </w:p>
          <w:p w:rsidR="0077722A" w:rsidRPr="00E96745" w:rsidRDefault="0077722A" w:rsidP="0034180D">
            <w:pPr>
              <w:rPr>
                <w:sz w:val="26"/>
                <w:szCs w:val="26"/>
              </w:rPr>
            </w:pPr>
            <w:r w:rsidRPr="00E96745">
              <w:rPr>
                <w:sz w:val="26"/>
                <w:szCs w:val="26"/>
              </w:rPr>
              <w:t>____________________/</w:t>
            </w:r>
            <w:r w:rsidR="002C1193">
              <w:rPr>
                <w:sz w:val="26"/>
                <w:szCs w:val="26"/>
              </w:rPr>
              <w:t xml:space="preserve">                            </w:t>
            </w:r>
            <w:r w:rsidRPr="00E96745">
              <w:rPr>
                <w:sz w:val="26"/>
                <w:szCs w:val="26"/>
              </w:rPr>
              <w:t xml:space="preserve">/ </w:t>
            </w:r>
          </w:p>
          <w:p w:rsidR="0077722A" w:rsidRPr="00E96745" w:rsidRDefault="0077722A" w:rsidP="0034180D">
            <w:pPr>
              <w:rPr>
                <w:bCs/>
                <w:sz w:val="26"/>
                <w:szCs w:val="26"/>
              </w:rPr>
            </w:pPr>
            <w:r w:rsidRPr="00E96745">
              <w:rPr>
                <w:bCs/>
                <w:sz w:val="26"/>
                <w:szCs w:val="26"/>
              </w:rPr>
              <w:t>МП</w:t>
            </w:r>
          </w:p>
        </w:tc>
      </w:tr>
    </w:tbl>
    <w:p w:rsidR="0077722A" w:rsidRDefault="0077722A" w:rsidP="002D2FFD">
      <w:pPr>
        <w:pStyle w:val="ConsPlusNormal"/>
        <w:jc w:val="center"/>
        <w:rPr>
          <w:rFonts w:ascii="Times New Roman" w:hAnsi="Times New Roman" w:cs="Times New Roman"/>
          <w:sz w:val="24"/>
          <w:szCs w:val="24"/>
        </w:rPr>
      </w:pPr>
    </w:p>
    <w:p w:rsidR="0077722A" w:rsidRDefault="0077722A" w:rsidP="002D2FFD">
      <w:pPr>
        <w:pStyle w:val="ConsPlusNormal"/>
        <w:jc w:val="center"/>
        <w:rPr>
          <w:rFonts w:ascii="Times New Roman" w:hAnsi="Times New Roman" w:cs="Times New Roman"/>
          <w:sz w:val="24"/>
          <w:szCs w:val="24"/>
        </w:rPr>
      </w:pPr>
    </w:p>
    <w:p w:rsidR="0077722A" w:rsidRDefault="0077722A" w:rsidP="002D2FFD">
      <w:pPr>
        <w:pStyle w:val="ConsPlusNormal"/>
        <w:jc w:val="center"/>
        <w:rPr>
          <w:rFonts w:ascii="Times New Roman" w:hAnsi="Times New Roman" w:cs="Times New Roman"/>
          <w:sz w:val="24"/>
          <w:szCs w:val="24"/>
        </w:rPr>
      </w:pPr>
    </w:p>
    <w:p w:rsidR="002D2FFD" w:rsidRPr="006D4139" w:rsidRDefault="002D2FFD" w:rsidP="002D2FFD">
      <w:pPr>
        <w:pStyle w:val="ConsPlusNormal"/>
        <w:jc w:val="both"/>
        <w:rPr>
          <w:rFonts w:ascii="Times New Roman" w:hAnsi="Times New Roman" w:cs="Times New Roman"/>
          <w:sz w:val="24"/>
          <w:szCs w:val="24"/>
        </w:rPr>
      </w:pPr>
    </w:p>
    <w:p w:rsidR="00AB2B97" w:rsidRPr="0014314D" w:rsidRDefault="00AB2B97" w:rsidP="00F94CFA">
      <w:pPr>
        <w:contextualSpacing/>
        <w:rPr>
          <w:color w:val="FF0000"/>
        </w:rPr>
      </w:pPr>
      <w:bookmarkStart w:id="37" w:name="P1936"/>
      <w:bookmarkEnd w:id="37"/>
    </w:p>
    <w:sectPr w:rsidR="00AB2B97" w:rsidRPr="0014314D" w:rsidSect="00095322">
      <w:headerReference w:type="default" r:id="rId18"/>
      <w:pgSz w:w="11906" w:h="16838"/>
      <w:pgMar w:top="1276" w:right="566" w:bottom="993" w:left="156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808" w:rsidRDefault="00451808" w:rsidP="000D11E1">
      <w:r>
        <w:separator/>
      </w:r>
    </w:p>
  </w:endnote>
  <w:endnote w:type="continuationSeparator" w:id="0">
    <w:p w:rsidR="00451808" w:rsidRDefault="00451808" w:rsidP="000D11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808" w:rsidRDefault="00451808" w:rsidP="000D11E1">
      <w:r>
        <w:separator/>
      </w:r>
    </w:p>
  </w:footnote>
  <w:footnote w:type="continuationSeparator" w:id="0">
    <w:p w:rsidR="00451808" w:rsidRDefault="00451808" w:rsidP="000D11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8D5" w:rsidRDefault="006E4C51" w:rsidP="00D148D5">
    <w:pPr>
      <w:pStyle w:val="a6"/>
      <w:jc w:val="center"/>
    </w:pPr>
    <w:fldSimple w:instr=" PAGE   \* MERGEFORMAT ">
      <w:r w:rsidR="00356A81">
        <w:rPr>
          <w:noProof/>
        </w:rPr>
        <w:t>13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574B7"/>
    <w:multiLevelType w:val="multilevel"/>
    <w:tmpl w:val="86C6F10A"/>
    <w:lvl w:ilvl="0">
      <w:start w:val="1"/>
      <w:numFmt w:val="decimal"/>
      <w:lvlText w:val="%1."/>
      <w:lvlJc w:val="left"/>
      <w:pPr>
        <w:ind w:left="3621" w:hanging="360"/>
      </w:pPr>
      <w:rPr>
        <w:rFonts w:hint="default"/>
      </w:rPr>
    </w:lvl>
    <w:lvl w:ilvl="1">
      <w:start w:val="1"/>
      <w:numFmt w:val="decimal"/>
      <w:isLgl/>
      <w:lvlText w:val="%1.%2."/>
      <w:lvlJc w:val="left"/>
      <w:pPr>
        <w:ind w:left="4395" w:hanging="360"/>
      </w:pPr>
      <w:rPr>
        <w:rFonts w:hint="default"/>
      </w:rPr>
    </w:lvl>
    <w:lvl w:ilvl="2">
      <w:start w:val="1"/>
      <w:numFmt w:val="decimal"/>
      <w:isLgl/>
      <w:lvlText w:val="%1.%2.%3."/>
      <w:lvlJc w:val="left"/>
      <w:pPr>
        <w:ind w:left="5104" w:hanging="720"/>
      </w:pPr>
      <w:rPr>
        <w:rFonts w:hint="default"/>
      </w:rPr>
    </w:lvl>
    <w:lvl w:ilvl="3">
      <w:start w:val="1"/>
      <w:numFmt w:val="decimal"/>
      <w:isLgl/>
      <w:lvlText w:val="%1.%2.%3.%4."/>
      <w:lvlJc w:val="left"/>
      <w:pPr>
        <w:ind w:left="5453" w:hanging="720"/>
      </w:pPr>
      <w:rPr>
        <w:rFonts w:hint="default"/>
      </w:rPr>
    </w:lvl>
    <w:lvl w:ilvl="4">
      <w:start w:val="1"/>
      <w:numFmt w:val="decimal"/>
      <w:isLgl/>
      <w:lvlText w:val="%1.%2.%3.%4.%5."/>
      <w:lvlJc w:val="left"/>
      <w:pPr>
        <w:ind w:left="6162" w:hanging="1080"/>
      </w:pPr>
      <w:rPr>
        <w:rFonts w:hint="default"/>
      </w:rPr>
    </w:lvl>
    <w:lvl w:ilvl="5">
      <w:start w:val="1"/>
      <w:numFmt w:val="decimal"/>
      <w:isLgl/>
      <w:lvlText w:val="%1.%2.%3.%4.%5.%6."/>
      <w:lvlJc w:val="left"/>
      <w:pPr>
        <w:ind w:left="6511" w:hanging="1080"/>
      </w:pPr>
      <w:rPr>
        <w:rFonts w:hint="default"/>
      </w:rPr>
    </w:lvl>
    <w:lvl w:ilvl="6">
      <w:start w:val="1"/>
      <w:numFmt w:val="decimal"/>
      <w:isLgl/>
      <w:lvlText w:val="%1.%2.%3.%4.%5.%6.%7."/>
      <w:lvlJc w:val="left"/>
      <w:pPr>
        <w:ind w:left="7220" w:hanging="1440"/>
      </w:pPr>
      <w:rPr>
        <w:rFonts w:hint="default"/>
      </w:rPr>
    </w:lvl>
    <w:lvl w:ilvl="7">
      <w:start w:val="1"/>
      <w:numFmt w:val="decimal"/>
      <w:isLgl/>
      <w:lvlText w:val="%1.%2.%3.%4.%5.%6.%7.%8."/>
      <w:lvlJc w:val="left"/>
      <w:pPr>
        <w:ind w:left="7569" w:hanging="1440"/>
      </w:pPr>
      <w:rPr>
        <w:rFonts w:hint="default"/>
      </w:rPr>
    </w:lvl>
    <w:lvl w:ilvl="8">
      <w:start w:val="1"/>
      <w:numFmt w:val="decimal"/>
      <w:isLgl/>
      <w:lvlText w:val="%1.%2.%3.%4.%5.%6.%7.%8.%9."/>
      <w:lvlJc w:val="left"/>
      <w:pPr>
        <w:ind w:left="8278" w:hanging="1800"/>
      </w:pPr>
      <w:rPr>
        <w:rFonts w:hint="default"/>
      </w:rPr>
    </w:lvl>
  </w:abstractNum>
  <w:abstractNum w:abstractNumId="1">
    <w:nsid w:val="0C776F8E"/>
    <w:multiLevelType w:val="multilevel"/>
    <w:tmpl w:val="E6A8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113D7D"/>
    <w:multiLevelType w:val="hybridMultilevel"/>
    <w:tmpl w:val="FF2613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D25ED8"/>
    <w:multiLevelType w:val="hybridMultilevel"/>
    <w:tmpl w:val="7FD2F7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3E5911"/>
    <w:multiLevelType w:val="multilevel"/>
    <w:tmpl w:val="CC76811A"/>
    <w:lvl w:ilvl="0">
      <w:start w:val="3"/>
      <w:numFmt w:val="decimal"/>
      <w:lvlText w:val="%1."/>
      <w:lvlJc w:val="left"/>
      <w:pPr>
        <w:ind w:left="360" w:hanging="360"/>
      </w:pPr>
      <w:rPr>
        <w:rFonts w:cs="Times New Roman" w:hint="default"/>
        <w:b/>
      </w:rPr>
    </w:lvl>
    <w:lvl w:ilvl="1">
      <w:start w:val="1"/>
      <w:numFmt w:val="decimal"/>
      <w:lvlText w:val="4.%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51416551"/>
    <w:multiLevelType w:val="hybridMultilevel"/>
    <w:tmpl w:val="BAA4DB62"/>
    <w:lvl w:ilvl="0" w:tplc="FFFFFFFF">
      <w:start w:val="1"/>
      <w:numFmt w:val="decimal"/>
      <w:lvlText w:val="%1."/>
      <w:lvlJc w:val="left"/>
      <w:pPr>
        <w:tabs>
          <w:tab w:val="num" w:pos="720"/>
        </w:tabs>
        <w:ind w:left="720" w:hanging="360"/>
      </w:pPr>
      <w:rPr>
        <w:rFonts w:ascii="Times New Roman" w:hAnsi="Times New Roman" w:cs="Times New Roman" w:hint="default"/>
        <w:b/>
        <w:i w:val="0"/>
        <w:sz w:val="24"/>
        <w:szCs w:val="24"/>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6">
    <w:nsid w:val="548C4E51"/>
    <w:multiLevelType w:val="hybridMultilevel"/>
    <w:tmpl w:val="D9FAD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693157"/>
    <w:multiLevelType w:val="hybridMultilevel"/>
    <w:tmpl w:val="204A2932"/>
    <w:lvl w:ilvl="0" w:tplc="F078F3D8">
      <w:start w:val="1"/>
      <w:numFmt w:val="decimal"/>
      <w:lvlText w:val="7.%1."/>
      <w:lvlJc w:val="center"/>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8492EA3"/>
    <w:multiLevelType w:val="hybridMultilevel"/>
    <w:tmpl w:val="9B1280D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8F31CA"/>
    <w:multiLevelType w:val="multilevel"/>
    <w:tmpl w:val="484CF2A0"/>
    <w:lvl w:ilvl="0">
      <w:start w:val="1"/>
      <w:numFmt w:val="decimal"/>
      <w:lvlText w:val="%1."/>
      <w:lvlJc w:val="left"/>
      <w:pPr>
        <w:tabs>
          <w:tab w:val="num" w:pos="360"/>
        </w:tabs>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667026E4"/>
    <w:multiLevelType w:val="hybridMultilevel"/>
    <w:tmpl w:val="4B4C04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F6A0BE8"/>
    <w:multiLevelType w:val="multilevel"/>
    <w:tmpl w:val="D4ECEFB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751C120B"/>
    <w:multiLevelType w:val="multilevel"/>
    <w:tmpl w:val="AEDA924A"/>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7D7C5083"/>
    <w:multiLevelType w:val="multilevel"/>
    <w:tmpl w:val="2264A926"/>
    <w:lvl w:ilvl="0">
      <w:start w:val="2"/>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1146" w:hanging="720"/>
      </w:pPr>
      <w:rPr>
        <w:rFonts w:cs="Times New Roman" w:hint="default"/>
        <w:b w:val="0"/>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4">
    <w:nsid w:val="7E985CCB"/>
    <w:multiLevelType w:val="hybridMultilevel"/>
    <w:tmpl w:val="F2A688B8"/>
    <w:lvl w:ilvl="0" w:tplc="0419000F">
      <w:start w:val="1"/>
      <w:numFmt w:val="decimal"/>
      <w:lvlText w:val="%1."/>
      <w:lvlJc w:val="left"/>
      <w:pPr>
        <w:ind w:left="376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4"/>
  </w:num>
  <w:num w:numId="5">
    <w:abstractNumId w:val="7"/>
  </w:num>
  <w:num w:numId="6">
    <w:abstractNumId w:val="2"/>
  </w:num>
  <w:num w:numId="7">
    <w:abstractNumId w:val="3"/>
  </w:num>
  <w:num w:numId="8">
    <w:abstractNumId w:val="14"/>
  </w:num>
  <w:num w:numId="9">
    <w:abstractNumId w:val="0"/>
  </w:num>
  <w:num w:numId="10">
    <w:abstractNumId w:val="5"/>
  </w:num>
  <w:num w:numId="11">
    <w:abstractNumId w:val="9"/>
  </w:num>
  <w:num w:numId="12">
    <w:abstractNumId w:val="8"/>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footnotePr>
    <w:footnote w:id="-1"/>
    <w:footnote w:id="0"/>
  </w:footnotePr>
  <w:endnotePr>
    <w:endnote w:id="-1"/>
    <w:endnote w:id="0"/>
  </w:endnotePr>
  <w:compat/>
  <w:rsids>
    <w:rsidRoot w:val="00D30BFB"/>
    <w:rsid w:val="00000656"/>
    <w:rsid w:val="00001C27"/>
    <w:rsid w:val="00002134"/>
    <w:rsid w:val="00002853"/>
    <w:rsid w:val="000035F0"/>
    <w:rsid w:val="00003928"/>
    <w:rsid w:val="0000435B"/>
    <w:rsid w:val="000047E5"/>
    <w:rsid w:val="0000529C"/>
    <w:rsid w:val="0000558C"/>
    <w:rsid w:val="00005E0E"/>
    <w:rsid w:val="00006963"/>
    <w:rsid w:val="000071A4"/>
    <w:rsid w:val="000073EB"/>
    <w:rsid w:val="0000796D"/>
    <w:rsid w:val="000111AB"/>
    <w:rsid w:val="0001182B"/>
    <w:rsid w:val="000119AC"/>
    <w:rsid w:val="00011D41"/>
    <w:rsid w:val="000124D9"/>
    <w:rsid w:val="00012826"/>
    <w:rsid w:val="0001296B"/>
    <w:rsid w:val="00013263"/>
    <w:rsid w:val="00013647"/>
    <w:rsid w:val="0001486A"/>
    <w:rsid w:val="000154C6"/>
    <w:rsid w:val="0001597E"/>
    <w:rsid w:val="000170BD"/>
    <w:rsid w:val="000170DA"/>
    <w:rsid w:val="00017946"/>
    <w:rsid w:val="000215B0"/>
    <w:rsid w:val="00022E6D"/>
    <w:rsid w:val="000232FE"/>
    <w:rsid w:val="00023D80"/>
    <w:rsid w:val="000248E3"/>
    <w:rsid w:val="00026FE5"/>
    <w:rsid w:val="000277A7"/>
    <w:rsid w:val="00030115"/>
    <w:rsid w:val="00030C02"/>
    <w:rsid w:val="00030E50"/>
    <w:rsid w:val="00031DE1"/>
    <w:rsid w:val="000341AA"/>
    <w:rsid w:val="00034B3D"/>
    <w:rsid w:val="00034B83"/>
    <w:rsid w:val="00034FD8"/>
    <w:rsid w:val="00036405"/>
    <w:rsid w:val="00036B64"/>
    <w:rsid w:val="00036C8A"/>
    <w:rsid w:val="00041B10"/>
    <w:rsid w:val="000426D1"/>
    <w:rsid w:val="00042A6D"/>
    <w:rsid w:val="0004347D"/>
    <w:rsid w:val="00044A7A"/>
    <w:rsid w:val="00047016"/>
    <w:rsid w:val="00047CC3"/>
    <w:rsid w:val="00047F4F"/>
    <w:rsid w:val="00050111"/>
    <w:rsid w:val="00050185"/>
    <w:rsid w:val="00053E7C"/>
    <w:rsid w:val="000558FF"/>
    <w:rsid w:val="00055DB3"/>
    <w:rsid w:val="00056A34"/>
    <w:rsid w:val="000574E8"/>
    <w:rsid w:val="00060139"/>
    <w:rsid w:val="00060A5F"/>
    <w:rsid w:val="00061D75"/>
    <w:rsid w:val="00062841"/>
    <w:rsid w:val="00065E57"/>
    <w:rsid w:val="000667D3"/>
    <w:rsid w:val="00066DF7"/>
    <w:rsid w:val="00067BE3"/>
    <w:rsid w:val="000710AF"/>
    <w:rsid w:val="00072389"/>
    <w:rsid w:val="00073D76"/>
    <w:rsid w:val="000755FA"/>
    <w:rsid w:val="000775D4"/>
    <w:rsid w:val="00081480"/>
    <w:rsid w:val="00081A3D"/>
    <w:rsid w:val="00083058"/>
    <w:rsid w:val="00083506"/>
    <w:rsid w:val="0008384A"/>
    <w:rsid w:val="00084002"/>
    <w:rsid w:val="00084F67"/>
    <w:rsid w:val="000855C7"/>
    <w:rsid w:val="00085CB7"/>
    <w:rsid w:val="00086232"/>
    <w:rsid w:val="00087BBC"/>
    <w:rsid w:val="000905AF"/>
    <w:rsid w:val="00091129"/>
    <w:rsid w:val="000935C1"/>
    <w:rsid w:val="00093AE1"/>
    <w:rsid w:val="00093F34"/>
    <w:rsid w:val="00095322"/>
    <w:rsid w:val="000953C7"/>
    <w:rsid w:val="000955E2"/>
    <w:rsid w:val="000958EB"/>
    <w:rsid w:val="000962D7"/>
    <w:rsid w:val="000962DA"/>
    <w:rsid w:val="00097794"/>
    <w:rsid w:val="000979C4"/>
    <w:rsid w:val="00097C39"/>
    <w:rsid w:val="000A065D"/>
    <w:rsid w:val="000A167F"/>
    <w:rsid w:val="000A1F8F"/>
    <w:rsid w:val="000A259F"/>
    <w:rsid w:val="000A2695"/>
    <w:rsid w:val="000A2BA1"/>
    <w:rsid w:val="000A3560"/>
    <w:rsid w:val="000A3B4D"/>
    <w:rsid w:val="000A3E3A"/>
    <w:rsid w:val="000A50DC"/>
    <w:rsid w:val="000A649C"/>
    <w:rsid w:val="000B0531"/>
    <w:rsid w:val="000B0C91"/>
    <w:rsid w:val="000B0D2C"/>
    <w:rsid w:val="000B11A7"/>
    <w:rsid w:val="000B14BA"/>
    <w:rsid w:val="000B1793"/>
    <w:rsid w:val="000B18FE"/>
    <w:rsid w:val="000B2823"/>
    <w:rsid w:val="000B3230"/>
    <w:rsid w:val="000B4557"/>
    <w:rsid w:val="000B57D2"/>
    <w:rsid w:val="000B64B0"/>
    <w:rsid w:val="000B703F"/>
    <w:rsid w:val="000B74B5"/>
    <w:rsid w:val="000B77A7"/>
    <w:rsid w:val="000B7ADB"/>
    <w:rsid w:val="000C0FC2"/>
    <w:rsid w:val="000C1CBF"/>
    <w:rsid w:val="000C390F"/>
    <w:rsid w:val="000C4047"/>
    <w:rsid w:val="000C53ED"/>
    <w:rsid w:val="000C7E48"/>
    <w:rsid w:val="000D0BBD"/>
    <w:rsid w:val="000D0E73"/>
    <w:rsid w:val="000D0EFE"/>
    <w:rsid w:val="000D11E1"/>
    <w:rsid w:val="000D2212"/>
    <w:rsid w:val="000D2242"/>
    <w:rsid w:val="000D2C21"/>
    <w:rsid w:val="000D2C60"/>
    <w:rsid w:val="000D2CD6"/>
    <w:rsid w:val="000D2E56"/>
    <w:rsid w:val="000D4404"/>
    <w:rsid w:val="000D5718"/>
    <w:rsid w:val="000D58B0"/>
    <w:rsid w:val="000D5D64"/>
    <w:rsid w:val="000D6A62"/>
    <w:rsid w:val="000D70A0"/>
    <w:rsid w:val="000D7F65"/>
    <w:rsid w:val="000E25CC"/>
    <w:rsid w:val="000E55C0"/>
    <w:rsid w:val="000E59E4"/>
    <w:rsid w:val="000E6AE2"/>
    <w:rsid w:val="000F18D5"/>
    <w:rsid w:val="000F24F5"/>
    <w:rsid w:val="000F30F0"/>
    <w:rsid w:val="000F3585"/>
    <w:rsid w:val="000F3D23"/>
    <w:rsid w:val="000F3F12"/>
    <w:rsid w:val="000F5886"/>
    <w:rsid w:val="000F5D01"/>
    <w:rsid w:val="000F74E5"/>
    <w:rsid w:val="00102161"/>
    <w:rsid w:val="001022FC"/>
    <w:rsid w:val="00103ACB"/>
    <w:rsid w:val="001053DD"/>
    <w:rsid w:val="00105C72"/>
    <w:rsid w:val="00106AED"/>
    <w:rsid w:val="001078FF"/>
    <w:rsid w:val="001105EA"/>
    <w:rsid w:val="00110619"/>
    <w:rsid w:val="00110F0B"/>
    <w:rsid w:val="00111288"/>
    <w:rsid w:val="00111969"/>
    <w:rsid w:val="00111E9B"/>
    <w:rsid w:val="00113206"/>
    <w:rsid w:val="00114482"/>
    <w:rsid w:val="00114BCF"/>
    <w:rsid w:val="001165BC"/>
    <w:rsid w:val="0011676E"/>
    <w:rsid w:val="00116D1F"/>
    <w:rsid w:val="00117A21"/>
    <w:rsid w:val="00120675"/>
    <w:rsid w:val="00121961"/>
    <w:rsid w:val="00121B13"/>
    <w:rsid w:val="00121CE7"/>
    <w:rsid w:val="00122257"/>
    <w:rsid w:val="00122E07"/>
    <w:rsid w:val="00123054"/>
    <w:rsid w:val="00124842"/>
    <w:rsid w:val="001266ED"/>
    <w:rsid w:val="001300E2"/>
    <w:rsid w:val="0013181B"/>
    <w:rsid w:val="00131D54"/>
    <w:rsid w:val="001321E5"/>
    <w:rsid w:val="00132AC0"/>
    <w:rsid w:val="00132C52"/>
    <w:rsid w:val="001335A9"/>
    <w:rsid w:val="00133832"/>
    <w:rsid w:val="00134E61"/>
    <w:rsid w:val="001364F9"/>
    <w:rsid w:val="00136ED3"/>
    <w:rsid w:val="00137229"/>
    <w:rsid w:val="00137A79"/>
    <w:rsid w:val="001412A2"/>
    <w:rsid w:val="001417D3"/>
    <w:rsid w:val="00142680"/>
    <w:rsid w:val="00142757"/>
    <w:rsid w:val="0014314D"/>
    <w:rsid w:val="00143B2A"/>
    <w:rsid w:val="00143BB5"/>
    <w:rsid w:val="0014425E"/>
    <w:rsid w:val="00144573"/>
    <w:rsid w:val="00145A71"/>
    <w:rsid w:val="001469EC"/>
    <w:rsid w:val="001476B2"/>
    <w:rsid w:val="00150343"/>
    <w:rsid w:val="0015050D"/>
    <w:rsid w:val="00151283"/>
    <w:rsid w:val="001516B4"/>
    <w:rsid w:val="001516D0"/>
    <w:rsid w:val="00152A98"/>
    <w:rsid w:val="0015336F"/>
    <w:rsid w:val="00153719"/>
    <w:rsid w:val="00153D44"/>
    <w:rsid w:val="00153FF4"/>
    <w:rsid w:val="0015449D"/>
    <w:rsid w:val="0015468B"/>
    <w:rsid w:val="001549EF"/>
    <w:rsid w:val="00156F08"/>
    <w:rsid w:val="00157518"/>
    <w:rsid w:val="00157BC1"/>
    <w:rsid w:val="00161E56"/>
    <w:rsid w:val="00162565"/>
    <w:rsid w:val="00162D8F"/>
    <w:rsid w:val="00163A47"/>
    <w:rsid w:val="00163D37"/>
    <w:rsid w:val="00163E18"/>
    <w:rsid w:val="00163F46"/>
    <w:rsid w:val="00164790"/>
    <w:rsid w:val="0016506A"/>
    <w:rsid w:val="0016518E"/>
    <w:rsid w:val="00165AE3"/>
    <w:rsid w:val="00166864"/>
    <w:rsid w:val="00166CE2"/>
    <w:rsid w:val="00167437"/>
    <w:rsid w:val="00167CA5"/>
    <w:rsid w:val="0017008F"/>
    <w:rsid w:val="00170F1D"/>
    <w:rsid w:val="001718B5"/>
    <w:rsid w:val="00172B97"/>
    <w:rsid w:val="00173B4D"/>
    <w:rsid w:val="00175306"/>
    <w:rsid w:val="0017602B"/>
    <w:rsid w:val="00176262"/>
    <w:rsid w:val="00177311"/>
    <w:rsid w:val="001804A1"/>
    <w:rsid w:val="00180717"/>
    <w:rsid w:val="00180A0E"/>
    <w:rsid w:val="00181549"/>
    <w:rsid w:val="001818A5"/>
    <w:rsid w:val="00181F36"/>
    <w:rsid w:val="00182402"/>
    <w:rsid w:val="00182C43"/>
    <w:rsid w:val="00183C2F"/>
    <w:rsid w:val="001844D9"/>
    <w:rsid w:val="00185C9D"/>
    <w:rsid w:val="00186D16"/>
    <w:rsid w:val="001871DF"/>
    <w:rsid w:val="00190947"/>
    <w:rsid w:val="00190CB2"/>
    <w:rsid w:val="001918F0"/>
    <w:rsid w:val="0019219C"/>
    <w:rsid w:val="0019234A"/>
    <w:rsid w:val="001923BB"/>
    <w:rsid w:val="001923CC"/>
    <w:rsid w:val="00193FD7"/>
    <w:rsid w:val="0019588A"/>
    <w:rsid w:val="001958C5"/>
    <w:rsid w:val="00195EFE"/>
    <w:rsid w:val="0019619F"/>
    <w:rsid w:val="001970F2"/>
    <w:rsid w:val="00197236"/>
    <w:rsid w:val="001A0940"/>
    <w:rsid w:val="001A1278"/>
    <w:rsid w:val="001A1C60"/>
    <w:rsid w:val="001A2CCC"/>
    <w:rsid w:val="001A3628"/>
    <w:rsid w:val="001A397A"/>
    <w:rsid w:val="001A3AA6"/>
    <w:rsid w:val="001A4D87"/>
    <w:rsid w:val="001A5821"/>
    <w:rsid w:val="001A5CF5"/>
    <w:rsid w:val="001A695F"/>
    <w:rsid w:val="001A744B"/>
    <w:rsid w:val="001A7D3F"/>
    <w:rsid w:val="001B2B12"/>
    <w:rsid w:val="001B32D0"/>
    <w:rsid w:val="001B5FF7"/>
    <w:rsid w:val="001B75B6"/>
    <w:rsid w:val="001B7A73"/>
    <w:rsid w:val="001B7C81"/>
    <w:rsid w:val="001C00E2"/>
    <w:rsid w:val="001C25E8"/>
    <w:rsid w:val="001C2DBF"/>
    <w:rsid w:val="001C36E0"/>
    <w:rsid w:val="001C4890"/>
    <w:rsid w:val="001C507A"/>
    <w:rsid w:val="001C667C"/>
    <w:rsid w:val="001C7783"/>
    <w:rsid w:val="001C7B39"/>
    <w:rsid w:val="001D0F54"/>
    <w:rsid w:val="001D2B7F"/>
    <w:rsid w:val="001D46CA"/>
    <w:rsid w:val="001D4FBA"/>
    <w:rsid w:val="001D5763"/>
    <w:rsid w:val="001D6495"/>
    <w:rsid w:val="001D65AE"/>
    <w:rsid w:val="001D6BA4"/>
    <w:rsid w:val="001D6FE2"/>
    <w:rsid w:val="001E07CC"/>
    <w:rsid w:val="001E0C7B"/>
    <w:rsid w:val="001E2DFB"/>
    <w:rsid w:val="001E365E"/>
    <w:rsid w:val="001E506A"/>
    <w:rsid w:val="001F001C"/>
    <w:rsid w:val="001F0D90"/>
    <w:rsid w:val="001F1475"/>
    <w:rsid w:val="001F28B0"/>
    <w:rsid w:val="001F2AF4"/>
    <w:rsid w:val="001F416A"/>
    <w:rsid w:val="001F551C"/>
    <w:rsid w:val="001F56AA"/>
    <w:rsid w:val="001F612A"/>
    <w:rsid w:val="001F6411"/>
    <w:rsid w:val="001F725B"/>
    <w:rsid w:val="001F736C"/>
    <w:rsid w:val="001F7D03"/>
    <w:rsid w:val="002007E3"/>
    <w:rsid w:val="00201093"/>
    <w:rsid w:val="0020118C"/>
    <w:rsid w:val="002022E1"/>
    <w:rsid w:val="002040F3"/>
    <w:rsid w:val="00204C15"/>
    <w:rsid w:val="00207220"/>
    <w:rsid w:val="00207D8E"/>
    <w:rsid w:val="00207E06"/>
    <w:rsid w:val="0021058A"/>
    <w:rsid w:val="0021068C"/>
    <w:rsid w:val="00210E88"/>
    <w:rsid w:val="00211B1E"/>
    <w:rsid w:val="00211BC6"/>
    <w:rsid w:val="002126CD"/>
    <w:rsid w:val="00213757"/>
    <w:rsid w:val="002155DB"/>
    <w:rsid w:val="00215C8A"/>
    <w:rsid w:val="002165FA"/>
    <w:rsid w:val="002173CB"/>
    <w:rsid w:val="00220493"/>
    <w:rsid w:val="0022065D"/>
    <w:rsid w:val="00220955"/>
    <w:rsid w:val="00221224"/>
    <w:rsid w:val="00221AEF"/>
    <w:rsid w:val="00221B11"/>
    <w:rsid w:val="00223068"/>
    <w:rsid w:val="002234C1"/>
    <w:rsid w:val="00223A94"/>
    <w:rsid w:val="00223EE0"/>
    <w:rsid w:val="00224094"/>
    <w:rsid w:val="002250DE"/>
    <w:rsid w:val="0022676C"/>
    <w:rsid w:val="00226F55"/>
    <w:rsid w:val="002270D8"/>
    <w:rsid w:val="00227F4E"/>
    <w:rsid w:val="002300E8"/>
    <w:rsid w:val="00230AAD"/>
    <w:rsid w:val="0023127D"/>
    <w:rsid w:val="00233421"/>
    <w:rsid w:val="00233EEB"/>
    <w:rsid w:val="00233FD9"/>
    <w:rsid w:val="002348FD"/>
    <w:rsid w:val="00236B5F"/>
    <w:rsid w:val="00237B19"/>
    <w:rsid w:val="00240A28"/>
    <w:rsid w:val="00241374"/>
    <w:rsid w:val="00242D16"/>
    <w:rsid w:val="00244EF2"/>
    <w:rsid w:val="00245326"/>
    <w:rsid w:val="00245BCC"/>
    <w:rsid w:val="00245F8E"/>
    <w:rsid w:val="002467E4"/>
    <w:rsid w:val="00246812"/>
    <w:rsid w:val="002472FA"/>
    <w:rsid w:val="0024745B"/>
    <w:rsid w:val="0024785A"/>
    <w:rsid w:val="00247951"/>
    <w:rsid w:val="00251407"/>
    <w:rsid w:val="00251E11"/>
    <w:rsid w:val="002523B5"/>
    <w:rsid w:val="00252BB3"/>
    <w:rsid w:val="00252EA8"/>
    <w:rsid w:val="002537CF"/>
    <w:rsid w:val="0025389A"/>
    <w:rsid w:val="00253DC2"/>
    <w:rsid w:val="00254E70"/>
    <w:rsid w:val="002557BF"/>
    <w:rsid w:val="00255D30"/>
    <w:rsid w:val="0025724A"/>
    <w:rsid w:val="00262427"/>
    <w:rsid w:val="0026289E"/>
    <w:rsid w:val="00262F26"/>
    <w:rsid w:val="00263610"/>
    <w:rsid w:val="002655F7"/>
    <w:rsid w:val="002678B9"/>
    <w:rsid w:val="002678BE"/>
    <w:rsid w:val="002700A8"/>
    <w:rsid w:val="00270655"/>
    <w:rsid w:val="00270996"/>
    <w:rsid w:val="002726F7"/>
    <w:rsid w:val="00274523"/>
    <w:rsid w:val="002748A3"/>
    <w:rsid w:val="002758A0"/>
    <w:rsid w:val="00276391"/>
    <w:rsid w:val="00276754"/>
    <w:rsid w:val="002767D1"/>
    <w:rsid w:val="00276877"/>
    <w:rsid w:val="00276A98"/>
    <w:rsid w:val="002772F7"/>
    <w:rsid w:val="00281F6A"/>
    <w:rsid w:val="002821BB"/>
    <w:rsid w:val="00282ED4"/>
    <w:rsid w:val="002830AD"/>
    <w:rsid w:val="00283377"/>
    <w:rsid w:val="00283636"/>
    <w:rsid w:val="00283672"/>
    <w:rsid w:val="00283819"/>
    <w:rsid w:val="00284183"/>
    <w:rsid w:val="00285593"/>
    <w:rsid w:val="002855B7"/>
    <w:rsid w:val="00285CF7"/>
    <w:rsid w:val="00286B10"/>
    <w:rsid w:val="00290B15"/>
    <w:rsid w:val="00291AA1"/>
    <w:rsid w:val="0029263B"/>
    <w:rsid w:val="00292B95"/>
    <w:rsid w:val="002933ED"/>
    <w:rsid w:val="00295F91"/>
    <w:rsid w:val="0029609B"/>
    <w:rsid w:val="00296782"/>
    <w:rsid w:val="0029695D"/>
    <w:rsid w:val="00297B91"/>
    <w:rsid w:val="002A0C9C"/>
    <w:rsid w:val="002A17C2"/>
    <w:rsid w:val="002A271E"/>
    <w:rsid w:val="002A3AC8"/>
    <w:rsid w:val="002A3DEA"/>
    <w:rsid w:val="002A538B"/>
    <w:rsid w:val="002A5F64"/>
    <w:rsid w:val="002A7623"/>
    <w:rsid w:val="002A788C"/>
    <w:rsid w:val="002A797E"/>
    <w:rsid w:val="002B0145"/>
    <w:rsid w:val="002B0550"/>
    <w:rsid w:val="002B11A4"/>
    <w:rsid w:val="002B125B"/>
    <w:rsid w:val="002B1363"/>
    <w:rsid w:val="002B1C2D"/>
    <w:rsid w:val="002B35A8"/>
    <w:rsid w:val="002B4273"/>
    <w:rsid w:val="002B49F0"/>
    <w:rsid w:val="002B5022"/>
    <w:rsid w:val="002B5DFD"/>
    <w:rsid w:val="002B6476"/>
    <w:rsid w:val="002B6749"/>
    <w:rsid w:val="002B68DE"/>
    <w:rsid w:val="002B6AE8"/>
    <w:rsid w:val="002B6E48"/>
    <w:rsid w:val="002B74BF"/>
    <w:rsid w:val="002B7752"/>
    <w:rsid w:val="002C0055"/>
    <w:rsid w:val="002C09A8"/>
    <w:rsid w:val="002C0B52"/>
    <w:rsid w:val="002C1193"/>
    <w:rsid w:val="002C1473"/>
    <w:rsid w:val="002C1A25"/>
    <w:rsid w:val="002C2A02"/>
    <w:rsid w:val="002C368D"/>
    <w:rsid w:val="002C40BC"/>
    <w:rsid w:val="002C6BBB"/>
    <w:rsid w:val="002C74D9"/>
    <w:rsid w:val="002D173F"/>
    <w:rsid w:val="002D183D"/>
    <w:rsid w:val="002D2BAC"/>
    <w:rsid w:val="002D2FFD"/>
    <w:rsid w:val="002D3882"/>
    <w:rsid w:val="002D3E7C"/>
    <w:rsid w:val="002D6299"/>
    <w:rsid w:val="002D62FD"/>
    <w:rsid w:val="002D6B59"/>
    <w:rsid w:val="002D6D90"/>
    <w:rsid w:val="002E133D"/>
    <w:rsid w:val="002E2D14"/>
    <w:rsid w:val="002E35E7"/>
    <w:rsid w:val="002E3AA5"/>
    <w:rsid w:val="002E3AED"/>
    <w:rsid w:val="002E4E8F"/>
    <w:rsid w:val="002E543E"/>
    <w:rsid w:val="002E5553"/>
    <w:rsid w:val="002E5DF4"/>
    <w:rsid w:val="002E67C0"/>
    <w:rsid w:val="002F06E1"/>
    <w:rsid w:val="002F09FD"/>
    <w:rsid w:val="002F0B81"/>
    <w:rsid w:val="002F1418"/>
    <w:rsid w:val="002F1A41"/>
    <w:rsid w:val="002F1DDE"/>
    <w:rsid w:val="002F2A14"/>
    <w:rsid w:val="002F3B9F"/>
    <w:rsid w:val="002F4D68"/>
    <w:rsid w:val="002F5172"/>
    <w:rsid w:val="002F5ABD"/>
    <w:rsid w:val="002F6E44"/>
    <w:rsid w:val="002F757C"/>
    <w:rsid w:val="00300EE7"/>
    <w:rsid w:val="003025D6"/>
    <w:rsid w:val="0030331D"/>
    <w:rsid w:val="00304692"/>
    <w:rsid w:val="00304921"/>
    <w:rsid w:val="00304F9A"/>
    <w:rsid w:val="00305D6B"/>
    <w:rsid w:val="00305DCD"/>
    <w:rsid w:val="00306F17"/>
    <w:rsid w:val="003070FA"/>
    <w:rsid w:val="00307444"/>
    <w:rsid w:val="00312932"/>
    <w:rsid w:val="00312B7B"/>
    <w:rsid w:val="00312D87"/>
    <w:rsid w:val="003137B8"/>
    <w:rsid w:val="00313CA8"/>
    <w:rsid w:val="00320C17"/>
    <w:rsid w:val="003216C8"/>
    <w:rsid w:val="00321F5A"/>
    <w:rsid w:val="003239C9"/>
    <w:rsid w:val="00323A8F"/>
    <w:rsid w:val="00324331"/>
    <w:rsid w:val="0032464F"/>
    <w:rsid w:val="00324A56"/>
    <w:rsid w:val="00325EC0"/>
    <w:rsid w:val="00330AB1"/>
    <w:rsid w:val="00331E10"/>
    <w:rsid w:val="0033249F"/>
    <w:rsid w:val="003329C7"/>
    <w:rsid w:val="003332A6"/>
    <w:rsid w:val="00333400"/>
    <w:rsid w:val="00333A88"/>
    <w:rsid w:val="00334A8D"/>
    <w:rsid w:val="00335B9A"/>
    <w:rsid w:val="00335F09"/>
    <w:rsid w:val="00336550"/>
    <w:rsid w:val="00336D89"/>
    <w:rsid w:val="00336DF1"/>
    <w:rsid w:val="00337000"/>
    <w:rsid w:val="00340495"/>
    <w:rsid w:val="003406EA"/>
    <w:rsid w:val="00340B3D"/>
    <w:rsid w:val="00341F1D"/>
    <w:rsid w:val="003422F3"/>
    <w:rsid w:val="00344833"/>
    <w:rsid w:val="0034574F"/>
    <w:rsid w:val="00345A54"/>
    <w:rsid w:val="0035076F"/>
    <w:rsid w:val="00350DF7"/>
    <w:rsid w:val="003515AF"/>
    <w:rsid w:val="00352879"/>
    <w:rsid w:val="0035294C"/>
    <w:rsid w:val="0035306E"/>
    <w:rsid w:val="00353B85"/>
    <w:rsid w:val="00354027"/>
    <w:rsid w:val="003548AC"/>
    <w:rsid w:val="003549A5"/>
    <w:rsid w:val="00355326"/>
    <w:rsid w:val="00356A81"/>
    <w:rsid w:val="00357934"/>
    <w:rsid w:val="00361CD9"/>
    <w:rsid w:val="0036312B"/>
    <w:rsid w:val="00363611"/>
    <w:rsid w:val="003637C3"/>
    <w:rsid w:val="00363930"/>
    <w:rsid w:val="003660C6"/>
    <w:rsid w:val="00366A0E"/>
    <w:rsid w:val="0036712E"/>
    <w:rsid w:val="003671E9"/>
    <w:rsid w:val="00367515"/>
    <w:rsid w:val="00371E5E"/>
    <w:rsid w:val="0037254F"/>
    <w:rsid w:val="0037289A"/>
    <w:rsid w:val="00374324"/>
    <w:rsid w:val="003752E2"/>
    <w:rsid w:val="00375555"/>
    <w:rsid w:val="00376172"/>
    <w:rsid w:val="003778B1"/>
    <w:rsid w:val="003815DF"/>
    <w:rsid w:val="003820BC"/>
    <w:rsid w:val="00382279"/>
    <w:rsid w:val="0038245B"/>
    <w:rsid w:val="00383F09"/>
    <w:rsid w:val="0038438B"/>
    <w:rsid w:val="00385AC7"/>
    <w:rsid w:val="00385DB6"/>
    <w:rsid w:val="003871EA"/>
    <w:rsid w:val="0039002A"/>
    <w:rsid w:val="00390169"/>
    <w:rsid w:val="003903BA"/>
    <w:rsid w:val="00390FF1"/>
    <w:rsid w:val="003929D7"/>
    <w:rsid w:val="00393F61"/>
    <w:rsid w:val="00394C94"/>
    <w:rsid w:val="00395068"/>
    <w:rsid w:val="003952C1"/>
    <w:rsid w:val="003968BA"/>
    <w:rsid w:val="003972C3"/>
    <w:rsid w:val="003A0073"/>
    <w:rsid w:val="003A118D"/>
    <w:rsid w:val="003A3284"/>
    <w:rsid w:val="003A3365"/>
    <w:rsid w:val="003A373C"/>
    <w:rsid w:val="003A3D35"/>
    <w:rsid w:val="003A4365"/>
    <w:rsid w:val="003A681B"/>
    <w:rsid w:val="003A6E3D"/>
    <w:rsid w:val="003A7D5A"/>
    <w:rsid w:val="003B0193"/>
    <w:rsid w:val="003B02F2"/>
    <w:rsid w:val="003B2006"/>
    <w:rsid w:val="003B2500"/>
    <w:rsid w:val="003B2526"/>
    <w:rsid w:val="003B3199"/>
    <w:rsid w:val="003B38FD"/>
    <w:rsid w:val="003B467C"/>
    <w:rsid w:val="003B52D9"/>
    <w:rsid w:val="003B6DF8"/>
    <w:rsid w:val="003B743A"/>
    <w:rsid w:val="003C20F0"/>
    <w:rsid w:val="003C431C"/>
    <w:rsid w:val="003C5534"/>
    <w:rsid w:val="003C5F3C"/>
    <w:rsid w:val="003C6A7B"/>
    <w:rsid w:val="003C727C"/>
    <w:rsid w:val="003C770F"/>
    <w:rsid w:val="003D068F"/>
    <w:rsid w:val="003D07AD"/>
    <w:rsid w:val="003D0D09"/>
    <w:rsid w:val="003D1C80"/>
    <w:rsid w:val="003D1E8E"/>
    <w:rsid w:val="003D2130"/>
    <w:rsid w:val="003D260D"/>
    <w:rsid w:val="003D2ACC"/>
    <w:rsid w:val="003D3389"/>
    <w:rsid w:val="003D472C"/>
    <w:rsid w:val="003D5054"/>
    <w:rsid w:val="003D70BB"/>
    <w:rsid w:val="003D7F5B"/>
    <w:rsid w:val="003E0789"/>
    <w:rsid w:val="003E1140"/>
    <w:rsid w:val="003E1CC9"/>
    <w:rsid w:val="003E2351"/>
    <w:rsid w:val="003E30B3"/>
    <w:rsid w:val="003E343A"/>
    <w:rsid w:val="003E3632"/>
    <w:rsid w:val="003E3942"/>
    <w:rsid w:val="003E3EB9"/>
    <w:rsid w:val="003E5804"/>
    <w:rsid w:val="003E6A82"/>
    <w:rsid w:val="003E6ACC"/>
    <w:rsid w:val="003E7D90"/>
    <w:rsid w:val="003F00D6"/>
    <w:rsid w:val="003F06AE"/>
    <w:rsid w:val="003F0C15"/>
    <w:rsid w:val="003F12CB"/>
    <w:rsid w:val="003F1D8A"/>
    <w:rsid w:val="003F32DB"/>
    <w:rsid w:val="003F3716"/>
    <w:rsid w:val="003F3D69"/>
    <w:rsid w:val="003F76BF"/>
    <w:rsid w:val="003F770A"/>
    <w:rsid w:val="004007ED"/>
    <w:rsid w:val="00401624"/>
    <w:rsid w:val="004022CF"/>
    <w:rsid w:val="00406086"/>
    <w:rsid w:val="00407383"/>
    <w:rsid w:val="004074AE"/>
    <w:rsid w:val="0040788B"/>
    <w:rsid w:val="004103D4"/>
    <w:rsid w:val="004105C0"/>
    <w:rsid w:val="00413618"/>
    <w:rsid w:val="00413D4A"/>
    <w:rsid w:val="00414219"/>
    <w:rsid w:val="0041464D"/>
    <w:rsid w:val="00414961"/>
    <w:rsid w:val="00416A26"/>
    <w:rsid w:val="004204FF"/>
    <w:rsid w:val="004210ED"/>
    <w:rsid w:val="0042135B"/>
    <w:rsid w:val="00421CC6"/>
    <w:rsid w:val="00422441"/>
    <w:rsid w:val="00423DF9"/>
    <w:rsid w:val="0042500F"/>
    <w:rsid w:val="00426E9B"/>
    <w:rsid w:val="00427349"/>
    <w:rsid w:val="00427AC7"/>
    <w:rsid w:val="0043095E"/>
    <w:rsid w:val="00432770"/>
    <w:rsid w:val="00432C5D"/>
    <w:rsid w:val="00433BF5"/>
    <w:rsid w:val="004340DB"/>
    <w:rsid w:val="00434684"/>
    <w:rsid w:val="0043576D"/>
    <w:rsid w:val="00436140"/>
    <w:rsid w:val="00436594"/>
    <w:rsid w:val="00440406"/>
    <w:rsid w:val="00440ADF"/>
    <w:rsid w:val="0044221C"/>
    <w:rsid w:val="004424D5"/>
    <w:rsid w:val="00445B73"/>
    <w:rsid w:val="004468ED"/>
    <w:rsid w:val="0045080F"/>
    <w:rsid w:val="00450DC0"/>
    <w:rsid w:val="00450FB4"/>
    <w:rsid w:val="0045114C"/>
    <w:rsid w:val="004511E6"/>
    <w:rsid w:val="004517FB"/>
    <w:rsid w:val="00451808"/>
    <w:rsid w:val="00454AA3"/>
    <w:rsid w:val="00454CE0"/>
    <w:rsid w:val="00455CC2"/>
    <w:rsid w:val="0045661E"/>
    <w:rsid w:val="00457354"/>
    <w:rsid w:val="00457481"/>
    <w:rsid w:val="0045770E"/>
    <w:rsid w:val="0045788C"/>
    <w:rsid w:val="0046006B"/>
    <w:rsid w:val="0046061B"/>
    <w:rsid w:val="00460F37"/>
    <w:rsid w:val="0046204C"/>
    <w:rsid w:val="00463841"/>
    <w:rsid w:val="00465E71"/>
    <w:rsid w:val="0046712A"/>
    <w:rsid w:val="004678B7"/>
    <w:rsid w:val="004702CA"/>
    <w:rsid w:val="00470EE6"/>
    <w:rsid w:val="004713BD"/>
    <w:rsid w:val="00471712"/>
    <w:rsid w:val="00472F9A"/>
    <w:rsid w:val="00473311"/>
    <w:rsid w:val="00473CC8"/>
    <w:rsid w:val="0047469C"/>
    <w:rsid w:val="0047553C"/>
    <w:rsid w:val="00475940"/>
    <w:rsid w:val="00475B32"/>
    <w:rsid w:val="00475C74"/>
    <w:rsid w:val="00476BE6"/>
    <w:rsid w:val="00477606"/>
    <w:rsid w:val="00477945"/>
    <w:rsid w:val="0048024C"/>
    <w:rsid w:val="004805B0"/>
    <w:rsid w:val="004805B6"/>
    <w:rsid w:val="00481400"/>
    <w:rsid w:val="0048149A"/>
    <w:rsid w:val="00482DF3"/>
    <w:rsid w:val="0048439E"/>
    <w:rsid w:val="004862A4"/>
    <w:rsid w:val="00486825"/>
    <w:rsid w:val="00487769"/>
    <w:rsid w:val="004907F7"/>
    <w:rsid w:val="00490A71"/>
    <w:rsid w:val="00491114"/>
    <w:rsid w:val="004918F3"/>
    <w:rsid w:val="00491AE6"/>
    <w:rsid w:val="00491E7F"/>
    <w:rsid w:val="00493056"/>
    <w:rsid w:val="004935DA"/>
    <w:rsid w:val="004940A2"/>
    <w:rsid w:val="00494D7B"/>
    <w:rsid w:val="00494F49"/>
    <w:rsid w:val="00495736"/>
    <w:rsid w:val="00495D69"/>
    <w:rsid w:val="004963AD"/>
    <w:rsid w:val="004970D2"/>
    <w:rsid w:val="004A05EE"/>
    <w:rsid w:val="004A1595"/>
    <w:rsid w:val="004A163F"/>
    <w:rsid w:val="004A2592"/>
    <w:rsid w:val="004A4B1A"/>
    <w:rsid w:val="004A5EAE"/>
    <w:rsid w:val="004A6305"/>
    <w:rsid w:val="004A72F2"/>
    <w:rsid w:val="004A77A9"/>
    <w:rsid w:val="004A792B"/>
    <w:rsid w:val="004B0522"/>
    <w:rsid w:val="004B1C74"/>
    <w:rsid w:val="004B2322"/>
    <w:rsid w:val="004B243C"/>
    <w:rsid w:val="004B2775"/>
    <w:rsid w:val="004B414C"/>
    <w:rsid w:val="004B5F8C"/>
    <w:rsid w:val="004B5FD0"/>
    <w:rsid w:val="004B7200"/>
    <w:rsid w:val="004C0228"/>
    <w:rsid w:val="004C05AB"/>
    <w:rsid w:val="004C1B62"/>
    <w:rsid w:val="004C3744"/>
    <w:rsid w:val="004C4517"/>
    <w:rsid w:val="004C455F"/>
    <w:rsid w:val="004C4ACC"/>
    <w:rsid w:val="004C4B77"/>
    <w:rsid w:val="004C5BDD"/>
    <w:rsid w:val="004C63AF"/>
    <w:rsid w:val="004C7F8E"/>
    <w:rsid w:val="004D0E76"/>
    <w:rsid w:val="004D1D39"/>
    <w:rsid w:val="004D2C75"/>
    <w:rsid w:val="004D3365"/>
    <w:rsid w:val="004D47AE"/>
    <w:rsid w:val="004D490F"/>
    <w:rsid w:val="004D5044"/>
    <w:rsid w:val="004D5B69"/>
    <w:rsid w:val="004D7B6A"/>
    <w:rsid w:val="004E0131"/>
    <w:rsid w:val="004E0CA6"/>
    <w:rsid w:val="004E1241"/>
    <w:rsid w:val="004E1307"/>
    <w:rsid w:val="004E1732"/>
    <w:rsid w:val="004E1D30"/>
    <w:rsid w:val="004E3784"/>
    <w:rsid w:val="004E5060"/>
    <w:rsid w:val="004E575E"/>
    <w:rsid w:val="004E7018"/>
    <w:rsid w:val="004E785F"/>
    <w:rsid w:val="004F1017"/>
    <w:rsid w:val="004F2BF7"/>
    <w:rsid w:val="004F30C2"/>
    <w:rsid w:val="004F347E"/>
    <w:rsid w:val="004F6D5C"/>
    <w:rsid w:val="004F734D"/>
    <w:rsid w:val="004F7542"/>
    <w:rsid w:val="004F766E"/>
    <w:rsid w:val="00500AB1"/>
    <w:rsid w:val="00500D7D"/>
    <w:rsid w:val="00501ADF"/>
    <w:rsid w:val="005029F0"/>
    <w:rsid w:val="0050314D"/>
    <w:rsid w:val="005045BA"/>
    <w:rsid w:val="005050A6"/>
    <w:rsid w:val="00505157"/>
    <w:rsid w:val="005058D6"/>
    <w:rsid w:val="00506235"/>
    <w:rsid w:val="00506338"/>
    <w:rsid w:val="00506998"/>
    <w:rsid w:val="00507BE0"/>
    <w:rsid w:val="00510221"/>
    <w:rsid w:val="00511B00"/>
    <w:rsid w:val="00511FB8"/>
    <w:rsid w:val="00511FDB"/>
    <w:rsid w:val="00512009"/>
    <w:rsid w:val="00512063"/>
    <w:rsid w:val="00512F82"/>
    <w:rsid w:val="00513EAE"/>
    <w:rsid w:val="005157B6"/>
    <w:rsid w:val="00515C47"/>
    <w:rsid w:val="00516ABD"/>
    <w:rsid w:val="00517583"/>
    <w:rsid w:val="00520168"/>
    <w:rsid w:val="00520939"/>
    <w:rsid w:val="00521AC2"/>
    <w:rsid w:val="005235E1"/>
    <w:rsid w:val="005241C0"/>
    <w:rsid w:val="00524FE8"/>
    <w:rsid w:val="0052588E"/>
    <w:rsid w:val="0052618D"/>
    <w:rsid w:val="00530BEB"/>
    <w:rsid w:val="00530E3A"/>
    <w:rsid w:val="005320C9"/>
    <w:rsid w:val="005340FF"/>
    <w:rsid w:val="005342E4"/>
    <w:rsid w:val="0053458D"/>
    <w:rsid w:val="00536300"/>
    <w:rsid w:val="0053688C"/>
    <w:rsid w:val="005374B2"/>
    <w:rsid w:val="00537C9F"/>
    <w:rsid w:val="00541B1D"/>
    <w:rsid w:val="00541E3B"/>
    <w:rsid w:val="0054229D"/>
    <w:rsid w:val="00542905"/>
    <w:rsid w:val="005432FB"/>
    <w:rsid w:val="00544C72"/>
    <w:rsid w:val="005452FE"/>
    <w:rsid w:val="00545764"/>
    <w:rsid w:val="00546B5D"/>
    <w:rsid w:val="005501D2"/>
    <w:rsid w:val="0055177A"/>
    <w:rsid w:val="00554698"/>
    <w:rsid w:val="00555C58"/>
    <w:rsid w:val="00555D00"/>
    <w:rsid w:val="0055616C"/>
    <w:rsid w:val="00557FDD"/>
    <w:rsid w:val="00560865"/>
    <w:rsid w:val="0056094C"/>
    <w:rsid w:val="00560BEC"/>
    <w:rsid w:val="005617BA"/>
    <w:rsid w:val="00562959"/>
    <w:rsid w:val="00562DFF"/>
    <w:rsid w:val="00565719"/>
    <w:rsid w:val="00565F7D"/>
    <w:rsid w:val="005677BF"/>
    <w:rsid w:val="00567F67"/>
    <w:rsid w:val="005702C7"/>
    <w:rsid w:val="005707C3"/>
    <w:rsid w:val="00570D29"/>
    <w:rsid w:val="00571BFE"/>
    <w:rsid w:val="00571D99"/>
    <w:rsid w:val="005721C5"/>
    <w:rsid w:val="005726E6"/>
    <w:rsid w:val="00572974"/>
    <w:rsid w:val="00572BAC"/>
    <w:rsid w:val="00573045"/>
    <w:rsid w:val="00580472"/>
    <w:rsid w:val="005809DA"/>
    <w:rsid w:val="00581791"/>
    <w:rsid w:val="00582116"/>
    <w:rsid w:val="00582257"/>
    <w:rsid w:val="005840F6"/>
    <w:rsid w:val="005841B1"/>
    <w:rsid w:val="005842F2"/>
    <w:rsid w:val="005845EF"/>
    <w:rsid w:val="005852E5"/>
    <w:rsid w:val="0058539B"/>
    <w:rsid w:val="00586328"/>
    <w:rsid w:val="0058699D"/>
    <w:rsid w:val="00586A30"/>
    <w:rsid w:val="00586F11"/>
    <w:rsid w:val="005875CC"/>
    <w:rsid w:val="005876C5"/>
    <w:rsid w:val="00587EF3"/>
    <w:rsid w:val="00590631"/>
    <w:rsid w:val="00592F2B"/>
    <w:rsid w:val="005932E2"/>
    <w:rsid w:val="00594789"/>
    <w:rsid w:val="00594848"/>
    <w:rsid w:val="00594D31"/>
    <w:rsid w:val="0059536A"/>
    <w:rsid w:val="0059744E"/>
    <w:rsid w:val="00597569"/>
    <w:rsid w:val="005A008D"/>
    <w:rsid w:val="005A0D9A"/>
    <w:rsid w:val="005A0E8F"/>
    <w:rsid w:val="005A141D"/>
    <w:rsid w:val="005A1DC7"/>
    <w:rsid w:val="005A2D3F"/>
    <w:rsid w:val="005A3918"/>
    <w:rsid w:val="005A3C6D"/>
    <w:rsid w:val="005A4EBE"/>
    <w:rsid w:val="005A5697"/>
    <w:rsid w:val="005B03B5"/>
    <w:rsid w:val="005B17A7"/>
    <w:rsid w:val="005B1EF8"/>
    <w:rsid w:val="005B2113"/>
    <w:rsid w:val="005B40BD"/>
    <w:rsid w:val="005B47DC"/>
    <w:rsid w:val="005B4EA4"/>
    <w:rsid w:val="005B5080"/>
    <w:rsid w:val="005B5334"/>
    <w:rsid w:val="005B5571"/>
    <w:rsid w:val="005B58F9"/>
    <w:rsid w:val="005B6FE4"/>
    <w:rsid w:val="005B76F0"/>
    <w:rsid w:val="005B7836"/>
    <w:rsid w:val="005C0592"/>
    <w:rsid w:val="005C106F"/>
    <w:rsid w:val="005C1318"/>
    <w:rsid w:val="005C135F"/>
    <w:rsid w:val="005C1CAB"/>
    <w:rsid w:val="005C2E1F"/>
    <w:rsid w:val="005C35B5"/>
    <w:rsid w:val="005C3C80"/>
    <w:rsid w:val="005C47BA"/>
    <w:rsid w:val="005C4BEC"/>
    <w:rsid w:val="005C506C"/>
    <w:rsid w:val="005C5166"/>
    <w:rsid w:val="005C6098"/>
    <w:rsid w:val="005D1473"/>
    <w:rsid w:val="005D1B42"/>
    <w:rsid w:val="005D1CA8"/>
    <w:rsid w:val="005D26E9"/>
    <w:rsid w:val="005D2811"/>
    <w:rsid w:val="005D2C09"/>
    <w:rsid w:val="005D3E4B"/>
    <w:rsid w:val="005D42C0"/>
    <w:rsid w:val="005D5211"/>
    <w:rsid w:val="005D73F2"/>
    <w:rsid w:val="005E0CE7"/>
    <w:rsid w:val="005E11B5"/>
    <w:rsid w:val="005E32E5"/>
    <w:rsid w:val="005E379F"/>
    <w:rsid w:val="005E3D8F"/>
    <w:rsid w:val="005E4BA6"/>
    <w:rsid w:val="005E6A97"/>
    <w:rsid w:val="005E6B8D"/>
    <w:rsid w:val="005E6C54"/>
    <w:rsid w:val="005E70C1"/>
    <w:rsid w:val="005E77ED"/>
    <w:rsid w:val="005F05C6"/>
    <w:rsid w:val="005F0FCA"/>
    <w:rsid w:val="005F2161"/>
    <w:rsid w:val="005F2536"/>
    <w:rsid w:val="005F4D86"/>
    <w:rsid w:val="005F57C1"/>
    <w:rsid w:val="005F6667"/>
    <w:rsid w:val="005F6890"/>
    <w:rsid w:val="005F6B65"/>
    <w:rsid w:val="005F7304"/>
    <w:rsid w:val="005F7AE2"/>
    <w:rsid w:val="0060058F"/>
    <w:rsid w:val="00601117"/>
    <w:rsid w:val="00601FDF"/>
    <w:rsid w:val="00602F20"/>
    <w:rsid w:val="00606805"/>
    <w:rsid w:val="00607FDA"/>
    <w:rsid w:val="006109F9"/>
    <w:rsid w:val="00610AE9"/>
    <w:rsid w:val="00612022"/>
    <w:rsid w:val="00612DA7"/>
    <w:rsid w:val="0061313D"/>
    <w:rsid w:val="00613945"/>
    <w:rsid w:val="00613A0D"/>
    <w:rsid w:val="00614B6F"/>
    <w:rsid w:val="00615652"/>
    <w:rsid w:val="00615AF9"/>
    <w:rsid w:val="00615D21"/>
    <w:rsid w:val="00616103"/>
    <w:rsid w:val="00616682"/>
    <w:rsid w:val="00617459"/>
    <w:rsid w:val="00617C4F"/>
    <w:rsid w:val="006201A5"/>
    <w:rsid w:val="006204B4"/>
    <w:rsid w:val="0062078F"/>
    <w:rsid w:val="00621502"/>
    <w:rsid w:val="00622483"/>
    <w:rsid w:val="00622C9C"/>
    <w:rsid w:val="00623244"/>
    <w:rsid w:val="00623256"/>
    <w:rsid w:val="0062418F"/>
    <w:rsid w:val="006248D5"/>
    <w:rsid w:val="00624CD9"/>
    <w:rsid w:val="0062590D"/>
    <w:rsid w:val="00626841"/>
    <w:rsid w:val="00626BCE"/>
    <w:rsid w:val="00627419"/>
    <w:rsid w:val="00627517"/>
    <w:rsid w:val="006276FE"/>
    <w:rsid w:val="00630798"/>
    <w:rsid w:val="006317DC"/>
    <w:rsid w:val="00633C4D"/>
    <w:rsid w:val="00634D92"/>
    <w:rsid w:val="00635F16"/>
    <w:rsid w:val="00636771"/>
    <w:rsid w:val="00636F1D"/>
    <w:rsid w:val="00637709"/>
    <w:rsid w:val="00637844"/>
    <w:rsid w:val="00637CE4"/>
    <w:rsid w:val="006401F1"/>
    <w:rsid w:val="00640BAF"/>
    <w:rsid w:val="006438F2"/>
    <w:rsid w:val="0065022B"/>
    <w:rsid w:val="006512E1"/>
    <w:rsid w:val="00652141"/>
    <w:rsid w:val="0065263E"/>
    <w:rsid w:val="006528C2"/>
    <w:rsid w:val="00654715"/>
    <w:rsid w:val="006562F1"/>
    <w:rsid w:val="0065686A"/>
    <w:rsid w:val="00657CB1"/>
    <w:rsid w:val="00660718"/>
    <w:rsid w:val="00661C04"/>
    <w:rsid w:val="00662658"/>
    <w:rsid w:val="0066384D"/>
    <w:rsid w:val="00663ADF"/>
    <w:rsid w:val="00665919"/>
    <w:rsid w:val="006659AB"/>
    <w:rsid w:val="00666AA0"/>
    <w:rsid w:val="00666BBA"/>
    <w:rsid w:val="0066722D"/>
    <w:rsid w:val="0066792B"/>
    <w:rsid w:val="00670097"/>
    <w:rsid w:val="00670D9D"/>
    <w:rsid w:val="00672410"/>
    <w:rsid w:val="006731EA"/>
    <w:rsid w:val="006732B1"/>
    <w:rsid w:val="006733E1"/>
    <w:rsid w:val="00675234"/>
    <w:rsid w:val="006752B5"/>
    <w:rsid w:val="0067553E"/>
    <w:rsid w:val="006761E8"/>
    <w:rsid w:val="00676469"/>
    <w:rsid w:val="00677ED1"/>
    <w:rsid w:val="0068004C"/>
    <w:rsid w:val="00680200"/>
    <w:rsid w:val="00680EAB"/>
    <w:rsid w:val="006810CD"/>
    <w:rsid w:val="00681FEA"/>
    <w:rsid w:val="0068325C"/>
    <w:rsid w:val="006845BF"/>
    <w:rsid w:val="0068496A"/>
    <w:rsid w:val="00685831"/>
    <w:rsid w:val="00686AFB"/>
    <w:rsid w:val="0068742A"/>
    <w:rsid w:val="00687556"/>
    <w:rsid w:val="006904F9"/>
    <w:rsid w:val="00690A90"/>
    <w:rsid w:val="00691126"/>
    <w:rsid w:val="00692161"/>
    <w:rsid w:val="00692257"/>
    <w:rsid w:val="00692979"/>
    <w:rsid w:val="006938CA"/>
    <w:rsid w:val="00693B29"/>
    <w:rsid w:val="0069400A"/>
    <w:rsid w:val="00694453"/>
    <w:rsid w:val="00694C12"/>
    <w:rsid w:val="00694CEB"/>
    <w:rsid w:val="00695336"/>
    <w:rsid w:val="0069561C"/>
    <w:rsid w:val="0069607F"/>
    <w:rsid w:val="00696B9D"/>
    <w:rsid w:val="00696DA8"/>
    <w:rsid w:val="00696FCA"/>
    <w:rsid w:val="00697F51"/>
    <w:rsid w:val="006A02FB"/>
    <w:rsid w:val="006A124A"/>
    <w:rsid w:val="006A18C5"/>
    <w:rsid w:val="006A250E"/>
    <w:rsid w:val="006A3E7A"/>
    <w:rsid w:val="006A4744"/>
    <w:rsid w:val="006A61C5"/>
    <w:rsid w:val="006A7787"/>
    <w:rsid w:val="006A7849"/>
    <w:rsid w:val="006B00C2"/>
    <w:rsid w:val="006B050E"/>
    <w:rsid w:val="006B055D"/>
    <w:rsid w:val="006B13A7"/>
    <w:rsid w:val="006B2B06"/>
    <w:rsid w:val="006B4771"/>
    <w:rsid w:val="006B4F3E"/>
    <w:rsid w:val="006B6C29"/>
    <w:rsid w:val="006B71FD"/>
    <w:rsid w:val="006B78E7"/>
    <w:rsid w:val="006C021E"/>
    <w:rsid w:val="006C45C6"/>
    <w:rsid w:val="006C6F91"/>
    <w:rsid w:val="006C705D"/>
    <w:rsid w:val="006C77E5"/>
    <w:rsid w:val="006C78C9"/>
    <w:rsid w:val="006D2DE2"/>
    <w:rsid w:val="006D397D"/>
    <w:rsid w:val="006D3C4A"/>
    <w:rsid w:val="006D421F"/>
    <w:rsid w:val="006D4544"/>
    <w:rsid w:val="006D4949"/>
    <w:rsid w:val="006D5B7A"/>
    <w:rsid w:val="006D5CFE"/>
    <w:rsid w:val="006D5F33"/>
    <w:rsid w:val="006D6077"/>
    <w:rsid w:val="006D67BC"/>
    <w:rsid w:val="006D6907"/>
    <w:rsid w:val="006E0214"/>
    <w:rsid w:val="006E0815"/>
    <w:rsid w:val="006E1A54"/>
    <w:rsid w:val="006E1B1C"/>
    <w:rsid w:val="006E1EB9"/>
    <w:rsid w:val="006E234B"/>
    <w:rsid w:val="006E26E5"/>
    <w:rsid w:val="006E2F07"/>
    <w:rsid w:val="006E3F73"/>
    <w:rsid w:val="006E3FEB"/>
    <w:rsid w:val="006E4BDE"/>
    <w:rsid w:val="006E4C51"/>
    <w:rsid w:val="006E5453"/>
    <w:rsid w:val="006E58E9"/>
    <w:rsid w:val="006E61D5"/>
    <w:rsid w:val="006F130C"/>
    <w:rsid w:val="006F1FC1"/>
    <w:rsid w:val="006F20CA"/>
    <w:rsid w:val="006F24FD"/>
    <w:rsid w:val="006F3B2B"/>
    <w:rsid w:val="006F46CC"/>
    <w:rsid w:val="006F5376"/>
    <w:rsid w:val="006F6CEC"/>
    <w:rsid w:val="006F6EB3"/>
    <w:rsid w:val="006F7627"/>
    <w:rsid w:val="007000A9"/>
    <w:rsid w:val="00700164"/>
    <w:rsid w:val="00701859"/>
    <w:rsid w:val="00701A58"/>
    <w:rsid w:val="00701B65"/>
    <w:rsid w:val="007020D2"/>
    <w:rsid w:val="0070232C"/>
    <w:rsid w:val="00704500"/>
    <w:rsid w:val="007049C5"/>
    <w:rsid w:val="0070513D"/>
    <w:rsid w:val="00705398"/>
    <w:rsid w:val="00705939"/>
    <w:rsid w:val="00707269"/>
    <w:rsid w:val="0071000E"/>
    <w:rsid w:val="0071049B"/>
    <w:rsid w:val="00710FC3"/>
    <w:rsid w:val="00711226"/>
    <w:rsid w:val="007115A2"/>
    <w:rsid w:val="00712B08"/>
    <w:rsid w:val="00712F4B"/>
    <w:rsid w:val="00713802"/>
    <w:rsid w:val="00713D89"/>
    <w:rsid w:val="007162E0"/>
    <w:rsid w:val="00717F08"/>
    <w:rsid w:val="00720B78"/>
    <w:rsid w:val="00720D86"/>
    <w:rsid w:val="00721127"/>
    <w:rsid w:val="00721B8D"/>
    <w:rsid w:val="00721E04"/>
    <w:rsid w:val="00721F30"/>
    <w:rsid w:val="007226F3"/>
    <w:rsid w:val="007239CE"/>
    <w:rsid w:val="00723E32"/>
    <w:rsid w:val="00724A70"/>
    <w:rsid w:val="00725149"/>
    <w:rsid w:val="00725770"/>
    <w:rsid w:val="00726E05"/>
    <w:rsid w:val="00727C93"/>
    <w:rsid w:val="007304E1"/>
    <w:rsid w:val="00731FC6"/>
    <w:rsid w:val="00732437"/>
    <w:rsid w:val="00732621"/>
    <w:rsid w:val="007344CC"/>
    <w:rsid w:val="007357F6"/>
    <w:rsid w:val="00735823"/>
    <w:rsid w:val="007379F4"/>
    <w:rsid w:val="00737F5A"/>
    <w:rsid w:val="007404AA"/>
    <w:rsid w:val="0074177E"/>
    <w:rsid w:val="0074303D"/>
    <w:rsid w:val="007437FB"/>
    <w:rsid w:val="00744B26"/>
    <w:rsid w:val="00745613"/>
    <w:rsid w:val="00745C2C"/>
    <w:rsid w:val="007461D6"/>
    <w:rsid w:val="0074673D"/>
    <w:rsid w:val="00747997"/>
    <w:rsid w:val="00747B74"/>
    <w:rsid w:val="00747FF8"/>
    <w:rsid w:val="007508EE"/>
    <w:rsid w:val="00750DFE"/>
    <w:rsid w:val="0075120F"/>
    <w:rsid w:val="007516B4"/>
    <w:rsid w:val="0075201D"/>
    <w:rsid w:val="007523C4"/>
    <w:rsid w:val="00752F69"/>
    <w:rsid w:val="007548FF"/>
    <w:rsid w:val="00754984"/>
    <w:rsid w:val="00754BC8"/>
    <w:rsid w:val="00755859"/>
    <w:rsid w:val="00755E74"/>
    <w:rsid w:val="0075690C"/>
    <w:rsid w:val="00757846"/>
    <w:rsid w:val="00757AB0"/>
    <w:rsid w:val="0076015D"/>
    <w:rsid w:val="00760170"/>
    <w:rsid w:val="00760395"/>
    <w:rsid w:val="00760EFA"/>
    <w:rsid w:val="007616A6"/>
    <w:rsid w:val="00761D9C"/>
    <w:rsid w:val="00762040"/>
    <w:rsid w:val="00762098"/>
    <w:rsid w:val="0076214B"/>
    <w:rsid w:val="007632E8"/>
    <w:rsid w:val="00763807"/>
    <w:rsid w:val="0076582F"/>
    <w:rsid w:val="007673A3"/>
    <w:rsid w:val="007705C6"/>
    <w:rsid w:val="00770F4E"/>
    <w:rsid w:val="0077142A"/>
    <w:rsid w:val="0077235C"/>
    <w:rsid w:val="007726E7"/>
    <w:rsid w:val="007728E7"/>
    <w:rsid w:val="007762D8"/>
    <w:rsid w:val="00776412"/>
    <w:rsid w:val="0077722A"/>
    <w:rsid w:val="0078008A"/>
    <w:rsid w:val="007801C1"/>
    <w:rsid w:val="00781AA8"/>
    <w:rsid w:val="007826E8"/>
    <w:rsid w:val="00783A0A"/>
    <w:rsid w:val="0078480B"/>
    <w:rsid w:val="00784A8A"/>
    <w:rsid w:val="00784CE3"/>
    <w:rsid w:val="00784F73"/>
    <w:rsid w:val="007855C4"/>
    <w:rsid w:val="00785CD9"/>
    <w:rsid w:val="007862C6"/>
    <w:rsid w:val="007865F0"/>
    <w:rsid w:val="00786827"/>
    <w:rsid w:val="00791C93"/>
    <w:rsid w:val="007925FA"/>
    <w:rsid w:val="00793654"/>
    <w:rsid w:val="00794012"/>
    <w:rsid w:val="007943D6"/>
    <w:rsid w:val="00794945"/>
    <w:rsid w:val="00796176"/>
    <w:rsid w:val="007A08D1"/>
    <w:rsid w:val="007A46D9"/>
    <w:rsid w:val="007A4C1B"/>
    <w:rsid w:val="007A50DD"/>
    <w:rsid w:val="007A5759"/>
    <w:rsid w:val="007A5BE8"/>
    <w:rsid w:val="007A5D7A"/>
    <w:rsid w:val="007A7C3C"/>
    <w:rsid w:val="007A7D63"/>
    <w:rsid w:val="007B0417"/>
    <w:rsid w:val="007B14BE"/>
    <w:rsid w:val="007B1A72"/>
    <w:rsid w:val="007B2727"/>
    <w:rsid w:val="007B3B29"/>
    <w:rsid w:val="007B3C4E"/>
    <w:rsid w:val="007B47B2"/>
    <w:rsid w:val="007B6F15"/>
    <w:rsid w:val="007B72C5"/>
    <w:rsid w:val="007C01CC"/>
    <w:rsid w:val="007C0585"/>
    <w:rsid w:val="007C0F33"/>
    <w:rsid w:val="007C12E0"/>
    <w:rsid w:val="007C3212"/>
    <w:rsid w:val="007C3C1E"/>
    <w:rsid w:val="007C48C9"/>
    <w:rsid w:val="007C4C06"/>
    <w:rsid w:val="007C6324"/>
    <w:rsid w:val="007D2243"/>
    <w:rsid w:val="007D2290"/>
    <w:rsid w:val="007D2793"/>
    <w:rsid w:val="007D2B97"/>
    <w:rsid w:val="007D2D4B"/>
    <w:rsid w:val="007D3221"/>
    <w:rsid w:val="007D36D8"/>
    <w:rsid w:val="007D470E"/>
    <w:rsid w:val="007D4DAC"/>
    <w:rsid w:val="007D7030"/>
    <w:rsid w:val="007E04B0"/>
    <w:rsid w:val="007E0CDD"/>
    <w:rsid w:val="007E3203"/>
    <w:rsid w:val="007E4266"/>
    <w:rsid w:val="007E42D9"/>
    <w:rsid w:val="007E44D3"/>
    <w:rsid w:val="007E45FC"/>
    <w:rsid w:val="007E4E62"/>
    <w:rsid w:val="007E5472"/>
    <w:rsid w:val="007E6CE6"/>
    <w:rsid w:val="007E7052"/>
    <w:rsid w:val="007E7D25"/>
    <w:rsid w:val="007E7E12"/>
    <w:rsid w:val="007E7FBE"/>
    <w:rsid w:val="007F09CC"/>
    <w:rsid w:val="007F0F87"/>
    <w:rsid w:val="007F1AA5"/>
    <w:rsid w:val="007F1DD2"/>
    <w:rsid w:val="007F216C"/>
    <w:rsid w:val="007F25CD"/>
    <w:rsid w:val="007F2B15"/>
    <w:rsid w:val="007F3BA2"/>
    <w:rsid w:val="007F3C06"/>
    <w:rsid w:val="007F3EFB"/>
    <w:rsid w:val="007F4958"/>
    <w:rsid w:val="007F4C7F"/>
    <w:rsid w:val="00800A29"/>
    <w:rsid w:val="00801A6D"/>
    <w:rsid w:val="008023CD"/>
    <w:rsid w:val="00802E4F"/>
    <w:rsid w:val="008038B1"/>
    <w:rsid w:val="00803A25"/>
    <w:rsid w:val="00803B5E"/>
    <w:rsid w:val="0080406E"/>
    <w:rsid w:val="0080514D"/>
    <w:rsid w:val="00805C31"/>
    <w:rsid w:val="008066C9"/>
    <w:rsid w:val="0080762A"/>
    <w:rsid w:val="00807EDD"/>
    <w:rsid w:val="00813E6B"/>
    <w:rsid w:val="00814373"/>
    <w:rsid w:val="00815004"/>
    <w:rsid w:val="00815C97"/>
    <w:rsid w:val="00816260"/>
    <w:rsid w:val="00816A19"/>
    <w:rsid w:val="00816EBC"/>
    <w:rsid w:val="00817279"/>
    <w:rsid w:val="00820C56"/>
    <w:rsid w:val="00821306"/>
    <w:rsid w:val="00821D4A"/>
    <w:rsid w:val="00822484"/>
    <w:rsid w:val="00823502"/>
    <w:rsid w:val="008243F5"/>
    <w:rsid w:val="0082548D"/>
    <w:rsid w:val="008260A3"/>
    <w:rsid w:val="0082652D"/>
    <w:rsid w:val="0082701B"/>
    <w:rsid w:val="00830C52"/>
    <w:rsid w:val="00830EE2"/>
    <w:rsid w:val="00831241"/>
    <w:rsid w:val="008324B8"/>
    <w:rsid w:val="008326E9"/>
    <w:rsid w:val="0083333B"/>
    <w:rsid w:val="00833A9F"/>
    <w:rsid w:val="00833D9E"/>
    <w:rsid w:val="008340D0"/>
    <w:rsid w:val="008340E8"/>
    <w:rsid w:val="00834149"/>
    <w:rsid w:val="00834BFB"/>
    <w:rsid w:val="008355B1"/>
    <w:rsid w:val="00837A19"/>
    <w:rsid w:val="00837EDA"/>
    <w:rsid w:val="00840228"/>
    <w:rsid w:val="0084052B"/>
    <w:rsid w:val="00841911"/>
    <w:rsid w:val="00841D44"/>
    <w:rsid w:val="00843ADB"/>
    <w:rsid w:val="00844395"/>
    <w:rsid w:val="00844B41"/>
    <w:rsid w:val="00845FA9"/>
    <w:rsid w:val="00846034"/>
    <w:rsid w:val="008465DC"/>
    <w:rsid w:val="00847E11"/>
    <w:rsid w:val="00850E4C"/>
    <w:rsid w:val="00850F76"/>
    <w:rsid w:val="00852A24"/>
    <w:rsid w:val="008534A5"/>
    <w:rsid w:val="0085394B"/>
    <w:rsid w:val="008550D8"/>
    <w:rsid w:val="008555B1"/>
    <w:rsid w:val="00855A46"/>
    <w:rsid w:val="00857EED"/>
    <w:rsid w:val="00860761"/>
    <w:rsid w:val="00861D59"/>
    <w:rsid w:val="008620CC"/>
    <w:rsid w:val="008634F6"/>
    <w:rsid w:val="0086449C"/>
    <w:rsid w:val="008666B9"/>
    <w:rsid w:val="008669FF"/>
    <w:rsid w:val="00867BEB"/>
    <w:rsid w:val="0087012A"/>
    <w:rsid w:val="0087139B"/>
    <w:rsid w:val="00872404"/>
    <w:rsid w:val="00872979"/>
    <w:rsid w:val="008729CD"/>
    <w:rsid w:val="00872E70"/>
    <w:rsid w:val="00872EE8"/>
    <w:rsid w:val="00873DAE"/>
    <w:rsid w:val="008742EF"/>
    <w:rsid w:val="00875B74"/>
    <w:rsid w:val="00876E4E"/>
    <w:rsid w:val="00876F6D"/>
    <w:rsid w:val="0088016B"/>
    <w:rsid w:val="008809B3"/>
    <w:rsid w:val="00880C5B"/>
    <w:rsid w:val="0088121C"/>
    <w:rsid w:val="00881FF9"/>
    <w:rsid w:val="00883466"/>
    <w:rsid w:val="0088410F"/>
    <w:rsid w:val="00885B45"/>
    <w:rsid w:val="00886CC4"/>
    <w:rsid w:val="00890814"/>
    <w:rsid w:val="008912B3"/>
    <w:rsid w:val="008958CD"/>
    <w:rsid w:val="00896A89"/>
    <w:rsid w:val="00897FA9"/>
    <w:rsid w:val="008A0640"/>
    <w:rsid w:val="008A0696"/>
    <w:rsid w:val="008A0960"/>
    <w:rsid w:val="008A09C9"/>
    <w:rsid w:val="008A15B0"/>
    <w:rsid w:val="008A1938"/>
    <w:rsid w:val="008A195B"/>
    <w:rsid w:val="008A19A7"/>
    <w:rsid w:val="008A19DE"/>
    <w:rsid w:val="008A2F28"/>
    <w:rsid w:val="008A3288"/>
    <w:rsid w:val="008A4017"/>
    <w:rsid w:val="008A4488"/>
    <w:rsid w:val="008A4AF5"/>
    <w:rsid w:val="008A6BE0"/>
    <w:rsid w:val="008A71AB"/>
    <w:rsid w:val="008A7270"/>
    <w:rsid w:val="008A7CF4"/>
    <w:rsid w:val="008B1686"/>
    <w:rsid w:val="008B2E4F"/>
    <w:rsid w:val="008B3558"/>
    <w:rsid w:val="008B37ED"/>
    <w:rsid w:val="008B653B"/>
    <w:rsid w:val="008B757F"/>
    <w:rsid w:val="008C065F"/>
    <w:rsid w:val="008C136F"/>
    <w:rsid w:val="008C1DB6"/>
    <w:rsid w:val="008C3BCB"/>
    <w:rsid w:val="008C4AE1"/>
    <w:rsid w:val="008C629D"/>
    <w:rsid w:val="008C6ACE"/>
    <w:rsid w:val="008C737D"/>
    <w:rsid w:val="008D004B"/>
    <w:rsid w:val="008D19D1"/>
    <w:rsid w:val="008D1F45"/>
    <w:rsid w:val="008D59B5"/>
    <w:rsid w:val="008D5DD6"/>
    <w:rsid w:val="008D5E0A"/>
    <w:rsid w:val="008D6081"/>
    <w:rsid w:val="008D6301"/>
    <w:rsid w:val="008D63C3"/>
    <w:rsid w:val="008D716E"/>
    <w:rsid w:val="008E083C"/>
    <w:rsid w:val="008E0871"/>
    <w:rsid w:val="008E08E5"/>
    <w:rsid w:val="008E10E2"/>
    <w:rsid w:val="008E2E3A"/>
    <w:rsid w:val="008E314D"/>
    <w:rsid w:val="008E5557"/>
    <w:rsid w:val="008E577C"/>
    <w:rsid w:val="008E730B"/>
    <w:rsid w:val="008E78D2"/>
    <w:rsid w:val="008F009A"/>
    <w:rsid w:val="008F11C5"/>
    <w:rsid w:val="008F12FE"/>
    <w:rsid w:val="008F1854"/>
    <w:rsid w:val="008F1D09"/>
    <w:rsid w:val="008F2B6E"/>
    <w:rsid w:val="008F3B2C"/>
    <w:rsid w:val="008F5707"/>
    <w:rsid w:val="008F63C4"/>
    <w:rsid w:val="008F7A3B"/>
    <w:rsid w:val="008F7E71"/>
    <w:rsid w:val="0090052D"/>
    <w:rsid w:val="00900C23"/>
    <w:rsid w:val="00900C6E"/>
    <w:rsid w:val="00900C8B"/>
    <w:rsid w:val="00900DB0"/>
    <w:rsid w:val="0090219E"/>
    <w:rsid w:val="009030A6"/>
    <w:rsid w:val="009036C7"/>
    <w:rsid w:val="009040E9"/>
    <w:rsid w:val="00906525"/>
    <w:rsid w:val="00911223"/>
    <w:rsid w:val="009116B7"/>
    <w:rsid w:val="00911A77"/>
    <w:rsid w:val="009120DC"/>
    <w:rsid w:val="0091256F"/>
    <w:rsid w:val="00912D0E"/>
    <w:rsid w:val="00913145"/>
    <w:rsid w:val="00915205"/>
    <w:rsid w:val="00915423"/>
    <w:rsid w:val="00915537"/>
    <w:rsid w:val="00915924"/>
    <w:rsid w:val="00920945"/>
    <w:rsid w:val="00924CB3"/>
    <w:rsid w:val="009266D1"/>
    <w:rsid w:val="00926C0B"/>
    <w:rsid w:val="009276C7"/>
    <w:rsid w:val="009306D9"/>
    <w:rsid w:val="0093263F"/>
    <w:rsid w:val="0093269A"/>
    <w:rsid w:val="00933974"/>
    <w:rsid w:val="009343ED"/>
    <w:rsid w:val="009356FD"/>
    <w:rsid w:val="00935A3A"/>
    <w:rsid w:val="00935A90"/>
    <w:rsid w:val="00937928"/>
    <w:rsid w:val="00937CA2"/>
    <w:rsid w:val="00940153"/>
    <w:rsid w:val="009401B4"/>
    <w:rsid w:val="009418FE"/>
    <w:rsid w:val="00941C44"/>
    <w:rsid w:val="00943085"/>
    <w:rsid w:val="0094326C"/>
    <w:rsid w:val="00944182"/>
    <w:rsid w:val="0094518E"/>
    <w:rsid w:val="009463A2"/>
    <w:rsid w:val="00947270"/>
    <w:rsid w:val="00947861"/>
    <w:rsid w:val="00951B5A"/>
    <w:rsid w:val="00951FD7"/>
    <w:rsid w:val="00952AE5"/>
    <w:rsid w:val="00952B47"/>
    <w:rsid w:val="0095332B"/>
    <w:rsid w:val="00954554"/>
    <w:rsid w:val="00954BD1"/>
    <w:rsid w:val="00954F30"/>
    <w:rsid w:val="009563A2"/>
    <w:rsid w:val="009604E2"/>
    <w:rsid w:val="009606E9"/>
    <w:rsid w:val="009607BB"/>
    <w:rsid w:val="00960C86"/>
    <w:rsid w:val="009613BA"/>
    <w:rsid w:val="0096189A"/>
    <w:rsid w:val="00963159"/>
    <w:rsid w:val="009634C2"/>
    <w:rsid w:val="0096750B"/>
    <w:rsid w:val="00967983"/>
    <w:rsid w:val="0097015B"/>
    <w:rsid w:val="00971091"/>
    <w:rsid w:val="009746C3"/>
    <w:rsid w:val="00974740"/>
    <w:rsid w:val="00974A1E"/>
    <w:rsid w:val="0097539B"/>
    <w:rsid w:val="00977C36"/>
    <w:rsid w:val="00980FD9"/>
    <w:rsid w:val="009821FC"/>
    <w:rsid w:val="009823DB"/>
    <w:rsid w:val="009827EA"/>
    <w:rsid w:val="009857FD"/>
    <w:rsid w:val="00985D4D"/>
    <w:rsid w:val="009865ED"/>
    <w:rsid w:val="0098767F"/>
    <w:rsid w:val="00987932"/>
    <w:rsid w:val="00990667"/>
    <w:rsid w:val="00991877"/>
    <w:rsid w:val="0099188F"/>
    <w:rsid w:val="0099297E"/>
    <w:rsid w:val="009937D7"/>
    <w:rsid w:val="00993A72"/>
    <w:rsid w:val="00994299"/>
    <w:rsid w:val="00995964"/>
    <w:rsid w:val="00996593"/>
    <w:rsid w:val="00996DF1"/>
    <w:rsid w:val="00997A84"/>
    <w:rsid w:val="00997B53"/>
    <w:rsid w:val="009A0673"/>
    <w:rsid w:val="009A0D09"/>
    <w:rsid w:val="009A0DD1"/>
    <w:rsid w:val="009A38F8"/>
    <w:rsid w:val="009A5A25"/>
    <w:rsid w:val="009A5AA6"/>
    <w:rsid w:val="009A778D"/>
    <w:rsid w:val="009A7FBD"/>
    <w:rsid w:val="009B0044"/>
    <w:rsid w:val="009B0B3B"/>
    <w:rsid w:val="009B1DFB"/>
    <w:rsid w:val="009B1EA9"/>
    <w:rsid w:val="009B2871"/>
    <w:rsid w:val="009B29DB"/>
    <w:rsid w:val="009B2D49"/>
    <w:rsid w:val="009B441E"/>
    <w:rsid w:val="009B4A17"/>
    <w:rsid w:val="009B4F06"/>
    <w:rsid w:val="009B6B4C"/>
    <w:rsid w:val="009C067F"/>
    <w:rsid w:val="009C09B4"/>
    <w:rsid w:val="009C0F65"/>
    <w:rsid w:val="009C101C"/>
    <w:rsid w:val="009C30CD"/>
    <w:rsid w:val="009C407E"/>
    <w:rsid w:val="009C4D75"/>
    <w:rsid w:val="009C4F19"/>
    <w:rsid w:val="009C58A8"/>
    <w:rsid w:val="009C5C23"/>
    <w:rsid w:val="009D0B45"/>
    <w:rsid w:val="009D101E"/>
    <w:rsid w:val="009D1132"/>
    <w:rsid w:val="009D16E0"/>
    <w:rsid w:val="009D1969"/>
    <w:rsid w:val="009D1CD1"/>
    <w:rsid w:val="009D29C7"/>
    <w:rsid w:val="009D2FD7"/>
    <w:rsid w:val="009D50B5"/>
    <w:rsid w:val="009D6A30"/>
    <w:rsid w:val="009D76FF"/>
    <w:rsid w:val="009E163A"/>
    <w:rsid w:val="009E1FD8"/>
    <w:rsid w:val="009E205D"/>
    <w:rsid w:val="009E29E8"/>
    <w:rsid w:val="009E311A"/>
    <w:rsid w:val="009E474B"/>
    <w:rsid w:val="009E49AF"/>
    <w:rsid w:val="009E55CB"/>
    <w:rsid w:val="009E5CAE"/>
    <w:rsid w:val="009E6E18"/>
    <w:rsid w:val="009E7E37"/>
    <w:rsid w:val="009F17AA"/>
    <w:rsid w:val="009F46BA"/>
    <w:rsid w:val="009F46D6"/>
    <w:rsid w:val="009F5EBE"/>
    <w:rsid w:val="009F6256"/>
    <w:rsid w:val="009F680E"/>
    <w:rsid w:val="009F683D"/>
    <w:rsid w:val="009F7778"/>
    <w:rsid w:val="009F796E"/>
    <w:rsid w:val="009F7E9A"/>
    <w:rsid w:val="00A01095"/>
    <w:rsid w:val="00A01BF7"/>
    <w:rsid w:val="00A02067"/>
    <w:rsid w:val="00A025C7"/>
    <w:rsid w:val="00A02A45"/>
    <w:rsid w:val="00A02CF7"/>
    <w:rsid w:val="00A02DA1"/>
    <w:rsid w:val="00A03813"/>
    <w:rsid w:val="00A06152"/>
    <w:rsid w:val="00A0760C"/>
    <w:rsid w:val="00A10B90"/>
    <w:rsid w:val="00A10F96"/>
    <w:rsid w:val="00A11F7C"/>
    <w:rsid w:val="00A124B3"/>
    <w:rsid w:val="00A1301B"/>
    <w:rsid w:val="00A1324A"/>
    <w:rsid w:val="00A13831"/>
    <w:rsid w:val="00A13FCF"/>
    <w:rsid w:val="00A147BE"/>
    <w:rsid w:val="00A15BFC"/>
    <w:rsid w:val="00A17713"/>
    <w:rsid w:val="00A17BC3"/>
    <w:rsid w:val="00A214B8"/>
    <w:rsid w:val="00A23144"/>
    <w:rsid w:val="00A23259"/>
    <w:rsid w:val="00A2443E"/>
    <w:rsid w:val="00A24979"/>
    <w:rsid w:val="00A26D1F"/>
    <w:rsid w:val="00A277B2"/>
    <w:rsid w:val="00A301D8"/>
    <w:rsid w:val="00A303EE"/>
    <w:rsid w:val="00A30544"/>
    <w:rsid w:val="00A30C7C"/>
    <w:rsid w:val="00A32520"/>
    <w:rsid w:val="00A32A4C"/>
    <w:rsid w:val="00A32BC6"/>
    <w:rsid w:val="00A32CE4"/>
    <w:rsid w:val="00A32D94"/>
    <w:rsid w:val="00A34A4C"/>
    <w:rsid w:val="00A3522C"/>
    <w:rsid w:val="00A352CA"/>
    <w:rsid w:val="00A35F1E"/>
    <w:rsid w:val="00A369F1"/>
    <w:rsid w:val="00A36A02"/>
    <w:rsid w:val="00A36B0C"/>
    <w:rsid w:val="00A36DEA"/>
    <w:rsid w:val="00A3741B"/>
    <w:rsid w:val="00A40535"/>
    <w:rsid w:val="00A4118A"/>
    <w:rsid w:val="00A41560"/>
    <w:rsid w:val="00A421FD"/>
    <w:rsid w:val="00A4231D"/>
    <w:rsid w:val="00A4243E"/>
    <w:rsid w:val="00A427EF"/>
    <w:rsid w:val="00A42BA7"/>
    <w:rsid w:val="00A43696"/>
    <w:rsid w:val="00A43F58"/>
    <w:rsid w:val="00A4463C"/>
    <w:rsid w:val="00A44A1C"/>
    <w:rsid w:val="00A44AE3"/>
    <w:rsid w:val="00A44ED7"/>
    <w:rsid w:val="00A4532E"/>
    <w:rsid w:val="00A45B69"/>
    <w:rsid w:val="00A45F58"/>
    <w:rsid w:val="00A466DA"/>
    <w:rsid w:val="00A47EDB"/>
    <w:rsid w:val="00A50090"/>
    <w:rsid w:val="00A505F6"/>
    <w:rsid w:val="00A50E66"/>
    <w:rsid w:val="00A51853"/>
    <w:rsid w:val="00A5218A"/>
    <w:rsid w:val="00A52E33"/>
    <w:rsid w:val="00A53FEB"/>
    <w:rsid w:val="00A541AC"/>
    <w:rsid w:val="00A54CA2"/>
    <w:rsid w:val="00A55212"/>
    <w:rsid w:val="00A559F4"/>
    <w:rsid w:val="00A5602E"/>
    <w:rsid w:val="00A56AAC"/>
    <w:rsid w:val="00A57290"/>
    <w:rsid w:val="00A578FF"/>
    <w:rsid w:val="00A60178"/>
    <w:rsid w:val="00A60268"/>
    <w:rsid w:val="00A61F49"/>
    <w:rsid w:val="00A621C1"/>
    <w:rsid w:val="00A62267"/>
    <w:rsid w:val="00A6227B"/>
    <w:rsid w:val="00A63156"/>
    <w:rsid w:val="00A639E7"/>
    <w:rsid w:val="00A64CA8"/>
    <w:rsid w:val="00A64DAF"/>
    <w:rsid w:val="00A66C88"/>
    <w:rsid w:val="00A706D8"/>
    <w:rsid w:val="00A70A2F"/>
    <w:rsid w:val="00A70AAA"/>
    <w:rsid w:val="00A71895"/>
    <w:rsid w:val="00A7279B"/>
    <w:rsid w:val="00A72ADF"/>
    <w:rsid w:val="00A732C6"/>
    <w:rsid w:val="00A73C87"/>
    <w:rsid w:val="00A743F9"/>
    <w:rsid w:val="00A74958"/>
    <w:rsid w:val="00A74D45"/>
    <w:rsid w:val="00A75377"/>
    <w:rsid w:val="00A75A83"/>
    <w:rsid w:val="00A76634"/>
    <w:rsid w:val="00A80C62"/>
    <w:rsid w:val="00A817B8"/>
    <w:rsid w:val="00A821A5"/>
    <w:rsid w:val="00A8331D"/>
    <w:rsid w:val="00A83E84"/>
    <w:rsid w:val="00A85FFC"/>
    <w:rsid w:val="00A86106"/>
    <w:rsid w:val="00A86A82"/>
    <w:rsid w:val="00A87F91"/>
    <w:rsid w:val="00A91165"/>
    <w:rsid w:val="00A9127F"/>
    <w:rsid w:val="00A914F7"/>
    <w:rsid w:val="00A92D9C"/>
    <w:rsid w:val="00A939F3"/>
    <w:rsid w:val="00A96580"/>
    <w:rsid w:val="00A96760"/>
    <w:rsid w:val="00A96992"/>
    <w:rsid w:val="00A97377"/>
    <w:rsid w:val="00A97A5E"/>
    <w:rsid w:val="00AA096A"/>
    <w:rsid w:val="00AA0E28"/>
    <w:rsid w:val="00AA18A4"/>
    <w:rsid w:val="00AA218E"/>
    <w:rsid w:val="00AA2A8C"/>
    <w:rsid w:val="00AA309B"/>
    <w:rsid w:val="00AA30DE"/>
    <w:rsid w:val="00AA38C6"/>
    <w:rsid w:val="00AA3B7B"/>
    <w:rsid w:val="00AA3D9C"/>
    <w:rsid w:val="00AA3FBA"/>
    <w:rsid w:val="00AA6403"/>
    <w:rsid w:val="00AA644E"/>
    <w:rsid w:val="00AA6830"/>
    <w:rsid w:val="00AA69A0"/>
    <w:rsid w:val="00AA760B"/>
    <w:rsid w:val="00AB01B0"/>
    <w:rsid w:val="00AB0FD6"/>
    <w:rsid w:val="00AB21A3"/>
    <w:rsid w:val="00AB2B97"/>
    <w:rsid w:val="00AB31AB"/>
    <w:rsid w:val="00AB3E6D"/>
    <w:rsid w:val="00AB5060"/>
    <w:rsid w:val="00AB7BD4"/>
    <w:rsid w:val="00AC0130"/>
    <w:rsid w:val="00AC059B"/>
    <w:rsid w:val="00AC0B3B"/>
    <w:rsid w:val="00AC116F"/>
    <w:rsid w:val="00AC1509"/>
    <w:rsid w:val="00AC1F15"/>
    <w:rsid w:val="00AC203D"/>
    <w:rsid w:val="00AC204C"/>
    <w:rsid w:val="00AC2108"/>
    <w:rsid w:val="00AC280D"/>
    <w:rsid w:val="00AC3687"/>
    <w:rsid w:val="00AC4DA3"/>
    <w:rsid w:val="00AC5775"/>
    <w:rsid w:val="00AC5D60"/>
    <w:rsid w:val="00AC5E1F"/>
    <w:rsid w:val="00AC6022"/>
    <w:rsid w:val="00AC6213"/>
    <w:rsid w:val="00AC74A7"/>
    <w:rsid w:val="00AC759B"/>
    <w:rsid w:val="00AD0E7D"/>
    <w:rsid w:val="00AD1C5D"/>
    <w:rsid w:val="00AD4AAD"/>
    <w:rsid w:val="00AD5AFC"/>
    <w:rsid w:val="00AD5D79"/>
    <w:rsid w:val="00AD69C1"/>
    <w:rsid w:val="00AD73A4"/>
    <w:rsid w:val="00AD7656"/>
    <w:rsid w:val="00AD7920"/>
    <w:rsid w:val="00AD7C1B"/>
    <w:rsid w:val="00AD7EFC"/>
    <w:rsid w:val="00AE058B"/>
    <w:rsid w:val="00AE0A49"/>
    <w:rsid w:val="00AE1D82"/>
    <w:rsid w:val="00AE2D89"/>
    <w:rsid w:val="00AE2FF6"/>
    <w:rsid w:val="00AE348C"/>
    <w:rsid w:val="00AE49A7"/>
    <w:rsid w:val="00AE575B"/>
    <w:rsid w:val="00AE6168"/>
    <w:rsid w:val="00AE6867"/>
    <w:rsid w:val="00AE6EF0"/>
    <w:rsid w:val="00AF1ECC"/>
    <w:rsid w:val="00AF25C2"/>
    <w:rsid w:val="00AF3193"/>
    <w:rsid w:val="00AF3B93"/>
    <w:rsid w:val="00AF3D2E"/>
    <w:rsid w:val="00AF4ED6"/>
    <w:rsid w:val="00AF4EDF"/>
    <w:rsid w:val="00AF54D7"/>
    <w:rsid w:val="00AF6FF8"/>
    <w:rsid w:val="00B00B3E"/>
    <w:rsid w:val="00B02368"/>
    <w:rsid w:val="00B048B2"/>
    <w:rsid w:val="00B0597D"/>
    <w:rsid w:val="00B05B1E"/>
    <w:rsid w:val="00B05F4E"/>
    <w:rsid w:val="00B0601B"/>
    <w:rsid w:val="00B063D6"/>
    <w:rsid w:val="00B06F78"/>
    <w:rsid w:val="00B07D84"/>
    <w:rsid w:val="00B10EC8"/>
    <w:rsid w:val="00B10F12"/>
    <w:rsid w:val="00B13F4A"/>
    <w:rsid w:val="00B14569"/>
    <w:rsid w:val="00B1490D"/>
    <w:rsid w:val="00B15107"/>
    <w:rsid w:val="00B15DCA"/>
    <w:rsid w:val="00B16376"/>
    <w:rsid w:val="00B16A6E"/>
    <w:rsid w:val="00B17D76"/>
    <w:rsid w:val="00B20333"/>
    <w:rsid w:val="00B20B6A"/>
    <w:rsid w:val="00B2202B"/>
    <w:rsid w:val="00B224DD"/>
    <w:rsid w:val="00B22855"/>
    <w:rsid w:val="00B23988"/>
    <w:rsid w:val="00B247F2"/>
    <w:rsid w:val="00B24AF5"/>
    <w:rsid w:val="00B25640"/>
    <w:rsid w:val="00B25AC8"/>
    <w:rsid w:val="00B260B5"/>
    <w:rsid w:val="00B26C8C"/>
    <w:rsid w:val="00B26F97"/>
    <w:rsid w:val="00B271B6"/>
    <w:rsid w:val="00B30573"/>
    <w:rsid w:val="00B314A2"/>
    <w:rsid w:val="00B31FBF"/>
    <w:rsid w:val="00B3402A"/>
    <w:rsid w:val="00B342D1"/>
    <w:rsid w:val="00B34EA8"/>
    <w:rsid w:val="00B36C5A"/>
    <w:rsid w:val="00B36FD5"/>
    <w:rsid w:val="00B3721F"/>
    <w:rsid w:val="00B37298"/>
    <w:rsid w:val="00B37344"/>
    <w:rsid w:val="00B37B99"/>
    <w:rsid w:val="00B37BE1"/>
    <w:rsid w:val="00B4043D"/>
    <w:rsid w:val="00B41589"/>
    <w:rsid w:val="00B4163A"/>
    <w:rsid w:val="00B41C2C"/>
    <w:rsid w:val="00B42891"/>
    <w:rsid w:val="00B428FB"/>
    <w:rsid w:val="00B42FB4"/>
    <w:rsid w:val="00B43475"/>
    <w:rsid w:val="00B435EF"/>
    <w:rsid w:val="00B43884"/>
    <w:rsid w:val="00B439EC"/>
    <w:rsid w:val="00B45998"/>
    <w:rsid w:val="00B46A35"/>
    <w:rsid w:val="00B46C45"/>
    <w:rsid w:val="00B47D99"/>
    <w:rsid w:val="00B522C1"/>
    <w:rsid w:val="00B522FA"/>
    <w:rsid w:val="00B535D5"/>
    <w:rsid w:val="00B53D0F"/>
    <w:rsid w:val="00B541BB"/>
    <w:rsid w:val="00B54792"/>
    <w:rsid w:val="00B555EF"/>
    <w:rsid w:val="00B5671D"/>
    <w:rsid w:val="00B57006"/>
    <w:rsid w:val="00B573A8"/>
    <w:rsid w:val="00B579FC"/>
    <w:rsid w:val="00B60410"/>
    <w:rsid w:val="00B604BF"/>
    <w:rsid w:val="00B60806"/>
    <w:rsid w:val="00B61316"/>
    <w:rsid w:val="00B6250C"/>
    <w:rsid w:val="00B625E4"/>
    <w:rsid w:val="00B629C1"/>
    <w:rsid w:val="00B62E34"/>
    <w:rsid w:val="00B632B2"/>
    <w:rsid w:val="00B636FD"/>
    <w:rsid w:val="00B6387E"/>
    <w:rsid w:val="00B64123"/>
    <w:rsid w:val="00B6430F"/>
    <w:rsid w:val="00B64D49"/>
    <w:rsid w:val="00B65DE1"/>
    <w:rsid w:val="00B66645"/>
    <w:rsid w:val="00B67088"/>
    <w:rsid w:val="00B6760A"/>
    <w:rsid w:val="00B678A6"/>
    <w:rsid w:val="00B67C4F"/>
    <w:rsid w:val="00B702B9"/>
    <w:rsid w:val="00B7107A"/>
    <w:rsid w:val="00B71D06"/>
    <w:rsid w:val="00B72F80"/>
    <w:rsid w:val="00B730E8"/>
    <w:rsid w:val="00B74453"/>
    <w:rsid w:val="00B75E06"/>
    <w:rsid w:val="00B8063B"/>
    <w:rsid w:val="00B808F2"/>
    <w:rsid w:val="00B808F3"/>
    <w:rsid w:val="00B81557"/>
    <w:rsid w:val="00B8198C"/>
    <w:rsid w:val="00B81A25"/>
    <w:rsid w:val="00B8347B"/>
    <w:rsid w:val="00B83CA4"/>
    <w:rsid w:val="00B85F42"/>
    <w:rsid w:val="00B86138"/>
    <w:rsid w:val="00B87AAE"/>
    <w:rsid w:val="00B9160D"/>
    <w:rsid w:val="00B91A32"/>
    <w:rsid w:val="00B92566"/>
    <w:rsid w:val="00B92A23"/>
    <w:rsid w:val="00B92BF7"/>
    <w:rsid w:val="00B9346A"/>
    <w:rsid w:val="00B93EFF"/>
    <w:rsid w:val="00B9445F"/>
    <w:rsid w:val="00B94489"/>
    <w:rsid w:val="00B94886"/>
    <w:rsid w:val="00B94AD1"/>
    <w:rsid w:val="00B96876"/>
    <w:rsid w:val="00B96DEA"/>
    <w:rsid w:val="00BA014C"/>
    <w:rsid w:val="00BA21A5"/>
    <w:rsid w:val="00BA2AB1"/>
    <w:rsid w:val="00BA552C"/>
    <w:rsid w:val="00BA55AA"/>
    <w:rsid w:val="00BA65D9"/>
    <w:rsid w:val="00BA6AF8"/>
    <w:rsid w:val="00BB051F"/>
    <w:rsid w:val="00BB05C9"/>
    <w:rsid w:val="00BB0B5E"/>
    <w:rsid w:val="00BB101E"/>
    <w:rsid w:val="00BB12B4"/>
    <w:rsid w:val="00BB131C"/>
    <w:rsid w:val="00BB2D0B"/>
    <w:rsid w:val="00BB37D4"/>
    <w:rsid w:val="00BB40DC"/>
    <w:rsid w:val="00BB42D5"/>
    <w:rsid w:val="00BB44B5"/>
    <w:rsid w:val="00BB63F9"/>
    <w:rsid w:val="00BB65F6"/>
    <w:rsid w:val="00BB697F"/>
    <w:rsid w:val="00BB6EAF"/>
    <w:rsid w:val="00BB7E0F"/>
    <w:rsid w:val="00BC2078"/>
    <w:rsid w:val="00BC2DC4"/>
    <w:rsid w:val="00BC3E9C"/>
    <w:rsid w:val="00BC5615"/>
    <w:rsid w:val="00BC7593"/>
    <w:rsid w:val="00BD05D3"/>
    <w:rsid w:val="00BD2154"/>
    <w:rsid w:val="00BD35F0"/>
    <w:rsid w:val="00BD37E8"/>
    <w:rsid w:val="00BD3B05"/>
    <w:rsid w:val="00BD4097"/>
    <w:rsid w:val="00BD4254"/>
    <w:rsid w:val="00BD42BB"/>
    <w:rsid w:val="00BD5718"/>
    <w:rsid w:val="00BD58FC"/>
    <w:rsid w:val="00BD60A5"/>
    <w:rsid w:val="00BD6205"/>
    <w:rsid w:val="00BD621B"/>
    <w:rsid w:val="00BE0079"/>
    <w:rsid w:val="00BE03BB"/>
    <w:rsid w:val="00BE0E34"/>
    <w:rsid w:val="00BE20D2"/>
    <w:rsid w:val="00BE48AB"/>
    <w:rsid w:val="00BE568D"/>
    <w:rsid w:val="00BE62B4"/>
    <w:rsid w:val="00BE6909"/>
    <w:rsid w:val="00BE7032"/>
    <w:rsid w:val="00BE743D"/>
    <w:rsid w:val="00BE7DB1"/>
    <w:rsid w:val="00BF0612"/>
    <w:rsid w:val="00BF131E"/>
    <w:rsid w:val="00BF258C"/>
    <w:rsid w:val="00BF2626"/>
    <w:rsid w:val="00BF26B0"/>
    <w:rsid w:val="00BF3F8C"/>
    <w:rsid w:val="00BF484A"/>
    <w:rsid w:val="00BF4FB1"/>
    <w:rsid w:val="00BF7986"/>
    <w:rsid w:val="00BF7D7F"/>
    <w:rsid w:val="00C01377"/>
    <w:rsid w:val="00C01838"/>
    <w:rsid w:val="00C03752"/>
    <w:rsid w:val="00C04291"/>
    <w:rsid w:val="00C043BD"/>
    <w:rsid w:val="00C0460C"/>
    <w:rsid w:val="00C04FD0"/>
    <w:rsid w:val="00C051DC"/>
    <w:rsid w:val="00C0672A"/>
    <w:rsid w:val="00C079DC"/>
    <w:rsid w:val="00C07AF3"/>
    <w:rsid w:val="00C07F38"/>
    <w:rsid w:val="00C101E6"/>
    <w:rsid w:val="00C10638"/>
    <w:rsid w:val="00C1089A"/>
    <w:rsid w:val="00C10DD6"/>
    <w:rsid w:val="00C116A4"/>
    <w:rsid w:val="00C122A6"/>
    <w:rsid w:val="00C12388"/>
    <w:rsid w:val="00C12707"/>
    <w:rsid w:val="00C1286E"/>
    <w:rsid w:val="00C146BF"/>
    <w:rsid w:val="00C15DA8"/>
    <w:rsid w:val="00C15FCB"/>
    <w:rsid w:val="00C1601A"/>
    <w:rsid w:val="00C17BE1"/>
    <w:rsid w:val="00C20AB9"/>
    <w:rsid w:val="00C21111"/>
    <w:rsid w:val="00C21BA1"/>
    <w:rsid w:val="00C22525"/>
    <w:rsid w:val="00C22746"/>
    <w:rsid w:val="00C2391D"/>
    <w:rsid w:val="00C240AB"/>
    <w:rsid w:val="00C25B38"/>
    <w:rsid w:val="00C26871"/>
    <w:rsid w:val="00C2691F"/>
    <w:rsid w:val="00C26A5B"/>
    <w:rsid w:val="00C26AB5"/>
    <w:rsid w:val="00C27E22"/>
    <w:rsid w:val="00C305F1"/>
    <w:rsid w:val="00C313E4"/>
    <w:rsid w:val="00C320CB"/>
    <w:rsid w:val="00C3211D"/>
    <w:rsid w:val="00C3242E"/>
    <w:rsid w:val="00C337BA"/>
    <w:rsid w:val="00C33DCF"/>
    <w:rsid w:val="00C36256"/>
    <w:rsid w:val="00C364A1"/>
    <w:rsid w:val="00C37316"/>
    <w:rsid w:val="00C410C0"/>
    <w:rsid w:val="00C423DA"/>
    <w:rsid w:val="00C424C5"/>
    <w:rsid w:val="00C42673"/>
    <w:rsid w:val="00C433E1"/>
    <w:rsid w:val="00C43785"/>
    <w:rsid w:val="00C43899"/>
    <w:rsid w:val="00C44A4D"/>
    <w:rsid w:val="00C467F6"/>
    <w:rsid w:val="00C46F5B"/>
    <w:rsid w:val="00C47A3D"/>
    <w:rsid w:val="00C50E08"/>
    <w:rsid w:val="00C51A4D"/>
    <w:rsid w:val="00C51AE1"/>
    <w:rsid w:val="00C5268D"/>
    <w:rsid w:val="00C5473A"/>
    <w:rsid w:val="00C55F7B"/>
    <w:rsid w:val="00C56554"/>
    <w:rsid w:val="00C6181B"/>
    <w:rsid w:val="00C622A9"/>
    <w:rsid w:val="00C65A15"/>
    <w:rsid w:val="00C7068D"/>
    <w:rsid w:val="00C706B2"/>
    <w:rsid w:val="00C70737"/>
    <w:rsid w:val="00C7130B"/>
    <w:rsid w:val="00C71508"/>
    <w:rsid w:val="00C71D29"/>
    <w:rsid w:val="00C72299"/>
    <w:rsid w:val="00C725FA"/>
    <w:rsid w:val="00C72C7B"/>
    <w:rsid w:val="00C7387B"/>
    <w:rsid w:val="00C73DEC"/>
    <w:rsid w:val="00C747C0"/>
    <w:rsid w:val="00C7497F"/>
    <w:rsid w:val="00C74F48"/>
    <w:rsid w:val="00C75842"/>
    <w:rsid w:val="00C80E0C"/>
    <w:rsid w:val="00C81516"/>
    <w:rsid w:val="00C8361A"/>
    <w:rsid w:val="00C8381C"/>
    <w:rsid w:val="00C83DCD"/>
    <w:rsid w:val="00C84F73"/>
    <w:rsid w:val="00C863E1"/>
    <w:rsid w:val="00C864CA"/>
    <w:rsid w:val="00C869BC"/>
    <w:rsid w:val="00C87427"/>
    <w:rsid w:val="00C87F57"/>
    <w:rsid w:val="00C90060"/>
    <w:rsid w:val="00C90A8B"/>
    <w:rsid w:val="00C91674"/>
    <w:rsid w:val="00C91D45"/>
    <w:rsid w:val="00C9253D"/>
    <w:rsid w:val="00C9336E"/>
    <w:rsid w:val="00C93EB1"/>
    <w:rsid w:val="00C94214"/>
    <w:rsid w:val="00C964E6"/>
    <w:rsid w:val="00C968E3"/>
    <w:rsid w:val="00C96D35"/>
    <w:rsid w:val="00C97CCB"/>
    <w:rsid w:val="00C97EA0"/>
    <w:rsid w:val="00CA0263"/>
    <w:rsid w:val="00CA07BF"/>
    <w:rsid w:val="00CA184E"/>
    <w:rsid w:val="00CA19F0"/>
    <w:rsid w:val="00CA297A"/>
    <w:rsid w:val="00CA65F5"/>
    <w:rsid w:val="00CA6F34"/>
    <w:rsid w:val="00CA7431"/>
    <w:rsid w:val="00CA7B47"/>
    <w:rsid w:val="00CB0C18"/>
    <w:rsid w:val="00CB1479"/>
    <w:rsid w:val="00CB194D"/>
    <w:rsid w:val="00CB1A53"/>
    <w:rsid w:val="00CB27A9"/>
    <w:rsid w:val="00CB2D54"/>
    <w:rsid w:val="00CB560E"/>
    <w:rsid w:val="00CB5E9C"/>
    <w:rsid w:val="00CC1248"/>
    <w:rsid w:val="00CC361A"/>
    <w:rsid w:val="00CC3990"/>
    <w:rsid w:val="00CC42D6"/>
    <w:rsid w:val="00CC4559"/>
    <w:rsid w:val="00CC45C0"/>
    <w:rsid w:val="00CC548F"/>
    <w:rsid w:val="00CC5C5F"/>
    <w:rsid w:val="00CC5CB7"/>
    <w:rsid w:val="00CC6AEE"/>
    <w:rsid w:val="00CC71AE"/>
    <w:rsid w:val="00CC7B9D"/>
    <w:rsid w:val="00CD1237"/>
    <w:rsid w:val="00CD1642"/>
    <w:rsid w:val="00CD1ED7"/>
    <w:rsid w:val="00CD2047"/>
    <w:rsid w:val="00CD303C"/>
    <w:rsid w:val="00CD3AC9"/>
    <w:rsid w:val="00CD3E09"/>
    <w:rsid w:val="00CD437D"/>
    <w:rsid w:val="00CD5C0F"/>
    <w:rsid w:val="00CD6F78"/>
    <w:rsid w:val="00CE100A"/>
    <w:rsid w:val="00CE1DC5"/>
    <w:rsid w:val="00CE1E74"/>
    <w:rsid w:val="00CE21B6"/>
    <w:rsid w:val="00CE2337"/>
    <w:rsid w:val="00CE2642"/>
    <w:rsid w:val="00CE2D18"/>
    <w:rsid w:val="00CE3837"/>
    <w:rsid w:val="00CE3D8F"/>
    <w:rsid w:val="00CE460F"/>
    <w:rsid w:val="00CE56B1"/>
    <w:rsid w:val="00CE5724"/>
    <w:rsid w:val="00CE586C"/>
    <w:rsid w:val="00CE6086"/>
    <w:rsid w:val="00CF0050"/>
    <w:rsid w:val="00CF2C01"/>
    <w:rsid w:val="00CF2F68"/>
    <w:rsid w:val="00CF3518"/>
    <w:rsid w:val="00CF3E0B"/>
    <w:rsid w:val="00CF4E1E"/>
    <w:rsid w:val="00CF5124"/>
    <w:rsid w:val="00CF7A74"/>
    <w:rsid w:val="00CF7DB9"/>
    <w:rsid w:val="00CF7DED"/>
    <w:rsid w:val="00D00964"/>
    <w:rsid w:val="00D01224"/>
    <w:rsid w:val="00D01539"/>
    <w:rsid w:val="00D01AB7"/>
    <w:rsid w:val="00D01AD2"/>
    <w:rsid w:val="00D01DAC"/>
    <w:rsid w:val="00D022C3"/>
    <w:rsid w:val="00D0431B"/>
    <w:rsid w:val="00D04E3A"/>
    <w:rsid w:val="00D05FDF"/>
    <w:rsid w:val="00D06708"/>
    <w:rsid w:val="00D07320"/>
    <w:rsid w:val="00D10023"/>
    <w:rsid w:val="00D10AEF"/>
    <w:rsid w:val="00D10E8D"/>
    <w:rsid w:val="00D10F80"/>
    <w:rsid w:val="00D11553"/>
    <w:rsid w:val="00D12AD6"/>
    <w:rsid w:val="00D135D1"/>
    <w:rsid w:val="00D139FC"/>
    <w:rsid w:val="00D148D5"/>
    <w:rsid w:val="00D1546E"/>
    <w:rsid w:val="00D15D75"/>
    <w:rsid w:val="00D15DD2"/>
    <w:rsid w:val="00D15F3C"/>
    <w:rsid w:val="00D1706B"/>
    <w:rsid w:val="00D17C82"/>
    <w:rsid w:val="00D20C11"/>
    <w:rsid w:val="00D21EC9"/>
    <w:rsid w:val="00D21FDC"/>
    <w:rsid w:val="00D2203F"/>
    <w:rsid w:val="00D222AA"/>
    <w:rsid w:val="00D22B74"/>
    <w:rsid w:val="00D232DF"/>
    <w:rsid w:val="00D2332F"/>
    <w:rsid w:val="00D2350E"/>
    <w:rsid w:val="00D23B20"/>
    <w:rsid w:val="00D2462D"/>
    <w:rsid w:val="00D247F7"/>
    <w:rsid w:val="00D2598D"/>
    <w:rsid w:val="00D27924"/>
    <w:rsid w:val="00D30658"/>
    <w:rsid w:val="00D3068B"/>
    <w:rsid w:val="00D30BF8"/>
    <w:rsid w:val="00D30BFB"/>
    <w:rsid w:val="00D3185E"/>
    <w:rsid w:val="00D32618"/>
    <w:rsid w:val="00D32E22"/>
    <w:rsid w:val="00D3394A"/>
    <w:rsid w:val="00D4078B"/>
    <w:rsid w:val="00D4105F"/>
    <w:rsid w:val="00D4158F"/>
    <w:rsid w:val="00D43256"/>
    <w:rsid w:val="00D4372E"/>
    <w:rsid w:val="00D43D20"/>
    <w:rsid w:val="00D44560"/>
    <w:rsid w:val="00D4546A"/>
    <w:rsid w:val="00D45693"/>
    <w:rsid w:val="00D461EE"/>
    <w:rsid w:val="00D46372"/>
    <w:rsid w:val="00D46ADF"/>
    <w:rsid w:val="00D5053B"/>
    <w:rsid w:val="00D50C2D"/>
    <w:rsid w:val="00D51392"/>
    <w:rsid w:val="00D513FE"/>
    <w:rsid w:val="00D51DC5"/>
    <w:rsid w:val="00D52CA8"/>
    <w:rsid w:val="00D545EE"/>
    <w:rsid w:val="00D54953"/>
    <w:rsid w:val="00D54D20"/>
    <w:rsid w:val="00D55AE6"/>
    <w:rsid w:val="00D570B2"/>
    <w:rsid w:val="00D57B54"/>
    <w:rsid w:val="00D6056C"/>
    <w:rsid w:val="00D605B7"/>
    <w:rsid w:val="00D60727"/>
    <w:rsid w:val="00D6077C"/>
    <w:rsid w:val="00D60B55"/>
    <w:rsid w:val="00D60C3E"/>
    <w:rsid w:val="00D60FD7"/>
    <w:rsid w:val="00D6108A"/>
    <w:rsid w:val="00D6171A"/>
    <w:rsid w:val="00D62492"/>
    <w:rsid w:val="00D6412A"/>
    <w:rsid w:val="00D64DC0"/>
    <w:rsid w:val="00D663F6"/>
    <w:rsid w:val="00D67062"/>
    <w:rsid w:val="00D6713A"/>
    <w:rsid w:val="00D6793D"/>
    <w:rsid w:val="00D67C9B"/>
    <w:rsid w:val="00D67D78"/>
    <w:rsid w:val="00D70976"/>
    <w:rsid w:val="00D71575"/>
    <w:rsid w:val="00D717DD"/>
    <w:rsid w:val="00D71980"/>
    <w:rsid w:val="00D7399D"/>
    <w:rsid w:val="00D74611"/>
    <w:rsid w:val="00D74633"/>
    <w:rsid w:val="00D75EA4"/>
    <w:rsid w:val="00D76FC3"/>
    <w:rsid w:val="00D7767A"/>
    <w:rsid w:val="00D80444"/>
    <w:rsid w:val="00D80BD5"/>
    <w:rsid w:val="00D810CA"/>
    <w:rsid w:val="00D824B2"/>
    <w:rsid w:val="00D834D7"/>
    <w:rsid w:val="00D83676"/>
    <w:rsid w:val="00D83F17"/>
    <w:rsid w:val="00D84138"/>
    <w:rsid w:val="00D85593"/>
    <w:rsid w:val="00D85D24"/>
    <w:rsid w:val="00D86C68"/>
    <w:rsid w:val="00D86E1A"/>
    <w:rsid w:val="00D86E73"/>
    <w:rsid w:val="00D87E78"/>
    <w:rsid w:val="00D91A49"/>
    <w:rsid w:val="00D93648"/>
    <w:rsid w:val="00D93881"/>
    <w:rsid w:val="00D94017"/>
    <w:rsid w:val="00D94806"/>
    <w:rsid w:val="00D950DB"/>
    <w:rsid w:val="00D962EA"/>
    <w:rsid w:val="00D9652F"/>
    <w:rsid w:val="00D97076"/>
    <w:rsid w:val="00D97338"/>
    <w:rsid w:val="00D97413"/>
    <w:rsid w:val="00DA094A"/>
    <w:rsid w:val="00DA1988"/>
    <w:rsid w:val="00DA22F0"/>
    <w:rsid w:val="00DA2B99"/>
    <w:rsid w:val="00DA3AB6"/>
    <w:rsid w:val="00DA3FEE"/>
    <w:rsid w:val="00DA4111"/>
    <w:rsid w:val="00DA4DD2"/>
    <w:rsid w:val="00DA6394"/>
    <w:rsid w:val="00DB02B4"/>
    <w:rsid w:val="00DB036A"/>
    <w:rsid w:val="00DB0BB5"/>
    <w:rsid w:val="00DB1C15"/>
    <w:rsid w:val="00DB288F"/>
    <w:rsid w:val="00DB56DB"/>
    <w:rsid w:val="00DB594E"/>
    <w:rsid w:val="00DB6197"/>
    <w:rsid w:val="00DB629D"/>
    <w:rsid w:val="00DB7029"/>
    <w:rsid w:val="00DB7689"/>
    <w:rsid w:val="00DB7870"/>
    <w:rsid w:val="00DB7F93"/>
    <w:rsid w:val="00DC126F"/>
    <w:rsid w:val="00DC1340"/>
    <w:rsid w:val="00DC1DD2"/>
    <w:rsid w:val="00DC2B2A"/>
    <w:rsid w:val="00DC2EC0"/>
    <w:rsid w:val="00DC2ECD"/>
    <w:rsid w:val="00DC3699"/>
    <w:rsid w:val="00DC453F"/>
    <w:rsid w:val="00DC48E5"/>
    <w:rsid w:val="00DC5ED8"/>
    <w:rsid w:val="00DC657A"/>
    <w:rsid w:val="00DC6783"/>
    <w:rsid w:val="00DC6E6E"/>
    <w:rsid w:val="00DD01D0"/>
    <w:rsid w:val="00DD035D"/>
    <w:rsid w:val="00DD0BF0"/>
    <w:rsid w:val="00DD2330"/>
    <w:rsid w:val="00DD3166"/>
    <w:rsid w:val="00DD4004"/>
    <w:rsid w:val="00DD41D0"/>
    <w:rsid w:val="00DD4497"/>
    <w:rsid w:val="00DD482E"/>
    <w:rsid w:val="00DD62EC"/>
    <w:rsid w:val="00DD6E7F"/>
    <w:rsid w:val="00DD7559"/>
    <w:rsid w:val="00DE034C"/>
    <w:rsid w:val="00DE0C3F"/>
    <w:rsid w:val="00DE0DAE"/>
    <w:rsid w:val="00DE3A08"/>
    <w:rsid w:val="00DE3A9A"/>
    <w:rsid w:val="00DE6F50"/>
    <w:rsid w:val="00DE7242"/>
    <w:rsid w:val="00DF13D2"/>
    <w:rsid w:val="00DF2749"/>
    <w:rsid w:val="00DF2F81"/>
    <w:rsid w:val="00DF42B2"/>
    <w:rsid w:val="00DF46DD"/>
    <w:rsid w:val="00DF47BF"/>
    <w:rsid w:val="00DF5F9A"/>
    <w:rsid w:val="00DF6C81"/>
    <w:rsid w:val="00DF74FE"/>
    <w:rsid w:val="00DF7B2E"/>
    <w:rsid w:val="00E01790"/>
    <w:rsid w:val="00E019DB"/>
    <w:rsid w:val="00E01CC0"/>
    <w:rsid w:val="00E03878"/>
    <w:rsid w:val="00E04A2B"/>
    <w:rsid w:val="00E05017"/>
    <w:rsid w:val="00E05B96"/>
    <w:rsid w:val="00E06558"/>
    <w:rsid w:val="00E070D0"/>
    <w:rsid w:val="00E1039A"/>
    <w:rsid w:val="00E10F7E"/>
    <w:rsid w:val="00E11590"/>
    <w:rsid w:val="00E11D62"/>
    <w:rsid w:val="00E11E03"/>
    <w:rsid w:val="00E12303"/>
    <w:rsid w:val="00E13B8D"/>
    <w:rsid w:val="00E13D59"/>
    <w:rsid w:val="00E140D8"/>
    <w:rsid w:val="00E1422A"/>
    <w:rsid w:val="00E16BF7"/>
    <w:rsid w:val="00E20D8A"/>
    <w:rsid w:val="00E21455"/>
    <w:rsid w:val="00E23462"/>
    <w:rsid w:val="00E23A4F"/>
    <w:rsid w:val="00E23F5F"/>
    <w:rsid w:val="00E24477"/>
    <w:rsid w:val="00E252A1"/>
    <w:rsid w:val="00E25381"/>
    <w:rsid w:val="00E26985"/>
    <w:rsid w:val="00E27DD5"/>
    <w:rsid w:val="00E27EAC"/>
    <w:rsid w:val="00E30417"/>
    <w:rsid w:val="00E34AFA"/>
    <w:rsid w:val="00E34C85"/>
    <w:rsid w:val="00E367C6"/>
    <w:rsid w:val="00E3795D"/>
    <w:rsid w:val="00E40ED2"/>
    <w:rsid w:val="00E41713"/>
    <w:rsid w:val="00E41E87"/>
    <w:rsid w:val="00E4234C"/>
    <w:rsid w:val="00E427E5"/>
    <w:rsid w:val="00E43280"/>
    <w:rsid w:val="00E447B4"/>
    <w:rsid w:val="00E452A7"/>
    <w:rsid w:val="00E4619B"/>
    <w:rsid w:val="00E46791"/>
    <w:rsid w:val="00E477F0"/>
    <w:rsid w:val="00E478C9"/>
    <w:rsid w:val="00E506B4"/>
    <w:rsid w:val="00E50E78"/>
    <w:rsid w:val="00E52513"/>
    <w:rsid w:val="00E52751"/>
    <w:rsid w:val="00E52D77"/>
    <w:rsid w:val="00E539BA"/>
    <w:rsid w:val="00E53D8B"/>
    <w:rsid w:val="00E54654"/>
    <w:rsid w:val="00E54E27"/>
    <w:rsid w:val="00E55CDC"/>
    <w:rsid w:val="00E62014"/>
    <w:rsid w:val="00E6282B"/>
    <w:rsid w:val="00E62BBC"/>
    <w:rsid w:val="00E64EBF"/>
    <w:rsid w:val="00E651BA"/>
    <w:rsid w:val="00E65A6D"/>
    <w:rsid w:val="00E65C10"/>
    <w:rsid w:val="00E709CD"/>
    <w:rsid w:val="00E7176B"/>
    <w:rsid w:val="00E7278C"/>
    <w:rsid w:val="00E73960"/>
    <w:rsid w:val="00E74A11"/>
    <w:rsid w:val="00E74A2B"/>
    <w:rsid w:val="00E7613D"/>
    <w:rsid w:val="00E77A24"/>
    <w:rsid w:val="00E80372"/>
    <w:rsid w:val="00E80A1C"/>
    <w:rsid w:val="00E8156D"/>
    <w:rsid w:val="00E822C3"/>
    <w:rsid w:val="00E8455B"/>
    <w:rsid w:val="00E84CED"/>
    <w:rsid w:val="00E85D24"/>
    <w:rsid w:val="00E86B89"/>
    <w:rsid w:val="00E86DAA"/>
    <w:rsid w:val="00E871AC"/>
    <w:rsid w:val="00E878FA"/>
    <w:rsid w:val="00E879B4"/>
    <w:rsid w:val="00E9008C"/>
    <w:rsid w:val="00E90406"/>
    <w:rsid w:val="00E907FB"/>
    <w:rsid w:val="00E908A4"/>
    <w:rsid w:val="00E91C0D"/>
    <w:rsid w:val="00E91EC1"/>
    <w:rsid w:val="00E9219A"/>
    <w:rsid w:val="00E92703"/>
    <w:rsid w:val="00E92D5B"/>
    <w:rsid w:val="00E936D9"/>
    <w:rsid w:val="00E942EB"/>
    <w:rsid w:val="00E94A04"/>
    <w:rsid w:val="00E955A5"/>
    <w:rsid w:val="00E95E7E"/>
    <w:rsid w:val="00E96099"/>
    <w:rsid w:val="00E961F2"/>
    <w:rsid w:val="00E9635E"/>
    <w:rsid w:val="00E971AE"/>
    <w:rsid w:val="00E97609"/>
    <w:rsid w:val="00EA0AB3"/>
    <w:rsid w:val="00EA1D68"/>
    <w:rsid w:val="00EA20AE"/>
    <w:rsid w:val="00EA32D8"/>
    <w:rsid w:val="00EA45F4"/>
    <w:rsid w:val="00EA4E13"/>
    <w:rsid w:val="00EA5764"/>
    <w:rsid w:val="00EA7C98"/>
    <w:rsid w:val="00EB07A9"/>
    <w:rsid w:val="00EB1D4F"/>
    <w:rsid w:val="00EB2246"/>
    <w:rsid w:val="00EB2759"/>
    <w:rsid w:val="00EB2D81"/>
    <w:rsid w:val="00EB4110"/>
    <w:rsid w:val="00EB4EA5"/>
    <w:rsid w:val="00EB5811"/>
    <w:rsid w:val="00EB62A6"/>
    <w:rsid w:val="00EB7DCD"/>
    <w:rsid w:val="00EC3D96"/>
    <w:rsid w:val="00EC64A1"/>
    <w:rsid w:val="00EC710E"/>
    <w:rsid w:val="00ED0353"/>
    <w:rsid w:val="00ED15C3"/>
    <w:rsid w:val="00ED181B"/>
    <w:rsid w:val="00ED1BC0"/>
    <w:rsid w:val="00ED1E79"/>
    <w:rsid w:val="00ED256E"/>
    <w:rsid w:val="00ED2613"/>
    <w:rsid w:val="00ED2B4E"/>
    <w:rsid w:val="00ED61E7"/>
    <w:rsid w:val="00EE1147"/>
    <w:rsid w:val="00EE1AEA"/>
    <w:rsid w:val="00EE1B42"/>
    <w:rsid w:val="00EE1F71"/>
    <w:rsid w:val="00EE21EF"/>
    <w:rsid w:val="00EE3692"/>
    <w:rsid w:val="00EE5605"/>
    <w:rsid w:val="00EE591C"/>
    <w:rsid w:val="00EE5FE8"/>
    <w:rsid w:val="00EE64C5"/>
    <w:rsid w:val="00EE7566"/>
    <w:rsid w:val="00EE79F7"/>
    <w:rsid w:val="00EE7C9D"/>
    <w:rsid w:val="00EE7D09"/>
    <w:rsid w:val="00EF1686"/>
    <w:rsid w:val="00EF1763"/>
    <w:rsid w:val="00EF25D6"/>
    <w:rsid w:val="00EF5511"/>
    <w:rsid w:val="00EF6483"/>
    <w:rsid w:val="00EF7AC8"/>
    <w:rsid w:val="00EF7B04"/>
    <w:rsid w:val="00EF7C4A"/>
    <w:rsid w:val="00F00513"/>
    <w:rsid w:val="00F006AB"/>
    <w:rsid w:val="00F00A91"/>
    <w:rsid w:val="00F01821"/>
    <w:rsid w:val="00F0255F"/>
    <w:rsid w:val="00F057F2"/>
    <w:rsid w:val="00F06C6A"/>
    <w:rsid w:val="00F06F9A"/>
    <w:rsid w:val="00F07F69"/>
    <w:rsid w:val="00F102C1"/>
    <w:rsid w:val="00F10DC2"/>
    <w:rsid w:val="00F10E5F"/>
    <w:rsid w:val="00F10ECA"/>
    <w:rsid w:val="00F1137E"/>
    <w:rsid w:val="00F119DF"/>
    <w:rsid w:val="00F11FA1"/>
    <w:rsid w:val="00F13846"/>
    <w:rsid w:val="00F153A0"/>
    <w:rsid w:val="00F1541F"/>
    <w:rsid w:val="00F165C2"/>
    <w:rsid w:val="00F17282"/>
    <w:rsid w:val="00F177F6"/>
    <w:rsid w:val="00F201B1"/>
    <w:rsid w:val="00F2090F"/>
    <w:rsid w:val="00F209AF"/>
    <w:rsid w:val="00F22658"/>
    <w:rsid w:val="00F2327F"/>
    <w:rsid w:val="00F238F6"/>
    <w:rsid w:val="00F23A8C"/>
    <w:rsid w:val="00F23CEA"/>
    <w:rsid w:val="00F2437D"/>
    <w:rsid w:val="00F249CE"/>
    <w:rsid w:val="00F24A3B"/>
    <w:rsid w:val="00F25FD8"/>
    <w:rsid w:val="00F275E1"/>
    <w:rsid w:val="00F27665"/>
    <w:rsid w:val="00F30559"/>
    <w:rsid w:val="00F32186"/>
    <w:rsid w:val="00F33B9E"/>
    <w:rsid w:val="00F34A54"/>
    <w:rsid w:val="00F35D21"/>
    <w:rsid w:val="00F37777"/>
    <w:rsid w:val="00F4023A"/>
    <w:rsid w:val="00F41948"/>
    <w:rsid w:val="00F41B92"/>
    <w:rsid w:val="00F41C78"/>
    <w:rsid w:val="00F42186"/>
    <w:rsid w:val="00F424A4"/>
    <w:rsid w:val="00F42AF2"/>
    <w:rsid w:val="00F43F2D"/>
    <w:rsid w:val="00F449CB"/>
    <w:rsid w:val="00F44B0D"/>
    <w:rsid w:val="00F45857"/>
    <w:rsid w:val="00F458F9"/>
    <w:rsid w:val="00F45DE7"/>
    <w:rsid w:val="00F46E7A"/>
    <w:rsid w:val="00F50CC7"/>
    <w:rsid w:val="00F50E9A"/>
    <w:rsid w:val="00F51745"/>
    <w:rsid w:val="00F52469"/>
    <w:rsid w:val="00F5479B"/>
    <w:rsid w:val="00F54C3B"/>
    <w:rsid w:val="00F55028"/>
    <w:rsid w:val="00F556DD"/>
    <w:rsid w:val="00F557DE"/>
    <w:rsid w:val="00F579CA"/>
    <w:rsid w:val="00F57C2A"/>
    <w:rsid w:val="00F57EA6"/>
    <w:rsid w:val="00F60646"/>
    <w:rsid w:val="00F606EA"/>
    <w:rsid w:val="00F60DBF"/>
    <w:rsid w:val="00F620C8"/>
    <w:rsid w:val="00F64655"/>
    <w:rsid w:val="00F64B64"/>
    <w:rsid w:val="00F657A5"/>
    <w:rsid w:val="00F659F4"/>
    <w:rsid w:val="00F66C17"/>
    <w:rsid w:val="00F67245"/>
    <w:rsid w:val="00F72E37"/>
    <w:rsid w:val="00F72E5B"/>
    <w:rsid w:val="00F737F8"/>
    <w:rsid w:val="00F74A73"/>
    <w:rsid w:val="00F74CCA"/>
    <w:rsid w:val="00F7526F"/>
    <w:rsid w:val="00F7555C"/>
    <w:rsid w:val="00F764B9"/>
    <w:rsid w:val="00F80124"/>
    <w:rsid w:val="00F8096C"/>
    <w:rsid w:val="00F81746"/>
    <w:rsid w:val="00F819CA"/>
    <w:rsid w:val="00F81FA8"/>
    <w:rsid w:val="00F82F19"/>
    <w:rsid w:val="00F84070"/>
    <w:rsid w:val="00F84D7E"/>
    <w:rsid w:val="00F85AC9"/>
    <w:rsid w:val="00F86682"/>
    <w:rsid w:val="00F87C5D"/>
    <w:rsid w:val="00F87E06"/>
    <w:rsid w:val="00F900D6"/>
    <w:rsid w:val="00F9234A"/>
    <w:rsid w:val="00F9305C"/>
    <w:rsid w:val="00F94303"/>
    <w:rsid w:val="00F94CFA"/>
    <w:rsid w:val="00F955DF"/>
    <w:rsid w:val="00F957C5"/>
    <w:rsid w:val="00F95DFE"/>
    <w:rsid w:val="00FA12DB"/>
    <w:rsid w:val="00FA2409"/>
    <w:rsid w:val="00FA2E8A"/>
    <w:rsid w:val="00FA302E"/>
    <w:rsid w:val="00FA41CA"/>
    <w:rsid w:val="00FA41DB"/>
    <w:rsid w:val="00FA4369"/>
    <w:rsid w:val="00FA5A4F"/>
    <w:rsid w:val="00FA5DDE"/>
    <w:rsid w:val="00FA67FC"/>
    <w:rsid w:val="00FA79F7"/>
    <w:rsid w:val="00FA7B5A"/>
    <w:rsid w:val="00FB0731"/>
    <w:rsid w:val="00FB0B77"/>
    <w:rsid w:val="00FB11FC"/>
    <w:rsid w:val="00FB1734"/>
    <w:rsid w:val="00FB2E10"/>
    <w:rsid w:val="00FB4540"/>
    <w:rsid w:val="00FB4A9D"/>
    <w:rsid w:val="00FB7A90"/>
    <w:rsid w:val="00FB7D3A"/>
    <w:rsid w:val="00FC0719"/>
    <w:rsid w:val="00FC0FF0"/>
    <w:rsid w:val="00FC3E29"/>
    <w:rsid w:val="00FC48C3"/>
    <w:rsid w:val="00FC51D7"/>
    <w:rsid w:val="00FC63C8"/>
    <w:rsid w:val="00FC66C3"/>
    <w:rsid w:val="00FC7A12"/>
    <w:rsid w:val="00FD1108"/>
    <w:rsid w:val="00FD1C3A"/>
    <w:rsid w:val="00FD2325"/>
    <w:rsid w:val="00FD23BB"/>
    <w:rsid w:val="00FD37C7"/>
    <w:rsid w:val="00FD3B26"/>
    <w:rsid w:val="00FD4F51"/>
    <w:rsid w:val="00FD5C6F"/>
    <w:rsid w:val="00FD7330"/>
    <w:rsid w:val="00FD76F1"/>
    <w:rsid w:val="00FD778E"/>
    <w:rsid w:val="00FD7884"/>
    <w:rsid w:val="00FE0DBE"/>
    <w:rsid w:val="00FE438A"/>
    <w:rsid w:val="00FE49C4"/>
    <w:rsid w:val="00FE52C4"/>
    <w:rsid w:val="00FE6E89"/>
    <w:rsid w:val="00FE72EA"/>
    <w:rsid w:val="00FE7E55"/>
    <w:rsid w:val="00FF0D2A"/>
    <w:rsid w:val="00FF20A6"/>
    <w:rsid w:val="00FF2C19"/>
    <w:rsid w:val="00FF3A3C"/>
    <w:rsid w:val="00FF406E"/>
    <w:rsid w:val="00FF44E0"/>
    <w:rsid w:val="00FF47AC"/>
    <w:rsid w:val="00FF6A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BF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E11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872EE8"/>
    <w:pPr>
      <w:spacing w:before="100" w:beforeAutospacing="1" w:after="100" w:afterAutospacing="1"/>
      <w:outlineLvl w:val="2"/>
    </w:pPr>
    <w:rPr>
      <w:b/>
      <w:bCs/>
      <w:sz w:val="27"/>
      <w:szCs w:val="27"/>
    </w:rPr>
  </w:style>
  <w:style w:type="paragraph" w:styleId="4">
    <w:name w:val="heading 4"/>
    <w:basedOn w:val="a"/>
    <w:next w:val="a"/>
    <w:link w:val="40"/>
    <w:uiPriority w:val="9"/>
    <w:unhideWhenUsed/>
    <w:qFormat/>
    <w:rsid w:val="00D22B7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qFormat/>
    <w:rsid w:val="00D30BFB"/>
    <w:pPr>
      <w:suppressAutoHyphens/>
      <w:spacing w:before="280" w:after="280"/>
    </w:pPr>
    <w:rPr>
      <w:rFonts w:ascii="Arial Unicode MS" w:eastAsia="Arial Unicode MS" w:hAnsi="Arial Unicode MS"/>
      <w:szCs w:val="20"/>
    </w:rPr>
  </w:style>
  <w:style w:type="paragraph" w:styleId="a4">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a"/>
    <w:link w:val="a5"/>
    <w:uiPriority w:val="99"/>
    <w:qFormat/>
    <w:rsid w:val="00D30BFB"/>
    <w:pPr>
      <w:ind w:left="708"/>
    </w:pPr>
  </w:style>
  <w:style w:type="character" w:customStyle="1" w:styleId="a5">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99"/>
    <w:rsid w:val="002D2FFD"/>
    <w:rPr>
      <w:rFonts w:ascii="Times New Roman" w:eastAsia="Times New Roman" w:hAnsi="Times New Roman" w:cs="Times New Roman"/>
      <w:sz w:val="24"/>
      <w:szCs w:val="24"/>
      <w:lang w:eastAsia="ru-RU"/>
    </w:rPr>
  </w:style>
  <w:style w:type="paragraph" w:styleId="a6">
    <w:name w:val="header"/>
    <w:basedOn w:val="a"/>
    <w:link w:val="a7"/>
    <w:uiPriority w:val="99"/>
    <w:rsid w:val="00D30BFB"/>
    <w:pPr>
      <w:tabs>
        <w:tab w:val="center" w:pos="4677"/>
        <w:tab w:val="right" w:pos="9355"/>
      </w:tabs>
    </w:pPr>
  </w:style>
  <w:style w:type="character" w:customStyle="1" w:styleId="a7">
    <w:name w:val="Верхний колонтитул Знак"/>
    <w:basedOn w:val="a0"/>
    <w:link w:val="a6"/>
    <w:uiPriority w:val="99"/>
    <w:rsid w:val="00D30BFB"/>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06963"/>
    <w:pPr>
      <w:spacing w:before="100" w:beforeAutospacing="1" w:after="100" w:afterAutospacing="1"/>
    </w:pPr>
    <w:rPr>
      <w:rFonts w:ascii="Tahoma" w:hAnsi="Tahoma"/>
      <w:sz w:val="20"/>
      <w:szCs w:val="20"/>
      <w:lang w:val="en-US" w:eastAsia="en-US"/>
    </w:rPr>
  </w:style>
  <w:style w:type="paragraph" w:styleId="2">
    <w:name w:val="Body Text 2"/>
    <w:basedOn w:val="a"/>
    <w:link w:val="20"/>
    <w:rsid w:val="00001C27"/>
    <w:pPr>
      <w:ind w:right="-143"/>
      <w:jc w:val="center"/>
    </w:pPr>
    <w:rPr>
      <w:sz w:val="32"/>
      <w:szCs w:val="32"/>
    </w:rPr>
  </w:style>
  <w:style w:type="character" w:customStyle="1" w:styleId="20">
    <w:name w:val="Основной текст 2 Знак"/>
    <w:basedOn w:val="a0"/>
    <w:link w:val="2"/>
    <w:rsid w:val="00001C27"/>
    <w:rPr>
      <w:rFonts w:ascii="Times New Roman" w:eastAsia="Times New Roman" w:hAnsi="Times New Roman" w:cs="Times New Roman"/>
      <w:sz w:val="32"/>
      <w:szCs w:val="32"/>
      <w:lang w:eastAsia="ru-RU"/>
    </w:rPr>
  </w:style>
  <w:style w:type="table" w:styleId="a8">
    <w:name w:val="Table Grid"/>
    <w:basedOn w:val="a1"/>
    <w:uiPriority w:val="59"/>
    <w:rsid w:val="00C747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footnote text"/>
    <w:basedOn w:val="a"/>
    <w:link w:val="aa"/>
    <w:uiPriority w:val="99"/>
    <w:rsid w:val="00215C8A"/>
    <w:rPr>
      <w:sz w:val="20"/>
      <w:szCs w:val="20"/>
    </w:rPr>
  </w:style>
  <w:style w:type="character" w:customStyle="1" w:styleId="aa">
    <w:name w:val="Текст сноски Знак"/>
    <w:basedOn w:val="a0"/>
    <w:link w:val="a9"/>
    <w:semiHidden/>
    <w:rsid w:val="00215C8A"/>
    <w:rPr>
      <w:rFonts w:ascii="Times New Roman" w:eastAsia="Times New Roman" w:hAnsi="Times New Roman" w:cs="Times New Roman"/>
      <w:sz w:val="20"/>
      <w:szCs w:val="20"/>
      <w:lang w:eastAsia="ru-RU"/>
    </w:rPr>
  </w:style>
  <w:style w:type="character" w:styleId="ab">
    <w:name w:val="footnote reference"/>
    <w:uiPriority w:val="99"/>
    <w:rsid w:val="00215C8A"/>
    <w:rPr>
      <w:vertAlign w:val="superscript"/>
    </w:rPr>
  </w:style>
  <w:style w:type="paragraph" w:customStyle="1" w:styleId="ConsPlusNonformat">
    <w:name w:val="ConsPlusNonformat"/>
    <w:rsid w:val="00AB31A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1">
    <w:name w:val="Текст сноски Знак3"/>
    <w:basedOn w:val="a0"/>
    <w:uiPriority w:val="99"/>
    <w:locked/>
    <w:rsid w:val="00750DFE"/>
    <w:rPr>
      <w:rFonts w:ascii="Times New Roman" w:eastAsia="Times New Roman" w:hAnsi="Times New Roman" w:cs="Times New Roman"/>
      <w:kern w:val="3"/>
      <w:sz w:val="18"/>
      <w:szCs w:val="18"/>
      <w:lang w:eastAsia="zh-CN"/>
    </w:rPr>
  </w:style>
  <w:style w:type="character" w:styleId="ac">
    <w:name w:val="Hyperlink"/>
    <w:aliases w:val="%Hyperlink"/>
    <w:basedOn w:val="a0"/>
    <w:uiPriority w:val="99"/>
    <w:rsid w:val="008A4017"/>
    <w:rPr>
      <w:color w:val="0000FF"/>
      <w:u w:val="single"/>
    </w:rPr>
  </w:style>
  <w:style w:type="paragraph" w:customStyle="1" w:styleId="Standard">
    <w:name w:val="Standard"/>
    <w:uiPriority w:val="99"/>
    <w:rsid w:val="008A401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d">
    <w:name w:val="No Spacing"/>
    <w:aliases w:val="для таблиц,No Spacing"/>
    <w:link w:val="ae"/>
    <w:uiPriority w:val="1"/>
    <w:qFormat/>
    <w:rsid w:val="00CF2F68"/>
    <w:pPr>
      <w:spacing w:after="0" w:line="240" w:lineRule="auto"/>
      <w:ind w:firstLine="567"/>
      <w:jc w:val="both"/>
    </w:pPr>
    <w:rPr>
      <w:rFonts w:ascii="Times New Roman" w:eastAsia="Times New Roman" w:hAnsi="Times New Roman" w:cs="Times New Roman"/>
      <w:snapToGrid w:val="0"/>
      <w:sz w:val="28"/>
      <w:szCs w:val="28"/>
      <w:lang w:eastAsia="ru-RU"/>
    </w:rPr>
  </w:style>
  <w:style w:type="character" w:customStyle="1" w:styleId="ae">
    <w:name w:val="Без интервала Знак"/>
    <w:aliases w:val="для таблиц Знак,No Spacing Знак"/>
    <w:link w:val="ad"/>
    <w:uiPriority w:val="1"/>
    <w:rsid w:val="0014314D"/>
    <w:rPr>
      <w:rFonts w:ascii="Times New Roman" w:eastAsia="Times New Roman" w:hAnsi="Times New Roman" w:cs="Times New Roman"/>
      <w:snapToGrid w:val="0"/>
      <w:sz w:val="28"/>
      <w:szCs w:val="28"/>
      <w:lang w:eastAsia="ru-RU"/>
    </w:rPr>
  </w:style>
  <w:style w:type="paragraph" w:customStyle="1" w:styleId="11">
    <w:name w:val="Без интервала1"/>
    <w:link w:val="NoSpacingChar"/>
    <w:rsid w:val="00CF2F68"/>
    <w:pPr>
      <w:spacing w:after="0" w:line="240" w:lineRule="auto"/>
    </w:pPr>
    <w:rPr>
      <w:rFonts w:ascii="Calibri" w:eastAsia="Times New Roman" w:hAnsi="Calibri" w:cs="Times New Roman"/>
    </w:rPr>
  </w:style>
  <w:style w:type="character" w:customStyle="1" w:styleId="NoSpacingChar">
    <w:name w:val="No Spacing Char"/>
    <w:link w:val="11"/>
    <w:locked/>
    <w:rsid w:val="00CF2F68"/>
    <w:rPr>
      <w:rFonts w:ascii="Calibri" w:eastAsia="Times New Roman" w:hAnsi="Calibri" w:cs="Times New Roman"/>
    </w:rPr>
  </w:style>
  <w:style w:type="paragraph" w:styleId="af">
    <w:name w:val="Balloon Text"/>
    <w:basedOn w:val="a"/>
    <w:link w:val="af0"/>
    <w:uiPriority w:val="99"/>
    <w:semiHidden/>
    <w:unhideWhenUsed/>
    <w:rsid w:val="003C6A7B"/>
    <w:rPr>
      <w:rFonts w:ascii="Tahoma" w:hAnsi="Tahoma" w:cs="Tahoma"/>
      <w:sz w:val="16"/>
      <w:szCs w:val="16"/>
    </w:rPr>
  </w:style>
  <w:style w:type="character" w:customStyle="1" w:styleId="af0">
    <w:name w:val="Текст выноски Знак"/>
    <w:basedOn w:val="a0"/>
    <w:link w:val="af"/>
    <w:uiPriority w:val="99"/>
    <w:semiHidden/>
    <w:rsid w:val="003C6A7B"/>
    <w:rPr>
      <w:rFonts w:ascii="Tahoma" w:eastAsia="Times New Roman" w:hAnsi="Tahoma" w:cs="Tahoma"/>
      <w:sz w:val="16"/>
      <w:szCs w:val="16"/>
      <w:lang w:eastAsia="ru-RU"/>
    </w:rPr>
  </w:style>
  <w:style w:type="character" w:customStyle="1" w:styleId="copytarget">
    <w:name w:val="copy_target"/>
    <w:basedOn w:val="a0"/>
    <w:rsid w:val="0014314D"/>
  </w:style>
  <w:style w:type="paragraph" w:customStyle="1" w:styleId="ConsPlusNormal">
    <w:name w:val="ConsPlusNormal"/>
    <w:link w:val="ConsPlusNormal0"/>
    <w:qFormat/>
    <w:rsid w:val="002D2F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0"/>
    <w:link w:val="ConsPlusNormal"/>
    <w:locked/>
    <w:rsid w:val="002D2FFD"/>
    <w:rPr>
      <w:rFonts w:ascii="Calibri" w:eastAsia="Times New Roman" w:hAnsi="Calibri" w:cs="Calibri"/>
      <w:szCs w:val="20"/>
      <w:lang w:eastAsia="ru-RU"/>
    </w:rPr>
  </w:style>
  <w:style w:type="character" w:customStyle="1" w:styleId="30">
    <w:name w:val="Заголовок 3 Знак"/>
    <w:basedOn w:val="a0"/>
    <w:link w:val="3"/>
    <w:uiPriority w:val="9"/>
    <w:rsid w:val="00872EE8"/>
    <w:rPr>
      <w:rFonts w:ascii="Times New Roman" w:eastAsia="Times New Roman" w:hAnsi="Times New Roman" w:cs="Times New Roman"/>
      <w:b/>
      <w:bCs/>
      <w:sz w:val="27"/>
      <w:szCs w:val="27"/>
      <w:lang w:eastAsia="ru-RU"/>
    </w:rPr>
  </w:style>
  <w:style w:type="character" w:styleId="af1">
    <w:name w:val="Emphasis"/>
    <w:basedOn w:val="a0"/>
    <w:uiPriority w:val="20"/>
    <w:qFormat/>
    <w:rsid w:val="0077722A"/>
    <w:rPr>
      <w:i/>
      <w:iCs/>
    </w:rPr>
  </w:style>
  <w:style w:type="character" w:customStyle="1" w:styleId="10">
    <w:name w:val="Заголовок 1 Знак"/>
    <w:basedOn w:val="a0"/>
    <w:link w:val="1"/>
    <w:uiPriority w:val="9"/>
    <w:rsid w:val="003E1140"/>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
    <w:rsid w:val="00D22B74"/>
    <w:rPr>
      <w:rFonts w:asciiTheme="majorHAnsi" w:eastAsiaTheme="majorEastAsia" w:hAnsiTheme="majorHAnsi" w:cstheme="majorBidi"/>
      <w:b/>
      <w:bCs/>
      <w:i/>
      <w:iCs/>
      <w:color w:val="4F81BD" w:themeColor="accent1"/>
    </w:rPr>
  </w:style>
  <w:style w:type="paragraph" w:styleId="af2">
    <w:name w:val="Body Text Indent"/>
    <w:basedOn w:val="a"/>
    <w:link w:val="af3"/>
    <w:uiPriority w:val="99"/>
    <w:rsid w:val="00D22B74"/>
    <w:pPr>
      <w:suppressAutoHyphens/>
      <w:spacing w:after="120"/>
      <w:ind w:left="283"/>
    </w:pPr>
    <w:rPr>
      <w:rFonts w:eastAsiaTheme="minorEastAsia"/>
      <w:lang w:eastAsia="zh-CN"/>
    </w:rPr>
  </w:style>
  <w:style w:type="character" w:customStyle="1" w:styleId="af3">
    <w:name w:val="Основной текст с отступом Знак"/>
    <w:basedOn w:val="a0"/>
    <w:link w:val="af2"/>
    <w:uiPriority w:val="99"/>
    <w:rsid w:val="00D22B74"/>
    <w:rPr>
      <w:rFonts w:ascii="Times New Roman" w:eastAsiaTheme="minorEastAsia"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198904559">
      <w:bodyDiv w:val="1"/>
      <w:marLeft w:val="0"/>
      <w:marRight w:val="0"/>
      <w:marTop w:val="0"/>
      <w:marBottom w:val="0"/>
      <w:divBdr>
        <w:top w:val="none" w:sz="0" w:space="0" w:color="auto"/>
        <w:left w:val="none" w:sz="0" w:space="0" w:color="auto"/>
        <w:bottom w:val="none" w:sz="0" w:space="0" w:color="auto"/>
        <w:right w:val="none" w:sz="0" w:space="0" w:color="auto"/>
      </w:divBdr>
    </w:div>
    <w:div w:id="294334255">
      <w:bodyDiv w:val="1"/>
      <w:marLeft w:val="0"/>
      <w:marRight w:val="0"/>
      <w:marTop w:val="0"/>
      <w:marBottom w:val="0"/>
      <w:divBdr>
        <w:top w:val="none" w:sz="0" w:space="0" w:color="auto"/>
        <w:left w:val="none" w:sz="0" w:space="0" w:color="auto"/>
        <w:bottom w:val="none" w:sz="0" w:space="0" w:color="auto"/>
        <w:right w:val="none" w:sz="0" w:space="0" w:color="auto"/>
      </w:divBdr>
    </w:div>
    <w:div w:id="452485147">
      <w:bodyDiv w:val="1"/>
      <w:marLeft w:val="0"/>
      <w:marRight w:val="0"/>
      <w:marTop w:val="0"/>
      <w:marBottom w:val="0"/>
      <w:divBdr>
        <w:top w:val="none" w:sz="0" w:space="0" w:color="auto"/>
        <w:left w:val="none" w:sz="0" w:space="0" w:color="auto"/>
        <w:bottom w:val="none" w:sz="0" w:space="0" w:color="auto"/>
        <w:right w:val="none" w:sz="0" w:space="0" w:color="auto"/>
      </w:divBdr>
    </w:div>
    <w:div w:id="539247843">
      <w:bodyDiv w:val="1"/>
      <w:marLeft w:val="0"/>
      <w:marRight w:val="0"/>
      <w:marTop w:val="0"/>
      <w:marBottom w:val="0"/>
      <w:divBdr>
        <w:top w:val="none" w:sz="0" w:space="0" w:color="auto"/>
        <w:left w:val="none" w:sz="0" w:space="0" w:color="auto"/>
        <w:bottom w:val="none" w:sz="0" w:space="0" w:color="auto"/>
        <w:right w:val="none" w:sz="0" w:space="0" w:color="auto"/>
      </w:divBdr>
    </w:div>
    <w:div w:id="555746110">
      <w:bodyDiv w:val="1"/>
      <w:marLeft w:val="0"/>
      <w:marRight w:val="0"/>
      <w:marTop w:val="0"/>
      <w:marBottom w:val="0"/>
      <w:divBdr>
        <w:top w:val="none" w:sz="0" w:space="0" w:color="auto"/>
        <w:left w:val="none" w:sz="0" w:space="0" w:color="auto"/>
        <w:bottom w:val="none" w:sz="0" w:space="0" w:color="auto"/>
        <w:right w:val="none" w:sz="0" w:space="0" w:color="auto"/>
      </w:divBdr>
    </w:div>
    <w:div w:id="558325609">
      <w:bodyDiv w:val="1"/>
      <w:marLeft w:val="0"/>
      <w:marRight w:val="0"/>
      <w:marTop w:val="0"/>
      <w:marBottom w:val="0"/>
      <w:divBdr>
        <w:top w:val="none" w:sz="0" w:space="0" w:color="auto"/>
        <w:left w:val="none" w:sz="0" w:space="0" w:color="auto"/>
        <w:bottom w:val="none" w:sz="0" w:space="0" w:color="auto"/>
        <w:right w:val="none" w:sz="0" w:space="0" w:color="auto"/>
      </w:divBdr>
    </w:div>
    <w:div w:id="966622075">
      <w:bodyDiv w:val="1"/>
      <w:marLeft w:val="0"/>
      <w:marRight w:val="0"/>
      <w:marTop w:val="0"/>
      <w:marBottom w:val="0"/>
      <w:divBdr>
        <w:top w:val="none" w:sz="0" w:space="0" w:color="auto"/>
        <w:left w:val="none" w:sz="0" w:space="0" w:color="auto"/>
        <w:bottom w:val="none" w:sz="0" w:space="0" w:color="auto"/>
        <w:right w:val="none" w:sz="0" w:space="0" w:color="auto"/>
      </w:divBdr>
    </w:div>
    <w:div w:id="969630197">
      <w:bodyDiv w:val="1"/>
      <w:marLeft w:val="0"/>
      <w:marRight w:val="0"/>
      <w:marTop w:val="0"/>
      <w:marBottom w:val="0"/>
      <w:divBdr>
        <w:top w:val="none" w:sz="0" w:space="0" w:color="auto"/>
        <w:left w:val="none" w:sz="0" w:space="0" w:color="auto"/>
        <w:bottom w:val="none" w:sz="0" w:space="0" w:color="auto"/>
        <w:right w:val="none" w:sz="0" w:space="0" w:color="auto"/>
      </w:divBdr>
    </w:div>
    <w:div w:id="1171336969">
      <w:bodyDiv w:val="1"/>
      <w:marLeft w:val="0"/>
      <w:marRight w:val="0"/>
      <w:marTop w:val="0"/>
      <w:marBottom w:val="0"/>
      <w:divBdr>
        <w:top w:val="none" w:sz="0" w:space="0" w:color="auto"/>
        <w:left w:val="none" w:sz="0" w:space="0" w:color="auto"/>
        <w:bottom w:val="none" w:sz="0" w:space="0" w:color="auto"/>
        <w:right w:val="none" w:sz="0" w:space="0" w:color="auto"/>
      </w:divBdr>
    </w:div>
    <w:div w:id="191288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B373915529BC189635085D4127E46254E2A95D03BBF15794390970A8B37DDFE29328774937B6F89C64D457B0m5KDP" TargetMode="External"/><Relationship Id="rId13" Type="http://schemas.openxmlformats.org/officeDocument/2006/relationships/hyperlink" Target="consultantplus://offline/ref=16B373915529BC189635085D4127E46254E2A95D03BBF15794390970A8B37DDFE29328774937B6F89C64D457B0m5KDP"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6B373915529BC189635085D4127E46254E2A95D03BBF15794390970A8B37DDFE29328774937B6F89C64D457B0m5KDP" TargetMode="External"/><Relationship Id="rId17" Type="http://schemas.openxmlformats.org/officeDocument/2006/relationships/hyperlink" Target="mailto:RSOCKANC29@RKN.GOV.RU" TargetMode="External"/><Relationship Id="rId2" Type="http://schemas.openxmlformats.org/officeDocument/2006/relationships/numbering" Target="numbering.xml"/><Relationship Id="rId16" Type="http://schemas.openxmlformats.org/officeDocument/2006/relationships/hyperlink" Target="consultantplus://offline/ref=16B373915529BC189635085D4127E46254E2A95D03BBF15794390970A8B37DDFF093707B4831ABF897718206F60921FF877CAB02A28B8E16m1K9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6B373915529BC189635085D4127E46254E2A95D03BBF15794390970A8B37DDFF093707B4838A3ACCF3E835AB35B32FE827CA900BEm8K8P" TargetMode="External"/><Relationship Id="rId5" Type="http://schemas.openxmlformats.org/officeDocument/2006/relationships/webSettings" Target="webSettings.xml"/><Relationship Id="rId15" Type="http://schemas.openxmlformats.org/officeDocument/2006/relationships/hyperlink" Target="consultantplus://offline/ref=16B373915529BC189635085D4127E46254E2A95D03BBF15794390970A8B37DDFF093707B4831ABFC9E718206F60921FF877CAB02A28B8E16m1K9P" TargetMode="External"/><Relationship Id="rId10" Type="http://schemas.openxmlformats.org/officeDocument/2006/relationships/hyperlink" Target="consultantplus://offline/ref=16B373915529BC189635085D4127E46254E2A95D03BBF15794390970A8B37DDFE29328774937B6F89C64D457B0m5KD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6B373915529BC189635085D4127E46254E2A95D03BBF15794390970A8B37DDFE29328774937B6F89C64D457B0m5KDP" TargetMode="External"/><Relationship Id="rId14" Type="http://schemas.openxmlformats.org/officeDocument/2006/relationships/hyperlink" Target="consultantplus://offline/ref=16B373915529BC189635085D4127E46254E2A95D03BBF15794390970A8B37DDFF093707B4831AFF19A718206F60921FF877CAB02A28B8E16m1K9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C6FCA-B969-4B4C-8EEB-119ADBD09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13</Pages>
  <Words>4202</Words>
  <Characters>23952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Балдина Е.А.</dc:creator>
  <cp:lastModifiedBy>Ошукова Наталья Борисовна</cp:lastModifiedBy>
  <cp:revision>53</cp:revision>
  <cp:lastPrinted>2023-04-05T09:19:00Z</cp:lastPrinted>
  <dcterms:created xsi:type="dcterms:W3CDTF">2020-07-07T12:34:00Z</dcterms:created>
  <dcterms:modified xsi:type="dcterms:W3CDTF">2026-03-18T09:37:00Z</dcterms:modified>
</cp:coreProperties>
</file>