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A05C6A">
        <w:rPr>
          <w:rFonts w:ascii="Times New Roman" w:hAnsi="Times New Roman" w:cs="Times New Roman"/>
          <w:b/>
          <w:sz w:val="22"/>
          <w:szCs w:val="22"/>
          <w:lang w:val="en-US"/>
        </w:rPr>
        <w:t>99</w:t>
      </w:r>
      <w:r w:rsidR="002C4D2B">
        <w:rPr>
          <w:rFonts w:ascii="Times New Roman" w:hAnsi="Times New Roman" w:cs="Times New Roman"/>
          <w:b/>
          <w:sz w:val="22"/>
          <w:szCs w:val="22"/>
        </w:rPr>
        <w:t>/8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A05C6A">
        <w:rPr>
          <w:rStyle w:val="ListLabel4"/>
          <w:b/>
          <w:szCs w:val="22"/>
        </w:rPr>
        <w:t>изделия сантехнические</w:t>
      </w:r>
      <w:r w:rsidR="0086484D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D50353">
        <w:rPr>
          <w:b/>
          <w:sz w:val="22"/>
          <w:szCs w:val="22"/>
        </w:rPr>
        <w:t>30</w:t>
      </w:r>
      <w:r w:rsidR="0086484D" w:rsidRPr="0086484D">
        <w:rPr>
          <w:sz w:val="22"/>
          <w:szCs w:val="22"/>
        </w:rPr>
        <w:t xml:space="preserve"> </w:t>
      </w:r>
      <w:r w:rsidR="000A1795" w:rsidRPr="0086484D">
        <w:rPr>
          <w:b/>
          <w:sz w:val="22"/>
          <w:szCs w:val="22"/>
        </w:rPr>
        <w:t>(</w:t>
      </w:r>
      <w:r w:rsidR="00D50353">
        <w:rPr>
          <w:b/>
          <w:sz w:val="22"/>
          <w:szCs w:val="22"/>
        </w:rPr>
        <w:t>тридцати</w:t>
      </w:r>
      <w:r w:rsidR="000A1795" w:rsidRPr="0086484D">
        <w:rPr>
          <w:b/>
          <w:sz w:val="22"/>
          <w:szCs w:val="22"/>
        </w:rPr>
        <w:t>)</w:t>
      </w:r>
      <w:r w:rsidR="00D50353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843BFC" w:rsidRPr="002950C1">
        <w:rPr>
          <w:rFonts w:ascii="Times New Roman" w:hAnsi="Times New Roman" w:cs="Times New Roman"/>
          <w:b/>
          <w:sz w:val="22"/>
          <w:szCs w:val="22"/>
        </w:rPr>
        <w:t>Куценко Олеся Александровна, тел. 8 (383) 329-44-30, Е-</w:t>
      </w:r>
      <w:proofErr w:type="spellStart"/>
      <w:r w:rsidR="00843BFC" w:rsidRPr="002950C1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843BFC" w:rsidRPr="002950C1">
        <w:rPr>
          <w:rFonts w:ascii="Times New Roman" w:hAnsi="Times New Roman" w:cs="Times New Roman"/>
          <w:b/>
          <w:sz w:val="22"/>
          <w:szCs w:val="22"/>
        </w:rPr>
        <w:t>:</w:t>
      </w:r>
      <w:r w:rsidR="00843BFC" w:rsidRPr="009B438B">
        <w:rPr>
          <w:rFonts w:ascii="Times New Roman" w:hAnsi="Times New Roman" w:cs="Times New Roman"/>
          <w:b/>
          <w:color w:val="0000CC"/>
          <w:sz w:val="22"/>
          <w:szCs w:val="22"/>
        </w:rPr>
        <w:t xml:space="preserve"> </w:t>
      </w:r>
      <w:hyperlink r:id="rId8" w:history="1">
        <w:r w:rsidR="00843BFC" w:rsidRPr="009B438B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O.A.Kutsenko@inp.nsk.su</w:t>
        </w:r>
      </w:hyperlink>
      <w:r w:rsidR="00843BFC" w:rsidRPr="002950C1">
        <w:rPr>
          <w:rFonts w:ascii="Times New Roman" w:hAnsi="Times New Roman" w:cs="Times New Roman"/>
          <w:b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9"/>
          <w:footerReference w:type="default" r:id="rId10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A05C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99</w:t>
            </w:r>
            <w:r w:rsidR="009F26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/8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26"/>
        <w:gridCol w:w="1558"/>
        <w:gridCol w:w="1144"/>
        <w:gridCol w:w="3613"/>
        <w:gridCol w:w="1840"/>
        <w:gridCol w:w="850"/>
        <w:gridCol w:w="991"/>
        <w:gridCol w:w="2128"/>
        <w:gridCol w:w="2081"/>
      </w:tblGrid>
      <w:tr w:rsidR="006B5766" w:rsidRPr="00DA509F" w:rsidTr="00A40C7D">
        <w:trPr>
          <w:gridBefore w:val="1"/>
          <w:gridAfter w:val="1"/>
          <w:wBefore w:w="23" w:type="pct"/>
          <w:wAfter w:w="708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05" w:type="pct"/>
            <w:gridSpan w:val="5"/>
            <w:vAlign w:val="center"/>
            <w:hideMark/>
          </w:tcPr>
          <w:p w:rsidR="006B5766" w:rsidRPr="00DA509F" w:rsidRDefault="006B5766" w:rsidP="00A05C6A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A40C7D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A40C7D">
            <w:pPr>
              <w:ind w:hanging="3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0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A40C7D" w:rsidRPr="00070759" w:rsidTr="00A05C6A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A05C6A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20.60.12.120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49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89"/>
            </w:tblGrid>
            <w:tr w:rsidR="00A05C6A" w:rsidRPr="00A05C6A" w:rsidTr="00A05C6A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989" w:type="dxa"/>
                </w:tcPr>
                <w:p w:rsidR="00A05C6A" w:rsidRPr="00A05C6A" w:rsidRDefault="00A05C6A" w:rsidP="00A05C6A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A05C6A">
                    <w:rPr>
                      <w:sz w:val="22"/>
                      <w:szCs w:val="22"/>
                    </w:rPr>
                    <w:t>Фумлента</w:t>
                  </w:r>
                  <w:proofErr w:type="spellEnd"/>
                  <w:r w:rsidRPr="00A05C6A">
                    <w:rPr>
                      <w:sz w:val="22"/>
                      <w:szCs w:val="22"/>
                    </w:rPr>
                    <w:t xml:space="preserve"> МАСТЕР (15000х12х0.1 мм) Зубр 12373-12-016 </w:t>
                  </w:r>
                </w:p>
              </w:tc>
            </w:tr>
          </w:tbl>
          <w:p w:rsidR="006B5766" w:rsidRPr="00A05C6A" w:rsidRDefault="006B5766" w:rsidP="00A40C7D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9F26DD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C6A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DA509F" w:rsidRDefault="00A05C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20.60.12.120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51"/>
            </w:tblGrid>
            <w:tr w:rsidR="00A05C6A" w:rsidRPr="00A05C6A" w:rsidTr="00A05C6A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3451" w:type="dxa"/>
                </w:tcPr>
                <w:p w:rsidR="00A05C6A" w:rsidRPr="00A05C6A" w:rsidRDefault="00A05C6A" w:rsidP="00A05C6A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 w:rsidRPr="00A05C6A">
                    <w:rPr>
                      <w:sz w:val="22"/>
                      <w:szCs w:val="22"/>
                    </w:rPr>
                    <w:t>Фумлента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A05C6A">
                    <w:rPr>
                      <w:sz w:val="22"/>
                      <w:szCs w:val="22"/>
                    </w:rPr>
                    <w:t xml:space="preserve">(15000х19х0.25 мм) </w:t>
                  </w:r>
                </w:p>
              </w:tc>
            </w:tr>
          </w:tbl>
          <w:p w:rsidR="00A05C6A" w:rsidRPr="00A05C6A" w:rsidRDefault="00A05C6A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C6A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DA509F" w:rsidRDefault="00A05C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28.14.13.131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85"/>
            </w:tblGrid>
            <w:tr w:rsidR="00A05C6A" w:rsidRPr="00A05C6A" w:rsidTr="00A05C6A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585" w:type="dxa"/>
                </w:tcPr>
                <w:p w:rsidR="00A05C6A" w:rsidRPr="00A05C6A" w:rsidRDefault="00A05C6A" w:rsidP="00A05C6A">
                  <w:pPr>
                    <w:pStyle w:val="Default"/>
                    <w:ind w:right="-93"/>
                    <w:rPr>
                      <w:sz w:val="22"/>
                      <w:szCs w:val="22"/>
                    </w:rPr>
                  </w:pPr>
                  <w:r w:rsidRPr="00A05C6A">
                    <w:rPr>
                      <w:sz w:val="22"/>
                      <w:szCs w:val="22"/>
                    </w:rPr>
                    <w:t xml:space="preserve">Кран </w:t>
                  </w:r>
                  <w:proofErr w:type="spellStart"/>
                  <w:r w:rsidRPr="00A05C6A">
                    <w:rPr>
                      <w:sz w:val="22"/>
                      <w:szCs w:val="22"/>
                    </w:rPr>
                    <w:t>шаровый</w:t>
                  </w:r>
                  <w:proofErr w:type="spellEnd"/>
                  <w:r w:rsidRPr="00A05C6A">
                    <w:rPr>
                      <w:sz w:val="22"/>
                      <w:szCs w:val="22"/>
                    </w:rPr>
                    <w:t xml:space="preserve"> муфтовый</w:t>
                  </w:r>
                  <w:r>
                    <w:rPr>
                      <w:sz w:val="22"/>
                      <w:szCs w:val="22"/>
                    </w:rPr>
                    <w:t xml:space="preserve"> 1/2" </w:t>
                  </w:r>
                  <w:r w:rsidRPr="00A05C6A">
                    <w:rPr>
                      <w:sz w:val="22"/>
                      <w:szCs w:val="22"/>
                    </w:rPr>
                    <w:t xml:space="preserve">нержавеющая сталь </w:t>
                  </w:r>
                </w:p>
              </w:tc>
            </w:tr>
          </w:tbl>
          <w:p w:rsidR="00A05C6A" w:rsidRPr="00A05C6A" w:rsidRDefault="00A05C6A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C6A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DA509F" w:rsidRDefault="00A05C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 w:rsidRPr="00A05C6A">
              <w:rPr>
                <w:rFonts w:ascii="Times New Roman" w:hAnsi="Times New Roman" w:cs="Times New Roman"/>
                <w:sz w:val="22"/>
                <w:szCs w:val="22"/>
              </w:rPr>
              <w:t>28.14.13.131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85"/>
            </w:tblGrid>
            <w:tr w:rsidR="00A05C6A" w:rsidRPr="00A05C6A" w:rsidTr="00A05C6A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585" w:type="dxa"/>
                </w:tcPr>
                <w:p w:rsidR="00A05C6A" w:rsidRPr="00A05C6A" w:rsidRDefault="00A05C6A" w:rsidP="00A05C6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A05C6A">
                    <w:rPr>
                      <w:sz w:val="22"/>
                      <w:szCs w:val="22"/>
                    </w:rPr>
                    <w:t xml:space="preserve">Кран </w:t>
                  </w:r>
                  <w:proofErr w:type="spellStart"/>
                  <w:r w:rsidRPr="00A05C6A">
                    <w:rPr>
                      <w:sz w:val="22"/>
                      <w:szCs w:val="22"/>
                    </w:rPr>
                    <w:t>шаровый</w:t>
                  </w:r>
                  <w:proofErr w:type="spellEnd"/>
                  <w:r w:rsidRPr="00A05C6A">
                    <w:rPr>
                      <w:sz w:val="22"/>
                      <w:szCs w:val="22"/>
                    </w:rPr>
                    <w:t xml:space="preserve"> муфтовый</w:t>
                  </w:r>
                  <w:r>
                    <w:rPr>
                      <w:sz w:val="22"/>
                      <w:szCs w:val="22"/>
                    </w:rPr>
                    <w:t xml:space="preserve"> 3/4</w:t>
                  </w:r>
                  <w:r w:rsidRPr="00A05C6A">
                    <w:rPr>
                      <w:sz w:val="22"/>
                      <w:szCs w:val="22"/>
                    </w:rPr>
                    <w:t xml:space="preserve">" нержавеющая сталь </w:t>
                  </w:r>
                </w:p>
              </w:tc>
            </w:tr>
          </w:tbl>
          <w:p w:rsidR="00A05C6A" w:rsidRPr="00A05C6A" w:rsidRDefault="00A05C6A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C6A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DA509F" w:rsidRDefault="00A05C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 w:rsidRPr="00A05C6A">
              <w:rPr>
                <w:rFonts w:ascii="Times New Roman" w:hAnsi="Times New Roman" w:cs="Times New Roman"/>
                <w:sz w:val="22"/>
                <w:szCs w:val="22"/>
              </w:rPr>
              <w:t>28.14.13.131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85"/>
            </w:tblGrid>
            <w:tr w:rsidR="00A05C6A" w:rsidRPr="00A05C6A" w:rsidTr="00A05C6A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585" w:type="dxa"/>
                </w:tcPr>
                <w:p w:rsidR="00A05C6A" w:rsidRPr="00A05C6A" w:rsidRDefault="00A05C6A" w:rsidP="00A05C6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A05C6A">
                    <w:rPr>
                      <w:sz w:val="22"/>
                      <w:szCs w:val="22"/>
                    </w:rPr>
                    <w:t xml:space="preserve">Кран </w:t>
                  </w:r>
                  <w:proofErr w:type="spellStart"/>
                  <w:r w:rsidRPr="00A05C6A">
                    <w:rPr>
                      <w:sz w:val="22"/>
                      <w:szCs w:val="22"/>
                    </w:rPr>
                    <w:t>шаровый</w:t>
                  </w:r>
                  <w:proofErr w:type="spellEnd"/>
                  <w:r w:rsidRPr="00A05C6A">
                    <w:rPr>
                      <w:sz w:val="22"/>
                      <w:szCs w:val="22"/>
                    </w:rPr>
                    <w:t xml:space="preserve"> муфтовый</w:t>
                  </w:r>
                  <w:r>
                    <w:rPr>
                      <w:sz w:val="22"/>
                      <w:szCs w:val="22"/>
                    </w:rPr>
                    <w:t xml:space="preserve"> 1</w:t>
                  </w:r>
                  <w:r w:rsidRPr="00A05C6A">
                    <w:rPr>
                      <w:sz w:val="22"/>
                      <w:szCs w:val="22"/>
                    </w:rPr>
                    <w:t xml:space="preserve">" нержавеющая сталь </w:t>
                  </w:r>
                </w:p>
              </w:tc>
            </w:tr>
          </w:tbl>
          <w:p w:rsidR="00A05C6A" w:rsidRPr="00A05C6A" w:rsidRDefault="00A05C6A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C6A" w:rsidRPr="00070759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DA509F" w:rsidRDefault="00A05C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 w:rsidRPr="00A05C6A">
              <w:rPr>
                <w:rFonts w:ascii="Times New Roman" w:hAnsi="Times New Roman" w:cs="Times New Roman"/>
                <w:sz w:val="22"/>
                <w:szCs w:val="22"/>
              </w:rPr>
              <w:t>28.14.13.131</w:t>
            </w:r>
          </w:p>
        </w:tc>
        <w:tc>
          <w:tcPr>
            <w:tcW w:w="1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A05C6A" w:rsidRPr="00A05C6A" w:rsidTr="00A05C6A">
              <w:tblPrEx>
                <w:tblCellMar>
                  <w:top w:w="0" w:type="dxa"/>
                  <w:bottom w:w="0" w:type="dxa"/>
                </w:tblCellMar>
              </w:tblPrEx>
              <w:trPr>
                <w:trHeight w:val="90"/>
              </w:trPr>
              <w:tc>
                <w:tcPr>
                  <w:tcW w:w="4727" w:type="dxa"/>
                </w:tcPr>
                <w:p w:rsidR="00A05C6A" w:rsidRPr="00A05C6A" w:rsidRDefault="00A05C6A" w:rsidP="00A05C6A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A05C6A">
                    <w:rPr>
                      <w:sz w:val="22"/>
                      <w:szCs w:val="22"/>
                    </w:rPr>
                    <w:t xml:space="preserve">Кран </w:t>
                  </w:r>
                  <w:proofErr w:type="spellStart"/>
                  <w:r w:rsidRPr="00A05C6A">
                    <w:rPr>
                      <w:sz w:val="22"/>
                      <w:szCs w:val="22"/>
                    </w:rPr>
                    <w:t>шаровый</w:t>
                  </w:r>
                  <w:proofErr w:type="spellEnd"/>
                  <w:r w:rsidRPr="00A05C6A">
                    <w:rPr>
                      <w:sz w:val="22"/>
                      <w:szCs w:val="22"/>
                    </w:rPr>
                    <w:t xml:space="preserve"> муфтовый </w:t>
                  </w:r>
                  <w:r>
                    <w:rPr>
                      <w:sz w:val="22"/>
                      <w:szCs w:val="22"/>
                    </w:rPr>
                    <w:t>1_</w:t>
                  </w:r>
                  <w:r w:rsidRPr="00A05C6A">
                    <w:rPr>
                      <w:sz w:val="22"/>
                      <w:szCs w:val="22"/>
                    </w:rPr>
                    <w:t xml:space="preserve">1/2" нержавеющая сталь </w:t>
                  </w:r>
                </w:p>
              </w:tc>
            </w:tr>
          </w:tbl>
          <w:p w:rsidR="00A05C6A" w:rsidRPr="00A05C6A" w:rsidRDefault="00A05C6A" w:rsidP="00A40C7D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Default="00A05C6A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05C6A" w:rsidRPr="00070759" w:rsidRDefault="00A05C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A40C7D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9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A05C6A">
        <w:trPr>
          <w:tblCellSpacing w:w="0" w:type="dxa"/>
          <w:jc w:val="center"/>
        </w:trPr>
        <w:tc>
          <w:tcPr>
            <w:tcW w:w="4977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bookmarkStart w:id="1" w:name="_GoBack"/>
      <w:bookmarkEnd w:id="1"/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A05C6A">
        <w:rPr>
          <w:rFonts w:ascii="Times New Roman" w:hAnsi="Times New Roman"/>
          <w:b/>
        </w:rPr>
        <w:t>99</w:t>
      </w:r>
      <w:r w:rsidR="009F26DD">
        <w:rPr>
          <w:rFonts w:ascii="Times New Roman" w:hAnsi="Times New Roman"/>
          <w:b/>
        </w:rPr>
        <w:t>/8</w:t>
      </w:r>
      <w:r w:rsidR="00D3734F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A05C6A">
        <w:rPr>
          <w:rFonts w:ascii="Times New Roman" w:hAnsi="Times New Roman"/>
        </w:rPr>
        <w:t>99</w:t>
      </w:r>
      <w:r w:rsidR="009F26DD">
        <w:rPr>
          <w:rFonts w:ascii="Times New Roman" w:hAnsi="Times New Roman"/>
        </w:rPr>
        <w:t>/8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A05C6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A05C6A">
      <w:rPr>
        <w:rFonts w:ascii="Times New Roman" w:hAnsi="Times New Roman" w:cs="Times New Roman"/>
        <w:sz w:val="18"/>
        <w:szCs w:val="18"/>
      </w:rPr>
      <w:t xml:space="preserve"> 99</w:t>
    </w:r>
    <w:r w:rsidR="00843BFC">
      <w:rPr>
        <w:rFonts w:ascii="Times New Roman" w:hAnsi="Times New Roman" w:cs="Times New Roman"/>
        <w:sz w:val="18"/>
        <w:szCs w:val="18"/>
      </w:rPr>
      <w:t>/8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05C6A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4D2B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148FB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768E7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22412"/>
    <w:rsid w:val="00843BFC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3FDB"/>
    <w:rsid w:val="009C4FC0"/>
    <w:rsid w:val="009C7ECD"/>
    <w:rsid w:val="009D060E"/>
    <w:rsid w:val="009D09C3"/>
    <w:rsid w:val="009D5FF5"/>
    <w:rsid w:val="009F26DD"/>
    <w:rsid w:val="00A017C5"/>
    <w:rsid w:val="00A05C6A"/>
    <w:rsid w:val="00A05D89"/>
    <w:rsid w:val="00A06CD3"/>
    <w:rsid w:val="00A07E6C"/>
    <w:rsid w:val="00A14B95"/>
    <w:rsid w:val="00A15379"/>
    <w:rsid w:val="00A25FC9"/>
    <w:rsid w:val="00A40228"/>
    <w:rsid w:val="00A40C7D"/>
    <w:rsid w:val="00A443A4"/>
    <w:rsid w:val="00A5014B"/>
    <w:rsid w:val="00A779A0"/>
    <w:rsid w:val="00A96FFB"/>
    <w:rsid w:val="00AA60D1"/>
    <w:rsid w:val="00AB0ABB"/>
    <w:rsid w:val="00AB6DAC"/>
    <w:rsid w:val="00AB6FCF"/>
    <w:rsid w:val="00AB71E1"/>
    <w:rsid w:val="00AC45E7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0353"/>
    <w:rsid w:val="00D5158D"/>
    <w:rsid w:val="00D8312F"/>
    <w:rsid w:val="00D83C55"/>
    <w:rsid w:val="00D95CD3"/>
    <w:rsid w:val="00DA353E"/>
    <w:rsid w:val="00DA509F"/>
    <w:rsid w:val="00DA52B6"/>
    <w:rsid w:val="00E226F1"/>
    <w:rsid w:val="00E265F6"/>
    <w:rsid w:val="00E318EA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0C6D7365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A05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A.Kutsenko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AFF16-5C1D-4BA7-9E32-7CCB43FAB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8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41</cp:revision>
  <cp:lastPrinted>2021-04-14T06:15:00Z</cp:lastPrinted>
  <dcterms:created xsi:type="dcterms:W3CDTF">2023-01-25T07:51:00Z</dcterms:created>
  <dcterms:modified xsi:type="dcterms:W3CDTF">2026-08-13T06:11:00Z</dcterms:modified>
</cp:coreProperties>
</file>