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9E38A" w14:textId="77777777" w:rsidR="00E25A10" w:rsidRPr="00C8760B" w:rsidRDefault="00E25A10" w:rsidP="00E25A10">
      <w:pPr>
        <w:jc w:val="center"/>
        <w:rPr>
          <w:b/>
          <w:caps/>
          <w:color w:val="000000"/>
          <w:sz w:val="20"/>
          <w:szCs w:val="20"/>
        </w:rPr>
      </w:pPr>
      <w:r w:rsidRPr="00C8760B">
        <w:rPr>
          <w:b/>
          <w:caps/>
          <w:sz w:val="20"/>
          <w:szCs w:val="20"/>
        </w:rPr>
        <w:t xml:space="preserve">Договор № </w:t>
      </w:r>
      <w:r w:rsidRPr="00C8760B">
        <w:rPr>
          <w:b/>
          <w:caps/>
          <w:color w:val="000000"/>
          <w:sz w:val="20"/>
          <w:szCs w:val="20"/>
        </w:rPr>
        <w:t>_____</w:t>
      </w:r>
    </w:p>
    <w:p w14:paraId="548F24C4" w14:textId="77777777" w:rsidR="00E25A10" w:rsidRPr="00C8760B" w:rsidRDefault="00E25A10" w:rsidP="00E25A10">
      <w:pPr>
        <w:ind w:firstLine="709"/>
        <w:jc w:val="both"/>
        <w:rPr>
          <w:bCs/>
          <w:sz w:val="20"/>
          <w:szCs w:val="20"/>
        </w:rPr>
      </w:pPr>
    </w:p>
    <w:p w14:paraId="1282548A" w14:textId="7338EB5D" w:rsidR="00E25A10" w:rsidRPr="00C8760B" w:rsidRDefault="00E25A10" w:rsidP="00E25A10">
      <w:pPr>
        <w:tabs>
          <w:tab w:val="right" w:pos="9921"/>
        </w:tabs>
        <w:ind w:firstLine="709"/>
        <w:jc w:val="both"/>
        <w:rPr>
          <w:sz w:val="20"/>
          <w:szCs w:val="20"/>
        </w:rPr>
      </w:pPr>
      <w:r w:rsidRPr="00C8760B">
        <w:rPr>
          <w:sz w:val="20"/>
          <w:szCs w:val="20"/>
        </w:rPr>
        <w:t xml:space="preserve">г. </w:t>
      </w:r>
      <w:r w:rsidR="00210E77" w:rsidRPr="00C8760B">
        <w:rPr>
          <w:sz w:val="20"/>
          <w:szCs w:val="20"/>
        </w:rPr>
        <w:t>Москва</w:t>
      </w:r>
      <w:r w:rsidRPr="00C8760B">
        <w:rPr>
          <w:noProof/>
          <w:sz w:val="20"/>
          <w:szCs w:val="20"/>
        </w:rPr>
        <w:tab/>
        <w:t>___ _________ 20___</w:t>
      </w:r>
      <w:r w:rsidRPr="00C8760B">
        <w:rPr>
          <w:sz w:val="20"/>
          <w:szCs w:val="20"/>
        </w:rPr>
        <w:t xml:space="preserve"> г.</w:t>
      </w:r>
    </w:p>
    <w:p w14:paraId="2CF1E3BD" w14:textId="77777777" w:rsidR="00E25A10" w:rsidRPr="00C8760B" w:rsidRDefault="00E25A10" w:rsidP="00E25A10">
      <w:pPr>
        <w:ind w:firstLine="709"/>
        <w:jc w:val="both"/>
        <w:rPr>
          <w:bCs/>
          <w:sz w:val="20"/>
          <w:szCs w:val="20"/>
        </w:rPr>
      </w:pPr>
    </w:p>
    <w:p w14:paraId="56BA8693" w14:textId="77777777" w:rsidR="00E25A10" w:rsidRPr="00C8760B" w:rsidRDefault="00E25A10" w:rsidP="00E25A10">
      <w:pPr>
        <w:ind w:firstLine="709"/>
        <w:jc w:val="both"/>
        <w:rPr>
          <w:b/>
          <w:sz w:val="20"/>
          <w:szCs w:val="20"/>
        </w:rPr>
      </w:pPr>
      <w:r w:rsidRPr="00C8760B">
        <w:rPr>
          <w:b/>
          <w:bCs/>
          <w:sz w:val="20"/>
          <w:szCs w:val="20"/>
        </w:rPr>
        <w:t>Стороны</w:t>
      </w:r>
      <w:r w:rsidRPr="00C8760B">
        <w:rPr>
          <w:b/>
          <w:sz w:val="20"/>
          <w:szCs w:val="20"/>
        </w:rPr>
        <w:t>:</w:t>
      </w:r>
    </w:p>
    <w:p w14:paraId="2F0C305C" w14:textId="1C824BF2" w:rsidR="00E25A10" w:rsidRPr="00C8760B" w:rsidRDefault="00432555" w:rsidP="006D0C9C">
      <w:pPr>
        <w:ind w:firstLine="709"/>
        <w:jc w:val="both"/>
        <w:rPr>
          <w:sz w:val="20"/>
          <w:szCs w:val="20"/>
        </w:rPr>
      </w:pPr>
      <w:bookmarkStart w:id="0" w:name="_Hlk188732586"/>
      <w:r w:rsidRPr="00C8760B">
        <w:rPr>
          <w:b/>
          <w:sz w:val="20"/>
          <w:szCs w:val="20"/>
        </w:rPr>
        <w:t>Федеральное государственное бюджетное образовательное учреждение высшего образования «</w:t>
      </w:r>
      <w:r w:rsidRPr="00C8760B">
        <w:rPr>
          <w:b/>
          <w:bCs/>
          <w:sz w:val="20"/>
          <w:szCs w:val="20"/>
        </w:rPr>
        <w:t>Российский государственный университет правосудия имени В.М. Лебедева»</w:t>
      </w:r>
      <w:r w:rsidRPr="00C8760B">
        <w:rPr>
          <w:sz w:val="20"/>
          <w:szCs w:val="20"/>
        </w:rPr>
        <w:t xml:space="preserve">, в лице </w:t>
      </w:r>
      <w:bookmarkEnd w:id="0"/>
      <w:r w:rsidR="004B2626" w:rsidRPr="00C8760B">
        <w:rPr>
          <w:sz w:val="20"/>
          <w:szCs w:val="20"/>
        </w:rPr>
        <w:t>________________</w:t>
      </w:r>
      <w:r w:rsidR="006D0C9C" w:rsidRPr="00C8760B">
        <w:rPr>
          <w:sz w:val="20"/>
          <w:szCs w:val="20"/>
        </w:rPr>
        <w:t xml:space="preserve">, действующего на основании </w:t>
      </w:r>
      <w:r w:rsidR="004B2626" w:rsidRPr="00C8760B">
        <w:rPr>
          <w:sz w:val="20"/>
          <w:szCs w:val="20"/>
        </w:rPr>
        <w:t>___________________</w:t>
      </w:r>
      <w:r w:rsidR="006D0C9C" w:rsidRPr="00C8760B">
        <w:rPr>
          <w:sz w:val="20"/>
          <w:szCs w:val="20"/>
        </w:rPr>
        <w:t xml:space="preserve">, </w:t>
      </w:r>
      <w:r w:rsidR="004B2626" w:rsidRPr="00C8760B">
        <w:rPr>
          <w:b/>
          <w:sz w:val="20"/>
          <w:szCs w:val="20"/>
        </w:rPr>
        <w:t>именуемое в дальнейшем «Заказчик»</w:t>
      </w:r>
      <w:r w:rsidR="004B2626" w:rsidRPr="00C8760B">
        <w:rPr>
          <w:sz w:val="20"/>
          <w:szCs w:val="20"/>
        </w:rPr>
        <w:t xml:space="preserve">, </w:t>
      </w:r>
      <w:r w:rsidR="006D0C9C" w:rsidRPr="00C8760B">
        <w:rPr>
          <w:sz w:val="20"/>
          <w:szCs w:val="20"/>
        </w:rPr>
        <w:t>с одной стороны, и</w:t>
      </w:r>
      <w:r w:rsidR="00E25A10" w:rsidRPr="00C8760B">
        <w:rPr>
          <w:bCs/>
          <w:sz w:val="20"/>
          <w:szCs w:val="20"/>
        </w:rPr>
        <w:t xml:space="preserve"> </w:t>
      </w:r>
    </w:p>
    <w:p w14:paraId="01A817E9" w14:textId="34F772F2" w:rsidR="00E25A10" w:rsidRPr="00C8760B" w:rsidRDefault="00E25A10" w:rsidP="00E25A10">
      <w:pPr>
        <w:ind w:firstLine="709"/>
        <w:jc w:val="both"/>
        <w:rPr>
          <w:sz w:val="20"/>
          <w:szCs w:val="20"/>
        </w:rPr>
      </w:pPr>
      <w:r w:rsidRPr="00C8760B">
        <w:rPr>
          <w:b/>
          <w:bCs/>
          <w:sz w:val="20"/>
          <w:szCs w:val="20"/>
        </w:rPr>
        <w:t>____________________________________________________________________________</w:t>
      </w:r>
      <w:r w:rsidR="004B2626" w:rsidRPr="00C8760B">
        <w:rPr>
          <w:b/>
          <w:bCs/>
          <w:sz w:val="20"/>
          <w:szCs w:val="20"/>
        </w:rPr>
        <w:t>_______________</w:t>
      </w:r>
      <w:r w:rsidRPr="00C8760B">
        <w:rPr>
          <w:sz w:val="20"/>
          <w:szCs w:val="20"/>
        </w:rPr>
        <w:t>,</w:t>
      </w:r>
    </w:p>
    <w:p w14:paraId="28A9FAFF" w14:textId="77777777" w:rsidR="00E25A10" w:rsidRPr="00C8760B" w:rsidRDefault="00E25A10" w:rsidP="00E25A10">
      <w:pPr>
        <w:ind w:firstLine="709"/>
        <w:jc w:val="center"/>
        <w:rPr>
          <w:sz w:val="20"/>
          <w:szCs w:val="20"/>
        </w:rPr>
      </w:pPr>
      <w:r w:rsidRPr="00C8760B">
        <w:rPr>
          <w:sz w:val="20"/>
          <w:szCs w:val="20"/>
        </w:rPr>
        <w:t>(полное наименование юридического лица)</w:t>
      </w:r>
    </w:p>
    <w:p w14:paraId="1C0EC8B4" w14:textId="032CFA05" w:rsidR="00E25A10" w:rsidRPr="00C8760B" w:rsidRDefault="00E25A10" w:rsidP="00E25A10">
      <w:pPr>
        <w:jc w:val="both"/>
        <w:rPr>
          <w:sz w:val="20"/>
          <w:szCs w:val="20"/>
        </w:rPr>
      </w:pPr>
      <w:r w:rsidRPr="00C8760B">
        <w:rPr>
          <w:sz w:val="20"/>
          <w:szCs w:val="20"/>
        </w:rPr>
        <w:t>в лице ____________________________________________________________________________</w:t>
      </w:r>
      <w:r w:rsidR="004B2626" w:rsidRPr="00C8760B">
        <w:rPr>
          <w:sz w:val="20"/>
          <w:szCs w:val="20"/>
        </w:rPr>
        <w:t>________________</w:t>
      </w:r>
      <w:r w:rsidRPr="00C8760B">
        <w:rPr>
          <w:sz w:val="20"/>
          <w:szCs w:val="20"/>
        </w:rPr>
        <w:t>,</w:t>
      </w:r>
    </w:p>
    <w:p w14:paraId="7E366BFA" w14:textId="77777777" w:rsidR="00E25A10" w:rsidRPr="00C8760B" w:rsidRDefault="00E25A10" w:rsidP="00E25A10">
      <w:pPr>
        <w:ind w:left="3402"/>
        <w:rPr>
          <w:sz w:val="20"/>
          <w:szCs w:val="20"/>
        </w:rPr>
      </w:pPr>
      <w:r w:rsidRPr="00C8760B">
        <w:rPr>
          <w:sz w:val="20"/>
          <w:szCs w:val="20"/>
        </w:rPr>
        <w:t>(должность, Ф.И.О. руководителя организации (полностью)</w:t>
      </w:r>
    </w:p>
    <w:p w14:paraId="08D9626D" w14:textId="6F8053AD" w:rsidR="00E25A10" w:rsidRPr="00C8760B" w:rsidRDefault="00E25A10" w:rsidP="00E25A10">
      <w:pPr>
        <w:jc w:val="both"/>
        <w:rPr>
          <w:sz w:val="20"/>
          <w:szCs w:val="20"/>
        </w:rPr>
      </w:pPr>
      <w:r w:rsidRPr="00C8760B">
        <w:rPr>
          <w:sz w:val="20"/>
          <w:szCs w:val="20"/>
        </w:rPr>
        <w:t>действующ(-его/-ей) на основании __________________________________________________</w:t>
      </w:r>
      <w:r w:rsidR="004B2626" w:rsidRPr="00C8760B">
        <w:rPr>
          <w:sz w:val="20"/>
          <w:szCs w:val="20"/>
        </w:rPr>
        <w:t>___________</w:t>
      </w:r>
      <w:r w:rsidRPr="00C8760B">
        <w:rPr>
          <w:sz w:val="20"/>
          <w:szCs w:val="20"/>
        </w:rPr>
        <w:t>__,</w:t>
      </w:r>
    </w:p>
    <w:p w14:paraId="16A1B090" w14:textId="77777777" w:rsidR="00E25A10" w:rsidRPr="00C8760B" w:rsidRDefault="00E25A10" w:rsidP="004B2626">
      <w:pPr>
        <w:ind w:left="2836" w:firstLine="709"/>
        <w:rPr>
          <w:sz w:val="20"/>
          <w:szCs w:val="20"/>
        </w:rPr>
      </w:pPr>
      <w:r w:rsidRPr="00C8760B">
        <w:rPr>
          <w:sz w:val="20"/>
          <w:szCs w:val="20"/>
        </w:rPr>
        <w:t>(Устава/Приказа/Доверенности от ___ _______ 20___ г. № ____)</w:t>
      </w:r>
    </w:p>
    <w:p w14:paraId="53FF4A4B" w14:textId="77777777" w:rsidR="00E25A10" w:rsidRPr="00C8760B" w:rsidRDefault="00E25A10" w:rsidP="00E25A10">
      <w:pPr>
        <w:jc w:val="both"/>
        <w:rPr>
          <w:sz w:val="20"/>
          <w:szCs w:val="20"/>
        </w:rPr>
      </w:pPr>
      <w:r w:rsidRPr="00C8760B">
        <w:rPr>
          <w:sz w:val="20"/>
          <w:szCs w:val="20"/>
        </w:rPr>
        <w:t xml:space="preserve">именуемое в дальнейшем </w:t>
      </w:r>
      <w:r w:rsidRPr="00C8760B">
        <w:rPr>
          <w:b/>
          <w:bCs/>
          <w:sz w:val="20"/>
          <w:szCs w:val="20"/>
        </w:rPr>
        <w:t>«Поставщик»</w:t>
      </w:r>
      <w:r w:rsidRPr="00C8760B">
        <w:rPr>
          <w:bCs/>
          <w:sz w:val="20"/>
          <w:szCs w:val="20"/>
        </w:rPr>
        <w:t>, с другой стороны,</w:t>
      </w:r>
    </w:p>
    <w:p w14:paraId="2121383C" w14:textId="4B42EE6E" w:rsidR="00E25A10" w:rsidRPr="00C8760B" w:rsidRDefault="00504CCA" w:rsidP="00E25A10">
      <w:pPr>
        <w:ind w:firstLine="709"/>
        <w:jc w:val="both"/>
        <w:rPr>
          <w:sz w:val="20"/>
          <w:szCs w:val="20"/>
        </w:rPr>
      </w:pPr>
      <w:r w:rsidRPr="00C8760B">
        <w:rPr>
          <w:sz w:val="20"/>
          <w:szCs w:val="20"/>
        </w:rPr>
        <w:t xml:space="preserve">в соответствии с Федеральным законом от 18 июля 2011 г. № 223-ФЗ «О закупках товаров, работ, услуг отдельными видами юридических лиц», Федеральным законом от 26 июля 2006 г. № 135-ФЗ «О защите конкуренции», подпунктом </w:t>
      </w:r>
      <w:r w:rsidR="006D0C9C" w:rsidRPr="00C8760B">
        <w:rPr>
          <w:sz w:val="20"/>
          <w:szCs w:val="20"/>
        </w:rPr>
        <w:t>29</w:t>
      </w:r>
      <w:r w:rsidRPr="00C8760B">
        <w:rPr>
          <w:sz w:val="20"/>
          <w:szCs w:val="20"/>
        </w:rPr>
        <w:t xml:space="preserve"> пункта </w:t>
      </w:r>
      <w:r w:rsidR="006D0C9C" w:rsidRPr="00C8760B">
        <w:rPr>
          <w:sz w:val="20"/>
          <w:szCs w:val="20"/>
        </w:rPr>
        <w:t>1</w:t>
      </w:r>
      <w:r w:rsidRPr="00C8760B">
        <w:rPr>
          <w:sz w:val="20"/>
          <w:szCs w:val="20"/>
        </w:rPr>
        <w:t xml:space="preserve"> раздела </w:t>
      </w:r>
      <w:r w:rsidR="006D0C9C" w:rsidRPr="00C8760B">
        <w:rPr>
          <w:sz w:val="20"/>
          <w:szCs w:val="20"/>
        </w:rPr>
        <w:t>2</w:t>
      </w:r>
      <w:r w:rsidRPr="00C8760B">
        <w:rPr>
          <w:sz w:val="20"/>
          <w:szCs w:val="20"/>
        </w:rPr>
        <w:t xml:space="preserve"> главы </w:t>
      </w:r>
      <w:r w:rsidR="006D0C9C" w:rsidRPr="00C8760B">
        <w:rPr>
          <w:sz w:val="20"/>
          <w:szCs w:val="20"/>
        </w:rPr>
        <w:t>4</w:t>
      </w:r>
      <w:r w:rsidRPr="00C8760B">
        <w:rPr>
          <w:sz w:val="20"/>
          <w:szCs w:val="20"/>
        </w:rPr>
        <w:t xml:space="preserve"> Положения о закупке товаров, работ, услуг для нужд федерального государственного бюджетного образовательного учреждения высшего образования «Российский государственный университет правосудия</w:t>
      </w:r>
      <w:r w:rsidR="002667C4" w:rsidRPr="00C8760B">
        <w:rPr>
          <w:sz w:val="20"/>
          <w:szCs w:val="20"/>
        </w:rPr>
        <w:t xml:space="preserve"> имени В.М. Лебедева</w:t>
      </w:r>
      <w:r w:rsidRPr="00C8760B">
        <w:rPr>
          <w:sz w:val="20"/>
          <w:szCs w:val="20"/>
        </w:rPr>
        <w:t>», иными нормативными правовыми актами Российской Федерации, заключили настоящий Договор (далее – Договор) о нижеследующем:</w:t>
      </w:r>
    </w:p>
    <w:p w14:paraId="12771005" w14:textId="77777777" w:rsidR="00E25A10" w:rsidRPr="00C8760B" w:rsidRDefault="00E25A10" w:rsidP="00E25A10">
      <w:pPr>
        <w:ind w:firstLine="709"/>
        <w:jc w:val="both"/>
        <w:rPr>
          <w:sz w:val="20"/>
          <w:szCs w:val="20"/>
        </w:rPr>
      </w:pPr>
    </w:p>
    <w:p w14:paraId="72640DD9" w14:textId="77777777" w:rsidR="00E25A10" w:rsidRPr="00C8760B" w:rsidRDefault="00E25A10" w:rsidP="00E25A10">
      <w:pPr>
        <w:jc w:val="center"/>
        <w:rPr>
          <w:b/>
          <w:sz w:val="20"/>
          <w:szCs w:val="20"/>
        </w:rPr>
      </w:pPr>
      <w:r w:rsidRPr="00C8760B">
        <w:rPr>
          <w:b/>
          <w:sz w:val="20"/>
          <w:szCs w:val="20"/>
        </w:rPr>
        <w:t>1. ПРЕДМЕТ ДОГОВОРА</w:t>
      </w:r>
    </w:p>
    <w:p w14:paraId="54C9C7FA" w14:textId="488B155F" w:rsidR="008201E7" w:rsidRPr="00C8760B" w:rsidRDefault="00DB2449" w:rsidP="00272E6D">
      <w:pPr>
        <w:ind w:firstLine="709"/>
        <w:jc w:val="both"/>
        <w:rPr>
          <w:sz w:val="20"/>
          <w:szCs w:val="20"/>
        </w:rPr>
      </w:pPr>
      <w:r w:rsidRPr="00C8760B">
        <w:rPr>
          <w:sz w:val="20"/>
          <w:szCs w:val="20"/>
        </w:rPr>
        <w:t>1</w:t>
      </w:r>
      <w:r w:rsidR="008201E7" w:rsidRPr="00C8760B">
        <w:rPr>
          <w:sz w:val="20"/>
          <w:szCs w:val="20"/>
        </w:rPr>
        <w:t xml:space="preserve">.1. Поставщик обязуется передать в собственность Заказчика товар в соответствии с требованиями Технического задания </w:t>
      </w:r>
      <w:r w:rsidR="00272E6D" w:rsidRPr="00C8760B">
        <w:rPr>
          <w:sz w:val="20"/>
          <w:szCs w:val="20"/>
        </w:rPr>
        <w:t xml:space="preserve">на поставку программно-аппаратного комплекса видеоконференц-системы для нужд ФГБОУВО «РГУП им. В.М. Лебедева» </w:t>
      </w:r>
      <w:r w:rsidR="008201E7" w:rsidRPr="00C8760B">
        <w:rPr>
          <w:sz w:val="20"/>
          <w:szCs w:val="20"/>
        </w:rPr>
        <w:t xml:space="preserve">(Приложение № 1 к Договору, являющееся его неотъемлемой частью) </w:t>
      </w:r>
      <w:r w:rsidR="004B2626" w:rsidRPr="00C8760B">
        <w:rPr>
          <w:sz w:val="20"/>
          <w:szCs w:val="20"/>
        </w:rPr>
        <w:t xml:space="preserve">(далее – Техническое задание) </w:t>
      </w:r>
      <w:r w:rsidR="008201E7" w:rsidRPr="00C8760B">
        <w:rPr>
          <w:sz w:val="20"/>
          <w:szCs w:val="20"/>
        </w:rPr>
        <w:t>и Спецификации (Приложение № 2 к Договору, являющееся его неотъемлемой частью)</w:t>
      </w:r>
      <w:r w:rsidR="004B2626" w:rsidRPr="00C8760B">
        <w:rPr>
          <w:sz w:val="20"/>
          <w:szCs w:val="20"/>
        </w:rPr>
        <w:t xml:space="preserve"> (далее – Спецификация)</w:t>
      </w:r>
      <w:r w:rsidR="008201E7" w:rsidRPr="00C8760B">
        <w:rPr>
          <w:sz w:val="20"/>
          <w:szCs w:val="20"/>
        </w:rPr>
        <w:t>, а Заказчик обязуется принять товар и уплатить за него цену в размере и в порядке, предусмотренными Договором.</w:t>
      </w:r>
    </w:p>
    <w:p w14:paraId="70231658" w14:textId="0F18751C" w:rsidR="00DB2449" w:rsidRPr="00C8760B" w:rsidRDefault="008201E7" w:rsidP="008201E7">
      <w:pPr>
        <w:ind w:firstLine="709"/>
        <w:jc w:val="both"/>
        <w:rPr>
          <w:sz w:val="20"/>
          <w:szCs w:val="20"/>
        </w:rPr>
      </w:pPr>
      <w:r w:rsidRPr="00C8760B">
        <w:rPr>
          <w:sz w:val="20"/>
          <w:szCs w:val="20"/>
        </w:rPr>
        <w:t>1.2. Наименование и иные характеристики товара предусмотрены Техническим заданием, единица измерения, стоимость единицы измерения</w:t>
      </w:r>
      <w:r w:rsidR="001F5263" w:rsidRPr="00C8760B">
        <w:rPr>
          <w:sz w:val="20"/>
          <w:szCs w:val="20"/>
        </w:rPr>
        <w:t>, количество -</w:t>
      </w:r>
      <w:r w:rsidRPr="00C8760B">
        <w:rPr>
          <w:sz w:val="20"/>
          <w:szCs w:val="20"/>
        </w:rPr>
        <w:t xml:space="preserve"> Спецификацией.</w:t>
      </w:r>
    </w:p>
    <w:p w14:paraId="1C1E00CC" w14:textId="77777777" w:rsidR="00E25A10" w:rsidRPr="00C8760B" w:rsidRDefault="00E25A10" w:rsidP="00E25A10">
      <w:pPr>
        <w:ind w:firstLine="709"/>
        <w:jc w:val="both"/>
        <w:rPr>
          <w:sz w:val="20"/>
          <w:szCs w:val="20"/>
        </w:rPr>
      </w:pPr>
    </w:p>
    <w:p w14:paraId="14998FF4" w14:textId="77777777" w:rsidR="003024E7" w:rsidRPr="00C8760B" w:rsidRDefault="003024E7" w:rsidP="003024E7">
      <w:pPr>
        <w:jc w:val="center"/>
        <w:rPr>
          <w:b/>
          <w:sz w:val="20"/>
          <w:szCs w:val="20"/>
        </w:rPr>
      </w:pPr>
      <w:r w:rsidRPr="00C8760B">
        <w:rPr>
          <w:b/>
          <w:sz w:val="20"/>
          <w:szCs w:val="20"/>
        </w:rPr>
        <w:t>2. ПРАВА И ОБЯЗАННОСТИ СТОРОН</w:t>
      </w:r>
    </w:p>
    <w:p w14:paraId="62344653" w14:textId="77777777" w:rsidR="003024E7" w:rsidRPr="00C8760B" w:rsidRDefault="003024E7" w:rsidP="003024E7">
      <w:pPr>
        <w:ind w:firstLine="709"/>
        <w:jc w:val="both"/>
        <w:rPr>
          <w:sz w:val="20"/>
          <w:szCs w:val="20"/>
        </w:rPr>
      </w:pPr>
      <w:r w:rsidRPr="00C8760B">
        <w:rPr>
          <w:b/>
          <w:sz w:val="20"/>
          <w:szCs w:val="20"/>
        </w:rPr>
        <w:t>2.1. Заказчик и Поставщик имеют права</w:t>
      </w:r>
      <w:r w:rsidRPr="00C8760B">
        <w:rPr>
          <w:sz w:val="20"/>
          <w:szCs w:val="20"/>
        </w:rPr>
        <w:t xml:space="preserve"> в соответствии с нормативными правовыми актами Российской Федерации.</w:t>
      </w:r>
    </w:p>
    <w:p w14:paraId="0A7AD152" w14:textId="77777777" w:rsidR="003024E7" w:rsidRPr="00C8760B" w:rsidRDefault="003024E7" w:rsidP="003024E7">
      <w:pPr>
        <w:ind w:firstLine="709"/>
        <w:jc w:val="both"/>
        <w:rPr>
          <w:b/>
          <w:sz w:val="20"/>
          <w:szCs w:val="20"/>
        </w:rPr>
      </w:pPr>
      <w:r w:rsidRPr="00C8760B">
        <w:rPr>
          <w:b/>
          <w:sz w:val="20"/>
          <w:szCs w:val="20"/>
        </w:rPr>
        <w:t>2.2. Заказчик обязан:</w:t>
      </w:r>
    </w:p>
    <w:p w14:paraId="24BCF13C" w14:textId="77777777" w:rsidR="003024E7" w:rsidRPr="00C8760B" w:rsidRDefault="003024E7" w:rsidP="003024E7">
      <w:pPr>
        <w:ind w:firstLine="709"/>
        <w:jc w:val="both"/>
        <w:rPr>
          <w:sz w:val="20"/>
          <w:szCs w:val="20"/>
        </w:rPr>
      </w:pPr>
      <w:r w:rsidRPr="00C8760B">
        <w:rPr>
          <w:sz w:val="20"/>
          <w:szCs w:val="20"/>
        </w:rPr>
        <w:t>2.2.1. В порядке и сроки, предусмотренные Договором принять товар, соответствующий Договору;</w:t>
      </w:r>
    </w:p>
    <w:p w14:paraId="7F7F5858" w14:textId="77777777" w:rsidR="003024E7" w:rsidRPr="00C8760B" w:rsidRDefault="003024E7" w:rsidP="003024E7">
      <w:pPr>
        <w:ind w:firstLine="709"/>
        <w:jc w:val="both"/>
        <w:rPr>
          <w:sz w:val="20"/>
          <w:szCs w:val="20"/>
        </w:rPr>
      </w:pPr>
      <w:r w:rsidRPr="00C8760B">
        <w:rPr>
          <w:sz w:val="20"/>
          <w:szCs w:val="20"/>
        </w:rPr>
        <w:t>2.2.2. Своевременно оплатить товар в соответствии с условиями Договора;</w:t>
      </w:r>
    </w:p>
    <w:p w14:paraId="536D2818" w14:textId="77777777" w:rsidR="003024E7" w:rsidRPr="00C8760B" w:rsidRDefault="003024E7" w:rsidP="003024E7">
      <w:pPr>
        <w:ind w:firstLine="709"/>
        <w:jc w:val="both"/>
        <w:rPr>
          <w:sz w:val="20"/>
          <w:szCs w:val="20"/>
        </w:rPr>
      </w:pPr>
      <w:r w:rsidRPr="00C8760B">
        <w:rPr>
          <w:sz w:val="20"/>
          <w:szCs w:val="20"/>
        </w:rPr>
        <w:t>2.2.3. Выполнять иные обязательства, не указанные в Договоре, установленные нормативными правовыми актами Российской Федерации для договоров данного вида.</w:t>
      </w:r>
    </w:p>
    <w:p w14:paraId="1DA811F0" w14:textId="77777777" w:rsidR="003024E7" w:rsidRPr="00C8760B" w:rsidRDefault="003024E7" w:rsidP="003024E7">
      <w:pPr>
        <w:tabs>
          <w:tab w:val="left" w:pos="3735"/>
        </w:tabs>
        <w:ind w:firstLine="709"/>
        <w:jc w:val="both"/>
        <w:rPr>
          <w:b/>
          <w:sz w:val="20"/>
          <w:szCs w:val="20"/>
        </w:rPr>
      </w:pPr>
      <w:r w:rsidRPr="00C8760B">
        <w:rPr>
          <w:b/>
          <w:sz w:val="20"/>
          <w:szCs w:val="20"/>
        </w:rPr>
        <w:t>2.3. Поставщик обязан:</w:t>
      </w:r>
    </w:p>
    <w:p w14:paraId="53C4E945" w14:textId="77777777" w:rsidR="003024E7" w:rsidRPr="00C8760B" w:rsidRDefault="003024E7" w:rsidP="003024E7">
      <w:pPr>
        <w:ind w:firstLine="709"/>
        <w:jc w:val="both"/>
        <w:rPr>
          <w:sz w:val="20"/>
          <w:szCs w:val="20"/>
        </w:rPr>
      </w:pPr>
      <w:r w:rsidRPr="00C8760B">
        <w:rPr>
          <w:sz w:val="20"/>
          <w:szCs w:val="20"/>
        </w:rPr>
        <w:t>2.3.1. Своевременно передать в собственность Заказчика товар, соответствующий качеству, количеству, комплектности и иным требованиям, установленным Договором и нормативными правовыми актами Российской Федерации для товаров данного вида;</w:t>
      </w:r>
    </w:p>
    <w:p w14:paraId="4435E80A" w14:textId="77777777" w:rsidR="003024E7" w:rsidRPr="00C8760B" w:rsidRDefault="003024E7" w:rsidP="003024E7">
      <w:pPr>
        <w:ind w:firstLine="709"/>
        <w:jc w:val="both"/>
        <w:rPr>
          <w:sz w:val="20"/>
          <w:szCs w:val="20"/>
        </w:rPr>
      </w:pPr>
      <w:r w:rsidRPr="00C8760B">
        <w:rPr>
          <w:sz w:val="20"/>
          <w:szCs w:val="20"/>
        </w:rPr>
        <w:t>2.3.2. Передать товар новым, годным к эксплуатации, в исправном состоянии, не имеющий эксплуатационного пробега, вместе со всеми относящимися к товару принадлежностями;</w:t>
      </w:r>
    </w:p>
    <w:p w14:paraId="631397A8" w14:textId="77777777" w:rsidR="003024E7" w:rsidRPr="00C8760B" w:rsidRDefault="003024E7" w:rsidP="003024E7">
      <w:pPr>
        <w:ind w:firstLine="709"/>
        <w:jc w:val="both"/>
        <w:rPr>
          <w:sz w:val="20"/>
          <w:szCs w:val="20"/>
        </w:rPr>
      </w:pPr>
      <w:r w:rsidRPr="00C8760B">
        <w:rPr>
          <w:sz w:val="20"/>
          <w:szCs w:val="20"/>
        </w:rPr>
        <w:t>2.3.3. В порядке и сроки, предусмотренные Договором, представить Заказчику с передачей товара относящиеся к товару документы (технический паспорт, сертификат качества, инструкцию по эксплуатации и т.п.), предусмотренные нормативными правовыми актами Российской Федерации, товарную накладную (либо УПД) и иные документы, необходимые для приемки и оплаты товара;</w:t>
      </w:r>
    </w:p>
    <w:p w14:paraId="01ADE193" w14:textId="77777777" w:rsidR="003024E7" w:rsidRPr="00C8760B" w:rsidRDefault="003024E7" w:rsidP="003024E7">
      <w:pPr>
        <w:ind w:firstLine="709"/>
        <w:jc w:val="both"/>
        <w:rPr>
          <w:sz w:val="20"/>
          <w:szCs w:val="20"/>
        </w:rPr>
      </w:pPr>
      <w:r w:rsidRPr="00C8760B">
        <w:rPr>
          <w:sz w:val="20"/>
          <w:szCs w:val="20"/>
        </w:rPr>
        <w:t>2.3.4. Выполнять иные обязательства, не указанные в Договоре, установленные нормативными правовыми актами Российской Федерации для договоров данного вида.</w:t>
      </w:r>
    </w:p>
    <w:p w14:paraId="06B37A34" w14:textId="77777777" w:rsidR="003024E7" w:rsidRPr="00C8760B" w:rsidRDefault="003024E7" w:rsidP="003024E7">
      <w:pPr>
        <w:ind w:firstLine="709"/>
        <w:jc w:val="both"/>
        <w:rPr>
          <w:sz w:val="20"/>
          <w:szCs w:val="20"/>
        </w:rPr>
      </w:pPr>
    </w:p>
    <w:p w14:paraId="2E63E068" w14:textId="77777777" w:rsidR="003024E7" w:rsidRPr="00C8760B" w:rsidRDefault="003024E7" w:rsidP="003024E7">
      <w:pPr>
        <w:jc w:val="center"/>
        <w:rPr>
          <w:b/>
          <w:sz w:val="20"/>
          <w:szCs w:val="20"/>
        </w:rPr>
      </w:pPr>
      <w:r w:rsidRPr="00C8760B">
        <w:rPr>
          <w:b/>
          <w:sz w:val="20"/>
          <w:szCs w:val="20"/>
        </w:rPr>
        <w:t>3. УСЛОВИЯ ПЕРЕДАЧИ ТОВАРА</w:t>
      </w:r>
    </w:p>
    <w:p w14:paraId="48A4B323" w14:textId="6DF8FC8D" w:rsidR="003024E7" w:rsidRPr="00C8760B" w:rsidRDefault="003024E7" w:rsidP="003024E7">
      <w:pPr>
        <w:ind w:firstLine="709"/>
        <w:jc w:val="both"/>
        <w:rPr>
          <w:sz w:val="20"/>
          <w:szCs w:val="20"/>
        </w:rPr>
      </w:pPr>
      <w:r w:rsidRPr="00C8760B">
        <w:rPr>
          <w:sz w:val="20"/>
          <w:szCs w:val="20"/>
        </w:rPr>
        <w:t xml:space="preserve">3.1. Место передачи товара – </w:t>
      </w:r>
      <w:r w:rsidR="006D0C9C" w:rsidRPr="00C8760B">
        <w:rPr>
          <w:sz w:val="20"/>
          <w:szCs w:val="20"/>
        </w:rPr>
        <w:t>здание Заказчика</w:t>
      </w:r>
      <w:r w:rsidRPr="00C8760B">
        <w:rPr>
          <w:sz w:val="20"/>
          <w:szCs w:val="20"/>
        </w:rPr>
        <w:t>, расположенн</w:t>
      </w:r>
      <w:r w:rsidR="006D0C9C" w:rsidRPr="00C8760B">
        <w:rPr>
          <w:sz w:val="20"/>
          <w:szCs w:val="20"/>
        </w:rPr>
        <w:t>ое</w:t>
      </w:r>
      <w:r w:rsidRPr="00C8760B">
        <w:rPr>
          <w:sz w:val="20"/>
          <w:szCs w:val="20"/>
        </w:rPr>
        <w:t xml:space="preserve"> по адресу: </w:t>
      </w:r>
      <w:r w:rsidR="006D0C9C" w:rsidRPr="00C8760B">
        <w:rPr>
          <w:sz w:val="20"/>
          <w:szCs w:val="20"/>
        </w:rPr>
        <w:t>г. Москва, ул. Новочеремушкинская, д. 69</w:t>
      </w:r>
      <w:r w:rsidRPr="00C8760B">
        <w:rPr>
          <w:sz w:val="20"/>
          <w:szCs w:val="20"/>
        </w:rPr>
        <w:t>.</w:t>
      </w:r>
    </w:p>
    <w:p w14:paraId="71792D9A" w14:textId="77777777" w:rsidR="003024E7" w:rsidRPr="00C8760B" w:rsidRDefault="003024E7" w:rsidP="003024E7">
      <w:pPr>
        <w:ind w:firstLine="709"/>
        <w:jc w:val="both"/>
        <w:rPr>
          <w:sz w:val="20"/>
          <w:szCs w:val="20"/>
        </w:rPr>
      </w:pPr>
      <w:r w:rsidRPr="00C8760B">
        <w:rPr>
          <w:sz w:val="20"/>
          <w:szCs w:val="20"/>
        </w:rPr>
        <w:t>3.2. Доставка товара до места его передачи, указанного в п. 3.1 Договор, осуществляется средствами и за счет Поставщика.</w:t>
      </w:r>
    </w:p>
    <w:p w14:paraId="50D7540C" w14:textId="328F1729" w:rsidR="003024E7" w:rsidRPr="00C8760B" w:rsidRDefault="003024E7" w:rsidP="003024E7">
      <w:pPr>
        <w:ind w:firstLine="709"/>
        <w:jc w:val="both"/>
        <w:rPr>
          <w:sz w:val="20"/>
          <w:szCs w:val="20"/>
        </w:rPr>
      </w:pPr>
      <w:r w:rsidRPr="00C8760B">
        <w:rPr>
          <w:sz w:val="20"/>
          <w:szCs w:val="20"/>
        </w:rPr>
        <w:t>Погрузочно-разгрузочные работы в процессе передач</w:t>
      </w:r>
      <w:r w:rsidR="005C40AE" w:rsidRPr="00C8760B">
        <w:rPr>
          <w:sz w:val="20"/>
          <w:szCs w:val="20"/>
        </w:rPr>
        <w:t>и</w:t>
      </w:r>
      <w:r w:rsidRPr="00C8760B">
        <w:rPr>
          <w:sz w:val="20"/>
          <w:szCs w:val="20"/>
        </w:rPr>
        <w:t xml:space="preserve"> товара производятся Поставщиком за его счет и осуществляются по правилам, установленным нормативными правовыми актами Российской Федерации для товаров данного вида.</w:t>
      </w:r>
    </w:p>
    <w:p w14:paraId="6FC027CC" w14:textId="2BB92058" w:rsidR="003024E7" w:rsidRPr="00C8760B" w:rsidRDefault="003024E7" w:rsidP="003024E7">
      <w:pPr>
        <w:ind w:firstLine="709"/>
        <w:jc w:val="both"/>
        <w:rPr>
          <w:sz w:val="20"/>
          <w:szCs w:val="20"/>
        </w:rPr>
      </w:pPr>
      <w:r w:rsidRPr="00C8760B">
        <w:rPr>
          <w:sz w:val="20"/>
          <w:szCs w:val="20"/>
        </w:rPr>
        <w:t xml:space="preserve">3.3. Товар должен быть передан Заказчику в срок </w:t>
      </w:r>
      <w:r w:rsidR="006D0C9C" w:rsidRPr="00C8760B">
        <w:rPr>
          <w:sz w:val="20"/>
          <w:szCs w:val="20"/>
        </w:rPr>
        <w:t>не позднее 5 (пяти) календарных дней с даты заключения Договора</w:t>
      </w:r>
      <w:r w:rsidRPr="00C8760B">
        <w:rPr>
          <w:sz w:val="20"/>
          <w:szCs w:val="20"/>
        </w:rPr>
        <w:t>.</w:t>
      </w:r>
    </w:p>
    <w:p w14:paraId="39C3BC57" w14:textId="584A08B6" w:rsidR="003024E7" w:rsidRPr="00C8760B" w:rsidRDefault="003024E7" w:rsidP="003024E7">
      <w:pPr>
        <w:ind w:firstLine="709"/>
        <w:jc w:val="both"/>
        <w:rPr>
          <w:sz w:val="20"/>
          <w:szCs w:val="20"/>
        </w:rPr>
      </w:pPr>
      <w:r w:rsidRPr="00C8760B">
        <w:rPr>
          <w:sz w:val="20"/>
          <w:szCs w:val="20"/>
        </w:rPr>
        <w:lastRenderedPageBreak/>
        <w:t xml:space="preserve">3.4. Поставщик обязан предупредить Заказчика </w:t>
      </w:r>
      <w:r w:rsidR="006D0C9C" w:rsidRPr="00C8760B">
        <w:rPr>
          <w:sz w:val="20"/>
          <w:szCs w:val="20"/>
        </w:rPr>
        <w:t>телефон</w:t>
      </w:r>
      <w:r w:rsidR="00210E77" w:rsidRPr="00C8760B">
        <w:rPr>
          <w:sz w:val="20"/>
          <w:szCs w:val="20"/>
        </w:rPr>
        <w:t>у</w:t>
      </w:r>
      <w:r w:rsidR="006D0C9C" w:rsidRPr="00C8760B">
        <w:rPr>
          <w:sz w:val="20"/>
          <w:szCs w:val="20"/>
        </w:rPr>
        <w:t xml:space="preserve"> </w:t>
      </w:r>
      <w:r w:rsidR="00C144AC" w:rsidRPr="00C8760B">
        <w:rPr>
          <w:sz w:val="20"/>
          <w:szCs w:val="20"/>
        </w:rPr>
        <w:t>________________</w:t>
      </w:r>
      <w:r w:rsidR="00210E77" w:rsidRPr="00C8760B">
        <w:rPr>
          <w:sz w:val="20"/>
          <w:szCs w:val="20"/>
        </w:rPr>
        <w:t xml:space="preserve">, </w:t>
      </w:r>
      <w:r w:rsidRPr="00C8760B">
        <w:rPr>
          <w:sz w:val="20"/>
          <w:szCs w:val="20"/>
        </w:rPr>
        <w:t xml:space="preserve">о дате и времени поставки товара не менее чем за </w:t>
      </w:r>
      <w:r w:rsidR="006D0C9C" w:rsidRPr="00C8760B">
        <w:rPr>
          <w:sz w:val="20"/>
          <w:szCs w:val="20"/>
        </w:rPr>
        <w:t>1</w:t>
      </w:r>
      <w:r w:rsidRPr="00C8760B">
        <w:rPr>
          <w:sz w:val="20"/>
          <w:szCs w:val="20"/>
        </w:rPr>
        <w:t xml:space="preserve"> (</w:t>
      </w:r>
      <w:r w:rsidR="006D0C9C" w:rsidRPr="00C8760B">
        <w:rPr>
          <w:sz w:val="20"/>
          <w:szCs w:val="20"/>
        </w:rPr>
        <w:t>один</w:t>
      </w:r>
      <w:r w:rsidRPr="00C8760B">
        <w:rPr>
          <w:sz w:val="20"/>
          <w:szCs w:val="20"/>
        </w:rPr>
        <w:t>) д</w:t>
      </w:r>
      <w:r w:rsidR="006D0C9C" w:rsidRPr="00C8760B">
        <w:rPr>
          <w:sz w:val="20"/>
          <w:szCs w:val="20"/>
        </w:rPr>
        <w:t>е</w:t>
      </w:r>
      <w:r w:rsidRPr="00C8760B">
        <w:rPr>
          <w:sz w:val="20"/>
          <w:szCs w:val="20"/>
        </w:rPr>
        <w:t>н</w:t>
      </w:r>
      <w:r w:rsidR="006D0C9C" w:rsidRPr="00C8760B">
        <w:rPr>
          <w:sz w:val="20"/>
          <w:szCs w:val="20"/>
        </w:rPr>
        <w:t>ь</w:t>
      </w:r>
      <w:r w:rsidRPr="00C8760B">
        <w:rPr>
          <w:sz w:val="20"/>
          <w:szCs w:val="20"/>
        </w:rPr>
        <w:t xml:space="preserve"> до дня фактической поставки.</w:t>
      </w:r>
    </w:p>
    <w:p w14:paraId="251D1991" w14:textId="77777777" w:rsidR="003024E7" w:rsidRPr="00C8760B" w:rsidRDefault="003024E7" w:rsidP="003024E7">
      <w:pPr>
        <w:ind w:firstLine="709"/>
        <w:jc w:val="both"/>
        <w:rPr>
          <w:sz w:val="20"/>
          <w:szCs w:val="20"/>
        </w:rPr>
      </w:pPr>
      <w:r w:rsidRPr="00C8760B">
        <w:rPr>
          <w:sz w:val="20"/>
          <w:szCs w:val="20"/>
        </w:rPr>
        <w:t>3.5. Товар должен быть новым и пригодными для целей, для которых товары такого рода обычно используются.</w:t>
      </w:r>
    </w:p>
    <w:p w14:paraId="686A9FD9" w14:textId="77777777" w:rsidR="003024E7" w:rsidRPr="00C8760B" w:rsidRDefault="003024E7" w:rsidP="003024E7">
      <w:pPr>
        <w:ind w:firstLine="709"/>
        <w:jc w:val="both"/>
        <w:rPr>
          <w:sz w:val="20"/>
          <w:szCs w:val="20"/>
        </w:rPr>
      </w:pPr>
      <w:r w:rsidRPr="00C8760B">
        <w:rPr>
          <w:sz w:val="20"/>
          <w:szCs w:val="20"/>
        </w:rPr>
        <w:t>3.6. Товар должен быть упакован в тару (упаковку), соответствующую требованиям стандартов, технических условий и обеспечивающую сохранность товара при его транспортировке и хранении.</w:t>
      </w:r>
    </w:p>
    <w:p w14:paraId="5D832F4E" w14:textId="77777777" w:rsidR="003024E7" w:rsidRPr="00C8760B" w:rsidRDefault="003024E7" w:rsidP="003024E7">
      <w:pPr>
        <w:ind w:firstLine="709"/>
        <w:jc w:val="both"/>
        <w:rPr>
          <w:sz w:val="20"/>
          <w:szCs w:val="20"/>
        </w:rPr>
      </w:pPr>
      <w:r w:rsidRPr="00C8760B">
        <w:rPr>
          <w:sz w:val="20"/>
          <w:szCs w:val="20"/>
        </w:rPr>
        <w:t>3.7. Потребительские свойства переданного товара должны соответствовать требованиям, указанным изготовителем и установленным стандартам потребительских свойств данного товара.</w:t>
      </w:r>
    </w:p>
    <w:p w14:paraId="0CBABD9F" w14:textId="77777777" w:rsidR="003024E7" w:rsidRPr="00C8760B" w:rsidRDefault="003024E7" w:rsidP="003024E7">
      <w:pPr>
        <w:ind w:firstLine="709"/>
        <w:jc w:val="both"/>
        <w:rPr>
          <w:sz w:val="20"/>
          <w:szCs w:val="20"/>
        </w:rPr>
      </w:pPr>
      <w:r w:rsidRPr="00C8760B">
        <w:rPr>
          <w:sz w:val="20"/>
          <w:szCs w:val="20"/>
        </w:rPr>
        <w:t>3.8. Качество поставляемого товара должно соответствовать требованиям государственных стандартов качества, техническим условиям, техническому регламенту и сертификату соответствия, предъявляемым к данным видам товаров.</w:t>
      </w:r>
    </w:p>
    <w:p w14:paraId="73094105" w14:textId="77777777" w:rsidR="003024E7" w:rsidRPr="00C8760B" w:rsidRDefault="003024E7" w:rsidP="003024E7">
      <w:pPr>
        <w:ind w:firstLine="709"/>
        <w:jc w:val="both"/>
        <w:rPr>
          <w:sz w:val="20"/>
          <w:szCs w:val="20"/>
        </w:rPr>
      </w:pPr>
      <w:r w:rsidRPr="00C8760B">
        <w:rPr>
          <w:sz w:val="20"/>
          <w:szCs w:val="20"/>
        </w:rPr>
        <w:t>3.9. Поставщик несет ответственность за все недостатки товара, которые возникли после передачи его Заказчику, если причина их существовала до этой передачи.</w:t>
      </w:r>
    </w:p>
    <w:p w14:paraId="451048DD" w14:textId="77777777" w:rsidR="003024E7" w:rsidRPr="00C8760B" w:rsidRDefault="003024E7" w:rsidP="003024E7">
      <w:pPr>
        <w:ind w:firstLine="709"/>
        <w:jc w:val="both"/>
        <w:rPr>
          <w:sz w:val="20"/>
          <w:szCs w:val="20"/>
        </w:rPr>
      </w:pPr>
    </w:p>
    <w:p w14:paraId="33D70212" w14:textId="77777777" w:rsidR="003C3A29" w:rsidRPr="00C8760B" w:rsidRDefault="003C3A29" w:rsidP="003C3A29">
      <w:pPr>
        <w:jc w:val="center"/>
        <w:rPr>
          <w:b/>
          <w:sz w:val="20"/>
          <w:szCs w:val="20"/>
        </w:rPr>
      </w:pPr>
      <w:r w:rsidRPr="00C8760B">
        <w:rPr>
          <w:b/>
          <w:sz w:val="20"/>
          <w:szCs w:val="20"/>
        </w:rPr>
        <w:t>4. ПОРЯДОК СДАЧИ И ПРИЕМКИ ТОВАРА</w:t>
      </w:r>
    </w:p>
    <w:p w14:paraId="5A77331F" w14:textId="77777777" w:rsidR="003C3A29" w:rsidRPr="00C8760B" w:rsidRDefault="003C3A29" w:rsidP="003C3A29">
      <w:pPr>
        <w:ind w:firstLine="709"/>
        <w:jc w:val="both"/>
        <w:rPr>
          <w:sz w:val="20"/>
          <w:szCs w:val="20"/>
        </w:rPr>
      </w:pPr>
      <w:r w:rsidRPr="00C8760B">
        <w:rPr>
          <w:sz w:val="20"/>
          <w:szCs w:val="20"/>
        </w:rPr>
        <w:t>4.1. Сдача и приемка товара осуществляется Сторонами в порядке и сроки, установленные Договором.</w:t>
      </w:r>
    </w:p>
    <w:p w14:paraId="29F10A26" w14:textId="77777777" w:rsidR="003C3A29" w:rsidRPr="00C8760B" w:rsidRDefault="003C3A29" w:rsidP="003C3A29">
      <w:pPr>
        <w:ind w:firstLine="709"/>
        <w:jc w:val="both"/>
        <w:rPr>
          <w:sz w:val="20"/>
          <w:szCs w:val="20"/>
        </w:rPr>
      </w:pPr>
      <w:r w:rsidRPr="00C8760B">
        <w:rPr>
          <w:sz w:val="20"/>
          <w:szCs w:val="20"/>
        </w:rPr>
        <w:t>4.2. Поставщик с передачей товара представляет Заказчику копии сертификатов соответствия, иные документы, подтверждающие соответствие товара требованиям нормативных правовых актов Российской Федерации и условиям Договора, товарную накладную (либо УПД), а также иные документы, необходимые для приемки и оплаты товара.</w:t>
      </w:r>
    </w:p>
    <w:p w14:paraId="1F1F1E23" w14:textId="08835F5B" w:rsidR="003C3A29" w:rsidRPr="00C8760B" w:rsidRDefault="003C3A29" w:rsidP="003C3A29">
      <w:pPr>
        <w:ind w:firstLine="709"/>
        <w:jc w:val="both"/>
        <w:rPr>
          <w:sz w:val="20"/>
          <w:szCs w:val="20"/>
        </w:rPr>
      </w:pPr>
      <w:r w:rsidRPr="00C8760B">
        <w:rPr>
          <w:sz w:val="20"/>
          <w:szCs w:val="20"/>
        </w:rPr>
        <w:t xml:space="preserve">4.3. Заказчик в течение 5 (пяти) рабочих дней с момента получения от Поставщика документов, указанных в п. 4.2 Договора, </w:t>
      </w:r>
      <w:r w:rsidR="00A80781" w:rsidRPr="00C8760B">
        <w:rPr>
          <w:sz w:val="20"/>
          <w:szCs w:val="20"/>
        </w:rPr>
        <w:t>проводит приемку</w:t>
      </w:r>
      <w:r w:rsidRPr="00C8760B">
        <w:rPr>
          <w:sz w:val="20"/>
          <w:szCs w:val="20"/>
        </w:rPr>
        <w:t xml:space="preserve"> товара в части его соответствия условиям Договора.</w:t>
      </w:r>
    </w:p>
    <w:p w14:paraId="07D3DF63" w14:textId="0D79A17B" w:rsidR="003C3A29" w:rsidRPr="00C8760B" w:rsidRDefault="003C3A29" w:rsidP="003C3A29">
      <w:pPr>
        <w:ind w:firstLine="709"/>
        <w:jc w:val="both"/>
        <w:rPr>
          <w:sz w:val="20"/>
          <w:szCs w:val="20"/>
        </w:rPr>
      </w:pPr>
      <w:r w:rsidRPr="00C8760B">
        <w:rPr>
          <w:sz w:val="20"/>
          <w:szCs w:val="20"/>
        </w:rPr>
        <w:t xml:space="preserve">4.4. Заказчик может привлекать на договорной основе стороннюю организацию или эксперта для участия в </w:t>
      </w:r>
      <w:r w:rsidR="005970E0" w:rsidRPr="00C8760B">
        <w:rPr>
          <w:sz w:val="20"/>
          <w:szCs w:val="20"/>
        </w:rPr>
        <w:t>приемке</w:t>
      </w:r>
      <w:r w:rsidRPr="00C8760B">
        <w:rPr>
          <w:sz w:val="20"/>
          <w:szCs w:val="20"/>
        </w:rPr>
        <w:t xml:space="preserve"> переданного товара.</w:t>
      </w:r>
    </w:p>
    <w:p w14:paraId="662D950E" w14:textId="1CD20CE2" w:rsidR="003C3A29" w:rsidRPr="00C8760B" w:rsidRDefault="003C3A29" w:rsidP="003C3A29">
      <w:pPr>
        <w:ind w:firstLine="709"/>
        <w:jc w:val="both"/>
        <w:rPr>
          <w:sz w:val="20"/>
          <w:szCs w:val="20"/>
        </w:rPr>
      </w:pPr>
      <w:r w:rsidRPr="00C8760B">
        <w:rPr>
          <w:sz w:val="20"/>
          <w:szCs w:val="20"/>
        </w:rPr>
        <w:t xml:space="preserve">4.5. Для проведения </w:t>
      </w:r>
      <w:r w:rsidR="00A80781" w:rsidRPr="00C8760B">
        <w:rPr>
          <w:sz w:val="20"/>
          <w:szCs w:val="20"/>
        </w:rPr>
        <w:t>приемки</w:t>
      </w:r>
      <w:r w:rsidRPr="00C8760B">
        <w:rPr>
          <w:sz w:val="20"/>
          <w:szCs w:val="20"/>
        </w:rPr>
        <w:t xml:space="preserve"> товара Заказчик имеет право запрашивать у Поставщика дополнительные материалы, относящиеся к условиям исполнения Договора.</w:t>
      </w:r>
    </w:p>
    <w:p w14:paraId="7DBC2DD9" w14:textId="13B3BA9B" w:rsidR="003C3A29" w:rsidRPr="00C8760B" w:rsidRDefault="003C3A29" w:rsidP="003C3A29">
      <w:pPr>
        <w:ind w:firstLine="709"/>
        <w:jc w:val="both"/>
        <w:rPr>
          <w:sz w:val="20"/>
          <w:szCs w:val="20"/>
        </w:rPr>
      </w:pPr>
      <w:r w:rsidRPr="00C8760B">
        <w:rPr>
          <w:sz w:val="20"/>
          <w:szCs w:val="20"/>
        </w:rPr>
        <w:t xml:space="preserve">4.6. По результатам </w:t>
      </w:r>
      <w:r w:rsidR="00A80781" w:rsidRPr="00C8760B">
        <w:rPr>
          <w:sz w:val="20"/>
          <w:szCs w:val="20"/>
        </w:rPr>
        <w:t>приемки</w:t>
      </w:r>
      <w:r w:rsidRPr="00C8760B">
        <w:rPr>
          <w:sz w:val="20"/>
          <w:szCs w:val="20"/>
        </w:rPr>
        <w:t xml:space="preserve"> Заказчик принимает товар по товарной накладной (либо УПД) и или предъявляет Поставщику мотивированный отказ от принятия товара, содержащий перечень выявленных несоответствий и (или) недостатков. </w:t>
      </w:r>
    </w:p>
    <w:p w14:paraId="7334491F" w14:textId="01ED0339" w:rsidR="003C3A29" w:rsidRPr="00C8760B" w:rsidRDefault="003C3A29" w:rsidP="005970E0">
      <w:pPr>
        <w:ind w:firstLine="709"/>
        <w:jc w:val="both"/>
        <w:rPr>
          <w:sz w:val="20"/>
          <w:szCs w:val="20"/>
        </w:rPr>
      </w:pPr>
      <w:r w:rsidRPr="00C8760B">
        <w:rPr>
          <w:sz w:val="20"/>
          <w:szCs w:val="20"/>
        </w:rPr>
        <w:t>Поставщик исполняет требования Заказчика на основании мотивированного отказа в соответствии с нормативными правовыми актами Российской Федерации.</w:t>
      </w:r>
    </w:p>
    <w:p w14:paraId="37E62D63" w14:textId="0E619264" w:rsidR="003C3A29" w:rsidRPr="00C8760B" w:rsidRDefault="005970E0" w:rsidP="003C3A29">
      <w:pPr>
        <w:ind w:firstLine="709"/>
        <w:jc w:val="both"/>
        <w:rPr>
          <w:sz w:val="20"/>
          <w:szCs w:val="20"/>
        </w:rPr>
      </w:pPr>
      <w:r w:rsidRPr="00C8760B">
        <w:rPr>
          <w:sz w:val="20"/>
          <w:szCs w:val="20"/>
        </w:rPr>
        <w:t>4.7</w:t>
      </w:r>
      <w:r w:rsidR="003C3A29" w:rsidRPr="00C8760B">
        <w:rPr>
          <w:sz w:val="20"/>
          <w:szCs w:val="20"/>
        </w:rPr>
        <w:t xml:space="preserve">. В случае необходимости проведения повторной </w:t>
      </w:r>
      <w:r w:rsidR="00A80781" w:rsidRPr="00C8760B">
        <w:rPr>
          <w:sz w:val="20"/>
          <w:szCs w:val="20"/>
        </w:rPr>
        <w:t>приемки</w:t>
      </w:r>
      <w:r w:rsidR="003C3A29" w:rsidRPr="00C8760B">
        <w:rPr>
          <w:sz w:val="20"/>
          <w:szCs w:val="20"/>
        </w:rPr>
        <w:t xml:space="preserve"> товара, Стороны осуществляют ее в порядке и сроки, определенные настоящим разделом Договора.</w:t>
      </w:r>
    </w:p>
    <w:p w14:paraId="14680403" w14:textId="167EC307" w:rsidR="003C3A29" w:rsidRPr="00C8760B" w:rsidRDefault="005970E0" w:rsidP="003C3A29">
      <w:pPr>
        <w:ind w:firstLine="709"/>
        <w:jc w:val="both"/>
        <w:rPr>
          <w:sz w:val="20"/>
          <w:szCs w:val="20"/>
        </w:rPr>
      </w:pPr>
      <w:r w:rsidRPr="00C8760B">
        <w:rPr>
          <w:sz w:val="20"/>
          <w:szCs w:val="20"/>
        </w:rPr>
        <w:t>4.8</w:t>
      </w:r>
      <w:r w:rsidR="003C3A29" w:rsidRPr="00C8760B">
        <w:rPr>
          <w:sz w:val="20"/>
          <w:szCs w:val="20"/>
        </w:rPr>
        <w:t>. Товар считается принятым со дня подписания Сторонами товарной накладной (либо УПД).</w:t>
      </w:r>
    </w:p>
    <w:p w14:paraId="756EA0C8" w14:textId="180CA0D6" w:rsidR="003C3A29" w:rsidRPr="00C8760B" w:rsidRDefault="005970E0" w:rsidP="003C3A29">
      <w:pPr>
        <w:ind w:firstLine="709"/>
        <w:jc w:val="both"/>
        <w:rPr>
          <w:sz w:val="20"/>
          <w:szCs w:val="20"/>
        </w:rPr>
      </w:pPr>
      <w:r w:rsidRPr="00C8760B">
        <w:rPr>
          <w:sz w:val="20"/>
          <w:szCs w:val="20"/>
        </w:rPr>
        <w:t>4.9</w:t>
      </w:r>
      <w:r w:rsidR="003C3A29" w:rsidRPr="00C8760B">
        <w:rPr>
          <w:sz w:val="20"/>
          <w:szCs w:val="20"/>
        </w:rPr>
        <w:t>. Риск случайной гибели или повреждения товара переходит от Поставщика к Заказчику со дня подписания Заказчиком товарной накладной (либо УПД).</w:t>
      </w:r>
    </w:p>
    <w:p w14:paraId="301B139D" w14:textId="77777777" w:rsidR="003C3A29" w:rsidRPr="00C8760B" w:rsidRDefault="003C3A29" w:rsidP="003C3A29">
      <w:pPr>
        <w:ind w:firstLine="709"/>
        <w:jc w:val="both"/>
        <w:rPr>
          <w:sz w:val="20"/>
          <w:szCs w:val="20"/>
        </w:rPr>
      </w:pPr>
    </w:p>
    <w:p w14:paraId="18FF0B73" w14:textId="2A5DD674" w:rsidR="0061309A" w:rsidRPr="00C8760B" w:rsidRDefault="006F2CE1" w:rsidP="00801083">
      <w:pPr>
        <w:widowControl w:val="0"/>
        <w:ind w:right="62" w:firstLine="709"/>
        <w:jc w:val="center"/>
        <w:rPr>
          <w:b/>
          <w:bCs/>
          <w:sz w:val="20"/>
          <w:szCs w:val="20"/>
        </w:rPr>
      </w:pPr>
      <w:r w:rsidRPr="00C8760B">
        <w:rPr>
          <w:b/>
          <w:bCs/>
          <w:sz w:val="20"/>
          <w:szCs w:val="20"/>
        </w:rPr>
        <w:t>5. ЦЕНА ДОГОВОРА И ПОРЯДОК РАСЧЕТОВ</w:t>
      </w:r>
    </w:p>
    <w:p w14:paraId="0B66F1DA" w14:textId="2B1095AA" w:rsidR="005F2A2A" w:rsidRPr="00C8760B" w:rsidRDefault="0061309A" w:rsidP="00D053F8">
      <w:pPr>
        <w:widowControl w:val="0"/>
        <w:ind w:firstLine="709"/>
        <w:jc w:val="both"/>
        <w:rPr>
          <w:sz w:val="20"/>
          <w:szCs w:val="20"/>
        </w:rPr>
      </w:pPr>
      <w:r w:rsidRPr="00C8760B">
        <w:rPr>
          <w:sz w:val="20"/>
          <w:szCs w:val="20"/>
        </w:rPr>
        <w:t xml:space="preserve">5.1. </w:t>
      </w:r>
      <w:r w:rsidR="00D32F45" w:rsidRPr="00C8760B">
        <w:rPr>
          <w:color w:val="000000"/>
          <w:sz w:val="20"/>
          <w:szCs w:val="20"/>
        </w:rPr>
        <w:t xml:space="preserve">Общая цена </w:t>
      </w:r>
      <w:r w:rsidR="003A015F" w:rsidRPr="00C8760B">
        <w:rPr>
          <w:color w:val="000000"/>
          <w:sz w:val="20"/>
          <w:szCs w:val="20"/>
        </w:rPr>
        <w:t>Д</w:t>
      </w:r>
      <w:r w:rsidR="00D32F45" w:rsidRPr="00C8760B">
        <w:rPr>
          <w:color w:val="000000"/>
          <w:sz w:val="20"/>
          <w:szCs w:val="20"/>
        </w:rPr>
        <w:t xml:space="preserve">оговора составляет </w:t>
      </w:r>
      <w:bookmarkStart w:id="1" w:name="_Hlk179714969"/>
      <w:r w:rsidR="00D32F45" w:rsidRPr="00C8760B">
        <w:rPr>
          <w:b/>
          <w:sz w:val="20"/>
          <w:szCs w:val="20"/>
        </w:rPr>
        <w:t>___</w:t>
      </w:r>
      <w:r w:rsidR="00D32F45" w:rsidRPr="00C8760B">
        <w:rPr>
          <w:b/>
          <w:bCs/>
          <w:sz w:val="20"/>
          <w:szCs w:val="20"/>
        </w:rPr>
        <w:t>_______</w:t>
      </w:r>
      <w:bookmarkEnd w:id="1"/>
      <w:r w:rsidR="00D32F45" w:rsidRPr="00C8760B">
        <w:rPr>
          <w:b/>
          <w:bCs/>
          <w:sz w:val="20"/>
          <w:szCs w:val="20"/>
        </w:rPr>
        <w:t xml:space="preserve"> (</w:t>
      </w:r>
      <w:r w:rsidR="00D32F45" w:rsidRPr="00C8760B">
        <w:rPr>
          <w:b/>
          <w:sz w:val="20"/>
          <w:szCs w:val="20"/>
        </w:rPr>
        <w:t>___</w:t>
      </w:r>
      <w:r w:rsidR="00D32F45" w:rsidRPr="00C8760B">
        <w:rPr>
          <w:b/>
          <w:bCs/>
          <w:sz w:val="20"/>
          <w:szCs w:val="20"/>
        </w:rPr>
        <w:t xml:space="preserve">_______) руб. </w:t>
      </w:r>
      <w:r w:rsidR="00D32F45" w:rsidRPr="00C8760B">
        <w:rPr>
          <w:bCs/>
          <w:sz w:val="20"/>
          <w:szCs w:val="20"/>
        </w:rPr>
        <w:t>_____</w:t>
      </w:r>
      <w:r w:rsidR="00D32F45" w:rsidRPr="00C8760B">
        <w:rPr>
          <w:b/>
          <w:bCs/>
          <w:sz w:val="20"/>
          <w:szCs w:val="20"/>
        </w:rPr>
        <w:t xml:space="preserve"> коп.</w:t>
      </w:r>
      <w:r w:rsidR="00D32F45" w:rsidRPr="00C8760B">
        <w:rPr>
          <w:b/>
          <w:bCs/>
          <w:color w:val="000000"/>
          <w:sz w:val="20"/>
          <w:szCs w:val="20"/>
        </w:rPr>
        <w:t xml:space="preserve">, </w:t>
      </w:r>
      <w:r w:rsidR="00D32F45" w:rsidRPr="00C8760B">
        <w:rPr>
          <w:bCs/>
          <w:color w:val="000000"/>
          <w:sz w:val="20"/>
          <w:szCs w:val="20"/>
        </w:rPr>
        <w:t xml:space="preserve">в том </w:t>
      </w:r>
      <w:r w:rsidR="00D32F45" w:rsidRPr="00C8760B">
        <w:rPr>
          <w:bCs/>
          <w:sz w:val="20"/>
          <w:szCs w:val="20"/>
        </w:rPr>
        <w:t xml:space="preserve">числе </w:t>
      </w:r>
      <w:r w:rsidR="00FD1326" w:rsidRPr="00C8760B">
        <w:rPr>
          <w:bCs/>
          <w:sz w:val="20"/>
          <w:szCs w:val="20"/>
        </w:rPr>
        <w:t>налог на добавленную стоимость (далее – НДС)</w:t>
      </w:r>
      <w:r w:rsidR="00D32F45" w:rsidRPr="00C8760B">
        <w:rPr>
          <w:bCs/>
          <w:sz w:val="20"/>
          <w:szCs w:val="20"/>
        </w:rPr>
        <w:t xml:space="preserve"> _____ % - </w:t>
      </w:r>
      <w:r w:rsidR="00D32F45" w:rsidRPr="00C8760B">
        <w:rPr>
          <w:b/>
          <w:sz w:val="20"/>
          <w:szCs w:val="20"/>
        </w:rPr>
        <w:t>___</w:t>
      </w:r>
      <w:r w:rsidR="00D32F45" w:rsidRPr="00C8760B">
        <w:rPr>
          <w:b/>
          <w:bCs/>
          <w:sz w:val="20"/>
          <w:szCs w:val="20"/>
        </w:rPr>
        <w:t>_______ (</w:t>
      </w:r>
      <w:r w:rsidR="00D32F45" w:rsidRPr="00C8760B">
        <w:rPr>
          <w:b/>
          <w:sz w:val="20"/>
          <w:szCs w:val="20"/>
        </w:rPr>
        <w:t>___</w:t>
      </w:r>
      <w:r w:rsidR="00D32F45" w:rsidRPr="00C8760B">
        <w:rPr>
          <w:b/>
          <w:bCs/>
          <w:sz w:val="20"/>
          <w:szCs w:val="20"/>
        </w:rPr>
        <w:t xml:space="preserve">_______) руб. </w:t>
      </w:r>
      <w:r w:rsidR="00D32F45" w:rsidRPr="00C8760B">
        <w:rPr>
          <w:bCs/>
          <w:sz w:val="20"/>
          <w:szCs w:val="20"/>
        </w:rPr>
        <w:t>_____</w:t>
      </w:r>
      <w:r w:rsidR="00D32F45" w:rsidRPr="00C8760B">
        <w:rPr>
          <w:b/>
          <w:bCs/>
          <w:sz w:val="20"/>
          <w:szCs w:val="20"/>
        </w:rPr>
        <w:t>коп.</w:t>
      </w:r>
      <w:r w:rsidR="009C71E4" w:rsidRPr="00C8760B">
        <w:rPr>
          <w:rStyle w:val="ac"/>
          <w:sz w:val="20"/>
          <w:szCs w:val="20"/>
        </w:rPr>
        <w:footnoteReference w:id="1"/>
      </w:r>
      <w:r w:rsidRPr="00C8760B">
        <w:rPr>
          <w:sz w:val="20"/>
          <w:szCs w:val="20"/>
        </w:rPr>
        <w:t xml:space="preserve"> </w:t>
      </w:r>
    </w:p>
    <w:p w14:paraId="3650A4DE" w14:textId="4FC491F3" w:rsidR="00D32F45" w:rsidRPr="00C8760B" w:rsidRDefault="00D32F45" w:rsidP="00716998">
      <w:pPr>
        <w:ind w:firstLine="709"/>
        <w:jc w:val="both"/>
        <w:rPr>
          <w:sz w:val="20"/>
          <w:szCs w:val="20"/>
        </w:rPr>
      </w:pPr>
      <w:r w:rsidRPr="00C8760B">
        <w:rPr>
          <w:sz w:val="20"/>
          <w:szCs w:val="20"/>
        </w:rPr>
        <w:t xml:space="preserve">5.2. </w:t>
      </w:r>
      <w:r w:rsidR="00716998" w:rsidRPr="00C8760B">
        <w:rPr>
          <w:sz w:val="20"/>
          <w:szCs w:val="20"/>
        </w:rPr>
        <w:t>Цена Договора подлежит уплате Заказчиком путем перечисления денежных средств на банковские реквизиты Поставщика в течение 7 (семи) рабочих дней со дня подписания Сторонами товарной накладной (либо УПД) на основании</w:t>
      </w:r>
      <w:r w:rsidR="00716998" w:rsidRPr="00C8760B">
        <w:rPr>
          <w:color w:val="000000"/>
          <w:sz w:val="20"/>
          <w:szCs w:val="20"/>
        </w:rPr>
        <w:t xml:space="preserve"> счета (и счета-фактуры).</w:t>
      </w:r>
      <w:r w:rsidRPr="00C8760B">
        <w:rPr>
          <w:rStyle w:val="ac"/>
          <w:sz w:val="20"/>
          <w:szCs w:val="20"/>
        </w:rPr>
        <w:footnoteReference w:id="2"/>
      </w:r>
    </w:p>
    <w:p w14:paraId="29E5FED1" w14:textId="7618F6D0" w:rsidR="00D32F45" w:rsidRPr="00C8760B" w:rsidRDefault="00D32F45" w:rsidP="00D32F45">
      <w:pPr>
        <w:ind w:firstLine="709"/>
        <w:jc w:val="both"/>
        <w:rPr>
          <w:bCs/>
          <w:sz w:val="20"/>
          <w:szCs w:val="20"/>
        </w:rPr>
      </w:pPr>
      <w:r w:rsidRPr="00C8760B">
        <w:rPr>
          <w:bCs/>
          <w:sz w:val="20"/>
          <w:szCs w:val="20"/>
        </w:rPr>
        <w:t xml:space="preserve">5.3. </w:t>
      </w:r>
      <w:r w:rsidRPr="00C8760B">
        <w:rPr>
          <w:sz w:val="20"/>
          <w:szCs w:val="20"/>
        </w:rPr>
        <w:t>Оплата осуществляется в рублях Российской Федерации</w:t>
      </w:r>
      <w:r w:rsidRPr="00C8760B">
        <w:rPr>
          <w:bCs/>
          <w:sz w:val="20"/>
          <w:szCs w:val="20"/>
        </w:rPr>
        <w:t>.</w:t>
      </w:r>
    </w:p>
    <w:p w14:paraId="776D5DE8" w14:textId="35BB84D2" w:rsidR="00D32F45" w:rsidRPr="00C8760B" w:rsidRDefault="00D32F45" w:rsidP="00D32F45">
      <w:pPr>
        <w:ind w:firstLine="709"/>
        <w:jc w:val="both"/>
        <w:rPr>
          <w:sz w:val="20"/>
          <w:szCs w:val="20"/>
        </w:rPr>
      </w:pPr>
      <w:r w:rsidRPr="00C8760B">
        <w:rPr>
          <w:bCs/>
          <w:sz w:val="20"/>
          <w:szCs w:val="20"/>
        </w:rPr>
        <w:t xml:space="preserve">5.4. </w:t>
      </w:r>
      <w:r w:rsidRPr="00C8760B">
        <w:rPr>
          <w:sz w:val="20"/>
          <w:szCs w:val="20"/>
        </w:rPr>
        <w:t>Днем осуществления платежа считается день списания денежных средств со счета Заказчика.</w:t>
      </w:r>
    </w:p>
    <w:p w14:paraId="4FA64628" w14:textId="7CF88C3C" w:rsidR="006F2CE1" w:rsidRPr="00C8760B" w:rsidRDefault="0028634D" w:rsidP="00D32F45">
      <w:pPr>
        <w:ind w:firstLine="709"/>
        <w:jc w:val="both"/>
        <w:rPr>
          <w:sz w:val="20"/>
          <w:szCs w:val="20"/>
        </w:rPr>
      </w:pPr>
      <w:r w:rsidRPr="00C8760B">
        <w:rPr>
          <w:sz w:val="20"/>
          <w:szCs w:val="20"/>
        </w:rPr>
        <w:t>5.5. Цена Договора включает в себя стоимость товара, его доставку, разгрузку, налоги, подлежащие к уплате Поставщиком, и является достаточной для возмещения всех возможных расходов Поставщика, осуществляемых в целях и в связи с исполнением Договора.</w:t>
      </w:r>
    </w:p>
    <w:p w14:paraId="4466635A" w14:textId="77777777" w:rsidR="006F2CE1" w:rsidRPr="00C8760B" w:rsidRDefault="006F2CE1" w:rsidP="00D32F45">
      <w:pPr>
        <w:ind w:firstLine="709"/>
        <w:jc w:val="both"/>
        <w:rPr>
          <w:sz w:val="20"/>
          <w:szCs w:val="20"/>
        </w:rPr>
      </w:pPr>
    </w:p>
    <w:p w14:paraId="55A7F0EE" w14:textId="77777777" w:rsidR="00D32F45" w:rsidRPr="00C8760B" w:rsidRDefault="00D32F45" w:rsidP="00D32F45">
      <w:pPr>
        <w:jc w:val="center"/>
        <w:rPr>
          <w:b/>
          <w:sz w:val="20"/>
          <w:szCs w:val="20"/>
        </w:rPr>
      </w:pPr>
      <w:r w:rsidRPr="00C8760B">
        <w:rPr>
          <w:b/>
          <w:sz w:val="20"/>
          <w:szCs w:val="20"/>
        </w:rPr>
        <w:t>6. СРОКИ ДОГОВОРА</w:t>
      </w:r>
    </w:p>
    <w:p w14:paraId="26D2C097" w14:textId="50FFA190" w:rsidR="00D32F45" w:rsidRPr="00C8760B" w:rsidRDefault="00D32F45" w:rsidP="00D32F45">
      <w:pPr>
        <w:ind w:firstLine="709"/>
        <w:jc w:val="both"/>
        <w:rPr>
          <w:sz w:val="20"/>
          <w:szCs w:val="20"/>
        </w:rPr>
      </w:pPr>
      <w:r w:rsidRPr="00C8760B">
        <w:rPr>
          <w:sz w:val="20"/>
          <w:szCs w:val="20"/>
        </w:rPr>
        <w:t xml:space="preserve">Договор вступает в силу со дня его подписания Сторонами и действует </w:t>
      </w:r>
      <w:r w:rsidR="007E0C8E" w:rsidRPr="00C8760B">
        <w:rPr>
          <w:b/>
          <w:sz w:val="20"/>
          <w:szCs w:val="20"/>
        </w:rPr>
        <w:t>п</w:t>
      </w:r>
      <w:r w:rsidRPr="00C8760B">
        <w:rPr>
          <w:b/>
          <w:sz w:val="20"/>
          <w:szCs w:val="20"/>
        </w:rPr>
        <w:t xml:space="preserve">о </w:t>
      </w:r>
      <w:r w:rsidR="006D0C9C" w:rsidRPr="00C8760B">
        <w:rPr>
          <w:b/>
          <w:sz w:val="20"/>
          <w:szCs w:val="20"/>
        </w:rPr>
        <w:t>30</w:t>
      </w:r>
      <w:r w:rsidR="007E0C8E" w:rsidRPr="00C8760B">
        <w:rPr>
          <w:b/>
          <w:sz w:val="20"/>
          <w:szCs w:val="20"/>
        </w:rPr>
        <w:t xml:space="preserve"> сентября </w:t>
      </w:r>
      <w:r w:rsidR="006D0C9C" w:rsidRPr="00C8760B">
        <w:rPr>
          <w:b/>
          <w:sz w:val="20"/>
          <w:szCs w:val="20"/>
        </w:rPr>
        <w:t xml:space="preserve">2026 </w:t>
      </w:r>
      <w:r w:rsidRPr="00C8760B">
        <w:rPr>
          <w:b/>
          <w:sz w:val="20"/>
          <w:szCs w:val="20"/>
        </w:rPr>
        <w:t>г.</w:t>
      </w:r>
      <w:r w:rsidRPr="00C8760B">
        <w:rPr>
          <w:sz w:val="20"/>
          <w:szCs w:val="20"/>
        </w:rPr>
        <w:t xml:space="preserve"> Истечение срока действия Договора не освобождает Стороны от исполнения обязательств, возникших в период его действия.</w:t>
      </w:r>
    </w:p>
    <w:p w14:paraId="7E332A6E" w14:textId="77777777" w:rsidR="00D32F45" w:rsidRPr="00C8760B" w:rsidRDefault="00D32F45" w:rsidP="00D32F45">
      <w:pPr>
        <w:ind w:firstLine="709"/>
        <w:jc w:val="both"/>
        <w:rPr>
          <w:sz w:val="20"/>
          <w:szCs w:val="20"/>
        </w:rPr>
      </w:pPr>
    </w:p>
    <w:p w14:paraId="0BEFCC67" w14:textId="77777777" w:rsidR="00D32F45" w:rsidRPr="00C8760B" w:rsidRDefault="00D32F45" w:rsidP="00D32F45">
      <w:pPr>
        <w:tabs>
          <w:tab w:val="left" w:pos="5175"/>
        </w:tabs>
        <w:jc w:val="center"/>
        <w:rPr>
          <w:b/>
          <w:sz w:val="20"/>
          <w:szCs w:val="20"/>
        </w:rPr>
      </w:pPr>
      <w:r w:rsidRPr="00C8760B">
        <w:rPr>
          <w:b/>
          <w:sz w:val="20"/>
          <w:szCs w:val="20"/>
        </w:rPr>
        <w:t>7. ОБСТОЯТЕЛЬСТВА НЕПРЕОДОЛИМОЙ СИЛЫ</w:t>
      </w:r>
    </w:p>
    <w:p w14:paraId="09814A70" w14:textId="77777777" w:rsidR="00D32F45" w:rsidRPr="00C8760B" w:rsidRDefault="00D32F45" w:rsidP="00D32F45">
      <w:pPr>
        <w:ind w:firstLine="709"/>
        <w:jc w:val="both"/>
        <w:rPr>
          <w:sz w:val="20"/>
          <w:szCs w:val="20"/>
        </w:rPr>
      </w:pPr>
      <w:r w:rsidRPr="00C8760B">
        <w:rPr>
          <w:sz w:val="20"/>
          <w:szCs w:val="20"/>
        </w:rPr>
        <w:t>7.1. Стороны не несут ответственности за неисполнение или ненадлежащее исполнение предусмотренных Договором обязательств, если такое неисполнение или ненадлежащее исполнение связано с обстоятельствами непреодолимой силы, определяемых в соответствии с нормативными правовыми актами Российской Федерации.</w:t>
      </w:r>
    </w:p>
    <w:p w14:paraId="401154F3" w14:textId="77777777" w:rsidR="00D32F45" w:rsidRPr="00C8760B" w:rsidRDefault="00D32F45" w:rsidP="00D32F45">
      <w:pPr>
        <w:ind w:firstLine="709"/>
        <w:jc w:val="both"/>
        <w:rPr>
          <w:sz w:val="20"/>
          <w:szCs w:val="20"/>
        </w:rPr>
      </w:pPr>
      <w:r w:rsidRPr="00C8760B">
        <w:rPr>
          <w:sz w:val="20"/>
          <w:szCs w:val="20"/>
        </w:rPr>
        <w:t xml:space="preserve">7.2. Сторона, которая вследствие обстоятельств непреодолимой силы не исполняет или ненадлежащим образом исполняет свои обязательства по Договору, не позднее 5 (пяти) дней с момента наступления таких </w:t>
      </w:r>
      <w:r w:rsidRPr="00C8760B">
        <w:rPr>
          <w:sz w:val="20"/>
          <w:szCs w:val="20"/>
        </w:rPr>
        <w:lastRenderedPageBreak/>
        <w:t>обстоятельств в письменной форме извещает другую Сторону с приложением документов, удостоверяющих факт наступления указанных обстоятельств.</w:t>
      </w:r>
    </w:p>
    <w:p w14:paraId="73F4B2D5" w14:textId="77777777" w:rsidR="00D32F45" w:rsidRPr="00C8760B" w:rsidRDefault="00D32F45" w:rsidP="00D32F45">
      <w:pPr>
        <w:ind w:firstLine="709"/>
        <w:jc w:val="both"/>
        <w:rPr>
          <w:sz w:val="20"/>
          <w:szCs w:val="20"/>
        </w:rPr>
      </w:pPr>
      <w:r w:rsidRPr="00C8760B">
        <w:rPr>
          <w:sz w:val="20"/>
          <w:szCs w:val="20"/>
        </w:rPr>
        <w:t>7.3. Если обстоятельство непреодолимой силы непосредственно повлияло на исполнение обязательств в срок, установленный в Договоре, срок исполнения обязательств продлевается соразмерно времени действия соответствующего обстоятельства.</w:t>
      </w:r>
    </w:p>
    <w:p w14:paraId="0D7D9D4D" w14:textId="77777777" w:rsidR="00D32F45" w:rsidRPr="00C8760B" w:rsidRDefault="00D32F45" w:rsidP="00D32F45">
      <w:pPr>
        <w:ind w:firstLine="709"/>
        <w:jc w:val="both"/>
        <w:rPr>
          <w:sz w:val="20"/>
          <w:szCs w:val="20"/>
        </w:rPr>
      </w:pPr>
      <w:r w:rsidRPr="00C8760B">
        <w:rPr>
          <w:sz w:val="20"/>
          <w:szCs w:val="20"/>
        </w:rPr>
        <w:t xml:space="preserve">7.4. Если обстоятельства непреодолимой силы будут действовать свыше 30 (тридцати) календарных дней, то Стороны вправе расторгнуть Договор в соответствии с нормативными правовыми актами Российской Федерации. </w:t>
      </w:r>
    </w:p>
    <w:p w14:paraId="270859A2" w14:textId="77777777" w:rsidR="00D32F45" w:rsidRPr="00C8760B" w:rsidRDefault="00D32F45" w:rsidP="00D32F45">
      <w:pPr>
        <w:ind w:firstLine="709"/>
        <w:jc w:val="both"/>
        <w:rPr>
          <w:sz w:val="20"/>
          <w:szCs w:val="20"/>
        </w:rPr>
      </w:pPr>
      <w:r w:rsidRPr="00C8760B">
        <w:rPr>
          <w:sz w:val="20"/>
          <w:szCs w:val="20"/>
        </w:rPr>
        <w:t>7.5.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14:paraId="06635A58" w14:textId="77777777" w:rsidR="00D32F45" w:rsidRPr="00C8760B" w:rsidRDefault="00D32F45" w:rsidP="00D32F45">
      <w:pPr>
        <w:ind w:firstLine="709"/>
        <w:jc w:val="both"/>
        <w:rPr>
          <w:sz w:val="20"/>
          <w:szCs w:val="20"/>
        </w:rPr>
      </w:pPr>
    </w:p>
    <w:p w14:paraId="4F885E27" w14:textId="77777777" w:rsidR="00D32F45" w:rsidRPr="00C8760B" w:rsidRDefault="00D32F45" w:rsidP="00D32F45">
      <w:pPr>
        <w:jc w:val="center"/>
        <w:rPr>
          <w:b/>
          <w:sz w:val="20"/>
          <w:szCs w:val="20"/>
        </w:rPr>
      </w:pPr>
      <w:r w:rsidRPr="00C8760B">
        <w:rPr>
          <w:b/>
          <w:sz w:val="20"/>
          <w:szCs w:val="20"/>
        </w:rPr>
        <w:t>8. ГАРАНТИЙНЫЕ ОБЯЗАТЕЛЬСТВА</w:t>
      </w:r>
    </w:p>
    <w:p w14:paraId="3D90E6FE" w14:textId="77777777" w:rsidR="00D32F45" w:rsidRPr="00C8760B" w:rsidRDefault="00D32F45" w:rsidP="00D32F45">
      <w:pPr>
        <w:ind w:firstLine="709"/>
        <w:jc w:val="both"/>
        <w:rPr>
          <w:sz w:val="20"/>
          <w:szCs w:val="20"/>
        </w:rPr>
      </w:pPr>
      <w:r w:rsidRPr="00C8760B">
        <w:rPr>
          <w:sz w:val="20"/>
          <w:szCs w:val="20"/>
        </w:rPr>
        <w:t>8.1. Поставщик гарантирует, что товар принадлежит ему на праве собственности, свободен от любых прав третьих лиц, не заложен, не арестован, не является предметом споров и исков, не обременен иным образом.</w:t>
      </w:r>
    </w:p>
    <w:p w14:paraId="7AFA7C88" w14:textId="77777777" w:rsidR="00D32F45" w:rsidRPr="00C8760B" w:rsidRDefault="00D32F45" w:rsidP="00D32F45">
      <w:pPr>
        <w:ind w:firstLine="709"/>
        <w:jc w:val="both"/>
        <w:rPr>
          <w:sz w:val="20"/>
          <w:szCs w:val="20"/>
        </w:rPr>
      </w:pPr>
      <w:r w:rsidRPr="00C8760B">
        <w:rPr>
          <w:sz w:val="20"/>
          <w:szCs w:val="20"/>
        </w:rPr>
        <w:t>8.2. Поставщик гарантирует, что качество поставляемого товара, в том числе комплектующих деталей соответствует действующим стандартам, утвержденным на данный вид товара, и сертификатам, обязательных для данного вида товара, оформленных в соответствии с нормативными правовыми актами Российской Федерации.</w:t>
      </w:r>
    </w:p>
    <w:p w14:paraId="76885A93" w14:textId="432003B3" w:rsidR="00D32F45" w:rsidRPr="00C8760B" w:rsidRDefault="00D32F45" w:rsidP="00D32F45">
      <w:pPr>
        <w:ind w:firstLine="709"/>
        <w:jc w:val="both"/>
        <w:rPr>
          <w:sz w:val="20"/>
          <w:szCs w:val="20"/>
        </w:rPr>
      </w:pPr>
      <w:r w:rsidRPr="00C8760B">
        <w:rPr>
          <w:sz w:val="20"/>
          <w:szCs w:val="20"/>
        </w:rPr>
        <w:t>8.3. Поставщик предоставляет полную гарантию производителя данного товара, в том числе на комплектующие детали в соответствии с нормативными правовыми актами Российской Федерации. Течение гарантийного срока начинается со дня подписания Сторонами товарной накладной (либо УПД).</w:t>
      </w:r>
    </w:p>
    <w:p w14:paraId="6807AC44" w14:textId="77777777" w:rsidR="00D32F45" w:rsidRPr="00C8760B" w:rsidRDefault="00D32F45" w:rsidP="00D32F45">
      <w:pPr>
        <w:ind w:firstLine="709"/>
        <w:jc w:val="both"/>
        <w:rPr>
          <w:sz w:val="20"/>
          <w:szCs w:val="20"/>
        </w:rPr>
      </w:pPr>
    </w:p>
    <w:p w14:paraId="255E2A05" w14:textId="77777777" w:rsidR="00D32F45" w:rsidRPr="00C8760B" w:rsidRDefault="00D32F45" w:rsidP="00D32F45">
      <w:pPr>
        <w:jc w:val="center"/>
        <w:rPr>
          <w:b/>
          <w:sz w:val="20"/>
          <w:szCs w:val="20"/>
        </w:rPr>
      </w:pPr>
      <w:r w:rsidRPr="00C8760B">
        <w:rPr>
          <w:b/>
          <w:sz w:val="20"/>
          <w:szCs w:val="20"/>
        </w:rPr>
        <w:t>9. ИЗМЕНЕНИЕ И РАСТОРЖЕНИЕ ДОГОВОРА</w:t>
      </w:r>
    </w:p>
    <w:p w14:paraId="402C75CB" w14:textId="210C1AC4" w:rsidR="00D32F45" w:rsidRPr="00C8760B" w:rsidRDefault="00D32F45" w:rsidP="00D32F45">
      <w:pPr>
        <w:ind w:firstLine="709"/>
        <w:jc w:val="both"/>
        <w:rPr>
          <w:sz w:val="20"/>
          <w:szCs w:val="20"/>
        </w:rPr>
      </w:pPr>
      <w:r w:rsidRPr="00C8760B">
        <w:rPr>
          <w:sz w:val="20"/>
          <w:szCs w:val="20"/>
        </w:rPr>
        <w:t>9.1. При изменении адресов, банковских реквизитов, руководителя, Сторона, реквизиты которой изменились, обязана в течение 5 (пяти) рабочих дней письменно уведомить другую Сторону о произошедших изменениях. Исполнение обязательств по старым адресам и банковским реквизитам, а также подписание документов, лицами, указанными в них, до получения Стороной официального письменного уведомления о внесенных изменениях, от другой Стороны, считается должным и надлежащим исполнением обязательств.</w:t>
      </w:r>
    </w:p>
    <w:p w14:paraId="04AFC64A" w14:textId="0390CD90" w:rsidR="00D32F45" w:rsidRPr="00C8760B" w:rsidRDefault="00D32F45" w:rsidP="00D32F45">
      <w:pPr>
        <w:ind w:firstLine="709"/>
        <w:jc w:val="both"/>
        <w:rPr>
          <w:sz w:val="20"/>
          <w:szCs w:val="20"/>
        </w:rPr>
      </w:pPr>
      <w:r w:rsidRPr="00C8760B">
        <w:rPr>
          <w:sz w:val="20"/>
          <w:szCs w:val="20"/>
        </w:rPr>
        <w:t>9.2.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6656BAAE" w14:textId="3435B6ED" w:rsidR="00D32F45" w:rsidRPr="00C8760B" w:rsidRDefault="00D32F45" w:rsidP="00D32F45">
      <w:pPr>
        <w:ind w:firstLine="709"/>
        <w:jc w:val="both"/>
        <w:rPr>
          <w:sz w:val="20"/>
          <w:szCs w:val="20"/>
        </w:rPr>
      </w:pPr>
      <w:r w:rsidRPr="00C8760B">
        <w:rPr>
          <w:sz w:val="20"/>
          <w:szCs w:val="20"/>
        </w:rPr>
        <w:t>9.3. В случае перемены Заказчика права и обязанности Заказчика, предусмотренные Договором, переходят к новому Заказчику.</w:t>
      </w:r>
    </w:p>
    <w:p w14:paraId="28448F16" w14:textId="186B1FC0" w:rsidR="00D32F45" w:rsidRPr="00C8760B" w:rsidRDefault="00D32F45" w:rsidP="00D32F45">
      <w:pPr>
        <w:ind w:firstLine="709"/>
        <w:jc w:val="both"/>
        <w:rPr>
          <w:sz w:val="20"/>
          <w:szCs w:val="20"/>
        </w:rPr>
      </w:pPr>
      <w:r w:rsidRPr="00C8760B">
        <w:rPr>
          <w:sz w:val="20"/>
          <w:szCs w:val="20"/>
        </w:rPr>
        <w:t>9.4. При исполнении Договора по согласованию Заказчика с Поставщиком допускается поставка товара, качество и функциональные характеристики, которого являются улучшенными по сравнению с качеством и соответствующими функциональными характеристиками, указанными в Договоре.</w:t>
      </w:r>
    </w:p>
    <w:p w14:paraId="69320BB7" w14:textId="34248D4C" w:rsidR="00D32F45" w:rsidRPr="00C8760B" w:rsidRDefault="00D32F45" w:rsidP="00D32F45">
      <w:pPr>
        <w:ind w:firstLine="709"/>
        <w:jc w:val="both"/>
        <w:rPr>
          <w:sz w:val="20"/>
          <w:szCs w:val="20"/>
        </w:rPr>
      </w:pPr>
      <w:r w:rsidRPr="00C8760B">
        <w:rPr>
          <w:sz w:val="20"/>
          <w:szCs w:val="20"/>
        </w:rPr>
        <w:t xml:space="preserve">9.5. </w:t>
      </w:r>
      <w:r w:rsidR="00E40372" w:rsidRPr="00C8760B">
        <w:rPr>
          <w:sz w:val="20"/>
          <w:szCs w:val="20"/>
        </w:rPr>
        <w:t>Изменения и дополнения Договора составляются в форме электронного документа, подписанного усиленными электронными подписями Сторон, и являются неотъемлемой частью Договора</w:t>
      </w:r>
      <w:r w:rsidRPr="00C8760B">
        <w:rPr>
          <w:sz w:val="20"/>
          <w:szCs w:val="20"/>
        </w:rPr>
        <w:t>.</w:t>
      </w:r>
    </w:p>
    <w:p w14:paraId="3FF86BAF" w14:textId="620000E6" w:rsidR="00D32F45" w:rsidRPr="00C8760B" w:rsidRDefault="00D32F45" w:rsidP="00D32F45">
      <w:pPr>
        <w:ind w:firstLine="709"/>
        <w:jc w:val="both"/>
        <w:rPr>
          <w:sz w:val="20"/>
          <w:szCs w:val="20"/>
        </w:rPr>
      </w:pPr>
      <w:r w:rsidRPr="00C8760B">
        <w:rPr>
          <w:sz w:val="20"/>
          <w:szCs w:val="20"/>
        </w:rPr>
        <w:t>9.6.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847EA3F" w14:textId="748033C8" w:rsidR="00D32F45" w:rsidRPr="00C8760B" w:rsidRDefault="00D32F45" w:rsidP="00D32F45">
      <w:pPr>
        <w:ind w:firstLine="709"/>
        <w:jc w:val="both"/>
        <w:rPr>
          <w:sz w:val="20"/>
          <w:szCs w:val="20"/>
        </w:rPr>
      </w:pPr>
      <w:r w:rsidRPr="00C8760B">
        <w:rPr>
          <w:sz w:val="20"/>
          <w:szCs w:val="20"/>
        </w:rPr>
        <w:t>9.7.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(пять) рабочих дней с даты его получения.</w:t>
      </w:r>
    </w:p>
    <w:p w14:paraId="39F24C47" w14:textId="043CA004" w:rsidR="00D32F45" w:rsidRPr="00C8760B" w:rsidRDefault="00D32F45" w:rsidP="00D32F45">
      <w:pPr>
        <w:ind w:firstLine="709"/>
        <w:jc w:val="both"/>
        <w:rPr>
          <w:sz w:val="20"/>
          <w:szCs w:val="20"/>
        </w:rPr>
      </w:pPr>
      <w:r w:rsidRPr="00C8760B">
        <w:rPr>
          <w:sz w:val="20"/>
          <w:szCs w:val="20"/>
        </w:rPr>
        <w:t>9.8. Расторжение Договора по соглашению Сторон производится путем подписания Сторонами соответствующего соглашения о расторжении.</w:t>
      </w:r>
    </w:p>
    <w:p w14:paraId="1F650E05" w14:textId="77777777" w:rsidR="00D32F45" w:rsidRPr="00C8760B" w:rsidRDefault="00D32F45" w:rsidP="00D32F45">
      <w:pPr>
        <w:ind w:firstLine="709"/>
        <w:jc w:val="both"/>
        <w:rPr>
          <w:sz w:val="20"/>
          <w:szCs w:val="20"/>
        </w:rPr>
      </w:pPr>
    </w:p>
    <w:p w14:paraId="6DA05ACB" w14:textId="77777777" w:rsidR="0028634D" w:rsidRPr="00C8760B" w:rsidRDefault="0028634D" w:rsidP="00D32F45">
      <w:pPr>
        <w:jc w:val="center"/>
        <w:rPr>
          <w:b/>
          <w:sz w:val="20"/>
          <w:szCs w:val="20"/>
        </w:rPr>
      </w:pPr>
      <w:r w:rsidRPr="00C8760B">
        <w:rPr>
          <w:b/>
          <w:sz w:val="20"/>
          <w:szCs w:val="20"/>
        </w:rPr>
        <w:t>10. ОТВЕТСТВЕННОСТЬ СТОРОН</w:t>
      </w:r>
    </w:p>
    <w:p w14:paraId="036B1D30" w14:textId="374D2D67" w:rsidR="00D32F45" w:rsidRPr="00C8760B" w:rsidRDefault="00D32F45" w:rsidP="00D32F45">
      <w:pPr>
        <w:ind w:firstLine="709"/>
        <w:jc w:val="both"/>
        <w:rPr>
          <w:sz w:val="20"/>
          <w:szCs w:val="20"/>
        </w:rPr>
      </w:pPr>
      <w:r w:rsidRPr="00C8760B">
        <w:rPr>
          <w:sz w:val="20"/>
          <w:szCs w:val="20"/>
        </w:rPr>
        <w:t>10.1. Стороны несут ответственность в соответствии с условиями Договора и нормативными правовыми актами Российской Федерации.</w:t>
      </w:r>
    </w:p>
    <w:p w14:paraId="5CA4150B" w14:textId="77777777" w:rsidR="00BF6E03" w:rsidRPr="00C8760B" w:rsidRDefault="005E60DD" w:rsidP="00D32F45">
      <w:pPr>
        <w:ind w:firstLine="709"/>
        <w:jc w:val="both"/>
        <w:rPr>
          <w:sz w:val="20"/>
          <w:szCs w:val="20"/>
        </w:rPr>
      </w:pPr>
      <w:r w:rsidRPr="00C8760B">
        <w:rPr>
          <w:sz w:val="20"/>
          <w:szCs w:val="20"/>
        </w:rPr>
        <w:t xml:space="preserve">10.2.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BF6E03" w:rsidRPr="00C8760B">
        <w:rPr>
          <w:sz w:val="20"/>
          <w:szCs w:val="20"/>
        </w:rPr>
        <w:t>в размере 1 процента цены Договора, но не более 5 000,00 (Пяти тысяч) рублей 00 копеек и не менее 1 000,00 (Одна) тысяча рублей 00 копеек.</w:t>
      </w:r>
    </w:p>
    <w:p w14:paraId="4DA48615" w14:textId="66761F85" w:rsidR="00D32F45" w:rsidRPr="00C8760B" w:rsidRDefault="00D32F45" w:rsidP="00D32F45">
      <w:pPr>
        <w:ind w:firstLine="709"/>
        <w:jc w:val="both"/>
        <w:rPr>
          <w:sz w:val="20"/>
          <w:szCs w:val="20"/>
        </w:rPr>
      </w:pPr>
      <w:r w:rsidRPr="00C8760B">
        <w:rPr>
          <w:sz w:val="20"/>
          <w:szCs w:val="20"/>
        </w:rPr>
        <w:t xml:space="preserve">10.3. 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Поставщик вправе потребовать от Заказчика уплаты штрафа в размере </w:t>
      </w:r>
      <w:r w:rsidR="00A62459" w:rsidRPr="00C8760B">
        <w:rPr>
          <w:sz w:val="20"/>
          <w:szCs w:val="20"/>
        </w:rPr>
        <w:t>1000 (Одной тысячи) руб. 00 коп.</w:t>
      </w:r>
    </w:p>
    <w:p w14:paraId="3BB8AF57" w14:textId="77777777" w:rsidR="00D32F45" w:rsidRPr="00C8760B" w:rsidRDefault="00D32F45" w:rsidP="00D32F45">
      <w:pPr>
        <w:ind w:firstLine="709"/>
        <w:jc w:val="both"/>
        <w:rPr>
          <w:sz w:val="20"/>
          <w:szCs w:val="20"/>
        </w:rPr>
      </w:pPr>
      <w:r w:rsidRPr="00C8760B">
        <w:rPr>
          <w:sz w:val="20"/>
          <w:szCs w:val="20"/>
        </w:rPr>
        <w:t>10.4. В случае просрочки исполнения Поставщиком обязательств (в том числе гарантийного обязательства), предусмотренных Договором, Заказчик вправе потребовать от Поставщика уплаты пени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w:t>
      </w:r>
    </w:p>
    <w:p w14:paraId="372B8309" w14:textId="77777777" w:rsidR="00D32F45" w:rsidRPr="00C8760B" w:rsidRDefault="00D32F45" w:rsidP="00D32F45">
      <w:pPr>
        <w:ind w:firstLine="709"/>
        <w:jc w:val="both"/>
        <w:rPr>
          <w:sz w:val="20"/>
          <w:szCs w:val="20"/>
        </w:rPr>
      </w:pPr>
      <w:r w:rsidRPr="00C8760B">
        <w:rPr>
          <w:sz w:val="20"/>
          <w:szCs w:val="20"/>
        </w:rPr>
        <w:t xml:space="preserve">10.5. В случае просрочки исполнения Заказчиком обязательств, предусмотренных Договором, Поставщик вправе потребовать от Заказчика уплаты пени в размере 1/300 действующей на дату уплаты пени ключевой ставки </w:t>
      </w:r>
      <w:r w:rsidRPr="00C8760B">
        <w:rPr>
          <w:sz w:val="20"/>
          <w:szCs w:val="20"/>
        </w:rPr>
        <w:lastRenderedPageBreak/>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1B4EAF5D" w14:textId="77777777" w:rsidR="00D32F45" w:rsidRPr="00C8760B" w:rsidRDefault="00D32F45" w:rsidP="00D32F45">
      <w:pPr>
        <w:ind w:firstLine="709"/>
        <w:jc w:val="both"/>
        <w:rPr>
          <w:sz w:val="20"/>
          <w:szCs w:val="20"/>
        </w:rPr>
      </w:pPr>
      <w:r w:rsidRPr="00C8760B">
        <w:rPr>
          <w:sz w:val="20"/>
          <w:szCs w:val="20"/>
        </w:rPr>
        <w:t>10.6.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34AA3404" w14:textId="77777777" w:rsidR="00D32F45" w:rsidRPr="00C8760B" w:rsidRDefault="00D32F45" w:rsidP="00D32F45">
      <w:pPr>
        <w:ind w:firstLine="709"/>
        <w:jc w:val="both"/>
        <w:rPr>
          <w:sz w:val="20"/>
          <w:szCs w:val="20"/>
        </w:rPr>
      </w:pPr>
      <w:r w:rsidRPr="00C8760B">
        <w:rPr>
          <w:sz w:val="20"/>
          <w:szCs w:val="20"/>
        </w:rPr>
        <w:t>10.7.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09A3DE5" w14:textId="77777777" w:rsidR="00D32F45" w:rsidRPr="00C8760B" w:rsidRDefault="00D32F45" w:rsidP="00D32F45">
      <w:pPr>
        <w:ind w:firstLine="709"/>
        <w:jc w:val="both"/>
        <w:rPr>
          <w:sz w:val="20"/>
          <w:szCs w:val="20"/>
        </w:rPr>
      </w:pPr>
      <w:r w:rsidRPr="00C8760B">
        <w:rPr>
          <w:sz w:val="20"/>
          <w:szCs w:val="20"/>
        </w:rPr>
        <w:t>10.8.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C63052A" w14:textId="384535C3" w:rsidR="0028634D" w:rsidRPr="00C8760B" w:rsidRDefault="00D32F45" w:rsidP="00D32F45">
      <w:pPr>
        <w:ind w:firstLine="709"/>
        <w:jc w:val="both"/>
        <w:rPr>
          <w:sz w:val="20"/>
          <w:szCs w:val="20"/>
        </w:rPr>
      </w:pPr>
      <w:r w:rsidRPr="00C8760B">
        <w:rPr>
          <w:sz w:val="20"/>
          <w:szCs w:val="20"/>
        </w:rPr>
        <w:t>10.9. Уплата неустоек (штрафов, пени) не освобождает Стороны от выполнения обязательств по Договору.</w:t>
      </w:r>
    </w:p>
    <w:p w14:paraId="4DC9DD4C" w14:textId="2BB17BD5" w:rsidR="002C6E04" w:rsidRPr="00C8760B" w:rsidRDefault="003024E7" w:rsidP="00D32F45">
      <w:pPr>
        <w:ind w:firstLine="709"/>
        <w:jc w:val="both"/>
        <w:rPr>
          <w:sz w:val="20"/>
          <w:szCs w:val="20"/>
        </w:rPr>
      </w:pPr>
      <w:r w:rsidRPr="00C8760B">
        <w:rPr>
          <w:sz w:val="20"/>
          <w:szCs w:val="20"/>
        </w:rPr>
        <w:t xml:space="preserve">10.10. </w:t>
      </w:r>
      <w:r w:rsidR="000F5172" w:rsidRPr="00C8760B">
        <w:rPr>
          <w:sz w:val="20"/>
          <w:szCs w:val="20"/>
        </w:rPr>
        <w:t xml:space="preserve">Поставщик </w:t>
      </w:r>
      <w:r w:rsidRPr="00C8760B">
        <w:rPr>
          <w:sz w:val="20"/>
          <w:szCs w:val="20"/>
        </w:rPr>
        <w:t xml:space="preserve">обязан возместить Заказчику убытки, причиненные неисполнением или ненадлежащим исполнением обязательств. Убытки могут быть взысканы Заказчиком с </w:t>
      </w:r>
      <w:r w:rsidR="00BB199E" w:rsidRPr="00C8760B">
        <w:rPr>
          <w:sz w:val="20"/>
          <w:szCs w:val="20"/>
        </w:rPr>
        <w:t xml:space="preserve">Поставщика </w:t>
      </w:r>
      <w:r w:rsidRPr="00C8760B">
        <w:rPr>
          <w:sz w:val="20"/>
          <w:szCs w:val="20"/>
        </w:rPr>
        <w:t>в полной сумме сверх неустоек (штрафов, пени).</w:t>
      </w:r>
    </w:p>
    <w:p w14:paraId="52E86E4C" w14:textId="77777777" w:rsidR="00BB199E" w:rsidRPr="00C8760B" w:rsidRDefault="00BB199E" w:rsidP="00D32F45">
      <w:pPr>
        <w:ind w:firstLine="709"/>
        <w:jc w:val="both"/>
        <w:rPr>
          <w:sz w:val="20"/>
          <w:szCs w:val="20"/>
        </w:rPr>
      </w:pPr>
    </w:p>
    <w:p w14:paraId="24417920" w14:textId="77777777" w:rsidR="00A62459" w:rsidRPr="00C8760B" w:rsidRDefault="00A62459" w:rsidP="00A62459">
      <w:pPr>
        <w:jc w:val="center"/>
        <w:rPr>
          <w:b/>
          <w:sz w:val="20"/>
          <w:szCs w:val="20"/>
        </w:rPr>
      </w:pPr>
      <w:r w:rsidRPr="00C8760B">
        <w:rPr>
          <w:b/>
          <w:sz w:val="20"/>
          <w:szCs w:val="20"/>
        </w:rPr>
        <w:t>11. АНТИКОРРУПЦИОННАЯ ОГОВОРКА</w:t>
      </w:r>
    </w:p>
    <w:p w14:paraId="7ED09092" w14:textId="77777777" w:rsidR="00A62459" w:rsidRPr="00C8760B" w:rsidRDefault="00A62459" w:rsidP="00A62459">
      <w:pPr>
        <w:ind w:firstLine="709"/>
        <w:jc w:val="both"/>
        <w:rPr>
          <w:sz w:val="20"/>
          <w:szCs w:val="20"/>
        </w:rPr>
      </w:pPr>
      <w:r w:rsidRPr="00C8760B">
        <w:rPr>
          <w:sz w:val="20"/>
          <w:szCs w:val="20"/>
        </w:rPr>
        <w:t>11.1. При исполнении обязательств по Договору Стороны, их работники, представители и аффилированные лица:</w:t>
      </w:r>
    </w:p>
    <w:p w14:paraId="224729FA" w14:textId="77777777" w:rsidR="00A62459" w:rsidRPr="00C8760B" w:rsidRDefault="00A62459" w:rsidP="00A62459">
      <w:pPr>
        <w:ind w:firstLine="709"/>
        <w:jc w:val="both"/>
        <w:rPr>
          <w:sz w:val="20"/>
          <w:szCs w:val="20"/>
        </w:rPr>
      </w:pPr>
      <w:r w:rsidRPr="00C8760B">
        <w:rPr>
          <w:sz w:val="20"/>
          <w:szCs w:val="20"/>
        </w:rPr>
        <w:t>11.1.1. Не выплачивают, не предлагают выплатить денежные средства и не разрешают их выплату, не передают ценности, а также иное имущество, не предлагают и не разрешают их передачу, не оказывают, не предлагают и не разрешают оказывать услуги имущественного характера, не предоставляют иные имущественные права, не предлагают и не разрешают их предоставление,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неправомерные целями;</w:t>
      </w:r>
    </w:p>
    <w:p w14:paraId="1F2215E4" w14:textId="77777777" w:rsidR="00A62459" w:rsidRPr="00C8760B" w:rsidRDefault="00A62459" w:rsidP="00A62459">
      <w:pPr>
        <w:ind w:firstLine="709"/>
        <w:jc w:val="both"/>
        <w:rPr>
          <w:sz w:val="20"/>
          <w:szCs w:val="20"/>
        </w:rPr>
      </w:pPr>
      <w:r w:rsidRPr="00C8760B">
        <w:rPr>
          <w:sz w:val="20"/>
          <w:szCs w:val="20"/>
        </w:rPr>
        <w:t>11.1.2. Не осуществляют действия, квалифицируемые применимыми для целей Договора нормативными правовыми актами Российской Федерации,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полномочиями и (или) служебным положением, незаконное вознаграждение от имени юридического лица, а также действия, нарушающие требования нормативных правовых актов Российской Федерации и международных актов о противодействии коррупции.</w:t>
      </w:r>
    </w:p>
    <w:p w14:paraId="79AE9CE6" w14:textId="77777777" w:rsidR="00A62459" w:rsidRPr="00C8760B" w:rsidRDefault="00A62459" w:rsidP="00A62459">
      <w:pPr>
        <w:ind w:firstLine="709"/>
        <w:jc w:val="both"/>
        <w:rPr>
          <w:sz w:val="20"/>
          <w:szCs w:val="20"/>
        </w:rPr>
      </w:pPr>
      <w:r w:rsidRPr="00C8760B">
        <w:rPr>
          <w:sz w:val="20"/>
          <w:szCs w:val="20"/>
        </w:rPr>
        <w:t>11.2. В случае возникновения у Стороны подозрений, что произошло или может произойти нарушение каких–либо положений п. 11.1 Договора, соответствующая Сторона обязуется незамедлительно уведомить об этом другую Сторону в письменной форме по адресу, указанному в разделе 13 Договора. В указанном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п. 11.1 Договора.</w:t>
      </w:r>
    </w:p>
    <w:p w14:paraId="3AC611ED" w14:textId="77777777" w:rsidR="00A62459" w:rsidRPr="00C8760B" w:rsidRDefault="00A62459" w:rsidP="00A62459">
      <w:pPr>
        <w:ind w:firstLine="709"/>
        <w:jc w:val="both"/>
        <w:rPr>
          <w:sz w:val="20"/>
          <w:szCs w:val="20"/>
        </w:rPr>
      </w:pPr>
      <w:r w:rsidRPr="00C8760B">
        <w:rPr>
          <w:sz w:val="20"/>
          <w:szCs w:val="20"/>
        </w:rPr>
        <w:t>После получения письменного уведомления, Сторона в адрес которой оно направлено, в течение 7 (семи) календарных дней направляет ответ, что нарушения не произошло или не произойдет. Соответствующая Сторона имеет право приостановить исполнение обязательств по договору до получения ответа на уведомление. При этом такая Сторона обязана письменно проинформировать другую Сторону о приостановлении исполнения обязательств.</w:t>
      </w:r>
    </w:p>
    <w:p w14:paraId="5BAA7A00" w14:textId="66D0D88A" w:rsidR="00A62459" w:rsidRPr="00C8760B" w:rsidRDefault="00A62459" w:rsidP="00A62459">
      <w:pPr>
        <w:ind w:firstLine="709"/>
        <w:jc w:val="both"/>
        <w:rPr>
          <w:rFonts w:eastAsia="Calibri"/>
          <w:sz w:val="20"/>
          <w:szCs w:val="20"/>
        </w:rPr>
      </w:pPr>
      <w:r w:rsidRPr="00C8760B">
        <w:rPr>
          <w:sz w:val="20"/>
          <w:szCs w:val="20"/>
        </w:rPr>
        <w:t xml:space="preserve">11.3. В случае нарушения одной Стороной обязательств, предусмотренных п. 11.1 </w:t>
      </w:r>
      <w:r w:rsidR="00272E6D" w:rsidRPr="00C8760B">
        <w:rPr>
          <w:sz w:val="20"/>
          <w:szCs w:val="20"/>
        </w:rPr>
        <w:t xml:space="preserve">Договора </w:t>
      </w:r>
      <w:r w:rsidRPr="00C8760B">
        <w:rPr>
          <w:sz w:val="20"/>
          <w:szCs w:val="20"/>
        </w:rPr>
        <w:t>или в случае неполучения от данной Стороны ответа на письменное уведомление, предусмотренное п. 11.2 Договора, другая Сторона имеет право отказаться от Договора в одностороннем порядке, направив письменное уведомление о расторжении Договора.</w:t>
      </w:r>
    </w:p>
    <w:p w14:paraId="36174817" w14:textId="77777777" w:rsidR="00A62459" w:rsidRPr="00C8760B" w:rsidRDefault="00A62459" w:rsidP="00A62459">
      <w:pPr>
        <w:ind w:firstLine="709"/>
        <w:jc w:val="both"/>
        <w:rPr>
          <w:sz w:val="20"/>
          <w:szCs w:val="20"/>
        </w:rPr>
      </w:pPr>
    </w:p>
    <w:p w14:paraId="36355806" w14:textId="77777777" w:rsidR="00A62459" w:rsidRPr="00C8760B" w:rsidRDefault="00A62459" w:rsidP="00A62459">
      <w:pPr>
        <w:jc w:val="center"/>
        <w:rPr>
          <w:b/>
          <w:sz w:val="20"/>
          <w:szCs w:val="20"/>
        </w:rPr>
      </w:pPr>
      <w:r w:rsidRPr="00C8760B">
        <w:rPr>
          <w:b/>
          <w:sz w:val="20"/>
          <w:szCs w:val="20"/>
        </w:rPr>
        <w:t>12. ЗАКЛЮЧИТЕЛЬНЫЕ ПОЛОЖЕНИЯ</w:t>
      </w:r>
    </w:p>
    <w:p w14:paraId="377EA477" w14:textId="061CFAA8" w:rsidR="00A62459" w:rsidRPr="00C8760B" w:rsidRDefault="00A62459" w:rsidP="00A62459">
      <w:pPr>
        <w:ind w:firstLine="709"/>
        <w:jc w:val="both"/>
        <w:rPr>
          <w:sz w:val="20"/>
          <w:szCs w:val="20"/>
        </w:rPr>
      </w:pPr>
      <w:r w:rsidRPr="00C8760B">
        <w:rPr>
          <w:sz w:val="20"/>
          <w:szCs w:val="20"/>
        </w:rPr>
        <w:t xml:space="preserve">12.1. </w:t>
      </w:r>
      <w:r w:rsidR="00E40372" w:rsidRPr="00C8760B">
        <w:rPr>
          <w:color w:val="000000"/>
          <w:sz w:val="20"/>
          <w:szCs w:val="20"/>
        </w:rPr>
        <w:t>Договор составлен в форме электронного документа, подписанного усиленными электронными подписями Сторон</w:t>
      </w:r>
      <w:r w:rsidRPr="00C8760B">
        <w:rPr>
          <w:sz w:val="20"/>
          <w:szCs w:val="20"/>
        </w:rPr>
        <w:t>.</w:t>
      </w:r>
    </w:p>
    <w:p w14:paraId="10782B3F" w14:textId="77777777" w:rsidR="00A62459" w:rsidRPr="00C8760B" w:rsidRDefault="00A62459" w:rsidP="00A62459">
      <w:pPr>
        <w:ind w:firstLine="709"/>
        <w:jc w:val="both"/>
        <w:rPr>
          <w:sz w:val="20"/>
          <w:szCs w:val="20"/>
        </w:rPr>
      </w:pPr>
      <w:r w:rsidRPr="00C8760B">
        <w:rPr>
          <w:sz w:val="20"/>
          <w:szCs w:val="20"/>
        </w:rPr>
        <w:t>12.2. Во всем остальном, что не предусмотрено Договором, Стороны руководствуются нормативными правовыми актами Российской Федерации.</w:t>
      </w:r>
    </w:p>
    <w:p w14:paraId="6D1FC456" w14:textId="77777777" w:rsidR="00A62459" w:rsidRPr="00C8760B" w:rsidRDefault="00A62459" w:rsidP="00A62459">
      <w:pPr>
        <w:ind w:firstLine="709"/>
        <w:jc w:val="both"/>
        <w:rPr>
          <w:sz w:val="20"/>
          <w:szCs w:val="20"/>
        </w:rPr>
      </w:pPr>
      <w:r w:rsidRPr="00C8760B">
        <w:rPr>
          <w:sz w:val="20"/>
          <w:szCs w:val="20"/>
        </w:rPr>
        <w:t>12.3. Стороны обязуются сохранять конфиденциальность по вопросам, составляющим служебную, государственную и иную охраняемую законом тайну, либо иную конфиденциальную информацию, полученную в ходе исполнения Договора, за исключением случаев, предусмотренных нормативными правовыми актами Российской Федерации. </w:t>
      </w:r>
    </w:p>
    <w:p w14:paraId="76BBF6C6" w14:textId="607EFBDE" w:rsidR="00A62459" w:rsidRPr="00C8760B" w:rsidRDefault="00A62459" w:rsidP="00A62459">
      <w:pPr>
        <w:ind w:firstLine="709"/>
        <w:jc w:val="both"/>
        <w:rPr>
          <w:sz w:val="20"/>
          <w:szCs w:val="20"/>
        </w:rPr>
      </w:pPr>
      <w:r w:rsidRPr="00C8760B">
        <w:rPr>
          <w:sz w:val="20"/>
          <w:szCs w:val="20"/>
        </w:rPr>
        <w:t xml:space="preserve">12.4. Все споры и разногласия, которые могут возникнуть из Договора или в связи с ним, будут, по возможности, решаться между Сторонами во внесудебном порядке. В случае, если Стороны не придут к соглашению во внесудебном порядке, то дело подлежит рассмотрению в Арбитражном суде </w:t>
      </w:r>
      <w:r w:rsidR="006D0C9C" w:rsidRPr="00C8760B">
        <w:rPr>
          <w:sz w:val="20"/>
          <w:szCs w:val="20"/>
        </w:rPr>
        <w:t xml:space="preserve">г. Москвы. </w:t>
      </w:r>
    </w:p>
    <w:p w14:paraId="23F6FA8D" w14:textId="4F1A5FE5" w:rsidR="00A62459" w:rsidRPr="00C8760B" w:rsidRDefault="00A62459" w:rsidP="00A62459">
      <w:pPr>
        <w:ind w:firstLine="709"/>
        <w:jc w:val="both"/>
        <w:rPr>
          <w:sz w:val="20"/>
          <w:szCs w:val="20"/>
        </w:rPr>
      </w:pPr>
      <w:r w:rsidRPr="00C8760B">
        <w:rPr>
          <w:sz w:val="20"/>
          <w:szCs w:val="20"/>
        </w:rPr>
        <w:t xml:space="preserve">12.5. Ответственным лицом Заказчика на день подписания Договора является </w:t>
      </w:r>
      <w:r w:rsidR="006D0C9C" w:rsidRPr="00C8760B">
        <w:rPr>
          <w:sz w:val="20"/>
          <w:szCs w:val="20"/>
        </w:rPr>
        <w:t xml:space="preserve">начальник управления информационных технологий </w:t>
      </w:r>
      <w:r w:rsidR="00D35223" w:rsidRPr="00C8760B">
        <w:rPr>
          <w:sz w:val="20"/>
          <w:szCs w:val="20"/>
        </w:rPr>
        <w:t>_____________</w:t>
      </w:r>
      <w:r w:rsidR="006D0C9C" w:rsidRPr="00C8760B">
        <w:rPr>
          <w:sz w:val="20"/>
          <w:szCs w:val="20"/>
        </w:rPr>
        <w:t xml:space="preserve">, контактный телефон: </w:t>
      </w:r>
      <w:r w:rsidR="00D35223" w:rsidRPr="00C8760B">
        <w:rPr>
          <w:sz w:val="20"/>
          <w:szCs w:val="20"/>
        </w:rPr>
        <w:t>________________</w:t>
      </w:r>
      <w:r w:rsidR="006D0C9C" w:rsidRPr="00C8760B">
        <w:rPr>
          <w:sz w:val="20"/>
          <w:szCs w:val="20"/>
        </w:rPr>
        <w:t xml:space="preserve">, адрес электронной почты: </w:t>
      </w:r>
      <w:r w:rsidR="00D35223" w:rsidRPr="00C8760B">
        <w:rPr>
          <w:sz w:val="20"/>
          <w:szCs w:val="20"/>
        </w:rPr>
        <w:t>______________</w:t>
      </w:r>
      <w:r w:rsidR="006D0C9C" w:rsidRPr="00C8760B">
        <w:rPr>
          <w:sz w:val="20"/>
          <w:szCs w:val="20"/>
        </w:rPr>
        <w:t>.</w:t>
      </w:r>
    </w:p>
    <w:p w14:paraId="54F6A6FF" w14:textId="77777777" w:rsidR="00A62459" w:rsidRPr="00C8760B" w:rsidRDefault="00A62459" w:rsidP="00A62459">
      <w:pPr>
        <w:ind w:firstLine="709"/>
        <w:jc w:val="both"/>
        <w:rPr>
          <w:sz w:val="20"/>
          <w:szCs w:val="20"/>
        </w:rPr>
      </w:pPr>
      <w:r w:rsidRPr="00C8760B">
        <w:rPr>
          <w:sz w:val="20"/>
          <w:szCs w:val="20"/>
        </w:rPr>
        <w:t xml:space="preserve">12.6. Ответственным лицом Поставщика на день подписания Договора является </w:t>
      </w:r>
      <w:r w:rsidRPr="00C8760B">
        <w:rPr>
          <w:b/>
          <w:sz w:val="20"/>
          <w:szCs w:val="20"/>
        </w:rPr>
        <w:t>___</w:t>
      </w:r>
      <w:r w:rsidRPr="00C8760B">
        <w:rPr>
          <w:b/>
          <w:bCs/>
          <w:sz w:val="20"/>
          <w:szCs w:val="20"/>
        </w:rPr>
        <w:t>_______</w:t>
      </w:r>
      <w:r w:rsidRPr="00C8760B">
        <w:rPr>
          <w:sz w:val="20"/>
          <w:szCs w:val="20"/>
        </w:rPr>
        <w:t xml:space="preserve">, контактный телефон: </w:t>
      </w:r>
      <w:r w:rsidRPr="00C8760B">
        <w:rPr>
          <w:b/>
          <w:sz w:val="20"/>
          <w:szCs w:val="20"/>
        </w:rPr>
        <w:t>___</w:t>
      </w:r>
      <w:r w:rsidRPr="00C8760B">
        <w:rPr>
          <w:b/>
          <w:bCs/>
          <w:sz w:val="20"/>
          <w:szCs w:val="20"/>
        </w:rPr>
        <w:t>_______</w:t>
      </w:r>
      <w:r w:rsidRPr="00C8760B">
        <w:rPr>
          <w:sz w:val="20"/>
          <w:szCs w:val="20"/>
        </w:rPr>
        <w:t xml:space="preserve">, электронная почта: </w:t>
      </w:r>
      <w:r w:rsidRPr="00C8760B">
        <w:rPr>
          <w:b/>
          <w:sz w:val="20"/>
          <w:szCs w:val="20"/>
        </w:rPr>
        <w:t>___</w:t>
      </w:r>
      <w:r w:rsidRPr="00C8760B">
        <w:rPr>
          <w:b/>
          <w:bCs/>
          <w:sz w:val="20"/>
          <w:szCs w:val="20"/>
        </w:rPr>
        <w:t>_______</w:t>
      </w:r>
      <w:r w:rsidRPr="00C8760B">
        <w:rPr>
          <w:sz w:val="20"/>
          <w:szCs w:val="20"/>
        </w:rPr>
        <w:t>.</w:t>
      </w:r>
    </w:p>
    <w:p w14:paraId="1571722F" w14:textId="77777777" w:rsidR="00A62459" w:rsidRPr="00C8760B" w:rsidRDefault="00A62459" w:rsidP="00A62459">
      <w:pPr>
        <w:ind w:firstLine="709"/>
        <w:jc w:val="both"/>
        <w:rPr>
          <w:sz w:val="20"/>
          <w:szCs w:val="20"/>
        </w:rPr>
      </w:pPr>
      <w:r w:rsidRPr="00C8760B">
        <w:rPr>
          <w:sz w:val="20"/>
          <w:szCs w:val="20"/>
        </w:rPr>
        <w:t>12.7. Все приложения к Договору являются его неотъемлемой частью, если они оформлены Сторонами надлежащим образом (подписаны, скреплены печатью).</w:t>
      </w:r>
    </w:p>
    <w:p w14:paraId="3C363DFB" w14:textId="77777777" w:rsidR="00A62459" w:rsidRPr="00C8760B" w:rsidRDefault="00A62459" w:rsidP="00A62459">
      <w:pPr>
        <w:ind w:firstLine="709"/>
        <w:jc w:val="both"/>
        <w:rPr>
          <w:sz w:val="20"/>
          <w:szCs w:val="20"/>
        </w:rPr>
      </w:pPr>
      <w:r w:rsidRPr="00C8760B">
        <w:rPr>
          <w:sz w:val="20"/>
          <w:szCs w:val="20"/>
        </w:rPr>
        <w:lastRenderedPageBreak/>
        <w:t>12.8. Приложениями к Договору являются:</w:t>
      </w:r>
    </w:p>
    <w:p w14:paraId="07F495E9" w14:textId="1ABFB88D" w:rsidR="00A62459" w:rsidRPr="00C8760B" w:rsidRDefault="00A62459" w:rsidP="00A62459">
      <w:pPr>
        <w:widowControl w:val="0"/>
        <w:shd w:val="clear" w:color="auto" w:fill="FFFFFF"/>
        <w:autoSpaceDE w:val="0"/>
        <w:autoSpaceDN w:val="0"/>
        <w:adjustRightInd w:val="0"/>
        <w:ind w:firstLine="709"/>
        <w:jc w:val="both"/>
        <w:rPr>
          <w:sz w:val="20"/>
          <w:szCs w:val="20"/>
        </w:rPr>
      </w:pPr>
      <w:r w:rsidRPr="00C8760B">
        <w:rPr>
          <w:sz w:val="20"/>
          <w:szCs w:val="20"/>
        </w:rPr>
        <w:t>- Техническое задание</w:t>
      </w:r>
      <w:r w:rsidR="008B64B7" w:rsidRPr="00C8760B">
        <w:rPr>
          <w:sz w:val="20"/>
          <w:szCs w:val="20"/>
        </w:rPr>
        <w:t xml:space="preserve"> на поставку программно-аппаратного комплекса видеоконференц-системы для нужд ФГБОУВО «РГУП им. В.М. Лебедева» </w:t>
      </w:r>
      <w:r w:rsidRPr="00C8760B">
        <w:rPr>
          <w:sz w:val="20"/>
          <w:szCs w:val="20"/>
        </w:rPr>
        <w:t>– Приложение № 1;</w:t>
      </w:r>
    </w:p>
    <w:p w14:paraId="0AACC059" w14:textId="01477219" w:rsidR="00A62459" w:rsidRPr="00C8760B" w:rsidRDefault="00104FDC" w:rsidP="00104FDC">
      <w:pPr>
        <w:widowControl w:val="0"/>
        <w:shd w:val="clear" w:color="auto" w:fill="FFFFFF"/>
        <w:autoSpaceDE w:val="0"/>
        <w:autoSpaceDN w:val="0"/>
        <w:adjustRightInd w:val="0"/>
        <w:ind w:firstLine="709"/>
        <w:jc w:val="both"/>
        <w:rPr>
          <w:sz w:val="20"/>
          <w:szCs w:val="20"/>
        </w:rPr>
      </w:pPr>
      <w:r w:rsidRPr="00C8760B">
        <w:rPr>
          <w:sz w:val="20"/>
          <w:szCs w:val="20"/>
        </w:rPr>
        <w:t>- Спецификация – Приложение № 2.</w:t>
      </w:r>
    </w:p>
    <w:p w14:paraId="00BA2C70" w14:textId="77777777" w:rsidR="00104FDC" w:rsidRPr="00C8760B" w:rsidRDefault="00104FDC" w:rsidP="00104FDC">
      <w:pPr>
        <w:widowControl w:val="0"/>
        <w:shd w:val="clear" w:color="auto" w:fill="FFFFFF"/>
        <w:autoSpaceDE w:val="0"/>
        <w:autoSpaceDN w:val="0"/>
        <w:adjustRightInd w:val="0"/>
        <w:ind w:firstLine="709"/>
        <w:jc w:val="both"/>
        <w:rPr>
          <w:sz w:val="20"/>
          <w:szCs w:val="20"/>
        </w:rPr>
      </w:pPr>
    </w:p>
    <w:p w14:paraId="205BCAC9" w14:textId="77777777" w:rsidR="00A62459" w:rsidRPr="00C8760B" w:rsidRDefault="00A62459" w:rsidP="00A62459">
      <w:pPr>
        <w:jc w:val="center"/>
        <w:rPr>
          <w:b/>
          <w:sz w:val="20"/>
          <w:szCs w:val="20"/>
        </w:rPr>
      </w:pPr>
      <w:r w:rsidRPr="00C8760B">
        <w:rPr>
          <w:b/>
          <w:sz w:val="20"/>
          <w:szCs w:val="20"/>
        </w:rPr>
        <w:t>13.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53"/>
        <w:gridCol w:w="6658"/>
      </w:tblGrid>
      <w:tr w:rsidR="00A62459" w:rsidRPr="00C8760B" w14:paraId="37E833FB" w14:textId="77777777" w:rsidTr="00272E6D">
        <w:trPr>
          <w:trHeight w:val="270"/>
        </w:trPr>
        <w:tc>
          <w:tcPr>
            <w:tcW w:w="5000" w:type="pct"/>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7C7F3A30" w14:textId="77777777" w:rsidR="00A62459" w:rsidRPr="00C8760B" w:rsidRDefault="00A62459" w:rsidP="00BF506E">
            <w:pPr>
              <w:widowControl w:val="0"/>
              <w:jc w:val="both"/>
              <w:rPr>
                <w:b/>
                <w:sz w:val="20"/>
                <w:szCs w:val="20"/>
              </w:rPr>
            </w:pPr>
            <w:r w:rsidRPr="00C8760B">
              <w:rPr>
                <w:b/>
                <w:sz w:val="20"/>
                <w:szCs w:val="20"/>
                <w:lang w:val="en-US"/>
              </w:rPr>
              <w:t>1</w:t>
            </w:r>
            <w:r w:rsidRPr="00C8760B">
              <w:rPr>
                <w:b/>
                <w:sz w:val="20"/>
                <w:szCs w:val="20"/>
              </w:rPr>
              <w:t>3.1. Заказчик:</w:t>
            </w:r>
          </w:p>
        </w:tc>
      </w:tr>
      <w:tr w:rsidR="00A62459" w:rsidRPr="00C8760B" w14:paraId="7DFA0734"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621EF76D" w14:textId="77777777" w:rsidR="00A62459" w:rsidRPr="00C8760B" w:rsidRDefault="00A62459" w:rsidP="00BF506E">
            <w:pPr>
              <w:widowControl w:val="0"/>
              <w:jc w:val="both"/>
              <w:rPr>
                <w:sz w:val="20"/>
                <w:szCs w:val="20"/>
              </w:rPr>
            </w:pPr>
            <w:r w:rsidRPr="00C8760B">
              <w:rPr>
                <w:sz w:val="20"/>
                <w:szCs w:val="20"/>
              </w:rPr>
              <w:t>Полное наименование:</w:t>
            </w:r>
          </w:p>
        </w:tc>
        <w:tc>
          <w:tcPr>
            <w:tcW w:w="3359" w:type="pct"/>
            <w:tcBorders>
              <w:top w:val="single" w:sz="4" w:space="0" w:color="auto"/>
              <w:left w:val="single" w:sz="4" w:space="0" w:color="auto"/>
              <w:bottom w:val="single" w:sz="4" w:space="0" w:color="auto"/>
              <w:right w:val="single" w:sz="4" w:space="0" w:color="auto"/>
            </w:tcBorders>
          </w:tcPr>
          <w:p w14:paraId="5907093B" w14:textId="116D1AAB" w:rsidR="00A62459" w:rsidRPr="00C8760B" w:rsidRDefault="006D0C9C" w:rsidP="00BF506E">
            <w:pPr>
              <w:widowControl w:val="0"/>
              <w:jc w:val="both"/>
              <w:rPr>
                <w:b/>
                <w:bCs/>
                <w:sz w:val="20"/>
                <w:szCs w:val="20"/>
              </w:rPr>
            </w:pPr>
            <w:r w:rsidRPr="00C8760B">
              <w:rPr>
                <w:b/>
                <w:bCs/>
                <w:sz w:val="20"/>
                <w:szCs w:val="20"/>
              </w:rPr>
              <w:t>Федеральное государственное бюджетное образовательное учреждение высшего образования «Российский государственн</w:t>
            </w:r>
            <w:r w:rsidR="00384EF3" w:rsidRPr="00C8760B">
              <w:rPr>
                <w:b/>
                <w:bCs/>
                <w:sz w:val="20"/>
                <w:szCs w:val="20"/>
              </w:rPr>
              <w:t xml:space="preserve">ый университет правосудия имени </w:t>
            </w:r>
            <w:r w:rsidRPr="00C8760B">
              <w:rPr>
                <w:b/>
                <w:bCs/>
                <w:sz w:val="20"/>
                <w:szCs w:val="20"/>
              </w:rPr>
              <w:t>В.М. Лебедева»</w:t>
            </w:r>
          </w:p>
        </w:tc>
      </w:tr>
      <w:tr w:rsidR="00A62459" w:rsidRPr="00C8760B" w14:paraId="418688DE"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7BF34FDF" w14:textId="77777777" w:rsidR="00A62459" w:rsidRPr="00C8760B" w:rsidRDefault="00A62459" w:rsidP="00BF506E">
            <w:pPr>
              <w:widowControl w:val="0"/>
              <w:jc w:val="both"/>
              <w:rPr>
                <w:sz w:val="20"/>
                <w:szCs w:val="20"/>
              </w:rPr>
            </w:pPr>
            <w:r w:rsidRPr="00C8760B">
              <w:rPr>
                <w:sz w:val="20"/>
                <w:szCs w:val="20"/>
              </w:rPr>
              <w:t>Сокращенное наименование:</w:t>
            </w:r>
          </w:p>
        </w:tc>
        <w:tc>
          <w:tcPr>
            <w:tcW w:w="3359" w:type="pct"/>
            <w:tcBorders>
              <w:top w:val="single" w:sz="4" w:space="0" w:color="auto"/>
              <w:left w:val="single" w:sz="4" w:space="0" w:color="auto"/>
              <w:bottom w:val="single" w:sz="4" w:space="0" w:color="auto"/>
              <w:right w:val="single" w:sz="4" w:space="0" w:color="auto"/>
            </w:tcBorders>
          </w:tcPr>
          <w:p w14:paraId="404C1320" w14:textId="00CB58CF" w:rsidR="00A62459" w:rsidRPr="00C8760B" w:rsidRDefault="006D0C9C" w:rsidP="00BF506E">
            <w:pPr>
              <w:pStyle w:val="a3"/>
              <w:keepNext w:val="0"/>
              <w:widowControl w:val="0"/>
              <w:jc w:val="both"/>
              <w:rPr>
                <w:color w:val="000000"/>
                <w:sz w:val="20"/>
              </w:rPr>
            </w:pPr>
            <w:r w:rsidRPr="00C8760B">
              <w:rPr>
                <w:color w:val="000000"/>
                <w:sz w:val="20"/>
              </w:rPr>
              <w:t>ФГБОУВО «РГУП им. В.М. Лебедева»</w:t>
            </w:r>
          </w:p>
        </w:tc>
      </w:tr>
      <w:tr w:rsidR="00A62459" w:rsidRPr="00C8760B" w14:paraId="7750E830" w14:textId="77777777" w:rsidTr="00272E6D">
        <w:trPr>
          <w:trHeight w:val="109"/>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613D891C" w14:textId="23024098" w:rsidR="00A62459" w:rsidRPr="00C8760B" w:rsidRDefault="00A62459" w:rsidP="00BF506E">
            <w:pPr>
              <w:widowControl w:val="0"/>
              <w:jc w:val="both"/>
              <w:rPr>
                <w:sz w:val="20"/>
                <w:szCs w:val="20"/>
              </w:rPr>
            </w:pPr>
            <w:r w:rsidRPr="00C8760B">
              <w:rPr>
                <w:sz w:val="20"/>
                <w:szCs w:val="20"/>
              </w:rPr>
              <w:t>Адрес (место нахождения):</w:t>
            </w:r>
          </w:p>
        </w:tc>
        <w:tc>
          <w:tcPr>
            <w:tcW w:w="3359" w:type="pct"/>
            <w:tcBorders>
              <w:top w:val="single" w:sz="4" w:space="0" w:color="auto"/>
              <w:left w:val="single" w:sz="4" w:space="0" w:color="auto"/>
              <w:bottom w:val="single" w:sz="4" w:space="0" w:color="auto"/>
              <w:right w:val="single" w:sz="4" w:space="0" w:color="auto"/>
            </w:tcBorders>
          </w:tcPr>
          <w:p w14:paraId="10C1D68F" w14:textId="11649441" w:rsidR="00A62459" w:rsidRPr="00C8760B" w:rsidRDefault="006D0C9C" w:rsidP="00BF506E">
            <w:pPr>
              <w:widowControl w:val="0"/>
              <w:jc w:val="both"/>
              <w:rPr>
                <w:color w:val="000000"/>
                <w:sz w:val="20"/>
                <w:szCs w:val="20"/>
              </w:rPr>
            </w:pPr>
            <w:r w:rsidRPr="00C8760B">
              <w:rPr>
                <w:color w:val="000000"/>
                <w:sz w:val="20"/>
                <w:szCs w:val="20"/>
              </w:rPr>
              <w:t>117418, г. Москва, ул. Новочеремушкинская, д. 69</w:t>
            </w:r>
          </w:p>
        </w:tc>
      </w:tr>
      <w:tr w:rsidR="006D0C9C" w:rsidRPr="00C8760B" w14:paraId="0D82EFBA" w14:textId="77777777" w:rsidTr="00272E6D">
        <w:trPr>
          <w:trHeight w:val="109"/>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tcPr>
          <w:p w14:paraId="1CA50EF2" w14:textId="09CE4B1B" w:rsidR="006D0C9C" w:rsidRPr="00C8760B" w:rsidRDefault="006D0C9C" w:rsidP="006D0C9C">
            <w:pPr>
              <w:widowControl w:val="0"/>
              <w:jc w:val="both"/>
              <w:rPr>
                <w:sz w:val="20"/>
                <w:szCs w:val="20"/>
              </w:rPr>
            </w:pPr>
            <w:r w:rsidRPr="00C8760B">
              <w:rPr>
                <w:sz w:val="20"/>
                <w:szCs w:val="20"/>
              </w:rPr>
              <w:t>Адрес электронной почты:</w:t>
            </w:r>
          </w:p>
        </w:tc>
        <w:tc>
          <w:tcPr>
            <w:tcW w:w="3359" w:type="pct"/>
            <w:tcBorders>
              <w:top w:val="single" w:sz="4" w:space="0" w:color="auto"/>
              <w:left w:val="single" w:sz="4" w:space="0" w:color="auto"/>
              <w:bottom w:val="single" w:sz="4" w:space="0" w:color="auto"/>
              <w:right w:val="single" w:sz="4" w:space="0" w:color="auto"/>
            </w:tcBorders>
          </w:tcPr>
          <w:p w14:paraId="033B1AE2" w14:textId="28A535CA" w:rsidR="006D0C9C" w:rsidRPr="00C8760B" w:rsidRDefault="006D0C9C" w:rsidP="006D0C9C">
            <w:pPr>
              <w:widowControl w:val="0"/>
              <w:jc w:val="both"/>
              <w:rPr>
                <w:color w:val="000000"/>
                <w:sz w:val="20"/>
                <w:szCs w:val="20"/>
              </w:rPr>
            </w:pPr>
            <w:r w:rsidRPr="00C8760B">
              <w:rPr>
                <w:color w:val="000000"/>
                <w:sz w:val="20"/>
                <w:szCs w:val="20"/>
              </w:rPr>
              <w:t>contractsl@rsuj.ru</w:t>
            </w:r>
          </w:p>
        </w:tc>
      </w:tr>
      <w:tr w:rsidR="006D0C9C" w:rsidRPr="00C8760B" w14:paraId="1E094867"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75E87B23" w14:textId="77777777" w:rsidR="006D0C9C" w:rsidRPr="00C8760B" w:rsidRDefault="006D0C9C" w:rsidP="006D0C9C">
            <w:pPr>
              <w:widowControl w:val="0"/>
              <w:jc w:val="both"/>
              <w:rPr>
                <w:sz w:val="20"/>
                <w:szCs w:val="20"/>
              </w:rPr>
            </w:pPr>
            <w:r w:rsidRPr="00C8760B">
              <w:rPr>
                <w:color w:val="000000"/>
                <w:sz w:val="20"/>
                <w:szCs w:val="20"/>
              </w:rPr>
              <w:t>Контактная информация</w:t>
            </w:r>
            <w:r w:rsidRPr="00C8760B">
              <w:rPr>
                <w:sz w:val="20"/>
                <w:szCs w:val="20"/>
              </w:rPr>
              <w:t>:</w:t>
            </w:r>
          </w:p>
        </w:tc>
        <w:tc>
          <w:tcPr>
            <w:tcW w:w="3359" w:type="pct"/>
            <w:tcBorders>
              <w:top w:val="single" w:sz="4" w:space="0" w:color="auto"/>
              <w:left w:val="single" w:sz="4" w:space="0" w:color="auto"/>
              <w:bottom w:val="single" w:sz="4" w:space="0" w:color="auto"/>
              <w:right w:val="single" w:sz="4" w:space="0" w:color="auto"/>
            </w:tcBorders>
          </w:tcPr>
          <w:p w14:paraId="72C8D7BC" w14:textId="650D5A3A" w:rsidR="006D0C9C" w:rsidRPr="00C8760B" w:rsidRDefault="006D0C9C" w:rsidP="006D0C9C">
            <w:pPr>
              <w:pStyle w:val="a3"/>
              <w:keepNext w:val="0"/>
              <w:widowControl w:val="0"/>
              <w:jc w:val="both"/>
              <w:rPr>
                <w:color w:val="000000"/>
                <w:sz w:val="20"/>
              </w:rPr>
            </w:pPr>
            <w:r w:rsidRPr="00C8760B">
              <w:rPr>
                <w:color w:val="000000"/>
                <w:sz w:val="20"/>
              </w:rPr>
              <w:t>+7 (495) 718-19-66</w:t>
            </w:r>
          </w:p>
        </w:tc>
      </w:tr>
      <w:tr w:rsidR="006D0C9C" w:rsidRPr="00C8760B" w14:paraId="3091CD6D"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652B49B1" w14:textId="77777777" w:rsidR="006D0C9C" w:rsidRPr="00C8760B" w:rsidRDefault="006D0C9C" w:rsidP="006D0C9C">
            <w:pPr>
              <w:widowControl w:val="0"/>
              <w:jc w:val="both"/>
              <w:rPr>
                <w:color w:val="000000"/>
                <w:sz w:val="20"/>
                <w:szCs w:val="20"/>
              </w:rPr>
            </w:pPr>
            <w:r w:rsidRPr="00C8760B">
              <w:rPr>
                <w:bCs/>
                <w:sz w:val="20"/>
                <w:szCs w:val="20"/>
              </w:rPr>
              <w:t>ИНН:</w:t>
            </w:r>
          </w:p>
        </w:tc>
        <w:tc>
          <w:tcPr>
            <w:tcW w:w="3359" w:type="pct"/>
            <w:tcBorders>
              <w:top w:val="single" w:sz="4" w:space="0" w:color="auto"/>
              <w:left w:val="single" w:sz="4" w:space="0" w:color="auto"/>
              <w:bottom w:val="single" w:sz="4" w:space="0" w:color="auto"/>
              <w:right w:val="single" w:sz="4" w:space="0" w:color="auto"/>
            </w:tcBorders>
          </w:tcPr>
          <w:p w14:paraId="48B706EF" w14:textId="4C4B46B9" w:rsidR="006D0C9C" w:rsidRPr="00C8760B" w:rsidRDefault="006D0C9C" w:rsidP="006D0C9C">
            <w:pPr>
              <w:pStyle w:val="a3"/>
              <w:keepNext w:val="0"/>
              <w:widowControl w:val="0"/>
              <w:jc w:val="both"/>
              <w:rPr>
                <w:color w:val="000000"/>
                <w:sz w:val="20"/>
              </w:rPr>
            </w:pPr>
            <w:r w:rsidRPr="00C8760B">
              <w:rPr>
                <w:color w:val="000000"/>
                <w:sz w:val="20"/>
              </w:rPr>
              <w:t>7710324108</w:t>
            </w:r>
          </w:p>
        </w:tc>
      </w:tr>
      <w:tr w:rsidR="006D0C9C" w:rsidRPr="00C8760B" w14:paraId="57B24881"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648296D4" w14:textId="77777777" w:rsidR="006D0C9C" w:rsidRPr="00C8760B" w:rsidRDefault="006D0C9C" w:rsidP="006D0C9C">
            <w:pPr>
              <w:widowControl w:val="0"/>
              <w:jc w:val="both"/>
              <w:rPr>
                <w:color w:val="000000"/>
                <w:sz w:val="20"/>
                <w:szCs w:val="20"/>
              </w:rPr>
            </w:pPr>
            <w:r w:rsidRPr="00C8760B">
              <w:rPr>
                <w:bCs/>
                <w:sz w:val="20"/>
                <w:szCs w:val="20"/>
              </w:rPr>
              <w:t>КПП:</w:t>
            </w:r>
          </w:p>
        </w:tc>
        <w:tc>
          <w:tcPr>
            <w:tcW w:w="3359" w:type="pct"/>
            <w:tcBorders>
              <w:top w:val="single" w:sz="4" w:space="0" w:color="auto"/>
              <w:left w:val="single" w:sz="4" w:space="0" w:color="auto"/>
              <w:bottom w:val="single" w:sz="4" w:space="0" w:color="auto"/>
              <w:right w:val="single" w:sz="4" w:space="0" w:color="auto"/>
            </w:tcBorders>
          </w:tcPr>
          <w:p w14:paraId="00E120C1" w14:textId="7EE5175F" w:rsidR="006D0C9C" w:rsidRPr="00C8760B" w:rsidRDefault="006D0C9C" w:rsidP="006D0C9C">
            <w:pPr>
              <w:pStyle w:val="a3"/>
              <w:keepNext w:val="0"/>
              <w:widowControl w:val="0"/>
              <w:jc w:val="both"/>
              <w:rPr>
                <w:color w:val="000000"/>
                <w:sz w:val="20"/>
              </w:rPr>
            </w:pPr>
            <w:r w:rsidRPr="00C8760B">
              <w:rPr>
                <w:color w:val="000000"/>
                <w:sz w:val="20"/>
              </w:rPr>
              <w:t>772701001</w:t>
            </w:r>
          </w:p>
        </w:tc>
      </w:tr>
      <w:tr w:rsidR="006D0C9C" w:rsidRPr="00C8760B" w14:paraId="55FC85F7"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6D946623" w14:textId="77777777" w:rsidR="006D0C9C" w:rsidRPr="00C8760B" w:rsidRDefault="006D0C9C" w:rsidP="006D0C9C">
            <w:pPr>
              <w:widowControl w:val="0"/>
              <w:jc w:val="both"/>
              <w:rPr>
                <w:bCs/>
                <w:sz w:val="20"/>
                <w:szCs w:val="20"/>
              </w:rPr>
            </w:pPr>
            <w:r w:rsidRPr="00C8760B">
              <w:rPr>
                <w:bCs/>
                <w:sz w:val="20"/>
                <w:szCs w:val="20"/>
              </w:rPr>
              <w:t>ОГРН:</w:t>
            </w:r>
          </w:p>
        </w:tc>
        <w:tc>
          <w:tcPr>
            <w:tcW w:w="3359" w:type="pct"/>
            <w:tcBorders>
              <w:top w:val="single" w:sz="4" w:space="0" w:color="auto"/>
              <w:left w:val="single" w:sz="4" w:space="0" w:color="auto"/>
              <w:bottom w:val="single" w:sz="4" w:space="0" w:color="auto"/>
              <w:right w:val="single" w:sz="4" w:space="0" w:color="auto"/>
            </w:tcBorders>
          </w:tcPr>
          <w:p w14:paraId="711F39E2" w14:textId="35BE947E" w:rsidR="006D0C9C" w:rsidRPr="00C8760B" w:rsidRDefault="006D0C9C" w:rsidP="006D0C9C">
            <w:pPr>
              <w:widowControl w:val="0"/>
              <w:jc w:val="both"/>
              <w:rPr>
                <w:color w:val="000000"/>
                <w:sz w:val="20"/>
                <w:szCs w:val="20"/>
              </w:rPr>
            </w:pPr>
            <w:r w:rsidRPr="00C8760B">
              <w:rPr>
                <w:color w:val="000000"/>
                <w:sz w:val="20"/>
                <w:szCs w:val="20"/>
              </w:rPr>
              <w:t>1037739536768</w:t>
            </w:r>
          </w:p>
        </w:tc>
      </w:tr>
      <w:tr w:rsidR="006D0C9C" w:rsidRPr="00C8760B" w14:paraId="0BB1B1ED"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53AC401A" w14:textId="77777777" w:rsidR="006D0C9C" w:rsidRPr="00C8760B" w:rsidRDefault="006D0C9C" w:rsidP="006D0C9C">
            <w:pPr>
              <w:widowControl w:val="0"/>
              <w:jc w:val="both"/>
              <w:rPr>
                <w:bCs/>
                <w:sz w:val="20"/>
                <w:szCs w:val="20"/>
              </w:rPr>
            </w:pPr>
            <w:r w:rsidRPr="00C8760B">
              <w:rPr>
                <w:bCs/>
                <w:sz w:val="20"/>
                <w:szCs w:val="20"/>
              </w:rPr>
              <w:t>ОКПО:</w:t>
            </w:r>
          </w:p>
        </w:tc>
        <w:tc>
          <w:tcPr>
            <w:tcW w:w="3359" w:type="pct"/>
            <w:tcBorders>
              <w:top w:val="single" w:sz="4" w:space="0" w:color="auto"/>
              <w:left w:val="single" w:sz="4" w:space="0" w:color="auto"/>
              <w:bottom w:val="single" w:sz="4" w:space="0" w:color="auto"/>
              <w:right w:val="single" w:sz="4" w:space="0" w:color="auto"/>
            </w:tcBorders>
          </w:tcPr>
          <w:p w14:paraId="12240A74" w14:textId="6B537EB6" w:rsidR="006D0C9C" w:rsidRPr="00C8760B" w:rsidRDefault="006D0C9C" w:rsidP="006D0C9C">
            <w:pPr>
              <w:widowControl w:val="0"/>
              <w:jc w:val="both"/>
              <w:rPr>
                <w:color w:val="000000"/>
                <w:sz w:val="20"/>
                <w:szCs w:val="20"/>
              </w:rPr>
            </w:pPr>
            <w:r w:rsidRPr="00C8760B">
              <w:rPr>
                <w:color w:val="000000"/>
                <w:sz w:val="20"/>
                <w:szCs w:val="20"/>
              </w:rPr>
              <w:t>52394244</w:t>
            </w:r>
          </w:p>
        </w:tc>
      </w:tr>
      <w:tr w:rsidR="006D0C9C" w:rsidRPr="00C8760B" w14:paraId="2CAB7247"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3B0383E6" w14:textId="77777777" w:rsidR="006D0C9C" w:rsidRPr="00C8760B" w:rsidRDefault="006D0C9C" w:rsidP="006D0C9C">
            <w:pPr>
              <w:widowControl w:val="0"/>
              <w:jc w:val="both"/>
              <w:rPr>
                <w:bCs/>
                <w:sz w:val="20"/>
                <w:szCs w:val="20"/>
              </w:rPr>
            </w:pPr>
            <w:r w:rsidRPr="00C8760B">
              <w:rPr>
                <w:bCs/>
                <w:sz w:val="20"/>
                <w:szCs w:val="20"/>
              </w:rPr>
              <w:t>ОКТМО:</w:t>
            </w:r>
          </w:p>
        </w:tc>
        <w:tc>
          <w:tcPr>
            <w:tcW w:w="3359" w:type="pct"/>
            <w:tcBorders>
              <w:top w:val="single" w:sz="4" w:space="0" w:color="auto"/>
              <w:left w:val="single" w:sz="4" w:space="0" w:color="auto"/>
              <w:bottom w:val="single" w:sz="4" w:space="0" w:color="auto"/>
              <w:right w:val="single" w:sz="4" w:space="0" w:color="auto"/>
            </w:tcBorders>
          </w:tcPr>
          <w:p w14:paraId="10E7EE3E" w14:textId="7D30FD41" w:rsidR="006D0C9C" w:rsidRPr="00C8760B" w:rsidRDefault="006D0C9C" w:rsidP="006D0C9C">
            <w:pPr>
              <w:widowControl w:val="0"/>
              <w:jc w:val="both"/>
              <w:rPr>
                <w:color w:val="000000"/>
                <w:sz w:val="20"/>
                <w:szCs w:val="20"/>
              </w:rPr>
            </w:pPr>
            <w:r w:rsidRPr="00C8760B">
              <w:rPr>
                <w:color w:val="000000"/>
                <w:sz w:val="20"/>
                <w:szCs w:val="20"/>
              </w:rPr>
              <w:t>45908000</w:t>
            </w:r>
          </w:p>
        </w:tc>
      </w:tr>
      <w:tr w:rsidR="006D0C9C" w:rsidRPr="00C8760B" w14:paraId="784B4AEF"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484BD8A5" w14:textId="77777777" w:rsidR="006D0C9C" w:rsidRPr="00C8760B" w:rsidRDefault="006D0C9C" w:rsidP="006D0C9C">
            <w:pPr>
              <w:widowControl w:val="0"/>
              <w:jc w:val="both"/>
              <w:rPr>
                <w:sz w:val="20"/>
                <w:szCs w:val="20"/>
              </w:rPr>
            </w:pPr>
            <w:r w:rsidRPr="00C8760B">
              <w:rPr>
                <w:sz w:val="20"/>
                <w:szCs w:val="20"/>
              </w:rPr>
              <w:t>Банковские реквизиты:</w:t>
            </w:r>
          </w:p>
        </w:tc>
        <w:tc>
          <w:tcPr>
            <w:tcW w:w="3359" w:type="pct"/>
            <w:tcBorders>
              <w:top w:val="single" w:sz="4" w:space="0" w:color="auto"/>
              <w:left w:val="single" w:sz="4" w:space="0" w:color="auto"/>
              <w:bottom w:val="single" w:sz="4" w:space="0" w:color="auto"/>
              <w:right w:val="single" w:sz="4" w:space="0" w:color="auto"/>
            </w:tcBorders>
          </w:tcPr>
          <w:p w14:paraId="295A06FC" w14:textId="77777777" w:rsidR="006D0C9C" w:rsidRPr="00C8760B" w:rsidRDefault="006D0C9C" w:rsidP="006D0C9C">
            <w:pPr>
              <w:pStyle w:val="3"/>
              <w:jc w:val="both"/>
              <w:rPr>
                <w:b w:val="0"/>
                <w:bCs w:val="0"/>
                <w:color w:val="000000"/>
                <w:sz w:val="20"/>
                <w:szCs w:val="20"/>
              </w:rPr>
            </w:pPr>
            <w:r w:rsidRPr="00C8760B">
              <w:rPr>
                <w:b w:val="0"/>
                <w:bCs w:val="0"/>
                <w:color w:val="000000"/>
                <w:sz w:val="20"/>
                <w:szCs w:val="20"/>
              </w:rPr>
              <w:t>УФК по г. Москве (ФГБОУВО «РГУП ИМ. В.М. ЛЕБЕДЕВА», л/с 20736Ц78980)</w:t>
            </w:r>
          </w:p>
          <w:p w14:paraId="7DCAC1CB" w14:textId="77777777" w:rsidR="006D0C9C" w:rsidRPr="00C8760B" w:rsidRDefault="006D0C9C" w:rsidP="006D0C9C">
            <w:pPr>
              <w:pStyle w:val="3"/>
              <w:jc w:val="both"/>
              <w:rPr>
                <w:b w:val="0"/>
                <w:bCs w:val="0"/>
                <w:color w:val="000000"/>
                <w:sz w:val="20"/>
                <w:szCs w:val="20"/>
              </w:rPr>
            </w:pPr>
            <w:r w:rsidRPr="00C8760B">
              <w:rPr>
                <w:b w:val="0"/>
                <w:bCs w:val="0"/>
                <w:color w:val="000000"/>
                <w:sz w:val="20"/>
                <w:szCs w:val="20"/>
              </w:rPr>
              <w:t>Единый казначейский счет (ЕКС, к/с): 40102810545370000003</w:t>
            </w:r>
          </w:p>
          <w:p w14:paraId="66797730" w14:textId="77777777" w:rsidR="006D0C9C" w:rsidRPr="00C8760B" w:rsidRDefault="006D0C9C" w:rsidP="006D0C9C">
            <w:pPr>
              <w:pStyle w:val="3"/>
              <w:jc w:val="both"/>
              <w:rPr>
                <w:b w:val="0"/>
                <w:bCs w:val="0"/>
                <w:color w:val="000000"/>
                <w:sz w:val="20"/>
                <w:szCs w:val="20"/>
              </w:rPr>
            </w:pPr>
            <w:r w:rsidRPr="00C8760B">
              <w:rPr>
                <w:b w:val="0"/>
                <w:bCs w:val="0"/>
                <w:color w:val="000000"/>
                <w:sz w:val="20"/>
                <w:szCs w:val="20"/>
              </w:rPr>
              <w:t>Казначейский счет (р/с): 03214643000000017300</w:t>
            </w:r>
          </w:p>
          <w:p w14:paraId="5CDE62BF" w14:textId="77777777" w:rsidR="006D0C9C" w:rsidRPr="00C8760B" w:rsidRDefault="006D0C9C" w:rsidP="006D0C9C">
            <w:pPr>
              <w:pStyle w:val="3"/>
              <w:jc w:val="both"/>
              <w:rPr>
                <w:b w:val="0"/>
                <w:bCs w:val="0"/>
                <w:color w:val="000000"/>
                <w:sz w:val="20"/>
                <w:szCs w:val="20"/>
              </w:rPr>
            </w:pPr>
            <w:r w:rsidRPr="00C8760B">
              <w:rPr>
                <w:b w:val="0"/>
                <w:bCs w:val="0"/>
                <w:color w:val="000000"/>
                <w:sz w:val="20"/>
                <w:szCs w:val="20"/>
              </w:rPr>
              <w:t>БИК 004525988</w:t>
            </w:r>
          </w:p>
          <w:p w14:paraId="20C31D64" w14:textId="5A7F3252" w:rsidR="006D0C9C" w:rsidRPr="00C8760B" w:rsidRDefault="006D0C9C" w:rsidP="006D0C9C">
            <w:pPr>
              <w:widowControl w:val="0"/>
              <w:jc w:val="both"/>
              <w:rPr>
                <w:color w:val="000000"/>
                <w:sz w:val="20"/>
                <w:szCs w:val="20"/>
              </w:rPr>
            </w:pPr>
            <w:r w:rsidRPr="00C8760B">
              <w:rPr>
                <w:color w:val="000000"/>
                <w:sz w:val="20"/>
                <w:szCs w:val="20"/>
              </w:rPr>
              <w:t>ОКЦ № 1 ГУ БАНКА РОССИИ ПО ЦФО//УФК ПО Г. МОСКВЕ г. Москва</w:t>
            </w:r>
          </w:p>
        </w:tc>
      </w:tr>
      <w:tr w:rsidR="006D0C9C" w:rsidRPr="00C8760B" w14:paraId="78165627" w14:textId="77777777" w:rsidTr="00272E6D">
        <w:trPr>
          <w:trHeight w:val="270"/>
        </w:trPr>
        <w:tc>
          <w:tcPr>
            <w:tcW w:w="5000" w:type="pct"/>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7B86A935" w14:textId="77777777" w:rsidR="006D0C9C" w:rsidRPr="00C8760B" w:rsidRDefault="006D0C9C" w:rsidP="006D0C9C">
            <w:pPr>
              <w:widowControl w:val="0"/>
              <w:jc w:val="both"/>
              <w:rPr>
                <w:b/>
                <w:sz w:val="20"/>
                <w:szCs w:val="20"/>
              </w:rPr>
            </w:pPr>
            <w:r w:rsidRPr="00C8760B">
              <w:rPr>
                <w:b/>
                <w:sz w:val="20"/>
                <w:szCs w:val="20"/>
                <w:lang w:val="en-US"/>
              </w:rPr>
              <w:t>1</w:t>
            </w:r>
            <w:r w:rsidRPr="00C8760B">
              <w:rPr>
                <w:b/>
                <w:sz w:val="20"/>
                <w:szCs w:val="20"/>
              </w:rPr>
              <w:t>3.2. Поставщик:</w:t>
            </w:r>
          </w:p>
        </w:tc>
      </w:tr>
      <w:tr w:rsidR="006D0C9C" w:rsidRPr="00C8760B" w14:paraId="41AF5CD6"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0BF418C6" w14:textId="77777777" w:rsidR="006D0C9C" w:rsidRPr="00C8760B" w:rsidRDefault="006D0C9C" w:rsidP="006D0C9C">
            <w:pPr>
              <w:widowControl w:val="0"/>
              <w:jc w:val="both"/>
              <w:rPr>
                <w:sz w:val="20"/>
                <w:szCs w:val="20"/>
              </w:rPr>
            </w:pPr>
            <w:r w:rsidRPr="00C8760B">
              <w:rPr>
                <w:sz w:val="20"/>
                <w:szCs w:val="20"/>
              </w:rPr>
              <w:t>Полное наименование:</w:t>
            </w:r>
          </w:p>
        </w:tc>
        <w:tc>
          <w:tcPr>
            <w:tcW w:w="3359" w:type="pct"/>
            <w:tcBorders>
              <w:top w:val="single" w:sz="4" w:space="0" w:color="auto"/>
              <w:left w:val="single" w:sz="4" w:space="0" w:color="auto"/>
              <w:bottom w:val="single" w:sz="4" w:space="0" w:color="auto"/>
              <w:right w:val="single" w:sz="4" w:space="0" w:color="auto"/>
            </w:tcBorders>
          </w:tcPr>
          <w:p w14:paraId="2E67081F" w14:textId="77777777" w:rsidR="006D0C9C" w:rsidRPr="00C8760B" w:rsidRDefault="006D0C9C" w:rsidP="006D0C9C">
            <w:pPr>
              <w:pStyle w:val="a3"/>
              <w:keepNext w:val="0"/>
              <w:widowControl w:val="0"/>
              <w:rPr>
                <w:color w:val="000000"/>
                <w:sz w:val="20"/>
              </w:rPr>
            </w:pPr>
          </w:p>
        </w:tc>
      </w:tr>
      <w:tr w:rsidR="006D0C9C" w:rsidRPr="00C8760B" w14:paraId="15BDA355"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7F8953D5" w14:textId="77777777" w:rsidR="006D0C9C" w:rsidRPr="00C8760B" w:rsidRDefault="006D0C9C" w:rsidP="006D0C9C">
            <w:pPr>
              <w:widowControl w:val="0"/>
              <w:jc w:val="both"/>
              <w:rPr>
                <w:sz w:val="20"/>
                <w:szCs w:val="20"/>
              </w:rPr>
            </w:pPr>
            <w:r w:rsidRPr="00C8760B">
              <w:rPr>
                <w:sz w:val="20"/>
                <w:szCs w:val="20"/>
              </w:rPr>
              <w:t>Сокращенное наименование:</w:t>
            </w:r>
          </w:p>
        </w:tc>
        <w:tc>
          <w:tcPr>
            <w:tcW w:w="3359" w:type="pct"/>
            <w:tcBorders>
              <w:top w:val="single" w:sz="4" w:space="0" w:color="auto"/>
              <w:left w:val="single" w:sz="4" w:space="0" w:color="auto"/>
              <w:bottom w:val="single" w:sz="4" w:space="0" w:color="auto"/>
              <w:right w:val="single" w:sz="4" w:space="0" w:color="auto"/>
            </w:tcBorders>
          </w:tcPr>
          <w:p w14:paraId="52620744" w14:textId="77777777" w:rsidR="006D0C9C" w:rsidRPr="00C8760B" w:rsidRDefault="006D0C9C" w:rsidP="006D0C9C">
            <w:pPr>
              <w:pStyle w:val="a3"/>
              <w:keepNext w:val="0"/>
              <w:widowControl w:val="0"/>
              <w:rPr>
                <w:color w:val="000000"/>
                <w:sz w:val="20"/>
              </w:rPr>
            </w:pPr>
          </w:p>
        </w:tc>
      </w:tr>
      <w:tr w:rsidR="006D0C9C" w:rsidRPr="00C8760B" w14:paraId="042064A1" w14:textId="77777777" w:rsidTr="00272E6D">
        <w:trPr>
          <w:trHeight w:val="109"/>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272FAF60" w14:textId="77777777" w:rsidR="006D0C9C" w:rsidRPr="00C8760B" w:rsidRDefault="006D0C9C" w:rsidP="006D0C9C">
            <w:pPr>
              <w:widowControl w:val="0"/>
              <w:jc w:val="both"/>
              <w:rPr>
                <w:sz w:val="20"/>
                <w:szCs w:val="20"/>
              </w:rPr>
            </w:pPr>
            <w:r w:rsidRPr="00C8760B">
              <w:rPr>
                <w:sz w:val="20"/>
                <w:szCs w:val="20"/>
              </w:rPr>
              <w:t>Адрес (место нахождения):</w:t>
            </w:r>
          </w:p>
        </w:tc>
        <w:tc>
          <w:tcPr>
            <w:tcW w:w="3359" w:type="pct"/>
            <w:tcBorders>
              <w:top w:val="single" w:sz="4" w:space="0" w:color="auto"/>
              <w:left w:val="single" w:sz="4" w:space="0" w:color="auto"/>
              <w:bottom w:val="single" w:sz="4" w:space="0" w:color="auto"/>
              <w:right w:val="single" w:sz="4" w:space="0" w:color="auto"/>
            </w:tcBorders>
          </w:tcPr>
          <w:p w14:paraId="6B67B1E4" w14:textId="77777777" w:rsidR="006D0C9C" w:rsidRPr="00C8760B" w:rsidRDefault="006D0C9C" w:rsidP="006D0C9C">
            <w:pPr>
              <w:pStyle w:val="a3"/>
              <w:keepNext w:val="0"/>
              <w:widowControl w:val="0"/>
              <w:rPr>
                <w:color w:val="000000"/>
                <w:sz w:val="20"/>
              </w:rPr>
            </w:pPr>
          </w:p>
        </w:tc>
      </w:tr>
      <w:tr w:rsidR="006D0C9C" w:rsidRPr="00C8760B" w14:paraId="2EC1E295" w14:textId="77777777" w:rsidTr="00272E6D">
        <w:trPr>
          <w:trHeight w:val="109"/>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tcPr>
          <w:p w14:paraId="53A056CF" w14:textId="22B36B91" w:rsidR="006D0C9C" w:rsidRPr="00C8760B" w:rsidRDefault="006D0C9C" w:rsidP="006D0C9C">
            <w:pPr>
              <w:widowControl w:val="0"/>
              <w:jc w:val="both"/>
              <w:rPr>
                <w:sz w:val="20"/>
                <w:szCs w:val="20"/>
              </w:rPr>
            </w:pPr>
            <w:r w:rsidRPr="00C8760B">
              <w:rPr>
                <w:sz w:val="20"/>
                <w:szCs w:val="20"/>
              </w:rPr>
              <w:t>Адрес электронной почты:</w:t>
            </w:r>
          </w:p>
        </w:tc>
        <w:tc>
          <w:tcPr>
            <w:tcW w:w="3359" w:type="pct"/>
            <w:tcBorders>
              <w:top w:val="single" w:sz="4" w:space="0" w:color="auto"/>
              <w:left w:val="single" w:sz="4" w:space="0" w:color="auto"/>
              <w:bottom w:val="single" w:sz="4" w:space="0" w:color="auto"/>
              <w:right w:val="single" w:sz="4" w:space="0" w:color="auto"/>
            </w:tcBorders>
          </w:tcPr>
          <w:p w14:paraId="492F183E" w14:textId="77777777" w:rsidR="006D0C9C" w:rsidRPr="00C8760B" w:rsidRDefault="006D0C9C" w:rsidP="006D0C9C">
            <w:pPr>
              <w:pStyle w:val="a3"/>
              <w:keepNext w:val="0"/>
              <w:widowControl w:val="0"/>
              <w:rPr>
                <w:color w:val="000000"/>
                <w:sz w:val="20"/>
              </w:rPr>
            </w:pPr>
          </w:p>
        </w:tc>
      </w:tr>
      <w:tr w:rsidR="006D0C9C" w:rsidRPr="00C8760B" w14:paraId="40F8AF3D"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69C11E12" w14:textId="77777777" w:rsidR="006D0C9C" w:rsidRPr="00C8760B" w:rsidRDefault="006D0C9C" w:rsidP="006D0C9C">
            <w:pPr>
              <w:widowControl w:val="0"/>
              <w:jc w:val="both"/>
              <w:rPr>
                <w:sz w:val="20"/>
                <w:szCs w:val="20"/>
              </w:rPr>
            </w:pPr>
            <w:r w:rsidRPr="00C8760B">
              <w:rPr>
                <w:color w:val="000000"/>
                <w:sz w:val="20"/>
                <w:szCs w:val="20"/>
              </w:rPr>
              <w:t>Контактная информация</w:t>
            </w:r>
            <w:r w:rsidRPr="00C8760B">
              <w:rPr>
                <w:sz w:val="20"/>
                <w:szCs w:val="20"/>
              </w:rPr>
              <w:t>:</w:t>
            </w:r>
          </w:p>
        </w:tc>
        <w:tc>
          <w:tcPr>
            <w:tcW w:w="3359" w:type="pct"/>
            <w:tcBorders>
              <w:top w:val="single" w:sz="4" w:space="0" w:color="auto"/>
              <w:left w:val="single" w:sz="4" w:space="0" w:color="auto"/>
              <w:bottom w:val="single" w:sz="4" w:space="0" w:color="auto"/>
              <w:right w:val="single" w:sz="4" w:space="0" w:color="auto"/>
            </w:tcBorders>
          </w:tcPr>
          <w:p w14:paraId="30AB9179" w14:textId="77777777" w:rsidR="006D0C9C" w:rsidRPr="00C8760B" w:rsidRDefault="006D0C9C" w:rsidP="006D0C9C">
            <w:pPr>
              <w:widowControl w:val="0"/>
              <w:jc w:val="both"/>
              <w:rPr>
                <w:sz w:val="20"/>
                <w:szCs w:val="20"/>
              </w:rPr>
            </w:pPr>
          </w:p>
        </w:tc>
      </w:tr>
      <w:tr w:rsidR="006D0C9C" w:rsidRPr="00C8760B" w14:paraId="2AAED906"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1F67A0A9" w14:textId="77777777" w:rsidR="006D0C9C" w:rsidRPr="00C8760B" w:rsidRDefault="006D0C9C" w:rsidP="006D0C9C">
            <w:pPr>
              <w:widowControl w:val="0"/>
              <w:jc w:val="both"/>
              <w:rPr>
                <w:color w:val="000000"/>
                <w:sz w:val="20"/>
                <w:szCs w:val="20"/>
              </w:rPr>
            </w:pPr>
            <w:r w:rsidRPr="00C8760B">
              <w:rPr>
                <w:bCs/>
                <w:sz w:val="20"/>
                <w:szCs w:val="20"/>
              </w:rPr>
              <w:t>ИНН:</w:t>
            </w:r>
          </w:p>
        </w:tc>
        <w:tc>
          <w:tcPr>
            <w:tcW w:w="3359" w:type="pct"/>
            <w:tcBorders>
              <w:top w:val="single" w:sz="4" w:space="0" w:color="auto"/>
              <w:left w:val="single" w:sz="4" w:space="0" w:color="auto"/>
              <w:bottom w:val="single" w:sz="4" w:space="0" w:color="auto"/>
              <w:right w:val="single" w:sz="4" w:space="0" w:color="auto"/>
            </w:tcBorders>
          </w:tcPr>
          <w:p w14:paraId="658B43A4" w14:textId="77777777" w:rsidR="006D0C9C" w:rsidRPr="00C8760B" w:rsidRDefault="006D0C9C" w:rsidP="006D0C9C">
            <w:pPr>
              <w:widowControl w:val="0"/>
              <w:jc w:val="both"/>
              <w:rPr>
                <w:sz w:val="20"/>
                <w:szCs w:val="20"/>
              </w:rPr>
            </w:pPr>
          </w:p>
        </w:tc>
      </w:tr>
      <w:tr w:rsidR="006D0C9C" w:rsidRPr="00C8760B" w14:paraId="2835D174"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10C88AFB" w14:textId="77777777" w:rsidR="006D0C9C" w:rsidRPr="00C8760B" w:rsidRDefault="006D0C9C" w:rsidP="006D0C9C">
            <w:pPr>
              <w:widowControl w:val="0"/>
              <w:jc w:val="both"/>
              <w:rPr>
                <w:color w:val="000000"/>
                <w:sz w:val="20"/>
                <w:szCs w:val="20"/>
              </w:rPr>
            </w:pPr>
            <w:r w:rsidRPr="00C8760B">
              <w:rPr>
                <w:bCs/>
                <w:sz w:val="20"/>
                <w:szCs w:val="20"/>
              </w:rPr>
              <w:t>КПП:</w:t>
            </w:r>
          </w:p>
        </w:tc>
        <w:tc>
          <w:tcPr>
            <w:tcW w:w="3359" w:type="pct"/>
            <w:tcBorders>
              <w:top w:val="single" w:sz="4" w:space="0" w:color="auto"/>
              <w:left w:val="single" w:sz="4" w:space="0" w:color="auto"/>
              <w:bottom w:val="single" w:sz="4" w:space="0" w:color="auto"/>
              <w:right w:val="single" w:sz="4" w:space="0" w:color="auto"/>
            </w:tcBorders>
          </w:tcPr>
          <w:p w14:paraId="788883D1" w14:textId="77777777" w:rsidR="006D0C9C" w:rsidRPr="00C8760B" w:rsidRDefault="006D0C9C" w:rsidP="006D0C9C">
            <w:pPr>
              <w:widowControl w:val="0"/>
              <w:jc w:val="both"/>
              <w:rPr>
                <w:sz w:val="20"/>
                <w:szCs w:val="20"/>
              </w:rPr>
            </w:pPr>
          </w:p>
        </w:tc>
      </w:tr>
      <w:tr w:rsidR="006D0C9C" w:rsidRPr="00C8760B" w14:paraId="4BA2FB10"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33B1119A" w14:textId="77777777" w:rsidR="006D0C9C" w:rsidRPr="00C8760B" w:rsidRDefault="006D0C9C" w:rsidP="006D0C9C">
            <w:pPr>
              <w:widowControl w:val="0"/>
              <w:jc w:val="both"/>
              <w:rPr>
                <w:bCs/>
                <w:sz w:val="20"/>
                <w:szCs w:val="20"/>
              </w:rPr>
            </w:pPr>
            <w:r w:rsidRPr="00C8760B">
              <w:rPr>
                <w:bCs/>
                <w:sz w:val="20"/>
                <w:szCs w:val="20"/>
              </w:rPr>
              <w:t>ОГРН:</w:t>
            </w:r>
          </w:p>
        </w:tc>
        <w:tc>
          <w:tcPr>
            <w:tcW w:w="3359" w:type="pct"/>
            <w:tcBorders>
              <w:top w:val="single" w:sz="4" w:space="0" w:color="auto"/>
              <w:left w:val="single" w:sz="4" w:space="0" w:color="auto"/>
              <w:bottom w:val="single" w:sz="4" w:space="0" w:color="auto"/>
              <w:right w:val="single" w:sz="4" w:space="0" w:color="auto"/>
            </w:tcBorders>
          </w:tcPr>
          <w:p w14:paraId="2AFD1F35" w14:textId="77777777" w:rsidR="006D0C9C" w:rsidRPr="00C8760B" w:rsidRDefault="006D0C9C" w:rsidP="006D0C9C">
            <w:pPr>
              <w:widowControl w:val="0"/>
              <w:jc w:val="both"/>
              <w:rPr>
                <w:sz w:val="20"/>
                <w:szCs w:val="20"/>
              </w:rPr>
            </w:pPr>
          </w:p>
        </w:tc>
      </w:tr>
      <w:tr w:rsidR="006D0C9C" w:rsidRPr="00C8760B" w14:paraId="2B6FAE91"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4686613D" w14:textId="77777777" w:rsidR="006D0C9C" w:rsidRPr="00C8760B" w:rsidRDefault="006D0C9C" w:rsidP="006D0C9C">
            <w:pPr>
              <w:widowControl w:val="0"/>
              <w:jc w:val="both"/>
              <w:rPr>
                <w:bCs/>
                <w:sz w:val="20"/>
                <w:szCs w:val="20"/>
              </w:rPr>
            </w:pPr>
            <w:r w:rsidRPr="00C8760B">
              <w:rPr>
                <w:bCs/>
                <w:sz w:val="20"/>
                <w:szCs w:val="20"/>
              </w:rPr>
              <w:t>ОКПО:</w:t>
            </w:r>
          </w:p>
        </w:tc>
        <w:tc>
          <w:tcPr>
            <w:tcW w:w="3359" w:type="pct"/>
            <w:tcBorders>
              <w:top w:val="single" w:sz="4" w:space="0" w:color="auto"/>
              <w:left w:val="single" w:sz="4" w:space="0" w:color="auto"/>
              <w:bottom w:val="single" w:sz="4" w:space="0" w:color="auto"/>
              <w:right w:val="single" w:sz="4" w:space="0" w:color="auto"/>
            </w:tcBorders>
          </w:tcPr>
          <w:p w14:paraId="2C4D457E" w14:textId="77777777" w:rsidR="006D0C9C" w:rsidRPr="00C8760B" w:rsidRDefault="006D0C9C" w:rsidP="006D0C9C">
            <w:pPr>
              <w:widowControl w:val="0"/>
              <w:jc w:val="both"/>
              <w:rPr>
                <w:sz w:val="20"/>
                <w:szCs w:val="20"/>
              </w:rPr>
            </w:pPr>
          </w:p>
        </w:tc>
      </w:tr>
      <w:tr w:rsidR="006D0C9C" w:rsidRPr="00C8760B" w14:paraId="5E14415B"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7688C890" w14:textId="77777777" w:rsidR="006D0C9C" w:rsidRPr="00C8760B" w:rsidRDefault="006D0C9C" w:rsidP="006D0C9C">
            <w:pPr>
              <w:widowControl w:val="0"/>
              <w:jc w:val="both"/>
              <w:rPr>
                <w:bCs/>
                <w:sz w:val="20"/>
                <w:szCs w:val="20"/>
              </w:rPr>
            </w:pPr>
            <w:r w:rsidRPr="00C8760B">
              <w:rPr>
                <w:bCs/>
                <w:sz w:val="20"/>
                <w:szCs w:val="20"/>
              </w:rPr>
              <w:t>ОКТМО:</w:t>
            </w:r>
          </w:p>
        </w:tc>
        <w:tc>
          <w:tcPr>
            <w:tcW w:w="3359" w:type="pct"/>
            <w:tcBorders>
              <w:top w:val="single" w:sz="4" w:space="0" w:color="auto"/>
              <w:left w:val="single" w:sz="4" w:space="0" w:color="auto"/>
              <w:bottom w:val="single" w:sz="4" w:space="0" w:color="auto"/>
              <w:right w:val="single" w:sz="4" w:space="0" w:color="auto"/>
            </w:tcBorders>
          </w:tcPr>
          <w:p w14:paraId="78833EFC" w14:textId="77777777" w:rsidR="006D0C9C" w:rsidRPr="00C8760B" w:rsidRDefault="006D0C9C" w:rsidP="006D0C9C">
            <w:pPr>
              <w:widowControl w:val="0"/>
              <w:jc w:val="both"/>
              <w:rPr>
                <w:sz w:val="20"/>
                <w:szCs w:val="20"/>
              </w:rPr>
            </w:pPr>
          </w:p>
        </w:tc>
      </w:tr>
      <w:tr w:rsidR="006D0C9C" w:rsidRPr="00C8760B" w14:paraId="4C53FF88" w14:textId="77777777" w:rsidTr="00272E6D">
        <w:trPr>
          <w:trHeight w:val="270"/>
        </w:trPr>
        <w:tc>
          <w:tcPr>
            <w:tcW w:w="1641" w:type="pct"/>
            <w:tcBorders>
              <w:top w:val="single" w:sz="4" w:space="0" w:color="auto"/>
              <w:left w:val="single" w:sz="4" w:space="0" w:color="auto"/>
              <w:bottom w:val="single" w:sz="4" w:space="0" w:color="auto"/>
              <w:right w:val="single" w:sz="4" w:space="0" w:color="auto"/>
            </w:tcBorders>
            <w:noWrap/>
            <w:tcMar>
              <w:top w:w="0" w:type="dxa"/>
              <w:left w:w="0" w:type="dxa"/>
              <w:bottom w:w="0" w:type="dxa"/>
              <w:right w:w="85" w:type="dxa"/>
            </w:tcMar>
            <w:hideMark/>
          </w:tcPr>
          <w:p w14:paraId="4A1C2AFB" w14:textId="77777777" w:rsidR="006D0C9C" w:rsidRPr="00C8760B" w:rsidRDefault="006D0C9C" w:rsidP="006D0C9C">
            <w:pPr>
              <w:widowControl w:val="0"/>
              <w:jc w:val="both"/>
              <w:rPr>
                <w:sz w:val="20"/>
                <w:szCs w:val="20"/>
              </w:rPr>
            </w:pPr>
            <w:r w:rsidRPr="00C8760B">
              <w:rPr>
                <w:sz w:val="20"/>
                <w:szCs w:val="20"/>
              </w:rPr>
              <w:t>Банковские реквизиты:</w:t>
            </w:r>
          </w:p>
        </w:tc>
        <w:tc>
          <w:tcPr>
            <w:tcW w:w="3359" w:type="pct"/>
            <w:tcBorders>
              <w:top w:val="single" w:sz="4" w:space="0" w:color="auto"/>
              <w:left w:val="single" w:sz="4" w:space="0" w:color="auto"/>
              <w:bottom w:val="single" w:sz="4" w:space="0" w:color="auto"/>
              <w:right w:val="single" w:sz="4" w:space="0" w:color="auto"/>
            </w:tcBorders>
          </w:tcPr>
          <w:p w14:paraId="35A9C0BE" w14:textId="77777777" w:rsidR="006D0C9C" w:rsidRPr="00C8760B" w:rsidRDefault="006D0C9C" w:rsidP="006D0C9C">
            <w:pPr>
              <w:widowControl w:val="0"/>
              <w:jc w:val="both"/>
              <w:rPr>
                <w:sz w:val="20"/>
                <w:szCs w:val="20"/>
              </w:rPr>
            </w:pPr>
          </w:p>
        </w:tc>
      </w:tr>
    </w:tbl>
    <w:p w14:paraId="4D7EDB53" w14:textId="77777777" w:rsidR="00A62459" w:rsidRPr="00C8760B" w:rsidRDefault="00A62459" w:rsidP="00A62459">
      <w:pPr>
        <w:jc w:val="center"/>
        <w:rPr>
          <w:b/>
          <w:sz w:val="20"/>
          <w:szCs w:val="20"/>
        </w:rPr>
      </w:pPr>
    </w:p>
    <w:tbl>
      <w:tblPr>
        <w:tblW w:w="5000" w:type="pct"/>
        <w:tblLook w:val="01E0" w:firstRow="1" w:lastRow="1" w:firstColumn="1" w:lastColumn="1" w:noHBand="0" w:noVBand="0"/>
      </w:tblPr>
      <w:tblGrid>
        <w:gridCol w:w="4732"/>
        <w:gridCol w:w="5189"/>
      </w:tblGrid>
      <w:tr w:rsidR="00A62459" w:rsidRPr="00C8760B" w14:paraId="17CC6D9B" w14:textId="77777777" w:rsidTr="00BF506E">
        <w:trPr>
          <w:trHeight w:val="20"/>
        </w:trPr>
        <w:tc>
          <w:tcPr>
            <w:tcW w:w="5000" w:type="pct"/>
            <w:gridSpan w:val="2"/>
            <w:tcMar>
              <w:top w:w="0" w:type="dxa"/>
              <w:left w:w="0" w:type="dxa"/>
              <w:bottom w:w="0" w:type="dxa"/>
              <w:right w:w="0" w:type="dxa"/>
            </w:tcMar>
            <w:hideMark/>
          </w:tcPr>
          <w:p w14:paraId="0F202852" w14:textId="77777777" w:rsidR="00A62459" w:rsidRPr="00C8760B" w:rsidRDefault="00A62459" w:rsidP="00BF506E">
            <w:pPr>
              <w:pStyle w:val="a3"/>
              <w:keepNext w:val="0"/>
              <w:widowControl w:val="0"/>
              <w:jc w:val="center"/>
              <w:rPr>
                <w:b/>
                <w:bCs/>
                <w:color w:val="000000"/>
                <w:sz w:val="20"/>
              </w:rPr>
            </w:pPr>
            <w:r w:rsidRPr="00C8760B">
              <w:rPr>
                <w:b/>
                <w:bCs/>
                <w:color w:val="000000"/>
                <w:sz w:val="20"/>
              </w:rPr>
              <w:t>ПОДПИСИ СТОРОН:</w:t>
            </w:r>
          </w:p>
          <w:p w14:paraId="16B0CD9B" w14:textId="77777777" w:rsidR="00BA4DDE" w:rsidRPr="00C8760B" w:rsidRDefault="00BA4DDE" w:rsidP="00BF506E">
            <w:pPr>
              <w:pStyle w:val="a3"/>
              <w:keepNext w:val="0"/>
              <w:widowControl w:val="0"/>
              <w:jc w:val="center"/>
              <w:rPr>
                <w:b/>
                <w:bCs/>
                <w:color w:val="000000"/>
                <w:sz w:val="20"/>
              </w:rPr>
            </w:pPr>
          </w:p>
        </w:tc>
      </w:tr>
      <w:tr w:rsidR="00A62459" w:rsidRPr="00C8760B" w14:paraId="4D43C7FA" w14:textId="77777777" w:rsidTr="00BF506E">
        <w:trPr>
          <w:trHeight w:val="20"/>
        </w:trPr>
        <w:tc>
          <w:tcPr>
            <w:tcW w:w="2385" w:type="pct"/>
            <w:tcMar>
              <w:top w:w="0" w:type="dxa"/>
              <w:left w:w="0" w:type="dxa"/>
              <w:bottom w:w="0" w:type="dxa"/>
              <w:right w:w="0" w:type="dxa"/>
            </w:tcMar>
            <w:hideMark/>
          </w:tcPr>
          <w:p w14:paraId="189592ED" w14:textId="77777777" w:rsidR="00A62459" w:rsidRPr="00C8760B" w:rsidRDefault="00A62459" w:rsidP="00BF506E">
            <w:pPr>
              <w:widowControl w:val="0"/>
              <w:rPr>
                <w:b/>
                <w:sz w:val="20"/>
                <w:szCs w:val="20"/>
              </w:rPr>
            </w:pPr>
            <w:r w:rsidRPr="00C8760B">
              <w:rPr>
                <w:rFonts w:eastAsia="MS Mincho"/>
                <w:b/>
                <w:sz w:val="20"/>
                <w:szCs w:val="20"/>
              </w:rPr>
              <w:t>Заказчик</w:t>
            </w:r>
            <w:r w:rsidRPr="00C8760B">
              <w:rPr>
                <w:b/>
                <w:bCs/>
                <w:sz w:val="20"/>
                <w:szCs w:val="20"/>
              </w:rPr>
              <w:t>:</w:t>
            </w:r>
          </w:p>
        </w:tc>
        <w:tc>
          <w:tcPr>
            <w:tcW w:w="2615" w:type="pct"/>
            <w:tcMar>
              <w:top w:w="0" w:type="dxa"/>
              <w:left w:w="0" w:type="dxa"/>
              <w:bottom w:w="0" w:type="dxa"/>
              <w:right w:w="0" w:type="dxa"/>
            </w:tcMar>
            <w:hideMark/>
          </w:tcPr>
          <w:p w14:paraId="3D3249BE" w14:textId="58163F4D" w:rsidR="00A62459" w:rsidRPr="00C8760B" w:rsidRDefault="001C0484" w:rsidP="00BF506E">
            <w:pPr>
              <w:widowControl w:val="0"/>
              <w:rPr>
                <w:sz w:val="20"/>
                <w:szCs w:val="20"/>
              </w:rPr>
            </w:pPr>
            <w:r w:rsidRPr="00C8760B">
              <w:rPr>
                <w:b/>
                <w:bCs/>
                <w:sz w:val="20"/>
                <w:szCs w:val="20"/>
              </w:rPr>
              <w:t>Поставщик</w:t>
            </w:r>
            <w:r w:rsidR="00A62459" w:rsidRPr="00C8760B">
              <w:rPr>
                <w:b/>
                <w:bCs/>
                <w:sz w:val="20"/>
                <w:szCs w:val="20"/>
              </w:rPr>
              <w:t>:</w:t>
            </w:r>
          </w:p>
        </w:tc>
      </w:tr>
      <w:tr w:rsidR="00A62459" w:rsidRPr="00C8760B" w14:paraId="33FE4608" w14:textId="77777777" w:rsidTr="00BF506E">
        <w:trPr>
          <w:trHeight w:val="20"/>
        </w:trPr>
        <w:tc>
          <w:tcPr>
            <w:tcW w:w="2385" w:type="pct"/>
            <w:tcMar>
              <w:top w:w="0" w:type="dxa"/>
              <w:left w:w="0" w:type="dxa"/>
              <w:bottom w:w="0" w:type="dxa"/>
              <w:right w:w="0" w:type="dxa"/>
            </w:tcMar>
          </w:tcPr>
          <w:p w14:paraId="3C5BA660" w14:textId="77777777" w:rsidR="00A62459" w:rsidRPr="00C8760B" w:rsidRDefault="00A62459" w:rsidP="00BF506E">
            <w:pPr>
              <w:widowControl w:val="0"/>
              <w:rPr>
                <w:bCs/>
                <w:sz w:val="20"/>
                <w:szCs w:val="20"/>
              </w:rPr>
            </w:pPr>
            <w:r w:rsidRPr="00C8760B">
              <w:rPr>
                <w:bCs/>
                <w:sz w:val="20"/>
                <w:szCs w:val="20"/>
              </w:rPr>
              <w:t>__________</w:t>
            </w:r>
          </w:p>
          <w:p w14:paraId="230A8193" w14:textId="77777777" w:rsidR="00A62459" w:rsidRPr="00C8760B" w:rsidRDefault="00A62459" w:rsidP="00BF506E">
            <w:pPr>
              <w:widowControl w:val="0"/>
              <w:rPr>
                <w:bCs/>
                <w:sz w:val="20"/>
                <w:szCs w:val="20"/>
              </w:rPr>
            </w:pPr>
          </w:p>
          <w:p w14:paraId="6519AFEE" w14:textId="77777777" w:rsidR="00A62459" w:rsidRPr="00C8760B" w:rsidRDefault="00A62459" w:rsidP="00BF506E">
            <w:pPr>
              <w:widowControl w:val="0"/>
              <w:rPr>
                <w:bCs/>
                <w:sz w:val="20"/>
                <w:szCs w:val="20"/>
              </w:rPr>
            </w:pPr>
          </w:p>
          <w:p w14:paraId="257F1AE6" w14:textId="77777777" w:rsidR="00A62459" w:rsidRPr="00C8760B" w:rsidRDefault="00A62459" w:rsidP="00BF506E">
            <w:pPr>
              <w:widowControl w:val="0"/>
              <w:rPr>
                <w:bCs/>
                <w:sz w:val="20"/>
                <w:szCs w:val="20"/>
              </w:rPr>
            </w:pPr>
            <w:r w:rsidRPr="00C8760B">
              <w:rPr>
                <w:bCs/>
                <w:sz w:val="20"/>
                <w:szCs w:val="20"/>
              </w:rPr>
              <w:t>__________ / __________ /</w:t>
            </w:r>
          </w:p>
          <w:p w14:paraId="1837B071" w14:textId="77777777" w:rsidR="00A62459" w:rsidRPr="00C8760B" w:rsidRDefault="00A62459" w:rsidP="00BF506E">
            <w:pPr>
              <w:widowControl w:val="0"/>
              <w:rPr>
                <w:bCs/>
                <w:sz w:val="20"/>
                <w:szCs w:val="20"/>
              </w:rPr>
            </w:pPr>
            <w:r w:rsidRPr="00C8760B">
              <w:rPr>
                <w:bCs/>
                <w:sz w:val="20"/>
                <w:szCs w:val="20"/>
              </w:rPr>
              <w:t xml:space="preserve">м.п. </w:t>
            </w:r>
          </w:p>
        </w:tc>
        <w:tc>
          <w:tcPr>
            <w:tcW w:w="2615" w:type="pct"/>
            <w:tcMar>
              <w:top w:w="0" w:type="dxa"/>
              <w:left w:w="0" w:type="dxa"/>
              <w:bottom w:w="0" w:type="dxa"/>
              <w:right w:w="0" w:type="dxa"/>
            </w:tcMar>
          </w:tcPr>
          <w:p w14:paraId="2B788C16" w14:textId="77777777" w:rsidR="00A62459" w:rsidRPr="00C8760B" w:rsidRDefault="00A62459" w:rsidP="00BF506E">
            <w:pPr>
              <w:widowControl w:val="0"/>
              <w:rPr>
                <w:bCs/>
                <w:sz w:val="20"/>
                <w:szCs w:val="20"/>
              </w:rPr>
            </w:pPr>
            <w:r w:rsidRPr="00C8760B">
              <w:rPr>
                <w:bCs/>
                <w:sz w:val="20"/>
                <w:szCs w:val="20"/>
              </w:rPr>
              <w:t>__________</w:t>
            </w:r>
          </w:p>
          <w:p w14:paraId="4AA2E1D6" w14:textId="77777777" w:rsidR="00A62459" w:rsidRPr="00C8760B" w:rsidRDefault="00A62459" w:rsidP="00BF506E">
            <w:pPr>
              <w:widowControl w:val="0"/>
              <w:rPr>
                <w:bCs/>
                <w:sz w:val="20"/>
                <w:szCs w:val="20"/>
              </w:rPr>
            </w:pPr>
          </w:p>
          <w:p w14:paraId="65BEB145" w14:textId="77777777" w:rsidR="00A62459" w:rsidRPr="00C8760B" w:rsidRDefault="00A62459" w:rsidP="00BF506E">
            <w:pPr>
              <w:widowControl w:val="0"/>
              <w:rPr>
                <w:bCs/>
                <w:sz w:val="20"/>
                <w:szCs w:val="20"/>
              </w:rPr>
            </w:pPr>
          </w:p>
          <w:p w14:paraId="5FA39ECC" w14:textId="77777777" w:rsidR="00A62459" w:rsidRPr="00C8760B" w:rsidRDefault="00A62459" w:rsidP="00BF506E">
            <w:pPr>
              <w:widowControl w:val="0"/>
              <w:rPr>
                <w:bCs/>
                <w:sz w:val="20"/>
                <w:szCs w:val="20"/>
              </w:rPr>
            </w:pPr>
            <w:r w:rsidRPr="00C8760B">
              <w:rPr>
                <w:bCs/>
                <w:sz w:val="20"/>
                <w:szCs w:val="20"/>
              </w:rPr>
              <w:t>__________ / __________ /</w:t>
            </w:r>
          </w:p>
          <w:p w14:paraId="230FE62E" w14:textId="77777777" w:rsidR="00A62459" w:rsidRPr="00C8760B" w:rsidRDefault="00A62459" w:rsidP="00BF506E">
            <w:pPr>
              <w:widowControl w:val="0"/>
              <w:rPr>
                <w:bCs/>
                <w:sz w:val="20"/>
                <w:szCs w:val="20"/>
              </w:rPr>
            </w:pPr>
            <w:r w:rsidRPr="00C8760B">
              <w:rPr>
                <w:bCs/>
                <w:sz w:val="20"/>
                <w:szCs w:val="20"/>
              </w:rPr>
              <w:t>м.п.</w:t>
            </w:r>
          </w:p>
        </w:tc>
      </w:tr>
    </w:tbl>
    <w:p w14:paraId="4B47C418" w14:textId="77777777" w:rsidR="00A62459" w:rsidRPr="00C8760B" w:rsidRDefault="00A62459" w:rsidP="00A62459">
      <w:pPr>
        <w:rPr>
          <w:bCs/>
          <w:iCs/>
          <w:sz w:val="20"/>
          <w:szCs w:val="20"/>
        </w:rPr>
      </w:pPr>
      <w:r w:rsidRPr="00C8760B">
        <w:rPr>
          <w:bCs/>
          <w:iCs/>
          <w:sz w:val="20"/>
          <w:szCs w:val="20"/>
        </w:rPr>
        <w:br w:type="page"/>
      </w:r>
    </w:p>
    <w:p w14:paraId="3EB3796D" w14:textId="77777777" w:rsidR="003024E7" w:rsidRPr="00C8760B" w:rsidRDefault="003024E7" w:rsidP="00C144AC">
      <w:pPr>
        <w:ind w:left="5812"/>
        <w:jc w:val="right"/>
        <w:rPr>
          <w:bCs/>
          <w:iCs/>
          <w:sz w:val="20"/>
          <w:szCs w:val="20"/>
        </w:rPr>
      </w:pPr>
      <w:r w:rsidRPr="00C8760B">
        <w:rPr>
          <w:bCs/>
          <w:iCs/>
          <w:sz w:val="20"/>
          <w:szCs w:val="20"/>
        </w:rPr>
        <w:lastRenderedPageBreak/>
        <w:t>Приложение № 1</w:t>
      </w:r>
    </w:p>
    <w:p w14:paraId="1AD68750" w14:textId="77777777" w:rsidR="00BA4DDE" w:rsidRPr="00C8760B" w:rsidRDefault="003024E7" w:rsidP="00BA4DDE">
      <w:pPr>
        <w:ind w:left="5812"/>
        <w:jc w:val="right"/>
        <w:rPr>
          <w:bCs/>
          <w:iCs/>
          <w:sz w:val="20"/>
          <w:szCs w:val="20"/>
        </w:rPr>
      </w:pPr>
      <w:r w:rsidRPr="00C8760B">
        <w:rPr>
          <w:bCs/>
          <w:iCs/>
          <w:sz w:val="20"/>
          <w:szCs w:val="20"/>
        </w:rPr>
        <w:t>к Договору</w:t>
      </w:r>
      <w:r w:rsidR="00C144AC" w:rsidRPr="00C8760B">
        <w:rPr>
          <w:bCs/>
          <w:iCs/>
          <w:sz w:val="20"/>
          <w:szCs w:val="20"/>
        </w:rPr>
        <w:t xml:space="preserve"> </w:t>
      </w:r>
      <w:r w:rsidR="00BA4DDE" w:rsidRPr="00C8760B">
        <w:rPr>
          <w:sz w:val="20"/>
          <w:szCs w:val="20"/>
        </w:rPr>
        <w:t>№ ________</w:t>
      </w:r>
    </w:p>
    <w:p w14:paraId="3247E8F2" w14:textId="701AA2A0" w:rsidR="008B64B7" w:rsidRPr="00C8760B" w:rsidRDefault="003024E7" w:rsidP="00C144AC">
      <w:pPr>
        <w:ind w:left="5812"/>
        <w:jc w:val="right"/>
        <w:rPr>
          <w:sz w:val="20"/>
          <w:szCs w:val="20"/>
        </w:rPr>
      </w:pPr>
      <w:r w:rsidRPr="00C8760B">
        <w:rPr>
          <w:bCs/>
          <w:iCs/>
          <w:sz w:val="20"/>
          <w:szCs w:val="20"/>
        </w:rPr>
        <w:t xml:space="preserve">от </w:t>
      </w:r>
      <w:r w:rsidRPr="00C8760B">
        <w:rPr>
          <w:noProof/>
          <w:sz w:val="20"/>
          <w:szCs w:val="20"/>
        </w:rPr>
        <w:t>___ _________ 20___</w:t>
      </w:r>
      <w:r w:rsidRPr="00C8760B">
        <w:rPr>
          <w:sz w:val="20"/>
          <w:szCs w:val="20"/>
        </w:rPr>
        <w:t xml:space="preserve"> г. </w:t>
      </w:r>
    </w:p>
    <w:p w14:paraId="73B417B5" w14:textId="77777777" w:rsidR="003024E7" w:rsidRPr="00C8760B" w:rsidRDefault="003024E7" w:rsidP="003024E7">
      <w:pPr>
        <w:ind w:left="5812"/>
        <w:rPr>
          <w:bCs/>
          <w:iCs/>
          <w:sz w:val="20"/>
          <w:szCs w:val="20"/>
        </w:rPr>
      </w:pPr>
    </w:p>
    <w:p w14:paraId="5EFE5FE8" w14:textId="77777777" w:rsidR="003024E7" w:rsidRPr="00C8760B" w:rsidRDefault="003024E7" w:rsidP="003024E7">
      <w:pPr>
        <w:jc w:val="center"/>
        <w:rPr>
          <w:b/>
          <w:bCs/>
          <w:iCs/>
          <w:sz w:val="20"/>
          <w:szCs w:val="20"/>
        </w:rPr>
      </w:pPr>
      <w:r w:rsidRPr="00C8760B">
        <w:rPr>
          <w:b/>
          <w:bCs/>
          <w:iCs/>
          <w:sz w:val="20"/>
          <w:szCs w:val="20"/>
        </w:rPr>
        <w:t>Техническое задание</w:t>
      </w:r>
    </w:p>
    <w:p w14:paraId="5FB25542" w14:textId="2F1D239B" w:rsidR="00C8760B" w:rsidRPr="00C8760B" w:rsidRDefault="00BF506E" w:rsidP="00C8760B">
      <w:pPr>
        <w:jc w:val="center"/>
        <w:rPr>
          <w:b/>
          <w:bCs/>
          <w:iCs/>
          <w:kern w:val="36"/>
          <w:sz w:val="20"/>
          <w:szCs w:val="20"/>
        </w:rPr>
      </w:pPr>
      <w:r w:rsidRPr="00C8760B">
        <w:rPr>
          <w:b/>
          <w:bCs/>
          <w:iCs/>
          <w:kern w:val="36"/>
          <w:sz w:val="20"/>
          <w:szCs w:val="20"/>
        </w:rPr>
        <w:t xml:space="preserve">на поставку </w:t>
      </w:r>
      <w:r w:rsidR="00331F18" w:rsidRPr="00C8760B">
        <w:rPr>
          <w:b/>
          <w:color w:val="000000"/>
          <w:sz w:val="20"/>
          <w:szCs w:val="20"/>
        </w:rPr>
        <w:t xml:space="preserve">программно-аппаратного комплекса видеоконференц-системы </w:t>
      </w:r>
    </w:p>
    <w:p w14:paraId="5FB22983" w14:textId="4817C74C" w:rsidR="003024E7" w:rsidRPr="00C8760B" w:rsidRDefault="00BF506E" w:rsidP="00331F18">
      <w:pPr>
        <w:jc w:val="center"/>
        <w:rPr>
          <w:iCs/>
          <w:sz w:val="20"/>
          <w:szCs w:val="20"/>
        </w:rPr>
      </w:pPr>
      <w:r w:rsidRPr="00C8760B">
        <w:rPr>
          <w:b/>
          <w:bCs/>
          <w:iCs/>
          <w:kern w:val="36"/>
          <w:sz w:val="20"/>
          <w:szCs w:val="20"/>
        </w:rPr>
        <w:t>для нужд ФГБОУВО "РГУП им. В.М. Лебедева"</w:t>
      </w:r>
    </w:p>
    <w:p w14:paraId="574486F7" w14:textId="77777777" w:rsidR="00BF506E" w:rsidRPr="00C8760B" w:rsidRDefault="00BF506E" w:rsidP="003024E7">
      <w:pPr>
        <w:rPr>
          <w:iCs/>
          <w:sz w:val="24"/>
        </w:rPr>
      </w:pPr>
    </w:p>
    <w:p w14:paraId="5D84D970" w14:textId="5EFE9020" w:rsidR="00BF506E" w:rsidRDefault="00BF506E" w:rsidP="00AC37FD">
      <w:pPr>
        <w:pStyle w:val="af"/>
        <w:widowControl w:val="0"/>
        <w:tabs>
          <w:tab w:val="left" w:pos="142"/>
        </w:tabs>
        <w:autoSpaceDE w:val="0"/>
        <w:autoSpaceDN w:val="0"/>
        <w:ind w:left="0"/>
        <w:contextualSpacing w:val="0"/>
        <w:jc w:val="both"/>
        <w:rPr>
          <w:b/>
          <w:sz w:val="20"/>
          <w:szCs w:val="20"/>
        </w:rPr>
      </w:pPr>
    </w:p>
    <w:p w14:paraId="66EBF5C3" w14:textId="77777777" w:rsidR="00AC37FD" w:rsidRDefault="00AC37FD" w:rsidP="00AC37FD">
      <w:pPr>
        <w:pStyle w:val="af"/>
        <w:widowControl w:val="0"/>
        <w:tabs>
          <w:tab w:val="left" w:pos="142"/>
        </w:tabs>
        <w:autoSpaceDE w:val="0"/>
        <w:autoSpaceDN w:val="0"/>
        <w:ind w:left="0"/>
        <w:contextualSpacing w:val="0"/>
        <w:jc w:val="both"/>
        <w:rPr>
          <w:b/>
          <w:sz w:val="20"/>
          <w:szCs w:val="20"/>
        </w:rPr>
      </w:pPr>
    </w:p>
    <w:p w14:paraId="05402764" w14:textId="77777777" w:rsidR="00AC37FD" w:rsidRDefault="00AC37FD" w:rsidP="00AC37FD">
      <w:pPr>
        <w:pStyle w:val="af"/>
        <w:widowControl w:val="0"/>
        <w:tabs>
          <w:tab w:val="left" w:pos="142"/>
        </w:tabs>
        <w:autoSpaceDE w:val="0"/>
        <w:autoSpaceDN w:val="0"/>
        <w:ind w:left="0"/>
        <w:contextualSpacing w:val="0"/>
        <w:jc w:val="both"/>
        <w:rPr>
          <w:b/>
          <w:sz w:val="20"/>
          <w:szCs w:val="20"/>
        </w:rPr>
      </w:pPr>
    </w:p>
    <w:p w14:paraId="0933C9E0" w14:textId="77777777" w:rsidR="00AC37FD" w:rsidRPr="00C8760B" w:rsidRDefault="00AC37FD" w:rsidP="00AC37FD">
      <w:pPr>
        <w:pStyle w:val="af"/>
        <w:widowControl w:val="0"/>
        <w:tabs>
          <w:tab w:val="left" w:pos="142"/>
        </w:tabs>
        <w:autoSpaceDE w:val="0"/>
        <w:autoSpaceDN w:val="0"/>
        <w:ind w:left="0"/>
        <w:contextualSpacing w:val="0"/>
        <w:jc w:val="both"/>
        <w:rPr>
          <w:b/>
          <w:bCs/>
          <w:color w:val="000000"/>
          <w:sz w:val="20"/>
          <w:szCs w:val="20"/>
        </w:rPr>
      </w:pPr>
      <w:bookmarkStart w:id="2" w:name="_GoBack"/>
      <w:bookmarkEnd w:id="2"/>
    </w:p>
    <w:tbl>
      <w:tblPr>
        <w:tblW w:w="5000" w:type="pct"/>
        <w:tblLook w:val="01E0" w:firstRow="1" w:lastRow="1" w:firstColumn="1" w:lastColumn="1" w:noHBand="0" w:noVBand="0"/>
      </w:tblPr>
      <w:tblGrid>
        <w:gridCol w:w="4732"/>
        <w:gridCol w:w="5189"/>
      </w:tblGrid>
      <w:tr w:rsidR="003024E7" w:rsidRPr="00C8760B" w14:paraId="10782FEB" w14:textId="77777777" w:rsidTr="00BF506E">
        <w:trPr>
          <w:trHeight w:val="20"/>
        </w:trPr>
        <w:tc>
          <w:tcPr>
            <w:tcW w:w="5000" w:type="pct"/>
            <w:gridSpan w:val="2"/>
            <w:tcMar>
              <w:top w:w="0" w:type="dxa"/>
              <w:left w:w="0" w:type="dxa"/>
              <w:bottom w:w="0" w:type="dxa"/>
              <w:right w:w="0" w:type="dxa"/>
            </w:tcMar>
            <w:hideMark/>
          </w:tcPr>
          <w:p w14:paraId="0B13C4F9" w14:textId="77777777" w:rsidR="003024E7" w:rsidRPr="00C8760B" w:rsidRDefault="003024E7" w:rsidP="00BF506E">
            <w:pPr>
              <w:pStyle w:val="a3"/>
              <w:keepNext w:val="0"/>
              <w:widowControl w:val="0"/>
              <w:jc w:val="center"/>
              <w:rPr>
                <w:b/>
                <w:bCs/>
                <w:color w:val="000000"/>
                <w:sz w:val="20"/>
              </w:rPr>
            </w:pPr>
            <w:r w:rsidRPr="00C8760B">
              <w:rPr>
                <w:b/>
                <w:bCs/>
                <w:color w:val="000000"/>
                <w:sz w:val="20"/>
              </w:rPr>
              <w:t>ПОДПИСИ СТОРОН:</w:t>
            </w:r>
          </w:p>
        </w:tc>
      </w:tr>
      <w:tr w:rsidR="003024E7" w:rsidRPr="00C8760B" w14:paraId="015085BA" w14:textId="77777777" w:rsidTr="00BF506E">
        <w:trPr>
          <w:trHeight w:val="20"/>
        </w:trPr>
        <w:tc>
          <w:tcPr>
            <w:tcW w:w="2385" w:type="pct"/>
            <w:tcMar>
              <w:top w:w="0" w:type="dxa"/>
              <w:left w:w="0" w:type="dxa"/>
              <w:bottom w:w="0" w:type="dxa"/>
              <w:right w:w="0" w:type="dxa"/>
            </w:tcMar>
            <w:hideMark/>
          </w:tcPr>
          <w:p w14:paraId="6DD30B55" w14:textId="77777777" w:rsidR="003024E7" w:rsidRPr="00C8760B" w:rsidRDefault="003024E7" w:rsidP="00BF506E">
            <w:pPr>
              <w:widowControl w:val="0"/>
              <w:rPr>
                <w:b/>
                <w:sz w:val="20"/>
                <w:szCs w:val="20"/>
              </w:rPr>
            </w:pPr>
            <w:r w:rsidRPr="00C8760B">
              <w:rPr>
                <w:rFonts w:eastAsia="MS Mincho"/>
                <w:b/>
                <w:sz w:val="20"/>
                <w:szCs w:val="20"/>
              </w:rPr>
              <w:t>Заказчик</w:t>
            </w:r>
            <w:r w:rsidRPr="00C8760B">
              <w:rPr>
                <w:b/>
                <w:bCs/>
                <w:sz w:val="20"/>
                <w:szCs w:val="20"/>
              </w:rPr>
              <w:t>:</w:t>
            </w:r>
          </w:p>
        </w:tc>
        <w:tc>
          <w:tcPr>
            <w:tcW w:w="2615" w:type="pct"/>
            <w:tcMar>
              <w:top w:w="0" w:type="dxa"/>
              <w:left w:w="0" w:type="dxa"/>
              <w:bottom w:w="0" w:type="dxa"/>
              <w:right w:w="0" w:type="dxa"/>
            </w:tcMar>
            <w:hideMark/>
          </w:tcPr>
          <w:p w14:paraId="5466A839" w14:textId="77777777" w:rsidR="003024E7" w:rsidRPr="00C8760B" w:rsidRDefault="003024E7" w:rsidP="00BF506E">
            <w:pPr>
              <w:widowControl w:val="0"/>
              <w:rPr>
                <w:sz w:val="20"/>
                <w:szCs w:val="20"/>
              </w:rPr>
            </w:pPr>
            <w:r w:rsidRPr="00C8760B">
              <w:rPr>
                <w:b/>
                <w:bCs/>
                <w:sz w:val="20"/>
                <w:szCs w:val="20"/>
              </w:rPr>
              <w:t>Поставщик:</w:t>
            </w:r>
          </w:p>
        </w:tc>
      </w:tr>
      <w:tr w:rsidR="003024E7" w:rsidRPr="00C8760B" w14:paraId="19973E6E" w14:textId="77777777" w:rsidTr="00BF506E">
        <w:trPr>
          <w:trHeight w:val="20"/>
        </w:trPr>
        <w:tc>
          <w:tcPr>
            <w:tcW w:w="2385" w:type="pct"/>
            <w:tcMar>
              <w:top w:w="0" w:type="dxa"/>
              <w:left w:w="0" w:type="dxa"/>
              <w:bottom w:w="0" w:type="dxa"/>
              <w:right w:w="0" w:type="dxa"/>
            </w:tcMar>
          </w:tcPr>
          <w:p w14:paraId="0926DD15" w14:textId="77777777" w:rsidR="003024E7" w:rsidRPr="00C8760B" w:rsidRDefault="003024E7" w:rsidP="00BF506E">
            <w:pPr>
              <w:widowControl w:val="0"/>
              <w:rPr>
                <w:bCs/>
                <w:sz w:val="20"/>
                <w:szCs w:val="20"/>
              </w:rPr>
            </w:pPr>
            <w:r w:rsidRPr="00C8760B">
              <w:rPr>
                <w:b/>
                <w:sz w:val="20"/>
                <w:szCs w:val="20"/>
              </w:rPr>
              <w:t>___</w:t>
            </w:r>
            <w:r w:rsidRPr="00C8760B">
              <w:rPr>
                <w:b/>
                <w:bCs/>
                <w:sz w:val="20"/>
                <w:szCs w:val="20"/>
              </w:rPr>
              <w:t>_______</w:t>
            </w:r>
          </w:p>
          <w:p w14:paraId="32FC1E10" w14:textId="77777777" w:rsidR="003024E7" w:rsidRPr="00C8760B" w:rsidRDefault="003024E7" w:rsidP="00BF506E">
            <w:pPr>
              <w:widowControl w:val="0"/>
              <w:rPr>
                <w:bCs/>
                <w:sz w:val="20"/>
                <w:szCs w:val="20"/>
              </w:rPr>
            </w:pPr>
          </w:p>
          <w:p w14:paraId="0D1A09F8" w14:textId="77777777" w:rsidR="003024E7" w:rsidRPr="00C8760B" w:rsidRDefault="003024E7" w:rsidP="00BF506E">
            <w:pPr>
              <w:widowControl w:val="0"/>
              <w:rPr>
                <w:bCs/>
                <w:sz w:val="20"/>
                <w:szCs w:val="20"/>
              </w:rPr>
            </w:pPr>
          </w:p>
          <w:p w14:paraId="3AFD2920" w14:textId="77777777" w:rsidR="003024E7" w:rsidRPr="00C8760B" w:rsidRDefault="003024E7" w:rsidP="00BF506E">
            <w:pPr>
              <w:widowControl w:val="0"/>
              <w:rPr>
                <w:bCs/>
                <w:sz w:val="20"/>
                <w:szCs w:val="20"/>
              </w:rPr>
            </w:pPr>
            <w:r w:rsidRPr="00C8760B">
              <w:rPr>
                <w:b/>
                <w:sz w:val="20"/>
                <w:szCs w:val="20"/>
              </w:rPr>
              <w:t>___</w:t>
            </w:r>
            <w:r w:rsidRPr="00C8760B">
              <w:rPr>
                <w:b/>
                <w:bCs/>
                <w:sz w:val="20"/>
                <w:szCs w:val="20"/>
              </w:rPr>
              <w:t>_______</w:t>
            </w:r>
            <w:r w:rsidRPr="00C8760B">
              <w:rPr>
                <w:bCs/>
                <w:sz w:val="20"/>
                <w:szCs w:val="20"/>
              </w:rPr>
              <w:t xml:space="preserve"> / </w:t>
            </w:r>
            <w:r w:rsidRPr="00C8760B">
              <w:rPr>
                <w:b/>
                <w:sz w:val="20"/>
                <w:szCs w:val="20"/>
              </w:rPr>
              <w:t>___</w:t>
            </w:r>
            <w:r w:rsidRPr="00C8760B">
              <w:rPr>
                <w:b/>
                <w:bCs/>
                <w:sz w:val="20"/>
                <w:szCs w:val="20"/>
              </w:rPr>
              <w:t>_______</w:t>
            </w:r>
            <w:r w:rsidRPr="00C8760B">
              <w:rPr>
                <w:bCs/>
                <w:sz w:val="20"/>
                <w:szCs w:val="20"/>
              </w:rPr>
              <w:t xml:space="preserve"> /</w:t>
            </w:r>
          </w:p>
          <w:p w14:paraId="1D1F9166" w14:textId="77777777" w:rsidR="003024E7" w:rsidRPr="00C8760B" w:rsidRDefault="003024E7" w:rsidP="00BF506E">
            <w:pPr>
              <w:widowControl w:val="0"/>
              <w:rPr>
                <w:bCs/>
                <w:sz w:val="20"/>
                <w:szCs w:val="20"/>
              </w:rPr>
            </w:pPr>
            <w:r w:rsidRPr="00C8760B">
              <w:rPr>
                <w:bCs/>
                <w:sz w:val="20"/>
                <w:szCs w:val="20"/>
              </w:rPr>
              <w:t xml:space="preserve">м.п. </w:t>
            </w:r>
          </w:p>
        </w:tc>
        <w:tc>
          <w:tcPr>
            <w:tcW w:w="2615" w:type="pct"/>
            <w:tcMar>
              <w:top w:w="0" w:type="dxa"/>
              <w:left w:w="0" w:type="dxa"/>
              <w:bottom w:w="0" w:type="dxa"/>
              <w:right w:w="0" w:type="dxa"/>
            </w:tcMar>
          </w:tcPr>
          <w:p w14:paraId="5F19ACE7" w14:textId="77777777" w:rsidR="003024E7" w:rsidRPr="00C8760B" w:rsidRDefault="003024E7" w:rsidP="00BF506E">
            <w:pPr>
              <w:widowControl w:val="0"/>
              <w:rPr>
                <w:bCs/>
                <w:sz w:val="20"/>
                <w:szCs w:val="20"/>
              </w:rPr>
            </w:pPr>
            <w:r w:rsidRPr="00C8760B">
              <w:rPr>
                <w:b/>
                <w:sz w:val="20"/>
                <w:szCs w:val="20"/>
              </w:rPr>
              <w:t>___</w:t>
            </w:r>
            <w:r w:rsidRPr="00C8760B">
              <w:rPr>
                <w:b/>
                <w:bCs/>
                <w:sz w:val="20"/>
                <w:szCs w:val="20"/>
              </w:rPr>
              <w:t>_______</w:t>
            </w:r>
          </w:p>
          <w:p w14:paraId="770AF241" w14:textId="77777777" w:rsidR="003024E7" w:rsidRPr="00C8760B" w:rsidRDefault="003024E7" w:rsidP="00BF506E">
            <w:pPr>
              <w:widowControl w:val="0"/>
              <w:rPr>
                <w:bCs/>
                <w:sz w:val="20"/>
                <w:szCs w:val="20"/>
              </w:rPr>
            </w:pPr>
          </w:p>
          <w:p w14:paraId="79FCADBB" w14:textId="77777777" w:rsidR="003024E7" w:rsidRPr="00C8760B" w:rsidRDefault="003024E7" w:rsidP="00BF506E">
            <w:pPr>
              <w:widowControl w:val="0"/>
              <w:rPr>
                <w:bCs/>
                <w:sz w:val="20"/>
                <w:szCs w:val="20"/>
              </w:rPr>
            </w:pPr>
          </w:p>
          <w:p w14:paraId="6DA1E487" w14:textId="77777777" w:rsidR="003024E7" w:rsidRPr="00C8760B" w:rsidRDefault="003024E7" w:rsidP="00BF506E">
            <w:pPr>
              <w:widowControl w:val="0"/>
              <w:rPr>
                <w:bCs/>
                <w:sz w:val="20"/>
                <w:szCs w:val="20"/>
              </w:rPr>
            </w:pPr>
            <w:r w:rsidRPr="00C8760B">
              <w:rPr>
                <w:b/>
                <w:sz w:val="20"/>
                <w:szCs w:val="20"/>
              </w:rPr>
              <w:t>___</w:t>
            </w:r>
            <w:r w:rsidRPr="00C8760B">
              <w:rPr>
                <w:b/>
                <w:bCs/>
                <w:sz w:val="20"/>
                <w:szCs w:val="20"/>
              </w:rPr>
              <w:t>_______</w:t>
            </w:r>
            <w:r w:rsidRPr="00C8760B">
              <w:rPr>
                <w:bCs/>
                <w:sz w:val="20"/>
                <w:szCs w:val="20"/>
              </w:rPr>
              <w:t xml:space="preserve"> / </w:t>
            </w:r>
            <w:r w:rsidRPr="00C8760B">
              <w:rPr>
                <w:b/>
                <w:sz w:val="20"/>
                <w:szCs w:val="20"/>
              </w:rPr>
              <w:t>___</w:t>
            </w:r>
            <w:r w:rsidRPr="00C8760B">
              <w:rPr>
                <w:b/>
                <w:bCs/>
                <w:sz w:val="20"/>
                <w:szCs w:val="20"/>
              </w:rPr>
              <w:t>_______</w:t>
            </w:r>
            <w:r w:rsidRPr="00C8760B">
              <w:rPr>
                <w:bCs/>
                <w:sz w:val="20"/>
                <w:szCs w:val="20"/>
              </w:rPr>
              <w:t xml:space="preserve"> /</w:t>
            </w:r>
          </w:p>
          <w:p w14:paraId="76C90A26" w14:textId="77777777" w:rsidR="003024E7" w:rsidRPr="00C8760B" w:rsidRDefault="003024E7" w:rsidP="00BF506E">
            <w:pPr>
              <w:widowControl w:val="0"/>
              <w:rPr>
                <w:b/>
                <w:bCs/>
                <w:sz w:val="20"/>
                <w:szCs w:val="20"/>
              </w:rPr>
            </w:pPr>
            <w:r w:rsidRPr="00C8760B">
              <w:rPr>
                <w:bCs/>
                <w:sz w:val="20"/>
                <w:szCs w:val="20"/>
              </w:rPr>
              <w:t>м.п.</w:t>
            </w:r>
          </w:p>
        </w:tc>
      </w:tr>
    </w:tbl>
    <w:p w14:paraId="5A42C7B8" w14:textId="77777777" w:rsidR="003024E7" w:rsidRPr="00C8760B" w:rsidRDefault="003024E7" w:rsidP="003024E7">
      <w:pPr>
        <w:rPr>
          <w:b/>
          <w:bCs/>
          <w:iCs/>
          <w:sz w:val="24"/>
        </w:rPr>
      </w:pPr>
      <w:r w:rsidRPr="00C8760B">
        <w:rPr>
          <w:b/>
          <w:bCs/>
          <w:iCs/>
          <w:sz w:val="24"/>
        </w:rPr>
        <w:br w:type="page"/>
      </w:r>
    </w:p>
    <w:p w14:paraId="4EF4BBCE" w14:textId="77777777" w:rsidR="003024E7" w:rsidRPr="00C8760B" w:rsidRDefault="003024E7" w:rsidP="00E7384B">
      <w:pPr>
        <w:ind w:left="5812"/>
        <w:jc w:val="right"/>
        <w:rPr>
          <w:bCs/>
          <w:iCs/>
          <w:sz w:val="20"/>
          <w:szCs w:val="20"/>
        </w:rPr>
      </w:pPr>
      <w:r w:rsidRPr="00C8760B">
        <w:rPr>
          <w:bCs/>
          <w:iCs/>
          <w:sz w:val="20"/>
          <w:szCs w:val="20"/>
        </w:rPr>
        <w:t>Приложение № 2</w:t>
      </w:r>
    </w:p>
    <w:p w14:paraId="1DD59F23" w14:textId="0B2B753A" w:rsidR="003024E7" w:rsidRPr="00C8760B" w:rsidRDefault="003024E7" w:rsidP="00E7384B">
      <w:pPr>
        <w:ind w:left="5812"/>
        <w:jc w:val="right"/>
        <w:rPr>
          <w:bCs/>
          <w:iCs/>
          <w:sz w:val="20"/>
          <w:szCs w:val="20"/>
        </w:rPr>
      </w:pPr>
      <w:r w:rsidRPr="00C8760B">
        <w:rPr>
          <w:bCs/>
          <w:iCs/>
          <w:sz w:val="20"/>
          <w:szCs w:val="20"/>
        </w:rPr>
        <w:t xml:space="preserve">к Договору </w:t>
      </w:r>
      <w:r w:rsidR="00E7384B" w:rsidRPr="00C8760B">
        <w:rPr>
          <w:sz w:val="20"/>
          <w:szCs w:val="20"/>
        </w:rPr>
        <w:t>№ _____</w:t>
      </w:r>
    </w:p>
    <w:p w14:paraId="2746B844" w14:textId="6A52F26F" w:rsidR="003024E7" w:rsidRPr="00C8760B" w:rsidRDefault="003024E7" w:rsidP="00E7384B">
      <w:pPr>
        <w:ind w:left="5812"/>
        <w:jc w:val="right"/>
        <w:rPr>
          <w:bCs/>
          <w:iCs/>
          <w:sz w:val="20"/>
          <w:szCs w:val="20"/>
        </w:rPr>
      </w:pPr>
      <w:r w:rsidRPr="00C8760B">
        <w:rPr>
          <w:bCs/>
          <w:iCs/>
          <w:sz w:val="20"/>
          <w:szCs w:val="20"/>
        </w:rPr>
        <w:t xml:space="preserve">от </w:t>
      </w:r>
      <w:r w:rsidRPr="00C8760B">
        <w:rPr>
          <w:noProof/>
          <w:sz w:val="20"/>
          <w:szCs w:val="20"/>
        </w:rPr>
        <w:t>___ _________ 20___</w:t>
      </w:r>
      <w:r w:rsidRPr="00C8760B">
        <w:rPr>
          <w:sz w:val="20"/>
          <w:szCs w:val="20"/>
        </w:rPr>
        <w:t xml:space="preserve"> г. </w:t>
      </w:r>
    </w:p>
    <w:p w14:paraId="5F17C52B" w14:textId="77777777" w:rsidR="003024E7" w:rsidRPr="00C8760B" w:rsidRDefault="003024E7" w:rsidP="003024E7">
      <w:pPr>
        <w:ind w:left="5812"/>
        <w:rPr>
          <w:bCs/>
          <w:iCs/>
          <w:sz w:val="24"/>
        </w:rPr>
      </w:pPr>
    </w:p>
    <w:p w14:paraId="2DF3F2DD" w14:textId="77777777" w:rsidR="003024E7" w:rsidRPr="00C8760B" w:rsidRDefault="003024E7" w:rsidP="003024E7">
      <w:pPr>
        <w:jc w:val="center"/>
        <w:rPr>
          <w:b/>
          <w:bCs/>
          <w:iCs/>
          <w:sz w:val="24"/>
        </w:rPr>
      </w:pPr>
      <w:r w:rsidRPr="00C8760B">
        <w:rPr>
          <w:b/>
          <w:bCs/>
          <w:iCs/>
          <w:sz w:val="24"/>
        </w:rPr>
        <w:t>Спецификация</w:t>
      </w:r>
    </w:p>
    <w:p w14:paraId="02B8E5E0" w14:textId="77777777" w:rsidR="003024E7" w:rsidRPr="00C8760B" w:rsidRDefault="003024E7" w:rsidP="003024E7">
      <w:pPr>
        <w:widowControl w:val="0"/>
        <w:ind w:right="62"/>
        <w:jc w:val="center"/>
        <w:rPr>
          <w:b/>
          <w:bCs/>
          <w:iCs/>
          <w:sz w:val="20"/>
          <w:szCs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357"/>
        <w:gridCol w:w="2882"/>
        <w:gridCol w:w="1692"/>
        <w:gridCol w:w="1488"/>
        <w:gridCol w:w="782"/>
        <w:gridCol w:w="1351"/>
        <w:gridCol w:w="1353"/>
      </w:tblGrid>
      <w:tr w:rsidR="004679D1" w:rsidRPr="00C8760B" w14:paraId="6979FF97" w14:textId="77777777" w:rsidTr="004146BE">
        <w:tc>
          <w:tcPr>
            <w:tcW w:w="180" w:type="pct"/>
            <w:tcBorders>
              <w:top w:val="single" w:sz="6" w:space="0" w:color="auto"/>
              <w:left w:val="single" w:sz="6" w:space="0" w:color="auto"/>
              <w:bottom w:val="single" w:sz="6" w:space="0" w:color="auto"/>
              <w:right w:val="single" w:sz="4" w:space="0" w:color="auto"/>
            </w:tcBorders>
            <w:vAlign w:val="center"/>
          </w:tcPr>
          <w:p w14:paraId="0A5770D6" w14:textId="77777777" w:rsidR="004679D1" w:rsidRPr="00C8760B" w:rsidRDefault="004679D1" w:rsidP="004679D1">
            <w:pPr>
              <w:pStyle w:val="1"/>
              <w:keepNext w:val="0"/>
              <w:widowControl w:val="0"/>
              <w:spacing w:before="0" w:after="0"/>
              <w:jc w:val="center"/>
              <w:rPr>
                <w:rFonts w:ascii="Times New Roman" w:hAnsi="Times New Roman" w:cs="Times New Roman"/>
                <w:sz w:val="20"/>
                <w:szCs w:val="20"/>
              </w:rPr>
            </w:pPr>
            <w:bookmarkStart w:id="3" w:name="_Hlk180314667"/>
            <w:r w:rsidRPr="00C8760B">
              <w:rPr>
                <w:rFonts w:ascii="Times New Roman" w:hAnsi="Times New Roman" w:cs="Times New Roman"/>
                <w:sz w:val="20"/>
                <w:szCs w:val="20"/>
              </w:rPr>
              <w:t>№ п/п</w:t>
            </w:r>
          </w:p>
        </w:tc>
        <w:tc>
          <w:tcPr>
            <w:tcW w:w="1455" w:type="pct"/>
            <w:tcBorders>
              <w:top w:val="single" w:sz="6" w:space="0" w:color="auto"/>
              <w:left w:val="single" w:sz="4" w:space="0" w:color="auto"/>
              <w:bottom w:val="single" w:sz="6" w:space="0" w:color="auto"/>
              <w:right w:val="single" w:sz="4" w:space="0" w:color="auto"/>
            </w:tcBorders>
            <w:vAlign w:val="center"/>
          </w:tcPr>
          <w:p w14:paraId="57906689" w14:textId="77777777" w:rsidR="004679D1" w:rsidRPr="00C8760B" w:rsidRDefault="004679D1" w:rsidP="004679D1">
            <w:pPr>
              <w:pStyle w:val="1"/>
              <w:keepNext w:val="0"/>
              <w:widowControl w:val="0"/>
              <w:spacing w:before="0" w:after="0"/>
              <w:jc w:val="center"/>
              <w:rPr>
                <w:rFonts w:ascii="Times New Roman" w:hAnsi="Times New Roman" w:cs="Times New Roman"/>
                <w:sz w:val="20"/>
                <w:szCs w:val="20"/>
              </w:rPr>
            </w:pPr>
            <w:r w:rsidRPr="00C8760B">
              <w:rPr>
                <w:rFonts w:ascii="Times New Roman" w:hAnsi="Times New Roman" w:cs="Times New Roman"/>
                <w:sz w:val="20"/>
                <w:szCs w:val="20"/>
              </w:rPr>
              <w:t>Наименование товара</w:t>
            </w:r>
          </w:p>
        </w:tc>
        <w:tc>
          <w:tcPr>
            <w:tcW w:w="854" w:type="pct"/>
            <w:tcBorders>
              <w:top w:val="single" w:sz="6" w:space="0" w:color="auto"/>
              <w:left w:val="single" w:sz="4" w:space="0" w:color="auto"/>
              <w:bottom w:val="single" w:sz="6" w:space="0" w:color="auto"/>
              <w:right w:val="single" w:sz="6" w:space="0" w:color="auto"/>
            </w:tcBorders>
            <w:vAlign w:val="center"/>
          </w:tcPr>
          <w:p w14:paraId="59BA675B" w14:textId="33E69F3D" w:rsidR="004679D1" w:rsidRPr="00C8760B" w:rsidRDefault="004679D1" w:rsidP="004679D1">
            <w:pPr>
              <w:jc w:val="center"/>
              <w:rPr>
                <w:b/>
                <w:bCs/>
                <w:kern w:val="32"/>
                <w:sz w:val="20"/>
                <w:szCs w:val="20"/>
              </w:rPr>
            </w:pPr>
            <w:r w:rsidRPr="00C8760B">
              <w:rPr>
                <w:b/>
                <w:sz w:val="20"/>
                <w:szCs w:val="20"/>
              </w:rPr>
              <w:t>Страна происхождения</w:t>
            </w:r>
          </w:p>
        </w:tc>
        <w:tc>
          <w:tcPr>
            <w:tcW w:w="751" w:type="pct"/>
            <w:tcBorders>
              <w:top w:val="single" w:sz="6" w:space="0" w:color="auto"/>
              <w:left w:val="single" w:sz="6" w:space="0" w:color="auto"/>
              <w:bottom w:val="single" w:sz="6" w:space="0" w:color="auto"/>
              <w:right w:val="single" w:sz="6" w:space="0" w:color="auto"/>
            </w:tcBorders>
            <w:vAlign w:val="center"/>
          </w:tcPr>
          <w:p w14:paraId="5F1BF78E" w14:textId="73851DEE" w:rsidR="004679D1" w:rsidRPr="00C8760B" w:rsidRDefault="004679D1" w:rsidP="005C620A">
            <w:pPr>
              <w:widowControl w:val="0"/>
              <w:jc w:val="center"/>
              <w:rPr>
                <w:b/>
                <w:sz w:val="20"/>
                <w:szCs w:val="20"/>
              </w:rPr>
            </w:pPr>
            <w:r w:rsidRPr="00C8760B">
              <w:rPr>
                <w:b/>
                <w:bCs/>
                <w:kern w:val="32"/>
                <w:sz w:val="20"/>
                <w:szCs w:val="20"/>
              </w:rPr>
              <w:t>Ед</w:t>
            </w:r>
            <w:r w:rsidR="005C620A" w:rsidRPr="00C8760B">
              <w:rPr>
                <w:b/>
                <w:bCs/>
                <w:kern w:val="32"/>
                <w:sz w:val="20"/>
                <w:szCs w:val="20"/>
              </w:rPr>
              <w:t>.</w:t>
            </w:r>
            <w:r w:rsidRPr="00C8760B">
              <w:rPr>
                <w:b/>
                <w:bCs/>
                <w:kern w:val="32"/>
                <w:sz w:val="20"/>
                <w:szCs w:val="20"/>
              </w:rPr>
              <w:t xml:space="preserve"> изм</w:t>
            </w:r>
            <w:r w:rsidR="005C620A" w:rsidRPr="00C8760B">
              <w:rPr>
                <w:b/>
                <w:bCs/>
                <w:kern w:val="32"/>
                <w:sz w:val="20"/>
                <w:szCs w:val="20"/>
              </w:rPr>
              <w:t>.</w:t>
            </w:r>
          </w:p>
        </w:tc>
        <w:tc>
          <w:tcPr>
            <w:tcW w:w="395" w:type="pct"/>
            <w:tcBorders>
              <w:top w:val="single" w:sz="6" w:space="0" w:color="auto"/>
              <w:left w:val="single" w:sz="6" w:space="0" w:color="auto"/>
              <w:bottom w:val="single" w:sz="6" w:space="0" w:color="auto"/>
              <w:right w:val="single" w:sz="6" w:space="0" w:color="auto"/>
            </w:tcBorders>
            <w:vAlign w:val="center"/>
          </w:tcPr>
          <w:p w14:paraId="4EF4F932" w14:textId="77777777" w:rsidR="004679D1" w:rsidRPr="00C8760B" w:rsidRDefault="004679D1" w:rsidP="004679D1">
            <w:pPr>
              <w:widowControl w:val="0"/>
              <w:jc w:val="center"/>
              <w:rPr>
                <w:b/>
                <w:sz w:val="20"/>
                <w:szCs w:val="20"/>
              </w:rPr>
            </w:pPr>
            <w:r w:rsidRPr="00C8760B">
              <w:rPr>
                <w:b/>
                <w:sz w:val="20"/>
                <w:szCs w:val="20"/>
              </w:rPr>
              <w:t>Кол-во</w:t>
            </w:r>
          </w:p>
        </w:tc>
        <w:tc>
          <w:tcPr>
            <w:tcW w:w="682" w:type="pct"/>
            <w:tcBorders>
              <w:top w:val="single" w:sz="6" w:space="0" w:color="auto"/>
              <w:left w:val="single" w:sz="6" w:space="0" w:color="auto"/>
              <w:bottom w:val="single" w:sz="6" w:space="0" w:color="auto"/>
              <w:right w:val="single" w:sz="6" w:space="0" w:color="auto"/>
            </w:tcBorders>
            <w:vAlign w:val="center"/>
          </w:tcPr>
          <w:p w14:paraId="2708E19C" w14:textId="77777777" w:rsidR="004679D1" w:rsidRPr="00C8760B" w:rsidRDefault="004679D1" w:rsidP="004679D1">
            <w:pPr>
              <w:widowControl w:val="0"/>
              <w:jc w:val="center"/>
              <w:rPr>
                <w:b/>
                <w:sz w:val="20"/>
                <w:szCs w:val="20"/>
              </w:rPr>
            </w:pPr>
            <w:r w:rsidRPr="00C8760B">
              <w:rPr>
                <w:b/>
                <w:sz w:val="20"/>
                <w:szCs w:val="20"/>
              </w:rPr>
              <w:t>Цена за единицу (руб.) в т.ч. НДС___%/ без НДС</w:t>
            </w:r>
          </w:p>
        </w:tc>
        <w:tc>
          <w:tcPr>
            <w:tcW w:w="683" w:type="pct"/>
            <w:tcBorders>
              <w:top w:val="single" w:sz="6" w:space="0" w:color="auto"/>
              <w:left w:val="single" w:sz="6" w:space="0" w:color="auto"/>
              <w:bottom w:val="single" w:sz="6" w:space="0" w:color="auto"/>
              <w:right w:val="single" w:sz="6" w:space="0" w:color="auto"/>
            </w:tcBorders>
            <w:vAlign w:val="center"/>
          </w:tcPr>
          <w:p w14:paraId="1AC3ED79" w14:textId="77777777" w:rsidR="004679D1" w:rsidRPr="00C8760B" w:rsidRDefault="004679D1" w:rsidP="004679D1">
            <w:pPr>
              <w:widowControl w:val="0"/>
              <w:jc w:val="center"/>
              <w:rPr>
                <w:b/>
                <w:sz w:val="20"/>
                <w:szCs w:val="20"/>
              </w:rPr>
            </w:pPr>
            <w:r w:rsidRPr="00C8760B">
              <w:rPr>
                <w:b/>
                <w:sz w:val="20"/>
                <w:szCs w:val="20"/>
              </w:rPr>
              <w:t>Общая цена (руб.) в т.ч. НДС___%/ без НДС</w:t>
            </w:r>
          </w:p>
        </w:tc>
      </w:tr>
      <w:tr w:rsidR="004679D1" w:rsidRPr="00C8760B" w14:paraId="4597F003" w14:textId="77777777" w:rsidTr="004146BE">
        <w:trPr>
          <w:trHeight w:val="285"/>
        </w:trPr>
        <w:tc>
          <w:tcPr>
            <w:tcW w:w="180" w:type="pct"/>
            <w:tcBorders>
              <w:top w:val="single" w:sz="6" w:space="0" w:color="auto"/>
              <w:left w:val="single" w:sz="6" w:space="0" w:color="auto"/>
              <w:bottom w:val="single" w:sz="6" w:space="0" w:color="auto"/>
              <w:right w:val="single" w:sz="4" w:space="0" w:color="auto"/>
            </w:tcBorders>
            <w:vAlign w:val="center"/>
          </w:tcPr>
          <w:p w14:paraId="084F2C62" w14:textId="77777777" w:rsidR="004679D1" w:rsidRPr="00C8760B" w:rsidRDefault="004679D1" w:rsidP="004679D1">
            <w:pPr>
              <w:widowControl w:val="0"/>
              <w:jc w:val="center"/>
              <w:rPr>
                <w:sz w:val="20"/>
                <w:szCs w:val="20"/>
              </w:rPr>
            </w:pPr>
            <w:r w:rsidRPr="00C8760B">
              <w:rPr>
                <w:sz w:val="20"/>
                <w:szCs w:val="20"/>
              </w:rPr>
              <w:t>1.</w:t>
            </w:r>
          </w:p>
        </w:tc>
        <w:tc>
          <w:tcPr>
            <w:tcW w:w="1455" w:type="pct"/>
            <w:tcBorders>
              <w:top w:val="single" w:sz="6" w:space="0" w:color="auto"/>
              <w:left w:val="single" w:sz="4" w:space="0" w:color="auto"/>
              <w:bottom w:val="single" w:sz="6" w:space="0" w:color="auto"/>
              <w:right w:val="single" w:sz="4" w:space="0" w:color="auto"/>
            </w:tcBorders>
            <w:vAlign w:val="center"/>
          </w:tcPr>
          <w:p w14:paraId="60666DFD" w14:textId="5D0C8F05" w:rsidR="004679D1" w:rsidRPr="00C8760B" w:rsidRDefault="004146BE" w:rsidP="00C8760B">
            <w:pPr>
              <w:widowControl w:val="0"/>
              <w:autoSpaceDE w:val="0"/>
              <w:autoSpaceDN w:val="0"/>
              <w:adjustRightInd w:val="0"/>
              <w:ind w:left="15"/>
              <w:rPr>
                <w:color w:val="000000"/>
                <w:sz w:val="20"/>
                <w:szCs w:val="20"/>
              </w:rPr>
            </w:pPr>
            <w:r w:rsidRPr="00C8760B">
              <w:rPr>
                <w:sz w:val="20"/>
                <w:szCs w:val="20"/>
              </w:rPr>
              <w:t xml:space="preserve">Программно-аппаратный комплекс видеоконференц-системы </w:t>
            </w:r>
          </w:p>
        </w:tc>
        <w:tc>
          <w:tcPr>
            <w:tcW w:w="854" w:type="pct"/>
            <w:tcBorders>
              <w:top w:val="single" w:sz="6" w:space="0" w:color="auto"/>
              <w:left w:val="single" w:sz="4" w:space="0" w:color="auto"/>
              <w:bottom w:val="single" w:sz="6" w:space="0" w:color="auto"/>
              <w:right w:val="single" w:sz="6" w:space="0" w:color="auto"/>
            </w:tcBorders>
            <w:vAlign w:val="center"/>
          </w:tcPr>
          <w:p w14:paraId="54965A33" w14:textId="7927BB9B" w:rsidR="004679D1" w:rsidRPr="00C8760B" w:rsidRDefault="00C8760B" w:rsidP="004679D1">
            <w:pPr>
              <w:widowControl w:val="0"/>
              <w:autoSpaceDE w:val="0"/>
              <w:autoSpaceDN w:val="0"/>
              <w:adjustRightInd w:val="0"/>
              <w:ind w:left="15"/>
              <w:rPr>
                <w:color w:val="000000"/>
                <w:sz w:val="20"/>
                <w:szCs w:val="20"/>
              </w:rPr>
            </w:pPr>
            <w:r w:rsidRPr="00C8760B">
              <w:rPr>
                <w:color w:val="000000"/>
                <w:sz w:val="20"/>
                <w:szCs w:val="20"/>
              </w:rPr>
              <w:t>Россия</w:t>
            </w:r>
          </w:p>
        </w:tc>
        <w:tc>
          <w:tcPr>
            <w:tcW w:w="751" w:type="pct"/>
            <w:tcBorders>
              <w:top w:val="single" w:sz="6" w:space="0" w:color="auto"/>
              <w:left w:val="single" w:sz="6" w:space="0" w:color="auto"/>
              <w:bottom w:val="single" w:sz="6" w:space="0" w:color="auto"/>
              <w:right w:val="single" w:sz="6" w:space="0" w:color="auto"/>
            </w:tcBorders>
            <w:vAlign w:val="center"/>
          </w:tcPr>
          <w:p w14:paraId="270F47D2" w14:textId="45F3E9E0" w:rsidR="004679D1" w:rsidRPr="00C8760B" w:rsidRDefault="00E7384B" w:rsidP="004679D1">
            <w:pPr>
              <w:widowControl w:val="0"/>
              <w:autoSpaceDE w:val="0"/>
              <w:autoSpaceDN w:val="0"/>
              <w:adjustRightInd w:val="0"/>
              <w:ind w:left="15"/>
              <w:jc w:val="center"/>
              <w:rPr>
                <w:color w:val="000000"/>
                <w:sz w:val="20"/>
                <w:szCs w:val="20"/>
              </w:rPr>
            </w:pPr>
            <w:r w:rsidRPr="00C8760B">
              <w:rPr>
                <w:color w:val="000000"/>
                <w:sz w:val="20"/>
                <w:szCs w:val="20"/>
              </w:rPr>
              <w:t>к</w:t>
            </w:r>
            <w:r w:rsidR="004146BE" w:rsidRPr="00C8760B">
              <w:rPr>
                <w:color w:val="000000"/>
                <w:sz w:val="20"/>
                <w:szCs w:val="20"/>
              </w:rPr>
              <w:t>омплект</w:t>
            </w:r>
          </w:p>
        </w:tc>
        <w:tc>
          <w:tcPr>
            <w:tcW w:w="395" w:type="pct"/>
            <w:tcBorders>
              <w:top w:val="single" w:sz="6" w:space="0" w:color="auto"/>
              <w:left w:val="single" w:sz="6" w:space="0" w:color="auto"/>
              <w:bottom w:val="single" w:sz="6" w:space="0" w:color="auto"/>
              <w:right w:val="single" w:sz="6" w:space="0" w:color="auto"/>
            </w:tcBorders>
            <w:vAlign w:val="center"/>
          </w:tcPr>
          <w:p w14:paraId="10430F58" w14:textId="3F33A77A" w:rsidR="004679D1" w:rsidRPr="00C8760B" w:rsidRDefault="004146BE" w:rsidP="004679D1">
            <w:pPr>
              <w:widowControl w:val="0"/>
              <w:autoSpaceDE w:val="0"/>
              <w:autoSpaceDN w:val="0"/>
              <w:adjustRightInd w:val="0"/>
              <w:jc w:val="center"/>
              <w:rPr>
                <w:color w:val="000000"/>
                <w:sz w:val="20"/>
                <w:szCs w:val="20"/>
              </w:rPr>
            </w:pPr>
            <w:r w:rsidRPr="00C8760B">
              <w:rPr>
                <w:color w:val="000000"/>
                <w:sz w:val="20"/>
                <w:szCs w:val="20"/>
              </w:rPr>
              <w:t>1</w:t>
            </w:r>
          </w:p>
        </w:tc>
        <w:tc>
          <w:tcPr>
            <w:tcW w:w="682" w:type="pct"/>
            <w:tcBorders>
              <w:top w:val="single" w:sz="6" w:space="0" w:color="auto"/>
              <w:left w:val="single" w:sz="6" w:space="0" w:color="auto"/>
              <w:bottom w:val="single" w:sz="6" w:space="0" w:color="auto"/>
              <w:right w:val="single" w:sz="6" w:space="0" w:color="auto"/>
            </w:tcBorders>
            <w:vAlign w:val="center"/>
          </w:tcPr>
          <w:p w14:paraId="77B06474" w14:textId="77777777" w:rsidR="004679D1" w:rsidRPr="00C8760B" w:rsidRDefault="004679D1" w:rsidP="004679D1">
            <w:pPr>
              <w:widowControl w:val="0"/>
              <w:autoSpaceDE w:val="0"/>
              <w:autoSpaceDN w:val="0"/>
              <w:adjustRightInd w:val="0"/>
              <w:jc w:val="center"/>
              <w:rPr>
                <w:color w:val="000000"/>
                <w:sz w:val="20"/>
                <w:szCs w:val="20"/>
              </w:rPr>
            </w:pPr>
          </w:p>
        </w:tc>
        <w:tc>
          <w:tcPr>
            <w:tcW w:w="683" w:type="pct"/>
            <w:tcBorders>
              <w:top w:val="single" w:sz="6" w:space="0" w:color="auto"/>
              <w:left w:val="single" w:sz="6" w:space="0" w:color="auto"/>
              <w:bottom w:val="single" w:sz="6" w:space="0" w:color="auto"/>
              <w:right w:val="single" w:sz="6" w:space="0" w:color="auto"/>
            </w:tcBorders>
            <w:vAlign w:val="center"/>
          </w:tcPr>
          <w:p w14:paraId="450AACE7" w14:textId="77777777" w:rsidR="004679D1" w:rsidRPr="00C8760B" w:rsidRDefault="004679D1" w:rsidP="004679D1">
            <w:pPr>
              <w:widowControl w:val="0"/>
              <w:autoSpaceDE w:val="0"/>
              <w:autoSpaceDN w:val="0"/>
              <w:adjustRightInd w:val="0"/>
              <w:ind w:left="15"/>
              <w:jc w:val="center"/>
              <w:rPr>
                <w:color w:val="000000"/>
                <w:sz w:val="20"/>
                <w:szCs w:val="20"/>
              </w:rPr>
            </w:pPr>
          </w:p>
        </w:tc>
      </w:tr>
      <w:tr w:rsidR="004679D1" w:rsidRPr="00C8760B" w14:paraId="1446D854" w14:textId="77777777" w:rsidTr="004146BE">
        <w:trPr>
          <w:trHeight w:val="285"/>
        </w:trPr>
        <w:tc>
          <w:tcPr>
            <w:tcW w:w="4317" w:type="pct"/>
            <w:gridSpan w:val="6"/>
            <w:tcBorders>
              <w:top w:val="single" w:sz="6" w:space="0" w:color="auto"/>
              <w:left w:val="single" w:sz="6" w:space="0" w:color="auto"/>
              <w:bottom w:val="single" w:sz="6" w:space="0" w:color="auto"/>
              <w:right w:val="single" w:sz="6" w:space="0" w:color="auto"/>
            </w:tcBorders>
            <w:vAlign w:val="center"/>
          </w:tcPr>
          <w:p w14:paraId="59085AC9" w14:textId="77777777" w:rsidR="004679D1" w:rsidRPr="00C8760B" w:rsidRDefault="004679D1" w:rsidP="004679D1">
            <w:pPr>
              <w:widowControl w:val="0"/>
              <w:autoSpaceDE w:val="0"/>
              <w:autoSpaceDN w:val="0"/>
              <w:adjustRightInd w:val="0"/>
              <w:ind w:left="15"/>
              <w:jc w:val="right"/>
              <w:rPr>
                <w:b/>
                <w:color w:val="000000"/>
                <w:sz w:val="20"/>
                <w:szCs w:val="20"/>
              </w:rPr>
            </w:pPr>
            <w:r w:rsidRPr="00C8760B">
              <w:rPr>
                <w:b/>
                <w:color w:val="000000"/>
                <w:sz w:val="20"/>
                <w:szCs w:val="20"/>
              </w:rPr>
              <w:t>Итого:</w:t>
            </w:r>
          </w:p>
        </w:tc>
        <w:tc>
          <w:tcPr>
            <w:tcW w:w="683" w:type="pct"/>
            <w:tcBorders>
              <w:top w:val="single" w:sz="6" w:space="0" w:color="auto"/>
              <w:left w:val="single" w:sz="6" w:space="0" w:color="auto"/>
              <w:bottom w:val="single" w:sz="6" w:space="0" w:color="auto"/>
              <w:right w:val="single" w:sz="6" w:space="0" w:color="auto"/>
            </w:tcBorders>
            <w:vAlign w:val="center"/>
          </w:tcPr>
          <w:p w14:paraId="308FB606" w14:textId="77777777" w:rsidR="004679D1" w:rsidRPr="00C8760B" w:rsidRDefault="004679D1" w:rsidP="004679D1">
            <w:pPr>
              <w:widowControl w:val="0"/>
              <w:autoSpaceDE w:val="0"/>
              <w:autoSpaceDN w:val="0"/>
              <w:adjustRightInd w:val="0"/>
              <w:ind w:left="15"/>
              <w:jc w:val="center"/>
              <w:rPr>
                <w:color w:val="000000"/>
                <w:sz w:val="20"/>
                <w:szCs w:val="20"/>
              </w:rPr>
            </w:pPr>
          </w:p>
        </w:tc>
      </w:tr>
      <w:tr w:rsidR="004679D1" w:rsidRPr="00C8760B" w14:paraId="587AAA5C" w14:textId="77777777" w:rsidTr="004146BE">
        <w:trPr>
          <w:trHeight w:val="285"/>
        </w:trPr>
        <w:tc>
          <w:tcPr>
            <w:tcW w:w="4317" w:type="pct"/>
            <w:gridSpan w:val="6"/>
            <w:tcBorders>
              <w:top w:val="single" w:sz="6" w:space="0" w:color="auto"/>
              <w:left w:val="single" w:sz="6" w:space="0" w:color="auto"/>
              <w:bottom w:val="single" w:sz="6" w:space="0" w:color="auto"/>
              <w:right w:val="single" w:sz="6" w:space="0" w:color="auto"/>
            </w:tcBorders>
            <w:vAlign w:val="center"/>
          </w:tcPr>
          <w:p w14:paraId="7CE5C150" w14:textId="77777777" w:rsidR="004679D1" w:rsidRPr="00C8760B" w:rsidRDefault="004679D1" w:rsidP="004679D1">
            <w:pPr>
              <w:widowControl w:val="0"/>
              <w:autoSpaceDE w:val="0"/>
              <w:autoSpaceDN w:val="0"/>
              <w:adjustRightInd w:val="0"/>
              <w:ind w:left="15"/>
              <w:jc w:val="right"/>
              <w:rPr>
                <w:b/>
                <w:color w:val="000000"/>
                <w:sz w:val="20"/>
                <w:szCs w:val="20"/>
              </w:rPr>
            </w:pPr>
            <w:r w:rsidRPr="00C8760B">
              <w:rPr>
                <w:b/>
                <w:sz w:val="20"/>
                <w:szCs w:val="20"/>
              </w:rPr>
              <w:t>в т.ч. НДС__ %</w:t>
            </w:r>
          </w:p>
        </w:tc>
        <w:tc>
          <w:tcPr>
            <w:tcW w:w="683" w:type="pct"/>
            <w:tcBorders>
              <w:top w:val="single" w:sz="6" w:space="0" w:color="auto"/>
              <w:left w:val="single" w:sz="6" w:space="0" w:color="auto"/>
              <w:bottom w:val="single" w:sz="6" w:space="0" w:color="auto"/>
              <w:right w:val="single" w:sz="6" w:space="0" w:color="auto"/>
            </w:tcBorders>
            <w:vAlign w:val="center"/>
          </w:tcPr>
          <w:p w14:paraId="1536201D" w14:textId="77777777" w:rsidR="004679D1" w:rsidRPr="00C8760B" w:rsidRDefault="004679D1" w:rsidP="004679D1">
            <w:pPr>
              <w:widowControl w:val="0"/>
              <w:autoSpaceDE w:val="0"/>
              <w:autoSpaceDN w:val="0"/>
              <w:adjustRightInd w:val="0"/>
              <w:ind w:left="15"/>
              <w:jc w:val="center"/>
              <w:rPr>
                <w:color w:val="000000"/>
                <w:sz w:val="20"/>
                <w:szCs w:val="20"/>
              </w:rPr>
            </w:pPr>
          </w:p>
        </w:tc>
      </w:tr>
      <w:bookmarkEnd w:id="3"/>
    </w:tbl>
    <w:p w14:paraId="74E6839B" w14:textId="77777777" w:rsidR="003024E7" w:rsidRPr="00C8760B" w:rsidRDefault="003024E7" w:rsidP="003024E7">
      <w:pPr>
        <w:widowControl w:val="0"/>
        <w:ind w:right="62"/>
        <w:rPr>
          <w:iCs/>
          <w:sz w:val="20"/>
          <w:szCs w:val="20"/>
        </w:rPr>
      </w:pPr>
    </w:p>
    <w:tbl>
      <w:tblPr>
        <w:tblW w:w="5000" w:type="pct"/>
        <w:tblLook w:val="01E0" w:firstRow="1" w:lastRow="1" w:firstColumn="1" w:lastColumn="1" w:noHBand="0" w:noVBand="0"/>
      </w:tblPr>
      <w:tblGrid>
        <w:gridCol w:w="4732"/>
        <w:gridCol w:w="5189"/>
      </w:tblGrid>
      <w:tr w:rsidR="003024E7" w:rsidRPr="00C8760B" w14:paraId="08DF0B47" w14:textId="77777777" w:rsidTr="00BF506E">
        <w:trPr>
          <w:trHeight w:val="20"/>
        </w:trPr>
        <w:tc>
          <w:tcPr>
            <w:tcW w:w="5000" w:type="pct"/>
            <w:gridSpan w:val="2"/>
            <w:tcMar>
              <w:top w:w="0" w:type="dxa"/>
              <w:left w:w="0" w:type="dxa"/>
              <w:bottom w:w="0" w:type="dxa"/>
              <w:right w:w="0" w:type="dxa"/>
            </w:tcMar>
            <w:hideMark/>
          </w:tcPr>
          <w:p w14:paraId="4A53B8A2" w14:textId="77777777" w:rsidR="003024E7" w:rsidRPr="00C8760B" w:rsidRDefault="003024E7" w:rsidP="00BF506E">
            <w:pPr>
              <w:pStyle w:val="a3"/>
              <w:keepNext w:val="0"/>
              <w:widowControl w:val="0"/>
              <w:jc w:val="center"/>
              <w:rPr>
                <w:b/>
                <w:bCs/>
                <w:color w:val="000000"/>
                <w:sz w:val="20"/>
              </w:rPr>
            </w:pPr>
            <w:r w:rsidRPr="00C8760B">
              <w:rPr>
                <w:b/>
                <w:bCs/>
                <w:color w:val="000000"/>
                <w:sz w:val="20"/>
              </w:rPr>
              <w:t>ПОДПИСИ СТОРОН:</w:t>
            </w:r>
          </w:p>
        </w:tc>
      </w:tr>
      <w:tr w:rsidR="003024E7" w:rsidRPr="00C8760B" w14:paraId="2CA3116B" w14:textId="77777777" w:rsidTr="00BF506E">
        <w:trPr>
          <w:trHeight w:val="20"/>
        </w:trPr>
        <w:tc>
          <w:tcPr>
            <w:tcW w:w="2385" w:type="pct"/>
            <w:tcMar>
              <w:top w:w="0" w:type="dxa"/>
              <w:left w:w="0" w:type="dxa"/>
              <w:bottom w:w="0" w:type="dxa"/>
              <w:right w:w="0" w:type="dxa"/>
            </w:tcMar>
            <w:hideMark/>
          </w:tcPr>
          <w:p w14:paraId="6FC04FE6" w14:textId="77777777" w:rsidR="003024E7" w:rsidRPr="00C8760B" w:rsidRDefault="003024E7" w:rsidP="00BF506E">
            <w:pPr>
              <w:widowControl w:val="0"/>
              <w:rPr>
                <w:b/>
                <w:sz w:val="20"/>
                <w:szCs w:val="20"/>
              </w:rPr>
            </w:pPr>
            <w:r w:rsidRPr="00C8760B">
              <w:rPr>
                <w:rFonts w:eastAsia="MS Mincho"/>
                <w:b/>
                <w:sz w:val="20"/>
                <w:szCs w:val="20"/>
              </w:rPr>
              <w:t>Заказчик</w:t>
            </w:r>
            <w:r w:rsidRPr="00C8760B">
              <w:rPr>
                <w:b/>
                <w:bCs/>
                <w:sz w:val="20"/>
                <w:szCs w:val="20"/>
              </w:rPr>
              <w:t>:</w:t>
            </w:r>
          </w:p>
        </w:tc>
        <w:tc>
          <w:tcPr>
            <w:tcW w:w="2615" w:type="pct"/>
            <w:tcMar>
              <w:top w:w="0" w:type="dxa"/>
              <w:left w:w="0" w:type="dxa"/>
              <w:bottom w:w="0" w:type="dxa"/>
              <w:right w:w="0" w:type="dxa"/>
            </w:tcMar>
            <w:hideMark/>
          </w:tcPr>
          <w:p w14:paraId="3FC611BB" w14:textId="77777777" w:rsidR="003024E7" w:rsidRPr="00C8760B" w:rsidRDefault="003024E7" w:rsidP="00BF506E">
            <w:pPr>
              <w:widowControl w:val="0"/>
              <w:rPr>
                <w:sz w:val="20"/>
                <w:szCs w:val="20"/>
              </w:rPr>
            </w:pPr>
            <w:r w:rsidRPr="00C8760B">
              <w:rPr>
                <w:b/>
                <w:bCs/>
                <w:sz w:val="20"/>
                <w:szCs w:val="20"/>
              </w:rPr>
              <w:t>Поставщик:</w:t>
            </w:r>
          </w:p>
        </w:tc>
      </w:tr>
      <w:tr w:rsidR="003024E7" w:rsidRPr="00E7384B" w14:paraId="26280702" w14:textId="77777777" w:rsidTr="00BF506E">
        <w:trPr>
          <w:trHeight w:val="20"/>
        </w:trPr>
        <w:tc>
          <w:tcPr>
            <w:tcW w:w="2385" w:type="pct"/>
            <w:tcMar>
              <w:top w:w="0" w:type="dxa"/>
              <w:left w:w="0" w:type="dxa"/>
              <w:bottom w:w="0" w:type="dxa"/>
              <w:right w:w="0" w:type="dxa"/>
            </w:tcMar>
          </w:tcPr>
          <w:p w14:paraId="06E01196" w14:textId="77777777" w:rsidR="003024E7" w:rsidRPr="00C8760B" w:rsidRDefault="003024E7" w:rsidP="00BF506E">
            <w:pPr>
              <w:widowControl w:val="0"/>
              <w:rPr>
                <w:bCs/>
                <w:sz w:val="20"/>
                <w:szCs w:val="20"/>
              </w:rPr>
            </w:pPr>
            <w:r w:rsidRPr="00C8760B">
              <w:rPr>
                <w:b/>
                <w:sz w:val="20"/>
                <w:szCs w:val="20"/>
              </w:rPr>
              <w:t>___</w:t>
            </w:r>
            <w:r w:rsidRPr="00C8760B">
              <w:rPr>
                <w:b/>
                <w:bCs/>
                <w:sz w:val="20"/>
                <w:szCs w:val="20"/>
              </w:rPr>
              <w:t>_______</w:t>
            </w:r>
          </w:p>
          <w:p w14:paraId="5D0F678E" w14:textId="77777777" w:rsidR="003024E7" w:rsidRPr="00C8760B" w:rsidRDefault="003024E7" w:rsidP="00BF506E">
            <w:pPr>
              <w:widowControl w:val="0"/>
              <w:rPr>
                <w:bCs/>
                <w:sz w:val="20"/>
                <w:szCs w:val="20"/>
              </w:rPr>
            </w:pPr>
          </w:p>
          <w:p w14:paraId="3304980A" w14:textId="77777777" w:rsidR="003024E7" w:rsidRPr="00C8760B" w:rsidRDefault="003024E7" w:rsidP="00BF506E">
            <w:pPr>
              <w:widowControl w:val="0"/>
              <w:rPr>
                <w:bCs/>
                <w:sz w:val="20"/>
                <w:szCs w:val="20"/>
              </w:rPr>
            </w:pPr>
          </w:p>
          <w:p w14:paraId="52498F39" w14:textId="77777777" w:rsidR="003024E7" w:rsidRPr="00C8760B" w:rsidRDefault="003024E7" w:rsidP="00BF506E">
            <w:pPr>
              <w:widowControl w:val="0"/>
              <w:rPr>
                <w:bCs/>
                <w:sz w:val="20"/>
                <w:szCs w:val="20"/>
              </w:rPr>
            </w:pPr>
            <w:r w:rsidRPr="00C8760B">
              <w:rPr>
                <w:b/>
                <w:sz w:val="20"/>
                <w:szCs w:val="20"/>
              </w:rPr>
              <w:t>___</w:t>
            </w:r>
            <w:r w:rsidRPr="00C8760B">
              <w:rPr>
                <w:b/>
                <w:bCs/>
                <w:sz w:val="20"/>
                <w:szCs w:val="20"/>
              </w:rPr>
              <w:t>_______</w:t>
            </w:r>
            <w:r w:rsidRPr="00C8760B">
              <w:rPr>
                <w:bCs/>
                <w:sz w:val="20"/>
                <w:szCs w:val="20"/>
              </w:rPr>
              <w:t xml:space="preserve"> / </w:t>
            </w:r>
            <w:r w:rsidRPr="00C8760B">
              <w:rPr>
                <w:b/>
                <w:sz w:val="20"/>
                <w:szCs w:val="20"/>
              </w:rPr>
              <w:t>___</w:t>
            </w:r>
            <w:r w:rsidRPr="00C8760B">
              <w:rPr>
                <w:b/>
                <w:bCs/>
                <w:sz w:val="20"/>
                <w:szCs w:val="20"/>
              </w:rPr>
              <w:t>_______</w:t>
            </w:r>
            <w:r w:rsidRPr="00C8760B">
              <w:rPr>
                <w:bCs/>
                <w:sz w:val="20"/>
                <w:szCs w:val="20"/>
              </w:rPr>
              <w:t xml:space="preserve"> /</w:t>
            </w:r>
          </w:p>
          <w:p w14:paraId="6B086482" w14:textId="77777777" w:rsidR="003024E7" w:rsidRPr="00C8760B" w:rsidRDefault="003024E7" w:rsidP="00BF506E">
            <w:pPr>
              <w:widowControl w:val="0"/>
              <w:rPr>
                <w:bCs/>
                <w:sz w:val="20"/>
                <w:szCs w:val="20"/>
              </w:rPr>
            </w:pPr>
            <w:r w:rsidRPr="00C8760B">
              <w:rPr>
                <w:bCs/>
                <w:sz w:val="20"/>
                <w:szCs w:val="20"/>
              </w:rPr>
              <w:t xml:space="preserve">м.п. </w:t>
            </w:r>
          </w:p>
        </w:tc>
        <w:tc>
          <w:tcPr>
            <w:tcW w:w="2615" w:type="pct"/>
            <w:tcMar>
              <w:top w:w="0" w:type="dxa"/>
              <w:left w:w="0" w:type="dxa"/>
              <w:bottom w:w="0" w:type="dxa"/>
              <w:right w:w="0" w:type="dxa"/>
            </w:tcMar>
          </w:tcPr>
          <w:p w14:paraId="3C04B129" w14:textId="77777777" w:rsidR="003024E7" w:rsidRPr="00C8760B" w:rsidRDefault="003024E7" w:rsidP="00BF506E">
            <w:pPr>
              <w:widowControl w:val="0"/>
              <w:rPr>
                <w:bCs/>
                <w:sz w:val="20"/>
                <w:szCs w:val="20"/>
              </w:rPr>
            </w:pPr>
            <w:r w:rsidRPr="00C8760B">
              <w:rPr>
                <w:b/>
                <w:sz w:val="20"/>
                <w:szCs w:val="20"/>
              </w:rPr>
              <w:t>___</w:t>
            </w:r>
            <w:r w:rsidRPr="00C8760B">
              <w:rPr>
                <w:b/>
                <w:bCs/>
                <w:sz w:val="20"/>
                <w:szCs w:val="20"/>
              </w:rPr>
              <w:t>_______</w:t>
            </w:r>
          </w:p>
          <w:p w14:paraId="1B0D34F5" w14:textId="77777777" w:rsidR="003024E7" w:rsidRPr="00C8760B" w:rsidRDefault="003024E7" w:rsidP="00BF506E">
            <w:pPr>
              <w:widowControl w:val="0"/>
              <w:rPr>
                <w:bCs/>
                <w:sz w:val="20"/>
                <w:szCs w:val="20"/>
              </w:rPr>
            </w:pPr>
          </w:p>
          <w:p w14:paraId="64B56448" w14:textId="77777777" w:rsidR="003024E7" w:rsidRPr="00C8760B" w:rsidRDefault="003024E7" w:rsidP="00BF506E">
            <w:pPr>
              <w:widowControl w:val="0"/>
              <w:rPr>
                <w:bCs/>
                <w:sz w:val="20"/>
                <w:szCs w:val="20"/>
              </w:rPr>
            </w:pPr>
          </w:p>
          <w:p w14:paraId="1DD510B9" w14:textId="77777777" w:rsidR="003024E7" w:rsidRPr="00C8760B" w:rsidRDefault="003024E7" w:rsidP="00BF506E">
            <w:pPr>
              <w:widowControl w:val="0"/>
              <w:rPr>
                <w:bCs/>
                <w:sz w:val="20"/>
                <w:szCs w:val="20"/>
              </w:rPr>
            </w:pPr>
            <w:r w:rsidRPr="00C8760B">
              <w:rPr>
                <w:b/>
                <w:sz w:val="20"/>
                <w:szCs w:val="20"/>
              </w:rPr>
              <w:t>___</w:t>
            </w:r>
            <w:r w:rsidRPr="00C8760B">
              <w:rPr>
                <w:b/>
                <w:bCs/>
                <w:sz w:val="20"/>
                <w:szCs w:val="20"/>
              </w:rPr>
              <w:t>_______</w:t>
            </w:r>
            <w:r w:rsidRPr="00C8760B">
              <w:rPr>
                <w:bCs/>
                <w:sz w:val="20"/>
                <w:szCs w:val="20"/>
              </w:rPr>
              <w:t xml:space="preserve"> / </w:t>
            </w:r>
            <w:r w:rsidRPr="00C8760B">
              <w:rPr>
                <w:b/>
                <w:sz w:val="20"/>
                <w:szCs w:val="20"/>
              </w:rPr>
              <w:t>___</w:t>
            </w:r>
            <w:r w:rsidRPr="00C8760B">
              <w:rPr>
                <w:b/>
                <w:bCs/>
                <w:sz w:val="20"/>
                <w:szCs w:val="20"/>
              </w:rPr>
              <w:t>_______</w:t>
            </w:r>
            <w:r w:rsidRPr="00C8760B">
              <w:rPr>
                <w:bCs/>
                <w:sz w:val="20"/>
                <w:szCs w:val="20"/>
              </w:rPr>
              <w:t xml:space="preserve"> /</w:t>
            </w:r>
          </w:p>
          <w:p w14:paraId="11EF58A2" w14:textId="77777777" w:rsidR="003024E7" w:rsidRPr="00E7384B" w:rsidRDefault="003024E7" w:rsidP="00BF506E">
            <w:pPr>
              <w:widowControl w:val="0"/>
              <w:rPr>
                <w:b/>
                <w:bCs/>
                <w:sz w:val="20"/>
                <w:szCs w:val="20"/>
              </w:rPr>
            </w:pPr>
            <w:r w:rsidRPr="00C8760B">
              <w:rPr>
                <w:bCs/>
                <w:sz w:val="20"/>
                <w:szCs w:val="20"/>
              </w:rPr>
              <w:t>м.п.</w:t>
            </w:r>
          </w:p>
        </w:tc>
      </w:tr>
    </w:tbl>
    <w:p w14:paraId="68A1AE7E" w14:textId="77777777" w:rsidR="003024E7" w:rsidRPr="00E7384B" w:rsidRDefault="003024E7" w:rsidP="003024E7">
      <w:pPr>
        <w:widowControl w:val="0"/>
        <w:ind w:right="62"/>
        <w:rPr>
          <w:iCs/>
          <w:sz w:val="20"/>
          <w:szCs w:val="20"/>
        </w:rPr>
      </w:pPr>
    </w:p>
    <w:sectPr w:rsidR="003024E7" w:rsidRPr="00E7384B" w:rsidSect="00801083">
      <w:pgSz w:w="11906" w:h="16838"/>
      <w:pgMar w:top="1134" w:right="567" w:bottom="1134" w:left="1418"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86051" w14:textId="77777777" w:rsidR="007E0C8E" w:rsidRDefault="007E0C8E" w:rsidP="00904907">
      <w:r>
        <w:separator/>
      </w:r>
    </w:p>
  </w:endnote>
  <w:endnote w:type="continuationSeparator" w:id="0">
    <w:p w14:paraId="1C1B56F2" w14:textId="77777777" w:rsidR="007E0C8E" w:rsidRDefault="007E0C8E" w:rsidP="0090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34138" w14:textId="77777777" w:rsidR="007E0C8E" w:rsidRDefault="007E0C8E" w:rsidP="00904907">
      <w:r>
        <w:separator/>
      </w:r>
    </w:p>
  </w:footnote>
  <w:footnote w:type="continuationSeparator" w:id="0">
    <w:p w14:paraId="1F0A8F0E" w14:textId="77777777" w:rsidR="007E0C8E" w:rsidRDefault="007E0C8E" w:rsidP="00904907">
      <w:r>
        <w:continuationSeparator/>
      </w:r>
    </w:p>
  </w:footnote>
  <w:footnote w:id="1">
    <w:p w14:paraId="3CE7DDC3" w14:textId="77777777" w:rsidR="007E0C8E" w:rsidRPr="00D35223" w:rsidRDefault="007E0C8E">
      <w:pPr>
        <w:pStyle w:val="aa"/>
        <w:rPr>
          <w:color w:val="000000"/>
          <w:sz w:val="16"/>
          <w:szCs w:val="16"/>
        </w:rPr>
      </w:pPr>
      <w:r w:rsidRPr="00D35223">
        <w:rPr>
          <w:rStyle w:val="ac"/>
          <w:color w:val="000000"/>
          <w:sz w:val="16"/>
          <w:szCs w:val="16"/>
        </w:rPr>
        <w:footnoteRef/>
      </w:r>
      <w:r w:rsidRPr="00D35223">
        <w:rPr>
          <w:color w:val="000000"/>
          <w:sz w:val="16"/>
          <w:szCs w:val="16"/>
        </w:rPr>
        <w:t xml:space="preserve"> В случае не взимания налога, указывается только общая цена Договора и основание не взимания НДС.</w:t>
      </w:r>
    </w:p>
  </w:footnote>
  <w:footnote w:id="2">
    <w:p w14:paraId="2437A77E" w14:textId="77777777" w:rsidR="007E0C8E" w:rsidRPr="00D35223" w:rsidRDefault="007E0C8E" w:rsidP="00D32F45">
      <w:pPr>
        <w:pStyle w:val="aa"/>
        <w:jc w:val="both"/>
        <w:rPr>
          <w:sz w:val="16"/>
          <w:szCs w:val="16"/>
        </w:rPr>
      </w:pPr>
      <w:r w:rsidRPr="00D35223">
        <w:rPr>
          <w:rStyle w:val="ac"/>
          <w:sz w:val="16"/>
          <w:szCs w:val="16"/>
        </w:rPr>
        <w:footnoteRef/>
      </w:r>
      <w:r w:rsidRPr="00D35223">
        <w:rPr>
          <w:sz w:val="16"/>
          <w:szCs w:val="16"/>
        </w:rPr>
        <w:t xml:space="preserve"> Счет-фактура не предоставляется в случаях, предусмотренных нормативными правовыми актами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E0306"/>
    <w:multiLevelType w:val="hybridMultilevel"/>
    <w:tmpl w:val="FF8AFE60"/>
    <w:lvl w:ilvl="0" w:tplc="40F67850">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B0561"/>
    <w:multiLevelType w:val="multilevel"/>
    <w:tmpl w:val="1F3EED22"/>
    <w:lvl w:ilvl="0">
      <w:start w:val="1"/>
      <w:numFmt w:val="decimal"/>
      <w:lvlText w:val="%1"/>
      <w:lvlJc w:val="left"/>
      <w:pPr>
        <w:ind w:left="464" w:hanging="180"/>
      </w:pPr>
      <w:rPr>
        <w:rFonts w:ascii="Times New Roman" w:eastAsia="Times New Roman" w:hAnsi="Times New Roman" w:cs="Times New Roman" w:hint="default"/>
        <w:w w:val="100"/>
        <w:sz w:val="20"/>
        <w:szCs w:val="20"/>
        <w:lang w:val="ru-RU" w:eastAsia="en-US" w:bidi="ar-SA"/>
      </w:rPr>
    </w:lvl>
    <w:lvl w:ilvl="1">
      <w:start w:val="1"/>
      <w:numFmt w:val="decimal"/>
      <w:lvlText w:val="%1.%2"/>
      <w:lvlJc w:val="left"/>
      <w:pPr>
        <w:ind w:left="7170" w:hanging="36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284"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1344" w:hanging="155"/>
      </w:pPr>
      <w:rPr>
        <w:rFonts w:hint="default"/>
        <w:lang w:val="ru-RU" w:eastAsia="en-US" w:bidi="ar-SA"/>
      </w:rPr>
    </w:lvl>
    <w:lvl w:ilvl="4">
      <w:numFmt w:val="bullet"/>
      <w:lvlText w:val="•"/>
      <w:lvlJc w:val="left"/>
      <w:pPr>
        <w:ind w:left="2709" w:hanging="155"/>
      </w:pPr>
      <w:rPr>
        <w:rFonts w:hint="default"/>
        <w:lang w:val="ru-RU" w:eastAsia="en-US" w:bidi="ar-SA"/>
      </w:rPr>
    </w:lvl>
    <w:lvl w:ilvl="5">
      <w:numFmt w:val="bullet"/>
      <w:lvlText w:val="•"/>
      <w:lvlJc w:val="left"/>
      <w:pPr>
        <w:ind w:left="4075" w:hanging="155"/>
      </w:pPr>
      <w:rPr>
        <w:rFonts w:hint="default"/>
        <w:lang w:val="ru-RU" w:eastAsia="en-US" w:bidi="ar-SA"/>
      </w:rPr>
    </w:lvl>
    <w:lvl w:ilvl="6">
      <w:numFmt w:val="bullet"/>
      <w:lvlText w:val="•"/>
      <w:lvlJc w:val="left"/>
      <w:pPr>
        <w:ind w:left="5441" w:hanging="155"/>
      </w:pPr>
      <w:rPr>
        <w:rFonts w:hint="default"/>
        <w:lang w:val="ru-RU" w:eastAsia="en-US" w:bidi="ar-SA"/>
      </w:rPr>
    </w:lvl>
    <w:lvl w:ilvl="7">
      <w:numFmt w:val="bullet"/>
      <w:lvlText w:val="•"/>
      <w:lvlJc w:val="left"/>
      <w:pPr>
        <w:ind w:left="6806" w:hanging="155"/>
      </w:pPr>
      <w:rPr>
        <w:rFonts w:hint="default"/>
        <w:lang w:val="ru-RU" w:eastAsia="en-US" w:bidi="ar-SA"/>
      </w:rPr>
    </w:lvl>
    <w:lvl w:ilvl="8">
      <w:numFmt w:val="bullet"/>
      <w:lvlText w:val="•"/>
      <w:lvlJc w:val="left"/>
      <w:pPr>
        <w:ind w:left="8172" w:hanging="155"/>
      </w:pPr>
      <w:rPr>
        <w:rFonts w:hint="default"/>
        <w:lang w:val="ru-RU" w:eastAsia="en-US" w:bidi="ar-SA"/>
      </w:rPr>
    </w:lvl>
  </w:abstractNum>
  <w:abstractNum w:abstractNumId="2">
    <w:nsid w:val="23BA56ED"/>
    <w:multiLevelType w:val="multilevel"/>
    <w:tmpl w:val="36AA9592"/>
    <w:lvl w:ilvl="0">
      <w:start w:val="2"/>
      <w:numFmt w:val="decimal"/>
      <w:lvlText w:val="%1"/>
      <w:lvlJc w:val="left"/>
      <w:pPr>
        <w:ind w:left="360" w:hanging="360"/>
      </w:pPr>
      <w:rPr>
        <w:rFonts w:hint="default"/>
      </w:rPr>
    </w:lvl>
    <w:lvl w:ilvl="1">
      <w:start w:val="7"/>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756" w:hanging="72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140" w:hanging="108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524" w:hanging="1440"/>
      </w:pPr>
      <w:rPr>
        <w:rFonts w:hint="default"/>
      </w:rPr>
    </w:lvl>
    <w:lvl w:ilvl="8">
      <w:start w:val="1"/>
      <w:numFmt w:val="decimal"/>
      <w:lvlText w:val="%1.%2.%3.%4.%5.%6.%7.%8.%9"/>
      <w:lvlJc w:val="left"/>
      <w:pPr>
        <w:ind w:left="1896" w:hanging="1800"/>
      </w:pPr>
      <w:rPr>
        <w:rFonts w:hint="default"/>
      </w:rPr>
    </w:lvl>
  </w:abstractNum>
  <w:abstractNum w:abstractNumId="3">
    <w:nsid w:val="28E64C6E"/>
    <w:multiLevelType w:val="hybridMultilevel"/>
    <w:tmpl w:val="D8B42AE2"/>
    <w:lvl w:ilvl="0" w:tplc="AE2EB7FA">
      <w:numFmt w:val="bullet"/>
      <w:lvlText w:val="-"/>
      <w:lvlJc w:val="left"/>
      <w:pPr>
        <w:ind w:left="612" w:hanging="165"/>
      </w:pPr>
      <w:rPr>
        <w:rFonts w:ascii="Times New Roman" w:eastAsia="Times New Roman" w:hAnsi="Times New Roman" w:cs="Times New Roman" w:hint="default"/>
        <w:b w:val="0"/>
        <w:bCs w:val="0"/>
        <w:i w:val="0"/>
        <w:iCs w:val="0"/>
        <w:spacing w:val="0"/>
        <w:w w:val="100"/>
        <w:sz w:val="24"/>
        <w:szCs w:val="24"/>
        <w:lang w:val="ru-RU" w:eastAsia="en-US" w:bidi="ar-SA"/>
      </w:rPr>
    </w:lvl>
    <w:lvl w:ilvl="1" w:tplc="69CE85B2">
      <w:numFmt w:val="bullet"/>
      <w:lvlText w:val="•"/>
      <w:lvlJc w:val="left"/>
      <w:pPr>
        <w:ind w:left="1620" w:hanging="165"/>
      </w:pPr>
      <w:rPr>
        <w:rFonts w:hint="default"/>
        <w:lang w:val="ru-RU" w:eastAsia="en-US" w:bidi="ar-SA"/>
      </w:rPr>
    </w:lvl>
    <w:lvl w:ilvl="2" w:tplc="9A923EBC">
      <w:numFmt w:val="bullet"/>
      <w:lvlText w:val="•"/>
      <w:lvlJc w:val="left"/>
      <w:pPr>
        <w:ind w:left="2621" w:hanging="165"/>
      </w:pPr>
      <w:rPr>
        <w:rFonts w:hint="default"/>
        <w:lang w:val="ru-RU" w:eastAsia="en-US" w:bidi="ar-SA"/>
      </w:rPr>
    </w:lvl>
    <w:lvl w:ilvl="3" w:tplc="116E046C">
      <w:numFmt w:val="bullet"/>
      <w:lvlText w:val="•"/>
      <w:lvlJc w:val="left"/>
      <w:pPr>
        <w:ind w:left="3621" w:hanging="165"/>
      </w:pPr>
      <w:rPr>
        <w:rFonts w:hint="default"/>
        <w:lang w:val="ru-RU" w:eastAsia="en-US" w:bidi="ar-SA"/>
      </w:rPr>
    </w:lvl>
    <w:lvl w:ilvl="4" w:tplc="E09EBF58">
      <w:numFmt w:val="bullet"/>
      <w:lvlText w:val="•"/>
      <w:lvlJc w:val="left"/>
      <w:pPr>
        <w:ind w:left="4622" w:hanging="165"/>
      </w:pPr>
      <w:rPr>
        <w:rFonts w:hint="default"/>
        <w:lang w:val="ru-RU" w:eastAsia="en-US" w:bidi="ar-SA"/>
      </w:rPr>
    </w:lvl>
    <w:lvl w:ilvl="5" w:tplc="25129586">
      <w:numFmt w:val="bullet"/>
      <w:lvlText w:val="•"/>
      <w:lvlJc w:val="left"/>
      <w:pPr>
        <w:ind w:left="5623" w:hanging="165"/>
      </w:pPr>
      <w:rPr>
        <w:rFonts w:hint="default"/>
        <w:lang w:val="ru-RU" w:eastAsia="en-US" w:bidi="ar-SA"/>
      </w:rPr>
    </w:lvl>
    <w:lvl w:ilvl="6" w:tplc="C770CA0A">
      <w:numFmt w:val="bullet"/>
      <w:lvlText w:val="•"/>
      <w:lvlJc w:val="left"/>
      <w:pPr>
        <w:ind w:left="6623" w:hanging="165"/>
      </w:pPr>
      <w:rPr>
        <w:rFonts w:hint="default"/>
        <w:lang w:val="ru-RU" w:eastAsia="en-US" w:bidi="ar-SA"/>
      </w:rPr>
    </w:lvl>
    <w:lvl w:ilvl="7" w:tplc="7F5A200A">
      <w:numFmt w:val="bullet"/>
      <w:lvlText w:val="•"/>
      <w:lvlJc w:val="left"/>
      <w:pPr>
        <w:ind w:left="7624" w:hanging="165"/>
      </w:pPr>
      <w:rPr>
        <w:rFonts w:hint="default"/>
        <w:lang w:val="ru-RU" w:eastAsia="en-US" w:bidi="ar-SA"/>
      </w:rPr>
    </w:lvl>
    <w:lvl w:ilvl="8" w:tplc="94646544">
      <w:numFmt w:val="bullet"/>
      <w:lvlText w:val="•"/>
      <w:lvlJc w:val="left"/>
      <w:pPr>
        <w:ind w:left="8624" w:hanging="165"/>
      </w:pPr>
      <w:rPr>
        <w:rFonts w:hint="default"/>
        <w:lang w:val="ru-RU" w:eastAsia="en-US" w:bidi="ar-SA"/>
      </w:rPr>
    </w:lvl>
  </w:abstractNum>
  <w:abstractNum w:abstractNumId="4">
    <w:nsid w:val="368B371F"/>
    <w:multiLevelType w:val="multilevel"/>
    <w:tmpl w:val="259056CE"/>
    <w:lvl w:ilvl="0">
      <w:start w:val="2"/>
      <w:numFmt w:val="decimal"/>
      <w:lvlText w:val="%1"/>
      <w:lvlJc w:val="left"/>
      <w:pPr>
        <w:ind w:left="192" w:hanging="180"/>
      </w:pPr>
      <w:rPr>
        <w:rFonts w:ascii="Times New Roman" w:eastAsia="Times New Roman" w:hAnsi="Times New Roman" w:cs="Times New Roman" w:hint="default"/>
        <w:b/>
        <w:bCs/>
        <w:i w:val="0"/>
        <w:iCs w:val="0"/>
        <w:spacing w:val="0"/>
        <w:w w:val="83"/>
        <w:sz w:val="20"/>
        <w:szCs w:val="20"/>
        <w:u w:val="none"/>
        <w:lang w:val="ru-RU" w:eastAsia="en-US" w:bidi="ar-SA"/>
      </w:rPr>
    </w:lvl>
    <w:lvl w:ilvl="1">
      <w:start w:val="1"/>
      <w:numFmt w:val="decimal"/>
      <w:lvlText w:val="%1.%2"/>
      <w:lvlJc w:val="left"/>
      <w:pPr>
        <w:ind w:left="12" w:hanging="377"/>
      </w:pPr>
      <w:rPr>
        <w:rFonts w:ascii="Times New Roman" w:eastAsia="Times New Roman" w:hAnsi="Times New Roman" w:cs="Times New Roman" w:hint="default"/>
        <w:b w:val="0"/>
        <w:bCs w:val="0"/>
        <w:i w:val="0"/>
        <w:iCs w:val="0"/>
        <w:spacing w:val="0"/>
        <w:w w:val="100"/>
        <w:sz w:val="20"/>
        <w:szCs w:val="20"/>
        <w:lang w:val="ru-RU" w:eastAsia="en-US" w:bidi="ar-SA"/>
      </w:rPr>
    </w:lvl>
    <w:lvl w:ilvl="2">
      <w:start w:val="1"/>
      <w:numFmt w:val="decimal"/>
      <w:lvlText w:val="%1.%2.%3"/>
      <w:lvlJc w:val="left"/>
      <w:pPr>
        <w:ind w:left="12" w:hanging="72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 w:hanging="1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675" w:hanging="167"/>
      </w:pPr>
      <w:rPr>
        <w:rFonts w:hint="default"/>
        <w:lang w:val="ru-RU" w:eastAsia="en-US" w:bidi="ar-SA"/>
      </w:rPr>
    </w:lvl>
    <w:lvl w:ilvl="5">
      <w:numFmt w:val="bullet"/>
      <w:lvlText w:val="•"/>
      <w:lvlJc w:val="left"/>
      <w:pPr>
        <w:ind w:left="4833" w:hanging="167"/>
      </w:pPr>
      <w:rPr>
        <w:rFonts w:hint="default"/>
        <w:lang w:val="ru-RU" w:eastAsia="en-US" w:bidi="ar-SA"/>
      </w:rPr>
    </w:lvl>
    <w:lvl w:ilvl="6">
      <w:numFmt w:val="bullet"/>
      <w:lvlText w:val="•"/>
      <w:lvlJc w:val="left"/>
      <w:pPr>
        <w:ind w:left="5992" w:hanging="167"/>
      </w:pPr>
      <w:rPr>
        <w:rFonts w:hint="default"/>
        <w:lang w:val="ru-RU" w:eastAsia="en-US" w:bidi="ar-SA"/>
      </w:rPr>
    </w:lvl>
    <w:lvl w:ilvl="7">
      <w:numFmt w:val="bullet"/>
      <w:lvlText w:val="•"/>
      <w:lvlJc w:val="left"/>
      <w:pPr>
        <w:ind w:left="7150" w:hanging="167"/>
      </w:pPr>
      <w:rPr>
        <w:rFonts w:hint="default"/>
        <w:lang w:val="ru-RU" w:eastAsia="en-US" w:bidi="ar-SA"/>
      </w:rPr>
    </w:lvl>
    <w:lvl w:ilvl="8">
      <w:numFmt w:val="bullet"/>
      <w:lvlText w:val="•"/>
      <w:lvlJc w:val="left"/>
      <w:pPr>
        <w:ind w:left="8309" w:hanging="167"/>
      </w:pPr>
      <w:rPr>
        <w:rFonts w:hint="default"/>
        <w:lang w:val="ru-RU" w:eastAsia="en-US" w:bidi="ar-SA"/>
      </w:rPr>
    </w:lvl>
  </w:abstractNum>
  <w:abstractNum w:abstractNumId="5">
    <w:nsid w:val="41CB38A8"/>
    <w:multiLevelType w:val="multilevel"/>
    <w:tmpl w:val="8228AE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A25C38"/>
    <w:multiLevelType w:val="hybridMultilevel"/>
    <w:tmpl w:val="16BA4E3A"/>
    <w:lvl w:ilvl="0" w:tplc="ED6ABDC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C7751F"/>
    <w:multiLevelType w:val="hybridMultilevel"/>
    <w:tmpl w:val="CCE634C4"/>
    <w:lvl w:ilvl="0" w:tplc="23ACF0D6">
      <w:start w:val="1"/>
      <w:numFmt w:val="decimal"/>
      <w:lvlText w:val="%1."/>
      <w:lvlJc w:val="left"/>
      <w:pPr>
        <w:ind w:left="720" w:hanging="360"/>
      </w:pPr>
      <w:rPr>
        <w:rFonts w:hint="default"/>
        <w:b/>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9835C1"/>
    <w:multiLevelType w:val="multilevel"/>
    <w:tmpl w:val="E8AA6F78"/>
    <w:lvl w:ilvl="0">
      <w:start w:val="1"/>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7E0A2CC2"/>
    <w:multiLevelType w:val="hybridMultilevel"/>
    <w:tmpl w:val="A2007F92"/>
    <w:lvl w:ilvl="0" w:tplc="A7469A7E">
      <w:numFmt w:val="bullet"/>
      <w:lvlText w:val="-"/>
      <w:lvlJc w:val="left"/>
      <w:pPr>
        <w:ind w:left="612"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5D249242">
      <w:numFmt w:val="bullet"/>
      <w:lvlText w:val="•"/>
      <w:lvlJc w:val="left"/>
      <w:pPr>
        <w:ind w:left="1620" w:hanging="141"/>
      </w:pPr>
      <w:rPr>
        <w:rFonts w:hint="default"/>
        <w:lang w:val="ru-RU" w:eastAsia="en-US" w:bidi="ar-SA"/>
      </w:rPr>
    </w:lvl>
    <w:lvl w:ilvl="2" w:tplc="6A84B846">
      <w:numFmt w:val="bullet"/>
      <w:lvlText w:val="•"/>
      <w:lvlJc w:val="left"/>
      <w:pPr>
        <w:ind w:left="2621" w:hanging="141"/>
      </w:pPr>
      <w:rPr>
        <w:rFonts w:hint="default"/>
        <w:lang w:val="ru-RU" w:eastAsia="en-US" w:bidi="ar-SA"/>
      </w:rPr>
    </w:lvl>
    <w:lvl w:ilvl="3" w:tplc="007A85B2">
      <w:numFmt w:val="bullet"/>
      <w:lvlText w:val="•"/>
      <w:lvlJc w:val="left"/>
      <w:pPr>
        <w:ind w:left="3621" w:hanging="141"/>
      </w:pPr>
      <w:rPr>
        <w:rFonts w:hint="default"/>
        <w:lang w:val="ru-RU" w:eastAsia="en-US" w:bidi="ar-SA"/>
      </w:rPr>
    </w:lvl>
    <w:lvl w:ilvl="4" w:tplc="5C104F3C">
      <w:numFmt w:val="bullet"/>
      <w:lvlText w:val="•"/>
      <w:lvlJc w:val="left"/>
      <w:pPr>
        <w:ind w:left="4622" w:hanging="141"/>
      </w:pPr>
      <w:rPr>
        <w:rFonts w:hint="default"/>
        <w:lang w:val="ru-RU" w:eastAsia="en-US" w:bidi="ar-SA"/>
      </w:rPr>
    </w:lvl>
    <w:lvl w:ilvl="5" w:tplc="174AE46E">
      <w:numFmt w:val="bullet"/>
      <w:lvlText w:val="•"/>
      <w:lvlJc w:val="left"/>
      <w:pPr>
        <w:ind w:left="5623" w:hanging="141"/>
      </w:pPr>
      <w:rPr>
        <w:rFonts w:hint="default"/>
        <w:lang w:val="ru-RU" w:eastAsia="en-US" w:bidi="ar-SA"/>
      </w:rPr>
    </w:lvl>
    <w:lvl w:ilvl="6" w:tplc="F460C1BA">
      <w:numFmt w:val="bullet"/>
      <w:lvlText w:val="•"/>
      <w:lvlJc w:val="left"/>
      <w:pPr>
        <w:ind w:left="6623" w:hanging="141"/>
      </w:pPr>
      <w:rPr>
        <w:rFonts w:hint="default"/>
        <w:lang w:val="ru-RU" w:eastAsia="en-US" w:bidi="ar-SA"/>
      </w:rPr>
    </w:lvl>
    <w:lvl w:ilvl="7" w:tplc="9828DD3A">
      <w:numFmt w:val="bullet"/>
      <w:lvlText w:val="•"/>
      <w:lvlJc w:val="left"/>
      <w:pPr>
        <w:ind w:left="7624" w:hanging="141"/>
      </w:pPr>
      <w:rPr>
        <w:rFonts w:hint="default"/>
        <w:lang w:val="ru-RU" w:eastAsia="en-US" w:bidi="ar-SA"/>
      </w:rPr>
    </w:lvl>
    <w:lvl w:ilvl="8" w:tplc="887449B0">
      <w:numFmt w:val="bullet"/>
      <w:lvlText w:val="•"/>
      <w:lvlJc w:val="left"/>
      <w:pPr>
        <w:ind w:left="8624" w:hanging="141"/>
      </w:pPr>
      <w:rPr>
        <w:rFonts w:hint="default"/>
        <w:lang w:val="ru-RU" w:eastAsia="en-US" w:bidi="ar-SA"/>
      </w:rPr>
    </w:lvl>
  </w:abstractNum>
  <w:num w:numId="1">
    <w:abstractNumId w:val="5"/>
  </w:num>
  <w:num w:numId="2">
    <w:abstractNumId w:val="4"/>
  </w:num>
  <w:num w:numId="3">
    <w:abstractNumId w:val="3"/>
  </w:num>
  <w:num w:numId="4">
    <w:abstractNumId w:val="2"/>
  </w:num>
  <w:num w:numId="5">
    <w:abstractNumId w:val="9"/>
  </w:num>
  <w:num w:numId="6">
    <w:abstractNumId w:val="8"/>
  </w:num>
  <w:num w:numId="7">
    <w:abstractNumId w:val="1"/>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09A"/>
    <w:rsid w:val="00002620"/>
    <w:rsid w:val="00014007"/>
    <w:rsid w:val="00015434"/>
    <w:rsid w:val="0002594C"/>
    <w:rsid w:val="00046D81"/>
    <w:rsid w:val="00055BEF"/>
    <w:rsid w:val="0007264F"/>
    <w:rsid w:val="00085D9C"/>
    <w:rsid w:val="00087D5C"/>
    <w:rsid w:val="00092C3B"/>
    <w:rsid w:val="000A4737"/>
    <w:rsid w:val="000B4FBE"/>
    <w:rsid w:val="000C3BBB"/>
    <w:rsid w:val="000D6998"/>
    <w:rsid w:val="000E7AF0"/>
    <w:rsid w:val="000F5172"/>
    <w:rsid w:val="00100A47"/>
    <w:rsid w:val="00104FDC"/>
    <w:rsid w:val="001532EF"/>
    <w:rsid w:val="00156A54"/>
    <w:rsid w:val="001707C0"/>
    <w:rsid w:val="00172F7B"/>
    <w:rsid w:val="00182B70"/>
    <w:rsid w:val="001A0E56"/>
    <w:rsid w:val="001A2CC7"/>
    <w:rsid w:val="001A5729"/>
    <w:rsid w:val="001A6DEE"/>
    <w:rsid w:val="001B64AD"/>
    <w:rsid w:val="001B71B8"/>
    <w:rsid w:val="001C0484"/>
    <w:rsid w:val="001E311F"/>
    <w:rsid w:val="001F5263"/>
    <w:rsid w:val="00200233"/>
    <w:rsid w:val="00205DEA"/>
    <w:rsid w:val="00210E77"/>
    <w:rsid w:val="00215F0C"/>
    <w:rsid w:val="0022055D"/>
    <w:rsid w:val="00220BA4"/>
    <w:rsid w:val="0022125A"/>
    <w:rsid w:val="002255A1"/>
    <w:rsid w:val="0023533B"/>
    <w:rsid w:val="00244B90"/>
    <w:rsid w:val="00255C77"/>
    <w:rsid w:val="00256438"/>
    <w:rsid w:val="00260F40"/>
    <w:rsid w:val="002667C4"/>
    <w:rsid w:val="00272E6D"/>
    <w:rsid w:val="0028437A"/>
    <w:rsid w:val="0028634D"/>
    <w:rsid w:val="0028707A"/>
    <w:rsid w:val="00292B60"/>
    <w:rsid w:val="002A0849"/>
    <w:rsid w:val="002B56F9"/>
    <w:rsid w:val="002C6E04"/>
    <w:rsid w:val="002D52BB"/>
    <w:rsid w:val="002F1B4D"/>
    <w:rsid w:val="002F2925"/>
    <w:rsid w:val="002F3DD4"/>
    <w:rsid w:val="003024E7"/>
    <w:rsid w:val="0030402D"/>
    <w:rsid w:val="00310E41"/>
    <w:rsid w:val="00311568"/>
    <w:rsid w:val="00322826"/>
    <w:rsid w:val="00331EBE"/>
    <w:rsid w:val="00331F18"/>
    <w:rsid w:val="003363C5"/>
    <w:rsid w:val="00347DBB"/>
    <w:rsid w:val="003515DD"/>
    <w:rsid w:val="00354619"/>
    <w:rsid w:val="00366324"/>
    <w:rsid w:val="00370D20"/>
    <w:rsid w:val="003730A3"/>
    <w:rsid w:val="00384EF3"/>
    <w:rsid w:val="0038513F"/>
    <w:rsid w:val="003A015F"/>
    <w:rsid w:val="003A0222"/>
    <w:rsid w:val="003C2F30"/>
    <w:rsid w:val="003C3A29"/>
    <w:rsid w:val="003D18A3"/>
    <w:rsid w:val="003E2622"/>
    <w:rsid w:val="003E7EAD"/>
    <w:rsid w:val="003F0C3A"/>
    <w:rsid w:val="003F605C"/>
    <w:rsid w:val="00403BC0"/>
    <w:rsid w:val="00404108"/>
    <w:rsid w:val="004048D7"/>
    <w:rsid w:val="0041314F"/>
    <w:rsid w:val="004146BE"/>
    <w:rsid w:val="00432555"/>
    <w:rsid w:val="00441C65"/>
    <w:rsid w:val="00444120"/>
    <w:rsid w:val="0045098C"/>
    <w:rsid w:val="004670E7"/>
    <w:rsid w:val="004679D1"/>
    <w:rsid w:val="00467CCA"/>
    <w:rsid w:val="0047141E"/>
    <w:rsid w:val="00472733"/>
    <w:rsid w:val="00491411"/>
    <w:rsid w:val="004B2626"/>
    <w:rsid w:val="004D1490"/>
    <w:rsid w:val="004F1D8A"/>
    <w:rsid w:val="004F6E6A"/>
    <w:rsid w:val="00500E47"/>
    <w:rsid w:val="00504CCA"/>
    <w:rsid w:val="00517670"/>
    <w:rsid w:val="005407DE"/>
    <w:rsid w:val="005415B5"/>
    <w:rsid w:val="00543A24"/>
    <w:rsid w:val="00547759"/>
    <w:rsid w:val="00547A90"/>
    <w:rsid w:val="005533DC"/>
    <w:rsid w:val="00553AA7"/>
    <w:rsid w:val="00557683"/>
    <w:rsid w:val="005710EA"/>
    <w:rsid w:val="00573A18"/>
    <w:rsid w:val="0058669B"/>
    <w:rsid w:val="00587421"/>
    <w:rsid w:val="005970E0"/>
    <w:rsid w:val="005A5322"/>
    <w:rsid w:val="005C3098"/>
    <w:rsid w:val="005C3BFA"/>
    <w:rsid w:val="005C40AE"/>
    <w:rsid w:val="005C620A"/>
    <w:rsid w:val="005D2DE6"/>
    <w:rsid w:val="005E39C2"/>
    <w:rsid w:val="005E60DD"/>
    <w:rsid w:val="005F2A2A"/>
    <w:rsid w:val="005F4DF2"/>
    <w:rsid w:val="0060690B"/>
    <w:rsid w:val="00610E5A"/>
    <w:rsid w:val="0061309A"/>
    <w:rsid w:val="00614FC7"/>
    <w:rsid w:val="0062157A"/>
    <w:rsid w:val="00637CFD"/>
    <w:rsid w:val="00655F7E"/>
    <w:rsid w:val="00657886"/>
    <w:rsid w:val="00686268"/>
    <w:rsid w:val="006B0DBE"/>
    <w:rsid w:val="006B1A46"/>
    <w:rsid w:val="006D0C9C"/>
    <w:rsid w:val="006D2A3E"/>
    <w:rsid w:val="006E1D79"/>
    <w:rsid w:val="006E3172"/>
    <w:rsid w:val="006E6279"/>
    <w:rsid w:val="006F2CE1"/>
    <w:rsid w:val="006F621A"/>
    <w:rsid w:val="00714FD4"/>
    <w:rsid w:val="00716998"/>
    <w:rsid w:val="00733769"/>
    <w:rsid w:val="00750F39"/>
    <w:rsid w:val="0077013E"/>
    <w:rsid w:val="007805E2"/>
    <w:rsid w:val="007A1D37"/>
    <w:rsid w:val="007A759F"/>
    <w:rsid w:val="007B005A"/>
    <w:rsid w:val="007B48C3"/>
    <w:rsid w:val="007B6A80"/>
    <w:rsid w:val="007C1D22"/>
    <w:rsid w:val="007C6862"/>
    <w:rsid w:val="007C7EF0"/>
    <w:rsid w:val="007D0C6A"/>
    <w:rsid w:val="007E0C8E"/>
    <w:rsid w:val="007E0F21"/>
    <w:rsid w:val="007E25EE"/>
    <w:rsid w:val="00801083"/>
    <w:rsid w:val="0081758B"/>
    <w:rsid w:val="008201E7"/>
    <w:rsid w:val="0082052A"/>
    <w:rsid w:val="00821E03"/>
    <w:rsid w:val="0083167D"/>
    <w:rsid w:val="0084312C"/>
    <w:rsid w:val="008453BE"/>
    <w:rsid w:val="0085035B"/>
    <w:rsid w:val="008769AE"/>
    <w:rsid w:val="00880DD5"/>
    <w:rsid w:val="00885A6A"/>
    <w:rsid w:val="00890B4E"/>
    <w:rsid w:val="0089592E"/>
    <w:rsid w:val="008B64B7"/>
    <w:rsid w:val="008C535B"/>
    <w:rsid w:val="008D5ABB"/>
    <w:rsid w:val="008E03DC"/>
    <w:rsid w:val="008E182A"/>
    <w:rsid w:val="008E471E"/>
    <w:rsid w:val="008F5E28"/>
    <w:rsid w:val="00900AF8"/>
    <w:rsid w:val="00904907"/>
    <w:rsid w:val="00905090"/>
    <w:rsid w:val="00927A90"/>
    <w:rsid w:val="00940BFA"/>
    <w:rsid w:val="00944B2C"/>
    <w:rsid w:val="00955D45"/>
    <w:rsid w:val="0097328C"/>
    <w:rsid w:val="009751FD"/>
    <w:rsid w:val="00975366"/>
    <w:rsid w:val="00975444"/>
    <w:rsid w:val="009970B7"/>
    <w:rsid w:val="009C71E4"/>
    <w:rsid w:val="009D1C5C"/>
    <w:rsid w:val="009D6F1D"/>
    <w:rsid w:val="009F244E"/>
    <w:rsid w:val="00A17F35"/>
    <w:rsid w:val="00A30671"/>
    <w:rsid w:val="00A466B1"/>
    <w:rsid w:val="00A51A06"/>
    <w:rsid w:val="00A5330E"/>
    <w:rsid w:val="00A53400"/>
    <w:rsid w:val="00A55123"/>
    <w:rsid w:val="00A62459"/>
    <w:rsid w:val="00A701A7"/>
    <w:rsid w:val="00A70CB0"/>
    <w:rsid w:val="00A80781"/>
    <w:rsid w:val="00A8102B"/>
    <w:rsid w:val="00A81C17"/>
    <w:rsid w:val="00AA274F"/>
    <w:rsid w:val="00AA7453"/>
    <w:rsid w:val="00AC0F16"/>
    <w:rsid w:val="00AC2672"/>
    <w:rsid w:val="00AC37FD"/>
    <w:rsid w:val="00AC6895"/>
    <w:rsid w:val="00AC7110"/>
    <w:rsid w:val="00AD1A6A"/>
    <w:rsid w:val="00AD1B8E"/>
    <w:rsid w:val="00B273D7"/>
    <w:rsid w:val="00B3639D"/>
    <w:rsid w:val="00B645EC"/>
    <w:rsid w:val="00B812B3"/>
    <w:rsid w:val="00B82F0C"/>
    <w:rsid w:val="00B83A6D"/>
    <w:rsid w:val="00BA3C04"/>
    <w:rsid w:val="00BA4DDE"/>
    <w:rsid w:val="00BB199E"/>
    <w:rsid w:val="00BB63D0"/>
    <w:rsid w:val="00BC4152"/>
    <w:rsid w:val="00BD3ED0"/>
    <w:rsid w:val="00BD6B11"/>
    <w:rsid w:val="00BF506E"/>
    <w:rsid w:val="00BF6E03"/>
    <w:rsid w:val="00C075E9"/>
    <w:rsid w:val="00C10154"/>
    <w:rsid w:val="00C144AC"/>
    <w:rsid w:val="00C337B2"/>
    <w:rsid w:val="00C406DE"/>
    <w:rsid w:val="00C56C43"/>
    <w:rsid w:val="00C57BDB"/>
    <w:rsid w:val="00C6569D"/>
    <w:rsid w:val="00C70353"/>
    <w:rsid w:val="00C7249A"/>
    <w:rsid w:val="00C728D0"/>
    <w:rsid w:val="00C8156D"/>
    <w:rsid w:val="00C8760B"/>
    <w:rsid w:val="00C877DB"/>
    <w:rsid w:val="00C934C5"/>
    <w:rsid w:val="00C945D6"/>
    <w:rsid w:val="00CA3AE8"/>
    <w:rsid w:val="00CD2B63"/>
    <w:rsid w:val="00CF6709"/>
    <w:rsid w:val="00D04B1C"/>
    <w:rsid w:val="00D053F8"/>
    <w:rsid w:val="00D32F45"/>
    <w:rsid w:val="00D35223"/>
    <w:rsid w:val="00D37F00"/>
    <w:rsid w:val="00D45864"/>
    <w:rsid w:val="00D54369"/>
    <w:rsid w:val="00D72791"/>
    <w:rsid w:val="00D84C0D"/>
    <w:rsid w:val="00D95D9F"/>
    <w:rsid w:val="00D96C09"/>
    <w:rsid w:val="00DA1E46"/>
    <w:rsid w:val="00DB2449"/>
    <w:rsid w:val="00DC3A91"/>
    <w:rsid w:val="00DC4181"/>
    <w:rsid w:val="00E04D99"/>
    <w:rsid w:val="00E131A2"/>
    <w:rsid w:val="00E13810"/>
    <w:rsid w:val="00E20D3F"/>
    <w:rsid w:val="00E21B52"/>
    <w:rsid w:val="00E24574"/>
    <w:rsid w:val="00E25A10"/>
    <w:rsid w:val="00E40372"/>
    <w:rsid w:val="00E43729"/>
    <w:rsid w:val="00E53000"/>
    <w:rsid w:val="00E53AFF"/>
    <w:rsid w:val="00E5505B"/>
    <w:rsid w:val="00E55EC0"/>
    <w:rsid w:val="00E71599"/>
    <w:rsid w:val="00E7384B"/>
    <w:rsid w:val="00E85731"/>
    <w:rsid w:val="00E87769"/>
    <w:rsid w:val="00EB11BB"/>
    <w:rsid w:val="00EB2B4F"/>
    <w:rsid w:val="00ED4B4E"/>
    <w:rsid w:val="00EE30C2"/>
    <w:rsid w:val="00EE7362"/>
    <w:rsid w:val="00F07E4B"/>
    <w:rsid w:val="00F12B1C"/>
    <w:rsid w:val="00F27A75"/>
    <w:rsid w:val="00F35BD3"/>
    <w:rsid w:val="00F35E48"/>
    <w:rsid w:val="00F44719"/>
    <w:rsid w:val="00F5441C"/>
    <w:rsid w:val="00F549B7"/>
    <w:rsid w:val="00F75913"/>
    <w:rsid w:val="00F82EA0"/>
    <w:rsid w:val="00FA5BF2"/>
    <w:rsid w:val="00FB74F7"/>
    <w:rsid w:val="00FC0D15"/>
    <w:rsid w:val="00FC1F85"/>
    <w:rsid w:val="00FD07B1"/>
    <w:rsid w:val="00FD09AD"/>
    <w:rsid w:val="00FD1326"/>
    <w:rsid w:val="00FD200C"/>
    <w:rsid w:val="00FF39CD"/>
    <w:rsid w:val="00FF4A0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BCCC5"/>
  <w15:docId w15:val="{61B75634-1FE7-4A8D-BACC-A2773EDC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09A"/>
    <w:rPr>
      <w:sz w:val="28"/>
      <w:szCs w:val="24"/>
    </w:rPr>
  </w:style>
  <w:style w:type="paragraph" w:styleId="1">
    <w:name w:val="heading 1"/>
    <w:basedOn w:val="a"/>
    <w:next w:val="a"/>
    <w:link w:val="10"/>
    <w:qFormat/>
    <w:rsid w:val="0061309A"/>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61309A"/>
    <w:pPr>
      <w:keepNext/>
      <w:widowControl w:val="0"/>
      <w:autoSpaceDE w:val="0"/>
      <w:autoSpaceDN w:val="0"/>
      <w:adjustRightInd w:val="0"/>
      <w:jc w:val="center"/>
      <w:outlineLvl w:val="2"/>
    </w:pPr>
    <w:rPr>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1309A"/>
    <w:pPr>
      <w:keepNext/>
    </w:pPr>
    <w:rPr>
      <w:sz w:val="24"/>
      <w:szCs w:val="20"/>
    </w:rPr>
  </w:style>
  <w:style w:type="paragraph" w:customStyle="1" w:styleId="a5">
    <w:name w:val="Знак Знак Знак Знак"/>
    <w:basedOn w:val="a"/>
    <w:rsid w:val="0061309A"/>
    <w:pPr>
      <w:autoSpaceDN w:val="0"/>
      <w:spacing w:before="100" w:beforeAutospacing="1" w:after="100" w:afterAutospacing="1"/>
    </w:pPr>
    <w:rPr>
      <w:rFonts w:ascii="Tahoma" w:hAnsi="Tahoma"/>
      <w:sz w:val="20"/>
      <w:szCs w:val="20"/>
      <w:lang w:val="en-US" w:eastAsia="en-US"/>
    </w:rPr>
  </w:style>
  <w:style w:type="paragraph" w:styleId="a6">
    <w:name w:val="Body Text Indent"/>
    <w:basedOn w:val="a"/>
    <w:rsid w:val="0061309A"/>
    <w:pPr>
      <w:spacing w:after="120"/>
      <w:ind w:left="283"/>
    </w:pPr>
  </w:style>
  <w:style w:type="paragraph" w:styleId="31">
    <w:name w:val="Body Text Indent 3"/>
    <w:basedOn w:val="a"/>
    <w:link w:val="32"/>
    <w:rsid w:val="0061309A"/>
    <w:pPr>
      <w:spacing w:after="120"/>
      <w:ind w:left="283"/>
    </w:pPr>
    <w:rPr>
      <w:sz w:val="16"/>
      <w:szCs w:val="16"/>
    </w:rPr>
  </w:style>
  <w:style w:type="table" w:styleId="a7">
    <w:name w:val="Table Grid"/>
    <w:basedOn w:val="a1"/>
    <w:uiPriority w:val="39"/>
    <w:qFormat/>
    <w:rsid w:val="006130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1309A"/>
    <w:pPr>
      <w:autoSpaceDE w:val="0"/>
      <w:autoSpaceDN w:val="0"/>
      <w:adjustRightInd w:val="0"/>
      <w:ind w:firstLine="720"/>
    </w:pPr>
    <w:rPr>
      <w:rFonts w:ascii="Arial" w:hAnsi="Arial" w:cs="Arial"/>
    </w:rPr>
  </w:style>
  <w:style w:type="paragraph" w:customStyle="1" w:styleId="ConsPlusNonformat">
    <w:name w:val="ConsPlusNonformat"/>
    <w:rsid w:val="0061309A"/>
    <w:pPr>
      <w:autoSpaceDE w:val="0"/>
      <w:autoSpaceDN w:val="0"/>
      <w:adjustRightInd w:val="0"/>
    </w:pPr>
    <w:rPr>
      <w:rFonts w:ascii="Courier New" w:hAnsi="Courier New" w:cs="Courier New"/>
    </w:rPr>
  </w:style>
  <w:style w:type="character" w:customStyle="1" w:styleId="32">
    <w:name w:val="Основной текст с отступом 3 Знак"/>
    <w:link w:val="31"/>
    <w:rsid w:val="000C3BBB"/>
    <w:rPr>
      <w:sz w:val="16"/>
      <w:szCs w:val="16"/>
    </w:rPr>
  </w:style>
  <w:style w:type="character" w:styleId="a8">
    <w:name w:val="Hyperlink"/>
    <w:rsid w:val="00EB11BB"/>
    <w:rPr>
      <w:color w:val="0000FF"/>
      <w:u w:val="single"/>
    </w:rPr>
  </w:style>
  <w:style w:type="character" w:styleId="a9">
    <w:name w:val="Emphasis"/>
    <w:uiPriority w:val="20"/>
    <w:qFormat/>
    <w:rsid w:val="00714FD4"/>
    <w:rPr>
      <w:rFonts w:cs="Times New Roman"/>
      <w:i/>
      <w:iCs/>
    </w:rPr>
  </w:style>
  <w:style w:type="character" w:customStyle="1" w:styleId="a4">
    <w:name w:val="Основной текст Знак"/>
    <w:link w:val="a3"/>
    <w:rsid w:val="008F5E28"/>
    <w:rPr>
      <w:sz w:val="24"/>
    </w:r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b"/>
    <w:uiPriority w:val="99"/>
    <w:qFormat/>
    <w:rsid w:val="00904907"/>
    <w:rPr>
      <w:sz w:val="20"/>
      <w:szCs w:val="20"/>
    </w:rPr>
  </w:style>
  <w:style w:type="character" w:customStyle="1" w:styleId="a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a"/>
    <w:uiPriority w:val="99"/>
    <w:rsid w:val="00904907"/>
  </w:style>
  <w:style w:type="character" w:styleId="ac">
    <w:name w:val="footnote reference"/>
    <w:aliases w:val="Ссылка на сноску 45,Знак сноски-FN,Ciae niinee-FN,Знак сноски 1,fr,Used by Word for Help footnote symbols,Referencia nota al pie,SUPERS"/>
    <w:uiPriority w:val="99"/>
    <w:rsid w:val="00904907"/>
    <w:rPr>
      <w:vertAlign w:val="superscript"/>
    </w:rPr>
  </w:style>
  <w:style w:type="paragraph" w:customStyle="1" w:styleId="p6">
    <w:name w:val="p6"/>
    <w:basedOn w:val="a"/>
    <w:rsid w:val="00F12B1C"/>
    <w:pPr>
      <w:spacing w:before="100" w:beforeAutospacing="1" w:after="100" w:afterAutospacing="1"/>
    </w:pPr>
    <w:rPr>
      <w:sz w:val="24"/>
    </w:rPr>
  </w:style>
  <w:style w:type="character" w:customStyle="1" w:styleId="10">
    <w:name w:val="Заголовок 1 Знак"/>
    <w:basedOn w:val="a0"/>
    <w:link w:val="1"/>
    <w:rsid w:val="00C945D6"/>
    <w:rPr>
      <w:rFonts w:ascii="Arial" w:hAnsi="Arial" w:cs="Arial"/>
      <w:b/>
      <w:bCs/>
      <w:kern w:val="32"/>
      <w:sz w:val="32"/>
      <w:szCs w:val="32"/>
    </w:rPr>
  </w:style>
  <w:style w:type="paragraph" w:styleId="ad">
    <w:name w:val="Subtitle"/>
    <w:basedOn w:val="a"/>
    <w:next w:val="a"/>
    <w:link w:val="ae"/>
    <w:uiPriority w:val="11"/>
    <w:qFormat/>
    <w:rsid w:val="00D72791"/>
    <w:pPr>
      <w:spacing w:after="60" w:line="276" w:lineRule="auto"/>
      <w:jc w:val="center"/>
      <w:outlineLvl w:val="1"/>
    </w:pPr>
    <w:rPr>
      <w:rFonts w:ascii="Cambria" w:hAnsi="Cambria"/>
      <w:sz w:val="24"/>
      <w:lang w:eastAsia="en-US"/>
    </w:rPr>
  </w:style>
  <w:style w:type="character" w:customStyle="1" w:styleId="ae">
    <w:name w:val="Подзаголовок Знак"/>
    <w:basedOn w:val="a0"/>
    <w:link w:val="ad"/>
    <w:uiPriority w:val="11"/>
    <w:rsid w:val="00D72791"/>
    <w:rPr>
      <w:rFonts w:ascii="Cambria" w:hAnsi="Cambria"/>
      <w:sz w:val="24"/>
      <w:szCs w:val="24"/>
      <w:lang w:eastAsia="en-US"/>
    </w:rPr>
  </w:style>
  <w:style w:type="paragraph" w:styleId="af">
    <w:name w:val="List Paragraph"/>
    <w:aliases w:val="Bullet 1,Use Case List Paragraph,Bullet List,FooterText,numbered,Paragraphe de liste1,lp1,Абзац списка литеральный,асз.Списка,Маркер,Абзац списка нумерованный,ПС - Нумерованный,ТЗ список,Список маркированнный уровень 2,Надпись к иллюстрации"/>
    <w:basedOn w:val="a"/>
    <w:link w:val="af0"/>
    <w:uiPriority w:val="1"/>
    <w:qFormat/>
    <w:rsid w:val="00A30671"/>
    <w:pPr>
      <w:ind w:left="720"/>
      <w:contextualSpacing/>
    </w:pPr>
  </w:style>
  <w:style w:type="character" w:customStyle="1" w:styleId="30">
    <w:name w:val="Заголовок 3 Знак"/>
    <w:link w:val="3"/>
    <w:locked/>
    <w:rsid w:val="006D0C9C"/>
    <w:rPr>
      <w:b/>
      <w:bCs/>
      <w:sz w:val="36"/>
      <w:szCs w:val="32"/>
    </w:rPr>
  </w:style>
  <w:style w:type="character" w:styleId="af1">
    <w:name w:val="Strong"/>
    <w:basedOn w:val="a0"/>
    <w:uiPriority w:val="22"/>
    <w:qFormat/>
    <w:rsid w:val="00BF506E"/>
    <w:rPr>
      <w:b/>
      <w:bCs/>
    </w:rPr>
  </w:style>
  <w:style w:type="character" w:customStyle="1" w:styleId="af0">
    <w:name w:val="Абзац списка Знак"/>
    <w:aliases w:val="Bullet 1 Знак,Use Case List Paragraph Знак,Bullet List Знак,FooterText Знак,numbered Знак,Paragraphe de liste1 Знак,lp1 Знак,Абзац списка литеральный Знак,асз.Списка Знак,Маркер Знак,Абзац списка нумерованный Знак,ТЗ список Знак"/>
    <w:link w:val="af"/>
    <w:uiPriority w:val="1"/>
    <w:rsid w:val="00BF506E"/>
    <w:rPr>
      <w:sz w:val="28"/>
      <w:szCs w:val="24"/>
    </w:rPr>
  </w:style>
  <w:style w:type="paragraph" w:customStyle="1" w:styleId="TableParagraph">
    <w:name w:val="Table Paragraph"/>
    <w:basedOn w:val="a"/>
    <w:uiPriority w:val="1"/>
    <w:qFormat/>
    <w:rsid w:val="00331F18"/>
    <w:pPr>
      <w:widowControl w:val="0"/>
      <w:suppressAutoHyphens/>
    </w:pPr>
    <w:rPr>
      <w:rFonts w:ascii="Calibri" w:eastAsia="Calibri" w:hAnsi="Calibri" w:cs="Arial"/>
      <w:sz w:val="24"/>
      <w:lang w:val="en-US" w:eastAsia="zh-CN" w:bidi="hi-IN"/>
    </w:rPr>
  </w:style>
  <w:style w:type="character" w:styleId="af2">
    <w:name w:val="annotation reference"/>
    <w:basedOn w:val="a0"/>
    <w:semiHidden/>
    <w:unhideWhenUsed/>
    <w:rsid w:val="0060690B"/>
    <w:rPr>
      <w:sz w:val="16"/>
      <w:szCs w:val="16"/>
    </w:rPr>
  </w:style>
  <w:style w:type="paragraph" w:styleId="af3">
    <w:name w:val="annotation text"/>
    <w:basedOn w:val="a"/>
    <w:link w:val="af4"/>
    <w:semiHidden/>
    <w:unhideWhenUsed/>
    <w:rsid w:val="0060690B"/>
    <w:rPr>
      <w:sz w:val="20"/>
      <w:szCs w:val="20"/>
    </w:rPr>
  </w:style>
  <w:style w:type="character" w:customStyle="1" w:styleId="af4">
    <w:name w:val="Текст примечания Знак"/>
    <w:basedOn w:val="a0"/>
    <w:link w:val="af3"/>
    <w:semiHidden/>
    <w:rsid w:val="0060690B"/>
  </w:style>
  <w:style w:type="paragraph" w:styleId="af5">
    <w:name w:val="annotation subject"/>
    <w:basedOn w:val="af3"/>
    <w:next w:val="af3"/>
    <w:link w:val="af6"/>
    <w:semiHidden/>
    <w:unhideWhenUsed/>
    <w:rsid w:val="0060690B"/>
    <w:rPr>
      <w:b/>
      <w:bCs/>
    </w:rPr>
  </w:style>
  <w:style w:type="character" w:customStyle="1" w:styleId="af6">
    <w:name w:val="Тема примечания Знак"/>
    <w:basedOn w:val="af4"/>
    <w:link w:val="af5"/>
    <w:semiHidden/>
    <w:rsid w:val="0060690B"/>
    <w:rPr>
      <w:b/>
      <w:bCs/>
    </w:rPr>
  </w:style>
  <w:style w:type="paragraph" w:styleId="af7">
    <w:name w:val="Balloon Text"/>
    <w:basedOn w:val="a"/>
    <w:link w:val="af8"/>
    <w:semiHidden/>
    <w:unhideWhenUsed/>
    <w:rsid w:val="0060690B"/>
    <w:rPr>
      <w:rFonts w:ascii="Segoe UI" w:hAnsi="Segoe UI" w:cs="Segoe UI"/>
      <w:sz w:val="18"/>
      <w:szCs w:val="18"/>
    </w:rPr>
  </w:style>
  <w:style w:type="character" w:customStyle="1" w:styleId="af8">
    <w:name w:val="Текст выноски Знак"/>
    <w:basedOn w:val="a0"/>
    <w:link w:val="af7"/>
    <w:semiHidden/>
    <w:rsid w:val="0060690B"/>
    <w:rPr>
      <w:rFonts w:ascii="Segoe UI" w:hAnsi="Segoe UI" w:cs="Segoe UI"/>
      <w:sz w:val="18"/>
      <w:szCs w:val="18"/>
    </w:rPr>
  </w:style>
  <w:style w:type="character" w:customStyle="1" w:styleId="s10">
    <w:name w:val="s_10"/>
    <w:basedOn w:val="a0"/>
    <w:rsid w:val="00606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4417321">
      <w:bodyDiv w:val="1"/>
      <w:marLeft w:val="0"/>
      <w:marRight w:val="0"/>
      <w:marTop w:val="0"/>
      <w:marBottom w:val="0"/>
      <w:divBdr>
        <w:top w:val="none" w:sz="0" w:space="0" w:color="auto"/>
        <w:left w:val="none" w:sz="0" w:space="0" w:color="auto"/>
        <w:bottom w:val="none" w:sz="0" w:space="0" w:color="auto"/>
        <w:right w:val="none" w:sz="0" w:space="0" w:color="auto"/>
      </w:divBdr>
    </w:div>
    <w:div w:id="1428649796">
      <w:bodyDiv w:val="1"/>
      <w:marLeft w:val="0"/>
      <w:marRight w:val="0"/>
      <w:marTop w:val="0"/>
      <w:marBottom w:val="0"/>
      <w:divBdr>
        <w:top w:val="none" w:sz="0" w:space="0" w:color="auto"/>
        <w:left w:val="none" w:sz="0" w:space="0" w:color="auto"/>
        <w:bottom w:val="none" w:sz="0" w:space="0" w:color="auto"/>
        <w:right w:val="none" w:sz="0" w:space="0" w:color="auto"/>
      </w:divBdr>
    </w:div>
    <w:div w:id="1514883138">
      <w:bodyDiv w:val="1"/>
      <w:marLeft w:val="0"/>
      <w:marRight w:val="0"/>
      <w:marTop w:val="0"/>
      <w:marBottom w:val="0"/>
      <w:divBdr>
        <w:top w:val="none" w:sz="0" w:space="0" w:color="auto"/>
        <w:left w:val="none" w:sz="0" w:space="0" w:color="auto"/>
        <w:bottom w:val="none" w:sz="0" w:space="0" w:color="auto"/>
        <w:right w:val="none" w:sz="0" w:space="0" w:color="auto"/>
      </w:divBdr>
    </w:div>
    <w:div w:id="207935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2A216-AEAC-445C-B5C2-40CA63330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7</Pages>
  <Words>2539</Words>
  <Characters>18347</Characters>
  <Application>Microsoft Office Word</Application>
  <DocSecurity>0</DocSecurity>
  <Lines>152</Lines>
  <Paragraphs>41</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academy</Company>
  <LinksUpToDate>false</LinksUpToDate>
  <CharactersWithSpaces>20845</CharactersWithSpaces>
  <SharedDoc>false</SharedDoc>
  <HLinks>
    <vt:vector size="6" baseType="variant">
      <vt:variant>
        <vt:i4>7012456</vt:i4>
      </vt:variant>
      <vt:variant>
        <vt:i4>0</vt:i4>
      </vt:variant>
      <vt:variant>
        <vt:i4>0</vt:i4>
      </vt:variant>
      <vt:variant>
        <vt:i4>5</vt:i4>
      </vt:variant>
      <vt:variant>
        <vt:lpwstr>consultantplus://offline/ref=AC66E9BAEE227DFDAEBD533CA8F52A4346E3D64BD2BD6299952604BEEEF3BCCB5E119F84B981kCR9H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user841</dc:creator>
  <cp:keywords/>
  <cp:lastModifiedBy>Протасов Павел Владимирович</cp:lastModifiedBy>
  <cp:revision>18</cp:revision>
  <cp:lastPrinted>2015-03-13T10:42:00Z</cp:lastPrinted>
  <dcterms:created xsi:type="dcterms:W3CDTF">2026-08-20T15:00:00Z</dcterms:created>
  <dcterms:modified xsi:type="dcterms:W3CDTF">2026-08-24T14:08:00Z</dcterms:modified>
</cp:coreProperties>
</file>