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207E" w14:textId="55CFB686" w:rsidR="00AE555B" w:rsidRPr="00D0719C" w:rsidRDefault="00AE555B" w:rsidP="00AE555B">
      <w:pPr>
        <w:pStyle w:val="a6"/>
        <w:spacing w:line="276" w:lineRule="auto"/>
        <w:ind w:firstLine="0"/>
        <w:jc w:val="center"/>
        <w:rPr>
          <w:b/>
        </w:rPr>
      </w:pPr>
      <w:bookmarkStart w:id="0" w:name="_Hlk95916049"/>
      <w:r w:rsidRPr="00D0719C">
        <w:rPr>
          <w:b/>
        </w:rPr>
        <w:t>ДОГОВОР №</w:t>
      </w:r>
      <w:r w:rsidR="0071506D">
        <w:rPr>
          <w:b/>
        </w:rPr>
        <w:t>___________________</w:t>
      </w:r>
    </w:p>
    <w:p w14:paraId="3AAA790F" w14:textId="14F692FD" w:rsidR="00AE555B" w:rsidRPr="00CC51A3" w:rsidRDefault="00AE555B" w:rsidP="00AE555B">
      <w:pPr>
        <w:pStyle w:val="a6"/>
        <w:spacing w:line="276" w:lineRule="auto"/>
        <w:ind w:firstLine="0"/>
        <w:jc w:val="center"/>
        <w:rPr>
          <w:b/>
        </w:rPr>
      </w:pPr>
      <w:r w:rsidRPr="002B62D3">
        <w:rPr>
          <w:b/>
        </w:rPr>
        <w:t xml:space="preserve">на поставку </w:t>
      </w:r>
      <w:r w:rsidR="00B13A69">
        <w:rPr>
          <w:b/>
        </w:rPr>
        <w:t>расходных материалов для хроматографии</w:t>
      </w:r>
    </w:p>
    <w:p w14:paraId="38F314E2" w14:textId="2C023D60" w:rsidR="00AE555B" w:rsidRPr="00C6276D" w:rsidRDefault="00AE555B" w:rsidP="00AE555B">
      <w:pPr>
        <w:pStyle w:val="a6"/>
        <w:tabs>
          <w:tab w:val="center" w:pos="5102"/>
          <w:tab w:val="left" w:pos="8235"/>
        </w:tabs>
        <w:spacing w:line="276" w:lineRule="auto"/>
        <w:ind w:firstLine="0"/>
        <w:jc w:val="center"/>
        <w:rPr>
          <w:b/>
          <w:sz w:val="28"/>
          <w:szCs w:val="28"/>
        </w:rPr>
      </w:pPr>
      <w:r w:rsidRPr="002B62D3">
        <w:rPr>
          <w:sz w:val="20"/>
          <w:szCs w:val="20"/>
        </w:rPr>
        <w:t xml:space="preserve">ИКЗ </w:t>
      </w:r>
      <w:r w:rsidR="00B13A69" w:rsidRPr="00B13A69">
        <w:rPr>
          <w:sz w:val="20"/>
          <w:szCs w:val="20"/>
        </w:rPr>
        <w:t>261100104893810010100100170012059244</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60"/>
      </w:tblGrid>
      <w:tr w:rsidR="00AE555B" w:rsidRPr="00181537" w14:paraId="374FE4E4" w14:textId="77777777" w:rsidTr="00014DE5">
        <w:tc>
          <w:tcPr>
            <w:tcW w:w="5381" w:type="dxa"/>
          </w:tcPr>
          <w:p w14:paraId="6074F32C" w14:textId="77777777" w:rsidR="00AE555B" w:rsidRPr="00181537" w:rsidRDefault="00AE555B" w:rsidP="00014DE5">
            <w:pPr>
              <w:pStyle w:val="a6"/>
              <w:spacing w:before="120" w:after="120"/>
              <w:ind w:firstLine="0"/>
              <w:jc w:val="left"/>
              <w:rPr>
                <w:sz w:val="22"/>
                <w:szCs w:val="22"/>
              </w:rPr>
            </w:pPr>
            <w:r w:rsidRPr="00181537">
              <w:rPr>
                <w:sz w:val="22"/>
                <w:szCs w:val="22"/>
              </w:rPr>
              <w:t>г. Петрозаводск</w:t>
            </w:r>
          </w:p>
        </w:tc>
        <w:tc>
          <w:tcPr>
            <w:tcW w:w="5381" w:type="dxa"/>
          </w:tcPr>
          <w:p w14:paraId="01A1CD5C" w14:textId="5B63D79C" w:rsidR="00AE555B" w:rsidRPr="00181537" w:rsidRDefault="00AE555B" w:rsidP="00014DE5">
            <w:pPr>
              <w:pStyle w:val="a6"/>
              <w:spacing w:before="120" w:after="120"/>
              <w:ind w:firstLine="0"/>
              <w:jc w:val="right"/>
              <w:rPr>
                <w:sz w:val="22"/>
                <w:szCs w:val="22"/>
              </w:rPr>
            </w:pPr>
            <w:r w:rsidRPr="00181537">
              <w:rPr>
                <w:sz w:val="22"/>
                <w:szCs w:val="22"/>
              </w:rPr>
              <w:t>«</w:t>
            </w:r>
            <w:r w:rsidR="00FD26B9">
              <w:rPr>
                <w:sz w:val="22"/>
                <w:szCs w:val="22"/>
              </w:rPr>
              <w:t>___</w:t>
            </w:r>
            <w:r w:rsidRPr="00181537">
              <w:rPr>
                <w:sz w:val="22"/>
                <w:szCs w:val="22"/>
              </w:rPr>
              <w:t>»</w:t>
            </w:r>
            <w:r w:rsidR="0071506D">
              <w:rPr>
                <w:sz w:val="22"/>
                <w:szCs w:val="22"/>
              </w:rPr>
              <w:t xml:space="preserve"> ___________________</w:t>
            </w:r>
            <w:r w:rsidRPr="00181537">
              <w:rPr>
                <w:sz w:val="22"/>
                <w:szCs w:val="22"/>
              </w:rPr>
              <w:t xml:space="preserve"> 202</w:t>
            </w:r>
            <w:r w:rsidR="0071506D">
              <w:rPr>
                <w:sz w:val="22"/>
                <w:szCs w:val="22"/>
              </w:rPr>
              <w:t>6</w:t>
            </w:r>
            <w:r w:rsidRPr="00181537">
              <w:rPr>
                <w:sz w:val="22"/>
                <w:szCs w:val="22"/>
              </w:rPr>
              <w:t xml:space="preserve"> года</w:t>
            </w:r>
          </w:p>
        </w:tc>
      </w:tr>
    </w:tbl>
    <w:p w14:paraId="0F0CC797" w14:textId="48FCB34F" w:rsidR="00AE555B" w:rsidRPr="00181537" w:rsidRDefault="00AE555B" w:rsidP="00040385">
      <w:pPr>
        <w:pStyle w:val="a6"/>
        <w:rPr>
          <w:sz w:val="22"/>
          <w:szCs w:val="22"/>
        </w:rPr>
      </w:pPr>
      <w:r w:rsidRPr="00181537">
        <w:rPr>
          <w:b/>
          <w:sz w:val="22"/>
          <w:szCs w:val="22"/>
        </w:rPr>
        <w:t>Федеральное бюджетное учреждение здравоохранения «Центр гигиены и эпидемиологии в Республике Карелия»,</w:t>
      </w:r>
      <w:r w:rsidRPr="00181537">
        <w:rPr>
          <w:sz w:val="22"/>
          <w:szCs w:val="22"/>
        </w:rPr>
        <w:t xml:space="preserve"> именуемое в дальнейшем «Заказчик», в лице главного врача </w:t>
      </w:r>
      <w:r>
        <w:rPr>
          <w:sz w:val="22"/>
          <w:szCs w:val="22"/>
        </w:rPr>
        <w:t>Пахомовой Татьяны Николаевны</w:t>
      </w:r>
      <w:r w:rsidRPr="00181537">
        <w:rPr>
          <w:sz w:val="22"/>
          <w:szCs w:val="22"/>
        </w:rPr>
        <w:t xml:space="preserve">, действующего на основании </w:t>
      </w:r>
      <w:r>
        <w:rPr>
          <w:sz w:val="22"/>
          <w:szCs w:val="22"/>
        </w:rPr>
        <w:t>Устава</w:t>
      </w:r>
      <w:r w:rsidRPr="00181537">
        <w:rPr>
          <w:sz w:val="22"/>
          <w:szCs w:val="22"/>
        </w:rPr>
        <w:t xml:space="preserve">, </w:t>
      </w:r>
      <w:bookmarkStart w:id="1" w:name="_Hlk125098040"/>
      <w:r w:rsidRPr="00181537">
        <w:rPr>
          <w:sz w:val="22"/>
          <w:szCs w:val="22"/>
        </w:rPr>
        <w:t xml:space="preserve">с одной стороны, и </w:t>
      </w:r>
      <w:r w:rsidR="0071506D">
        <w:rPr>
          <w:b/>
          <w:bCs/>
          <w:sz w:val="22"/>
          <w:szCs w:val="22"/>
        </w:rPr>
        <w:t>____________________________________</w:t>
      </w:r>
      <w:r w:rsidRPr="00181537">
        <w:rPr>
          <w:sz w:val="22"/>
          <w:szCs w:val="22"/>
        </w:rPr>
        <w:t xml:space="preserve">, именуемое в дальнейшем «Поставщик», в лице </w:t>
      </w:r>
      <w:r w:rsidR="0071506D">
        <w:rPr>
          <w:sz w:val="22"/>
          <w:szCs w:val="22"/>
        </w:rPr>
        <w:t>__________________________________________</w:t>
      </w:r>
      <w:r w:rsidRPr="00181537">
        <w:rPr>
          <w:sz w:val="22"/>
          <w:szCs w:val="22"/>
        </w:rPr>
        <w:t xml:space="preserve">, действующего на основании </w:t>
      </w:r>
      <w:r w:rsidR="0071506D">
        <w:rPr>
          <w:sz w:val="22"/>
          <w:szCs w:val="22"/>
        </w:rPr>
        <w:t>___________________</w:t>
      </w:r>
      <w:r w:rsidRPr="00181537">
        <w:rPr>
          <w:sz w:val="22"/>
          <w:szCs w:val="22"/>
        </w:rPr>
        <w:t xml:space="preserve">,  с другой стороны, вместе именуемые в дальнейшем «Стороны», и каждая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и иных нормативных правовых актов Российской Федерации, </w:t>
      </w:r>
      <w:r>
        <w:rPr>
          <w:sz w:val="22"/>
          <w:szCs w:val="22"/>
        </w:rPr>
        <w:t>на основании п. 4 ч. 1 ст. 93 Федерального закона №44-ФЗ</w:t>
      </w:r>
      <w:r w:rsidRPr="00181537">
        <w:rPr>
          <w:sz w:val="22"/>
          <w:szCs w:val="22"/>
        </w:rPr>
        <w:t>, заключили настоящий договор (далее – Договор) о нижеследующем</w:t>
      </w:r>
      <w:bookmarkEnd w:id="1"/>
      <w:r w:rsidRPr="00181537">
        <w:rPr>
          <w:sz w:val="22"/>
          <w:szCs w:val="22"/>
        </w:rPr>
        <w:t>:</w:t>
      </w:r>
    </w:p>
    <w:p w14:paraId="785192BD" w14:textId="77777777" w:rsidR="00AE555B" w:rsidRPr="00181537" w:rsidRDefault="00AE555B" w:rsidP="00AE555B">
      <w:pPr>
        <w:pStyle w:val="a4"/>
        <w:numPr>
          <w:ilvl w:val="0"/>
          <w:numId w:val="1"/>
        </w:numPr>
        <w:spacing w:before="0" w:after="0"/>
        <w:ind w:left="0" w:firstLine="0"/>
        <w:rPr>
          <w:sz w:val="22"/>
          <w:szCs w:val="22"/>
        </w:rPr>
      </w:pPr>
      <w:r w:rsidRPr="00181537">
        <w:rPr>
          <w:sz w:val="22"/>
          <w:szCs w:val="22"/>
        </w:rPr>
        <w:t>Предмет Договора</w:t>
      </w:r>
    </w:p>
    <w:p w14:paraId="6464CF60" w14:textId="56D1F3AB" w:rsidR="007D7883" w:rsidRPr="00C23708" w:rsidRDefault="00AE555B" w:rsidP="007D7883">
      <w:pPr>
        <w:pStyle w:val="a"/>
      </w:pPr>
      <w:r w:rsidRPr="0064300B">
        <w:t xml:space="preserve">По настоящему Договору Поставщик обязуется осуществить Заказчику, в порядке и сроки, предусмотренные Договором, </w:t>
      </w:r>
      <w:r w:rsidRPr="002B62D3">
        <w:rPr>
          <w:b/>
        </w:rPr>
        <w:t xml:space="preserve">поставку </w:t>
      </w:r>
      <w:r w:rsidR="00B13A69">
        <w:rPr>
          <w:b/>
        </w:rPr>
        <w:t>расходных материалов для хроматографии</w:t>
      </w:r>
      <w:r w:rsidRPr="0064300B">
        <w:t xml:space="preserve"> </w:t>
      </w:r>
      <w:r w:rsidR="007D7883" w:rsidRPr="00C23708">
        <w:t>(далее по тексту – товар) в соответствии с Описанием объекта закупки (Приложение №1 к Договору), со Спецификацией (Приложение №2 к Договору) и условиями Договора, а Заказчик обязуется в порядке и сроки, предусмотренные Договором, принять и оплатить надлежащим образом поставленный товар.</w:t>
      </w:r>
    </w:p>
    <w:p w14:paraId="0A748A64" w14:textId="22658E87" w:rsidR="007D7883" w:rsidRPr="0064300B" w:rsidRDefault="007D7883" w:rsidP="007D7883">
      <w:pPr>
        <w:pStyle w:val="a"/>
      </w:pPr>
      <w:r w:rsidRPr="0064300B">
        <w:t>Описание объекта закупки (Приложение №1 к Договору) определяет сроки и условия поставки товара, характеристики, ассортимент, требования</w:t>
      </w:r>
      <w:r>
        <w:t xml:space="preserve">, </w:t>
      </w:r>
      <w:r w:rsidRPr="00D2623D">
        <w:t>а номенклатура товара и его количество определяется Спецификацией (Приложение №2 к Договору), указанные приложения являются неотъемлемой частью Договора</w:t>
      </w:r>
      <w:r w:rsidRPr="0064300B">
        <w:t xml:space="preserve">. </w:t>
      </w:r>
    </w:p>
    <w:p w14:paraId="33EDE31D" w14:textId="77777777" w:rsidR="007D7883" w:rsidRPr="0064300B" w:rsidRDefault="007D7883" w:rsidP="007D7883">
      <w:pPr>
        <w:pStyle w:val="a"/>
      </w:pPr>
      <w:r w:rsidRPr="0064300B">
        <w:t>В рамках настоящего Договора поставка товара включает в себя: погрузку товара, доставку товара к месту поставки, разгрузку товара (в том числе с подъемом на 1-й этаж), иные работы, выполнение которых может потребоваться для поставки товара.</w:t>
      </w:r>
    </w:p>
    <w:p w14:paraId="482E9FA2" w14:textId="77777777" w:rsidR="007D7883" w:rsidRPr="002B62D3" w:rsidRDefault="007D7883" w:rsidP="007D7883">
      <w:pPr>
        <w:pStyle w:val="a"/>
      </w:pPr>
      <w:r w:rsidRPr="00C1644B">
        <w:rPr>
          <w:b/>
        </w:rPr>
        <w:t>Место поставки товара</w:t>
      </w:r>
      <w:r>
        <w:t>:</w:t>
      </w:r>
      <w:r w:rsidRPr="0064300B">
        <w:t xml:space="preserve"> Республика Карелия</w:t>
      </w:r>
      <w:r>
        <w:t xml:space="preserve">, </w:t>
      </w:r>
      <w:r w:rsidRPr="00C1644B">
        <w:t>г. Петрозаводск, ул. Пирогова, д. 12</w:t>
      </w:r>
      <w:r>
        <w:t xml:space="preserve"> – </w:t>
      </w:r>
      <w:r w:rsidRPr="00C1644B">
        <w:t xml:space="preserve">ФБУЗ «Центр гигиены и эпидемиологии в Республике </w:t>
      </w:r>
      <w:r w:rsidRPr="002B62D3">
        <w:t>Карелия».</w:t>
      </w:r>
    </w:p>
    <w:p w14:paraId="3FAEEA5C" w14:textId="782A0DC5" w:rsidR="007D7883" w:rsidRPr="002B62D3" w:rsidRDefault="007D7883" w:rsidP="007D7883">
      <w:pPr>
        <w:pStyle w:val="a6"/>
        <w:numPr>
          <w:ilvl w:val="1"/>
          <w:numId w:val="1"/>
        </w:numPr>
        <w:ind w:left="0" w:firstLine="709"/>
        <w:rPr>
          <w:sz w:val="22"/>
          <w:szCs w:val="22"/>
        </w:rPr>
      </w:pPr>
      <w:r w:rsidRPr="002B62D3">
        <w:rPr>
          <w:b/>
          <w:bCs/>
          <w:sz w:val="22"/>
          <w:szCs w:val="22"/>
        </w:rPr>
        <w:t>Срок поставки товара</w:t>
      </w:r>
      <w:r w:rsidRPr="002B62D3">
        <w:rPr>
          <w:sz w:val="22"/>
          <w:szCs w:val="22"/>
        </w:rPr>
        <w:t>: товар должен быть поставлен в</w:t>
      </w:r>
      <w:r>
        <w:rPr>
          <w:sz w:val="22"/>
          <w:szCs w:val="22"/>
        </w:rPr>
        <w:t xml:space="preserve"> </w:t>
      </w:r>
      <w:r w:rsidRPr="002B62D3">
        <w:rPr>
          <w:sz w:val="22"/>
          <w:szCs w:val="22"/>
        </w:rPr>
        <w:t>срок</w:t>
      </w:r>
      <w:r>
        <w:rPr>
          <w:sz w:val="22"/>
          <w:szCs w:val="22"/>
        </w:rPr>
        <w:t>,</w:t>
      </w:r>
      <w:r w:rsidRPr="002B62D3">
        <w:rPr>
          <w:sz w:val="22"/>
          <w:szCs w:val="22"/>
        </w:rPr>
        <w:t xml:space="preserve"> не превышающий </w:t>
      </w:r>
      <w:r w:rsidR="00B13A69">
        <w:rPr>
          <w:sz w:val="22"/>
          <w:szCs w:val="22"/>
        </w:rPr>
        <w:t>45</w:t>
      </w:r>
      <w:r w:rsidRPr="002B62D3">
        <w:rPr>
          <w:sz w:val="22"/>
          <w:szCs w:val="22"/>
        </w:rPr>
        <w:t xml:space="preserve"> </w:t>
      </w:r>
      <w:r>
        <w:rPr>
          <w:sz w:val="22"/>
          <w:szCs w:val="22"/>
        </w:rPr>
        <w:t xml:space="preserve">рабочих </w:t>
      </w:r>
      <w:r w:rsidRPr="002B62D3">
        <w:rPr>
          <w:sz w:val="22"/>
          <w:szCs w:val="22"/>
        </w:rPr>
        <w:t>дней со дня заключения Договора</w:t>
      </w:r>
      <w:r w:rsidRPr="002B62D3">
        <w:rPr>
          <w:color w:val="0D0D0D" w:themeColor="text1" w:themeTint="F2"/>
          <w:sz w:val="22"/>
          <w:szCs w:val="22"/>
        </w:rPr>
        <w:t>.</w:t>
      </w:r>
    </w:p>
    <w:p w14:paraId="3461A377" w14:textId="77777777" w:rsidR="007D7883" w:rsidRPr="0064300B" w:rsidRDefault="007D7883" w:rsidP="007D7883">
      <w:pPr>
        <w:pStyle w:val="a6"/>
        <w:rPr>
          <w:sz w:val="22"/>
          <w:szCs w:val="22"/>
        </w:rPr>
      </w:pPr>
      <w:r w:rsidRPr="002B62D3">
        <w:rPr>
          <w:b/>
          <w:bCs/>
          <w:sz w:val="22"/>
          <w:szCs w:val="22"/>
        </w:rPr>
        <w:t>Единица измерения количества товара</w:t>
      </w:r>
      <w:r w:rsidRPr="002B62D3">
        <w:rPr>
          <w:sz w:val="22"/>
          <w:szCs w:val="22"/>
        </w:rPr>
        <w:t xml:space="preserve"> – в соответствии</w:t>
      </w:r>
      <w:r w:rsidRPr="0064300B">
        <w:rPr>
          <w:sz w:val="22"/>
          <w:szCs w:val="22"/>
        </w:rPr>
        <w:t xml:space="preserve"> с Описанием объекта закупки (Приложение №1 к Договору).</w:t>
      </w:r>
    </w:p>
    <w:p w14:paraId="20C8D01E" w14:textId="77777777" w:rsidR="007D7883" w:rsidRPr="0064300B" w:rsidRDefault="007D7883" w:rsidP="007D7883">
      <w:pPr>
        <w:pStyle w:val="a6"/>
        <w:rPr>
          <w:i/>
          <w:iCs/>
          <w:sz w:val="22"/>
          <w:szCs w:val="22"/>
        </w:rPr>
      </w:pPr>
      <w:bookmarkStart w:id="2" w:name="_Hlk125098278"/>
      <w:r w:rsidRPr="0064300B">
        <w:rPr>
          <w:i/>
          <w:iCs/>
          <w:sz w:val="22"/>
          <w:szCs w:val="22"/>
        </w:rPr>
        <w:t>Договор исполняется в рамках одного этапа.</w:t>
      </w:r>
      <w:bookmarkEnd w:id="2"/>
    </w:p>
    <w:p w14:paraId="376F6B39" w14:textId="52E4D81A" w:rsidR="00342B08" w:rsidRPr="0064300B" w:rsidRDefault="007D7883" w:rsidP="007D7883">
      <w:pPr>
        <w:pStyle w:val="a"/>
        <w:rPr>
          <w:rFonts w:cs="Times New Roman"/>
        </w:rPr>
      </w:pPr>
      <w:r w:rsidRPr="0064300B">
        <w:t xml:space="preserve">Поставщик гарантирует, что товар принадлежит ему на праве собственности, не заложен, не является предметом ареста, свободен от прав третьих лиц. Право собственности на товар от Поставщика к Заказчику переходит в момент передачи товара последнему. </w:t>
      </w:r>
      <w:r w:rsidRPr="0064300B">
        <w:rPr>
          <w:rFonts w:cs="Times New Roman"/>
        </w:rPr>
        <w:t>С момента передачи товара Заказчику риски случайной гибели и случайного повреждения товара переходят к Заказчику.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Договора, если не будет доказано, что Заказчик знал или должен был знать о правах третьих лиц на этот товар</w:t>
      </w:r>
      <w:r w:rsidR="00B608EB">
        <w:rPr>
          <w:rFonts w:cs="Times New Roman"/>
        </w:rPr>
        <w:t>.</w:t>
      </w:r>
    </w:p>
    <w:p w14:paraId="3C0B259A" w14:textId="77777777" w:rsidR="00342B08" w:rsidRPr="00181537" w:rsidRDefault="00342B08" w:rsidP="00181537">
      <w:pPr>
        <w:pStyle w:val="a4"/>
        <w:numPr>
          <w:ilvl w:val="0"/>
          <w:numId w:val="1"/>
        </w:numPr>
        <w:spacing w:before="0" w:after="0"/>
        <w:ind w:left="0" w:firstLine="0"/>
        <w:rPr>
          <w:sz w:val="22"/>
          <w:szCs w:val="22"/>
        </w:rPr>
      </w:pPr>
      <w:r w:rsidRPr="00181537">
        <w:rPr>
          <w:sz w:val="22"/>
          <w:szCs w:val="22"/>
        </w:rPr>
        <w:t>Взаимодействие Сторон</w:t>
      </w:r>
    </w:p>
    <w:p w14:paraId="12AE538C" w14:textId="3CE0ABC4" w:rsidR="00342B08" w:rsidRPr="00181537" w:rsidRDefault="006C1666" w:rsidP="001F6F7C">
      <w:pPr>
        <w:pStyle w:val="a6"/>
        <w:numPr>
          <w:ilvl w:val="1"/>
          <w:numId w:val="1"/>
        </w:numPr>
        <w:ind w:left="0" w:firstLine="709"/>
        <w:rPr>
          <w:b/>
          <w:sz w:val="22"/>
          <w:szCs w:val="22"/>
        </w:rPr>
      </w:pPr>
      <w:r w:rsidRPr="00181537">
        <w:rPr>
          <w:b/>
          <w:sz w:val="22"/>
          <w:szCs w:val="22"/>
        </w:rPr>
        <w:t>Поставщик</w:t>
      </w:r>
      <w:r w:rsidR="00342B08" w:rsidRPr="00181537">
        <w:rPr>
          <w:b/>
          <w:sz w:val="22"/>
          <w:szCs w:val="22"/>
        </w:rPr>
        <w:t xml:space="preserve"> обязан:</w:t>
      </w:r>
    </w:p>
    <w:p w14:paraId="1B3F53B6" w14:textId="2E2163D2" w:rsidR="00AF7EFF" w:rsidRPr="00181537" w:rsidRDefault="00AF7EFF">
      <w:pPr>
        <w:pStyle w:val="a"/>
        <w:numPr>
          <w:ilvl w:val="0"/>
          <w:numId w:val="7"/>
        </w:numPr>
        <w:ind w:left="0" w:firstLine="709"/>
      </w:pPr>
      <w:r w:rsidRPr="00181537">
        <w:t xml:space="preserve">доставить товар своим транспортом и (или) за свой счет, а также представить все принадлежности и </w:t>
      </w:r>
      <w:r w:rsidR="00501A73" w:rsidRPr="00181537">
        <w:t>документы,</w:t>
      </w:r>
      <w:r w:rsidRPr="00181537">
        <w:t xml:space="preserve"> относящиеся к товару,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14:paraId="1ABC9603" w14:textId="1D76BCA7" w:rsidR="00AF7EFF" w:rsidRPr="00181537" w:rsidRDefault="00AF7EFF">
      <w:pPr>
        <w:pStyle w:val="a"/>
        <w:numPr>
          <w:ilvl w:val="0"/>
          <w:numId w:val="7"/>
        </w:numPr>
        <w:ind w:left="0" w:firstLine="709"/>
      </w:pPr>
      <w:r w:rsidRPr="00181537">
        <w:t>передать Заказчику товары надлежащего качества, в количестве и единицах измерения, ассортименте и комплектации согласно Спецификации (Приложение №</w:t>
      </w:r>
      <w:r w:rsidR="007D7883">
        <w:t>2</w:t>
      </w:r>
      <w:r w:rsidRPr="00181537">
        <w:t xml:space="preserve"> к Договору). </w:t>
      </w:r>
    </w:p>
    <w:p w14:paraId="0593BDE5" w14:textId="49D20E76" w:rsidR="00AF7EFF" w:rsidRPr="00181537" w:rsidRDefault="00C82A2D">
      <w:pPr>
        <w:pStyle w:val="a"/>
        <w:numPr>
          <w:ilvl w:val="0"/>
          <w:numId w:val="7"/>
        </w:numPr>
        <w:ind w:left="0" w:firstLine="709"/>
      </w:pPr>
      <w:r w:rsidRPr="00181537">
        <w:t xml:space="preserve">нести ответственность за качество товара в течение </w:t>
      </w:r>
      <w:r w:rsidR="00925276">
        <w:t xml:space="preserve">гарантийного </w:t>
      </w:r>
      <w:r w:rsidRPr="00181537">
        <w:t>срока</w:t>
      </w:r>
      <w:r w:rsidR="0071506D">
        <w:t xml:space="preserve"> (при установлении условий о гарантийном сроке)</w:t>
      </w:r>
      <w:r w:rsidRPr="00181537">
        <w:t>, при условии соблюдения Заказчиком правил хранения и использования.</w:t>
      </w:r>
    </w:p>
    <w:p w14:paraId="78F9B874" w14:textId="77777777" w:rsidR="00721BFF" w:rsidRPr="00B979B1" w:rsidRDefault="00AF7EFF">
      <w:pPr>
        <w:pStyle w:val="a"/>
        <w:numPr>
          <w:ilvl w:val="0"/>
          <w:numId w:val="7"/>
        </w:numPr>
        <w:ind w:left="0" w:firstLine="709"/>
      </w:pPr>
      <w:r w:rsidRPr="00181537">
        <w:t xml:space="preserve">гарантировать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w:t>
      </w:r>
      <w:r w:rsidRPr="00B979B1">
        <w:t>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7C3A9505" w14:textId="77777777" w:rsidR="00C82A2D" w:rsidRPr="00B979B1" w:rsidRDefault="005F4D6B">
      <w:pPr>
        <w:pStyle w:val="a"/>
        <w:numPr>
          <w:ilvl w:val="0"/>
          <w:numId w:val="7"/>
        </w:numPr>
        <w:ind w:left="0" w:firstLine="709"/>
      </w:pPr>
      <w:r w:rsidRPr="00B979B1">
        <w:lastRenderedPageBreak/>
        <w:t>поставить Заказчику товар в упаковке (таре),</w:t>
      </w:r>
      <w:r w:rsidR="00AF7EFF" w:rsidRPr="00B979B1">
        <w:t xml:space="preserve"> пригодной для данного вида товара,</w:t>
      </w:r>
      <w:r w:rsidRPr="00B979B1">
        <w:t xml:space="preserve"> а также на условиях, обеспечивающих полную защиту и сохранность товара </w:t>
      </w:r>
      <w:r w:rsidR="00AF7EFF" w:rsidRPr="00B979B1">
        <w:t>при транспортировке, погрузочно-разгрузочных работах и хранении</w:t>
      </w:r>
      <w:r w:rsidRPr="00B979B1">
        <w:t xml:space="preserve">. </w:t>
      </w:r>
    </w:p>
    <w:p w14:paraId="7C581DF9" w14:textId="556E34CE" w:rsidR="005F4D6B" w:rsidRDefault="00C82A2D">
      <w:pPr>
        <w:pStyle w:val="a"/>
        <w:numPr>
          <w:ilvl w:val="0"/>
          <w:numId w:val="7"/>
        </w:numPr>
        <w:ind w:left="0" w:firstLine="709"/>
      </w:pPr>
      <w:r w:rsidRPr="00B979B1">
        <w:t>обеспечить соответствие поставки товара действующим стандартам Российской Федерации, регламентирующим его маркировку, хранение и транспортировку, и требованиям по номенклатуре, ценам, объемам и качеству, на условиях, предусмотренных</w:t>
      </w:r>
      <w:r w:rsidRPr="00181537">
        <w:t xml:space="preserve"> в Договоре</w:t>
      </w:r>
      <w:r w:rsidR="00A7330E">
        <w:t>.</w:t>
      </w:r>
    </w:p>
    <w:p w14:paraId="45CC83E3" w14:textId="21061AF5" w:rsidR="00925276" w:rsidRPr="00181537" w:rsidRDefault="00925276">
      <w:pPr>
        <w:pStyle w:val="a"/>
        <w:numPr>
          <w:ilvl w:val="0"/>
          <w:numId w:val="7"/>
        </w:numPr>
        <w:ind w:left="0" w:firstLine="709"/>
      </w:pPr>
      <w:r w:rsidRPr="003C7080">
        <w:rPr>
          <w:rFonts w:cs="Times New Roman"/>
        </w:rPr>
        <w:t xml:space="preserve">предоставить Заказчику сведения, необходимые для работы с </w:t>
      </w:r>
      <w:r>
        <w:rPr>
          <w:rFonts w:cs="Times New Roman"/>
        </w:rPr>
        <w:t>товаром</w:t>
      </w:r>
      <w:r w:rsidRPr="003C7080">
        <w:rPr>
          <w:rFonts w:cs="Times New Roman"/>
        </w:rPr>
        <w:t>, включая предоставление ключей, паролей доступа, программ и иных сведений, необходимых для технического обслуживания, применения и эксплуатации</w:t>
      </w:r>
      <w:r w:rsidR="0071506D">
        <w:rPr>
          <w:rFonts w:cs="Times New Roman"/>
        </w:rPr>
        <w:t xml:space="preserve"> (при наличии)</w:t>
      </w:r>
      <w:r>
        <w:rPr>
          <w:rFonts w:cs="Times New Roman"/>
        </w:rPr>
        <w:t>.</w:t>
      </w:r>
    </w:p>
    <w:p w14:paraId="4AB405D2" w14:textId="14A2F2DE" w:rsidR="00AF7EFF" w:rsidRPr="00181537" w:rsidRDefault="005F4D6B">
      <w:pPr>
        <w:pStyle w:val="a"/>
        <w:numPr>
          <w:ilvl w:val="0"/>
          <w:numId w:val="7"/>
        </w:numPr>
        <w:ind w:left="0" w:firstLine="709"/>
      </w:pPr>
      <w:r w:rsidRPr="00181537">
        <w:t>устранять недостатки, связанные с поставкой или качеством товара в течение срока указанного в письменном уведомлении Заказчика. Расходы, связанные с устранением недостатков, несет Поставщик (если не докажет отсутствия своей вины).</w:t>
      </w:r>
    </w:p>
    <w:p w14:paraId="0A961F1D" w14:textId="4EF50E49" w:rsidR="00342B08" w:rsidRPr="00181537" w:rsidRDefault="00776237">
      <w:pPr>
        <w:pStyle w:val="a"/>
        <w:numPr>
          <w:ilvl w:val="0"/>
          <w:numId w:val="7"/>
        </w:numPr>
        <w:ind w:left="0" w:firstLine="709"/>
      </w:pPr>
      <w:r w:rsidRPr="00181537">
        <w:t>с</w:t>
      </w:r>
      <w:r w:rsidR="00342B08" w:rsidRPr="00181537">
        <w:t xml:space="preserve">воевременно в письменной форме предоставлять </w:t>
      </w:r>
      <w:r w:rsidRPr="00181537">
        <w:t xml:space="preserve">Заказчику </w:t>
      </w:r>
      <w:r w:rsidR="00342B08" w:rsidRPr="00181537">
        <w:t xml:space="preserve">достоверную информацию о ходе исполнения своих обязательств, в том числе о любых обстоятельствах, которые могут повлиять на качество и сроки </w:t>
      </w:r>
      <w:r w:rsidR="00F920AC" w:rsidRPr="00181537">
        <w:t>поставки товара</w:t>
      </w:r>
      <w:r w:rsidR="00925276">
        <w:t>.</w:t>
      </w:r>
      <w:r w:rsidR="00342B08" w:rsidRPr="00181537">
        <w:t xml:space="preserve"> </w:t>
      </w:r>
    </w:p>
    <w:p w14:paraId="0838D735" w14:textId="2B5CB10B" w:rsidR="00C51A08" w:rsidRPr="00181537" w:rsidRDefault="00C51A08">
      <w:pPr>
        <w:pStyle w:val="a8"/>
        <w:numPr>
          <w:ilvl w:val="0"/>
          <w:numId w:val="7"/>
        </w:numPr>
        <w:tabs>
          <w:tab w:val="left" w:pos="0"/>
        </w:tabs>
        <w:spacing w:after="0" w:line="240" w:lineRule="auto"/>
        <w:ind w:left="0" w:firstLine="709"/>
        <w:jc w:val="both"/>
        <w:rPr>
          <w:rFonts w:ascii="Times New Roman" w:hAnsi="Times New Roman" w:cs="Times New Roman"/>
          <w:color w:val="000000" w:themeColor="text1"/>
        </w:rPr>
      </w:pPr>
      <w:bookmarkStart w:id="3" w:name="_Hlk125099946"/>
      <w:r w:rsidRPr="00181537">
        <w:rPr>
          <w:rFonts w:ascii="Times New Roman" w:hAnsi="Times New Roman" w:cs="Times New Roman"/>
          <w:color w:val="000000" w:themeColor="text1"/>
        </w:rPr>
        <w:t>в случае невозможности исполнения обязательств по настоящему Договору незамедлительно информировать о данном факте Заказчика.</w:t>
      </w:r>
    </w:p>
    <w:bookmarkEnd w:id="3"/>
    <w:p w14:paraId="64EFA323" w14:textId="0FFAB4B5" w:rsidR="00342B08" w:rsidRPr="00181537" w:rsidRDefault="00776237">
      <w:pPr>
        <w:pStyle w:val="a"/>
        <w:numPr>
          <w:ilvl w:val="0"/>
          <w:numId w:val="7"/>
        </w:numPr>
        <w:ind w:left="0" w:firstLine="709"/>
        <w:rPr>
          <w:i/>
          <w:iCs/>
        </w:rPr>
      </w:pPr>
      <w:r w:rsidRPr="00181537">
        <w:t>н</w:t>
      </w:r>
      <w:r w:rsidR="00342B08" w:rsidRPr="00181537">
        <w:t xml:space="preserve">азначить лицо, ответственное за оперативное разрешение вопросов, возникающих при </w:t>
      </w:r>
      <w:r w:rsidR="006C1666" w:rsidRPr="00181537">
        <w:t>поставке товара</w:t>
      </w:r>
      <w:r w:rsidR="00ED713D" w:rsidRPr="00181537">
        <w:t>.</w:t>
      </w:r>
    </w:p>
    <w:p w14:paraId="58525C37" w14:textId="1C5FAE40" w:rsidR="00342B08" w:rsidRPr="00F201D2" w:rsidRDefault="00776237">
      <w:pPr>
        <w:pStyle w:val="a"/>
        <w:numPr>
          <w:ilvl w:val="0"/>
          <w:numId w:val="7"/>
        </w:numPr>
        <w:ind w:left="0" w:firstLine="709"/>
      </w:pPr>
      <w:bookmarkStart w:id="4" w:name="_Hlk125099871"/>
      <w:r w:rsidRPr="00F201D2">
        <w:t>н</w:t>
      </w:r>
      <w:r w:rsidR="00342B08" w:rsidRPr="00F201D2">
        <w:t xml:space="preserve">ести полную юридическую, материальную и иную ответственность за соблюдение требований техники безопасности, охраны труда, пожарной безопасности при </w:t>
      </w:r>
      <w:r w:rsidR="006C1666" w:rsidRPr="00F201D2">
        <w:t>поставке товара</w:t>
      </w:r>
      <w:r w:rsidR="00342B08" w:rsidRPr="00F201D2">
        <w:t xml:space="preserve">. При </w:t>
      </w:r>
      <w:r w:rsidR="00F920AC" w:rsidRPr="00F201D2">
        <w:t>поставке товара</w:t>
      </w:r>
      <w:r w:rsidR="00342B08" w:rsidRPr="00F201D2">
        <w:t xml:space="preserve"> соблюдать (обеспечить соблюдение представителями </w:t>
      </w:r>
      <w:r w:rsidR="006C1666" w:rsidRPr="00F201D2">
        <w:t>Поставщика</w:t>
      </w:r>
      <w:r w:rsidR="00342B08" w:rsidRPr="00F201D2">
        <w:t>) действующие на объекте Заказчика требования: пропускной режим, правила внутреннего режима, а также санитарные нормы и правила.</w:t>
      </w:r>
    </w:p>
    <w:bookmarkEnd w:id="4"/>
    <w:p w14:paraId="455AABA4" w14:textId="27BE0D5C" w:rsidR="00342B08" w:rsidRPr="00F201D2" w:rsidRDefault="005F4D6B" w:rsidP="001F6F7C">
      <w:pPr>
        <w:pStyle w:val="a6"/>
        <w:numPr>
          <w:ilvl w:val="1"/>
          <w:numId w:val="1"/>
        </w:numPr>
        <w:ind w:left="0" w:firstLine="709"/>
        <w:rPr>
          <w:b/>
          <w:sz w:val="22"/>
          <w:szCs w:val="22"/>
        </w:rPr>
      </w:pPr>
      <w:r w:rsidRPr="00F201D2">
        <w:rPr>
          <w:b/>
          <w:sz w:val="22"/>
          <w:szCs w:val="22"/>
        </w:rPr>
        <w:t>Поставщик</w:t>
      </w:r>
      <w:r w:rsidR="00342B08" w:rsidRPr="00F201D2">
        <w:rPr>
          <w:b/>
          <w:sz w:val="22"/>
          <w:szCs w:val="22"/>
        </w:rPr>
        <w:t xml:space="preserve"> имеет право:</w:t>
      </w:r>
    </w:p>
    <w:p w14:paraId="427790FD" w14:textId="346C40FC" w:rsidR="00342B08" w:rsidRPr="00F201D2" w:rsidRDefault="00776237">
      <w:pPr>
        <w:pStyle w:val="a6"/>
        <w:numPr>
          <w:ilvl w:val="0"/>
          <w:numId w:val="8"/>
        </w:numPr>
        <w:tabs>
          <w:tab w:val="left" w:pos="142"/>
        </w:tabs>
        <w:ind w:left="0" w:firstLine="709"/>
        <w:rPr>
          <w:sz w:val="22"/>
          <w:szCs w:val="22"/>
        </w:rPr>
      </w:pPr>
      <w:r w:rsidRPr="00F201D2">
        <w:rPr>
          <w:bCs/>
          <w:iCs/>
          <w:sz w:val="22"/>
          <w:szCs w:val="22"/>
        </w:rPr>
        <w:t>т</w:t>
      </w:r>
      <w:r w:rsidR="00342B08" w:rsidRPr="00F201D2">
        <w:rPr>
          <w:bCs/>
          <w:iCs/>
          <w:sz w:val="22"/>
          <w:szCs w:val="22"/>
          <w:lang w:val="el-GR"/>
        </w:rPr>
        <w:t xml:space="preserve">ребовать своевременной оплаты на условиях, установленных </w:t>
      </w:r>
      <w:r w:rsidR="00342B08" w:rsidRPr="00F201D2">
        <w:rPr>
          <w:bCs/>
          <w:iCs/>
          <w:sz w:val="22"/>
          <w:szCs w:val="22"/>
        </w:rPr>
        <w:t>Договор</w:t>
      </w:r>
      <w:r w:rsidR="00342B08" w:rsidRPr="00F201D2">
        <w:rPr>
          <w:bCs/>
          <w:iCs/>
          <w:sz w:val="22"/>
          <w:szCs w:val="22"/>
          <w:lang w:val="el-GR"/>
        </w:rPr>
        <w:t xml:space="preserve">ом, надлежащим образом </w:t>
      </w:r>
      <w:r w:rsidR="005F4D6B" w:rsidRPr="00F201D2">
        <w:rPr>
          <w:bCs/>
          <w:iCs/>
          <w:sz w:val="22"/>
          <w:szCs w:val="22"/>
        </w:rPr>
        <w:t>поставленного</w:t>
      </w:r>
      <w:r w:rsidR="00342B08" w:rsidRPr="00F201D2">
        <w:rPr>
          <w:bCs/>
          <w:iCs/>
          <w:sz w:val="22"/>
          <w:szCs w:val="22"/>
          <w:lang w:val="el-GR"/>
        </w:rPr>
        <w:t xml:space="preserve"> и принят</w:t>
      </w:r>
      <w:r w:rsidR="005F4D6B" w:rsidRPr="00F201D2">
        <w:rPr>
          <w:bCs/>
          <w:iCs/>
          <w:sz w:val="22"/>
          <w:szCs w:val="22"/>
        </w:rPr>
        <w:t>ого</w:t>
      </w:r>
      <w:r w:rsidR="00342B08" w:rsidRPr="00F201D2">
        <w:rPr>
          <w:bCs/>
          <w:iCs/>
          <w:sz w:val="22"/>
          <w:szCs w:val="22"/>
          <w:lang w:val="el-GR"/>
        </w:rPr>
        <w:t xml:space="preserve"> Заказчиком </w:t>
      </w:r>
      <w:r w:rsidR="005F4D6B" w:rsidRPr="00F201D2">
        <w:rPr>
          <w:bCs/>
          <w:iCs/>
          <w:sz w:val="22"/>
          <w:szCs w:val="22"/>
        </w:rPr>
        <w:t>товара</w:t>
      </w:r>
      <w:r w:rsidR="00342B08" w:rsidRPr="00F201D2">
        <w:rPr>
          <w:bCs/>
          <w:iCs/>
          <w:sz w:val="22"/>
          <w:szCs w:val="22"/>
        </w:rPr>
        <w:t>.</w:t>
      </w:r>
    </w:p>
    <w:p w14:paraId="00020EA9" w14:textId="1D0C2D25" w:rsidR="00342B08" w:rsidRPr="00F201D2" w:rsidRDefault="00776237">
      <w:pPr>
        <w:pStyle w:val="a"/>
        <w:numPr>
          <w:ilvl w:val="0"/>
          <w:numId w:val="8"/>
        </w:numPr>
        <w:ind w:left="0" w:firstLine="709"/>
        <w:rPr>
          <w:lang w:eastAsia="ru-RU"/>
        </w:rPr>
      </w:pPr>
      <w:r w:rsidRPr="00F201D2">
        <w:rPr>
          <w:lang w:eastAsia="ru-RU"/>
        </w:rPr>
        <w:t>п</w:t>
      </w:r>
      <w:r w:rsidR="00342B08" w:rsidRPr="00F201D2">
        <w:rPr>
          <w:lang w:eastAsia="ru-RU"/>
        </w:rPr>
        <w:t xml:space="preserve">о согласованию с Заказчиком </w:t>
      </w:r>
      <w:r w:rsidR="005F4D6B" w:rsidRPr="00F201D2">
        <w:rPr>
          <w:lang w:eastAsia="ru-RU"/>
        </w:rPr>
        <w:t>поставлять товар</w:t>
      </w:r>
      <w:r w:rsidR="00342B08" w:rsidRPr="00F201D2">
        <w:rPr>
          <w:lang w:eastAsia="ru-RU"/>
        </w:rPr>
        <w:t>, качество, технические и функциональные характеристики котор</w:t>
      </w:r>
      <w:r w:rsidR="005F4D6B" w:rsidRPr="00F201D2">
        <w:rPr>
          <w:lang w:eastAsia="ru-RU"/>
        </w:rPr>
        <w:t>ого</w:t>
      </w:r>
      <w:r w:rsidR="00342B08" w:rsidRPr="00F201D2">
        <w:rPr>
          <w:lang w:eastAsia="ru-RU"/>
        </w:rPr>
        <w:t xml:space="preserve"> являются улучшенными по сравнению с качеством и соответствующими техническими и функциональными характеристиками, указанными в Договоре</w:t>
      </w:r>
      <w:r w:rsidR="009F37F9" w:rsidRPr="00F201D2">
        <w:rPr>
          <w:lang w:eastAsia="ru-RU"/>
        </w:rPr>
        <w:t xml:space="preserve"> </w:t>
      </w:r>
      <w:r w:rsidR="009F37F9" w:rsidRPr="00F201D2">
        <w:rPr>
          <w:bCs/>
        </w:rPr>
        <w:t>(за исключением случаев, которые предусмотрены нормативными правовыми актами, принятыми в соответствии с ч</w:t>
      </w:r>
      <w:r w:rsidR="009F37F9" w:rsidRPr="00F201D2">
        <w:rPr>
          <w:b/>
          <w:bCs/>
        </w:rPr>
        <w:t xml:space="preserve">. </w:t>
      </w:r>
      <w:r w:rsidR="009F37F9" w:rsidRPr="00F201D2">
        <w:rPr>
          <w:bCs/>
        </w:rPr>
        <w:t>6 ст</w:t>
      </w:r>
      <w:r w:rsidR="009F37F9" w:rsidRPr="00F201D2">
        <w:rPr>
          <w:b/>
          <w:bCs/>
        </w:rPr>
        <w:t>.</w:t>
      </w:r>
      <w:r w:rsidR="009F37F9" w:rsidRPr="00F201D2">
        <w:rPr>
          <w:bCs/>
        </w:rPr>
        <w:t xml:space="preserve"> 14 Федерального закона №44-ФЗ)</w:t>
      </w:r>
      <w:r w:rsidR="00342B08" w:rsidRPr="00F201D2">
        <w:rPr>
          <w:lang w:eastAsia="ru-RU"/>
        </w:rPr>
        <w:t>.</w:t>
      </w:r>
    </w:p>
    <w:p w14:paraId="69F90737" w14:textId="07E10676" w:rsidR="00342B08" w:rsidRPr="00F201D2" w:rsidRDefault="00776237">
      <w:pPr>
        <w:pStyle w:val="a"/>
        <w:numPr>
          <w:ilvl w:val="0"/>
          <w:numId w:val="8"/>
        </w:numPr>
        <w:ind w:left="0" w:firstLine="709"/>
      </w:pPr>
      <w:r w:rsidRPr="00F201D2">
        <w:rPr>
          <w:lang w:eastAsia="ru-RU"/>
        </w:rPr>
        <w:t>т</w:t>
      </w:r>
      <w:r w:rsidR="00342B08" w:rsidRPr="00F201D2">
        <w:rPr>
          <w:lang w:eastAsia="ru-RU"/>
        </w:rPr>
        <w:t>ребовать возмещения убытков, уплаты неустоек (штрафов, пеней) в соответствии с условиями Договора.</w:t>
      </w:r>
    </w:p>
    <w:p w14:paraId="1196AE10" w14:textId="428374E0" w:rsidR="00342B08" w:rsidRPr="00F201D2" w:rsidRDefault="00776237">
      <w:pPr>
        <w:pStyle w:val="a6"/>
        <w:numPr>
          <w:ilvl w:val="0"/>
          <w:numId w:val="8"/>
        </w:numPr>
        <w:tabs>
          <w:tab w:val="left" w:pos="142"/>
        </w:tabs>
        <w:ind w:left="0" w:firstLine="709"/>
        <w:rPr>
          <w:sz w:val="22"/>
          <w:szCs w:val="22"/>
        </w:rPr>
      </w:pPr>
      <w:r w:rsidRPr="00F201D2">
        <w:rPr>
          <w:sz w:val="22"/>
          <w:szCs w:val="22"/>
        </w:rPr>
        <w:t>з</w:t>
      </w:r>
      <w:r w:rsidR="00342B08" w:rsidRPr="00F201D2">
        <w:rPr>
          <w:sz w:val="22"/>
          <w:szCs w:val="22"/>
        </w:rPr>
        <w:t>апрашивать и получать у Заказчика документацию и информацию по вопросам исполнения Договора.</w:t>
      </w:r>
    </w:p>
    <w:p w14:paraId="0F53416F" w14:textId="3E758C22" w:rsidR="00342B08" w:rsidRPr="00F201D2" w:rsidRDefault="002338E4">
      <w:pPr>
        <w:pStyle w:val="a6"/>
        <w:numPr>
          <w:ilvl w:val="0"/>
          <w:numId w:val="8"/>
        </w:numPr>
        <w:tabs>
          <w:tab w:val="left" w:pos="142"/>
        </w:tabs>
        <w:ind w:left="0" w:firstLine="709"/>
        <w:rPr>
          <w:sz w:val="22"/>
          <w:szCs w:val="22"/>
        </w:rPr>
      </w:pPr>
      <w:r w:rsidRPr="00F201D2">
        <w:rPr>
          <w:sz w:val="22"/>
          <w:szCs w:val="22"/>
        </w:rPr>
        <w:t>п</w:t>
      </w:r>
      <w:r w:rsidR="00342B08" w:rsidRPr="00F201D2">
        <w:rPr>
          <w:sz w:val="22"/>
          <w:szCs w:val="22"/>
        </w:rPr>
        <w:t>ользоваться иными правами, установленными Договором и законодательством Российской Федерации.</w:t>
      </w:r>
    </w:p>
    <w:p w14:paraId="0801FDE5" w14:textId="77777777" w:rsidR="00342B08" w:rsidRPr="00F201D2" w:rsidRDefault="00342B08" w:rsidP="001F6F7C">
      <w:pPr>
        <w:pStyle w:val="a6"/>
        <w:numPr>
          <w:ilvl w:val="1"/>
          <w:numId w:val="1"/>
        </w:numPr>
        <w:tabs>
          <w:tab w:val="left" w:pos="142"/>
        </w:tabs>
        <w:ind w:left="0" w:firstLine="709"/>
        <w:rPr>
          <w:b/>
          <w:sz w:val="22"/>
          <w:szCs w:val="22"/>
        </w:rPr>
      </w:pPr>
      <w:r w:rsidRPr="00F201D2">
        <w:rPr>
          <w:b/>
          <w:sz w:val="22"/>
          <w:szCs w:val="22"/>
        </w:rPr>
        <w:t>Заказчик обязан:</w:t>
      </w:r>
    </w:p>
    <w:p w14:paraId="4F75E101" w14:textId="677B5365" w:rsidR="00342B08" w:rsidRPr="00F201D2" w:rsidRDefault="00C82A2D">
      <w:pPr>
        <w:pStyle w:val="a"/>
        <w:numPr>
          <w:ilvl w:val="0"/>
          <w:numId w:val="9"/>
        </w:numPr>
        <w:ind w:left="0" w:firstLine="709"/>
      </w:pPr>
      <w:r w:rsidRPr="00F201D2">
        <w:t>обеспечить приемку</w:t>
      </w:r>
      <w:r w:rsidR="00342B08" w:rsidRPr="00F201D2">
        <w:t xml:space="preserve"> надлежащим образом </w:t>
      </w:r>
      <w:r w:rsidR="005F4D6B" w:rsidRPr="00F201D2">
        <w:t>поставленн</w:t>
      </w:r>
      <w:r w:rsidRPr="00F201D2">
        <w:t>ого</w:t>
      </w:r>
      <w:r w:rsidR="005F4D6B" w:rsidRPr="00F201D2">
        <w:t xml:space="preserve"> товар</w:t>
      </w:r>
      <w:r w:rsidRPr="00F201D2">
        <w:t>а</w:t>
      </w:r>
      <w:r w:rsidR="00342B08" w:rsidRPr="00F201D2">
        <w:t xml:space="preserve"> и </w:t>
      </w:r>
      <w:r w:rsidRPr="00F201D2">
        <w:t>произвести оплату</w:t>
      </w:r>
      <w:r w:rsidR="00342B08" w:rsidRPr="00F201D2">
        <w:t xml:space="preserve"> </w:t>
      </w:r>
      <w:r w:rsidRPr="00F201D2">
        <w:t xml:space="preserve">принятого товара </w:t>
      </w:r>
      <w:r w:rsidR="00342B08" w:rsidRPr="00F201D2">
        <w:t>в размере, сроки и порядке, установленном Договором</w:t>
      </w:r>
      <w:r w:rsidR="00661E24" w:rsidRPr="00F201D2">
        <w:t xml:space="preserve"> включая проведения экспертизы</w:t>
      </w:r>
      <w:r w:rsidR="0071506D">
        <w:t xml:space="preserve"> (при необходимости)</w:t>
      </w:r>
      <w:r w:rsidR="00342B08" w:rsidRPr="00F201D2">
        <w:t>.</w:t>
      </w:r>
    </w:p>
    <w:p w14:paraId="7845C0A5" w14:textId="566CCF92" w:rsidR="00342B08" w:rsidRPr="00F201D2" w:rsidRDefault="00661E24">
      <w:pPr>
        <w:pStyle w:val="a"/>
        <w:numPr>
          <w:ilvl w:val="0"/>
          <w:numId w:val="9"/>
        </w:numPr>
        <w:ind w:left="0" w:firstLine="709"/>
      </w:pPr>
      <w:r w:rsidRPr="00F201D2">
        <w:rPr>
          <w:lang w:eastAsia="ru-RU"/>
        </w:rPr>
        <w:t>т</w:t>
      </w:r>
      <w:r w:rsidR="00342B08" w:rsidRPr="00F201D2">
        <w:rPr>
          <w:lang w:eastAsia="ru-RU"/>
        </w:rPr>
        <w:t>ребовать</w:t>
      </w:r>
      <w:r w:rsidR="0021061F" w:rsidRPr="00F201D2">
        <w:rPr>
          <w:lang w:eastAsia="ru-RU"/>
        </w:rPr>
        <w:t xml:space="preserve"> </w:t>
      </w:r>
      <w:r w:rsidR="0021061F" w:rsidRPr="00F201D2">
        <w:t>своевременного устранения недостатков,</w:t>
      </w:r>
      <w:r w:rsidR="00342B08" w:rsidRPr="00F201D2">
        <w:rPr>
          <w:lang w:eastAsia="ru-RU"/>
        </w:rPr>
        <w:t xml:space="preserve"> уплаты неустоек (штрафов, пеней) в соответствии с условиями Договора.</w:t>
      </w:r>
    </w:p>
    <w:p w14:paraId="66C6C2E5" w14:textId="11771427" w:rsidR="002338E4" w:rsidRPr="00F201D2" w:rsidRDefault="002338E4">
      <w:pPr>
        <w:pStyle w:val="a"/>
        <w:numPr>
          <w:ilvl w:val="0"/>
          <w:numId w:val="9"/>
        </w:numPr>
        <w:ind w:left="0" w:firstLine="709"/>
      </w:pPr>
      <w:r w:rsidRPr="00F201D2">
        <w:t xml:space="preserve">взаимодействовать с </w:t>
      </w:r>
      <w:r w:rsidR="005F4D6B" w:rsidRPr="00F201D2">
        <w:t>Поставщиком</w:t>
      </w:r>
      <w:r w:rsidRPr="00F201D2">
        <w:t xml:space="preserve"> при изменении, расторжении Договора, применять меры ответственности и совершать иные действия в случае нарушения </w:t>
      </w:r>
      <w:r w:rsidR="005F4D6B" w:rsidRPr="00F201D2">
        <w:t>Поставщиком</w:t>
      </w:r>
      <w:r w:rsidRPr="00F201D2">
        <w:t xml:space="preserve"> условий Договора.</w:t>
      </w:r>
    </w:p>
    <w:p w14:paraId="722FA6FA" w14:textId="24D5C493" w:rsidR="002338E4" w:rsidRPr="00F201D2" w:rsidRDefault="002338E4">
      <w:pPr>
        <w:pStyle w:val="a"/>
        <w:numPr>
          <w:ilvl w:val="0"/>
          <w:numId w:val="9"/>
        </w:numPr>
        <w:ind w:left="0" w:firstLine="709"/>
      </w:pPr>
      <w:r w:rsidRPr="00F201D2">
        <w:t xml:space="preserve">осуществлять контроль за качеством </w:t>
      </w:r>
      <w:r w:rsidR="005F4D6B" w:rsidRPr="00F201D2">
        <w:t>товара</w:t>
      </w:r>
      <w:r w:rsidRPr="00F201D2">
        <w:t xml:space="preserve"> в соответствии с условиями Договора.</w:t>
      </w:r>
    </w:p>
    <w:p w14:paraId="61892E6C" w14:textId="37518472" w:rsidR="002338E4" w:rsidRPr="00F201D2" w:rsidRDefault="002338E4">
      <w:pPr>
        <w:pStyle w:val="a"/>
        <w:numPr>
          <w:ilvl w:val="0"/>
          <w:numId w:val="9"/>
        </w:numPr>
        <w:ind w:left="0" w:firstLine="709"/>
      </w:pPr>
      <w:r w:rsidRPr="00F201D2">
        <w:t>принять решение об одностороннем отказе от исполнения Договора,</w:t>
      </w:r>
      <w:r w:rsidR="007A5B54" w:rsidRPr="00F201D2">
        <w:t xml:space="preserve"> в случаях установленных ч</w:t>
      </w:r>
      <w:r w:rsidR="009F37F9" w:rsidRPr="00F201D2">
        <w:t>.</w:t>
      </w:r>
      <w:r w:rsidR="007A5B54" w:rsidRPr="00F201D2">
        <w:t xml:space="preserve"> 15 ст</w:t>
      </w:r>
      <w:r w:rsidR="009F37F9" w:rsidRPr="00F201D2">
        <w:t>.</w:t>
      </w:r>
      <w:r w:rsidR="007A5B54" w:rsidRPr="00F201D2">
        <w:t xml:space="preserve"> 95 Федерального закона №44-ФЗ. </w:t>
      </w:r>
      <w:r w:rsidRPr="00F201D2">
        <w:t xml:space="preserve"> </w:t>
      </w:r>
    </w:p>
    <w:p w14:paraId="26FC7F9E" w14:textId="77777777" w:rsidR="00342B08" w:rsidRPr="00F201D2" w:rsidRDefault="00342B08" w:rsidP="001F6F7C">
      <w:pPr>
        <w:pStyle w:val="a6"/>
        <w:numPr>
          <w:ilvl w:val="1"/>
          <w:numId w:val="1"/>
        </w:numPr>
        <w:tabs>
          <w:tab w:val="left" w:pos="142"/>
        </w:tabs>
        <w:ind w:left="0" w:firstLine="709"/>
        <w:rPr>
          <w:b/>
          <w:sz w:val="22"/>
          <w:szCs w:val="22"/>
        </w:rPr>
      </w:pPr>
      <w:r w:rsidRPr="00F201D2">
        <w:rPr>
          <w:b/>
          <w:sz w:val="22"/>
          <w:szCs w:val="22"/>
        </w:rPr>
        <w:t>Заказчик вправе:</w:t>
      </w:r>
    </w:p>
    <w:p w14:paraId="3FB885AC" w14:textId="1549FA2B" w:rsidR="00342B08" w:rsidRPr="00F201D2" w:rsidRDefault="0021061F">
      <w:pPr>
        <w:pStyle w:val="a"/>
        <w:numPr>
          <w:ilvl w:val="0"/>
          <w:numId w:val="10"/>
        </w:numPr>
        <w:ind w:left="0" w:firstLine="709"/>
      </w:pPr>
      <w:r w:rsidRPr="00F201D2">
        <w:t>т</w:t>
      </w:r>
      <w:r w:rsidR="00342B08" w:rsidRPr="00F201D2">
        <w:t xml:space="preserve">ребовать от </w:t>
      </w:r>
      <w:r w:rsidR="005F4D6B" w:rsidRPr="00F201D2">
        <w:t>Поставщика</w:t>
      </w:r>
      <w:r w:rsidR="00342B08" w:rsidRPr="00F201D2">
        <w:t xml:space="preserve"> надлежащего исполнения обязательств, установленных Договором.</w:t>
      </w:r>
    </w:p>
    <w:p w14:paraId="234CCA34" w14:textId="360E2444" w:rsidR="00FC6530" w:rsidRPr="00F201D2" w:rsidRDefault="00FC6530">
      <w:pPr>
        <w:pStyle w:val="a"/>
        <w:numPr>
          <w:ilvl w:val="0"/>
          <w:numId w:val="10"/>
        </w:numPr>
        <w:ind w:left="0" w:firstLine="709"/>
      </w:pPr>
      <w:r w:rsidRPr="00F201D2">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53F5FB31" w14:textId="4A4BDBC1" w:rsidR="00FC6530" w:rsidRDefault="00FC6530">
      <w:pPr>
        <w:pStyle w:val="a"/>
        <w:numPr>
          <w:ilvl w:val="0"/>
          <w:numId w:val="10"/>
        </w:numPr>
        <w:ind w:left="0" w:firstLine="709"/>
      </w:pPr>
      <w:r w:rsidRPr="00F201D2">
        <w:t>требовать от Поставщика соответствующие документы, удостоверяющие качество поставляемого товара.</w:t>
      </w:r>
    </w:p>
    <w:p w14:paraId="5F8FA34F" w14:textId="2B26494F" w:rsidR="003F4143" w:rsidRDefault="003F4143">
      <w:pPr>
        <w:pStyle w:val="a"/>
        <w:numPr>
          <w:ilvl w:val="0"/>
          <w:numId w:val="10"/>
        </w:numPr>
        <w:ind w:left="0" w:firstLine="709"/>
      </w:pPr>
      <w:r>
        <w:t>в случае передачи товара ненадлежащего качества Заказчик вправе по своему выбору потребовать от Поставщика: соразмерного уменьшения цены товара</w:t>
      </w:r>
      <w:r w:rsidR="00B44C51">
        <w:t>;</w:t>
      </w:r>
      <w:r>
        <w:t xml:space="preserve"> безвозмездного устранения недостатков товара в разумный срок, возмещения своих расходов на устранение недостатков товара.</w:t>
      </w:r>
      <w:r w:rsidR="00B44C51">
        <w:t xml:space="preserve"> В случае существенного нарушения требований к качеству товара (ч. 2 ст. 475 Гражданского кодекса Российской Федерации) Заказчик вправе по своему выбору: отказаться от исполнения Договора и потребовать возврат уплаченной за товар </w:t>
      </w:r>
      <w:r w:rsidR="00B44C51">
        <w:lastRenderedPageBreak/>
        <w:t>денежной суммы; потребовать произвести замену товара ненадлежащего качества товаром, соответствующим Договору.</w:t>
      </w:r>
    </w:p>
    <w:p w14:paraId="374516CA" w14:textId="4490653E" w:rsidR="00B44C51" w:rsidRDefault="00B44C51">
      <w:pPr>
        <w:pStyle w:val="a"/>
        <w:numPr>
          <w:ilvl w:val="0"/>
          <w:numId w:val="10"/>
        </w:numPr>
        <w:ind w:left="0" w:firstLine="709"/>
      </w:pPr>
      <w:r>
        <w:t>направлять Поставщику требование о доукомплектовании товара.</w:t>
      </w:r>
    </w:p>
    <w:p w14:paraId="1EB25986" w14:textId="76D728CC" w:rsidR="00FC6530" w:rsidRPr="00F201D2" w:rsidRDefault="00FC6530">
      <w:pPr>
        <w:pStyle w:val="a"/>
        <w:numPr>
          <w:ilvl w:val="0"/>
          <w:numId w:val="10"/>
        </w:numPr>
        <w:ind w:left="0" w:firstLine="709"/>
      </w:pPr>
      <w:r w:rsidRPr="00F201D2">
        <w:t>запрашивать у Поставщика информацию об исполнении обязательств по Договору.</w:t>
      </w:r>
    </w:p>
    <w:p w14:paraId="520EF7FF" w14:textId="3210053B" w:rsidR="00FC6530" w:rsidRPr="00F201D2" w:rsidRDefault="00FC6530">
      <w:pPr>
        <w:pStyle w:val="a"/>
        <w:numPr>
          <w:ilvl w:val="0"/>
          <w:numId w:val="10"/>
        </w:numPr>
        <w:ind w:left="0" w:firstLine="709"/>
      </w:pPr>
      <w:r w:rsidRPr="00F201D2">
        <w:t>привлекать независимых экспертов, выбор которых осуществляется в соответствии с действующим законодательством Российской Федерации, для проверки.</w:t>
      </w:r>
    </w:p>
    <w:p w14:paraId="3C9653D8" w14:textId="363485B9" w:rsidR="00342B08" w:rsidRPr="00F201D2" w:rsidRDefault="0021061F">
      <w:pPr>
        <w:pStyle w:val="a6"/>
        <w:numPr>
          <w:ilvl w:val="0"/>
          <w:numId w:val="10"/>
        </w:numPr>
        <w:tabs>
          <w:tab w:val="left" w:pos="142"/>
        </w:tabs>
        <w:ind w:left="0" w:firstLine="709"/>
        <w:rPr>
          <w:sz w:val="22"/>
          <w:szCs w:val="22"/>
        </w:rPr>
      </w:pPr>
      <w:r w:rsidRPr="00F201D2">
        <w:rPr>
          <w:sz w:val="22"/>
          <w:szCs w:val="22"/>
        </w:rPr>
        <w:t>п</w:t>
      </w:r>
      <w:r w:rsidR="00342B08" w:rsidRPr="00F201D2">
        <w:rPr>
          <w:sz w:val="22"/>
          <w:szCs w:val="22"/>
        </w:rPr>
        <w:t>ользоваться иными правами, установленными Договором и законодательством Российской Федерации.</w:t>
      </w:r>
    </w:p>
    <w:p w14:paraId="6E1B496D" w14:textId="58259A94" w:rsidR="00342B08" w:rsidRPr="002B62D3" w:rsidRDefault="00342B08" w:rsidP="00F201D2">
      <w:pPr>
        <w:pStyle w:val="a4"/>
        <w:numPr>
          <w:ilvl w:val="0"/>
          <w:numId w:val="1"/>
        </w:numPr>
        <w:spacing w:before="0" w:after="0"/>
        <w:ind w:left="0" w:firstLine="0"/>
        <w:rPr>
          <w:sz w:val="22"/>
          <w:szCs w:val="22"/>
        </w:rPr>
      </w:pPr>
      <w:r w:rsidRPr="002B62D3">
        <w:rPr>
          <w:sz w:val="22"/>
          <w:szCs w:val="22"/>
        </w:rPr>
        <w:t xml:space="preserve">Порядок </w:t>
      </w:r>
      <w:r w:rsidR="00FC6530" w:rsidRPr="002B62D3">
        <w:rPr>
          <w:sz w:val="22"/>
          <w:szCs w:val="22"/>
        </w:rPr>
        <w:t>поставки и приемки товара</w:t>
      </w:r>
    </w:p>
    <w:p w14:paraId="6F833677" w14:textId="66BE2BDE" w:rsidR="00335720" w:rsidRPr="0064300B" w:rsidRDefault="00335720" w:rsidP="00335720">
      <w:pPr>
        <w:pStyle w:val="a6"/>
        <w:numPr>
          <w:ilvl w:val="1"/>
          <w:numId w:val="1"/>
        </w:numPr>
        <w:ind w:left="0" w:firstLine="709"/>
        <w:rPr>
          <w:sz w:val="22"/>
          <w:szCs w:val="22"/>
        </w:rPr>
      </w:pPr>
      <w:bookmarkStart w:id="5" w:name="_Hlk105666144"/>
      <w:bookmarkStart w:id="6" w:name="_Hlk125100750"/>
      <w:r w:rsidRPr="0064300B">
        <w:rPr>
          <w:sz w:val="22"/>
          <w:szCs w:val="22"/>
        </w:rPr>
        <w:t>Поставщик осуществляет поставку товара в срок,</w:t>
      </w:r>
      <w:r>
        <w:rPr>
          <w:sz w:val="22"/>
          <w:szCs w:val="22"/>
        </w:rPr>
        <w:t xml:space="preserve"> </w:t>
      </w:r>
      <w:bookmarkEnd w:id="5"/>
      <w:r w:rsidR="0071506D">
        <w:rPr>
          <w:sz w:val="22"/>
          <w:szCs w:val="22"/>
        </w:rPr>
        <w:t>установленный в Договоре</w:t>
      </w:r>
      <w:r w:rsidRPr="0064300B">
        <w:rPr>
          <w:sz w:val="22"/>
          <w:szCs w:val="22"/>
        </w:rPr>
        <w:t>.</w:t>
      </w:r>
    </w:p>
    <w:p w14:paraId="17CD6007" w14:textId="77777777" w:rsidR="00335720" w:rsidRPr="0064300B" w:rsidRDefault="00335720" w:rsidP="00335720">
      <w:pPr>
        <w:pStyle w:val="a6"/>
        <w:tabs>
          <w:tab w:val="left" w:pos="426"/>
        </w:tabs>
        <w:rPr>
          <w:sz w:val="22"/>
          <w:szCs w:val="22"/>
        </w:rPr>
      </w:pPr>
      <w:r w:rsidRPr="0064300B">
        <w:rPr>
          <w:sz w:val="22"/>
          <w:szCs w:val="22"/>
        </w:rPr>
        <w:t xml:space="preserve">Дни и время поставок – рабочие дни (с понедельника по пятницу, кроме праздничных дней, которые официально считаются выходными в Российской Федерации) с 08 часов 30 минут до 13 часов 00 минут и с 14 часов 00 минут до 16 часов 00 минут (время московское). </w:t>
      </w:r>
    </w:p>
    <w:p w14:paraId="3CE9BC7E" w14:textId="77777777" w:rsidR="00335720" w:rsidRPr="0064300B" w:rsidRDefault="00335720" w:rsidP="00335720">
      <w:pPr>
        <w:pStyle w:val="a6"/>
        <w:tabs>
          <w:tab w:val="left" w:pos="426"/>
        </w:tabs>
        <w:rPr>
          <w:sz w:val="22"/>
          <w:szCs w:val="22"/>
        </w:rPr>
      </w:pPr>
      <w:r w:rsidRPr="0064300B">
        <w:rPr>
          <w:sz w:val="22"/>
          <w:szCs w:val="22"/>
        </w:rPr>
        <w:t>Поставщик обязан информировать Заказчика (его представителя, уполномоченного на получение товара) о намерение осуществить доставку товара к месту поставки не менее чем за 2 рабочих дня.</w:t>
      </w:r>
    </w:p>
    <w:p w14:paraId="6DF10058" w14:textId="77777777" w:rsidR="00335720" w:rsidRPr="0064300B" w:rsidRDefault="00335720" w:rsidP="00335720">
      <w:pPr>
        <w:pStyle w:val="a6"/>
        <w:tabs>
          <w:tab w:val="left" w:pos="426"/>
        </w:tabs>
        <w:rPr>
          <w:sz w:val="22"/>
          <w:szCs w:val="22"/>
        </w:rPr>
      </w:pPr>
      <w:r w:rsidRPr="0064300B">
        <w:rPr>
          <w:sz w:val="22"/>
          <w:szCs w:val="22"/>
        </w:rPr>
        <w:t>При нарушении срока поставки товара Поставщик вправе исполнить Договор после истечения определенного в нем срока поставки только с согласия Заказчика (п. 2 ст. 457 Гражданского кодекса Российской Федерации).</w:t>
      </w:r>
    </w:p>
    <w:p w14:paraId="51A71040" w14:textId="77777777" w:rsidR="00335720" w:rsidRPr="0064300B" w:rsidRDefault="00335720" w:rsidP="00335720">
      <w:pPr>
        <w:pStyle w:val="a6"/>
        <w:numPr>
          <w:ilvl w:val="1"/>
          <w:numId w:val="1"/>
        </w:numPr>
        <w:ind w:left="0" w:firstLine="709"/>
        <w:rPr>
          <w:sz w:val="22"/>
          <w:szCs w:val="22"/>
        </w:rPr>
      </w:pPr>
      <w:r w:rsidRPr="0064300B">
        <w:rPr>
          <w:sz w:val="22"/>
          <w:szCs w:val="22"/>
        </w:rPr>
        <w:t>Поставка товара (транспортировка) осуществляется силами и за счет средств Поставщика. Право выбора вида транспорта и определения других условий доставки принадлежит Поставщику.</w:t>
      </w:r>
    </w:p>
    <w:p w14:paraId="41A07FF9" w14:textId="77777777" w:rsidR="00335720" w:rsidRPr="0064300B" w:rsidRDefault="00335720" w:rsidP="00335720">
      <w:pPr>
        <w:pStyle w:val="a6"/>
        <w:numPr>
          <w:ilvl w:val="1"/>
          <w:numId w:val="1"/>
        </w:numPr>
        <w:ind w:left="0" w:firstLine="709"/>
        <w:rPr>
          <w:sz w:val="22"/>
          <w:szCs w:val="22"/>
        </w:rPr>
      </w:pPr>
      <w:bookmarkStart w:id="7" w:name="_Hlk105666243"/>
      <w:r w:rsidRPr="0064300B">
        <w:rPr>
          <w:sz w:val="22"/>
          <w:szCs w:val="22"/>
        </w:rPr>
        <w:t>Приемка товара по количеству, качеству и комплектности осуществляется Заказчиком (представителем Заказчика) в соответствии с требованиями Договора и законодательства Российской Федерации.</w:t>
      </w:r>
    </w:p>
    <w:p w14:paraId="455A43A1" w14:textId="77777777" w:rsidR="00335720" w:rsidRPr="0064300B" w:rsidRDefault="00335720" w:rsidP="00335720">
      <w:pPr>
        <w:pStyle w:val="a6"/>
        <w:numPr>
          <w:ilvl w:val="1"/>
          <w:numId w:val="1"/>
        </w:numPr>
        <w:ind w:left="0" w:firstLine="709"/>
        <w:rPr>
          <w:sz w:val="22"/>
          <w:szCs w:val="22"/>
        </w:rPr>
      </w:pPr>
      <w:r w:rsidRPr="0064300B">
        <w:rPr>
          <w:sz w:val="22"/>
          <w:szCs w:val="22"/>
        </w:rPr>
        <w:t>По решению Заказчика для приемки поставленного товара может создаваться приемочная комиссия.</w:t>
      </w:r>
    </w:p>
    <w:p w14:paraId="32E15EF7" w14:textId="77777777" w:rsidR="00335720" w:rsidRPr="0064300B" w:rsidRDefault="00335720" w:rsidP="00335720">
      <w:pPr>
        <w:pStyle w:val="a6"/>
        <w:numPr>
          <w:ilvl w:val="1"/>
          <w:numId w:val="1"/>
        </w:numPr>
        <w:ind w:left="0" w:firstLine="709"/>
        <w:rPr>
          <w:sz w:val="22"/>
          <w:szCs w:val="22"/>
        </w:rPr>
      </w:pPr>
      <w:r w:rsidRPr="0064300B">
        <w:rPr>
          <w:sz w:val="22"/>
          <w:szCs w:val="22"/>
        </w:rPr>
        <w:t>Приемка поставленного товара осуществляется в ходе передачи товара Получателю (представителю Заказчика) и включает в себя следующие процедуры:</w:t>
      </w:r>
    </w:p>
    <w:p w14:paraId="0B04FDA7" w14:textId="4A8FCADD" w:rsidR="00335720" w:rsidRPr="0064300B" w:rsidRDefault="00335720" w:rsidP="00335720">
      <w:pPr>
        <w:pStyle w:val="a6"/>
        <w:numPr>
          <w:ilvl w:val="0"/>
          <w:numId w:val="6"/>
        </w:numPr>
        <w:ind w:left="0" w:firstLine="709"/>
        <w:rPr>
          <w:sz w:val="22"/>
          <w:szCs w:val="22"/>
        </w:rPr>
      </w:pPr>
      <w:r w:rsidRPr="0064300B">
        <w:rPr>
          <w:sz w:val="22"/>
          <w:szCs w:val="22"/>
        </w:rPr>
        <w:t>проверка по упаковочным листам номенклатуры поставленного товара на соответствии Спецификации (Приложение №</w:t>
      </w:r>
      <w:r w:rsidR="007D7883">
        <w:rPr>
          <w:sz w:val="22"/>
          <w:szCs w:val="22"/>
        </w:rPr>
        <w:t>2</w:t>
      </w:r>
      <w:r w:rsidRPr="0064300B">
        <w:rPr>
          <w:sz w:val="22"/>
          <w:szCs w:val="22"/>
        </w:rPr>
        <w:t xml:space="preserve"> к Договору) и заявки Заказчика;</w:t>
      </w:r>
    </w:p>
    <w:p w14:paraId="5983B3ED" w14:textId="77777777" w:rsidR="00335720" w:rsidRPr="00F201D2" w:rsidRDefault="00335720" w:rsidP="00335720">
      <w:pPr>
        <w:pStyle w:val="a6"/>
        <w:numPr>
          <w:ilvl w:val="0"/>
          <w:numId w:val="6"/>
        </w:numPr>
        <w:ind w:left="0" w:firstLine="709"/>
        <w:rPr>
          <w:sz w:val="22"/>
          <w:szCs w:val="22"/>
        </w:rPr>
      </w:pPr>
      <w:r w:rsidRPr="0064300B">
        <w:rPr>
          <w:sz w:val="22"/>
          <w:szCs w:val="22"/>
        </w:rPr>
        <w:t>проверка полноты и правильности оформления комплекта</w:t>
      </w:r>
      <w:r w:rsidRPr="00F201D2">
        <w:rPr>
          <w:sz w:val="22"/>
          <w:szCs w:val="22"/>
        </w:rPr>
        <w:t xml:space="preserve"> документов</w:t>
      </w:r>
      <w:r>
        <w:rPr>
          <w:sz w:val="22"/>
          <w:szCs w:val="22"/>
        </w:rPr>
        <w:t xml:space="preserve"> </w:t>
      </w:r>
      <w:r w:rsidRPr="00F201D2">
        <w:rPr>
          <w:sz w:val="22"/>
          <w:szCs w:val="22"/>
        </w:rPr>
        <w:t>в соответствии с условиями Договора;</w:t>
      </w:r>
    </w:p>
    <w:p w14:paraId="2C9A7725" w14:textId="77777777" w:rsidR="00335720" w:rsidRPr="00F201D2" w:rsidRDefault="00335720" w:rsidP="00335720">
      <w:pPr>
        <w:pStyle w:val="a6"/>
        <w:numPr>
          <w:ilvl w:val="0"/>
          <w:numId w:val="6"/>
        </w:numPr>
        <w:ind w:left="0" w:firstLine="709"/>
        <w:rPr>
          <w:sz w:val="22"/>
          <w:szCs w:val="22"/>
        </w:rPr>
      </w:pPr>
      <w:r w:rsidRPr="00F201D2">
        <w:rPr>
          <w:sz w:val="22"/>
          <w:szCs w:val="22"/>
        </w:rPr>
        <w:t>контроль наличия (отсутствия) внешних повреждений оригинальной упаковки товара;</w:t>
      </w:r>
    </w:p>
    <w:p w14:paraId="379D1B12" w14:textId="36EC067A" w:rsidR="00335720" w:rsidRPr="00335720" w:rsidRDefault="00335720" w:rsidP="00335720">
      <w:pPr>
        <w:pStyle w:val="a6"/>
        <w:numPr>
          <w:ilvl w:val="0"/>
          <w:numId w:val="6"/>
        </w:numPr>
        <w:ind w:left="0" w:firstLine="709"/>
        <w:rPr>
          <w:sz w:val="22"/>
          <w:szCs w:val="22"/>
        </w:rPr>
      </w:pPr>
      <w:r w:rsidRPr="00F201D2">
        <w:rPr>
          <w:sz w:val="22"/>
          <w:szCs w:val="22"/>
        </w:rPr>
        <w:t>проверка комплектности и целостности поставленного товара.</w:t>
      </w:r>
    </w:p>
    <w:bookmarkEnd w:id="7"/>
    <w:p w14:paraId="6C365C6B" w14:textId="44E5CC41" w:rsidR="00AD53EE" w:rsidRDefault="00461E89" w:rsidP="009A10E0">
      <w:pPr>
        <w:pStyle w:val="a6"/>
        <w:numPr>
          <w:ilvl w:val="1"/>
          <w:numId w:val="1"/>
        </w:numPr>
        <w:ind w:left="0" w:firstLine="709"/>
        <w:rPr>
          <w:b/>
          <w:bCs/>
          <w:i/>
          <w:iCs/>
          <w:sz w:val="22"/>
          <w:szCs w:val="22"/>
        </w:rPr>
      </w:pPr>
      <w:r w:rsidRPr="0064300B">
        <w:rPr>
          <w:b/>
          <w:bCs/>
          <w:i/>
          <w:iCs/>
          <w:sz w:val="22"/>
          <w:szCs w:val="22"/>
        </w:rPr>
        <w:t xml:space="preserve">Поставщик </w:t>
      </w:r>
      <w:r w:rsidR="001E03DC">
        <w:rPr>
          <w:b/>
          <w:bCs/>
          <w:i/>
          <w:iCs/>
          <w:sz w:val="22"/>
          <w:szCs w:val="22"/>
        </w:rPr>
        <w:t xml:space="preserve">по факту поставки товара </w:t>
      </w:r>
      <w:r w:rsidR="00991856">
        <w:rPr>
          <w:b/>
          <w:bCs/>
          <w:i/>
          <w:iCs/>
          <w:sz w:val="22"/>
          <w:szCs w:val="22"/>
        </w:rPr>
        <w:t>передает Заказчику следующие документы</w:t>
      </w:r>
      <w:r w:rsidR="00E31B2C">
        <w:rPr>
          <w:b/>
          <w:bCs/>
          <w:i/>
          <w:iCs/>
          <w:sz w:val="22"/>
          <w:szCs w:val="22"/>
        </w:rPr>
        <w:t xml:space="preserve"> (далее также – Отчетные документы):</w:t>
      </w:r>
    </w:p>
    <w:p w14:paraId="78B7348E" w14:textId="77777777" w:rsidR="000C0286" w:rsidRDefault="000C0286" w:rsidP="000C0286">
      <w:pPr>
        <w:pStyle w:val="a6"/>
        <w:ind w:left="709" w:firstLine="0"/>
        <w:rPr>
          <w:b/>
          <w:bCs/>
          <w:i/>
          <w:iCs/>
          <w:sz w:val="22"/>
          <w:szCs w:val="22"/>
        </w:rPr>
      </w:pPr>
    </w:p>
    <w:p w14:paraId="2A53C517" w14:textId="0E620CA3" w:rsidR="0071506D" w:rsidRDefault="0071506D" w:rsidP="000C0286">
      <w:pPr>
        <w:pStyle w:val="a6"/>
        <w:numPr>
          <w:ilvl w:val="0"/>
          <w:numId w:val="27"/>
        </w:numPr>
        <w:ind w:left="0" w:firstLine="709"/>
        <w:rPr>
          <w:b/>
          <w:bCs/>
          <w:i/>
          <w:iCs/>
          <w:sz w:val="22"/>
          <w:szCs w:val="22"/>
        </w:rPr>
      </w:pPr>
      <w:r>
        <w:rPr>
          <w:b/>
          <w:bCs/>
          <w:i/>
          <w:iCs/>
          <w:sz w:val="22"/>
          <w:szCs w:val="22"/>
        </w:rPr>
        <w:t>при обмене документами на бумажном носителе</w:t>
      </w:r>
      <w:r w:rsidR="007D7883">
        <w:rPr>
          <w:b/>
          <w:bCs/>
          <w:i/>
          <w:iCs/>
          <w:sz w:val="22"/>
          <w:szCs w:val="22"/>
        </w:rPr>
        <w:t xml:space="preserve"> (по адресу Заказчика – г. Петрозаводск, ул. Пирогова, д. 12)</w:t>
      </w:r>
      <w:r w:rsidR="000C0286">
        <w:rPr>
          <w:b/>
          <w:bCs/>
          <w:i/>
          <w:iCs/>
          <w:sz w:val="22"/>
          <w:szCs w:val="22"/>
        </w:rPr>
        <w:t>:</w:t>
      </w:r>
    </w:p>
    <w:p w14:paraId="43497FBA" w14:textId="498F77A8" w:rsidR="000C0286" w:rsidRPr="000C0286" w:rsidRDefault="000C0286" w:rsidP="000C0286">
      <w:pPr>
        <w:pStyle w:val="a6"/>
        <w:rPr>
          <w:i/>
          <w:iCs/>
          <w:sz w:val="22"/>
          <w:szCs w:val="22"/>
        </w:rPr>
      </w:pPr>
      <w:r w:rsidRPr="000C0286">
        <w:rPr>
          <w:i/>
          <w:iCs/>
          <w:sz w:val="22"/>
          <w:szCs w:val="22"/>
        </w:rPr>
        <w:t>- товарную накладную (УПД при наличии);</w:t>
      </w:r>
    </w:p>
    <w:p w14:paraId="75B5DE48" w14:textId="4BAEEB4F" w:rsidR="000C0286" w:rsidRPr="000C0286" w:rsidRDefault="000C0286" w:rsidP="000C0286">
      <w:pPr>
        <w:pStyle w:val="a6"/>
        <w:rPr>
          <w:i/>
          <w:iCs/>
          <w:sz w:val="22"/>
          <w:szCs w:val="22"/>
        </w:rPr>
      </w:pPr>
      <w:r w:rsidRPr="000C0286">
        <w:rPr>
          <w:i/>
          <w:iCs/>
          <w:sz w:val="22"/>
          <w:szCs w:val="22"/>
        </w:rPr>
        <w:t>- счет на оплату (счет-фактуру, в случае если цена Договора содержит НДС).</w:t>
      </w:r>
    </w:p>
    <w:p w14:paraId="15C924C9" w14:textId="5D1D5695" w:rsidR="000C0286" w:rsidRDefault="000C0286" w:rsidP="000C0286">
      <w:pPr>
        <w:pStyle w:val="a6"/>
        <w:rPr>
          <w:b/>
          <w:bCs/>
          <w:i/>
          <w:iCs/>
          <w:sz w:val="22"/>
          <w:szCs w:val="22"/>
        </w:rPr>
      </w:pPr>
    </w:p>
    <w:p w14:paraId="05F66387" w14:textId="37F99C91" w:rsidR="0071506D" w:rsidRDefault="0071506D" w:rsidP="000C0286">
      <w:pPr>
        <w:pStyle w:val="a6"/>
        <w:numPr>
          <w:ilvl w:val="0"/>
          <w:numId w:val="27"/>
        </w:numPr>
        <w:ind w:left="0" w:firstLine="709"/>
        <w:rPr>
          <w:b/>
          <w:bCs/>
          <w:i/>
          <w:iCs/>
          <w:sz w:val="22"/>
          <w:szCs w:val="22"/>
        </w:rPr>
      </w:pPr>
      <w:r>
        <w:rPr>
          <w:b/>
          <w:bCs/>
          <w:i/>
          <w:iCs/>
          <w:sz w:val="22"/>
          <w:szCs w:val="22"/>
        </w:rPr>
        <w:t>при обмене документами посредством электронного документооборота</w:t>
      </w:r>
      <w:r w:rsidR="000C0286">
        <w:rPr>
          <w:b/>
          <w:bCs/>
          <w:i/>
          <w:iCs/>
          <w:sz w:val="22"/>
          <w:szCs w:val="22"/>
        </w:rPr>
        <w:t>*</w:t>
      </w:r>
      <w:r>
        <w:rPr>
          <w:b/>
          <w:bCs/>
          <w:i/>
          <w:iCs/>
          <w:sz w:val="22"/>
          <w:szCs w:val="22"/>
        </w:rPr>
        <w:t>:</w:t>
      </w:r>
    </w:p>
    <w:p w14:paraId="4B5234BE" w14:textId="3343A099" w:rsidR="0071506D" w:rsidRPr="000C0286" w:rsidRDefault="0071506D" w:rsidP="000C0286">
      <w:pPr>
        <w:pStyle w:val="a6"/>
        <w:rPr>
          <w:i/>
          <w:iCs/>
          <w:sz w:val="22"/>
          <w:szCs w:val="22"/>
        </w:rPr>
      </w:pPr>
      <w:r w:rsidRPr="000C0286">
        <w:rPr>
          <w:i/>
          <w:iCs/>
          <w:sz w:val="22"/>
          <w:szCs w:val="22"/>
        </w:rPr>
        <w:t>- универсальный передаточный документ (УПД), составленный в соответствии с требованиями действующего на момент поставки товара</w:t>
      </w:r>
      <w:r w:rsidR="000C0286" w:rsidRPr="000C0286">
        <w:rPr>
          <w:i/>
          <w:iCs/>
          <w:sz w:val="22"/>
          <w:szCs w:val="22"/>
        </w:rPr>
        <w:t xml:space="preserve"> законодательства Российской Федерации (со статусом «1» в случае, если цена Договора содержит НДС; со статусом «2» в случае, если цена Договора не содержит НДС).</w:t>
      </w:r>
    </w:p>
    <w:p w14:paraId="54FB7F1A" w14:textId="77777777" w:rsidR="000C0286" w:rsidRDefault="000C0286" w:rsidP="0071506D">
      <w:pPr>
        <w:pStyle w:val="a6"/>
        <w:ind w:left="1429" w:firstLine="0"/>
        <w:rPr>
          <w:b/>
          <w:bCs/>
          <w:i/>
          <w:iCs/>
          <w:sz w:val="22"/>
          <w:szCs w:val="22"/>
        </w:rPr>
      </w:pPr>
    </w:p>
    <w:p w14:paraId="07A7BD2E" w14:textId="316F1057" w:rsidR="009A10E0" w:rsidRDefault="00181537" w:rsidP="00F201D2">
      <w:pPr>
        <w:autoSpaceDE w:val="0"/>
        <w:autoSpaceDN w:val="0"/>
        <w:adjustRightInd w:val="0"/>
        <w:spacing w:after="0" w:line="240" w:lineRule="auto"/>
        <w:ind w:firstLine="709"/>
        <w:jc w:val="both"/>
        <w:rPr>
          <w:rFonts w:ascii="Times New Roman" w:hAnsi="Times New Roman"/>
          <w:b/>
          <w:bCs/>
          <w:i/>
          <w:iCs/>
          <w:color w:val="000000" w:themeColor="text1"/>
        </w:rPr>
      </w:pPr>
      <w:r w:rsidRPr="0064300B">
        <w:rPr>
          <w:rFonts w:ascii="Times New Roman" w:hAnsi="Times New Roman"/>
          <w:b/>
          <w:bCs/>
          <w:i/>
          <w:iCs/>
          <w:color w:val="000000" w:themeColor="text1"/>
        </w:rPr>
        <w:t xml:space="preserve">К </w:t>
      </w:r>
      <w:r w:rsidR="00991856">
        <w:rPr>
          <w:rFonts w:ascii="Times New Roman" w:hAnsi="Times New Roman"/>
          <w:b/>
          <w:bCs/>
          <w:i/>
          <w:iCs/>
          <w:color w:val="000000" w:themeColor="text1"/>
        </w:rPr>
        <w:t>отчетным документам</w:t>
      </w:r>
      <w:r w:rsidRPr="0064300B">
        <w:rPr>
          <w:rFonts w:ascii="Times New Roman" w:hAnsi="Times New Roman"/>
          <w:b/>
          <w:bCs/>
          <w:i/>
          <w:iCs/>
          <w:color w:val="000000" w:themeColor="text1"/>
        </w:rPr>
        <w:t>, предусмотренн</w:t>
      </w:r>
      <w:r w:rsidR="00991856">
        <w:rPr>
          <w:rFonts w:ascii="Times New Roman" w:hAnsi="Times New Roman"/>
          <w:b/>
          <w:bCs/>
          <w:i/>
          <w:iCs/>
          <w:color w:val="000000" w:themeColor="text1"/>
        </w:rPr>
        <w:t>ым</w:t>
      </w:r>
      <w:r w:rsidRPr="0064300B">
        <w:rPr>
          <w:rFonts w:ascii="Times New Roman" w:hAnsi="Times New Roman"/>
          <w:b/>
          <w:bCs/>
          <w:i/>
          <w:iCs/>
          <w:color w:val="000000" w:themeColor="text1"/>
        </w:rPr>
        <w:t xml:space="preserve"> настоящим пунктом, могут прилагаться иные документы, которые считаются неотъемлемой часть</w:t>
      </w:r>
      <w:r w:rsidR="009A10E0">
        <w:rPr>
          <w:rFonts w:ascii="Times New Roman" w:hAnsi="Times New Roman"/>
          <w:b/>
          <w:bCs/>
          <w:i/>
          <w:iCs/>
          <w:color w:val="000000" w:themeColor="text1"/>
        </w:rPr>
        <w:t xml:space="preserve">ю, в том числе </w:t>
      </w:r>
      <w:r w:rsidR="009A10E0" w:rsidRPr="009A10E0">
        <w:rPr>
          <w:rFonts w:ascii="Times New Roman" w:hAnsi="Times New Roman"/>
          <w:b/>
          <w:bCs/>
          <w:i/>
          <w:iCs/>
          <w:color w:val="000000" w:themeColor="text1"/>
        </w:rPr>
        <w:t>документы (или их копии), подтверждающие качество товара</w:t>
      </w:r>
      <w:r w:rsidR="00E31B2C">
        <w:rPr>
          <w:rFonts w:ascii="Times New Roman" w:hAnsi="Times New Roman"/>
          <w:b/>
          <w:bCs/>
          <w:i/>
          <w:iCs/>
          <w:color w:val="000000" w:themeColor="text1"/>
        </w:rPr>
        <w:t>,</w:t>
      </w:r>
      <w:r w:rsidR="009A10E0" w:rsidRPr="009A10E0">
        <w:rPr>
          <w:rFonts w:ascii="Times New Roman" w:hAnsi="Times New Roman"/>
          <w:b/>
          <w:bCs/>
          <w:i/>
          <w:iCs/>
          <w:color w:val="000000" w:themeColor="text1"/>
        </w:rPr>
        <w:t xml:space="preserve"> оформленные в соответствии с законодательством Российской Федерации</w:t>
      </w:r>
      <w:r w:rsidR="009A10E0">
        <w:rPr>
          <w:rFonts w:ascii="Times New Roman" w:hAnsi="Times New Roman"/>
          <w:b/>
          <w:bCs/>
          <w:i/>
          <w:iCs/>
          <w:color w:val="000000" w:themeColor="text1"/>
        </w:rPr>
        <w:t xml:space="preserve">. </w:t>
      </w:r>
    </w:p>
    <w:p w14:paraId="192590C5" w14:textId="3B48805E" w:rsidR="00991856" w:rsidRPr="00991856" w:rsidRDefault="000C0286" w:rsidP="00991856">
      <w:pPr>
        <w:pStyle w:val="a6"/>
        <w:rPr>
          <w:rFonts w:eastAsiaTheme="minorEastAsia" w:cstheme="minorBidi"/>
          <w:b/>
          <w:bCs/>
          <w:i/>
          <w:iCs/>
          <w:sz w:val="22"/>
          <w:szCs w:val="22"/>
          <w:lang w:eastAsia="en-US"/>
        </w:rPr>
      </w:pPr>
      <w:r>
        <w:rPr>
          <w:rFonts w:eastAsiaTheme="minorEastAsia" w:cstheme="minorBidi"/>
          <w:b/>
          <w:bCs/>
          <w:i/>
          <w:iCs/>
          <w:sz w:val="22"/>
          <w:szCs w:val="22"/>
          <w:lang w:eastAsia="en-US"/>
        </w:rPr>
        <w:t>*</w:t>
      </w:r>
      <w:r w:rsidR="00991856" w:rsidRPr="00991856">
        <w:rPr>
          <w:rFonts w:eastAsiaTheme="minorEastAsia" w:cstheme="minorBidi"/>
          <w:b/>
          <w:bCs/>
          <w:i/>
          <w:iCs/>
          <w:sz w:val="22"/>
          <w:szCs w:val="22"/>
          <w:lang w:eastAsia="en-US"/>
        </w:rPr>
        <w:t xml:space="preserve">В случае технической возможности Сторон выставление, направление, получение, подписание и обмен </w:t>
      </w:r>
      <w:r>
        <w:rPr>
          <w:rFonts w:eastAsiaTheme="minorEastAsia" w:cstheme="minorBidi"/>
          <w:b/>
          <w:bCs/>
          <w:i/>
          <w:iCs/>
          <w:sz w:val="22"/>
          <w:szCs w:val="22"/>
          <w:lang w:eastAsia="en-US"/>
        </w:rPr>
        <w:t xml:space="preserve">любыми </w:t>
      </w:r>
      <w:r w:rsidR="00991856" w:rsidRPr="00991856">
        <w:rPr>
          <w:rFonts w:eastAsiaTheme="minorEastAsia" w:cstheme="minorBidi"/>
          <w:b/>
          <w:bCs/>
          <w:i/>
          <w:iCs/>
          <w:sz w:val="22"/>
          <w:szCs w:val="22"/>
          <w:lang w:eastAsia="en-US"/>
        </w:rPr>
        <w:t xml:space="preserve">документами происходит в электронном виде в соответствии с нормами Федерального закона от 06.04.2011 №63-ФЗ «Об электронной подписи» с использованием усиленной квалифицированной электронной подписи (далее по тексту – УКЭП) посредством электронного документооборота (далее по тексту – ЭДО). </w:t>
      </w:r>
    </w:p>
    <w:p w14:paraId="4184803C" w14:textId="512F96AE" w:rsidR="00181537" w:rsidRPr="0064300B" w:rsidRDefault="00991856" w:rsidP="00991856">
      <w:pPr>
        <w:autoSpaceDE w:val="0"/>
        <w:autoSpaceDN w:val="0"/>
        <w:adjustRightInd w:val="0"/>
        <w:spacing w:after="0" w:line="240" w:lineRule="auto"/>
        <w:ind w:firstLine="709"/>
        <w:jc w:val="both"/>
        <w:rPr>
          <w:rFonts w:ascii="Times New Roman" w:hAnsi="Times New Roman"/>
          <w:i/>
          <w:iCs/>
          <w:color w:val="000000" w:themeColor="text1"/>
        </w:rPr>
      </w:pPr>
      <w:r w:rsidRPr="00991856">
        <w:rPr>
          <w:rFonts w:ascii="Times New Roman" w:hAnsi="Times New Roman"/>
          <w:b/>
          <w:bCs/>
          <w:i/>
          <w:iCs/>
          <w:color w:val="000000" w:themeColor="text1"/>
        </w:rPr>
        <w:t>В таком случае Стороны признают, что документы, подписанные УКЭП, являются надлежаще оформленными электронными документами и приравниваются к документам, подписанными уполномоченными лицами Сторон на бумажном носителе. Стороны признают, что УКЭП документа является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00181537" w:rsidRPr="0064300B">
        <w:rPr>
          <w:rFonts w:ascii="Times New Roman" w:hAnsi="Times New Roman"/>
          <w:i/>
          <w:iCs/>
          <w:color w:val="000000" w:themeColor="text1"/>
        </w:rPr>
        <w:t xml:space="preserve">. </w:t>
      </w:r>
    </w:p>
    <w:p w14:paraId="62372292" w14:textId="359F5AAE" w:rsidR="00FD6BDB" w:rsidRPr="0064300B" w:rsidRDefault="009A7556" w:rsidP="00F201D2">
      <w:pPr>
        <w:pStyle w:val="a6"/>
        <w:numPr>
          <w:ilvl w:val="1"/>
          <w:numId w:val="1"/>
        </w:numPr>
        <w:ind w:left="0" w:firstLine="709"/>
        <w:rPr>
          <w:sz w:val="22"/>
          <w:szCs w:val="22"/>
        </w:rPr>
      </w:pPr>
      <w:r w:rsidRPr="0064300B">
        <w:rPr>
          <w:sz w:val="22"/>
          <w:szCs w:val="22"/>
        </w:rPr>
        <w:lastRenderedPageBreak/>
        <w:t xml:space="preserve">Наименование, единица измерения товара указываются Поставщиком в </w:t>
      </w:r>
      <w:r>
        <w:rPr>
          <w:sz w:val="22"/>
          <w:szCs w:val="22"/>
        </w:rPr>
        <w:t xml:space="preserve">отчетных </w:t>
      </w:r>
      <w:r w:rsidRPr="0064300B">
        <w:rPr>
          <w:sz w:val="22"/>
          <w:szCs w:val="22"/>
        </w:rPr>
        <w:t xml:space="preserve">документах в полном соответствии с информацией, указанной в Спецификации </w:t>
      </w:r>
      <w:r w:rsidR="00FD6BDB" w:rsidRPr="0064300B">
        <w:rPr>
          <w:sz w:val="22"/>
          <w:szCs w:val="22"/>
        </w:rPr>
        <w:t>(Приложение №</w:t>
      </w:r>
      <w:r w:rsidR="007D7883">
        <w:rPr>
          <w:sz w:val="22"/>
          <w:szCs w:val="22"/>
        </w:rPr>
        <w:t>2</w:t>
      </w:r>
      <w:r w:rsidR="00FD6BDB" w:rsidRPr="0064300B">
        <w:rPr>
          <w:sz w:val="22"/>
          <w:szCs w:val="22"/>
        </w:rPr>
        <w:t xml:space="preserve"> к Договору).</w:t>
      </w:r>
    </w:p>
    <w:p w14:paraId="7B8DC25E" w14:textId="6EAF44D2" w:rsidR="00EF7318" w:rsidRPr="0064300B" w:rsidRDefault="009A7556" w:rsidP="00F201D2">
      <w:pPr>
        <w:pStyle w:val="a6"/>
        <w:numPr>
          <w:ilvl w:val="1"/>
          <w:numId w:val="1"/>
        </w:numPr>
        <w:ind w:left="0" w:firstLine="709"/>
        <w:rPr>
          <w:sz w:val="22"/>
          <w:szCs w:val="22"/>
        </w:rPr>
      </w:pPr>
      <w:r w:rsidRPr="0064300B">
        <w:rPr>
          <w:b/>
          <w:bCs/>
          <w:i/>
          <w:iCs/>
          <w:sz w:val="22"/>
          <w:szCs w:val="22"/>
        </w:rPr>
        <w:t xml:space="preserve">Заказчик осуществляет приемку результата поставки товара, в том числе в части соответствия объема требованиям, установленным Договором, в течение 10 рабочих дней со дня </w:t>
      </w:r>
      <w:r>
        <w:rPr>
          <w:b/>
          <w:bCs/>
          <w:i/>
          <w:iCs/>
          <w:sz w:val="22"/>
          <w:szCs w:val="22"/>
        </w:rPr>
        <w:t xml:space="preserve">получения отчетных документов </w:t>
      </w:r>
      <w:r w:rsidRPr="0064300B">
        <w:rPr>
          <w:b/>
          <w:bCs/>
          <w:i/>
          <w:iCs/>
          <w:sz w:val="22"/>
          <w:szCs w:val="22"/>
        </w:rPr>
        <w:t xml:space="preserve">(в случае если </w:t>
      </w:r>
      <w:r>
        <w:rPr>
          <w:b/>
          <w:bCs/>
          <w:i/>
          <w:iCs/>
          <w:sz w:val="22"/>
          <w:szCs w:val="22"/>
        </w:rPr>
        <w:t>отчетные документы предоставлены Заказчику</w:t>
      </w:r>
      <w:r w:rsidRPr="0064300B">
        <w:rPr>
          <w:b/>
          <w:bCs/>
          <w:i/>
          <w:iCs/>
          <w:sz w:val="22"/>
          <w:szCs w:val="22"/>
        </w:rPr>
        <w:t xml:space="preserve"> </w:t>
      </w:r>
      <w:r>
        <w:rPr>
          <w:b/>
          <w:bCs/>
          <w:i/>
          <w:iCs/>
          <w:sz w:val="22"/>
          <w:szCs w:val="22"/>
        </w:rPr>
        <w:t>до даты фактической поставки товара к месту поставки</w:t>
      </w:r>
      <w:r w:rsidRPr="0064300B">
        <w:rPr>
          <w:b/>
          <w:bCs/>
          <w:i/>
          <w:iCs/>
          <w:sz w:val="22"/>
          <w:szCs w:val="22"/>
        </w:rPr>
        <w:t>, срок проведения Заказчиком процедуры приемки товара начинает исчислять с даты фактической поставки товара Заказчику</w:t>
      </w:r>
      <w:r>
        <w:rPr>
          <w:b/>
          <w:bCs/>
          <w:i/>
          <w:iCs/>
          <w:sz w:val="22"/>
          <w:szCs w:val="22"/>
        </w:rPr>
        <w:t>; в случае если отчетные документы предоставлены Поставщиком позднее даты фактической поставки товара к месту поставки</w:t>
      </w:r>
      <w:r w:rsidRPr="0064300B">
        <w:rPr>
          <w:b/>
          <w:bCs/>
          <w:i/>
          <w:iCs/>
          <w:sz w:val="22"/>
          <w:szCs w:val="22"/>
        </w:rPr>
        <w:t>, срок проведения Заказчиком процедуры приемки товара начинает исчислять</w:t>
      </w:r>
      <w:r>
        <w:rPr>
          <w:b/>
          <w:bCs/>
          <w:i/>
          <w:iCs/>
          <w:sz w:val="22"/>
          <w:szCs w:val="22"/>
        </w:rPr>
        <w:t>ся</w:t>
      </w:r>
      <w:r w:rsidRPr="0064300B">
        <w:rPr>
          <w:b/>
          <w:bCs/>
          <w:i/>
          <w:iCs/>
          <w:sz w:val="22"/>
          <w:szCs w:val="22"/>
        </w:rPr>
        <w:t xml:space="preserve"> с даты</w:t>
      </w:r>
      <w:r>
        <w:rPr>
          <w:b/>
          <w:bCs/>
          <w:i/>
          <w:iCs/>
          <w:sz w:val="22"/>
          <w:szCs w:val="22"/>
        </w:rPr>
        <w:t xml:space="preserve"> получения отчетных документов Заказчиком</w:t>
      </w:r>
      <w:r w:rsidRPr="0064300B">
        <w:rPr>
          <w:b/>
          <w:bCs/>
          <w:i/>
          <w:iCs/>
          <w:sz w:val="22"/>
          <w:szCs w:val="22"/>
        </w:rPr>
        <w:t>)</w:t>
      </w:r>
      <w:r w:rsidRPr="0064300B">
        <w:rPr>
          <w:sz w:val="22"/>
          <w:szCs w:val="22"/>
        </w:rPr>
        <w:t>, путем осуществления со стороны Заказчика следующих действий</w:t>
      </w:r>
      <w:r w:rsidR="00EF7318" w:rsidRPr="0064300B">
        <w:rPr>
          <w:sz w:val="22"/>
          <w:szCs w:val="22"/>
        </w:rPr>
        <w:t>:</w:t>
      </w:r>
    </w:p>
    <w:p w14:paraId="08667E86" w14:textId="49F22431" w:rsidR="00EF7318" w:rsidRPr="0064300B" w:rsidRDefault="00EF7318">
      <w:pPr>
        <w:pStyle w:val="a6"/>
        <w:numPr>
          <w:ilvl w:val="0"/>
          <w:numId w:val="4"/>
        </w:numPr>
        <w:ind w:left="0" w:firstLine="709"/>
        <w:rPr>
          <w:sz w:val="22"/>
          <w:szCs w:val="22"/>
        </w:rPr>
      </w:pPr>
      <w:r w:rsidRPr="0064300B">
        <w:rPr>
          <w:sz w:val="22"/>
          <w:szCs w:val="22"/>
        </w:rPr>
        <w:t>ответственное должностное лицо Заказчика</w:t>
      </w:r>
      <w:r w:rsidR="00E31B2C">
        <w:rPr>
          <w:sz w:val="22"/>
          <w:szCs w:val="22"/>
        </w:rPr>
        <w:t xml:space="preserve"> </w:t>
      </w:r>
      <w:r w:rsidRPr="0064300B">
        <w:rPr>
          <w:sz w:val="22"/>
          <w:szCs w:val="22"/>
        </w:rPr>
        <w:t xml:space="preserve">осуществляет действия, направленные на установление соответствия (несоответствия) </w:t>
      </w:r>
      <w:r w:rsidR="00F920AC" w:rsidRPr="0064300B">
        <w:rPr>
          <w:sz w:val="22"/>
          <w:szCs w:val="22"/>
        </w:rPr>
        <w:t>товара</w:t>
      </w:r>
      <w:r w:rsidRPr="0064300B">
        <w:rPr>
          <w:sz w:val="22"/>
          <w:szCs w:val="22"/>
        </w:rPr>
        <w:t xml:space="preserve"> и представленных </w:t>
      </w:r>
      <w:r w:rsidR="00B97A7A" w:rsidRPr="0064300B">
        <w:rPr>
          <w:sz w:val="22"/>
          <w:szCs w:val="22"/>
        </w:rPr>
        <w:t>Поставщиком</w:t>
      </w:r>
      <w:r w:rsidRPr="0064300B">
        <w:rPr>
          <w:sz w:val="22"/>
          <w:szCs w:val="22"/>
        </w:rPr>
        <w:t xml:space="preserve"> документов, необходимых для осуществления приемки, условиям Договора;</w:t>
      </w:r>
    </w:p>
    <w:p w14:paraId="3B510F60" w14:textId="202168B8" w:rsidR="00D37419" w:rsidRPr="0064300B" w:rsidRDefault="00EF7318">
      <w:pPr>
        <w:pStyle w:val="a6"/>
        <w:numPr>
          <w:ilvl w:val="0"/>
          <w:numId w:val="4"/>
        </w:numPr>
        <w:ind w:left="0" w:firstLine="709"/>
        <w:rPr>
          <w:sz w:val="22"/>
          <w:szCs w:val="22"/>
        </w:rPr>
      </w:pPr>
      <w:r w:rsidRPr="0064300B">
        <w:rPr>
          <w:sz w:val="22"/>
          <w:szCs w:val="22"/>
        </w:rPr>
        <w:t xml:space="preserve">в случае установления ответственным должностным лицом Заказчика соответствия </w:t>
      </w:r>
      <w:r w:rsidR="00B97A7A" w:rsidRPr="0064300B">
        <w:rPr>
          <w:sz w:val="22"/>
          <w:szCs w:val="22"/>
        </w:rPr>
        <w:t>поставленного товара</w:t>
      </w:r>
      <w:r w:rsidRPr="0064300B">
        <w:rPr>
          <w:sz w:val="22"/>
          <w:szCs w:val="22"/>
        </w:rPr>
        <w:t xml:space="preserve"> и представленных </w:t>
      </w:r>
      <w:r w:rsidR="00B97A7A" w:rsidRPr="0064300B">
        <w:rPr>
          <w:sz w:val="22"/>
          <w:szCs w:val="22"/>
        </w:rPr>
        <w:t>Поставщиком</w:t>
      </w:r>
      <w:r w:rsidRPr="0064300B">
        <w:rPr>
          <w:sz w:val="22"/>
          <w:szCs w:val="22"/>
        </w:rPr>
        <w:t xml:space="preserve"> документов требованиям Договора, Заказчик подписывает </w:t>
      </w:r>
      <w:r w:rsidR="00991856">
        <w:rPr>
          <w:sz w:val="22"/>
          <w:szCs w:val="22"/>
        </w:rPr>
        <w:t>отчетные документы и принимает их к оплате</w:t>
      </w:r>
      <w:r w:rsidR="00D37419" w:rsidRPr="0064300B">
        <w:rPr>
          <w:sz w:val="22"/>
          <w:szCs w:val="22"/>
        </w:rPr>
        <w:t xml:space="preserve">. </w:t>
      </w:r>
    </w:p>
    <w:p w14:paraId="5CD92FB1" w14:textId="2A241672" w:rsidR="00D37419" w:rsidRPr="0064300B" w:rsidRDefault="00D37419">
      <w:pPr>
        <w:pStyle w:val="a6"/>
        <w:numPr>
          <w:ilvl w:val="0"/>
          <w:numId w:val="4"/>
        </w:numPr>
        <w:ind w:left="0" w:firstLine="709"/>
        <w:rPr>
          <w:sz w:val="22"/>
          <w:szCs w:val="22"/>
        </w:rPr>
      </w:pPr>
      <w:r w:rsidRPr="0064300B">
        <w:rPr>
          <w:sz w:val="22"/>
          <w:szCs w:val="22"/>
        </w:rPr>
        <w:t>в случае установления ответственным должностным лицом Заказчика несоответстви</w:t>
      </w:r>
      <w:r w:rsidR="00876472" w:rsidRPr="0064300B">
        <w:rPr>
          <w:sz w:val="22"/>
          <w:szCs w:val="22"/>
        </w:rPr>
        <w:t>я</w:t>
      </w:r>
      <w:r w:rsidRPr="0064300B">
        <w:rPr>
          <w:sz w:val="22"/>
          <w:szCs w:val="22"/>
        </w:rPr>
        <w:t xml:space="preserve"> поставленного товара и (или) представленных Поставщиком документов требованиям Договора, и, если выявленн</w:t>
      </w:r>
      <w:r w:rsidR="006B61F1" w:rsidRPr="0064300B">
        <w:rPr>
          <w:sz w:val="22"/>
          <w:szCs w:val="22"/>
        </w:rPr>
        <w:t>о</w:t>
      </w:r>
      <w:r w:rsidRPr="0064300B">
        <w:rPr>
          <w:sz w:val="22"/>
          <w:szCs w:val="22"/>
        </w:rPr>
        <w:t>е несоответствие препятствует приемке и не устранен</w:t>
      </w:r>
      <w:r w:rsidR="00B05C2B" w:rsidRPr="0064300B">
        <w:rPr>
          <w:sz w:val="22"/>
          <w:szCs w:val="22"/>
        </w:rPr>
        <w:t>о</w:t>
      </w:r>
      <w:r w:rsidRPr="0064300B">
        <w:rPr>
          <w:sz w:val="22"/>
          <w:szCs w:val="22"/>
        </w:rPr>
        <w:t xml:space="preserve"> Поставщиком, Заказчик направляет Поставщику мотивированный отказ от подписания </w:t>
      </w:r>
      <w:r w:rsidR="00991856">
        <w:rPr>
          <w:sz w:val="22"/>
          <w:szCs w:val="22"/>
        </w:rPr>
        <w:t>отчетных документов</w:t>
      </w:r>
      <w:r w:rsidRPr="0064300B">
        <w:rPr>
          <w:sz w:val="22"/>
          <w:szCs w:val="22"/>
        </w:rPr>
        <w:t>.</w:t>
      </w:r>
    </w:p>
    <w:p w14:paraId="319387CC" w14:textId="77777777" w:rsidR="00B05C2B" w:rsidRPr="0064300B" w:rsidRDefault="00B05C2B" w:rsidP="00B05C2B">
      <w:pPr>
        <w:pStyle w:val="a6"/>
        <w:rPr>
          <w:sz w:val="22"/>
          <w:szCs w:val="22"/>
        </w:rPr>
      </w:pPr>
      <w:r w:rsidRPr="0064300B">
        <w:rPr>
          <w:sz w:val="22"/>
          <w:szCs w:val="22"/>
        </w:rPr>
        <w:t>В случае выявления несоответствия условиям Договора Заказчик вправе не отказывать в приемке результата поставки товара, если выявленное несоответствие не препятствует приемке и устранено Поставщиком.</w:t>
      </w:r>
    </w:p>
    <w:p w14:paraId="2C6964B9" w14:textId="35FF6E79" w:rsidR="00551BC4" w:rsidRPr="0064300B" w:rsidRDefault="009A7556" w:rsidP="00F201D2">
      <w:pPr>
        <w:pStyle w:val="a6"/>
        <w:rPr>
          <w:b/>
          <w:bCs/>
          <w:sz w:val="22"/>
          <w:szCs w:val="22"/>
        </w:rPr>
      </w:pPr>
      <w:r w:rsidRPr="0064300B">
        <w:rPr>
          <w:sz w:val="22"/>
          <w:szCs w:val="22"/>
        </w:rPr>
        <w:t xml:space="preserve">В случае получения Поставщиком мотивированного отказа от подписания </w:t>
      </w:r>
      <w:r>
        <w:rPr>
          <w:sz w:val="22"/>
          <w:szCs w:val="22"/>
        </w:rPr>
        <w:t xml:space="preserve">отчетных документов </w:t>
      </w:r>
      <w:r w:rsidRPr="0064300B">
        <w:rPr>
          <w:sz w:val="22"/>
          <w:szCs w:val="22"/>
        </w:rPr>
        <w:t>Заказчиком, Поставщик вправе устранить причины, указанные в мотивированном отказе, в указанный в мотивированном отказе срок и направить Заказчику</w:t>
      </w:r>
      <w:r>
        <w:rPr>
          <w:sz w:val="22"/>
          <w:szCs w:val="22"/>
        </w:rPr>
        <w:t xml:space="preserve"> отчетные документы</w:t>
      </w:r>
      <w:r w:rsidRPr="0064300B">
        <w:rPr>
          <w:sz w:val="22"/>
          <w:szCs w:val="22"/>
        </w:rPr>
        <w:t xml:space="preserve"> повторно</w:t>
      </w:r>
      <w:r>
        <w:rPr>
          <w:sz w:val="22"/>
          <w:szCs w:val="22"/>
        </w:rPr>
        <w:t>,</w:t>
      </w:r>
      <w:r w:rsidRPr="0064300B">
        <w:rPr>
          <w:sz w:val="22"/>
          <w:szCs w:val="22"/>
        </w:rPr>
        <w:t xml:space="preserve"> </w:t>
      </w:r>
      <w:r>
        <w:rPr>
          <w:sz w:val="22"/>
          <w:szCs w:val="22"/>
        </w:rPr>
        <w:t>в срок, не превышающий 5 рабочих дней</w:t>
      </w:r>
      <w:r w:rsidR="00EF4316" w:rsidRPr="0064300B">
        <w:rPr>
          <w:sz w:val="22"/>
          <w:szCs w:val="22"/>
        </w:rPr>
        <w:t>.</w:t>
      </w:r>
      <w:r w:rsidR="00551BC4" w:rsidRPr="0064300B">
        <w:rPr>
          <w:b/>
          <w:bCs/>
          <w:sz w:val="22"/>
          <w:szCs w:val="22"/>
        </w:rPr>
        <w:t xml:space="preserve"> </w:t>
      </w:r>
    </w:p>
    <w:p w14:paraId="2FDAFCBE" w14:textId="77777777" w:rsidR="00B05C2B" w:rsidRPr="0064300B" w:rsidRDefault="00B05C2B" w:rsidP="00B05C2B">
      <w:pPr>
        <w:pStyle w:val="a6"/>
        <w:rPr>
          <w:sz w:val="22"/>
          <w:szCs w:val="22"/>
        </w:rPr>
      </w:pPr>
      <w:r w:rsidRPr="0064300B">
        <w:rPr>
          <w:sz w:val="22"/>
          <w:szCs w:val="22"/>
        </w:rPr>
        <w:t>Устранение Поставщиком недостатков поставки товара не освобождает его от уплаты неустойки по Договору.</w:t>
      </w:r>
    </w:p>
    <w:p w14:paraId="03461C0F" w14:textId="6328B552" w:rsidR="00551BC4" w:rsidRPr="0064300B" w:rsidRDefault="00551BC4" w:rsidP="00F201D2">
      <w:pPr>
        <w:pStyle w:val="a6"/>
        <w:rPr>
          <w:b/>
          <w:bCs/>
          <w:sz w:val="22"/>
          <w:szCs w:val="22"/>
        </w:rPr>
      </w:pPr>
      <w:r w:rsidRPr="0064300B">
        <w:rPr>
          <w:b/>
          <w:bCs/>
          <w:sz w:val="22"/>
          <w:szCs w:val="22"/>
        </w:rPr>
        <w:t xml:space="preserve">Датой приемки считается дата </w:t>
      </w:r>
      <w:r w:rsidR="007C674D">
        <w:rPr>
          <w:b/>
          <w:bCs/>
          <w:sz w:val="22"/>
          <w:szCs w:val="22"/>
        </w:rPr>
        <w:t>подписания Сторонами отчетных документов</w:t>
      </w:r>
      <w:r w:rsidRPr="0064300B">
        <w:rPr>
          <w:b/>
          <w:bCs/>
          <w:sz w:val="22"/>
          <w:szCs w:val="22"/>
        </w:rPr>
        <w:t>.</w:t>
      </w:r>
    </w:p>
    <w:p w14:paraId="1395F370" w14:textId="61722CEA" w:rsidR="00551BC4" w:rsidRDefault="000711CE" w:rsidP="00F201D2">
      <w:pPr>
        <w:pStyle w:val="a6"/>
        <w:numPr>
          <w:ilvl w:val="1"/>
          <w:numId w:val="1"/>
        </w:numPr>
        <w:ind w:left="0" w:firstLine="709"/>
        <w:rPr>
          <w:sz w:val="22"/>
          <w:szCs w:val="22"/>
        </w:rPr>
      </w:pPr>
      <w:r w:rsidRPr="0064300B">
        <w:rPr>
          <w:sz w:val="22"/>
          <w:szCs w:val="22"/>
        </w:rPr>
        <w:t>Для</w:t>
      </w:r>
      <w:r w:rsidR="00826B39" w:rsidRPr="0064300B">
        <w:rPr>
          <w:rFonts w:eastAsia="Calibri"/>
          <w:sz w:val="22"/>
          <w:szCs w:val="22"/>
        </w:rPr>
        <w:t xml:space="preserve"> проверки предоставленных Поставщиком результатов, предусмотренных Договором, в части их соответствия условиям Договора Заказчик проводит экспертизу</w:t>
      </w:r>
      <w:r w:rsidR="007C674D">
        <w:rPr>
          <w:rFonts w:eastAsia="Calibri"/>
          <w:sz w:val="22"/>
          <w:szCs w:val="22"/>
        </w:rPr>
        <w:t xml:space="preserve"> (в случае если обязанность проведения указанной процедуры установлена законодательством РФ)</w:t>
      </w:r>
      <w:r w:rsidR="00826B39" w:rsidRPr="0064300B">
        <w:rPr>
          <w:rFonts w:eastAsia="Calibri"/>
          <w:sz w:val="22"/>
          <w:szCs w:val="22"/>
        </w:rPr>
        <w:t>.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r w:rsidR="003A1144" w:rsidRPr="0064300B">
        <w:rPr>
          <w:rFonts w:eastAsia="Calibri"/>
          <w:sz w:val="22"/>
          <w:szCs w:val="22"/>
        </w:rPr>
        <w:t>, на основании контрактов, заключенных в соответствии с Федеральным законом № 44-ФЗ</w:t>
      </w:r>
      <w:r w:rsidR="00826B39" w:rsidRPr="0064300B">
        <w:rPr>
          <w:rFonts w:eastAsia="Calibri"/>
          <w:sz w:val="22"/>
          <w:szCs w:val="22"/>
        </w:rPr>
        <w:t>.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Pr="0064300B">
        <w:rPr>
          <w:sz w:val="22"/>
          <w:szCs w:val="22"/>
        </w:rPr>
        <w:t>.</w:t>
      </w:r>
      <w:r w:rsidR="003A1144" w:rsidRPr="0064300B">
        <w:rPr>
          <w:sz w:val="22"/>
          <w:szCs w:val="22"/>
        </w:rPr>
        <w:t xml:space="preserve"> </w:t>
      </w:r>
      <w:r w:rsidR="00A37945" w:rsidRPr="0064300B">
        <w:rPr>
          <w:sz w:val="22"/>
          <w:szCs w:val="22"/>
        </w:rPr>
        <w:t xml:space="preserve"> В случае подтверждения существенных нарушений к требованиям качества товара, выявленные в результате проведения экспертизы, расходы, связанные с проведением экспертизы Заказчиком, возмещает Поставщик.</w:t>
      </w:r>
    </w:p>
    <w:p w14:paraId="3C68C25D" w14:textId="77777777" w:rsidR="00783596" w:rsidRPr="00783596" w:rsidRDefault="00783596" w:rsidP="00783596">
      <w:pPr>
        <w:pStyle w:val="a6"/>
        <w:numPr>
          <w:ilvl w:val="1"/>
          <w:numId w:val="1"/>
        </w:numPr>
        <w:ind w:left="0" w:firstLine="709"/>
        <w:rPr>
          <w:sz w:val="22"/>
          <w:szCs w:val="22"/>
        </w:rPr>
      </w:pPr>
      <w:r w:rsidRPr="00783596">
        <w:rPr>
          <w:sz w:val="22"/>
          <w:szCs w:val="22"/>
        </w:rPr>
        <w:t>По факту поставки товара Стороны подписывают Акт приемки товаров, работ, услуг по форме 0510452, утв.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по тексту – Акт по форме 0510452).</w:t>
      </w:r>
    </w:p>
    <w:p w14:paraId="19F5358A" w14:textId="77777777" w:rsidR="00783596" w:rsidRPr="00783596" w:rsidRDefault="00783596" w:rsidP="00783596">
      <w:pPr>
        <w:pStyle w:val="a6"/>
        <w:rPr>
          <w:sz w:val="22"/>
          <w:szCs w:val="22"/>
        </w:rPr>
      </w:pPr>
      <w:r w:rsidRPr="00783596">
        <w:rPr>
          <w:sz w:val="22"/>
          <w:szCs w:val="22"/>
        </w:rPr>
        <w:t>Акт по форме 0510452 формируется Заказчиком – ответственным исполнителем из состава приемочной комиссии, уполномоченным на его формирование, или иным уполномоченным лицом, на основании отчетных документов, согласно п. 3.7. Договора, подтверждающих поставку товаров, выполнение (сдачу) работ, услуг.</w:t>
      </w:r>
    </w:p>
    <w:p w14:paraId="6F13BB1C" w14:textId="18A37B36" w:rsidR="00783596" w:rsidRPr="00783596" w:rsidRDefault="00783596" w:rsidP="00783596">
      <w:pPr>
        <w:pStyle w:val="a6"/>
        <w:rPr>
          <w:sz w:val="22"/>
          <w:szCs w:val="22"/>
        </w:rPr>
      </w:pPr>
      <w:r w:rsidRPr="00783596">
        <w:rPr>
          <w:sz w:val="22"/>
          <w:szCs w:val="22"/>
        </w:rPr>
        <w:t>Копия электронного Акта по форме 0510452, сформированная на бумажном носителе, направляется в адрес Поставщика в срок, не превышающий 5 рабочих дней со дня получения отчетных документов, согласно п. 3.</w:t>
      </w:r>
      <w:r w:rsidR="000C0286">
        <w:rPr>
          <w:sz w:val="22"/>
          <w:szCs w:val="22"/>
        </w:rPr>
        <w:t>6</w:t>
      </w:r>
      <w:r w:rsidRPr="00783596">
        <w:rPr>
          <w:sz w:val="22"/>
          <w:szCs w:val="22"/>
        </w:rPr>
        <w:t xml:space="preserve">. Договора, </w:t>
      </w:r>
    </w:p>
    <w:p w14:paraId="62FE020D" w14:textId="77777777" w:rsidR="00783596" w:rsidRPr="00783596" w:rsidRDefault="00783596" w:rsidP="00783596">
      <w:pPr>
        <w:pStyle w:val="a6"/>
        <w:rPr>
          <w:sz w:val="22"/>
          <w:szCs w:val="22"/>
        </w:rPr>
      </w:pPr>
      <w:r w:rsidRPr="00783596">
        <w:rPr>
          <w:sz w:val="22"/>
          <w:szCs w:val="22"/>
        </w:rPr>
        <w:t>Указанный документ должен быть подписан собственноручно представителем Поставщика. Подписанную копию Акта по форме 0510452 Поставщик (его представитель) обязуется направить обратно в адрес Заказчика в срок, не превышающий 2 рабочих дней со дня получения.</w:t>
      </w:r>
    </w:p>
    <w:p w14:paraId="7431FAA0" w14:textId="19A4E070" w:rsidR="00783596" w:rsidRPr="00783596" w:rsidRDefault="00783596" w:rsidP="00783596">
      <w:pPr>
        <w:pStyle w:val="a"/>
        <w:numPr>
          <w:ilvl w:val="0"/>
          <w:numId w:val="0"/>
        </w:numPr>
        <w:ind w:firstLine="709"/>
      </w:pPr>
      <w:r w:rsidRPr="00783596">
        <w:lastRenderedPageBreak/>
        <w:t>В случае технической возможности Сторон обмен документами происходит в электронном виде в соответствии с нормами Федерального закона от 06.04.2011 №63-ФЗ «Об электронной подписи» с использованием усиленной квалифицированной электронной подписи (далее по тексту – УКЭП) посредством ЭДО.</w:t>
      </w:r>
    </w:p>
    <w:p w14:paraId="4264B29E" w14:textId="648DD428" w:rsidR="00912B85" w:rsidRDefault="00912B85" w:rsidP="00B979B1">
      <w:pPr>
        <w:pStyle w:val="a6"/>
        <w:numPr>
          <w:ilvl w:val="1"/>
          <w:numId w:val="1"/>
        </w:numPr>
        <w:ind w:left="0" w:firstLine="709"/>
        <w:rPr>
          <w:sz w:val="22"/>
          <w:szCs w:val="22"/>
        </w:rPr>
      </w:pPr>
      <w:r w:rsidRPr="0064300B">
        <w:rPr>
          <w:sz w:val="22"/>
          <w:szCs w:val="22"/>
        </w:rPr>
        <w:t xml:space="preserve">Контактная информация представителей Сторон </w:t>
      </w:r>
      <w:r w:rsidR="00A404F6" w:rsidRPr="0064300B">
        <w:rPr>
          <w:sz w:val="22"/>
          <w:szCs w:val="22"/>
        </w:rPr>
        <w:t xml:space="preserve">в целях </w:t>
      </w:r>
      <w:r w:rsidRPr="0064300B">
        <w:rPr>
          <w:sz w:val="22"/>
          <w:szCs w:val="22"/>
        </w:rPr>
        <w:t>поддержани</w:t>
      </w:r>
      <w:r w:rsidR="00A404F6" w:rsidRPr="0064300B">
        <w:rPr>
          <w:sz w:val="22"/>
          <w:szCs w:val="22"/>
        </w:rPr>
        <w:t>я</w:t>
      </w:r>
      <w:r w:rsidRPr="0064300B">
        <w:rPr>
          <w:sz w:val="22"/>
          <w:szCs w:val="22"/>
        </w:rPr>
        <w:t xml:space="preserve"> взаимодействия в ходе исполнения </w:t>
      </w:r>
      <w:r w:rsidR="00A404F6" w:rsidRPr="0064300B">
        <w:rPr>
          <w:sz w:val="22"/>
          <w:szCs w:val="22"/>
        </w:rPr>
        <w:t>настоящего Договора:</w:t>
      </w:r>
    </w:p>
    <w:tbl>
      <w:tblPr>
        <w:tblStyle w:val="ad"/>
        <w:tblW w:w="5000" w:type="pct"/>
        <w:tblLook w:val="04A0" w:firstRow="1" w:lastRow="0" w:firstColumn="1" w:lastColumn="0" w:noHBand="0" w:noVBand="1"/>
      </w:tblPr>
      <w:tblGrid>
        <w:gridCol w:w="2839"/>
        <w:gridCol w:w="5036"/>
        <w:gridCol w:w="2603"/>
      </w:tblGrid>
      <w:tr w:rsidR="00056851" w:rsidRPr="00B13A69" w14:paraId="71526C82" w14:textId="77777777" w:rsidTr="00014DE5">
        <w:tc>
          <w:tcPr>
            <w:tcW w:w="1355" w:type="pct"/>
          </w:tcPr>
          <w:p w14:paraId="28648FA6" w14:textId="77777777" w:rsidR="00056851" w:rsidRPr="00B13A69" w:rsidRDefault="00056851" w:rsidP="00014DE5">
            <w:pPr>
              <w:pStyle w:val="a6"/>
              <w:ind w:firstLine="0"/>
              <w:rPr>
                <w:b/>
                <w:bCs/>
                <w:i/>
                <w:iCs/>
                <w:sz w:val="22"/>
                <w:szCs w:val="22"/>
              </w:rPr>
            </w:pPr>
            <w:r w:rsidRPr="00B13A69">
              <w:rPr>
                <w:b/>
                <w:bCs/>
                <w:i/>
                <w:iCs/>
                <w:sz w:val="22"/>
                <w:szCs w:val="22"/>
              </w:rPr>
              <w:t>со стороны Заказчика:</w:t>
            </w:r>
          </w:p>
        </w:tc>
        <w:tc>
          <w:tcPr>
            <w:tcW w:w="2403" w:type="pct"/>
          </w:tcPr>
          <w:p w14:paraId="34E7A175" w14:textId="1BBD9DFB" w:rsidR="00056851" w:rsidRPr="00B13A69" w:rsidRDefault="007D7883" w:rsidP="00014DE5">
            <w:pPr>
              <w:pStyle w:val="a6"/>
              <w:ind w:firstLine="0"/>
              <w:rPr>
                <w:sz w:val="22"/>
                <w:szCs w:val="22"/>
              </w:rPr>
            </w:pPr>
            <w:r w:rsidRPr="00B13A69">
              <w:rPr>
                <w:sz w:val="22"/>
                <w:szCs w:val="22"/>
              </w:rPr>
              <w:t>Корзун Вера Алексеевна</w:t>
            </w:r>
          </w:p>
          <w:p w14:paraId="1F4248FC" w14:textId="4AE0FB72" w:rsidR="00056851" w:rsidRPr="00B13A69" w:rsidRDefault="00B13A69" w:rsidP="00014DE5">
            <w:pPr>
              <w:pStyle w:val="a6"/>
              <w:ind w:firstLine="0"/>
              <w:rPr>
                <w:sz w:val="22"/>
                <w:szCs w:val="22"/>
              </w:rPr>
            </w:pPr>
            <w:r w:rsidRPr="00B13A69">
              <w:rPr>
                <w:sz w:val="22"/>
                <w:szCs w:val="22"/>
              </w:rPr>
              <w:t>Панкратова Ольга Анатольевна</w:t>
            </w:r>
          </w:p>
        </w:tc>
        <w:tc>
          <w:tcPr>
            <w:tcW w:w="1242" w:type="pct"/>
          </w:tcPr>
          <w:p w14:paraId="0E33C2FF" w14:textId="77777777" w:rsidR="00056851" w:rsidRPr="00B13A69" w:rsidRDefault="007D7883" w:rsidP="00014DE5">
            <w:pPr>
              <w:pStyle w:val="a6"/>
              <w:ind w:firstLine="0"/>
              <w:rPr>
                <w:sz w:val="22"/>
                <w:szCs w:val="22"/>
              </w:rPr>
            </w:pPr>
            <w:r w:rsidRPr="00B13A69">
              <w:rPr>
                <w:sz w:val="22"/>
                <w:szCs w:val="22"/>
              </w:rPr>
              <w:t>+79116674933</w:t>
            </w:r>
          </w:p>
          <w:p w14:paraId="02B4E8C5" w14:textId="1E2D5FFC" w:rsidR="00B13A69" w:rsidRPr="00B13A69" w:rsidRDefault="00B13A69" w:rsidP="00014DE5">
            <w:pPr>
              <w:pStyle w:val="a6"/>
              <w:ind w:firstLine="0"/>
              <w:rPr>
                <w:sz w:val="22"/>
                <w:szCs w:val="22"/>
              </w:rPr>
            </w:pPr>
            <w:r w:rsidRPr="00B13A69">
              <w:rPr>
                <w:sz w:val="22"/>
                <w:szCs w:val="22"/>
              </w:rPr>
              <w:t>+79212272638</w:t>
            </w:r>
          </w:p>
        </w:tc>
      </w:tr>
      <w:tr w:rsidR="00056851" w:rsidRPr="00B13A69" w14:paraId="5BCADA92" w14:textId="77777777" w:rsidTr="00014DE5">
        <w:tc>
          <w:tcPr>
            <w:tcW w:w="1355" w:type="pct"/>
          </w:tcPr>
          <w:p w14:paraId="0219B81C" w14:textId="77777777" w:rsidR="00056851" w:rsidRPr="00B13A69" w:rsidRDefault="00056851" w:rsidP="00014DE5">
            <w:pPr>
              <w:pStyle w:val="a6"/>
              <w:ind w:firstLine="0"/>
              <w:rPr>
                <w:b/>
                <w:bCs/>
                <w:i/>
                <w:iCs/>
                <w:sz w:val="22"/>
                <w:szCs w:val="22"/>
              </w:rPr>
            </w:pPr>
            <w:r w:rsidRPr="00B13A69">
              <w:rPr>
                <w:b/>
                <w:bCs/>
                <w:i/>
                <w:iCs/>
                <w:sz w:val="22"/>
                <w:szCs w:val="22"/>
              </w:rPr>
              <w:t>со стороны Поставщика:</w:t>
            </w:r>
          </w:p>
        </w:tc>
        <w:tc>
          <w:tcPr>
            <w:tcW w:w="2403" w:type="pct"/>
          </w:tcPr>
          <w:p w14:paraId="2FB8BE8C" w14:textId="5948F2CC" w:rsidR="006F2B97" w:rsidRPr="00B13A69" w:rsidRDefault="006F2B97" w:rsidP="006F2B97">
            <w:pPr>
              <w:pStyle w:val="a6"/>
              <w:ind w:firstLine="0"/>
              <w:rPr>
                <w:sz w:val="22"/>
                <w:szCs w:val="22"/>
              </w:rPr>
            </w:pPr>
          </w:p>
        </w:tc>
        <w:tc>
          <w:tcPr>
            <w:tcW w:w="1242" w:type="pct"/>
          </w:tcPr>
          <w:p w14:paraId="1A0C0FE7" w14:textId="2BF46164" w:rsidR="006F2B97" w:rsidRPr="00B13A69" w:rsidRDefault="006F2B97" w:rsidP="00014DE5">
            <w:pPr>
              <w:pStyle w:val="a6"/>
              <w:ind w:firstLine="0"/>
              <w:rPr>
                <w:sz w:val="22"/>
                <w:szCs w:val="22"/>
              </w:rPr>
            </w:pPr>
          </w:p>
        </w:tc>
      </w:tr>
    </w:tbl>
    <w:p w14:paraId="5C9B9D2B" w14:textId="67283A2E" w:rsidR="00721BFF" w:rsidRPr="00B979B1" w:rsidRDefault="00721BFF" w:rsidP="00B979B1">
      <w:pPr>
        <w:pStyle w:val="a4"/>
        <w:numPr>
          <w:ilvl w:val="0"/>
          <w:numId w:val="1"/>
        </w:numPr>
        <w:spacing w:before="0" w:after="0"/>
        <w:ind w:left="0" w:firstLine="0"/>
        <w:rPr>
          <w:sz w:val="22"/>
          <w:szCs w:val="22"/>
        </w:rPr>
      </w:pPr>
      <w:bookmarkStart w:id="8" w:name="sub_1008"/>
      <w:bookmarkEnd w:id="6"/>
      <w:r w:rsidRPr="00B979B1">
        <w:rPr>
          <w:sz w:val="22"/>
          <w:szCs w:val="22"/>
        </w:rPr>
        <w:t>Качество товара</w:t>
      </w:r>
      <w:r w:rsidR="002C1879">
        <w:rPr>
          <w:sz w:val="22"/>
          <w:szCs w:val="22"/>
        </w:rPr>
        <w:t xml:space="preserve"> и срок</w:t>
      </w:r>
      <w:r w:rsidR="000C0286">
        <w:rPr>
          <w:sz w:val="22"/>
          <w:szCs w:val="22"/>
        </w:rPr>
        <w:t xml:space="preserve"> годности</w:t>
      </w:r>
      <w:r w:rsidR="002C1879">
        <w:rPr>
          <w:sz w:val="22"/>
          <w:szCs w:val="22"/>
        </w:rPr>
        <w:t xml:space="preserve"> на товар </w:t>
      </w:r>
    </w:p>
    <w:p w14:paraId="45880E5A" w14:textId="77777777" w:rsidR="00B05C2B" w:rsidRPr="002D2551" w:rsidRDefault="00B05C2B" w:rsidP="00B05C2B">
      <w:pPr>
        <w:pStyle w:val="a"/>
      </w:pPr>
      <w:r w:rsidRPr="00B979B1">
        <w:t xml:space="preserve">Качество поставляемого товара должно соответствовать требованиями Договора, а также </w:t>
      </w:r>
      <w:r w:rsidRPr="00E333A9">
        <w:t>технически</w:t>
      </w:r>
      <w:r>
        <w:t>х</w:t>
      </w:r>
      <w:r w:rsidRPr="00E333A9">
        <w:t xml:space="preserve"> регламент</w:t>
      </w:r>
      <w:r>
        <w:t>ов</w:t>
      </w:r>
      <w:r w:rsidRPr="00E333A9">
        <w:t>, стандарт</w:t>
      </w:r>
      <w:r>
        <w:t>ов</w:t>
      </w:r>
      <w:r w:rsidRPr="00E333A9">
        <w:t>, санитарно-эпидемиологически</w:t>
      </w:r>
      <w:r>
        <w:t>х</w:t>
      </w:r>
      <w:r w:rsidRPr="00E333A9">
        <w:t xml:space="preserve"> правил и иным норматив</w:t>
      </w:r>
      <w:r>
        <w:t>ным документам</w:t>
      </w:r>
      <w:r w:rsidRPr="00E333A9">
        <w:t xml:space="preserve">, </w:t>
      </w:r>
      <w:r w:rsidRPr="002D2551">
        <w:t>обязательным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69731A25" w14:textId="77777777" w:rsidR="00B05C2B" w:rsidRPr="002C1879" w:rsidRDefault="00B05C2B" w:rsidP="00B05C2B">
      <w:pPr>
        <w:pStyle w:val="a"/>
      </w:pPr>
      <w:r w:rsidRPr="002D2551">
        <w:rPr>
          <w:rFonts w:eastAsia="Times New Roman"/>
        </w:rPr>
        <w:t>Поставщик гарантирует, что товар, который он обязуется поставить по Договору, имеет свободное обращение в Российской Федерации</w:t>
      </w:r>
      <w:r>
        <w:rPr>
          <w:rFonts w:eastAsia="Times New Roman"/>
        </w:rPr>
        <w:t>.</w:t>
      </w:r>
    </w:p>
    <w:p w14:paraId="455F4DAB" w14:textId="2194DFBB" w:rsidR="002C1879" w:rsidRPr="002C1879" w:rsidRDefault="002C1879" w:rsidP="00B05C2B">
      <w:pPr>
        <w:pStyle w:val="a"/>
      </w:pPr>
      <w:r>
        <w:t>Поставщик гарантирует, что поставляемый товар является новым, неиспользованным, не имеет дефектов, связанных с конструкцией, материалами или функционированием при штатном использовании в соответствии с технической и (или) эксплуатационной документацией производителя товара.</w:t>
      </w:r>
    </w:p>
    <w:p w14:paraId="1D257C66" w14:textId="2074A854" w:rsidR="002C1879" w:rsidRPr="00B05C2B" w:rsidRDefault="00B13A69" w:rsidP="00F620E7">
      <w:pPr>
        <w:pStyle w:val="a"/>
      </w:pPr>
      <w:r>
        <w:t>В случае установления на товар гарантийного срока производителя, гарантийный срок поставщика должен составлять не менее гарантийного срока производителя товара. Гарантийный срок начинает исчислять со дня подписания отчетных документов Заказчиком</w:t>
      </w:r>
      <w:r w:rsidR="00F620E7" w:rsidRPr="00B13A69">
        <w:t>.</w:t>
      </w:r>
      <w:r w:rsidRPr="00B13A69">
        <w:t xml:space="preserve"> В случае установления </w:t>
      </w:r>
      <w:r w:rsidRPr="00B13A69">
        <w:rPr>
          <w:rFonts w:cs="Times New Roman"/>
        </w:rPr>
        <w:t>срока годности на товар, в порядке, регламентированном ст. 472 Гражданского кодекса Российской Федерации. Остаточный срок годности товара на момент поставки должен составлять не менее 10 месяцев от срока годности установленного производителем товара.</w:t>
      </w:r>
    </w:p>
    <w:p w14:paraId="2C415211" w14:textId="23E0532F" w:rsidR="00342B08" w:rsidRPr="002D2551" w:rsidRDefault="00721BFF" w:rsidP="002D2551">
      <w:pPr>
        <w:pStyle w:val="a4"/>
        <w:numPr>
          <w:ilvl w:val="0"/>
          <w:numId w:val="1"/>
        </w:numPr>
        <w:spacing w:before="0" w:after="0"/>
        <w:ind w:left="0" w:firstLine="0"/>
        <w:rPr>
          <w:sz w:val="22"/>
          <w:szCs w:val="22"/>
        </w:rPr>
      </w:pPr>
      <w:r w:rsidRPr="002D2551">
        <w:rPr>
          <w:sz w:val="22"/>
          <w:szCs w:val="22"/>
        </w:rPr>
        <w:t>У</w:t>
      </w:r>
      <w:r w:rsidR="00826B39" w:rsidRPr="002D2551">
        <w:rPr>
          <w:sz w:val="22"/>
          <w:szCs w:val="22"/>
        </w:rPr>
        <w:t xml:space="preserve">паковка </w:t>
      </w:r>
      <w:r w:rsidRPr="002D2551">
        <w:rPr>
          <w:sz w:val="22"/>
          <w:szCs w:val="22"/>
        </w:rPr>
        <w:t xml:space="preserve">и маркировка </w:t>
      </w:r>
      <w:r w:rsidR="00826B39" w:rsidRPr="002D2551">
        <w:rPr>
          <w:sz w:val="22"/>
          <w:szCs w:val="22"/>
        </w:rPr>
        <w:t>товара</w:t>
      </w:r>
    </w:p>
    <w:bookmarkEnd w:id="8"/>
    <w:p w14:paraId="5F65F6B4" w14:textId="1873B5C5" w:rsidR="00B979B1" w:rsidRPr="002D2551" w:rsidRDefault="00B979B1" w:rsidP="00BC16E7">
      <w:pPr>
        <w:pStyle w:val="a"/>
      </w:pPr>
      <w:r w:rsidRPr="002D2551">
        <w:t xml:space="preserve">Товар поставляется в соответствующей упаковке, которая обеспечит полную сохранность от всякого рода повреждений при транспортировке и погрузочно-разгрузочных работах и хранении. </w:t>
      </w:r>
      <w:r w:rsidR="00E333A9" w:rsidRPr="002D2551">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49D39B1" w14:textId="6E99A731" w:rsidR="00B979B1" w:rsidRPr="002D2551" w:rsidRDefault="00B979B1" w:rsidP="00BC16E7">
      <w:pPr>
        <w:pStyle w:val="a"/>
      </w:pPr>
      <w:r w:rsidRPr="002D2551">
        <w:t xml:space="preserve">Товар должен быть упакован способом, не допускающим перемещение внутри тары при транспортировке и погрузочно-разгрузочных работах. </w:t>
      </w:r>
    </w:p>
    <w:p w14:paraId="08D45C71" w14:textId="77777777" w:rsidR="00E333A9" w:rsidRPr="002D2551" w:rsidRDefault="00E333A9" w:rsidP="00BC16E7">
      <w:pPr>
        <w:pStyle w:val="a"/>
      </w:pPr>
      <w:r w:rsidRPr="002D2551">
        <w:t>Упаковка товара должна иметь следующую маркировку: номер договора, наименование Заказчика, наименование Поставщика, пункт назначения (место поставки), вес брутто/нетто, габаритные размеры (ВхДхШ), номер ящика (контейнера) – всего ящиков (контейнеров). Внутри каждого ящика (контейнера) должна находиться документация, свидетельствующая о количестве тарных единиц.</w:t>
      </w:r>
    </w:p>
    <w:p w14:paraId="66ACD4EC" w14:textId="495097DC" w:rsidR="00B979B1" w:rsidRDefault="00E333A9" w:rsidP="00BC16E7">
      <w:pPr>
        <w:pStyle w:val="a"/>
      </w:pPr>
      <w:r w:rsidRPr="002D2551">
        <w:t xml:space="preserve">Поставщик несет полную ответственность за порчу или повреждение товара вследствие несоответствующей упаковки товара. </w:t>
      </w:r>
      <w:r w:rsidR="00B979B1" w:rsidRPr="002D2551">
        <w:t>Поставщик обязан возместить все возможные расходы, понесенные Заказчиком вследствие ненадлежащей маркировки груза.</w:t>
      </w:r>
    </w:p>
    <w:p w14:paraId="33DEAF76" w14:textId="48D0BD7D" w:rsidR="00C57AF7" w:rsidRPr="002D2551" w:rsidRDefault="00C57AF7" w:rsidP="00BC16E7">
      <w:pPr>
        <w:pStyle w:val="a"/>
      </w:pPr>
      <w:r>
        <w:t>Если товар передается в ненадлежащей упаковке (таре) либо без нее, Заказчик вправе потребовать от Поставщика упаковать (затарить) товар либо заменить ненадлежащую упаковку (тару) или предъявить Поставщику требования, вытекающие из передачи товара ненадлежащего качества.</w:t>
      </w:r>
    </w:p>
    <w:p w14:paraId="37B824F5" w14:textId="77777777" w:rsidR="00342B08" w:rsidRPr="002D2551" w:rsidRDefault="00342B08" w:rsidP="002D2551">
      <w:pPr>
        <w:pStyle w:val="a4"/>
        <w:numPr>
          <w:ilvl w:val="0"/>
          <w:numId w:val="1"/>
        </w:numPr>
        <w:spacing w:before="0" w:after="0"/>
        <w:ind w:left="0" w:firstLine="0"/>
        <w:rPr>
          <w:sz w:val="22"/>
          <w:szCs w:val="22"/>
        </w:rPr>
      </w:pPr>
      <w:bookmarkStart w:id="9" w:name="sub_1006"/>
      <w:r w:rsidRPr="002D2551">
        <w:rPr>
          <w:sz w:val="22"/>
          <w:szCs w:val="22"/>
        </w:rPr>
        <w:t>Цена Договора и порядок расчетов </w:t>
      </w:r>
    </w:p>
    <w:p w14:paraId="32DE5F88" w14:textId="21BA6C62" w:rsidR="00826B39" w:rsidRDefault="004E27FE" w:rsidP="002D2551">
      <w:pPr>
        <w:pStyle w:val="a6"/>
        <w:numPr>
          <w:ilvl w:val="1"/>
          <w:numId w:val="1"/>
        </w:numPr>
        <w:ind w:left="0" w:firstLine="709"/>
        <w:rPr>
          <w:sz w:val="22"/>
          <w:szCs w:val="22"/>
        </w:rPr>
      </w:pPr>
      <w:bookmarkStart w:id="10" w:name="_Hlk125103239"/>
      <w:bookmarkStart w:id="11" w:name="sub_63"/>
      <w:bookmarkEnd w:id="9"/>
      <w:r>
        <w:rPr>
          <w:b/>
          <w:bCs/>
          <w:i/>
          <w:iCs/>
          <w:sz w:val="22"/>
          <w:szCs w:val="22"/>
        </w:rPr>
        <w:t>Цена</w:t>
      </w:r>
      <w:r w:rsidR="009D0488" w:rsidRPr="002D2551">
        <w:rPr>
          <w:b/>
          <w:bCs/>
          <w:i/>
          <w:iCs/>
          <w:sz w:val="22"/>
          <w:szCs w:val="22"/>
        </w:rPr>
        <w:t xml:space="preserve"> Договора </w:t>
      </w:r>
      <w:r w:rsidR="00342B08" w:rsidRPr="002D2551">
        <w:rPr>
          <w:b/>
          <w:bCs/>
          <w:i/>
          <w:iCs/>
          <w:sz w:val="22"/>
          <w:szCs w:val="22"/>
        </w:rPr>
        <w:t xml:space="preserve">составляет </w:t>
      </w:r>
      <w:r w:rsidR="000C0286">
        <w:rPr>
          <w:b/>
          <w:bCs/>
          <w:i/>
          <w:iCs/>
          <w:sz w:val="22"/>
          <w:szCs w:val="22"/>
        </w:rPr>
        <w:t>_______________________________</w:t>
      </w:r>
      <w:r w:rsidR="00BD5F77" w:rsidRPr="00F06992">
        <w:rPr>
          <w:b/>
          <w:bCs/>
          <w:i/>
          <w:iCs/>
          <w:sz w:val="22"/>
          <w:szCs w:val="22"/>
        </w:rPr>
        <w:t>,</w:t>
      </w:r>
      <w:r w:rsidR="005300E9">
        <w:rPr>
          <w:b/>
          <w:bCs/>
          <w:i/>
          <w:iCs/>
          <w:sz w:val="22"/>
          <w:szCs w:val="22"/>
        </w:rPr>
        <w:t xml:space="preserve"> в том числе</w:t>
      </w:r>
      <w:r w:rsidR="00BD5F77" w:rsidRPr="00F06992">
        <w:rPr>
          <w:b/>
          <w:bCs/>
          <w:i/>
          <w:iCs/>
          <w:sz w:val="22"/>
          <w:szCs w:val="22"/>
        </w:rPr>
        <w:t xml:space="preserve"> </w:t>
      </w:r>
      <w:r w:rsidR="009D0488" w:rsidRPr="00F06992">
        <w:rPr>
          <w:b/>
          <w:bCs/>
          <w:i/>
          <w:iCs/>
          <w:sz w:val="22"/>
          <w:szCs w:val="22"/>
        </w:rPr>
        <w:t>НДС</w:t>
      </w:r>
      <w:r w:rsidR="005300E9">
        <w:rPr>
          <w:b/>
          <w:bCs/>
          <w:i/>
          <w:iCs/>
          <w:sz w:val="22"/>
          <w:szCs w:val="22"/>
        </w:rPr>
        <w:t xml:space="preserve"> </w:t>
      </w:r>
      <w:r w:rsidR="000C0286">
        <w:rPr>
          <w:b/>
          <w:bCs/>
          <w:i/>
          <w:iCs/>
          <w:sz w:val="22"/>
          <w:szCs w:val="22"/>
        </w:rPr>
        <w:t>___________ (или НДС не облагается на основании)</w:t>
      </w:r>
      <w:r w:rsidR="00BD5F77" w:rsidRPr="002D2551">
        <w:rPr>
          <w:b/>
          <w:bCs/>
          <w:i/>
          <w:iCs/>
          <w:sz w:val="22"/>
          <w:szCs w:val="22"/>
        </w:rPr>
        <w:t>,</w:t>
      </w:r>
      <w:r w:rsidR="00342B08" w:rsidRPr="002D2551">
        <w:rPr>
          <w:sz w:val="22"/>
          <w:szCs w:val="22"/>
        </w:rPr>
        <w:t xml:space="preserve"> в соответствии со Спецификацией (Приложение №</w:t>
      </w:r>
      <w:r w:rsidR="007D7883">
        <w:rPr>
          <w:sz w:val="22"/>
          <w:szCs w:val="22"/>
        </w:rPr>
        <w:t>2</w:t>
      </w:r>
      <w:r w:rsidR="00342B08" w:rsidRPr="002D2551">
        <w:rPr>
          <w:sz w:val="22"/>
          <w:szCs w:val="22"/>
        </w:rPr>
        <w:t xml:space="preserve"> к Договору), являющейся неотъемлемой частью Договора</w:t>
      </w:r>
      <w:bookmarkEnd w:id="10"/>
      <w:r w:rsidR="00342B08" w:rsidRPr="002D2551">
        <w:rPr>
          <w:sz w:val="22"/>
          <w:szCs w:val="22"/>
        </w:rPr>
        <w:t>.</w:t>
      </w:r>
    </w:p>
    <w:p w14:paraId="3D250BFF" w14:textId="4E4D5758" w:rsidR="00826B39" w:rsidRPr="002D2551" w:rsidRDefault="004E27FE" w:rsidP="002D2551">
      <w:pPr>
        <w:pStyle w:val="a6"/>
        <w:rPr>
          <w:sz w:val="22"/>
          <w:szCs w:val="22"/>
        </w:rPr>
      </w:pPr>
      <w:r>
        <w:rPr>
          <w:sz w:val="22"/>
          <w:szCs w:val="22"/>
        </w:rPr>
        <w:t>Цена договора</w:t>
      </w:r>
      <w:r w:rsidR="002F7ECA">
        <w:rPr>
          <w:sz w:val="22"/>
          <w:szCs w:val="22"/>
        </w:rPr>
        <w:t>,</w:t>
      </w:r>
      <w:r w:rsidR="003920F0" w:rsidRPr="002D2551">
        <w:rPr>
          <w:sz w:val="22"/>
          <w:szCs w:val="22"/>
        </w:rPr>
        <w:t xml:space="preserve"> </w:t>
      </w:r>
      <w:r w:rsidR="00826B39" w:rsidRPr="002D2551">
        <w:rPr>
          <w:sz w:val="22"/>
          <w:szCs w:val="22"/>
        </w:rPr>
        <w:t>определен</w:t>
      </w:r>
      <w:r>
        <w:rPr>
          <w:sz w:val="22"/>
          <w:szCs w:val="22"/>
        </w:rPr>
        <w:t>а</w:t>
      </w:r>
      <w:r w:rsidR="00826B39" w:rsidRPr="002D2551">
        <w:rPr>
          <w:sz w:val="22"/>
          <w:szCs w:val="22"/>
        </w:rPr>
        <w:t xml:space="preserve"> с учетом всех обязательных платежей, связанных с исполнением Договора, в том числе с учетом расходов на страхование, уплату таможенных пошлин, налогов, сборов и других платежей. В стоимость поставки товара включаются все расходы Поставщика, связанные с поставкой товара, в том числе, стоимость товара, все расходы, связанные с тарой, упаковкой, маркировкой, затраты на погрузку, перевозку, разгрузку и иные затраты, связанные с исполнением обязательств Поставщика по Договору.</w:t>
      </w:r>
    </w:p>
    <w:p w14:paraId="68A259F5" w14:textId="77777777" w:rsidR="002F7ECA" w:rsidRDefault="00826B39" w:rsidP="002F7ECA">
      <w:pPr>
        <w:pStyle w:val="a6"/>
        <w:rPr>
          <w:sz w:val="22"/>
          <w:szCs w:val="22"/>
        </w:rPr>
      </w:pPr>
      <w:r w:rsidRPr="002D2551">
        <w:rPr>
          <w:sz w:val="22"/>
          <w:szCs w:val="22"/>
        </w:rPr>
        <w:t xml:space="preserve">Неучтенные затраты Поставщика по </w:t>
      </w:r>
      <w:r w:rsidR="009D0488" w:rsidRPr="002D2551">
        <w:rPr>
          <w:sz w:val="22"/>
          <w:szCs w:val="22"/>
        </w:rPr>
        <w:t>Д</w:t>
      </w:r>
      <w:r w:rsidRPr="002D2551">
        <w:rPr>
          <w:sz w:val="22"/>
          <w:szCs w:val="22"/>
        </w:rPr>
        <w:t xml:space="preserve">оговору, связанные с исполнением </w:t>
      </w:r>
      <w:r w:rsidR="009D0488" w:rsidRPr="002D2551">
        <w:rPr>
          <w:sz w:val="22"/>
          <w:szCs w:val="22"/>
        </w:rPr>
        <w:t>Д</w:t>
      </w:r>
      <w:r w:rsidRPr="002D2551">
        <w:rPr>
          <w:sz w:val="22"/>
          <w:szCs w:val="22"/>
        </w:rPr>
        <w:t xml:space="preserve">оговора, но не включенные в предлагаемую цену </w:t>
      </w:r>
      <w:r w:rsidR="009D0488" w:rsidRPr="002D2551">
        <w:rPr>
          <w:sz w:val="22"/>
          <w:szCs w:val="22"/>
        </w:rPr>
        <w:t>Д</w:t>
      </w:r>
      <w:r w:rsidRPr="002D2551">
        <w:rPr>
          <w:sz w:val="22"/>
          <w:szCs w:val="22"/>
        </w:rPr>
        <w:t>оговора, не подлежат дополнительной оплате Заказчиком.</w:t>
      </w:r>
    </w:p>
    <w:p w14:paraId="4F0062BB" w14:textId="2151167E" w:rsidR="004E27FE" w:rsidRPr="002C2A6B" w:rsidRDefault="004E27FE" w:rsidP="000C0286">
      <w:pPr>
        <w:pStyle w:val="a"/>
      </w:pPr>
      <w:r>
        <w:t xml:space="preserve">Цена Договора является твердой, определяется на весь срок исполнения Договора и не может изменяться в </w:t>
      </w:r>
      <w:r w:rsidRPr="002C2A6B">
        <w:t>ходе его исполнения, за исключением следующих случаев:</w:t>
      </w:r>
    </w:p>
    <w:p w14:paraId="036A2262" w14:textId="35B9B231" w:rsidR="002C2A6B" w:rsidRPr="002C2A6B" w:rsidRDefault="004E27FE" w:rsidP="002C2A6B">
      <w:pPr>
        <w:pStyle w:val="a6"/>
        <w:numPr>
          <w:ilvl w:val="0"/>
          <w:numId w:val="22"/>
        </w:numPr>
        <w:ind w:left="0" w:firstLine="709"/>
        <w:rPr>
          <w:rFonts w:eastAsiaTheme="minorEastAsia" w:cstheme="minorBidi"/>
          <w:sz w:val="22"/>
          <w:szCs w:val="22"/>
          <w:lang w:eastAsia="en-US"/>
        </w:rPr>
      </w:pPr>
      <w:r w:rsidRPr="002C2A6B">
        <w:rPr>
          <w:rFonts w:eastAsiaTheme="minorEastAsia" w:cstheme="minorBidi"/>
          <w:sz w:val="22"/>
          <w:szCs w:val="22"/>
          <w:lang w:eastAsia="en-US"/>
        </w:rPr>
        <w:t xml:space="preserve">при снижении цены Договора без изменения предусмотренного Договором </w:t>
      </w:r>
      <w:r w:rsidR="00835582">
        <w:rPr>
          <w:rFonts w:eastAsiaTheme="minorEastAsia" w:cstheme="minorBidi"/>
          <w:sz w:val="22"/>
          <w:szCs w:val="22"/>
          <w:lang w:eastAsia="en-US"/>
        </w:rPr>
        <w:t>количества товара</w:t>
      </w:r>
      <w:r w:rsidRPr="002C2A6B">
        <w:rPr>
          <w:rFonts w:eastAsiaTheme="minorEastAsia" w:cstheme="minorBidi"/>
          <w:sz w:val="22"/>
          <w:szCs w:val="22"/>
          <w:lang w:eastAsia="en-US"/>
        </w:rPr>
        <w:t xml:space="preserve">, качества </w:t>
      </w:r>
      <w:r w:rsidR="00835582">
        <w:rPr>
          <w:rFonts w:eastAsiaTheme="minorEastAsia" w:cstheme="minorBidi"/>
          <w:sz w:val="22"/>
          <w:szCs w:val="22"/>
          <w:lang w:eastAsia="en-US"/>
        </w:rPr>
        <w:t>товара</w:t>
      </w:r>
      <w:r w:rsidRPr="002C2A6B">
        <w:rPr>
          <w:rFonts w:eastAsiaTheme="minorEastAsia" w:cstheme="minorBidi"/>
          <w:sz w:val="22"/>
          <w:szCs w:val="22"/>
          <w:lang w:eastAsia="en-US"/>
        </w:rPr>
        <w:t xml:space="preserve"> и иных условий Договора;</w:t>
      </w:r>
    </w:p>
    <w:p w14:paraId="75773D1F" w14:textId="4687A786" w:rsidR="002F7ECA" w:rsidRPr="002C2A6B" w:rsidRDefault="004E27FE" w:rsidP="002C2A6B">
      <w:pPr>
        <w:pStyle w:val="a6"/>
        <w:numPr>
          <w:ilvl w:val="0"/>
          <w:numId w:val="22"/>
        </w:numPr>
        <w:ind w:left="0" w:firstLine="709"/>
        <w:rPr>
          <w:rFonts w:eastAsiaTheme="minorEastAsia" w:cstheme="minorBidi"/>
          <w:sz w:val="22"/>
          <w:szCs w:val="22"/>
          <w:lang w:eastAsia="en-US"/>
        </w:rPr>
      </w:pPr>
      <w:r w:rsidRPr="002C2A6B">
        <w:rPr>
          <w:sz w:val="22"/>
          <w:szCs w:val="22"/>
        </w:rPr>
        <w:t xml:space="preserve">если по предложению Заказчика увеличивается предусмотренный Договором объем </w:t>
      </w:r>
      <w:r w:rsidR="00835582">
        <w:rPr>
          <w:sz w:val="22"/>
          <w:szCs w:val="22"/>
        </w:rPr>
        <w:t xml:space="preserve">товара </w:t>
      </w:r>
      <w:r w:rsidRPr="002C2A6B">
        <w:rPr>
          <w:sz w:val="22"/>
          <w:szCs w:val="22"/>
        </w:rPr>
        <w:t xml:space="preserve">не более чем на 10% или уменьшается предусмотренный Договором объем </w:t>
      </w:r>
      <w:r w:rsidR="00835582">
        <w:rPr>
          <w:sz w:val="22"/>
          <w:szCs w:val="22"/>
        </w:rPr>
        <w:t>товара</w:t>
      </w:r>
      <w:r w:rsidRPr="002C2A6B">
        <w:rPr>
          <w:sz w:val="22"/>
          <w:szCs w:val="22"/>
        </w:rPr>
        <w:t xml:space="preserve"> не более чем на 10%. При этом </w:t>
      </w:r>
      <w:r w:rsidRPr="002C2A6B">
        <w:rPr>
          <w:sz w:val="22"/>
          <w:szCs w:val="22"/>
        </w:rPr>
        <w:lastRenderedPageBreak/>
        <w:t xml:space="preserve">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w:t>
      </w:r>
      <w:r w:rsidR="00835582">
        <w:rPr>
          <w:sz w:val="22"/>
          <w:szCs w:val="22"/>
        </w:rPr>
        <w:t>товара</w:t>
      </w:r>
      <w:r w:rsidRPr="002C2A6B">
        <w:rPr>
          <w:sz w:val="22"/>
          <w:szCs w:val="22"/>
        </w:rPr>
        <w:t xml:space="preserve"> исходя из установленной в Договоре цены единицы </w:t>
      </w:r>
      <w:r w:rsidR="00835582">
        <w:rPr>
          <w:sz w:val="22"/>
          <w:szCs w:val="22"/>
        </w:rPr>
        <w:t>товара</w:t>
      </w:r>
      <w:r w:rsidRPr="002C2A6B">
        <w:rPr>
          <w:sz w:val="22"/>
          <w:szCs w:val="22"/>
        </w:rPr>
        <w:t xml:space="preserve">, но не более чем на 10% цены Договора. При уменьшении предусмотренного Договором объема </w:t>
      </w:r>
      <w:r w:rsidR="00835582">
        <w:rPr>
          <w:sz w:val="22"/>
          <w:szCs w:val="22"/>
        </w:rPr>
        <w:t>товара</w:t>
      </w:r>
      <w:r w:rsidRPr="002C2A6B">
        <w:rPr>
          <w:sz w:val="22"/>
          <w:szCs w:val="22"/>
        </w:rPr>
        <w:t xml:space="preserve"> Стороны обязаны уменьшить цену Договора исходя из цены единицы </w:t>
      </w:r>
      <w:r w:rsidR="00835582">
        <w:rPr>
          <w:sz w:val="22"/>
          <w:szCs w:val="22"/>
        </w:rPr>
        <w:t>товара</w:t>
      </w:r>
      <w:r w:rsidRPr="002C2A6B">
        <w:rPr>
          <w:sz w:val="22"/>
          <w:szCs w:val="22"/>
        </w:rPr>
        <w:t xml:space="preserve">. Цена единицы дополнительно </w:t>
      </w:r>
      <w:r w:rsidR="00835582">
        <w:rPr>
          <w:sz w:val="22"/>
          <w:szCs w:val="22"/>
        </w:rPr>
        <w:t>поставляемого товара</w:t>
      </w:r>
      <w:r w:rsidRPr="002C2A6B">
        <w:rPr>
          <w:sz w:val="22"/>
          <w:szCs w:val="22"/>
        </w:rPr>
        <w:t xml:space="preserve"> или цена единицы </w:t>
      </w:r>
      <w:r w:rsidR="00835582">
        <w:rPr>
          <w:sz w:val="22"/>
          <w:szCs w:val="22"/>
        </w:rPr>
        <w:t>товара</w:t>
      </w:r>
      <w:r w:rsidRPr="002C2A6B">
        <w:rPr>
          <w:sz w:val="22"/>
          <w:szCs w:val="22"/>
        </w:rPr>
        <w:t xml:space="preserve"> при уменьшении предусмотренного Договором объема </w:t>
      </w:r>
      <w:r w:rsidR="00835582">
        <w:rPr>
          <w:sz w:val="22"/>
          <w:szCs w:val="22"/>
        </w:rPr>
        <w:t>товара</w:t>
      </w:r>
      <w:r w:rsidRPr="002C2A6B">
        <w:rPr>
          <w:sz w:val="22"/>
          <w:szCs w:val="22"/>
        </w:rPr>
        <w:t xml:space="preserve"> должна определяться как частное от деления первоначальной цены Договора на предусмотренное в Договоре объема так</w:t>
      </w:r>
      <w:r w:rsidR="00835582">
        <w:rPr>
          <w:sz w:val="22"/>
          <w:szCs w:val="22"/>
        </w:rPr>
        <w:t>ого товара</w:t>
      </w:r>
      <w:r w:rsidRPr="002C2A6B">
        <w:rPr>
          <w:sz w:val="22"/>
          <w:szCs w:val="22"/>
        </w:rPr>
        <w:t>.</w:t>
      </w:r>
      <w:r w:rsidR="002F7ECA" w:rsidRPr="002C2A6B">
        <w:rPr>
          <w:sz w:val="22"/>
          <w:szCs w:val="22"/>
        </w:rPr>
        <w:t xml:space="preserve"> </w:t>
      </w:r>
    </w:p>
    <w:p w14:paraId="7E92DB09" w14:textId="00D1FD3D" w:rsidR="009E5EA7" w:rsidRPr="002D2551" w:rsidRDefault="002D2551" w:rsidP="00BC16E7">
      <w:pPr>
        <w:pStyle w:val="a"/>
      </w:pPr>
      <w:bookmarkStart w:id="12" w:name="_Hlk125103166"/>
      <w:r w:rsidRPr="002C2A6B">
        <w:t>Ц</w:t>
      </w:r>
      <w:r w:rsidR="00342B08" w:rsidRPr="002C2A6B">
        <w:t xml:space="preserve">ена Договора, подлежащая уплате Заказчиком </w:t>
      </w:r>
      <w:r w:rsidR="001455FB" w:rsidRPr="002C2A6B">
        <w:t xml:space="preserve">юридическому лицу или физическому лицу, в том числе зарегистрированному в качестве </w:t>
      </w:r>
      <w:r w:rsidR="009E5EA7" w:rsidRPr="002C2A6B">
        <w:t>индивидуального предпринимателя</w:t>
      </w:r>
      <w:r w:rsidR="009E5EA7" w:rsidRPr="002D2551">
        <w:t>,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End w:id="11"/>
    </w:p>
    <w:p w14:paraId="65B783DB" w14:textId="00A7BADC" w:rsidR="007C2CE6" w:rsidRPr="00F620E7" w:rsidRDefault="007D7883" w:rsidP="00F620E7">
      <w:pPr>
        <w:pStyle w:val="a6"/>
        <w:numPr>
          <w:ilvl w:val="1"/>
          <w:numId w:val="1"/>
        </w:numPr>
        <w:ind w:left="0" w:firstLine="709"/>
        <w:rPr>
          <w:sz w:val="22"/>
          <w:szCs w:val="22"/>
        </w:rPr>
      </w:pPr>
      <w:r w:rsidRPr="00EF40F8">
        <w:rPr>
          <w:sz w:val="22"/>
          <w:szCs w:val="22"/>
          <w:highlight w:val="yellow"/>
        </w:rPr>
        <w:t>Источник финансирования Договора:</w:t>
      </w:r>
      <w:r w:rsidR="00B13A69">
        <w:rPr>
          <w:sz w:val="22"/>
          <w:szCs w:val="22"/>
          <w:highlight w:val="yellow"/>
        </w:rPr>
        <w:t xml:space="preserve"> </w:t>
      </w:r>
      <w:r>
        <w:rPr>
          <w:sz w:val="22"/>
          <w:szCs w:val="22"/>
          <w:highlight w:val="yellow"/>
        </w:rPr>
        <w:t>Средства ФБУЗ «Центр гигиены и эпидемиологии в Республике Карелия»</w:t>
      </w:r>
      <w:r w:rsidR="00B13A69">
        <w:rPr>
          <w:sz w:val="22"/>
          <w:szCs w:val="22"/>
        </w:rPr>
        <w:t>.</w:t>
      </w:r>
    </w:p>
    <w:p w14:paraId="00E86870" w14:textId="438BD979" w:rsidR="00FD6BDB" w:rsidRPr="002D2551" w:rsidRDefault="00661E24" w:rsidP="002D2551">
      <w:pPr>
        <w:pStyle w:val="a6"/>
        <w:numPr>
          <w:ilvl w:val="1"/>
          <w:numId w:val="1"/>
        </w:numPr>
        <w:ind w:left="0" w:firstLine="709"/>
        <w:rPr>
          <w:sz w:val="22"/>
          <w:szCs w:val="22"/>
        </w:rPr>
      </w:pPr>
      <w:r w:rsidRPr="002D2551">
        <w:rPr>
          <w:sz w:val="22"/>
          <w:szCs w:val="22"/>
        </w:rPr>
        <w:t xml:space="preserve">Авансирование не предусмотрено. </w:t>
      </w:r>
      <w:r w:rsidR="00342B08" w:rsidRPr="002D2551">
        <w:rPr>
          <w:sz w:val="22"/>
          <w:szCs w:val="22"/>
        </w:rPr>
        <w:t xml:space="preserve">Оплата осуществляется Заказчиком в течение </w:t>
      </w:r>
      <w:r w:rsidR="00C36C60" w:rsidRPr="002D2551">
        <w:rPr>
          <w:sz w:val="22"/>
          <w:szCs w:val="22"/>
        </w:rPr>
        <w:t>7</w:t>
      </w:r>
      <w:r w:rsidR="00342B08" w:rsidRPr="002D2551">
        <w:rPr>
          <w:sz w:val="22"/>
          <w:szCs w:val="22"/>
        </w:rPr>
        <w:t xml:space="preserve"> рабочих дней </w:t>
      </w:r>
      <w:r w:rsidR="00FD6BDB" w:rsidRPr="002D2551">
        <w:rPr>
          <w:sz w:val="22"/>
          <w:szCs w:val="22"/>
        </w:rPr>
        <w:t xml:space="preserve">с даты </w:t>
      </w:r>
      <w:r w:rsidR="007715FF">
        <w:rPr>
          <w:sz w:val="22"/>
          <w:szCs w:val="22"/>
        </w:rPr>
        <w:t>подписания Сторонами отчетных документов</w:t>
      </w:r>
      <w:r w:rsidR="00FD6BDB" w:rsidRPr="002D2551">
        <w:rPr>
          <w:sz w:val="22"/>
          <w:szCs w:val="22"/>
        </w:rPr>
        <w:t xml:space="preserve">. </w:t>
      </w:r>
    </w:p>
    <w:p w14:paraId="06071C17" w14:textId="2E701BFE" w:rsidR="00342B08" w:rsidRPr="002D2551" w:rsidRDefault="00342B08" w:rsidP="002D2551">
      <w:pPr>
        <w:pStyle w:val="a6"/>
        <w:rPr>
          <w:sz w:val="22"/>
          <w:szCs w:val="22"/>
        </w:rPr>
      </w:pPr>
      <w:bookmarkStart w:id="13" w:name="sub_66"/>
      <w:r w:rsidRPr="002D2551">
        <w:rPr>
          <w:sz w:val="22"/>
          <w:szCs w:val="22"/>
        </w:rPr>
        <w:t>Обязательства по оплате считаются исполненными в день списания денежных средств с расчетного счета Заказчика.</w:t>
      </w:r>
    </w:p>
    <w:p w14:paraId="79CB725B" w14:textId="69910718" w:rsidR="00F234F3" w:rsidRPr="002D2551" w:rsidRDefault="00342B08" w:rsidP="002D2551">
      <w:pPr>
        <w:pStyle w:val="a6"/>
        <w:numPr>
          <w:ilvl w:val="1"/>
          <w:numId w:val="1"/>
        </w:numPr>
        <w:ind w:left="0" w:firstLine="709"/>
        <w:rPr>
          <w:sz w:val="22"/>
          <w:szCs w:val="22"/>
        </w:rPr>
      </w:pPr>
      <w:r w:rsidRPr="002D2551">
        <w:rPr>
          <w:sz w:val="22"/>
          <w:szCs w:val="22"/>
        </w:rPr>
        <w:t xml:space="preserve">Оплата по Договору осуществляется по безналичному расчету платежными поручениями путем перечисления Заказчиком денежных средств на расчетный счет </w:t>
      </w:r>
      <w:r w:rsidR="00ED02A4" w:rsidRPr="002D2551">
        <w:rPr>
          <w:sz w:val="22"/>
          <w:szCs w:val="22"/>
        </w:rPr>
        <w:t>Поставщика</w:t>
      </w:r>
      <w:r w:rsidRPr="002D2551">
        <w:rPr>
          <w:sz w:val="22"/>
          <w:szCs w:val="22"/>
        </w:rPr>
        <w:t>, указанный в Договор</w:t>
      </w:r>
      <w:r w:rsidR="00F234F3" w:rsidRPr="002D2551">
        <w:rPr>
          <w:sz w:val="22"/>
          <w:szCs w:val="22"/>
        </w:rPr>
        <w:t>е</w:t>
      </w:r>
      <w:r w:rsidRPr="002D2551">
        <w:rPr>
          <w:sz w:val="22"/>
          <w:szCs w:val="22"/>
        </w:rPr>
        <w:t xml:space="preserve">. </w:t>
      </w:r>
    </w:p>
    <w:bookmarkEnd w:id="12"/>
    <w:bookmarkEnd w:id="13"/>
    <w:p w14:paraId="37782B25" w14:textId="3019527C" w:rsidR="00342B08" w:rsidRPr="00AB3DAE" w:rsidRDefault="00342B08" w:rsidP="00433708">
      <w:pPr>
        <w:pStyle w:val="a4"/>
        <w:numPr>
          <w:ilvl w:val="0"/>
          <w:numId w:val="1"/>
        </w:numPr>
        <w:spacing w:before="0" w:after="0"/>
        <w:ind w:left="0" w:firstLine="0"/>
        <w:rPr>
          <w:sz w:val="22"/>
          <w:szCs w:val="22"/>
        </w:rPr>
      </w:pPr>
      <w:r w:rsidRPr="00AB3DAE">
        <w:rPr>
          <w:sz w:val="22"/>
          <w:szCs w:val="22"/>
        </w:rPr>
        <w:t>Ответственность Сторон</w:t>
      </w:r>
    </w:p>
    <w:p w14:paraId="27E020B9" w14:textId="77777777" w:rsidR="00AB30C6" w:rsidRPr="00AB3DAE" w:rsidRDefault="00AB30C6" w:rsidP="00AB30C6">
      <w:pPr>
        <w:numPr>
          <w:ilvl w:val="1"/>
          <w:numId w:val="1"/>
        </w:numPr>
        <w:spacing w:after="0" w:line="240" w:lineRule="auto"/>
        <w:ind w:left="0" w:firstLine="709"/>
        <w:jc w:val="both"/>
        <w:rPr>
          <w:rFonts w:ascii="Times New Roman" w:eastAsia="Times New Roman" w:hAnsi="Times New Roman" w:cs="Times New Roman"/>
          <w:color w:val="000000" w:themeColor="text1"/>
          <w:lang w:eastAsia="ru-RU"/>
        </w:rPr>
      </w:pPr>
      <w:bookmarkStart w:id="14" w:name="_Hlk125107486"/>
      <w:r w:rsidRPr="00AB3DAE">
        <w:rPr>
          <w:rFonts w:ascii="Times New Roman" w:eastAsia="Times New Roman" w:hAnsi="Times New Roman" w:cs="Times New Roman"/>
          <w:color w:val="000000" w:themeColor="text1"/>
          <w:lang w:eastAsia="ru-RU"/>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5C540FE7" w14:textId="77777777" w:rsidR="00AB30C6" w:rsidRPr="00AB3DAE" w:rsidRDefault="00AB30C6" w:rsidP="00AB30C6">
      <w:pPr>
        <w:numPr>
          <w:ilvl w:val="1"/>
          <w:numId w:val="1"/>
        </w:numPr>
        <w:spacing w:after="0" w:line="240" w:lineRule="auto"/>
        <w:ind w:left="0" w:firstLine="709"/>
        <w:jc w:val="both"/>
        <w:rPr>
          <w:rFonts w:ascii="Times New Roman" w:eastAsia="Times New Roman" w:hAnsi="Times New Roman" w:cs="Times New Roman"/>
          <w:color w:val="000000" w:themeColor="text1"/>
          <w:lang w:eastAsia="ru-RU"/>
        </w:rPr>
      </w:pPr>
      <w:r w:rsidRPr="00AB3DAE">
        <w:rPr>
          <w:rFonts w:ascii="Times New Roman" w:eastAsia="Times New Roman" w:hAnsi="Times New Roman" w:cs="Times New Roman"/>
          <w:color w:val="000000" w:themeColor="text1"/>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FF301B0" w14:textId="77777777" w:rsidR="00AB30C6" w:rsidRPr="00433708" w:rsidRDefault="00AB30C6" w:rsidP="00AB30C6">
      <w:pPr>
        <w:spacing w:after="0" w:line="240" w:lineRule="auto"/>
        <w:ind w:firstLine="709"/>
        <w:jc w:val="both"/>
        <w:rPr>
          <w:rFonts w:ascii="Times New Roman" w:eastAsia="Times New Roman" w:hAnsi="Times New Roman" w:cs="Times New Roman"/>
          <w:color w:val="000000" w:themeColor="text1"/>
          <w:lang w:eastAsia="ru-RU"/>
        </w:rPr>
      </w:pPr>
      <w:r w:rsidRPr="00AB3DAE">
        <w:rPr>
          <w:rFonts w:ascii="Times New Roman" w:eastAsia="Times New Roman" w:hAnsi="Times New Roman" w:cs="Times New Roman"/>
          <w:color w:val="000000" w:themeColor="text1"/>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w:t>
      </w:r>
      <w:r w:rsidRPr="00433708">
        <w:rPr>
          <w:rFonts w:ascii="Times New Roman" w:eastAsia="Times New Roman" w:hAnsi="Times New Roman" w:cs="Times New Roman"/>
          <w:color w:val="000000" w:themeColor="text1"/>
          <w:lang w:eastAsia="ru-RU"/>
        </w:rPr>
        <w:t xml:space="preserve"> срока исполнения обязательства. </w:t>
      </w:r>
    </w:p>
    <w:p w14:paraId="48947E93" w14:textId="77777777" w:rsidR="00AB30C6" w:rsidRPr="00433708" w:rsidRDefault="00AB30C6" w:rsidP="00AB30C6">
      <w:pPr>
        <w:spacing w:after="0" w:line="240" w:lineRule="auto"/>
        <w:ind w:firstLine="709"/>
        <w:jc w:val="both"/>
        <w:rPr>
          <w:rFonts w:ascii="Times New Roman" w:eastAsia="Times New Roman" w:hAnsi="Times New Roman" w:cs="Times New Roman"/>
          <w:color w:val="000000" w:themeColor="text1"/>
          <w:lang w:eastAsia="ru-RU"/>
        </w:rPr>
      </w:pPr>
      <w:r w:rsidRPr="00433708">
        <w:rPr>
          <w:rFonts w:ascii="Times New Roman" w:eastAsia="Times New Roman" w:hAnsi="Times New Roman" w:cs="Times New Roman"/>
          <w:color w:val="000000" w:themeColor="text1"/>
          <w:lang w:eastAsia="ru-RU"/>
        </w:rPr>
        <w:t xml:space="preserve">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14:paraId="03C8ABBE" w14:textId="77777777" w:rsidR="00AB30C6" w:rsidRPr="00433708" w:rsidRDefault="00AB30C6" w:rsidP="00AB30C6">
      <w:pPr>
        <w:numPr>
          <w:ilvl w:val="1"/>
          <w:numId w:val="1"/>
        </w:numPr>
        <w:spacing w:after="0" w:line="240" w:lineRule="auto"/>
        <w:ind w:left="0" w:firstLine="709"/>
        <w:jc w:val="both"/>
        <w:rPr>
          <w:rFonts w:ascii="Times New Roman" w:eastAsia="Times New Roman" w:hAnsi="Times New Roman" w:cs="Times New Roman"/>
          <w:color w:val="000000" w:themeColor="text1"/>
          <w:lang w:eastAsia="ru-RU"/>
        </w:rPr>
      </w:pPr>
      <w:r w:rsidRPr="00433708">
        <w:rPr>
          <w:rFonts w:ascii="Times New Roman" w:eastAsia="Times New Roman" w:hAnsi="Times New Roman" w:cs="Times New Roman"/>
          <w:color w:val="000000" w:themeColor="text1"/>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4713F70" w14:textId="77777777" w:rsidR="00AB30C6" w:rsidRPr="00433708" w:rsidRDefault="00AB30C6" w:rsidP="00AB30C6">
      <w:pPr>
        <w:spacing w:after="0" w:line="240" w:lineRule="auto"/>
        <w:ind w:firstLine="709"/>
        <w:jc w:val="both"/>
        <w:rPr>
          <w:rFonts w:ascii="Times New Roman" w:eastAsia="Times New Roman" w:hAnsi="Times New Roman" w:cs="Times New Roman"/>
          <w:color w:val="000000" w:themeColor="text1"/>
          <w:lang w:eastAsia="ru-RU"/>
        </w:rPr>
      </w:pPr>
      <w:r w:rsidRPr="00433708">
        <w:rPr>
          <w:rFonts w:ascii="Times New Roman" w:eastAsia="Times New Roman" w:hAnsi="Times New Roman" w:cs="Times New Roman"/>
          <w:color w:val="000000" w:themeColor="text1"/>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79B73FE" w14:textId="77777777" w:rsidR="00AB30C6" w:rsidRPr="00433708" w:rsidRDefault="00AB30C6" w:rsidP="00AB30C6">
      <w:pPr>
        <w:pStyle w:val="a"/>
        <w:rPr>
          <w:rFonts w:eastAsia="Calibri"/>
          <w:lang w:val="el-GR"/>
        </w:rPr>
      </w:pPr>
      <w:r w:rsidRPr="00433708">
        <w:rPr>
          <w:rFonts w:eastAsia="Calibri"/>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Поставщику штрафы начисляются за неисполнение или ненадлежащее исполнение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14:paraId="31BDBBFA" w14:textId="1512989A" w:rsidR="00AB30C6" w:rsidRDefault="00AB30C6" w:rsidP="00AB30C6">
      <w:pPr>
        <w:pStyle w:val="a8"/>
        <w:numPr>
          <w:ilvl w:val="1"/>
          <w:numId w:val="1"/>
        </w:numPr>
        <w:spacing w:line="240" w:lineRule="auto"/>
        <w:ind w:left="0" w:firstLine="709"/>
        <w:jc w:val="both"/>
        <w:rPr>
          <w:rFonts w:ascii="Times New Roman" w:eastAsia="Calibri" w:hAnsi="Times New Roman" w:cs="Times New Roman"/>
          <w:color w:val="000000" w:themeColor="text1"/>
          <w:lang w:val="el-GR"/>
        </w:rPr>
      </w:pPr>
      <w:r w:rsidRPr="00433708">
        <w:rPr>
          <w:rFonts w:ascii="Times New Roman" w:eastAsia="Calibri" w:hAnsi="Times New Roman" w:cs="Times New Roman"/>
          <w:color w:val="000000" w:themeColor="text1"/>
          <w:lang w:val="el-GR"/>
        </w:rPr>
        <w:t xml:space="preserve">Размер штрафа устанавливается Договором в порядке, установленном </w:t>
      </w:r>
      <w:r w:rsidRPr="00433708">
        <w:rPr>
          <w:rFonts w:ascii="Times New Roman" w:eastAsia="Calibri" w:hAnsi="Times New Roman" w:cs="Times New Roman"/>
          <w:color w:val="000000" w:themeColor="text1"/>
        </w:rPr>
        <w:t>П</w:t>
      </w:r>
      <w:r w:rsidRPr="00433708">
        <w:rPr>
          <w:rFonts w:ascii="Times New Roman" w:eastAsia="Calibri" w:hAnsi="Times New Roman" w:cs="Times New Roman"/>
          <w:color w:val="000000" w:themeColor="text1"/>
          <w:lang w:val="el-GR"/>
        </w:rPr>
        <w:t>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Pr="00433708">
        <w:rPr>
          <w:rFonts w:ascii="Times New Roman" w:eastAsia="Calibri" w:hAnsi="Times New Roman" w:cs="Times New Roman"/>
          <w:color w:val="000000" w:themeColor="text1"/>
        </w:rPr>
        <w:t>.05.</w:t>
      </w:r>
      <w:r w:rsidRPr="00433708">
        <w:rPr>
          <w:rFonts w:ascii="Times New Roman" w:eastAsia="Calibri" w:hAnsi="Times New Roman" w:cs="Times New Roman"/>
          <w:color w:val="000000" w:themeColor="text1"/>
          <w:lang w:val="el-GR"/>
        </w:rPr>
        <w:t>2017 № 570 и признании утратившим силу постановления Правительства Российской Федерации от 25</w:t>
      </w:r>
      <w:r w:rsidRPr="00433708">
        <w:rPr>
          <w:rFonts w:ascii="Times New Roman" w:eastAsia="Calibri" w:hAnsi="Times New Roman" w:cs="Times New Roman"/>
          <w:color w:val="000000" w:themeColor="text1"/>
        </w:rPr>
        <w:t>.11.</w:t>
      </w:r>
      <w:r w:rsidRPr="00433708">
        <w:rPr>
          <w:rFonts w:ascii="Times New Roman" w:eastAsia="Calibri" w:hAnsi="Times New Roman" w:cs="Times New Roman"/>
          <w:color w:val="000000" w:themeColor="text1"/>
          <w:lang w:val="el-GR"/>
        </w:rPr>
        <w:t xml:space="preserve">2013 № 1063» (далее по тексту – </w:t>
      </w:r>
      <w:r w:rsidRPr="00433708">
        <w:rPr>
          <w:rFonts w:ascii="Times New Roman" w:eastAsia="Calibri" w:hAnsi="Times New Roman" w:cs="Times New Roman"/>
          <w:color w:val="000000" w:themeColor="text1"/>
        </w:rPr>
        <w:t>Правила</w:t>
      </w:r>
      <w:r w:rsidRPr="00433708">
        <w:rPr>
          <w:rFonts w:ascii="Times New Roman" w:eastAsia="Calibri" w:hAnsi="Times New Roman" w:cs="Times New Roman"/>
          <w:color w:val="000000" w:themeColor="text1"/>
          <w:lang w:val="el-GR"/>
        </w:rPr>
        <w:t>)</w:t>
      </w:r>
      <w:bookmarkEnd w:id="14"/>
      <w:r w:rsidRPr="00433708">
        <w:rPr>
          <w:rFonts w:ascii="Times New Roman" w:eastAsia="Calibri" w:hAnsi="Times New Roman" w:cs="Times New Roman"/>
          <w:color w:val="000000" w:themeColor="text1"/>
          <w:lang w:val="el-GR"/>
        </w:rPr>
        <w:t>.</w:t>
      </w:r>
    </w:p>
    <w:p w14:paraId="56E14474" w14:textId="77777777" w:rsidR="00AB30C6" w:rsidRPr="0064300B" w:rsidRDefault="00AB30C6" w:rsidP="00AB30C6">
      <w:pPr>
        <w:pStyle w:val="a8"/>
        <w:numPr>
          <w:ilvl w:val="0"/>
          <w:numId w:val="19"/>
        </w:numPr>
        <w:spacing w:after="0" w:line="240" w:lineRule="auto"/>
        <w:ind w:left="0" w:firstLine="709"/>
        <w:jc w:val="both"/>
        <w:rPr>
          <w:rFonts w:ascii="Times New Roman" w:eastAsia="Calibri" w:hAnsi="Times New Roman" w:cs="Times New Roman"/>
          <w:color w:val="000000" w:themeColor="text1"/>
          <w:lang w:val="el-GR"/>
        </w:rPr>
      </w:pPr>
      <w:r w:rsidRPr="0064300B">
        <w:rPr>
          <w:rFonts w:ascii="Times New Roman" w:eastAsia="Calibri" w:hAnsi="Times New Roman" w:cs="Times New Roman"/>
          <w:color w:val="000000" w:themeColor="text1"/>
          <w:lang w:val="el-GR"/>
        </w:rPr>
        <w:t xml:space="preserve">За каждый факт неисполнения или ненадлежащего исполнения </w:t>
      </w:r>
      <w:r w:rsidRPr="0064300B">
        <w:rPr>
          <w:rFonts w:ascii="Times New Roman" w:eastAsia="Calibri" w:hAnsi="Times New Roman" w:cs="Times New Roman"/>
          <w:color w:val="000000" w:themeColor="text1"/>
        </w:rPr>
        <w:t>Поставщиком</w:t>
      </w:r>
      <w:r w:rsidRPr="0064300B">
        <w:rPr>
          <w:rFonts w:ascii="Times New Roman" w:eastAsia="Calibri" w:hAnsi="Times New Roman" w:cs="Times New Roman"/>
          <w:color w:val="000000" w:themeColor="text1"/>
          <w:lang w:val="el-GR"/>
        </w:rPr>
        <w:t xml:space="preserve"> обязательств, предусмотренных </w:t>
      </w:r>
      <w:r w:rsidRPr="0064300B">
        <w:rPr>
          <w:rFonts w:ascii="Times New Roman" w:eastAsia="Calibri" w:hAnsi="Times New Roman" w:cs="Times New Roman"/>
          <w:color w:val="000000" w:themeColor="text1"/>
        </w:rPr>
        <w:t>Договором</w:t>
      </w:r>
      <w:r w:rsidRPr="0064300B">
        <w:rPr>
          <w:rFonts w:ascii="Times New Roman" w:eastAsia="Calibri" w:hAnsi="Times New Roman" w:cs="Times New Roman"/>
          <w:color w:val="000000" w:themeColor="text1"/>
          <w:lang w:val="el-GR"/>
        </w:rPr>
        <w:t xml:space="preserve">, за исключением просрочки исполнения обязательств (в том числе гарантийного обязательства), предусмотренных </w:t>
      </w:r>
      <w:r w:rsidRPr="0064300B">
        <w:rPr>
          <w:rFonts w:ascii="Times New Roman" w:eastAsia="Calibri" w:hAnsi="Times New Roman" w:cs="Times New Roman"/>
          <w:color w:val="000000" w:themeColor="text1"/>
        </w:rPr>
        <w:t>Договором</w:t>
      </w:r>
      <w:r w:rsidRPr="0064300B">
        <w:rPr>
          <w:rFonts w:ascii="Times New Roman" w:eastAsia="Calibri" w:hAnsi="Times New Roman" w:cs="Times New Roman"/>
          <w:color w:val="000000" w:themeColor="text1"/>
          <w:lang w:val="el-GR"/>
        </w:rPr>
        <w:t xml:space="preserve">, штраф устанавливается в </w:t>
      </w:r>
      <w:r w:rsidRPr="0064300B">
        <w:rPr>
          <w:rFonts w:ascii="Times New Roman" w:eastAsia="Calibri" w:hAnsi="Times New Roman" w:cs="Times New Roman"/>
          <w:b/>
          <w:bCs/>
          <w:color w:val="000000" w:themeColor="text1"/>
          <w:lang w:val="el-GR"/>
        </w:rPr>
        <w:t xml:space="preserve">размере 1% цены </w:t>
      </w:r>
      <w:r w:rsidRPr="0064300B">
        <w:rPr>
          <w:rFonts w:ascii="Times New Roman" w:eastAsia="Calibri" w:hAnsi="Times New Roman" w:cs="Times New Roman"/>
          <w:b/>
          <w:bCs/>
          <w:color w:val="000000" w:themeColor="text1"/>
        </w:rPr>
        <w:t>Договора</w:t>
      </w:r>
      <w:r w:rsidRPr="0064300B">
        <w:rPr>
          <w:rFonts w:ascii="Times New Roman" w:eastAsia="Calibri" w:hAnsi="Times New Roman" w:cs="Times New Roman"/>
          <w:b/>
          <w:bCs/>
          <w:color w:val="000000" w:themeColor="text1"/>
          <w:lang w:val="el-GR"/>
        </w:rPr>
        <w:t xml:space="preserve"> (этапа), но не более 5</w:t>
      </w:r>
      <w:r w:rsidRPr="0064300B">
        <w:rPr>
          <w:rFonts w:ascii="Times New Roman" w:eastAsia="Calibri" w:hAnsi="Times New Roman" w:cs="Times New Roman"/>
          <w:b/>
          <w:bCs/>
          <w:color w:val="000000" w:themeColor="text1"/>
        </w:rPr>
        <w:t>000</w:t>
      </w:r>
      <w:r w:rsidRPr="0064300B">
        <w:rPr>
          <w:rFonts w:ascii="Times New Roman" w:eastAsia="Calibri" w:hAnsi="Times New Roman" w:cs="Times New Roman"/>
          <w:b/>
          <w:bCs/>
          <w:color w:val="000000" w:themeColor="text1"/>
          <w:lang w:val="el-GR"/>
        </w:rPr>
        <w:t xml:space="preserve"> рублей и не менее 1</w:t>
      </w:r>
      <w:r w:rsidRPr="0064300B">
        <w:rPr>
          <w:rFonts w:ascii="Times New Roman" w:eastAsia="Calibri" w:hAnsi="Times New Roman" w:cs="Times New Roman"/>
          <w:b/>
          <w:bCs/>
          <w:color w:val="000000" w:themeColor="text1"/>
        </w:rPr>
        <w:t xml:space="preserve">000 </w:t>
      </w:r>
      <w:r w:rsidRPr="0064300B">
        <w:rPr>
          <w:rFonts w:ascii="Times New Roman" w:eastAsia="Calibri" w:hAnsi="Times New Roman" w:cs="Times New Roman"/>
          <w:b/>
          <w:bCs/>
          <w:color w:val="000000" w:themeColor="text1"/>
          <w:lang w:val="el-GR"/>
        </w:rPr>
        <w:t>рублей.</w:t>
      </w:r>
    </w:p>
    <w:p w14:paraId="1B0BFFCB" w14:textId="77777777" w:rsidR="00AB30C6" w:rsidRPr="0064300B" w:rsidRDefault="00AB30C6" w:rsidP="00AB30C6">
      <w:pPr>
        <w:pStyle w:val="ab"/>
        <w:numPr>
          <w:ilvl w:val="0"/>
          <w:numId w:val="19"/>
        </w:numPr>
        <w:ind w:left="0" w:firstLine="709"/>
        <w:jc w:val="both"/>
        <w:rPr>
          <w:rFonts w:ascii="Times New Roman" w:eastAsia="Calibri" w:hAnsi="Times New Roman" w:cs="Times New Roman"/>
          <w:b/>
          <w:bCs/>
          <w:color w:val="000000" w:themeColor="text1"/>
        </w:rPr>
      </w:pPr>
      <w:r w:rsidRPr="0064300B">
        <w:rPr>
          <w:rFonts w:ascii="Times New Roman" w:hAnsi="Times New Roman" w:cs="Times New Roman"/>
          <w:color w:val="000000" w:themeColor="text1"/>
        </w:rPr>
        <w:lastRenderedPageBreak/>
        <w:t xml:space="preserve">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№44-ФЗ), предложившим наиболее высокую цену за право заключения Договора,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размере </w:t>
      </w:r>
      <w:r w:rsidRPr="0064300B">
        <w:rPr>
          <w:rFonts w:ascii="Times New Roman" w:hAnsi="Times New Roman" w:cs="Times New Roman"/>
          <w:b/>
          <w:bCs/>
          <w:color w:val="000000" w:themeColor="text1"/>
        </w:rPr>
        <w:t>10% НМЦК.</w:t>
      </w:r>
    </w:p>
    <w:p w14:paraId="3660C692" w14:textId="77777777" w:rsidR="00AB30C6" w:rsidRPr="0064300B" w:rsidRDefault="00AB30C6" w:rsidP="00AB30C6">
      <w:pPr>
        <w:pStyle w:val="ab"/>
        <w:numPr>
          <w:ilvl w:val="0"/>
          <w:numId w:val="19"/>
        </w:numPr>
        <w:ind w:left="0" w:firstLine="709"/>
        <w:jc w:val="both"/>
        <w:rPr>
          <w:rFonts w:ascii="Times New Roman" w:eastAsia="Calibri" w:hAnsi="Times New Roman" w:cs="Times New Roman"/>
          <w:color w:val="000000" w:themeColor="text1"/>
        </w:rPr>
      </w:pPr>
      <w:r w:rsidRPr="0064300B">
        <w:rPr>
          <w:rFonts w:ascii="Times New Roman" w:eastAsia="Calibri" w:hAnsi="Times New Roman" w:cs="Times New Roman"/>
          <w:color w:val="000000" w:themeColor="text1"/>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w:t>
      </w:r>
      <w:r w:rsidRPr="0064300B">
        <w:rPr>
          <w:rFonts w:ascii="Times New Roman" w:hAnsi="Times New Roman" w:cs="Times New Roman"/>
          <w:b/>
          <w:bCs/>
          <w:color w:val="000000" w:themeColor="text1"/>
        </w:rPr>
        <w:t xml:space="preserve">1000 </w:t>
      </w:r>
      <w:r w:rsidRPr="0064300B">
        <w:rPr>
          <w:rFonts w:ascii="Times New Roman" w:eastAsia="Calibri" w:hAnsi="Times New Roman" w:cs="Times New Roman"/>
          <w:b/>
          <w:bCs/>
          <w:color w:val="000000" w:themeColor="text1"/>
        </w:rPr>
        <w:t>рублей</w:t>
      </w:r>
      <w:r w:rsidRPr="0064300B">
        <w:rPr>
          <w:rFonts w:ascii="Times New Roman" w:hAnsi="Times New Roman" w:cs="Times New Roman"/>
          <w:b/>
          <w:bCs/>
          <w:color w:val="000000" w:themeColor="text1"/>
        </w:rPr>
        <w:t>.</w:t>
      </w:r>
    </w:p>
    <w:p w14:paraId="39AE8EE1" w14:textId="77777777" w:rsidR="00AB30C6" w:rsidRPr="0064300B" w:rsidRDefault="00AB30C6" w:rsidP="00AB30C6">
      <w:pPr>
        <w:pStyle w:val="ab"/>
        <w:numPr>
          <w:ilvl w:val="0"/>
          <w:numId w:val="19"/>
        </w:numPr>
        <w:ind w:left="0" w:firstLine="709"/>
        <w:jc w:val="both"/>
        <w:rPr>
          <w:rFonts w:ascii="Times New Roman" w:eastAsia="Calibri" w:hAnsi="Times New Roman" w:cs="Times New Roman"/>
          <w:color w:val="000000" w:themeColor="text1"/>
        </w:rPr>
      </w:pPr>
      <w:r w:rsidRPr="0064300B">
        <w:rPr>
          <w:rFonts w:ascii="Times New Roman" w:hAnsi="Times New Roman" w:cs="Times New Roman"/>
          <w:color w:val="000000" w:themeColor="text1"/>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r w:rsidRPr="0064300B">
        <w:rPr>
          <w:rFonts w:ascii="Times New Roman" w:hAnsi="Times New Roman" w:cs="Times New Roman"/>
          <w:b/>
          <w:bCs/>
          <w:color w:val="000000" w:themeColor="text1"/>
        </w:rPr>
        <w:t xml:space="preserve">1000 </w:t>
      </w:r>
      <w:r w:rsidRPr="0064300B">
        <w:rPr>
          <w:rFonts w:ascii="Times New Roman" w:eastAsia="Calibri" w:hAnsi="Times New Roman" w:cs="Times New Roman"/>
          <w:b/>
          <w:bCs/>
          <w:color w:val="000000" w:themeColor="text1"/>
        </w:rPr>
        <w:t>рублей</w:t>
      </w:r>
      <w:r w:rsidRPr="0064300B">
        <w:rPr>
          <w:rFonts w:ascii="Times New Roman" w:eastAsia="Calibri" w:hAnsi="Times New Roman" w:cs="Times New Roman"/>
          <w:color w:val="000000" w:themeColor="text1"/>
        </w:rPr>
        <w:t>.</w:t>
      </w:r>
      <w:bookmarkStart w:id="15" w:name="_Hlk125107517"/>
    </w:p>
    <w:p w14:paraId="78AC1E48" w14:textId="77777777" w:rsidR="00AB30C6" w:rsidRPr="00E86B7A" w:rsidRDefault="00AB30C6" w:rsidP="00AB30C6">
      <w:pPr>
        <w:pStyle w:val="ab"/>
        <w:numPr>
          <w:ilvl w:val="1"/>
          <w:numId w:val="1"/>
        </w:numPr>
        <w:ind w:left="0" w:firstLine="709"/>
        <w:jc w:val="both"/>
        <w:rPr>
          <w:rFonts w:ascii="Times New Roman" w:eastAsia="Calibri" w:hAnsi="Times New Roman" w:cs="Times New Roman"/>
          <w:color w:val="000000" w:themeColor="text1"/>
        </w:rPr>
      </w:pPr>
      <w:r w:rsidRPr="00E86B7A">
        <w:rPr>
          <w:rFonts w:ascii="Times New Roman" w:eastAsia="Calibri" w:hAnsi="Times New Roman" w:cs="Times New Roman"/>
          <w:color w:val="000000" w:themeColor="text1"/>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E12BA78" w14:textId="77777777" w:rsidR="00AB30C6" w:rsidRPr="00E76544" w:rsidRDefault="00AB30C6" w:rsidP="00AB30C6">
      <w:pPr>
        <w:pStyle w:val="ab"/>
        <w:numPr>
          <w:ilvl w:val="1"/>
          <w:numId w:val="1"/>
        </w:numPr>
        <w:ind w:left="0" w:firstLine="709"/>
        <w:jc w:val="both"/>
        <w:rPr>
          <w:rFonts w:ascii="Times New Roman" w:eastAsia="Calibri" w:hAnsi="Times New Roman" w:cs="Times New Roman"/>
          <w:color w:val="000000" w:themeColor="text1"/>
        </w:rPr>
      </w:pPr>
      <w:r w:rsidRPr="00E86B7A">
        <w:rPr>
          <w:rFonts w:ascii="Times New Roman" w:eastAsia="Calibri" w:hAnsi="Times New Roman" w:cs="Times New Roman"/>
          <w:color w:val="000000" w:themeColor="text1"/>
        </w:rPr>
        <w:t xml:space="preserve">Общая сумма начисленных штрафов за ненадлежащее исполнение Заказчиком обязательств, </w:t>
      </w:r>
      <w:r w:rsidRPr="00E76544">
        <w:rPr>
          <w:rFonts w:ascii="Times New Roman" w:eastAsia="Calibri" w:hAnsi="Times New Roman" w:cs="Times New Roman"/>
          <w:color w:val="000000" w:themeColor="text1"/>
        </w:rPr>
        <w:t>предусмотренных Договором, не может превышать цену Договора.</w:t>
      </w:r>
    </w:p>
    <w:p w14:paraId="2F8899C9" w14:textId="77777777" w:rsidR="00AB30C6" w:rsidRPr="00E76544" w:rsidRDefault="00AB30C6" w:rsidP="00AB30C6">
      <w:pPr>
        <w:pStyle w:val="ab"/>
        <w:numPr>
          <w:ilvl w:val="1"/>
          <w:numId w:val="1"/>
        </w:numPr>
        <w:ind w:left="0" w:firstLine="709"/>
        <w:jc w:val="both"/>
        <w:rPr>
          <w:rFonts w:ascii="Times New Roman" w:eastAsia="Calibri" w:hAnsi="Times New Roman" w:cs="Times New Roman"/>
          <w:color w:val="000000" w:themeColor="text1"/>
        </w:rPr>
      </w:pPr>
      <w:r w:rsidRPr="00E76544">
        <w:rPr>
          <w:rFonts w:ascii="Times New Roman" w:eastAsia="Calibri" w:hAnsi="Times New Roman" w:cs="Times New Roman"/>
          <w:color w:val="000000" w:themeColor="text1"/>
        </w:rPr>
        <w:t xml:space="preserve">Неустойка должна быть уплачена Сторонами в срок, не превышающий 10 рабочих дней со дня получения мотивированного требования об уплате неустойки (штрафа, пени). Требование об уплате неустойки в обязательном порядке должно содержать </w:t>
      </w:r>
      <w:r w:rsidRPr="00E76544">
        <w:rPr>
          <w:rFonts w:ascii="Times New Roman" w:hAnsi="Times New Roman" w:cs="Times New Roman"/>
        </w:rPr>
        <w:t>обоснование требования с указанием нарушенных другой Стороной норм законодательства и (или) условий Договора, а также</w:t>
      </w:r>
      <w:r w:rsidRPr="00E76544">
        <w:rPr>
          <w:rFonts w:ascii="Times New Roman" w:eastAsia="Calibri" w:hAnsi="Times New Roman" w:cs="Times New Roman"/>
          <w:color w:val="000000" w:themeColor="text1"/>
        </w:rPr>
        <w:t xml:space="preserve"> подробный расчет начисленной неустойки.  </w:t>
      </w:r>
    </w:p>
    <w:p w14:paraId="2680882A" w14:textId="77777777" w:rsidR="00AB30C6" w:rsidRPr="00E86B7A" w:rsidRDefault="00AB30C6" w:rsidP="00AB30C6">
      <w:pPr>
        <w:pStyle w:val="ab"/>
        <w:numPr>
          <w:ilvl w:val="1"/>
          <w:numId w:val="1"/>
        </w:numPr>
        <w:ind w:left="0" w:firstLine="709"/>
        <w:jc w:val="both"/>
        <w:rPr>
          <w:rFonts w:ascii="Times New Roman" w:eastAsia="Calibri" w:hAnsi="Times New Roman" w:cs="Times New Roman"/>
          <w:color w:val="000000" w:themeColor="text1"/>
        </w:rPr>
      </w:pPr>
      <w:r w:rsidRPr="00E86B7A">
        <w:rPr>
          <w:rFonts w:ascii="Times New Roman" w:eastAsia="Calibri" w:hAnsi="Times New Roman" w:cs="Times New Roman"/>
          <w:color w:val="000000" w:themeColor="text1"/>
        </w:rPr>
        <w:t>Уплата неустойки не освобождает Стороны от исполнения обязательств по Договору.</w:t>
      </w:r>
    </w:p>
    <w:p w14:paraId="2BF48C6D" w14:textId="77777777" w:rsidR="00AB30C6" w:rsidRPr="00E86B7A" w:rsidRDefault="00AB30C6" w:rsidP="00AB30C6">
      <w:pPr>
        <w:pStyle w:val="a"/>
        <w:rPr>
          <w:rFonts w:eastAsia="Calibri"/>
        </w:rPr>
      </w:pPr>
      <w:r w:rsidRPr="00E86B7A">
        <w:rPr>
          <w:rFonts w:eastAsia="Calibri"/>
        </w:rPr>
        <w:t>Стороны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FBBEAEB" w14:textId="77777777" w:rsidR="00AB30C6" w:rsidRPr="00E86B7A" w:rsidRDefault="00AB30C6" w:rsidP="00AB30C6">
      <w:pPr>
        <w:pStyle w:val="a"/>
        <w:rPr>
          <w:rFonts w:eastAsia="Calibri"/>
        </w:rPr>
      </w:pPr>
      <w:r w:rsidRPr="00E86B7A">
        <w:rPr>
          <w:rFonts w:eastAsia="Calibri"/>
        </w:rPr>
        <w:t xml:space="preserve">Правительство Российской Федерации вправе установить случаи и порядок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Договором. </w:t>
      </w:r>
    </w:p>
    <w:p w14:paraId="4730117D" w14:textId="77777777" w:rsidR="00AB30C6" w:rsidRPr="001E03DC" w:rsidRDefault="00AB30C6" w:rsidP="00AB30C6">
      <w:pPr>
        <w:pStyle w:val="a"/>
        <w:rPr>
          <w:rFonts w:eastAsia="Calibri"/>
          <w:b/>
          <w:bCs/>
          <w:i/>
          <w:iCs/>
        </w:rPr>
      </w:pPr>
      <w:r w:rsidRPr="001E03DC">
        <w:rPr>
          <w:rFonts w:eastAsia="Calibri"/>
          <w:b/>
          <w:bCs/>
          <w:i/>
          <w:iCs/>
        </w:rPr>
        <w:t>В случае неисполнения или ненадлежащего исполнения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14:paraId="13C799D7" w14:textId="4B987A27" w:rsidR="00342B08" w:rsidRPr="00171A5E" w:rsidRDefault="00AB30C6" w:rsidP="00AB30C6">
      <w:pPr>
        <w:pStyle w:val="ab"/>
        <w:numPr>
          <w:ilvl w:val="1"/>
          <w:numId w:val="1"/>
        </w:numPr>
        <w:ind w:left="0" w:firstLine="709"/>
        <w:jc w:val="both"/>
        <w:rPr>
          <w:rFonts w:ascii="Times New Roman" w:eastAsia="Calibri" w:hAnsi="Times New Roman" w:cs="Times New Roman"/>
          <w:color w:val="000000" w:themeColor="text1"/>
        </w:rPr>
      </w:pPr>
      <w:r w:rsidRPr="00171A5E">
        <w:rPr>
          <w:rFonts w:ascii="Times New Roman" w:eastAsia="Calibri" w:hAnsi="Times New Roman" w:cs="Times New Roman"/>
          <w:color w:val="000000" w:themeColor="text1"/>
        </w:rPr>
        <w:t>Стороны несут иную ответственность, не предусмотренную Договором, в соответствии с действующим законодательством Российской Федерации</w:t>
      </w:r>
      <w:bookmarkEnd w:id="15"/>
      <w:r w:rsidR="00342B08" w:rsidRPr="00171A5E">
        <w:rPr>
          <w:rFonts w:ascii="Times New Roman" w:eastAsia="Calibri" w:hAnsi="Times New Roman" w:cs="Times New Roman"/>
          <w:color w:val="000000" w:themeColor="text1"/>
        </w:rPr>
        <w:t>.</w:t>
      </w:r>
    </w:p>
    <w:p w14:paraId="6B6591F6" w14:textId="77777777" w:rsidR="00342B08" w:rsidRPr="00171A5E" w:rsidRDefault="00342B08" w:rsidP="00171A5E">
      <w:pPr>
        <w:pStyle w:val="a4"/>
        <w:numPr>
          <w:ilvl w:val="0"/>
          <w:numId w:val="1"/>
        </w:numPr>
        <w:spacing w:before="0" w:after="0"/>
        <w:ind w:left="0" w:firstLine="0"/>
        <w:rPr>
          <w:sz w:val="22"/>
          <w:szCs w:val="22"/>
        </w:rPr>
      </w:pPr>
      <w:r w:rsidRPr="00171A5E">
        <w:rPr>
          <w:rStyle w:val="a5"/>
          <w:b/>
          <w:sz w:val="22"/>
          <w:szCs w:val="22"/>
        </w:rPr>
        <w:t>Обстоятельства непреодолимой силы</w:t>
      </w:r>
    </w:p>
    <w:p w14:paraId="329D87CC" w14:textId="77777777" w:rsidR="00342B08" w:rsidRPr="00171A5E" w:rsidRDefault="00342B08" w:rsidP="00171A5E">
      <w:pPr>
        <w:pStyle w:val="a6"/>
        <w:numPr>
          <w:ilvl w:val="1"/>
          <w:numId w:val="1"/>
        </w:numPr>
        <w:ind w:left="0" w:firstLine="709"/>
        <w:rPr>
          <w:sz w:val="22"/>
          <w:szCs w:val="22"/>
        </w:rPr>
      </w:pPr>
      <w:r w:rsidRPr="00171A5E">
        <w:rPr>
          <w:sz w:val="22"/>
          <w:szCs w:val="22"/>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06F79A5" w14:textId="2BB4BABF" w:rsidR="00342B08" w:rsidRPr="00171A5E" w:rsidRDefault="00342B08" w:rsidP="00171A5E">
      <w:pPr>
        <w:pStyle w:val="a6"/>
        <w:numPr>
          <w:ilvl w:val="1"/>
          <w:numId w:val="1"/>
        </w:numPr>
        <w:ind w:left="0" w:firstLine="709"/>
        <w:rPr>
          <w:sz w:val="22"/>
          <w:szCs w:val="22"/>
        </w:rPr>
      </w:pPr>
      <w:r w:rsidRPr="00171A5E">
        <w:rPr>
          <w:sz w:val="22"/>
          <w:szCs w:val="22"/>
        </w:rPr>
        <w:t>Понятием обстоятельств непреодолимой силы охватываются внешние</w:t>
      </w:r>
      <w:r w:rsidR="00171A5E" w:rsidRPr="00171A5E">
        <w:rPr>
          <w:sz w:val="22"/>
          <w:szCs w:val="22"/>
        </w:rPr>
        <w:t>,</w:t>
      </w:r>
      <w:r w:rsidRPr="00171A5E">
        <w:rPr>
          <w:sz w:val="22"/>
          <w:szCs w:val="22"/>
        </w:rPr>
        <w:t xml:space="preserve"> чрезвычайные </w:t>
      </w:r>
      <w:r w:rsidR="00171A5E" w:rsidRPr="00171A5E">
        <w:rPr>
          <w:sz w:val="22"/>
          <w:szCs w:val="22"/>
        </w:rPr>
        <w:t xml:space="preserve">и непредотвратимые </w:t>
      </w:r>
      <w:r w:rsidRPr="00171A5E">
        <w:rPr>
          <w:sz w:val="22"/>
          <w:szCs w:val="22"/>
        </w:rPr>
        <w:t xml:space="preserve">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в том числе, </w:t>
      </w:r>
      <w:r w:rsidR="00171A5E" w:rsidRPr="00171A5E">
        <w:rPr>
          <w:sz w:val="22"/>
          <w:szCs w:val="22"/>
        </w:rPr>
        <w:t>стихийные бедствия (землетрясение, наводнение, ураган), пожар, массовые заболевания (эпидемии), забастовки, военные действия, теракты, диверсии, ограничения перевозок, запретительные меры государств, запрет торговых операций и другие обстоятельства, не зависящие от воли Сторон Договора</w:t>
      </w:r>
      <w:r w:rsidRPr="00171A5E">
        <w:rPr>
          <w:sz w:val="22"/>
          <w:szCs w:val="22"/>
        </w:rPr>
        <w:t>.</w:t>
      </w:r>
    </w:p>
    <w:p w14:paraId="2F9A954B" w14:textId="287DBD7B" w:rsidR="00342B08" w:rsidRPr="00171A5E" w:rsidRDefault="00342B08" w:rsidP="00171A5E">
      <w:pPr>
        <w:pStyle w:val="a6"/>
        <w:numPr>
          <w:ilvl w:val="1"/>
          <w:numId w:val="1"/>
        </w:numPr>
        <w:ind w:left="0" w:firstLine="709"/>
        <w:rPr>
          <w:sz w:val="22"/>
          <w:szCs w:val="22"/>
        </w:rPr>
      </w:pPr>
      <w:r w:rsidRPr="00171A5E">
        <w:rPr>
          <w:sz w:val="22"/>
          <w:szCs w:val="22"/>
        </w:rPr>
        <w:t xml:space="preserve">Сторона по Договору, затронутая обстоятельствами непреодолимой силы, должна немедленно (не позднее </w:t>
      </w:r>
      <w:r w:rsidR="00171A5E" w:rsidRPr="00171A5E">
        <w:rPr>
          <w:sz w:val="22"/>
          <w:szCs w:val="22"/>
        </w:rPr>
        <w:t>5</w:t>
      </w:r>
      <w:r w:rsidRPr="00171A5E">
        <w:rPr>
          <w:sz w:val="22"/>
          <w:szCs w:val="22"/>
        </w:rPr>
        <w:t xml:space="preserve"> рабочих дней</w:t>
      </w:r>
      <w:r w:rsidR="00171A5E" w:rsidRPr="00171A5E">
        <w:rPr>
          <w:sz w:val="22"/>
          <w:szCs w:val="22"/>
        </w:rPr>
        <w:t xml:space="preserve"> со дня наступления таких обстоятельств</w:t>
      </w:r>
      <w:r w:rsidRPr="00171A5E">
        <w:rPr>
          <w:sz w:val="22"/>
          <w:szCs w:val="22"/>
        </w:rPr>
        <w:t>) известить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w:t>
      </w:r>
      <w:r w:rsidR="00171A5E" w:rsidRPr="00171A5E">
        <w:rPr>
          <w:sz w:val="22"/>
          <w:szCs w:val="22"/>
        </w:rPr>
        <w:t xml:space="preserve"> в письменной форме с приложением документов, подтверждающих наступление обстоятельств непреодолимой силы</w:t>
      </w:r>
      <w:r w:rsidRPr="00171A5E">
        <w:rPr>
          <w:sz w:val="22"/>
          <w:szCs w:val="22"/>
        </w:rPr>
        <w:t>. Если о вышеупомянутых событиях не будет своевременно сообщено, Сторона, затронутая обстоятельством непреодолимой силы, не может на него ссылаться как на основание освобождения от ответственности.</w:t>
      </w:r>
    </w:p>
    <w:p w14:paraId="585E3CBB" w14:textId="77777777" w:rsidR="00342B08" w:rsidRPr="00171A5E" w:rsidRDefault="00342B08" w:rsidP="00171A5E">
      <w:pPr>
        <w:pStyle w:val="a6"/>
        <w:numPr>
          <w:ilvl w:val="1"/>
          <w:numId w:val="1"/>
        </w:numPr>
        <w:ind w:left="0" w:firstLine="709"/>
        <w:rPr>
          <w:sz w:val="22"/>
          <w:szCs w:val="22"/>
        </w:rPr>
      </w:pPr>
      <w:r w:rsidRPr="00171A5E">
        <w:rPr>
          <w:sz w:val="22"/>
          <w:szCs w:val="22"/>
        </w:rPr>
        <w:t>В период действия обстоятельств непреодолимой силы выполнение обязательств по Договору приостанавливается, штрафные санкции за неисполнение Договорных обязательств не применяются.</w:t>
      </w:r>
    </w:p>
    <w:p w14:paraId="324CADA6" w14:textId="77777777" w:rsidR="00342B08" w:rsidRPr="00171A5E" w:rsidRDefault="00342B08" w:rsidP="00171A5E">
      <w:pPr>
        <w:pStyle w:val="a4"/>
        <w:numPr>
          <w:ilvl w:val="0"/>
          <w:numId w:val="1"/>
        </w:numPr>
        <w:spacing w:before="0" w:after="0"/>
        <w:ind w:left="0" w:firstLine="0"/>
        <w:rPr>
          <w:sz w:val="22"/>
          <w:szCs w:val="22"/>
        </w:rPr>
      </w:pPr>
      <w:r w:rsidRPr="00171A5E">
        <w:rPr>
          <w:sz w:val="22"/>
          <w:szCs w:val="22"/>
        </w:rPr>
        <w:t>Порядок урегулирования споров</w:t>
      </w:r>
    </w:p>
    <w:p w14:paraId="3606ED2A" w14:textId="77777777" w:rsidR="00171A5E" w:rsidRPr="00171A5E" w:rsidRDefault="00171A5E" w:rsidP="00BC16E7">
      <w:pPr>
        <w:pStyle w:val="a"/>
      </w:pPr>
      <w:r w:rsidRPr="00171A5E">
        <w:t>Все споры и разногласия, возникающие между Сторонами в связи с исполнением обязательств по Договору, его изменением, расторжением или признанием недействительным решаются путем проведения двухсторонних переговоров. Достигнутые договоренности оформляются в виде дополнительных соглашений, протоколов или иных документов, подписанных Сторонами.</w:t>
      </w:r>
    </w:p>
    <w:p w14:paraId="65587512" w14:textId="77777777" w:rsidR="00171A5E" w:rsidRPr="00171A5E" w:rsidRDefault="00171A5E" w:rsidP="00BC16E7">
      <w:pPr>
        <w:pStyle w:val="a"/>
      </w:pPr>
      <w:r w:rsidRPr="00171A5E">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 при необходимости), а также действия, которые должны быть произведены Стороной для устранения нарушений.</w:t>
      </w:r>
    </w:p>
    <w:p w14:paraId="70ED240F" w14:textId="74C93DAA" w:rsidR="00171A5E" w:rsidRPr="00171A5E" w:rsidRDefault="00171A5E" w:rsidP="00BC16E7">
      <w:pPr>
        <w:pStyle w:val="a"/>
      </w:pPr>
      <w:r w:rsidRPr="00171A5E">
        <w:lastRenderedPageBreak/>
        <w:t>Письма, уведомления или претензии должны быть рассмотрены и по ним дан письменный ответ по существу в течение 10</w:t>
      </w:r>
      <w:r w:rsidR="008345AD">
        <w:t xml:space="preserve"> рабочих</w:t>
      </w:r>
      <w:r w:rsidRPr="00171A5E">
        <w:t xml:space="preserve"> дней с</w:t>
      </w:r>
      <w:r w:rsidR="008345AD">
        <w:t>о дня</w:t>
      </w:r>
      <w:r w:rsidRPr="00171A5E">
        <w:t xml:space="preserve"> их получения. Переписка Сторон осуществляется в соответствии с положениями Договора.</w:t>
      </w:r>
    </w:p>
    <w:p w14:paraId="37F000BE" w14:textId="69804ADE" w:rsidR="00171A5E" w:rsidRDefault="00171A5E" w:rsidP="00BC16E7">
      <w:pPr>
        <w:pStyle w:val="a"/>
      </w:pPr>
      <w:r w:rsidRPr="00171A5E">
        <w:t>В случае невозможности урегулирования Сторонами спора путем переговоров в досудебном порядке, спор подлежит рассмотрению Арбитражным судом по месту нахождения ответчика.</w:t>
      </w:r>
    </w:p>
    <w:p w14:paraId="79C52054" w14:textId="24366890" w:rsidR="009F6AB6" w:rsidRDefault="009F6AB6" w:rsidP="00BC16E7">
      <w:pPr>
        <w:pStyle w:val="a"/>
      </w:pPr>
      <w:r>
        <w:t>До предъявления иска, вытекающего из Договора, Сторона, которая считает, что ее права нарушены (далее по тексту – заинтересованная Сторона), обязана направить другой Стороне письменную досудебную претензию.</w:t>
      </w:r>
    </w:p>
    <w:p w14:paraId="56562D16" w14:textId="3D603BEE" w:rsidR="00AB3DAE" w:rsidRDefault="00AB3DAE" w:rsidP="00BC16E7">
      <w:pPr>
        <w:pStyle w:val="a"/>
      </w:pPr>
      <w:r>
        <w:t xml:space="preserve">Досудебная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досудебной претензии должны быть приложены копии документов, подтверждающих </w:t>
      </w:r>
      <w:r w:rsidR="008345AD">
        <w:t xml:space="preserve">изложенные в ней обстоятельства. </w:t>
      </w:r>
    </w:p>
    <w:p w14:paraId="2FE7F2DA" w14:textId="78EC90BA" w:rsidR="008345AD" w:rsidRPr="00171A5E" w:rsidRDefault="008345AD" w:rsidP="00BC16E7">
      <w:pPr>
        <w:pStyle w:val="a"/>
      </w:pPr>
      <w:r>
        <w:t>Заинтересованная Сторона вправе обратиться в суд по истечении 15 рабочих дней со дня получения другой Стороной досудебной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504FF8AA" w14:textId="75CF9765" w:rsidR="00BE3D0E" w:rsidRPr="00171A5E" w:rsidRDefault="00171A5E" w:rsidP="00BC16E7">
      <w:pPr>
        <w:pStyle w:val="a"/>
      </w:pPr>
      <w:r w:rsidRPr="00171A5E">
        <w:t>Во всех остальных вопросах, не предусмотренных Договором, Стороны руководствуются действующим законодательством Российской Федерации</w:t>
      </w:r>
      <w:r w:rsidR="00BE3D0E" w:rsidRPr="00171A5E">
        <w:rPr>
          <w:rFonts w:cs="Times New Roman"/>
        </w:rPr>
        <w:t>.</w:t>
      </w:r>
    </w:p>
    <w:p w14:paraId="655C1547" w14:textId="6A93BF93" w:rsidR="00B746D0" w:rsidRPr="00171A5E" w:rsidRDefault="00B746D0" w:rsidP="00171A5E">
      <w:pPr>
        <w:pStyle w:val="a4"/>
        <w:numPr>
          <w:ilvl w:val="0"/>
          <w:numId w:val="1"/>
        </w:numPr>
        <w:spacing w:before="0" w:after="0"/>
        <w:ind w:left="0" w:firstLine="0"/>
        <w:rPr>
          <w:sz w:val="22"/>
          <w:szCs w:val="22"/>
        </w:rPr>
      </w:pPr>
      <w:r w:rsidRPr="00171A5E">
        <w:rPr>
          <w:sz w:val="22"/>
          <w:szCs w:val="22"/>
        </w:rPr>
        <w:t xml:space="preserve">Конфиденциальность </w:t>
      </w:r>
    </w:p>
    <w:p w14:paraId="1731E28D" w14:textId="38879111" w:rsidR="00B746D0" w:rsidRPr="00171A5E" w:rsidRDefault="00877688" w:rsidP="00171A5E">
      <w:pPr>
        <w:numPr>
          <w:ilvl w:val="1"/>
          <w:numId w:val="1"/>
        </w:numPr>
        <w:spacing w:after="0" w:line="240" w:lineRule="auto"/>
        <w:ind w:left="0" w:firstLine="709"/>
        <w:jc w:val="both"/>
        <w:rPr>
          <w:rFonts w:ascii="Times New Roman" w:eastAsia="Times New Roman" w:hAnsi="Times New Roman" w:cs="Times New Roman"/>
          <w:color w:val="000000" w:themeColor="text1"/>
          <w:lang w:eastAsia="ru-RU"/>
        </w:rPr>
      </w:pPr>
      <w:r w:rsidRPr="00171A5E">
        <w:rPr>
          <w:rFonts w:ascii="Times New Roman" w:eastAsia="Times New Roman" w:hAnsi="Times New Roman" w:cs="Times New Roman"/>
          <w:color w:val="000000" w:themeColor="text1"/>
          <w:lang w:eastAsia="ru-RU"/>
        </w:rPr>
        <w:t>Поставщик</w:t>
      </w:r>
      <w:r w:rsidR="00B746D0" w:rsidRPr="00171A5E">
        <w:rPr>
          <w:rFonts w:ascii="Times New Roman" w:eastAsia="Times New Roman" w:hAnsi="Times New Roman" w:cs="Times New Roman"/>
          <w:color w:val="000000" w:themeColor="text1"/>
          <w:lang w:eastAsia="ru-RU"/>
        </w:rPr>
        <w:t xml:space="preserve"> обязан сохранять конфиденциальность любой информации, связанной с исполнением Договора, и не разглашать ее третьим лицам без предварительного письменного согласия Заказчика в соответствии с действующим законодательством. </w:t>
      </w:r>
    </w:p>
    <w:p w14:paraId="6FCCFA4F" w14:textId="5714A338" w:rsidR="00B746D0" w:rsidRPr="00171A5E" w:rsidRDefault="00B746D0" w:rsidP="00171A5E">
      <w:pPr>
        <w:numPr>
          <w:ilvl w:val="1"/>
          <w:numId w:val="1"/>
        </w:numPr>
        <w:spacing w:after="0" w:line="240" w:lineRule="auto"/>
        <w:ind w:left="0" w:firstLine="709"/>
        <w:jc w:val="both"/>
        <w:rPr>
          <w:rFonts w:ascii="Times New Roman" w:eastAsia="Times New Roman" w:hAnsi="Times New Roman" w:cs="Times New Roman"/>
          <w:color w:val="000000" w:themeColor="text1"/>
          <w:lang w:eastAsia="ru-RU"/>
        </w:rPr>
      </w:pPr>
      <w:r w:rsidRPr="00171A5E">
        <w:rPr>
          <w:rFonts w:ascii="Times New Roman" w:eastAsia="Times New Roman" w:hAnsi="Times New Roman" w:cs="Times New Roman"/>
          <w:color w:val="000000" w:themeColor="text1"/>
          <w:lang w:eastAsia="ru-RU"/>
        </w:rPr>
        <w:t xml:space="preserve">К конфиденциальной информации относится любая информация, полученная </w:t>
      </w:r>
      <w:r w:rsidR="00877688" w:rsidRPr="00171A5E">
        <w:rPr>
          <w:rFonts w:ascii="Times New Roman" w:eastAsia="Times New Roman" w:hAnsi="Times New Roman" w:cs="Times New Roman"/>
          <w:color w:val="000000" w:themeColor="text1"/>
          <w:lang w:eastAsia="ru-RU"/>
        </w:rPr>
        <w:t>Поставщиком</w:t>
      </w:r>
      <w:r w:rsidRPr="00171A5E">
        <w:rPr>
          <w:rFonts w:ascii="Times New Roman" w:eastAsia="Times New Roman" w:hAnsi="Times New Roman" w:cs="Times New Roman"/>
          <w:color w:val="000000" w:themeColor="text1"/>
          <w:lang w:eastAsia="ru-RU"/>
        </w:rPr>
        <w:t xml:space="preserve"> в ходе исполнения Договора, в устной и письменной форме, на любых материальных, электронных и иных носителях информации, а также полученная визуально с использованием оборудования. </w:t>
      </w:r>
    </w:p>
    <w:p w14:paraId="25ABA6A8" w14:textId="5E3A75F6" w:rsidR="00B746D0" w:rsidRPr="00171A5E" w:rsidRDefault="00B746D0" w:rsidP="00171A5E">
      <w:pPr>
        <w:numPr>
          <w:ilvl w:val="1"/>
          <w:numId w:val="1"/>
        </w:numPr>
        <w:spacing w:after="0" w:line="240" w:lineRule="auto"/>
        <w:ind w:left="0" w:firstLine="709"/>
        <w:jc w:val="both"/>
        <w:rPr>
          <w:rFonts w:ascii="Times New Roman" w:eastAsia="Times New Roman" w:hAnsi="Times New Roman" w:cs="Times New Roman"/>
          <w:color w:val="000000" w:themeColor="text1"/>
          <w:lang w:eastAsia="ru-RU"/>
        </w:rPr>
      </w:pPr>
      <w:r w:rsidRPr="00171A5E">
        <w:rPr>
          <w:rFonts w:ascii="Times New Roman" w:eastAsia="Times New Roman" w:hAnsi="Times New Roman" w:cs="Times New Roman"/>
          <w:color w:val="000000" w:themeColor="text1"/>
          <w:lang w:eastAsia="ru-RU"/>
        </w:rPr>
        <w:t xml:space="preserve">Обязательства </w:t>
      </w:r>
      <w:r w:rsidR="00877688" w:rsidRPr="00171A5E">
        <w:rPr>
          <w:rFonts w:ascii="Times New Roman" w:eastAsia="Times New Roman" w:hAnsi="Times New Roman" w:cs="Times New Roman"/>
          <w:color w:val="000000" w:themeColor="text1"/>
          <w:lang w:eastAsia="ru-RU"/>
        </w:rPr>
        <w:t>Поставщика</w:t>
      </w:r>
      <w:r w:rsidRPr="00171A5E">
        <w:rPr>
          <w:rFonts w:ascii="Times New Roman" w:eastAsia="Times New Roman" w:hAnsi="Times New Roman" w:cs="Times New Roman"/>
          <w:color w:val="000000" w:themeColor="text1"/>
          <w:lang w:eastAsia="ru-RU"/>
        </w:rPr>
        <w:t xml:space="preserve"> по соблюдению условий конфиденциальности сохраняют свою силу и после истечения срока действия Договора или его досрочного исполнения расторжения. </w:t>
      </w:r>
    </w:p>
    <w:p w14:paraId="45253B8B" w14:textId="4334E402" w:rsidR="00B746D0" w:rsidRPr="00171A5E" w:rsidRDefault="00B746D0" w:rsidP="00171A5E">
      <w:pPr>
        <w:numPr>
          <w:ilvl w:val="1"/>
          <w:numId w:val="1"/>
        </w:numPr>
        <w:spacing w:after="0" w:line="240" w:lineRule="auto"/>
        <w:ind w:left="0" w:firstLine="709"/>
        <w:jc w:val="both"/>
        <w:rPr>
          <w:rFonts w:ascii="Times New Roman" w:eastAsia="Times New Roman" w:hAnsi="Times New Roman" w:cs="Times New Roman"/>
          <w:color w:val="000000" w:themeColor="text1"/>
          <w:lang w:eastAsia="ru-RU"/>
        </w:rPr>
      </w:pPr>
      <w:r w:rsidRPr="00171A5E">
        <w:rPr>
          <w:rFonts w:ascii="Times New Roman" w:eastAsia="Times New Roman" w:hAnsi="Times New Roman" w:cs="Times New Roman"/>
          <w:color w:val="000000" w:themeColor="text1"/>
          <w:lang w:eastAsia="ru-RU"/>
        </w:rPr>
        <w:t xml:space="preserve">При нарушении обязательств по соблюдению условий конфиденциальности </w:t>
      </w:r>
      <w:r w:rsidR="00877688" w:rsidRPr="00171A5E">
        <w:rPr>
          <w:rFonts w:ascii="Times New Roman" w:eastAsia="Times New Roman" w:hAnsi="Times New Roman" w:cs="Times New Roman"/>
          <w:color w:val="000000" w:themeColor="text1"/>
          <w:lang w:eastAsia="ru-RU"/>
        </w:rPr>
        <w:t>Поставщик</w:t>
      </w:r>
      <w:r w:rsidRPr="00171A5E">
        <w:rPr>
          <w:rFonts w:ascii="Times New Roman" w:eastAsia="Times New Roman" w:hAnsi="Times New Roman" w:cs="Times New Roman"/>
          <w:color w:val="000000" w:themeColor="text1"/>
          <w:lang w:eastAsia="ru-RU"/>
        </w:rPr>
        <w:t xml:space="preserve"> обязан возместить Заказчику все убытки, которые тот понес в связи с раскрытием информации, связанной с исполнением обязательств по Договору.</w:t>
      </w:r>
    </w:p>
    <w:p w14:paraId="41295F11" w14:textId="4498F4CF" w:rsidR="00B746D0" w:rsidRPr="00171A5E" w:rsidRDefault="000C59D1" w:rsidP="00171A5E">
      <w:pPr>
        <w:pStyle w:val="a4"/>
        <w:numPr>
          <w:ilvl w:val="0"/>
          <w:numId w:val="1"/>
        </w:numPr>
        <w:spacing w:before="0" w:after="0"/>
        <w:ind w:left="0" w:firstLine="0"/>
        <w:rPr>
          <w:color w:val="0D0D0D" w:themeColor="text1" w:themeTint="F2"/>
          <w:sz w:val="22"/>
          <w:szCs w:val="22"/>
        </w:rPr>
      </w:pPr>
      <w:r w:rsidRPr="00171A5E">
        <w:rPr>
          <w:color w:val="0D0D0D" w:themeColor="text1" w:themeTint="F2"/>
          <w:sz w:val="22"/>
          <w:szCs w:val="22"/>
        </w:rPr>
        <w:t>Внесение изменений в Договор, расторжение Договора</w:t>
      </w:r>
    </w:p>
    <w:p w14:paraId="6AD25AB7" w14:textId="6A071C92" w:rsidR="000C59D1" w:rsidRPr="00171A5E" w:rsidRDefault="000C59D1" w:rsidP="00171A5E">
      <w:pPr>
        <w:pStyle w:val="a4"/>
        <w:numPr>
          <w:ilvl w:val="1"/>
          <w:numId w:val="1"/>
        </w:numPr>
        <w:spacing w:before="0" w:after="0"/>
        <w:ind w:left="0" w:firstLine="709"/>
        <w:jc w:val="both"/>
        <w:rPr>
          <w:b w:val="0"/>
          <w:bCs/>
          <w:color w:val="0D0D0D" w:themeColor="text1" w:themeTint="F2"/>
          <w:sz w:val="22"/>
          <w:szCs w:val="22"/>
        </w:rPr>
      </w:pPr>
      <w:r w:rsidRPr="00171A5E">
        <w:rPr>
          <w:b w:val="0"/>
          <w:bCs/>
          <w:color w:val="0D0D0D" w:themeColor="text1" w:themeTint="F2"/>
          <w:sz w:val="22"/>
          <w:szCs w:val="22"/>
        </w:rPr>
        <w:t xml:space="preserve">Изменение существенных условий Договора при его исполнении не допускается, за исключением их изменения по соглашению </w:t>
      </w:r>
      <w:r w:rsidR="00B20B55" w:rsidRPr="00171A5E">
        <w:rPr>
          <w:b w:val="0"/>
          <w:bCs/>
          <w:color w:val="0D0D0D" w:themeColor="text1" w:themeTint="F2"/>
          <w:sz w:val="22"/>
          <w:szCs w:val="22"/>
        </w:rPr>
        <w:t>С</w:t>
      </w:r>
      <w:r w:rsidRPr="00171A5E">
        <w:rPr>
          <w:b w:val="0"/>
          <w:bCs/>
          <w:color w:val="0D0D0D" w:themeColor="text1" w:themeTint="F2"/>
          <w:sz w:val="22"/>
          <w:szCs w:val="22"/>
        </w:rPr>
        <w:t>торон в случаях, предусмотренных ст</w:t>
      </w:r>
      <w:r w:rsidR="009F37F9" w:rsidRPr="00171A5E">
        <w:rPr>
          <w:b w:val="0"/>
          <w:bCs/>
          <w:color w:val="0D0D0D" w:themeColor="text1" w:themeTint="F2"/>
          <w:sz w:val="22"/>
          <w:szCs w:val="22"/>
        </w:rPr>
        <w:t>.</w:t>
      </w:r>
      <w:r w:rsidRPr="00171A5E">
        <w:rPr>
          <w:b w:val="0"/>
          <w:bCs/>
          <w:color w:val="0D0D0D" w:themeColor="text1" w:themeTint="F2"/>
          <w:sz w:val="22"/>
          <w:szCs w:val="22"/>
        </w:rPr>
        <w:t xml:space="preserve"> 95 Федерального закона №44-ФЗ</w:t>
      </w:r>
      <w:r w:rsidR="00D33FEC" w:rsidRPr="00171A5E">
        <w:rPr>
          <w:b w:val="0"/>
          <w:bCs/>
          <w:color w:val="0D0D0D" w:themeColor="text1" w:themeTint="F2"/>
          <w:sz w:val="22"/>
          <w:szCs w:val="22"/>
        </w:rPr>
        <w:t>, в том числе:</w:t>
      </w:r>
    </w:p>
    <w:p w14:paraId="369471AB" w14:textId="0E1C7DD9" w:rsidR="00D33FEC" w:rsidRPr="00171A5E" w:rsidRDefault="00D33FEC">
      <w:pPr>
        <w:pStyle w:val="a4"/>
        <w:numPr>
          <w:ilvl w:val="0"/>
          <w:numId w:val="5"/>
        </w:numPr>
        <w:spacing w:before="0" w:after="0"/>
        <w:ind w:left="0" w:firstLine="709"/>
        <w:jc w:val="both"/>
        <w:rPr>
          <w:b w:val="0"/>
          <w:bCs/>
          <w:color w:val="0D0D0D" w:themeColor="text1" w:themeTint="F2"/>
          <w:sz w:val="22"/>
          <w:szCs w:val="22"/>
        </w:rPr>
      </w:pPr>
      <w:r w:rsidRPr="00171A5E">
        <w:rPr>
          <w:b w:val="0"/>
          <w:bCs/>
          <w:color w:val="0D0D0D" w:themeColor="text1" w:themeTint="F2"/>
          <w:sz w:val="22"/>
          <w:szCs w:val="22"/>
        </w:rPr>
        <w:t xml:space="preserve">в случаях, предусмотренных </w:t>
      </w:r>
      <w:r w:rsidR="001E03DC">
        <w:rPr>
          <w:b w:val="0"/>
          <w:bCs/>
          <w:color w:val="0D0D0D" w:themeColor="text1" w:themeTint="F2"/>
          <w:sz w:val="22"/>
          <w:szCs w:val="22"/>
        </w:rPr>
        <w:t>условиями</w:t>
      </w:r>
      <w:r w:rsidRPr="00171A5E">
        <w:rPr>
          <w:b w:val="0"/>
          <w:bCs/>
          <w:color w:val="0D0D0D" w:themeColor="text1" w:themeTint="F2"/>
          <w:sz w:val="22"/>
          <w:szCs w:val="22"/>
        </w:rPr>
        <w:t xml:space="preserve"> Договора;</w:t>
      </w:r>
    </w:p>
    <w:p w14:paraId="77D98349" w14:textId="32BF829A" w:rsidR="00D33FEC" w:rsidRPr="00171A5E" w:rsidRDefault="00D33FEC">
      <w:pPr>
        <w:pStyle w:val="a4"/>
        <w:numPr>
          <w:ilvl w:val="0"/>
          <w:numId w:val="5"/>
        </w:numPr>
        <w:spacing w:before="0" w:after="0"/>
        <w:ind w:left="0" w:firstLine="709"/>
        <w:jc w:val="both"/>
        <w:rPr>
          <w:b w:val="0"/>
          <w:bCs/>
          <w:color w:val="0D0D0D" w:themeColor="text1" w:themeTint="F2"/>
          <w:sz w:val="22"/>
          <w:szCs w:val="22"/>
        </w:rPr>
      </w:pPr>
      <w:r w:rsidRPr="00171A5E">
        <w:rPr>
          <w:b w:val="0"/>
          <w:bCs/>
          <w:color w:val="0D0D0D" w:themeColor="text1" w:themeTint="F2"/>
          <w:sz w:val="22"/>
          <w:szCs w:val="22"/>
        </w:rPr>
        <w:t>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 Сокращение количества товара при уменьшении цены Договора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w:t>
      </w:r>
    </w:p>
    <w:p w14:paraId="6E8E8360" w14:textId="43D509B9" w:rsidR="00D33FEC" w:rsidRPr="00171A5E" w:rsidRDefault="00D33FEC">
      <w:pPr>
        <w:pStyle w:val="a4"/>
        <w:numPr>
          <w:ilvl w:val="0"/>
          <w:numId w:val="5"/>
        </w:numPr>
        <w:spacing w:before="0" w:after="0"/>
        <w:ind w:left="0" w:firstLine="709"/>
        <w:jc w:val="both"/>
        <w:rPr>
          <w:b w:val="0"/>
          <w:bCs/>
          <w:color w:val="0D0D0D" w:themeColor="text1" w:themeTint="F2"/>
          <w:sz w:val="22"/>
          <w:szCs w:val="22"/>
        </w:rPr>
      </w:pPr>
      <w:r w:rsidRPr="00171A5E">
        <w:rPr>
          <w:b w:val="0"/>
          <w:bCs/>
          <w:color w:val="0D0D0D" w:themeColor="text1" w:themeTint="F2"/>
          <w:sz w:val="22"/>
          <w:szCs w:val="22"/>
        </w:rPr>
        <w:t>изменение в соответствии с законодательством Российской Федерации регулируемых цен (тарифов) на товар;</w:t>
      </w:r>
    </w:p>
    <w:p w14:paraId="790560E4" w14:textId="7A6BC58D" w:rsidR="00D33FEC" w:rsidRPr="00171A5E" w:rsidRDefault="00D33FEC">
      <w:pPr>
        <w:pStyle w:val="a4"/>
        <w:numPr>
          <w:ilvl w:val="0"/>
          <w:numId w:val="5"/>
        </w:numPr>
        <w:spacing w:before="0" w:after="0"/>
        <w:ind w:left="0" w:firstLine="709"/>
        <w:jc w:val="both"/>
        <w:rPr>
          <w:b w:val="0"/>
          <w:bCs/>
          <w:color w:val="0D0D0D" w:themeColor="text1" w:themeTint="F2"/>
          <w:sz w:val="22"/>
          <w:szCs w:val="22"/>
        </w:rPr>
      </w:pPr>
      <w:r w:rsidRPr="00171A5E">
        <w:rPr>
          <w:b w:val="0"/>
          <w:bCs/>
          <w:color w:val="0D0D0D" w:themeColor="text1" w:themeTint="F2"/>
          <w:sz w:val="22"/>
          <w:szCs w:val="22"/>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06687F00" w14:textId="16F76E92" w:rsidR="009F37F9" w:rsidRPr="00171A5E" w:rsidRDefault="009F37F9" w:rsidP="00171A5E">
      <w:pPr>
        <w:pStyle w:val="a4"/>
        <w:numPr>
          <w:ilvl w:val="1"/>
          <w:numId w:val="1"/>
        </w:numPr>
        <w:spacing w:before="0" w:after="0"/>
        <w:ind w:left="0" w:firstLine="709"/>
        <w:jc w:val="both"/>
        <w:rPr>
          <w:b w:val="0"/>
          <w:bCs/>
          <w:color w:val="0D0D0D" w:themeColor="text1" w:themeTint="F2"/>
          <w:sz w:val="22"/>
          <w:szCs w:val="22"/>
        </w:rPr>
      </w:pPr>
      <w:r w:rsidRPr="00171A5E">
        <w:rPr>
          <w:b w:val="0"/>
          <w:bCs/>
          <w:color w:val="0D0D0D" w:themeColor="text1" w:themeTint="F2"/>
          <w:sz w:val="22"/>
          <w:szCs w:val="22"/>
        </w:rPr>
        <w:t xml:space="preserve">При исполнении Договора не допускается перемена </w:t>
      </w:r>
      <w:r w:rsidR="00877688" w:rsidRPr="00171A5E">
        <w:rPr>
          <w:b w:val="0"/>
          <w:bCs/>
          <w:color w:val="0D0D0D" w:themeColor="text1" w:themeTint="F2"/>
          <w:sz w:val="22"/>
          <w:szCs w:val="22"/>
        </w:rPr>
        <w:t>Поставщика</w:t>
      </w:r>
      <w:r w:rsidRPr="00171A5E">
        <w:rPr>
          <w:b w:val="0"/>
          <w:bCs/>
          <w:color w:val="0D0D0D" w:themeColor="text1" w:themeTint="F2"/>
          <w:sz w:val="22"/>
          <w:szCs w:val="22"/>
        </w:rPr>
        <w:t xml:space="preserve">, за исключением случая, если новый </w:t>
      </w:r>
      <w:r w:rsidR="00877688" w:rsidRPr="00171A5E">
        <w:rPr>
          <w:b w:val="0"/>
          <w:bCs/>
          <w:color w:val="0D0D0D" w:themeColor="text1" w:themeTint="F2"/>
          <w:sz w:val="22"/>
          <w:szCs w:val="22"/>
        </w:rPr>
        <w:t>Поставщик</w:t>
      </w:r>
      <w:r w:rsidRPr="00171A5E">
        <w:rPr>
          <w:b w:val="0"/>
          <w:bCs/>
          <w:color w:val="0D0D0D" w:themeColor="text1" w:themeTint="F2"/>
          <w:sz w:val="22"/>
          <w:szCs w:val="22"/>
        </w:rPr>
        <w:t xml:space="preserve"> является правопреемником </w:t>
      </w:r>
      <w:r w:rsidR="00877688" w:rsidRPr="00171A5E">
        <w:rPr>
          <w:b w:val="0"/>
          <w:bCs/>
          <w:color w:val="0D0D0D" w:themeColor="text1" w:themeTint="F2"/>
          <w:sz w:val="22"/>
          <w:szCs w:val="22"/>
        </w:rPr>
        <w:t>Поставщика</w:t>
      </w:r>
      <w:r w:rsidRPr="00171A5E">
        <w:rPr>
          <w:b w:val="0"/>
          <w:bCs/>
          <w:color w:val="0D0D0D" w:themeColor="text1" w:themeTint="F2"/>
          <w:sz w:val="22"/>
          <w:szCs w:val="22"/>
        </w:rPr>
        <w:t xml:space="preserve"> по такому Договору вследствие реорганизации юридического лица в форме преобразования, слияния или присоединения.</w:t>
      </w:r>
    </w:p>
    <w:p w14:paraId="71DCE78F" w14:textId="77777777" w:rsidR="009F37F9" w:rsidRPr="00171A5E" w:rsidRDefault="009F37F9" w:rsidP="00171A5E">
      <w:pPr>
        <w:pStyle w:val="a4"/>
        <w:numPr>
          <w:ilvl w:val="1"/>
          <w:numId w:val="1"/>
        </w:numPr>
        <w:spacing w:before="0" w:after="0"/>
        <w:ind w:left="0" w:firstLine="709"/>
        <w:jc w:val="both"/>
        <w:rPr>
          <w:b w:val="0"/>
          <w:bCs/>
          <w:color w:val="0D0D0D" w:themeColor="text1" w:themeTint="F2"/>
          <w:sz w:val="22"/>
          <w:szCs w:val="22"/>
        </w:rPr>
      </w:pPr>
      <w:r w:rsidRPr="00171A5E">
        <w:rPr>
          <w:b w:val="0"/>
          <w:bCs/>
          <w:color w:val="0D0D0D" w:themeColor="text1" w:themeTint="F2"/>
          <w:sz w:val="22"/>
          <w:szCs w:val="22"/>
        </w:rPr>
        <w:t>В случае перемены Заказчика права и обязанности Заказчика, предусмотренные Договором, переходят к новому Заказчику.</w:t>
      </w:r>
    </w:p>
    <w:p w14:paraId="22EF0F79" w14:textId="031CCEF5" w:rsidR="000C59D1" w:rsidRPr="00171A5E" w:rsidRDefault="000C59D1" w:rsidP="00171A5E">
      <w:pPr>
        <w:pStyle w:val="a4"/>
        <w:numPr>
          <w:ilvl w:val="1"/>
          <w:numId w:val="1"/>
        </w:numPr>
        <w:spacing w:before="0" w:after="0"/>
        <w:ind w:left="0" w:firstLine="709"/>
        <w:jc w:val="both"/>
        <w:rPr>
          <w:b w:val="0"/>
          <w:bCs/>
          <w:color w:val="0D0D0D" w:themeColor="text1" w:themeTint="F2"/>
          <w:sz w:val="22"/>
          <w:szCs w:val="22"/>
        </w:rPr>
      </w:pPr>
      <w:r w:rsidRPr="00171A5E">
        <w:rPr>
          <w:b w:val="0"/>
          <w:bCs/>
          <w:color w:val="0D0D0D" w:themeColor="text1" w:themeTint="F2"/>
          <w:sz w:val="22"/>
          <w:szCs w:val="22"/>
        </w:rPr>
        <w:t xml:space="preserve">Расторжение </w:t>
      </w:r>
      <w:r w:rsidR="00B20B55" w:rsidRPr="00171A5E">
        <w:rPr>
          <w:b w:val="0"/>
          <w:bCs/>
          <w:color w:val="0D0D0D" w:themeColor="text1" w:themeTint="F2"/>
          <w:sz w:val="22"/>
          <w:szCs w:val="22"/>
        </w:rPr>
        <w:t>Договора</w:t>
      </w:r>
      <w:r w:rsidRPr="00171A5E">
        <w:rPr>
          <w:b w:val="0"/>
          <w:bCs/>
          <w:color w:val="0D0D0D" w:themeColor="text1" w:themeTint="F2"/>
          <w:sz w:val="22"/>
          <w:szCs w:val="22"/>
        </w:rPr>
        <w:t xml:space="preserve"> допускается по соглашению </w:t>
      </w:r>
      <w:r w:rsidR="00B20B55" w:rsidRPr="00171A5E">
        <w:rPr>
          <w:b w:val="0"/>
          <w:bCs/>
          <w:color w:val="0D0D0D" w:themeColor="text1" w:themeTint="F2"/>
          <w:sz w:val="22"/>
          <w:szCs w:val="22"/>
        </w:rPr>
        <w:t>С</w:t>
      </w:r>
      <w:r w:rsidRPr="00171A5E">
        <w:rPr>
          <w:b w:val="0"/>
          <w:bCs/>
          <w:color w:val="0D0D0D" w:themeColor="text1" w:themeTint="F2"/>
          <w:sz w:val="22"/>
          <w:szCs w:val="22"/>
        </w:rPr>
        <w:t xml:space="preserve">торон, по решению суда, в случае одностороннего отказа </w:t>
      </w:r>
      <w:r w:rsidR="00B20B55" w:rsidRPr="00171A5E">
        <w:rPr>
          <w:b w:val="0"/>
          <w:bCs/>
          <w:color w:val="0D0D0D" w:themeColor="text1" w:themeTint="F2"/>
          <w:sz w:val="22"/>
          <w:szCs w:val="22"/>
        </w:rPr>
        <w:t>С</w:t>
      </w:r>
      <w:r w:rsidRPr="00171A5E">
        <w:rPr>
          <w:b w:val="0"/>
          <w:bCs/>
          <w:color w:val="0D0D0D" w:themeColor="text1" w:themeTint="F2"/>
          <w:sz w:val="22"/>
          <w:szCs w:val="22"/>
        </w:rPr>
        <w:t xml:space="preserve">тороны </w:t>
      </w:r>
      <w:r w:rsidR="00B20B55" w:rsidRPr="00171A5E">
        <w:rPr>
          <w:b w:val="0"/>
          <w:bCs/>
          <w:color w:val="0D0D0D" w:themeColor="text1" w:themeTint="F2"/>
          <w:sz w:val="22"/>
          <w:szCs w:val="22"/>
        </w:rPr>
        <w:t xml:space="preserve">Договора </w:t>
      </w:r>
      <w:r w:rsidRPr="00171A5E">
        <w:rPr>
          <w:b w:val="0"/>
          <w:bCs/>
          <w:color w:val="0D0D0D" w:themeColor="text1" w:themeTint="F2"/>
          <w:sz w:val="22"/>
          <w:szCs w:val="22"/>
        </w:rPr>
        <w:t xml:space="preserve">от исполнения </w:t>
      </w:r>
      <w:r w:rsidR="00B20B55" w:rsidRPr="00171A5E">
        <w:rPr>
          <w:b w:val="0"/>
          <w:bCs/>
          <w:color w:val="0D0D0D" w:themeColor="text1" w:themeTint="F2"/>
          <w:sz w:val="22"/>
          <w:szCs w:val="22"/>
        </w:rPr>
        <w:t xml:space="preserve">Договора </w:t>
      </w:r>
      <w:r w:rsidRPr="00171A5E">
        <w:rPr>
          <w:b w:val="0"/>
          <w:bCs/>
          <w:color w:val="0D0D0D" w:themeColor="text1" w:themeTint="F2"/>
          <w:sz w:val="22"/>
          <w:szCs w:val="22"/>
        </w:rPr>
        <w:t>в соответствии с гражданским законодательством</w:t>
      </w:r>
      <w:r w:rsidR="00B20B55" w:rsidRPr="00171A5E">
        <w:rPr>
          <w:b w:val="0"/>
          <w:bCs/>
          <w:color w:val="0D0D0D" w:themeColor="text1" w:themeTint="F2"/>
          <w:sz w:val="22"/>
          <w:szCs w:val="22"/>
        </w:rPr>
        <w:t xml:space="preserve"> Российской Федерации</w:t>
      </w:r>
      <w:r w:rsidRPr="00171A5E">
        <w:rPr>
          <w:b w:val="0"/>
          <w:bCs/>
          <w:color w:val="0D0D0D" w:themeColor="text1" w:themeTint="F2"/>
          <w:sz w:val="22"/>
          <w:szCs w:val="22"/>
        </w:rPr>
        <w:t>.</w:t>
      </w:r>
    </w:p>
    <w:p w14:paraId="48316B80" w14:textId="1851E19B" w:rsidR="000C59D1" w:rsidRDefault="000C59D1" w:rsidP="00171A5E">
      <w:pPr>
        <w:pStyle w:val="a4"/>
        <w:numPr>
          <w:ilvl w:val="1"/>
          <w:numId w:val="1"/>
        </w:numPr>
        <w:spacing w:before="0" w:after="0"/>
        <w:ind w:left="0" w:firstLine="709"/>
        <w:jc w:val="both"/>
        <w:rPr>
          <w:b w:val="0"/>
          <w:bCs/>
          <w:color w:val="0D0D0D" w:themeColor="text1" w:themeTint="F2"/>
          <w:sz w:val="22"/>
          <w:szCs w:val="22"/>
        </w:rPr>
      </w:pPr>
      <w:r w:rsidRPr="00171A5E">
        <w:rPr>
          <w:b w:val="0"/>
          <w:bCs/>
          <w:color w:val="0D0D0D" w:themeColor="text1" w:themeTint="F2"/>
          <w:sz w:val="22"/>
          <w:szCs w:val="22"/>
        </w:rPr>
        <w:t xml:space="preserve">Односторонний отказ Сторон от исполнения </w:t>
      </w:r>
      <w:r w:rsidR="00B20B55" w:rsidRPr="00171A5E">
        <w:rPr>
          <w:b w:val="0"/>
          <w:bCs/>
          <w:color w:val="0D0D0D" w:themeColor="text1" w:themeTint="F2"/>
          <w:sz w:val="22"/>
          <w:szCs w:val="22"/>
        </w:rPr>
        <w:t>Договора</w:t>
      </w:r>
      <w:r w:rsidRPr="00171A5E">
        <w:rPr>
          <w:b w:val="0"/>
          <w:bCs/>
          <w:color w:val="0D0D0D" w:themeColor="text1" w:themeTint="F2"/>
          <w:sz w:val="22"/>
          <w:szCs w:val="22"/>
        </w:rPr>
        <w:t xml:space="preserve"> по основаниям, предусмотренным Гражданским кодексом Российской Федерации</w:t>
      </w:r>
      <w:r w:rsidR="00B20B55" w:rsidRPr="00171A5E">
        <w:rPr>
          <w:b w:val="0"/>
          <w:bCs/>
          <w:color w:val="0D0D0D" w:themeColor="text1" w:themeTint="F2"/>
          <w:sz w:val="22"/>
          <w:szCs w:val="22"/>
        </w:rPr>
        <w:t>, Федеральным законом №44-ФЗ</w:t>
      </w:r>
      <w:r w:rsidRPr="00171A5E">
        <w:rPr>
          <w:b w:val="0"/>
          <w:bCs/>
          <w:color w:val="0D0D0D" w:themeColor="text1" w:themeTint="F2"/>
          <w:sz w:val="22"/>
          <w:szCs w:val="22"/>
        </w:rPr>
        <w:t xml:space="preserve"> осуществляется в порядке, предусмотренном ст</w:t>
      </w:r>
      <w:r w:rsidR="009F37F9" w:rsidRPr="00171A5E">
        <w:rPr>
          <w:b w:val="0"/>
          <w:bCs/>
          <w:color w:val="0D0D0D" w:themeColor="text1" w:themeTint="F2"/>
          <w:sz w:val="22"/>
          <w:szCs w:val="22"/>
        </w:rPr>
        <w:t>.</w:t>
      </w:r>
      <w:r w:rsidRPr="00171A5E">
        <w:rPr>
          <w:b w:val="0"/>
          <w:bCs/>
          <w:color w:val="0D0D0D" w:themeColor="text1" w:themeTint="F2"/>
          <w:sz w:val="22"/>
          <w:szCs w:val="22"/>
        </w:rPr>
        <w:t xml:space="preserve"> 95 Федерального закона</w:t>
      </w:r>
      <w:r w:rsidR="00B20B55" w:rsidRPr="00171A5E">
        <w:rPr>
          <w:b w:val="0"/>
          <w:bCs/>
          <w:color w:val="0D0D0D" w:themeColor="text1" w:themeTint="F2"/>
          <w:sz w:val="22"/>
          <w:szCs w:val="22"/>
        </w:rPr>
        <w:t xml:space="preserve"> №44-ФЗ</w:t>
      </w:r>
      <w:r w:rsidRPr="00171A5E">
        <w:rPr>
          <w:b w:val="0"/>
          <w:bCs/>
          <w:color w:val="0D0D0D" w:themeColor="text1" w:themeTint="F2"/>
          <w:sz w:val="22"/>
          <w:szCs w:val="22"/>
        </w:rPr>
        <w:t>.</w:t>
      </w:r>
    </w:p>
    <w:p w14:paraId="081315EC" w14:textId="0238F64F" w:rsidR="00A37945" w:rsidRDefault="00A37945" w:rsidP="00171A5E">
      <w:pPr>
        <w:pStyle w:val="a4"/>
        <w:numPr>
          <w:ilvl w:val="1"/>
          <w:numId w:val="1"/>
        </w:numPr>
        <w:spacing w:before="0" w:after="0"/>
        <w:ind w:left="0" w:firstLine="709"/>
        <w:jc w:val="both"/>
        <w:rPr>
          <w:b w:val="0"/>
          <w:bCs/>
          <w:color w:val="0D0D0D" w:themeColor="text1" w:themeTint="F2"/>
          <w:sz w:val="22"/>
          <w:szCs w:val="22"/>
        </w:rPr>
      </w:pPr>
      <w:r>
        <w:rPr>
          <w:b w:val="0"/>
          <w:bCs/>
          <w:color w:val="0D0D0D" w:themeColor="text1" w:themeTint="F2"/>
          <w:sz w:val="22"/>
          <w:szCs w:val="22"/>
        </w:rPr>
        <w:t xml:space="preserve">Заказчик вправе принять решение об одностороннем отказе от исполнения Договора </w:t>
      </w:r>
      <w:r w:rsidRPr="00171A5E">
        <w:rPr>
          <w:b w:val="0"/>
          <w:bCs/>
          <w:color w:val="0D0D0D" w:themeColor="text1" w:themeTint="F2"/>
          <w:sz w:val="22"/>
          <w:szCs w:val="22"/>
        </w:rPr>
        <w:t>по основаниям, предусмотренным Гражданским кодексом Российской Федерации</w:t>
      </w:r>
      <w:r>
        <w:rPr>
          <w:b w:val="0"/>
          <w:bCs/>
          <w:color w:val="0D0D0D" w:themeColor="text1" w:themeTint="F2"/>
          <w:sz w:val="22"/>
          <w:szCs w:val="22"/>
        </w:rPr>
        <w:t>, в том числе:</w:t>
      </w:r>
    </w:p>
    <w:p w14:paraId="5A119A6F" w14:textId="77777777" w:rsidR="00A37945" w:rsidRDefault="00A37945">
      <w:pPr>
        <w:pStyle w:val="a8"/>
        <w:widowControl w:val="0"/>
        <w:numPr>
          <w:ilvl w:val="0"/>
          <w:numId w:val="20"/>
        </w:numPr>
        <w:autoSpaceDE w:val="0"/>
        <w:autoSpaceDN w:val="0"/>
        <w:adjustRightInd w:val="0"/>
        <w:spacing w:after="0" w:line="240" w:lineRule="auto"/>
        <w:ind w:left="0" w:firstLine="0"/>
        <w:jc w:val="both"/>
        <w:rPr>
          <w:rFonts w:ascii="Times New Roman" w:hAnsi="Times New Roman" w:cs="Times New Roman"/>
        </w:rPr>
      </w:pPr>
      <w:r w:rsidRPr="00A37945">
        <w:rPr>
          <w:rFonts w:ascii="Times New Roman" w:hAnsi="Times New Roman" w:cs="Times New Roman"/>
        </w:rPr>
        <w:t xml:space="preserve">в случае отказа Поставщика передать Заказчику товар или принадлежности к нему (п. 1 ст. 463, абз. 2 </w:t>
      </w:r>
      <w:r w:rsidRPr="00A37945">
        <w:rPr>
          <w:rFonts w:ascii="Times New Roman" w:hAnsi="Times New Roman" w:cs="Times New Roman"/>
        </w:rPr>
        <w:lastRenderedPageBreak/>
        <w:t>ст. 464 Гражданского кодекса Российской Федерации);</w:t>
      </w:r>
    </w:p>
    <w:p w14:paraId="7680D38B" w14:textId="0BF6A078" w:rsidR="00A37945" w:rsidRDefault="00A37945">
      <w:pPr>
        <w:pStyle w:val="a8"/>
        <w:widowControl w:val="0"/>
        <w:numPr>
          <w:ilvl w:val="0"/>
          <w:numId w:val="20"/>
        </w:numPr>
        <w:autoSpaceDE w:val="0"/>
        <w:autoSpaceDN w:val="0"/>
        <w:adjustRightInd w:val="0"/>
        <w:spacing w:after="0" w:line="240" w:lineRule="auto"/>
        <w:ind w:left="0" w:firstLine="0"/>
        <w:jc w:val="both"/>
        <w:rPr>
          <w:rFonts w:ascii="Times New Roman" w:hAnsi="Times New Roman" w:cs="Times New Roman"/>
        </w:rPr>
      </w:pPr>
      <w:r w:rsidRPr="00A37945">
        <w:rPr>
          <w:rFonts w:ascii="Times New Roman" w:hAnsi="Times New Roman" w:cs="Times New Roman"/>
        </w:rPr>
        <w:t>в случае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Гражданского кодекса Российской Федерации);</w:t>
      </w:r>
    </w:p>
    <w:p w14:paraId="13D3C774" w14:textId="77777777" w:rsidR="00A37945" w:rsidRDefault="00A37945">
      <w:pPr>
        <w:pStyle w:val="a8"/>
        <w:widowControl w:val="0"/>
        <w:numPr>
          <w:ilvl w:val="0"/>
          <w:numId w:val="20"/>
        </w:numPr>
        <w:autoSpaceDE w:val="0"/>
        <w:autoSpaceDN w:val="0"/>
        <w:adjustRightInd w:val="0"/>
        <w:spacing w:after="0" w:line="240" w:lineRule="auto"/>
        <w:ind w:left="0" w:firstLine="0"/>
        <w:jc w:val="both"/>
        <w:rPr>
          <w:rFonts w:ascii="Times New Roman" w:hAnsi="Times New Roman" w:cs="Times New Roman"/>
        </w:rPr>
      </w:pPr>
      <w:r w:rsidRPr="00A37945">
        <w:rPr>
          <w:rFonts w:ascii="Times New Roman" w:hAnsi="Times New Roman" w:cs="Times New Roman"/>
        </w:rPr>
        <w:t xml:space="preserve">в случае невыполнения Поставщиком в разумный срок требования </w:t>
      </w:r>
      <w:r>
        <w:rPr>
          <w:rFonts w:ascii="Times New Roman" w:hAnsi="Times New Roman" w:cs="Times New Roman"/>
        </w:rPr>
        <w:t>З</w:t>
      </w:r>
      <w:r w:rsidRPr="00A37945">
        <w:rPr>
          <w:rFonts w:ascii="Times New Roman" w:hAnsi="Times New Roman" w:cs="Times New Roman"/>
        </w:rPr>
        <w:t>аказчика о доукомплектовании товара (п</w:t>
      </w:r>
      <w:r>
        <w:rPr>
          <w:rFonts w:ascii="Times New Roman" w:hAnsi="Times New Roman" w:cs="Times New Roman"/>
        </w:rPr>
        <w:t>.</w:t>
      </w:r>
      <w:r w:rsidRPr="00A37945">
        <w:rPr>
          <w:rFonts w:ascii="Times New Roman" w:hAnsi="Times New Roman" w:cs="Times New Roman"/>
        </w:rPr>
        <w:t xml:space="preserve"> 1 ст</w:t>
      </w:r>
      <w:r>
        <w:rPr>
          <w:rFonts w:ascii="Times New Roman" w:hAnsi="Times New Roman" w:cs="Times New Roman"/>
        </w:rPr>
        <w:t>.</w:t>
      </w:r>
      <w:r w:rsidRPr="00A37945">
        <w:rPr>
          <w:rFonts w:ascii="Times New Roman" w:hAnsi="Times New Roman" w:cs="Times New Roman"/>
        </w:rPr>
        <w:t xml:space="preserve"> 480 Гражданского кодекса Российской Федерации);</w:t>
      </w:r>
    </w:p>
    <w:p w14:paraId="2D7B2D67" w14:textId="77777777" w:rsidR="00BC16E7" w:rsidRDefault="00A37945">
      <w:pPr>
        <w:pStyle w:val="a8"/>
        <w:widowControl w:val="0"/>
        <w:numPr>
          <w:ilvl w:val="0"/>
          <w:numId w:val="20"/>
        </w:numPr>
        <w:autoSpaceDE w:val="0"/>
        <w:autoSpaceDN w:val="0"/>
        <w:adjustRightInd w:val="0"/>
        <w:spacing w:after="0" w:line="240" w:lineRule="auto"/>
        <w:ind w:left="0" w:firstLine="0"/>
        <w:jc w:val="both"/>
        <w:rPr>
          <w:rFonts w:ascii="Times New Roman" w:hAnsi="Times New Roman" w:cs="Times New Roman"/>
        </w:rPr>
      </w:pPr>
      <w:r w:rsidRPr="00A37945">
        <w:rPr>
          <w:rFonts w:ascii="Times New Roman" w:hAnsi="Times New Roman" w:cs="Times New Roman"/>
        </w:rPr>
        <w:t>в случае неоднократного нарушения Поставщиком сроков поставки товаров (п</w:t>
      </w:r>
      <w:r>
        <w:rPr>
          <w:rFonts w:ascii="Times New Roman" w:hAnsi="Times New Roman" w:cs="Times New Roman"/>
        </w:rPr>
        <w:t>.</w:t>
      </w:r>
      <w:r w:rsidRPr="00A37945">
        <w:rPr>
          <w:rFonts w:ascii="Times New Roman" w:hAnsi="Times New Roman" w:cs="Times New Roman"/>
        </w:rPr>
        <w:t xml:space="preserve"> 2 ст</w:t>
      </w:r>
      <w:r>
        <w:rPr>
          <w:rFonts w:ascii="Times New Roman" w:hAnsi="Times New Roman" w:cs="Times New Roman"/>
        </w:rPr>
        <w:t>.</w:t>
      </w:r>
      <w:r w:rsidRPr="00A37945">
        <w:rPr>
          <w:rFonts w:ascii="Times New Roman" w:hAnsi="Times New Roman" w:cs="Times New Roman"/>
        </w:rPr>
        <w:t xml:space="preserve"> 523 Гражданского кодекса Российской Федерации);</w:t>
      </w:r>
    </w:p>
    <w:p w14:paraId="7B1C880E" w14:textId="77777777" w:rsidR="00BC16E7" w:rsidRDefault="00A37945">
      <w:pPr>
        <w:pStyle w:val="a8"/>
        <w:widowControl w:val="0"/>
        <w:numPr>
          <w:ilvl w:val="0"/>
          <w:numId w:val="20"/>
        </w:numPr>
        <w:autoSpaceDE w:val="0"/>
        <w:autoSpaceDN w:val="0"/>
        <w:adjustRightInd w:val="0"/>
        <w:spacing w:after="0" w:line="240" w:lineRule="auto"/>
        <w:ind w:left="0" w:firstLine="0"/>
        <w:jc w:val="both"/>
        <w:rPr>
          <w:rFonts w:ascii="Times New Roman" w:hAnsi="Times New Roman" w:cs="Times New Roman"/>
        </w:rPr>
      </w:pPr>
      <w:r w:rsidRPr="00BC16E7">
        <w:rPr>
          <w:rFonts w:ascii="Times New Roman" w:hAnsi="Times New Roman" w:cs="Times New Roman"/>
        </w:rPr>
        <w:t xml:space="preserve">в случае несоответствия поставляемого </w:t>
      </w:r>
      <w:r w:rsidR="00BC16E7">
        <w:rPr>
          <w:rFonts w:ascii="Times New Roman" w:hAnsi="Times New Roman" w:cs="Times New Roman"/>
        </w:rPr>
        <w:t>т</w:t>
      </w:r>
      <w:r w:rsidRPr="00BC16E7">
        <w:rPr>
          <w:rFonts w:ascii="Times New Roman" w:hAnsi="Times New Roman" w:cs="Times New Roman"/>
        </w:rPr>
        <w:t>овара условиям настоящего Договора;</w:t>
      </w:r>
    </w:p>
    <w:p w14:paraId="463E99F5" w14:textId="79F93078" w:rsidR="00BC16E7" w:rsidRDefault="00A37945">
      <w:pPr>
        <w:pStyle w:val="a8"/>
        <w:widowControl w:val="0"/>
        <w:numPr>
          <w:ilvl w:val="0"/>
          <w:numId w:val="20"/>
        </w:numPr>
        <w:autoSpaceDE w:val="0"/>
        <w:autoSpaceDN w:val="0"/>
        <w:adjustRightInd w:val="0"/>
        <w:spacing w:after="0" w:line="240" w:lineRule="auto"/>
        <w:ind w:left="0" w:firstLine="0"/>
        <w:jc w:val="both"/>
        <w:rPr>
          <w:rFonts w:ascii="Times New Roman" w:hAnsi="Times New Roman" w:cs="Times New Roman"/>
        </w:rPr>
      </w:pPr>
      <w:r w:rsidRPr="00BC16E7">
        <w:rPr>
          <w:rFonts w:ascii="Times New Roman" w:hAnsi="Times New Roman" w:cs="Times New Roman"/>
        </w:rPr>
        <w:t xml:space="preserve">в случае </w:t>
      </w:r>
      <w:r w:rsidR="00BC16E7" w:rsidRPr="00BC16E7">
        <w:rPr>
          <w:rFonts w:ascii="Times New Roman" w:hAnsi="Times New Roman" w:cs="Times New Roman"/>
        </w:rPr>
        <w:t>непредоставления</w:t>
      </w:r>
      <w:r w:rsidRPr="00BC16E7">
        <w:rPr>
          <w:rFonts w:ascii="Times New Roman" w:hAnsi="Times New Roman" w:cs="Times New Roman"/>
        </w:rPr>
        <w:t xml:space="preserve"> Поставщиком документов, подтверждающих качество </w:t>
      </w:r>
      <w:r w:rsidR="00BC16E7" w:rsidRPr="00BC16E7">
        <w:rPr>
          <w:rFonts w:ascii="Times New Roman" w:hAnsi="Times New Roman" w:cs="Times New Roman"/>
        </w:rPr>
        <w:t>т</w:t>
      </w:r>
      <w:r w:rsidRPr="00BC16E7">
        <w:rPr>
          <w:rFonts w:ascii="Times New Roman" w:hAnsi="Times New Roman" w:cs="Times New Roman"/>
        </w:rPr>
        <w:t xml:space="preserve">овара, происхождение </w:t>
      </w:r>
      <w:r w:rsidR="00BC16E7" w:rsidRPr="00BC16E7">
        <w:rPr>
          <w:rFonts w:ascii="Times New Roman" w:hAnsi="Times New Roman" w:cs="Times New Roman"/>
        </w:rPr>
        <w:t>т</w:t>
      </w:r>
      <w:r w:rsidRPr="00BC16E7">
        <w:rPr>
          <w:rFonts w:ascii="Times New Roman" w:hAnsi="Times New Roman" w:cs="Times New Roman"/>
        </w:rPr>
        <w:t xml:space="preserve">овара, а также иных документов на </w:t>
      </w:r>
      <w:r w:rsidR="00BC16E7" w:rsidRPr="00BC16E7">
        <w:rPr>
          <w:rFonts w:ascii="Times New Roman" w:hAnsi="Times New Roman" w:cs="Times New Roman"/>
        </w:rPr>
        <w:t>т</w:t>
      </w:r>
      <w:r w:rsidRPr="00BC16E7">
        <w:rPr>
          <w:rFonts w:ascii="Times New Roman" w:hAnsi="Times New Roman" w:cs="Times New Roman"/>
        </w:rPr>
        <w:t>овар, предусмотренных настоящим Договором</w:t>
      </w:r>
      <w:r w:rsidR="00BC16E7" w:rsidRPr="00BC16E7">
        <w:rPr>
          <w:rFonts w:ascii="Times New Roman" w:hAnsi="Times New Roman" w:cs="Times New Roman"/>
        </w:rPr>
        <w:t xml:space="preserve"> и законодательством Российской Федерации</w:t>
      </w:r>
      <w:r w:rsidR="00BC16E7">
        <w:rPr>
          <w:rFonts w:ascii="Times New Roman" w:hAnsi="Times New Roman" w:cs="Times New Roman"/>
        </w:rPr>
        <w:t>;</w:t>
      </w:r>
    </w:p>
    <w:p w14:paraId="67C56DBE" w14:textId="06CFF38E" w:rsidR="00BC16E7" w:rsidRPr="00BC16E7" w:rsidRDefault="00BC16E7">
      <w:pPr>
        <w:pStyle w:val="a8"/>
        <w:widowControl w:val="0"/>
        <w:numPr>
          <w:ilvl w:val="0"/>
          <w:numId w:val="20"/>
        </w:numPr>
        <w:autoSpaceDE w:val="0"/>
        <w:autoSpaceDN w:val="0"/>
        <w:adjustRightInd w:val="0"/>
        <w:spacing w:after="0" w:line="240" w:lineRule="auto"/>
        <w:ind w:left="0" w:firstLine="0"/>
        <w:jc w:val="both"/>
        <w:rPr>
          <w:rFonts w:ascii="Times New Roman" w:hAnsi="Times New Roman" w:cs="Times New Roman"/>
        </w:rPr>
      </w:pPr>
      <w:r>
        <w:rPr>
          <w:rFonts w:ascii="Times New Roman" w:hAnsi="Times New Roman" w:cs="Times New Roman"/>
        </w:rPr>
        <w:t>ины</w:t>
      </w:r>
      <w:r w:rsidR="003F4143">
        <w:rPr>
          <w:rFonts w:ascii="Times New Roman" w:hAnsi="Times New Roman" w:cs="Times New Roman"/>
        </w:rPr>
        <w:t>м</w:t>
      </w:r>
      <w:r>
        <w:rPr>
          <w:rFonts w:ascii="Times New Roman" w:hAnsi="Times New Roman" w:cs="Times New Roman"/>
        </w:rPr>
        <w:t xml:space="preserve"> основания</w:t>
      </w:r>
      <w:r w:rsidR="003F4143">
        <w:rPr>
          <w:rFonts w:ascii="Times New Roman" w:hAnsi="Times New Roman" w:cs="Times New Roman"/>
        </w:rPr>
        <w:t>м</w:t>
      </w:r>
      <w:r>
        <w:rPr>
          <w:rFonts w:ascii="Times New Roman" w:hAnsi="Times New Roman" w:cs="Times New Roman"/>
        </w:rPr>
        <w:t>, предусмотренны</w:t>
      </w:r>
      <w:r w:rsidR="003F4143">
        <w:rPr>
          <w:rFonts w:ascii="Times New Roman" w:hAnsi="Times New Roman" w:cs="Times New Roman"/>
        </w:rPr>
        <w:t>м</w:t>
      </w:r>
      <w:r>
        <w:rPr>
          <w:rFonts w:ascii="Times New Roman" w:hAnsi="Times New Roman" w:cs="Times New Roman"/>
        </w:rPr>
        <w:t xml:space="preserve"> законодательством.</w:t>
      </w:r>
    </w:p>
    <w:p w14:paraId="1C73455E" w14:textId="348750D1" w:rsidR="00BC16E7" w:rsidRPr="00BC16E7" w:rsidRDefault="00BC16E7">
      <w:pPr>
        <w:pStyle w:val="a"/>
        <w:numPr>
          <w:ilvl w:val="1"/>
          <w:numId w:val="21"/>
        </w:numPr>
        <w:ind w:left="0" w:firstLine="709"/>
        <w:rPr>
          <w:rFonts w:eastAsia="Times New Roman"/>
          <w:lang w:eastAsia="ru-RU"/>
        </w:rPr>
      </w:pPr>
      <w:r w:rsidRPr="00BC16E7">
        <w:rPr>
          <w:rFonts w:eastAsia="Times New Roman"/>
          <w:lang w:eastAsia="ru-RU"/>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835582">
        <w:rPr>
          <w:rFonts w:eastAsia="Times New Roman"/>
          <w:lang w:eastAsia="ru-RU"/>
        </w:rPr>
        <w:t>Договора</w:t>
      </w:r>
      <w:r w:rsidRPr="00BC16E7">
        <w:rPr>
          <w:rFonts w:eastAsia="Times New Roman"/>
          <w:lang w:eastAsia="ru-RU"/>
        </w:rPr>
        <w:t>.</w:t>
      </w:r>
    </w:p>
    <w:p w14:paraId="663C5EFC" w14:textId="7162899D" w:rsidR="009F6AB6" w:rsidRPr="00171A5E" w:rsidRDefault="009F6AB6" w:rsidP="00BC16E7">
      <w:pPr>
        <w:pStyle w:val="a4"/>
        <w:numPr>
          <w:ilvl w:val="1"/>
          <w:numId w:val="1"/>
        </w:numPr>
        <w:spacing w:before="0" w:after="0"/>
        <w:ind w:left="0" w:firstLine="709"/>
        <w:jc w:val="both"/>
        <w:rPr>
          <w:b w:val="0"/>
          <w:bCs/>
          <w:color w:val="0D0D0D" w:themeColor="text1" w:themeTint="F2"/>
          <w:sz w:val="22"/>
          <w:szCs w:val="22"/>
        </w:rPr>
      </w:pPr>
      <w:r>
        <w:rPr>
          <w:b w:val="0"/>
          <w:bCs/>
          <w:color w:val="0D0D0D" w:themeColor="text1" w:themeTint="F2"/>
          <w:sz w:val="22"/>
          <w:szCs w:val="22"/>
        </w:rPr>
        <w:t>Нарушение сроков оплаты товара признается Сторонами существенным нарушением и дает Поставщику право потребовать расторжения Договора.</w:t>
      </w:r>
    </w:p>
    <w:p w14:paraId="3AF485D0" w14:textId="25124C40" w:rsidR="000C59D1" w:rsidRPr="00C57AF7" w:rsidRDefault="009F6AB6" w:rsidP="00C57AF7">
      <w:pPr>
        <w:pStyle w:val="a4"/>
        <w:numPr>
          <w:ilvl w:val="1"/>
          <w:numId w:val="1"/>
        </w:numPr>
        <w:spacing w:before="0" w:after="0"/>
        <w:ind w:left="0" w:firstLine="709"/>
        <w:jc w:val="both"/>
        <w:rPr>
          <w:b w:val="0"/>
          <w:bCs/>
          <w:color w:val="0D0D0D" w:themeColor="text1" w:themeTint="F2"/>
          <w:sz w:val="22"/>
          <w:szCs w:val="22"/>
        </w:rPr>
      </w:pPr>
      <w:r w:rsidRPr="009F6AB6">
        <w:rPr>
          <w:b w:val="0"/>
          <w:bCs/>
          <w:color w:val="0D0D0D" w:themeColor="text1" w:themeTint="F2"/>
          <w:sz w:val="22"/>
          <w:szCs w:val="22"/>
        </w:rPr>
        <w:t xml:space="preserve">При расторжении </w:t>
      </w:r>
      <w:r>
        <w:rPr>
          <w:b w:val="0"/>
          <w:bCs/>
          <w:color w:val="0D0D0D" w:themeColor="text1" w:themeTint="F2"/>
          <w:sz w:val="22"/>
          <w:szCs w:val="22"/>
        </w:rPr>
        <w:t>Договора</w:t>
      </w:r>
      <w:r w:rsidRPr="009F6AB6">
        <w:rPr>
          <w:b w:val="0"/>
          <w:bCs/>
          <w:color w:val="0D0D0D" w:themeColor="text1" w:themeTint="F2"/>
          <w:sz w:val="22"/>
          <w:szCs w:val="22"/>
        </w:rPr>
        <w:t xml:space="preserve"> в связи с односторонним отказом </w:t>
      </w:r>
      <w:r>
        <w:rPr>
          <w:b w:val="0"/>
          <w:bCs/>
          <w:color w:val="0D0D0D" w:themeColor="text1" w:themeTint="F2"/>
          <w:sz w:val="22"/>
          <w:szCs w:val="22"/>
        </w:rPr>
        <w:t>С</w:t>
      </w:r>
      <w:r w:rsidRPr="009F6AB6">
        <w:rPr>
          <w:b w:val="0"/>
          <w:bCs/>
          <w:color w:val="0D0D0D" w:themeColor="text1" w:themeTint="F2"/>
          <w:sz w:val="22"/>
          <w:szCs w:val="22"/>
        </w:rPr>
        <w:t xml:space="preserve">тороны </w:t>
      </w:r>
      <w:r>
        <w:rPr>
          <w:b w:val="0"/>
          <w:bCs/>
          <w:color w:val="0D0D0D" w:themeColor="text1" w:themeTint="F2"/>
          <w:sz w:val="22"/>
          <w:szCs w:val="22"/>
        </w:rPr>
        <w:t xml:space="preserve">Договора </w:t>
      </w:r>
      <w:r w:rsidRPr="009F6AB6">
        <w:rPr>
          <w:b w:val="0"/>
          <w:bCs/>
          <w:color w:val="0D0D0D" w:themeColor="text1" w:themeTint="F2"/>
          <w:sz w:val="22"/>
          <w:szCs w:val="22"/>
        </w:rPr>
        <w:t xml:space="preserve">от исполнения </w:t>
      </w:r>
      <w:r>
        <w:rPr>
          <w:b w:val="0"/>
          <w:bCs/>
          <w:color w:val="0D0D0D" w:themeColor="text1" w:themeTint="F2"/>
          <w:sz w:val="22"/>
          <w:szCs w:val="22"/>
        </w:rPr>
        <w:t>Договора</w:t>
      </w:r>
      <w:r w:rsidRPr="009F6AB6">
        <w:rPr>
          <w:b w:val="0"/>
          <w:bCs/>
          <w:color w:val="0D0D0D" w:themeColor="text1" w:themeTint="F2"/>
          <w:sz w:val="22"/>
          <w:szCs w:val="22"/>
        </w:rPr>
        <w:t xml:space="preserve"> </w:t>
      </w:r>
      <w:r w:rsidRPr="00C57AF7">
        <w:rPr>
          <w:b w:val="0"/>
          <w:bCs/>
          <w:color w:val="0D0D0D" w:themeColor="text1" w:themeTint="F2"/>
          <w:sz w:val="22"/>
          <w:szCs w:val="22"/>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20B55" w:rsidRPr="00C57AF7">
        <w:rPr>
          <w:b w:val="0"/>
          <w:bCs/>
          <w:color w:val="0D0D0D" w:themeColor="text1" w:themeTint="F2"/>
          <w:sz w:val="22"/>
          <w:szCs w:val="22"/>
        </w:rPr>
        <w:t>Договора</w:t>
      </w:r>
      <w:r w:rsidR="000C59D1" w:rsidRPr="00C57AF7">
        <w:rPr>
          <w:b w:val="0"/>
          <w:bCs/>
          <w:color w:val="0D0D0D" w:themeColor="text1" w:themeTint="F2"/>
          <w:sz w:val="22"/>
          <w:szCs w:val="22"/>
        </w:rPr>
        <w:t>.</w:t>
      </w:r>
    </w:p>
    <w:p w14:paraId="1B7E3D93" w14:textId="4262DA43" w:rsidR="00342B08" w:rsidRPr="00C57AF7" w:rsidRDefault="00342B08" w:rsidP="00C57AF7">
      <w:pPr>
        <w:pStyle w:val="a4"/>
        <w:numPr>
          <w:ilvl w:val="0"/>
          <w:numId w:val="1"/>
        </w:numPr>
        <w:spacing w:before="0" w:after="0"/>
        <w:ind w:left="0" w:firstLine="0"/>
        <w:rPr>
          <w:sz w:val="22"/>
          <w:szCs w:val="22"/>
        </w:rPr>
      </w:pPr>
      <w:r w:rsidRPr="00C57AF7">
        <w:rPr>
          <w:sz w:val="22"/>
          <w:szCs w:val="22"/>
        </w:rPr>
        <w:t>Срок действия Договора и особые условия</w:t>
      </w:r>
    </w:p>
    <w:p w14:paraId="550CEBF8" w14:textId="3DA1C481" w:rsidR="00342B08" w:rsidRPr="0064300B" w:rsidRDefault="00342B08" w:rsidP="00C57AF7">
      <w:pPr>
        <w:pStyle w:val="a8"/>
        <w:numPr>
          <w:ilvl w:val="1"/>
          <w:numId w:val="1"/>
        </w:numPr>
        <w:spacing w:after="0" w:line="240" w:lineRule="auto"/>
        <w:ind w:left="0" w:firstLine="709"/>
        <w:jc w:val="both"/>
        <w:rPr>
          <w:rFonts w:ascii="Times New Roman" w:hAnsi="Times New Roman" w:cs="Times New Roman"/>
          <w:color w:val="000000" w:themeColor="text1"/>
        </w:rPr>
      </w:pPr>
      <w:bookmarkStart w:id="16" w:name="_Hlk125109508"/>
      <w:r w:rsidRPr="00C57AF7">
        <w:rPr>
          <w:rFonts w:ascii="Times New Roman" w:hAnsi="Times New Roman" w:cs="Times New Roman"/>
          <w:color w:val="000000" w:themeColor="text1"/>
        </w:rPr>
        <w:t>Договор вступает в силу с даты его подписания Сторонами</w:t>
      </w:r>
      <w:r w:rsidR="00336A32" w:rsidRPr="00C57AF7">
        <w:rPr>
          <w:rFonts w:ascii="Times New Roman" w:hAnsi="Times New Roman" w:cs="Times New Roman"/>
          <w:color w:val="000000" w:themeColor="text1"/>
        </w:rPr>
        <w:t xml:space="preserve"> и действует</w:t>
      </w:r>
      <w:r w:rsidRPr="00C57AF7">
        <w:rPr>
          <w:rFonts w:ascii="Times New Roman" w:hAnsi="Times New Roman" w:cs="Times New Roman"/>
          <w:color w:val="000000" w:themeColor="text1"/>
        </w:rPr>
        <w:t xml:space="preserve"> </w:t>
      </w:r>
      <w:r w:rsidR="00E76544" w:rsidRPr="0064300B">
        <w:rPr>
          <w:rFonts w:ascii="Times New Roman" w:hAnsi="Times New Roman" w:cs="Times New Roman"/>
          <w:color w:val="000000" w:themeColor="text1"/>
        </w:rPr>
        <w:t>п</w:t>
      </w:r>
      <w:r w:rsidRPr="0064300B">
        <w:rPr>
          <w:rFonts w:ascii="Times New Roman" w:hAnsi="Times New Roman" w:cs="Times New Roman"/>
          <w:color w:val="000000" w:themeColor="text1"/>
        </w:rPr>
        <w:t xml:space="preserve">о «31» </w:t>
      </w:r>
      <w:r w:rsidR="003D3A69" w:rsidRPr="0064300B">
        <w:rPr>
          <w:rFonts w:ascii="Times New Roman" w:hAnsi="Times New Roman" w:cs="Times New Roman"/>
          <w:color w:val="000000" w:themeColor="text1"/>
        </w:rPr>
        <w:t>декабря 202</w:t>
      </w:r>
      <w:r w:rsidR="000C0286">
        <w:rPr>
          <w:rFonts w:ascii="Times New Roman" w:hAnsi="Times New Roman" w:cs="Times New Roman"/>
          <w:color w:val="000000" w:themeColor="text1"/>
        </w:rPr>
        <w:t>6</w:t>
      </w:r>
      <w:r w:rsidRPr="0064300B">
        <w:rPr>
          <w:rFonts w:ascii="Times New Roman" w:hAnsi="Times New Roman" w:cs="Times New Roman"/>
          <w:color w:val="000000" w:themeColor="text1"/>
        </w:rPr>
        <w:t xml:space="preserve"> года. Окончание срока действия Договора не влечет прекращения неисполненных обязательств Сторон по Договору.</w:t>
      </w:r>
    </w:p>
    <w:p w14:paraId="10C441BB" w14:textId="3511473B" w:rsidR="00342B08" w:rsidRPr="00C57AF7" w:rsidRDefault="00342B08" w:rsidP="00C57AF7">
      <w:pPr>
        <w:pStyle w:val="a6"/>
        <w:numPr>
          <w:ilvl w:val="1"/>
          <w:numId w:val="1"/>
        </w:numPr>
        <w:ind w:left="0" w:firstLine="709"/>
        <w:rPr>
          <w:sz w:val="22"/>
          <w:szCs w:val="22"/>
        </w:rPr>
      </w:pPr>
      <w:r w:rsidRPr="0064300B">
        <w:rPr>
          <w:sz w:val="22"/>
          <w:szCs w:val="22"/>
        </w:rPr>
        <w:t>В случае изменения у какой-либо из Сторон местонахождения, наименования, банковских</w:t>
      </w:r>
      <w:r w:rsidRPr="00C57AF7">
        <w:rPr>
          <w:sz w:val="22"/>
          <w:szCs w:val="22"/>
        </w:rPr>
        <w:t xml:space="preserve"> реквизитов или в случае реорганизации она обязана в течение 5 дней письменно известить об этом другую Сторону.</w:t>
      </w:r>
      <w:r w:rsidR="00E76544" w:rsidRPr="00C57AF7">
        <w:rPr>
          <w:sz w:val="22"/>
          <w:szCs w:val="22"/>
        </w:rPr>
        <w:t xml:space="preserve"> В противном случае Сторона, не уведомившая о таких изменениях вторую Сторону Договора, несет все риски, связанные с направлением документов и (или) перечислением денежных средств по указанным в Договоре реквизитам.</w:t>
      </w:r>
    </w:p>
    <w:p w14:paraId="541A4CF8" w14:textId="64FB308E" w:rsidR="00342B08" w:rsidRPr="00C57AF7" w:rsidRDefault="00342B08" w:rsidP="00C57AF7">
      <w:pPr>
        <w:pStyle w:val="a6"/>
        <w:numPr>
          <w:ilvl w:val="1"/>
          <w:numId w:val="1"/>
        </w:numPr>
        <w:ind w:left="0" w:firstLine="709"/>
        <w:rPr>
          <w:sz w:val="22"/>
          <w:szCs w:val="22"/>
        </w:rPr>
      </w:pPr>
      <w:r w:rsidRPr="00C57AF7">
        <w:rPr>
          <w:sz w:val="22"/>
          <w:szCs w:val="22"/>
        </w:rPr>
        <w:t>Любая корреспонденция, которую одна Сторона направляет другой Стороне в соответствии с Договором, направляется в письменной форме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06.04.2011 года № 63-ФЗ «Об электронной подписи».</w:t>
      </w:r>
    </w:p>
    <w:p w14:paraId="10079C1D" w14:textId="714F5C67" w:rsidR="00342B08" w:rsidRPr="00C57AF7" w:rsidRDefault="00342B08" w:rsidP="00C57AF7">
      <w:pPr>
        <w:pStyle w:val="a6"/>
        <w:rPr>
          <w:sz w:val="22"/>
          <w:szCs w:val="22"/>
        </w:rPr>
      </w:pPr>
      <w:r w:rsidRPr="00C57AF7">
        <w:rPr>
          <w:sz w:val="22"/>
          <w:szCs w:val="22"/>
        </w:rPr>
        <w:t xml:space="preserve">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w:t>
      </w:r>
      <w:r w:rsidR="00E76544" w:rsidRPr="00C57AF7">
        <w:rPr>
          <w:sz w:val="22"/>
          <w:szCs w:val="22"/>
        </w:rPr>
        <w:t>(расписка должна содержать наименование документа и дату его получения, ФИО, должность и подпись лица, получившего данный документ)</w:t>
      </w:r>
      <w:r w:rsidRPr="00C57AF7">
        <w:rPr>
          <w:sz w:val="22"/>
          <w:szCs w:val="22"/>
        </w:rPr>
        <w:t>либо направлена другой Стороне по почте заказным письмом с уведомлением о вручении по адресу Стороны, указанному в Договор</w:t>
      </w:r>
      <w:r w:rsidR="002A033E" w:rsidRPr="00C57AF7">
        <w:rPr>
          <w:sz w:val="22"/>
          <w:szCs w:val="22"/>
        </w:rPr>
        <w:t>е</w:t>
      </w:r>
      <w:r w:rsidRPr="00C57AF7">
        <w:rPr>
          <w:sz w:val="22"/>
          <w:szCs w:val="22"/>
        </w:rPr>
        <w:t>,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533C2200" w14:textId="779EE7A2" w:rsidR="00342B08" w:rsidRPr="00C57AF7" w:rsidRDefault="00342B08" w:rsidP="00C57AF7">
      <w:pPr>
        <w:pStyle w:val="a6"/>
        <w:rPr>
          <w:sz w:val="22"/>
          <w:szCs w:val="22"/>
        </w:rPr>
      </w:pPr>
      <w:r w:rsidRPr="00C57AF7">
        <w:rPr>
          <w:sz w:val="22"/>
          <w:szCs w:val="22"/>
        </w:rPr>
        <w:t>Корреспонденция считается доставленной Стороне также в случаях, если:</w:t>
      </w:r>
      <w:r w:rsidR="00C57AF7" w:rsidRPr="00C57AF7">
        <w:rPr>
          <w:sz w:val="22"/>
          <w:szCs w:val="22"/>
        </w:rPr>
        <w:t xml:space="preserve"> </w:t>
      </w:r>
      <w:r w:rsidRPr="00C57AF7">
        <w:rPr>
          <w:sz w:val="22"/>
          <w:szCs w:val="22"/>
        </w:rPr>
        <w:t>Сторона отказалась от получения корреспонденции и этот отказ зафиксирован организацией почтовой связи;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r w:rsidR="00C57AF7" w:rsidRPr="00C57AF7">
        <w:rPr>
          <w:sz w:val="22"/>
          <w:szCs w:val="22"/>
        </w:rPr>
        <w:t xml:space="preserve"> </w:t>
      </w:r>
      <w:r w:rsidRPr="00C57AF7">
        <w:rPr>
          <w:sz w:val="22"/>
          <w:szCs w:val="22"/>
        </w:rPr>
        <w:t>корреспонденция не вручена в связи с отсутствием Стороны по указанному адресу, о чем организация почтовой связи уведомила отправителя.</w:t>
      </w:r>
    </w:p>
    <w:p w14:paraId="44F1350A" w14:textId="77777777" w:rsidR="00342B08" w:rsidRPr="00040385" w:rsidRDefault="00342B08" w:rsidP="00C57AF7">
      <w:pPr>
        <w:pStyle w:val="a6"/>
        <w:rPr>
          <w:sz w:val="22"/>
          <w:szCs w:val="22"/>
        </w:rPr>
      </w:pPr>
      <w:r w:rsidRPr="00C57AF7">
        <w:rPr>
          <w:sz w:val="22"/>
          <w:szCs w:val="22"/>
        </w:rPr>
        <w:t xml:space="preserve">При обмене уведомлениями и сообщениями по факсу или электронной почте в случаях, указанных в Договоре, должны </w:t>
      </w:r>
      <w:r w:rsidRPr="00040385">
        <w:rPr>
          <w:sz w:val="22"/>
          <w:szCs w:val="22"/>
        </w:rPr>
        <w:t xml:space="preserve">быть соблюдены следующие требования: </w:t>
      </w:r>
    </w:p>
    <w:p w14:paraId="2CD0E56B" w14:textId="012FDCB6" w:rsidR="00C57AF7" w:rsidRPr="00040385" w:rsidRDefault="00C57AF7" w:rsidP="00C57AF7">
      <w:pPr>
        <w:pStyle w:val="a6"/>
        <w:rPr>
          <w:sz w:val="22"/>
          <w:szCs w:val="22"/>
        </w:rPr>
      </w:pPr>
      <w:r w:rsidRPr="00040385">
        <w:rPr>
          <w:sz w:val="22"/>
          <w:szCs w:val="22"/>
        </w:rPr>
        <w:t xml:space="preserve">При обмене уведомлениями и сообщениями по факсу или электронной почте в случаях, указанных в Договоре, должны быть соблюдены следующие требования: при использовании факса уведомления и сообщения направляются по следующим номерам: </w:t>
      </w:r>
      <w:r w:rsidRPr="00040385">
        <w:rPr>
          <w:b/>
          <w:sz w:val="22"/>
          <w:szCs w:val="22"/>
        </w:rPr>
        <w:t>Заказчику – (8142) 75-03-99</w:t>
      </w:r>
      <w:r w:rsidRPr="00040385">
        <w:rPr>
          <w:sz w:val="22"/>
          <w:szCs w:val="22"/>
        </w:rPr>
        <w:t xml:space="preserve">, </w:t>
      </w:r>
      <w:r w:rsidR="00A33244" w:rsidRPr="00040385">
        <w:rPr>
          <w:b/>
          <w:sz w:val="22"/>
          <w:szCs w:val="22"/>
        </w:rPr>
        <w:t>Поставщику</w:t>
      </w:r>
      <w:r w:rsidRPr="00040385">
        <w:rPr>
          <w:b/>
          <w:sz w:val="22"/>
          <w:szCs w:val="22"/>
        </w:rPr>
        <w:t xml:space="preserve"> – </w:t>
      </w:r>
      <w:r w:rsidR="000C0286">
        <w:rPr>
          <w:b/>
          <w:sz w:val="22"/>
          <w:szCs w:val="22"/>
        </w:rPr>
        <w:t>_____________</w:t>
      </w:r>
      <w:r w:rsidRPr="00040385">
        <w:rPr>
          <w:b/>
          <w:sz w:val="22"/>
          <w:szCs w:val="22"/>
        </w:rPr>
        <w:t>.</w:t>
      </w:r>
      <w:r w:rsidRPr="00040385">
        <w:rPr>
          <w:sz w:val="22"/>
          <w:szCs w:val="22"/>
        </w:rPr>
        <w:t xml:space="preserve"> при использовании электронной почты уведомления и сообщения направляются по следующим адресам: </w:t>
      </w:r>
      <w:r w:rsidRPr="00040385">
        <w:rPr>
          <w:b/>
          <w:sz w:val="22"/>
          <w:szCs w:val="22"/>
        </w:rPr>
        <w:t xml:space="preserve">Заказчику – </w:t>
      </w:r>
      <w:r w:rsidRPr="00040385">
        <w:rPr>
          <w:b/>
          <w:sz w:val="22"/>
          <w:szCs w:val="22"/>
          <w:lang w:val="en-US"/>
        </w:rPr>
        <w:t>cge</w:t>
      </w:r>
      <w:r w:rsidRPr="00040385">
        <w:rPr>
          <w:b/>
          <w:sz w:val="22"/>
          <w:szCs w:val="22"/>
        </w:rPr>
        <w:t>@</w:t>
      </w:r>
      <w:r w:rsidRPr="00040385">
        <w:rPr>
          <w:b/>
          <w:sz w:val="22"/>
          <w:szCs w:val="22"/>
          <w:lang w:val="en-US"/>
        </w:rPr>
        <w:t>cge</w:t>
      </w:r>
      <w:r w:rsidRPr="00040385">
        <w:rPr>
          <w:b/>
          <w:sz w:val="22"/>
          <w:szCs w:val="22"/>
        </w:rPr>
        <w:t>.</w:t>
      </w:r>
      <w:r w:rsidRPr="00040385">
        <w:rPr>
          <w:b/>
          <w:sz w:val="22"/>
          <w:szCs w:val="22"/>
          <w:lang w:val="en-US"/>
        </w:rPr>
        <w:t>onego</w:t>
      </w:r>
      <w:r w:rsidRPr="00040385">
        <w:rPr>
          <w:b/>
          <w:sz w:val="22"/>
          <w:szCs w:val="22"/>
        </w:rPr>
        <w:t>.</w:t>
      </w:r>
      <w:r w:rsidRPr="00040385">
        <w:rPr>
          <w:b/>
          <w:sz w:val="22"/>
          <w:szCs w:val="22"/>
          <w:lang w:val="en-US"/>
        </w:rPr>
        <w:t>ru</w:t>
      </w:r>
      <w:r w:rsidRPr="00040385">
        <w:rPr>
          <w:b/>
          <w:sz w:val="22"/>
          <w:szCs w:val="22"/>
        </w:rPr>
        <w:t xml:space="preserve">, </w:t>
      </w:r>
      <w:r w:rsidR="001E03DC" w:rsidRPr="00040385">
        <w:rPr>
          <w:b/>
        </w:rPr>
        <w:t>Zakupcge@cge.onego.ru</w:t>
      </w:r>
      <w:r w:rsidRPr="00040385">
        <w:rPr>
          <w:sz w:val="22"/>
          <w:szCs w:val="22"/>
        </w:rPr>
        <w:t xml:space="preserve">, </w:t>
      </w:r>
      <w:r w:rsidR="00A33244" w:rsidRPr="00040385">
        <w:rPr>
          <w:b/>
          <w:sz w:val="22"/>
          <w:szCs w:val="22"/>
        </w:rPr>
        <w:t>Поставщику</w:t>
      </w:r>
      <w:r w:rsidRPr="00040385">
        <w:rPr>
          <w:b/>
          <w:sz w:val="22"/>
          <w:szCs w:val="22"/>
        </w:rPr>
        <w:t xml:space="preserve"> –</w:t>
      </w:r>
      <w:r w:rsidRPr="00040385">
        <w:rPr>
          <w:b/>
          <w:bCs/>
          <w:sz w:val="22"/>
          <w:szCs w:val="22"/>
        </w:rPr>
        <w:t xml:space="preserve"> </w:t>
      </w:r>
      <w:r w:rsidR="000C0286">
        <w:t>_______________</w:t>
      </w:r>
      <w:r w:rsidRPr="00040385">
        <w:rPr>
          <w:b/>
          <w:sz w:val="22"/>
          <w:szCs w:val="22"/>
        </w:rPr>
        <w:t>.</w:t>
      </w:r>
      <w:r w:rsidRPr="00040385">
        <w:rPr>
          <w:sz w:val="22"/>
          <w:szCs w:val="22"/>
        </w:rPr>
        <w:t xml:space="preserve"> </w:t>
      </w:r>
    </w:p>
    <w:p w14:paraId="64FDFEBA" w14:textId="77777777" w:rsidR="00C57AF7" w:rsidRPr="00C57AF7" w:rsidRDefault="00C57AF7" w:rsidP="00C57AF7">
      <w:pPr>
        <w:pStyle w:val="a6"/>
        <w:rPr>
          <w:sz w:val="22"/>
          <w:szCs w:val="22"/>
        </w:rPr>
      </w:pPr>
      <w:r w:rsidRPr="00040385">
        <w:rPr>
          <w:sz w:val="22"/>
          <w:szCs w:val="22"/>
        </w:rPr>
        <w:t>При этом номера факсов, адреса электронной почты Сторон могут быть изменены путем направления Сторонами в письменном виде информации о смене номера факса, адреса электронной почты для обмена документами по Договору. Доказательством надлежащей отправки считается</w:t>
      </w:r>
      <w:r w:rsidRPr="00C57AF7">
        <w:rPr>
          <w:sz w:val="22"/>
          <w:szCs w:val="22"/>
        </w:rPr>
        <w:t xml:space="preserve"> уведомление о доставке (об отправке).</w:t>
      </w:r>
    </w:p>
    <w:p w14:paraId="225D3A1F" w14:textId="7845571E" w:rsidR="00342B08" w:rsidRPr="00C57AF7" w:rsidRDefault="00342B08" w:rsidP="00C57AF7">
      <w:pPr>
        <w:pStyle w:val="a6"/>
        <w:numPr>
          <w:ilvl w:val="1"/>
          <w:numId w:val="1"/>
        </w:numPr>
        <w:ind w:left="0" w:firstLine="709"/>
        <w:rPr>
          <w:sz w:val="22"/>
          <w:szCs w:val="22"/>
        </w:rPr>
      </w:pPr>
      <w:r w:rsidRPr="00C57AF7">
        <w:rPr>
          <w:sz w:val="22"/>
          <w:szCs w:val="22"/>
        </w:rPr>
        <w:lastRenderedPageBreak/>
        <w:t>Любые изменения и дополнения к Договору, не противоречащие законодательству Российской Федерации, оформляются дополнительными соглашениями к Договору в письменной форме.</w:t>
      </w:r>
    </w:p>
    <w:p w14:paraId="6D8B77FF" w14:textId="77777777" w:rsidR="00342B08" w:rsidRPr="00C57AF7" w:rsidRDefault="00342B08" w:rsidP="00C57AF7">
      <w:pPr>
        <w:pStyle w:val="a6"/>
        <w:numPr>
          <w:ilvl w:val="1"/>
          <w:numId w:val="1"/>
        </w:numPr>
        <w:ind w:left="0" w:firstLine="709"/>
        <w:rPr>
          <w:sz w:val="22"/>
          <w:szCs w:val="22"/>
        </w:rPr>
      </w:pPr>
      <w:r w:rsidRPr="00C57AF7">
        <w:rPr>
          <w:sz w:val="22"/>
          <w:szCs w:val="22"/>
        </w:rPr>
        <w:t>Во всем, что не предусмотрено Договором, Стороны руководствуются законодательством Российской Федерации.</w:t>
      </w:r>
    </w:p>
    <w:p w14:paraId="063D922C" w14:textId="02C933BC" w:rsidR="00A352FF" w:rsidRPr="000D447F" w:rsidRDefault="009F37F9" w:rsidP="007641D2">
      <w:pPr>
        <w:pStyle w:val="a8"/>
        <w:numPr>
          <w:ilvl w:val="1"/>
          <w:numId w:val="1"/>
        </w:numPr>
        <w:spacing w:after="0" w:line="240" w:lineRule="auto"/>
        <w:ind w:left="0" w:firstLine="709"/>
        <w:jc w:val="both"/>
      </w:pPr>
      <w:r w:rsidRPr="00C57AF7">
        <w:rPr>
          <w:rFonts w:ascii="Times New Roman" w:hAnsi="Times New Roman" w:cs="Times New Roman"/>
          <w:color w:val="000000" w:themeColor="text1"/>
        </w:rPr>
        <w:t>Договор составлен в двух экземплярах, имеющих одинаковую юридическую силу или составлен в форме электронного документа, подписанного усиленными электронными подписями Сторон, и имеет Приложения, являющиеся неотъемлемой частью Договора:</w:t>
      </w:r>
      <w:r w:rsidR="000D447F">
        <w:rPr>
          <w:rFonts w:ascii="Times New Roman" w:hAnsi="Times New Roman" w:cs="Times New Roman"/>
          <w:color w:val="000000" w:themeColor="text1"/>
        </w:rPr>
        <w:t xml:space="preserve"> </w:t>
      </w:r>
      <w:bookmarkEnd w:id="0"/>
      <w:bookmarkEnd w:id="16"/>
      <w:r w:rsidR="007D7883" w:rsidRPr="007D7883">
        <w:rPr>
          <w:rFonts w:ascii="Times New Roman" w:hAnsi="Times New Roman" w:cs="Times New Roman"/>
          <w:color w:val="000000" w:themeColor="text1"/>
        </w:rPr>
        <w:t>Приложение № 1 – Описание объекта закупки; Приложение № 2 – Спецификация.</w:t>
      </w:r>
    </w:p>
    <w:p w14:paraId="3C1E3FE2" w14:textId="0D86D8D6" w:rsidR="003D3A69" w:rsidRDefault="00336A32" w:rsidP="00701C63">
      <w:pPr>
        <w:pStyle w:val="af3"/>
        <w:numPr>
          <w:ilvl w:val="0"/>
          <w:numId w:val="1"/>
        </w:numPr>
        <w:spacing w:before="0" w:after="0"/>
        <w:ind w:left="0" w:firstLine="0"/>
      </w:pPr>
      <w:r w:rsidRPr="00AE075A">
        <w:t xml:space="preserve">Юридические адреса, банковские реквизиты и подписи Сторон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43"/>
        <w:gridCol w:w="2139"/>
        <w:gridCol w:w="2638"/>
        <w:gridCol w:w="191"/>
        <w:gridCol w:w="2606"/>
      </w:tblGrid>
      <w:tr w:rsidR="007D7883" w:rsidRPr="00701C63" w14:paraId="3A598E14" w14:textId="77777777" w:rsidTr="001F107F">
        <w:tc>
          <w:tcPr>
            <w:tcW w:w="5217" w:type="dxa"/>
            <w:gridSpan w:val="3"/>
            <w:hideMark/>
          </w:tcPr>
          <w:p w14:paraId="4908E0EF" w14:textId="77777777" w:rsidR="007D7883" w:rsidRPr="00701C63" w:rsidRDefault="007D7883" w:rsidP="001F107F">
            <w:pPr>
              <w:pStyle w:val="a8"/>
              <w:ind w:left="0"/>
              <w:jc w:val="center"/>
              <w:rPr>
                <w:rFonts w:ascii="Times New Roman" w:hAnsi="Times New Roman" w:cs="Times New Roman"/>
                <w:b/>
                <w:bCs/>
                <w:color w:val="000000" w:themeColor="text1"/>
              </w:rPr>
            </w:pPr>
            <w:r w:rsidRPr="00701C63">
              <w:rPr>
                <w:rFonts w:ascii="Times New Roman" w:hAnsi="Times New Roman" w:cs="Times New Roman"/>
                <w:b/>
                <w:bCs/>
                <w:color w:val="000000" w:themeColor="text1"/>
              </w:rPr>
              <w:t xml:space="preserve">Заказчик </w:t>
            </w:r>
          </w:p>
        </w:tc>
        <w:tc>
          <w:tcPr>
            <w:tcW w:w="5545" w:type="dxa"/>
            <w:gridSpan w:val="3"/>
            <w:hideMark/>
          </w:tcPr>
          <w:p w14:paraId="74AA0A49" w14:textId="77777777" w:rsidR="007D7883" w:rsidRPr="00701C63" w:rsidRDefault="007D7883" w:rsidP="001F107F">
            <w:pPr>
              <w:pStyle w:val="a8"/>
              <w:ind w:left="0"/>
              <w:jc w:val="center"/>
              <w:rPr>
                <w:rFonts w:ascii="Times New Roman" w:hAnsi="Times New Roman" w:cs="Times New Roman"/>
                <w:b/>
                <w:bCs/>
                <w:color w:val="000000" w:themeColor="text1"/>
              </w:rPr>
            </w:pPr>
            <w:r w:rsidRPr="00701C63">
              <w:rPr>
                <w:rFonts w:ascii="Times New Roman" w:hAnsi="Times New Roman" w:cs="Times New Roman"/>
                <w:b/>
                <w:bCs/>
                <w:color w:val="000000" w:themeColor="text1"/>
              </w:rPr>
              <w:t>Поставщик</w:t>
            </w:r>
          </w:p>
        </w:tc>
      </w:tr>
      <w:tr w:rsidR="007D7883" w:rsidRPr="00701C63" w14:paraId="30D39E89" w14:textId="77777777" w:rsidTr="001F107F">
        <w:tc>
          <w:tcPr>
            <w:tcW w:w="5217" w:type="dxa"/>
            <w:gridSpan w:val="3"/>
            <w:hideMark/>
          </w:tcPr>
          <w:p w14:paraId="18AC5CFA" w14:textId="77777777" w:rsidR="007D7883" w:rsidRPr="00701C63" w:rsidRDefault="007D7883" w:rsidP="001F107F">
            <w:pPr>
              <w:pStyle w:val="a8"/>
              <w:ind w:left="0"/>
              <w:jc w:val="both"/>
              <w:rPr>
                <w:rFonts w:ascii="Times New Roman" w:hAnsi="Times New Roman" w:cs="Times New Roman"/>
                <w:color w:val="000000" w:themeColor="text1"/>
              </w:rPr>
            </w:pPr>
            <w:r w:rsidRPr="00701C63">
              <w:rPr>
                <w:rFonts w:ascii="Times New Roman" w:hAnsi="Times New Roman" w:cs="Times New Roman"/>
                <w:color w:val="000000" w:themeColor="text1"/>
              </w:rPr>
              <w:t>Федеральное бюджетное учреждение здравоохранения «Центр гигиены и эпидемиологии в Республике Карелия»</w:t>
            </w:r>
          </w:p>
        </w:tc>
        <w:tc>
          <w:tcPr>
            <w:tcW w:w="5545" w:type="dxa"/>
            <w:gridSpan w:val="3"/>
          </w:tcPr>
          <w:p w14:paraId="27778FC7" w14:textId="77777777" w:rsidR="007D7883" w:rsidRPr="00701C63" w:rsidRDefault="007D7883" w:rsidP="001F107F">
            <w:pPr>
              <w:pStyle w:val="a8"/>
              <w:ind w:left="0"/>
              <w:jc w:val="right"/>
              <w:rPr>
                <w:rFonts w:ascii="Times New Roman" w:hAnsi="Times New Roman" w:cs="Times New Roman"/>
                <w:color w:val="000000" w:themeColor="text1"/>
              </w:rPr>
            </w:pPr>
          </w:p>
        </w:tc>
      </w:tr>
      <w:tr w:rsidR="007D7883" w:rsidRPr="00701C63" w14:paraId="020D283C" w14:textId="77777777" w:rsidTr="001F107F">
        <w:tc>
          <w:tcPr>
            <w:tcW w:w="5217" w:type="dxa"/>
            <w:gridSpan w:val="3"/>
            <w:hideMark/>
          </w:tcPr>
          <w:p w14:paraId="4175AE0F" w14:textId="77777777" w:rsidR="007D7883" w:rsidRPr="00701C63" w:rsidRDefault="007D7883" w:rsidP="001F107F">
            <w:pPr>
              <w:pStyle w:val="a8"/>
              <w:ind w:left="0"/>
              <w:jc w:val="both"/>
              <w:rPr>
                <w:rFonts w:ascii="Times New Roman" w:hAnsi="Times New Roman" w:cs="Times New Roman"/>
                <w:b/>
                <w:bCs/>
                <w:color w:val="000000" w:themeColor="text1"/>
              </w:rPr>
            </w:pPr>
            <w:r w:rsidRPr="00701C63">
              <w:rPr>
                <w:rFonts w:ascii="Times New Roman" w:hAnsi="Times New Roman" w:cs="Times New Roman"/>
                <w:b/>
                <w:bCs/>
                <w:color w:val="000000" w:themeColor="text1"/>
              </w:rPr>
              <w:t xml:space="preserve">Юридический и почтовый адрес: </w:t>
            </w:r>
          </w:p>
          <w:p w14:paraId="5AA34971" w14:textId="77777777" w:rsidR="007D7883" w:rsidRPr="00701C63" w:rsidRDefault="007D7883" w:rsidP="001F107F">
            <w:pPr>
              <w:pStyle w:val="a8"/>
              <w:ind w:left="0"/>
              <w:jc w:val="both"/>
              <w:rPr>
                <w:rFonts w:ascii="Times New Roman" w:hAnsi="Times New Roman" w:cs="Times New Roman"/>
                <w:color w:val="000000" w:themeColor="text1"/>
              </w:rPr>
            </w:pPr>
            <w:r w:rsidRPr="00701C63">
              <w:rPr>
                <w:rFonts w:ascii="Times New Roman" w:hAnsi="Times New Roman" w:cs="Times New Roman"/>
                <w:color w:val="000000" w:themeColor="text1"/>
              </w:rPr>
              <w:t xml:space="preserve">185002, Республика Карелия, г. Петрозаводск, </w:t>
            </w:r>
          </w:p>
          <w:p w14:paraId="454565A4" w14:textId="77777777" w:rsidR="007D7883" w:rsidRPr="00701C63" w:rsidRDefault="007D7883" w:rsidP="001F107F">
            <w:pPr>
              <w:pStyle w:val="a8"/>
              <w:ind w:left="0"/>
              <w:jc w:val="both"/>
              <w:rPr>
                <w:rFonts w:ascii="Times New Roman" w:hAnsi="Times New Roman" w:cs="Times New Roman"/>
                <w:b/>
                <w:bCs/>
                <w:color w:val="000000" w:themeColor="text1"/>
              </w:rPr>
            </w:pPr>
            <w:r w:rsidRPr="00701C63">
              <w:rPr>
                <w:rFonts w:ascii="Times New Roman" w:hAnsi="Times New Roman" w:cs="Times New Roman"/>
                <w:color w:val="000000" w:themeColor="text1"/>
              </w:rPr>
              <w:t>ул. Пирогова д. 12</w:t>
            </w:r>
          </w:p>
        </w:tc>
        <w:tc>
          <w:tcPr>
            <w:tcW w:w="5545" w:type="dxa"/>
            <w:gridSpan w:val="3"/>
            <w:hideMark/>
          </w:tcPr>
          <w:p w14:paraId="12592C82" w14:textId="77777777" w:rsidR="007D7883" w:rsidRPr="00701C63" w:rsidRDefault="007D7883" w:rsidP="001F107F">
            <w:pPr>
              <w:pStyle w:val="a8"/>
              <w:ind w:left="0"/>
              <w:jc w:val="both"/>
              <w:rPr>
                <w:rFonts w:ascii="Times New Roman" w:hAnsi="Times New Roman" w:cs="Times New Roman"/>
                <w:b/>
                <w:bCs/>
                <w:color w:val="000000" w:themeColor="text1"/>
              </w:rPr>
            </w:pPr>
            <w:r w:rsidRPr="00701C63">
              <w:rPr>
                <w:rFonts w:ascii="Times New Roman" w:hAnsi="Times New Roman" w:cs="Times New Roman"/>
                <w:b/>
                <w:bCs/>
                <w:color w:val="000000" w:themeColor="text1"/>
              </w:rPr>
              <w:t>Юридический и почтовый адрес:</w:t>
            </w:r>
          </w:p>
        </w:tc>
      </w:tr>
      <w:tr w:rsidR="007D7883" w:rsidRPr="00701C63" w14:paraId="5F51716D" w14:textId="77777777" w:rsidTr="001F107F">
        <w:tc>
          <w:tcPr>
            <w:tcW w:w="5217" w:type="dxa"/>
            <w:gridSpan w:val="3"/>
            <w:hideMark/>
          </w:tcPr>
          <w:p w14:paraId="4DCD3154"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Телефон/факс:</w:t>
            </w:r>
            <w:r w:rsidRPr="00701C63">
              <w:rPr>
                <w:rFonts w:ascii="Times New Roman" w:hAnsi="Times New Roman" w:cs="Times New Roman"/>
                <w:color w:val="000000" w:themeColor="text1"/>
              </w:rPr>
              <w:t xml:space="preserve"> (8142) 73-14-98, 75-03-99</w:t>
            </w:r>
          </w:p>
        </w:tc>
        <w:tc>
          <w:tcPr>
            <w:tcW w:w="5545" w:type="dxa"/>
            <w:gridSpan w:val="3"/>
            <w:hideMark/>
          </w:tcPr>
          <w:p w14:paraId="53EA51D0"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Телефон/факс:</w:t>
            </w:r>
          </w:p>
        </w:tc>
      </w:tr>
      <w:tr w:rsidR="007D7883" w:rsidRPr="00701C63" w14:paraId="4829DCFA" w14:textId="77777777" w:rsidTr="001F107F">
        <w:tc>
          <w:tcPr>
            <w:tcW w:w="5217" w:type="dxa"/>
            <w:gridSpan w:val="3"/>
            <w:hideMark/>
          </w:tcPr>
          <w:p w14:paraId="52794CC5" w14:textId="77777777" w:rsidR="007D7883" w:rsidRPr="00701C63" w:rsidRDefault="007D7883" w:rsidP="001F107F">
            <w:pPr>
              <w:pStyle w:val="a8"/>
              <w:ind w:left="0"/>
              <w:jc w:val="both"/>
              <w:rPr>
                <w:rFonts w:ascii="Times New Roman" w:hAnsi="Times New Roman" w:cs="Times New Roman"/>
                <w:color w:val="000000" w:themeColor="text1"/>
                <w:lang w:val="en-US"/>
              </w:rPr>
            </w:pPr>
            <w:r w:rsidRPr="00701C63">
              <w:rPr>
                <w:rFonts w:ascii="Times New Roman" w:hAnsi="Times New Roman" w:cs="Times New Roman"/>
                <w:b/>
                <w:bCs/>
                <w:color w:val="000000" w:themeColor="text1"/>
                <w:lang w:val="en-US"/>
              </w:rPr>
              <w:t>E-mail:</w:t>
            </w:r>
            <w:r w:rsidRPr="00701C63">
              <w:rPr>
                <w:rFonts w:ascii="Times New Roman" w:hAnsi="Times New Roman" w:cs="Times New Roman"/>
                <w:color w:val="000000" w:themeColor="text1"/>
                <w:lang w:val="en-US"/>
              </w:rPr>
              <w:t xml:space="preserve"> </w:t>
            </w:r>
            <w:r w:rsidRPr="00FF7EDB">
              <w:rPr>
                <w:rFonts w:ascii="Times New Roman" w:hAnsi="Times New Roman" w:cs="Times New Roman"/>
                <w:color w:val="000000" w:themeColor="text1"/>
                <w:lang w:val="en-US"/>
              </w:rPr>
              <w:t>Zakupcge@cge.onego.ru</w:t>
            </w:r>
            <w:r w:rsidRPr="00701C63">
              <w:rPr>
                <w:rFonts w:ascii="Times New Roman" w:hAnsi="Times New Roman" w:cs="Times New Roman"/>
                <w:color w:val="000000" w:themeColor="text1"/>
                <w:lang w:val="en-US"/>
              </w:rPr>
              <w:t>, cge@cge.onego.ru</w:t>
            </w:r>
          </w:p>
        </w:tc>
        <w:tc>
          <w:tcPr>
            <w:tcW w:w="5545" w:type="dxa"/>
            <w:gridSpan w:val="3"/>
            <w:hideMark/>
          </w:tcPr>
          <w:p w14:paraId="12830A2B"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E-mail:</w:t>
            </w:r>
          </w:p>
        </w:tc>
      </w:tr>
      <w:tr w:rsidR="007D7883" w:rsidRPr="00701C63" w14:paraId="6B30224B" w14:textId="77777777" w:rsidTr="001F107F">
        <w:tc>
          <w:tcPr>
            <w:tcW w:w="5217" w:type="dxa"/>
            <w:gridSpan w:val="3"/>
            <w:hideMark/>
          </w:tcPr>
          <w:p w14:paraId="090F35FF" w14:textId="77777777" w:rsidR="007D7883" w:rsidRPr="00701C63" w:rsidRDefault="007D7883" w:rsidP="001F107F">
            <w:pPr>
              <w:pStyle w:val="a8"/>
              <w:ind w:left="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 xml:space="preserve">ОГРН </w:t>
            </w:r>
            <w:r w:rsidRPr="00701C63">
              <w:rPr>
                <w:rFonts w:ascii="Times New Roman" w:hAnsi="Times New Roman" w:cs="Times New Roman"/>
                <w:color w:val="000000" w:themeColor="text1"/>
              </w:rPr>
              <w:t>1051000012073</w:t>
            </w:r>
          </w:p>
        </w:tc>
        <w:tc>
          <w:tcPr>
            <w:tcW w:w="5545" w:type="dxa"/>
            <w:gridSpan w:val="3"/>
            <w:hideMark/>
          </w:tcPr>
          <w:p w14:paraId="27971C94"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ОГРН</w:t>
            </w:r>
          </w:p>
        </w:tc>
      </w:tr>
      <w:tr w:rsidR="007D7883" w:rsidRPr="00701C63" w14:paraId="1C418051" w14:textId="77777777" w:rsidTr="001F107F">
        <w:tc>
          <w:tcPr>
            <w:tcW w:w="2682" w:type="dxa"/>
            <w:hideMark/>
          </w:tcPr>
          <w:p w14:paraId="30A090DB" w14:textId="77777777" w:rsidR="007D7883" w:rsidRPr="00701C63" w:rsidRDefault="007D7883" w:rsidP="001F107F">
            <w:pPr>
              <w:pStyle w:val="a8"/>
              <w:ind w:left="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ИНН</w:t>
            </w:r>
            <w:r w:rsidRPr="00701C63">
              <w:rPr>
                <w:rFonts w:ascii="Times New Roman" w:hAnsi="Times New Roman" w:cs="Times New Roman"/>
                <w:color w:val="000000" w:themeColor="text1"/>
              </w:rPr>
              <w:t xml:space="preserve"> 1001048938        </w:t>
            </w:r>
          </w:p>
        </w:tc>
        <w:tc>
          <w:tcPr>
            <w:tcW w:w="2535" w:type="dxa"/>
            <w:gridSpan w:val="2"/>
            <w:hideMark/>
          </w:tcPr>
          <w:p w14:paraId="1AE1F3E8" w14:textId="77777777" w:rsidR="007D7883" w:rsidRPr="00701C63" w:rsidRDefault="007D7883" w:rsidP="001F107F">
            <w:pPr>
              <w:pStyle w:val="a8"/>
              <w:ind w:left="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КПП</w:t>
            </w:r>
            <w:r w:rsidRPr="00701C63">
              <w:rPr>
                <w:rFonts w:ascii="Times New Roman" w:hAnsi="Times New Roman" w:cs="Times New Roman"/>
                <w:color w:val="000000" w:themeColor="text1"/>
              </w:rPr>
              <w:t xml:space="preserve"> 100101001</w:t>
            </w:r>
          </w:p>
        </w:tc>
        <w:tc>
          <w:tcPr>
            <w:tcW w:w="2646" w:type="dxa"/>
            <w:hideMark/>
          </w:tcPr>
          <w:p w14:paraId="6956D6A8"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ИНН</w:t>
            </w:r>
          </w:p>
        </w:tc>
        <w:tc>
          <w:tcPr>
            <w:tcW w:w="2899" w:type="dxa"/>
            <w:gridSpan w:val="2"/>
            <w:hideMark/>
          </w:tcPr>
          <w:p w14:paraId="4375E0E5"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КПП</w:t>
            </w:r>
          </w:p>
        </w:tc>
      </w:tr>
      <w:tr w:rsidR="007D7883" w:rsidRPr="00701C63" w14:paraId="3E742BCA" w14:textId="77777777" w:rsidTr="001F107F">
        <w:tc>
          <w:tcPr>
            <w:tcW w:w="2682" w:type="dxa"/>
            <w:hideMark/>
          </w:tcPr>
          <w:p w14:paraId="17E47613" w14:textId="77777777" w:rsidR="007D7883" w:rsidRPr="00701C63" w:rsidRDefault="007D7883" w:rsidP="001F107F">
            <w:pPr>
              <w:pStyle w:val="a8"/>
              <w:ind w:left="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ОКПО</w:t>
            </w:r>
            <w:r w:rsidRPr="00701C63">
              <w:rPr>
                <w:rFonts w:ascii="Times New Roman" w:hAnsi="Times New Roman" w:cs="Times New Roman"/>
                <w:color w:val="000000" w:themeColor="text1"/>
              </w:rPr>
              <w:t xml:space="preserve"> 75736799         </w:t>
            </w:r>
          </w:p>
        </w:tc>
        <w:tc>
          <w:tcPr>
            <w:tcW w:w="2535" w:type="dxa"/>
            <w:gridSpan w:val="2"/>
            <w:hideMark/>
          </w:tcPr>
          <w:p w14:paraId="329277CB" w14:textId="77777777" w:rsidR="007D7883" w:rsidRPr="00701C63" w:rsidRDefault="007D7883" w:rsidP="001F107F">
            <w:pPr>
              <w:pStyle w:val="a8"/>
              <w:ind w:left="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ОКОПФ</w:t>
            </w:r>
            <w:r w:rsidRPr="00701C63">
              <w:rPr>
                <w:rFonts w:ascii="Times New Roman" w:hAnsi="Times New Roman" w:cs="Times New Roman"/>
                <w:color w:val="000000" w:themeColor="text1"/>
              </w:rPr>
              <w:t xml:space="preserve"> 75103</w:t>
            </w:r>
          </w:p>
        </w:tc>
        <w:tc>
          <w:tcPr>
            <w:tcW w:w="2646" w:type="dxa"/>
            <w:hideMark/>
          </w:tcPr>
          <w:p w14:paraId="380A65C3"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ОКПО</w:t>
            </w:r>
          </w:p>
        </w:tc>
        <w:tc>
          <w:tcPr>
            <w:tcW w:w="2899" w:type="dxa"/>
            <w:gridSpan w:val="2"/>
            <w:hideMark/>
          </w:tcPr>
          <w:p w14:paraId="01EEBA78"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ОКОПФ</w:t>
            </w:r>
          </w:p>
        </w:tc>
      </w:tr>
      <w:tr w:rsidR="007D7883" w:rsidRPr="00701C63" w14:paraId="724548BA" w14:textId="77777777" w:rsidTr="001F107F">
        <w:tc>
          <w:tcPr>
            <w:tcW w:w="5217" w:type="dxa"/>
            <w:gridSpan w:val="3"/>
          </w:tcPr>
          <w:p w14:paraId="09C0C5F2"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Банковские реквизиты:</w:t>
            </w:r>
          </w:p>
          <w:p w14:paraId="51CC77FF" w14:textId="77777777" w:rsidR="007D7883" w:rsidRPr="00701C63" w:rsidRDefault="007D7883" w:rsidP="001F107F">
            <w:pPr>
              <w:pStyle w:val="a8"/>
              <w:ind w:left="0"/>
              <w:contextualSpacing w:val="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Наименование получателя:</w:t>
            </w:r>
            <w:r w:rsidRPr="00701C63">
              <w:rPr>
                <w:rFonts w:ascii="Times New Roman" w:hAnsi="Times New Roman" w:cs="Times New Roman"/>
                <w:color w:val="000000" w:themeColor="text1"/>
              </w:rPr>
              <w:t xml:space="preserve"> УФК по Республике Карелия (ФБУЗ "Центр гигиены и эпидемиологии в Республике Карелия", л/сч 20066U62300)</w:t>
            </w:r>
          </w:p>
          <w:p w14:paraId="2C246195" w14:textId="77777777" w:rsidR="007D7883" w:rsidRPr="00701C63" w:rsidRDefault="007D7883" w:rsidP="001F107F">
            <w:pPr>
              <w:pStyle w:val="a8"/>
              <w:ind w:left="0"/>
              <w:contextualSpacing w:val="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Наименование банка:</w:t>
            </w:r>
            <w:r w:rsidRPr="00701C63">
              <w:rPr>
                <w:rFonts w:ascii="Times New Roman" w:hAnsi="Times New Roman" w:cs="Times New Roman"/>
                <w:color w:val="000000" w:themeColor="text1"/>
              </w:rPr>
              <w:t xml:space="preserve">  </w:t>
            </w:r>
            <w:r w:rsidRPr="007C1027">
              <w:rPr>
                <w:rFonts w:ascii="Times New Roman" w:hAnsi="Times New Roman" w:cs="Times New Roman"/>
                <w:color w:val="000000" w:themeColor="text1"/>
              </w:rPr>
              <w:t>ОКЦ № 9 СЗГУ БАНКА РОССИИ</w:t>
            </w:r>
            <w:r w:rsidRPr="00701C63">
              <w:rPr>
                <w:rFonts w:ascii="Times New Roman" w:hAnsi="Times New Roman" w:cs="Times New Roman"/>
                <w:color w:val="000000" w:themeColor="text1"/>
              </w:rPr>
              <w:t xml:space="preserve">//УФК по Республике Карелия г. Петрозаводск </w:t>
            </w:r>
          </w:p>
          <w:p w14:paraId="0AC052D8" w14:textId="77777777" w:rsidR="007D7883" w:rsidRPr="00701C63" w:rsidRDefault="007D7883" w:rsidP="001F107F">
            <w:pPr>
              <w:pStyle w:val="a8"/>
              <w:ind w:left="0"/>
              <w:contextualSpacing w:val="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БИК банка (ТОФК):</w:t>
            </w:r>
            <w:r w:rsidRPr="00701C63">
              <w:rPr>
                <w:rFonts w:ascii="Times New Roman" w:hAnsi="Times New Roman" w:cs="Times New Roman"/>
                <w:color w:val="000000" w:themeColor="text1"/>
              </w:rPr>
              <w:t xml:space="preserve">  018602104</w:t>
            </w:r>
          </w:p>
          <w:p w14:paraId="0F36E769" w14:textId="77777777" w:rsidR="007D7883" w:rsidRPr="00701C63" w:rsidRDefault="007D7883" w:rsidP="001F107F">
            <w:pPr>
              <w:pStyle w:val="a8"/>
              <w:ind w:left="0"/>
              <w:contextualSpacing w:val="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Корреспондентский счет банка (единый казначейский счет):</w:t>
            </w:r>
            <w:r w:rsidRPr="00701C63">
              <w:rPr>
                <w:rFonts w:ascii="Times New Roman" w:hAnsi="Times New Roman" w:cs="Times New Roman"/>
                <w:color w:val="000000" w:themeColor="text1"/>
              </w:rPr>
              <w:t xml:space="preserve"> 40102810945370000073</w:t>
            </w:r>
          </w:p>
          <w:p w14:paraId="485870CD" w14:textId="77777777" w:rsidR="007D7883" w:rsidRPr="00701C63" w:rsidRDefault="007D7883" w:rsidP="001F107F">
            <w:pPr>
              <w:pStyle w:val="a8"/>
              <w:ind w:left="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Банковский счет (казначейский счет):</w:t>
            </w:r>
            <w:r w:rsidRPr="00701C63">
              <w:rPr>
                <w:rFonts w:ascii="Times New Roman" w:hAnsi="Times New Roman" w:cs="Times New Roman"/>
                <w:color w:val="000000" w:themeColor="text1"/>
              </w:rPr>
              <w:t xml:space="preserve">  03214643000000010600</w:t>
            </w:r>
          </w:p>
          <w:p w14:paraId="03EC3128" w14:textId="77777777" w:rsidR="007D7883" w:rsidRPr="00701C63" w:rsidRDefault="007D7883" w:rsidP="001F107F">
            <w:pPr>
              <w:pStyle w:val="a8"/>
              <w:ind w:left="0"/>
              <w:jc w:val="both"/>
              <w:rPr>
                <w:rFonts w:ascii="Times New Roman" w:hAnsi="Times New Roman" w:cs="Times New Roman"/>
                <w:color w:val="000000" w:themeColor="text1"/>
              </w:rPr>
            </w:pPr>
            <w:r w:rsidRPr="00701C63">
              <w:rPr>
                <w:rFonts w:ascii="Times New Roman" w:hAnsi="Times New Roman" w:cs="Times New Roman"/>
                <w:b/>
                <w:bCs/>
                <w:color w:val="000000" w:themeColor="text1"/>
              </w:rPr>
              <w:t>ОКТМО:</w:t>
            </w:r>
            <w:r w:rsidRPr="00701C63">
              <w:rPr>
                <w:rFonts w:ascii="Times New Roman" w:hAnsi="Times New Roman" w:cs="Times New Roman"/>
                <w:color w:val="000000" w:themeColor="text1"/>
              </w:rPr>
              <w:t xml:space="preserve"> 86701000</w:t>
            </w:r>
          </w:p>
        </w:tc>
        <w:tc>
          <w:tcPr>
            <w:tcW w:w="5545" w:type="dxa"/>
            <w:gridSpan w:val="3"/>
          </w:tcPr>
          <w:p w14:paraId="1726865A" w14:textId="77777777" w:rsidR="007D7883" w:rsidRPr="00701C63" w:rsidRDefault="007D7883" w:rsidP="001F107F">
            <w:pPr>
              <w:pStyle w:val="a8"/>
              <w:ind w:left="0"/>
              <w:rPr>
                <w:rFonts w:ascii="Times New Roman" w:hAnsi="Times New Roman" w:cs="Times New Roman"/>
                <w:b/>
                <w:bCs/>
                <w:color w:val="000000" w:themeColor="text1"/>
              </w:rPr>
            </w:pPr>
            <w:r w:rsidRPr="00701C63">
              <w:rPr>
                <w:rFonts w:ascii="Times New Roman" w:hAnsi="Times New Roman" w:cs="Times New Roman"/>
                <w:b/>
                <w:bCs/>
                <w:color w:val="000000" w:themeColor="text1"/>
              </w:rPr>
              <w:t>Банковские реквизиты:</w:t>
            </w:r>
          </w:p>
          <w:p w14:paraId="3BFCF4BA" w14:textId="77777777" w:rsidR="007D7883" w:rsidRPr="00701C63" w:rsidRDefault="007D7883" w:rsidP="001F107F">
            <w:pPr>
              <w:pStyle w:val="a8"/>
              <w:ind w:left="0"/>
              <w:rPr>
                <w:rFonts w:ascii="Times New Roman" w:hAnsi="Times New Roman" w:cs="Times New Roman"/>
                <w:color w:val="000000" w:themeColor="text1"/>
              </w:rPr>
            </w:pPr>
          </w:p>
        </w:tc>
      </w:tr>
      <w:tr w:rsidR="007D7883" w:rsidRPr="00701C63" w14:paraId="36E30971" w14:textId="77777777" w:rsidTr="001F107F">
        <w:tc>
          <w:tcPr>
            <w:tcW w:w="2682" w:type="dxa"/>
          </w:tcPr>
          <w:p w14:paraId="6703FA82" w14:textId="77777777" w:rsidR="007D7883" w:rsidRPr="00701C63" w:rsidRDefault="007D7883" w:rsidP="001F107F">
            <w:pPr>
              <w:pStyle w:val="a8"/>
              <w:ind w:left="0"/>
              <w:jc w:val="both"/>
              <w:rPr>
                <w:rFonts w:ascii="Times New Roman" w:hAnsi="Times New Roman" w:cs="Times New Roman"/>
                <w:color w:val="000000" w:themeColor="text1"/>
              </w:rPr>
            </w:pPr>
          </w:p>
        </w:tc>
        <w:tc>
          <w:tcPr>
            <w:tcW w:w="2535" w:type="dxa"/>
            <w:gridSpan w:val="2"/>
          </w:tcPr>
          <w:p w14:paraId="1EAE3FA5" w14:textId="77777777" w:rsidR="007D7883" w:rsidRPr="00701C63" w:rsidRDefault="007D7883" w:rsidP="001F107F">
            <w:pPr>
              <w:pStyle w:val="a8"/>
              <w:ind w:left="0"/>
              <w:jc w:val="right"/>
              <w:rPr>
                <w:rFonts w:ascii="Times New Roman" w:hAnsi="Times New Roman" w:cs="Times New Roman"/>
                <w:color w:val="000000" w:themeColor="text1"/>
              </w:rPr>
            </w:pPr>
          </w:p>
        </w:tc>
        <w:tc>
          <w:tcPr>
            <w:tcW w:w="2646" w:type="dxa"/>
          </w:tcPr>
          <w:p w14:paraId="1DCC5E6E" w14:textId="77777777" w:rsidR="007D7883" w:rsidRPr="00701C63" w:rsidRDefault="007D7883" w:rsidP="001F107F">
            <w:pPr>
              <w:pStyle w:val="a8"/>
              <w:ind w:left="0"/>
              <w:jc w:val="right"/>
              <w:rPr>
                <w:rFonts w:ascii="Times New Roman" w:hAnsi="Times New Roman" w:cs="Times New Roman"/>
                <w:color w:val="000000" w:themeColor="text1"/>
              </w:rPr>
            </w:pPr>
          </w:p>
        </w:tc>
        <w:tc>
          <w:tcPr>
            <w:tcW w:w="2899" w:type="dxa"/>
            <w:gridSpan w:val="2"/>
          </w:tcPr>
          <w:p w14:paraId="444F725C" w14:textId="77777777" w:rsidR="007D7883" w:rsidRPr="00701C63" w:rsidRDefault="007D7883" w:rsidP="001F107F">
            <w:pPr>
              <w:pStyle w:val="a8"/>
              <w:ind w:left="0"/>
              <w:jc w:val="right"/>
              <w:rPr>
                <w:rFonts w:ascii="Times New Roman" w:hAnsi="Times New Roman" w:cs="Times New Roman"/>
                <w:color w:val="000000" w:themeColor="text1"/>
              </w:rPr>
            </w:pPr>
          </w:p>
        </w:tc>
      </w:tr>
      <w:tr w:rsidR="007D7883" w:rsidRPr="00701C63" w14:paraId="09DD2F95" w14:textId="77777777" w:rsidTr="001F107F">
        <w:tc>
          <w:tcPr>
            <w:tcW w:w="5217" w:type="dxa"/>
            <w:gridSpan w:val="3"/>
          </w:tcPr>
          <w:p w14:paraId="3EEDFB9C" w14:textId="77777777" w:rsidR="007D7883" w:rsidRPr="00701C63" w:rsidRDefault="007D7883" w:rsidP="001F107F">
            <w:pPr>
              <w:pStyle w:val="a8"/>
              <w:ind w:left="0"/>
              <w:rPr>
                <w:rFonts w:ascii="Times New Roman" w:hAnsi="Times New Roman" w:cs="Times New Roman"/>
                <w:color w:val="000000" w:themeColor="text1"/>
              </w:rPr>
            </w:pPr>
            <w:r w:rsidRPr="00701C63">
              <w:rPr>
                <w:rFonts w:ascii="Times New Roman" w:hAnsi="Times New Roman" w:cs="Times New Roman"/>
                <w:color w:val="000000" w:themeColor="text1"/>
              </w:rPr>
              <w:t>Главный врач</w:t>
            </w:r>
          </w:p>
          <w:p w14:paraId="4ADA550E" w14:textId="77777777" w:rsidR="007D7883" w:rsidRPr="00701C63" w:rsidRDefault="007D7883" w:rsidP="001F107F">
            <w:pPr>
              <w:pStyle w:val="a8"/>
              <w:ind w:left="0"/>
              <w:rPr>
                <w:rFonts w:ascii="Times New Roman" w:hAnsi="Times New Roman" w:cs="Times New Roman"/>
                <w:color w:val="000000" w:themeColor="text1"/>
              </w:rPr>
            </w:pPr>
          </w:p>
        </w:tc>
        <w:tc>
          <w:tcPr>
            <w:tcW w:w="5545" w:type="dxa"/>
            <w:gridSpan w:val="3"/>
          </w:tcPr>
          <w:p w14:paraId="34FDDB92" w14:textId="77777777" w:rsidR="007D7883" w:rsidRPr="00701C63" w:rsidRDefault="007D7883" w:rsidP="001F107F">
            <w:pPr>
              <w:pStyle w:val="a8"/>
              <w:ind w:left="0"/>
              <w:jc w:val="right"/>
              <w:rPr>
                <w:rFonts w:ascii="Times New Roman" w:hAnsi="Times New Roman" w:cs="Times New Roman"/>
                <w:color w:val="000000" w:themeColor="text1"/>
              </w:rPr>
            </w:pPr>
          </w:p>
        </w:tc>
      </w:tr>
      <w:tr w:rsidR="007D7883" w:rsidRPr="00701C63" w14:paraId="1532DA26" w14:textId="77777777" w:rsidTr="001F107F">
        <w:tc>
          <w:tcPr>
            <w:tcW w:w="2951" w:type="dxa"/>
            <w:gridSpan w:val="2"/>
            <w:vAlign w:val="center"/>
            <w:hideMark/>
          </w:tcPr>
          <w:p w14:paraId="05771BCF" w14:textId="77777777" w:rsidR="007D7883" w:rsidRPr="00701C63" w:rsidRDefault="007D7883" w:rsidP="001F107F">
            <w:pPr>
              <w:pStyle w:val="a8"/>
              <w:ind w:left="0"/>
              <w:jc w:val="right"/>
              <w:rPr>
                <w:rFonts w:ascii="Times New Roman" w:hAnsi="Times New Roman" w:cs="Times New Roman"/>
                <w:color w:val="000000" w:themeColor="text1"/>
              </w:rPr>
            </w:pPr>
            <w:r w:rsidRPr="00701C63">
              <w:rPr>
                <w:rFonts w:ascii="Times New Roman" w:hAnsi="Times New Roman" w:cs="Times New Roman"/>
                <w:color w:val="000000" w:themeColor="text1"/>
              </w:rPr>
              <w:t>______________________</w:t>
            </w:r>
          </w:p>
        </w:tc>
        <w:tc>
          <w:tcPr>
            <w:tcW w:w="2266" w:type="dxa"/>
            <w:vAlign w:val="center"/>
            <w:hideMark/>
          </w:tcPr>
          <w:p w14:paraId="45727BE9" w14:textId="77777777" w:rsidR="007D7883" w:rsidRPr="00701C63" w:rsidRDefault="007D7883" w:rsidP="001F107F">
            <w:pPr>
              <w:pStyle w:val="a8"/>
              <w:ind w:left="0"/>
              <w:jc w:val="right"/>
              <w:rPr>
                <w:rFonts w:ascii="Times New Roman" w:hAnsi="Times New Roman" w:cs="Times New Roman"/>
                <w:color w:val="000000" w:themeColor="text1"/>
              </w:rPr>
            </w:pPr>
            <w:r w:rsidRPr="00701C63">
              <w:rPr>
                <w:rFonts w:ascii="Times New Roman" w:hAnsi="Times New Roman" w:cs="Times New Roman"/>
                <w:color w:val="000000" w:themeColor="text1"/>
              </w:rPr>
              <w:t>/Т.Н. Пахомова/</w:t>
            </w:r>
          </w:p>
        </w:tc>
        <w:tc>
          <w:tcPr>
            <w:tcW w:w="2855" w:type="dxa"/>
            <w:gridSpan w:val="2"/>
            <w:vAlign w:val="center"/>
            <w:hideMark/>
          </w:tcPr>
          <w:p w14:paraId="54087DD3" w14:textId="77777777" w:rsidR="007D7883" w:rsidRPr="00701C63" w:rsidRDefault="007D7883" w:rsidP="001F107F">
            <w:pPr>
              <w:pStyle w:val="a8"/>
              <w:ind w:left="0"/>
              <w:jc w:val="right"/>
              <w:rPr>
                <w:rFonts w:ascii="Times New Roman" w:hAnsi="Times New Roman" w:cs="Times New Roman"/>
                <w:color w:val="000000" w:themeColor="text1"/>
              </w:rPr>
            </w:pPr>
            <w:r w:rsidRPr="00701C63">
              <w:rPr>
                <w:rFonts w:ascii="Times New Roman" w:hAnsi="Times New Roman" w:cs="Times New Roman"/>
                <w:color w:val="000000" w:themeColor="text1"/>
              </w:rPr>
              <w:t>______________________</w:t>
            </w:r>
          </w:p>
        </w:tc>
        <w:tc>
          <w:tcPr>
            <w:tcW w:w="2690" w:type="dxa"/>
            <w:vAlign w:val="center"/>
            <w:hideMark/>
          </w:tcPr>
          <w:p w14:paraId="64CFDBDF" w14:textId="77777777" w:rsidR="007D7883" w:rsidRPr="00701C63" w:rsidRDefault="007D7883" w:rsidP="001F107F">
            <w:pPr>
              <w:pStyle w:val="a8"/>
              <w:ind w:left="0"/>
              <w:jc w:val="right"/>
              <w:rPr>
                <w:rFonts w:ascii="Times New Roman" w:hAnsi="Times New Roman" w:cs="Times New Roman"/>
                <w:color w:val="000000" w:themeColor="text1"/>
              </w:rPr>
            </w:pPr>
            <w:r w:rsidRPr="00701C63">
              <w:rPr>
                <w:rFonts w:ascii="Times New Roman" w:hAnsi="Times New Roman" w:cs="Times New Roman"/>
                <w:color w:val="000000" w:themeColor="text1"/>
              </w:rPr>
              <w:t>/_______________/</w:t>
            </w:r>
          </w:p>
        </w:tc>
      </w:tr>
    </w:tbl>
    <w:p w14:paraId="4B247462" w14:textId="1DBA4072" w:rsidR="007D7883" w:rsidRPr="00C6276D" w:rsidRDefault="007D7883" w:rsidP="007D7883">
      <w:pPr>
        <w:spacing w:after="0" w:line="240" w:lineRule="auto"/>
        <w:jc w:val="right"/>
        <w:rPr>
          <w:rFonts w:ascii="Times New Roman" w:hAnsi="Times New Roman" w:cs="Times New Roman"/>
          <w:b/>
          <w:i/>
          <w:color w:val="000000" w:themeColor="text1"/>
          <w:sz w:val="20"/>
          <w:szCs w:val="20"/>
        </w:rPr>
      </w:pPr>
      <w:r>
        <w:rPr>
          <w:rFonts w:ascii="Times New Roman" w:hAnsi="Times New Roman" w:cs="Times New Roman"/>
          <w:b/>
          <w:i/>
          <w:color w:val="000000" w:themeColor="text1"/>
        </w:rPr>
        <w:br w:type="page"/>
      </w:r>
      <w:r w:rsidRPr="00C6276D">
        <w:rPr>
          <w:rFonts w:ascii="Times New Roman" w:hAnsi="Times New Roman" w:cs="Times New Roman"/>
          <w:b/>
          <w:i/>
          <w:color w:val="000000" w:themeColor="text1"/>
          <w:sz w:val="20"/>
          <w:szCs w:val="20"/>
        </w:rPr>
        <w:lastRenderedPageBreak/>
        <w:t>Приложение №</w:t>
      </w:r>
      <w:r>
        <w:rPr>
          <w:rFonts w:ascii="Times New Roman" w:hAnsi="Times New Roman" w:cs="Times New Roman"/>
          <w:b/>
          <w:i/>
          <w:color w:val="000000" w:themeColor="text1"/>
          <w:sz w:val="20"/>
          <w:szCs w:val="20"/>
        </w:rPr>
        <w:t>1</w:t>
      </w:r>
      <w:r w:rsidRPr="00C6276D">
        <w:rPr>
          <w:rFonts w:ascii="Times New Roman" w:hAnsi="Times New Roman" w:cs="Times New Roman"/>
          <w:b/>
          <w:i/>
          <w:color w:val="000000" w:themeColor="text1"/>
          <w:sz w:val="20"/>
          <w:szCs w:val="20"/>
        </w:rPr>
        <w:t xml:space="preserve"> к Договору</w:t>
      </w:r>
    </w:p>
    <w:p w14:paraId="5091A44D" w14:textId="77777777" w:rsidR="007D7883" w:rsidRPr="00C6276D" w:rsidRDefault="007D7883" w:rsidP="007D7883">
      <w:pPr>
        <w:pStyle w:val="a6"/>
        <w:ind w:firstLine="0"/>
        <w:jc w:val="right"/>
        <w:rPr>
          <w:b/>
          <w:i/>
          <w:sz w:val="20"/>
          <w:szCs w:val="20"/>
        </w:rPr>
      </w:pPr>
      <w:r w:rsidRPr="00C6276D">
        <w:rPr>
          <w:b/>
          <w:i/>
          <w:sz w:val="20"/>
          <w:szCs w:val="20"/>
        </w:rPr>
        <w:t>№</w:t>
      </w:r>
      <w:r>
        <w:rPr>
          <w:b/>
          <w:i/>
          <w:sz w:val="20"/>
          <w:szCs w:val="20"/>
        </w:rPr>
        <w:t xml:space="preserve">___________ </w:t>
      </w:r>
      <w:r w:rsidRPr="00C6276D">
        <w:rPr>
          <w:b/>
          <w:i/>
          <w:sz w:val="20"/>
          <w:szCs w:val="20"/>
        </w:rPr>
        <w:t>от «</w:t>
      </w:r>
      <w:r>
        <w:rPr>
          <w:b/>
          <w:i/>
          <w:sz w:val="20"/>
          <w:szCs w:val="20"/>
        </w:rPr>
        <w:t>___</w:t>
      </w:r>
      <w:r w:rsidRPr="00C6276D">
        <w:rPr>
          <w:b/>
          <w:i/>
          <w:sz w:val="20"/>
          <w:szCs w:val="20"/>
        </w:rPr>
        <w:t>»</w:t>
      </w:r>
      <w:r>
        <w:rPr>
          <w:b/>
          <w:i/>
          <w:sz w:val="20"/>
          <w:szCs w:val="20"/>
        </w:rPr>
        <w:t xml:space="preserve"> _______________ 2026</w:t>
      </w:r>
      <w:r w:rsidRPr="00C6276D">
        <w:rPr>
          <w:b/>
          <w:i/>
          <w:sz w:val="20"/>
          <w:szCs w:val="20"/>
        </w:rPr>
        <w:t xml:space="preserve"> года</w:t>
      </w:r>
    </w:p>
    <w:p w14:paraId="7E590080" w14:textId="5D009624" w:rsidR="007D7883" w:rsidRPr="00923628" w:rsidRDefault="007D7883" w:rsidP="007D7883">
      <w:pPr>
        <w:pStyle w:val="a4"/>
        <w:spacing w:line="276" w:lineRule="auto"/>
      </w:pPr>
      <w:r>
        <w:t>Описание объект закупки</w:t>
      </w:r>
    </w:p>
    <w:p w14:paraId="186CB343" w14:textId="0A781F75"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
          <w:color w:val="000000" w:themeColor="text1"/>
        </w:rPr>
        <w:t xml:space="preserve">Наименование объекта закупки: </w:t>
      </w:r>
      <w:r>
        <w:rPr>
          <w:rFonts w:ascii="Times New Roman" w:hAnsi="Times New Roman" w:cs="Times New Roman"/>
          <w:bCs/>
          <w:color w:val="000000" w:themeColor="text1"/>
        </w:rPr>
        <w:t xml:space="preserve">поставка </w:t>
      </w:r>
      <w:r w:rsidR="00B13A69">
        <w:rPr>
          <w:rFonts w:ascii="Times New Roman" w:hAnsi="Times New Roman" w:cs="Times New Roman"/>
          <w:bCs/>
          <w:color w:val="000000" w:themeColor="text1"/>
        </w:rPr>
        <w:t>расходных материалов для хроматографии</w:t>
      </w:r>
    </w:p>
    <w:p w14:paraId="1D25E2B7"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
          <w:color w:val="000000" w:themeColor="text1"/>
        </w:rPr>
        <w:t xml:space="preserve">Место поставки товара – </w:t>
      </w:r>
      <w:r>
        <w:rPr>
          <w:rFonts w:ascii="Times New Roman" w:hAnsi="Times New Roman" w:cs="Times New Roman"/>
          <w:bCs/>
          <w:color w:val="000000" w:themeColor="text1"/>
        </w:rPr>
        <w:t>Республика Карелия,</w:t>
      </w:r>
      <w:r>
        <w:rPr>
          <w:rFonts w:ascii="Times New Roman" w:hAnsi="Times New Roman" w:cs="Times New Roman"/>
          <w:b/>
          <w:color w:val="000000" w:themeColor="text1"/>
        </w:rPr>
        <w:t xml:space="preserve"> </w:t>
      </w:r>
      <w:r>
        <w:rPr>
          <w:rFonts w:ascii="Times New Roman" w:hAnsi="Times New Roman" w:cs="Times New Roman"/>
          <w:bCs/>
          <w:color w:val="000000" w:themeColor="text1"/>
        </w:rPr>
        <w:t xml:space="preserve">г. Петрозаводск, ул. Пирогова, д. 12 – ФБУЗ «Центр гигиены и эпидемиологии в Республике Карелия» </w:t>
      </w:r>
    </w:p>
    <w:p w14:paraId="517743FF" w14:textId="50B36055"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
          <w:color w:val="000000" w:themeColor="text1"/>
        </w:rPr>
        <w:t xml:space="preserve">Срок поставки товара: </w:t>
      </w:r>
      <w:r>
        <w:rPr>
          <w:rFonts w:ascii="Times New Roman" w:hAnsi="Times New Roman" w:cs="Times New Roman"/>
          <w:bCs/>
          <w:color w:val="000000" w:themeColor="text1"/>
        </w:rPr>
        <w:t xml:space="preserve">товар должен быть поставлен в срок, не превышающий </w:t>
      </w:r>
      <w:r w:rsidR="00B13A69">
        <w:rPr>
          <w:rFonts w:ascii="Times New Roman" w:hAnsi="Times New Roman" w:cs="Times New Roman"/>
          <w:bCs/>
          <w:color w:val="000000" w:themeColor="text1"/>
        </w:rPr>
        <w:t>45</w:t>
      </w:r>
      <w:r>
        <w:rPr>
          <w:rFonts w:ascii="Times New Roman" w:hAnsi="Times New Roman" w:cs="Times New Roman"/>
          <w:bCs/>
          <w:color w:val="000000" w:themeColor="text1"/>
        </w:rPr>
        <w:t xml:space="preserve"> рабочих дней со дня заключения Договора.</w:t>
      </w:r>
    </w:p>
    <w:p w14:paraId="67786C58" w14:textId="77777777" w:rsidR="007D7883" w:rsidRDefault="007D7883" w:rsidP="007D7883">
      <w:pPr>
        <w:spacing w:after="0" w:line="240" w:lineRule="auto"/>
        <w:ind w:firstLine="709"/>
        <w:jc w:val="both"/>
        <w:rPr>
          <w:rFonts w:ascii="Times New Roman" w:hAnsi="Times New Roman" w:cs="Times New Roman"/>
          <w:b/>
          <w:color w:val="000000" w:themeColor="text1"/>
        </w:rPr>
      </w:pPr>
      <w:r>
        <w:rPr>
          <w:rFonts w:ascii="Times New Roman" w:hAnsi="Times New Roman" w:cs="Times New Roman"/>
          <w:b/>
          <w:color w:val="000000" w:themeColor="text1"/>
        </w:rPr>
        <w:t>Поставка включают в себя:</w:t>
      </w:r>
    </w:p>
    <w:p w14:paraId="11E15C97"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В рамках настоящего Договора «поставка товара» — это комплекс мероприятий, направленных на поставку товара, который включает в себя: погрузку товара; доставку товара к месту поставки; разгрузку товара (в том числе с подъемом на 1-й этаж); иные работы, выполнение которых может потребоваться для поставки товара.</w:t>
      </w:r>
    </w:p>
    <w:p w14:paraId="0DA9C08F"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При поставке товара Поставщик обязан нести полную юридическую, материальную и иную ответственность за соблюдение требований техники безопасности, охраны труда, пожарной безопасности при поставке товара. При поставке товара соблюдать (обеспечить соблюдение представителями Поставщика) действующие на объекте Заказчика требования: пропускной режим, правила внутреннего режима, а также санитарные нормы и правила.</w:t>
      </w:r>
      <w:r>
        <w:rPr>
          <w:rFonts w:ascii="Times New Roman" w:hAnsi="Times New Roman" w:cs="Times New Roman"/>
          <w:bCs/>
          <w:color w:val="000000" w:themeColor="text1"/>
        </w:rPr>
        <w:tab/>
      </w:r>
    </w:p>
    <w:p w14:paraId="444CEE2A" w14:textId="77777777" w:rsidR="007D7883" w:rsidRDefault="007D7883" w:rsidP="007D7883">
      <w:pPr>
        <w:spacing w:after="0" w:line="240" w:lineRule="auto"/>
        <w:ind w:firstLine="709"/>
        <w:jc w:val="both"/>
        <w:rPr>
          <w:rFonts w:ascii="Times New Roman" w:hAnsi="Times New Roman" w:cs="Times New Roman"/>
          <w:b/>
          <w:color w:val="000000" w:themeColor="text1"/>
        </w:rPr>
      </w:pPr>
      <w:r>
        <w:rPr>
          <w:rFonts w:ascii="Times New Roman" w:hAnsi="Times New Roman" w:cs="Times New Roman"/>
          <w:b/>
          <w:color w:val="000000" w:themeColor="text1"/>
        </w:rPr>
        <w:t>Требования к товару и условия поставки:</w:t>
      </w:r>
    </w:p>
    <w:p w14:paraId="56598E48"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Качество поставляемого товара должно соответствовать требованиями Договора, а также технических регламентов, стандартов, санитарно-эпидемиологических правил и иным нормативным документам, обязательным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44B455DE"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Товар должен быть разрешен к применению на территории Российской Федерации.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w:t>
      </w:r>
    </w:p>
    <w:p w14:paraId="554F0D33"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 регистрационным удостоверением, выданным уполномоченным органом Российской Федерации в порядке, установленном законодательством Российской Федерации (в случае если данные требования предъявляются действующим законодательством);</w:t>
      </w:r>
    </w:p>
    <w:p w14:paraId="54BA386A"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w:t>
      </w:r>
    </w:p>
    <w:p w14:paraId="07132103"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 техническим паспортом на товар на русском языке (при наличии требований к товару, установленных законодательством Российской Федерации)</w:t>
      </w:r>
    </w:p>
    <w:p w14:paraId="03E63627"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 паспортом качества (при наличии).</w:t>
      </w:r>
    </w:p>
    <w:p w14:paraId="002E1B9C"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Товар должен обеспечивать предусмотренную производителем функциональность, а также служить для целей, для которых товары такого рода обычно используются</w:t>
      </w:r>
    </w:p>
    <w:p w14:paraId="25F75297"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Упаковка должна соответствовать государственным стандартам, техническим условиям, другой нормативно-технической документации. Упаковка должна обеспечивать безопасность и неизменность идентификационных признаков товара при обращении в течение его срока службы; защиту от воздействия механических и климатических факторов во время транспортирования и хранения, а также удобство выполнения погрузочно-разгрузочных работ. </w:t>
      </w:r>
    </w:p>
    <w:p w14:paraId="1C283D6A" w14:textId="77777777" w:rsidR="007D7883" w:rsidRDefault="007D7883" w:rsidP="007D7883">
      <w:pPr>
        <w:spacing w:after="0" w:line="240" w:lineRule="auto"/>
        <w:ind w:firstLine="709"/>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Весь поставляемый товар должен полностью соответствовать функциональным, техническим, качественным, эксплуатационным характеристикам, которые указаны в таблице «Требования к товару» ниже. </w:t>
      </w:r>
    </w:p>
    <w:p w14:paraId="4EC8D4E6" w14:textId="77777777" w:rsidR="007D7883" w:rsidRDefault="007D7883" w:rsidP="007D7883">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099C6565" w14:textId="77777777" w:rsidR="007D7883" w:rsidRDefault="007D7883" w:rsidP="007D7883">
      <w:pPr>
        <w:autoSpaceDE w:val="0"/>
        <w:autoSpaceDN w:val="0"/>
        <w:adjustRightInd w:val="0"/>
        <w:spacing w:before="120" w:after="0" w:line="240" w:lineRule="auto"/>
        <w:jc w:val="both"/>
        <w:rPr>
          <w:rFonts w:ascii="Times New Roman" w:hAnsi="Times New Roman" w:cs="Times New Roman"/>
          <w:b/>
          <w:color w:val="000000" w:themeColor="text1"/>
        </w:rPr>
        <w:sectPr w:rsidR="007D7883" w:rsidSect="007D7883">
          <w:pgSz w:w="11906" w:h="16838"/>
          <w:pgMar w:top="567" w:right="567" w:bottom="567" w:left="851" w:header="708" w:footer="708" w:gutter="0"/>
          <w:cols w:space="708"/>
          <w:docGrid w:linePitch="360"/>
        </w:sectPr>
      </w:pPr>
    </w:p>
    <w:p w14:paraId="4FEA89CA" w14:textId="77777777" w:rsidR="007D7883" w:rsidRDefault="007D7883" w:rsidP="007D7883">
      <w:pPr>
        <w:autoSpaceDE w:val="0"/>
        <w:autoSpaceDN w:val="0"/>
        <w:adjustRightInd w:val="0"/>
        <w:spacing w:before="120" w:after="0" w:line="240" w:lineRule="auto"/>
        <w:jc w:val="both"/>
        <w:rPr>
          <w:rFonts w:ascii="Times New Roman" w:hAnsi="Times New Roman" w:cs="Times New Roman"/>
          <w:color w:val="000000" w:themeColor="text1"/>
        </w:rPr>
      </w:pPr>
      <w:r>
        <w:rPr>
          <w:rFonts w:ascii="Times New Roman" w:hAnsi="Times New Roman" w:cs="Times New Roman"/>
          <w:b/>
          <w:color w:val="000000" w:themeColor="text1"/>
        </w:rPr>
        <w:lastRenderedPageBreak/>
        <w:t>Требования к товару:</w:t>
      </w:r>
    </w:p>
    <w:tbl>
      <w:tblPr>
        <w:tblW w:w="5000" w:type="pct"/>
        <w:tblLook w:val="04A0" w:firstRow="1" w:lastRow="0" w:firstColumn="1" w:lastColumn="0" w:noHBand="0" w:noVBand="1"/>
      </w:tblPr>
      <w:tblGrid>
        <w:gridCol w:w="606"/>
        <w:gridCol w:w="3797"/>
        <w:gridCol w:w="3411"/>
        <w:gridCol w:w="1272"/>
        <w:gridCol w:w="1392"/>
      </w:tblGrid>
      <w:tr w:rsidR="00B13A69" w:rsidRPr="00B13A69" w14:paraId="0EA70468" w14:textId="77777777" w:rsidTr="00B13A69">
        <w:trPr>
          <w:trHeight w:val="910"/>
          <w:tblHeader/>
        </w:trPr>
        <w:tc>
          <w:tcPr>
            <w:tcW w:w="368" w:type="pct"/>
            <w:tcBorders>
              <w:top w:val="single" w:sz="4" w:space="0" w:color="auto"/>
              <w:left w:val="single" w:sz="4" w:space="0" w:color="auto"/>
              <w:bottom w:val="single" w:sz="4" w:space="0" w:color="auto"/>
              <w:right w:val="single" w:sz="4" w:space="0" w:color="auto"/>
            </w:tcBorders>
            <w:vAlign w:val="center"/>
          </w:tcPr>
          <w:p w14:paraId="131ACE29" w14:textId="77777777" w:rsidR="00B13A69" w:rsidRPr="00B13A69" w:rsidRDefault="00B13A69" w:rsidP="001B3D81">
            <w:pPr>
              <w:spacing w:after="0" w:line="240" w:lineRule="auto"/>
              <w:rPr>
                <w:rFonts w:ascii="Times New Roman" w:eastAsia="Times New Roman" w:hAnsi="Times New Roman" w:cs="Times New Roman"/>
                <w:b/>
                <w:bCs/>
                <w:color w:val="000000"/>
                <w:lang w:eastAsia="ru-RU"/>
              </w:rPr>
            </w:pPr>
            <w:r w:rsidRPr="00B13A69">
              <w:rPr>
                <w:rFonts w:ascii="Times New Roman" w:eastAsia="Times New Roman" w:hAnsi="Times New Roman" w:cs="Times New Roman"/>
                <w:b/>
                <w:bCs/>
                <w:color w:val="000000"/>
                <w:lang w:eastAsia="ru-RU"/>
              </w:rPr>
              <w:t>№ п/п</w:t>
            </w:r>
          </w:p>
        </w:tc>
        <w:tc>
          <w:tcPr>
            <w:tcW w:w="1890" w:type="pct"/>
            <w:tcBorders>
              <w:top w:val="single" w:sz="4" w:space="0" w:color="auto"/>
              <w:left w:val="single" w:sz="4" w:space="0" w:color="auto"/>
              <w:bottom w:val="single" w:sz="4" w:space="0" w:color="auto"/>
              <w:right w:val="single" w:sz="4" w:space="0" w:color="auto"/>
            </w:tcBorders>
            <w:vAlign w:val="center"/>
          </w:tcPr>
          <w:p w14:paraId="0663BA96" w14:textId="77777777" w:rsidR="00B13A69" w:rsidRPr="00B13A69" w:rsidRDefault="00B13A69" w:rsidP="001B3D81">
            <w:pPr>
              <w:spacing w:after="0" w:line="240" w:lineRule="auto"/>
              <w:rPr>
                <w:rFonts w:ascii="Times New Roman" w:eastAsia="Times New Roman" w:hAnsi="Times New Roman" w:cs="Times New Roman"/>
                <w:b/>
                <w:bCs/>
                <w:color w:val="000000"/>
                <w:lang w:eastAsia="ru-RU"/>
              </w:rPr>
            </w:pPr>
            <w:r w:rsidRPr="00B13A69">
              <w:rPr>
                <w:rFonts w:ascii="Times New Roman" w:eastAsia="Times New Roman" w:hAnsi="Times New Roman" w:cs="Times New Roman"/>
                <w:b/>
                <w:bCs/>
                <w:color w:val="000000"/>
                <w:lang w:eastAsia="ru-RU"/>
              </w:rPr>
              <w:t>Наименование товара</w:t>
            </w:r>
          </w:p>
        </w:tc>
        <w:tc>
          <w:tcPr>
            <w:tcW w:w="1706" w:type="pct"/>
            <w:tcBorders>
              <w:top w:val="single" w:sz="4" w:space="0" w:color="auto"/>
              <w:left w:val="single" w:sz="4" w:space="0" w:color="auto"/>
              <w:bottom w:val="single" w:sz="4" w:space="0" w:color="auto"/>
              <w:right w:val="single" w:sz="4" w:space="0" w:color="auto"/>
            </w:tcBorders>
            <w:vAlign w:val="center"/>
            <w:hideMark/>
          </w:tcPr>
          <w:p w14:paraId="3AF9CF1B" w14:textId="77777777" w:rsidR="00B13A69" w:rsidRPr="00B13A69" w:rsidRDefault="00B13A69" w:rsidP="001B3D81">
            <w:pPr>
              <w:spacing w:after="0" w:line="240" w:lineRule="auto"/>
              <w:jc w:val="center"/>
              <w:rPr>
                <w:rFonts w:ascii="Times New Roman" w:eastAsia="Times New Roman" w:hAnsi="Times New Roman" w:cs="Times New Roman"/>
                <w:b/>
                <w:bCs/>
                <w:color w:val="000000"/>
                <w:lang w:eastAsia="ru-RU"/>
              </w:rPr>
            </w:pPr>
            <w:r w:rsidRPr="00B13A69">
              <w:rPr>
                <w:rFonts w:ascii="Times New Roman" w:eastAsia="Times New Roman" w:hAnsi="Times New Roman" w:cs="Times New Roman"/>
                <w:b/>
                <w:bCs/>
                <w:color w:val="000000"/>
                <w:lang w:eastAsia="ru-RU"/>
              </w:rPr>
              <w:t>Характеристики Товара (параметры)</w:t>
            </w:r>
          </w:p>
        </w:tc>
        <w:tc>
          <w:tcPr>
            <w:tcW w:w="489" w:type="pct"/>
            <w:tcBorders>
              <w:top w:val="single" w:sz="4" w:space="0" w:color="auto"/>
              <w:left w:val="single" w:sz="4" w:space="0" w:color="auto"/>
              <w:bottom w:val="single" w:sz="4" w:space="0" w:color="auto"/>
              <w:right w:val="single" w:sz="4" w:space="0" w:color="auto"/>
            </w:tcBorders>
            <w:vAlign w:val="center"/>
            <w:hideMark/>
          </w:tcPr>
          <w:p w14:paraId="1C8B04A5" w14:textId="77777777" w:rsidR="00B13A69" w:rsidRPr="00B13A69" w:rsidRDefault="00B13A69" w:rsidP="001B3D81">
            <w:pPr>
              <w:spacing w:after="0" w:line="240" w:lineRule="auto"/>
              <w:jc w:val="center"/>
              <w:rPr>
                <w:rFonts w:ascii="Times New Roman" w:eastAsia="Times New Roman" w:hAnsi="Times New Roman" w:cs="Times New Roman"/>
                <w:b/>
                <w:bCs/>
                <w:color w:val="000000"/>
                <w:lang w:eastAsia="ru-RU"/>
              </w:rPr>
            </w:pPr>
            <w:r w:rsidRPr="00B13A69">
              <w:rPr>
                <w:rFonts w:ascii="Times New Roman" w:eastAsia="Times New Roman" w:hAnsi="Times New Roman" w:cs="Times New Roman"/>
                <w:b/>
                <w:bCs/>
                <w:color w:val="000000"/>
                <w:lang w:eastAsia="ru-RU"/>
              </w:rPr>
              <w:t>Единица измерения Товара</w:t>
            </w:r>
          </w:p>
        </w:tc>
        <w:tc>
          <w:tcPr>
            <w:tcW w:w="548" w:type="pct"/>
            <w:tcBorders>
              <w:top w:val="single" w:sz="4" w:space="0" w:color="auto"/>
              <w:left w:val="single" w:sz="4" w:space="0" w:color="auto"/>
              <w:bottom w:val="single" w:sz="4" w:space="0" w:color="auto"/>
              <w:right w:val="single" w:sz="4" w:space="0" w:color="auto"/>
            </w:tcBorders>
            <w:vAlign w:val="center"/>
          </w:tcPr>
          <w:p w14:paraId="1C3DEC82" w14:textId="77777777" w:rsidR="00B13A69" w:rsidRPr="00B13A69" w:rsidRDefault="00B13A69" w:rsidP="001B3D81">
            <w:pPr>
              <w:spacing w:after="0" w:line="240" w:lineRule="auto"/>
              <w:jc w:val="center"/>
              <w:rPr>
                <w:rFonts w:ascii="Times New Roman" w:eastAsia="Times New Roman" w:hAnsi="Times New Roman" w:cs="Times New Roman"/>
                <w:b/>
                <w:bCs/>
                <w:color w:val="000000"/>
                <w:lang w:eastAsia="ru-RU"/>
              </w:rPr>
            </w:pPr>
            <w:r w:rsidRPr="00B13A69">
              <w:rPr>
                <w:rFonts w:ascii="Times New Roman" w:eastAsia="Times New Roman" w:hAnsi="Times New Roman" w:cs="Times New Roman"/>
                <w:b/>
                <w:bCs/>
                <w:color w:val="000000"/>
                <w:lang w:eastAsia="ru-RU"/>
              </w:rPr>
              <w:t>Количество</w:t>
            </w:r>
          </w:p>
        </w:tc>
      </w:tr>
      <w:tr w:rsidR="00B13A69" w:rsidRPr="00B13A69" w14:paraId="6F6A12B1" w14:textId="77777777" w:rsidTr="00B13A69">
        <w:trPr>
          <w:trHeight w:val="910"/>
        </w:trPr>
        <w:tc>
          <w:tcPr>
            <w:tcW w:w="368" w:type="pct"/>
            <w:tcBorders>
              <w:top w:val="single" w:sz="4" w:space="0" w:color="auto"/>
              <w:left w:val="single" w:sz="4" w:space="0" w:color="auto"/>
              <w:bottom w:val="single" w:sz="4" w:space="0" w:color="auto"/>
              <w:right w:val="single" w:sz="4" w:space="0" w:color="auto"/>
            </w:tcBorders>
            <w:vAlign w:val="center"/>
          </w:tcPr>
          <w:p w14:paraId="3860C0B4" w14:textId="77777777" w:rsidR="00B13A69" w:rsidRPr="00B13A69" w:rsidRDefault="00B13A69" w:rsidP="00B13A69">
            <w:pPr>
              <w:pStyle w:val="a8"/>
              <w:numPr>
                <w:ilvl w:val="0"/>
                <w:numId w:val="32"/>
              </w:numPr>
              <w:spacing w:after="0" w:line="240" w:lineRule="auto"/>
              <w:rPr>
                <w:rFonts w:ascii="Times New Roman" w:eastAsia="Times New Roman" w:hAnsi="Times New Roman"/>
                <w:b/>
                <w:bCs/>
                <w:color w:val="000000"/>
                <w:lang w:eastAsia="ru-RU"/>
              </w:rPr>
            </w:pPr>
          </w:p>
        </w:tc>
        <w:tc>
          <w:tcPr>
            <w:tcW w:w="1890" w:type="pct"/>
            <w:tcBorders>
              <w:top w:val="single" w:sz="4" w:space="0" w:color="auto"/>
              <w:left w:val="single" w:sz="4" w:space="0" w:color="auto"/>
              <w:bottom w:val="single" w:sz="4" w:space="0" w:color="auto"/>
              <w:right w:val="single" w:sz="4" w:space="0" w:color="auto"/>
            </w:tcBorders>
            <w:vAlign w:val="center"/>
          </w:tcPr>
          <w:p w14:paraId="72CD98B2" w14:textId="77777777" w:rsidR="00B13A69" w:rsidRPr="00B13A69" w:rsidRDefault="00B13A69" w:rsidP="001B3D81">
            <w:pPr>
              <w:spacing w:after="0" w:line="240" w:lineRule="auto"/>
              <w:jc w:val="center"/>
              <w:rPr>
                <w:rFonts w:ascii="Times New Roman" w:eastAsia="Times New Roman" w:hAnsi="Times New Roman" w:cs="Times New Roman"/>
                <w:b/>
                <w:bCs/>
                <w:color w:val="000000"/>
                <w:lang w:eastAsia="ru-RU"/>
              </w:rPr>
            </w:pPr>
            <w:r w:rsidRPr="00B13A69">
              <w:rPr>
                <w:rFonts w:ascii="Times New Roman" w:hAnsi="Times New Roman" w:cs="Times New Roman"/>
              </w:rPr>
              <w:t>Микрошприцы для газовой хроматографии для ввода жидких и газовых проб</w:t>
            </w:r>
          </w:p>
        </w:tc>
        <w:tc>
          <w:tcPr>
            <w:tcW w:w="1706" w:type="pct"/>
            <w:tcBorders>
              <w:top w:val="single" w:sz="4" w:space="0" w:color="auto"/>
              <w:left w:val="single" w:sz="4" w:space="0" w:color="auto"/>
              <w:bottom w:val="single" w:sz="4" w:space="0" w:color="auto"/>
              <w:right w:val="single" w:sz="4" w:space="0" w:color="auto"/>
            </w:tcBorders>
            <w:vAlign w:val="center"/>
          </w:tcPr>
          <w:p w14:paraId="5467E6AA" w14:textId="77777777" w:rsidR="00B13A69" w:rsidRPr="00B13A69" w:rsidRDefault="00B13A69" w:rsidP="001B3D81">
            <w:pPr>
              <w:spacing w:after="0" w:line="240" w:lineRule="auto"/>
              <w:jc w:val="center"/>
              <w:rPr>
                <w:rFonts w:ascii="Times New Roman" w:eastAsia="Times New Roman" w:hAnsi="Times New Roman" w:cs="Times New Roman"/>
                <w:b/>
                <w:bCs/>
                <w:color w:val="000000"/>
                <w:lang w:eastAsia="ru-RU"/>
              </w:rPr>
            </w:pPr>
            <w:r w:rsidRPr="00B13A69">
              <w:rPr>
                <w:rFonts w:ascii="Times New Roman" w:hAnsi="Times New Roman" w:cs="Times New Roman"/>
              </w:rPr>
              <w:t xml:space="preserve">Объемом 0,2-10 мкл. С коническим концом иглы. С ценой деления 0,02 мкл. Диаметр иглы 0,47 мм </w:t>
            </w:r>
            <w:r w:rsidRPr="00B13A69">
              <w:rPr>
                <w:rFonts w:ascii="Times New Roman" w:hAnsi="Times New Roman" w:cs="Times New Roman"/>
                <w:b/>
                <w:bCs/>
              </w:rPr>
              <w:t>Наличие поверки обязательно.</w:t>
            </w:r>
          </w:p>
        </w:tc>
        <w:tc>
          <w:tcPr>
            <w:tcW w:w="489" w:type="pct"/>
            <w:tcBorders>
              <w:top w:val="single" w:sz="4" w:space="0" w:color="auto"/>
              <w:left w:val="single" w:sz="4" w:space="0" w:color="auto"/>
              <w:bottom w:val="single" w:sz="4" w:space="0" w:color="auto"/>
              <w:right w:val="single" w:sz="4" w:space="0" w:color="auto"/>
            </w:tcBorders>
            <w:vAlign w:val="center"/>
          </w:tcPr>
          <w:p w14:paraId="3108E74B" w14:textId="77777777" w:rsidR="00B13A69" w:rsidRPr="00B13A69" w:rsidRDefault="00B13A69" w:rsidP="001B3D81">
            <w:pPr>
              <w:spacing w:after="0" w:line="240" w:lineRule="auto"/>
              <w:jc w:val="center"/>
              <w:rPr>
                <w:rFonts w:ascii="Times New Roman" w:eastAsia="Times New Roman" w:hAnsi="Times New Roman" w:cs="Times New Roman"/>
                <w:b/>
                <w:bCs/>
                <w:color w:val="000000"/>
                <w:lang w:eastAsia="ru-RU"/>
              </w:rPr>
            </w:pPr>
            <w:r w:rsidRPr="00B13A69">
              <w:rPr>
                <w:rFonts w:ascii="Times New Roman" w:hAnsi="Times New Roman" w:cs="Times New Roman"/>
              </w:rPr>
              <w:t>штук</w:t>
            </w:r>
          </w:p>
        </w:tc>
        <w:tc>
          <w:tcPr>
            <w:tcW w:w="548" w:type="pct"/>
            <w:tcBorders>
              <w:top w:val="single" w:sz="4" w:space="0" w:color="auto"/>
              <w:left w:val="single" w:sz="4" w:space="0" w:color="auto"/>
              <w:bottom w:val="single" w:sz="4" w:space="0" w:color="auto"/>
              <w:right w:val="single" w:sz="4" w:space="0" w:color="auto"/>
            </w:tcBorders>
            <w:vAlign w:val="center"/>
          </w:tcPr>
          <w:p w14:paraId="3D9DF26D" w14:textId="77777777" w:rsidR="00B13A69" w:rsidRPr="00B13A69" w:rsidRDefault="00B13A69" w:rsidP="001B3D81">
            <w:pPr>
              <w:spacing w:after="0" w:line="240" w:lineRule="auto"/>
              <w:jc w:val="center"/>
              <w:rPr>
                <w:rFonts w:ascii="Times New Roman" w:eastAsia="Times New Roman" w:hAnsi="Times New Roman" w:cs="Times New Roman"/>
                <w:b/>
                <w:bCs/>
                <w:color w:val="000000"/>
                <w:lang w:eastAsia="ru-RU"/>
              </w:rPr>
            </w:pPr>
            <w:r w:rsidRPr="00B13A69">
              <w:rPr>
                <w:rFonts w:ascii="Times New Roman" w:hAnsi="Times New Roman" w:cs="Times New Roman"/>
              </w:rPr>
              <w:t>4</w:t>
            </w:r>
          </w:p>
        </w:tc>
      </w:tr>
      <w:tr w:rsidR="00B13A69" w:rsidRPr="00B13A69" w14:paraId="73C1D626" w14:textId="77777777" w:rsidTr="00B13A69">
        <w:trPr>
          <w:trHeight w:val="910"/>
        </w:trPr>
        <w:tc>
          <w:tcPr>
            <w:tcW w:w="368" w:type="pct"/>
            <w:tcBorders>
              <w:top w:val="single" w:sz="4" w:space="0" w:color="auto"/>
              <w:left w:val="single" w:sz="4" w:space="0" w:color="auto"/>
              <w:bottom w:val="single" w:sz="4" w:space="0" w:color="auto"/>
              <w:right w:val="single" w:sz="4" w:space="0" w:color="auto"/>
            </w:tcBorders>
            <w:vAlign w:val="center"/>
          </w:tcPr>
          <w:p w14:paraId="535BFAFF" w14:textId="77777777" w:rsidR="00B13A69" w:rsidRPr="00B13A69" w:rsidRDefault="00B13A69" w:rsidP="00B13A69">
            <w:pPr>
              <w:pStyle w:val="a8"/>
              <w:numPr>
                <w:ilvl w:val="0"/>
                <w:numId w:val="32"/>
              </w:numPr>
              <w:spacing w:after="0" w:line="240" w:lineRule="auto"/>
              <w:rPr>
                <w:rFonts w:ascii="Times New Roman" w:eastAsia="Times New Roman" w:hAnsi="Times New Roman"/>
                <w:b/>
                <w:bCs/>
                <w:color w:val="000000"/>
                <w:lang w:eastAsia="ru-RU"/>
              </w:rPr>
            </w:pPr>
          </w:p>
        </w:tc>
        <w:tc>
          <w:tcPr>
            <w:tcW w:w="1890" w:type="pct"/>
            <w:tcBorders>
              <w:top w:val="single" w:sz="4" w:space="0" w:color="auto"/>
              <w:left w:val="single" w:sz="4" w:space="0" w:color="auto"/>
              <w:bottom w:val="single" w:sz="4" w:space="0" w:color="auto"/>
              <w:right w:val="single" w:sz="4" w:space="0" w:color="auto"/>
            </w:tcBorders>
            <w:vAlign w:val="center"/>
          </w:tcPr>
          <w:p w14:paraId="0AB8FBA8"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 xml:space="preserve">Микрошприцы  </w:t>
            </w:r>
            <w:r w:rsidRPr="00B13A69">
              <w:rPr>
                <w:rFonts w:ascii="Times New Roman" w:hAnsi="Times New Roman" w:cs="Times New Roman"/>
                <w:shd w:val="clear" w:color="auto" w:fill="FFFFFF"/>
              </w:rPr>
              <w:t>для введения в дозатор-испаритель жидкостного хроматографа жидких проб и приготовления смесей для газовых хроматографов.</w:t>
            </w:r>
          </w:p>
        </w:tc>
        <w:tc>
          <w:tcPr>
            <w:tcW w:w="1706" w:type="pct"/>
            <w:tcBorders>
              <w:top w:val="single" w:sz="4" w:space="0" w:color="auto"/>
              <w:left w:val="single" w:sz="4" w:space="0" w:color="auto"/>
              <w:bottom w:val="single" w:sz="4" w:space="0" w:color="auto"/>
              <w:right w:val="single" w:sz="4" w:space="0" w:color="auto"/>
            </w:tcBorders>
          </w:tcPr>
          <w:p w14:paraId="759B0889"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shd w:val="clear" w:color="auto" w:fill="FFFFFF"/>
              </w:rPr>
              <w:t xml:space="preserve">Объем шприца </w:t>
            </w:r>
            <w:r w:rsidRPr="00B13A69">
              <w:rPr>
                <w:rFonts w:ascii="Times New Roman" w:hAnsi="Times New Roman" w:cs="Times New Roman"/>
              </w:rPr>
              <w:t xml:space="preserve"> 50 мкл.</w:t>
            </w:r>
            <w:r w:rsidRPr="00B13A69">
              <w:rPr>
                <w:rStyle w:val="10"/>
                <w:rFonts w:ascii="Times New Roman" w:hAnsi="Times New Roman" w:cs="Times New Roman"/>
                <w:sz w:val="22"/>
                <w:szCs w:val="22"/>
                <w:shd w:val="clear" w:color="auto" w:fill="FFFFFF"/>
              </w:rPr>
              <w:t xml:space="preserve"> Микрошприцы с </w:t>
            </w:r>
            <w:r w:rsidRPr="00B13A69">
              <w:rPr>
                <w:rStyle w:val="orange"/>
                <w:rFonts w:ascii="Times New Roman" w:hAnsi="Times New Roman" w:cs="Times New Roman"/>
                <w:shd w:val="clear" w:color="auto" w:fill="FFFFFF"/>
              </w:rPr>
              <w:t>тупоконечной</w:t>
            </w:r>
            <w:r w:rsidRPr="00B13A69">
              <w:rPr>
                <w:rFonts w:ascii="Times New Roman" w:hAnsi="Times New Roman" w:cs="Times New Roman"/>
                <w:shd w:val="clear" w:color="auto" w:fill="FFFFFF"/>
              </w:rPr>
              <w:t xml:space="preserve"> заточкой иглы </w:t>
            </w:r>
            <w:r w:rsidRPr="00B13A69">
              <w:rPr>
                <w:rFonts w:ascii="Times New Roman" w:hAnsi="Times New Roman" w:cs="Times New Roman"/>
                <w:b/>
                <w:bCs/>
              </w:rPr>
              <w:t>Наличие поверки обязательно.</w:t>
            </w:r>
          </w:p>
        </w:tc>
        <w:tc>
          <w:tcPr>
            <w:tcW w:w="489" w:type="pct"/>
            <w:tcBorders>
              <w:top w:val="single" w:sz="4" w:space="0" w:color="auto"/>
              <w:left w:val="single" w:sz="4" w:space="0" w:color="auto"/>
              <w:bottom w:val="single" w:sz="4" w:space="0" w:color="auto"/>
              <w:right w:val="single" w:sz="4" w:space="0" w:color="auto"/>
            </w:tcBorders>
            <w:vAlign w:val="center"/>
          </w:tcPr>
          <w:p w14:paraId="57A36BED"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штук</w:t>
            </w:r>
          </w:p>
        </w:tc>
        <w:tc>
          <w:tcPr>
            <w:tcW w:w="548" w:type="pct"/>
            <w:tcBorders>
              <w:top w:val="single" w:sz="4" w:space="0" w:color="auto"/>
              <w:left w:val="single" w:sz="4" w:space="0" w:color="auto"/>
              <w:bottom w:val="single" w:sz="4" w:space="0" w:color="auto"/>
              <w:right w:val="single" w:sz="4" w:space="0" w:color="auto"/>
            </w:tcBorders>
            <w:vAlign w:val="center"/>
          </w:tcPr>
          <w:p w14:paraId="33703C30"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1</w:t>
            </w:r>
          </w:p>
        </w:tc>
      </w:tr>
      <w:tr w:rsidR="00B13A69" w:rsidRPr="00B13A69" w14:paraId="0F4F9C2C" w14:textId="77777777" w:rsidTr="00B13A69">
        <w:trPr>
          <w:trHeight w:val="910"/>
        </w:trPr>
        <w:tc>
          <w:tcPr>
            <w:tcW w:w="368" w:type="pct"/>
            <w:tcBorders>
              <w:top w:val="single" w:sz="4" w:space="0" w:color="auto"/>
              <w:left w:val="single" w:sz="4" w:space="0" w:color="auto"/>
              <w:bottom w:val="single" w:sz="4" w:space="0" w:color="auto"/>
              <w:right w:val="single" w:sz="4" w:space="0" w:color="auto"/>
            </w:tcBorders>
            <w:vAlign w:val="center"/>
          </w:tcPr>
          <w:p w14:paraId="6E417267" w14:textId="77777777" w:rsidR="00B13A69" w:rsidRPr="00B13A69" w:rsidRDefault="00B13A69" w:rsidP="00B13A69">
            <w:pPr>
              <w:pStyle w:val="a8"/>
              <w:numPr>
                <w:ilvl w:val="0"/>
                <w:numId w:val="32"/>
              </w:numPr>
              <w:spacing w:after="0" w:line="240" w:lineRule="auto"/>
              <w:rPr>
                <w:rFonts w:ascii="Times New Roman" w:eastAsia="Times New Roman" w:hAnsi="Times New Roman"/>
                <w:b/>
                <w:bCs/>
                <w:color w:val="000000"/>
                <w:lang w:eastAsia="ru-RU"/>
              </w:rPr>
            </w:pPr>
          </w:p>
        </w:tc>
        <w:tc>
          <w:tcPr>
            <w:tcW w:w="1890" w:type="pct"/>
            <w:tcBorders>
              <w:top w:val="single" w:sz="4" w:space="0" w:color="auto"/>
              <w:left w:val="single" w:sz="4" w:space="0" w:color="auto"/>
              <w:bottom w:val="single" w:sz="4" w:space="0" w:color="auto"/>
              <w:right w:val="single" w:sz="4" w:space="0" w:color="auto"/>
            </w:tcBorders>
            <w:vAlign w:val="center"/>
          </w:tcPr>
          <w:p w14:paraId="5FCECA55"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 xml:space="preserve">Микрошприцы  </w:t>
            </w:r>
            <w:r w:rsidRPr="00B13A69">
              <w:rPr>
                <w:rFonts w:ascii="Times New Roman" w:hAnsi="Times New Roman" w:cs="Times New Roman"/>
                <w:shd w:val="clear" w:color="auto" w:fill="FFFFFF"/>
              </w:rPr>
              <w:t>для введения в дозатор-испаритель жидкостного хроматографа жидких проб и приготовления смесей для газовых хроматографов</w:t>
            </w:r>
          </w:p>
        </w:tc>
        <w:tc>
          <w:tcPr>
            <w:tcW w:w="1706" w:type="pct"/>
            <w:tcBorders>
              <w:top w:val="single" w:sz="4" w:space="0" w:color="auto"/>
              <w:left w:val="single" w:sz="4" w:space="0" w:color="auto"/>
              <w:bottom w:val="single" w:sz="4" w:space="0" w:color="auto"/>
              <w:right w:val="single" w:sz="4" w:space="0" w:color="auto"/>
            </w:tcBorders>
          </w:tcPr>
          <w:p w14:paraId="1B3514E5" w14:textId="77777777" w:rsidR="00B13A69" w:rsidRPr="00B13A69" w:rsidRDefault="00B13A69" w:rsidP="001B3D81">
            <w:pPr>
              <w:spacing w:line="240" w:lineRule="auto"/>
              <w:jc w:val="center"/>
              <w:rPr>
                <w:rFonts w:ascii="Times New Roman" w:hAnsi="Times New Roman" w:cs="Times New Roman"/>
              </w:rPr>
            </w:pPr>
            <w:r w:rsidRPr="00B13A69">
              <w:rPr>
                <w:rFonts w:ascii="Times New Roman" w:hAnsi="Times New Roman" w:cs="Times New Roman"/>
                <w:shd w:val="clear" w:color="auto" w:fill="FFFFFF"/>
              </w:rPr>
              <w:t xml:space="preserve">Объем шприца </w:t>
            </w:r>
            <w:r w:rsidRPr="00B13A69">
              <w:rPr>
                <w:rFonts w:ascii="Times New Roman" w:hAnsi="Times New Roman" w:cs="Times New Roman"/>
              </w:rPr>
              <w:t xml:space="preserve"> 100 мкл.</w:t>
            </w:r>
          </w:p>
          <w:p w14:paraId="5E6F4BE3" w14:textId="77777777" w:rsidR="00B13A69" w:rsidRPr="00B13A69" w:rsidRDefault="00B13A69" w:rsidP="001B3D81">
            <w:pPr>
              <w:spacing w:line="240" w:lineRule="auto"/>
              <w:jc w:val="center"/>
              <w:rPr>
                <w:rFonts w:ascii="Times New Roman" w:hAnsi="Times New Roman" w:cs="Times New Roman"/>
                <w:b/>
                <w:bCs/>
              </w:rPr>
            </w:pPr>
            <w:r w:rsidRPr="00B13A69">
              <w:rPr>
                <w:rStyle w:val="10"/>
                <w:rFonts w:ascii="Times New Roman" w:hAnsi="Times New Roman" w:cs="Times New Roman"/>
                <w:sz w:val="22"/>
                <w:szCs w:val="22"/>
                <w:shd w:val="clear" w:color="auto" w:fill="FFFFFF"/>
              </w:rPr>
              <w:t xml:space="preserve">Микрошприцы с </w:t>
            </w:r>
            <w:r w:rsidRPr="00B13A69">
              <w:rPr>
                <w:rStyle w:val="orange"/>
                <w:rFonts w:ascii="Times New Roman" w:hAnsi="Times New Roman" w:cs="Times New Roman"/>
                <w:shd w:val="clear" w:color="auto" w:fill="FFFFFF"/>
              </w:rPr>
              <w:t>тупоконечной</w:t>
            </w:r>
            <w:r w:rsidRPr="00B13A69">
              <w:rPr>
                <w:rFonts w:ascii="Times New Roman" w:hAnsi="Times New Roman" w:cs="Times New Roman"/>
                <w:shd w:val="clear" w:color="auto" w:fill="FFFFFF"/>
              </w:rPr>
              <w:t> заточкой иглы</w:t>
            </w:r>
            <w:r w:rsidRPr="00B13A69">
              <w:rPr>
                <w:rFonts w:ascii="Times New Roman" w:hAnsi="Times New Roman" w:cs="Times New Roman"/>
              </w:rPr>
              <w:t xml:space="preserve"> </w:t>
            </w:r>
            <w:r w:rsidRPr="00B13A69">
              <w:rPr>
                <w:rFonts w:ascii="Times New Roman" w:hAnsi="Times New Roman" w:cs="Times New Roman"/>
                <w:b/>
                <w:bCs/>
              </w:rPr>
              <w:t>Наличие поверки обязательно.</w:t>
            </w:r>
          </w:p>
          <w:p w14:paraId="6EBF343B" w14:textId="77777777" w:rsidR="00B13A69" w:rsidRPr="00B13A69" w:rsidRDefault="00B13A69" w:rsidP="001B3D81">
            <w:pPr>
              <w:spacing w:after="0" w:line="240" w:lineRule="auto"/>
              <w:jc w:val="center"/>
              <w:rPr>
                <w:rFonts w:ascii="Times New Roman" w:hAnsi="Times New Roman" w:cs="Times New Roman"/>
                <w:shd w:val="clear" w:color="auto" w:fill="FFFFFF"/>
              </w:rPr>
            </w:pPr>
          </w:p>
        </w:tc>
        <w:tc>
          <w:tcPr>
            <w:tcW w:w="489" w:type="pct"/>
            <w:tcBorders>
              <w:top w:val="single" w:sz="4" w:space="0" w:color="auto"/>
              <w:left w:val="single" w:sz="4" w:space="0" w:color="auto"/>
              <w:bottom w:val="single" w:sz="4" w:space="0" w:color="auto"/>
              <w:right w:val="single" w:sz="4" w:space="0" w:color="auto"/>
            </w:tcBorders>
            <w:vAlign w:val="center"/>
          </w:tcPr>
          <w:p w14:paraId="3843A36F"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штук</w:t>
            </w:r>
          </w:p>
        </w:tc>
        <w:tc>
          <w:tcPr>
            <w:tcW w:w="548" w:type="pct"/>
            <w:tcBorders>
              <w:top w:val="single" w:sz="4" w:space="0" w:color="auto"/>
              <w:left w:val="single" w:sz="4" w:space="0" w:color="auto"/>
              <w:bottom w:val="single" w:sz="4" w:space="0" w:color="auto"/>
              <w:right w:val="single" w:sz="4" w:space="0" w:color="auto"/>
            </w:tcBorders>
            <w:vAlign w:val="center"/>
          </w:tcPr>
          <w:p w14:paraId="15E1B7A9"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1</w:t>
            </w:r>
          </w:p>
        </w:tc>
      </w:tr>
      <w:tr w:rsidR="00B13A69" w:rsidRPr="00B13A69" w14:paraId="1D9D06FB" w14:textId="77777777" w:rsidTr="00B13A69">
        <w:trPr>
          <w:trHeight w:val="910"/>
        </w:trPr>
        <w:tc>
          <w:tcPr>
            <w:tcW w:w="368" w:type="pct"/>
            <w:tcBorders>
              <w:top w:val="single" w:sz="4" w:space="0" w:color="auto"/>
              <w:left w:val="single" w:sz="4" w:space="0" w:color="auto"/>
              <w:bottom w:val="single" w:sz="4" w:space="0" w:color="auto"/>
              <w:right w:val="single" w:sz="4" w:space="0" w:color="auto"/>
            </w:tcBorders>
            <w:vAlign w:val="center"/>
          </w:tcPr>
          <w:p w14:paraId="7C270C49" w14:textId="77777777" w:rsidR="00B13A69" w:rsidRPr="00B13A69" w:rsidRDefault="00B13A69" w:rsidP="00B13A69">
            <w:pPr>
              <w:pStyle w:val="a8"/>
              <w:numPr>
                <w:ilvl w:val="0"/>
                <w:numId w:val="32"/>
              </w:numPr>
              <w:spacing w:after="0" w:line="240" w:lineRule="auto"/>
              <w:rPr>
                <w:rFonts w:ascii="Times New Roman" w:eastAsia="Times New Roman" w:hAnsi="Times New Roman"/>
                <w:b/>
                <w:bCs/>
                <w:color w:val="000000"/>
                <w:lang w:eastAsia="ru-RU"/>
              </w:rPr>
            </w:pPr>
          </w:p>
        </w:tc>
        <w:tc>
          <w:tcPr>
            <w:tcW w:w="1890" w:type="pct"/>
            <w:tcBorders>
              <w:top w:val="single" w:sz="4" w:space="0" w:color="auto"/>
              <w:left w:val="single" w:sz="4" w:space="0" w:color="auto"/>
              <w:bottom w:val="single" w:sz="4" w:space="0" w:color="auto"/>
              <w:right w:val="single" w:sz="4" w:space="0" w:color="auto"/>
            </w:tcBorders>
            <w:vAlign w:val="center"/>
          </w:tcPr>
          <w:p w14:paraId="010F5797"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Алюминиевые кримпируемые колпачки с тефлоновыми септами</w:t>
            </w:r>
          </w:p>
        </w:tc>
        <w:tc>
          <w:tcPr>
            <w:tcW w:w="1706" w:type="pct"/>
            <w:tcBorders>
              <w:top w:val="single" w:sz="4" w:space="0" w:color="auto"/>
              <w:left w:val="single" w:sz="4" w:space="0" w:color="auto"/>
              <w:bottom w:val="single" w:sz="4" w:space="0" w:color="auto"/>
              <w:right w:val="single" w:sz="4" w:space="0" w:color="auto"/>
            </w:tcBorders>
          </w:tcPr>
          <w:p w14:paraId="449FF420"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Алюминий, диаметр 20 мм.Для флаконов на 20 мл Септа ПТФЭ/силикон.</w:t>
            </w:r>
          </w:p>
          <w:p w14:paraId="47655946"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В упаковке не менее 100 шт.</w:t>
            </w:r>
          </w:p>
        </w:tc>
        <w:tc>
          <w:tcPr>
            <w:tcW w:w="489" w:type="pct"/>
            <w:tcBorders>
              <w:top w:val="single" w:sz="4" w:space="0" w:color="auto"/>
              <w:left w:val="single" w:sz="4" w:space="0" w:color="auto"/>
              <w:bottom w:val="single" w:sz="4" w:space="0" w:color="auto"/>
              <w:right w:val="single" w:sz="4" w:space="0" w:color="auto"/>
            </w:tcBorders>
          </w:tcPr>
          <w:p w14:paraId="161EBC15"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упаковка</w:t>
            </w:r>
          </w:p>
        </w:tc>
        <w:tc>
          <w:tcPr>
            <w:tcW w:w="548" w:type="pct"/>
            <w:tcBorders>
              <w:top w:val="single" w:sz="4" w:space="0" w:color="auto"/>
              <w:left w:val="single" w:sz="4" w:space="0" w:color="auto"/>
              <w:bottom w:val="single" w:sz="4" w:space="0" w:color="auto"/>
              <w:right w:val="single" w:sz="4" w:space="0" w:color="auto"/>
            </w:tcBorders>
          </w:tcPr>
          <w:p w14:paraId="34222974"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12</w:t>
            </w:r>
          </w:p>
        </w:tc>
      </w:tr>
      <w:tr w:rsidR="00B13A69" w:rsidRPr="00B13A69" w14:paraId="7807CE6E" w14:textId="77777777" w:rsidTr="00B13A69">
        <w:trPr>
          <w:trHeight w:val="910"/>
        </w:trPr>
        <w:tc>
          <w:tcPr>
            <w:tcW w:w="368" w:type="pct"/>
            <w:tcBorders>
              <w:top w:val="single" w:sz="4" w:space="0" w:color="auto"/>
              <w:left w:val="single" w:sz="4" w:space="0" w:color="auto"/>
              <w:bottom w:val="single" w:sz="4" w:space="0" w:color="auto"/>
              <w:right w:val="single" w:sz="4" w:space="0" w:color="auto"/>
            </w:tcBorders>
            <w:vAlign w:val="center"/>
          </w:tcPr>
          <w:p w14:paraId="2C219BBC" w14:textId="77777777" w:rsidR="00B13A69" w:rsidRPr="00B13A69" w:rsidRDefault="00B13A69" w:rsidP="00B13A69">
            <w:pPr>
              <w:pStyle w:val="a8"/>
              <w:numPr>
                <w:ilvl w:val="0"/>
                <w:numId w:val="32"/>
              </w:numPr>
              <w:spacing w:after="0" w:line="240" w:lineRule="auto"/>
              <w:rPr>
                <w:rFonts w:ascii="Times New Roman" w:eastAsia="Times New Roman" w:hAnsi="Times New Roman"/>
                <w:b/>
                <w:bCs/>
                <w:color w:val="000000"/>
                <w:lang w:eastAsia="ru-RU"/>
              </w:rPr>
            </w:pPr>
          </w:p>
        </w:tc>
        <w:tc>
          <w:tcPr>
            <w:tcW w:w="1890" w:type="pct"/>
            <w:tcBorders>
              <w:top w:val="single" w:sz="4" w:space="0" w:color="auto"/>
              <w:left w:val="single" w:sz="4" w:space="0" w:color="auto"/>
              <w:bottom w:val="single" w:sz="4" w:space="0" w:color="auto"/>
              <w:right w:val="single" w:sz="4" w:space="0" w:color="auto"/>
            </w:tcBorders>
            <w:vAlign w:val="center"/>
          </w:tcPr>
          <w:p w14:paraId="206038E4"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Виалы для автосемплера</w:t>
            </w:r>
          </w:p>
        </w:tc>
        <w:tc>
          <w:tcPr>
            <w:tcW w:w="1706" w:type="pct"/>
            <w:tcBorders>
              <w:top w:val="single" w:sz="4" w:space="0" w:color="auto"/>
              <w:left w:val="single" w:sz="4" w:space="0" w:color="auto"/>
              <w:bottom w:val="single" w:sz="4" w:space="0" w:color="auto"/>
              <w:right w:val="single" w:sz="4" w:space="0" w:color="auto"/>
            </w:tcBorders>
          </w:tcPr>
          <w:p w14:paraId="26734225"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вместимостью 2 мл с крышками с септами  -</w:t>
            </w:r>
          </w:p>
          <w:p w14:paraId="2EBD4B93" w14:textId="77777777" w:rsidR="00B13A69" w:rsidRPr="00B13A69" w:rsidRDefault="00B13A69" w:rsidP="001B3D81">
            <w:pPr>
              <w:spacing w:after="0" w:line="240" w:lineRule="auto"/>
              <w:jc w:val="center"/>
              <w:rPr>
                <w:rFonts w:ascii="Times New Roman" w:hAnsi="Times New Roman" w:cs="Times New Roman"/>
                <w:lang w:val="en-US"/>
              </w:rPr>
            </w:pPr>
            <w:r w:rsidRPr="00B13A69">
              <w:rPr>
                <w:rFonts w:ascii="Times New Roman" w:hAnsi="Times New Roman" w:cs="Times New Roman"/>
                <w:lang w:val="en-US"/>
              </w:rPr>
              <w:t>(Red PTFE/White silicone Septa)</w:t>
            </w:r>
          </w:p>
          <w:p w14:paraId="2F0920D8"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В упаковке не менее 100 шт.</w:t>
            </w:r>
          </w:p>
        </w:tc>
        <w:tc>
          <w:tcPr>
            <w:tcW w:w="489" w:type="pct"/>
            <w:tcBorders>
              <w:top w:val="single" w:sz="4" w:space="0" w:color="auto"/>
              <w:left w:val="single" w:sz="4" w:space="0" w:color="auto"/>
              <w:bottom w:val="single" w:sz="4" w:space="0" w:color="auto"/>
              <w:right w:val="single" w:sz="4" w:space="0" w:color="auto"/>
            </w:tcBorders>
          </w:tcPr>
          <w:p w14:paraId="0C3DBB2A"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упаковка</w:t>
            </w:r>
          </w:p>
        </w:tc>
        <w:tc>
          <w:tcPr>
            <w:tcW w:w="548" w:type="pct"/>
            <w:tcBorders>
              <w:top w:val="single" w:sz="4" w:space="0" w:color="auto"/>
              <w:left w:val="single" w:sz="4" w:space="0" w:color="auto"/>
              <w:bottom w:val="single" w:sz="4" w:space="0" w:color="auto"/>
              <w:right w:val="single" w:sz="4" w:space="0" w:color="auto"/>
            </w:tcBorders>
          </w:tcPr>
          <w:p w14:paraId="3741F2AE"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2</w:t>
            </w:r>
          </w:p>
        </w:tc>
      </w:tr>
      <w:tr w:rsidR="00B13A69" w:rsidRPr="00B13A69" w14:paraId="684A8101" w14:textId="77777777" w:rsidTr="00B13A69">
        <w:trPr>
          <w:trHeight w:val="910"/>
        </w:trPr>
        <w:tc>
          <w:tcPr>
            <w:tcW w:w="368" w:type="pct"/>
            <w:tcBorders>
              <w:top w:val="single" w:sz="4" w:space="0" w:color="auto"/>
              <w:left w:val="single" w:sz="4" w:space="0" w:color="auto"/>
              <w:bottom w:val="single" w:sz="4" w:space="0" w:color="auto"/>
              <w:right w:val="single" w:sz="4" w:space="0" w:color="auto"/>
            </w:tcBorders>
            <w:vAlign w:val="center"/>
          </w:tcPr>
          <w:p w14:paraId="5E874E44" w14:textId="77777777" w:rsidR="00B13A69" w:rsidRPr="00B13A69" w:rsidRDefault="00B13A69" w:rsidP="00B13A69">
            <w:pPr>
              <w:pStyle w:val="a8"/>
              <w:numPr>
                <w:ilvl w:val="0"/>
                <w:numId w:val="32"/>
              </w:numPr>
              <w:spacing w:after="0" w:line="240" w:lineRule="auto"/>
              <w:rPr>
                <w:rFonts w:ascii="Times New Roman" w:eastAsia="Times New Roman" w:hAnsi="Times New Roman"/>
                <w:b/>
                <w:bCs/>
                <w:color w:val="000000"/>
                <w:lang w:eastAsia="ru-RU"/>
              </w:rPr>
            </w:pPr>
          </w:p>
        </w:tc>
        <w:tc>
          <w:tcPr>
            <w:tcW w:w="1890" w:type="pct"/>
            <w:tcBorders>
              <w:top w:val="single" w:sz="4" w:space="0" w:color="auto"/>
              <w:left w:val="single" w:sz="4" w:space="0" w:color="auto"/>
              <w:bottom w:val="single" w:sz="4" w:space="0" w:color="auto"/>
              <w:right w:val="single" w:sz="4" w:space="0" w:color="auto"/>
            </w:tcBorders>
            <w:vAlign w:val="center"/>
          </w:tcPr>
          <w:p w14:paraId="07D26DBC"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Трубка сорбционная</w:t>
            </w:r>
          </w:p>
          <w:p w14:paraId="2EC86F68" w14:textId="77777777" w:rsidR="00B13A69" w:rsidRPr="00B13A69" w:rsidRDefault="00B13A69" w:rsidP="001B3D81">
            <w:pPr>
              <w:spacing w:after="0" w:line="240" w:lineRule="auto"/>
              <w:jc w:val="center"/>
              <w:rPr>
                <w:rFonts w:ascii="Times New Roman" w:hAnsi="Times New Roman" w:cs="Times New Roman"/>
              </w:rPr>
            </w:pPr>
          </w:p>
        </w:tc>
        <w:tc>
          <w:tcPr>
            <w:tcW w:w="1706" w:type="pct"/>
            <w:tcBorders>
              <w:top w:val="single" w:sz="4" w:space="0" w:color="auto"/>
              <w:left w:val="single" w:sz="4" w:space="0" w:color="auto"/>
              <w:bottom w:val="single" w:sz="4" w:space="0" w:color="auto"/>
              <w:right w:val="single" w:sz="4" w:space="0" w:color="auto"/>
            </w:tcBorders>
          </w:tcPr>
          <w:p w14:paraId="5A66C5C4"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Материал: стекло</w:t>
            </w:r>
          </w:p>
          <w:p w14:paraId="33BDDA01"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Пористый полимер  «</w:t>
            </w:r>
            <w:r w:rsidRPr="00B13A69">
              <w:rPr>
                <w:rFonts w:ascii="Times New Roman" w:hAnsi="Times New Roman" w:cs="Times New Roman"/>
                <w:lang w:val="en-US"/>
              </w:rPr>
              <w:t>Tenax</w:t>
            </w:r>
            <w:r w:rsidRPr="00B13A69">
              <w:rPr>
                <w:rFonts w:ascii="Times New Roman" w:hAnsi="Times New Roman" w:cs="Times New Roman"/>
              </w:rPr>
              <w:t xml:space="preserve"> </w:t>
            </w:r>
            <w:r w:rsidRPr="00B13A69">
              <w:rPr>
                <w:rFonts w:ascii="Times New Roman" w:hAnsi="Times New Roman" w:cs="Times New Roman"/>
                <w:lang w:val="en-US"/>
              </w:rPr>
              <w:t>TA</w:t>
            </w:r>
            <w:r w:rsidRPr="00B13A69">
              <w:rPr>
                <w:rFonts w:ascii="Times New Roman" w:hAnsi="Times New Roman" w:cs="Times New Roman"/>
              </w:rPr>
              <w:t xml:space="preserve">» 35/60 </w:t>
            </w:r>
            <w:r w:rsidRPr="00B13A69">
              <w:rPr>
                <w:rFonts w:ascii="Times New Roman" w:hAnsi="Times New Roman" w:cs="Times New Roman"/>
                <w:lang w:val="en-US"/>
              </w:rPr>
              <w:t>mesh</w:t>
            </w:r>
          </w:p>
        </w:tc>
        <w:tc>
          <w:tcPr>
            <w:tcW w:w="489" w:type="pct"/>
            <w:tcBorders>
              <w:top w:val="single" w:sz="4" w:space="0" w:color="auto"/>
              <w:left w:val="single" w:sz="4" w:space="0" w:color="auto"/>
              <w:bottom w:val="single" w:sz="4" w:space="0" w:color="auto"/>
              <w:right w:val="single" w:sz="4" w:space="0" w:color="auto"/>
            </w:tcBorders>
          </w:tcPr>
          <w:p w14:paraId="15611E20"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штук</w:t>
            </w:r>
          </w:p>
        </w:tc>
        <w:tc>
          <w:tcPr>
            <w:tcW w:w="548" w:type="pct"/>
            <w:tcBorders>
              <w:top w:val="single" w:sz="4" w:space="0" w:color="auto"/>
              <w:left w:val="single" w:sz="4" w:space="0" w:color="auto"/>
              <w:bottom w:val="single" w:sz="4" w:space="0" w:color="auto"/>
              <w:right w:val="single" w:sz="4" w:space="0" w:color="auto"/>
            </w:tcBorders>
          </w:tcPr>
          <w:p w14:paraId="49CD6939" w14:textId="77777777" w:rsidR="00B13A69" w:rsidRPr="00B13A69" w:rsidRDefault="00B13A69" w:rsidP="001B3D81">
            <w:pPr>
              <w:spacing w:after="0" w:line="240" w:lineRule="auto"/>
              <w:jc w:val="center"/>
              <w:rPr>
                <w:rFonts w:ascii="Times New Roman" w:hAnsi="Times New Roman" w:cs="Times New Roman"/>
              </w:rPr>
            </w:pPr>
            <w:r w:rsidRPr="00B13A69">
              <w:rPr>
                <w:rFonts w:ascii="Times New Roman" w:hAnsi="Times New Roman" w:cs="Times New Roman"/>
              </w:rPr>
              <w:t>10</w:t>
            </w:r>
          </w:p>
        </w:tc>
      </w:tr>
    </w:tbl>
    <w:p w14:paraId="6B781455" w14:textId="77777777" w:rsidR="007D7883" w:rsidRPr="00923628" w:rsidRDefault="007D7883" w:rsidP="007D7883">
      <w:pPr>
        <w:pStyle w:val="a6"/>
        <w:spacing w:line="276" w:lineRule="auto"/>
        <w:ind w:firstLine="0"/>
        <w:rPr>
          <w:b/>
          <w:sz w:val="23"/>
          <w:szCs w:val="23"/>
        </w:rPr>
      </w:pPr>
    </w:p>
    <w:p w14:paraId="78B0E85A" w14:textId="77777777" w:rsidR="007D7883" w:rsidRPr="00C6276D" w:rsidRDefault="007D7883" w:rsidP="007D7883">
      <w:pPr>
        <w:pStyle w:val="a6"/>
        <w:spacing w:line="276" w:lineRule="auto"/>
        <w:ind w:firstLine="0"/>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0"/>
        <w:gridCol w:w="2162"/>
        <w:gridCol w:w="2833"/>
        <w:gridCol w:w="2563"/>
      </w:tblGrid>
      <w:tr w:rsidR="007D7883" w:rsidRPr="00574701" w14:paraId="08B38FDD" w14:textId="77777777" w:rsidTr="001F107F">
        <w:tc>
          <w:tcPr>
            <w:tcW w:w="5082" w:type="dxa"/>
            <w:gridSpan w:val="2"/>
            <w:hideMark/>
          </w:tcPr>
          <w:p w14:paraId="35CEBF0E" w14:textId="77777777" w:rsidR="007D7883" w:rsidRPr="00574701" w:rsidRDefault="007D7883" w:rsidP="001F107F">
            <w:pPr>
              <w:pStyle w:val="a8"/>
              <w:ind w:left="0"/>
              <w:jc w:val="center"/>
              <w:rPr>
                <w:rFonts w:ascii="Times New Roman" w:hAnsi="Times New Roman" w:cs="Times New Roman"/>
                <w:b/>
                <w:bCs/>
                <w:color w:val="000000" w:themeColor="text1"/>
              </w:rPr>
            </w:pPr>
            <w:r w:rsidRPr="00574701">
              <w:rPr>
                <w:rFonts w:ascii="Times New Roman" w:hAnsi="Times New Roman" w:cs="Times New Roman"/>
                <w:b/>
                <w:bCs/>
                <w:color w:val="000000" w:themeColor="text1"/>
              </w:rPr>
              <w:t xml:space="preserve">Заказчик </w:t>
            </w:r>
          </w:p>
        </w:tc>
        <w:tc>
          <w:tcPr>
            <w:tcW w:w="5396" w:type="dxa"/>
            <w:gridSpan w:val="2"/>
            <w:hideMark/>
          </w:tcPr>
          <w:p w14:paraId="57844763" w14:textId="77777777" w:rsidR="007D7883" w:rsidRPr="00574701" w:rsidRDefault="007D7883" w:rsidP="001F107F">
            <w:pPr>
              <w:pStyle w:val="a8"/>
              <w:ind w:left="0"/>
              <w:jc w:val="center"/>
              <w:rPr>
                <w:rFonts w:ascii="Times New Roman" w:hAnsi="Times New Roman" w:cs="Times New Roman"/>
                <w:b/>
                <w:bCs/>
                <w:color w:val="000000" w:themeColor="text1"/>
              </w:rPr>
            </w:pPr>
            <w:r w:rsidRPr="00574701">
              <w:rPr>
                <w:rFonts w:ascii="Times New Roman" w:hAnsi="Times New Roman" w:cs="Times New Roman"/>
                <w:b/>
                <w:bCs/>
                <w:color w:val="000000" w:themeColor="text1"/>
              </w:rPr>
              <w:t>Поставщик</w:t>
            </w:r>
          </w:p>
        </w:tc>
      </w:tr>
      <w:tr w:rsidR="007D7883" w:rsidRPr="00574701" w14:paraId="382D9AC0" w14:textId="77777777" w:rsidTr="001F107F">
        <w:tc>
          <w:tcPr>
            <w:tcW w:w="5082" w:type="dxa"/>
            <w:gridSpan w:val="2"/>
            <w:hideMark/>
          </w:tcPr>
          <w:p w14:paraId="6BA2BE2A" w14:textId="77777777" w:rsidR="007D7883" w:rsidRPr="00574701" w:rsidRDefault="007D7883" w:rsidP="001F107F">
            <w:pPr>
              <w:pStyle w:val="a8"/>
              <w:ind w:left="0"/>
              <w:jc w:val="both"/>
              <w:rPr>
                <w:rFonts w:ascii="Times New Roman" w:hAnsi="Times New Roman" w:cs="Times New Roman"/>
                <w:color w:val="000000" w:themeColor="text1"/>
              </w:rPr>
            </w:pPr>
            <w:r>
              <w:rPr>
                <w:rFonts w:ascii="Times New Roman" w:hAnsi="Times New Roman" w:cs="Times New Roman"/>
                <w:color w:val="000000" w:themeColor="text1"/>
              </w:rPr>
              <w:t>ФБУЗ</w:t>
            </w:r>
            <w:r w:rsidRPr="00574701">
              <w:rPr>
                <w:rFonts w:ascii="Times New Roman" w:hAnsi="Times New Roman" w:cs="Times New Roman"/>
                <w:color w:val="000000" w:themeColor="text1"/>
              </w:rPr>
              <w:t xml:space="preserve"> «Центр гигиены и эпидемиологии в Республике Карелия»</w:t>
            </w:r>
          </w:p>
        </w:tc>
        <w:tc>
          <w:tcPr>
            <w:tcW w:w="5396" w:type="dxa"/>
            <w:gridSpan w:val="2"/>
          </w:tcPr>
          <w:p w14:paraId="5D6649E4" w14:textId="77777777" w:rsidR="007D7883" w:rsidRPr="00574701" w:rsidRDefault="007D7883" w:rsidP="001F107F">
            <w:pPr>
              <w:pStyle w:val="a8"/>
              <w:ind w:left="0"/>
              <w:rPr>
                <w:rFonts w:ascii="Times New Roman" w:hAnsi="Times New Roman" w:cs="Times New Roman"/>
                <w:color w:val="000000" w:themeColor="text1"/>
              </w:rPr>
            </w:pPr>
          </w:p>
        </w:tc>
      </w:tr>
      <w:tr w:rsidR="007D7883" w:rsidRPr="00574701" w14:paraId="6E86F22B" w14:textId="77777777" w:rsidTr="001F107F">
        <w:tc>
          <w:tcPr>
            <w:tcW w:w="5082" w:type="dxa"/>
            <w:gridSpan w:val="2"/>
          </w:tcPr>
          <w:p w14:paraId="4896994E" w14:textId="77777777" w:rsidR="007D7883" w:rsidRPr="00574701" w:rsidRDefault="007D7883" w:rsidP="001F107F">
            <w:pPr>
              <w:pStyle w:val="a8"/>
              <w:ind w:left="0"/>
              <w:rPr>
                <w:rFonts w:ascii="Times New Roman" w:hAnsi="Times New Roman" w:cs="Times New Roman"/>
                <w:color w:val="000000" w:themeColor="text1"/>
              </w:rPr>
            </w:pPr>
            <w:r w:rsidRPr="00574701">
              <w:rPr>
                <w:rFonts w:ascii="Times New Roman" w:hAnsi="Times New Roman" w:cs="Times New Roman"/>
                <w:color w:val="000000" w:themeColor="text1"/>
              </w:rPr>
              <w:t>Главный врач</w:t>
            </w:r>
          </w:p>
        </w:tc>
        <w:tc>
          <w:tcPr>
            <w:tcW w:w="5396" w:type="dxa"/>
            <w:gridSpan w:val="2"/>
          </w:tcPr>
          <w:p w14:paraId="54843235" w14:textId="77777777" w:rsidR="007D7883" w:rsidRPr="00574701" w:rsidRDefault="007D7883" w:rsidP="001F107F">
            <w:pPr>
              <w:pStyle w:val="a8"/>
              <w:ind w:left="0"/>
              <w:rPr>
                <w:rFonts w:ascii="Times New Roman" w:hAnsi="Times New Roman" w:cs="Times New Roman"/>
                <w:color w:val="000000" w:themeColor="text1"/>
              </w:rPr>
            </w:pPr>
          </w:p>
        </w:tc>
      </w:tr>
      <w:tr w:rsidR="007D7883" w:rsidRPr="00701C63" w14:paraId="76529B12" w14:textId="77777777" w:rsidTr="001F107F">
        <w:tc>
          <w:tcPr>
            <w:tcW w:w="2920" w:type="dxa"/>
            <w:vAlign w:val="center"/>
            <w:hideMark/>
          </w:tcPr>
          <w:p w14:paraId="4A05506F" w14:textId="77777777" w:rsidR="007D7883" w:rsidRPr="00574701" w:rsidRDefault="007D7883" w:rsidP="001F107F">
            <w:pPr>
              <w:pStyle w:val="a8"/>
              <w:ind w:left="0"/>
              <w:jc w:val="right"/>
              <w:rPr>
                <w:rFonts w:ascii="Times New Roman" w:hAnsi="Times New Roman" w:cs="Times New Roman"/>
                <w:color w:val="000000" w:themeColor="text1"/>
              </w:rPr>
            </w:pPr>
            <w:r w:rsidRPr="00574701">
              <w:rPr>
                <w:rFonts w:ascii="Times New Roman" w:hAnsi="Times New Roman" w:cs="Times New Roman"/>
                <w:color w:val="000000" w:themeColor="text1"/>
              </w:rPr>
              <w:t>______________________</w:t>
            </w:r>
          </w:p>
        </w:tc>
        <w:tc>
          <w:tcPr>
            <w:tcW w:w="2162" w:type="dxa"/>
            <w:vAlign w:val="center"/>
            <w:hideMark/>
          </w:tcPr>
          <w:p w14:paraId="48EB930E" w14:textId="77777777" w:rsidR="007D7883" w:rsidRPr="00574701" w:rsidRDefault="007D7883" w:rsidP="001F107F">
            <w:pPr>
              <w:pStyle w:val="a8"/>
              <w:ind w:left="0"/>
              <w:jc w:val="right"/>
              <w:rPr>
                <w:rFonts w:ascii="Times New Roman" w:hAnsi="Times New Roman" w:cs="Times New Roman"/>
                <w:color w:val="000000" w:themeColor="text1"/>
              </w:rPr>
            </w:pPr>
            <w:r w:rsidRPr="00574701">
              <w:rPr>
                <w:rFonts w:ascii="Times New Roman" w:hAnsi="Times New Roman" w:cs="Times New Roman"/>
                <w:color w:val="000000" w:themeColor="text1"/>
              </w:rPr>
              <w:t>/Т.Н. Пахомова/</w:t>
            </w:r>
          </w:p>
        </w:tc>
        <w:tc>
          <w:tcPr>
            <w:tcW w:w="2833" w:type="dxa"/>
            <w:vAlign w:val="center"/>
            <w:hideMark/>
          </w:tcPr>
          <w:p w14:paraId="10756D09" w14:textId="77777777" w:rsidR="007D7883" w:rsidRPr="00574701" w:rsidRDefault="007D7883" w:rsidP="001F107F">
            <w:pPr>
              <w:pStyle w:val="a8"/>
              <w:ind w:left="0"/>
              <w:jc w:val="right"/>
              <w:rPr>
                <w:rFonts w:ascii="Times New Roman" w:hAnsi="Times New Roman" w:cs="Times New Roman"/>
                <w:color w:val="000000" w:themeColor="text1"/>
              </w:rPr>
            </w:pPr>
            <w:r w:rsidRPr="00574701">
              <w:rPr>
                <w:rFonts w:ascii="Times New Roman" w:hAnsi="Times New Roman" w:cs="Times New Roman"/>
                <w:color w:val="000000" w:themeColor="text1"/>
              </w:rPr>
              <w:t>______________________</w:t>
            </w:r>
          </w:p>
        </w:tc>
        <w:tc>
          <w:tcPr>
            <w:tcW w:w="2563" w:type="dxa"/>
            <w:vAlign w:val="center"/>
            <w:hideMark/>
          </w:tcPr>
          <w:p w14:paraId="03E4A9CC" w14:textId="77777777" w:rsidR="007D7883" w:rsidRPr="00574701" w:rsidRDefault="007D7883" w:rsidP="001F107F">
            <w:pPr>
              <w:pStyle w:val="a8"/>
              <w:ind w:left="0"/>
              <w:jc w:val="right"/>
              <w:rPr>
                <w:rFonts w:ascii="Times New Roman" w:hAnsi="Times New Roman" w:cs="Times New Roman"/>
                <w:color w:val="000000" w:themeColor="text1"/>
              </w:rPr>
            </w:pPr>
            <w:r w:rsidRPr="00574701">
              <w:rPr>
                <w:rFonts w:ascii="Times New Roman" w:hAnsi="Times New Roman" w:cs="Times New Roman"/>
                <w:color w:val="000000" w:themeColor="text1"/>
              </w:rPr>
              <w:t>/ /</w:t>
            </w:r>
          </w:p>
        </w:tc>
      </w:tr>
    </w:tbl>
    <w:p w14:paraId="5A1408EF" w14:textId="77777777" w:rsidR="007D7883" w:rsidRDefault="007D7883" w:rsidP="007D7883">
      <w:pPr>
        <w:rPr>
          <w:rFonts w:ascii="Times New Roman" w:hAnsi="Times New Roman" w:cs="Times New Roman"/>
          <w:color w:val="000000" w:themeColor="text1"/>
        </w:rPr>
      </w:pPr>
    </w:p>
    <w:p w14:paraId="1478AC66" w14:textId="4DA79B5B" w:rsidR="007D7883" w:rsidRDefault="007D7883">
      <w:pPr>
        <w:rPr>
          <w:rFonts w:ascii="Times New Roman" w:hAnsi="Times New Roman" w:cs="Times New Roman"/>
          <w:b/>
          <w:i/>
          <w:color w:val="000000" w:themeColor="text1"/>
        </w:rPr>
      </w:pPr>
    </w:p>
    <w:p w14:paraId="087CA3E7" w14:textId="77777777" w:rsidR="007D7883" w:rsidRDefault="007D7883">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br w:type="page"/>
      </w:r>
    </w:p>
    <w:p w14:paraId="58E91CA8" w14:textId="7A8CD963" w:rsidR="003D3A69" w:rsidRPr="00C6276D" w:rsidRDefault="003D3A69" w:rsidP="00077CC6">
      <w:pPr>
        <w:spacing w:after="0" w:line="240" w:lineRule="auto"/>
        <w:jc w:val="right"/>
        <w:rPr>
          <w:rFonts w:ascii="Times New Roman" w:hAnsi="Times New Roman" w:cs="Times New Roman"/>
          <w:b/>
          <w:i/>
          <w:color w:val="000000" w:themeColor="text1"/>
          <w:sz w:val="20"/>
          <w:szCs w:val="20"/>
        </w:rPr>
      </w:pPr>
      <w:r w:rsidRPr="00C6276D">
        <w:rPr>
          <w:rFonts w:ascii="Times New Roman" w:hAnsi="Times New Roman" w:cs="Times New Roman"/>
          <w:b/>
          <w:i/>
          <w:color w:val="000000" w:themeColor="text1"/>
          <w:sz w:val="20"/>
          <w:szCs w:val="20"/>
        </w:rPr>
        <w:lastRenderedPageBreak/>
        <w:t>Приложение №</w:t>
      </w:r>
      <w:r w:rsidR="007D7883">
        <w:rPr>
          <w:rFonts w:ascii="Times New Roman" w:hAnsi="Times New Roman" w:cs="Times New Roman"/>
          <w:b/>
          <w:i/>
          <w:color w:val="000000" w:themeColor="text1"/>
          <w:sz w:val="20"/>
          <w:szCs w:val="20"/>
        </w:rPr>
        <w:t>2</w:t>
      </w:r>
      <w:r w:rsidRPr="00C6276D">
        <w:rPr>
          <w:rFonts w:ascii="Times New Roman" w:hAnsi="Times New Roman" w:cs="Times New Roman"/>
          <w:b/>
          <w:i/>
          <w:color w:val="000000" w:themeColor="text1"/>
          <w:sz w:val="20"/>
          <w:szCs w:val="20"/>
        </w:rPr>
        <w:t xml:space="preserve"> к Договору</w:t>
      </w:r>
    </w:p>
    <w:p w14:paraId="4D016918" w14:textId="67B159F7" w:rsidR="00056851" w:rsidRPr="00C6276D" w:rsidRDefault="00056851" w:rsidP="00056851">
      <w:pPr>
        <w:pStyle w:val="a6"/>
        <w:ind w:firstLine="0"/>
        <w:jc w:val="right"/>
        <w:rPr>
          <w:b/>
          <w:i/>
          <w:sz w:val="20"/>
          <w:szCs w:val="20"/>
        </w:rPr>
      </w:pPr>
      <w:r w:rsidRPr="00C6276D">
        <w:rPr>
          <w:b/>
          <w:i/>
          <w:sz w:val="20"/>
          <w:szCs w:val="20"/>
        </w:rPr>
        <w:t>№</w:t>
      </w:r>
      <w:r w:rsidR="000C0286">
        <w:rPr>
          <w:b/>
          <w:i/>
          <w:sz w:val="20"/>
          <w:szCs w:val="20"/>
        </w:rPr>
        <w:t>___________</w:t>
      </w:r>
      <w:r w:rsidR="00574701">
        <w:rPr>
          <w:b/>
          <w:i/>
          <w:sz w:val="20"/>
          <w:szCs w:val="20"/>
        </w:rPr>
        <w:t xml:space="preserve"> </w:t>
      </w:r>
      <w:r w:rsidRPr="00C6276D">
        <w:rPr>
          <w:b/>
          <w:i/>
          <w:sz w:val="20"/>
          <w:szCs w:val="20"/>
        </w:rPr>
        <w:t>от «</w:t>
      </w:r>
      <w:r w:rsidR="00FD26B9">
        <w:rPr>
          <w:b/>
          <w:i/>
          <w:sz w:val="20"/>
          <w:szCs w:val="20"/>
        </w:rPr>
        <w:t>___</w:t>
      </w:r>
      <w:r w:rsidRPr="00C6276D">
        <w:rPr>
          <w:b/>
          <w:i/>
          <w:sz w:val="20"/>
          <w:szCs w:val="20"/>
        </w:rPr>
        <w:t>»</w:t>
      </w:r>
      <w:r>
        <w:rPr>
          <w:b/>
          <w:i/>
          <w:sz w:val="20"/>
          <w:szCs w:val="20"/>
        </w:rPr>
        <w:t xml:space="preserve"> </w:t>
      </w:r>
      <w:r w:rsidR="000C0286">
        <w:rPr>
          <w:b/>
          <w:i/>
          <w:sz w:val="20"/>
          <w:szCs w:val="20"/>
        </w:rPr>
        <w:t>_______________</w:t>
      </w:r>
      <w:r>
        <w:rPr>
          <w:b/>
          <w:i/>
          <w:sz w:val="20"/>
          <w:szCs w:val="20"/>
        </w:rPr>
        <w:t xml:space="preserve"> 202</w:t>
      </w:r>
      <w:r w:rsidR="000C0286">
        <w:rPr>
          <w:b/>
          <w:i/>
          <w:sz w:val="20"/>
          <w:szCs w:val="20"/>
        </w:rPr>
        <w:t>6</w:t>
      </w:r>
      <w:r w:rsidRPr="00C6276D">
        <w:rPr>
          <w:b/>
          <w:i/>
          <w:sz w:val="20"/>
          <w:szCs w:val="20"/>
        </w:rPr>
        <w:t xml:space="preserve"> года</w:t>
      </w:r>
    </w:p>
    <w:p w14:paraId="04F43EE5" w14:textId="4FAFD9EE" w:rsidR="003D3A69" w:rsidRPr="00923628" w:rsidRDefault="003D3A69" w:rsidP="009F37F9">
      <w:pPr>
        <w:pStyle w:val="a4"/>
        <w:spacing w:line="276" w:lineRule="auto"/>
      </w:pPr>
      <w:r w:rsidRPr="00923628">
        <w:t>Спецификация</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774"/>
        <w:gridCol w:w="1888"/>
        <w:gridCol w:w="856"/>
        <w:gridCol w:w="683"/>
        <w:gridCol w:w="1375"/>
        <w:gridCol w:w="1363"/>
      </w:tblGrid>
      <w:tr w:rsidR="00203576" w:rsidRPr="00923628" w14:paraId="12E88433" w14:textId="77777777" w:rsidTr="00FD26B9">
        <w:trPr>
          <w:trHeight w:val="870"/>
        </w:trPr>
        <w:tc>
          <w:tcPr>
            <w:tcW w:w="273" w:type="pct"/>
            <w:vAlign w:val="center"/>
            <w:hideMark/>
          </w:tcPr>
          <w:p w14:paraId="0882B1EB" w14:textId="77777777" w:rsidR="00203576" w:rsidRPr="00923628" w:rsidRDefault="00203576" w:rsidP="00203576">
            <w:pPr>
              <w:spacing w:after="0" w:line="240" w:lineRule="auto"/>
              <w:jc w:val="center"/>
              <w:rPr>
                <w:rFonts w:ascii="Times New Roman" w:eastAsia="Times New Roman" w:hAnsi="Times New Roman" w:cs="Times New Roman"/>
                <w:b/>
                <w:bCs/>
                <w:color w:val="000000"/>
                <w:lang w:eastAsia="ru-RU"/>
              </w:rPr>
            </w:pPr>
            <w:r w:rsidRPr="00923628">
              <w:rPr>
                <w:rFonts w:ascii="Times New Roman" w:eastAsia="Times New Roman" w:hAnsi="Times New Roman" w:cs="Times New Roman"/>
                <w:b/>
                <w:bCs/>
                <w:color w:val="000000" w:themeColor="text1"/>
                <w:lang w:eastAsia="ru-RU"/>
              </w:rPr>
              <w:t>№ п/п</w:t>
            </w:r>
          </w:p>
        </w:tc>
        <w:tc>
          <w:tcPr>
            <w:tcW w:w="1810" w:type="pct"/>
            <w:vAlign w:val="center"/>
            <w:hideMark/>
          </w:tcPr>
          <w:p w14:paraId="18F030CE" w14:textId="77777777" w:rsidR="00203576" w:rsidRPr="00923628" w:rsidRDefault="00203576" w:rsidP="00D94019">
            <w:pPr>
              <w:spacing w:after="0" w:line="240" w:lineRule="auto"/>
              <w:jc w:val="center"/>
              <w:rPr>
                <w:rFonts w:ascii="Times New Roman" w:eastAsia="Times New Roman" w:hAnsi="Times New Roman" w:cs="Times New Roman"/>
                <w:b/>
                <w:bCs/>
                <w:color w:val="000000"/>
                <w:lang w:eastAsia="ru-RU"/>
              </w:rPr>
            </w:pPr>
            <w:r w:rsidRPr="00923628">
              <w:rPr>
                <w:rFonts w:ascii="Times New Roman" w:eastAsia="Times New Roman" w:hAnsi="Times New Roman" w:cs="Times New Roman"/>
                <w:b/>
                <w:bCs/>
                <w:color w:val="000000" w:themeColor="text1"/>
                <w:lang w:eastAsia="ru-RU"/>
              </w:rPr>
              <w:t>Торговое наименование товара</w:t>
            </w:r>
          </w:p>
        </w:tc>
        <w:tc>
          <w:tcPr>
            <w:tcW w:w="911" w:type="pct"/>
            <w:vAlign w:val="center"/>
          </w:tcPr>
          <w:p w14:paraId="518D1DA9" w14:textId="77777777" w:rsidR="00203576" w:rsidRPr="00923628" w:rsidRDefault="00203576" w:rsidP="00D94019">
            <w:pPr>
              <w:spacing w:after="0" w:line="240" w:lineRule="auto"/>
              <w:jc w:val="center"/>
              <w:rPr>
                <w:rFonts w:ascii="Times New Roman" w:eastAsia="Times New Roman" w:hAnsi="Times New Roman" w:cs="Times New Roman"/>
                <w:b/>
                <w:bCs/>
                <w:color w:val="000000" w:themeColor="text1"/>
                <w:lang w:eastAsia="ru-RU"/>
              </w:rPr>
            </w:pPr>
            <w:r w:rsidRPr="00923628">
              <w:rPr>
                <w:rFonts w:ascii="Times New Roman" w:eastAsia="Times New Roman" w:hAnsi="Times New Roman" w:cs="Times New Roman"/>
                <w:b/>
                <w:bCs/>
                <w:color w:val="000000" w:themeColor="text1"/>
                <w:lang w:val="en-US" w:eastAsia="ru-RU"/>
              </w:rPr>
              <w:t>C</w:t>
            </w:r>
            <w:r w:rsidRPr="00923628">
              <w:rPr>
                <w:rFonts w:ascii="Times New Roman" w:eastAsia="Times New Roman" w:hAnsi="Times New Roman" w:cs="Times New Roman"/>
                <w:b/>
                <w:bCs/>
                <w:color w:val="000000" w:themeColor="text1"/>
                <w:lang w:eastAsia="ru-RU"/>
              </w:rPr>
              <w:t>трана происхождения</w:t>
            </w:r>
          </w:p>
        </w:tc>
        <w:tc>
          <w:tcPr>
            <w:tcW w:w="419" w:type="pct"/>
            <w:vAlign w:val="center"/>
            <w:hideMark/>
          </w:tcPr>
          <w:p w14:paraId="2DB7B988" w14:textId="77777777" w:rsidR="00203576" w:rsidRPr="00923628" w:rsidRDefault="00203576" w:rsidP="00D94019">
            <w:pPr>
              <w:spacing w:after="0" w:line="240" w:lineRule="auto"/>
              <w:jc w:val="center"/>
              <w:rPr>
                <w:rFonts w:ascii="Times New Roman" w:eastAsia="Times New Roman" w:hAnsi="Times New Roman" w:cs="Times New Roman"/>
                <w:b/>
                <w:bCs/>
                <w:color w:val="000000"/>
                <w:lang w:eastAsia="ru-RU"/>
              </w:rPr>
            </w:pPr>
            <w:r w:rsidRPr="00923628">
              <w:rPr>
                <w:rFonts w:ascii="Times New Roman" w:eastAsia="Times New Roman" w:hAnsi="Times New Roman" w:cs="Times New Roman"/>
                <w:b/>
                <w:bCs/>
                <w:color w:val="000000" w:themeColor="text1"/>
                <w:lang w:eastAsia="ru-RU"/>
              </w:rPr>
              <w:t>Ед. изм</w:t>
            </w:r>
          </w:p>
        </w:tc>
        <w:tc>
          <w:tcPr>
            <w:tcW w:w="335" w:type="pct"/>
            <w:vAlign w:val="center"/>
            <w:hideMark/>
          </w:tcPr>
          <w:p w14:paraId="7C5567C6" w14:textId="77777777" w:rsidR="00203576" w:rsidRPr="00923628" w:rsidRDefault="00203576" w:rsidP="00D94019">
            <w:pPr>
              <w:spacing w:after="0" w:line="240" w:lineRule="auto"/>
              <w:jc w:val="center"/>
              <w:rPr>
                <w:rFonts w:ascii="Times New Roman" w:eastAsia="Times New Roman" w:hAnsi="Times New Roman" w:cs="Times New Roman"/>
                <w:b/>
                <w:bCs/>
                <w:color w:val="000000"/>
                <w:lang w:eastAsia="ru-RU"/>
              </w:rPr>
            </w:pPr>
            <w:r w:rsidRPr="00923628">
              <w:rPr>
                <w:rFonts w:ascii="Times New Roman" w:eastAsia="Times New Roman" w:hAnsi="Times New Roman" w:cs="Times New Roman"/>
                <w:b/>
                <w:bCs/>
                <w:color w:val="000000" w:themeColor="text1"/>
                <w:lang w:eastAsia="ru-RU"/>
              </w:rPr>
              <w:t>Кол</w:t>
            </w:r>
            <w:r w:rsidRPr="00923628">
              <w:rPr>
                <w:rFonts w:ascii="Times New Roman" w:eastAsia="Times New Roman" w:hAnsi="Times New Roman" w:cs="Times New Roman"/>
                <w:b/>
                <w:bCs/>
                <w:color w:val="000000" w:themeColor="text1"/>
                <w:lang w:val="en-US" w:eastAsia="ru-RU"/>
              </w:rPr>
              <w:t>-</w:t>
            </w:r>
            <w:r w:rsidRPr="00923628">
              <w:rPr>
                <w:rFonts w:ascii="Times New Roman" w:eastAsia="Times New Roman" w:hAnsi="Times New Roman" w:cs="Times New Roman"/>
                <w:b/>
                <w:bCs/>
                <w:color w:val="000000" w:themeColor="text1"/>
                <w:lang w:eastAsia="ru-RU"/>
              </w:rPr>
              <w:t>во</w:t>
            </w:r>
          </w:p>
        </w:tc>
        <w:tc>
          <w:tcPr>
            <w:tcW w:w="590" w:type="pct"/>
            <w:vAlign w:val="center"/>
            <w:hideMark/>
          </w:tcPr>
          <w:p w14:paraId="737B212B" w14:textId="77777777" w:rsidR="00203576" w:rsidRPr="00923628" w:rsidRDefault="00203576" w:rsidP="00D94019">
            <w:pPr>
              <w:spacing w:after="0" w:line="240" w:lineRule="auto"/>
              <w:jc w:val="center"/>
              <w:rPr>
                <w:rFonts w:ascii="Times New Roman" w:eastAsia="Times New Roman" w:hAnsi="Times New Roman" w:cs="Times New Roman"/>
                <w:b/>
                <w:bCs/>
                <w:color w:val="000000" w:themeColor="text1"/>
                <w:lang w:eastAsia="ru-RU"/>
              </w:rPr>
            </w:pPr>
            <w:r w:rsidRPr="00923628">
              <w:rPr>
                <w:rFonts w:ascii="Times New Roman" w:eastAsia="Times New Roman" w:hAnsi="Times New Roman" w:cs="Times New Roman"/>
                <w:b/>
                <w:bCs/>
                <w:color w:val="000000" w:themeColor="text1"/>
                <w:lang w:eastAsia="ru-RU"/>
              </w:rPr>
              <w:t xml:space="preserve">Цена единицы товара </w:t>
            </w:r>
          </w:p>
          <w:p w14:paraId="55B473C5" w14:textId="33C4945D" w:rsidR="00203576" w:rsidRPr="00923628" w:rsidRDefault="00203576" w:rsidP="00D94019">
            <w:pPr>
              <w:spacing w:after="0" w:line="240" w:lineRule="auto"/>
              <w:jc w:val="center"/>
              <w:rPr>
                <w:rFonts w:ascii="Times New Roman" w:eastAsia="Times New Roman" w:hAnsi="Times New Roman" w:cs="Times New Roman"/>
                <w:b/>
                <w:bCs/>
                <w:color w:val="000000"/>
                <w:lang w:eastAsia="ru-RU"/>
              </w:rPr>
            </w:pPr>
            <w:r w:rsidRPr="00923628">
              <w:rPr>
                <w:rFonts w:ascii="Times New Roman" w:eastAsia="Times New Roman" w:hAnsi="Times New Roman" w:cs="Times New Roman"/>
                <w:b/>
                <w:bCs/>
                <w:color w:val="000000" w:themeColor="text1"/>
                <w:lang w:eastAsia="ru-RU"/>
              </w:rPr>
              <w:t>(</w:t>
            </w:r>
            <w:r w:rsidR="00056851" w:rsidRPr="00923628">
              <w:rPr>
                <w:rFonts w:ascii="Times New Roman" w:eastAsia="Times New Roman" w:hAnsi="Times New Roman" w:cs="Times New Roman"/>
                <w:b/>
                <w:bCs/>
                <w:color w:val="000000" w:themeColor="text1"/>
                <w:lang w:eastAsia="ru-RU"/>
              </w:rPr>
              <w:t>с НДС</w:t>
            </w:r>
            <w:r w:rsidR="000C0286">
              <w:rPr>
                <w:rFonts w:ascii="Times New Roman" w:eastAsia="Times New Roman" w:hAnsi="Times New Roman" w:cs="Times New Roman"/>
                <w:b/>
                <w:bCs/>
                <w:color w:val="000000" w:themeColor="text1"/>
                <w:lang w:eastAsia="ru-RU"/>
              </w:rPr>
              <w:t>/НДС не облагается</w:t>
            </w:r>
            <w:r w:rsidRPr="00923628">
              <w:rPr>
                <w:rFonts w:ascii="Times New Roman" w:eastAsia="Times New Roman" w:hAnsi="Times New Roman" w:cs="Times New Roman"/>
                <w:b/>
                <w:bCs/>
                <w:color w:val="000000" w:themeColor="text1"/>
                <w:lang w:eastAsia="ru-RU"/>
              </w:rPr>
              <w:t>)</w:t>
            </w:r>
          </w:p>
        </w:tc>
        <w:tc>
          <w:tcPr>
            <w:tcW w:w="662" w:type="pct"/>
            <w:vAlign w:val="center"/>
            <w:hideMark/>
          </w:tcPr>
          <w:p w14:paraId="06CA1DDE" w14:textId="77777777" w:rsidR="00203576" w:rsidRPr="00923628" w:rsidRDefault="00203576" w:rsidP="00D94019">
            <w:pPr>
              <w:spacing w:after="0" w:line="240" w:lineRule="auto"/>
              <w:jc w:val="center"/>
              <w:rPr>
                <w:rFonts w:ascii="Times New Roman" w:eastAsia="Times New Roman" w:hAnsi="Times New Roman" w:cs="Times New Roman"/>
                <w:b/>
                <w:bCs/>
                <w:color w:val="000000"/>
                <w:lang w:eastAsia="ru-RU"/>
              </w:rPr>
            </w:pPr>
            <w:r w:rsidRPr="00923628">
              <w:rPr>
                <w:rFonts w:ascii="Times New Roman" w:eastAsia="Times New Roman" w:hAnsi="Times New Roman" w:cs="Times New Roman"/>
                <w:b/>
                <w:bCs/>
                <w:color w:val="000000" w:themeColor="text1"/>
                <w:lang w:eastAsia="ru-RU"/>
              </w:rPr>
              <w:t>Сумма</w:t>
            </w:r>
          </w:p>
        </w:tc>
      </w:tr>
      <w:tr w:rsidR="00203576" w:rsidRPr="00923628" w14:paraId="41A80450" w14:textId="77777777" w:rsidTr="00FD26B9">
        <w:trPr>
          <w:trHeight w:val="67"/>
        </w:trPr>
        <w:tc>
          <w:tcPr>
            <w:tcW w:w="273" w:type="pct"/>
            <w:vAlign w:val="center"/>
            <w:hideMark/>
          </w:tcPr>
          <w:p w14:paraId="7D2454FE" w14:textId="3A862109" w:rsidR="00203576" w:rsidRPr="00923628" w:rsidRDefault="00203576" w:rsidP="00203576">
            <w:pPr>
              <w:pStyle w:val="a8"/>
              <w:numPr>
                <w:ilvl w:val="0"/>
                <w:numId w:val="29"/>
              </w:numPr>
              <w:spacing w:after="0" w:line="240" w:lineRule="auto"/>
              <w:ind w:left="0" w:firstLine="0"/>
              <w:contextualSpacing w:val="0"/>
              <w:jc w:val="center"/>
              <w:rPr>
                <w:rFonts w:ascii="Times New Roman" w:eastAsia="Times New Roman" w:hAnsi="Times New Roman" w:cs="Times New Roman"/>
                <w:color w:val="000000"/>
                <w:lang w:eastAsia="ru-RU"/>
              </w:rPr>
            </w:pPr>
          </w:p>
        </w:tc>
        <w:tc>
          <w:tcPr>
            <w:tcW w:w="1810" w:type="pct"/>
            <w:vAlign w:val="center"/>
          </w:tcPr>
          <w:p w14:paraId="75DD8483" w14:textId="3F6C300E" w:rsidR="00203576" w:rsidRPr="00923628" w:rsidRDefault="00203576" w:rsidP="00F06992">
            <w:pPr>
              <w:spacing w:after="0" w:line="240" w:lineRule="auto"/>
              <w:rPr>
                <w:rFonts w:ascii="Times New Roman" w:eastAsia="Times New Roman" w:hAnsi="Times New Roman" w:cs="Times New Roman"/>
                <w:color w:val="000000"/>
                <w:lang w:eastAsia="ru-RU"/>
              </w:rPr>
            </w:pPr>
          </w:p>
        </w:tc>
        <w:tc>
          <w:tcPr>
            <w:tcW w:w="911" w:type="pct"/>
            <w:vAlign w:val="center"/>
          </w:tcPr>
          <w:p w14:paraId="4E3199B0" w14:textId="7CE384D7" w:rsidR="00203576" w:rsidRPr="00923628" w:rsidRDefault="00203576" w:rsidP="00F06992">
            <w:pPr>
              <w:spacing w:after="0" w:line="240" w:lineRule="auto"/>
              <w:jc w:val="center"/>
              <w:rPr>
                <w:rFonts w:ascii="Times New Roman" w:eastAsia="Times New Roman" w:hAnsi="Times New Roman" w:cs="Times New Roman"/>
                <w:color w:val="000000"/>
                <w:lang w:eastAsia="ru-RU"/>
              </w:rPr>
            </w:pPr>
          </w:p>
        </w:tc>
        <w:tc>
          <w:tcPr>
            <w:tcW w:w="419" w:type="pct"/>
            <w:vAlign w:val="center"/>
          </w:tcPr>
          <w:p w14:paraId="5FE1D7C4" w14:textId="3EB33ACC" w:rsidR="00203576" w:rsidRPr="00923628" w:rsidRDefault="00203576" w:rsidP="00203576">
            <w:pPr>
              <w:spacing w:after="0" w:line="240" w:lineRule="auto"/>
              <w:jc w:val="center"/>
              <w:rPr>
                <w:rFonts w:ascii="Times New Roman" w:eastAsia="Times New Roman" w:hAnsi="Times New Roman" w:cs="Times New Roman"/>
                <w:color w:val="000000"/>
                <w:lang w:eastAsia="ru-RU"/>
              </w:rPr>
            </w:pPr>
          </w:p>
        </w:tc>
        <w:tc>
          <w:tcPr>
            <w:tcW w:w="335" w:type="pct"/>
            <w:vAlign w:val="center"/>
          </w:tcPr>
          <w:p w14:paraId="761F6A71" w14:textId="0231771D" w:rsidR="00203576" w:rsidRPr="00923628" w:rsidRDefault="00203576" w:rsidP="00203576">
            <w:pPr>
              <w:spacing w:after="0" w:line="240" w:lineRule="auto"/>
              <w:jc w:val="center"/>
              <w:rPr>
                <w:rFonts w:ascii="Times New Roman" w:eastAsia="Times New Roman" w:hAnsi="Times New Roman" w:cs="Times New Roman"/>
                <w:color w:val="000000"/>
                <w:lang w:eastAsia="ru-RU"/>
              </w:rPr>
            </w:pPr>
          </w:p>
        </w:tc>
        <w:tc>
          <w:tcPr>
            <w:tcW w:w="590" w:type="pct"/>
            <w:vAlign w:val="center"/>
          </w:tcPr>
          <w:p w14:paraId="2E437500" w14:textId="20268E65" w:rsidR="00203576" w:rsidRPr="00923628" w:rsidRDefault="00203576" w:rsidP="00203576">
            <w:pPr>
              <w:spacing w:after="0" w:line="240" w:lineRule="auto"/>
              <w:jc w:val="center"/>
              <w:rPr>
                <w:rFonts w:ascii="Times New Roman" w:eastAsia="Times New Roman" w:hAnsi="Times New Roman" w:cs="Times New Roman"/>
                <w:color w:val="000000"/>
                <w:lang w:eastAsia="ru-RU"/>
              </w:rPr>
            </w:pPr>
          </w:p>
        </w:tc>
        <w:tc>
          <w:tcPr>
            <w:tcW w:w="662" w:type="pct"/>
            <w:vAlign w:val="center"/>
          </w:tcPr>
          <w:p w14:paraId="6CEC55E4" w14:textId="002B81FE" w:rsidR="00203576" w:rsidRPr="00923628" w:rsidRDefault="00203576" w:rsidP="00203576">
            <w:pPr>
              <w:spacing w:after="0" w:line="240" w:lineRule="auto"/>
              <w:jc w:val="center"/>
              <w:rPr>
                <w:rFonts w:ascii="Times New Roman" w:eastAsia="Times New Roman" w:hAnsi="Times New Roman" w:cs="Times New Roman"/>
                <w:color w:val="000000"/>
                <w:lang w:eastAsia="ru-RU"/>
              </w:rPr>
            </w:pPr>
          </w:p>
        </w:tc>
      </w:tr>
      <w:tr w:rsidR="00923628" w:rsidRPr="00923628" w14:paraId="2FABBD46" w14:textId="77777777" w:rsidTr="00FD26B9">
        <w:trPr>
          <w:trHeight w:val="67"/>
        </w:trPr>
        <w:tc>
          <w:tcPr>
            <w:tcW w:w="273" w:type="pct"/>
            <w:vAlign w:val="center"/>
          </w:tcPr>
          <w:p w14:paraId="51FBBFBE" w14:textId="77777777" w:rsidR="00923628" w:rsidRPr="00923628" w:rsidRDefault="00923628" w:rsidP="00203576">
            <w:pPr>
              <w:pStyle w:val="a8"/>
              <w:numPr>
                <w:ilvl w:val="0"/>
                <w:numId w:val="29"/>
              </w:numPr>
              <w:spacing w:after="0" w:line="240" w:lineRule="auto"/>
              <w:ind w:left="0" w:firstLine="0"/>
              <w:contextualSpacing w:val="0"/>
              <w:jc w:val="center"/>
              <w:rPr>
                <w:rFonts w:ascii="Times New Roman" w:eastAsia="Times New Roman" w:hAnsi="Times New Roman" w:cs="Times New Roman"/>
                <w:color w:val="000000"/>
                <w:lang w:eastAsia="ru-RU"/>
              </w:rPr>
            </w:pPr>
          </w:p>
        </w:tc>
        <w:tc>
          <w:tcPr>
            <w:tcW w:w="1810" w:type="pct"/>
            <w:vAlign w:val="center"/>
          </w:tcPr>
          <w:p w14:paraId="41F7C692" w14:textId="0CE25698" w:rsidR="00923628" w:rsidRPr="00923628" w:rsidRDefault="00923628" w:rsidP="00F06992">
            <w:pPr>
              <w:spacing w:after="0" w:line="240" w:lineRule="auto"/>
              <w:rPr>
                <w:rFonts w:ascii="Times New Roman" w:eastAsia="Times New Roman" w:hAnsi="Times New Roman" w:cs="Times New Roman"/>
                <w:color w:val="000000"/>
                <w:lang w:eastAsia="ru-RU"/>
              </w:rPr>
            </w:pPr>
          </w:p>
        </w:tc>
        <w:tc>
          <w:tcPr>
            <w:tcW w:w="911" w:type="pct"/>
            <w:vAlign w:val="center"/>
          </w:tcPr>
          <w:p w14:paraId="5989B41E" w14:textId="5C56E6D5" w:rsidR="00923628" w:rsidRPr="00923628" w:rsidRDefault="00923628" w:rsidP="00F06992">
            <w:pPr>
              <w:spacing w:after="0" w:line="240" w:lineRule="auto"/>
              <w:jc w:val="center"/>
              <w:rPr>
                <w:rFonts w:ascii="Times New Roman" w:eastAsia="Times New Roman" w:hAnsi="Times New Roman" w:cs="Times New Roman"/>
                <w:color w:val="000000"/>
                <w:lang w:eastAsia="ru-RU"/>
              </w:rPr>
            </w:pPr>
          </w:p>
        </w:tc>
        <w:tc>
          <w:tcPr>
            <w:tcW w:w="419" w:type="pct"/>
            <w:vAlign w:val="center"/>
          </w:tcPr>
          <w:p w14:paraId="12CFBE04" w14:textId="558EA4D8"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335" w:type="pct"/>
            <w:vAlign w:val="center"/>
          </w:tcPr>
          <w:p w14:paraId="46B94E22" w14:textId="6232E52C"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590" w:type="pct"/>
            <w:vAlign w:val="center"/>
          </w:tcPr>
          <w:p w14:paraId="4DF74E69" w14:textId="222E384F"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662" w:type="pct"/>
            <w:vAlign w:val="center"/>
          </w:tcPr>
          <w:p w14:paraId="2387E6BE" w14:textId="347C5DFB"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r>
      <w:tr w:rsidR="00923628" w:rsidRPr="00923628" w14:paraId="6A78C8C2" w14:textId="77777777" w:rsidTr="00FD26B9">
        <w:trPr>
          <w:trHeight w:val="67"/>
        </w:trPr>
        <w:tc>
          <w:tcPr>
            <w:tcW w:w="273" w:type="pct"/>
            <w:vAlign w:val="center"/>
          </w:tcPr>
          <w:p w14:paraId="31FAF5CF" w14:textId="77777777" w:rsidR="00923628" w:rsidRPr="00923628" w:rsidRDefault="00923628" w:rsidP="00203576">
            <w:pPr>
              <w:pStyle w:val="a8"/>
              <w:numPr>
                <w:ilvl w:val="0"/>
                <w:numId w:val="29"/>
              </w:numPr>
              <w:spacing w:after="0" w:line="240" w:lineRule="auto"/>
              <w:ind w:left="0" w:firstLine="0"/>
              <w:contextualSpacing w:val="0"/>
              <w:jc w:val="center"/>
              <w:rPr>
                <w:rFonts w:ascii="Times New Roman" w:eastAsia="Times New Roman" w:hAnsi="Times New Roman" w:cs="Times New Roman"/>
                <w:color w:val="000000"/>
                <w:lang w:eastAsia="ru-RU"/>
              </w:rPr>
            </w:pPr>
          </w:p>
        </w:tc>
        <w:tc>
          <w:tcPr>
            <w:tcW w:w="1810" w:type="pct"/>
            <w:vAlign w:val="center"/>
          </w:tcPr>
          <w:p w14:paraId="03B4DFD1" w14:textId="50486FAA" w:rsidR="00923628" w:rsidRPr="00923628" w:rsidRDefault="00923628" w:rsidP="00F06992">
            <w:pPr>
              <w:spacing w:after="0" w:line="240" w:lineRule="auto"/>
              <w:rPr>
                <w:rFonts w:ascii="Times New Roman" w:eastAsia="Times New Roman" w:hAnsi="Times New Roman" w:cs="Times New Roman"/>
                <w:color w:val="000000"/>
                <w:lang w:eastAsia="ru-RU"/>
              </w:rPr>
            </w:pPr>
          </w:p>
        </w:tc>
        <w:tc>
          <w:tcPr>
            <w:tcW w:w="911" w:type="pct"/>
            <w:vAlign w:val="center"/>
          </w:tcPr>
          <w:p w14:paraId="4CFB11B1" w14:textId="0209E2A4" w:rsidR="00923628" w:rsidRPr="00923628" w:rsidRDefault="00923628" w:rsidP="00F06992">
            <w:pPr>
              <w:spacing w:after="0" w:line="240" w:lineRule="auto"/>
              <w:jc w:val="center"/>
              <w:rPr>
                <w:rFonts w:ascii="Times New Roman" w:eastAsia="Times New Roman" w:hAnsi="Times New Roman" w:cs="Times New Roman"/>
                <w:color w:val="000000"/>
                <w:lang w:eastAsia="ru-RU"/>
              </w:rPr>
            </w:pPr>
          </w:p>
        </w:tc>
        <w:tc>
          <w:tcPr>
            <w:tcW w:w="419" w:type="pct"/>
            <w:vAlign w:val="center"/>
          </w:tcPr>
          <w:p w14:paraId="56E2990D" w14:textId="21DBA306"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335" w:type="pct"/>
            <w:vAlign w:val="center"/>
          </w:tcPr>
          <w:p w14:paraId="4E167B30" w14:textId="332EB4D2"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590" w:type="pct"/>
            <w:vAlign w:val="center"/>
          </w:tcPr>
          <w:p w14:paraId="4F80B6C1" w14:textId="1C20D8ED"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662" w:type="pct"/>
            <w:vAlign w:val="center"/>
          </w:tcPr>
          <w:p w14:paraId="17EFED8C" w14:textId="6220B732"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r>
      <w:tr w:rsidR="00923628" w:rsidRPr="00923628" w14:paraId="16554550" w14:textId="77777777" w:rsidTr="00FD26B9">
        <w:trPr>
          <w:trHeight w:val="67"/>
        </w:trPr>
        <w:tc>
          <w:tcPr>
            <w:tcW w:w="273" w:type="pct"/>
            <w:vAlign w:val="center"/>
          </w:tcPr>
          <w:p w14:paraId="2A544572" w14:textId="77777777" w:rsidR="00923628" w:rsidRPr="00923628" w:rsidRDefault="00923628" w:rsidP="00203576">
            <w:pPr>
              <w:pStyle w:val="a8"/>
              <w:numPr>
                <w:ilvl w:val="0"/>
                <w:numId w:val="29"/>
              </w:numPr>
              <w:spacing w:after="0" w:line="240" w:lineRule="auto"/>
              <w:ind w:left="0" w:firstLine="0"/>
              <w:contextualSpacing w:val="0"/>
              <w:jc w:val="center"/>
              <w:rPr>
                <w:rFonts w:ascii="Times New Roman" w:eastAsia="Times New Roman" w:hAnsi="Times New Roman" w:cs="Times New Roman"/>
                <w:color w:val="000000"/>
                <w:lang w:eastAsia="ru-RU"/>
              </w:rPr>
            </w:pPr>
          </w:p>
        </w:tc>
        <w:tc>
          <w:tcPr>
            <w:tcW w:w="1810" w:type="pct"/>
            <w:vAlign w:val="center"/>
          </w:tcPr>
          <w:p w14:paraId="7DF8F2C3" w14:textId="76435ACB" w:rsidR="00923628" w:rsidRPr="00923628" w:rsidRDefault="00923628" w:rsidP="00F06992">
            <w:pPr>
              <w:spacing w:after="0" w:line="240" w:lineRule="auto"/>
              <w:rPr>
                <w:rFonts w:ascii="Times New Roman" w:eastAsia="Times New Roman" w:hAnsi="Times New Roman" w:cs="Times New Roman"/>
                <w:color w:val="000000"/>
                <w:lang w:eastAsia="ru-RU"/>
              </w:rPr>
            </w:pPr>
          </w:p>
        </w:tc>
        <w:tc>
          <w:tcPr>
            <w:tcW w:w="911" w:type="pct"/>
            <w:vAlign w:val="center"/>
          </w:tcPr>
          <w:p w14:paraId="52862690" w14:textId="7796FBB6" w:rsidR="00923628" w:rsidRPr="00923628" w:rsidRDefault="00923628" w:rsidP="00F06992">
            <w:pPr>
              <w:spacing w:after="0" w:line="240" w:lineRule="auto"/>
              <w:jc w:val="center"/>
              <w:rPr>
                <w:rFonts w:ascii="Times New Roman" w:eastAsia="Times New Roman" w:hAnsi="Times New Roman" w:cs="Times New Roman"/>
                <w:color w:val="000000"/>
                <w:lang w:eastAsia="ru-RU"/>
              </w:rPr>
            </w:pPr>
          </w:p>
        </w:tc>
        <w:tc>
          <w:tcPr>
            <w:tcW w:w="419" w:type="pct"/>
            <w:vAlign w:val="center"/>
          </w:tcPr>
          <w:p w14:paraId="7F8248BC" w14:textId="0E2D36AB"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335" w:type="pct"/>
            <w:vAlign w:val="center"/>
          </w:tcPr>
          <w:p w14:paraId="442D601D" w14:textId="2087A0B6"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590" w:type="pct"/>
            <w:vAlign w:val="center"/>
          </w:tcPr>
          <w:p w14:paraId="1BCD1047" w14:textId="7D64D68B"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662" w:type="pct"/>
            <w:vAlign w:val="center"/>
          </w:tcPr>
          <w:p w14:paraId="24F6422C" w14:textId="05F0AE8C"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r>
      <w:tr w:rsidR="00923628" w:rsidRPr="00923628" w14:paraId="2B93380B" w14:textId="77777777" w:rsidTr="00FD26B9">
        <w:trPr>
          <w:trHeight w:val="67"/>
        </w:trPr>
        <w:tc>
          <w:tcPr>
            <w:tcW w:w="273" w:type="pct"/>
            <w:vAlign w:val="center"/>
          </w:tcPr>
          <w:p w14:paraId="6050D1CC" w14:textId="77777777" w:rsidR="00923628" w:rsidRPr="00923628" w:rsidRDefault="00923628" w:rsidP="00203576">
            <w:pPr>
              <w:pStyle w:val="a8"/>
              <w:numPr>
                <w:ilvl w:val="0"/>
                <w:numId w:val="29"/>
              </w:numPr>
              <w:spacing w:after="0" w:line="240" w:lineRule="auto"/>
              <w:ind w:left="0" w:firstLine="0"/>
              <w:contextualSpacing w:val="0"/>
              <w:jc w:val="center"/>
              <w:rPr>
                <w:rFonts w:ascii="Times New Roman" w:eastAsia="Times New Roman" w:hAnsi="Times New Roman" w:cs="Times New Roman"/>
                <w:color w:val="000000"/>
                <w:lang w:eastAsia="ru-RU"/>
              </w:rPr>
            </w:pPr>
          </w:p>
        </w:tc>
        <w:tc>
          <w:tcPr>
            <w:tcW w:w="1810" w:type="pct"/>
            <w:vAlign w:val="center"/>
          </w:tcPr>
          <w:p w14:paraId="178D60BE" w14:textId="6FAB80D9" w:rsidR="00923628" w:rsidRPr="00923628" w:rsidRDefault="00923628" w:rsidP="00F06992">
            <w:pPr>
              <w:spacing w:after="0" w:line="240" w:lineRule="auto"/>
              <w:rPr>
                <w:rFonts w:ascii="Times New Roman" w:eastAsia="Times New Roman" w:hAnsi="Times New Roman" w:cs="Times New Roman"/>
                <w:color w:val="000000"/>
                <w:lang w:eastAsia="ru-RU"/>
              </w:rPr>
            </w:pPr>
          </w:p>
        </w:tc>
        <w:tc>
          <w:tcPr>
            <w:tcW w:w="911" w:type="pct"/>
            <w:vAlign w:val="center"/>
          </w:tcPr>
          <w:p w14:paraId="25C52680" w14:textId="60386C9C" w:rsidR="00923628" w:rsidRPr="00923628" w:rsidRDefault="00923628" w:rsidP="00F06992">
            <w:pPr>
              <w:spacing w:after="0" w:line="240" w:lineRule="auto"/>
              <w:jc w:val="center"/>
              <w:rPr>
                <w:rFonts w:ascii="Times New Roman" w:eastAsia="Times New Roman" w:hAnsi="Times New Roman" w:cs="Times New Roman"/>
                <w:color w:val="000000"/>
                <w:lang w:eastAsia="ru-RU"/>
              </w:rPr>
            </w:pPr>
          </w:p>
        </w:tc>
        <w:tc>
          <w:tcPr>
            <w:tcW w:w="419" w:type="pct"/>
            <w:vAlign w:val="center"/>
          </w:tcPr>
          <w:p w14:paraId="1762CF4C" w14:textId="1C03FE1D"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335" w:type="pct"/>
            <w:vAlign w:val="center"/>
          </w:tcPr>
          <w:p w14:paraId="44B7656F" w14:textId="427EF82F"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590" w:type="pct"/>
            <w:vAlign w:val="center"/>
          </w:tcPr>
          <w:p w14:paraId="4ABB3076" w14:textId="233BA6E9"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662" w:type="pct"/>
            <w:vAlign w:val="center"/>
          </w:tcPr>
          <w:p w14:paraId="0A3EF03E" w14:textId="10FF0A52"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r>
      <w:tr w:rsidR="00923628" w:rsidRPr="00923628" w14:paraId="430DDB34" w14:textId="77777777" w:rsidTr="00FD26B9">
        <w:trPr>
          <w:trHeight w:val="67"/>
        </w:trPr>
        <w:tc>
          <w:tcPr>
            <w:tcW w:w="273" w:type="pct"/>
            <w:vAlign w:val="center"/>
          </w:tcPr>
          <w:p w14:paraId="49D9B658" w14:textId="77777777" w:rsidR="00923628" w:rsidRPr="00923628" w:rsidRDefault="00923628" w:rsidP="00203576">
            <w:pPr>
              <w:pStyle w:val="a8"/>
              <w:numPr>
                <w:ilvl w:val="0"/>
                <w:numId w:val="29"/>
              </w:numPr>
              <w:spacing w:after="0" w:line="240" w:lineRule="auto"/>
              <w:ind w:left="0" w:firstLine="0"/>
              <w:contextualSpacing w:val="0"/>
              <w:jc w:val="center"/>
              <w:rPr>
                <w:rFonts w:ascii="Times New Roman" w:eastAsia="Times New Roman" w:hAnsi="Times New Roman" w:cs="Times New Roman"/>
                <w:color w:val="000000"/>
                <w:lang w:eastAsia="ru-RU"/>
              </w:rPr>
            </w:pPr>
          </w:p>
        </w:tc>
        <w:tc>
          <w:tcPr>
            <w:tcW w:w="1810" w:type="pct"/>
            <w:vAlign w:val="center"/>
          </w:tcPr>
          <w:p w14:paraId="40351839" w14:textId="331AA05B" w:rsidR="00923628" w:rsidRPr="00923628" w:rsidRDefault="00923628" w:rsidP="00F06992">
            <w:pPr>
              <w:spacing w:after="0" w:line="240" w:lineRule="auto"/>
              <w:rPr>
                <w:rFonts w:ascii="Times New Roman" w:eastAsia="Times New Roman" w:hAnsi="Times New Roman" w:cs="Times New Roman"/>
                <w:color w:val="000000"/>
                <w:lang w:eastAsia="ru-RU"/>
              </w:rPr>
            </w:pPr>
          </w:p>
        </w:tc>
        <w:tc>
          <w:tcPr>
            <w:tcW w:w="911" w:type="pct"/>
            <w:vAlign w:val="center"/>
          </w:tcPr>
          <w:p w14:paraId="4FEF1CC5" w14:textId="014AF160" w:rsidR="00923628" w:rsidRPr="00923628" w:rsidRDefault="00923628" w:rsidP="00F06992">
            <w:pPr>
              <w:spacing w:after="0" w:line="240" w:lineRule="auto"/>
              <w:jc w:val="center"/>
              <w:rPr>
                <w:rFonts w:ascii="Times New Roman" w:eastAsia="Times New Roman" w:hAnsi="Times New Roman" w:cs="Times New Roman"/>
                <w:color w:val="000000"/>
                <w:lang w:eastAsia="ru-RU"/>
              </w:rPr>
            </w:pPr>
          </w:p>
        </w:tc>
        <w:tc>
          <w:tcPr>
            <w:tcW w:w="419" w:type="pct"/>
            <w:vAlign w:val="center"/>
          </w:tcPr>
          <w:p w14:paraId="232F9825" w14:textId="3492DD92"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335" w:type="pct"/>
            <w:vAlign w:val="center"/>
          </w:tcPr>
          <w:p w14:paraId="73EC9077" w14:textId="12392025"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590" w:type="pct"/>
            <w:vAlign w:val="center"/>
          </w:tcPr>
          <w:p w14:paraId="556F1AF1" w14:textId="06A565A5"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662" w:type="pct"/>
            <w:vAlign w:val="center"/>
          </w:tcPr>
          <w:p w14:paraId="2269772E" w14:textId="217AFF6B"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r>
      <w:tr w:rsidR="00923628" w:rsidRPr="00923628" w14:paraId="3E2DBF23" w14:textId="77777777" w:rsidTr="00FD26B9">
        <w:trPr>
          <w:trHeight w:val="67"/>
        </w:trPr>
        <w:tc>
          <w:tcPr>
            <w:tcW w:w="273" w:type="pct"/>
            <w:vAlign w:val="center"/>
          </w:tcPr>
          <w:p w14:paraId="2E7121FB" w14:textId="77777777" w:rsidR="00923628" w:rsidRPr="00923628" w:rsidRDefault="00923628" w:rsidP="00203576">
            <w:pPr>
              <w:pStyle w:val="a8"/>
              <w:numPr>
                <w:ilvl w:val="0"/>
                <w:numId w:val="29"/>
              </w:numPr>
              <w:spacing w:after="0" w:line="240" w:lineRule="auto"/>
              <w:ind w:left="0" w:firstLine="0"/>
              <w:contextualSpacing w:val="0"/>
              <w:jc w:val="center"/>
              <w:rPr>
                <w:rFonts w:ascii="Times New Roman" w:eastAsia="Times New Roman" w:hAnsi="Times New Roman" w:cs="Times New Roman"/>
                <w:color w:val="000000"/>
                <w:lang w:eastAsia="ru-RU"/>
              </w:rPr>
            </w:pPr>
          </w:p>
        </w:tc>
        <w:tc>
          <w:tcPr>
            <w:tcW w:w="1810" w:type="pct"/>
            <w:vAlign w:val="center"/>
          </w:tcPr>
          <w:p w14:paraId="453169FB" w14:textId="221F88CE" w:rsidR="00923628" w:rsidRPr="00923628" w:rsidRDefault="00923628" w:rsidP="00F06992">
            <w:pPr>
              <w:spacing w:after="0" w:line="240" w:lineRule="auto"/>
              <w:rPr>
                <w:rFonts w:ascii="Times New Roman" w:eastAsia="Times New Roman" w:hAnsi="Times New Roman" w:cs="Times New Roman"/>
                <w:color w:val="000000"/>
                <w:lang w:eastAsia="ru-RU"/>
              </w:rPr>
            </w:pPr>
          </w:p>
        </w:tc>
        <w:tc>
          <w:tcPr>
            <w:tcW w:w="911" w:type="pct"/>
            <w:vAlign w:val="center"/>
          </w:tcPr>
          <w:p w14:paraId="13BBAD2F" w14:textId="086EEA4F" w:rsidR="00923628" w:rsidRPr="00923628" w:rsidRDefault="00923628" w:rsidP="00F06992">
            <w:pPr>
              <w:spacing w:after="0" w:line="240" w:lineRule="auto"/>
              <w:jc w:val="center"/>
              <w:rPr>
                <w:rFonts w:ascii="Times New Roman" w:eastAsia="Times New Roman" w:hAnsi="Times New Roman" w:cs="Times New Roman"/>
                <w:color w:val="000000"/>
                <w:lang w:eastAsia="ru-RU"/>
              </w:rPr>
            </w:pPr>
          </w:p>
        </w:tc>
        <w:tc>
          <w:tcPr>
            <w:tcW w:w="419" w:type="pct"/>
            <w:vAlign w:val="center"/>
          </w:tcPr>
          <w:p w14:paraId="21EFA63D" w14:textId="2F23B8A2"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335" w:type="pct"/>
            <w:vAlign w:val="center"/>
          </w:tcPr>
          <w:p w14:paraId="01C9348D" w14:textId="7E4B7064"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590" w:type="pct"/>
            <w:vAlign w:val="center"/>
          </w:tcPr>
          <w:p w14:paraId="1EF1B627" w14:textId="077DC06B"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662" w:type="pct"/>
            <w:vAlign w:val="center"/>
          </w:tcPr>
          <w:p w14:paraId="39E5C119" w14:textId="1F868A8B"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r>
      <w:tr w:rsidR="00923628" w:rsidRPr="00923628" w14:paraId="21F7B6FB" w14:textId="77777777" w:rsidTr="00FD26B9">
        <w:trPr>
          <w:trHeight w:val="67"/>
        </w:trPr>
        <w:tc>
          <w:tcPr>
            <w:tcW w:w="273" w:type="pct"/>
            <w:vAlign w:val="center"/>
          </w:tcPr>
          <w:p w14:paraId="7C0A807F" w14:textId="77777777" w:rsidR="00923628" w:rsidRPr="00923628" w:rsidRDefault="00923628" w:rsidP="00203576">
            <w:pPr>
              <w:pStyle w:val="a8"/>
              <w:numPr>
                <w:ilvl w:val="0"/>
                <w:numId w:val="29"/>
              </w:numPr>
              <w:spacing w:after="0" w:line="240" w:lineRule="auto"/>
              <w:ind w:left="0" w:firstLine="0"/>
              <w:contextualSpacing w:val="0"/>
              <w:jc w:val="center"/>
              <w:rPr>
                <w:rFonts w:ascii="Times New Roman" w:eastAsia="Times New Roman" w:hAnsi="Times New Roman" w:cs="Times New Roman"/>
                <w:color w:val="000000"/>
                <w:lang w:eastAsia="ru-RU"/>
              </w:rPr>
            </w:pPr>
          </w:p>
        </w:tc>
        <w:tc>
          <w:tcPr>
            <w:tcW w:w="1810" w:type="pct"/>
            <w:vAlign w:val="center"/>
          </w:tcPr>
          <w:p w14:paraId="39F07FB9" w14:textId="1DCDEB95" w:rsidR="00923628" w:rsidRPr="00923628" w:rsidRDefault="00923628" w:rsidP="00F06992">
            <w:pPr>
              <w:spacing w:after="0" w:line="240" w:lineRule="auto"/>
              <w:rPr>
                <w:rFonts w:ascii="Times New Roman" w:eastAsia="Times New Roman" w:hAnsi="Times New Roman" w:cs="Times New Roman"/>
                <w:color w:val="000000"/>
                <w:lang w:eastAsia="ru-RU"/>
              </w:rPr>
            </w:pPr>
          </w:p>
        </w:tc>
        <w:tc>
          <w:tcPr>
            <w:tcW w:w="911" w:type="pct"/>
            <w:vAlign w:val="center"/>
          </w:tcPr>
          <w:p w14:paraId="5A60B226" w14:textId="1920E3C0" w:rsidR="00923628" w:rsidRPr="00923628" w:rsidRDefault="00923628" w:rsidP="00F06992">
            <w:pPr>
              <w:spacing w:after="0" w:line="240" w:lineRule="auto"/>
              <w:jc w:val="center"/>
              <w:rPr>
                <w:rFonts w:ascii="Times New Roman" w:eastAsia="Times New Roman" w:hAnsi="Times New Roman" w:cs="Times New Roman"/>
                <w:color w:val="000000"/>
                <w:lang w:eastAsia="ru-RU"/>
              </w:rPr>
            </w:pPr>
          </w:p>
        </w:tc>
        <w:tc>
          <w:tcPr>
            <w:tcW w:w="419" w:type="pct"/>
            <w:vAlign w:val="center"/>
          </w:tcPr>
          <w:p w14:paraId="4A9F42C1" w14:textId="5755FEE8"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335" w:type="pct"/>
            <w:vAlign w:val="center"/>
          </w:tcPr>
          <w:p w14:paraId="5AD0D5FB" w14:textId="36FB075B"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590" w:type="pct"/>
            <w:vAlign w:val="center"/>
          </w:tcPr>
          <w:p w14:paraId="18ADDF4B" w14:textId="7F49381F"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662" w:type="pct"/>
            <w:vAlign w:val="center"/>
          </w:tcPr>
          <w:p w14:paraId="615C034E" w14:textId="2ED011D7"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r>
      <w:tr w:rsidR="00923628" w:rsidRPr="00923628" w14:paraId="564C9AA7" w14:textId="77777777" w:rsidTr="00FD26B9">
        <w:trPr>
          <w:trHeight w:val="67"/>
        </w:trPr>
        <w:tc>
          <w:tcPr>
            <w:tcW w:w="273" w:type="pct"/>
            <w:vAlign w:val="center"/>
          </w:tcPr>
          <w:p w14:paraId="37338763" w14:textId="77777777" w:rsidR="00923628" w:rsidRPr="00923628" w:rsidRDefault="00923628" w:rsidP="00203576">
            <w:pPr>
              <w:pStyle w:val="a8"/>
              <w:numPr>
                <w:ilvl w:val="0"/>
                <w:numId w:val="29"/>
              </w:numPr>
              <w:spacing w:after="0" w:line="240" w:lineRule="auto"/>
              <w:ind w:left="0" w:firstLine="0"/>
              <w:contextualSpacing w:val="0"/>
              <w:jc w:val="center"/>
              <w:rPr>
                <w:rFonts w:ascii="Times New Roman" w:eastAsia="Times New Roman" w:hAnsi="Times New Roman" w:cs="Times New Roman"/>
                <w:color w:val="000000"/>
                <w:lang w:eastAsia="ru-RU"/>
              </w:rPr>
            </w:pPr>
          </w:p>
        </w:tc>
        <w:tc>
          <w:tcPr>
            <w:tcW w:w="1810" w:type="pct"/>
            <w:vAlign w:val="center"/>
          </w:tcPr>
          <w:p w14:paraId="4EDDB063" w14:textId="10CCCE6E" w:rsidR="00923628" w:rsidRPr="00923628" w:rsidRDefault="00923628" w:rsidP="00F06992">
            <w:pPr>
              <w:spacing w:after="0" w:line="240" w:lineRule="auto"/>
              <w:rPr>
                <w:rFonts w:ascii="Times New Roman" w:eastAsia="Times New Roman" w:hAnsi="Times New Roman" w:cs="Times New Roman"/>
                <w:color w:val="000000"/>
                <w:lang w:eastAsia="ru-RU"/>
              </w:rPr>
            </w:pPr>
          </w:p>
        </w:tc>
        <w:tc>
          <w:tcPr>
            <w:tcW w:w="911" w:type="pct"/>
            <w:vAlign w:val="center"/>
          </w:tcPr>
          <w:p w14:paraId="29C4B47C" w14:textId="185F0844" w:rsidR="00923628" w:rsidRPr="00923628" w:rsidRDefault="00923628" w:rsidP="00F06992">
            <w:pPr>
              <w:spacing w:after="0" w:line="240" w:lineRule="auto"/>
              <w:jc w:val="center"/>
              <w:rPr>
                <w:rFonts w:ascii="Times New Roman" w:eastAsia="Times New Roman" w:hAnsi="Times New Roman" w:cs="Times New Roman"/>
                <w:color w:val="000000"/>
                <w:lang w:eastAsia="ru-RU"/>
              </w:rPr>
            </w:pPr>
          </w:p>
        </w:tc>
        <w:tc>
          <w:tcPr>
            <w:tcW w:w="419" w:type="pct"/>
            <w:vAlign w:val="center"/>
          </w:tcPr>
          <w:p w14:paraId="7A4CCFD0" w14:textId="4A6B7B1E"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335" w:type="pct"/>
            <w:vAlign w:val="center"/>
          </w:tcPr>
          <w:p w14:paraId="6FCD4570" w14:textId="3A32D03D"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590" w:type="pct"/>
            <w:vAlign w:val="center"/>
          </w:tcPr>
          <w:p w14:paraId="30EDC2AA" w14:textId="6F195730"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c>
          <w:tcPr>
            <w:tcW w:w="662" w:type="pct"/>
            <w:vAlign w:val="center"/>
          </w:tcPr>
          <w:p w14:paraId="2C51B9AB" w14:textId="7FD37AC2" w:rsidR="00923628" w:rsidRPr="00923628" w:rsidRDefault="00923628" w:rsidP="00203576">
            <w:pPr>
              <w:spacing w:after="0" w:line="240" w:lineRule="auto"/>
              <w:jc w:val="center"/>
              <w:rPr>
                <w:rFonts w:ascii="Times New Roman" w:eastAsia="Times New Roman" w:hAnsi="Times New Roman" w:cs="Times New Roman"/>
                <w:color w:val="000000"/>
                <w:lang w:eastAsia="ru-RU"/>
              </w:rPr>
            </w:pPr>
          </w:p>
        </w:tc>
      </w:tr>
      <w:tr w:rsidR="00203576" w:rsidRPr="00923628" w14:paraId="13697023" w14:textId="77777777" w:rsidTr="00FD26B9">
        <w:trPr>
          <w:trHeight w:val="441"/>
        </w:trPr>
        <w:tc>
          <w:tcPr>
            <w:tcW w:w="4338" w:type="pct"/>
            <w:gridSpan w:val="6"/>
            <w:vAlign w:val="center"/>
          </w:tcPr>
          <w:p w14:paraId="712267B9" w14:textId="77777777" w:rsidR="00203576" w:rsidRPr="00923628" w:rsidRDefault="00203576" w:rsidP="00203576">
            <w:pPr>
              <w:spacing w:after="0" w:line="240" w:lineRule="auto"/>
              <w:jc w:val="center"/>
              <w:rPr>
                <w:rFonts w:ascii="Times New Roman" w:eastAsia="Times New Roman" w:hAnsi="Times New Roman" w:cs="Times New Roman"/>
                <w:b/>
                <w:color w:val="000000"/>
                <w:lang w:eastAsia="ru-RU"/>
              </w:rPr>
            </w:pPr>
            <w:r w:rsidRPr="00923628">
              <w:rPr>
                <w:rFonts w:ascii="Times New Roman" w:eastAsia="Times New Roman" w:hAnsi="Times New Roman" w:cs="Times New Roman"/>
                <w:b/>
                <w:color w:val="000000"/>
                <w:lang w:eastAsia="ru-RU"/>
              </w:rPr>
              <w:t>Итого:</w:t>
            </w:r>
          </w:p>
        </w:tc>
        <w:tc>
          <w:tcPr>
            <w:tcW w:w="662" w:type="pct"/>
            <w:vAlign w:val="center"/>
            <w:hideMark/>
          </w:tcPr>
          <w:p w14:paraId="4FF209A9" w14:textId="1C180E81" w:rsidR="00203576" w:rsidRPr="00923628" w:rsidRDefault="00203576" w:rsidP="00D94019">
            <w:pPr>
              <w:spacing w:after="0" w:line="240" w:lineRule="auto"/>
              <w:jc w:val="center"/>
              <w:rPr>
                <w:rFonts w:ascii="Times New Roman" w:eastAsia="Times New Roman" w:hAnsi="Times New Roman" w:cs="Times New Roman"/>
                <w:b/>
                <w:bCs/>
                <w:color w:val="000000" w:themeColor="text1"/>
                <w:lang w:eastAsia="ru-RU"/>
              </w:rPr>
            </w:pPr>
          </w:p>
        </w:tc>
      </w:tr>
    </w:tbl>
    <w:p w14:paraId="4EFFBD17" w14:textId="77777777" w:rsidR="00203576" w:rsidRPr="00923628" w:rsidRDefault="00203576" w:rsidP="00203576">
      <w:pPr>
        <w:pStyle w:val="a6"/>
        <w:spacing w:line="276" w:lineRule="auto"/>
        <w:ind w:firstLine="0"/>
        <w:rPr>
          <w:b/>
          <w:sz w:val="23"/>
          <w:szCs w:val="23"/>
        </w:rPr>
      </w:pPr>
    </w:p>
    <w:p w14:paraId="5BABFC6A" w14:textId="77777777" w:rsidR="003D3A69" w:rsidRPr="00C6276D" w:rsidRDefault="003D3A69" w:rsidP="009F37F9">
      <w:pPr>
        <w:pStyle w:val="a6"/>
        <w:spacing w:line="276" w:lineRule="auto"/>
        <w:ind w:firstLine="0"/>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0"/>
        <w:gridCol w:w="2162"/>
        <w:gridCol w:w="2833"/>
        <w:gridCol w:w="2563"/>
      </w:tblGrid>
      <w:tr w:rsidR="00574701" w:rsidRPr="00574701" w14:paraId="6B0ED3D1" w14:textId="77777777" w:rsidTr="00827992">
        <w:tc>
          <w:tcPr>
            <w:tcW w:w="5082" w:type="dxa"/>
            <w:gridSpan w:val="2"/>
            <w:hideMark/>
          </w:tcPr>
          <w:p w14:paraId="7E23939F" w14:textId="77777777" w:rsidR="00574701" w:rsidRPr="00574701" w:rsidRDefault="00574701" w:rsidP="00827992">
            <w:pPr>
              <w:pStyle w:val="a8"/>
              <w:ind w:left="0"/>
              <w:jc w:val="center"/>
              <w:rPr>
                <w:rFonts w:ascii="Times New Roman" w:hAnsi="Times New Roman" w:cs="Times New Roman"/>
                <w:b/>
                <w:bCs/>
                <w:color w:val="000000" w:themeColor="text1"/>
              </w:rPr>
            </w:pPr>
            <w:r w:rsidRPr="00574701">
              <w:rPr>
                <w:rFonts w:ascii="Times New Roman" w:hAnsi="Times New Roman" w:cs="Times New Roman"/>
                <w:b/>
                <w:bCs/>
                <w:color w:val="000000" w:themeColor="text1"/>
              </w:rPr>
              <w:t xml:space="preserve">Заказчик </w:t>
            </w:r>
          </w:p>
        </w:tc>
        <w:tc>
          <w:tcPr>
            <w:tcW w:w="5396" w:type="dxa"/>
            <w:gridSpan w:val="2"/>
            <w:hideMark/>
          </w:tcPr>
          <w:p w14:paraId="35E3465B" w14:textId="77777777" w:rsidR="00574701" w:rsidRPr="00574701" w:rsidRDefault="00574701" w:rsidP="00827992">
            <w:pPr>
              <w:pStyle w:val="a8"/>
              <w:ind w:left="0"/>
              <w:jc w:val="center"/>
              <w:rPr>
                <w:rFonts w:ascii="Times New Roman" w:hAnsi="Times New Roman" w:cs="Times New Roman"/>
                <w:b/>
                <w:bCs/>
                <w:color w:val="000000" w:themeColor="text1"/>
              </w:rPr>
            </w:pPr>
            <w:r w:rsidRPr="00574701">
              <w:rPr>
                <w:rFonts w:ascii="Times New Roman" w:hAnsi="Times New Roman" w:cs="Times New Roman"/>
                <w:b/>
                <w:bCs/>
                <w:color w:val="000000" w:themeColor="text1"/>
              </w:rPr>
              <w:t>Поставщик</w:t>
            </w:r>
          </w:p>
        </w:tc>
      </w:tr>
      <w:tr w:rsidR="00574701" w:rsidRPr="00574701" w14:paraId="00C2C363" w14:textId="77777777" w:rsidTr="00827992">
        <w:tc>
          <w:tcPr>
            <w:tcW w:w="5082" w:type="dxa"/>
            <w:gridSpan w:val="2"/>
            <w:hideMark/>
          </w:tcPr>
          <w:p w14:paraId="32E0F30F" w14:textId="77777777" w:rsidR="00574701" w:rsidRPr="00574701" w:rsidRDefault="00574701" w:rsidP="00827992">
            <w:pPr>
              <w:pStyle w:val="a8"/>
              <w:ind w:left="0"/>
              <w:jc w:val="both"/>
              <w:rPr>
                <w:rFonts w:ascii="Times New Roman" w:hAnsi="Times New Roman" w:cs="Times New Roman"/>
                <w:color w:val="000000" w:themeColor="text1"/>
              </w:rPr>
            </w:pPr>
            <w:r>
              <w:rPr>
                <w:rFonts w:ascii="Times New Roman" w:hAnsi="Times New Roman" w:cs="Times New Roman"/>
                <w:color w:val="000000" w:themeColor="text1"/>
              </w:rPr>
              <w:t>ФБУЗ</w:t>
            </w:r>
            <w:r w:rsidRPr="00574701">
              <w:rPr>
                <w:rFonts w:ascii="Times New Roman" w:hAnsi="Times New Roman" w:cs="Times New Roman"/>
                <w:color w:val="000000" w:themeColor="text1"/>
              </w:rPr>
              <w:t xml:space="preserve"> «Центр гигиены и эпидемиологии в Республике Карелия»</w:t>
            </w:r>
          </w:p>
        </w:tc>
        <w:tc>
          <w:tcPr>
            <w:tcW w:w="5396" w:type="dxa"/>
            <w:gridSpan w:val="2"/>
          </w:tcPr>
          <w:p w14:paraId="7AD96348" w14:textId="5FFAD4A0" w:rsidR="00574701" w:rsidRPr="00574701" w:rsidRDefault="00574701" w:rsidP="00827992">
            <w:pPr>
              <w:pStyle w:val="a8"/>
              <w:ind w:left="0"/>
              <w:rPr>
                <w:rFonts w:ascii="Times New Roman" w:hAnsi="Times New Roman" w:cs="Times New Roman"/>
                <w:color w:val="000000" w:themeColor="text1"/>
              </w:rPr>
            </w:pPr>
          </w:p>
        </w:tc>
      </w:tr>
      <w:tr w:rsidR="00574701" w:rsidRPr="00574701" w14:paraId="6578371D" w14:textId="77777777" w:rsidTr="00827992">
        <w:tc>
          <w:tcPr>
            <w:tcW w:w="5082" w:type="dxa"/>
            <w:gridSpan w:val="2"/>
          </w:tcPr>
          <w:p w14:paraId="4ACE54C0" w14:textId="77777777" w:rsidR="00574701" w:rsidRPr="00574701" w:rsidRDefault="00574701" w:rsidP="00827992">
            <w:pPr>
              <w:pStyle w:val="a8"/>
              <w:ind w:left="0"/>
              <w:rPr>
                <w:rFonts w:ascii="Times New Roman" w:hAnsi="Times New Roman" w:cs="Times New Roman"/>
                <w:color w:val="000000" w:themeColor="text1"/>
              </w:rPr>
            </w:pPr>
            <w:r w:rsidRPr="00574701">
              <w:rPr>
                <w:rFonts w:ascii="Times New Roman" w:hAnsi="Times New Roman" w:cs="Times New Roman"/>
                <w:color w:val="000000" w:themeColor="text1"/>
              </w:rPr>
              <w:t>Главный врач</w:t>
            </w:r>
          </w:p>
        </w:tc>
        <w:tc>
          <w:tcPr>
            <w:tcW w:w="5396" w:type="dxa"/>
            <w:gridSpan w:val="2"/>
          </w:tcPr>
          <w:p w14:paraId="689634E5" w14:textId="34BBD4C8" w:rsidR="00574701" w:rsidRPr="00574701" w:rsidRDefault="00574701" w:rsidP="00827992">
            <w:pPr>
              <w:pStyle w:val="a8"/>
              <w:ind w:left="0"/>
              <w:rPr>
                <w:rFonts w:ascii="Times New Roman" w:hAnsi="Times New Roman" w:cs="Times New Roman"/>
                <w:color w:val="000000" w:themeColor="text1"/>
              </w:rPr>
            </w:pPr>
          </w:p>
        </w:tc>
      </w:tr>
      <w:tr w:rsidR="00574701" w:rsidRPr="00701C63" w14:paraId="05B4723B" w14:textId="77777777" w:rsidTr="00827992">
        <w:tc>
          <w:tcPr>
            <w:tcW w:w="2920" w:type="dxa"/>
            <w:vAlign w:val="center"/>
            <w:hideMark/>
          </w:tcPr>
          <w:p w14:paraId="4FE75263" w14:textId="77777777" w:rsidR="00574701" w:rsidRPr="00574701" w:rsidRDefault="00574701" w:rsidP="00827992">
            <w:pPr>
              <w:pStyle w:val="a8"/>
              <w:ind w:left="0"/>
              <w:jc w:val="right"/>
              <w:rPr>
                <w:rFonts w:ascii="Times New Roman" w:hAnsi="Times New Roman" w:cs="Times New Roman"/>
                <w:color w:val="000000" w:themeColor="text1"/>
              </w:rPr>
            </w:pPr>
            <w:r w:rsidRPr="00574701">
              <w:rPr>
                <w:rFonts w:ascii="Times New Roman" w:hAnsi="Times New Roman" w:cs="Times New Roman"/>
                <w:color w:val="000000" w:themeColor="text1"/>
              </w:rPr>
              <w:t>______________________</w:t>
            </w:r>
          </w:p>
        </w:tc>
        <w:tc>
          <w:tcPr>
            <w:tcW w:w="2162" w:type="dxa"/>
            <w:vAlign w:val="center"/>
            <w:hideMark/>
          </w:tcPr>
          <w:p w14:paraId="78508DA8" w14:textId="77777777" w:rsidR="00574701" w:rsidRPr="00574701" w:rsidRDefault="00574701" w:rsidP="00827992">
            <w:pPr>
              <w:pStyle w:val="a8"/>
              <w:ind w:left="0"/>
              <w:jc w:val="right"/>
              <w:rPr>
                <w:rFonts w:ascii="Times New Roman" w:hAnsi="Times New Roman" w:cs="Times New Roman"/>
                <w:color w:val="000000" w:themeColor="text1"/>
              </w:rPr>
            </w:pPr>
            <w:r w:rsidRPr="00574701">
              <w:rPr>
                <w:rFonts w:ascii="Times New Roman" w:hAnsi="Times New Roman" w:cs="Times New Roman"/>
                <w:color w:val="000000" w:themeColor="text1"/>
              </w:rPr>
              <w:t>/Т.Н. Пахомова/</w:t>
            </w:r>
          </w:p>
        </w:tc>
        <w:tc>
          <w:tcPr>
            <w:tcW w:w="2833" w:type="dxa"/>
            <w:vAlign w:val="center"/>
            <w:hideMark/>
          </w:tcPr>
          <w:p w14:paraId="4557633D" w14:textId="77777777" w:rsidR="00574701" w:rsidRPr="00574701" w:rsidRDefault="00574701" w:rsidP="00827992">
            <w:pPr>
              <w:pStyle w:val="a8"/>
              <w:ind w:left="0"/>
              <w:jc w:val="right"/>
              <w:rPr>
                <w:rFonts w:ascii="Times New Roman" w:hAnsi="Times New Roman" w:cs="Times New Roman"/>
                <w:color w:val="000000" w:themeColor="text1"/>
              </w:rPr>
            </w:pPr>
            <w:r w:rsidRPr="00574701">
              <w:rPr>
                <w:rFonts w:ascii="Times New Roman" w:hAnsi="Times New Roman" w:cs="Times New Roman"/>
                <w:color w:val="000000" w:themeColor="text1"/>
              </w:rPr>
              <w:t>______________________</w:t>
            </w:r>
          </w:p>
        </w:tc>
        <w:tc>
          <w:tcPr>
            <w:tcW w:w="2563" w:type="dxa"/>
            <w:vAlign w:val="center"/>
            <w:hideMark/>
          </w:tcPr>
          <w:p w14:paraId="4486E2B7" w14:textId="214E9D72" w:rsidR="00574701" w:rsidRPr="00574701" w:rsidRDefault="00574701" w:rsidP="00827992">
            <w:pPr>
              <w:pStyle w:val="a8"/>
              <w:ind w:left="0"/>
              <w:jc w:val="right"/>
              <w:rPr>
                <w:rFonts w:ascii="Times New Roman" w:hAnsi="Times New Roman" w:cs="Times New Roman"/>
                <w:color w:val="000000" w:themeColor="text1"/>
              </w:rPr>
            </w:pPr>
            <w:r w:rsidRPr="00574701">
              <w:rPr>
                <w:rFonts w:ascii="Times New Roman" w:hAnsi="Times New Roman" w:cs="Times New Roman"/>
                <w:color w:val="000000" w:themeColor="text1"/>
              </w:rPr>
              <w:t>/</w:t>
            </w:r>
            <w:r w:rsidR="000C0286" w:rsidRPr="00574701">
              <w:rPr>
                <w:rFonts w:ascii="Times New Roman" w:hAnsi="Times New Roman" w:cs="Times New Roman"/>
                <w:color w:val="000000" w:themeColor="text1"/>
              </w:rPr>
              <w:t xml:space="preserve"> </w:t>
            </w:r>
            <w:r w:rsidRPr="00574701">
              <w:rPr>
                <w:rFonts w:ascii="Times New Roman" w:hAnsi="Times New Roman" w:cs="Times New Roman"/>
                <w:color w:val="000000" w:themeColor="text1"/>
              </w:rPr>
              <w:t>/</w:t>
            </w:r>
          </w:p>
        </w:tc>
      </w:tr>
    </w:tbl>
    <w:p w14:paraId="2A691864" w14:textId="770B2EE3" w:rsidR="003050B5" w:rsidRDefault="003050B5">
      <w:pPr>
        <w:rPr>
          <w:rFonts w:ascii="Times New Roman" w:hAnsi="Times New Roman" w:cs="Times New Roman"/>
          <w:color w:val="000000" w:themeColor="text1"/>
        </w:rPr>
      </w:pPr>
    </w:p>
    <w:sectPr w:rsidR="003050B5" w:rsidSect="00056851">
      <w:footerReference w:type="default" r:id="rId8"/>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7822E" w14:textId="77777777" w:rsidR="00FB39A7" w:rsidRDefault="00FB39A7" w:rsidP="00027FE1">
      <w:pPr>
        <w:spacing w:after="0" w:line="240" w:lineRule="auto"/>
      </w:pPr>
      <w:r>
        <w:separator/>
      </w:r>
    </w:p>
  </w:endnote>
  <w:endnote w:type="continuationSeparator" w:id="0">
    <w:p w14:paraId="7D0EFE6B" w14:textId="77777777" w:rsidR="00FB39A7" w:rsidRDefault="00FB39A7" w:rsidP="00027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090480"/>
      <w:docPartObj>
        <w:docPartGallery w:val="Page Numbers (Bottom of Page)"/>
        <w:docPartUnique/>
      </w:docPartObj>
    </w:sdtPr>
    <w:sdtEndPr/>
    <w:sdtContent>
      <w:p w14:paraId="5C7ED0C8" w14:textId="4432115A" w:rsidR="007F3723" w:rsidRDefault="007F3723">
        <w:pPr>
          <w:pStyle w:val="af1"/>
          <w:jc w:val="right"/>
        </w:pPr>
        <w:r w:rsidRPr="00027FE1">
          <w:rPr>
            <w:rFonts w:ascii="Times New Roman" w:hAnsi="Times New Roman" w:cs="Times New Roman"/>
            <w:sz w:val="20"/>
            <w:szCs w:val="20"/>
          </w:rPr>
          <w:fldChar w:fldCharType="begin"/>
        </w:r>
        <w:r w:rsidRPr="00027FE1">
          <w:rPr>
            <w:rFonts w:ascii="Times New Roman" w:hAnsi="Times New Roman" w:cs="Times New Roman"/>
            <w:sz w:val="20"/>
            <w:szCs w:val="20"/>
          </w:rPr>
          <w:instrText>PAGE   \* MERGEFORMAT</w:instrText>
        </w:r>
        <w:r w:rsidRPr="00027FE1">
          <w:rPr>
            <w:rFonts w:ascii="Times New Roman" w:hAnsi="Times New Roman" w:cs="Times New Roman"/>
            <w:sz w:val="20"/>
            <w:szCs w:val="20"/>
          </w:rPr>
          <w:fldChar w:fldCharType="separate"/>
        </w:r>
        <w:r w:rsidR="00F620E7">
          <w:rPr>
            <w:rFonts w:ascii="Times New Roman" w:hAnsi="Times New Roman" w:cs="Times New Roman"/>
            <w:noProof/>
            <w:sz w:val="20"/>
            <w:szCs w:val="20"/>
          </w:rPr>
          <w:t>15</w:t>
        </w:r>
        <w:r w:rsidRPr="00027FE1">
          <w:rPr>
            <w:rFonts w:ascii="Times New Roman" w:hAnsi="Times New Roman" w:cs="Times New Roman"/>
            <w:sz w:val="20"/>
            <w:szCs w:val="20"/>
          </w:rPr>
          <w:fldChar w:fldCharType="end"/>
        </w:r>
      </w:p>
    </w:sdtContent>
  </w:sdt>
  <w:p w14:paraId="5EA91890" w14:textId="77777777" w:rsidR="007F3723" w:rsidRDefault="007F372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F0CFF" w14:textId="77777777" w:rsidR="00FB39A7" w:rsidRDefault="00FB39A7" w:rsidP="00027FE1">
      <w:pPr>
        <w:spacing w:after="0" w:line="240" w:lineRule="auto"/>
      </w:pPr>
      <w:r>
        <w:separator/>
      </w:r>
    </w:p>
  </w:footnote>
  <w:footnote w:type="continuationSeparator" w:id="0">
    <w:p w14:paraId="5C140FB6" w14:textId="77777777" w:rsidR="00FB39A7" w:rsidRDefault="00FB39A7" w:rsidP="00027F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Calibri" w:hAnsi="Times New Roman" w:cs="Times New Roman"/>
        <w:b/>
        <w:bCs w:val="0"/>
        <w:color w:val="FF0000"/>
        <w:kern w:val="1"/>
        <w:sz w:val="21"/>
        <w:szCs w:val="21"/>
        <w:lang w:val="ru-RU" w:eastAsia="ar-SA" w:bidi="ar-SA"/>
      </w:rPr>
    </w:lvl>
    <w:lvl w:ilvl="1">
      <w:start w:val="1"/>
      <w:numFmt w:val="none"/>
      <w:suff w:val="nothing"/>
      <w:lvlText w:val=""/>
      <w:lvlJc w:val="left"/>
      <w:pPr>
        <w:tabs>
          <w:tab w:val="num" w:pos="0"/>
        </w:tabs>
        <w:ind w:left="576" w:hanging="576"/>
      </w:pPr>
      <w:rPr>
        <w:rFonts w:ascii="Courier New" w:eastAsia="Lucida Sans Unicode" w:hAnsi="Courier New" w:cs="Courier New"/>
        <w:color w:val="000000"/>
        <w:sz w:val="24"/>
        <w:szCs w:val="24"/>
        <w:lang w:eastAsia="en-US" w:bidi="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Calibri" w:hAnsi="Times New Roman" w:cs="Times New Roman"/>
        <w:spacing w:val="-4"/>
        <w:sz w:val="22"/>
        <w:szCs w:val="22"/>
        <w:lang w:val="ru-RU" w:eastAsia="ar-SA" w:bidi="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ascii="Symbol" w:hAnsi="Symbol" w:cs="Symbol" w:hint="default"/>
        <w:sz w:val="20"/>
      </w:rPr>
    </w:lvl>
    <w:lvl w:ilvl="1">
      <w:start w:val="1"/>
      <w:numFmt w:val="none"/>
      <w:suff w:val="nothing"/>
      <w:lvlText w:val=""/>
      <w:lvlJc w:val="left"/>
      <w:pPr>
        <w:tabs>
          <w:tab w:val="num" w:pos="0"/>
        </w:tabs>
        <w:ind w:left="576" w:hanging="576"/>
      </w:pPr>
      <w:rPr>
        <w:rFonts w:ascii="Courier New" w:hAnsi="Courier New" w:cs="Courier New" w:hint="default"/>
        <w:sz w:val="20"/>
      </w:rPr>
    </w:lvl>
    <w:lvl w:ilvl="2">
      <w:start w:val="1"/>
      <w:numFmt w:val="none"/>
      <w:suff w:val="nothing"/>
      <w:lvlText w:val=""/>
      <w:lvlJc w:val="left"/>
      <w:pPr>
        <w:tabs>
          <w:tab w:val="num" w:pos="0"/>
        </w:tabs>
        <w:ind w:left="720" w:hanging="720"/>
      </w:pPr>
      <w:rPr>
        <w:rFonts w:ascii="Wingdings" w:hAnsi="Wingdings" w:cs="Wingdings" w:hint="default"/>
        <w:sz w:val="20"/>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00000005"/>
    <w:name w:val="WW8Num5"/>
    <w:lvl w:ilvl="0">
      <w:start w:val="1"/>
      <w:numFmt w:val="decimal"/>
      <w:lvlText w:val="%1."/>
      <w:lvlJc w:val="left"/>
      <w:pPr>
        <w:tabs>
          <w:tab w:val="num" w:pos="432"/>
        </w:tabs>
        <w:ind w:left="432" w:hanging="432"/>
      </w:pPr>
      <w:rPr>
        <w:rFonts w:ascii="Symbol" w:hAnsi="Symbol" w:cs="Symbol" w:hint="default"/>
        <w:sz w:val="20"/>
      </w:rPr>
    </w:lvl>
    <w:lvl w:ilvl="1">
      <w:start w:val="1"/>
      <w:numFmt w:val="decimal"/>
      <w:lvlText w:val="%1.%2."/>
      <w:lvlJc w:val="left"/>
      <w:pPr>
        <w:tabs>
          <w:tab w:val="num" w:pos="576"/>
        </w:tabs>
        <w:ind w:left="576" w:hanging="576"/>
      </w:pPr>
      <w:rPr>
        <w:rFonts w:ascii="Courier New" w:hAnsi="Courier New" w:cs="Courier New" w:hint="default"/>
        <w:sz w:val="20"/>
      </w:rPr>
    </w:lvl>
    <w:lvl w:ilvl="2">
      <w:start w:val="1"/>
      <w:numFmt w:val="decimal"/>
      <w:lvlText w:val="%3.3.1."/>
      <w:lvlJc w:val="left"/>
      <w:pPr>
        <w:tabs>
          <w:tab w:val="num" w:pos="1305"/>
        </w:tabs>
        <w:ind w:left="1855" w:hanging="720"/>
      </w:pPr>
      <w:rPr>
        <w:rFonts w:ascii="Wingdings" w:hAnsi="Wingdings" w:cs="Wingdings" w:hint="default"/>
        <w:sz w:val="20"/>
      </w:rPr>
    </w:lvl>
    <w:lvl w:ilvl="3">
      <w:start w:val="1"/>
      <w:numFmt w:val="decimal"/>
      <w:lvlText w:val="%1.%2.%3.%4."/>
      <w:lvlJc w:val="left"/>
      <w:pPr>
        <w:tabs>
          <w:tab w:val="num" w:pos="864"/>
        </w:tabs>
        <w:ind w:left="864" w:hanging="864"/>
      </w:pPr>
    </w:lvl>
    <w:lvl w:ilvl="4">
      <w:start w:val="1"/>
      <w:numFmt w:val="decimal"/>
      <w:lvlText w:val="%5)"/>
      <w:lvlJc w:val="left"/>
      <w:pPr>
        <w:tabs>
          <w:tab w:val="num" w:pos="1800"/>
        </w:tabs>
        <w:ind w:left="1800" w:hanging="360"/>
      </w:p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6"/>
    <w:multiLevelType w:val="multilevel"/>
    <w:tmpl w:val="00000006"/>
    <w:name w:val="WW8Num6"/>
    <w:lvl w:ilvl="0">
      <w:start w:val="1"/>
      <w:numFmt w:val="decimal"/>
      <w:lvlText w:val="%1."/>
      <w:lvlJc w:val="left"/>
      <w:pPr>
        <w:tabs>
          <w:tab w:val="num" w:pos="540"/>
        </w:tabs>
        <w:ind w:left="464" w:hanging="284"/>
      </w:pPr>
      <w:rPr>
        <w:rFonts w:ascii="Symbol" w:hAnsi="Symbol" w:cs="Symbol" w:hint="default"/>
        <w:sz w:val="20"/>
      </w:rPr>
    </w:lvl>
    <w:lvl w:ilvl="1">
      <w:start w:val="1"/>
      <w:numFmt w:val="decimal"/>
      <w:lvlText w:val="%1.%2."/>
      <w:lvlJc w:val="left"/>
      <w:pPr>
        <w:tabs>
          <w:tab w:val="num" w:pos="792"/>
        </w:tabs>
        <w:ind w:left="792" w:hanging="432"/>
      </w:pPr>
      <w:rPr>
        <w:rFonts w:ascii="Courier New" w:hAnsi="Courier New" w:cs="Courier New" w:hint="default"/>
        <w:sz w:val="20"/>
      </w:rPr>
    </w:lvl>
    <w:lvl w:ilvl="2">
      <w:start w:val="1"/>
      <w:numFmt w:val="decimal"/>
      <w:lvlText w:val="%1.%2.%3."/>
      <w:lvlJc w:val="left"/>
      <w:pPr>
        <w:tabs>
          <w:tab w:val="num" w:pos="1224"/>
        </w:tabs>
        <w:ind w:left="1224" w:hanging="504"/>
      </w:pPr>
      <w:rPr>
        <w:rFonts w:ascii="Courier New" w:hAnsi="Courier New" w:cs="Courier New" w:hint="default"/>
        <w:sz w:val="20"/>
      </w:rPr>
    </w:lvl>
    <w:lvl w:ilvl="3">
      <w:start w:val="1"/>
      <w:numFmt w:val="decimal"/>
      <w:lvlText w:val="%1.%2.%3.%4."/>
      <w:lvlJc w:val="left"/>
      <w:pPr>
        <w:tabs>
          <w:tab w:val="num" w:pos="1728"/>
        </w:tabs>
        <w:ind w:left="1728" w:hanging="648"/>
      </w:pPr>
      <w:rPr>
        <w:rFonts w:ascii="Courier New" w:hAnsi="Courier New" w:cs="Courier New" w:hint="default"/>
        <w:sz w:val="20"/>
      </w:rPr>
    </w:lvl>
    <w:lvl w:ilvl="4">
      <w:start w:val="1"/>
      <w:numFmt w:val="decimal"/>
      <w:lvlText w:val="%1.%2.%3.%4.%5."/>
      <w:lvlJc w:val="left"/>
      <w:pPr>
        <w:tabs>
          <w:tab w:val="num" w:pos="2232"/>
        </w:tabs>
        <w:ind w:left="2232" w:hanging="792"/>
      </w:pPr>
      <w:rPr>
        <w:rFonts w:ascii="Courier New" w:hAnsi="Courier New" w:cs="Courier New" w:hint="default"/>
        <w:sz w:val="20"/>
      </w:rPr>
    </w:lvl>
    <w:lvl w:ilvl="5">
      <w:start w:val="1"/>
      <w:numFmt w:val="decimal"/>
      <w:lvlText w:val="%1.%2.%3.%4.%5.%6."/>
      <w:lvlJc w:val="left"/>
      <w:pPr>
        <w:tabs>
          <w:tab w:val="num" w:pos="2736"/>
        </w:tabs>
        <w:ind w:left="2736" w:hanging="936"/>
      </w:pPr>
      <w:rPr>
        <w:rFonts w:ascii="Courier New" w:hAnsi="Courier New" w:cs="Courier New" w:hint="default"/>
        <w:sz w:val="20"/>
      </w:rPr>
    </w:lvl>
    <w:lvl w:ilvl="6">
      <w:start w:val="1"/>
      <w:numFmt w:val="decimal"/>
      <w:lvlText w:val="%1.%2.%3.%4.%5.%6.%7."/>
      <w:lvlJc w:val="left"/>
      <w:pPr>
        <w:tabs>
          <w:tab w:val="num" w:pos="3240"/>
        </w:tabs>
        <w:ind w:left="3240" w:hanging="1080"/>
      </w:pPr>
      <w:rPr>
        <w:rFonts w:ascii="Courier New" w:hAnsi="Courier New" w:cs="Courier New" w:hint="default"/>
        <w:sz w:val="20"/>
      </w:rPr>
    </w:lvl>
    <w:lvl w:ilvl="7">
      <w:start w:val="1"/>
      <w:numFmt w:val="decimal"/>
      <w:lvlText w:val="%1.%2.%3.%4.%5.%6.%7.%8."/>
      <w:lvlJc w:val="left"/>
      <w:pPr>
        <w:tabs>
          <w:tab w:val="num" w:pos="3744"/>
        </w:tabs>
        <w:ind w:left="3744" w:hanging="1224"/>
      </w:pPr>
      <w:rPr>
        <w:rFonts w:ascii="Courier New" w:hAnsi="Courier New" w:cs="Courier New" w:hint="default"/>
        <w:sz w:val="20"/>
      </w:rPr>
    </w:lvl>
    <w:lvl w:ilvl="8">
      <w:start w:val="1"/>
      <w:numFmt w:val="decimal"/>
      <w:lvlText w:val="%1.%2.%3.%4.%5.%6.%7.%8.%9."/>
      <w:lvlJc w:val="left"/>
      <w:pPr>
        <w:tabs>
          <w:tab w:val="num" w:pos="4320"/>
        </w:tabs>
        <w:ind w:left="4320" w:hanging="1440"/>
      </w:pPr>
      <w:rPr>
        <w:rFonts w:ascii="Courier New" w:hAnsi="Courier New" w:cs="Courier New" w:hint="default"/>
        <w:sz w:val="20"/>
      </w:rPr>
    </w:lvl>
  </w:abstractNum>
  <w:abstractNum w:abstractNumId="5" w15:restartNumberingAfterBreak="0">
    <w:nsid w:val="00000007"/>
    <w:multiLevelType w:val="singleLevel"/>
    <w:tmpl w:val="00000007"/>
    <w:name w:val="WW8Num7"/>
    <w:lvl w:ilvl="0">
      <w:start w:val="1"/>
      <w:numFmt w:val="bullet"/>
      <w:lvlText w:val=""/>
      <w:lvlJc w:val="left"/>
      <w:pPr>
        <w:tabs>
          <w:tab w:val="num" w:pos="644"/>
        </w:tabs>
        <w:ind w:left="567" w:hanging="283"/>
      </w:pPr>
      <w:rPr>
        <w:rFonts w:ascii="Symbol" w:hAnsi="Symbol" w:cs="Symbol" w:hint="default"/>
        <w:sz w:val="20"/>
      </w:rPr>
    </w:lvl>
  </w:abstractNum>
  <w:abstractNum w:abstractNumId="6" w15:restartNumberingAfterBreak="0">
    <w:nsid w:val="09EA125C"/>
    <w:multiLevelType w:val="hybridMultilevel"/>
    <w:tmpl w:val="0C405E2E"/>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BB245F"/>
    <w:multiLevelType w:val="hybridMultilevel"/>
    <w:tmpl w:val="227EB1AC"/>
    <w:lvl w:ilvl="0" w:tplc="1AB4AD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F7949D1"/>
    <w:multiLevelType w:val="hybridMultilevel"/>
    <w:tmpl w:val="56FA1AD0"/>
    <w:lvl w:ilvl="0" w:tplc="1AB4AD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AE4E20"/>
    <w:multiLevelType w:val="multilevel"/>
    <w:tmpl w:val="821C072E"/>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pStyle w:val="a"/>
      <w:isLgl/>
      <w:lvlText w:val="%1.%2."/>
      <w:lvlJc w:val="left"/>
      <w:pPr>
        <w:ind w:left="1069" w:hanging="360"/>
      </w:pPr>
      <w:rPr>
        <w:rFonts w:ascii="Times New Roman" w:hAnsi="Times New Roman" w:cs="Times New Roman" w:hint="default"/>
        <w:b w:val="0"/>
        <w:i w:val="0"/>
        <w:iCs w:val="0"/>
        <w:sz w:val="22"/>
        <w:szCs w:val="22"/>
      </w:rPr>
    </w:lvl>
    <w:lvl w:ilvl="2">
      <w:start w:val="1"/>
      <w:numFmt w:val="decimal"/>
      <w:isLgl/>
      <w:lvlText w:val="%1.%2.%3."/>
      <w:lvlJc w:val="left"/>
      <w:pPr>
        <w:ind w:left="1778" w:hanging="720"/>
      </w:pPr>
      <w:rPr>
        <w:rFonts w:ascii="Times New Roman" w:hAnsi="Times New Roman" w:cs="Times New Roman" w:hint="default"/>
        <w:b w:val="0"/>
        <w:i w:val="0"/>
        <w:iCs w:val="0"/>
        <w:sz w:val="24"/>
        <w:szCs w:val="24"/>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16D63403"/>
    <w:multiLevelType w:val="hybridMultilevel"/>
    <w:tmpl w:val="49940480"/>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000044"/>
    <w:multiLevelType w:val="hybridMultilevel"/>
    <w:tmpl w:val="DAF81E28"/>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CC33F6"/>
    <w:multiLevelType w:val="hybridMultilevel"/>
    <w:tmpl w:val="21BA3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BE2480"/>
    <w:multiLevelType w:val="hybridMultilevel"/>
    <w:tmpl w:val="8C6237D8"/>
    <w:lvl w:ilvl="0" w:tplc="A21ED772">
      <w:start w:val="1"/>
      <w:numFmt w:val="decimal"/>
      <w:lvlText w:val="%1."/>
      <w:lvlJc w:val="left"/>
      <w:pPr>
        <w:ind w:left="720" w:hanging="360"/>
      </w:pPr>
      <w:rPr>
        <w:rFonts w:ascii="Times New Roman" w:hAnsi="Times New Roman" w:cs="Times New Roman" w:hint="default"/>
        <w:caps w:val="0"/>
        <w:strike w:val="0"/>
        <w:dstrike w:val="0"/>
        <w:vanish w:val="0"/>
        <w:color w:val="000000" w:themeColor="text1"/>
        <w:u w:val="none"/>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700A50"/>
    <w:multiLevelType w:val="hybridMultilevel"/>
    <w:tmpl w:val="A7804FC4"/>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8B3B26"/>
    <w:multiLevelType w:val="hybridMultilevel"/>
    <w:tmpl w:val="9DD8FCF2"/>
    <w:lvl w:ilvl="0" w:tplc="8F461CE8">
      <w:start w:val="1"/>
      <w:numFmt w:val="bullet"/>
      <w:pStyle w:val="1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3772BD3"/>
    <w:multiLevelType w:val="hybridMultilevel"/>
    <w:tmpl w:val="DE863C56"/>
    <w:lvl w:ilvl="0" w:tplc="F02C4D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4BA0D73"/>
    <w:multiLevelType w:val="hybridMultilevel"/>
    <w:tmpl w:val="532E9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AB6D6C"/>
    <w:multiLevelType w:val="hybridMultilevel"/>
    <w:tmpl w:val="32762BD2"/>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07418D"/>
    <w:multiLevelType w:val="hybridMultilevel"/>
    <w:tmpl w:val="0AAA647A"/>
    <w:lvl w:ilvl="0" w:tplc="1AB4AD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BA64C9"/>
    <w:multiLevelType w:val="hybridMultilevel"/>
    <w:tmpl w:val="54C8E0CE"/>
    <w:lvl w:ilvl="0" w:tplc="1AB4AD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AB45CAF"/>
    <w:multiLevelType w:val="hybridMultilevel"/>
    <w:tmpl w:val="CB948446"/>
    <w:lvl w:ilvl="0" w:tplc="1AB4AD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FE4601F"/>
    <w:multiLevelType w:val="hybridMultilevel"/>
    <w:tmpl w:val="8418EE7E"/>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163518"/>
    <w:multiLevelType w:val="hybridMultilevel"/>
    <w:tmpl w:val="48CC4372"/>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EC1AC6"/>
    <w:multiLevelType w:val="hybridMultilevel"/>
    <w:tmpl w:val="BA42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6B2103"/>
    <w:multiLevelType w:val="hybridMultilevel"/>
    <w:tmpl w:val="768EBD3E"/>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AA7C77"/>
    <w:multiLevelType w:val="hybridMultilevel"/>
    <w:tmpl w:val="952E6D68"/>
    <w:lvl w:ilvl="0" w:tplc="CE6A4492">
      <w:start w:val="1"/>
      <w:numFmt w:val="decimal"/>
      <w:lvlText w:val="%1."/>
      <w:lvlJc w:val="left"/>
      <w:pPr>
        <w:ind w:left="757" w:hanging="360"/>
      </w:pPr>
      <w:rPr>
        <w:rFonts w:ascii="Times New Roman" w:hAnsi="Times New Roman" w:cs="Times New Roman" w:hint="default"/>
        <w:caps w:val="0"/>
        <w:strike w:val="0"/>
        <w:dstrike w:val="0"/>
        <w:vanish w:val="0"/>
        <w:color w:val="000000" w:themeColor="text1"/>
        <w:u w:val="none"/>
        <w:vertAlign w:val="baseline"/>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7" w15:restartNumberingAfterBreak="0">
    <w:nsid w:val="594863D2"/>
    <w:multiLevelType w:val="hybridMultilevel"/>
    <w:tmpl w:val="E9EA5820"/>
    <w:lvl w:ilvl="0" w:tplc="2C309C6A">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23F5B26"/>
    <w:multiLevelType w:val="hybridMultilevel"/>
    <w:tmpl w:val="05168BCA"/>
    <w:lvl w:ilvl="0" w:tplc="1AB4AD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2620C2D"/>
    <w:multiLevelType w:val="hybridMultilevel"/>
    <w:tmpl w:val="8DE04998"/>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006B7F"/>
    <w:multiLevelType w:val="hybridMultilevel"/>
    <w:tmpl w:val="75689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B1562F"/>
    <w:multiLevelType w:val="hybridMultilevel"/>
    <w:tmpl w:val="17AC98F6"/>
    <w:lvl w:ilvl="0" w:tplc="1AB4A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69F112A"/>
    <w:multiLevelType w:val="hybridMultilevel"/>
    <w:tmpl w:val="59F2F4CA"/>
    <w:lvl w:ilvl="0" w:tplc="1AB4AD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CF234DA"/>
    <w:multiLevelType w:val="hybridMultilevel"/>
    <w:tmpl w:val="952E6D68"/>
    <w:lvl w:ilvl="0" w:tplc="CE6A4492">
      <w:start w:val="1"/>
      <w:numFmt w:val="decimal"/>
      <w:lvlText w:val="%1."/>
      <w:lvlJc w:val="left"/>
      <w:pPr>
        <w:ind w:left="720" w:hanging="360"/>
      </w:pPr>
      <w:rPr>
        <w:rFonts w:ascii="Times New Roman" w:hAnsi="Times New Roman" w:cs="Times New Roman" w:hint="default"/>
        <w:caps w:val="0"/>
        <w:strike w:val="0"/>
        <w:dstrike w:val="0"/>
        <w:vanish w:val="0"/>
        <w:color w:val="000000" w:themeColor="text1"/>
        <w:u w:val="none"/>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75256517">
    <w:abstractNumId w:val="9"/>
  </w:num>
  <w:num w:numId="2" w16cid:durableId="1771780655">
    <w:abstractNumId w:val="29"/>
  </w:num>
  <w:num w:numId="3" w16cid:durableId="294989981">
    <w:abstractNumId w:val="25"/>
  </w:num>
  <w:num w:numId="4" w16cid:durableId="2106460928">
    <w:abstractNumId w:val="20"/>
  </w:num>
  <w:num w:numId="5" w16cid:durableId="932132359">
    <w:abstractNumId w:val="19"/>
  </w:num>
  <w:num w:numId="6" w16cid:durableId="615411108">
    <w:abstractNumId w:val="7"/>
  </w:num>
  <w:num w:numId="7" w16cid:durableId="524749657">
    <w:abstractNumId w:val="32"/>
  </w:num>
  <w:num w:numId="8" w16cid:durableId="1213493131">
    <w:abstractNumId w:val="6"/>
  </w:num>
  <w:num w:numId="9" w16cid:durableId="1211041376">
    <w:abstractNumId w:val="31"/>
  </w:num>
  <w:num w:numId="10" w16cid:durableId="774129888">
    <w:abstractNumId w:val="28"/>
  </w:num>
  <w:num w:numId="11" w16cid:durableId="1678144372">
    <w:abstractNumId w:val="27"/>
  </w:num>
  <w:num w:numId="12" w16cid:durableId="1696156979">
    <w:abstractNumId w:val="11"/>
  </w:num>
  <w:num w:numId="13" w16cid:durableId="391318172">
    <w:abstractNumId w:val="13"/>
  </w:num>
  <w:num w:numId="14" w16cid:durableId="293147643">
    <w:abstractNumId w:val="8"/>
  </w:num>
  <w:num w:numId="15" w16cid:durableId="551581969">
    <w:abstractNumId w:val="33"/>
  </w:num>
  <w:num w:numId="16" w16cid:durableId="1638025822">
    <w:abstractNumId w:val="15"/>
  </w:num>
  <w:num w:numId="17" w16cid:durableId="2054116195">
    <w:abstractNumId w:val="26"/>
  </w:num>
  <w:num w:numId="18" w16cid:durableId="363215653">
    <w:abstractNumId w:val="21"/>
  </w:num>
  <w:num w:numId="19" w16cid:durableId="906919327">
    <w:abstractNumId w:val="14"/>
  </w:num>
  <w:num w:numId="20" w16cid:durableId="532965127">
    <w:abstractNumId w:val="10"/>
  </w:num>
  <w:num w:numId="21" w16cid:durableId="97876277">
    <w:abstractNumId w:val="9"/>
  </w:num>
  <w:num w:numId="22" w16cid:durableId="1011953879">
    <w:abstractNumId w:val="29"/>
  </w:num>
  <w:num w:numId="23" w16cid:durableId="318386272">
    <w:abstractNumId w:val="14"/>
  </w:num>
  <w:num w:numId="24" w16cid:durableId="1677027816">
    <w:abstractNumId w:val="23"/>
  </w:num>
  <w:num w:numId="25" w16cid:durableId="329599159">
    <w:abstractNumId w:val="18"/>
  </w:num>
  <w:num w:numId="26" w16cid:durableId="24714427">
    <w:abstractNumId w:val="22"/>
  </w:num>
  <w:num w:numId="27" w16cid:durableId="408307330">
    <w:abstractNumId w:val="16"/>
  </w:num>
  <w:num w:numId="28" w16cid:durableId="708576119">
    <w:abstractNumId w:val="12"/>
  </w:num>
  <w:num w:numId="29" w16cid:durableId="100688898">
    <w:abstractNumId w:val="17"/>
  </w:num>
  <w:num w:numId="30" w16cid:durableId="872302398">
    <w:abstractNumId w:val="30"/>
  </w:num>
  <w:num w:numId="31" w16cid:durableId="19513573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0628129">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52"/>
    <w:rsid w:val="00023D0A"/>
    <w:rsid w:val="00027FE1"/>
    <w:rsid w:val="00040385"/>
    <w:rsid w:val="00056851"/>
    <w:rsid w:val="000711CE"/>
    <w:rsid w:val="0007760F"/>
    <w:rsid w:val="00077CC6"/>
    <w:rsid w:val="00080289"/>
    <w:rsid w:val="000C0286"/>
    <w:rsid w:val="000C59D1"/>
    <w:rsid w:val="000D447F"/>
    <w:rsid w:val="000F63AD"/>
    <w:rsid w:val="000F6DFD"/>
    <w:rsid w:val="00121A58"/>
    <w:rsid w:val="001220DE"/>
    <w:rsid w:val="0014098F"/>
    <w:rsid w:val="00144DCB"/>
    <w:rsid w:val="001455FB"/>
    <w:rsid w:val="0016244A"/>
    <w:rsid w:val="00162E00"/>
    <w:rsid w:val="00171A5E"/>
    <w:rsid w:val="00181537"/>
    <w:rsid w:val="001A3FB2"/>
    <w:rsid w:val="001A723F"/>
    <w:rsid w:val="001E03DC"/>
    <w:rsid w:val="001E14CE"/>
    <w:rsid w:val="001E1EAF"/>
    <w:rsid w:val="001E47CE"/>
    <w:rsid w:val="001F6F7C"/>
    <w:rsid w:val="00203576"/>
    <w:rsid w:val="0021061F"/>
    <w:rsid w:val="0021180B"/>
    <w:rsid w:val="002166D9"/>
    <w:rsid w:val="0022659F"/>
    <w:rsid w:val="002338E4"/>
    <w:rsid w:val="00252328"/>
    <w:rsid w:val="00272B7B"/>
    <w:rsid w:val="00273CD0"/>
    <w:rsid w:val="002766B6"/>
    <w:rsid w:val="00282F44"/>
    <w:rsid w:val="0028523C"/>
    <w:rsid w:val="00286F88"/>
    <w:rsid w:val="00292097"/>
    <w:rsid w:val="00293D4A"/>
    <w:rsid w:val="002A033E"/>
    <w:rsid w:val="002B62D3"/>
    <w:rsid w:val="002C1879"/>
    <w:rsid w:val="002C2A6B"/>
    <w:rsid w:val="002D2551"/>
    <w:rsid w:val="002D6642"/>
    <w:rsid w:val="002F1690"/>
    <w:rsid w:val="002F7ECA"/>
    <w:rsid w:val="003050B5"/>
    <w:rsid w:val="0031557F"/>
    <w:rsid w:val="003221A4"/>
    <w:rsid w:val="00324CAA"/>
    <w:rsid w:val="00326603"/>
    <w:rsid w:val="00327E2B"/>
    <w:rsid w:val="00335720"/>
    <w:rsid w:val="00336A32"/>
    <w:rsid w:val="00342B08"/>
    <w:rsid w:val="00383E5E"/>
    <w:rsid w:val="003920F0"/>
    <w:rsid w:val="00393045"/>
    <w:rsid w:val="0039400C"/>
    <w:rsid w:val="003A1144"/>
    <w:rsid w:val="003A2106"/>
    <w:rsid w:val="003A38E1"/>
    <w:rsid w:val="003B6990"/>
    <w:rsid w:val="003C7F31"/>
    <w:rsid w:val="003D3A69"/>
    <w:rsid w:val="003D6B07"/>
    <w:rsid w:val="003D6C85"/>
    <w:rsid w:val="003D71D8"/>
    <w:rsid w:val="003F4143"/>
    <w:rsid w:val="00400C29"/>
    <w:rsid w:val="004155E7"/>
    <w:rsid w:val="00424DFE"/>
    <w:rsid w:val="00433708"/>
    <w:rsid w:val="00454E77"/>
    <w:rsid w:val="00461E89"/>
    <w:rsid w:val="0046694F"/>
    <w:rsid w:val="004810FE"/>
    <w:rsid w:val="00482D3C"/>
    <w:rsid w:val="00486E00"/>
    <w:rsid w:val="00490CA2"/>
    <w:rsid w:val="004B486F"/>
    <w:rsid w:val="004E27FE"/>
    <w:rsid w:val="004F497E"/>
    <w:rsid w:val="004F6F60"/>
    <w:rsid w:val="00501A73"/>
    <w:rsid w:val="005030E2"/>
    <w:rsid w:val="00506967"/>
    <w:rsid w:val="00510ACB"/>
    <w:rsid w:val="005300E9"/>
    <w:rsid w:val="00531AA1"/>
    <w:rsid w:val="00536E24"/>
    <w:rsid w:val="0054734A"/>
    <w:rsid w:val="00551BC4"/>
    <w:rsid w:val="005565E7"/>
    <w:rsid w:val="00567DD4"/>
    <w:rsid w:val="00574701"/>
    <w:rsid w:val="005A066C"/>
    <w:rsid w:val="005C543A"/>
    <w:rsid w:val="005C5F8A"/>
    <w:rsid w:val="005E12DF"/>
    <w:rsid w:val="005E154D"/>
    <w:rsid w:val="005E69E5"/>
    <w:rsid w:val="005F0DD0"/>
    <w:rsid w:val="005F4D6B"/>
    <w:rsid w:val="006030DD"/>
    <w:rsid w:val="006038AC"/>
    <w:rsid w:val="00624FFB"/>
    <w:rsid w:val="0064300B"/>
    <w:rsid w:val="006447EF"/>
    <w:rsid w:val="00661E24"/>
    <w:rsid w:val="00672EA3"/>
    <w:rsid w:val="00673BD6"/>
    <w:rsid w:val="00676435"/>
    <w:rsid w:val="006A409F"/>
    <w:rsid w:val="006A64B6"/>
    <w:rsid w:val="006B61F1"/>
    <w:rsid w:val="006C1666"/>
    <w:rsid w:val="006C4F07"/>
    <w:rsid w:val="006D12EB"/>
    <w:rsid w:val="006F2B97"/>
    <w:rsid w:val="006F3A15"/>
    <w:rsid w:val="006F42FC"/>
    <w:rsid w:val="006F6141"/>
    <w:rsid w:val="007010FD"/>
    <w:rsid w:val="00701C63"/>
    <w:rsid w:val="007111AB"/>
    <w:rsid w:val="0071506D"/>
    <w:rsid w:val="007175AB"/>
    <w:rsid w:val="00721BFF"/>
    <w:rsid w:val="00724298"/>
    <w:rsid w:val="00730EAD"/>
    <w:rsid w:val="00731710"/>
    <w:rsid w:val="007360C6"/>
    <w:rsid w:val="007715FF"/>
    <w:rsid w:val="00776237"/>
    <w:rsid w:val="007803BF"/>
    <w:rsid w:val="00783596"/>
    <w:rsid w:val="00796886"/>
    <w:rsid w:val="007A5B54"/>
    <w:rsid w:val="007B02B8"/>
    <w:rsid w:val="007C2CE6"/>
    <w:rsid w:val="007C3E61"/>
    <w:rsid w:val="007C42F5"/>
    <w:rsid w:val="007C674D"/>
    <w:rsid w:val="007D0FE3"/>
    <w:rsid w:val="007D7883"/>
    <w:rsid w:val="007F3723"/>
    <w:rsid w:val="00814F46"/>
    <w:rsid w:val="00817A1F"/>
    <w:rsid w:val="00817D4C"/>
    <w:rsid w:val="00826B39"/>
    <w:rsid w:val="008345AD"/>
    <w:rsid w:val="00835582"/>
    <w:rsid w:val="00841476"/>
    <w:rsid w:val="00847352"/>
    <w:rsid w:val="00847C58"/>
    <w:rsid w:val="008512F1"/>
    <w:rsid w:val="008710B4"/>
    <w:rsid w:val="00876472"/>
    <w:rsid w:val="00877688"/>
    <w:rsid w:val="00882474"/>
    <w:rsid w:val="00892088"/>
    <w:rsid w:val="008942B4"/>
    <w:rsid w:val="008A321A"/>
    <w:rsid w:val="008B464D"/>
    <w:rsid w:val="008D3D4C"/>
    <w:rsid w:val="008D6EBC"/>
    <w:rsid w:val="008E373E"/>
    <w:rsid w:val="008F0E8A"/>
    <w:rsid w:val="008F5C8C"/>
    <w:rsid w:val="0090606F"/>
    <w:rsid w:val="00912B85"/>
    <w:rsid w:val="00923628"/>
    <w:rsid w:val="00925276"/>
    <w:rsid w:val="00932633"/>
    <w:rsid w:val="00932891"/>
    <w:rsid w:val="0093574A"/>
    <w:rsid w:val="00940151"/>
    <w:rsid w:val="00946048"/>
    <w:rsid w:val="00991856"/>
    <w:rsid w:val="009949F8"/>
    <w:rsid w:val="00997E38"/>
    <w:rsid w:val="009A10E0"/>
    <w:rsid w:val="009A279B"/>
    <w:rsid w:val="009A7556"/>
    <w:rsid w:val="009B7D30"/>
    <w:rsid w:val="009C7178"/>
    <w:rsid w:val="009D0488"/>
    <w:rsid w:val="009E2635"/>
    <w:rsid w:val="009E5EA7"/>
    <w:rsid w:val="009F37F9"/>
    <w:rsid w:val="009F6AB6"/>
    <w:rsid w:val="009F7275"/>
    <w:rsid w:val="00A21799"/>
    <w:rsid w:val="00A33244"/>
    <w:rsid w:val="00A352FF"/>
    <w:rsid w:val="00A37945"/>
    <w:rsid w:val="00A404F6"/>
    <w:rsid w:val="00A46B26"/>
    <w:rsid w:val="00A51DE6"/>
    <w:rsid w:val="00A57E6D"/>
    <w:rsid w:val="00A7330E"/>
    <w:rsid w:val="00A77955"/>
    <w:rsid w:val="00A90B05"/>
    <w:rsid w:val="00A97F6E"/>
    <w:rsid w:val="00AB30C6"/>
    <w:rsid w:val="00AB3DAE"/>
    <w:rsid w:val="00AD53EE"/>
    <w:rsid w:val="00AE00B7"/>
    <w:rsid w:val="00AE075A"/>
    <w:rsid w:val="00AE328A"/>
    <w:rsid w:val="00AE555B"/>
    <w:rsid w:val="00AF7EFF"/>
    <w:rsid w:val="00B05C2B"/>
    <w:rsid w:val="00B13A69"/>
    <w:rsid w:val="00B15B95"/>
    <w:rsid w:val="00B20B55"/>
    <w:rsid w:val="00B241A0"/>
    <w:rsid w:val="00B319A5"/>
    <w:rsid w:val="00B31A89"/>
    <w:rsid w:val="00B44C51"/>
    <w:rsid w:val="00B60052"/>
    <w:rsid w:val="00B608EB"/>
    <w:rsid w:val="00B746D0"/>
    <w:rsid w:val="00B91419"/>
    <w:rsid w:val="00B979B1"/>
    <w:rsid w:val="00B97A7A"/>
    <w:rsid w:val="00B97ED9"/>
    <w:rsid w:val="00BC0A61"/>
    <w:rsid w:val="00BC16E7"/>
    <w:rsid w:val="00BC6FB7"/>
    <w:rsid w:val="00BD5F77"/>
    <w:rsid w:val="00BE2AA8"/>
    <w:rsid w:val="00BE3D0E"/>
    <w:rsid w:val="00C16346"/>
    <w:rsid w:val="00C1644B"/>
    <w:rsid w:val="00C22370"/>
    <w:rsid w:val="00C250ED"/>
    <w:rsid w:val="00C36C60"/>
    <w:rsid w:val="00C4602D"/>
    <w:rsid w:val="00C50180"/>
    <w:rsid w:val="00C51A08"/>
    <w:rsid w:val="00C542A4"/>
    <w:rsid w:val="00C56EDF"/>
    <w:rsid w:val="00C57AF7"/>
    <w:rsid w:val="00C61036"/>
    <w:rsid w:val="00C61797"/>
    <w:rsid w:val="00C6276D"/>
    <w:rsid w:val="00C729AE"/>
    <w:rsid w:val="00C740AE"/>
    <w:rsid w:val="00C75017"/>
    <w:rsid w:val="00C82A2D"/>
    <w:rsid w:val="00C82B1A"/>
    <w:rsid w:val="00C91402"/>
    <w:rsid w:val="00C94740"/>
    <w:rsid w:val="00CA4133"/>
    <w:rsid w:val="00CA5831"/>
    <w:rsid w:val="00CC03F5"/>
    <w:rsid w:val="00CC51A3"/>
    <w:rsid w:val="00CD3C0D"/>
    <w:rsid w:val="00CE6667"/>
    <w:rsid w:val="00CF5728"/>
    <w:rsid w:val="00D00BC6"/>
    <w:rsid w:val="00D0719C"/>
    <w:rsid w:val="00D178B5"/>
    <w:rsid w:val="00D33FEC"/>
    <w:rsid w:val="00D37419"/>
    <w:rsid w:val="00D40F7F"/>
    <w:rsid w:val="00D41820"/>
    <w:rsid w:val="00D441D7"/>
    <w:rsid w:val="00D67AA1"/>
    <w:rsid w:val="00D917D1"/>
    <w:rsid w:val="00DA1E42"/>
    <w:rsid w:val="00DC2D51"/>
    <w:rsid w:val="00DC3478"/>
    <w:rsid w:val="00DC3ADD"/>
    <w:rsid w:val="00DD06A2"/>
    <w:rsid w:val="00DE1882"/>
    <w:rsid w:val="00E104C7"/>
    <w:rsid w:val="00E31B2C"/>
    <w:rsid w:val="00E333A9"/>
    <w:rsid w:val="00E528BC"/>
    <w:rsid w:val="00E63D76"/>
    <w:rsid w:val="00E66612"/>
    <w:rsid w:val="00E76544"/>
    <w:rsid w:val="00E81527"/>
    <w:rsid w:val="00E86B7A"/>
    <w:rsid w:val="00E90512"/>
    <w:rsid w:val="00E92368"/>
    <w:rsid w:val="00E94FBB"/>
    <w:rsid w:val="00EA59EB"/>
    <w:rsid w:val="00EB03EA"/>
    <w:rsid w:val="00EC47AE"/>
    <w:rsid w:val="00ED0043"/>
    <w:rsid w:val="00ED02A4"/>
    <w:rsid w:val="00ED713D"/>
    <w:rsid w:val="00EE1F29"/>
    <w:rsid w:val="00EF4316"/>
    <w:rsid w:val="00EF7318"/>
    <w:rsid w:val="00F003E5"/>
    <w:rsid w:val="00F0207A"/>
    <w:rsid w:val="00F06992"/>
    <w:rsid w:val="00F201D2"/>
    <w:rsid w:val="00F234F3"/>
    <w:rsid w:val="00F23FCD"/>
    <w:rsid w:val="00F373DC"/>
    <w:rsid w:val="00F52225"/>
    <w:rsid w:val="00F620E7"/>
    <w:rsid w:val="00F67499"/>
    <w:rsid w:val="00F822BC"/>
    <w:rsid w:val="00F86FB4"/>
    <w:rsid w:val="00F87520"/>
    <w:rsid w:val="00F920AC"/>
    <w:rsid w:val="00F9250B"/>
    <w:rsid w:val="00FA3028"/>
    <w:rsid w:val="00FA4193"/>
    <w:rsid w:val="00FB39A7"/>
    <w:rsid w:val="00FC6530"/>
    <w:rsid w:val="00FD26B9"/>
    <w:rsid w:val="00FD2EDE"/>
    <w:rsid w:val="00FD6BDB"/>
    <w:rsid w:val="00FD6D30"/>
    <w:rsid w:val="00FF2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0824"/>
  <w15:docId w15:val="{F5B48E5F-8D25-41D0-9B31-97EA88F3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0C29"/>
  </w:style>
  <w:style w:type="paragraph" w:styleId="1">
    <w:name w:val="heading 1"/>
    <w:basedOn w:val="a0"/>
    <w:next w:val="a0"/>
    <w:link w:val="10"/>
    <w:uiPriority w:val="99"/>
    <w:qFormat/>
    <w:rsid w:val="00400C2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0"/>
    <w:next w:val="a0"/>
    <w:link w:val="20"/>
    <w:unhideWhenUsed/>
    <w:qFormat/>
    <w:rsid w:val="00400C2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0"/>
    <w:next w:val="a0"/>
    <w:link w:val="30"/>
    <w:unhideWhenUsed/>
    <w:qFormat/>
    <w:rsid w:val="00400C29"/>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0"/>
    <w:next w:val="a0"/>
    <w:link w:val="40"/>
    <w:unhideWhenUsed/>
    <w:qFormat/>
    <w:rsid w:val="00400C29"/>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0"/>
    <w:next w:val="a0"/>
    <w:link w:val="50"/>
    <w:uiPriority w:val="9"/>
    <w:semiHidden/>
    <w:unhideWhenUsed/>
    <w:qFormat/>
    <w:rsid w:val="00400C29"/>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0"/>
    <w:next w:val="a0"/>
    <w:link w:val="60"/>
    <w:uiPriority w:val="9"/>
    <w:semiHidden/>
    <w:unhideWhenUsed/>
    <w:qFormat/>
    <w:rsid w:val="00400C2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0"/>
    <w:next w:val="a0"/>
    <w:link w:val="70"/>
    <w:uiPriority w:val="9"/>
    <w:semiHidden/>
    <w:unhideWhenUsed/>
    <w:qFormat/>
    <w:rsid w:val="00400C2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nhideWhenUsed/>
    <w:qFormat/>
    <w:rsid w:val="00400C2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9">
    <w:name w:val="heading 9"/>
    <w:basedOn w:val="a0"/>
    <w:next w:val="a0"/>
    <w:link w:val="90"/>
    <w:uiPriority w:val="9"/>
    <w:semiHidden/>
    <w:unhideWhenUsed/>
    <w:qFormat/>
    <w:rsid w:val="00400C2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аголовки_Контракт"/>
    <w:basedOn w:val="a0"/>
    <w:link w:val="a5"/>
    <w:qFormat/>
    <w:rsid w:val="00342B08"/>
    <w:pPr>
      <w:spacing w:before="120" w:after="120" w:line="240" w:lineRule="auto"/>
      <w:jc w:val="center"/>
    </w:pPr>
    <w:rPr>
      <w:rFonts w:ascii="Times New Roman" w:eastAsia="Times New Roman" w:hAnsi="Times New Roman" w:cs="Times New Roman"/>
      <w:b/>
      <w:color w:val="000000" w:themeColor="text1"/>
      <w:sz w:val="24"/>
      <w:szCs w:val="24"/>
      <w:lang w:eastAsia="ru-RU"/>
    </w:rPr>
  </w:style>
  <w:style w:type="character" w:customStyle="1" w:styleId="a5">
    <w:name w:val="Заголовки_Контракт Знак"/>
    <w:basedOn w:val="a1"/>
    <w:link w:val="a4"/>
    <w:rsid w:val="00342B08"/>
    <w:rPr>
      <w:rFonts w:ascii="Times New Roman" w:eastAsia="Times New Roman" w:hAnsi="Times New Roman" w:cs="Times New Roman"/>
      <w:b/>
      <w:color w:val="000000" w:themeColor="text1"/>
      <w:sz w:val="24"/>
      <w:szCs w:val="24"/>
      <w:lang w:eastAsia="ru-RU"/>
    </w:rPr>
  </w:style>
  <w:style w:type="paragraph" w:customStyle="1" w:styleId="a6">
    <w:name w:val="Основной текст_Контракт"/>
    <w:basedOn w:val="a4"/>
    <w:link w:val="a7"/>
    <w:qFormat/>
    <w:rsid w:val="00342B08"/>
    <w:pPr>
      <w:spacing w:before="0" w:after="0"/>
      <w:ind w:firstLine="709"/>
      <w:jc w:val="both"/>
    </w:pPr>
    <w:rPr>
      <w:b w:val="0"/>
    </w:rPr>
  </w:style>
  <w:style w:type="character" w:customStyle="1" w:styleId="a7">
    <w:name w:val="Основной текст_Контракт Знак"/>
    <w:basedOn w:val="a5"/>
    <w:link w:val="a6"/>
    <w:rsid w:val="00342B08"/>
    <w:rPr>
      <w:rFonts w:ascii="Times New Roman" w:eastAsia="Times New Roman" w:hAnsi="Times New Roman" w:cs="Times New Roman"/>
      <w:b w:val="0"/>
      <w:color w:val="000000" w:themeColor="text1"/>
      <w:sz w:val="24"/>
      <w:szCs w:val="24"/>
      <w:lang w:eastAsia="ru-RU"/>
    </w:rPr>
  </w:style>
  <w:style w:type="paragraph" w:styleId="a8">
    <w:name w:val="List Paragraph"/>
    <w:aliases w:val="Абзац списка2,Нумерованый список,Bullet List,FooterText,numbered,SL_Абзац списка,abzac"/>
    <w:basedOn w:val="a0"/>
    <w:link w:val="a9"/>
    <w:uiPriority w:val="34"/>
    <w:qFormat/>
    <w:rsid w:val="00342B08"/>
    <w:pPr>
      <w:ind w:left="720"/>
      <w:contextualSpacing/>
    </w:pPr>
  </w:style>
  <w:style w:type="character" w:customStyle="1" w:styleId="a9">
    <w:name w:val="Абзац списка Знак"/>
    <w:aliases w:val="Абзац списка2 Знак,Нумерованый список Знак,Bullet List Знак,FooterText Знак,numbered Знак,SL_Абзац списка Знак,abzac Знак"/>
    <w:link w:val="a8"/>
    <w:uiPriority w:val="34"/>
    <w:rsid w:val="00342B08"/>
  </w:style>
  <w:style w:type="paragraph" w:customStyle="1" w:styleId="a">
    <w:name w:val="КОНТРАКТ ТЕКСТ ОСНОВНЫЙ"/>
    <w:basedOn w:val="a0"/>
    <w:link w:val="aa"/>
    <w:autoRedefine/>
    <w:qFormat/>
    <w:rsid w:val="00BC16E7"/>
    <w:pPr>
      <w:numPr>
        <w:ilvl w:val="1"/>
        <w:numId w:val="1"/>
      </w:numPr>
      <w:spacing w:after="0" w:line="240" w:lineRule="auto"/>
      <w:ind w:left="0" w:firstLine="709"/>
      <w:jc w:val="both"/>
    </w:pPr>
    <w:rPr>
      <w:rFonts w:ascii="Times New Roman" w:hAnsi="Times New Roman"/>
      <w:color w:val="000000" w:themeColor="text1"/>
    </w:rPr>
  </w:style>
  <w:style w:type="character" w:customStyle="1" w:styleId="aa">
    <w:name w:val="КОНТРАКТ ТЕКСТ ОСНОВНЫЙ Знак"/>
    <w:basedOn w:val="a1"/>
    <w:link w:val="a"/>
    <w:rsid w:val="00BC16E7"/>
    <w:rPr>
      <w:rFonts w:ascii="Times New Roman" w:hAnsi="Times New Roman"/>
      <w:color w:val="000000" w:themeColor="text1"/>
    </w:rPr>
  </w:style>
  <w:style w:type="paragraph" w:styleId="ab">
    <w:name w:val="No Spacing"/>
    <w:link w:val="ac"/>
    <w:uiPriority w:val="1"/>
    <w:qFormat/>
    <w:rsid w:val="00400C29"/>
    <w:pPr>
      <w:spacing w:after="0" w:line="240" w:lineRule="auto"/>
    </w:pPr>
  </w:style>
  <w:style w:type="character" w:customStyle="1" w:styleId="ac">
    <w:name w:val="Без интервала Знак"/>
    <w:link w:val="ab"/>
    <w:uiPriority w:val="1"/>
    <w:locked/>
    <w:rsid w:val="00342B08"/>
  </w:style>
  <w:style w:type="table" w:styleId="ad">
    <w:name w:val="Table Grid"/>
    <w:basedOn w:val="a2"/>
    <w:uiPriority w:val="39"/>
    <w:rsid w:val="00A40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1"/>
    <w:unhideWhenUsed/>
    <w:rsid w:val="006A64B6"/>
    <w:rPr>
      <w:color w:val="0000FF"/>
      <w:u w:val="single"/>
    </w:rPr>
  </w:style>
  <w:style w:type="paragraph" w:styleId="af">
    <w:name w:val="header"/>
    <w:basedOn w:val="a0"/>
    <w:link w:val="af0"/>
    <w:unhideWhenUsed/>
    <w:rsid w:val="00027FE1"/>
    <w:pPr>
      <w:tabs>
        <w:tab w:val="center" w:pos="4677"/>
        <w:tab w:val="right" w:pos="9355"/>
      </w:tabs>
      <w:spacing w:after="0" w:line="240" w:lineRule="auto"/>
    </w:pPr>
  </w:style>
  <w:style w:type="character" w:customStyle="1" w:styleId="af0">
    <w:name w:val="Верхний колонтитул Знак"/>
    <w:basedOn w:val="a1"/>
    <w:link w:val="af"/>
    <w:rsid w:val="00027FE1"/>
  </w:style>
  <w:style w:type="paragraph" w:styleId="af1">
    <w:name w:val="footer"/>
    <w:basedOn w:val="a0"/>
    <w:link w:val="af2"/>
    <w:unhideWhenUsed/>
    <w:rsid w:val="00027FE1"/>
    <w:pPr>
      <w:tabs>
        <w:tab w:val="center" w:pos="4677"/>
        <w:tab w:val="right" w:pos="9355"/>
      </w:tabs>
      <w:spacing w:after="0" w:line="240" w:lineRule="auto"/>
    </w:pPr>
  </w:style>
  <w:style w:type="character" w:customStyle="1" w:styleId="af2">
    <w:name w:val="Нижний колонтитул Знак"/>
    <w:basedOn w:val="a1"/>
    <w:link w:val="af1"/>
    <w:rsid w:val="00027FE1"/>
  </w:style>
  <w:style w:type="character" w:customStyle="1" w:styleId="30">
    <w:name w:val="Заголовок 3 Знак"/>
    <w:basedOn w:val="a1"/>
    <w:link w:val="3"/>
    <w:rsid w:val="00400C29"/>
    <w:rPr>
      <w:rFonts w:asciiTheme="majorHAnsi" w:eastAsiaTheme="majorEastAsia" w:hAnsiTheme="majorHAnsi" w:cstheme="majorBidi"/>
      <w:b/>
      <w:bCs/>
      <w:color w:val="4472C4" w:themeColor="accent1"/>
    </w:rPr>
  </w:style>
  <w:style w:type="paragraph" w:customStyle="1" w:styleId="af3">
    <w:name w:val="КОНТРАКТ ЗАГОЛОВОК"/>
    <w:basedOn w:val="a"/>
    <w:link w:val="af4"/>
    <w:rsid w:val="005F4D6B"/>
    <w:pPr>
      <w:numPr>
        <w:ilvl w:val="0"/>
        <w:numId w:val="0"/>
      </w:numPr>
      <w:spacing w:before="120" w:after="120"/>
      <w:jc w:val="center"/>
    </w:pPr>
    <w:rPr>
      <w:rFonts w:eastAsia="Times New Roman" w:cs="Times New Roman"/>
      <w:b/>
      <w:color w:val="000000"/>
      <w:szCs w:val="24"/>
      <w:lang w:eastAsia="ru-RU"/>
    </w:rPr>
  </w:style>
  <w:style w:type="character" w:customStyle="1" w:styleId="af4">
    <w:name w:val="КОНТРАКТ ЗАГОЛОВОК Знак"/>
    <w:link w:val="af3"/>
    <w:rsid w:val="005F4D6B"/>
    <w:rPr>
      <w:rFonts w:ascii="Times New Roman" w:eastAsia="Times New Roman" w:hAnsi="Times New Roman" w:cs="Times New Roman"/>
      <w:b/>
      <w:color w:val="000000"/>
      <w:sz w:val="24"/>
      <w:szCs w:val="24"/>
      <w:lang w:eastAsia="ru-RU"/>
    </w:rPr>
  </w:style>
  <w:style w:type="character" w:customStyle="1" w:styleId="10">
    <w:name w:val="Заголовок 1 Знак"/>
    <w:basedOn w:val="a1"/>
    <w:link w:val="1"/>
    <w:uiPriority w:val="9"/>
    <w:rsid w:val="00400C2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1"/>
    <w:link w:val="2"/>
    <w:rsid w:val="00400C29"/>
    <w:rPr>
      <w:rFonts w:asciiTheme="majorHAnsi" w:eastAsiaTheme="majorEastAsia" w:hAnsiTheme="majorHAnsi" w:cstheme="majorBidi"/>
      <w:b/>
      <w:bCs/>
      <w:color w:val="4472C4" w:themeColor="accent1"/>
      <w:sz w:val="26"/>
      <w:szCs w:val="26"/>
    </w:rPr>
  </w:style>
  <w:style w:type="character" w:customStyle="1" w:styleId="40">
    <w:name w:val="Заголовок 4 Знак"/>
    <w:basedOn w:val="a1"/>
    <w:link w:val="4"/>
    <w:rsid w:val="00400C29"/>
    <w:rPr>
      <w:rFonts w:asciiTheme="majorHAnsi" w:eastAsiaTheme="majorEastAsia" w:hAnsiTheme="majorHAnsi" w:cstheme="majorBidi"/>
      <w:b/>
      <w:bCs/>
      <w:i/>
      <w:iCs/>
      <w:color w:val="4472C4" w:themeColor="accent1"/>
    </w:rPr>
  </w:style>
  <w:style w:type="character" w:customStyle="1" w:styleId="50">
    <w:name w:val="Заголовок 5 Знак"/>
    <w:basedOn w:val="a1"/>
    <w:link w:val="5"/>
    <w:uiPriority w:val="9"/>
    <w:semiHidden/>
    <w:rsid w:val="00400C29"/>
    <w:rPr>
      <w:rFonts w:asciiTheme="majorHAnsi" w:eastAsiaTheme="majorEastAsia" w:hAnsiTheme="majorHAnsi" w:cstheme="majorBidi"/>
      <w:color w:val="1F3763" w:themeColor="accent1" w:themeShade="7F"/>
    </w:rPr>
  </w:style>
  <w:style w:type="character" w:customStyle="1" w:styleId="60">
    <w:name w:val="Заголовок 6 Знак"/>
    <w:basedOn w:val="a1"/>
    <w:link w:val="6"/>
    <w:uiPriority w:val="9"/>
    <w:semiHidden/>
    <w:rsid w:val="00400C29"/>
    <w:rPr>
      <w:rFonts w:asciiTheme="majorHAnsi" w:eastAsiaTheme="majorEastAsia" w:hAnsiTheme="majorHAnsi" w:cstheme="majorBidi"/>
      <w:i/>
      <w:iCs/>
      <w:color w:val="1F3763" w:themeColor="accent1" w:themeShade="7F"/>
    </w:rPr>
  </w:style>
  <w:style w:type="character" w:customStyle="1" w:styleId="70">
    <w:name w:val="Заголовок 7 Знак"/>
    <w:basedOn w:val="a1"/>
    <w:link w:val="7"/>
    <w:uiPriority w:val="9"/>
    <w:semiHidden/>
    <w:rsid w:val="00400C29"/>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rsid w:val="00400C29"/>
    <w:rPr>
      <w:rFonts w:asciiTheme="majorHAnsi" w:eastAsiaTheme="majorEastAsia" w:hAnsiTheme="majorHAnsi" w:cstheme="majorBidi"/>
      <w:color w:val="4472C4" w:themeColor="accent1"/>
      <w:sz w:val="20"/>
      <w:szCs w:val="20"/>
    </w:rPr>
  </w:style>
  <w:style w:type="character" w:customStyle="1" w:styleId="90">
    <w:name w:val="Заголовок 9 Знак"/>
    <w:basedOn w:val="a1"/>
    <w:link w:val="9"/>
    <w:uiPriority w:val="9"/>
    <w:semiHidden/>
    <w:rsid w:val="00400C29"/>
    <w:rPr>
      <w:rFonts w:asciiTheme="majorHAnsi" w:eastAsiaTheme="majorEastAsia" w:hAnsiTheme="majorHAnsi" w:cstheme="majorBidi"/>
      <w:i/>
      <w:iCs/>
      <w:color w:val="404040" w:themeColor="text1" w:themeTint="BF"/>
      <w:sz w:val="20"/>
      <w:szCs w:val="20"/>
    </w:rPr>
  </w:style>
  <w:style w:type="paragraph" w:styleId="af5">
    <w:name w:val="caption"/>
    <w:basedOn w:val="a0"/>
    <w:next w:val="a0"/>
    <w:uiPriority w:val="35"/>
    <w:semiHidden/>
    <w:unhideWhenUsed/>
    <w:qFormat/>
    <w:rsid w:val="00400C29"/>
    <w:pPr>
      <w:spacing w:line="240" w:lineRule="auto"/>
    </w:pPr>
    <w:rPr>
      <w:b/>
      <w:bCs/>
      <w:color w:val="4472C4" w:themeColor="accent1"/>
      <w:sz w:val="18"/>
      <w:szCs w:val="18"/>
    </w:rPr>
  </w:style>
  <w:style w:type="paragraph" w:styleId="af6">
    <w:name w:val="Title"/>
    <w:basedOn w:val="a0"/>
    <w:next w:val="a0"/>
    <w:link w:val="af7"/>
    <w:qFormat/>
    <w:rsid w:val="00400C2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7">
    <w:name w:val="Заголовок Знак"/>
    <w:basedOn w:val="a1"/>
    <w:link w:val="af6"/>
    <w:rsid w:val="00400C29"/>
    <w:rPr>
      <w:rFonts w:asciiTheme="majorHAnsi" w:eastAsiaTheme="majorEastAsia" w:hAnsiTheme="majorHAnsi" w:cstheme="majorBidi"/>
      <w:color w:val="323E4F" w:themeColor="text2" w:themeShade="BF"/>
      <w:spacing w:val="5"/>
      <w:sz w:val="52"/>
      <w:szCs w:val="52"/>
    </w:rPr>
  </w:style>
  <w:style w:type="paragraph" w:styleId="af8">
    <w:name w:val="Subtitle"/>
    <w:basedOn w:val="a0"/>
    <w:next w:val="a0"/>
    <w:link w:val="af9"/>
    <w:qFormat/>
    <w:rsid w:val="00400C2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9">
    <w:name w:val="Подзаголовок Знак"/>
    <w:basedOn w:val="a1"/>
    <w:link w:val="af8"/>
    <w:rsid w:val="00400C29"/>
    <w:rPr>
      <w:rFonts w:asciiTheme="majorHAnsi" w:eastAsiaTheme="majorEastAsia" w:hAnsiTheme="majorHAnsi" w:cstheme="majorBidi"/>
      <w:i/>
      <w:iCs/>
      <w:color w:val="4472C4" w:themeColor="accent1"/>
      <w:spacing w:val="15"/>
      <w:sz w:val="24"/>
      <w:szCs w:val="24"/>
    </w:rPr>
  </w:style>
  <w:style w:type="character" w:styleId="afa">
    <w:name w:val="Strong"/>
    <w:basedOn w:val="a1"/>
    <w:qFormat/>
    <w:rsid w:val="00400C29"/>
    <w:rPr>
      <w:b/>
      <w:bCs/>
    </w:rPr>
  </w:style>
  <w:style w:type="character" w:styleId="afb">
    <w:name w:val="Emphasis"/>
    <w:basedOn w:val="a1"/>
    <w:qFormat/>
    <w:rsid w:val="00400C29"/>
    <w:rPr>
      <w:i/>
      <w:iCs/>
    </w:rPr>
  </w:style>
  <w:style w:type="paragraph" w:styleId="21">
    <w:name w:val="Quote"/>
    <w:basedOn w:val="a0"/>
    <w:next w:val="a0"/>
    <w:link w:val="22"/>
    <w:uiPriority w:val="29"/>
    <w:qFormat/>
    <w:rsid w:val="00400C29"/>
    <w:rPr>
      <w:i/>
      <w:iCs/>
      <w:color w:val="000000" w:themeColor="text1"/>
    </w:rPr>
  </w:style>
  <w:style w:type="character" w:customStyle="1" w:styleId="22">
    <w:name w:val="Цитата 2 Знак"/>
    <w:basedOn w:val="a1"/>
    <w:link w:val="21"/>
    <w:uiPriority w:val="29"/>
    <w:rsid w:val="00400C29"/>
    <w:rPr>
      <w:i/>
      <w:iCs/>
      <w:color w:val="000000" w:themeColor="text1"/>
    </w:rPr>
  </w:style>
  <w:style w:type="paragraph" w:styleId="afc">
    <w:name w:val="Intense Quote"/>
    <w:basedOn w:val="a0"/>
    <w:next w:val="a0"/>
    <w:link w:val="afd"/>
    <w:uiPriority w:val="30"/>
    <w:qFormat/>
    <w:rsid w:val="00400C29"/>
    <w:pPr>
      <w:pBdr>
        <w:bottom w:val="single" w:sz="4" w:space="4" w:color="4472C4" w:themeColor="accent1"/>
      </w:pBdr>
      <w:spacing w:before="200" w:after="280"/>
      <w:ind w:left="936" w:right="936"/>
    </w:pPr>
    <w:rPr>
      <w:b/>
      <w:bCs/>
      <w:i/>
      <w:iCs/>
      <w:color w:val="4472C4" w:themeColor="accent1"/>
    </w:rPr>
  </w:style>
  <w:style w:type="character" w:customStyle="1" w:styleId="afd">
    <w:name w:val="Выделенная цитата Знак"/>
    <w:basedOn w:val="a1"/>
    <w:link w:val="afc"/>
    <w:uiPriority w:val="30"/>
    <w:rsid w:val="00400C29"/>
    <w:rPr>
      <w:b/>
      <w:bCs/>
      <w:i/>
      <w:iCs/>
      <w:color w:val="4472C4" w:themeColor="accent1"/>
    </w:rPr>
  </w:style>
  <w:style w:type="character" w:styleId="afe">
    <w:name w:val="Subtle Emphasis"/>
    <w:basedOn w:val="a1"/>
    <w:uiPriority w:val="19"/>
    <w:qFormat/>
    <w:rsid w:val="00400C29"/>
    <w:rPr>
      <w:i/>
      <w:iCs/>
      <w:color w:val="808080" w:themeColor="text1" w:themeTint="7F"/>
    </w:rPr>
  </w:style>
  <w:style w:type="character" w:styleId="aff">
    <w:name w:val="Intense Emphasis"/>
    <w:basedOn w:val="a1"/>
    <w:uiPriority w:val="21"/>
    <w:qFormat/>
    <w:rsid w:val="00400C29"/>
    <w:rPr>
      <w:b/>
      <w:bCs/>
      <w:i/>
      <w:iCs/>
      <w:color w:val="4472C4" w:themeColor="accent1"/>
    </w:rPr>
  </w:style>
  <w:style w:type="character" w:styleId="aff0">
    <w:name w:val="Subtle Reference"/>
    <w:basedOn w:val="a1"/>
    <w:uiPriority w:val="31"/>
    <w:qFormat/>
    <w:rsid w:val="00400C29"/>
    <w:rPr>
      <w:smallCaps/>
      <w:color w:val="ED7D31" w:themeColor="accent2"/>
      <w:u w:val="single"/>
    </w:rPr>
  </w:style>
  <w:style w:type="character" w:styleId="aff1">
    <w:name w:val="Intense Reference"/>
    <w:basedOn w:val="a1"/>
    <w:uiPriority w:val="32"/>
    <w:qFormat/>
    <w:rsid w:val="00400C29"/>
    <w:rPr>
      <w:b/>
      <w:bCs/>
      <w:smallCaps/>
      <w:color w:val="ED7D31" w:themeColor="accent2"/>
      <w:spacing w:val="5"/>
      <w:u w:val="single"/>
    </w:rPr>
  </w:style>
  <w:style w:type="character" w:styleId="aff2">
    <w:name w:val="Book Title"/>
    <w:basedOn w:val="a1"/>
    <w:uiPriority w:val="33"/>
    <w:qFormat/>
    <w:rsid w:val="00400C29"/>
    <w:rPr>
      <w:b/>
      <w:bCs/>
      <w:smallCaps/>
      <w:spacing w:val="5"/>
    </w:rPr>
  </w:style>
  <w:style w:type="paragraph" w:styleId="aff3">
    <w:name w:val="TOC Heading"/>
    <w:basedOn w:val="1"/>
    <w:next w:val="a0"/>
    <w:uiPriority w:val="39"/>
    <w:semiHidden/>
    <w:unhideWhenUsed/>
    <w:qFormat/>
    <w:rsid w:val="00400C29"/>
    <w:pPr>
      <w:outlineLvl w:val="9"/>
    </w:pPr>
  </w:style>
  <w:style w:type="numbering" w:customStyle="1" w:styleId="12">
    <w:name w:val="Нет списка1"/>
    <w:next w:val="a3"/>
    <w:uiPriority w:val="99"/>
    <w:semiHidden/>
    <w:unhideWhenUsed/>
    <w:rsid w:val="00292097"/>
  </w:style>
  <w:style w:type="table" w:customStyle="1" w:styleId="13">
    <w:name w:val="Сетка таблицы1"/>
    <w:basedOn w:val="a2"/>
    <w:next w:val="ad"/>
    <w:uiPriority w:val="59"/>
    <w:rsid w:val="0029209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1"/>
    <w:uiPriority w:val="99"/>
    <w:locked/>
    <w:rsid w:val="00292097"/>
    <w:rPr>
      <w:rFonts w:ascii="Times New Roman" w:eastAsia="Arial Unicode MS" w:hAnsi="Times New Roman" w:cs="Times New Roman"/>
      <w:b/>
      <w:bCs/>
      <w:sz w:val="28"/>
      <w:szCs w:val="28"/>
      <w:lang w:eastAsia="ru-RU"/>
    </w:rPr>
  </w:style>
  <w:style w:type="character" w:customStyle="1" w:styleId="fontstyle01">
    <w:name w:val="fontstyle01"/>
    <w:basedOn w:val="a1"/>
    <w:rsid w:val="00292097"/>
    <w:rPr>
      <w:rFonts w:ascii="Times New Roman CYR" w:hAnsi="Times New Roman CYR" w:hint="default"/>
      <w:b w:val="0"/>
      <w:bCs w:val="0"/>
      <w:i w:val="0"/>
      <w:iCs w:val="0"/>
      <w:color w:val="000000"/>
      <w:sz w:val="24"/>
      <w:szCs w:val="24"/>
    </w:rPr>
  </w:style>
  <w:style w:type="character" w:styleId="aff4">
    <w:name w:val="annotation reference"/>
    <w:basedOn w:val="a1"/>
    <w:uiPriority w:val="99"/>
    <w:semiHidden/>
    <w:unhideWhenUsed/>
    <w:rsid w:val="00292097"/>
    <w:rPr>
      <w:sz w:val="16"/>
      <w:szCs w:val="16"/>
    </w:rPr>
  </w:style>
  <w:style w:type="paragraph" w:styleId="aff5">
    <w:name w:val="annotation text"/>
    <w:basedOn w:val="a0"/>
    <w:link w:val="aff6"/>
    <w:unhideWhenUsed/>
    <w:rsid w:val="00292097"/>
    <w:pPr>
      <w:spacing w:after="160" w:line="240" w:lineRule="auto"/>
    </w:pPr>
    <w:rPr>
      <w:rFonts w:eastAsiaTheme="minorHAnsi"/>
      <w:sz w:val="20"/>
      <w:szCs w:val="20"/>
    </w:rPr>
  </w:style>
  <w:style w:type="character" w:customStyle="1" w:styleId="aff6">
    <w:name w:val="Текст примечания Знак"/>
    <w:basedOn w:val="a1"/>
    <w:link w:val="aff5"/>
    <w:rsid w:val="00292097"/>
    <w:rPr>
      <w:rFonts w:eastAsiaTheme="minorHAnsi"/>
      <w:sz w:val="20"/>
      <w:szCs w:val="20"/>
    </w:rPr>
  </w:style>
  <w:style w:type="paragraph" w:styleId="aff7">
    <w:name w:val="annotation subject"/>
    <w:basedOn w:val="aff5"/>
    <w:next w:val="aff5"/>
    <w:link w:val="aff8"/>
    <w:uiPriority w:val="99"/>
    <w:semiHidden/>
    <w:unhideWhenUsed/>
    <w:rsid w:val="00292097"/>
    <w:rPr>
      <w:b/>
      <w:bCs/>
    </w:rPr>
  </w:style>
  <w:style w:type="character" w:customStyle="1" w:styleId="aff8">
    <w:name w:val="Тема примечания Знак"/>
    <w:basedOn w:val="aff6"/>
    <w:link w:val="aff7"/>
    <w:uiPriority w:val="99"/>
    <w:semiHidden/>
    <w:rsid w:val="00292097"/>
    <w:rPr>
      <w:rFonts w:eastAsiaTheme="minorHAnsi"/>
      <w:b/>
      <w:bCs/>
      <w:sz w:val="20"/>
      <w:szCs w:val="20"/>
    </w:rPr>
  </w:style>
  <w:style w:type="table" w:customStyle="1" w:styleId="TableStyle02">
    <w:name w:val="TableStyle02"/>
    <w:rsid w:val="00292097"/>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14">
    <w:name w:val="Неразрешенное упоминание1"/>
    <w:basedOn w:val="a1"/>
    <w:uiPriority w:val="99"/>
    <w:semiHidden/>
    <w:unhideWhenUsed/>
    <w:rsid w:val="00292097"/>
    <w:rPr>
      <w:color w:val="605E5C"/>
      <w:shd w:val="clear" w:color="auto" w:fill="E1DFDD"/>
    </w:rPr>
  </w:style>
  <w:style w:type="numbering" w:customStyle="1" w:styleId="23">
    <w:name w:val="Нет списка2"/>
    <w:next w:val="a3"/>
    <w:uiPriority w:val="99"/>
    <w:semiHidden/>
    <w:unhideWhenUsed/>
    <w:rsid w:val="00292097"/>
  </w:style>
  <w:style w:type="character" w:customStyle="1" w:styleId="WW8Num1z0">
    <w:name w:val="WW8Num1z0"/>
    <w:rsid w:val="00292097"/>
    <w:rPr>
      <w:rFonts w:ascii="Wingdings" w:hAnsi="Wingdings" w:cs="Wingdings"/>
    </w:rPr>
  </w:style>
  <w:style w:type="character" w:customStyle="1" w:styleId="WW8Num1z1">
    <w:name w:val="WW8Num1z1"/>
    <w:rsid w:val="00292097"/>
    <w:rPr>
      <w:rFonts w:ascii="Courier New" w:hAnsi="Courier New" w:cs="Courier New"/>
    </w:rPr>
  </w:style>
  <w:style w:type="character" w:customStyle="1" w:styleId="WW8Num1z2">
    <w:name w:val="WW8Num1z2"/>
    <w:rsid w:val="00292097"/>
    <w:rPr>
      <w:rFonts w:ascii="Wingdings" w:hAnsi="Wingdings" w:cs="Wingdings" w:hint="default"/>
      <w:sz w:val="20"/>
    </w:rPr>
  </w:style>
  <w:style w:type="character" w:customStyle="1" w:styleId="WW8Num1z3">
    <w:name w:val="WW8Num1z3"/>
    <w:rsid w:val="00292097"/>
    <w:rPr>
      <w:rFonts w:ascii="Symbol" w:hAnsi="Symbol" w:cs="Symbol"/>
    </w:rPr>
  </w:style>
  <w:style w:type="character" w:customStyle="1" w:styleId="WW8Num1z4">
    <w:name w:val="WW8Num1z4"/>
    <w:rsid w:val="00292097"/>
  </w:style>
  <w:style w:type="character" w:customStyle="1" w:styleId="WW8Num1z5">
    <w:name w:val="WW8Num1z5"/>
    <w:rsid w:val="00292097"/>
  </w:style>
  <w:style w:type="character" w:customStyle="1" w:styleId="WW8Num1z6">
    <w:name w:val="WW8Num1z6"/>
    <w:rsid w:val="00292097"/>
  </w:style>
  <w:style w:type="character" w:customStyle="1" w:styleId="WW8Num1z7">
    <w:name w:val="WW8Num1z7"/>
    <w:rsid w:val="00292097"/>
  </w:style>
  <w:style w:type="character" w:customStyle="1" w:styleId="WW8Num1z8">
    <w:name w:val="WW8Num1z8"/>
    <w:rsid w:val="00292097"/>
  </w:style>
  <w:style w:type="character" w:customStyle="1" w:styleId="WW8Num2z0">
    <w:name w:val="WW8Num2z0"/>
    <w:rsid w:val="00292097"/>
    <w:rPr>
      <w:rFonts w:ascii="Times New Roman" w:eastAsia="Calibri" w:hAnsi="Times New Roman" w:cs="Times New Roman"/>
      <w:b/>
      <w:bCs w:val="0"/>
      <w:color w:val="FF0000"/>
      <w:kern w:val="1"/>
      <w:sz w:val="21"/>
      <w:szCs w:val="21"/>
      <w:lang w:val="ru-RU" w:eastAsia="ar-SA" w:bidi="ar-SA"/>
    </w:rPr>
  </w:style>
  <w:style w:type="character" w:customStyle="1" w:styleId="WW8Num2z1">
    <w:name w:val="WW8Num2z1"/>
    <w:rsid w:val="00292097"/>
    <w:rPr>
      <w:rFonts w:ascii="Courier New" w:eastAsia="Lucida Sans Unicode" w:hAnsi="Courier New" w:cs="Courier New"/>
      <w:color w:val="000000"/>
      <w:sz w:val="24"/>
      <w:szCs w:val="24"/>
      <w:lang w:eastAsia="en-US" w:bidi="en-US"/>
    </w:rPr>
  </w:style>
  <w:style w:type="character" w:customStyle="1" w:styleId="WW8Num2z2">
    <w:name w:val="WW8Num2z2"/>
    <w:rsid w:val="00292097"/>
  </w:style>
  <w:style w:type="character" w:customStyle="1" w:styleId="WW8Num2z3">
    <w:name w:val="WW8Num2z3"/>
    <w:rsid w:val="00292097"/>
    <w:rPr>
      <w:rFonts w:ascii="Symbol" w:hAnsi="Symbol" w:cs="Symbol"/>
    </w:rPr>
  </w:style>
  <w:style w:type="character" w:customStyle="1" w:styleId="WW8Num2z4">
    <w:name w:val="WW8Num2z4"/>
    <w:rsid w:val="00292097"/>
  </w:style>
  <w:style w:type="character" w:customStyle="1" w:styleId="WW8Num2z5">
    <w:name w:val="WW8Num2z5"/>
    <w:rsid w:val="00292097"/>
  </w:style>
  <w:style w:type="character" w:customStyle="1" w:styleId="WW8Num2z6">
    <w:name w:val="WW8Num2z6"/>
    <w:rsid w:val="00292097"/>
  </w:style>
  <w:style w:type="character" w:customStyle="1" w:styleId="WW8Num2z7">
    <w:name w:val="WW8Num2z7"/>
    <w:rsid w:val="00292097"/>
  </w:style>
  <w:style w:type="character" w:customStyle="1" w:styleId="WW8Num2z8">
    <w:name w:val="WW8Num2z8"/>
    <w:rsid w:val="00292097"/>
  </w:style>
  <w:style w:type="character" w:customStyle="1" w:styleId="WW8Num3z0">
    <w:name w:val="WW8Num3z0"/>
    <w:rsid w:val="00292097"/>
    <w:rPr>
      <w:rFonts w:ascii="Times New Roman" w:eastAsia="Calibri" w:hAnsi="Times New Roman" w:cs="Times New Roman"/>
      <w:spacing w:val="-4"/>
      <w:sz w:val="22"/>
      <w:szCs w:val="22"/>
      <w:lang w:val="ru-RU" w:eastAsia="ar-SA" w:bidi="ar-SA"/>
    </w:rPr>
  </w:style>
  <w:style w:type="character" w:customStyle="1" w:styleId="WW8Num3z1">
    <w:name w:val="WW8Num3z1"/>
    <w:rsid w:val="00292097"/>
  </w:style>
  <w:style w:type="character" w:customStyle="1" w:styleId="WW8Num3z2">
    <w:name w:val="WW8Num3z2"/>
    <w:rsid w:val="00292097"/>
  </w:style>
  <w:style w:type="character" w:customStyle="1" w:styleId="WW8Num3z3">
    <w:name w:val="WW8Num3z3"/>
    <w:rsid w:val="00292097"/>
  </w:style>
  <w:style w:type="character" w:customStyle="1" w:styleId="WW8Num3z4">
    <w:name w:val="WW8Num3z4"/>
    <w:rsid w:val="00292097"/>
  </w:style>
  <w:style w:type="character" w:customStyle="1" w:styleId="WW8Num3z5">
    <w:name w:val="WW8Num3z5"/>
    <w:rsid w:val="00292097"/>
  </w:style>
  <w:style w:type="character" w:customStyle="1" w:styleId="WW8Num3z6">
    <w:name w:val="WW8Num3z6"/>
    <w:rsid w:val="00292097"/>
  </w:style>
  <w:style w:type="character" w:customStyle="1" w:styleId="WW8Num3z7">
    <w:name w:val="WW8Num3z7"/>
    <w:rsid w:val="00292097"/>
  </w:style>
  <w:style w:type="character" w:customStyle="1" w:styleId="WW8Num3z8">
    <w:name w:val="WW8Num3z8"/>
    <w:rsid w:val="00292097"/>
  </w:style>
  <w:style w:type="character" w:customStyle="1" w:styleId="WW8Num4z0">
    <w:name w:val="WW8Num4z0"/>
    <w:rsid w:val="00292097"/>
    <w:rPr>
      <w:rFonts w:ascii="Symbol" w:hAnsi="Symbol" w:cs="Symbol" w:hint="default"/>
      <w:sz w:val="20"/>
    </w:rPr>
  </w:style>
  <w:style w:type="character" w:customStyle="1" w:styleId="WW8Num4z1">
    <w:name w:val="WW8Num4z1"/>
    <w:rsid w:val="00292097"/>
    <w:rPr>
      <w:rFonts w:ascii="Courier New" w:hAnsi="Courier New" w:cs="Courier New" w:hint="default"/>
      <w:sz w:val="20"/>
    </w:rPr>
  </w:style>
  <w:style w:type="character" w:customStyle="1" w:styleId="WW8Num4z2">
    <w:name w:val="WW8Num4z2"/>
    <w:rsid w:val="00292097"/>
    <w:rPr>
      <w:rFonts w:ascii="Wingdings" w:hAnsi="Wingdings" w:cs="Wingdings" w:hint="default"/>
      <w:sz w:val="20"/>
    </w:rPr>
  </w:style>
  <w:style w:type="character" w:customStyle="1" w:styleId="WW8Num4z3">
    <w:name w:val="WW8Num4z3"/>
    <w:rsid w:val="00292097"/>
    <w:rPr>
      <w:rFonts w:ascii="Symbol" w:hAnsi="Symbol" w:cs="Symbol" w:hint="default"/>
    </w:rPr>
  </w:style>
  <w:style w:type="character" w:customStyle="1" w:styleId="WW8Num4z4">
    <w:name w:val="WW8Num4z4"/>
    <w:rsid w:val="00292097"/>
  </w:style>
  <w:style w:type="character" w:customStyle="1" w:styleId="WW8Num4z5">
    <w:name w:val="WW8Num4z5"/>
    <w:rsid w:val="00292097"/>
  </w:style>
  <w:style w:type="character" w:customStyle="1" w:styleId="WW8Num4z6">
    <w:name w:val="WW8Num4z6"/>
    <w:rsid w:val="00292097"/>
  </w:style>
  <w:style w:type="character" w:customStyle="1" w:styleId="WW8Num4z7">
    <w:name w:val="WW8Num4z7"/>
    <w:rsid w:val="00292097"/>
  </w:style>
  <w:style w:type="character" w:customStyle="1" w:styleId="WW8Num4z8">
    <w:name w:val="WW8Num4z8"/>
    <w:rsid w:val="00292097"/>
  </w:style>
  <w:style w:type="character" w:customStyle="1" w:styleId="WW8Num5z0">
    <w:name w:val="WW8Num5z0"/>
    <w:rsid w:val="00292097"/>
    <w:rPr>
      <w:rFonts w:ascii="Symbol" w:hAnsi="Symbol" w:cs="Symbol" w:hint="default"/>
      <w:sz w:val="20"/>
    </w:rPr>
  </w:style>
  <w:style w:type="character" w:customStyle="1" w:styleId="WW8Num5z1">
    <w:name w:val="WW8Num5z1"/>
    <w:rsid w:val="00292097"/>
    <w:rPr>
      <w:rFonts w:ascii="Courier New" w:hAnsi="Courier New" w:cs="Courier New" w:hint="default"/>
      <w:sz w:val="20"/>
    </w:rPr>
  </w:style>
  <w:style w:type="character" w:customStyle="1" w:styleId="WW8Num5z2">
    <w:name w:val="WW8Num5z2"/>
    <w:rsid w:val="00292097"/>
    <w:rPr>
      <w:rFonts w:ascii="Wingdings" w:hAnsi="Wingdings" w:cs="Wingdings" w:hint="default"/>
      <w:sz w:val="20"/>
    </w:rPr>
  </w:style>
  <w:style w:type="character" w:customStyle="1" w:styleId="WW8Num5z3">
    <w:name w:val="WW8Num5z3"/>
    <w:rsid w:val="00292097"/>
  </w:style>
  <w:style w:type="character" w:customStyle="1" w:styleId="WW8Num5z4">
    <w:name w:val="WW8Num5z4"/>
    <w:rsid w:val="00292097"/>
  </w:style>
  <w:style w:type="character" w:customStyle="1" w:styleId="WW8Num5z5">
    <w:name w:val="WW8Num5z5"/>
    <w:rsid w:val="00292097"/>
  </w:style>
  <w:style w:type="character" w:customStyle="1" w:styleId="WW8Num5z6">
    <w:name w:val="WW8Num5z6"/>
    <w:rsid w:val="00292097"/>
  </w:style>
  <w:style w:type="character" w:customStyle="1" w:styleId="WW8Num5z7">
    <w:name w:val="WW8Num5z7"/>
    <w:rsid w:val="00292097"/>
  </w:style>
  <w:style w:type="character" w:customStyle="1" w:styleId="WW8Num5z8">
    <w:name w:val="WW8Num5z8"/>
    <w:rsid w:val="00292097"/>
  </w:style>
  <w:style w:type="character" w:customStyle="1" w:styleId="WW8Num6z0">
    <w:name w:val="WW8Num6z0"/>
    <w:rsid w:val="00292097"/>
    <w:rPr>
      <w:rFonts w:ascii="Symbol" w:hAnsi="Symbol" w:cs="Symbol" w:hint="default"/>
      <w:sz w:val="20"/>
    </w:rPr>
  </w:style>
  <w:style w:type="character" w:customStyle="1" w:styleId="WW8Num6z1">
    <w:name w:val="WW8Num6z1"/>
    <w:rsid w:val="00292097"/>
    <w:rPr>
      <w:rFonts w:ascii="Courier New" w:hAnsi="Courier New" w:cs="Courier New" w:hint="default"/>
      <w:sz w:val="20"/>
    </w:rPr>
  </w:style>
  <w:style w:type="character" w:customStyle="1" w:styleId="WW8Num7z0">
    <w:name w:val="WW8Num7z0"/>
    <w:rsid w:val="00292097"/>
    <w:rPr>
      <w:rFonts w:ascii="Symbol" w:hAnsi="Symbol" w:cs="Symbol" w:hint="default"/>
      <w:sz w:val="20"/>
    </w:rPr>
  </w:style>
  <w:style w:type="character" w:customStyle="1" w:styleId="29">
    <w:name w:val="Основной шрифт абзаца29"/>
    <w:rsid w:val="00292097"/>
  </w:style>
  <w:style w:type="character" w:customStyle="1" w:styleId="28">
    <w:name w:val="Основной шрифт абзаца28"/>
    <w:rsid w:val="00292097"/>
  </w:style>
  <w:style w:type="character" w:customStyle="1" w:styleId="27">
    <w:name w:val="Основной шрифт абзаца27"/>
    <w:rsid w:val="00292097"/>
  </w:style>
  <w:style w:type="character" w:customStyle="1" w:styleId="26">
    <w:name w:val="Основной шрифт абзаца26"/>
    <w:rsid w:val="00292097"/>
  </w:style>
  <w:style w:type="character" w:customStyle="1" w:styleId="25">
    <w:name w:val="Основной шрифт абзаца25"/>
    <w:rsid w:val="00292097"/>
  </w:style>
  <w:style w:type="character" w:customStyle="1" w:styleId="24">
    <w:name w:val="Основной шрифт абзаца24"/>
    <w:rsid w:val="00292097"/>
  </w:style>
  <w:style w:type="character" w:customStyle="1" w:styleId="230">
    <w:name w:val="Основной шрифт абзаца23"/>
    <w:rsid w:val="00292097"/>
  </w:style>
  <w:style w:type="character" w:customStyle="1" w:styleId="220">
    <w:name w:val="Основной шрифт абзаца22"/>
    <w:rsid w:val="00292097"/>
  </w:style>
  <w:style w:type="character" w:customStyle="1" w:styleId="WW8Num6z2">
    <w:name w:val="WW8Num6z2"/>
    <w:rsid w:val="00292097"/>
    <w:rPr>
      <w:rFonts w:ascii="Wingdings" w:hAnsi="Wingdings" w:cs="Wingdings" w:hint="default"/>
      <w:sz w:val="20"/>
    </w:rPr>
  </w:style>
  <w:style w:type="character" w:customStyle="1" w:styleId="WW8Num6z3">
    <w:name w:val="WW8Num6z3"/>
    <w:rsid w:val="00292097"/>
    <w:rPr>
      <w:rFonts w:ascii="Times New Roman" w:hAnsi="Times New Roman" w:cs="Times New Roman" w:hint="default"/>
      <w:b w:val="0"/>
      <w:sz w:val="26"/>
      <w:szCs w:val="26"/>
    </w:rPr>
  </w:style>
  <w:style w:type="character" w:customStyle="1" w:styleId="WW8Num6z4">
    <w:name w:val="WW8Num6z4"/>
    <w:rsid w:val="00292097"/>
    <w:rPr>
      <w:sz w:val="26"/>
      <w:szCs w:val="26"/>
    </w:rPr>
  </w:style>
  <w:style w:type="character" w:customStyle="1" w:styleId="WW8Num6z5">
    <w:name w:val="WW8Num6z5"/>
    <w:rsid w:val="00292097"/>
  </w:style>
  <w:style w:type="character" w:customStyle="1" w:styleId="WW8Num6z6">
    <w:name w:val="WW8Num6z6"/>
    <w:rsid w:val="00292097"/>
  </w:style>
  <w:style w:type="character" w:customStyle="1" w:styleId="WW8Num6z7">
    <w:name w:val="WW8Num6z7"/>
    <w:rsid w:val="00292097"/>
  </w:style>
  <w:style w:type="character" w:customStyle="1" w:styleId="WW8Num6z8">
    <w:name w:val="WW8Num6z8"/>
    <w:rsid w:val="00292097"/>
  </w:style>
  <w:style w:type="character" w:customStyle="1" w:styleId="WW8Num7z1">
    <w:name w:val="WW8Num7z1"/>
    <w:rsid w:val="00292097"/>
    <w:rPr>
      <w:rFonts w:ascii="Courier New" w:hAnsi="Courier New" w:cs="Courier New" w:hint="default"/>
      <w:sz w:val="20"/>
    </w:rPr>
  </w:style>
  <w:style w:type="character" w:customStyle="1" w:styleId="WW8Num8z0">
    <w:name w:val="WW8Num8z0"/>
    <w:rsid w:val="00292097"/>
    <w:rPr>
      <w:rFonts w:ascii="Symbol" w:hAnsi="Symbol" w:cs="Symbol" w:hint="default"/>
      <w:sz w:val="20"/>
    </w:rPr>
  </w:style>
  <w:style w:type="character" w:customStyle="1" w:styleId="WW8Num8z1">
    <w:name w:val="WW8Num8z1"/>
    <w:rsid w:val="00292097"/>
    <w:rPr>
      <w:rFonts w:ascii="Courier New" w:hAnsi="Courier New" w:cs="Courier New" w:hint="default"/>
      <w:sz w:val="20"/>
    </w:rPr>
  </w:style>
  <w:style w:type="character" w:customStyle="1" w:styleId="WW8Num8z2">
    <w:name w:val="WW8Num8z2"/>
    <w:rsid w:val="00292097"/>
    <w:rPr>
      <w:rFonts w:ascii="Wingdings" w:hAnsi="Wingdings" w:cs="Wingdings" w:hint="default"/>
      <w:sz w:val="20"/>
    </w:rPr>
  </w:style>
  <w:style w:type="character" w:customStyle="1" w:styleId="WW8Num8z3">
    <w:name w:val="WW8Num8z3"/>
    <w:rsid w:val="00292097"/>
    <w:rPr>
      <w:rFonts w:ascii="Symbol" w:hAnsi="Symbol" w:cs="Symbol" w:hint="default"/>
    </w:rPr>
  </w:style>
  <w:style w:type="character" w:customStyle="1" w:styleId="WW8Num9z0">
    <w:name w:val="WW8Num9z0"/>
    <w:rsid w:val="00292097"/>
    <w:rPr>
      <w:rFonts w:ascii="Symbol" w:hAnsi="Symbol" w:cs="Symbol" w:hint="default"/>
      <w:sz w:val="20"/>
    </w:rPr>
  </w:style>
  <w:style w:type="character" w:customStyle="1" w:styleId="WW8Num9z1">
    <w:name w:val="WW8Num9z1"/>
    <w:rsid w:val="00292097"/>
    <w:rPr>
      <w:rFonts w:ascii="Courier New" w:hAnsi="Courier New" w:cs="Courier New" w:hint="default"/>
      <w:sz w:val="20"/>
    </w:rPr>
  </w:style>
  <w:style w:type="character" w:customStyle="1" w:styleId="WW8Num9z2">
    <w:name w:val="WW8Num9z2"/>
    <w:rsid w:val="00292097"/>
    <w:rPr>
      <w:rFonts w:ascii="Wingdings" w:hAnsi="Wingdings" w:cs="Wingdings" w:hint="default"/>
      <w:sz w:val="20"/>
    </w:rPr>
  </w:style>
  <w:style w:type="character" w:customStyle="1" w:styleId="WW8Num10z0">
    <w:name w:val="WW8Num10z0"/>
    <w:rsid w:val="00292097"/>
    <w:rPr>
      <w:rFonts w:ascii="Symbol" w:hAnsi="Symbol" w:cs="Symbol" w:hint="default"/>
      <w:sz w:val="20"/>
    </w:rPr>
  </w:style>
  <w:style w:type="character" w:customStyle="1" w:styleId="WW8Num10z1">
    <w:name w:val="WW8Num10z1"/>
    <w:rsid w:val="00292097"/>
    <w:rPr>
      <w:rFonts w:ascii="Courier New" w:hAnsi="Courier New" w:cs="Courier New" w:hint="default"/>
      <w:sz w:val="20"/>
    </w:rPr>
  </w:style>
  <w:style w:type="character" w:customStyle="1" w:styleId="WW8Num10z2">
    <w:name w:val="WW8Num10z2"/>
    <w:rsid w:val="00292097"/>
    <w:rPr>
      <w:rFonts w:ascii="Wingdings" w:hAnsi="Wingdings" w:cs="Wingdings" w:hint="default"/>
      <w:sz w:val="20"/>
    </w:rPr>
  </w:style>
  <w:style w:type="character" w:customStyle="1" w:styleId="WW8Num11z0">
    <w:name w:val="WW8Num11z0"/>
    <w:rsid w:val="00292097"/>
    <w:rPr>
      <w:rFonts w:ascii="Symbol" w:hAnsi="Symbol" w:cs="Symbol" w:hint="default"/>
      <w:sz w:val="20"/>
    </w:rPr>
  </w:style>
  <w:style w:type="character" w:customStyle="1" w:styleId="WW8Num12z0">
    <w:name w:val="WW8Num12z0"/>
    <w:rsid w:val="00292097"/>
    <w:rPr>
      <w:rFonts w:ascii="Symbol" w:hAnsi="Symbol" w:cs="Symbol" w:hint="default"/>
      <w:sz w:val="20"/>
    </w:rPr>
  </w:style>
  <w:style w:type="character" w:customStyle="1" w:styleId="WW8Num12z1">
    <w:name w:val="WW8Num12z1"/>
    <w:rsid w:val="00292097"/>
    <w:rPr>
      <w:rFonts w:ascii="Courier New" w:hAnsi="Courier New" w:cs="Courier New" w:hint="default"/>
      <w:sz w:val="20"/>
    </w:rPr>
  </w:style>
  <w:style w:type="character" w:customStyle="1" w:styleId="WW8Num12z2">
    <w:name w:val="WW8Num12z2"/>
    <w:rsid w:val="00292097"/>
    <w:rPr>
      <w:rFonts w:ascii="Wingdings" w:hAnsi="Wingdings" w:cs="Wingdings" w:hint="default"/>
      <w:sz w:val="20"/>
    </w:rPr>
  </w:style>
  <w:style w:type="character" w:customStyle="1" w:styleId="WW8Num13z0">
    <w:name w:val="WW8Num13z0"/>
    <w:rsid w:val="00292097"/>
    <w:rPr>
      <w:rFonts w:hint="default"/>
    </w:rPr>
  </w:style>
  <w:style w:type="character" w:customStyle="1" w:styleId="WW8Num14z0">
    <w:name w:val="WW8Num14z0"/>
    <w:rsid w:val="00292097"/>
    <w:rPr>
      <w:rFonts w:ascii="Symbol" w:hAnsi="Symbol" w:cs="Symbol" w:hint="default"/>
      <w:sz w:val="20"/>
    </w:rPr>
  </w:style>
  <w:style w:type="character" w:customStyle="1" w:styleId="WW8Num15z0">
    <w:name w:val="WW8Num15z0"/>
    <w:rsid w:val="00292097"/>
    <w:rPr>
      <w:rFonts w:ascii="Symbol" w:hAnsi="Symbol" w:cs="Symbol" w:hint="default"/>
      <w:sz w:val="20"/>
    </w:rPr>
  </w:style>
  <w:style w:type="character" w:customStyle="1" w:styleId="WW8Num15z2">
    <w:name w:val="WW8Num15z2"/>
    <w:rsid w:val="00292097"/>
    <w:rPr>
      <w:rFonts w:ascii="Wingdings" w:hAnsi="Wingdings" w:cs="Wingdings" w:hint="default"/>
      <w:sz w:val="20"/>
    </w:rPr>
  </w:style>
  <w:style w:type="character" w:customStyle="1" w:styleId="WW8Num16z0">
    <w:name w:val="WW8Num16z0"/>
    <w:rsid w:val="00292097"/>
    <w:rPr>
      <w:rFonts w:hint="default"/>
    </w:rPr>
  </w:style>
  <w:style w:type="character" w:customStyle="1" w:styleId="WW8Num16z1">
    <w:name w:val="WW8Num16z1"/>
    <w:rsid w:val="00292097"/>
    <w:rPr>
      <w:rFonts w:ascii="Courier New" w:hAnsi="Courier New" w:cs="Courier New" w:hint="default"/>
    </w:rPr>
  </w:style>
  <w:style w:type="character" w:customStyle="1" w:styleId="WW8Num16z3">
    <w:name w:val="WW8Num16z3"/>
    <w:rsid w:val="00292097"/>
    <w:rPr>
      <w:rFonts w:ascii="Symbol" w:hAnsi="Symbol" w:cs="Symbol" w:hint="default"/>
    </w:rPr>
  </w:style>
  <w:style w:type="character" w:customStyle="1" w:styleId="WW8Num17z0">
    <w:name w:val="WW8Num17z0"/>
    <w:rsid w:val="00292097"/>
    <w:rPr>
      <w:rFonts w:hint="default"/>
    </w:rPr>
  </w:style>
  <w:style w:type="character" w:customStyle="1" w:styleId="WW8Num18z0">
    <w:name w:val="WW8Num18z0"/>
    <w:rsid w:val="00292097"/>
    <w:rPr>
      <w:rFonts w:ascii="Symbol" w:hAnsi="Symbol" w:cs="Symbol" w:hint="default"/>
      <w:sz w:val="20"/>
    </w:rPr>
  </w:style>
  <w:style w:type="character" w:customStyle="1" w:styleId="WW8Num18z1">
    <w:name w:val="WW8Num18z1"/>
    <w:rsid w:val="00292097"/>
    <w:rPr>
      <w:rFonts w:ascii="Courier New" w:hAnsi="Courier New" w:cs="Courier New" w:hint="default"/>
      <w:sz w:val="20"/>
    </w:rPr>
  </w:style>
  <w:style w:type="character" w:customStyle="1" w:styleId="WW8Num18z2">
    <w:name w:val="WW8Num18z2"/>
    <w:rsid w:val="00292097"/>
    <w:rPr>
      <w:rFonts w:ascii="Wingdings" w:hAnsi="Wingdings" w:cs="Wingdings" w:hint="default"/>
      <w:sz w:val="20"/>
    </w:rPr>
  </w:style>
  <w:style w:type="character" w:customStyle="1" w:styleId="WW8Num18z3">
    <w:name w:val="WW8Num18z3"/>
    <w:rsid w:val="00292097"/>
  </w:style>
  <w:style w:type="character" w:customStyle="1" w:styleId="WW8Num18z4">
    <w:name w:val="WW8Num18z4"/>
    <w:rsid w:val="00292097"/>
  </w:style>
  <w:style w:type="character" w:customStyle="1" w:styleId="WW8Num18z5">
    <w:name w:val="WW8Num18z5"/>
    <w:rsid w:val="00292097"/>
  </w:style>
  <w:style w:type="character" w:customStyle="1" w:styleId="WW8Num18z6">
    <w:name w:val="WW8Num18z6"/>
    <w:rsid w:val="00292097"/>
  </w:style>
  <w:style w:type="character" w:customStyle="1" w:styleId="WW8Num18z7">
    <w:name w:val="WW8Num18z7"/>
    <w:rsid w:val="00292097"/>
  </w:style>
  <w:style w:type="character" w:customStyle="1" w:styleId="WW8Num18z8">
    <w:name w:val="WW8Num18z8"/>
    <w:rsid w:val="00292097"/>
  </w:style>
  <w:style w:type="character" w:customStyle="1" w:styleId="WW8Num19z0">
    <w:name w:val="WW8Num19z0"/>
    <w:rsid w:val="00292097"/>
    <w:rPr>
      <w:rFonts w:ascii="Symbol" w:hAnsi="Symbol" w:cs="Symbol" w:hint="default"/>
      <w:sz w:val="20"/>
    </w:rPr>
  </w:style>
  <w:style w:type="character" w:customStyle="1" w:styleId="WW8Num19z1">
    <w:name w:val="WW8Num19z1"/>
    <w:rsid w:val="00292097"/>
    <w:rPr>
      <w:rFonts w:ascii="Courier New" w:hAnsi="Courier New" w:cs="Courier New" w:hint="default"/>
      <w:sz w:val="20"/>
    </w:rPr>
  </w:style>
  <w:style w:type="character" w:customStyle="1" w:styleId="WW8Num19z2">
    <w:name w:val="WW8Num19z2"/>
    <w:rsid w:val="00292097"/>
    <w:rPr>
      <w:rFonts w:ascii="Wingdings" w:hAnsi="Wingdings" w:cs="Wingdings" w:hint="default"/>
      <w:sz w:val="20"/>
    </w:rPr>
  </w:style>
  <w:style w:type="character" w:customStyle="1" w:styleId="WW8Num19z3">
    <w:name w:val="WW8Num19z3"/>
    <w:rsid w:val="00292097"/>
  </w:style>
  <w:style w:type="character" w:customStyle="1" w:styleId="WW8Num19z4">
    <w:name w:val="WW8Num19z4"/>
    <w:rsid w:val="00292097"/>
  </w:style>
  <w:style w:type="character" w:customStyle="1" w:styleId="WW8Num19z5">
    <w:name w:val="WW8Num19z5"/>
    <w:rsid w:val="00292097"/>
  </w:style>
  <w:style w:type="character" w:customStyle="1" w:styleId="WW8Num19z6">
    <w:name w:val="WW8Num19z6"/>
    <w:rsid w:val="00292097"/>
  </w:style>
  <w:style w:type="character" w:customStyle="1" w:styleId="WW8Num19z7">
    <w:name w:val="WW8Num19z7"/>
    <w:rsid w:val="00292097"/>
  </w:style>
  <w:style w:type="character" w:customStyle="1" w:styleId="WW8Num19z8">
    <w:name w:val="WW8Num19z8"/>
    <w:rsid w:val="00292097"/>
  </w:style>
  <w:style w:type="character" w:customStyle="1" w:styleId="WW8Num20z0">
    <w:name w:val="WW8Num20z0"/>
    <w:rsid w:val="00292097"/>
    <w:rPr>
      <w:rFonts w:ascii="Symbol" w:hAnsi="Symbol" w:cs="Symbol" w:hint="default"/>
      <w:sz w:val="20"/>
    </w:rPr>
  </w:style>
  <w:style w:type="character" w:customStyle="1" w:styleId="WW8Num20z1">
    <w:name w:val="WW8Num20z1"/>
    <w:rsid w:val="00292097"/>
    <w:rPr>
      <w:rFonts w:ascii="Courier New" w:hAnsi="Courier New" w:cs="Courier New" w:hint="default"/>
      <w:sz w:val="20"/>
    </w:rPr>
  </w:style>
  <w:style w:type="character" w:customStyle="1" w:styleId="WW8Num20z2">
    <w:name w:val="WW8Num20z2"/>
    <w:rsid w:val="00292097"/>
    <w:rPr>
      <w:rFonts w:ascii="Wingdings" w:hAnsi="Wingdings" w:cs="Wingdings" w:hint="default"/>
      <w:sz w:val="20"/>
    </w:rPr>
  </w:style>
  <w:style w:type="character" w:customStyle="1" w:styleId="WW8Num21z0">
    <w:name w:val="WW8Num21z0"/>
    <w:rsid w:val="00292097"/>
    <w:rPr>
      <w:rFonts w:ascii="Symbol" w:hAnsi="Symbol" w:cs="Symbol" w:hint="default"/>
      <w:sz w:val="20"/>
    </w:rPr>
  </w:style>
  <w:style w:type="character" w:customStyle="1" w:styleId="WW8Num21z1">
    <w:name w:val="WW8Num21z1"/>
    <w:rsid w:val="00292097"/>
    <w:rPr>
      <w:rFonts w:ascii="Courier New" w:hAnsi="Courier New" w:cs="Courier New" w:hint="default"/>
      <w:sz w:val="20"/>
    </w:rPr>
  </w:style>
  <w:style w:type="character" w:customStyle="1" w:styleId="WW8Num21z2">
    <w:name w:val="WW8Num21z2"/>
    <w:rsid w:val="00292097"/>
    <w:rPr>
      <w:rFonts w:ascii="Wingdings" w:hAnsi="Wingdings" w:cs="Wingdings" w:hint="default"/>
      <w:sz w:val="20"/>
    </w:rPr>
  </w:style>
  <w:style w:type="character" w:customStyle="1" w:styleId="WW8Num21z3">
    <w:name w:val="WW8Num21z3"/>
    <w:rsid w:val="00292097"/>
  </w:style>
  <w:style w:type="character" w:customStyle="1" w:styleId="WW8Num21z4">
    <w:name w:val="WW8Num21z4"/>
    <w:rsid w:val="00292097"/>
  </w:style>
  <w:style w:type="character" w:customStyle="1" w:styleId="WW8Num21z5">
    <w:name w:val="WW8Num21z5"/>
    <w:rsid w:val="00292097"/>
  </w:style>
  <w:style w:type="character" w:customStyle="1" w:styleId="WW8Num21z6">
    <w:name w:val="WW8Num21z6"/>
    <w:rsid w:val="00292097"/>
  </w:style>
  <w:style w:type="character" w:customStyle="1" w:styleId="WW8Num21z7">
    <w:name w:val="WW8Num21z7"/>
    <w:rsid w:val="00292097"/>
  </w:style>
  <w:style w:type="character" w:customStyle="1" w:styleId="WW8Num21z8">
    <w:name w:val="WW8Num21z8"/>
    <w:rsid w:val="00292097"/>
  </w:style>
  <w:style w:type="character" w:customStyle="1" w:styleId="210">
    <w:name w:val="Основной шрифт абзаца21"/>
    <w:rsid w:val="00292097"/>
  </w:style>
  <w:style w:type="character" w:customStyle="1" w:styleId="200">
    <w:name w:val="Основной шрифт абзаца20"/>
    <w:rsid w:val="00292097"/>
  </w:style>
  <w:style w:type="character" w:customStyle="1" w:styleId="19">
    <w:name w:val="Основной шрифт абзаца19"/>
    <w:rsid w:val="00292097"/>
  </w:style>
  <w:style w:type="character" w:customStyle="1" w:styleId="18">
    <w:name w:val="Основной шрифт абзаца18"/>
    <w:rsid w:val="00292097"/>
  </w:style>
  <w:style w:type="character" w:customStyle="1" w:styleId="17">
    <w:name w:val="Основной шрифт абзаца17"/>
    <w:rsid w:val="00292097"/>
  </w:style>
  <w:style w:type="character" w:customStyle="1" w:styleId="16">
    <w:name w:val="Основной шрифт абзаца16"/>
    <w:rsid w:val="00292097"/>
  </w:style>
  <w:style w:type="character" w:customStyle="1" w:styleId="15">
    <w:name w:val="Основной шрифт абзаца15"/>
    <w:rsid w:val="00292097"/>
  </w:style>
  <w:style w:type="character" w:customStyle="1" w:styleId="140">
    <w:name w:val="Основной шрифт абзаца14"/>
    <w:rsid w:val="00292097"/>
  </w:style>
  <w:style w:type="character" w:customStyle="1" w:styleId="130">
    <w:name w:val="Основной шрифт абзаца13"/>
    <w:rsid w:val="00292097"/>
  </w:style>
  <w:style w:type="character" w:customStyle="1" w:styleId="120">
    <w:name w:val="Основной шрифт абзаца12"/>
    <w:rsid w:val="00292097"/>
  </w:style>
  <w:style w:type="character" w:customStyle="1" w:styleId="111">
    <w:name w:val="Основной шрифт абзаца11"/>
    <w:rsid w:val="00292097"/>
  </w:style>
  <w:style w:type="character" w:customStyle="1" w:styleId="100">
    <w:name w:val="Основной шрифт абзаца10"/>
    <w:rsid w:val="00292097"/>
  </w:style>
  <w:style w:type="character" w:customStyle="1" w:styleId="91">
    <w:name w:val="Основной шрифт абзаца9"/>
    <w:rsid w:val="00292097"/>
  </w:style>
  <w:style w:type="character" w:customStyle="1" w:styleId="81">
    <w:name w:val="Основной шрифт абзаца8"/>
    <w:rsid w:val="00292097"/>
  </w:style>
  <w:style w:type="character" w:customStyle="1" w:styleId="71">
    <w:name w:val="Основной шрифт абзаца7"/>
    <w:rsid w:val="00292097"/>
  </w:style>
  <w:style w:type="character" w:customStyle="1" w:styleId="61">
    <w:name w:val="Основной шрифт абзаца6"/>
    <w:rsid w:val="00292097"/>
  </w:style>
  <w:style w:type="character" w:customStyle="1" w:styleId="51">
    <w:name w:val="Основной шрифт абзаца5"/>
    <w:rsid w:val="00292097"/>
  </w:style>
  <w:style w:type="character" w:customStyle="1" w:styleId="WW8Num7z2">
    <w:name w:val="WW8Num7z2"/>
    <w:rsid w:val="00292097"/>
    <w:rPr>
      <w:rFonts w:ascii="Wingdings" w:hAnsi="Wingdings" w:cs="Wingdings" w:hint="default"/>
      <w:sz w:val="20"/>
    </w:rPr>
  </w:style>
  <w:style w:type="character" w:customStyle="1" w:styleId="WW8Num11z1">
    <w:name w:val="WW8Num11z1"/>
    <w:rsid w:val="00292097"/>
    <w:rPr>
      <w:rFonts w:ascii="Courier New" w:hAnsi="Courier New" w:cs="Courier New" w:hint="default"/>
      <w:sz w:val="20"/>
    </w:rPr>
  </w:style>
  <w:style w:type="character" w:customStyle="1" w:styleId="WW8Num11z2">
    <w:name w:val="WW8Num11z2"/>
    <w:rsid w:val="00292097"/>
    <w:rPr>
      <w:rFonts w:ascii="Wingdings" w:hAnsi="Wingdings" w:cs="Wingdings" w:hint="default"/>
      <w:sz w:val="20"/>
    </w:rPr>
  </w:style>
  <w:style w:type="character" w:customStyle="1" w:styleId="WW8Num13z1">
    <w:name w:val="WW8Num13z1"/>
    <w:rsid w:val="00292097"/>
  </w:style>
  <w:style w:type="character" w:customStyle="1" w:styleId="WW8Num13z2">
    <w:name w:val="WW8Num13z2"/>
    <w:rsid w:val="00292097"/>
  </w:style>
  <w:style w:type="character" w:customStyle="1" w:styleId="WW8Num13z3">
    <w:name w:val="WW8Num13z3"/>
    <w:rsid w:val="00292097"/>
  </w:style>
  <w:style w:type="character" w:customStyle="1" w:styleId="WW8Num13z4">
    <w:name w:val="WW8Num13z4"/>
    <w:rsid w:val="00292097"/>
  </w:style>
  <w:style w:type="character" w:customStyle="1" w:styleId="WW8Num13z5">
    <w:name w:val="WW8Num13z5"/>
    <w:rsid w:val="00292097"/>
  </w:style>
  <w:style w:type="character" w:customStyle="1" w:styleId="WW8Num13z6">
    <w:name w:val="WW8Num13z6"/>
    <w:rsid w:val="00292097"/>
  </w:style>
  <w:style w:type="character" w:customStyle="1" w:styleId="WW8Num13z7">
    <w:name w:val="WW8Num13z7"/>
    <w:rsid w:val="00292097"/>
  </w:style>
  <w:style w:type="character" w:customStyle="1" w:styleId="WW8Num13z8">
    <w:name w:val="WW8Num13z8"/>
    <w:rsid w:val="00292097"/>
  </w:style>
  <w:style w:type="character" w:customStyle="1" w:styleId="WW8Num14z1">
    <w:name w:val="WW8Num14z1"/>
    <w:rsid w:val="00292097"/>
    <w:rPr>
      <w:rFonts w:ascii="Courier New" w:hAnsi="Courier New" w:cs="Courier New" w:hint="default"/>
      <w:sz w:val="20"/>
    </w:rPr>
  </w:style>
  <w:style w:type="character" w:customStyle="1" w:styleId="WW8Num14z2">
    <w:name w:val="WW8Num14z2"/>
    <w:rsid w:val="00292097"/>
    <w:rPr>
      <w:rFonts w:ascii="Wingdings" w:hAnsi="Wingdings" w:cs="Wingdings" w:hint="default"/>
      <w:sz w:val="20"/>
    </w:rPr>
  </w:style>
  <w:style w:type="character" w:customStyle="1" w:styleId="WW8Num15z1">
    <w:name w:val="WW8Num15z1"/>
    <w:rsid w:val="00292097"/>
    <w:rPr>
      <w:rFonts w:ascii="Courier New" w:hAnsi="Courier New" w:cs="Courier New" w:hint="default"/>
      <w:sz w:val="20"/>
    </w:rPr>
  </w:style>
  <w:style w:type="character" w:customStyle="1" w:styleId="WW8Num22z0">
    <w:name w:val="WW8Num22z0"/>
    <w:rsid w:val="00292097"/>
    <w:rPr>
      <w:rFonts w:ascii="Symbol" w:hAnsi="Symbol" w:cs="Symbol" w:hint="default"/>
      <w:sz w:val="20"/>
    </w:rPr>
  </w:style>
  <w:style w:type="character" w:customStyle="1" w:styleId="WW8Num22z1">
    <w:name w:val="WW8Num22z1"/>
    <w:rsid w:val="00292097"/>
    <w:rPr>
      <w:rFonts w:ascii="Courier New" w:hAnsi="Courier New" w:cs="Courier New" w:hint="default"/>
      <w:sz w:val="20"/>
    </w:rPr>
  </w:style>
  <w:style w:type="character" w:customStyle="1" w:styleId="WW8Num22z2">
    <w:name w:val="WW8Num22z2"/>
    <w:rsid w:val="00292097"/>
    <w:rPr>
      <w:rFonts w:ascii="Wingdings" w:hAnsi="Wingdings" w:cs="Wingdings" w:hint="default"/>
      <w:sz w:val="20"/>
    </w:rPr>
  </w:style>
  <w:style w:type="character" w:customStyle="1" w:styleId="41">
    <w:name w:val="Основной шрифт абзаца4"/>
    <w:rsid w:val="00292097"/>
  </w:style>
  <w:style w:type="character" w:customStyle="1" w:styleId="31">
    <w:name w:val="Основной шрифт абзаца3"/>
    <w:rsid w:val="00292097"/>
  </w:style>
  <w:style w:type="character" w:customStyle="1" w:styleId="2a">
    <w:name w:val="Основной шрифт абзаца2"/>
    <w:rsid w:val="00292097"/>
  </w:style>
  <w:style w:type="character" w:customStyle="1" w:styleId="1a">
    <w:name w:val="Основной шрифт абзаца1"/>
    <w:rsid w:val="00292097"/>
  </w:style>
  <w:style w:type="character" w:customStyle="1" w:styleId="300">
    <w:name w:val="Основной шрифт абзаца30"/>
    <w:rsid w:val="00292097"/>
  </w:style>
  <w:style w:type="character" w:customStyle="1" w:styleId="ListLabel1">
    <w:name w:val="ListLabel 1"/>
    <w:rsid w:val="00292097"/>
    <w:rPr>
      <w:rFonts w:cs="Times New Roman"/>
    </w:rPr>
  </w:style>
  <w:style w:type="character" w:customStyle="1" w:styleId="RTFNum41">
    <w:name w:val="RTF_Num 4 1"/>
    <w:rsid w:val="00292097"/>
    <w:rPr>
      <w:rFonts w:cs="Times New Roman"/>
    </w:rPr>
  </w:style>
  <w:style w:type="character" w:customStyle="1" w:styleId="RTFNum42">
    <w:name w:val="RTF_Num 4 2"/>
    <w:rsid w:val="00292097"/>
    <w:rPr>
      <w:rFonts w:cs="Times New Roman"/>
    </w:rPr>
  </w:style>
  <w:style w:type="character" w:customStyle="1" w:styleId="RTFNum43">
    <w:name w:val="RTF_Num 4 3"/>
    <w:rsid w:val="00292097"/>
    <w:rPr>
      <w:rFonts w:cs="Times New Roman"/>
    </w:rPr>
  </w:style>
  <w:style w:type="character" w:customStyle="1" w:styleId="RTFNum44">
    <w:name w:val="RTF_Num 4 4"/>
    <w:rsid w:val="00292097"/>
    <w:rPr>
      <w:rFonts w:cs="Times New Roman"/>
    </w:rPr>
  </w:style>
  <w:style w:type="character" w:customStyle="1" w:styleId="RTFNum45">
    <w:name w:val="RTF_Num 4 5"/>
    <w:rsid w:val="00292097"/>
    <w:rPr>
      <w:rFonts w:cs="Times New Roman"/>
    </w:rPr>
  </w:style>
  <w:style w:type="character" w:customStyle="1" w:styleId="RTFNum46">
    <w:name w:val="RTF_Num 4 6"/>
    <w:rsid w:val="00292097"/>
    <w:rPr>
      <w:rFonts w:cs="Times New Roman"/>
    </w:rPr>
  </w:style>
  <w:style w:type="character" w:customStyle="1" w:styleId="RTFNum47">
    <w:name w:val="RTF_Num 4 7"/>
    <w:rsid w:val="00292097"/>
    <w:rPr>
      <w:rFonts w:cs="Times New Roman"/>
    </w:rPr>
  </w:style>
  <w:style w:type="character" w:customStyle="1" w:styleId="RTFNum48">
    <w:name w:val="RTF_Num 4 8"/>
    <w:rsid w:val="00292097"/>
    <w:rPr>
      <w:rFonts w:cs="Times New Roman"/>
    </w:rPr>
  </w:style>
  <w:style w:type="character" w:customStyle="1" w:styleId="RTFNum49">
    <w:name w:val="RTF_Num 4 9"/>
    <w:rsid w:val="00292097"/>
    <w:rPr>
      <w:rFonts w:cs="Times New Roman"/>
    </w:rPr>
  </w:style>
  <w:style w:type="character" w:customStyle="1" w:styleId="RTFNum51">
    <w:name w:val="RTF_Num 5 1"/>
    <w:rsid w:val="00292097"/>
    <w:rPr>
      <w:rFonts w:ascii="Wingdings" w:eastAsia="Wingdings" w:hAnsi="Wingdings" w:cs="Wingdings"/>
    </w:rPr>
  </w:style>
  <w:style w:type="character" w:customStyle="1" w:styleId="RTFNum52">
    <w:name w:val="RTF_Num 5 2"/>
    <w:rsid w:val="00292097"/>
    <w:rPr>
      <w:rFonts w:ascii="Courier New" w:eastAsia="Courier New" w:hAnsi="Courier New" w:cs="Courier New"/>
    </w:rPr>
  </w:style>
  <w:style w:type="character" w:customStyle="1" w:styleId="RTFNum53">
    <w:name w:val="RTF_Num 5 3"/>
    <w:rsid w:val="00292097"/>
    <w:rPr>
      <w:rFonts w:ascii="Wingdings" w:eastAsia="Wingdings" w:hAnsi="Wingdings" w:cs="Wingdings"/>
    </w:rPr>
  </w:style>
  <w:style w:type="character" w:customStyle="1" w:styleId="RTFNum54">
    <w:name w:val="RTF_Num 5 4"/>
    <w:rsid w:val="00292097"/>
    <w:rPr>
      <w:rFonts w:ascii="Symbol" w:eastAsia="Symbol" w:hAnsi="Symbol" w:cs="Symbol"/>
    </w:rPr>
  </w:style>
  <w:style w:type="character" w:customStyle="1" w:styleId="RTFNum55">
    <w:name w:val="RTF_Num 5 5"/>
    <w:rsid w:val="00292097"/>
    <w:rPr>
      <w:rFonts w:ascii="Courier New" w:eastAsia="Courier New" w:hAnsi="Courier New" w:cs="Courier New"/>
    </w:rPr>
  </w:style>
  <w:style w:type="character" w:customStyle="1" w:styleId="RTFNum56">
    <w:name w:val="RTF_Num 5 6"/>
    <w:rsid w:val="00292097"/>
    <w:rPr>
      <w:rFonts w:ascii="Wingdings" w:eastAsia="Wingdings" w:hAnsi="Wingdings" w:cs="Wingdings"/>
    </w:rPr>
  </w:style>
  <w:style w:type="character" w:customStyle="1" w:styleId="RTFNum57">
    <w:name w:val="RTF_Num 5 7"/>
    <w:rsid w:val="00292097"/>
    <w:rPr>
      <w:rFonts w:ascii="Symbol" w:eastAsia="Symbol" w:hAnsi="Symbol" w:cs="Symbol"/>
    </w:rPr>
  </w:style>
  <w:style w:type="character" w:customStyle="1" w:styleId="RTFNum58">
    <w:name w:val="RTF_Num 5 8"/>
    <w:rsid w:val="00292097"/>
    <w:rPr>
      <w:rFonts w:ascii="Courier New" w:eastAsia="Courier New" w:hAnsi="Courier New" w:cs="Courier New"/>
    </w:rPr>
  </w:style>
  <w:style w:type="character" w:customStyle="1" w:styleId="RTFNum59">
    <w:name w:val="RTF_Num 5 9"/>
    <w:rsid w:val="00292097"/>
    <w:rPr>
      <w:rFonts w:ascii="Wingdings" w:eastAsia="Wingdings" w:hAnsi="Wingdings" w:cs="Wingdings"/>
    </w:rPr>
  </w:style>
  <w:style w:type="character" w:customStyle="1" w:styleId="WW-RTFNum41">
    <w:name w:val="WW-RTF_Num 4 1"/>
    <w:rsid w:val="00292097"/>
    <w:rPr>
      <w:rFonts w:cs="Times New Roman"/>
    </w:rPr>
  </w:style>
  <w:style w:type="character" w:customStyle="1" w:styleId="WW-RTFNum42">
    <w:name w:val="WW-RTF_Num 4 2"/>
    <w:rsid w:val="00292097"/>
    <w:rPr>
      <w:rFonts w:cs="Times New Roman"/>
    </w:rPr>
  </w:style>
  <w:style w:type="character" w:customStyle="1" w:styleId="WW-RTFNum43">
    <w:name w:val="WW-RTF_Num 4 3"/>
    <w:rsid w:val="00292097"/>
    <w:rPr>
      <w:rFonts w:cs="Times New Roman"/>
    </w:rPr>
  </w:style>
  <w:style w:type="character" w:customStyle="1" w:styleId="WW-RTFNum44">
    <w:name w:val="WW-RTF_Num 4 4"/>
    <w:rsid w:val="00292097"/>
    <w:rPr>
      <w:rFonts w:cs="Times New Roman"/>
    </w:rPr>
  </w:style>
  <w:style w:type="character" w:customStyle="1" w:styleId="WW-RTFNum45">
    <w:name w:val="WW-RTF_Num 4 5"/>
    <w:rsid w:val="00292097"/>
    <w:rPr>
      <w:rFonts w:cs="Times New Roman"/>
    </w:rPr>
  </w:style>
  <w:style w:type="character" w:customStyle="1" w:styleId="WW-RTFNum46">
    <w:name w:val="WW-RTF_Num 4 6"/>
    <w:rsid w:val="00292097"/>
    <w:rPr>
      <w:rFonts w:cs="Times New Roman"/>
    </w:rPr>
  </w:style>
  <w:style w:type="character" w:customStyle="1" w:styleId="WW-RTFNum47">
    <w:name w:val="WW-RTF_Num 4 7"/>
    <w:rsid w:val="00292097"/>
    <w:rPr>
      <w:rFonts w:cs="Times New Roman"/>
    </w:rPr>
  </w:style>
  <w:style w:type="character" w:customStyle="1" w:styleId="WW-RTFNum48">
    <w:name w:val="WW-RTF_Num 4 8"/>
    <w:rsid w:val="00292097"/>
    <w:rPr>
      <w:rFonts w:cs="Times New Roman"/>
    </w:rPr>
  </w:style>
  <w:style w:type="character" w:customStyle="1" w:styleId="WW-RTFNum49">
    <w:name w:val="WW-RTF_Num 4 9"/>
    <w:rsid w:val="00292097"/>
    <w:rPr>
      <w:rFonts w:cs="Times New Roman"/>
    </w:rPr>
  </w:style>
  <w:style w:type="character" w:customStyle="1" w:styleId="WW-RTFNum51">
    <w:name w:val="WW-RTF_Num 5 1"/>
    <w:rsid w:val="00292097"/>
    <w:rPr>
      <w:rFonts w:ascii="Wingdings" w:eastAsia="Wingdings" w:hAnsi="Wingdings" w:cs="Wingdings"/>
    </w:rPr>
  </w:style>
  <w:style w:type="character" w:customStyle="1" w:styleId="WW-RTFNum52">
    <w:name w:val="WW-RTF_Num 5 2"/>
    <w:rsid w:val="00292097"/>
    <w:rPr>
      <w:rFonts w:ascii="Courier New" w:eastAsia="Courier New" w:hAnsi="Courier New" w:cs="Courier New"/>
    </w:rPr>
  </w:style>
  <w:style w:type="character" w:customStyle="1" w:styleId="WW-RTFNum53">
    <w:name w:val="WW-RTF_Num 5 3"/>
    <w:rsid w:val="00292097"/>
    <w:rPr>
      <w:rFonts w:ascii="Wingdings" w:eastAsia="Wingdings" w:hAnsi="Wingdings" w:cs="Wingdings"/>
    </w:rPr>
  </w:style>
  <w:style w:type="character" w:customStyle="1" w:styleId="WW-RTFNum54">
    <w:name w:val="WW-RTF_Num 5 4"/>
    <w:rsid w:val="00292097"/>
    <w:rPr>
      <w:rFonts w:ascii="Symbol" w:eastAsia="Symbol" w:hAnsi="Symbol" w:cs="Symbol"/>
    </w:rPr>
  </w:style>
  <w:style w:type="character" w:customStyle="1" w:styleId="WW-RTFNum55">
    <w:name w:val="WW-RTF_Num 5 5"/>
    <w:rsid w:val="00292097"/>
    <w:rPr>
      <w:rFonts w:ascii="Courier New" w:eastAsia="Courier New" w:hAnsi="Courier New" w:cs="Courier New"/>
    </w:rPr>
  </w:style>
  <w:style w:type="character" w:customStyle="1" w:styleId="WW-RTFNum56">
    <w:name w:val="WW-RTF_Num 5 6"/>
    <w:rsid w:val="00292097"/>
    <w:rPr>
      <w:rFonts w:ascii="Wingdings" w:eastAsia="Wingdings" w:hAnsi="Wingdings" w:cs="Wingdings"/>
    </w:rPr>
  </w:style>
  <w:style w:type="character" w:customStyle="1" w:styleId="WW-RTFNum57">
    <w:name w:val="WW-RTF_Num 5 7"/>
    <w:rsid w:val="00292097"/>
    <w:rPr>
      <w:rFonts w:ascii="Symbol" w:eastAsia="Symbol" w:hAnsi="Symbol" w:cs="Symbol"/>
    </w:rPr>
  </w:style>
  <w:style w:type="character" w:customStyle="1" w:styleId="WW-RTFNum58">
    <w:name w:val="WW-RTF_Num 5 8"/>
    <w:rsid w:val="00292097"/>
    <w:rPr>
      <w:rFonts w:ascii="Courier New" w:eastAsia="Courier New" w:hAnsi="Courier New" w:cs="Courier New"/>
    </w:rPr>
  </w:style>
  <w:style w:type="character" w:customStyle="1" w:styleId="WW-RTFNum59">
    <w:name w:val="WW-RTF_Num 5 9"/>
    <w:rsid w:val="00292097"/>
    <w:rPr>
      <w:rFonts w:ascii="Wingdings" w:eastAsia="Wingdings" w:hAnsi="Wingdings" w:cs="Wingdings"/>
    </w:rPr>
  </w:style>
  <w:style w:type="character" w:customStyle="1" w:styleId="RTFNum21">
    <w:name w:val="RTF_Num 2 1"/>
    <w:rsid w:val="00292097"/>
    <w:rPr>
      <w:rFonts w:cs="Times New Roman"/>
    </w:rPr>
  </w:style>
  <w:style w:type="character" w:customStyle="1" w:styleId="RTFNum22">
    <w:name w:val="RTF_Num 2 2"/>
    <w:rsid w:val="00292097"/>
    <w:rPr>
      <w:rFonts w:cs="Times New Roman"/>
    </w:rPr>
  </w:style>
  <w:style w:type="character" w:customStyle="1" w:styleId="RTFNum23">
    <w:name w:val="RTF_Num 2 3"/>
    <w:rsid w:val="00292097"/>
    <w:rPr>
      <w:rFonts w:cs="Times New Roman"/>
    </w:rPr>
  </w:style>
  <w:style w:type="character" w:customStyle="1" w:styleId="RTFNum24">
    <w:name w:val="RTF_Num 2 4"/>
    <w:rsid w:val="00292097"/>
    <w:rPr>
      <w:rFonts w:cs="Times New Roman"/>
    </w:rPr>
  </w:style>
  <w:style w:type="character" w:customStyle="1" w:styleId="RTFNum25">
    <w:name w:val="RTF_Num 2 5"/>
    <w:rsid w:val="00292097"/>
    <w:rPr>
      <w:rFonts w:cs="Times New Roman"/>
    </w:rPr>
  </w:style>
  <w:style w:type="character" w:customStyle="1" w:styleId="RTFNum26">
    <w:name w:val="RTF_Num 2 6"/>
    <w:rsid w:val="00292097"/>
    <w:rPr>
      <w:rFonts w:cs="Times New Roman"/>
    </w:rPr>
  </w:style>
  <w:style w:type="character" w:customStyle="1" w:styleId="RTFNum27">
    <w:name w:val="RTF_Num 2 7"/>
    <w:rsid w:val="00292097"/>
    <w:rPr>
      <w:rFonts w:cs="Times New Roman"/>
    </w:rPr>
  </w:style>
  <w:style w:type="character" w:customStyle="1" w:styleId="RTFNum28">
    <w:name w:val="RTF_Num 2 8"/>
    <w:rsid w:val="00292097"/>
    <w:rPr>
      <w:rFonts w:cs="Times New Roman"/>
    </w:rPr>
  </w:style>
  <w:style w:type="character" w:customStyle="1" w:styleId="RTFNum29">
    <w:name w:val="RTF_Num 2 9"/>
    <w:rsid w:val="00292097"/>
    <w:rPr>
      <w:rFonts w:cs="Times New Roman"/>
    </w:rPr>
  </w:style>
  <w:style w:type="character" w:customStyle="1" w:styleId="32">
    <w:name w:val="Основной текст с отступом 3 Знак"/>
    <w:rsid w:val="00292097"/>
    <w:rPr>
      <w:kern w:val="1"/>
      <w:sz w:val="16"/>
      <w:szCs w:val="16"/>
    </w:rPr>
  </w:style>
  <w:style w:type="character" w:customStyle="1" w:styleId="2b">
    <w:name w:val="Основной текст 2 Знак"/>
    <w:rsid w:val="00292097"/>
    <w:rPr>
      <w:sz w:val="24"/>
      <w:szCs w:val="24"/>
    </w:rPr>
  </w:style>
  <w:style w:type="character" w:customStyle="1" w:styleId="aff9">
    <w:name w:val="Текст выноски Знак"/>
    <w:rsid w:val="00292097"/>
    <w:rPr>
      <w:rFonts w:ascii="Tahoma" w:hAnsi="Tahoma" w:cs="Tahoma"/>
      <w:sz w:val="16"/>
      <w:szCs w:val="16"/>
    </w:rPr>
  </w:style>
  <w:style w:type="character" w:styleId="affa">
    <w:name w:val="page number"/>
    <w:basedOn w:val="41"/>
    <w:rsid w:val="00292097"/>
  </w:style>
  <w:style w:type="character" w:customStyle="1" w:styleId="affb">
    <w:name w:val="Схема документа Знак"/>
    <w:rsid w:val="00292097"/>
    <w:rPr>
      <w:rFonts w:ascii="Tahoma" w:hAnsi="Tahoma" w:cs="Tahoma"/>
      <w:shd w:val="clear" w:color="auto" w:fill="000080"/>
    </w:rPr>
  </w:style>
  <w:style w:type="character" w:customStyle="1" w:styleId="affc">
    <w:name w:val="Текст сноски Знак"/>
    <w:basedOn w:val="41"/>
    <w:rsid w:val="00292097"/>
  </w:style>
  <w:style w:type="character" w:customStyle="1" w:styleId="affd">
    <w:name w:val="Символ сноски"/>
    <w:rsid w:val="00292097"/>
    <w:rPr>
      <w:vertAlign w:val="superscript"/>
    </w:rPr>
  </w:style>
  <w:style w:type="character" w:customStyle="1" w:styleId="affe">
    <w:name w:val="Основной текст с отступом Знак"/>
    <w:rsid w:val="00292097"/>
    <w:rPr>
      <w:sz w:val="24"/>
      <w:szCs w:val="24"/>
      <w:lang w:val="x-none"/>
    </w:rPr>
  </w:style>
  <w:style w:type="character" w:customStyle="1" w:styleId="Bezugszeile">
    <w:name w:val="Bezugszeile Знак"/>
    <w:rsid w:val="00292097"/>
    <w:rPr>
      <w:rFonts w:ascii="Arial" w:hAnsi="Arial" w:cs="Arial"/>
      <w:b/>
      <w:sz w:val="22"/>
      <w:lang w:val="de-DE"/>
    </w:rPr>
  </w:style>
  <w:style w:type="character" w:customStyle="1" w:styleId="WW-RTFNum21">
    <w:name w:val="WW-RTF_Num 2 1"/>
    <w:rsid w:val="00292097"/>
    <w:rPr>
      <w:rFonts w:cs="Times New Roman"/>
    </w:rPr>
  </w:style>
  <w:style w:type="character" w:customStyle="1" w:styleId="WW-RTFNum22">
    <w:name w:val="WW-RTF_Num 2 2"/>
    <w:rsid w:val="00292097"/>
    <w:rPr>
      <w:rFonts w:cs="Times New Roman"/>
    </w:rPr>
  </w:style>
  <w:style w:type="character" w:customStyle="1" w:styleId="WW-RTFNum23">
    <w:name w:val="WW-RTF_Num 2 3"/>
    <w:rsid w:val="00292097"/>
    <w:rPr>
      <w:rFonts w:cs="Times New Roman"/>
    </w:rPr>
  </w:style>
  <w:style w:type="character" w:customStyle="1" w:styleId="WW-RTFNum24">
    <w:name w:val="WW-RTF_Num 2 4"/>
    <w:rsid w:val="00292097"/>
    <w:rPr>
      <w:rFonts w:cs="Times New Roman"/>
    </w:rPr>
  </w:style>
  <w:style w:type="character" w:customStyle="1" w:styleId="WW-RTFNum25">
    <w:name w:val="WW-RTF_Num 2 5"/>
    <w:rsid w:val="00292097"/>
    <w:rPr>
      <w:rFonts w:cs="Times New Roman"/>
    </w:rPr>
  </w:style>
  <w:style w:type="character" w:customStyle="1" w:styleId="WW-RTFNum26">
    <w:name w:val="WW-RTF_Num 2 6"/>
    <w:rsid w:val="00292097"/>
    <w:rPr>
      <w:rFonts w:cs="Times New Roman"/>
    </w:rPr>
  </w:style>
  <w:style w:type="character" w:customStyle="1" w:styleId="WW-RTFNum27">
    <w:name w:val="WW-RTF_Num 2 7"/>
    <w:rsid w:val="00292097"/>
    <w:rPr>
      <w:rFonts w:cs="Times New Roman"/>
    </w:rPr>
  </w:style>
  <w:style w:type="character" w:customStyle="1" w:styleId="WW-RTFNum28">
    <w:name w:val="WW-RTF_Num 2 8"/>
    <w:rsid w:val="00292097"/>
    <w:rPr>
      <w:rFonts w:cs="Times New Roman"/>
    </w:rPr>
  </w:style>
  <w:style w:type="character" w:customStyle="1" w:styleId="WW-RTFNum29">
    <w:name w:val="WW-RTF_Num 2 9"/>
    <w:rsid w:val="00292097"/>
    <w:rPr>
      <w:rFonts w:cs="Times New Roman"/>
    </w:rPr>
  </w:style>
  <w:style w:type="character" w:customStyle="1" w:styleId="afff">
    <w:name w:val="Символ нумерации"/>
    <w:rsid w:val="00292097"/>
  </w:style>
  <w:style w:type="character" w:customStyle="1" w:styleId="WW-RTFNum211">
    <w:name w:val="WW-RTF_Num 2 11"/>
    <w:rsid w:val="00292097"/>
    <w:rPr>
      <w:rFonts w:cs="Times New Roman"/>
    </w:rPr>
  </w:style>
  <w:style w:type="character" w:customStyle="1" w:styleId="WW-RTFNum221">
    <w:name w:val="WW-RTF_Num 2 21"/>
    <w:rsid w:val="00292097"/>
    <w:rPr>
      <w:rFonts w:cs="Times New Roman"/>
    </w:rPr>
  </w:style>
  <w:style w:type="character" w:customStyle="1" w:styleId="WW-RTFNum231">
    <w:name w:val="WW-RTF_Num 2 31"/>
    <w:rsid w:val="00292097"/>
    <w:rPr>
      <w:rFonts w:cs="Times New Roman"/>
    </w:rPr>
  </w:style>
  <w:style w:type="character" w:customStyle="1" w:styleId="WW-RTFNum241">
    <w:name w:val="WW-RTF_Num 2 41"/>
    <w:rsid w:val="00292097"/>
    <w:rPr>
      <w:rFonts w:cs="Times New Roman"/>
    </w:rPr>
  </w:style>
  <w:style w:type="character" w:customStyle="1" w:styleId="WW-RTFNum251">
    <w:name w:val="WW-RTF_Num 2 51"/>
    <w:rsid w:val="00292097"/>
    <w:rPr>
      <w:rFonts w:cs="Times New Roman"/>
    </w:rPr>
  </w:style>
  <w:style w:type="character" w:customStyle="1" w:styleId="WW-RTFNum261">
    <w:name w:val="WW-RTF_Num 2 61"/>
    <w:rsid w:val="00292097"/>
    <w:rPr>
      <w:rFonts w:cs="Times New Roman"/>
    </w:rPr>
  </w:style>
  <w:style w:type="character" w:customStyle="1" w:styleId="WW-RTFNum271">
    <w:name w:val="WW-RTF_Num 2 71"/>
    <w:rsid w:val="00292097"/>
    <w:rPr>
      <w:rFonts w:cs="Times New Roman"/>
    </w:rPr>
  </w:style>
  <w:style w:type="character" w:customStyle="1" w:styleId="WW-RTFNum281">
    <w:name w:val="WW-RTF_Num 2 81"/>
    <w:rsid w:val="00292097"/>
    <w:rPr>
      <w:rFonts w:cs="Times New Roman"/>
    </w:rPr>
  </w:style>
  <w:style w:type="character" w:customStyle="1" w:styleId="WW-RTFNum291">
    <w:name w:val="WW-RTF_Num 2 91"/>
    <w:rsid w:val="00292097"/>
    <w:rPr>
      <w:rFonts w:cs="Times New Roman"/>
    </w:rPr>
  </w:style>
  <w:style w:type="character" w:customStyle="1" w:styleId="afff0">
    <w:name w:val="Маркеры списка"/>
    <w:rsid w:val="00292097"/>
    <w:rPr>
      <w:rFonts w:ascii="OpenSymbol" w:eastAsia="OpenSymbol" w:hAnsi="OpenSymbol" w:cs="OpenSymbol"/>
    </w:rPr>
  </w:style>
  <w:style w:type="character" w:customStyle="1" w:styleId="WW-RTFNum2112">
    <w:name w:val="WW-RTF_Num 2 112"/>
    <w:rsid w:val="00292097"/>
    <w:rPr>
      <w:rFonts w:cs="Times New Roman"/>
    </w:rPr>
  </w:style>
  <w:style w:type="character" w:customStyle="1" w:styleId="WW-RTFNum2212">
    <w:name w:val="WW-RTF_Num 2 212"/>
    <w:rsid w:val="00292097"/>
    <w:rPr>
      <w:rFonts w:cs="Times New Roman"/>
    </w:rPr>
  </w:style>
  <w:style w:type="character" w:customStyle="1" w:styleId="WW-RTFNum2312">
    <w:name w:val="WW-RTF_Num 2 312"/>
    <w:rsid w:val="00292097"/>
    <w:rPr>
      <w:rFonts w:cs="Times New Roman"/>
    </w:rPr>
  </w:style>
  <w:style w:type="character" w:customStyle="1" w:styleId="WW-RTFNum2412">
    <w:name w:val="WW-RTF_Num 2 412"/>
    <w:rsid w:val="00292097"/>
    <w:rPr>
      <w:rFonts w:cs="Times New Roman"/>
    </w:rPr>
  </w:style>
  <w:style w:type="character" w:customStyle="1" w:styleId="WW-RTFNum2512">
    <w:name w:val="WW-RTF_Num 2 512"/>
    <w:rsid w:val="00292097"/>
    <w:rPr>
      <w:rFonts w:cs="Times New Roman"/>
    </w:rPr>
  </w:style>
  <w:style w:type="character" w:customStyle="1" w:styleId="WW-RTFNum2612">
    <w:name w:val="WW-RTF_Num 2 612"/>
    <w:rsid w:val="00292097"/>
    <w:rPr>
      <w:rFonts w:cs="Times New Roman"/>
    </w:rPr>
  </w:style>
  <w:style w:type="character" w:customStyle="1" w:styleId="WW-RTFNum2712">
    <w:name w:val="WW-RTF_Num 2 712"/>
    <w:rsid w:val="00292097"/>
    <w:rPr>
      <w:rFonts w:cs="Times New Roman"/>
    </w:rPr>
  </w:style>
  <w:style w:type="character" w:customStyle="1" w:styleId="WW-RTFNum2812">
    <w:name w:val="WW-RTF_Num 2 812"/>
    <w:rsid w:val="00292097"/>
    <w:rPr>
      <w:rFonts w:cs="Times New Roman"/>
    </w:rPr>
  </w:style>
  <w:style w:type="character" w:customStyle="1" w:styleId="WW-RTFNum2912">
    <w:name w:val="WW-RTF_Num 2 912"/>
    <w:rsid w:val="00292097"/>
    <w:rPr>
      <w:rFonts w:cs="Times New Roman"/>
    </w:rPr>
  </w:style>
  <w:style w:type="character" w:customStyle="1" w:styleId="WW-RTFNum21123">
    <w:name w:val="WW-RTF_Num 2 1123"/>
    <w:rsid w:val="00292097"/>
    <w:rPr>
      <w:rFonts w:cs="Times New Roman"/>
    </w:rPr>
  </w:style>
  <w:style w:type="character" w:customStyle="1" w:styleId="WW-RTFNum22123">
    <w:name w:val="WW-RTF_Num 2 2123"/>
    <w:rsid w:val="00292097"/>
    <w:rPr>
      <w:rFonts w:cs="Times New Roman"/>
    </w:rPr>
  </w:style>
  <w:style w:type="character" w:customStyle="1" w:styleId="WW-RTFNum23123">
    <w:name w:val="WW-RTF_Num 2 3123"/>
    <w:rsid w:val="00292097"/>
    <w:rPr>
      <w:rFonts w:cs="Times New Roman"/>
    </w:rPr>
  </w:style>
  <w:style w:type="character" w:customStyle="1" w:styleId="WW-RTFNum24123">
    <w:name w:val="WW-RTF_Num 2 4123"/>
    <w:rsid w:val="00292097"/>
    <w:rPr>
      <w:rFonts w:cs="Times New Roman"/>
    </w:rPr>
  </w:style>
  <w:style w:type="character" w:customStyle="1" w:styleId="WW-RTFNum25123">
    <w:name w:val="WW-RTF_Num 2 5123"/>
    <w:rsid w:val="00292097"/>
    <w:rPr>
      <w:rFonts w:cs="Times New Roman"/>
    </w:rPr>
  </w:style>
  <w:style w:type="character" w:customStyle="1" w:styleId="WW-RTFNum26123">
    <w:name w:val="WW-RTF_Num 2 6123"/>
    <w:rsid w:val="00292097"/>
    <w:rPr>
      <w:rFonts w:cs="Times New Roman"/>
    </w:rPr>
  </w:style>
  <w:style w:type="character" w:customStyle="1" w:styleId="WW-RTFNum27123">
    <w:name w:val="WW-RTF_Num 2 7123"/>
    <w:rsid w:val="00292097"/>
    <w:rPr>
      <w:rFonts w:cs="Times New Roman"/>
    </w:rPr>
  </w:style>
  <w:style w:type="character" w:customStyle="1" w:styleId="WW-RTFNum28123">
    <w:name w:val="WW-RTF_Num 2 8123"/>
    <w:rsid w:val="00292097"/>
    <w:rPr>
      <w:rFonts w:cs="Times New Roman"/>
    </w:rPr>
  </w:style>
  <w:style w:type="character" w:customStyle="1" w:styleId="WW-RTFNum29123">
    <w:name w:val="WW-RTF_Num 2 9123"/>
    <w:rsid w:val="00292097"/>
    <w:rPr>
      <w:rFonts w:cs="Times New Roman"/>
    </w:rPr>
  </w:style>
  <w:style w:type="character" w:customStyle="1" w:styleId="WW-RTFNum211234">
    <w:name w:val="WW-RTF_Num 2 11234"/>
    <w:rsid w:val="00292097"/>
    <w:rPr>
      <w:rFonts w:cs="Times New Roman"/>
    </w:rPr>
  </w:style>
  <w:style w:type="character" w:customStyle="1" w:styleId="WW-RTFNum221234">
    <w:name w:val="WW-RTF_Num 2 21234"/>
    <w:rsid w:val="00292097"/>
    <w:rPr>
      <w:rFonts w:cs="Times New Roman"/>
    </w:rPr>
  </w:style>
  <w:style w:type="character" w:customStyle="1" w:styleId="WW-RTFNum231234">
    <w:name w:val="WW-RTF_Num 2 31234"/>
    <w:rsid w:val="00292097"/>
    <w:rPr>
      <w:rFonts w:cs="Times New Roman"/>
    </w:rPr>
  </w:style>
  <w:style w:type="character" w:customStyle="1" w:styleId="WW-RTFNum241234">
    <w:name w:val="WW-RTF_Num 2 41234"/>
    <w:rsid w:val="00292097"/>
    <w:rPr>
      <w:rFonts w:cs="Times New Roman"/>
    </w:rPr>
  </w:style>
  <w:style w:type="character" w:customStyle="1" w:styleId="WW-RTFNum251234">
    <w:name w:val="WW-RTF_Num 2 51234"/>
    <w:rsid w:val="00292097"/>
    <w:rPr>
      <w:rFonts w:cs="Times New Roman"/>
    </w:rPr>
  </w:style>
  <w:style w:type="character" w:customStyle="1" w:styleId="WW-RTFNum261234">
    <w:name w:val="WW-RTF_Num 2 61234"/>
    <w:rsid w:val="00292097"/>
    <w:rPr>
      <w:rFonts w:cs="Times New Roman"/>
    </w:rPr>
  </w:style>
  <w:style w:type="character" w:customStyle="1" w:styleId="WW-RTFNum271234">
    <w:name w:val="WW-RTF_Num 2 71234"/>
    <w:rsid w:val="00292097"/>
    <w:rPr>
      <w:rFonts w:cs="Times New Roman"/>
    </w:rPr>
  </w:style>
  <w:style w:type="character" w:customStyle="1" w:styleId="WW-RTFNum281234">
    <w:name w:val="WW-RTF_Num 2 81234"/>
    <w:rsid w:val="00292097"/>
    <w:rPr>
      <w:rFonts w:cs="Times New Roman"/>
    </w:rPr>
  </w:style>
  <w:style w:type="character" w:customStyle="1" w:styleId="WW-RTFNum291234">
    <w:name w:val="WW-RTF_Num 2 91234"/>
    <w:rsid w:val="00292097"/>
    <w:rPr>
      <w:rFonts w:cs="Times New Roman"/>
    </w:rPr>
  </w:style>
  <w:style w:type="character" w:customStyle="1" w:styleId="1b">
    <w:name w:val="Áåç èíòåðâàëà Çíàê1"/>
    <w:rsid w:val="00292097"/>
  </w:style>
  <w:style w:type="character" w:customStyle="1" w:styleId="apple-converted-space">
    <w:name w:val="apple-converted-space"/>
    <w:rsid w:val="00292097"/>
  </w:style>
  <w:style w:type="character" w:customStyle="1" w:styleId="ConsPlusCell">
    <w:name w:val="ConsPlusCell Знак"/>
    <w:rsid w:val="00292097"/>
    <w:rPr>
      <w:rFonts w:ascii="Arial" w:hAnsi="Arial" w:cs="Arial"/>
      <w:lang w:val="ru-RU" w:eastAsia="ar-SA" w:bidi="ar-SA"/>
    </w:rPr>
  </w:style>
  <w:style w:type="character" w:customStyle="1" w:styleId="WW-RTFNum2112345">
    <w:name w:val="WW-RTF_Num 2 112345"/>
    <w:rsid w:val="00292097"/>
    <w:rPr>
      <w:rFonts w:cs="Times New Roman"/>
    </w:rPr>
  </w:style>
  <w:style w:type="character" w:customStyle="1" w:styleId="WW-RTFNum2212345">
    <w:name w:val="WW-RTF_Num 2 212345"/>
    <w:rsid w:val="00292097"/>
    <w:rPr>
      <w:rFonts w:cs="Times New Roman"/>
    </w:rPr>
  </w:style>
  <w:style w:type="character" w:customStyle="1" w:styleId="WW-RTFNum2312345">
    <w:name w:val="WW-RTF_Num 2 312345"/>
    <w:rsid w:val="00292097"/>
    <w:rPr>
      <w:rFonts w:cs="Times New Roman"/>
    </w:rPr>
  </w:style>
  <w:style w:type="character" w:customStyle="1" w:styleId="WW-RTFNum2412345">
    <w:name w:val="WW-RTF_Num 2 412345"/>
    <w:rsid w:val="00292097"/>
    <w:rPr>
      <w:rFonts w:cs="Times New Roman"/>
    </w:rPr>
  </w:style>
  <w:style w:type="character" w:customStyle="1" w:styleId="WW-RTFNum2512345">
    <w:name w:val="WW-RTF_Num 2 512345"/>
    <w:rsid w:val="00292097"/>
    <w:rPr>
      <w:rFonts w:cs="Times New Roman"/>
    </w:rPr>
  </w:style>
  <w:style w:type="character" w:customStyle="1" w:styleId="WW-RTFNum2612345">
    <w:name w:val="WW-RTF_Num 2 612345"/>
    <w:rsid w:val="00292097"/>
    <w:rPr>
      <w:rFonts w:cs="Times New Roman"/>
    </w:rPr>
  </w:style>
  <w:style w:type="character" w:customStyle="1" w:styleId="WW-RTFNum2712345">
    <w:name w:val="WW-RTF_Num 2 712345"/>
    <w:rsid w:val="00292097"/>
    <w:rPr>
      <w:rFonts w:cs="Times New Roman"/>
    </w:rPr>
  </w:style>
  <w:style w:type="character" w:customStyle="1" w:styleId="WW-RTFNum2812345">
    <w:name w:val="WW-RTF_Num 2 812345"/>
    <w:rsid w:val="00292097"/>
    <w:rPr>
      <w:rFonts w:cs="Times New Roman"/>
    </w:rPr>
  </w:style>
  <w:style w:type="character" w:customStyle="1" w:styleId="WW-RTFNum2912345">
    <w:name w:val="WW-RTF_Num 2 912345"/>
    <w:rsid w:val="00292097"/>
    <w:rPr>
      <w:rFonts w:cs="Times New Roman"/>
    </w:rPr>
  </w:style>
  <w:style w:type="character" w:customStyle="1" w:styleId="2c">
    <w:name w:val="Основной текст с отступом 2 Знак"/>
    <w:rsid w:val="00292097"/>
    <w:rPr>
      <w:sz w:val="24"/>
      <w:szCs w:val="24"/>
    </w:rPr>
  </w:style>
  <w:style w:type="character" w:customStyle="1" w:styleId="33">
    <w:name w:val="Основной текст 3 Знак"/>
    <w:rsid w:val="00292097"/>
    <w:rPr>
      <w:sz w:val="16"/>
      <w:szCs w:val="16"/>
    </w:rPr>
  </w:style>
  <w:style w:type="character" w:customStyle="1" w:styleId="34">
    <w:name w:val="Заголовок 3.КД Знак Знак"/>
    <w:rsid w:val="00292097"/>
    <w:rPr>
      <w:rFonts w:ascii="Tahoma" w:hAnsi="Tahoma" w:cs="Tahoma" w:hint="default"/>
      <w:b/>
      <w:bCs w:val="0"/>
      <w:kern w:val="1"/>
      <w:sz w:val="28"/>
      <w:szCs w:val="28"/>
      <w:lang w:val="ru-RU" w:eastAsia="ar-SA" w:bidi="ar-SA"/>
    </w:rPr>
  </w:style>
  <w:style w:type="character" w:customStyle="1" w:styleId="211">
    <w:name w:val="Основной текст 2 Знак1"/>
    <w:rsid w:val="00292097"/>
    <w:rPr>
      <w:sz w:val="24"/>
      <w:szCs w:val="24"/>
    </w:rPr>
  </w:style>
  <w:style w:type="character" w:customStyle="1" w:styleId="310">
    <w:name w:val="Основной текст с отступом 3 Знак1"/>
    <w:rsid w:val="00292097"/>
    <w:rPr>
      <w:kern w:val="1"/>
      <w:sz w:val="16"/>
      <w:szCs w:val="16"/>
    </w:rPr>
  </w:style>
  <w:style w:type="character" w:customStyle="1" w:styleId="ConsPlusNormal">
    <w:name w:val="ConsPlusNormal Знак"/>
    <w:rsid w:val="00292097"/>
    <w:rPr>
      <w:rFonts w:ascii="Arial" w:hAnsi="Arial" w:cs="Arial"/>
    </w:rPr>
  </w:style>
  <w:style w:type="character" w:customStyle="1" w:styleId="iceouttxt53">
    <w:name w:val="iceouttxt53"/>
    <w:rsid w:val="00292097"/>
    <w:rPr>
      <w:rFonts w:ascii="Arial" w:hAnsi="Arial" w:cs="Arial" w:hint="default"/>
      <w:color w:val="666666"/>
      <w:sz w:val="11"/>
      <w:szCs w:val="11"/>
    </w:rPr>
  </w:style>
  <w:style w:type="character" w:customStyle="1" w:styleId="35">
    <w:name w:val="Стиль3 Знак Знак Знак"/>
    <w:rsid w:val="00292097"/>
    <w:rPr>
      <w:sz w:val="24"/>
      <w:lang w:val="x-none"/>
    </w:rPr>
  </w:style>
  <w:style w:type="character" w:customStyle="1" w:styleId="ConsNormal">
    <w:name w:val="ConsNormal Знак"/>
    <w:rsid w:val="00292097"/>
    <w:rPr>
      <w:rFonts w:ascii="Arial" w:hAnsi="Arial" w:cs="Arial"/>
      <w:sz w:val="26"/>
      <w:szCs w:val="26"/>
    </w:rPr>
  </w:style>
  <w:style w:type="character" w:customStyle="1" w:styleId="enumerated">
    <w:name w:val="enumerated"/>
    <w:basedOn w:val="210"/>
    <w:rsid w:val="00292097"/>
  </w:style>
  <w:style w:type="character" w:customStyle="1" w:styleId="afff1">
    <w:name w:val="Текст Знак"/>
    <w:rsid w:val="00292097"/>
    <w:rPr>
      <w:rFonts w:ascii="Consolas" w:eastAsia="Calibri" w:hAnsi="Consolas" w:cs="Consolas"/>
      <w:sz w:val="21"/>
      <w:szCs w:val="21"/>
    </w:rPr>
  </w:style>
  <w:style w:type="character" w:customStyle="1" w:styleId="NoSpacingChar">
    <w:name w:val="No Spacing Char"/>
    <w:rsid w:val="00292097"/>
    <w:rPr>
      <w:rFonts w:ascii="Calibri" w:hAnsi="Calibri" w:cs="Calibri"/>
    </w:rPr>
  </w:style>
  <w:style w:type="paragraph" w:customStyle="1" w:styleId="131">
    <w:name w:val="Заголовок13"/>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styleId="afff2">
    <w:name w:val="Body Text"/>
    <w:basedOn w:val="a0"/>
    <w:link w:val="afff3"/>
    <w:rsid w:val="00292097"/>
    <w:pPr>
      <w:widowControl w:val="0"/>
      <w:suppressAutoHyphens/>
      <w:spacing w:after="120" w:line="100" w:lineRule="atLeast"/>
    </w:pPr>
    <w:rPr>
      <w:rFonts w:ascii="Times New Roman" w:eastAsia="Times New Roman" w:hAnsi="Times New Roman" w:cs="Times New Roman"/>
      <w:kern w:val="1"/>
      <w:sz w:val="20"/>
      <w:szCs w:val="20"/>
      <w:lang w:eastAsia="ar-SA"/>
    </w:rPr>
  </w:style>
  <w:style w:type="character" w:customStyle="1" w:styleId="afff3">
    <w:name w:val="Основной текст Знак"/>
    <w:basedOn w:val="a1"/>
    <w:link w:val="afff2"/>
    <w:rsid w:val="00292097"/>
    <w:rPr>
      <w:rFonts w:ascii="Times New Roman" w:eastAsia="Times New Roman" w:hAnsi="Times New Roman" w:cs="Times New Roman"/>
      <w:kern w:val="1"/>
      <w:sz w:val="20"/>
      <w:szCs w:val="20"/>
      <w:lang w:eastAsia="ar-SA"/>
    </w:rPr>
  </w:style>
  <w:style w:type="paragraph" w:styleId="afff4">
    <w:name w:val="List"/>
    <w:basedOn w:val="afff2"/>
    <w:rsid w:val="00292097"/>
    <w:rPr>
      <w:rFonts w:cs="Mangal"/>
    </w:rPr>
  </w:style>
  <w:style w:type="paragraph" w:customStyle="1" w:styleId="1c">
    <w:name w:val="Название1"/>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01">
    <w:name w:val="Указатель30"/>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70">
    <w:name w:val="Название17"/>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290">
    <w:name w:val="Указатель29"/>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21">
    <w:name w:val="Заголовок12"/>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280">
    <w:name w:val="Указатель28"/>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60">
    <w:name w:val="Название16"/>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270">
    <w:name w:val="Указатель27"/>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d">
    <w:name w:val="Заголовок1"/>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150">
    <w:name w:val="Название15"/>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260">
    <w:name w:val="Указатель26"/>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12">
    <w:name w:val="Заголовок11"/>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250">
    <w:name w:val="Указатель25"/>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41">
    <w:name w:val="Название14"/>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240">
    <w:name w:val="Указатель24"/>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32">
    <w:name w:val="Название13"/>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231">
    <w:name w:val="Указатель23"/>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01">
    <w:name w:val="Заголовок10"/>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221">
    <w:name w:val="Указатель22"/>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92">
    <w:name w:val="Заголовок9"/>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212">
    <w:name w:val="Указатель21"/>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82">
    <w:name w:val="Заголовок8"/>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201">
    <w:name w:val="Указатель20"/>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22">
    <w:name w:val="Название12"/>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90">
    <w:name w:val="Указатель19"/>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13">
    <w:name w:val="Название11"/>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80">
    <w:name w:val="Указатель18"/>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02">
    <w:name w:val="Название10"/>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71">
    <w:name w:val="Указатель17"/>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93">
    <w:name w:val="Название9"/>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61">
    <w:name w:val="Указатель16"/>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72">
    <w:name w:val="Заголовок7"/>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151">
    <w:name w:val="Указатель15"/>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62">
    <w:name w:val="Заголовок6"/>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142">
    <w:name w:val="Указатель14"/>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52">
    <w:name w:val="Заголовок5"/>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133">
    <w:name w:val="Указатель13"/>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42">
    <w:name w:val="Заголовок4"/>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123">
    <w:name w:val="Указатель12"/>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36">
    <w:name w:val="Заголовок3"/>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114">
    <w:name w:val="Указатель11"/>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2d">
    <w:name w:val="Заголовок2"/>
    <w:basedOn w:val="a0"/>
    <w:next w:val="afff2"/>
    <w:rsid w:val="00292097"/>
    <w:pPr>
      <w:keepNext/>
      <w:widowControl w:val="0"/>
      <w:suppressAutoHyphens/>
      <w:spacing w:before="240" w:after="120" w:line="100" w:lineRule="atLeast"/>
    </w:pPr>
    <w:rPr>
      <w:rFonts w:ascii="Arial" w:eastAsia="Microsoft YaHei" w:hAnsi="Arial" w:cs="Mangal"/>
      <w:kern w:val="1"/>
      <w:sz w:val="28"/>
      <w:szCs w:val="28"/>
      <w:lang w:eastAsia="ar-SA"/>
    </w:rPr>
  </w:style>
  <w:style w:type="paragraph" w:customStyle="1" w:styleId="103">
    <w:name w:val="Указатель10"/>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83">
    <w:name w:val="Название8"/>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94">
    <w:name w:val="Указатель9"/>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84">
    <w:name w:val="Указатель8"/>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73">
    <w:name w:val="Название7"/>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74">
    <w:name w:val="Указатель7"/>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63">
    <w:name w:val="Название6"/>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64">
    <w:name w:val="Указатель6"/>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53">
    <w:name w:val="Название5"/>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54">
    <w:name w:val="Указатель5"/>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43">
    <w:name w:val="Название4"/>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44">
    <w:name w:val="Указатель4"/>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37">
    <w:name w:val="Название3"/>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8">
    <w:name w:val="Указатель3"/>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2e">
    <w:name w:val="Название2"/>
    <w:basedOn w:val="a0"/>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2f">
    <w:name w:val="Указатель2"/>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e">
    <w:name w:val="Название1"/>
    <w:aliases w:val="Title"/>
    <w:basedOn w:val="a0"/>
    <w:qFormat/>
    <w:rsid w:val="00292097"/>
    <w:pPr>
      <w:widowControl w:val="0"/>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f">
    <w:name w:val="Указатель1"/>
    <w:basedOn w:val="a0"/>
    <w:rsid w:val="00292097"/>
    <w:pPr>
      <w:widowControl w:val="0"/>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Iauiue">
    <w:name w:val="Iau?iue"/>
    <w:rsid w:val="00292097"/>
    <w:pPr>
      <w:suppressAutoHyphens/>
      <w:spacing w:after="0" w:line="100" w:lineRule="atLeast"/>
    </w:pPr>
    <w:rPr>
      <w:rFonts w:ascii="Times New Roman" w:eastAsia="Times New Roman" w:hAnsi="Times New Roman" w:cs="Times New Roman"/>
      <w:kern w:val="1"/>
      <w:sz w:val="20"/>
      <w:szCs w:val="20"/>
      <w:lang w:val="en-US" w:eastAsia="ar-SA"/>
    </w:rPr>
  </w:style>
  <w:style w:type="paragraph" w:customStyle="1" w:styleId="1CStyle5">
    <w:name w:val="1CStyle5"/>
    <w:rsid w:val="00292097"/>
    <w:pPr>
      <w:suppressAutoHyphens/>
      <w:jc w:val="center"/>
    </w:pPr>
    <w:rPr>
      <w:rFonts w:ascii="Tahoma" w:eastAsia="Times New Roman" w:hAnsi="Tahoma" w:cs="Tahoma"/>
      <w:kern w:val="1"/>
      <w:sz w:val="18"/>
      <w:szCs w:val="18"/>
      <w:lang w:eastAsia="ar-SA"/>
    </w:rPr>
  </w:style>
  <w:style w:type="paragraph" w:customStyle="1" w:styleId="1CStyle4">
    <w:name w:val="1CStyle4"/>
    <w:rsid w:val="00292097"/>
    <w:pPr>
      <w:suppressAutoHyphens/>
      <w:jc w:val="center"/>
    </w:pPr>
    <w:rPr>
      <w:rFonts w:ascii="Tahoma" w:eastAsia="Times New Roman" w:hAnsi="Tahoma" w:cs="Tahoma"/>
      <w:kern w:val="1"/>
      <w:sz w:val="18"/>
      <w:szCs w:val="18"/>
      <w:lang w:eastAsia="ar-SA"/>
    </w:rPr>
  </w:style>
  <w:style w:type="paragraph" w:customStyle="1" w:styleId="1CStyle3">
    <w:name w:val="1CStyle3"/>
    <w:rsid w:val="00292097"/>
    <w:pPr>
      <w:suppressAutoHyphens/>
      <w:jc w:val="center"/>
    </w:pPr>
    <w:rPr>
      <w:rFonts w:ascii="Tahoma" w:eastAsia="Times New Roman" w:hAnsi="Tahoma" w:cs="Tahoma"/>
      <w:kern w:val="1"/>
      <w:sz w:val="18"/>
      <w:szCs w:val="18"/>
      <w:lang w:eastAsia="ar-SA"/>
    </w:rPr>
  </w:style>
  <w:style w:type="paragraph" w:customStyle="1" w:styleId="1CStyle7">
    <w:name w:val="1CStyle7"/>
    <w:rsid w:val="00292097"/>
    <w:pPr>
      <w:suppressAutoHyphens/>
      <w:jc w:val="center"/>
    </w:pPr>
    <w:rPr>
      <w:rFonts w:ascii="Tahoma" w:eastAsia="Times New Roman" w:hAnsi="Tahoma" w:cs="Tahoma"/>
      <w:kern w:val="1"/>
      <w:sz w:val="18"/>
      <w:szCs w:val="18"/>
      <w:lang w:eastAsia="ar-SA"/>
    </w:rPr>
  </w:style>
  <w:style w:type="paragraph" w:customStyle="1" w:styleId="1CStyle2">
    <w:name w:val="1CStyle2"/>
    <w:rsid w:val="00292097"/>
    <w:pPr>
      <w:suppressAutoHyphens/>
      <w:jc w:val="center"/>
    </w:pPr>
    <w:rPr>
      <w:rFonts w:ascii="Arial" w:eastAsia="Times New Roman" w:hAnsi="Arial" w:cs="Arial"/>
      <w:b/>
      <w:kern w:val="1"/>
      <w:sz w:val="18"/>
      <w:lang w:eastAsia="ar-SA"/>
    </w:rPr>
  </w:style>
  <w:style w:type="paragraph" w:customStyle="1" w:styleId="1CStyle0">
    <w:name w:val="1CStyle0"/>
    <w:rsid w:val="00292097"/>
    <w:pPr>
      <w:suppressAutoHyphens/>
      <w:jc w:val="center"/>
    </w:pPr>
    <w:rPr>
      <w:rFonts w:ascii="Arial" w:eastAsia="Times New Roman" w:hAnsi="Arial" w:cs="Arial"/>
      <w:b/>
      <w:kern w:val="1"/>
      <w:sz w:val="18"/>
      <w:lang w:eastAsia="ar-SA"/>
    </w:rPr>
  </w:style>
  <w:style w:type="paragraph" w:customStyle="1" w:styleId="1CStyle8">
    <w:name w:val="1CStyle8"/>
    <w:rsid w:val="00292097"/>
    <w:pPr>
      <w:suppressAutoHyphens/>
      <w:jc w:val="center"/>
    </w:pPr>
    <w:rPr>
      <w:rFonts w:ascii="Arial" w:eastAsia="Times New Roman" w:hAnsi="Arial" w:cs="Arial"/>
      <w:kern w:val="1"/>
      <w:sz w:val="18"/>
      <w:lang w:eastAsia="ar-SA"/>
    </w:rPr>
  </w:style>
  <w:style w:type="paragraph" w:customStyle="1" w:styleId="1CStyle9">
    <w:name w:val="1CStyle9"/>
    <w:rsid w:val="00292097"/>
    <w:pPr>
      <w:suppressAutoHyphens/>
      <w:jc w:val="center"/>
    </w:pPr>
    <w:rPr>
      <w:rFonts w:ascii="Arial" w:eastAsia="Times New Roman" w:hAnsi="Arial" w:cs="Arial"/>
      <w:kern w:val="1"/>
      <w:sz w:val="18"/>
      <w:lang w:eastAsia="ar-SA"/>
    </w:rPr>
  </w:style>
  <w:style w:type="paragraph" w:customStyle="1" w:styleId="afff5">
    <w:name w:val="Содержимое таблицы"/>
    <w:basedOn w:val="a0"/>
    <w:rsid w:val="00292097"/>
    <w:pPr>
      <w:widowControl w:val="0"/>
      <w:suppressLineNumbers/>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afff6">
    <w:name w:val="Заголовок таблицы"/>
    <w:basedOn w:val="afff5"/>
    <w:rsid w:val="00292097"/>
    <w:pPr>
      <w:jc w:val="center"/>
    </w:pPr>
    <w:rPr>
      <w:b/>
      <w:bCs/>
    </w:rPr>
  </w:style>
  <w:style w:type="paragraph" w:customStyle="1" w:styleId="1f0">
    <w:name w:val="Абзац списка1"/>
    <w:basedOn w:val="a0"/>
    <w:rsid w:val="00292097"/>
    <w:pPr>
      <w:ind w:left="720"/>
    </w:pPr>
    <w:rPr>
      <w:rFonts w:ascii="Calibri" w:eastAsia="Times New Roman" w:hAnsi="Calibri" w:cs="Calibri"/>
      <w:kern w:val="1"/>
      <w:lang w:eastAsia="ar-SA"/>
    </w:rPr>
  </w:style>
  <w:style w:type="paragraph" w:customStyle="1" w:styleId="1CStyle12">
    <w:name w:val="1CStyle12"/>
    <w:rsid w:val="00292097"/>
    <w:pPr>
      <w:suppressAutoHyphens/>
      <w:jc w:val="center"/>
    </w:pPr>
    <w:rPr>
      <w:rFonts w:ascii="Tahoma" w:eastAsia="Times New Roman" w:hAnsi="Tahoma" w:cs="Tahoma"/>
      <w:sz w:val="18"/>
      <w:lang w:eastAsia="ar-SA"/>
    </w:rPr>
  </w:style>
  <w:style w:type="paragraph" w:customStyle="1" w:styleId="1CStyle13">
    <w:name w:val="1CStyle13"/>
    <w:rsid w:val="00292097"/>
    <w:pPr>
      <w:suppressAutoHyphens/>
      <w:jc w:val="center"/>
    </w:pPr>
    <w:rPr>
      <w:rFonts w:ascii="Tahoma" w:eastAsia="Times New Roman" w:hAnsi="Tahoma" w:cs="Tahoma"/>
      <w:sz w:val="18"/>
      <w:lang w:eastAsia="ar-SA"/>
    </w:rPr>
  </w:style>
  <w:style w:type="paragraph" w:customStyle="1" w:styleId="311">
    <w:name w:val="Основной текст с отступом 31"/>
    <w:basedOn w:val="a0"/>
    <w:rsid w:val="00292097"/>
    <w:pPr>
      <w:widowControl w:val="0"/>
      <w:suppressAutoHyphens/>
      <w:spacing w:after="120" w:line="100" w:lineRule="atLeast"/>
      <w:ind w:left="283"/>
    </w:pPr>
    <w:rPr>
      <w:rFonts w:ascii="Times New Roman" w:eastAsia="Times New Roman" w:hAnsi="Times New Roman" w:cs="Times New Roman"/>
      <w:kern w:val="1"/>
      <w:sz w:val="16"/>
      <w:szCs w:val="16"/>
      <w:lang w:eastAsia="ar-SA"/>
    </w:rPr>
  </w:style>
  <w:style w:type="paragraph" w:customStyle="1" w:styleId="afff7">
    <w:name w:val="подпись к объекту"/>
    <w:basedOn w:val="a0"/>
    <w:next w:val="a0"/>
    <w:rsid w:val="00292097"/>
    <w:pPr>
      <w:tabs>
        <w:tab w:val="left" w:pos="3060"/>
      </w:tabs>
      <w:spacing w:after="0" w:line="240" w:lineRule="atLeast"/>
      <w:jc w:val="center"/>
    </w:pPr>
    <w:rPr>
      <w:rFonts w:ascii="Times New Roman" w:eastAsia="Times New Roman" w:hAnsi="Times New Roman" w:cs="Times New Roman"/>
      <w:b/>
      <w:caps/>
      <w:kern w:val="1"/>
      <w:sz w:val="28"/>
      <w:szCs w:val="20"/>
      <w:lang w:eastAsia="ar-SA"/>
    </w:rPr>
  </w:style>
  <w:style w:type="paragraph" w:customStyle="1" w:styleId="213">
    <w:name w:val="Основной текст 21"/>
    <w:basedOn w:val="a0"/>
    <w:rsid w:val="00292097"/>
    <w:pPr>
      <w:spacing w:after="120" w:line="480" w:lineRule="auto"/>
    </w:pPr>
    <w:rPr>
      <w:rFonts w:ascii="Times New Roman" w:eastAsia="Times New Roman" w:hAnsi="Times New Roman" w:cs="Times New Roman"/>
      <w:kern w:val="1"/>
      <w:sz w:val="24"/>
      <w:szCs w:val="24"/>
      <w:lang w:eastAsia="ar-SA"/>
    </w:rPr>
  </w:style>
  <w:style w:type="paragraph" w:styleId="afff8">
    <w:name w:val="Balloon Text"/>
    <w:basedOn w:val="a0"/>
    <w:link w:val="1f1"/>
    <w:rsid w:val="00292097"/>
    <w:pPr>
      <w:spacing w:after="0" w:line="240" w:lineRule="auto"/>
    </w:pPr>
    <w:rPr>
      <w:rFonts w:ascii="Tahoma" w:eastAsia="Times New Roman" w:hAnsi="Tahoma" w:cs="Tahoma"/>
      <w:kern w:val="1"/>
      <w:sz w:val="16"/>
      <w:szCs w:val="16"/>
      <w:lang w:eastAsia="ar-SA"/>
    </w:rPr>
  </w:style>
  <w:style w:type="character" w:customStyle="1" w:styleId="1f1">
    <w:name w:val="Текст выноски Знак1"/>
    <w:basedOn w:val="a1"/>
    <w:link w:val="afff8"/>
    <w:rsid w:val="00292097"/>
    <w:rPr>
      <w:rFonts w:ascii="Tahoma" w:eastAsia="Times New Roman" w:hAnsi="Tahoma" w:cs="Tahoma"/>
      <w:kern w:val="1"/>
      <w:sz w:val="16"/>
      <w:szCs w:val="16"/>
      <w:lang w:eastAsia="ar-SA"/>
    </w:rPr>
  </w:style>
  <w:style w:type="paragraph" w:customStyle="1" w:styleId="afff9">
    <w:name w:val="Знак"/>
    <w:basedOn w:val="a0"/>
    <w:rsid w:val="00292097"/>
    <w:pPr>
      <w:spacing w:before="280" w:after="280" w:line="240" w:lineRule="auto"/>
    </w:pPr>
    <w:rPr>
      <w:rFonts w:ascii="Tahoma" w:eastAsia="Times New Roman" w:hAnsi="Tahoma" w:cs="Tahoma"/>
      <w:kern w:val="1"/>
      <w:sz w:val="20"/>
      <w:szCs w:val="20"/>
      <w:lang w:val="en-US" w:eastAsia="ar-SA"/>
    </w:rPr>
  </w:style>
  <w:style w:type="paragraph" w:customStyle="1" w:styleId="afffa">
    <w:name w:val="Знак Знак Знак Знак Знак Знак Знак"/>
    <w:basedOn w:val="a0"/>
    <w:rsid w:val="00292097"/>
    <w:pPr>
      <w:spacing w:before="280" w:after="280" w:line="240" w:lineRule="auto"/>
      <w:jc w:val="both"/>
    </w:pPr>
    <w:rPr>
      <w:rFonts w:ascii="Tahoma" w:eastAsia="Times New Roman" w:hAnsi="Tahoma" w:cs="Tahoma"/>
      <w:kern w:val="1"/>
      <w:sz w:val="20"/>
      <w:szCs w:val="20"/>
      <w:lang w:val="en-US" w:eastAsia="ar-SA"/>
    </w:rPr>
  </w:style>
  <w:style w:type="paragraph" w:customStyle="1" w:styleId="1f2">
    <w:name w:val="Знак1 Знак Знак Знак Знак Знак Знак"/>
    <w:basedOn w:val="a0"/>
    <w:rsid w:val="00292097"/>
    <w:pPr>
      <w:spacing w:before="280" w:after="280" w:line="240" w:lineRule="auto"/>
      <w:jc w:val="both"/>
    </w:pPr>
    <w:rPr>
      <w:rFonts w:ascii="Tahoma" w:eastAsia="Times New Roman" w:hAnsi="Tahoma" w:cs="Tahoma"/>
      <w:kern w:val="1"/>
      <w:sz w:val="20"/>
      <w:szCs w:val="20"/>
      <w:lang w:val="en-US" w:eastAsia="ar-SA"/>
    </w:rPr>
  </w:style>
  <w:style w:type="paragraph" w:customStyle="1" w:styleId="afffb">
    <w:name w:val="Знак Знак Знак Знак Знак Знак"/>
    <w:basedOn w:val="a0"/>
    <w:rsid w:val="00292097"/>
    <w:pPr>
      <w:spacing w:before="280" w:after="280" w:line="240" w:lineRule="auto"/>
      <w:jc w:val="both"/>
    </w:pPr>
    <w:rPr>
      <w:rFonts w:ascii="Tahoma" w:eastAsia="Times New Roman" w:hAnsi="Tahoma" w:cs="Tahoma"/>
      <w:kern w:val="1"/>
      <w:sz w:val="20"/>
      <w:szCs w:val="20"/>
      <w:lang w:val="en-US" w:eastAsia="ar-SA"/>
    </w:rPr>
  </w:style>
  <w:style w:type="paragraph" w:customStyle="1" w:styleId="1f3">
    <w:name w:val="Знак Знак Знак Знак Знак Знак Знак Знак Знак Знак Знак Знак1 Знак Знак Знак Знак"/>
    <w:basedOn w:val="a0"/>
    <w:rsid w:val="00292097"/>
    <w:pPr>
      <w:spacing w:after="160" w:line="240" w:lineRule="exact"/>
    </w:pPr>
    <w:rPr>
      <w:rFonts w:ascii="Verdana" w:eastAsia="Times New Roman" w:hAnsi="Verdana" w:cs="Verdana"/>
      <w:kern w:val="1"/>
      <w:sz w:val="24"/>
      <w:szCs w:val="24"/>
      <w:lang w:val="en-US" w:eastAsia="ar-SA"/>
    </w:rPr>
  </w:style>
  <w:style w:type="paragraph" w:customStyle="1" w:styleId="1f4">
    <w:name w:val="Схема документа1"/>
    <w:basedOn w:val="a0"/>
    <w:rsid w:val="00292097"/>
    <w:pPr>
      <w:shd w:val="clear" w:color="auto" w:fill="000080"/>
      <w:spacing w:after="0" w:line="240" w:lineRule="auto"/>
    </w:pPr>
    <w:rPr>
      <w:rFonts w:ascii="Tahoma" w:eastAsia="Times New Roman" w:hAnsi="Tahoma" w:cs="Tahoma"/>
      <w:kern w:val="1"/>
      <w:sz w:val="20"/>
      <w:szCs w:val="20"/>
      <w:lang w:eastAsia="ar-SA"/>
    </w:rPr>
  </w:style>
  <w:style w:type="paragraph" w:styleId="afffc">
    <w:name w:val="footnote text"/>
    <w:basedOn w:val="a0"/>
    <w:link w:val="1f5"/>
    <w:rsid w:val="00292097"/>
    <w:pPr>
      <w:spacing w:after="0" w:line="240" w:lineRule="auto"/>
    </w:pPr>
    <w:rPr>
      <w:rFonts w:ascii="Times New Roman" w:eastAsia="Times New Roman" w:hAnsi="Times New Roman" w:cs="Times New Roman"/>
      <w:kern w:val="1"/>
      <w:sz w:val="20"/>
      <w:szCs w:val="20"/>
      <w:lang w:eastAsia="ar-SA"/>
    </w:rPr>
  </w:style>
  <w:style w:type="character" w:customStyle="1" w:styleId="1f5">
    <w:name w:val="Текст сноски Знак1"/>
    <w:basedOn w:val="a1"/>
    <w:link w:val="afffc"/>
    <w:rsid w:val="00292097"/>
    <w:rPr>
      <w:rFonts w:ascii="Times New Roman" w:eastAsia="Times New Roman" w:hAnsi="Times New Roman" w:cs="Times New Roman"/>
      <w:kern w:val="1"/>
      <w:sz w:val="20"/>
      <w:szCs w:val="20"/>
      <w:lang w:eastAsia="ar-SA"/>
    </w:rPr>
  </w:style>
  <w:style w:type="paragraph" w:styleId="afffd">
    <w:name w:val="Body Text Indent"/>
    <w:basedOn w:val="a0"/>
    <w:link w:val="1f6"/>
    <w:rsid w:val="00292097"/>
    <w:pPr>
      <w:spacing w:after="120" w:line="240" w:lineRule="auto"/>
      <w:ind w:left="283"/>
    </w:pPr>
    <w:rPr>
      <w:rFonts w:ascii="Times New Roman" w:eastAsia="Times New Roman" w:hAnsi="Times New Roman" w:cs="Times New Roman"/>
      <w:kern w:val="1"/>
      <w:sz w:val="24"/>
      <w:szCs w:val="24"/>
      <w:lang w:val="x-none" w:eastAsia="ar-SA"/>
    </w:rPr>
  </w:style>
  <w:style w:type="character" w:customStyle="1" w:styleId="1f6">
    <w:name w:val="Основной текст с отступом Знак1"/>
    <w:basedOn w:val="a1"/>
    <w:link w:val="afffd"/>
    <w:rsid w:val="00292097"/>
    <w:rPr>
      <w:rFonts w:ascii="Times New Roman" w:eastAsia="Times New Roman" w:hAnsi="Times New Roman" w:cs="Times New Roman"/>
      <w:kern w:val="1"/>
      <w:sz w:val="24"/>
      <w:szCs w:val="24"/>
      <w:lang w:val="x-none" w:eastAsia="ar-SA"/>
    </w:rPr>
  </w:style>
  <w:style w:type="paragraph" w:customStyle="1" w:styleId="Bezugszeile0">
    <w:name w:val="Bezugszeile"/>
    <w:basedOn w:val="a0"/>
    <w:rsid w:val="00292097"/>
    <w:pPr>
      <w:tabs>
        <w:tab w:val="left" w:pos="2268"/>
      </w:tabs>
      <w:spacing w:before="480" w:after="0" w:line="240" w:lineRule="exact"/>
    </w:pPr>
    <w:rPr>
      <w:rFonts w:ascii="Arial" w:eastAsia="Times New Roman" w:hAnsi="Arial" w:cs="Arial"/>
      <w:b/>
      <w:kern w:val="1"/>
      <w:szCs w:val="20"/>
      <w:lang w:val="de-DE" w:eastAsia="ar-SA"/>
    </w:rPr>
  </w:style>
  <w:style w:type="paragraph" w:customStyle="1" w:styleId="11">
    <w:name w:val="Заголовок 11"/>
    <w:basedOn w:val="a0"/>
    <w:next w:val="a0"/>
    <w:rsid w:val="00292097"/>
    <w:pPr>
      <w:keepNext/>
      <w:widowControl w:val="0"/>
      <w:numPr>
        <w:numId w:val="16"/>
      </w:numPr>
      <w:tabs>
        <w:tab w:val="left" w:pos="-432"/>
        <w:tab w:val="left" w:pos="0"/>
      </w:tabs>
      <w:suppressAutoHyphens/>
      <w:spacing w:before="240" w:after="60" w:line="200" w:lineRule="atLeast"/>
    </w:pPr>
    <w:rPr>
      <w:rFonts w:ascii="Arial" w:eastAsia="Arial" w:hAnsi="Arial" w:cs="Arial"/>
      <w:b/>
      <w:bCs/>
      <w:kern w:val="1"/>
      <w:sz w:val="28"/>
      <w:szCs w:val="28"/>
      <w:lang w:val="en-US" w:eastAsia="hi-IN" w:bidi="hi-IN"/>
    </w:rPr>
  </w:style>
  <w:style w:type="paragraph" w:customStyle="1" w:styleId="39">
    <w:name w:val="Абзац списка3"/>
    <w:basedOn w:val="a0"/>
    <w:rsid w:val="00292097"/>
    <w:pPr>
      <w:widowControl w:val="0"/>
      <w:suppressAutoHyphens/>
      <w:spacing w:after="0" w:line="100" w:lineRule="atLeast"/>
      <w:ind w:left="720"/>
    </w:pPr>
    <w:rPr>
      <w:rFonts w:ascii="Calibri" w:eastAsia="Calibri" w:hAnsi="Calibri" w:cs="Calibri"/>
      <w:kern w:val="1"/>
      <w:lang w:val="en-US" w:eastAsia="hi-IN" w:bidi="hi-IN"/>
    </w:rPr>
  </w:style>
  <w:style w:type="paragraph" w:customStyle="1" w:styleId="1f7">
    <w:name w:val="Без интервала1"/>
    <w:rsid w:val="00292097"/>
    <w:pPr>
      <w:widowControl w:val="0"/>
      <w:suppressAutoHyphens/>
      <w:spacing w:after="0" w:line="240" w:lineRule="auto"/>
    </w:pPr>
    <w:rPr>
      <w:rFonts w:ascii="Calibri" w:eastAsia="Calibri" w:hAnsi="Calibri" w:cs="Calibri"/>
      <w:lang w:eastAsia="ar-SA"/>
    </w:rPr>
  </w:style>
  <w:style w:type="paragraph" w:customStyle="1" w:styleId="afffe">
    <w:name w:val="???????"/>
    <w:rsid w:val="00292097"/>
    <w:pPr>
      <w:widowControl w:val="0"/>
      <w:suppressAutoHyphens/>
      <w:autoSpaceDE w:val="0"/>
      <w:spacing w:after="0" w:line="240" w:lineRule="auto"/>
    </w:pPr>
    <w:rPr>
      <w:rFonts w:ascii="Times New Roman" w:eastAsia="SimSun" w:hAnsi="Times New Roman" w:cs="Mangal"/>
      <w:sz w:val="24"/>
      <w:szCs w:val="24"/>
      <w:lang w:eastAsia="hi-IN" w:bidi="hi-IN"/>
    </w:rPr>
  </w:style>
  <w:style w:type="paragraph" w:customStyle="1" w:styleId="affff">
    <w:name w:val="?????????? ???????"/>
    <w:basedOn w:val="afffe"/>
    <w:rsid w:val="00292097"/>
  </w:style>
  <w:style w:type="paragraph" w:customStyle="1" w:styleId="affff0">
    <w:name w:val="????????? ???????"/>
    <w:basedOn w:val="affff"/>
    <w:rsid w:val="00292097"/>
    <w:pPr>
      <w:jc w:val="center"/>
    </w:pPr>
    <w:rPr>
      <w:b/>
      <w:bCs/>
    </w:rPr>
  </w:style>
  <w:style w:type="paragraph" w:customStyle="1" w:styleId="WW-">
    <w:name w:val="WW-Название"/>
    <w:basedOn w:val="a0"/>
    <w:rsid w:val="00292097"/>
    <w:pPr>
      <w:widowControl w:val="0"/>
      <w:suppressAutoHyphens/>
      <w:spacing w:before="240" w:after="60" w:line="100" w:lineRule="atLeast"/>
      <w:jc w:val="center"/>
    </w:pPr>
    <w:rPr>
      <w:rFonts w:ascii="Times New Roman" w:eastAsia="Arial" w:hAnsi="Times New Roman" w:cs="Times New Roman"/>
      <w:b/>
      <w:bCs/>
      <w:kern w:val="1"/>
      <w:sz w:val="24"/>
      <w:szCs w:val="24"/>
      <w:lang w:eastAsia="ar-SA"/>
    </w:rPr>
  </w:style>
  <w:style w:type="paragraph" w:customStyle="1" w:styleId="ConsPlusCell0">
    <w:name w:val="ConsPlusCell"/>
    <w:rsid w:val="00292097"/>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ConsNonformat">
    <w:name w:val="ConsNonformat"/>
    <w:rsid w:val="00292097"/>
    <w:pPr>
      <w:widowControl w:val="0"/>
      <w:suppressAutoHyphens/>
      <w:spacing w:after="0" w:line="240" w:lineRule="auto"/>
      <w:ind w:right="19772"/>
    </w:pPr>
    <w:rPr>
      <w:rFonts w:ascii="Courier New" w:eastAsia="Times New Roman" w:hAnsi="Courier New" w:cs="Courier New"/>
      <w:sz w:val="20"/>
      <w:szCs w:val="20"/>
      <w:lang w:eastAsia="ar-SA"/>
    </w:rPr>
  </w:style>
  <w:style w:type="paragraph" w:customStyle="1" w:styleId="214">
    <w:name w:val="Основной текст с отступом 21"/>
    <w:basedOn w:val="a0"/>
    <w:rsid w:val="00292097"/>
    <w:pPr>
      <w:spacing w:after="120" w:line="480" w:lineRule="auto"/>
      <w:ind w:left="283"/>
    </w:pPr>
    <w:rPr>
      <w:rFonts w:ascii="Times New Roman" w:eastAsia="Times New Roman" w:hAnsi="Times New Roman" w:cs="Times New Roman"/>
      <w:kern w:val="1"/>
      <w:sz w:val="24"/>
      <w:szCs w:val="24"/>
      <w:lang w:eastAsia="ar-SA"/>
    </w:rPr>
  </w:style>
  <w:style w:type="paragraph" w:customStyle="1" w:styleId="3a">
    <w:name w:val="Стиль3"/>
    <w:basedOn w:val="214"/>
    <w:rsid w:val="00292097"/>
    <w:pPr>
      <w:widowControl w:val="0"/>
      <w:tabs>
        <w:tab w:val="left" w:pos="1307"/>
      </w:tabs>
      <w:spacing w:after="0" w:line="240" w:lineRule="auto"/>
      <w:ind w:left="1080"/>
      <w:jc w:val="both"/>
    </w:pPr>
  </w:style>
  <w:style w:type="paragraph" w:customStyle="1" w:styleId="312">
    <w:name w:val="Основной текст 31"/>
    <w:basedOn w:val="a0"/>
    <w:rsid w:val="00292097"/>
    <w:pPr>
      <w:spacing w:after="120" w:line="240" w:lineRule="auto"/>
      <w:jc w:val="both"/>
    </w:pPr>
    <w:rPr>
      <w:rFonts w:ascii="Times New Roman" w:eastAsia="Times New Roman" w:hAnsi="Times New Roman" w:cs="Times New Roman"/>
      <w:kern w:val="1"/>
      <w:sz w:val="16"/>
      <w:szCs w:val="16"/>
      <w:lang w:eastAsia="ar-SA"/>
    </w:rPr>
  </w:style>
  <w:style w:type="paragraph" w:customStyle="1" w:styleId="FR1">
    <w:name w:val="FR1"/>
    <w:rsid w:val="00292097"/>
    <w:pPr>
      <w:widowControl w:val="0"/>
      <w:suppressAutoHyphens/>
      <w:overflowPunct w:val="0"/>
      <w:autoSpaceDE w:val="0"/>
      <w:spacing w:before="240" w:after="0" w:line="252" w:lineRule="auto"/>
      <w:jc w:val="both"/>
      <w:textAlignment w:val="baseline"/>
    </w:pPr>
    <w:rPr>
      <w:rFonts w:ascii="Times New Roman" w:eastAsia="Times New Roman" w:hAnsi="Times New Roman" w:cs="Times New Roman"/>
      <w:sz w:val="28"/>
      <w:szCs w:val="20"/>
      <w:lang w:eastAsia="ar-SA"/>
    </w:rPr>
  </w:style>
  <w:style w:type="paragraph" w:customStyle="1" w:styleId="ConsNormal0">
    <w:name w:val="ConsNormal"/>
    <w:rsid w:val="00292097"/>
    <w:pPr>
      <w:widowControl w:val="0"/>
      <w:tabs>
        <w:tab w:val="left" w:pos="708"/>
      </w:tabs>
      <w:suppressAutoHyphens/>
      <w:autoSpaceDE w:val="0"/>
      <w:spacing w:after="0" w:line="240" w:lineRule="auto"/>
      <w:ind w:right="19772" w:firstLine="720"/>
    </w:pPr>
    <w:rPr>
      <w:rFonts w:ascii="Arial" w:eastAsia="Times New Roman" w:hAnsi="Arial" w:cs="Arial"/>
      <w:sz w:val="26"/>
      <w:szCs w:val="26"/>
      <w:lang w:eastAsia="ar-SA"/>
    </w:rPr>
  </w:style>
  <w:style w:type="paragraph" w:styleId="1f8">
    <w:name w:val="toc 1"/>
    <w:basedOn w:val="a0"/>
    <w:next w:val="a0"/>
    <w:rsid w:val="00292097"/>
    <w:pPr>
      <w:tabs>
        <w:tab w:val="left" w:pos="426"/>
        <w:tab w:val="left" w:pos="1134"/>
        <w:tab w:val="right" w:pos="9923"/>
      </w:tabs>
      <w:spacing w:before="120" w:after="120" w:line="240" w:lineRule="auto"/>
      <w:jc w:val="both"/>
    </w:pPr>
    <w:rPr>
      <w:rFonts w:ascii="Times New Roman" w:eastAsia="Times New Roman" w:hAnsi="Times New Roman" w:cs="Times New Roman"/>
      <w:b/>
      <w:bCs/>
      <w:caps/>
      <w:kern w:val="1"/>
      <w:sz w:val="20"/>
      <w:szCs w:val="20"/>
      <w:lang w:eastAsia="ar-SA"/>
    </w:rPr>
  </w:style>
  <w:style w:type="paragraph" w:customStyle="1" w:styleId="302">
    <w:name w:val="Заголовок 3.КД_02"/>
    <w:basedOn w:val="a0"/>
    <w:rsid w:val="00292097"/>
    <w:pPr>
      <w:keepNext/>
      <w:widowControl w:val="0"/>
      <w:tabs>
        <w:tab w:val="left" w:pos="708"/>
      </w:tabs>
      <w:autoSpaceDE w:val="0"/>
      <w:spacing w:before="240" w:after="240" w:line="240" w:lineRule="auto"/>
      <w:jc w:val="center"/>
    </w:pPr>
    <w:rPr>
      <w:rFonts w:ascii="Times New Roman" w:eastAsia="Times New Roman" w:hAnsi="Times New Roman" w:cs="Times New Roman"/>
      <w:b/>
      <w:kern w:val="1"/>
      <w:sz w:val="24"/>
      <w:szCs w:val="24"/>
      <w:lang w:eastAsia="ar-SA"/>
    </w:rPr>
  </w:style>
  <w:style w:type="paragraph" w:customStyle="1" w:styleId="222">
    <w:name w:val="Основной текст 22"/>
    <w:basedOn w:val="a0"/>
    <w:uiPriority w:val="99"/>
    <w:rsid w:val="00292097"/>
    <w:pPr>
      <w:spacing w:after="120" w:line="480" w:lineRule="auto"/>
      <w:jc w:val="both"/>
    </w:pPr>
    <w:rPr>
      <w:rFonts w:ascii="Times New Roman" w:eastAsia="Times New Roman" w:hAnsi="Times New Roman" w:cs="Times New Roman"/>
      <w:kern w:val="1"/>
      <w:sz w:val="24"/>
      <w:szCs w:val="24"/>
      <w:lang w:eastAsia="ar-SA"/>
    </w:rPr>
  </w:style>
  <w:style w:type="paragraph" w:customStyle="1" w:styleId="3b">
    <w:name w:val="З3"/>
    <w:basedOn w:val="3"/>
    <w:rsid w:val="00292097"/>
    <w:pPr>
      <w:keepLines w:val="0"/>
      <w:tabs>
        <w:tab w:val="left" w:pos="708"/>
      </w:tabs>
      <w:spacing w:before="0" w:line="240" w:lineRule="auto"/>
      <w:jc w:val="center"/>
    </w:pPr>
    <w:rPr>
      <w:rFonts w:ascii="Times New Roman" w:eastAsia="Times New Roman" w:hAnsi="Times New Roman" w:cs="Times New Roman"/>
      <w:bCs w:val="0"/>
      <w:color w:val="auto"/>
      <w:kern w:val="1"/>
      <w:sz w:val="24"/>
      <w:szCs w:val="24"/>
      <w:lang w:val="x-none" w:eastAsia="ar-SA"/>
    </w:rPr>
  </w:style>
  <w:style w:type="paragraph" w:customStyle="1" w:styleId="2TimesNewRoman">
    <w:name w:val="Заголовок 2 + Times New Roman"/>
    <w:basedOn w:val="2"/>
    <w:rsid w:val="00292097"/>
    <w:pPr>
      <w:keepLines w:val="0"/>
      <w:spacing w:before="240" w:after="60" w:line="240" w:lineRule="auto"/>
    </w:pPr>
    <w:rPr>
      <w:rFonts w:ascii="Times New Roman" w:eastAsia="Times New Roman" w:hAnsi="Times New Roman" w:cs="Times New Roman"/>
      <w:iCs/>
      <w:color w:val="auto"/>
      <w:kern w:val="1"/>
      <w:sz w:val="28"/>
      <w:szCs w:val="28"/>
      <w:lang w:eastAsia="ar-SA"/>
    </w:rPr>
  </w:style>
  <w:style w:type="paragraph" w:styleId="2f0">
    <w:name w:val="toc 2"/>
    <w:basedOn w:val="a0"/>
    <w:next w:val="a0"/>
    <w:rsid w:val="00292097"/>
    <w:pPr>
      <w:tabs>
        <w:tab w:val="left" w:pos="426"/>
        <w:tab w:val="right" w:pos="9911"/>
      </w:tabs>
      <w:spacing w:after="0" w:line="240" w:lineRule="auto"/>
    </w:pPr>
    <w:rPr>
      <w:rFonts w:ascii="Times New Roman" w:eastAsia="Times New Roman" w:hAnsi="Times New Roman" w:cs="Times New Roman"/>
      <w:b/>
      <w:bCs/>
      <w:smallCaps/>
      <w:kern w:val="1"/>
      <w:sz w:val="20"/>
      <w:szCs w:val="20"/>
      <w:lang w:eastAsia="ar-SA"/>
    </w:rPr>
  </w:style>
  <w:style w:type="paragraph" w:styleId="2f1">
    <w:name w:val="index 2"/>
    <w:basedOn w:val="a0"/>
    <w:next w:val="a0"/>
    <w:rsid w:val="00292097"/>
    <w:pPr>
      <w:spacing w:after="0" w:line="240" w:lineRule="auto"/>
      <w:ind w:left="480" w:hanging="240"/>
    </w:pPr>
    <w:rPr>
      <w:rFonts w:ascii="Times New Roman" w:eastAsia="Times New Roman" w:hAnsi="Times New Roman" w:cs="Times New Roman"/>
      <w:kern w:val="1"/>
      <w:sz w:val="18"/>
      <w:szCs w:val="18"/>
      <w:lang w:eastAsia="ar-SA"/>
    </w:rPr>
  </w:style>
  <w:style w:type="paragraph" w:styleId="3c">
    <w:name w:val="toc 3"/>
    <w:basedOn w:val="a0"/>
    <w:next w:val="a0"/>
    <w:rsid w:val="00292097"/>
    <w:pPr>
      <w:tabs>
        <w:tab w:val="left" w:pos="426"/>
        <w:tab w:val="left" w:pos="851"/>
        <w:tab w:val="left" w:pos="1200"/>
        <w:tab w:val="right" w:pos="9911"/>
      </w:tabs>
      <w:spacing w:after="0" w:line="240" w:lineRule="auto"/>
    </w:pPr>
    <w:rPr>
      <w:rFonts w:ascii="Times New Roman" w:eastAsia="Times New Roman" w:hAnsi="Times New Roman" w:cs="Times New Roman"/>
      <w:b/>
      <w:i/>
      <w:iCs/>
      <w:kern w:val="1"/>
      <w:sz w:val="20"/>
      <w:szCs w:val="20"/>
      <w:lang w:eastAsia="ar-SA"/>
    </w:rPr>
  </w:style>
  <w:style w:type="paragraph" w:styleId="45">
    <w:name w:val="toc 4"/>
    <w:basedOn w:val="a0"/>
    <w:next w:val="a0"/>
    <w:rsid w:val="00292097"/>
    <w:pPr>
      <w:spacing w:after="0" w:line="240" w:lineRule="auto"/>
      <w:ind w:left="720"/>
    </w:pPr>
    <w:rPr>
      <w:rFonts w:ascii="Times New Roman" w:eastAsia="Times New Roman" w:hAnsi="Times New Roman" w:cs="Times New Roman"/>
      <w:kern w:val="1"/>
      <w:sz w:val="18"/>
      <w:szCs w:val="18"/>
      <w:lang w:eastAsia="ar-SA"/>
    </w:rPr>
  </w:style>
  <w:style w:type="paragraph" w:styleId="55">
    <w:name w:val="toc 5"/>
    <w:basedOn w:val="a0"/>
    <w:next w:val="a0"/>
    <w:rsid w:val="00292097"/>
    <w:pPr>
      <w:spacing w:after="0" w:line="240" w:lineRule="auto"/>
      <w:ind w:left="960"/>
    </w:pPr>
    <w:rPr>
      <w:rFonts w:ascii="Times New Roman" w:eastAsia="Times New Roman" w:hAnsi="Times New Roman" w:cs="Times New Roman"/>
      <w:kern w:val="1"/>
      <w:sz w:val="18"/>
      <w:szCs w:val="18"/>
      <w:lang w:eastAsia="ar-SA"/>
    </w:rPr>
  </w:style>
  <w:style w:type="paragraph" w:styleId="65">
    <w:name w:val="toc 6"/>
    <w:basedOn w:val="a0"/>
    <w:next w:val="a0"/>
    <w:rsid w:val="00292097"/>
    <w:pPr>
      <w:spacing w:after="0" w:line="240" w:lineRule="auto"/>
      <w:ind w:left="1200"/>
    </w:pPr>
    <w:rPr>
      <w:rFonts w:ascii="Times New Roman" w:eastAsia="Times New Roman" w:hAnsi="Times New Roman" w:cs="Times New Roman"/>
      <w:kern w:val="1"/>
      <w:sz w:val="18"/>
      <w:szCs w:val="18"/>
      <w:lang w:eastAsia="ar-SA"/>
    </w:rPr>
  </w:style>
  <w:style w:type="paragraph" w:styleId="75">
    <w:name w:val="toc 7"/>
    <w:basedOn w:val="a0"/>
    <w:next w:val="a0"/>
    <w:rsid w:val="00292097"/>
    <w:pPr>
      <w:spacing w:after="0" w:line="240" w:lineRule="auto"/>
      <w:ind w:left="1440"/>
    </w:pPr>
    <w:rPr>
      <w:rFonts w:ascii="Times New Roman" w:eastAsia="Times New Roman" w:hAnsi="Times New Roman" w:cs="Times New Roman"/>
      <w:kern w:val="1"/>
      <w:sz w:val="18"/>
      <w:szCs w:val="18"/>
      <w:lang w:eastAsia="ar-SA"/>
    </w:rPr>
  </w:style>
  <w:style w:type="paragraph" w:styleId="85">
    <w:name w:val="toc 8"/>
    <w:basedOn w:val="a0"/>
    <w:next w:val="a0"/>
    <w:rsid w:val="00292097"/>
    <w:pPr>
      <w:spacing w:after="0" w:line="240" w:lineRule="auto"/>
      <w:ind w:left="1680"/>
    </w:pPr>
    <w:rPr>
      <w:rFonts w:ascii="Times New Roman" w:eastAsia="Times New Roman" w:hAnsi="Times New Roman" w:cs="Times New Roman"/>
      <w:kern w:val="1"/>
      <w:sz w:val="18"/>
      <w:szCs w:val="18"/>
      <w:lang w:eastAsia="ar-SA"/>
    </w:rPr>
  </w:style>
  <w:style w:type="paragraph" w:styleId="95">
    <w:name w:val="toc 9"/>
    <w:basedOn w:val="a0"/>
    <w:next w:val="a0"/>
    <w:rsid w:val="00292097"/>
    <w:pPr>
      <w:spacing w:after="0" w:line="240" w:lineRule="auto"/>
      <w:ind w:left="1920"/>
    </w:pPr>
    <w:rPr>
      <w:rFonts w:ascii="Times New Roman" w:eastAsia="Times New Roman" w:hAnsi="Times New Roman" w:cs="Times New Roman"/>
      <w:kern w:val="1"/>
      <w:sz w:val="18"/>
      <w:szCs w:val="18"/>
      <w:lang w:eastAsia="ar-SA"/>
    </w:rPr>
  </w:style>
  <w:style w:type="paragraph" w:styleId="1f9">
    <w:name w:val="index 1"/>
    <w:basedOn w:val="a0"/>
    <w:next w:val="a0"/>
    <w:rsid w:val="00292097"/>
    <w:pPr>
      <w:spacing w:after="0" w:line="240" w:lineRule="auto"/>
      <w:ind w:left="240" w:hanging="240"/>
    </w:pPr>
    <w:rPr>
      <w:rFonts w:ascii="Times New Roman" w:eastAsia="Times New Roman" w:hAnsi="Times New Roman" w:cs="Times New Roman"/>
      <w:kern w:val="1"/>
      <w:sz w:val="18"/>
      <w:szCs w:val="18"/>
      <w:lang w:eastAsia="ar-SA"/>
    </w:rPr>
  </w:style>
  <w:style w:type="paragraph" w:styleId="3d">
    <w:name w:val="index 3"/>
    <w:basedOn w:val="a0"/>
    <w:next w:val="a0"/>
    <w:rsid w:val="00292097"/>
    <w:pPr>
      <w:spacing w:after="0" w:line="240" w:lineRule="auto"/>
      <w:ind w:left="720" w:hanging="240"/>
    </w:pPr>
    <w:rPr>
      <w:rFonts w:ascii="Times New Roman" w:eastAsia="Times New Roman" w:hAnsi="Times New Roman" w:cs="Times New Roman"/>
      <w:kern w:val="1"/>
      <w:sz w:val="18"/>
      <w:szCs w:val="18"/>
      <w:lang w:eastAsia="ar-SA"/>
    </w:rPr>
  </w:style>
  <w:style w:type="paragraph" w:customStyle="1" w:styleId="410">
    <w:name w:val="Указатель 41"/>
    <w:basedOn w:val="a0"/>
    <w:next w:val="a0"/>
    <w:rsid w:val="00292097"/>
    <w:pPr>
      <w:spacing w:after="0" w:line="240" w:lineRule="auto"/>
      <w:ind w:left="960" w:hanging="240"/>
    </w:pPr>
    <w:rPr>
      <w:rFonts w:ascii="Times New Roman" w:eastAsia="Times New Roman" w:hAnsi="Times New Roman" w:cs="Times New Roman"/>
      <w:kern w:val="1"/>
      <w:sz w:val="18"/>
      <w:szCs w:val="18"/>
      <w:lang w:eastAsia="ar-SA"/>
    </w:rPr>
  </w:style>
  <w:style w:type="paragraph" w:customStyle="1" w:styleId="510">
    <w:name w:val="Указатель 51"/>
    <w:basedOn w:val="a0"/>
    <w:next w:val="a0"/>
    <w:rsid w:val="00292097"/>
    <w:pPr>
      <w:spacing w:after="0" w:line="240" w:lineRule="auto"/>
      <w:ind w:left="1200" w:hanging="240"/>
    </w:pPr>
    <w:rPr>
      <w:rFonts w:ascii="Times New Roman" w:eastAsia="Times New Roman" w:hAnsi="Times New Roman" w:cs="Times New Roman"/>
      <w:kern w:val="1"/>
      <w:sz w:val="18"/>
      <w:szCs w:val="18"/>
      <w:lang w:eastAsia="ar-SA"/>
    </w:rPr>
  </w:style>
  <w:style w:type="paragraph" w:customStyle="1" w:styleId="610">
    <w:name w:val="Указатель 61"/>
    <w:basedOn w:val="a0"/>
    <w:next w:val="a0"/>
    <w:rsid w:val="00292097"/>
    <w:pPr>
      <w:spacing w:after="0" w:line="240" w:lineRule="auto"/>
      <w:ind w:left="1440" w:hanging="240"/>
    </w:pPr>
    <w:rPr>
      <w:rFonts w:ascii="Times New Roman" w:eastAsia="Times New Roman" w:hAnsi="Times New Roman" w:cs="Times New Roman"/>
      <w:kern w:val="1"/>
      <w:sz w:val="18"/>
      <w:szCs w:val="18"/>
      <w:lang w:eastAsia="ar-SA"/>
    </w:rPr>
  </w:style>
  <w:style w:type="paragraph" w:customStyle="1" w:styleId="710">
    <w:name w:val="Указатель 71"/>
    <w:basedOn w:val="a0"/>
    <w:next w:val="a0"/>
    <w:rsid w:val="00292097"/>
    <w:pPr>
      <w:spacing w:after="0" w:line="240" w:lineRule="auto"/>
      <w:ind w:left="1680" w:hanging="240"/>
    </w:pPr>
    <w:rPr>
      <w:rFonts w:ascii="Times New Roman" w:eastAsia="Times New Roman" w:hAnsi="Times New Roman" w:cs="Times New Roman"/>
      <w:kern w:val="1"/>
      <w:sz w:val="18"/>
      <w:szCs w:val="18"/>
      <w:lang w:eastAsia="ar-SA"/>
    </w:rPr>
  </w:style>
  <w:style w:type="paragraph" w:customStyle="1" w:styleId="810">
    <w:name w:val="Указатель 81"/>
    <w:basedOn w:val="a0"/>
    <w:next w:val="a0"/>
    <w:rsid w:val="00292097"/>
    <w:pPr>
      <w:spacing w:after="0" w:line="240" w:lineRule="auto"/>
      <w:ind w:left="1920" w:hanging="240"/>
    </w:pPr>
    <w:rPr>
      <w:rFonts w:ascii="Times New Roman" w:eastAsia="Times New Roman" w:hAnsi="Times New Roman" w:cs="Times New Roman"/>
      <w:kern w:val="1"/>
      <w:sz w:val="18"/>
      <w:szCs w:val="18"/>
      <w:lang w:eastAsia="ar-SA"/>
    </w:rPr>
  </w:style>
  <w:style w:type="paragraph" w:customStyle="1" w:styleId="910">
    <w:name w:val="Указатель 91"/>
    <w:basedOn w:val="a0"/>
    <w:next w:val="a0"/>
    <w:rsid w:val="00292097"/>
    <w:pPr>
      <w:spacing w:after="0" w:line="240" w:lineRule="auto"/>
      <w:ind w:left="2160" w:hanging="240"/>
    </w:pPr>
    <w:rPr>
      <w:rFonts w:ascii="Times New Roman" w:eastAsia="Times New Roman" w:hAnsi="Times New Roman" w:cs="Times New Roman"/>
      <w:kern w:val="1"/>
      <w:sz w:val="18"/>
      <w:szCs w:val="18"/>
      <w:lang w:eastAsia="ar-SA"/>
    </w:rPr>
  </w:style>
  <w:style w:type="paragraph" w:styleId="affff1">
    <w:name w:val="index heading"/>
    <w:basedOn w:val="a0"/>
    <w:next w:val="1f9"/>
    <w:rsid w:val="00292097"/>
    <w:pPr>
      <w:spacing w:before="240" w:after="120" w:line="240" w:lineRule="auto"/>
      <w:jc w:val="center"/>
    </w:pPr>
    <w:rPr>
      <w:rFonts w:ascii="Times New Roman" w:eastAsia="Times New Roman" w:hAnsi="Times New Roman" w:cs="Times New Roman"/>
      <w:b/>
      <w:bCs/>
      <w:kern w:val="1"/>
      <w:sz w:val="26"/>
      <w:szCs w:val="26"/>
      <w:lang w:eastAsia="ar-SA"/>
    </w:rPr>
  </w:style>
  <w:style w:type="paragraph" w:customStyle="1" w:styleId="affff2">
    <w:name w:val="Îáû÷íûé"/>
    <w:rsid w:val="00292097"/>
    <w:pPr>
      <w:suppressAutoHyphens/>
      <w:spacing w:after="0" w:line="240" w:lineRule="auto"/>
    </w:pPr>
    <w:rPr>
      <w:rFonts w:ascii="Times New Roman" w:eastAsia="Times New Roman" w:hAnsi="Times New Roman" w:cs="Times New Roman"/>
      <w:sz w:val="20"/>
      <w:szCs w:val="20"/>
      <w:lang w:eastAsia="ar-SA"/>
    </w:rPr>
  </w:style>
  <w:style w:type="paragraph" w:customStyle="1" w:styleId="320">
    <w:name w:val="Основной текст с отступом 32"/>
    <w:basedOn w:val="a0"/>
    <w:rsid w:val="00292097"/>
    <w:pPr>
      <w:spacing w:after="120" w:line="240" w:lineRule="auto"/>
      <w:ind w:left="283"/>
    </w:pPr>
    <w:rPr>
      <w:rFonts w:ascii="Times New Roman" w:eastAsia="Times New Roman" w:hAnsi="Times New Roman" w:cs="Times New Roman"/>
      <w:kern w:val="1"/>
      <w:sz w:val="16"/>
      <w:szCs w:val="16"/>
      <w:lang w:eastAsia="ar-SA"/>
    </w:rPr>
  </w:style>
  <w:style w:type="paragraph" w:customStyle="1" w:styleId="ConsPlusNormal0">
    <w:name w:val="ConsPlusNormal"/>
    <w:rsid w:val="0029209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Title">
    <w:name w:val="ConsTitle"/>
    <w:rsid w:val="00292097"/>
    <w:pPr>
      <w:widowControl w:val="0"/>
      <w:suppressAutoHyphens/>
      <w:spacing w:after="0" w:line="240" w:lineRule="auto"/>
      <w:ind w:right="19772"/>
    </w:pPr>
    <w:rPr>
      <w:rFonts w:ascii="Arial" w:eastAsia="Times New Roman" w:hAnsi="Arial" w:cs="Arial"/>
      <w:b/>
      <w:sz w:val="16"/>
      <w:szCs w:val="20"/>
      <w:lang w:eastAsia="ar-SA"/>
    </w:rPr>
  </w:style>
  <w:style w:type="paragraph" w:customStyle="1" w:styleId="3e">
    <w:name w:val="Стиль3 Знак Знак"/>
    <w:basedOn w:val="214"/>
    <w:rsid w:val="00292097"/>
    <w:pPr>
      <w:widowControl w:val="0"/>
      <w:tabs>
        <w:tab w:val="left" w:pos="227"/>
      </w:tabs>
      <w:spacing w:after="0" w:line="240" w:lineRule="auto"/>
      <w:ind w:left="0"/>
      <w:jc w:val="both"/>
      <w:textAlignment w:val="baseline"/>
    </w:pPr>
    <w:rPr>
      <w:szCs w:val="20"/>
      <w:lang w:val="x-none"/>
    </w:rPr>
  </w:style>
  <w:style w:type="paragraph" w:customStyle="1" w:styleId="ListNum">
    <w:name w:val="ListNum"/>
    <w:basedOn w:val="a0"/>
    <w:rsid w:val="00292097"/>
    <w:pPr>
      <w:tabs>
        <w:tab w:val="left" w:pos="284"/>
      </w:tabs>
      <w:spacing w:before="60" w:after="0" w:line="240" w:lineRule="auto"/>
      <w:ind w:left="1429" w:hanging="360"/>
      <w:jc w:val="both"/>
    </w:pPr>
    <w:rPr>
      <w:rFonts w:ascii="Calibri" w:eastAsia="Calibri" w:hAnsi="Calibri" w:cs="Calibri"/>
      <w:kern w:val="1"/>
      <w:lang w:eastAsia="ar-SA"/>
    </w:rPr>
  </w:style>
  <w:style w:type="paragraph" w:customStyle="1" w:styleId="ListBul2">
    <w:name w:val="ListBul2"/>
    <w:basedOn w:val="a0"/>
    <w:rsid w:val="00292097"/>
    <w:pPr>
      <w:tabs>
        <w:tab w:val="left" w:pos="567"/>
      </w:tabs>
      <w:spacing w:after="0" w:line="240" w:lineRule="auto"/>
      <w:ind w:left="1080" w:hanging="360"/>
      <w:jc w:val="both"/>
    </w:pPr>
    <w:rPr>
      <w:rFonts w:ascii="Calibri" w:eastAsia="Calibri" w:hAnsi="Calibri" w:cs="Calibri"/>
      <w:kern w:val="1"/>
      <w:lang w:eastAsia="ar-SA"/>
    </w:rPr>
  </w:style>
  <w:style w:type="paragraph" w:customStyle="1" w:styleId="1CStyle6">
    <w:name w:val="1CStyle6"/>
    <w:rsid w:val="00292097"/>
    <w:pPr>
      <w:suppressAutoHyphens/>
      <w:jc w:val="center"/>
    </w:pPr>
    <w:rPr>
      <w:rFonts w:ascii="Tahoma" w:eastAsia="Times New Roman" w:hAnsi="Tahoma" w:cs="Tahoma"/>
      <w:sz w:val="18"/>
      <w:lang w:eastAsia="ar-SA"/>
    </w:rPr>
  </w:style>
  <w:style w:type="paragraph" w:customStyle="1" w:styleId="1fa">
    <w:name w:val="Текст1"/>
    <w:basedOn w:val="a0"/>
    <w:rsid w:val="00292097"/>
    <w:pPr>
      <w:spacing w:after="0" w:line="240" w:lineRule="auto"/>
    </w:pPr>
    <w:rPr>
      <w:rFonts w:ascii="Consolas" w:eastAsia="Calibri" w:hAnsi="Consolas" w:cs="Consolas"/>
      <w:kern w:val="1"/>
      <w:sz w:val="21"/>
      <w:szCs w:val="21"/>
      <w:lang w:eastAsia="ar-SA"/>
    </w:rPr>
  </w:style>
  <w:style w:type="paragraph" w:customStyle="1" w:styleId="1CStyle14">
    <w:name w:val="1CStyle14"/>
    <w:rsid w:val="00292097"/>
    <w:pPr>
      <w:suppressAutoHyphens/>
      <w:jc w:val="center"/>
    </w:pPr>
    <w:rPr>
      <w:rFonts w:ascii="Tahoma" w:eastAsia="Times New Roman" w:hAnsi="Tahoma" w:cs="Tahoma"/>
      <w:sz w:val="18"/>
      <w:lang w:eastAsia="ar-SA"/>
    </w:rPr>
  </w:style>
  <w:style w:type="paragraph" w:customStyle="1" w:styleId="Eeeeeeoa">
    <w:name w:val="Ee?eeeeoa"/>
    <w:rsid w:val="00292097"/>
    <w:pPr>
      <w:suppressAutoHyphens/>
      <w:spacing w:after="0" w:line="240" w:lineRule="auto"/>
    </w:pPr>
    <w:rPr>
      <w:rFonts w:ascii="Times New Roman" w:eastAsia="Times New Roman" w:hAnsi="Times New Roman" w:cs="Times New Roman"/>
      <w:sz w:val="16"/>
      <w:szCs w:val="20"/>
      <w:lang w:eastAsia="ar-SA"/>
    </w:rPr>
  </w:style>
  <w:style w:type="paragraph" w:customStyle="1" w:styleId="1CStyle10">
    <w:name w:val="1CStyle10"/>
    <w:rsid w:val="00292097"/>
    <w:pPr>
      <w:suppressAutoHyphens/>
      <w:jc w:val="center"/>
    </w:pPr>
    <w:rPr>
      <w:rFonts w:ascii="Tahoma" w:eastAsia="Times New Roman" w:hAnsi="Tahoma" w:cs="Tahoma"/>
      <w:sz w:val="18"/>
      <w:lang w:eastAsia="ar-SA"/>
    </w:rPr>
  </w:style>
  <w:style w:type="paragraph" w:customStyle="1" w:styleId="11pt">
    <w:name w:val="Îáû÷íûé + 11 pt"/>
    <w:basedOn w:val="a0"/>
    <w:rsid w:val="00292097"/>
    <w:pPr>
      <w:widowControl w:val="0"/>
      <w:suppressAutoHyphens/>
      <w:spacing w:after="0" w:line="200" w:lineRule="atLeast"/>
      <w:jc w:val="center"/>
    </w:pPr>
    <w:rPr>
      <w:rFonts w:ascii="Times New Roman" w:eastAsia="SimSun" w:hAnsi="Times New Roman" w:cs="Times New Roman"/>
      <w:kern w:val="1"/>
      <w:sz w:val="20"/>
      <w:szCs w:val="20"/>
      <w:lang w:eastAsia="ar-SA"/>
    </w:rPr>
  </w:style>
  <w:style w:type="table" w:customStyle="1" w:styleId="TableStyle0">
    <w:name w:val="TableStyle0"/>
    <w:rsid w:val="00292097"/>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2f2">
    <w:name w:val="Сетка таблицы2"/>
    <w:basedOn w:val="a2"/>
    <w:next w:val="ad"/>
    <w:uiPriority w:val="59"/>
    <w:rsid w:val="002920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1">
    <w:name w:val="TableStyle01"/>
    <w:rsid w:val="00292097"/>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styleId="affff3">
    <w:name w:val="Normal (Web)"/>
    <w:basedOn w:val="a0"/>
    <w:uiPriority w:val="99"/>
    <w:unhideWhenUsed/>
    <w:rsid w:val="00292097"/>
    <w:pPr>
      <w:spacing w:after="0" w:line="240" w:lineRule="auto"/>
    </w:pPr>
    <w:rPr>
      <w:rFonts w:ascii="Times New Roman" w:eastAsia="Times New Roman" w:hAnsi="Times New Roman" w:cs="Times New Roman"/>
      <w:sz w:val="24"/>
      <w:szCs w:val="24"/>
      <w:lang w:eastAsia="ru-RU"/>
    </w:rPr>
  </w:style>
  <w:style w:type="character" w:styleId="affff4">
    <w:name w:val="footnote reference"/>
    <w:basedOn w:val="a1"/>
    <w:uiPriority w:val="99"/>
    <w:semiHidden/>
    <w:unhideWhenUsed/>
    <w:rsid w:val="00C22370"/>
    <w:rPr>
      <w:vertAlign w:val="superscript"/>
    </w:rPr>
  </w:style>
  <w:style w:type="character" w:styleId="affff5">
    <w:name w:val="Unresolved Mention"/>
    <w:basedOn w:val="a1"/>
    <w:uiPriority w:val="99"/>
    <w:semiHidden/>
    <w:unhideWhenUsed/>
    <w:rsid w:val="002D6642"/>
    <w:rPr>
      <w:color w:val="605E5C"/>
      <w:shd w:val="clear" w:color="auto" w:fill="E1DFDD"/>
    </w:rPr>
  </w:style>
  <w:style w:type="character" w:customStyle="1" w:styleId="orange">
    <w:name w:val="orange"/>
    <w:basedOn w:val="a1"/>
    <w:rsid w:val="00530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0600">
      <w:bodyDiv w:val="1"/>
      <w:marLeft w:val="0"/>
      <w:marRight w:val="0"/>
      <w:marTop w:val="0"/>
      <w:marBottom w:val="0"/>
      <w:divBdr>
        <w:top w:val="none" w:sz="0" w:space="0" w:color="auto"/>
        <w:left w:val="none" w:sz="0" w:space="0" w:color="auto"/>
        <w:bottom w:val="none" w:sz="0" w:space="0" w:color="auto"/>
        <w:right w:val="none" w:sz="0" w:space="0" w:color="auto"/>
      </w:divBdr>
    </w:div>
    <w:div w:id="42796310">
      <w:bodyDiv w:val="1"/>
      <w:marLeft w:val="0"/>
      <w:marRight w:val="0"/>
      <w:marTop w:val="0"/>
      <w:marBottom w:val="0"/>
      <w:divBdr>
        <w:top w:val="none" w:sz="0" w:space="0" w:color="auto"/>
        <w:left w:val="none" w:sz="0" w:space="0" w:color="auto"/>
        <w:bottom w:val="none" w:sz="0" w:space="0" w:color="auto"/>
        <w:right w:val="none" w:sz="0" w:space="0" w:color="auto"/>
      </w:divBdr>
    </w:div>
    <w:div w:id="74784297">
      <w:bodyDiv w:val="1"/>
      <w:marLeft w:val="0"/>
      <w:marRight w:val="0"/>
      <w:marTop w:val="0"/>
      <w:marBottom w:val="0"/>
      <w:divBdr>
        <w:top w:val="none" w:sz="0" w:space="0" w:color="auto"/>
        <w:left w:val="none" w:sz="0" w:space="0" w:color="auto"/>
        <w:bottom w:val="none" w:sz="0" w:space="0" w:color="auto"/>
        <w:right w:val="none" w:sz="0" w:space="0" w:color="auto"/>
      </w:divBdr>
    </w:div>
    <w:div w:id="222788839">
      <w:bodyDiv w:val="1"/>
      <w:marLeft w:val="0"/>
      <w:marRight w:val="0"/>
      <w:marTop w:val="0"/>
      <w:marBottom w:val="0"/>
      <w:divBdr>
        <w:top w:val="none" w:sz="0" w:space="0" w:color="auto"/>
        <w:left w:val="none" w:sz="0" w:space="0" w:color="auto"/>
        <w:bottom w:val="none" w:sz="0" w:space="0" w:color="auto"/>
        <w:right w:val="none" w:sz="0" w:space="0" w:color="auto"/>
      </w:divBdr>
    </w:div>
    <w:div w:id="512380965">
      <w:bodyDiv w:val="1"/>
      <w:marLeft w:val="0"/>
      <w:marRight w:val="0"/>
      <w:marTop w:val="0"/>
      <w:marBottom w:val="0"/>
      <w:divBdr>
        <w:top w:val="none" w:sz="0" w:space="0" w:color="auto"/>
        <w:left w:val="none" w:sz="0" w:space="0" w:color="auto"/>
        <w:bottom w:val="none" w:sz="0" w:space="0" w:color="auto"/>
        <w:right w:val="none" w:sz="0" w:space="0" w:color="auto"/>
      </w:divBdr>
    </w:div>
    <w:div w:id="573046981">
      <w:bodyDiv w:val="1"/>
      <w:marLeft w:val="0"/>
      <w:marRight w:val="0"/>
      <w:marTop w:val="0"/>
      <w:marBottom w:val="0"/>
      <w:divBdr>
        <w:top w:val="none" w:sz="0" w:space="0" w:color="auto"/>
        <w:left w:val="none" w:sz="0" w:space="0" w:color="auto"/>
        <w:bottom w:val="none" w:sz="0" w:space="0" w:color="auto"/>
        <w:right w:val="none" w:sz="0" w:space="0" w:color="auto"/>
      </w:divBdr>
    </w:div>
    <w:div w:id="579143724">
      <w:bodyDiv w:val="1"/>
      <w:marLeft w:val="0"/>
      <w:marRight w:val="0"/>
      <w:marTop w:val="0"/>
      <w:marBottom w:val="0"/>
      <w:divBdr>
        <w:top w:val="none" w:sz="0" w:space="0" w:color="auto"/>
        <w:left w:val="none" w:sz="0" w:space="0" w:color="auto"/>
        <w:bottom w:val="none" w:sz="0" w:space="0" w:color="auto"/>
        <w:right w:val="none" w:sz="0" w:space="0" w:color="auto"/>
      </w:divBdr>
    </w:div>
    <w:div w:id="582615192">
      <w:bodyDiv w:val="1"/>
      <w:marLeft w:val="0"/>
      <w:marRight w:val="0"/>
      <w:marTop w:val="0"/>
      <w:marBottom w:val="0"/>
      <w:divBdr>
        <w:top w:val="none" w:sz="0" w:space="0" w:color="auto"/>
        <w:left w:val="none" w:sz="0" w:space="0" w:color="auto"/>
        <w:bottom w:val="none" w:sz="0" w:space="0" w:color="auto"/>
        <w:right w:val="none" w:sz="0" w:space="0" w:color="auto"/>
      </w:divBdr>
    </w:div>
    <w:div w:id="622344736">
      <w:bodyDiv w:val="1"/>
      <w:marLeft w:val="0"/>
      <w:marRight w:val="0"/>
      <w:marTop w:val="0"/>
      <w:marBottom w:val="0"/>
      <w:divBdr>
        <w:top w:val="none" w:sz="0" w:space="0" w:color="auto"/>
        <w:left w:val="none" w:sz="0" w:space="0" w:color="auto"/>
        <w:bottom w:val="none" w:sz="0" w:space="0" w:color="auto"/>
        <w:right w:val="none" w:sz="0" w:space="0" w:color="auto"/>
      </w:divBdr>
    </w:div>
    <w:div w:id="739596272">
      <w:bodyDiv w:val="1"/>
      <w:marLeft w:val="0"/>
      <w:marRight w:val="0"/>
      <w:marTop w:val="0"/>
      <w:marBottom w:val="0"/>
      <w:divBdr>
        <w:top w:val="none" w:sz="0" w:space="0" w:color="auto"/>
        <w:left w:val="none" w:sz="0" w:space="0" w:color="auto"/>
        <w:bottom w:val="none" w:sz="0" w:space="0" w:color="auto"/>
        <w:right w:val="none" w:sz="0" w:space="0" w:color="auto"/>
      </w:divBdr>
    </w:div>
    <w:div w:id="763040601">
      <w:bodyDiv w:val="1"/>
      <w:marLeft w:val="0"/>
      <w:marRight w:val="0"/>
      <w:marTop w:val="0"/>
      <w:marBottom w:val="0"/>
      <w:divBdr>
        <w:top w:val="none" w:sz="0" w:space="0" w:color="auto"/>
        <w:left w:val="none" w:sz="0" w:space="0" w:color="auto"/>
        <w:bottom w:val="none" w:sz="0" w:space="0" w:color="auto"/>
        <w:right w:val="none" w:sz="0" w:space="0" w:color="auto"/>
      </w:divBdr>
    </w:div>
    <w:div w:id="896279640">
      <w:bodyDiv w:val="1"/>
      <w:marLeft w:val="0"/>
      <w:marRight w:val="0"/>
      <w:marTop w:val="0"/>
      <w:marBottom w:val="0"/>
      <w:divBdr>
        <w:top w:val="none" w:sz="0" w:space="0" w:color="auto"/>
        <w:left w:val="none" w:sz="0" w:space="0" w:color="auto"/>
        <w:bottom w:val="none" w:sz="0" w:space="0" w:color="auto"/>
        <w:right w:val="none" w:sz="0" w:space="0" w:color="auto"/>
      </w:divBdr>
    </w:div>
    <w:div w:id="1075053775">
      <w:bodyDiv w:val="1"/>
      <w:marLeft w:val="0"/>
      <w:marRight w:val="0"/>
      <w:marTop w:val="0"/>
      <w:marBottom w:val="0"/>
      <w:divBdr>
        <w:top w:val="none" w:sz="0" w:space="0" w:color="auto"/>
        <w:left w:val="none" w:sz="0" w:space="0" w:color="auto"/>
        <w:bottom w:val="none" w:sz="0" w:space="0" w:color="auto"/>
        <w:right w:val="none" w:sz="0" w:space="0" w:color="auto"/>
      </w:divBdr>
    </w:div>
    <w:div w:id="1089351700">
      <w:bodyDiv w:val="1"/>
      <w:marLeft w:val="0"/>
      <w:marRight w:val="0"/>
      <w:marTop w:val="0"/>
      <w:marBottom w:val="0"/>
      <w:divBdr>
        <w:top w:val="none" w:sz="0" w:space="0" w:color="auto"/>
        <w:left w:val="none" w:sz="0" w:space="0" w:color="auto"/>
        <w:bottom w:val="none" w:sz="0" w:space="0" w:color="auto"/>
        <w:right w:val="none" w:sz="0" w:space="0" w:color="auto"/>
      </w:divBdr>
    </w:div>
    <w:div w:id="1148085756">
      <w:bodyDiv w:val="1"/>
      <w:marLeft w:val="0"/>
      <w:marRight w:val="0"/>
      <w:marTop w:val="0"/>
      <w:marBottom w:val="0"/>
      <w:divBdr>
        <w:top w:val="none" w:sz="0" w:space="0" w:color="auto"/>
        <w:left w:val="none" w:sz="0" w:space="0" w:color="auto"/>
        <w:bottom w:val="none" w:sz="0" w:space="0" w:color="auto"/>
        <w:right w:val="none" w:sz="0" w:space="0" w:color="auto"/>
      </w:divBdr>
    </w:div>
    <w:div w:id="1182548544">
      <w:bodyDiv w:val="1"/>
      <w:marLeft w:val="0"/>
      <w:marRight w:val="0"/>
      <w:marTop w:val="0"/>
      <w:marBottom w:val="0"/>
      <w:divBdr>
        <w:top w:val="none" w:sz="0" w:space="0" w:color="auto"/>
        <w:left w:val="none" w:sz="0" w:space="0" w:color="auto"/>
        <w:bottom w:val="none" w:sz="0" w:space="0" w:color="auto"/>
        <w:right w:val="none" w:sz="0" w:space="0" w:color="auto"/>
      </w:divBdr>
    </w:div>
    <w:div w:id="1188830964">
      <w:bodyDiv w:val="1"/>
      <w:marLeft w:val="0"/>
      <w:marRight w:val="0"/>
      <w:marTop w:val="0"/>
      <w:marBottom w:val="0"/>
      <w:divBdr>
        <w:top w:val="none" w:sz="0" w:space="0" w:color="auto"/>
        <w:left w:val="none" w:sz="0" w:space="0" w:color="auto"/>
        <w:bottom w:val="none" w:sz="0" w:space="0" w:color="auto"/>
        <w:right w:val="none" w:sz="0" w:space="0" w:color="auto"/>
      </w:divBdr>
    </w:div>
    <w:div w:id="1293513763">
      <w:bodyDiv w:val="1"/>
      <w:marLeft w:val="0"/>
      <w:marRight w:val="0"/>
      <w:marTop w:val="0"/>
      <w:marBottom w:val="0"/>
      <w:divBdr>
        <w:top w:val="none" w:sz="0" w:space="0" w:color="auto"/>
        <w:left w:val="none" w:sz="0" w:space="0" w:color="auto"/>
        <w:bottom w:val="none" w:sz="0" w:space="0" w:color="auto"/>
        <w:right w:val="none" w:sz="0" w:space="0" w:color="auto"/>
      </w:divBdr>
    </w:div>
    <w:div w:id="1520048684">
      <w:bodyDiv w:val="1"/>
      <w:marLeft w:val="0"/>
      <w:marRight w:val="0"/>
      <w:marTop w:val="0"/>
      <w:marBottom w:val="0"/>
      <w:divBdr>
        <w:top w:val="none" w:sz="0" w:space="0" w:color="auto"/>
        <w:left w:val="none" w:sz="0" w:space="0" w:color="auto"/>
        <w:bottom w:val="none" w:sz="0" w:space="0" w:color="auto"/>
        <w:right w:val="none" w:sz="0" w:space="0" w:color="auto"/>
      </w:divBdr>
    </w:div>
    <w:div w:id="1711613493">
      <w:bodyDiv w:val="1"/>
      <w:marLeft w:val="0"/>
      <w:marRight w:val="0"/>
      <w:marTop w:val="0"/>
      <w:marBottom w:val="0"/>
      <w:divBdr>
        <w:top w:val="none" w:sz="0" w:space="0" w:color="auto"/>
        <w:left w:val="none" w:sz="0" w:space="0" w:color="auto"/>
        <w:bottom w:val="none" w:sz="0" w:space="0" w:color="auto"/>
        <w:right w:val="none" w:sz="0" w:space="0" w:color="auto"/>
      </w:divBdr>
    </w:div>
    <w:div w:id="1770003624">
      <w:bodyDiv w:val="1"/>
      <w:marLeft w:val="0"/>
      <w:marRight w:val="0"/>
      <w:marTop w:val="0"/>
      <w:marBottom w:val="0"/>
      <w:divBdr>
        <w:top w:val="none" w:sz="0" w:space="0" w:color="auto"/>
        <w:left w:val="none" w:sz="0" w:space="0" w:color="auto"/>
        <w:bottom w:val="none" w:sz="0" w:space="0" w:color="auto"/>
        <w:right w:val="none" w:sz="0" w:space="0" w:color="auto"/>
      </w:divBdr>
    </w:div>
    <w:div w:id="1933664460">
      <w:bodyDiv w:val="1"/>
      <w:marLeft w:val="0"/>
      <w:marRight w:val="0"/>
      <w:marTop w:val="0"/>
      <w:marBottom w:val="0"/>
      <w:divBdr>
        <w:top w:val="none" w:sz="0" w:space="0" w:color="auto"/>
        <w:left w:val="none" w:sz="0" w:space="0" w:color="auto"/>
        <w:bottom w:val="none" w:sz="0" w:space="0" w:color="auto"/>
        <w:right w:val="none" w:sz="0" w:space="0" w:color="auto"/>
      </w:divBdr>
    </w:div>
    <w:div w:id="1964068328">
      <w:bodyDiv w:val="1"/>
      <w:marLeft w:val="0"/>
      <w:marRight w:val="0"/>
      <w:marTop w:val="0"/>
      <w:marBottom w:val="0"/>
      <w:divBdr>
        <w:top w:val="none" w:sz="0" w:space="0" w:color="auto"/>
        <w:left w:val="none" w:sz="0" w:space="0" w:color="auto"/>
        <w:bottom w:val="none" w:sz="0" w:space="0" w:color="auto"/>
        <w:right w:val="none" w:sz="0" w:space="0" w:color="auto"/>
      </w:divBdr>
    </w:div>
    <w:div w:id="1967393203">
      <w:bodyDiv w:val="1"/>
      <w:marLeft w:val="0"/>
      <w:marRight w:val="0"/>
      <w:marTop w:val="0"/>
      <w:marBottom w:val="0"/>
      <w:divBdr>
        <w:top w:val="none" w:sz="0" w:space="0" w:color="auto"/>
        <w:left w:val="none" w:sz="0" w:space="0" w:color="auto"/>
        <w:bottom w:val="none" w:sz="0" w:space="0" w:color="auto"/>
        <w:right w:val="none" w:sz="0" w:space="0" w:color="auto"/>
      </w:divBdr>
    </w:div>
    <w:div w:id="2045595760">
      <w:bodyDiv w:val="1"/>
      <w:marLeft w:val="0"/>
      <w:marRight w:val="0"/>
      <w:marTop w:val="0"/>
      <w:marBottom w:val="0"/>
      <w:divBdr>
        <w:top w:val="none" w:sz="0" w:space="0" w:color="auto"/>
        <w:left w:val="none" w:sz="0" w:space="0" w:color="auto"/>
        <w:bottom w:val="none" w:sz="0" w:space="0" w:color="auto"/>
        <w:right w:val="none" w:sz="0" w:space="0" w:color="auto"/>
      </w:divBdr>
    </w:div>
    <w:div w:id="214122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8C35D-364D-430D-ABD1-5CCCABADF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7309</Words>
  <Characters>41666</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 Перминова</dc:creator>
  <cp:lastModifiedBy>PC001185</cp:lastModifiedBy>
  <cp:revision>4</cp:revision>
  <cp:lastPrinted>2023-02-21T08:00:00Z</cp:lastPrinted>
  <dcterms:created xsi:type="dcterms:W3CDTF">2026-03-18T12:56:00Z</dcterms:created>
  <dcterms:modified xsi:type="dcterms:W3CDTF">2026-03-18T12:57:00Z</dcterms:modified>
</cp:coreProperties>
</file>