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3A" w:rsidRPr="00683810" w:rsidRDefault="00AF093A" w:rsidP="00AF093A">
      <w:pPr>
        <w:ind w:left="-900" w:right="-365"/>
        <w:jc w:val="center"/>
        <w:rPr>
          <w:b/>
        </w:rPr>
      </w:pPr>
      <w:r w:rsidRPr="004D7E6A">
        <w:rPr>
          <w:b/>
        </w:rPr>
        <w:t>ДОГОВОР</w:t>
      </w:r>
      <w:r>
        <w:rPr>
          <w:b/>
        </w:rPr>
        <w:t xml:space="preserve"> № </w:t>
      </w:r>
      <w:r w:rsidR="00683810">
        <w:rPr>
          <w:b/>
        </w:rPr>
        <w:t>___</w:t>
      </w:r>
    </w:p>
    <w:p w:rsidR="00EB6BFF" w:rsidRPr="002550E6" w:rsidRDefault="00EB6BFF" w:rsidP="00AF093A">
      <w:pPr>
        <w:ind w:left="-900" w:right="-365"/>
        <w:jc w:val="center"/>
        <w:rPr>
          <w:b/>
        </w:rPr>
      </w:pPr>
    </w:p>
    <w:p w:rsidR="00AF093A" w:rsidRDefault="00AF093A" w:rsidP="00AF093A">
      <w:pPr>
        <w:ind w:left="-900" w:right="-365"/>
        <w:jc w:val="center"/>
        <w:rPr>
          <w:b/>
        </w:rPr>
      </w:pPr>
      <w:r>
        <w:rPr>
          <w:b/>
        </w:rPr>
        <w:t>н</w:t>
      </w:r>
      <w:r w:rsidRPr="004D7E6A">
        <w:rPr>
          <w:b/>
        </w:rPr>
        <w:t>а оказание услуг по ремонту и техническому</w:t>
      </w:r>
      <w:r w:rsidR="00FE24A3">
        <w:rPr>
          <w:b/>
        </w:rPr>
        <w:t xml:space="preserve"> </w:t>
      </w:r>
      <w:r w:rsidRPr="004D7E6A">
        <w:rPr>
          <w:b/>
        </w:rPr>
        <w:t xml:space="preserve"> обслуживанию </w:t>
      </w:r>
      <w:r w:rsidR="00FE24A3">
        <w:rPr>
          <w:b/>
        </w:rPr>
        <w:t>узлов и агрегатов</w:t>
      </w:r>
      <w:r w:rsidR="00FE24A3" w:rsidRPr="004D7E6A">
        <w:rPr>
          <w:b/>
        </w:rPr>
        <w:t xml:space="preserve">  </w:t>
      </w:r>
      <w:r w:rsidRPr="004D7E6A">
        <w:rPr>
          <w:b/>
        </w:rPr>
        <w:t xml:space="preserve">  автомобил</w:t>
      </w:r>
      <w:r w:rsidR="00FE24A3">
        <w:rPr>
          <w:b/>
        </w:rPr>
        <w:t>ей ТО Росздравнадзора по Республике Дагестан</w:t>
      </w:r>
      <w:r>
        <w:rPr>
          <w:b/>
        </w:rPr>
        <w:t xml:space="preserve"> </w:t>
      </w:r>
    </w:p>
    <w:p w:rsidR="00EB6BFF" w:rsidRPr="004D7E6A" w:rsidRDefault="00EB6BFF" w:rsidP="00AF093A">
      <w:pPr>
        <w:ind w:left="-900" w:right="-365"/>
        <w:jc w:val="center"/>
        <w:rPr>
          <w:b/>
        </w:rPr>
      </w:pPr>
    </w:p>
    <w:p w:rsidR="00AF093A" w:rsidRPr="00C1004B" w:rsidRDefault="00AF093A" w:rsidP="00E25E40">
      <w:pPr>
        <w:ind w:left="-900" w:right="-365"/>
        <w:rPr>
          <w:b/>
          <w:sz w:val="22"/>
          <w:szCs w:val="22"/>
        </w:rPr>
      </w:pPr>
      <w:r w:rsidRPr="00FB7C7C">
        <w:rPr>
          <w:b/>
          <w:sz w:val="22"/>
          <w:szCs w:val="22"/>
        </w:rPr>
        <w:t xml:space="preserve">г. </w:t>
      </w:r>
      <w:r>
        <w:rPr>
          <w:b/>
          <w:sz w:val="22"/>
          <w:szCs w:val="22"/>
        </w:rPr>
        <w:t>Махачкала</w:t>
      </w:r>
      <w:r w:rsidRPr="00FB7C7C">
        <w:rPr>
          <w:b/>
          <w:sz w:val="22"/>
          <w:szCs w:val="22"/>
        </w:rPr>
        <w:t xml:space="preserve">                                                                              </w:t>
      </w:r>
      <w:r>
        <w:rPr>
          <w:b/>
          <w:sz w:val="22"/>
          <w:szCs w:val="22"/>
        </w:rPr>
        <w:t xml:space="preserve">           </w:t>
      </w:r>
      <w:r w:rsidRPr="00FB7C7C">
        <w:rPr>
          <w:b/>
          <w:sz w:val="22"/>
          <w:szCs w:val="22"/>
        </w:rPr>
        <w:t xml:space="preserve">            </w:t>
      </w:r>
      <w:r w:rsidR="002550E6">
        <w:rPr>
          <w:b/>
          <w:sz w:val="22"/>
          <w:szCs w:val="22"/>
        </w:rPr>
        <w:t xml:space="preserve">    </w:t>
      </w:r>
      <w:r w:rsidR="00EB6BFF">
        <w:rPr>
          <w:b/>
          <w:sz w:val="22"/>
          <w:szCs w:val="22"/>
        </w:rPr>
        <w:t xml:space="preserve">                 </w:t>
      </w:r>
      <w:r w:rsidR="002550E6">
        <w:rPr>
          <w:b/>
          <w:sz w:val="22"/>
          <w:szCs w:val="22"/>
        </w:rPr>
        <w:t xml:space="preserve">   </w:t>
      </w:r>
      <w:r w:rsidR="00BE439E">
        <w:rPr>
          <w:b/>
          <w:sz w:val="22"/>
          <w:szCs w:val="22"/>
        </w:rPr>
        <w:t xml:space="preserve"> </w:t>
      </w:r>
      <w:r w:rsidR="00EB6BFF">
        <w:rPr>
          <w:b/>
          <w:sz w:val="22"/>
          <w:szCs w:val="22"/>
        </w:rPr>
        <w:t>«</w:t>
      </w:r>
      <w:r w:rsidR="00683810">
        <w:rPr>
          <w:b/>
          <w:sz w:val="22"/>
          <w:szCs w:val="22"/>
        </w:rPr>
        <w:t>__</w:t>
      </w:r>
      <w:r w:rsidR="00EB6BFF">
        <w:rPr>
          <w:b/>
          <w:sz w:val="22"/>
          <w:szCs w:val="22"/>
        </w:rPr>
        <w:t>»</w:t>
      </w:r>
      <w:r w:rsidR="009F620C">
        <w:rPr>
          <w:b/>
          <w:sz w:val="22"/>
          <w:szCs w:val="22"/>
        </w:rPr>
        <w:t xml:space="preserve"> </w:t>
      </w:r>
      <w:r w:rsidR="00E25E40" w:rsidRPr="00C1004B">
        <w:rPr>
          <w:b/>
          <w:sz w:val="22"/>
          <w:szCs w:val="22"/>
        </w:rPr>
        <w:t xml:space="preserve"> </w:t>
      </w:r>
      <w:r w:rsidR="00683810">
        <w:rPr>
          <w:b/>
          <w:sz w:val="22"/>
          <w:szCs w:val="22"/>
        </w:rPr>
        <w:t>мая</w:t>
      </w:r>
      <w:r w:rsidR="009F620C">
        <w:rPr>
          <w:b/>
          <w:sz w:val="22"/>
          <w:szCs w:val="22"/>
        </w:rPr>
        <w:t xml:space="preserve"> </w:t>
      </w:r>
      <w:r w:rsidR="000A1A26">
        <w:rPr>
          <w:b/>
          <w:sz w:val="22"/>
          <w:szCs w:val="22"/>
        </w:rPr>
        <w:t xml:space="preserve"> </w:t>
      </w:r>
      <w:bookmarkStart w:id="0" w:name="_GoBack"/>
      <w:r w:rsidR="00950DA8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</w:t>
      </w:r>
      <w:bookmarkEnd w:id="0"/>
      <w:r w:rsidR="00FF23F1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</w:t>
      </w:r>
    </w:p>
    <w:p w:rsidR="00AF093A" w:rsidRDefault="00AF093A" w:rsidP="00AF093A">
      <w:pPr>
        <w:ind w:left="-900" w:right="-365"/>
        <w:rPr>
          <w:b/>
          <w:sz w:val="22"/>
          <w:szCs w:val="22"/>
        </w:rPr>
      </w:pPr>
    </w:p>
    <w:p w:rsidR="00AF093A" w:rsidRPr="00A04A30" w:rsidRDefault="00C1004B" w:rsidP="003531B8">
      <w:pPr>
        <w:ind w:left="-900" w:right="-365" w:firstLine="758"/>
        <w:jc w:val="both"/>
        <w:rPr>
          <w:sz w:val="22"/>
          <w:szCs w:val="22"/>
        </w:rPr>
      </w:pPr>
      <w:proofErr w:type="gramStart"/>
      <w:r>
        <w:rPr>
          <w:spacing w:val="4"/>
          <w:sz w:val="22"/>
          <w:szCs w:val="22"/>
          <w:lang w:bidi="en-US"/>
        </w:rPr>
        <w:t>___________________</w:t>
      </w:r>
      <w:r w:rsidR="000A1A26" w:rsidRPr="00A04A30">
        <w:rPr>
          <w:sz w:val="22"/>
          <w:szCs w:val="22"/>
        </w:rPr>
        <w:t>, именуем</w:t>
      </w:r>
      <w:r w:rsidR="00A04A30">
        <w:rPr>
          <w:sz w:val="22"/>
          <w:szCs w:val="22"/>
        </w:rPr>
        <w:t>ый</w:t>
      </w:r>
      <w:r w:rsidR="000A1A26" w:rsidRPr="00A04A30">
        <w:rPr>
          <w:sz w:val="22"/>
          <w:szCs w:val="22"/>
        </w:rPr>
        <w:t xml:space="preserve"> в дальнейшем «Исполн</w:t>
      </w:r>
      <w:r w:rsidR="00A04A30" w:rsidRPr="00A04A30">
        <w:rPr>
          <w:sz w:val="22"/>
          <w:szCs w:val="22"/>
        </w:rPr>
        <w:t xml:space="preserve">итель» действующий на основании Государственной регистрации от </w:t>
      </w:r>
      <w:r>
        <w:rPr>
          <w:sz w:val="22"/>
          <w:szCs w:val="22"/>
        </w:rPr>
        <w:t>_______________</w:t>
      </w:r>
      <w:r w:rsidR="000A1A26" w:rsidRPr="00A04A30">
        <w:rPr>
          <w:sz w:val="22"/>
          <w:szCs w:val="22"/>
        </w:rPr>
        <w:t>, с одной стороны и Территориальный орган Федеральной службы по надзору в сфере здравоохранения по Республике Дагестан, именуемая в дальнейшем «Заказчик», в лице</w:t>
      </w:r>
      <w:r w:rsidR="0032528A" w:rsidRPr="00A04A30">
        <w:rPr>
          <w:sz w:val="22"/>
          <w:szCs w:val="22"/>
        </w:rPr>
        <w:t xml:space="preserve"> </w:t>
      </w:r>
      <w:r w:rsidR="000A1A26" w:rsidRPr="00A04A30">
        <w:rPr>
          <w:sz w:val="22"/>
          <w:szCs w:val="22"/>
        </w:rPr>
        <w:t>руководителя</w:t>
      </w:r>
      <w:r w:rsidR="002550E6">
        <w:rPr>
          <w:sz w:val="22"/>
          <w:szCs w:val="22"/>
        </w:rPr>
        <w:t xml:space="preserve"> </w:t>
      </w:r>
      <w:proofErr w:type="spellStart"/>
      <w:r w:rsidR="002550E6">
        <w:rPr>
          <w:sz w:val="22"/>
          <w:szCs w:val="22"/>
        </w:rPr>
        <w:t>Мухамедова</w:t>
      </w:r>
      <w:proofErr w:type="spellEnd"/>
      <w:r w:rsidR="002550E6">
        <w:rPr>
          <w:sz w:val="22"/>
          <w:szCs w:val="22"/>
        </w:rPr>
        <w:t xml:space="preserve"> </w:t>
      </w:r>
      <w:proofErr w:type="spellStart"/>
      <w:r w:rsidR="002550E6">
        <w:rPr>
          <w:sz w:val="22"/>
          <w:szCs w:val="22"/>
        </w:rPr>
        <w:t>Тамирлана</w:t>
      </w:r>
      <w:proofErr w:type="spellEnd"/>
      <w:r w:rsidR="002550E6">
        <w:rPr>
          <w:sz w:val="22"/>
          <w:szCs w:val="22"/>
        </w:rPr>
        <w:t xml:space="preserve"> </w:t>
      </w:r>
      <w:proofErr w:type="spellStart"/>
      <w:r w:rsidR="002550E6">
        <w:rPr>
          <w:sz w:val="22"/>
          <w:szCs w:val="22"/>
        </w:rPr>
        <w:t>Гитихмановича</w:t>
      </w:r>
      <w:proofErr w:type="spellEnd"/>
      <w:r w:rsidR="000A1A26" w:rsidRPr="00A04A30">
        <w:rPr>
          <w:sz w:val="22"/>
          <w:szCs w:val="22"/>
        </w:rPr>
        <w:t>, действующего на основании Положения утвержденного приказом Росздравнадзора от 06.10.2020 года №9137., вместе именуемые «Стороны» заключили настоящий договор о нижеследующем:</w:t>
      </w:r>
      <w:proofErr w:type="gramEnd"/>
    </w:p>
    <w:p w:rsidR="00AF093A" w:rsidRPr="00FB7C7C" w:rsidRDefault="00AF093A" w:rsidP="00070FDA">
      <w:pPr>
        <w:ind w:right="-365"/>
        <w:jc w:val="center"/>
        <w:rPr>
          <w:sz w:val="22"/>
          <w:szCs w:val="22"/>
        </w:rPr>
      </w:pPr>
      <w:r w:rsidRPr="00FB7C7C">
        <w:rPr>
          <w:sz w:val="22"/>
          <w:szCs w:val="22"/>
        </w:rPr>
        <w:t>1. Предмет договора.</w:t>
      </w:r>
    </w:p>
    <w:p w:rsidR="00AF093A" w:rsidRPr="00FB7C7C" w:rsidRDefault="00AF093A" w:rsidP="00070FDA">
      <w:pPr>
        <w:ind w:left="-900" w:right="-365"/>
        <w:jc w:val="both"/>
        <w:rPr>
          <w:sz w:val="22"/>
          <w:szCs w:val="22"/>
        </w:rPr>
      </w:pPr>
      <w:r w:rsidRPr="00FB7C7C">
        <w:rPr>
          <w:sz w:val="22"/>
          <w:szCs w:val="22"/>
        </w:rPr>
        <w:t>1.1. Исполнитель принимает на себя оказание услуг по ремонту и техническому обслуживанию автомобил</w:t>
      </w:r>
      <w:r w:rsidR="00806FE0">
        <w:rPr>
          <w:sz w:val="22"/>
          <w:szCs w:val="22"/>
        </w:rPr>
        <w:t>я</w:t>
      </w:r>
      <w:r w:rsidRPr="00FB7C7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узлов и агрегатов, </w:t>
      </w:r>
      <w:r w:rsidRPr="00FB7C7C">
        <w:rPr>
          <w:sz w:val="22"/>
          <w:szCs w:val="22"/>
        </w:rPr>
        <w:t>находящихся в пользовании Заказчика или принадлежащих ему на праве собственности, в порядке и на условиях предусмотренных настоящим Договором. Заказчик обязуется принять и оплатить работу.</w:t>
      </w:r>
    </w:p>
    <w:p w:rsidR="00AF093A" w:rsidRPr="00FB7C7C" w:rsidRDefault="00AF093A" w:rsidP="00070FDA">
      <w:pPr>
        <w:ind w:left="-900" w:right="-365"/>
        <w:jc w:val="both"/>
        <w:rPr>
          <w:sz w:val="22"/>
          <w:szCs w:val="22"/>
        </w:rPr>
      </w:pPr>
      <w:r w:rsidRPr="00FB7C7C">
        <w:rPr>
          <w:sz w:val="22"/>
          <w:szCs w:val="22"/>
        </w:rPr>
        <w:t>1.2. Исполнитель по желанию Заказчика на основании заявки обеспечивает последнего запасными частями и материалами, а так же по соглашению сторон, оказывает иные платные услуги, связанные с техническим обслуживанием автомобиля.</w:t>
      </w:r>
    </w:p>
    <w:p w:rsidR="00AF093A" w:rsidRPr="00FB7C7C" w:rsidRDefault="00AF093A" w:rsidP="00070FDA">
      <w:pPr>
        <w:ind w:left="-900" w:right="-365"/>
        <w:jc w:val="both"/>
        <w:rPr>
          <w:sz w:val="22"/>
          <w:szCs w:val="22"/>
        </w:rPr>
      </w:pPr>
      <w:r w:rsidRPr="00FB7C7C">
        <w:rPr>
          <w:sz w:val="22"/>
          <w:szCs w:val="22"/>
        </w:rPr>
        <w:t>1.3. Основанием для обращения Заказчика к Исполнителю является заявка на проведение ремонта или технического обслуживания автомобиля</w:t>
      </w:r>
      <w:r>
        <w:rPr>
          <w:sz w:val="22"/>
          <w:szCs w:val="22"/>
        </w:rPr>
        <w:t>, узлов и агрегатов</w:t>
      </w:r>
      <w:r w:rsidR="000A1A26">
        <w:rPr>
          <w:sz w:val="22"/>
          <w:szCs w:val="22"/>
        </w:rPr>
        <w:t xml:space="preserve"> </w:t>
      </w:r>
      <w:r w:rsidR="000A1A26" w:rsidRPr="000A1A26">
        <w:rPr>
          <w:color w:val="333333"/>
          <w:sz w:val="22"/>
          <w:szCs w:val="22"/>
        </w:rPr>
        <w:t>согласно Спецификации к Договору</w:t>
      </w:r>
      <w:r w:rsidRPr="00FB7C7C">
        <w:rPr>
          <w:sz w:val="22"/>
          <w:szCs w:val="22"/>
        </w:rPr>
        <w:t>.</w:t>
      </w:r>
    </w:p>
    <w:p w:rsidR="00AF093A" w:rsidRDefault="00AF093A" w:rsidP="00070FDA">
      <w:pPr>
        <w:ind w:right="-365"/>
        <w:jc w:val="both"/>
        <w:rPr>
          <w:sz w:val="22"/>
          <w:szCs w:val="22"/>
        </w:rPr>
      </w:pPr>
    </w:p>
    <w:p w:rsidR="00AF093A" w:rsidRPr="00FB7C7C" w:rsidRDefault="00AF093A" w:rsidP="00070FDA">
      <w:pPr>
        <w:ind w:right="-365"/>
        <w:jc w:val="center"/>
        <w:rPr>
          <w:sz w:val="22"/>
          <w:szCs w:val="22"/>
        </w:rPr>
      </w:pPr>
      <w:r w:rsidRPr="00FB7C7C">
        <w:rPr>
          <w:sz w:val="22"/>
          <w:szCs w:val="22"/>
        </w:rPr>
        <w:t>2. Порядок выполнения работ.</w:t>
      </w:r>
    </w:p>
    <w:p w:rsidR="00AF093A" w:rsidRPr="00FB7C7C" w:rsidRDefault="00AF093A" w:rsidP="00070FDA">
      <w:pPr>
        <w:ind w:left="-900" w:right="-365"/>
        <w:jc w:val="both"/>
        <w:rPr>
          <w:sz w:val="22"/>
          <w:szCs w:val="22"/>
        </w:rPr>
      </w:pPr>
      <w:r w:rsidRPr="00FB7C7C">
        <w:rPr>
          <w:sz w:val="22"/>
          <w:szCs w:val="22"/>
        </w:rPr>
        <w:t>2.1. Исполнитель оказывает услуги по ремонту и техническому обслуживанию автомобиля</w:t>
      </w:r>
      <w:r>
        <w:rPr>
          <w:sz w:val="22"/>
          <w:szCs w:val="22"/>
        </w:rPr>
        <w:t xml:space="preserve">, узлов и агрегатов </w:t>
      </w:r>
      <w:r w:rsidRPr="00FB7C7C">
        <w:rPr>
          <w:sz w:val="22"/>
          <w:szCs w:val="22"/>
        </w:rPr>
        <w:t xml:space="preserve"> в соответствии с рекомендациями и стандартами предприятия на выполнение данных видов работ.</w:t>
      </w:r>
    </w:p>
    <w:p w:rsidR="00AF093A" w:rsidRPr="00FB7C7C" w:rsidRDefault="00AF093A" w:rsidP="00070FDA">
      <w:pPr>
        <w:ind w:left="-900" w:right="-365"/>
        <w:jc w:val="both"/>
        <w:rPr>
          <w:sz w:val="22"/>
          <w:szCs w:val="22"/>
        </w:rPr>
      </w:pPr>
      <w:r w:rsidRPr="00FB7C7C">
        <w:rPr>
          <w:sz w:val="22"/>
          <w:szCs w:val="22"/>
        </w:rPr>
        <w:t>2.2. Перечень подлежащих выполнению работ, а так же перечень запасных частей и материалов, необходимых для выполнения этих работ Исполнитель определяет самостоятельно</w:t>
      </w:r>
      <w:r w:rsidR="00070FDA">
        <w:rPr>
          <w:sz w:val="22"/>
          <w:szCs w:val="22"/>
        </w:rPr>
        <w:t>, рекомендованных производителем автомобиля</w:t>
      </w:r>
      <w:r w:rsidRPr="00FB7C7C">
        <w:rPr>
          <w:sz w:val="22"/>
          <w:szCs w:val="22"/>
        </w:rPr>
        <w:t>.</w:t>
      </w:r>
    </w:p>
    <w:p w:rsidR="00AF093A" w:rsidRPr="00FB7C7C" w:rsidRDefault="00AF093A" w:rsidP="00070FDA">
      <w:pPr>
        <w:ind w:left="-900" w:right="-365"/>
        <w:jc w:val="both"/>
        <w:rPr>
          <w:sz w:val="22"/>
          <w:szCs w:val="22"/>
        </w:rPr>
      </w:pPr>
      <w:r w:rsidRPr="00FB7C7C">
        <w:rPr>
          <w:sz w:val="22"/>
          <w:szCs w:val="22"/>
        </w:rPr>
        <w:t>2.3. При передаче автомобиля</w:t>
      </w:r>
      <w:r>
        <w:rPr>
          <w:sz w:val="22"/>
          <w:szCs w:val="22"/>
        </w:rPr>
        <w:t>, узлов и агрегатов</w:t>
      </w:r>
      <w:r w:rsidRPr="00FB7C7C">
        <w:rPr>
          <w:sz w:val="22"/>
          <w:szCs w:val="22"/>
        </w:rPr>
        <w:t xml:space="preserve"> в ремонт или для проведения технического обслуживания стороны согласовывают предварительный срок выполнения работ. Сроки выполнения работ определяются нормативами предприятия, их сложностью и наличием на складе Исполнителя необходимых запасных частей и </w:t>
      </w:r>
      <w:proofErr w:type="gramStart"/>
      <w:r w:rsidRPr="00FB7C7C">
        <w:rPr>
          <w:sz w:val="22"/>
          <w:szCs w:val="22"/>
        </w:rPr>
        <w:t>деталей</w:t>
      </w:r>
      <w:proofErr w:type="gramEnd"/>
      <w:r w:rsidR="0032466D">
        <w:rPr>
          <w:sz w:val="22"/>
          <w:szCs w:val="22"/>
        </w:rPr>
        <w:t xml:space="preserve"> но не позднее </w:t>
      </w:r>
      <w:r w:rsidR="00C1004B">
        <w:rPr>
          <w:sz w:val="22"/>
          <w:szCs w:val="22"/>
        </w:rPr>
        <w:t>1</w:t>
      </w:r>
      <w:r w:rsidR="000A1A26">
        <w:rPr>
          <w:sz w:val="22"/>
          <w:szCs w:val="22"/>
        </w:rPr>
        <w:t xml:space="preserve"> </w:t>
      </w:r>
      <w:r w:rsidR="00C1004B">
        <w:rPr>
          <w:sz w:val="22"/>
          <w:szCs w:val="22"/>
        </w:rPr>
        <w:t>июня</w:t>
      </w:r>
      <w:r w:rsidR="0032466D">
        <w:rPr>
          <w:sz w:val="22"/>
          <w:szCs w:val="22"/>
        </w:rPr>
        <w:t xml:space="preserve"> 202</w:t>
      </w:r>
      <w:r w:rsidR="00FF23F1">
        <w:rPr>
          <w:sz w:val="22"/>
          <w:szCs w:val="22"/>
        </w:rPr>
        <w:t xml:space="preserve">6 </w:t>
      </w:r>
      <w:r w:rsidR="0032466D">
        <w:rPr>
          <w:sz w:val="22"/>
          <w:szCs w:val="22"/>
        </w:rPr>
        <w:t>года</w:t>
      </w:r>
      <w:r w:rsidRPr="00FB7C7C">
        <w:rPr>
          <w:sz w:val="22"/>
          <w:szCs w:val="22"/>
        </w:rPr>
        <w:t xml:space="preserve">. </w:t>
      </w:r>
    </w:p>
    <w:p w:rsidR="00AF093A" w:rsidRPr="00FB7C7C" w:rsidRDefault="00AF093A" w:rsidP="00070FDA">
      <w:pPr>
        <w:ind w:left="-900" w:right="-365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Pr="00FB7C7C">
        <w:rPr>
          <w:sz w:val="22"/>
          <w:szCs w:val="22"/>
        </w:rPr>
        <w:t xml:space="preserve">. Исполнитель вправе </w:t>
      </w:r>
      <w:r>
        <w:rPr>
          <w:sz w:val="22"/>
          <w:szCs w:val="22"/>
        </w:rPr>
        <w:t xml:space="preserve">отступить от указанного в заявке </w:t>
      </w:r>
      <w:r w:rsidRPr="00FB7C7C">
        <w:rPr>
          <w:sz w:val="22"/>
          <w:szCs w:val="22"/>
        </w:rPr>
        <w:t xml:space="preserve"> перечня работ, а так же приостановить работы, если в процессе их выполнения обнаружится скрытый дефект, не устранение ко</w:t>
      </w:r>
      <w:r>
        <w:rPr>
          <w:sz w:val="22"/>
          <w:szCs w:val="22"/>
        </w:rPr>
        <w:t>торого затрудняет или делает не</w:t>
      </w:r>
      <w:r w:rsidRPr="00FB7C7C">
        <w:rPr>
          <w:sz w:val="22"/>
          <w:szCs w:val="22"/>
        </w:rPr>
        <w:t xml:space="preserve">возможным </w:t>
      </w:r>
      <w:r>
        <w:rPr>
          <w:sz w:val="22"/>
          <w:szCs w:val="22"/>
        </w:rPr>
        <w:t xml:space="preserve"> </w:t>
      </w:r>
      <w:r w:rsidRPr="00FB7C7C">
        <w:rPr>
          <w:sz w:val="22"/>
          <w:szCs w:val="22"/>
        </w:rPr>
        <w:t>выполнение работ. В этом случае Исполнитель составляет Акт о наличии скрытых дефектов, который подлежит согласованию с Заказчиком. Подписанный сторонами Акт является основанием для внесения с</w:t>
      </w:r>
      <w:r>
        <w:rPr>
          <w:sz w:val="22"/>
          <w:szCs w:val="22"/>
        </w:rPr>
        <w:t xml:space="preserve">оответствующих изменений в заявку </w:t>
      </w:r>
      <w:r w:rsidRPr="00FB7C7C">
        <w:rPr>
          <w:sz w:val="22"/>
          <w:szCs w:val="22"/>
        </w:rPr>
        <w:t xml:space="preserve"> и для увеличения сроков выполнения работ. В случае неполучения согласия Заказчика в течени</w:t>
      </w:r>
      <w:proofErr w:type="gramStart"/>
      <w:r w:rsidRPr="00FB7C7C">
        <w:rPr>
          <w:sz w:val="22"/>
          <w:szCs w:val="22"/>
        </w:rPr>
        <w:t>и</w:t>
      </w:r>
      <w:proofErr w:type="gramEnd"/>
      <w:r w:rsidRPr="00FB7C7C">
        <w:rPr>
          <w:sz w:val="22"/>
          <w:szCs w:val="22"/>
        </w:rPr>
        <w:t xml:space="preserve"> 2 (двух) дней со дня извещения, Исполнитель имеет право</w:t>
      </w:r>
      <w:r>
        <w:rPr>
          <w:sz w:val="22"/>
          <w:szCs w:val="22"/>
        </w:rPr>
        <w:t xml:space="preserve"> отказаться от выполнения заявки</w:t>
      </w:r>
      <w:r w:rsidRPr="00FB7C7C">
        <w:rPr>
          <w:sz w:val="22"/>
          <w:szCs w:val="22"/>
        </w:rPr>
        <w:t>. В этом случае Заказчик оплачивает весь объем работ, выполненных Исполнителем до момента обнаружения скрытых дефектов.</w:t>
      </w:r>
    </w:p>
    <w:p w:rsidR="00AF093A" w:rsidRPr="00FB7C7C" w:rsidRDefault="00AF093A" w:rsidP="00070FDA">
      <w:pPr>
        <w:ind w:left="-900" w:right="-365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Pr="00FB7C7C">
        <w:rPr>
          <w:sz w:val="22"/>
          <w:szCs w:val="22"/>
        </w:rPr>
        <w:t>. Прием и передача автомобиля</w:t>
      </w:r>
      <w:r>
        <w:rPr>
          <w:sz w:val="22"/>
          <w:szCs w:val="22"/>
        </w:rPr>
        <w:t>, узлов и агрегатов</w:t>
      </w:r>
      <w:r w:rsidRPr="00FB7C7C">
        <w:rPr>
          <w:sz w:val="22"/>
          <w:szCs w:val="22"/>
        </w:rPr>
        <w:t xml:space="preserve"> от Заказчика к Исполнителю и обратно осуществляется на основании Актов приема-передачи автомобиля</w:t>
      </w:r>
      <w:r>
        <w:rPr>
          <w:sz w:val="22"/>
          <w:szCs w:val="22"/>
        </w:rPr>
        <w:t>, узлов и агрегатов</w:t>
      </w:r>
      <w:r w:rsidR="00A16145">
        <w:rPr>
          <w:sz w:val="22"/>
          <w:szCs w:val="22"/>
        </w:rPr>
        <w:t xml:space="preserve"> в</w:t>
      </w:r>
      <w:r w:rsidR="00A16145" w:rsidRPr="00A16145">
        <w:rPr>
          <w:sz w:val="22"/>
          <w:szCs w:val="22"/>
        </w:rPr>
        <w:t xml:space="preserve"> течени</w:t>
      </w:r>
      <w:proofErr w:type="gramStart"/>
      <w:r w:rsidR="00A16145" w:rsidRPr="00A16145">
        <w:rPr>
          <w:sz w:val="22"/>
          <w:szCs w:val="22"/>
        </w:rPr>
        <w:t>и</w:t>
      </w:r>
      <w:proofErr w:type="gramEnd"/>
      <w:r w:rsidR="00A16145" w:rsidRPr="00A16145">
        <w:rPr>
          <w:sz w:val="22"/>
          <w:szCs w:val="22"/>
        </w:rPr>
        <w:t xml:space="preserve"> трех рабочих дней с момента предоставления соответствующих документов</w:t>
      </w:r>
      <w:r w:rsidR="00A22FFF">
        <w:rPr>
          <w:sz w:val="22"/>
          <w:szCs w:val="22"/>
        </w:rPr>
        <w:t xml:space="preserve"> </w:t>
      </w:r>
      <w:r w:rsidR="00A22FFF" w:rsidRPr="00A22FFF">
        <w:rPr>
          <w:sz w:val="22"/>
          <w:szCs w:val="22"/>
        </w:rPr>
        <w:t>вместе с исправленным транспортным средством</w:t>
      </w:r>
      <w:r w:rsidR="00A16145">
        <w:rPr>
          <w:sz w:val="22"/>
          <w:szCs w:val="22"/>
        </w:rPr>
        <w:t>. Приемка работ может производиться без участия исполнителя.</w:t>
      </w:r>
    </w:p>
    <w:p w:rsidR="00AF093A" w:rsidRPr="00FB7C7C" w:rsidRDefault="00AF093A" w:rsidP="00070FDA">
      <w:pPr>
        <w:ind w:left="-900" w:right="-365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Pr="00FB7C7C">
        <w:rPr>
          <w:sz w:val="22"/>
          <w:szCs w:val="22"/>
        </w:rPr>
        <w:t>. Исполнитель несет ответственность за сохранность автомобиля</w:t>
      </w:r>
      <w:r>
        <w:rPr>
          <w:sz w:val="22"/>
          <w:szCs w:val="22"/>
        </w:rPr>
        <w:t xml:space="preserve">, узлов и агрегатов </w:t>
      </w:r>
      <w:r w:rsidRPr="00FB7C7C">
        <w:rPr>
          <w:sz w:val="22"/>
          <w:szCs w:val="22"/>
        </w:rPr>
        <w:t xml:space="preserve"> с момента подписания Акта приема-передачи автомобиля</w:t>
      </w:r>
      <w:r>
        <w:rPr>
          <w:sz w:val="22"/>
          <w:szCs w:val="22"/>
        </w:rPr>
        <w:t>, узлов и агрегатов</w:t>
      </w:r>
      <w:r w:rsidRPr="00FB7C7C">
        <w:rPr>
          <w:sz w:val="22"/>
          <w:szCs w:val="22"/>
        </w:rPr>
        <w:t xml:space="preserve"> в ремонт и до момента подписания Акта приема-передачи автомобиля</w:t>
      </w:r>
      <w:r>
        <w:rPr>
          <w:sz w:val="22"/>
          <w:szCs w:val="22"/>
        </w:rPr>
        <w:t>, узлов и агрегатов</w:t>
      </w:r>
      <w:r w:rsidRPr="00FB7C7C">
        <w:rPr>
          <w:sz w:val="22"/>
          <w:szCs w:val="22"/>
        </w:rPr>
        <w:t xml:space="preserve"> из ремонта.</w:t>
      </w:r>
    </w:p>
    <w:p w:rsidR="00AF093A" w:rsidRPr="00FB7C7C" w:rsidRDefault="00AF093A" w:rsidP="00070FDA">
      <w:pPr>
        <w:ind w:left="-900" w:right="-365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Pr="00FB7C7C">
        <w:rPr>
          <w:sz w:val="22"/>
          <w:szCs w:val="22"/>
        </w:rPr>
        <w:t xml:space="preserve">. Факт выполнения работ Исполнитель фиксирует в </w:t>
      </w:r>
      <w:proofErr w:type="gramStart"/>
      <w:r w:rsidRPr="00FB7C7C">
        <w:rPr>
          <w:sz w:val="22"/>
          <w:szCs w:val="22"/>
        </w:rPr>
        <w:t>заказ-наряде</w:t>
      </w:r>
      <w:proofErr w:type="gramEnd"/>
      <w:r>
        <w:rPr>
          <w:sz w:val="22"/>
          <w:szCs w:val="22"/>
        </w:rPr>
        <w:t xml:space="preserve"> и в акте выполненных работ, в которых</w:t>
      </w:r>
      <w:r w:rsidRPr="00FB7C7C">
        <w:rPr>
          <w:sz w:val="22"/>
          <w:szCs w:val="22"/>
        </w:rPr>
        <w:t xml:space="preserve"> указываются так же перечень и стоимость работ, запасных частей и материалов.</w:t>
      </w:r>
    </w:p>
    <w:p w:rsidR="00AF093A" w:rsidRDefault="00AF093A" w:rsidP="00070FDA">
      <w:pPr>
        <w:ind w:left="-900" w:right="-365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Pr="00FB7C7C">
        <w:rPr>
          <w:sz w:val="22"/>
          <w:szCs w:val="22"/>
        </w:rPr>
        <w:t>. Исполнитель не несет ответственности за недостатки автомобиля,</w:t>
      </w:r>
      <w:r>
        <w:rPr>
          <w:sz w:val="22"/>
          <w:szCs w:val="22"/>
        </w:rPr>
        <w:t xml:space="preserve"> узлов и агрегатов</w:t>
      </w:r>
      <w:r w:rsidRPr="00FB7C7C">
        <w:rPr>
          <w:sz w:val="22"/>
          <w:szCs w:val="22"/>
        </w:rPr>
        <w:t xml:space="preserve"> возникшие вс</w:t>
      </w:r>
      <w:r>
        <w:rPr>
          <w:sz w:val="22"/>
          <w:szCs w:val="22"/>
        </w:rPr>
        <w:t xml:space="preserve">ледствие установки </w:t>
      </w:r>
      <w:r w:rsidRPr="00FB7C7C">
        <w:rPr>
          <w:sz w:val="22"/>
          <w:szCs w:val="22"/>
        </w:rPr>
        <w:t xml:space="preserve"> запасных частей и материалов, предоставленных Заказчиком.</w:t>
      </w:r>
    </w:p>
    <w:p w:rsidR="00AF093A" w:rsidRDefault="00AF093A" w:rsidP="00070FDA">
      <w:pPr>
        <w:ind w:left="-900" w:right="-365"/>
        <w:jc w:val="both"/>
        <w:rPr>
          <w:sz w:val="22"/>
          <w:szCs w:val="22"/>
        </w:rPr>
      </w:pPr>
      <w:r>
        <w:rPr>
          <w:sz w:val="22"/>
          <w:szCs w:val="22"/>
        </w:rPr>
        <w:t>2.9. Заказчик обязан принять работы (подписать акт выполненных работ) по ремонту автомобилей, узлов и агрегатов, в также забрать автомобиль, узлы или агрегаты у Исполнителя в течение 2 –х дней  с момента сообщения  Исполнителем  о произведенном ремонте или техническом обслуживании автомобиля, узла или агрегата.</w:t>
      </w:r>
      <w:r w:rsidRPr="00DA32E4">
        <w:rPr>
          <w:sz w:val="22"/>
          <w:szCs w:val="22"/>
        </w:rPr>
        <w:t xml:space="preserve"> </w:t>
      </w:r>
    </w:p>
    <w:p w:rsidR="00AF093A" w:rsidRDefault="00AF093A" w:rsidP="00070FDA">
      <w:pPr>
        <w:ind w:right="-365"/>
        <w:jc w:val="both"/>
        <w:rPr>
          <w:sz w:val="22"/>
          <w:szCs w:val="22"/>
        </w:rPr>
      </w:pPr>
    </w:p>
    <w:p w:rsidR="00AF093A" w:rsidRDefault="00AF093A" w:rsidP="00070FDA">
      <w:pPr>
        <w:ind w:right="-365"/>
        <w:jc w:val="center"/>
        <w:rPr>
          <w:sz w:val="22"/>
          <w:szCs w:val="22"/>
        </w:rPr>
      </w:pPr>
      <w:r w:rsidRPr="002C70BF">
        <w:rPr>
          <w:sz w:val="22"/>
          <w:szCs w:val="22"/>
        </w:rPr>
        <w:t>3</w:t>
      </w:r>
      <w:r w:rsidRPr="00FB7C7C">
        <w:rPr>
          <w:sz w:val="22"/>
          <w:szCs w:val="22"/>
        </w:rPr>
        <w:t>. Условия и порядок расчета.</w:t>
      </w:r>
    </w:p>
    <w:p w:rsidR="00AF093A" w:rsidRDefault="00AF093A" w:rsidP="00070FDA">
      <w:pPr>
        <w:ind w:left="-900" w:right="-365"/>
        <w:jc w:val="both"/>
        <w:rPr>
          <w:sz w:val="22"/>
          <w:szCs w:val="22"/>
        </w:rPr>
      </w:pPr>
      <w:r w:rsidRPr="002C70BF">
        <w:rPr>
          <w:sz w:val="22"/>
          <w:szCs w:val="22"/>
        </w:rPr>
        <w:t>3</w:t>
      </w:r>
      <w:r w:rsidRPr="00FB7C7C">
        <w:rPr>
          <w:sz w:val="22"/>
          <w:szCs w:val="22"/>
        </w:rPr>
        <w:t>.1. Заказчик оплачивает услуги:</w:t>
      </w:r>
    </w:p>
    <w:p w:rsidR="00AF093A" w:rsidRDefault="00AF093A" w:rsidP="00070FDA">
      <w:pPr>
        <w:ind w:left="-900" w:right="-365" w:firstLine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4524B">
        <w:rPr>
          <w:sz w:val="22"/>
          <w:szCs w:val="22"/>
          <w:u w:val="single"/>
        </w:rPr>
        <w:t xml:space="preserve">в течение </w:t>
      </w:r>
      <w:r w:rsidR="00806FE0">
        <w:rPr>
          <w:sz w:val="22"/>
          <w:szCs w:val="22"/>
          <w:u w:val="single"/>
        </w:rPr>
        <w:t>7</w:t>
      </w:r>
      <w:r w:rsidRPr="0024524B">
        <w:rPr>
          <w:sz w:val="22"/>
          <w:szCs w:val="22"/>
          <w:u w:val="single"/>
        </w:rPr>
        <w:t xml:space="preserve"> дней</w:t>
      </w:r>
      <w:r>
        <w:rPr>
          <w:sz w:val="22"/>
          <w:szCs w:val="22"/>
        </w:rPr>
        <w:t xml:space="preserve"> с момента подписания акта выполненных работ,</w:t>
      </w:r>
      <w:r w:rsidRPr="008A4F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размере определенном в </w:t>
      </w:r>
      <w:proofErr w:type="gramStart"/>
      <w:r>
        <w:rPr>
          <w:sz w:val="22"/>
          <w:szCs w:val="22"/>
        </w:rPr>
        <w:t>заказ-наряде</w:t>
      </w:r>
      <w:proofErr w:type="gramEnd"/>
      <w:r>
        <w:rPr>
          <w:sz w:val="22"/>
          <w:szCs w:val="22"/>
        </w:rPr>
        <w:t xml:space="preserve">, </w:t>
      </w:r>
      <w:r w:rsidRPr="00FB7C7C">
        <w:rPr>
          <w:sz w:val="22"/>
          <w:szCs w:val="22"/>
        </w:rPr>
        <w:t>путем  перечисления</w:t>
      </w:r>
      <w:r w:rsidR="00806FE0">
        <w:rPr>
          <w:sz w:val="22"/>
          <w:szCs w:val="22"/>
        </w:rPr>
        <w:t xml:space="preserve"> на расчетный счет Исполнителя.</w:t>
      </w:r>
    </w:p>
    <w:p w:rsidR="00AF093A" w:rsidRDefault="00AF093A" w:rsidP="00070FDA">
      <w:pPr>
        <w:ind w:left="-900" w:right="-365"/>
        <w:jc w:val="both"/>
        <w:rPr>
          <w:sz w:val="22"/>
          <w:szCs w:val="22"/>
        </w:rPr>
      </w:pPr>
      <w:r w:rsidRPr="002C70BF">
        <w:rPr>
          <w:sz w:val="22"/>
          <w:szCs w:val="22"/>
        </w:rPr>
        <w:t>3</w:t>
      </w:r>
      <w:r w:rsidRPr="00FB7C7C">
        <w:rPr>
          <w:sz w:val="22"/>
          <w:szCs w:val="22"/>
        </w:rPr>
        <w:t xml:space="preserve">.2. Заказчик считается выполнившим свои денежные обязательства после </w:t>
      </w:r>
      <w:r w:rsidR="00335100">
        <w:rPr>
          <w:sz w:val="22"/>
          <w:szCs w:val="22"/>
        </w:rPr>
        <w:t>списания</w:t>
      </w:r>
      <w:r w:rsidRPr="00FB7C7C">
        <w:rPr>
          <w:sz w:val="22"/>
          <w:szCs w:val="22"/>
        </w:rPr>
        <w:t xml:space="preserve"> соот</w:t>
      </w:r>
      <w:r w:rsidR="00335100">
        <w:rPr>
          <w:sz w:val="22"/>
          <w:szCs w:val="22"/>
        </w:rPr>
        <w:t xml:space="preserve">ветствующих денежных средств со </w:t>
      </w:r>
      <w:r w:rsidRPr="00FB7C7C">
        <w:rPr>
          <w:sz w:val="22"/>
          <w:szCs w:val="22"/>
        </w:rPr>
        <w:t>счет</w:t>
      </w:r>
      <w:r w:rsidR="00335100">
        <w:rPr>
          <w:sz w:val="22"/>
          <w:szCs w:val="22"/>
        </w:rPr>
        <w:t>а.</w:t>
      </w:r>
    </w:p>
    <w:p w:rsidR="00AF093A" w:rsidRDefault="00AF093A" w:rsidP="00070FDA">
      <w:pPr>
        <w:ind w:left="-900" w:right="-365"/>
        <w:jc w:val="both"/>
        <w:rPr>
          <w:sz w:val="22"/>
          <w:szCs w:val="22"/>
        </w:rPr>
      </w:pPr>
    </w:p>
    <w:p w:rsidR="00AF093A" w:rsidRPr="000E304B" w:rsidRDefault="003531B8" w:rsidP="00070FDA">
      <w:pPr>
        <w:ind w:left="-900" w:right="-365"/>
        <w:jc w:val="both"/>
        <w:rPr>
          <w:color w:val="000000"/>
        </w:rPr>
      </w:pPr>
      <w:r w:rsidRPr="007D1AF9">
        <w:t>Сумма договора составляет</w:t>
      </w:r>
      <w:r w:rsidR="00AF093A" w:rsidRPr="007D1AF9">
        <w:t xml:space="preserve">: </w:t>
      </w:r>
      <w:r w:rsidR="00694704">
        <w:t>26700</w:t>
      </w:r>
      <w:r w:rsidR="00967645" w:rsidRPr="007D1AF9">
        <w:t xml:space="preserve">  </w:t>
      </w:r>
      <w:r w:rsidR="0032466D" w:rsidRPr="007D1AF9">
        <w:t>(</w:t>
      </w:r>
      <w:r w:rsidR="00FF23F1" w:rsidRPr="007D1AF9">
        <w:t xml:space="preserve">двадцать </w:t>
      </w:r>
      <w:r w:rsidR="00694704">
        <w:t xml:space="preserve">шесть </w:t>
      </w:r>
      <w:r w:rsidR="00FF23F1" w:rsidRPr="007D1AF9">
        <w:t>тысяч</w:t>
      </w:r>
      <w:r w:rsidR="001666C2" w:rsidRPr="007D1AF9">
        <w:t xml:space="preserve"> </w:t>
      </w:r>
      <w:r w:rsidR="00694704">
        <w:t>семьсот</w:t>
      </w:r>
      <w:r w:rsidR="0032466D" w:rsidRPr="007D1AF9">
        <w:t xml:space="preserve">) </w:t>
      </w:r>
      <w:r w:rsidR="00B0753D" w:rsidRPr="007D1AF9">
        <w:t>рубл</w:t>
      </w:r>
      <w:r w:rsidR="00925BC5" w:rsidRPr="007D1AF9">
        <w:t>я</w:t>
      </w:r>
      <w:r w:rsidR="0044016E" w:rsidRPr="007D1AF9">
        <w:t xml:space="preserve"> </w:t>
      </w:r>
      <w:r w:rsidR="00967645" w:rsidRPr="007D1AF9">
        <w:t>00</w:t>
      </w:r>
      <w:r w:rsidR="00AF093A" w:rsidRPr="007D1AF9">
        <w:rPr>
          <w:color w:val="000000"/>
        </w:rPr>
        <w:t xml:space="preserve"> копе</w:t>
      </w:r>
      <w:r w:rsidR="00694704">
        <w:rPr>
          <w:color w:val="000000"/>
        </w:rPr>
        <w:t>ек, в том числе НДС/</w:t>
      </w:r>
      <w:r w:rsidR="00AF093A" w:rsidRPr="007D1AF9">
        <w:rPr>
          <w:color w:val="000000"/>
        </w:rPr>
        <w:t>НДС</w:t>
      </w:r>
      <w:r w:rsidR="00694704">
        <w:rPr>
          <w:color w:val="000000"/>
        </w:rPr>
        <w:t xml:space="preserve"> не облагается</w:t>
      </w:r>
      <w:r w:rsidR="00AF093A" w:rsidRPr="007D1AF9">
        <w:rPr>
          <w:color w:val="000000"/>
        </w:rPr>
        <w:t>.</w:t>
      </w:r>
      <w:r w:rsidR="000E304B" w:rsidRPr="007D1AF9">
        <w:rPr>
          <w:color w:val="000000"/>
        </w:rPr>
        <w:t xml:space="preserve"> Источник финансирования Федеральный бюджет</w:t>
      </w:r>
      <w:r w:rsidR="005F0D3D" w:rsidRPr="007D1AF9">
        <w:rPr>
          <w:color w:val="000000"/>
        </w:rPr>
        <w:t>, КБК 06009090142390019244.</w:t>
      </w:r>
      <w:r w:rsidR="000E304B" w:rsidRPr="000E304B">
        <w:rPr>
          <w:color w:val="000000"/>
        </w:rPr>
        <w:t xml:space="preserve"> </w:t>
      </w:r>
    </w:p>
    <w:p w:rsidR="00AF093A" w:rsidRPr="007458FC" w:rsidRDefault="00AF093A" w:rsidP="00070FDA">
      <w:pPr>
        <w:ind w:left="-900" w:right="-365"/>
        <w:jc w:val="both"/>
        <w:rPr>
          <w:sz w:val="22"/>
          <w:szCs w:val="22"/>
        </w:rPr>
      </w:pPr>
    </w:p>
    <w:p w:rsidR="00AF093A" w:rsidRDefault="00C66209" w:rsidP="00070FDA">
      <w:pPr>
        <w:ind w:left="-900" w:right="-365"/>
        <w:jc w:val="center"/>
        <w:rPr>
          <w:sz w:val="22"/>
          <w:szCs w:val="22"/>
        </w:rPr>
      </w:pPr>
      <w:r>
        <w:rPr>
          <w:sz w:val="22"/>
          <w:szCs w:val="22"/>
        </w:rPr>
        <w:t>4</w:t>
      </w:r>
      <w:r w:rsidR="00AF093A">
        <w:rPr>
          <w:sz w:val="22"/>
          <w:szCs w:val="22"/>
        </w:rPr>
        <w:t>. Ответственное хранение.</w:t>
      </w:r>
    </w:p>
    <w:p w:rsidR="00AF093A" w:rsidRPr="00FB7C7C" w:rsidRDefault="00AF093A" w:rsidP="00070FDA">
      <w:pPr>
        <w:ind w:left="-900" w:right="-365"/>
        <w:jc w:val="both"/>
        <w:rPr>
          <w:sz w:val="22"/>
          <w:szCs w:val="22"/>
        </w:rPr>
      </w:pPr>
      <w:r w:rsidRPr="006D31CE">
        <w:rPr>
          <w:sz w:val="22"/>
          <w:szCs w:val="22"/>
        </w:rPr>
        <w:t>4</w:t>
      </w:r>
      <w:r>
        <w:rPr>
          <w:sz w:val="22"/>
          <w:szCs w:val="22"/>
        </w:rPr>
        <w:t xml:space="preserve">.1.  В случае неисполнения Заказчиком обязательства, предусмотренного п. 2.9. настоящего Договора, Исполнитель принимает автомобиль, узлы и агрегаты на ответственное хранение, и имеет право взыскать 1 000 рублей за каждый  день  хранения автомобиля, узла или агрегата. </w:t>
      </w:r>
    </w:p>
    <w:p w:rsidR="00AF093A" w:rsidRDefault="00AF093A" w:rsidP="00070FDA">
      <w:pPr>
        <w:ind w:left="-900" w:right="-365"/>
        <w:jc w:val="both"/>
        <w:rPr>
          <w:sz w:val="22"/>
          <w:szCs w:val="22"/>
        </w:rPr>
      </w:pPr>
    </w:p>
    <w:p w:rsidR="00AF093A" w:rsidRPr="00FB7C7C" w:rsidRDefault="00C66209" w:rsidP="00070FDA">
      <w:pPr>
        <w:ind w:left="-900" w:right="-365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AF093A" w:rsidRPr="00FB7C7C">
        <w:rPr>
          <w:sz w:val="22"/>
          <w:szCs w:val="22"/>
        </w:rPr>
        <w:t>. Срок действия договора.</w:t>
      </w:r>
    </w:p>
    <w:p w:rsidR="00AF093A" w:rsidRPr="005915B6" w:rsidRDefault="00AF093A" w:rsidP="00070FDA">
      <w:pPr>
        <w:ind w:left="-900" w:right="-365"/>
        <w:jc w:val="both"/>
        <w:rPr>
          <w:sz w:val="22"/>
          <w:szCs w:val="22"/>
        </w:rPr>
      </w:pPr>
      <w:r w:rsidRPr="002C70BF">
        <w:rPr>
          <w:sz w:val="22"/>
          <w:szCs w:val="22"/>
        </w:rPr>
        <w:t>5</w:t>
      </w:r>
      <w:r w:rsidRPr="00FB7C7C">
        <w:rPr>
          <w:sz w:val="22"/>
          <w:szCs w:val="22"/>
        </w:rPr>
        <w:t xml:space="preserve">.1. Настоящий договор вступает в силу с момента его подписания сторонами и действует </w:t>
      </w:r>
      <w:r>
        <w:rPr>
          <w:sz w:val="22"/>
          <w:szCs w:val="22"/>
        </w:rPr>
        <w:t xml:space="preserve">по </w:t>
      </w:r>
      <w:r w:rsidR="00C1004B">
        <w:rPr>
          <w:sz w:val="22"/>
          <w:szCs w:val="22"/>
        </w:rPr>
        <w:t>30</w:t>
      </w:r>
      <w:r w:rsidR="0044016E">
        <w:rPr>
          <w:sz w:val="22"/>
          <w:szCs w:val="22"/>
        </w:rPr>
        <w:t>.</w:t>
      </w:r>
      <w:r w:rsidR="00FF23F1">
        <w:rPr>
          <w:sz w:val="22"/>
          <w:szCs w:val="22"/>
        </w:rPr>
        <w:t>0</w:t>
      </w:r>
      <w:r w:rsidR="00C1004B">
        <w:rPr>
          <w:sz w:val="22"/>
          <w:szCs w:val="22"/>
        </w:rPr>
        <w:t>6</w:t>
      </w:r>
      <w:r w:rsidR="0044016E">
        <w:rPr>
          <w:sz w:val="22"/>
          <w:szCs w:val="22"/>
        </w:rPr>
        <w:t>.202</w:t>
      </w:r>
      <w:r w:rsidR="00FF23F1">
        <w:rPr>
          <w:sz w:val="22"/>
          <w:szCs w:val="22"/>
        </w:rPr>
        <w:t>6</w:t>
      </w:r>
      <w:r w:rsidR="0044016E">
        <w:rPr>
          <w:sz w:val="22"/>
          <w:szCs w:val="22"/>
        </w:rPr>
        <w:t>г.</w:t>
      </w:r>
    </w:p>
    <w:p w:rsidR="00AF093A" w:rsidRPr="00FB7C7C" w:rsidRDefault="00AF093A" w:rsidP="00070FDA">
      <w:pPr>
        <w:ind w:left="-900" w:right="-365"/>
        <w:jc w:val="both"/>
        <w:rPr>
          <w:sz w:val="22"/>
          <w:szCs w:val="22"/>
        </w:rPr>
      </w:pPr>
      <w:r w:rsidRPr="002C70BF">
        <w:rPr>
          <w:sz w:val="22"/>
          <w:szCs w:val="22"/>
        </w:rPr>
        <w:t>5</w:t>
      </w:r>
      <w:r w:rsidRPr="00FB7C7C">
        <w:rPr>
          <w:sz w:val="22"/>
          <w:szCs w:val="22"/>
        </w:rPr>
        <w:t>.2. Все изменения и дополнения к настоящему Договору действительны только при условии совершения их в письменной форме, соответствующей действующему законодательству, и являются неотъемлемой частью настоящего Договора.</w:t>
      </w:r>
    </w:p>
    <w:p w:rsidR="00AF093A" w:rsidRDefault="00AF093A" w:rsidP="00070FDA">
      <w:pPr>
        <w:ind w:left="-900" w:right="-365"/>
        <w:jc w:val="both"/>
        <w:rPr>
          <w:sz w:val="22"/>
          <w:szCs w:val="22"/>
        </w:rPr>
      </w:pPr>
    </w:p>
    <w:p w:rsidR="00AF093A" w:rsidRPr="00FB7C7C" w:rsidRDefault="00C66209" w:rsidP="00070FDA">
      <w:pPr>
        <w:ind w:left="-900" w:right="-365"/>
        <w:jc w:val="center"/>
        <w:rPr>
          <w:sz w:val="22"/>
          <w:szCs w:val="22"/>
        </w:rPr>
      </w:pPr>
      <w:r>
        <w:rPr>
          <w:sz w:val="22"/>
          <w:szCs w:val="22"/>
        </w:rPr>
        <w:t>6</w:t>
      </w:r>
      <w:r w:rsidR="00AF093A">
        <w:rPr>
          <w:sz w:val="22"/>
          <w:szCs w:val="22"/>
        </w:rPr>
        <w:t>. Ответственность сторон.</w:t>
      </w:r>
    </w:p>
    <w:p w:rsidR="00AF093A" w:rsidRDefault="00AF093A" w:rsidP="00070FDA">
      <w:pPr>
        <w:ind w:left="-900" w:right="-365"/>
        <w:jc w:val="both"/>
        <w:rPr>
          <w:sz w:val="22"/>
          <w:szCs w:val="22"/>
        </w:rPr>
      </w:pPr>
      <w:r w:rsidRPr="002C70BF">
        <w:rPr>
          <w:sz w:val="22"/>
          <w:szCs w:val="22"/>
        </w:rPr>
        <w:t>6</w:t>
      </w:r>
      <w:r w:rsidRPr="00FB7C7C">
        <w:rPr>
          <w:sz w:val="22"/>
          <w:szCs w:val="22"/>
        </w:rPr>
        <w:t>.1. За невыполнение условий по настоящему договору стороны несут ответственность в соответствии с действующим законодательством РФ.</w:t>
      </w:r>
    </w:p>
    <w:p w:rsidR="00AF093A" w:rsidRPr="00FB7C7C" w:rsidRDefault="00AF093A" w:rsidP="00070FDA">
      <w:pPr>
        <w:ind w:left="-900" w:right="-365"/>
        <w:jc w:val="both"/>
        <w:rPr>
          <w:sz w:val="22"/>
          <w:szCs w:val="22"/>
        </w:rPr>
      </w:pPr>
      <w:r w:rsidRPr="002C70BF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Pr="0091489F">
        <w:rPr>
          <w:sz w:val="22"/>
          <w:szCs w:val="22"/>
        </w:rPr>
        <w:t>2</w:t>
      </w:r>
      <w:r w:rsidRPr="00FB7C7C">
        <w:rPr>
          <w:sz w:val="22"/>
          <w:szCs w:val="22"/>
        </w:rPr>
        <w:t>. Споры и разногласия, возник</w:t>
      </w:r>
      <w:r>
        <w:rPr>
          <w:sz w:val="22"/>
          <w:szCs w:val="22"/>
        </w:rPr>
        <w:t>ающие в период действия договора</w:t>
      </w:r>
      <w:r w:rsidRPr="00FB7C7C">
        <w:rPr>
          <w:sz w:val="22"/>
          <w:szCs w:val="22"/>
        </w:rPr>
        <w:t>, урегулируются путем переговоров.</w:t>
      </w:r>
      <w:r>
        <w:rPr>
          <w:sz w:val="22"/>
          <w:szCs w:val="22"/>
        </w:rPr>
        <w:t xml:space="preserve"> При этом, если Заказчик не явился для подписания акта выполненных работ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</w:t>
      </w:r>
      <w:r w:rsidR="00772660">
        <w:rPr>
          <w:sz w:val="22"/>
          <w:szCs w:val="22"/>
        </w:rPr>
        <w:t>1</w:t>
      </w:r>
      <w:r>
        <w:rPr>
          <w:sz w:val="22"/>
          <w:szCs w:val="22"/>
        </w:rPr>
        <w:t>-</w:t>
      </w:r>
      <w:r w:rsidR="00772660">
        <w:rPr>
          <w:sz w:val="22"/>
          <w:szCs w:val="22"/>
        </w:rPr>
        <w:t>го</w:t>
      </w:r>
      <w:r>
        <w:rPr>
          <w:sz w:val="22"/>
          <w:szCs w:val="22"/>
        </w:rPr>
        <w:t xml:space="preserve"> дн</w:t>
      </w:r>
      <w:r w:rsidR="00772660">
        <w:rPr>
          <w:sz w:val="22"/>
          <w:szCs w:val="22"/>
        </w:rPr>
        <w:t>я</w:t>
      </w:r>
      <w:r>
        <w:rPr>
          <w:sz w:val="22"/>
          <w:szCs w:val="22"/>
        </w:rPr>
        <w:t xml:space="preserve"> с момента сообщения  Исполнителем  о произведенном ремонте или техническом обслуживании автомобиля, узла или агрегата, пени за неоплату начисляются с </w:t>
      </w:r>
      <w:r w:rsidR="00772660">
        <w:rPr>
          <w:sz w:val="22"/>
          <w:szCs w:val="22"/>
        </w:rPr>
        <w:t>2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го</w:t>
      </w:r>
      <w:proofErr w:type="spellEnd"/>
      <w:r>
        <w:rPr>
          <w:sz w:val="22"/>
          <w:szCs w:val="22"/>
        </w:rPr>
        <w:t xml:space="preserve"> дня, когда Заказчик должен был принять работы.</w:t>
      </w:r>
    </w:p>
    <w:p w:rsidR="00AF093A" w:rsidRPr="00FB7C7C" w:rsidRDefault="00AF093A" w:rsidP="00070FDA">
      <w:pPr>
        <w:ind w:left="-900" w:right="-365"/>
        <w:jc w:val="both"/>
        <w:rPr>
          <w:sz w:val="22"/>
          <w:szCs w:val="22"/>
        </w:rPr>
      </w:pPr>
      <w:r w:rsidRPr="002C70BF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Pr="00DC5DE1">
        <w:rPr>
          <w:sz w:val="22"/>
          <w:szCs w:val="22"/>
        </w:rPr>
        <w:t>3</w:t>
      </w:r>
      <w:r w:rsidRPr="00FB7C7C">
        <w:rPr>
          <w:sz w:val="22"/>
          <w:szCs w:val="22"/>
        </w:rPr>
        <w:t xml:space="preserve">. При </w:t>
      </w:r>
      <w:proofErr w:type="gramStart"/>
      <w:r w:rsidRPr="00FB7C7C">
        <w:rPr>
          <w:sz w:val="22"/>
          <w:szCs w:val="22"/>
        </w:rPr>
        <w:t>не достижении</w:t>
      </w:r>
      <w:proofErr w:type="gramEnd"/>
      <w:r w:rsidRPr="00FB7C7C">
        <w:rPr>
          <w:sz w:val="22"/>
          <w:szCs w:val="22"/>
        </w:rPr>
        <w:t xml:space="preserve"> соглашения по возникшим спорам, они подлежат разрешению в Арбитражном суде Республики </w:t>
      </w:r>
      <w:r>
        <w:rPr>
          <w:sz w:val="22"/>
          <w:szCs w:val="22"/>
        </w:rPr>
        <w:t>Дагестан</w:t>
      </w:r>
      <w:r w:rsidRPr="00FB7C7C">
        <w:rPr>
          <w:sz w:val="22"/>
          <w:szCs w:val="22"/>
        </w:rPr>
        <w:t>.</w:t>
      </w:r>
    </w:p>
    <w:p w:rsidR="00AF093A" w:rsidRDefault="00AF093A" w:rsidP="00070FDA">
      <w:pPr>
        <w:ind w:right="-365"/>
        <w:jc w:val="both"/>
        <w:rPr>
          <w:sz w:val="22"/>
          <w:szCs w:val="22"/>
        </w:rPr>
      </w:pPr>
    </w:p>
    <w:p w:rsidR="00AF093A" w:rsidRPr="00FB7C7C" w:rsidRDefault="00C66209" w:rsidP="00070FDA">
      <w:pPr>
        <w:ind w:right="-365"/>
        <w:jc w:val="center"/>
        <w:rPr>
          <w:sz w:val="22"/>
          <w:szCs w:val="22"/>
        </w:rPr>
      </w:pPr>
      <w:r>
        <w:rPr>
          <w:sz w:val="22"/>
          <w:szCs w:val="22"/>
        </w:rPr>
        <w:t>7</w:t>
      </w:r>
      <w:r w:rsidR="00AF093A" w:rsidRPr="00FB7C7C">
        <w:rPr>
          <w:sz w:val="22"/>
          <w:szCs w:val="22"/>
        </w:rPr>
        <w:t>. Форс-мажорные обстоятельства.</w:t>
      </w:r>
    </w:p>
    <w:p w:rsidR="00AF093A" w:rsidRPr="00FB7C7C" w:rsidRDefault="00AF093A" w:rsidP="00070FDA">
      <w:pPr>
        <w:ind w:left="-900" w:right="-365"/>
        <w:jc w:val="both"/>
        <w:rPr>
          <w:sz w:val="22"/>
          <w:szCs w:val="22"/>
        </w:rPr>
      </w:pPr>
      <w:r w:rsidRPr="002C70BF">
        <w:rPr>
          <w:sz w:val="22"/>
          <w:szCs w:val="22"/>
        </w:rPr>
        <w:t>7</w:t>
      </w:r>
      <w:r w:rsidRPr="00FB7C7C">
        <w:rPr>
          <w:sz w:val="22"/>
          <w:szCs w:val="22"/>
        </w:rPr>
        <w:t>.1. 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</w:t>
      </w:r>
    </w:p>
    <w:p w:rsidR="00AF093A" w:rsidRPr="00FB7C7C" w:rsidRDefault="00AF093A" w:rsidP="00070FDA">
      <w:pPr>
        <w:ind w:left="-900" w:right="-365"/>
        <w:jc w:val="both"/>
        <w:rPr>
          <w:sz w:val="22"/>
          <w:szCs w:val="22"/>
        </w:rPr>
      </w:pPr>
      <w:r w:rsidRPr="002C70BF">
        <w:rPr>
          <w:sz w:val="22"/>
          <w:szCs w:val="22"/>
        </w:rPr>
        <w:t>7</w:t>
      </w:r>
      <w:r w:rsidRPr="00FB7C7C">
        <w:rPr>
          <w:sz w:val="22"/>
          <w:szCs w:val="22"/>
        </w:rPr>
        <w:t>.2. Сторона, которая не исполняет своего обязательства вследствие действия непреодолимой силы, должна немедленно известить другую Сторону в письменном виде о препятствии и его влиянии на исполнение обязательств по настоящему Договору.</w:t>
      </w:r>
    </w:p>
    <w:p w:rsidR="00AF093A" w:rsidRDefault="00AF093A" w:rsidP="00070FDA">
      <w:pPr>
        <w:ind w:right="-365"/>
        <w:jc w:val="both"/>
        <w:rPr>
          <w:sz w:val="22"/>
          <w:szCs w:val="22"/>
        </w:rPr>
      </w:pPr>
    </w:p>
    <w:p w:rsidR="00AF093A" w:rsidRPr="00FB7C7C" w:rsidRDefault="00C66209" w:rsidP="00070FDA">
      <w:pPr>
        <w:ind w:right="-365"/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AF093A" w:rsidRPr="00FB7C7C">
        <w:rPr>
          <w:sz w:val="22"/>
          <w:szCs w:val="22"/>
        </w:rPr>
        <w:t>. Заключительные положения.</w:t>
      </w:r>
    </w:p>
    <w:p w:rsidR="00AF093A" w:rsidRPr="00732D7C" w:rsidRDefault="00AF093A" w:rsidP="00070FDA">
      <w:pPr>
        <w:ind w:left="-900" w:right="-365"/>
        <w:jc w:val="both"/>
        <w:rPr>
          <w:sz w:val="22"/>
          <w:szCs w:val="22"/>
        </w:rPr>
      </w:pPr>
      <w:r w:rsidRPr="002C70BF">
        <w:rPr>
          <w:sz w:val="22"/>
          <w:szCs w:val="22"/>
        </w:rPr>
        <w:t>8</w:t>
      </w:r>
      <w:r w:rsidRPr="00FB7C7C">
        <w:rPr>
          <w:sz w:val="22"/>
          <w:szCs w:val="22"/>
        </w:rPr>
        <w:t xml:space="preserve">.1. Настоящий договор составлен в двух экземплярах, имеющих равную юридическую силу по одному экземпляру для каждой из сторон. </w:t>
      </w:r>
    </w:p>
    <w:p w:rsidR="00C212C1" w:rsidRDefault="00C212C1" w:rsidP="00070FDA">
      <w:pPr>
        <w:ind w:left="-900" w:right="-36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 Спецификация прилагается на </w:t>
      </w:r>
      <w:r w:rsidR="001666C2">
        <w:rPr>
          <w:sz w:val="22"/>
          <w:szCs w:val="22"/>
        </w:rPr>
        <w:t>1</w:t>
      </w:r>
      <w:r w:rsidR="007F32C6" w:rsidRPr="007F32C6">
        <w:rPr>
          <w:sz w:val="22"/>
          <w:szCs w:val="22"/>
        </w:rPr>
        <w:t>-</w:t>
      </w:r>
      <w:r w:rsidR="001666C2">
        <w:rPr>
          <w:sz w:val="22"/>
          <w:szCs w:val="22"/>
        </w:rPr>
        <w:t>м</w:t>
      </w:r>
      <w:r w:rsidR="007F32C6">
        <w:rPr>
          <w:sz w:val="22"/>
          <w:szCs w:val="22"/>
        </w:rPr>
        <w:t xml:space="preserve"> </w:t>
      </w:r>
      <w:r>
        <w:rPr>
          <w:sz w:val="22"/>
          <w:szCs w:val="22"/>
        </w:rPr>
        <w:t>лист</w:t>
      </w:r>
      <w:r w:rsidR="001666C2">
        <w:rPr>
          <w:sz w:val="22"/>
          <w:szCs w:val="22"/>
        </w:rPr>
        <w:t>е</w:t>
      </w:r>
      <w:r>
        <w:rPr>
          <w:sz w:val="22"/>
          <w:szCs w:val="22"/>
        </w:rPr>
        <w:t>.</w:t>
      </w:r>
    </w:p>
    <w:p w:rsidR="000E304B" w:rsidRDefault="000E304B" w:rsidP="00070FDA">
      <w:pPr>
        <w:ind w:left="-900" w:right="-365"/>
        <w:jc w:val="both"/>
        <w:rPr>
          <w:sz w:val="22"/>
          <w:szCs w:val="22"/>
        </w:rPr>
      </w:pPr>
    </w:p>
    <w:p w:rsidR="000E304B" w:rsidRPr="00FB7C7C" w:rsidRDefault="000E304B" w:rsidP="00070FDA">
      <w:pPr>
        <w:ind w:left="-900" w:right="-365"/>
        <w:jc w:val="both"/>
        <w:rPr>
          <w:sz w:val="22"/>
          <w:szCs w:val="22"/>
        </w:rPr>
      </w:pPr>
    </w:p>
    <w:p w:rsidR="00AF093A" w:rsidRDefault="00AF093A" w:rsidP="00AF093A">
      <w:pPr>
        <w:ind w:right="-365"/>
        <w:jc w:val="center"/>
        <w:rPr>
          <w:sz w:val="22"/>
          <w:szCs w:val="22"/>
        </w:rPr>
      </w:pPr>
    </w:p>
    <w:p w:rsidR="00AF093A" w:rsidRDefault="00C66209" w:rsidP="00AF093A">
      <w:pPr>
        <w:ind w:right="-365"/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="00AF093A" w:rsidRPr="00FB7C7C">
        <w:rPr>
          <w:sz w:val="22"/>
          <w:szCs w:val="22"/>
        </w:rPr>
        <w:t>. Адреса и реквизиты сторон.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2"/>
        <w:gridCol w:w="4876"/>
      </w:tblGrid>
      <w:tr w:rsidR="00EB6BFF" w:rsidRPr="000B0E8E" w:rsidTr="007F3BDF">
        <w:trPr>
          <w:trHeight w:val="1895"/>
          <w:jc w:val="center"/>
        </w:trPr>
        <w:tc>
          <w:tcPr>
            <w:tcW w:w="4412" w:type="dxa"/>
          </w:tcPr>
          <w:p w:rsidR="00EB6BFF" w:rsidRPr="000B0E8E" w:rsidRDefault="00EB6BFF" w:rsidP="00EB6BFF">
            <w:pPr>
              <w:spacing w:before="80" w:line="218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  <w:proofErr w:type="gramStart"/>
            <w:r>
              <w:rPr>
                <w:b/>
                <w:bCs/>
              </w:rPr>
              <w:t xml:space="preserve"> </w:t>
            </w:r>
            <w:r w:rsidRPr="000B0E8E">
              <w:rPr>
                <w:b/>
                <w:bCs/>
              </w:rPr>
              <w:t>:</w:t>
            </w:r>
            <w:proofErr w:type="gramEnd"/>
          </w:p>
          <w:p w:rsidR="00EB6BFF" w:rsidRPr="000B0E8E" w:rsidRDefault="00EB6BFF" w:rsidP="00C1004B"/>
        </w:tc>
        <w:tc>
          <w:tcPr>
            <w:tcW w:w="4876" w:type="dxa"/>
          </w:tcPr>
          <w:p w:rsidR="00EB6BFF" w:rsidRPr="000B0E8E" w:rsidRDefault="00EB6BFF" w:rsidP="00EB6BFF">
            <w:pPr>
              <w:spacing w:before="80" w:line="218" w:lineRule="auto"/>
              <w:jc w:val="both"/>
              <w:rPr>
                <w:b/>
                <w:bCs/>
              </w:rPr>
            </w:pPr>
            <w:r w:rsidRPr="000B0E8E">
              <w:rPr>
                <w:b/>
                <w:bCs/>
              </w:rPr>
              <w:t>ЗАКАЗЧИК:</w:t>
            </w:r>
          </w:p>
          <w:p w:rsidR="00EB6BFF" w:rsidRPr="00470554" w:rsidRDefault="00EB6BFF" w:rsidP="00EB6BFF">
            <w:pPr>
              <w:rPr>
                <w:sz w:val="22"/>
                <w:szCs w:val="22"/>
              </w:rPr>
            </w:pPr>
            <w:r w:rsidRPr="00470554">
              <w:rPr>
                <w:sz w:val="22"/>
                <w:szCs w:val="22"/>
              </w:rPr>
              <w:t>Территориальный орган Федеральной службы по надзору в сфере здравоохранения по Республике Дагестан</w:t>
            </w:r>
          </w:p>
          <w:p w:rsidR="00EB6BFF" w:rsidRPr="00470554" w:rsidRDefault="00EB6BFF" w:rsidP="00EB6BFF">
            <w:pPr>
              <w:rPr>
                <w:sz w:val="22"/>
                <w:szCs w:val="22"/>
              </w:rPr>
            </w:pPr>
            <w:r w:rsidRPr="00470554">
              <w:rPr>
                <w:b/>
                <w:sz w:val="22"/>
                <w:szCs w:val="22"/>
              </w:rPr>
              <w:t>Юридический адрес:</w:t>
            </w:r>
            <w:r w:rsidRPr="00470554">
              <w:rPr>
                <w:sz w:val="22"/>
                <w:szCs w:val="22"/>
              </w:rPr>
              <w:t xml:space="preserve"> 367000, Республика Дагестан, г. Махачкала ул. </w:t>
            </w:r>
            <w:proofErr w:type="spellStart"/>
            <w:r w:rsidRPr="00470554">
              <w:rPr>
                <w:sz w:val="22"/>
                <w:szCs w:val="22"/>
              </w:rPr>
              <w:t>Буганова</w:t>
            </w:r>
            <w:proofErr w:type="spellEnd"/>
            <w:r w:rsidRPr="00470554">
              <w:rPr>
                <w:sz w:val="22"/>
                <w:szCs w:val="22"/>
              </w:rPr>
              <w:t xml:space="preserve"> 17</w:t>
            </w:r>
            <w:proofErr w:type="gramStart"/>
            <w:r w:rsidRPr="00470554">
              <w:rPr>
                <w:sz w:val="22"/>
                <w:szCs w:val="22"/>
              </w:rPr>
              <w:t xml:space="preserve"> Б</w:t>
            </w:r>
            <w:proofErr w:type="gramEnd"/>
          </w:p>
          <w:p w:rsidR="00EB6BFF" w:rsidRPr="00470554" w:rsidRDefault="00EB6BFF" w:rsidP="00EB6BFF">
            <w:pPr>
              <w:rPr>
                <w:sz w:val="22"/>
                <w:szCs w:val="22"/>
              </w:rPr>
            </w:pPr>
            <w:r w:rsidRPr="00470554">
              <w:rPr>
                <w:sz w:val="22"/>
                <w:szCs w:val="22"/>
              </w:rPr>
              <w:t xml:space="preserve">Телефон 8722 63-71-57, </w:t>
            </w:r>
          </w:p>
          <w:p w:rsidR="00EB6BFF" w:rsidRPr="00470554" w:rsidRDefault="00EB6BFF" w:rsidP="00EB6BFF">
            <w:pPr>
              <w:pStyle w:val="aa"/>
            </w:pPr>
            <w:r w:rsidRPr="00470554">
              <w:lastRenderedPageBreak/>
              <w:t>ИНН 0562059330 КПП 057301001</w:t>
            </w:r>
          </w:p>
          <w:p w:rsidR="00EB6BFF" w:rsidRDefault="00EB6BFF" w:rsidP="00EB6BFF">
            <w:pPr>
              <w:spacing w:line="20" w:lineRule="atLeast"/>
              <w:rPr>
                <w:sz w:val="22"/>
                <w:szCs w:val="22"/>
              </w:rPr>
            </w:pPr>
            <w:r w:rsidRPr="00470554">
              <w:rPr>
                <w:sz w:val="22"/>
                <w:szCs w:val="22"/>
              </w:rPr>
              <w:t xml:space="preserve">Номер казначейского счета: 03211643000000013218; </w:t>
            </w:r>
          </w:p>
          <w:p w:rsidR="00EB6BFF" w:rsidRPr="00470554" w:rsidRDefault="00EB6BFF" w:rsidP="00EB6BFF">
            <w:pPr>
              <w:spacing w:line="20" w:lineRule="atLeast"/>
              <w:rPr>
                <w:sz w:val="22"/>
                <w:szCs w:val="22"/>
              </w:rPr>
            </w:pPr>
            <w:r w:rsidRPr="00470554">
              <w:rPr>
                <w:sz w:val="22"/>
                <w:szCs w:val="22"/>
              </w:rPr>
              <w:t>Номер банковского счета, входящего в состав ЕКС: 40102810745370000024;</w:t>
            </w:r>
          </w:p>
          <w:p w:rsidR="00EB6BFF" w:rsidRPr="00470554" w:rsidRDefault="00EB6BFF" w:rsidP="00EB6BFF">
            <w:pPr>
              <w:spacing w:line="20" w:lineRule="atLeast"/>
              <w:rPr>
                <w:sz w:val="22"/>
                <w:szCs w:val="22"/>
              </w:rPr>
            </w:pPr>
            <w:r w:rsidRPr="00470554">
              <w:rPr>
                <w:sz w:val="22"/>
                <w:szCs w:val="22"/>
              </w:rPr>
              <w:t>БИК: 012202102;</w:t>
            </w:r>
          </w:p>
          <w:p w:rsidR="00EB6BFF" w:rsidRPr="00470554" w:rsidRDefault="00EB6BFF" w:rsidP="00EB6BFF">
            <w:pPr>
              <w:spacing w:line="20" w:lineRule="atLeast"/>
              <w:rPr>
                <w:sz w:val="22"/>
                <w:szCs w:val="22"/>
              </w:rPr>
            </w:pPr>
            <w:r w:rsidRPr="00470554">
              <w:rPr>
                <w:sz w:val="22"/>
                <w:szCs w:val="22"/>
              </w:rPr>
              <w:t xml:space="preserve">Наименование Банка: </w:t>
            </w:r>
            <w:proofErr w:type="gramStart"/>
            <w:r w:rsidRPr="00470554">
              <w:rPr>
                <w:sz w:val="22"/>
                <w:szCs w:val="22"/>
              </w:rPr>
              <w:t>ВОЛГО-ВЯТСКОЕ</w:t>
            </w:r>
            <w:proofErr w:type="gramEnd"/>
            <w:r w:rsidRPr="00470554">
              <w:rPr>
                <w:sz w:val="22"/>
                <w:szCs w:val="22"/>
              </w:rPr>
              <w:t xml:space="preserve"> ГУ БАНКА РОССИИ//УФК по Нижегородской области, г. Нижний Новгород.</w:t>
            </w:r>
          </w:p>
          <w:p w:rsidR="00EB6BFF" w:rsidRPr="00470554" w:rsidRDefault="00EB6BFF" w:rsidP="00EB6BFF">
            <w:pPr>
              <w:spacing w:line="20" w:lineRule="atLeast"/>
              <w:rPr>
                <w:sz w:val="22"/>
                <w:szCs w:val="22"/>
                <w:lang w:eastAsia="ar-SA"/>
              </w:rPr>
            </w:pPr>
            <w:r w:rsidRPr="00470554">
              <w:rPr>
                <w:sz w:val="22"/>
                <w:szCs w:val="22"/>
                <w:lang w:eastAsia="ar-SA"/>
              </w:rPr>
              <w:t>Л/С   03031789970</w:t>
            </w:r>
          </w:p>
          <w:p w:rsidR="00EB6BFF" w:rsidRPr="000B0E8E" w:rsidRDefault="00EB6BFF" w:rsidP="00553EF2">
            <w:pPr>
              <w:spacing w:before="80" w:line="218" w:lineRule="auto"/>
              <w:jc w:val="both"/>
              <w:rPr>
                <w:b/>
                <w:bCs/>
              </w:rPr>
            </w:pPr>
          </w:p>
        </w:tc>
      </w:tr>
    </w:tbl>
    <w:p w:rsidR="00EB6BFF" w:rsidRPr="00FB7C7C" w:rsidRDefault="00EB6BFF" w:rsidP="00AF093A">
      <w:pPr>
        <w:ind w:right="-365"/>
        <w:rPr>
          <w:sz w:val="22"/>
          <w:szCs w:val="22"/>
        </w:rPr>
      </w:pPr>
    </w:p>
    <w:tbl>
      <w:tblPr>
        <w:tblW w:w="10018" w:type="dxa"/>
        <w:tblInd w:w="-7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1"/>
        <w:gridCol w:w="557"/>
        <w:gridCol w:w="4730"/>
      </w:tblGrid>
      <w:tr w:rsidR="00AF093A" w:rsidTr="00EB6BFF">
        <w:trPr>
          <w:trHeight w:hRule="exact" w:val="453"/>
        </w:trPr>
        <w:tc>
          <w:tcPr>
            <w:tcW w:w="4731" w:type="dxa"/>
            <w:shd w:val="clear" w:color="auto" w:fill="auto"/>
          </w:tcPr>
          <w:p w:rsidR="00AF093A" w:rsidRDefault="00AF093A" w:rsidP="00E8151D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ИСПОЛНИТЕЛЬ</w:t>
            </w:r>
          </w:p>
        </w:tc>
        <w:tc>
          <w:tcPr>
            <w:tcW w:w="557" w:type="dxa"/>
          </w:tcPr>
          <w:p w:rsidR="00AF093A" w:rsidRDefault="00AF093A" w:rsidP="00E8151D"/>
        </w:tc>
        <w:tc>
          <w:tcPr>
            <w:tcW w:w="4730" w:type="dxa"/>
            <w:shd w:val="clear" w:color="auto" w:fill="auto"/>
          </w:tcPr>
          <w:p w:rsidR="00AF093A" w:rsidRDefault="00AF093A" w:rsidP="00E8151D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ЗАКАЗЧИК</w:t>
            </w:r>
          </w:p>
        </w:tc>
      </w:tr>
      <w:tr w:rsidR="00AF093A" w:rsidTr="00EB6BFF">
        <w:trPr>
          <w:trHeight w:hRule="exact" w:val="604"/>
        </w:trPr>
        <w:tc>
          <w:tcPr>
            <w:tcW w:w="4731" w:type="dxa"/>
            <w:shd w:val="clear" w:color="auto" w:fill="auto"/>
          </w:tcPr>
          <w:p w:rsidR="00977F6C" w:rsidRDefault="00977F6C" w:rsidP="00E8151D"/>
          <w:p w:rsidR="00977F6C" w:rsidRDefault="00977F6C" w:rsidP="00E8151D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57" w:type="dxa"/>
          </w:tcPr>
          <w:p w:rsidR="00AF093A" w:rsidRDefault="00AF093A" w:rsidP="00E8151D"/>
        </w:tc>
        <w:tc>
          <w:tcPr>
            <w:tcW w:w="4730" w:type="dxa"/>
            <w:shd w:val="clear" w:color="auto" w:fill="auto"/>
          </w:tcPr>
          <w:p w:rsidR="00AF093A" w:rsidRPr="000A00C1" w:rsidRDefault="00833061" w:rsidP="008330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="00977F6C" w:rsidRPr="000A00C1">
              <w:rPr>
                <w:color w:val="000000"/>
                <w:sz w:val="22"/>
                <w:szCs w:val="22"/>
              </w:rPr>
              <w:t>уководител</w:t>
            </w:r>
            <w:r>
              <w:rPr>
                <w:color w:val="000000"/>
                <w:sz w:val="22"/>
                <w:szCs w:val="22"/>
              </w:rPr>
              <w:t>ь</w:t>
            </w:r>
            <w:r w:rsidR="005D2020">
              <w:rPr>
                <w:color w:val="000000"/>
                <w:sz w:val="22"/>
                <w:szCs w:val="22"/>
              </w:rPr>
              <w:t xml:space="preserve"> </w:t>
            </w:r>
            <w:r w:rsidR="0044016E" w:rsidRPr="000A00C1">
              <w:rPr>
                <w:color w:val="000000"/>
                <w:sz w:val="22"/>
                <w:szCs w:val="22"/>
              </w:rPr>
              <w:t>ТО Росздравнадзора по Республике Дагестан</w:t>
            </w:r>
          </w:p>
        </w:tc>
      </w:tr>
      <w:tr w:rsidR="00D24D3A" w:rsidTr="00EB6BFF">
        <w:trPr>
          <w:trHeight w:hRule="exact" w:val="278"/>
        </w:trPr>
        <w:tc>
          <w:tcPr>
            <w:tcW w:w="4731" w:type="dxa"/>
            <w:tcBorders>
              <w:bottom w:val="single" w:sz="6" w:space="0" w:color="000000"/>
            </w:tcBorders>
            <w:shd w:val="clear" w:color="auto" w:fill="auto"/>
          </w:tcPr>
          <w:p w:rsidR="00D24D3A" w:rsidRDefault="00D24D3A" w:rsidP="00E8151D"/>
          <w:p w:rsidR="00977F6C" w:rsidRDefault="00977F6C" w:rsidP="00E8151D"/>
        </w:tc>
        <w:tc>
          <w:tcPr>
            <w:tcW w:w="557" w:type="dxa"/>
          </w:tcPr>
          <w:p w:rsidR="00D24D3A" w:rsidRDefault="00D24D3A" w:rsidP="00E8151D"/>
        </w:tc>
        <w:tc>
          <w:tcPr>
            <w:tcW w:w="4730" w:type="dxa"/>
            <w:tcBorders>
              <w:bottom w:val="single" w:sz="6" w:space="0" w:color="000000"/>
            </w:tcBorders>
            <w:shd w:val="clear" w:color="auto" w:fill="auto"/>
          </w:tcPr>
          <w:p w:rsidR="00D24D3A" w:rsidRDefault="00833061" w:rsidP="00833061">
            <w:pPr>
              <w:jc w:val="right"/>
            </w:pPr>
            <w:r>
              <w:t xml:space="preserve">Т.Г. </w:t>
            </w:r>
            <w:proofErr w:type="spellStart"/>
            <w:r>
              <w:t>Мухамедов</w:t>
            </w:r>
            <w:proofErr w:type="spellEnd"/>
          </w:p>
        </w:tc>
      </w:tr>
    </w:tbl>
    <w:p w:rsidR="00AF093A" w:rsidRDefault="00AF093A" w:rsidP="00AF093A">
      <w:pPr>
        <w:ind w:right="-365"/>
        <w:rPr>
          <w:b/>
          <w:sz w:val="22"/>
          <w:szCs w:val="22"/>
        </w:rPr>
      </w:pPr>
    </w:p>
    <w:p w:rsidR="00AF093A" w:rsidRDefault="00AF093A" w:rsidP="00AF093A">
      <w:pPr>
        <w:ind w:left="-900" w:right="-36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 w:rsidRPr="00E40AA1">
        <w:rPr>
          <w:b/>
          <w:sz w:val="22"/>
          <w:szCs w:val="22"/>
        </w:rPr>
        <w:t>М.П.</w:t>
      </w:r>
      <w:r>
        <w:rPr>
          <w:b/>
          <w:sz w:val="22"/>
          <w:szCs w:val="22"/>
        </w:rPr>
        <w:t xml:space="preserve">                                                                        М.П.</w:t>
      </w:r>
    </w:p>
    <w:p w:rsidR="00CA29F7" w:rsidRDefault="00C1004B"/>
    <w:p w:rsidR="00DE27D7" w:rsidRDefault="00DE27D7"/>
    <w:p w:rsidR="00DE27D7" w:rsidRDefault="00DE27D7"/>
    <w:p w:rsidR="00DE27D7" w:rsidRDefault="00DE27D7"/>
    <w:p w:rsidR="00DE27D7" w:rsidRDefault="00DE27D7"/>
    <w:p w:rsidR="00DE27D7" w:rsidRDefault="00DE27D7"/>
    <w:p w:rsidR="00DE27D7" w:rsidRDefault="00DE27D7"/>
    <w:p w:rsidR="00DE27D7" w:rsidRDefault="00DE27D7"/>
    <w:p w:rsidR="00DE27D7" w:rsidRDefault="00DE27D7"/>
    <w:p w:rsidR="00DE27D7" w:rsidRDefault="00DE27D7"/>
    <w:p w:rsidR="00DE27D7" w:rsidRDefault="00DE27D7"/>
    <w:p w:rsidR="00DE27D7" w:rsidRDefault="00DE27D7"/>
    <w:p w:rsidR="00DE27D7" w:rsidRDefault="00DE27D7"/>
    <w:p w:rsidR="00DE27D7" w:rsidRDefault="00DE27D7"/>
    <w:p w:rsidR="00DE27D7" w:rsidRDefault="00DE27D7"/>
    <w:p w:rsidR="00DE27D7" w:rsidRDefault="00DE27D7"/>
    <w:p w:rsidR="00DE27D7" w:rsidRDefault="00DE27D7"/>
    <w:p w:rsidR="00DE27D7" w:rsidRDefault="00DE27D7"/>
    <w:p w:rsidR="00DE27D7" w:rsidRDefault="00DE27D7"/>
    <w:p w:rsidR="00DE27D7" w:rsidRDefault="00DE27D7"/>
    <w:p w:rsidR="00DE27D7" w:rsidRDefault="00DE27D7"/>
    <w:p w:rsidR="00DE27D7" w:rsidRDefault="00DE27D7"/>
    <w:p w:rsidR="00DE27D7" w:rsidRDefault="00DE27D7"/>
    <w:p w:rsidR="00C1004B" w:rsidRDefault="00C1004B"/>
    <w:p w:rsidR="00C1004B" w:rsidRDefault="00C1004B"/>
    <w:p w:rsidR="00C1004B" w:rsidRDefault="00C1004B"/>
    <w:p w:rsidR="00C1004B" w:rsidRDefault="00C1004B"/>
    <w:p w:rsidR="00C1004B" w:rsidRDefault="00C1004B"/>
    <w:p w:rsidR="00C1004B" w:rsidRDefault="00C1004B"/>
    <w:p w:rsidR="00C1004B" w:rsidRDefault="00C1004B"/>
    <w:p w:rsidR="00C1004B" w:rsidRDefault="00C1004B"/>
    <w:p w:rsidR="00C1004B" w:rsidRDefault="00C1004B"/>
    <w:p w:rsidR="00DE27D7" w:rsidRDefault="00DE27D7"/>
    <w:p w:rsidR="001666C2" w:rsidRDefault="001666C2"/>
    <w:p w:rsidR="00DE27D7" w:rsidRDefault="00DE27D7"/>
    <w:tbl>
      <w:tblPr>
        <w:tblpPr w:leftFromText="180" w:rightFromText="180" w:vertAnchor="text" w:tblpY="1"/>
        <w:tblOverlap w:val="never"/>
        <w:tblW w:w="127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"/>
        <w:gridCol w:w="874"/>
        <w:gridCol w:w="237"/>
        <w:gridCol w:w="658"/>
        <w:gridCol w:w="658"/>
        <w:gridCol w:w="668"/>
        <w:gridCol w:w="264"/>
        <w:gridCol w:w="416"/>
        <w:gridCol w:w="728"/>
        <w:gridCol w:w="103"/>
        <w:gridCol w:w="786"/>
        <w:gridCol w:w="275"/>
        <w:gridCol w:w="839"/>
        <w:gridCol w:w="153"/>
        <w:gridCol w:w="2416"/>
        <w:gridCol w:w="1261"/>
        <w:gridCol w:w="658"/>
        <w:gridCol w:w="658"/>
        <w:gridCol w:w="668"/>
      </w:tblGrid>
      <w:tr w:rsidR="00DE27D7" w:rsidTr="00C1004B">
        <w:trPr>
          <w:gridAfter w:val="4"/>
          <w:wAfter w:w="3245" w:type="dxa"/>
          <w:trHeight w:hRule="exact" w:val="449"/>
        </w:trPr>
        <w:tc>
          <w:tcPr>
            <w:tcW w:w="9487" w:type="dxa"/>
            <w:gridSpan w:val="15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Pr="00977F6C" w:rsidRDefault="00DE27D7" w:rsidP="00FD4D46">
            <w:pPr>
              <w:rPr>
                <w:sz w:val="28"/>
                <w:szCs w:val="28"/>
              </w:rPr>
            </w:pPr>
            <w:r w:rsidRPr="00977F6C">
              <w:rPr>
                <w:rFonts w:ascii="Arial" w:hAnsi="Arial"/>
                <w:b/>
                <w:color w:val="000000"/>
                <w:sz w:val="28"/>
                <w:szCs w:val="28"/>
              </w:rPr>
              <w:lastRenderedPageBreak/>
              <w:t xml:space="preserve">СПЕЦИФИКАЦИЯ к Договору № </w:t>
            </w:r>
            <w:r w:rsidR="00833061">
              <w:rPr>
                <w:rFonts w:ascii="Arial" w:hAnsi="Arial"/>
                <w:b/>
                <w:color w:val="000000"/>
                <w:sz w:val="28"/>
                <w:szCs w:val="28"/>
              </w:rPr>
              <w:t>_____</w:t>
            </w:r>
            <w:r w:rsidRPr="00977F6C">
              <w:rPr>
                <w:rFonts w:ascii="Arial" w:hAnsi="Arial"/>
                <w:b/>
                <w:color w:val="000000"/>
                <w:sz w:val="28"/>
                <w:szCs w:val="28"/>
              </w:rPr>
              <w:t xml:space="preserve">  от </w:t>
            </w:r>
            <w:r w:rsidR="00833061">
              <w:rPr>
                <w:rFonts w:ascii="Arial" w:hAnsi="Arial"/>
                <w:b/>
                <w:color w:val="000000"/>
                <w:sz w:val="28"/>
                <w:szCs w:val="28"/>
              </w:rPr>
              <w:t>____</w:t>
            </w:r>
            <w:r w:rsidRPr="00977F6C">
              <w:rPr>
                <w:rFonts w:ascii="Arial" w:hAnsi="Arial"/>
                <w:b/>
                <w:color w:val="000000"/>
                <w:sz w:val="28"/>
                <w:szCs w:val="28"/>
              </w:rPr>
              <w:t xml:space="preserve"> </w:t>
            </w:r>
            <w:r w:rsidR="00833061">
              <w:rPr>
                <w:rFonts w:ascii="Arial" w:hAnsi="Arial"/>
                <w:b/>
                <w:color w:val="000000"/>
                <w:sz w:val="28"/>
                <w:szCs w:val="28"/>
              </w:rPr>
              <w:t>_________</w:t>
            </w:r>
            <w:r w:rsidRPr="00977F6C">
              <w:rPr>
                <w:rFonts w:ascii="Arial" w:hAnsi="Arial"/>
                <w:b/>
                <w:color w:val="000000"/>
                <w:sz w:val="28"/>
                <w:szCs w:val="28"/>
              </w:rPr>
              <w:t xml:space="preserve"> 202</w:t>
            </w:r>
            <w:r w:rsidR="00FF23F1">
              <w:rPr>
                <w:rFonts w:ascii="Arial" w:hAnsi="Arial"/>
                <w:b/>
                <w:color w:val="000000"/>
                <w:sz w:val="28"/>
                <w:szCs w:val="28"/>
              </w:rPr>
              <w:t>6</w:t>
            </w:r>
            <w:r w:rsidRPr="00977F6C">
              <w:rPr>
                <w:rFonts w:ascii="Arial" w:hAnsi="Arial"/>
                <w:b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E27D7" w:rsidTr="00C1004B">
        <w:trPr>
          <w:gridAfter w:val="4"/>
          <w:wAfter w:w="3245" w:type="dxa"/>
          <w:trHeight w:hRule="exact" w:val="193"/>
        </w:trPr>
        <w:tc>
          <w:tcPr>
            <w:tcW w:w="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  <w:tc>
          <w:tcPr>
            <w:tcW w:w="8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  <w:tc>
          <w:tcPr>
            <w:tcW w:w="2485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  <w:tc>
          <w:tcPr>
            <w:tcW w:w="4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  <w:tc>
          <w:tcPr>
            <w:tcW w:w="83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  <w:tc>
          <w:tcPr>
            <w:tcW w:w="78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  <w:tc>
          <w:tcPr>
            <w:tcW w:w="111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  <w:tc>
          <w:tcPr>
            <w:tcW w:w="256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</w:tr>
      <w:tr w:rsidR="00DE27D7" w:rsidTr="00C1004B">
        <w:trPr>
          <w:gridAfter w:val="4"/>
          <w:wAfter w:w="3245" w:type="dxa"/>
          <w:trHeight w:hRule="exact" w:val="1481"/>
        </w:trPr>
        <w:tc>
          <w:tcPr>
            <w:tcW w:w="12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Исполнитель:</w:t>
            </w:r>
          </w:p>
        </w:tc>
        <w:tc>
          <w:tcPr>
            <w:tcW w:w="8201" w:type="dxa"/>
            <w:gridSpan w:val="1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1FC2" w:rsidRPr="00772660" w:rsidRDefault="00C1004B" w:rsidP="00FD4D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</w:t>
            </w:r>
          </w:p>
          <w:p w:rsidR="00DE27D7" w:rsidRDefault="00DE27D7" w:rsidP="00FD4D46">
            <w:pPr>
              <w:rPr>
                <w:rFonts w:ascii="Arial" w:hAnsi="Arial"/>
                <w:b/>
                <w:color w:val="000000"/>
                <w:sz w:val="18"/>
              </w:rPr>
            </w:pPr>
          </w:p>
        </w:tc>
      </w:tr>
      <w:tr w:rsidR="00DE27D7" w:rsidTr="00C1004B">
        <w:trPr>
          <w:gridAfter w:val="4"/>
          <w:wAfter w:w="3245" w:type="dxa"/>
          <w:trHeight w:hRule="exact" w:val="318"/>
        </w:trPr>
        <w:tc>
          <w:tcPr>
            <w:tcW w:w="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  <w:tc>
          <w:tcPr>
            <w:tcW w:w="8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  <w:tc>
          <w:tcPr>
            <w:tcW w:w="2485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  <w:tc>
          <w:tcPr>
            <w:tcW w:w="4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  <w:tc>
          <w:tcPr>
            <w:tcW w:w="83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  <w:tc>
          <w:tcPr>
            <w:tcW w:w="78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  <w:tc>
          <w:tcPr>
            <w:tcW w:w="111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  <w:tc>
          <w:tcPr>
            <w:tcW w:w="256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</w:tr>
      <w:tr w:rsidR="00DE27D7" w:rsidTr="00C1004B">
        <w:trPr>
          <w:gridAfter w:val="4"/>
          <w:wAfter w:w="3245" w:type="dxa"/>
          <w:trHeight w:hRule="exact" w:val="1463"/>
        </w:trPr>
        <w:tc>
          <w:tcPr>
            <w:tcW w:w="12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Заказчик:</w:t>
            </w:r>
          </w:p>
        </w:tc>
        <w:tc>
          <w:tcPr>
            <w:tcW w:w="8201" w:type="dxa"/>
            <w:gridSpan w:val="1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>
            <w:pPr>
              <w:pStyle w:val="11"/>
              <w:shd w:val="clear" w:color="auto" w:fill="auto"/>
            </w:pPr>
            <w:r>
              <w:rPr>
                <w:b/>
              </w:rPr>
              <w:t xml:space="preserve">Территориальный орган Федеральной службы по надзору в сфере здравоохранения по Республике Дагестан (ТО Росздравнадзора по РД). </w:t>
            </w:r>
          </w:p>
          <w:p w:rsidR="00DE27D7" w:rsidRDefault="00DE27D7" w:rsidP="00FD4D46">
            <w:pPr>
              <w:pStyle w:val="11"/>
              <w:shd w:val="clear" w:color="auto" w:fill="auto"/>
              <w:rPr>
                <w:b/>
              </w:rPr>
            </w:pPr>
            <w:r>
              <w:rPr>
                <w:b/>
              </w:rPr>
              <w:t xml:space="preserve">адрес: 367027, Махачкала, ул. </w:t>
            </w:r>
            <w:proofErr w:type="spellStart"/>
            <w:r>
              <w:rPr>
                <w:b/>
              </w:rPr>
              <w:t>Буганова</w:t>
            </w:r>
            <w:proofErr w:type="spellEnd"/>
            <w:r>
              <w:rPr>
                <w:b/>
              </w:rPr>
              <w:t xml:space="preserve"> 17-Б</w:t>
            </w:r>
          </w:p>
          <w:p w:rsidR="00DE27D7" w:rsidRPr="000B3EC5" w:rsidRDefault="00DE27D7" w:rsidP="00FD4D46">
            <w:pPr>
              <w:pStyle w:val="11"/>
              <w:shd w:val="clear" w:color="auto" w:fill="auto"/>
              <w:rPr>
                <w:b/>
              </w:rPr>
            </w:pPr>
            <w:r>
              <w:rPr>
                <w:b/>
              </w:rPr>
              <w:t>ИНН – 0562059330  КПП – 057301001</w:t>
            </w:r>
          </w:p>
        </w:tc>
      </w:tr>
      <w:tr w:rsidR="00DE27D7" w:rsidTr="00C1004B">
        <w:trPr>
          <w:gridAfter w:val="4"/>
          <w:wAfter w:w="3245" w:type="dxa"/>
          <w:trHeight w:hRule="exact" w:val="128"/>
        </w:trPr>
        <w:tc>
          <w:tcPr>
            <w:tcW w:w="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  <w:tc>
          <w:tcPr>
            <w:tcW w:w="8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  <w:tc>
          <w:tcPr>
            <w:tcW w:w="2485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  <w:tc>
          <w:tcPr>
            <w:tcW w:w="4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  <w:tc>
          <w:tcPr>
            <w:tcW w:w="83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  <w:tc>
          <w:tcPr>
            <w:tcW w:w="78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  <w:tc>
          <w:tcPr>
            <w:tcW w:w="111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  <w:tc>
          <w:tcPr>
            <w:tcW w:w="256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/>
        </w:tc>
      </w:tr>
      <w:tr w:rsidR="00DE27D7" w:rsidRPr="00DE27D7" w:rsidTr="00C1004B">
        <w:trPr>
          <w:gridAfter w:val="4"/>
          <w:wAfter w:w="3245" w:type="dxa"/>
          <w:trHeight w:hRule="exact" w:val="321"/>
        </w:trPr>
        <w:tc>
          <w:tcPr>
            <w:tcW w:w="12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Default="00DE27D7" w:rsidP="00FD4D46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Основание:</w:t>
            </w:r>
          </w:p>
        </w:tc>
        <w:tc>
          <w:tcPr>
            <w:tcW w:w="8201" w:type="dxa"/>
            <w:gridSpan w:val="1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F06" w:rsidRPr="00D33F06" w:rsidRDefault="00D33F06" w:rsidP="00FD4D46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DE27D7" w:rsidRPr="00DE27D7" w:rsidTr="00C1004B">
        <w:trPr>
          <w:gridAfter w:val="4"/>
          <w:wAfter w:w="3245" w:type="dxa"/>
          <w:trHeight w:hRule="exact" w:val="128"/>
        </w:trPr>
        <w:tc>
          <w:tcPr>
            <w:tcW w:w="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Pr="00DE27D7" w:rsidRDefault="00DE27D7" w:rsidP="00FD4D46"/>
        </w:tc>
        <w:tc>
          <w:tcPr>
            <w:tcW w:w="8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Pr="00DE27D7" w:rsidRDefault="00DE27D7" w:rsidP="00FD4D46"/>
        </w:tc>
        <w:tc>
          <w:tcPr>
            <w:tcW w:w="2485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Pr="00DE27D7" w:rsidRDefault="00DE27D7" w:rsidP="00FD4D46"/>
        </w:tc>
        <w:tc>
          <w:tcPr>
            <w:tcW w:w="4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Pr="00DE27D7" w:rsidRDefault="00DE27D7" w:rsidP="00FD4D46"/>
        </w:tc>
        <w:tc>
          <w:tcPr>
            <w:tcW w:w="7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Pr="00DE27D7" w:rsidRDefault="00DE27D7" w:rsidP="00FD4D46"/>
        </w:tc>
        <w:tc>
          <w:tcPr>
            <w:tcW w:w="116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Pr="00DE27D7" w:rsidRDefault="00DE27D7" w:rsidP="00FD4D46"/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Pr="00DE27D7" w:rsidRDefault="00DE27D7" w:rsidP="00FD4D46"/>
        </w:tc>
        <w:tc>
          <w:tcPr>
            <w:tcW w:w="24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7D7" w:rsidRPr="00DE27D7" w:rsidRDefault="00DE27D7" w:rsidP="00FD4D46"/>
        </w:tc>
      </w:tr>
      <w:tr w:rsidR="00DE27D7" w:rsidTr="00C1004B">
        <w:trPr>
          <w:gridAfter w:val="4"/>
          <w:wAfter w:w="3245" w:type="dxa"/>
          <w:trHeight w:hRule="exact" w:val="759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7D7" w:rsidRPr="00D95D9F" w:rsidRDefault="00DE27D7" w:rsidP="00FD4D46">
            <w:pPr>
              <w:pStyle w:val="aa"/>
              <w:jc w:val="center"/>
              <w:rPr>
                <w:sz w:val="22"/>
                <w:szCs w:val="22"/>
              </w:rPr>
            </w:pPr>
            <w:r w:rsidRPr="00D95D9F">
              <w:rPr>
                <w:sz w:val="22"/>
                <w:szCs w:val="22"/>
              </w:rPr>
              <w:t>№</w:t>
            </w:r>
          </w:p>
        </w:tc>
        <w:tc>
          <w:tcPr>
            <w:tcW w:w="37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7D7" w:rsidRPr="00D95D9F" w:rsidRDefault="00DE27D7" w:rsidP="00FD4D46">
            <w:pPr>
              <w:pStyle w:val="aa"/>
              <w:jc w:val="center"/>
              <w:rPr>
                <w:sz w:val="22"/>
                <w:szCs w:val="22"/>
              </w:rPr>
            </w:pPr>
            <w:r w:rsidRPr="00D95D9F">
              <w:rPr>
                <w:sz w:val="22"/>
                <w:szCs w:val="22"/>
              </w:rPr>
              <w:t>Наименование работ, услуг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7D7" w:rsidRPr="00D95D9F" w:rsidRDefault="00DE27D7" w:rsidP="00FD4D46">
            <w:pPr>
              <w:pStyle w:val="aa"/>
              <w:jc w:val="center"/>
              <w:rPr>
                <w:sz w:val="22"/>
                <w:szCs w:val="22"/>
              </w:rPr>
            </w:pPr>
            <w:r w:rsidRPr="00D95D9F">
              <w:rPr>
                <w:sz w:val="22"/>
                <w:szCs w:val="22"/>
              </w:rPr>
              <w:t>Кол-во</w:t>
            </w:r>
          </w:p>
        </w:tc>
        <w:tc>
          <w:tcPr>
            <w:tcW w:w="11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7D7" w:rsidRPr="00D95D9F" w:rsidRDefault="00DE27D7" w:rsidP="00FD4D46">
            <w:pPr>
              <w:pStyle w:val="aa"/>
              <w:jc w:val="center"/>
              <w:rPr>
                <w:sz w:val="22"/>
                <w:szCs w:val="22"/>
              </w:rPr>
            </w:pPr>
            <w:r w:rsidRPr="00D95D9F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7D7" w:rsidRPr="00D95D9F" w:rsidRDefault="00DE27D7" w:rsidP="00FD4D46">
            <w:pPr>
              <w:pStyle w:val="aa"/>
              <w:jc w:val="center"/>
              <w:rPr>
                <w:sz w:val="22"/>
                <w:szCs w:val="22"/>
              </w:rPr>
            </w:pPr>
            <w:r w:rsidRPr="00D95D9F">
              <w:rPr>
                <w:sz w:val="22"/>
                <w:szCs w:val="22"/>
              </w:rPr>
              <w:t>Цена</w:t>
            </w:r>
            <w:r w:rsidR="00094CE9" w:rsidRPr="00D95D9F">
              <w:rPr>
                <w:sz w:val="22"/>
                <w:szCs w:val="22"/>
              </w:rPr>
              <w:t xml:space="preserve"> за ед.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7D7" w:rsidRPr="00D95D9F" w:rsidRDefault="00DE27D7" w:rsidP="00FD4D46">
            <w:pPr>
              <w:pStyle w:val="aa"/>
              <w:jc w:val="center"/>
              <w:rPr>
                <w:sz w:val="22"/>
                <w:szCs w:val="22"/>
              </w:rPr>
            </w:pPr>
            <w:r w:rsidRPr="00D95D9F">
              <w:rPr>
                <w:sz w:val="22"/>
                <w:szCs w:val="22"/>
              </w:rPr>
              <w:t>Сумма</w:t>
            </w:r>
            <w:proofErr w:type="gramStart"/>
            <w:r w:rsidR="000E7CC2" w:rsidRPr="00D95D9F">
              <w:rPr>
                <w:sz w:val="22"/>
                <w:szCs w:val="22"/>
              </w:rPr>
              <w:t>.</w:t>
            </w:r>
            <w:proofErr w:type="gramEnd"/>
            <w:r w:rsidR="000E7CC2" w:rsidRPr="00D95D9F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="000E7CC2" w:rsidRPr="00D95D9F">
              <w:rPr>
                <w:sz w:val="22"/>
                <w:szCs w:val="22"/>
              </w:rPr>
              <w:t>р</w:t>
            </w:r>
            <w:proofErr w:type="gramEnd"/>
            <w:r w:rsidR="000E7CC2" w:rsidRPr="00D95D9F">
              <w:rPr>
                <w:sz w:val="22"/>
                <w:szCs w:val="22"/>
              </w:rPr>
              <w:t>уб</w:t>
            </w:r>
            <w:proofErr w:type="spellEnd"/>
            <w:r w:rsidR="000E7CC2" w:rsidRPr="00D95D9F">
              <w:rPr>
                <w:sz w:val="22"/>
                <w:szCs w:val="22"/>
              </w:rPr>
              <w:t>)</w:t>
            </w:r>
          </w:p>
        </w:tc>
      </w:tr>
      <w:tr w:rsidR="00172611" w:rsidRPr="00E26377" w:rsidTr="00C1004B">
        <w:trPr>
          <w:trHeight w:hRule="exact" w:val="613"/>
        </w:trPr>
        <w:tc>
          <w:tcPr>
            <w:tcW w:w="9487" w:type="dxa"/>
            <w:gridSpan w:val="1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611" w:rsidRPr="00C1004B" w:rsidRDefault="00172611" w:rsidP="00FD4D46">
            <w:pPr>
              <w:pStyle w:val="aa"/>
              <w:jc w:val="center"/>
              <w:rPr>
                <w:sz w:val="22"/>
                <w:szCs w:val="22"/>
              </w:rPr>
            </w:pPr>
          </w:p>
          <w:p w:rsidR="00172611" w:rsidRPr="00E26377" w:rsidRDefault="00E26377" w:rsidP="00FD4D46">
            <w:pPr>
              <w:pStyle w:val="aa"/>
              <w:jc w:val="center"/>
              <w:rPr>
                <w:sz w:val="22"/>
                <w:szCs w:val="22"/>
              </w:rPr>
            </w:pPr>
            <w:proofErr w:type="spellStart"/>
            <w:r w:rsidRPr="00B15EA9">
              <w:rPr>
                <w:b/>
                <w:bCs/>
                <w:color w:val="000000"/>
              </w:rPr>
              <w:t>Lifan</w:t>
            </w:r>
            <w:proofErr w:type="spellEnd"/>
            <w:r w:rsidRPr="00B15EA9">
              <w:rPr>
                <w:b/>
                <w:bCs/>
                <w:color w:val="000000"/>
              </w:rPr>
              <w:t xml:space="preserve"> X60 (X9W215800D0012512 год выпуска 2013)</w:t>
            </w:r>
          </w:p>
          <w:p w:rsidR="00172611" w:rsidRPr="00E26377" w:rsidRDefault="00172611" w:rsidP="00FD4D46">
            <w:pPr>
              <w:pStyle w:val="aa"/>
              <w:jc w:val="center"/>
              <w:rPr>
                <w:sz w:val="22"/>
                <w:szCs w:val="22"/>
              </w:rPr>
            </w:pPr>
          </w:p>
          <w:p w:rsidR="00172611" w:rsidRPr="00E26377" w:rsidRDefault="00172611" w:rsidP="00FD4D46">
            <w:pPr>
              <w:pStyle w:val="aa"/>
              <w:jc w:val="center"/>
              <w:rPr>
                <w:sz w:val="22"/>
                <w:szCs w:val="22"/>
              </w:rPr>
            </w:pPr>
          </w:p>
          <w:p w:rsidR="00172611" w:rsidRPr="00E26377" w:rsidRDefault="00172611" w:rsidP="00FD4D46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</w:tcPr>
          <w:p w:rsidR="00172611" w:rsidRPr="00E26377" w:rsidRDefault="00172611" w:rsidP="00FD4D46">
            <w:pPr>
              <w:rPr>
                <w:color w:val="000000"/>
              </w:rPr>
            </w:pPr>
          </w:p>
        </w:tc>
        <w:tc>
          <w:tcPr>
            <w:tcW w:w="658" w:type="dxa"/>
            <w:vMerge w:val="restart"/>
          </w:tcPr>
          <w:p w:rsidR="00172611" w:rsidRPr="00E26377" w:rsidRDefault="00172611" w:rsidP="00FD4D46">
            <w:pPr>
              <w:rPr>
                <w:color w:val="000000"/>
              </w:rPr>
            </w:pPr>
          </w:p>
        </w:tc>
        <w:tc>
          <w:tcPr>
            <w:tcW w:w="658" w:type="dxa"/>
            <w:vMerge w:val="restart"/>
          </w:tcPr>
          <w:p w:rsidR="00172611" w:rsidRPr="00E26377" w:rsidRDefault="00172611" w:rsidP="00FD4D46">
            <w:pPr>
              <w:rPr>
                <w:color w:val="000000"/>
              </w:rPr>
            </w:pPr>
          </w:p>
        </w:tc>
        <w:tc>
          <w:tcPr>
            <w:tcW w:w="668" w:type="dxa"/>
            <w:vMerge w:val="restart"/>
          </w:tcPr>
          <w:p w:rsidR="00172611" w:rsidRPr="00E26377" w:rsidRDefault="00172611" w:rsidP="00FD4D46">
            <w:pPr>
              <w:rPr>
                <w:color w:val="000000"/>
              </w:rPr>
            </w:pPr>
          </w:p>
        </w:tc>
      </w:tr>
      <w:tr w:rsidR="00172611" w:rsidRPr="00094CE9" w:rsidTr="00C1004B">
        <w:trPr>
          <w:trHeight w:hRule="exact" w:val="910"/>
        </w:trPr>
        <w:tc>
          <w:tcPr>
            <w:tcW w:w="4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611" w:rsidRPr="00D95D9F" w:rsidRDefault="00172611" w:rsidP="00FD4D46">
            <w:pPr>
              <w:pStyle w:val="aa"/>
              <w:jc w:val="center"/>
              <w:rPr>
                <w:sz w:val="22"/>
                <w:szCs w:val="22"/>
              </w:rPr>
            </w:pPr>
            <w:r w:rsidRPr="00D95D9F">
              <w:rPr>
                <w:sz w:val="22"/>
                <w:szCs w:val="22"/>
              </w:rPr>
              <w:t>1</w:t>
            </w:r>
          </w:p>
        </w:tc>
        <w:tc>
          <w:tcPr>
            <w:tcW w:w="3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11" w:rsidRPr="00D95D9F" w:rsidRDefault="00E26377" w:rsidP="00B02523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датчика </w:t>
            </w:r>
            <w:r>
              <w:t xml:space="preserve"> </w:t>
            </w:r>
            <w:r w:rsidRPr="00E26377">
              <w:rPr>
                <w:sz w:val="22"/>
                <w:szCs w:val="22"/>
              </w:rPr>
              <w:t xml:space="preserve">ABS задний правый </w:t>
            </w:r>
            <w:proofErr w:type="gramStart"/>
            <w:r w:rsidR="00B02523">
              <w:rPr>
                <w:sz w:val="22"/>
                <w:szCs w:val="22"/>
              </w:rPr>
              <w:t>(</w:t>
            </w:r>
            <w:r w:rsidR="00B02523">
              <w:t xml:space="preserve"> </w:t>
            </w:r>
            <w:proofErr w:type="spellStart"/>
            <w:proofErr w:type="gramEnd"/>
            <w:r w:rsidR="00B02523">
              <w:t>Lifan</w:t>
            </w:r>
            <w:proofErr w:type="spellEnd"/>
            <w:r w:rsidR="00B02523">
              <w:t xml:space="preserve"> </w:t>
            </w:r>
            <w:r w:rsidRPr="00E26377">
              <w:rPr>
                <w:sz w:val="22"/>
                <w:szCs w:val="22"/>
              </w:rPr>
              <w:t>S3630600</w:t>
            </w:r>
            <w:r w:rsidR="00B02523">
              <w:rPr>
                <w:sz w:val="22"/>
                <w:szCs w:val="22"/>
              </w:rPr>
              <w:t>)</w:t>
            </w:r>
            <w:r w:rsidR="00FD4D46">
              <w:rPr>
                <w:sz w:val="22"/>
                <w:szCs w:val="22"/>
              </w:rPr>
              <w:t xml:space="preserve"> </w:t>
            </w:r>
            <w:r w:rsidR="00FD4D46">
              <w:t xml:space="preserve">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11" w:rsidRPr="00D95D9F" w:rsidRDefault="00172611" w:rsidP="00FD4D46">
            <w:pPr>
              <w:pStyle w:val="aa"/>
              <w:jc w:val="center"/>
              <w:rPr>
                <w:sz w:val="22"/>
                <w:szCs w:val="22"/>
              </w:rPr>
            </w:pPr>
            <w:r w:rsidRPr="00D95D9F">
              <w:rPr>
                <w:sz w:val="22"/>
                <w:szCs w:val="22"/>
              </w:rPr>
              <w:t>1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11" w:rsidRPr="00D95D9F" w:rsidRDefault="00B02523" w:rsidP="00FD4D46">
            <w:pPr>
              <w:pStyle w:val="aa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2611" w:rsidRPr="00E21BE2" w:rsidRDefault="00B02523" w:rsidP="00FD4D46">
            <w:pPr>
              <w:pStyle w:val="aa"/>
              <w:jc w:val="center"/>
              <w:rPr>
                <w:sz w:val="22"/>
                <w:szCs w:val="22"/>
              </w:rPr>
            </w:pPr>
            <w:r>
              <w:t>4000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611" w:rsidRPr="00E21BE2" w:rsidRDefault="00B02523" w:rsidP="00FD4D46">
            <w:pPr>
              <w:pStyle w:val="aa"/>
              <w:jc w:val="center"/>
              <w:rPr>
                <w:sz w:val="22"/>
                <w:szCs w:val="22"/>
              </w:rPr>
            </w:pPr>
            <w:r>
              <w:t>4000</w:t>
            </w:r>
          </w:p>
        </w:tc>
        <w:tc>
          <w:tcPr>
            <w:tcW w:w="1261" w:type="dxa"/>
            <w:vMerge/>
          </w:tcPr>
          <w:p w:rsidR="00172611" w:rsidRPr="00094CE9" w:rsidRDefault="00172611" w:rsidP="00FD4D4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58" w:type="dxa"/>
            <w:vMerge/>
          </w:tcPr>
          <w:p w:rsidR="00172611" w:rsidRPr="00094CE9" w:rsidRDefault="00172611" w:rsidP="00FD4D4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58" w:type="dxa"/>
            <w:vMerge/>
          </w:tcPr>
          <w:p w:rsidR="00172611" w:rsidRPr="00094CE9" w:rsidRDefault="00172611" w:rsidP="00FD4D4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68" w:type="dxa"/>
            <w:vMerge/>
          </w:tcPr>
          <w:p w:rsidR="00172611" w:rsidRPr="00094CE9" w:rsidRDefault="00172611" w:rsidP="00FD4D46">
            <w:pPr>
              <w:jc w:val="center"/>
              <w:rPr>
                <w:color w:val="000000"/>
                <w:lang w:val="en-US"/>
              </w:rPr>
            </w:pPr>
          </w:p>
        </w:tc>
      </w:tr>
      <w:tr w:rsidR="00B02523" w:rsidRPr="00094CE9" w:rsidTr="00C1004B">
        <w:trPr>
          <w:trHeight w:hRule="exact" w:val="590"/>
        </w:trPr>
        <w:tc>
          <w:tcPr>
            <w:tcW w:w="4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523" w:rsidRPr="00D95D9F" w:rsidRDefault="00B02523" w:rsidP="00B02523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523" w:rsidRDefault="00B02523" w:rsidP="00B02523">
            <w:pPr>
              <w:pStyle w:val="aa"/>
              <w:jc w:val="center"/>
              <w:rPr>
                <w:sz w:val="22"/>
                <w:szCs w:val="22"/>
              </w:rPr>
            </w:pPr>
            <w:r>
              <w:t>Замена   д</w:t>
            </w:r>
            <w:r w:rsidRPr="00FD4D46">
              <w:rPr>
                <w:sz w:val="22"/>
                <w:szCs w:val="22"/>
              </w:rPr>
              <w:t xml:space="preserve">атчик ABS задний левый </w:t>
            </w:r>
            <w:proofErr w:type="gramStart"/>
            <w:r>
              <w:rPr>
                <w:sz w:val="22"/>
                <w:szCs w:val="22"/>
              </w:rPr>
              <w:t>(</w:t>
            </w:r>
            <w:r>
              <w:t xml:space="preserve"> </w:t>
            </w:r>
            <w:proofErr w:type="spellStart"/>
            <w:proofErr w:type="gramEnd"/>
            <w:r>
              <w:t>Lifan</w:t>
            </w:r>
            <w:proofErr w:type="spellEnd"/>
            <w:r>
              <w:t xml:space="preserve">  </w:t>
            </w:r>
            <w:r w:rsidRPr="00FD4D46">
              <w:rPr>
                <w:sz w:val="22"/>
                <w:szCs w:val="22"/>
              </w:rPr>
              <w:t>S3630500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523" w:rsidRPr="00D95D9F" w:rsidRDefault="00B02523" w:rsidP="00B02523">
            <w:pPr>
              <w:pStyle w:val="aa"/>
              <w:jc w:val="center"/>
              <w:rPr>
                <w:sz w:val="22"/>
                <w:szCs w:val="22"/>
              </w:rPr>
            </w:pPr>
            <w:r w:rsidRPr="00D95D9F">
              <w:rPr>
                <w:sz w:val="22"/>
                <w:szCs w:val="22"/>
              </w:rPr>
              <w:t>1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523" w:rsidRPr="00D95D9F" w:rsidRDefault="00B02523" w:rsidP="00B02523">
            <w:pPr>
              <w:pStyle w:val="aa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02523" w:rsidRPr="00E21BE2" w:rsidRDefault="00B02523" w:rsidP="00B02523">
            <w:pPr>
              <w:pStyle w:val="aa"/>
              <w:jc w:val="center"/>
              <w:rPr>
                <w:sz w:val="22"/>
                <w:szCs w:val="22"/>
              </w:rPr>
            </w:pPr>
            <w:r>
              <w:t>4000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02523" w:rsidRDefault="00B02523" w:rsidP="00B02523">
            <w:pPr>
              <w:pStyle w:val="aa"/>
              <w:jc w:val="center"/>
            </w:pPr>
            <w:r>
              <w:t>4000</w:t>
            </w:r>
          </w:p>
        </w:tc>
        <w:tc>
          <w:tcPr>
            <w:tcW w:w="1261" w:type="dxa"/>
            <w:vMerge/>
          </w:tcPr>
          <w:p w:rsidR="00B02523" w:rsidRPr="00FD4D46" w:rsidRDefault="00B02523" w:rsidP="00B02523">
            <w:pPr>
              <w:jc w:val="center"/>
              <w:rPr>
                <w:color w:val="000000"/>
              </w:rPr>
            </w:pPr>
          </w:p>
        </w:tc>
        <w:tc>
          <w:tcPr>
            <w:tcW w:w="658" w:type="dxa"/>
            <w:vMerge/>
          </w:tcPr>
          <w:p w:rsidR="00B02523" w:rsidRPr="00FD4D46" w:rsidRDefault="00B02523" w:rsidP="00B02523">
            <w:pPr>
              <w:jc w:val="center"/>
              <w:rPr>
                <w:color w:val="000000"/>
              </w:rPr>
            </w:pPr>
          </w:p>
        </w:tc>
        <w:tc>
          <w:tcPr>
            <w:tcW w:w="658" w:type="dxa"/>
            <w:vMerge/>
          </w:tcPr>
          <w:p w:rsidR="00B02523" w:rsidRPr="00FD4D46" w:rsidRDefault="00B02523" w:rsidP="00B02523">
            <w:pPr>
              <w:jc w:val="center"/>
              <w:rPr>
                <w:color w:val="000000"/>
              </w:rPr>
            </w:pPr>
          </w:p>
        </w:tc>
        <w:tc>
          <w:tcPr>
            <w:tcW w:w="668" w:type="dxa"/>
            <w:vMerge/>
          </w:tcPr>
          <w:p w:rsidR="00B02523" w:rsidRPr="00FD4D46" w:rsidRDefault="00B02523" w:rsidP="00B02523">
            <w:pPr>
              <w:jc w:val="center"/>
              <w:rPr>
                <w:color w:val="000000"/>
              </w:rPr>
            </w:pPr>
          </w:p>
        </w:tc>
      </w:tr>
      <w:tr w:rsidR="00B02523" w:rsidRPr="00094CE9" w:rsidTr="00C1004B">
        <w:trPr>
          <w:trHeight w:hRule="exact" w:val="712"/>
        </w:trPr>
        <w:tc>
          <w:tcPr>
            <w:tcW w:w="4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523" w:rsidRPr="00D95D9F" w:rsidRDefault="00B02523" w:rsidP="00B02523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523" w:rsidRDefault="00B02523" w:rsidP="00B02523">
            <w:pPr>
              <w:pStyle w:val="aa"/>
              <w:jc w:val="center"/>
              <w:rPr>
                <w:sz w:val="22"/>
                <w:szCs w:val="22"/>
              </w:rPr>
            </w:pPr>
            <w:r>
              <w:t xml:space="preserve">Замена блок управления </w:t>
            </w:r>
            <w:proofErr w:type="spellStart"/>
            <w:r>
              <w:t>abs</w:t>
            </w:r>
            <w:proofErr w:type="spellEnd"/>
            <w:r>
              <w:t xml:space="preserve"> (</w:t>
            </w:r>
            <w:proofErr w:type="spellStart"/>
            <w:r>
              <w:t>Lifan</w:t>
            </w:r>
            <w:proofErr w:type="spellEnd"/>
            <w:r>
              <w:t xml:space="preserve"> S3550100)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523" w:rsidRPr="00D95D9F" w:rsidRDefault="00B02523" w:rsidP="00B02523">
            <w:pPr>
              <w:pStyle w:val="aa"/>
              <w:jc w:val="center"/>
              <w:rPr>
                <w:sz w:val="22"/>
                <w:szCs w:val="22"/>
              </w:rPr>
            </w:pPr>
            <w:r w:rsidRPr="00D95D9F">
              <w:rPr>
                <w:sz w:val="22"/>
                <w:szCs w:val="22"/>
              </w:rPr>
              <w:t>1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523" w:rsidRPr="00D95D9F" w:rsidRDefault="00B02523" w:rsidP="00B02523">
            <w:pPr>
              <w:pStyle w:val="aa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02523" w:rsidRDefault="00B02523" w:rsidP="00B02523">
            <w:pPr>
              <w:pStyle w:val="aa"/>
              <w:jc w:val="center"/>
            </w:pPr>
            <w:r>
              <w:t>8900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02523" w:rsidRPr="00E21BE2" w:rsidRDefault="00B02523" w:rsidP="00B02523">
            <w:pPr>
              <w:pStyle w:val="aa"/>
              <w:jc w:val="center"/>
              <w:rPr>
                <w:sz w:val="22"/>
                <w:szCs w:val="22"/>
              </w:rPr>
            </w:pPr>
            <w:r>
              <w:t>8900</w:t>
            </w:r>
          </w:p>
        </w:tc>
        <w:tc>
          <w:tcPr>
            <w:tcW w:w="1261" w:type="dxa"/>
            <w:vMerge/>
          </w:tcPr>
          <w:p w:rsidR="00B02523" w:rsidRPr="00B02523" w:rsidRDefault="00B02523" w:rsidP="00B02523">
            <w:pPr>
              <w:jc w:val="center"/>
              <w:rPr>
                <w:color w:val="000000"/>
              </w:rPr>
            </w:pPr>
          </w:p>
        </w:tc>
        <w:tc>
          <w:tcPr>
            <w:tcW w:w="658" w:type="dxa"/>
            <w:vMerge/>
          </w:tcPr>
          <w:p w:rsidR="00B02523" w:rsidRPr="00B02523" w:rsidRDefault="00B02523" w:rsidP="00B02523">
            <w:pPr>
              <w:jc w:val="center"/>
              <w:rPr>
                <w:color w:val="000000"/>
              </w:rPr>
            </w:pPr>
          </w:p>
        </w:tc>
        <w:tc>
          <w:tcPr>
            <w:tcW w:w="658" w:type="dxa"/>
            <w:vMerge/>
          </w:tcPr>
          <w:p w:rsidR="00B02523" w:rsidRPr="00B02523" w:rsidRDefault="00B02523" w:rsidP="00B02523">
            <w:pPr>
              <w:jc w:val="center"/>
              <w:rPr>
                <w:color w:val="000000"/>
              </w:rPr>
            </w:pPr>
          </w:p>
        </w:tc>
        <w:tc>
          <w:tcPr>
            <w:tcW w:w="668" w:type="dxa"/>
            <w:vMerge/>
          </w:tcPr>
          <w:p w:rsidR="00B02523" w:rsidRPr="00B02523" w:rsidRDefault="00B02523" w:rsidP="00B02523">
            <w:pPr>
              <w:jc w:val="center"/>
              <w:rPr>
                <w:color w:val="000000"/>
              </w:rPr>
            </w:pPr>
          </w:p>
        </w:tc>
      </w:tr>
      <w:tr w:rsidR="00172611" w:rsidRPr="00094CE9" w:rsidTr="00C1004B">
        <w:trPr>
          <w:trHeight w:hRule="exact" w:val="323"/>
        </w:trPr>
        <w:tc>
          <w:tcPr>
            <w:tcW w:w="9487" w:type="dxa"/>
            <w:gridSpan w:val="1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611" w:rsidRDefault="00172611" w:rsidP="00FD4D46">
            <w:pPr>
              <w:pStyle w:val="HeaderOdd"/>
              <w:tabs>
                <w:tab w:val="left" w:pos="1555"/>
                <w:tab w:val="center" w:pos="4602"/>
              </w:tabs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proofErr w:type="spellStart"/>
            <w:r w:rsidRPr="00FA1F92">
              <w:rPr>
                <w:color w:val="000000"/>
                <w:sz w:val="24"/>
                <w:szCs w:val="24"/>
              </w:rPr>
              <w:t>Fiat</w:t>
            </w:r>
            <w:proofErr w:type="spellEnd"/>
            <w:r w:rsidRPr="00FA1F92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FA1F92">
              <w:rPr>
                <w:color w:val="000000"/>
                <w:sz w:val="24"/>
                <w:szCs w:val="24"/>
              </w:rPr>
              <w:t>Ducato</w:t>
            </w:r>
            <w:proofErr w:type="spellEnd"/>
            <w:r w:rsidRPr="00FA1F92">
              <w:rPr>
                <w:color w:val="000000"/>
                <w:sz w:val="24"/>
                <w:szCs w:val="24"/>
              </w:rPr>
              <w:t>(VIN</w:t>
            </w:r>
            <w:r w:rsidR="00FF23F1">
              <w:rPr>
                <w:color w:val="000000"/>
                <w:sz w:val="24"/>
                <w:szCs w:val="24"/>
              </w:rPr>
              <w:t xml:space="preserve"> </w:t>
            </w:r>
            <w:r w:rsidRPr="00FA1F92">
              <w:rPr>
                <w:color w:val="000000"/>
                <w:sz w:val="24"/>
                <w:szCs w:val="24"/>
              </w:rPr>
              <w:t>Z7G2440009S0086</w:t>
            </w:r>
            <w:r w:rsidR="00FF23F1">
              <w:rPr>
                <w:color w:val="000000"/>
                <w:sz w:val="24"/>
                <w:szCs w:val="24"/>
              </w:rPr>
              <w:t>33</w:t>
            </w:r>
            <w:r w:rsidRPr="00FA1F9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61" w:type="dxa"/>
            <w:vMerge/>
          </w:tcPr>
          <w:p w:rsidR="00172611" w:rsidRPr="00094CE9" w:rsidRDefault="00172611" w:rsidP="00FD4D4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58" w:type="dxa"/>
            <w:vMerge/>
          </w:tcPr>
          <w:p w:rsidR="00172611" w:rsidRPr="00094CE9" w:rsidRDefault="00172611" w:rsidP="00FD4D4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58" w:type="dxa"/>
            <w:vMerge/>
          </w:tcPr>
          <w:p w:rsidR="00172611" w:rsidRPr="00094CE9" w:rsidRDefault="00172611" w:rsidP="00FD4D4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68" w:type="dxa"/>
            <w:vMerge/>
          </w:tcPr>
          <w:p w:rsidR="00172611" w:rsidRPr="00094CE9" w:rsidRDefault="00172611" w:rsidP="00FD4D4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83810" w:rsidRPr="00094CE9" w:rsidTr="00C1004B">
        <w:trPr>
          <w:trHeight w:hRule="exact" w:val="2299"/>
        </w:trPr>
        <w:tc>
          <w:tcPr>
            <w:tcW w:w="4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83810" w:rsidRDefault="00683810" w:rsidP="00FD4D46">
            <w:pPr>
              <w:pStyle w:val="HeaderOdd"/>
              <w:tabs>
                <w:tab w:val="left" w:pos="2373"/>
              </w:tabs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683810" w:rsidRDefault="00683810" w:rsidP="00FD4D46">
            <w:pPr>
              <w:pStyle w:val="HeaderOdd"/>
              <w:tabs>
                <w:tab w:val="left" w:pos="2373"/>
              </w:tabs>
              <w:jc w:val="left"/>
              <w:rPr>
                <w:color w:val="000000"/>
                <w:sz w:val="24"/>
                <w:szCs w:val="24"/>
              </w:rPr>
            </w:pPr>
          </w:p>
          <w:p w:rsidR="00683810" w:rsidRDefault="00683810" w:rsidP="00FD4D46">
            <w:pPr>
              <w:pStyle w:val="HeaderOdd"/>
              <w:tabs>
                <w:tab w:val="left" w:pos="2373"/>
              </w:tabs>
              <w:jc w:val="left"/>
              <w:rPr>
                <w:color w:val="000000"/>
                <w:sz w:val="24"/>
                <w:szCs w:val="24"/>
              </w:rPr>
            </w:pPr>
          </w:p>
          <w:p w:rsidR="00683810" w:rsidRDefault="00683810" w:rsidP="00FD4D46">
            <w:pPr>
              <w:pStyle w:val="HeaderOdd"/>
              <w:tabs>
                <w:tab w:val="left" w:pos="2373"/>
              </w:tabs>
              <w:jc w:val="left"/>
              <w:rPr>
                <w:color w:val="000000"/>
                <w:sz w:val="24"/>
                <w:szCs w:val="24"/>
              </w:rPr>
            </w:pPr>
          </w:p>
          <w:p w:rsidR="00683810" w:rsidRDefault="00683810" w:rsidP="00FD4D46">
            <w:pPr>
              <w:pStyle w:val="HeaderOdd"/>
              <w:tabs>
                <w:tab w:val="left" w:pos="2373"/>
              </w:tabs>
              <w:jc w:val="left"/>
              <w:rPr>
                <w:color w:val="000000"/>
                <w:sz w:val="24"/>
                <w:szCs w:val="24"/>
              </w:rPr>
            </w:pPr>
          </w:p>
          <w:p w:rsidR="00683810" w:rsidRDefault="00683810" w:rsidP="00FD4D46">
            <w:pPr>
              <w:pStyle w:val="HeaderOdd"/>
              <w:tabs>
                <w:tab w:val="left" w:pos="2373"/>
              </w:tabs>
              <w:jc w:val="left"/>
              <w:rPr>
                <w:color w:val="000000"/>
                <w:sz w:val="24"/>
                <w:szCs w:val="24"/>
              </w:rPr>
            </w:pPr>
          </w:p>
          <w:p w:rsidR="00683810" w:rsidRDefault="00683810" w:rsidP="00FD4D46">
            <w:pPr>
              <w:pStyle w:val="HeaderOdd"/>
              <w:tabs>
                <w:tab w:val="left" w:pos="2373"/>
              </w:tabs>
              <w:jc w:val="left"/>
              <w:rPr>
                <w:color w:val="000000"/>
                <w:sz w:val="24"/>
                <w:szCs w:val="24"/>
              </w:rPr>
            </w:pPr>
          </w:p>
          <w:p w:rsidR="00683810" w:rsidRDefault="00683810" w:rsidP="00FD4D46">
            <w:pPr>
              <w:pStyle w:val="HeaderOdd"/>
              <w:tabs>
                <w:tab w:val="left" w:pos="2373"/>
              </w:tabs>
              <w:jc w:val="left"/>
              <w:rPr>
                <w:color w:val="000000"/>
                <w:sz w:val="24"/>
                <w:szCs w:val="24"/>
              </w:rPr>
            </w:pPr>
          </w:p>
          <w:p w:rsidR="00683810" w:rsidRDefault="00683810" w:rsidP="00FD4D46">
            <w:pPr>
              <w:pStyle w:val="HeaderOdd"/>
              <w:tabs>
                <w:tab w:val="left" w:pos="2373"/>
              </w:tabs>
              <w:jc w:val="left"/>
              <w:rPr>
                <w:color w:val="000000"/>
                <w:sz w:val="24"/>
                <w:szCs w:val="24"/>
              </w:rPr>
            </w:pPr>
          </w:p>
          <w:p w:rsidR="00683810" w:rsidRDefault="00683810" w:rsidP="00FD4D46">
            <w:pPr>
              <w:pStyle w:val="HeaderOdd"/>
              <w:tabs>
                <w:tab w:val="left" w:pos="2373"/>
              </w:tabs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10" w:rsidRPr="00FA1F92" w:rsidRDefault="00683810" w:rsidP="00FD4D46">
            <w:pPr>
              <w:rPr>
                <w:color w:val="000000"/>
              </w:rPr>
            </w:pPr>
            <w:r w:rsidRPr="00683810">
              <w:rPr>
                <w:color w:val="000000"/>
              </w:rPr>
              <w:t>Ремонт</w:t>
            </w:r>
            <w:r w:rsidR="00E26377">
              <w:rPr>
                <w:color w:val="000000"/>
              </w:rPr>
              <w:t xml:space="preserve">, замена </w:t>
            </w:r>
            <w:proofErr w:type="spellStart"/>
            <w:r w:rsidR="00E26377">
              <w:rPr>
                <w:color w:val="000000"/>
              </w:rPr>
              <w:t>р</w:t>
            </w:r>
            <w:r w:rsidR="00E26377" w:rsidRPr="00E26377">
              <w:rPr>
                <w:color w:val="000000"/>
              </w:rPr>
              <w:t>емкомплект</w:t>
            </w:r>
            <w:r w:rsidR="00E26377">
              <w:rPr>
                <w:color w:val="000000"/>
              </w:rPr>
              <w:t>а</w:t>
            </w:r>
            <w:proofErr w:type="spellEnd"/>
            <w:r w:rsidR="00E26377" w:rsidRPr="00E26377">
              <w:rPr>
                <w:color w:val="000000"/>
              </w:rPr>
              <w:t xml:space="preserve"> турбокомпрессора</w:t>
            </w:r>
            <w:r w:rsidR="00E26377">
              <w:rPr>
                <w:color w:val="000000"/>
              </w:rPr>
              <w:t xml:space="preserve">, </w:t>
            </w:r>
            <w:r w:rsidR="00E26377" w:rsidRPr="00E26377">
              <w:rPr>
                <w:color w:val="000000"/>
              </w:rPr>
              <w:t>500378462, JTC12277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10" w:rsidRDefault="00683810" w:rsidP="00FD4D46">
            <w:pPr>
              <w:pStyle w:val="HeaderOdd"/>
              <w:tabs>
                <w:tab w:val="left" w:pos="2373"/>
              </w:tabs>
              <w:ind w:left="19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83810" w:rsidRPr="00FF23F1" w:rsidRDefault="00683810" w:rsidP="00FD4D46">
            <w:pPr>
              <w:rPr>
                <w:lang w:eastAsia="ja-JP"/>
              </w:rPr>
            </w:pPr>
          </w:p>
          <w:p w:rsidR="00683810" w:rsidRDefault="00683810" w:rsidP="00FD4D46">
            <w:pPr>
              <w:rPr>
                <w:lang w:eastAsia="ja-JP"/>
              </w:rPr>
            </w:pPr>
          </w:p>
          <w:p w:rsidR="00683810" w:rsidRPr="00FF23F1" w:rsidRDefault="00683810" w:rsidP="00FD4D46">
            <w:pPr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10" w:rsidRDefault="00683810" w:rsidP="00FD4D46">
            <w:pPr>
              <w:pStyle w:val="HeaderOdd"/>
              <w:tabs>
                <w:tab w:val="left" w:pos="2373"/>
              </w:tabs>
              <w:ind w:left="1960"/>
              <w:jc w:val="center"/>
              <w:rPr>
                <w:color w:val="000000"/>
                <w:sz w:val="24"/>
                <w:szCs w:val="24"/>
              </w:rPr>
            </w:pPr>
          </w:p>
          <w:p w:rsidR="00683810" w:rsidRPr="00FF23F1" w:rsidRDefault="00683810" w:rsidP="00FD4D46">
            <w:pPr>
              <w:jc w:val="center"/>
              <w:rPr>
                <w:lang w:eastAsia="ja-JP"/>
              </w:rPr>
            </w:pPr>
          </w:p>
          <w:p w:rsidR="00683810" w:rsidRPr="00FF23F1" w:rsidRDefault="00683810" w:rsidP="00FD4D46">
            <w:pPr>
              <w:jc w:val="center"/>
              <w:rPr>
                <w:lang w:eastAsia="ja-JP"/>
              </w:rPr>
            </w:pPr>
          </w:p>
          <w:p w:rsidR="00683810" w:rsidRDefault="00683810" w:rsidP="00FD4D46">
            <w:pPr>
              <w:jc w:val="center"/>
              <w:rPr>
                <w:lang w:eastAsia="ja-JP"/>
              </w:rPr>
            </w:pPr>
          </w:p>
          <w:p w:rsidR="00683810" w:rsidRPr="00FF23F1" w:rsidRDefault="00683810" w:rsidP="00FD4D46">
            <w:pPr>
              <w:jc w:val="center"/>
              <w:rPr>
                <w:lang w:eastAsia="ja-JP"/>
              </w:rPr>
            </w:pPr>
            <w:proofErr w:type="spellStart"/>
            <w:proofErr w:type="gramStart"/>
            <w:r>
              <w:rPr>
                <w:lang w:eastAsia="ja-JP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10" w:rsidRDefault="00683810" w:rsidP="00FD4D46">
            <w:pPr>
              <w:pStyle w:val="HeaderOdd"/>
              <w:tabs>
                <w:tab w:val="left" w:pos="2373"/>
              </w:tabs>
              <w:ind w:left="1960"/>
              <w:jc w:val="center"/>
              <w:rPr>
                <w:color w:val="000000"/>
                <w:sz w:val="24"/>
                <w:szCs w:val="24"/>
              </w:rPr>
            </w:pPr>
          </w:p>
          <w:p w:rsidR="00683810" w:rsidRPr="00FF23F1" w:rsidRDefault="00683810" w:rsidP="00FD4D46">
            <w:pPr>
              <w:jc w:val="center"/>
              <w:rPr>
                <w:lang w:eastAsia="ja-JP"/>
              </w:rPr>
            </w:pPr>
          </w:p>
          <w:p w:rsidR="00683810" w:rsidRDefault="00683810" w:rsidP="00FD4D46">
            <w:pPr>
              <w:jc w:val="center"/>
              <w:rPr>
                <w:lang w:eastAsia="ja-JP"/>
              </w:rPr>
            </w:pPr>
          </w:p>
          <w:p w:rsidR="00683810" w:rsidRPr="00683810" w:rsidRDefault="00E26377" w:rsidP="00FD4D46">
            <w:pPr>
              <w:jc w:val="center"/>
              <w:rPr>
                <w:lang w:val="en-US" w:eastAsia="ja-JP"/>
              </w:rPr>
            </w:pPr>
            <w:r>
              <w:rPr>
                <w:lang w:eastAsia="ja-JP"/>
              </w:rPr>
              <w:t>98</w:t>
            </w:r>
            <w:r w:rsidR="00683810">
              <w:rPr>
                <w:lang w:val="en-US" w:eastAsia="ja-JP"/>
              </w:rPr>
              <w:t>00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83810" w:rsidRDefault="00683810" w:rsidP="00FD4D46">
            <w:pPr>
              <w:pStyle w:val="HeaderOdd"/>
              <w:tabs>
                <w:tab w:val="left" w:pos="2373"/>
              </w:tabs>
              <w:ind w:left="1960"/>
              <w:jc w:val="center"/>
              <w:rPr>
                <w:color w:val="000000"/>
                <w:sz w:val="24"/>
                <w:szCs w:val="24"/>
              </w:rPr>
            </w:pPr>
          </w:p>
          <w:p w:rsidR="00683810" w:rsidRDefault="00683810" w:rsidP="00FD4D46">
            <w:pPr>
              <w:pStyle w:val="HeaderOdd"/>
              <w:tabs>
                <w:tab w:val="left" w:pos="2373"/>
              </w:tabs>
              <w:ind w:left="1960"/>
              <w:jc w:val="center"/>
              <w:rPr>
                <w:color w:val="000000"/>
                <w:sz w:val="24"/>
                <w:szCs w:val="24"/>
              </w:rPr>
            </w:pPr>
          </w:p>
          <w:p w:rsidR="00683810" w:rsidRDefault="00683810" w:rsidP="00FD4D46">
            <w:pPr>
              <w:pStyle w:val="HeaderOdd"/>
              <w:tabs>
                <w:tab w:val="left" w:pos="2373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683810" w:rsidRDefault="00E26377" w:rsidP="00FD4D46">
            <w:pPr>
              <w:pStyle w:val="HeaderOdd"/>
              <w:tabs>
                <w:tab w:val="left" w:pos="2373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9800</w:t>
            </w:r>
          </w:p>
          <w:p w:rsidR="00683810" w:rsidRDefault="00683810" w:rsidP="00FD4D46">
            <w:pPr>
              <w:pStyle w:val="HeaderOdd"/>
              <w:tabs>
                <w:tab w:val="left" w:pos="2373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683810" w:rsidRDefault="00683810" w:rsidP="00FD4D46">
            <w:pPr>
              <w:pStyle w:val="HeaderOdd"/>
              <w:tabs>
                <w:tab w:val="left" w:pos="2373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683810" w:rsidRDefault="00683810" w:rsidP="00FD4D46">
            <w:pPr>
              <w:pStyle w:val="HeaderOdd"/>
              <w:tabs>
                <w:tab w:val="left" w:pos="2373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683810" w:rsidRDefault="00683810" w:rsidP="00FD4D46">
            <w:pPr>
              <w:pStyle w:val="HeaderOdd"/>
              <w:tabs>
                <w:tab w:val="left" w:pos="2373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683810" w:rsidRDefault="00683810" w:rsidP="00FD4D46">
            <w:pPr>
              <w:pStyle w:val="HeaderOdd"/>
              <w:tabs>
                <w:tab w:val="left" w:pos="2373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683810" w:rsidRDefault="00683810" w:rsidP="00FD4D46">
            <w:pPr>
              <w:pStyle w:val="HeaderOdd"/>
              <w:tabs>
                <w:tab w:val="left" w:pos="2373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683810" w:rsidRDefault="00683810" w:rsidP="00FD4D46">
            <w:pPr>
              <w:pStyle w:val="HeaderOdd"/>
              <w:tabs>
                <w:tab w:val="left" w:pos="2373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683810" w:rsidRPr="00FF23F1" w:rsidRDefault="00683810" w:rsidP="00FD4D46">
            <w:pPr>
              <w:pStyle w:val="HeaderOdd"/>
              <w:rPr>
                <w:color w:val="000000"/>
              </w:rPr>
            </w:pPr>
          </w:p>
        </w:tc>
        <w:tc>
          <w:tcPr>
            <w:tcW w:w="658" w:type="dxa"/>
            <w:vMerge/>
          </w:tcPr>
          <w:p w:rsidR="00683810" w:rsidRPr="00FF23F1" w:rsidRDefault="00683810" w:rsidP="00FD4D46">
            <w:pPr>
              <w:jc w:val="center"/>
              <w:rPr>
                <w:color w:val="000000"/>
              </w:rPr>
            </w:pPr>
          </w:p>
        </w:tc>
        <w:tc>
          <w:tcPr>
            <w:tcW w:w="658" w:type="dxa"/>
            <w:vMerge/>
          </w:tcPr>
          <w:p w:rsidR="00683810" w:rsidRPr="00FF23F1" w:rsidRDefault="00683810" w:rsidP="00FD4D46">
            <w:pPr>
              <w:jc w:val="center"/>
              <w:rPr>
                <w:color w:val="000000"/>
              </w:rPr>
            </w:pPr>
          </w:p>
        </w:tc>
        <w:tc>
          <w:tcPr>
            <w:tcW w:w="668" w:type="dxa"/>
            <w:vMerge/>
          </w:tcPr>
          <w:p w:rsidR="00683810" w:rsidRPr="00FF23F1" w:rsidRDefault="00683810" w:rsidP="00FD4D46">
            <w:pPr>
              <w:jc w:val="center"/>
              <w:rPr>
                <w:color w:val="000000"/>
              </w:rPr>
            </w:pPr>
          </w:p>
        </w:tc>
      </w:tr>
      <w:tr w:rsidR="00E26377" w:rsidRPr="00094CE9" w:rsidTr="00C1004B">
        <w:trPr>
          <w:gridAfter w:val="13"/>
          <w:wAfter w:w="9225" w:type="dxa"/>
          <w:trHeight w:hRule="exact" w:val="850"/>
        </w:trPr>
        <w:tc>
          <w:tcPr>
            <w:tcW w:w="1523" w:type="dxa"/>
            <w:gridSpan w:val="3"/>
            <w:vMerge w:val="restart"/>
          </w:tcPr>
          <w:p w:rsidR="00E26377" w:rsidRPr="00FF23F1" w:rsidRDefault="00E26377" w:rsidP="00FD4D46">
            <w:pPr>
              <w:pStyle w:val="HeaderOdd"/>
              <w:rPr>
                <w:color w:val="000000"/>
              </w:rPr>
            </w:pPr>
          </w:p>
        </w:tc>
        <w:tc>
          <w:tcPr>
            <w:tcW w:w="658" w:type="dxa"/>
            <w:vMerge w:val="restart"/>
          </w:tcPr>
          <w:p w:rsidR="00E26377" w:rsidRPr="00FF23F1" w:rsidRDefault="00E26377" w:rsidP="00FD4D46">
            <w:pPr>
              <w:jc w:val="center"/>
              <w:rPr>
                <w:color w:val="000000"/>
              </w:rPr>
            </w:pPr>
          </w:p>
        </w:tc>
        <w:tc>
          <w:tcPr>
            <w:tcW w:w="658" w:type="dxa"/>
            <w:vMerge w:val="restart"/>
          </w:tcPr>
          <w:p w:rsidR="00E26377" w:rsidRPr="00FF23F1" w:rsidRDefault="00E26377" w:rsidP="00FD4D46">
            <w:pPr>
              <w:jc w:val="center"/>
              <w:rPr>
                <w:color w:val="000000"/>
              </w:rPr>
            </w:pPr>
          </w:p>
        </w:tc>
        <w:tc>
          <w:tcPr>
            <w:tcW w:w="668" w:type="dxa"/>
            <w:vMerge w:val="restart"/>
          </w:tcPr>
          <w:p w:rsidR="00E26377" w:rsidRPr="00FF23F1" w:rsidRDefault="00E26377" w:rsidP="00FD4D46">
            <w:pPr>
              <w:jc w:val="center"/>
              <w:rPr>
                <w:color w:val="000000"/>
              </w:rPr>
            </w:pPr>
          </w:p>
        </w:tc>
      </w:tr>
      <w:tr w:rsidR="00E26377" w:rsidRPr="00094CE9" w:rsidTr="00C1004B">
        <w:trPr>
          <w:gridAfter w:val="13"/>
          <w:wAfter w:w="9225" w:type="dxa"/>
          <w:trHeight w:hRule="exact" w:val="849"/>
        </w:trPr>
        <w:tc>
          <w:tcPr>
            <w:tcW w:w="1523" w:type="dxa"/>
            <w:gridSpan w:val="3"/>
            <w:vMerge/>
          </w:tcPr>
          <w:p w:rsidR="00E26377" w:rsidRPr="00FF23F1" w:rsidRDefault="00E26377" w:rsidP="00FD4D46">
            <w:pPr>
              <w:jc w:val="center"/>
              <w:rPr>
                <w:color w:val="000000"/>
              </w:rPr>
            </w:pPr>
          </w:p>
        </w:tc>
        <w:tc>
          <w:tcPr>
            <w:tcW w:w="658" w:type="dxa"/>
            <w:vMerge/>
          </w:tcPr>
          <w:p w:rsidR="00E26377" w:rsidRPr="00FF23F1" w:rsidRDefault="00E26377" w:rsidP="00FD4D46">
            <w:pPr>
              <w:jc w:val="center"/>
              <w:rPr>
                <w:color w:val="000000"/>
              </w:rPr>
            </w:pPr>
          </w:p>
        </w:tc>
        <w:tc>
          <w:tcPr>
            <w:tcW w:w="658" w:type="dxa"/>
            <w:vMerge/>
          </w:tcPr>
          <w:p w:rsidR="00E26377" w:rsidRPr="00FF23F1" w:rsidRDefault="00E26377" w:rsidP="00FD4D46">
            <w:pPr>
              <w:jc w:val="center"/>
              <w:rPr>
                <w:color w:val="000000"/>
              </w:rPr>
            </w:pPr>
          </w:p>
        </w:tc>
        <w:tc>
          <w:tcPr>
            <w:tcW w:w="668" w:type="dxa"/>
            <w:vMerge/>
          </w:tcPr>
          <w:p w:rsidR="00E26377" w:rsidRPr="00FF23F1" w:rsidRDefault="00E26377" w:rsidP="00FD4D46">
            <w:pPr>
              <w:jc w:val="center"/>
              <w:rPr>
                <w:color w:val="000000"/>
              </w:rPr>
            </w:pPr>
          </w:p>
        </w:tc>
      </w:tr>
      <w:tr w:rsidR="00FF23F1" w:rsidRPr="00094CE9" w:rsidTr="00C1004B">
        <w:trPr>
          <w:trHeight w:hRule="exact" w:val="706"/>
        </w:trPr>
        <w:tc>
          <w:tcPr>
            <w:tcW w:w="1523" w:type="dxa"/>
            <w:gridSpan w:val="3"/>
          </w:tcPr>
          <w:p w:rsidR="00FF23F1" w:rsidRPr="00FF23F1" w:rsidRDefault="00FF23F1" w:rsidP="00FD4D46">
            <w:pPr>
              <w:jc w:val="center"/>
              <w:rPr>
                <w:color w:val="000000"/>
              </w:rPr>
            </w:pPr>
          </w:p>
        </w:tc>
        <w:tc>
          <w:tcPr>
            <w:tcW w:w="658" w:type="dxa"/>
          </w:tcPr>
          <w:p w:rsidR="00FF23F1" w:rsidRPr="00FF23F1" w:rsidRDefault="00FF23F1" w:rsidP="00FD4D46">
            <w:pPr>
              <w:jc w:val="center"/>
              <w:rPr>
                <w:color w:val="000000"/>
              </w:rPr>
            </w:pPr>
          </w:p>
        </w:tc>
        <w:tc>
          <w:tcPr>
            <w:tcW w:w="658" w:type="dxa"/>
          </w:tcPr>
          <w:p w:rsidR="00FF23F1" w:rsidRPr="00FF23F1" w:rsidRDefault="00FF23F1" w:rsidP="00FD4D46">
            <w:pPr>
              <w:jc w:val="center"/>
              <w:rPr>
                <w:color w:val="000000"/>
              </w:rPr>
            </w:pPr>
          </w:p>
        </w:tc>
        <w:tc>
          <w:tcPr>
            <w:tcW w:w="9893" w:type="dxa"/>
            <w:gridSpan w:val="14"/>
          </w:tcPr>
          <w:p w:rsidR="00FF23F1" w:rsidRPr="00FF23F1" w:rsidRDefault="00FF23F1" w:rsidP="00FD4D46">
            <w:pPr>
              <w:jc w:val="center"/>
              <w:rPr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564"/>
        <w:tblW w:w="100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1"/>
        <w:gridCol w:w="557"/>
        <w:gridCol w:w="4730"/>
      </w:tblGrid>
      <w:tr w:rsidR="00172611" w:rsidTr="00172611">
        <w:trPr>
          <w:trHeight w:hRule="exact" w:val="453"/>
        </w:trPr>
        <w:tc>
          <w:tcPr>
            <w:tcW w:w="4731" w:type="dxa"/>
            <w:shd w:val="clear" w:color="auto" w:fill="auto"/>
          </w:tcPr>
          <w:p w:rsidR="00172611" w:rsidRDefault="00172611" w:rsidP="00172611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ИСПОЛНИТЕЛЬ</w:t>
            </w:r>
          </w:p>
        </w:tc>
        <w:tc>
          <w:tcPr>
            <w:tcW w:w="557" w:type="dxa"/>
          </w:tcPr>
          <w:p w:rsidR="00172611" w:rsidRDefault="00172611" w:rsidP="00172611"/>
        </w:tc>
        <w:tc>
          <w:tcPr>
            <w:tcW w:w="4730" w:type="dxa"/>
            <w:shd w:val="clear" w:color="auto" w:fill="auto"/>
          </w:tcPr>
          <w:p w:rsidR="00172611" w:rsidRDefault="00172611" w:rsidP="00172611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ЗАКАЗЧИК</w:t>
            </w:r>
          </w:p>
        </w:tc>
      </w:tr>
      <w:tr w:rsidR="00172611" w:rsidTr="00172611">
        <w:trPr>
          <w:trHeight w:hRule="exact" w:val="604"/>
        </w:trPr>
        <w:tc>
          <w:tcPr>
            <w:tcW w:w="4731" w:type="dxa"/>
            <w:shd w:val="clear" w:color="auto" w:fill="auto"/>
          </w:tcPr>
          <w:p w:rsidR="00172611" w:rsidRDefault="00172611" w:rsidP="00C1004B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57" w:type="dxa"/>
          </w:tcPr>
          <w:p w:rsidR="00172611" w:rsidRDefault="00172611" w:rsidP="00172611"/>
        </w:tc>
        <w:tc>
          <w:tcPr>
            <w:tcW w:w="4730" w:type="dxa"/>
            <w:shd w:val="clear" w:color="auto" w:fill="auto"/>
          </w:tcPr>
          <w:p w:rsidR="00172611" w:rsidRPr="000A00C1" w:rsidRDefault="00172611" w:rsidP="001726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0A00C1">
              <w:rPr>
                <w:color w:val="000000"/>
                <w:sz w:val="22"/>
                <w:szCs w:val="22"/>
              </w:rPr>
              <w:t>уководител</w:t>
            </w:r>
            <w:r>
              <w:rPr>
                <w:color w:val="000000"/>
                <w:sz w:val="22"/>
                <w:szCs w:val="22"/>
              </w:rPr>
              <w:t xml:space="preserve">ь </w:t>
            </w:r>
            <w:r w:rsidRPr="000A00C1">
              <w:rPr>
                <w:color w:val="000000"/>
                <w:sz w:val="22"/>
                <w:szCs w:val="22"/>
              </w:rPr>
              <w:t>ТО Росздравнадзора по Республике Дагестан</w:t>
            </w:r>
          </w:p>
        </w:tc>
      </w:tr>
      <w:tr w:rsidR="00172611" w:rsidTr="00172611">
        <w:trPr>
          <w:trHeight w:hRule="exact" w:val="278"/>
        </w:trPr>
        <w:tc>
          <w:tcPr>
            <w:tcW w:w="4731" w:type="dxa"/>
            <w:tcBorders>
              <w:bottom w:val="single" w:sz="6" w:space="0" w:color="000000"/>
            </w:tcBorders>
            <w:shd w:val="clear" w:color="auto" w:fill="auto"/>
          </w:tcPr>
          <w:p w:rsidR="00172611" w:rsidRDefault="00172611" w:rsidP="00172611"/>
          <w:p w:rsidR="00172611" w:rsidRDefault="00172611" w:rsidP="00172611"/>
        </w:tc>
        <w:tc>
          <w:tcPr>
            <w:tcW w:w="557" w:type="dxa"/>
          </w:tcPr>
          <w:p w:rsidR="00172611" w:rsidRDefault="00172611" w:rsidP="00172611"/>
        </w:tc>
        <w:tc>
          <w:tcPr>
            <w:tcW w:w="4730" w:type="dxa"/>
            <w:tcBorders>
              <w:bottom w:val="single" w:sz="6" w:space="0" w:color="000000"/>
            </w:tcBorders>
            <w:shd w:val="clear" w:color="auto" w:fill="auto"/>
          </w:tcPr>
          <w:p w:rsidR="00172611" w:rsidRDefault="00172611" w:rsidP="00172611">
            <w:pPr>
              <w:jc w:val="right"/>
            </w:pPr>
            <w:r>
              <w:t xml:space="preserve">Т.Г. </w:t>
            </w:r>
            <w:proofErr w:type="spellStart"/>
            <w:r>
              <w:t>Мухамедов</w:t>
            </w:r>
            <w:proofErr w:type="spellEnd"/>
          </w:p>
        </w:tc>
      </w:tr>
    </w:tbl>
    <w:p w:rsidR="00DE27D7" w:rsidRPr="007F3BDF" w:rsidRDefault="00DE27D7" w:rsidP="007F3BDF"/>
    <w:sectPr w:rsidR="00DE27D7" w:rsidRPr="007F3BDF" w:rsidSect="00FF23F1">
      <w:headerReference w:type="default" r:id="rId8"/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F4F" w:rsidRDefault="00112F4F" w:rsidP="00112F4F">
      <w:r>
        <w:separator/>
      </w:r>
    </w:p>
  </w:endnote>
  <w:endnote w:type="continuationSeparator" w:id="0">
    <w:p w:rsidR="00112F4F" w:rsidRDefault="00112F4F" w:rsidP="0011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F4F" w:rsidRDefault="00112F4F" w:rsidP="00112F4F">
      <w:r>
        <w:separator/>
      </w:r>
    </w:p>
  </w:footnote>
  <w:footnote w:type="continuationSeparator" w:id="0">
    <w:p w:rsidR="00112F4F" w:rsidRDefault="00112F4F" w:rsidP="00112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F4F" w:rsidRDefault="004A7ED4" w:rsidP="004A7ED4">
    <w:pPr>
      <w:pStyle w:val="a6"/>
      <w:jc w:val="right"/>
    </w:pPr>
    <w:r>
      <w:t>Проект Договора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7F9"/>
    <w:rsid w:val="0001639C"/>
    <w:rsid w:val="00070FDA"/>
    <w:rsid w:val="00073D86"/>
    <w:rsid w:val="00094CE9"/>
    <w:rsid w:val="000A00C1"/>
    <w:rsid w:val="000A1A26"/>
    <w:rsid w:val="000B3EC5"/>
    <w:rsid w:val="000E304B"/>
    <w:rsid w:val="000E7CC2"/>
    <w:rsid w:val="000F1FC2"/>
    <w:rsid w:val="00112F4F"/>
    <w:rsid w:val="00115FDA"/>
    <w:rsid w:val="001666C2"/>
    <w:rsid w:val="00172611"/>
    <w:rsid w:val="0018794B"/>
    <w:rsid w:val="00192382"/>
    <w:rsid w:val="001E4BC2"/>
    <w:rsid w:val="001E6795"/>
    <w:rsid w:val="00223061"/>
    <w:rsid w:val="00240F22"/>
    <w:rsid w:val="00244143"/>
    <w:rsid w:val="002550E6"/>
    <w:rsid w:val="002627F9"/>
    <w:rsid w:val="002908E4"/>
    <w:rsid w:val="00294B2A"/>
    <w:rsid w:val="002976A6"/>
    <w:rsid w:val="002E4359"/>
    <w:rsid w:val="002F1056"/>
    <w:rsid w:val="002F36FB"/>
    <w:rsid w:val="0032466D"/>
    <w:rsid w:val="0032528A"/>
    <w:rsid w:val="00331768"/>
    <w:rsid w:val="00332EE7"/>
    <w:rsid w:val="00334275"/>
    <w:rsid w:val="00335100"/>
    <w:rsid w:val="00343B3B"/>
    <w:rsid w:val="003531B8"/>
    <w:rsid w:val="00361F92"/>
    <w:rsid w:val="0039443C"/>
    <w:rsid w:val="003C6DA8"/>
    <w:rsid w:val="003F0127"/>
    <w:rsid w:val="0041547F"/>
    <w:rsid w:val="00416AC5"/>
    <w:rsid w:val="0044016E"/>
    <w:rsid w:val="00494A1E"/>
    <w:rsid w:val="004A7ED4"/>
    <w:rsid w:val="00501BCA"/>
    <w:rsid w:val="00520C60"/>
    <w:rsid w:val="005278A9"/>
    <w:rsid w:val="00533454"/>
    <w:rsid w:val="0057296E"/>
    <w:rsid w:val="00595943"/>
    <w:rsid w:val="0059740F"/>
    <w:rsid w:val="005A3D7E"/>
    <w:rsid w:val="005A415E"/>
    <w:rsid w:val="005B23C3"/>
    <w:rsid w:val="005C0E37"/>
    <w:rsid w:val="005D2020"/>
    <w:rsid w:val="005F0D3D"/>
    <w:rsid w:val="005F40A8"/>
    <w:rsid w:val="005F5BEF"/>
    <w:rsid w:val="00607ABD"/>
    <w:rsid w:val="00614466"/>
    <w:rsid w:val="00646CB5"/>
    <w:rsid w:val="00670681"/>
    <w:rsid w:val="00683810"/>
    <w:rsid w:val="0068773D"/>
    <w:rsid w:val="00694704"/>
    <w:rsid w:val="006A70F4"/>
    <w:rsid w:val="006C5138"/>
    <w:rsid w:val="00710938"/>
    <w:rsid w:val="00732D7C"/>
    <w:rsid w:val="00740533"/>
    <w:rsid w:val="00752FD4"/>
    <w:rsid w:val="00772660"/>
    <w:rsid w:val="007774B5"/>
    <w:rsid w:val="007A14B9"/>
    <w:rsid w:val="007B399B"/>
    <w:rsid w:val="007C2FB7"/>
    <w:rsid w:val="007D1AF9"/>
    <w:rsid w:val="007F15D6"/>
    <w:rsid w:val="007F32C6"/>
    <w:rsid w:val="007F3BDF"/>
    <w:rsid w:val="00806FE0"/>
    <w:rsid w:val="00833061"/>
    <w:rsid w:val="00853B38"/>
    <w:rsid w:val="0085794D"/>
    <w:rsid w:val="008604B7"/>
    <w:rsid w:val="008820F3"/>
    <w:rsid w:val="00890B00"/>
    <w:rsid w:val="00925BC5"/>
    <w:rsid w:val="00950DA8"/>
    <w:rsid w:val="009546C1"/>
    <w:rsid w:val="00955B89"/>
    <w:rsid w:val="00967645"/>
    <w:rsid w:val="00967F61"/>
    <w:rsid w:val="009779C6"/>
    <w:rsid w:val="00977F6C"/>
    <w:rsid w:val="00992C06"/>
    <w:rsid w:val="009A1545"/>
    <w:rsid w:val="009B428E"/>
    <w:rsid w:val="009B6209"/>
    <w:rsid w:val="009E79FA"/>
    <w:rsid w:val="009F0F81"/>
    <w:rsid w:val="009F620C"/>
    <w:rsid w:val="00A04A30"/>
    <w:rsid w:val="00A16145"/>
    <w:rsid w:val="00A22FFF"/>
    <w:rsid w:val="00A5209B"/>
    <w:rsid w:val="00AA47BC"/>
    <w:rsid w:val="00AF093A"/>
    <w:rsid w:val="00B02523"/>
    <w:rsid w:val="00B0753D"/>
    <w:rsid w:val="00B35050"/>
    <w:rsid w:val="00B37D89"/>
    <w:rsid w:val="00B577AA"/>
    <w:rsid w:val="00B60F19"/>
    <w:rsid w:val="00B76121"/>
    <w:rsid w:val="00BD0F8C"/>
    <w:rsid w:val="00BE439E"/>
    <w:rsid w:val="00C1004B"/>
    <w:rsid w:val="00C212C1"/>
    <w:rsid w:val="00C32AD4"/>
    <w:rsid w:val="00C540C1"/>
    <w:rsid w:val="00C66209"/>
    <w:rsid w:val="00C86D6F"/>
    <w:rsid w:val="00CC6264"/>
    <w:rsid w:val="00CD6979"/>
    <w:rsid w:val="00CF7503"/>
    <w:rsid w:val="00D10DA1"/>
    <w:rsid w:val="00D24D3A"/>
    <w:rsid w:val="00D33F06"/>
    <w:rsid w:val="00D535F8"/>
    <w:rsid w:val="00D95D9F"/>
    <w:rsid w:val="00DB5087"/>
    <w:rsid w:val="00DD0892"/>
    <w:rsid w:val="00DE27D7"/>
    <w:rsid w:val="00DE5009"/>
    <w:rsid w:val="00E20008"/>
    <w:rsid w:val="00E21BE2"/>
    <w:rsid w:val="00E25E40"/>
    <w:rsid w:val="00E26377"/>
    <w:rsid w:val="00E534F0"/>
    <w:rsid w:val="00E93796"/>
    <w:rsid w:val="00EA27A6"/>
    <w:rsid w:val="00EB2FA8"/>
    <w:rsid w:val="00EB6BFF"/>
    <w:rsid w:val="00F00608"/>
    <w:rsid w:val="00F0508D"/>
    <w:rsid w:val="00F337E6"/>
    <w:rsid w:val="00F33E6E"/>
    <w:rsid w:val="00F96348"/>
    <w:rsid w:val="00FC59CE"/>
    <w:rsid w:val="00FC6D4D"/>
    <w:rsid w:val="00FD4D46"/>
    <w:rsid w:val="00FE24A3"/>
    <w:rsid w:val="00FF23F1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B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3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3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1"/>
    <w:rsid w:val="0044016E"/>
    <w:rPr>
      <w:rFonts w:ascii="Times New Roman" w:eastAsia="Times New Roman" w:hAnsi="Times New Roman" w:cs="Times New Roman"/>
      <w:color w:val="1C1C22"/>
      <w:shd w:val="clear" w:color="auto" w:fill="FFFFFF"/>
    </w:rPr>
  </w:style>
  <w:style w:type="paragraph" w:customStyle="1" w:styleId="11">
    <w:name w:val="Основной текст1"/>
    <w:basedOn w:val="a"/>
    <w:link w:val="a5"/>
    <w:rsid w:val="0044016E"/>
    <w:pPr>
      <w:widowControl w:val="0"/>
      <w:shd w:val="clear" w:color="auto" w:fill="FFFFFF"/>
    </w:pPr>
    <w:rPr>
      <w:color w:val="1C1C22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12F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2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12F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2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Odd">
    <w:name w:val="Header Odd"/>
    <w:basedOn w:val="aa"/>
    <w:qFormat/>
    <w:rsid w:val="00112F4F"/>
    <w:pPr>
      <w:pBdr>
        <w:bottom w:val="single" w:sz="4" w:space="1" w:color="5B9BD5" w:themeColor="accent1"/>
      </w:pBdr>
      <w:jc w:val="right"/>
    </w:pPr>
    <w:rPr>
      <w:rFonts w:asciiTheme="minorHAnsi" w:eastAsiaTheme="minorEastAsia" w:hAnsiTheme="minorHAnsi" w:cstheme="minorBidi"/>
      <w:b/>
      <w:bCs/>
      <w:color w:val="44546A" w:themeColor="text2"/>
      <w:sz w:val="20"/>
      <w:szCs w:val="23"/>
      <w:lang w:eastAsia="ja-JP"/>
    </w:rPr>
  </w:style>
  <w:style w:type="paragraph" w:styleId="aa">
    <w:name w:val="No Spacing"/>
    <w:link w:val="ab"/>
    <w:uiPriority w:val="1"/>
    <w:qFormat/>
    <w:rsid w:val="00112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D24D3A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rsid w:val="00D24D3A"/>
  </w:style>
  <w:style w:type="character" w:customStyle="1" w:styleId="ab">
    <w:name w:val="Без интервала Знак"/>
    <w:link w:val="aa"/>
    <w:uiPriority w:val="1"/>
    <w:locked/>
    <w:rsid w:val="00EB6B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5B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B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3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3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1"/>
    <w:rsid w:val="0044016E"/>
    <w:rPr>
      <w:rFonts w:ascii="Times New Roman" w:eastAsia="Times New Roman" w:hAnsi="Times New Roman" w:cs="Times New Roman"/>
      <w:color w:val="1C1C22"/>
      <w:shd w:val="clear" w:color="auto" w:fill="FFFFFF"/>
    </w:rPr>
  </w:style>
  <w:style w:type="paragraph" w:customStyle="1" w:styleId="11">
    <w:name w:val="Основной текст1"/>
    <w:basedOn w:val="a"/>
    <w:link w:val="a5"/>
    <w:rsid w:val="0044016E"/>
    <w:pPr>
      <w:widowControl w:val="0"/>
      <w:shd w:val="clear" w:color="auto" w:fill="FFFFFF"/>
    </w:pPr>
    <w:rPr>
      <w:color w:val="1C1C22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12F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2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12F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2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Odd">
    <w:name w:val="Header Odd"/>
    <w:basedOn w:val="aa"/>
    <w:qFormat/>
    <w:rsid w:val="00112F4F"/>
    <w:pPr>
      <w:pBdr>
        <w:bottom w:val="single" w:sz="4" w:space="1" w:color="5B9BD5" w:themeColor="accent1"/>
      </w:pBdr>
      <w:jc w:val="right"/>
    </w:pPr>
    <w:rPr>
      <w:rFonts w:asciiTheme="minorHAnsi" w:eastAsiaTheme="minorEastAsia" w:hAnsiTheme="minorHAnsi" w:cstheme="minorBidi"/>
      <w:b/>
      <w:bCs/>
      <w:color w:val="44546A" w:themeColor="text2"/>
      <w:sz w:val="20"/>
      <w:szCs w:val="23"/>
      <w:lang w:eastAsia="ja-JP"/>
    </w:rPr>
  </w:style>
  <w:style w:type="paragraph" w:styleId="aa">
    <w:name w:val="No Spacing"/>
    <w:link w:val="ab"/>
    <w:uiPriority w:val="1"/>
    <w:qFormat/>
    <w:rsid w:val="00112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D24D3A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rsid w:val="00D24D3A"/>
  </w:style>
  <w:style w:type="character" w:customStyle="1" w:styleId="ab">
    <w:name w:val="Без интервала Знак"/>
    <w:link w:val="aa"/>
    <w:uiPriority w:val="1"/>
    <w:locked/>
    <w:rsid w:val="00EB6B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5B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09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0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064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71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34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4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18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5649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99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76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D725E-71D0-4668-A6BC-3983ECB6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4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kalmar</dc:creator>
  <cp:lastModifiedBy>Пользователь</cp:lastModifiedBy>
  <cp:revision>28</cp:revision>
  <cp:lastPrinted>2026-01-23T10:30:00Z</cp:lastPrinted>
  <dcterms:created xsi:type="dcterms:W3CDTF">2024-11-19T14:35:00Z</dcterms:created>
  <dcterms:modified xsi:type="dcterms:W3CDTF">2026-05-20T13:47:00Z</dcterms:modified>
</cp:coreProperties>
</file>