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C40" w:rsidRPr="005D6E37" w:rsidRDefault="00A27C40" w:rsidP="00FC737D">
      <w:pPr>
        <w:spacing w:after="0"/>
        <w:jc w:val="center"/>
        <w:rPr>
          <w:rFonts w:ascii="XO Thames" w:hAnsi="XO Thames" w:cs="Times New Roman"/>
          <w:b/>
          <w:snapToGrid w:val="0"/>
          <w:sz w:val="24"/>
          <w:szCs w:val="24"/>
        </w:rPr>
      </w:pPr>
      <w:r w:rsidRPr="005D6E37">
        <w:rPr>
          <w:rFonts w:ascii="XO Thames" w:hAnsi="XO Thames" w:cs="Times New Roman"/>
          <w:b/>
          <w:snapToGrid w:val="0"/>
          <w:sz w:val="24"/>
          <w:szCs w:val="24"/>
        </w:rPr>
        <w:t>Государственный контракт</w:t>
      </w:r>
      <w:r w:rsidR="00404EE9" w:rsidRPr="005D6E37">
        <w:rPr>
          <w:rFonts w:ascii="XO Thames" w:hAnsi="XO Thames" w:cs="Times New Roman"/>
          <w:b/>
          <w:snapToGrid w:val="0"/>
          <w:sz w:val="24"/>
          <w:szCs w:val="24"/>
        </w:rPr>
        <w:t xml:space="preserve"> № </w:t>
      </w:r>
      <w:r w:rsidRPr="005D6E37">
        <w:rPr>
          <w:rFonts w:ascii="XO Thames" w:hAnsi="XO Thames" w:cs="Times New Roman"/>
          <w:b/>
          <w:snapToGrid w:val="0"/>
          <w:sz w:val="24"/>
          <w:szCs w:val="24"/>
        </w:rPr>
        <w:t>________</w:t>
      </w:r>
      <w:r w:rsidR="00271490" w:rsidRPr="005D6E37">
        <w:rPr>
          <w:rFonts w:ascii="XO Thames" w:hAnsi="XO Thames" w:cs="Times New Roman"/>
          <w:b/>
          <w:snapToGrid w:val="0"/>
          <w:sz w:val="24"/>
          <w:szCs w:val="24"/>
        </w:rPr>
        <w:t>/______</w:t>
      </w:r>
    </w:p>
    <w:p w:rsidR="00B43A55" w:rsidRPr="005D6E37" w:rsidRDefault="00271490" w:rsidP="00FC737D">
      <w:pPr>
        <w:spacing w:after="0"/>
        <w:jc w:val="center"/>
        <w:rPr>
          <w:rFonts w:ascii="XO Thames" w:hAnsi="XO Thames" w:cs="Times New Roman"/>
          <w:b/>
          <w:snapToGrid w:val="0"/>
          <w:sz w:val="24"/>
          <w:szCs w:val="24"/>
        </w:rPr>
      </w:pPr>
      <w:r w:rsidRPr="005D6E37">
        <w:rPr>
          <w:rFonts w:ascii="XO Thames" w:hAnsi="XO Thames" w:cs="Times New Roman"/>
          <w:b/>
          <w:snapToGrid w:val="0"/>
          <w:sz w:val="24"/>
          <w:szCs w:val="24"/>
        </w:rPr>
        <w:t>н</w:t>
      </w:r>
      <w:r w:rsidR="00A27C40" w:rsidRPr="005D6E37">
        <w:rPr>
          <w:rFonts w:ascii="XO Thames" w:hAnsi="XO Thames" w:cs="Times New Roman"/>
          <w:b/>
          <w:snapToGrid w:val="0"/>
          <w:sz w:val="24"/>
          <w:szCs w:val="24"/>
        </w:rPr>
        <w:t xml:space="preserve">а </w:t>
      </w:r>
      <w:r w:rsidRPr="005D6E37">
        <w:rPr>
          <w:rFonts w:ascii="XO Thames" w:hAnsi="XO Thames" w:cs="Times New Roman"/>
          <w:b/>
          <w:snapToGrid w:val="0"/>
          <w:sz w:val="24"/>
          <w:szCs w:val="24"/>
        </w:rPr>
        <w:t>оказание услуг</w:t>
      </w:r>
    </w:p>
    <w:p w:rsidR="00923EF7" w:rsidRPr="005D6E37" w:rsidRDefault="00923EF7" w:rsidP="00FC737D">
      <w:pPr>
        <w:spacing w:after="0"/>
        <w:jc w:val="center"/>
        <w:rPr>
          <w:rFonts w:ascii="XO Thames" w:hAnsi="XO Thames" w:cs="Times New Roman"/>
          <w:b/>
          <w:snapToGrid w:val="0"/>
          <w:sz w:val="24"/>
          <w:szCs w:val="24"/>
        </w:rPr>
      </w:pPr>
    </w:p>
    <w:p w:rsidR="00A27C40" w:rsidRPr="005D6E37" w:rsidRDefault="00A27C40" w:rsidP="00FC737D">
      <w:pPr>
        <w:spacing w:after="0"/>
        <w:jc w:val="center"/>
        <w:rPr>
          <w:rFonts w:ascii="XO Thames" w:hAnsi="XO Thames" w:cs="Times New Roman"/>
          <w:snapToGrid w:val="0"/>
          <w:sz w:val="24"/>
          <w:szCs w:val="24"/>
        </w:rPr>
      </w:pPr>
      <w:r w:rsidRPr="005D6E37">
        <w:rPr>
          <w:rFonts w:ascii="XO Thames" w:hAnsi="XO Thames" w:cs="Times New Roman"/>
          <w:snapToGrid w:val="0"/>
          <w:sz w:val="24"/>
          <w:szCs w:val="24"/>
        </w:rPr>
        <w:t>г. Томск                                                                                       «____» ______________ 20</w:t>
      </w:r>
      <w:r w:rsidR="00EB0916" w:rsidRPr="005D6E37">
        <w:rPr>
          <w:rFonts w:ascii="XO Thames" w:hAnsi="XO Thames" w:cs="Times New Roman"/>
          <w:snapToGrid w:val="0"/>
          <w:sz w:val="24"/>
          <w:szCs w:val="24"/>
        </w:rPr>
        <w:t>2</w:t>
      </w:r>
      <w:r w:rsidR="00C657E1">
        <w:rPr>
          <w:rFonts w:ascii="XO Thames" w:hAnsi="XO Thames" w:cs="Times New Roman"/>
          <w:snapToGrid w:val="0"/>
          <w:sz w:val="24"/>
          <w:szCs w:val="24"/>
        </w:rPr>
        <w:t>6</w:t>
      </w:r>
      <w:r w:rsidRPr="005D6E37">
        <w:rPr>
          <w:rFonts w:ascii="XO Thames" w:hAnsi="XO Thames" w:cs="Times New Roman"/>
          <w:snapToGrid w:val="0"/>
          <w:sz w:val="24"/>
          <w:szCs w:val="24"/>
        </w:rPr>
        <w:t xml:space="preserve"> г.</w:t>
      </w:r>
    </w:p>
    <w:p w:rsidR="00A27C40" w:rsidRPr="005D6E37" w:rsidRDefault="00A27C40" w:rsidP="00FC737D">
      <w:pPr>
        <w:pStyle w:val="34"/>
        <w:spacing w:after="0" w:line="276" w:lineRule="auto"/>
        <w:ind w:left="0" w:firstLine="709"/>
        <w:jc w:val="both"/>
        <w:rPr>
          <w:rFonts w:ascii="XO Thames" w:hAnsi="XO Thames"/>
          <w:noProof/>
          <w:sz w:val="24"/>
          <w:szCs w:val="24"/>
        </w:rPr>
      </w:pPr>
    </w:p>
    <w:p w:rsidR="006956EF" w:rsidRPr="005D6E37" w:rsidRDefault="006956EF" w:rsidP="006956EF">
      <w:pPr>
        <w:pStyle w:val="34"/>
        <w:spacing w:after="0" w:line="276" w:lineRule="auto"/>
        <w:ind w:left="0" w:firstLine="709"/>
        <w:jc w:val="both"/>
        <w:rPr>
          <w:rFonts w:ascii="XO Thames" w:hAnsi="XO Thames"/>
          <w:sz w:val="24"/>
          <w:szCs w:val="24"/>
        </w:rPr>
      </w:pPr>
      <w:r w:rsidRPr="005D6E37">
        <w:rPr>
          <w:rFonts w:ascii="XO Thames" w:hAnsi="XO Thames"/>
          <w:noProof/>
          <w:sz w:val="24"/>
          <w:szCs w:val="24"/>
        </w:rPr>
        <w:t xml:space="preserve">Федеральное казённое учреждение «Исправительная колония № 4 Управления Федеральной службы исполнения наказаний по Томской области» (ФКУ ИК-4 УФСИН России по Томской области), выступая от имени Российской Федерации, в целях обеспечения государственных нужд, именуемое в дальнейшем Государственный заказчик, в лице начальника Некрюкова Антона Александровича, действующего на основании Устава, с одной стороны, и </w:t>
      </w:r>
      <w:r w:rsidR="00AC4CEA" w:rsidRPr="005D6E37">
        <w:rPr>
          <w:rFonts w:ascii="XO Thames" w:hAnsi="XO Thames"/>
          <w:sz w:val="24"/>
          <w:szCs w:val="24"/>
        </w:rPr>
        <w:t>_____________________________________</w:t>
      </w:r>
      <w:r w:rsidRPr="005D6E37">
        <w:rPr>
          <w:rFonts w:ascii="XO Thames" w:hAnsi="XO Thames"/>
          <w:sz w:val="24"/>
          <w:szCs w:val="24"/>
        </w:rPr>
        <w:t xml:space="preserve"> «</w:t>
      </w:r>
      <w:r w:rsidR="00AC4CEA" w:rsidRPr="005D6E37">
        <w:rPr>
          <w:rFonts w:ascii="XO Thames" w:hAnsi="XO Thames"/>
          <w:sz w:val="24"/>
          <w:szCs w:val="24"/>
        </w:rPr>
        <w:t>_______________</w:t>
      </w:r>
      <w:r w:rsidRPr="005D6E37">
        <w:rPr>
          <w:rFonts w:ascii="XO Thames" w:hAnsi="XO Thames"/>
          <w:sz w:val="24"/>
          <w:szCs w:val="24"/>
        </w:rPr>
        <w:t>» (</w:t>
      </w:r>
      <w:r w:rsidR="00AC4CEA" w:rsidRPr="005D6E37">
        <w:rPr>
          <w:rFonts w:ascii="XO Thames" w:hAnsi="XO Thames"/>
          <w:sz w:val="24"/>
          <w:szCs w:val="24"/>
        </w:rPr>
        <w:t>______________</w:t>
      </w:r>
      <w:r w:rsidRPr="005D6E37">
        <w:rPr>
          <w:rFonts w:ascii="XO Thames" w:hAnsi="XO Thames"/>
          <w:sz w:val="24"/>
          <w:szCs w:val="24"/>
        </w:rPr>
        <w:t>), именуемое в даль</w:t>
      </w:r>
      <w:r w:rsidR="00AC4CEA" w:rsidRPr="005D6E37">
        <w:rPr>
          <w:rFonts w:ascii="XO Thames" w:hAnsi="XO Thames"/>
          <w:sz w:val="24"/>
          <w:szCs w:val="24"/>
        </w:rPr>
        <w:t>нейшем  Исполнитель, в лице  ___________________</w:t>
      </w:r>
      <w:r w:rsidRPr="005D6E37">
        <w:rPr>
          <w:rFonts w:ascii="XO Thames" w:hAnsi="XO Thames"/>
          <w:sz w:val="24"/>
          <w:szCs w:val="24"/>
        </w:rPr>
        <w:t xml:space="preserve">, действующего </w:t>
      </w:r>
      <w:r w:rsidR="00AC4CEA" w:rsidRPr="005D6E37">
        <w:rPr>
          <w:rFonts w:ascii="XO Thames" w:hAnsi="XO Thames"/>
          <w:sz w:val="24"/>
          <w:szCs w:val="24"/>
        </w:rPr>
        <w:br/>
      </w:r>
      <w:r w:rsidRPr="005D6E37">
        <w:rPr>
          <w:rFonts w:ascii="XO Thames" w:hAnsi="XO Thames"/>
          <w:sz w:val="24"/>
          <w:szCs w:val="24"/>
        </w:rPr>
        <w:t>на основании Устава</w:t>
      </w:r>
      <w:r w:rsidRPr="005D6E37">
        <w:rPr>
          <w:rFonts w:ascii="XO Thames" w:hAnsi="XO Thames"/>
          <w:noProof/>
          <w:sz w:val="24"/>
          <w:szCs w:val="24"/>
        </w:rPr>
        <w:t>, с другой стороны, вместе именуемые Стороны, руководствуясь п.4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5D6E37">
        <w:rPr>
          <w:rFonts w:ascii="XO Thames" w:hAnsi="XO Thames"/>
          <w:sz w:val="24"/>
          <w:szCs w:val="24"/>
        </w:rPr>
        <w:t>, заключили настоящий государственный контракт (далее – Контракт) о нижеследующем:</w:t>
      </w:r>
    </w:p>
    <w:p w:rsidR="009F6AF4" w:rsidRPr="005D6E37" w:rsidRDefault="009F6AF4" w:rsidP="00FC737D">
      <w:pPr>
        <w:tabs>
          <w:tab w:val="num" w:pos="0"/>
        </w:tabs>
        <w:spacing w:after="0"/>
        <w:jc w:val="center"/>
        <w:rPr>
          <w:rFonts w:ascii="XO Thames" w:hAnsi="XO Thames" w:cs="Times New Roman"/>
          <w:sz w:val="24"/>
          <w:szCs w:val="24"/>
        </w:rPr>
      </w:pPr>
    </w:p>
    <w:p w:rsidR="00B15AE1" w:rsidRPr="005D6E37" w:rsidRDefault="00B15AE1" w:rsidP="00FC737D">
      <w:pPr>
        <w:tabs>
          <w:tab w:val="num" w:pos="0"/>
        </w:tabs>
        <w:spacing w:after="0"/>
        <w:jc w:val="center"/>
        <w:rPr>
          <w:rFonts w:ascii="XO Thames" w:hAnsi="XO Thames" w:cs="Times New Roman"/>
          <w:b/>
          <w:sz w:val="24"/>
          <w:szCs w:val="24"/>
        </w:rPr>
      </w:pPr>
      <w:r w:rsidRPr="005D6E37">
        <w:rPr>
          <w:rFonts w:ascii="XO Thames" w:hAnsi="XO Thames" w:cs="Times New Roman"/>
          <w:b/>
          <w:sz w:val="24"/>
          <w:szCs w:val="24"/>
        </w:rPr>
        <w:t>1.ПРЕДМЕТ КОНТРАКТА</w:t>
      </w:r>
    </w:p>
    <w:p w:rsidR="00AC4CEA" w:rsidRPr="005D6E37" w:rsidRDefault="00B15AE1" w:rsidP="00AC4CEA">
      <w:pPr>
        <w:ind w:firstLine="709"/>
        <w:jc w:val="both"/>
        <w:rPr>
          <w:rFonts w:ascii="XO Thames" w:hAnsi="XO Thames" w:cs="Times New Roman"/>
          <w:sz w:val="24"/>
          <w:szCs w:val="24"/>
        </w:rPr>
      </w:pPr>
      <w:r w:rsidRPr="005D6E37">
        <w:rPr>
          <w:rFonts w:ascii="XO Thames" w:hAnsi="XO Thames" w:cs="Times New Roman"/>
          <w:sz w:val="24"/>
          <w:szCs w:val="24"/>
        </w:rPr>
        <w:t>1.1. В соответствии с настоящим Контрактом Исполнитель принимает на себя обязательство</w:t>
      </w:r>
      <w:r w:rsidR="00C75C0D" w:rsidRPr="005D6E37">
        <w:rPr>
          <w:rFonts w:ascii="XO Thames" w:hAnsi="XO Thames" w:cs="Times New Roman"/>
          <w:sz w:val="24"/>
          <w:szCs w:val="24"/>
        </w:rPr>
        <w:t xml:space="preserve"> </w:t>
      </w:r>
      <w:r w:rsidR="00AC4CEA" w:rsidRPr="005D6E37">
        <w:rPr>
          <w:rFonts w:ascii="XO Thames" w:eastAsiaTheme="minorHAnsi" w:hAnsi="XO Thames" w:cs="Times New Roman"/>
          <w:bCs/>
          <w:i/>
          <w:color w:val="000000" w:themeColor="text1"/>
          <w:lang w:eastAsia="en-US"/>
        </w:rPr>
        <w:t>оказать услуги по техническим испытаниям и анализам прочи</w:t>
      </w:r>
      <w:r w:rsidR="007911A0" w:rsidRPr="005D6E37">
        <w:rPr>
          <w:rFonts w:ascii="XO Thames" w:eastAsiaTheme="minorHAnsi" w:hAnsi="XO Thames" w:cs="Times New Roman"/>
          <w:bCs/>
          <w:i/>
          <w:color w:val="000000" w:themeColor="text1"/>
          <w:lang w:eastAsia="en-US"/>
        </w:rPr>
        <w:t>е</w:t>
      </w:r>
      <w:r w:rsidR="00AC4CEA" w:rsidRPr="005D6E37">
        <w:rPr>
          <w:rFonts w:ascii="XO Thames" w:eastAsiaTheme="minorHAnsi" w:hAnsi="XO Thames" w:cs="Times New Roman"/>
          <w:bCs/>
          <w:i/>
          <w:color w:val="000000" w:themeColor="text1"/>
          <w:lang w:eastAsia="en-US"/>
        </w:rPr>
        <w:t>, не включенны</w:t>
      </w:r>
      <w:r w:rsidR="007911A0" w:rsidRPr="005D6E37">
        <w:rPr>
          <w:rFonts w:ascii="XO Thames" w:eastAsiaTheme="minorHAnsi" w:hAnsi="XO Thames" w:cs="Times New Roman"/>
          <w:bCs/>
          <w:i/>
          <w:color w:val="000000" w:themeColor="text1"/>
          <w:lang w:eastAsia="en-US"/>
        </w:rPr>
        <w:t>е</w:t>
      </w:r>
      <w:r w:rsidR="00AC4CEA" w:rsidRPr="005D6E37">
        <w:rPr>
          <w:rFonts w:ascii="XO Thames" w:eastAsiaTheme="minorHAnsi" w:hAnsi="XO Thames" w:cs="Times New Roman"/>
          <w:bCs/>
          <w:i/>
          <w:color w:val="000000" w:themeColor="text1"/>
          <w:lang w:eastAsia="en-US"/>
        </w:rPr>
        <w:t xml:space="preserve"> в другие группировки </w:t>
      </w:r>
      <w:r w:rsidRPr="005D6E37">
        <w:rPr>
          <w:rFonts w:ascii="XO Thames" w:hAnsi="XO Thames" w:cs="Times New Roman"/>
          <w:sz w:val="26"/>
          <w:szCs w:val="26"/>
        </w:rPr>
        <w:t>(</w:t>
      </w:r>
      <w:r w:rsidRPr="005D6E37">
        <w:rPr>
          <w:rFonts w:ascii="XO Thames" w:hAnsi="XO Thames" w:cs="Times New Roman"/>
          <w:sz w:val="24"/>
          <w:szCs w:val="24"/>
        </w:rPr>
        <w:t xml:space="preserve">далее по тексту Контракта - </w:t>
      </w:r>
      <w:r w:rsidR="00404EE9" w:rsidRPr="005D6E37">
        <w:rPr>
          <w:rFonts w:ascii="XO Thames" w:hAnsi="XO Thames" w:cs="Times New Roman"/>
          <w:sz w:val="24"/>
          <w:szCs w:val="24"/>
        </w:rPr>
        <w:t>у</w:t>
      </w:r>
      <w:r w:rsidRPr="005D6E37">
        <w:rPr>
          <w:rFonts w:ascii="XO Thames" w:hAnsi="XO Thames" w:cs="Times New Roman"/>
          <w:sz w:val="24"/>
          <w:szCs w:val="24"/>
        </w:rPr>
        <w:t>слуг</w:t>
      </w:r>
      <w:r w:rsidR="004C0784" w:rsidRPr="005D6E37">
        <w:rPr>
          <w:rFonts w:ascii="XO Thames" w:hAnsi="XO Thames" w:cs="Times New Roman"/>
          <w:sz w:val="24"/>
          <w:szCs w:val="24"/>
        </w:rPr>
        <w:t>и</w:t>
      </w:r>
      <w:r w:rsidRPr="005D6E37">
        <w:rPr>
          <w:rFonts w:ascii="XO Thames" w:hAnsi="XO Thames" w:cs="Times New Roman"/>
          <w:sz w:val="24"/>
          <w:szCs w:val="24"/>
        </w:rPr>
        <w:t>), а Государственный заказчик обязуется прин</w:t>
      </w:r>
      <w:r w:rsidR="004C0784" w:rsidRPr="005D6E37">
        <w:rPr>
          <w:rFonts w:ascii="XO Thames" w:hAnsi="XO Thames" w:cs="Times New Roman"/>
          <w:sz w:val="24"/>
          <w:szCs w:val="24"/>
        </w:rPr>
        <w:t>ять</w:t>
      </w:r>
      <w:r w:rsidRPr="005D6E37">
        <w:rPr>
          <w:rFonts w:ascii="XO Thames" w:hAnsi="XO Thames" w:cs="Times New Roman"/>
          <w:sz w:val="24"/>
          <w:szCs w:val="24"/>
        </w:rPr>
        <w:t xml:space="preserve"> и опла</w:t>
      </w:r>
      <w:r w:rsidR="004C0784" w:rsidRPr="005D6E37">
        <w:rPr>
          <w:rFonts w:ascii="XO Thames" w:hAnsi="XO Thames" w:cs="Times New Roman"/>
          <w:sz w:val="24"/>
          <w:szCs w:val="24"/>
        </w:rPr>
        <w:t xml:space="preserve">тить </w:t>
      </w:r>
      <w:r w:rsidRPr="005D6E37">
        <w:rPr>
          <w:rFonts w:ascii="XO Thames" w:hAnsi="XO Thames" w:cs="Times New Roman"/>
          <w:sz w:val="24"/>
          <w:szCs w:val="24"/>
        </w:rPr>
        <w:t>указанн</w:t>
      </w:r>
      <w:r w:rsidR="004C0784" w:rsidRPr="005D6E37">
        <w:rPr>
          <w:rFonts w:ascii="XO Thames" w:hAnsi="XO Thames" w:cs="Times New Roman"/>
          <w:sz w:val="24"/>
          <w:szCs w:val="24"/>
        </w:rPr>
        <w:t>ые</w:t>
      </w:r>
      <w:r w:rsidR="006956EF" w:rsidRPr="005D6E37">
        <w:rPr>
          <w:rFonts w:ascii="XO Thames" w:hAnsi="XO Thames" w:cs="Times New Roman"/>
          <w:sz w:val="24"/>
          <w:szCs w:val="24"/>
        </w:rPr>
        <w:t xml:space="preserve"> </w:t>
      </w:r>
      <w:r w:rsidR="00404EE9" w:rsidRPr="005D6E37">
        <w:rPr>
          <w:rFonts w:ascii="XO Thames" w:hAnsi="XO Thames" w:cs="Times New Roman"/>
          <w:sz w:val="24"/>
          <w:szCs w:val="24"/>
        </w:rPr>
        <w:t>у</w:t>
      </w:r>
      <w:r w:rsidRPr="005D6E37">
        <w:rPr>
          <w:rFonts w:ascii="XO Thames" w:hAnsi="XO Thames" w:cs="Times New Roman"/>
          <w:sz w:val="24"/>
          <w:szCs w:val="24"/>
        </w:rPr>
        <w:t>слуг</w:t>
      </w:r>
      <w:r w:rsidR="004C0784" w:rsidRPr="005D6E37">
        <w:rPr>
          <w:rFonts w:ascii="XO Thames" w:hAnsi="XO Thames" w:cs="Times New Roman"/>
          <w:sz w:val="24"/>
          <w:szCs w:val="24"/>
        </w:rPr>
        <w:t>и</w:t>
      </w:r>
      <w:r w:rsidRPr="005D6E37">
        <w:rPr>
          <w:rFonts w:ascii="XO Thames" w:hAnsi="XO Thames" w:cs="Times New Roman"/>
          <w:sz w:val="24"/>
          <w:szCs w:val="24"/>
        </w:rPr>
        <w:t xml:space="preserve"> в порядке и на</w:t>
      </w:r>
      <w:r w:rsidR="00A27C40" w:rsidRPr="005D6E37">
        <w:rPr>
          <w:rFonts w:ascii="XO Thames" w:hAnsi="XO Thames" w:cs="Times New Roman"/>
          <w:sz w:val="24"/>
          <w:szCs w:val="24"/>
        </w:rPr>
        <w:t xml:space="preserve"> условиях настоящего Контракта.</w:t>
      </w:r>
    </w:p>
    <w:p w:rsidR="00B15AE1" w:rsidRPr="005D6E37" w:rsidRDefault="00B15AE1" w:rsidP="00AC4CEA">
      <w:pPr>
        <w:pStyle w:val="23"/>
        <w:spacing w:line="276" w:lineRule="auto"/>
        <w:ind w:firstLine="709"/>
        <w:rPr>
          <w:rFonts w:ascii="XO Thames" w:hAnsi="XO Thames"/>
          <w:color w:val="auto"/>
          <w:sz w:val="24"/>
          <w:szCs w:val="24"/>
        </w:rPr>
      </w:pPr>
      <w:r w:rsidRPr="005D6E37">
        <w:rPr>
          <w:rFonts w:ascii="XO Thames" w:hAnsi="XO Thames"/>
          <w:color w:val="auto"/>
          <w:sz w:val="24"/>
          <w:szCs w:val="24"/>
        </w:rPr>
        <w:t xml:space="preserve">1.2. </w:t>
      </w:r>
      <w:r w:rsidR="00D145EF" w:rsidRPr="005D6E37">
        <w:rPr>
          <w:rFonts w:ascii="XO Thames" w:hAnsi="XO Thames"/>
          <w:color w:val="auto"/>
          <w:sz w:val="24"/>
          <w:szCs w:val="24"/>
        </w:rPr>
        <w:t xml:space="preserve">Описание оказываемых услуг </w:t>
      </w:r>
      <w:r w:rsidR="00442E26" w:rsidRPr="005D6E37">
        <w:rPr>
          <w:rFonts w:ascii="XO Thames" w:hAnsi="XO Thames"/>
          <w:color w:val="auto"/>
          <w:sz w:val="24"/>
          <w:szCs w:val="24"/>
        </w:rPr>
        <w:t xml:space="preserve">в рамках настоящего Контракта, </w:t>
      </w:r>
      <w:r w:rsidRPr="005D6E37">
        <w:rPr>
          <w:rFonts w:ascii="XO Thames" w:hAnsi="XO Thames"/>
          <w:color w:val="auto"/>
          <w:sz w:val="24"/>
          <w:szCs w:val="24"/>
        </w:rPr>
        <w:t>устанавлива</w:t>
      </w:r>
      <w:r w:rsidR="00442E26" w:rsidRPr="005D6E37">
        <w:rPr>
          <w:rFonts w:ascii="XO Thames" w:hAnsi="XO Thames"/>
          <w:color w:val="auto"/>
          <w:sz w:val="24"/>
          <w:szCs w:val="24"/>
        </w:rPr>
        <w:t>е</w:t>
      </w:r>
      <w:r w:rsidRPr="005D6E37">
        <w:rPr>
          <w:rFonts w:ascii="XO Thames" w:hAnsi="XO Thames"/>
          <w:color w:val="auto"/>
          <w:sz w:val="24"/>
          <w:szCs w:val="24"/>
        </w:rPr>
        <w:t xml:space="preserve">тся Сторонами в </w:t>
      </w:r>
      <w:r w:rsidR="00237296" w:rsidRPr="005D6E37">
        <w:rPr>
          <w:rFonts w:ascii="XO Thames" w:hAnsi="XO Thames"/>
          <w:color w:val="auto"/>
          <w:sz w:val="24"/>
          <w:szCs w:val="24"/>
        </w:rPr>
        <w:t>Техническом задании</w:t>
      </w:r>
      <w:r w:rsidRPr="005D6E37">
        <w:rPr>
          <w:rFonts w:ascii="XO Thames" w:hAnsi="XO Thames"/>
          <w:color w:val="auto"/>
          <w:sz w:val="24"/>
          <w:szCs w:val="24"/>
        </w:rPr>
        <w:t xml:space="preserve"> (Приложение № 1)</w:t>
      </w:r>
      <w:r w:rsidR="00CD78D0" w:rsidRPr="005D6E37">
        <w:rPr>
          <w:rFonts w:ascii="XO Thames" w:hAnsi="XO Thames"/>
          <w:color w:val="auto"/>
          <w:sz w:val="24"/>
          <w:szCs w:val="24"/>
        </w:rPr>
        <w:t xml:space="preserve"> и Спецификации (Приложение №2), </w:t>
      </w:r>
      <w:r w:rsidR="00237296" w:rsidRPr="005D6E37">
        <w:rPr>
          <w:rFonts w:ascii="XO Thames" w:hAnsi="XO Thames"/>
          <w:color w:val="auto"/>
          <w:sz w:val="24"/>
          <w:szCs w:val="24"/>
        </w:rPr>
        <w:t>котор</w:t>
      </w:r>
      <w:r w:rsidR="00CD78D0" w:rsidRPr="005D6E37">
        <w:rPr>
          <w:rFonts w:ascii="XO Thames" w:hAnsi="XO Thames"/>
          <w:color w:val="auto"/>
          <w:sz w:val="24"/>
          <w:szCs w:val="24"/>
        </w:rPr>
        <w:t>ы</w:t>
      </w:r>
      <w:r w:rsidR="00237296" w:rsidRPr="005D6E37">
        <w:rPr>
          <w:rFonts w:ascii="XO Thames" w:hAnsi="XO Thames"/>
          <w:color w:val="auto"/>
          <w:sz w:val="24"/>
          <w:szCs w:val="24"/>
        </w:rPr>
        <w:t>е явля</w:t>
      </w:r>
      <w:r w:rsidR="00CD78D0" w:rsidRPr="005D6E37">
        <w:rPr>
          <w:rFonts w:ascii="XO Thames" w:hAnsi="XO Thames"/>
          <w:color w:val="auto"/>
          <w:sz w:val="24"/>
          <w:szCs w:val="24"/>
        </w:rPr>
        <w:t>ю</w:t>
      </w:r>
      <w:r w:rsidRPr="005D6E37">
        <w:rPr>
          <w:rFonts w:ascii="XO Thames" w:hAnsi="XO Thames"/>
          <w:color w:val="auto"/>
          <w:sz w:val="24"/>
          <w:szCs w:val="24"/>
        </w:rPr>
        <w:t>тся неотъемлем</w:t>
      </w:r>
      <w:r w:rsidR="00F96D8E" w:rsidRPr="005D6E37">
        <w:rPr>
          <w:rFonts w:ascii="XO Thames" w:hAnsi="XO Thames"/>
          <w:color w:val="auto"/>
          <w:sz w:val="24"/>
          <w:szCs w:val="24"/>
        </w:rPr>
        <w:t>ой</w:t>
      </w:r>
      <w:r w:rsidRPr="005D6E37">
        <w:rPr>
          <w:rFonts w:ascii="XO Thames" w:hAnsi="XO Thames"/>
          <w:color w:val="auto"/>
          <w:sz w:val="24"/>
          <w:szCs w:val="24"/>
        </w:rPr>
        <w:t xml:space="preserve"> част</w:t>
      </w:r>
      <w:r w:rsidR="00F96D8E" w:rsidRPr="005D6E37">
        <w:rPr>
          <w:rFonts w:ascii="XO Thames" w:hAnsi="XO Thames"/>
          <w:color w:val="auto"/>
          <w:sz w:val="24"/>
          <w:szCs w:val="24"/>
        </w:rPr>
        <w:t>ью</w:t>
      </w:r>
      <w:r w:rsidRPr="005D6E37">
        <w:rPr>
          <w:rFonts w:ascii="XO Thames" w:hAnsi="XO Thames"/>
          <w:color w:val="auto"/>
          <w:sz w:val="24"/>
          <w:szCs w:val="24"/>
        </w:rPr>
        <w:t xml:space="preserve"> настоящего Контракта.</w:t>
      </w:r>
    </w:p>
    <w:p w:rsidR="005A743F" w:rsidRPr="005D6E37" w:rsidRDefault="00D145EF" w:rsidP="005A743F">
      <w:pPr>
        <w:pStyle w:val="23"/>
        <w:spacing w:line="276" w:lineRule="auto"/>
        <w:rPr>
          <w:rFonts w:ascii="XO Thames" w:hAnsi="XO Thames"/>
          <w:color w:val="auto"/>
          <w:sz w:val="24"/>
          <w:szCs w:val="24"/>
        </w:rPr>
      </w:pPr>
      <w:r w:rsidRPr="005D6E37">
        <w:rPr>
          <w:rFonts w:ascii="XO Thames" w:hAnsi="XO Thames"/>
          <w:color w:val="auto"/>
          <w:sz w:val="24"/>
          <w:szCs w:val="24"/>
        </w:rPr>
        <w:t xml:space="preserve">            1.3.Срок оказания услуг: в течение </w:t>
      </w:r>
      <w:r w:rsidR="007E5EBF" w:rsidRPr="005D6E37">
        <w:rPr>
          <w:rFonts w:ascii="XO Thames" w:hAnsi="XO Thames"/>
          <w:color w:val="auto"/>
          <w:sz w:val="24"/>
          <w:szCs w:val="24"/>
        </w:rPr>
        <w:t>15</w:t>
      </w:r>
      <w:r w:rsidRPr="005D6E37">
        <w:rPr>
          <w:rFonts w:ascii="XO Thames" w:hAnsi="XO Thames"/>
          <w:color w:val="auto"/>
          <w:sz w:val="24"/>
          <w:szCs w:val="24"/>
        </w:rPr>
        <w:t xml:space="preserve"> (</w:t>
      </w:r>
      <w:r w:rsidR="007E5EBF" w:rsidRPr="005D6E37">
        <w:rPr>
          <w:rFonts w:ascii="XO Thames" w:hAnsi="XO Thames"/>
          <w:color w:val="auto"/>
          <w:sz w:val="24"/>
          <w:szCs w:val="24"/>
        </w:rPr>
        <w:t>Пятнадцати</w:t>
      </w:r>
      <w:r w:rsidRPr="005D6E37">
        <w:rPr>
          <w:rFonts w:ascii="XO Thames" w:hAnsi="XO Thames"/>
          <w:color w:val="auto"/>
          <w:sz w:val="24"/>
          <w:szCs w:val="24"/>
        </w:rPr>
        <w:t>)</w:t>
      </w:r>
      <w:r w:rsidR="001E781D" w:rsidRPr="005D6E37">
        <w:rPr>
          <w:rFonts w:ascii="XO Thames" w:hAnsi="XO Thames"/>
          <w:color w:val="auto"/>
          <w:sz w:val="24"/>
          <w:szCs w:val="24"/>
        </w:rPr>
        <w:t xml:space="preserve"> рабочих</w:t>
      </w:r>
      <w:r w:rsidR="006956EF" w:rsidRPr="005D6E37">
        <w:rPr>
          <w:rFonts w:ascii="XO Thames" w:hAnsi="XO Thames"/>
          <w:color w:val="auto"/>
          <w:sz w:val="24"/>
          <w:szCs w:val="24"/>
        </w:rPr>
        <w:t xml:space="preserve"> </w:t>
      </w:r>
      <w:r w:rsidRPr="005D6E37">
        <w:rPr>
          <w:rFonts w:ascii="XO Thames" w:hAnsi="XO Thames"/>
          <w:color w:val="auto"/>
          <w:sz w:val="24"/>
          <w:szCs w:val="24"/>
        </w:rPr>
        <w:t>дней</w:t>
      </w:r>
      <w:r w:rsidR="007E5EBF" w:rsidRPr="005D6E37">
        <w:rPr>
          <w:rFonts w:ascii="XO Thames" w:hAnsi="XO Thames"/>
          <w:color w:val="auto"/>
          <w:sz w:val="24"/>
          <w:szCs w:val="24"/>
        </w:rPr>
        <w:t xml:space="preserve"> с момента поступления в лабораторию Исполнителя проб для исследования</w:t>
      </w:r>
      <w:r w:rsidR="00B3497E" w:rsidRPr="005D6E37">
        <w:rPr>
          <w:rFonts w:ascii="XO Thames" w:hAnsi="XO Thames"/>
          <w:color w:val="auto"/>
          <w:sz w:val="24"/>
          <w:szCs w:val="24"/>
        </w:rPr>
        <w:t>,</w:t>
      </w:r>
      <w:r w:rsidRPr="005D6E37">
        <w:rPr>
          <w:rFonts w:ascii="XO Thames" w:hAnsi="XO Thames"/>
          <w:color w:val="auto"/>
          <w:sz w:val="24"/>
          <w:szCs w:val="24"/>
        </w:rPr>
        <w:t xml:space="preserve"> по месту на</w:t>
      </w:r>
      <w:r w:rsidR="001E781D" w:rsidRPr="005D6E37">
        <w:rPr>
          <w:rFonts w:ascii="XO Thames" w:hAnsi="XO Thames"/>
          <w:color w:val="auto"/>
          <w:sz w:val="24"/>
          <w:szCs w:val="24"/>
        </w:rPr>
        <w:t xml:space="preserve">хождения исполнителя: </w:t>
      </w:r>
      <w:r w:rsidR="00B3497E" w:rsidRPr="005D6E37">
        <w:rPr>
          <w:rFonts w:ascii="XO Thames" w:hAnsi="XO Thames"/>
          <w:color w:val="auto"/>
          <w:sz w:val="24"/>
          <w:szCs w:val="24"/>
        </w:rPr>
        <w:t>______________________________________</w:t>
      </w:r>
    </w:p>
    <w:p w:rsidR="00531D36" w:rsidRPr="005D6E37" w:rsidRDefault="00531D36" w:rsidP="00442E26">
      <w:pPr>
        <w:pStyle w:val="23"/>
        <w:spacing w:line="276" w:lineRule="auto"/>
        <w:rPr>
          <w:rFonts w:ascii="XO Thames" w:hAnsi="XO Thames"/>
          <w:color w:val="auto"/>
          <w:sz w:val="24"/>
          <w:szCs w:val="24"/>
        </w:rPr>
      </w:pPr>
      <w:r w:rsidRPr="005D6E37">
        <w:rPr>
          <w:rFonts w:ascii="XO Thames" w:hAnsi="XO Thames"/>
          <w:color w:val="auto"/>
          <w:sz w:val="24"/>
          <w:szCs w:val="24"/>
        </w:rPr>
        <w:t xml:space="preserve">            1.4. Место оказания услуг: </w:t>
      </w:r>
      <w:r w:rsidR="00B3497E" w:rsidRPr="005D6E37">
        <w:rPr>
          <w:rFonts w:ascii="XO Thames" w:hAnsi="XO Thames"/>
          <w:color w:val="auto"/>
          <w:sz w:val="24"/>
          <w:szCs w:val="24"/>
        </w:rPr>
        <w:t>г. Томск ________________________</w:t>
      </w:r>
      <w:r w:rsidRPr="005D6E37">
        <w:rPr>
          <w:rFonts w:ascii="XO Thames" w:hAnsi="XO Thames"/>
          <w:color w:val="auto"/>
          <w:sz w:val="24"/>
          <w:szCs w:val="24"/>
        </w:rPr>
        <w:t xml:space="preserve"> Доставка </w:t>
      </w:r>
      <w:r w:rsidR="00B3497E" w:rsidRPr="005D6E37">
        <w:rPr>
          <w:rFonts w:ascii="XO Thames" w:hAnsi="XO Thames"/>
          <w:color w:val="auto"/>
          <w:sz w:val="24"/>
          <w:szCs w:val="24"/>
        </w:rPr>
        <w:t xml:space="preserve">проб </w:t>
      </w:r>
      <w:r w:rsidRPr="005D6E37">
        <w:rPr>
          <w:rFonts w:ascii="XO Thames" w:hAnsi="XO Thames"/>
          <w:color w:val="auto"/>
          <w:sz w:val="24"/>
          <w:szCs w:val="24"/>
        </w:rPr>
        <w:t>к месту оказания услуг осуществляется силами и средствами Государственного заказчика</w:t>
      </w:r>
      <w:r w:rsidR="00B3497E" w:rsidRPr="005D6E37">
        <w:rPr>
          <w:rFonts w:ascii="XO Thames" w:hAnsi="XO Thames"/>
          <w:color w:val="auto"/>
          <w:sz w:val="24"/>
          <w:szCs w:val="24"/>
        </w:rPr>
        <w:t xml:space="preserve">. </w:t>
      </w:r>
    </w:p>
    <w:p w:rsidR="00E17E3A" w:rsidRPr="005D6E37" w:rsidRDefault="00E17E3A" w:rsidP="00FC737D">
      <w:pPr>
        <w:spacing w:after="0"/>
        <w:ind w:firstLine="709"/>
        <w:jc w:val="both"/>
        <w:rPr>
          <w:rFonts w:ascii="XO Thames" w:hAnsi="XO Thames" w:cs="Times New Roman"/>
          <w:b/>
          <w:sz w:val="24"/>
          <w:szCs w:val="24"/>
        </w:rPr>
      </w:pPr>
    </w:p>
    <w:p w:rsidR="00442E26" w:rsidRPr="005D6E37" w:rsidRDefault="00B15AE1" w:rsidP="00442E26">
      <w:pPr>
        <w:spacing w:after="0"/>
        <w:jc w:val="center"/>
        <w:rPr>
          <w:rFonts w:ascii="XO Thames" w:hAnsi="XO Thames" w:cs="Times New Roman"/>
          <w:b/>
          <w:sz w:val="24"/>
          <w:szCs w:val="24"/>
        </w:rPr>
      </w:pPr>
      <w:r w:rsidRPr="005D6E37">
        <w:rPr>
          <w:rFonts w:ascii="XO Thames" w:hAnsi="XO Thames" w:cs="Times New Roman"/>
          <w:b/>
          <w:bCs/>
          <w:sz w:val="24"/>
          <w:szCs w:val="24"/>
        </w:rPr>
        <w:t xml:space="preserve">2. </w:t>
      </w:r>
      <w:r w:rsidRPr="005D6E37">
        <w:rPr>
          <w:rFonts w:ascii="XO Thames" w:hAnsi="XO Thames" w:cs="Times New Roman"/>
          <w:b/>
          <w:sz w:val="24"/>
          <w:szCs w:val="24"/>
        </w:rPr>
        <w:t>СУММА КОНТРАКТ</w:t>
      </w:r>
      <w:r w:rsidR="00A27C40" w:rsidRPr="005D6E37">
        <w:rPr>
          <w:rFonts w:ascii="XO Thames" w:hAnsi="XO Thames" w:cs="Times New Roman"/>
          <w:b/>
          <w:sz w:val="24"/>
          <w:szCs w:val="24"/>
        </w:rPr>
        <w:t>А</w:t>
      </w:r>
      <w:r w:rsidR="00442E26" w:rsidRPr="005D6E37">
        <w:rPr>
          <w:rFonts w:ascii="XO Thames" w:hAnsi="XO Thames" w:cs="Times New Roman"/>
          <w:b/>
          <w:sz w:val="24"/>
          <w:szCs w:val="24"/>
        </w:rPr>
        <w:t xml:space="preserve"> И </w:t>
      </w:r>
      <w:r w:rsidR="00A27C40" w:rsidRPr="005D6E37">
        <w:rPr>
          <w:rFonts w:ascii="XO Thames" w:hAnsi="XO Thames" w:cs="Times New Roman"/>
          <w:b/>
          <w:sz w:val="24"/>
          <w:szCs w:val="24"/>
        </w:rPr>
        <w:t>ПОРЯДОК</w:t>
      </w:r>
      <w:r w:rsidR="00442E26" w:rsidRPr="005D6E37">
        <w:rPr>
          <w:rFonts w:ascii="XO Thames" w:hAnsi="XO Thames" w:cs="Times New Roman"/>
          <w:b/>
          <w:sz w:val="24"/>
          <w:szCs w:val="24"/>
        </w:rPr>
        <w:t>РАСЧЕТОВ</w:t>
      </w:r>
    </w:p>
    <w:p w:rsidR="009C07B3" w:rsidRPr="005D6E37" w:rsidRDefault="00B15AE1" w:rsidP="00442E26">
      <w:pPr>
        <w:spacing w:after="0"/>
        <w:ind w:firstLine="709"/>
        <w:jc w:val="both"/>
        <w:rPr>
          <w:rFonts w:ascii="XO Thames" w:eastAsia="Times New Roman" w:hAnsi="XO Thames" w:cs="Times New Roman"/>
          <w:sz w:val="24"/>
          <w:szCs w:val="24"/>
        </w:rPr>
      </w:pPr>
      <w:r w:rsidRPr="005D6E37">
        <w:rPr>
          <w:rFonts w:ascii="XO Thames" w:hAnsi="XO Thames" w:cs="Times New Roman"/>
          <w:sz w:val="24"/>
          <w:szCs w:val="24"/>
        </w:rPr>
        <w:t>2.1. Услуги оплачива</w:t>
      </w:r>
      <w:r w:rsidR="00404EE9" w:rsidRPr="005D6E37">
        <w:rPr>
          <w:rFonts w:ascii="XO Thames" w:hAnsi="XO Thames" w:cs="Times New Roman"/>
          <w:sz w:val="24"/>
          <w:szCs w:val="24"/>
        </w:rPr>
        <w:t>ю</w:t>
      </w:r>
      <w:r w:rsidRPr="005D6E37">
        <w:rPr>
          <w:rFonts w:ascii="XO Thames" w:hAnsi="XO Thames" w:cs="Times New Roman"/>
          <w:sz w:val="24"/>
          <w:szCs w:val="24"/>
        </w:rPr>
        <w:t xml:space="preserve">тся Государственным заказчиком </w:t>
      </w:r>
      <w:r w:rsidR="00210216" w:rsidRPr="005D6E37">
        <w:rPr>
          <w:rFonts w:ascii="XO Thames" w:hAnsi="XO Thames" w:cs="Times New Roman"/>
          <w:sz w:val="24"/>
          <w:szCs w:val="24"/>
        </w:rPr>
        <w:t xml:space="preserve">за счет средств федерального </w:t>
      </w:r>
      <w:r w:rsidR="00017639" w:rsidRPr="005D6E37">
        <w:rPr>
          <w:rFonts w:ascii="XO Thames" w:hAnsi="XO Thames" w:cs="Times New Roman"/>
          <w:sz w:val="24"/>
          <w:szCs w:val="24"/>
        </w:rPr>
        <w:t>бюджета</w:t>
      </w:r>
      <w:r w:rsidR="009C07B3" w:rsidRPr="005D6E37">
        <w:rPr>
          <w:rFonts w:ascii="XO Thames" w:eastAsia="Times New Roman" w:hAnsi="XO Thames" w:cs="Times New Roman"/>
          <w:sz w:val="24"/>
          <w:szCs w:val="24"/>
        </w:rPr>
        <w:t>.</w:t>
      </w:r>
    </w:p>
    <w:p w:rsidR="00E17E3A" w:rsidRPr="005D6E37" w:rsidRDefault="00B15AE1" w:rsidP="00E17E3A">
      <w:pPr>
        <w:keepNext/>
        <w:keepLines/>
        <w:spacing w:after="0" w:line="240" w:lineRule="auto"/>
        <w:ind w:firstLine="709"/>
        <w:jc w:val="both"/>
        <w:rPr>
          <w:rFonts w:ascii="XO Thames" w:hAnsi="XO Thames" w:cs="Times New Roman"/>
          <w:sz w:val="24"/>
          <w:szCs w:val="24"/>
        </w:rPr>
      </w:pPr>
      <w:r w:rsidRPr="005D6E37">
        <w:rPr>
          <w:rFonts w:ascii="XO Thames" w:hAnsi="XO Thames" w:cs="Times New Roman"/>
          <w:sz w:val="24"/>
          <w:szCs w:val="24"/>
        </w:rPr>
        <w:t xml:space="preserve">2.2. </w:t>
      </w:r>
      <w:r w:rsidR="00E17E3A" w:rsidRPr="005D6E37">
        <w:rPr>
          <w:rFonts w:ascii="XO Thames" w:hAnsi="XO Thames" w:cs="Times New Roman"/>
          <w:sz w:val="24"/>
          <w:szCs w:val="24"/>
        </w:rPr>
        <w:t>Сумма, подлежащая уплате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B15AE1" w:rsidRPr="005D6E37" w:rsidRDefault="00B15AE1" w:rsidP="00E17E3A">
      <w:pPr>
        <w:spacing w:after="0"/>
        <w:ind w:firstLine="709"/>
        <w:jc w:val="both"/>
        <w:rPr>
          <w:rFonts w:ascii="XO Thames" w:hAnsi="XO Thames" w:cs="Times New Roman"/>
          <w:sz w:val="24"/>
          <w:szCs w:val="24"/>
        </w:rPr>
      </w:pPr>
      <w:r w:rsidRPr="005D6E37">
        <w:rPr>
          <w:rFonts w:ascii="XO Thames" w:hAnsi="XO Thames" w:cs="Times New Roman"/>
          <w:sz w:val="24"/>
          <w:szCs w:val="24"/>
        </w:rPr>
        <w:t>2.3. Валюта, используемая для расчето</w:t>
      </w:r>
      <w:r w:rsidR="00A27C40" w:rsidRPr="005D6E37">
        <w:rPr>
          <w:rFonts w:ascii="XO Thames" w:hAnsi="XO Thames" w:cs="Times New Roman"/>
          <w:sz w:val="24"/>
          <w:szCs w:val="24"/>
        </w:rPr>
        <w:t xml:space="preserve">в </w:t>
      </w:r>
      <w:r w:rsidR="00404EE9" w:rsidRPr="005D6E37">
        <w:rPr>
          <w:rFonts w:ascii="XO Thames" w:hAnsi="XO Thames" w:cs="Times New Roman"/>
          <w:sz w:val="24"/>
          <w:szCs w:val="24"/>
        </w:rPr>
        <w:t>–</w:t>
      </w:r>
      <w:r w:rsidR="00A27C40" w:rsidRPr="005D6E37">
        <w:rPr>
          <w:rFonts w:ascii="XO Thames" w:hAnsi="XO Thames" w:cs="Times New Roman"/>
          <w:sz w:val="24"/>
          <w:szCs w:val="24"/>
        </w:rPr>
        <w:t xml:space="preserve"> рубль</w:t>
      </w:r>
      <w:r w:rsidR="00B3497E" w:rsidRPr="005D6E37">
        <w:rPr>
          <w:rFonts w:ascii="XO Thames" w:hAnsi="XO Thames" w:cs="Times New Roman"/>
          <w:sz w:val="24"/>
          <w:szCs w:val="24"/>
        </w:rPr>
        <w:t xml:space="preserve"> </w:t>
      </w:r>
      <w:r w:rsidR="00A27C40" w:rsidRPr="005D6E37">
        <w:rPr>
          <w:rFonts w:ascii="XO Thames" w:hAnsi="XO Thames" w:cs="Times New Roman"/>
          <w:sz w:val="24"/>
          <w:szCs w:val="24"/>
        </w:rPr>
        <w:t>Российской Федерации.</w:t>
      </w:r>
    </w:p>
    <w:p w:rsidR="00B15AE1" w:rsidRPr="005D6E37" w:rsidRDefault="00B15AE1" w:rsidP="00FC737D">
      <w:pPr>
        <w:tabs>
          <w:tab w:val="left" w:pos="540"/>
        </w:tabs>
        <w:spacing w:after="0"/>
        <w:ind w:firstLine="709"/>
        <w:jc w:val="both"/>
        <w:rPr>
          <w:rFonts w:ascii="XO Thames" w:hAnsi="XO Thames" w:cs="Times New Roman"/>
          <w:sz w:val="24"/>
          <w:szCs w:val="24"/>
        </w:rPr>
      </w:pPr>
      <w:r w:rsidRPr="005D6E37">
        <w:rPr>
          <w:rFonts w:ascii="XO Thames" w:hAnsi="XO Thames" w:cs="Times New Roman"/>
          <w:sz w:val="24"/>
          <w:szCs w:val="24"/>
        </w:rPr>
        <w:t xml:space="preserve">2.4.Сбор всех необходимых для оплаты сопроводительных документов осуществляется </w:t>
      </w:r>
      <w:r w:rsidRPr="005D6E37">
        <w:rPr>
          <w:rFonts w:ascii="XO Thames" w:hAnsi="XO Thames" w:cs="Times New Roman"/>
          <w:noProof/>
          <w:sz w:val="24"/>
          <w:szCs w:val="24"/>
        </w:rPr>
        <w:t>Исполнителем.</w:t>
      </w:r>
    </w:p>
    <w:p w:rsidR="00B15AE1" w:rsidRPr="005D6E37" w:rsidRDefault="00B15AE1" w:rsidP="00FC737D">
      <w:pPr>
        <w:spacing w:after="0"/>
        <w:ind w:firstLine="709"/>
        <w:jc w:val="both"/>
        <w:rPr>
          <w:rFonts w:ascii="XO Thames" w:hAnsi="XO Thames" w:cs="Times New Roman"/>
          <w:sz w:val="24"/>
          <w:szCs w:val="24"/>
        </w:rPr>
      </w:pPr>
      <w:r w:rsidRPr="005D6E37">
        <w:rPr>
          <w:rFonts w:ascii="XO Thames" w:hAnsi="XO Thames" w:cs="Times New Roman"/>
          <w:sz w:val="24"/>
          <w:szCs w:val="24"/>
        </w:rPr>
        <w:t>2.5. Источник финансирования: федеральный бюджет Российской Федерации.</w:t>
      </w:r>
    </w:p>
    <w:p w:rsidR="004C0784" w:rsidRPr="005D6E37" w:rsidRDefault="00B15AE1" w:rsidP="00FC737D">
      <w:pPr>
        <w:pStyle w:val="a5"/>
        <w:overflowPunct w:val="0"/>
        <w:spacing w:line="276" w:lineRule="auto"/>
        <w:ind w:firstLine="709"/>
        <w:jc w:val="both"/>
        <w:rPr>
          <w:rFonts w:ascii="XO Thames" w:hAnsi="XO Thames"/>
          <w:bCs w:val="0"/>
          <w:color w:val="000000"/>
          <w:sz w:val="25"/>
          <w:szCs w:val="25"/>
        </w:rPr>
      </w:pPr>
      <w:r w:rsidRPr="005D6E37">
        <w:rPr>
          <w:rFonts w:ascii="XO Thames" w:hAnsi="XO Thames"/>
          <w:b w:val="0"/>
        </w:rPr>
        <w:lastRenderedPageBreak/>
        <w:t xml:space="preserve">2.6. </w:t>
      </w:r>
      <w:r w:rsidR="00EB0916" w:rsidRPr="005D6E37">
        <w:rPr>
          <w:rFonts w:ascii="XO Thames" w:hAnsi="XO Thames"/>
          <w:b w:val="0"/>
        </w:rPr>
        <w:t>Цена</w:t>
      </w:r>
      <w:r w:rsidR="00797A9B" w:rsidRPr="005D6E37">
        <w:rPr>
          <w:rFonts w:ascii="XO Thames" w:hAnsi="XO Thames"/>
          <w:b w:val="0"/>
        </w:rPr>
        <w:t xml:space="preserve"> настоящего Контракта составляет </w:t>
      </w:r>
      <w:r w:rsidR="00B3497E" w:rsidRPr="005D6E37">
        <w:rPr>
          <w:rFonts w:ascii="XO Thames" w:hAnsi="XO Thames"/>
        </w:rPr>
        <w:t>_______________________________</w:t>
      </w:r>
      <w:r w:rsidR="006956EF" w:rsidRPr="005D6E37">
        <w:rPr>
          <w:rFonts w:ascii="XO Thames" w:hAnsi="XO Thames"/>
        </w:rPr>
        <w:t xml:space="preserve"> (</w:t>
      </w:r>
      <w:r w:rsidR="00B3497E" w:rsidRPr="005D6E37">
        <w:rPr>
          <w:rFonts w:ascii="XO Thames" w:hAnsi="XO Thames"/>
        </w:rPr>
        <w:t>___________________</w:t>
      </w:r>
      <w:r w:rsidR="006956EF" w:rsidRPr="005D6E37">
        <w:rPr>
          <w:rFonts w:ascii="XO Thames" w:hAnsi="XO Thames"/>
        </w:rPr>
        <w:t>),</w:t>
      </w:r>
      <w:r w:rsidR="001E781D" w:rsidRPr="005D6E37">
        <w:rPr>
          <w:rFonts w:ascii="XO Thames" w:hAnsi="XO Thames"/>
          <w:bCs w:val="0"/>
          <w:color w:val="000000"/>
          <w:sz w:val="25"/>
          <w:szCs w:val="25"/>
        </w:rPr>
        <w:t xml:space="preserve"> без НДС</w:t>
      </w:r>
      <w:r w:rsidR="00B3497E" w:rsidRPr="005D6E37">
        <w:rPr>
          <w:rFonts w:ascii="XO Thames" w:hAnsi="XO Thames"/>
          <w:bCs w:val="0"/>
          <w:color w:val="000000"/>
          <w:sz w:val="25"/>
          <w:szCs w:val="25"/>
        </w:rPr>
        <w:t>/с НДС</w:t>
      </w:r>
      <w:r w:rsidR="001E781D" w:rsidRPr="005D6E37">
        <w:rPr>
          <w:rFonts w:ascii="XO Thames" w:hAnsi="XO Thames"/>
          <w:bCs w:val="0"/>
          <w:color w:val="000000"/>
          <w:sz w:val="25"/>
          <w:szCs w:val="25"/>
        </w:rPr>
        <w:t>.</w:t>
      </w:r>
    </w:p>
    <w:p w:rsidR="00A27C40" w:rsidRPr="005D6E37" w:rsidRDefault="00A27C40" w:rsidP="00FC737D">
      <w:pPr>
        <w:pStyle w:val="a5"/>
        <w:overflowPunct w:val="0"/>
        <w:spacing w:line="276" w:lineRule="auto"/>
        <w:ind w:firstLine="709"/>
        <w:jc w:val="both"/>
        <w:rPr>
          <w:rFonts w:ascii="XO Thames" w:hAnsi="XO Thames"/>
          <w:b w:val="0"/>
        </w:rPr>
      </w:pPr>
      <w:r w:rsidRPr="005D6E37">
        <w:rPr>
          <w:rFonts w:ascii="XO Thames" w:hAnsi="XO Thames"/>
          <w:b w:val="0"/>
        </w:rPr>
        <w:t>Цена Контракта на период действия Контракта является твердой, определяется на весь срок исполнения настоящего Контракта, за исключением случаев предусмотренных Контрактом и законодательством Российской Федерации.</w:t>
      </w:r>
    </w:p>
    <w:p w:rsidR="00EB0916" w:rsidRPr="005D6E37" w:rsidRDefault="00B15AE1" w:rsidP="00EB0916">
      <w:pPr>
        <w:pStyle w:val="a5"/>
        <w:overflowPunct w:val="0"/>
        <w:spacing w:line="276" w:lineRule="auto"/>
        <w:ind w:firstLine="709"/>
        <w:jc w:val="both"/>
        <w:rPr>
          <w:rFonts w:ascii="XO Thames" w:hAnsi="XO Thames"/>
          <w:b w:val="0"/>
        </w:rPr>
      </w:pPr>
      <w:r w:rsidRPr="005D6E37">
        <w:rPr>
          <w:rFonts w:ascii="XO Thames" w:hAnsi="XO Thames"/>
          <w:b w:val="0"/>
        </w:rPr>
        <w:t xml:space="preserve">2.7. </w:t>
      </w:r>
      <w:r w:rsidR="00EB0916" w:rsidRPr="005D6E37">
        <w:rPr>
          <w:rFonts w:ascii="XO Thames" w:hAnsi="XO Thames"/>
          <w:b w:val="0"/>
        </w:rPr>
        <w:t>Оплата по настоящему Контракту осуществляется по безналичному расчету путем перечисления Государственным заказчиком денежных средств на расчетный счет Исполнителя, указанный в настоящем</w:t>
      </w:r>
      <w:r w:rsidR="006956EF" w:rsidRPr="005D6E37">
        <w:rPr>
          <w:rFonts w:ascii="XO Thames" w:hAnsi="XO Thames"/>
          <w:b w:val="0"/>
        </w:rPr>
        <w:t xml:space="preserve"> </w:t>
      </w:r>
      <w:r w:rsidR="00EB0916" w:rsidRPr="005D6E37">
        <w:rPr>
          <w:rFonts w:ascii="XO Thames" w:hAnsi="XO Thames"/>
          <w:b w:val="0"/>
        </w:rPr>
        <w:t>Контракте.</w:t>
      </w:r>
    </w:p>
    <w:p w:rsidR="001F3610" w:rsidRPr="005D6E37" w:rsidRDefault="001F3610" w:rsidP="001F3610">
      <w:pPr>
        <w:pStyle w:val="a5"/>
        <w:overflowPunct w:val="0"/>
        <w:spacing w:line="276" w:lineRule="auto"/>
        <w:ind w:firstLine="709"/>
        <w:jc w:val="both"/>
        <w:rPr>
          <w:rFonts w:ascii="XO Thames" w:hAnsi="XO Thames"/>
          <w:b w:val="0"/>
        </w:rPr>
      </w:pPr>
      <w:r w:rsidRPr="005D6E37">
        <w:rPr>
          <w:rFonts w:ascii="XO Thames" w:hAnsi="XO Thames"/>
          <w:b w:val="0"/>
          <w:spacing w:val="1"/>
        </w:rPr>
        <w:t xml:space="preserve">Срок оплаты Государственным заказчиком </w:t>
      </w:r>
      <w:r w:rsidR="008D59CC" w:rsidRPr="005D6E37">
        <w:rPr>
          <w:rFonts w:ascii="XO Thames" w:hAnsi="XO Thames"/>
          <w:b w:val="0"/>
          <w:spacing w:val="1"/>
        </w:rPr>
        <w:t xml:space="preserve">оказанных услуг </w:t>
      </w:r>
      <w:r w:rsidRPr="005D6E37">
        <w:rPr>
          <w:rFonts w:ascii="XO Thames" w:hAnsi="XO Thames"/>
          <w:b w:val="0"/>
        </w:rPr>
        <w:t xml:space="preserve">должен </w:t>
      </w:r>
      <w:r w:rsidR="00F7606E" w:rsidRPr="005D6E37">
        <w:rPr>
          <w:rFonts w:ascii="XO Thames" w:hAnsi="XO Thames"/>
          <w:b w:val="0"/>
        </w:rPr>
        <w:t xml:space="preserve">составлять не более </w:t>
      </w:r>
      <w:r w:rsidR="001E781D" w:rsidRPr="005D6E37">
        <w:rPr>
          <w:rFonts w:ascii="XO Thames" w:hAnsi="XO Thames"/>
          <w:b w:val="0"/>
        </w:rPr>
        <w:t>1</w:t>
      </w:r>
      <w:r w:rsidR="00F7606E" w:rsidRPr="005D6E37">
        <w:rPr>
          <w:rFonts w:ascii="XO Thames" w:hAnsi="XO Thames"/>
          <w:b w:val="0"/>
        </w:rPr>
        <w:t>0</w:t>
      </w:r>
      <w:r w:rsidRPr="005D6E37">
        <w:rPr>
          <w:rFonts w:ascii="XO Thames" w:hAnsi="XO Thames"/>
          <w:b w:val="0"/>
        </w:rPr>
        <w:t xml:space="preserve"> (</w:t>
      </w:r>
      <w:r w:rsidR="001E781D" w:rsidRPr="005D6E37">
        <w:rPr>
          <w:rFonts w:ascii="XO Thames" w:hAnsi="XO Thames"/>
          <w:b w:val="0"/>
        </w:rPr>
        <w:t>Десяти</w:t>
      </w:r>
      <w:r w:rsidR="00F7606E" w:rsidRPr="005D6E37">
        <w:rPr>
          <w:rFonts w:ascii="XO Thames" w:hAnsi="XO Thames"/>
          <w:b w:val="0"/>
        </w:rPr>
        <w:t xml:space="preserve">) </w:t>
      </w:r>
      <w:r w:rsidR="008D59CC" w:rsidRPr="005D6E37">
        <w:rPr>
          <w:rFonts w:ascii="XO Thames" w:hAnsi="XO Thames"/>
          <w:b w:val="0"/>
        </w:rPr>
        <w:t xml:space="preserve">рабочих </w:t>
      </w:r>
      <w:r w:rsidRPr="005D6E37">
        <w:rPr>
          <w:rFonts w:ascii="XO Thames" w:hAnsi="XO Thames"/>
          <w:b w:val="0"/>
        </w:rPr>
        <w:t>дней с даты подписания Государственным заказчиком документа о приемке оказанных услуг (акта оказанных услуг).</w:t>
      </w:r>
    </w:p>
    <w:p w:rsidR="00EB0916" w:rsidRPr="005D6E37" w:rsidRDefault="00EB0916" w:rsidP="00EB0916">
      <w:pPr>
        <w:pStyle w:val="a5"/>
        <w:overflowPunct w:val="0"/>
        <w:spacing w:line="276" w:lineRule="auto"/>
        <w:ind w:firstLine="709"/>
        <w:jc w:val="both"/>
        <w:rPr>
          <w:rFonts w:ascii="XO Thames" w:hAnsi="XO Thames"/>
          <w:b w:val="0"/>
        </w:rPr>
      </w:pPr>
      <w:r w:rsidRPr="005D6E37">
        <w:rPr>
          <w:rFonts w:ascii="XO Thames" w:hAnsi="XO Thames"/>
          <w:b w:val="0"/>
        </w:rPr>
        <w:t>Оплата Государственным заказчиком фактически оказанных Исполнителем услуг осуществляется на основании счета, счет-фактуры (при наличии), выставленных Исполнителем, с приложением подписанного Государственным заказчиком акта оказанных услуг.</w:t>
      </w:r>
    </w:p>
    <w:p w:rsidR="00B15AE1" w:rsidRPr="005D6E37" w:rsidRDefault="00B15AE1" w:rsidP="00EB0916">
      <w:pPr>
        <w:pStyle w:val="31"/>
        <w:spacing w:line="276" w:lineRule="auto"/>
        <w:ind w:firstLine="709"/>
        <w:rPr>
          <w:rFonts w:ascii="XO Thames" w:hAnsi="XO Thames"/>
        </w:rPr>
      </w:pPr>
      <w:r w:rsidRPr="005D6E37">
        <w:rPr>
          <w:rFonts w:ascii="XO Thames" w:hAnsi="XO Thames"/>
        </w:rPr>
        <w:t>2.8. В настоящем Контракте указываются цены, включая общую стоимость оказанны</w:t>
      </w:r>
      <w:r w:rsidR="00DC2A7C" w:rsidRPr="005D6E37">
        <w:rPr>
          <w:rFonts w:ascii="XO Thames" w:hAnsi="XO Thames"/>
        </w:rPr>
        <w:t>х услуг</w:t>
      </w:r>
      <w:r w:rsidRPr="005D6E37">
        <w:rPr>
          <w:rFonts w:ascii="XO Thames" w:hAnsi="XO Thames"/>
        </w:rPr>
        <w:t>, а также все расходы на уплату налогов, сборов и других обязательных платежей в бюджеты всех уровней, а также транспортных и иных расходов.</w:t>
      </w:r>
    </w:p>
    <w:p w:rsidR="00A27C40" w:rsidRPr="005D6E37" w:rsidRDefault="00A27C40" w:rsidP="00FC737D">
      <w:pPr>
        <w:pStyle w:val="14"/>
        <w:shd w:val="clear" w:color="auto" w:fill="auto"/>
        <w:tabs>
          <w:tab w:val="left" w:pos="1018"/>
        </w:tabs>
        <w:spacing w:line="276" w:lineRule="auto"/>
        <w:ind w:right="40" w:firstLine="709"/>
        <w:jc w:val="both"/>
        <w:rPr>
          <w:rFonts w:ascii="XO Thames" w:hAnsi="XO Thames" w:cs="Times New Roman"/>
          <w:b/>
          <w:bCs/>
          <w:sz w:val="24"/>
          <w:szCs w:val="24"/>
        </w:rPr>
      </w:pPr>
    </w:p>
    <w:p w:rsidR="00B15AE1" w:rsidRPr="005D6E37" w:rsidRDefault="00B15AE1" w:rsidP="00442E26">
      <w:pPr>
        <w:tabs>
          <w:tab w:val="left" w:pos="426"/>
        </w:tabs>
        <w:spacing w:after="0"/>
        <w:jc w:val="center"/>
        <w:rPr>
          <w:rFonts w:ascii="XO Thames" w:hAnsi="XO Thames" w:cs="Times New Roman"/>
          <w:b/>
          <w:bCs/>
          <w:sz w:val="24"/>
          <w:szCs w:val="24"/>
        </w:rPr>
      </w:pPr>
      <w:r w:rsidRPr="005D6E37">
        <w:rPr>
          <w:rFonts w:ascii="XO Thames" w:hAnsi="XO Thames" w:cs="Times New Roman"/>
          <w:b/>
          <w:bCs/>
          <w:sz w:val="24"/>
          <w:szCs w:val="24"/>
        </w:rPr>
        <w:t>3.ПРАВА И ОБЯЗА</w:t>
      </w:r>
      <w:r w:rsidR="005A2BCF" w:rsidRPr="005D6E37">
        <w:rPr>
          <w:rFonts w:ascii="XO Thames" w:hAnsi="XO Thames" w:cs="Times New Roman"/>
          <w:b/>
          <w:bCs/>
          <w:sz w:val="24"/>
          <w:szCs w:val="24"/>
        </w:rPr>
        <w:t>ННОСТИ СТОРОН</w:t>
      </w:r>
      <w:r w:rsidR="00442E26" w:rsidRPr="005D6E37">
        <w:rPr>
          <w:rFonts w:ascii="XO Thames" w:hAnsi="XO Thames" w:cs="Times New Roman"/>
          <w:b/>
          <w:bCs/>
          <w:sz w:val="24"/>
          <w:szCs w:val="24"/>
        </w:rPr>
        <w:t>.</w:t>
      </w:r>
    </w:p>
    <w:p w:rsidR="00FE5982" w:rsidRPr="005D6E37" w:rsidRDefault="00FE5982" w:rsidP="00FC737D">
      <w:pPr>
        <w:pStyle w:val="14"/>
        <w:shd w:val="clear" w:color="auto" w:fill="auto"/>
        <w:tabs>
          <w:tab w:val="left" w:pos="1018"/>
        </w:tabs>
        <w:spacing w:line="276" w:lineRule="auto"/>
        <w:ind w:right="40" w:firstLine="709"/>
        <w:jc w:val="both"/>
        <w:rPr>
          <w:rFonts w:ascii="XO Thames" w:eastAsia="Times New Roman" w:hAnsi="XO Thames" w:cs="Times New Roman"/>
          <w:sz w:val="24"/>
          <w:szCs w:val="24"/>
          <w:lang w:eastAsia="ar-SA"/>
        </w:rPr>
      </w:pPr>
      <w:r w:rsidRPr="005D6E37">
        <w:rPr>
          <w:rFonts w:ascii="XO Thames" w:eastAsia="Times New Roman" w:hAnsi="XO Thames" w:cs="Times New Roman"/>
          <w:sz w:val="24"/>
          <w:szCs w:val="24"/>
          <w:lang w:eastAsia="ar-SA"/>
        </w:rPr>
        <w:t>3.1. Исполнитель обязан:</w:t>
      </w:r>
    </w:p>
    <w:p w:rsidR="00FE5982" w:rsidRPr="005D6E37" w:rsidRDefault="00FE5982" w:rsidP="00FC737D">
      <w:pPr>
        <w:pStyle w:val="14"/>
        <w:shd w:val="clear" w:color="auto" w:fill="auto"/>
        <w:tabs>
          <w:tab w:val="left" w:pos="1018"/>
        </w:tabs>
        <w:spacing w:line="276" w:lineRule="auto"/>
        <w:ind w:right="40" w:firstLine="709"/>
        <w:jc w:val="both"/>
        <w:rPr>
          <w:rFonts w:ascii="XO Thames" w:eastAsia="Times New Roman" w:hAnsi="XO Thames" w:cs="Times New Roman"/>
          <w:sz w:val="24"/>
          <w:szCs w:val="24"/>
          <w:lang w:eastAsia="ar-SA"/>
        </w:rPr>
      </w:pPr>
      <w:r w:rsidRPr="005D6E37">
        <w:rPr>
          <w:rFonts w:ascii="XO Thames" w:eastAsia="Times New Roman" w:hAnsi="XO Thames" w:cs="Times New Roman"/>
          <w:sz w:val="24"/>
          <w:szCs w:val="24"/>
          <w:lang w:eastAsia="ar-SA"/>
        </w:rPr>
        <w:t>3.1.1. Обеспечить соответствие оказанных услуг требованиям законодательства, нормативных и технических документов, иных актов Государственного заказчика и условиям Контракта.</w:t>
      </w:r>
    </w:p>
    <w:p w:rsidR="00271490" w:rsidRPr="005D6E37" w:rsidRDefault="00271490" w:rsidP="00FC737D">
      <w:pPr>
        <w:pStyle w:val="14"/>
        <w:shd w:val="clear" w:color="auto" w:fill="auto"/>
        <w:tabs>
          <w:tab w:val="left" w:pos="1018"/>
        </w:tabs>
        <w:spacing w:line="276" w:lineRule="auto"/>
        <w:ind w:right="40" w:firstLine="709"/>
        <w:jc w:val="both"/>
        <w:rPr>
          <w:rFonts w:ascii="XO Thames" w:eastAsia="Times New Roman" w:hAnsi="XO Thames" w:cs="Times New Roman"/>
          <w:sz w:val="24"/>
          <w:szCs w:val="24"/>
          <w:lang w:eastAsia="ar-SA"/>
        </w:rPr>
      </w:pPr>
      <w:r w:rsidRPr="005D6E37">
        <w:rPr>
          <w:rFonts w:ascii="XO Thames" w:eastAsia="Times New Roman" w:hAnsi="XO Thames" w:cs="Times New Roman"/>
          <w:sz w:val="24"/>
          <w:szCs w:val="24"/>
          <w:lang w:eastAsia="ar-SA"/>
        </w:rPr>
        <w:t>3.1.2. Предостав</w:t>
      </w:r>
      <w:r w:rsidR="00B8309A" w:rsidRPr="005D6E37">
        <w:rPr>
          <w:rFonts w:ascii="XO Thames" w:eastAsia="Times New Roman" w:hAnsi="XO Thames" w:cs="Times New Roman"/>
          <w:sz w:val="24"/>
          <w:szCs w:val="24"/>
          <w:lang w:eastAsia="ar-SA"/>
        </w:rPr>
        <w:t>и</w:t>
      </w:r>
      <w:r w:rsidRPr="005D6E37">
        <w:rPr>
          <w:rFonts w:ascii="XO Thames" w:eastAsia="Times New Roman" w:hAnsi="XO Thames" w:cs="Times New Roman"/>
          <w:sz w:val="24"/>
          <w:szCs w:val="24"/>
          <w:lang w:eastAsia="ar-SA"/>
        </w:rPr>
        <w:t xml:space="preserve">ть Государственному заказчику услуги согласно требованиям технического задания, определенным в Приложении № </w:t>
      </w:r>
      <w:r w:rsidR="00237296" w:rsidRPr="005D6E37">
        <w:rPr>
          <w:rFonts w:ascii="XO Thames" w:eastAsia="Times New Roman" w:hAnsi="XO Thames" w:cs="Times New Roman"/>
          <w:sz w:val="24"/>
          <w:szCs w:val="24"/>
          <w:lang w:eastAsia="ar-SA"/>
        </w:rPr>
        <w:t>1</w:t>
      </w:r>
      <w:r w:rsidRPr="005D6E37">
        <w:rPr>
          <w:rFonts w:ascii="XO Thames" w:eastAsia="Times New Roman" w:hAnsi="XO Thames" w:cs="Times New Roman"/>
          <w:sz w:val="24"/>
          <w:szCs w:val="24"/>
          <w:lang w:eastAsia="ar-SA"/>
        </w:rPr>
        <w:t>к настоящему Контракту.</w:t>
      </w:r>
    </w:p>
    <w:p w:rsidR="00271490" w:rsidRPr="005D6E37" w:rsidRDefault="00271490" w:rsidP="00FC737D">
      <w:pPr>
        <w:pStyle w:val="14"/>
        <w:shd w:val="clear" w:color="auto" w:fill="auto"/>
        <w:tabs>
          <w:tab w:val="left" w:pos="1018"/>
        </w:tabs>
        <w:spacing w:line="276" w:lineRule="auto"/>
        <w:ind w:right="40" w:firstLine="709"/>
        <w:jc w:val="both"/>
        <w:rPr>
          <w:rFonts w:ascii="XO Thames" w:eastAsia="Times New Roman" w:hAnsi="XO Thames" w:cs="Times New Roman"/>
          <w:sz w:val="24"/>
          <w:szCs w:val="24"/>
          <w:lang w:eastAsia="ar-SA"/>
        </w:rPr>
      </w:pPr>
      <w:r w:rsidRPr="005D6E37">
        <w:rPr>
          <w:rFonts w:ascii="XO Thames" w:eastAsia="Times New Roman" w:hAnsi="XO Thames" w:cs="Times New Roman"/>
          <w:sz w:val="24"/>
          <w:szCs w:val="24"/>
          <w:lang w:eastAsia="ar-SA"/>
        </w:rPr>
        <w:t>3.1.3. Предостав</w:t>
      </w:r>
      <w:r w:rsidR="00B8309A" w:rsidRPr="005D6E37">
        <w:rPr>
          <w:rFonts w:ascii="XO Thames" w:eastAsia="Times New Roman" w:hAnsi="XO Thames" w:cs="Times New Roman"/>
          <w:sz w:val="24"/>
          <w:szCs w:val="24"/>
          <w:lang w:eastAsia="ar-SA"/>
        </w:rPr>
        <w:t>и</w:t>
      </w:r>
      <w:r w:rsidRPr="005D6E37">
        <w:rPr>
          <w:rFonts w:ascii="XO Thames" w:eastAsia="Times New Roman" w:hAnsi="XO Thames" w:cs="Times New Roman"/>
          <w:sz w:val="24"/>
          <w:szCs w:val="24"/>
          <w:lang w:eastAsia="ar-SA"/>
        </w:rPr>
        <w:t xml:space="preserve">ть Государственному заказчику услуги в объеме и по ценам, определенным в Приложении № </w:t>
      </w:r>
      <w:r w:rsidR="008E19FD" w:rsidRPr="005D6E37">
        <w:rPr>
          <w:rFonts w:ascii="XO Thames" w:eastAsia="Times New Roman" w:hAnsi="XO Thames" w:cs="Times New Roman"/>
          <w:sz w:val="24"/>
          <w:szCs w:val="24"/>
          <w:lang w:eastAsia="ar-SA"/>
        </w:rPr>
        <w:t>1</w:t>
      </w:r>
      <w:r w:rsidRPr="005D6E37">
        <w:rPr>
          <w:rFonts w:ascii="XO Thames" w:eastAsia="Times New Roman" w:hAnsi="XO Thames" w:cs="Times New Roman"/>
          <w:sz w:val="24"/>
          <w:szCs w:val="24"/>
          <w:lang w:eastAsia="ar-SA"/>
        </w:rPr>
        <w:t xml:space="preserve"> к настоящему Контракту.</w:t>
      </w:r>
    </w:p>
    <w:p w:rsidR="00FE5982" w:rsidRPr="005D6E37" w:rsidRDefault="00404EE9" w:rsidP="00FC737D">
      <w:pPr>
        <w:pStyle w:val="14"/>
        <w:shd w:val="clear" w:color="auto" w:fill="auto"/>
        <w:tabs>
          <w:tab w:val="left" w:pos="1018"/>
        </w:tabs>
        <w:spacing w:line="276" w:lineRule="auto"/>
        <w:ind w:right="40" w:firstLine="709"/>
        <w:jc w:val="both"/>
        <w:rPr>
          <w:rFonts w:ascii="XO Thames" w:eastAsia="Times New Roman" w:hAnsi="XO Thames" w:cs="Times New Roman"/>
          <w:sz w:val="24"/>
          <w:szCs w:val="24"/>
          <w:lang w:eastAsia="ar-SA"/>
        </w:rPr>
      </w:pPr>
      <w:r w:rsidRPr="005D6E37">
        <w:rPr>
          <w:rFonts w:ascii="XO Thames" w:eastAsia="Times New Roman" w:hAnsi="XO Thames" w:cs="Times New Roman"/>
          <w:sz w:val="24"/>
          <w:szCs w:val="24"/>
          <w:lang w:eastAsia="ar-SA"/>
        </w:rPr>
        <w:t>3.1.</w:t>
      </w:r>
      <w:r w:rsidR="00271490" w:rsidRPr="005D6E37">
        <w:rPr>
          <w:rFonts w:ascii="XO Thames" w:eastAsia="Times New Roman" w:hAnsi="XO Thames" w:cs="Times New Roman"/>
          <w:sz w:val="24"/>
          <w:szCs w:val="24"/>
          <w:lang w:eastAsia="ar-SA"/>
        </w:rPr>
        <w:t>4</w:t>
      </w:r>
      <w:r w:rsidRPr="005D6E37">
        <w:rPr>
          <w:rFonts w:ascii="XO Thames" w:eastAsia="Times New Roman" w:hAnsi="XO Thames" w:cs="Times New Roman"/>
          <w:sz w:val="24"/>
          <w:szCs w:val="24"/>
          <w:lang w:eastAsia="ar-SA"/>
        </w:rPr>
        <w:t xml:space="preserve">. </w:t>
      </w:r>
      <w:r w:rsidR="00FE5982" w:rsidRPr="005D6E37">
        <w:rPr>
          <w:rFonts w:ascii="XO Thames" w:eastAsia="Times New Roman" w:hAnsi="XO Thames" w:cs="Times New Roman"/>
          <w:sz w:val="24"/>
          <w:szCs w:val="24"/>
          <w:lang w:eastAsia="ar-SA"/>
        </w:rPr>
        <w:t>Своевременно информировать Государственного заказчика о возникновении обстоятельств, препятствующих оказанию услуг по настоящему Контракту.</w:t>
      </w:r>
    </w:p>
    <w:p w:rsidR="00FE5982" w:rsidRPr="005D6E37" w:rsidRDefault="00404EE9" w:rsidP="00FC737D">
      <w:pPr>
        <w:pStyle w:val="14"/>
        <w:shd w:val="clear" w:color="auto" w:fill="auto"/>
        <w:tabs>
          <w:tab w:val="left" w:pos="1018"/>
        </w:tabs>
        <w:spacing w:line="276" w:lineRule="auto"/>
        <w:ind w:right="40" w:firstLine="709"/>
        <w:jc w:val="both"/>
        <w:rPr>
          <w:rFonts w:ascii="XO Thames" w:eastAsia="Times New Roman" w:hAnsi="XO Thames" w:cs="Times New Roman"/>
          <w:sz w:val="24"/>
          <w:szCs w:val="24"/>
          <w:lang w:eastAsia="ar-SA"/>
        </w:rPr>
      </w:pPr>
      <w:r w:rsidRPr="005D6E37">
        <w:rPr>
          <w:rFonts w:ascii="XO Thames" w:eastAsia="Times New Roman" w:hAnsi="XO Thames" w:cs="Times New Roman"/>
          <w:sz w:val="24"/>
          <w:szCs w:val="24"/>
          <w:lang w:eastAsia="ar-SA"/>
        </w:rPr>
        <w:t>3.1.</w:t>
      </w:r>
      <w:r w:rsidR="00271490" w:rsidRPr="005D6E37">
        <w:rPr>
          <w:rFonts w:ascii="XO Thames" w:eastAsia="Times New Roman" w:hAnsi="XO Thames" w:cs="Times New Roman"/>
          <w:sz w:val="24"/>
          <w:szCs w:val="24"/>
          <w:lang w:eastAsia="ar-SA"/>
        </w:rPr>
        <w:t>5</w:t>
      </w:r>
      <w:r w:rsidRPr="005D6E37">
        <w:rPr>
          <w:rFonts w:ascii="XO Thames" w:eastAsia="Times New Roman" w:hAnsi="XO Thames" w:cs="Times New Roman"/>
          <w:sz w:val="24"/>
          <w:szCs w:val="24"/>
          <w:lang w:eastAsia="ar-SA"/>
        </w:rPr>
        <w:t xml:space="preserve">. </w:t>
      </w:r>
      <w:r w:rsidR="00FE5982" w:rsidRPr="005D6E37">
        <w:rPr>
          <w:rFonts w:ascii="XO Thames" w:eastAsia="Times New Roman" w:hAnsi="XO Thames" w:cs="Times New Roman"/>
          <w:sz w:val="24"/>
          <w:szCs w:val="24"/>
          <w:lang w:eastAsia="ar-SA"/>
        </w:rPr>
        <w:t xml:space="preserve">Предоставить Государственному заказчику акт оказанных услуг, счет – фактуру (при наличии) за фактически оказанные услуги. Данные документы направляются Исполнителем в адрес Государственного заказчика по форме и в сроки, установленные </w:t>
      </w:r>
      <w:r w:rsidR="00EB0916" w:rsidRPr="005D6E37">
        <w:rPr>
          <w:rFonts w:ascii="XO Thames" w:eastAsia="Times New Roman" w:hAnsi="XO Thames" w:cs="Times New Roman"/>
          <w:sz w:val="24"/>
          <w:szCs w:val="24"/>
          <w:lang w:eastAsia="ar-SA"/>
        </w:rPr>
        <w:t xml:space="preserve">настоящим Контрактом. </w:t>
      </w:r>
    </w:p>
    <w:p w:rsidR="00FE5982" w:rsidRPr="005D6E37" w:rsidRDefault="00404EE9" w:rsidP="00FC737D">
      <w:pPr>
        <w:pStyle w:val="14"/>
        <w:shd w:val="clear" w:color="auto" w:fill="auto"/>
        <w:tabs>
          <w:tab w:val="left" w:pos="1018"/>
        </w:tabs>
        <w:spacing w:line="276" w:lineRule="auto"/>
        <w:ind w:right="40" w:firstLine="709"/>
        <w:jc w:val="both"/>
        <w:rPr>
          <w:rFonts w:ascii="XO Thames" w:eastAsia="Times New Roman" w:hAnsi="XO Thames" w:cs="Times New Roman"/>
          <w:sz w:val="24"/>
          <w:szCs w:val="24"/>
          <w:lang w:eastAsia="ar-SA"/>
        </w:rPr>
      </w:pPr>
      <w:r w:rsidRPr="005D6E37">
        <w:rPr>
          <w:rFonts w:ascii="XO Thames" w:eastAsia="Times New Roman" w:hAnsi="XO Thames" w:cs="Times New Roman"/>
          <w:sz w:val="24"/>
          <w:szCs w:val="24"/>
          <w:lang w:eastAsia="ar-SA"/>
        </w:rPr>
        <w:t>3.1.</w:t>
      </w:r>
      <w:r w:rsidR="00271490" w:rsidRPr="005D6E37">
        <w:rPr>
          <w:rFonts w:ascii="XO Thames" w:eastAsia="Times New Roman" w:hAnsi="XO Thames" w:cs="Times New Roman"/>
          <w:sz w:val="24"/>
          <w:szCs w:val="24"/>
          <w:lang w:eastAsia="ar-SA"/>
        </w:rPr>
        <w:t>6</w:t>
      </w:r>
      <w:r w:rsidRPr="005D6E37">
        <w:rPr>
          <w:rFonts w:ascii="XO Thames" w:eastAsia="Times New Roman" w:hAnsi="XO Thames" w:cs="Times New Roman"/>
          <w:sz w:val="24"/>
          <w:szCs w:val="24"/>
          <w:lang w:eastAsia="ar-SA"/>
        </w:rPr>
        <w:t xml:space="preserve">. </w:t>
      </w:r>
      <w:r w:rsidR="00FE5982" w:rsidRPr="005D6E37">
        <w:rPr>
          <w:rFonts w:ascii="XO Thames" w:eastAsia="Times New Roman" w:hAnsi="XO Thames" w:cs="Times New Roman"/>
          <w:sz w:val="24"/>
          <w:szCs w:val="24"/>
          <w:lang w:eastAsia="ar-SA"/>
        </w:rPr>
        <w:t>Выполнять иные обязанности, предусмотренные действующим законодательством Российской Федерации и Контрактом.</w:t>
      </w:r>
    </w:p>
    <w:p w:rsidR="00FE5982" w:rsidRPr="005D6E37" w:rsidRDefault="00404EE9" w:rsidP="00FC737D">
      <w:pPr>
        <w:pStyle w:val="14"/>
        <w:shd w:val="clear" w:color="auto" w:fill="auto"/>
        <w:tabs>
          <w:tab w:val="left" w:pos="1018"/>
        </w:tabs>
        <w:spacing w:line="276" w:lineRule="auto"/>
        <w:ind w:right="40" w:firstLine="709"/>
        <w:jc w:val="both"/>
        <w:rPr>
          <w:rFonts w:ascii="XO Thames" w:eastAsia="Times New Roman" w:hAnsi="XO Thames" w:cs="Times New Roman"/>
          <w:sz w:val="24"/>
          <w:szCs w:val="24"/>
          <w:lang w:eastAsia="ar-SA"/>
        </w:rPr>
      </w:pPr>
      <w:r w:rsidRPr="005D6E37">
        <w:rPr>
          <w:rFonts w:ascii="XO Thames" w:eastAsia="Times New Roman" w:hAnsi="XO Thames" w:cs="Times New Roman"/>
          <w:sz w:val="24"/>
          <w:szCs w:val="24"/>
          <w:lang w:eastAsia="ar-SA"/>
        </w:rPr>
        <w:t>3</w:t>
      </w:r>
      <w:r w:rsidR="00FE5982" w:rsidRPr="005D6E37">
        <w:rPr>
          <w:rFonts w:ascii="XO Thames" w:eastAsia="Times New Roman" w:hAnsi="XO Thames" w:cs="Times New Roman"/>
          <w:sz w:val="24"/>
          <w:szCs w:val="24"/>
          <w:lang w:eastAsia="ar-SA"/>
        </w:rPr>
        <w:t>.2. Исполнитель имеет право:</w:t>
      </w:r>
    </w:p>
    <w:p w:rsidR="00FE5982" w:rsidRPr="005D6E37" w:rsidRDefault="00404EE9" w:rsidP="00FC737D">
      <w:pPr>
        <w:pStyle w:val="14"/>
        <w:shd w:val="clear" w:color="auto" w:fill="auto"/>
        <w:tabs>
          <w:tab w:val="left" w:pos="1018"/>
        </w:tabs>
        <w:spacing w:line="276" w:lineRule="auto"/>
        <w:ind w:right="40" w:firstLine="709"/>
        <w:jc w:val="both"/>
        <w:rPr>
          <w:rFonts w:ascii="XO Thames" w:eastAsia="Times New Roman" w:hAnsi="XO Thames" w:cs="Times New Roman"/>
          <w:sz w:val="24"/>
          <w:szCs w:val="24"/>
          <w:lang w:eastAsia="ar-SA"/>
        </w:rPr>
      </w:pPr>
      <w:r w:rsidRPr="005D6E37">
        <w:rPr>
          <w:rFonts w:ascii="XO Thames" w:eastAsia="Times New Roman" w:hAnsi="XO Thames" w:cs="Times New Roman"/>
          <w:sz w:val="24"/>
          <w:szCs w:val="24"/>
          <w:lang w:eastAsia="ar-SA"/>
        </w:rPr>
        <w:t>3</w:t>
      </w:r>
      <w:r w:rsidR="00FE5982" w:rsidRPr="005D6E37">
        <w:rPr>
          <w:rFonts w:ascii="XO Thames" w:eastAsia="Times New Roman" w:hAnsi="XO Thames" w:cs="Times New Roman"/>
          <w:sz w:val="24"/>
          <w:szCs w:val="24"/>
          <w:lang w:eastAsia="ar-SA"/>
        </w:rPr>
        <w:t>.2.1. Требовать своевременного подписания Государственным заказчиком акта оказанных услуг по настоящему Контракту.</w:t>
      </w:r>
    </w:p>
    <w:p w:rsidR="00FE5982" w:rsidRPr="005D6E37" w:rsidRDefault="00404EE9" w:rsidP="00FC737D">
      <w:pPr>
        <w:pStyle w:val="14"/>
        <w:shd w:val="clear" w:color="auto" w:fill="auto"/>
        <w:tabs>
          <w:tab w:val="left" w:pos="1018"/>
        </w:tabs>
        <w:spacing w:line="276" w:lineRule="auto"/>
        <w:ind w:right="40" w:firstLine="709"/>
        <w:jc w:val="both"/>
        <w:rPr>
          <w:rFonts w:ascii="XO Thames" w:eastAsia="Times New Roman" w:hAnsi="XO Thames" w:cs="Times New Roman"/>
          <w:sz w:val="24"/>
          <w:szCs w:val="24"/>
          <w:lang w:eastAsia="ar-SA"/>
        </w:rPr>
      </w:pPr>
      <w:r w:rsidRPr="005D6E37">
        <w:rPr>
          <w:rFonts w:ascii="XO Thames" w:eastAsia="Times New Roman" w:hAnsi="XO Thames" w:cs="Times New Roman"/>
          <w:sz w:val="24"/>
          <w:szCs w:val="24"/>
          <w:lang w:eastAsia="ar-SA"/>
        </w:rPr>
        <w:t>3</w:t>
      </w:r>
      <w:r w:rsidR="00FE5982" w:rsidRPr="005D6E37">
        <w:rPr>
          <w:rFonts w:ascii="XO Thames" w:eastAsia="Times New Roman" w:hAnsi="XO Thames" w:cs="Times New Roman"/>
          <w:sz w:val="24"/>
          <w:szCs w:val="24"/>
          <w:lang w:eastAsia="ar-SA"/>
        </w:rPr>
        <w:t>.2.2. Требовать своевременной оплаты оказанных услуг в соответствии настоящим Контрактом.</w:t>
      </w:r>
    </w:p>
    <w:p w:rsidR="00FE5982" w:rsidRPr="005D6E37" w:rsidRDefault="00404EE9" w:rsidP="00FC737D">
      <w:pPr>
        <w:pStyle w:val="14"/>
        <w:shd w:val="clear" w:color="auto" w:fill="auto"/>
        <w:tabs>
          <w:tab w:val="left" w:pos="1018"/>
        </w:tabs>
        <w:spacing w:line="276" w:lineRule="auto"/>
        <w:ind w:right="40" w:firstLine="709"/>
        <w:jc w:val="both"/>
        <w:rPr>
          <w:rFonts w:ascii="XO Thames" w:eastAsia="Times New Roman" w:hAnsi="XO Thames" w:cs="Times New Roman"/>
          <w:sz w:val="24"/>
          <w:szCs w:val="24"/>
          <w:lang w:eastAsia="ar-SA"/>
        </w:rPr>
      </w:pPr>
      <w:r w:rsidRPr="005D6E37">
        <w:rPr>
          <w:rFonts w:ascii="XO Thames" w:eastAsia="Times New Roman" w:hAnsi="XO Thames" w:cs="Times New Roman"/>
          <w:sz w:val="24"/>
          <w:szCs w:val="24"/>
          <w:lang w:eastAsia="ar-SA"/>
        </w:rPr>
        <w:t>3</w:t>
      </w:r>
      <w:r w:rsidR="00FE5982" w:rsidRPr="005D6E37">
        <w:rPr>
          <w:rFonts w:ascii="XO Thames" w:eastAsia="Times New Roman" w:hAnsi="XO Thames" w:cs="Times New Roman"/>
          <w:sz w:val="24"/>
          <w:szCs w:val="24"/>
          <w:lang w:eastAsia="ar-SA"/>
        </w:rPr>
        <w:t xml:space="preserve">.2.3. Требовать уплату неустойки (пеней и штрафа) согласно разделу </w:t>
      </w:r>
      <w:r w:rsidR="001D432A" w:rsidRPr="005D6E37">
        <w:rPr>
          <w:rFonts w:ascii="XO Thames" w:eastAsia="Times New Roman" w:hAnsi="XO Thames" w:cs="Times New Roman"/>
          <w:sz w:val="24"/>
          <w:szCs w:val="24"/>
          <w:lang w:eastAsia="ar-SA"/>
        </w:rPr>
        <w:t>7</w:t>
      </w:r>
      <w:r w:rsidR="00FE5982" w:rsidRPr="005D6E37">
        <w:rPr>
          <w:rFonts w:ascii="XO Thames" w:eastAsia="Times New Roman" w:hAnsi="XO Thames" w:cs="Times New Roman"/>
          <w:sz w:val="24"/>
          <w:szCs w:val="24"/>
          <w:lang w:eastAsia="ar-SA"/>
        </w:rPr>
        <w:t xml:space="preserve"> Контракта.</w:t>
      </w:r>
    </w:p>
    <w:p w:rsidR="00FE5982" w:rsidRPr="005D6E37" w:rsidRDefault="00404EE9" w:rsidP="00FC737D">
      <w:pPr>
        <w:pStyle w:val="14"/>
        <w:shd w:val="clear" w:color="auto" w:fill="auto"/>
        <w:tabs>
          <w:tab w:val="left" w:pos="1018"/>
        </w:tabs>
        <w:spacing w:line="276" w:lineRule="auto"/>
        <w:ind w:right="40" w:firstLine="709"/>
        <w:jc w:val="both"/>
        <w:rPr>
          <w:rFonts w:ascii="XO Thames" w:eastAsia="Times New Roman" w:hAnsi="XO Thames" w:cs="Times New Roman"/>
          <w:sz w:val="24"/>
          <w:szCs w:val="24"/>
          <w:lang w:eastAsia="ar-SA"/>
        </w:rPr>
      </w:pPr>
      <w:r w:rsidRPr="005D6E37">
        <w:rPr>
          <w:rFonts w:ascii="XO Thames" w:eastAsia="Times New Roman" w:hAnsi="XO Thames" w:cs="Times New Roman"/>
          <w:sz w:val="24"/>
          <w:szCs w:val="24"/>
          <w:lang w:eastAsia="ar-SA"/>
        </w:rPr>
        <w:t>3</w:t>
      </w:r>
      <w:r w:rsidR="00FE5982" w:rsidRPr="005D6E37">
        <w:rPr>
          <w:rFonts w:ascii="XO Thames" w:eastAsia="Times New Roman" w:hAnsi="XO Thames" w:cs="Times New Roman"/>
          <w:sz w:val="24"/>
          <w:szCs w:val="24"/>
          <w:lang w:eastAsia="ar-SA"/>
        </w:rPr>
        <w:t>.2.4.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w:t>
      </w:r>
      <w:r w:rsidR="005A2BCF" w:rsidRPr="005D6E37">
        <w:rPr>
          <w:rFonts w:ascii="XO Thames" w:eastAsia="Times New Roman" w:hAnsi="XO Thames" w:cs="Times New Roman"/>
          <w:sz w:val="24"/>
          <w:szCs w:val="24"/>
          <w:lang w:eastAsia="ar-SA"/>
        </w:rPr>
        <w:t>ия отдельных видов обязательств</w:t>
      </w:r>
      <w:r w:rsidR="00FE5982" w:rsidRPr="005D6E37">
        <w:rPr>
          <w:rFonts w:ascii="XO Thames" w:eastAsia="Times New Roman" w:hAnsi="XO Thames" w:cs="Times New Roman"/>
          <w:sz w:val="24"/>
          <w:szCs w:val="24"/>
          <w:lang w:eastAsia="ar-SA"/>
        </w:rPr>
        <w:t>.</w:t>
      </w:r>
    </w:p>
    <w:p w:rsidR="00FE5982" w:rsidRPr="005D6E37" w:rsidRDefault="00404EE9" w:rsidP="00FC737D">
      <w:pPr>
        <w:pStyle w:val="14"/>
        <w:shd w:val="clear" w:color="auto" w:fill="auto"/>
        <w:tabs>
          <w:tab w:val="left" w:pos="1018"/>
        </w:tabs>
        <w:spacing w:line="276" w:lineRule="auto"/>
        <w:ind w:right="40" w:firstLine="709"/>
        <w:jc w:val="both"/>
        <w:rPr>
          <w:rFonts w:ascii="XO Thames" w:eastAsia="Times New Roman" w:hAnsi="XO Thames" w:cs="Times New Roman"/>
          <w:sz w:val="24"/>
          <w:szCs w:val="24"/>
          <w:lang w:eastAsia="ar-SA"/>
        </w:rPr>
      </w:pPr>
      <w:r w:rsidRPr="005D6E37">
        <w:rPr>
          <w:rFonts w:ascii="XO Thames" w:eastAsia="Times New Roman" w:hAnsi="XO Thames" w:cs="Times New Roman"/>
          <w:sz w:val="24"/>
          <w:szCs w:val="24"/>
          <w:lang w:eastAsia="ar-SA"/>
        </w:rPr>
        <w:t>3</w:t>
      </w:r>
      <w:r w:rsidR="00FE5982" w:rsidRPr="005D6E37">
        <w:rPr>
          <w:rFonts w:ascii="XO Thames" w:eastAsia="Times New Roman" w:hAnsi="XO Thames" w:cs="Times New Roman"/>
          <w:sz w:val="24"/>
          <w:szCs w:val="24"/>
          <w:lang w:eastAsia="ar-SA"/>
        </w:rPr>
        <w:t>.2.5. Досрочно исполнить обязательства по Контракту.</w:t>
      </w:r>
    </w:p>
    <w:p w:rsidR="00FE5982" w:rsidRPr="005D6E37" w:rsidRDefault="00404EE9" w:rsidP="00FC737D">
      <w:pPr>
        <w:pStyle w:val="14"/>
        <w:shd w:val="clear" w:color="auto" w:fill="auto"/>
        <w:tabs>
          <w:tab w:val="left" w:pos="1018"/>
        </w:tabs>
        <w:spacing w:line="276" w:lineRule="auto"/>
        <w:ind w:right="40" w:firstLine="709"/>
        <w:jc w:val="both"/>
        <w:rPr>
          <w:rFonts w:ascii="XO Thames" w:eastAsia="Times New Roman" w:hAnsi="XO Thames" w:cs="Times New Roman"/>
          <w:sz w:val="24"/>
          <w:szCs w:val="24"/>
          <w:lang w:eastAsia="ar-SA"/>
        </w:rPr>
      </w:pPr>
      <w:r w:rsidRPr="005D6E37">
        <w:rPr>
          <w:rFonts w:ascii="XO Thames" w:eastAsia="Times New Roman" w:hAnsi="XO Thames" w:cs="Times New Roman"/>
          <w:sz w:val="24"/>
          <w:szCs w:val="24"/>
          <w:lang w:eastAsia="ar-SA"/>
        </w:rPr>
        <w:lastRenderedPageBreak/>
        <w:t>3</w:t>
      </w:r>
      <w:r w:rsidR="00FE5982" w:rsidRPr="005D6E37">
        <w:rPr>
          <w:rFonts w:ascii="XO Thames" w:eastAsia="Times New Roman" w:hAnsi="XO Thames" w:cs="Times New Roman"/>
          <w:sz w:val="24"/>
          <w:szCs w:val="24"/>
          <w:lang w:eastAsia="ar-SA"/>
        </w:rPr>
        <w:t>.3. Государственный заказчик обязан:</w:t>
      </w:r>
    </w:p>
    <w:p w:rsidR="00FE5982" w:rsidRPr="005D6E37" w:rsidRDefault="00404EE9" w:rsidP="00FC737D">
      <w:pPr>
        <w:pStyle w:val="14"/>
        <w:shd w:val="clear" w:color="auto" w:fill="auto"/>
        <w:tabs>
          <w:tab w:val="left" w:pos="1018"/>
        </w:tabs>
        <w:spacing w:line="276" w:lineRule="auto"/>
        <w:ind w:right="40" w:firstLine="709"/>
        <w:jc w:val="both"/>
        <w:rPr>
          <w:rFonts w:ascii="XO Thames" w:eastAsia="Times New Roman" w:hAnsi="XO Thames" w:cs="Times New Roman"/>
          <w:sz w:val="24"/>
          <w:szCs w:val="24"/>
          <w:lang w:eastAsia="ar-SA"/>
        </w:rPr>
      </w:pPr>
      <w:r w:rsidRPr="005D6E37">
        <w:rPr>
          <w:rFonts w:ascii="XO Thames" w:eastAsia="Times New Roman" w:hAnsi="XO Thames" w:cs="Times New Roman"/>
          <w:sz w:val="24"/>
          <w:szCs w:val="24"/>
          <w:lang w:eastAsia="ar-SA"/>
        </w:rPr>
        <w:t>3</w:t>
      </w:r>
      <w:r w:rsidR="00FE5982" w:rsidRPr="005D6E37">
        <w:rPr>
          <w:rFonts w:ascii="XO Thames" w:eastAsia="Times New Roman" w:hAnsi="XO Thames" w:cs="Times New Roman"/>
          <w:sz w:val="24"/>
          <w:szCs w:val="24"/>
          <w:lang w:eastAsia="ar-SA"/>
        </w:rPr>
        <w:t>.3.</w:t>
      </w:r>
      <w:r w:rsidRPr="005D6E37">
        <w:rPr>
          <w:rFonts w:ascii="XO Thames" w:eastAsia="Times New Roman" w:hAnsi="XO Thames" w:cs="Times New Roman"/>
          <w:sz w:val="24"/>
          <w:szCs w:val="24"/>
          <w:lang w:eastAsia="ar-SA"/>
        </w:rPr>
        <w:t>1</w:t>
      </w:r>
      <w:r w:rsidR="00FE5982" w:rsidRPr="005D6E37">
        <w:rPr>
          <w:rFonts w:ascii="XO Thames" w:eastAsia="Times New Roman" w:hAnsi="XO Thames" w:cs="Times New Roman"/>
          <w:sz w:val="24"/>
          <w:szCs w:val="24"/>
          <w:lang w:eastAsia="ar-SA"/>
        </w:rPr>
        <w:t>. Своевременно и в полном размере произвести оплату услуг Исполнителя.</w:t>
      </w:r>
    </w:p>
    <w:p w:rsidR="00FE5982" w:rsidRPr="005D6E37" w:rsidRDefault="00404EE9" w:rsidP="00FC737D">
      <w:pPr>
        <w:pStyle w:val="14"/>
        <w:shd w:val="clear" w:color="auto" w:fill="auto"/>
        <w:tabs>
          <w:tab w:val="left" w:pos="1018"/>
        </w:tabs>
        <w:spacing w:line="276" w:lineRule="auto"/>
        <w:ind w:right="40" w:firstLine="709"/>
        <w:jc w:val="both"/>
        <w:rPr>
          <w:rFonts w:ascii="XO Thames" w:eastAsia="Times New Roman" w:hAnsi="XO Thames" w:cs="Times New Roman"/>
          <w:sz w:val="24"/>
          <w:szCs w:val="24"/>
          <w:lang w:eastAsia="ar-SA"/>
        </w:rPr>
      </w:pPr>
      <w:r w:rsidRPr="005D6E37">
        <w:rPr>
          <w:rFonts w:ascii="XO Thames" w:eastAsia="Times New Roman" w:hAnsi="XO Thames" w:cs="Times New Roman"/>
          <w:sz w:val="24"/>
          <w:szCs w:val="24"/>
          <w:lang w:eastAsia="ar-SA"/>
        </w:rPr>
        <w:t>3</w:t>
      </w:r>
      <w:r w:rsidR="00FE5982" w:rsidRPr="005D6E37">
        <w:rPr>
          <w:rFonts w:ascii="XO Thames" w:eastAsia="Times New Roman" w:hAnsi="XO Thames" w:cs="Times New Roman"/>
          <w:sz w:val="24"/>
          <w:szCs w:val="24"/>
          <w:lang w:eastAsia="ar-SA"/>
        </w:rPr>
        <w:t>.3.</w:t>
      </w:r>
      <w:r w:rsidRPr="005D6E37">
        <w:rPr>
          <w:rFonts w:ascii="XO Thames" w:eastAsia="Times New Roman" w:hAnsi="XO Thames" w:cs="Times New Roman"/>
          <w:sz w:val="24"/>
          <w:szCs w:val="24"/>
          <w:lang w:eastAsia="ar-SA"/>
        </w:rPr>
        <w:t>2</w:t>
      </w:r>
      <w:r w:rsidR="00FE5982" w:rsidRPr="005D6E37">
        <w:rPr>
          <w:rFonts w:ascii="XO Thames" w:eastAsia="Times New Roman" w:hAnsi="XO Thames" w:cs="Times New Roman"/>
          <w:sz w:val="24"/>
          <w:szCs w:val="24"/>
          <w:lang w:eastAsia="ar-SA"/>
        </w:rPr>
        <w:t>. Осуществлять контроль за качеством оказания услуг Исполнителем на соответствие требованиям законодательства Российской Федерации, нормативных и иных актов Государственного заказчика, условиям Контракта.</w:t>
      </w:r>
    </w:p>
    <w:p w:rsidR="00FE5982" w:rsidRPr="005D6E37" w:rsidRDefault="00404EE9" w:rsidP="00FC737D">
      <w:pPr>
        <w:pStyle w:val="14"/>
        <w:shd w:val="clear" w:color="auto" w:fill="auto"/>
        <w:tabs>
          <w:tab w:val="left" w:pos="1018"/>
        </w:tabs>
        <w:spacing w:line="276" w:lineRule="auto"/>
        <w:ind w:right="40" w:firstLine="709"/>
        <w:jc w:val="both"/>
        <w:rPr>
          <w:rFonts w:ascii="XO Thames" w:eastAsia="Times New Roman" w:hAnsi="XO Thames" w:cs="Times New Roman"/>
          <w:sz w:val="24"/>
          <w:szCs w:val="24"/>
          <w:lang w:eastAsia="ar-SA"/>
        </w:rPr>
      </w:pPr>
      <w:r w:rsidRPr="005D6E37">
        <w:rPr>
          <w:rFonts w:ascii="XO Thames" w:eastAsia="Times New Roman" w:hAnsi="XO Thames" w:cs="Times New Roman"/>
          <w:sz w:val="24"/>
          <w:szCs w:val="24"/>
          <w:lang w:eastAsia="ar-SA"/>
        </w:rPr>
        <w:t>3</w:t>
      </w:r>
      <w:r w:rsidR="00FE5982" w:rsidRPr="005D6E37">
        <w:rPr>
          <w:rFonts w:ascii="XO Thames" w:eastAsia="Times New Roman" w:hAnsi="XO Thames" w:cs="Times New Roman"/>
          <w:sz w:val="24"/>
          <w:szCs w:val="24"/>
          <w:lang w:eastAsia="ar-SA"/>
        </w:rPr>
        <w:t>.3.</w:t>
      </w:r>
      <w:r w:rsidRPr="005D6E37">
        <w:rPr>
          <w:rFonts w:ascii="XO Thames" w:eastAsia="Times New Roman" w:hAnsi="XO Thames" w:cs="Times New Roman"/>
          <w:sz w:val="24"/>
          <w:szCs w:val="24"/>
          <w:lang w:eastAsia="ar-SA"/>
        </w:rPr>
        <w:t>3</w:t>
      </w:r>
      <w:r w:rsidR="00FE5982" w:rsidRPr="005D6E37">
        <w:rPr>
          <w:rFonts w:ascii="XO Thames" w:eastAsia="Times New Roman" w:hAnsi="XO Thames" w:cs="Times New Roman"/>
          <w:sz w:val="24"/>
          <w:szCs w:val="24"/>
          <w:lang w:eastAsia="ar-SA"/>
        </w:rPr>
        <w:t xml:space="preserve">. Обеспечить приемку оказанных услуг в соответствии с условиями раздела </w:t>
      </w:r>
      <w:r w:rsidR="001D432A" w:rsidRPr="005D6E37">
        <w:rPr>
          <w:rFonts w:ascii="XO Thames" w:eastAsia="Times New Roman" w:hAnsi="XO Thames" w:cs="Times New Roman"/>
          <w:sz w:val="24"/>
          <w:szCs w:val="24"/>
          <w:lang w:eastAsia="ar-SA"/>
        </w:rPr>
        <w:t>5</w:t>
      </w:r>
      <w:r w:rsidR="00FE5982" w:rsidRPr="005D6E37">
        <w:rPr>
          <w:rFonts w:ascii="XO Thames" w:eastAsia="Times New Roman" w:hAnsi="XO Thames" w:cs="Times New Roman"/>
          <w:sz w:val="24"/>
          <w:szCs w:val="24"/>
          <w:lang w:eastAsia="ar-SA"/>
        </w:rPr>
        <w:t>,</w:t>
      </w:r>
      <w:r w:rsidR="001D432A" w:rsidRPr="005D6E37">
        <w:rPr>
          <w:rFonts w:ascii="XO Thames" w:eastAsia="Times New Roman" w:hAnsi="XO Thames" w:cs="Times New Roman"/>
          <w:sz w:val="24"/>
          <w:szCs w:val="24"/>
          <w:lang w:eastAsia="ar-SA"/>
        </w:rPr>
        <w:t>6</w:t>
      </w:r>
      <w:r w:rsidR="00FE5982" w:rsidRPr="005D6E37">
        <w:rPr>
          <w:rFonts w:ascii="XO Thames" w:eastAsia="Times New Roman" w:hAnsi="XO Thames" w:cs="Times New Roman"/>
          <w:sz w:val="24"/>
          <w:szCs w:val="24"/>
          <w:lang w:eastAsia="ar-SA"/>
        </w:rPr>
        <w:t xml:space="preserve"> Контракта.</w:t>
      </w:r>
    </w:p>
    <w:p w:rsidR="00FE5982" w:rsidRPr="005D6E37" w:rsidRDefault="00404EE9" w:rsidP="00FC737D">
      <w:pPr>
        <w:pStyle w:val="14"/>
        <w:shd w:val="clear" w:color="auto" w:fill="auto"/>
        <w:tabs>
          <w:tab w:val="left" w:pos="1018"/>
        </w:tabs>
        <w:spacing w:line="276" w:lineRule="auto"/>
        <w:ind w:right="40" w:firstLine="709"/>
        <w:jc w:val="both"/>
        <w:rPr>
          <w:rFonts w:ascii="XO Thames" w:eastAsia="Times New Roman" w:hAnsi="XO Thames" w:cs="Times New Roman"/>
          <w:sz w:val="24"/>
          <w:szCs w:val="24"/>
          <w:lang w:eastAsia="ar-SA"/>
        </w:rPr>
      </w:pPr>
      <w:r w:rsidRPr="005D6E37">
        <w:rPr>
          <w:rFonts w:ascii="XO Thames" w:eastAsia="Times New Roman" w:hAnsi="XO Thames" w:cs="Times New Roman"/>
          <w:sz w:val="24"/>
          <w:szCs w:val="24"/>
          <w:lang w:eastAsia="ar-SA"/>
        </w:rPr>
        <w:t>3</w:t>
      </w:r>
      <w:r w:rsidR="00FE5982" w:rsidRPr="005D6E37">
        <w:rPr>
          <w:rFonts w:ascii="XO Thames" w:eastAsia="Times New Roman" w:hAnsi="XO Thames" w:cs="Times New Roman"/>
          <w:sz w:val="24"/>
          <w:szCs w:val="24"/>
          <w:lang w:eastAsia="ar-SA"/>
        </w:rPr>
        <w:t>.3.</w:t>
      </w:r>
      <w:r w:rsidRPr="005D6E37">
        <w:rPr>
          <w:rFonts w:ascii="XO Thames" w:eastAsia="Times New Roman" w:hAnsi="XO Thames" w:cs="Times New Roman"/>
          <w:sz w:val="24"/>
          <w:szCs w:val="24"/>
          <w:lang w:eastAsia="ar-SA"/>
        </w:rPr>
        <w:t>4</w:t>
      </w:r>
      <w:r w:rsidR="00FE5982" w:rsidRPr="005D6E37">
        <w:rPr>
          <w:rFonts w:ascii="XO Thames" w:eastAsia="Times New Roman" w:hAnsi="XO Thames" w:cs="Times New Roman"/>
          <w:sz w:val="24"/>
          <w:szCs w:val="24"/>
          <w:lang w:eastAsia="ar-SA"/>
        </w:rPr>
        <w:t xml:space="preserve">. Требовать уплату штрафа и пеней за неисполнение и (или) ненадлежащее исполнение Исполнителем обязательств, предусмотренных Контрактом в соответствии с разделом </w:t>
      </w:r>
      <w:r w:rsidR="001D432A" w:rsidRPr="005D6E37">
        <w:rPr>
          <w:rFonts w:ascii="XO Thames" w:eastAsia="Times New Roman" w:hAnsi="XO Thames" w:cs="Times New Roman"/>
          <w:sz w:val="24"/>
          <w:szCs w:val="24"/>
          <w:lang w:eastAsia="ar-SA"/>
        </w:rPr>
        <w:t>7</w:t>
      </w:r>
      <w:r w:rsidR="00FE5982" w:rsidRPr="005D6E37">
        <w:rPr>
          <w:rFonts w:ascii="XO Thames" w:eastAsia="Times New Roman" w:hAnsi="XO Thames" w:cs="Times New Roman"/>
          <w:sz w:val="24"/>
          <w:szCs w:val="24"/>
          <w:lang w:eastAsia="ar-SA"/>
        </w:rPr>
        <w:t xml:space="preserve"> Контракта.</w:t>
      </w:r>
    </w:p>
    <w:p w:rsidR="00FE5982" w:rsidRPr="005D6E37" w:rsidRDefault="00404EE9" w:rsidP="00FC737D">
      <w:pPr>
        <w:pStyle w:val="14"/>
        <w:shd w:val="clear" w:color="auto" w:fill="auto"/>
        <w:tabs>
          <w:tab w:val="left" w:pos="1018"/>
        </w:tabs>
        <w:spacing w:line="276" w:lineRule="auto"/>
        <w:ind w:right="40" w:firstLine="709"/>
        <w:jc w:val="both"/>
        <w:rPr>
          <w:rFonts w:ascii="XO Thames" w:eastAsia="Times New Roman" w:hAnsi="XO Thames" w:cs="Times New Roman"/>
          <w:sz w:val="24"/>
          <w:szCs w:val="24"/>
          <w:lang w:eastAsia="ar-SA"/>
        </w:rPr>
      </w:pPr>
      <w:r w:rsidRPr="005D6E37">
        <w:rPr>
          <w:rFonts w:ascii="XO Thames" w:eastAsia="Times New Roman" w:hAnsi="XO Thames" w:cs="Times New Roman"/>
          <w:sz w:val="24"/>
          <w:szCs w:val="24"/>
          <w:lang w:eastAsia="ar-SA"/>
        </w:rPr>
        <w:t>3</w:t>
      </w:r>
      <w:r w:rsidR="00FE5982" w:rsidRPr="005D6E37">
        <w:rPr>
          <w:rFonts w:ascii="XO Thames" w:eastAsia="Times New Roman" w:hAnsi="XO Thames" w:cs="Times New Roman"/>
          <w:sz w:val="24"/>
          <w:szCs w:val="24"/>
          <w:lang w:eastAsia="ar-SA"/>
        </w:rPr>
        <w:t>.3.</w:t>
      </w:r>
      <w:r w:rsidRPr="005D6E37">
        <w:rPr>
          <w:rFonts w:ascii="XO Thames" w:eastAsia="Times New Roman" w:hAnsi="XO Thames" w:cs="Times New Roman"/>
          <w:sz w:val="24"/>
          <w:szCs w:val="24"/>
          <w:lang w:eastAsia="ar-SA"/>
        </w:rPr>
        <w:t>5</w:t>
      </w:r>
      <w:r w:rsidR="00FE5982" w:rsidRPr="005D6E37">
        <w:rPr>
          <w:rFonts w:ascii="XO Thames" w:eastAsia="Times New Roman" w:hAnsi="XO Thames" w:cs="Times New Roman"/>
          <w:sz w:val="24"/>
          <w:szCs w:val="24"/>
          <w:lang w:eastAsia="ar-SA"/>
        </w:rPr>
        <w:t>. Направить в уполномоченный на осуществление контроля в сфере закупок федеральный орган исполнительной власти сведения об Исполнителе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Исполнителем условий Контракта.</w:t>
      </w:r>
    </w:p>
    <w:p w:rsidR="00FE5982" w:rsidRPr="005D6E37" w:rsidRDefault="00404EE9" w:rsidP="00FC737D">
      <w:pPr>
        <w:pStyle w:val="14"/>
        <w:shd w:val="clear" w:color="auto" w:fill="auto"/>
        <w:tabs>
          <w:tab w:val="left" w:pos="1018"/>
        </w:tabs>
        <w:spacing w:line="276" w:lineRule="auto"/>
        <w:ind w:right="40" w:firstLine="709"/>
        <w:jc w:val="both"/>
        <w:rPr>
          <w:rFonts w:ascii="XO Thames" w:eastAsia="Times New Roman" w:hAnsi="XO Thames" w:cs="Times New Roman"/>
          <w:sz w:val="24"/>
          <w:szCs w:val="24"/>
          <w:lang w:eastAsia="ar-SA"/>
        </w:rPr>
      </w:pPr>
      <w:r w:rsidRPr="005D6E37">
        <w:rPr>
          <w:rFonts w:ascii="XO Thames" w:eastAsia="Times New Roman" w:hAnsi="XO Thames" w:cs="Times New Roman"/>
          <w:sz w:val="24"/>
          <w:szCs w:val="24"/>
          <w:lang w:eastAsia="ar-SA"/>
        </w:rPr>
        <w:t>3</w:t>
      </w:r>
      <w:r w:rsidR="00FE5982" w:rsidRPr="005D6E37">
        <w:rPr>
          <w:rFonts w:ascii="XO Thames" w:eastAsia="Times New Roman" w:hAnsi="XO Thames" w:cs="Times New Roman"/>
          <w:sz w:val="24"/>
          <w:szCs w:val="24"/>
          <w:lang w:eastAsia="ar-SA"/>
        </w:rPr>
        <w:t>.3.</w:t>
      </w:r>
      <w:r w:rsidRPr="005D6E37">
        <w:rPr>
          <w:rFonts w:ascii="XO Thames" w:eastAsia="Times New Roman" w:hAnsi="XO Thames" w:cs="Times New Roman"/>
          <w:sz w:val="24"/>
          <w:szCs w:val="24"/>
          <w:lang w:eastAsia="ar-SA"/>
        </w:rPr>
        <w:t>6</w:t>
      </w:r>
      <w:r w:rsidR="00FE5982" w:rsidRPr="005D6E37">
        <w:rPr>
          <w:rFonts w:ascii="XO Thames" w:eastAsia="Times New Roman" w:hAnsi="XO Thames" w:cs="Times New Roman"/>
          <w:sz w:val="24"/>
          <w:szCs w:val="24"/>
          <w:lang w:eastAsia="ar-SA"/>
        </w:rPr>
        <w:t>. 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его качеству, на основании подписанных Исполнителем и Государственным заказчиком без замечаний акта оказанных услуг.</w:t>
      </w:r>
    </w:p>
    <w:p w:rsidR="00FE5982" w:rsidRPr="005D6E37" w:rsidRDefault="00404EE9" w:rsidP="00FC737D">
      <w:pPr>
        <w:pStyle w:val="14"/>
        <w:shd w:val="clear" w:color="auto" w:fill="auto"/>
        <w:tabs>
          <w:tab w:val="left" w:pos="1018"/>
        </w:tabs>
        <w:spacing w:line="276" w:lineRule="auto"/>
        <w:ind w:right="40" w:firstLine="709"/>
        <w:jc w:val="both"/>
        <w:rPr>
          <w:rFonts w:ascii="XO Thames" w:eastAsia="Times New Roman" w:hAnsi="XO Thames" w:cs="Times New Roman"/>
          <w:sz w:val="24"/>
          <w:szCs w:val="24"/>
          <w:lang w:eastAsia="ar-SA"/>
        </w:rPr>
      </w:pPr>
      <w:r w:rsidRPr="005D6E37">
        <w:rPr>
          <w:rFonts w:ascii="XO Thames" w:eastAsia="Times New Roman" w:hAnsi="XO Thames" w:cs="Times New Roman"/>
          <w:sz w:val="24"/>
          <w:szCs w:val="24"/>
          <w:lang w:eastAsia="ar-SA"/>
        </w:rPr>
        <w:t>3</w:t>
      </w:r>
      <w:r w:rsidR="00FE5982" w:rsidRPr="005D6E37">
        <w:rPr>
          <w:rFonts w:ascii="XO Thames" w:eastAsia="Times New Roman" w:hAnsi="XO Thames" w:cs="Times New Roman"/>
          <w:sz w:val="24"/>
          <w:szCs w:val="24"/>
          <w:lang w:eastAsia="ar-SA"/>
        </w:rPr>
        <w:t>.3.</w:t>
      </w:r>
      <w:r w:rsidRPr="005D6E37">
        <w:rPr>
          <w:rFonts w:ascii="XO Thames" w:eastAsia="Times New Roman" w:hAnsi="XO Thames" w:cs="Times New Roman"/>
          <w:sz w:val="24"/>
          <w:szCs w:val="24"/>
          <w:lang w:eastAsia="ar-SA"/>
        </w:rPr>
        <w:t>7</w:t>
      </w:r>
      <w:r w:rsidR="00FE5982" w:rsidRPr="005D6E37">
        <w:rPr>
          <w:rFonts w:ascii="XO Thames" w:eastAsia="Times New Roman" w:hAnsi="XO Thames" w:cs="Times New Roman"/>
          <w:sz w:val="24"/>
          <w:szCs w:val="24"/>
          <w:lang w:eastAsia="ar-SA"/>
        </w:rPr>
        <w:t>. Выполнять иные обязанности, предусмотренные действующим законодательством Российской Федерации и Контрактом.</w:t>
      </w:r>
    </w:p>
    <w:p w:rsidR="00FE5982" w:rsidRPr="005D6E37" w:rsidRDefault="00404EE9" w:rsidP="00FC737D">
      <w:pPr>
        <w:pStyle w:val="14"/>
        <w:shd w:val="clear" w:color="auto" w:fill="auto"/>
        <w:tabs>
          <w:tab w:val="left" w:pos="1018"/>
        </w:tabs>
        <w:spacing w:line="276" w:lineRule="auto"/>
        <w:ind w:right="40" w:firstLine="709"/>
        <w:jc w:val="both"/>
        <w:rPr>
          <w:rFonts w:ascii="XO Thames" w:eastAsia="Times New Roman" w:hAnsi="XO Thames" w:cs="Times New Roman"/>
          <w:sz w:val="24"/>
          <w:szCs w:val="24"/>
          <w:lang w:eastAsia="ar-SA"/>
        </w:rPr>
      </w:pPr>
      <w:r w:rsidRPr="005D6E37">
        <w:rPr>
          <w:rFonts w:ascii="XO Thames" w:eastAsia="Times New Roman" w:hAnsi="XO Thames" w:cs="Times New Roman"/>
          <w:sz w:val="24"/>
          <w:szCs w:val="24"/>
          <w:lang w:eastAsia="ar-SA"/>
        </w:rPr>
        <w:t>3</w:t>
      </w:r>
      <w:r w:rsidR="00FE5982" w:rsidRPr="005D6E37">
        <w:rPr>
          <w:rFonts w:ascii="XO Thames" w:eastAsia="Times New Roman" w:hAnsi="XO Thames" w:cs="Times New Roman"/>
          <w:sz w:val="24"/>
          <w:szCs w:val="24"/>
          <w:lang w:eastAsia="ar-SA"/>
        </w:rPr>
        <w:t>.4. Государственный заказчик вправе:</w:t>
      </w:r>
    </w:p>
    <w:p w:rsidR="00FE5982" w:rsidRPr="005D6E37" w:rsidRDefault="00404EE9" w:rsidP="00FC737D">
      <w:pPr>
        <w:pStyle w:val="14"/>
        <w:shd w:val="clear" w:color="auto" w:fill="auto"/>
        <w:tabs>
          <w:tab w:val="left" w:pos="1018"/>
        </w:tabs>
        <w:spacing w:line="276" w:lineRule="auto"/>
        <w:ind w:right="40" w:firstLine="709"/>
        <w:jc w:val="both"/>
        <w:rPr>
          <w:rFonts w:ascii="XO Thames" w:eastAsia="Times New Roman" w:hAnsi="XO Thames" w:cs="Times New Roman"/>
          <w:sz w:val="24"/>
          <w:szCs w:val="24"/>
          <w:lang w:eastAsia="ar-SA"/>
        </w:rPr>
      </w:pPr>
      <w:r w:rsidRPr="005D6E37">
        <w:rPr>
          <w:rFonts w:ascii="XO Thames" w:eastAsia="Times New Roman" w:hAnsi="XO Thames" w:cs="Times New Roman"/>
          <w:sz w:val="24"/>
          <w:szCs w:val="24"/>
          <w:lang w:eastAsia="ar-SA"/>
        </w:rPr>
        <w:t>3</w:t>
      </w:r>
      <w:r w:rsidR="00FE5982" w:rsidRPr="005D6E37">
        <w:rPr>
          <w:rFonts w:ascii="XO Thames" w:eastAsia="Times New Roman" w:hAnsi="XO Thames" w:cs="Times New Roman"/>
          <w:sz w:val="24"/>
          <w:szCs w:val="24"/>
          <w:lang w:eastAsia="ar-SA"/>
        </w:rPr>
        <w:t>.4.1. Осуществлять контроль за исполнением Контракта, в том числе на отдельных этапах его исполнения, без вмешательства в оперативно - хозяйственную деятельность Исполнителя.</w:t>
      </w:r>
    </w:p>
    <w:p w:rsidR="00FE5982" w:rsidRPr="005D6E37" w:rsidRDefault="00404EE9" w:rsidP="00FC737D">
      <w:pPr>
        <w:pStyle w:val="14"/>
        <w:shd w:val="clear" w:color="auto" w:fill="auto"/>
        <w:tabs>
          <w:tab w:val="left" w:pos="1018"/>
        </w:tabs>
        <w:spacing w:line="276" w:lineRule="auto"/>
        <w:ind w:right="40" w:firstLine="709"/>
        <w:jc w:val="both"/>
        <w:rPr>
          <w:rFonts w:ascii="XO Thames" w:eastAsia="Times New Roman" w:hAnsi="XO Thames" w:cs="Times New Roman"/>
          <w:sz w:val="24"/>
          <w:szCs w:val="24"/>
          <w:lang w:eastAsia="ar-SA"/>
        </w:rPr>
      </w:pPr>
      <w:r w:rsidRPr="005D6E37">
        <w:rPr>
          <w:rFonts w:ascii="XO Thames" w:eastAsia="Times New Roman" w:hAnsi="XO Thames" w:cs="Times New Roman"/>
          <w:sz w:val="24"/>
          <w:szCs w:val="24"/>
          <w:lang w:eastAsia="ar-SA"/>
        </w:rPr>
        <w:t>3</w:t>
      </w:r>
      <w:r w:rsidR="00FE5982" w:rsidRPr="005D6E37">
        <w:rPr>
          <w:rFonts w:ascii="XO Thames" w:eastAsia="Times New Roman" w:hAnsi="XO Thames" w:cs="Times New Roman"/>
          <w:sz w:val="24"/>
          <w:szCs w:val="24"/>
          <w:lang w:eastAsia="ar-SA"/>
        </w:rPr>
        <w:t>.4.2. Требовать от Исполнителя надлежащего исполнения обязательств, предусмотренных Контрактом.</w:t>
      </w:r>
    </w:p>
    <w:p w:rsidR="00FE5982" w:rsidRPr="005D6E37" w:rsidRDefault="00404EE9" w:rsidP="00FC737D">
      <w:pPr>
        <w:pStyle w:val="14"/>
        <w:shd w:val="clear" w:color="auto" w:fill="auto"/>
        <w:tabs>
          <w:tab w:val="left" w:pos="1018"/>
        </w:tabs>
        <w:spacing w:line="276" w:lineRule="auto"/>
        <w:ind w:right="40" w:firstLine="709"/>
        <w:jc w:val="both"/>
        <w:rPr>
          <w:rFonts w:ascii="XO Thames" w:eastAsia="Times New Roman" w:hAnsi="XO Thames" w:cs="Times New Roman"/>
          <w:sz w:val="24"/>
          <w:szCs w:val="24"/>
          <w:lang w:eastAsia="ar-SA"/>
        </w:rPr>
      </w:pPr>
      <w:r w:rsidRPr="005D6E37">
        <w:rPr>
          <w:rFonts w:ascii="XO Thames" w:eastAsia="Times New Roman" w:hAnsi="XO Thames" w:cs="Times New Roman"/>
          <w:sz w:val="24"/>
          <w:szCs w:val="24"/>
          <w:lang w:eastAsia="ar-SA"/>
        </w:rPr>
        <w:t>3</w:t>
      </w:r>
      <w:r w:rsidR="00FE5982" w:rsidRPr="005D6E37">
        <w:rPr>
          <w:rFonts w:ascii="XO Thames" w:eastAsia="Times New Roman" w:hAnsi="XO Thames" w:cs="Times New Roman"/>
          <w:sz w:val="24"/>
          <w:szCs w:val="24"/>
          <w:lang w:eastAsia="ar-SA"/>
        </w:rPr>
        <w:t xml:space="preserve">.4.3. Требовать от Исполнителя своевременного устранения выявленных недостатков оказанных услуг в соответствии с условиями раздела </w:t>
      </w:r>
      <w:r w:rsidR="001D432A" w:rsidRPr="005D6E37">
        <w:rPr>
          <w:rFonts w:ascii="XO Thames" w:eastAsia="Times New Roman" w:hAnsi="XO Thames" w:cs="Times New Roman"/>
          <w:sz w:val="24"/>
          <w:szCs w:val="24"/>
          <w:lang w:eastAsia="ar-SA"/>
        </w:rPr>
        <w:t>5</w:t>
      </w:r>
      <w:r w:rsidR="00FE5982" w:rsidRPr="005D6E37">
        <w:rPr>
          <w:rFonts w:ascii="XO Thames" w:eastAsia="Times New Roman" w:hAnsi="XO Thames" w:cs="Times New Roman"/>
          <w:sz w:val="24"/>
          <w:szCs w:val="24"/>
          <w:lang w:eastAsia="ar-SA"/>
        </w:rPr>
        <w:t xml:space="preserve"> Контракта.</w:t>
      </w:r>
    </w:p>
    <w:p w:rsidR="00FE5982" w:rsidRPr="005D6E37" w:rsidRDefault="00404EE9" w:rsidP="00FC737D">
      <w:pPr>
        <w:pStyle w:val="14"/>
        <w:shd w:val="clear" w:color="auto" w:fill="auto"/>
        <w:tabs>
          <w:tab w:val="left" w:pos="1018"/>
        </w:tabs>
        <w:spacing w:line="276" w:lineRule="auto"/>
        <w:ind w:right="40" w:firstLine="709"/>
        <w:jc w:val="both"/>
        <w:rPr>
          <w:rFonts w:ascii="XO Thames" w:eastAsia="Times New Roman" w:hAnsi="XO Thames" w:cs="Times New Roman"/>
          <w:sz w:val="24"/>
          <w:szCs w:val="24"/>
          <w:lang w:eastAsia="ar-SA"/>
        </w:rPr>
      </w:pPr>
      <w:r w:rsidRPr="005D6E37">
        <w:rPr>
          <w:rFonts w:ascii="XO Thames" w:eastAsia="Times New Roman" w:hAnsi="XO Thames" w:cs="Times New Roman"/>
          <w:sz w:val="24"/>
          <w:szCs w:val="24"/>
          <w:lang w:eastAsia="ar-SA"/>
        </w:rPr>
        <w:t>3</w:t>
      </w:r>
      <w:r w:rsidR="00FE5982" w:rsidRPr="005D6E37">
        <w:rPr>
          <w:rFonts w:ascii="XO Thames" w:eastAsia="Times New Roman" w:hAnsi="XO Thames" w:cs="Times New Roman"/>
          <w:sz w:val="24"/>
          <w:szCs w:val="24"/>
          <w:lang w:eastAsia="ar-SA"/>
        </w:rPr>
        <w:t>.4.4. Определять лиц, непосредственно участвующих в контроле за оказанием услуг Исполнителем и (или) лиц, участвующих в приемке оказанных услуг.</w:t>
      </w:r>
    </w:p>
    <w:p w:rsidR="00FE5982" w:rsidRPr="005D6E37" w:rsidRDefault="00404EE9" w:rsidP="00FC737D">
      <w:pPr>
        <w:pStyle w:val="14"/>
        <w:shd w:val="clear" w:color="auto" w:fill="auto"/>
        <w:tabs>
          <w:tab w:val="left" w:pos="1018"/>
        </w:tabs>
        <w:spacing w:line="276" w:lineRule="auto"/>
        <w:ind w:right="40" w:firstLine="709"/>
        <w:jc w:val="both"/>
        <w:rPr>
          <w:rFonts w:ascii="XO Thames" w:eastAsia="Times New Roman" w:hAnsi="XO Thames" w:cs="Times New Roman"/>
          <w:sz w:val="24"/>
          <w:szCs w:val="24"/>
          <w:lang w:eastAsia="ar-SA"/>
        </w:rPr>
      </w:pPr>
      <w:r w:rsidRPr="005D6E37">
        <w:rPr>
          <w:rFonts w:ascii="XO Thames" w:eastAsia="Times New Roman" w:hAnsi="XO Thames" w:cs="Times New Roman"/>
          <w:sz w:val="24"/>
          <w:szCs w:val="24"/>
          <w:lang w:eastAsia="ar-SA"/>
        </w:rPr>
        <w:t>3</w:t>
      </w:r>
      <w:r w:rsidR="00FE5982" w:rsidRPr="005D6E37">
        <w:rPr>
          <w:rFonts w:ascii="XO Thames" w:eastAsia="Times New Roman" w:hAnsi="XO Thames" w:cs="Times New Roman"/>
          <w:sz w:val="24"/>
          <w:szCs w:val="24"/>
          <w:lang w:eastAsia="ar-SA"/>
        </w:rPr>
        <w:t>.2.5. Осуществлять иные права, предусмотренные действующим законодательством Российской Федерации и Контрактом.</w:t>
      </w:r>
    </w:p>
    <w:p w:rsidR="00D145EF" w:rsidRPr="005D6E37" w:rsidRDefault="00D145EF" w:rsidP="00D145EF">
      <w:pPr>
        <w:pStyle w:val="31"/>
        <w:widowControl w:val="0"/>
        <w:suppressAutoHyphens w:val="0"/>
        <w:spacing w:line="276" w:lineRule="auto"/>
        <w:ind w:firstLine="709"/>
        <w:rPr>
          <w:rFonts w:ascii="XO Thames" w:hAnsi="XO Thames"/>
        </w:rPr>
      </w:pPr>
      <w:r w:rsidRPr="005D6E37">
        <w:rPr>
          <w:rFonts w:ascii="XO Thames" w:hAnsi="XO Thames"/>
        </w:rPr>
        <w:t xml:space="preserve">3.2.6. Этап исполнения Контракта соотносится с оказанием услуг и их оплатой </w:t>
      </w:r>
      <w:r w:rsidRPr="005D6E37">
        <w:rPr>
          <w:rFonts w:ascii="XO Thames" w:hAnsi="XO Thames"/>
        </w:rPr>
        <w:br/>
        <w:t>по настоящему Контракту.</w:t>
      </w:r>
    </w:p>
    <w:p w:rsidR="00404EE9" w:rsidRPr="005D6E37" w:rsidRDefault="00210216" w:rsidP="00FC737D">
      <w:pPr>
        <w:spacing w:after="0"/>
        <w:jc w:val="center"/>
        <w:rPr>
          <w:rFonts w:ascii="XO Thames" w:hAnsi="XO Thames" w:cs="Times New Roman"/>
          <w:b/>
          <w:sz w:val="24"/>
          <w:szCs w:val="24"/>
        </w:rPr>
      </w:pPr>
      <w:r w:rsidRPr="005D6E37">
        <w:rPr>
          <w:rFonts w:ascii="XO Thames" w:hAnsi="XO Thames" w:cs="Times New Roman"/>
          <w:b/>
          <w:sz w:val="24"/>
          <w:szCs w:val="24"/>
        </w:rPr>
        <w:t>4</w:t>
      </w:r>
      <w:r w:rsidR="00404EE9" w:rsidRPr="005D6E37">
        <w:rPr>
          <w:rFonts w:ascii="XO Thames" w:hAnsi="XO Thames" w:cs="Times New Roman"/>
          <w:b/>
          <w:sz w:val="24"/>
          <w:szCs w:val="24"/>
        </w:rPr>
        <w:t>. ИСПОЛНЕНИЕ КОНТРАКТА</w:t>
      </w:r>
    </w:p>
    <w:p w:rsidR="00404EE9" w:rsidRPr="005D6E37" w:rsidRDefault="00210216" w:rsidP="00FC737D">
      <w:pPr>
        <w:shd w:val="clear" w:color="auto" w:fill="FFFFFF"/>
        <w:spacing w:after="0"/>
        <w:ind w:firstLine="709"/>
        <w:jc w:val="both"/>
        <w:rPr>
          <w:rFonts w:ascii="XO Thames" w:hAnsi="XO Thames" w:cs="Times New Roman"/>
          <w:sz w:val="24"/>
          <w:szCs w:val="24"/>
        </w:rPr>
      </w:pPr>
      <w:r w:rsidRPr="005D6E37">
        <w:rPr>
          <w:rStyle w:val="blk"/>
          <w:rFonts w:ascii="XO Thames" w:hAnsi="XO Thames" w:cs="Times New Roman"/>
          <w:sz w:val="24"/>
          <w:szCs w:val="24"/>
        </w:rPr>
        <w:t>4</w:t>
      </w:r>
      <w:r w:rsidR="00404EE9" w:rsidRPr="005D6E37">
        <w:rPr>
          <w:rStyle w:val="blk"/>
          <w:rFonts w:ascii="XO Thames" w:hAnsi="XO Thames" w:cs="Times New Roman"/>
          <w:sz w:val="24"/>
          <w:szCs w:val="24"/>
        </w:rP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Государственного заказчика с Исполнителем в соответствии с гражданским законодательством и Федеральным законом от 05.04.2013 № 44-ФЗ, в том числе:</w:t>
      </w:r>
    </w:p>
    <w:p w:rsidR="00404EE9" w:rsidRPr="005D6E37" w:rsidRDefault="00404EE9" w:rsidP="00FC737D">
      <w:pPr>
        <w:shd w:val="clear" w:color="auto" w:fill="FFFFFF"/>
        <w:spacing w:after="0"/>
        <w:ind w:firstLine="709"/>
        <w:jc w:val="both"/>
        <w:rPr>
          <w:rFonts w:ascii="XO Thames" w:hAnsi="XO Thames" w:cs="Times New Roman"/>
          <w:sz w:val="24"/>
          <w:szCs w:val="24"/>
        </w:rPr>
      </w:pPr>
      <w:r w:rsidRPr="005D6E37">
        <w:rPr>
          <w:rStyle w:val="blk"/>
          <w:rFonts w:ascii="XO Thames" w:hAnsi="XO Thames" w:cs="Times New Roman"/>
          <w:sz w:val="24"/>
          <w:szCs w:val="24"/>
        </w:rPr>
        <w:t>1) приемку оказанных услуг, а также отдельных этапов оказания услуг (далее - отдельный этап исполнения контракта), предусмотренных Контрактом, включая проведение экспертизы оказанных услуг, а также отдельных этапов исполнения Контракта;</w:t>
      </w:r>
    </w:p>
    <w:p w:rsidR="00404EE9" w:rsidRPr="005D6E37" w:rsidRDefault="00404EE9" w:rsidP="00FC737D">
      <w:pPr>
        <w:shd w:val="clear" w:color="auto" w:fill="FFFFFF"/>
        <w:spacing w:after="0"/>
        <w:ind w:firstLine="709"/>
        <w:jc w:val="both"/>
        <w:rPr>
          <w:rFonts w:ascii="XO Thames" w:hAnsi="XO Thames" w:cs="Times New Roman"/>
          <w:sz w:val="24"/>
          <w:szCs w:val="24"/>
        </w:rPr>
      </w:pPr>
      <w:r w:rsidRPr="005D6E37">
        <w:rPr>
          <w:rStyle w:val="blk"/>
          <w:rFonts w:ascii="XO Thames" w:hAnsi="XO Thames" w:cs="Times New Roman"/>
          <w:sz w:val="24"/>
          <w:szCs w:val="24"/>
        </w:rPr>
        <w:t>2) оплату Государственным заказчиком оказанных услуг, а также отдельных этапов исполнения Контракта;</w:t>
      </w:r>
    </w:p>
    <w:p w:rsidR="00404EE9" w:rsidRPr="005D6E37" w:rsidRDefault="00404EE9" w:rsidP="00FC737D">
      <w:pPr>
        <w:shd w:val="clear" w:color="auto" w:fill="FFFFFF"/>
        <w:spacing w:after="0"/>
        <w:ind w:firstLine="709"/>
        <w:jc w:val="both"/>
        <w:rPr>
          <w:rStyle w:val="blk"/>
          <w:rFonts w:ascii="XO Thames" w:hAnsi="XO Thames" w:cs="Times New Roman"/>
          <w:sz w:val="24"/>
          <w:szCs w:val="24"/>
        </w:rPr>
      </w:pPr>
      <w:r w:rsidRPr="005D6E37">
        <w:rPr>
          <w:rStyle w:val="blk"/>
          <w:rFonts w:ascii="XO Thames" w:hAnsi="XO Thames" w:cs="Times New Roman"/>
          <w:sz w:val="24"/>
          <w:szCs w:val="24"/>
        </w:rPr>
        <w:lastRenderedPageBreak/>
        <w:t>3) взаимодействие Государственного заказчика с Исполнителем при изменении, расторжении Контракта в соответствии со ст.95 Федерального закона от 05.04.2013 № 44-ФЗ, применении мер ответственности и совершении иных действий в случае нарушения Исполнителем или Государственным заказчиком условий Контракта.</w:t>
      </w:r>
    </w:p>
    <w:p w:rsidR="00EB0916" w:rsidRPr="005D6E37" w:rsidRDefault="00EB0916" w:rsidP="00FC737D">
      <w:pPr>
        <w:shd w:val="clear" w:color="auto" w:fill="FFFFFF"/>
        <w:spacing w:after="0"/>
        <w:ind w:firstLine="709"/>
        <w:jc w:val="both"/>
        <w:rPr>
          <w:rFonts w:ascii="XO Thames" w:hAnsi="XO Thames" w:cs="Times New Roman"/>
          <w:sz w:val="24"/>
          <w:szCs w:val="24"/>
        </w:rPr>
      </w:pPr>
    </w:p>
    <w:p w:rsidR="00404EE9" w:rsidRPr="005D6E37" w:rsidRDefault="00210216" w:rsidP="00FC737D">
      <w:pPr>
        <w:spacing w:after="0"/>
        <w:jc w:val="center"/>
        <w:rPr>
          <w:rFonts w:ascii="XO Thames" w:hAnsi="XO Thames" w:cs="Times New Roman"/>
          <w:sz w:val="24"/>
          <w:szCs w:val="24"/>
        </w:rPr>
      </w:pPr>
      <w:r w:rsidRPr="005D6E37">
        <w:rPr>
          <w:rFonts w:ascii="XO Thames" w:hAnsi="XO Thames" w:cs="Times New Roman"/>
          <w:b/>
          <w:sz w:val="24"/>
          <w:szCs w:val="24"/>
        </w:rPr>
        <w:t>5</w:t>
      </w:r>
      <w:r w:rsidR="00404EE9" w:rsidRPr="005D6E37">
        <w:rPr>
          <w:rFonts w:ascii="XO Thames" w:hAnsi="XO Thames" w:cs="Times New Roman"/>
          <w:b/>
          <w:sz w:val="24"/>
          <w:szCs w:val="24"/>
        </w:rPr>
        <w:t>.</w:t>
      </w:r>
      <w:r w:rsidR="00404EE9" w:rsidRPr="005D6E37">
        <w:rPr>
          <w:rFonts w:ascii="XO Thames" w:hAnsi="XO Thames" w:cs="Times New Roman"/>
          <w:sz w:val="24"/>
          <w:szCs w:val="24"/>
        </w:rPr>
        <w:t xml:space="preserve"> </w:t>
      </w:r>
      <w:r w:rsidR="00404EE9" w:rsidRPr="005D6E37">
        <w:rPr>
          <w:rFonts w:ascii="XO Thames" w:hAnsi="XO Thames" w:cs="Times New Roman"/>
          <w:b/>
          <w:sz w:val="24"/>
          <w:szCs w:val="24"/>
        </w:rPr>
        <w:t>ПОРЯДОК И СРОКИ ПРИЕМКИ ОКАЗАННОЙ УСЛУГИ</w:t>
      </w:r>
    </w:p>
    <w:p w:rsidR="00D145EF" w:rsidRPr="005D6E37" w:rsidRDefault="00210216" w:rsidP="00D145EF">
      <w:pPr>
        <w:widowControl w:val="0"/>
        <w:shd w:val="clear" w:color="auto" w:fill="FFFFFF"/>
        <w:tabs>
          <w:tab w:val="left" w:pos="993"/>
        </w:tabs>
        <w:autoSpaceDE w:val="0"/>
        <w:autoSpaceDN w:val="0"/>
        <w:adjustRightInd w:val="0"/>
        <w:spacing w:after="0"/>
        <w:ind w:firstLine="709"/>
        <w:jc w:val="both"/>
        <w:rPr>
          <w:rFonts w:ascii="XO Thames" w:hAnsi="XO Thames" w:cs="Times New Roman"/>
          <w:sz w:val="24"/>
          <w:szCs w:val="24"/>
        </w:rPr>
      </w:pPr>
      <w:r w:rsidRPr="005D6E37">
        <w:rPr>
          <w:rFonts w:ascii="XO Thames" w:hAnsi="XO Thames" w:cs="Times New Roman"/>
          <w:sz w:val="24"/>
          <w:szCs w:val="24"/>
        </w:rPr>
        <w:t>5</w:t>
      </w:r>
      <w:r w:rsidR="00404EE9" w:rsidRPr="005D6E37">
        <w:rPr>
          <w:rFonts w:ascii="XO Thames" w:hAnsi="XO Thames" w:cs="Times New Roman"/>
          <w:sz w:val="24"/>
          <w:szCs w:val="24"/>
        </w:rPr>
        <w:t xml:space="preserve">.1. </w:t>
      </w:r>
      <w:r w:rsidR="00D145EF" w:rsidRPr="005D6E37">
        <w:rPr>
          <w:rFonts w:ascii="XO Thames" w:hAnsi="XO Thames" w:cs="Times New Roman"/>
          <w:sz w:val="24"/>
          <w:szCs w:val="24"/>
        </w:rPr>
        <w:t>Государственный заказчик принимает оказанные услуги в течение 5 (Пяти) рабочих дней.</w:t>
      </w:r>
      <w:r w:rsidR="00D145EF" w:rsidRPr="005D6E37">
        <w:rPr>
          <w:rFonts w:ascii="XO Thames" w:hAnsi="XO Thames" w:cs="Times New Roman"/>
          <w:spacing w:val="-1"/>
          <w:sz w:val="24"/>
          <w:szCs w:val="24"/>
        </w:rPr>
        <w:t xml:space="preserve"> Приемка оказанных услуг, их качественное и количественное соответствие условиям контракта и отсутствие претензий к результатам </w:t>
      </w:r>
      <w:r w:rsidR="00D145EF" w:rsidRPr="005D6E37">
        <w:rPr>
          <w:rFonts w:ascii="XO Thames" w:hAnsi="XO Thames" w:cs="Times New Roman"/>
          <w:sz w:val="24"/>
          <w:szCs w:val="24"/>
        </w:rPr>
        <w:t>услуг подтверждается подписанием акта оказанных услуг представителями Сторон.</w:t>
      </w:r>
    </w:p>
    <w:p w:rsidR="00404EE9" w:rsidRPr="005D6E37" w:rsidRDefault="00404EE9" w:rsidP="00442E26">
      <w:pPr>
        <w:widowControl w:val="0"/>
        <w:shd w:val="clear" w:color="auto" w:fill="FFFFFF"/>
        <w:tabs>
          <w:tab w:val="left" w:pos="993"/>
        </w:tabs>
        <w:autoSpaceDE w:val="0"/>
        <w:autoSpaceDN w:val="0"/>
        <w:adjustRightInd w:val="0"/>
        <w:spacing w:after="0"/>
        <w:jc w:val="both"/>
        <w:rPr>
          <w:rFonts w:ascii="XO Thames" w:hAnsi="XO Thames" w:cs="Times New Roman"/>
          <w:sz w:val="24"/>
          <w:szCs w:val="24"/>
        </w:rPr>
      </w:pPr>
      <w:r w:rsidRPr="005D6E37">
        <w:rPr>
          <w:rFonts w:ascii="XO Thames" w:hAnsi="XO Thames" w:cs="Times New Roman"/>
          <w:spacing w:val="-1"/>
          <w:sz w:val="24"/>
          <w:szCs w:val="24"/>
        </w:rPr>
        <w:t xml:space="preserve">Приемка оказанных услуг, их качественное и количественное соответствие условиям </w:t>
      </w:r>
      <w:r w:rsidR="00442E26" w:rsidRPr="005D6E37">
        <w:rPr>
          <w:rFonts w:ascii="XO Thames" w:hAnsi="XO Thames" w:cs="Times New Roman"/>
          <w:spacing w:val="-1"/>
          <w:sz w:val="24"/>
          <w:szCs w:val="24"/>
        </w:rPr>
        <w:t>К</w:t>
      </w:r>
      <w:r w:rsidRPr="005D6E37">
        <w:rPr>
          <w:rFonts w:ascii="XO Thames" w:hAnsi="XO Thames" w:cs="Times New Roman"/>
          <w:spacing w:val="-1"/>
          <w:sz w:val="24"/>
          <w:szCs w:val="24"/>
        </w:rPr>
        <w:t>онтракта</w:t>
      </w:r>
      <w:r w:rsidR="00442E26" w:rsidRPr="005D6E37">
        <w:rPr>
          <w:rFonts w:ascii="XO Thames" w:hAnsi="XO Thames" w:cs="Times New Roman"/>
          <w:spacing w:val="-1"/>
          <w:sz w:val="24"/>
          <w:szCs w:val="24"/>
        </w:rPr>
        <w:t>,</w:t>
      </w:r>
      <w:r w:rsidR="00B3497E" w:rsidRPr="005D6E37">
        <w:rPr>
          <w:rFonts w:ascii="XO Thames" w:hAnsi="XO Thames" w:cs="Times New Roman"/>
          <w:spacing w:val="-1"/>
          <w:sz w:val="24"/>
          <w:szCs w:val="24"/>
        </w:rPr>
        <w:t xml:space="preserve"> </w:t>
      </w:r>
      <w:r w:rsidRPr="005D6E37">
        <w:rPr>
          <w:rFonts w:ascii="XO Thames" w:hAnsi="XO Thames" w:cs="Times New Roman"/>
          <w:spacing w:val="-1"/>
          <w:sz w:val="24"/>
          <w:szCs w:val="24"/>
        </w:rPr>
        <w:t xml:space="preserve">отсутствие претензий к результатам </w:t>
      </w:r>
      <w:r w:rsidRPr="005D6E37">
        <w:rPr>
          <w:rFonts w:ascii="XO Thames" w:hAnsi="XO Thames" w:cs="Times New Roman"/>
          <w:sz w:val="24"/>
          <w:szCs w:val="24"/>
        </w:rPr>
        <w:t xml:space="preserve">услуг подтверждается подписанием акта оказанных услуг </w:t>
      </w:r>
      <w:r w:rsidR="008D59CC" w:rsidRPr="005D6E37">
        <w:rPr>
          <w:rFonts w:ascii="XO Thames" w:hAnsi="XO Thames" w:cs="Times New Roman"/>
          <w:sz w:val="24"/>
          <w:szCs w:val="24"/>
        </w:rPr>
        <w:t xml:space="preserve">Государственным заказчиком. Направление Исполнителю акта оказанных услуг, подписанного Государственным заказчиком, осуществляется в срок, указанный </w:t>
      </w:r>
      <w:r w:rsidR="008D59CC" w:rsidRPr="005D6E37">
        <w:rPr>
          <w:rFonts w:ascii="XO Thames" w:hAnsi="XO Thames" w:cs="Times New Roman"/>
          <w:sz w:val="24"/>
          <w:szCs w:val="24"/>
        </w:rPr>
        <w:br/>
        <w:t xml:space="preserve">в настоящем пункте Контракта. </w:t>
      </w:r>
    </w:p>
    <w:p w:rsidR="00AE0AF2" w:rsidRPr="005D6E37" w:rsidRDefault="00AE0AF2" w:rsidP="00AE0AF2">
      <w:pPr>
        <w:autoSpaceDE w:val="0"/>
        <w:autoSpaceDN w:val="0"/>
        <w:adjustRightInd w:val="0"/>
        <w:spacing w:after="0"/>
        <w:ind w:firstLine="709"/>
        <w:jc w:val="both"/>
        <w:rPr>
          <w:rFonts w:ascii="XO Thames" w:eastAsia="Times New Roman" w:hAnsi="XO Thames" w:cs="Times New Roman"/>
          <w:sz w:val="24"/>
          <w:szCs w:val="24"/>
          <w:lang w:eastAsia="ar-SA"/>
        </w:rPr>
      </w:pPr>
      <w:r w:rsidRPr="005D6E37">
        <w:rPr>
          <w:rFonts w:ascii="XO Thames" w:hAnsi="XO Thames" w:cs="Times New Roman"/>
          <w:sz w:val="24"/>
          <w:szCs w:val="24"/>
        </w:rPr>
        <w:t>5.2. По завершении оказания услуг Исполнитель о</w:t>
      </w:r>
      <w:r w:rsidRPr="005D6E37">
        <w:rPr>
          <w:rFonts w:ascii="XO Thames" w:eastAsia="Times New Roman" w:hAnsi="XO Thames" w:cs="Times New Roman"/>
          <w:sz w:val="24"/>
          <w:szCs w:val="24"/>
          <w:lang w:eastAsia="ar-SA"/>
        </w:rPr>
        <w:t>формляет и передает Государственному заказчику счет, счет – фактуру (при наличии) и акт оказанных услуг за фактически оказанные услуги в месте оказания услуг, в течение 3 (Трех) рабочих дней, по форме установленной действующим законодательством Российской Федерации.</w:t>
      </w:r>
    </w:p>
    <w:p w:rsidR="00AE0AF2" w:rsidRPr="005D6E37" w:rsidRDefault="00AE0AF2" w:rsidP="00AE0AF2">
      <w:pPr>
        <w:autoSpaceDE w:val="0"/>
        <w:autoSpaceDN w:val="0"/>
        <w:adjustRightInd w:val="0"/>
        <w:spacing w:after="0"/>
        <w:ind w:firstLine="709"/>
        <w:jc w:val="both"/>
        <w:rPr>
          <w:rFonts w:ascii="XO Thames" w:hAnsi="XO Thames" w:cs="Times New Roman"/>
          <w:sz w:val="24"/>
          <w:szCs w:val="24"/>
        </w:rPr>
      </w:pPr>
      <w:r w:rsidRPr="005D6E37">
        <w:rPr>
          <w:rFonts w:ascii="XO Thames" w:hAnsi="XO Thames" w:cs="Times New Roman"/>
          <w:sz w:val="24"/>
          <w:szCs w:val="24"/>
        </w:rPr>
        <w:t xml:space="preserve">5.3. В случае обнаружения при приемке Государственным заказчиком оказанных услуг недостатков или нарушений требований, предусмотренным Контрактом, услуги приемке не подлежат. При этом Государственный заказчик составляет мотивированный отказ от приемки оказанных услуг в письменной форме, который направляет Исполнителю в течение 5 (Пяти) рабочих дней с момента получения </w:t>
      </w:r>
      <w:r w:rsidRPr="005D6E37">
        <w:rPr>
          <w:rFonts w:ascii="XO Thames" w:eastAsia="Times New Roman" w:hAnsi="XO Thames" w:cs="Times New Roman"/>
          <w:sz w:val="24"/>
          <w:szCs w:val="24"/>
          <w:lang w:eastAsia="ar-SA"/>
        </w:rPr>
        <w:t>счета, счета – фактуры (при наличии) и</w:t>
      </w:r>
      <w:r w:rsidRPr="005D6E37">
        <w:rPr>
          <w:rFonts w:ascii="XO Thames" w:hAnsi="XO Thames" w:cs="Times New Roman"/>
          <w:sz w:val="24"/>
          <w:szCs w:val="24"/>
        </w:rPr>
        <w:t xml:space="preserve"> акта оказанных услуг для подписания.</w:t>
      </w:r>
    </w:p>
    <w:p w:rsidR="00AE0AF2" w:rsidRPr="005D6E37" w:rsidRDefault="00AE0AF2" w:rsidP="00AE0AF2">
      <w:pPr>
        <w:autoSpaceDE w:val="0"/>
        <w:autoSpaceDN w:val="0"/>
        <w:adjustRightInd w:val="0"/>
        <w:spacing w:after="0"/>
        <w:ind w:firstLine="709"/>
        <w:jc w:val="both"/>
        <w:rPr>
          <w:rFonts w:ascii="XO Thames" w:hAnsi="XO Thames" w:cs="Times New Roman"/>
          <w:sz w:val="24"/>
          <w:szCs w:val="24"/>
        </w:rPr>
      </w:pPr>
      <w:r w:rsidRPr="005D6E37">
        <w:rPr>
          <w:rFonts w:ascii="XO Thames" w:hAnsi="XO Thames" w:cs="Times New Roman"/>
          <w:sz w:val="24"/>
          <w:szCs w:val="24"/>
        </w:rPr>
        <w:t>5.4. Государственный заказчик в случае, который указан в п. 5.3. Контракта, вправе потребовать от Исполнителя безвозмездно устранить их в срок согласованный Сторонами.</w:t>
      </w:r>
    </w:p>
    <w:p w:rsidR="00AE0AF2" w:rsidRPr="005D6E37" w:rsidRDefault="00AE0AF2" w:rsidP="00AE0AF2">
      <w:pPr>
        <w:autoSpaceDE w:val="0"/>
        <w:autoSpaceDN w:val="0"/>
        <w:adjustRightInd w:val="0"/>
        <w:spacing w:after="0"/>
        <w:ind w:firstLine="709"/>
        <w:jc w:val="both"/>
        <w:rPr>
          <w:rFonts w:ascii="XO Thames" w:hAnsi="XO Thames" w:cs="Times New Roman"/>
          <w:sz w:val="24"/>
          <w:szCs w:val="24"/>
        </w:rPr>
      </w:pPr>
      <w:r w:rsidRPr="005D6E37">
        <w:rPr>
          <w:rFonts w:ascii="XO Thames" w:hAnsi="XO Thames" w:cs="Times New Roman"/>
          <w:sz w:val="24"/>
          <w:szCs w:val="24"/>
        </w:rPr>
        <w:t>5.5. В случае не устранения Исполнителем выявленных недостатков в срок согласованный Сторонами, Государственный заказчик вправе потребовать возместить ему расходы, связанные с устранением недостатков своими силами или силами третьих лиц.</w:t>
      </w:r>
    </w:p>
    <w:p w:rsidR="00AE0AF2" w:rsidRPr="005D6E37" w:rsidRDefault="00AE0AF2" w:rsidP="00AE0AF2">
      <w:pPr>
        <w:autoSpaceDE w:val="0"/>
        <w:autoSpaceDN w:val="0"/>
        <w:adjustRightInd w:val="0"/>
        <w:spacing w:after="0"/>
        <w:ind w:firstLine="709"/>
        <w:jc w:val="both"/>
        <w:rPr>
          <w:rFonts w:ascii="XO Thames" w:hAnsi="XO Thames" w:cs="Times New Roman"/>
          <w:sz w:val="24"/>
          <w:szCs w:val="24"/>
        </w:rPr>
      </w:pPr>
      <w:r w:rsidRPr="005D6E37">
        <w:rPr>
          <w:rFonts w:ascii="XO Thames" w:hAnsi="XO Thames" w:cs="Times New Roman"/>
          <w:sz w:val="24"/>
          <w:szCs w:val="24"/>
        </w:rPr>
        <w:t>5.6. В случае подписания акта оказанных услуг уполномоченным представителем Государственного заказчика, к акту оказанных услуг Государственный заказчик обязан приложить заверенную им копию доверенности (приказа) на право подписания уполномоченным представителем акта оказанных услуг.</w:t>
      </w:r>
    </w:p>
    <w:p w:rsidR="00531D36" w:rsidRPr="005D6E37" w:rsidRDefault="00AE0AF2" w:rsidP="005D6E37">
      <w:pPr>
        <w:widowControl w:val="0"/>
        <w:shd w:val="clear" w:color="auto" w:fill="FFFFFF"/>
        <w:tabs>
          <w:tab w:val="left" w:pos="993"/>
        </w:tabs>
        <w:autoSpaceDE w:val="0"/>
        <w:autoSpaceDN w:val="0"/>
        <w:adjustRightInd w:val="0"/>
        <w:spacing w:after="0"/>
        <w:ind w:firstLine="709"/>
        <w:jc w:val="both"/>
        <w:rPr>
          <w:rFonts w:ascii="XO Thames" w:hAnsi="XO Thames" w:cs="Times New Roman"/>
          <w:sz w:val="24"/>
          <w:szCs w:val="24"/>
        </w:rPr>
      </w:pPr>
      <w:r w:rsidRPr="005D6E37">
        <w:rPr>
          <w:rFonts w:ascii="XO Thames" w:hAnsi="XO Thames" w:cs="Times New Roman"/>
          <w:sz w:val="24"/>
          <w:szCs w:val="24"/>
        </w:rPr>
        <w:t xml:space="preserve">5.7. В случае ненаправления Исполнителю Государственным заказчиком подписанного акта оказанных услуг или мотивированного отказа от приемки оказанных услуг в письменной форме </w:t>
      </w:r>
      <w:r w:rsidRPr="005D6E37">
        <w:rPr>
          <w:rFonts w:ascii="XO Thames" w:hAnsi="XO Thames" w:cs="Times New Roman"/>
          <w:spacing w:val="-1"/>
          <w:sz w:val="24"/>
          <w:szCs w:val="24"/>
        </w:rPr>
        <w:t>в срок, указанный в п. 5.1. Контракта</w:t>
      </w:r>
      <w:r w:rsidRPr="005D6E37">
        <w:rPr>
          <w:rFonts w:ascii="XO Thames" w:hAnsi="XO Thames" w:cs="Times New Roman"/>
          <w:sz w:val="24"/>
          <w:szCs w:val="24"/>
        </w:rPr>
        <w:t>, услуги считаются оказанными надлежащим образом и принятыми Государственным заказчиком.</w:t>
      </w:r>
    </w:p>
    <w:p w:rsidR="00AE0AF2" w:rsidRPr="005D6E37" w:rsidRDefault="00AE0AF2" w:rsidP="00FC737D">
      <w:pPr>
        <w:spacing w:after="0"/>
        <w:jc w:val="center"/>
        <w:rPr>
          <w:rFonts w:ascii="XO Thames" w:hAnsi="XO Thames" w:cs="Times New Roman"/>
          <w:sz w:val="24"/>
          <w:szCs w:val="24"/>
        </w:rPr>
      </w:pPr>
    </w:p>
    <w:p w:rsidR="00404EE9" w:rsidRPr="005D6E37" w:rsidRDefault="00210216" w:rsidP="00FC737D">
      <w:pPr>
        <w:spacing w:after="0"/>
        <w:jc w:val="center"/>
        <w:rPr>
          <w:rFonts w:ascii="XO Thames" w:hAnsi="XO Thames" w:cs="Times New Roman"/>
          <w:b/>
          <w:sz w:val="24"/>
          <w:szCs w:val="24"/>
        </w:rPr>
      </w:pPr>
      <w:r w:rsidRPr="005D6E37">
        <w:rPr>
          <w:rFonts w:ascii="XO Thames" w:hAnsi="XO Thames" w:cs="Times New Roman"/>
          <w:b/>
          <w:sz w:val="24"/>
          <w:szCs w:val="24"/>
        </w:rPr>
        <w:t>6</w:t>
      </w:r>
      <w:r w:rsidR="00404EE9" w:rsidRPr="005D6E37">
        <w:rPr>
          <w:rFonts w:ascii="XO Thames" w:hAnsi="XO Thames" w:cs="Times New Roman"/>
          <w:b/>
          <w:sz w:val="24"/>
          <w:szCs w:val="24"/>
        </w:rPr>
        <w:t>. ПОРЯДОК И СРОКИ ОФОРМЛЕНИЯ РЕЗУЛЬТАТОВ ПРИЕМКИ ОКАЗАННОЙ УСЛУГИ</w:t>
      </w:r>
    </w:p>
    <w:p w:rsidR="00AE0AF2" w:rsidRPr="005D6E37" w:rsidRDefault="00AE0AF2" w:rsidP="00AE0AF2">
      <w:pPr>
        <w:widowControl w:val="0"/>
        <w:autoSpaceDE w:val="0"/>
        <w:autoSpaceDN w:val="0"/>
        <w:adjustRightInd w:val="0"/>
        <w:spacing w:after="0"/>
        <w:ind w:firstLine="709"/>
        <w:jc w:val="both"/>
        <w:rPr>
          <w:rFonts w:ascii="XO Thames" w:hAnsi="XO Thames" w:cs="Times New Roman"/>
          <w:sz w:val="24"/>
          <w:szCs w:val="24"/>
        </w:rPr>
      </w:pPr>
      <w:r w:rsidRPr="005D6E37">
        <w:rPr>
          <w:rFonts w:ascii="XO Thames" w:hAnsi="XO Thames" w:cs="Times New Roman"/>
          <w:sz w:val="24"/>
          <w:szCs w:val="24"/>
        </w:rPr>
        <w:t xml:space="preserve">6.1. Для проверки предоставленных Исполнителем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w:t>
      </w:r>
      <w:hyperlink r:id="rId8" w:history="1">
        <w:r w:rsidRPr="005D6E37">
          <w:rPr>
            <w:rFonts w:ascii="XO Thames" w:hAnsi="XO Thames" w:cs="Times New Roman"/>
            <w:sz w:val="24"/>
            <w:szCs w:val="24"/>
          </w:rPr>
          <w:t>эксперты</w:t>
        </w:r>
      </w:hyperlink>
      <w:r w:rsidRPr="005D6E37">
        <w:rPr>
          <w:rFonts w:ascii="XO Thames" w:hAnsi="XO Thames" w:cs="Times New Roman"/>
          <w:sz w:val="24"/>
          <w:szCs w:val="24"/>
        </w:rPr>
        <w:t>, экспертные организации на основании Контрактов, заключенных в соответствии с Федеральным законом от 05.04.2021 № 44-ФЗ.</w:t>
      </w:r>
    </w:p>
    <w:p w:rsidR="00AE0AF2" w:rsidRPr="005D6E37" w:rsidRDefault="00AE0AF2" w:rsidP="00AE0AF2">
      <w:pPr>
        <w:widowControl w:val="0"/>
        <w:autoSpaceDE w:val="0"/>
        <w:autoSpaceDN w:val="0"/>
        <w:adjustRightInd w:val="0"/>
        <w:spacing w:after="0"/>
        <w:ind w:firstLine="709"/>
        <w:jc w:val="both"/>
        <w:rPr>
          <w:rFonts w:ascii="XO Thames" w:hAnsi="XO Thames" w:cs="Times New Roman"/>
          <w:sz w:val="24"/>
          <w:szCs w:val="24"/>
        </w:rPr>
      </w:pPr>
      <w:r w:rsidRPr="005D6E37">
        <w:rPr>
          <w:rFonts w:ascii="XO Thames" w:hAnsi="XO Thames" w:cs="Times New Roman"/>
          <w:sz w:val="24"/>
          <w:szCs w:val="24"/>
        </w:rPr>
        <w:lastRenderedPageBreak/>
        <w:t>6.2. Для проведения экспертизы оказанной услуги эксперты, экспертные организации имеют право запрашивать у Государственного заказчика и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оказанной услуги, в заключении могут содержаться предложения об устранении данных нарушений, в том числе с указанием срока их устранения.</w:t>
      </w:r>
    </w:p>
    <w:p w:rsidR="00AE0AF2" w:rsidRPr="005D6E37" w:rsidRDefault="00AE0AF2" w:rsidP="00AE0AF2">
      <w:pPr>
        <w:widowControl w:val="0"/>
        <w:autoSpaceDE w:val="0"/>
        <w:autoSpaceDN w:val="0"/>
        <w:adjustRightInd w:val="0"/>
        <w:spacing w:after="0"/>
        <w:ind w:firstLine="709"/>
        <w:jc w:val="both"/>
        <w:rPr>
          <w:rFonts w:ascii="XO Thames" w:hAnsi="XO Thames" w:cs="Times New Roman"/>
          <w:sz w:val="24"/>
          <w:szCs w:val="24"/>
        </w:rPr>
      </w:pPr>
      <w:r w:rsidRPr="005D6E37">
        <w:rPr>
          <w:rFonts w:ascii="XO Thames" w:hAnsi="XO Thames" w:cs="Times New Roman"/>
          <w:sz w:val="24"/>
          <w:szCs w:val="24"/>
        </w:rPr>
        <w:t>6.3. По решению Государственного заказчика для приемки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AE0AF2" w:rsidRPr="005D6E37" w:rsidRDefault="00AE0AF2" w:rsidP="00AE0AF2">
      <w:pPr>
        <w:widowControl w:val="0"/>
        <w:autoSpaceDE w:val="0"/>
        <w:autoSpaceDN w:val="0"/>
        <w:adjustRightInd w:val="0"/>
        <w:spacing w:after="0"/>
        <w:ind w:firstLine="709"/>
        <w:jc w:val="both"/>
        <w:rPr>
          <w:rFonts w:ascii="XO Thames" w:hAnsi="XO Thames" w:cs="Times New Roman"/>
          <w:sz w:val="24"/>
          <w:szCs w:val="24"/>
        </w:rPr>
      </w:pPr>
      <w:r w:rsidRPr="005D6E37">
        <w:rPr>
          <w:rFonts w:ascii="XO Thames" w:hAnsi="XO Thames" w:cs="Times New Roman"/>
          <w:sz w:val="24"/>
          <w:szCs w:val="24"/>
        </w:rPr>
        <w:t>6.4. Приемка результатов отдельного этапа исполнения Контракта, а также оказанной услуги осуществляется в порядке и в сроки, которые установлены Контрактом, и оформляется документом о приемке, который подписывается Государственным заказчиком (в случае создания приемочной комиссии подписывается всеми членами приемочной комиссии и утверждается Государственным заказчиком), либо Исполнителю в те же сроки Государственным заказчиком направляется в письменной форме мотивированный отказ от подписания такого документа. В случае привлечения Государственным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E0AF2" w:rsidRPr="005D6E37" w:rsidRDefault="00AE0AF2" w:rsidP="00AE0AF2">
      <w:pPr>
        <w:widowControl w:val="0"/>
        <w:autoSpaceDE w:val="0"/>
        <w:autoSpaceDN w:val="0"/>
        <w:adjustRightInd w:val="0"/>
        <w:spacing w:after="0"/>
        <w:ind w:firstLine="709"/>
        <w:jc w:val="both"/>
        <w:rPr>
          <w:rFonts w:ascii="XO Thames" w:hAnsi="XO Thames" w:cs="Times New Roman"/>
          <w:sz w:val="24"/>
          <w:szCs w:val="24"/>
        </w:rPr>
      </w:pPr>
      <w:r w:rsidRPr="005D6E37">
        <w:rPr>
          <w:rFonts w:ascii="XO Thames" w:hAnsi="XO Thames" w:cs="Times New Roman"/>
          <w:sz w:val="24"/>
          <w:szCs w:val="24"/>
        </w:rPr>
        <w:t>6.5. Государственный заказчик вправе не отказывать в приемке результатов отдельного этапа исполнения Контракта либо оказанной услуги в случае выявления несоответствия этих результатов либо этих услуг условиям Контракта, если выявленное несоответствие не препятствует приемке этих результатов либо этих услуг и устранено Исполнителем.</w:t>
      </w:r>
    </w:p>
    <w:p w:rsidR="00AE0AF2" w:rsidRDefault="00AE0AF2" w:rsidP="00AE0AF2">
      <w:pPr>
        <w:widowControl w:val="0"/>
        <w:autoSpaceDE w:val="0"/>
        <w:autoSpaceDN w:val="0"/>
        <w:adjustRightInd w:val="0"/>
        <w:spacing w:after="0"/>
        <w:ind w:firstLine="709"/>
        <w:jc w:val="both"/>
        <w:rPr>
          <w:rFonts w:ascii="XO Thames" w:hAnsi="XO Thames" w:cs="Times New Roman"/>
          <w:sz w:val="24"/>
          <w:szCs w:val="24"/>
        </w:rPr>
      </w:pPr>
      <w:r w:rsidRPr="005D6E37">
        <w:rPr>
          <w:rFonts w:ascii="XO Thames" w:hAnsi="XO Thames" w:cs="Times New Roman"/>
          <w:sz w:val="24"/>
          <w:szCs w:val="24"/>
        </w:rPr>
        <w:t>6.6. Приемка результатов исполнения Контракта, а также оказанных услуг, осуществляется в порядке и в сроки, которые установлены настоящим Контрактом.</w:t>
      </w:r>
    </w:p>
    <w:p w:rsidR="005D6E37" w:rsidRPr="005D6E37" w:rsidRDefault="005D6E37" w:rsidP="00AE0AF2">
      <w:pPr>
        <w:widowControl w:val="0"/>
        <w:autoSpaceDE w:val="0"/>
        <w:autoSpaceDN w:val="0"/>
        <w:adjustRightInd w:val="0"/>
        <w:spacing w:after="0"/>
        <w:ind w:firstLine="709"/>
        <w:jc w:val="both"/>
        <w:rPr>
          <w:rFonts w:ascii="XO Thames" w:hAnsi="XO Thames" w:cs="Times New Roman"/>
          <w:sz w:val="24"/>
          <w:szCs w:val="24"/>
        </w:rPr>
      </w:pPr>
    </w:p>
    <w:p w:rsidR="00AE0AF2" w:rsidRPr="005D6E37" w:rsidRDefault="00AE0AF2" w:rsidP="00AE0AF2">
      <w:pPr>
        <w:widowControl w:val="0"/>
        <w:spacing w:after="0"/>
        <w:jc w:val="center"/>
        <w:rPr>
          <w:rFonts w:ascii="XO Thames" w:hAnsi="XO Thames" w:cs="Times New Roman"/>
          <w:b/>
          <w:color w:val="000000"/>
          <w:sz w:val="24"/>
          <w:szCs w:val="24"/>
        </w:rPr>
      </w:pPr>
      <w:r w:rsidRPr="005D6E37">
        <w:rPr>
          <w:rFonts w:ascii="XO Thames" w:hAnsi="XO Thames" w:cs="Times New Roman"/>
          <w:b/>
          <w:color w:val="000000"/>
          <w:sz w:val="24"/>
          <w:szCs w:val="24"/>
        </w:rPr>
        <w:t>7. ИМУЩЕСТВЕННАЯ ОТВЕТСТВЕННОСТЬ СТОРОН</w:t>
      </w:r>
    </w:p>
    <w:p w:rsidR="00AE0AF2" w:rsidRPr="005D6E37" w:rsidRDefault="00AE0AF2" w:rsidP="00AE0AF2">
      <w:pPr>
        <w:widowControl w:val="0"/>
        <w:autoSpaceDE w:val="0"/>
        <w:autoSpaceDN w:val="0"/>
        <w:adjustRightInd w:val="0"/>
        <w:spacing w:after="0"/>
        <w:ind w:firstLine="709"/>
        <w:jc w:val="both"/>
        <w:rPr>
          <w:rFonts w:ascii="XO Thames" w:hAnsi="XO Thames" w:cs="Times New Roman"/>
          <w:sz w:val="24"/>
          <w:szCs w:val="24"/>
        </w:rPr>
      </w:pPr>
      <w:r w:rsidRPr="005D6E37">
        <w:rPr>
          <w:rFonts w:ascii="XO Thames" w:hAnsi="XO Thames" w:cs="Times New Roman"/>
          <w:sz w:val="24"/>
          <w:szCs w:val="24"/>
        </w:rPr>
        <w:t>7.1. В случае неисполнения или ненадлежащего исполнения Сторонами своих обязательств по настоящему Контракту они несут ответственность в соответствии с действующим законодательством Российской Федерации.</w:t>
      </w:r>
    </w:p>
    <w:p w:rsidR="00AE0AF2" w:rsidRPr="005D6E37" w:rsidRDefault="00AE0AF2" w:rsidP="00AE0AF2">
      <w:pPr>
        <w:widowControl w:val="0"/>
        <w:autoSpaceDE w:val="0"/>
        <w:autoSpaceDN w:val="0"/>
        <w:adjustRightInd w:val="0"/>
        <w:spacing w:after="0"/>
        <w:ind w:firstLine="709"/>
        <w:jc w:val="both"/>
        <w:rPr>
          <w:rFonts w:ascii="XO Thames" w:hAnsi="XO Thames" w:cs="Times New Roman"/>
          <w:sz w:val="24"/>
          <w:szCs w:val="24"/>
        </w:rPr>
      </w:pPr>
      <w:r w:rsidRPr="005D6E37">
        <w:rPr>
          <w:rFonts w:ascii="XO Thames" w:hAnsi="XO Thames" w:cs="Times New Roman"/>
          <w:sz w:val="24"/>
          <w:szCs w:val="24"/>
        </w:rPr>
        <w:t>7.2.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E0AF2" w:rsidRPr="005D6E37" w:rsidRDefault="00AE0AF2" w:rsidP="00AE0AF2">
      <w:pPr>
        <w:widowControl w:val="0"/>
        <w:autoSpaceDE w:val="0"/>
        <w:autoSpaceDN w:val="0"/>
        <w:adjustRightInd w:val="0"/>
        <w:spacing w:after="0"/>
        <w:ind w:firstLine="709"/>
        <w:jc w:val="both"/>
        <w:rPr>
          <w:rFonts w:ascii="XO Thames" w:hAnsi="XO Thames" w:cs="Times New Roman"/>
          <w:sz w:val="24"/>
          <w:szCs w:val="24"/>
        </w:rPr>
      </w:pPr>
      <w:r w:rsidRPr="005D6E37">
        <w:rPr>
          <w:rFonts w:ascii="XO Thames" w:hAnsi="XO Thames" w:cs="Times New Roman"/>
          <w:sz w:val="24"/>
          <w:szCs w:val="24"/>
        </w:rPr>
        <w:t xml:space="preserve">7.3.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w:t>
      </w:r>
      <w:r w:rsidRPr="005D6E37">
        <w:rPr>
          <w:rFonts w:ascii="XO Thames" w:hAnsi="XO Thames" w:cs="Times New Roman"/>
          <w:sz w:val="24"/>
          <w:szCs w:val="24"/>
        </w:rPr>
        <w:lastRenderedPageBreak/>
        <w:t>неустоек (штрафов, пеней).</w:t>
      </w:r>
    </w:p>
    <w:p w:rsidR="00AE0AF2" w:rsidRPr="005D6E37" w:rsidRDefault="00AE0AF2" w:rsidP="00AE0AF2">
      <w:pPr>
        <w:widowControl w:val="0"/>
        <w:autoSpaceDE w:val="0"/>
        <w:autoSpaceDN w:val="0"/>
        <w:adjustRightInd w:val="0"/>
        <w:spacing w:after="0"/>
        <w:ind w:firstLine="709"/>
        <w:jc w:val="both"/>
        <w:rPr>
          <w:rFonts w:ascii="XO Thames" w:hAnsi="XO Thames" w:cs="Times New Roman"/>
          <w:sz w:val="24"/>
          <w:szCs w:val="24"/>
        </w:rPr>
      </w:pPr>
      <w:r w:rsidRPr="005D6E37">
        <w:rPr>
          <w:rFonts w:ascii="XO Thames" w:hAnsi="XO Thames"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AE0AF2" w:rsidRPr="005D6E37" w:rsidRDefault="00AE0AF2" w:rsidP="00AE0AF2">
      <w:pPr>
        <w:widowControl w:val="0"/>
        <w:autoSpaceDE w:val="0"/>
        <w:autoSpaceDN w:val="0"/>
        <w:adjustRightInd w:val="0"/>
        <w:spacing w:after="0"/>
        <w:ind w:firstLine="709"/>
        <w:jc w:val="both"/>
        <w:rPr>
          <w:rFonts w:ascii="XO Thames" w:hAnsi="XO Thames" w:cs="Times New Roman"/>
          <w:sz w:val="24"/>
          <w:szCs w:val="24"/>
        </w:rPr>
      </w:pPr>
      <w:r w:rsidRPr="005D6E37">
        <w:rPr>
          <w:rFonts w:ascii="XO Thames" w:hAnsi="XO Thames" w:cs="Times New Roman"/>
          <w:sz w:val="24"/>
          <w:szCs w:val="24"/>
        </w:rPr>
        <w:t>7.4. Ответственность в виде неустоек (штрафов, пеней) устанавливается в размере, определенном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 (далее – Правила).</w:t>
      </w:r>
    </w:p>
    <w:p w:rsidR="00AE0AF2" w:rsidRPr="005D6E37" w:rsidRDefault="00AE0AF2" w:rsidP="00AE0AF2">
      <w:pPr>
        <w:widowControl w:val="0"/>
        <w:tabs>
          <w:tab w:val="left" w:pos="709"/>
        </w:tabs>
        <w:autoSpaceDE w:val="0"/>
        <w:autoSpaceDN w:val="0"/>
        <w:adjustRightInd w:val="0"/>
        <w:spacing w:after="0"/>
        <w:ind w:right="-142" w:firstLine="709"/>
        <w:jc w:val="both"/>
        <w:rPr>
          <w:rFonts w:ascii="XO Thames" w:hAnsi="XO Thames" w:cs="Times New Roman"/>
          <w:sz w:val="24"/>
          <w:szCs w:val="24"/>
        </w:rPr>
      </w:pPr>
      <w:r w:rsidRPr="005D6E37">
        <w:rPr>
          <w:rFonts w:ascii="XO Thames" w:hAnsi="XO Thames" w:cs="Times New Roman"/>
          <w:sz w:val="24"/>
          <w:szCs w:val="24"/>
        </w:rPr>
        <w:t xml:space="preserve">7.5.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9" w:history="1">
        <w:r w:rsidRPr="005D6E37">
          <w:rPr>
            <w:rStyle w:val="a7"/>
            <w:rFonts w:ascii="XO Thames" w:hAnsi="XO Thames" w:cs="Times New Roman"/>
            <w:sz w:val="24"/>
            <w:szCs w:val="24"/>
          </w:rPr>
          <w:t>порядке</w:t>
        </w:r>
      </w:hyperlink>
      <w:r w:rsidRPr="005D6E37">
        <w:rPr>
          <w:rFonts w:ascii="XO Thames" w:hAnsi="XO Thames" w:cs="Times New Roman"/>
          <w:sz w:val="24"/>
          <w:szCs w:val="24"/>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AE0AF2" w:rsidRPr="005D6E37" w:rsidRDefault="00AE0AF2" w:rsidP="00AE0AF2">
      <w:pPr>
        <w:pStyle w:val="a9"/>
        <w:widowControl w:val="0"/>
        <w:tabs>
          <w:tab w:val="left" w:pos="709"/>
        </w:tabs>
        <w:spacing w:before="0" w:beforeAutospacing="0" w:after="0" w:afterAutospacing="0" w:line="276" w:lineRule="auto"/>
        <w:ind w:right="-142" w:firstLine="709"/>
        <w:jc w:val="both"/>
        <w:rPr>
          <w:rFonts w:ascii="XO Thames" w:hAnsi="XO Thames"/>
        </w:rPr>
      </w:pPr>
      <w:r w:rsidRPr="005D6E37">
        <w:rPr>
          <w:rFonts w:ascii="XO Thames" w:eastAsia="Calibri" w:hAnsi="XO Thames"/>
        </w:rPr>
        <w:t>7.6.</w:t>
      </w:r>
      <w:r w:rsidRPr="005D6E37">
        <w:rPr>
          <w:rFonts w:ascii="XO Thames" w:hAnsi="XO Thames"/>
        </w:rPr>
        <w:t xml:space="preserve"> Размер штрафа устанавливается Контрактом в соответствии с </w:t>
      </w:r>
      <w:hyperlink r:id="rId10" w:history="1">
        <w:r w:rsidRPr="005D6E37">
          <w:rPr>
            <w:rStyle w:val="a7"/>
            <w:rFonts w:ascii="XO Thames" w:hAnsi="XO Thames"/>
          </w:rPr>
          <w:t>пунктами 3</w:t>
        </w:r>
      </w:hyperlink>
      <w:r w:rsidRPr="005D6E37">
        <w:rPr>
          <w:rFonts w:ascii="XO Thames" w:hAnsi="XO Thames"/>
        </w:rPr>
        <w:t xml:space="preserve"> - </w:t>
      </w:r>
      <w:hyperlink r:id="rId11" w:history="1">
        <w:r w:rsidRPr="005D6E37">
          <w:rPr>
            <w:rStyle w:val="a7"/>
            <w:rFonts w:ascii="XO Thames" w:hAnsi="XO Thames"/>
          </w:rPr>
          <w:t>9</w:t>
        </w:r>
      </w:hyperlink>
      <w:r w:rsidRPr="005D6E37">
        <w:rPr>
          <w:rFonts w:ascii="XO Thames" w:hAnsi="XO Thames"/>
        </w:rPr>
        <w:t xml:space="preserve"> настоящих Правил, за исключением случая, предусмотренного </w:t>
      </w:r>
      <w:hyperlink r:id="rId12" w:history="1">
        <w:r w:rsidRPr="005D6E37">
          <w:rPr>
            <w:rStyle w:val="a7"/>
            <w:rFonts w:ascii="XO Thames" w:hAnsi="XO Thames"/>
          </w:rPr>
          <w:t>пунктом 13</w:t>
        </w:r>
      </w:hyperlink>
      <w:r w:rsidRPr="005D6E37">
        <w:rPr>
          <w:rFonts w:ascii="XO Thames" w:hAnsi="XO Thames"/>
        </w:rPr>
        <w:t xml:space="preserve"> настоящих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AE0AF2" w:rsidRPr="005D6E37" w:rsidRDefault="00AE0AF2" w:rsidP="00AE0AF2">
      <w:pPr>
        <w:widowControl w:val="0"/>
        <w:autoSpaceDE w:val="0"/>
        <w:autoSpaceDN w:val="0"/>
        <w:adjustRightInd w:val="0"/>
        <w:spacing w:after="0"/>
        <w:ind w:right="-142" w:firstLine="709"/>
        <w:jc w:val="both"/>
        <w:rPr>
          <w:rFonts w:ascii="XO Thames" w:hAnsi="XO Thames" w:cs="Times New Roman"/>
          <w:sz w:val="24"/>
          <w:szCs w:val="24"/>
        </w:rPr>
      </w:pPr>
      <w:r w:rsidRPr="005D6E37">
        <w:rPr>
          <w:rFonts w:ascii="XO Thames" w:hAnsi="XO Thames" w:cs="Times New Roman"/>
          <w:sz w:val="24"/>
          <w:szCs w:val="24"/>
        </w:rPr>
        <w:t xml:space="preserve">7.7.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r:id="rId13" w:history="1">
        <w:r w:rsidRPr="005D6E37">
          <w:rPr>
            <w:rFonts w:ascii="XO Thames" w:hAnsi="XO Thames" w:cs="Times New Roman"/>
            <w:sz w:val="24"/>
            <w:szCs w:val="24"/>
          </w:rPr>
          <w:t>пунктами 4</w:t>
        </w:r>
      </w:hyperlink>
      <w:r w:rsidRPr="005D6E37">
        <w:rPr>
          <w:rFonts w:ascii="XO Thames" w:hAnsi="XO Thames" w:cs="Times New Roman"/>
          <w:sz w:val="24"/>
          <w:szCs w:val="24"/>
        </w:rPr>
        <w:t xml:space="preserve"> - </w:t>
      </w:r>
      <w:hyperlink r:id="rId14" w:history="1">
        <w:r w:rsidRPr="005D6E37">
          <w:rPr>
            <w:rFonts w:ascii="XO Thames" w:hAnsi="XO Thames" w:cs="Times New Roman"/>
            <w:sz w:val="24"/>
            <w:szCs w:val="24"/>
          </w:rPr>
          <w:t>8</w:t>
        </w:r>
      </w:hyperlink>
      <w:r w:rsidRPr="005D6E37">
        <w:rPr>
          <w:rFonts w:ascii="XO Thames" w:hAnsi="XO Thames" w:cs="Times New Roman"/>
          <w:sz w:val="24"/>
          <w:szCs w:val="24"/>
        </w:rPr>
        <w:t xml:space="preserve"> настоящих Правил):</w:t>
      </w:r>
    </w:p>
    <w:p w:rsidR="00AE0AF2" w:rsidRPr="005D6E37" w:rsidRDefault="00AE0AF2" w:rsidP="00AE0AF2">
      <w:pPr>
        <w:widowControl w:val="0"/>
        <w:autoSpaceDE w:val="0"/>
        <w:autoSpaceDN w:val="0"/>
        <w:adjustRightInd w:val="0"/>
        <w:spacing w:after="0"/>
        <w:ind w:right="-142" w:firstLine="709"/>
        <w:jc w:val="both"/>
        <w:rPr>
          <w:rFonts w:ascii="XO Thames" w:hAnsi="XO Thames" w:cs="Times New Roman"/>
          <w:sz w:val="24"/>
          <w:szCs w:val="24"/>
        </w:rPr>
      </w:pPr>
      <w:r w:rsidRPr="005D6E37">
        <w:rPr>
          <w:rFonts w:ascii="XO Thames" w:hAnsi="XO Thames" w:cs="Times New Roman"/>
          <w:sz w:val="24"/>
          <w:szCs w:val="24"/>
        </w:rPr>
        <w:t>а) 10 процентов цены Контракта (этапа) в случае, если цена Контракта (этапа) не превышает 3 млн. рублей.</w:t>
      </w:r>
    </w:p>
    <w:p w:rsidR="00AE0AF2" w:rsidRPr="005D6E37" w:rsidRDefault="00AE0AF2" w:rsidP="00AE0AF2">
      <w:pPr>
        <w:widowControl w:val="0"/>
        <w:autoSpaceDE w:val="0"/>
        <w:autoSpaceDN w:val="0"/>
        <w:adjustRightInd w:val="0"/>
        <w:spacing w:after="0"/>
        <w:ind w:right="-142" w:firstLine="709"/>
        <w:jc w:val="both"/>
        <w:rPr>
          <w:rFonts w:ascii="XO Thames" w:hAnsi="XO Thames" w:cs="Times New Roman"/>
          <w:sz w:val="24"/>
          <w:szCs w:val="24"/>
        </w:rPr>
      </w:pPr>
      <w:r w:rsidRPr="005D6E37">
        <w:rPr>
          <w:rFonts w:ascii="XO Thames" w:hAnsi="XO Thames" w:cs="Times New Roman"/>
          <w:sz w:val="24"/>
          <w:szCs w:val="24"/>
        </w:rPr>
        <w:t>7.8.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AE0AF2" w:rsidRPr="005D6E37" w:rsidRDefault="00AE0AF2" w:rsidP="00AE0AF2">
      <w:pPr>
        <w:widowControl w:val="0"/>
        <w:autoSpaceDE w:val="0"/>
        <w:autoSpaceDN w:val="0"/>
        <w:adjustRightInd w:val="0"/>
        <w:spacing w:after="0"/>
        <w:ind w:right="-142" w:firstLine="709"/>
        <w:jc w:val="both"/>
        <w:rPr>
          <w:rFonts w:ascii="XO Thames" w:hAnsi="XO Thames" w:cs="Times New Roman"/>
          <w:sz w:val="24"/>
          <w:szCs w:val="24"/>
        </w:rPr>
      </w:pPr>
      <w:r w:rsidRPr="005D6E37">
        <w:rPr>
          <w:rFonts w:ascii="XO Thames" w:hAnsi="XO Thames" w:cs="Times New Roman"/>
          <w:sz w:val="24"/>
          <w:szCs w:val="24"/>
        </w:rPr>
        <w:t>а) 1000 рублей, если цена Контракта не превышает 3 млн. рублей.</w:t>
      </w:r>
    </w:p>
    <w:p w:rsidR="00AE0AF2" w:rsidRPr="005D6E37" w:rsidRDefault="00AE0AF2" w:rsidP="00AE0AF2">
      <w:pPr>
        <w:widowControl w:val="0"/>
        <w:autoSpaceDE w:val="0"/>
        <w:autoSpaceDN w:val="0"/>
        <w:adjustRightInd w:val="0"/>
        <w:spacing w:after="0"/>
        <w:ind w:right="-142" w:firstLine="709"/>
        <w:jc w:val="both"/>
        <w:rPr>
          <w:rFonts w:ascii="XO Thames" w:hAnsi="XO Thames" w:cs="Times New Roman"/>
          <w:sz w:val="24"/>
          <w:szCs w:val="24"/>
        </w:rPr>
      </w:pPr>
      <w:r w:rsidRPr="005D6E37">
        <w:rPr>
          <w:rFonts w:ascii="XO Thames" w:hAnsi="XO Thames" w:cs="Times New Roman"/>
          <w:sz w:val="24"/>
          <w:szCs w:val="24"/>
        </w:rPr>
        <w:t xml:space="preserve">7.9. За каждый факт неисполнения Государственным заказчиком обязательств, </w:t>
      </w:r>
      <w:r w:rsidRPr="005D6E37">
        <w:rPr>
          <w:rFonts w:ascii="XO Thames" w:hAnsi="XO Thames" w:cs="Times New Roman"/>
          <w:sz w:val="24"/>
          <w:szCs w:val="24"/>
        </w:rPr>
        <w:lastRenderedPageBreak/>
        <w:t>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AE0AF2" w:rsidRPr="005D6E37" w:rsidRDefault="00AE0AF2" w:rsidP="00AE0AF2">
      <w:pPr>
        <w:widowControl w:val="0"/>
        <w:autoSpaceDE w:val="0"/>
        <w:autoSpaceDN w:val="0"/>
        <w:adjustRightInd w:val="0"/>
        <w:spacing w:after="0"/>
        <w:ind w:right="-142" w:firstLine="709"/>
        <w:jc w:val="both"/>
        <w:rPr>
          <w:rFonts w:ascii="XO Thames" w:hAnsi="XO Thames" w:cs="Times New Roman"/>
          <w:sz w:val="24"/>
          <w:szCs w:val="24"/>
        </w:rPr>
      </w:pPr>
      <w:r w:rsidRPr="005D6E37">
        <w:rPr>
          <w:rFonts w:ascii="XO Thames" w:hAnsi="XO Thames" w:cs="Times New Roman"/>
          <w:sz w:val="24"/>
          <w:szCs w:val="24"/>
        </w:rPr>
        <w:t>а) 1000 рублей, если цена Контракта не превышает 3 млн. рублей (включительно).</w:t>
      </w:r>
    </w:p>
    <w:p w:rsidR="00AE0AF2" w:rsidRPr="005D6E37" w:rsidRDefault="00AE0AF2" w:rsidP="00AE0AF2">
      <w:pPr>
        <w:widowControl w:val="0"/>
        <w:autoSpaceDE w:val="0"/>
        <w:autoSpaceDN w:val="0"/>
        <w:adjustRightInd w:val="0"/>
        <w:spacing w:after="0"/>
        <w:ind w:right="-142" w:firstLine="709"/>
        <w:jc w:val="both"/>
        <w:rPr>
          <w:rFonts w:ascii="XO Thames" w:hAnsi="XO Thames" w:cs="Times New Roman"/>
          <w:sz w:val="24"/>
          <w:szCs w:val="24"/>
        </w:rPr>
      </w:pPr>
      <w:r w:rsidRPr="005D6E37">
        <w:rPr>
          <w:rFonts w:ascii="XO Thames" w:hAnsi="XO Thames" w:cs="Times New Roman"/>
          <w:sz w:val="24"/>
          <w:szCs w:val="24"/>
        </w:rPr>
        <w:t>7.10.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AE0AF2" w:rsidRPr="005D6E37" w:rsidRDefault="00AE0AF2" w:rsidP="00AE0AF2">
      <w:pPr>
        <w:pStyle w:val="a9"/>
        <w:widowControl w:val="0"/>
        <w:spacing w:before="0" w:beforeAutospacing="0" w:after="0" w:afterAutospacing="0" w:line="276" w:lineRule="auto"/>
        <w:ind w:right="-142" w:firstLine="709"/>
        <w:jc w:val="both"/>
        <w:rPr>
          <w:rFonts w:ascii="XO Thames" w:hAnsi="XO Thames"/>
        </w:rPr>
      </w:pPr>
      <w:r w:rsidRPr="005D6E37">
        <w:rPr>
          <w:rFonts w:ascii="XO Thames" w:hAnsi="XO Thames"/>
        </w:rPr>
        <w:t>7.11.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AE0AF2" w:rsidRPr="005D6E37" w:rsidRDefault="00AE0AF2" w:rsidP="00AE0AF2">
      <w:pPr>
        <w:widowControl w:val="0"/>
        <w:autoSpaceDE w:val="0"/>
        <w:autoSpaceDN w:val="0"/>
        <w:adjustRightInd w:val="0"/>
        <w:spacing w:after="0"/>
        <w:ind w:right="-142" w:firstLine="709"/>
        <w:jc w:val="both"/>
        <w:rPr>
          <w:rFonts w:ascii="XO Thames" w:hAnsi="XO Thames" w:cs="Times New Roman"/>
          <w:sz w:val="24"/>
          <w:szCs w:val="24"/>
        </w:rPr>
      </w:pPr>
      <w:r w:rsidRPr="005D6E37">
        <w:rPr>
          <w:rFonts w:ascii="XO Thames" w:hAnsi="XO Thames" w:cs="Times New Roman"/>
          <w:sz w:val="24"/>
          <w:szCs w:val="24"/>
        </w:rPr>
        <w:t>7.12.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AE0AF2" w:rsidRPr="005D6E37" w:rsidRDefault="00AE0AF2" w:rsidP="00AE0AF2">
      <w:pPr>
        <w:widowControl w:val="0"/>
        <w:tabs>
          <w:tab w:val="num" w:pos="1276"/>
        </w:tabs>
        <w:spacing w:after="0"/>
        <w:ind w:right="-142" w:firstLine="709"/>
        <w:jc w:val="both"/>
        <w:rPr>
          <w:rFonts w:ascii="XO Thames" w:eastAsia="Calibri" w:hAnsi="XO Thames" w:cs="Times New Roman"/>
          <w:sz w:val="24"/>
          <w:szCs w:val="24"/>
        </w:rPr>
      </w:pPr>
      <w:r w:rsidRPr="005D6E37">
        <w:rPr>
          <w:rFonts w:ascii="XO Thames" w:hAnsi="XO Thames" w:cs="Times New Roman"/>
          <w:sz w:val="24"/>
          <w:szCs w:val="24"/>
        </w:rPr>
        <w:t>7.13. Сторона освобождаются от уплаты неустойки (штрафа, пеней), если докажет, что неисполнение (ненадлежащее исполнение) обязательства произошло вследствие непреодолимой силы или по вине другой Стороны.</w:t>
      </w:r>
    </w:p>
    <w:p w:rsidR="00AE0AF2" w:rsidRPr="005D6E37" w:rsidRDefault="00AE0AF2" w:rsidP="00AE0AF2">
      <w:pPr>
        <w:widowControl w:val="0"/>
        <w:tabs>
          <w:tab w:val="num" w:pos="1276"/>
        </w:tabs>
        <w:spacing w:after="0"/>
        <w:ind w:right="-142" w:firstLine="709"/>
        <w:jc w:val="both"/>
        <w:rPr>
          <w:rFonts w:ascii="XO Thames" w:hAnsi="XO Thames" w:cs="Times New Roman"/>
          <w:sz w:val="24"/>
          <w:szCs w:val="24"/>
        </w:rPr>
      </w:pPr>
      <w:r w:rsidRPr="005D6E37">
        <w:rPr>
          <w:rFonts w:ascii="XO Thames" w:hAnsi="XO Thames" w:cs="Times New Roman"/>
          <w:sz w:val="24"/>
          <w:szCs w:val="24"/>
        </w:rPr>
        <w:t>7.14. Стороны не несут ответственность за полное или частичное невыполнение своих обязательств по Контракту, вызванное обстоятельствами непреодолимой силы (стихийные бедствия и т.д.). О наступлении подобных обстоятельств Стороны обязуются немедленно письменно извещать друг друга.</w:t>
      </w:r>
    </w:p>
    <w:p w:rsidR="00AE0AF2" w:rsidRPr="005D6E37" w:rsidRDefault="00AE0AF2" w:rsidP="00AE0AF2">
      <w:pPr>
        <w:pStyle w:val="-0"/>
        <w:widowControl w:val="0"/>
        <w:numPr>
          <w:ilvl w:val="0"/>
          <w:numId w:val="0"/>
        </w:numPr>
        <w:tabs>
          <w:tab w:val="left" w:pos="708"/>
        </w:tabs>
        <w:spacing w:line="276" w:lineRule="auto"/>
        <w:ind w:right="-142" w:firstLine="709"/>
        <w:rPr>
          <w:rFonts w:ascii="XO Thames" w:hAnsi="XO Thames"/>
        </w:rPr>
      </w:pPr>
      <w:r w:rsidRPr="005D6E37">
        <w:rPr>
          <w:rFonts w:ascii="XO Thames" w:hAnsi="XO Thames"/>
        </w:rPr>
        <w:t>7.15. Уплата Исполнителем неустойки или применение иной формы ответственности не освобождает его от исполнения обязательств по Контракту.</w:t>
      </w:r>
    </w:p>
    <w:p w:rsidR="00AE0AF2" w:rsidRPr="005D6E37" w:rsidRDefault="00AE0AF2" w:rsidP="00FC737D">
      <w:pPr>
        <w:spacing w:after="0"/>
        <w:jc w:val="center"/>
        <w:rPr>
          <w:rFonts w:ascii="XO Thames" w:hAnsi="XO Thames" w:cs="Times New Roman"/>
          <w:sz w:val="24"/>
          <w:szCs w:val="24"/>
        </w:rPr>
      </w:pPr>
    </w:p>
    <w:p w:rsidR="00404EE9" w:rsidRPr="005D6E37" w:rsidRDefault="008005E1" w:rsidP="00FC737D">
      <w:pPr>
        <w:spacing w:after="0"/>
        <w:jc w:val="center"/>
        <w:rPr>
          <w:rFonts w:ascii="XO Thames" w:hAnsi="XO Thames" w:cs="Times New Roman"/>
          <w:b/>
          <w:sz w:val="24"/>
          <w:szCs w:val="24"/>
        </w:rPr>
      </w:pPr>
      <w:r w:rsidRPr="005D6E37">
        <w:rPr>
          <w:rFonts w:ascii="XO Thames" w:hAnsi="XO Thames" w:cs="Times New Roman"/>
          <w:b/>
          <w:sz w:val="24"/>
          <w:szCs w:val="24"/>
        </w:rPr>
        <w:t>8</w:t>
      </w:r>
      <w:r w:rsidR="00404EE9" w:rsidRPr="005D6E37">
        <w:rPr>
          <w:rFonts w:ascii="XO Thames" w:hAnsi="XO Thames" w:cs="Times New Roman"/>
          <w:b/>
          <w:sz w:val="24"/>
          <w:szCs w:val="24"/>
        </w:rPr>
        <w:t>. ФОРС-МАЖОРНЫЕ УСЛОВИЯ</w:t>
      </w:r>
    </w:p>
    <w:p w:rsidR="00404EE9" w:rsidRPr="005D6E37" w:rsidRDefault="008005E1" w:rsidP="00FC737D">
      <w:pPr>
        <w:pStyle w:val="21"/>
        <w:spacing w:line="276" w:lineRule="auto"/>
        <w:ind w:right="-1"/>
        <w:rPr>
          <w:rFonts w:ascii="XO Thames" w:hAnsi="XO Thames"/>
        </w:rPr>
      </w:pPr>
      <w:r w:rsidRPr="005D6E37">
        <w:rPr>
          <w:rFonts w:ascii="XO Thames" w:hAnsi="XO Thames"/>
        </w:rPr>
        <w:t>8</w:t>
      </w:r>
      <w:r w:rsidR="00404EE9" w:rsidRPr="005D6E37">
        <w:rPr>
          <w:rFonts w:ascii="XO Thames" w:hAnsi="XO Thames"/>
        </w:rPr>
        <w:t>.1.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404EE9" w:rsidRPr="005D6E37" w:rsidRDefault="00404EE9" w:rsidP="00FC737D">
      <w:pPr>
        <w:spacing w:after="0"/>
        <w:ind w:right="-1" w:firstLine="709"/>
        <w:jc w:val="both"/>
        <w:rPr>
          <w:rFonts w:ascii="XO Thames" w:hAnsi="XO Thames" w:cs="Times New Roman"/>
          <w:sz w:val="24"/>
          <w:szCs w:val="24"/>
        </w:rPr>
      </w:pPr>
      <w:r w:rsidRPr="005D6E37">
        <w:rPr>
          <w:rFonts w:ascii="XO Thames" w:hAnsi="XO Thames" w:cs="Times New Roman"/>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404EE9" w:rsidRPr="005D6E37" w:rsidRDefault="008005E1" w:rsidP="00FC737D">
      <w:pPr>
        <w:spacing w:after="0"/>
        <w:ind w:right="-1" w:firstLine="709"/>
        <w:jc w:val="both"/>
        <w:rPr>
          <w:rFonts w:ascii="XO Thames" w:hAnsi="XO Thames" w:cs="Times New Roman"/>
          <w:sz w:val="24"/>
          <w:szCs w:val="24"/>
        </w:rPr>
      </w:pPr>
      <w:r w:rsidRPr="005D6E37">
        <w:rPr>
          <w:rFonts w:ascii="XO Thames" w:hAnsi="XO Thames" w:cs="Times New Roman"/>
          <w:sz w:val="24"/>
          <w:szCs w:val="24"/>
        </w:rPr>
        <w:t>8</w:t>
      </w:r>
      <w:r w:rsidR="00404EE9" w:rsidRPr="005D6E37">
        <w:rPr>
          <w:rFonts w:ascii="XO Thames" w:hAnsi="XO Thames" w:cs="Times New Roman"/>
          <w:sz w:val="24"/>
          <w:szCs w:val="24"/>
        </w:rPr>
        <w:t>.2.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404EE9" w:rsidRPr="005D6E37" w:rsidRDefault="008005E1" w:rsidP="00FC737D">
      <w:pPr>
        <w:spacing w:after="0"/>
        <w:ind w:right="-1" w:firstLine="709"/>
        <w:jc w:val="both"/>
        <w:rPr>
          <w:rFonts w:ascii="XO Thames" w:hAnsi="XO Thames" w:cs="Times New Roman"/>
          <w:sz w:val="24"/>
          <w:szCs w:val="24"/>
        </w:rPr>
      </w:pPr>
      <w:r w:rsidRPr="005D6E37">
        <w:rPr>
          <w:rFonts w:ascii="XO Thames" w:hAnsi="XO Thames" w:cs="Times New Roman"/>
          <w:sz w:val="24"/>
          <w:szCs w:val="24"/>
        </w:rPr>
        <w:t>8</w:t>
      </w:r>
      <w:r w:rsidR="00404EE9" w:rsidRPr="005D6E37">
        <w:rPr>
          <w:rFonts w:ascii="XO Thames" w:hAnsi="XO Thames" w:cs="Times New Roman"/>
          <w:sz w:val="24"/>
          <w:szCs w:val="24"/>
        </w:rPr>
        <w:t>.3.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404EE9" w:rsidRPr="005D6E37" w:rsidRDefault="008005E1" w:rsidP="00FC737D">
      <w:pPr>
        <w:spacing w:after="0"/>
        <w:ind w:right="-1" w:firstLine="709"/>
        <w:jc w:val="both"/>
        <w:rPr>
          <w:rFonts w:ascii="XO Thames" w:hAnsi="XO Thames" w:cs="Times New Roman"/>
          <w:sz w:val="24"/>
          <w:szCs w:val="24"/>
        </w:rPr>
      </w:pPr>
      <w:r w:rsidRPr="005D6E37">
        <w:rPr>
          <w:rFonts w:ascii="XO Thames" w:hAnsi="XO Thames" w:cs="Times New Roman"/>
          <w:sz w:val="24"/>
          <w:szCs w:val="24"/>
        </w:rPr>
        <w:t>8</w:t>
      </w:r>
      <w:r w:rsidR="00404EE9" w:rsidRPr="005D6E37">
        <w:rPr>
          <w:rFonts w:ascii="XO Thames" w:hAnsi="XO Thames" w:cs="Times New Roman"/>
          <w:sz w:val="24"/>
          <w:szCs w:val="24"/>
        </w:rPr>
        <w:t>.4. Если форс-мажорные обстоятельства и их последствия продолжают действовать более 3 (Трех)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rsidR="00404EE9" w:rsidRPr="005D6E37" w:rsidRDefault="00404EE9" w:rsidP="00FC737D">
      <w:pPr>
        <w:spacing w:after="0"/>
        <w:ind w:firstLine="709"/>
        <w:jc w:val="both"/>
        <w:rPr>
          <w:rFonts w:ascii="XO Thames" w:hAnsi="XO Thames" w:cs="Times New Roman"/>
          <w:sz w:val="24"/>
          <w:szCs w:val="24"/>
        </w:rPr>
      </w:pPr>
    </w:p>
    <w:p w:rsidR="00404EE9" w:rsidRPr="005D6E37" w:rsidRDefault="008005E1" w:rsidP="00FC737D">
      <w:pPr>
        <w:widowControl w:val="0"/>
        <w:autoSpaceDE w:val="0"/>
        <w:autoSpaceDN w:val="0"/>
        <w:adjustRightInd w:val="0"/>
        <w:spacing w:after="0"/>
        <w:jc w:val="center"/>
        <w:outlineLvl w:val="0"/>
        <w:rPr>
          <w:rFonts w:ascii="XO Thames" w:hAnsi="XO Thames" w:cs="Times New Roman"/>
          <w:b/>
          <w:sz w:val="24"/>
          <w:szCs w:val="24"/>
        </w:rPr>
      </w:pPr>
      <w:r w:rsidRPr="005D6E37">
        <w:rPr>
          <w:rFonts w:ascii="XO Thames" w:hAnsi="XO Thames" w:cs="Times New Roman"/>
          <w:b/>
          <w:bCs/>
          <w:sz w:val="24"/>
          <w:szCs w:val="24"/>
        </w:rPr>
        <w:lastRenderedPageBreak/>
        <w:t>9</w:t>
      </w:r>
      <w:r w:rsidR="00404EE9" w:rsidRPr="005D6E37">
        <w:rPr>
          <w:rFonts w:ascii="XO Thames" w:hAnsi="XO Thames" w:cs="Times New Roman"/>
          <w:b/>
          <w:bCs/>
          <w:sz w:val="24"/>
          <w:szCs w:val="24"/>
        </w:rPr>
        <w:t>. ОСНОВАНИЯ И ПОРЯДОК ИЗМЕНЕНИЯ И РАСТОРЖЕНИЯ КОНТРАКТА</w:t>
      </w:r>
    </w:p>
    <w:p w:rsidR="00AE0AF2" w:rsidRPr="005D6E37" w:rsidRDefault="00AE0AF2" w:rsidP="00AE0AF2">
      <w:pPr>
        <w:pStyle w:val="ConsPlusNormal"/>
        <w:spacing w:line="276" w:lineRule="auto"/>
        <w:ind w:firstLine="540"/>
        <w:jc w:val="both"/>
        <w:rPr>
          <w:rFonts w:ascii="XO Thames" w:eastAsia="Calibri" w:hAnsi="XO Thames" w:cs="Times New Roman"/>
          <w:noProof/>
          <w:sz w:val="24"/>
          <w:szCs w:val="24"/>
        </w:rPr>
      </w:pPr>
      <w:r w:rsidRPr="005D6E37">
        <w:rPr>
          <w:rFonts w:ascii="XO Thames" w:eastAsia="Calibri" w:hAnsi="XO Thames" w:cs="Times New Roman"/>
          <w:noProo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AE0AF2" w:rsidRPr="005D6E37" w:rsidRDefault="00AE0AF2" w:rsidP="00AE0AF2">
      <w:pPr>
        <w:pStyle w:val="ConsPlusNormal"/>
        <w:spacing w:line="276" w:lineRule="auto"/>
        <w:ind w:firstLine="540"/>
        <w:jc w:val="both"/>
        <w:rPr>
          <w:rFonts w:ascii="XO Thames" w:eastAsia="Calibri" w:hAnsi="XO Thames" w:cs="Times New Roman"/>
          <w:noProof/>
          <w:sz w:val="24"/>
          <w:szCs w:val="24"/>
        </w:rPr>
      </w:pPr>
      <w:r w:rsidRPr="005D6E37">
        <w:rPr>
          <w:rFonts w:ascii="XO Thames" w:eastAsia="Calibri" w:hAnsi="XO Thames" w:cs="Times New Roman"/>
          <w:noProof/>
          <w:sz w:val="24"/>
          <w:szCs w:val="24"/>
        </w:rPr>
        <w:t>1.1) при снижении цены Контракта без изменения предусмотренных Контрактом объема услуги, качества оказываемой услуги и иных условий Контракта;</w:t>
      </w:r>
    </w:p>
    <w:p w:rsidR="00AE0AF2" w:rsidRPr="005D6E37" w:rsidRDefault="00AE0AF2" w:rsidP="00AE0AF2">
      <w:pPr>
        <w:pStyle w:val="ConsPlusNormal"/>
        <w:spacing w:line="276" w:lineRule="auto"/>
        <w:ind w:firstLine="540"/>
        <w:jc w:val="both"/>
        <w:rPr>
          <w:rFonts w:ascii="XO Thames" w:eastAsia="Calibri" w:hAnsi="XO Thames" w:cs="Times New Roman"/>
          <w:noProof/>
          <w:sz w:val="24"/>
          <w:szCs w:val="24"/>
        </w:rPr>
      </w:pPr>
      <w:r w:rsidRPr="005D6E37">
        <w:rPr>
          <w:rFonts w:ascii="XO Thames" w:eastAsia="Calibri" w:hAnsi="XO Thames" w:cs="Times New Roman"/>
          <w:noProof/>
          <w:sz w:val="24"/>
          <w:szCs w:val="24"/>
        </w:rPr>
        <w:t>1.2) если по предложению Государственного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объем услуги не более чем на десять процентов или уменьшаются предусмотренные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услуги Стороны Контракта обязаны уменьшить цену Контракта исходя из цены единицы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E0AF2" w:rsidRPr="005D6E37" w:rsidRDefault="00AE0AF2" w:rsidP="00AE0AF2">
      <w:pPr>
        <w:pStyle w:val="-0"/>
        <w:widowControl w:val="0"/>
        <w:numPr>
          <w:ilvl w:val="0"/>
          <w:numId w:val="0"/>
        </w:numPr>
        <w:tabs>
          <w:tab w:val="left" w:pos="708"/>
        </w:tabs>
        <w:spacing w:line="276" w:lineRule="auto"/>
        <w:ind w:firstLine="709"/>
        <w:rPr>
          <w:rFonts w:ascii="XO Thames" w:hAnsi="XO Thames"/>
          <w:noProof/>
        </w:rPr>
      </w:pPr>
      <w:r w:rsidRPr="005D6E37">
        <w:rPr>
          <w:rFonts w:ascii="XO Thames" w:hAnsi="XO Thames"/>
          <w:noProof/>
        </w:rPr>
        <w:t xml:space="preserve">в случаях, предусмотренных </w:t>
      </w:r>
      <w:hyperlink r:id="rId15" w:tooltip="&quot;Бюджетный кодекс Российской Федерации&quot; от 31.07.1998 N 145-ФЗ (ред. от 06.06.2019)------------ Недействующая редакция{КонсультантПлюс}" w:history="1">
        <w:r w:rsidRPr="005D6E37">
          <w:rPr>
            <w:rFonts w:ascii="XO Thames" w:hAnsi="XO Thames"/>
            <w:noProof/>
          </w:rPr>
          <w:t>пунктом 6 статьи 161</w:t>
        </w:r>
      </w:hyperlink>
      <w:r w:rsidRPr="005D6E37">
        <w:rPr>
          <w:rFonts w:ascii="XO Thames" w:hAnsi="XO Thames"/>
          <w:noProof/>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16"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5D6E37">
          <w:rPr>
            <w:rFonts w:ascii="XO Thames" w:hAnsi="XO Thames"/>
            <w:noProof/>
          </w:rPr>
          <w:t>обеспечивает согласование</w:t>
        </w:r>
      </w:hyperlink>
      <w:r w:rsidRPr="005D6E37">
        <w:rPr>
          <w:rFonts w:ascii="XO Thames" w:hAnsi="XO Thames"/>
          <w:noProof/>
        </w:rPr>
        <w:t xml:space="preserve"> новых условий Контракта, в том числе цены и (или) сроков исполнения Контракта и (или) объема услуги, предусмотренных Контрактом.</w:t>
      </w:r>
    </w:p>
    <w:p w:rsidR="00AE0AF2" w:rsidRPr="005D6E37" w:rsidRDefault="00AE0AF2" w:rsidP="00AE0AF2">
      <w:pPr>
        <w:pStyle w:val="-0"/>
        <w:widowControl w:val="0"/>
        <w:numPr>
          <w:ilvl w:val="0"/>
          <w:numId w:val="0"/>
        </w:numPr>
        <w:tabs>
          <w:tab w:val="left" w:pos="708"/>
        </w:tabs>
        <w:spacing w:line="276" w:lineRule="auto"/>
        <w:ind w:firstLine="709"/>
        <w:rPr>
          <w:rFonts w:ascii="XO Thames" w:hAnsi="XO Thames"/>
          <w:noProof/>
        </w:rPr>
      </w:pPr>
      <w:r w:rsidRPr="005D6E37">
        <w:rPr>
          <w:rFonts w:ascii="XO Thames" w:hAnsi="XO Thames"/>
          <w:noProof/>
        </w:rPr>
        <w:t>Сокращение объема услуг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w:t>
      </w:r>
    </w:p>
    <w:p w:rsidR="00AE0AF2" w:rsidRPr="005D6E37" w:rsidRDefault="00AE0AF2" w:rsidP="00AE0AF2">
      <w:pPr>
        <w:widowControl w:val="0"/>
        <w:autoSpaceDE w:val="0"/>
        <w:autoSpaceDN w:val="0"/>
        <w:adjustRightInd w:val="0"/>
        <w:spacing w:after="0"/>
        <w:ind w:firstLine="709"/>
        <w:jc w:val="both"/>
        <w:rPr>
          <w:rFonts w:ascii="XO Thames" w:hAnsi="XO Thames" w:cs="Times New Roman"/>
          <w:sz w:val="24"/>
          <w:szCs w:val="24"/>
        </w:rPr>
      </w:pPr>
      <w:r w:rsidRPr="005D6E37">
        <w:rPr>
          <w:rFonts w:ascii="XO Thames" w:hAnsi="XO Thames" w:cs="Times New Roman"/>
          <w:noProof/>
          <w:sz w:val="24"/>
          <w:szCs w:val="24"/>
        </w:rPr>
        <w:t>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w:t>
      </w:r>
      <w:r w:rsidRPr="005D6E37">
        <w:rPr>
          <w:rFonts w:ascii="XO Thames" w:hAnsi="XO Thames" w:cs="Times New Roman"/>
          <w:sz w:val="24"/>
          <w:szCs w:val="24"/>
        </w:rPr>
        <w:t xml:space="preserve"> объема услуги.</w:t>
      </w:r>
    </w:p>
    <w:p w:rsidR="00AE0AF2" w:rsidRPr="005D6E37" w:rsidRDefault="00AE0AF2" w:rsidP="00AE0AF2">
      <w:pPr>
        <w:pStyle w:val="-0"/>
        <w:widowControl w:val="0"/>
        <w:numPr>
          <w:ilvl w:val="0"/>
          <w:numId w:val="0"/>
        </w:numPr>
        <w:tabs>
          <w:tab w:val="left" w:pos="708"/>
        </w:tabs>
        <w:spacing w:line="276" w:lineRule="auto"/>
        <w:ind w:firstLine="709"/>
        <w:rPr>
          <w:rFonts w:ascii="XO Thames" w:hAnsi="XO Thames"/>
          <w:noProof/>
        </w:rPr>
      </w:pPr>
      <w:r w:rsidRPr="005D6E37">
        <w:rPr>
          <w:rFonts w:ascii="XO Thames" w:hAnsi="XO Thames"/>
          <w:noProof/>
        </w:rPr>
        <w:t>9.2. 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AE0AF2" w:rsidRPr="005D6E37" w:rsidRDefault="00AE0AF2" w:rsidP="00AE0AF2">
      <w:pPr>
        <w:pStyle w:val="-0"/>
        <w:widowControl w:val="0"/>
        <w:numPr>
          <w:ilvl w:val="0"/>
          <w:numId w:val="0"/>
        </w:numPr>
        <w:tabs>
          <w:tab w:val="left" w:pos="708"/>
        </w:tabs>
        <w:spacing w:line="276" w:lineRule="auto"/>
        <w:ind w:firstLine="709"/>
        <w:rPr>
          <w:rFonts w:ascii="XO Thames" w:hAnsi="XO Thames"/>
          <w:noProof/>
        </w:rPr>
      </w:pPr>
      <w:r w:rsidRPr="005D6E37">
        <w:rPr>
          <w:rFonts w:ascii="XO Thames" w:hAnsi="XO Thames"/>
          <w:noProof/>
        </w:rPr>
        <w:t>9.3.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AE0AF2" w:rsidRPr="005D6E37" w:rsidRDefault="00AE0AF2" w:rsidP="00AE0AF2">
      <w:pPr>
        <w:widowControl w:val="0"/>
        <w:autoSpaceDE w:val="0"/>
        <w:autoSpaceDN w:val="0"/>
        <w:adjustRightInd w:val="0"/>
        <w:spacing w:after="0"/>
        <w:ind w:firstLine="709"/>
        <w:jc w:val="both"/>
        <w:rPr>
          <w:rFonts w:ascii="XO Thames" w:hAnsi="XO Thames" w:cs="Times New Roman"/>
          <w:sz w:val="24"/>
          <w:szCs w:val="24"/>
        </w:rPr>
      </w:pPr>
      <w:r w:rsidRPr="005D6E37">
        <w:rPr>
          <w:rFonts w:ascii="XO Thames" w:hAnsi="XO Thames" w:cs="Times New Roman"/>
          <w:noProof/>
          <w:sz w:val="24"/>
          <w:szCs w:val="24"/>
        </w:rPr>
        <w:t>9.4.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Государственного заказчика с Исполнителем допускается</w:t>
      </w:r>
      <w:r w:rsidRPr="005D6E37">
        <w:rPr>
          <w:rFonts w:ascii="XO Thames" w:hAnsi="XO Thames" w:cs="Times New Roman"/>
          <w:sz w:val="24"/>
          <w:szCs w:val="24"/>
        </w:rPr>
        <w:t xml:space="preserve"> оказание услуги</w:t>
      </w:r>
      <w:r w:rsidRPr="005D6E37">
        <w:rPr>
          <w:rFonts w:ascii="XO Thames" w:hAnsi="XO Thames" w:cs="Times New Roman"/>
          <w:noProof/>
          <w:sz w:val="24"/>
          <w:szCs w:val="24"/>
        </w:rPr>
        <w:t xml:space="preserve">, </w:t>
      </w:r>
      <w:r w:rsidRPr="005D6E37">
        <w:rPr>
          <w:rFonts w:ascii="XO Thames" w:hAnsi="XO Thames" w:cs="Times New Roman"/>
          <w:sz w:val="24"/>
          <w:szCs w:val="24"/>
        </w:rPr>
        <w:t xml:space="preserve">качество, технические и функциональные характеристики (потребительские свойства) которых являются улучшенными по сравнению с </w:t>
      </w:r>
      <w:r w:rsidRPr="005D6E37">
        <w:rPr>
          <w:rFonts w:ascii="XO Thames" w:hAnsi="XO Thames" w:cs="Times New Roman"/>
          <w:sz w:val="24"/>
          <w:szCs w:val="24"/>
        </w:rPr>
        <w:lastRenderedPageBreak/>
        <w:t>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Государственным заказчиком в реестр Контрактов, заключенных Государственным заказчиком.</w:t>
      </w:r>
    </w:p>
    <w:p w:rsidR="00AE0AF2" w:rsidRPr="005D6E37" w:rsidRDefault="00AE0AF2" w:rsidP="00AE0AF2">
      <w:pPr>
        <w:pStyle w:val="-0"/>
        <w:widowControl w:val="0"/>
        <w:numPr>
          <w:ilvl w:val="0"/>
          <w:numId w:val="0"/>
        </w:numPr>
        <w:tabs>
          <w:tab w:val="left" w:pos="708"/>
        </w:tabs>
        <w:spacing w:line="276" w:lineRule="auto"/>
        <w:ind w:firstLine="709"/>
        <w:rPr>
          <w:rFonts w:ascii="XO Thames" w:hAnsi="XO Thames"/>
          <w:noProof/>
        </w:rPr>
      </w:pPr>
      <w:r w:rsidRPr="005D6E37">
        <w:rPr>
          <w:rFonts w:ascii="XO Thames" w:hAnsi="XO Thames"/>
          <w:noProof/>
        </w:rPr>
        <w:t>9.5. Все изменения к Контракту действительны, если они оформлены в виде дополнительного соглашения к Контракту и подписаны Сторонами.</w:t>
      </w:r>
    </w:p>
    <w:p w:rsidR="00AE0AF2" w:rsidRPr="005D6E37" w:rsidRDefault="00AE0AF2" w:rsidP="00AE0AF2">
      <w:pPr>
        <w:pStyle w:val="5"/>
        <w:widowControl w:val="0"/>
        <w:tabs>
          <w:tab w:val="clear" w:pos="2471"/>
        </w:tabs>
        <w:spacing w:line="276" w:lineRule="auto"/>
        <w:ind w:firstLine="709"/>
        <w:jc w:val="both"/>
        <w:rPr>
          <w:rFonts w:ascii="XO Thames" w:hAnsi="XO Thames" w:cs="Times New Roman"/>
          <w:noProof/>
          <w:sz w:val="24"/>
          <w:szCs w:val="24"/>
        </w:rPr>
      </w:pPr>
      <w:r w:rsidRPr="005D6E37">
        <w:rPr>
          <w:rFonts w:ascii="XO Thames" w:hAnsi="XO Thames" w:cs="Times New Roman"/>
          <w:noProof/>
          <w:sz w:val="24"/>
          <w:szCs w:val="24"/>
        </w:rPr>
        <w:t>9.6.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AE0AF2" w:rsidRPr="005D6E37" w:rsidRDefault="00AE0AF2" w:rsidP="00AE0AF2">
      <w:pPr>
        <w:pStyle w:val="5"/>
        <w:widowControl w:val="0"/>
        <w:tabs>
          <w:tab w:val="clear" w:pos="2471"/>
        </w:tabs>
        <w:spacing w:line="276" w:lineRule="auto"/>
        <w:ind w:firstLine="709"/>
        <w:jc w:val="both"/>
        <w:rPr>
          <w:rFonts w:ascii="XO Thames" w:hAnsi="XO Thames" w:cs="Times New Roman"/>
          <w:noProof/>
          <w:sz w:val="24"/>
          <w:szCs w:val="24"/>
        </w:rPr>
      </w:pPr>
      <w:r w:rsidRPr="005D6E37">
        <w:rPr>
          <w:rFonts w:ascii="XO Thames" w:hAnsi="XO Thames" w:cs="Times New Roman"/>
          <w:noProof/>
          <w:sz w:val="24"/>
          <w:szCs w:val="24"/>
        </w:rPr>
        <w:t>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E0AF2" w:rsidRPr="005D6E37" w:rsidRDefault="00AE0AF2" w:rsidP="00AE0AF2">
      <w:pPr>
        <w:pStyle w:val="5"/>
        <w:widowControl w:val="0"/>
        <w:tabs>
          <w:tab w:val="clear" w:pos="2471"/>
        </w:tabs>
        <w:spacing w:line="276" w:lineRule="auto"/>
        <w:ind w:firstLine="709"/>
        <w:jc w:val="both"/>
        <w:rPr>
          <w:rFonts w:ascii="XO Thames" w:hAnsi="XO Thames" w:cs="Times New Roman"/>
          <w:noProof/>
          <w:sz w:val="24"/>
          <w:szCs w:val="24"/>
        </w:rPr>
      </w:pPr>
      <w:r w:rsidRPr="005D6E37">
        <w:rPr>
          <w:rFonts w:ascii="XO Thames" w:hAnsi="XO Thames" w:cs="Times New Roman"/>
          <w:noProof/>
          <w:sz w:val="24"/>
          <w:szCs w:val="24"/>
        </w:rPr>
        <w:t>9.8.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A5963" w:rsidRPr="005D6E37" w:rsidRDefault="009A5963" w:rsidP="00FC737D">
      <w:pPr>
        <w:spacing w:after="0"/>
        <w:jc w:val="center"/>
        <w:rPr>
          <w:rFonts w:ascii="XO Thames" w:hAnsi="XO Thames" w:cs="Times New Roman"/>
          <w:sz w:val="24"/>
          <w:szCs w:val="24"/>
        </w:rPr>
      </w:pPr>
    </w:p>
    <w:p w:rsidR="00404EE9" w:rsidRPr="005D6E37" w:rsidRDefault="00404EE9" w:rsidP="00FC737D">
      <w:pPr>
        <w:spacing w:after="0"/>
        <w:jc w:val="center"/>
        <w:rPr>
          <w:rFonts w:ascii="XO Thames" w:hAnsi="XO Thames" w:cs="Times New Roman"/>
          <w:b/>
          <w:sz w:val="24"/>
          <w:szCs w:val="24"/>
        </w:rPr>
      </w:pPr>
      <w:r w:rsidRPr="005D6E37">
        <w:rPr>
          <w:rFonts w:ascii="XO Thames" w:hAnsi="XO Thames" w:cs="Times New Roman"/>
          <w:b/>
          <w:sz w:val="24"/>
          <w:szCs w:val="24"/>
        </w:rPr>
        <w:t>1</w:t>
      </w:r>
      <w:r w:rsidR="008005E1" w:rsidRPr="005D6E37">
        <w:rPr>
          <w:rFonts w:ascii="XO Thames" w:hAnsi="XO Thames" w:cs="Times New Roman"/>
          <w:b/>
          <w:sz w:val="24"/>
          <w:szCs w:val="24"/>
        </w:rPr>
        <w:t>0</w:t>
      </w:r>
      <w:r w:rsidRPr="005D6E37">
        <w:rPr>
          <w:rFonts w:ascii="XO Thames" w:hAnsi="XO Thames" w:cs="Times New Roman"/>
          <w:b/>
          <w:sz w:val="24"/>
          <w:szCs w:val="24"/>
        </w:rPr>
        <w:t>. ПОРЯДОК РАЗРЕШЕНИЯ СПОРОВ</w:t>
      </w:r>
    </w:p>
    <w:p w:rsidR="00434B0C" w:rsidRPr="005D6E37" w:rsidRDefault="00404EE9" w:rsidP="00FC737D">
      <w:pPr>
        <w:pStyle w:val="10"/>
        <w:numPr>
          <w:ilvl w:val="0"/>
          <w:numId w:val="0"/>
        </w:numPr>
        <w:spacing w:line="276" w:lineRule="auto"/>
        <w:ind w:firstLine="709"/>
        <w:jc w:val="both"/>
        <w:rPr>
          <w:rFonts w:ascii="XO Thames" w:hAnsi="XO Thames" w:cs="Times New Roman"/>
          <w:sz w:val="24"/>
          <w:szCs w:val="24"/>
        </w:rPr>
      </w:pPr>
      <w:r w:rsidRPr="005D6E37">
        <w:rPr>
          <w:rFonts w:ascii="XO Thames" w:hAnsi="XO Thames" w:cs="Times New Roman"/>
          <w:sz w:val="24"/>
          <w:szCs w:val="24"/>
        </w:rPr>
        <w:t>1</w:t>
      </w:r>
      <w:r w:rsidR="008005E1" w:rsidRPr="005D6E37">
        <w:rPr>
          <w:rFonts w:ascii="XO Thames" w:hAnsi="XO Thames" w:cs="Times New Roman"/>
          <w:sz w:val="24"/>
          <w:szCs w:val="24"/>
        </w:rPr>
        <w:t>0</w:t>
      </w:r>
      <w:r w:rsidRPr="005D6E37">
        <w:rPr>
          <w:rFonts w:ascii="XO Thames" w:hAnsi="XO Thames" w:cs="Times New Roman"/>
          <w:sz w:val="24"/>
          <w:szCs w:val="24"/>
        </w:rPr>
        <w:t xml:space="preserve">.1.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суде по месту нахождения </w:t>
      </w:r>
      <w:r w:rsidR="00442E26" w:rsidRPr="005D6E37">
        <w:rPr>
          <w:rFonts w:ascii="XO Thames" w:hAnsi="XO Thames" w:cs="Times New Roman"/>
          <w:sz w:val="24"/>
          <w:szCs w:val="24"/>
        </w:rPr>
        <w:t>ответчиков</w:t>
      </w:r>
      <w:r w:rsidRPr="005D6E37">
        <w:rPr>
          <w:rFonts w:ascii="XO Thames" w:hAnsi="XO Thames" w:cs="Times New Roman"/>
          <w:sz w:val="24"/>
          <w:szCs w:val="24"/>
        </w:rPr>
        <w:t xml:space="preserve"> порядке, предусмотренном законодательством Российской Федерации.</w:t>
      </w:r>
    </w:p>
    <w:p w:rsidR="00434B0C" w:rsidRPr="005D6E37" w:rsidRDefault="00404EE9" w:rsidP="00FC737D">
      <w:pPr>
        <w:pStyle w:val="10"/>
        <w:numPr>
          <w:ilvl w:val="0"/>
          <w:numId w:val="0"/>
        </w:numPr>
        <w:spacing w:line="276" w:lineRule="auto"/>
        <w:ind w:firstLine="709"/>
        <w:jc w:val="both"/>
        <w:rPr>
          <w:rFonts w:ascii="XO Thames" w:hAnsi="XO Thames" w:cs="Times New Roman"/>
          <w:sz w:val="24"/>
          <w:szCs w:val="24"/>
        </w:rPr>
      </w:pPr>
      <w:r w:rsidRPr="005D6E37">
        <w:rPr>
          <w:rFonts w:ascii="XO Thames" w:hAnsi="XO Thames" w:cs="Times New Roman"/>
          <w:sz w:val="24"/>
          <w:szCs w:val="24"/>
        </w:rPr>
        <w:t>1</w:t>
      </w:r>
      <w:r w:rsidR="008005E1" w:rsidRPr="005D6E37">
        <w:rPr>
          <w:rFonts w:ascii="XO Thames" w:hAnsi="XO Thames" w:cs="Times New Roman"/>
          <w:sz w:val="24"/>
          <w:szCs w:val="24"/>
        </w:rPr>
        <w:t>0</w:t>
      </w:r>
      <w:r w:rsidRPr="005D6E37">
        <w:rPr>
          <w:rFonts w:ascii="XO Thames" w:hAnsi="XO Thames" w:cs="Times New Roman"/>
          <w:sz w:val="24"/>
          <w:szCs w:val="24"/>
        </w:rPr>
        <w:t>.2. Досудебный порядок урегулирования споров, предусматривающий направление претензии контрагенту, является обязательным.</w:t>
      </w:r>
    </w:p>
    <w:p w:rsidR="00404EE9" w:rsidRDefault="00404EE9" w:rsidP="00FC737D">
      <w:pPr>
        <w:pStyle w:val="10"/>
        <w:numPr>
          <w:ilvl w:val="0"/>
          <w:numId w:val="0"/>
        </w:numPr>
        <w:spacing w:line="276" w:lineRule="auto"/>
        <w:ind w:firstLine="709"/>
        <w:jc w:val="both"/>
        <w:rPr>
          <w:rFonts w:ascii="XO Thames" w:hAnsi="XO Thames" w:cs="Times New Roman"/>
          <w:sz w:val="24"/>
          <w:szCs w:val="24"/>
        </w:rPr>
      </w:pPr>
      <w:r w:rsidRPr="005D6E37">
        <w:rPr>
          <w:rFonts w:ascii="XO Thames" w:hAnsi="XO Thames" w:cs="Times New Roman"/>
          <w:sz w:val="24"/>
          <w:szCs w:val="24"/>
        </w:rPr>
        <w:t>Сторона, которой предъявлена претензия, обязана рассмотреть такую претензию в течение 20 (Двадцати) рабочих дней с момента ее получения и сообщить о своем решении другой Стороне путем направления ответа в письменной форме.</w:t>
      </w:r>
    </w:p>
    <w:p w:rsidR="005D6E37" w:rsidRPr="005D6E37" w:rsidRDefault="005D6E37" w:rsidP="00FC737D">
      <w:pPr>
        <w:pStyle w:val="10"/>
        <w:numPr>
          <w:ilvl w:val="0"/>
          <w:numId w:val="0"/>
        </w:numPr>
        <w:spacing w:line="276" w:lineRule="auto"/>
        <w:ind w:firstLine="709"/>
        <w:jc w:val="both"/>
        <w:rPr>
          <w:rFonts w:ascii="XO Thames" w:hAnsi="XO Thames" w:cs="Times New Roman"/>
          <w:sz w:val="24"/>
          <w:szCs w:val="24"/>
        </w:rPr>
      </w:pPr>
    </w:p>
    <w:p w:rsidR="00404EE9" w:rsidRPr="005D6E37" w:rsidRDefault="00404EE9" w:rsidP="00FC737D">
      <w:pPr>
        <w:spacing w:after="0"/>
        <w:jc w:val="center"/>
        <w:rPr>
          <w:rFonts w:ascii="XO Thames" w:hAnsi="XO Thames" w:cs="Times New Roman"/>
          <w:b/>
          <w:sz w:val="24"/>
          <w:szCs w:val="24"/>
        </w:rPr>
      </w:pPr>
      <w:r w:rsidRPr="005D6E37">
        <w:rPr>
          <w:rFonts w:ascii="XO Thames" w:hAnsi="XO Thames" w:cs="Times New Roman"/>
          <w:b/>
          <w:sz w:val="24"/>
          <w:szCs w:val="24"/>
        </w:rPr>
        <w:t>1</w:t>
      </w:r>
      <w:r w:rsidR="008005E1" w:rsidRPr="005D6E37">
        <w:rPr>
          <w:rFonts w:ascii="XO Thames" w:hAnsi="XO Thames" w:cs="Times New Roman"/>
          <w:b/>
          <w:sz w:val="24"/>
          <w:szCs w:val="24"/>
        </w:rPr>
        <w:t>1</w:t>
      </w:r>
      <w:r w:rsidRPr="005D6E37">
        <w:rPr>
          <w:rFonts w:ascii="XO Thames" w:hAnsi="XO Thames" w:cs="Times New Roman"/>
          <w:b/>
          <w:sz w:val="24"/>
          <w:szCs w:val="24"/>
        </w:rPr>
        <w:t>. ПРОЧИЕ УСЛОВИЯ</w:t>
      </w:r>
    </w:p>
    <w:p w:rsidR="00404EE9" w:rsidRPr="005D6E37" w:rsidRDefault="00404EE9" w:rsidP="00FC737D">
      <w:pPr>
        <w:pStyle w:val="a3"/>
        <w:spacing w:line="276" w:lineRule="auto"/>
        <w:ind w:firstLine="709"/>
        <w:rPr>
          <w:rFonts w:ascii="XO Thames" w:hAnsi="XO Thames"/>
          <w:sz w:val="24"/>
          <w:szCs w:val="24"/>
        </w:rPr>
      </w:pPr>
      <w:r w:rsidRPr="005D6E37">
        <w:rPr>
          <w:rFonts w:ascii="XO Thames" w:hAnsi="XO Thames"/>
          <w:sz w:val="24"/>
          <w:szCs w:val="24"/>
        </w:rPr>
        <w:t>1</w:t>
      </w:r>
      <w:r w:rsidR="008005E1" w:rsidRPr="005D6E37">
        <w:rPr>
          <w:rFonts w:ascii="XO Thames" w:hAnsi="XO Thames"/>
          <w:sz w:val="24"/>
          <w:szCs w:val="24"/>
        </w:rPr>
        <w:t>1</w:t>
      </w:r>
      <w:r w:rsidRPr="005D6E37">
        <w:rPr>
          <w:rFonts w:ascii="XO Thames" w:hAnsi="XO Thames"/>
          <w:sz w:val="24"/>
          <w:szCs w:val="24"/>
        </w:rPr>
        <w:t>.1. Контракт составлен в двух подлинных экземплярах, имеющих одинаковую юридическую силу, по одному для каждой из Сторон.</w:t>
      </w:r>
    </w:p>
    <w:p w:rsidR="00404EE9" w:rsidRPr="005D6E37" w:rsidRDefault="00404EE9" w:rsidP="00FC737D">
      <w:pPr>
        <w:pStyle w:val="a3"/>
        <w:spacing w:line="276" w:lineRule="auto"/>
        <w:ind w:firstLine="709"/>
        <w:rPr>
          <w:rFonts w:ascii="XO Thames" w:hAnsi="XO Thames"/>
          <w:sz w:val="24"/>
          <w:szCs w:val="24"/>
        </w:rPr>
      </w:pPr>
      <w:r w:rsidRPr="005D6E37">
        <w:rPr>
          <w:rFonts w:ascii="XO Thames" w:hAnsi="XO Thames"/>
          <w:sz w:val="24"/>
          <w:szCs w:val="24"/>
        </w:rPr>
        <w:t>1</w:t>
      </w:r>
      <w:r w:rsidR="008005E1" w:rsidRPr="005D6E37">
        <w:rPr>
          <w:rFonts w:ascii="XO Thames" w:hAnsi="XO Thames"/>
          <w:sz w:val="24"/>
          <w:szCs w:val="24"/>
        </w:rPr>
        <w:t>1</w:t>
      </w:r>
      <w:r w:rsidRPr="005D6E37">
        <w:rPr>
          <w:rFonts w:ascii="XO Thames" w:hAnsi="XO Thames"/>
          <w:sz w:val="24"/>
          <w:szCs w:val="24"/>
        </w:rPr>
        <w:t>.2.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rsidR="00404EE9" w:rsidRPr="005D6E37" w:rsidRDefault="00404EE9" w:rsidP="00FC737D">
      <w:pPr>
        <w:spacing w:after="0"/>
        <w:ind w:firstLine="709"/>
        <w:jc w:val="both"/>
        <w:rPr>
          <w:rFonts w:ascii="XO Thames" w:hAnsi="XO Thames" w:cs="Times New Roman"/>
          <w:sz w:val="24"/>
          <w:szCs w:val="24"/>
        </w:rPr>
      </w:pPr>
      <w:r w:rsidRPr="005D6E37">
        <w:rPr>
          <w:rFonts w:ascii="XO Thames" w:hAnsi="XO Thames" w:cs="Times New Roman"/>
          <w:sz w:val="24"/>
          <w:szCs w:val="24"/>
        </w:rPr>
        <w:t>1</w:t>
      </w:r>
      <w:r w:rsidR="008005E1" w:rsidRPr="005D6E37">
        <w:rPr>
          <w:rFonts w:ascii="XO Thames" w:hAnsi="XO Thames" w:cs="Times New Roman"/>
          <w:sz w:val="24"/>
          <w:szCs w:val="24"/>
        </w:rPr>
        <w:t>1</w:t>
      </w:r>
      <w:r w:rsidRPr="005D6E37">
        <w:rPr>
          <w:rFonts w:ascii="XO Thames" w:hAnsi="XO Thames" w:cs="Times New Roman"/>
          <w:sz w:val="24"/>
          <w:szCs w:val="24"/>
        </w:rPr>
        <w:t>.3.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rsidR="00404EE9" w:rsidRPr="005D6E37" w:rsidRDefault="00404EE9" w:rsidP="00FC737D">
      <w:pPr>
        <w:pStyle w:val="13"/>
        <w:spacing w:line="276" w:lineRule="auto"/>
        <w:ind w:right="-71" w:firstLine="709"/>
        <w:rPr>
          <w:rFonts w:ascii="XO Thames" w:hAnsi="XO Thames"/>
          <w:szCs w:val="24"/>
        </w:rPr>
      </w:pPr>
      <w:r w:rsidRPr="005D6E37">
        <w:rPr>
          <w:rFonts w:ascii="XO Thames" w:hAnsi="XO Thames"/>
          <w:szCs w:val="24"/>
        </w:rPr>
        <w:t>1</w:t>
      </w:r>
      <w:r w:rsidR="008005E1" w:rsidRPr="005D6E37">
        <w:rPr>
          <w:rFonts w:ascii="XO Thames" w:hAnsi="XO Thames"/>
          <w:szCs w:val="24"/>
        </w:rPr>
        <w:t>1</w:t>
      </w:r>
      <w:r w:rsidRPr="005D6E37">
        <w:rPr>
          <w:rFonts w:ascii="XO Thames" w:hAnsi="XO Thames"/>
          <w:szCs w:val="24"/>
        </w:rPr>
        <w:t>.4.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404EE9" w:rsidRPr="005D6E37" w:rsidRDefault="00404EE9" w:rsidP="00FC737D">
      <w:pPr>
        <w:pStyle w:val="13"/>
        <w:spacing w:line="276" w:lineRule="auto"/>
        <w:ind w:right="-71" w:firstLine="709"/>
        <w:rPr>
          <w:rFonts w:ascii="XO Thames" w:hAnsi="XO Thames"/>
          <w:szCs w:val="24"/>
        </w:rPr>
      </w:pPr>
      <w:r w:rsidRPr="005D6E37">
        <w:rPr>
          <w:rFonts w:ascii="XO Thames" w:hAnsi="XO Thames"/>
          <w:szCs w:val="24"/>
        </w:rPr>
        <w:t>1</w:t>
      </w:r>
      <w:r w:rsidR="008005E1" w:rsidRPr="005D6E37">
        <w:rPr>
          <w:rFonts w:ascii="XO Thames" w:hAnsi="XO Thames"/>
          <w:szCs w:val="24"/>
        </w:rPr>
        <w:t>1</w:t>
      </w:r>
      <w:r w:rsidRPr="005D6E37">
        <w:rPr>
          <w:rFonts w:ascii="XO Thames" w:hAnsi="XO Thames"/>
          <w:szCs w:val="24"/>
        </w:rPr>
        <w:t>.5. Во всем остальном, что не предусмотрено Контрактом, Стороны руководствуются действующим законодательством Российской Федерации.</w:t>
      </w:r>
    </w:p>
    <w:p w:rsidR="00404EE9" w:rsidRPr="005D6E37" w:rsidRDefault="00404EE9" w:rsidP="00FC737D">
      <w:pPr>
        <w:pStyle w:val="13"/>
        <w:spacing w:line="276" w:lineRule="auto"/>
        <w:ind w:right="-74" w:firstLine="709"/>
        <w:rPr>
          <w:rFonts w:ascii="XO Thames" w:hAnsi="XO Thames"/>
          <w:szCs w:val="24"/>
        </w:rPr>
      </w:pPr>
      <w:r w:rsidRPr="005D6E37">
        <w:rPr>
          <w:rFonts w:ascii="XO Thames" w:hAnsi="XO Thames"/>
          <w:szCs w:val="24"/>
        </w:rPr>
        <w:t>1</w:t>
      </w:r>
      <w:r w:rsidR="008005E1" w:rsidRPr="005D6E37">
        <w:rPr>
          <w:rFonts w:ascii="XO Thames" w:hAnsi="XO Thames"/>
          <w:szCs w:val="24"/>
        </w:rPr>
        <w:t>1</w:t>
      </w:r>
      <w:r w:rsidRPr="005D6E37">
        <w:rPr>
          <w:rFonts w:ascii="XO Thames" w:hAnsi="XO Thames"/>
          <w:szCs w:val="24"/>
        </w:rPr>
        <w:t>.6. Пр</w:t>
      </w:r>
      <w:r w:rsidR="00237296" w:rsidRPr="005D6E37">
        <w:rPr>
          <w:rFonts w:ascii="XO Thames" w:hAnsi="XO Thames"/>
          <w:szCs w:val="24"/>
        </w:rPr>
        <w:t>иложения к Контракту, является</w:t>
      </w:r>
      <w:r w:rsidRPr="005D6E37">
        <w:rPr>
          <w:rFonts w:ascii="XO Thames" w:hAnsi="XO Thames"/>
          <w:szCs w:val="24"/>
        </w:rPr>
        <w:t xml:space="preserve"> его неотъемлемой частью:</w:t>
      </w:r>
    </w:p>
    <w:p w:rsidR="00AE0AF2" w:rsidRPr="005D6E37" w:rsidRDefault="00434B0C" w:rsidP="00071637">
      <w:pPr>
        <w:spacing w:after="0" w:line="240" w:lineRule="auto"/>
        <w:jc w:val="both"/>
        <w:rPr>
          <w:rFonts w:ascii="XO Thames" w:hAnsi="XO Thames" w:cs="Times New Roman"/>
          <w:sz w:val="24"/>
          <w:szCs w:val="24"/>
        </w:rPr>
      </w:pPr>
      <w:r w:rsidRPr="005D6E37">
        <w:rPr>
          <w:rFonts w:ascii="XO Thames" w:hAnsi="XO Thames" w:cs="Times New Roman"/>
          <w:sz w:val="24"/>
          <w:szCs w:val="24"/>
        </w:rPr>
        <w:lastRenderedPageBreak/>
        <w:t>Прило</w:t>
      </w:r>
      <w:r w:rsidR="00237296" w:rsidRPr="005D6E37">
        <w:rPr>
          <w:rFonts w:ascii="XO Thames" w:hAnsi="XO Thames" w:cs="Times New Roman"/>
          <w:sz w:val="24"/>
          <w:szCs w:val="24"/>
        </w:rPr>
        <w:t>жение № 1</w:t>
      </w:r>
      <w:r w:rsidR="009820E1" w:rsidRPr="005D6E37">
        <w:rPr>
          <w:rFonts w:ascii="XO Thames" w:hAnsi="XO Thames" w:cs="Times New Roman"/>
          <w:sz w:val="24"/>
          <w:szCs w:val="24"/>
        </w:rPr>
        <w:t xml:space="preserve"> – </w:t>
      </w:r>
      <w:r w:rsidR="00531D36" w:rsidRPr="005D6E37">
        <w:rPr>
          <w:rFonts w:ascii="XO Thames" w:hAnsi="XO Thames" w:cs="Times New Roman"/>
          <w:sz w:val="24"/>
          <w:szCs w:val="24"/>
        </w:rPr>
        <w:t xml:space="preserve">Техническое задание </w:t>
      </w:r>
    </w:p>
    <w:p w:rsidR="00C657E1" w:rsidRDefault="00AE0AF2" w:rsidP="00071637">
      <w:pPr>
        <w:spacing w:after="0" w:line="240" w:lineRule="auto"/>
        <w:jc w:val="both"/>
        <w:rPr>
          <w:rFonts w:ascii="XO Thames" w:hAnsi="XO Thames" w:cs="Times New Roman"/>
          <w:sz w:val="24"/>
          <w:szCs w:val="24"/>
        </w:rPr>
      </w:pPr>
      <w:r w:rsidRPr="005D6E37">
        <w:rPr>
          <w:rFonts w:ascii="XO Thames" w:hAnsi="XO Thames" w:cs="Times New Roman"/>
          <w:sz w:val="24"/>
          <w:szCs w:val="24"/>
        </w:rPr>
        <w:t xml:space="preserve">Приложение № 2 </w:t>
      </w:r>
      <w:r w:rsidR="008659DB" w:rsidRPr="005D6E37">
        <w:rPr>
          <w:rFonts w:ascii="XO Thames" w:hAnsi="XO Thames" w:cs="Times New Roman"/>
          <w:sz w:val="24"/>
          <w:szCs w:val="24"/>
        </w:rPr>
        <w:t>–</w:t>
      </w:r>
      <w:r w:rsidR="00531D36" w:rsidRPr="005D6E37">
        <w:rPr>
          <w:rFonts w:ascii="XO Thames" w:hAnsi="XO Thames" w:cs="Times New Roman"/>
          <w:sz w:val="24"/>
          <w:szCs w:val="24"/>
        </w:rPr>
        <w:t>Спецификация</w:t>
      </w:r>
      <w:bookmarkStart w:id="0" w:name="_GoBack"/>
      <w:bookmarkEnd w:id="0"/>
    </w:p>
    <w:p w:rsidR="008659DB" w:rsidRPr="005D6E37" w:rsidRDefault="008659DB" w:rsidP="00C657E1">
      <w:pPr>
        <w:spacing w:after="0" w:line="240" w:lineRule="auto"/>
        <w:ind w:firstLine="709"/>
        <w:jc w:val="both"/>
        <w:rPr>
          <w:rFonts w:ascii="XO Thames" w:hAnsi="XO Thames" w:cs="Times New Roman"/>
          <w:sz w:val="24"/>
          <w:szCs w:val="24"/>
        </w:rPr>
      </w:pPr>
      <w:r w:rsidRPr="005D6E37">
        <w:rPr>
          <w:rFonts w:ascii="XO Thames" w:hAnsi="XO Thames" w:cs="Times New Roman"/>
          <w:sz w:val="24"/>
          <w:szCs w:val="24"/>
        </w:rPr>
        <w:t>11.7. Исполнитель гарантирует соответствие единым требованиям, установленным ст.31 Федерального закона от 05.04.2013 №44-ФЗ.</w:t>
      </w:r>
    </w:p>
    <w:p w:rsidR="00BF21D6" w:rsidRPr="005D6E37" w:rsidRDefault="00BF21D6" w:rsidP="00A47B5B">
      <w:pPr>
        <w:pStyle w:val="13"/>
        <w:spacing w:line="276" w:lineRule="auto"/>
        <w:ind w:right="-74" w:firstLine="709"/>
        <w:rPr>
          <w:rFonts w:ascii="XO Thames" w:hAnsi="XO Thames"/>
          <w:szCs w:val="24"/>
        </w:rPr>
      </w:pPr>
    </w:p>
    <w:p w:rsidR="00B15AE1" w:rsidRPr="005D6E37" w:rsidRDefault="00B15AE1" w:rsidP="00FC737D">
      <w:pPr>
        <w:spacing w:after="0"/>
        <w:jc w:val="center"/>
        <w:rPr>
          <w:rFonts w:ascii="XO Thames" w:hAnsi="XO Thames" w:cs="Times New Roman"/>
          <w:b/>
          <w:sz w:val="24"/>
          <w:szCs w:val="24"/>
        </w:rPr>
      </w:pPr>
      <w:r w:rsidRPr="005D6E37">
        <w:rPr>
          <w:rFonts w:ascii="XO Thames" w:hAnsi="XO Thames" w:cs="Times New Roman"/>
          <w:b/>
          <w:sz w:val="24"/>
          <w:szCs w:val="24"/>
        </w:rPr>
        <w:t>1</w:t>
      </w:r>
      <w:r w:rsidR="008005E1" w:rsidRPr="005D6E37">
        <w:rPr>
          <w:rFonts w:ascii="XO Thames" w:hAnsi="XO Thames" w:cs="Times New Roman"/>
          <w:b/>
          <w:sz w:val="24"/>
          <w:szCs w:val="24"/>
        </w:rPr>
        <w:t>2</w:t>
      </w:r>
      <w:r w:rsidRPr="005D6E37">
        <w:rPr>
          <w:rFonts w:ascii="XO Thames" w:hAnsi="XO Thames" w:cs="Times New Roman"/>
          <w:b/>
          <w:sz w:val="24"/>
          <w:szCs w:val="24"/>
        </w:rPr>
        <w:t>. СРОК ДЕЙСТВИЯ КОНТРАКТА</w:t>
      </w:r>
    </w:p>
    <w:p w:rsidR="00CB6C27" w:rsidRPr="005D6E37" w:rsidRDefault="00B15AE1" w:rsidP="00A47B5B">
      <w:pPr>
        <w:spacing w:after="0"/>
        <w:ind w:firstLine="709"/>
        <w:jc w:val="both"/>
        <w:rPr>
          <w:rFonts w:ascii="XO Thames" w:hAnsi="XO Thames" w:cs="Times New Roman"/>
          <w:sz w:val="24"/>
          <w:szCs w:val="24"/>
        </w:rPr>
      </w:pPr>
      <w:r w:rsidRPr="005D6E37">
        <w:rPr>
          <w:rFonts w:ascii="XO Thames" w:hAnsi="XO Thames" w:cs="Times New Roman"/>
          <w:sz w:val="24"/>
          <w:szCs w:val="24"/>
        </w:rPr>
        <w:t>1</w:t>
      </w:r>
      <w:r w:rsidR="008005E1" w:rsidRPr="005D6E37">
        <w:rPr>
          <w:rFonts w:ascii="XO Thames" w:hAnsi="XO Thames" w:cs="Times New Roman"/>
          <w:sz w:val="24"/>
          <w:szCs w:val="24"/>
        </w:rPr>
        <w:t>2</w:t>
      </w:r>
      <w:r w:rsidRPr="005D6E37">
        <w:rPr>
          <w:rFonts w:ascii="XO Thames" w:hAnsi="XO Thames" w:cs="Times New Roman"/>
          <w:sz w:val="24"/>
          <w:szCs w:val="24"/>
        </w:rPr>
        <w:t>.1. Срок действия Кон</w:t>
      </w:r>
      <w:r w:rsidR="00CB6C27" w:rsidRPr="005D6E37">
        <w:rPr>
          <w:rFonts w:ascii="XO Thames" w:hAnsi="XO Thames" w:cs="Times New Roman"/>
          <w:sz w:val="24"/>
          <w:szCs w:val="24"/>
        </w:rPr>
        <w:t>тракта: с даты подписания до «</w:t>
      </w:r>
      <w:r w:rsidR="00B3497E" w:rsidRPr="005D6E37">
        <w:rPr>
          <w:rFonts w:ascii="XO Thames" w:hAnsi="XO Thames" w:cs="Times New Roman"/>
          <w:sz w:val="24"/>
          <w:szCs w:val="24"/>
        </w:rPr>
        <w:t xml:space="preserve"> </w:t>
      </w:r>
      <w:r w:rsidR="00C75C0D" w:rsidRPr="005D6E37">
        <w:rPr>
          <w:rFonts w:ascii="XO Thames" w:hAnsi="XO Thames" w:cs="Times New Roman"/>
          <w:sz w:val="24"/>
          <w:szCs w:val="24"/>
        </w:rPr>
        <w:t>01</w:t>
      </w:r>
      <w:r w:rsidRPr="005D6E37">
        <w:rPr>
          <w:rFonts w:ascii="XO Thames" w:hAnsi="XO Thames" w:cs="Times New Roman"/>
          <w:sz w:val="24"/>
          <w:szCs w:val="24"/>
        </w:rPr>
        <w:t xml:space="preserve">» </w:t>
      </w:r>
      <w:r w:rsidR="00C75C0D" w:rsidRPr="005D6E37">
        <w:rPr>
          <w:rFonts w:ascii="XO Thames" w:hAnsi="XO Thames" w:cs="Times New Roman"/>
          <w:sz w:val="24"/>
          <w:szCs w:val="24"/>
        </w:rPr>
        <w:t xml:space="preserve">сентября </w:t>
      </w:r>
      <w:r w:rsidRPr="005D6E37">
        <w:rPr>
          <w:rFonts w:ascii="XO Thames" w:hAnsi="XO Thames" w:cs="Times New Roman"/>
          <w:sz w:val="24"/>
          <w:szCs w:val="24"/>
        </w:rPr>
        <w:t>20</w:t>
      </w:r>
      <w:r w:rsidR="00EB0916" w:rsidRPr="005D6E37">
        <w:rPr>
          <w:rFonts w:ascii="XO Thames" w:hAnsi="XO Thames" w:cs="Times New Roman"/>
          <w:sz w:val="24"/>
          <w:szCs w:val="24"/>
        </w:rPr>
        <w:t>2</w:t>
      </w:r>
      <w:r w:rsidR="00C657E1">
        <w:rPr>
          <w:rFonts w:ascii="XO Thames" w:hAnsi="XO Thames" w:cs="Times New Roman"/>
          <w:sz w:val="24"/>
          <w:szCs w:val="24"/>
        </w:rPr>
        <w:t>6</w:t>
      </w:r>
      <w:r w:rsidRPr="005D6E37">
        <w:rPr>
          <w:rFonts w:ascii="XO Thames" w:hAnsi="XO Thames" w:cs="Times New Roman"/>
          <w:sz w:val="24"/>
          <w:szCs w:val="24"/>
        </w:rPr>
        <w:t xml:space="preserve"> г</w:t>
      </w:r>
      <w:r w:rsidR="00434B0C" w:rsidRPr="005D6E37">
        <w:rPr>
          <w:rFonts w:ascii="XO Thames" w:hAnsi="XO Thames" w:cs="Times New Roman"/>
          <w:sz w:val="24"/>
          <w:szCs w:val="24"/>
        </w:rPr>
        <w:t>ода</w:t>
      </w:r>
      <w:r w:rsidR="002408F2" w:rsidRPr="005D6E37">
        <w:rPr>
          <w:rFonts w:ascii="XO Thames" w:hAnsi="XO Thames" w:cs="Times New Roman"/>
          <w:sz w:val="24"/>
          <w:szCs w:val="24"/>
        </w:rPr>
        <w:t>, а в случае возникновения обстоятельств, указанных в п. 8 настоящего Контракта, до их полного исполнения.</w:t>
      </w:r>
    </w:p>
    <w:p w:rsidR="00B15AE1" w:rsidRPr="005D6E37" w:rsidRDefault="008005E1" w:rsidP="00FC737D">
      <w:pPr>
        <w:pStyle w:val="3"/>
        <w:spacing w:line="276" w:lineRule="auto"/>
        <w:jc w:val="center"/>
        <w:rPr>
          <w:rFonts w:ascii="XO Thames" w:hAnsi="XO Thames"/>
          <w:b/>
          <w:sz w:val="24"/>
          <w:szCs w:val="24"/>
        </w:rPr>
      </w:pPr>
      <w:r w:rsidRPr="005D6E37">
        <w:rPr>
          <w:rFonts w:ascii="XO Thames" w:hAnsi="XO Thames"/>
          <w:b/>
          <w:sz w:val="24"/>
          <w:szCs w:val="24"/>
        </w:rPr>
        <w:t>13</w:t>
      </w:r>
      <w:r w:rsidR="00B15AE1" w:rsidRPr="005D6E37">
        <w:rPr>
          <w:rFonts w:ascii="XO Thames" w:hAnsi="XO Thames"/>
          <w:b/>
          <w:sz w:val="24"/>
          <w:szCs w:val="24"/>
        </w:rPr>
        <w:t>. ЮРИДИЧЕСКИЕ АДРЕСА, БАНКОВСКИЕ РЕКВИЗИТЫ СТОРОН</w:t>
      </w:r>
    </w:p>
    <w:tbl>
      <w:tblPr>
        <w:tblW w:w="9665" w:type="dxa"/>
        <w:tblInd w:w="108" w:type="dxa"/>
        <w:tblLook w:val="04A0"/>
      </w:tblPr>
      <w:tblGrid>
        <w:gridCol w:w="4678"/>
        <w:gridCol w:w="4987"/>
      </w:tblGrid>
      <w:tr w:rsidR="00434B0C" w:rsidRPr="005D6E37" w:rsidTr="007D3178">
        <w:tc>
          <w:tcPr>
            <w:tcW w:w="4678" w:type="dxa"/>
          </w:tcPr>
          <w:p w:rsidR="00434B0C" w:rsidRPr="005D6E37" w:rsidRDefault="00434B0C" w:rsidP="00FC737D">
            <w:pPr>
              <w:spacing w:after="0"/>
              <w:rPr>
                <w:rFonts w:ascii="XO Thames" w:hAnsi="XO Thames" w:cs="Times New Roman"/>
                <w:b/>
                <w:sz w:val="24"/>
                <w:szCs w:val="24"/>
              </w:rPr>
            </w:pPr>
            <w:r w:rsidRPr="005D6E37">
              <w:rPr>
                <w:rFonts w:ascii="XO Thames" w:hAnsi="XO Thames" w:cs="Times New Roman"/>
                <w:b/>
                <w:sz w:val="24"/>
                <w:szCs w:val="24"/>
              </w:rPr>
              <w:t>Государственный заказчик</w:t>
            </w:r>
            <w:r w:rsidR="006956EF" w:rsidRPr="005D6E37">
              <w:rPr>
                <w:rFonts w:ascii="XO Thames" w:hAnsi="XO Thames" w:cs="Times New Roman"/>
                <w:b/>
                <w:sz w:val="24"/>
                <w:szCs w:val="24"/>
              </w:rPr>
              <w:t>:</w:t>
            </w:r>
          </w:p>
          <w:p w:rsidR="00E22B3E" w:rsidRPr="005D6E37" w:rsidRDefault="00E22B3E" w:rsidP="00E22B3E">
            <w:pPr>
              <w:pStyle w:val="af3"/>
              <w:rPr>
                <w:rFonts w:ascii="XO Thames" w:hAnsi="XO Thames" w:cs="Times New Roman"/>
                <w:b/>
                <w:sz w:val="24"/>
                <w:szCs w:val="24"/>
              </w:rPr>
            </w:pPr>
            <w:r w:rsidRPr="005D6E37">
              <w:rPr>
                <w:rFonts w:ascii="XO Thames" w:hAnsi="XO Thames" w:cs="Times New Roman"/>
                <w:b/>
                <w:sz w:val="24"/>
                <w:szCs w:val="24"/>
              </w:rPr>
              <w:t>ФКУ ИК-4 УФСИН России по Томской области</w:t>
            </w:r>
          </w:p>
          <w:p w:rsidR="00C657E1" w:rsidRPr="00C631CA" w:rsidRDefault="00C657E1" w:rsidP="00C657E1">
            <w:pPr>
              <w:pStyle w:val="af3"/>
              <w:spacing w:line="276" w:lineRule="auto"/>
              <w:rPr>
                <w:rFonts w:ascii="PT Astra Serif" w:hAnsi="PT Astra Serif"/>
                <w:sz w:val="24"/>
                <w:szCs w:val="24"/>
              </w:rPr>
            </w:pPr>
            <w:r w:rsidRPr="00C631CA">
              <w:rPr>
                <w:rFonts w:ascii="PT Astra Serif" w:hAnsi="PT Astra Serif"/>
                <w:sz w:val="24"/>
                <w:szCs w:val="24"/>
              </w:rPr>
              <w:t>Адрес юридический, почтовый:</w:t>
            </w:r>
          </w:p>
          <w:p w:rsidR="00C657E1" w:rsidRPr="00C631CA" w:rsidRDefault="00C657E1" w:rsidP="00C657E1">
            <w:pPr>
              <w:pStyle w:val="af3"/>
              <w:spacing w:line="276" w:lineRule="auto"/>
              <w:rPr>
                <w:rFonts w:ascii="PT Astra Serif" w:hAnsi="PT Astra Serif"/>
                <w:sz w:val="24"/>
                <w:szCs w:val="24"/>
              </w:rPr>
            </w:pPr>
            <w:r w:rsidRPr="00C631CA">
              <w:rPr>
                <w:rFonts w:ascii="PT Astra Serif" w:hAnsi="PT Astra Serif"/>
                <w:sz w:val="24"/>
                <w:szCs w:val="24"/>
              </w:rPr>
              <w:t>634045, г. Томск, ул. Нахимова, 3/1,</w:t>
            </w:r>
          </w:p>
          <w:p w:rsidR="00C657E1" w:rsidRPr="00C631CA" w:rsidRDefault="00C657E1" w:rsidP="00C657E1">
            <w:pPr>
              <w:pStyle w:val="af3"/>
              <w:spacing w:line="276" w:lineRule="auto"/>
              <w:rPr>
                <w:rFonts w:ascii="PT Astra Serif" w:hAnsi="PT Astra Serif"/>
                <w:sz w:val="24"/>
                <w:szCs w:val="24"/>
              </w:rPr>
            </w:pPr>
            <w:r w:rsidRPr="00C631CA">
              <w:rPr>
                <w:rFonts w:ascii="PT Astra Serif" w:hAnsi="PT Astra Serif"/>
                <w:sz w:val="24"/>
                <w:szCs w:val="24"/>
              </w:rPr>
              <w:t>Тел/факс: (3822) - 41-38-57</w:t>
            </w:r>
          </w:p>
          <w:p w:rsidR="00C657E1" w:rsidRPr="00C631CA" w:rsidRDefault="00C657E1" w:rsidP="00C657E1">
            <w:pPr>
              <w:pStyle w:val="af3"/>
              <w:spacing w:line="276" w:lineRule="auto"/>
              <w:rPr>
                <w:rFonts w:ascii="PT Astra Serif" w:hAnsi="PT Astra Serif"/>
                <w:sz w:val="24"/>
                <w:szCs w:val="24"/>
              </w:rPr>
            </w:pPr>
            <w:r w:rsidRPr="00C631CA">
              <w:rPr>
                <w:rFonts w:ascii="PT Astra Serif" w:hAnsi="PT Astra Serif"/>
                <w:sz w:val="24"/>
                <w:szCs w:val="24"/>
              </w:rPr>
              <w:t xml:space="preserve">Электронный адрес: Ik-4@70.fsin.gov.ru </w:t>
            </w:r>
          </w:p>
          <w:p w:rsidR="00C657E1" w:rsidRPr="00C631CA" w:rsidRDefault="00C657E1" w:rsidP="00C657E1">
            <w:pPr>
              <w:pStyle w:val="af3"/>
              <w:spacing w:line="276" w:lineRule="auto"/>
              <w:rPr>
                <w:rFonts w:ascii="PT Astra Serif" w:hAnsi="PT Astra Serif"/>
                <w:sz w:val="24"/>
                <w:szCs w:val="24"/>
              </w:rPr>
            </w:pPr>
            <w:r w:rsidRPr="00C631CA">
              <w:rPr>
                <w:rFonts w:ascii="PT Astra Serif" w:hAnsi="PT Astra Serif"/>
                <w:sz w:val="24"/>
                <w:szCs w:val="24"/>
              </w:rPr>
              <w:t>ОКТМО 69701000</w:t>
            </w:r>
          </w:p>
          <w:p w:rsidR="00C657E1" w:rsidRPr="00C631CA" w:rsidRDefault="00C657E1" w:rsidP="00C657E1">
            <w:pPr>
              <w:pStyle w:val="af3"/>
              <w:spacing w:line="276" w:lineRule="auto"/>
              <w:rPr>
                <w:rFonts w:ascii="PT Astra Serif" w:hAnsi="PT Astra Serif"/>
                <w:sz w:val="24"/>
                <w:szCs w:val="24"/>
              </w:rPr>
            </w:pPr>
            <w:r w:rsidRPr="00C631CA">
              <w:rPr>
                <w:rFonts w:ascii="PT Astra Serif" w:hAnsi="PT Astra Serif"/>
                <w:sz w:val="24"/>
                <w:szCs w:val="24"/>
              </w:rPr>
              <w:t>БИК 015004950</w:t>
            </w:r>
          </w:p>
          <w:p w:rsidR="00C657E1" w:rsidRPr="00C631CA" w:rsidRDefault="00C657E1" w:rsidP="00C657E1">
            <w:pPr>
              <w:pStyle w:val="af3"/>
              <w:spacing w:line="276" w:lineRule="auto"/>
              <w:rPr>
                <w:rFonts w:ascii="PT Astra Serif" w:hAnsi="PT Astra Serif"/>
                <w:sz w:val="24"/>
                <w:szCs w:val="24"/>
              </w:rPr>
            </w:pPr>
            <w:r w:rsidRPr="00C631CA">
              <w:rPr>
                <w:rFonts w:ascii="PT Astra Serif" w:hAnsi="PT Astra Serif"/>
                <w:sz w:val="24"/>
                <w:szCs w:val="24"/>
              </w:rPr>
              <w:t>ОКПО 08830913</w:t>
            </w:r>
          </w:p>
          <w:p w:rsidR="00C657E1" w:rsidRPr="00C631CA" w:rsidRDefault="00C657E1" w:rsidP="00C657E1">
            <w:pPr>
              <w:pStyle w:val="af3"/>
              <w:spacing w:line="276" w:lineRule="auto"/>
              <w:rPr>
                <w:rFonts w:ascii="PT Astra Serif" w:hAnsi="PT Astra Serif"/>
                <w:sz w:val="24"/>
                <w:szCs w:val="24"/>
              </w:rPr>
            </w:pPr>
            <w:r w:rsidRPr="00C631CA">
              <w:rPr>
                <w:rFonts w:ascii="PT Astra Serif" w:hAnsi="PT Astra Serif"/>
                <w:sz w:val="24"/>
                <w:szCs w:val="24"/>
              </w:rPr>
              <w:t>ОГРН  1027000892995</w:t>
            </w:r>
          </w:p>
          <w:p w:rsidR="00C657E1" w:rsidRPr="00C631CA" w:rsidRDefault="00C657E1" w:rsidP="00C657E1">
            <w:pPr>
              <w:pStyle w:val="af3"/>
              <w:spacing w:line="276" w:lineRule="auto"/>
              <w:rPr>
                <w:rFonts w:ascii="PT Astra Serif" w:hAnsi="PT Astra Serif"/>
                <w:sz w:val="24"/>
                <w:szCs w:val="24"/>
              </w:rPr>
            </w:pPr>
            <w:r w:rsidRPr="00C631CA">
              <w:rPr>
                <w:rFonts w:ascii="PT Astra Serif" w:hAnsi="PT Astra Serif"/>
                <w:sz w:val="24"/>
                <w:szCs w:val="24"/>
              </w:rPr>
              <w:t>Банковские реквизиты:</w:t>
            </w:r>
          </w:p>
          <w:p w:rsidR="00C657E1" w:rsidRPr="00C631CA" w:rsidRDefault="00C657E1" w:rsidP="00C657E1">
            <w:pPr>
              <w:pStyle w:val="af3"/>
              <w:spacing w:line="276" w:lineRule="auto"/>
              <w:rPr>
                <w:rFonts w:ascii="PT Astra Serif" w:hAnsi="PT Astra Serif"/>
                <w:sz w:val="24"/>
                <w:szCs w:val="24"/>
              </w:rPr>
            </w:pPr>
            <w:r w:rsidRPr="00C631CA">
              <w:rPr>
                <w:rFonts w:ascii="PT Astra Serif" w:hAnsi="PT Astra Serif"/>
                <w:sz w:val="24"/>
                <w:szCs w:val="24"/>
              </w:rPr>
              <w:t>ИНН 7017004775, КПП 701701001</w:t>
            </w:r>
          </w:p>
          <w:p w:rsidR="00C657E1" w:rsidRPr="00C631CA" w:rsidRDefault="00C657E1" w:rsidP="00C657E1">
            <w:pPr>
              <w:pStyle w:val="af3"/>
              <w:spacing w:line="276" w:lineRule="auto"/>
              <w:rPr>
                <w:rFonts w:ascii="PT Astra Serif" w:hAnsi="PT Astra Serif"/>
                <w:sz w:val="24"/>
                <w:szCs w:val="24"/>
              </w:rPr>
            </w:pPr>
            <w:r w:rsidRPr="00C631CA">
              <w:rPr>
                <w:rFonts w:ascii="PT Astra Serif" w:hAnsi="PT Astra Serif"/>
                <w:sz w:val="24"/>
                <w:szCs w:val="24"/>
              </w:rPr>
              <w:t>б/счет 03211643000000015105</w:t>
            </w:r>
          </w:p>
          <w:p w:rsidR="00C657E1" w:rsidRPr="00C631CA" w:rsidRDefault="00C657E1" w:rsidP="00C657E1">
            <w:pPr>
              <w:pStyle w:val="af3"/>
              <w:spacing w:line="276" w:lineRule="auto"/>
              <w:rPr>
                <w:rFonts w:ascii="PT Astra Serif" w:hAnsi="PT Astra Serif"/>
                <w:sz w:val="24"/>
                <w:szCs w:val="24"/>
              </w:rPr>
            </w:pPr>
            <w:r w:rsidRPr="00C631CA">
              <w:rPr>
                <w:rFonts w:ascii="PT Astra Serif" w:hAnsi="PT Astra Serif"/>
                <w:sz w:val="24"/>
                <w:szCs w:val="24"/>
              </w:rPr>
              <w:t xml:space="preserve">ОКЦ № 1 СибГУ Банка России // УФК </w:t>
            </w:r>
            <w:r>
              <w:rPr>
                <w:rFonts w:ascii="PT Astra Serif" w:hAnsi="PT Astra Serif"/>
                <w:sz w:val="24"/>
                <w:szCs w:val="24"/>
              </w:rPr>
              <w:br/>
            </w:r>
            <w:r w:rsidRPr="00C631CA">
              <w:rPr>
                <w:rFonts w:ascii="PT Astra Serif" w:hAnsi="PT Astra Serif"/>
                <w:sz w:val="24"/>
                <w:szCs w:val="24"/>
              </w:rPr>
              <w:t xml:space="preserve">по Новосибирской области, г. Новосибирск </w:t>
            </w:r>
          </w:p>
          <w:p w:rsidR="00C657E1" w:rsidRPr="00C631CA" w:rsidRDefault="00C657E1" w:rsidP="00C657E1">
            <w:pPr>
              <w:pStyle w:val="af3"/>
              <w:spacing w:line="276" w:lineRule="auto"/>
              <w:rPr>
                <w:rFonts w:ascii="PT Astra Serif" w:hAnsi="PT Astra Serif"/>
                <w:sz w:val="24"/>
                <w:szCs w:val="24"/>
              </w:rPr>
            </w:pPr>
            <w:r w:rsidRPr="00C631CA">
              <w:rPr>
                <w:rFonts w:ascii="PT Astra Serif" w:hAnsi="PT Astra Serif"/>
                <w:sz w:val="24"/>
                <w:szCs w:val="24"/>
              </w:rPr>
              <w:t xml:space="preserve">л/с 03651142310 </w:t>
            </w:r>
          </w:p>
          <w:p w:rsidR="00C657E1" w:rsidRPr="00C631CA" w:rsidRDefault="00C657E1" w:rsidP="00C657E1">
            <w:pPr>
              <w:pStyle w:val="af3"/>
              <w:spacing w:line="276" w:lineRule="auto"/>
              <w:rPr>
                <w:rFonts w:ascii="PT Astra Serif" w:hAnsi="PT Astra Serif"/>
                <w:sz w:val="24"/>
                <w:szCs w:val="24"/>
              </w:rPr>
            </w:pPr>
            <w:r w:rsidRPr="00C631CA">
              <w:rPr>
                <w:rFonts w:ascii="PT Astra Serif" w:hAnsi="PT Astra Serif"/>
                <w:sz w:val="24"/>
                <w:szCs w:val="24"/>
              </w:rPr>
              <w:t>кор/счет 40102810445370000043</w:t>
            </w:r>
          </w:p>
          <w:p w:rsidR="00C657E1" w:rsidRPr="00C631CA" w:rsidRDefault="00C657E1" w:rsidP="00C657E1">
            <w:pPr>
              <w:pStyle w:val="af3"/>
              <w:widowControl w:val="0"/>
              <w:spacing w:line="276" w:lineRule="auto"/>
              <w:rPr>
                <w:rFonts w:ascii="PT Astra Serif" w:hAnsi="PT Astra Serif"/>
                <w:sz w:val="24"/>
                <w:szCs w:val="24"/>
              </w:rPr>
            </w:pPr>
            <w:r w:rsidRPr="00C631CA">
              <w:rPr>
                <w:rFonts w:ascii="PT Astra Serif" w:hAnsi="PT Astra Serif"/>
                <w:sz w:val="24"/>
                <w:szCs w:val="24"/>
              </w:rPr>
              <w:t>БИК 015004950</w:t>
            </w:r>
          </w:p>
          <w:p w:rsidR="005D6E37" w:rsidRPr="00570B7F" w:rsidRDefault="005D6E37" w:rsidP="005D6E37">
            <w:pPr>
              <w:spacing w:after="0"/>
              <w:rPr>
                <w:rFonts w:ascii="XO Thames" w:hAnsi="XO Thames" w:cs="Times New Roman"/>
                <w:sz w:val="24"/>
                <w:szCs w:val="24"/>
              </w:rPr>
            </w:pPr>
            <w:r w:rsidRPr="00570B7F">
              <w:rPr>
                <w:rFonts w:ascii="XO Thames" w:hAnsi="XO Thames" w:cs="Times New Roman"/>
                <w:sz w:val="24"/>
                <w:szCs w:val="24"/>
              </w:rPr>
              <w:t>КБК 3200305424069004</w:t>
            </w:r>
            <w:r>
              <w:rPr>
                <w:rFonts w:ascii="XO Thames" w:hAnsi="XO Thames" w:cs="Times New Roman"/>
                <w:sz w:val="24"/>
                <w:szCs w:val="24"/>
              </w:rPr>
              <w:t>9</w:t>
            </w:r>
            <w:r w:rsidRPr="00570B7F">
              <w:rPr>
                <w:rFonts w:ascii="XO Thames" w:hAnsi="XO Thames" w:cs="Times New Roman"/>
                <w:sz w:val="24"/>
                <w:szCs w:val="24"/>
              </w:rPr>
              <w:t>244</w:t>
            </w:r>
          </w:p>
          <w:p w:rsidR="00A76761" w:rsidRPr="005D6E37" w:rsidRDefault="005D6E37" w:rsidP="00C657E1">
            <w:pPr>
              <w:pStyle w:val="af3"/>
              <w:rPr>
                <w:rFonts w:ascii="XO Thames" w:hAnsi="XO Thames"/>
                <w:sz w:val="24"/>
                <w:szCs w:val="24"/>
              </w:rPr>
            </w:pPr>
            <w:r w:rsidRPr="00570B7F">
              <w:rPr>
                <w:rFonts w:ascii="XO Thames" w:hAnsi="XO Thames" w:cs="Times New Roman"/>
                <w:sz w:val="20"/>
                <w:szCs w:val="20"/>
              </w:rPr>
              <w:t xml:space="preserve">ИКЗ </w:t>
            </w:r>
            <w:r w:rsidRPr="00570B7F">
              <w:rPr>
                <w:rFonts w:ascii="XO Thames" w:hAnsi="XO Thames"/>
                <w:sz w:val="20"/>
                <w:szCs w:val="20"/>
              </w:rPr>
              <w:t>2</w:t>
            </w:r>
            <w:r w:rsidR="00C657E1">
              <w:rPr>
                <w:rFonts w:ascii="XO Thames" w:hAnsi="XO Thames"/>
                <w:sz w:val="20"/>
                <w:szCs w:val="20"/>
              </w:rPr>
              <w:t>6</w:t>
            </w:r>
            <w:r w:rsidRPr="00570B7F">
              <w:rPr>
                <w:rFonts w:ascii="XO Thames" w:hAnsi="XO Thames"/>
                <w:sz w:val="20"/>
                <w:szCs w:val="20"/>
              </w:rPr>
              <w:t>1701700477570170100100080000000244</w:t>
            </w:r>
          </w:p>
        </w:tc>
        <w:tc>
          <w:tcPr>
            <w:tcW w:w="4987" w:type="dxa"/>
          </w:tcPr>
          <w:p w:rsidR="00434B0C" w:rsidRPr="005D6E37" w:rsidRDefault="00434B0C" w:rsidP="00FC737D">
            <w:pPr>
              <w:pStyle w:val="3"/>
              <w:spacing w:line="276" w:lineRule="auto"/>
              <w:jc w:val="left"/>
              <w:rPr>
                <w:rFonts w:ascii="XO Thames" w:hAnsi="XO Thames"/>
                <w:b/>
                <w:sz w:val="24"/>
                <w:szCs w:val="24"/>
              </w:rPr>
            </w:pPr>
            <w:r w:rsidRPr="005D6E37">
              <w:rPr>
                <w:rFonts w:ascii="XO Thames" w:hAnsi="XO Thames"/>
                <w:b/>
                <w:sz w:val="24"/>
                <w:szCs w:val="24"/>
              </w:rPr>
              <w:t>Исполнитель</w:t>
            </w:r>
            <w:r w:rsidR="006956EF" w:rsidRPr="005D6E37">
              <w:rPr>
                <w:rFonts w:ascii="XO Thames" w:hAnsi="XO Thames"/>
                <w:b/>
                <w:sz w:val="24"/>
                <w:szCs w:val="24"/>
              </w:rPr>
              <w:t>:</w:t>
            </w:r>
          </w:p>
          <w:p w:rsidR="006956EF" w:rsidRPr="005D6E37" w:rsidRDefault="00B3497E" w:rsidP="00B3497E">
            <w:pPr>
              <w:spacing w:after="0"/>
              <w:rPr>
                <w:rFonts w:ascii="XO Thames" w:hAnsi="XO Thames" w:cs="Times New Roman"/>
                <w:sz w:val="24"/>
                <w:szCs w:val="24"/>
              </w:rPr>
            </w:pPr>
            <w:r w:rsidRPr="005D6E37">
              <w:rPr>
                <w:rFonts w:ascii="XO Thames" w:hAnsi="XO Thames" w:cs="Times New Roman"/>
                <w:b/>
                <w:sz w:val="24"/>
                <w:szCs w:val="24"/>
              </w:rPr>
              <w:t xml:space="preserve">  </w:t>
            </w:r>
          </w:p>
          <w:p w:rsidR="006956EF" w:rsidRPr="005D6E37" w:rsidRDefault="006956EF" w:rsidP="006956EF">
            <w:pPr>
              <w:spacing w:after="0"/>
              <w:rPr>
                <w:rFonts w:ascii="XO Thames" w:hAnsi="XO Thames" w:cs="Times New Roman"/>
                <w:sz w:val="24"/>
                <w:szCs w:val="24"/>
                <w:highlight w:val="yellow"/>
              </w:rPr>
            </w:pPr>
          </w:p>
        </w:tc>
      </w:tr>
      <w:tr w:rsidR="00434B0C" w:rsidRPr="005D6E37" w:rsidTr="00DC641B">
        <w:trPr>
          <w:trHeight w:val="141"/>
        </w:trPr>
        <w:tc>
          <w:tcPr>
            <w:tcW w:w="4678" w:type="dxa"/>
          </w:tcPr>
          <w:p w:rsidR="00AE0AF2" w:rsidRPr="005D6E37" w:rsidRDefault="00AE0AF2" w:rsidP="00FC737D">
            <w:pPr>
              <w:pStyle w:val="3"/>
              <w:spacing w:line="276" w:lineRule="auto"/>
              <w:jc w:val="left"/>
              <w:rPr>
                <w:rFonts w:ascii="XO Thames" w:hAnsi="XO Thames"/>
                <w:b/>
                <w:sz w:val="24"/>
                <w:szCs w:val="24"/>
              </w:rPr>
            </w:pPr>
          </w:p>
          <w:p w:rsidR="00434B0C" w:rsidRPr="005D6E37" w:rsidRDefault="00434B0C" w:rsidP="00FC737D">
            <w:pPr>
              <w:pStyle w:val="3"/>
              <w:spacing w:line="276" w:lineRule="auto"/>
              <w:jc w:val="left"/>
              <w:rPr>
                <w:rFonts w:ascii="XO Thames" w:hAnsi="XO Thames"/>
                <w:b/>
                <w:sz w:val="24"/>
                <w:szCs w:val="24"/>
              </w:rPr>
            </w:pPr>
            <w:r w:rsidRPr="005D6E37">
              <w:rPr>
                <w:rFonts w:ascii="XO Thames" w:hAnsi="XO Thames"/>
                <w:b/>
                <w:sz w:val="24"/>
                <w:szCs w:val="24"/>
              </w:rPr>
              <w:t>Государственный заказчик</w:t>
            </w:r>
          </w:p>
          <w:p w:rsidR="00434B0C" w:rsidRPr="005D6E37" w:rsidRDefault="00CB6C27" w:rsidP="00FC737D">
            <w:pPr>
              <w:pStyle w:val="3"/>
              <w:spacing w:line="276" w:lineRule="auto"/>
              <w:jc w:val="left"/>
              <w:rPr>
                <w:rFonts w:ascii="XO Thames" w:hAnsi="XO Thames"/>
                <w:b/>
                <w:sz w:val="24"/>
                <w:szCs w:val="24"/>
              </w:rPr>
            </w:pPr>
            <w:r w:rsidRPr="005D6E37">
              <w:rPr>
                <w:rFonts w:ascii="XO Thames" w:hAnsi="XO Thames"/>
                <w:b/>
                <w:sz w:val="24"/>
                <w:szCs w:val="24"/>
              </w:rPr>
              <w:t>Н</w:t>
            </w:r>
            <w:r w:rsidR="000B74E6" w:rsidRPr="005D6E37">
              <w:rPr>
                <w:rFonts w:ascii="XO Thames" w:hAnsi="XO Thames"/>
                <w:b/>
                <w:sz w:val="24"/>
                <w:szCs w:val="24"/>
              </w:rPr>
              <w:t>ачальник ФКУ ИК-4 УФСИН</w:t>
            </w:r>
            <w:r w:rsidR="000B74E6" w:rsidRPr="005D6E37">
              <w:rPr>
                <w:rFonts w:ascii="XO Thames" w:hAnsi="XO Thames"/>
                <w:b/>
                <w:sz w:val="24"/>
                <w:szCs w:val="24"/>
              </w:rPr>
              <w:br/>
            </w:r>
            <w:r w:rsidR="00434B0C" w:rsidRPr="005D6E37">
              <w:rPr>
                <w:rFonts w:ascii="XO Thames" w:hAnsi="XO Thames"/>
                <w:b/>
                <w:sz w:val="24"/>
                <w:szCs w:val="24"/>
              </w:rPr>
              <w:t>России по Томской области</w:t>
            </w:r>
          </w:p>
          <w:p w:rsidR="00434B0C" w:rsidRPr="005D6E37" w:rsidRDefault="00434B0C" w:rsidP="00FC737D">
            <w:pPr>
              <w:pStyle w:val="3"/>
              <w:spacing w:line="276" w:lineRule="auto"/>
              <w:jc w:val="left"/>
              <w:rPr>
                <w:rFonts w:ascii="XO Thames" w:hAnsi="XO Thames"/>
                <w:b/>
                <w:sz w:val="24"/>
                <w:szCs w:val="24"/>
              </w:rPr>
            </w:pPr>
          </w:p>
          <w:p w:rsidR="008F56B6" w:rsidRPr="005D6E37" w:rsidRDefault="008F56B6" w:rsidP="00FC737D">
            <w:pPr>
              <w:pStyle w:val="3"/>
              <w:spacing w:line="276" w:lineRule="auto"/>
              <w:jc w:val="left"/>
              <w:rPr>
                <w:rFonts w:ascii="XO Thames" w:hAnsi="XO Thames"/>
                <w:b/>
                <w:sz w:val="24"/>
                <w:szCs w:val="24"/>
              </w:rPr>
            </w:pPr>
          </w:p>
          <w:p w:rsidR="00434B0C" w:rsidRPr="005D6E37" w:rsidRDefault="00434B0C" w:rsidP="00FC737D">
            <w:pPr>
              <w:pStyle w:val="3"/>
              <w:spacing w:line="276" w:lineRule="auto"/>
              <w:jc w:val="left"/>
              <w:rPr>
                <w:rFonts w:ascii="XO Thames" w:hAnsi="XO Thames"/>
                <w:b/>
                <w:sz w:val="24"/>
                <w:szCs w:val="24"/>
              </w:rPr>
            </w:pPr>
            <w:r w:rsidRPr="005D6E37">
              <w:rPr>
                <w:rFonts w:ascii="XO Thames" w:hAnsi="XO Thames"/>
                <w:b/>
                <w:sz w:val="24"/>
                <w:szCs w:val="24"/>
              </w:rPr>
              <w:t>_______________/</w:t>
            </w:r>
            <w:r w:rsidR="00CB6C27" w:rsidRPr="005D6E37">
              <w:rPr>
                <w:rFonts w:ascii="XO Thames" w:hAnsi="XO Thames"/>
                <w:b/>
                <w:sz w:val="24"/>
                <w:szCs w:val="24"/>
              </w:rPr>
              <w:t>А.А. Некрюков</w:t>
            </w:r>
          </w:p>
          <w:p w:rsidR="00434B0C" w:rsidRPr="005D6E37" w:rsidRDefault="00434B0C" w:rsidP="00FC737D">
            <w:pPr>
              <w:pStyle w:val="3"/>
              <w:spacing w:line="276" w:lineRule="auto"/>
              <w:jc w:val="left"/>
              <w:rPr>
                <w:rFonts w:ascii="XO Thames" w:hAnsi="XO Thames"/>
                <w:b/>
                <w:sz w:val="24"/>
                <w:szCs w:val="24"/>
              </w:rPr>
            </w:pPr>
          </w:p>
        </w:tc>
        <w:tc>
          <w:tcPr>
            <w:tcW w:w="4987" w:type="dxa"/>
          </w:tcPr>
          <w:p w:rsidR="00AE0AF2" w:rsidRPr="005D6E37" w:rsidRDefault="00AE0AF2" w:rsidP="00FC737D">
            <w:pPr>
              <w:pStyle w:val="3"/>
              <w:spacing w:line="276" w:lineRule="auto"/>
              <w:jc w:val="left"/>
              <w:rPr>
                <w:rFonts w:ascii="XO Thames" w:hAnsi="XO Thames"/>
                <w:b/>
                <w:sz w:val="24"/>
                <w:szCs w:val="24"/>
              </w:rPr>
            </w:pPr>
          </w:p>
          <w:p w:rsidR="00797A9B" w:rsidRPr="005D6E37" w:rsidRDefault="00434B0C" w:rsidP="00AE0AF2">
            <w:pPr>
              <w:pStyle w:val="3"/>
              <w:spacing w:line="276" w:lineRule="auto"/>
              <w:jc w:val="left"/>
              <w:rPr>
                <w:rFonts w:ascii="XO Thames" w:hAnsi="XO Thames"/>
                <w:b/>
                <w:sz w:val="24"/>
                <w:szCs w:val="24"/>
              </w:rPr>
            </w:pPr>
            <w:r w:rsidRPr="005D6E37">
              <w:rPr>
                <w:rFonts w:ascii="XO Thames" w:hAnsi="XO Thames"/>
                <w:b/>
                <w:sz w:val="24"/>
                <w:szCs w:val="24"/>
              </w:rPr>
              <w:t>Исполнитель</w:t>
            </w:r>
          </w:p>
          <w:p w:rsidR="00E13C24" w:rsidRPr="005D6E37" w:rsidRDefault="00B3497E" w:rsidP="005A743F">
            <w:pPr>
              <w:pStyle w:val="3"/>
              <w:spacing w:line="276" w:lineRule="auto"/>
              <w:jc w:val="left"/>
              <w:rPr>
                <w:rFonts w:ascii="XO Thames" w:hAnsi="XO Thames"/>
                <w:b/>
                <w:sz w:val="24"/>
                <w:szCs w:val="24"/>
              </w:rPr>
            </w:pPr>
            <w:r w:rsidRPr="005D6E37">
              <w:rPr>
                <w:rFonts w:ascii="XO Thames" w:hAnsi="XO Thames"/>
                <w:b/>
                <w:sz w:val="24"/>
                <w:szCs w:val="24"/>
              </w:rPr>
              <w:t xml:space="preserve"> </w:t>
            </w:r>
          </w:p>
          <w:p w:rsidR="00B3497E" w:rsidRPr="005D6E37" w:rsidRDefault="00B3497E" w:rsidP="005A743F">
            <w:pPr>
              <w:pStyle w:val="3"/>
              <w:spacing w:line="276" w:lineRule="auto"/>
              <w:jc w:val="left"/>
              <w:rPr>
                <w:rFonts w:ascii="XO Thames" w:hAnsi="XO Thames"/>
                <w:b/>
                <w:sz w:val="24"/>
                <w:szCs w:val="24"/>
              </w:rPr>
            </w:pPr>
          </w:p>
          <w:p w:rsidR="009404BE" w:rsidRPr="005D6E37" w:rsidRDefault="009404BE" w:rsidP="00A47B5B">
            <w:pPr>
              <w:pStyle w:val="3"/>
              <w:spacing w:line="276" w:lineRule="auto"/>
              <w:jc w:val="left"/>
              <w:rPr>
                <w:rFonts w:ascii="XO Thames" w:hAnsi="XO Thames"/>
                <w:b/>
                <w:sz w:val="24"/>
                <w:szCs w:val="24"/>
              </w:rPr>
            </w:pPr>
          </w:p>
          <w:p w:rsidR="006956EF" w:rsidRPr="005D6E37" w:rsidRDefault="006956EF" w:rsidP="00A47B5B">
            <w:pPr>
              <w:pStyle w:val="3"/>
              <w:spacing w:line="276" w:lineRule="auto"/>
              <w:jc w:val="left"/>
              <w:rPr>
                <w:rFonts w:ascii="XO Thames" w:hAnsi="XO Thames"/>
                <w:b/>
                <w:sz w:val="24"/>
                <w:szCs w:val="24"/>
              </w:rPr>
            </w:pPr>
          </w:p>
          <w:p w:rsidR="00434B0C" w:rsidRPr="005D6E37" w:rsidRDefault="00434B0C" w:rsidP="00071637">
            <w:pPr>
              <w:pStyle w:val="3"/>
              <w:spacing w:line="276" w:lineRule="auto"/>
              <w:jc w:val="left"/>
              <w:rPr>
                <w:rFonts w:ascii="XO Thames" w:hAnsi="XO Thames"/>
                <w:b/>
                <w:sz w:val="24"/>
                <w:szCs w:val="24"/>
              </w:rPr>
            </w:pPr>
            <w:r w:rsidRPr="005D6E37">
              <w:rPr>
                <w:rFonts w:ascii="XO Thames" w:hAnsi="XO Thames"/>
                <w:b/>
                <w:sz w:val="24"/>
                <w:szCs w:val="24"/>
              </w:rPr>
              <w:t>______________/</w:t>
            </w:r>
            <w:r w:rsidR="006956EF" w:rsidRPr="005D6E37">
              <w:rPr>
                <w:rFonts w:ascii="XO Thames" w:hAnsi="XO Thames"/>
                <w:sz w:val="24"/>
                <w:szCs w:val="24"/>
              </w:rPr>
              <w:t xml:space="preserve"> </w:t>
            </w:r>
            <w:r w:rsidR="00B3497E" w:rsidRPr="005D6E37">
              <w:rPr>
                <w:rFonts w:ascii="XO Thames" w:hAnsi="XO Thames"/>
                <w:b/>
                <w:sz w:val="24"/>
                <w:szCs w:val="24"/>
              </w:rPr>
              <w:t>________________</w:t>
            </w:r>
          </w:p>
          <w:p w:rsidR="00071637" w:rsidRPr="005D6E37" w:rsidRDefault="00071637" w:rsidP="00071637">
            <w:pPr>
              <w:pStyle w:val="3"/>
              <w:spacing w:line="276" w:lineRule="auto"/>
              <w:jc w:val="left"/>
              <w:rPr>
                <w:rFonts w:ascii="XO Thames" w:hAnsi="XO Thames"/>
                <w:b/>
                <w:sz w:val="24"/>
                <w:szCs w:val="24"/>
              </w:rPr>
            </w:pPr>
          </w:p>
          <w:p w:rsidR="00AE0AF2" w:rsidRPr="005D6E37" w:rsidRDefault="00AE0AF2" w:rsidP="00071637">
            <w:pPr>
              <w:pStyle w:val="3"/>
              <w:spacing w:line="276" w:lineRule="auto"/>
              <w:jc w:val="left"/>
              <w:rPr>
                <w:rFonts w:ascii="XO Thames" w:hAnsi="XO Thames"/>
                <w:b/>
                <w:sz w:val="24"/>
                <w:szCs w:val="24"/>
                <w:highlight w:val="yellow"/>
              </w:rPr>
            </w:pPr>
          </w:p>
          <w:p w:rsidR="006956EF" w:rsidRPr="005D6E37" w:rsidRDefault="006956EF" w:rsidP="00071637">
            <w:pPr>
              <w:pStyle w:val="3"/>
              <w:spacing w:line="276" w:lineRule="auto"/>
              <w:jc w:val="left"/>
              <w:rPr>
                <w:rFonts w:ascii="XO Thames" w:hAnsi="XO Thames"/>
                <w:b/>
                <w:sz w:val="24"/>
                <w:szCs w:val="24"/>
                <w:highlight w:val="yellow"/>
              </w:rPr>
            </w:pPr>
          </w:p>
          <w:p w:rsidR="006956EF" w:rsidRPr="005D6E37" w:rsidRDefault="006956EF" w:rsidP="00071637">
            <w:pPr>
              <w:pStyle w:val="3"/>
              <w:spacing w:line="276" w:lineRule="auto"/>
              <w:jc w:val="left"/>
              <w:rPr>
                <w:rFonts w:ascii="XO Thames" w:hAnsi="XO Thames"/>
                <w:b/>
                <w:sz w:val="24"/>
                <w:szCs w:val="24"/>
                <w:highlight w:val="yellow"/>
              </w:rPr>
            </w:pPr>
          </w:p>
          <w:p w:rsidR="006956EF" w:rsidRPr="005D6E37" w:rsidRDefault="006956EF" w:rsidP="00071637">
            <w:pPr>
              <w:pStyle w:val="3"/>
              <w:spacing w:line="276" w:lineRule="auto"/>
              <w:jc w:val="left"/>
              <w:rPr>
                <w:rFonts w:ascii="XO Thames" w:hAnsi="XO Thames"/>
                <w:b/>
                <w:sz w:val="24"/>
                <w:szCs w:val="24"/>
                <w:highlight w:val="yellow"/>
              </w:rPr>
            </w:pPr>
          </w:p>
          <w:p w:rsidR="006956EF" w:rsidRPr="005D6E37" w:rsidRDefault="006956EF" w:rsidP="00071637">
            <w:pPr>
              <w:pStyle w:val="3"/>
              <w:spacing w:line="276" w:lineRule="auto"/>
              <w:jc w:val="left"/>
              <w:rPr>
                <w:rFonts w:ascii="XO Thames" w:hAnsi="XO Thames"/>
                <w:b/>
                <w:sz w:val="24"/>
                <w:szCs w:val="24"/>
                <w:highlight w:val="yellow"/>
              </w:rPr>
            </w:pPr>
          </w:p>
          <w:p w:rsidR="006956EF" w:rsidRPr="005D6E37" w:rsidRDefault="006956EF" w:rsidP="00071637">
            <w:pPr>
              <w:pStyle w:val="3"/>
              <w:spacing w:line="276" w:lineRule="auto"/>
              <w:jc w:val="left"/>
              <w:rPr>
                <w:rFonts w:ascii="XO Thames" w:hAnsi="XO Thames"/>
                <w:b/>
                <w:sz w:val="24"/>
                <w:szCs w:val="24"/>
                <w:highlight w:val="yellow"/>
              </w:rPr>
            </w:pPr>
          </w:p>
        </w:tc>
      </w:tr>
    </w:tbl>
    <w:p w:rsidR="005D6E37" w:rsidRDefault="005D6E37" w:rsidP="00E37D2E">
      <w:pPr>
        <w:spacing w:after="0"/>
        <w:jc w:val="right"/>
        <w:rPr>
          <w:rFonts w:ascii="XO Thames" w:hAnsi="XO Thames"/>
          <w:sz w:val="24"/>
          <w:szCs w:val="24"/>
        </w:rPr>
      </w:pPr>
    </w:p>
    <w:p w:rsidR="00AE0AF2" w:rsidRPr="005D6E37" w:rsidRDefault="00E37D2E" w:rsidP="00E37D2E">
      <w:pPr>
        <w:spacing w:after="0"/>
        <w:jc w:val="right"/>
        <w:rPr>
          <w:rFonts w:ascii="XO Thames" w:hAnsi="XO Thames"/>
          <w:sz w:val="24"/>
          <w:szCs w:val="24"/>
        </w:rPr>
      </w:pPr>
      <w:r w:rsidRPr="005D6E37">
        <w:rPr>
          <w:rFonts w:ascii="XO Thames" w:hAnsi="XO Thames"/>
          <w:sz w:val="24"/>
          <w:szCs w:val="24"/>
        </w:rPr>
        <w:lastRenderedPageBreak/>
        <w:t>Приложение № 1</w:t>
      </w:r>
    </w:p>
    <w:p w:rsidR="00E37D2E" w:rsidRPr="005D6E37" w:rsidRDefault="00E37D2E" w:rsidP="00E37D2E">
      <w:pPr>
        <w:spacing w:after="0"/>
        <w:ind w:left="4956" w:firstLine="6"/>
        <w:jc w:val="right"/>
        <w:rPr>
          <w:rFonts w:ascii="XO Thames" w:hAnsi="XO Thames" w:cs="Times New Roman"/>
          <w:bCs/>
          <w:sz w:val="24"/>
          <w:szCs w:val="24"/>
        </w:rPr>
      </w:pPr>
      <w:r w:rsidRPr="005D6E37">
        <w:rPr>
          <w:rFonts w:ascii="XO Thames" w:hAnsi="XO Thames" w:cs="Times New Roman"/>
          <w:bCs/>
          <w:sz w:val="24"/>
          <w:szCs w:val="24"/>
        </w:rPr>
        <w:t xml:space="preserve">к государственному контракту </w:t>
      </w:r>
    </w:p>
    <w:p w:rsidR="00E37D2E" w:rsidRPr="005D6E37" w:rsidRDefault="00E37D2E" w:rsidP="00E37D2E">
      <w:pPr>
        <w:spacing w:after="0"/>
        <w:ind w:left="4956" w:firstLine="6"/>
        <w:jc w:val="right"/>
        <w:rPr>
          <w:rFonts w:ascii="XO Thames" w:hAnsi="XO Thames" w:cs="Times New Roman"/>
          <w:bCs/>
          <w:sz w:val="24"/>
          <w:szCs w:val="24"/>
        </w:rPr>
      </w:pPr>
      <w:r w:rsidRPr="005D6E37">
        <w:rPr>
          <w:rFonts w:ascii="XO Thames" w:hAnsi="XO Thames" w:cs="Times New Roman"/>
          <w:bCs/>
          <w:sz w:val="24"/>
          <w:szCs w:val="24"/>
        </w:rPr>
        <w:t>№ ________ от «____» _________ 202</w:t>
      </w:r>
      <w:r w:rsidR="00C657E1">
        <w:rPr>
          <w:rFonts w:ascii="XO Thames" w:hAnsi="XO Thames" w:cs="Times New Roman"/>
          <w:bCs/>
          <w:sz w:val="24"/>
          <w:szCs w:val="24"/>
        </w:rPr>
        <w:t>6</w:t>
      </w:r>
      <w:r w:rsidRPr="005D6E37">
        <w:rPr>
          <w:rFonts w:ascii="XO Thames" w:hAnsi="XO Thames" w:cs="Times New Roman"/>
          <w:bCs/>
          <w:sz w:val="24"/>
          <w:szCs w:val="24"/>
        </w:rPr>
        <w:t xml:space="preserve"> г.</w:t>
      </w:r>
    </w:p>
    <w:p w:rsidR="00AE0AF2" w:rsidRPr="005D6E37" w:rsidRDefault="00AE0AF2" w:rsidP="005E4239">
      <w:pPr>
        <w:spacing w:after="0"/>
        <w:jc w:val="center"/>
        <w:rPr>
          <w:rFonts w:ascii="XO Thames" w:hAnsi="XO Thames"/>
          <w:sz w:val="24"/>
          <w:szCs w:val="24"/>
        </w:rPr>
      </w:pPr>
    </w:p>
    <w:p w:rsidR="00C75C0D" w:rsidRPr="005D6E37" w:rsidRDefault="00C75C0D" w:rsidP="00C75C0D">
      <w:pPr>
        <w:pStyle w:val="3"/>
        <w:jc w:val="center"/>
        <w:rPr>
          <w:rFonts w:ascii="XO Thames" w:hAnsi="XO Thames"/>
          <w:b/>
          <w:sz w:val="24"/>
          <w:szCs w:val="24"/>
        </w:rPr>
      </w:pPr>
      <w:r w:rsidRPr="005D6E37">
        <w:rPr>
          <w:rFonts w:ascii="XO Thames" w:hAnsi="XO Thames"/>
          <w:b/>
        </w:rPr>
        <w:t xml:space="preserve"> </w:t>
      </w:r>
      <w:r w:rsidRPr="005D6E37">
        <w:rPr>
          <w:rFonts w:ascii="XO Thames" w:hAnsi="XO Thames"/>
          <w:b/>
          <w:sz w:val="24"/>
          <w:szCs w:val="24"/>
        </w:rPr>
        <w:t>Техническое задание</w:t>
      </w:r>
    </w:p>
    <w:p w:rsidR="007911A0" w:rsidRPr="005D6E37" w:rsidRDefault="007911A0" w:rsidP="007911A0">
      <w:pPr>
        <w:spacing w:after="0"/>
        <w:jc w:val="center"/>
        <w:rPr>
          <w:rFonts w:ascii="XO Thames" w:eastAsia="Times New Roman" w:hAnsi="XO Thames" w:cs="Times New Roman"/>
          <w:b/>
          <w:sz w:val="24"/>
          <w:szCs w:val="24"/>
        </w:rPr>
      </w:pPr>
      <w:r w:rsidRPr="005D6E37">
        <w:rPr>
          <w:rFonts w:ascii="XO Thames" w:hAnsi="XO Thames"/>
          <w:b/>
          <w:sz w:val="24"/>
          <w:szCs w:val="24"/>
        </w:rPr>
        <w:t xml:space="preserve"> </w:t>
      </w:r>
      <w:r w:rsidRPr="005D6E37">
        <w:rPr>
          <w:rFonts w:ascii="XO Thames" w:eastAsia="Times New Roman" w:hAnsi="XO Thames" w:cs="Times New Roman"/>
          <w:b/>
          <w:sz w:val="24"/>
          <w:szCs w:val="24"/>
        </w:rPr>
        <w:t xml:space="preserve">Оказание услуг  по техническим испытаниям и анализам  прочие, </w:t>
      </w:r>
    </w:p>
    <w:p w:rsidR="007911A0" w:rsidRPr="005D6E37" w:rsidRDefault="007911A0" w:rsidP="007911A0">
      <w:pPr>
        <w:pStyle w:val="3"/>
        <w:jc w:val="center"/>
        <w:rPr>
          <w:rFonts w:ascii="XO Thames" w:hAnsi="XO Thames"/>
          <w:sz w:val="24"/>
          <w:szCs w:val="24"/>
        </w:rPr>
      </w:pPr>
      <w:r w:rsidRPr="005D6E37">
        <w:rPr>
          <w:rFonts w:ascii="XO Thames" w:hAnsi="XO Thames"/>
          <w:b/>
          <w:sz w:val="24"/>
          <w:szCs w:val="24"/>
        </w:rPr>
        <w:t>не включенные в другие группировки</w:t>
      </w:r>
      <w:r w:rsidRPr="005D6E37">
        <w:rPr>
          <w:rFonts w:ascii="XO Thames" w:hAnsi="XO Thames"/>
          <w:sz w:val="24"/>
          <w:szCs w:val="24"/>
        </w:rPr>
        <w:t xml:space="preserve"> </w:t>
      </w:r>
    </w:p>
    <w:p w:rsidR="007911A0" w:rsidRPr="005D6E37" w:rsidRDefault="007911A0" w:rsidP="007911A0">
      <w:pPr>
        <w:pStyle w:val="3"/>
        <w:jc w:val="center"/>
        <w:rPr>
          <w:rFonts w:ascii="XO Thames" w:hAnsi="XO Thames"/>
          <w:sz w:val="24"/>
          <w:szCs w:val="24"/>
        </w:rPr>
      </w:pPr>
    </w:p>
    <w:p w:rsidR="00C75C0D" w:rsidRPr="005D6E37" w:rsidRDefault="00C75C0D" w:rsidP="005D6E37">
      <w:pPr>
        <w:pStyle w:val="3"/>
        <w:ind w:right="0" w:firstLine="709"/>
        <w:rPr>
          <w:rFonts w:ascii="XO Thames" w:hAnsi="XO Thames"/>
          <w:sz w:val="24"/>
          <w:szCs w:val="24"/>
        </w:rPr>
      </w:pPr>
      <w:r w:rsidRPr="005D6E37">
        <w:rPr>
          <w:rFonts w:ascii="XO Thames" w:hAnsi="XO Thames"/>
          <w:sz w:val="24"/>
          <w:szCs w:val="24"/>
        </w:rPr>
        <w:t>Исполнитель обязуется за счет собственных сил и средс</w:t>
      </w:r>
      <w:r w:rsidR="005D6E37">
        <w:rPr>
          <w:rFonts w:ascii="XO Thames" w:hAnsi="XO Thames"/>
          <w:sz w:val="24"/>
          <w:szCs w:val="24"/>
        </w:rPr>
        <w:t xml:space="preserve">тв оказать услуги по проведению </w:t>
      </w:r>
      <w:r w:rsidRPr="005D6E37">
        <w:rPr>
          <w:rFonts w:ascii="XO Thames" w:hAnsi="XO Thames"/>
          <w:sz w:val="24"/>
          <w:szCs w:val="24"/>
        </w:rPr>
        <w:t>контроля сжигаемого топлива (определение теплотехнических характеристик угля).</w:t>
      </w:r>
    </w:p>
    <w:p w:rsidR="00C75C0D" w:rsidRPr="005D6E37" w:rsidRDefault="00C75C0D" w:rsidP="00C75C0D">
      <w:pPr>
        <w:pStyle w:val="3"/>
        <w:rPr>
          <w:rFonts w:ascii="XO Thames" w:hAnsi="XO Thames"/>
          <w:sz w:val="24"/>
          <w:szCs w:val="24"/>
        </w:rPr>
      </w:pPr>
      <w:r w:rsidRPr="005D6E37">
        <w:rPr>
          <w:rFonts w:ascii="XO Thames" w:hAnsi="XO Thames"/>
          <w:b/>
          <w:sz w:val="24"/>
          <w:szCs w:val="24"/>
        </w:rPr>
        <w:tab/>
      </w:r>
      <w:r w:rsidRPr="005D6E37">
        <w:rPr>
          <w:rFonts w:ascii="XO Thames" w:hAnsi="XO Thames"/>
          <w:sz w:val="24"/>
          <w:szCs w:val="24"/>
        </w:rPr>
        <w:t>Количество проб для проведения контроля качества сжигаемого топлива (определение теплотехнических характеристик угля):1.</w:t>
      </w:r>
    </w:p>
    <w:p w:rsidR="00C75C0D" w:rsidRPr="005D6E37" w:rsidRDefault="00C75C0D" w:rsidP="00C75C0D">
      <w:pPr>
        <w:pStyle w:val="3"/>
        <w:rPr>
          <w:rFonts w:ascii="XO Thames" w:hAnsi="XO Thames"/>
          <w:b/>
          <w:sz w:val="24"/>
          <w:szCs w:val="24"/>
        </w:rPr>
      </w:pPr>
      <w:r w:rsidRPr="005D6E37">
        <w:rPr>
          <w:rFonts w:ascii="XO Thames" w:hAnsi="XO Thames"/>
          <w:sz w:val="24"/>
          <w:szCs w:val="24"/>
        </w:rPr>
        <w:tab/>
      </w:r>
      <w:r w:rsidRPr="005D6E37">
        <w:rPr>
          <w:rFonts w:ascii="XO Thames" w:hAnsi="XO Thames"/>
          <w:b/>
          <w:sz w:val="24"/>
          <w:szCs w:val="24"/>
        </w:rPr>
        <w:t>Цель оказания услуг:</w:t>
      </w:r>
    </w:p>
    <w:p w:rsidR="00C75C0D" w:rsidRPr="005D6E37" w:rsidRDefault="00C75C0D" w:rsidP="00C75C0D">
      <w:pPr>
        <w:pStyle w:val="3"/>
        <w:rPr>
          <w:rFonts w:ascii="XO Thames" w:hAnsi="XO Thames"/>
          <w:sz w:val="24"/>
          <w:szCs w:val="24"/>
        </w:rPr>
      </w:pPr>
      <w:r w:rsidRPr="005D6E37">
        <w:rPr>
          <w:rFonts w:ascii="XO Thames" w:hAnsi="XO Thames"/>
          <w:sz w:val="24"/>
          <w:szCs w:val="24"/>
        </w:rPr>
        <w:tab/>
        <w:t>Определение влаги (внешняя влага рабочего топлива; влага аналитической пробы топлива; общая влага рабочего топлива) -  ГОСТ 11014-2001, ГОСТ25543-88</w:t>
      </w:r>
    </w:p>
    <w:p w:rsidR="00C75C0D" w:rsidRPr="005D6E37" w:rsidRDefault="00C75C0D" w:rsidP="00C75C0D">
      <w:pPr>
        <w:pStyle w:val="3"/>
        <w:rPr>
          <w:rFonts w:ascii="XO Thames" w:hAnsi="XO Thames"/>
          <w:sz w:val="24"/>
          <w:szCs w:val="24"/>
        </w:rPr>
      </w:pPr>
      <w:r w:rsidRPr="005D6E37">
        <w:rPr>
          <w:rFonts w:ascii="XO Thames" w:hAnsi="XO Thames"/>
          <w:sz w:val="24"/>
          <w:szCs w:val="24"/>
        </w:rPr>
        <w:t>Определение зольности – ГОСТ 55661-2013</w:t>
      </w:r>
    </w:p>
    <w:p w:rsidR="00C75C0D" w:rsidRPr="005D6E37" w:rsidRDefault="00C75C0D" w:rsidP="00C75C0D">
      <w:pPr>
        <w:pStyle w:val="3"/>
        <w:rPr>
          <w:rFonts w:ascii="XO Thames" w:hAnsi="XO Thames"/>
          <w:sz w:val="24"/>
          <w:szCs w:val="24"/>
        </w:rPr>
      </w:pPr>
      <w:r w:rsidRPr="005D6E37">
        <w:rPr>
          <w:rFonts w:ascii="XO Thames" w:hAnsi="XO Thames"/>
          <w:sz w:val="24"/>
          <w:szCs w:val="24"/>
        </w:rPr>
        <w:t>Определение выхода летучих веществ – ГОСТ Р 55660-2013</w:t>
      </w:r>
    </w:p>
    <w:p w:rsidR="00C75C0D" w:rsidRPr="005D6E37" w:rsidRDefault="00C75C0D" w:rsidP="00C75C0D">
      <w:pPr>
        <w:pStyle w:val="3"/>
        <w:rPr>
          <w:rFonts w:ascii="XO Thames" w:hAnsi="XO Thames"/>
          <w:sz w:val="24"/>
          <w:szCs w:val="24"/>
        </w:rPr>
      </w:pPr>
      <w:r w:rsidRPr="005D6E37">
        <w:rPr>
          <w:rFonts w:ascii="XO Thames" w:hAnsi="XO Thames"/>
          <w:sz w:val="24"/>
          <w:szCs w:val="24"/>
        </w:rPr>
        <w:t>Определение теплоты сгорания – ГОСТ 147-2013</w:t>
      </w:r>
    </w:p>
    <w:p w:rsidR="00C75C0D" w:rsidRPr="005D6E37" w:rsidRDefault="00C75C0D" w:rsidP="00C75C0D">
      <w:pPr>
        <w:pStyle w:val="3"/>
        <w:rPr>
          <w:rFonts w:ascii="XO Thames" w:hAnsi="XO Thames"/>
          <w:sz w:val="24"/>
          <w:szCs w:val="24"/>
        </w:rPr>
      </w:pPr>
      <w:r w:rsidRPr="005D6E37">
        <w:rPr>
          <w:rFonts w:ascii="XO Thames" w:hAnsi="XO Thames"/>
          <w:sz w:val="24"/>
          <w:szCs w:val="24"/>
        </w:rPr>
        <w:t>Определение общей серы - ГОСТ  8606-2015</w:t>
      </w:r>
    </w:p>
    <w:p w:rsidR="00C75C0D" w:rsidRPr="005D6E37" w:rsidRDefault="007911A0" w:rsidP="00C75C0D">
      <w:pPr>
        <w:pStyle w:val="3"/>
        <w:rPr>
          <w:rFonts w:ascii="XO Thames" w:hAnsi="XO Thames"/>
          <w:sz w:val="24"/>
          <w:szCs w:val="24"/>
        </w:rPr>
      </w:pPr>
      <w:r w:rsidRPr="005D6E37">
        <w:rPr>
          <w:rFonts w:ascii="XO Thames" w:hAnsi="XO Thames"/>
          <w:sz w:val="24"/>
          <w:szCs w:val="24"/>
        </w:rPr>
        <w:t>Определение характеристик коксового остатка.</w:t>
      </w:r>
    </w:p>
    <w:p w:rsidR="00C75C0D" w:rsidRPr="005D6E37" w:rsidRDefault="00C75C0D" w:rsidP="00C75C0D">
      <w:pPr>
        <w:pStyle w:val="3"/>
        <w:ind w:left="720"/>
        <w:rPr>
          <w:rFonts w:ascii="XO Thames" w:hAnsi="XO Thames"/>
          <w:b/>
          <w:sz w:val="24"/>
          <w:szCs w:val="24"/>
        </w:rPr>
      </w:pPr>
      <w:r w:rsidRPr="005D6E37">
        <w:rPr>
          <w:rFonts w:ascii="XO Thames" w:hAnsi="XO Thames"/>
          <w:b/>
          <w:sz w:val="24"/>
          <w:szCs w:val="24"/>
        </w:rPr>
        <w:t>Требования к услугам:</w:t>
      </w:r>
    </w:p>
    <w:p w:rsidR="00C75C0D" w:rsidRPr="005D6E37" w:rsidRDefault="00C75C0D" w:rsidP="00C75C0D">
      <w:pPr>
        <w:pStyle w:val="3"/>
        <w:ind w:firstLine="709"/>
        <w:rPr>
          <w:rFonts w:ascii="XO Thames" w:hAnsi="XO Thames"/>
          <w:sz w:val="24"/>
          <w:szCs w:val="24"/>
        </w:rPr>
      </w:pPr>
      <w:r w:rsidRPr="005D6E37">
        <w:rPr>
          <w:rFonts w:ascii="XO Thames" w:hAnsi="XO Thames"/>
          <w:sz w:val="24"/>
          <w:szCs w:val="24"/>
        </w:rPr>
        <w:t>Оказание услуг по проведению контроля качества сжигаемого топлива (определение теплотехнических характеристик угля) должно осуществляться в строгом соответствии с действующим законодательством РФ.</w:t>
      </w:r>
    </w:p>
    <w:p w:rsidR="00C75C0D" w:rsidRPr="005D6E37" w:rsidRDefault="00C75C0D" w:rsidP="00C75C0D">
      <w:pPr>
        <w:pStyle w:val="3"/>
        <w:ind w:left="720"/>
        <w:rPr>
          <w:rFonts w:ascii="XO Thames" w:hAnsi="XO Thames"/>
          <w:b/>
          <w:sz w:val="24"/>
          <w:szCs w:val="24"/>
        </w:rPr>
      </w:pPr>
      <w:r w:rsidRPr="005D6E37">
        <w:rPr>
          <w:rFonts w:ascii="XO Thames" w:hAnsi="XO Thames"/>
          <w:b/>
          <w:sz w:val="24"/>
          <w:szCs w:val="24"/>
        </w:rPr>
        <w:t>Требования к результатам услуг:</w:t>
      </w:r>
    </w:p>
    <w:p w:rsidR="00C75C0D" w:rsidRPr="005D6E37" w:rsidRDefault="00C75C0D" w:rsidP="00C75C0D">
      <w:pPr>
        <w:pStyle w:val="3"/>
        <w:ind w:firstLine="709"/>
        <w:rPr>
          <w:rFonts w:ascii="XO Thames" w:hAnsi="XO Thames"/>
          <w:sz w:val="24"/>
          <w:szCs w:val="24"/>
        </w:rPr>
      </w:pPr>
      <w:r w:rsidRPr="005D6E37">
        <w:rPr>
          <w:rFonts w:ascii="XO Thames" w:hAnsi="XO Thames"/>
          <w:sz w:val="24"/>
          <w:szCs w:val="24"/>
        </w:rPr>
        <w:t>Исполнитель обязан после проведения контроля качества сжигаемого топлива (определение теплотехнических характеристик угля) предоставить на каждую пробу протокол результатов техни</w:t>
      </w:r>
      <w:r w:rsidR="007911A0" w:rsidRPr="005D6E37">
        <w:rPr>
          <w:rFonts w:ascii="XO Thames" w:hAnsi="XO Thames"/>
          <w:sz w:val="24"/>
          <w:szCs w:val="24"/>
        </w:rPr>
        <w:t>ческого анализа – п.7.8. ГОСТ 17025-2019.</w:t>
      </w:r>
    </w:p>
    <w:p w:rsidR="00C75C0D" w:rsidRPr="005D6E37" w:rsidRDefault="00C75C0D" w:rsidP="00C75C0D">
      <w:pPr>
        <w:pStyle w:val="3"/>
        <w:ind w:firstLine="709"/>
        <w:rPr>
          <w:rFonts w:ascii="XO Thames" w:hAnsi="XO Thames"/>
          <w:b/>
          <w:sz w:val="24"/>
          <w:szCs w:val="24"/>
        </w:rPr>
      </w:pPr>
      <w:r w:rsidRPr="005D6E37">
        <w:rPr>
          <w:rFonts w:ascii="XO Thames" w:hAnsi="XO Thames"/>
          <w:b/>
          <w:sz w:val="24"/>
          <w:szCs w:val="24"/>
        </w:rPr>
        <w:t>Место оказания услуг:</w:t>
      </w:r>
    </w:p>
    <w:p w:rsidR="00C75C0D" w:rsidRPr="005D6E37" w:rsidRDefault="00C75C0D" w:rsidP="00C75C0D">
      <w:pPr>
        <w:pStyle w:val="3"/>
        <w:ind w:firstLine="709"/>
        <w:rPr>
          <w:rFonts w:ascii="XO Thames" w:hAnsi="XO Thames"/>
          <w:sz w:val="24"/>
          <w:szCs w:val="24"/>
        </w:rPr>
      </w:pPr>
      <w:r w:rsidRPr="005D6E37">
        <w:rPr>
          <w:rFonts w:ascii="XO Thames" w:hAnsi="XO Thames"/>
          <w:sz w:val="24"/>
          <w:szCs w:val="24"/>
        </w:rPr>
        <w:t>Проведение исследований должно осуществляться по месту нахождения Исполнителя</w:t>
      </w:r>
      <w:r w:rsidR="007911A0" w:rsidRPr="005D6E37">
        <w:rPr>
          <w:rFonts w:ascii="XO Thames" w:hAnsi="XO Thames"/>
          <w:sz w:val="24"/>
          <w:szCs w:val="24"/>
        </w:rPr>
        <w:t xml:space="preserve"> в г.Томске</w:t>
      </w:r>
      <w:r w:rsidRPr="005D6E37">
        <w:rPr>
          <w:rFonts w:ascii="XO Thames" w:hAnsi="XO Thames"/>
          <w:sz w:val="24"/>
          <w:szCs w:val="24"/>
        </w:rPr>
        <w:t>.</w:t>
      </w:r>
    </w:p>
    <w:p w:rsidR="007911A0" w:rsidRPr="005D6E37" w:rsidRDefault="00C75C0D" w:rsidP="00C75C0D">
      <w:pPr>
        <w:pStyle w:val="3"/>
        <w:rPr>
          <w:rFonts w:ascii="XO Thames" w:hAnsi="XO Thames"/>
          <w:sz w:val="24"/>
          <w:szCs w:val="24"/>
        </w:rPr>
      </w:pPr>
      <w:r w:rsidRPr="005D6E37">
        <w:rPr>
          <w:rFonts w:ascii="XO Thames" w:hAnsi="XO Thames"/>
          <w:sz w:val="24"/>
          <w:szCs w:val="24"/>
        </w:rPr>
        <w:t>Доставка угля к месту оказания услуг возлагается на Государственного заказчика</w:t>
      </w:r>
      <w:r w:rsidR="007911A0" w:rsidRPr="005D6E37">
        <w:rPr>
          <w:rFonts w:ascii="XO Thames" w:hAnsi="XO Thames"/>
          <w:sz w:val="24"/>
          <w:szCs w:val="24"/>
        </w:rPr>
        <w:t>.</w:t>
      </w:r>
    </w:p>
    <w:p w:rsidR="00C75C0D" w:rsidRPr="005D6E37" w:rsidRDefault="00C75C0D" w:rsidP="00C75C0D">
      <w:pPr>
        <w:pStyle w:val="3"/>
        <w:rPr>
          <w:rFonts w:ascii="XO Thames" w:hAnsi="XO Thames"/>
          <w:b/>
          <w:sz w:val="24"/>
          <w:szCs w:val="24"/>
        </w:rPr>
      </w:pPr>
      <w:r w:rsidRPr="005D6E37">
        <w:rPr>
          <w:rFonts w:ascii="XO Thames" w:hAnsi="XO Thames"/>
          <w:sz w:val="24"/>
          <w:szCs w:val="24"/>
        </w:rPr>
        <w:tab/>
      </w:r>
      <w:r w:rsidRPr="005D6E37">
        <w:rPr>
          <w:rFonts w:ascii="XO Thames" w:hAnsi="XO Thames"/>
          <w:b/>
          <w:sz w:val="24"/>
          <w:szCs w:val="24"/>
        </w:rPr>
        <w:t>Срок оказания услуг:</w:t>
      </w:r>
    </w:p>
    <w:p w:rsidR="00C75C0D" w:rsidRPr="005D6E37" w:rsidRDefault="00C75C0D" w:rsidP="00C75C0D">
      <w:pPr>
        <w:pStyle w:val="3"/>
        <w:rPr>
          <w:rFonts w:ascii="XO Thames" w:hAnsi="XO Thames"/>
          <w:sz w:val="24"/>
          <w:szCs w:val="24"/>
        </w:rPr>
      </w:pPr>
      <w:r w:rsidRPr="005D6E37">
        <w:rPr>
          <w:rFonts w:ascii="XO Thames" w:hAnsi="XO Thames"/>
          <w:sz w:val="24"/>
          <w:szCs w:val="24"/>
        </w:rPr>
        <w:t xml:space="preserve">Услуги по проведению контроля качества сжигаемого топлива (определение теплотехнических характеристик угля) должны быть предоставлены в течение </w:t>
      </w:r>
      <w:r w:rsidR="00C657E1">
        <w:rPr>
          <w:rFonts w:ascii="XO Thames" w:hAnsi="XO Thames"/>
          <w:sz w:val="24"/>
          <w:szCs w:val="24"/>
        </w:rPr>
        <w:br/>
      </w:r>
      <w:r w:rsidRPr="005D6E37">
        <w:rPr>
          <w:rFonts w:ascii="XO Thames" w:hAnsi="XO Thames"/>
          <w:sz w:val="24"/>
          <w:szCs w:val="24"/>
        </w:rPr>
        <w:t>1</w:t>
      </w:r>
      <w:r w:rsidR="007911A0" w:rsidRPr="005D6E37">
        <w:rPr>
          <w:rFonts w:ascii="XO Thames" w:hAnsi="XO Thames"/>
          <w:sz w:val="24"/>
          <w:szCs w:val="24"/>
        </w:rPr>
        <w:t>5</w:t>
      </w:r>
      <w:r w:rsidRPr="005D6E37">
        <w:rPr>
          <w:rFonts w:ascii="XO Thames" w:hAnsi="XO Thames"/>
          <w:sz w:val="24"/>
          <w:szCs w:val="24"/>
        </w:rPr>
        <w:t xml:space="preserve"> (</w:t>
      </w:r>
      <w:r w:rsidR="007911A0" w:rsidRPr="005D6E37">
        <w:rPr>
          <w:rFonts w:ascii="XO Thames" w:hAnsi="XO Thames"/>
          <w:sz w:val="24"/>
          <w:szCs w:val="24"/>
        </w:rPr>
        <w:t>Пятнадцати</w:t>
      </w:r>
      <w:r w:rsidRPr="005D6E37">
        <w:rPr>
          <w:rFonts w:ascii="XO Thames" w:hAnsi="XO Thames"/>
          <w:sz w:val="24"/>
          <w:szCs w:val="24"/>
        </w:rPr>
        <w:t>) рабочих дней с момента поступления в лабораторию Исполнителя проб для исследований.</w:t>
      </w:r>
    </w:p>
    <w:tbl>
      <w:tblPr>
        <w:tblW w:w="9665" w:type="dxa"/>
        <w:tblInd w:w="108" w:type="dxa"/>
        <w:tblLook w:val="04A0"/>
      </w:tblPr>
      <w:tblGrid>
        <w:gridCol w:w="4678"/>
        <w:gridCol w:w="4987"/>
      </w:tblGrid>
      <w:tr w:rsidR="005E4239" w:rsidRPr="005D6E37" w:rsidTr="004626A5">
        <w:trPr>
          <w:trHeight w:val="141"/>
        </w:trPr>
        <w:tc>
          <w:tcPr>
            <w:tcW w:w="4678" w:type="dxa"/>
          </w:tcPr>
          <w:p w:rsidR="00C75C0D" w:rsidRPr="005D6E37" w:rsidRDefault="00C75C0D" w:rsidP="004626A5">
            <w:pPr>
              <w:pStyle w:val="3"/>
              <w:spacing w:line="276" w:lineRule="auto"/>
              <w:jc w:val="left"/>
              <w:rPr>
                <w:rFonts w:ascii="XO Thames" w:hAnsi="XO Thames"/>
                <w:b/>
                <w:sz w:val="24"/>
                <w:szCs w:val="24"/>
              </w:rPr>
            </w:pPr>
          </w:p>
          <w:p w:rsidR="005E4239" w:rsidRPr="005D6E37" w:rsidRDefault="005E4239" w:rsidP="004626A5">
            <w:pPr>
              <w:pStyle w:val="3"/>
              <w:spacing w:line="276" w:lineRule="auto"/>
              <w:jc w:val="left"/>
              <w:rPr>
                <w:rFonts w:ascii="XO Thames" w:hAnsi="XO Thames"/>
                <w:b/>
                <w:sz w:val="24"/>
                <w:szCs w:val="24"/>
              </w:rPr>
            </w:pPr>
            <w:r w:rsidRPr="005D6E37">
              <w:rPr>
                <w:rFonts w:ascii="XO Thames" w:hAnsi="XO Thames"/>
                <w:b/>
                <w:sz w:val="24"/>
                <w:szCs w:val="24"/>
              </w:rPr>
              <w:t>Государственный заказчик</w:t>
            </w:r>
          </w:p>
          <w:p w:rsidR="005E4239" w:rsidRPr="005D6E37" w:rsidRDefault="005E4239" w:rsidP="004626A5">
            <w:pPr>
              <w:pStyle w:val="3"/>
              <w:spacing w:line="276" w:lineRule="auto"/>
              <w:jc w:val="left"/>
              <w:rPr>
                <w:rFonts w:ascii="XO Thames" w:hAnsi="XO Thames"/>
                <w:b/>
                <w:sz w:val="24"/>
                <w:szCs w:val="24"/>
              </w:rPr>
            </w:pPr>
            <w:r w:rsidRPr="005D6E37">
              <w:rPr>
                <w:rFonts w:ascii="XO Thames" w:hAnsi="XO Thames"/>
                <w:b/>
                <w:sz w:val="24"/>
                <w:szCs w:val="24"/>
              </w:rPr>
              <w:t>Начальник ФКУ ИК-4 УФСИН</w:t>
            </w:r>
            <w:r w:rsidRPr="005D6E37">
              <w:rPr>
                <w:rFonts w:ascii="XO Thames" w:hAnsi="XO Thames"/>
                <w:b/>
                <w:sz w:val="24"/>
                <w:szCs w:val="24"/>
              </w:rPr>
              <w:br/>
              <w:t>России по Томской области</w:t>
            </w:r>
          </w:p>
          <w:p w:rsidR="005E4239" w:rsidRPr="005D6E37" w:rsidRDefault="005E4239" w:rsidP="004626A5">
            <w:pPr>
              <w:pStyle w:val="3"/>
              <w:spacing w:line="276" w:lineRule="auto"/>
              <w:jc w:val="left"/>
              <w:rPr>
                <w:rFonts w:ascii="XO Thames" w:hAnsi="XO Thames"/>
                <w:b/>
                <w:sz w:val="24"/>
                <w:szCs w:val="24"/>
              </w:rPr>
            </w:pPr>
          </w:p>
          <w:p w:rsidR="005E4239" w:rsidRPr="005D6E37" w:rsidRDefault="005E4239" w:rsidP="004626A5">
            <w:pPr>
              <w:pStyle w:val="3"/>
              <w:spacing w:line="276" w:lineRule="auto"/>
              <w:jc w:val="left"/>
              <w:rPr>
                <w:rFonts w:ascii="XO Thames" w:hAnsi="XO Thames"/>
                <w:b/>
                <w:sz w:val="24"/>
                <w:szCs w:val="24"/>
              </w:rPr>
            </w:pPr>
          </w:p>
          <w:p w:rsidR="005E4239" w:rsidRPr="005D6E37" w:rsidRDefault="005E4239" w:rsidP="004626A5">
            <w:pPr>
              <w:pStyle w:val="3"/>
              <w:spacing w:line="276" w:lineRule="auto"/>
              <w:jc w:val="left"/>
              <w:rPr>
                <w:rFonts w:ascii="XO Thames" w:hAnsi="XO Thames"/>
                <w:b/>
                <w:sz w:val="24"/>
                <w:szCs w:val="24"/>
              </w:rPr>
            </w:pPr>
            <w:r w:rsidRPr="005D6E37">
              <w:rPr>
                <w:rFonts w:ascii="XO Thames" w:hAnsi="XO Thames"/>
                <w:b/>
                <w:sz w:val="24"/>
                <w:szCs w:val="24"/>
              </w:rPr>
              <w:t>_______________/А.А. Некрюков</w:t>
            </w:r>
          </w:p>
        </w:tc>
        <w:tc>
          <w:tcPr>
            <w:tcW w:w="4987" w:type="dxa"/>
          </w:tcPr>
          <w:p w:rsidR="00C75C0D" w:rsidRPr="005D6E37" w:rsidRDefault="00C75C0D" w:rsidP="004626A5">
            <w:pPr>
              <w:pStyle w:val="3"/>
              <w:spacing w:line="276" w:lineRule="auto"/>
              <w:jc w:val="left"/>
              <w:rPr>
                <w:rFonts w:ascii="XO Thames" w:hAnsi="XO Thames"/>
                <w:b/>
                <w:sz w:val="24"/>
                <w:szCs w:val="24"/>
              </w:rPr>
            </w:pPr>
          </w:p>
          <w:p w:rsidR="005E4239" w:rsidRPr="005D6E37" w:rsidRDefault="005E4239" w:rsidP="004626A5">
            <w:pPr>
              <w:pStyle w:val="3"/>
              <w:spacing w:line="276" w:lineRule="auto"/>
              <w:jc w:val="left"/>
              <w:rPr>
                <w:rFonts w:ascii="XO Thames" w:hAnsi="XO Thames"/>
                <w:b/>
                <w:sz w:val="24"/>
                <w:szCs w:val="24"/>
              </w:rPr>
            </w:pPr>
            <w:r w:rsidRPr="005D6E37">
              <w:rPr>
                <w:rFonts w:ascii="XO Thames" w:hAnsi="XO Thames"/>
                <w:b/>
                <w:sz w:val="24"/>
                <w:szCs w:val="24"/>
              </w:rPr>
              <w:t xml:space="preserve">Исполнитель </w:t>
            </w:r>
          </w:p>
          <w:p w:rsidR="006956EF" w:rsidRPr="005D6E37" w:rsidRDefault="007911A0" w:rsidP="005A743F">
            <w:pPr>
              <w:pStyle w:val="3"/>
              <w:spacing w:line="276" w:lineRule="auto"/>
              <w:jc w:val="left"/>
              <w:rPr>
                <w:rFonts w:ascii="XO Thames" w:hAnsi="XO Thames"/>
                <w:b/>
                <w:sz w:val="24"/>
                <w:szCs w:val="24"/>
              </w:rPr>
            </w:pPr>
            <w:r w:rsidRPr="005D6E37">
              <w:rPr>
                <w:rFonts w:ascii="XO Thames" w:hAnsi="XO Thames"/>
                <w:b/>
                <w:sz w:val="24"/>
                <w:szCs w:val="24"/>
              </w:rPr>
              <w:t xml:space="preserve"> </w:t>
            </w:r>
          </w:p>
          <w:p w:rsidR="007911A0" w:rsidRPr="005D6E37" w:rsidRDefault="007911A0" w:rsidP="005A743F">
            <w:pPr>
              <w:pStyle w:val="3"/>
              <w:spacing w:line="276" w:lineRule="auto"/>
              <w:jc w:val="left"/>
              <w:rPr>
                <w:rFonts w:ascii="XO Thames" w:hAnsi="XO Thames"/>
                <w:b/>
                <w:sz w:val="24"/>
                <w:szCs w:val="24"/>
              </w:rPr>
            </w:pPr>
          </w:p>
          <w:p w:rsidR="006956EF" w:rsidRPr="005D6E37" w:rsidRDefault="006956EF" w:rsidP="006956EF">
            <w:pPr>
              <w:pStyle w:val="3"/>
              <w:spacing w:line="276" w:lineRule="auto"/>
              <w:jc w:val="left"/>
              <w:rPr>
                <w:rFonts w:ascii="XO Thames" w:hAnsi="XO Thames"/>
                <w:b/>
                <w:sz w:val="24"/>
                <w:szCs w:val="24"/>
              </w:rPr>
            </w:pPr>
          </w:p>
          <w:p w:rsidR="006956EF" w:rsidRPr="005D6E37" w:rsidRDefault="006956EF" w:rsidP="006956EF">
            <w:pPr>
              <w:pStyle w:val="3"/>
              <w:spacing w:line="276" w:lineRule="auto"/>
              <w:jc w:val="left"/>
              <w:rPr>
                <w:rFonts w:ascii="XO Thames" w:hAnsi="XO Thames"/>
                <w:b/>
                <w:sz w:val="24"/>
                <w:szCs w:val="24"/>
              </w:rPr>
            </w:pPr>
          </w:p>
          <w:p w:rsidR="006956EF" w:rsidRPr="005D6E37" w:rsidRDefault="006956EF" w:rsidP="006956EF">
            <w:pPr>
              <w:pStyle w:val="3"/>
              <w:spacing w:line="276" w:lineRule="auto"/>
              <w:jc w:val="left"/>
              <w:rPr>
                <w:rFonts w:ascii="XO Thames" w:hAnsi="XO Thames"/>
                <w:b/>
                <w:sz w:val="24"/>
                <w:szCs w:val="24"/>
              </w:rPr>
            </w:pPr>
            <w:r w:rsidRPr="005D6E37">
              <w:rPr>
                <w:rFonts w:ascii="XO Thames" w:hAnsi="XO Thames"/>
                <w:b/>
                <w:sz w:val="24"/>
                <w:szCs w:val="24"/>
              </w:rPr>
              <w:t>______________/</w:t>
            </w:r>
            <w:r w:rsidRPr="005D6E37">
              <w:rPr>
                <w:rFonts w:ascii="XO Thames" w:hAnsi="XO Thames"/>
                <w:sz w:val="24"/>
                <w:szCs w:val="24"/>
              </w:rPr>
              <w:t xml:space="preserve"> </w:t>
            </w:r>
            <w:r w:rsidR="007911A0" w:rsidRPr="005D6E37">
              <w:rPr>
                <w:rFonts w:ascii="XO Thames" w:hAnsi="XO Thames"/>
                <w:b/>
                <w:sz w:val="24"/>
                <w:szCs w:val="24"/>
              </w:rPr>
              <w:t>_______________</w:t>
            </w:r>
          </w:p>
          <w:p w:rsidR="005E4239" w:rsidRPr="005D6E37" w:rsidRDefault="005E4239" w:rsidP="004626A5">
            <w:pPr>
              <w:pStyle w:val="3"/>
              <w:spacing w:line="276" w:lineRule="auto"/>
              <w:jc w:val="left"/>
              <w:rPr>
                <w:rFonts w:ascii="XO Thames" w:hAnsi="XO Thames"/>
                <w:b/>
                <w:sz w:val="24"/>
                <w:szCs w:val="24"/>
              </w:rPr>
            </w:pPr>
          </w:p>
          <w:p w:rsidR="007911A0" w:rsidRPr="005D6E37" w:rsidRDefault="007911A0" w:rsidP="004626A5">
            <w:pPr>
              <w:pStyle w:val="3"/>
              <w:spacing w:line="276" w:lineRule="auto"/>
              <w:jc w:val="left"/>
              <w:rPr>
                <w:rFonts w:ascii="XO Thames" w:hAnsi="XO Thames"/>
                <w:b/>
                <w:sz w:val="24"/>
                <w:szCs w:val="24"/>
              </w:rPr>
            </w:pPr>
          </w:p>
          <w:p w:rsidR="007911A0" w:rsidRPr="005D6E37" w:rsidRDefault="007911A0" w:rsidP="004626A5">
            <w:pPr>
              <w:pStyle w:val="3"/>
              <w:spacing w:line="276" w:lineRule="auto"/>
              <w:jc w:val="left"/>
              <w:rPr>
                <w:rFonts w:ascii="XO Thames" w:hAnsi="XO Thames"/>
                <w:b/>
                <w:sz w:val="24"/>
                <w:szCs w:val="24"/>
              </w:rPr>
            </w:pPr>
          </w:p>
          <w:p w:rsidR="007911A0" w:rsidRPr="005D6E37" w:rsidRDefault="007911A0" w:rsidP="004626A5">
            <w:pPr>
              <w:pStyle w:val="3"/>
              <w:spacing w:line="276" w:lineRule="auto"/>
              <w:jc w:val="left"/>
              <w:rPr>
                <w:rFonts w:ascii="XO Thames" w:hAnsi="XO Thames"/>
                <w:b/>
                <w:sz w:val="24"/>
                <w:szCs w:val="24"/>
              </w:rPr>
            </w:pPr>
          </w:p>
          <w:p w:rsidR="00E37D2E" w:rsidRPr="005D6E37" w:rsidRDefault="00E37D2E" w:rsidP="004626A5">
            <w:pPr>
              <w:pStyle w:val="3"/>
              <w:spacing w:line="276" w:lineRule="auto"/>
              <w:jc w:val="left"/>
              <w:rPr>
                <w:rFonts w:ascii="XO Thames" w:hAnsi="XO Thames"/>
                <w:b/>
                <w:sz w:val="24"/>
                <w:szCs w:val="24"/>
              </w:rPr>
            </w:pPr>
          </w:p>
        </w:tc>
      </w:tr>
    </w:tbl>
    <w:p w:rsidR="00CD78D0" w:rsidRPr="005D6E37" w:rsidRDefault="00CD78D0" w:rsidP="00CD78D0">
      <w:pPr>
        <w:spacing w:after="0" w:line="240" w:lineRule="auto"/>
        <w:jc w:val="right"/>
        <w:rPr>
          <w:rFonts w:ascii="XO Thames" w:hAnsi="XO Thames" w:cs="Times New Roman"/>
          <w:sz w:val="24"/>
          <w:szCs w:val="24"/>
        </w:rPr>
      </w:pPr>
      <w:r w:rsidRPr="005D6E37">
        <w:rPr>
          <w:rFonts w:ascii="XO Thames" w:hAnsi="XO Thames" w:cs="Times New Roman"/>
          <w:sz w:val="24"/>
          <w:szCs w:val="24"/>
        </w:rPr>
        <w:lastRenderedPageBreak/>
        <w:t>Приложение №2</w:t>
      </w:r>
    </w:p>
    <w:p w:rsidR="00CD78D0" w:rsidRPr="005D6E37" w:rsidRDefault="00CD78D0" w:rsidP="00CD78D0">
      <w:pPr>
        <w:spacing w:after="0" w:line="240" w:lineRule="auto"/>
        <w:jc w:val="right"/>
        <w:rPr>
          <w:rFonts w:ascii="XO Thames" w:hAnsi="XO Thames" w:cs="Times New Roman"/>
          <w:sz w:val="24"/>
          <w:szCs w:val="24"/>
        </w:rPr>
      </w:pPr>
      <w:r w:rsidRPr="005D6E37">
        <w:rPr>
          <w:rFonts w:ascii="XO Thames" w:hAnsi="XO Thames" w:cs="Times New Roman"/>
          <w:sz w:val="24"/>
          <w:szCs w:val="24"/>
        </w:rPr>
        <w:t>к государственному контракту</w:t>
      </w:r>
    </w:p>
    <w:p w:rsidR="00CD78D0" w:rsidRPr="005D6E37" w:rsidRDefault="00CD78D0" w:rsidP="00CD78D0">
      <w:pPr>
        <w:spacing w:after="0" w:line="240" w:lineRule="auto"/>
        <w:jc w:val="right"/>
        <w:rPr>
          <w:rFonts w:ascii="XO Thames" w:hAnsi="XO Thames" w:cs="Times New Roman"/>
          <w:sz w:val="24"/>
          <w:szCs w:val="24"/>
        </w:rPr>
      </w:pPr>
      <w:r w:rsidRPr="005D6E37">
        <w:rPr>
          <w:rFonts w:ascii="XO Thames" w:hAnsi="XO Thames" w:cs="Times New Roman"/>
          <w:sz w:val="24"/>
          <w:szCs w:val="24"/>
        </w:rPr>
        <w:t>№ _______ от ________________202</w:t>
      </w:r>
      <w:r w:rsidR="00C657E1">
        <w:rPr>
          <w:rFonts w:ascii="XO Thames" w:hAnsi="XO Thames" w:cs="Times New Roman"/>
          <w:sz w:val="24"/>
          <w:szCs w:val="24"/>
        </w:rPr>
        <w:t>6</w:t>
      </w:r>
      <w:r w:rsidR="005D6E37">
        <w:rPr>
          <w:rFonts w:ascii="XO Thames" w:hAnsi="XO Thames" w:cs="Times New Roman"/>
          <w:sz w:val="24"/>
          <w:szCs w:val="24"/>
        </w:rPr>
        <w:t xml:space="preserve"> </w:t>
      </w:r>
      <w:r w:rsidRPr="005D6E37">
        <w:rPr>
          <w:rFonts w:ascii="XO Thames" w:hAnsi="XO Thames" w:cs="Times New Roman"/>
          <w:sz w:val="24"/>
          <w:szCs w:val="24"/>
        </w:rPr>
        <w:t>г.</w:t>
      </w:r>
    </w:p>
    <w:p w:rsidR="00CD78D0" w:rsidRPr="005D6E37" w:rsidRDefault="00CD78D0" w:rsidP="00CD78D0">
      <w:pPr>
        <w:spacing w:after="0" w:line="240" w:lineRule="auto"/>
        <w:rPr>
          <w:rFonts w:ascii="XO Thames" w:hAnsi="XO Thames" w:cs="Times New Roman"/>
          <w:sz w:val="24"/>
          <w:szCs w:val="24"/>
        </w:rPr>
      </w:pPr>
    </w:p>
    <w:p w:rsidR="00E37D2E" w:rsidRPr="005D6E37" w:rsidRDefault="00E37D2E" w:rsidP="00E37D2E">
      <w:pPr>
        <w:spacing w:after="0"/>
        <w:jc w:val="center"/>
        <w:rPr>
          <w:rFonts w:ascii="XO Thames" w:hAnsi="XO Thames"/>
          <w:sz w:val="24"/>
          <w:szCs w:val="24"/>
        </w:rPr>
      </w:pPr>
    </w:p>
    <w:p w:rsidR="007911A0" w:rsidRPr="005D6E37" w:rsidRDefault="00E37D2E" w:rsidP="007911A0">
      <w:pPr>
        <w:spacing w:after="0"/>
        <w:jc w:val="center"/>
        <w:rPr>
          <w:rFonts w:ascii="XO Thames" w:eastAsia="Times New Roman" w:hAnsi="XO Thames" w:cs="Times New Roman"/>
          <w:b/>
          <w:sz w:val="24"/>
          <w:szCs w:val="24"/>
        </w:rPr>
      </w:pPr>
      <w:r w:rsidRPr="005D6E37">
        <w:rPr>
          <w:rFonts w:ascii="XO Thames" w:eastAsia="Times New Roman" w:hAnsi="XO Thames" w:cs="Times New Roman"/>
          <w:b/>
          <w:sz w:val="24"/>
          <w:szCs w:val="24"/>
        </w:rPr>
        <w:t>Спецификация на  оказание услуг</w:t>
      </w:r>
      <w:r w:rsidR="007911A0" w:rsidRPr="005D6E37">
        <w:rPr>
          <w:rFonts w:ascii="XO Thames" w:eastAsia="Times New Roman" w:hAnsi="XO Thames" w:cs="Times New Roman"/>
          <w:b/>
          <w:sz w:val="24"/>
          <w:szCs w:val="24"/>
        </w:rPr>
        <w:t xml:space="preserve">  по техническим испытаниям и анализам  прочие, </w:t>
      </w:r>
    </w:p>
    <w:p w:rsidR="00E37D2E" w:rsidRDefault="007911A0" w:rsidP="007911A0">
      <w:pPr>
        <w:spacing w:after="0"/>
        <w:jc w:val="center"/>
        <w:rPr>
          <w:rFonts w:ascii="XO Thames" w:eastAsia="Times New Roman" w:hAnsi="XO Thames" w:cs="Times New Roman"/>
          <w:b/>
          <w:sz w:val="24"/>
          <w:szCs w:val="24"/>
        </w:rPr>
      </w:pPr>
      <w:r w:rsidRPr="005D6E37">
        <w:rPr>
          <w:rFonts w:ascii="XO Thames" w:eastAsia="Times New Roman" w:hAnsi="XO Thames" w:cs="Times New Roman"/>
          <w:b/>
          <w:sz w:val="24"/>
          <w:szCs w:val="24"/>
        </w:rPr>
        <w:t>не включенные в другие группировки</w:t>
      </w:r>
    </w:p>
    <w:p w:rsidR="00C657E1" w:rsidRDefault="00C657E1" w:rsidP="00E37D2E">
      <w:pPr>
        <w:spacing w:after="0"/>
        <w:jc w:val="center"/>
        <w:rPr>
          <w:rFonts w:ascii="XO Thames" w:eastAsia="Times New Roman" w:hAnsi="XO Thames" w:cs="Times New Roman"/>
          <w:b/>
          <w:sz w:val="24"/>
          <w:szCs w:val="24"/>
        </w:rPr>
      </w:pPr>
    </w:p>
    <w:p w:rsidR="00E37D2E" w:rsidRPr="005D6E37" w:rsidRDefault="00E37D2E" w:rsidP="00E37D2E">
      <w:pPr>
        <w:spacing w:after="0"/>
        <w:jc w:val="center"/>
        <w:rPr>
          <w:rFonts w:ascii="XO Thames" w:eastAsia="Times New Roman" w:hAnsi="XO Thames" w:cs="Times New Roman"/>
          <w:sz w:val="24"/>
          <w:szCs w:val="24"/>
        </w:rPr>
      </w:pPr>
      <w:r w:rsidRPr="005D6E37">
        <w:rPr>
          <w:rFonts w:ascii="XO Thames" w:eastAsia="Times New Roman" w:hAnsi="XO Thames" w:cs="Times New Roman"/>
          <w:sz w:val="24"/>
          <w:szCs w:val="24"/>
        </w:rPr>
        <w:t xml:space="preserve">Исполнитель оказывает, а Государственный заказчик принимает и оплачивает следующие услуги: </w:t>
      </w:r>
    </w:p>
    <w:tbl>
      <w:tblPr>
        <w:tblW w:w="10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7"/>
        <w:gridCol w:w="4842"/>
        <w:gridCol w:w="1069"/>
        <w:gridCol w:w="915"/>
        <w:gridCol w:w="1276"/>
        <w:gridCol w:w="1570"/>
      </w:tblGrid>
      <w:tr w:rsidR="00E37D2E" w:rsidRPr="005D6E37" w:rsidTr="002E63AC">
        <w:trPr>
          <w:trHeight w:val="1110"/>
          <w:jc w:val="center"/>
        </w:trPr>
        <w:tc>
          <w:tcPr>
            <w:tcW w:w="687" w:type="dxa"/>
            <w:tcBorders>
              <w:top w:val="single" w:sz="4" w:space="0" w:color="auto"/>
              <w:left w:val="single" w:sz="4" w:space="0" w:color="auto"/>
              <w:bottom w:val="single" w:sz="4" w:space="0" w:color="auto"/>
              <w:right w:val="single" w:sz="4" w:space="0" w:color="auto"/>
            </w:tcBorders>
            <w:vAlign w:val="center"/>
            <w:hideMark/>
          </w:tcPr>
          <w:p w:rsidR="00E37D2E" w:rsidRPr="005D6E37" w:rsidRDefault="00E37D2E" w:rsidP="002E63AC">
            <w:pPr>
              <w:spacing w:after="0"/>
              <w:jc w:val="center"/>
              <w:rPr>
                <w:rFonts w:ascii="XO Thames" w:eastAsia="Times New Roman" w:hAnsi="XO Thames" w:cs="Times New Roman"/>
                <w:sz w:val="24"/>
                <w:szCs w:val="24"/>
              </w:rPr>
            </w:pPr>
            <w:r w:rsidRPr="005D6E37">
              <w:rPr>
                <w:rFonts w:ascii="XO Thames" w:eastAsia="Times New Roman" w:hAnsi="XO Thames" w:cs="Times New Roman"/>
                <w:sz w:val="24"/>
                <w:szCs w:val="24"/>
              </w:rPr>
              <w:t>№ п/п</w:t>
            </w:r>
          </w:p>
        </w:tc>
        <w:tc>
          <w:tcPr>
            <w:tcW w:w="4842" w:type="dxa"/>
            <w:tcBorders>
              <w:top w:val="single" w:sz="4" w:space="0" w:color="auto"/>
              <w:left w:val="single" w:sz="4" w:space="0" w:color="auto"/>
              <w:bottom w:val="single" w:sz="4" w:space="0" w:color="auto"/>
              <w:right w:val="single" w:sz="4" w:space="0" w:color="auto"/>
            </w:tcBorders>
            <w:vAlign w:val="center"/>
            <w:hideMark/>
          </w:tcPr>
          <w:p w:rsidR="00E37D2E" w:rsidRPr="005D6E37" w:rsidRDefault="00E37D2E" w:rsidP="002E63AC">
            <w:pPr>
              <w:spacing w:after="0"/>
              <w:jc w:val="center"/>
              <w:rPr>
                <w:rFonts w:ascii="XO Thames" w:eastAsia="Times New Roman" w:hAnsi="XO Thames" w:cs="Times New Roman"/>
                <w:sz w:val="24"/>
                <w:szCs w:val="24"/>
              </w:rPr>
            </w:pPr>
            <w:r w:rsidRPr="005D6E37">
              <w:rPr>
                <w:rFonts w:ascii="XO Thames" w:eastAsia="Times New Roman" w:hAnsi="XO Thames" w:cs="Times New Roman"/>
                <w:sz w:val="24"/>
                <w:szCs w:val="24"/>
              </w:rPr>
              <w:t>Наименование и характеристика товара</w:t>
            </w:r>
          </w:p>
        </w:tc>
        <w:tc>
          <w:tcPr>
            <w:tcW w:w="1069" w:type="dxa"/>
            <w:tcBorders>
              <w:top w:val="single" w:sz="4" w:space="0" w:color="auto"/>
              <w:left w:val="single" w:sz="4" w:space="0" w:color="auto"/>
              <w:bottom w:val="single" w:sz="4" w:space="0" w:color="auto"/>
              <w:right w:val="single" w:sz="4" w:space="0" w:color="auto"/>
            </w:tcBorders>
            <w:vAlign w:val="center"/>
          </w:tcPr>
          <w:p w:rsidR="00E37D2E" w:rsidRPr="005D6E37" w:rsidRDefault="00E37D2E" w:rsidP="002E63AC">
            <w:pPr>
              <w:spacing w:after="0"/>
              <w:jc w:val="center"/>
              <w:rPr>
                <w:rFonts w:ascii="XO Thames" w:eastAsia="Times New Roman" w:hAnsi="XO Thames" w:cs="Times New Roman"/>
                <w:sz w:val="24"/>
                <w:szCs w:val="24"/>
              </w:rPr>
            </w:pPr>
            <w:r w:rsidRPr="005D6E37">
              <w:rPr>
                <w:rFonts w:ascii="XO Thames" w:eastAsia="Times New Roman" w:hAnsi="XO Thames" w:cs="Times New Roman"/>
                <w:sz w:val="24"/>
                <w:szCs w:val="24"/>
              </w:rPr>
              <w:t>Ед. изм.</w:t>
            </w:r>
          </w:p>
        </w:tc>
        <w:tc>
          <w:tcPr>
            <w:tcW w:w="915" w:type="dxa"/>
            <w:tcBorders>
              <w:top w:val="single" w:sz="4" w:space="0" w:color="auto"/>
              <w:left w:val="single" w:sz="4" w:space="0" w:color="auto"/>
              <w:bottom w:val="single" w:sz="4" w:space="0" w:color="auto"/>
              <w:right w:val="single" w:sz="4" w:space="0" w:color="auto"/>
            </w:tcBorders>
            <w:vAlign w:val="center"/>
          </w:tcPr>
          <w:p w:rsidR="00E37D2E" w:rsidRPr="005D6E37" w:rsidRDefault="00E37D2E" w:rsidP="002E63AC">
            <w:pPr>
              <w:spacing w:after="0"/>
              <w:jc w:val="center"/>
              <w:rPr>
                <w:rFonts w:ascii="XO Thames" w:eastAsia="Times New Roman" w:hAnsi="XO Thames" w:cs="Times New Roman"/>
                <w:sz w:val="24"/>
                <w:szCs w:val="24"/>
              </w:rPr>
            </w:pPr>
            <w:r w:rsidRPr="005D6E37">
              <w:rPr>
                <w:rFonts w:ascii="XO Thames" w:eastAsia="Times New Roman" w:hAnsi="XO Thames" w:cs="Times New Roman"/>
                <w:sz w:val="24"/>
                <w:szCs w:val="24"/>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E37D2E" w:rsidRPr="00C657E1" w:rsidRDefault="006956EF" w:rsidP="002E63AC">
            <w:pPr>
              <w:spacing w:after="0"/>
              <w:jc w:val="center"/>
              <w:rPr>
                <w:rFonts w:ascii="XO Thames" w:eastAsia="Times New Roman" w:hAnsi="XO Thames" w:cs="Times New Roman"/>
                <w:szCs w:val="24"/>
              </w:rPr>
            </w:pPr>
            <w:r w:rsidRPr="00C657E1">
              <w:rPr>
                <w:rFonts w:ascii="XO Thames" w:eastAsia="Times New Roman" w:hAnsi="XO Thames" w:cs="Times New Roman"/>
                <w:szCs w:val="24"/>
              </w:rPr>
              <w:t xml:space="preserve">Цена за ед. </w:t>
            </w:r>
            <w:r w:rsidR="007911A0" w:rsidRPr="00C657E1">
              <w:rPr>
                <w:rFonts w:ascii="XO Thames" w:eastAsia="Times New Roman" w:hAnsi="XO Thames" w:cs="Times New Roman"/>
                <w:szCs w:val="24"/>
              </w:rPr>
              <w:t xml:space="preserve">без/с </w:t>
            </w:r>
            <w:r w:rsidR="00E37D2E" w:rsidRPr="00C657E1">
              <w:rPr>
                <w:rFonts w:ascii="XO Thames" w:eastAsia="Times New Roman" w:hAnsi="XO Thames" w:cs="Times New Roman"/>
                <w:szCs w:val="24"/>
              </w:rPr>
              <w:t>НДС (руб.)</w:t>
            </w:r>
          </w:p>
        </w:tc>
        <w:tc>
          <w:tcPr>
            <w:tcW w:w="1570" w:type="dxa"/>
            <w:tcBorders>
              <w:top w:val="single" w:sz="4" w:space="0" w:color="auto"/>
              <w:left w:val="single" w:sz="4" w:space="0" w:color="auto"/>
              <w:bottom w:val="single" w:sz="4" w:space="0" w:color="auto"/>
              <w:right w:val="single" w:sz="4" w:space="0" w:color="auto"/>
            </w:tcBorders>
            <w:vAlign w:val="center"/>
          </w:tcPr>
          <w:p w:rsidR="00E37D2E" w:rsidRPr="00C657E1" w:rsidRDefault="007911A0" w:rsidP="002E63AC">
            <w:pPr>
              <w:spacing w:after="0"/>
              <w:jc w:val="center"/>
              <w:rPr>
                <w:rFonts w:ascii="XO Thames" w:eastAsia="Times New Roman" w:hAnsi="XO Thames" w:cs="Times New Roman"/>
                <w:szCs w:val="24"/>
              </w:rPr>
            </w:pPr>
            <w:r w:rsidRPr="00C657E1">
              <w:rPr>
                <w:rFonts w:ascii="XO Thames" w:eastAsia="Times New Roman" w:hAnsi="XO Thames" w:cs="Times New Roman"/>
                <w:szCs w:val="24"/>
              </w:rPr>
              <w:t xml:space="preserve">Сумма </w:t>
            </w:r>
            <w:r w:rsidR="00E37D2E" w:rsidRPr="00C657E1">
              <w:rPr>
                <w:rFonts w:ascii="XO Thames" w:eastAsia="Times New Roman" w:hAnsi="XO Thames" w:cs="Times New Roman"/>
                <w:szCs w:val="24"/>
              </w:rPr>
              <w:t>без</w:t>
            </w:r>
            <w:r w:rsidRPr="00C657E1">
              <w:rPr>
                <w:rFonts w:ascii="XO Thames" w:eastAsia="Times New Roman" w:hAnsi="XO Thames" w:cs="Times New Roman"/>
                <w:szCs w:val="24"/>
              </w:rPr>
              <w:t>/с</w:t>
            </w:r>
            <w:r w:rsidR="00E37D2E" w:rsidRPr="00C657E1">
              <w:rPr>
                <w:rFonts w:ascii="XO Thames" w:eastAsia="Times New Roman" w:hAnsi="XO Thames" w:cs="Times New Roman"/>
                <w:szCs w:val="24"/>
              </w:rPr>
              <w:t xml:space="preserve"> НДС (руб.)</w:t>
            </w:r>
          </w:p>
        </w:tc>
      </w:tr>
      <w:tr w:rsidR="00E37D2E" w:rsidRPr="005D6E37" w:rsidTr="002E63AC">
        <w:trPr>
          <w:trHeight w:val="268"/>
          <w:jc w:val="center"/>
        </w:trPr>
        <w:tc>
          <w:tcPr>
            <w:tcW w:w="687" w:type="dxa"/>
            <w:tcBorders>
              <w:top w:val="single" w:sz="4" w:space="0" w:color="auto"/>
              <w:left w:val="single" w:sz="4" w:space="0" w:color="auto"/>
              <w:bottom w:val="single" w:sz="4" w:space="0" w:color="auto"/>
              <w:right w:val="single" w:sz="4" w:space="0" w:color="auto"/>
            </w:tcBorders>
          </w:tcPr>
          <w:p w:rsidR="00E37D2E" w:rsidRPr="005D6E37" w:rsidRDefault="00E37D2E" w:rsidP="002E63AC">
            <w:pPr>
              <w:spacing w:after="0"/>
              <w:jc w:val="center"/>
              <w:rPr>
                <w:rFonts w:ascii="XO Thames" w:eastAsia="Times New Roman" w:hAnsi="XO Thames" w:cs="Times New Roman"/>
                <w:sz w:val="24"/>
                <w:szCs w:val="24"/>
              </w:rPr>
            </w:pPr>
            <w:r w:rsidRPr="005D6E37">
              <w:rPr>
                <w:rFonts w:ascii="XO Thames" w:eastAsia="Times New Roman" w:hAnsi="XO Thames" w:cs="Times New Roman"/>
                <w:sz w:val="24"/>
                <w:szCs w:val="24"/>
              </w:rPr>
              <w:t>1</w:t>
            </w:r>
          </w:p>
        </w:tc>
        <w:tc>
          <w:tcPr>
            <w:tcW w:w="4842" w:type="dxa"/>
            <w:tcBorders>
              <w:top w:val="single" w:sz="4" w:space="0" w:color="auto"/>
              <w:left w:val="single" w:sz="4" w:space="0" w:color="auto"/>
              <w:right w:val="single" w:sz="4" w:space="0" w:color="auto"/>
            </w:tcBorders>
          </w:tcPr>
          <w:p w:rsidR="007911A0" w:rsidRPr="005D6E37" w:rsidRDefault="007911A0" w:rsidP="00C657E1">
            <w:pPr>
              <w:pStyle w:val="3"/>
              <w:jc w:val="center"/>
              <w:rPr>
                <w:rFonts w:ascii="XO Thames" w:eastAsiaTheme="minorHAnsi" w:hAnsi="XO Thames"/>
                <w:bCs/>
                <w:color w:val="000000" w:themeColor="text1"/>
                <w:sz w:val="24"/>
                <w:szCs w:val="24"/>
                <w:lang w:eastAsia="en-US"/>
              </w:rPr>
            </w:pPr>
            <w:r w:rsidRPr="005D6E37">
              <w:rPr>
                <w:rFonts w:ascii="XO Thames" w:hAnsi="XO Thames"/>
                <w:sz w:val="24"/>
                <w:szCs w:val="24"/>
              </w:rPr>
              <w:t xml:space="preserve">Услуги  </w:t>
            </w:r>
            <w:r w:rsidRPr="005D6E37">
              <w:rPr>
                <w:rFonts w:ascii="XO Thames" w:eastAsiaTheme="minorHAnsi" w:hAnsi="XO Thames"/>
                <w:bCs/>
                <w:color w:val="000000" w:themeColor="text1"/>
                <w:sz w:val="24"/>
                <w:szCs w:val="24"/>
                <w:lang w:eastAsia="en-US"/>
              </w:rPr>
              <w:t xml:space="preserve">по техническим испытаниям </w:t>
            </w:r>
            <w:r w:rsidRPr="005D6E37">
              <w:rPr>
                <w:rFonts w:ascii="XO Thames" w:eastAsiaTheme="minorHAnsi" w:hAnsi="XO Thames"/>
                <w:bCs/>
                <w:color w:val="000000" w:themeColor="text1"/>
                <w:sz w:val="24"/>
                <w:szCs w:val="24"/>
                <w:lang w:eastAsia="en-US"/>
              </w:rPr>
              <w:br/>
              <w:t>и анализам прочие,</w:t>
            </w:r>
          </w:p>
          <w:p w:rsidR="00E37D2E" w:rsidRPr="005D6E37" w:rsidRDefault="007911A0" w:rsidP="00C657E1">
            <w:pPr>
              <w:spacing w:after="0"/>
              <w:jc w:val="center"/>
              <w:rPr>
                <w:rFonts w:ascii="XO Thames" w:eastAsia="Times New Roman" w:hAnsi="XO Thames" w:cs="Times New Roman"/>
                <w:sz w:val="24"/>
                <w:szCs w:val="24"/>
              </w:rPr>
            </w:pPr>
            <w:r w:rsidRPr="005D6E37">
              <w:rPr>
                <w:rFonts w:ascii="XO Thames" w:eastAsiaTheme="minorHAnsi" w:hAnsi="XO Thames" w:cs="Times New Roman"/>
                <w:bCs/>
                <w:color w:val="000000" w:themeColor="text1"/>
                <w:sz w:val="24"/>
                <w:szCs w:val="24"/>
                <w:lang w:eastAsia="en-US"/>
              </w:rPr>
              <w:t>не включенные в другие группировки</w:t>
            </w:r>
          </w:p>
        </w:tc>
        <w:tc>
          <w:tcPr>
            <w:tcW w:w="1069" w:type="dxa"/>
            <w:tcBorders>
              <w:top w:val="single" w:sz="4" w:space="0" w:color="auto"/>
              <w:left w:val="single" w:sz="4" w:space="0" w:color="auto"/>
              <w:bottom w:val="single" w:sz="4" w:space="0" w:color="auto"/>
              <w:right w:val="single" w:sz="4" w:space="0" w:color="auto"/>
            </w:tcBorders>
            <w:vAlign w:val="center"/>
          </w:tcPr>
          <w:p w:rsidR="00E37D2E" w:rsidRPr="005D6E37" w:rsidRDefault="007911A0" w:rsidP="00E7502D">
            <w:pPr>
              <w:spacing w:after="0"/>
              <w:jc w:val="center"/>
              <w:rPr>
                <w:rFonts w:ascii="XO Thames" w:eastAsia="Times New Roman" w:hAnsi="XO Thames" w:cs="Times New Roman"/>
                <w:sz w:val="24"/>
                <w:szCs w:val="24"/>
              </w:rPr>
            </w:pPr>
            <w:r w:rsidRPr="005D6E37">
              <w:rPr>
                <w:rFonts w:ascii="XO Thames" w:eastAsia="Times New Roman" w:hAnsi="XO Thames" w:cs="Times New Roman"/>
                <w:sz w:val="24"/>
                <w:szCs w:val="24"/>
              </w:rPr>
              <w:t>Усл.ед.</w:t>
            </w:r>
          </w:p>
        </w:tc>
        <w:tc>
          <w:tcPr>
            <w:tcW w:w="915" w:type="dxa"/>
            <w:tcBorders>
              <w:top w:val="single" w:sz="4" w:space="0" w:color="auto"/>
              <w:left w:val="single" w:sz="4" w:space="0" w:color="auto"/>
              <w:bottom w:val="single" w:sz="4" w:space="0" w:color="auto"/>
              <w:right w:val="single" w:sz="4" w:space="0" w:color="auto"/>
            </w:tcBorders>
            <w:vAlign w:val="center"/>
          </w:tcPr>
          <w:p w:rsidR="00E37D2E" w:rsidRPr="005D6E37" w:rsidRDefault="007911A0" w:rsidP="002E63AC">
            <w:pPr>
              <w:spacing w:after="0"/>
              <w:jc w:val="center"/>
              <w:rPr>
                <w:rFonts w:ascii="XO Thames" w:eastAsia="Times New Roman" w:hAnsi="XO Thames" w:cs="Times New Roman"/>
                <w:sz w:val="24"/>
                <w:szCs w:val="24"/>
              </w:rPr>
            </w:pPr>
            <w:r w:rsidRPr="005D6E37">
              <w:rPr>
                <w:rFonts w:ascii="XO Thames" w:eastAsia="Times New Roman" w:hAnsi="XO Thames"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E37D2E" w:rsidRPr="005D6E37" w:rsidRDefault="00E37D2E" w:rsidP="002E63AC">
            <w:pPr>
              <w:spacing w:after="0"/>
              <w:jc w:val="center"/>
              <w:rPr>
                <w:rFonts w:ascii="XO Thames" w:eastAsia="Times New Roman" w:hAnsi="XO Thames" w:cs="Times New Roman"/>
                <w:sz w:val="24"/>
                <w:szCs w:val="24"/>
              </w:rPr>
            </w:pPr>
          </w:p>
        </w:tc>
        <w:tc>
          <w:tcPr>
            <w:tcW w:w="1570" w:type="dxa"/>
            <w:tcBorders>
              <w:top w:val="single" w:sz="4" w:space="0" w:color="auto"/>
              <w:left w:val="single" w:sz="4" w:space="0" w:color="auto"/>
              <w:bottom w:val="single" w:sz="4" w:space="0" w:color="auto"/>
              <w:right w:val="single" w:sz="4" w:space="0" w:color="auto"/>
            </w:tcBorders>
            <w:vAlign w:val="center"/>
          </w:tcPr>
          <w:p w:rsidR="00E37D2E" w:rsidRPr="005D6E37" w:rsidRDefault="00E37D2E" w:rsidP="002E63AC">
            <w:pPr>
              <w:spacing w:after="0"/>
              <w:jc w:val="center"/>
              <w:rPr>
                <w:rFonts w:ascii="XO Thames" w:eastAsia="Times New Roman" w:hAnsi="XO Thames" w:cs="Times New Roman"/>
                <w:b/>
                <w:sz w:val="24"/>
                <w:szCs w:val="24"/>
              </w:rPr>
            </w:pPr>
          </w:p>
        </w:tc>
      </w:tr>
      <w:tr w:rsidR="00E37D2E" w:rsidRPr="005D6E37" w:rsidTr="002E63AC">
        <w:trPr>
          <w:trHeight w:val="268"/>
          <w:jc w:val="center"/>
        </w:trPr>
        <w:tc>
          <w:tcPr>
            <w:tcW w:w="8789" w:type="dxa"/>
            <w:gridSpan w:val="5"/>
            <w:tcBorders>
              <w:top w:val="single" w:sz="4" w:space="0" w:color="auto"/>
              <w:left w:val="single" w:sz="4" w:space="0" w:color="auto"/>
              <w:bottom w:val="single" w:sz="4" w:space="0" w:color="auto"/>
              <w:right w:val="single" w:sz="4" w:space="0" w:color="auto"/>
            </w:tcBorders>
          </w:tcPr>
          <w:p w:rsidR="00E37D2E" w:rsidRPr="005D6E37" w:rsidRDefault="00E37D2E" w:rsidP="002E63AC">
            <w:pPr>
              <w:spacing w:after="0"/>
              <w:jc w:val="center"/>
              <w:rPr>
                <w:rFonts w:ascii="XO Thames" w:eastAsia="Times New Roman" w:hAnsi="XO Thames" w:cs="Times New Roman"/>
                <w:sz w:val="24"/>
                <w:szCs w:val="24"/>
              </w:rPr>
            </w:pPr>
          </w:p>
        </w:tc>
        <w:tc>
          <w:tcPr>
            <w:tcW w:w="1570" w:type="dxa"/>
            <w:tcBorders>
              <w:top w:val="single" w:sz="4" w:space="0" w:color="auto"/>
              <w:left w:val="single" w:sz="4" w:space="0" w:color="auto"/>
              <w:bottom w:val="single" w:sz="4" w:space="0" w:color="auto"/>
              <w:right w:val="single" w:sz="4" w:space="0" w:color="auto"/>
            </w:tcBorders>
            <w:vAlign w:val="center"/>
          </w:tcPr>
          <w:p w:rsidR="00E37D2E" w:rsidRPr="005D6E37" w:rsidRDefault="00E37D2E" w:rsidP="002E63AC">
            <w:pPr>
              <w:spacing w:after="0"/>
              <w:jc w:val="center"/>
              <w:rPr>
                <w:rFonts w:ascii="XO Thames" w:eastAsia="Times New Roman" w:hAnsi="XO Thames" w:cs="Times New Roman"/>
                <w:b/>
                <w:bCs/>
                <w:sz w:val="24"/>
                <w:szCs w:val="24"/>
              </w:rPr>
            </w:pPr>
          </w:p>
        </w:tc>
      </w:tr>
    </w:tbl>
    <w:p w:rsidR="00E37D2E" w:rsidRPr="005D6E37" w:rsidRDefault="00E37D2E" w:rsidP="00E37D2E">
      <w:pPr>
        <w:pStyle w:val="a5"/>
        <w:overflowPunct w:val="0"/>
        <w:spacing w:line="276" w:lineRule="auto"/>
        <w:jc w:val="both"/>
        <w:rPr>
          <w:rFonts w:ascii="XO Thames" w:hAnsi="XO Thames"/>
          <w:bCs w:val="0"/>
          <w:color w:val="000000"/>
        </w:rPr>
      </w:pPr>
      <w:r w:rsidRPr="005D6E37">
        <w:rPr>
          <w:rFonts w:ascii="XO Thames" w:hAnsi="XO Thames"/>
          <w:b w:val="0"/>
        </w:rPr>
        <w:t>Всего наименований:</w:t>
      </w:r>
      <w:r w:rsidR="007911A0" w:rsidRPr="005D6E37">
        <w:rPr>
          <w:rFonts w:ascii="XO Thames" w:hAnsi="XO Thames"/>
          <w:b w:val="0"/>
        </w:rPr>
        <w:t xml:space="preserve"> 1</w:t>
      </w:r>
      <w:r w:rsidRPr="005D6E37">
        <w:rPr>
          <w:rFonts w:ascii="XO Thames" w:hAnsi="XO Thames"/>
          <w:b w:val="0"/>
        </w:rPr>
        <w:t xml:space="preserve"> (</w:t>
      </w:r>
      <w:r w:rsidR="005D6E37">
        <w:rPr>
          <w:rFonts w:ascii="XO Thames" w:hAnsi="XO Thames"/>
          <w:b w:val="0"/>
        </w:rPr>
        <w:t>Одно</w:t>
      </w:r>
      <w:r w:rsidRPr="005D6E37">
        <w:rPr>
          <w:rFonts w:ascii="XO Thames" w:hAnsi="XO Thames"/>
          <w:b w:val="0"/>
        </w:rPr>
        <w:t xml:space="preserve">), на сумму:  </w:t>
      </w:r>
      <w:r w:rsidR="007911A0" w:rsidRPr="005D6E37">
        <w:rPr>
          <w:rFonts w:ascii="XO Thames" w:hAnsi="XO Thames"/>
          <w:sz w:val="23"/>
          <w:szCs w:val="23"/>
        </w:rPr>
        <w:t>_____________</w:t>
      </w:r>
      <w:r w:rsidR="006956EF" w:rsidRPr="005D6E37">
        <w:rPr>
          <w:rFonts w:ascii="XO Thames" w:hAnsi="XO Thames"/>
          <w:sz w:val="23"/>
          <w:szCs w:val="23"/>
        </w:rPr>
        <w:t xml:space="preserve"> (</w:t>
      </w:r>
      <w:r w:rsidR="007911A0" w:rsidRPr="005D6E37">
        <w:rPr>
          <w:rFonts w:ascii="XO Thames" w:hAnsi="XO Thames"/>
          <w:sz w:val="23"/>
          <w:szCs w:val="23"/>
        </w:rPr>
        <w:t>______________</w:t>
      </w:r>
      <w:r w:rsidR="006956EF" w:rsidRPr="005D6E37">
        <w:rPr>
          <w:rFonts w:ascii="XO Thames" w:hAnsi="XO Thames"/>
          <w:sz w:val="23"/>
          <w:szCs w:val="23"/>
        </w:rPr>
        <w:t xml:space="preserve">) </w:t>
      </w:r>
      <w:r w:rsidRPr="005D6E37">
        <w:rPr>
          <w:rFonts w:ascii="XO Thames" w:hAnsi="XO Thames"/>
          <w:bCs w:val="0"/>
          <w:color w:val="000000"/>
        </w:rPr>
        <w:t xml:space="preserve">без </w:t>
      </w:r>
      <w:r w:rsidR="007911A0" w:rsidRPr="005D6E37">
        <w:rPr>
          <w:rFonts w:ascii="XO Thames" w:hAnsi="XO Thames"/>
          <w:bCs w:val="0"/>
          <w:color w:val="000000"/>
        </w:rPr>
        <w:t xml:space="preserve">/с </w:t>
      </w:r>
      <w:r w:rsidRPr="005D6E37">
        <w:rPr>
          <w:rFonts w:ascii="XO Thames" w:hAnsi="XO Thames"/>
          <w:bCs w:val="0"/>
          <w:color w:val="000000"/>
        </w:rPr>
        <w:t>НДС</w:t>
      </w:r>
      <w:r w:rsidR="006956EF" w:rsidRPr="005D6E37">
        <w:rPr>
          <w:rFonts w:ascii="XO Thames" w:hAnsi="XO Thames"/>
          <w:bCs w:val="0"/>
          <w:color w:val="000000"/>
        </w:rPr>
        <w:t>.</w:t>
      </w:r>
    </w:p>
    <w:p w:rsidR="00E37D2E" w:rsidRPr="005D6E37" w:rsidRDefault="00E37D2E" w:rsidP="00E37D2E">
      <w:pPr>
        <w:spacing w:after="0"/>
        <w:jc w:val="center"/>
        <w:rPr>
          <w:rFonts w:ascii="XO Thames" w:eastAsia="Times New Roman" w:hAnsi="XO Thames" w:cs="Times New Roman"/>
          <w:b/>
          <w:sz w:val="24"/>
          <w:szCs w:val="24"/>
        </w:rPr>
      </w:pPr>
    </w:p>
    <w:p w:rsidR="00E37D2E" w:rsidRPr="005D6E37" w:rsidRDefault="00E37D2E" w:rsidP="00C657E1">
      <w:pPr>
        <w:spacing w:after="0"/>
        <w:rPr>
          <w:rFonts w:ascii="XO Thames" w:eastAsia="Times New Roman" w:hAnsi="XO Thames" w:cs="Times New Roman"/>
          <w:b/>
          <w:sz w:val="24"/>
          <w:szCs w:val="24"/>
        </w:rPr>
      </w:pPr>
    </w:p>
    <w:tbl>
      <w:tblPr>
        <w:tblpPr w:leftFromText="180" w:rightFromText="180" w:vertAnchor="text" w:horzAnchor="margin" w:tblpX="-67" w:tblpY="222"/>
        <w:tblW w:w="9421" w:type="dxa"/>
        <w:tblLayout w:type="fixed"/>
        <w:tblLook w:val="0000"/>
      </w:tblPr>
      <w:tblGrid>
        <w:gridCol w:w="4772"/>
        <w:gridCol w:w="4649"/>
      </w:tblGrid>
      <w:tr w:rsidR="00E37D2E" w:rsidRPr="005D6E37" w:rsidTr="007911A0">
        <w:trPr>
          <w:trHeight w:val="1878"/>
        </w:trPr>
        <w:tc>
          <w:tcPr>
            <w:tcW w:w="4772" w:type="dxa"/>
          </w:tcPr>
          <w:p w:rsidR="00E37D2E" w:rsidRPr="005D6E37" w:rsidRDefault="00E37D2E" w:rsidP="007911A0">
            <w:pPr>
              <w:spacing w:after="0"/>
              <w:rPr>
                <w:rFonts w:ascii="XO Thames" w:eastAsia="Times New Roman" w:hAnsi="XO Thames" w:cs="Times New Roman"/>
                <w:sz w:val="24"/>
                <w:szCs w:val="24"/>
              </w:rPr>
            </w:pPr>
            <w:r w:rsidRPr="005D6E37">
              <w:rPr>
                <w:rFonts w:ascii="XO Thames" w:eastAsia="Times New Roman" w:hAnsi="XO Thames" w:cs="Times New Roman"/>
                <w:b/>
                <w:sz w:val="24"/>
                <w:szCs w:val="24"/>
              </w:rPr>
              <w:t>«Государственный заказчик»</w:t>
            </w:r>
          </w:p>
          <w:p w:rsidR="00E37D2E" w:rsidRPr="005D6E37" w:rsidRDefault="00E37D2E" w:rsidP="007911A0">
            <w:pPr>
              <w:spacing w:after="0"/>
              <w:rPr>
                <w:rFonts w:ascii="XO Thames" w:eastAsia="Times New Roman" w:hAnsi="XO Thames" w:cs="Times New Roman"/>
                <w:b/>
                <w:iCs/>
                <w:sz w:val="24"/>
                <w:szCs w:val="24"/>
              </w:rPr>
            </w:pPr>
            <w:r w:rsidRPr="005D6E37">
              <w:rPr>
                <w:rFonts w:ascii="XO Thames" w:eastAsia="Times New Roman" w:hAnsi="XO Thames" w:cs="Times New Roman"/>
                <w:b/>
                <w:iCs/>
                <w:sz w:val="24"/>
                <w:szCs w:val="24"/>
              </w:rPr>
              <w:t xml:space="preserve">Начальник  ФКУ ИК-4 УФСИН </w:t>
            </w:r>
          </w:p>
          <w:p w:rsidR="00E37D2E" w:rsidRPr="005D6E37" w:rsidRDefault="00E37D2E" w:rsidP="007911A0">
            <w:pPr>
              <w:spacing w:after="0"/>
              <w:rPr>
                <w:rFonts w:ascii="XO Thames" w:eastAsia="Times New Roman" w:hAnsi="XO Thames" w:cs="Times New Roman"/>
                <w:b/>
                <w:iCs/>
                <w:sz w:val="24"/>
                <w:szCs w:val="24"/>
              </w:rPr>
            </w:pPr>
            <w:r w:rsidRPr="005D6E37">
              <w:rPr>
                <w:rFonts w:ascii="XO Thames" w:eastAsia="Times New Roman" w:hAnsi="XO Thames" w:cs="Times New Roman"/>
                <w:b/>
                <w:iCs/>
                <w:sz w:val="24"/>
                <w:szCs w:val="24"/>
              </w:rPr>
              <w:t>России по Томской области</w:t>
            </w:r>
          </w:p>
          <w:p w:rsidR="00E37D2E" w:rsidRPr="005D6E37" w:rsidRDefault="00E37D2E" w:rsidP="007911A0">
            <w:pPr>
              <w:spacing w:after="0"/>
              <w:rPr>
                <w:rFonts w:ascii="XO Thames" w:eastAsia="Times New Roman" w:hAnsi="XO Thames" w:cs="Times New Roman"/>
                <w:b/>
                <w:sz w:val="24"/>
                <w:szCs w:val="24"/>
              </w:rPr>
            </w:pPr>
          </w:p>
          <w:p w:rsidR="006956EF" w:rsidRPr="005D6E37" w:rsidRDefault="006956EF" w:rsidP="007911A0">
            <w:pPr>
              <w:spacing w:after="0"/>
              <w:rPr>
                <w:rFonts w:ascii="XO Thames" w:eastAsia="Times New Roman" w:hAnsi="XO Thames" w:cs="Times New Roman"/>
                <w:b/>
                <w:sz w:val="24"/>
                <w:szCs w:val="24"/>
              </w:rPr>
            </w:pPr>
          </w:p>
          <w:p w:rsidR="00E37D2E" w:rsidRPr="005D6E37" w:rsidRDefault="00E37D2E" w:rsidP="007911A0">
            <w:pPr>
              <w:spacing w:after="0"/>
              <w:rPr>
                <w:rFonts w:ascii="XO Thames" w:eastAsia="Times New Roman" w:hAnsi="XO Thames" w:cs="Times New Roman"/>
                <w:b/>
                <w:sz w:val="24"/>
                <w:szCs w:val="24"/>
              </w:rPr>
            </w:pPr>
            <w:r w:rsidRPr="005D6E37">
              <w:rPr>
                <w:rFonts w:ascii="XO Thames" w:eastAsia="Times New Roman" w:hAnsi="XO Thames" w:cs="Times New Roman"/>
                <w:b/>
                <w:sz w:val="24"/>
                <w:szCs w:val="24"/>
              </w:rPr>
              <w:t>___________________ /А.А. Некрюков</w:t>
            </w:r>
          </w:p>
          <w:p w:rsidR="00E37D2E" w:rsidRPr="005D6E37" w:rsidRDefault="00E37D2E" w:rsidP="007911A0">
            <w:pPr>
              <w:spacing w:after="0"/>
              <w:rPr>
                <w:rFonts w:ascii="XO Thames" w:eastAsia="Times New Roman" w:hAnsi="XO Thames" w:cs="Times New Roman"/>
                <w:b/>
                <w:sz w:val="24"/>
                <w:szCs w:val="24"/>
              </w:rPr>
            </w:pPr>
            <w:r w:rsidRPr="005D6E37">
              <w:rPr>
                <w:rFonts w:ascii="XO Thames" w:eastAsia="Times New Roman" w:hAnsi="XO Thames" w:cs="Times New Roman"/>
                <w:b/>
                <w:sz w:val="24"/>
                <w:szCs w:val="24"/>
              </w:rPr>
              <w:t>м.п.</w:t>
            </w:r>
          </w:p>
        </w:tc>
        <w:tc>
          <w:tcPr>
            <w:tcW w:w="4649" w:type="dxa"/>
          </w:tcPr>
          <w:p w:rsidR="00E37D2E" w:rsidRPr="005D6E37" w:rsidRDefault="00E37D2E" w:rsidP="007911A0">
            <w:pPr>
              <w:spacing w:after="0"/>
              <w:ind w:left="-851"/>
              <w:jc w:val="center"/>
              <w:rPr>
                <w:rFonts w:ascii="XO Thames" w:eastAsia="Times New Roman" w:hAnsi="XO Thames" w:cs="Times New Roman"/>
                <w:b/>
                <w:iCs/>
                <w:sz w:val="24"/>
                <w:szCs w:val="24"/>
              </w:rPr>
            </w:pPr>
            <w:r w:rsidRPr="005D6E37">
              <w:rPr>
                <w:rFonts w:ascii="XO Thames" w:eastAsia="Times New Roman" w:hAnsi="XO Thames" w:cs="Times New Roman"/>
                <w:b/>
                <w:iCs/>
                <w:sz w:val="24"/>
                <w:szCs w:val="24"/>
              </w:rPr>
              <w:t>«Исполнитель»</w:t>
            </w:r>
          </w:p>
          <w:p w:rsidR="005A743F" w:rsidRPr="005D6E37" w:rsidRDefault="006956EF" w:rsidP="007911A0">
            <w:pPr>
              <w:pStyle w:val="3"/>
              <w:spacing w:line="276" w:lineRule="auto"/>
              <w:jc w:val="left"/>
              <w:rPr>
                <w:rFonts w:ascii="XO Thames" w:hAnsi="XO Thames"/>
                <w:b/>
                <w:sz w:val="24"/>
                <w:szCs w:val="24"/>
              </w:rPr>
            </w:pPr>
            <w:r w:rsidRPr="005D6E37">
              <w:rPr>
                <w:rFonts w:ascii="XO Thames" w:hAnsi="XO Thames"/>
                <w:b/>
                <w:sz w:val="24"/>
                <w:szCs w:val="24"/>
              </w:rPr>
              <w:t xml:space="preserve"> </w:t>
            </w:r>
            <w:r w:rsidR="007911A0" w:rsidRPr="005D6E37">
              <w:rPr>
                <w:rFonts w:ascii="XO Thames" w:hAnsi="XO Thames"/>
                <w:b/>
                <w:sz w:val="24"/>
                <w:szCs w:val="24"/>
              </w:rPr>
              <w:t xml:space="preserve"> </w:t>
            </w:r>
          </w:p>
          <w:p w:rsidR="006956EF" w:rsidRPr="005D6E37" w:rsidRDefault="006956EF" w:rsidP="007911A0">
            <w:pPr>
              <w:pStyle w:val="3"/>
              <w:spacing w:line="276" w:lineRule="auto"/>
              <w:jc w:val="left"/>
              <w:rPr>
                <w:rFonts w:ascii="XO Thames" w:hAnsi="XO Thames"/>
                <w:b/>
                <w:sz w:val="24"/>
                <w:szCs w:val="24"/>
              </w:rPr>
            </w:pPr>
          </w:p>
          <w:p w:rsidR="007911A0" w:rsidRPr="005D6E37" w:rsidRDefault="007911A0" w:rsidP="007911A0">
            <w:pPr>
              <w:pStyle w:val="3"/>
              <w:spacing w:line="276" w:lineRule="auto"/>
              <w:jc w:val="left"/>
              <w:rPr>
                <w:rFonts w:ascii="XO Thames" w:hAnsi="XO Thames"/>
                <w:b/>
                <w:sz w:val="24"/>
                <w:szCs w:val="24"/>
              </w:rPr>
            </w:pPr>
          </w:p>
          <w:p w:rsidR="006956EF" w:rsidRPr="005D6E37" w:rsidRDefault="006956EF" w:rsidP="007911A0">
            <w:pPr>
              <w:pStyle w:val="3"/>
              <w:spacing w:line="276" w:lineRule="auto"/>
              <w:jc w:val="left"/>
              <w:rPr>
                <w:rFonts w:ascii="XO Thames" w:hAnsi="XO Thames"/>
                <w:b/>
                <w:sz w:val="24"/>
                <w:szCs w:val="24"/>
              </w:rPr>
            </w:pPr>
          </w:p>
          <w:p w:rsidR="006956EF" w:rsidRPr="005D6E37" w:rsidRDefault="006956EF" w:rsidP="007911A0">
            <w:pPr>
              <w:pStyle w:val="3"/>
              <w:spacing w:line="276" w:lineRule="auto"/>
              <w:jc w:val="left"/>
              <w:rPr>
                <w:rFonts w:ascii="XO Thames" w:hAnsi="XO Thames"/>
                <w:b/>
                <w:sz w:val="24"/>
                <w:szCs w:val="24"/>
              </w:rPr>
            </w:pPr>
            <w:r w:rsidRPr="005D6E37">
              <w:rPr>
                <w:rFonts w:ascii="XO Thames" w:hAnsi="XO Thames"/>
                <w:b/>
                <w:sz w:val="24"/>
                <w:szCs w:val="24"/>
              </w:rPr>
              <w:t>______________/</w:t>
            </w:r>
            <w:r w:rsidRPr="005D6E37">
              <w:rPr>
                <w:rFonts w:ascii="XO Thames" w:hAnsi="XO Thames"/>
                <w:sz w:val="24"/>
                <w:szCs w:val="24"/>
              </w:rPr>
              <w:t xml:space="preserve"> </w:t>
            </w:r>
            <w:r w:rsidR="007911A0" w:rsidRPr="005D6E37">
              <w:rPr>
                <w:rFonts w:ascii="XO Thames" w:hAnsi="XO Thames"/>
                <w:b/>
                <w:sz w:val="24"/>
                <w:szCs w:val="24"/>
              </w:rPr>
              <w:t>_______________</w:t>
            </w:r>
          </w:p>
          <w:p w:rsidR="006956EF" w:rsidRPr="005D6E37" w:rsidRDefault="006956EF" w:rsidP="007911A0">
            <w:pPr>
              <w:pStyle w:val="3"/>
              <w:spacing w:line="276" w:lineRule="auto"/>
              <w:jc w:val="left"/>
              <w:rPr>
                <w:rFonts w:ascii="XO Thames" w:hAnsi="XO Thames"/>
                <w:b/>
                <w:sz w:val="24"/>
                <w:szCs w:val="24"/>
              </w:rPr>
            </w:pPr>
            <w:r w:rsidRPr="005D6E37">
              <w:rPr>
                <w:rFonts w:ascii="XO Thames" w:hAnsi="XO Thames"/>
                <w:b/>
                <w:sz w:val="24"/>
                <w:szCs w:val="24"/>
              </w:rPr>
              <w:t>м.п</w:t>
            </w:r>
          </w:p>
          <w:p w:rsidR="00E37D2E" w:rsidRPr="005D6E37" w:rsidRDefault="00E37D2E" w:rsidP="007911A0">
            <w:pPr>
              <w:spacing w:after="0"/>
              <w:ind w:left="-851"/>
              <w:jc w:val="center"/>
              <w:rPr>
                <w:rFonts w:ascii="XO Thames" w:eastAsia="Times New Roman" w:hAnsi="XO Thames" w:cs="Times New Roman"/>
                <w:b/>
                <w:sz w:val="24"/>
                <w:szCs w:val="24"/>
              </w:rPr>
            </w:pPr>
          </w:p>
        </w:tc>
      </w:tr>
    </w:tbl>
    <w:p w:rsidR="00E37D2E" w:rsidRPr="005D6E37" w:rsidRDefault="00E37D2E" w:rsidP="00E37D2E">
      <w:pPr>
        <w:spacing w:after="0"/>
        <w:jc w:val="center"/>
        <w:rPr>
          <w:rFonts w:ascii="XO Thames" w:hAnsi="XO Thames"/>
          <w:sz w:val="24"/>
          <w:szCs w:val="24"/>
        </w:rPr>
      </w:pPr>
    </w:p>
    <w:p w:rsidR="00CD78D0" w:rsidRPr="005D6E37" w:rsidRDefault="00CD78D0" w:rsidP="00E37D2E">
      <w:pPr>
        <w:spacing w:after="0" w:line="240" w:lineRule="auto"/>
        <w:rPr>
          <w:rFonts w:ascii="XO Thames" w:hAnsi="XO Thames" w:cs="Times New Roman"/>
          <w:sz w:val="24"/>
          <w:szCs w:val="24"/>
        </w:rPr>
      </w:pPr>
    </w:p>
    <w:p w:rsidR="00873B5A" w:rsidRPr="005D6E37" w:rsidRDefault="00873B5A" w:rsidP="00873B5A">
      <w:pPr>
        <w:spacing w:after="0" w:line="240" w:lineRule="auto"/>
        <w:rPr>
          <w:rFonts w:ascii="XO Thames" w:hAnsi="XO Thames" w:cs="Times New Roman"/>
          <w:sz w:val="24"/>
          <w:szCs w:val="24"/>
        </w:rPr>
      </w:pPr>
    </w:p>
    <w:sectPr w:rsidR="00873B5A" w:rsidRPr="005D6E37" w:rsidSect="009941A4">
      <w:headerReference w:type="default" r:id="rId17"/>
      <w:pgSz w:w="11907" w:h="16840" w:code="9"/>
      <w:pgMar w:top="1134" w:right="425" w:bottom="1134"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16B" w:rsidRDefault="007B616B" w:rsidP="00404EE9">
      <w:pPr>
        <w:spacing w:after="0" w:line="240" w:lineRule="auto"/>
      </w:pPr>
      <w:r>
        <w:separator/>
      </w:r>
    </w:p>
  </w:endnote>
  <w:endnote w:type="continuationSeparator" w:id="1">
    <w:p w:rsidR="007B616B" w:rsidRDefault="007B616B" w:rsidP="00404E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XO Thames">
    <w:panose1 w:val="02020603050405020304"/>
    <w:charset w:val="CC"/>
    <w:family w:val="roman"/>
    <w:pitch w:val="variable"/>
    <w:sig w:usb0="800002FF" w:usb1="0000084A" w:usb2="00000000" w:usb3="00000000" w:csb0="00000005"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16B" w:rsidRDefault="007B616B" w:rsidP="00404EE9">
      <w:pPr>
        <w:spacing w:after="0" w:line="240" w:lineRule="auto"/>
      </w:pPr>
      <w:r>
        <w:separator/>
      </w:r>
    </w:p>
  </w:footnote>
  <w:footnote w:type="continuationSeparator" w:id="1">
    <w:p w:rsidR="007B616B" w:rsidRDefault="007B616B" w:rsidP="00404E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784" w:rsidRDefault="004C0784" w:rsidP="00E31CF0">
    <w:pPr>
      <w:pStyle w:val="a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A1523C9E"/>
    <w:lvl w:ilvl="0">
      <w:start w:val="1"/>
      <w:numFmt w:val="decimal"/>
      <w:lvlText w:val="%1."/>
      <w:lvlJc w:val="left"/>
      <w:pPr>
        <w:ind w:left="0" w:firstLine="0"/>
      </w:pPr>
      <w:rPr>
        <w:b w:val="0"/>
        <w:bCs w:val="0"/>
        <w:i w:val="0"/>
        <w:iCs w:val="0"/>
        <w:smallCaps w:val="0"/>
        <w:strike w:val="0"/>
        <w:dstrike w:val="0"/>
        <w:color w:val="000000"/>
        <w:spacing w:val="0"/>
        <w:w w:val="100"/>
        <w:position w:val="0"/>
        <w:sz w:val="24"/>
        <w:szCs w:val="21"/>
        <w:u w:val="none"/>
        <w:effect w:val="none"/>
      </w:rPr>
    </w:lvl>
    <w:lvl w:ilvl="1">
      <w:start w:val="1"/>
      <w:numFmt w:val="decimal"/>
      <w:lvlText w:val="%1."/>
      <w:lvlJc w:val="left"/>
      <w:pPr>
        <w:ind w:left="0" w:firstLine="0"/>
      </w:pPr>
      <w:rPr>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b w:val="0"/>
        <w:bCs w:val="0"/>
        <w:i w:val="0"/>
        <w:iCs w:val="0"/>
        <w:smallCaps w:val="0"/>
        <w:strike w:val="0"/>
        <w:dstrike w:val="0"/>
        <w:color w:val="000000"/>
        <w:spacing w:val="0"/>
        <w:w w:val="100"/>
        <w:position w:val="0"/>
        <w:sz w:val="21"/>
        <w:szCs w:val="21"/>
        <w:u w:val="none"/>
        <w:effect w:val="none"/>
      </w:rPr>
    </w:lvl>
  </w:abstractNum>
  <w:abstractNum w:abstractNumId="1">
    <w:nsid w:val="00000005"/>
    <w:multiLevelType w:val="multilevel"/>
    <w:tmpl w:val="F5EE4EBE"/>
    <w:lvl w:ilvl="0">
      <w:start w:val="1"/>
      <w:numFmt w:val="decimal"/>
      <w:lvlText w:val="%1."/>
      <w:lvlJc w:val="left"/>
      <w:pPr>
        <w:ind w:left="0" w:firstLine="0"/>
      </w:pPr>
      <w:rPr>
        <w:b w:val="0"/>
        <w:bCs w:val="0"/>
        <w:i w:val="0"/>
        <w:iCs w:val="0"/>
        <w:smallCaps w:val="0"/>
        <w:strike w:val="0"/>
        <w:dstrike w:val="0"/>
        <w:color w:val="000000"/>
        <w:spacing w:val="0"/>
        <w:w w:val="100"/>
        <w:position w:val="0"/>
        <w:sz w:val="24"/>
        <w:szCs w:val="21"/>
        <w:u w:val="none"/>
        <w:effect w:val="none"/>
      </w:rPr>
    </w:lvl>
    <w:lvl w:ilvl="1">
      <w:start w:val="1"/>
      <w:numFmt w:val="decimal"/>
      <w:lvlText w:val="%1."/>
      <w:lvlJc w:val="left"/>
      <w:pPr>
        <w:ind w:left="0" w:firstLine="0"/>
      </w:pPr>
      <w:rPr>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b w:val="0"/>
        <w:bCs w:val="0"/>
        <w:i w:val="0"/>
        <w:iCs w:val="0"/>
        <w:smallCaps w:val="0"/>
        <w:strike w:val="0"/>
        <w:dstrike w:val="0"/>
        <w:color w:val="000000"/>
        <w:spacing w:val="0"/>
        <w:w w:val="100"/>
        <w:position w:val="0"/>
        <w:sz w:val="21"/>
        <w:szCs w:val="21"/>
        <w:u w:val="none"/>
        <w:effect w:val="none"/>
      </w:rPr>
    </w:lvl>
  </w:abstractNum>
  <w:abstractNum w:abstractNumId="2">
    <w:nsid w:val="00000007"/>
    <w:multiLevelType w:val="multilevel"/>
    <w:tmpl w:val="00000006"/>
    <w:lvl w:ilvl="0">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lvl w:ilvl="1">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lvl w:ilvl="2">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lvl w:ilvl="3">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lvl w:ilvl="4">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lvl w:ilvl="5">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lvl w:ilvl="6">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lvl w:ilvl="7">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lvl w:ilvl="8">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abstractNum>
  <w:abstractNum w:abstractNumId="3">
    <w:nsid w:val="1E571AD9"/>
    <w:multiLevelType w:val="multilevel"/>
    <w:tmpl w:val="3EE09C82"/>
    <w:lvl w:ilvl="0">
      <w:start w:val="1"/>
      <w:numFmt w:val="decimal"/>
      <w:pStyle w:val="1"/>
      <w:lvlText w:val="%1."/>
      <w:lvlJc w:val="center"/>
      <w:pPr>
        <w:tabs>
          <w:tab w:val="num" w:pos="0"/>
        </w:tabs>
      </w:pPr>
      <w:rPr>
        <w:rFonts w:cs="Times New Roman" w:hint="default"/>
        <w:b/>
        <w:i w:val="0"/>
      </w:rPr>
    </w:lvl>
    <w:lvl w:ilvl="1">
      <w:start w:val="1"/>
      <w:numFmt w:val="decimal"/>
      <w:pStyle w:val="1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
      <w:lvlText w:val="%1.%2.%3"/>
      <w:lvlJc w:val="left"/>
      <w:pPr>
        <w:tabs>
          <w:tab w:val="num" w:pos="851"/>
        </w:tabs>
        <w:ind w:left="851" w:hanging="851"/>
      </w:pPr>
      <w:rPr>
        <w:rFonts w:cs="Times New Roman" w:hint="default"/>
        <w:b w:val="0"/>
        <w:bCs w:val="0"/>
        <w:i w:val="0"/>
        <w:iCs w:val="0"/>
      </w:rPr>
    </w:lvl>
    <w:lvl w:ilvl="3">
      <w:start w:val="1"/>
      <w:numFmt w:val="lowerLetter"/>
      <w:pStyle w:val="-0"/>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4">
    <w:nsid w:val="2B4D64BD"/>
    <w:multiLevelType w:val="hybridMultilevel"/>
    <w:tmpl w:val="A0068E2C"/>
    <w:lvl w:ilvl="0" w:tplc="20CEF398">
      <w:start w:val="1"/>
      <w:numFmt w:val="decimal"/>
      <w:lvlText w:val="%1."/>
      <w:lvlJc w:val="left"/>
      <w:pPr>
        <w:ind w:left="720" w:hanging="6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D03622"/>
    <w:multiLevelType w:val="hybridMultilevel"/>
    <w:tmpl w:val="D5D62546"/>
    <w:lvl w:ilvl="0" w:tplc="FBF81E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A8131DE"/>
    <w:multiLevelType w:val="hybridMultilevel"/>
    <w:tmpl w:val="ADC842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76D5576"/>
    <w:multiLevelType w:val="hybridMultilevel"/>
    <w:tmpl w:val="BD74B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A5D1AE8"/>
    <w:multiLevelType w:val="hybridMultilevel"/>
    <w:tmpl w:val="8DAC7E2C"/>
    <w:lvl w:ilvl="0" w:tplc="1F1A6E9A">
      <w:start w:val="1"/>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4E3A44E3"/>
    <w:multiLevelType w:val="hybridMultilevel"/>
    <w:tmpl w:val="CD8C245A"/>
    <w:lvl w:ilvl="0" w:tplc="FBF81E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FAC4E12"/>
    <w:multiLevelType w:val="hybridMultilevel"/>
    <w:tmpl w:val="539845A6"/>
    <w:lvl w:ilvl="0" w:tplc="38B8377E">
      <w:start w:val="1"/>
      <w:numFmt w:val="decimal"/>
      <w:lvlText w:val="2.1.%1."/>
      <w:lvlJc w:val="left"/>
      <w:pPr>
        <w:ind w:left="0" w:firstLine="0"/>
      </w:pPr>
      <w:rPr>
        <w:rFonts w:ascii="Times New Roman" w:hAnsi="Times New Roman" w:cs="Times New Roman"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1">
    <w:nsid w:val="5E0A69D9"/>
    <w:multiLevelType w:val="hybridMultilevel"/>
    <w:tmpl w:val="F5BCBB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2226D18"/>
    <w:multiLevelType w:val="hybridMultilevel"/>
    <w:tmpl w:val="F77E1F8A"/>
    <w:lvl w:ilvl="0" w:tplc="D41A655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63CF551F"/>
    <w:multiLevelType w:val="hybridMultilevel"/>
    <w:tmpl w:val="8FB0B642"/>
    <w:lvl w:ilvl="0" w:tplc="FBF81E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F10134C"/>
    <w:multiLevelType w:val="multilevel"/>
    <w:tmpl w:val="AD96F8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757E3ECF"/>
    <w:multiLevelType w:val="hybridMultilevel"/>
    <w:tmpl w:val="A470D3EE"/>
    <w:lvl w:ilvl="0" w:tplc="2FCE6504">
      <w:start w:val="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7E11222D"/>
    <w:multiLevelType w:val="hybridMultilevel"/>
    <w:tmpl w:val="9C1431C4"/>
    <w:lvl w:ilvl="0" w:tplc="FBF81E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6"/>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13"/>
  </w:num>
  <w:num w:numId="9">
    <w:abstractNumId w:val="12"/>
  </w:num>
  <w:num w:numId="10">
    <w:abstractNumId w:val="11"/>
  </w:num>
  <w:num w:numId="11">
    <w:abstractNumId w:val="8"/>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4"/>
  </w:num>
  <w:num w:numId="17">
    <w:abstractNumId w:val="15"/>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15AE1"/>
    <w:rsid w:val="00017639"/>
    <w:rsid w:val="00027328"/>
    <w:rsid w:val="00033062"/>
    <w:rsid w:val="00040F59"/>
    <w:rsid w:val="000516C7"/>
    <w:rsid w:val="00057081"/>
    <w:rsid w:val="00071637"/>
    <w:rsid w:val="00081762"/>
    <w:rsid w:val="000A39E3"/>
    <w:rsid w:val="000B15F7"/>
    <w:rsid w:val="000B2746"/>
    <w:rsid w:val="000B74E6"/>
    <w:rsid w:val="000C1BA9"/>
    <w:rsid w:val="000C5741"/>
    <w:rsid w:val="000E6641"/>
    <w:rsid w:val="00102318"/>
    <w:rsid w:val="00134F15"/>
    <w:rsid w:val="00136CB1"/>
    <w:rsid w:val="00161F22"/>
    <w:rsid w:val="00186FE9"/>
    <w:rsid w:val="0019189B"/>
    <w:rsid w:val="00197132"/>
    <w:rsid w:val="001A1878"/>
    <w:rsid w:val="001B3C24"/>
    <w:rsid w:val="001D08CD"/>
    <w:rsid w:val="001D432A"/>
    <w:rsid w:val="001D63BC"/>
    <w:rsid w:val="001D6A3A"/>
    <w:rsid w:val="001E781D"/>
    <w:rsid w:val="001F3610"/>
    <w:rsid w:val="00202255"/>
    <w:rsid w:val="00210216"/>
    <w:rsid w:val="00237041"/>
    <w:rsid w:val="00237296"/>
    <w:rsid w:val="002408F2"/>
    <w:rsid w:val="0024512C"/>
    <w:rsid w:val="00247FD0"/>
    <w:rsid w:val="0025745D"/>
    <w:rsid w:val="00270BD0"/>
    <w:rsid w:val="00271490"/>
    <w:rsid w:val="00273FD7"/>
    <w:rsid w:val="0029579C"/>
    <w:rsid w:val="002B2BED"/>
    <w:rsid w:val="002C2C7E"/>
    <w:rsid w:val="002D23C5"/>
    <w:rsid w:val="002E2BB9"/>
    <w:rsid w:val="002E4BA3"/>
    <w:rsid w:val="002F32EA"/>
    <w:rsid w:val="00305080"/>
    <w:rsid w:val="00316242"/>
    <w:rsid w:val="00326974"/>
    <w:rsid w:val="00337A0A"/>
    <w:rsid w:val="003525EF"/>
    <w:rsid w:val="003556A6"/>
    <w:rsid w:val="00371DC4"/>
    <w:rsid w:val="00374F96"/>
    <w:rsid w:val="00387ED3"/>
    <w:rsid w:val="003B4AD9"/>
    <w:rsid w:val="003C1A3D"/>
    <w:rsid w:val="003E1A2F"/>
    <w:rsid w:val="003E5682"/>
    <w:rsid w:val="00404EE9"/>
    <w:rsid w:val="00431CD1"/>
    <w:rsid w:val="00433A45"/>
    <w:rsid w:val="00434B0C"/>
    <w:rsid w:val="00442E26"/>
    <w:rsid w:val="00450404"/>
    <w:rsid w:val="00453C39"/>
    <w:rsid w:val="004622F3"/>
    <w:rsid w:val="0047690C"/>
    <w:rsid w:val="004806CA"/>
    <w:rsid w:val="0049284E"/>
    <w:rsid w:val="004A2EA9"/>
    <w:rsid w:val="004C0784"/>
    <w:rsid w:val="004C6766"/>
    <w:rsid w:val="004E234D"/>
    <w:rsid w:val="004E5231"/>
    <w:rsid w:val="004E794B"/>
    <w:rsid w:val="004F58E8"/>
    <w:rsid w:val="00504DC5"/>
    <w:rsid w:val="005136FC"/>
    <w:rsid w:val="00531D36"/>
    <w:rsid w:val="005501F8"/>
    <w:rsid w:val="00576539"/>
    <w:rsid w:val="00585C59"/>
    <w:rsid w:val="00596AC8"/>
    <w:rsid w:val="005A2BCF"/>
    <w:rsid w:val="005A5BAD"/>
    <w:rsid w:val="005A743F"/>
    <w:rsid w:val="005B2414"/>
    <w:rsid w:val="005D5A6D"/>
    <w:rsid w:val="005D6E37"/>
    <w:rsid w:val="005E4239"/>
    <w:rsid w:val="005F429C"/>
    <w:rsid w:val="00616111"/>
    <w:rsid w:val="006209AC"/>
    <w:rsid w:val="00627E67"/>
    <w:rsid w:val="00644026"/>
    <w:rsid w:val="006508EE"/>
    <w:rsid w:val="00675EBF"/>
    <w:rsid w:val="006956EF"/>
    <w:rsid w:val="006C5545"/>
    <w:rsid w:val="006E7705"/>
    <w:rsid w:val="006F0489"/>
    <w:rsid w:val="007126FF"/>
    <w:rsid w:val="0072184E"/>
    <w:rsid w:val="00763F16"/>
    <w:rsid w:val="00776FE4"/>
    <w:rsid w:val="00784EC2"/>
    <w:rsid w:val="007911A0"/>
    <w:rsid w:val="00793831"/>
    <w:rsid w:val="00795C1F"/>
    <w:rsid w:val="00797A9B"/>
    <w:rsid w:val="007B616B"/>
    <w:rsid w:val="007B6BF4"/>
    <w:rsid w:val="007C235D"/>
    <w:rsid w:val="007D3178"/>
    <w:rsid w:val="007E4AB4"/>
    <w:rsid w:val="007E5EBF"/>
    <w:rsid w:val="007F2A45"/>
    <w:rsid w:val="008005E1"/>
    <w:rsid w:val="00800F45"/>
    <w:rsid w:val="0083084E"/>
    <w:rsid w:val="00844A95"/>
    <w:rsid w:val="00852B6B"/>
    <w:rsid w:val="008659DB"/>
    <w:rsid w:val="00873B5A"/>
    <w:rsid w:val="008863AF"/>
    <w:rsid w:val="008D59CC"/>
    <w:rsid w:val="008D6EB1"/>
    <w:rsid w:val="008E19FD"/>
    <w:rsid w:val="008E60F6"/>
    <w:rsid w:val="008F5119"/>
    <w:rsid w:val="008F56B6"/>
    <w:rsid w:val="00901722"/>
    <w:rsid w:val="00923EF7"/>
    <w:rsid w:val="00931E26"/>
    <w:rsid w:val="009354F4"/>
    <w:rsid w:val="009404BE"/>
    <w:rsid w:val="0095685B"/>
    <w:rsid w:val="009615C7"/>
    <w:rsid w:val="0096473F"/>
    <w:rsid w:val="00972B26"/>
    <w:rsid w:val="0097379D"/>
    <w:rsid w:val="00981312"/>
    <w:rsid w:val="009820E1"/>
    <w:rsid w:val="009924B8"/>
    <w:rsid w:val="009941A4"/>
    <w:rsid w:val="009A5963"/>
    <w:rsid w:val="009C07B3"/>
    <w:rsid w:val="009D4489"/>
    <w:rsid w:val="009D72FD"/>
    <w:rsid w:val="009F6AF4"/>
    <w:rsid w:val="00A15FAA"/>
    <w:rsid w:val="00A1791E"/>
    <w:rsid w:val="00A27C40"/>
    <w:rsid w:val="00A36867"/>
    <w:rsid w:val="00A47B5B"/>
    <w:rsid w:val="00A75F44"/>
    <w:rsid w:val="00A76761"/>
    <w:rsid w:val="00A975BB"/>
    <w:rsid w:val="00AC4CEA"/>
    <w:rsid w:val="00AC65BB"/>
    <w:rsid w:val="00AE0AF2"/>
    <w:rsid w:val="00AF0425"/>
    <w:rsid w:val="00AF174D"/>
    <w:rsid w:val="00AF6B81"/>
    <w:rsid w:val="00B07D9B"/>
    <w:rsid w:val="00B15AE1"/>
    <w:rsid w:val="00B22E1A"/>
    <w:rsid w:val="00B3430C"/>
    <w:rsid w:val="00B3497E"/>
    <w:rsid w:val="00B43A55"/>
    <w:rsid w:val="00B51469"/>
    <w:rsid w:val="00B55022"/>
    <w:rsid w:val="00B6586F"/>
    <w:rsid w:val="00B82AAA"/>
    <w:rsid w:val="00B8309A"/>
    <w:rsid w:val="00B94C8B"/>
    <w:rsid w:val="00BA3272"/>
    <w:rsid w:val="00BB6531"/>
    <w:rsid w:val="00BF21D6"/>
    <w:rsid w:val="00BF35DA"/>
    <w:rsid w:val="00BF70B0"/>
    <w:rsid w:val="00C272B6"/>
    <w:rsid w:val="00C333F2"/>
    <w:rsid w:val="00C3758F"/>
    <w:rsid w:val="00C46D0F"/>
    <w:rsid w:val="00C61B17"/>
    <w:rsid w:val="00C657E1"/>
    <w:rsid w:val="00C75C0D"/>
    <w:rsid w:val="00CB6C27"/>
    <w:rsid w:val="00CD3EF6"/>
    <w:rsid w:val="00CD78D0"/>
    <w:rsid w:val="00CE63B8"/>
    <w:rsid w:val="00D00B9B"/>
    <w:rsid w:val="00D02218"/>
    <w:rsid w:val="00D145EF"/>
    <w:rsid w:val="00D16BD3"/>
    <w:rsid w:val="00D26CAB"/>
    <w:rsid w:val="00D30739"/>
    <w:rsid w:val="00D34E9E"/>
    <w:rsid w:val="00D3516E"/>
    <w:rsid w:val="00D36F7D"/>
    <w:rsid w:val="00D62651"/>
    <w:rsid w:val="00D86777"/>
    <w:rsid w:val="00D87F0A"/>
    <w:rsid w:val="00D96A54"/>
    <w:rsid w:val="00DC2A7C"/>
    <w:rsid w:val="00DC3938"/>
    <w:rsid w:val="00DC641B"/>
    <w:rsid w:val="00DE41ED"/>
    <w:rsid w:val="00DF4AC4"/>
    <w:rsid w:val="00E01AA7"/>
    <w:rsid w:val="00E042E7"/>
    <w:rsid w:val="00E13C24"/>
    <w:rsid w:val="00E16E7A"/>
    <w:rsid w:val="00E17E3A"/>
    <w:rsid w:val="00E22B3E"/>
    <w:rsid w:val="00E2450C"/>
    <w:rsid w:val="00E30BC4"/>
    <w:rsid w:val="00E31CF0"/>
    <w:rsid w:val="00E36699"/>
    <w:rsid w:val="00E37D2E"/>
    <w:rsid w:val="00E63426"/>
    <w:rsid w:val="00E74C4F"/>
    <w:rsid w:val="00E74EFB"/>
    <w:rsid w:val="00E7502D"/>
    <w:rsid w:val="00E76C1A"/>
    <w:rsid w:val="00E875F8"/>
    <w:rsid w:val="00E91612"/>
    <w:rsid w:val="00EB0916"/>
    <w:rsid w:val="00EC021F"/>
    <w:rsid w:val="00EE082B"/>
    <w:rsid w:val="00EF174B"/>
    <w:rsid w:val="00F16B79"/>
    <w:rsid w:val="00F2361B"/>
    <w:rsid w:val="00F33C53"/>
    <w:rsid w:val="00F6600B"/>
    <w:rsid w:val="00F7606E"/>
    <w:rsid w:val="00F856A5"/>
    <w:rsid w:val="00F8684B"/>
    <w:rsid w:val="00F918E5"/>
    <w:rsid w:val="00F94FA2"/>
    <w:rsid w:val="00F96D8E"/>
    <w:rsid w:val="00F97A19"/>
    <w:rsid w:val="00FB3A8B"/>
    <w:rsid w:val="00FB49D0"/>
    <w:rsid w:val="00FC737D"/>
    <w:rsid w:val="00FE4E39"/>
    <w:rsid w:val="00FE59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722"/>
  </w:style>
  <w:style w:type="paragraph" w:styleId="11">
    <w:name w:val="heading 1"/>
    <w:basedOn w:val="a"/>
    <w:next w:val="a"/>
    <w:link w:val="12"/>
    <w:uiPriority w:val="9"/>
    <w:qFormat/>
    <w:rsid w:val="00E22B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C07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qFormat/>
    <w:rsid w:val="00B15AE1"/>
    <w:pPr>
      <w:keepNext/>
      <w:spacing w:after="0" w:line="240" w:lineRule="auto"/>
      <w:jc w:val="center"/>
      <w:outlineLvl w:val="7"/>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B15AE1"/>
    <w:rPr>
      <w:rFonts w:ascii="Times New Roman" w:eastAsia="Times New Roman" w:hAnsi="Times New Roman" w:cs="Times New Roman"/>
      <w:b/>
      <w:bCs/>
      <w:sz w:val="24"/>
      <w:szCs w:val="24"/>
    </w:rPr>
  </w:style>
  <w:style w:type="paragraph" w:styleId="a3">
    <w:name w:val="Body Text Indent"/>
    <w:basedOn w:val="a"/>
    <w:link w:val="a4"/>
    <w:rsid w:val="00B15AE1"/>
    <w:pPr>
      <w:spacing w:after="0" w:line="240" w:lineRule="auto"/>
      <w:ind w:right="-2" w:firstLine="720"/>
      <w:jc w:val="both"/>
    </w:pPr>
    <w:rPr>
      <w:rFonts w:ascii="Times New Roman" w:eastAsia="Times New Roman" w:hAnsi="Times New Roman" w:cs="Times New Roman"/>
      <w:sz w:val="28"/>
      <w:szCs w:val="28"/>
    </w:rPr>
  </w:style>
  <w:style w:type="character" w:customStyle="1" w:styleId="a4">
    <w:name w:val="Основной текст с отступом Знак"/>
    <w:basedOn w:val="a0"/>
    <w:link w:val="a3"/>
    <w:rsid w:val="00B15AE1"/>
    <w:rPr>
      <w:rFonts w:ascii="Times New Roman" w:eastAsia="Times New Roman" w:hAnsi="Times New Roman" w:cs="Times New Roman"/>
      <w:sz w:val="28"/>
      <w:szCs w:val="28"/>
    </w:rPr>
  </w:style>
  <w:style w:type="paragraph" w:styleId="21">
    <w:name w:val="Body Text Indent 2"/>
    <w:basedOn w:val="a"/>
    <w:link w:val="22"/>
    <w:rsid w:val="00B15AE1"/>
    <w:pPr>
      <w:widowControl w:val="0"/>
      <w:spacing w:after="0" w:line="240" w:lineRule="auto"/>
      <w:ind w:right="-1332" w:firstLine="709"/>
      <w:jc w:val="both"/>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B15AE1"/>
    <w:rPr>
      <w:rFonts w:ascii="Times New Roman" w:eastAsia="Times New Roman" w:hAnsi="Times New Roman" w:cs="Times New Roman"/>
      <w:sz w:val="24"/>
      <w:szCs w:val="24"/>
    </w:rPr>
  </w:style>
  <w:style w:type="paragraph" w:styleId="a5">
    <w:name w:val="Body Text"/>
    <w:basedOn w:val="a"/>
    <w:link w:val="a6"/>
    <w:rsid w:val="00B15AE1"/>
    <w:pPr>
      <w:spacing w:after="0" w:line="240" w:lineRule="auto"/>
    </w:pPr>
    <w:rPr>
      <w:rFonts w:ascii="Times New Roman" w:eastAsia="Times New Roman" w:hAnsi="Times New Roman" w:cs="Times New Roman"/>
      <w:b/>
      <w:bCs/>
      <w:sz w:val="24"/>
      <w:szCs w:val="24"/>
    </w:rPr>
  </w:style>
  <w:style w:type="character" w:customStyle="1" w:styleId="a6">
    <w:name w:val="Основной текст Знак"/>
    <w:basedOn w:val="a0"/>
    <w:link w:val="a5"/>
    <w:rsid w:val="00B15AE1"/>
    <w:rPr>
      <w:rFonts w:ascii="Times New Roman" w:eastAsia="Times New Roman" w:hAnsi="Times New Roman" w:cs="Times New Roman"/>
      <w:b/>
      <w:bCs/>
      <w:sz w:val="24"/>
      <w:szCs w:val="24"/>
    </w:rPr>
  </w:style>
  <w:style w:type="paragraph" w:styleId="3">
    <w:name w:val="Body Text 3"/>
    <w:basedOn w:val="a"/>
    <w:link w:val="30"/>
    <w:rsid w:val="00B15AE1"/>
    <w:pPr>
      <w:spacing w:after="0" w:line="240" w:lineRule="auto"/>
      <w:ind w:right="-2"/>
      <w:jc w:val="both"/>
    </w:pPr>
    <w:rPr>
      <w:rFonts w:ascii="Times New Roman" w:eastAsia="Times New Roman" w:hAnsi="Times New Roman" w:cs="Times New Roman"/>
      <w:sz w:val="28"/>
      <w:szCs w:val="28"/>
    </w:rPr>
  </w:style>
  <w:style w:type="character" w:customStyle="1" w:styleId="30">
    <w:name w:val="Основной текст 3 Знак"/>
    <w:basedOn w:val="a0"/>
    <w:link w:val="3"/>
    <w:rsid w:val="00B15AE1"/>
    <w:rPr>
      <w:rFonts w:ascii="Times New Roman" w:eastAsia="Times New Roman" w:hAnsi="Times New Roman" w:cs="Times New Roman"/>
      <w:sz w:val="28"/>
      <w:szCs w:val="28"/>
    </w:rPr>
  </w:style>
  <w:style w:type="paragraph" w:styleId="23">
    <w:name w:val="Body Text 2"/>
    <w:basedOn w:val="a"/>
    <w:link w:val="24"/>
    <w:rsid w:val="00B15AE1"/>
    <w:pPr>
      <w:tabs>
        <w:tab w:val="left" w:pos="0"/>
      </w:tabs>
      <w:spacing w:after="0" w:line="240" w:lineRule="auto"/>
      <w:jc w:val="both"/>
    </w:pPr>
    <w:rPr>
      <w:rFonts w:ascii="Times New Roman" w:eastAsia="Times New Roman" w:hAnsi="Times New Roman" w:cs="Times New Roman"/>
      <w:color w:val="FF0000"/>
      <w:sz w:val="27"/>
      <w:szCs w:val="27"/>
    </w:rPr>
  </w:style>
  <w:style w:type="character" w:customStyle="1" w:styleId="24">
    <w:name w:val="Основной текст 2 Знак"/>
    <w:basedOn w:val="a0"/>
    <w:link w:val="23"/>
    <w:rsid w:val="00B15AE1"/>
    <w:rPr>
      <w:rFonts w:ascii="Times New Roman" w:eastAsia="Times New Roman" w:hAnsi="Times New Roman" w:cs="Times New Roman"/>
      <w:color w:val="FF0000"/>
      <w:sz w:val="27"/>
      <w:szCs w:val="27"/>
    </w:rPr>
  </w:style>
  <w:style w:type="character" w:styleId="a7">
    <w:name w:val="Hyperlink"/>
    <w:uiPriority w:val="99"/>
    <w:rsid w:val="00B15AE1"/>
    <w:rPr>
      <w:color w:val="0000FF"/>
      <w:u w:val="single"/>
    </w:rPr>
  </w:style>
  <w:style w:type="paragraph" w:customStyle="1" w:styleId="ConsPlusNormal">
    <w:name w:val="ConsPlusNormal"/>
    <w:link w:val="ConsPlusNormal0"/>
    <w:rsid w:val="00B15AE1"/>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B15AE1"/>
    <w:rPr>
      <w:rFonts w:ascii="Arial" w:eastAsia="Times New Roman" w:hAnsi="Arial" w:cs="Arial"/>
      <w:sz w:val="20"/>
      <w:szCs w:val="20"/>
    </w:rPr>
  </w:style>
  <w:style w:type="paragraph" w:customStyle="1" w:styleId="13">
    <w:name w:val="Обычный1"/>
    <w:link w:val="CharChar"/>
    <w:rsid w:val="00B15AE1"/>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styleId="a8">
    <w:name w:val="List Paragraph"/>
    <w:basedOn w:val="a"/>
    <w:uiPriority w:val="34"/>
    <w:qFormat/>
    <w:rsid w:val="00B15AE1"/>
    <w:pPr>
      <w:spacing w:after="0" w:line="240" w:lineRule="auto"/>
      <w:ind w:left="708"/>
    </w:pPr>
    <w:rPr>
      <w:rFonts w:ascii="Times New Roman" w:eastAsia="Times New Roman" w:hAnsi="Times New Roman" w:cs="Times New Roman"/>
      <w:sz w:val="20"/>
      <w:szCs w:val="20"/>
    </w:rPr>
  </w:style>
  <w:style w:type="paragraph" w:styleId="a9">
    <w:name w:val="Normal (Web)"/>
    <w:basedOn w:val="a"/>
    <w:uiPriority w:val="99"/>
    <w:unhideWhenUsed/>
    <w:rsid w:val="00B15A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
    <w:uiPriority w:val="99"/>
    <w:rsid w:val="00B15AE1"/>
    <w:pPr>
      <w:suppressAutoHyphens/>
      <w:spacing w:after="0" w:line="240" w:lineRule="auto"/>
      <w:ind w:firstLine="708"/>
      <w:jc w:val="both"/>
    </w:pPr>
    <w:rPr>
      <w:rFonts w:ascii="Times New Roman" w:eastAsia="Times New Roman" w:hAnsi="Times New Roman" w:cs="Times New Roman"/>
      <w:sz w:val="24"/>
      <w:szCs w:val="24"/>
      <w:lang w:eastAsia="ar-SA"/>
    </w:rPr>
  </w:style>
  <w:style w:type="paragraph" w:customStyle="1" w:styleId="1">
    <w:name w:val="Абзац списка1"/>
    <w:basedOn w:val="a"/>
    <w:rsid w:val="00B15AE1"/>
    <w:pPr>
      <w:numPr>
        <w:numId w:val="1"/>
      </w:numPr>
      <w:tabs>
        <w:tab w:val="clear" w:pos="0"/>
      </w:tabs>
      <w:ind w:left="720"/>
    </w:pPr>
    <w:rPr>
      <w:rFonts w:ascii="Calibri" w:eastAsia="Calibri" w:hAnsi="Calibri" w:cs="Calibri"/>
    </w:rPr>
  </w:style>
  <w:style w:type="paragraph" w:customStyle="1" w:styleId="10">
    <w:name w:val="Без интервала1"/>
    <w:uiPriority w:val="99"/>
    <w:qFormat/>
    <w:rsid w:val="00B15AE1"/>
    <w:pPr>
      <w:numPr>
        <w:ilvl w:val="1"/>
        <w:numId w:val="1"/>
      </w:numPr>
      <w:tabs>
        <w:tab w:val="clear" w:pos="2471"/>
      </w:tabs>
      <w:spacing w:after="0" w:line="240" w:lineRule="auto"/>
      <w:ind w:left="0" w:firstLine="0"/>
    </w:pPr>
    <w:rPr>
      <w:rFonts w:ascii="Calibri" w:eastAsia="Calibri" w:hAnsi="Calibri" w:cs="Calibri"/>
    </w:rPr>
  </w:style>
  <w:style w:type="paragraph" w:customStyle="1" w:styleId="-">
    <w:name w:val="Контракт-раздел"/>
    <w:basedOn w:val="a"/>
    <w:next w:val="-0"/>
    <w:uiPriority w:val="99"/>
    <w:rsid w:val="00B15AE1"/>
    <w:pPr>
      <w:keepNext/>
      <w:numPr>
        <w:ilvl w:val="2"/>
        <w:numId w:val="1"/>
      </w:numPr>
      <w:tabs>
        <w:tab w:val="clear" w:pos="851"/>
        <w:tab w:val="num" w:pos="0"/>
        <w:tab w:val="left" w:pos="540"/>
      </w:tabs>
      <w:suppressAutoHyphens/>
      <w:spacing w:before="360" w:after="120" w:line="240" w:lineRule="auto"/>
      <w:ind w:left="0" w:firstLine="0"/>
      <w:jc w:val="center"/>
      <w:outlineLvl w:val="3"/>
    </w:pPr>
    <w:rPr>
      <w:rFonts w:ascii="Times New Roman" w:eastAsia="Calibri" w:hAnsi="Times New Roman" w:cs="Times New Roman"/>
      <w:b/>
      <w:bCs/>
      <w:caps/>
      <w:smallCaps/>
      <w:sz w:val="24"/>
      <w:szCs w:val="24"/>
    </w:rPr>
  </w:style>
  <w:style w:type="paragraph" w:customStyle="1" w:styleId="-0">
    <w:name w:val="Контракт-пункт"/>
    <w:basedOn w:val="a"/>
    <w:rsid w:val="00B15AE1"/>
    <w:pPr>
      <w:numPr>
        <w:ilvl w:val="3"/>
        <w:numId w:val="1"/>
      </w:numPr>
      <w:tabs>
        <w:tab w:val="clear" w:pos="1418"/>
        <w:tab w:val="num" w:pos="1391"/>
      </w:tabs>
      <w:spacing w:after="0" w:line="240" w:lineRule="auto"/>
      <w:ind w:left="1391" w:hanging="851"/>
      <w:jc w:val="both"/>
    </w:pPr>
    <w:rPr>
      <w:rFonts w:ascii="Times New Roman" w:eastAsia="Calibri" w:hAnsi="Times New Roman" w:cs="Times New Roman"/>
      <w:sz w:val="24"/>
      <w:szCs w:val="24"/>
    </w:rPr>
  </w:style>
  <w:style w:type="paragraph" w:customStyle="1" w:styleId="25">
    <w:name w:val="Обычный2"/>
    <w:basedOn w:val="a"/>
    <w:rsid w:val="00B15AE1"/>
    <w:pPr>
      <w:spacing w:before="100" w:beforeAutospacing="1" w:after="100" w:afterAutospacing="1" w:line="240" w:lineRule="auto"/>
    </w:pPr>
    <w:rPr>
      <w:rFonts w:ascii="Times New Roman" w:eastAsia="Calibri" w:hAnsi="Times New Roman" w:cs="Times New Roman"/>
      <w:sz w:val="24"/>
      <w:szCs w:val="24"/>
    </w:rPr>
  </w:style>
  <w:style w:type="character" w:customStyle="1" w:styleId="blk">
    <w:name w:val="blk"/>
    <w:rsid w:val="00B15AE1"/>
  </w:style>
  <w:style w:type="character" w:customStyle="1" w:styleId="CharChar">
    <w:name w:val="Обычный Char Char"/>
    <w:link w:val="13"/>
    <w:locked/>
    <w:rsid w:val="00B15AE1"/>
    <w:rPr>
      <w:rFonts w:ascii="Times New Roman" w:eastAsia="Times New Roman" w:hAnsi="Times New Roman" w:cs="Times New Roman"/>
      <w:snapToGrid w:val="0"/>
      <w:sz w:val="24"/>
      <w:szCs w:val="20"/>
    </w:rPr>
  </w:style>
  <w:style w:type="character" w:customStyle="1" w:styleId="aa">
    <w:name w:val="Основной текст_"/>
    <w:basedOn w:val="a0"/>
    <w:link w:val="14"/>
    <w:uiPriority w:val="99"/>
    <w:rsid w:val="00B15AE1"/>
    <w:rPr>
      <w:shd w:val="clear" w:color="auto" w:fill="FFFFFF"/>
    </w:rPr>
  </w:style>
  <w:style w:type="character" w:customStyle="1" w:styleId="32">
    <w:name w:val="Основной текст (3)_"/>
    <w:basedOn w:val="a0"/>
    <w:link w:val="33"/>
    <w:rsid w:val="00B15AE1"/>
    <w:rPr>
      <w:shd w:val="clear" w:color="auto" w:fill="FFFFFF"/>
    </w:rPr>
  </w:style>
  <w:style w:type="paragraph" w:customStyle="1" w:styleId="14">
    <w:name w:val="Основной текст1"/>
    <w:basedOn w:val="a"/>
    <w:link w:val="aa"/>
    <w:uiPriority w:val="99"/>
    <w:rsid w:val="00B15AE1"/>
    <w:pPr>
      <w:shd w:val="clear" w:color="auto" w:fill="FFFFFF"/>
      <w:spacing w:after="0" w:line="302" w:lineRule="exact"/>
    </w:pPr>
  </w:style>
  <w:style w:type="paragraph" w:customStyle="1" w:styleId="33">
    <w:name w:val="Основной текст (3)"/>
    <w:basedOn w:val="a"/>
    <w:link w:val="32"/>
    <w:rsid w:val="00B15AE1"/>
    <w:pPr>
      <w:shd w:val="clear" w:color="auto" w:fill="FFFFFF"/>
      <w:spacing w:after="0" w:line="274" w:lineRule="exact"/>
    </w:pPr>
  </w:style>
  <w:style w:type="paragraph" w:styleId="34">
    <w:name w:val="Body Text Indent 3"/>
    <w:basedOn w:val="a"/>
    <w:link w:val="35"/>
    <w:rsid w:val="00A27C40"/>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sid w:val="00A27C40"/>
    <w:rPr>
      <w:rFonts w:ascii="Times New Roman" w:eastAsia="Times New Roman" w:hAnsi="Times New Roman" w:cs="Times New Roman"/>
      <w:sz w:val="16"/>
      <w:szCs w:val="16"/>
    </w:rPr>
  </w:style>
  <w:style w:type="character" w:customStyle="1" w:styleId="FontStyle48">
    <w:name w:val="Font Style48"/>
    <w:basedOn w:val="a0"/>
    <w:uiPriority w:val="99"/>
    <w:rsid w:val="00FE5982"/>
    <w:rPr>
      <w:rFonts w:ascii="Arial" w:hAnsi="Arial" w:cs="Arial"/>
      <w:color w:val="000000"/>
      <w:sz w:val="16"/>
      <w:szCs w:val="16"/>
    </w:rPr>
  </w:style>
  <w:style w:type="paragraph" w:customStyle="1" w:styleId="Style5">
    <w:name w:val="Style5"/>
    <w:basedOn w:val="a"/>
    <w:uiPriority w:val="99"/>
    <w:rsid w:val="00FE5982"/>
    <w:pPr>
      <w:widowControl w:val="0"/>
      <w:autoSpaceDE w:val="0"/>
      <w:autoSpaceDN w:val="0"/>
      <w:adjustRightInd w:val="0"/>
      <w:spacing w:after="0" w:line="216" w:lineRule="exact"/>
      <w:jc w:val="both"/>
    </w:pPr>
    <w:rPr>
      <w:rFonts w:ascii="Arial" w:eastAsia="Times New Roman" w:hAnsi="Arial" w:cs="Arial"/>
      <w:sz w:val="24"/>
      <w:szCs w:val="24"/>
    </w:rPr>
  </w:style>
  <w:style w:type="paragraph" w:customStyle="1" w:styleId="Style8">
    <w:name w:val="Style8"/>
    <w:basedOn w:val="a"/>
    <w:uiPriority w:val="99"/>
    <w:rsid w:val="00FE5982"/>
    <w:pPr>
      <w:widowControl w:val="0"/>
      <w:autoSpaceDE w:val="0"/>
      <w:autoSpaceDN w:val="0"/>
      <w:adjustRightInd w:val="0"/>
      <w:spacing w:after="0" w:line="209" w:lineRule="exact"/>
      <w:jc w:val="both"/>
    </w:pPr>
    <w:rPr>
      <w:rFonts w:ascii="Arial" w:eastAsia="Times New Roman" w:hAnsi="Arial" w:cs="Arial"/>
      <w:sz w:val="24"/>
      <w:szCs w:val="24"/>
    </w:rPr>
  </w:style>
  <w:style w:type="paragraph" w:customStyle="1" w:styleId="Style10">
    <w:name w:val="Style10"/>
    <w:basedOn w:val="a"/>
    <w:uiPriority w:val="99"/>
    <w:rsid w:val="00FE5982"/>
    <w:pPr>
      <w:widowControl w:val="0"/>
      <w:autoSpaceDE w:val="0"/>
      <w:autoSpaceDN w:val="0"/>
      <w:adjustRightInd w:val="0"/>
      <w:spacing w:after="0" w:line="209" w:lineRule="exact"/>
    </w:pPr>
    <w:rPr>
      <w:rFonts w:ascii="Arial" w:eastAsia="Times New Roman" w:hAnsi="Arial" w:cs="Arial"/>
      <w:sz w:val="24"/>
      <w:szCs w:val="24"/>
    </w:rPr>
  </w:style>
  <w:style w:type="paragraph" w:customStyle="1" w:styleId="-1">
    <w:name w:val="Контракт-подпункт"/>
    <w:basedOn w:val="a"/>
    <w:uiPriority w:val="99"/>
    <w:rsid w:val="00404EE9"/>
    <w:pPr>
      <w:tabs>
        <w:tab w:val="num" w:pos="851"/>
      </w:tabs>
      <w:spacing w:after="0" w:line="240" w:lineRule="auto"/>
      <w:ind w:left="851" w:hanging="851"/>
      <w:jc w:val="both"/>
    </w:pPr>
    <w:rPr>
      <w:rFonts w:ascii="Times New Roman" w:eastAsia="Calibri" w:hAnsi="Times New Roman" w:cs="Times New Roman"/>
      <w:sz w:val="24"/>
      <w:szCs w:val="24"/>
    </w:rPr>
  </w:style>
  <w:style w:type="paragraph" w:customStyle="1" w:styleId="-2">
    <w:name w:val="Контракт-подподпункт"/>
    <w:basedOn w:val="a"/>
    <w:uiPriority w:val="99"/>
    <w:rsid w:val="00404EE9"/>
    <w:pPr>
      <w:tabs>
        <w:tab w:val="num" w:pos="1418"/>
      </w:tabs>
      <w:spacing w:after="0" w:line="240" w:lineRule="auto"/>
      <w:ind w:left="1418" w:hanging="567"/>
      <w:jc w:val="both"/>
    </w:pPr>
    <w:rPr>
      <w:rFonts w:ascii="Times New Roman" w:eastAsia="Calibri" w:hAnsi="Times New Roman" w:cs="Times New Roman"/>
      <w:sz w:val="24"/>
      <w:szCs w:val="24"/>
    </w:rPr>
  </w:style>
  <w:style w:type="paragraph" w:customStyle="1" w:styleId="7">
    <w:name w:val="Обычный7"/>
    <w:rsid w:val="00404EE9"/>
    <w:pPr>
      <w:widowControl w:val="0"/>
      <w:spacing w:after="0" w:line="300" w:lineRule="auto"/>
      <w:ind w:firstLine="720"/>
      <w:jc w:val="both"/>
    </w:pPr>
    <w:rPr>
      <w:rFonts w:ascii="Times New Roman" w:eastAsia="Calibri" w:hAnsi="Times New Roman" w:cs="Times New Roman"/>
      <w:sz w:val="24"/>
      <w:szCs w:val="20"/>
    </w:rPr>
  </w:style>
  <w:style w:type="character" w:styleId="ab">
    <w:name w:val="footnote reference"/>
    <w:basedOn w:val="a0"/>
    <w:uiPriority w:val="99"/>
    <w:rsid w:val="00404EE9"/>
    <w:rPr>
      <w:vertAlign w:val="superscript"/>
    </w:rPr>
  </w:style>
  <w:style w:type="paragraph" w:styleId="ac">
    <w:name w:val="footnote text"/>
    <w:basedOn w:val="a"/>
    <w:link w:val="ad"/>
    <w:rsid w:val="00404EE9"/>
    <w:pPr>
      <w:spacing w:after="0" w:line="240" w:lineRule="auto"/>
    </w:pPr>
    <w:rPr>
      <w:rFonts w:ascii="Times New Roman" w:eastAsia="Times New Roman" w:hAnsi="Times New Roman" w:cs="Times New Roman"/>
      <w:sz w:val="20"/>
      <w:szCs w:val="20"/>
    </w:rPr>
  </w:style>
  <w:style w:type="character" w:customStyle="1" w:styleId="ad">
    <w:name w:val="Текст сноски Знак"/>
    <w:basedOn w:val="a0"/>
    <w:link w:val="ac"/>
    <w:rsid w:val="00404EE9"/>
    <w:rPr>
      <w:rFonts w:ascii="Times New Roman" w:eastAsia="Times New Roman" w:hAnsi="Times New Roman" w:cs="Times New Roman"/>
      <w:sz w:val="20"/>
      <w:szCs w:val="20"/>
    </w:rPr>
  </w:style>
  <w:style w:type="paragraph" w:styleId="ae">
    <w:name w:val="header"/>
    <w:basedOn w:val="a"/>
    <w:link w:val="af"/>
    <w:uiPriority w:val="99"/>
    <w:unhideWhenUsed/>
    <w:rsid w:val="003525E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525EF"/>
  </w:style>
  <w:style w:type="paragraph" w:styleId="af0">
    <w:name w:val="footer"/>
    <w:basedOn w:val="a"/>
    <w:link w:val="af1"/>
    <w:uiPriority w:val="99"/>
    <w:semiHidden/>
    <w:unhideWhenUsed/>
    <w:rsid w:val="003525EF"/>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3525EF"/>
  </w:style>
  <w:style w:type="table" w:customStyle="1" w:styleId="15">
    <w:name w:val="Сетка таблицы1"/>
    <w:basedOn w:val="a1"/>
    <w:next w:val="af2"/>
    <w:uiPriority w:val="59"/>
    <w:rsid w:val="00E13C24"/>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2">
    <w:name w:val="Table Grid"/>
    <w:basedOn w:val="a1"/>
    <w:uiPriority w:val="59"/>
    <w:rsid w:val="00E13C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f2"/>
    <w:uiPriority w:val="59"/>
    <w:rsid w:val="00270BD0"/>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 Spacing"/>
    <w:link w:val="af4"/>
    <w:uiPriority w:val="1"/>
    <w:qFormat/>
    <w:rsid w:val="00EB0916"/>
    <w:pPr>
      <w:spacing w:after="0" w:line="240" w:lineRule="auto"/>
    </w:pPr>
  </w:style>
  <w:style w:type="character" w:customStyle="1" w:styleId="af4">
    <w:name w:val="Без интервала Знак"/>
    <w:link w:val="af3"/>
    <w:uiPriority w:val="1"/>
    <w:rsid w:val="00E22B3E"/>
  </w:style>
  <w:style w:type="character" w:customStyle="1" w:styleId="12">
    <w:name w:val="Заголовок 1 Знак"/>
    <w:basedOn w:val="a0"/>
    <w:link w:val="11"/>
    <w:uiPriority w:val="9"/>
    <w:rsid w:val="00E22B3E"/>
    <w:rPr>
      <w:rFonts w:asciiTheme="majorHAnsi" w:eastAsiaTheme="majorEastAsia" w:hAnsiTheme="majorHAnsi" w:cstheme="majorBidi"/>
      <w:b/>
      <w:bCs/>
      <w:color w:val="365F91" w:themeColor="accent1" w:themeShade="BF"/>
      <w:sz w:val="28"/>
      <w:szCs w:val="28"/>
    </w:rPr>
  </w:style>
  <w:style w:type="table" w:customStyle="1" w:styleId="36">
    <w:name w:val="Сетка таблицы3"/>
    <w:basedOn w:val="a1"/>
    <w:next w:val="af2"/>
    <w:uiPriority w:val="59"/>
    <w:rsid w:val="00CB6C27"/>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f2"/>
    <w:uiPriority w:val="59"/>
    <w:rsid w:val="003E1A2F"/>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4C0784"/>
    <w:rPr>
      <w:rFonts w:asciiTheme="majorHAnsi" w:eastAsiaTheme="majorEastAsia" w:hAnsiTheme="majorHAnsi" w:cstheme="majorBidi"/>
      <w:b/>
      <w:bCs/>
      <w:color w:val="4F81BD" w:themeColor="accent1"/>
      <w:sz w:val="26"/>
      <w:szCs w:val="26"/>
    </w:rPr>
  </w:style>
  <w:style w:type="paragraph" w:customStyle="1" w:styleId="Style0">
    <w:name w:val="Style0"/>
    <w:rsid w:val="005E4239"/>
    <w:pPr>
      <w:spacing w:after="0" w:line="240" w:lineRule="auto"/>
    </w:pPr>
    <w:rPr>
      <w:rFonts w:ascii="Arial" w:eastAsia="Times New Roman" w:hAnsi="Arial" w:cs="Times New Roman"/>
      <w:sz w:val="24"/>
      <w:szCs w:val="20"/>
    </w:rPr>
  </w:style>
  <w:style w:type="paragraph" w:customStyle="1" w:styleId="5">
    <w:name w:val="Без интервала5"/>
    <w:uiPriority w:val="99"/>
    <w:qFormat/>
    <w:rsid w:val="00AE0AF2"/>
    <w:pPr>
      <w:tabs>
        <w:tab w:val="num" w:pos="2471"/>
      </w:tabs>
      <w:spacing w:after="0" w:line="240"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178156808">
      <w:bodyDiv w:val="1"/>
      <w:marLeft w:val="0"/>
      <w:marRight w:val="0"/>
      <w:marTop w:val="0"/>
      <w:marBottom w:val="0"/>
      <w:divBdr>
        <w:top w:val="none" w:sz="0" w:space="0" w:color="auto"/>
        <w:left w:val="none" w:sz="0" w:space="0" w:color="auto"/>
        <w:bottom w:val="none" w:sz="0" w:space="0" w:color="auto"/>
        <w:right w:val="none" w:sz="0" w:space="0" w:color="auto"/>
      </w:divBdr>
    </w:div>
    <w:div w:id="159220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30C186CFEFD7EF455142C2781D642BC378E9249242CF0E573E58E70F54430F7FEE3522B59C0B20DE1BCC81181329CE3186BA5CF64AAAB1E2DfDH" TargetMode="External"/><Relationship Id="rId13" Type="http://schemas.openxmlformats.org/officeDocument/2006/relationships/hyperlink" Target="consultantplus://offline/ref=33F0FE22A057525D2F380D6A0EBE74975C7029C5DA554150AFFBD1CDC717D7E05DA972694B057C3AC7AEDBC685484FB5F3B4AE2EAF1D5C9BACe3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463A26E38399AFAD7066D045585B74B56755B1E19D9F79610D70CCCAFB30E17B7E544DCFD1CA0EEA16A9501699982F0CD4CDD85RAd6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7C6DDBD5493CA7999AA8226B270771D27BE1C161DDB7F1E376B7FA94CBAFE10868293C582AE491216F64812FFC985299D7B5CA7C61B4E139q103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463A26E38399AFAD7066D045585B74B56755B1E19D9F79610D70CCCAFB30E17B7E544DFF71CA0EEA16A9501699982F0CD4CDD85RAd6E" TargetMode="External"/><Relationship Id="rId5" Type="http://schemas.openxmlformats.org/officeDocument/2006/relationships/webSettings" Target="webSettings.xml"/><Relationship Id="rId15" Type="http://schemas.openxmlformats.org/officeDocument/2006/relationships/hyperlink" Target="consultantplus://offline/ref=7C6DDBD5493CA7999AA8226B270771D279E6C262DFB7F1E376B7FA94CBAFE10868293C5A2BE3982B3B3E912BB5CE5E84D6ACD4797FB7qE08C" TargetMode="External"/><Relationship Id="rId10" Type="http://schemas.openxmlformats.org/officeDocument/2006/relationships/hyperlink" Target="consultantplus://offline/ref=0463A26E38399AFAD7066D045585B74B56755B1E19D9F79610D70CCCAFB30E17B7E544D8F543A5FBB03298087E878AE6D14EDCR8d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D867A7B8F9973F2F1DEAA82ABFEE31C356923EB116999831C555AD297201B4E19660DE1B96BAD6DA4826FC25320FE41E2304870C2D3A007s4q7E" TargetMode="External"/><Relationship Id="rId14" Type="http://schemas.openxmlformats.org/officeDocument/2006/relationships/hyperlink" Target="consultantplus://offline/ref=33F0FE22A057525D2F380D6A0EBE74975C7029C5DA554150AFFBD1CDC717D7E05DA972694B057C3CCDAEDBC685484FB5F3B4AE2EAF1D5C9BACe3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93A46-CA08-438B-90FE-0F645E315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5054</Words>
  <Characters>28811</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ОКБИиХО3</cp:lastModifiedBy>
  <cp:revision>5</cp:revision>
  <cp:lastPrinted>2024-05-29T02:55:00Z</cp:lastPrinted>
  <dcterms:created xsi:type="dcterms:W3CDTF">2025-07-07T04:39:00Z</dcterms:created>
  <dcterms:modified xsi:type="dcterms:W3CDTF">2026-05-28T01:36:00Z</dcterms:modified>
</cp:coreProperties>
</file>