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56F1" w:rsidRDefault="009956F1" w:rsidP="001A292A">
      <w:pPr>
        <w:jc w:val="center"/>
        <w:rPr>
          <w:b/>
          <w:sz w:val="28"/>
          <w:szCs w:val="28"/>
        </w:rPr>
      </w:pPr>
      <w:r>
        <w:rPr>
          <w:b/>
          <w:sz w:val="28"/>
          <w:szCs w:val="28"/>
        </w:rPr>
        <w:t>ПРОЕКТ</w:t>
      </w:r>
    </w:p>
    <w:p w:rsidR="001A292A" w:rsidRDefault="007F271C" w:rsidP="001A292A">
      <w:pPr>
        <w:jc w:val="center"/>
        <w:rPr>
          <w:b/>
          <w:sz w:val="28"/>
          <w:szCs w:val="28"/>
        </w:rPr>
      </w:pPr>
      <w:r>
        <w:rPr>
          <w:b/>
          <w:sz w:val="28"/>
          <w:szCs w:val="28"/>
        </w:rPr>
        <w:t>Государственного</w:t>
      </w:r>
      <w:r w:rsidR="001A292A" w:rsidRPr="001A292A">
        <w:rPr>
          <w:b/>
          <w:sz w:val="28"/>
          <w:szCs w:val="28"/>
        </w:rPr>
        <w:t xml:space="preserve"> контракт</w:t>
      </w:r>
      <w:r>
        <w:rPr>
          <w:b/>
          <w:sz w:val="28"/>
          <w:szCs w:val="28"/>
        </w:rPr>
        <w:t>а</w:t>
      </w:r>
      <w:r w:rsidR="00D079E3" w:rsidRPr="001A292A">
        <w:rPr>
          <w:b/>
          <w:sz w:val="28"/>
          <w:szCs w:val="28"/>
        </w:rPr>
        <w:t xml:space="preserve"> </w:t>
      </w:r>
      <w:r w:rsidR="001A292A" w:rsidRPr="001A292A">
        <w:rPr>
          <w:b/>
          <w:sz w:val="28"/>
          <w:szCs w:val="28"/>
        </w:rPr>
        <w:t>№</w:t>
      </w:r>
      <w:r w:rsidR="00556D40">
        <w:rPr>
          <w:b/>
          <w:sz w:val="28"/>
          <w:szCs w:val="28"/>
        </w:rPr>
        <w:t xml:space="preserve"> </w:t>
      </w:r>
      <w:r w:rsidR="001E4403">
        <w:rPr>
          <w:b/>
          <w:sz w:val="28"/>
          <w:szCs w:val="28"/>
        </w:rPr>
        <w:t>_______</w:t>
      </w:r>
    </w:p>
    <w:p w:rsidR="00B178C7" w:rsidRPr="00B178C7" w:rsidRDefault="00031CE2" w:rsidP="003B5A2D">
      <w:pPr>
        <w:widowControl w:val="0"/>
        <w:spacing w:line="240" w:lineRule="atLeast"/>
        <w:jc w:val="center"/>
      </w:pPr>
      <w:r w:rsidRPr="00497459">
        <w:t xml:space="preserve">ИКЗ </w:t>
      </w:r>
      <w:r w:rsidR="00B05F6D" w:rsidRPr="00B05F6D">
        <w:rPr>
          <w:bCs/>
          <w:color w:val="000000"/>
          <w:lang w:eastAsia="ru-RU"/>
        </w:rPr>
        <w:t>26 1 2511032133 251101001 0010 000 0000 000</w:t>
      </w:r>
    </w:p>
    <w:p w:rsidR="00D079E3" w:rsidRPr="001A292A" w:rsidRDefault="00D079E3" w:rsidP="001A292A">
      <w:pPr>
        <w:tabs>
          <w:tab w:val="left" w:pos="3540"/>
          <w:tab w:val="center" w:pos="5386"/>
        </w:tabs>
        <w:jc w:val="center"/>
        <w:rPr>
          <w:b/>
          <w:color w:val="000000"/>
          <w:sz w:val="28"/>
          <w:szCs w:val="28"/>
        </w:rPr>
      </w:pPr>
    </w:p>
    <w:p w:rsidR="00D079E3" w:rsidRPr="007A55A2" w:rsidRDefault="00D079E3" w:rsidP="00D079E3">
      <w:pPr>
        <w:tabs>
          <w:tab w:val="left" w:pos="3540"/>
          <w:tab w:val="center" w:pos="5386"/>
        </w:tabs>
      </w:pPr>
    </w:p>
    <w:p w:rsidR="00D079E3" w:rsidRPr="005150F7" w:rsidRDefault="00D079E3" w:rsidP="00D079E3">
      <w:pPr>
        <w:rPr>
          <w:sz w:val="25"/>
          <w:szCs w:val="25"/>
        </w:rPr>
      </w:pPr>
      <w:r w:rsidRPr="00D22077">
        <w:t>г.</w:t>
      </w:r>
      <w:r w:rsidR="00E52F7A">
        <w:t xml:space="preserve"> </w:t>
      </w:r>
      <w:r w:rsidR="007A6821" w:rsidRPr="00D22077">
        <w:t xml:space="preserve">Уссурийск      </w:t>
      </w:r>
      <w:r w:rsidRPr="00D22077">
        <w:t xml:space="preserve">                                       </w:t>
      </w:r>
      <w:r w:rsidR="00D22077">
        <w:t xml:space="preserve">      </w:t>
      </w:r>
      <w:r w:rsidRPr="00D22077">
        <w:t xml:space="preserve">           </w:t>
      </w:r>
      <w:r w:rsidR="00737E88">
        <w:t xml:space="preserve">                       </w:t>
      </w:r>
      <w:r w:rsidR="00E52F7A">
        <w:t xml:space="preserve"> </w:t>
      </w:r>
      <w:r w:rsidR="00136188" w:rsidRPr="00D22077">
        <w:t xml:space="preserve"> «</w:t>
      </w:r>
      <w:r w:rsidR="001E4403" w:rsidRPr="00D22077">
        <w:t>_____</w:t>
      </w:r>
      <w:r w:rsidRPr="00D22077">
        <w:t xml:space="preserve">» </w:t>
      </w:r>
      <w:r w:rsidR="001E4403" w:rsidRPr="00D22077">
        <w:t>__________</w:t>
      </w:r>
      <w:r w:rsidR="00556D40" w:rsidRPr="00D22077">
        <w:t xml:space="preserve"> </w:t>
      </w:r>
      <w:r w:rsidRPr="00D22077">
        <w:t>20</w:t>
      </w:r>
      <w:r w:rsidR="003931A9" w:rsidRPr="00D22077">
        <w:t>2</w:t>
      </w:r>
      <w:r w:rsidR="004B4427">
        <w:t>6</w:t>
      </w:r>
      <w:r w:rsidR="00737E88">
        <w:t xml:space="preserve"> </w:t>
      </w:r>
      <w:r w:rsidRPr="00D22077">
        <w:t>г</w:t>
      </w:r>
      <w:r w:rsidRPr="005150F7">
        <w:rPr>
          <w:sz w:val="25"/>
          <w:szCs w:val="25"/>
        </w:rPr>
        <w:t xml:space="preserve">.                                                                                      </w:t>
      </w:r>
    </w:p>
    <w:p w:rsidR="00D079E3" w:rsidRPr="005150F7" w:rsidRDefault="00D079E3" w:rsidP="00D079E3">
      <w:pPr>
        <w:ind w:firstLine="720"/>
        <w:jc w:val="both"/>
        <w:rPr>
          <w:sz w:val="25"/>
          <w:szCs w:val="25"/>
        </w:rPr>
      </w:pPr>
    </w:p>
    <w:p w:rsidR="00C8270C" w:rsidRPr="00FD2068" w:rsidRDefault="009C0B02" w:rsidP="00FD2068">
      <w:pPr>
        <w:widowControl w:val="0"/>
        <w:spacing w:line="240" w:lineRule="atLeast"/>
        <w:jc w:val="both"/>
        <w:rPr>
          <w:color w:val="000000"/>
        </w:rPr>
      </w:pPr>
      <w:r w:rsidRPr="00D22077">
        <w:t xml:space="preserve">          </w:t>
      </w:r>
      <w:r w:rsidR="001E4403" w:rsidRPr="00D22077">
        <w:t>Федеральное казенное учреждение дополнительного профессионального образования «Дальневосточный межрегиональный учебный центр Федеральной службы исполнения наказаний» (ФКУ ДПО ДМУЦ ФСИН России)</w:t>
      </w:r>
      <w:r w:rsidR="00D079E3" w:rsidRPr="00D22077">
        <w:t xml:space="preserve">, выступая от имени Российской Федерации, в целях обеспечения государственных нужд, </w:t>
      </w:r>
      <w:r w:rsidR="001C6332" w:rsidRPr="00D22077">
        <w:t xml:space="preserve">в лице </w:t>
      </w:r>
      <w:r w:rsidR="00DC1D0D">
        <w:t>____________________________________________</w:t>
      </w:r>
      <w:r w:rsidR="001C6332" w:rsidRPr="00D22077">
        <w:t>, действующ</w:t>
      </w:r>
      <w:r w:rsidR="00FD2068">
        <w:t>ий</w:t>
      </w:r>
      <w:r w:rsidR="001C6332" w:rsidRPr="00D22077">
        <w:t xml:space="preserve"> на основании </w:t>
      </w:r>
      <w:r w:rsidR="00242338">
        <w:t>Устава</w:t>
      </w:r>
      <w:r w:rsidR="001C6332" w:rsidRPr="00D22077">
        <w:t xml:space="preserve">, </w:t>
      </w:r>
      <w:r w:rsidR="00733830">
        <w:t xml:space="preserve">приказа ФСИН России </w:t>
      </w:r>
      <w:r w:rsidR="00B83988" w:rsidRPr="00D22077">
        <w:t>от 27.04.2022 № 251 «</w:t>
      </w:r>
      <w:r w:rsidR="005868F4">
        <w:rPr>
          <w:color w:val="000000"/>
        </w:rPr>
        <w:t xml:space="preserve">Об осуществлении ФСИН России, </w:t>
      </w:r>
      <w:r w:rsidR="00B83988" w:rsidRPr="00D22077">
        <w:rPr>
          <w:color w:val="000000"/>
        </w:rPr>
        <w:t>учреждениями, непосредственно подчиненными ФСИН Ро</w:t>
      </w:r>
      <w:r w:rsidR="00FD2068">
        <w:rPr>
          <w:color w:val="000000"/>
        </w:rPr>
        <w:t xml:space="preserve">ссии, территориальными органами </w:t>
      </w:r>
      <w:r w:rsidR="005868F4">
        <w:rPr>
          <w:color w:val="000000"/>
        </w:rPr>
        <w:t>ФСИН России</w:t>
      </w:r>
      <w:r w:rsidR="00733830">
        <w:rPr>
          <w:color w:val="000000"/>
        </w:rPr>
        <w:t xml:space="preserve"> </w:t>
      </w:r>
      <w:r w:rsidR="005868F4">
        <w:rPr>
          <w:color w:val="000000"/>
        </w:rPr>
        <w:t>и подведомственными</w:t>
      </w:r>
      <w:r w:rsidR="00B83988" w:rsidRPr="00D22077">
        <w:rPr>
          <w:color w:val="000000"/>
        </w:rPr>
        <w:t xml:space="preserve"> им учрежд</w:t>
      </w:r>
      <w:r w:rsidR="00737E88">
        <w:rPr>
          <w:color w:val="000000"/>
        </w:rPr>
        <w:t xml:space="preserve">ениями уголовно-исполнительной </w:t>
      </w:r>
      <w:r w:rsidR="00B83988" w:rsidRPr="00D22077">
        <w:rPr>
          <w:color w:val="000000"/>
        </w:rPr>
        <w:t>системы Российской Федерации, иными организациями уголовно-исполнительно</w:t>
      </w:r>
      <w:r w:rsidR="00737E88">
        <w:rPr>
          <w:color w:val="000000"/>
        </w:rPr>
        <w:t xml:space="preserve">й системы Российской Федерации </w:t>
      </w:r>
      <w:r w:rsidR="00B83988" w:rsidRPr="00D22077">
        <w:rPr>
          <w:color w:val="000000"/>
        </w:rPr>
        <w:t>полномочий заказчика</w:t>
      </w:r>
      <w:r w:rsidR="00B83988" w:rsidRPr="00D22077">
        <w:t>»</w:t>
      </w:r>
      <w:r w:rsidR="001C6332" w:rsidRPr="00D22077">
        <w:rPr>
          <w:color w:val="000000"/>
        </w:rPr>
        <w:t>,</w:t>
      </w:r>
      <w:r w:rsidR="00733830">
        <w:rPr>
          <w:color w:val="000000"/>
        </w:rPr>
        <w:t xml:space="preserve"> приказа </w:t>
      </w:r>
      <w:r w:rsidR="00FD2068">
        <w:rPr>
          <w:color w:val="000000"/>
        </w:rPr>
        <w:br/>
        <w:t xml:space="preserve">ФСИН России от 15.04.2026 </w:t>
      </w:r>
      <w:r w:rsidR="00FD2068" w:rsidRPr="00FD2068">
        <w:rPr>
          <w:color w:val="000000"/>
        </w:rPr>
        <w:t>№ 363-лс «О возложении временного исполнения</w:t>
      </w:r>
      <w:r w:rsidR="00FD2068">
        <w:rPr>
          <w:color w:val="000000"/>
        </w:rPr>
        <w:t xml:space="preserve"> обязанностей на Васечку Г.Б., </w:t>
      </w:r>
      <w:r w:rsidR="00FD2068" w:rsidRPr="00FD2068">
        <w:rPr>
          <w:color w:val="000000"/>
        </w:rPr>
        <w:t>Умуханова М.Р.»</w:t>
      </w:r>
      <w:r w:rsidR="00233E09">
        <w:rPr>
          <w:color w:val="000000"/>
        </w:rPr>
        <w:t xml:space="preserve"> </w:t>
      </w:r>
      <w:r w:rsidR="00D079E3" w:rsidRPr="00D22077">
        <w:t xml:space="preserve">с </w:t>
      </w:r>
      <w:r w:rsidR="005150F7" w:rsidRPr="00D22077">
        <w:t>одной стороны,</w:t>
      </w:r>
      <w:r w:rsidR="00233E09">
        <w:t xml:space="preserve"> </w:t>
      </w:r>
      <w:r w:rsidR="00233E09" w:rsidRPr="00D22077">
        <w:t xml:space="preserve">именуемое в дальнейшем </w:t>
      </w:r>
      <w:r w:rsidR="00233E09" w:rsidRPr="00D22077">
        <w:rPr>
          <w:b/>
        </w:rPr>
        <w:t>Государственный заказчик</w:t>
      </w:r>
      <w:r w:rsidR="005150F7" w:rsidRPr="00D22077">
        <w:t xml:space="preserve"> </w:t>
      </w:r>
      <w:r w:rsidR="00D079E3" w:rsidRPr="00D22077">
        <w:t>и</w:t>
      </w:r>
      <w:r w:rsidR="00FD2068">
        <w:t xml:space="preserve"> </w:t>
      </w:r>
      <w:r w:rsidR="00B83988" w:rsidRPr="00D22077">
        <w:t>_________________</w:t>
      </w:r>
      <w:r w:rsidR="00AC0DCF" w:rsidRPr="00D22077">
        <w:t>,</w:t>
      </w:r>
      <w:r w:rsidR="00B83988" w:rsidRPr="00D22077">
        <w:t xml:space="preserve"> в лице</w:t>
      </w:r>
      <w:r w:rsidR="00FD2068">
        <w:t xml:space="preserve"> </w:t>
      </w:r>
      <w:r w:rsidR="00B83988" w:rsidRPr="00D22077">
        <w:t>______</w:t>
      </w:r>
      <w:r w:rsidR="00AC0DCF" w:rsidRPr="00D22077">
        <w:t xml:space="preserve"> действующе</w:t>
      </w:r>
      <w:r w:rsidR="00B83988" w:rsidRPr="00D22077">
        <w:t>го</w:t>
      </w:r>
      <w:r w:rsidR="00AC0DCF" w:rsidRPr="00D22077">
        <w:t xml:space="preserve"> </w:t>
      </w:r>
      <w:r w:rsidR="00242338">
        <w:br/>
      </w:r>
      <w:r w:rsidR="00AC0DCF" w:rsidRPr="00D22077">
        <w:t xml:space="preserve">на основании </w:t>
      </w:r>
      <w:r w:rsidR="00B83988" w:rsidRPr="00D22077">
        <w:t>_____</w:t>
      </w:r>
      <w:r w:rsidR="00C3053C" w:rsidRPr="00D22077">
        <w:t>,</w:t>
      </w:r>
      <w:r w:rsidR="00D079E3" w:rsidRPr="00D22077">
        <w:t xml:space="preserve"> именуемое в дальнейшем </w:t>
      </w:r>
      <w:r w:rsidR="00D079E3" w:rsidRPr="00D22077">
        <w:rPr>
          <w:b/>
        </w:rPr>
        <w:t>Исполнитель</w:t>
      </w:r>
      <w:r w:rsidR="00D079E3" w:rsidRPr="00D22077">
        <w:t>, с другой стороны, вместе именуемые Стороны,</w:t>
      </w:r>
      <w:r w:rsidR="001E4403" w:rsidRPr="00D22077">
        <w:t xml:space="preserve"> руководствуясь п.</w:t>
      </w:r>
      <w:r w:rsidR="003E71EF" w:rsidRPr="00D22077">
        <w:t>4</w:t>
      </w:r>
      <w:r w:rsidR="001E4403" w:rsidRPr="00D22077">
        <w:t xml:space="preserve"> ч.1 ст.</w:t>
      </w:r>
      <w:r w:rsidR="00FD2068">
        <w:t xml:space="preserve"> </w:t>
      </w:r>
      <w:r w:rsidR="001E4403" w:rsidRPr="00D22077">
        <w:t xml:space="preserve">93 Федерального закона от 05.04.2013 </w:t>
      </w:r>
      <w:r w:rsidR="00242338">
        <w:br/>
      </w:r>
      <w:r w:rsidR="001E4403" w:rsidRPr="00D22077">
        <w:t>№ 44-ФЗ «О контрактной системе в сфере закупок  товаров, работ, услуг для обеспечения государственных и муниципальных нужд», заключили настоящий Государственн</w:t>
      </w:r>
      <w:r w:rsidR="005868F4">
        <w:t xml:space="preserve">ый контракт (далее – Контракт) </w:t>
      </w:r>
      <w:r w:rsidR="00C8270C" w:rsidRPr="00497D5B">
        <w:t xml:space="preserve">и на основании итогового протокола закупочной сессии №_____ от _______, заключили настоящий государственный контракт (далее – Контракт) </w:t>
      </w:r>
      <w:r w:rsidR="00242338">
        <w:br/>
      </w:r>
      <w:r w:rsidR="00C8270C" w:rsidRPr="00497D5B">
        <w:t>о нижеследующем:</w:t>
      </w:r>
    </w:p>
    <w:p w:rsidR="00D079E3" w:rsidRPr="00D22077" w:rsidRDefault="00D079E3" w:rsidP="00C8270C">
      <w:pPr>
        <w:jc w:val="both"/>
        <w:rPr>
          <w:b/>
          <w:bCs/>
          <w:spacing w:val="2"/>
        </w:rPr>
      </w:pPr>
    </w:p>
    <w:p w:rsidR="00D079E3" w:rsidRPr="00D22077" w:rsidRDefault="00D079E3" w:rsidP="00D079E3">
      <w:pPr>
        <w:shd w:val="clear" w:color="auto" w:fill="FFFFFF"/>
        <w:jc w:val="center"/>
        <w:rPr>
          <w:b/>
          <w:bCs/>
          <w:spacing w:val="2"/>
        </w:rPr>
      </w:pPr>
      <w:r w:rsidRPr="00D22077">
        <w:rPr>
          <w:b/>
          <w:bCs/>
          <w:spacing w:val="2"/>
        </w:rPr>
        <w:t>1. ПРЕДМЕТ КОНТРАКТА</w:t>
      </w:r>
    </w:p>
    <w:p w:rsidR="00D079E3" w:rsidRPr="00D22077" w:rsidRDefault="00D079E3" w:rsidP="00D079E3">
      <w:pPr>
        <w:shd w:val="clear" w:color="auto" w:fill="FFFFFF"/>
        <w:jc w:val="center"/>
        <w:rPr>
          <w:b/>
          <w:bCs/>
          <w:spacing w:val="2"/>
        </w:rPr>
      </w:pPr>
    </w:p>
    <w:p w:rsidR="00D079E3" w:rsidRPr="00D22077" w:rsidRDefault="00D079E3" w:rsidP="00D079E3">
      <w:pPr>
        <w:tabs>
          <w:tab w:val="left" w:pos="9355"/>
        </w:tabs>
        <w:ind w:firstLine="851"/>
        <w:jc w:val="both"/>
      </w:pPr>
      <w:r w:rsidRPr="00D22077">
        <w:t xml:space="preserve">1.1. </w:t>
      </w:r>
      <w:r w:rsidRPr="00D22077">
        <w:rPr>
          <w:b/>
          <w:bCs/>
        </w:rPr>
        <w:t xml:space="preserve">Исполнитель </w:t>
      </w:r>
      <w:r w:rsidRPr="00D22077">
        <w:t>обязуется оказать услу</w:t>
      </w:r>
      <w:r w:rsidR="00242338">
        <w:t>ги по предоставлению</w:t>
      </w:r>
      <w:r w:rsidRPr="00D22077">
        <w:t xml:space="preserve"> доступа к сети Интернет (далее </w:t>
      </w:r>
      <w:r w:rsidR="00C92FB5" w:rsidRPr="00D22077">
        <w:t>–</w:t>
      </w:r>
      <w:r w:rsidRPr="00D22077">
        <w:t xml:space="preserve"> </w:t>
      </w:r>
      <w:r w:rsidR="00C92FB5" w:rsidRPr="00D22077">
        <w:t>канал или</w:t>
      </w:r>
      <w:r w:rsidRPr="00D22077">
        <w:t xml:space="preserve"> услуги) в соответствии с техническим заданием </w:t>
      </w:r>
      <w:r w:rsidR="00242338">
        <w:br/>
      </w:r>
      <w:r w:rsidRPr="00D22077">
        <w:t>(приложение № 2), спецификацией (приложение № 1), являющимися неотъемлемой частью Государственного контракта,</w:t>
      </w:r>
      <w:r w:rsidR="005F679D" w:rsidRPr="00D22077">
        <w:t xml:space="preserve"> а </w:t>
      </w:r>
      <w:r w:rsidRPr="00D22077">
        <w:rPr>
          <w:b/>
        </w:rPr>
        <w:t>Государственный заказчик</w:t>
      </w:r>
      <w:r w:rsidR="008C552A" w:rsidRPr="00D22077">
        <w:rPr>
          <w:b/>
        </w:rPr>
        <w:t xml:space="preserve"> </w:t>
      </w:r>
      <w:r w:rsidRPr="00D22077">
        <w:rPr>
          <w:bCs/>
        </w:rPr>
        <w:t>обязуется</w:t>
      </w:r>
      <w:r w:rsidRPr="00D22077">
        <w:rPr>
          <w:b/>
          <w:bCs/>
        </w:rPr>
        <w:t xml:space="preserve"> обеспечить </w:t>
      </w:r>
      <w:r w:rsidRPr="00D22077">
        <w:t>прием</w:t>
      </w:r>
      <w:r w:rsidR="00242338">
        <w:t>ку</w:t>
      </w:r>
      <w:r w:rsidRPr="00D22077">
        <w:t xml:space="preserve"> и оплату оказанных услуг.</w:t>
      </w:r>
    </w:p>
    <w:p w:rsidR="00D079E3" w:rsidRPr="00D22077" w:rsidRDefault="00D079E3" w:rsidP="00D079E3">
      <w:pPr>
        <w:tabs>
          <w:tab w:val="left" w:pos="9355"/>
        </w:tabs>
        <w:ind w:right="-6" w:firstLine="851"/>
        <w:jc w:val="both"/>
      </w:pPr>
      <w:r w:rsidRPr="00D22077">
        <w:t xml:space="preserve">1.2. </w:t>
      </w:r>
      <w:r w:rsidRPr="00D22077">
        <w:rPr>
          <w:b/>
        </w:rPr>
        <w:t>Государственн</w:t>
      </w:r>
      <w:r w:rsidR="004E28E6" w:rsidRPr="00D22077">
        <w:rPr>
          <w:b/>
        </w:rPr>
        <w:t>ым</w:t>
      </w:r>
      <w:r w:rsidRPr="00D22077">
        <w:rPr>
          <w:b/>
        </w:rPr>
        <w:t xml:space="preserve"> заказчик</w:t>
      </w:r>
      <w:r w:rsidR="004E28E6" w:rsidRPr="00D22077">
        <w:rPr>
          <w:b/>
        </w:rPr>
        <w:t xml:space="preserve">ом </w:t>
      </w:r>
      <w:r w:rsidR="004E28E6" w:rsidRPr="00D22077">
        <w:t>определен</w:t>
      </w:r>
      <w:r w:rsidRPr="00D22077">
        <w:t xml:space="preserve"> </w:t>
      </w:r>
      <w:r w:rsidR="004E28E6" w:rsidRPr="00D22077">
        <w:t xml:space="preserve">уполномоченный </w:t>
      </w:r>
      <w:r w:rsidRPr="00D22077">
        <w:t xml:space="preserve">на приемку услуг и предъявление претензий к </w:t>
      </w:r>
      <w:r w:rsidRPr="00D22077">
        <w:rPr>
          <w:b/>
        </w:rPr>
        <w:t>Исполнителю</w:t>
      </w:r>
      <w:r w:rsidRPr="00D22077">
        <w:t xml:space="preserve"> о неисполнении (ненадлежащем исполнении) условий Государственного контракта (</w:t>
      </w:r>
      <w:r w:rsidR="00737E88">
        <w:t>п</w:t>
      </w:r>
      <w:r w:rsidR="004E28E6" w:rsidRPr="00D22077">
        <w:t>риложение № 1</w:t>
      </w:r>
      <w:r w:rsidRPr="00D22077">
        <w:t>).</w:t>
      </w:r>
    </w:p>
    <w:p w:rsidR="00D079E3" w:rsidRPr="00D22077" w:rsidRDefault="00D079E3" w:rsidP="00D079E3">
      <w:pPr>
        <w:tabs>
          <w:tab w:val="left" w:pos="9355"/>
        </w:tabs>
        <w:ind w:firstLine="851"/>
        <w:jc w:val="both"/>
      </w:pPr>
    </w:p>
    <w:p w:rsidR="00D079E3" w:rsidRPr="00D22077" w:rsidRDefault="00D079E3" w:rsidP="00D079E3">
      <w:pPr>
        <w:shd w:val="clear" w:color="auto" w:fill="FFFFFF"/>
        <w:ind w:firstLine="851"/>
        <w:jc w:val="center"/>
        <w:rPr>
          <w:b/>
          <w:bCs/>
          <w:spacing w:val="5"/>
        </w:rPr>
      </w:pPr>
      <w:r w:rsidRPr="00D22077">
        <w:rPr>
          <w:b/>
          <w:bCs/>
          <w:spacing w:val="5"/>
        </w:rPr>
        <w:t>2. УСЛОВИЯ ПРЕДОСТАВЛЕНИЯ УСЛУГ</w:t>
      </w:r>
    </w:p>
    <w:p w:rsidR="00D079E3" w:rsidRPr="00D22077" w:rsidRDefault="00D079E3" w:rsidP="00D079E3">
      <w:pPr>
        <w:shd w:val="clear" w:color="auto" w:fill="FFFFFF"/>
        <w:jc w:val="both"/>
        <w:rPr>
          <w:b/>
          <w:bCs/>
          <w:spacing w:val="5"/>
        </w:rPr>
      </w:pPr>
    </w:p>
    <w:p w:rsidR="00D079E3" w:rsidRPr="00D22077" w:rsidRDefault="00D079E3" w:rsidP="00D079E3">
      <w:pPr>
        <w:ind w:firstLine="851"/>
        <w:jc w:val="both"/>
      </w:pPr>
      <w:r w:rsidRPr="00D22077">
        <w:t xml:space="preserve">2.1. Срок организации выделенного доступа к сети Интернет в пользование </w:t>
      </w:r>
      <w:r w:rsidR="00A07994" w:rsidRPr="00D22077">
        <w:rPr>
          <w:b/>
        </w:rPr>
        <w:t>Государственному заказчику</w:t>
      </w:r>
      <w:r w:rsidR="002C626E" w:rsidRPr="00D22077">
        <w:rPr>
          <w:b/>
        </w:rPr>
        <w:t xml:space="preserve"> </w:t>
      </w:r>
      <w:r w:rsidR="002C626E" w:rsidRPr="00D22077">
        <w:t>(услуг)</w:t>
      </w:r>
      <w:r w:rsidR="002C626E" w:rsidRPr="00D22077">
        <w:rPr>
          <w:b/>
        </w:rPr>
        <w:t xml:space="preserve"> </w:t>
      </w:r>
      <w:r w:rsidRPr="00D22077">
        <w:t>производится</w:t>
      </w:r>
      <w:r w:rsidR="00242338">
        <w:t xml:space="preserve"> круглосуточно</w:t>
      </w:r>
      <w:r w:rsidRPr="00D22077">
        <w:t xml:space="preserve"> с </w:t>
      </w:r>
      <w:r w:rsidR="00853164">
        <w:t>01.</w:t>
      </w:r>
      <w:r w:rsidR="00161C06">
        <w:t>0</w:t>
      </w:r>
      <w:r w:rsidR="00FD2068">
        <w:t>8</w:t>
      </w:r>
      <w:r w:rsidR="00737E88">
        <w:t>.202</w:t>
      </w:r>
      <w:r w:rsidR="00161C06">
        <w:t>6</w:t>
      </w:r>
      <w:r w:rsidR="00737E88">
        <w:t xml:space="preserve"> </w:t>
      </w:r>
      <w:r w:rsidR="00242338">
        <w:br/>
      </w:r>
      <w:r w:rsidR="00E80251">
        <w:t>по 3</w:t>
      </w:r>
      <w:r w:rsidR="00367D29">
        <w:t>1</w:t>
      </w:r>
      <w:r w:rsidR="00853164">
        <w:t>.</w:t>
      </w:r>
      <w:r w:rsidR="00FD2068">
        <w:t>12</w:t>
      </w:r>
      <w:r w:rsidR="00737E88">
        <w:t>.202</w:t>
      </w:r>
      <w:r w:rsidR="00161C06">
        <w:t>6</w:t>
      </w:r>
      <w:r w:rsidR="00242338">
        <w:t xml:space="preserve"> включительно</w:t>
      </w:r>
      <w:r w:rsidRPr="00D22077">
        <w:t>.</w:t>
      </w:r>
      <w:r w:rsidR="009B63FF" w:rsidRPr="009B63FF">
        <w:t xml:space="preserve"> </w:t>
      </w:r>
      <w:r w:rsidR="009B63FF">
        <w:t xml:space="preserve">Источник финансирования: федеральный бюджет </w:t>
      </w:r>
      <w:r w:rsidR="00242338">
        <w:br/>
      </w:r>
      <w:r w:rsidR="009B63FF">
        <w:t>на 202</w:t>
      </w:r>
      <w:r w:rsidR="007E08BE">
        <w:t>6</w:t>
      </w:r>
      <w:r w:rsidR="009B63FF">
        <w:t xml:space="preserve"> год.</w:t>
      </w:r>
    </w:p>
    <w:p w:rsidR="00D079E3" w:rsidRPr="00D22077" w:rsidRDefault="00D079E3" w:rsidP="00D079E3">
      <w:pPr>
        <w:tabs>
          <w:tab w:val="left" w:pos="9355"/>
        </w:tabs>
        <w:ind w:right="-6" w:firstLine="851"/>
        <w:jc w:val="both"/>
      </w:pPr>
      <w:r w:rsidRPr="00D22077">
        <w:t xml:space="preserve">2.2. Услуги оказываются </w:t>
      </w:r>
      <w:r w:rsidR="00904BAC" w:rsidRPr="00D22077">
        <w:t xml:space="preserve">Исполнителем </w:t>
      </w:r>
      <w:r w:rsidRPr="00D22077">
        <w:t>в соответствии с требованиями, предусмо</w:t>
      </w:r>
      <w:r w:rsidR="00737E88">
        <w:t>тренными Техническим заданием (п</w:t>
      </w:r>
      <w:r w:rsidRPr="00D22077">
        <w:t xml:space="preserve">риложение № 2). </w:t>
      </w:r>
    </w:p>
    <w:p w:rsidR="00D079E3" w:rsidRPr="00D22077" w:rsidRDefault="00D079E3" w:rsidP="00D079E3">
      <w:pPr>
        <w:ind w:firstLine="851"/>
        <w:jc w:val="both"/>
      </w:pPr>
      <w:r w:rsidRPr="00D22077">
        <w:t xml:space="preserve">2.3. Услуги считаются оказанными после подписания </w:t>
      </w:r>
      <w:r w:rsidR="00296612" w:rsidRPr="00D22077">
        <w:t xml:space="preserve">акта </w:t>
      </w:r>
      <w:r w:rsidRPr="00D22077">
        <w:rPr>
          <w:bCs/>
        </w:rPr>
        <w:t xml:space="preserve">оказанных Услуг </w:t>
      </w:r>
      <w:r w:rsidR="00C670A5">
        <w:rPr>
          <w:bCs/>
        </w:rPr>
        <w:br/>
      </w:r>
      <w:r w:rsidRPr="00D22077">
        <w:rPr>
          <w:bCs/>
        </w:rPr>
        <w:t xml:space="preserve">по предоставлению </w:t>
      </w:r>
      <w:r w:rsidRPr="00D22077">
        <w:t>выделенного доступа к сети Интернет</w:t>
      </w:r>
      <w:r w:rsidR="00290A11" w:rsidRPr="00D22077">
        <w:t xml:space="preserve">, </w:t>
      </w:r>
      <w:r w:rsidRPr="00D22077">
        <w:rPr>
          <w:b/>
        </w:rPr>
        <w:t xml:space="preserve">Государственным заказчиком </w:t>
      </w:r>
      <w:r w:rsidRPr="00D22077">
        <w:t xml:space="preserve">и </w:t>
      </w:r>
      <w:r w:rsidRPr="00D22077">
        <w:rPr>
          <w:b/>
        </w:rPr>
        <w:t>Исполнителем ежемесячно</w:t>
      </w:r>
      <w:r w:rsidRPr="00D22077">
        <w:t>.</w:t>
      </w:r>
    </w:p>
    <w:p w:rsidR="00D079E3" w:rsidRPr="00D22077" w:rsidRDefault="00D079E3" w:rsidP="00D079E3">
      <w:pPr>
        <w:tabs>
          <w:tab w:val="left" w:pos="9355"/>
        </w:tabs>
        <w:ind w:firstLine="851"/>
        <w:jc w:val="both"/>
      </w:pPr>
      <w:r w:rsidRPr="00D22077">
        <w:t xml:space="preserve">2.4. Затраты </w:t>
      </w:r>
      <w:r w:rsidRPr="00D22077">
        <w:rPr>
          <w:b/>
        </w:rPr>
        <w:t>Исполнителя</w:t>
      </w:r>
      <w:r w:rsidRPr="00D22077">
        <w:t xml:space="preserve"> на организацию выделенного доступа к сети Интернет, демонтаж и возврат оборудования по окончании срока предоставления услуги</w:t>
      </w:r>
      <w:r w:rsidR="00EA16B8" w:rsidRPr="00D22077">
        <w:t>,</w:t>
      </w:r>
      <w:r w:rsidRPr="00D22077">
        <w:t xml:space="preserve"> возмещению </w:t>
      </w:r>
      <w:r w:rsidRPr="00D22077">
        <w:rPr>
          <w:b/>
        </w:rPr>
        <w:t>Государственн</w:t>
      </w:r>
      <w:r w:rsidR="00F12D29" w:rsidRPr="00D22077">
        <w:rPr>
          <w:b/>
        </w:rPr>
        <w:t>ым</w:t>
      </w:r>
      <w:r w:rsidRPr="00D22077">
        <w:rPr>
          <w:b/>
        </w:rPr>
        <w:t xml:space="preserve"> заказчик</w:t>
      </w:r>
      <w:r w:rsidR="00F12D29" w:rsidRPr="00D22077">
        <w:rPr>
          <w:b/>
        </w:rPr>
        <w:t>ом</w:t>
      </w:r>
      <w:r w:rsidRPr="00D22077">
        <w:t xml:space="preserve"> не подлежат. Согласование и оформление </w:t>
      </w:r>
      <w:r w:rsidRPr="00D22077">
        <w:lastRenderedPageBreak/>
        <w:t xml:space="preserve">необходимых разрешений для функционирования выделенного доступа к сети Интернет, </w:t>
      </w:r>
      <w:r w:rsidR="00C670A5">
        <w:br/>
      </w:r>
      <w:r w:rsidRPr="00D22077">
        <w:t xml:space="preserve">а также последующее закрытие разрешений </w:t>
      </w:r>
      <w:r w:rsidRPr="00D22077">
        <w:rPr>
          <w:b/>
        </w:rPr>
        <w:t>Исполнитель</w:t>
      </w:r>
      <w:r w:rsidRPr="00D22077">
        <w:t xml:space="preserve"> осуществляет собственными силами и за собственный счет.</w:t>
      </w:r>
    </w:p>
    <w:p w:rsidR="00D079E3" w:rsidRPr="00D22077" w:rsidRDefault="00D079E3" w:rsidP="00D079E3">
      <w:pPr>
        <w:ind w:right="-102" w:firstLine="851"/>
        <w:jc w:val="both"/>
        <w:rPr>
          <w:spacing w:val="1"/>
        </w:rPr>
      </w:pPr>
      <w:r w:rsidRPr="00D22077">
        <w:rPr>
          <w:spacing w:val="1"/>
        </w:rPr>
        <w:t xml:space="preserve">2.5. </w:t>
      </w:r>
      <w:r w:rsidRPr="00D22077">
        <w:rPr>
          <w:b/>
          <w:spacing w:val="1"/>
        </w:rPr>
        <w:t>Исполнитель</w:t>
      </w:r>
      <w:r w:rsidRPr="00D22077">
        <w:rPr>
          <w:spacing w:val="1"/>
        </w:rPr>
        <w:t xml:space="preserve"> в ходе предоставления услуги не имеет право предъявлять </w:t>
      </w:r>
      <w:r w:rsidRPr="00D22077">
        <w:rPr>
          <w:b/>
          <w:spacing w:val="1"/>
        </w:rPr>
        <w:t>Государственному заказчику</w:t>
      </w:r>
      <w:r w:rsidRPr="00D22077">
        <w:rPr>
          <w:spacing w:val="1"/>
        </w:rPr>
        <w:t xml:space="preserve"> требования об оплате дополнительных затрат, связанных </w:t>
      </w:r>
      <w:r w:rsidR="00C670A5">
        <w:rPr>
          <w:spacing w:val="1"/>
        </w:rPr>
        <w:br/>
      </w:r>
      <w:r w:rsidRPr="00D22077">
        <w:rPr>
          <w:spacing w:val="1"/>
        </w:rPr>
        <w:t>с изменением технологии предоставления услуг.</w:t>
      </w:r>
    </w:p>
    <w:p w:rsidR="00D079E3" w:rsidRPr="00D22077" w:rsidRDefault="00D079E3" w:rsidP="00D079E3">
      <w:pPr>
        <w:tabs>
          <w:tab w:val="left" w:pos="9355"/>
        </w:tabs>
        <w:ind w:firstLine="851"/>
        <w:jc w:val="both"/>
      </w:pPr>
      <w:r w:rsidRPr="00D22077">
        <w:t xml:space="preserve">2.6. Если в процессе работы выделенного доступа к сети Интернет будет обнаружено несоответствие характеристик предоставленных каналов условиям настоящего Контракта, </w:t>
      </w:r>
      <w:r w:rsidRPr="00D22077">
        <w:rPr>
          <w:b/>
        </w:rPr>
        <w:t>Государственный заказчик</w:t>
      </w:r>
      <w:r w:rsidRPr="00D22077">
        <w:t xml:space="preserve"> составляет Акт с перечнем обнаруженных недостатков, которые </w:t>
      </w:r>
      <w:r w:rsidRPr="00D22077">
        <w:rPr>
          <w:b/>
        </w:rPr>
        <w:t>Исполнитель</w:t>
      </w:r>
      <w:r w:rsidRPr="00D22077">
        <w:t xml:space="preserve"> обязуется устранить за свой счет </w:t>
      </w:r>
      <w:r w:rsidR="00C670A5">
        <w:br/>
      </w:r>
      <w:r w:rsidRPr="00D22077">
        <w:t>в течение 10 (десяти) рабочих дней со дня составления Акта.</w:t>
      </w:r>
    </w:p>
    <w:p w:rsidR="00D079E3" w:rsidRPr="00D22077" w:rsidRDefault="00D079E3" w:rsidP="00D079E3">
      <w:pPr>
        <w:shd w:val="clear" w:color="auto" w:fill="FFFFFF"/>
        <w:jc w:val="center"/>
        <w:rPr>
          <w:b/>
          <w:bCs/>
          <w:spacing w:val="2"/>
        </w:rPr>
      </w:pPr>
    </w:p>
    <w:p w:rsidR="00D079E3" w:rsidRPr="00D22077" w:rsidRDefault="00D079E3" w:rsidP="00D079E3">
      <w:pPr>
        <w:shd w:val="clear" w:color="auto" w:fill="FFFFFF"/>
        <w:jc w:val="center"/>
        <w:rPr>
          <w:b/>
          <w:bCs/>
          <w:spacing w:val="2"/>
        </w:rPr>
      </w:pPr>
      <w:r w:rsidRPr="00D22077">
        <w:rPr>
          <w:b/>
          <w:bCs/>
          <w:spacing w:val="2"/>
        </w:rPr>
        <w:t>3. ПРАВА И ОБЯЗАННОСТИ СТОРОН</w:t>
      </w:r>
    </w:p>
    <w:p w:rsidR="00D079E3" w:rsidRPr="00D22077" w:rsidRDefault="00D079E3" w:rsidP="00D079E3">
      <w:pPr>
        <w:shd w:val="clear" w:color="auto" w:fill="FFFFFF"/>
        <w:jc w:val="both"/>
        <w:rPr>
          <w:spacing w:val="5"/>
        </w:rPr>
      </w:pPr>
    </w:p>
    <w:p w:rsidR="00D079E3" w:rsidRPr="00D22077" w:rsidRDefault="00D079E3" w:rsidP="00D079E3">
      <w:pPr>
        <w:shd w:val="clear" w:color="auto" w:fill="FFFFFF"/>
        <w:ind w:firstLine="851"/>
        <w:jc w:val="both"/>
      </w:pPr>
      <w:r w:rsidRPr="00D22077">
        <w:rPr>
          <w:spacing w:val="5"/>
        </w:rPr>
        <w:t>3.1.</w:t>
      </w:r>
      <w:r w:rsidR="00942AC6" w:rsidRPr="004523D4">
        <w:rPr>
          <w:spacing w:val="5"/>
        </w:rPr>
        <w:t xml:space="preserve"> </w:t>
      </w:r>
      <w:r w:rsidRPr="00D22077">
        <w:rPr>
          <w:b/>
        </w:rPr>
        <w:t xml:space="preserve">Исполнитель </w:t>
      </w:r>
      <w:r w:rsidRPr="00D22077">
        <w:t>обязуется:</w:t>
      </w:r>
    </w:p>
    <w:p w:rsidR="00D079E3" w:rsidRPr="00D22077" w:rsidRDefault="00D079E3" w:rsidP="00D079E3">
      <w:pPr>
        <w:shd w:val="clear" w:color="auto" w:fill="FFFFFF"/>
        <w:ind w:firstLine="851"/>
        <w:jc w:val="both"/>
      </w:pPr>
      <w:r w:rsidRPr="00D22077">
        <w:t>3.1.1. Оказать услуги надлежащего качества, отвечающие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установленными действующим законодательством Российской Федерации.</w:t>
      </w:r>
    </w:p>
    <w:p w:rsidR="00D079E3" w:rsidRPr="00D22077" w:rsidRDefault="00D079E3" w:rsidP="00D079E3">
      <w:pPr>
        <w:ind w:firstLine="851"/>
        <w:jc w:val="both"/>
      </w:pPr>
      <w:r w:rsidRPr="00D22077">
        <w:t xml:space="preserve">3.1.2. Оказывать услуги в полном объеме. </w:t>
      </w:r>
    </w:p>
    <w:p w:rsidR="00D079E3" w:rsidRPr="00D22077" w:rsidRDefault="00D079E3" w:rsidP="00D079E3">
      <w:pPr>
        <w:ind w:firstLine="851"/>
        <w:jc w:val="both"/>
      </w:pPr>
      <w:r w:rsidRPr="00D22077">
        <w:t xml:space="preserve">3.1.3. Безвозмездно исправить по требованию </w:t>
      </w:r>
      <w:r w:rsidRPr="00D22077">
        <w:rPr>
          <w:b/>
        </w:rPr>
        <w:t>Государственного заказчика</w:t>
      </w:r>
      <w:r w:rsidRPr="00D22077">
        <w:t xml:space="preserve"> все выявленные недостатки, если </w:t>
      </w:r>
      <w:r w:rsidRPr="00D22077">
        <w:rPr>
          <w:b/>
        </w:rPr>
        <w:t xml:space="preserve">Исполнитель </w:t>
      </w:r>
      <w:r w:rsidRPr="00D22077">
        <w:t>допустил отступление от условий Контракта, ухудшившее качество услуг.</w:t>
      </w:r>
    </w:p>
    <w:p w:rsidR="00D079E3" w:rsidRPr="00D22077" w:rsidRDefault="00D079E3" w:rsidP="00D079E3">
      <w:pPr>
        <w:autoSpaceDE w:val="0"/>
        <w:autoSpaceDN w:val="0"/>
        <w:adjustRightInd w:val="0"/>
        <w:ind w:firstLine="540"/>
        <w:jc w:val="both"/>
        <w:outlineLvl w:val="1"/>
      </w:pPr>
      <w:r w:rsidRPr="00D22077">
        <w:t xml:space="preserve">3.1.4. Организовывать </w:t>
      </w:r>
      <w:r w:rsidRPr="00D22077">
        <w:rPr>
          <w:b/>
        </w:rPr>
        <w:t>Государственному заказчику</w:t>
      </w:r>
      <w:r w:rsidRPr="00D22077">
        <w:t xml:space="preserve"> каналы в строгом соответствии с действующим законодательством Российской Федерации, а также в соответствии </w:t>
      </w:r>
      <w:r w:rsidR="00C670A5">
        <w:br/>
      </w:r>
      <w:r w:rsidRPr="00D22077">
        <w:t xml:space="preserve">с -  </w:t>
      </w:r>
      <w:r w:rsidRPr="00D22077">
        <w:rPr>
          <w:color w:val="000000"/>
        </w:rPr>
        <w:t xml:space="preserve">Лицензией на оказание услуг передачи данных и на предоставление услуг телематической связи, в соответствии с Федеральным законом от 07.07. </w:t>
      </w:r>
      <w:smartTag w:uri="urn:schemas-microsoft-com:office:smarttags" w:element="metricconverter">
        <w:smartTagPr>
          <w:attr w:name="ProductID" w:val="2003 г"/>
        </w:smartTagPr>
        <w:r w:rsidRPr="00D22077">
          <w:rPr>
            <w:color w:val="000000"/>
          </w:rPr>
          <w:t>2003 г</w:t>
        </w:r>
      </w:smartTag>
      <w:r w:rsidRPr="00D22077">
        <w:rPr>
          <w:color w:val="000000"/>
        </w:rPr>
        <w:t>. № 126-ФЗ «О связи», Федеральным законом от 04.05.2011 года № 99-ФЗ «О лицензировании отдельных видов деятельности»</w:t>
      </w:r>
      <w:r w:rsidRPr="00D22077">
        <w:t>, иных применимых норм действующего законодательства Российской Федерации, а также настоящим Контрактом.</w:t>
      </w:r>
    </w:p>
    <w:p w:rsidR="00D079E3" w:rsidRPr="00D22077" w:rsidRDefault="00D079E3" w:rsidP="00D079E3">
      <w:pPr>
        <w:ind w:firstLine="426"/>
        <w:jc w:val="both"/>
      </w:pPr>
      <w:r w:rsidRPr="00D22077">
        <w:t xml:space="preserve">Обеспечить включение выделенного доступа к сети Интернет по технологии </w:t>
      </w:r>
      <w:r w:rsidRPr="00D22077">
        <w:rPr>
          <w:lang w:val="en-US"/>
        </w:rPr>
        <w:t>Ethernet</w:t>
      </w:r>
      <w:r w:rsidRPr="00D22077">
        <w:t xml:space="preserve"> </w:t>
      </w:r>
      <w:r w:rsidR="003F5D2D" w:rsidRPr="00D22077">
        <w:rPr>
          <w:b/>
        </w:rPr>
        <w:t>Государственному заказчику</w:t>
      </w:r>
      <w:r w:rsidR="003F5D2D" w:rsidRPr="00D22077">
        <w:t xml:space="preserve"> </w:t>
      </w:r>
      <w:r w:rsidRPr="00D22077">
        <w:t xml:space="preserve">не позднее даты начала предоставления услуг, указанной </w:t>
      </w:r>
      <w:r w:rsidR="00C670A5">
        <w:br/>
      </w:r>
      <w:r w:rsidRPr="00D22077">
        <w:t>в «Акте передачи канала в пользование» в строгом соотве</w:t>
      </w:r>
      <w:r w:rsidR="00C670A5">
        <w:t>тствии с Техническим заданием (п</w:t>
      </w:r>
      <w:r w:rsidRPr="00D22077">
        <w:t>риложение № 2).</w:t>
      </w:r>
    </w:p>
    <w:p w:rsidR="00D079E3" w:rsidRPr="00D22077" w:rsidRDefault="00D079E3" w:rsidP="00D079E3">
      <w:pPr>
        <w:ind w:firstLine="851"/>
        <w:jc w:val="both"/>
      </w:pPr>
      <w:r w:rsidRPr="00D22077">
        <w:t>3.1.5. Предоставлять канал 24 часа в сутки ежедневно в необслуживаемом режиме с коэффициентом надежности не ниже 0,99, за исключением перерывов в работе для проведения плановых ремонтно-настроечных работ (далее - РНР).</w:t>
      </w:r>
    </w:p>
    <w:p w:rsidR="00D079E3" w:rsidRPr="00D22077" w:rsidRDefault="00D079E3" w:rsidP="00D079E3">
      <w:pPr>
        <w:ind w:firstLine="851"/>
        <w:jc w:val="both"/>
      </w:pPr>
      <w:r w:rsidRPr="00D22077">
        <w:t xml:space="preserve">3.1.6. Предоставлять возможность временного приостановления услуги, </w:t>
      </w:r>
      <w:r w:rsidR="00C670A5">
        <w:br/>
      </w:r>
      <w:r w:rsidRPr="00D22077">
        <w:t xml:space="preserve">без взимания платы, по письменному заявлению </w:t>
      </w:r>
      <w:r w:rsidRPr="00D22077">
        <w:rPr>
          <w:b/>
        </w:rPr>
        <w:t>Государственного заказчика</w:t>
      </w:r>
      <w:r w:rsidRPr="00D22077">
        <w:t xml:space="preserve">. Срок включения канала после приостановления одни сутки в течение 24 часов после получения заявки </w:t>
      </w:r>
      <w:r w:rsidRPr="00D22077">
        <w:rPr>
          <w:b/>
        </w:rPr>
        <w:t>Государственного заказчика</w:t>
      </w:r>
      <w:r w:rsidRPr="00D22077">
        <w:t>.</w:t>
      </w:r>
    </w:p>
    <w:p w:rsidR="00D079E3" w:rsidRPr="00D22077" w:rsidRDefault="00D079E3" w:rsidP="00D079E3">
      <w:pPr>
        <w:ind w:firstLine="851"/>
        <w:jc w:val="both"/>
      </w:pPr>
      <w:r w:rsidRPr="00D22077">
        <w:t xml:space="preserve">3.1.7. Предоставлять возможность </w:t>
      </w:r>
      <w:r w:rsidRPr="00D22077">
        <w:rPr>
          <w:snapToGrid w:val="0"/>
        </w:rPr>
        <w:t xml:space="preserve">организации дополнительных каналов </w:t>
      </w:r>
      <w:r w:rsidR="00C670A5">
        <w:rPr>
          <w:snapToGrid w:val="0"/>
        </w:rPr>
        <w:br/>
      </w:r>
      <w:r w:rsidRPr="00D22077">
        <w:rPr>
          <w:snapToGrid w:val="0"/>
        </w:rPr>
        <w:t xml:space="preserve">или возможность отключения, переноса канала без дополнительных затрат, согласно заявок </w:t>
      </w:r>
      <w:r w:rsidRPr="00D22077">
        <w:t>на организацию и предоставление (прекращение предоставления) в пользование, переноса выделе</w:t>
      </w:r>
      <w:r w:rsidR="00C670A5">
        <w:t>нного доступа к сети Интернет (п</w:t>
      </w:r>
      <w:r w:rsidRPr="00D22077">
        <w:t xml:space="preserve">риложение </w:t>
      </w:r>
      <w:r w:rsidR="00490E02" w:rsidRPr="00D22077">
        <w:t>5</w:t>
      </w:r>
      <w:r w:rsidRPr="00D22077">
        <w:t>)</w:t>
      </w:r>
      <w:r w:rsidRPr="00D22077">
        <w:rPr>
          <w:snapToGrid w:val="0"/>
        </w:rPr>
        <w:t>.</w:t>
      </w:r>
    </w:p>
    <w:p w:rsidR="00D079E3" w:rsidRPr="00D22077" w:rsidRDefault="00D079E3" w:rsidP="00D079E3">
      <w:pPr>
        <w:ind w:firstLine="851"/>
        <w:jc w:val="both"/>
      </w:pPr>
      <w:r w:rsidRPr="00D22077">
        <w:t xml:space="preserve">3.1.8. Соблюдать зону ответственности </w:t>
      </w:r>
      <w:r w:rsidRPr="00D22077">
        <w:rPr>
          <w:b/>
        </w:rPr>
        <w:t>Исполнителя</w:t>
      </w:r>
      <w:r w:rsidRPr="00D22077">
        <w:t xml:space="preserve"> – пограничный сервер </w:t>
      </w:r>
      <w:r w:rsidRPr="00D22077">
        <w:rPr>
          <w:b/>
        </w:rPr>
        <w:t>Государственного заказчика</w:t>
      </w:r>
      <w:r w:rsidRPr="00D22077">
        <w:t xml:space="preserve"> с интерфейсом </w:t>
      </w:r>
      <w:r w:rsidRPr="00D22077">
        <w:rPr>
          <w:lang w:val="en-US"/>
        </w:rPr>
        <w:t>Ethernet</w:t>
      </w:r>
      <w:r w:rsidRPr="00D22077">
        <w:t xml:space="preserve"> 10/100 </w:t>
      </w:r>
      <w:r w:rsidRPr="00D22077">
        <w:rPr>
          <w:lang w:val="en-US"/>
        </w:rPr>
        <w:t>Mbit</w:t>
      </w:r>
      <w:r w:rsidRPr="00D22077">
        <w:t>/</w:t>
      </w:r>
      <w:r w:rsidRPr="00D22077">
        <w:rPr>
          <w:lang w:val="en-US"/>
        </w:rPr>
        <w:t>s</w:t>
      </w:r>
      <w:r w:rsidRPr="00D22077">
        <w:t xml:space="preserve"> (</w:t>
      </w:r>
      <w:r w:rsidRPr="00D22077">
        <w:rPr>
          <w:lang w:val="en-US"/>
        </w:rPr>
        <w:t>RJ</w:t>
      </w:r>
      <w:r w:rsidRPr="00D22077">
        <w:t>-45).</w:t>
      </w:r>
    </w:p>
    <w:p w:rsidR="00D079E3" w:rsidRPr="00D22077" w:rsidRDefault="00D079E3" w:rsidP="00C670A5">
      <w:pPr>
        <w:pStyle w:val="a9"/>
        <w:suppressAutoHyphens w:val="0"/>
        <w:spacing w:after="0" w:line="240" w:lineRule="auto"/>
        <w:ind w:left="0" w:firstLine="851"/>
        <w:contextualSpacing/>
        <w:jc w:val="both"/>
        <w:rPr>
          <w:rFonts w:ascii="Times New Roman" w:hAnsi="Times New Roman" w:cs="Times New Roman"/>
          <w:bCs/>
          <w:sz w:val="24"/>
          <w:szCs w:val="24"/>
        </w:rPr>
      </w:pPr>
      <w:r w:rsidRPr="00D22077">
        <w:rPr>
          <w:rFonts w:ascii="Times New Roman" w:hAnsi="Times New Roman" w:cs="Times New Roman"/>
          <w:sz w:val="24"/>
          <w:szCs w:val="24"/>
        </w:rPr>
        <w:t xml:space="preserve">3.1.9. Организовать участки каналов от пограничного оборудования </w:t>
      </w:r>
      <w:r w:rsidRPr="00D22077">
        <w:rPr>
          <w:rFonts w:ascii="Times New Roman" w:hAnsi="Times New Roman" w:cs="Times New Roman"/>
          <w:b/>
          <w:sz w:val="24"/>
          <w:szCs w:val="24"/>
        </w:rPr>
        <w:t>Государственного заказчика</w:t>
      </w:r>
      <w:r w:rsidRPr="00D22077">
        <w:rPr>
          <w:rFonts w:ascii="Times New Roman" w:hAnsi="Times New Roman" w:cs="Times New Roman"/>
          <w:sz w:val="24"/>
          <w:szCs w:val="24"/>
        </w:rPr>
        <w:t xml:space="preserve"> до магистрального оборудования </w:t>
      </w:r>
      <w:r w:rsidRPr="00D22077">
        <w:rPr>
          <w:rFonts w:ascii="Times New Roman" w:hAnsi="Times New Roman" w:cs="Times New Roman"/>
          <w:b/>
          <w:sz w:val="24"/>
          <w:szCs w:val="24"/>
        </w:rPr>
        <w:t>Исполнителя</w:t>
      </w:r>
      <w:r w:rsidRPr="00D22077">
        <w:rPr>
          <w:rFonts w:ascii="Times New Roman" w:hAnsi="Times New Roman" w:cs="Times New Roman"/>
          <w:sz w:val="24"/>
          <w:szCs w:val="24"/>
        </w:rPr>
        <w:t xml:space="preserve"> в виде выделенных каналов связи со скоростью передачи не менее </w:t>
      </w:r>
      <w:r w:rsidR="004D44B0">
        <w:rPr>
          <w:rFonts w:ascii="Times New Roman" w:hAnsi="Times New Roman" w:cs="Times New Roman"/>
          <w:sz w:val="24"/>
          <w:szCs w:val="24"/>
        </w:rPr>
        <w:t>10</w:t>
      </w:r>
      <w:r w:rsidR="007F271C">
        <w:rPr>
          <w:rFonts w:ascii="Times New Roman" w:hAnsi="Times New Roman" w:cs="Times New Roman"/>
          <w:sz w:val="24"/>
          <w:szCs w:val="24"/>
        </w:rPr>
        <w:t>0</w:t>
      </w:r>
      <w:r w:rsidR="008F51C6" w:rsidRPr="00D22077">
        <w:rPr>
          <w:rFonts w:ascii="Times New Roman" w:hAnsi="Times New Roman" w:cs="Times New Roman"/>
          <w:sz w:val="24"/>
          <w:szCs w:val="24"/>
        </w:rPr>
        <w:t xml:space="preserve"> </w:t>
      </w:r>
      <w:r w:rsidRPr="00D22077">
        <w:rPr>
          <w:rFonts w:ascii="Times New Roman" w:hAnsi="Times New Roman" w:cs="Times New Roman"/>
          <w:sz w:val="24"/>
          <w:szCs w:val="24"/>
        </w:rPr>
        <w:t>Мбит/с (медн</w:t>
      </w:r>
      <w:r w:rsidR="008F51C6" w:rsidRPr="00D22077">
        <w:rPr>
          <w:rFonts w:ascii="Times New Roman" w:hAnsi="Times New Roman" w:cs="Times New Roman"/>
          <w:sz w:val="24"/>
          <w:szCs w:val="24"/>
        </w:rPr>
        <w:t>ый</w:t>
      </w:r>
      <w:r w:rsidRPr="00D22077">
        <w:rPr>
          <w:rFonts w:ascii="Times New Roman" w:hAnsi="Times New Roman" w:cs="Times New Roman"/>
          <w:sz w:val="24"/>
          <w:szCs w:val="24"/>
        </w:rPr>
        <w:t xml:space="preserve"> кабель </w:t>
      </w:r>
      <w:r w:rsidR="00C670A5">
        <w:rPr>
          <w:rFonts w:ascii="Times New Roman" w:hAnsi="Times New Roman" w:cs="Times New Roman"/>
          <w:sz w:val="24"/>
          <w:szCs w:val="24"/>
        </w:rPr>
        <w:br/>
      </w:r>
      <w:r w:rsidRPr="00D22077">
        <w:rPr>
          <w:rFonts w:ascii="Times New Roman" w:hAnsi="Times New Roman" w:cs="Times New Roman"/>
          <w:sz w:val="24"/>
          <w:szCs w:val="24"/>
        </w:rPr>
        <w:t xml:space="preserve">с использованием технологии </w:t>
      </w:r>
      <w:r w:rsidRPr="00D22077">
        <w:rPr>
          <w:rFonts w:ascii="Times New Roman" w:hAnsi="Times New Roman" w:cs="Times New Roman"/>
          <w:sz w:val="24"/>
          <w:szCs w:val="24"/>
          <w:lang w:val="en-US"/>
        </w:rPr>
        <w:t>DSL</w:t>
      </w:r>
      <w:r w:rsidRPr="00D22077">
        <w:rPr>
          <w:rFonts w:ascii="Times New Roman" w:hAnsi="Times New Roman" w:cs="Times New Roman"/>
          <w:sz w:val="24"/>
          <w:szCs w:val="24"/>
        </w:rPr>
        <w:t xml:space="preserve">, волоконно-оптическая линия связи) и предоставить оборудование для распределения доступа к сети Интернет на </w:t>
      </w:r>
      <w:r w:rsidR="00D22077" w:rsidRPr="00D22077">
        <w:rPr>
          <w:rFonts w:ascii="Times New Roman" w:hAnsi="Times New Roman" w:cs="Times New Roman"/>
          <w:sz w:val="24"/>
          <w:szCs w:val="24"/>
        </w:rPr>
        <w:t>1</w:t>
      </w:r>
      <w:r w:rsidRPr="00D22077">
        <w:rPr>
          <w:rFonts w:ascii="Times New Roman" w:hAnsi="Times New Roman" w:cs="Times New Roman"/>
          <w:sz w:val="24"/>
          <w:szCs w:val="24"/>
        </w:rPr>
        <w:t xml:space="preserve"> точк</w:t>
      </w:r>
      <w:r w:rsidR="00D22077" w:rsidRPr="00D22077">
        <w:rPr>
          <w:rFonts w:ascii="Times New Roman" w:hAnsi="Times New Roman" w:cs="Times New Roman"/>
          <w:sz w:val="24"/>
          <w:szCs w:val="24"/>
        </w:rPr>
        <w:t>у</w:t>
      </w:r>
      <w:r w:rsidRPr="00D22077">
        <w:rPr>
          <w:rFonts w:ascii="Times New Roman" w:hAnsi="Times New Roman" w:cs="Times New Roman"/>
          <w:sz w:val="24"/>
          <w:szCs w:val="24"/>
        </w:rPr>
        <w:t xml:space="preserve"> подключения (Маршрутизатора).</w:t>
      </w:r>
    </w:p>
    <w:p w:rsidR="00D079E3" w:rsidRPr="00D22077" w:rsidRDefault="00D079E3" w:rsidP="00D079E3">
      <w:pPr>
        <w:ind w:firstLine="851"/>
        <w:jc w:val="both"/>
      </w:pPr>
      <w:r w:rsidRPr="00D22077">
        <w:lastRenderedPageBreak/>
        <w:t xml:space="preserve">3.1.10. Принимать меры к восстановлению работоспособности каналов, предоставляемых в пользование </w:t>
      </w:r>
      <w:r w:rsidRPr="00D22077">
        <w:rPr>
          <w:b/>
        </w:rPr>
        <w:t>Государственному заказчику</w:t>
      </w:r>
      <w:r w:rsidRPr="00D22077">
        <w:t xml:space="preserve">, в течение 60 минут </w:t>
      </w:r>
      <w:r w:rsidR="00C670A5">
        <w:br/>
      </w:r>
      <w:r w:rsidRPr="00D22077">
        <w:t xml:space="preserve">с момента получения заявки </w:t>
      </w:r>
      <w:r w:rsidRPr="00D22077">
        <w:rPr>
          <w:b/>
        </w:rPr>
        <w:t>Государственного заказчика</w:t>
      </w:r>
      <w:r w:rsidRPr="00D22077">
        <w:t>.</w:t>
      </w:r>
    </w:p>
    <w:p w:rsidR="00D079E3" w:rsidRPr="00D22077" w:rsidRDefault="00D079E3" w:rsidP="00D079E3">
      <w:pPr>
        <w:ind w:firstLine="851"/>
        <w:jc w:val="both"/>
      </w:pPr>
      <w:r w:rsidRPr="00D22077">
        <w:t>3.1.11. Предоставлять на периоды отказа каналов, проведения плановых ремонтно-настроечных работ (РНР) резервные маршруты, позволяющие компенсировать работу неисправных участков.</w:t>
      </w:r>
    </w:p>
    <w:p w:rsidR="00D079E3" w:rsidRPr="00D22077" w:rsidRDefault="00D079E3" w:rsidP="00D079E3">
      <w:pPr>
        <w:ind w:firstLine="851"/>
        <w:jc w:val="both"/>
      </w:pPr>
      <w:r w:rsidRPr="00D22077">
        <w:t>3.1.12. Обеспечить защиту от несанкционированного доступа к каналам выделенного доступа к сети Интернет.</w:t>
      </w:r>
    </w:p>
    <w:p w:rsidR="00D079E3" w:rsidRPr="00D22077" w:rsidRDefault="00D079E3" w:rsidP="00D079E3">
      <w:pPr>
        <w:ind w:firstLine="851"/>
        <w:jc w:val="both"/>
      </w:pPr>
      <w:r w:rsidRPr="00D22077">
        <w:t xml:space="preserve">3.1.13. Оповещать </w:t>
      </w:r>
      <w:r w:rsidRPr="00D22077">
        <w:rPr>
          <w:b/>
        </w:rPr>
        <w:t>Государственного заказчика</w:t>
      </w:r>
      <w:r w:rsidRPr="00D22077">
        <w:t xml:space="preserve"> о проведении РНР с закрытием связей или с кратковременными перерывами действия связей не менее чем за 3</w:t>
      </w:r>
      <w:r w:rsidR="00E52F7A">
        <w:t xml:space="preserve"> (трое)</w:t>
      </w:r>
      <w:r w:rsidRPr="00D22077">
        <w:t xml:space="preserve"> суток до начала работ. Проводить Р</w:t>
      </w:r>
      <w:r w:rsidR="00E52F7A">
        <w:t xml:space="preserve">НР в часы наименьшей загрузки. </w:t>
      </w:r>
    </w:p>
    <w:p w:rsidR="00D079E3" w:rsidRPr="00D22077" w:rsidRDefault="00D079E3" w:rsidP="00D079E3">
      <w:pPr>
        <w:ind w:firstLine="851"/>
        <w:jc w:val="both"/>
      </w:pPr>
      <w:r w:rsidRPr="00D22077">
        <w:t xml:space="preserve">3.1.14. Оповещать </w:t>
      </w:r>
      <w:r w:rsidRPr="00D22077">
        <w:rPr>
          <w:b/>
        </w:rPr>
        <w:t>Государственного заказчика</w:t>
      </w:r>
      <w:r w:rsidRPr="00D22077">
        <w:t xml:space="preserve"> об изменении сроков или отмене проведения РНР в возможно короткие сроки.</w:t>
      </w:r>
    </w:p>
    <w:p w:rsidR="00D079E3" w:rsidRPr="00D22077" w:rsidRDefault="00D079E3" w:rsidP="00D079E3">
      <w:pPr>
        <w:ind w:firstLine="851"/>
        <w:jc w:val="both"/>
      </w:pPr>
      <w:r w:rsidRPr="00D22077">
        <w:t xml:space="preserve">3.1.15. Оповещать </w:t>
      </w:r>
      <w:r w:rsidRPr="00D22077">
        <w:rPr>
          <w:b/>
        </w:rPr>
        <w:t>Государственного заказчика</w:t>
      </w:r>
      <w:r w:rsidRPr="00D22077">
        <w:t xml:space="preserve"> о закрытии связей </w:t>
      </w:r>
      <w:r w:rsidR="00C670A5">
        <w:br/>
      </w:r>
      <w:r w:rsidRPr="00D22077">
        <w:t xml:space="preserve">или о кратковременных перерывах связей при проведении аварийных работ в течение суток, но не менее чем за 4 часа до начала работ. Перерыв в работе канала, в указанном случае, считается простоем и не подлежит оплате </w:t>
      </w:r>
      <w:r w:rsidRPr="00D22077">
        <w:rPr>
          <w:b/>
        </w:rPr>
        <w:t>Государственным заказчиком</w:t>
      </w:r>
      <w:r w:rsidRPr="00D22077">
        <w:t>.</w:t>
      </w:r>
    </w:p>
    <w:p w:rsidR="00D079E3" w:rsidRPr="00D22077" w:rsidRDefault="00D079E3" w:rsidP="00D079E3">
      <w:pPr>
        <w:ind w:firstLine="851"/>
        <w:jc w:val="both"/>
      </w:pPr>
      <w:r w:rsidRPr="00D22077">
        <w:t xml:space="preserve">3.1.16. Фиксировать время начала и окончания перерывов в работе канала, проводить с дежурным персоналом </w:t>
      </w:r>
      <w:r w:rsidRPr="00D22077">
        <w:rPr>
          <w:b/>
        </w:rPr>
        <w:t>Государственного заказчика</w:t>
      </w:r>
      <w:r w:rsidRPr="00D22077">
        <w:t xml:space="preserve"> сверку перерывов простоев в работе каналов и учитывать эту информацию при оформлении акта сверки времени простоев выделе</w:t>
      </w:r>
      <w:r w:rsidR="00C670A5">
        <w:t>нного доступа к сети Интернет (п</w:t>
      </w:r>
      <w:r w:rsidRPr="00D22077">
        <w:t xml:space="preserve">риложение № </w:t>
      </w:r>
      <w:r w:rsidR="00490E02" w:rsidRPr="00D22077">
        <w:t>4</w:t>
      </w:r>
      <w:r w:rsidRPr="00D22077">
        <w:t xml:space="preserve">). </w:t>
      </w:r>
    </w:p>
    <w:p w:rsidR="00D079E3" w:rsidRPr="00D22077" w:rsidRDefault="00D079E3" w:rsidP="00D079E3">
      <w:pPr>
        <w:ind w:firstLine="851"/>
        <w:jc w:val="both"/>
      </w:pPr>
      <w:r w:rsidRPr="00D22077">
        <w:t>3.1.17. Осуществлять эксплуатационно-техническое обслуживание канала.</w:t>
      </w:r>
    </w:p>
    <w:p w:rsidR="00D079E3" w:rsidRPr="00D22077" w:rsidRDefault="00D079E3" w:rsidP="00D079E3">
      <w:pPr>
        <w:ind w:firstLine="851"/>
        <w:jc w:val="both"/>
      </w:pPr>
      <w:r w:rsidRPr="00D22077">
        <w:t xml:space="preserve">3.1.18. Рассматривать претензии </w:t>
      </w:r>
      <w:r w:rsidRPr="00D22077">
        <w:rPr>
          <w:b/>
        </w:rPr>
        <w:t xml:space="preserve">Государственного заказчика </w:t>
      </w:r>
      <w:r w:rsidRPr="00D22077">
        <w:t>по вопросам, касающимся выполнения обязанностей по настоящему Контракту.</w:t>
      </w:r>
    </w:p>
    <w:p w:rsidR="00D079E3" w:rsidRPr="00D22077" w:rsidRDefault="00D079E3" w:rsidP="00D079E3">
      <w:pPr>
        <w:ind w:firstLine="851"/>
        <w:jc w:val="both"/>
      </w:pPr>
      <w:r w:rsidRPr="00D22077">
        <w:t>3.1.19. Перед сдачей канал</w:t>
      </w:r>
      <w:r w:rsidR="003F5D2D" w:rsidRPr="00D22077">
        <w:t>а</w:t>
      </w:r>
      <w:r w:rsidRPr="00D22077">
        <w:t xml:space="preserve"> </w:t>
      </w:r>
      <w:r w:rsidRPr="00D22077">
        <w:rPr>
          <w:b/>
        </w:rPr>
        <w:t>Государственному заказчику</w:t>
      </w:r>
      <w:r w:rsidRPr="00D22077">
        <w:t xml:space="preserve"> провести тестирование каналов в течении 5 суток.</w:t>
      </w:r>
    </w:p>
    <w:p w:rsidR="00DB0CD8" w:rsidRDefault="00DB0CD8" w:rsidP="00C670A5">
      <w:pPr>
        <w:ind w:firstLine="851"/>
        <w:jc w:val="both"/>
      </w:pPr>
      <w:r w:rsidRPr="00D22077">
        <w:t xml:space="preserve">3.1.20. Соответствовать требованиям ст. 31 Федерального закона от 05.04.2013 </w:t>
      </w:r>
      <w:r w:rsidRPr="00D22077">
        <w:br/>
        <w:t>№ 44-ФЗ «О контрактной системе в сфере закупок товаров, работ, услуг для обеспечения государственных и муниципальных нужд».</w:t>
      </w:r>
    </w:p>
    <w:p w:rsidR="00606127" w:rsidRPr="00242338" w:rsidRDefault="00242338" w:rsidP="007C182E">
      <w:pPr>
        <w:ind w:firstLine="851"/>
        <w:jc w:val="both"/>
      </w:pPr>
      <w:r>
        <w:t xml:space="preserve">3.1.21. Предоставлять </w:t>
      </w:r>
      <w:r w:rsidRPr="00D22077">
        <w:rPr>
          <w:b/>
        </w:rPr>
        <w:t>Государственному заказчику</w:t>
      </w:r>
      <w:r>
        <w:rPr>
          <w:b/>
        </w:rPr>
        <w:t xml:space="preserve"> </w:t>
      </w:r>
      <w:r w:rsidR="00606127">
        <w:t>счет, счет-фактуру и Акт выполненных работ (оказанных услуг)</w:t>
      </w:r>
      <w:r>
        <w:t xml:space="preserve"> </w:t>
      </w:r>
      <w:r w:rsidR="007C182E">
        <w:t>в течение 10</w:t>
      </w:r>
      <w:r w:rsidR="00606127">
        <w:t xml:space="preserve"> (</w:t>
      </w:r>
      <w:r w:rsidR="007C182E">
        <w:t>десяти</w:t>
      </w:r>
      <w:r w:rsidR="00606127">
        <w:t xml:space="preserve">) календарных дней с момента окончания Расчетного периода. Расчетный период устанавливается с первого </w:t>
      </w:r>
      <w:r w:rsidR="00120087">
        <w:br/>
      </w:r>
      <w:r w:rsidR="00606127">
        <w:t xml:space="preserve">до последнего числа (включительно) календарного месяца оказания </w:t>
      </w:r>
      <w:r w:rsidR="00606127">
        <w:rPr>
          <w:b/>
        </w:rPr>
        <w:t>Исполнителем</w:t>
      </w:r>
      <w:r w:rsidR="00606127">
        <w:t xml:space="preserve"> Услуг. Под Расчетным периодом понимается период продолжительностью в один календарный месяц, в котором были </w:t>
      </w:r>
      <w:r w:rsidR="007C182E">
        <w:t>оказаны соответствующие Услуги.</w:t>
      </w:r>
    </w:p>
    <w:p w:rsidR="00D079E3" w:rsidRPr="00D22077" w:rsidRDefault="00D079E3" w:rsidP="00D079E3">
      <w:pPr>
        <w:ind w:firstLine="851"/>
        <w:jc w:val="both"/>
      </w:pPr>
      <w:r w:rsidRPr="00D22077">
        <w:t xml:space="preserve">3.2. </w:t>
      </w:r>
      <w:r w:rsidRPr="00D22077">
        <w:rPr>
          <w:b/>
        </w:rPr>
        <w:t xml:space="preserve">Исполнитель </w:t>
      </w:r>
      <w:r w:rsidRPr="00D22077">
        <w:t>имеет право:</w:t>
      </w:r>
    </w:p>
    <w:p w:rsidR="00D079E3" w:rsidRPr="00D22077" w:rsidRDefault="00D079E3" w:rsidP="00D079E3">
      <w:pPr>
        <w:ind w:firstLine="851"/>
        <w:jc w:val="both"/>
      </w:pPr>
      <w:r w:rsidRPr="00D22077">
        <w:t xml:space="preserve">3.2.1. Получать от </w:t>
      </w:r>
      <w:r w:rsidRPr="00D22077">
        <w:rPr>
          <w:b/>
        </w:rPr>
        <w:t>Государственного заказчика</w:t>
      </w:r>
      <w:r w:rsidRPr="00D22077">
        <w:t xml:space="preserve"> информацию, необходимую для исполнения условий по настоящему Контракту.</w:t>
      </w:r>
    </w:p>
    <w:p w:rsidR="00D079E3" w:rsidRPr="004523D4" w:rsidRDefault="00D079E3" w:rsidP="00D079E3">
      <w:pPr>
        <w:ind w:firstLine="851"/>
        <w:jc w:val="both"/>
      </w:pPr>
      <w:r w:rsidRPr="00D22077">
        <w:t xml:space="preserve">3.2.2. Проводить в случае необходимости РНР и аварийные работы. </w:t>
      </w:r>
    </w:p>
    <w:p w:rsidR="00B655DE" w:rsidRDefault="00B655DE" w:rsidP="00B655DE">
      <w:pPr>
        <w:ind w:firstLine="851"/>
        <w:jc w:val="both"/>
      </w:pPr>
      <w:r w:rsidRPr="00B655DE">
        <w:t xml:space="preserve">3.2.3. </w:t>
      </w:r>
      <w:r w:rsidRPr="00D22077">
        <w:t xml:space="preserve">Принять решение об одностороннем отказе от исполнения Контракта </w:t>
      </w:r>
      <w:r>
        <w:br/>
      </w:r>
      <w:r w:rsidRPr="00D22077">
        <w:t>в соответствии с гражданским законода</w:t>
      </w:r>
      <w:r>
        <w:t xml:space="preserve">тельством Российской Федерации и </w:t>
      </w:r>
      <w:r w:rsidRPr="00D22077">
        <w:t>Фед</w:t>
      </w:r>
      <w:r>
        <w:t xml:space="preserve">еральным законом от 05.04.2013 </w:t>
      </w:r>
      <w:r w:rsidRPr="00D22077">
        <w:t>№ 44-ФЗ «О контрактной системе в сфере закупок товаров, работ, услуг для обеспечения государственных и муниципальных нужд»</w:t>
      </w:r>
      <w:r>
        <w:t>.</w:t>
      </w:r>
    </w:p>
    <w:p w:rsidR="008F559B" w:rsidRPr="00B655DE" w:rsidRDefault="008F559B" w:rsidP="00B655DE">
      <w:pPr>
        <w:ind w:firstLine="851"/>
        <w:jc w:val="both"/>
      </w:pPr>
      <w:r>
        <w:t xml:space="preserve">3.2.4. Требовать возмещения убытков, уплаты неустоек (штрафов, пеней) </w:t>
      </w:r>
      <w:r>
        <w:br/>
        <w:t xml:space="preserve">в соответствии с разделом 5настоящего Контракта. </w:t>
      </w:r>
    </w:p>
    <w:p w:rsidR="00D079E3" w:rsidRPr="00D22077" w:rsidRDefault="00D079E3" w:rsidP="00D079E3">
      <w:pPr>
        <w:ind w:firstLine="851"/>
        <w:jc w:val="both"/>
      </w:pPr>
      <w:r w:rsidRPr="00D22077">
        <w:t xml:space="preserve">3.3. </w:t>
      </w:r>
      <w:r w:rsidRPr="00D22077">
        <w:rPr>
          <w:b/>
        </w:rPr>
        <w:t>Государственный заказчик</w:t>
      </w:r>
      <w:r w:rsidRPr="00D22077">
        <w:t xml:space="preserve"> обязуется:</w:t>
      </w:r>
    </w:p>
    <w:p w:rsidR="00D079E3" w:rsidRPr="00D22077" w:rsidRDefault="00D079E3" w:rsidP="00D079E3">
      <w:pPr>
        <w:ind w:firstLine="851"/>
        <w:jc w:val="both"/>
      </w:pPr>
      <w:r w:rsidRPr="00D22077">
        <w:t xml:space="preserve">3.3.1. Согласовывать с </w:t>
      </w:r>
      <w:r w:rsidRPr="00D22077">
        <w:rPr>
          <w:b/>
        </w:rPr>
        <w:t>Исполнителем</w:t>
      </w:r>
      <w:r w:rsidRPr="00D22077">
        <w:t xml:space="preserve"> технические параметры устанавливаемого оборудования, подключать к каналам только сертифицированное оборудование </w:t>
      </w:r>
      <w:r w:rsidR="00C670A5">
        <w:br/>
      </w:r>
      <w:r w:rsidRPr="00D22077">
        <w:t>и использовать пропускную способность каналов в соответствии с их техническими характеристиками.</w:t>
      </w:r>
    </w:p>
    <w:p w:rsidR="00D079E3" w:rsidRPr="00D22077" w:rsidRDefault="00D079E3" w:rsidP="00D079E3">
      <w:pPr>
        <w:ind w:firstLine="851"/>
        <w:jc w:val="both"/>
      </w:pPr>
      <w:r w:rsidRPr="00D22077">
        <w:t xml:space="preserve">3.3.2. Своевременно и в полном объеме оплачивать услуги за пользование каналами с даты, указанной в акте передачи каналов в пользование, на основании выставленного </w:t>
      </w:r>
      <w:r w:rsidRPr="00D22077">
        <w:rPr>
          <w:b/>
        </w:rPr>
        <w:t>Исполнителем</w:t>
      </w:r>
      <w:r w:rsidRPr="00D22077">
        <w:t xml:space="preserve"> счета в срок, предусмотренный настоящим Контрактом.</w:t>
      </w:r>
    </w:p>
    <w:p w:rsidR="00D079E3" w:rsidRPr="00D22077" w:rsidRDefault="00D079E3" w:rsidP="00D079E3">
      <w:pPr>
        <w:ind w:firstLine="851"/>
        <w:jc w:val="both"/>
      </w:pPr>
      <w:r w:rsidRPr="00D22077">
        <w:lastRenderedPageBreak/>
        <w:t xml:space="preserve">3.3.3. Сообщать о нарушении работы каналов сменному техническому персоналу </w:t>
      </w:r>
      <w:r w:rsidRPr="00D22077">
        <w:rPr>
          <w:b/>
        </w:rPr>
        <w:t xml:space="preserve">Исполнителя </w:t>
      </w:r>
      <w:r w:rsidRPr="00D22077">
        <w:t>по телефону</w:t>
      </w:r>
      <w:r w:rsidR="00D22077" w:rsidRPr="00D22077">
        <w:t xml:space="preserve"> </w:t>
      </w:r>
      <w:r w:rsidRPr="00D22077">
        <w:t>(круглосуточно). Фиксировать время начала</w:t>
      </w:r>
      <w:r w:rsidR="00D22077" w:rsidRPr="00D22077">
        <w:br/>
      </w:r>
      <w:r w:rsidRPr="00D22077">
        <w:t xml:space="preserve">и окончания простоев в работе каналов и проводить с соответствующими службами </w:t>
      </w:r>
      <w:r w:rsidRPr="00D22077">
        <w:rPr>
          <w:b/>
        </w:rPr>
        <w:t xml:space="preserve">Исполнителя </w:t>
      </w:r>
      <w:r w:rsidRPr="00D22077">
        <w:t xml:space="preserve">сверку простоев работы каналов. Началом периода простоя канала считается время обращения </w:t>
      </w:r>
      <w:r w:rsidRPr="00D22077">
        <w:rPr>
          <w:b/>
        </w:rPr>
        <w:t xml:space="preserve">Государственного заказчика </w:t>
      </w:r>
      <w:r w:rsidRPr="00D22077">
        <w:t xml:space="preserve">или Получателя услуг </w:t>
      </w:r>
      <w:r w:rsidR="00C670A5">
        <w:br/>
      </w:r>
      <w:r w:rsidRPr="00D22077">
        <w:t xml:space="preserve">к сменному персоналу </w:t>
      </w:r>
      <w:r w:rsidRPr="00D22077">
        <w:rPr>
          <w:b/>
        </w:rPr>
        <w:t>Исполнителя</w:t>
      </w:r>
      <w:r w:rsidRPr="00D22077">
        <w:t xml:space="preserve"> (сдача канала на проверку), при условии подтверждения наличия неисправности по вине </w:t>
      </w:r>
      <w:r w:rsidRPr="00D22077">
        <w:rPr>
          <w:b/>
        </w:rPr>
        <w:t>Исполнителя</w:t>
      </w:r>
      <w:r w:rsidRPr="00D22077">
        <w:t xml:space="preserve">. Окончанием периода простоя считается время приема канала в работу </w:t>
      </w:r>
      <w:r w:rsidRPr="00D22077">
        <w:rPr>
          <w:b/>
        </w:rPr>
        <w:t xml:space="preserve">Государственным заказчиком </w:t>
      </w:r>
      <w:r w:rsidR="00C670A5">
        <w:rPr>
          <w:b/>
        </w:rPr>
        <w:br/>
      </w:r>
      <w:r w:rsidRPr="00D22077">
        <w:t>или Получателем услуг после устранения неисправности.</w:t>
      </w:r>
    </w:p>
    <w:p w:rsidR="00D079E3" w:rsidRPr="00D22077" w:rsidRDefault="00D079E3" w:rsidP="00D079E3">
      <w:pPr>
        <w:ind w:firstLine="851"/>
        <w:jc w:val="both"/>
      </w:pPr>
      <w:r w:rsidRPr="00D22077">
        <w:t xml:space="preserve">3.3.4. Устранять за свой счет нарушения технических условий эксплуатации, произошедшие вследствие неправильной эксплуатации и (или) несвоевременного обслуживания </w:t>
      </w:r>
      <w:r w:rsidRPr="00D22077">
        <w:rPr>
          <w:b/>
        </w:rPr>
        <w:t>Государственным заказчиком</w:t>
      </w:r>
      <w:r w:rsidRPr="00D22077">
        <w:t xml:space="preserve"> своего оборудования.</w:t>
      </w:r>
    </w:p>
    <w:p w:rsidR="00D079E3" w:rsidRPr="00D22077" w:rsidRDefault="00D079E3" w:rsidP="00D079E3">
      <w:pPr>
        <w:ind w:firstLine="851"/>
        <w:jc w:val="both"/>
      </w:pPr>
      <w:r w:rsidRPr="00D22077">
        <w:t xml:space="preserve">3.3.5. Направлять </w:t>
      </w:r>
      <w:r w:rsidRPr="00D22077">
        <w:rPr>
          <w:b/>
        </w:rPr>
        <w:t>Исполнителю</w:t>
      </w:r>
      <w:r w:rsidRPr="00D22077">
        <w:t xml:space="preserve"> не позднее 15 числа месяца</w:t>
      </w:r>
      <w:r w:rsidR="0017710E" w:rsidRPr="00D22077">
        <w:t>,</w:t>
      </w:r>
      <w:r w:rsidRPr="00D22077">
        <w:t xml:space="preserve"> следующего </w:t>
      </w:r>
      <w:r w:rsidR="00C670A5">
        <w:br/>
      </w:r>
      <w:r w:rsidRPr="00D22077">
        <w:t xml:space="preserve">за отчетным месяцем акт сверки времени простоя каналов по форме, указанной </w:t>
      </w:r>
      <w:r w:rsidR="00E63C7E">
        <w:br/>
        <w:t>в п</w:t>
      </w:r>
      <w:r w:rsidR="00B655DE">
        <w:t>риложении № 4</w:t>
      </w:r>
      <w:r w:rsidRPr="00D22077">
        <w:t xml:space="preserve">. Непредставление </w:t>
      </w:r>
      <w:r w:rsidRPr="00D22077">
        <w:rPr>
          <w:b/>
        </w:rPr>
        <w:t xml:space="preserve">Государственным заказчиком </w:t>
      </w:r>
      <w:r w:rsidRPr="00D22077">
        <w:t>акта сверки времени простоя канала до 15 числа месяца</w:t>
      </w:r>
      <w:r w:rsidR="0017710E" w:rsidRPr="00D22077">
        <w:t>,</w:t>
      </w:r>
      <w:r w:rsidRPr="00D22077">
        <w:t xml:space="preserve"> следующего за отчетным означает отсутствие </w:t>
      </w:r>
      <w:r w:rsidR="00E63C7E">
        <w:br/>
      </w:r>
      <w:r w:rsidRPr="00D22077">
        <w:t xml:space="preserve">у </w:t>
      </w:r>
      <w:r w:rsidRPr="00D22077">
        <w:rPr>
          <w:b/>
        </w:rPr>
        <w:t>Государственного заказчика</w:t>
      </w:r>
      <w:r w:rsidRPr="00D22077">
        <w:t xml:space="preserve"> претензий к качеству работы каналов.</w:t>
      </w:r>
    </w:p>
    <w:p w:rsidR="00D079E3" w:rsidRPr="00D22077" w:rsidRDefault="00D079E3" w:rsidP="00D079E3">
      <w:pPr>
        <w:ind w:firstLine="851"/>
        <w:jc w:val="both"/>
      </w:pPr>
      <w:r w:rsidRPr="00D22077">
        <w:t xml:space="preserve">3.3.6. Письменно оповещать </w:t>
      </w:r>
      <w:r w:rsidRPr="00D22077">
        <w:rPr>
          <w:b/>
        </w:rPr>
        <w:t>Исполнителя</w:t>
      </w:r>
      <w:r w:rsidRPr="00D22077">
        <w:t xml:space="preserve"> об отказе от пользования каналом </w:t>
      </w:r>
      <w:r w:rsidR="00E63C7E">
        <w:br/>
      </w:r>
      <w:r w:rsidRPr="00D22077">
        <w:t>не менее чем за 10 рабочих дней до предполагаемой даты выключения канала.</w:t>
      </w:r>
    </w:p>
    <w:p w:rsidR="00B654F8" w:rsidRDefault="00B654F8" w:rsidP="00D079E3">
      <w:pPr>
        <w:ind w:firstLine="851"/>
        <w:jc w:val="both"/>
        <w:rPr>
          <w:bCs/>
        </w:rPr>
      </w:pPr>
      <w:r w:rsidRPr="00D22077">
        <w:t>3.3.7. Своими силами или с привлечением экспертов, либо экспертных организаций п</w:t>
      </w:r>
      <w:r w:rsidRPr="00D22077">
        <w:rPr>
          <w:bCs/>
        </w:rPr>
        <w:t>роводить экспертизу оказанных услуг Исполнителем, для пров</w:t>
      </w:r>
      <w:r w:rsidR="00E63C7E">
        <w:rPr>
          <w:bCs/>
        </w:rPr>
        <w:t>ерки их соответствия условиям контракта.</w:t>
      </w:r>
    </w:p>
    <w:p w:rsidR="00606127" w:rsidRDefault="00606127" w:rsidP="00D079E3">
      <w:pPr>
        <w:ind w:firstLine="851"/>
        <w:jc w:val="both"/>
        <w:rPr>
          <w:b/>
        </w:rPr>
      </w:pPr>
      <w:r>
        <w:rPr>
          <w:bCs/>
        </w:rPr>
        <w:t>3.3.8</w:t>
      </w:r>
      <w:r w:rsidR="007C182E">
        <w:rPr>
          <w:bCs/>
        </w:rPr>
        <w:t>.</w:t>
      </w:r>
      <w:r>
        <w:rPr>
          <w:bCs/>
        </w:rPr>
        <w:t xml:space="preserve"> </w:t>
      </w:r>
      <w:r>
        <w:t xml:space="preserve">Осуществлять оплату услуг путем перечисления аванса в пределах доведенных лимитов бюджетных средств в размере 100% от </w:t>
      </w:r>
      <w:r w:rsidR="007C182E">
        <w:t>суммы</w:t>
      </w:r>
      <w:r w:rsidR="00120087">
        <w:t xml:space="preserve"> государственного контракта, </w:t>
      </w:r>
      <w:r>
        <w:t xml:space="preserve">в течение 10 (десяти) рабочих дней на основании счета выставленного </w:t>
      </w:r>
      <w:r w:rsidR="007C182E">
        <w:rPr>
          <w:b/>
        </w:rPr>
        <w:t>Исполнителем.</w:t>
      </w:r>
    </w:p>
    <w:p w:rsidR="00805AEE" w:rsidRPr="00B655DE" w:rsidRDefault="00805AEE" w:rsidP="00805AEE">
      <w:pPr>
        <w:ind w:firstLine="851"/>
        <w:jc w:val="both"/>
      </w:pPr>
      <w:r w:rsidRPr="00805AEE">
        <w:t xml:space="preserve">3.3.9. </w:t>
      </w:r>
      <w:r>
        <w:t xml:space="preserve">Требовать возмещения убытков, уплаты неустоек (штрафов, пеней) </w:t>
      </w:r>
      <w:r>
        <w:br/>
        <w:t xml:space="preserve">в соответствии с разделом 5настоящего Контракта. </w:t>
      </w:r>
    </w:p>
    <w:p w:rsidR="00D079E3" w:rsidRPr="00D22077" w:rsidRDefault="00D079E3" w:rsidP="00D079E3">
      <w:pPr>
        <w:ind w:firstLine="851"/>
        <w:jc w:val="both"/>
      </w:pPr>
      <w:r w:rsidRPr="00D22077">
        <w:t xml:space="preserve">3.4. </w:t>
      </w:r>
      <w:r w:rsidRPr="00D22077">
        <w:rPr>
          <w:b/>
        </w:rPr>
        <w:t>Государственный заказчик</w:t>
      </w:r>
      <w:r w:rsidRPr="00D22077">
        <w:t xml:space="preserve"> имеет право:</w:t>
      </w:r>
    </w:p>
    <w:p w:rsidR="00D079E3" w:rsidRPr="00D22077" w:rsidRDefault="00D079E3" w:rsidP="00D079E3">
      <w:pPr>
        <w:ind w:firstLine="851"/>
        <w:jc w:val="both"/>
      </w:pPr>
      <w:r w:rsidRPr="00D22077">
        <w:t xml:space="preserve">3.4.1. В любое время проверять качество предоставляемых </w:t>
      </w:r>
      <w:r w:rsidRPr="00D22077">
        <w:rPr>
          <w:b/>
        </w:rPr>
        <w:t>Исполнителем</w:t>
      </w:r>
      <w:r w:rsidRPr="00D22077">
        <w:t xml:space="preserve"> услуг, не вмешиваясь в его деятельность.</w:t>
      </w:r>
    </w:p>
    <w:p w:rsidR="00D079E3" w:rsidRPr="00D22077" w:rsidRDefault="00D079E3" w:rsidP="00D079E3">
      <w:pPr>
        <w:ind w:firstLine="851"/>
        <w:jc w:val="both"/>
      </w:pPr>
      <w:r w:rsidRPr="00D22077">
        <w:t xml:space="preserve">3.4.2. На круглосуточную поддержку </w:t>
      </w:r>
      <w:r w:rsidRPr="00D22077">
        <w:rPr>
          <w:b/>
        </w:rPr>
        <w:t>Исполнителем</w:t>
      </w:r>
      <w:r w:rsidRPr="00D22077">
        <w:t xml:space="preserve"> качества предоставляемых каналов в соответствии с действующими нормами на электрические параметры выделенного доступа к сети Интернет и условиями настоящего Контракта.</w:t>
      </w:r>
    </w:p>
    <w:p w:rsidR="00D079E3" w:rsidRPr="00D22077" w:rsidRDefault="00D079E3" w:rsidP="00D079E3">
      <w:pPr>
        <w:ind w:firstLine="851"/>
        <w:jc w:val="both"/>
      </w:pPr>
      <w:r w:rsidRPr="00D22077">
        <w:t xml:space="preserve">3.4.3. Обращаться к </w:t>
      </w:r>
      <w:r w:rsidRPr="00D22077">
        <w:rPr>
          <w:b/>
        </w:rPr>
        <w:t>Исполнителю</w:t>
      </w:r>
      <w:r w:rsidRPr="00D22077">
        <w:t xml:space="preserve"> по всем вопросам, касающимся качества предоставленного в пользование каналов.</w:t>
      </w:r>
    </w:p>
    <w:p w:rsidR="00D079E3" w:rsidRPr="00D22077" w:rsidRDefault="00D079E3" w:rsidP="00D079E3">
      <w:pPr>
        <w:ind w:firstLine="851"/>
        <w:jc w:val="both"/>
      </w:pPr>
      <w:r w:rsidRPr="00D22077">
        <w:t xml:space="preserve">3.4.4. Принять решение об одностороннем отказе от исполнения Контракта </w:t>
      </w:r>
      <w:r w:rsidR="00E63C7E">
        <w:br/>
      </w:r>
      <w:r w:rsidRPr="00D22077">
        <w:t>в соответствии с гражданским законодательством Российской Федерации</w:t>
      </w:r>
      <w:r w:rsidR="00B655DE">
        <w:t xml:space="preserve"> и </w:t>
      </w:r>
      <w:r w:rsidR="00B655DE" w:rsidRPr="00D22077">
        <w:t>Фед</w:t>
      </w:r>
      <w:r w:rsidR="00B655DE">
        <w:t xml:space="preserve">еральным законом от 05.04.2013 </w:t>
      </w:r>
      <w:r w:rsidR="00B655DE" w:rsidRPr="00D22077">
        <w:t>№ 44-ФЗ «О контрактной системе в сфере закупок товаров, работ, услуг для обеспечения государственных и муниципальных нужд»</w:t>
      </w:r>
      <w:r w:rsidRPr="00D22077">
        <w:t>.</w:t>
      </w:r>
    </w:p>
    <w:p w:rsidR="00D079E3" w:rsidRPr="00D22077" w:rsidRDefault="00D079E3" w:rsidP="00D079E3">
      <w:pPr>
        <w:shd w:val="clear" w:color="auto" w:fill="FFFFFF"/>
        <w:tabs>
          <w:tab w:val="left" w:pos="1755"/>
          <w:tab w:val="center" w:pos="4757"/>
        </w:tabs>
        <w:jc w:val="both"/>
        <w:rPr>
          <w:bCs/>
          <w:spacing w:val="2"/>
        </w:rPr>
      </w:pPr>
      <w:r w:rsidRPr="00D22077">
        <w:rPr>
          <w:bCs/>
          <w:spacing w:val="2"/>
        </w:rPr>
        <w:t xml:space="preserve">              3.5. Ни одна из Сторон не вправе передавать свои права и обязанности или их часть по Контракту третьему лицу без предварительного и письменного согласия другой Стороны.</w:t>
      </w:r>
    </w:p>
    <w:p w:rsidR="00D079E3" w:rsidRPr="00D22077" w:rsidRDefault="00D079E3" w:rsidP="00D079E3">
      <w:pPr>
        <w:shd w:val="clear" w:color="auto" w:fill="FFFFFF"/>
        <w:tabs>
          <w:tab w:val="left" w:pos="1755"/>
          <w:tab w:val="center" w:pos="4757"/>
        </w:tabs>
        <w:jc w:val="both"/>
        <w:rPr>
          <w:bCs/>
          <w:spacing w:val="2"/>
        </w:rPr>
      </w:pPr>
      <w:r w:rsidRPr="00D22077">
        <w:rPr>
          <w:bCs/>
          <w:spacing w:val="2"/>
        </w:rPr>
        <w:t xml:space="preserve">               3.6. </w:t>
      </w:r>
      <w:r w:rsidRPr="00D22077">
        <w:rPr>
          <w:b/>
          <w:bCs/>
          <w:spacing w:val="2"/>
        </w:rPr>
        <w:t>Исполнитель</w:t>
      </w:r>
      <w:r w:rsidRPr="00D22077">
        <w:rPr>
          <w:bCs/>
          <w:spacing w:val="2"/>
        </w:rPr>
        <w:t xml:space="preserve"> несет ответственность за действия привлекаемых им соисполнителей, как за свои собственные</w:t>
      </w:r>
      <w:r w:rsidR="00B759CF" w:rsidRPr="00D22077">
        <w:rPr>
          <w:bCs/>
          <w:spacing w:val="2"/>
        </w:rPr>
        <w:t>,</w:t>
      </w:r>
      <w:r w:rsidRPr="00D22077">
        <w:rPr>
          <w:bCs/>
          <w:spacing w:val="2"/>
        </w:rPr>
        <w:t xml:space="preserve"> в соответствии с условиями Контракта.</w:t>
      </w:r>
    </w:p>
    <w:p w:rsidR="00D079E3" w:rsidRPr="00D22077" w:rsidRDefault="00D079E3" w:rsidP="00D079E3">
      <w:pPr>
        <w:shd w:val="clear" w:color="auto" w:fill="FFFFFF"/>
        <w:tabs>
          <w:tab w:val="left" w:pos="1755"/>
          <w:tab w:val="center" w:pos="4757"/>
        </w:tabs>
        <w:rPr>
          <w:b/>
          <w:bCs/>
          <w:spacing w:val="2"/>
        </w:rPr>
      </w:pPr>
    </w:p>
    <w:p w:rsidR="00D079E3" w:rsidRPr="00D22077" w:rsidRDefault="00D079E3" w:rsidP="00D079E3">
      <w:pPr>
        <w:shd w:val="clear" w:color="auto" w:fill="FFFFFF"/>
        <w:tabs>
          <w:tab w:val="left" w:pos="1755"/>
          <w:tab w:val="center" w:pos="4757"/>
        </w:tabs>
        <w:jc w:val="center"/>
        <w:rPr>
          <w:b/>
          <w:bCs/>
          <w:spacing w:val="2"/>
        </w:rPr>
      </w:pPr>
      <w:r w:rsidRPr="00D22077">
        <w:rPr>
          <w:b/>
          <w:bCs/>
          <w:spacing w:val="2"/>
        </w:rPr>
        <w:t>4. ЦЕНЫ И ПОРЯДОК РАСЧЕТОВ.</w:t>
      </w:r>
    </w:p>
    <w:p w:rsidR="00D079E3" w:rsidRPr="00D22077" w:rsidRDefault="00D079E3" w:rsidP="00D079E3">
      <w:pPr>
        <w:shd w:val="clear" w:color="auto" w:fill="FFFFFF"/>
        <w:tabs>
          <w:tab w:val="left" w:pos="1755"/>
          <w:tab w:val="center" w:pos="4757"/>
        </w:tabs>
        <w:jc w:val="center"/>
        <w:rPr>
          <w:b/>
          <w:bCs/>
          <w:spacing w:val="2"/>
        </w:rPr>
      </w:pPr>
    </w:p>
    <w:p w:rsidR="00D079E3" w:rsidRPr="00D22077" w:rsidRDefault="00E63C7E" w:rsidP="005150F7">
      <w:pPr>
        <w:ind w:firstLine="709"/>
        <w:jc w:val="both"/>
        <w:rPr>
          <w:spacing w:val="6"/>
        </w:rPr>
      </w:pPr>
      <w:r>
        <w:rPr>
          <w:spacing w:val="6"/>
        </w:rPr>
        <w:t xml:space="preserve">4.1. </w:t>
      </w:r>
      <w:r w:rsidR="00D079E3" w:rsidRPr="00D22077">
        <w:rPr>
          <w:spacing w:val="6"/>
        </w:rPr>
        <w:t>Цена Контракта составляет</w:t>
      </w:r>
      <w:r w:rsidR="00F5304D" w:rsidRPr="00D22077">
        <w:rPr>
          <w:spacing w:val="6"/>
        </w:rPr>
        <w:t xml:space="preserve"> ______(___) рублей</w:t>
      </w:r>
      <w:r w:rsidR="00D92CA9">
        <w:rPr>
          <w:spacing w:val="6"/>
        </w:rPr>
        <w:t xml:space="preserve"> __ </w:t>
      </w:r>
      <w:r w:rsidR="00F5304D" w:rsidRPr="00D22077">
        <w:rPr>
          <w:spacing w:val="6"/>
        </w:rPr>
        <w:t>копеек, в том числе НДС___%/ без НДС в соответствии с налоговым законодательством РФ.</w:t>
      </w:r>
    </w:p>
    <w:p w:rsidR="00D079E3" w:rsidRPr="00D22077" w:rsidRDefault="00D079E3" w:rsidP="00D079E3">
      <w:pPr>
        <w:ind w:firstLine="708"/>
        <w:jc w:val="both"/>
      </w:pPr>
      <w:r w:rsidRPr="00D22077">
        <w:t>Цена Контракта включает в себя стоимость услуг по предоставлению в пользование выделенного доступа к сети Интернет с учетом ежемесячн</w:t>
      </w:r>
      <w:r w:rsidR="00B331D7" w:rsidRPr="00D22077">
        <w:t>ого</w:t>
      </w:r>
      <w:r w:rsidRPr="00D22077">
        <w:t xml:space="preserve"> пользовани</w:t>
      </w:r>
      <w:r w:rsidR="00B331D7" w:rsidRPr="00D22077">
        <w:t>я</w:t>
      </w:r>
      <w:r w:rsidRPr="00D22077">
        <w:t xml:space="preserve"> каналом, НДС</w:t>
      </w:r>
      <w:r w:rsidR="00B13E44" w:rsidRPr="00D22077">
        <w:t xml:space="preserve"> </w:t>
      </w:r>
      <w:r w:rsidR="00B13E44" w:rsidRPr="00D22077">
        <w:rPr>
          <w:spacing w:val="6"/>
        </w:rPr>
        <w:t>(если предусмотрен)</w:t>
      </w:r>
      <w:r w:rsidRPr="00D22077">
        <w:t xml:space="preserve">, расходов на закупку, доставку, отгрузку, установку, подключение оборудования и материалов необходимых для оказания услуг, командировочных расходов </w:t>
      </w:r>
      <w:r w:rsidRPr="00D22077">
        <w:lastRenderedPageBreak/>
        <w:t xml:space="preserve">и расходов на проживание, зарплату, страхование, уплату таможенных пошлин, налогов </w:t>
      </w:r>
      <w:r w:rsidR="00E63C7E">
        <w:br/>
      </w:r>
      <w:r w:rsidRPr="00D22077">
        <w:t xml:space="preserve">и других расходов и обязательных платежей, которые могут возникнуть в связи </w:t>
      </w:r>
      <w:r w:rsidR="00E63C7E">
        <w:br/>
      </w:r>
      <w:r w:rsidRPr="00D22077">
        <w:t>с исполнением Контракта.</w:t>
      </w:r>
    </w:p>
    <w:p w:rsidR="00D079E3" w:rsidRPr="00D22077" w:rsidRDefault="00D079E3" w:rsidP="00D079E3">
      <w:pPr>
        <w:ind w:firstLine="708"/>
        <w:jc w:val="both"/>
      </w:pPr>
      <w:r w:rsidRPr="00D22077">
        <w:t xml:space="preserve">4.2. </w:t>
      </w:r>
      <w:r w:rsidRPr="00D22077">
        <w:rPr>
          <w:spacing w:val="5"/>
        </w:rPr>
        <w:t>Сумма абонентной платы по предоставлению в пользование выделенного доступа к сети Интернет</w:t>
      </w:r>
      <w:r w:rsidR="004E5CA4" w:rsidRPr="00D22077">
        <w:rPr>
          <w:spacing w:val="5"/>
        </w:rPr>
        <w:t xml:space="preserve"> за месяц</w:t>
      </w:r>
      <w:r w:rsidRPr="00D22077">
        <w:rPr>
          <w:spacing w:val="5"/>
        </w:rPr>
        <w:t xml:space="preserve"> составляет</w:t>
      </w:r>
      <w:r w:rsidR="00AE4FED" w:rsidRPr="00D22077">
        <w:rPr>
          <w:spacing w:val="5"/>
        </w:rPr>
        <w:t xml:space="preserve"> ___ (___) рублей___ копеек,</w:t>
      </w:r>
      <w:r w:rsidRPr="00D22077">
        <w:rPr>
          <w:spacing w:val="6"/>
        </w:rPr>
        <w:t xml:space="preserve"> </w:t>
      </w:r>
      <w:r w:rsidR="00102BAF" w:rsidRPr="00D22077">
        <w:rPr>
          <w:spacing w:val="6"/>
        </w:rPr>
        <w:t xml:space="preserve">в том числе НДС </w:t>
      </w:r>
      <w:r w:rsidR="00AE4FED" w:rsidRPr="00D22077">
        <w:rPr>
          <w:spacing w:val="6"/>
        </w:rPr>
        <w:t>___/без НДС</w:t>
      </w:r>
      <w:r w:rsidR="00102BAF" w:rsidRPr="00D22077">
        <w:rPr>
          <w:spacing w:val="6"/>
        </w:rPr>
        <w:t>.</w:t>
      </w:r>
    </w:p>
    <w:p w:rsidR="00ED7EDD" w:rsidRDefault="00A0599E" w:rsidP="00D079E3">
      <w:pPr>
        <w:shd w:val="clear" w:color="auto" w:fill="FFFFFF"/>
        <w:ind w:firstLine="720"/>
        <w:jc w:val="both"/>
        <w:rPr>
          <w:spacing w:val="6"/>
        </w:rPr>
      </w:pPr>
      <w:r>
        <w:rPr>
          <w:spacing w:val="6"/>
        </w:rPr>
        <w:t>4.3</w:t>
      </w:r>
      <w:r w:rsidR="00EE50BD" w:rsidRPr="00D22077">
        <w:rPr>
          <w:spacing w:val="6"/>
        </w:rPr>
        <w:t xml:space="preserve">. </w:t>
      </w:r>
      <w:r w:rsidR="00EE50BD" w:rsidRPr="00D22077">
        <w:rPr>
          <w:b/>
          <w:spacing w:val="6"/>
        </w:rPr>
        <w:t xml:space="preserve">Государственный заказчик </w:t>
      </w:r>
      <w:r w:rsidR="00ED7EDD" w:rsidRPr="00D22077">
        <w:rPr>
          <w:spacing w:val="6"/>
        </w:rPr>
        <w:t xml:space="preserve">осуществляет оплату путем безналичного перечисления аванса в пределах доведенных лимитов бюджетных средств в размере 100% от </w:t>
      </w:r>
      <w:r w:rsidR="00450D4F" w:rsidRPr="00D22077">
        <w:rPr>
          <w:spacing w:val="6"/>
        </w:rPr>
        <w:t>суммы</w:t>
      </w:r>
      <w:r w:rsidR="00ED7EDD" w:rsidRPr="00D22077">
        <w:rPr>
          <w:spacing w:val="6"/>
        </w:rPr>
        <w:t xml:space="preserve"> </w:t>
      </w:r>
      <w:r w:rsidR="00120087">
        <w:t>государственного контракта</w:t>
      </w:r>
      <w:r w:rsidR="00ED7EDD" w:rsidRPr="00D22077">
        <w:rPr>
          <w:spacing w:val="6"/>
        </w:rPr>
        <w:t xml:space="preserve"> на расчетный счет </w:t>
      </w:r>
      <w:r w:rsidR="00ED7EDD" w:rsidRPr="00D22077">
        <w:rPr>
          <w:b/>
          <w:spacing w:val="6"/>
        </w:rPr>
        <w:t>Исполнителя</w:t>
      </w:r>
      <w:r w:rsidR="00B655DE">
        <w:rPr>
          <w:spacing w:val="6"/>
        </w:rPr>
        <w:t xml:space="preserve">, </w:t>
      </w:r>
      <w:r w:rsidR="00120087">
        <w:rPr>
          <w:spacing w:val="6"/>
        </w:rPr>
        <w:br/>
      </w:r>
      <w:r w:rsidR="00B655DE">
        <w:rPr>
          <w:spacing w:val="6"/>
        </w:rPr>
        <w:t>в течение</w:t>
      </w:r>
      <w:r w:rsidR="00ED7EDD" w:rsidRPr="00D22077">
        <w:rPr>
          <w:spacing w:val="6"/>
        </w:rPr>
        <w:t xml:space="preserve"> 1</w:t>
      </w:r>
      <w:r w:rsidR="00167B88" w:rsidRPr="00D22077">
        <w:rPr>
          <w:spacing w:val="6"/>
        </w:rPr>
        <w:t>0</w:t>
      </w:r>
      <w:r w:rsidR="00ED7EDD" w:rsidRPr="00D22077">
        <w:rPr>
          <w:spacing w:val="6"/>
        </w:rPr>
        <w:t xml:space="preserve"> (</w:t>
      </w:r>
      <w:r w:rsidR="00167B88" w:rsidRPr="00D22077">
        <w:rPr>
          <w:spacing w:val="6"/>
        </w:rPr>
        <w:t>десяти</w:t>
      </w:r>
      <w:r w:rsidR="00ED7EDD" w:rsidRPr="00D22077">
        <w:rPr>
          <w:spacing w:val="6"/>
        </w:rPr>
        <w:t xml:space="preserve">) </w:t>
      </w:r>
      <w:r w:rsidR="0033151F" w:rsidRPr="00D22077">
        <w:rPr>
          <w:spacing w:val="6"/>
        </w:rPr>
        <w:t xml:space="preserve">рабочих </w:t>
      </w:r>
      <w:r w:rsidR="00ED7EDD" w:rsidRPr="00D22077">
        <w:rPr>
          <w:spacing w:val="6"/>
        </w:rPr>
        <w:t>дней на основании счета выставленного исполнителем.</w:t>
      </w:r>
    </w:p>
    <w:p w:rsidR="00A0599E" w:rsidRPr="00A0599E" w:rsidRDefault="00A0599E" w:rsidP="00D079E3">
      <w:pPr>
        <w:shd w:val="clear" w:color="auto" w:fill="FFFFFF"/>
        <w:ind w:firstLine="720"/>
        <w:jc w:val="both"/>
        <w:rPr>
          <w:spacing w:val="6"/>
        </w:rPr>
      </w:pPr>
      <w:r>
        <w:rPr>
          <w:spacing w:val="6"/>
        </w:rPr>
        <w:t xml:space="preserve">4.4. </w:t>
      </w:r>
      <w:r w:rsidRPr="00D22077">
        <w:rPr>
          <w:b/>
        </w:rPr>
        <w:t>Исполнитель</w:t>
      </w:r>
      <w:r>
        <w:rPr>
          <w:b/>
        </w:rPr>
        <w:t xml:space="preserve"> </w:t>
      </w:r>
      <w:r>
        <w:t>выст</w:t>
      </w:r>
      <w:r w:rsidR="00E80251">
        <w:t>авляет счет на аванс в течение 20 (двадцати</w:t>
      </w:r>
      <w:r>
        <w:t xml:space="preserve">) рабочих дней </w:t>
      </w:r>
      <w:r w:rsidR="00E80251">
        <w:br/>
      </w:r>
      <w:r>
        <w:t>с даты заключения Контракта.</w:t>
      </w:r>
    </w:p>
    <w:p w:rsidR="00D079E3" w:rsidRPr="00D22077" w:rsidRDefault="00D079E3" w:rsidP="00D079E3">
      <w:pPr>
        <w:shd w:val="clear" w:color="auto" w:fill="FFFFFF"/>
        <w:ind w:firstLine="720"/>
        <w:jc w:val="both"/>
      </w:pPr>
      <w:r w:rsidRPr="00D22077">
        <w:rPr>
          <w:spacing w:val="6"/>
        </w:rPr>
        <w:t>4.</w:t>
      </w:r>
      <w:r w:rsidR="00EE50BD" w:rsidRPr="00D22077">
        <w:rPr>
          <w:spacing w:val="6"/>
        </w:rPr>
        <w:t>5</w:t>
      </w:r>
      <w:r w:rsidRPr="00D22077">
        <w:rPr>
          <w:spacing w:val="6"/>
        </w:rPr>
        <w:t xml:space="preserve">. </w:t>
      </w:r>
      <w:r w:rsidRPr="00D22077">
        <w:t xml:space="preserve">В случае предоставления </w:t>
      </w:r>
      <w:r w:rsidRPr="00D22077">
        <w:rPr>
          <w:b/>
        </w:rPr>
        <w:t>Исполнителем</w:t>
      </w:r>
      <w:r w:rsidRPr="00D22077">
        <w:t xml:space="preserve"> услуг по настоящему Контракту </w:t>
      </w:r>
      <w:r w:rsidR="00E63C7E">
        <w:br/>
      </w:r>
      <w:r w:rsidRPr="00D22077">
        <w:t xml:space="preserve">в течение неполного месяца, расчет стоимости канала за неполный месяц производится посуточно. Суточная стоимость предоставления канала рассчитывается как 1/Х, </w:t>
      </w:r>
      <w:r w:rsidR="00E63C7E">
        <w:br/>
      </w:r>
      <w:r w:rsidRPr="00D22077">
        <w:t xml:space="preserve">(где Х- количество дней в расчетном месяце) от месячной платы за каждый день предоставления в пользование выделенного доступа к сети Интернет. </w:t>
      </w:r>
    </w:p>
    <w:p w:rsidR="00D079E3" w:rsidRPr="00D22077" w:rsidRDefault="00D079E3" w:rsidP="00D079E3">
      <w:pPr>
        <w:shd w:val="clear" w:color="auto" w:fill="FFFFFF"/>
        <w:ind w:firstLine="720"/>
        <w:jc w:val="both"/>
      </w:pPr>
      <w:r w:rsidRPr="00D22077">
        <w:t>4.</w:t>
      </w:r>
      <w:r w:rsidR="00EE50BD" w:rsidRPr="00D22077">
        <w:t>6</w:t>
      </w:r>
      <w:r w:rsidRPr="00D22077">
        <w:t xml:space="preserve">. </w:t>
      </w:r>
      <w:r w:rsidRPr="00D22077">
        <w:rPr>
          <w:b/>
        </w:rPr>
        <w:t>Исполнитель</w:t>
      </w:r>
      <w:r w:rsidRPr="00D22077">
        <w:t xml:space="preserve"> в ходе предоставления услуг не имеет право предъявлять требование об оплате дополнительных затрат, связанных с изменением технологии оказания услуг.</w:t>
      </w:r>
    </w:p>
    <w:p w:rsidR="004E7B52" w:rsidRPr="00D22077" w:rsidRDefault="00D079E3" w:rsidP="00E63C7E">
      <w:pPr>
        <w:autoSpaceDE w:val="0"/>
        <w:autoSpaceDN w:val="0"/>
        <w:adjustRightInd w:val="0"/>
        <w:spacing w:line="0" w:lineRule="atLeast"/>
        <w:ind w:firstLine="709"/>
        <w:jc w:val="both"/>
      </w:pPr>
      <w:r w:rsidRPr="00D22077">
        <w:rPr>
          <w:spacing w:val="6"/>
        </w:rPr>
        <w:t>4.</w:t>
      </w:r>
      <w:r w:rsidR="00ED7EDD" w:rsidRPr="00D22077">
        <w:rPr>
          <w:spacing w:val="6"/>
        </w:rPr>
        <w:t>7</w:t>
      </w:r>
      <w:r w:rsidRPr="00D22077">
        <w:rPr>
          <w:spacing w:val="6"/>
        </w:rPr>
        <w:t xml:space="preserve">. </w:t>
      </w:r>
      <w:r w:rsidR="004E7B52" w:rsidRPr="00D22077">
        <w:t xml:space="preserve">Цена Контракта является твердой и определяется на весь срок исполнения Контракта, за исключением случаев, установленных Законом № 44-ФЗ от 05.04.2013 </w:t>
      </w:r>
      <w:r w:rsidR="00E63C7E">
        <w:br/>
      </w:r>
      <w:r w:rsidR="004E7B52" w:rsidRPr="00D22077">
        <w:t>и п.</w:t>
      </w:r>
      <w:r w:rsidR="00E63C7E">
        <w:t xml:space="preserve"> 9.</w:t>
      </w:r>
      <w:r w:rsidR="002337C7">
        <w:t>1</w:t>
      </w:r>
      <w:r w:rsidR="00E63C7E">
        <w:t>.</w:t>
      </w:r>
      <w:r w:rsidR="004E7B52" w:rsidRPr="00D22077">
        <w:t xml:space="preserve"> настоящего Контракта. </w:t>
      </w:r>
    </w:p>
    <w:p w:rsidR="00D079E3" w:rsidRPr="00D22077" w:rsidRDefault="00D079E3" w:rsidP="00EE50BD">
      <w:pPr>
        <w:shd w:val="clear" w:color="auto" w:fill="FFFFFF"/>
        <w:ind w:firstLine="720"/>
        <w:jc w:val="both"/>
        <w:rPr>
          <w:spacing w:val="6"/>
        </w:rPr>
      </w:pPr>
      <w:r w:rsidRPr="00D22077">
        <w:rPr>
          <w:spacing w:val="6"/>
        </w:rPr>
        <w:t>4.</w:t>
      </w:r>
      <w:r w:rsidR="00ED7EDD" w:rsidRPr="00D22077">
        <w:rPr>
          <w:spacing w:val="6"/>
        </w:rPr>
        <w:t>8</w:t>
      </w:r>
      <w:r w:rsidRPr="00D22077">
        <w:rPr>
          <w:spacing w:val="6"/>
        </w:rPr>
        <w:t xml:space="preserve">. </w:t>
      </w:r>
      <w:r w:rsidRPr="00D22077">
        <w:rPr>
          <w:b/>
          <w:spacing w:val="6"/>
        </w:rPr>
        <w:t>Государственный заказчик</w:t>
      </w:r>
      <w:r w:rsidRPr="00D22077">
        <w:rPr>
          <w:spacing w:val="6"/>
        </w:rPr>
        <w:t xml:space="preserve"> вправе отказаться (полностью или частично) от оплаты услуг, не соответствующих требованиям, установленным законодательством или условиями настоящего Контракта.</w:t>
      </w:r>
    </w:p>
    <w:p w:rsidR="00D079E3" w:rsidRPr="00D22077" w:rsidRDefault="00D079E3" w:rsidP="00EE50BD">
      <w:pPr>
        <w:shd w:val="clear" w:color="auto" w:fill="FFFFFF"/>
        <w:ind w:firstLine="720"/>
        <w:jc w:val="both"/>
        <w:rPr>
          <w:spacing w:val="6"/>
        </w:rPr>
      </w:pPr>
      <w:r w:rsidRPr="00D22077">
        <w:rPr>
          <w:spacing w:val="6"/>
        </w:rPr>
        <w:t>4.</w:t>
      </w:r>
      <w:r w:rsidR="00B657F8" w:rsidRPr="00D22077">
        <w:rPr>
          <w:spacing w:val="6"/>
        </w:rPr>
        <w:t>9</w:t>
      </w:r>
      <w:r w:rsidRPr="00D22077">
        <w:rPr>
          <w:spacing w:val="6"/>
        </w:rPr>
        <w:t>. Обязательства по оплате оказанных услуг считаются выполненными в день списания денежных средств со счетов</w:t>
      </w:r>
      <w:r w:rsidRPr="00D22077">
        <w:rPr>
          <w:b/>
          <w:bCs/>
          <w:spacing w:val="6"/>
        </w:rPr>
        <w:t xml:space="preserve"> Государственного заказчика</w:t>
      </w:r>
      <w:r w:rsidRPr="00D22077">
        <w:rPr>
          <w:spacing w:val="6"/>
        </w:rPr>
        <w:t>.</w:t>
      </w:r>
    </w:p>
    <w:p w:rsidR="00E54348" w:rsidRPr="00D22077" w:rsidRDefault="000A1CE3" w:rsidP="00792D65">
      <w:pPr>
        <w:widowControl w:val="0"/>
        <w:autoSpaceDE w:val="0"/>
        <w:autoSpaceDN w:val="0"/>
        <w:adjustRightInd w:val="0"/>
        <w:spacing w:line="240" w:lineRule="auto"/>
        <w:ind w:right="-55" w:firstLine="720"/>
        <w:jc w:val="both"/>
        <w:rPr>
          <w:spacing w:val="6"/>
        </w:rPr>
      </w:pPr>
      <w:r w:rsidRPr="00D22077">
        <w:t>4.1</w:t>
      </w:r>
      <w:r w:rsidR="00B657F8" w:rsidRPr="00D22077">
        <w:t>0</w:t>
      </w:r>
      <w:r w:rsidRPr="00D22077">
        <w:t>. В случае наступления событий предусмотренных п.</w:t>
      </w:r>
      <w:r w:rsidR="00E63C7E">
        <w:t xml:space="preserve"> </w:t>
      </w:r>
      <w:r w:rsidRPr="00D22077">
        <w:t>5.2.,</w:t>
      </w:r>
      <w:r w:rsidR="00E63C7E">
        <w:t xml:space="preserve"> 5.3.</w:t>
      </w:r>
      <w:r w:rsidR="005A5E96">
        <w:t>, 5.4.</w:t>
      </w:r>
      <w:r w:rsidR="00E63C7E">
        <w:t xml:space="preserve"> Контракта, </w:t>
      </w:r>
      <w:r w:rsidR="00E63C7E" w:rsidRPr="001F0AEF">
        <w:rPr>
          <w:b/>
        </w:rPr>
        <w:t>Исполнитель</w:t>
      </w:r>
      <w:r w:rsidR="00E63C7E">
        <w:t xml:space="preserve"> </w:t>
      </w:r>
      <w:r w:rsidRPr="00D22077">
        <w:t>обязан произвести оплату неустоек (штрафов,</w:t>
      </w:r>
      <w:r w:rsidR="005F06F7" w:rsidRPr="00D22077">
        <w:t xml:space="preserve"> </w:t>
      </w:r>
      <w:r w:rsidRPr="00D22077">
        <w:t>пени) в течении 5</w:t>
      </w:r>
      <w:r w:rsidR="00E63C7E">
        <w:t xml:space="preserve"> (пяти)</w:t>
      </w:r>
      <w:r w:rsidRPr="00D22077">
        <w:t xml:space="preserve"> рабочих дней с момента </w:t>
      </w:r>
      <w:r w:rsidR="00BE5255" w:rsidRPr="00D22077">
        <w:t>оказания услуг и подписания акта оказанных услуг</w:t>
      </w:r>
      <w:r w:rsidRPr="00D22077">
        <w:t xml:space="preserve">. </w:t>
      </w:r>
    </w:p>
    <w:p w:rsidR="00D92599" w:rsidRDefault="00D92599" w:rsidP="00E63C7E">
      <w:pPr>
        <w:autoSpaceDE w:val="0"/>
        <w:autoSpaceDN w:val="0"/>
        <w:adjustRightInd w:val="0"/>
        <w:ind w:firstLine="709"/>
        <w:jc w:val="both"/>
        <w:rPr>
          <w:rFonts w:eastAsia="Calibri"/>
          <w:lang w:eastAsia="en-US"/>
        </w:rPr>
      </w:pPr>
      <w:r w:rsidRPr="00D22077">
        <w:rPr>
          <w:bCs/>
          <w:spacing w:val="2"/>
        </w:rPr>
        <w:t>4.1</w:t>
      </w:r>
      <w:r w:rsidR="00B657F8" w:rsidRPr="00D22077">
        <w:rPr>
          <w:bCs/>
          <w:spacing w:val="2"/>
        </w:rPr>
        <w:t>1</w:t>
      </w:r>
      <w:r w:rsidRPr="00D22077">
        <w:rPr>
          <w:bCs/>
          <w:spacing w:val="2"/>
        </w:rPr>
        <w:t xml:space="preserve">. </w:t>
      </w:r>
      <w:r w:rsidRPr="00D22077">
        <w:t>Су</w:t>
      </w:r>
      <w:r w:rsidRPr="00D22077">
        <w:rPr>
          <w:rFonts w:eastAsia="Calibri"/>
          <w:lang w:eastAsia="en-US"/>
        </w:rPr>
        <w:t xml:space="preserve">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w:t>
      </w:r>
      <w:r w:rsidR="00E63C7E">
        <w:rPr>
          <w:rFonts w:eastAsia="Calibri"/>
          <w:lang w:eastAsia="en-US"/>
        </w:rPr>
        <w:br/>
      </w:r>
      <w:r w:rsidRPr="00D22077">
        <w:rPr>
          <w:rFonts w:eastAsia="Calibri"/>
          <w:lang w:eastAsia="en-US"/>
        </w:rPr>
        <w:t>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5F06F7" w:rsidRPr="00D22077" w:rsidRDefault="005F06F7" w:rsidP="00D079E3">
      <w:pPr>
        <w:shd w:val="clear" w:color="auto" w:fill="FFFFFF"/>
        <w:tabs>
          <w:tab w:val="left" w:pos="1920"/>
          <w:tab w:val="center" w:pos="4757"/>
        </w:tabs>
        <w:rPr>
          <w:b/>
          <w:bCs/>
          <w:spacing w:val="2"/>
        </w:rPr>
      </w:pPr>
    </w:p>
    <w:p w:rsidR="00D079E3" w:rsidRPr="00D22077" w:rsidRDefault="00D079E3" w:rsidP="00D079E3">
      <w:pPr>
        <w:shd w:val="clear" w:color="auto" w:fill="FFFFFF"/>
        <w:tabs>
          <w:tab w:val="left" w:pos="1920"/>
          <w:tab w:val="center" w:pos="4757"/>
        </w:tabs>
        <w:jc w:val="center"/>
        <w:rPr>
          <w:spacing w:val="6"/>
        </w:rPr>
      </w:pPr>
      <w:r w:rsidRPr="00D22077">
        <w:rPr>
          <w:b/>
          <w:bCs/>
          <w:spacing w:val="2"/>
        </w:rPr>
        <w:t>5. ОТВЕТСТВЕННОСТЬ СТОРОН</w:t>
      </w:r>
    </w:p>
    <w:p w:rsidR="00792D65" w:rsidRPr="00D22077" w:rsidRDefault="00792D65" w:rsidP="00D079E3"/>
    <w:p w:rsidR="009F443C" w:rsidRPr="00D22077" w:rsidRDefault="009F443C" w:rsidP="009F443C">
      <w:pPr>
        <w:spacing w:line="240" w:lineRule="auto"/>
        <w:ind w:firstLine="709"/>
        <w:jc w:val="both"/>
      </w:pPr>
      <w:r w:rsidRPr="00D22077">
        <w:t>5.1. За неисполнение или ненадлежащее исполнение обязательств по настоящему Контракту стороны несут ответственность в соответствии с законодательством Российской Федерации и Контрактом.</w:t>
      </w:r>
    </w:p>
    <w:p w:rsidR="009F443C" w:rsidRPr="00D22077" w:rsidRDefault="009F443C" w:rsidP="009F443C">
      <w:pPr>
        <w:spacing w:line="240" w:lineRule="auto"/>
        <w:ind w:firstLine="709"/>
        <w:jc w:val="both"/>
      </w:pPr>
      <w:r w:rsidRPr="00D22077">
        <w:t xml:space="preserve">5.2. Пеня начисляется за каждый день просрочки исполнения </w:t>
      </w:r>
      <w:r w:rsidR="005315AD" w:rsidRPr="001F0AEF">
        <w:rPr>
          <w:b/>
        </w:rPr>
        <w:t>Исполнителем</w:t>
      </w:r>
      <w:r w:rsidRPr="00D22077">
        <w:rPr>
          <w:color w:val="FF0000"/>
        </w:rPr>
        <w:t xml:space="preserve"> </w:t>
      </w:r>
      <w:r w:rsidRPr="00D22077">
        <w:t>о</w:t>
      </w:r>
      <w:r w:rsidR="00E63C7E">
        <w:t xml:space="preserve">бязательства, предусмотренного </w:t>
      </w:r>
      <w:r w:rsidRPr="00D22077">
        <w:t>контрактом, начиная со дня, следующего после дня истечения установленного контрактом срока исполнения обязательства и устанавливается Государственным контрактом в размере</w:t>
      </w:r>
      <w:r w:rsidR="005315AD" w:rsidRPr="00D22077">
        <w:t xml:space="preserve"> </w:t>
      </w:r>
      <w:r w:rsidRPr="00D22077">
        <w:t xml:space="preserve">одна трехсотая действующей на дату уплаты пени ключевой ставки Центрального банка Российской Федерации от цены Государственного контракта, уменьшенной на сумму, пропорциональную объему обязательств, предусмотренных контрактом и фактически исполненных </w:t>
      </w:r>
      <w:r w:rsidR="005315AD" w:rsidRPr="001F0AEF">
        <w:rPr>
          <w:b/>
        </w:rPr>
        <w:t>Исполнителем</w:t>
      </w:r>
      <w:r w:rsidRPr="00D22077">
        <w:t>.</w:t>
      </w:r>
    </w:p>
    <w:p w:rsidR="009F443C" w:rsidRDefault="009F443C" w:rsidP="009F443C">
      <w:pPr>
        <w:spacing w:line="240" w:lineRule="auto"/>
        <w:ind w:firstLine="709"/>
        <w:jc w:val="both"/>
      </w:pPr>
      <w:r w:rsidRPr="00D22077">
        <w:t xml:space="preserve">5.3. Штрафы начисляются за каждый факт неисполнения или ненадлежащего исполнения </w:t>
      </w:r>
      <w:r w:rsidR="00C35381" w:rsidRPr="00DE5CBD">
        <w:rPr>
          <w:b/>
        </w:rPr>
        <w:t>Исполнителем</w:t>
      </w:r>
      <w:r w:rsidRPr="00D22077">
        <w:t xml:space="preserve"> обязательств, предусмотренных контрактом, за исключением </w:t>
      </w:r>
      <w:r w:rsidRPr="00D22077">
        <w:lastRenderedPageBreak/>
        <w:t xml:space="preserve">просрочки исполнения </w:t>
      </w:r>
      <w:r w:rsidR="005315AD" w:rsidRPr="00DE5CBD">
        <w:rPr>
          <w:b/>
        </w:rPr>
        <w:t>Исполнителем</w:t>
      </w:r>
      <w:r w:rsidRPr="00D22077">
        <w:t xml:space="preserve"> обязательств (в том числе гарантийного обязательства), предусмотренных контрактом.</w:t>
      </w:r>
    </w:p>
    <w:p w:rsidR="009F443C" w:rsidRPr="00D22077" w:rsidRDefault="009F443C" w:rsidP="009F443C">
      <w:pPr>
        <w:spacing w:line="240" w:lineRule="auto"/>
        <w:ind w:firstLine="709"/>
        <w:jc w:val="both"/>
      </w:pPr>
      <w:r w:rsidRPr="00D22077">
        <w:t xml:space="preserve">Штраф устанавливается в размере </w:t>
      </w:r>
      <w:r w:rsidR="0073669D" w:rsidRPr="00D22077">
        <w:t>____</w:t>
      </w:r>
      <w:r w:rsidRPr="00D22077">
        <w:t xml:space="preserve"> (</w:t>
      </w:r>
      <w:r w:rsidR="0073669D" w:rsidRPr="00D22077">
        <w:t>_______</w:t>
      </w:r>
      <w:r w:rsidRPr="00D22077">
        <w:t>) рубл</w:t>
      </w:r>
      <w:r w:rsidR="000C3706" w:rsidRPr="00D22077">
        <w:t>я</w:t>
      </w:r>
      <w:r w:rsidRPr="00D22077">
        <w:t xml:space="preserve"> </w:t>
      </w:r>
      <w:r w:rsidR="0073669D" w:rsidRPr="00D22077">
        <w:t>___</w:t>
      </w:r>
      <w:r w:rsidR="001F70FB" w:rsidRPr="00D22077">
        <w:t xml:space="preserve"> </w:t>
      </w:r>
      <w:r w:rsidRPr="00D22077">
        <w:t>копеек, что составляет 10% от цены настоящего контракта.</w:t>
      </w:r>
    </w:p>
    <w:p w:rsidR="00731C44" w:rsidRPr="00D22077" w:rsidRDefault="00731C44" w:rsidP="00731C44">
      <w:pPr>
        <w:spacing w:line="240" w:lineRule="auto"/>
        <w:ind w:firstLine="709"/>
        <w:jc w:val="both"/>
      </w:pPr>
      <w:r>
        <w:rPr>
          <w:shd w:val="clear" w:color="auto" w:fill="FFFFFF"/>
        </w:rPr>
        <w:t xml:space="preserve">5.4. </w:t>
      </w:r>
      <w:r w:rsidRPr="00CC54E3">
        <w:rPr>
          <w:shd w:val="clear" w:color="auto" w:fill="FFFFFF"/>
        </w:rPr>
        <w:t>За каждый факт неисполнения или ненадлежащего исполнения</w:t>
      </w:r>
      <w:r>
        <w:rPr>
          <w:shd w:val="clear" w:color="auto" w:fill="FFFFFF"/>
        </w:rPr>
        <w:t xml:space="preserve"> </w:t>
      </w:r>
      <w:r w:rsidRPr="00DE5CBD">
        <w:rPr>
          <w:b/>
          <w:shd w:val="clear" w:color="auto" w:fill="FFFFFF"/>
        </w:rPr>
        <w:t>Исполнителем</w:t>
      </w:r>
      <w:r w:rsidRPr="00CC54E3">
        <w:t xml:space="preserve"> обязательства, предусмотренного Контрактом, которое не имеет стоимостного выражения, размер штрафа устанавливается в соответствии с постановлением Правительства Российской Федерации от 30.08.</w:t>
      </w:r>
      <w:r>
        <w:rPr>
          <w:shd w:val="clear" w:color="auto" w:fill="FFFFFF"/>
        </w:rPr>
        <w:t>20</w:t>
      </w:r>
      <w:r w:rsidRPr="00CC54E3">
        <w:rPr>
          <w:shd w:val="clear" w:color="auto" w:fill="FFFFFF"/>
        </w:rPr>
        <w:t>17 № 1042 в размере 1000</w:t>
      </w:r>
      <w:r w:rsidRPr="00CC54E3">
        <w:t xml:space="preserve"> (одна тысяча) рублей </w:t>
      </w:r>
      <w:r>
        <w:br/>
      </w:r>
      <w:r w:rsidRPr="00CC54E3">
        <w:t>00 копеек.</w:t>
      </w:r>
    </w:p>
    <w:p w:rsidR="009F443C" w:rsidRPr="00D22077" w:rsidRDefault="00731C44" w:rsidP="009F443C">
      <w:pPr>
        <w:spacing w:line="240" w:lineRule="auto"/>
        <w:ind w:firstLine="709"/>
        <w:jc w:val="both"/>
      </w:pPr>
      <w:r>
        <w:t>5.5</w:t>
      </w:r>
      <w:r w:rsidR="009F443C" w:rsidRPr="00D22077">
        <w:t xml:space="preserve">. В случае просрочки исполнения </w:t>
      </w:r>
      <w:r w:rsidR="00DE5CBD" w:rsidRPr="00DE5CBD">
        <w:rPr>
          <w:b/>
        </w:rPr>
        <w:t xml:space="preserve">Государственным </w:t>
      </w:r>
      <w:r w:rsidR="009F443C" w:rsidRPr="00DE5CBD">
        <w:rPr>
          <w:b/>
        </w:rPr>
        <w:t>заказчиком</w:t>
      </w:r>
      <w:r w:rsidR="009F443C" w:rsidRPr="00D22077">
        <w:t xml:space="preserve"> обязательств, предусмотренных контрактом, а также в иных случаях неисполнения или ненадлежащего исполнения </w:t>
      </w:r>
      <w:r w:rsidR="00DE5CBD" w:rsidRPr="00DE5CBD">
        <w:rPr>
          <w:b/>
        </w:rPr>
        <w:t xml:space="preserve">Государственным </w:t>
      </w:r>
      <w:r w:rsidR="009F443C" w:rsidRPr="00DE5CBD">
        <w:rPr>
          <w:b/>
        </w:rPr>
        <w:t>заказчиком</w:t>
      </w:r>
      <w:r w:rsidR="009F443C" w:rsidRPr="00D22077">
        <w:t xml:space="preserve"> обязательств, предусмотренных контрактом, </w:t>
      </w:r>
      <w:r w:rsidR="005315AD" w:rsidRPr="00DE5CBD">
        <w:rPr>
          <w:b/>
        </w:rPr>
        <w:t>Исполнитель</w:t>
      </w:r>
      <w:r w:rsidR="005315AD" w:rsidRPr="00D22077">
        <w:t xml:space="preserve"> </w:t>
      </w:r>
      <w:r w:rsidR="009F443C" w:rsidRPr="00D22077">
        <w:t xml:space="preserve">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w:t>
      </w:r>
      <w:r w:rsidR="00DE5CBD">
        <w:br/>
      </w:r>
      <w:r w:rsidR="009F443C" w:rsidRPr="00D22077">
        <w:t>за ненадлежащее исполнение</w:t>
      </w:r>
      <w:r w:rsidR="00DE5CBD">
        <w:t xml:space="preserve"> </w:t>
      </w:r>
      <w:r w:rsidR="00DE5CBD" w:rsidRPr="00DE5CBD">
        <w:rPr>
          <w:b/>
        </w:rPr>
        <w:t>Государственным</w:t>
      </w:r>
      <w:r w:rsidR="009F443C" w:rsidRPr="00DE5CBD">
        <w:rPr>
          <w:b/>
        </w:rPr>
        <w:t xml:space="preserve"> заказчиком</w:t>
      </w:r>
      <w:r w:rsidR="009F443C" w:rsidRPr="00D22077">
        <w:t xml:space="preserve">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виде фиксированной суммы, определенной в порядке, установленном Правительством Российской Федерации.</w:t>
      </w:r>
    </w:p>
    <w:p w:rsidR="009F443C" w:rsidRDefault="009F443C" w:rsidP="009F443C">
      <w:pPr>
        <w:spacing w:line="240" w:lineRule="auto"/>
        <w:ind w:firstLine="709"/>
        <w:jc w:val="both"/>
      </w:pPr>
      <w:r w:rsidRPr="00D22077">
        <w:t xml:space="preserve">Штрафы начисляются за каждый факт ненадлежащего исполнения </w:t>
      </w:r>
      <w:r w:rsidRPr="00DE5CBD">
        <w:rPr>
          <w:b/>
        </w:rPr>
        <w:t>Государственным заказчиком</w:t>
      </w:r>
      <w:r w:rsidRPr="00D22077">
        <w:t xml:space="preserve"> обязательств, предусмотренных контрактом, </w:t>
      </w:r>
      <w:r w:rsidR="00DE5CBD">
        <w:br/>
      </w:r>
      <w:r w:rsidRPr="00D22077">
        <w:t>за исключением просрочки исполнения обязательств, предусмотренных контрактом. Штраф устанавливается в размере 1000 (одна тысяча) рублей 00 копеек</w:t>
      </w:r>
      <w:r w:rsidR="001F0AEF">
        <w:t>.</w:t>
      </w:r>
    </w:p>
    <w:p w:rsidR="009F443C" w:rsidRPr="00D22077" w:rsidRDefault="001F0AEF" w:rsidP="009F443C">
      <w:pPr>
        <w:spacing w:line="240" w:lineRule="auto"/>
        <w:ind w:firstLine="709"/>
        <w:jc w:val="both"/>
      </w:pPr>
      <w:r>
        <w:t>5.6</w:t>
      </w:r>
      <w:r w:rsidR="009F443C" w:rsidRPr="00D22077">
        <w:t>. Общая сумма начисленн</w:t>
      </w:r>
      <w:r w:rsidR="000A4B1D" w:rsidRPr="00D22077">
        <w:t xml:space="preserve">ых </w:t>
      </w:r>
      <w:r w:rsidR="009F443C" w:rsidRPr="00D22077">
        <w:t xml:space="preserve">штрафов за неисполнение или ненадлежащее исполнение </w:t>
      </w:r>
      <w:r w:rsidR="005315AD" w:rsidRPr="00DE5CBD">
        <w:rPr>
          <w:b/>
        </w:rPr>
        <w:t>Исполнителем</w:t>
      </w:r>
      <w:r w:rsidR="005315AD" w:rsidRPr="00D22077">
        <w:t xml:space="preserve"> о</w:t>
      </w:r>
      <w:r w:rsidR="009F443C" w:rsidRPr="00D22077">
        <w:t xml:space="preserve">бязательств, предусмотренных контрактом, не может превышать цену контракта. </w:t>
      </w:r>
    </w:p>
    <w:p w:rsidR="009F443C" w:rsidRPr="00D22077" w:rsidRDefault="009F443C" w:rsidP="009F443C">
      <w:pPr>
        <w:spacing w:line="240" w:lineRule="auto"/>
        <w:ind w:firstLine="709"/>
        <w:jc w:val="both"/>
      </w:pPr>
      <w:r w:rsidRPr="00D22077">
        <w:t>Общая сумма начисленн</w:t>
      </w:r>
      <w:r w:rsidR="000A4B1D" w:rsidRPr="00D22077">
        <w:t xml:space="preserve">ых </w:t>
      </w:r>
      <w:r w:rsidRPr="00D22077">
        <w:t xml:space="preserve">штрафов за ненадлежащее исполнение </w:t>
      </w:r>
      <w:r w:rsidRPr="00DE5CBD">
        <w:rPr>
          <w:b/>
        </w:rPr>
        <w:t>Государственным заказчиком</w:t>
      </w:r>
      <w:r w:rsidRPr="00D22077">
        <w:rPr>
          <w:color w:val="FF0000"/>
        </w:rPr>
        <w:t xml:space="preserve"> </w:t>
      </w:r>
      <w:r w:rsidRPr="00D22077">
        <w:t>обязательств, предусмотренных контрактом, не может превышать цену контракта.</w:t>
      </w:r>
    </w:p>
    <w:p w:rsidR="009F443C" w:rsidRPr="00D22077" w:rsidRDefault="009F443C" w:rsidP="009F443C">
      <w:pPr>
        <w:spacing w:line="240" w:lineRule="auto"/>
        <w:ind w:firstLine="709"/>
        <w:jc w:val="both"/>
      </w:pPr>
      <w:r w:rsidRPr="00D22077">
        <w:t xml:space="preserve">5.7. В случае просрочки исполнения </w:t>
      </w:r>
      <w:r w:rsidR="00282DED" w:rsidRPr="00DE5CBD">
        <w:rPr>
          <w:b/>
        </w:rPr>
        <w:t>Исполнителем</w:t>
      </w:r>
      <w:r w:rsidRPr="00D22077">
        <w:rPr>
          <w:color w:val="FF0000"/>
        </w:rPr>
        <w:t xml:space="preserve"> </w:t>
      </w:r>
      <w:r w:rsidRPr="00D22077">
        <w:t xml:space="preserve">обязательств (в том числе гарантийного обязательства) предусмотренных Контрактом, а также в иных случаях ненадлежащего исполнения </w:t>
      </w:r>
      <w:r w:rsidR="00282DED" w:rsidRPr="00DE5CBD">
        <w:rPr>
          <w:b/>
        </w:rPr>
        <w:t>Исполнителем</w:t>
      </w:r>
      <w:r w:rsidRPr="00D22077">
        <w:rPr>
          <w:color w:val="FF0000"/>
        </w:rPr>
        <w:t xml:space="preserve"> </w:t>
      </w:r>
      <w:r w:rsidRPr="00D22077">
        <w:t>обязательст</w:t>
      </w:r>
      <w:r w:rsidR="00DE5CBD">
        <w:t xml:space="preserve">в, предусмотренных Контрактом, </w:t>
      </w:r>
      <w:r w:rsidR="00DE5CBD" w:rsidRPr="00DE5CBD">
        <w:rPr>
          <w:b/>
        </w:rPr>
        <w:t>Государственный заказчик</w:t>
      </w:r>
      <w:r w:rsidRPr="00D22077">
        <w:t xml:space="preserve"> направляет </w:t>
      </w:r>
      <w:r w:rsidR="00282DED" w:rsidRPr="00DE5CBD">
        <w:rPr>
          <w:b/>
        </w:rPr>
        <w:t>Исполнителю</w:t>
      </w:r>
      <w:r w:rsidRPr="00D22077">
        <w:t xml:space="preserve"> требование об уплате неустоек (штрафов, пени). </w:t>
      </w:r>
    </w:p>
    <w:p w:rsidR="009F443C" w:rsidRPr="00D22077" w:rsidRDefault="009F443C" w:rsidP="009F443C">
      <w:pPr>
        <w:spacing w:line="240" w:lineRule="auto"/>
        <w:ind w:firstLine="709"/>
        <w:jc w:val="both"/>
      </w:pPr>
      <w:r w:rsidRPr="00D22077">
        <w:t xml:space="preserve">5.8. Сторона освобождается от уплаты неустойки (штрафа, пени), если докажет, </w:t>
      </w:r>
      <w:r w:rsidR="00E63C7E">
        <w:br/>
      </w:r>
      <w:r w:rsidRPr="00D22077">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9F443C" w:rsidRPr="00D22077" w:rsidRDefault="009F443C" w:rsidP="009F443C">
      <w:pPr>
        <w:spacing w:line="240" w:lineRule="auto"/>
        <w:ind w:firstLine="709"/>
        <w:jc w:val="both"/>
      </w:pPr>
      <w:r w:rsidRPr="00D22077">
        <w:t xml:space="preserve">5.9. Уплата неустойки не освобождает </w:t>
      </w:r>
      <w:r w:rsidR="00DE5CBD" w:rsidRPr="00DE5CBD">
        <w:rPr>
          <w:b/>
        </w:rPr>
        <w:t>Исполнителя</w:t>
      </w:r>
      <w:r w:rsidR="00BB3334" w:rsidRPr="00D22077">
        <w:t xml:space="preserve"> от исполнения обязательств </w:t>
      </w:r>
      <w:r w:rsidR="00E63C7E">
        <w:br/>
      </w:r>
      <w:r w:rsidRPr="00D22077">
        <w:t>по настоящему Контракту в полном объеме.</w:t>
      </w:r>
    </w:p>
    <w:p w:rsidR="009F443C" w:rsidRDefault="009F443C" w:rsidP="009F443C">
      <w:pPr>
        <w:spacing w:line="240" w:lineRule="auto"/>
        <w:ind w:firstLine="709"/>
        <w:jc w:val="both"/>
      </w:pPr>
      <w:r w:rsidRPr="00D22077">
        <w:t>5.10.</w:t>
      </w:r>
      <w:r w:rsidR="0050264C" w:rsidRPr="00D22077">
        <w:t xml:space="preserve"> </w:t>
      </w:r>
      <w:r w:rsidRPr="00D22077">
        <w:t xml:space="preserve">Убытки </w:t>
      </w:r>
      <w:r w:rsidRPr="00DE5CBD">
        <w:rPr>
          <w:b/>
        </w:rPr>
        <w:t>Государственного заказчика</w:t>
      </w:r>
      <w:r w:rsidRPr="00D22077">
        <w:t xml:space="preserve">, связанные с расторжением контракта </w:t>
      </w:r>
      <w:r w:rsidR="00E63C7E">
        <w:br/>
      </w:r>
      <w:r w:rsidRPr="00D22077">
        <w:t xml:space="preserve">по вине </w:t>
      </w:r>
      <w:r w:rsidR="00282DED" w:rsidRPr="00DE5CBD">
        <w:rPr>
          <w:b/>
        </w:rPr>
        <w:t>Исполнителя</w:t>
      </w:r>
      <w:r w:rsidRPr="00D22077">
        <w:t>, взыскиваются в полном объеме сверх суммы неустойки.</w:t>
      </w:r>
    </w:p>
    <w:p w:rsidR="00805AEE" w:rsidRDefault="00805AEE" w:rsidP="00E54348">
      <w:pPr>
        <w:shd w:val="clear" w:color="auto" w:fill="FFFFFF"/>
        <w:jc w:val="center"/>
        <w:rPr>
          <w:b/>
          <w:bCs/>
          <w:spacing w:val="2"/>
        </w:rPr>
      </w:pPr>
    </w:p>
    <w:p w:rsidR="00D079E3" w:rsidRPr="00D22077" w:rsidRDefault="00D079E3" w:rsidP="00E54348">
      <w:pPr>
        <w:shd w:val="clear" w:color="auto" w:fill="FFFFFF"/>
        <w:jc w:val="center"/>
        <w:rPr>
          <w:b/>
          <w:bCs/>
          <w:spacing w:val="2"/>
        </w:rPr>
      </w:pPr>
      <w:r w:rsidRPr="00D22077">
        <w:rPr>
          <w:b/>
          <w:bCs/>
          <w:spacing w:val="2"/>
        </w:rPr>
        <w:t>6. ФОРС-МАЖОРНЫЕ ОБСТОЯТЕЛЬСТВА</w:t>
      </w:r>
    </w:p>
    <w:p w:rsidR="00D079E3" w:rsidRPr="00D22077" w:rsidRDefault="00D079E3" w:rsidP="004B6FFF">
      <w:pPr>
        <w:shd w:val="clear" w:color="auto" w:fill="FFFFFF"/>
        <w:jc w:val="both"/>
        <w:rPr>
          <w:b/>
          <w:bCs/>
          <w:spacing w:val="2"/>
        </w:rPr>
      </w:pPr>
    </w:p>
    <w:p w:rsidR="00D079E3" w:rsidRPr="00D22077" w:rsidRDefault="00D079E3" w:rsidP="004B6FFF">
      <w:pPr>
        <w:tabs>
          <w:tab w:val="num" w:pos="0"/>
        </w:tabs>
        <w:ind w:firstLine="851"/>
        <w:jc w:val="both"/>
        <w:rPr>
          <w:bCs/>
        </w:rPr>
      </w:pPr>
      <w:r w:rsidRPr="00D22077">
        <w:rPr>
          <w:bCs/>
        </w:rPr>
        <w:t xml:space="preserve">6.1. Сторона, для которой создалась невозможность исполнения обязательств </w:t>
      </w:r>
      <w:r w:rsidR="00E63C7E">
        <w:rPr>
          <w:bCs/>
        </w:rPr>
        <w:br/>
      </w:r>
      <w:r w:rsidRPr="00D22077">
        <w:rPr>
          <w:bCs/>
        </w:rPr>
        <w:t xml:space="preserve">по Контракту, обязана в срок не позднее </w:t>
      </w:r>
      <w:r w:rsidR="00E63C7E">
        <w:rPr>
          <w:bCs/>
        </w:rPr>
        <w:t>3 (трех) рабочих</w:t>
      </w:r>
      <w:r w:rsidRPr="00D22077">
        <w:rPr>
          <w:bCs/>
        </w:rPr>
        <w:t xml:space="preserve"> дней с момента наступления </w:t>
      </w:r>
      <w:r w:rsidR="00E63C7E">
        <w:rPr>
          <w:bCs/>
        </w:rPr>
        <w:br/>
      </w:r>
      <w:r w:rsidRPr="00D22077">
        <w:rPr>
          <w:bCs/>
        </w:rPr>
        <w:t>и прекращения действия вышеуказанных обстоятельств письменно уведомить другую сторону об их наступлении и прекращении. В случае невыполнения данного требования сторона, нарушившая обязательства, лишается права ссылаться на форс-мажорные обстоятельства.</w:t>
      </w:r>
    </w:p>
    <w:p w:rsidR="00D079E3" w:rsidRPr="00D22077" w:rsidRDefault="00D079E3" w:rsidP="00D079E3">
      <w:pPr>
        <w:tabs>
          <w:tab w:val="num" w:pos="0"/>
        </w:tabs>
        <w:ind w:firstLine="851"/>
        <w:jc w:val="both"/>
        <w:rPr>
          <w:bCs/>
        </w:rPr>
      </w:pPr>
      <w:r w:rsidRPr="00D22077">
        <w:rPr>
          <w:bCs/>
        </w:rPr>
        <w:lastRenderedPageBreak/>
        <w:t>6.2. С момента наступления форс-мажорных обстоятельств и при условии надлежащего уведомления стороны по Контракту, сроки исполнения своих обязательств по Контракту отодвигаются на время действия таких обстоятельств.</w:t>
      </w:r>
    </w:p>
    <w:p w:rsidR="00D079E3" w:rsidRPr="00D22077" w:rsidRDefault="00D079E3" w:rsidP="00D079E3">
      <w:pPr>
        <w:tabs>
          <w:tab w:val="num" w:pos="0"/>
        </w:tabs>
        <w:ind w:firstLine="851"/>
        <w:jc w:val="both"/>
        <w:rPr>
          <w:bCs/>
        </w:rPr>
      </w:pPr>
      <w:r w:rsidRPr="00D22077">
        <w:rPr>
          <w:bCs/>
        </w:rPr>
        <w:t>6.3. В случае действия форс-мажорных обстоятельств в период, превышающий три месяца, стороны принимают совместное решение о возможности дальнейшего продолжения действия Контракта или его прекращении.</w:t>
      </w:r>
    </w:p>
    <w:p w:rsidR="00D079E3" w:rsidRPr="00D22077" w:rsidRDefault="00D079E3" w:rsidP="00D079E3">
      <w:pPr>
        <w:tabs>
          <w:tab w:val="num" w:pos="0"/>
        </w:tabs>
        <w:ind w:firstLine="851"/>
        <w:jc w:val="both"/>
        <w:rPr>
          <w:bCs/>
        </w:rPr>
      </w:pPr>
      <w:r w:rsidRPr="00D22077">
        <w:rPr>
          <w:bCs/>
        </w:rPr>
        <w:t>6.4. По спорам, вытекающим из настояще</w:t>
      </w:r>
      <w:r w:rsidR="005A5E96">
        <w:rPr>
          <w:bCs/>
        </w:rPr>
        <w:t>го Государственного контракта, С</w:t>
      </w:r>
      <w:r w:rsidRPr="00D22077">
        <w:rPr>
          <w:bCs/>
        </w:rPr>
        <w:t>торона, которая в судебном заседании ссылается на форс-мажорные обстоятельства, обязана предоставить</w:t>
      </w:r>
      <w:r w:rsidR="005A5E96">
        <w:rPr>
          <w:bCs/>
        </w:rPr>
        <w:t>, подтверждающие</w:t>
      </w:r>
      <w:r w:rsidRPr="00D22077">
        <w:rPr>
          <w:bCs/>
        </w:rPr>
        <w:t xml:space="preserve"> </w:t>
      </w:r>
      <w:r w:rsidR="005A5E96">
        <w:rPr>
          <w:bCs/>
        </w:rPr>
        <w:t>документы, оформленные</w:t>
      </w:r>
      <w:r w:rsidRPr="00D22077">
        <w:rPr>
          <w:bCs/>
        </w:rPr>
        <w:t xml:space="preserve"> в установленном законом порядке.</w:t>
      </w:r>
    </w:p>
    <w:p w:rsidR="00D079E3" w:rsidRPr="00D22077" w:rsidRDefault="00D079E3" w:rsidP="00D079E3">
      <w:pPr>
        <w:shd w:val="clear" w:color="auto" w:fill="FFFFFF"/>
        <w:jc w:val="center"/>
        <w:rPr>
          <w:b/>
          <w:bCs/>
          <w:spacing w:val="2"/>
        </w:rPr>
      </w:pPr>
    </w:p>
    <w:p w:rsidR="00D079E3" w:rsidRPr="00D22077" w:rsidRDefault="00D079E3" w:rsidP="00D079E3">
      <w:pPr>
        <w:shd w:val="clear" w:color="auto" w:fill="FFFFFF"/>
        <w:jc w:val="center"/>
        <w:rPr>
          <w:b/>
          <w:bCs/>
          <w:spacing w:val="2"/>
        </w:rPr>
      </w:pPr>
      <w:r w:rsidRPr="00D22077">
        <w:rPr>
          <w:b/>
          <w:bCs/>
          <w:spacing w:val="2"/>
        </w:rPr>
        <w:t>7. ПОРЯДОК РАССМОТРЕНИЯ СПОРОВ</w:t>
      </w:r>
    </w:p>
    <w:p w:rsidR="00D079E3" w:rsidRPr="00D22077" w:rsidRDefault="00D079E3" w:rsidP="00D079E3">
      <w:pPr>
        <w:pStyle w:val="ab"/>
        <w:jc w:val="both"/>
        <w:rPr>
          <w:szCs w:val="24"/>
        </w:rPr>
      </w:pPr>
    </w:p>
    <w:p w:rsidR="00D079E3" w:rsidRPr="00D22077" w:rsidRDefault="00D079E3" w:rsidP="00D079E3">
      <w:pPr>
        <w:pStyle w:val="ab"/>
        <w:jc w:val="both"/>
        <w:rPr>
          <w:szCs w:val="24"/>
        </w:rPr>
      </w:pPr>
      <w:r w:rsidRPr="00D22077">
        <w:rPr>
          <w:szCs w:val="24"/>
        </w:rPr>
        <w:t>7.1. Все споры, возникающие в процессе заключения и исполнения Контракта, решаются Сторонами в установленном действующим законодательством порядке.</w:t>
      </w:r>
    </w:p>
    <w:p w:rsidR="00D079E3" w:rsidRPr="00D22077" w:rsidRDefault="00D079E3" w:rsidP="005150F7">
      <w:pPr>
        <w:pStyle w:val="ab"/>
        <w:jc w:val="both"/>
        <w:rPr>
          <w:szCs w:val="24"/>
        </w:rPr>
      </w:pPr>
      <w:r w:rsidRPr="00D22077">
        <w:rPr>
          <w:szCs w:val="24"/>
        </w:rPr>
        <w:t xml:space="preserve">7.2. Нарушение </w:t>
      </w:r>
      <w:r w:rsidRPr="00D22077">
        <w:rPr>
          <w:b/>
          <w:szCs w:val="24"/>
        </w:rPr>
        <w:t xml:space="preserve">Исполнителем </w:t>
      </w:r>
      <w:r w:rsidR="00E63C7E">
        <w:rPr>
          <w:szCs w:val="24"/>
        </w:rPr>
        <w:t xml:space="preserve">положений </w:t>
      </w:r>
      <w:r w:rsidR="00E63C7E">
        <w:rPr>
          <w:szCs w:val="24"/>
          <w:lang w:val="ru-RU"/>
        </w:rPr>
        <w:t>приложения</w:t>
      </w:r>
      <w:r w:rsidRPr="00D22077">
        <w:rPr>
          <w:szCs w:val="24"/>
        </w:rPr>
        <w:t xml:space="preserve"> №</w:t>
      </w:r>
      <w:r w:rsidR="00E63C7E">
        <w:rPr>
          <w:szCs w:val="24"/>
          <w:lang w:val="ru-RU"/>
        </w:rPr>
        <w:t xml:space="preserve"> </w:t>
      </w:r>
      <w:r w:rsidRPr="00D22077">
        <w:rPr>
          <w:szCs w:val="24"/>
        </w:rPr>
        <w:t xml:space="preserve">2 настоящего Контракта стороны рассматривают как существенное нарушение условий настоящего Контракта, дающее </w:t>
      </w:r>
      <w:r w:rsidRPr="00D22077">
        <w:rPr>
          <w:b/>
          <w:szCs w:val="24"/>
        </w:rPr>
        <w:t>Государственному заказчику</w:t>
      </w:r>
      <w:r w:rsidRPr="00D22077">
        <w:rPr>
          <w:szCs w:val="24"/>
        </w:rPr>
        <w:t xml:space="preserve"> право на обращение в суд с иском </w:t>
      </w:r>
      <w:r w:rsidR="00E63C7E">
        <w:rPr>
          <w:szCs w:val="24"/>
          <w:lang w:val="ru-RU"/>
        </w:rPr>
        <w:br/>
      </w:r>
      <w:r w:rsidRPr="00D22077">
        <w:rPr>
          <w:szCs w:val="24"/>
        </w:rPr>
        <w:t>о расторжении Контракта.</w:t>
      </w:r>
    </w:p>
    <w:p w:rsidR="0083156B" w:rsidRPr="00D22077" w:rsidRDefault="00D079E3" w:rsidP="00E63C7E">
      <w:pPr>
        <w:widowControl w:val="0"/>
        <w:spacing w:line="240" w:lineRule="auto"/>
        <w:ind w:right="-55" w:firstLine="851"/>
        <w:jc w:val="both"/>
      </w:pPr>
      <w:r w:rsidRPr="00D22077">
        <w:t>7.</w:t>
      </w:r>
      <w:r w:rsidR="0033151F" w:rsidRPr="00D22077">
        <w:t>3</w:t>
      </w:r>
      <w:r w:rsidRPr="00D22077">
        <w:t xml:space="preserve">. </w:t>
      </w:r>
      <w:r w:rsidR="0083156B" w:rsidRPr="00D22077">
        <w:t>Все споры и разногласия, которые могут возникнуть в связи с выполнением обязательств по настоящему Контракту, Стороны будут стремиться разрешать путем переговоров</w:t>
      </w:r>
      <w:r w:rsidR="0033151F" w:rsidRPr="00D22077">
        <w:t xml:space="preserve"> и претензионного порядка урегулирования споров</w:t>
      </w:r>
      <w:r w:rsidR="0083156B" w:rsidRPr="00D22077">
        <w:t xml:space="preserve">. </w:t>
      </w:r>
    </w:p>
    <w:p w:rsidR="0083156B" w:rsidRPr="00D22077" w:rsidRDefault="0083156B" w:rsidP="00E63C7E">
      <w:pPr>
        <w:shd w:val="clear" w:color="auto" w:fill="FFFFFF"/>
        <w:tabs>
          <w:tab w:val="left" w:pos="916"/>
          <w:tab w:val="left" w:pos="1832"/>
          <w:tab w:val="left" w:pos="2748"/>
          <w:tab w:val="left" w:pos="3664"/>
          <w:tab w:val="left" w:pos="4580"/>
          <w:tab w:val="left" w:pos="5496"/>
          <w:tab w:val="left" w:pos="6412"/>
          <w:tab w:val="left" w:pos="7328"/>
          <w:tab w:val="left" w:pos="9160"/>
          <w:tab w:val="left" w:pos="9923"/>
          <w:tab w:val="left" w:pos="10076"/>
          <w:tab w:val="left" w:pos="10992"/>
          <w:tab w:val="left" w:pos="11908"/>
          <w:tab w:val="left" w:pos="12824"/>
          <w:tab w:val="left" w:pos="13740"/>
          <w:tab w:val="left" w:pos="14656"/>
        </w:tabs>
        <w:spacing w:line="240" w:lineRule="auto"/>
        <w:ind w:right="-55" w:firstLine="851"/>
        <w:jc w:val="both"/>
      </w:pPr>
      <w:r w:rsidRPr="00D22077">
        <w:t>7.</w:t>
      </w:r>
      <w:r w:rsidR="0033151F" w:rsidRPr="00D22077">
        <w:t>4</w:t>
      </w:r>
      <w:r w:rsidRPr="00D22077">
        <w:t xml:space="preserve">. Претензия в письменной форме направляется Стороне, допустившей нарушение условий Контракта. В претензии указываются допущенные нарушения </w:t>
      </w:r>
      <w:r w:rsidR="00E63C7E">
        <w:br/>
      </w:r>
      <w:r w:rsidRPr="00D22077">
        <w:t>со ссылкой на соответствующие положения государственного контракта или его приложений, стоимостная оценка ответственности (неустойки), а также действия, которые должны быть произведены для устранения нарушений.</w:t>
      </w:r>
    </w:p>
    <w:p w:rsidR="0083156B" w:rsidRPr="00D22077" w:rsidRDefault="0083156B" w:rsidP="00E63C7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right="-55" w:firstLine="851"/>
        <w:jc w:val="both"/>
      </w:pPr>
      <w:r w:rsidRPr="00D22077">
        <w:t>7.</w:t>
      </w:r>
      <w:r w:rsidR="0033151F" w:rsidRPr="00D22077">
        <w:t>5</w:t>
      </w:r>
      <w:r w:rsidRPr="00D22077">
        <w:t xml:space="preserve">. Срок рассмотрения писем, уведомлений или претензий не может превышать </w:t>
      </w:r>
      <w:r w:rsidR="00E52F7A">
        <w:br/>
      </w:r>
      <w:r w:rsidR="00E63C7E">
        <w:t>5</w:t>
      </w:r>
      <w:r w:rsidRPr="00D22077">
        <w:t xml:space="preserve"> (</w:t>
      </w:r>
      <w:r w:rsidR="00E52F7A">
        <w:t>пяти</w:t>
      </w:r>
      <w:r w:rsidRPr="00D22077">
        <w:t xml:space="preserve">) </w:t>
      </w:r>
      <w:r w:rsidR="00E63C7E">
        <w:t>рабочих</w:t>
      </w:r>
      <w:r w:rsidRPr="00D22077">
        <w:t xml:space="preserve"> дней со дня их получения.</w:t>
      </w:r>
    </w:p>
    <w:p w:rsidR="0083156B" w:rsidRPr="00D22077" w:rsidRDefault="0083156B" w:rsidP="00E63C7E">
      <w:pPr>
        <w:widowControl w:val="0"/>
        <w:spacing w:line="240" w:lineRule="auto"/>
        <w:ind w:right="-55" w:firstLine="851"/>
        <w:jc w:val="both"/>
      </w:pPr>
      <w:r w:rsidRPr="00D22077">
        <w:t>7.</w:t>
      </w:r>
      <w:r w:rsidR="0033151F" w:rsidRPr="00D22077">
        <w:t>6</w:t>
      </w:r>
      <w:r w:rsidRPr="00D22077">
        <w:t>. В случае если указанные споры и разногласия не могут б</w:t>
      </w:r>
      <w:r w:rsidR="0033151F" w:rsidRPr="00D22077">
        <w:t>ыть разрешены путем переговоров и претензионного порядка урегулирования споров,</w:t>
      </w:r>
      <w:r w:rsidRPr="00D22077">
        <w:t xml:space="preserve"> они подлежат разрешению в порядке, предусмотренном действующим законодательством Российской Федерации, </w:t>
      </w:r>
      <w:r w:rsidR="00E63C7E">
        <w:br/>
      </w:r>
      <w:r w:rsidRPr="00D22077">
        <w:t>в Арбитражном суде Приморского края.</w:t>
      </w:r>
    </w:p>
    <w:p w:rsidR="00D079E3" w:rsidRPr="00D22077" w:rsidRDefault="00D079E3" w:rsidP="0083156B">
      <w:pPr>
        <w:pStyle w:val="ab"/>
        <w:jc w:val="both"/>
        <w:rPr>
          <w:b/>
          <w:bCs/>
          <w:spacing w:val="2"/>
          <w:szCs w:val="24"/>
          <w:lang w:val="ru-RU"/>
        </w:rPr>
      </w:pPr>
    </w:p>
    <w:p w:rsidR="00D079E3" w:rsidRPr="00D22077" w:rsidRDefault="00D079E3" w:rsidP="00D079E3">
      <w:pPr>
        <w:shd w:val="clear" w:color="auto" w:fill="FFFFFF"/>
        <w:jc w:val="center"/>
        <w:rPr>
          <w:b/>
          <w:bCs/>
          <w:spacing w:val="2"/>
        </w:rPr>
      </w:pPr>
      <w:r w:rsidRPr="00D22077">
        <w:rPr>
          <w:b/>
          <w:bCs/>
          <w:spacing w:val="2"/>
        </w:rPr>
        <w:t>8. ПРОЧИЕ УСЛОВИЯ</w:t>
      </w:r>
    </w:p>
    <w:p w:rsidR="00D079E3" w:rsidRPr="00E63C7E" w:rsidRDefault="00D079E3" w:rsidP="00D079E3">
      <w:pPr>
        <w:shd w:val="clear" w:color="auto" w:fill="FFFFFF"/>
        <w:jc w:val="center"/>
        <w:rPr>
          <w:b/>
          <w:bCs/>
          <w:spacing w:val="2"/>
        </w:rPr>
      </w:pPr>
    </w:p>
    <w:p w:rsidR="00ED7027" w:rsidRPr="00E63C7E" w:rsidRDefault="00D079E3" w:rsidP="00E63C7E">
      <w:pPr>
        <w:autoSpaceDE w:val="0"/>
        <w:autoSpaceDN w:val="0"/>
        <w:adjustRightInd w:val="0"/>
        <w:spacing w:line="0" w:lineRule="atLeast"/>
        <w:ind w:firstLine="851"/>
        <w:jc w:val="both"/>
      </w:pPr>
      <w:r w:rsidRPr="00E63C7E">
        <w:t>8.1.</w:t>
      </w:r>
      <w:r w:rsidRPr="00E63C7E">
        <w:tab/>
      </w:r>
      <w:r w:rsidR="00ED7027" w:rsidRPr="00E63C7E">
        <w:t>Настоящий Контракт составлен в форме электронного документа, подписанного усиленными электронными подписями Сторон, а в случае несостоявшейся сессии на бумажном носителе в 2 экземп</w:t>
      </w:r>
      <w:r w:rsidR="005A5E96">
        <w:t>лярах, по одному для каждой из С</w:t>
      </w:r>
      <w:r w:rsidR="00ED7027" w:rsidRPr="00E63C7E">
        <w:t>торон.</w:t>
      </w:r>
    </w:p>
    <w:p w:rsidR="00D079E3" w:rsidRPr="00D22077" w:rsidRDefault="00D079E3" w:rsidP="005150F7">
      <w:pPr>
        <w:ind w:firstLine="851"/>
        <w:jc w:val="both"/>
      </w:pPr>
      <w:r w:rsidRPr="00D22077">
        <w:t>8.2.</w:t>
      </w:r>
      <w:r w:rsidRPr="00D22077">
        <w:tab/>
        <w:t xml:space="preserve">В случае изменения места нахождения, банковских реквизитов Сторона обязана сообщить об этом другой Стороне в течение </w:t>
      </w:r>
      <w:r w:rsidR="005A5E96">
        <w:t>1 (одного) рабочего дня</w:t>
      </w:r>
      <w:r w:rsidRPr="00D22077">
        <w:t xml:space="preserve"> в письменном виде.</w:t>
      </w:r>
    </w:p>
    <w:p w:rsidR="00D079E3" w:rsidRPr="00D22077" w:rsidRDefault="00D079E3" w:rsidP="00C433DB">
      <w:pPr>
        <w:ind w:firstLine="851"/>
        <w:jc w:val="both"/>
      </w:pPr>
      <w:r w:rsidRPr="00D22077">
        <w:t xml:space="preserve">8.3. </w:t>
      </w:r>
      <w:r w:rsidRPr="00D22077">
        <w:rPr>
          <w:b/>
        </w:rPr>
        <w:t>Исполнитель</w:t>
      </w:r>
      <w:r w:rsidRPr="00D22077">
        <w:t xml:space="preserve"> представляет по запросу </w:t>
      </w:r>
      <w:r w:rsidRPr="00D22077">
        <w:rPr>
          <w:b/>
        </w:rPr>
        <w:t>Государственного заказчика</w:t>
      </w:r>
      <w:r w:rsidRPr="00D22077">
        <w:t xml:space="preserve"> информацию о ходе исполнения обязательств по настоящему Контракту.</w:t>
      </w:r>
    </w:p>
    <w:p w:rsidR="00766184" w:rsidRPr="00D22077" w:rsidRDefault="00766184" w:rsidP="00E63C7E">
      <w:pPr>
        <w:autoSpaceDE w:val="0"/>
        <w:autoSpaceDN w:val="0"/>
        <w:adjustRightInd w:val="0"/>
        <w:spacing w:line="0" w:lineRule="atLeast"/>
        <w:ind w:firstLine="851"/>
        <w:jc w:val="both"/>
      </w:pPr>
      <w:r w:rsidRPr="00D22077">
        <w:t>8.4. Во всем, что не оговорено в настоящем Контракте, Стороны руководствуются действующим законодательством Российской Федерации.</w:t>
      </w:r>
    </w:p>
    <w:p w:rsidR="00367854" w:rsidRDefault="00367854" w:rsidP="00367854">
      <w:pPr>
        <w:spacing w:line="240" w:lineRule="auto"/>
        <w:ind w:firstLine="851"/>
        <w:jc w:val="both"/>
        <w:rPr>
          <w:rFonts w:cs="Calibri"/>
          <w:lang w:eastAsia="ru-RU"/>
        </w:rPr>
      </w:pPr>
      <w:r w:rsidRPr="00D22077">
        <w:t>8.</w:t>
      </w:r>
      <w:r w:rsidR="00CA3253">
        <w:t>5</w:t>
      </w:r>
      <w:r w:rsidRPr="00D22077">
        <w:t xml:space="preserve">. </w:t>
      </w:r>
      <w:r>
        <w:rPr>
          <w:rFonts w:cs="Calibri"/>
          <w:lang w:eastAsia="ru-RU"/>
        </w:rPr>
        <w:t xml:space="preserve">После исполнения </w:t>
      </w:r>
      <w:r>
        <w:rPr>
          <w:lang w:eastAsia="ru-RU"/>
        </w:rPr>
        <w:t xml:space="preserve">обязательств по Контракту, Стороны обязуются подписать акт сверки взаимных расчетов. </w:t>
      </w:r>
      <w:r>
        <w:rPr>
          <w:rFonts w:cs="Calibri"/>
          <w:color w:val="000000"/>
          <w:lang w:eastAsia="ru-RU"/>
        </w:rPr>
        <w:t xml:space="preserve">В случае неполучения «Государственным заказчиком» </w:t>
      </w:r>
      <w:r>
        <w:rPr>
          <w:rFonts w:cs="Calibri"/>
          <w:color w:val="000000"/>
          <w:lang w:eastAsia="ru-RU"/>
        </w:rPr>
        <w:br/>
        <w:t>от «Исполнителя» в течении 15 (пятнадцати) рабочих дней после предоставления акта сверки взаимных расчетов, подписанный акт сверки взаимных расчетов, либо мотивированных возражений на акт сверки взаимных расчетов, акт сверки считается принятым и подписанным в редакции «Государственного заказчика».</w:t>
      </w:r>
    </w:p>
    <w:p w:rsidR="00D079E3" w:rsidRPr="00D22077" w:rsidRDefault="00D079E3" w:rsidP="00D079E3">
      <w:pPr>
        <w:ind w:firstLine="567"/>
        <w:jc w:val="both"/>
      </w:pPr>
    </w:p>
    <w:p w:rsidR="00D079E3" w:rsidRPr="00D22077" w:rsidRDefault="00D079E3" w:rsidP="00D079E3">
      <w:pPr>
        <w:pStyle w:val="aa"/>
        <w:jc w:val="center"/>
        <w:rPr>
          <w:rFonts w:ascii="Times New Roman" w:hAnsi="Times New Roman" w:cs="Times New Roman"/>
          <w:b/>
          <w:sz w:val="24"/>
          <w:szCs w:val="24"/>
        </w:rPr>
      </w:pPr>
      <w:r w:rsidRPr="00D22077">
        <w:rPr>
          <w:rFonts w:ascii="Times New Roman" w:hAnsi="Times New Roman" w:cs="Times New Roman"/>
          <w:b/>
          <w:sz w:val="24"/>
          <w:szCs w:val="24"/>
        </w:rPr>
        <w:lastRenderedPageBreak/>
        <w:t xml:space="preserve">9. </w:t>
      </w:r>
      <w:r w:rsidR="001C05C0" w:rsidRPr="00D22077">
        <w:rPr>
          <w:rFonts w:ascii="Times New Roman" w:hAnsi="Times New Roman" w:cs="Times New Roman"/>
          <w:b/>
          <w:sz w:val="24"/>
          <w:szCs w:val="24"/>
        </w:rPr>
        <w:t>ИЗМЕНЕНИЕ, РАСТОРЖЕНИЕ КОНТРАКТА</w:t>
      </w:r>
    </w:p>
    <w:p w:rsidR="00D079E3" w:rsidRPr="00D22077" w:rsidRDefault="00D079E3" w:rsidP="005150F7">
      <w:pPr>
        <w:pStyle w:val="aa"/>
        <w:jc w:val="both"/>
        <w:rPr>
          <w:rFonts w:ascii="Times New Roman" w:hAnsi="Times New Roman" w:cs="Times New Roman"/>
          <w:b/>
          <w:sz w:val="24"/>
          <w:szCs w:val="24"/>
          <w:lang w:eastAsia="ru-RU"/>
        </w:rPr>
      </w:pPr>
    </w:p>
    <w:p w:rsidR="0033151F" w:rsidRPr="00D22077" w:rsidRDefault="00D079E3" w:rsidP="0033151F">
      <w:pPr>
        <w:pStyle w:val="ab"/>
        <w:jc w:val="both"/>
        <w:rPr>
          <w:szCs w:val="24"/>
        </w:rPr>
      </w:pPr>
      <w:r w:rsidRPr="00D22077">
        <w:rPr>
          <w:szCs w:val="24"/>
        </w:rPr>
        <w:t xml:space="preserve">9.1. Контракт может быть изменен </w:t>
      </w:r>
      <w:r w:rsidR="0046667A" w:rsidRPr="00D22077">
        <w:rPr>
          <w:szCs w:val="24"/>
          <w:lang w:val="ru-RU"/>
        </w:rPr>
        <w:t xml:space="preserve">по соглашению сторон </w:t>
      </w:r>
      <w:r w:rsidRPr="00D22077">
        <w:rPr>
          <w:szCs w:val="24"/>
        </w:rPr>
        <w:t xml:space="preserve">в случаях, предусмотренных Гражданским кодексом Российской Федерации и Федеральным законом от </w:t>
      </w:r>
      <w:r w:rsidRPr="00D22077">
        <w:rPr>
          <w:rFonts w:eastAsia="Calibri"/>
          <w:szCs w:val="24"/>
        </w:rPr>
        <w:t>05.04.2013 № 44-ФЗ "О контрактной системе в сфере закупок товаров, работ, услуг для обеспечения государственных и муниципальных нужд"</w:t>
      </w:r>
      <w:r w:rsidR="003F5D2D" w:rsidRPr="00D22077">
        <w:rPr>
          <w:rFonts w:eastAsia="Calibri"/>
          <w:szCs w:val="24"/>
        </w:rPr>
        <w:t>.</w:t>
      </w:r>
      <w:r w:rsidR="0033151F" w:rsidRPr="00D22077">
        <w:rPr>
          <w:szCs w:val="24"/>
        </w:rPr>
        <w:t xml:space="preserve"> Условия настоящего Контракта могут быть изменены по взаимному согласию с обязательным составлением </w:t>
      </w:r>
      <w:r w:rsidR="0046667A" w:rsidRPr="00D22077">
        <w:rPr>
          <w:szCs w:val="24"/>
          <w:lang w:val="ru-RU"/>
        </w:rPr>
        <w:t>дополнительного соглашения</w:t>
      </w:r>
      <w:r w:rsidR="0033151F" w:rsidRPr="00D22077">
        <w:rPr>
          <w:szCs w:val="24"/>
        </w:rPr>
        <w:t xml:space="preserve">, за исключением условий, которые не подлежат изменению </w:t>
      </w:r>
      <w:r w:rsidR="00525A86">
        <w:rPr>
          <w:szCs w:val="24"/>
          <w:lang w:val="ru-RU"/>
        </w:rPr>
        <w:br/>
      </w:r>
      <w:r w:rsidR="0033151F" w:rsidRPr="00D22077">
        <w:rPr>
          <w:szCs w:val="24"/>
        </w:rPr>
        <w:t>в соответствии с действующим законодательством.</w:t>
      </w:r>
    </w:p>
    <w:p w:rsidR="00D079E3" w:rsidRPr="00D22077" w:rsidRDefault="00D079E3" w:rsidP="005150F7">
      <w:pPr>
        <w:autoSpaceDE w:val="0"/>
        <w:autoSpaceDN w:val="0"/>
        <w:adjustRightInd w:val="0"/>
        <w:ind w:firstLine="851"/>
        <w:jc w:val="both"/>
      </w:pPr>
      <w:r w:rsidRPr="00D22077">
        <w:t>9.2. Все изменения к Контракту действительны, если они оформлены в виде дополнительного соглашения к Контракту и подписаны Сторонами.</w:t>
      </w:r>
    </w:p>
    <w:p w:rsidR="003011C0" w:rsidRPr="00D22077" w:rsidRDefault="00B657F8" w:rsidP="00525A86">
      <w:pPr>
        <w:tabs>
          <w:tab w:val="left" w:pos="0"/>
        </w:tabs>
        <w:autoSpaceDE w:val="0"/>
        <w:autoSpaceDN w:val="0"/>
        <w:adjustRightInd w:val="0"/>
        <w:ind w:firstLine="851"/>
        <w:jc w:val="both"/>
        <w:rPr>
          <w:bCs/>
          <w:lang w:eastAsia="en-US"/>
        </w:rPr>
      </w:pPr>
      <w:r w:rsidRPr="00D22077">
        <w:rPr>
          <w:spacing w:val="6"/>
        </w:rPr>
        <w:t xml:space="preserve">9.3. </w:t>
      </w:r>
      <w:r w:rsidRPr="00D22077">
        <w:t xml:space="preserve">Изменение существенных условий контракта при его исполнении </w:t>
      </w:r>
      <w:r w:rsidR="00525A86">
        <w:br/>
      </w:r>
      <w:r w:rsidRPr="00D22077">
        <w:t xml:space="preserve">не допускается, за исключением их изменения по соглашению сторон в случаях, установленных </w:t>
      </w:r>
      <w:r w:rsidR="001E0509" w:rsidRPr="00D22077">
        <w:t>ст.</w:t>
      </w:r>
      <w:r w:rsidR="00D95B52">
        <w:t xml:space="preserve"> </w:t>
      </w:r>
      <w:r w:rsidR="001E0509" w:rsidRPr="00D22077">
        <w:t xml:space="preserve">95 Федерального </w:t>
      </w:r>
      <w:r w:rsidRPr="00D22077">
        <w:t>Закон</w:t>
      </w:r>
      <w:r w:rsidR="001E0509" w:rsidRPr="00D22077">
        <w:t>а</w:t>
      </w:r>
      <w:r w:rsidRPr="00D22077">
        <w:t xml:space="preserve"> № 44-ФЗ от 05.04.2013</w:t>
      </w:r>
      <w:r w:rsidR="003011C0" w:rsidRPr="00D22077">
        <w:t xml:space="preserve"> ФЗ «О контрактной системе в сфере закупок товаров, работ, услуг для обеспечения государственных </w:t>
      </w:r>
      <w:r w:rsidR="00525A86">
        <w:br/>
      </w:r>
      <w:r w:rsidR="003011C0" w:rsidRPr="00D22077">
        <w:t>и муниципальных нужд».</w:t>
      </w:r>
    </w:p>
    <w:p w:rsidR="009815D0" w:rsidRPr="00D22077" w:rsidRDefault="00D079E3" w:rsidP="00525A86">
      <w:pPr>
        <w:tabs>
          <w:tab w:val="left" w:pos="0"/>
        </w:tabs>
        <w:autoSpaceDE w:val="0"/>
        <w:autoSpaceDN w:val="0"/>
        <w:adjustRightInd w:val="0"/>
        <w:ind w:firstLine="851"/>
        <w:jc w:val="both"/>
        <w:rPr>
          <w:bCs/>
          <w:lang w:eastAsia="en-US"/>
        </w:rPr>
      </w:pPr>
      <w:r w:rsidRPr="00D22077">
        <w:t>9.</w:t>
      </w:r>
      <w:r w:rsidR="00B657F8" w:rsidRPr="00D22077">
        <w:t>4</w:t>
      </w:r>
      <w:r w:rsidRPr="00D22077">
        <w:t xml:space="preserve">. </w:t>
      </w:r>
      <w:r w:rsidR="009815D0" w:rsidRPr="00D22077">
        <w:t xml:space="preserve">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w:t>
      </w:r>
      <w:r w:rsidR="00525A86">
        <w:br/>
      </w:r>
      <w:r w:rsidR="009815D0" w:rsidRPr="00D22077">
        <w:t>с гражданским законодательством Российской Федерации в порядке, предусмотренном</w:t>
      </w:r>
      <w:r w:rsidR="00525A86">
        <w:t xml:space="preserve"> </w:t>
      </w:r>
      <w:r w:rsidR="00525A86">
        <w:br/>
      </w:r>
      <w:r w:rsidR="003011C0" w:rsidRPr="00D22077">
        <w:t>ст.</w:t>
      </w:r>
      <w:r w:rsidR="00525A86">
        <w:t xml:space="preserve"> </w:t>
      </w:r>
      <w:r w:rsidR="003011C0" w:rsidRPr="00D22077">
        <w:t>95 Федерального</w:t>
      </w:r>
      <w:r w:rsidR="009815D0" w:rsidRPr="00D22077">
        <w:t xml:space="preserve"> закона от 5 апреля </w:t>
      </w:r>
      <w:smartTag w:uri="urn:schemas-microsoft-com:office:smarttags" w:element="metricconverter">
        <w:smartTagPr>
          <w:attr w:name="ProductID" w:val="2013 г"/>
        </w:smartTagPr>
        <w:r w:rsidR="009815D0" w:rsidRPr="00D22077">
          <w:t>2013 г</w:t>
        </w:r>
      </w:smartTag>
      <w:r w:rsidR="009815D0" w:rsidRPr="00D22077">
        <w:t>. № 44-ФЗ «О контрактной системе в сфере закупок товаров, работ, услуг для обеспечения государственных и муниципальных нужд».</w:t>
      </w:r>
    </w:p>
    <w:p w:rsidR="00D079E3" w:rsidRPr="00D22077" w:rsidRDefault="00D079E3" w:rsidP="005150F7">
      <w:pPr>
        <w:pStyle w:val="aa"/>
        <w:ind w:firstLine="851"/>
        <w:jc w:val="both"/>
        <w:rPr>
          <w:rFonts w:ascii="Times New Roman" w:hAnsi="Times New Roman" w:cs="Times New Roman"/>
          <w:sz w:val="24"/>
          <w:szCs w:val="24"/>
        </w:rPr>
      </w:pPr>
      <w:r w:rsidRPr="00D22077">
        <w:rPr>
          <w:rFonts w:ascii="Times New Roman" w:hAnsi="Times New Roman" w:cs="Times New Roman"/>
          <w:sz w:val="24"/>
          <w:szCs w:val="24"/>
        </w:rPr>
        <w:t>9.</w:t>
      </w:r>
      <w:r w:rsidR="00B657F8" w:rsidRPr="00D22077">
        <w:rPr>
          <w:rFonts w:ascii="Times New Roman" w:hAnsi="Times New Roman" w:cs="Times New Roman"/>
          <w:sz w:val="24"/>
          <w:szCs w:val="24"/>
        </w:rPr>
        <w:t>5</w:t>
      </w:r>
      <w:r w:rsidRPr="00D22077">
        <w:rPr>
          <w:rFonts w:ascii="Times New Roman" w:hAnsi="Times New Roman" w:cs="Times New Roman"/>
          <w:sz w:val="24"/>
          <w:szCs w:val="24"/>
        </w:rPr>
        <w:t xml:space="preserve">. В случае расторжения Контракта по любым основаниям </w:t>
      </w:r>
      <w:r w:rsidRPr="00DE5CBD">
        <w:rPr>
          <w:rFonts w:ascii="Times New Roman" w:hAnsi="Times New Roman" w:cs="Times New Roman"/>
          <w:b/>
          <w:sz w:val="24"/>
          <w:szCs w:val="24"/>
        </w:rPr>
        <w:t>Государственный заказчик</w:t>
      </w:r>
      <w:r w:rsidRPr="00D22077">
        <w:rPr>
          <w:rFonts w:ascii="Times New Roman" w:hAnsi="Times New Roman" w:cs="Times New Roman"/>
          <w:sz w:val="24"/>
          <w:szCs w:val="24"/>
        </w:rPr>
        <w:t xml:space="preserve"> обязан оплатить </w:t>
      </w:r>
      <w:r w:rsidRPr="00DE5CBD">
        <w:rPr>
          <w:rFonts w:ascii="Times New Roman" w:hAnsi="Times New Roman" w:cs="Times New Roman"/>
          <w:b/>
          <w:sz w:val="24"/>
          <w:szCs w:val="24"/>
        </w:rPr>
        <w:t>Исполнителю</w:t>
      </w:r>
      <w:r w:rsidRPr="00D22077">
        <w:rPr>
          <w:rFonts w:ascii="Times New Roman" w:hAnsi="Times New Roman" w:cs="Times New Roman"/>
          <w:sz w:val="24"/>
          <w:szCs w:val="24"/>
        </w:rPr>
        <w:t xml:space="preserve"> стоимость услуг надлежащего качества </w:t>
      </w:r>
      <w:r w:rsidR="00525A86">
        <w:rPr>
          <w:rFonts w:ascii="Times New Roman" w:hAnsi="Times New Roman" w:cs="Times New Roman"/>
          <w:sz w:val="24"/>
          <w:szCs w:val="24"/>
        </w:rPr>
        <w:br/>
      </w:r>
      <w:r w:rsidRPr="00D22077">
        <w:rPr>
          <w:rFonts w:ascii="Times New Roman" w:hAnsi="Times New Roman" w:cs="Times New Roman"/>
          <w:sz w:val="24"/>
          <w:szCs w:val="24"/>
        </w:rPr>
        <w:t xml:space="preserve">и соответствующего требованиям </w:t>
      </w:r>
      <w:r w:rsidRPr="00DE5CBD">
        <w:rPr>
          <w:rFonts w:ascii="Times New Roman" w:hAnsi="Times New Roman" w:cs="Times New Roman"/>
          <w:b/>
          <w:sz w:val="24"/>
          <w:szCs w:val="24"/>
        </w:rPr>
        <w:t>Государственного заказчика</w:t>
      </w:r>
      <w:r w:rsidRPr="00D22077">
        <w:rPr>
          <w:rFonts w:ascii="Times New Roman" w:hAnsi="Times New Roman" w:cs="Times New Roman"/>
          <w:sz w:val="24"/>
          <w:szCs w:val="24"/>
        </w:rPr>
        <w:t>, фактически поставленного на момент расторжения Контракта.</w:t>
      </w:r>
    </w:p>
    <w:p w:rsidR="00D079E3" w:rsidRDefault="00D079E3" w:rsidP="005150F7">
      <w:pPr>
        <w:pStyle w:val="aa"/>
        <w:ind w:firstLine="851"/>
        <w:jc w:val="both"/>
        <w:rPr>
          <w:rFonts w:ascii="Times New Roman" w:hAnsi="Times New Roman" w:cs="Times New Roman"/>
          <w:sz w:val="24"/>
          <w:szCs w:val="24"/>
        </w:rPr>
      </w:pPr>
      <w:r w:rsidRPr="00D22077">
        <w:rPr>
          <w:rFonts w:ascii="Times New Roman" w:hAnsi="Times New Roman" w:cs="Times New Roman"/>
          <w:sz w:val="24"/>
          <w:szCs w:val="24"/>
        </w:rPr>
        <w:t>9.</w:t>
      </w:r>
      <w:r w:rsidR="00B657F8" w:rsidRPr="00D22077">
        <w:rPr>
          <w:rFonts w:ascii="Times New Roman" w:hAnsi="Times New Roman" w:cs="Times New Roman"/>
          <w:sz w:val="24"/>
          <w:szCs w:val="24"/>
        </w:rPr>
        <w:t>6</w:t>
      </w:r>
      <w:r w:rsidRPr="00D22077">
        <w:rPr>
          <w:rFonts w:ascii="Times New Roman" w:hAnsi="Times New Roman" w:cs="Times New Roman"/>
          <w:sz w:val="24"/>
          <w:szCs w:val="24"/>
        </w:rPr>
        <w:t xml:space="preserve">. Если в результате издания акта органа государственной власти Российской Федерации исполнение </w:t>
      </w:r>
      <w:r w:rsidRPr="00DE5CBD">
        <w:rPr>
          <w:rFonts w:ascii="Times New Roman" w:hAnsi="Times New Roman" w:cs="Times New Roman"/>
          <w:b/>
          <w:sz w:val="24"/>
          <w:szCs w:val="24"/>
        </w:rPr>
        <w:t>Государственным заказчиком</w:t>
      </w:r>
      <w:r w:rsidRPr="00D22077">
        <w:rPr>
          <w:rFonts w:ascii="Times New Roman" w:hAnsi="Times New Roman" w:cs="Times New Roman"/>
          <w:sz w:val="24"/>
          <w:szCs w:val="24"/>
        </w:rPr>
        <w:t xml:space="preserve"> своих обязательств по Контракту становится невозможным полностью или частично, обязательство прекращается полностью или в соответствующей части.</w:t>
      </w:r>
      <w:r w:rsidR="00A31DE0" w:rsidRPr="00D22077">
        <w:rPr>
          <w:rFonts w:ascii="Times New Roman" w:hAnsi="Times New Roman" w:cs="Times New Roman"/>
          <w:sz w:val="24"/>
          <w:szCs w:val="24"/>
        </w:rPr>
        <w:t xml:space="preserve"> </w:t>
      </w:r>
    </w:p>
    <w:p w:rsidR="00525A86" w:rsidRPr="00D22077" w:rsidRDefault="00525A86" w:rsidP="005150F7">
      <w:pPr>
        <w:pStyle w:val="aa"/>
        <w:ind w:firstLine="851"/>
        <w:jc w:val="both"/>
        <w:rPr>
          <w:rFonts w:ascii="Times New Roman" w:hAnsi="Times New Roman" w:cs="Times New Roman"/>
          <w:sz w:val="24"/>
          <w:szCs w:val="24"/>
        </w:rPr>
      </w:pPr>
    </w:p>
    <w:p w:rsidR="00797108" w:rsidRPr="00D22077" w:rsidRDefault="00797108" w:rsidP="00797108">
      <w:pPr>
        <w:pStyle w:val="aa"/>
        <w:jc w:val="center"/>
        <w:rPr>
          <w:rFonts w:ascii="Times New Roman" w:hAnsi="Times New Roman" w:cs="Times New Roman"/>
          <w:b/>
          <w:noProof/>
          <w:sz w:val="24"/>
          <w:szCs w:val="24"/>
        </w:rPr>
      </w:pPr>
      <w:r w:rsidRPr="00D22077">
        <w:rPr>
          <w:rFonts w:ascii="Times New Roman" w:hAnsi="Times New Roman" w:cs="Times New Roman"/>
          <w:b/>
          <w:noProof/>
          <w:sz w:val="24"/>
          <w:szCs w:val="24"/>
        </w:rPr>
        <w:t xml:space="preserve">10. </w:t>
      </w:r>
      <w:r w:rsidR="001C05C0" w:rsidRPr="00D22077">
        <w:rPr>
          <w:rFonts w:ascii="Times New Roman" w:hAnsi="Times New Roman" w:cs="Times New Roman"/>
          <w:b/>
          <w:noProof/>
          <w:sz w:val="24"/>
          <w:szCs w:val="24"/>
        </w:rPr>
        <w:t>АНТИКОРРУПЦИОННАЯ ОГОВОРКА</w:t>
      </w:r>
    </w:p>
    <w:p w:rsidR="00A31DE0" w:rsidRPr="00D22077" w:rsidRDefault="00A31DE0" w:rsidP="00797108">
      <w:pPr>
        <w:pStyle w:val="aa"/>
        <w:jc w:val="center"/>
        <w:rPr>
          <w:rFonts w:ascii="Times New Roman" w:hAnsi="Times New Roman" w:cs="Times New Roman"/>
          <w:b/>
          <w:noProof/>
          <w:sz w:val="24"/>
          <w:szCs w:val="24"/>
        </w:rPr>
      </w:pPr>
    </w:p>
    <w:p w:rsidR="00797108" w:rsidRPr="00D22077" w:rsidRDefault="00797108" w:rsidP="00D22077">
      <w:pPr>
        <w:pStyle w:val="aa"/>
        <w:ind w:firstLine="708"/>
        <w:jc w:val="both"/>
        <w:rPr>
          <w:rFonts w:ascii="Times New Roman" w:hAnsi="Times New Roman" w:cs="Times New Roman"/>
          <w:noProof/>
          <w:sz w:val="24"/>
          <w:szCs w:val="24"/>
        </w:rPr>
      </w:pPr>
      <w:r w:rsidRPr="00D22077">
        <w:rPr>
          <w:rFonts w:ascii="Times New Roman" w:hAnsi="Times New Roman" w:cs="Times New Roman"/>
          <w:noProof/>
          <w:sz w:val="24"/>
          <w:szCs w:val="24"/>
        </w:rPr>
        <w:t xml:space="preserve">10.1. Стороны обязуются соблюдать применимое на территории Российской Федерации законодательство по противодействию коррупции и противодействию легализации (отмыванию) доходов, полученных преступным путем, и принятые </w:t>
      </w:r>
      <w:r w:rsidR="00525A86">
        <w:rPr>
          <w:rFonts w:ascii="Times New Roman" w:hAnsi="Times New Roman" w:cs="Times New Roman"/>
          <w:noProof/>
          <w:sz w:val="24"/>
          <w:szCs w:val="24"/>
        </w:rPr>
        <w:br/>
      </w:r>
      <w:r w:rsidRPr="00D22077">
        <w:rPr>
          <w:rFonts w:ascii="Times New Roman" w:hAnsi="Times New Roman" w:cs="Times New Roman"/>
          <w:noProof/>
          <w:sz w:val="24"/>
          <w:szCs w:val="24"/>
        </w:rPr>
        <w:t>во исполнение таких законов подзаконные акты.</w:t>
      </w:r>
    </w:p>
    <w:p w:rsidR="00797108" w:rsidRPr="00D22077" w:rsidRDefault="00797108" w:rsidP="00D22077">
      <w:pPr>
        <w:spacing w:line="240" w:lineRule="auto"/>
        <w:ind w:firstLine="708"/>
        <w:jc w:val="both"/>
      </w:pPr>
      <w:r w:rsidRPr="00D22077">
        <w:t xml:space="preserve">10.2. При исполнении своих обязательств по настоящему контракту Стороны, </w:t>
      </w:r>
      <w:r w:rsidR="00525A86">
        <w:br/>
      </w:r>
      <w:r w:rsidRPr="00D22077">
        <w:t>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w:t>
      </w:r>
      <w:r w:rsidR="00874A7B" w:rsidRPr="00D22077">
        <w:t xml:space="preserve"> </w:t>
      </w:r>
      <w:r w:rsidRPr="00D22077">
        <w:t xml:space="preserve">лиц </w:t>
      </w:r>
      <w:r w:rsidR="00525A86">
        <w:br/>
      </w:r>
      <w:r w:rsidRPr="00D22077">
        <w:t>с целью получить какие- либо неправомерные преимущества или достичь неправомерных целей.</w:t>
      </w:r>
    </w:p>
    <w:p w:rsidR="00797108" w:rsidRPr="00D22077" w:rsidRDefault="00797108" w:rsidP="00D22077">
      <w:pPr>
        <w:spacing w:line="240" w:lineRule="auto"/>
        <w:ind w:firstLine="708"/>
        <w:jc w:val="both"/>
      </w:pPr>
      <w:r w:rsidRPr="00D22077">
        <w:t xml:space="preserve">10.3. При исполнении своих обязательств по настоящему контракту Стороны, </w:t>
      </w:r>
      <w:r w:rsidR="00525A86">
        <w:br/>
      </w:r>
      <w:r w:rsidRPr="00D22077">
        <w:t xml:space="preserve">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w:t>
      </w:r>
      <w:r w:rsidR="00525A86">
        <w:br/>
      </w:r>
      <w:r w:rsidRPr="00D22077">
        <w:t>как дача/получение взятки, коммерческий подкуп, либо как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797108" w:rsidRPr="00D22077" w:rsidRDefault="00797108" w:rsidP="00D22077">
      <w:pPr>
        <w:spacing w:line="240" w:lineRule="auto"/>
        <w:ind w:firstLine="708"/>
        <w:jc w:val="both"/>
      </w:pPr>
      <w:r w:rsidRPr="00D22077">
        <w:t xml:space="preserve">10.4.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w:t>
      </w:r>
      <w:r w:rsidR="00525A86">
        <w:br/>
      </w:r>
      <w:r w:rsidRPr="00D22077">
        <w:lastRenderedPageBreak/>
        <w:t>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797108" w:rsidRPr="00D22077" w:rsidRDefault="00797108" w:rsidP="00D22077">
      <w:pPr>
        <w:spacing w:line="240" w:lineRule="auto"/>
        <w:ind w:firstLine="708"/>
        <w:jc w:val="both"/>
      </w:pPr>
      <w:r w:rsidRPr="00D22077">
        <w:t xml:space="preserve">10.5. В письменном уведомлении Сторона обязана сослаться на факты </w:t>
      </w:r>
      <w:r w:rsidR="00525A86">
        <w:br/>
      </w:r>
      <w:r w:rsidRPr="00D22077">
        <w:t xml:space="preserve">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w:t>
      </w:r>
      <w:r w:rsidR="00525A86">
        <w:br/>
      </w:r>
      <w:r w:rsidRPr="00D22077">
        <w:t xml:space="preserve">или посредниками, выражающееся в действиях, квалифицируемых применимым законодательством, как дача или получение взятки, коммерческий подкуп, либо </w:t>
      </w:r>
      <w:r w:rsidR="00525A86">
        <w:br/>
      </w:r>
      <w:r w:rsidRPr="00D22077">
        <w:t>в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797108" w:rsidRPr="00D22077" w:rsidRDefault="00797108" w:rsidP="00D22077">
      <w:pPr>
        <w:spacing w:line="240" w:lineRule="auto"/>
        <w:ind w:firstLine="708"/>
        <w:jc w:val="both"/>
      </w:pPr>
      <w:r w:rsidRPr="00D22077">
        <w:t xml:space="preserve">10.6. В случае подтверждения нарушения одной Стороной обязательств воздерживаться от запрещенных в настоящем разделе контракта действий </w:t>
      </w:r>
      <w:r w:rsidR="00525A86">
        <w:br/>
      </w:r>
      <w:r w:rsidRPr="00D22077">
        <w:t xml:space="preserve">и/или неполучения другой Стороной в установленный срок подтверждения, </w:t>
      </w:r>
      <w:r w:rsidR="00525A86">
        <w:br/>
      </w:r>
      <w:r w:rsidRPr="00D22077">
        <w:t>что нарушение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настоящий контракт в соответствии с положениями настоящего раздела, вправе требовать возмещения реального ущерба, возникшего в результате такого расторжения.</w:t>
      </w:r>
    </w:p>
    <w:p w:rsidR="00A31DE0" w:rsidRPr="00805AEE" w:rsidRDefault="00A31DE0" w:rsidP="00D079E3">
      <w:pPr>
        <w:shd w:val="clear" w:color="auto" w:fill="FFFFFF"/>
        <w:jc w:val="center"/>
        <w:rPr>
          <w:b/>
          <w:bCs/>
          <w:spacing w:val="2"/>
          <w:sz w:val="16"/>
          <w:szCs w:val="16"/>
        </w:rPr>
      </w:pPr>
    </w:p>
    <w:p w:rsidR="00D079E3" w:rsidRPr="00D22077" w:rsidRDefault="00797108" w:rsidP="00D079E3">
      <w:pPr>
        <w:shd w:val="clear" w:color="auto" w:fill="FFFFFF"/>
        <w:jc w:val="center"/>
        <w:rPr>
          <w:b/>
          <w:bCs/>
          <w:spacing w:val="2"/>
        </w:rPr>
      </w:pPr>
      <w:r w:rsidRPr="00D22077">
        <w:rPr>
          <w:b/>
          <w:bCs/>
          <w:spacing w:val="2"/>
        </w:rPr>
        <w:t>11</w:t>
      </w:r>
      <w:r w:rsidR="00D079E3" w:rsidRPr="00D22077">
        <w:rPr>
          <w:b/>
          <w:bCs/>
          <w:spacing w:val="2"/>
        </w:rPr>
        <w:t>. СРОК ДЕЙСТВИЯ КОНТРАКТА</w:t>
      </w:r>
    </w:p>
    <w:p w:rsidR="00A31DE0" w:rsidRPr="00805AEE" w:rsidRDefault="00A31DE0" w:rsidP="00D079E3">
      <w:pPr>
        <w:shd w:val="clear" w:color="auto" w:fill="FFFFFF"/>
        <w:jc w:val="center"/>
        <w:rPr>
          <w:b/>
          <w:bCs/>
          <w:spacing w:val="2"/>
          <w:sz w:val="16"/>
          <w:szCs w:val="16"/>
        </w:rPr>
      </w:pPr>
    </w:p>
    <w:p w:rsidR="00D079E3" w:rsidRPr="00D22077" w:rsidRDefault="00D079E3" w:rsidP="00D079E3">
      <w:pPr>
        <w:pStyle w:val="ab"/>
        <w:ind w:firstLine="709"/>
        <w:jc w:val="both"/>
        <w:rPr>
          <w:szCs w:val="24"/>
          <w:lang w:val="ru-RU"/>
        </w:rPr>
      </w:pPr>
      <w:r w:rsidRPr="00D22077">
        <w:rPr>
          <w:szCs w:val="24"/>
        </w:rPr>
        <w:t>1</w:t>
      </w:r>
      <w:r w:rsidR="00797108" w:rsidRPr="00D22077">
        <w:rPr>
          <w:szCs w:val="24"/>
          <w:lang w:val="ru-RU"/>
        </w:rPr>
        <w:t>1</w:t>
      </w:r>
      <w:r w:rsidRPr="00D22077">
        <w:rPr>
          <w:szCs w:val="24"/>
        </w:rPr>
        <w:t xml:space="preserve">.1. Контракт вступает в силу с </w:t>
      </w:r>
      <w:r w:rsidR="001955B6" w:rsidRPr="00D22077">
        <w:rPr>
          <w:szCs w:val="24"/>
          <w:lang w:val="ru-RU"/>
        </w:rPr>
        <w:t>момента подписания</w:t>
      </w:r>
      <w:r w:rsidR="007E08BE">
        <w:rPr>
          <w:szCs w:val="24"/>
        </w:rPr>
        <w:t xml:space="preserve"> и действует до </w:t>
      </w:r>
      <w:r w:rsidR="00FD2068">
        <w:rPr>
          <w:szCs w:val="24"/>
          <w:lang w:val="ru-RU"/>
        </w:rPr>
        <w:t>31</w:t>
      </w:r>
      <w:r w:rsidRPr="00D22077">
        <w:rPr>
          <w:szCs w:val="24"/>
        </w:rPr>
        <w:t>.</w:t>
      </w:r>
      <w:r w:rsidR="007E08BE">
        <w:rPr>
          <w:szCs w:val="24"/>
          <w:lang w:val="ru-RU"/>
        </w:rPr>
        <w:t>12</w:t>
      </w:r>
      <w:r w:rsidRPr="00D22077">
        <w:rPr>
          <w:szCs w:val="24"/>
        </w:rPr>
        <w:t>.20</w:t>
      </w:r>
      <w:r w:rsidR="00A96D06" w:rsidRPr="00D22077">
        <w:rPr>
          <w:szCs w:val="24"/>
          <w:lang w:val="ru-RU"/>
        </w:rPr>
        <w:t>2</w:t>
      </w:r>
      <w:r w:rsidR="006A1BCC">
        <w:rPr>
          <w:szCs w:val="24"/>
          <w:lang w:val="ru-RU"/>
        </w:rPr>
        <w:t>6</w:t>
      </w:r>
      <w:r w:rsidRPr="00D22077">
        <w:rPr>
          <w:szCs w:val="24"/>
        </w:rPr>
        <w:t xml:space="preserve"> года включительно</w:t>
      </w:r>
      <w:r w:rsidR="00A73BB2">
        <w:rPr>
          <w:szCs w:val="24"/>
          <w:lang w:val="ru-RU"/>
        </w:rPr>
        <w:t>, а в части</w:t>
      </w:r>
      <w:r w:rsidR="00302C09" w:rsidRPr="00D22077">
        <w:rPr>
          <w:szCs w:val="24"/>
          <w:lang w:val="ru-RU"/>
        </w:rPr>
        <w:t xml:space="preserve"> </w:t>
      </w:r>
      <w:r w:rsidRPr="00D22077">
        <w:rPr>
          <w:szCs w:val="24"/>
        </w:rPr>
        <w:t>исполнения сторонами своих обязательств и</w:t>
      </w:r>
      <w:r w:rsidR="00302C09" w:rsidRPr="00D22077">
        <w:rPr>
          <w:szCs w:val="24"/>
        </w:rPr>
        <w:t xml:space="preserve"> завершения всех взаиморасчетов</w:t>
      </w:r>
      <w:r w:rsidR="00302C09" w:rsidRPr="00D22077">
        <w:rPr>
          <w:szCs w:val="24"/>
          <w:lang w:val="ru-RU"/>
        </w:rPr>
        <w:t>, до полного их исполнения.</w:t>
      </w:r>
    </w:p>
    <w:p w:rsidR="00ED72BA" w:rsidRPr="00D22077" w:rsidRDefault="00D22077" w:rsidP="00ED72BA">
      <w:pPr>
        <w:shd w:val="clear" w:color="auto" w:fill="FFFFFF"/>
        <w:rPr>
          <w:bCs/>
          <w:spacing w:val="2"/>
        </w:rPr>
      </w:pPr>
      <w:r w:rsidRPr="00D22077">
        <w:t xml:space="preserve">           </w:t>
      </w:r>
      <w:r w:rsidR="00ED72BA" w:rsidRPr="00D22077">
        <w:t>11</w:t>
      </w:r>
      <w:r w:rsidR="00D43878" w:rsidRPr="00D22077">
        <w:t>.2</w:t>
      </w:r>
      <w:r w:rsidR="00ED72BA" w:rsidRPr="00D22077">
        <w:t xml:space="preserve">. </w:t>
      </w:r>
      <w:r w:rsidR="00ED72BA" w:rsidRPr="00D22077">
        <w:rPr>
          <w:bCs/>
          <w:spacing w:val="2"/>
        </w:rPr>
        <w:t>Все нижеуказанные приложения являются неотъемлемой частью настоящего государственного контракта:</w:t>
      </w:r>
    </w:p>
    <w:p w:rsidR="00934BBA" w:rsidRPr="00D22077" w:rsidRDefault="00ED72BA" w:rsidP="00D079E3">
      <w:pPr>
        <w:jc w:val="both"/>
      </w:pPr>
      <w:r w:rsidRPr="00D22077">
        <w:t xml:space="preserve">  </w:t>
      </w:r>
    </w:p>
    <w:p w:rsidR="00D079E3" w:rsidRPr="00D22077" w:rsidRDefault="00D079E3" w:rsidP="00D079E3">
      <w:pPr>
        <w:jc w:val="both"/>
      </w:pPr>
      <w:r w:rsidRPr="00D22077">
        <w:t>Приложения:</w:t>
      </w:r>
    </w:p>
    <w:p w:rsidR="00D079E3" w:rsidRPr="00D22077" w:rsidRDefault="00D079E3" w:rsidP="00525A86">
      <w:pPr>
        <w:jc w:val="both"/>
      </w:pPr>
      <w:r w:rsidRPr="00D22077">
        <w:t xml:space="preserve">- Приложение № 1 </w:t>
      </w:r>
      <w:r w:rsidR="00525A86" w:rsidRPr="00D22077">
        <w:t>–</w:t>
      </w:r>
      <w:r w:rsidRPr="00D22077">
        <w:t xml:space="preserve"> Спецификация;</w:t>
      </w:r>
    </w:p>
    <w:p w:rsidR="00D079E3" w:rsidRPr="00D22077" w:rsidRDefault="00D079E3" w:rsidP="00525A86">
      <w:pPr>
        <w:jc w:val="both"/>
      </w:pPr>
      <w:r w:rsidRPr="00D22077">
        <w:t xml:space="preserve">- Приложение № 2 </w:t>
      </w:r>
      <w:r w:rsidR="00525A86" w:rsidRPr="00D22077">
        <w:t>–</w:t>
      </w:r>
      <w:r w:rsidRPr="00D22077">
        <w:t xml:space="preserve"> Техническое задание;</w:t>
      </w:r>
    </w:p>
    <w:p w:rsidR="00D079E3" w:rsidRPr="00D22077" w:rsidRDefault="00D079E3" w:rsidP="00525A86">
      <w:pPr>
        <w:shd w:val="clear" w:color="auto" w:fill="FFFFFF"/>
        <w:jc w:val="both"/>
      </w:pPr>
      <w:r w:rsidRPr="00D22077">
        <w:t>- Приложение № 3 – Образец формы акта передачи выделенного доступа к сети Интернет в пользование;</w:t>
      </w:r>
    </w:p>
    <w:p w:rsidR="00D079E3" w:rsidRPr="00D22077" w:rsidRDefault="00D079E3" w:rsidP="00525A86">
      <w:pPr>
        <w:shd w:val="clear" w:color="auto" w:fill="FFFFFF"/>
        <w:jc w:val="both"/>
      </w:pPr>
      <w:r w:rsidRPr="00D22077">
        <w:t xml:space="preserve">- Приложение № </w:t>
      </w:r>
      <w:r w:rsidR="00490E02" w:rsidRPr="00D22077">
        <w:t>4</w:t>
      </w:r>
      <w:r w:rsidRPr="00D22077">
        <w:t xml:space="preserve"> – Образец формы акта сверки времени простоев выделенного доступа </w:t>
      </w:r>
      <w:r w:rsidR="00525A86">
        <w:br/>
      </w:r>
      <w:r w:rsidRPr="00D22077">
        <w:t>к сети Интернет;</w:t>
      </w:r>
    </w:p>
    <w:p w:rsidR="00D079E3" w:rsidRDefault="00D079E3" w:rsidP="00525A86">
      <w:pPr>
        <w:jc w:val="both"/>
      </w:pPr>
      <w:r w:rsidRPr="00D22077">
        <w:t>-</w:t>
      </w:r>
      <w:r w:rsidR="00525A86">
        <w:t xml:space="preserve"> </w:t>
      </w:r>
      <w:r w:rsidRPr="00D22077">
        <w:t xml:space="preserve">Приложение № </w:t>
      </w:r>
      <w:r w:rsidR="00490E02" w:rsidRPr="00D22077">
        <w:t>5</w:t>
      </w:r>
      <w:r w:rsidRPr="00D22077">
        <w:t xml:space="preserve"> – Образец заявки на организацию и предоставление (прекращение предоставления) в пользование, переноса выде</w:t>
      </w:r>
      <w:r w:rsidR="00DE5CBD">
        <w:t>ленного доступа к сети Интернет;</w:t>
      </w:r>
    </w:p>
    <w:p w:rsidR="00DE5CBD" w:rsidRDefault="00DE5CBD" w:rsidP="00DE5CBD">
      <w:pPr>
        <w:jc w:val="both"/>
      </w:pPr>
      <w:r>
        <w:t>- Приложение № 6</w:t>
      </w:r>
      <w:r w:rsidRPr="00D22077">
        <w:t xml:space="preserve"> – </w:t>
      </w:r>
      <w:r>
        <w:t>Лицензия</w:t>
      </w:r>
      <w:r w:rsidR="00883BC0">
        <w:t>/Выписка из реестра лицензий</w:t>
      </w:r>
      <w:r>
        <w:t>.</w:t>
      </w:r>
    </w:p>
    <w:p w:rsidR="00BE12EC" w:rsidRPr="00805AEE" w:rsidRDefault="00BE12EC" w:rsidP="00DE5CBD">
      <w:pPr>
        <w:jc w:val="both"/>
        <w:rPr>
          <w:sz w:val="16"/>
          <w:szCs w:val="16"/>
        </w:rPr>
      </w:pPr>
    </w:p>
    <w:p w:rsidR="00BE12EC" w:rsidRPr="00BE12EC" w:rsidRDefault="00BE12EC" w:rsidP="00BE12EC">
      <w:pPr>
        <w:shd w:val="clear" w:color="auto" w:fill="FFFFFF"/>
        <w:jc w:val="center"/>
        <w:rPr>
          <w:b/>
          <w:bCs/>
          <w:spacing w:val="2"/>
        </w:rPr>
      </w:pPr>
      <w:r>
        <w:rPr>
          <w:b/>
          <w:bCs/>
          <w:spacing w:val="2"/>
        </w:rPr>
        <w:t>12</w:t>
      </w:r>
      <w:r w:rsidRPr="007A55A2">
        <w:rPr>
          <w:b/>
          <w:bCs/>
          <w:spacing w:val="2"/>
        </w:rPr>
        <w:t xml:space="preserve">. МЕСТО НАХОЖДЕНИЯ, БАНКОВСКИЕ РЕКВИЗИТЫ СТОРОН </w:t>
      </w:r>
      <w:r>
        <w:rPr>
          <w:b/>
          <w:bCs/>
          <w:spacing w:val="2"/>
        </w:rPr>
        <w:br/>
      </w:r>
      <w:r w:rsidRPr="007A55A2">
        <w:rPr>
          <w:b/>
          <w:bCs/>
          <w:spacing w:val="2"/>
        </w:rPr>
        <w:t>НА МОМЕНТ ЗАКЛЮЧЕНИЯ КОНТРАКТА</w:t>
      </w:r>
    </w:p>
    <w:tbl>
      <w:tblPr>
        <w:tblpPr w:leftFromText="180" w:rightFromText="180" w:vertAnchor="text" w:horzAnchor="margin" w:tblpY="431"/>
        <w:tblW w:w="9498" w:type="dxa"/>
        <w:tblLayout w:type="fixed"/>
        <w:tblLook w:val="01E0" w:firstRow="1" w:lastRow="1" w:firstColumn="1" w:lastColumn="1" w:noHBand="0" w:noVBand="0"/>
      </w:tblPr>
      <w:tblGrid>
        <w:gridCol w:w="4749"/>
        <w:gridCol w:w="4749"/>
      </w:tblGrid>
      <w:tr w:rsidR="00BE12EC" w:rsidRPr="007A55A2" w:rsidTr="00BE12EC">
        <w:tc>
          <w:tcPr>
            <w:tcW w:w="4749" w:type="dxa"/>
          </w:tcPr>
          <w:p w:rsidR="00BE12EC" w:rsidRPr="00AC0DCF" w:rsidRDefault="00BE12EC" w:rsidP="00BE12EC">
            <w:pPr>
              <w:widowControl w:val="0"/>
              <w:autoSpaceDE w:val="0"/>
              <w:autoSpaceDN w:val="0"/>
              <w:adjustRightInd w:val="0"/>
              <w:jc w:val="center"/>
            </w:pPr>
            <w:r w:rsidRPr="00AC0DCF">
              <w:rPr>
                <w:b/>
                <w:bCs/>
              </w:rPr>
              <w:t>Государственный заказчик:</w:t>
            </w:r>
          </w:p>
          <w:p w:rsidR="00BE12EC" w:rsidRPr="00AC0DCF" w:rsidRDefault="00BE12EC" w:rsidP="00BE12EC">
            <w:pPr>
              <w:pStyle w:val="21"/>
              <w:tabs>
                <w:tab w:val="left" w:pos="6480"/>
              </w:tabs>
              <w:spacing w:line="240" w:lineRule="auto"/>
              <w:ind w:firstLine="0"/>
              <w:jc w:val="center"/>
              <w:rPr>
                <w:szCs w:val="24"/>
              </w:rPr>
            </w:pPr>
            <w:r w:rsidRPr="00AC0DCF">
              <w:rPr>
                <w:szCs w:val="24"/>
              </w:rPr>
              <w:t>Федеральное казённое учреждение дополнительного профессионального образования «Дальневосточный межрегиональный учебный центр Федеральной службы исполнения наказаний»</w:t>
            </w:r>
          </w:p>
          <w:p w:rsidR="00BE12EC" w:rsidRPr="00AC0DCF" w:rsidRDefault="00BE12EC" w:rsidP="00BE12EC">
            <w:pPr>
              <w:widowControl w:val="0"/>
              <w:tabs>
                <w:tab w:val="left" w:pos="5745"/>
              </w:tabs>
              <w:autoSpaceDE w:val="0"/>
              <w:autoSpaceDN w:val="0"/>
              <w:adjustRightInd w:val="0"/>
              <w:jc w:val="both"/>
            </w:pPr>
          </w:p>
          <w:p w:rsidR="00BE12EC" w:rsidRPr="00AC0DCF" w:rsidRDefault="00BE12EC" w:rsidP="00BE12EC">
            <w:pPr>
              <w:widowControl w:val="0"/>
              <w:tabs>
                <w:tab w:val="left" w:pos="5745"/>
              </w:tabs>
              <w:autoSpaceDE w:val="0"/>
              <w:autoSpaceDN w:val="0"/>
              <w:adjustRightInd w:val="0"/>
              <w:jc w:val="both"/>
            </w:pPr>
            <w:r w:rsidRPr="00AC0DCF">
              <w:t xml:space="preserve">Место нахождения: </w:t>
            </w:r>
          </w:p>
          <w:p w:rsidR="00BE12EC" w:rsidRPr="00AC0DCF" w:rsidRDefault="00BE12EC" w:rsidP="00BE12EC">
            <w:pPr>
              <w:widowControl w:val="0"/>
              <w:tabs>
                <w:tab w:val="left" w:pos="5745"/>
              </w:tabs>
              <w:autoSpaceDE w:val="0"/>
              <w:autoSpaceDN w:val="0"/>
              <w:adjustRightInd w:val="0"/>
              <w:jc w:val="both"/>
            </w:pPr>
            <w:r w:rsidRPr="00AC0DCF">
              <w:t xml:space="preserve">692519, Приморский край, г.Уссурийск, </w:t>
            </w:r>
          </w:p>
          <w:p w:rsidR="00BE12EC" w:rsidRPr="00AC0DCF" w:rsidRDefault="00BE12EC" w:rsidP="00BE12EC">
            <w:pPr>
              <w:widowControl w:val="0"/>
              <w:tabs>
                <w:tab w:val="left" w:pos="5745"/>
              </w:tabs>
              <w:autoSpaceDE w:val="0"/>
              <w:autoSpaceDN w:val="0"/>
              <w:adjustRightInd w:val="0"/>
              <w:jc w:val="both"/>
            </w:pPr>
            <w:r w:rsidRPr="00AC0DCF">
              <w:t>ул.Целинная, 5-А</w:t>
            </w:r>
          </w:p>
          <w:p w:rsidR="00BE12EC" w:rsidRPr="00AC0DCF" w:rsidRDefault="00BE12EC" w:rsidP="00BE12EC">
            <w:pPr>
              <w:widowControl w:val="0"/>
              <w:tabs>
                <w:tab w:val="left" w:pos="5745"/>
              </w:tabs>
              <w:autoSpaceDE w:val="0"/>
              <w:autoSpaceDN w:val="0"/>
              <w:adjustRightInd w:val="0"/>
              <w:jc w:val="both"/>
            </w:pPr>
            <w:r w:rsidRPr="00AC0DCF">
              <w:t xml:space="preserve">Факс (4234) </w:t>
            </w:r>
            <w:r>
              <w:t>32-59-50</w:t>
            </w:r>
          </w:p>
          <w:p w:rsidR="00BE12EC" w:rsidRPr="00AC0DCF" w:rsidRDefault="00BE12EC" w:rsidP="00BE12EC">
            <w:pPr>
              <w:widowControl w:val="0"/>
              <w:tabs>
                <w:tab w:val="left" w:pos="5745"/>
              </w:tabs>
              <w:autoSpaceDE w:val="0"/>
              <w:autoSpaceDN w:val="0"/>
              <w:adjustRightInd w:val="0"/>
              <w:jc w:val="both"/>
            </w:pPr>
            <w:r w:rsidRPr="00AC0DCF">
              <w:t>Телефон (4234) 32-59-50</w:t>
            </w:r>
          </w:p>
          <w:p w:rsidR="00BE12EC" w:rsidRPr="00AC0DCF" w:rsidRDefault="00BE12EC" w:rsidP="00BE12EC">
            <w:pPr>
              <w:widowControl w:val="0"/>
              <w:tabs>
                <w:tab w:val="left" w:pos="5745"/>
              </w:tabs>
              <w:autoSpaceDE w:val="0"/>
              <w:autoSpaceDN w:val="0"/>
              <w:adjustRightInd w:val="0"/>
              <w:jc w:val="both"/>
            </w:pPr>
            <w:r w:rsidRPr="00AC0DCF">
              <w:lastRenderedPageBreak/>
              <w:t>Адрес почтовый: 692519, Приморский край, г.Уссурийск, ул.Целинная, 5-А</w:t>
            </w:r>
          </w:p>
          <w:p w:rsidR="00BE12EC" w:rsidRPr="00AC0DCF" w:rsidRDefault="00BE12EC" w:rsidP="00BE12EC">
            <w:r w:rsidRPr="00AC0DCF">
              <w:t>ИНН 2511032133</w:t>
            </w:r>
          </w:p>
          <w:p w:rsidR="00BE12EC" w:rsidRPr="00AC0DCF" w:rsidRDefault="00BE12EC" w:rsidP="00BE12EC">
            <w:r w:rsidRPr="00AC0DCF">
              <w:t>КПП 251101001</w:t>
            </w:r>
          </w:p>
          <w:p w:rsidR="00BE12EC" w:rsidRDefault="00BE12EC" w:rsidP="00BE12EC">
            <w:pPr>
              <w:pStyle w:val="21"/>
              <w:tabs>
                <w:tab w:val="left" w:pos="6480"/>
              </w:tabs>
              <w:spacing w:line="240" w:lineRule="auto"/>
              <w:ind w:firstLine="0"/>
              <w:jc w:val="left"/>
              <w:rPr>
                <w:szCs w:val="24"/>
              </w:rPr>
            </w:pPr>
          </w:p>
          <w:p w:rsidR="00BE12EC" w:rsidRDefault="00BE12EC" w:rsidP="00BE12EC">
            <w:pPr>
              <w:pStyle w:val="21"/>
              <w:tabs>
                <w:tab w:val="left" w:pos="6480"/>
              </w:tabs>
              <w:spacing w:line="240" w:lineRule="auto"/>
              <w:ind w:firstLine="0"/>
              <w:jc w:val="left"/>
              <w:rPr>
                <w:szCs w:val="24"/>
              </w:rPr>
            </w:pPr>
            <w:r w:rsidRPr="00AC0DCF">
              <w:rPr>
                <w:szCs w:val="24"/>
              </w:rPr>
              <w:t>Расчётный счёт:</w:t>
            </w:r>
            <w:r w:rsidRPr="00AC0DCF">
              <w:rPr>
                <w:b/>
                <w:szCs w:val="24"/>
              </w:rPr>
              <w:t xml:space="preserve"> </w:t>
            </w:r>
            <w:r w:rsidR="007E08BE">
              <w:rPr>
                <w:szCs w:val="24"/>
              </w:rPr>
              <w:t>03211643000000012000</w:t>
            </w:r>
            <w:r w:rsidR="007E08BE">
              <w:rPr>
                <w:szCs w:val="24"/>
              </w:rPr>
              <w:br/>
              <w:t>ОКЦ № 1</w:t>
            </w:r>
            <w:r>
              <w:rPr>
                <w:szCs w:val="24"/>
              </w:rPr>
              <w:t xml:space="preserve"> </w:t>
            </w:r>
            <w:r w:rsidR="007E08BE">
              <w:rPr>
                <w:szCs w:val="24"/>
              </w:rPr>
              <w:t>Д</w:t>
            </w:r>
            <w:r w:rsidRPr="00AC0DCF">
              <w:rPr>
                <w:szCs w:val="24"/>
              </w:rPr>
              <w:t>ГУ</w:t>
            </w:r>
            <w:r>
              <w:rPr>
                <w:szCs w:val="24"/>
              </w:rPr>
              <w:t xml:space="preserve"> Банка России</w:t>
            </w:r>
          </w:p>
          <w:p w:rsidR="00BE12EC" w:rsidRPr="00AC0DCF" w:rsidRDefault="007E08BE" w:rsidP="00BE12EC">
            <w:pPr>
              <w:pStyle w:val="21"/>
              <w:tabs>
                <w:tab w:val="left" w:pos="6480"/>
              </w:tabs>
              <w:spacing w:line="240" w:lineRule="auto"/>
              <w:ind w:firstLine="0"/>
              <w:jc w:val="left"/>
              <w:rPr>
                <w:szCs w:val="24"/>
              </w:rPr>
            </w:pPr>
            <w:r>
              <w:rPr>
                <w:szCs w:val="24"/>
              </w:rPr>
              <w:t>//</w:t>
            </w:r>
            <w:r w:rsidR="00BE12EC">
              <w:rPr>
                <w:szCs w:val="24"/>
              </w:rPr>
              <w:t xml:space="preserve">УФК по Приморскому краю </w:t>
            </w:r>
            <w:r>
              <w:rPr>
                <w:szCs w:val="24"/>
              </w:rPr>
              <w:br/>
            </w:r>
            <w:r w:rsidR="00BE12EC">
              <w:rPr>
                <w:szCs w:val="24"/>
              </w:rPr>
              <w:t xml:space="preserve">г. Владивосток </w:t>
            </w:r>
          </w:p>
          <w:p w:rsidR="00BE12EC" w:rsidRDefault="00BE12EC" w:rsidP="00BE12EC">
            <w:r>
              <w:t>к/с 40102810545370000012</w:t>
            </w:r>
          </w:p>
          <w:p w:rsidR="00BE12EC" w:rsidRPr="007E08BE" w:rsidRDefault="00BE12EC" w:rsidP="00BE12EC">
            <w:r w:rsidRPr="00AC0DCF">
              <w:t>БИК</w:t>
            </w:r>
            <w:r w:rsidRPr="007E08BE">
              <w:t xml:space="preserve"> 01050700</w:t>
            </w:r>
            <w:r w:rsidR="008277C3" w:rsidRPr="007E08BE">
              <w:t>2</w:t>
            </w:r>
          </w:p>
          <w:p w:rsidR="00BE12EC" w:rsidRDefault="00BE12EC" w:rsidP="00BE12EC">
            <w:pPr>
              <w:rPr>
                <w:b/>
              </w:rPr>
            </w:pPr>
          </w:p>
          <w:p w:rsidR="00BE12EC" w:rsidRPr="007E08BE" w:rsidRDefault="00BE12EC" w:rsidP="00BE12EC">
            <w:pPr>
              <w:rPr>
                <w:b/>
              </w:rPr>
            </w:pPr>
            <w:r>
              <w:rPr>
                <w:b/>
                <w:lang w:val="en-US"/>
              </w:rPr>
              <w:t>E</w:t>
            </w:r>
            <w:r w:rsidRPr="007E08BE">
              <w:rPr>
                <w:b/>
              </w:rPr>
              <w:t>-</w:t>
            </w:r>
            <w:r>
              <w:rPr>
                <w:b/>
                <w:lang w:val="en-US"/>
              </w:rPr>
              <w:t>mail</w:t>
            </w:r>
            <w:r w:rsidRPr="007E08BE">
              <w:rPr>
                <w:b/>
              </w:rPr>
              <w:t xml:space="preserve">: </w:t>
            </w:r>
            <w:r>
              <w:rPr>
                <w:b/>
                <w:lang w:val="en-US"/>
              </w:rPr>
              <w:t>dmuc</w:t>
            </w:r>
            <w:r w:rsidRPr="007E08BE">
              <w:rPr>
                <w:b/>
              </w:rPr>
              <w:t>@25.</w:t>
            </w:r>
            <w:r>
              <w:rPr>
                <w:b/>
                <w:lang w:val="en-US"/>
              </w:rPr>
              <w:t>fsin</w:t>
            </w:r>
            <w:r w:rsidRPr="007E08BE">
              <w:rPr>
                <w:b/>
              </w:rPr>
              <w:t>.</w:t>
            </w:r>
            <w:r>
              <w:rPr>
                <w:b/>
                <w:lang w:val="en-US"/>
              </w:rPr>
              <w:t>gov</w:t>
            </w:r>
            <w:r w:rsidRPr="007E08BE">
              <w:rPr>
                <w:b/>
              </w:rPr>
              <w:t>.</w:t>
            </w:r>
            <w:r>
              <w:rPr>
                <w:b/>
                <w:lang w:val="en-US"/>
              </w:rPr>
              <w:t>ru</w:t>
            </w:r>
          </w:p>
        </w:tc>
        <w:tc>
          <w:tcPr>
            <w:tcW w:w="4749" w:type="dxa"/>
          </w:tcPr>
          <w:p w:rsidR="00BE12EC" w:rsidRPr="00AC0DCF" w:rsidRDefault="00BE12EC" w:rsidP="00BE12EC">
            <w:pPr>
              <w:widowControl w:val="0"/>
              <w:autoSpaceDE w:val="0"/>
              <w:autoSpaceDN w:val="0"/>
              <w:adjustRightInd w:val="0"/>
              <w:ind w:left="334"/>
              <w:jc w:val="center"/>
            </w:pPr>
            <w:r w:rsidRPr="00AC0DCF">
              <w:rPr>
                <w:b/>
                <w:bCs/>
              </w:rPr>
              <w:lastRenderedPageBreak/>
              <w:t>Исполнитель:</w:t>
            </w:r>
          </w:p>
          <w:p w:rsidR="00BE12EC" w:rsidRPr="00AC0DCF" w:rsidRDefault="00BE12EC" w:rsidP="00BE12EC">
            <w:pPr>
              <w:widowControl w:val="0"/>
              <w:tabs>
                <w:tab w:val="left" w:pos="5745"/>
              </w:tabs>
              <w:autoSpaceDE w:val="0"/>
              <w:autoSpaceDN w:val="0"/>
              <w:adjustRightInd w:val="0"/>
              <w:jc w:val="both"/>
            </w:pPr>
            <w:r>
              <w:t xml:space="preserve">      </w:t>
            </w:r>
          </w:p>
          <w:p w:rsidR="00BE12EC" w:rsidRPr="00AC0DCF" w:rsidRDefault="00BE12EC" w:rsidP="00BE12EC">
            <w:pPr>
              <w:widowControl w:val="0"/>
              <w:autoSpaceDE w:val="0"/>
              <w:autoSpaceDN w:val="0"/>
              <w:adjustRightInd w:val="0"/>
              <w:ind w:left="601"/>
              <w:jc w:val="both"/>
            </w:pPr>
          </w:p>
          <w:p w:rsidR="00BE12EC" w:rsidRPr="00BE12EC" w:rsidRDefault="00BE12EC" w:rsidP="00BE12EC">
            <w:pPr>
              <w:widowControl w:val="0"/>
              <w:autoSpaceDE w:val="0"/>
              <w:autoSpaceDN w:val="0"/>
              <w:adjustRightInd w:val="0"/>
              <w:jc w:val="both"/>
              <w:rPr>
                <w:b/>
                <w:bCs/>
              </w:rPr>
            </w:pPr>
            <w:r>
              <w:rPr>
                <w:b/>
                <w:bCs/>
              </w:rPr>
              <w:t xml:space="preserve"> </w:t>
            </w:r>
          </w:p>
        </w:tc>
      </w:tr>
    </w:tbl>
    <w:p w:rsidR="00A31DE0" w:rsidRPr="00D22077" w:rsidRDefault="00A31DE0" w:rsidP="00525A86">
      <w:pPr>
        <w:shd w:val="clear" w:color="auto" w:fill="FFFFFF"/>
        <w:jc w:val="both"/>
        <w:rPr>
          <w:bCs/>
          <w:spacing w:val="2"/>
        </w:rPr>
      </w:pPr>
    </w:p>
    <w:p w:rsidR="00BE12EC" w:rsidRDefault="00BE12EC" w:rsidP="00525A86">
      <w:pPr>
        <w:rPr>
          <w:b/>
          <w:bCs/>
          <w:color w:val="000000"/>
        </w:rPr>
      </w:pPr>
    </w:p>
    <w:p w:rsidR="00BE12EC" w:rsidRDefault="00BE12EC" w:rsidP="00525A86">
      <w:pPr>
        <w:rPr>
          <w:b/>
          <w:bCs/>
          <w:color w:val="000000"/>
        </w:rPr>
      </w:pPr>
    </w:p>
    <w:p w:rsidR="00525A86" w:rsidRPr="0093312E" w:rsidRDefault="00525A86" w:rsidP="00525A86">
      <w:pPr>
        <w:rPr>
          <w:b/>
          <w:bCs/>
          <w:color w:val="000000"/>
        </w:rPr>
      </w:pPr>
      <w:r>
        <w:rPr>
          <w:b/>
          <w:bCs/>
          <w:color w:val="000000"/>
        </w:rPr>
        <w:t xml:space="preserve">      </w:t>
      </w:r>
      <w:r w:rsidR="00A73BB2">
        <w:rPr>
          <w:b/>
          <w:bCs/>
          <w:color w:val="000000"/>
        </w:rPr>
        <w:t>«Государственный заказчик</w:t>
      </w:r>
      <w:r w:rsidRPr="0093312E">
        <w:rPr>
          <w:b/>
          <w:bCs/>
          <w:color w:val="000000"/>
        </w:rPr>
        <w:t xml:space="preserve">»            </w:t>
      </w:r>
      <w:r>
        <w:rPr>
          <w:b/>
          <w:bCs/>
          <w:color w:val="000000"/>
        </w:rPr>
        <w:t xml:space="preserve">           </w:t>
      </w:r>
      <w:r w:rsidRPr="0093312E">
        <w:rPr>
          <w:b/>
          <w:bCs/>
          <w:color w:val="000000"/>
        </w:rPr>
        <w:t xml:space="preserve">                         «</w:t>
      </w:r>
      <w:r>
        <w:rPr>
          <w:b/>
          <w:bCs/>
          <w:color w:val="000000"/>
        </w:rPr>
        <w:t>Исполнитель</w:t>
      </w:r>
      <w:r w:rsidRPr="0093312E">
        <w:rPr>
          <w:b/>
          <w:bCs/>
          <w:color w:val="000000"/>
        </w:rPr>
        <w:t>»</w:t>
      </w:r>
    </w:p>
    <w:p w:rsidR="00525A86" w:rsidRPr="0093312E" w:rsidRDefault="00525A86" w:rsidP="00525A86">
      <w:r w:rsidRPr="0093312E">
        <w:rPr>
          <w:b/>
          <w:bCs/>
        </w:rPr>
        <w:t>___________________</w:t>
      </w:r>
      <w:r>
        <w:t xml:space="preserve">__________(  )                     </w:t>
      </w:r>
      <w:r w:rsidRPr="0093312E">
        <w:t xml:space="preserve">   </w:t>
      </w:r>
      <w:r>
        <w:t xml:space="preserve">     </w:t>
      </w:r>
      <w:r w:rsidRPr="0093312E">
        <w:t xml:space="preserve"> </w:t>
      </w:r>
      <w:r w:rsidRPr="0093312E">
        <w:rPr>
          <w:b/>
          <w:bCs/>
        </w:rPr>
        <w:t>___________________</w:t>
      </w:r>
      <w:r>
        <w:t>__________(  )</w:t>
      </w:r>
      <w:r w:rsidRPr="0093312E">
        <w:rPr>
          <w:i/>
          <w:iCs/>
        </w:rPr>
        <w:t xml:space="preserve">                                                                       </w:t>
      </w:r>
      <w:r>
        <w:rPr>
          <w:i/>
          <w:iCs/>
        </w:rPr>
        <w:t xml:space="preserve">   </w:t>
      </w:r>
      <w:r w:rsidRPr="00AE04A7">
        <w:rPr>
          <w:i/>
          <w:iCs/>
          <w:color w:val="FFFFFF"/>
        </w:rPr>
        <w:t>(</w:t>
      </w:r>
      <w:r>
        <w:rPr>
          <w:i/>
          <w:iCs/>
        </w:rPr>
        <w:t xml:space="preserve">            </w:t>
      </w:r>
      <w:r w:rsidRPr="0093312E">
        <w:rPr>
          <w:i/>
          <w:iCs/>
        </w:rPr>
        <w:t xml:space="preserve">     (подпись)                                   </w:t>
      </w:r>
      <w:r>
        <w:rPr>
          <w:i/>
          <w:iCs/>
        </w:rPr>
        <w:t xml:space="preserve">                                            </w:t>
      </w:r>
      <w:r w:rsidRPr="0093312E">
        <w:rPr>
          <w:i/>
          <w:iCs/>
        </w:rPr>
        <w:t xml:space="preserve">(подпись)       </w:t>
      </w:r>
      <w:r w:rsidRPr="0093312E">
        <w:t xml:space="preserve">                                               </w:t>
      </w:r>
    </w:p>
    <w:p w:rsidR="00525A86" w:rsidRDefault="00525A86" w:rsidP="00525A86">
      <w:pPr>
        <w:rPr>
          <w:color w:val="000000"/>
        </w:rPr>
      </w:pPr>
      <w:r>
        <w:rPr>
          <w:color w:val="000000"/>
        </w:rPr>
        <w:t xml:space="preserve">          </w:t>
      </w:r>
      <w:r w:rsidRPr="0093312E">
        <w:rPr>
          <w:color w:val="000000"/>
        </w:rPr>
        <w:t>М.П.</w:t>
      </w:r>
      <w:r w:rsidRPr="0093312E">
        <w:rPr>
          <w:i/>
          <w:iCs/>
          <w:color w:val="000000"/>
        </w:rPr>
        <w:t xml:space="preserve">                </w:t>
      </w:r>
      <w:r w:rsidRPr="0093312E">
        <w:rPr>
          <w:color w:val="000000"/>
        </w:rPr>
        <w:t xml:space="preserve">                                                                              М.П.</w:t>
      </w:r>
    </w:p>
    <w:p w:rsidR="00525A86" w:rsidRPr="00525A86" w:rsidRDefault="00525A86" w:rsidP="00D079E3">
      <w:pPr>
        <w:tabs>
          <w:tab w:val="left" w:pos="2580"/>
        </w:tabs>
        <w:rPr>
          <w:bCs/>
        </w:rPr>
      </w:pPr>
    </w:p>
    <w:p w:rsidR="00525A86" w:rsidRPr="00525A86" w:rsidRDefault="00525A86" w:rsidP="00D079E3">
      <w:pPr>
        <w:tabs>
          <w:tab w:val="left" w:pos="2580"/>
        </w:tabs>
        <w:rPr>
          <w:bCs/>
        </w:rPr>
      </w:pPr>
    </w:p>
    <w:p w:rsidR="00D079E3" w:rsidRPr="007A55A2" w:rsidRDefault="005F1AE5" w:rsidP="00805AEE">
      <w:pPr>
        <w:tabs>
          <w:tab w:val="left" w:pos="2580"/>
        </w:tabs>
        <w:rPr>
          <w:bCs/>
        </w:rPr>
      </w:pPr>
      <w:r>
        <w:rPr>
          <w:bCs/>
        </w:rPr>
        <w:br w:type="page"/>
      </w:r>
      <w:r w:rsidR="00D079E3" w:rsidRPr="007A55A2">
        <w:rPr>
          <w:bCs/>
        </w:rPr>
        <w:lastRenderedPageBreak/>
        <w:tab/>
      </w:r>
      <w:r w:rsidR="00D079E3" w:rsidRPr="007A55A2">
        <w:rPr>
          <w:bCs/>
        </w:rPr>
        <w:tab/>
      </w:r>
      <w:r w:rsidR="00D079E3" w:rsidRPr="007A55A2">
        <w:rPr>
          <w:bCs/>
        </w:rPr>
        <w:tab/>
      </w:r>
      <w:r w:rsidR="00D079E3" w:rsidRPr="007A55A2">
        <w:rPr>
          <w:bCs/>
        </w:rPr>
        <w:tab/>
      </w:r>
      <w:r w:rsidR="00D079E3" w:rsidRPr="007A55A2">
        <w:rPr>
          <w:bCs/>
        </w:rPr>
        <w:tab/>
      </w:r>
      <w:r w:rsidR="00D079E3" w:rsidRPr="007A55A2">
        <w:rPr>
          <w:bCs/>
        </w:rPr>
        <w:tab/>
      </w:r>
      <w:r w:rsidR="00D079E3" w:rsidRPr="007A55A2">
        <w:rPr>
          <w:bCs/>
        </w:rPr>
        <w:tab/>
      </w:r>
      <w:r w:rsidR="00D079E3" w:rsidRPr="007A55A2">
        <w:rPr>
          <w:bCs/>
        </w:rPr>
        <w:tab/>
        <w:t xml:space="preserve">    Приложение №1</w:t>
      </w:r>
    </w:p>
    <w:p w:rsidR="00D079E3" w:rsidRPr="007A55A2" w:rsidRDefault="00D079E3" w:rsidP="00D079E3">
      <w:pPr>
        <w:tabs>
          <w:tab w:val="left" w:pos="4040"/>
          <w:tab w:val="left" w:pos="8400"/>
        </w:tabs>
        <w:ind w:hanging="360"/>
        <w:jc w:val="right"/>
        <w:rPr>
          <w:bCs/>
        </w:rPr>
      </w:pPr>
      <w:r w:rsidRPr="007A55A2">
        <w:rPr>
          <w:bCs/>
        </w:rPr>
        <w:t xml:space="preserve">к </w:t>
      </w:r>
      <w:r w:rsidR="003D5B14">
        <w:rPr>
          <w:bCs/>
        </w:rPr>
        <w:t xml:space="preserve">проекту </w:t>
      </w:r>
      <w:r w:rsidRPr="007A55A2">
        <w:rPr>
          <w:bCs/>
        </w:rPr>
        <w:t>Государственно</w:t>
      </w:r>
      <w:r w:rsidR="003D5B14">
        <w:rPr>
          <w:bCs/>
        </w:rPr>
        <w:t>го</w:t>
      </w:r>
      <w:r w:rsidRPr="007A55A2">
        <w:rPr>
          <w:bCs/>
        </w:rPr>
        <w:t xml:space="preserve"> контракт</w:t>
      </w:r>
      <w:r w:rsidR="003D5B14">
        <w:rPr>
          <w:bCs/>
        </w:rPr>
        <w:t>а</w:t>
      </w:r>
    </w:p>
    <w:p w:rsidR="00D079E3" w:rsidRPr="007A55A2" w:rsidRDefault="00D079E3" w:rsidP="00D079E3">
      <w:pPr>
        <w:tabs>
          <w:tab w:val="left" w:pos="3900"/>
        </w:tabs>
        <w:ind w:hanging="360"/>
        <w:jc w:val="right"/>
        <w:rPr>
          <w:bCs/>
        </w:rPr>
      </w:pPr>
      <w:r w:rsidRPr="007A55A2">
        <w:rPr>
          <w:bCs/>
        </w:rPr>
        <w:t>№_______ от_________</w:t>
      </w:r>
    </w:p>
    <w:p w:rsidR="00D079E3" w:rsidRPr="007A55A2" w:rsidRDefault="00D079E3" w:rsidP="00D079E3">
      <w:pPr>
        <w:tabs>
          <w:tab w:val="left" w:pos="-720"/>
        </w:tabs>
        <w:ind w:left="6360" w:right="-630"/>
      </w:pPr>
    </w:p>
    <w:p w:rsidR="00D079E3" w:rsidRPr="007A55A2" w:rsidRDefault="00D079E3" w:rsidP="00D079E3">
      <w:pPr>
        <w:tabs>
          <w:tab w:val="left" w:pos="-720"/>
        </w:tabs>
        <w:ind w:right="-630"/>
        <w:jc w:val="center"/>
        <w:rPr>
          <w:b/>
        </w:rPr>
      </w:pPr>
      <w:r w:rsidRPr="007A55A2">
        <w:rPr>
          <w:b/>
        </w:rPr>
        <w:t>Спецификация</w:t>
      </w:r>
    </w:p>
    <w:p w:rsidR="00D079E3" w:rsidRPr="007A55A2" w:rsidRDefault="00D079E3" w:rsidP="00D079E3">
      <w:pPr>
        <w:ind w:hanging="2391"/>
      </w:pPr>
    </w:p>
    <w:tbl>
      <w:tblPr>
        <w:tblW w:w="9924" w:type="dxa"/>
        <w:tblInd w:w="-318" w:type="dxa"/>
        <w:tblBorders>
          <w:top w:val="single" w:sz="12" w:space="0" w:color="008000"/>
          <w:bottom w:val="single" w:sz="12" w:space="0" w:color="008000"/>
        </w:tblBorders>
        <w:tblLayout w:type="fixed"/>
        <w:tblLook w:val="0000" w:firstRow="0" w:lastRow="0" w:firstColumn="0" w:lastColumn="0" w:noHBand="0" w:noVBand="0"/>
      </w:tblPr>
      <w:tblGrid>
        <w:gridCol w:w="568"/>
        <w:gridCol w:w="708"/>
        <w:gridCol w:w="590"/>
        <w:gridCol w:w="1112"/>
        <w:gridCol w:w="164"/>
        <w:gridCol w:w="1112"/>
        <w:gridCol w:w="283"/>
        <w:gridCol w:w="993"/>
        <w:gridCol w:w="850"/>
        <w:gridCol w:w="542"/>
        <w:gridCol w:w="720"/>
        <w:gridCol w:w="581"/>
        <w:gridCol w:w="1701"/>
      </w:tblGrid>
      <w:tr w:rsidR="007458B9" w:rsidRPr="007A55A2" w:rsidTr="007458B9">
        <w:trPr>
          <w:trHeight w:hRule="exact" w:val="57"/>
        </w:trPr>
        <w:tc>
          <w:tcPr>
            <w:tcW w:w="1276" w:type="dxa"/>
            <w:gridSpan w:val="2"/>
            <w:tcBorders>
              <w:top w:val="nil"/>
              <w:bottom w:val="nil"/>
            </w:tcBorders>
          </w:tcPr>
          <w:p w:rsidR="007458B9" w:rsidRPr="007A55A2" w:rsidRDefault="007458B9" w:rsidP="000E32AC">
            <w:pPr>
              <w:tabs>
                <w:tab w:val="left" w:pos="-720"/>
              </w:tabs>
              <w:ind w:right="-630"/>
              <w:rPr>
                <w:noProof/>
              </w:rPr>
            </w:pPr>
          </w:p>
        </w:tc>
        <w:tc>
          <w:tcPr>
            <w:tcW w:w="8648" w:type="dxa"/>
            <w:gridSpan w:val="11"/>
            <w:tcBorders>
              <w:top w:val="nil"/>
              <w:bottom w:val="nil"/>
            </w:tcBorders>
            <w:vAlign w:val="center"/>
          </w:tcPr>
          <w:p w:rsidR="007458B9" w:rsidRPr="007A55A2" w:rsidRDefault="007458B9" w:rsidP="000E32AC">
            <w:pPr>
              <w:tabs>
                <w:tab w:val="left" w:pos="-720"/>
              </w:tabs>
              <w:ind w:right="-630"/>
              <w:rPr>
                <w:noProof/>
              </w:rPr>
            </w:pPr>
          </w:p>
        </w:tc>
      </w:tr>
      <w:tr w:rsidR="007458B9" w:rsidRPr="007A55A2" w:rsidTr="007458B9">
        <w:trPr>
          <w:trHeight w:val="349"/>
        </w:trPr>
        <w:tc>
          <w:tcPr>
            <w:tcW w:w="1276" w:type="dxa"/>
            <w:gridSpan w:val="2"/>
            <w:tcBorders>
              <w:top w:val="single" w:sz="4" w:space="0" w:color="auto"/>
              <w:left w:val="single" w:sz="4" w:space="0" w:color="auto"/>
              <w:bottom w:val="single" w:sz="4" w:space="0" w:color="auto"/>
              <w:right w:val="single" w:sz="4" w:space="0" w:color="auto"/>
            </w:tcBorders>
            <w:shd w:val="pct10" w:color="auto" w:fill="FFFFFF"/>
          </w:tcPr>
          <w:p w:rsidR="007458B9" w:rsidRPr="007A55A2" w:rsidRDefault="007458B9" w:rsidP="000E32AC">
            <w:pPr>
              <w:keepNext/>
              <w:tabs>
                <w:tab w:val="left" w:pos="-720"/>
              </w:tabs>
              <w:ind w:left="-90" w:right="-630" w:firstLine="90"/>
              <w:outlineLvl w:val="2"/>
              <w:rPr>
                <w:b/>
              </w:rPr>
            </w:pPr>
          </w:p>
        </w:tc>
        <w:tc>
          <w:tcPr>
            <w:tcW w:w="8648" w:type="dxa"/>
            <w:gridSpan w:val="11"/>
            <w:tcBorders>
              <w:top w:val="single" w:sz="4" w:space="0" w:color="auto"/>
              <w:left w:val="single" w:sz="4" w:space="0" w:color="auto"/>
              <w:bottom w:val="single" w:sz="4" w:space="0" w:color="auto"/>
              <w:right w:val="single" w:sz="4" w:space="0" w:color="auto"/>
            </w:tcBorders>
            <w:shd w:val="pct10" w:color="auto" w:fill="FFFFFF"/>
            <w:vAlign w:val="center"/>
          </w:tcPr>
          <w:p w:rsidR="007458B9" w:rsidRPr="007A55A2" w:rsidRDefault="007458B9" w:rsidP="000E32AC">
            <w:pPr>
              <w:keepNext/>
              <w:tabs>
                <w:tab w:val="left" w:pos="-720"/>
              </w:tabs>
              <w:ind w:left="-90" w:right="-630" w:firstLine="90"/>
              <w:outlineLvl w:val="2"/>
              <w:rPr>
                <w:b/>
              </w:rPr>
            </w:pPr>
            <w:r w:rsidRPr="007A55A2">
              <w:rPr>
                <w:b/>
              </w:rPr>
              <w:t>1. Контактная информация Государственного заказчика</w:t>
            </w:r>
          </w:p>
        </w:tc>
      </w:tr>
      <w:tr w:rsidR="007458B9" w:rsidRPr="007A55A2" w:rsidTr="007458B9">
        <w:trPr>
          <w:cantSplit/>
          <w:trHeight w:hRule="exact" w:val="292"/>
        </w:trPr>
        <w:tc>
          <w:tcPr>
            <w:tcW w:w="1276" w:type="dxa"/>
            <w:gridSpan w:val="2"/>
            <w:tcBorders>
              <w:top w:val="single" w:sz="2" w:space="0" w:color="auto"/>
              <w:bottom w:val="nil"/>
            </w:tcBorders>
          </w:tcPr>
          <w:p w:rsidR="007458B9" w:rsidRPr="007A55A2" w:rsidRDefault="007458B9" w:rsidP="000E32AC">
            <w:pPr>
              <w:keepNext/>
              <w:tabs>
                <w:tab w:val="left" w:pos="-720"/>
              </w:tabs>
              <w:outlineLvl w:val="3"/>
              <w:rPr>
                <w:b/>
                <w:noProof/>
              </w:rPr>
            </w:pPr>
          </w:p>
        </w:tc>
        <w:tc>
          <w:tcPr>
            <w:tcW w:w="8648" w:type="dxa"/>
            <w:gridSpan w:val="11"/>
            <w:tcBorders>
              <w:top w:val="single" w:sz="2" w:space="0" w:color="auto"/>
              <w:bottom w:val="nil"/>
            </w:tcBorders>
            <w:vAlign w:val="center"/>
          </w:tcPr>
          <w:p w:rsidR="007458B9" w:rsidRPr="007A55A2" w:rsidRDefault="007458B9" w:rsidP="000E32AC">
            <w:pPr>
              <w:keepNext/>
              <w:tabs>
                <w:tab w:val="left" w:pos="-720"/>
              </w:tabs>
              <w:outlineLvl w:val="3"/>
              <w:rPr>
                <w:b/>
                <w:noProof/>
              </w:rPr>
            </w:pPr>
            <w:r w:rsidRPr="007A55A2">
              <w:rPr>
                <w:b/>
                <w:noProof/>
              </w:rPr>
              <w:t>Технические вопросы</w:t>
            </w:r>
          </w:p>
        </w:tc>
      </w:tr>
      <w:tr w:rsidR="007458B9" w:rsidRPr="007A55A2" w:rsidTr="007458B9">
        <w:trPr>
          <w:cantSplit/>
          <w:trHeight w:hRule="exact" w:val="275"/>
        </w:trPr>
        <w:tc>
          <w:tcPr>
            <w:tcW w:w="1866" w:type="dxa"/>
            <w:gridSpan w:val="3"/>
            <w:tcBorders>
              <w:top w:val="single" w:sz="2" w:space="0" w:color="auto"/>
              <w:left w:val="single" w:sz="2" w:space="0" w:color="auto"/>
              <w:bottom w:val="single" w:sz="2" w:space="0" w:color="auto"/>
              <w:right w:val="nil"/>
            </w:tcBorders>
            <w:vAlign w:val="center"/>
          </w:tcPr>
          <w:p w:rsidR="007458B9" w:rsidRPr="007A55A2" w:rsidRDefault="007458B9" w:rsidP="000E32AC">
            <w:pPr>
              <w:tabs>
                <w:tab w:val="left" w:pos="-720"/>
              </w:tabs>
              <w:ind w:right="-630"/>
              <w:rPr>
                <w:noProof/>
              </w:rPr>
            </w:pPr>
            <w:r w:rsidRPr="007A55A2">
              <w:rPr>
                <w:noProof/>
              </w:rPr>
              <w:t>Контактное лицо:</w:t>
            </w:r>
          </w:p>
        </w:tc>
        <w:tc>
          <w:tcPr>
            <w:tcW w:w="1276" w:type="dxa"/>
            <w:gridSpan w:val="2"/>
            <w:tcBorders>
              <w:top w:val="single" w:sz="2" w:space="0" w:color="auto"/>
              <w:left w:val="nil"/>
              <w:bottom w:val="single" w:sz="2" w:space="0" w:color="auto"/>
              <w:right w:val="nil"/>
            </w:tcBorders>
          </w:tcPr>
          <w:p w:rsidR="007458B9" w:rsidRDefault="007458B9" w:rsidP="000E32AC">
            <w:pPr>
              <w:tabs>
                <w:tab w:val="left" w:pos="-720"/>
              </w:tabs>
              <w:ind w:right="-630"/>
            </w:pPr>
          </w:p>
        </w:tc>
        <w:tc>
          <w:tcPr>
            <w:tcW w:w="3780" w:type="dxa"/>
            <w:gridSpan w:val="5"/>
            <w:tcBorders>
              <w:top w:val="single" w:sz="2" w:space="0" w:color="auto"/>
              <w:left w:val="nil"/>
              <w:bottom w:val="single" w:sz="2" w:space="0" w:color="auto"/>
              <w:right w:val="single" w:sz="2" w:space="0" w:color="auto"/>
            </w:tcBorders>
            <w:vAlign w:val="center"/>
          </w:tcPr>
          <w:p w:rsidR="007458B9" w:rsidRPr="00FD2068" w:rsidRDefault="00FD2068" w:rsidP="000E32AC">
            <w:pPr>
              <w:tabs>
                <w:tab w:val="left" w:pos="-720"/>
              </w:tabs>
              <w:ind w:right="-630"/>
            </w:pPr>
            <w:r>
              <w:t>Безруков Глеб Алексеевич</w:t>
            </w:r>
          </w:p>
        </w:tc>
        <w:tc>
          <w:tcPr>
            <w:tcW w:w="720" w:type="dxa"/>
            <w:tcBorders>
              <w:top w:val="single" w:sz="2" w:space="0" w:color="auto"/>
              <w:left w:val="single" w:sz="2" w:space="0" w:color="auto"/>
              <w:bottom w:val="single" w:sz="2" w:space="0" w:color="auto"/>
              <w:right w:val="nil"/>
            </w:tcBorders>
            <w:vAlign w:val="center"/>
          </w:tcPr>
          <w:p w:rsidR="007458B9" w:rsidRPr="007A55A2" w:rsidRDefault="007458B9" w:rsidP="000E32AC">
            <w:pPr>
              <w:tabs>
                <w:tab w:val="left" w:pos="-720"/>
              </w:tabs>
              <w:rPr>
                <w:noProof/>
              </w:rPr>
            </w:pPr>
            <w:r w:rsidRPr="007A55A2">
              <w:rPr>
                <w:noProof/>
              </w:rPr>
              <w:t>Тел: (((423</w:t>
            </w:r>
          </w:p>
        </w:tc>
        <w:tc>
          <w:tcPr>
            <w:tcW w:w="2282" w:type="dxa"/>
            <w:gridSpan w:val="2"/>
            <w:tcBorders>
              <w:top w:val="single" w:sz="2" w:space="0" w:color="auto"/>
              <w:left w:val="nil"/>
              <w:bottom w:val="single" w:sz="2" w:space="0" w:color="auto"/>
              <w:right w:val="single" w:sz="2" w:space="0" w:color="auto"/>
            </w:tcBorders>
            <w:vAlign w:val="center"/>
          </w:tcPr>
          <w:p w:rsidR="007458B9" w:rsidRPr="00525A86" w:rsidRDefault="007458B9" w:rsidP="006A1BCC">
            <w:pPr>
              <w:tabs>
                <w:tab w:val="left" w:pos="-720"/>
              </w:tabs>
              <w:rPr>
                <w:noProof/>
              </w:rPr>
            </w:pPr>
            <w:r>
              <w:rPr>
                <w:noProof/>
              </w:rPr>
              <w:t>8 (9</w:t>
            </w:r>
            <w:r w:rsidR="00FD2068">
              <w:rPr>
                <w:noProof/>
              </w:rPr>
              <w:t>80</w:t>
            </w:r>
            <w:r>
              <w:rPr>
                <w:noProof/>
              </w:rPr>
              <w:t xml:space="preserve">) </w:t>
            </w:r>
            <w:r w:rsidR="00FD2068">
              <w:rPr>
                <w:noProof/>
              </w:rPr>
              <w:t>554</w:t>
            </w:r>
            <w:r>
              <w:rPr>
                <w:noProof/>
              </w:rPr>
              <w:t>-</w:t>
            </w:r>
            <w:r w:rsidR="00FD2068">
              <w:rPr>
                <w:noProof/>
              </w:rPr>
              <w:t>14</w:t>
            </w:r>
            <w:r w:rsidRPr="007A55A2">
              <w:rPr>
                <w:noProof/>
              </w:rPr>
              <w:t>-</w:t>
            </w:r>
            <w:r w:rsidR="00FD2068">
              <w:rPr>
                <w:noProof/>
              </w:rPr>
              <w:t>98</w:t>
            </w:r>
          </w:p>
        </w:tc>
      </w:tr>
      <w:tr w:rsidR="007458B9" w:rsidRPr="005765A9" w:rsidTr="007458B9">
        <w:trPr>
          <w:cantSplit/>
          <w:trHeight w:hRule="exact" w:val="278"/>
        </w:trPr>
        <w:tc>
          <w:tcPr>
            <w:tcW w:w="4254" w:type="dxa"/>
            <w:gridSpan w:val="6"/>
            <w:tcBorders>
              <w:top w:val="single" w:sz="2" w:space="0" w:color="auto"/>
              <w:left w:val="single" w:sz="2" w:space="0" w:color="auto"/>
              <w:bottom w:val="single" w:sz="2" w:space="0" w:color="auto"/>
              <w:right w:val="nil"/>
            </w:tcBorders>
            <w:vAlign w:val="center"/>
          </w:tcPr>
          <w:p w:rsidR="007458B9" w:rsidRPr="00FD2068" w:rsidRDefault="007458B9" w:rsidP="00525A86">
            <w:pPr>
              <w:tabs>
                <w:tab w:val="left" w:pos="-720"/>
              </w:tabs>
              <w:ind w:right="-630"/>
              <w:rPr>
                <w:noProof/>
                <w:lang w:val="en-US"/>
              </w:rPr>
            </w:pPr>
            <w:r w:rsidRPr="007A55A2">
              <w:rPr>
                <w:noProof/>
                <w:lang w:val="en-US"/>
              </w:rPr>
              <w:t>E</w:t>
            </w:r>
            <w:r w:rsidRPr="00FD2068">
              <w:rPr>
                <w:noProof/>
                <w:lang w:val="en-US"/>
              </w:rPr>
              <w:t>-</w:t>
            </w:r>
            <w:r w:rsidRPr="007A55A2">
              <w:rPr>
                <w:noProof/>
                <w:lang w:val="en-US"/>
              </w:rPr>
              <w:t>mail</w:t>
            </w:r>
            <w:r w:rsidRPr="00FD2068">
              <w:rPr>
                <w:noProof/>
                <w:lang w:val="en-US"/>
              </w:rPr>
              <w:t>:</w:t>
            </w:r>
            <w:r w:rsidRPr="00FD2068">
              <w:rPr>
                <w:lang w:val="en-US"/>
              </w:rPr>
              <w:t xml:space="preserve"> </w:t>
            </w:r>
            <w:r w:rsidR="00FD2068">
              <w:rPr>
                <w:lang w:val="en-US"/>
              </w:rPr>
              <w:t>bezrukov</w:t>
            </w:r>
            <w:r w:rsidR="00FD2068" w:rsidRPr="00FD2068">
              <w:rPr>
                <w:lang w:val="en-US"/>
              </w:rPr>
              <w:t>.</w:t>
            </w:r>
            <w:r w:rsidR="00FD2068">
              <w:rPr>
                <w:lang w:val="en-US"/>
              </w:rPr>
              <w:t>g</w:t>
            </w:r>
            <w:r w:rsidR="00FD2068" w:rsidRPr="00FD2068">
              <w:rPr>
                <w:lang w:val="en-US"/>
              </w:rPr>
              <w:t>.</w:t>
            </w:r>
            <w:r w:rsidR="00FD2068">
              <w:rPr>
                <w:lang w:val="en-US"/>
              </w:rPr>
              <w:t>a</w:t>
            </w:r>
            <w:r w:rsidR="006A1BCC" w:rsidRPr="00FD2068">
              <w:rPr>
                <w:noProof/>
                <w:lang w:val="en-US"/>
              </w:rPr>
              <w:t>@25.</w:t>
            </w:r>
            <w:r w:rsidR="006A1BCC" w:rsidRPr="006A1BCC">
              <w:rPr>
                <w:noProof/>
                <w:lang w:val="en-US"/>
              </w:rPr>
              <w:t>fsin</w:t>
            </w:r>
            <w:r w:rsidR="006A1BCC" w:rsidRPr="00FD2068">
              <w:rPr>
                <w:noProof/>
                <w:lang w:val="en-US"/>
              </w:rPr>
              <w:t>.</w:t>
            </w:r>
            <w:r w:rsidR="006A1BCC" w:rsidRPr="006A1BCC">
              <w:rPr>
                <w:noProof/>
                <w:lang w:val="en-US"/>
              </w:rPr>
              <w:t>gov</w:t>
            </w:r>
            <w:r w:rsidR="006A1BCC" w:rsidRPr="00FD2068">
              <w:rPr>
                <w:noProof/>
                <w:lang w:val="en-US"/>
              </w:rPr>
              <w:t>.</w:t>
            </w:r>
            <w:r w:rsidR="006A1BCC" w:rsidRPr="006A1BCC">
              <w:rPr>
                <w:noProof/>
                <w:lang w:val="en-US"/>
              </w:rPr>
              <w:t>ru</w:t>
            </w:r>
          </w:p>
        </w:tc>
        <w:tc>
          <w:tcPr>
            <w:tcW w:w="1276" w:type="dxa"/>
            <w:gridSpan w:val="2"/>
            <w:tcBorders>
              <w:top w:val="single" w:sz="2" w:space="0" w:color="auto"/>
              <w:left w:val="nil"/>
              <w:bottom w:val="single" w:sz="2" w:space="0" w:color="auto"/>
              <w:right w:val="nil"/>
            </w:tcBorders>
          </w:tcPr>
          <w:p w:rsidR="007458B9" w:rsidRPr="00FD2068" w:rsidRDefault="007458B9" w:rsidP="000E32AC">
            <w:pPr>
              <w:tabs>
                <w:tab w:val="left" w:pos="-720"/>
              </w:tabs>
              <w:ind w:right="-630"/>
              <w:rPr>
                <w:lang w:val="en-US"/>
              </w:rPr>
            </w:pPr>
          </w:p>
        </w:tc>
        <w:tc>
          <w:tcPr>
            <w:tcW w:w="1392" w:type="dxa"/>
            <w:gridSpan w:val="2"/>
            <w:tcBorders>
              <w:top w:val="single" w:sz="2" w:space="0" w:color="auto"/>
              <w:left w:val="nil"/>
              <w:bottom w:val="single" w:sz="2" w:space="0" w:color="auto"/>
              <w:right w:val="single" w:sz="2" w:space="0" w:color="auto"/>
            </w:tcBorders>
            <w:vAlign w:val="center"/>
          </w:tcPr>
          <w:p w:rsidR="007458B9" w:rsidRPr="00FD2068" w:rsidRDefault="007458B9" w:rsidP="000E32AC">
            <w:pPr>
              <w:tabs>
                <w:tab w:val="left" w:pos="-720"/>
              </w:tabs>
              <w:ind w:right="-630"/>
              <w:rPr>
                <w:lang w:val="en-US"/>
              </w:rPr>
            </w:pPr>
          </w:p>
        </w:tc>
        <w:tc>
          <w:tcPr>
            <w:tcW w:w="720" w:type="dxa"/>
            <w:tcBorders>
              <w:top w:val="single" w:sz="2" w:space="0" w:color="auto"/>
              <w:left w:val="single" w:sz="2" w:space="0" w:color="auto"/>
              <w:bottom w:val="single" w:sz="2" w:space="0" w:color="auto"/>
              <w:right w:val="nil"/>
            </w:tcBorders>
            <w:vAlign w:val="center"/>
          </w:tcPr>
          <w:p w:rsidR="007458B9" w:rsidRPr="00FD2068" w:rsidRDefault="007458B9" w:rsidP="00B355CD">
            <w:pPr>
              <w:tabs>
                <w:tab w:val="left" w:pos="-720"/>
              </w:tabs>
              <w:rPr>
                <w:noProof/>
                <w:lang w:val="en-US"/>
              </w:rPr>
            </w:pPr>
          </w:p>
        </w:tc>
        <w:tc>
          <w:tcPr>
            <w:tcW w:w="2282" w:type="dxa"/>
            <w:gridSpan w:val="2"/>
            <w:tcBorders>
              <w:top w:val="single" w:sz="2" w:space="0" w:color="auto"/>
              <w:left w:val="nil"/>
              <w:bottom w:val="single" w:sz="2" w:space="0" w:color="auto"/>
              <w:right w:val="single" w:sz="2" w:space="0" w:color="auto"/>
            </w:tcBorders>
            <w:vAlign w:val="center"/>
          </w:tcPr>
          <w:p w:rsidR="007458B9" w:rsidRPr="00FD2068" w:rsidRDefault="007458B9" w:rsidP="000E32AC">
            <w:pPr>
              <w:tabs>
                <w:tab w:val="left" w:pos="-720"/>
              </w:tabs>
              <w:rPr>
                <w:noProof/>
                <w:lang w:val="en-US"/>
              </w:rPr>
            </w:pPr>
          </w:p>
        </w:tc>
      </w:tr>
      <w:tr w:rsidR="007458B9" w:rsidRPr="005765A9" w:rsidTr="007458B9">
        <w:trPr>
          <w:cantSplit/>
          <w:trHeight w:hRule="exact" w:val="57"/>
        </w:trPr>
        <w:tc>
          <w:tcPr>
            <w:tcW w:w="1276" w:type="dxa"/>
            <w:gridSpan w:val="2"/>
            <w:tcBorders>
              <w:top w:val="nil"/>
              <w:bottom w:val="nil"/>
            </w:tcBorders>
          </w:tcPr>
          <w:p w:rsidR="007458B9" w:rsidRPr="00FD2068" w:rsidRDefault="007458B9" w:rsidP="000E32AC">
            <w:pPr>
              <w:tabs>
                <w:tab w:val="left" w:pos="-720"/>
              </w:tabs>
              <w:ind w:right="-630"/>
              <w:rPr>
                <w:noProof/>
                <w:lang w:val="en-US"/>
              </w:rPr>
            </w:pPr>
          </w:p>
        </w:tc>
        <w:tc>
          <w:tcPr>
            <w:tcW w:w="8648" w:type="dxa"/>
            <w:gridSpan w:val="11"/>
            <w:tcBorders>
              <w:top w:val="nil"/>
              <w:bottom w:val="nil"/>
            </w:tcBorders>
            <w:vAlign w:val="center"/>
          </w:tcPr>
          <w:p w:rsidR="007458B9" w:rsidRPr="00FD2068" w:rsidRDefault="007458B9" w:rsidP="000E32AC">
            <w:pPr>
              <w:tabs>
                <w:tab w:val="left" w:pos="-720"/>
              </w:tabs>
              <w:ind w:right="-630"/>
              <w:rPr>
                <w:noProof/>
                <w:lang w:val="en-US"/>
              </w:rPr>
            </w:pPr>
          </w:p>
        </w:tc>
      </w:tr>
      <w:tr w:rsidR="007458B9" w:rsidRPr="005765A9" w:rsidTr="007458B9">
        <w:trPr>
          <w:cantSplit/>
          <w:trHeight w:hRule="exact" w:val="85"/>
        </w:trPr>
        <w:tc>
          <w:tcPr>
            <w:tcW w:w="1276" w:type="dxa"/>
            <w:gridSpan w:val="2"/>
            <w:tcBorders>
              <w:top w:val="single" w:sz="2" w:space="0" w:color="auto"/>
              <w:bottom w:val="nil"/>
            </w:tcBorders>
          </w:tcPr>
          <w:p w:rsidR="007458B9" w:rsidRPr="00FD2068" w:rsidRDefault="007458B9" w:rsidP="000E32AC">
            <w:pPr>
              <w:tabs>
                <w:tab w:val="left" w:pos="-720"/>
              </w:tabs>
              <w:ind w:right="-630"/>
              <w:rPr>
                <w:noProof/>
                <w:lang w:val="en-US"/>
              </w:rPr>
            </w:pPr>
          </w:p>
        </w:tc>
        <w:tc>
          <w:tcPr>
            <w:tcW w:w="8648" w:type="dxa"/>
            <w:gridSpan w:val="11"/>
            <w:tcBorders>
              <w:top w:val="single" w:sz="2" w:space="0" w:color="auto"/>
              <w:bottom w:val="nil"/>
            </w:tcBorders>
            <w:vAlign w:val="center"/>
          </w:tcPr>
          <w:p w:rsidR="007458B9" w:rsidRPr="00FD2068" w:rsidRDefault="007458B9" w:rsidP="000E32AC">
            <w:pPr>
              <w:tabs>
                <w:tab w:val="left" w:pos="-720"/>
              </w:tabs>
              <w:ind w:right="-630"/>
              <w:rPr>
                <w:noProof/>
                <w:lang w:val="en-US"/>
              </w:rPr>
            </w:pPr>
          </w:p>
        </w:tc>
      </w:tr>
      <w:tr w:rsidR="007458B9" w:rsidRPr="005765A9" w:rsidTr="007458B9">
        <w:trPr>
          <w:cantSplit/>
          <w:trHeight w:hRule="exact" w:val="57"/>
        </w:trPr>
        <w:tc>
          <w:tcPr>
            <w:tcW w:w="1276" w:type="dxa"/>
            <w:gridSpan w:val="2"/>
            <w:tcBorders>
              <w:top w:val="nil"/>
              <w:bottom w:val="single" w:sz="2" w:space="0" w:color="auto"/>
            </w:tcBorders>
          </w:tcPr>
          <w:p w:rsidR="007458B9" w:rsidRPr="00FD2068" w:rsidRDefault="007458B9" w:rsidP="000E32AC">
            <w:pPr>
              <w:tabs>
                <w:tab w:val="left" w:pos="-720"/>
              </w:tabs>
              <w:ind w:right="-630"/>
              <w:rPr>
                <w:noProof/>
                <w:lang w:val="en-US"/>
              </w:rPr>
            </w:pPr>
          </w:p>
        </w:tc>
        <w:tc>
          <w:tcPr>
            <w:tcW w:w="8648" w:type="dxa"/>
            <w:gridSpan w:val="11"/>
            <w:tcBorders>
              <w:top w:val="nil"/>
              <w:bottom w:val="single" w:sz="2" w:space="0" w:color="auto"/>
            </w:tcBorders>
            <w:vAlign w:val="center"/>
          </w:tcPr>
          <w:p w:rsidR="007458B9" w:rsidRPr="00FD2068" w:rsidRDefault="007458B9" w:rsidP="000E32AC">
            <w:pPr>
              <w:tabs>
                <w:tab w:val="left" w:pos="-720"/>
              </w:tabs>
              <w:ind w:right="-630"/>
              <w:rPr>
                <w:noProof/>
                <w:lang w:val="en-US"/>
              </w:rPr>
            </w:pPr>
          </w:p>
        </w:tc>
      </w:tr>
      <w:tr w:rsidR="007458B9" w:rsidRPr="005765A9" w:rsidTr="007458B9">
        <w:trPr>
          <w:cantSplit/>
          <w:trHeight w:hRule="exact" w:val="57"/>
        </w:trPr>
        <w:tc>
          <w:tcPr>
            <w:tcW w:w="1276" w:type="dxa"/>
            <w:gridSpan w:val="2"/>
            <w:tcBorders>
              <w:top w:val="nil"/>
              <w:bottom w:val="single" w:sz="2" w:space="0" w:color="auto"/>
            </w:tcBorders>
          </w:tcPr>
          <w:p w:rsidR="007458B9" w:rsidRPr="00FD2068" w:rsidRDefault="007458B9" w:rsidP="000E32AC">
            <w:pPr>
              <w:tabs>
                <w:tab w:val="left" w:pos="-720"/>
              </w:tabs>
              <w:ind w:right="-630"/>
              <w:rPr>
                <w:noProof/>
                <w:lang w:val="en-US"/>
              </w:rPr>
            </w:pPr>
          </w:p>
        </w:tc>
        <w:tc>
          <w:tcPr>
            <w:tcW w:w="8648" w:type="dxa"/>
            <w:gridSpan w:val="11"/>
            <w:tcBorders>
              <w:top w:val="nil"/>
              <w:bottom w:val="single" w:sz="2" w:space="0" w:color="auto"/>
            </w:tcBorders>
            <w:vAlign w:val="center"/>
          </w:tcPr>
          <w:p w:rsidR="007458B9" w:rsidRPr="00FD2068" w:rsidRDefault="007458B9" w:rsidP="000E32AC">
            <w:pPr>
              <w:tabs>
                <w:tab w:val="left" w:pos="-720"/>
              </w:tabs>
              <w:ind w:right="-630"/>
              <w:rPr>
                <w:noProof/>
                <w:lang w:val="en-US"/>
              </w:rPr>
            </w:pPr>
          </w:p>
        </w:tc>
      </w:tr>
      <w:tr w:rsidR="007458B9" w:rsidRPr="007A55A2" w:rsidTr="007458B9">
        <w:trPr>
          <w:cantSplit/>
          <w:trHeight w:hRule="exact" w:val="356"/>
        </w:trPr>
        <w:tc>
          <w:tcPr>
            <w:tcW w:w="1276" w:type="dxa"/>
            <w:gridSpan w:val="2"/>
            <w:tcBorders>
              <w:top w:val="single" w:sz="2" w:space="0" w:color="auto"/>
              <w:left w:val="single" w:sz="2" w:space="0" w:color="auto"/>
              <w:bottom w:val="single" w:sz="2" w:space="0" w:color="auto"/>
              <w:right w:val="single" w:sz="2" w:space="0" w:color="auto"/>
            </w:tcBorders>
            <w:shd w:val="clear" w:color="auto" w:fill="E0E0E0"/>
          </w:tcPr>
          <w:p w:rsidR="007458B9" w:rsidRPr="00FD2068" w:rsidRDefault="007458B9" w:rsidP="000E32AC">
            <w:pPr>
              <w:keepNext/>
              <w:tabs>
                <w:tab w:val="left" w:pos="-720"/>
              </w:tabs>
              <w:rPr>
                <w:b/>
                <w:iCs/>
                <w:lang w:val="en-US"/>
              </w:rPr>
            </w:pPr>
          </w:p>
        </w:tc>
        <w:tc>
          <w:tcPr>
            <w:tcW w:w="8648" w:type="dxa"/>
            <w:gridSpan w:val="11"/>
            <w:tcBorders>
              <w:top w:val="single" w:sz="2" w:space="0" w:color="auto"/>
              <w:left w:val="single" w:sz="2" w:space="0" w:color="auto"/>
              <w:bottom w:val="single" w:sz="2" w:space="0" w:color="auto"/>
              <w:right w:val="single" w:sz="2" w:space="0" w:color="auto"/>
            </w:tcBorders>
            <w:shd w:val="clear" w:color="auto" w:fill="E0E0E0"/>
          </w:tcPr>
          <w:p w:rsidR="007458B9" w:rsidRPr="007A55A2" w:rsidRDefault="007458B9" w:rsidP="000E32AC">
            <w:pPr>
              <w:keepNext/>
              <w:tabs>
                <w:tab w:val="left" w:pos="-720"/>
              </w:tabs>
              <w:rPr>
                <w:b/>
                <w:iCs/>
              </w:rPr>
            </w:pPr>
            <w:r w:rsidRPr="007A55A2">
              <w:rPr>
                <w:b/>
                <w:iCs/>
              </w:rPr>
              <w:t>3. Платежи</w:t>
            </w:r>
          </w:p>
        </w:tc>
      </w:tr>
      <w:tr w:rsidR="007458B9" w:rsidRPr="007A55A2" w:rsidTr="007458B9">
        <w:tblPrEx>
          <w:tblBorders>
            <w:top w:val="none" w:sz="0" w:space="0" w:color="auto"/>
            <w:bottom w:val="none" w:sz="0" w:space="0" w:color="auto"/>
          </w:tblBorders>
          <w:tblLook w:val="04A0" w:firstRow="1" w:lastRow="0" w:firstColumn="1" w:lastColumn="0" w:noHBand="0" w:noVBand="1"/>
        </w:tblPrEx>
        <w:trPr>
          <w:trHeight w:val="1275"/>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7458B9" w:rsidRPr="007A55A2" w:rsidRDefault="007458B9" w:rsidP="000E32AC">
            <w:pPr>
              <w:jc w:val="center"/>
              <w:rPr>
                <w:b/>
                <w:bCs/>
              </w:rPr>
            </w:pPr>
            <w:r w:rsidRPr="007A55A2">
              <w:rPr>
                <w:b/>
                <w:bCs/>
                <w:color w:val="000000"/>
              </w:rPr>
              <w:t>№ п/п</w:t>
            </w:r>
          </w:p>
        </w:tc>
        <w:tc>
          <w:tcPr>
            <w:tcW w:w="241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7458B9" w:rsidRPr="007A55A2" w:rsidRDefault="007458B9" w:rsidP="000E32AC">
            <w:pPr>
              <w:jc w:val="center"/>
              <w:rPr>
                <w:b/>
                <w:bCs/>
                <w:color w:val="000000"/>
              </w:rPr>
            </w:pPr>
            <w:r w:rsidRPr="007A55A2">
              <w:rPr>
                <w:b/>
                <w:bCs/>
              </w:rPr>
              <w:t>Наименование услуги</w:t>
            </w:r>
            <w:r>
              <w:rPr>
                <w:b/>
                <w:bCs/>
              </w:rPr>
              <w:t>, ОКПД2</w:t>
            </w:r>
          </w:p>
        </w:tc>
        <w:tc>
          <w:tcPr>
            <w:tcW w:w="1559" w:type="dxa"/>
            <w:gridSpan w:val="3"/>
            <w:tcBorders>
              <w:top w:val="single" w:sz="4" w:space="0" w:color="auto"/>
              <w:left w:val="nil"/>
              <w:bottom w:val="single" w:sz="4" w:space="0" w:color="auto"/>
              <w:right w:val="single" w:sz="4" w:space="0" w:color="auto"/>
            </w:tcBorders>
            <w:shd w:val="clear" w:color="auto" w:fill="auto"/>
            <w:vAlign w:val="center"/>
          </w:tcPr>
          <w:p w:rsidR="007458B9" w:rsidRPr="007A55A2" w:rsidRDefault="007458B9" w:rsidP="000E32AC">
            <w:pPr>
              <w:jc w:val="center"/>
              <w:rPr>
                <w:b/>
                <w:bCs/>
                <w:color w:val="000000"/>
              </w:rPr>
            </w:pPr>
            <w:r>
              <w:rPr>
                <w:b/>
                <w:bCs/>
                <w:color w:val="000000"/>
              </w:rPr>
              <w:t>Пропускная способность</w:t>
            </w:r>
          </w:p>
        </w:tc>
        <w:tc>
          <w:tcPr>
            <w:tcW w:w="1843" w:type="dxa"/>
            <w:gridSpan w:val="2"/>
            <w:tcBorders>
              <w:top w:val="single" w:sz="4" w:space="0" w:color="auto"/>
              <w:left w:val="nil"/>
              <w:bottom w:val="single" w:sz="4" w:space="0" w:color="auto"/>
              <w:right w:val="single" w:sz="4" w:space="0" w:color="auto"/>
            </w:tcBorders>
            <w:vAlign w:val="center"/>
          </w:tcPr>
          <w:p w:rsidR="007458B9" w:rsidRPr="007A55A2" w:rsidRDefault="007458B9" w:rsidP="007458B9">
            <w:pPr>
              <w:jc w:val="center"/>
              <w:rPr>
                <w:b/>
                <w:bCs/>
                <w:color w:val="000000"/>
              </w:rPr>
            </w:pPr>
            <w:r>
              <w:rPr>
                <w:b/>
                <w:bCs/>
                <w:color w:val="000000"/>
              </w:rPr>
              <w:t>Количество точек подключения/распределения</w:t>
            </w:r>
          </w:p>
        </w:tc>
        <w:tc>
          <w:tcPr>
            <w:tcW w:w="184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7458B9" w:rsidRPr="007A55A2" w:rsidRDefault="007458B9" w:rsidP="000E32AC">
            <w:pPr>
              <w:jc w:val="center"/>
              <w:rPr>
                <w:b/>
                <w:bCs/>
                <w:color w:val="000000"/>
              </w:rPr>
            </w:pPr>
            <w:r w:rsidRPr="007A55A2">
              <w:rPr>
                <w:b/>
                <w:bCs/>
                <w:color w:val="000000"/>
              </w:rPr>
              <w:t xml:space="preserve">Ежемесячные платежи </w:t>
            </w:r>
            <w:r w:rsidR="00453E0D">
              <w:rPr>
                <w:b/>
                <w:bCs/>
                <w:color w:val="000000"/>
              </w:rPr>
              <w:br/>
            </w:r>
            <w:r w:rsidRPr="007A55A2">
              <w:rPr>
                <w:b/>
                <w:bCs/>
                <w:color w:val="000000"/>
              </w:rPr>
              <w:t>с учетом НДС %</w:t>
            </w:r>
            <w:r>
              <w:rPr>
                <w:b/>
                <w:bCs/>
                <w:color w:val="000000"/>
              </w:rPr>
              <w:t>/ без НДС</w:t>
            </w:r>
            <w:r w:rsidRPr="007A55A2">
              <w:rPr>
                <w:b/>
                <w:bCs/>
                <w:color w:val="000000"/>
              </w:rPr>
              <w:t>, руб.</w:t>
            </w:r>
          </w:p>
        </w:tc>
        <w:tc>
          <w:tcPr>
            <w:tcW w:w="1701" w:type="dxa"/>
            <w:tcBorders>
              <w:top w:val="single" w:sz="4" w:space="0" w:color="auto"/>
              <w:left w:val="nil"/>
              <w:bottom w:val="single" w:sz="4" w:space="0" w:color="auto"/>
              <w:right w:val="single" w:sz="4" w:space="0" w:color="auto"/>
            </w:tcBorders>
            <w:shd w:val="clear" w:color="auto" w:fill="auto"/>
            <w:vAlign w:val="center"/>
          </w:tcPr>
          <w:p w:rsidR="007458B9" w:rsidRPr="007A55A2" w:rsidRDefault="007458B9" w:rsidP="000E32AC">
            <w:pPr>
              <w:jc w:val="center"/>
              <w:rPr>
                <w:b/>
                <w:bCs/>
                <w:color w:val="000000"/>
              </w:rPr>
            </w:pPr>
            <w:r w:rsidRPr="007A55A2">
              <w:rPr>
                <w:b/>
                <w:bCs/>
                <w:color w:val="000000"/>
              </w:rPr>
              <w:t xml:space="preserve">Срок организации выделенного доступа </w:t>
            </w:r>
            <w:r w:rsidR="00453E0D">
              <w:rPr>
                <w:b/>
                <w:bCs/>
                <w:color w:val="000000"/>
              </w:rPr>
              <w:br/>
            </w:r>
            <w:r w:rsidRPr="007A55A2">
              <w:rPr>
                <w:b/>
                <w:bCs/>
                <w:color w:val="000000"/>
              </w:rPr>
              <w:t>к сети Интернет</w:t>
            </w:r>
          </w:p>
        </w:tc>
      </w:tr>
      <w:tr w:rsidR="007458B9" w:rsidRPr="007A6821" w:rsidTr="007458B9">
        <w:tblPrEx>
          <w:tblBorders>
            <w:top w:val="none" w:sz="0" w:space="0" w:color="auto"/>
            <w:bottom w:val="none" w:sz="0" w:space="0" w:color="auto"/>
          </w:tblBorders>
          <w:tblLook w:val="04A0" w:firstRow="1" w:lastRow="0" w:firstColumn="1" w:lastColumn="0" w:noHBand="0" w:noVBand="1"/>
        </w:tblPrEx>
        <w:trPr>
          <w:trHeight w:val="795"/>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7458B9" w:rsidRPr="007A6821" w:rsidRDefault="007458B9" w:rsidP="000E32AC">
            <w:pPr>
              <w:jc w:val="center"/>
            </w:pPr>
            <w:r w:rsidRPr="007A6821">
              <w:t> 1</w:t>
            </w:r>
          </w:p>
        </w:tc>
        <w:tc>
          <w:tcPr>
            <w:tcW w:w="241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7458B9" w:rsidRPr="007458B9" w:rsidRDefault="007458B9" w:rsidP="007458B9">
            <w:r w:rsidRPr="007458B9">
              <w:t>Услуги п</w:t>
            </w:r>
            <w:r>
              <w:t xml:space="preserve">о предоставлению доступа к сети </w:t>
            </w:r>
            <w:r w:rsidRPr="007458B9">
              <w:t>«Интернет»</w:t>
            </w:r>
            <w:r>
              <w:t xml:space="preserve">, ОКПД2: </w:t>
            </w:r>
            <w:r w:rsidRPr="007458B9">
              <w:t>61.90.10.140</w:t>
            </w:r>
          </w:p>
        </w:tc>
        <w:tc>
          <w:tcPr>
            <w:tcW w:w="1559" w:type="dxa"/>
            <w:gridSpan w:val="3"/>
            <w:tcBorders>
              <w:top w:val="single" w:sz="4" w:space="0" w:color="auto"/>
              <w:left w:val="nil"/>
              <w:bottom w:val="single" w:sz="4" w:space="0" w:color="auto"/>
              <w:right w:val="single" w:sz="4" w:space="0" w:color="auto"/>
            </w:tcBorders>
            <w:shd w:val="clear" w:color="auto" w:fill="auto"/>
            <w:vAlign w:val="center"/>
          </w:tcPr>
          <w:p w:rsidR="007458B9" w:rsidRPr="00AC0DCF" w:rsidRDefault="007458B9" w:rsidP="000E32AC">
            <w:pPr>
              <w:jc w:val="center"/>
            </w:pPr>
            <w:r>
              <w:t>1</w:t>
            </w:r>
            <w:r w:rsidR="00A73BB2">
              <w:t>0</w:t>
            </w:r>
            <w:r w:rsidR="007F271C">
              <w:t>0</w:t>
            </w:r>
            <w:r w:rsidRPr="00AC0DCF">
              <w:t xml:space="preserve"> </w:t>
            </w:r>
            <w:proofErr w:type="spellStart"/>
            <w:r w:rsidRPr="00AC0DCF">
              <w:t>мб</w:t>
            </w:r>
            <w:r>
              <w:t>ит</w:t>
            </w:r>
            <w:proofErr w:type="spellEnd"/>
            <w:r w:rsidRPr="00AC0DCF">
              <w:t>/с</w:t>
            </w:r>
          </w:p>
        </w:tc>
        <w:tc>
          <w:tcPr>
            <w:tcW w:w="1843" w:type="dxa"/>
            <w:gridSpan w:val="2"/>
            <w:tcBorders>
              <w:top w:val="single" w:sz="4" w:space="0" w:color="auto"/>
              <w:left w:val="nil"/>
              <w:bottom w:val="single" w:sz="4" w:space="0" w:color="auto"/>
              <w:right w:val="single" w:sz="4" w:space="0" w:color="auto"/>
            </w:tcBorders>
            <w:vAlign w:val="center"/>
          </w:tcPr>
          <w:p w:rsidR="007458B9" w:rsidRDefault="007458B9" w:rsidP="007458B9">
            <w:pPr>
              <w:jc w:val="center"/>
            </w:pPr>
            <w:r>
              <w:t>1</w:t>
            </w:r>
          </w:p>
        </w:tc>
        <w:tc>
          <w:tcPr>
            <w:tcW w:w="184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7458B9" w:rsidRPr="00AC0DCF" w:rsidRDefault="007458B9" w:rsidP="008422EC">
            <w:pPr>
              <w:jc w:val="center"/>
            </w:pPr>
            <w:r>
              <w:t>________</w:t>
            </w:r>
          </w:p>
        </w:tc>
        <w:tc>
          <w:tcPr>
            <w:tcW w:w="1701" w:type="dxa"/>
            <w:tcBorders>
              <w:top w:val="single" w:sz="4" w:space="0" w:color="auto"/>
              <w:left w:val="nil"/>
              <w:bottom w:val="single" w:sz="4" w:space="0" w:color="auto"/>
              <w:right w:val="single" w:sz="4" w:space="0" w:color="auto"/>
            </w:tcBorders>
            <w:shd w:val="clear" w:color="auto" w:fill="auto"/>
            <w:vAlign w:val="center"/>
          </w:tcPr>
          <w:p w:rsidR="007458B9" w:rsidRPr="00525A86" w:rsidRDefault="00D71E8A" w:rsidP="009E1E67">
            <w:pPr>
              <w:widowControl w:val="0"/>
              <w:autoSpaceDE w:val="0"/>
              <w:autoSpaceDN w:val="0"/>
              <w:spacing w:line="240" w:lineRule="atLeast"/>
              <w:jc w:val="center"/>
            </w:pPr>
            <w:r>
              <w:t>с 01.</w:t>
            </w:r>
            <w:r w:rsidR="006A1BCC">
              <w:t>0</w:t>
            </w:r>
            <w:r w:rsidR="00FD2068">
              <w:t>8</w:t>
            </w:r>
            <w:r w:rsidR="007458B9" w:rsidRPr="007A6821">
              <w:t>.20</w:t>
            </w:r>
            <w:r w:rsidR="007458B9">
              <w:t>2</w:t>
            </w:r>
            <w:r w:rsidR="006A1BCC">
              <w:t>6</w:t>
            </w:r>
          </w:p>
          <w:p w:rsidR="007458B9" w:rsidRPr="00A73BB2" w:rsidRDefault="007458B9" w:rsidP="00367D29">
            <w:pPr>
              <w:widowControl w:val="0"/>
              <w:autoSpaceDE w:val="0"/>
              <w:autoSpaceDN w:val="0"/>
              <w:spacing w:line="240" w:lineRule="atLeast"/>
              <w:jc w:val="center"/>
              <w:rPr>
                <w:bCs/>
                <w:iCs/>
              </w:rPr>
            </w:pPr>
            <w:r>
              <w:t>по 3</w:t>
            </w:r>
            <w:r w:rsidR="00367D29">
              <w:t>1</w:t>
            </w:r>
            <w:r>
              <w:t>.</w:t>
            </w:r>
            <w:r w:rsidR="00FD2068">
              <w:t>12</w:t>
            </w:r>
            <w:r w:rsidRPr="007A6821">
              <w:t>.20</w:t>
            </w:r>
            <w:r>
              <w:t>2</w:t>
            </w:r>
            <w:r w:rsidR="006A1BCC">
              <w:t>6</w:t>
            </w:r>
          </w:p>
        </w:tc>
      </w:tr>
    </w:tbl>
    <w:p w:rsidR="00D079E3" w:rsidRPr="007A55A2" w:rsidRDefault="00D079E3" w:rsidP="00D079E3"/>
    <w:p w:rsidR="00D079E3" w:rsidRPr="0026136F" w:rsidRDefault="00D079E3" w:rsidP="00D079E3">
      <w:pPr>
        <w:ind w:firstLine="708"/>
        <w:jc w:val="both"/>
        <w:rPr>
          <w:spacing w:val="6"/>
        </w:rPr>
      </w:pPr>
      <w:r w:rsidRPr="0026136F">
        <w:t xml:space="preserve">Общая сумма платежей за период с </w:t>
      </w:r>
      <w:r w:rsidR="00E07D75" w:rsidRPr="0026136F">
        <w:t>01.</w:t>
      </w:r>
      <w:r w:rsidR="006A1BCC">
        <w:t>0</w:t>
      </w:r>
      <w:r w:rsidR="00FD2068">
        <w:t>8</w:t>
      </w:r>
      <w:r w:rsidR="00E07D75" w:rsidRPr="0026136F">
        <w:t>.20</w:t>
      </w:r>
      <w:r w:rsidR="002C0624" w:rsidRPr="0026136F">
        <w:t>2</w:t>
      </w:r>
      <w:r w:rsidR="006A1BCC">
        <w:t>6</w:t>
      </w:r>
      <w:r w:rsidRPr="0026136F">
        <w:t xml:space="preserve"> года по </w:t>
      </w:r>
      <w:r w:rsidR="00D71E8A">
        <w:t>3</w:t>
      </w:r>
      <w:r w:rsidR="00367D29">
        <w:t>1</w:t>
      </w:r>
      <w:r w:rsidR="00D71E8A">
        <w:t>.</w:t>
      </w:r>
      <w:r w:rsidR="00FD2068">
        <w:t>12</w:t>
      </w:r>
      <w:r w:rsidR="00E07D75" w:rsidRPr="0026136F">
        <w:t>.20</w:t>
      </w:r>
      <w:r w:rsidR="002C0624" w:rsidRPr="0026136F">
        <w:t>2</w:t>
      </w:r>
      <w:r w:rsidR="006A1BCC">
        <w:t>6</w:t>
      </w:r>
      <w:r w:rsidRPr="0026136F">
        <w:t xml:space="preserve"> года составит</w:t>
      </w:r>
      <w:r w:rsidR="0026136F">
        <w:t xml:space="preserve"> </w:t>
      </w:r>
      <w:r w:rsidR="00433C19" w:rsidRPr="0026136F">
        <w:t>__________</w:t>
      </w:r>
      <w:r w:rsidR="0026136F" w:rsidRPr="0026136F">
        <w:t xml:space="preserve"> </w:t>
      </w:r>
      <w:r w:rsidR="00433C19" w:rsidRPr="0026136F">
        <w:t xml:space="preserve">(_____) рублей__________ копеек, </w:t>
      </w:r>
      <w:r w:rsidR="002C0624" w:rsidRPr="0026136F">
        <w:rPr>
          <w:spacing w:val="6"/>
        </w:rPr>
        <w:t>в том числе НДС</w:t>
      </w:r>
      <w:r w:rsidR="00433C19" w:rsidRPr="0026136F">
        <w:rPr>
          <w:spacing w:val="6"/>
        </w:rPr>
        <w:t>___%</w:t>
      </w:r>
      <w:r w:rsidR="002C0624" w:rsidRPr="0026136F">
        <w:rPr>
          <w:spacing w:val="6"/>
        </w:rPr>
        <w:t xml:space="preserve"> </w:t>
      </w:r>
      <w:r w:rsidR="00433C19" w:rsidRPr="0026136F">
        <w:rPr>
          <w:spacing w:val="6"/>
        </w:rPr>
        <w:t>___/без НДС</w:t>
      </w:r>
      <w:r w:rsidR="007458B9">
        <w:rPr>
          <w:spacing w:val="6"/>
        </w:rPr>
        <w:t xml:space="preserve"> </w:t>
      </w:r>
      <w:r w:rsidR="007458B9">
        <w:rPr>
          <w:spacing w:val="6"/>
        </w:rPr>
        <w:br/>
      </w:r>
      <w:r w:rsidR="007458B9" w:rsidRPr="00D22077">
        <w:rPr>
          <w:spacing w:val="6"/>
        </w:rPr>
        <w:t>в соответствии с налоговым законодательством РФ</w:t>
      </w:r>
      <w:r w:rsidR="007458B9">
        <w:rPr>
          <w:spacing w:val="6"/>
        </w:rPr>
        <w:t xml:space="preserve"> </w:t>
      </w:r>
      <w:r w:rsidR="00433C19" w:rsidRPr="0026136F">
        <w:rPr>
          <w:spacing w:val="6"/>
        </w:rPr>
        <w:t>.</w:t>
      </w:r>
    </w:p>
    <w:p w:rsidR="0026136F" w:rsidRPr="0026136F" w:rsidRDefault="0026136F" w:rsidP="00D079E3">
      <w:pPr>
        <w:ind w:firstLine="708"/>
        <w:jc w:val="both"/>
        <w:rPr>
          <w:spacing w:val="6"/>
          <w:sz w:val="26"/>
          <w:szCs w:val="26"/>
        </w:rPr>
      </w:pPr>
    </w:p>
    <w:p w:rsidR="0026136F" w:rsidRPr="0026136F" w:rsidRDefault="0026136F" w:rsidP="00D079E3">
      <w:pPr>
        <w:ind w:firstLine="708"/>
        <w:jc w:val="both"/>
        <w:rPr>
          <w:spacing w:val="6"/>
          <w:sz w:val="26"/>
          <w:szCs w:val="26"/>
        </w:rPr>
      </w:pPr>
    </w:p>
    <w:p w:rsidR="0026136F" w:rsidRPr="0026136F" w:rsidRDefault="0026136F" w:rsidP="00D079E3">
      <w:pPr>
        <w:ind w:firstLine="708"/>
        <w:jc w:val="both"/>
        <w:rPr>
          <w:sz w:val="26"/>
          <w:szCs w:val="26"/>
        </w:rPr>
      </w:pPr>
    </w:p>
    <w:p w:rsidR="0026136F" w:rsidRPr="0093312E" w:rsidRDefault="0026136F" w:rsidP="0026136F">
      <w:pPr>
        <w:rPr>
          <w:b/>
          <w:bCs/>
          <w:color w:val="000000"/>
        </w:rPr>
      </w:pPr>
      <w:r>
        <w:rPr>
          <w:b/>
          <w:bCs/>
          <w:color w:val="000000"/>
        </w:rPr>
        <w:t xml:space="preserve">      </w:t>
      </w:r>
      <w:r w:rsidRPr="0093312E">
        <w:rPr>
          <w:b/>
          <w:bCs/>
          <w:color w:val="000000"/>
        </w:rPr>
        <w:t>«Государственный заказч</w:t>
      </w:r>
      <w:r w:rsidR="00A73BB2">
        <w:rPr>
          <w:b/>
          <w:bCs/>
          <w:color w:val="000000"/>
        </w:rPr>
        <w:t>ик»</w:t>
      </w:r>
      <w:r w:rsidRPr="0093312E">
        <w:rPr>
          <w:b/>
          <w:bCs/>
          <w:color w:val="000000"/>
        </w:rPr>
        <w:t xml:space="preserve">            </w:t>
      </w:r>
      <w:r>
        <w:rPr>
          <w:b/>
          <w:bCs/>
          <w:color w:val="000000"/>
        </w:rPr>
        <w:t xml:space="preserve">           </w:t>
      </w:r>
      <w:r w:rsidRPr="0093312E">
        <w:rPr>
          <w:b/>
          <w:bCs/>
          <w:color w:val="000000"/>
        </w:rPr>
        <w:t xml:space="preserve">                         «</w:t>
      </w:r>
      <w:r>
        <w:rPr>
          <w:b/>
          <w:bCs/>
          <w:color w:val="000000"/>
        </w:rPr>
        <w:t>Исполнитель</w:t>
      </w:r>
      <w:r w:rsidRPr="0093312E">
        <w:rPr>
          <w:b/>
          <w:bCs/>
          <w:color w:val="000000"/>
        </w:rPr>
        <w:t>»</w:t>
      </w:r>
    </w:p>
    <w:p w:rsidR="0026136F" w:rsidRPr="0093312E" w:rsidRDefault="0026136F" w:rsidP="0026136F">
      <w:r w:rsidRPr="0093312E">
        <w:rPr>
          <w:b/>
          <w:bCs/>
        </w:rPr>
        <w:t>___________________</w:t>
      </w:r>
      <w:r w:rsidR="004523D4">
        <w:t xml:space="preserve">_____/ </w:t>
      </w:r>
      <w:r>
        <w:t xml:space="preserve">  </w:t>
      </w:r>
      <w:r w:rsidR="004523D4">
        <w:t>__________</w:t>
      </w:r>
      <w:r>
        <w:t xml:space="preserve">            </w:t>
      </w:r>
      <w:r w:rsidRPr="0093312E">
        <w:t xml:space="preserve">   </w:t>
      </w:r>
      <w:r>
        <w:t xml:space="preserve">     </w:t>
      </w:r>
      <w:r w:rsidRPr="0093312E">
        <w:t xml:space="preserve"> </w:t>
      </w:r>
      <w:r w:rsidRPr="0093312E">
        <w:rPr>
          <w:b/>
          <w:bCs/>
        </w:rPr>
        <w:t>___________________</w:t>
      </w:r>
      <w:r w:rsidR="004523D4">
        <w:t>_____/ ______</w:t>
      </w:r>
      <w:r w:rsidRPr="0093312E">
        <w:rPr>
          <w:i/>
          <w:iCs/>
        </w:rPr>
        <w:t xml:space="preserve">                                                                       </w:t>
      </w:r>
      <w:r>
        <w:rPr>
          <w:i/>
          <w:iCs/>
        </w:rPr>
        <w:t xml:space="preserve">   </w:t>
      </w:r>
      <w:r w:rsidRPr="0026136F">
        <w:rPr>
          <w:i/>
          <w:iCs/>
          <w:color w:val="FFFFFF"/>
        </w:rPr>
        <w:t>(</w:t>
      </w:r>
      <w:r>
        <w:rPr>
          <w:i/>
          <w:iCs/>
        </w:rPr>
        <w:t xml:space="preserve">            </w:t>
      </w:r>
      <w:r w:rsidRPr="0093312E">
        <w:rPr>
          <w:i/>
          <w:iCs/>
        </w:rPr>
        <w:t xml:space="preserve">     (подпись)                                   </w:t>
      </w:r>
      <w:r>
        <w:rPr>
          <w:i/>
          <w:iCs/>
        </w:rPr>
        <w:t xml:space="preserve">                                            </w:t>
      </w:r>
      <w:r w:rsidRPr="0093312E">
        <w:rPr>
          <w:i/>
          <w:iCs/>
        </w:rPr>
        <w:t xml:space="preserve">(подпись)       </w:t>
      </w:r>
      <w:r w:rsidRPr="0093312E">
        <w:t xml:space="preserve">                                               </w:t>
      </w:r>
    </w:p>
    <w:p w:rsidR="0026136F" w:rsidRDefault="0026136F" w:rsidP="0026136F">
      <w:pPr>
        <w:rPr>
          <w:color w:val="000000"/>
        </w:rPr>
      </w:pPr>
      <w:r>
        <w:rPr>
          <w:color w:val="000000"/>
        </w:rPr>
        <w:t xml:space="preserve">          </w:t>
      </w:r>
      <w:proofErr w:type="spellStart"/>
      <w:r w:rsidR="004523D4">
        <w:rPr>
          <w:color w:val="000000"/>
        </w:rPr>
        <w:t>м</w:t>
      </w:r>
      <w:r w:rsidRPr="0093312E">
        <w:rPr>
          <w:color w:val="000000"/>
        </w:rPr>
        <w:t>.</w:t>
      </w:r>
      <w:r w:rsidR="004523D4">
        <w:rPr>
          <w:color w:val="000000"/>
        </w:rPr>
        <w:t>п</w:t>
      </w:r>
      <w:proofErr w:type="spellEnd"/>
      <w:r w:rsidRPr="0093312E">
        <w:rPr>
          <w:color w:val="000000"/>
        </w:rPr>
        <w:t>.</w:t>
      </w:r>
      <w:r w:rsidRPr="0093312E">
        <w:rPr>
          <w:i/>
          <w:iCs/>
          <w:color w:val="000000"/>
        </w:rPr>
        <w:t xml:space="preserve">                </w:t>
      </w:r>
      <w:r w:rsidRPr="0093312E">
        <w:rPr>
          <w:color w:val="000000"/>
        </w:rPr>
        <w:t xml:space="preserve">                                               </w:t>
      </w:r>
      <w:r w:rsidR="004523D4">
        <w:rPr>
          <w:color w:val="000000"/>
        </w:rPr>
        <w:t xml:space="preserve">                               </w:t>
      </w:r>
      <w:proofErr w:type="spellStart"/>
      <w:r w:rsidR="004523D4">
        <w:rPr>
          <w:color w:val="000000"/>
        </w:rPr>
        <w:t>м</w:t>
      </w:r>
      <w:r w:rsidRPr="0093312E">
        <w:rPr>
          <w:color w:val="000000"/>
        </w:rPr>
        <w:t>.</w:t>
      </w:r>
      <w:r w:rsidR="004523D4">
        <w:rPr>
          <w:color w:val="000000"/>
        </w:rPr>
        <w:t>п</w:t>
      </w:r>
      <w:proofErr w:type="spellEnd"/>
      <w:r w:rsidRPr="0093312E">
        <w:rPr>
          <w:color w:val="000000"/>
        </w:rPr>
        <w:t>.</w:t>
      </w:r>
    </w:p>
    <w:p w:rsidR="00D079E3" w:rsidRPr="00AC0DCF" w:rsidRDefault="00D079E3" w:rsidP="00D079E3">
      <w:pPr>
        <w:ind w:firstLine="3261"/>
        <w:jc w:val="right"/>
        <w:rPr>
          <w:bCs/>
        </w:rPr>
      </w:pPr>
    </w:p>
    <w:p w:rsidR="00D079E3" w:rsidRPr="00AC0DCF" w:rsidRDefault="00D079E3" w:rsidP="00D079E3">
      <w:pPr>
        <w:ind w:firstLine="3261"/>
        <w:jc w:val="right"/>
        <w:rPr>
          <w:bCs/>
        </w:rPr>
      </w:pPr>
    </w:p>
    <w:p w:rsidR="00D079E3" w:rsidRPr="00AC0DCF" w:rsidRDefault="00D079E3" w:rsidP="00D079E3">
      <w:pPr>
        <w:ind w:firstLine="3261"/>
        <w:jc w:val="right"/>
        <w:rPr>
          <w:bCs/>
        </w:rPr>
      </w:pPr>
    </w:p>
    <w:p w:rsidR="00D079E3" w:rsidRPr="00AC0DCF" w:rsidRDefault="00D079E3" w:rsidP="00D079E3">
      <w:pPr>
        <w:ind w:firstLine="3261"/>
        <w:jc w:val="right"/>
        <w:rPr>
          <w:bCs/>
        </w:rPr>
      </w:pPr>
    </w:p>
    <w:p w:rsidR="00D079E3" w:rsidRPr="00AC0DCF" w:rsidRDefault="00D079E3" w:rsidP="00D079E3">
      <w:pPr>
        <w:ind w:firstLine="3261"/>
        <w:jc w:val="right"/>
        <w:rPr>
          <w:bCs/>
        </w:rPr>
      </w:pPr>
    </w:p>
    <w:p w:rsidR="00D079E3" w:rsidRPr="00AC0DCF" w:rsidRDefault="00D079E3" w:rsidP="00D079E3">
      <w:pPr>
        <w:ind w:firstLine="3261"/>
        <w:jc w:val="right"/>
        <w:rPr>
          <w:bCs/>
        </w:rPr>
      </w:pPr>
    </w:p>
    <w:p w:rsidR="00D079E3" w:rsidRPr="007A55A2" w:rsidRDefault="008B4EC6" w:rsidP="00D079E3">
      <w:pPr>
        <w:ind w:firstLine="3261"/>
        <w:jc w:val="right"/>
        <w:rPr>
          <w:bCs/>
        </w:rPr>
      </w:pPr>
      <w:r w:rsidRPr="00AC0DCF">
        <w:rPr>
          <w:bCs/>
        </w:rPr>
        <w:br w:type="page"/>
      </w:r>
      <w:r w:rsidR="00D079E3" w:rsidRPr="007A55A2">
        <w:rPr>
          <w:bCs/>
        </w:rPr>
        <w:lastRenderedPageBreak/>
        <w:t>Приложение № 2</w:t>
      </w:r>
    </w:p>
    <w:p w:rsidR="00D079E3" w:rsidRPr="007A55A2" w:rsidRDefault="00D079E3" w:rsidP="00D079E3">
      <w:pPr>
        <w:tabs>
          <w:tab w:val="left" w:pos="4040"/>
          <w:tab w:val="left" w:pos="8400"/>
        </w:tabs>
        <w:ind w:hanging="360"/>
        <w:jc w:val="right"/>
        <w:rPr>
          <w:bCs/>
        </w:rPr>
      </w:pPr>
      <w:r w:rsidRPr="007A55A2">
        <w:rPr>
          <w:bCs/>
        </w:rPr>
        <w:t xml:space="preserve">к </w:t>
      </w:r>
      <w:r w:rsidR="003D5B14">
        <w:rPr>
          <w:bCs/>
        </w:rPr>
        <w:t xml:space="preserve">проекту </w:t>
      </w:r>
      <w:r w:rsidRPr="007A55A2">
        <w:rPr>
          <w:bCs/>
        </w:rPr>
        <w:t>Государственно</w:t>
      </w:r>
      <w:r w:rsidR="003D5B14">
        <w:rPr>
          <w:bCs/>
        </w:rPr>
        <w:t>го</w:t>
      </w:r>
      <w:r w:rsidRPr="007A55A2">
        <w:rPr>
          <w:bCs/>
        </w:rPr>
        <w:t xml:space="preserve"> контракт</w:t>
      </w:r>
      <w:r w:rsidR="003D5B14">
        <w:rPr>
          <w:bCs/>
        </w:rPr>
        <w:t>а</w:t>
      </w:r>
    </w:p>
    <w:p w:rsidR="00D079E3" w:rsidRPr="007A55A2" w:rsidRDefault="00D079E3" w:rsidP="00D079E3">
      <w:pPr>
        <w:tabs>
          <w:tab w:val="left" w:pos="3900"/>
        </w:tabs>
        <w:ind w:hanging="360"/>
        <w:jc w:val="right"/>
        <w:rPr>
          <w:bCs/>
        </w:rPr>
      </w:pPr>
      <w:r w:rsidRPr="007A55A2">
        <w:rPr>
          <w:bCs/>
        </w:rPr>
        <w:t>№_______ от_________</w:t>
      </w:r>
    </w:p>
    <w:p w:rsidR="00D079E3" w:rsidRPr="007A55A2" w:rsidRDefault="00D079E3" w:rsidP="00D079E3">
      <w:pPr>
        <w:jc w:val="right"/>
        <w:rPr>
          <w:b/>
        </w:rPr>
      </w:pPr>
    </w:p>
    <w:p w:rsidR="00D079E3" w:rsidRPr="007A55A2" w:rsidRDefault="00D079E3" w:rsidP="00D079E3">
      <w:pPr>
        <w:jc w:val="center"/>
        <w:rPr>
          <w:b/>
        </w:rPr>
      </w:pPr>
      <w:r w:rsidRPr="007A55A2">
        <w:rPr>
          <w:b/>
        </w:rPr>
        <w:t>Техническое задание</w:t>
      </w:r>
    </w:p>
    <w:p w:rsidR="00D079E3" w:rsidRPr="007A55A2" w:rsidRDefault="00D079E3" w:rsidP="00D079E3"/>
    <w:p w:rsidR="0026136F" w:rsidRPr="0026136F" w:rsidRDefault="0026136F" w:rsidP="0026136F">
      <w:pPr>
        <w:pStyle w:val="Default"/>
        <w:widowControl w:val="0"/>
        <w:spacing w:line="0" w:lineRule="atLeast"/>
        <w:jc w:val="both"/>
      </w:pPr>
      <w:r w:rsidRPr="0026136F">
        <w:rPr>
          <w:b/>
          <w:bCs/>
        </w:rPr>
        <w:t xml:space="preserve">1. Государственному заказчику </w:t>
      </w:r>
      <w:r w:rsidRPr="0026136F">
        <w:t xml:space="preserve">предоставляются Услуги по предоставлению выделенного доступа к сети Интернет, организованные с использованием ресурсов сети </w:t>
      </w:r>
      <w:r w:rsidRPr="0026136F">
        <w:rPr>
          <w:b/>
          <w:bCs/>
        </w:rPr>
        <w:t xml:space="preserve">Исполнителя </w:t>
      </w:r>
      <w:r w:rsidRPr="0026136F">
        <w:t xml:space="preserve">до объекта </w:t>
      </w:r>
      <w:r w:rsidRPr="0026136F">
        <w:rPr>
          <w:b/>
          <w:bCs/>
        </w:rPr>
        <w:t>Государственного заказчика</w:t>
      </w:r>
      <w:r w:rsidRPr="0026136F">
        <w:t xml:space="preserve">, по средствам Линии доступа, </w:t>
      </w:r>
      <w:r w:rsidRPr="0026136F">
        <w:br/>
        <w:t xml:space="preserve">с предоставлением порта на оборудовании </w:t>
      </w:r>
      <w:r w:rsidRPr="0026136F">
        <w:rPr>
          <w:b/>
          <w:bCs/>
        </w:rPr>
        <w:t>Исполнителя</w:t>
      </w:r>
      <w:r w:rsidRPr="0026136F">
        <w:t xml:space="preserve">, соответствующего техническим характеристикам и требованиям настоящего технического задания. </w:t>
      </w:r>
    </w:p>
    <w:p w:rsidR="0026136F" w:rsidRPr="0026136F" w:rsidRDefault="0026136F" w:rsidP="0026136F">
      <w:pPr>
        <w:pStyle w:val="Default"/>
        <w:widowControl w:val="0"/>
        <w:spacing w:line="0" w:lineRule="atLeast"/>
        <w:jc w:val="both"/>
      </w:pPr>
      <w:r w:rsidRPr="0026136F">
        <w:rPr>
          <w:b/>
          <w:bCs/>
        </w:rPr>
        <w:t xml:space="preserve">2. </w:t>
      </w:r>
      <w:r w:rsidRPr="0026136F">
        <w:t>Зона ответственности Исполнителя распространяется на Сеть Исполнителя</w:t>
      </w:r>
      <w:r w:rsidRPr="0026136F">
        <w:br/>
        <w:t xml:space="preserve">и начинается от Порта Оборудования Исполнителя, непосредственно подключенного </w:t>
      </w:r>
      <w:r w:rsidRPr="0026136F">
        <w:br/>
        <w:t xml:space="preserve">к Оборудованию </w:t>
      </w:r>
      <w:r w:rsidRPr="0026136F">
        <w:rPr>
          <w:b/>
          <w:bCs/>
        </w:rPr>
        <w:t>Государственного заказчика</w:t>
      </w:r>
      <w:r w:rsidRPr="0026136F">
        <w:t xml:space="preserve">. </w:t>
      </w:r>
    </w:p>
    <w:p w:rsidR="0026136F" w:rsidRPr="0026136F" w:rsidRDefault="0026136F" w:rsidP="0026136F">
      <w:pPr>
        <w:pStyle w:val="Default"/>
        <w:widowControl w:val="0"/>
        <w:spacing w:line="0" w:lineRule="atLeast"/>
        <w:jc w:val="both"/>
      </w:pPr>
      <w:r w:rsidRPr="0026136F">
        <w:rPr>
          <w:b/>
          <w:bCs/>
        </w:rPr>
        <w:t xml:space="preserve">3. Параметры услуги: </w:t>
      </w:r>
    </w:p>
    <w:p w:rsidR="0026136F" w:rsidRPr="0026136F" w:rsidRDefault="0026136F" w:rsidP="0026136F">
      <w:pPr>
        <w:pStyle w:val="Default"/>
        <w:widowControl w:val="0"/>
        <w:spacing w:line="0" w:lineRule="atLeast"/>
        <w:jc w:val="both"/>
      </w:pPr>
      <w:r w:rsidRPr="0026136F">
        <w:t xml:space="preserve">- с возможностью временного приостановления услуги выделенного доступа к сети Интернет, передачи данных, телекоммуникационных услуг, без взимания платы; </w:t>
      </w:r>
    </w:p>
    <w:p w:rsidR="0026136F" w:rsidRPr="0026136F" w:rsidRDefault="0026136F" w:rsidP="0026136F">
      <w:pPr>
        <w:pStyle w:val="Default"/>
        <w:widowControl w:val="0"/>
        <w:spacing w:line="0" w:lineRule="atLeast"/>
        <w:jc w:val="both"/>
      </w:pPr>
      <w:r w:rsidRPr="0026136F">
        <w:t xml:space="preserve">- без ограничения передаваемого трафика; </w:t>
      </w:r>
    </w:p>
    <w:p w:rsidR="0026136F" w:rsidRPr="0026136F" w:rsidRDefault="0026136F" w:rsidP="0026136F">
      <w:pPr>
        <w:pStyle w:val="Default"/>
        <w:widowControl w:val="0"/>
        <w:spacing w:line="0" w:lineRule="atLeast"/>
        <w:jc w:val="both"/>
      </w:pPr>
      <w:r w:rsidRPr="0026136F">
        <w:t xml:space="preserve">- с использованием оконечного оборудования </w:t>
      </w:r>
      <w:r w:rsidRPr="0026136F">
        <w:rPr>
          <w:b/>
          <w:bCs/>
        </w:rPr>
        <w:t xml:space="preserve">Исполнителя </w:t>
      </w:r>
      <w:r w:rsidRPr="0026136F">
        <w:t xml:space="preserve">и обязательным распределением доступа к сети Интернет на 1 точку подключения (использования Маршрутизатора); </w:t>
      </w:r>
    </w:p>
    <w:p w:rsidR="0026136F" w:rsidRPr="0026136F" w:rsidRDefault="0026136F" w:rsidP="0026136F">
      <w:pPr>
        <w:pStyle w:val="Default"/>
        <w:widowControl w:val="0"/>
        <w:spacing w:line="0" w:lineRule="atLeast"/>
        <w:jc w:val="both"/>
      </w:pPr>
      <w:r w:rsidRPr="0026136F">
        <w:t>- подключение выделенного доступа к сети Интернет должно производиться</w:t>
      </w:r>
      <w:r w:rsidRPr="0026136F">
        <w:br/>
        <w:t xml:space="preserve">по волоконно-оптической линии связи с использованием технологии </w:t>
      </w:r>
      <w:proofErr w:type="spellStart"/>
      <w:r w:rsidRPr="0026136F">
        <w:t>Ethernet</w:t>
      </w:r>
      <w:proofErr w:type="spellEnd"/>
      <w:r w:rsidRPr="0026136F">
        <w:t xml:space="preserve">; </w:t>
      </w:r>
    </w:p>
    <w:p w:rsidR="0026136F" w:rsidRPr="0026136F" w:rsidRDefault="0026136F" w:rsidP="0026136F">
      <w:pPr>
        <w:pStyle w:val="Default"/>
        <w:widowControl w:val="0"/>
        <w:spacing w:line="0" w:lineRule="atLeast"/>
        <w:jc w:val="both"/>
      </w:pPr>
      <w:r w:rsidRPr="0026136F">
        <w:t xml:space="preserve">- потери пакетов информации и временные задержки при передаче пакетов информации: не более максимальных значений, установленных техническими характеристиками пользовательского оборудования, </w:t>
      </w:r>
      <w:proofErr w:type="spellStart"/>
      <w:r w:rsidRPr="0026136F">
        <w:t>сертифицированногов</w:t>
      </w:r>
      <w:proofErr w:type="spellEnd"/>
      <w:r w:rsidRPr="0026136F">
        <w:t xml:space="preserve"> соответствии </w:t>
      </w:r>
      <w:r w:rsidRPr="0026136F">
        <w:br/>
        <w:t xml:space="preserve">с законодательством РФ; </w:t>
      </w:r>
    </w:p>
    <w:p w:rsidR="0026136F" w:rsidRPr="0026136F" w:rsidRDefault="0026136F" w:rsidP="0026136F">
      <w:pPr>
        <w:pStyle w:val="Default"/>
        <w:widowControl w:val="0"/>
        <w:spacing w:line="0" w:lineRule="atLeast"/>
        <w:jc w:val="both"/>
      </w:pPr>
      <w:r w:rsidRPr="0026136F">
        <w:t xml:space="preserve">- стык порта </w:t>
      </w:r>
      <w:proofErr w:type="spellStart"/>
      <w:r w:rsidRPr="0026136F">
        <w:t>Ethernet</w:t>
      </w:r>
      <w:proofErr w:type="spellEnd"/>
      <w:r w:rsidRPr="0026136F">
        <w:t xml:space="preserve">; </w:t>
      </w:r>
    </w:p>
    <w:p w:rsidR="0026136F" w:rsidRPr="0026136F" w:rsidRDefault="0026136F" w:rsidP="0026136F">
      <w:pPr>
        <w:pStyle w:val="Default"/>
        <w:widowControl w:val="0"/>
        <w:spacing w:line="0" w:lineRule="atLeast"/>
        <w:jc w:val="both"/>
      </w:pPr>
      <w:r w:rsidRPr="0026136F">
        <w:t xml:space="preserve">- используемые протоколы передачи данных: TCP/IP. </w:t>
      </w:r>
    </w:p>
    <w:p w:rsidR="0026136F" w:rsidRPr="0026136F" w:rsidRDefault="0026136F" w:rsidP="0026136F">
      <w:pPr>
        <w:pStyle w:val="Default"/>
        <w:widowControl w:val="0"/>
        <w:spacing w:line="0" w:lineRule="atLeast"/>
        <w:jc w:val="both"/>
      </w:pPr>
      <w:r w:rsidRPr="0026136F">
        <w:rPr>
          <w:b/>
          <w:bCs/>
        </w:rPr>
        <w:t xml:space="preserve">4. </w:t>
      </w:r>
      <w:r w:rsidRPr="0026136F">
        <w:t xml:space="preserve">Предоставить информацию о выделении доступа к сети Интернет по следующим характеристикам: </w:t>
      </w:r>
    </w:p>
    <w:tbl>
      <w:tblPr>
        <w:tblW w:w="100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0"/>
        <w:gridCol w:w="2127"/>
        <w:gridCol w:w="1842"/>
        <w:gridCol w:w="1985"/>
        <w:gridCol w:w="1701"/>
        <w:gridCol w:w="1701"/>
      </w:tblGrid>
      <w:tr w:rsidR="0026136F" w:rsidRPr="0026136F" w:rsidTr="0026136F">
        <w:trPr>
          <w:trHeight w:val="797"/>
        </w:trPr>
        <w:tc>
          <w:tcPr>
            <w:tcW w:w="670" w:type="dxa"/>
          </w:tcPr>
          <w:p w:rsidR="0026136F" w:rsidRPr="0026136F" w:rsidRDefault="0026136F" w:rsidP="0026136F">
            <w:pPr>
              <w:pStyle w:val="Default"/>
              <w:widowControl w:val="0"/>
              <w:spacing w:line="0" w:lineRule="atLeast"/>
            </w:pPr>
            <w:r w:rsidRPr="0026136F">
              <w:rPr>
                <w:b/>
                <w:bCs/>
              </w:rPr>
              <w:t xml:space="preserve">№ п/п </w:t>
            </w:r>
          </w:p>
        </w:tc>
        <w:tc>
          <w:tcPr>
            <w:tcW w:w="2127" w:type="dxa"/>
          </w:tcPr>
          <w:p w:rsidR="0026136F" w:rsidRPr="0026136F" w:rsidRDefault="0026136F" w:rsidP="0026136F">
            <w:pPr>
              <w:pStyle w:val="Default"/>
              <w:widowControl w:val="0"/>
              <w:spacing w:line="0" w:lineRule="atLeast"/>
            </w:pPr>
            <w:r w:rsidRPr="0026136F">
              <w:rPr>
                <w:b/>
                <w:bCs/>
              </w:rPr>
              <w:t xml:space="preserve">Точка подключения (Наименование подразделения) </w:t>
            </w:r>
          </w:p>
        </w:tc>
        <w:tc>
          <w:tcPr>
            <w:tcW w:w="1842" w:type="dxa"/>
          </w:tcPr>
          <w:p w:rsidR="0026136F" w:rsidRPr="0026136F" w:rsidRDefault="0026136F" w:rsidP="0026136F">
            <w:pPr>
              <w:pStyle w:val="Default"/>
              <w:widowControl w:val="0"/>
              <w:spacing w:line="0" w:lineRule="atLeast"/>
            </w:pPr>
            <w:r w:rsidRPr="0026136F">
              <w:rPr>
                <w:b/>
                <w:bCs/>
              </w:rPr>
              <w:t xml:space="preserve">Адрес точки подключения </w:t>
            </w:r>
          </w:p>
        </w:tc>
        <w:tc>
          <w:tcPr>
            <w:tcW w:w="1985" w:type="dxa"/>
          </w:tcPr>
          <w:p w:rsidR="0026136F" w:rsidRPr="0026136F" w:rsidRDefault="0026136F" w:rsidP="0026136F">
            <w:pPr>
              <w:pStyle w:val="Default"/>
              <w:widowControl w:val="0"/>
              <w:spacing w:line="0" w:lineRule="atLeast"/>
            </w:pPr>
            <w:r w:rsidRPr="0026136F">
              <w:rPr>
                <w:b/>
                <w:bCs/>
              </w:rPr>
              <w:t xml:space="preserve">Количество точек подключения/ распределения </w:t>
            </w:r>
          </w:p>
        </w:tc>
        <w:tc>
          <w:tcPr>
            <w:tcW w:w="1701" w:type="dxa"/>
          </w:tcPr>
          <w:p w:rsidR="0026136F" w:rsidRPr="0026136F" w:rsidRDefault="0026136F" w:rsidP="0026136F">
            <w:pPr>
              <w:pStyle w:val="Default"/>
              <w:widowControl w:val="0"/>
              <w:spacing w:line="0" w:lineRule="atLeast"/>
            </w:pPr>
            <w:r w:rsidRPr="0026136F">
              <w:rPr>
                <w:b/>
                <w:bCs/>
              </w:rPr>
              <w:t xml:space="preserve">Пропускная способность Интернета </w:t>
            </w:r>
          </w:p>
          <w:p w:rsidR="0026136F" w:rsidRPr="0026136F" w:rsidRDefault="0026136F" w:rsidP="0026136F">
            <w:pPr>
              <w:pStyle w:val="Default"/>
              <w:widowControl w:val="0"/>
              <w:spacing w:line="0" w:lineRule="atLeast"/>
            </w:pPr>
            <w:r w:rsidRPr="0026136F">
              <w:rPr>
                <w:b/>
                <w:bCs/>
              </w:rPr>
              <w:t xml:space="preserve">(Мбит/с) </w:t>
            </w:r>
          </w:p>
        </w:tc>
        <w:tc>
          <w:tcPr>
            <w:tcW w:w="1701" w:type="dxa"/>
          </w:tcPr>
          <w:p w:rsidR="0026136F" w:rsidRPr="0026136F" w:rsidRDefault="0026136F" w:rsidP="0026136F">
            <w:pPr>
              <w:pStyle w:val="Default"/>
              <w:widowControl w:val="0"/>
              <w:spacing w:line="0" w:lineRule="atLeast"/>
            </w:pPr>
            <w:r w:rsidRPr="0026136F">
              <w:rPr>
                <w:b/>
                <w:bCs/>
              </w:rPr>
              <w:t xml:space="preserve">Количество статических IP-адресов </w:t>
            </w:r>
          </w:p>
        </w:tc>
      </w:tr>
      <w:tr w:rsidR="0026136F" w:rsidRPr="0026136F" w:rsidTr="0026136F">
        <w:trPr>
          <w:trHeight w:val="560"/>
        </w:trPr>
        <w:tc>
          <w:tcPr>
            <w:tcW w:w="670" w:type="dxa"/>
          </w:tcPr>
          <w:p w:rsidR="0026136F" w:rsidRPr="0026136F" w:rsidRDefault="0026136F" w:rsidP="0026136F">
            <w:pPr>
              <w:pStyle w:val="Default"/>
              <w:widowControl w:val="0"/>
              <w:spacing w:line="0" w:lineRule="atLeast"/>
            </w:pPr>
            <w:r w:rsidRPr="0026136F">
              <w:t xml:space="preserve">1 </w:t>
            </w:r>
          </w:p>
        </w:tc>
        <w:tc>
          <w:tcPr>
            <w:tcW w:w="2127" w:type="dxa"/>
          </w:tcPr>
          <w:p w:rsidR="0026136F" w:rsidRPr="0026136F" w:rsidRDefault="0026136F" w:rsidP="0026136F">
            <w:pPr>
              <w:pStyle w:val="Default"/>
              <w:widowControl w:val="0"/>
              <w:spacing w:line="0" w:lineRule="atLeast"/>
              <w:jc w:val="center"/>
            </w:pPr>
            <w:r w:rsidRPr="0026136F">
              <w:t>ФКУ ДПО ДМУЦ ФСИН России</w:t>
            </w:r>
          </w:p>
        </w:tc>
        <w:tc>
          <w:tcPr>
            <w:tcW w:w="1842" w:type="dxa"/>
          </w:tcPr>
          <w:p w:rsidR="0026136F" w:rsidRPr="0026136F" w:rsidRDefault="0026136F" w:rsidP="0026136F">
            <w:pPr>
              <w:pStyle w:val="Default"/>
              <w:widowControl w:val="0"/>
              <w:spacing w:line="0" w:lineRule="atLeast"/>
              <w:jc w:val="center"/>
            </w:pPr>
            <w:r w:rsidRPr="0026136F">
              <w:t>Приморский край,</w:t>
            </w:r>
          </w:p>
          <w:p w:rsidR="0026136F" w:rsidRPr="0026136F" w:rsidRDefault="0026136F" w:rsidP="0026136F">
            <w:pPr>
              <w:pStyle w:val="Default"/>
              <w:widowControl w:val="0"/>
              <w:spacing w:line="0" w:lineRule="atLeast"/>
              <w:jc w:val="center"/>
            </w:pPr>
            <w:r w:rsidRPr="0026136F">
              <w:t>г. Уссурийск, ул. Целинная, 5А</w:t>
            </w:r>
          </w:p>
        </w:tc>
        <w:tc>
          <w:tcPr>
            <w:tcW w:w="1985" w:type="dxa"/>
          </w:tcPr>
          <w:p w:rsidR="0026136F" w:rsidRPr="0026136F" w:rsidRDefault="0026136F" w:rsidP="0026136F">
            <w:pPr>
              <w:pStyle w:val="Default"/>
              <w:widowControl w:val="0"/>
              <w:spacing w:line="0" w:lineRule="atLeast"/>
              <w:jc w:val="center"/>
            </w:pPr>
            <w:r w:rsidRPr="0026136F">
              <w:t>1</w:t>
            </w:r>
          </w:p>
        </w:tc>
        <w:tc>
          <w:tcPr>
            <w:tcW w:w="1701" w:type="dxa"/>
          </w:tcPr>
          <w:p w:rsidR="0026136F" w:rsidRPr="0026136F" w:rsidRDefault="00A73BB2" w:rsidP="0026136F">
            <w:pPr>
              <w:pStyle w:val="Default"/>
              <w:widowControl w:val="0"/>
              <w:spacing w:line="0" w:lineRule="atLeast"/>
              <w:jc w:val="center"/>
            </w:pPr>
            <w:r>
              <w:t>10</w:t>
            </w:r>
            <w:r w:rsidR="007F271C">
              <w:t>0</w:t>
            </w:r>
          </w:p>
        </w:tc>
        <w:tc>
          <w:tcPr>
            <w:tcW w:w="1701" w:type="dxa"/>
          </w:tcPr>
          <w:p w:rsidR="0026136F" w:rsidRPr="0026136F" w:rsidRDefault="0026136F" w:rsidP="0026136F">
            <w:pPr>
              <w:pStyle w:val="Default"/>
              <w:widowControl w:val="0"/>
              <w:spacing w:line="0" w:lineRule="atLeast"/>
              <w:jc w:val="center"/>
            </w:pPr>
            <w:r w:rsidRPr="0026136F">
              <w:t>1</w:t>
            </w:r>
          </w:p>
        </w:tc>
      </w:tr>
    </w:tbl>
    <w:p w:rsidR="0026136F" w:rsidRPr="0026136F" w:rsidRDefault="0026136F" w:rsidP="0026136F">
      <w:pPr>
        <w:pStyle w:val="Default"/>
        <w:widowControl w:val="0"/>
        <w:spacing w:line="0" w:lineRule="atLeast"/>
        <w:rPr>
          <w:lang w:val="en-US"/>
        </w:rPr>
      </w:pPr>
    </w:p>
    <w:p w:rsidR="0026136F" w:rsidRPr="0026136F" w:rsidRDefault="0026136F" w:rsidP="0026136F">
      <w:pPr>
        <w:pStyle w:val="Default"/>
        <w:widowControl w:val="0"/>
        <w:spacing w:line="0" w:lineRule="atLeast"/>
        <w:jc w:val="both"/>
      </w:pPr>
      <w:r w:rsidRPr="0026136F">
        <w:rPr>
          <w:b/>
          <w:bCs/>
        </w:rPr>
        <w:t xml:space="preserve">5. </w:t>
      </w:r>
      <w:r>
        <w:t>Объем оказываемых услуг:</w:t>
      </w:r>
    </w:p>
    <w:p w:rsidR="0026136F" w:rsidRPr="0026136F" w:rsidRDefault="0026136F" w:rsidP="0026136F">
      <w:pPr>
        <w:pStyle w:val="Default"/>
        <w:widowControl w:val="0"/>
        <w:spacing w:line="0" w:lineRule="atLeast"/>
        <w:jc w:val="both"/>
      </w:pPr>
      <w:r w:rsidRPr="0026136F">
        <w:t xml:space="preserve">- Предоставление услуги (каналов связи) осуществляется в режиме «24х7» - 24 часа </w:t>
      </w:r>
      <w:r w:rsidRPr="0026136F">
        <w:br/>
        <w:t>в сутки, 7</w:t>
      </w:r>
      <w:r w:rsidR="007458B9">
        <w:t xml:space="preserve"> дней неделю, </w:t>
      </w:r>
      <w:r w:rsidR="00D97981">
        <w:t>15</w:t>
      </w:r>
      <w:r w:rsidR="005765A9">
        <w:t xml:space="preserve">3 </w:t>
      </w:r>
      <w:bookmarkStart w:id="0" w:name="_GoBack"/>
      <w:bookmarkEnd w:id="0"/>
      <w:r w:rsidR="00E80251">
        <w:t>дн</w:t>
      </w:r>
      <w:r w:rsidR="00367854">
        <w:t>я</w:t>
      </w:r>
      <w:r w:rsidRPr="0026136F">
        <w:t xml:space="preserve">, за исключением времени, необходимого для проведения неотложных ремонтных работ, и времени для проведения плановых (профилактических) ремонтных работ, в том числе и ремонтно-настроечных работ, </w:t>
      </w:r>
    </w:p>
    <w:p w:rsidR="0026136F" w:rsidRPr="0026136F" w:rsidRDefault="0026136F" w:rsidP="0026136F">
      <w:pPr>
        <w:pStyle w:val="Default"/>
        <w:widowControl w:val="0"/>
        <w:spacing w:line="0" w:lineRule="atLeast"/>
        <w:jc w:val="both"/>
      </w:pPr>
      <w:r w:rsidRPr="0026136F">
        <w:t xml:space="preserve">осуществляемых преимущественно в часы наименьшей нагрузки, предварительно уведомив </w:t>
      </w:r>
      <w:r w:rsidRPr="0026136F">
        <w:rPr>
          <w:b/>
          <w:bCs/>
        </w:rPr>
        <w:t>Государственного заказчика</w:t>
      </w:r>
      <w:r w:rsidRPr="0026136F">
        <w:t>, не менее чем за 24 часа до начала работ</w:t>
      </w:r>
      <w:r w:rsidRPr="0026136F">
        <w:br/>
        <w:t xml:space="preserve">с указанием их продолжительности. </w:t>
      </w:r>
    </w:p>
    <w:p w:rsidR="0026136F" w:rsidRPr="0026136F" w:rsidRDefault="0026136F" w:rsidP="0026136F">
      <w:pPr>
        <w:pStyle w:val="Default"/>
        <w:widowControl w:val="0"/>
        <w:spacing w:line="0" w:lineRule="atLeast"/>
        <w:jc w:val="both"/>
      </w:pPr>
      <w:r w:rsidRPr="0026136F">
        <w:t xml:space="preserve">- Время восстановления рабочего режима предоставления услуги в случае прерывания оказания услуг – не более 3-х часов в любое время суток. </w:t>
      </w:r>
    </w:p>
    <w:p w:rsidR="0026136F" w:rsidRPr="0026136F" w:rsidRDefault="0026136F" w:rsidP="0026136F">
      <w:pPr>
        <w:pStyle w:val="Default"/>
        <w:widowControl w:val="0"/>
        <w:spacing w:line="0" w:lineRule="atLeast"/>
        <w:jc w:val="both"/>
      </w:pPr>
      <w:r w:rsidRPr="0026136F">
        <w:t xml:space="preserve">- При необходимости </w:t>
      </w:r>
      <w:r w:rsidRPr="0026136F">
        <w:rPr>
          <w:b/>
          <w:bCs/>
        </w:rPr>
        <w:t xml:space="preserve">Государственный заказчик </w:t>
      </w:r>
      <w:r w:rsidRPr="0026136F">
        <w:t xml:space="preserve">имеет право вводить (снимать) запрет на все работы, кроме аварийно-восстановительных, которые могут привести к перерывам </w:t>
      </w:r>
      <w:r w:rsidRPr="0026136F">
        <w:lastRenderedPageBreak/>
        <w:t xml:space="preserve">работы каналов связи (услуг), но не более чем на 12 часов. </w:t>
      </w:r>
    </w:p>
    <w:p w:rsidR="0026136F" w:rsidRPr="0026136F" w:rsidRDefault="0026136F" w:rsidP="0026136F">
      <w:pPr>
        <w:pStyle w:val="Default"/>
        <w:widowControl w:val="0"/>
        <w:spacing w:line="0" w:lineRule="atLeast"/>
        <w:jc w:val="both"/>
      </w:pPr>
      <w:r w:rsidRPr="0026136F">
        <w:rPr>
          <w:b/>
          <w:bCs/>
        </w:rPr>
        <w:t xml:space="preserve">6. </w:t>
      </w:r>
      <w:r w:rsidRPr="0026136F">
        <w:t xml:space="preserve">Дополнительные требования: </w:t>
      </w:r>
    </w:p>
    <w:p w:rsidR="0026136F" w:rsidRPr="0026136F" w:rsidRDefault="0026136F" w:rsidP="0026136F">
      <w:pPr>
        <w:pStyle w:val="Default"/>
        <w:widowControl w:val="0"/>
        <w:spacing w:line="0" w:lineRule="atLeast"/>
        <w:jc w:val="both"/>
      </w:pPr>
      <w:r w:rsidRPr="0026136F">
        <w:t>- Конкретное место (точка) организации доступа к сети Интернет определяется</w:t>
      </w:r>
      <w:r w:rsidRPr="0026136F">
        <w:br/>
        <w:t xml:space="preserve">на месте (этаж, помещение, стойка). </w:t>
      </w:r>
    </w:p>
    <w:p w:rsidR="0026136F" w:rsidRPr="0026136F" w:rsidRDefault="0026136F" w:rsidP="0026136F">
      <w:pPr>
        <w:pStyle w:val="Default"/>
        <w:widowControl w:val="0"/>
        <w:spacing w:line="0" w:lineRule="atLeast"/>
        <w:jc w:val="both"/>
      </w:pPr>
      <w:r w:rsidRPr="0026136F">
        <w:rPr>
          <w:b/>
          <w:bCs/>
        </w:rPr>
        <w:t xml:space="preserve">- Исполнитель </w:t>
      </w:r>
      <w:r w:rsidRPr="0026136F">
        <w:t xml:space="preserve">заводит кабели связи на объекты Получателей услуг посредством существующей кабельной канализации (кабельные вводы). В случае отсутствия кабельной канализации </w:t>
      </w:r>
      <w:r w:rsidRPr="0026136F">
        <w:rPr>
          <w:b/>
          <w:bCs/>
        </w:rPr>
        <w:t xml:space="preserve">Исполнитель </w:t>
      </w:r>
      <w:r w:rsidRPr="0026136F">
        <w:t>строит необходимые сооружения</w:t>
      </w:r>
      <w:r>
        <w:t xml:space="preserve"> </w:t>
      </w:r>
      <w:r w:rsidRPr="0026136F">
        <w:t xml:space="preserve">за собственный счет. Согласование и оформление разрешения на производство земляных работ и прокладку кабеля с владельцами телефонной канализации и всеми заинтересованными городскими службами, а также последующее закрытие разрешений </w:t>
      </w:r>
      <w:r w:rsidRPr="0026136F">
        <w:rPr>
          <w:b/>
          <w:bCs/>
        </w:rPr>
        <w:t xml:space="preserve">Исполнитель </w:t>
      </w:r>
      <w:r w:rsidRPr="0026136F">
        <w:t xml:space="preserve">осуществляет собственными силами и за собственный счет. </w:t>
      </w:r>
    </w:p>
    <w:p w:rsidR="0026136F" w:rsidRPr="0026136F" w:rsidRDefault="0026136F" w:rsidP="0026136F">
      <w:pPr>
        <w:pStyle w:val="Default"/>
        <w:widowControl w:val="0"/>
        <w:spacing w:line="0" w:lineRule="atLeast"/>
        <w:jc w:val="both"/>
      </w:pPr>
      <w:r w:rsidRPr="0026136F">
        <w:rPr>
          <w:b/>
          <w:bCs/>
        </w:rPr>
        <w:t xml:space="preserve">- Исполнитель </w:t>
      </w:r>
      <w:r w:rsidRPr="0026136F">
        <w:t xml:space="preserve">в ходе выполнения работ не имеет право предъявлять </w:t>
      </w:r>
      <w:r w:rsidRPr="0026136F">
        <w:rPr>
          <w:b/>
          <w:bCs/>
        </w:rPr>
        <w:t xml:space="preserve">Государственному заказчику </w:t>
      </w:r>
      <w:r w:rsidRPr="0026136F">
        <w:t xml:space="preserve">требования об оплате дополнительных затрат, связанных с изменением технологии производства работ. </w:t>
      </w:r>
    </w:p>
    <w:p w:rsidR="0026136F" w:rsidRPr="0026136F" w:rsidRDefault="0026136F" w:rsidP="0026136F">
      <w:pPr>
        <w:pStyle w:val="Default"/>
        <w:widowControl w:val="0"/>
        <w:spacing w:line="0" w:lineRule="atLeast"/>
        <w:jc w:val="both"/>
      </w:pPr>
      <w:r w:rsidRPr="0026136F">
        <w:t xml:space="preserve">- В случае смены адреса в рамках тарифной зоны (при передислокации подразделений </w:t>
      </w:r>
      <w:r>
        <w:br/>
      </w:r>
      <w:r w:rsidRPr="0026136F">
        <w:t xml:space="preserve">не более 10 раз в течение года) по письменному заявлению </w:t>
      </w:r>
      <w:r w:rsidRPr="0026136F">
        <w:rPr>
          <w:b/>
          <w:bCs/>
        </w:rPr>
        <w:t>Государственного заказчика</w:t>
      </w:r>
      <w:r w:rsidRPr="0026136F">
        <w:t xml:space="preserve">, </w:t>
      </w:r>
      <w:r w:rsidRPr="0026136F">
        <w:rPr>
          <w:b/>
          <w:bCs/>
        </w:rPr>
        <w:t xml:space="preserve">Исполнитель </w:t>
      </w:r>
      <w:r w:rsidRPr="0026136F">
        <w:t>обязан произвести перенос точки предоставления услуги с одного адреса на другой без взимания платы</w:t>
      </w:r>
      <w:r>
        <w:t xml:space="preserve"> </w:t>
      </w:r>
      <w:r w:rsidRPr="0026136F">
        <w:t xml:space="preserve">за </w:t>
      </w:r>
      <w:proofErr w:type="spellStart"/>
      <w:r w:rsidRPr="0026136F">
        <w:t>переподключение</w:t>
      </w:r>
      <w:proofErr w:type="spellEnd"/>
      <w:r w:rsidRPr="0026136F">
        <w:t xml:space="preserve">. </w:t>
      </w:r>
    </w:p>
    <w:p w:rsidR="0026136F" w:rsidRPr="0026136F" w:rsidRDefault="0026136F" w:rsidP="0026136F">
      <w:pPr>
        <w:pStyle w:val="Default"/>
        <w:widowControl w:val="0"/>
        <w:spacing w:line="0" w:lineRule="atLeast"/>
        <w:jc w:val="both"/>
      </w:pPr>
      <w:r w:rsidRPr="0026136F">
        <w:t xml:space="preserve">- Срок предоставления услуги: </w:t>
      </w:r>
    </w:p>
    <w:p w:rsidR="0026136F" w:rsidRPr="0026136F" w:rsidRDefault="0026136F" w:rsidP="0026136F">
      <w:pPr>
        <w:pStyle w:val="Default"/>
        <w:widowControl w:val="0"/>
        <w:spacing w:line="0" w:lineRule="atLeast"/>
        <w:jc w:val="both"/>
      </w:pPr>
      <w:r w:rsidRPr="0026136F">
        <w:t>с 00</w:t>
      </w:r>
      <w:r w:rsidR="00D71E8A">
        <w:t>:00 01.</w:t>
      </w:r>
      <w:r w:rsidR="006A1BCC">
        <w:t>0</w:t>
      </w:r>
      <w:r w:rsidR="00FD2068">
        <w:t>8</w:t>
      </w:r>
      <w:r w:rsidR="00D71E8A">
        <w:t>.202</w:t>
      </w:r>
      <w:r w:rsidR="006A1BCC">
        <w:t>6</w:t>
      </w:r>
      <w:r w:rsidR="00D71E8A">
        <w:t xml:space="preserve"> г. по 24:00 3</w:t>
      </w:r>
      <w:r w:rsidR="00367D29">
        <w:t>1</w:t>
      </w:r>
      <w:r w:rsidR="00D71E8A">
        <w:t>.</w:t>
      </w:r>
      <w:r w:rsidR="00FD2068">
        <w:t>12</w:t>
      </w:r>
      <w:r w:rsidRPr="0026136F">
        <w:t>.202</w:t>
      </w:r>
      <w:r w:rsidR="006A1BCC">
        <w:t>6</w:t>
      </w:r>
      <w:r w:rsidRPr="0026136F">
        <w:t xml:space="preserve"> года (включительно) – в круглосуточном режиме. </w:t>
      </w:r>
    </w:p>
    <w:p w:rsidR="0026136F" w:rsidRPr="0026136F" w:rsidRDefault="007E08BE" w:rsidP="0026136F">
      <w:pPr>
        <w:widowControl w:val="0"/>
        <w:spacing w:line="0" w:lineRule="atLeast"/>
        <w:jc w:val="both"/>
      </w:pPr>
      <w:r>
        <w:t>- За 1 (один) рабочий</w:t>
      </w:r>
      <w:r w:rsidR="0026136F" w:rsidRPr="0026136F">
        <w:t xml:space="preserve"> </w:t>
      </w:r>
      <w:r>
        <w:t>день</w:t>
      </w:r>
      <w:r w:rsidR="0026136F" w:rsidRPr="0026136F">
        <w:t xml:space="preserve"> до начала предоставления услуг </w:t>
      </w:r>
      <w:r w:rsidR="0026136F" w:rsidRPr="0026136F">
        <w:rPr>
          <w:b/>
          <w:bCs/>
        </w:rPr>
        <w:t xml:space="preserve">Исполнитель </w:t>
      </w:r>
      <w:r w:rsidR="0026136F" w:rsidRPr="0026136F">
        <w:t xml:space="preserve">обязуется предоставить </w:t>
      </w:r>
      <w:r w:rsidR="0026136F" w:rsidRPr="0026136F">
        <w:rPr>
          <w:b/>
          <w:bCs/>
        </w:rPr>
        <w:t xml:space="preserve">Государственному заказчику </w:t>
      </w:r>
      <w:r w:rsidR="0026136F" w:rsidRPr="0026136F">
        <w:t>доступ к сети Интернет с заявленными параметрами на тестирование.</w:t>
      </w:r>
    </w:p>
    <w:p w:rsidR="00D079E3" w:rsidRDefault="00D079E3" w:rsidP="00294F40">
      <w:pPr>
        <w:ind w:left="360"/>
        <w:jc w:val="both"/>
        <w:rPr>
          <w:bCs/>
        </w:rPr>
      </w:pPr>
    </w:p>
    <w:p w:rsidR="0026136F" w:rsidRDefault="0026136F" w:rsidP="00294F40">
      <w:pPr>
        <w:ind w:left="360"/>
        <w:jc w:val="both"/>
        <w:rPr>
          <w:bCs/>
        </w:rPr>
      </w:pPr>
    </w:p>
    <w:p w:rsidR="004523D4" w:rsidRPr="0093312E" w:rsidRDefault="004523D4" w:rsidP="004523D4">
      <w:pPr>
        <w:rPr>
          <w:b/>
          <w:bCs/>
          <w:color w:val="000000"/>
        </w:rPr>
      </w:pPr>
      <w:r w:rsidRPr="0093312E">
        <w:rPr>
          <w:b/>
          <w:bCs/>
          <w:color w:val="000000"/>
        </w:rPr>
        <w:t>«Государственный заказч</w:t>
      </w:r>
      <w:r>
        <w:rPr>
          <w:b/>
          <w:bCs/>
          <w:color w:val="000000"/>
        </w:rPr>
        <w:t>ик»</w:t>
      </w:r>
      <w:r w:rsidRPr="0093312E">
        <w:rPr>
          <w:b/>
          <w:bCs/>
          <w:color w:val="000000"/>
        </w:rPr>
        <w:t xml:space="preserve">            </w:t>
      </w:r>
      <w:r>
        <w:rPr>
          <w:b/>
          <w:bCs/>
          <w:color w:val="000000"/>
        </w:rPr>
        <w:t xml:space="preserve">           </w:t>
      </w:r>
      <w:r w:rsidRPr="0093312E">
        <w:rPr>
          <w:b/>
          <w:bCs/>
          <w:color w:val="000000"/>
        </w:rPr>
        <w:t xml:space="preserve">                         «</w:t>
      </w:r>
      <w:r>
        <w:rPr>
          <w:b/>
          <w:bCs/>
          <w:color w:val="000000"/>
        </w:rPr>
        <w:t>Исполнитель</w:t>
      </w:r>
      <w:r w:rsidRPr="0093312E">
        <w:rPr>
          <w:b/>
          <w:bCs/>
          <w:color w:val="000000"/>
        </w:rPr>
        <w:t>»</w:t>
      </w:r>
    </w:p>
    <w:p w:rsidR="004523D4" w:rsidRPr="0093312E" w:rsidRDefault="004523D4" w:rsidP="004523D4">
      <w:r w:rsidRPr="0093312E">
        <w:rPr>
          <w:b/>
          <w:bCs/>
        </w:rPr>
        <w:t>___________________</w:t>
      </w:r>
      <w:r>
        <w:t xml:space="preserve">_____/   __________            </w:t>
      </w:r>
      <w:r w:rsidRPr="0093312E">
        <w:t xml:space="preserve">   </w:t>
      </w:r>
      <w:r>
        <w:t xml:space="preserve">     </w:t>
      </w:r>
      <w:r w:rsidRPr="0093312E">
        <w:t xml:space="preserve"> </w:t>
      </w:r>
      <w:r w:rsidRPr="0093312E">
        <w:rPr>
          <w:b/>
          <w:bCs/>
        </w:rPr>
        <w:t>___________________</w:t>
      </w:r>
      <w:r>
        <w:t>_____/ ______</w:t>
      </w:r>
      <w:r w:rsidRPr="0093312E">
        <w:rPr>
          <w:i/>
          <w:iCs/>
        </w:rPr>
        <w:t xml:space="preserve">                                                                       </w:t>
      </w:r>
      <w:r>
        <w:rPr>
          <w:i/>
          <w:iCs/>
        </w:rPr>
        <w:t xml:space="preserve">   </w:t>
      </w:r>
      <w:r w:rsidRPr="0026136F">
        <w:rPr>
          <w:i/>
          <w:iCs/>
          <w:color w:val="FFFFFF"/>
        </w:rPr>
        <w:t>(</w:t>
      </w:r>
      <w:r>
        <w:rPr>
          <w:i/>
          <w:iCs/>
        </w:rPr>
        <w:t xml:space="preserve">            </w:t>
      </w:r>
      <w:r w:rsidRPr="0093312E">
        <w:rPr>
          <w:i/>
          <w:iCs/>
        </w:rPr>
        <w:t xml:space="preserve">     (подпись)                                   </w:t>
      </w:r>
      <w:r>
        <w:rPr>
          <w:i/>
          <w:iCs/>
        </w:rPr>
        <w:t xml:space="preserve">                                            </w:t>
      </w:r>
      <w:r w:rsidRPr="0093312E">
        <w:rPr>
          <w:i/>
          <w:iCs/>
        </w:rPr>
        <w:t xml:space="preserve">(подпись)       </w:t>
      </w:r>
      <w:r w:rsidRPr="0093312E">
        <w:t xml:space="preserve">                                               </w:t>
      </w:r>
    </w:p>
    <w:p w:rsidR="004523D4" w:rsidRDefault="004523D4" w:rsidP="004523D4">
      <w:pPr>
        <w:rPr>
          <w:color w:val="000000"/>
        </w:rPr>
      </w:pPr>
      <w:r>
        <w:rPr>
          <w:color w:val="000000"/>
        </w:rPr>
        <w:t xml:space="preserve">          </w:t>
      </w:r>
      <w:proofErr w:type="spellStart"/>
      <w:r>
        <w:rPr>
          <w:color w:val="000000"/>
        </w:rPr>
        <w:t>м</w:t>
      </w:r>
      <w:r w:rsidRPr="0093312E">
        <w:rPr>
          <w:color w:val="000000"/>
        </w:rPr>
        <w:t>.</w:t>
      </w:r>
      <w:r>
        <w:rPr>
          <w:color w:val="000000"/>
        </w:rPr>
        <w:t>п</w:t>
      </w:r>
      <w:proofErr w:type="spellEnd"/>
      <w:r w:rsidRPr="0093312E">
        <w:rPr>
          <w:color w:val="000000"/>
        </w:rPr>
        <w:t>.</w:t>
      </w:r>
      <w:r w:rsidRPr="0093312E">
        <w:rPr>
          <w:i/>
          <w:iCs/>
          <w:color w:val="000000"/>
        </w:rPr>
        <w:t xml:space="preserve">                </w:t>
      </w:r>
      <w:r w:rsidRPr="0093312E">
        <w:rPr>
          <w:color w:val="000000"/>
        </w:rPr>
        <w:t xml:space="preserve">                                               </w:t>
      </w:r>
      <w:r>
        <w:rPr>
          <w:color w:val="000000"/>
        </w:rPr>
        <w:t xml:space="preserve">                               </w:t>
      </w:r>
      <w:proofErr w:type="spellStart"/>
      <w:r>
        <w:rPr>
          <w:color w:val="000000"/>
        </w:rPr>
        <w:t>м</w:t>
      </w:r>
      <w:r w:rsidRPr="0093312E">
        <w:rPr>
          <w:color w:val="000000"/>
        </w:rPr>
        <w:t>.</w:t>
      </w:r>
      <w:r>
        <w:rPr>
          <w:color w:val="000000"/>
        </w:rPr>
        <w:t>п</w:t>
      </w:r>
      <w:proofErr w:type="spellEnd"/>
      <w:r w:rsidRPr="0093312E">
        <w:rPr>
          <w:color w:val="000000"/>
        </w:rPr>
        <w:t>.</w:t>
      </w:r>
    </w:p>
    <w:p w:rsidR="004523D4" w:rsidRPr="00AC0DCF" w:rsidRDefault="004523D4" w:rsidP="004523D4">
      <w:pPr>
        <w:ind w:firstLine="3261"/>
        <w:jc w:val="right"/>
        <w:rPr>
          <w:bCs/>
        </w:rPr>
      </w:pPr>
    </w:p>
    <w:p w:rsidR="0026136F" w:rsidRPr="00D22077" w:rsidRDefault="0026136F" w:rsidP="00294F40">
      <w:pPr>
        <w:ind w:left="360"/>
        <w:jc w:val="both"/>
        <w:rPr>
          <w:bCs/>
        </w:rPr>
      </w:pPr>
    </w:p>
    <w:p w:rsidR="00D079E3" w:rsidRPr="000632D4" w:rsidRDefault="008B4EC6" w:rsidP="00D079E3">
      <w:pPr>
        <w:tabs>
          <w:tab w:val="left" w:pos="2580"/>
        </w:tabs>
        <w:ind w:hanging="360"/>
        <w:jc w:val="right"/>
        <w:rPr>
          <w:bCs/>
        </w:rPr>
      </w:pPr>
      <w:r w:rsidRPr="00AC0DCF">
        <w:rPr>
          <w:bCs/>
        </w:rPr>
        <w:br w:type="page"/>
      </w:r>
      <w:r w:rsidR="00D079E3" w:rsidRPr="000632D4">
        <w:rPr>
          <w:bCs/>
        </w:rPr>
        <w:lastRenderedPageBreak/>
        <w:t>Приложение № 3</w:t>
      </w:r>
    </w:p>
    <w:p w:rsidR="003D5B14" w:rsidRPr="007A55A2" w:rsidRDefault="003D5B14" w:rsidP="003D5B14">
      <w:pPr>
        <w:tabs>
          <w:tab w:val="left" w:pos="4040"/>
          <w:tab w:val="left" w:pos="8400"/>
        </w:tabs>
        <w:ind w:hanging="360"/>
        <w:jc w:val="right"/>
        <w:rPr>
          <w:bCs/>
        </w:rPr>
      </w:pPr>
      <w:r w:rsidRPr="007A55A2">
        <w:rPr>
          <w:bCs/>
        </w:rPr>
        <w:t xml:space="preserve">к </w:t>
      </w:r>
      <w:r>
        <w:rPr>
          <w:bCs/>
        </w:rPr>
        <w:t xml:space="preserve">проекту </w:t>
      </w:r>
      <w:r w:rsidRPr="007A55A2">
        <w:rPr>
          <w:bCs/>
        </w:rPr>
        <w:t>Государственно</w:t>
      </w:r>
      <w:r>
        <w:rPr>
          <w:bCs/>
        </w:rPr>
        <w:t>го</w:t>
      </w:r>
      <w:r w:rsidRPr="007A55A2">
        <w:rPr>
          <w:bCs/>
        </w:rPr>
        <w:t xml:space="preserve"> контракт</w:t>
      </w:r>
      <w:r>
        <w:rPr>
          <w:bCs/>
        </w:rPr>
        <w:t>а</w:t>
      </w:r>
    </w:p>
    <w:p w:rsidR="003D5B14" w:rsidRPr="007A55A2" w:rsidRDefault="003D5B14" w:rsidP="003D5B14">
      <w:pPr>
        <w:tabs>
          <w:tab w:val="left" w:pos="3900"/>
        </w:tabs>
        <w:ind w:hanging="360"/>
        <w:jc w:val="right"/>
        <w:rPr>
          <w:bCs/>
        </w:rPr>
      </w:pPr>
      <w:r w:rsidRPr="007A55A2">
        <w:rPr>
          <w:bCs/>
        </w:rPr>
        <w:t>№_______ от_________</w:t>
      </w:r>
    </w:p>
    <w:p w:rsidR="00D079E3" w:rsidRPr="000632D4" w:rsidRDefault="00D079E3" w:rsidP="00D079E3">
      <w:pPr>
        <w:tabs>
          <w:tab w:val="left" w:pos="3900"/>
        </w:tabs>
        <w:ind w:hanging="360"/>
        <w:jc w:val="right"/>
        <w:rPr>
          <w:bCs/>
        </w:rPr>
      </w:pPr>
    </w:p>
    <w:p w:rsidR="00D079E3" w:rsidRPr="000632D4" w:rsidRDefault="00D079E3" w:rsidP="00D079E3">
      <w:pPr>
        <w:pStyle w:val="FR10"/>
        <w:suppressAutoHyphens/>
        <w:spacing w:before="120" w:line="240" w:lineRule="auto"/>
        <w:ind w:left="0" w:right="29" w:firstLine="284"/>
        <w:jc w:val="center"/>
        <w:rPr>
          <w:b/>
          <w:szCs w:val="24"/>
        </w:rPr>
      </w:pPr>
      <w:r w:rsidRPr="000632D4">
        <w:rPr>
          <w:b/>
          <w:szCs w:val="24"/>
        </w:rPr>
        <w:t>(Форма)</w:t>
      </w:r>
    </w:p>
    <w:p w:rsidR="00D079E3" w:rsidRPr="000632D4" w:rsidRDefault="00D079E3" w:rsidP="00D079E3">
      <w:pPr>
        <w:pStyle w:val="FR10"/>
        <w:suppressAutoHyphens/>
        <w:spacing w:before="120" w:line="240" w:lineRule="auto"/>
        <w:ind w:left="0" w:right="29" w:firstLine="284"/>
        <w:jc w:val="center"/>
        <w:rPr>
          <w:b/>
          <w:szCs w:val="24"/>
        </w:rPr>
      </w:pPr>
      <w:r w:rsidRPr="000632D4">
        <w:rPr>
          <w:b/>
          <w:szCs w:val="24"/>
        </w:rPr>
        <w:t>АКТ</w:t>
      </w:r>
    </w:p>
    <w:p w:rsidR="00D079E3" w:rsidRPr="000632D4" w:rsidRDefault="00D079E3" w:rsidP="00D079E3">
      <w:pPr>
        <w:pStyle w:val="FR10"/>
        <w:suppressAutoHyphens/>
        <w:spacing w:before="120" w:line="240" w:lineRule="auto"/>
        <w:ind w:left="0" w:right="29" w:firstLine="284"/>
        <w:jc w:val="center"/>
        <w:rPr>
          <w:b/>
          <w:szCs w:val="24"/>
        </w:rPr>
      </w:pPr>
      <w:r w:rsidRPr="000632D4">
        <w:rPr>
          <w:b/>
          <w:szCs w:val="24"/>
        </w:rPr>
        <w:t>передачи выделенного доступа к сети Интернет в пользование</w:t>
      </w:r>
    </w:p>
    <w:p w:rsidR="00D079E3" w:rsidRPr="000632D4" w:rsidRDefault="00D079E3" w:rsidP="00D079E3">
      <w:pPr>
        <w:tabs>
          <w:tab w:val="right" w:pos="10206"/>
        </w:tabs>
        <w:spacing w:before="120"/>
        <w:ind w:firstLine="284"/>
        <w:jc w:val="both"/>
      </w:pPr>
      <w:r w:rsidRPr="000632D4">
        <w:t xml:space="preserve">г. </w:t>
      </w:r>
      <w:r w:rsidR="00E23101" w:rsidRPr="000632D4">
        <w:t xml:space="preserve">Уссурийск                           </w:t>
      </w:r>
      <w:r w:rsidRPr="000632D4">
        <w:t xml:space="preserve">                                                        « ___" ___________  20</w:t>
      </w:r>
      <w:r w:rsidR="00E91D34" w:rsidRPr="003D5B14">
        <w:t>2</w:t>
      </w:r>
      <w:r w:rsidR="00526017">
        <w:t>6</w:t>
      </w:r>
      <w:r w:rsidRPr="000632D4">
        <w:t xml:space="preserve"> г.</w:t>
      </w:r>
    </w:p>
    <w:p w:rsidR="00D079E3" w:rsidRPr="00C3680F" w:rsidRDefault="00AC0DCF" w:rsidP="0026136F">
      <w:pPr>
        <w:spacing w:before="120" w:line="240" w:lineRule="auto"/>
        <w:ind w:firstLine="284"/>
        <w:jc w:val="both"/>
      </w:pPr>
      <w:r w:rsidRPr="000C3706">
        <w:rPr>
          <w:b/>
          <w:bCs/>
          <w:color w:val="FFFFFF"/>
          <w:sz w:val="22"/>
          <w:szCs w:val="22"/>
        </w:rPr>
        <w:t xml:space="preserve">Публичное акционерное общество междугородной и международной электрической связи </w:t>
      </w:r>
      <w:r w:rsidR="00C3680F" w:rsidRPr="00C3680F">
        <w:rPr>
          <w:bCs/>
        </w:rPr>
        <w:t xml:space="preserve">____________________ </w:t>
      </w:r>
      <w:r w:rsidRPr="00C3680F">
        <w:t xml:space="preserve">именуемое в дальнейшем </w:t>
      </w:r>
      <w:r w:rsidR="00C3680F" w:rsidRPr="00C3680F">
        <w:rPr>
          <w:b/>
          <w:bCs/>
        </w:rPr>
        <w:t>Исполнитель</w:t>
      </w:r>
      <w:r w:rsidRPr="00C3680F">
        <w:t xml:space="preserve">, действующее </w:t>
      </w:r>
      <w:r w:rsidR="00C3680F">
        <w:br/>
      </w:r>
      <w:r w:rsidRPr="00C3680F">
        <w:t xml:space="preserve">на основании Устава и лицензий, в лице </w:t>
      </w:r>
      <w:r w:rsidR="003D5B14" w:rsidRPr="00C3680F">
        <w:t>_________</w:t>
      </w:r>
      <w:r w:rsidRPr="00C3680F">
        <w:rPr>
          <w:color w:val="FFFFFF"/>
        </w:rPr>
        <w:t>9</w:t>
      </w:r>
      <w:r w:rsidRPr="00C3680F">
        <w:t xml:space="preserve">, </w:t>
      </w:r>
      <w:r w:rsidR="003D5B14" w:rsidRPr="00C3680F">
        <w:t>действующего на основании________________</w:t>
      </w:r>
      <w:r w:rsidR="00D079E3" w:rsidRPr="00C3680F">
        <w:rPr>
          <w:bCs/>
        </w:rPr>
        <w:t xml:space="preserve"> с одной стороны и</w:t>
      </w:r>
      <w:r w:rsidR="00D079E3" w:rsidRPr="00C3680F">
        <w:t xml:space="preserve"> ФКУ </w:t>
      </w:r>
      <w:r w:rsidR="00E23101" w:rsidRPr="00C3680F">
        <w:t xml:space="preserve">ДПО ДМУЦ </w:t>
      </w:r>
      <w:r w:rsidR="00D079E3" w:rsidRPr="00C3680F">
        <w:t>ФСИН России, именуемое в даль</w:t>
      </w:r>
      <w:r w:rsidR="00C3680F" w:rsidRPr="00C3680F">
        <w:t xml:space="preserve">нейшем </w:t>
      </w:r>
      <w:r w:rsidR="00D079E3" w:rsidRPr="00C3680F">
        <w:rPr>
          <w:b/>
        </w:rPr>
        <w:t>Государственный заказчик</w:t>
      </w:r>
      <w:r w:rsidR="00D079E3" w:rsidRPr="00C3680F">
        <w:t xml:space="preserve"> </w:t>
      </w:r>
      <w:r w:rsidR="00D023FE" w:rsidRPr="00C3680F">
        <w:t xml:space="preserve">в </w:t>
      </w:r>
      <w:r w:rsidR="005A5E96">
        <w:t>лице</w:t>
      </w:r>
      <w:r w:rsidR="00C3680F" w:rsidRPr="00C3680F">
        <w:t xml:space="preserve"> </w:t>
      </w:r>
      <w:r w:rsidR="005A5E96">
        <w:t>________________</w:t>
      </w:r>
      <w:r w:rsidR="00C3680F" w:rsidRPr="00C3680F">
        <w:t>, де</w:t>
      </w:r>
      <w:r w:rsidR="005A5E96">
        <w:t>йствующего на основании Устава, ____________ ,</w:t>
      </w:r>
      <w:r w:rsidR="003D5B14" w:rsidRPr="00C3680F">
        <w:t xml:space="preserve">приказа ФСИН России </w:t>
      </w:r>
      <w:r w:rsidR="0026136F" w:rsidRPr="00C3680F">
        <w:br/>
      </w:r>
      <w:r w:rsidR="003D5B14" w:rsidRPr="00C3680F">
        <w:t>от 27.04.2022 № 251 «</w:t>
      </w:r>
      <w:r w:rsidR="003D5B14" w:rsidRPr="00C3680F">
        <w:rPr>
          <w:color w:val="000000"/>
        </w:rPr>
        <w:t xml:space="preserve">Об осуществлении ФСИН России,  учреждениями, непосредственно подчиненными ФСИН России, территориальными органами ФСИН России </w:t>
      </w:r>
      <w:r w:rsidR="0026136F" w:rsidRPr="00C3680F">
        <w:rPr>
          <w:color w:val="000000"/>
        </w:rPr>
        <w:br/>
      </w:r>
      <w:r w:rsidR="003D5B14" w:rsidRPr="00C3680F">
        <w:rPr>
          <w:color w:val="000000"/>
        </w:rPr>
        <w:t>и подведомственными  им учреждениями уголовно-исполнительной  системы Российской Федерации, иными организациями уголовно-исполнительной системы Российской Федерации  полномочий заказчика</w:t>
      </w:r>
      <w:r w:rsidR="003D5B14" w:rsidRPr="00C3680F">
        <w:t>»</w:t>
      </w:r>
      <w:r w:rsidR="003D5B14" w:rsidRPr="00C3680F">
        <w:rPr>
          <w:color w:val="000000"/>
        </w:rPr>
        <w:t>,</w:t>
      </w:r>
      <w:r w:rsidR="00D023FE" w:rsidRPr="00C3680F">
        <w:t xml:space="preserve"> </w:t>
      </w:r>
      <w:r w:rsidR="00D079E3" w:rsidRPr="00C3680F">
        <w:t>с другой стороны, вместе именуемые «Стороны» удо</w:t>
      </w:r>
      <w:r w:rsidR="0026136F" w:rsidRPr="00C3680F">
        <w:t>стоверяют, что:</w:t>
      </w:r>
    </w:p>
    <w:p w:rsidR="0026136F" w:rsidRPr="00AC0DCF" w:rsidRDefault="0026136F" w:rsidP="0026136F">
      <w:pPr>
        <w:spacing w:before="120" w:line="240" w:lineRule="auto"/>
        <w:ind w:firstLine="284"/>
        <w:jc w:val="both"/>
        <w:rPr>
          <w:sz w:val="22"/>
          <w:szCs w:val="22"/>
        </w:rPr>
      </w:pPr>
    </w:p>
    <w:p w:rsidR="00D079E3" w:rsidRPr="000632D4" w:rsidRDefault="0026136F" w:rsidP="0026136F">
      <w:pPr>
        <w:spacing w:line="240" w:lineRule="auto"/>
        <w:ind w:firstLine="567"/>
        <w:jc w:val="both"/>
      </w:pPr>
      <w:r w:rsidRPr="0026136F">
        <w:t xml:space="preserve">1. </w:t>
      </w:r>
      <w:r w:rsidR="00D079E3" w:rsidRPr="000632D4">
        <w:rPr>
          <w:b/>
        </w:rPr>
        <w:t>Исполнитель</w:t>
      </w:r>
      <w:r>
        <w:t xml:space="preserve">, в соответствии с </w:t>
      </w:r>
      <w:r w:rsidR="00D079E3" w:rsidRPr="000632D4">
        <w:t xml:space="preserve">п. 1.1. государственного контракта предоставил </w:t>
      </w:r>
      <w:r w:rsidR="00D079E3" w:rsidRPr="000632D4">
        <w:rPr>
          <w:b/>
        </w:rPr>
        <w:t>Государственному заказчику</w:t>
      </w:r>
      <w:r>
        <w:t xml:space="preserve"> канал(ы), согласно п</w:t>
      </w:r>
      <w:r w:rsidR="00D079E3" w:rsidRPr="000632D4">
        <w:t xml:space="preserve">риложению №1 </w:t>
      </w:r>
      <w:r>
        <w:br/>
        <w:t>по направлению(ям):_________________</w:t>
      </w:r>
      <w:r w:rsidR="00D079E3" w:rsidRPr="000632D4">
        <w:t>_____________________________________.</w:t>
      </w:r>
    </w:p>
    <w:p w:rsidR="00D079E3" w:rsidRPr="000632D4" w:rsidRDefault="00D079E3" w:rsidP="0026136F">
      <w:pPr>
        <w:spacing w:line="240" w:lineRule="auto"/>
        <w:ind w:firstLine="567"/>
        <w:jc w:val="both"/>
      </w:pPr>
      <w:r w:rsidRPr="000632D4">
        <w:t xml:space="preserve">2. </w:t>
      </w:r>
      <w:r w:rsidRPr="000632D4">
        <w:rPr>
          <w:b/>
        </w:rPr>
        <w:t>Государственный заказчик</w:t>
      </w:r>
      <w:r w:rsidRPr="000632D4">
        <w:t xml:space="preserve"> претензий к качеству и объему оказанных услуг </w:t>
      </w:r>
      <w:r w:rsidR="0026136F">
        <w:br/>
      </w:r>
      <w:r w:rsidRPr="000632D4">
        <w:t>не имеет.</w:t>
      </w:r>
    </w:p>
    <w:p w:rsidR="00D079E3" w:rsidRPr="000632D4" w:rsidRDefault="00D079E3" w:rsidP="0026136F">
      <w:pPr>
        <w:spacing w:line="240" w:lineRule="auto"/>
        <w:ind w:firstLine="567"/>
        <w:jc w:val="both"/>
      </w:pPr>
      <w:r w:rsidRPr="000632D4">
        <w:t>3. Дата начала оказания услуг в соответствии с данным актом «</w:t>
      </w:r>
      <w:r w:rsidR="00E21959" w:rsidRPr="000632D4">
        <w:t>01</w:t>
      </w:r>
      <w:r w:rsidRPr="000632D4">
        <w:t xml:space="preserve">» </w:t>
      </w:r>
      <w:r w:rsidR="00FD2068">
        <w:t>августа</w:t>
      </w:r>
      <w:r w:rsidR="00D023FE" w:rsidRPr="000632D4">
        <w:t xml:space="preserve"> </w:t>
      </w:r>
      <w:r w:rsidRPr="000632D4">
        <w:t>20</w:t>
      </w:r>
      <w:r w:rsidR="00CD0E71" w:rsidRPr="00CD0E71">
        <w:t>2</w:t>
      </w:r>
      <w:r w:rsidR="006A1BCC">
        <w:t>6</w:t>
      </w:r>
      <w:r w:rsidRPr="000632D4">
        <w:t xml:space="preserve"> г.</w:t>
      </w:r>
    </w:p>
    <w:p w:rsidR="00D079E3" w:rsidRPr="000632D4" w:rsidRDefault="00D079E3" w:rsidP="0026136F">
      <w:pPr>
        <w:spacing w:line="240" w:lineRule="auto"/>
        <w:ind w:firstLine="567"/>
        <w:jc w:val="both"/>
      </w:pPr>
      <w:r w:rsidRPr="000632D4">
        <w:t>4. Настоящий Акт является основанием для выставления ежемесячных счетов и их оплаты.</w:t>
      </w:r>
    </w:p>
    <w:p w:rsidR="00367854" w:rsidRDefault="00367854" w:rsidP="00367854">
      <w:pPr>
        <w:rPr>
          <w:b/>
          <w:bCs/>
          <w:color w:val="000000"/>
        </w:rPr>
      </w:pPr>
      <w:r>
        <w:rPr>
          <w:b/>
          <w:bCs/>
          <w:color w:val="000000"/>
        </w:rPr>
        <w:t xml:space="preserve">    </w:t>
      </w:r>
    </w:p>
    <w:p w:rsidR="004523D4" w:rsidRDefault="004523D4" w:rsidP="00367854">
      <w:pPr>
        <w:rPr>
          <w:b/>
          <w:bCs/>
          <w:color w:val="000000"/>
        </w:rPr>
      </w:pPr>
    </w:p>
    <w:p w:rsidR="004523D4" w:rsidRPr="0093312E" w:rsidRDefault="004523D4" w:rsidP="004523D4">
      <w:pPr>
        <w:rPr>
          <w:b/>
          <w:bCs/>
          <w:color w:val="000000"/>
        </w:rPr>
      </w:pPr>
      <w:r w:rsidRPr="0093312E">
        <w:rPr>
          <w:b/>
          <w:bCs/>
          <w:color w:val="000000"/>
        </w:rPr>
        <w:t>«Государственный заказч</w:t>
      </w:r>
      <w:r>
        <w:rPr>
          <w:b/>
          <w:bCs/>
          <w:color w:val="000000"/>
        </w:rPr>
        <w:t>ик»</w:t>
      </w:r>
      <w:r w:rsidRPr="0093312E">
        <w:rPr>
          <w:b/>
          <w:bCs/>
          <w:color w:val="000000"/>
        </w:rPr>
        <w:t xml:space="preserve">            </w:t>
      </w:r>
      <w:r>
        <w:rPr>
          <w:b/>
          <w:bCs/>
          <w:color w:val="000000"/>
        </w:rPr>
        <w:t xml:space="preserve">           </w:t>
      </w:r>
      <w:r w:rsidRPr="0093312E">
        <w:rPr>
          <w:b/>
          <w:bCs/>
          <w:color w:val="000000"/>
        </w:rPr>
        <w:t xml:space="preserve">                         «</w:t>
      </w:r>
      <w:r>
        <w:rPr>
          <w:b/>
          <w:bCs/>
          <w:color w:val="000000"/>
        </w:rPr>
        <w:t>Исполнитель</w:t>
      </w:r>
      <w:r w:rsidRPr="0093312E">
        <w:rPr>
          <w:b/>
          <w:bCs/>
          <w:color w:val="000000"/>
        </w:rPr>
        <w:t>»</w:t>
      </w:r>
    </w:p>
    <w:p w:rsidR="004523D4" w:rsidRPr="0093312E" w:rsidRDefault="004523D4" w:rsidP="004523D4">
      <w:r w:rsidRPr="0093312E">
        <w:rPr>
          <w:b/>
          <w:bCs/>
        </w:rPr>
        <w:t>___________________</w:t>
      </w:r>
      <w:r>
        <w:t xml:space="preserve">_____/   __________            </w:t>
      </w:r>
      <w:r w:rsidRPr="0093312E">
        <w:t xml:space="preserve">   </w:t>
      </w:r>
      <w:r>
        <w:t xml:space="preserve">     </w:t>
      </w:r>
      <w:r w:rsidRPr="0093312E">
        <w:t xml:space="preserve"> </w:t>
      </w:r>
      <w:r w:rsidRPr="0093312E">
        <w:rPr>
          <w:b/>
          <w:bCs/>
        </w:rPr>
        <w:t>___________________</w:t>
      </w:r>
      <w:r>
        <w:t>_____/ ______</w:t>
      </w:r>
      <w:r w:rsidRPr="0093312E">
        <w:rPr>
          <w:i/>
          <w:iCs/>
        </w:rPr>
        <w:t xml:space="preserve">                                                                       </w:t>
      </w:r>
      <w:r>
        <w:rPr>
          <w:i/>
          <w:iCs/>
        </w:rPr>
        <w:t xml:space="preserve">   </w:t>
      </w:r>
      <w:r w:rsidRPr="0026136F">
        <w:rPr>
          <w:i/>
          <w:iCs/>
          <w:color w:val="FFFFFF"/>
        </w:rPr>
        <w:t>(</w:t>
      </w:r>
      <w:r>
        <w:rPr>
          <w:i/>
          <w:iCs/>
        </w:rPr>
        <w:t xml:space="preserve">            </w:t>
      </w:r>
      <w:r w:rsidRPr="0093312E">
        <w:rPr>
          <w:i/>
          <w:iCs/>
        </w:rPr>
        <w:t xml:space="preserve">     (подпись)                                   </w:t>
      </w:r>
      <w:r>
        <w:rPr>
          <w:i/>
          <w:iCs/>
        </w:rPr>
        <w:t xml:space="preserve">                                            </w:t>
      </w:r>
      <w:r w:rsidRPr="0093312E">
        <w:rPr>
          <w:i/>
          <w:iCs/>
        </w:rPr>
        <w:t xml:space="preserve">(подпись)       </w:t>
      </w:r>
      <w:r w:rsidRPr="0093312E">
        <w:t xml:space="preserve">                                               </w:t>
      </w:r>
    </w:p>
    <w:p w:rsidR="004523D4" w:rsidRDefault="004523D4" w:rsidP="004523D4">
      <w:pPr>
        <w:rPr>
          <w:color w:val="000000"/>
        </w:rPr>
      </w:pPr>
      <w:r>
        <w:rPr>
          <w:color w:val="000000"/>
        </w:rPr>
        <w:t xml:space="preserve">          </w:t>
      </w:r>
      <w:proofErr w:type="spellStart"/>
      <w:r>
        <w:rPr>
          <w:color w:val="000000"/>
        </w:rPr>
        <w:t>м</w:t>
      </w:r>
      <w:r w:rsidRPr="0093312E">
        <w:rPr>
          <w:color w:val="000000"/>
        </w:rPr>
        <w:t>.</w:t>
      </w:r>
      <w:r>
        <w:rPr>
          <w:color w:val="000000"/>
        </w:rPr>
        <w:t>п</w:t>
      </w:r>
      <w:proofErr w:type="spellEnd"/>
      <w:r w:rsidRPr="0093312E">
        <w:rPr>
          <w:color w:val="000000"/>
        </w:rPr>
        <w:t>.</w:t>
      </w:r>
      <w:r w:rsidRPr="0093312E">
        <w:rPr>
          <w:i/>
          <w:iCs/>
          <w:color w:val="000000"/>
        </w:rPr>
        <w:t xml:space="preserve">                </w:t>
      </w:r>
      <w:r w:rsidRPr="0093312E">
        <w:rPr>
          <w:color w:val="000000"/>
        </w:rPr>
        <w:t xml:space="preserve">                                               </w:t>
      </w:r>
      <w:r>
        <w:rPr>
          <w:color w:val="000000"/>
        </w:rPr>
        <w:t xml:space="preserve">                               </w:t>
      </w:r>
      <w:proofErr w:type="spellStart"/>
      <w:r>
        <w:rPr>
          <w:color w:val="000000"/>
        </w:rPr>
        <w:t>м</w:t>
      </w:r>
      <w:r w:rsidRPr="0093312E">
        <w:rPr>
          <w:color w:val="000000"/>
        </w:rPr>
        <w:t>.</w:t>
      </w:r>
      <w:r>
        <w:rPr>
          <w:color w:val="000000"/>
        </w:rPr>
        <w:t>п</w:t>
      </w:r>
      <w:proofErr w:type="spellEnd"/>
      <w:r w:rsidRPr="0093312E">
        <w:rPr>
          <w:color w:val="000000"/>
        </w:rPr>
        <w:t>.</w:t>
      </w:r>
    </w:p>
    <w:p w:rsidR="004523D4" w:rsidRPr="00AC0DCF" w:rsidRDefault="004523D4" w:rsidP="004523D4">
      <w:pPr>
        <w:ind w:firstLine="3261"/>
        <w:jc w:val="right"/>
        <w:rPr>
          <w:bCs/>
        </w:rPr>
      </w:pPr>
    </w:p>
    <w:p w:rsidR="004523D4" w:rsidRDefault="004523D4" w:rsidP="00CD56DE">
      <w:pPr>
        <w:pStyle w:val="ab"/>
        <w:tabs>
          <w:tab w:val="left" w:pos="0"/>
          <w:tab w:val="center" w:pos="4677"/>
        </w:tabs>
        <w:jc w:val="both"/>
        <w:rPr>
          <w:szCs w:val="24"/>
          <w:lang w:val="ru-RU"/>
        </w:rPr>
      </w:pPr>
    </w:p>
    <w:p w:rsidR="00CD56DE" w:rsidRDefault="00CD56DE" w:rsidP="00CD56DE">
      <w:pPr>
        <w:pStyle w:val="ab"/>
        <w:tabs>
          <w:tab w:val="left" w:pos="0"/>
          <w:tab w:val="center" w:pos="4677"/>
        </w:tabs>
        <w:jc w:val="both"/>
        <w:rPr>
          <w:szCs w:val="24"/>
          <w:lang w:val="ru-RU"/>
        </w:rPr>
      </w:pPr>
      <w:r w:rsidRPr="00AC0DCF">
        <w:rPr>
          <w:szCs w:val="24"/>
        </w:rPr>
        <w:tab/>
      </w:r>
      <w:r w:rsidRPr="00AC0DCF">
        <w:rPr>
          <w:szCs w:val="24"/>
        </w:rPr>
        <w:tab/>
      </w:r>
      <w:r w:rsidRPr="00AC0DCF">
        <w:rPr>
          <w:szCs w:val="24"/>
        </w:rPr>
        <w:tab/>
      </w:r>
    </w:p>
    <w:p w:rsidR="004523D4" w:rsidRPr="0093312E" w:rsidRDefault="004523D4" w:rsidP="004523D4">
      <w:pPr>
        <w:rPr>
          <w:b/>
          <w:bCs/>
          <w:color w:val="000000"/>
        </w:rPr>
      </w:pPr>
      <w:r w:rsidRPr="0093312E">
        <w:rPr>
          <w:b/>
          <w:bCs/>
          <w:color w:val="000000"/>
        </w:rPr>
        <w:t>«Государственный заказч</w:t>
      </w:r>
      <w:r>
        <w:rPr>
          <w:b/>
          <w:bCs/>
          <w:color w:val="000000"/>
        </w:rPr>
        <w:t>ик»</w:t>
      </w:r>
      <w:r w:rsidRPr="0093312E">
        <w:rPr>
          <w:b/>
          <w:bCs/>
          <w:color w:val="000000"/>
        </w:rPr>
        <w:t xml:space="preserve">            </w:t>
      </w:r>
      <w:r>
        <w:rPr>
          <w:b/>
          <w:bCs/>
          <w:color w:val="000000"/>
        </w:rPr>
        <w:t xml:space="preserve">           </w:t>
      </w:r>
      <w:r w:rsidRPr="0093312E">
        <w:rPr>
          <w:b/>
          <w:bCs/>
          <w:color w:val="000000"/>
        </w:rPr>
        <w:t xml:space="preserve">                         «</w:t>
      </w:r>
      <w:r>
        <w:rPr>
          <w:b/>
          <w:bCs/>
          <w:color w:val="000000"/>
        </w:rPr>
        <w:t>Исполнитель</w:t>
      </w:r>
      <w:r w:rsidRPr="0093312E">
        <w:rPr>
          <w:b/>
          <w:bCs/>
          <w:color w:val="000000"/>
        </w:rPr>
        <w:t>»</w:t>
      </w:r>
    </w:p>
    <w:p w:rsidR="004523D4" w:rsidRPr="0093312E" w:rsidRDefault="004523D4" w:rsidP="004523D4">
      <w:r w:rsidRPr="0093312E">
        <w:rPr>
          <w:b/>
          <w:bCs/>
        </w:rPr>
        <w:t>___________________</w:t>
      </w:r>
      <w:r>
        <w:t xml:space="preserve">_____/   __________            </w:t>
      </w:r>
      <w:r w:rsidRPr="0093312E">
        <w:t xml:space="preserve">   </w:t>
      </w:r>
      <w:r>
        <w:t xml:space="preserve">     </w:t>
      </w:r>
      <w:r w:rsidRPr="0093312E">
        <w:t xml:space="preserve"> </w:t>
      </w:r>
      <w:r w:rsidRPr="0093312E">
        <w:rPr>
          <w:b/>
          <w:bCs/>
        </w:rPr>
        <w:t>___________________</w:t>
      </w:r>
      <w:r>
        <w:t>_____/ ______</w:t>
      </w:r>
      <w:r w:rsidRPr="0093312E">
        <w:rPr>
          <w:i/>
          <w:iCs/>
        </w:rPr>
        <w:t xml:space="preserve">                                                                       </w:t>
      </w:r>
      <w:r>
        <w:rPr>
          <w:i/>
          <w:iCs/>
        </w:rPr>
        <w:t xml:space="preserve">   </w:t>
      </w:r>
      <w:r w:rsidRPr="0026136F">
        <w:rPr>
          <w:i/>
          <w:iCs/>
          <w:color w:val="FFFFFF"/>
        </w:rPr>
        <w:t>(</w:t>
      </w:r>
      <w:r>
        <w:rPr>
          <w:i/>
          <w:iCs/>
        </w:rPr>
        <w:t xml:space="preserve">            </w:t>
      </w:r>
      <w:r w:rsidRPr="0093312E">
        <w:rPr>
          <w:i/>
          <w:iCs/>
        </w:rPr>
        <w:t xml:space="preserve">     (подпись)                                   </w:t>
      </w:r>
      <w:r>
        <w:rPr>
          <w:i/>
          <w:iCs/>
        </w:rPr>
        <w:t xml:space="preserve">                                            </w:t>
      </w:r>
      <w:r w:rsidRPr="0093312E">
        <w:rPr>
          <w:i/>
          <w:iCs/>
        </w:rPr>
        <w:t xml:space="preserve">(подпись)       </w:t>
      </w:r>
      <w:r w:rsidRPr="0093312E">
        <w:t xml:space="preserve">                                               </w:t>
      </w:r>
    </w:p>
    <w:p w:rsidR="004523D4" w:rsidRDefault="004523D4" w:rsidP="004523D4">
      <w:pPr>
        <w:rPr>
          <w:color w:val="000000"/>
        </w:rPr>
      </w:pPr>
      <w:r>
        <w:rPr>
          <w:color w:val="000000"/>
        </w:rPr>
        <w:t xml:space="preserve">          </w:t>
      </w:r>
      <w:proofErr w:type="spellStart"/>
      <w:r>
        <w:rPr>
          <w:color w:val="000000"/>
        </w:rPr>
        <w:t>м</w:t>
      </w:r>
      <w:r w:rsidRPr="0093312E">
        <w:rPr>
          <w:color w:val="000000"/>
        </w:rPr>
        <w:t>.</w:t>
      </w:r>
      <w:r>
        <w:rPr>
          <w:color w:val="000000"/>
        </w:rPr>
        <w:t>п</w:t>
      </w:r>
      <w:proofErr w:type="spellEnd"/>
      <w:r w:rsidRPr="0093312E">
        <w:rPr>
          <w:color w:val="000000"/>
        </w:rPr>
        <w:t>.</w:t>
      </w:r>
      <w:r w:rsidRPr="0093312E">
        <w:rPr>
          <w:i/>
          <w:iCs/>
          <w:color w:val="000000"/>
        </w:rPr>
        <w:t xml:space="preserve">                </w:t>
      </w:r>
      <w:r w:rsidRPr="0093312E">
        <w:rPr>
          <w:color w:val="000000"/>
        </w:rPr>
        <w:t xml:space="preserve">                                               </w:t>
      </w:r>
      <w:r>
        <w:rPr>
          <w:color w:val="000000"/>
        </w:rPr>
        <w:t xml:space="preserve">                               </w:t>
      </w:r>
      <w:proofErr w:type="spellStart"/>
      <w:r>
        <w:rPr>
          <w:color w:val="000000"/>
        </w:rPr>
        <w:t>м</w:t>
      </w:r>
      <w:r w:rsidRPr="0093312E">
        <w:rPr>
          <w:color w:val="000000"/>
        </w:rPr>
        <w:t>.</w:t>
      </w:r>
      <w:r>
        <w:rPr>
          <w:color w:val="000000"/>
        </w:rPr>
        <w:t>п</w:t>
      </w:r>
      <w:proofErr w:type="spellEnd"/>
      <w:r w:rsidRPr="0093312E">
        <w:rPr>
          <w:color w:val="000000"/>
        </w:rPr>
        <w:t>.</w:t>
      </w:r>
    </w:p>
    <w:p w:rsidR="004523D4" w:rsidRPr="00AC0DCF" w:rsidRDefault="004523D4" w:rsidP="004523D4">
      <w:pPr>
        <w:ind w:firstLine="3261"/>
        <w:jc w:val="right"/>
        <w:rPr>
          <w:bCs/>
        </w:rPr>
      </w:pPr>
    </w:p>
    <w:p w:rsidR="004523D4" w:rsidRDefault="004523D4" w:rsidP="00CD56DE">
      <w:pPr>
        <w:pStyle w:val="ab"/>
        <w:tabs>
          <w:tab w:val="left" w:pos="0"/>
          <w:tab w:val="center" w:pos="4677"/>
        </w:tabs>
        <w:jc w:val="both"/>
        <w:rPr>
          <w:szCs w:val="24"/>
          <w:lang w:val="ru-RU"/>
        </w:rPr>
      </w:pPr>
    </w:p>
    <w:p w:rsidR="004523D4" w:rsidRDefault="004523D4" w:rsidP="00CD56DE">
      <w:pPr>
        <w:pStyle w:val="ab"/>
        <w:tabs>
          <w:tab w:val="left" w:pos="0"/>
          <w:tab w:val="center" w:pos="4677"/>
        </w:tabs>
        <w:jc w:val="both"/>
        <w:rPr>
          <w:szCs w:val="24"/>
          <w:lang w:val="ru-RU"/>
        </w:rPr>
      </w:pPr>
    </w:p>
    <w:p w:rsidR="004523D4" w:rsidRDefault="004523D4" w:rsidP="00CD56DE">
      <w:pPr>
        <w:pStyle w:val="ab"/>
        <w:tabs>
          <w:tab w:val="left" w:pos="0"/>
          <w:tab w:val="center" w:pos="4677"/>
        </w:tabs>
        <w:jc w:val="both"/>
        <w:rPr>
          <w:szCs w:val="24"/>
          <w:lang w:val="ru-RU"/>
        </w:rPr>
      </w:pPr>
    </w:p>
    <w:p w:rsidR="004523D4" w:rsidRDefault="004523D4" w:rsidP="00CD56DE">
      <w:pPr>
        <w:pStyle w:val="ab"/>
        <w:tabs>
          <w:tab w:val="left" w:pos="0"/>
          <w:tab w:val="center" w:pos="4677"/>
        </w:tabs>
        <w:jc w:val="both"/>
        <w:rPr>
          <w:szCs w:val="24"/>
          <w:lang w:val="ru-RU"/>
        </w:rPr>
      </w:pPr>
    </w:p>
    <w:p w:rsidR="004523D4" w:rsidRPr="004523D4" w:rsidRDefault="004523D4" w:rsidP="00CD56DE">
      <w:pPr>
        <w:pStyle w:val="ab"/>
        <w:tabs>
          <w:tab w:val="left" w:pos="0"/>
          <w:tab w:val="center" w:pos="4677"/>
        </w:tabs>
        <w:jc w:val="both"/>
        <w:rPr>
          <w:szCs w:val="24"/>
          <w:lang w:val="ru-RU"/>
        </w:rPr>
      </w:pPr>
    </w:p>
    <w:p w:rsidR="00D079E3" w:rsidRPr="007A55A2" w:rsidRDefault="008B4EC6" w:rsidP="004523D4">
      <w:pPr>
        <w:tabs>
          <w:tab w:val="left" w:pos="8580"/>
        </w:tabs>
        <w:jc w:val="right"/>
        <w:rPr>
          <w:bCs/>
        </w:rPr>
      </w:pPr>
      <w:r w:rsidRPr="00AC0DCF">
        <w:rPr>
          <w:bCs/>
        </w:rPr>
        <w:br w:type="page"/>
      </w:r>
      <w:r w:rsidR="00D079E3" w:rsidRPr="007A55A2">
        <w:rPr>
          <w:bCs/>
        </w:rPr>
        <w:lastRenderedPageBreak/>
        <w:t xml:space="preserve">Приложение № </w:t>
      </w:r>
      <w:r w:rsidR="00490E02">
        <w:rPr>
          <w:bCs/>
        </w:rPr>
        <w:t>4</w:t>
      </w:r>
    </w:p>
    <w:p w:rsidR="003D5B14" w:rsidRPr="007A55A2" w:rsidRDefault="003D5B14" w:rsidP="003D5B14">
      <w:pPr>
        <w:tabs>
          <w:tab w:val="left" w:pos="4040"/>
          <w:tab w:val="left" w:pos="8400"/>
        </w:tabs>
        <w:ind w:hanging="360"/>
        <w:jc w:val="right"/>
        <w:rPr>
          <w:bCs/>
        </w:rPr>
      </w:pPr>
      <w:r w:rsidRPr="007A55A2">
        <w:rPr>
          <w:bCs/>
        </w:rPr>
        <w:t xml:space="preserve">к </w:t>
      </w:r>
      <w:r>
        <w:rPr>
          <w:bCs/>
        </w:rPr>
        <w:t xml:space="preserve">проекту </w:t>
      </w:r>
      <w:r w:rsidRPr="007A55A2">
        <w:rPr>
          <w:bCs/>
        </w:rPr>
        <w:t>Государственно</w:t>
      </w:r>
      <w:r>
        <w:rPr>
          <w:bCs/>
        </w:rPr>
        <w:t>го</w:t>
      </w:r>
      <w:r w:rsidRPr="007A55A2">
        <w:rPr>
          <w:bCs/>
        </w:rPr>
        <w:t xml:space="preserve"> контракт</w:t>
      </w:r>
      <w:r>
        <w:rPr>
          <w:bCs/>
        </w:rPr>
        <w:t>а</w:t>
      </w:r>
    </w:p>
    <w:p w:rsidR="003D5B14" w:rsidRPr="007A55A2" w:rsidRDefault="003D5B14" w:rsidP="003D5B14">
      <w:pPr>
        <w:tabs>
          <w:tab w:val="left" w:pos="3900"/>
        </w:tabs>
        <w:ind w:hanging="360"/>
        <w:jc w:val="right"/>
        <w:rPr>
          <w:bCs/>
        </w:rPr>
      </w:pPr>
      <w:r w:rsidRPr="007A55A2">
        <w:rPr>
          <w:bCs/>
        </w:rPr>
        <w:t>№_______ от_________</w:t>
      </w:r>
    </w:p>
    <w:p w:rsidR="00D079E3" w:rsidRPr="007A55A2" w:rsidRDefault="00D079E3" w:rsidP="00D079E3"/>
    <w:p w:rsidR="00D079E3" w:rsidRDefault="00D079E3" w:rsidP="00D079E3">
      <w:pPr>
        <w:ind w:firstLine="284"/>
        <w:jc w:val="center"/>
        <w:rPr>
          <w:b/>
          <w:bCs/>
        </w:rPr>
      </w:pPr>
      <w:r w:rsidRPr="007A55A2">
        <w:rPr>
          <w:b/>
          <w:bCs/>
        </w:rPr>
        <w:t>(Форма)</w:t>
      </w:r>
    </w:p>
    <w:p w:rsidR="00E52F7A" w:rsidRPr="007A55A2" w:rsidRDefault="00E52F7A" w:rsidP="00D079E3">
      <w:pPr>
        <w:ind w:firstLine="284"/>
        <w:jc w:val="center"/>
        <w:rPr>
          <w:b/>
          <w:bCs/>
        </w:rPr>
      </w:pPr>
    </w:p>
    <w:p w:rsidR="00D079E3" w:rsidRPr="007A55A2" w:rsidRDefault="00D079E3" w:rsidP="00D079E3">
      <w:pPr>
        <w:ind w:firstLine="284"/>
        <w:jc w:val="center"/>
        <w:rPr>
          <w:b/>
          <w:bCs/>
        </w:rPr>
      </w:pPr>
      <w:r w:rsidRPr="007A55A2">
        <w:rPr>
          <w:b/>
          <w:bCs/>
        </w:rPr>
        <w:t>АКТ</w:t>
      </w:r>
    </w:p>
    <w:p w:rsidR="00D079E3" w:rsidRPr="007A55A2" w:rsidRDefault="00D079E3" w:rsidP="00D079E3">
      <w:pPr>
        <w:ind w:firstLine="284"/>
        <w:jc w:val="center"/>
        <w:rPr>
          <w:b/>
          <w:bCs/>
        </w:rPr>
      </w:pPr>
      <w:r w:rsidRPr="007A55A2">
        <w:rPr>
          <w:b/>
          <w:bCs/>
        </w:rPr>
        <w:t xml:space="preserve">сверки времени простоев </w:t>
      </w:r>
      <w:r w:rsidRPr="007A55A2">
        <w:rPr>
          <w:b/>
        </w:rPr>
        <w:t>выделенного доступа к сети Интернет</w:t>
      </w:r>
    </w:p>
    <w:p w:rsidR="00D079E3" w:rsidRPr="007A55A2" w:rsidRDefault="00D079E3" w:rsidP="00D079E3">
      <w:pPr>
        <w:ind w:firstLine="284"/>
        <w:jc w:val="both"/>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35"/>
        <w:gridCol w:w="1331"/>
        <w:gridCol w:w="1561"/>
        <w:gridCol w:w="1574"/>
        <w:gridCol w:w="1574"/>
        <w:gridCol w:w="1895"/>
      </w:tblGrid>
      <w:tr w:rsidR="00D079E3" w:rsidRPr="007A55A2">
        <w:tc>
          <w:tcPr>
            <w:tcW w:w="1728" w:type="dxa"/>
          </w:tcPr>
          <w:p w:rsidR="00D079E3" w:rsidRPr="007A55A2" w:rsidRDefault="00D079E3" w:rsidP="000E32AC">
            <w:pPr>
              <w:spacing w:before="120"/>
              <w:jc w:val="both"/>
            </w:pPr>
            <w:r w:rsidRPr="007A55A2">
              <w:t>Направление</w:t>
            </w:r>
          </w:p>
        </w:tc>
        <w:tc>
          <w:tcPr>
            <w:tcW w:w="1260" w:type="dxa"/>
          </w:tcPr>
          <w:p w:rsidR="00D079E3" w:rsidRPr="007A55A2" w:rsidRDefault="00D079E3" w:rsidP="000E32AC">
            <w:pPr>
              <w:spacing w:before="120"/>
              <w:ind w:firstLine="284"/>
              <w:jc w:val="both"/>
            </w:pPr>
            <w:r w:rsidRPr="007A55A2">
              <w:t>Дата включения</w:t>
            </w:r>
          </w:p>
        </w:tc>
        <w:tc>
          <w:tcPr>
            <w:tcW w:w="1440" w:type="dxa"/>
          </w:tcPr>
          <w:p w:rsidR="00D079E3" w:rsidRPr="007A55A2" w:rsidRDefault="00D079E3" w:rsidP="000E32AC">
            <w:pPr>
              <w:spacing w:before="120"/>
              <w:jc w:val="both"/>
            </w:pPr>
            <w:r w:rsidRPr="007A55A2">
              <w:t>Пропускная способность, Мбит/с</w:t>
            </w:r>
          </w:p>
        </w:tc>
        <w:tc>
          <w:tcPr>
            <w:tcW w:w="1800" w:type="dxa"/>
          </w:tcPr>
          <w:p w:rsidR="00D079E3" w:rsidRPr="007A55A2" w:rsidRDefault="00D079E3" w:rsidP="000E32AC">
            <w:pPr>
              <w:spacing w:before="120"/>
              <w:jc w:val="both"/>
            </w:pPr>
            <w:r w:rsidRPr="007A55A2">
              <w:t>Дата/время начала простоя канала</w:t>
            </w:r>
          </w:p>
        </w:tc>
        <w:tc>
          <w:tcPr>
            <w:tcW w:w="1800" w:type="dxa"/>
          </w:tcPr>
          <w:p w:rsidR="00D079E3" w:rsidRPr="007A55A2" w:rsidRDefault="00D079E3" w:rsidP="000E32AC">
            <w:pPr>
              <w:spacing w:before="120"/>
              <w:jc w:val="both"/>
            </w:pPr>
            <w:r w:rsidRPr="007A55A2">
              <w:t>Дата/время окончания простоя канала</w:t>
            </w:r>
          </w:p>
        </w:tc>
        <w:tc>
          <w:tcPr>
            <w:tcW w:w="2340" w:type="dxa"/>
          </w:tcPr>
          <w:p w:rsidR="00D079E3" w:rsidRPr="007A55A2" w:rsidRDefault="00D079E3" w:rsidP="000E32AC">
            <w:pPr>
              <w:spacing w:before="120"/>
              <w:jc w:val="both"/>
            </w:pPr>
            <w:r w:rsidRPr="007A55A2">
              <w:t>Примечание</w:t>
            </w:r>
          </w:p>
        </w:tc>
      </w:tr>
      <w:tr w:rsidR="00D079E3" w:rsidRPr="007A55A2">
        <w:tc>
          <w:tcPr>
            <w:tcW w:w="1728" w:type="dxa"/>
          </w:tcPr>
          <w:p w:rsidR="00D079E3" w:rsidRPr="007A55A2" w:rsidRDefault="00D079E3" w:rsidP="000E32AC">
            <w:pPr>
              <w:spacing w:before="120"/>
              <w:ind w:firstLine="284"/>
              <w:jc w:val="both"/>
            </w:pPr>
          </w:p>
        </w:tc>
        <w:tc>
          <w:tcPr>
            <w:tcW w:w="1260" w:type="dxa"/>
          </w:tcPr>
          <w:p w:rsidR="00D079E3" w:rsidRPr="007A55A2" w:rsidRDefault="00D079E3" w:rsidP="000E32AC">
            <w:pPr>
              <w:spacing w:before="120"/>
              <w:ind w:firstLine="284"/>
              <w:jc w:val="both"/>
            </w:pPr>
          </w:p>
        </w:tc>
        <w:tc>
          <w:tcPr>
            <w:tcW w:w="1440" w:type="dxa"/>
          </w:tcPr>
          <w:p w:rsidR="00D079E3" w:rsidRPr="007A55A2" w:rsidRDefault="00D079E3" w:rsidP="000E32AC">
            <w:pPr>
              <w:spacing w:before="120"/>
              <w:ind w:firstLine="284"/>
              <w:jc w:val="both"/>
            </w:pPr>
          </w:p>
        </w:tc>
        <w:tc>
          <w:tcPr>
            <w:tcW w:w="1800" w:type="dxa"/>
          </w:tcPr>
          <w:p w:rsidR="00D079E3" w:rsidRPr="007A55A2" w:rsidRDefault="00D079E3" w:rsidP="000E32AC">
            <w:pPr>
              <w:spacing w:before="120"/>
              <w:ind w:firstLine="284"/>
              <w:jc w:val="both"/>
            </w:pPr>
          </w:p>
        </w:tc>
        <w:tc>
          <w:tcPr>
            <w:tcW w:w="1800" w:type="dxa"/>
          </w:tcPr>
          <w:p w:rsidR="00D079E3" w:rsidRPr="007A55A2" w:rsidRDefault="00D079E3" w:rsidP="000E32AC">
            <w:pPr>
              <w:spacing w:before="120"/>
              <w:ind w:firstLine="284"/>
              <w:jc w:val="both"/>
            </w:pPr>
          </w:p>
        </w:tc>
        <w:tc>
          <w:tcPr>
            <w:tcW w:w="2340" w:type="dxa"/>
          </w:tcPr>
          <w:p w:rsidR="00D079E3" w:rsidRPr="007A55A2" w:rsidRDefault="00D079E3" w:rsidP="000E32AC">
            <w:pPr>
              <w:spacing w:before="120"/>
              <w:ind w:firstLine="284"/>
              <w:jc w:val="both"/>
            </w:pPr>
          </w:p>
        </w:tc>
      </w:tr>
      <w:tr w:rsidR="00D079E3" w:rsidRPr="007A55A2">
        <w:tc>
          <w:tcPr>
            <w:tcW w:w="1728" w:type="dxa"/>
          </w:tcPr>
          <w:p w:rsidR="00D079E3" w:rsidRPr="007A55A2" w:rsidRDefault="00D079E3" w:rsidP="000E32AC">
            <w:pPr>
              <w:spacing w:before="120"/>
              <w:ind w:firstLine="284"/>
              <w:jc w:val="both"/>
            </w:pPr>
          </w:p>
        </w:tc>
        <w:tc>
          <w:tcPr>
            <w:tcW w:w="1260" w:type="dxa"/>
          </w:tcPr>
          <w:p w:rsidR="00D079E3" w:rsidRPr="007A55A2" w:rsidRDefault="00D079E3" w:rsidP="000E32AC">
            <w:pPr>
              <w:spacing w:before="120"/>
              <w:ind w:firstLine="284"/>
              <w:jc w:val="both"/>
            </w:pPr>
          </w:p>
        </w:tc>
        <w:tc>
          <w:tcPr>
            <w:tcW w:w="1440" w:type="dxa"/>
          </w:tcPr>
          <w:p w:rsidR="00D079E3" w:rsidRPr="007A55A2" w:rsidRDefault="00D079E3" w:rsidP="000E32AC">
            <w:pPr>
              <w:spacing w:before="120"/>
              <w:ind w:firstLine="284"/>
              <w:jc w:val="both"/>
            </w:pPr>
          </w:p>
        </w:tc>
        <w:tc>
          <w:tcPr>
            <w:tcW w:w="1800" w:type="dxa"/>
          </w:tcPr>
          <w:p w:rsidR="00D079E3" w:rsidRPr="007A55A2" w:rsidRDefault="00D079E3" w:rsidP="000E32AC">
            <w:pPr>
              <w:spacing w:before="120"/>
              <w:ind w:firstLine="284"/>
              <w:jc w:val="both"/>
            </w:pPr>
          </w:p>
        </w:tc>
        <w:tc>
          <w:tcPr>
            <w:tcW w:w="1800" w:type="dxa"/>
          </w:tcPr>
          <w:p w:rsidR="00D079E3" w:rsidRPr="007A55A2" w:rsidRDefault="00D079E3" w:rsidP="000E32AC">
            <w:pPr>
              <w:spacing w:before="120"/>
              <w:ind w:firstLine="284"/>
              <w:jc w:val="both"/>
            </w:pPr>
          </w:p>
        </w:tc>
        <w:tc>
          <w:tcPr>
            <w:tcW w:w="2340" w:type="dxa"/>
          </w:tcPr>
          <w:p w:rsidR="00D079E3" w:rsidRPr="007A55A2" w:rsidRDefault="00D079E3" w:rsidP="000E32AC">
            <w:pPr>
              <w:spacing w:before="120"/>
              <w:ind w:firstLine="284"/>
              <w:jc w:val="both"/>
            </w:pPr>
          </w:p>
        </w:tc>
      </w:tr>
    </w:tbl>
    <w:p w:rsidR="00D079E3" w:rsidRPr="007A55A2" w:rsidRDefault="00D079E3" w:rsidP="00D079E3">
      <w:pPr>
        <w:ind w:firstLine="284"/>
        <w:jc w:val="both"/>
        <w:rPr>
          <w:b/>
          <w:bCs/>
        </w:rPr>
      </w:pPr>
    </w:p>
    <w:p w:rsidR="00D079E3" w:rsidRDefault="00D079E3" w:rsidP="00D079E3">
      <w:pPr>
        <w:ind w:firstLine="284"/>
        <w:jc w:val="both"/>
        <w:rPr>
          <w:b/>
          <w:bCs/>
        </w:rPr>
      </w:pPr>
    </w:p>
    <w:p w:rsidR="00367854" w:rsidRPr="007A55A2" w:rsidRDefault="00367854" w:rsidP="00D079E3">
      <w:pPr>
        <w:ind w:firstLine="284"/>
        <w:jc w:val="both"/>
        <w:rPr>
          <w:b/>
          <w:bCs/>
        </w:rPr>
      </w:pPr>
    </w:p>
    <w:p w:rsidR="00D079E3" w:rsidRPr="007A55A2" w:rsidRDefault="00D079E3" w:rsidP="00D079E3">
      <w:pPr>
        <w:pStyle w:val="ae"/>
        <w:spacing w:before="120"/>
        <w:ind w:firstLine="284"/>
        <w:jc w:val="both"/>
      </w:pPr>
      <w:r w:rsidRPr="007A55A2">
        <w:t>Визы специалистов, подтверждающих факт простоя цифровых каналов</w:t>
      </w:r>
    </w:p>
    <w:p w:rsidR="00CD56DE" w:rsidRPr="000632D4" w:rsidRDefault="00CD56DE" w:rsidP="00CD56DE">
      <w:pPr>
        <w:tabs>
          <w:tab w:val="left" w:pos="8580"/>
        </w:tabs>
        <w:rPr>
          <w:bCs/>
        </w:rPr>
      </w:pPr>
    </w:p>
    <w:p w:rsidR="004523D4" w:rsidRDefault="004523D4" w:rsidP="004523D4">
      <w:pPr>
        <w:rPr>
          <w:b/>
          <w:bCs/>
          <w:color w:val="000000"/>
        </w:rPr>
      </w:pPr>
    </w:p>
    <w:p w:rsidR="004523D4" w:rsidRPr="0093312E" w:rsidRDefault="004523D4" w:rsidP="004523D4">
      <w:pPr>
        <w:rPr>
          <w:b/>
          <w:bCs/>
          <w:color w:val="000000"/>
        </w:rPr>
      </w:pPr>
      <w:r w:rsidRPr="0093312E">
        <w:rPr>
          <w:b/>
          <w:bCs/>
          <w:color w:val="000000"/>
        </w:rPr>
        <w:t>«Государственный заказч</w:t>
      </w:r>
      <w:r>
        <w:rPr>
          <w:b/>
          <w:bCs/>
          <w:color w:val="000000"/>
        </w:rPr>
        <w:t>ик»</w:t>
      </w:r>
      <w:r w:rsidRPr="0093312E">
        <w:rPr>
          <w:b/>
          <w:bCs/>
          <w:color w:val="000000"/>
        </w:rPr>
        <w:t xml:space="preserve">            </w:t>
      </w:r>
      <w:r>
        <w:rPr>
          <w:b/>
          <w:bCs/>
          <w:color w:val="000000"/>
        </w:rPr>
        <w:t xml:space="preserve">           </w:t>
      </w:r>
      <w:r w:rsidRPr="0093312E">
        <w:rPr>
          <w:b/>
          <w:bCs/>
          <w:color w:val="000000"/>
        </w:rPr>
        <w:t xml:space="preserve">                         «</w:t>
      </w:r>
      <w:r>
        <w:rPr>
          <w:b/>
          <w:bCs/>
          <w:color w:val="000000"/>
        </w:rPr>
        <w:t>Исполнитель</w:t>
      </w:r>
      <w:r w:rsidRPr="0093312E">
        <w:rPr>
          <w:b/>
          <w:bCs/>
          <w:color w:val="000000"/>
        </w:rPr>
        <w:t>»</w:t>
      </w:r>
    </w:p>
    <w:p w:rsidR="004523D4" w:rsidRPr="0093312E" w:rsidRDefault="004523D4" w:rsidP="004523D4">
      <w:r w:rsidRPr="0093312E">
        <w:rPr>
          <w:b/>
          <w:bCs/>
        </w:rPr>
        <w:t>___________________</w:t>
      </w:r>
      <w:r>
        <w:t xml:space="preserve">_____/   __________            </w:t>
      </w:r>
      <w:r w:rsidRPr="0093312E">
        <w:t xml:space="preserve">   </w:t>
      </w:r>
      <w:r>
        <w:t xml:space="preserve">     </w:t>
      </w:r>
      <w:r w:rsidRPr="0093312E">
        <w:t xml:space="preserve"> </w:t>
      </w:r>
      <w:r w:rsidRPr="0093312E">
        <w:rPr>
          <w:b/>
          <w:bCs/>
        </w:rPr>
        <w:t>___________________</w:t>
      </w:r>
      <w:r>
        <w:t>_____/ ______</w:t>
      </w:r>
      <w:r w:rsidRPr="0093312E">
        <w:rPr>
          <w:i/>
          <w:iCs/>
        </w:rPr>
        <w:t xml:space="preserve">                                                                       </w:t>
      </w:r>
      <w:r>
        <w:rPr>
          <w:i/>
          <w:iCs/>
        </w:rPr>
        <w:t xml:space="preserve">   </w:t>
      </w:r>
      <w:r w:rsidRPr="0026136F">
        <w:rPr>
          <w:i/>
          <w:iCs/>
          <w:color w:val="FFFFFF"/>
        </w:rPr>
        <w:t>(</w:t>
      </w:r>
      <w:r>
        <w:rPr>
          <w:i/>
          <w:iCs/>
        </w:rPr>
        <w:t xml:space="preserve">            </w:t>
      </w:r>
      <w:r w:rsidRPr="0093312E">
        <w:rPr>
          <w:i/>
          <w:iCs/>
        </w:rPr>
        <w:t xml:space="preserve">     (подпись)                                   </w:t>
      </w:r>
      <w:r>
        <w:rPr>
          <w:i/>
          <w:iCs/>
        </w:rPr>
        <w:t xml:space="preserve">                                            </w:t>
      </w:r>
      <w:r w:rsidRPr="0093312E">
        <w:rPr>
          <w:i/>
          <w:iCs/>
        </w:rPr>
        <w:t xml:space="preserve">(подпись)       </w:t>
      </w:r>
      <w:r w:rsidRPr="0093312E">
        <w:t xml:space="preserve">                                               </w:t>
      </w:r>
    </w:p>
    <w:p w:rsidR="004523D4" w:rsidRDefault="004523D4" w:rsidP="004523D4">
      <w:pPr>
        <w:rPr>
          <w:color w:val="000000"/>
        </w:rPr>
      </w:pPr>
      <w:r>
        <w:rPr>
          <w:color w:val="000000"/>
        </w:rPr>
        <w:t xml:space="preserve">          </w:t>
      </w:r>
      <w:proofErr w:type="spellStart"/>
      <w:r>
        <w:rPr>
          <w:color w:val="000000"/>
        </w:rPr>
        <w:t>м</w:t>
      </w:r>
      <w:r w:rsidRPr="0093312E">
        <w:rPr>
          <w:color w:val="000000"/>
        </w:rPr>
        <w:t>.</w:t>
      </w:r>
      <w:r>
        <w:rPr>
          <w:color w:val="000000"/>
        </w:rPr>
        <w:t>п</w:t>
      </w:r>
      <w:proofErr w:type="spellEnd"/>
      <w:r w:rsidRPr="0093312E">
        <w:rPr>
          <w:color w:val="000000"/>
        </w:rPr>
        <w:t>.</w:t>
      </w:r>
      <w:r w:rsidRPr="0093312E">
        <w:rPr>
          <w:i/>
          <w:iCs/>
          <w:color w:val="000000"/>
        </w:rPr>
        <w:t xml:space="preserve">                </w:t>
      </w:r>
      <w:r w:rsidRPr="0093312E">
        <w:rPr>
          <w:color w:val="000000"/>
        </w:rPr>
        <w:t xml:space="preserve">                                               </w:t>
      </w:r>
      <w:r>
        <w:rPr>
          <w:color w:val="000000"/>
        </w:rPr>
        <w:t xml:space="preserve">                               </w:t>
      </w:r>
      <w:proofErr w:type="spellStart"/>
      <w:r>
        <w:rPr>
          <w:color w:val="000000"/>
        </w:rPr>
        <w:t>м</w:t>
      </w:r>
      <w:r w:rsidRPr="0093312E">
        <w:rPr>
          <w:color w:val="000000"/>
        </w:rPr>
        <w:t>.</w:t>
      </w:r>
      <w:r>
        <w:rPr>
          <w:color w:val="000000"/>
        </w:rPr>
        <w:t>п</w:t>
      </w:r>
      <w:proofErr w:type="spellEnd"/>
      <w:r w:rsidRPr="0093312E">
        <w:rPr>
          <w:color w:val="000000"/>
        </w:rPr>
        <w:t>.</w:t>
      </w:r>
    </w:p>
    <w:p w:rsidR="004523D4" w:rsidRPr="00AC0DCF" w:rsidRDefault="004523D4" w:rsidP="004523D4">
      <w:pPr>
        <w:ind w:firstLine="3261"/>
        <w:jc w:val="right"/>
        <w:rPr>
          <w:bCs/>
        </w:rPr>
      </w:pPr>
    </w:p>
    <w:p w:rsidR="004523D4" w:rsidRDefault="004523D4" w:rsidP="004523D4">
      <w:pPr>
        <w:pStyle w:val="ab"/>
        <w:tabs>
          <w:tab w:val="left" w:pos="0"/>
          <w:tab w:val="center" w:pos="4677"/>
        </w:tabs>
        <w:jc w:val="both"/>
        <w:rPr>
          <w:szCs w:val="24"/>
          <w:lang w:val="ru-RU"/>
        </w:rPr>
      </w:pPr>
    </w:p>
    <w:p w:rsidR="004523D4" w:rsidRDefault="004523D4" w:rsidP="004523D4">
      <w:pPr>
        <w:pStyle w:val="ab"/>
        <w:tabs>
          <w:tab w:val="left" w:pos="0"/>
          <w:tab w:val="center" w:pos="4677"/>
        </w:tabs>
        <w:jc w:val="both"/>
        <w:rPr>
          <w:szCs w:val="24"/>
          <w:lang w:val="ru-RU"/>
        </w:rPr>
      </w:pPr>
      <w:r w:rsidRPr="00AC0DCF">
        <w:rPr>
          <w:szCs w:val="24"/>
        </w:rPr>
        <w:tab/>
      </w:r>
      <w:r w:rsidRPr="00AC0DCF">
        <w:rPr>
          <w:szCs w:val="24"/>
        </w:rPr>
        <w:tab/>
      </w:r>
      <w:r w:rsidRPr="00AC0DCF">
        <w:rPr>
          <w:szCs w:val="24"/>
        </w:rPr>
        <w:tab/>
      </w:r>
    </w:p>
    <w:p w:rsidR="004523D4" w:rsidRPr="0093312E" w:rsidRDefault="004523D4" w:rsidP="004523D4">
      <w:pPr>
        <w:rPr>
          <w:b/>
          <w:bCs/>
          <w:color w:val="000000"/>
        </w:rPr>
      </w:pPr>
      <w:r w:rsidRPr="0093312E">
        <w:rPr>
          <w:b/>
          <w:bCs/>
          <w:color w:val="000000"/>
        </w:rPr>
        <w:t>«Государственный заказч</w:t>
      </w:r>
      <w:r>
        <w:rPr>
          <w:b/>
          <w:bCs/>
          <w:color w:val="000000"/>
        </w:rPr>
        <w:t>ик»</w:t>
      </w:r>
      <w:r w:rsidRPr="0093312E">
        <w:rPr>
          <w:b/>
          <w:bCs/>
          <w:color w:val="000000"/>
        </w:rPr>
        <w:t xml:space="preserve">            </w:t>
      </w:r>
      <w:r>
        <w:rPr>
          <w:b/>
          <w:bCs/>
          <w:color w:val="000000"/>
        </w:rPr>
        <w:t xml:space="preserve">           </w:t>
      </w:r>
      <w:r w:rsidRPr="0093312E">
        <w:rPr>
          <w:b/>
          <w:bCs/>
          <w:color w:val="000000"/>
        </w:rPr>
        <w:t xml:space="preserve">                         «</w:t>
      </w:r>
      <w:r>
        <w:rPr>
          <w:b/>
          <w:bCs/>
          <w:color w:val="000000"/>
        </w:rPr>
        <w:t>Исполнитель</w:t>
      </w:r>
      <w:r w:rsidRPr="0093312E">
        <w:rPr>
          <w:b/>
          <w:bCs/>
          <w:color w:val="000000"/>
        </w:rPr>
        <w:t>»</w:t>
      </w:r>
    </w:p>
    <w:p w:rsidR="004523D4" w:rsidRPr="0093312E" w:rsidRDefault="004523D4" w:rsidP="004523D4">
      <w:r w:rsidRPr="0093312E">
        <w:rPr>
          <w:b/>
          <w:bCs/>
        </w:rPr>
        <w:t>___________________</w:t>
      </w:r>
      <w:r>
        <w:t xml:space="preserve">_____/   __________            </w:t>
      </w:r>
      <w:r w:rsidRPr="0093312E">
        <w:t xml:space="preserve">   </w:t>
      </w:r>
      <w:r>
        <w:t xml:space="preserve">     </w:t>
      </w:r>
      <w:r w:rsidRPr="0093312E">
        <w:t xml:space="preserve"> </w:t>
      </w:r>
      <w:r w:rsidRPr="0093312E">
        <w:rPr>
          <w:b/>
          <w:bCs/>
        </w:rPr>
        <w:t>___________________</w:t>
      </w:r>
      <w:r>
        <w:t>_____/ ______</w:t>
      </w:r>
      <w:r w:rsidRPr="0093312E">
        <w:rPr>
          <w:i/>
          <w:iCs/>
        </w:rPr>
        <w:t xml:space="preserve">                                                                       </w:t>
      </w:r>
      <w:r>
        <w:rPr>
          <w:i/>
          <w:iCs/>
        </w:rPr>
        <w:t xml:space="preserve">   </w:t>
      </w:r>
      <w:r w:rsidRPr="0026136F">
        <w:rPr>
          <w:i/>
          <w:iCs/>
          <w:color w:val="FFFFFF"/>
        </w:rPr>
        <w:t>(</w:t>
      </w:r>
      <w:r>
        <w:rPr>
          <w:i/>
          <w:iCs/>
        </w:rPr>
        <w:t xml:space="preserve">            </w:t>
      </w:r>
      <w:r w:rsidRPr="0093312E">
        <w:rPr>
          <w:i/>
          <w:iCs/>
        </w:rPr>
        <w:t xml:space="preserve">     (подпись)                                   </w:t>
      </w:r>
      <w:r>
        <w:rPr>
          <w:i/>
          <w:iCs/>
        </w:rPr>
        <w:t xml:space="preserve">                                            </w:t>
      </w:r>
      <w:r w:rsidRPr="0093312E">
        <w:rPr>
          <w:i/>
          <w:iCs/>
        </w:rPr>
        <w:t xml:space="preserve">(подпись)       </w:t>
      </w:r>
      <w:r w:rsidRPr="0093312E">
        <w:t xml:space="preserve">                                               </w:t>
      </w:r>
    </w:p>
    <w:p w:rsidR="004523D4" w:rsidRDefault="004523D4" w:rsidP="004523D4">
      <w:pPr>
        <w:rPr>
          <w:color w:val="000000"/>
        </w:rPr>
      </w:pPr>
      <w:r>
        <w:rPr>
          <w:color w:val="000000"/>
        </w:rPr>
        <w:t xml:space="preserve">          </w:t>
      </w:r>
      <w:proofErr w:type="spellStart"/>
      <w:r>
        <w:rPr>
          <w:color w:val="000000"/>
        </w:rPr>
        <w:t>м</w:t>
      </w:r>
      <w:r w:rsidRPr="0093312E">
        <w:rPr>
          <w:color w:val="000000"/>
        </w:rPr>
        <w:t>.</w:t>
      </w:r>
      <w:r>
        <w:rPr>
          <w:color w:val="000000"/>
        </w:rPr>
        <w:t>п</w:t>
      </w:r>
      <w:proofErr w:type="spellEnd"/>
      <w:r w:rsidRPr="0093312E">
        <w:rPr>
          <w:color w:val="000000"/>
        </w:rPr>
        <w:t>.</w:t>
      </w:r>
      <w:r w:rsidRPr="0093312E">
        <w:rPr>
          <w:i/>
          <w:iCs/>
          <w:color w:val="000000"/>
        </w:rPr>
        <w:t xml:space="preserve">                </w:t>
      </w:r>
      <w:r w:rsidRPr="0093312E">
        <w:rPr>
          <w:color w:val="000000"/>
        </w:rPr>
        <w:t xml:space="preserve">                                               </w:t>
      </w:r>
      <w:r>
        <w:rPr>
          <w:color w:val="000000"/>
        </w:rPr>
        <w:t xml:space="preserve">                               </w:t>
      </w:r>
      <w:proofErr w:type="spellStart"/>
      <w:r>
        <w:rPr>
          <w:color w:val="000000"/>
        </w:rPr>
        <w:t>м</w:t>
      </w:r>
      <w:r w:rsidRPr="0093312E">
        <w:rPr>
          <w:color w:val="000000"/>
        </w:rPr>
        <w:t>.</w:t>
      </w:r>
      <w:r>
        <w:rPr>
          <w:color w:val="000000"/>
        </w:rPr>
        <w:t>п</w:t>
      </w:r>
      <w:proofErr w:type="spellEnd"/>
      <w:r w:rsidRPr="0093312E">
        <w:rPr>
          <w:color w:val="000000"/>
        </w:rPr>
        <w:t>.</w:t>
      </w:r>
    </w:p>
    <w:p w:rsidR="004523D4" w:rsidRDefault="004523D4" w:rsidP="004523D4">
      <w:pPr>
        <w:rPr>
          <w:color w:val="000000"/>
        </w:rPr>
      </w:pPr>
    </w:p>
    <w:p w:rsidR="004523D4" w:rsidRDefault="004523D4" w:rsidP="004523D4">
      <w:pPr>
        <w:rPr>
          <w:color w:val="000000"/>
        </w:rPr>
      </w:pPr>
    </w:p>
    <w:p w:rsidR="004523D4" w:rsidRDefault="004523D4" w:rsidP="004523D4">
      <w:pPr>
        <w:rPr>
          <w:color w:val="000000"/>
        </w:rPr>
      </w:pPr>
    </w:p>
    <w:p w:rsidR="004523D4" w:rsidRDefault="004523D4" w:rsidP="004523D4">
      <w:pPr>
        <w:rPr>
          <w:color w:val="000000"/>
        </w:rPr>
      </w:pPr>
    </w:p>
    <w:p w:rsidR="004523D4" w:rsidRDefault="004523D4" w:rsidP="004523D4">
      <w:pPr>
        <w:rPr>
          <w:color w:val="000000"/>
        </w:rPr>
      </w:pPr>
    </w:p>
    <w:p w:rsidR="004523D4" w:rsidRDefault="004523D4" w:rsidP="004523D4">
      <w:pPr>
        <w:rPr>
          <w:color w:val="000000"/>
        </w:rPr>
      </w:pPr>
    </w:p>
    <w:p w:rsidR="004523D4" w:rsidRDefault="004523D4" w:rsidP="004523D4">
      <w:pPr>
        <w:rPr>
          <w:color w:val="000000"/>
        </w:rPr>
      </w:pPr>
    </w:p>
    <w:p w:rsidR="004523D4" w:rsidRDefault="004523D4" w:rsidP="004523D4">
      <w:pPr>
        <w:rPr>
          <w:color w:val="000000"/>
        </w:rPr>
      </w:pPr>
    </w:p>
    <w:p w:rsidR="004523D4" w:rsidRDefault="004523D4" w:rsidP="004523D4">
      <w:pPr>
        <w:rPr>
          <w:color w:val="000000"/>
        </w:rPr>
      </w:pPr>
    </w:p>
    <w:p w:rsidR="004523D4" w:rsidRDefault="004523D4" w:rsidP="004523D4">
      <w:pPr>
        <w:rPr>
          <w:color w:val="000000"/>
        </w:rPr>
      </w:pPr>
    </w:p>
    <w:p w:rsidR="004523D4" w:rsidRDefault="004523D4" w:rsidP="004523D4">
      <w:pPr>
        <w:rPr>
          <w:color w:val="000000"/>
        </w:rPr>
      </w:pPr>
    </w:p>
    <w:p w:rsidR="004523D4" w:rsidRDefault="004523D4" w:rsidP="004523D4">
      <w:pPr>
        <w:rPr>
          <w:color w:val="000000"/>
        </w:rPr>
      </w:pPr>
    </w:p>
    <w:p w:rsidR="004523D4" w:rsidRDefault="004523D4" w:rsidP="004523D4">
      <w:pPr>
        <w:rPr>
          <w:color w:val="000000"/>
        </w:rPr>
      </w:pPr>
    </w:p>
    <w:p w:rsidR="004523D4" w:rsidRDefault="004523D4" w:rsidP="004523D4">
      <w:pPr>
        <w:rPr>
          <w:color w:val="000000"/>
        </w:rPr>
      </w:pPr>
    </w:p>
    <w:p w:rsidR="004523D4" w:rsidRDefault="004523D4" w:rsidP="004523D4">
      <w:pPr>
        <w:rPr>
          <w:color w:val="000000"/>
        </w:rPr>
      </w:pPr>
    </w:p>
    <w:p w:rsidR="004523D4" w:rsidRDefault="004523D4" w:rsidP="004523D4">
      <w:pPr>
        <w:rPr>
          <w:color w:val="000000"/>
        </w:rPr>
      </w:pPr>
    </w:p>
    <w:p w:rsidR="004523D4" w:rsidRDefault="004523D4" w:rsidP="004523D4">
      <w:pPr>
        <w:rPr>
          <w:color w:val="000000"/>
        </w:rPr>
      </w:pPr>
    </w:p>
    <w:p w:rsidR="004523D4" w:rsidRDefault="004523D4" w:rsidP="004523D4">
      <w:pPr>
        <w:rPr>
          <w:color w:val="000000"/>
        </w:rPr>
      </w:pPr>
    </w:p>
    <w:p w:rsidR="004523D4" w:rsidRDefault="004523D4" w:rsidP="004523D4">
      <w:pPr>
        <w:rPr>
          <w:color w:val="000000"/>
        </w:rPr>
      </w:pPr>
    </w:p>
    <w:p w:rsidR="00D079E3" w:rsidRPr="007A55A2" w:rsidRDefault="00D079E3" w:rsidP="00D079E3">
      <w:pPr>
        <w:tabs>
          <w:tab w:val="left" w:pos="2580"/>
        </w:tabs>
        <w:ind w:hanging="360"/>
        <w:jc w:val="right"/>
        <w:rPr>
          <w:bCs/>
        </w:rPr>
      </w:pPr>
      <w:r w:rsidRPr="007A55A2">
        <w:rPr>
          <w:bCs/>
        </w:rPr>
        <w:lastRenderedPageBreak/>
        <w:t xml:space="preserve">Приложение № </w:t>
      </w:r>
      <w:r w:rsidR="00490E02">
        <w:rPr>
          <w:bCs/>
        </w:rPr>
        <w:t>5</w:t>
      </w:r>
    </w:p>
    <w:p w:rsidR="003D5B14" w:rsidRPr="007A55A2" w:rsidRDefault="003D5B14" w:rsidP="003D5B14">
      <w:pPr>
        <w:tabs>
          <w:tab w:val="left" w:pos="4040"/>
          <w:tab w:val="left" w:pos="8400"/>
        </w:tabs>
        <w:ind w:hanging="360"/>
        <w:jc w:val="right"/>
        <w:rPr>
          <w:bCs/>
        </w:rPr>
      </w:pPr>
      <w:r w:rsidRPr="007A55A2">
        <w:rPr>
          <w:bCs/>
        </w:rPr>
        <w:t xml:space="preserve">к </w:t>
      </w:r>
      <w:r>
        <w:rPr>
          <w:bCs/>
        </w:rPr>
        <w:t xml:space="preserve">проекту </w:t>
      </w:r>
      <w:r w:rsidRPr="007A55A2">
        <w:rPr>
          <w:bCs/>
        </w:rPr>
        <w:t>Государственно</w:t>
      </w:r>
      <w:r>
        <w:rPr>
          <w:bCs/>
        </w:rPr>
        <w:t>го</w:t>
      </w:r>
      <w:r w:rsidRPr="007A55A2">
        <w:rPr>
          <w:bCs/>
        </w:rPr>
        <w:t xml:space="preserve"> контракт</w:t>
      </w:r>
      <w:r>
        <w:rPr>
          <w:bCs/>
        </w:rPr>
        <w:t>а</w:t>
      </w:r>
    </w:p>
    <w:p w:rsidR="003D5B14" w:rsidRPr="007A55A2" w:rsidRDefault="003D5B14" w:rsidP="003D5B14">
      <w:pPr>
        <w:tabs>
          <w:tab w:val="left" w:pos="3900"/>
        </w:tabs>
        <w:ind w:hanging="360"/>
        <w:jc w:val="right"/>
        <w:rPr>
          <w:bCs/>
        </w:rPr>
      </w:pPr>
      <w:r w:rsidRPr="007A55A2">
        <w:rPr>
          <w:bCs/>
        </w:rPr>
        <w:t>№_______ от_________</w:t>
      </w:r>
    </w:p>
    <w:p w:rsidR="00D079E3" w:rsidRPr="007A55A2" w:rsidRDefault="00D079E3" w:rsidP="003D5B14">
      <w:pPr>
        <w:pStyle w:val="7"/>
        <w:jc w:val="center"/>
        <w:rPr>
          <w:rFonts w:ascii="Times New Roman" w:hAnsi="Times New Roman"/>
          <w:b/>
        </w:rPr>
      </w:pPr>
      <w:r w:rsidRPr="007A55A2">
        <w:rPr>
          <w:rFonts w:ascii="Times New Roman" w:hAnsi="Times New Roman"/>
          <w:b/>
        </w:rPr>
        <w:t>(Форма)</w:t>
      </w:r>
    </w:p>
    <w:p w:rsidR="00D079E3" w:rsidRPr="007A55A2" w:rsidRDefault="00D079E3" w:rsidP="00D079E3">
      <w:pPr>
        <w:pStyle w:val="7"/>
        <w:jc w:val="center"/>
        <w:rPr>
          <w:rFonts w:ascii="Times New Roman" w:hAnsi="Times New Roman"/>
          <w:b/>
        </w:rPr>
      </w:pPr>
      <w:r w:rsidRPr="007A55A2">
        <w:rPr>
          <w:rFonts w:ascii="Times New Roman" w:hAnsi="Times New Roman"/>
          <w:b/>
        </w:rPr>
        <w:t>ЗАЯВКА</w:t>
      </w:r>
    </w:p>
    <w:p w:rsidR="00D079E3" w:rsidRPr="007A55A2" w:rsidRDefault="00D079E3" w:rsidP="00D079E3">
      <w:pPr>
        <w:pStyle w:val="7"/>
        <w:jc w:val="center"/>
        <w:rPr>
          <w:rFonts w:ascii="Times New Roman" w:hAnsi="Times New Roman"/>
          <w:b/>
        </w:rPr>
      </w:pPr>
      <w:r w:rsidRPr="007A55A2">
        <w:rPr>
          <w:rFonts w:ascii="Times New Roman" w:hAnsi="Times New Roman"/>
          <w:b/>
        </w:rPr>
        <w:t xml:space="preserve">на организацию и предоставление (прекращение предоставления) в пользование, переноса выделенного доступа к сети Интернет. </w:t>
      </w:r>
    </w:p>
    <w:p w:rsidR="00D079E3" w:rsidRPr="007A55A2" w:rsidRDefault="00D079E3" w:rsidP="00D079E3">
      <w:pPr>
        <w:ind w:right="2" w:firstLine="851"/>
        <w:jc w:val="center"/>
      </w:pPr>
    </w:p>
    <w:p w:rsidR="00D079E3" w:rsidRPr="007A55A2" w:rsidRDefault="00D079E3" w:rsidP="00D079E3">
      <w:pPr>
        <w:ind w:right="2" w:firstLine="851"/>
        <w:jc w:val="both"/>
      </w:pPr>
      <w:r w:rsidRPr="007A55A2">
        <w:t>Прошу предоставить (прекратить предоставление), в пользование, перенести выделенного доступа к сети Интернет начиная с “__”________20__ г.:</w:t>
      </w:r>
    </w:p>
    <w:p w:rsidR="00D079E3" w:rsidRPr="007A55A2" w:rsidRDefault="00D079E3" w:rsidP="00D079E3">
      <w:pPr>
        <w:ind w:right="2" w:firstLine="851"/>
        <w:jc w:val="both"/>
        <w:rPr>
          <w:iCs/>
        </w:rPr>
      </w:pPr>
    </w:p>
    <w:tbl>
      <w:tblPr>
        <w:tblW w:w="9526" w:type="dxa"/>
        <w:tblLayout w:type="fixed"/>
        <w:tblCellMar>
          <w:left w:w="28" w:type="dxa"/>
          <w:right w:w="28" w:type="dxa"/>
        </w:tblCellMar>
        <w:tblLook w:val="01E0" w:firstRow="1" w:lastRow="1" w:firstColumn="1" w:lastColumn="1" w:noHBand="0" w:noVBand="0"/>
      </w:tblPr>
      <w:tblGrid>
        <w:gridCol w:w="879"/>
        <w:gridCol w:w="425"/>
        <w:gridCol w:w="1418"/>
        <w:gridCol w:w="992"/>
        <w:gridCol w:w="1559"/>
        <w:gridCol w:w="284"/>
        <w:gridCol w:w="1417"/>
        <w:gridCol w:w="1134"/>
        <w:gridCol w:w="1418"/>
      </w:tblGrid>
      <w:tr w:rsidR="00D079E3" w:rsidRPr="007A55A2" w:rsidTr="00CD56DE">
        <w:trPr>
          <w:trHeight w:val="890"/>
        </w:trPr>
        <w:tc>
          <w:tcPr>
            <w:tcW w:w="879" w:type="dxa"/>
            <w:tcBorders>
              <w:top w:val="single" w:sz="4" w:space="0" w:color="auto"/>
              <w:left w:val="single" w:sz="4" w:space="0" w:color="auto"/>
              <w:bottom w:val="single" w:sz="4" w:space="0" w:color="auto"/>
              <w:right w:val="single" w:sz="4" w:space="0" w:color="auto"/>
            </w:tcBorders>
            <w:vAlign w:val="center"/>
          </w:tcPr>
          <w:p w:rsidR="00D079E3" w:rsidRPr="007A55A2" w:rsidRDefault="00D079E3" w:rsidP="000E32AC">
            <w:pPr>
              <w:jc w:val="center"/>
            </w:pPr>
            <w:r w:rsidRPr="007A55A2">
              <w:t>№ п.п</w:t>
            </w:r>
          </w:p>
        </w:tc>
        <w:tc>
          <w:tcPr>
            <w:tcW w:w="2835" w:type="dxa"/>
            <w:gridSpan w:val="3"/>
            <w:tcBorders>
              <w:top w:val="single" w:sz="4" w:space="0" w:color="auto"/>
              <w:left w:val="nil"/>
              <w:bottom w:val="single" w:sz="4" w:space="0" w:color="auto"/>
              <w:right w:val="single" w:sz="4" w:space="0" w:color="auto"/>
            </w:tcBorders>
            <w:vAlign w:val="center"/>
          </w:tcPr>
          <w:p w:rsidR="00D079E3" w:rsidRPr="007A55A2" w:rsidRDefault="00D079E3" w:rsidP="000E32AC">
            <w:pPr>
              <w:jc w:val="center"/>
              <w:rPr>
                <w:spacing w:val="-20"/>
              </w:rPr>
            </w:pPr>
            <w:r w:rsidRPr="007A55A2">
              <w:rPr>
                <w:spacing w:val="-8"/>
              </w:rPr>
              <w:t>Адрес, интерфейс, протокол присоединения</w:t>
            </w:r>
          </w:p>
        </w:tc>
        <w:tc>
          <w:tcPr>
            <w:tcW w:w="1559" w:type="dxa"/>
            <w:tcBorders>
              <w:top w:val="single" w:sz="4" w:space="0" w:color="auto"/>
              <w:left w:val="nil"/>
              <w:bottom w:val="single" w:sz="4" w:space="0" w:color="auto"/>
              <w:right w:val="single" w:sz="4" w:space="0" w:color="auto"/>
            </w:tcBorders>
            <w:vAlign w:val="center"/>
          </w:tcPr>
          <w:p w:rsidR="00D079E3" w:rsidRPr="007A55A2" w:rsidRDefault="00D079E3" w:rsidP="000E32AC">
            <w:pPr>
              <w:jc w:val="center"/>
              <w:rPr>
                <w:spacing w:val="-20"/>
              </w:rPr>
            </w:pPr>
            <w:r w:rsidRPr="007A55A2">
              <w:rPr>
                <w:spacing w:val="-20"/>
              </w:rPr>
              <w:t xml:space="preserve">Скорость, </w:t>
            </w:r>
            <w:r w:rsidR="00C3680F">
              <w:rPr>
                <w:spacing w:val="-20"/>
              </w:rPr>
              <w:br/>
            </w:r>
            <w:r w:rsidRPr="007A55A2">
              <w:rPr>
                <w:spacing w:val="-20"/>
              </w:rPr>
              <w:t>Мб</w:t>
            </w:r>
            <w:r w:rsidR="00C3680F">
              <w:rPr>
                <w:spacing w:val="-20"/>
              </w:rPr>
              <w:t>ит</w:t>
            </w:r>
            <w:r w:rsidRPr="007A55A2">
              <w:rPr>
                <w:spacing w:val="-20"/>
              </w:rPr>
              <w:t>/с</w:t>
            </w:r>
          </w:p>
        </w:tc>
        <w:tc>
          <w:tcPr>
            <w:tcW w:w="2835" w:type="dxa"/>
            <w:gridSpan w:val="3"/>
            <w:tcBorders>
              <w:top w:val="single" w:sz="4" w:space="0" w:color="auto"/>
              <w:left w:val="nil"/>
              <w:bottom w:val="single" w:sz="4" w:space="0" w:color="auto"/>
              <w:right w:val="single" w:sz="4" w:space="0" w:color="auto"/>
            </w:tcBorders>
            <w:vAlign w:val="center"/>
          </w:tcPr>
          <w:p w:rsidR="00D079E3" w:rsidRPr="007A55A2" w:rsidRDefault="00D079E3" w:rsidP="000E32AC">
            <w:pPr>
              <w:jc w:val="center"/>
              <w:rPr>
                <w:spacing w:val="-8"/>
              </w:rPr>
            </w:pPr>
            <w:r w:rsidRPr="007A55A2">
              <w:rPr>
                <w:spacing w:val="-8"/>
              </w:rPr>
              <w:t>Адрес, интерфейс, протокол присоединения</w:t>
            </w:r>
          </w:p>
        </w:tc>
        <w:tc>
          <w:tcPr>
            <w:tcW w:w="1418" w:type="dxa"/>
            <w:tcBorders>
              <w:top w:val="single" w:sz="4" w:space="0" w:color="auto"/>
              <w:left w:val="single" w:sz="4" w:space="0" w:color="auto"/>
              <w:bottom w:val="single" w:sz="4" w:space="0" w:color="auto"/>
              <w:right w:val="single" w:sz="4" w:space="0" w:color="auto"/>
            </w:tcBorders>
          </w:tcPr>
          <w:p w:rsidR="00D079E3" w:rsidRPr="007A55A2" w:rsidRDefault="00D079E3" w:rsidP="000E32AC">
            <w:pPr>
              <w:jc w:val="center"/>
              <w:rPr>
                <w:spacing w:val="-8"/>
              </w:rPr>
            </w:pPr>
            <w:r w:rsidRPr="007A55A2">
              <w:rPr>
                <w:spacing w:val="-8"/>
              </w:rPr>
              <w:t>Цена за пользование, с учетом НДС</w:t>
            </w:r>
            <w:r w:rsidR="00C3680F">
              <w:rPr>
                <w:spacing w:val="-8"/>
              </w:rPr>
              <w:t>/ без НДС, в месяц</w:t>
            </w:r>
            <w:r w:rsidRPr="007A55A2">
              <w:rPr>
                <w:spacing w:val="-8"/>
              </w:rPr>
              <w:t>, руб.</w:t>
            </w:r>
          </w:p>
        </w:tc>
      </w:tr>
      <w:tr w:rsidR="00D079E3" w:rsidRPr="007A55A2" w:rsidTr="00CD56DE">
        <w:trPr>
          <w:trHeight w:val="510"/>
        </w:trPr>
        <w:tc>
          <w:tcPr>
            <w:tcW w:w="879" w:type="dxa"/>
            <w:tcBorders>
              <w:top w:val="nil"/>
              <w:left w:val="single" w:sz="4" w:space="0" w:color="auto"/>
              <w:bottom w:val="single" w:sz="4" w:space="0" w:color="auto"/>
              <w:right w:val="single" w:sz="4" w:space="0" w:color="auto"/>
            </w:tcBorders>
            <w:vAlign w:val="center"/>
          </w:tcPr>
          <w:p w:rsidR="00D079E3" w:rsidRPr="007A55A2" w:rsidRDefault="00D079E3" w:rsidP="000E32AC">
            <w:pPr>
              <w:jc w:val="center"/>
            </w:pPr>
          </w:p>
        </w:tc>
        <w:tc>
          <w:tcPr>
            <w:tcW w:w="425" w:type="dxa"/>
            <w:tcBorders>
              <w:top w:val="nil"/>
              <w:left w:val="nil"/>
              <w:bottom w:val="single" w:sz="4" w:space="0" w:color="auto"/>
              <w:right w:val="nil"/>
            </w:tcBorders>
            <w:vAlign w:val="center"/>
          </w:tcPr>
          <w:p w:rsidR="00D079E3" w:rsidRPr="007A55A2" w:rsidRDefault="00D079E3" w:rsidP="000E32AC">
            <w:pPr>
              <w:jc w:val="center"/>
              <w:rPr>
                <w:spacing w:val="-8"/>
              </w:rPr>
            </w:pPr>
          </w:p>
        </w:tc>
        <w:tc>
          <w:tcPr>
            <w:tcW w:w="1418" w:type="dxa"/>
            <w:tcBorders>
              <w:top w:val="nil"/>
              <w:left w:val="nil"/>
              <w:bottom w:val="single" w:sz="4" w:space="0" w:color="auto"/>
              <w:right w:val="nil"/>
            </w:tcBorders>
            <w:vAlign w:val="center"/>
          </w:tcPr>
          <w:p w:rsidR="00D079E3" w:rsidRPr="007A55A2" w:rsidRDefault="00D079E3" w:rsidP="000E32AC">
            <w:pPr>
              <w:jc w:val="center"/>
              <w:rPr>
                <w:spacing w:val="-8"/>
              </w:rPr>
            </w:pPr>
          </w:p>
        </w:tc>
        <w:tc>
          <w:tcPr>
            <w:tcW w:w="992" w:type="dxa"/>
            <w:tcBorders>
              <w:top w:val="nil"/>
              <w:left w:val="nil"/>
              <w:bottom w:val="single" w:sz="4" w:space="0" w:color="auto"/>
              <w:right w:val="single" w:sz="4" w:space="0" w:color="auto"/>
            </w:tcBorders>
            <w:vAlign w:val="center"/>
          </w:tcPr>
          <w:p w:rsidR="00D079E3" w:rsidRPr="007A55A2" w:rsidRDefault="00D079E3" w:rsidP="000E32AC">
            <w:pPr>
              <w:jc w:val="center"/>
              <w:rPr>
                <w:spacing w:val="-8"/>
              </w:rPr>
            </w:pPr>
          </w:p>
        </w:tc>
        <w:tc>
          <w:tcPr>
            <w:tcW w:w="1559" w:type="dxa"/>
            <w:tcBorders>
              <w:top w:val="nil"/>
              <w:left w:val="nil"/>
              <w:bottom w:val="single" w:sz="4" w:space="0" w:color="auto"/>
              <w:right w:val="single" w:sz="4" w:space="0" w:color="auto"/>
            </w:tcBorders>
            <w:vAlign w:val="center"/>
          </w:tcPr>
          <w:p w:rsidR="00D079E3" w:rsidRPr="007A55A2" w:rsidRDefault="00D079E3" w:rsidP="000E32AC">
            <w:pPr>
              <w:jc w:val="center"/>
            </w:pPr>
          </w:p>
        </w:tc>
        <w:tc>
          <w:tcPr>
            <w:tcW w:w="284" w:type="dxa"/>
            <w:tcBorders>
              <w:top w:val="nil"/>
              <w:left w:val="nil"/>
              <w:bottom w:val="single" w:sz="4" w:space="0" w:color="auto"/>
              <w:right w:val="nil"/>
            </w:tcBorders>
            <w:vAlign w:val="center"/>
          </w:tcPr>
          <w:p w:rsidR="00D079E3" w:rsidRPr="007A55A2" w:rsidRDefault="00D079E3" w:rsidP="000E32AC">
            <w:pPr>
              <w:jc w:val="center"/>
              <w:rPr>
                <w:spacing w:val="-8"/>
              </w:rPr>
            </w:pPr>
          </w:p>
        </w:tc>
        <w:tc>
          <w:tcPr>
            <w:tcW w:w="1417" w:type="dxa"/>
            <w:tcBorders>
              <w:top w:val="nil"/>
              <w:left w:val="nil"/>
              <w:bottom w:val="single" w:sz="4" w:space="0" w:color="auto"/>
              <w:right w:val="nil"/>
            </w:tcBorders>
            <w:vAlign w:val="center"/>
          </w:tcPr>
          <w:p w:rsidR="00D079E3" w:rsidRPr="007A55A2" w:rsidRDefault="00D079E3" w:rsidP="000E32AC">
            <w:pPr>
              <w:jc w:val="center"/>
              <w:rPr>
                <w:spacing w:val="-8"/>
              </w:rPr>
            </w:pPr>
          </w:p>
        </w:tc>
        <w:tc>
          <w:tcPr>
            <w:tcW w:w="1134" w:type="dxa"/>
            <w:tcBorders>
              <w:top w:val="nil"/>
              <w:left w:val="nil"/>
              <w:bottom w:val="single" w:sz="4" w:space="0" w:color="auto"/>
              <w:right w:val="single" w:sz="4" w:space="0" w:color="auto"/>
            </w:tcBorders>
            <w:vAlign w:val="center"/>
          </w:tcPr>
          <w:p w:rsidR="00D079E3" w:rsidRPr="007A55A2" w:rsidRDefault="00D079E3" w:rsidP="000E32AC">
            <w:pPr>
              <w:jc w:val="center"/>
              <w:rPr>
                <w:spacing w:val="-8"/>
              </w:rPr>
            </w:pPr>
          </w:p>
        </w:tc>
        <w:tc>
          <w:tcPr>
            <w:tcW w:w="1418" w:type="dxa"/>
            <w:tcBorders>
              <w:top w:val="single" w:sz="4" w:space="0" w:color="auto"/>
              <w:left w:val="single" w:sz="4" w:space="0" w:color="auto"/>
              <w:bottom w:val="single" w:sz="4" w:space="0" w:color="auto"/>
              <w:right w:val="single" w:sz="4" w:space="0" w:color="auto"/>
            </w:tcBorders>
          </w:tcPr>
          <w:p w:rsidR="00D079E3" w:rsidRPr="007A55A2" w:rsidRDefault="00D079E3" w:rsidP="000E32AC">
            <w:pPr>
              <w:jc w:val="center"/>
              <w:rPr>
                <w:spacing w:val="-8"/>
              </w:rPr>
            </w:pPr>
          </w:p>
        </w:tc>
      </w:tr>
      <w:tr w:rsidR="00D079E3" w:rsidRPr="007A55A2" w:rsidTr="00CD56DE">
        <w:trPr>
          <w:trHeight w:val="510"/>
        </w:trPr>
        <w:tc>
          <w:tcPr>
            <w:tcW w:w="879" w:type="dxa"/>
            <w:tcBorders>
              <w:top w:val="nil"/>
              <w:left w:val="single" w:sz="4" w:space="0" w:color="auto"/>
              <w:bottom w:val="single" w:sz="4" w:space="0" w:color="auto"/>
              <w:right w:val="single" w:sz="4" w:space="0" w:color="auto"/>
            </w:tcBorders>
            <w:vAlign w:val="center"/>
          </w:tcPr>
          <w:p w:rsidR="00D079E3" w:rsidRPr="007A55A2" w:rsidRDefault="00D079E3" w:rsidP="000E32AC">
            <w:pPr>
              <w:jc w:val="center"/>
            </w:pPr>
          </w:p>
        </w:tc>
        <w:tc>
          <w:tcPr>
            <w:tcW w:w="425" w:type="dxa"/>
            <w:tcBorders>
              <w:top w:val="nil"/>
              <w:left w:val="nil"/>
              <w:bottom w:val="single" w:sz="4" w:space="0" w:color="auto"/>
              <w:right w:val="nil"/>
            </w:tcBorders>
            <w:vAlign w:val="center"/>
          </w:tcPr>
          <w:p w:rsidR="00D079E3" w:rsidRPr="007A55A2" w:rsidRDefault="00D079E3" w:rsidP="000E32AC">
            <w:pPr>
              <w:jc w:val="center"/>
              <w:rPr>
                <w:spacing w:val="-8"/>
              </w:rPr>
            </w:pPr>
          </w:p>
        </w:tc>
        <w:tc>
          <w:tcPr>
            <w:tcW w:w="1418" w:type="dxa"/>
            <w:tcBorders>
              <w:top w:val="nil"/>
              <w:left w:val="nil"/>
              <w:bottom w:val="single" w:sz="4" w:space="0" w:color="auto"/>
              <w:right w:val="nil"/>
            </w:tcBorders>
            <w:vAlign w:val="center"/>
          </w:tcPr>
          <w:p w:rsidR="00D079E3" w:rsidRPr="007A55A2" w:rsidRDefault="00D079E3" w:rsidP="000E32AC">
            <w:pPr>
              <w:jc w:val="center"/>
              <w:rPr>
                <w:spacing w:val="-8"/>
              </w:rPr>
            </w:pPr>
          </w:p>
        </w:tc>
        <w:tc>
          <w:tcPr>
            <w:tcW w:w="992" w:type="dxa"/>
            <w:tcBorders>
              <w:top w:val="nil"/>
              <w:left w:val="nil"/>
              <w:bottom w:val="single" w:sz="4" w:space="0" w:color="auto"/>
              <w:right w:val="single" w:sz="4" w:space="0" w:color="auto"/>
            </w:tcBorders>
            <w:vAlign w:val="center"/>
          </w:tcPr>
          <w:p w:rsidR="00D079E3" w:rsidRPr="007A55A2" w:rsidRDefault="00D079E3" w:rsidP="000E32AC">
            <w:pPr>
              <w:jc w:val="center"/>
              <w:rPr>
                <w:spacing w:val="-8"/>
              </w:rPr>
            </w:pPr>
          </w:p>
        </w:tc>
        <w:tc>
          <w:tcPr>
            <w:tcW w:w="1559" w:type="dxa"/>
            <w:tcBorders>
              <w:top w:val="nil"/>
              <w:left w:val="nil"/>
              <w:bottom w:val="single" w:sz="4" w:space="0" w:color="auto"/>
              <w:right w:val="single" w:sz="4" w:space="0" w:color="auto"/>
            </w:tcBorders>
            <w:vAlign w:val="center"/>
          </w:tcPr>
          <w:p w:rsidR="00D079E3" w:rsidRPr="007A55A2" w:rsidRDefault="00D079E3" w:rsidP="000E32AC">
            <w:pPr>
              <w:jc w:val="center"/>
            </w:pPr>
          </w:p>
        </w:tc>
        <w:tc>
          <w:tcPr>
            <w:tcW w:w="284" w:type="dxa"/>
            <w:tcBorders>
              <w:top w:val="nil"/>
              <w:left w:val="nil"/>
              <w:bottom w:val="single" w:sz="4" w:space="0" w:color="auto"/>
              <w:right w:val="nil"/>
            </w:tcBorders>
            <w:vAlign w:val="center"/>
          </w:tcPr>
          <w:p w:rsidR="00D079E3" w:rsidRPr="007A55A2" w:rsidRDefault="00D079E3" w:rsidP="000E32AC">
            <w:pPr>
              <w:jc w:val="center"/>
              <w:rPr>
                <w:spacing w:val="-8"/>
              </w:rPr>
            </w:pPr>
          </w:p>
        </w:tc>
        <w:tc>
          <w:tcPr>
            <w:tcW w:w="1417" w:type="dxa"/>
            <w:tcBorders>
              <w:top w:val="nil"/>
              <w:left w:val="nil"/>
              <w:bottom w:val="single" w:sz="4" w:space="0" w:color="auto"/>
              <w:right w:val="nil"/>
            </w:tcBorders>
            <w:vAlign w:val="center"/>
          </w:tcPr>
          <w:p w:rsidR="00D079E3" w:rsidRPr="007A55A2" w:rsidRDefault="00D079E3" w:rsidP="000E32AC">
            <w:pPr>
              <w:jc w:val="center"/>
              <w:rPr>
                <w:spacing w:val="-8"/>
              </w:rPr>
            </w:pPr>
          </w:p>
        </w:tc>
        <w:tc>
          <w:tcPr>
            <w:tcW w:w="1134" w:type="dxa"/>
            <w:tcBorders>
              <w:top w:val="nil"/>
              <w:left w:val="nil"/>
              <w:bottom w:val="single" w:sz="4" w:space="0" w:color="auto"/>
              <w:right w:val="single" w:sz="4" w:space="0" w:color="auto"/>
            </w:tcBorders>
            <w:vAlign w:val="center"/>
          </w:tcPr>
          <w:p w:rsidR="00D079E3" w:rsidRPr="007A55A2" w:rsidRDefault="00D079E3" w:rsidP="000E32AC">
            <w:pPr>
              <w:jc w:val="center"/>
              <w:rPr>
                <w:spacing w:val="-8"/>
              </w:rPr>
            </w:pPr>
          </w:p>
        </w:tc>
        <w:tc>
          <w:tcPr>
            <w:tcW w:w="1418" w:type="dxa"/>
            <w:tcBorders>
              <w:top w:val="single" w:sz="4" w:space="0" w:color="auto"/>
              <w:left w:val="single" w:sz="4" w:space="0" w:color="auto"/>
              <w:bottom w:val="single" w:sz="4" w:space="0" w:color="auto"/>
              <w:right w:val="single" w:sz="4" w:space="0" w:color="auto"/>
            </w:tcBorders>
          </w:tcPr>
          <w:p w:rsidR="00D079E3" w:rsidRPr="007A55A2" w:rsidRDefault="00D079E3" w:rsidP="000E32AC">
            <w:pPr>
              <w:jc w:val="center"/>
              <w:rPr>
                <w:spacing w:val="-8"/>
              </w:rPr>
            </w:pPr>
          </w:p>
        </w:tc>
      </w:tr>
      <w:tr w:rsidR="00D079E3" w:rsidRPr="007A55A2" w:rsidTr="00CD56DE">
        <w:trPr>
          <w:trHeight w:val="510"/>
        </w:trPr>
        <w:tc>
          <w:tcPr>
            <w:tcW w:w="879" w:type="dxa"/>
            <w:tcBorders>
              <w:top w:val="single" w:sz="4" w:space="0" w:color="auto"/>
              <w:left w:val="single" w:sz="4" w:space="0" w:color="auto"/>
              <w:bottom w:val="single" w:sz="4" w:space="0" w:color="auto"/>
              <w:right w:val="single" w:sz="4" w:space="0" w:color="auto"/>
            </w:tcBorders>
            <w:vAlign w:val="center"/>
          </w:tcPr>
          <w:p w:rsidR="00D079E3" w:rsidRPr="007A55A2" w:rsidRDefault="00D079E3" w:rsidP="000E32AC">
            <w:pPr>
              <w:jc w:val="center"/>
            </w:pPr>
          </w:p>
        </w:tc>
        <w:tc>
          <w:tcPr>
            <w:tcW w:w="425" w:type="dxa"/>
            <w:tcBorders>
              <w:top w:val="single" w:sz="4" w:space="0" w:color="auto"/>
              <w:left w:val="nil"/>
              <w:bottom w:val="single" w:sz="4" w:space="0" w:color="auto"/>
              <w:right w:val="nil"/>
            </w:tcBorders>
            <w:vAlign w:val="center"/>
          </w:tcPr>
          <w:p w:rsidR="00D079E3" w:rsidRPr="007A55A2" w:rsidRDefault="00D079E3" w:rsidP="000E32AC">
            <w:pPr>
              <w:jc w:val="center"/>
              <w:rPr>
                <w:spacing w:val="-8"/>
              </w:rPr>
            </w:pPr>
          </w:p>
        </w:tc>
        <w:tc>
          <w:tcPr>
            <w:tcW w:w="1418" w:type="dxa"/>
            <w:tcBorders>
              <w:top w:val="single" w:sz="4" w:space="0" w:color="auto"/>
              <w:left w:val="nil"/>
              <w:bottom w:val="single" w:sz="4" w:space="0" w:color="auto"/>
              <w:right w:val="nil"/>
            </w:tcBorders>
            <w:vAlign w:val="center"/>
          </w:tcPr>
          <w:p w:rsidR="00D079E3" w:rsidRPr="007A55A2" w:rsidRDefault="00D079E3" w:rsidP="000E32AC">
            <w:pPr>
              <w:jc w:val="center"/>
              <w:rPr>
                <w:spacing w:val="-8"/>
              </w:rPr>
            </w:pPr>
          </w:p>
        </w:tc>
        <w:tc>
          <w:tcPr>
            <w:tcW w:w="992" w:type="dxa"/>
            <w:tcBorders>
              <w:top w:val="single" w:sz="4" w:space="0" w:color="auto"/>
              <w:left w:val="nil"/>
              <w:bottom w:val="single" w:sz="4" w:space="0" w:color="auto"/>
              <w:right w:val="single" w:sz="4" w:space="0" w:color="auto"/>
            </w:tcBorders>
            <w:vAlign w:val="center"/>
          </w:tcPr>
          <w:p w:rsidR="00D079E3" w:rsidRPr="007A55A2" w:rsidRDefault="00D079E3" w:rsidP="000E32AC">
            <w:pPr>
              <w:jc w:val="center"/>
              <w:rPr>
                <w:spacing w:val="-8"/>
              </w:rPr>
            </w:pPr>
          </w:p>
        </w:tc>
        <w:tc>
          <w:tcPr>
            <w:tcW w:w="1559" w:type="dxa"/>
            <w:tcBorders>
              <w:top w:val="single" w:sz="4" w:space="0" w:color="auto"/>
              <w:left w:val="nil"/>
              <w:bottom w:val="single" w:sz="4" w:space="0" w:color="auto"/>
              <w:right w:val="single" w:sz="4" w:space="0" w:color="auto"/>
            </w:tcBorders>
            <w:vAlign w:val="center"/>
          </w:tcPr>
          <w:p w:rsidR="00D079E3" w:rsidRPr="007A55A2" w:rsidRDefault="00D079E3" w:rsidP="000E32AC">
            <w:pPr>
              <w:jc w:val="center"/>
            </w:pPr>
          </w:p>
        </w:tc>
        <w:tc>
          <w:tcPr>
            <w:tcW w:w="284" w:type="dxa"/>
            <w:tcBorders>
              <w:top w:val="single" w:sz="4" w:space="0" w:color="auto"/>
              <w:left w:val="nil"/>
              <w:bottom w:val="single" w:sz="4" w:space="0" w:color="auto"/>
              <w:right w:val="nil"/>
            </w:tcBorders>
            <w:vAlign w:val="center"/>
          </w:tcPr>
          <w:p w:rsidR="00D079E3" w:rsidRPr="007A55A2" w:rsidRDefault="00D079E3" w:rsidP="000E32AC">
            <w:pPr>
              <w:jc w:val="center"/>
              <w:rPr>
                <w:spacing w:val="-8"/>
              </w:rPr>
            </w:pPr>
          </w:p>
        </w:tc>
        <w:tc>
          <w:tcPr>
            <w:tcW w:w="1417" w:type="dxa"/>
            <w:tcBorders>
              <w:top w:val="single" w:sz="4" w:space="0" w:color="auto"/>
              <w:left w:val="nil"/>
              <w:bottom w:val="single" w:sz="4" w:space="0" w:color="auto"/>
              <w:right w:val="nil"/>
            </w:tcBorders>
            <w:vAlign w:val="center"/>
          </w:tcPr>
          <w:p w:rsidR="00D079E3" w:rsidRPr="007A55A2" w:rsidRDefault="00D079E3" w:rsidP="000E32AC">
            <w:pPr>
              <w:jc w:val="center"/>
              <w:rPr>
                <w:spacing w:val="-8"/>
              </w:rPr>
            </w:pPr>
          </w:p>
        </w:tc>
        <w:tc>
          <w:tcPr>
            <w:tcW w:w="1134" w:type="dxa"/>
            <w:tcBorders>
              <w:top w:val="single" w:sz="4" w:space="0" w:color="auto"/>
              <w:left w:val="nil"/>
              <w:bottom w:val="single" w:sz="4" w:space="0" w:color="auto"/>
              <w:right w:val="single" w:sz="4" w:space="0" w:color="auto"/>
            </w:tcBorders>
            <w:vAlign w:val="center"/>
          </w:tcPr>
          <w:p w:rsidR="00D079E3" w:rsidRPr="007A55A2" w:rsidRDefault="00D079E3" w:rsidP="000E32AC">
            <w:pPr>
              <w:jc w:val="center"/>
              <w:rPr>
                <w:spacing w:val="-8"/>
              </w:rPr>
            </w:pPr>
          </w:p>
        </w:tc>
        <w:tc>
          <w:tcPr>
            <w:tcW w:w="1418" w:type="dxa"/>
            <w:tcBorders>
              <w:top w:val="single" w:sz="4" w:space="0" w:color="auto"/>
              <w:left w:val="single" w:sz="4" w:space="0" w:color="auto"/>
              <w:bottom w:val="single" w:sz="4" w:space="0" w:color="auto"/>
              <w:right w:val="single" w:sz="4" w:space="0" w:color="auto"/>
            </w:tcBorders>
          </w:tcPr>
          <w:p w:rsidR="00D079E3" w:rsidRPr="007A55A2" w:rsidRDefault="00D079E3" w:rsidP="000E32AC">
            <w:pPr>
              <w:jc w:val="center"/>
              <w:rPr>
                <w:spacing w:val="-8"/>
              </w:rPr>
            </w:pPr>
          </w:p>
        </w:tc>
      </w:tr>
    </w:tbl>
    <w:p w:rsidR="004523D4" w:rsidRDefault="004523D4" w:rsidP="004523D4">
      <w:pPr>
        <w:rPr>
          <w:b/>
          <w:bCs/>
          <w:color w:val="000000"/>
        </w:rPr>
      </w:pPr>
    </w:p>
    <w:p w:rsidR="004523D4" w:rsidRPr="0093312E" w:rsidRDefault="004523D4" w:rsidP="004523D4">
      <w:pPr>
        <w:rPr>
          <w:b/>
          <w:bCs/>
          <w:color w:val="000000"/>
        </w:rPr>
      </w:pPr>
      <w:r w:rsidRPr="0093312E">
        <w:rPr>
          <w:b/>
          <w:bCs/>
          <w:color w:val="000000"/>
        </w:rPr>
        <w:t>«Государственный заказч</w:t>
      </w:r>
      <w:r>
        <w:rPr>
          <w:b/>
          <w:bCs/>
          <w:color w:val="000000"/>
        </w:rPr>
        <w:t>ик»</w:t>
      </w:r>
      <w:r w:rsidRPr="0093312E">
        <w:rPr>
          <w:b/>
          <w:bCs/>
          <w:color w:val="000000"/>
        </w:rPr>
        <w:t xml:space="preserve">            </w:t>
      </w:r>
      <w:r>
        <w:rPr>
          <w:b/>
          <w:bCs/>
          <w:color w:val="000000"/>
        </w:rPr>
        <w:t xml:space="preserve">           </w:t>
      </w:r>
      <w:r w:rsidRPr="0093312E">
        <w:rPr>
          <w:b/>
          <w:bCs/>
          <w:color w:val="000000"/>
        </w:rPr>
        <w:t xml:space="preserve">                         «</w:t>
      </w:r>
      <w:r>
        <w:rPr>
          <w:b/>
          <w:bCs/>
          <w:color w:val="000000"/>
        </w:rPr>
        <w:t>Исполнитель</w:t>
      </w:r>
      <w:r w:rsidRPr="0093312E">
        <w:rPr>
          <w:b/>
          <w:bCs/>
          <w:color w:val="000000"/>
        </w:rPr>
        <w:t>»</w:t>
      </w:r>
    </w:p>
    <w:p w:rsidR="004523D4" w:rsidRPr="0093312E" w:rsidRDefault="004523D4" w:rsidP="004523D4">
      <w:r w:rsidRPr="0093312E">
        <w:rPr>
          <w:b/>
          <w:bCs/>
        </w:rPr>
        <w:t>___________________</w:t>
      </w:r>
      <w:r>
        <w:t xml:space="preserve">_____/   __________            </w:t>
      </w:r>
      <w:r w:rsidRPr="0093312E">
        <w:t xml:space="preserve">   </w:t>
      </w:r>
      <w:r>
        <w:t xml:space="preserve">     </w:t>
      </w:r>
      <w:r w:rsidRPr="0093312E">
        <w:t xml:space="preserve"> </w:t>
      </w:r>
      <w:r w:rsidRPr="0093312E">
        <w:rPr>
          <w:b/>
          <w:bCs/>
        </w:rPr>
        <w:t>___________________</w:t>
      </w:r>
      <w:r>
        <w:t>_____/ ______</w:t>
      </w:r>
      <w:r w:rsidRPr="0093312E">
        <w:rPr>
          <w:i/>
          <w:iCs/>
        </w:rPr>
        <w:t xml:space="preserve">                                                                       </w:t>
      </w:r>
      <w:r>
        <w:rPr>
          <w:i/>
          <w:iCs/>
        </w:rPr>
        <w:t xml:space="preserve">   </w:t>
      </w:r>
      <w:r w:rsidRPr="0026136F">
        <w:rPr>
          <w:i/>
          <w:iCs/>
          <w:color w:val="FFFFFF"/>
        </w:rPr>
        <w:t>(</w:t>
      </w:r>
      <w:r>
        <w:rPr>
          <w:i/>
          <w:iCs/>
        </w:rPr>
        <w:t xml:space="preserve">            </w:t>
      </w:r>
      <w:r w:rsidRPr="0093312E">
        <w:rPr>
          <w:i/>
          <w:iCs/>
        </w:rPr>
        <w:t xml:space="preserve">     (подпись)                                   </w:t>
      </w:r>
      <w:r>
        <w:rPr>
          <w:i/>
          <w:iCs/>
        </w:rPr>
        <w:t xml:space="preserve">                                            </w:t>
      </w:r>
      <w:r w:rsidRPr="0093312E">
        <w:rPr>
          <w:i/>
          <w:iCs/>
        </w:rPr>
        <w:t xml:space="preserve">(подпись)       </w:t>
      </w:r>
      <w:r w:rsidRPr="0093312E">
        <w:t xml:space="preserve">                                               </w:t>
      </w:r>
    </w:p>
    <w:p w:rsidR="004523D4" w:rsidRDefault="004523D4" w:rsidP="004523D4">
      <w:pPr>
        <w:rPr>
          <w:color w:val="000000"/>
        </w:rPr>
      </w:pPr>
      <w:r>
        <w:rPr>
          <w:color w:val="000000"/>
        </w:rPr>
        <w:t xml:space="preserve">          </w:t>
      </w:r>
      <w:proofErr w:type="spellStart"/>
      <w:r>
        <w:rPr>
          <w:color w:val="000000"/>
        </w:rPr>
        <w:t>м</w:t>
      </w:r>
      <w:r w:rsidRPr="0093312E">
        <w:rPr>
          <w:color w:val="000000"/>
        </w:rPr>
        <w:t>.</w:t>
      </w:r>
      <w:r>
        <w:rPr>
          <w:color w:val="000000"/>
        </w:rPr>
        <w:t>п</w:t>
      </w:r>
      <w:proofErr w:type="spellEnd"/>
      <w:r w:rsidRPr="0093312E">
        <w:rPr>
          <w:color w:val="000000"/>
        </w:rPr>
        <w:t>.</w:t>
      </w:r>
      <w:r w:rsidRPr="0093312E">
        <w:rPr>
          <w:i/>
          <w:iCs/>
          <w:color w:val="000000"/>
        </w:rPr>
        <w:t xml:space="preserve">                </w:t>
      </w:r>
      <w:r w:rsidRPr="0093312E">
        <w:rPr>
          <w:color w:val="000000"/>
        </w:rPr>
        <w:t xml:space="preserve">                                               </w:t>
      </w:r>
      <w:r>
        <w:rPr>
          <w:color w:val="000000"/>
        </w:rPr>
        <w:t xml:space="preserve">                               </w:t>
      </w:r>
      <w:proofErr w:type="spellStart"/>
      <w:r>
        <w:rPr>
          <w:color w:val="000000"/>
        </w:rPr>
        <w:t>м</w:t>
      </w:r>
      <w:r w:rsidRPr="0093312E">
        <w:rPr>
          <w:color w:val="000000"/>
        </w:rPr>
        <w:t>.</w:t>
      </w:r>
      <w:r>
        <w:rPr>
          <w:color w:val="000000"/>
        </w:rPr>
        <w:t>п</w:t>
      </w:r>
      <w:proofErr w:type="spellEnd"/>
      <w:r w:rsidRPr="0093312E">
        <w:rPr>
          <w:color w:val="000000"/>
        </w:rPr>
        <w:t>.</w:t>
      </w:r>
    </w:p>
    <w:p w:rsidR="004523D4" w:rsidRPr="00AC0DCF" w:rsidRDefault="004523D4" w:rsidP="004523D4">
      <w:pPr>
        <w:ind w:firstLine="3261"/>
        <w:jc w:val="right"/>
        <w:rPr>
          <w:bCs/>
        </w:rPr>
      </w:pPr>
    </w:p>
    <w:p w:rsidR="004523D4" w:rsidRDefault="004523D4" w:rsidP="004523D4">
      <w:pPr>
        <w:pStyle w:val="ab"/>
        <w:tabs>
          <w:tab w:val="left" w:pos="0"/>
          <w:tab w:val="center" w:pos="4677"/>
        </w:tabs>
        <w:jc w:val="both"/>
        <w:rPr>
          <w:szCs w:val="24"/>
          <w:lang w:val="ru-RU"/>
        </w:rPr>
      </w:pPr>
    </w:p>
    <w:p w:rsidR="004523D4" w:rsidRDefault="004523D4" w:rsidP="004523D4">
      <w:pPr>
        <w:pStyle w:val="ab"/>
        <w:tabs>
          <w:tab w:val="left" w:pos="0"/>
          <w:tab w:val="center" w:pos="4677"/>
        </w:tabs>
        <w:jc w:val="both"/>
        <w:rPr>
          <w:szCs w:val="24"/>
          <w:lang w:val="ru-RU"/>
        </w:rPr>
      </w:pPr>
      <w:r w:rsidRPr="00AC0DCF">
        <w:rPr>
          <w:szCs w:val="24"/>
        </w:rPr>
        <w:tab/>
      </w:r>
      <w:r w:rsidRPr="00AC0DCF">
        <w:rPr>
          <w:szCs w:val="24"/>
        </w:rPr>
        <w:tab/>
      </w:r>
      <w:r w:rsidRPr="00AC0DCF">
        <w:rPr>
          <w:szCs w:val="24"/>
        </w:rPr>
        <w:tab/>
      </w:r>
    </w:p>
    <w:p w:rsidR="004523D4" w:rsidRPr="0093312E" w:rsidRDefault="004523D4" w:rsidP="004523D4">
      <w:pPr>
        <w:rPr>
          <w:b/>
          <w:bCs/>
          <w:color w:val="000000"/>
        </w:rPr>
      </w:pPr>
      <w:r w:rsidRPr="0093312E">
        <w:rPr>
          <w:b/>
          <w:bCs/>
          <w:color w:val="000000"/>
        </w:rPr>
        <w:t>«Государственный заказч</w:t>
      </w:r>
      <w:r>
        <w:rPr>
          <w:b/>
          <w:bCs/>
          <w:color w:val="000000"/>
        </w:rPr>
        <w:t>ик»</w:t>
      </w:r>
      <w:r w:rsidRPr="0093312E">
        <w:rPr>
          <w:b/>
          <w:bCs/>
          <w:color w:val="000000"/>
        </w:rPr>
        <w:t xml:space="preserve">            </w:t>
      </w:r>
      <w:r>
        <w:rPr>
          <w:b/>
          <w:bCs/>
          <w:color w:val="000000"/>
        </w:rPr>
        <w:t xml:space="preserve">           </w:t>
      </w:r>
      <w:r w:rsidRPr="0093312E">
        <w:rPr>
          <w:b/>
          <w:bCs/>
          <w:color w:val="000000"/>
        </w:rPr>
        <w:t xml:space="preserve">                         «</w:t>
      </w:r>
      <w:r>
        <w:rPr>
          <w:b/>
          <w:bCs/>
          <w:color w:val="000000"/>
        </w:rPr>
        <w:t>Исполнитель</w:t>
      </w:r>
      <w:r w:rsidRPr="0093312E">
        <w:rPr>
          <w:b/>
          <w:bCs/>
          <w:color w:val="000000"/>
        </w:rPr>
        <w:t>»</w:t>
      </w:r>
    </w:p>
    <w:p w:rsidR="004523D4" w:rsidRPr="0093312E" w:rsidRDefault="004523D4" w:rsidP="004523D4">
      <w:r w:rsidRPr="0093312E">
        <w:rPr>
          <w:b/>
          <w:bCs/>
        </w:rPr>
        <w:t>___________________</w:t>
      </w:r>
      <w:r>
        <w:t xml:space="preserve">_____/   __________            </w:t>
      </w:r>
      <w:r w:rsidRPr="0093312E">
        <w:t xml:space="preserve">   </w:t>
      </w:r>
      <w:r>
        <w:t xml:space="preserve">     </w:t>
      </w:r>
      <w:r w:rsidRPr="0093312E">
        <w:t xml:space="preserve"> </w:t>
      </w:r>
      <w:r w:rsidRPr="0093312E">
        <w:rPr>
          <w:b/>
          <w:bCs/>
        </w:rPr>
        <w:t>___________________</w:t>
      </w:r>
      <w:r>
        <w:t>_____/ ______</w:t>
      </w:r>
      <w:r w:rsidRPr="0093312E">
        <w:rPr>
          <w:i/>
          <w:iCs/>
        </w:rPr>
        <w:t xml:space="preserve">                                                                       </w:t>
      </w:r>
      <w:r>
        <w:rPr>
          <w:i/>
          <w:iCs/>
        </w:rPr>
        <w:t xml:space="preserve">   </w:t>
      </w:r>
      <w:r w:rsidRPr="0026136F">
        <w:rPr>
          <w:i/>
          <w:iCs/>
          <w:color w:val="FFFFFF"/>
        </w:rPr>
        <w:t>(</w:t>
      </w:r>
      <w:r>
        <w:rPr>
          <w:i/>
          <w:iCs/>
        </w:rPr>
        <w:t xml:space="preserve">            </w:t>
      </w:r>
      <w:r w:rsidRPr="0093312E">
        <w:rPr>
          <w:i/>
          <w:iCs/>
        </w:rPr>
        <w:t xml:space="preserve">     (подпись)                                   </w:t>
      </w:r>
      <w:r>
        <w:rPr>
          <w:i/>
          <w:iCs/>
        </w:rPr>
        <w:t xml:space="preserve">                                            </w:t>
      </w:r>
      <w:r w:rsidRPr="0093312E">
        <w:rPr>
          <w:i/>
          <w:iCs/>
        </w:rPr>
        <w:t xml:space="preserve">(подпись)       </w:t>
      </w:r>
      <w:r w:rsidRPr="0093312E">
        <w:t xml:space="preserve">                                               </w:t>
      </w:r>
    </w:p>
    <w:p w:rsidR="004523D4" w:rsidRDefault="004523D4" w:rsidP="004523D4">
      <w:pPr>
        <w:rPr>
          <w:color w:val="000000"/>
        </w:rPr>
      </w:pPr>
      <w:r>
        <w:rPr>
          <w:color w:val="000000"/>
        </w:rPr>
        <w:t xml:space="preserve">          </w:t>
      </w:r>
      <w:proofErr w:type="spellStart"/>
      <w:r>
        <w:rPr>
          <w:color w:val="000000"/>
        </w:rPr>
        <w:t>м</w:t>
      </w:r>
      <w:r w:rsidRPr="0093312E">
        <w:rPr>
          <w:color w:val="000000"/>
        </w:rPr>
        <w:t>.</w:t>
      </w:r>
      <w:r>
        <w:rPr>
          <w:color w:val="000000"/>
        </w:rPr>
        <w:t>п</w:t>
      </w:r>
      <w:proofErr w:type="spellEnd"/>
      <w:r w:rsidRPr="0093312E">
        <w:rPr>
          <w:color w:val="000000"/>
        </w:rPr>
        <w:t>.</w:t>
      </w:r>
      <w:r w:rsidRPr="0093312E">
        <w:rPr>
          <w:i/>
          <w:iCs/>
          <w:color w:val="000000"/>
        </w:rPr>
        <w:t xml:space="preserve">                </w:t>
      </w:r>
      <w:r w:rsidRPr="0093312E">
        <w:rPr>
          <w:color w:val="000000"/>
        </w:rPr>
        <w:t xml:space="preserve">                                               </w:t>
      </w:r>
      <w:r>
        <w:rPr>
          <w:color w:val="000000"/>
        </w:rPr>
        <w:t xml:space="preserve">                               </w:t>
      </w:r>
      <w:proofErr w:type="spellStart"/>
      <w:r>
        <w:rPr>
          <w:color w:val="000000"/>
        </w:rPr>
        <w:t>м</w:t>
      </w:r>
      <w:r w:rsidRPr="0093312E">
        <w:rPr>
          <w:color w:val="000000"/>
        </w:rPr>
        <w:t>.</w:t>
      </w:r>
      <w:r>
        <w:rPr>
          <w:color w:val="000000"/>
        </w:rPr>
        <w:t>п</w:t>
      </w:r>
      <w:proofErr w:type="spellEnd"/>
      <w:r w:rsidRPr="0093312E">
        <w:rPr>
          <w:color w:val="000000"/>
        </w:rPr>
        <w:t>.</w:t>
      </w:r>
    </w:p>
    <w:p w:rsidR="00CD56DE" w:rsidRPr="00AC0DCF" w:rsidRDefault="00CD56DE" w:rsidP="004523D4">
      <w:pPr>
        <w:tabs>
          <w:tab w:val="left" w:pos="8580"/>
        </w:tabs>
        <w:rPr>
          <w:bCs/>
        </w:rPr>
      </w:pPr>
    </w:p>
    <w:sectPr w:rsidR="00CD56DE" w:rsidRPr="00AC0DCF" w:rsidSect="00E54348">
      <w:pgSz w:w="11906" w:h="16838"/>
      <w:pgMar w:top="964" w:right="851" w:bottom="96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00006FF" w:usb1="4000205B" w:usb2="00000010" w:usb3="00000000" w:csb0="0000019F" w:csb1="00000000"/>
  </w:font>
  <w:font w:name="TimesDL">
    <w:altName w:val="Times New Roman"/>
    <w:panose1 w:val="00000000000000000000"/>
    <w:charset w:val="00"/>
    <w:family w:val="auto"/>
    <w:notTrueType/>
    <w:pitch w:val="variable"/>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pStyle w:val="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singleLevel"/>
    <w:tmpl w:val="00000002"/>
    <w:name w:val="WW8Num2"/>
    <w:lvl w:ilvl="0">
      <w:start w:val="2"/>
      <w:numFmt w:val="decimal"/>
      <w:pStyle w:val="a"/>
      <w:suff w:val="nothing"/>
      <w:lvlText w:val="%1"/>
      <w:lvlJc w:val="left"/>
      <w:pPr>
        <w:tabs>
          <w:tab w:val="num" w:pos="0"/>
        </w:tabs>
        <w:ind w:left="432" w:hanging="432"/>
      </w:pPr>
    </w:lvl>
  </w:abstractNum>
  <w:abstractNum w:abstractNumId="2" w15:restartNumberingAfterBreak="0">
    <w:nsid w:val="00000003"/>
    <w:multiLevelType w:val="multilevel"/>
    <w:tmpl w:val="24DA31E2"/>
    <w:name w:val="WW8Num3"/>
    <w:lvl w:ilvl="0">
      <w:start w:val="1"/>
      <w:numFmt w:val="decimal"/>
      <w:lvlText w:val="%1)"/>
      <w:lvlJc w:val="left"/>
      <w:pPr>
        <w:tabs>
          <w:tab w:val="num" w:pos="1"/>
        </w:tabs>
        <w:ind w:left="1895" w:hanging="1185"/>
      </w:pPr>
      <w:rPr>
        <w:sz w:val="24"/>
        <w:szCs w:val="24"/>
      </w:rPr>
    </w:lvl>
    <w:lvl w:ilvl="1">
      <w:start w:val="1"/>
      <w:numFmt w:val="lowerLetter"/>
      <w:lvlText w:val="%2."/>
      <w:lvlJc w:val="left"/>
      <w:pPr>
        <w:tabs>
          <w:tab w:val="num" w:pos="0"/>
        </w:tabs>
        <w:ind w:left="1789" w:hanging="360"/>
      </w:pPr>
    </w:lvl>
    <w:lvl w:ilvl="2">
      <w:start w:val="1"/>
      <w:numFmt w:val="lowerRoman"/>
      <w:lvlText w:val="%2.%3."/>
      <w:lvlJc w:val="right"/>
      <w:pPr>
        <w:tabs>
          <w:tab w:val="num" w:pos="0"/>
        </w:tabs>
        <w:ind w:left="2509" w:hanging="180"/>
      </w:pPr>
    </w:lvl>
    <w:lvl w:ilvl="3">
      <w:start w:val="1"/>
      <w:numFmt w:val="decimal"/>
      <w:lvlText w:val="%2.%3.%4."/>
      <w:lvlJc w:val="left"/>
      <w:pPr>
        <w:tabs>
          <w:tab w:val="num" w:pos="0"/>
        </w:tabs>
        <w:ind w:left="3229" w:hanging="360"/>
      </w:pPr>
    </w:lvl>
    <w:lvl w:ilvl="4">
      <w:start w:val="1"/>
      <w:numFmt w:val="lowerLetter"/>
      <w:lvlText w:val="%2.%3.%4.%5."/>
      <w:lvlJc w:val="left"/>
      <w:pPr>
        <w:tabs>
          <w:tab w:val="num" w:pos="0"/>
        </w:tabs>
        <w:ind w:left="3949" w:hanging="360"/>
      </w:pPr>
    </w:lvl>
    <w:lvl w:ilvl="5">
      <w:start w:val="1"/>
      <w:numFmt w:val="lowerRoman"/>
      <w:lvlText w:val="%2.%3.%4.%5.%6."/>
      <w:lvlJc w:val="right"/>
      <w:pPr>
        <w:tabs>
          <w:tab w:val="num" w:pos="0"/>
        </w:tabs>
        <w:ind w:left="4669" w:hanging="180"/>
      </w:pPr>
    </w:lvl>
    <w:lvl w:ilvl="6">
      <w:start w:val="1"/>
      <w:numFmt w:val="decimal"/>
      <w:lvlText w:val="%2.%3.%4.%5.%6.%7."/>
      <w:lvlJc w:val="left"/>
      <w:pPr>
        <w:tabs>
          <w:tab w:val="num" w:pos="0"/>
        </w:tabs>
        <w:ind w:left="5389" w:hanging="360"/>
      </w:pPr>
    </w:lvl>
    <w:lvl w:ilvl="7">
      <w:start w:val="1"/>
      <w:numFmt w:val="lowerLetter"/>
      <w:lvlText w:val="%2.%3.%4.%5.%6.%7.%8."/>
      <w:lvlJc w:val="left"/>
      <w:pPr>
        <w:tabs>
          <w:tab w:val="num" w:pos="0"/>
        </w:tabs>
        <w:ind w:left="6109" w:hanging="360"/>
      </w:pPr>
    </w:lvl>
    <w:lvl w:ilvl="8">
      <w:start w:val="1"/>
      <w:numFmt w:val="lowerRoman"/>
      <w:lvlText w:val="%2.%3.%4.%5.%6.%7.%8.%9."/>
      <w:lvlJc w:val="right"/>
      <w:pPr>
        <w:tabs>
          <w:tab w:val="num" w:pos="0"/>
        </w:tabs>
        <w:ind w:left="6829" w:hanging="180"/>
      </w:pPr>
    </w:lvl>
  </w:abstractNum>
  <w:abstractNum w:abstractNumId="3" w15:restartNumberingAfterBreak="0">
    <w:nsid w:val="00000004"/>
    <w:multiLevelType w:val="multilevel"/>
    <w:tmpl w:val="C3E00460"/>
    <w:name w:val="WW8Num4"/>
    <w:lvl w:ilvl="0">
      <w:start w:val="20"/>
      <w:numFmt w:val="decimal"/>
      <w:lvlText w:val="%1."/>
      <w:lvlJc w:val="left"/>
      <w:pPr>
        <w:tabs>
          <w:tab w:val="num" w:pos="0"/>
        </w:tabs>
        <w:ind w:left="928" w:hanging="360"/>
      </w:pPr>
      <w:rPr>
        <w:b/>
      </w:rPr>
    </w:lvl>
    <w:lvl w:ilvl="1">
      <w:start w:val="3"/>
      <w:numFmt w:val="decimal"/>
      <w:lvlText w:val="%1.%2."/>
      <w:lvlJc w:val="left"/>
      <w:pPr>
        <w:tabs>
          <w:tab w:val="num" w:pos="0"/>
        </w:tabs>
        <w:ind w:left="1095" w:hanging="720"/>
      </w:pPr>
      <w:rPr>
        <w:u w:val="single"/>
      </w:rPr>
    </w:lvl>
    <w:lvl w:ilvl="2">
      <w:start w:val="1"/>
      <w:numFmt w:val="decimal"/>
      <w:lvlText w:val="%1.%2.%3."/>
      <w:lvlJc w:val="left"/>
      <w:pPr>
        <w:tabs>
          <w:tab w:val="num" w:pos="0"/>
        </w:tabs>
        <w:ind w:left="1186" w:hanging="720"/>
      </w:pPr>
      <w:rPr>
        <w:u w:val="single"/>
      </w:rPr>
    </w:lvl>
    <w:lvl w:ilvl="3">
      <w:start w:val="1"/>
      <w:numFmt w:val="decimal"/>
      <w:lvlText w:val="%1.%2.%3.%4."/>
      <w:lvlJc w:val="left"/>
      <w:pPr>
        <w:tabs>
          <w:tab w:val="num" w:pos="0"/>
        </w:tabs>
        <w:ind w:left="1637" w:hanging="1080"/>
      </w:pPr>
      <w:rPr>
        <w:u w:val="single"/>
      </w:rPr>
    </w:lvl>
    <w:lvl w:ilvl="4">
      <w:start w:val="1"/>
      <w:numFmt w:val="decimal"/>
      <w:lvlText w:val="%1.%2.%3.%4.%5."/>
      <w:lvlJc w:val="left"/>
      <w:pPr>
        <w:tabs>
          <w:tab w:val="num" w:pos="0"/>
        </w:tabs>
        <w:ind w:left="1728" w:hanging="1080"/>
      </w:pPr>
      <w:rPr>
        <w:u w:val="single"/>
      </w:rPr>
    </w:lvl>
    <w:lvl w:ilvl="5">
      <w:start w:val="1"/>
      <w:numFmt w:val="decimal"/>
      <w:lvlText w:val="%1.%2.%3.%4.%5.%6."/>
      <w:lvlJc w:val="left"/>
      <w:pPr>
        <w:tabs>
          <w:tab w:val="num" w:pos="0"/>
        </w:tabs>
        <w:ind w:left="2179" w:hanging="1440"/>
      </w:pPr>
      <w:rPr>
        <w:u w:val="single"/>
      </w:rPr>
    </w:lvl>
    <w:lvl w:ilvl="6">
      <w:start w:val="1"/>
      <w:numFmt w:val="decimal"/>
      <w:lvlText w:val="%1.%2.%3.%4.%5.%6.%7."/>
      <w:lvlJc w:val="left"/>
      <w:pPr>
        <w:tabs>
          <w:tab w:val="num" w:pos="0"/>
        </w:tabs>
        <w:ind w:left="2270" w:hanging="1440"/>
      </w:pPr>
      <w:rPr>
        <w:u w:val="single"/>
      </w:rPr>
    </w:lvl>
    <w:lvl w:ilvl="7">
      <w:start w:val="1"/>
      <w:numFmt w:val="decimal"/>
      <w:lvlText w:val="%1.%2.%3.%4.%5.%6.%7.%8."/>
      <w:lvlJc w:val="left"/>
      <w:pPr>
        <w:tabs>
          <w:tab w:val="num" w:pos="0"/>
        </w:tabs>
        <w:ind w:left="2721" w:hanging="1800"/>
      </w:pPr>
      <w:rPr>
        <w:u w:val="single"/>
      </w:rPr>
    </w:lvl>
    <w:lvl w:ilvl="8">
      <w:start w:val="1"/>
      <w:numFmt w:val="decimal"/>
      <w:lvlText w:val="%1.%2.%3.%4.%5.%6.%7.%8.%9."/>
      <w:lvlJc w:val="left"/>
      <w:pPr>
        <w:tabs>
          <w:tab w:val="num" w:pos="0"/>
        </w:tabs>
        <w:ind w:left="2812" w:hanging="1800"/>
      </w:pPr>
      <w:rPr>
        <w:u w:val="single"/>
      </w:rPr>
    </w:lvl>
  </w:abstractNum>
  <w:abstractNum w:abstractNumId="4" w15:restartNumberingAfterBreak="0">
    <w:nsid w:val="00000005"/>
    <w:multiLevelType w:val="multilevel"/>
    <w:tmpl w:val="00000005"/>
    <w:name w:val="WW8Num5"/>
    <w:lvl w:ilvl="0">
      <w:start w:val="19"/>
      <w:numFmt w:val="decimal"/>
      <w:lvlText w:val="%1."/>
      <w:lvlJc w:val="left"/>
      <w:pPr>
        <w:tabs>
          <w:tab w:val="num" w:pos="0"/>
        </w:tabs>
        <w:ind w:left="928" w:hanging="360"/>
      </w:pPr>
      <w:rPr>
        <w:b/>
      </w:rPr>
    </w:lvl>
    <w:lvl w:ilvl="1">
      <w:start w:val="3"/>
      <w:numFmt w:val="decimal"/>
      <w:lvlText w:val="%1.%2"/>
      <w:lvlJc w:val="left"/>
      <w:pPr>
        <w:tabs>
          <w:tab w:val="num" w:pos="0"/>
        </w:tabs>
        <w:ind w:left="1033" w:hanging="465"/>
      </w:pPr>
      <w:rPr>
        <w:u w:val="single"/>
      </w:rPr>
    </w:lvl>
    <w:lvl w:ilvl="2">
      <w:start w:val="1"/>
      <w:numFmt w:val="decimal"/>
      <w:lvlText w:val="%1.%2.%3"/>
      <w:lvlJc w:val="left"/>
      <w:pPr>
        <w:tabs>
          <w:tab w:val="num" w:pos="0"/>
        </w:tabs>
        <w:ind w:left="1288" w:hanging="720"/>
      </w:pPr>
      <w:rPr>
        <w:u w:val="single"/>
      </w:rPr>
    </w:lvl>
    <w:lvl w:ilvl="3">
      <w:start w:val="1"/>
      <w:numFmt w:val="decimal"/>
      <w:lvlText w:val="%1.%2.%3.%4"/>
      <w:lvlJc w:val="left"/>
      <w:pPr>
        <w:tabs>
          <w:tab w:val="num" w:pos="0"/>
        </w:tabs>
        <w:ind w:left="1288" w:hanging="720"/>
      </w:pPr>
      <w:rPr>
        <w:u w:val="single"/>
      </w:rPr>
    </w:lvl>
    <w:lvl w:ilvl="4">
      <w:start w:val="1"/>
      <w:numFmt w:val="decimal"/>
      <w:lvlText w:val="%1.%2.%3.%4.%5"/>
      <w:lvlJc w:val="left"/>
      <w:pPr>
        <w:tabs>
          <w:tab w:val="num" w:pos="0"/>
        </w:tabs>
        <w:ind w:left="1648" w:hanging="1080"/>
      </w:pPr>
      <w:rPr>
        <w:u w:val="single"/>
      </w:rPr>
    </w:lvl>
    <w:lvl w:ilvl="5">
      <w:start w:val="1"/>
      <w:numFmt w:val="decimal"/>
      <w:lvlText w:val="%1.%2.%3.%4.%5.%6"/>
      <w:lvlJc w:val="left"/>
      <w:pPr>
        <w:tabs>
          <w:tab w:val="num" w:pos="0"/>
        </w:tabs>
        <w:ind w:left="2008" w:hanging="1440"/>
      </w:pPr>
      <w:rPr>
        <w:u w:val="single"/>
      </w:rPr>
    </w:lvl>
    <w:lvl w:ilvl="6">
      <w:start w:val="1"/>
      <w:numFmt w:val="decimal"/>
      <w:lvlText w:val="%1.%2.%3.%4.%5.%6.%7"/>
      <w:lvlJc w:val="left"/>
      <w:pPr>
        <w:tabs>
          <w:tab w:val="num" w:pos="0"/>
        </w:tabs>
        <w:ind w:left="2008" w:hanging="1440"/>
      </w:pPr>
      <w:rPr>
        <w:u w:val="single"/>
      </w:rPr>
    </w:lvl>
    <w:lvl w:ilvl="7">
      <w:start w:val="1"/>
      <w:numFmt w:val="decimal"/>
      <w:lvlText w:val="%1.%2.%3.%4.%5.%6.%7.%8"/>
      <w:lvlJc w:val="left"/>
      <w:pPr>
        <w:tabs>
          <w:tab w:val="num" w:pos="0"/>
        </w:tabs>
        <w:ind w:left="2368" w:hanging="1800"/>
      </w:pPr>
      <w:rPr>
        <w:u w:val="single"/>
      </w:rPr>
    </w:lvl>
    <w:lvl w:ilvl="8">
      <w:start w:val="1"/>
      <w:numFmt w:val="decimal"/>
      <w:lvlText w:val="%1.%2.%3.%4.%5.%6.%7.%8.%9"/>
      <w:lvlJc w:val="left"/>
      <w:pPr>
        <w:tabs>
          <w:tab w:val="num" w:pos="0"/>
        </w:tabs>
        <w:ind w:left="2368" w:hanging="1800"/>
      </w:pPr>
      <w:rPr>
        <w:u w:val="single"/>
      </w:rPr>
    </w:lvl>
  </w:abstractNum>
  <w:abstractNum w:abstractNumId="5" w15:restartNumberingAfterBreak="0">
    <w:nsid w:val="0975782E"/>
    <w:multiLevelType w:val="hybridMultilevel"/>
    <w:tmpl w:val="03065314"/>
    <w:lvl w:ilvl="0" w:tplc="D092040E">
      <w:start w:val="1"/>
      <w:numFmt w:val="decimal"/>
      <w:lvlText w:val="%1."/>
      <w:lvlJc w:val="left"/>
      <w:pPr>
        <w:ind w:left="502" w:hanging="360"/>
      </w:pPr>
      <w:rPr>
        <w:rFonts w:hint="default"/>
        <w:b/>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6" w15:restartNumberingAfterBreak="0">
    <w:nsid w:val="25E863A4"/>
    <w:multiLevelType w:val="hybridMultilevel"/>
    <w:tmpl w:val="C7B607EA"/>
    <w:lvl w:ilvl="0" w:tplc="DF44F62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15:restartNumberingAfterBreak="0">
    <w:nsid w:val="39D902DB"/>
    <w:multiLevelType w:val="hybridMultilevel"/>
    <w:tmpl w:val="B9243C08"/>
    <w:lvl w:ilvl="0" w:tplc="BA32C3A8">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8" w15:restartNumberingAfterBreak="0">
    <w:nsid w:val="42672820"/>
    <w:multiLevelType w:val="hybridMultilevel"/>
    <w:tmpl w:val="E5CEA0AA"/>
    <w:lvl w:ilvl="0" w:tplc="4EAA68CC">
      <w:start w:val="1"/>
      <w:numFmt w:val="decimal"/>
      <w:lvlText w:val="%1."/>
      <w:lvlJc w:val="left"/>
      <w:pPr>
        <w:ind w:left="1102" w:hanging="960"/>
      </w:pPr>
      <w:rPr>
        <w:rFonts w:hint="default"/>
        <w:b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15:restartNumberingAfterBreak="0">
    <w:nsid w:val="559F046E"/>
    <w:multiLevelType w:val="multilevel"/>
    <w:tmpl w:val="211CAEA6"/>
    <w:styleLink w:val="WWNum4"/>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0" w15:restartNumberingAfterBreak="0">
    <w:nsid w:val="5E2C14E1"/>
    <w:multiLevelType w:val="hybridMultilevel"/>
    <w:tmpl w:val="34307036"/>
    <w:lvl w:ilvl="0" w:tplc="3506B0AC">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30"/>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7F314E47"/>
    <w:multiLevelType w:val="hybridMultilevel"/>
    <w:tmpl w:val="643A5DA6"/>
    <w:lvl w:ilvl="0" w:tplc="018A551C">
      <w:start w:val="1"/>
      <w:numFmt w:val="decimal"/>
      <w:lvlText w:val="%1."/>
      <w:lvlJc w:val="left"/>
      <w:pPr>
        <w:ind w:left="502" w:hanging="360"/>
      </w:pPr>
      <w:rPr>
        <w:rFonts w:hint="default"/>
        <w:b/>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num w:numId="1">
    <w:abstractNumId w:val="0"/>
  </w:num>
  <w:num w:numId="2">
    <w:abstractNumId w:val="1"/>
  </w:num>
  <w:num w:numId="3">
    <w:abstractNumId w:val="2"/>
  </w:num>
  <w:num w:numId="4">
    <w:abstractNumId w:val="3"/>
  </w:num>
  <w:num w:numId="5">
    <w:abstractNumId w:val="4"/>
  </w:num>
  <w:num w:numId="6">
    <w:abstractNumId w:val="9"/>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num>
  <w:num w:numId="9">
    <w:abstractNumId w:val="10"/>
  </w:num>
  <w:num w:numId="10">
    <w:abstractNumId w:val="11"/>
  </w:num>
  <w:num w:numId="11">
    <w:abstractNumId w:val="5"/>
  </w:num>
  <w:num w:numId="12">
    <w:abstractNumId w:val="12"/>
  </w:num>
  <w:num w:numId="13">
    <w:abstractNumId w:val="6"/>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79E3"/>
    <w:rsid w:val="0002044A"/>
    <w:rsid w:val="00021A58"/>
    <w:rsid w:val="00025B00"/>
    <w:rsid w:val="000278BB"/>
    <w:rsid w:val="00031CE2"/>
    <w:rsid w:val="00032804"/>
    <w:rsid w:val="00043429"/>
    <w:rsid w:val="00044BEB"/>
    <w:rsid w:val="00045822"/>
    <w:rsid w:val="0005121D"/>
    <w:rsid w:val="000621FE"/>
    <w:rsid w:val="000632D4"/>
    <w:rsid w:val="0006468E"/>
    <w:rsid w:val="00066E9B"/>
    <w:rsid w:val="00070D08"/>
    <w:rsid w:val="00097126"/>
    <w:rsid w:val="000A1CE3"/>
    <w:rsid w:val="000A4B1D"/>
    <w:rsid w:val="000A7FE7"/>
    <w:rsid w:val="000B585A"/>
    <w:rsid w:val="000C3706"/>
    <w:rsid w:val="000E32AC"/>
    <w:rsid w:val="000E487C"/>
    <w:rsid w:val="00100BB8"/>
    <w:rsid w:val="00102BAF"/>
    <w:rsid w:val="00120087"/>
    <w:rsid w:val="001224F1"/>
    <w:rsid w:val="00123F20"/>
    <w:rsid w:val="0012458F"/>
    <w:rsid w:val="00136188"/>
    <w:rsid w:val="001428AD"/>
    <w:rsid w:val="00142C83"/>
    <w:rsid w:val="00151CE8"/>
    <w:rsid w:val="00155560"/>
    <w:rsid w:val="001565A5"/>
    <w:rsid w:val="00161C06"/>
    <w:rsid w:val="001651C0"/>
    <w:rsid w:val="00167B88"/>
    <w:rsid w:val="001729BC"/>
    <w:rsid w:val="0017710E"/>
    <w:rsid w:val="00177EB3"/>
    <w:rsid w:val="00181E87"/>
    <w:rsid w:val="00185F23"/>
    <w:rsid w:val="001955B6"/>
    <w:rsid w:val="001A292A"/>
    <w:rsid w:val="001A6AFD"/>
    <w:rsid w:val="001B0C54"/>
    <w:rsid w:val="001C05C0"/>
    <w:rsid w:val="001C3059"/>
    <w:rsid w:val="001C6332"/>
    <w:rsid w:val="001E0509"/>
    <w:rsid w:val="001E0DF6"/>
    <w:rsid w:val="001E4403"/>
    <w:rsid w:val="001E7719"/>
    <w:rsid w:val="001F0AEF"/>
    <w:rsid w:val="001F1F08"/>
    <w:rsid w:val="001F25A7"/>
    <w:rsid w:val="001F70FB"/>
    <w:rsid w:val="00200736"/>
    <w:rsid w:val="00232FEF"/>
    <w:rsid w:val="002337C7"/>
    <w:rsid w:val="00233E09"/>
    <w:rsid w:val="00234A0E"/>
    <w:rsid w:val="0023581F"/>
    <w:rsid w:val="00237A25"/>
    <w:rsid w:val="00242338"/>
    <w:rsid w:val="00243D83"/>
    <w:rsid w:val="00256E99"/>
    <w:rsid w:val="0026136F"/>
    <w:rsid w:val="00262ACA"/>
    <w:rsid w:val="00263B06"/>
    <w:rsid w:val="00282442"/>
    <w:rsid w:val="00282DED"/>
    <w:rsid w:val="002841D7"/>
    <w:rsid w:val="00284898"/>
    <w:rsid w:val="002863B2"/>
    <w:rsid w:val="00290A11"/>
    <w:rsid w:val="00290D6D"/>
    <w:rsid w:val="00294F40"/>
    <w:rsid w:val="00296612"/>
    <w:rsid w:val="002B06FA"/>
    <w:rsid w:val="002C0624"/>
    <w:rsid w:val="002C626E"/>
    <w:rsid w:val="002D497A"/>
    <w:rsid w:val="002E2F6A"/>
    <w:rsid w:val="003011C0"/>
    <w:rsid w:val="00302C09"/>
    <w:rsid w:val="00320C09"/>
    <w:rsid w:val="003257B6"/>
    <w:rsid w:val="0033151F"/>
    <w:rsid w:val="00337EC3"/>
    <w:rsid w:val="0036262C"/>
    <w:rsid w:val="003669DB"/>
    <w:rsid w:val="00367854"/>
    <w:rsid w:val="00367D29"/>
    <w:rsid w:val="00376374"/>
    <w:rsid w:val="00376FA0"/>
    <w:rsid w:val="003903BB"/>
    <w:rsid w:val="003931A9"/>
    <w:rsid w:val="00397CE8"/>
    <w:rsid w:val="003A7CA9"/>
    <w:rsid w:val="003B5A2D"/>
    <w:rsid w:val="003D5B14"/>
    <w:rsid w:val="003E6E9B"/>
    <w:rsid w:val="003E71EF"/>
    <w:rsid w:val="003F2DCE"/>
    <w:rsid w:val="003F5D2D"/>
    <w:rsid w:val="003F7684"/>
    <w:rsid w:val="0040617D"/>
    <w:rsid w:val="004171B3"/>
    <w:rsid w:val="00423B17"/>
    <w:rsid w:val="00425CAF"/>
    <w:rsid w:val="00433565"/>
    <w:rsid w:val="00433C19"/>
    <w:rsid w:val="004345D5"/>
    <w:rsid w:val="00450D4F"/>
    <w:rsid w:val="004523D4"/>
    <w:rsid w:val="00453A11"/>
    <w:rsid w:val="00453E0D"/>
    <w:rsid w:val="0045672F"/>
    <w:rsid w:val="00460CB9"/>
    <w:rsid w:val="0046667A"/>
    <w:rsid w:val="0048452E"/>
    <w:rsid w:val="004872BF"/>
    <w:rsid w:val="00490E02"/>
    <w:rsid w:val="004944D9"/>
    <w:rsid w:val="00495F89"/>
    <w:rsid w:val="00496488"/>
    <w:rsid w:val="00497459"/>
    <w:rsid w:val="004978F0"/>
    <w:rsid w:val="004A4F85"/>
    <w:rsid w:val="004A5D95"/>
    <w:rsid w:val="004B1E1A"/>
    <w:rsid w:val="004B27AA"/>
    <w:rsid w:val="004B4427"/>
    <w:rsid w:val="004B6FFF"/>
    <w:rsid w:val="004C1951"/>
    <w:rsid w:val="004C4865"/>
    <w:rsid w:val="004D0A44"/>
    <w:rsid w:val="004D38DC"/>
    <w:rsid w:val="004D3D1C"/>
    <w:rsid w:val="004D44B0"/>
    <w:rsid w:val="004D6856"/>
    <w:rsid w:val="004E28E6"/>
    <w:rsid w:val="004E3221"/>
    <w:rsid w:val="004E451F"/>
    <w:rsid w:val="004E5CA4"/>
    <w:rsid w:val="004E69C9"/>
    <w:rsid w:val="004E7B52"/>
    <w:rsid w:val="004F55F6"/>
    <w:rsid w:val="0050264C"/>
    <w:rsid w:val="005054B6"/>
    <w:rsid w:val="00505BD6"/>
    <w:rsid w:val="005150F7"/>
    <w:rsid w:val="005153CC"/>
    <w:rsid w:val="00522575"/>
    <w:rsid w:val="00525A86"/>
    <w:rsid w:val="00526017"/>
    <w:rsid w:val="005315AD"/>
    <w:rsid w:val="00534ACA"/>
    <w:rsid w:val="00540AC8"/>
    <w:rsid w:val="00545637"/>
    <w:rsid w:val="0054750E"/>
    <w:rsid w:val="00556D40"/>
    <w:rsid w:val="005601B1"/>
    <w:rsid w:val="00567D01"/>
    <w:rsid w:val="00573FDA"/>
    <w:rsid w:val="005765A9"/>
    <w:rsid w:val="005868F4"/>
    <w:rsid w:val="005A5E96"/>
    <w:rsid w:val="005B2C38"/>
    <w:rsid w:val="005B4323"/>
    <w:rsid w:val="005C3B11"/>
    <w:rsid w:val="005C6620"/>
    <w:rsid w:val="005D1358"/>
    <w:rsid w:val="005D6B5D"/>
    <w:rsid w:val="005F0427"/>
    <w:rsid w:val="005F06F7"/>
    <w:rsid w:val="005F0CC6"/>
    <w:rsid w:val="005F1AE5"/>
    <w:rsid w:val="005F56A3"/>
    <w:rsid w:val="005F5AAD"/>
    <w:rsid w:val="005F679D"/>
    <w:rsid w:val="00606127"/>
    <w:rsid w:val="0062513C"/>
    <w:rsid w:val="006363F3"/>
    <w:rsid w:val="006433A8"/>
    <w:rsid w:val="00644327"/>
    <w:rsid w:val="0064466C"/>
    <w:rsid w:val="006505E2"/>
    <w:rsid w:val="0065270C"/>
    <w:rsid w:val="00652CC4"/>
    <w:rsid w:val="006617A8"/>
    <w:rsid w:val="00662B93"/>
    <w:rsid w:val="00665A04"/>
    <w:rsid w:val="00666296"/>
    <w:rsid w:val="00675331"/>
    <w:rsid w:val="00692150"/>
    <w:rsid w:val="006A0471"/>
    <w:rsid w:val="006A1BCC"/>
    <w:rsid w:val="006A1F4D"/>
    <w:rsid w:val="006A42A4"/>
    <w:rsid w:val="006B4D93"/>
    <w:rsid w:val="006C6ACE"/>
    <w:rsid w:val="006D4A5F"/>
    <w:rsid w:val="006E2DA5"/>
    <w:rsid w:val="006E6C5D"/>
    <w:rsid w:val="006F20FF"/>
    <w:rsid w:val="00703C1F"/>
    <w:rsid w:val="00705EFA"/>
    <w:rsid w:val="00707D0A"/>
    <w:rsid w:val="007204CC"/>
    <w:rsid w:val="00722314"/>
    <w:rsid w:val="00731C44"/>
    <w:rsid w:val="00732B32"/>
    <w:rsid w:val="00733830"/>
    <w:rsid w:val="0073669D"/>
    <w:rsid w:val="00737E88"/>
    <w:rsid w:val="00743953"/>
    <w:rsid w:val="007458B9"/>
    <w:rsid w:val="0075346F"/>
    <w:rsid w:val="00763A98"/>
    <w:rsid w:val="007659AB"/>
    <w:rsid w:val="00766184"/>
    <w:rsid w:val="00782FA7"/>
    <w:rsid w:val="00792D65"/>
    <w:rsid w:val="00795AAD"/>
    <w:rsid w:val="00797108"/>
    <w:rsid w:val="00797477"/>
    <w:rsid w:val="00797479"/>
    <w:rsid w:val="00797AF7"/>
    <w:rsid w:val="007A6821"/>
    <w:rsid w:val="007A772D"/>
    <w:rsid w:val="007B265F"/>
    <w:rsid w:val="007C0EE7"/>
    <w:rsid w:val="007C182E"/>
    <w:rsid w:val="007C762C"/>
    <w:rsid w:val="007D61B1"/>
    <w:rsid w:val="007E08BE"/>
    <w:rsid w:val="007E6604"/>
    <w:rsid w:val="007F271C"/>
    <w:rsid w:val="007F2D43"/>
    <w:rsid w:val="00805AEE"/>
    <w:rsid w:val="00825FC7"/>
    <w:rsid w:val="008277C3"/>
    <w:rsid w:val="0083156B"/>
    <w:rsid w:val="00835016"/>
    <w:rsid w:val="00835FF6"/>
    <w:rsid w:val="00841588"/>
    <w:rsid w:val="008422EC"/>
    <w:rsid w:val="008457A7"/>
    <w:rsid w:val="00852103"/>
    <w:rsid w:val="008528DF"/>
    <w:rsid w:val="00853164"/>
    <w:rsid w:val="00854025"/>
    <w:rsid w:val="00854104"/>
    <w:rsid w:val="00873068"/>
    <w:rsid w:val="00874A7B"/>
    <w:rsid w:val="00883BC0"/>
    <w:rsid w:val="00884A12"/>
    <w:rsid w:val="008878E8"/>
    <w:rsid w:val="00890031"/>
    <w:rsid w:val="00897144"/>
    <w:rsid w:val="008A5113"/>
    <w:rsid w:val="008B4EC6"/>
    <w:rsid w:val="008C552A"/>
    <w:rsid w:val="008C6EED"/>
    <w:rsid w:val="008F0FAA"/>
    <w:rsid w:val="008F3F24"/>
    <w:rsid w:val="008F51C6"/>
    <w:rsid w:val="008F559B"/>
    <w:rsid w:val="00903E3B"/>
    <w:rsid w:val="00904BAC"/>
    <w:rsid w:val="00914650"/>
    <w:rsid w:val="00921C9A"/>
    <w:rsid w:val="00927CF6"/>
    <w:rsid w:val="0093479E"/>
    <w:rsid w:val="00934BBA"/>
    <w:rsid w:val="00937099"/>
    <w:rsid w:val="00942AC6"/>
    <w:rsid w:val="0096294F"/>
    <w:rsid w:val="009630DF"/>
    <w:rsid w:val="00963BA0"/>
    <w:rsid w:val="009648BF"/>
    <w:rsid w:val="00975BBA"/>
    <w:rsid w:val="009815D0"/>
    <w:rsid w:val="00981A71"/>
    <w:rsid w:val="00991FC5"/>
    <w:rsid w:val="009956F1"/>
    <w:rsid w:val="009B63FF"/>
    <w:rsid w:val="009C0B02"/>
    <w:rsid w:val="009C0E57"/>
    <w:rsid w:val="009D5249"/>
    <w:rsid w:val="009D6310"/>
    <w:rsid w:val="009E1E67"/>
    <w:rsid w:val="009E22CB"/>
    <w:rsid w:val="009F1FD9"/>
    <w:rsid w:val="009F443C"/>
    <w:rsid w:val="00A01E11"/>
    <w:rsid w:val="00A0599E"/>
    <w:rsid w:val="00A07994"/>
    <w:rsid w:val="00A113F1"/>
    <w:rsid w:val="00A139A2"/>
    <w:rsid w:val="00A144FD"/>
    <w:rsid w:val="00A14B61"/>
    <w:rsid w:val="00A15A8E"/>
    <w:rsid w:val="00A23A5A"/>
    <w:rsid w:val="00A31DE0"/>
    <w:rsid w:val="00A35A9A"/>
    <w:rsid w:val="00A37826"/>
    <w:rsid w:val="00A42989"/>
    <w:rsid w:val="00A4319A"/>
    <w:rsid w:val="00A45D48"/>
    <w:rsid w:val="00A477F0"/>
    <w:rsid w:val="00A526F3"/>
    <w:rsid w:val="00A542D3"/>
    <w:rsid w:val="00A64081"/>
    <w:rsid w:val="00A70940"/>
    <w:rsid w:val="00A73BB2"/>
    <w:rsid w:val="00A84DE8"/>
    <w:rsid w:val="00A902FE"/>
    <w:rsid w:val="00A96D06"/>
    <w:rsid w:val="00AA40A7"/>
    <w:rsid w:val="00AA5B41"/>
    <w:rsid w:val="00AC0DCF"/>
    <w:rsid w:val="00AC5701"/>
    <w:rsid w:val="00AE04A7"/>
    <w:rsid w:val="00AE4FED"/>
    <w:rsid w:val="00AF0197"/>
    <w:rsid w:val="00B05F6D"/>
    <w:rsid w:val="00B13E44"/>
    <w:rsid w:val="00B13F1B"/>
    <w:rsid w:val="00B14BDA"/>
    <w:rsid w:val="00B1706D"/>
    <w:rsid w:val="00B178C7"/>
    <w:rsid w:val="00B24E1A"/>
    <w:rsid w:val="00B25AB2"/>
    <w:rsid w:val="00B331D7"/>
    <w:rsid w:val="00B355CD"/>
    <w:rsid w:val="00B4295B"/>
    <w:rsid w:val="00B43CC2"/>
    <w:rsid w:val="00B56248"/>
    <w:rsid w:val="00B60E8E"/>
    <w:rsid w:val="00B6388A"/>
    <w:rsid w:val="00B654F8"/>
    <w:rsid w:val="00B655DE"/>
    <w:rsid w:val="00B657F8"/>
    <w:rsid w:val="00B705ED"/>
    <w:rsid w:val="00B71E54"/>
    <w:rsid w:val="00B759CF"/>
    <w:rsid w:val="00B763B5"/>
    <w:rsid w:val="00B83428"/>
    <w:rsid w:val="00B83988"/>
    <w:rsid w:val="00B92678"/>
    <w:rsid w:val="00BA0D30"/>
    <w:rsid w:val="00BB0554"/>
    <w:rsid w:val="00BB3334"/>
    <w:rsid w:val="00BC1469"/>
    <w:rsid w:val="00BD2938"/>
    <w:rsid w:val="00BD3B44"/>
    <w:rsid w:val="00BE12EC"/>
    <w:rsid w:val="00BE5255"/>
    <w:rsid w:val="00BE76D3"/>
    <w:rsid w:val="00BF20A5"/>
    <w:rsid w:val="00BF3611"/>
    <w:rsid w:val="00C0587D"/>
    <w:rsid w:val="00C144EA"/>
    <w:rsid w:val="00C16FBF"/>
    <w:rsid w:val="00C2063F"/>
    <w:rsid w:val="00C3053C"/>
    <w:rsid w:val="00C31194"/>
    <w:rsid w:val="00C3292C"/>
    <w:rsid w:val="00C35381"/>
    <w:rsid w:val="00C3680F"/>
    <w:rsid w:val="00C433DB"/>
    <w:rsid w:val="00C5638A"/>
    <w:rsid w:val="00C65875"/>
    <w:rsid w:val="00C66193"/>
    <w:rsid w:val="00C66C97"/>
    <w:rsid w:val="00C670A5"/>
    <w:rsid w:val="00C71242"/>
    <w:rsid w:val="00C726EC"/>
    <w:rsid w:val="00C72CC2"/>
    <w:rsid w:val="00C8270C"/>
    <w:rsid w:val="00C82718"/>
    <w:rsid w:val="00C8287F"/>
    <w:rsid w:val="00C8388E"/>
    <w:rsid w:val="00C84520"/>
    <w:rsid w:val="00C8667E"/>
    <w:rsid w:val="00C87B52"/>
    <w:rsid w:val="00C92FB5"/>
    <w:rsid w:val="00CA2440"/>
    <w:rsid w:val="00CA3253"/>
    <w:rsid w:val="00CA36B0"/>
    <w:rsid w:val="00CA4456"/>
    <w:rsid w:val="00CB6482"/>
    <w:rsid w:val="00CB7FE4"/>
    <w:rsid w:val="00CD0E71"/>
    <w:rsid w:val="00CD1884"/>
    <w:rsid w:val="00CD386D"/>
    <w:rsid w:val="00CD56DE"/>
    <w:rsid w:val="00CE7897"/>
    <w:rsid w:val="00CF6931"/>
    <w:rsid w:val="00D023FE"/>
    <w:rsid w:val="00D03621"/>
    <w:rsid w:val="00D079E3"/>
    <w:rsid w:val="00D1059E"/>
    <w:rsid w:val="00D22077"/>
    <w:rsid w:val="00D27F81"/>
    <w:rsid w:val="00D3009D"/>
    <w:rsid w:val="00D30183"/>
    <w:rsid w:val="00D43878"/>
    <w:rsid w:val="00D71E8A"/>
    <w:rsid w:val="00D92599"/>
    <w:rsid w:val="00D92CA9"/>
    <w:rsid w:val="00D9500D"/>
    <w:rsid w:val="00D95B52"/>
    <w:rsid w:val="00D97981"/>
    <w:rsid w:val="00DA66ED"/>
    <w:rsid w:val="00DB0CD8"/>
    <w:rsid w:val="00DB207D"/>
    <w:rsid w:val="00DC0C23"/>
    <w:rsid w:val="00DC1D0D"/>
    <w:rsid w:val="00DC64FC"/>
    <w:rsid w:val="00DE5CBD"/>
    <w:rsid w:val="00DE6210"/>
    <w:rsid w:val="00DF2B0C"/>
    <w:rsid w:val="00DF3927"/>
    <w:rsid w:val="00DF7C15"/>
    <w:rsid w:val="00E001DF"/>
    <w:rsid w:val="00E07197"/>
    <w:rsid w:val="00E0768C"/>
    <w:rsid w:val="00E07D75"/>
    <w:rsid w:val="00E13702"/>
    <w:rsid w:val="00E17D6E"/>
    <w:rsid w:val="00E21959"/>
    <w:rsid w:val="00E23101"/>
    <w:rsid w:val="00E23579"/>
    <w:rsid w:val="00E25412"/>
    <w:rsid w:val="00E259EF"/>
    <w:rsid w:val="00E3113B"/>
    <w:rsid w:val="00E42B25"/>
    <w:rsid w:val="00E52F7A"/>
    <w:rsid w:val="00E54348"/>
    <w:rsid w:val="00E54FB0"/>
    <w:rsid w:val="00E63C7E"/>
    <w:rsid w:val="00E77282"/>
    <w:rsid w:val="00E80251"/>
    <w:rsid w:val="00E84FB3"/>
    <w:rsid w:val="00E91D34"/>
    <w:rsid w:val="00E94FC8"/>
    <w:rsid w:val="00EA16B8"/>
    <w:rsid w:val="00EA1DAC"/>
    <w:rsid w:val="00EA5894"/>
    <w:rsid w:val="00EB1464"/>
    <w:rsid w:val="00EB14BE"/>
    <w:rsid w:val="00EB6ACF"/>
    <w:rsid w:val="00EC2193"/>
    <w:rsid w:val="00EC450F"/>
    <w:rsid w:val="00ED7027"/>
    <w:rsid w:val="00ED72BA"/>
    <w:rsid w:val="00ED7EDD"/>
    <w:rsid w:val="00EE50BD"/>
    <w:rsid w:val="00EE5A98"/>
    <w:rsid w:val="00F0039C"/>
    <w:rsid w:val="00F11546"/>
    <w:rsid w:val="00F11625"/>
    <w:rsid w:val="00F12D29"/>
    <w:rsid w:val="00F171E9"/>
    <w:rsid w:val="00F30EB7"/>
    <w:rsid w:val="00F34E8E"/>
    <w:rsid w:val="00F37D8E"/>
    <w:rsid w:val="00F5304D"/>
    <w:rsid w:val="00F64737"/>
    <w:rsid w:val="00F72715"/>
    <w:rsid w:val="00F8126D"/>
    <w:rsid w:val="00F908C9"/>
    <w:rsid w:val="00F92D22"/>
    <w:rsid w:val="00F953E2"/>
    <w:rsid w:val="00FB633D"/>
    <w:rsid w:val="00FC5A6F"/>
    <w:rsid w:val="00FC6430"/>
    <w:rsid w:val="00FD1FC7"/>
    <w:rsid w:val="00FD2068"/>
    <w:rsid w:val="00FD5E76"/>
    <w:rsid w:val="00FE03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6B4E2AC"/>
  <w15:docId w15:val="{EE2FCE16-BB36-4A03-BA0A-DDA4F53AD1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9" w:qFormat="1"/>
    <w:lsdException w:name="heading 6" w:semiHidden="1" w:uiPriority="9" w:unhideWhenUsed="1"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D079E3"/>
    <w:pPr>
      <w:suppressAutoHyphens/>
      <w:spacing w:line="100" w:lineRule="atLeast"/>
    </w:pPr>
    <w:rPr>
      <w:rFonts w:ascii="Times New Roman" w:eastAsia="Times New Roman" w:hAnsi="Times New Roman"/>
      <w:kern w:val="1"/>
      <w:sz w:val="24"/>
      <w:szCs w:val="24"/>
      <w:lang w:eastAsia="ar-SA"/>
    </w:rPr>
  </w:style>
  <w:style w:type="paragraph" w:styleId="10">
    <w:name w:val="heading 1"/>
    <w:basedOn w:val="a0"/>
    <w:next w:val="a1"/>
    <w:link w:val="11"/>
    <w:qFormat/>
    <w:rsid w:val="00D079E3"/>
    <w:pPr>
      <w:widowControl w:val="0"/>
      <w:spacing w:before="108" w:after="108"/>
      <w:jc w:val="center"/>
      <w:outlineLvl w:val="0"/>
    </w:pPr>
    <w:rPr>
      <w:rFonts w:ascii="Arial" w:hAnsi="Arial"/>
      <w:b/>
      <w:bCs/>
      <w:color w:val="000080"/>
      <w:sz w:val="20"/>
      <w:szCs w:val="20"/>
      <w:lang w:val="x-none"/>
    </w:rPr>
  </w:style>
  <w:style w:type="paragraph" w:styleId="2">
    <w:name w:val="heading 2"/>
    <w:basedOn w:val="a0"/>
    <w:next w:val="a0"/>
    <w:link w:val="20"/>
    <w:qFormat/>
    <w:rsid w:val="00D079E3"/>
    <w:pPr>
      <w:keepNext/>
      <w:suppressAutoHyphens w:val="0"/>
      <w:spacing w:before="240" w:after="60" w:line="240" w:lineRule="auto"/>
      <w:outlineLvl w:val="1"/>
    </w:pPr>
    <w:rPr>
      <w:rFonts w:ascii="Cambria" w:hAnsi="Cambria"/>
      <w:b/>
      <w:bCs/>
      <w:i/>
      <w:iCs/>
      <w:kern w:val="0"/>
      <w:sz w:val="28"/>
      <w:szCs w:val="28"/>
      <w:lang w:val="x-none" w:eastAsia="ru-RU"/>
    </w:rPr>
  </w:style>
  <w:style w:type="paragraph" w:styleId="3">
    <w:name w:val="heading 3"/>
    <w:basedOn w:val="a0"/>
    <w:next w:val="a1"/>
    <w:link w:val="31"/>
    <w:qFormat/>
    <w:rsid w:val="00D079E3"/>
    <w:pPr>
      <w:keepNext/>
      <w:numPr>
        <w:ilvl w:val="2"/>
        <w:numId w:val="1"/>
      </w:numPr>
      <w:spacing w:before="240" w:after="60"/>
      <w:outlineLvl w:val="2"/>
    </w:pPr>
    <w:rPr>
      <w:rFonts w:ascii="Cambria" w:hAnsi="Cambria"/>
      <w:b/>
      <w:bCs/>
      <w:sz w:val="26"/>
      <w:szCs w:val="26"/>
      <w:lang w:val="x-none"/>
    </w:rPr>
  </w:style>
  <w:style w:type="paragraph" w:styleId="4">
    <w:name w:val="heading 4"/>
    <w:basedOn w:val="a0"/>
    <w:next w:val="a0"/>
    <w:link w:val="40"/>
    <w:qFormat/>
    <w:rsid w:val="00D079E3"/>
    <w:pPr>
      <w:keepNext/>
      <w:suppressAutoHyphens w:val="0"/>
      <w:spacing w:line="240" w:lineRule="auto"/>
      <w:jc w:val="center"/>
      <w:outlineLvl w:val="3"/>
    </w:pPr>
    <w:rPr>
      <w:b/>
      <w:kern w:val="0"/>
      <w:sz w:val="28"/>
      <w:szCs w:val="28"/>
      <w:lang w:val="x-none" w:eastAsia="ru-RU"/>
    </w:rPr>
  </w:style>
  <w:style w:type="paragraph" w:styleId="5">
    <w:name w:val="heading 5"/>
    <w:basedOn w:val="a0"/>
    <w:next w:val="a0"/>
    <w:link w:val="50"/>
    <w:uiPriority w:val="9"/>
    <w:qFormat/>
    <w:rsid w:val="00D079E3"/>
    <w:pPr>
      <w:suppressAutoHyphens w:val="0"/>
      <w:spacing w:before="240" w:after="60" w:line="240" w:lineRule="auto"/>
      <w:outlineLvl w:val="4"/>
    </w:pPr>
    <w:rPr>
      <w:rFonts w:ascii="Calibri" w:hAnsi="Calibri"/>
      <w:b/>
      <w:bCs/>
      <w:i/>
      <w:iCs/>
      <w:kern w:val="0"/>
      <w:sz w:val="26"/>
      <w:szCs w:val="26"/>
      <w:lang w:val="x-none" w:eastAsia="ru-RU"/>
    </w:rPr>
  </w:style>
  <w:style w:type="paragraph" w:styleId="7">
    <w:name w:val="heading 7"/>
    <w:basedOn w:val="a0"/>
    <w:next w:val="a0"/>
    <w:link w:val="70"/>
    <w:qFormat/>
    <w:rsid w:val="00D079E3"/>
    <w:pPr>
      <w:suppressAutoHyphens w:val="0"/>
      <w:spacing w:before="240" w:after="60" w:line="240" w:lineRule="auto"/>
      <w:outlineLvl w:val="6"/>
    </w:pPr>
    <w:rPr>
      <w:rFonts w:ascii="Calibri" w:hAnsi="Calibri"/>
      <w:kern w:val="0"/>
      <w:lang w:val="x-none"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link w:val="10"/>
    <w:rsid w:val="00D079E3"/>
    <w:rPr>
      <w:rFonts w:ascii="Arial" w:eastAsia="Times New Roman" w:hAnsi="Arial" w:cs="Arial"/>
      <w:b/>
      <w:bCs/>
      <w:color w:val="000080"/>
      <w:kern w:val="1"/>
      <w:sz w:val="20"/>
      <w:szCs w:val="20"/>
      <w:lang w:eastAsia="ar-SA"/>
    </w:rPr>
  </w:style>
  <w:style w:type="character" w:customStyle="1" w:styleId="20">
    <w:name w:val="Заголовок 2 Знак"/>
    <w:link w:val="2"/>
    <w:rsid w:val="00D079E3"/>
    <w:rPr>
      <w:rFonts w:ascii="Cambria" w:eastAsia="Times New Roman" w:hAnsi="Cambria" w:cs="Times New Roman"/>
      <w:b/>
      <w:bCs/>
      <w:i/>
      <w:iCs/>
      <w:sz w:val="28"/>
      <w:szCs w:val="28"/>
      <w:lang w:eastAsia="ru-RU"/>
    </w:rPr>
  </w:style>
  <w:style w:type="character" w:customStyle="1" w:styleId="31">
    <w:name w:val="Заголовок 3 Знак"/>
    <w:link w:val="3"/>
    <w:rsid w:val="00D079E3"/>
    <w:rPr>
      <w:rFonts w:ascii="Cambria" w:eastAsia="Times New Roman" w:hAnsi="Cambria" w:cs="Cambria"/>
      <w:b/>
      <w:bCs/>
      <w:kern w:val="1"/>
      <w:sz w:val="26"/>
      <w:szCs w:val="26"/>
      <w:lang w:eastAsia="ar-SA"/>
    </w:rPr>
  </w:style>
  <w:style w:type="character" w:customStyle="1" w:styleId="40">
    <w:name w:val="Заголовок 4 Знак"/>
    <w:link w:val="4"/>
    <w:rsid w:val="00D079E3"/>
    <w:rPr>
      <w:rFonts w:ascii="Times New Roman" w:eastAsia="Times New Roman" w:hAnsi="Times New Roman" w:cs="Times New Roman"/>
      <w:b/>
      <w:sz w:val="28"/>
      <w:szCs w:val="28"/>
      <w:lang w:eastAsia="ru-RU"/>
    </w:rPr>
  </w:style>
  <w:style w:type="character" w:customStyle="1" w:styleId="50">
    <w:name w:val="Заголовок 5 Знак"/>
    <w:link w:val="5"/>
    <w:uiPriority w:val="9"/>
    <w:semiHidden/>
    <w:rsid w:val="00D079E3"/>
    <w:rPr>
      <w:rFonts w:ascii="Calibri" w:eastAsia="Times New Roman" w:hAnsi="Calibri" w:cs="Times New Roman"/>
      <w:b/>
      <w:bCs/>
      <w:i/>
      <w:iCs/>
      <w:sz w:val="26"/>
      <w:szCs w:val="26"/>
      <w:lang w:eastAsia="ru-RU"/>
    </w:rPr>
  </w:style>
  <w:style w:type="character" w:customStyle="1" w:styleId="70">
    <w:name w:val="Заголовок 7 Знак"/>
    <w:link w:val="7"/>
    <w:semiHidden/>
    <w:rsid w:val="00D079E3"/>
    <w:rPr>
      <w:rFonts w:ascii="Calibri" w:eastAsia="Times New Roman" w:hAnsi="Calibri" w:cs="Times New Roman"/>
      <w:sz w:val="24"/>
      <w:szCs w:val="24"/>
      <w:lang w:eastAsia="ru-RU"/>
    </w:rPr>
  </w:style>
  <w:style w:type="character" w:styleId="a5">
    <w:name w:val="Hyperlink"/>
    <w:rsid w:val="00D079E3"/>
    <w:rPr>
      <w:rFonts w:cs="Times New Roman"/>
      <w:color w:val="0000FF"/>
      <w:u w:val="single"/>
    </w:rPr>
  </w:style>
  <w:style w:type="character" w:customStyle="1" w:styleId="u">
    <w:name w:val="u"/>
    <w:basedOn w:val="a2"/>
    <w:rsid w:val="00D079E3"/>
  </w:style>
  <w:style w:type="character" w:customStyle="1" w:styleId="blk">
    <w:name w:val="blk"/>
    <w:basedOn w:val="a2"/>
    <w:rsid w:val="00D079E3"/>
  </w:style>
  <w:style w:type="character" w:customStyle="1" w:styleId="apple-converted-space">
    <w:name w:val="apple-converted-space"/>
    <w:basedOn w:val="a2"/>
    <w:rsid w:val="00D079E3"/>
  </w:style>
  <w:style w:type="paragraph" w:styleId="a1">
    <w:name w:val="Body Text"/>
    <w:basedOn w:val="a0"/>
    <w:link w:val="a6"/>
    <w:rsid w:val="00D079E3"/>
    <w:pPr>
      <w:widowControl w:val="0"/>
      <w:spacing w:after="120"/>
    </w:pPr>
    <w:rPr>
      <w:sz w:val="28"/>
      <w:szCs w:val="20"/>
      <w:lang w:val="x-none"/>
    </w:rPr>
  </w:style>
  <w:style w:type="character" w:customStyle="1" w:styleId="a6">
    <w:name w:val="Основной текст Знак"/>
    <w:link w:val="a1"/>
    <w:rsid w:val="00D079E3"/>
    <w:rPr>
      <w:rFonts w:ascii="Times New Roman" w:eastAsia="Times New Roman" w:hAnsi="Times New Roman" w:cs="Times New Roman"/>
      <w:kern w:val="1"/>
      <w:sz w:val="28"/>
      <w:szCs w:val="20"/>
      <w:lang w:eastAsia="ar-SA"/>
    </w:rPr>
  </w:style>
  <w:style w:type="paragraph" w:customStyle="1" w:styleId="ConsPlusNormal">
    <w:name w:val="ConsPlusNormal"/>
    <w:link w:val="ConsPlusNormal0"/>
    <w:rsid w:val="00D079E3"/>
    <w:pPr>
      <w:suppressAutoHyphens/>
      <w:spacing w:line="100" w:lineRule="atLeast"/>
      <w:ind w:firstLine="720"/>
    </w:pPr>
    <w:rPr>
      <w:rFonts w:ascii="Arial" w:eastAsia="Times New Roman" w:hAnsi="Arial"/>
      <w:kern w:val="1"/>
      <w:sz w:val="28"/>
      <w:szCs w:val="28"/>
      <w:lang w:eastAsia="ar-SA"/>
    </w:rPr>
  </w:style>
  <w:style w:type="paragraph" w:customStyle="1" w:styleId="a7">
    <w:name w:val="А_обычный"/>
    <w:basedOn w:val="a0"/>
    <w:rsid w:val="00D079E3"/>
    <w:pPr>
      <w:ind w:firstLine="709"/>
      <w:jc w:val="both"/>
    </w:pPr>
  </w:style>
  <w:style w:type="paragraph" w:customStyle="1" w:styleId="12">
    <w:name w:val="Абзац списка1"/>
    <w:basedOn w:val="a0"/>
    <w:rsid w:val="00D079E3"/>
    <w:pPr>
      <w:ind w:left="720"/>
    </w:pPr>
  </w:style>
  <w:style w:type="paragraph" w:customStyle="1" w:styleId="Iacaaiea">
    <w:name w:val="Iacaaiea"/>
    <w:basedOn w:val="a0"/>
    <w:rsid w:val="00D079E3"/>
    <w:pPr>
      <w:tabs>
        <w:tab w:val="left" w:pos="426"/>
      </w:tabs>
      <w:spacing w:before="120" w:line="360" w:lineRule="atLeast"/>
      <w:jc w:val="center"/>
    </w:pPr>
    <w:rPr>
      <w:b/>
      <w:bCs/>
      <w:sz w:val="22"/>
      <w:szCs w:val="22"/>
    </w:rPr>
  </w:style>
  <w:style w:type="paragraph" w:customStyle="1" w:styleId="a8">
    <w:name w:val="Заголовок таблицы"/>
    <w:basedOn w:val="a0"/>
    <w:rsid w:val="00D079E3"/>
    <w:pPr>
      <w:suppressLineNumbers/>
      <w:jc w:val="center"/>
    </w:pPr>
    <w:rPr>
      <w:b/>
      <w:bCs/>
    </w:rPr>
  </w:style>
  <w:style w:type="paragraph" w:customStyle="1" w:styleId="13">
    <w:name w:val="Без интервала1"/>
    <w:rsid w:val="00D079E3"/>
    <w:pPr>
      <w:suppressAutoHyphens/>
      <w:spacing w:line="100" w:lineRule="atLeast"/>
    </w:pPr>
    <w:rPr>
      <w:rFonts w:cs="Calibri"/>
      <w:kern w:val="1"/>
      <w:sz w:val="22"/>
      <w:szCs w:val="22"/>
      <w:lang w:eastAsia="ar-SA"/>
    </w:rPr>
  </w:style>
  <w:style w:type="paragraph" w:customStyle="1" w:styleId="21">
    <w:name w:val="Обычный2"/>
    <w:link w:val="22"/>
    <w:rsid w:val="00D079E3"/>
    <w:pPr>
      <w:widowControl w:val="0"/>
      <w:suppressAutoHyphens/>
      <w:spacing w:line="300" w:lineRule="auto"/>
      <w:ind w:firstLine="720"/>
      <w:jc w:val="both"/>
    </w:pPr>
    <w:rPr>
      <w:rFonts w:ascii="Times New Roman" w:eastAsia="Times New Roman" w:hAnsi="Times New Roman"/>
      <w:sz w:val="24"/>
      <w:lang w:eastAsia="ar-SA"/>
    </w:rPr>
  </w:style>
  <w:style w:type="paragraph" w:styleId="a9">
    <w:name w:val="List Paragraph"/>
    <w:basedOn w:val="a0"/>
    <w:uiPriority w:val="34"/>
    <w:qFormat/>
    <w:rsid w:val="00D079E3"/>
    <w:pPr>
      <w:spacing w:after="200" w:line="276" w:lineRule="auto"/>
      <w:ind w:left="720"/>
    </w:pPr>
    <w:rPr>
      <w:rFonts w:ascii="Calibri" w:hAnsi="Calibri" w:cs="Calibri"/>
      <w:sz w:val="22"/>
      <w:szCs w:val="22"/>
    </w:rPr>
  </w:style>
  <w:style w:type="paragraph" w:customStyle="1" w:styleId="14">
    <w:name w:val="Обычный1"/>
    <w:rsid w:val="00D079E3"/>
    <w:pPr>
      <w:widowControl w:val="0"/>
      <w:suppressAutoHyphens/>
      <w:spacing w:line="300" w:lineRule="auto"/>
      <w:ind w:firstLine="720"/>
      <w:jc w:val="both"/>
    </w:pPr>
    <w:rPr>
      <w:rFonts w:ascii="Times New Roman" w:eastAsia="Times New Roman" w:hAnsi="Times New Roman"/>
      <w:sz w:val="24"/>
      <w:lang w:eastAsia="ar-SA"/>
    </w:rPr>
  </w:style>
  <w:style w:type="paragraph" w:styleId="aa">
    <w:name w:val="No Spacing"/>
    <w:uiPriority w:val="99"/>
    <w:qFormat/>
    <w:rsid w:val="00D079E3"/>
    <w:pPr>
      <w:suppressAutoHyphens/>
    </w:pPr>
    <w:rPr>
      <w:rFonts w:eastAsia="Times New Roman" w:cs="Calibri"/>
      <w:sz w:val="22"/>
      <w:szCs w:val="22"/>
      <w:lang w:eastAsia="ar-SA"/>
    </w:rPr>
  </w:style>
  <w:style w:type="paragraph" w:styleId="ab">
    <w:name w:val="Body Text Indent"/>
    <w:basedOn w:val="a0"/>
    <w:link w:val="ac"/>
    <w:rsid w:val="00D079E3"/>
    <w:pPr>
      <w:spacing w:before="60"/>
      <w:ind w:firstLine="851"/>
    </w:pPr>
    <w:rPr>
      <w:szCs w:val="20"/>
      <w:lang w:val="x-none"/>
    </w:rPr>
  </w:style>
  <w:style w:type="character" w:customStyle="1" w:styleId="ac">
    <w:name w:val="Основной текст с отступом Знак"/>
    <w:link w:val="ab"/>
    <w:rsid w:val="00D079E3"/>
    <w:rPr>
      <w:rFonts w:ascii="Times New Roman" w:eastAsia="Times New Roman" w:hAnsi="Times New Roman" w:cs="Times New Roman"/>
      <w:kern w:val="1"/>
      <w:sz w:val="24"/>
      <w:szCs w:val="20"/>
      <w:lang w:eastAsia="ar-SA"/>
    </w:rPr>
  </w:style>
  <w:style w:type="paragraph" w:customStyle="1" w:styleId="formattext">
    <w:name w:val="formattext"/>
    <w:basedOn w:val="a0"/>
    <w:rsid w:val="00D079E3"/>
    <w:pPr>
      <w:spacing w:before="280" w:after="280"/>
    </w:pPr>
  </w:style>
  <w:style w:type="paragraph" w:customStyle="1" w:styleId="15">
    <w:name w:val="Знак1"/>
    <w:basedOn w:val="a0"/>
    <w:uiPriority w:val="99"/>
    <w:rsid w:val="00D079E3"/>
    <w:pPr>
      <w:spacing w:after="160" w:line="240" w:lineRule="exact"/>
    </w:pPr>
    <w:rPr>
      <w:rFonts w:ascii="Verdana" w:hAnsi="Verdana" w:cs="Verdana"/>
      <w:lang w:val="en-US"/>
    </w:rPr>
  </w:style>
  <w:style w:type="paragraph" w:customStyle="1" w:styleId="Requisits">
    <w:name w:val="Requisits"/>
    <w:basedOn w:val="a0"/>
    <w:rsid w:val="00D079E3"/>
    <w:pPr>
      <w:ind w:right="288"/>
    </w:pPr>
    <w:rPr>
      <w:rFonts w:ascii="TimesDL" w:hAnsi="TimesDL" w:cs="TimesDL"/>
      <w:sz w:val="22"/>
      <w:szCs w:val="20"/>
    </w:rPr>
  </w:style>
  <w:style w:type="paragraph" w:styleId="a">
    <w:name w:val="header"/>
    <w:basedOn w:val="a0"/>
    <w:link w:val="ad"/>
    <w:uiPriority w:val="99"/>
    <w:rsid w:val="00D079E3"/>
    <w:pPr>
      <w:numPr>
        <w:numId w:val="2"/>
      </w:numPr>
      <w:tabs>
        <w:tab w:val="center" w:pos="4677"/>
        <w:tab w:val="right" w:pos="9355"/>
      </w:tabs>
    </w:pPr>
    <w:rPr>
      <w:lang w:val="x-none"/>
    </w:rPr>
  </w:style>
  <w:style w:type="character" w:customStyle="1" w:styleId="ad">
    <w:name w:val="Верхний колонтитул Знак"/>
    <w:link w:val="a"/>
    <w:uiPriority w:val="99"/>
    <w:rsid w:val="00D079E3"/>
    <w:rPr>
      <w:rFonts w:ascii="Times New Roman" w:eastAsia="Times New Roman" w:hAnsi="Times New Roman" w:cs="Times New Roman"/>
      <w:kern w:val="1"/>
      <w:sz w:val="24"/>
      <w:szCs w:val="24"/>
      <w:lang w:eastAsia="ar-SA"/>
    </w:rPr>
  </w:style>
  <w:style w:type="paragraph" w:customStyle="1" w:styleId="32">
    <w:name w:val="Основной текст с отступом 32"/>
    <w:basedOn w:val="a0"/>
    <w:rsid w:val="00D079E3"/>
    <w:pPr>
      <w:spacing w:after="120"/>
      <w:ind w:left="283"/>
    </w:pPr>
    <w:rPr>
      <w:sz w:val="16"/>
      <w:szCs w:val="16"/>
    </w:rPr>
  </w:style>
  <w:style w:type="paragraph" w:styleId="ae">
    <w:name w:val="footer"/>
    <w:basedOn w:val="a0"/>
    <w:link w:val="af"/>
    <w:uiPriority w:val="99"/>
    <w:unhideWhenUsed/>
    <w:rsid w:val="00D079E3"/>
    <w:pPr>
      <w:tabs>
        <w:tab w:val="center" w:pos="4677"/>
        <w:tab w:val="right" w:pos="9355"/>
      </w:tabs>
      <w:spacing w:line="240" w:lineRule="auto"/>
    </w:pPr>
    <w:rPr>
      <w:lang w:val="x-none"/>
    </w:rPr>
  </w:style>
  <w:style w:type="character" w:customStyle="1" w:styleId="af">
    <w:name w:val="Нижний колонтитул Знак"/>
    <w:link w:val="ae"/>
    <w:uiPriority w:val="99"/>
    <w:rsid w:val="00D079E3"/>
    <w:rPr>
      <w:rFonts w:ascii="Times New Roman" w:eastAsia="Times New Roman" w:hAnsi="Times New Roman" w:cs="Times New Roman"/>
      <w:kern w:val="1"/>
      <w:sz w:val="24"/>
      <w:szCs w:val="24"/>
      <w:lang w:eastAsia="ar-SA"/>
    </w:rPr>
  </w:style>
  <w:style w:type="paragraph" w:customStyle="1" w:styleId="23">
    <w:name w:val="Без интервала2"/>
    <w:rsid w:val="00D079E3"/>
    <w:pPr>
      <w:suppressAutoHyphens/>
      <w:spacing w:line="100" w:lineRule="atLeast"/>
    </w:pPr>
    <w:rPr>
      <w:rFonts w:cs="Calibri"/>
      <w:kern w:val="1"/>
      <w:sz w:val="22"/>
      <w:szCs w:val="22"/>
      <w:lang w:eastAsia="ar-SA"/>
    </w:rPr>
  </w:style>
  <w:style w:type="character" w:customStyle="1" w:styleId="22">
    <w:name w:val="Обычный2 Знак"/>
    <w:link w:val="21"/>
    <w:rsid w:val="00D079E3"/>
    <w:rPr>
      <w:rFonts w:ascii="Times New Roman" w:eastAsia="Times New Roman" w:hAnsi="Times New Roman"/>
      <w:sz w:val="24"/>
      <w:lang w:val="ru-RU" w:eastAsia="ar-SA" w:bidi="ar-SA"/>
    </w:rPr>
  </w:style>
  <w:style w:type="paragraph" w:styleId="33">
    <w:name w:val="toc 3"/>
    <w:basedOn w:val="a0"/>
    <w:next w:val="a0"/>
    <w:autoRedefine/>
    <w:semiHidden/>
    <w:rsid w:val="00D079E3"/>
    <w:pPr>
      <w:tabs>
        <w:tab w:val="left" w:pos="1620"/>
        <w:tab w:val="left" w:pos="9900"/>
        <w:tab w:val="left" w:pos="10080"/>
      </w:tabs>
      <w:suppressAutoHyphens w:val="0"/>
      <w:spacing w:line="240" w:lineRule="auto"/>
      <w:jc w:val="both"/>
    </w:pPr>
    <w:rPr>
      <w:kern w:val="0"/>
      <w:lang w:eastAsia="ru-RU"/>
    </w:rPr>
  </w:style>
  <w:style w:type="paragraph" w:customStyle="1" w:styleId="34">
    <w:name w:val="Без интервала3"/>
    <w:rsid w:val="00D079E3"/>
    <w:pPr>
      <w:suppressAutoHyphens/>
      <w:spacing w:line="100" w:lineRule="atLeast"/>
    </w:pPr>
    <w:rPr>
      <w:rFonts w:cs="Calibri"/>
      <w:kern w:val="1"/>
      <w:sz w:val="22"/>
      <w:szCs w:val="22"/>
      <w:lang w:eastAsia="ar-SA"/>
    </w:rPr>
  </w:style>
  <w:style w:type="paragraph" w:customStyle="1" w:styleId="Standard">
    <w:name w:val="Standard"/>
    <w:rsid w:val="00D079E3"/>
    <w:pPr>
      <w:suppressAutoHyphens/>
      <w:autoSpaceDN w:val="0"/>
      <w:textAlignment w:val="baseline"/>
    </w:pPr>
    <w:rPr>
      <w:rFonts w:ascii="Times New Roman" w:eastAsia="Times New Roman" w:hAnsi="Times New Roman"/>
      <w:kern w:val="3"/>
      <w:sz w:val="24"/>
      <w:szCs w:val="24"/>
    </w:rPr>
  </w:style>
  <w:style w:type="numbering" w:customStyle="1" w:styleId="WWNum4">
    <w:name w:val="WWNum4"/>
    <w:basedOn w:val="a4"/>
    <w:rsid w:val="00D079E3"/>
    <w:pPr>
      <w:numPr>
        <w:numId w:val="6"/>
      </w:numPr>
    </w:pPr>
  </w:style>
  <w:style w:type="character" w:styleId="af0">
    <w:name w:val="FollowedHyperlink"/>
    <w:semiHidden/>
    <w:unhideWhenUsed/>
    <w:rsid w:val="00D079E3"/>
    <w:rPr>
      <w:color w:val="800080"/>
      <w:u w:val="single"/>
    </w:rPr>
  </w:style>
  <w:style w:type="paragraph" w:customStyle="1" w:styleId="16">
    <w:name w:val="Список 1"/>
    <w:basedOn w:val="a0"/>
    <w:uiPriority w:val="99"/>
    <w:rsid w:val="00D079E3"/>
    <w:pPr>
      <w:tabs>
        <w:tab w:val="left" w:pos="1891"/>
      </w:tabs>
      <w:suppressAutoHyphens w:val="0"/>
      <w:spacing w:before="120" w:after="120" w:line="240" w:lineRule="auto"/>
      <w:ind w:firstLine="720"/>
      <w:jc w:val="both"/>
    </w:pPr>
    <w:rPr>
      <w:kern w:val="0"/>
      <w:sz w:val="28"/>
      <w:szCs w:val="28"/>
      <w:lang w:eastAsia="ru-RU"/>
    </w:rPr>
  </w:style>
  <w:style w:type="character" w:styleId="af1">
    <w:name w:val="page number"/>
    <w:basedOn w:val="a2"/>
    <w:semiHidden/>
    <w:rsid w:val="00D079E3"/>
  </w:style>
  <w:style w:type="paragraph" w:customStyle="1" w:styleId="af2">
    <w:name w:val="Таблицы (моноширинный)"/>
    <w:basedOn w:val="a0"/>
    <w:next w:val="a0"/>
    <w:rsid w:val="00D079E3"/>
    <w:pPr>
      <w:widowControl w:val="0"/>
      <w:suppressAutoHyphens w:val="0"/>
      <w:autoSpaceDE w:val="0"/>
      <w:autoSpaceDN w:val="0"/>
      <w:adjustRightInd w:val="0"/>
      <w:spacing w:line="240" w:lineRule="auto"/>
      <w:jc w:val="both"/>
    </w:pPr>
    <w:rPr>
      <w:rFonts w:ascii="Courier New" w:hAnsi="Courier New" w:cs="Courier New"/>
      <w:kern w:val="0"/>
      <w:sz w:val="20"/>
      <w:szCs w:val="20"/>
      <w:lang w:eastAsia="ru-RU"/>
    </w:rPr>
  </w:style>
  <w:style w:type="character" w:styleId="af3">
    <w:name w:val="footnote reference"/>
    <w:semiHidden/>
    <w:rsid w:val="00D079E3"/>
    <w:rPr>
      <w:vertAlign w:val="superscript"/>
    </w:rPr>
  </w:style>
  <w:style w:type="paragraph" w:customStyle="1" w:styleId="ConsPlusNonformat">
    <w:name w:val="ConsPlusNonformat"/>
    <w:rsid w:val="00D079E3"/>
    <w:pPr>
      <w:autoSpaceDE w:val="0"/>
      <w:autoSpaceDN w:val="0"/>
      <w:adjustRightInd w:val="0"/>
    </w:pPr>
    <w:rPr>
      <w:rFonts w:ascii="Courier New" w:eastAsia="Times New Roman" w:hAnsi="Courier New" w:cs="Courier New"/>
      <w:sz w:val="24"/>
      <w:szCs w:val="24"/>
    </w:rPr>
  </w:style>
  <w:style w:type="paragraph" w:customStyle="1" w:styleId="ConsPlusTitle">
    <w:name w:val="ConsPlusTitle"/>
    <w:rsid w:val="00D079E3"/>
    <w:pPr>
      <w:autoSpaceDE w:val="0"/>
      <w:autoSpaceDN w:val="0"/>
      <w:adjustRightInd w:val="0"/>
    </w:pPr>
    <w:rPr>
      <w:rFonts w:ascii="Times New Roman" w:eastAsia="Times New Roman" w:hAnsi="Times New Roman"/>
      <w:b/>
      <w:bCs/>
      <w:sz w:val="28"/>
      <w:szCs w:val="28"/>
    </w:rPr>
  </w:style>
  <w:style w:type="paragraph" w:customStyle="1" w:styleId="af4">
    <w:name w:val="Мой"/>
    <w:basedOn w:val="a0"/>
    <w:rsid w:val="00D079E3"/>
    <w:pPr>
      <w:suppressAutoHyphens w:val="0"/>
      <w:spacing w:line="240" w:lineRule="auto"/>
      <w:ind w:firstLine="720"/>
      <w:jc w:val="both"/>
    </w:pPr>
    <w:rPr>
      <w:rFonts w:ascii="CG Times (W1)" w:hAnsi="CG Times (W1)"/>
      <w:kern w:val="0"/>
      <w:sz w:val="28"/>
      <w:szCs w:val="20"/>
      <w:lang w:eastAsia="ru-RU"/>
    </w:rPr>
  </w:style>
  <w:style w:type="paragraph" w:customStyle="1" w:styleId="35">
    <w:name w:val="Стиль3"/>
    <w:basedOn w:val="24"/>
    <w:rsid w:val="00D079E3"/>
    <w:pPr>
      <w:widowControl w:val="0"/>
      <w:tabs>
        <w:tab w:val="num" w:pos="1307"/>
      </w:tabs>
      <w:adjustRightInd w:val="0"/>
      <w:spacing w:after="0" w:line="240" w:lineRule="auto"/>
      <w:ind w:left="1080"/>
      <w:jc w:val="both"/>
      <w:textAlignment w:val="baseline"/>
    </w:pPr>
  </w:style>
  <w:style w:type="paragraph" w:styleId="24">
    <w:name w:val="Body Text Indent 2"/>
    <w:basedOn w:val="a0"/>
    <w:link w:val="25"/>
    <w:semiHidden/>
    <w:rsid w:val="00D079E3"/>
    <w:pPr>
      <w:suppressAutoHyphens w:val="0"/>
      <w:spacing w:after="120" w:line="480" w:lineRule="auto"/>
      <w:ind w:left="283"/>
    </w:pPr>
    <w:rPr>
      <w:kern w:val="0"/>
      <w:lang w:val="x-none" w:eastAsia="ru-RU"/>
    </w:rPr>
  </w:style>
  <w:style w:type="character" w:customStyle="1" w:styleId="25">
    <w:name w:val="Основной текст с отступом 2 Знак"/>
    <w:link w:val="24"/>
    <w:semiHidden/>
    <w:rsid w:val="00D079E3"/>
    <w:rPr>
      <w:rFonts w:ascii="Times New Roman" w:eastAsia="Times New Roman" w:hAnsi="Times New Roman" w:cs="Times New Roman"/>
      <w:sz w:val="24"/>
      <w:szCs w:val="24"/>
      <w:lang w:eastAsia="ru-RU"/>
    </w:rPr>
  </w:style>
  <w:style w:type="paragraph" w:styleId="36">
    <w:name w:val="Body Text Indent 3"/>
    <w:basedOn w:val="a0"/>
    <w:link w:val="37"/>
    <w:semiHidden/>
    <w:rsid w:val="00D079E3"/>
    <w:pPr>
      <w:suppressAutoHyphens w:val="0"/>
      <w:spacing w:after="120" w:line="240" w:lineRule="auto"/>
      <w:ind w:left="283"/>
    </w:pPr>
    <w:rPr>
      <w:kern w:val="0"/>
      <w:sz w:val="16"/>
      <w:szCs w:val="16"/>
      <w:lang w:val="x-none" w:eastAsia="ru-RU"/>
    </w:rPr>
  </w:style>
  <w:style w:type="character" w:customStyle="1" w:styleId="37">
    <w:name w:val="Основной текст с отступом 3 Знак"/>
    <w:link w:val="36"/>
    <w:semiHidden/>
    <w:rsid w:val="00D079E3"/>
    <w:rPr>
      <w:rFonts w:ascii="Times New Roman" w:eastAsia="Times New Roman" w:hAnsi="Times New Roman" w:cs="Times New Roman"/>
      <w:sz w:val="16"/>
      <w:szCs w:val="16"/>
      <w:lang w:eastAsia="ru-RU"/>
    </w:rPr>
  </w:style>
  <w:style w:type="paragraph" w:styleId="26">
    <w:name w:val="Body Text 2"/>
    <w:basedOn w:val="a0"/>
    <w:link w:val="27"/>
    <w:rsid w:val="00D079E3"/>
    <w:pPr>
      <w:suppressAutoHyphens w:val="0"/>
      <w:spacing w:after="120" w:line="480" w:lineRule="auto"/>
    </w:pPr>
    <w:rPr>
      <w:kern w:val="0"/>
      <w:lang w:val="x-none" w:eastAsia="ru-RU"/>
    </w:rPr>
  </w:style>
  <w:style w:type="character" w:customStyle="1" w:styleId="27">
    <w:name w:val="Основной текст 2 Знак"/>
    <w:link w:val="26"/>
    <w:rsid w:val="00D079E3"/>
    <w:rPr>
      <w:rFonts w:ascii="Times New Roman" w:eastAsia="Times New Roman" w:hAnsi="Times New Roman" w:cs="Times New Roman"/>
      <w:sz w:val="24"/>
      <w:szCs w:val="24"/>
      <w:lang w:eastAsia="ru-RU"/>
    </w:rPr>
  </w:style>
  <w:style w:type="paragraph" w:customStyle="1" w:styleId="fr1">
    <w:name w:val="fr1"/>
    <w:basedOn w:val="a0"/>
    <w:rsid w:val="00D079E3"/>
    <w:pPr>
      <w:suppressAutoHyphens w:val="0"/>
      <w:spacing w:before="150" w:after="150" w:line="240" w:lineRule="auto"/>
      <w:ind w:left="150" w:right="150"/>
    </w:pPr>
    <w:rPr>
      <w:kern w:val="0"/>
      <w:lang w:eastAsia="ru-RU"/>
    </w:rPr>
  </w:style>
  <w:style w:type="paragraph" w:customStyle="1" w:styleId="17">
    <w:name w:val="заголовок 1"/>
    <w:basedOn w:val="a0"/>
    <w:next w:val="a0"/>
    <w:rsid w:val="00D079E3"/>
    <w:pPr>
      <w:keepNext/>
      <w:suppressAutoHyphens w:val="0"/>
      <w:spacing w:before="240" w:after="60" w:line="240" w:lineRule="auto"/>
    </w:pPr>
    <w:rPr>
      <w:rFonts w:ascii="Arial" w:hAnsi="Arial" w:cs="Arial"/>
      <w:b/>
      <w:bCs/>
      <w:kern w:val="0"/>
      <w:sz w:val="28"/>
      <w:szCs w:val="28"/>
      <w:lang w:eastAsia="ru-RU"/>
    </w:rPr>
  </w:style>
  <w:style w:type="paragraph" w:customStyle="1" w:styleId="caaieiaie7">
    <w:name w:val="caaieiaie 7"/>
    <w:basedOn w:val="a0"/>
    <w:next w:val="a0"/>
    <w:rsid w:val="00D079E3"/>
    <w:pPr>
      <w:keepNext/>
      <w:suppressAutoHyphens w:val="0"/>
      <w:spacing w:before="120" w:line="240" w:lineRule="auto"/>
      <w:jc w:val="center"/>
    </w:pPr>
    <w:rPr>
      <w:kern w:val="0"/>
      <w:sz w:val="28"/>
      <w:szCs w:val="28"/>
      <w:lang w:eastAsia="ru-RU"/>
    </w:rPr>
  </w:style>
  <w:style w:type="paragraph" w:styleId="18">
    <w:name w:val="toc 1"/>
    <w:basedOn w:val="a0"/>
    <w:next w:val="a0"/>
    <w:autoRedefine/>
    <w:semiHidden/>
    <w:rsid w:val="00D079E3"/>
    <w:pPr>
      <w:tabs>
        <w:tab w:val="right" w:leader="dot" w:pos="9911"/>
      </w:tabs>
      <w:suppressAutoHyphens w:val="0"/>
      <w:spacing w:before="120" w:after="120" w:line="240" w:lineRule="auto"/>
      <w:jc w:val="both"/>
    </w:pPr>
    <w:rPr>
      <w:b/>
      <w:bCs/>
      <w:caps/>
      <w:noProof/>
      <w:kern w:val="0"/>
      <w:szCs w:val="20"/>
      <w:lang w:eastAsia="ru-RU"/>
    </w:rPr>
  </w:style>
  <w:style w:type="paragraph" w:styleId="28">
    <w:name w:val="toc 2"/>
    <w:basedOn w:val="a0"/>
    <w:next w:val="a0"/>
    <w:autoRedefine/>
    <w:semiHidden/>
    <w:rsid w:val="00D079E3"/>
    <w:pPr>
      <w:tabs>
        <w:tab w:val="right" w:leader="dot" w:pos="9911"/>
      </w:tabs>
      <w:suppressAutoHyphens w:val="0"/>
      <w:spacing w:line="240" w:lineRule="auto"/>
      <w:ind w:left="240"/>
    </w:pPr>
    <w:rPr>
      <w:smallCaps/>
      <w:noProof/>
      <w:spacing w:val="-4"/>
      <w:kern w:val="0"/>
      <w:sz w:val="20"/>
      <w:szCs w:val="20"/>
      <w:lang w:eastAsia="ru-RU"/>
    </w:rPr>
  </w:style>
  <w:style w:type="paragraph" w:styleId="41">
    <w:name w:val="toc 4"/>
    <w:basedOn w:val="a0"/>
    <w:next w:val="a0"/>
    <w:autoRedefine/>
    <w:semiHidden/>
    <w:rsid w:val="00D079E3"/>
    <w:pPr>
      <w:suppressAutoHyphens w:val="0"/>
      <w:spacing w:line="240" w:lineRule="auto"/>
      <w:ind w:left="720"/>
    </w:pPr>
    <w:rPr>
      <w:rFonts w:ascii="Calibri" w:hAnsi="Calibri"/>
      <w:kern w:val="0"/>
      <w:sz w:val="18"/>
      <w:szCs w:val="18"/>
      <w:lang w:eastAsia="ru-RU"/>
    </w:rPr>
  </w:style>
  <w:style w:type="paragraph" w:styleId="51">
    <w:name w:val="toc 5"/>
    <w:basedOn w:val="a0"/>
    <w:next w:val="a0"/>
    <w:autoRedefine/>
    <w:semiHidden/>
    <w:rsid w:val="00D079E3"/>
    <w:pPr>
      <w:suppressAutoHyphens w:val="0"/>
      <w:spacing w:line="240" w:lineRule="auto"/>
      <w:ind w:left="960"/>
    </w:pPr>
    <w:rPr>
      <w:rFonts w:ascii="Calibri" w:hAnsi="Calibri"/>
      <w:kern w:val="0"/>
      <w:sz w:val="18"/>
      <w:szCs w:val="18"/>
      <w:lang w:eastAsia="ru-RU"/>
    </w:rPr>
  </w:style>
  <w:style w:type="paragraph" w:styleId="6">
    <w:name w:val="toc 6"/>
    <w:basedOn w:val="a0"/>
    <w:next w:val="a0"/>
    <w:autoRedefine/>
    <w:semiHidden/>
    <w:rsid w:val="00D079E3"/>
    <w:pPr>
      <w:suppressAutoHyphens w:val="0"/>
      <w:spacing w:line="240" w:lineRule="auto"/>
      <w:ind w:left="1200"/>
    </w:pPr>
    <w:rPr>
      <w:rFonts w:ascii="Calibri" w:hAnsi="Calibri"/>
      <w:kern w:val="0"/>
      <w:sz w:val="18"/>
      <w:szCs w:val="18"/>
      <w:lang w:eastAsia="ru-RU"/>
    </w:rPr>
  </w:style>
  <w:style w:type="paragraph" w:styleId="71">
    <w:name w:val="toc 7"/>
    <w:basedOn w:val="a0"/>
    <w:next w:val="a0"/>
    <w:autoRedefine/>
    <w:semiHidden/>
    <w:rsid w:val="00D079E3"/>
    <w:pPr>
      <w:suppressAutoHyphens w:val="0"/>
      <w:spacing w:line="240" w:lineRule="auto"/>
      <w:ind w:left="1440"/>
    </w:pPr>
    <w:rPr>
      <w:rFonts w:ascii="Calibri" w:hAnsi="Calibri"/>
      <w:kern w:val="0"/>
      <w:sz w:val="18"/>
      <w:szCs w:val="18"/>
      <w:lang w:eastAsia="ru-RU"/>
    </w:rPr>
  </w:style>
  <w:style w:type="paragraph" w:styleId="8">
    <w:name w:val="toc 8"/>
    <w:basedOn w:val="a0"/>
    <w:next w:val="a0"/>
    <w:autoRedefine/>
    <w:semiHidden/>
    <w:rsid w:val="00D079E3"/>
    <w:pPr>
      <w:suppressAutoHyphens w:val="0"/>
      <w:spacing w:line="240" w:lineRule="auto"/>
      <w:ind w:left="1680"/>
    </w:pPr>
    <w:rPr>
      <w:rFonts w:ascii="Calibri" w:hAnsi="Calibri"/>
      <w:kern w:val="0"/>
      <w:sz w:val="18"/>
      <w:szCs w:val="18"/>
      <w:lang w:eastAsia="ru-RU"/>
    </w:rPr>
  </w:style>
  <w:style w:type="paragraph" w:styleId="9">
    <w:name w:val="toc 9"/>
    <w:basedOn w:val="a0"/>
    <w:next w:val="a0"/>
    <w:autoRedefine/>
    <w:semiHidden/>
    <w:rsid w:val="00D079E3"/>
    <w:pPr>
      <w:suppressAutoHyphens w:val="0"/>
      <w:spacing w:line="240" w:lineRule="auto"/>
      <w:ind w:left="1920"/>
    </w:pPr>
    <w:rPr>
      <w:rFonts w:ascii="Calibri" w:hAnsi="Calibri"/>
      <w:kern w:val="0"/>
      <w:sz w:val="18"/>
      <w:szCs w:val="18"/>
      <w:lang w:eastAsia="ru-RU"/>
    </w:rPr>
  </w:style>
  <w:style w:type="paragraph" w:styleId="af5">
    <w:name w:val="footnote text"/>
    <w:basedOn w:val="a0"/>
    <w:link w:val="af6"/>
    <w:semiHidden/>
    <w:rsid w:val="00D079E3"/>
    <w:pPr>
      <w:suppressAutoHyphens w:val="0"/>
      <w:spacing w:line="240" w:lineRule="auto"/>
    </w:pPr>
    <w:rPr>
      <w:kern w:val="0"/>
      <w:sz w:val="20"/>
      <w:szCs w:val="20"/>
      <w:lang w:val="x-none" w:eastAsia="ru-RU"/>
    </w:rPr>
  </w:style>
  <w:style w:type="character" w:customStyle="1" w:styleId="af6">
    <w:name w:val="Текст сноски Знак"/>
    <w:link w:val="af5"/>
    <w:semiHidden/>
    <w:rsid w:val="00D079E3"/>
    <w:rPr>
      <w:rFonts w:ascii="Times New Roman" w:eastAsia="Times New Roman" w:hAnsi="Times New Roman" w:cs="Times New Roman"/>
      <w:sz w:val="20"/>
      <w:szCs w:val="20"/>
      <w:lang w:eastAsia="ru-RU"/>
    </w:rPr>
  </w:style>
  <w:style w:type="character" w:customStyle="1" w:styleId="38">
    <w:name w:val="Знак Знак3"/>
    <w:rsid w:val="00D079E3"/>
    <w:rPr>
      <w:rFonts w:ascii="Cambria" w:eastAsia="Times New Roman" w:hAnsi="Cambria" w:cs="Times New Roman"/>
      <w:b/>
      <w:bCs/>
      <w:i/>
      <w:iCs/>
      <w:sz w:val="28"/>
      <w:szCs w:val="28"/>
    </w:rPr>
  </w:style>
  <w:style w:type="character" w:customStyle="1" w:styleId="29">
    <w:name w:val="Знак Знак2"/>
    <w:rsid w:val="00D079E3"/>
    <w:rPr>
      <w:rFonts w:ascii="Cambria" w:eastAsia="Times New Roman" w:hAnsi="Cambria" w:cs="Times New Roman"/>
      <w:b/>
      <w:bCs/>
      <w:sz w:val="26"/>
      <w:szCs w:val="26"/>
    </w:rPr>
  </w:style>
  <w:style w:type="paragraph" w:styleId="af7">
    <w:name w:val="Balloon Text"/>
    <w:basedOn w:val="a0"/>
    <w:link w:val="af8"/>
    <w:rsid w:val="00D079E3"/>
    <w:pPr>
      <w:suppressAutoHyphens w:val="0"/>
      <w:spacing w:line="240" w:lineRule="auto"/>
    </w:pPr>
    <w:rPr>
      <w:rFonts w:ascii="Tahoma" w:hAnsi="Tahoma"/>
      <w:kern w:val="0"/>
      <w:sz w:val="16"/>
      <w:szCs w:val="16"/>
      <w:lang w:val="x-none" w:eastAsia="ru-RU"/>
    </w:rPr>
  </w:style>
  <w:style w:type="character" w:customStyle="1" w:styleId="af8">
    <w:name w:val="Текст выноски Знак"/>
    <w:link w:val="af7"/>
    <w:rsid w:val="00D079E3"/>
    <w:rPr>
      <w:rFonts w:ascii="Tahoma" w:eastAsia="Times New Roman" w:hAnsi="Tahoma" w:cs="Tahoma"/>
      <w:sz w:val="16"/>
      <w:szCs w:val="16"/>
      <w:lang w:eastAsia="ru-RU"/>
    </w:rPr>
  </w:style>
  <w:style w:type="character" w:customStyle="1" w:styleId="19">
    <w:name w:val="Знак Знак1"/>
    <w:rsid w:val="00D079E3"/>
    <w:rPr>
      <w:rFonts w:ascii="Tahoma" w:hAnsi="Tahoma" w:cs="Tahoma"/>
      <w:sz w:val="16"/>
      <w:szCs w:val="16"/>
    </w:rPr>
  </w:style>
  <w:style w:type="paragraph" w:styleId="af9">
    <w:name w:val="TOC Heading"/>
    <w:basedOn w:val="10"/>
    <w:next w:val="a0"/>
    <w:qFormat/>
    <w:rsid w:val="00D079E3"/>
    <w:pPr>
      <w:keepNext/>
      <w:keepLines/>
      <w:widowControl/>
      <w:suppressAutoHyphens w:val="0"/>
      <w:spacing w:before="480" w:after="0" w:line="276" w:lineRule="auto"/>
      <w:jc w:val="left"/>
      <w:outlineLvl w:val="9"/>
    </w:pPr>
    <w:rPr>
      <w:rFonts w:ascii="Cambria" w:hAnsi="Cambria"/>
      <w:color w:val="365F91"/>
      <w:kern w:val="0"/>
      <w:sz w:val="28"/>
      <w:szCs w:val="28"/>
      <w:lang w:eastAsia="en-US"/>
    </w:rPr>
  </w:style>
  <w:style w:type="character" w:customStyle="1" w:styleId="42">
    <w:name w:val="Знак Знак4"/>
    <w:rsid w:val="00D079E3"/>
    <w:rPr>
      <w:rFonts w:ascii="Arial" w:hAnsi="Arial"/>
      <w:b/>
      <w:bCs/>
      <w:color w:val="000080"/>
    </w:rPr>
  </w:style>
  <w:style w:type="paragraph" w:styleId="39">
    <w:name w:val="Body Text 3"/>
    <w:basedOn w:val="a0"/>
    <w:link w:val="3a"/>
    <w:semiHidden/>
    <w:rsid w:val="00D079E3"/>
    <w:pPr>
      <w:suppressAutoHyphens w:val="0"/>
      <w:spacing w:after="120" w:line="240" w:lineRule="auto"/>
    </w:pPr>
    <w:rPr>
      <w:kern w:val="0"/>
      <w:sz w:val="16"/>
      <w:szCs w:val="16"/>
      <w:lang w:val="x-none" w:eastAsia="ru-RU"/>
    </w:rPr>
  </w:style>
  <w:style w:type="character" w:customStyle="1" w:styleId="3a">
    <w:name w:val="Основной текст 3 Знак"/>
    <w:link w:val="39"/>
    <w:semiHidden/>
    <w:rsid w:val="00D079E3"/>
    <w:rPr>
      <w:rFonts w:ascii="Times New Roman" w:eastAsia="Times New Roman" w:hAnsi="Times New Roman" w:cs="Times New Roman"/>
      <w:sz w:val="16"/>
      <w:szCs w:val="16"/>
      <w:lang w:eastAsia="ru-RU"/>
    </w:rPr>
  </w:style>
  <w:style w:type="character" w:customStyle="1" w:styleId="afa">
    <w:name w:val="Знак Знак"/>
    <w:rsid w:val="00D079E3"/>
    <w:rPr>
      <w:sz w:val="16"/>
      <w:szCs w:val="16"/>
    </w:rPr>
  </w:style>
  <w:style w:type="paragraph" w:customStyle="1" w:styleId="1">
    <w:name w:val="Стиль1"/>
    <w:basedOn w:val="a0"/>
    <w:rsid w:val="00D079E3"/>
    <w:pPr>
      <w:keepNext/>
      <w:keepLines/>
      <w:widowControl w:val="0"/>
      <w:numPr>
        <w:numId w:val="10"/>
      </w:numPr>
      <w:suppressLineNumbers/>
      <w:spacing w:after="60" w:line="240" w:lineRule="auto"/>
      <w:jc w:val="both"/>
    </w:pPr>
    <w:rPr>
      <w:b/>
      <w:kern w:val="0"/>
      <w:sz w:val="28"/>
      <w:lang w:eastAsia="ru-RU"/>
    </w:rPr>
  </w:style>
  <w:style w:type="paragraph" w:customStyle="1" w:styleId="2a">
    <w:name w:val="Стиль2"/>
    <w:basedOn w:val="2b"/>
    <w:rsid w:val="00D079E3"/>
    <w:pPr>
      <w:keepNext/>
      <w:keepLines/>
      <w:widowControl w:val="0"/>
      <w:numPr>
        <w:ilvl w:val="1"/>
      </w:numPr>
      <w:suppressLineNumbers/>
      <w:tabs>
        <w:tab w:val="num" w:pos="432"/>
      </w:tabs>
      <w:suppressAutoHyphens/>
      <w:spacing w:after="60"/>
      <w:ind w:left="432" w:hanging="432"/>
      <w:contextualSpacing w:val="0"/>
      <w:jc w:val="both"/>
    </w:pPr>
    <w:rPr>
      <w:b/>
      <w:szCs w:val="20"/>
    </w:rPr>
  </w:style>
  <w:style w:type="paragraph" w:customStyle="1" w:styleId="30">
    <w:name w:val="Стиль3 Знак"/>
    <w:basedOn w:val="24"/>
    <w:rsid w:val="00D079E3"/>
    <w:pPr>
      <w:widowControl w:val="0"/>
      <w:numPr>
        <w:ilvl w:val="2"/>
        <w:numId w:val="10"/>
      </w:numPr>
      <w:adjustRightInd w:val="0"/>
      <w:spacing w:after="0" w:line="240" w:lineRule="auto"/>
      <w:jc w:val="both"/>
      <w:textAlignment w:val="baseline"/>
    </w:pPr>
    <w:rPr>
      <w:szCs w:val="20"/>
    </w:rPr>
  </w:style>
  <w:style w:type="paragraph" w:customStyle="1" w:styleId="ConsNormal">
    <w:name w:val="ConsNormal"/>
    <w:semiHidden/>
    <w:rsid w:val="00D079E3"/>
    <w:pPr>
      <w:widowControl w:val="0"/>
      <w:autoSpaceDE w:val="0"/>
      <w:autoSpaceDN w:val="0"/>
      <w:adjustRightInd w:val="0"/>
      <w:ind w:left="709" w:right="19772" w:firstLine="720"/>
      <w:jc w:val="both"/>
    </w:pPr>
    <w:rPr>
      <w:rFonts w:ascii="Arial" w:eastAsia="Times New Roman" w:hAnsi="Arial" w:cs="Arial"/>
    </w:rPr>
  </w:style>
  <w:style w:type="paragraph" w:customStyle="1" w:styleId="3b">
    <w:name w:val="Стиль3 Знак Знак"/>
    <w:basedOn w:val="24"/>
    <w:rsid w:val="00D079E3"/>
    <w:pPr>
      <w:widowControl w:val="0"/>
      <w:tabs>
        <w:tab w:val="num" w:pos="227"/>
      </w:tabs>
      <w:adjustRightInd w:val="0"/>
      <w:spacing w:after="0" w:line="240" w:lineRule="auto"/>
      <w:ind w:left="0"/>
      <w:jc w:val="both"/>
      <w:textAlignment w:val="baseline"/>
    </w:pPr>
    <w:rPr>
      <w:szCs w:val="20"/>
    </w:rPr>
  </w:style>
  <w:style w:type="paragraph" w:styleId="2b">
    <w:name w:val="List Number 2"/>
    <w:basedOn w:val="a0"/>
    <w:semiHidden/>
    <w:rsid w:val="00D079E3"/>
    <w:pPr>
      <w:tabs>
        <w:tab w:val="num" w:pos="432"/>
      </w:tabs>
      <w:suppressAutoHyphens w:val="0"/>
      <w:spacing w:line="240" w:lineRule="auto"/>
      <w:ind w:left="432" w:hanging="432"/>
      <w:contextualSpacing/>
    </w:pPr>
    <w:rPr>
      <w:kern w:val="0"/>
      <w:lang w:eastAsia="ru-RU"/>
    </w:rPr>
  </w:style>
  <w:style w:type="paragraph" w:customStyle="1" w:styleId="2c">
    <w:name w:val="Знак2"/>
    <w:basedOn w:val="a0"/>
    <w:next w:val="2"/>
    <w:autoRedefine/>
    <w:rsid w:val="00D079E3"/>
    <w:pPr>
      <w:suppressAutoHyphens w:val="0"/>
      <w:spacing w:after="160" w:line="240" w:lineRule="exact"/>
    </w:pPr>
    <w:rPr>
      <w:kern w:val="0"/>
      <w:szCs w:val="20"/>
      <w:lang w:val="en-US" w:eastAsia="en-US"/>
    </w:rPr>
  </w:style>
  <w:style w:type="table" w:styleId="afb">
    <w:name w:val="Table Grid"/>
    <w:basedOn w:val="a3"/>
    <w:rsid w:val="00D079E3"/>
    <w:pPr>
      <w:widowControl w:val="0"/>
      <w:autoSpaceDE w:val="0"/>
      <w:autoSpaceDN w:val="0"/>
      <w:adjustRightInd w:val="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R10">
    <w:name w:val="FR1"/>
    <w:rsid w:val="00D079E3"/>
    <w:pPr>
      <w:widowControl w:val="0"/>
      <w:autoSpaceDE w:val="0"/>
      <w:autoSpaceDN w:val="0"/>
      <w:adjustRightInd w:val="0"/>
      <w:spacing w:line="600" w:lineRule="auto"/>
      <w:ind w:left="2200" w:right="1200"/>
    </w:pPr>
    <w:rPr>
      <w:rFonts w:ascii="Times New Roman" w:eastAsia="Times New Roman" w:hAnsi="Times New Roman"/>
      <w:sz w:val="24"/>
      <w:lang w:eastAsia="en-US"/>
    </w:rPr>
  </w:style>
  <w:style w:type="paragraph" w:styleId="afc">
    <w:name w:val="Plain Text"/>
    <w:basedOn w:val="a0"/>
    <w:link w:val="afd"/>
    <w:rsid w:val="00D079E3"/>
    <w:pPr>
      <w:suppressAutoHyphens w:val="0"/>
      <w:spacing w:line="240" w:lineRule="auto"/>
    </w:pPr>
    <w:rPr>
      <w:rFonts w:ascii="Courier New" w:hAnsi="Courier New"/>
      <w:color w:val="000000"/>
      <w:kern w:val="18"/>
      <w:sz w:val="20"/>
      <w:szCs w:val="20"/>
      <w:lang w:val="x-none" w:eastAsia="ru-RU"/>
    </w:rPr>
  </w:style>
  <w:style w:type="character" w:customStyle="1" w:styleId="afd">
    <w:name w:val="Текст Знак"/>
    <w:link w:val="afc"/>
    <w:rsid w:val="00D079E3"/>
    <w:rPr>
      <w:rFonts w:ascii="Courier New" w:eastAsia="Times New Roman" w:hAnsi="Courier New" w:cs="Times New Roman"/>
      <w:color w:val="000000"/>
      <w:kern w:val="18"/>
      <w:sz w:val="20"/>
      <w:szCs w:val="20"/>
      <w:lang w:eastAsia="ru-RU"/>
    </w:rPr>
  </w:style>
  <w:style w:type="paragraph" w:customStyle="1" w:styleId="2d">
    <w:name w:val="заголовок 2"/>
    <w:basedOn w:val="a0"/>
    <w:next w:val="a0"/>
    <w:rsid w:val="00D079E3"/>
    <w:pPr>
      <w:keepNext/>
      <w:suppressAutoHyphens w:val="0"/>
      <w:spacing w:line="240" w:lineRule="auto"/>
      <w:jc w:val="both"/>
    </w:pPr>
    <w:rPr>
      <w:b/>
      <w:bCs/>
      <w:kern w:val="0"/>
      <w:lang w:eastAsia="ru-RU"/>
    </w:rPr>
  </w:style>
  <w:style w:type="paragraph" w:styleId="afe">
    <w:name w:val="Document Map"/>
    <w:basedOn w:val="a0"/>
    <w:link w:val="aff"/>
    <w:uiPriority w:val="99"/>
    <w:semiHidden/>
    <w:unhideWhenUsed/>
    <w:rsid w:val="00D079E3"/>
    <w:pPr>
      <w:suppressAutoHyphens w:val="0"/>
      <w:spacing w:line="240" w:lineRule="auto"/>
    </w:pPr>
    <w:rPr>
      <w:rFonts w:ascii="Tahoma" w:hAnsi="Tahoma"/>
      <w:kern w:val="0"/>
      <w:sz w:val="16"/>
      <w:szCs w:val="16"/>
      <w:lang w:val="x-none" w:eastAsia="ru-RU"/>
    </w:rPr>
  </w:style>
  <w:style w:type="character" w:customStyle="1" w:styleId="aff">
    <w:name w:val="Схема документа Знак"/>
    <w:link w:val="afe"/>
    <w:uiPriority w:val="99"/>
    <w:semiHidden/>
    <w:rsid w:val="00D079E3"/>
    <w:rPr>
      <w:rFonts w:ascii="Tahoma" w:eastAsia="Times New Roman" w:hAnsi="Tahoma" w:cs="Tahoma"/>
      <w:sz w:val="16"/>
      <w:szCs w:val="16"/>
      <w:lang w:eastAsia="ru-RU"/>
    </w:rPr>
  </w:style>
  <w:style w:type="paragraph" w:customStyle="1" w:styleId="Iiiaeuiue">
    <w:name w:val="Ii?iaeuiue"/>
    <w:basedOn w:val="a0"/>
    <w:rsid w:val="00D079E3"/>
    <w:pPr>
      <w:suppressAutoHyphens w:val="0"/>
      <w:overflowPunct w:val="0"/>
      <w:autoSpaceDE w:val="0"/>
      <w:autoSpaceDN w:val="0"/>
      <w:adjustRightInd w:val="0"/>
      <w:spacing w:line="240" w:lineRule="auto"/>
      <w:textAlignment w:val="baseline"/>
    </w:pPr>
    <w:rPr>
      <w:kern w:val="0"/>
      <w:sz w:val="20"/>
      <w:szCs w:val="20"/>
      <w:lang w:eastAsia="ru-RU"/>
    </w:rPr>
  </w:style>
  <w:style w:type="character" w:styleId="aff0">
    <w:name w:val="Emphasis"/>
    <w:qFormat/>
    <w:rsid w:val="00D079E3"/>
    <w:rPr>
      <w:i/>
      <w:iCs/>
    </w:rPr>
  </w:style>
  <w:style w:type="paragraph" w:styleId="aff1">
    <w:name w:val="Normal (Web)"/>
    <w:basedOn w:val="a0"/>
    <w:rsid w:val="00D079E3"/>
    <w:pPr>
      <w:spacing w:before="100" w:after="100" w:line="240" w:lineRule="auto"/>
    </w:pPr>
    <w:rPr>
      <w:rFonts w:ascii="Arial Unicode MS" w:hAnsi="Arial Unicode MS" w:cs="Arial Unicode MS"/>
      <w:kern w:val="0"/>
      <w:lang w:val="en-US"/>
    </w:rPr>
  </w:style>
  <w:style w:type="paragraph" w:customStyle="1" w:styleId="ConsNonformat">
    <w:name w:val="ConsNonformat"/>
    <w:rsid w:val="00D079E3"/>
    <w:pPr>
      <w:autoSpaceDE w:val="0"/>
      <w:autoSpaceDN w:val="0"/>
      <w:adjustRightInd w:val="0"/>
      <w:ind w:right="19772"/>
    </w:pPr>
    <w:rPr>
      <w:rFonts w:ascii="Courier New" w:eastAsia="Times New Roman" w:hAnsi="Courier New" w:cs="Courier New"/>
      <w:sz w:val="28"/>
      <w:szCs w:val="28"/>
    </w:rPr>
  </w:style>
  <w:style w:type="character" w:customStyle="1" w:styleId="rvts48050">
    <w:name w:val="rvts48050"/>
    <w:rsid w:val="00D079E3"/>
    <w:rPr>
      <w:rFonts w:ascii="Verdana" w:hAnsi="Verdana"/>
      <w:b w:val="0"/>
      <w:bCs w:val="0"/>
      <w:i w:val="0"/>
      <w:iCs w:val="0"/>
      <w:strike w:val="0"/>
      <w:dstrike w:val="0"/>
      <w:color w:val="000000"/>
      <w:sz w:val="16"/>
      <w:szCs w:val="16"/>
      <w:u w:val="none"/>
      <w:effect w:val="none"/>
    </w:rPr>
  </w:style>
  <w:style w:type="paragraph" w:customStyle="1" w:styleId="aff2">
    <w:name w:val="Обычный.Нормальный абзац"/>
    <w:rsid w:val="00D079E3"/>
    <w:pPr>
      <w:widowControl w:val="0"/>
      <w:autoSpaceDE w:val="0"/>
      <w:autoSpaceDN w:val="0"/>
      <w:ind w:firstLine="709"/>
      <w:jc w:val="both"/>
    </w:pPr>
    <w:rPr>
      <w:rFonts w:ascii="Times New Roman" w:eastAsia="Times New Roman" w:hAnsi="Times New Roman"/>
      <w:sz w:val="24"/>
      <w:szCs w:val="24"/>
    </w:rPr>
  </w:style>
  <w:style w:type="character" w:customStyle="1" w:styleId="ConsPlusNormal0">
    <w:name w:val="ConsPlusNormal Знак"/>
    <w:link w:val="ConsPlusNormal"/>
    <w:locked/>
    <w:rsid w:val="00BC1469"/>
    <w:rPr>
      <w:rFonts w:ascii="Arial" w:eastAsia="Times New Roman" w:hAnsi="Arial"/>
      <w:kern w:val="1"/>
      <w:sz w:val="28"/>
      <w:szCs w:val="28"/>
      <w:lang w:eastAsia="ar-SA" w:bidi="ar-SA"/>
    </w:rPr>
  </w:style>
  <w:style w:type="paragraph" w:customStyle="1" w:styleId="Default">
    <w:name w:val="Default"/>
    <w:rsid w:val="0026136F"/>
    <w:pPr>
      <w:autoSpaceDE w:val="0"/>
      <w:autoSpaceDN w:val="0"/>
      <w:adjustRightInd w:val="0"/>
    </w:pPr>
    <w:rPr>
      <w:rFonts w:ascii="Times New Roman" w:hAnsi="Times New Roman"/>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3826513">
      <w:bodyDiv w:val="1"/>
      <w:marLeft w:val="0"/>
      <w:marRight w:val="0"/>
      <w:marTop w:val="0"/>
      <w:marBottom w:val="0"/>
      <w:divBdr>
        <w:top w:val="none" w:sz="0" w:space="0" w:color="auto"/>
        <w:left w:val="none" w:sz="0" w:space="0" w:color="auto"/>
        <w:bottom w:val="none" w:sz="0" w:space="0" w:color="auto"/>
        <w:right w:val="none" w:sz="0" w:space="0" w:color="auto"/>
      </w:divBdr>
    </w:div>
    <w:div w:id="977414221">
      <w:bodyDiv w:val="1"/>
      <w:marLeft w:val="0"/>
      <w:marRight w:val="0"/>
      <w:marTop w:val="0"/>
      <w:marBottom w:val="0"/>
      <w:divBdr>
        <w:top w:val="none" w:sz="0" w:space="0" w:color="auto"/>
        <w:left w:val="none" w:sz="0" w:space="0" w:color="auto"/>
        <w:bottom w:val="none" w:sz="0" w:space="0" w:color="auto"/>
        <w:right w:val="none" w:sz="0" w:space="0" w:color="auto"/>
      </w:divBdr>
    </w:div>
    <w:div w:id="1267231064">
      <w:bodyDiv w:val="1"/>
      <w:marLeft w:val="0"/>
      <w:marRight w:val="0"/>
      <w:marTop w:val="0"/>
      <w:marBottom w:val="0"/>
      <w:divBdr>
        <w:top w:val="none" w:sz="0" w:space="0" w:color="auto"/>
        <w:left w:val="none" w:sz="0" w:space="0" w:color="auto"/>
        <w:bottom w:val="none" w:sz="0" w:space="0" w:color="auto"/>
        <w:right w:val="none" w:sz="0" w:space="0" w:color="auto"/>
      </w:divBdr>
    </w:div>
    <w:div w:id="1427772691">
      <w:bodyDiv w:val="1"/>
      <w:marLeft w:val="0"/>
      <w:marRight w:val="0"/>
      <w:marTop w:val="0"/>
      <w:marBottom w:val="0"/>
      <w:divBdr>
        <w:top w:val="none" w:sz="0" w:space="0" w:color="auto"/>
        <w:left w:val="none" w:sz="0" w:space="0" w:color="auto"/>
        <w:bottom w:val="none" w:sz="0" w:space="0" w:color="auto"/>
        <w:right w:val="none" w:sz="0" w:space="0" w:color="auto"/>
      </w:divBdr>
    </w:div>
    <w:div w:id="1513180543">
      <w:bodyDiv w:val="1"/>
      <w:marLeft w:val="0"/>
      <w:marRight w:val="0"/>
      <w:marTop w:val="0"/>
      <w:marBottom w:val="0"/>
      <w:divBdr>
        <w:top w:val="none" w:sz="0" w:space="0" w:color="auto"/>
        <w:left w:val="none" w:sz="0" w:space="0" w:color="auto"/>
        <w:bottom w:val="none" w:sz="0" w:space="0" w:color="auto"/>
        <w:right w:val="none" w:sz="0" w:space="0" w:color="auto"/>
      </w:divBdr>
    </w:div>
    <w:div w:id="1733842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16</Pages>
  <Words>6373</Words>
  <Characters>36330</Characters>
  <Application>Microsoft Office Word</Application>
  <DocSecurity>0</DocSecurity>
  <Lines>302</Lines>
  <Paragraphs>85</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 0320100005514000042</vt:lpstr>
    </vt:vector>
  </TitlesOfParts>
  <Company/>
  <LinksUpToDate>false</LinksUpToDate>
  <CharactersWithSpaces>42618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 0320100005514000042</dc:title>
  <dc:creator>Grey</dc:creator>
  <cp:lastModifiedBy>Дежурная служба</cp:lastModifiedBy>
  <cp:revision>7</cp:revision>
  <cp:lastPrinted>2026-04-15T01:32:00Z</cp:lastPrinted>
  <dcterms:created xsi:type="dcterms:W3CDTF">2026-04-15T01:34:00Z</dcterms:created>
  <dcterms:modified xsi:type="dcterms:W3CDTF">2026-07-21T07:09:00Z</dcterms:modified>
</cp:coreProperties>
</file>