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A18B6A" w14:textId="77777777" w:rsidR="00936EC0" w:rsidRDefault="00936EC0" w:rsidP="00936EC0">
      <w:pPr>
        <w:pStyle w:val="1"/>
        <w:spacing w:before="0" w:after="0"/>
      </w:pPr>
      <w:r>
        <w:t>ТЕХНИЧЕСКОЕ ЗАДАНИЕ</w:t>
      </w:r>
      <w:r>
        <w:br/>
        <w:t xml:space="preserve">на осуществление закупки </w:t>
      </w:r>
    </w:p>
    <w:p w14:paraId="536E48FC" w14:textId="77777777" w:rsidR="00936EC0" w:rsidRDefault="00936EC0" w:rsidP="00936EC0">
      <w:pPr>
        <w:pStyle w:val="1"/>
        <w:spacing w:before="0" w:after="0"/>
      </w:pPr>
      <w:r>
        <w:t xml:space="preserve">Огнетушителей, подставок для огнетушителей </w:t>
      </w:r>
    </w:p>
    <w:p w14:paraId="48F2BF77" w14:textId="77777777" w:rsidR="00936EC0" w:rsidRDefault="00936EC0" w:rsidP="00936EC0"/>
    <w:p w14:paraId="23A822DB" w14:textId="77777777" w:rsidR="00936EC0" w:rsidRDefault="009A2D40" w:rsidP="00936EC0">
      <w:pPr>
        <w:ind w:firstLine="698"/>
        <w:jc w:val="right"/>
      </w:pPr>
      <w:r>
        <w:t>2</w:t>
      </w:r>
      <w:r w:rsidR="00EA23DB">
        <w:t>9</w:t>
      </w:r>
      <w:r w:rsidR="00936EC0">
        <w:t xml:space="preserve"> </w:t>
      </w:r>
      <w:r w:rsidR="00EA23DB">
        <w:t>апрел</w:t>
      </w:r>
      <w:r w:rsidR="00936EC0">
        <w:t>я 2026 г.</w:t>
      </w:r>
    </w:p>
    <w:p w14:paraId="044DF13F" w14:textId="77777777" w:rsidR="00936EC0" w:rsidRDefault="00936EC0" w:rsidP="00936EC0"/>
    <w:p w14:paraId="3D2CAE84" w14:textId="77777777" w:rsidR="00936EC0" w:rsidRPr="00D66837" w:rsidRDefault="00936EC0" w:rsidP="00936EC0">
      <w:pPr>
        <w:widowControl/>
        <w:ind w:firstLine="0"/>
        <w:jc w:val="left"/>
        <w:rPr>
          <w:rFonts w:ascii="Times New Roman" w:hAnsi="Times New Roman" w:cs="Times New Roman"/>
        </w:rPr>
      </w:pPr>
      <w:r w:rsidRPr="00D66837">
        <w:rPr>
          <w:rFonts w:ascii="Times New Roman" w:hAnsi="Times New Roman" w:cs="Times New Roman"/>
          <w:b/>
        </w:rPr>
        <w:t>Заказчик:</w:t>
      </w:r>
      <w:r w:rsidRPr="00D66837">
        <w:rPr>
          <w:rFonts w:ascii="Times New Roman" w:hAnsi="Times New Roman" w:cs="Times New Roman"/>
        </w:rPr>
        <w:t xml:space="preserve"> Федеральное государственное бюджетное учреждение науки</w:t>
      </w:r>
    </w:p>
    <w:p w14:paraId="762FD35E" w14:textId="77777777" w:rsidR="00936EC0" w:rsidRPr="00D66837" w:rsidRDefault="00936EC0" w:rsidP="00936EC0">
      <w:pPr>
        <w:ind w:firstLine="0"/>
        <w:rPr>
          <w:rFonts w:ascii="Times New Roman" w:hAnsi="Times New Roman" w:cs="Times New Roman"/>
        </w:rPr>
      </w:pPr>
      <w:r w:rsidRPr="00D66837">
        <w:rPr>
          <w:rFonts w:ascii="Times New Roman" w:hAnsi="Times New Roman" w:cs="Times New Roman"/>
        </w:rPr>
        <w:t>Институт биологии внутренних вод им. И.Д. Папанина Российской академии наук.</w:t>
      </w:r>
    </w:p>
    <w:p w14:paraId="23CCC00D" w14:textId="77777777" w:rsidR="00936EC0" w:rsidRPr="00D66837" w:rsidRDefault="00936EC0" w:rsidP="00936EC0">
      <w:pPr>
        <w:ind w:firstLine="0"/>
        <w:rPr>
          <w:rFonts w:ascii="Times New Roman" w:hAnsi="Times New Roman" w:cs="Times New Roman"/>
        </w:rPr>
      </w:pPr>
      <w:r w:rsidRPr="00D66837">
        <w:rPr>
          <w:rFonts w:ascii="Times New Roman" w:hAnsi="Times New Roman" w:cs="Times New Roman"/>
          <w:b/>
        </w:rPr>
        <w:t>ИНН:</w:t>
      </w:r>
      <w:r w:rsidRPr="00D66837">
        <w:rPr>
          <w:rFonts w:ascii="Times New Roman" w:hAnsi="Times New Roman" w:cs="Times New Roman"/>
        </w:rPr>
        <w:t xml:space="preserve"> 7620001494.</w:t>
      </w:r>
    </w:p>
    <w:p w14:paraId="00F072CA" w14:textId="77777777" w:rsidR="00936EC0" w:rsidRPr="00D66837" w:rsidRDefault="00936EC0" w:rsidP="00936EC0">
      <w:pPr>
        <w:ind w:firstLine="0"/>
        <w:rPr>
          <w:rFonts w:ascii="Times New Roman" w:hAnsi="Times New Roman" w:cs="Times New Roman"/>
        </w:rPr>
      </w:pPr>
      <w:r w:rsidRPr="00D66837">
        <w:rPr>
          <w:rFonts w:ascii="Times New Roman" w:hAnsi="Times New Roman" w:cs="Times New Roman"/>
          <w:b/>
        </w:rPr>
        <w:t>Место нахождения:</w:t>
      </w:r>
      <w:r w:rsidRPr="00D66837">
        <w:rPr>
          <w:rFonts w:ascii="Times New Roman" w:hAnsi="Times New Roman" w:cs="Times New Roman"/>
        </w:rPr>
        <w:t xml:space="preserve"> 152742, Ярославская </w:t>
      </w:r>
      <w:proofErr w:type="spellStart"/>
      <w:proofErr w:type="gramStart"/>
      <w:r w:rsidRPr="00D66837">
        <w:rPr>
          <w:rFonts w:ascii="Times New Roman" w:hAnsi="Times New Roman" w:cs="Times New Roman"/>
        </w:rPr>
        <w:t>обл</w:t>
      </w:r>
      <w:proofErr w:type="spellEnd"/>
      <w:proofErr w:type="gramEnd"/>
      <w:r w:rsidRPr="00D66837">
        <w:rPr>
          <w:rFonts w:ascii="Times New Roman" w:hAnsi="Times New Roman" w:cs="Times New Roman"/>
        </w:rPr>
        <w:t>, Некоузский р-н, поселок Борок, д 109.</w:t>
      </w:r>
    </w:p>
    <w:p w14:paraId="23706E79" w14:textId="77777777" w:rsidR="00936EC0" w:rsidRPr="00D66837" w:rsidRDefault="00936EC0" w:rsidP="00936EC0">
      <w:pPr>
        <w:ind w:firstLine="0"/>
        <w:rPr>
          <w:rFonts w:ascii="Times New Roman" w:hAnsi="Times New Roman" w:cs="Times New Roman"/>
        </w:rPr>
      </w:pPr>
      <w:r w:rsidRPr="00D66837">
        <w:rPr>
          <w:rFonts w:ascii="Times New Roman" w:hAnsi="Times New Roman" w:cs="Times New Roman"/>
          <w:b/>
        </w:rPr>
        <w:t>Почтовый адрес:</w:t>
      </w:r>
      <w:r w:rsidRPr="00D66837">
        <w:rPr>
          <w:rFonts w:ascii="Times New Roman" w:hAnsi="Times New Roman" w:cs="Times New Roman"/>
        </w:rPr>
        <w:t xml:space="preserve"> 152742, Ярославская </w:t>
      </w:r>
      <w:proofErr w:type="spellStart"/>
      <w:proofErr w:type="gramStart"/>
      <w:r w:rsidRPr="00D66837">
        <w:rPr>
          <w:rFonts w:ascii="Times New Roman" w:hAnsi="Times New Roman" w:cs="Times New Roman"/>
        </w:rPr>
        <w:t>обл</w:t>
      </w:r>
      <w:proofErr w:type="spellEnd"/>
      <w:proofErr w:type="gramEnd"/>
      <w:r w:rsidRPr="00D66837">
        <w:rPr>
          <w:rFonts w:ascii="Times New Roman" w:hAnsi="Times New Roman" w:cs="Times New Roman"/>
        </w:rPr>
        <w:t>, Некоузский р-н, поселок Борок, д 109.</w:t>
      </w:r>
    </w:p>
    <w:p w14:paraId="2B4AEF8D" w14:textId="77777777" w:rsidR="00936EC0" w:rsidRPr="00D66837" w:rsidRDefault="00936EC0" w:rsidP="00936EC0">
      <w:pPr>
        <w:ind w:firstLine="0"/>
        <w:rPr>
          <w:rFonts w:ascii="Times New Roman" w:hAnsi="Times New Roman" w:cs="Times New Roman"/>
        </w:rPr>
      </w:pPr>
      <w:r w:rsidRPr="00D66837">
        <w:rPr>
          <w:rFonts w:ascii="Times New Roman" w:hAnsi="Times New Roman" w:cs="Times New Roman"/>
          <w:b/>
        </w:rPr>
        <w:t>Адрес электронной почты отдела закупок и МТС:</w:t>
      </w:r>
      <w:r w:rsidRPr="00D66837">
        <w:rPr>
          <w:rFonts w:ascii="Times New Roman" w:hAnsi="Times New Roman" w:cs="Times New Roman"/>
        </w:rPr>
        <w:t xml:space="preserve"> </w:t>
      </w:r>
      <w:hyperlink r:id="rId8" w:history="1">
        <w:r w:rsidRPr="00D66837">
          <w:rPr>
            <w:rStyle w:val="a6"/>
            <w:rFonts w:ascii="Times New Roman" w:hAnsi="Times New Roman" w:cs="Times New Roman"/>
          </w:rPr>
          <w:t>zakupki@ibiw.ru</w:t>
        </w:r>
      </w:hyperlink>
      <w:r w:rsidRPr="00D66837">
        <w:rPr>
          <w:rFonts w:ascii="Times New Roman" w:hAnsi="Times New Roman" w:cs="Times New Roman"/>
        </w:rPr>
        <w:t>, snab@ibiw.ru.</w:t>
      </w:r>
    </w:p>
    <w:p w14:paraId="74D4C029" w14:textId="77777777" w:rsidR="00936EC0" w:rsidRPr="00D66837" w:rsidRDefault="00936EC0" w:rsidP="00936EC0">
      <w:pPr>
        <w:ind w:firstLine="0"/>
        <w:rPr>
          <w:rFonts w:ascii="Times New Roman" w:hAnsi="Times New Roman" w:cs="Times New Roman"/>
        </w:rPr>
      </w:pPr>
      <w:r w:rsidRPr="00D66837">
        <w:rPr>
          <w:rFonts w:ascii="Times New Roman" w:hAnsi="Times New Roman" w:cs="Times New Roman"/>
          <w:b/>
        </w:rPr>
        <w:t>Номер контактного телефона отдела закупок и МТС:</w:t>
      </w:r>
      <w:r w:rsidRPr="00D66837">
        <w:rPr>
          <w:rFonts w:ascii="Times New Roman" w:hAnsi="Times New Roman" w:cs="Times New Roman"/>
        </w:rPr>
        <w:t xml:space="preserve"> 8(48547)24792, +79201298321 .</w:t>
      </w:r>
    </w:p>
    <w:p w14:paraId="20DCD57A" w14:textId="77777777" w:rsidR="00936EC0" w:rsidRPr="00D66837" w:rsidRDefault="00936EC0" w:rsidP="00936EC0">
      <w:pPr>
        <w:ind w:firstLine="0"/>
        <w:rPr>
          <w:rFonts w:ascii="Times New Roman" w:hAnsi="Times New Roman" w:cs="Times New Roman"/>
        </w:rPr>
      </w:pPr>
      <w:r w:rsidRPr="00D66837">
        <w:rPr>
          <w:rFonts w:ascii="Times New Roman" w:hAnsi="Times New Roman" w:cs="Times New Roman"/>
          <w:b/>
        </w:rPr>
        <w:t xml:space="preserve">Инициатор закупки: </w:t>
      </w:r>
      <w:r w:rsidRPr="00D66837">
        <w:rPr>
          <w:rFonts w:ascii="Times New Roman" w:hAnsi="Times New Roman" w:cs="Times New Roman"/>
        </w:rPr>
        <w:t xml:space="preserve">Елагина Ирина Александровна, начальник отдела пожарной безопасности, </w:t>
      </w:r>
      <w:r w:rsidRPr="00D66837">
        <w:rPr>
          <w:rStyle w:val="a3"/>
          <w:rFonts w:ascii="Times New Roman" w:hAnsi="Times New Roman" w:cs="Times New Roman"/>
        </w:rPr>
        <w:t xml:space="preserve">89022247708, </w:t>
      </w:r>
      <w:proofErr w:type="spellStart"/>
      <w:r w:rsidRPr="00D66837">
        <w:rPr>
          <w:rStyle w:val="a3"/>
          <w:rFonts w:ascii="Times New Roman" w:hAnsi="Times New Roman" w:cs="Times New Roman"/>
          <w:lang w:val="en-US"/>
        </w:rPr>
        <w:t>elagina</w:t>
      </w:r>
      <w:proofErr w:type="spellEnd"/>
      <w:r w:rsidRPr="00D66837">
        <w:rPr>
          <w:rStyle w:val="a3"/>
          <w:rFonts w:ascii="Times New Roman" w:hAnsi="Times New Roman" w:cs="Times New Roman"/>
        </w:rPr>
        <w:t>@</w:t>
      </w:r>
      <w:proofErr w:type="spellStart"/>
      <w:r w:rsidRPr="00D66837">
        <w:rPr>
          <w:rStyle w:val="a3"/>
          <w:rFonts w:ascii="Times New Roman" w:hAnsi="Times New Roman" w:cs="Times New Roman"/>
          <w:lang w:val="en-US"/>
        </w:rPr>
        <w:t>ibiw</w:t>
      </w:r>
      <w:proofErr w:type="spellEnd"/>
      <w:r w:rsidRPr="00D66837">
        <w:rPr>
          <w:rStyle w:val="a3"/>
          <w:rFonts w:ascii="Times New Roman" w:hAnsi="Times New Roman" w:cs="Times New Roman"/>
        </w:rPr>
        <w:t>.</w:t>
      </w:r>
      <w:proofErr w:type="spellStart"/>
      <w:r w:rsidRPr="00D66837">
        <w:rPr>
          <w:rStyle w:val="a3"/>
          <w:rFonts w:ascii="Times New Roman" w:hAnsi="Times New Roman" w:cs="Times New Roman"/>
          <w:lang w:val="en-US"/>
        </w:rPr>
        <w:t>ru</w:t>
      </w:r>
      <w:proofErr w:type="spellEnd"/>
      <w:r w:rsidRPr="00D66837">
        <w:rPr>
          <w:rFonts w:ascii="Times New Roman" w:hAnsi="Times New Roman" w:cs="Times New Roman"/>
        </w:rPr>
        <w:t>.</w:t>
      </w:r>
    </w:p>
    <w:p w14:paraId="52F66CD4" w14:textId="77777777" w:rsidR="00936EC0" w:rsidRPr="00D66837" w:rsidRDefault="00936EC0" w:rsidP="00936EC0">
      <w:pPr>
        <w:ind w:firstLine="0"/>
        <w:rPr>
          <w:rFonts w:ascii="Times New Roman" w:hAnsi="Times New Roman" w:cs="Times New Roman"/>
          <w:b/>
        </w:rPr>
      </w:pPr>
      <w:r w:rsidRPr="00D66837">
        <w:rPr>
          <w:rFonts w:ascii="Times New Roman" w:hAnsi="Times New Roman" w:cs="Times New Roman"/>
          <w:b/>
        </w:rPr>
        <w:t xml:space="preserve">Грузополучатель: </w:t>
      </w:r>
      <w:r w:rsidRPr="00D66837">
        <w:rPr>
          <w:rFonts w:ascii="Times New Roman" w:hAnsi="Times New Roman" w:cs="Times New Roman"/>
        </w:rPr>
        <w:t>Александров А.Ю.,</w:t>
      </w:r>
      <w:r w:rsidRPr="00D66837">
        <w:rPr>
          <w:rFonts w:ascii="Times New Roman" w:hAnsi="Times New Roman" w:cs="Times New Roman"/>
          <w:b/>
        </w:rPr>
        <w:t xml:space="preserve"> </w:t>
      </w:r>
      <w:r w:rsidRPr="00D66837">
        <w:rPr>
          <w:rFonts w:ascii="Times New Roman" w:hAnsi="Times New Roman" w:cs="Times New Roman"/>
        </w:rPr>
        <w:t>+79201298321, snab@ibiw.ru.</w:t>
      </w:r>
    </w:p>
    <w:p w14:paraId="52B9F41B" w14:textId="77777777" w:rsidR="00936EC0" w:rsidRDefault="00936EC0" w:rsidP="00936EC0">
      <w:pPr>
        <w:ind w:firstLine="0"/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694"/>
        <w:gridCol w:w="7371"/>
      </w:tblGrid>
      <w:tr w:rsidR="00936EC0" w:rsidRPr="00F269A9" w14:paraId="3B6B76FA" w14:textId="77777777" w:rsidTr="003C2109">
        <w:tc>
          <w:tcPr>
            <w:tcW w:w="106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2D689A6" w14:textId="77777777" w:rsidR="00936EC0" w:rsidRPr="00F269A9" w:rsidRDefault="00936EC0" w:rsidP="003C210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269A9">
              <w:rPr>
                <w:rFonts w:ascii="Times New Roman" w:hAnsi="Times New Roman" w:cs="Times New Roman"/>
              </w:rPr>
              <w:t>Информация о предмете закупки</w:t>
            </w:r>
          </w:p>
        </w:tc>
      </w:tr>
      <w:tr w:rsidR="00936EC0" w:rsidRPr="00F269A9" w14:paraId="7FE34BC1" w14:textId="77777777" w:rsidTr="003C2109">
        <w:tc>
          <w:tcPr>
            <w:tcW w:w="567" w:type="dxa"/>
            <w:tcBorders>
              <w:top w:val="nil"/>
              <w:bottom w:val="single" w:sz="4" w:space="0" w:color="auto"/>
              <w:right w:val="nil"/>
            </w:tcBorders>
          </w:tcPr>
          <w:p w14:paraId="24C02E36" w14:textId="77777777" w:rsidR="00936EC0" w:rsidRPr="00F269A9" w:rsidRDefault="00936EC0" w:rsidP="003C210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0" w:name="sub_1"/>
            <w:r w:rsidRPr="00F269A9">
              <w:rPr>
                <w:rFonts w:ascii="Times New Roman" w:hAnsi="Times New Roman" w:cs="Times New Roman"/>
              </w:rPr>
              <w:t>1</w:t>
            </w:r>
            <w:bookmarkEnd w:id="0"/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BB99BD7" w14:textId="77777777" w:rsidR="00936EC0" w:rsidRPr="00F269A9" w:rsidRDefault="00936EC0" w:rsidP="003C2109">
            <w:pPr>
              <w:pStyle w:val="a5"/>
              <w:rPr>
                <w:rFonts w:ascii="Times New Roman" w:hAnsi="Times New Roman" w:cs="Times New Roman"/>
              </w:rPr>
            </w:pPr>
            <w:r w:rsidRPr="00F269A9">
              <w:rPr>
                <w:rFonts w:ascii="Times New Roman" w:hAnsi="Times New Roman" w:cs="Times New Roman"/>
              </w:rPr>
              <w:t>Способ определения поставщика: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A9C7939" w14:textId="77777777" w:rsidR="00936EC0" w:rsidRPr="00F269A9" w:rsidRDefault="00936EC0" w:rsidP="003C210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269A9">
              <w:rPr>
                <w:rFonts w:ascii="Times New Roman" w:hAnsi="Times New Roman" w:cs="Times New Roman"/>
              </w:rPr>
              <w:t>Закупочная сессия на ЕАТ</w:t>
            </w:r>
          </w:p>
        </w:tc>
      </w:tr>
      <w:tr w:rsidR="00936EC0" w:rsidRPr="00F269A9" w14:paraId="3BF0DB2F" w14:textId="77777777" w:rsidTr="003C2109">
        <w:tc>
          <w:tcPr>
            <w:tcW w:w="567" w:type="dxa"/>
            <w:tcBorders>
              <w:top w:val="nil"/>
              <w:bottom w:val="single" w:sz="4" w:space="0" w:color="auto"/>
              <w:right w:val="nil"/>
            </w:tcBorders>
          </w:tcPr>
          <w:p w14:paraId="4DDE3954" w14:textId="77777777" w:rsidR="00936EC0" w:rsidRPr="00F269A9" w:rsidRDefault="00936EC0" w:rsidP="003C210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1" w:name="sub_2"/>
            <w:r w:rsidRPr="00F269A9">
              <w:rPr>
                <w:rFonts w:ascii="Times New Roman" w:hAnsi="Times New Roman" w:cs="Times New Roman"/>
              </w:rPr>
              <w:t>2</w:t>
            </w:r>
            <w:bookmarkEnd w:id="1"/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14A1C10" w14:textId="77777777" w:rsidR="00936EC0" w:rsidRPr="00F269A9" w:rsidRDefault="00936EC0" w:rsidP="003C2109">
            <w:pPr>
              <w:pStyle w:val="a5"/>
              <w:rPr>
                <w:rFonts w:ascii="Times New Roman" w:hAnsi="Times New Roman" w:cs="Times New Roman"/>
              </w:rPr>
            </w:pPr>
            <w:r w:rsidRPr="00F269A9">
              <w:rPr>
                <w:rFonts w:ascii="Times New Roman" w:hAnsi="Times New Roman" w:cs="Times New Roman"/>
              </w:rPr>
              <w:t>Наименование объекта закупки: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32375C4" w14:textId="77777777" w:rsidR="00936EC0" w:rsidRPr="00F269A9" w:rsidRDefault="00936EC0" w:rsidP="003C2109">
            <w:pPr>
              <w:pStyle w:val="a4"/>
              <w:numPr>
                <w:ilvl w:val="0"/>
                <w:numId w:val="1"/>
              </w:numPr>
              <w:tabs>
                <w:tab w:val="left" w:pos="601"/>
              </w:tabs>
              <w:ind w:left="94" w:firstLine="223"/>
              <w:rPr>
                <w:rFonts w:ascii="Times New Roman" w:hAnsi="Times New Roman" w:cs="Times New Roman"/>
                <w:b/>
                <w:u w:val="single"/>
              </w:rPr>
            </w:pPr>
            <w:r w:rsidRPr="00F269A9">
              <w:rPr>
                <w:rFonts w:ascii="Times New Roman" w:hAnsi="Times New Roman" w:cs="Times New Roman"/>
                <w:b/>
                <w:u w:val="single"/>
              </w:rPr>
              <w:t xml:space="preserve">Огнетушитель ОП-5 - </w:t>
            </w:r>
            <w:r w:rsidR="009A2D40">
              <w:rPr>
                <w:rFonts w:ascii="Times New Roman" w:hAnsi="Times New Roman" w:cs="Times New Roman"/>
                <w:b/>
                <w:u w:val="single"/>
              </w:rPr>
              <w:t>21</w:t>
            </w:r>
            <w:r w:rsidRPr="00F269A9">
              <w:rPr>
                <w:rFonts w:ascii="Times New Roman" w:hAnsi="Times New Roman" w:cs="Times New Roman"/>
                <w:b/>
                <w:u w:val="single"/>
              </w:rPr>
              <w:t xml:space="preserve"> штук</w:t>
            </w:r>
            <w:r w:rsidR="009A2D40">
              <w:rPr>
                <w:rFonts w:ascii="Times New Roman" w:hAnsi="Times New Roman" w:cs="Times New Roman"/>
                <w:b/>
                <w:u w:val="single"/>
              </w:rPr>
              <w:t>а</w:t>
            </w:r>
            <w:r w:rsidRPr="00F269A9">
              <w:rPr>
                <w:rFonts w:ascii="Times New Roman" w:hAnsi="Times New Roman" w:cs="Times New Roman"/>
                <w:b/>
                <w:u w:val="single"/>
              </w:rPr>
              <w:t>;</w:t>
            </w:r>
          </w:p>
          <w:p w14:paraId="3269C5E2" w14:textId="77777777" w:rsidR="00936EC0" w:rsidRDefault="00936EC0" w:rsidP="00EA23DB">
            <w:pPr>
              <w:pStyle w:val="a7"/>
              <w:numPr>
                <w:ilvl w:val="0"/>
                <w:numId w:val="1"/>
              </w:numPr>
              <w:tabs>
                <w:tab w:val="left" w:pos="601"/>
              </w:tabs>
              <w:ind w:left="94" w:firstLine="223"/>
              <w:rPr>
                <w:rFonts w:ascii="Times New Roman" w:hAnsi="Times New Roman" w:cs="Times New Roman"/>
                <w:b/>
                <w:u w:val="single"/>
              </w:rPr>
            </w:pPr>
            <w:r w:rsidRPr="00F269A9">
              <w:rPr>
                <w:rFonts w:ascii="Times New Roman" w:hAnsi="Times New Roman" w:cs="Times New Roman"/>
                <w:b/>
                <w:u w:val="single"/>
              </w:rPr>
              <w:t xml:space="preserve">Подставка для огнетушителя П-15 - </w:t>
            </w:r>
            <w:r w:rsidR="00EA23DB">
              <w:rPr>
                <w:rFonts w:ascii="Times New Roman" w:hAnsi="Times New Roman" w:cs="Times New Roman"/>
                <w:b/>
                <w:u w:val="single"/>
              </w:rPr>
              <w:t>17</w:t>
            </w:r>
            <w:r w:rsidRPr="00F269A9">
              <w:rPr>
                <w:rFonts w:ascii="Times New Roman" w:hAnsi="Times New Roman" w:cs="Times New Roman"/>
                <w:b/>
                <w:u w:val="single"/>
              </w:rPr>
              <w:t xml:space="preserve"> штук</w:t>
            </w:r>
            <w:r w:rsidR="00EA23DB">
              <w:rPr>
                <w:rFonts w:ascii="Times New Roman" w:hAnsi="Times New Roman" w:cs="Times New Roman"/>
                <w:b/>
                <w:u w:val="single"/>
              </w:rPr>
              <w:t>;</w:t>
            </w:r>
          </w:p>
          <w:p w14:paraId="1ED93550" w14:textId="77777777" w:rsidR="00EA23DB" w:rsidRDefault="00EA23DB" w:rsidP="00EA23DB">
            <w:pPr>
              <w:pStyle w:val="a7"/>
              <w:numPr>
                <w:ilvl w:val="0"/>
                <w:numId w:val="1"/>
              </w:numPr>
              <w:tabs>
                <w:tab w:val="left" w:pos="601"/>
              </w:tabs>
              <w:ind w:left="94" w:firstLine="223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Огнетушитель ОП-2</w:t>
            </w:r>
            <w:r w:rsidRPr="00F269A9">
              <w:rPr>
                <w:rFonts w:ascii="Times New Roman" w:hAnsi="Times New Roman" w:cs="Times New Roman"/>
                <w:b/>
                <w:u w:val="single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u w:val="single"/>
              </w:rPr>
              <w:t>12</w:t>
            </w:r>
            <w:r w:rsidRPr="00F269A9">
              <w:rPr>
                <w:rFonts w:ascii="Times New Roman" w:hAnsi="Times New Roman" w:cs="Times New Roman"/>
                <w:b/>
                <w:u w:val="single"/>
              </w:rPr>
              <w:t xml:space="preserve"> штук</w:t>
            </w:r>
            <w:r w:rsidR="009A2D40">
              <w:rPr>
                <w:rFonts w:ascii="Times New Roman" w:hAnsi="Times New Roman" w:cs="Times New Roman"/>
                <w:b/>
                <w:u w:val="single"/>
              </w:rPr>
              <w:t>;</w:t>
            </w:r>
          </w:p>
          <w:p w14:paraId="0DDEF91C" w14:textId="77777777" w:rsidR="009A2D40" w:rsidRPr="009A2D40" w:rsidRDefault="009A2D40" w:rsidP="00EA23DB">
            <w:pPr>
              <w:pStyle w:val="a7"/>
              <w:numPr>
                <w:ilvl w:val="0"/>
                <w:numId w:val="1"/>
              </w:numPr>
              <w:tabs>
                <w:tab w:val="left" w:pos="601"/>
              </w:tabs>
              <w:ind w:left="94" w:firstLine="223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b/>
                <w:u w:val="single"/>
              </w:rPr>
              <w:t xml:space="preserve">Крепление огнетушителя транспортное - 10 </w:t>
            </w:r>
            <w:proofErr w:type="spellStart"/>
            <w:proofErr w:type="gramStart"/>
            <w:r>
              <w:rPr>
                <w:b/>
                <w:u w:val="single"/>
              </w:rPr>
              <w:t>шт</w:t>
            </w:r>
            <w:proofErr w:type="spellEnd"/>
            <w:proofErr w:type="gramEnd"/>
            <w:r>
              <w:rPr>
                <w:b/>
                <w:u w:val="single"/>
              </w:rPr>
              <w:t>;</w:t>
            </w:r>
          </w:p>
          <w:p w14:paraId="3E075FBE" w14:textId="77777777" w:rsidR="009A2D40" w:rsidRPr="00FE56DF" w:rsidRDefault="009A2D40" w:rsidP="00EA23DB">
            <w:pPr>
              <w:pStyle w:val="a7"/>
              <w:numPr>
                <w:ilvl w:val="0"/>
                <w:numId w:val="1"/>
              </w:numPr>
              <w:tabs>
                <w:tab w:val="left" w:pos="601"/>
              </w:tabs>
              <w:ind w:left="94" w:firstLine="223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b/>
                <w:u w:val="single"/>
              </w:rPr>
              <w:t>Чехол-фиксатор для огнетушителя автомобильный - 2 шт.</w:t>
            </w:r>
          </w:p>
        </w:tc>
      </w:tr>
      <w:tr w:rsidR="00936EC0" w:rsidRPr="00F269A9" w14:paraId="2A3AFEA2" w14:textId="77777777" w:rsidTr="003C2109">
        <w:tc>
          <w:tcPr>
            <w:tcW w:w="10632" w:type="dxa"/>
            <w:gridSpan w:val="3"/>
            <w:tcBorders>
              <w:top w:val="nil"/>
              <w:bottom w:val="single" w:sz="4" w:space="0" w:color="auto"/>
            </w:tcBorders>
          </w:tcPr>
          <w:p w14:paraId="221567C7" w14:textId="77777777" w:rsidR="00936EC0" w:rsidRPr="00F269A9" w:rsidRDefault="00936EC0" w:rsidP="003C210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269A9">
              <w:rPr>
                <w:rFonts w:ascii="Times New Roman" w:hAnsi="Times New Roman" w:cs="Times New Roman"/>
              </w:rPr>
              <w:t>Информация об условиях контракта</w:t>
            </w:r>
          </w:p>
        </w:tc>
      </w:tr>
      <w:tr w:rsidR="00936EC0" w:rsidRPr="00F269A9" w14:paraId="0EADC5CC" w14:textId="77777777" w:rsidTr="003C2109">
        <w:tc>
          <w:tcPr>
            <w:tcW w:w="567" w:type="dxa"/>
            <w:tcBorders>
              <w:top w:val="nil"/>
              <w:bottom w:val="single" w:sz="4" w:space="0" w:color="auto"/>
              <w:right w:val="nil"/>
            </w:tcBorders>
          </w:tcPr>
          <w:p w14:paraId="34474F50" w14:textId="77777777" w:rsidR="00936EC0" w:rsidRPr="00F269A9" w:rsidRDefault="00936EC0" w:rsidP="003C210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269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EBA8E53" w14:textId="77777777" w:rsidR="00936EC0" w:rsidRPr="00F269A9" w:rsidRDefault="00936EC0" w:rsidP="003C2109">
            <w:pPr>
              <w:pStyle w:val="a5"/>
              <w:rPr>
                <w:rFonts w:ascii="Times New Roman" w:hAnsi="Times New Roman" w:cs="Times New Roman"/>
              </w:rPr>
            </w:pPr>
            <w:r w:rsidRPr="00F269A9">
              <w:rPr>
                <w:rFonts w:ascii="Times New Roman" w:hAnsi="Times New Roman" w:cs="Times New Roman"/>
              </w:rPr>
              <w:t>Источник финансирования: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5F2CCF6" w14:textId="77777777" w:rsidR="00936EC0" w:rsidRPr="00F269A9" w:rsidRDefault="00936EC0" w:rsidP="003C210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269A9">
              <w:rPr>
                <w:rStyle w:val="a3"/>
                <w:rFonts w:ascii="Times New Roman" w:hAnsi="Times New Roman" w:cs="Times New Roman"/>
              </w:rPr>
              <w:t>за счет средств бюджетных организаций</w:t>
            </w:r>
          </w:p>
        </w:tc>
      </w:tr>
      <w:tr w:rsidR="00936EC0" w:rsidRPr="00F269A9" w14:paraId="4BF13B40" w14:textId="77777777" w:rsidTr="004E6175">
        <w:trPr>
          <w:trHeight w:val="2451"/>
        </w:trPr>
        <w:tc>
          <w:tcPr>
            <w:tcW w:w="567" w:type="dxa"/>
            <w:tcBorders>
              <w:top w:val="nil"/>
              <w:bottom w:val="single" w:sz="4" w:space="0" w:color="auto"/>
              <w:right w:val="nil"/>
            </w:tcBorders>
          </w:tcPr>
          <w:p w14:paraId="3B89E113" w14:textId="77777777" w:rsidR="00936EC0" w:rsidRPr="00F269A9" w:rsidRDefault="00936EC0" w:rsidP="003C210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269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38C780F" w14:textId="77777777" w:rsidR="00936EC0" w:rsidRPr="00F269A9" w:rsidRDefault="00936EC0" w:rsidP="003C2109">
            <w:pPr>
              <w:pStyle w:val="a5"/>
              <w:rPr>
                <w:rFonts w:ascii="Times New Roman" w:hAnsi="Times New Roman" w:cs="Times New Roman"/>
              </w:rPr>
            </w:pPr>
            <w:r w:rsidRPr="00F269A9">
              <w:rPr>
                <w:rFonts w:ascii="Times New Roman" w:hAnsi="Times New Roman" w:cs="Times New Roman"/>
              </w:rPr>
              <w:t>Описание объекта закупки: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650F662" w14:textId="77777777" w:rsidR="00A92AE5" w:rsidRPr="00A92AE5" w:rsidRDefault="00936EC0" w:rsidP="00A92AE5">
            <w:pPr>
              <w:pStyle w:val="a4"/>
              <w:numPr>
                <w:ilvl w:val="0"/>
                <w:numId w:val="2"/>
              </w:numPr>
              <w:tabs>
                <w:tab w:val="left" w:pos="601"/>
              </w:tabs>
              <w:ind w:left="175" w:firstLine="142"/>
              <w:rPr>
                <w:rFonts w:ascii="Times New Roman" w:hAnsi="Times New Roman" w:cs="Times New Roman"/>
                <w:u w:val="single"/>
              </w:rPr>
            </w:pPr>
            <w:r w:rsidRPr="00F269A9">
              <w:rPr>
                <w:rFonts w:ascii="Times New Roman" w:hAnsi="Times New Roman" w:cs="Times New Roman"/>
                <w:b/>
                <w:u w:val="single"/>
              </w:rPr>
              <w:t xml:space="preserve">Огнетушитель ОП-5 - </w:t>
            </w:r>
            <w:r w:rsidR="009A2D40">
              <w:rPr>
                <w:rFonts w:ascii="Times New Roman" w:hAnsi="Times New Roman" w:cs="Times New Roman"/>
                <w:b/>
                <w:u w:val="single"/>
              </w:rPr>
              <w:t>21</w:t>
            </w:r>
            <w:r w:rsidRPr="00F269A9">
              <w:rPr>
                <w:rFonts w:ascii="Times New Roman" w:hAnsi="Times New Roman" w:cs="Times New Roman"/>
                <w:b/>
                <w:u w:val="single"/>
              </w:rPr>
              <w:t xml:space="preserve"> штук</w:t>
            </w:r>
            <w:r w:rsidR="009A2D40">
              <w:rPr>
                <w:rFonts w:ascii="Times New Roman" w:hAnsi="Times New Roman" w:cs="Times New Roman"/>
                <w:b/>
                <w:u w:val="single"/>
              </w:rPr>
              <w:t>а</w:t>
            </w:r>
            <w:r w:rsidRPr="00F269A9">
              <w:rPr>
                <w:rFonts w:ascii="Times New Roman" w:hAnsi="Times New Roman" w:cs="Times New Roman"/>
                <w:u w:val="single"/>
              </w:rPr>
              <w:t>;</w:t>
            </w:r>
            <w:r w:rsidRPr="00F269A9">
              <w:rPr>
                <w:rFonts w:ascii="Times New Roman" w:hAnsi="Times New Roman" w:cs="Times New Roman"/>
              </w:rPr>
              <w:t xml:space="preserve"> Огнетушитель порошковый, масса заряда: </w:t>
            </w:r>
            <w:proofErr w:type="gramStart"/>
            <w:r w:rsidRPr="00F269A9">
              <w:rPr>
                <w:rFonts w:ascii="Times New Roman" w:hAnsi="Times New Roman" w:cs="Times New Roman"/>
              </w:rPr>
              <w:t>кг</w:t>
            </w:r>
            <w:proofErr w:type="gramEnd"/>
            <w:r w:rsidRPr="00F269A9">
              <w:rPr>
                <w:rFonts w:ascii="Times New Roman" w:hAnsi="Times New Roman" w:cs="Times New Roman"/>
              </w:rPr>
              <w:t xml:space="preserve">/л 5 +/-0,2; опломбирован </w:t>
            </w:r>
            <w:r>
              <w:rPr>
                <w:rFonts w:ascii="Times New Roman" w:hAnsi="Times New Roman" w:cs="Times New Roman"/>
              </w:rPr>
              <w:t xml:space="preserve">не раньше </w:t>
            </w:r>
            <w:r w:rsidR="00EA23DB">
              <w:rPr>
                <w:rFonts w:ascii="Times New Roman" w:hAnsi="Times New Roman" w:cs="Times New Roman"/>
              </w:rPr>
              <w:t>марта</w:t>
            </w:r>
            <w:r w:rsidRPr="00F269A9">
              <w:rPr>
                <w:rFonts w:ascii="Times New Roman" w:hAnsi="Times New Roman" w:cs="Times New Roman"/>
              </w:rPr>
              <w:t xml:space="preserve"> 202</w:t>
            </w:r>
            <w:r w:rsidR="00EA23DB">
              <w:rPr>
                <w:rFonts w:ascii="Times New Roman" w:hAnsi="Times New Roman" w:cs="Times New Roman"/>
              </w:rPr>
              <w:t>6</w:t>
            </w:r>
            <w:r w:rsidRPr="00F269A9"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>ода</w:t>
            </w:r>
            <w:r w:rsidRPr="00F269A9">
              <w:rPr>
                <w:rFonts w:ascii="Times New Roman" w:hAnsi="Times New Roman" w:cs="Times New Roman"/>
              </w:rPr>
              <w:t>; в комплекте шланг, паспорт и сертификат пожарной безопасно</w:t>
            </w:r>
            <w:r w:rsidR="00A92AE5">
              <w:rPr>
                <w:rFonts w:ascii="Times New Roman" w:hAnsi="Times New Roman" w:cs="Times New Roman"/>
              </w:rPr>
              <w:t>сти.</w:t>
            </w:r>
          </w:p>
          <w:p w14:paraId="2EE6AF57" w14:textId="5E8A6DB1" w:rsidR="00936EC0" w:rsidRDefault="00FC5897" w:rsidP="00A92AE5">
            <w:pPr>
              <w:pStyle w:val="a4"/>
              <w:tabs>
                <w:tab w:val="left" w:pos="601"/>
              </w:tabs>
              <w:ind w:left="317"/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</w:pPr>
            <w:r w:rsidRPr="00FC5897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28.29.22.110 — Огнетушители</w:t>
            </w:r>
          </w:p>
          <w:p w14:paraId="7F9F0C05" w14:textId="77777777" w:rsidR="00A33231" w:rsidRPr="00A33231" w:rsidRDefault="00A33231" w:rsidP="00A33231"/>
          <w:p w14:paraId="62E178EA" w14:textId="77777777" w:rsidR="00936EC0" w:rsidRDefault="00936EC0" w:rsidP="003C2109">
            <w:pPr>
              <w:pStyle w:val="a8"/>
              <w:shd w:val="clear" w:color="auto" w:fill="FFFFFF"/>
              <w:tabs>
                <w:tab w:val="left" w:pos="600"/>
              </w:tabs>
              <w:spacing w:before="0" w:beforeAutospacing="0" w:after="0" w:afterAutospacing="0"/>
              <w:ind w:left="175"/>
              <w:jc w:val="both"/>
              <w:textAlignment w:val="baseline"/>
            </w:pPr>
            <w:r>
              <w:rPr>
                <w:b/>
                <w:u w:val="single"/>
              </w:rPr>
              <w:t xml:space="preserve">2. </w:t>
            </w:r>
            <w:r w:rsidRPr="00F269A9">
              <w:rPr>
                <w:b/>
                <w:u w:val="single"/>
              </w:rPr>
              <w:t xml:space="preserve">Подставка для огнетушителя П-15 </w:t>
            </w:r>
            <w:r w:rsidRPr="00F269A9">
              <w:rPr>
                <w:u w:val="single"/>
              </w:rPr>
              <w:t>(для огнетушителя ОП-5)</w:t>
            </w:r>
            <w:r w:rsidRPr="00F269A9">
              <w:rPr>
                <w:b/>
                <w:u w:val="single"/>
              </w:rPr>
              <w:t xml:space="preserve"> - </w:t>
            </w:r>
            <w:r w:rsidR="00EA23DB">
              <w:rPr>
                <w:b/>
                <w:u w:val="single"/>
              </w:rPr>
              <w:t>17</w:t>
            </w:r>
            <w:r w:rsidRPr="00F269A9">
              <w:rPr>
                <w:b/>
                <w:u w:val="single"/>
              </w:rPr>
              <w:t xml:space="preserve"> штук</w:t>
            </w:r>
            <w:r>
              <w:rPr>
                <w:b/>
                <w:u w:val="single"/>
              </w:rPr>
              <w:t>.</w:t>
            </w:r>
            <w:r w:rsidRPr="00F269A9">
              <w:rPr>
                <w:rStyle w:val="a9"/>
                <w:bdr w:val="none" w:sz="0" w:space="0" w:color="auto" w:frame="1"/>
              </w:rPr>
              <w:t xml:space="preserve"> Подставка под огнетушитель П-15 “Урна”</w:t>
            </w:r>
            <w:r w:rsidRPr="00F269A9">
              <w:t xml:space="preserve"> – предназначена для напольного хранения переносных огнетушителей диаметром до 160 мм. Подходит для размещения огнетушителей: </w:t>
            </w:r>
          </w:p>
          <w:p w14:paraId="7EE8A0D1" w14:textId="77777777" w:rsidR="00936EC0" w:rsidRPr="00F269A9" w:rsidRDefault="00936EC0" w:rsidP="003C2109">
            <w:pPr>
              <w:pStyle w:val="a8"/>
              <w:shd w:val="clear" w:color="auto" w:fill="FFFFFF"/>
              <w:tabs>
                <w:tab w:val="left" w:pos="600"/>
              </w:tabs>
              <w:spacing w:before="0" w:beforeAutospacing="0" w:after="0" w:afterAutospacing="0"/>
              <w:ind w:left="175"/>
              <w:jc w:val="both"/>
              <w:textAlignment w:val="baseline"/>
              <w:rPr>
                <w:rStyle w:val="a9"/>
                <w:b w:val="0"/>
                <w:bCs w:val="0"/>
              </w:rPr>
            </w:pPr>
            <w:r w:rsidRPr="00F269A9">
              <w:t>порошковых </w:t>
            </w:r>
            <w:hyperlink r:id="rId9" w:history="1">
              <w:r w:rsidRPr="00F269A9">
                <w:rPr>
                  <w:rStyle w:val="a6"/>
                  <w:b/>
                  <w:bCs/>
                  <w:color w:val="auto"/>
                  <w:bdr w:val="none" w:sz="0" w:space="0" w:color="auto" w:frame="1"/>
                </w:rPr>
                <w:t>ОП-4</w:t>
              </w:r>
            </w:hyperlink>
            <w:r w:rsidRPr="00F269A9">
              <w:rPr>
                <w:rStyle w:val="a9"/>
                <w:bdr w:val="none" w:sz="0" w:space="0" w:color="auto" w:frame="1"/>
              </w:rPr>
              <w:t>, </w:t>
            </w:r>
            <w:hyperlink r:id="rId10" w:history="1">
              <w:r w:rsidRPr="00F269A9">
                <w:rPr>
                  <w:rStyle w:val="a6"/>
                  <w:b/>
                  <w:bCs/>
                  <w:color w:val="auto"/>
                  <w:bdr w:val="none" w:sz="0" w:space="0" w:color="auto" w:frame="1"/>
                </w:rPr>
                <w:t>ОП-5</w:t>
              </w:r>
            </w:hyperlink>
            <w:r w:rsidRPr="00F269A9">
              <w:rPr>
                <w:rStyle w:val="a9"/>
                <w:bdr w:val="none" w:sz="0" w:space="0" w:color="auto" w:frame="1"/>
              </w:rPr>
              <w:t>, </w:t>
            </w:r>
            <w:hyperlink r:id="rId11" w:history="1">
              <w:r w:rsidRPr="00F269A9">
                <w:rPr>
                  <w:rStyle w:val="a6"/>
                  <w:b/>
                  <w:bCs/>
                  <w:color w:val="auto"/>
                  <w:bdr w:val="none" w:sz="0" w:space="0" w:color="auto" w:frame="1"/>
                </w:rPr>
                <w:t>ОП-6</w:t>
              </w:r>
            </w:hyperlink>
          </w:p>
          <w:tbl>
            <w:tblPr>
              <w:tblStyle w:val="aa"/>
              <w:tblW w:w="5479" w:type="dxa"/>
              <w:tblInd w:w="170" w:type="dxa"/>
              <w:tblLayout w:type="fixed"/>
              <w:tblLook w:val="04A0" w:firstRow="1" w:lastRow="0" w:firstColumn="1" w:lastColumn="0" w:noHBand="0" w:noVBand="1"/>
            </w:tblPr>
            <w:tblGrid>
              <w:gridCol w:w="4144"/>
              <w:gridCol w:w="1335"/>
            </w:tblGrid>
            <w:tr w:rsidR="00936EC0" w:rsidRPr="00F269A9" w14:paraId="230F62B0" w14:textId="77777777" w:rsidTr="003C2109">
              <w:trPr>
                <w:trHeight w:val="170"/>
              </w:trPr>
              <w:tc>
                <w:tcPr>
                  <w:tcW w:w="4144" w:type="dxa"/>
                  <w:hideMark/>
                </w:tcPr>
                <w:p w14:paraId="3D6E5CC6" w14:textId="77777777" w:rsidR="00936EC0" w:rsidRPr="00F269A9" w:rsidRDefault="00936EC0" w:rsidP="003C2109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b/>
                      <w:bCs/>
                      <w:color w:val="222222"/>
                    </w:rPr>
                  </w:pPr>
                  <w:r w:rsidRPr="00F269A9">
                    <w:rPr>
                      <w:rFonts w:ascii="Times New Roman" w:hAnsi="Times New Roman" w:cs="Times New Roman"/>
                      <w:b/>
                      <w:bCs/>
                      <w:color w:val="222222"/>
                    </w:rPr>
                    <w:t xml:space="preserve">Вес, </w:t>
                  </w:r>
                  <w:proofErr w:type="gramStart"/>
                  <w:r w:rsidRPr="00F269A9">
                    <w:rPr>
                      <w:rFonts w:ascii="Times New Roman" w:hAnsi="Times New Roman" w:cs="Times New Roman"/>
                      <w:b/>
                      <w:bCs/>
                      <w:color w:val="222222"/>
                    </w:rPr>
                    <w:t>кг</w:t>
                  </w:r>
                  <w:proofErr w:type="gramEnd"/>
                </w:p>
              </w:tc>
              <w:tc>
                <w:tcPr>
                  <w:tcW w:w="1335" w:type="dxa"/>
                  <w:hideMark/>
                </w:tcPr>
                <w:p w14:paraId="4DE9F2AB" w14:textId="77777777" w:rsidR="00936EC0" w:rsidRPr="00F269A9" w:rsidRDefault="00936EC0" w:rsidP="003C2109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color w:val="222222"/>
                    </w:rPr>
                  </w:pPr>
                  <w:r w:rsidRPr="00F269A9">
                    <w:rPr>
                      <w:rFonts w:ascii="Times New Roman" w:hAnsi="Times New Roman" w:cs="Times New Roman"/>
                      <w:color w:val="222222"/>
                    </w:rPr>
                    <w:t>1,1</w:t>
                  </w:r>
                </w:p>
              </w:tc>
            </w:tr>
            <w:tr w:rsidR="00936EC0" w:rsidRPr="00F269A9" w14:paraId="3F430BF5" w14:textId="77777777" w:rsidTr="003C2109">
              <w:trPr>
                <w:trHeight w:val="170"/>
              </w:trPr>
              <w:tc>
                <w:tcPr>
                  <w:tcW w:w="4144" w:type="dxa"/>
                  <w:hideMark/>
                </w:tcPr>
                <w:p w14:paraId="2049C83D" w14:textId="77777777" w:rsidR="00936EC0" w:rsidRPr="00F269A9" w:rsidRDefault="00936EC0" w:rsidP="003C2109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b/>
                      <w:bCs/>
                      <w:color w:val="222222"/>
                    </w:rPr>
                  </w:pPr>
                  <w:r w:rsidRPr="00F269A9">
                    <w:rPr>
                      <w:rFonts w:ascii="Times New Roman" w:hAnsi="Times New Roman" w:cs="Times New Roman"/>
                      <w:b/>
                      <w:bCs/>
                      <w:color w:val="222222"/>
                    </w:rPr>
                    <w:t xml:space="preserve">Габаритные размеры высота, </w:t>
                  </w:r>
                  <w:proofErr w:type="gramStart"/>
                  <w:r w:rsidRPr="00F269A9">
                    <w:rPr>
                      <w:rFonts w:ascii="Times New Roman" w:hAnsi="Times New Roman" w:cs="Times New Roman"/>
                      <w:b/>
                      <w:bCs/>
                      <w:color w:val="222222"/>
                    </w:rPr>
                    <w:t>мм</w:t>
                  </w:r>
                  <w:proofErr w:type="gramEnd"/>
                </w:p>
              </w:tc>
              <w:tc>
                <w:tcPr>
                  <w:tcW w:w="1335" w:type="dxa"/>
                  <w:hideMark/>
                </w:tcPr>
                <w:p w14:paraId="49939EE1" w14:textId="77777777" w:rsidR="00936EC0" w:rsidRPr="00F269A9" w:rsidRDefault="00936EC0" w:rsidP="003C2109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color w:val="222222"/>
                    </w:rPr>
                  </w:pPr>
                  <w:r w:rsidRPr="00F269A9">
                    <w:rPr>
                      <w:rFonts w:ascii="Times New Roman" w:hAnsi="Times New Roman" w:cs="Times New Roman"/>
                      <w:color w:val="222222"/>
                    </w:rPr>
                    <w:t>380</w:t>
                  </w:r>
                </w:p>
              </w:tc>
            </w:tr>
            <w:tr w:rsidR="00936EC0" w:rsidRPr="00F269A9" w14:paraId="63F8E8A4" w14:textId="77777777" w:rsidTr="003C2109">
              <w:trPr>
                <w:trHeight w:val="170"/>
              </w:trPr>
              <w:tc>
                <w:tcPr>
                  <w:tcW w:w="4144" w:type="dxa"/>
                  <w:hideMark/>
                </w:tcPr>
                <w:p w14:paraId="0A2E9744" w14:textId="77777777" w:rsidR="00936EC0" w:rsidRPr="00F269A9" w:rsidRDefault="00936EC0" w:rsidP="003C2109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b/>
                      <w:bCs/>
                      <w:color w:val="222222"/>
                    </w:rPr>
                  </w:pPr>
                  <w:r w:rsidRPr="00F269A9">
                    <w:rPr>
                      <w:rFonts w:ascii="Times New Roman" w:hAnsi="Times New Roman" w:cs="Times New Roman"/>
                      <w:b/>
                      <w:bCs/>
                      <w:color w:val="222222"/>
                    </w:rPr>
                    <w:t xml:space="preserve">Габаритные размеры ширина, </w:t>
                  </w:r>
                  <w:proofErr w:type="gramStart"/>
                  <w:r w:rsidRPr="00F269A9">
                    <w:rPr>
                      <w:rFonts w:ascii="Times New Roman" w:hAnsi="Times New Roman" w:cs="Times New Roman"/>
                      <w:b/>
                      <w:bCs/>
                      <w:color w:val="222222"/>
                    </w:rPr>
                    <w:t>мм</w:t>
                  </w:r>
                  <w:proofErr w:type="gramEnd"/>
                </w:p>
              </w:tc>
              <w:tc>
                <w:tcPr>
                  <w:tcW w:w="1335" w:type="dxa"/>
                  <w:hideMark/>
                </w:tcPr>
                <w:p w14:paraId="386DB657" w14:textId="77777777" w:rsidR="00936EC0" w:rsidRPr="00F269A9" w:rsidRDefault="00936EC0" w:rsidP="003C2109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color w:val="222222"/>
                    </w:rPr>
                  </w:pPr>
                  <w:r w:rsidRPr="00F269A9">
                    <w:rPr>
                      <w:rFonts w:ascii="Times New Roman" w:hAnsi="Times New Roman" w:cs="Times New Roman"/>
                      <w:color w:val="222222"/>
                    </w:rPr>
                    <w:t>200</w:t>
                  </w:r>
                </w:p>
              </w:tc>
            </w:tr>
            <w:tr w:rsidR="00936EC0" w:rsidRPr="00F269A9" w14:paraId="18759FB7" w14:textId="77777777" w:rsidTr="003C2109">
              <w:trPr>
                <w:trHeight w:val="170"/>
              </w:trPr>
              <w:tc>
                <w:tcPr>
                  <w:tcW w:w="4144" w:type="dxa"/>
                  <w:hideMark/>
                </w:tcPr>
                <w:p w14:paraId="5F01CEE4" w14:textId="77777777" w:rsidR="00936EC0" w:rsidRPr="00F269A9" w:rsidRDefault="00936EC0" w:rsidP="003C2109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b/>
                      <w:bCs/>
                      <w:color w:val="222222"/>
                    </w:rPr>
                  </w:pPr>
                  <w:r w:rsidRPr="00F269A9">
                    <w:rPr>
                      <w:rFonts w:ascii="Times New Roman" w:hAnsi="Times New Roman" w:cs="Times New Roman"/>
                      <w:b/>
                      <w:bCs/>
                      <w:color w:val="222222"/>
                    </w:rPr>
                    <w:t xml:space="preserve">Габаритные размеры глубина, </w:t>
                  </w:r>
                  <w:proofErr w:type="gramStart"/>
                  <w:r w:rsidRPr="00F269A9">
                    <w:rPr>
                      <w:rFonts w:ascii="Times New Roman" w:hAnsi="Times New Roman" w:cs="Times New Roman"/>
                      <w:b/>
                      <w:bCs/>
                      <w:color w:val="222222"/>
                    </w:rPr>
                    <w:t>мм</w:t>
                  </w:r>
                  <w:proofErr w:type="gramEnd"/>
                </w:p>
              </w:tc>
              <w:tc>
                <w:tcPr>
                  <w:tcW w:w="1335" w:type="dxa"/>
                  <w:hideMark/>
                </w:tcPr>
                <w:p w14:paraId="636AEF92" w14:textId="77777777" w:rsidR="00936EC0" w:rsidRPr="00F269A9" w:rsidRDefault="00936EC0" w:rsidP="003C2109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color w:val="222222"/>
                    </w:rPr>
                  </w:pPr>
                  <w:r w:rsidRPr="00F269A9">
                    <w:rPr>
                      <w:rFonts w:ascii="Times New Roman" w:hAnsi="Times New Roman" w:cs="Times New Roman"/>
                      <w:color w:val="222222"/>
                    </w:rPr>
                    <w:t>200</w:t>
                  </w:r>
                </w:p>
              </w:tc>
            </w:tr>
            <w:tr w:rsidR="00936EC0" w:rsidRPr="00F269A9" w14:paraId="34B65954" w14:textId="77777777" w:rsidTr="003C2109">
              <w:trPr>
                <w:trHeight w:val="170"/>
              </w:trPr>
              <w:tc>
                <w:tcPr>
                  <w:tcW w:w="4144" w:type="dxa"/>
                  <w:hideMark/>
                </w:tcPr>
                <w:p w14:paraId="737CE3A1" w14:textId="77777777" w:rsidR="00936EC0" w:rsidRPr="00F269A9" w:rsidRDefault="00936EC0" w:rsidP="003C2109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b/>
                      <w:bCs/>
                      <w:color w:val="222222"/>
                    </w:rPr>
                  </w:pPr>
                  <w:r w:rsidRPr="00F269A9">
                    <w:rPr>
                      <w:rFonts w:ascii="Times New Roman" w:hAnsi="Times New Roman" w:cs="Times New Roman"/>
                      <w:b/>
                      <w:bCs/>
                      <w:color w:val="222222"/>
                    </w:rPr>
                    <w:t xml:space="preserve">Диаметр огнетушителя, </w:t>
                  </w:r>
                  <w:proofErr w:type="gramStart"/>
                  <w:r w:rsidRPr="00F269A9">
                    <w:rPr>
                      <w:rFonts w:ascii="Times New Roman" w:hAnsi="Times New Roman" w:cs="Times New Roman"/>
                      <w:b/>
                      <w:bCs/>
                      <w:color w:val="222222"/>
                    </w:rPr>
                    <w:t>мм</w:t>
                  </w:r>
                  <w:proofErr w:type="gramEnd"/>
                </w:p>
              </w:tc>
              <w:tc>
                <w:tcPr>
                  <w:tcW w:w="1335" w:type="dxa"/>
                  <w:hideMark/>
                </w:tcPr>
                <w:p w14:paraId="19358184" w14:textId="77777777" w:rsidR="00936EC0" w:rsidRPr="00F269A9" w:rsidRDefault="00936EC0" w:rsidP="003C2109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color w:val="222222"/>
                    </w:rPr>
                  </w:pPr>
                  <w:r w:rsidRPr="00F269A9">
                    <w:rPr>
                      <w:rFonts w:ascii="Times New Roman" w:hAnsi="Times New Roman" w:cs="Times New Roman"/>
                      <w:color w:val="222222"/>
                    </w:rPr>
                    <w:t>до 160</w:t>
                  </w:r>
                </w:p>
              </w:tc>
            </w:tr>
            <w:tr w:rsidR="00936EC0" w:rsidRPr="00F269A9" w14:paraId="0510A830" w14:textId="77777777" w:rsidTr="003C2109">
              <w:trPr>
                <w:trHeight w:val="170"/>
              </w:trPr>
              <w:tc>
                <w:tcPr>
                  <w:tcW w:w="4144" w:type="dxa"/>
                  <w:hideMark/>
                </w:tcPr>
                <w:p w14:paraId="528DC414" w14:textId="77777777" w:rsidR="00936EC0" w:rsidRPr="00F269A9" w:rsidRDefault="00936EC0" w:rsidP="003C2109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b/>
                      <w:bCs/>
                      <w:color w:val="222222"/>
                    </w:rPr>
                  </w:pPr>
                  <w:r w:rsidRPr="00F269A9">
                    <w:rPr>
                      <w:rFonts w:ascii="Times New Roman" w:hAnsi="Times New Roman" w:cs="Times New Roman"/>
                      <w:b/>
                      <w:bCs/>
                      <w:color w:val="222222"/>
                    </w:rPr>
                    <w:t>Цвет</w:t>
                  </w:r>
                </w:p>
              </w:tc>
              <w:tc>
                <w:tcPr>
                  <w:tcW w:w="1335" w:type="dxa"/>
                  <w:hideMark/>
                </w:tcPr>
                <w:p w14:paraId="23A827EE" w14:textId="77777777" w:rsidR="00936EC0" w:rsidRPr="00F269A9" w:rsidRDefault="00936EC0" w:rsidP="003C2109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color w:val="222222"/>
                    </w:rPr>
                  </w:pPr>
                  <w:r w:rsidRPr="00F269A9">
                    <w:rPr>
                      <w:rFonts w:ascii="Times New Roman" w:hAnsi="Times New Roman" w:cs="Times New Roman"/>
                      <w:color w:val="222222"/>
                    </w:rPr>
                    <w:t>красный</w:t>
                  </w:r>
                </w:p>
              </w:tc>
            </w:tr>
          </w:tbl>
          <w:p w14:paraId="5F2FCBC2" w14:textId="139D0B2A" w:rsidR="00A33231" w:rsidRDefault="00A33231" w:rsidP="00A33231">
            <w:pPr>
              <w:pStyle w:val="a4"/>
              <w:tabs>
                <w:tab w:val="left" w:pos="601"/>
              </w:tabs>
              <w:ind w:left="737"/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</w:pPr>
            <w:r w:rsidRPr="00A33231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28.99.39.190 — Оборудование специального назначения прочее, не включенное в другие группировки</w:t>
            </w:r>
          </w:p>
          <w:p w14:paraId="0AC1FABD" w14:textId="77777777" w:rsidR="00A33231" w:rsidRPr="00A33231" w:rsidRDefault="00A33231" w:rsidP="00A33231"/>
          <w:p w14:paraId="6B10DAEE" w14:textId="758543A9" w:rsidR="009A2D40" w:rsidRDefault="00EA23DB" w:rsidP="00B11B41">
            <w:pPr>
              <w:pStyle w:val="a4"/>
              <w:numPr>
                <w:ilvl w:val="0"/>
                <w:numId w:val="7"/>
              </w:numPr>
              <w:tabs>
                <w:tab w:val="left" w:pos="377"/>
              </w:tabs>
              <w:ind w:left="490"/>
              <w:rPr>
                <w:rFonts w:ascii="Times New Roman" w:hAnsi="Times New Roman" w:cs="Times New Roman"/>
              </w:rPr>
            </w:pPr>
            <w:r w:rsidRPr="00F269A9">
              <w:rPr>
                <w:rFonts w:ascii="Times New Roman" w:hAnsi="Times New Roman" w:cs="Times New Roman"/>
                <w:b/>
                <w:u w:val="single"/>
              </w:rPr>
              <w:t>Огнетушитель ОП-</w:t>
            </w:r>
            <w:r>
              <w:rPr>
                <w:rFonts w:ascii="Times New Roman" w:hAnsi="Times New Roman" w:cs="Times New Roman"/>
                <w:b/>
                <w:u w:val="single"/>
              </w:rPr>
              <w:t>2</w:t>
            </w:r>
            <w:r w:rsidRPr="00F269A9">
              <w:rPr>
                <w:rFonts w:ascii="Times New Roman" w:hAnsi="Times New Roman" w:cs="Times New Roman"/>
                <w:b/>
                <w:u w:val="single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u w:val="single"/>
              </w:rPr>
              <w:t>12</w:t>
            </w:r>
            <w:r w:rsidRPr="00F269A9">
              <w:rPr>
                <w:rFonts w:ascii="Times New Roman" w:hAnsi="Times New Roman" w:cs="Times New Roman"/>
                <w:b/>
                <w:u w:val="single"/>
              </w:rPr>
              <w:t xml:space="preserve"> штук</w:t>
            </w:r>
            <w:r w:rsidRPr="00F269A9">
              <w:rPr>
                <w:rFonts w:ascii="Times New Roman" w:hAnsi="Times New Roman" w:cs="Times New Roman"/>
                <w:u w:val="single"/>
              </w:rPr>
              <w:t>;</w:t>
            </w:r>
            <w:r w:rsidRPr="00F269A9">
              <w:rPr>
                <w:rFonts w:ascii="Times New Roman" w:hAnsi="Times New Roman" w:cs="Times New Roman"/>
              </w:rPr>
              <w:t xml:space="preserve"> Огнетушитель порошковый, масса заряда: </w:t>
            </w:r>
            <w:proofErr w:type="gramStart"/>
            <w:r w:rsidRPr="00F269A9">
              <w:rPr>
                <w:rFonts w:ascii="Times New Roman" w:hAnsi="Times New Roman" w:cs="Times New Roman"/>
              </w:rPr>
              <w:t>кг</w:t>
            </w:r>
            <w:proofErr w:type="gramEnd"/>
            <w:r w:rsidRPr="00F269A9">
              <w:rPr>
                <w:rFonts w:ascii="Times New Roman" w:hAnsi="Times New Roman" w:cs="Times New Roman"/>
              </w:rPr>
              <w:t xml:space="preserve">/л </w:t>
            </w:r>
            <w:r>
              <w:rPr>
                <w:rFonts w:ascii="Times New Roman" w:hAnsi="Times New Roman" w:cs="Times New Roman"/>
              </w:rPr>
              <w:t>2</w:t>
            </w:r>
            <w:r w:rsidRPr="00F269A9">
              <w:rPr>
                <w:rFonts w:ascii="Times New Roman" w:hAnsi="Times New Roman" w:cs="Times New Roman"/>
              </w:rPr>
              <w:t xml:space="preserve"> +/-0,2; опломбирован </w:t>
            </w:r>
            <w:r>
              <w:rPr>
                <w:rFonts w:ascii="Times New Roman" w:hAnsi="Times New Roman" w:cs="Times New Roman"/>
              </w:rPr>
              <w:t>не раньше марта</w:t>
            </w:r>
            <w:r w:rsidRPr="00F269A9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6</w:t>
            </w:r>
            <w:r w:rsidRPr="00F269A9"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>ода</w:t>
            </w:r>
            <w:r w:rsidRPr="00F269A9">
              <w:rPr>
                <w:rFonts w:ascii="Times New Roman" w:hAnsi="Times New Roman" w:cs="Times New Roman"/>
              </w:rPr>
              <w:t>; в комплекте шланг, паспорт и сертификат пожарной безопасности.</w:t>
            </w:r>
          </w:p>
          <w:p w14:paraId="0EB61323" w14:textId="3BD66FDA" w:rsidR="00FC5897" w:rsidRPr="00FC5897" w:rsidRDefault="00FC5897" w:rsidP="00A33231">
            <w:pPr>
              <w:pStyle w:val="a4"/>
              <w:tabs>
                <w:tab w:val="left" w:pos="601"/>
              </w:tabs>
              <w:ind w:left="317"/>
            </w:pPr>
            <w:r w:rsidRPr="00FC5897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lastRenderedPageBreak/>
              <w:t>28.29.22.110 — Огнетушители</w:t>
            </w:r>
          </w:p>
          <w:p w14:paraId="00ABBDB9" w14:textId="0E7CBCA4" w:rsidR="009A2D40" w:rsidRDefault="004E6175" w:rsidP="004E6175">
            <w:pPr>
              <w:pStyle w:val="1"/>
              <w:shd w:val="clear" w:color="auto" w:fill="FFFFFF"/>
              <w:spacing w:before="0" w:after="0" w:line="360" w:lineRule="atLeast"/>
              <w:jc w:val="both"/>
              <w:rPr>
                <w:rFonts w:ascii="Times New Roman" w:hAnsi="Times New Roman" w:cs="Times New Roman"/>
                <w:b w:val="0"/>
                <w:color w:val="001A34"/>
                <w:shd w:val="clear" w:color="auto" w:fill="FFFFFF"/>
              </w:rPr>
            </w:pPr>
            <w:r>
              <w:t xml:space="preserve">   </w:t>
            </w:r>
            <w:r w:rsidR="009A2D40" w:rsidRPr="009A2D40">
              <w:rPr>
                <w:u w:val="single"/>
              </w:rPr>
              <w:t xml:space="preserve">4. Крепление огнетушителя транспортное - 10 </w:t>
            </w:r>
            <w:proofErr w:type="spellStart"/>
            <w:proofErr w:type="gramStart"/>
            <w:r w:rsidR="009A2D40" w:rsidRPr="009A2D40">
              <w:rPr>
                <w:u w:val="single"/>
              </w:rPr>
              <w:t>шт</w:t>
            </w:r>
            <w:proofErr w:type="spellEnd"/>
            <w:proofErr w:type="gramEnd"/>
            <w:r w:rsidR="009A2D40" w:rsidRPr="009A2D40">
              <w:rPr>
                <w:u w:val="single"/>
              </w:rPr>
              <w:t>;</w:t>
            </w:r>
            <w:r w:rsidR="00495DEA" w:rsidRPr="00495DEA">
              <w:t xml:space="preserve"> </w:t>
            </w:r>
            <w:r w:rsidRPr="004E6175">
              <w:rPr>
                <w:rFonts w:ascii="Times New Roman" w:hAnsi="Times New Roman" w:cs="Times New Roman"/>
                <w:b w:val="0"/>
              </w:rPr>
              <w:t>d 110мм</w:t>
            </w:r>
            <w:r>
              <w:rPr>
                <w:rFonts w:ascii="Times New Roman" w:hAnsi="Times New Roman" w:cs="Times New Roman"/>
                <w:b w:val="0"/>
              </w:rPr>
              <w:t>,</w:t>
            </w:r>
            <w:r w:rsidRPr="004E6175">
              <w:rPr>
                <w:rFonts w:ascii="Times New Roman" w:hAnsi="Times New Roman" w:cs="Times New Roman"/>
                <w:b w:val="0"/>
              </w:rPr>
              <w:t xml:space="preserve"> металлический (кронштейн)</w:t>
            </w:r>
            <w:r w:rsidR="00495DEA" w:rsidRPr="004E6175">
              <w:rPr>
                <w:b w:val="0"/>
              </w:rPr>
              <w:t xml:space="preserve"> </w:t>
            </w:r>
            <w:r w:rsidR="0003101B" w:rsidRPr="004E6175">
              <w:rPr>
                <w:b w:val="0"/>
              </w:rPr>
              <w:t>д</w:t>
            </w:r>
            <w:r w:rsidR="00495DEA" w:rsidRPr="004E6175">
              <w:rPr>
                <w:b w:val="0"/>
              </w:rPr>
              <w:t>ля крепления в транспорте огнетушителей ОП-2.</w:t>
            </w:r>
            <w:r>
              <w:rPr>
                <w:b w:val="0"/>
              </w:rPr>
              <w:t xml:space="preserve"> </w:t>
            </w:r>
            <w:r w:rsidRPr="004E6175">
              <w:rPr>
                <w:rFonts w:ascii="Times New Roman" w:hAnsi="Times New Roman" w:cs="Times New Roman"/>
                <w:b w:val="0"/>
                <w:color w:val="001A34"/>
                <w:shd w:val="clear" w:color="auto" w:fill="FFFFFF"/>
              </w:rPr>
              <w:t xml:space="preserve">Кронштейн транспортный ТВ-2 с металлической защелкой может использоваться для фиксации огнетушителей в местах большой проходимости людей (коридоры, холлы, детские учреждения, больницы) либо на транспортных средствах. Имеет </w:t>
            </w:r>
            <w:proofErr w:type="spellStart"/>
            <w:r w:rsidRPr="004E6175">
              <w:rPr>
                <w:rFonts w:ascii="Times New Roman" w:hAnsi="Times New Roman" w:cs="Times New Roman"/>
                <w:b w:val="0"/>
                <w:color w:val="001A34"/>
                <w:shd w:val="clear" w:color="auto" w:fill="FFFFFF"/>
              </w:rPr>
              <w:t>влаго</w:t>
            </w:r>
            <w:proofErr w:type="spellEnd"/>
            <w:r w:rsidRPr="004E6175">
              <w:rPr>
                <w:rFonts w:ascii="Times New Roman" w:hAnsi="Times New Roman" w:cs="Times New Roman"/>
                <w:b w:val="0"/>
                <w:color w:val="001A34"/>
                <w:shd w:val="clear" w:color="auto" w:fill="FFFFFF"/>
              </w:rPr>
              <w:t>-морозостойкое порошковое покрытие. Цвет - красный. Преимущества – надежная фиксация огнетушителя, легкий вес.</w:t>
            </w:r>
          </w:p>
          <w:p w14:paraId="625D88DD" w14:textId="4EBCEC24" w:rsidR="00A33231" w:rsidRDefault="00A33231" w:rsidP="00A33231">
            <w:pPr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</w:pPr>
            <w:r w:rsidRPr="00A33231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28.99.39.190 — Оборудование специального назначения прочее, не включенное в другие группировки</w:t>
            </w:r>
          </w:p>
          <w:p w14:paraId="40BC05DB" w14:textId="77777777" w:rsidR="00A33231" w:rsidRPr="00A33231" w:rsidRDefault="00A33231" w:rsidP="00A33231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9F123EC" w14:textId="52F20D30" w:rsidR="00936EC0" w:rsidRDefault="00495DEA" w:rsidP="00495DEA">
            <w:pPr>
              <w:ind w:firstLine="0"/>
              <w:rPr>
                <w:rFonts w:ascii="Times New Roman" w:hAnsi="Times New Roman" w:cs="Times New Roman"/>
              </w:rPr>
            </w:pPr>
            <w:r>
              <w:t xml:space="preserve">   </w:t>
            </w:r>
            <w:r>
              <w:rPr>
                <w:b/>
                <w:u w:val="single"/>
              </w:rPr>
              <w:t xml:space="preserve">5. Чехол-фиксатор для огнетушителя автомобильный - 2 шт. </w:t>
            </w:r>
            <w:r>
              <w:t>для крепления огнетушителя ОП-2 в легковых автомобилях</w:t>
            </w:r>
            <w:r w:rsidR="00A92AE5">
              <w:t xml:space="preserve"> </w:t>
            </w:r>
            <w:r w:rsidR="00A92AE5" w:rsidRPr="00A92AE5">
              <w:rPr>
                <w:rFonts w:ascii="Times New Roman" w:hAnsi="Times New Roman" w:cs="Times New Roman"/>
                <w:color w:val="34343C"/>
                <w:shd w:val="clear" w:color="auto" w:fill="FFFFFF"/>
              </w:rPr>
              <w:t xml:space="preserve">полиэстер, </w:t>
            </w:r>
            <w:proofErr w:type="spellStart"/>
            <w:r w:rsidR="00A92AE5" w:rsidRPr="00A92AE5">
              <w:rPr>
                <w:rFonts w:ascii="Times New Roman" w:hAnsi="Times New Roman" w:cs="Times New Roman"/>
                <w:color w:val="34343C"/>
                <w:shd w:val="clear" w:color="auto" w:fill="FFFFFF"/>
              </w:rPr>
              <w:t>черн</w:t>
            </w:r>
            <w:proofErr w:type="spellEnd"/>
            <w:r w:rsidR="00A92AE5" w:rsidRPr="00A92AE5">
              <w:rPr>
                <w:rFonts w:ascii="Times New Roman" w:hAnsi="Times New Roman" w:cs="Times New Roman"/>
                <w:color w:val="34343C"/>
                <w:shd w:val="clear" w:color="auto" w:fill="FFFFFF"/>
              </w:rPr>
              <w:t>./</w:t>
            </w:r>
            <w:proofErr w:type="spellStart"/>
            <w:r w:rsidR="00A92AE5" w:rsidRPr="00A92AE5">
              <w:rPr>
                <w:rFonts w:ascii="Times New Roman" w:hAnsi="Times New Roman" w:cs="Times New Roman"/>
                <w:color w:val="34343C"/>
                <w:shd w:val="clear" w:color="auto" w:fill="FFFFFF"/>
              </w:rPr>
              <w:t>оранж</w:t>
            </w:r>
            <w:proofErr w:type="spellEnd"/>
            <w:r w:rsidRPr="00A92AE5">
              <w:rPr>
                <w:rFonts w:ascii="Times New Roman" w:hAnsi="Times New Roman" w:cs="Times New Roman"/>
              </w:rPr>
              <w:t>.</w:t>
            </w:r>
            <w:r w:rsidR="004E6175" w:rsidRPr="00A92AE5">
              <w:rPr>
                <w:rFonts w:ascii="Times New Roman" w:hAnsi="Times New Roman" w:cs="Times New Roman"/>
              </w:rPr>
              <w:t xml:space="preserve"> </w:t>
            </w:r>
          </w:p>
          <w:p w14:paraId="2AF0BAD7" w14:textId="703C90C3" w:rsidR="00A33231" w:rsidRPr="00A92AE5" w:rsidRDefault="00A33231" w:rsidP="00495DEA">
            <w:pPr>
              <w:ind w:firstLine="0"/>
              <w:rPr>
                <w:rFonts w:ascii="Times New Roman" w:hAnsi="Times New Roman" w:cs="Times New Roman"/>
              </w:rPr>
            </w:pPr>
            <w:r w:rsidRPr="00A33231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28.99.39.190 — Оборудование специального назначения прочее, не включенное в другие группировки</w:t>
            </w:r>
          </w:p>
          <w:p w14:paraId="579A0CFD" w14:textId="46CD81ED" w:rsidR="00A92AE5" w:rsidRPr="00003810" w:rsidRDefault="00A92AE5" w:rsidP="00495DEA">
            <w:pPr>
              <w:ind w:firstLine="0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936EC0" w:rsidRPr="00F269A9" w14:paraId="4B531E90" w14:textId="77777777" w:rsidTr="003C2109">
        <w:tc>
          <w:tcPr>
            <w:tcW w:w="567" w:type="dxa"/>
            <w:tcBorders>
              <w:top w:val="nil"/>
              <w:bottom w:val="single" w:sz="4" w:space="0" w:color="auto"/>
              <w:right w:val="nil"/>
            </w:tcBorders>
          </w:tcPr>
          <w:p w14:paraId="007AD66D" w14:textId="77777777" w:rsidR="00936EC0" w:rsidRPr="00F269A9" w:rsidRDefault="00936EC0" w:rsidP="003C210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269A9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80D4B7" w14:textId="0CF199E4" w:rsidR="00936EC0" w:rsidRPr="00F269A9" w:rsidRDefault="00F30FA3" w:rsidP="003C2109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C2ED2A1" w14:textId="420728A4" w:rsidR="00B83E45" w:rsidRPr="00F269A9" w:rsidRDefault="00B11B41" w:rsidP="00F30FA3">
            <w:pPr>
              <w:pStyle w:val="a8"/>
              <w:shd w:val="clear" w:color="auto" w:fill="FFFFFF"/>
              <w:tabs>
                <w:tab w:val="left" w:pos="600"/>
              </w:tabs>
              <w:spacing w:before="0" w:beforeAutospacing="0" w:after="0" w:afterAutospacing="0"/>
              <w:ind w:left="317" w:right="360"/>
              <w:jc w:val="both"/>
              <w:textAlignment w:val="baseline"/>
            </w:pPr>
            <w:r>
              <w:t>1 рабочий день</w:t>
            </w:r>
          </w:p>
        </w:tc>
      </w:tr>
      <w:tr w:rsidR="00B11B41" w:rsidRPr="00F269A9" w14:paraId="4A39C98C" w14:textId="77777777" w:rsidTr="003C2109">
        <w:tc>
          <w:tcPr>
            <w:tcW w:w="567" w:type="dxa"/>
            <w:tcBorders>
              <w:top w:val="nil"/>
              <w:bottom w:val="single" w:sz="4" w:space="0" w:color="auto"/>
              <w:right w:val="nil"/>
            </w:tcBorders>
          </w:tcPr>
          <w:p w14:paraId="64000B56" w14:textId="25F5ECA8" w:rsidR="00B11B41" w:rsidRPr="00F269A9" w:rsidRDefault="00B11B41" w:rsidP="003C210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0BFC0CD" w14:textId="2147B0BB" w:rsidR="00B11B41" w:rsidRDefault="00B11B41" w:rsidP="003C2109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действия договора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7545B28" w14:textId="547F91D6" w:rsidR="00B11B41" w:rsidRDefault="008C5B8A" w:rsidP="00F30FA3">
            <w:pPr>
              <w:pStyle w:val="a8"/>
              <w:shd w:val="clear" w:color="auto" w:fill="FFFFFF"/>
              <w:tabs>
                <w:tab w:val="left" w:pos="600"/>
              </w:tabs>
              <w:spacing w:before="0" w:beforeAutospacing="0" w:after="0" w:afterAutospacing="0"/>
              <w:ind w:left="317" w:right="360"/>
              <w:jc w:val="both"/>
              <w:textAlignment w:val="baseline"/>
            </w:pPr>
            <w:r>
              <w:t>С даты заключения по 15 мая 2026 г.</w:t>
            </w:r>
            <w:bookmarkStart w:id="2" w:name="_GoBack"/>
            <w:bookmarkEnd w:id="2"/>
          </w:p>
        </w:tc>
      </w:tr>
      <w:tr w:rsidR="00936EC0" w:rsidRPr="00F269A9" w14:paraId="27A4E14E" w14:textId="77777777" w:rsidTr="003C2109">
        <w:tc>
          <w:tcPr>
            <w:tcW w:w="567" w:type="dxa"/>
            <w:tcBorders>
              <w:top w:val="nil"/>
              <w:bottom w:val="single" w:sz="4" w:space="0" w:color="auto"/>
              <w:right w:val="nil"/>
            </w:tcBorders>
          </w:tcPr>
          <w:p w14:paraId="4EC85D5E" w14:textId="66CA0272" w:rsidR="00936EC0" w:rsidRPr="00F269A9" w:rsidRDefault="00B11B41" w:rsidP="003C210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7B2BDEE" w14:textId="77777777" w:rsidR="00936EC0" w:rsidRPr="00F269A9" w:rsidRDefault="00936EC0" w:rsidP="003C2109">
            <w:pPr>
              <w:pStyle w:val="a5"/>
              <w:rPr>
                <w:rFonts w:ascii="Times New Roman" w:hAnsi="Times New Roman" w:cs="Times New Roman"/>
              </w:rPr>
            </w:pPr>
            <w:r w:rsidRPr="00F269A9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F2D4B0C" w14:textId="77777777" w:rsidR="00936EC0" w:rsidRPr="00F269A9" w:rsidRDefault="00936EC0" w:rsidP="003C2109">
            <w:pPr>
              <w:pStyle w:val="a4"/>
              <w:rPr>
                <w:rFonts w:ascii="Times New Roman" w:hAnsi="Times New Roman" w:cs="Times New Roman"/>
              </w:rPr>
            </w:pPr>
            <w:r w:rsidRPr="00F269A9">
              <w:rPr>
                <w:rFonts w:ascii="Times New Roman" w:hAnsi="Times New Roman" w:cs="Times New Roman"/>
                <w:bCs/>
              </w:rPr>
              <w:t xml:space="preserve">Оплата по счету в срок не более 10  рабочих дней </w:t>
            </w:r>
            <w:proofErr w:type="gramStart"/>
            <w:r w:rsidRPr="00F269A9">
              <w:rPr>
                <w:rFonts w:ascii="Times New Roman" w:hAnsi="Times New Roman" w:cs="Times New Roman"/>
                <w:bCs/>
              </w:rPr>
              <w:t>с даты подписания</w:t>
            </w:r>
            <w:proofErr w:type="gramEnd"/>
            <w:r w:rsidRPr="00F269A9">
              <w:rPr>
                <w:rFonts w:ascii="Times New Roman" w:hAnsi="Times New Roman" w:cs="Times New Roman"/>
                <w:bCs/>
              </w:rPr>
              <w:t xml:space="preserve"> документа о приемке, на основании УПД/ товарной накладной/ акта оказанных услуг/ акта выполненных работ </w:t>
            </w:r>
            <w:r w:rsidRPr="00F269A9">
              <w:rPr>
                <w:rFonts w:ascii="Times New Roman" w:hAnsi="Times New Roman" w:cs="Times New Roman"/>
              </w:rPr>
              <w:t>при отсутствии у Заказчика претензий и замечаний по количеству и качеству поставленного товара, выполненной работы, оказанной услуги.</w:t>
            </w:r>
          </w:p>
        </w:tc>
      </w:tr>
    </w:tbl>
    <w:p w14:paraId="1E806BFA" w14:textId="77777777" w:rsidR="00936EC0" w:rsidRDefault="00936EC0" w:rsidP="00936EC0"/>
    <w:p w14:paraId="3FBB2266" w14:textId="77777777" w:rsidR="00936EC0" w:rsidRDefault="00936EC0" w:rsidP="00936EC0"/>
    <w:p w14:paraId="09236EF6" w14:textId="77777777" w:rsidR="00936EC0" w:rsidRDefault="00936EC0" w:rsidP="00936EC0">
      <w:r>
        <w:t>Инициатор закупки: _________________________/_________/</w:t>
      </w:r>
    </w:p>
    <w:p w14:paraId="2F6486EB" w14:textId="77777777" w:rsidR="00936EC0" w:rsidRPr="00E320C9" w:rsidRDefault="00936EC0" w:rsidP="00936EC0">
      <w:pPr>
        <w:rPr>
          <w:i/>
        </w:rPr>
      </w:pPr>
      <w:r>
        <w:t xml:space="preserve">                           </w:t>
      </w:r>
      <w:r>
        <w:tab/>
      </w:r>
      <w:r>
        <w:tab/>
      </w:r>
      <w:r>
        <w:tab/>
      </w:r>
      <w:r>
        <w:rPr>
          <w:i/>
        </w:rPr>
        <w:t xml:space="preserve">ФИО            </w:t>
      </w:r>
      <w:r>
        <w:rPr>
          <w:i/>
        </w:rPr>
        <w:tab/>
        <w:t xml:space="preserve">       подпись</w:t>
      </w:r>
    </w:p>
    <w:p w14:paraId="3E98BE03" w14:textId="77777777" w:rsidR="00926988" w:rsidRDefault="00926988" w:rsidP="00936EC0">
      <w:pPr>
        <w:ind w:firstLine="0"/>
      </w:pPr>
    </w:p>
    <w:sectPr w:rsidR="00926988" w:rsidSect="00EA23DB">
      <w:headerReference w:type="default" r:id="rId12"/>
      <w:pgSz w:w="11900" w:h="16800"/>
      <w:pgMar w:top="709" w:right="800" w:bottom="851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2B6AA0" w14:textId="77777777" w:rsidR="00AB7323" w:rsidRDefault="00AB7323" w:rsidP="00936EC0">
      <w:r>
        <w:separator/>
      </w:r>
    </w:p>
  </w:endnote>
  <w:endnote w:type="continuationSeparator" w:id="0">
    <w:p w14:paraId="078467AA" w14:textId="77777777" w:rsidR="00AB7323" w:rsidRDefault="00AB7323" w:rsidP="00936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19AA5A" w14:textId="77777777" w:rsidR="00AB7323" w:rsidRDefault="00AB7323" w:rsidP="00936EC0">
      <w:r>
        <w:separator/>
      </w:r>
    </w:p>
  </w:footnote>
  <w:footnote w:type="continuationSeparator" w:id="0">
    <w:p w14:paraId="2F9774FE" w14:textId="77777777" w:rsidR="00AB7323" w:rsidRDefault="00AB7323" w:rsidP="00936E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50FA6F" w14:textId="77777777" w:rsidR="005853FD" w:rsidRDefault="00AB7323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60E3B"/>
    <w:multiLevelType w:val="hybridMultilevel"/>
    <w:tmpl w:val="3AB0D0BE"/>
    <w:lvl w:ilvl="0" w:tplc="2C9E0DE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1">
    <w:nsid w:val="14814C9C"/>
    <w:multiLevelType w:val="hybridMultilevel"/>
    <w:tmpl w:val="40487854"/>
    <w:lvl w:ilvl="0" w:tplc="13564C58">
      <w:start w:val="3"/>
      <w:numFmt w:val="decimal"/>
      <w:lvlText w:val="%1."/>
      <w:lvlJc w:val="left"/>
      <w:pPr>
        <w:ind w:left="73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57" w:hanging="360"/>
      </w:pPr>
    </w:lvl>
    <w:lvl w:ilvl="2" w:tplc="0419001B" w:tentative="1">
      <w:start w:val="1"/>
      <w:numFmt w:val="lowerRoman"/>
      <w:lvlText w:val="%3."/>
      <w:lvlJc w:val="right"/>
      <w:pPr>
        <w:ind w:left="2177" w:hanging="180"/>
      </w:pPr>
    </w:lvl>
    <w:lvl w:ilvl="3" w:tplc="0419000F" w:tentative="1">
      <w:start w:val="1"/>
      <w:numFmt w:val="decimal"/>
      <w:lvlText w:val="%4."/>
      <w:lvlJc w:val="left"/>
      <w:pPr>
        <w:ind w:left="2897" w:hanging="360"/>
      </w:pPr>
    </w:lvl>
    <w:lvl w:ilvl="4" w:tplc="04190019" w:tentative="1">
      <w:start w:val="1"/>
      <w:numFmt w:val="lowerLetter"/>
      <w:lvlText w:val="%5."/>
      <w:lvlJc w:val="left"/>
      <w:pPr>
        <w:ind w:left="3617" w:hanging="360"/>
      </w:pPr>
    </w:lvl>
    <w:lvl w:ilvl="5" w:tplc="0419001B" w:tentative="1">
      <w:start w:val="1"/>
      <w:numFmt w:val="lowerRoman"/>
      <w:lvlText w:val="%6."/>
      <w:lvlJc w:val="right"/>
      <w:pPr>
        <w:ind w:left="4337" w:hanging="180"/>
      </w:pPr>
    </w:lvl>
    <w:lvl w:ilvl="6" w:tplc="0419000F" w:tentative="1">
      <w:start w:val="1"/>
      <w:numFmt w:val="decimal"/>
      <w:lvlText w:val="%7."/>
      <w:lvlJc w:val="left"/>
      <w:pPr>
        <w:ind w:left="5057" w:hanging="360"/>
      </w:pPr>
    </w:lvl>
    <w:lvl w:ilvl="7" w:tplc="04190019" w:tentative="1">
      <w:start w:val="1"/>
      <w:numFmt w:val="lowerLetter"/>
      <w:lvlText w:val="%8."/>
      <w:lvlJc w:val="left"/>
      <w:pPr>
        <w:ind w:left="5777" w:hanging="360"/>
      </w:pPr>
    </w:lvl>
    <w:lvl w:ilvl="8" w:tplc="0419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2">
    <w:nsid w:val="25FA12B7"/>
    <w:multiLevelType w:val="hybridMultilevel"/>
    <w:tmpl w:val="08F28918"/>
    <w:lvl w:ilvl="0" w:tplc="0E1A3CEE">
      <w:start w:val="1"/>
      <w:numFmt w:val="decimal"/>
      <w:lvlText w:val="%1."/>
      <w:lvlJc w:val="left"/>
      <w:pPr>
        <w:ind w:left="7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7" w:hanging="360"/>
      </w:pPr>
    </w:lvl>
    <w:lvl w:ilvl="2" w:tplc="0419001B" w:tentative="1">
      <w:start w:val="1"/>
      <w:numFmt w:val="lowerRoman"/>
      <w:lvlText w:val="%3."/>
      <w:lvlJc w:val="right"/>
      <w:pPr>
        <w:ind w:left="2177" w:hanging="180"/>
      </w:pPr>
    </w:lvl>
    <w:lvl w:ilvl="3" w:tplc="0419000F" w:tentative="1">
      <w:start w:val="1"/>
      <w:numFmt w:val="decimal"/>
      <w:lvlText w:val="%4."/>
      <w:lvlJc w:val="left"/>
      <w:pPr>
        <w:ind w:left="2897" w:hanging="360"/>
      </w:pPr>
    </w:lvl>
    <w:lvl w:ilvl="4" w:tplc="04190019" w:tentative="1">
      <w:start w:val="1"/>
      <w:numFmt w:val="lowerLetter"/>
      <w:lvlText w:val="%5."/>
      <w:lvlJc w:val="left"/>
      <w:pPr>
        <w:ind w:left="3617" w:hanging="360"/>
      </w:pPr>
    </w:lvl>
    <w:lvl w:ilvl="5" w:tplc="0419001B" w:tentative="1">
      <w:start w:val="1"/>
      <w:numFmt w:val="lowerRoman"/>
      <w:lvlText w:val="%6."/>
      <w:lvlJc w:val="right"/>
      <w:pPr>
        <w:ind w:left="4337" w:hanging="180"/>
      </w:pPr>
    </w:lvl>
    <w:lvl w:ilvl="6" w:tplc="0419000F" w:tentative="1">
      <w:start w:val="1"/>
      <w:numFmt w:val="decimal"/>
      <w:lvlText w:val="%7."/>
      <w:lvlJc w:val="left"/>
      <w:pPr>
        <w:ind w:left="5057" w:hanging="360"/>
      </w:pPr>
    </w:lvl>
    <w:lvl w:ilvl="7" w:tplc="04190019" w:tentative="1">
      <w:start w:val="1"/>
      <w:numFmt w:val="lowerLetter"/>
      <w:lvlText w:val="%8."/>
      <w:lvlJc w:val="left"/>
      <w:pPr>
        <w:ind w:left="5777" w:hanging="360"/>
      </w:pPr>
    </w:lvl>
    <w:lvl w:ilvl="8" w:tplc="0419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3">
    <w:nsid w:val="27FC31E7"/>
    <w:multiLevelType w:val="hybridMultilevel"/>
    <w:tmpl w:val="08F28918"/>
    <w:lvl w:ilvl="0" w:tplc="0E1A3CEE">
      <w:start w:val="1"/>
      <w:numFmt w:val="decimal"/>
      <w:lvlText w:val="%1."/>
      <w:lvlJc w:val="left"/>
      <w:pPr>
        <w:ind w:left="7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7" w:hanging="360"/>
      </w:pPr>
    </w:lvl>
    <w:lvl w:ilvl="2" w:tplc="0419001B" w:tentative="1">
      <w:start w:val="1"/>
      <w:numFmt w:val="lowerRoman"/>
      <w:lvlText w:val="%3."/>
      <w:lvlJc w:val="right"/>
      <w:pPr>
        <w:ind w:left="2177" w:hanging="180"/>
      </w:pPr>
    </w:lvl>
    <w:lvl w:ilvl="3" w:tplc="0419000F" w:tentative="1">
      <w:start w:val="1"/>
      <w:numFmt w:val="decimal"/>
      <w:lvlText w:val="%4."/>
      <w:lvlJc w:val="left"/>
      <w:pPr>
        <w:ind w:left="2897" w:hanging="360"/>
      </w:pPr>
    </w:lvl>
    <w:lvl w:ilvl="4" w:tplc="04190019" w:tentative="1">
      <w:start w:val="1"/>
      <w:numFmt w:val="lowerLetter"/>
      <w:lvlText w:val="%5."/>
      <w:lvlJc w:val="left"/>
      <w:pPr>
        <w:ind w:left="3617" w:hanging="360"/>
      </w:pPr>
    </w:lvl>
    <w:lvl w:ilvl="5" w:tplc="0419001B" w:tentative="1">
      <w:start w:val="1"/>
      <w:numFmt w:val="lowerRoman"/>
      <w:lvlText w:val="%6."/>
      <w:lvlJc w:val="right"/>
      <w:pPr>
        <w:ind w:left="4337" w:hanging="180"/>
      </w:pPr>
    </w:lvl>
    <w:lvl w:ilvl="6" w:tplc="0419000F" w:tentative="1">
      <w:start w:val="1"/>
      <w:numFmt w:val="decimal"/>
      <w:lvlText w:val="%7."/>
      <w:lvlJc w:val="left"/>
      <w:pPr>
        <w:ind w:left="5057" w:hanging="360"/>
      </w:pPr>
    </w:lvl>
    <w:lvl w:ilvl="7" w:tplc="04190019" w:tentative="1">
      <w:start w:val="1"/>
      <w:numFmt w:val="lowerLetter"/>
      <w:lvlText w:val="%8."/>
      <w:lvlJc w:val="left"/>
      <w:pPr>
        <w:ind w:left="5777" w:hanging="360"/>
      </w:pPr>
    </w:lvl>
    <w:lvl w:ilvl="8" w:tplc="0419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4">
    <w:nsid w:val="322F04D2"/>
    <w:multiLevelType w:val="hybridMultilevel"/>
    <w:tmpl w:val="102495FA"/>
    <w:lvl w:ilvl="0" w:tplc="2C9E0DEE">
      <w:start w:val="1"/>
      <w:numFmt w:val="decimal"/>
      <w:lvlText w:val="%1."/>
      <w:lvlJc w:val="left"/>
      <w:pPr>
        <w:ind w:left="7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7" w:hanging="360"/>
      </w:pPr>
    </w:lvl>
    <w:lvl w:ilvl="2" w:tplc="0419001B" w:tentative="1">
      <w:start w:val="1"/>
      <w:numFmt w:val="lowerRoman"/>
      <w:lvlText w:val="%3."/>
      <w:lvlJc w:val="right"/>
      <w:pPr>
        <w:ind w:left="2177" w:hanging="180"/>
      </w:pPr>
    </w:lvl>
    <w:lvl w:ilvl="3" w:tplc="0419000F" w:tentative="1">
      <w:start w:val="1"/>
      <w:numFmt w:val="decimal"/>
      <w:lvlText w:val="%4."/>
      <w:lvlJc w:val="left"/>
      <w:pPr>
        <w:ind w:left="2897" w:hanging="360"/>
      </w:pPr>
    </w:lvl>
    <w:lvl w:ilvl="4" w:tplc="04190019" w:tentative="1">
      <w:start w:val="1"/>
      <w:numFmt w:val="lowerLetter"/>
      <w:lvlText w:val="%5."/>
      <w:lvlJc w:val="left"/>
      <w:pPr>
        <w:ind w:left="3617" w:hanging="360"/>
      </w:pPr>
    </w:lvl>
    <w:lvl w:ilvl="5" w:tplc="0419001B" w:tentative="1">
      <w:start w:val="1"/>
      <w:numFmt w:val="lowerRoman"/>
      <w:lvlText w:val="%6."/>
      <w:lvlJc w:val="right"/>
      <w:pPr>
        <w:ind w:left="4337" w:hanging="180"/>
      </w:pPr>
    </w:lvl>
    <w:lvl w:ilvl="6" w:tplc="0419000F" w:tentative="1">
      <w:start w:val="1"/>
      <w:numFmt w:val="decimal"/>
      <w:lvlText w:val="%7."/>
      <w:lvlJc w:val="left"/>
      <w:pPr>
        <w:ind w:left="5057" w:hanging="360"/>
      </w:pPr>
    </w:lvl>
    <w:lvl w:ilvl="7" w:tplc="04190019" w:tentative="1">
      <w:start w:val="1"/>
      <w:numFmt w:val="lowerLetter"/>
      <w:lvlText w:val="%8."/>
      <w:lvlJc w:val="left"/>
      <w:pPr>
        <w:ind w:left="5777" w:hanging="360"/>
      </w:pPr>
    </w:lvl>
    <w:lvl w:ilvl="8" w:tplc="0419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5">
    <w:nsid w:val="744127B1"/>
    <w:multiLevelType w:val="hybridMultilevel"/>
    <w:tmpl w:val="219A5388"/>
    <w:lvl w:ilvl="0" w:tplc="B1A69AEA">
      <w:start w:val="1"/>
      <w:numFmt w:val="decimal"/>
      <w:lvlText w:val="%1."/>
      <w:lvlJc w:val="left"/>
      <w:pPr>
        <w:ind w:left="737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57" w:hanging="360"/>
      </w:pPr>
    </w:lvl>
    <w:lvl w:ilvl="2" w:tplc="0419001B" w:tentative="1">
      <w:start w:val="1"/>
      <w:numFmt w:val="lowerRoman"/>
      <w:lvlText w:val="%3."/>
      <w:lvlJc w:val="right"/>
      <w:pPr>
        <w:ind w:left="2177" w:hanging="180"/>
      </w:pPr>
    </w:lvl>
    <w:lvl w:ilvl="3" w:tplc="0419000F" w:tentative="1">
      <w:start w:val="1"/>
      <w:numFmt w:val="decimal"/>
      <w:lvlText w:val="%4."/>
      <w:lvlJc w:val="left"/>
      <w:pPr>
        <w:ind w:left="2897" w:hanging="360"/>
      </w:pPr>
    </w:lvl>
    <w:lvl w:ilvl="4" w:tplc="04190019" w:tentative="1">
      <w:start w:val="1"/>
      <w:numFmt w:val="lowerLetter"/>
      <w:lvlText w:val="%5."/>
      <w:lvlJc w:val="left"/>
      <w:pPr>
        <w:ind w:left="3617" w:hanging="360"/>
      </w:pPr>
    </w:lvl>
    <w:lvl w:ilvl="5" w:tplc="0419001B" w:tentative="1">
      <w:start w:val="1"/>
      <w:numFmt w:val="lowerRoman"/>
      <w:lvlText w:val="%6."/>
      <w:lvlJc w:val="right"/>
      <w:pPr>
        <w:ind w:left="4337" w:hanging="180"/>
      </w:pPr>
    </w:lvl>
    <w:lvl w:ilvl="6" w:tplc="0419000F" w:tentative="1">
      <w:start w:val="1"/>
      <w:numFmt w:val="decimal"/>
      <w:lvlText w:val="%7."/>
      <w:lvlJc w:val="left"/>
      <w:pPr>
        <w:ind w:left="5057" w:hanging="360"/>
      </w:pPr>
    </w:lvl>
    <w:lvl w:ilvl="7" w:tplc="04190019" w:tentative="1">
      <w:start w:val="1"/>
      <w:numFmt w:val="lowerLetter"/>
      <w:lvlText w:val="%8."/>
      <w:lvlJc w:val="left"/>
      <w:pPr>
        <w:ind w:left="5777" w:hanging="360"/>
      </w:pPr>
    </w:lvl>
    <w:lvl w:ilvl="8" w:tplc="0419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6">
    <w:nsid w:val="7E17116C"/>
    <w:multiLevelType w:val="hybridMultilevel"/>
    <w:tmpl w:val="102495FA"/>
    <w:lvl w:ilvl="0" w:tplc="2C9E0DEE">
      <w:start w:val="1"/>
      <w:numFmt w:val="decimal"/>
      <w:lvlText w:val="%1."/>
      <w:lvlJc w:val="left"/>
      <w:pPr>
        <w:ind w:left="7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7" w:hanging="360"/>
      </w:pPr>
    </w:lvl>
    <w:lvl w:ilvl="2" w:tplc="0419001B" w:tentative="1">
      <w:start w:val="1"/>
      <w:numFmt w:val="lowerRoman"/>
      <w:lvlText w:val="%3."/>
      <w:lvlJc w:val="right"/>
      <w:pPr>
        <w:ind w:left="2177" w:hanging="180"/>
      </w:pPr>
    </w:lvl>
    <w:lvl w:ilvl="3" w:tplc="0419000F" w:tentative="1">
      <w:start w:val="1"/>
      <w:numFmt w:val="decimal"/>
      <w:lvlText w:val="%4."/>
      <w:lvlJc w:val="left"/>
      <w:pPr>
        <w:ind w:left="2897" w:hanging="360"/>
      </w:pPr>
    </w:lvl>
    <w:lvl w:ilvl="4" w:tplc="04190019" w:tentative="1">
      <w:start w:val="1"/>
      <w:numFmt w:val="lowerLetter"/>
      <w:lvlText w:val="%5."/>
      <w:lvlJc w:val="left"/>
      <w:pPr>
        <w:ind w:left="3617" w:hanging="360"/>
      </w:pPr>
    </w:lvl>
    <w:lvl w:ilvl="5" w:tplc="0419001B" w:tentative="1">
      <w:start w:val="1"/>
      <w:numFmt w:val="lowerRoman"/>
      <w:lvlText w:val="%6."/>
      <w:lvlJc w:val="right"/>
      <w:pPr>
        <w:ind w:left="4337" w:hanging="180"/>
      </w:pPr>
    </w:lvl>
    <w:lvl w:ilvl="6" w:tplc="0419000F" w:tentative="1">
      <w:start w:val="1"/>
      <w:numFmt w:val="decimal"/>
      <w:lvlText w:val="%7."/>
      <w:lvlJc w:val="left"/>
      <w:pPr>
        <w:ind w:left="5057" w:hanging="360"/>
      </w:pPr>
    </w:lvl>
    <w:lvl w:ilvl="7" w:tplc="04190019" w:tentative="1">
      <w:start w:val="1"/>
      <w:numFmt w:val="lowerLetter"/>
      <w:lvlText w:val="%8."/>
      <w:lvlJc w:val="left"/>
      <w:pPr>
        <w:ind w:left="5777" w:hanging="360"/>
      </w:pPr>
    </w:lvl>
    <w:lvl w:ilvl="8" w:tplc="0419001B" w:tentative="1">
      <w:start w:val="1"/>
      <w:numFmt w:val="lowerRoman"/>
      <w:lvlText w:val="%9."/>
      <w:lvlJc w:val="right"/>
      <w:pPr>
        <w:ind w:left="6497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EC0"/>
    <w:rsid w:val="0003101B"/>
    <w:rsid w:val="00196EB1"/>
    <w:rsid w:val="002434B5"/>
    <w:rsid w:val="002956BB"/>
    <w:rsid w:val="00310F65"/>
    <w:rsid w:val="00495DEA"/>
    <w:rsid w:val="004E6175"/>
    <w:rsid w:val="004F0B20"/>
    <w:rsid w:val="007C7B37"/>
    <w:rsid w:val="008C5B8A"/>
    <w:rsid w:val="00926988"/>
    <w:rsid w:val="00936EC0"/>
    <w:rsid w:val="009A2D40"/>
    <w:rsid w:val="00A33231"/>
    <w:rsid w:val="00A92AE5"/>
    <w:rsid w:val="00AB7323"/>
    <w:rsid w:val="00B1121A"/>
    <w:rsid w:val="00B11B41"/>
    <w:rsid w:val="00B83E45"/>
    <w:rsid w:val="00CA5C93"/>
    <w:rsid w:val="00D5705D"/>
    <w:rsid w:val="00EA23DB"/>
    <w:rsid w:val="00F30FA3"/>
    <w:rsid w:val="00FC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D7D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EC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36EC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36EC0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936EC0"/>
    <w:rPr>
      <w:b/>
      <w:bCs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936EC0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936EC0"/>
    <w:pPr>
      <w:ind w:firstLine="0"/>
      <w:jc w:val="left"/>
    </w:pPr>
  </w:style>
  <w:style w:type="character" w:styleId="a6">
    <w:name w:val="Hyperlink"/>
    <w:uiPriority w:val="99"/>
    <w:unhideWhenUsed/>
    <w:rsid w:val="00936EC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36EC0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936EC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9">
    <w:name w:val="Strong"/>
    <w:basedOn w:val="a0"/>
    <w:uiPriority w:val="22"/>
    <w:qFormat/>
    <w:rsid w:val="00936EC0"/>
    <w:rPr>
      <w:b/>
      <w:bCs/>
    </w:rPr>
  </w:style>
  <w:style w:type="table" w:styleId="aa">
    <w:name w:val="Table Grid"/>
    <w:basedOn w:val="a1"/>
    <w:uiPriority w:val="59"/>
    <w:rsid w:val="00936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936EC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36EC0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936E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36EC0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936EC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36EC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EC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36EC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36EC0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936EC0"/>
    <w:rPr>
      <w:b/>
      <w:bCs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936EC0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936EC0"/>
    <w:pPr>
      <w:ind w:firstLine="0"/>
      <w:jc w:val="left"/>
    </w:pPr>
  </w:style>
  <w:style w:type="character" w:styleId="a6">
    <w:name w:val="Hyperlink"/>
    <w:uiPriority w:val="99"/>
    <w:unhideWhenUsed/>
    <w:rsid w:val="00936EC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36EC0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936EC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9">
    <w:name w:val="Strong"/>
    <w:basedOn w:val="a0"/>
    <w:uiPriority w:val="22"/>
    <w:qFormat/>
    <w:rsid w:val="00936EC0"/>
    <w:rPr>
      <w:b/>
      <w:bCs/>
    </w:rPr>
  </w:style>
  <w:style w:type="table" w:styleId="aa">
    <w:name w:val="Table Grid"/>
    <w:basedOn w:val="a1"/>
    <w:uiPriority w:val="59"/>
    <w:rsid w:val="00936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936EC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36EC0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936E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36EC0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936EC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36E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8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i@ibiw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nfcom.ru/ognetushiteli/poroshkovye-ognetushiteli/ognetushitel-op-6-avs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nfcom.ru/ognetushiteli/poroshkovye-ognetushiteli/ognetushitel-op-5-avs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fcom.ru/ognetushiteli/poroshkovye-ognetushiteli/ognetushitel-op-4-avs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7</cp:revision>
  <dcterms:created xsi:type="dcterms:W3CDTF">2026-04-29T08:13:00Z</dcterms:created>
  <dcterms:modified xsi:type="dcterms:W3CDTF">2026-04-30T06:05:00Z</dcterms:modified>
</cp:coreProperties>
</file>