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C0334E">
        <w:rPr>
          <w:b/>
          <w:sz w:val="19"/>
          <w:szCs w:val="19"/>
        </w:rPr>
        <w:t>реактивов</w:t>
      </w:r>
      <w:r w:rsidR="000B7574">
        <w:rPr>
          <w:b/>
          <w:sz w:val="19"/>
          <w:szCs w:val="19"/>
        </w:rPr>
        <w:tab/>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05460D">
        <w:rPr>
          <w:sz w:val="19"/>
          <w:szCs w:val="19"/>
        </w:rPr>
        <w:t xml:space="preserve">директора </w:t>
      </w:r>
      <w:proofErr w:type="spellStart"/>
      <w:r w:rsidR="0005460D">
        <w:rPr>
          <w:sz w:val="19"/>
          <w:szCs w:val="19"/>
        </w:rPr>
        <w:t>Рычковой</w:t>
      </w:r>
      <w:proofErr w:type="spellEnd"/>
      <w:r w:rsidR="0005460D">
        <w:rPr>
          <w:sz w:val="19"/>
          <w:szCs w:val="19"/>
        </w:rPr>
        <w:t xml:space="preserve"> Любови Владимировны</w:t>
      </w:r>
      <w:r w:rsidRPr="006969F3">
        <w:rPr>
          <w:sz w:val="19"/>
          <w:szCs w:val="19"/>
        </w:rPr>
        <w:t xml:space="preserve">, действующего на основании </w:t>
      </w:r>
      <w:r w:rsidR="0005460D">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05460D">
        <w:rPr>
          <w:b/>
          <w:sz w:val="19"/>
          <w:szCs w:val="19"/>
          <w:lang w:eastAsia="ru-RU"/>
        </w:rPr>
        <w:t>Тимирязева, 16</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55276">
        <w:rPr>
          <w:rStyle w:val="a3"/>
          <w:color w:val="auto"/>
          <w:sz w:val="19"/>
          <w:szCs w:val="19"/>
          <w:u w:val="none"/>
          <w:lang w:eastAsia="ru-RU"/>
        </w:rPr>
        <w:t>26138080491933808010010002 000</w:t>
      </w:r>
      <w:r w:rsidR="00042193" w:rsidRPr="00042193">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243B5F" w:rsidRPr="009855C7" w:rsidRDefault="00243B5F" w:rsidP="00EA353A">
      <w:pPr>
        <w:widowControl w:val="0"/>
        <w:suppressAutoHyphens w:val="0"/>
        <w:spacing w:before="220"/>
        <w:ind w:firstLine="540"/>
        <w:contextualSpacing/>
        <w:jc w:val="both"/>
        <w:rPr>
          <w:sz w:val="19"/>
          <w:szCs w:val="19"/>
        </w:rPr>
      </w:pPr>
      <w:r>
        <w:rPr>
          <w:sz w:val="19"/>
          <w:szCs w:val="19"/>
          <w:lang w:eastAsia="ru-RU"/>
        </w:rPr>
        <w:t xml:space="preserve">3.1.8. </w:t>
      </w:r>
      <w:r w:rsidRPr="00243B5F">
        <w:rPr>
          <w:sz w:val="19"/>
          <w:szCs w:val="19"/>
          <w:lang w:eastAsia="ru-RU"/>
        </w:rPr>
        <w:t>Поставщик дает согласие на осуществление Министерством и органами государственного финансового контроля проверок, предусмотренных пунктом 23 Порядка предоставления гранта,  и запрет приобретения ими за счет сре</w:t>
      </w:r>
      <w:proofErr w:type="gramStart"/>
      <w:r w:rsidRPr="00243B5F">
        <w:rPr>
          <w:sz w:val="19"/>
          <w:szCs w:val="19"/>
          <w:lang w:eastAsia="ru-RU"/>
        </w:rPr>
        <w:t>дств гр</w:t>
      </w:r>
      <w:proofErr w:type="gramEnd"/>
      <w:r w:rsidRPr="00243B5F">
        <w:rPr>
          <w:sz w:val="19"/>
          <w:szCs w:val="19"/>
          <w:lang w:eastAsia="ru-RU"/>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lastRenderedPageBreak/>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F90A85" w:rsidRDefault="00EA353A" w:rsidP="00455276">
      <w:pPr>
        <w:ind w:firstLine="539"/>
        <w:jc w:val="both"/>
        <w:rPr>
          <w:b/>
          <w:bCs/>
          <w:i/>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7370CC">
        <w:rPr>
          <w:sz w:val="19"/>
          <w:szCs w:val="19"/>
          <w:lang w:eastAsia="ru-RU"/>
        </w:rPr>
        <w:t xml:space="preserve">в течение </w:t>
      </w:r>
      <w:r w:rsidR="00861F54">
        <w:rPr>
          <w:sz w:val="19"/>
          <w:szCs w:val="19"/>
          <w:lang w:eastAsia="ru-RU"/>
        </w:rPr>
        <w:t>4</w:t>
      </w:r>
      <w:r w:rsidR="00AC3785">
        <w:rPr>
          <w:sz w:val="19"/>
          <w:szCs w:val="19"/>
          <w:lang w:eastAsia="ru-RU"/>
        </w:rPr>
        <w:t>0 (</w:t>
      </w:r>
      <w:r w:rsidR="00861F54">
        <w:rPr>
          <w:sz w:val="19"/>
          <w:szCs w:val="19"/>
          <w:lang w:eastAsia="ru-RU"/>
        </w:rPr>
        <w:t>сорока</w:t>
      </w:r>
      <w:r w:rsidR="00AC3785">
        <w:rPr>
          <w:sz w:val="19"/>
          <w:szCs w:val="19"/>
          <w:lang w:eastAsia="ru-RU"/>
        </w:rPr>
        <w:t xml:space="preserve">) </w:t>
      </w:r>
      <w:r w:rsidR="00455276">
        <w:rPr>
          <w:sz w:val="19"/>
          <w:szCs w:val="19"/>
          <w:lang w:eastAsia="ru-RU"/>
        </w:rPr>
        <w:t xml:space="preserve">календарных дней </w:t>
      </w:r>
      <w:proofErr w:type="gramStart"/>
      <w:r w:rsidR="00455276">
        <w:rPr>
          <w:sz w:val="19"/>
          <w:szCs w:val="19"/>
          <w:lang w:eastAsia="ru-RU"/>
        </w:rPr>
        <w:t>с даты заключения</w:t>
      </w:r>
      <w:proofErr w:type="gramEnd"/>
      <w:r w:rsidR="00455276">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lastRenderedPageBreak/>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0005460D">
        <w:rPr>
          <w:b/>
          <w:sz w:val="19"/>
          <w:szCs w:val="19"/>
          <w:lang w:eastAsia="ru-RU"/>
        </w:rPr>
        <w:t>за счет сре</w:t>
      </w:r>
      <w:proofErr w:type="gramStart"/>
      <w:r w:rsidR="0005460D">
        <w:rPr>
          <w:b/>
          <w:sz w:val="19"/>
          <w:szCs w:val="19"/>
          <w:lang w:eastAsia="ru-RU"/>
        </w:rPr>
        <w:t>дств Гр</w:t>
      </w:r>
      <w:proofErr w:type="gramEnd"/>
      <w:r w:rsidR="0005460D">
        <w:rPr>
          <w:b/>
          <w:sz w:val="19"/>
          <w:szCs w:val="19"/>
          <w:lang w:eastAsia="ru-RU"/>
        </w:rPr>
        <w:t xml:space="preserve">анта в форме субсидии </w:t>
      </w:r>
      <w:r w:rsidR="00FF1A3E">
        <w:rPr>
          <w:b/>
          <w:sz w:val="19"/>
          <w:szCs w:val="19"/>
          <w:lang w:eastAsia="ru-RU"/>
        </w:rPr>
        <w:t>Правительства Иркутской области (соглашение №30-2026-002964).</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54ECD">
        <w:rPr>
          <w:b/>
          <w:sz w:val="19"/>
          <w:szCs w:val="19"/>
        </w:rPr>
        <w:t>3</w:t>
      </w:r>
      <w:r w:rsidR="00042193">
        <w:rPr>
          <w:b/>
          <w:sz w:val="19"/>
          <w:szCs w:val="19"/>
        </w:rPr>
        <w:t>0</w:t>
      </w:r>
      <w:r w:rsidR="00970029">
        <w:rPr>
          <w:b/>
          <w:sz w:val="19"/>
          <w:szCs w:val="19"/>
        </w:rPr>
        <w:t>.12</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w:t>
      </w:r>
      <w:r w:rsidR="00243B5F">
        <w:rPr>
          <w:sz w:val="19"/>
          <w:szCs w:val="19"/>
        </w:rPr>
        <w:t>в форме электронного документа и подписан ЭЦП сторон</w:t>
      </w:r>
      <w:r w:rsidR="006A6D37" w:rsidRPr="009855C7">
        <w:rPr>
          <w:sz w:val="19"/>
          <w:szCs w:val="19"/>
        </w:rPr>
        <w:t>.</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Тел: (3952)207636, 205214</w:t>
            </w:r>
          </w:p>
          <w:p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6A6D37" w:rsidRPr="009855C7" w:rsidRDefault="007370CC" w:rsidP="007370CC">
            <w:pPr>
              <w:widowControl w:val="0"/>
              <w:rPr>
                <w:sz w:val="19"/>
                <w:szCs w:val="19"/>
              </w:rPr>
            </w:pPr>
            <w:r w:rsidRPr="007370CC">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007370CC">
        <w:rPr>
          <w:sz w:val="19"/>
          <w:szCs w:val="19"/>
        </w:rPr>
        <w:t>Л.В. Рычкова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1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704"/>
        <w:gridCol w:w="2895"/>
        <w:gridCol w:w="1537"/>
        <w:gridCol w:w="691"/>
        <w:gridCol w:w="1100"/>
        <w:gridCol w:w="992"/>
      </w:tblGrid>
      <w:tr w:rsidR="00042193" w:rsidRPr="00E7620C" w:rsidTr="00AC3785">
        <w:trPr>
          <w:trHeight w:val="20"/>
        </w:trPr>
        <w:tc>
          <w:tcPr>
            <w:tcW w:w="1228" w:type="dxa"/>
            <w:vAlign w:val="center"/>
          </w:tcPr>
          <w:p w:rsidR="00042193" w:rsidRPr="00C35661" w:rsidRDefault="00042193" w:rsidP="009F6B21">
            <w:pPr>
              <w:jc w:val="center"/>
              <w:rPr>
                <w:b/>
                <w:sz w:val="18"/>
                <w:szCs w:val="18"/>
              </w:rPr>
            </w:pPr>
            <w:r>
              <w:rPr>
                <w:b/>
                <w:sz w:val="18"/>
                <w:szCs w:val="18"/>
              </w:rPr>
              <w:t>ОКПД</w:t>
            </w:r>
          </w:p>
        </w:tc>
        <w:tc>
          <w:tcPr>
            <w:tcW w:w="1704" w:type="dxa"/>
            <w:shd w:val="clear" w:color="auto" w:fill="auto"/>
            <w:vAlign w:val="center"/>
          </w:tcPr>
          <w:p w:rsidR="00042193" w:rsidRPr="00C35661" w:rsidRDefault="00042193" w:rsidP="009F6B21">
            <w:pPr>
              <w:jc w:val="center"/>
              <w:rPr>
                <w:b/>
                <w:sz w:val="18"/>
                <w:szCs w:val="18"/>
              </w:rPr>
            </w:pPr>
            <w:r>
              <w:rPr>
                <w:b/>
                <w:sz w:val="18"/>
                <w:szCs w:val="18"/>
              </w:rPr>
              <w:t xml:space="preserve">Наименование </w:t>
            </w:r>
          </w:p>
        </w:tc>
        <w:tc>
          <w:tcPr>
            <w:tcW w:w="2895" w:type="dxa"/>
            <w:vAlign w:val="center"/>
          </w:tcPr>
          <w:p w:rsidR="00042193" w:rsidRPr="00C35661" w:rsidRDefault="00042193" w:rsidP="00042193">
            <w:pPr>
              <w:jc w:val="center"/>
              <w:rPr>
                <w:b/>
                <w:sz w:val="18"/>
                <w:szCs w:val="18"/>
              </w:rPr>
            </w:pPr>
            <w:r>
              <w:rPr>
                <w:b/>
                <w:sz w:val="18"/>
                <w:szCs w:val="18"/>
              </w:rPr>
              <w:t>Характеристики</w:t>
            </w:r>
          </w:p>
        </w:tc>
        <w:tc>
          <w:tcPr>
            <w:tcW w:w="1537"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042193" w:rsidP="00861F54">
            <w:pPr>
              <w:jc w:val="center"/>
              <w:rPr>
                <w:b/>
                <w:sz w:val="18"/>
                <w:szCs w:val="18"/>
              </w:rPr>
            </w:pPr>
            <w:r w:rsidRPr="00C35661">
              <w:rPr>
                <w:b/>
                <w:sz w:val="18"/>
                <w:szCs w:val="18"/>
              </w:rPr>
              <w:t>Кол-во</w:t>
            </w:r>
            <w:r>
              <w:rPr>
                <w:b/>
                <w:sz w:val="18"/>
                <w:szCs w:val="18"/>
              </w:rPr>
              <w:t xml:space="preserve"> </w:t>
            </w:r>
          </w:p>
        </w:tc>
        <w:tc>
          <w:tcPr>
            <w:tcW w:w="1100"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992"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AC3785" w:rsidRPr="00E7620C" w:rsidTr="00AC3785">
        <w:trPr>
          <w:trHeight w:val="424"/>
        </w:trPr>
        <w:tc>
          <w:tcPr>
            <w:tcW w:w="1228" w:type="dxa"/>
            <w:vAlign w:val="center"/>
          </w:tcPr>
          <w:p w:rsidR="00AC3785" w:rsidRPr="00E7620C" w:rsidRDefault="00861F54" w:rsidP="0005460D">
            <w:pPr>
              <w:jc w:val="center"/>
              <w:rPr>
                <w:sz w:val="18"/>
                <w:szCs w:val="18"/>
              </w:rPr>
            </w:pPr>
            <w:r>
              <w:rPr>
                <w:sz w:val="18"/>
                <w:szCs w:val="18"/>
              </w:rPr>
              <w:t>20.59.52.199</w:t>
            </w:r>
          </w:p>
        </w:tc>
        <w:tc>
          <w:tcPr>
            <w:tcW w:w="1704" w:type="dxa"/>
            <w:shd w:val="clear" w:color="auto" w:fill="auto"/>
            <w:vAlign w:val="center"/>
          </w:tcPr>
          <w:p w:rsidR="00AC3785" w:rsidRPr="00AC3785" w:rsidRDefault="00861F54">
            <w:pPr>
              <w:spacing w:line="276" w:lineRule="auto"/>
              <w:jc w:val="center"/>
              <w:rPr>
                <w:sz w:val="18"/>
                <w:szCs w:val="18"/>
              </w:rPr>
            </w:pPr>
            <w:proofErr w:type="spellStart"/>
            <w:r w:rsidRPr="00E954A9">
              <w:rPr>
                <w:sz w:val="16"/>
                <w:szCs w:val="16"/>
              </w:rPr>
              <w:t>Ацетонитрил</w:t>
            </w:r>
            <w:proofErr w:type="spellEnd"/>
          </w:p>
        </w:tc>
        <w:tc>
          <w:tcPr>
            <w:tcW w:w="2895" w:type="dxa"/>
          </w:tcPr>
          <w:p w:rsidR="00AC3785" w:rsidRPr="00AC3785" w:rsidRDefault="00AC3785" w:rsidP="00AC3785">
            <w:pPr>
              <w:spacing w:line="276" w:lineRule="auto"/>
              <w:jc w:val="center"/>
              <w:rPr>
                <w:sz w:val="18"/>
                <w:szCs w:val="18"/>
              </w:rPr>
            </w:pPr>
          </w:p>
        </w:tc>
        <w:tc>
          <w:tcPr>
            <w:tcW w:w="1537" w:type="dxa"/>
            <w:shd w:val="clear" w:color="auto" w:fill="auto"/>
            <w:vAlign w:val="center"/>
          </w:tcPr>
          <w:p w:rsidR="00AC3785" w:rsidRPr="00AC3785" w:rsidRDefault="00AC3785" w:rsidP="00AC3785">
            <w:pPr>
              <w:spacing w:line="276" w:lineRule="auto"/>
              <w:jc w:val="center"/>
              <w:rPr>
                <w:sz w:val="18"/>
                <w:szCs w:val="18"/>
              </w:rPr>
            </w:pPr>
          </w:p>
        </w:tc>
        <w:tc>
          <w:tcPr>
            <w:tcW w:w="691" w:type="dxa"/>
            <w:shd w:val="clear" w:color="auto" w:fill="auto"/>
            <w:noWrap/>
            <w:vAlign w:val="center"/>
          </w:tcPr>
          <w:p w:rsidR="00AC3785" w:rsidRPr="007370CC" w:rsidRDefault="00861F54" w:rsidP="007370CC">
            <w:pPr>
              <w:jc w:val="center"/>
              <w:rPr>
                <w:sz w:val="18"/>
                <w:szCs w:val="18"/>
              </w:rPr>
            </w:pPr>
            <w:r>
              <w:rPr>
                <w:sz w:val="18"/>
                <w:szCs w:val="18"/>
              </w:rPr>
              <w:t>5 л.</w:t>
            </w:r>
          </w:p>
        </w:tc>
        <w:tc>
          <w:tcPr>
            <w:tcW w:w="1100" w:type="dxa"/>
            <w:shd w:val="clear" w:color="auto" w:fill="auto"/>
            <w:noWrap/>
            <w:vAlign w:val="center"/>
            <w:hideMark/>
          </w:tcPr>
          <w:p w:rsidR="00AC3785" w:rsidRPr="00E7620C" w:rsidRDefault="00AC3785" w:rsidP="009F6B21">
            <w:pPr>
              <w:jc w:val="center"/>
              <w:rPr>
                <w:sz w:val="18"/>
                <w:szCs w:val="18"/>
              </w:rPr>
            </w:pPr>
          </w:p>
        </w:tc>
        <w:tc>
          <w:tcPr>
            <w:tcW w:w="992" w:type="dxa"/>
            <w:shd w:val="clear" w:color="auto" w:fill="auto"/>
            <w:noWrap/>
            <w:vAlign w:val="center"/>
            <w:hideMark/>
          </w:tcPr>
          <w:p w:rsidR="00AC3785" w:rsidRPr="00E7620C" w:rsidRDefault="00AC3785" w:rsidP="009F6B21">
            <w:pPr>
              <w:jc w:val="center"/>
              <w:rPr>
                <w:sz w:val="18"/>
                <w:szCs w:val="18"/>
              </w:rPr>
            </w:pPr>
          </w:p>
        </w:tc>
      </w:tr>
      <w:tr w:rsidR="00861F54" w:rsidRPr="00E7620C" w:rsidTr="00AC3785">
        <w:trPr>
          <w:trHeight w:val="424"/>
        </w:trPr>
        <w:tc>
          <w:tcPr>
            <w:tcW w:w="1228" w:type="dxa"/>
            <w:vAlign w:val="center"/>
          </w:tcPr>
          <w:p w:rsidR="00861F54" w:rsidRPr="00E7620C" w:rsidRDefault="00861F54" w:rsidP="0005460D">
            <w:pPr>
              <w:jc w:val="center"/>
              <w:rPr>
                <w:sz w:val="18"/>
                <w:szCs w:val="18"/>
              </w:rPr>
            </w:pPr>
            <w:r>
              <w:rPr>
                <w:sz w:val="18"/>
                <w:szCs w:val="18"/>
              </w:rPr>
              <w:t>20.59.20.199</w:t>
            </w:r>
          </w:p>
        </w:tc>
        <w:tc>
          <w:tcPr>
            <w:tcW w:w="1704" w:type="dxa"/>
            <w:shd w:val="clear" w:color="auto" w:fill="auto"/>
            <w:vAlign w:val="center"/>
          </w:tcPr>
          <w:p w:rsidR="00861F54" w:rsidRPr="00AC3785" w:rsidRDefault="00861F54">
            <w:pPr>
              <w:spacing w:line="276" w:lineRule="auto"/>
              <w:jc w:val="center"/>
              <w:rPr>
                <w:sz w:val="18"/>
                <w:szCs w:val="18"/>
              </w:rPr>
            </w:pPr>
            <w:r w:rsidRPr="00E954A9">
              <w:rPr>
                <w:sz w:val="16"/>
                <w:szCs w:val="16"/>
              </w:rPr>
              <w:t>Натрий фтористый</w:t>
            </w:r>
          </w:p>
        </w:tc>
        <w:tc>
          <w:tcPr>
            <w:tcW w:w="2895" w:type="dxa"/>
          </w:tcPr>
          <w:p w:rsidR="00861F54" w:rsidRPr="00AC3785" w:rsidRDefault="00861F54" w:rsidP="00AC3785">
            <w:pPr>
              <w:spacing w:line="276" w:lineRule="auto"/>
              <w:jc w:val="center"/>
              <w:rPr>
                <w:sz w:val="18"/>
                <w:szCs w:val="18"/>
              </w:rPr>
            </w:pPr>
          </w:p>
        </w:tc>
        <w:tc>
          <w:tcPr>
            <w:tcW w:w="1537" w:type="dxa"/>
            <w:shd w:val="clear" w:color="auto" w:fill="auto"/>
            <w:vAlign w:val="center"/>
          </w:tcPr>
          <w:p w:rsidR="00861F54" w:rsidRPr="00AC3785" w:rsidRDefault="00861F54" w:rsidP="00AC3785">
            <w:pPr>
              <w:spacing w:line="276" w:lineRule="auto"/>
              <w:jc w:val="center"/>
              <w:rPr>
                <w:sz w:val="18"/>
                <w:szCs w:val="18"/>
              </w:rPr>
            </w:pPr>
          </w:p>
        </w:tc>
        <w:tc>
          <w:tcPr>
            <w:tcW w:w="691" w:type="dxa"/>
            <w:shd w:val="clear" w:color="auto" w:fill="auto"/>
            <w:noWrap/>
            <w:vAlign w:val="center"/>
          </w:tcPr>
          <w:p w:rsidR="00861F54" w:rsidRPr="007370CC" w:rsidRDefault="00861F54" w:rsidP="007370CC">
            <w:pPr>
              <w:jc w:val="center"/>
              <w:rPr>
                <w:sz w:val="18"/>
                <w:szCs w:val="18"/>
              </w:rPr>
            </w:pPr>
            <w:r>
              <w:rPr>
                <w:sz w:val="18"/>
                <w:szCs w:val="18"/>
              </w:rPr>
              <w:t>0,1 кг</w:t>
            </w:r>
          </w:p>
        </w:tc>
        <w:tc>
          <w:tcPr>
            <w:tcW w:w="1100" w:type="dxa"/>
            <w:shd w:val="clear" w:color="auto" w:fill="auto"/>
            <w:noWrap/>
            <w:vAlign w:val="center"/>
          </w:tcPr>
          <w:p w:rsidR="00861F54" w:rsidRPr="00E7620C" w:rsidRDefault="00861F54" w:rsidP="009F6B21">
            <w:pPr>
              <w:jc w:val="center"/>
              <w:rPr>
                <w:sz w:val="18"/>
                <w:szCs w:val="18"/>
              </w:rPr>
            </w:pPr>
          </w:p>
        </w:tc>
        <w:tc>
          <w:tcPr>
            <w:tcW w:w="992" w:type="dxa"/>
            <w:shd w:val="clear" w:color="auto" w:fill="auto"/>
            <w:noWrap/>
            <w:vAlign w:val="center"/>
          </w:tcPr>
          <w:p w:rsidR="00861F54" w:rsidRPr="00E7620C" w:rsidRDefault="00861F54" w:rsidP="009F6B21">
            <w:pPr>
              <w:jc w:val="center"/>
              <w:rPr>
                <w:sz w:val="18"/>
                <w:szCs w:val="18"/>
              </w:rPr>
            </w:pPr>
          </w:p>
        </w:tc>
      </w:tr>
      <w:tr w:rsidR="00861F54" w:rsidRPr="00E7620C" w:rsidTr="00AC3785">
        <w:trPr>
          <w:trHeight w:val="424"/>
        </w:trPr>
        <w:tc>
          <w:tcPr>
            <w:tcW w:w="1228" w:type="dxa"/>
            <w:vAlign w:val="center"/>
          </w:tcPr>
          <w:p w:rsidR="00861F54" w:rsidRPr="00E7620C" w:rsidRDefault="00861F54" w:rsidP="0005460D">
            <w:pPr>
              <w:jc w:val="center"/>
              <w:rPr>
                <w:sz w:val="18"/>
                <w:szCs w:val="18"/>
              </w:rPr>
            </w:pPr>
            <w:r>
              <w:rPr>
                <w:sz w:val="18"/>
                <w:szCs w:val="18"/>
              </w:rPr>
              <w:t>20.59.52.199</w:t>
            </w:r>
          </w:p>
        </w:tc>
        <w:tc>
          <w:tcPr>
            <w:tcW w:w="1704" w:type="dxa"/>
            <w:shd w:val="clear" w:color="auto" w:fill="auto"/>
            <w:vAlign w:val="center"/>
          </w:tcPr>
          <w:p w:rsidR="00861F54" w:rsidRPr="00AC3785" w:rsidRDefault="00861F54">
            <w:pPr>
              <w:spacing w:line="276" w:lineRule="auto"/>
              <w:jc w:val="center"/>
              <w:rPr>
                <w:sz w:val="18"/>
                <w:szCs w:val="18"/>
              </w:rPr>
            </w:pPr>
            <w:r w:rsidRPr="00E954A9">
              <w:rPr>
                <w:sz w:val="16"/>
                <w:szCs w:val="16"/>
              </w:rPr>
              <w:t>Этилацетат</w:t>
            </w:r>
          </w:p>
        </w:tc>
        <w:tc>
          <w:tcPr>
            <w:tcW w:w="2895" w:type="dxa"/>
          </w:tcPr>
          <w:p w:rsidR="00861F54" w:rsidRPr="00AC3785" w:rsidRDefault="00861F54" w:rsidP="00AC3785">
            <w:pPr>
              <w:spacing w:line="276" w:lineRule="auto"/>
              <w:jc w:val="center"/>
              <w:rPr>
                <w:sz w:val="18"/>
                <w:szCs w:val="18"/>
              </w:rPr>
            </w:pPr>
          </w:p>
        </w:tc>
        <w:tc>
          <w:tcPr>
            <w:tcW w:w="1537" w:type="dxa"/>
            <w:shd w:val="clear" w:color="auto" w:fill="auto"/>
            <w:vAlign w:val="center"/>
          </w:tcPr>
          <w:p w:rsidR="00861F54" w:rsidRPr="00AC3785" w:rsidRDefault="00861F54" w:rsidP="00AC3785">
            <w:pPr>
              <w:spacing w:line="276" w:lineRule="auto"/>
              <w:jc w:val="center"/>
              <w:rPr>
                <w:sz w:val="18"/>
                <w:szCs w:val="18"/>
              </w:rPr>
            </w:pPr>
          </w:p>
        </w:tc>
        <w:tc>
          <w:tcPr>
            <w:tcW w:w="691" w:type="dxa"/>
            <w:shd w:val="clear" w:color="auto" w:fill="auto"/>
            <w:noWrap/>
            <w:vAlign w:val="center"/>
          </w:tcPr>
          <w:p w:rsidR="00861F54" w:rsidRPr="007370CC" w:rsidRDefault="00861F54" w:rsidP="007370CC">
            <w:pPr>
              <w:jc w:val="center"/>
              <w:rPr>
                <w:sz w:val="18"/>
                <w:szCs w:val="18"/>
              </w:rPr>
            </w:pPr>
            <w:r>
              <w:rPr>
                <w:sz w:val="18"/>
                <w:szCs w:val="18"/>
              </w:rPr>
              <w:t>4,5 кг</w:t>
            </w:r>
          </w:p>
        </w:tc>
        <w:tc>
          <w:tcPr>
            <w:tcW w:w="1100" w:type="dxa"/>
            <w:shd w:val="clear" w:color="auto" w:fill="auto"/>
            <w:noWrap/>
            <w:vAlign w:val="center"/>
          </w:tcPr>
          <w:p w:rsidR="00861F54" w:rsidRPr="00E7620C" w:rsidRDefault="00861F54" w:rsidP="009F6B21">
            <w:pPr>
              <w:jc w:val="center"/>
              <w:rPr>
                <w:sz w:val="18"/>
                <w:szCs w:val="18"/>
              </w:rPr>
            </w:pPr>
          </w:p>
        </w:tc>
        <w:tc>
          <w:tcPr>
            <w:tcW w:w="992" w:type="dxa"/>
            <w:shd w:val="clear" w:color="auto" w:fill="auto"/>
            <w:noWrap/>
            <w:vAlign w:val="center"/>
          </w:tcPr>
          <w:p w:rsidR="00861F54" w:rsidRPr="00E7620C" w:rsidRDefault="00861F54" w:rsidP="009F6B21">
            <w:pPr>
              <w:jc w:val="center"/>
              <w:rPr>
                <w:sz w:val="18"/>
                <w:szCs w:val="18"/>
              </w:rPr>
            </w:pPr>
          </w:p>
        </w:tc>
      </w:tr>
    </w:tbl>
    <w:p w:rsidR="00AC3785" w:rsidRPr="00AC3785" w:rsidRDefault="00AC3785" w:rsidP="001E7141">
      <w:pPr>
        <w:ind w:firstLine="567"/>
        <w:jc w:val="both"/>
        <w:rPr>
          <w:b/>
          <w:color w:val="FF0000"/>
        </w:rPr>
      </w:pPr>
      <w:bookmarkStart w:id="20" w:name="_GoBack"/>
      <w:bookmarkEnd w:id="20"/>
    </w:p>
    <w:p w:rsidR="009F6B21" w:rsidRDefault="00A313E4" w:rsidP="001E7141">
      <w:pPr>
        <w:ind w:firstLine="567"/>
        <w:jc w:val="both"/>
        <w:rPr>
          <w:b/>
          <w:color w:val="000000"/>
        </w:rPr>
      </w:pPr>
      <w:r w:rsidRPr="00A313E4">
        <w:rPr>
          <w:b/>
          <w:color w:val="000000"/>
        </w:rPr>
        <w:t>Предложенный товар должен иметь срок годности не менее 80% от остаточного срока годности Производителя со дня подписания документа о приемке.</w:t>
      </w:r>
    </w:p>
    <w:p w:rsidR="00A313E4" w:rsidRDefault="00A313E4" w:rsidP="001E7141">
      <w:pPr>
        <w:ind w:firstLine="567"/>
        <w:jc w:val="both"/>
        <w:rPr>
          <w:b/>
          <w:color w:val="000000"/>
        </w:rPr>
      </w:pPr>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370CC">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3E" w:rsidRDefault="00FF1A3E">
      <w:r>
        <w:separator/>
      </w:r>
    </w:p>
  </w:endnote>
  <w:endnote w:type="continuationSeparator" w:id="0">
    <w:p w:rsidR="00FF1A3E" w:rsidRDefault="00FF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6"/>
      <w:jc w:val="right"/>
      <w:rPr>
        <w:sz w:val="19"/>
        <w:szCs w:val="19"/>
      </w:rPr>
    </w:pPr>
    <w:r>
      <w:fldChar w:fldCharType="begin"/>
    </w:r>
    <w:r>
      <w:instrText xml:space="preserve"> PAGE </w:instrText>
    </w:r>
    <w:r>
      <w:fldChar w:fldCharType="separate"/>
    </w:r>
    <w:r w:rsidR="00861F54">
      <w:rPr>
        <w:noProof/>
      </w:rPr>
      <w:t>4</w:t>
    </w:r>
    <w:r>
      <w:fldChar w:fldCharType="end"/>
    </w:r>
  </w:p>
  <w:p w:rsidR="00FF1A3E" w:rsidRDefault="00FF1A3E">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3E" w:rsidRDefault="00FF1A3E">
      <w:r>
        <w:separator/>
      </w:r>
    </w:p>
  </w:footnote>
  <w:footnote w:type="continuationSeparator" w:id="0">
    <w:p w:rsidR="00FF1A3E" w:rsidRDefault="00FF1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4"/>
      <w:rPr>
        <w:sz w:val="19"/>
        <w:szCs w:val="19"/>
      </w:rPr>
    </w:pPr>
  </w:p>
  <w:p w:rsidR="00FF1A3E" w:rsidRDefault="00FF1A3E">
    <w:pPr>
      <w:pStyle w:val="a4"/>
      <w:rPr>
        <w:sz w:val="19"/>
        <w:szCs w:val="19"/>
      </w:rPr>
    </w:pPr>
  </w:p>
  <w:p w:rsidR="00FF1A3E" w:rsidRDefault="00FF1A3E">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5460D"/>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3B5F"/>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643D"/>
    <w:rsid w:val="003A339C"/>
    <w:rsid w:val="003B5743"/>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11BE9"/>
    <w:rsid w:val="007239E5"/>
    <w:rsid w:val="0072520F"/>
    <w:rsid w:val="007370CC"/>
    <w:rsid w:val="0075138E"/>
    <w:rsid w:val="007A37FF"/>
    <w:rsid w:val="007B767D"/>
    <w:rsid w:val="00807C4C"/>
    <w:rsid w:val="00831922"/>
    <w:rsid w:val="0083476D"/>
    <w:rsid w:val="00840FF8"/>
    <w:rsid w:val="0084130D"/>
    <w:rsid w:val="00860E5A"/>
    <w:rsid w:val="00861F54"/>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C3785"/>
    <w:rsid w:val="00AD2A50"/>
    <w:rsid w:val="00AD7F5B"/>
    <w:rsid w:val="00B11797"/>
    <w:rsid w:val="00B134C2"/>
    <w:rsid w:val="00B3574A"/>
    <w:rsid w:val="00B3666D"/>
    <w:rsid w:val="00B41A4D"/>
    <w:rsid w:val="00B76517"/>
    <w:rsid w:val="00B775CB"/>
    <w:rsid w:val="00B867CA"/>
    <w:rsid w:val="00BA7DF2"/>
    <w:rsid w:val="00BB1C38"/>
    <w:rsid w:val="00BC48C6"/>
    <w:rsid w:val="00BC6513"/>
    <w:rsid w:val="00C0334E"/>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142E"/>
    <w:rsid w:val="00DD5697"/>
    <w:rsid w:val="00DF3049"/>
    <w:rsid w:val="00DF732F"/>
    <w:rsid w:val="00E169A8"/>
    <w:rsid w:val="00E34D5F"/>
    <w:rsid w:val="00E438B2"/>
    <w:rsid w:val="00E4666E"/>
    <w:rsid w:val="00E738C2"/>
    <w:rsid w:val="00E740A6"/>
    <w:rsid w:val="00E7620C"/>
    <w:rsid w:val="00E85875"/>
    <w:rsid w:val="00E8623E"/>
    <w:rsid w:val="00EA18CD"/>
    <w:rsid w:val="00EA353A"/>
    <w:rsid w:val="00EA5141"/>
    <w:rsid w:val="00EE06EA"/>
    <w:rsid w:val="00F126B1"/>
    <w:rsid w:val="00F219B7"/>
    <w:rsid w:val="00F372E1"/>
    <w:rsid w:val="00F531CD"/>
    <w:rsid w:val="00F54ECD"/>
    <w:rsid w:val="00F614A2"/>
    <w:rsid w:val="00F63ED0"/>
    <w:rsid w:val="00F644B1"/>
    <w:rsid w:val="00F648E8"/>
    <w:rsid w:val="00FE0365"/>
    <w:rsid w:val="00FE77FD"/>
    <w:rsid w:val="00FF1A3E"/>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FA8BC-AAA2-4D2E-A623-D714A28E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6</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124</cp:revision>
  <cp:lastPrinted>2026-04-29T03:48:00Z</cp:lastPrinted>
  <dcterms:created xsi:type="dcterms:W3CDTF">2022-01-25T08:09:00Z</dcterms:created>
  <dcterms:modified xsi:type="dcterms:W3CDTF">2026-08-05T03:03:00Z</dcterms:modified>
</cp:coreProperties>
</file>