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bin" ContentType="application/vnd.openxmlformats-officedocument.oleObject"/>
  <Default Extension="rels" ContentType="application/vnd.openxmlformats-package.relationships+xml"/>
  <Default Extension="jpeg" ContentType="image/jpeg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word/numbering.xml" ContentType="application/vnd.openxmlformats-officedocument.wordprocessingml.numbering+xml"/>
  <Override PartName="/word/endnotes.xml" ContentType="application/vnd.openxmlformats-officedocument.wordprocessingml.endnot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 w14:paraId="6490F550">
      <w:pPr>
        <w:pBdr/>
        <w:spacing w:after="0" w:line="240" w:lineRule="auto"/>
        <w:ind/>
        <w:contextualSpacing w:val="true"/>
        <w:rPr>
          <w:rFonts w:ascii="Times New Roman" w:hAnsi="Times New Roman"/>
          <w:sz w:val="20"/>
          <w:szCs w:val="20"/>
          <w:highlight w:val="white"/>
        </w:rPr>
      </w:pP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  <w:r>
        <w:rPr>
          <w:rFonts w:ascii="Times New Roman" w:hAnsi="Times New Roman"/>
          <w:sz w:val="20"/>
          <w:szCs w:val="20"/>
          <w:highlight w:val="white"/>
        </w:rPr>
      </w:r>
    </w:p>
    <w:p>
      <w:pPr>
        <w:pBdr/>
        <w:spacing w:after="0" w:afterAutospacing="0" w:line="240" w:lineRule="auto"/>
        <w:ind/>
        <w:jc w:val="center"/>
        <w:rPr>
          <w:rFonts w:ascii="Times New Roman" w:hAnsi="Times New Roman"/>
          <w:b/>
          <w:bCs/>
          <w:sz w:val="24"/>
          <w:szCs w:val="24"/>
          <w:highlight w:val="white"/>
        </w:rPr>
      </w:pPr>
      <w:r>
        <w:rPr>
          <w:rFonts w:ascii="Times New Roman" w:hAnsi="Times New Roman"/>
          <w:b/>
          <w:sz w:val="24"/>
          <w:szCs w:val="24"/>
          <w:highlight w:val="white"/>
        </w:rPr>
        <w:t xml:space="preserve">ТЕХНИЧЕСКАЯ ЧАСТЬ</w:t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  <w:r>
        <w:rPr>
          <w:rFonts w:ascii="Times New Roman" w:hAnsi="Times New Roman"/>
          <w:b/>
          <w:bCs/>
          <w:sz w:val="24"/>
          <w:szCs w:val="24"/>
          <w:highlight w:val="white"/>
        </w:rPr>
      </w:r>
    </w:p>
    <w:p w14:paraId="7677319C">
      <w:pPr>
        <w:pBdr/>
        <w:shd w:val="clear" w:color="auto" w:fill="ffffff"/>
        <w:spacing w:after="0" w:line="240" w:lineRule="auto"/>
        <w:ind/>
        <w:jc w:val="center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оказание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консультационных услуг по вопросам управления деятельности Заказчика: 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</w:r>
      <w:r>
        <w:rPr>
          <w:rFonts w:ascii="Times New Roman" w:hAnsi="Times New Roman" w:eastAsia="Times New Roman" w:cs="Times New Roman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tbl>
      <w:tblPr>
        <w:tblStyle w:val="933"/>
        <w:tblW w:w="0" w:type="auto"/>
        <w:tblBorders/>
        <w:tblLook w:val="04A0" w:firstRow="1" w:lastRow="0" w:firstColumn="1" w:lastColumn="0" w:noHBand="0" w:noVBand="1"/>
      </w:tblPr>
      <w:tblGrid>
        <w:gridCol w:w="802"/>
        <w:gridCol w:w="3979"/>
        <w:gridCol w:w="1821"/>
        <w:gridCol w:w="975"/>
        <w:gridCol w:w="1767"/>
      </w:tblGrid>
      <w:tr>
        <w:trPr/>
        <w:tc>
          <w:tcPr>
            <w:tcBorders/>
            <w:tcW w:w="802" w:type="dxa"/>
            <w:textDirection w:val="lrTb"/>
            <w:noWrap w:val="false"/>
          </w:tcPr>
          <w:p w14:paraId="4FE18E0C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№ п/п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979" w:type="dxa"/>
            <w:textDirection w:val="lrTb"/>
            <w:noWrap w:val="false"/>
          </w:tcPr>
          <w:p w14:paraId="38B26825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Наименование услуг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821" w:type="dxa"/>
            <w:textDirection w:val="lrTb"/>
            <w:noWrap w:val="false"/>
          </w:tcPr>
          <w:p w14:paraId="530B9187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ОКПД2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975" w:type="dxa"/>
            <w:textDirection w:val="lrTb"/>
            <w:noWrap w:val="false"/>
          </w:tcPr>
          <w:p w14:paraId="75EF595D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Кол-во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67" w:type="dxa"/>
            <w:textDirection w:val="lrTb"/>
            <w:noWrap w:val="false"/>
          </w:tcPr>
          <w:p w14:paraId="7B73AE1F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Единица изм.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</w:tr>
      <w:tr>
        <w:trPr/>
        <w:tc>
          <w:tcPr>
            <w:tcBorders/>
            <w:tcW w:w="802" w:type="dxa"/>
            <w:textDirection w:val="lrTb"/>
            <w:noWrap w:val="false"/>
          </w:tcPr>
          <w:p w14:paraId="5AEBE212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3979" w:type="dxa"/>
            <w:textDirection w:val="lrTb"/>
            <w:noWrap w:val="false"/>
          </w:tcPr>
          <w:p w14:paraId="07D9A7F0">
            <w:pPr>
              <w:pBdr/>
              <w:spacing w:line="240" w:lineRule="auto"/>
              <w:ind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bCs/>
                <w:sz w:val="24"/>
              </w:rPr>
              <w:t xml:space="preserve">Консультационные услуги по вопросам управления деятельности Заказчика: 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821" w:type="dxa"/>
            <w:textDirection w:val="lrTb"/>
            <w:noWrap w:val="false"/>
          </w:tcPr>
          <w:p w14:paraId="67FA8BDA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70.22.11.000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975" w:type="dxa"/>
            <w:textDirection w:val="lrTb"/>
            <w:noWrap w:val="false"/>
          </w:tcPr>
          <w:p w14:paraId="3EE2006A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1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  <w:tc>
          <w:tcPr>
            <w:tcBorders/>
            <w:tcW w:w="1767" w:type="dxa"/>
            <w:textDirection w:val="lrTb"/>
            <w:noWrap w:val="false"/>
          </w:tcPr>
          <w:p w14:paraId="4647C137">
            <w:pPr>
              <w:pBdr/>
              <w:spacing w:line="240" w:lineRule="auto"/>
              <w:ind/>
              <w:jc w:val="center"/>
              <w:rPr>
                <w:rFonts w:ascii="Times New Roman" w:hAnsi="Times New Roman" w:cs="Times New Roman"/>
                <w:spacing w:val="-2"/>
                <w:sz w:val="24"/>
                <w:szCs w:val="24"/>
              </w:rPr>
            </w:pP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Усл.ед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  <w:t xml:space="preserve">.</w:t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  <w:r>
              <w:rPr>
                <w:rFonts w:ascii="Times New Roman" w:hAnsi="Times New Roman" w:eastAsia="Times New Roman" w:cs="Times New Roman"/>
                <w:spacing w:val="-2"/>
                <w:sz w:val="24"/>
                <w:szCs w:val="24"/>
                <w:lang w:eastAsia="ru-RU"/>
              </w:rPr>
            </w:r>
          </w:p>
        </w:tc>
      </w:tr>
    </w:tbl>
    <w:p w14:paraId="23542B0C"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br/>
        <w:t xml:space="preserve">Участники программы развития: сотрудники ФГБОУ ВО ДВГМУ Минздрава России,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не менее 60 человек.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48C1AC5B"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br/>
        <w:t xml:space="preserve">Количество рабочих групп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(состав проектов для разработки и тематические названия рабочих групп)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: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7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017240D5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Исследования и разработки, практические и научные школы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4CAD930A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Образовательные технологии, качество и компетенции (2 группы)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1B7B26AD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Медицинская практика и региональное здравоохранение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2D2DE0F5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Инновационные проекты и коммерциализация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0EAB9271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Цифровые технологии в деятельности Университета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6F0FB199">
      <w:pPr>
        <w:pStyle w:val="943"/>
        <w:numPr>
          <w:ilvl w:val="0"/>
          <w:numId w:val="18"/>
        </w:num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Позиционирование Университета в системе здравоохранения и образования. Стратегическое и оперативное управление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32AC78A6">
      <w:pPr>
        <w:pBdr/>
        <w:shd w:val="clear" w:color="auto" w:fill="ffffff"/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br/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Сроки проведения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: с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07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.08.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2026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 - 27.08.2026 г.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40C5213A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Цель: проведение проектных семинаров с сотрудниками университета с целью формирования готовых пакетов проектной документации для разработки программы развития Университета до 2030 года.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09B2CFF7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49A2EF01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Критерии проработки проектов: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45D0240B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- Конкретизация содержания и целевых характеристик разработок.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5783C0B7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- Уточнение позиции проекта относительно фронтира и рынка разработок.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6A9E54F1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- Определение практических эффектов и образовательного потенциала.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2A63C82E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-Фиксация ведущего критерия («ставки») и типа проекта.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313CD4E3">
      <w:pPr>
        <w:pBdr/>
        <w:shd w:val="clear" w:color="auto" w:fill="ffffff"/>
        <w:tabs>
          <w:tab w:val="left" w:leader="none" w:pos="1245"/>
        </w:tabs>
        <w:spacing w:after="0" w:line="240" w:lineRule="auto"/>
        <w:ind/>
        <w:jc w:val="both"/>
        <w:rPr>
          <w:rFonts w:ascii="Times New Roman" w:hAnsi="Times New Roman" w:cs="Times New Roman"/>
          <w:spacing w:val="-2"/>
          <w:sz w:val="24"/>
          <w:szCs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br/>
        <w:t xml:space="preserve">Регламент работы: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</w:r>
    </w:p>
    <w:p w14:paraId="6B3172E0"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В установленный период (с 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07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.08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.2026</w:t>
      </w:r>
      <w:r>
        <w:rPr>
          <w:rFonts w:ascii="Times New Roman" w:hAnsi="Times New Roman" w:eastAsia="Times New Roman" w:cs="Times New Roman"/>
          <w:spacing w:val="-2"/>
          <w:sz w:val="24"/>
          <w:szCs w:val="24"/>
          <w:lang w:eastAsia="ru-RU"/>
        </w:rPr>
        <w:t xml:space="preserve">-27.08.2026 г.) реализуется </w:t>
      </w:r>
      <w:r>
        <w:rPr>
          <w:rFonts w:ascii="Times New Roman" w:hAnsi="Times New Roman" w:eastAsia="Times New Roman" w:cs="Times New Roman"/>
          <w:bCs/>
          <w:sz w:val="24"/>
        </w:rPr>
        <w:t xml:space="preserve">модерируемая работа в тематических группах. С каждой группой проводится не менее 4 семинаров продолжительностью 3 часа (1,5 часа  - подготовительная работа, 1,5 часа -  интенсивная работа).</w:t>
      </w:r>
      <w:r>
        <w:rPr>
          <w:rFonts w:ascii="Times New Roman" w:hAnsi="Times New Roman" w:eastAsia="Times New Roman" w:cs="Times New Roman"/>
          <w:bCs/>
          <w:sz w:val="24"/>
        </w:rPr>
      </w:r>
      <w:r>
        <w:rPr>
          <w:rFonts w:ascii="Times New Roman" w:hAnsi="Times New Roman" w:eastAsia="Times New Roman" w:cs="Times New Roman"/>
          <w:bCs/>
          <w:sz w:val="24"/>
        </w:rPr>
      </w:r>
    </w:p>
    <w:p w14:paraId="72326150"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sz w:val="24"/>
        </w:rPr>
        <w:t xml:space="preserve">На этапе подготовительной работы в группах провод</w:t>
      </w:r>
      <w:r>
        <w:rPr>
          <w:rFonts w:ascii="Times New Roman" w:hAnsi="Times New Roman" w:eastAsia="Times New Roman" w:cs="Times New Roman"/>
          <w:bCs/>
          <w:sz w:val="24"/>
        </w:rPr>
        <w:t xml:space="preserve">ится </w:t>
      </w:r>
      <w:r>
        <w:rPr>
          <w:rFonts w:ascii="Times New Roman" w:hAnsi="Times New Roman" w:eastAsia="Times New Roman" w:cs="Times New Roman"/>
          <w:bCs/>
          <w:sz w:val="24"/>
        </w:rPr>
        <w:t xml:space="preserve">совещание</w:t>
      </w:r>
      <w:r>
        <w:rPr>
          <w:rFonts w:ascii="Times New Roman" w:hAnsi="Times New Roman" w:eastAsia="Times New Roman" w:cs="Times New Roman"/>
          <w:bCs/>
          <w:sz w:val="24"/>
        </w:rPr>
        <w:t xml:space="preserve"> в группе при курации</w:t>
      </w:r>
      <w:r>
        <w:rPr>
          <w:rFonts w:ascii="Times New Roman" w:hAnsi="Times New Roman" w:eastAsia="Times New Roman" w:cs="Times New Roman"/>
          <w:bCs/>
          <w:sz w:val="24"/>
        </w:rPr>
        <w:t xml:space="preserve"> модератора</w:t>
      </w:r>
      <w:r>
        <w:rPr>
          <w:rFonts w:ascii="Times New Roman" w:hAnsi="Times New Roman" w:eastAsia="Times New Roman" w:cs="Times New Roman"/>
          <w:bCs/>
          <w:sz w:val="24"/>
        </w:rPr>
        <w:t xml:space="preserve">:</w:t>
      </w:r>
      <w:r>
        <w:rPr>
          <w:rFonts w:ascii="Times New Roman" w:hAnsi="Times New Roman" w:eastAsia="Times New Roman" w:cs="Times New Roman"/>
          <w:bCs/>
          <w:sz w:val="24"/>
        </w:rPr>
        <w:t xml:space="preserve"> </w:t>
      </w:r>
      <w:r>
        <w:rPr>
          <w:rFonts w:ascii="Times New Roman" w:hAnsi="Times New Roman" w:eastAsia="Times New Roman" w:cs="Times New Roman"/>
          <w:bCs/>
          <w:sz w:val="24"/>
        </w:rPr>
        <w:t xml:space="preserve">обсуждение </w:t>
      </w:r>
      <w:r>
        <w:rPr>
          <w:rFonts w:ascii="Times New Roman" w:hAnsi="Times New Roman" w:eastAsia="Times New Roman" w:cs="Times New Roman"/>
          <w:bCs/>
          <w:sz w:val="24"/>
        </w:rPr>
        <w:t xml:space="preserve">проблемы и </w:t>
      </w:r>
      <w:r>
        <w:rPr>
          <w:rFonts w:ascii="Times New Roman" w:hAnsi="Times New Roman" w:eastAsia="Times New Roman" w:cs="Times New Roman"/>
          <w:bCs/>
          <w:sz w:val="24"/>
        </w:rPr>
        <w:t xml:space="preserve">актуализация</w:t>
      </w:r>
      <w:r>
        <w:rPr>
          <w:rFonts w:ascii="Times New Roman" w:hAnsi="Times New Roman" w:eastAsia="Times New Roman" w:cs="Times New Roman"/>
          <w:bCs/>
          <w:sz w:val="24"/>
        </w:rPr>
        <w:t xml:space="preserve"> темы</w:t>
      </w:r>
      <w:r>
        <w:rPr>
          <w:rFonts w:ascii="Times New Roman" w:hAnsi="Times New Roman" w:eastAsia="Times New Roman" w:cs="Times New Roman"/>
          <w:bCs/>
          <w:sz w:val="24"/>
        </w:rPr>
        <w:t xml:space="preserve">, проработка цели и задач, с</w:t>
      </w:r>
      <w:r>
        <w:rPr>
          <w:rFonts w:ascii="Times New Roman" w:hAnsi="Times New Roman" w:eastAsia="Times New Roman" w:cs="Times New Roman"/>
          <w:bCs/>
          <w:sz w:val="24"/>
        </w:rPr>
        <w:t xml:space="preserve">бор и анализ информации</w:t>
      </w:r>
      <w:r>
        <w:rPr>
          <w:rFonts w:ascii="Times New Roman" w:hAnsi="Times New Roman" w:eastAsia="Times New Roman" w:cs="Times New Roman"/>
          <w:bCs/>
          <w:sz w:val="24"/>
        </w:rPr>
        <w:t xml:space="preserve"> для понимания последующей реализации, о</w:t>
      </w:r>
      <w:r>
        <w:rPr>
          <w:rFonts w:ascii="Times New Roman" w:hAnsi="Times New Roman" w:eastAsia="Times New Roman" w:cs="Times New Roman"/>
          <w:bCs/>
          <w:sz w:val="24"/>
        </w:rPr>
        <w:t xml:space="preserve">пределение ресурсов и команды</w:t>
      </w:r>
      <w:r>
        <w:rPr>
          <w:rFonts w:ascii="Times New Roman" w:hAnsi="Times New Roman" w:eastAsia="Times New Roman" w:cs="Times New Roman"/>
          <w:bCs/>
          <w:sz w:val="24"/>
        </w:rPr>
        <w:t xml:space="preserve">, с</w:t>
      </w:r>
      <w:r>
        <w:rPr>
          <w:rFonts w:ascii="Times New Roman" w:hAnsi="Times New Roman" w:eastAsia="Times New Roman" w:cs="Times New Roman"/>
          <w:bCs/>
          <w:sz w:val="24"/>
        </w:rPr>
        <w:t xml:space="preserve">оставление плана</w:t>
      </w:r>
      <w:r>
        <w:rPr>
          <w:rFonts w:ascii="Times New Roman" w:hAnsi="Times New Roman" w:eastAsia="Times New Roman" w:cs="Times New Roman"/>
          <w:bCs/>
          <w:sz w:val="24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</w:rPr>
      </w:r>
      <w:r>
        <w:rPr>
          <w:rFonts w:ascii="Times New Roman" w:hAnsi="Times New Roman" w:eastAsia="Times New Roman" w:cs="Times New Roman"/>
          <w:bCs/>
          <w:sz w:val="24"/>
        </w:rPr>
      </w:r>
    </w:p>
    <w:p w14:paraId="5E73998E"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sz w:val="24"/>
        </w:rPr>
        <w:t xml:space="preserve">На этапе интенсивной работы группы докладывают проекты с последующим обсуждением </w:t>
      </w:r>
      <w:r>
        <w:rPr>
          <w:rFonts w:ascii="Times New Roman" w:hAnsi="Times New Roman" w:eastAsia="Times New Roman" w:cs="Times New Roman"/>
          <w:bCs/>
          <w:sz w:val="24"/>
        </w:rPr>
        <w:t xml:space="preserve">с модератором </w:t>
      </w:r>
      <w:r>
        <w:rPr>
          <w:rFonts w:ascii="Times New Roman" w:hAnsi="Times New Roman" w:eastAsia="Times New Roman" w:cs="Times New Roman"/>
          <w:bCs/>
          <w:sz w:val="24"/>
        </w:rPr>
        <w:t xml:space="preserve">и внесением правок с формированием </w:t>
      </w:r>
      <w:r>
        <w:rPr>
          <w:rFonts w:ascii="Times New Roman" w:hAnsi="Times New Roman" w:eastAsia="Times New Roman" w:cs="Times New Roman"/>
          <w:bCs/>
          <w:sz w:val="24"/>
        </w:rPr>
        <w:t xml:space="preserve">пошаговой стратегии действий, оформление</w:t>
      </w:r>
      <w:r>
        <w:rPr>
          <w:rFonts w:ascii="Times New Roman" w:hAnsi="Times New Roman" w:eastAsia="Times New Roman" w:cs="Times New Roman"/>
          <w:bCs/>
          <w:sz w:val="24"/>
        </w:rPr>
        <w:t xml:space="preserve">м</w:t>
      </w:r>
      <w:r>
        <w:rPr>
          <w:rFonts w:ascii="Times New Roman" w:hAnsi="Times New Roman" w:eastAsia="Times New Roman" w:cs="Times New Roman"/>
          <w:bCs/>
          <w:sz w:val="24"/>
        </w:rPr>
        <w:t xml:space="preserve"> концепции</w:t>
      </w:r>
      <w:r>
        <w:rPr>
          <w:rFonts w:ascii="Times New Roman" w:hAnsi="Times New Roman" w:eastAsia="Times New Roman" w:cs="Times New Roman"/>
          <w:bCs/>
          <w:sz w:val="24"/>
        </w:rPr>
        <w:t xml:space="preserve">,</w:t>
      </w:r>
      <w:r>
        <w:rPr>
          <w:rFonts w:ascii="Times New Roman" w:hAnsi="Times New Roman" w:eastAsia="Times New Roman" w:cs="Times New Roman"/>
          <w:bCs/>
          <w:sz w:val="24"/>
        </w:rPr>
        <w:t xml:space="preserve"> технического задания</w:t>
      </w:r>
      <w:r>
        <w:rPr>
          <w:rFonts w:ascii="Times New Roman" w:hAnsi="Times New Roman" w:eastAsia="Times New Roman" w:cs="Times New Roman"/>
          <w:bCs/>
          <w:sz w:val="24"/>
        </w:rPr>
        <w:t xml:space="preserve"> и оформлением проектной документации</w:t>
      </w:r>
      <w:r>
        <w:rPr>
          <w:rFonts w:ascii="Times New Roman" w:hAnsi="Times New Roman" w:eastAsia="Times New Roman" w:cs="Times New Roman"/>
          <w:bCs/>
          <w:sz w:val="24"/>
        </w:rPr>
        <w:t xml:space="preserve">.</w:t>
      </w:r>
      <w:r>
        <w:rPr>
          <w:rFonts w:ascii="Times New Roman" w:hAnsi="Times New Roman" w:eastAsia="Times New Roman" w:cs="Times New Roman"/>
          <w:bCs/>
          <w:sz w:val="24"/>
        </w:rPr>
      </w:r>
      <w:r>
        <w:rPr>
          <w:rFonts w:ascii="Times New Roman" w:hAnsi="Times New Roman" w:eastAsia="Times New Roman" w:cs="Times New Roman"/>
          <w:bCs/>
          <w:sz w:val="24"/>
        </w:rPr>
      </w:r>
    </w:p>
    <w:p w14:paraId="18CAC369">
      <w:pPr>
        <w:pBdr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</w:rPr>
      </w:pPr>
      <w:r>
        <w:rPr>
          <w:rFonts w:ascii="Times New Roman" w:hAnsi="Times New Roman" w:eastAsia="Times New Roman" w:cs="Times New Roman"/>
          <w:bCs/>
          <w:sz w:val="24"/>
        </w:rPr>
        <w:t xml:space="preserve">Результат – сформированны</w:t>
      </w:r>
      <w:r>
        <w:rPr>
          <w:rFonts w:ascii="Times New Roman" w:hAnsi="Times New Roman" w:eastAsia="Times New Roman" w:cs="Times New Roman"/>
          <w:bCs/>
          <w:sz w:val="24"/>
        </w:rPr>
        <w:t xml:space="preserve">е пакеты проектов по направлениям, прошедшие внутреннюю экспертизу и принятые руководством к дальнейшему проектированию. Содержание каждого проекта проработано и упаковано в презентацию проекта с указанием его ключевых элементов и целевого уровня качества.</w:t>
      </w:r>
      <w:r>
        <w:rPr>
          <w:rFonts w:ascii="Times New Roman" w:hAnsi="Times New Roman" w:eastAsia="Times New Roman" w:cs="Times New Roman"/>
          <w:bCs/>
          <w:sz w:val="24"/>
        </w:rPr>
      </w:r>
      <w:r>
        <w:rPr>
          <w:rFonts w:ascii="Times New Roman" w:hAnsi="Times New Roman" w:eastAsia="Times New Roman" w:cs="Times New Roman"/>
          <w:bCs/>
          <w:sz w:val="24"/>
        </w:rPr>
      </w:r>
    </w:p>
    <w:sectPr>
      <w:footnotePr/>
      <w:endnotePr/>
      <w:type w:val="nextPage"/>
      <w:pgSz w:h="16838" w:orient="portrait" w:w="11906"/>
      <w:pgMar w:top="720" w:right="720" w:bottom="493" w:left="72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643156"/>
    <w:lvl w:ilvl="0">
      <w:isLgl w:val="false"/>
      <w:lvlJc w:val="left"/>
      <w:lvlText w:val="%1-"/>
      <w:numFmt w:val="decimal"/>
      <w:pPr>
        <w:pBdr/>
        <w:spacing/>
        <w:ind w:hanging="360" w:left="644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abstractNum w:abstractNumId="1">
    <w:nsid w:val="64C77F29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2">
    <w:nsid w:val="792F40E5"/>
    <w:lvl w:ilvl="0">
      <w:isLgl w:val="false"/>
      <w:lvlJc w:val="left"/>
      <w:lvlText w:val="%1-"/>
      <w:numFmt w:val="decimal"/>
      <w:pPr>
        <w:pBdr/>
        <w:spacing/>
        <w:ind w:hanging="360" w:left="1068"/>
      </w:pPr>
      <w:rPr>
        <w:rFonts w:hint="default"/>
      </w:rPr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788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508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3228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948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668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388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6108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828"/>
      </w:pPr>
      <w:rPr/>
      <w:start w:val="1"/>
      <w:suff w:val="tab"/>
    </w:lvl>
  </w:abstractNum>
  <w:abstractNum w:abstractNumId="3">
    <w:lvl w:ilvl="0">
      <w:isLgl w:val="false"/>
      <w:lvlJc w:val="left"/>
      <w:lvlText w:val=""/>
      <w:numFmt w:val="bullet"/>
      <w:pPr>
        <w:widowControl w:val="true"/>
        <w:pBdr/>
        <w:spacing/>
        <w:ind w:hanging="360" w:left="114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widowControl w:val="true"/>
        <w:pBdr/>
        <w:spacing/>
        <w:ind w:hanging="360" w:left="1866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widowControl w:val="true"/>
        <w:pBdr/>
        <w:spacing/>
        <w:ind w:hanging="360" w:left="2586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widowControl w:val="true"/>
        <w:pBdr/>
        <w:spacing/>
        <w:ind w:hanging="360" w:left="3306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widowControl w:val="true"/>
        <w:pBdr/>
        <w:spacing/>
        <w:ind w:hanging="360" w:left="4026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widowControl w:val="true"/>
        <w:pBdr/>
        <w:spacing/>
        <w:ind w:hanging="360" w:left="4746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widowControl w:val="true"/>
        <w:pBdr/>
        <w:spacing/>
        <w:ind w:hanging="360" w:left="5466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widowControl w:val="true"/>
        <w:pBdr/>
        <w:spacing/>
        <w:ind w:hanging="360" w:left="6186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widowControl w:val="true"/>
        <w:pBdr/>
        <w:spacing/>
        <w:ind w:hanging="360" w:left="6906"/>
      </w:pPr>
      <w:rPr>
        <w:rFonts w:ascii="Wingdings" w:hAnsi="Wingdings"/>
      </w:rPr>
      <w:start w:val="1"/>
      <w:suff w:val="tab"/>
    </w:lvl>
  </w:abstractNum>
  <w:abstractNum w:abstractNumId="4">
    <w:lvl w:ilvl="0">
      <w:isLgl w:val="false"/>
      <w:lvlJc w:val="left"/>
      <w:lvlText w:val=""/>
      <w:numFmt w:val="bullet"/>
      <w:pPr>
        <w:widowControl w:val="true"/>
        <w:pBdr/>
        <w:spacing/>
        <w:ind w:hanging="360" w:left="1146"/>
      </w:pPr>
      <w:rPr>
        <w:rFonts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widowControl w:val="true"/>
        <w:pBdr/>
        <w:spacing/>
        <w:ind w:hanging="360" w:left="1866"/>
      </w:pPr>
      <w:rPr>
        <w:rFonts w:ascii="Courier New" w:hAnsi="Courier New"/>
      </w:rPr>
      <w:start w:val="1"/>
      <w:suff w:val="tab"/>
    </w:lvl>
    <w:lvl w:ilvl="2">
      <w:isLgl w:val="false"/>
      <w:lvlJc w:val="left"/>
      <w:lvlText w:val=""/>
      <w:numFmt w:val="bullet"/>
      <w:pPr>
        <w:widowControl w:val="true"/>
        <w:pBdr/>
        <w:spacing/>
        <w:ind w:hanging="360" w:left="2586"/>
      </w:pPr>
      <w:rPr>
        <w:rFonts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widowControl w:val="true"/>
        <w:pBdr/>
        <w:spacing/>
        <w:ind w:hanging="360" w:left="3306"/>
      </w:pPr>
      <w:rPr>
        <w:rFonts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widowControl w:val="true"/>
        <w:pBdr/>
        <w:spacing/>
        <w:ind w:hanging="360" w:left="4026"/>
      </w:pPr>
      <w:rPr>
        <w:rFonts w:ascii="Courier New" w:hAnsi="Courier New"/>
      </w:rPr>
      <w:start w:val="1"/>
      <w:suff w:val="tab"/>
    </w:lvl>
    <w:lvl w:ilvl="5">
      <w:isLgl w:val="false"/>
      <w:lvlJc w:val="left"/>
      <w:lvlText w:val=""/>
      <w:numFmt w:val="bullet"/>
      <w:pPr>
        <w:widowControl w:val="true"/>
        <w:pBdr/>
        <w:spacing/>
        <w:ind w:hanging="360" w:left="4746"/>
      </w:pPr>
      <w:rPr>
        <w:rFonts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widowControl w:val="true"/>
        <w:pBdr/>
        <w:spacing/>
        <w:ind w:hanging="360" w:left="5466"/>
      </w:pPr>
      <w:rPr>
        <w:rFonts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widowControl w:val="true"/>
        <w:pBdr/>
        <w:spacing/>
        <w:ind w:hanging="360" w:left="6186"/>
      </w:pPr>
      <w:rPr>
        <w:rFonts w:ascii="Courier New" w:hAnsi="Courier New"/>
      </w:rPr>
      <w:start w:val="1"/>
      <w:suff w:val="tab"/>
    </w:lvl>
    <w:lvl w:ilvl="8">
      <w:isLgl w:val="false"/>
      <w:lvlJc w:val="left"/>
      <w:lvlText w:val=""/>
      <w:numFmt w:val="bullet"/>
      <w:pPr>
        <w:widowControl w:val="true"/>
        <w:pBdr/>
        <w:spacing/>
        <w:ind w:hanging="360" w:left="6906"/>
      </w:pPr>
      <w:rPr>
        <w:rFonts w:ascii="Wingdings" w:hAnsi="Wingdings"/>
      </w:rPr>
      <w:start w:val="1"/>
      <w:suff w:val="tab"/>
    </w:lvl>
  </w:abstractNum>
  <w:abstractNum w:abstractNumId="5">
    <w:nsid w:val="01F419B1"/>
    <w:lvl w:ilvl="0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1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2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3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4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5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6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7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  <w:lvl w:ilvl="8">
      <w:isLgl w:val="false"/>
      <w:lvlJc w:val="left"/>
      <w:lvlText w:val=""/>
      <w:numFmt w:val="bullet"/>
      <w:pPr>
        <w:pBdr/>
        <w:spacing/>
        <w:ind/>
      </w:pPr>
      <w:rPr/>
      <w:start w:val="0"/>
      <w:suff w:val="tab"/>
    </w:lvl>
  </w:abstractNum>
  <w:abstractNum w:abstractNumId="6">
    <w:nsid w:val="2349200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7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8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9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0">
    <w:nsid w:val="625F7EB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1">
    <w:nsid w:val="2349200D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2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3">
    <w:nsid w:val="3ED6133E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4">
    <w:nsid w:val="15438DE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5">
    <w:nsid w:val="0C254BC0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6">
    <w:nsid w:val="72229997"/>
    <w:lvl w:ilvl="0">
      <w:isLgl w:val="false"/>
      <w:lvlJc w:val="left"/>
      <w:lvlText w:val="–"/>
      <w:numFmt w:val="bullet"/>
      <w:pPr>
        <w:pBdr/>
        <w:spacing/>
        <w:ind w:hanging="360" w:left="709"/>
      </w:pPr>
      <w:rPr>
        <w:rFonts w:hint="default" w:ascii="Arial" w:hAnsi="Arial" w:eastAsia="Arial" w:cs="Aria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29"/>
      </w:pPr>
      <w:rPr>
        <w:rFonts w:hint="default" w:ascii="Courier New" w:hAnsi="Courier New" w:eastAsia="Courier New" w:cs="Courier New"/>
      </w:rPr>
      <w:start w:val="1"/>
      <w:suff w:val="tab"/>
    </w:lvl>
    <w:lvl w:ilvl="2">
      <w:isLgl w:val="false"/>
      <w:lvlJc w:val="left"/>
      <w:lvlText w:val="§"/>
      <w:numFmt w:val="bullet"/>
      <w:pPr>
        <w:pBdr/>
        <w:spacing/>
        <w:ind w:hanging="360" w:left="2149"/>
      </w:pPr>
      <w:rPr>
        <w:rFonts w:hint="default" w:ascii="Wingdings" w:hAnsi="Wingdings" w:eastAsia="Wingdings" w:cs="Wingdings"/>
      </w:rPr>
      <w:start w:val="1"/>
      <w:suff w:val="tab"/>
    </w:lvl>
    <w:lvl w:ilvl="3">
      <w:isLgl w:val="false"/>
      <w:lvlJc w:val="left"/>
      <w:lvlText w:val="·"/>
      <w:numFmt w:val="bullet"/>
      <w:pPr>
        <w:pBdr/>
        <w:spacing/>
        <w:ind w:hanging="360" w:left="2869"/>
      </w:pPr>
      <w:rPr>
        <w:rFonts w:hint="default" w:ascii="Symbol" w:hAnsi="Symbol" w:eastAsia="Symbol" w:cs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589"/>
      </w:pPr>
      <w:rPr>
        <w:rFonts w:hint="default" w:ascii="Courier New" w:hAnsi="Courier New" w:eastAsia="Courier New" w:cs="Courier New"/>
      </w:rPr>
      <w:start w:val="1"/>
      <w:suff w:val="tab"/>
    </w:lvl>
    <w:lvl w:ilvl="5">
      <w:isLgl w:val="false"/>
      <w:lvlJc w:val="left"/>
      <w:lvlText w:val="§"/>
      <w:numFmt w:val="bullet"/>
      <w:pPr>
        <w:pBdr/>
        <w:spacing/>
        <w:ind w:hanging="360" w:left="4309"/>
      </w:pPr>
      <w:rPr>
        <w:rFonts w:hint="default" w:ascii="Wingdings" w:hAnsi="Wingdings" w:eastAsia="Wingdings" w:cs="Wingdings"/>
      </w:rPr>
      <w:start w:val="1"/>
      <w:suff w:val="tab"/>
    </w:lvl>
    <w:lvl w:ilvl="6">
      <w:isLgl w:val="false"/>
      <w:lvlJc w:val="left"/>
      <w:lvlText w:val="·"/>
      <w:numFmt w:val="bullet"/>
      <w:pPr>
        <w:pBdr/>
        <w:spacing/>
        <w:ind w:hanging="360" w:left="5029"/>
      </w:pPr>
      <w:rPr>
        <w:rFonts w:hint="default" w:ascii="Symbol" w:hAnsi="Symbol" w:eastAsia="Symbol" w:cs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49"/>
      </w:pPr>
      <w:rPr>
        <w:rFonts w:hint="default" w:ascii="Courier New" w:hAnsi="Courier New" w:eastAsia="Courier New" w:cs="Courier New"/>
      </w:rPr>
      <w:start w:val="1"/>
      <w:suff w:val="tab"/>
    </w:lvl>
    <w:lvl w:ilvl="8">
      <w:isLgl w:val="false"/>
      <w:lvlJc w:val="left"/>
      <w:lvlText w:val="§"/>
      <w:numFmt w:val="bullet"/>
      <w:pPr>
        <w:pBdr/>
        <w:spacing/>
        <w:ind w:hanging="360" w:left="6469"/>
      </w:pPr>
      <w:rPr>
        <w:rFonts w:hint="default" w:ascii="Wingdings" w:hAnsi="Wingdings" w:eastAsia="Wingdings" w:cs="Wingdings"/>
      </w:rPr>
      <w:start w:val="1"/>
      <w:suff w:val="tab"/>
    </w:lvl>
  </w:abstractNum>
  <w:abstractNum w:abstractNumId="17">
    <w:nsid w:val="5EF071FB"/>
    <w:lvl w:ilvl="0">
      <w:isLgl w:val="false"/>
      <w:lvlJc w:val="left"/>
      <w:lvlText w:val="%1."/>
      <w:numFmt w:val="decimal"/>
      <w:pPr>
        <w:pBdr/>
        <w:spacing/>
        <w:ind w:hanging="360" w:left="720"/>
      </w:pPr>
      <w:rPr/>
      <w:start w:val="1"/>
      <w:suff w:val="tab"/>
    </w:lvl>
    <w:lvl w:ilvl="1">
      <w:isLgl w:val="false"/>
      <w:lvlJc w:val="left"/>
      <w:lvlText w:val="%2."/>
      <w:numFmt w:val="lowerLetter"/>
      <w:pPr>
        <w:pBdr/>
        <w:spacing/>
        <w:ind w:hanging="360" w:left="1440"/>
      </w:pPr>
      <w:rPr/>
      <w:start w:val="1"/>
      <w:suff w:val="tab"/>
    </w:lvl>
    <w:lvl w:ilvl="2">
      <w:isLgl w:val="false"/>
      <w:lvlJc w:val="right"/>
      <w:lvlText w:val="%3."/>
      <w:numFmt w:val="lowerRoman"/>
      <w:pPr>
        <w:pBdr/>
        <w:spacing/>
        <w:ind w:hanging="180" w:left="2160"/>
      </w:pPr>
      <w:rPr/>
      <w:start w:val="1"/>
      <w:suff w:val="tab"/>
    </w:lvl>
    <w:lvl w:ilvl="3">
      <w:isLgl w:val="false"/>
      <w:lvlJc w:val="left"/>
      <w:lvlText w:val="%4."/>
      <w:numFmt w:val="decimal"/>
      <w:pPr>
        <w:pBdr/>
        <w:spacing/>
        <w:ind w:hanging="360" w:left="2880"/>
      </w:pPr>
      <w:rPr/>
      <w:start w:val="1"/>
      <w:suff w:val="tab"/>
    </w:lvl>
    <w:lvl w:ilvl="4">
      <w:isLgl w:val="false"/>
      <w:lvlJc w:val="left"/>
      <w:lvlText w:val="%5."/>
      <w:numFmt w:val="lowerLetter"/>
      <w:pPr>
        <w:pBdr/>
        <w:spacing/>
        <w:ind w:hanging="360" w:left="3600"/>
      </w:pPr>
      <w:rPr/>
      <w:start w:val="1"/>
      <w:suff w:val="tab"/>
    </w:lvl>
    <w:lvl w:ilvl="5">
      <w:isLgl w:val="false"/>
      <w:lvlJc w:val="right"/>
      <w:lvlText w:val="%6."/>
      <w:numFmt w:val="lowerRoman"/>
      <w:pPr>
        <w:pBdr/>
        <w:spacing/>
        <w:ind w:hanging="180" w:left="4320"/>
      </w:pPr>
      <w:rPr/>
      <w:start w:val="1"/>
      <w:suff w:val="tab"/>
    </w:lvl>
    <w:lvl w:ilvl="6">
      <w:isLgl w:val="false"/>
      <w:lvlJc w:val="left"/>
      <w:lvlText w:val="%7."/>
      <w:numFmt w:val="decimal"/>
      <w:pPr>
        <w:pBdr/>
        <w:spacing/>
        <w:ind w:hanging="360" w:left="5040"/>
      </w:pPr>
      <w:rPr/>
      <w:start w:val="1"/>
      <w:suff w:val="tab"/>
    </w:lvl>
    <w:lvl w:ilvl="7">
      <w:isLgl w:val="false"/>
      <w:lvlJc w:val="left"/>
      <w:lvlText w:val="%8."/>
      <w:numFmt w:val="lowerLetter"/>
      <w:pPr>
        <w:pBdr/>
        <w:spacing/>
        <w:ind w:hanging="360" w:left="5760"/>
      </w:pPr>
      <w:rPr/>
      <w:start w:val="1"/>
      <w:suff w:val="tab"/>
    </w:lvl>
    <w:lvl w:ilvl="8">
      <w:isLgl w:val="false"/>
      <w:lvlJc w:val="right"/>
      <w:lvlText w:val="%9."/>
      <w:numFmt w:val="lowerRoman"/>
      <w:pPr>
        <w:pBdr/>
        <w:spacing/>
        <w:ind w:hanging="180" w:left="6480"/>
      </w:pPr>
      <w:rPr/>
      <w:start w:val="1"/>
      <w:suff w:val="tab"/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35">
    <w:name w:val="Heading 2 Char"/>
    <w:basedOn w:val="759"/>
    <w:link w:val="75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736">
    <w:name w:val="Heading 3 Char"/>
    <w:basedOn w:val="759"/>
    <w:link w:val="75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737">
    <w:name w:val="Heading 4 Char"/>
    <w:basedOn w:val="759"/>
    <w:link w:val="753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738">
    <w:name w:val="Heading 5 Char"/>
    <w:basedOn w:val="759"/>
    <w:link w:val="754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739">
    <w:name w:val="Heading 6 Char"/>
    <w:basedOn w:val="759"/>
    <w:link w:val="7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740">
    <w:name w:val="Heading 7 Char"/>
    <w:basedOn w:val="759"/>
    <w:link w:val="7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741">
    <w:name w:val="Heading 8 Char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2">
    <w:name w:val="Heading 9 Char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743">
    <w:name w:val="Quote Char"/>
    <w:basedOn w:val="759"/>
    <w:link w:val="8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744">
    <w:name w:val="Intense Quote Char"/>
    <w:basedOn w:val="759"/>
    <w:link w:val="901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745">
    <w:name w:val="Header Char"/>
    <w:basedOn w:val="759"/>
    <w:link w:val="909"/>
    <w:uiPriority w:val="99"/>
    <w:pPr>
      <w:pBdr/>
      <w:spacing/>
      <w:ind/>
    </w:pPr>
  </w:style>
  <w:style w:type="character" w:styleId="746">
    <w:name w:val="Footer Char"/>
    <w:basedOn w:val="759"/>
    <w:link w:val="911"/>
    <w:uiPriority w:val="99"/>
    <w:pPr>
      <w:pBdr/>
      <w:spacing/>
      <w:ind/>
    </w:pPr>
  </w:style>
  <w:style w:type="character" w:styleId="747">
    <w:name w:val="Footnote Text Char"/>
    <w:basedOn w:val="759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748">
    <w:name w:val="Endnote Text Char"/>
    <w:basedOn w:val="759"/>
    <w:link w:val="917"/>
    <w:uiPriority w:val="99"/>
    <w:semiHidden/>
    <w:pPr>
      <w:pBdr/>
      <w:spacing/>
      <w:ind/>
    </w:pPr>
    <w:rPr>
      <w:sz w:val="20"/>
      <w:szCs w:val="20"/>
    </w:rPr>
  </w:style>
  <w:style w:type="paragraph" w:styleId="749" w:default="1">
    <w:name w:val="Normal"/>
    <w:qFormat/>
    <w:pPr>
      <w:pBdr/>
      <w:spacing/>
      <w:ind/>
    </w:pPr>
  </w:style>
  <w:style w:type="paragraph" w:styleId="750">
    <w:name w:val="Heading 1"/>
    <w:basedOn w:val="749"/>
    <w:next w:val="749"/>
    <w:link w:val="942"/>
    <w:uiPriority w:val="99"/>
    <w:qFormat/>
    <w:pPr>
      <w:keepNext w:val="true"/>
      <w:framePr w:h="1085" w:hAnchor="page" w:vAnchor="page" w:w="3962" w:wrap="auto" w:x="6982" w:y="1265"/>
      <w:pBdr/>
      <w:spacing w:after="0" w:line="240" w:lineRule="exact"/>
      <w:ind w:hanging="216" w:left="216"/>
      <w:outlineLvl w:val="0"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751">
    <w:name w:val="Heading 2"/>
    <w:basedOn w:val="749"/>
    <w:next w:val="749"/>
    <w:link w:val="888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paragraph" w:styleId="752">
    <w:name w:val="Heading 3"/>
    <w:basedOn w:val="749"/>
    <w:next w:val="749"/>
    <w:link w:val="889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paragraph" w:styleId="753">
    <w:name w:val="Heading 4"/>
    <w:basedOn w:val="749"/>
    <w:next w:val="749"/>
    <w:link w:val="890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365f91" w:themeColor="accent1" w:themeShade="BF"/>
    </w:rPr>
  </w:style>
  <w:style w:type="paragraph" w:styleId="754">
    <w:name w:val="Heading 5"/>
    <w:basedOn w:val="749"/>
    <w:next w:val="749"/>
    <w:link w:val="891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365f91" w:themeColor="accent1" w:themeShade="BF"/>
    </w:rPr>
  </w:style>
  <w:style w:type="paragraph" w:styleId="755">
    <w:name w:val="Heading 6"/>
    <w:basedOn w:val="749"/>
    <w:next w:val="749"/>
    <w:link w:val="892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756">
    <w:name w:val="Heading 7"/>
    <w:basedOn w:val="749"/>
    <w:next w:val="749"/>
    <w:link w:val="893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757">
    <w:name w:val="Heading 8"/>
    <w:basedOn w:val="749"/>
    <w:next w:val="749"/>
    <w:link w:val="894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758">
    <w:name w:val="Heading 9"/>
    <w:basedOn w:val="749"/>
    <w:next w:val="749"/>
    <w:link w:val="895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759" w:default="1">
    <w:name w:val="Default Paragraph Font"/>
    <w:uiPriority w:val="1"/>
    <w:semiHidden/>
    <w:unhideWhenUsed/>
    <w:pPr>
      <w:pBdr/>
      <w:spacing/>
      <w:ind/>
    </w:pPr>
  </w:style>
  <w:style w:type="table" w:styleId="760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761" w:default="1">
    <w:name w:val="No List"/>
    <w:uiPriority w:val="99"/>
    <w:semiHidden/>
    <w:unhideWhenUsed/>
    <w:pPr>
      <w:pBdr/>
      <w:spacing/>
      <w:ind/>
    </w:pPr>
  </w:style>
  <w:style w:type="table" w:styleId="762" w:customStyle="1">
    <w:name w:val="Table Grid Light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Plain Table 1"/>
    <w:basedOn w:val="760"/>
    <w:uiPriority w:val="59"/>
    <w:pPr>
      <w:pBdr/>
      <w:spacing w:after="0" w:line="240" w:lineRule="auto"/>
      <w:ind/>
    </w:pPr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Plain Table 2"/>
    <w:basedOn w:val="760"/>
    <w:uiPriority w:val="59"/>
    <w:pPr>
      <w:pBdr/>
      <w:spacing w:after="0" w:line="240" w:lineRule="auto"/>
      <w:ind/>
    </w:pPr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Plain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Plain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Plain Table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Grid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 w:customStyle="1">
    <w:name w:val="Grid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7b4d8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 w:customStyle="1">
    <w:name w:val="Grid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da9896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 w:customStyle="1">
    <w:name w:val="Grid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c4d79d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 w:customStyle="1">
    <w:name w:val="Grid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b4a4c8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 w:customStyle="1">
    <w:name w:val="Grid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95cedd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 w:customStyle="1">
    <w:name w:val="Grid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fac192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Grid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 w:customStyle="1">
    <w:name w:val="Grid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d8ac2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5d8ac2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 w:customStyle="1">
    <w:name w:val="Grid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d99695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 w:customStyle="1">
    <w:name w:val="Grid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9abb59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 w:customStyle="1">
    <w:name w:val="Grid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b2a1c6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 w:customStyle="1">
    <w:name w:val="Grid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4bacc6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 w:customStyle="1">
    <w:name w:val="Grid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79646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Grid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 w:customStyle="1">
    <w:name w:val="Grid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5d8ac2" w:themeColor="accent1" w:themeTint="EA" w:sz="4" w:space="0"/>
        <w:insideH w:val="single" w:color="5d8ac2" w:themeColor="accent1" w:themeTint="EA" w:sz="4" w:space="0"/>
        <w:insideV w:val="single" w:color="5d8ac2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 w:customStyle="1">
    <w:name w:val="Grid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5" w:customStyle="1">
    <w:name w:val="Grid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6" w:customStyle="1">
    <w:name w:val="Grid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7" w:customStyle="1">
    <w:name w:val="Grid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8" w:customStyle="1">
    <w:name w:val="Grid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Grid Table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0" w:customStyle="1">
    <w:name w:val="Grid Table 4 - Accent 1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  <w:insideV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ce6f2" w:themeColor="accent1" w:themeTint="32" w:fill="dce6f2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>
          <w:top w:val="single" w:color="5d8ac2" w:themeColor="accent1" w:themeTint="EA" w:sz="4" w:space="0"/>
          <w:left w:val="single" w:color="5d8ac2" w:themeColor="accent1" w:themeTint="EA" w:sz="4" w:space="0"/>
          <w:bottom w:val="single" w:color="5d8ac2" w:themeColor="accent1" w:themeTint="EA" w:sz="4" w:space="0"/>
          <w:right w:val="single" w:color="5d8ac2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5d8ac2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1" w:customStyle="1">
    <w:name w:val="Grid Table 4 - Accent 2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  <w:insideV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4" w:space="0"/>
          <w:left w:val="single" w:color="d99695" w:themeColor="accent2" w:themeTint="97" w:sz="4" w:space="0"/>
          <w:bottom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 w:customStyle="1">
    <w:name w:val="Grid Table 4 - Accent 3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  <w:insideV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>
          <w:top w:val="single" w:color="9abb59" w:themeColor="accent3" w:themeTint="FE" w:sz="4" w:space="0"/>
          <w:left w:val="single" w:color="9abb59" w:themeColor="accent3" w:themeTint="FE" w:sz="4" w:space="0"/>
          <w:bottom w:val="single" w:color="9abb59" w:themeColor="accent3" w:themeTint="FE" w:sz="4" w:space="0"/>
          <w:right w:val="single" w:color="9abb59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abb59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 w:customStyle="1">
    <w:name w:val="Grid Table 4 - Accent 4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  <w:insideV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4" w:space="0"/>
          <w:left w:val="single" w:color="b2a1c6" w:themeColor="accent4" w:themeTint="9A" w:sz="4" w:space="0"/>
          <w:bottom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 w:customStyle="1">
    <w:name w:val="Grid Table 4 - Accent 5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4bacc6" w:themeColor="accent5" w:sz="4" w:space="0"/>
          <w:left w:val="single" w:color="4bacc6" w:themeColor="accent5" w:sz="4" w:space="0"/>
          <w:bottom w:val="single" w:color="4bacc6" w:themeColor="accent5" w:sz="4" w:space="0"/>
          <w:right w:val="single" w:color="4bacc6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 w:customStyle="1">
    <w:name w:val="Grid Table 4 - Accent 6"/>
    <w:basedOn w:val="760"/>
    <w:uiPriority w:val="5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79646" w:themeColor="accent6" w:sz="4" w:space="0"/>
          <w:left w:val="single" w:color="f79646" w:themeColor="accent6" w:sz="4" w:space="0"/>
          <w:bottom w:val="single" w:color="f79646" w:themeColor="accent6" w:sz="4" w:space="0"/>
          <w:right w:val="single" w:color="f79646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Grid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8a8a8a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 w:customStyle="1">
    <w:name w:val="Grid Table 5 Dark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5f1" w:themeColor="accent1" w:themeTint="34" w:fill="dae5f1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ec4e0" w:themeColor="accent1" w:themeTint="75" w:fill="aec4e0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 w:customStyle="1">
    <w:name w:val="Grid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2dcdc" w:themeColor="accent2" w:themeTint="32" w:fill="f2dcdc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2aead" w:themeColor="accent2" w:themeTint="75" w:fill="e2aead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9" w:customStyle="1">
    <w:name w:val="Grid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af1dc" w:themeColor="accent3" w:themeTint="34" w:fill="eaf1dc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0dfb2" w:themeColor="accent3" w:themeTint="75" w:fill="d0dfb2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0" w:customStyle="1">
    <w:name w:val="Grid Table 5 Dark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5dfec" w:themeColor="accent4" w:themeTint="34" w:fill="e5dfec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4b7d4" w:themeColor="accent4" w:themeTint="75" w:fill="c4b7d4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1" w:customStyle="1">
    <w:name w:val="Grid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aeef3" w:themeColor="accent5" w:themeTint="34" w:fill="daee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acd8e4" w:themeColor="accent5" w:themeTint="75" w:fill="acd8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2" w:customStyle="1">
    <w:name w:val="Grid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de9d8" w:themeColor="accent6" w:themeTint="34" w:fill="fde9d8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bceaa" w:themeColor="accent6" w:themeTint="75" w:fill="fbceaa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>
          <w:top w:val="single" w:color="ffffff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Grid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cbcbcb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f7f7f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4" w:customStyle="1">
    <w:name w:val="Grid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a6bfdd" w:themeColor="accent1" w:themeTint="80" w:sz="4" w:space="0"/>
        <w:left w:val="single" w:color="a6bfdd" w:themeColor="accent1" w:themeTint="80" w:sz="4" w:space="0"/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a6bfdd" w:themeColor="accent1" w:themeTint="80" w:sz="12" w:space="0"/>
        </w:tcBorders>
      </w:tcPr>
    </w:tblStylePr>
    <w:tblStylePr w:type="lastCol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a6bfd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5" w:customStyle="1">
    <w:name w:val="Grid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 w:customStyle="1">
    <w:name w:val="Grid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abb59" w:themeColor="accent3" w:themeTint="FE" w:sz="4" w:space="0"/>
        <w:left w:val="single" w:color="9abb59" w:themeColor="accent3" w:themeTint="FE" w:sz="4" w:space="0"/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9abb59" w:themeColor="accent3" w:themeTint="FE" w:sz="12" w:space="0"/>
        </w:tcBorders>
      </w:tcPr>
    </w:tblStylePr>
    <w:tblStylePr w:type="lastCol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abb59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 w:customStyle="1">
    <w:name w:val="Grid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 w:customStyle="1">
    <w:name w:val="Grid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bacc6" w:themeColor="accent5" w:sz="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4bacc6" w:themeColor="accent5" w:sz="4" w:space="0"/>
        <w:insideV w:val="single" w:color="4bacc6" w:themeColor="accent5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4bacc6" w:themeColor="accent5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 w:customStyle="1">
    <w:name w:val="Grid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79646" w:themeColor="accent6" w:sz="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79646" w:themeColor="accent6" w:sz="4" w:space="0"/>
        <w:insideV w:val="single" w:color="f79646" w:themeColor="accent6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f79646" w:themeColor="accent6" w:sz="12" w:space="0"/>
        </w:tcBorders>
      </w:tcPr>
    </w:tblStylePr>
    <w:tblStylePr w:type="lastCol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66779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Grid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 w:customStyle="1">
    <w:name w:val="Grid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a6bfdd" w:themeColor="accent1" w:themeTint="80" w:sz="4" w:space="0"/>
        <w:right w:val="single" w:color="a6bfdd" w:themeColor="accent1" w:themeTint="80" w:sz="4" w:space="0"/>
        <w:insideH w:val="single" w:color="a6bfdd" w:themeColor="accent1" w:themeTint="80" w:sz="4" w:space="0"/>
        <w:insideV w:val="single" w:color="a6bfdd" w:themeColor="accent1" w:themeTint="80" w:sz="4" w:space="0"/>
      </w:tblBorders>
    </w:tblPr>
    <w:tcPr>
      <w:tcBorders/>
    </w:tcPr>
    <w:tblStylePr w:type="band1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5f1" w:themeColor="accent1" w:themeTint="34" w:fill="dae5f1" w:themeFill="accent1" w:themeFillTint="34"/>
        <w:tcBorders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6bfdd" w:themeColor="accent1" w:themeTint="80" w:sz="4" w:space="0"/>
        </w:tcBorders>
      </w:tcPr>
    </w:tblStylePr>
    <w:tblStylePr w:type="fir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6bfdd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a6bfdd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a6bfdd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 w:customStyle="1">
    <w:name w:val="Grid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d99695" w:themeColor="accent2" w:themeTint="97" w:sz="4" w:space="0"/>
        <w:right w:val="single" w:color="d99695" w:themeColor="accent2" w:themeTint="97" w:sz="4" w:space="0"/>
        <w:insideH w:val="single" w:color="d99695" w:themeColor="accent2" w:themeTint="97" w:sz="4" w:space="0"/>
        <w:insideV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 w:customStyle="1">
    <w:name w:val="Grid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abb59" w:themeColor="accent3" w:themeTint="FE" w:sz="4" w:space="0"/>
        <w:right w:val="single" w:color="9abb59" w:themeColor="accent3" w:themeTint="FE" w:sz="4" w:space="0"/>
        <w:insideH w:val="single" w:color="9abb59" w:themeColor="accent3" w:themeTint="FE" w:sz="4" w:space="0"/>
        <w:insideV w:val="single" w:color="9abb59" w:themeColor="accent3" w:themeTint="FE" w:sz="4" w:space="0"/>
      </w:tblBorders>
    </w:tblPr>
    <w:tcPr>
      <w:tcBorders/>
    </w:tcPr>
    <w:tblStylePr w:type="band1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abb59" w:themeColor="accent3" w:themeTint="FE" w:sz="4" w:space="0"/>
        </w:tcBorders>
      </w:tcPr>
    </w:tblStylePr>
    <w:tblStylePr w:type="fir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abb59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abb59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abb59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 w:customStyle="1">
    <w:name w:val="Grid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b2a1c6" w:themeColor="accent4" w:themeTint="9A" w:sz="4" w:space="0"/>
        <w:right w:val="single" w:color="b2a1c6" w:themeColor="accent4" w:themeTint="9A" w:sz="4" w:space="0"/>
        <w:insideH w:val="single" w:color="b2a1c6" w:themeColor="accent4" w:themeTint="9A" w:sz="4" w:space="0"/>
        <w:insideV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 w:customStyle="1">
    <w:name w:val="Grid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  <w:insideV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Horz">
      <w:rPr>
        <w:rFonts w:ascii="Arial" w:hAnsi="Arial"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9d0de" w:themeColor="accent5" w:themeTint="90" w:sz="4" w:space="0"/>
        </w:tcBorders>
      </w:tcPr>
    </w:tblStylePr>
    <w:tblStylePr w:type="fir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9d0de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9d0de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 w:customStyle="1">
    <w:name w:val="Grid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  <w:insideV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Horz">
      <w:rPr>
        <w:rFonts w:ascii="Arial" w:hAnsi="Arial"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396" w:themeColor="accent6" w:themeTint="90" w:sz="4" w:space="0"/>
        </w:tcBorders>
      </w:tcPr>
    </w:tblStylePr>
    <w:tblStylePr w:type="fir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396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396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List Table 1 Light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 w:customStyle="1">
    <w:name w:val="List Table 1 Light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 w:customStyle="1">
    <w:name w:val="List Table 1 Light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c0504d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c0504d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 w:customStyle="1">
    <w:name w:val="List Table 1 Light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9bbb59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9bbb59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 w:customStyle="1">
    <w:name w:val="List Table 1 Light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8064a2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8064a2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 w:customStyle="1">
    <w:name w:val="List Table 1 Light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bacc6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4bacc6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 w:customStyle="1">
    <w:name w:val="List Table 1 Light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f79646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f79646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List Table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 w:customStyle="1">
    <w:name w:val="List Table 2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bottom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bb7d9" w:themeColor="accent1" w:themeTint="90" w:sz="4" w:space="0"/>
          <w:left w:val="none" w:color="000000" w:sz="4" w:space="0"/>
          <w:bottom w:val="single" w:color="9bb7d9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6" w:customStyle="1">
    <w:name w:val="List Table 2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bottom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b9b9a" w:themeColor="accent2" w:themeTint="90" w:sz="4" w:space="0"/>
          <w:left w:val="none" w:color="000000" w:sz="4" w:space="0"/>
          <w:bottom w:val="single" w:color="db9b9a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7" w:customStyle="1">
    <w:name w:val="List Table 2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bottom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6d8a1" w:themeColor="accent3" w:themeTint="90" w:sz="4" w:space="0"/>
          <w:left w:val="none" w:color="000000" w:sz="4" w:space="0"/>
          <w:bottom w:val="single" w:color="c6d8a1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8" w:customStyle="1">
    <w:name w:val="List Table 2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bottom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a7ca" w:themeColor="accent4" w:themeTint="90" w:sz="4" w:space="0"/>
          <w:left w:val="none" w:color="000000" w:sz="4" w:space="0"/>
          <w:bottom w:val="single" w:color="b7a7ca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9" w:customStyle="1">
    <w:name w:val="List Table 2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bottom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9d0de" w:themeColor="accent5" w:themeTint="90" w:sz="4" w:space="0"/>
          <w:left w:val="none" w:color="000000" w:sz="4" w:space="0"/>
          <w:bottom w:val="single" w:color="99d0de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0" w:customStyle="1">
    <w:name w:val="List Table 2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bottom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396" w:themeColor="accent6" w:themeTint="90" w:sz="4" w:space="0"/>
          <w:left w:val="none" w:color="000000" w:sz="4" w:space="0"/>
          <w:bottom w:val="single" w:color="fac396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1">
    <w:name w:val="List Table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2" w:customStyle="1">
    <w:name w:val="List Table 3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  <w:bottom w:val="single" w:color="4f81bd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4" w:space="0"/>
          <w:right w:val="single" w:color="4f81bd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3" w:customStyle="1">
    <w:name w:val="List Table 3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left w:val="single" w:color="d99695" w:themeColor="accent2" w:themeTint="97" w:sz="4" w:space="0"/>
        <w:bottom w:val="single" w:color="d99695" w:themeColor="accent2" w:themeTint="97" w:sz="4" w:space="0"/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  <w:bottom w:val="single" w:color="d99695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4" w:space="0"/>
          <w:right w:val="single" w:color="d99695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4" w:customStyle="1">
    <w:name w:val="List Table 3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left w:val="single" w:color="c3d69b" w:themeColor="accent3" w:themeTint="98" w:sz="4" w:space="0"/>
        <w:bottom w:val="single" w:color="c3d69b" w:themeColor="accent3" w:themeTint="98" w:sz="4" w:space="0"/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  <w:bottom w:val="single" w:color="c3d69b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4" w:space="0"/>
          <w:right w:val="single" w:color="c3d69b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5" w:customStyle="1">
    <w:name w:val="List Table 3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left w:val="single" w:color="b2a1c6" w:themeColor="accent4" w:themeTint="9A" w:sz="4" w:space="0"/>
        <w:bottom w:val="single" w:color="b2a1c6" w:themeColor="accent4" w:themeTint="9A" w:sz="4" w:space="0"/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  <w:bottom w:val="single" w:color="b2a1c6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4" w:space="0"/>
          <w:right w:val="single" w:color="b2a1c6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6" w:customStyle="1">
    <w:name w:val="List Table 3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left w:val="single" w:color="92ccdc" w:themeColor="accent5" w:themeTint="9A" w:sz="4" w:space="0"/>
        <w:bottom w:val="single" w:color="92ccdc" w:themeColor="accent5" w:themeTint="9A" w:sz="4" w:space="0"/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  <w:bottom w:val="single" w:color="92ccdc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4" w:space="0"/>
          <w:right w:val="single" w:color="92ccdc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7" w:customStyle="1">
    <w:name w:val="List Table 3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left w:val="single" w:color="fac090" w:themeColor="accent6" w:themeTint="98" w:sz="4" w:space="0"/>
        <w:bottom w:val="single" w:color="fac090" w:themeColor="accent6" w:themeTint="98" w:sz="4" w:space="0"/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  <w:bottom w:val="single" w:color="fac09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4" w:space="0"/>
          <w:right w:val="single" w:color="fac09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8">
    <w:name w:val="List Table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000000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9" w:customStyle="1">
    <w:name w:val="List Table 4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bb7d9" w:themeColor="accent1" w:themeTint="90" w:sz="4" w:space="0"/>
        <w:left w:val="single" w:color="9bb7d9" w:themeColor="accent1" w:themeTint="90" w:sz="4" w:space="0"/>
        <w:bottom w:val="single" w:color="9bb7d9" w:themeColor="accent1" w:themeTint="90" w:sz="4" w:space="0"/>
        <w:right w:val="single" w:color="9bb7d9" w:themeColor="accent1" w:themeTint="90" w:sz="4" w:space="0"/>
        <w:insideH w:val="single" w:color="9bb7d9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0" w:customStyle="1">
    <w:name w:val="List Table 4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b9b9a" w:themeColor="accent2" w:themeTint="90" w:sz="4" w:space="0"/>
        <w:left w:val="single" w:color="db9b9a" w:themeColor="accent2" w:themeTint="90" w:sz="4" w:space="0"/>
        <w:bottom w:val="single" w:color="db9b9a" w:themeColor="accent2" w:themeTint="90" w:sz="4" w:space="0"/>
        <w:right w:val="single" w:color="db9b9a" w:themeColor="accent2" w:themeTint="90" w:sz="4" w:space="0"/>
        <w:insideH w:val="single" w:color="db9b9a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c0504d" w:themeColor="accent2" w:fill="c0504d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1" w:customStyle="1">
    <w:name w:val="List Table 4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6d8a1" w:themeColor="accent3" w:themeTint="90" w:sz="4" w:space="0"/>
        <w:left w:val="single" w:color="c6d8a1" w:themeColor="accent3" w:themeTint="90" w:sz="4" w:space="0"/>
        <w:bottom w:val="single" w:color="c6d8a1" w:themeColor="accent3" w:themeTint="90" w:sz="4" w:space="0"/>
        <w:right w:val="single" w:color="c6d8a1" w:themeColor="accent3" w:themeTint="90" w:sz="4" w:space="0"/>
        <w:insideH w:val="single" w:color="c6d8a1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9bbb59" w:themeColor="accent3" w:fill="9bbb59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2" w:customStyle="1">
    <w:name w:val="List Table 4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a7ca" w:themeColor="accent4" w:themeTint="90" w:sz="4" w:space="0"/>
        <w:left w:val="single" w:color="b7a7ca" w:themeColor="accent4" w:themeTint="90" w:sz="4" w:space="0"/>
        <w:bottom w:val="single" w:color="b7a7ca" w:themeColor="accent4" w:themeTint="90" w:sz="4" w:space="0"/>
        <w:right w:val="single" w:color="b7a7ca" w:themeColor="accent4" w:themeTint="90" w:sz="4" w:space="0"/>
        <w:insideH w:val="single" w:color="b7a7ca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8064a2" w:themeColor="accent4" w:fill="8064a2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3" w:customStyle="1">
    <w:name w:val="List Table 4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9d0de" w:themeColor="accent5" w:themeTint="90" w:sz="4" w:space="0"/>
        <w:left w:val="single" w:color="99d0de" w:themeColor="accent5" w:themeTint="90" w:sz="4" w:space="0"/>
        <w:bottom w:val="single" w:color="99d0de" w:themeColor="accent5" w:themeTint="90" w:sz="4" w:space="0"/>
        <w:right w:val="single" w:color="99d0de" w:themeColor="accent5" w:themeTint="90" w:sz="4" w:space="0"/>
        <w:insideH w:val="single" w:color="99d0de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4" w:customStyle="1">
    <w:name w:val="List Table 4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396" w:themeColor="accent6" w:themeTint="90" w:sz="4" w:space="0"/>
        <w:left w:val="single" w:color="fac396" w:themeColor="accent6" w:themeTint="90" w:sz="4" w:space="0"/>
        <w:bottom w:val="single" w:color="fac396" w:themeColor="accent6" w:themeTint="90" w:sz="4" w:space="0"/>
        <w:right w:val="single" w:color="fac396" w:themeColor="accent6" w:themeTint="90" w:sz="4" w:space="0"/>
        <w:insideH w:val="single" w:color="fac396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5">
    <w:name w:val="List Table 5 Dark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6" w:customStyle="1">
    <w:name w:val="List Table 5 Dark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32" w:space="0"/>
        <w:left w:val="single" w:color="4f81bd" w:themeColor="accent1" w:sz="32" w:space="0"/>
        <w:bottom w:val="single" w:color="4f81bd" w:themeColor="accent1" w:sz="32" w:space="0"/>
        <w:right w:val="single" w:color="4f81bd" w:themeColor="accent1" w:sz="32" w:space="0"/>
      </w:tblBorders>
      <w:shd w:val="clear" w:color="4f81bd" w:themeColor="accent1" w:fill="4f81bd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4f81bd" w:themeColor="accent1" w:fill="4f81bd" w:themeFill="accent1"/>
        <w:tcBorders>
          <w:top w:val="single" w:color="4f81bd" w:themeColor="accent1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4f81bd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7" w:customStyle="1">
    <w:name w:val="List Table 5 Dark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32" w:space="0"/>
        <w:left w:val="single" w:color="d99695" w:themeColor="accent2" w:themeTint="97" w:sz="32" w:space="0"/>
        <w:bottom w:val="single" w:color="d99695" w:themeColor="accent2" w:themeTint="97" w:sz="32" w:space="0"/>
        <w:right w:val="single" w:color="d99695" w:themeColor="accent2" w:themeTint="97" w:sz="32" w:space="0"/>
      </w:tblBorders>
      <w:shd w:val="clear" w:color="d99695" w:themeColor="accent2" w:themeTint="97" w:fill="d9969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>
          <w:top w:val="single" w:color="d99695" w:themeColor="accent2" w:themeTint="97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d99695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8" w:customStyle="1">
    <w:name w:val="List Table 5 Dark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32" w:space="0"/>
        <w:left w:val="single" w:color="c3d69b" w:themeColor="accent3" w:themeTint="98" w:sz="32" w:space="0"/>
        <w:bottom w:val="single" w:color="c3d69b" w:themeColor="accent3" w:themeTint="98" w:sz="32" w:space="0"/>
        <w:right w:val="single" w:color="c3d69b" w:themeColor="accent3" w:themeTint="98" w:sz="32" w:space="0"/>
      </w:tblBorders>
      <w:shd w:val="clear" w:color="c3d69b" w:themeColor="accent3" w:themeTint="98" w:fill="c3d69b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c3d69b" w:themeColor="accent3" w:themeTint="98" w:fill="c3d69b" w:themeFill="accent3" w:themeFillTint="98"/>
        <w:tcBorders>
          <w:top w:val="single" w:color="c3d69b" w:themeColor="accent3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c3d69b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9" w:customStyle="1">
    <w:name w:val="List Table 5 Dark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32" w:space="0"/>
        <w:left w:val="single" w:color="b2a1c6" w:themeColor="accent4" w:themeTint="9A" w:sz="32" w:space="0"/>
        <w:bottom w:val="single" w:color="b2a1c6" w:themeColor="accent4" w:themeTint="9A" w:sz="32" w:space="0"/>
        <w:right w:val="single" w:color="b2a1c6" w:themeColor="accent4" w:themeTint="9A" w:sz="32" w:space="0"/>
      </w:tblBorders>
      <w:shd w:val="clear" w:color="b2a1c6" w:themeColor="accent4" w:themeTint="9A" w:fill="b2a1c6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>
          <w:top w:val="single" w:color="b2a1c6" w:themeColor="accent4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b2a1c6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0" w:customStyle="1">
    <w:name w:val="List Table 5 Dark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32" w:space="0"/>
        <w:left w:val="single" w:color="92ccdc" w:themeColor="accent5" w:themeTint="9A" w:sz="32" w:space="0"/>
        <w:bottom w:val="single" w:color="92ccdc" w:themeColor="accent5" w:themeTint="9A" w:sz="32" w:space="0"/>
        <w:right w:val="single" w:color="92ccdc" w:themeColor="accent5" w:themeTint="9A" w:sz="32" w:space="0"/>
      </w:tblBorders>
      <w:shd w:val="clear" w:color="92ccdc" w:themeColor="accent5" w:themeTint="9A" w:fill="92ccdc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92ccdc" w:themeColor="accent5" w:themeTint="9A" w:fill="92ccdc" w:themeFill="accent5" w:themeFillTint="9A"/>
        <w:tcBorders>
          <w:top w:val="single" w:color="92ccdc" w:themeColor="accent5" w:themeTint="9A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92ccdc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1" w:customStyle="1">
    <w:name w:val="List Table 5 Dark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32" w:space="0"/>
        <w:left w:val="single" w:color="fac090" w:themeColor="accent6" w:themeTint="98" w:sz="32" w:space="0"/>
        <w:bottom w:val="single" w:color="fac090" w:themeColor="accent6" w:themeTint="98" w:sz="32" w:space="0"/>
        <w:right w:val="single" w:color="fac090" w:themeColor="accent6" w:themeTint="98" w:sz="32" w:space="0"/>
      </w:tblBorders>
      <w:shd w:val="clear" w:color="fac090" w:themeColor="accent6" w:themeTint="98" w:fill="fac090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ac090" w:themeColor="accent6" w:themeTint="98" w:fill="fac090" w:themeFill="accent6" w:themeFillTint="98"/>
        <w:tcBorders>
          <w:top w:val="single" w:color="fac090" w:themeColor="accent6" w:themeTint="98" w:sz="32" w:space="0"/>
          <w:bottom w:val="single" w:color="ffffff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ffffff" w:themeColor="light1" w:sz="4" w:space="0"/>
          <w:right w:val="single" w:color="fac09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2">
    <w:name w:val="List Table 6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00000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3" w:customStyle="1">
    <w:name w:val="List Table 6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4f81bd" w:themeColor="accent1" w:sz="4" w:space="0"/>
        <w:bottom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4f81bd" w:themeColor="accent1" w:sz="4" w:space="0"/>
        </w:tcBorders>
      </w:tcPr>
    </w:tblStylePr>
    <w:tblStylePr w:type="lastCol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a4a71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4f81bd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4" w:customStyle="1">
    <w:name w:val="List Table 6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9695" w:themeColor="accent2" w:themeTint="97" w:sz="4" w:space="0"/>
        <w:bottom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4" w:space="0"/>
        </w:tcBorders>
      </w:tcPr>
    </w:tblStylePr>
    <w:tblStylePr w:type="lastCol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99695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5" w:customStyle="1">
    <w:name w:val="List Table 6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3d69b" w:themeColor="accent3" w:themeTint="98" w:sz="4" w:space="0"/>
        <w:bottom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4" w:space="0"/>
        </w:tcBorders>
      </w:tcPr>
    </w:tblStylePr>
    <w:tblStylePr w:type="lastCol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3d69b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6" w:customStyle="1">
    <w:name w:val="List Table 6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2a1c6" w:themeColor="accent4" w:themeTint="9A" w:sz="4" w:space="0"/>
        <w:bottom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4" w:space="0"/>
        </w:tcBorders>
      </w:tcPr>
    </w:tblStylePr>
    <w:tblStylePr w:type="lastCol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b2a1c6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7" w:customStyle="1">
    <w:name w:val="List Table 6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92ccdc" w:themeColor="accent5" w:themeTint="9A" w:sz="4" w:space="0"/>
        <w:bottom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4" w:space="0"/>
        </w:tcBorders>
      </w:tcPr>
    </w:tblStylePr>
    <w:tblStylePr w:type="lastCol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92ccdc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8" w:customStyle="1">
    <w:name w:val="List Table 6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ac090" w:themeColor="accent6" w:themeTint="98" w:sz="4" w:space="0"/>
        <w:bottom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4" w:space="0"/>
        </w:tcBorders>
      </w:tcPr>
    </w:tblStylePr>
    <w:tblStylePr w:type="lastCol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fac090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9">
    <w:name w:val="List Table 7 Colorful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7f7f7f" w:themeColor="text1" w:themeTint="80" w:sz="4" w:space="0"/>
      </w:tblBorders>
    </w:tblPr>
    <w:tcPr>
      <w:tcBorders/>
    </w:tcPr>
    <w:tblStylePr w:type="band1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bfbfb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0" w:customStyle="1">
    <w:name w:val="List Table 7 Colorful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4f81bd" w:themeColor="accent1" w:sz="4" w:space="0"/>
      </w:tblBorders>
    </w:tblPr>
    <w:tcPr>
      <w:tcBorders/>
    </w:tcPr>
    <w:tblStylePr w:type="band1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2dfee" w:themeColor="accent1" w:themeTint="40" w:fill="d2dfee" w:themeFill="accent1" w:themeFillTint="40"/>
        <w:tcBorders/>
      </w:tcPr>
    </w:tblStylePr>
    <w:tblStylePr w:type="band2Horz">
      <w:rPr>
        <w:rFonts w:ascii="Arial" w:hAnsi="Arial"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f81bd" w:themeColor="accent1" w:sz="4" w:space="0"/>
        </w:tcBorders>
      </w:tcPr>
    </w:tblStylePr>
    <w:tblStylePr w:type="fir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f81bd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4f81bd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4f81bd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1" w:customStyle="1">
    <w:name w:val="List Table 7 Colorful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d99695" w:themeColor="accent2" w:themeTint="97" w:sz="4" w:space="0"/>
      </w:tblBorders>
    </w:tblPr>
    <w:tcPr>
      <w:tcBorders/>
    </w:tcPr>
    <w:tblStylePr w:type="band1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fd2d2" w:themeColor="accent2" w:themeTint="40" w:fill="efd2d2" w:themeFill="accent2" w:themeFillTint="40"/>
        <w:tcBorders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d99695" w:themeColor="accent2" w:themeTint="97" w:sz="4" w:space="0"/>
        </w:tcBorders>
      </w:tcPr>
    </w:tblStylePr>
    <w:tblStylePr w:type="fir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d99695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d99695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d99695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2" w:customStyle="1">
    <w:name w:val="List Table 7 Colorful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c3d69b" w:themeColor="accent3" w:themeTint="98" w:sz="4" w:space="0"/>
      </w:tblBorders>
    </w:tblPr>
    <w:tcPr>
      <w:tcBorders/>
    </w:tcPr>
    <w:tblStylePr w:type="band1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e5eed5" w:themeColor="accent3" w:themeTint="40" w:fill="e5eed5" w:themeFill="accent3" w:themeFillTint="40"/>
        <w:tcBorders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3d69b" w:themeColor="accent3" w:themeTint="98" w:sz="4" w:space="0"/>
        </w:tcBorders>
      </w:tcPr>
    </w:tblStylePr>
    <w:tblStylePr w:type="fir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3d69b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c3d69b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c3d69b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3" w:customStyle="1">
    <w:name w:val="List Table 7 Colorful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b2a1c6" w:themeColor="accent4" w:themeTint="9A" w:sz="4" w:space="0"/>
      </w:tblBorders>
    </w:tblPr>
    <w:tcPr>
      <w:tcBorders/>
    </w:tcPr>
    <w:tblStylePr w:type="band1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fd8e7" w:themeColor="accent4" w:themeTint="40" w:fill="dfd8e7" w:themeFill="accent4" w:themeFillTint="40"/>
        <w:tcBorders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b2a1c6" w:themeColor="accent4" w:themeTint="9A" w:sz="4" w:space="0"/>
        </w:tcBorders>
      </w:tcPr>
    </w:tblStylePr>
    <w:tblStylePr w:type="fir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b2a1c6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b2a1c6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b2a1c6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4" w:customStyle="1">
    <w:name w:val="List Table 7 Colorful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92ccdc" w:themeColor="accent5" w:themeTint="9A" w:sz="4" w:space="0"/>
      </w:tblBorders>
    </w:tblPr>
    <w:tcPr>
      <w:tcBorders/>
    </w:tcPr>
    <w:tblStylePr w:type="band1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d1eaf0" w:themeColor="accent5" w:themeTint="40" w:fill="d1eaf0" w:themeFill="accent5" w:themeFillTint="40"/>
        <w:tcBorders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2ccdc" w:themeColor="accent5" w:themeTint="9A" w:sz="4" w:space="0"/>
        </w:tcBorders>
      </w:tcPr>
    </w:tblStylePr>
    <w:tblStylePr w:type="fir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2ccdc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92ccdc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92ccdc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5" w:customStyle="1">
    <w:name w:val="List Table 7 Colorful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right w:val="single" w:color="fac090" w:themeColor="accent6" w:themeTint="98" w:sz="4" w:space="0"/>
      </w:tblBorders>
    </w:tblPr>
    <w:tcPr>
      <w:tcBorders/>
    </w:tcPr>
    <w:tblStylePr w:type="band1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de4d0" w:themeColor="accent6" w:themeTint="40" w:fill="fde4d0" w:themeFill="accent6" w:themeFillTint="40"/>
        <w:tcBorders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ac090" w:themeColor="accent6" w:themeTint="98" w:sz="4" w:space="0"/>
        </w:tcBorders>
      </w:tcPr>
    </w:tblStylePr>
    <w:tblStylePr w:type="fir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ac09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fill="auto"/>
        <w:tcBorders>
          <w:top w:val="none" w:color="000000" w:sz="4" w:space="0"/>
          <w:left w:val="single" w:color="fac09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fac09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6" w:customStyle="1">
    <w:name w:val="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7" w:customStyle="1">
    <w:name w:val="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8" w:customStyle="1">
    <w:name w:val="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9" w:customStyle="1">
    <w:name w:val="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0" w:customStyle="1">
    <w:name w:val="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1" w:customStyle="1">
    <w:name w:val="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2" w:customStyle="1">
    <w:name w:val="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3" w:customStyle="1">
    <w:name w:val="Bordered &amp; Lined - Accent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f2f2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7f7f7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4" w:customStyle="1">
    <w:name w:val="Bordered &amp; Lined - Accent 1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a4a71" w:themeColor="accent1" w:themeShade="95" w:sz="4" w:space="0"/>
        <w:left w:val="single" w:color="2a4a71" w:themeColor="accent1" w:themeShade="95" w:sz="4" w:space="0"/>
        <w:bottom w:val="single" w:color="2a4a71" w:themeColor="accent1" w:themeShade="95" w:sz="4" w:space="0"/>
        <w:right w:val="single" w:color="2a4a71" w:themeColor="accent1" w:themeShade="95" w:sz="4" w:space="0"/>
        <w:insideH w:val="single" w:color="2a4a71" w:themeColor="accent1" w:themeShade="95" w:sz="4" w:space="0"/>
        <w:insideV w:val="single" w:color="2a4a71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c7d7ea" w:themeColor="accent1" w:themeTint="50" w:fill="c7d7ea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5d8ac2" w:themeColor="accent1" w:themeTint="EA" w:fill="5d8ac2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5" w:customStyle="1">
    <w:name w:val="Bordered &amp; Lined - Accent 2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732a29" w:themeColor="accent2" w:themeShade="95" w:sz="4" w:space="0"/>
        <w:left w:val="single" w:color="732a29" w:themeColor="accent2" w:themeShade="95" w:sz="4" w:space="0"/>
        <w:bottom w:val="single" w:color="732a29" w:themeColor="accent2" w:themeShade="95" w:sz="4" w:space="0"/>
        <w:right w:val="single" w:color="732a29" w:themeColor="accent2" w:themeShade="95" w:sz="4" w:space="0"/>
        <w:insideH w:val="single" w:color="732a29" w:themeColor="accent2" w:themeShade="95" w:sz="4" w:space="0"/>
        <w:insideV w:val="single" w:color="732a29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2dcdc" w:themeColor="accent2" w:themeTint="32" w:fill="f2dcdc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d99695" w:themeColor="accent2" w:themeTint="97" w:fill="d9969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6" w:customStyle="1">
    <w:name w:val="Bordered &amp; Lined - Accent 3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b722e" w:themeColor="accent3" w:themeShade="95" w:sz="4" w:space="0"/>
        <w:left w:val="single" w:color="5b722e" w:themeColor="accent3" w:themeShade="95" w:sz="4" w:space="0"/>
        <w:bottom w:val="single" w:color="5b722e" w:themeColor="accent3" w:themeShade="95" w:sz="4" w:space="0"/>
        <w:right w:val="single" w:color="5b722e" w:themeColor="accent3" w:themeShade="95" w:sz="4" w:space="0"/>
        <w:insideH w:val="single" w:color="5b722e" w:themeColor="accent3" w:themeShade="95" w:sz="4" w:space="0"/>
        <w:insideV w:val="single" w:color="5b722e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af1dc" w:themeColor="accent3" w:themeTint="34" w:fill="eaf1dc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9abb59" w:themeColor="accent3" w:themeTint="FE" w:fill="9abb59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7" w:customStyle="1">
    <w:name w:val="Bordered &amp; Lined - Accent 4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a395f" w:themeColor="accent4" w:themeShade="95" w:sz="4" w:space="0"/>
        <w:left w:val="single" w:color="4a395f" w:themeColor="accent4" w:themeShade="95" w:sz="4" w:space="0"/>
        <w:bottom w:val="single" w:color="4a395f" w:themeColor="accent4" w:themeShade="95" w:sz="4" w:space="0"/>
        <w:right w:val="single" w:color="4a395f" w:themeColor="accent4" w:themeShade="95" w:sz="4" w:space="0"/>
        <w:insideH w:val="single" w:color="4a395f" w:themeColor="accent4" w:themeShade="95" w:sz="4" w:space="0"/>
        <w:insideV w:val="single" w:color="4a395f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e5dfec" w:themeColor="accent4" w:themeTint="34" w:fill="e5dfec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b2a1c6" w:themeColor="accent4" w:themeTint="9A" w:fill="b2a1c6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8" w:customStyle="1">
    <w:name w:val="Bordered &amp; Lined - Accent 5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66779" w:themeColor="accent5" w:themeShade="95" w:sz="4" w:space="0"/>
        <w:left w:val="single" w:color="266779" w:themeColor="accent5" w:themeShade="95" w:sz="4" w:space="0"/>
        <w:bottom w:val="single" w:color="266779" w:themeColor="accent5" w:themeShade="95" w:sz="4" w:space="0"/>
        <w:right w:val="single" w:color="266779" w:themeColor="accent5" w:themeShade="95" w:sz="4" w:space="0"/>
        <w:insideH w:val="single" w:color="266779" w:themeColor="accent5" w:themeShade="95" w:sz="4" w:space="0"/>
        <w:insideV w:val="single" w:color="266779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daeef3" w:themeColor="accent5" w:themeTint="34" w:fill="daee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4bacc6" w:themeColor="accent5" w:fill="4bacc6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9" w:customStyle="1">
    <w:name w:val="Bordered &amp; Lined - Accent 6"/>
    <w:basedOn w:val="760"/>
    <w:uiPriority w:val="99"/>
    <w:pPr>
      <w:pBdr/>
      <w:spacing w:after="0" w:line="240" w:lineRule="auto"/>
      <w:ind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b15407" w:themeColor="accent6" w:themeShade="95" w:sz="4" w:space="0"/>
        <w:left w:val="single" w:color="b15407" w:themeColor="accent6" w:themeShade="95" w:sz="4" w:space="0"/>
        <w:bottom w:val="single" w:color="b15407" w:themeColor="accent6" w:themeShade="95" w:sz="4" w:space="0"/>
        <w:right w:val="single" w:color="b15407" w:themeColor="accent6" w:themeShade="95" w:sz="4" w:space="0"/>
        <w:insideH w:val="single" w:color="b15407" w:themeColor="accent6" w:themeShade="95" w:sz="4" w:space="0"/>
        <w:insideV w:val="single" w:color="b15407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de9d8" w:themeColor="accent6" w:themeTint="34" w:fill="fde9d8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79646" w:themeColor="accent6" w:fill="f79646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0" w:customStyle="1">
    <w:name w:val="Bordered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7f7f7f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1" w:customStyle="1">
    <w:name w:val="Bordered - Accent 1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7cbe4" w:themeColor="accent1" w:themeTint="67" w:sz="4" w:space="0"/>
        <w:left w:val="single" w:color="b7cbe4" w:themeColor="accent1" w:themeTint="67" w:sz="4" w:space="0"/>
        <w:bottom w:val="single" w:color="b7cbe4" w:themeColor="accent1" w:themeTint="67" w:sz="4" w:space="0"/>
        <w:right w:val="single" w:color="b7cbe4" w:themeColor="accent1" w:themeTint="67" w:sz="4" w:space="0"/>
        <w:insideH w:val="single" w:color="b7cbe4" w:themeColor="accent1" w:themeTint="67" w:sz="4" w:space="0"/>
        <w:insideV w:val="single" w:color="b7cbe4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7cbe4" w:themeColor="accent1" w:themeTint="67" w:sz="4" w:space="0"/>
          <w:left w:val="single" w:color="b7cbe4" w:themeColor="accent1" w:themeTint="67" w:sz="4" w:space="0"/>
          <w:bottom w:val="single" w:color="b7cbe4" w:themeColor="accent1" w:themeTint="67" w:sz="4" w:space="0"/>
          <w:right w:val="single" w:color="b7cbe4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4f81bd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4f81bd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4f81bd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2" w:customStyle="1">
    <w:name w:val="Bordered - Accent 2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e5b7b6" w:themeColor="accent2" w:themeTint="67" w:sz="4" w:space="0"/>
        <w:left w:val="single" w:color="e5b7b6" w:themeColor="accent2" w:themeTint="67" w:sz="4" w:space="0"/>
        <w:bottom w:val="single" w:color="e5b7b6" w:themeColor="accent2" w:themeTint="67" w:sz="4" w:space="0"/>
        <w:right w:val="single" w:color="e5b7b6" w:themeColor="accent2" w:themeTint="67" w:sz="4" w:space="0"/>
        <w:insideH w:val="single" w:color="e5b7b6" w:themeColor="accent2" w:themeTint="67" w:sz="4" w:space="0"/>
        <w:insideV w:val="single" w:color="e5b7b6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e5b7b6" w:themeColor="accent2" w:themeTint="67" w:sz="4" w:space="0"/>
          <w:left w:val="single" w:color="e5b7b6" w:themeColor="accent2" w:themeTint="67" w:sz="4" w:space="0"/>
          <w:bottom w:val="single" w:color="e5b7b6" w:themeColor="accent2" w:themeTint="67" w:sz="4" w:space="0"/>
          <w:right w:val="single" w:color="e5b7b6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d99695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d99695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99695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3" w:customStyle="1">
    <w:name w:val="Bordered - Accent 3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d6e3bb" w:themeColor="accent3" w:themeTint="67" w:sz="4" w:space="0"/>
        <w:left w:val="single" w:color="d6e3bb" w:themeColor="accent3" w:themeTint="67" w:sz="4" w:space="0"/>
        <w:bottom w:val="single" w:color="d6e3bb" w:themeColor="accent3" w:themeTint="67" w:sz="4" w:space="0"/>
        <w:right w:val="single" w:color="d6e3bb" w:themeColor="accent3" w:themeTint="67" w:sz="4" w:space="0"/>
        <w:insideH w:val="single" w:color="d6e3bb" w:themeColor="accent3" w:themeTint="67" w:sz="4" w:space="0"/>
        <w:insideV w:val="single" w:color="d6e3bb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d6e3bb" w:themeColor="accent3" w:themeTint="67" w:sz="4" w:space="0"/>
          <w:left w:val="single" w:color="d6e3bb" w:themeColor="accent3" w:themeTint="67" w:sz="4" w:space="0"/>
          <w:bottom w:val="single" w:color="d6e3bb" w:themeColor="accent3" w:themeTint="67" w:sz="4" w:space="0"/>
          <w:right w:val="single" w:color="d6e3bb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c3d69b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c3d69b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3d69b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4" w:customStyle="1">
    <w:name w:val="Bordered - Accent 4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cbc0d9" w:themeColor="accent4" w:themeTint="67" w:sz="4" w:space="0"/>
        <w:left w:val="single" w:color="cbc0d9" w:themeColor="accent4" w:themeTint="67" w:sz="4" w:space="0"/>
        <w:bottom w:val="single" w:color="cbc0d9" w:themeColor="accent4" w:themeTint="67" w:sz="4" w:space="0"/>
        <w:right w:val="single" w:color="cbc0d9" w:themeColor="accent4" w:themeTint="67" w:sz="4" w:space="0"/>
        <w:insideH w:val="single" w:color="cbc0d9" w:themeColor="accent4" w:themeTint="67" w:sz="4" w:space="0"/>
        <w:insideV w:val="single" w:color="cbc0d9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cbc0d9" w:themeColor="accent4" w:themeTint="67" w:sz="4" w:space="0"/>
          <w:left w:val="single" w:color="cbc0d9" w:themeColor="accent4" w:themeTint="67" w:sz="4" w:space="0"/>
          <w:bottom w:val="single" w:color="cbc0d9" w:themeColor="accent4" w:themeTint="67" w:sz="4" w:space="0"/>
          <w:right w:val="single" w:color="cbc0d9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b2a1c6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b2a1c6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2a1c6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5" w:customStyle="1">
    <w:name w:val="Bordered - Accent 5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b6dde8" w:themeColor="accent5" w:themeTint="67" w:sz="4" w:space="0"/>
        <w:left w:val="single" w:color="b6dde8" w:themeColor="accent5" w:themeTint="67" w:sz="4" w:space="0"/>
        <w:bottom w:val="single" w:color="b6dde8" w:themeColor="accent5" w:themeTint="67" w:sz="4" w:space="0"/>
        <w:right w:val="single" w:color="b6dde8" w:themeColor="accent5" w:themeTint="67" w:sz="4" w:space="0"/>
        <w:insideH w:val="single" w:color="b6dde8" w:themeColor="accent5" w:themeTint="67" w:sz="4" w:space="0"/>
        <w:insideV w:val="single" w:color="b6dde8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b6dde8" w:themeColor="accent5" w:themeTint="67" w:sz="4" w:space="0"/>
          <w:left w:val="single" w:color="b6dde8" w:themeColor="accent5" w:themeTint="67" w:sz="4" w:space="0"/>
          <w:bottom w:val="single" w:color="b6dde8" w:themeColor="accent5" w:themeTint="67" w:sz="4" w:space="0"/>
          <w:right w:val="single" w:color="b6dde8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92ccdc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92ccdc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92ccdc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6" w:customStyle="1">
    <w:name w:val="Bordered - Accent 6"/>
    <w:basedOn w:val="760"/>
    <w:uiPriority w:val="99"/>
    <w:pPr>
      <w:pBdr/>
      <w:spacing w:after="0" w:line="240" w:lineRule="auto"/>
      <w:ind/>
    </w:pPr>
    <w:tblPr>
      <w:tblStyleRowBandSize w:val="1"/>
      <w:tblStyleColBandSize w:val="1"/>
      <w:tblBorders>
        <w:top w:val="single" w:color="fbd4b4" w:themeColor="accent6" w:themeTint="67" w:sz="4" w:space="0"/>
        <w:left w:val="single" w:color="fbd4b4" w:themeColor="accent6" w:themeTint="67" w:sz="4" w:space="0"/>
        <w:bottom w:val="single" w:color="fbd4b4" w:themeColor="accent6" w:themeTint="67" w:sz="4" w:space="0"/>
        <w:right w:val="single" w:color="fbd4b4" w:themeColor="accent6" w:themeTint="67" w:sz="4" w:space="0"/>
        <w:insideH w:val="single" w:color="fbd4b4" w:themeColor="accent6" w:themeTint="67" w:sz="4" w:space="0"/>
        <w:insideV w:val="single" w:color="fbd4b4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bd4b4" w:themeColor="accent6" w:themeTint="67" w:sz="4" w:space="0"/>
          <w:left w:val="single" w:color="fbd4b4" w:themeColor="accent6" w:themeTint="67" w:sz="4" w:space="0"/>
          <w:bottom w:val="single" w:color="fbd4b4" w:themeColor="accent6" w:themeTint="67" w:sz="4" w:space="0"/>
          <w:right w:val="single" w:color="fbd4b4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fac09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fac09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fac09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character" w:styleId="887" w:customStyle="1">
    <w:name w:val="Heading 1 Char"/>
    <w:basedOn w:val="759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40"/>
      <w:szCs w:val="40"/>
    </w:rPr>
  </w:style>
  <w:style w:type="character" w:styleId="888" w:customStyle="1">
    <w:name w:val="Заголовок 2 Знак"/>
    <w:basedOn w:val="759"/>
    <w:link w:val="751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32"/>
      <w:szCs w:val="32"/>
    </w:rPr>
  </w:style>
  <w:style w:type="character" w:styleId="889" w:customStyle="1">
    <w:name w:val="Заголовок 3 Знак"/>
    <w:basedOn w:val="759"/>
    <w:link w:val="752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  <w:sz w:val="28"/>
      <w:szCs w:val="28"/>
    </w:rPr>
  </w:style>
  <w:style w:type="character" w:styleId="890" w:customStyle="1">
    <w:name w:val="Заголовок 4 Знак"/>
    <w:basedOn w:val="759"/>
    <w:link w:val="753"/>
    <w:uiPriority w:val="9"/>
    <w:pPr>
      <w:pBdr/>
      <w:spacing/>
      <w:ind/>
    </w:pPr>
    <w:rPr>
      <w:rFonts w:ascii="Arial" w:hAnsi="Arial" w:eastAsia="Arial" w:cs="Arial"/>
      <w:i/>
      <w:iCs/>
      <w:color w:val="365f91" w:themeColor="accent1" w:themeShade="BF"/>
    </w:rPr>
  </w:style>
  <w:style w:type="character" w:styleId="891" w:customStyle="1">
    <w:name w:val="Заголовок 5 Знак"/>
    <w:basedOn w:val="759"/>
    <w:link w:val="754"/>
    <w:uiPriority w:val="9"/>
    <w:pPr>
      <w:pBdr/>
      <w:spacing/>
      <w:ind/>
    </w:pPr>
    <w:rPr>
      <w:rFonts w:ascii="Arial" w:hAnsi="Arial" w:eastAsia="Arial" w:cs="Arial"/>
      <w:color w:val="365f91" w:themeColor="accent1" w:themeShade="BF"/>
    </w:rPr>
  </w:style>
  <w:style w:type="character" w:styleId="892" w:customStyle="1">
    <w:name w:val="Заголовок 6 Знак"/>
    <w:basedOn w:val="759"/>
    <w:link w:val="755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93" w:customStyle="1">
    <w:name w:val="Заголовок 7 Знак"/>
    <w:basedOn w:val="759"/>
    <w:link w:val="756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94" w:customStyle="1">
    <w:name w:val="Заголовок 8 Знак"/>
    <w:basedOn w:val="759"/>
    <w:link w:val="75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5" w:customStyle="1">
    <w:name w:val="Заголовок 9 Знак"/>
    <w:basedOn w:val="759"/>
    <w:link w:val="758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96" w:customStyle="1">
    <w:name w:val="Title Char"/>
    <w:basedOn w:val="7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character" w:styleId="897" w:customStyle="1">
    <w:name w:val="Subtitle Char"/>
    <w:basedOn w:val="759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98">
    <w:name w:val="Quote"/>
    <w:basedOn w:val="749"/>
    <w:next w:val="749"/>
    <w:link w:val="89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99" w:customStyle="1">
    <w:name w:val="Цитата 2 Знак"/>
    <w:basedOn w:val="759"/>
    <w:link w:val="898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900">
    <w:name w:val="Intense Emphasis"/>
    <w:basedOn w:val="759"/>
    <w:uiPriority w:val="21"/>
    <w:qFormat/>
    <w:pPr>
      <w:pBdr/>
      <w:spacing/>
      <w:ind/>
    </w:pPr>
    <w:rPr>
      <w:i/>
      <w:iCs/>
      <w:color w:val="365f91" w:themeColor="accent1" w:themeShade="BF"/>
    </w:rPr>
  </w:style>
  <w:style w:type="paragraph" w:styleId="901">
    <w:name w:val="Intense Quote"/>
    <w:basedOn w:val="749"/>
    <w:next w:val="749"/>
    <w:link w:val="902"/>
    <w:uiPriority w:val="30"/>
    <w:qFormat/>
    <w:pPr>
      <w:pBdr>
        <w:top w:val="single" w:color="365f91" w:themeColor="accent1" w:themeShade="BF" w:sz="4" w:space="10"/>
        <w:bottom w:val="single" w:color="365f91" w:themeColor="accent1" w:themeShade="BF" w:sz="4" w:space="10"/>
      </w:pBdr>
      <w:spacing w:after="360" w:before="360"/>
      <w:ind w:right="864" w:left="864"/>
      <w:jc w:val="center"/>
    </w:pPr>
    <w:rPr>
      <w:i/>
      <w:iCs/>
      <w:color w:val="365f91" w:themeColor="accent1" w:themeShade="BF"/>
    </w:rPr>
  </w:style>
  <w:style w:type="character" w:styleId="902" w:customStyle="1">
    <w:name w:val="Выделенная цитата Знак"/>
    <w:basedOn w:val="759"/>
    <w:link w:val="901"/>
    <w:uiPriority w:val="30"/>
    <w:pPr>
      <w:pBdr/>
      <w:spacing/>
      <w:ind/>
    </w:pPr>
    <w:rPr>
      <w:i/>
      <w:iCs/>
      <w:color w:val="365f91" w:themeColor="accent1" w:themeShade="BF"/>
    </w:rPr>
  </w:style>
  <w:style w:type="character" w:styleId="903">
    <w:name w:val="Intense Reference"/>
    <w:basedOn w:val="759"/>
    <w:uiPriority w:val="32"/>
    <w:qFormat/>
    <w:pPr>
      <w:pBdr/>
      <w:spacing/>
      <w:ind/>
    </w:pPr>
    <w:rPr>
      <w:b/>
      <w:bCs/>
      <w:smallCaps/>
      <w:color w:val="365f91" w:themeColor="accent1" w:themeShade="BF"/>
      <w:spacing w:val="5"/>
    </w:rPr>
  </w:style>
  <w:style w:type="paragraph" w:styleId="904">
    <w:name w:val="No Spacing"/>
    <w:basedOn w:val="749"/>
    <w:uiPriority w:val="1"/>
    <w:qFormat/>
    <w:pPr>
      <w:pBdr/>
      <w:spacing w:after="0" w:line="240" w:lineRule="auto"/>
      <w:ind/>
    </w:pPr>
  </w:style>
  <w:style w:type="character" w:styleId="905">
    <w:name w:val="Subtle Emphasis"/>
    <w:basedOn w:val="759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906">
    <w:name w:val="Strong"/>
    <w:basedOn w:val="759"/>
    <w:uiPriority w:val="22"/>
    <w:qFormat/>
    <w:pPr>
      <w:pBdr/>
      <w:spacing/>
      <w:ind/>
    </w:pPr>
    <w:rPr>
      <w:b/>
      <w:bCs/>
    </w:rPr>
  </w:style>
  <w:style w:type="character" w:styleId="907">
    <w:name w:val="Subtle Reference"/>
    <w:basedOn w:val="759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908">
    <w:name w:val="Book Title"/>
    <w:basedOn w:val="759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909">
    <w:name w:val="Header"/>
    <w:basedOn w:val="749"/>
    <w:link w:val="910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0" w:customStyle="1">
    <w:name w:val="Верхний колонтитул Знак"/>
    <w:basedOn w:val="759"/>
    <w:link w:val="909"/>
    <w:uiPriority w:val="99"/>
    <w:pPr>
      <w:pBdr/>
      <w:spacing/>
      <w:ind/>
    </w:pPr>
  </w:style>
  <w:style w:type="paragraph" w:styleId="911">
    <w:name w:val="Footer"/>
    <w:basedOn w:val="749"/>
    <w:link w:val="91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912" w:customStyle="1">
    <w:name w:val="Нижний колонтитул Знак"/>
    <w:basedOn w:val="759"/>
    <w:link w:val="911"/>
    <w:uiPriority w:val="99"/>
    <w:pPr>
      <w:pBdr/>
      <w:spacing/>
      <w:ind/>
    </w:pPr>
  </w:style>
  <w:style w:type="paragraph" w:styleId="913">
    <w:name w:val="Caption"/>
    <w:basedOn w:val="749"/>
    <w:next w:val="749"/>
    <w:uiPriority w:val="35"/>
    <w:unhideWhenUsed/>
    <w:qFormat/>
    <w:pPr>
      <w:pBdr/>
      <w:spacing w:line="240" w:lineRule="auto"/>
      <w:ind/>
    </w:pPr>
    <w:rPr>
      <w:i/>
      <w:iCs/>
      <w:color w:val="1f497d" w:themeColor="text2"/>
      <w:sz w:val="18"/>
      <w:szCs w:val="18"/>
    </w:rPr>
  </w:style>
  <w:style w:type="paragraph" w:styleId="914">
    <w:name w:val="footnote text"/>
    <w:basedOn w:val="749"/>
    <w:link w:val="91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5" w:customStyle="1">
    <w:name w:val="Текст сноски Знак"/>
    <w:basedOn w:val="759"/>
    <w:link w:val="914"/>
    <w:uiPriority w:val="99"/>
    <w:semiHidden/>
    <w:pPr>
      <w:pBdr/>
      <w:spacing/>
      <w:ind/>
    </w:pPr>
    <w:rPr>
      <w:sz w:val="20"/>
      <w:szCs w:val="20"/>
    </w:rPr>
  </w:style>
  <w:style w:type="character" w:styleId="916">
    <w:name w:val="foot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paragraph" w:styleId="917">
    <w:name w:val="endnote text"/>
    <w:basedOn w:val="749"/>
    <w:link w:val="91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918" w:customStyle="1">
    <w:name w:val="Текст концевой сноски Знак"/>
    <w:basedOn w:val="759"/>
    <w:link w:val="917"/>
    <w:uiPriority w:val="99"/>
    <w:semiHidden/>
    <w:pPr>
      <w:pBdr/>
      <w:spacing/>
      <w:ind/>
    </w:pPr>
    <w:rPr>
      <w:sz w:val="20"/>
      <w:szCs w:val="20"/>
    </w:rPr>
  </w:style>
  <w:style w:type="character" w:styleId="919">
    <w:name w:val="endnote reference"/>
    <w:basedOn w:val="759"/>
    <w:uiPriority w:val="99"/>
    <w:semiHidden/>
    <w:unhideWhenUsed/>
    <w:pPr>
      <w:pBdr/>
      <w:spacing/>
      <w:ind/>
    </w:pPr>
    <w:rPr>
      <w:vertAlign w:val="superscript"/>
    </w:rPr>
  </w:style>
  <w:style w:type="character" w:styleId="920">
    <w:name w:val="FollowedHyperlink"/>
    <w:basedOn w:val="759"/>
    <w:uiPriority w:val="99"/>
    <w:semiHidden/>
    <w:unhideWhenUsed/>
    <w:pPr>
      <w:pBdr/>
      <w:spacing/>
      <w:ind/>
    </w:pPr>
    <w:rPr>
      <w:color w:val="800080" w:themeColor="followedHyperlink"/>
      <w:u w:val="single"/>
    </w:rPr>
  </w:style>
  <w:style w:type="paragraph" w:styleId="921">
    <w:name w:val="toc 1"/>
    <w:basedOn w:val="749"/>
    <w:next w:val="749"/>
    <w:uiPriority w:val="39"/>
    <w:unhideWhenUsed/>
    <w:pPr>
      <w:pBdr/>
      <w:spacing w:after="100"/>
      <w:ind/>
    </w:pPr>
  </w:style>
  <w:style w:type="paragraph" w:styleId="922">
    <w:name w:val="toc 2"/>
    <w:basedOn w:val="749"/>
    <w:next w:val="749"/>
    <w:uiPriority w:val="39"/>
    <w:unhideWhenUsed/>
    <w:pPr>
      <w:pBdr/>
      <w:spacing w:after="100"/>
      <w:ind w:left="220"/>
    </w:pPr>
  </w:style>
  <w:style w:type="paragraph" w:styleId="923">
    <w:name w:val="toc 3"/>
    <w:basedOn w:val="749"/>
    <w:next w:val="749"/>
    <w:uiPriority w:val="39"/>
    <w:unhideWhenUsed/>
    <w:pPr>
      <w:pBdr/>
      <w:spacing w:after="100"/>
      <w:ind w:left="440"/>
    </w:pPr>
  </w:style>
  <w:style w:type="paragraph" w:styleId="924">
    <w:name w:val="toc 4"/>
    <w:basedOn w:val="749"/>
    <w:next w:val="749"/>
    <w:uiPriority w:val="39"/>
    <w:unhideWhenUsed/>
    <w:pPr>
      <w:pBdr/>
      <w:spacing w:after="100"/>
      <w:ind w:left="660"/>
    </w:pPr>
  </w:style>
  <w:style w:type="paragraph" w:styleId="925">
    <w:name w:val="toc 5"/>
    <w:basedOn w:val="749"/>
    <w:next w:val="749"/>
    <w:uiPriority w:val="39"/>
    <w:unhideWhenUsed/>
    <w:pPr>
      <w:pBdr/>
      <w:spacing w:after="100"/>
      <w:ind w:left="880"/>
    </w:pPr>
  </w:style>
  <w:style w:type="paragraph" w:styleId="926">
    <w:name w:val="toc 6"/>
    <w:basedOn w:val="749"/>
    <w:next w:val="749"/>
    <w:uiPriority w:val="39"/>
    <w:unhideWhenUsed/>
    <w:pPr>
      <w:pBdr/>
      <w:spacing w:after="100"/>
      <w:ind w:left="1100"/>
    </w:pPr>
  </w:style>
  <w:style w:type="paragraph" w:styleId="927">
    <w:name w:val="toc 7"/>
    <w:basedOn w:val="749"/>
    <w:next w:val="749"/>
    <w:uiPriority w:val="39"/>
    <w:unhideWhenUsed/>
    <w:pPr>
      <w:pBdr/>
      <w:spacing w:after="100"/>
      <w:ind w:left="1320"/>
    </w:pPr>
  </w:style>
  <w:style w:type="paragraph" w:styleId="928">
    <w:name w:val="toc 8"/>
    <w:basedOn w:val="749"/>
    <w:next w:val="749"/>
    <w:uiPriority w:val="39"/>
    <w:unhideWhenUsed/>
    <w:pPr>
      <w:pBdr/>
      <w:spacing w:after="100"/>
      <w:ind w:left="1540"/>
    </w:pPr>
  </w:style>
  <w:style w:type="paragraph" w:styleId="929">
    <w:name w:val="toc 9"/>
    <w:basedOn w:val="749"/>
    <w:next w:val="749"/>
    <w:uiPriority w:val="39"/>
    <w:unhideWhenUsed/>
    <w:pPr>
      <w:pBdr/>
      <w:spacing w:after="100"/>
      <w:ind w:left="1760"/>
    </w:pPr>
  </w:style>
  <w:style w:type="character" w:styleId="930">
    <w:name w:val="Placeholder Text"/>
    <w:basedOn w:val="759"/>
    <w:uiPriority w:val="99"/>
    <w:semiHidden/>
    <w:pPr>
      <w:pBdr/>
      <w:spacing/>
      <w:ind/>
    </w:pPr>
    <w:rPr>
      <w:color w:val="666666"/>
    </w:rPr>
  </w:style>
  <w:style w:type="paragraph" w:styleId="931">
    <w:name w:val="TOC Heading"/>
    <w:uiPriority w:val="39"/>
    <w:unhideWhenUsed/>
    <w:pPr>
      <w:pBdr/>
      <w:spacing/>
      <w:ind/>
    </w:pPr>
  </w:style>
  <w:style w:type="paragraph" w:styleId="932">
    <w:name w:val="table of figures"/>
    <w:basedOn w:val="749"/>
    <w:next w:val="749"/>
    <w:uiPriority w:val="99"/>
    <w:unhideWhenUsed/>
    <w:pPr>
      <w:pBdr/>
      <w:spacing w:after="0"/>
      <w:ind/>
    </w:pPr>
  </w:style>
  <w:style w:type="table" w:styleId="933">
    <w:name w:val="Table Grid"/>
    <w:basedOn w:val="760"/>
    <w:uiPriority w:val="59"/>
    <w:pPr>
      <w:pBdr/>
      <w:spacing w:after="0" w:line="240" w:lineRule="auto"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934">
    <w:name w:val="Title"/>
    <w:basedOn w:val="749"/>
    <w:link w:val="935"/>
    <w:uiPriority w:val="99"/>
    <w:qFormat/>
    <w:pPr>
      <w:pBdr/>
      <w:spacing w:after="0" w:line="240" w:lineRule="auto"/>
      <w:ind w:left="-900"/>
      <w:jc w:val="center"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character" w:styleId="935" w:customStyle="1">
    <w:name w:val="Заголовок Знак"/>
    <w:basedOn w:val="759"/>
    <w:link w:val="934"/>
    <w:uiPriority w:val="99"/>
    <w:pPr>
      <w:pBdr/>
      <w:spacing/>
      <w:ind/>
    </w:pPr>
    <w:rPr>
      <w:rFonts w:ascii="Times New Roman" w:hAnsi="Times New Roman" w:eastAsia="Times New Roman" w:cs="Times New Roman"/>
      <w:b/>
      <w:sz w:val="28"/>
      <w:szCs w:val="20"/>
      <w:lang w:eastAsia="ru-RU"/>
    </w:rPr>
  </w:style>
  <w:style w:type="paragraph" w:styleId="936">
    <w:name w:val="Body Text"/>
    <w:basedOn w:val="749"/>
    <w:link w:val="937"/>
    <w:uiPriority w:val="99"/>
    <w:pPr>
      <w:pBdr/>
      <w:spacing w:after="0" w:line="240" w:lineRule="auto"/>
      <w:ind/>
      <w:jc w:val="center"/>
    </w:pPr>
    <w:rPr>
      <w:rFonts w:ascii="Times New Roman" w:hAnsi="Times New Roman" w:eastAsia="Times New Roman" w:cs="Times New Roman"/>
      <w:szCs w:val="20"/>
      <w:lang w:val="en-US" w:eastAsia="ru-RU"/>
    </w:rPr>
  </w:style>
  <w:style w:type="character" w:styleId="937" w:customStyle="1">
    <w:name w:val="Основной текст Знак"/>
    <w:basedOn w:val="759"/>
    <w:link w:val="936"/>
    <w:uiPriority w:val="99"/>
    <w:pPr>
      <w:pBdr/>
      <w:spacing/>
      <w:ind/>
    </w:pPr>
    <w:rPr>
      <w:rFonts w:ascii="Times New Roman" w:hAnsi="Times New Roman" w:eastAsia="Times New Roman" w:cs="Times New Roman"/>
      <w:szCs w:val="20"/>
      <w:lang w:val="en-US" w:eastAsia="ru-RU"/>
    </w:rPr>
  </w:style>
  <w:style w:type="paragraph" w:styleId="938">
    <w:name w:val="Subtitle"/>
    <w:basedOn w:val="749"/>
    <w:link w:val="939"/>
    <w:uiPriority w:val="99"/>
    <w:qFormat/>
    <w:pPr>
      <w:pBdr/>
      <w:tabs>
        <w:tab w:val="left" w:leader="none" w:pos="6804"/>
      </w:tabs>
      <w:spacing w:after="0" w:line="240" w:lineRule="auto"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character" w:styleId="939" w:customStyle="1">
    <w:name w:val="Подзаголовок Знак"/>
    <w:basedOn w:val="759"/>
    <w:link w:val="938"/>
    <w:uiPriority w:val="99"/>
    <w:pPr>
      <w:pBdr/>
      <w:spacing/>
      <w:ind/>
    </w:pPr>
    <w:rPr>
      <w:rFonts w:ascii="Times New Roman" w:hAnsi="Times New Roman" w:eastAsia="Times New Roman" w:cs="Times New Roman"/>
      <w:b/>
      <w:color w:val="000000"/>
      <w:sz w:val="16"/>
      <w:szCs w:val="20"/>
      <w:lang w:eastAsia="ru-RU"/>
    </w:rPr>
  </w:style>
  <w:style w:type="paragraph" w:styleId="940" w:customStyle="1">
    <w:name w:val="ConsPlusNormal"/>
    <w:link w:val="941"/>
    <w:qFormat/>
    <w:pPr>
      <w:widowControl w:val="false"/>
      <w:pBdr/>
      <w:spacing w:after="0" w:line="240" w:lineRule="auto"/>
      <w:ind w:firstLine="720"/>
    </w:pPr>
    <w:rPr>
      <w:rFonts w:ascii="Arial" w:hAnsi="Arial" w:eastAsia="Calibri" w:cs="Times New Roman"/>
      <w:lang w:eastAsia="ru-RU"/>
    </w:rPr>
  </w:style>
  <w:style w:type="character" w:styleId="941" w:customStyle="1">
    <w:name w:val="ConsPlusNormal Знак"/>
    <w:link w:val="940"/>
    <w:pPr>
      <w:pBdr/>
      <w:spacing/>
      <w:ind/>
    </w:pPr>
    <w:rPr>
      <w:rFonts w:ascii="Arial" w:hAnsi="Arial" w:eastAsia="Calibri" w:cs="Times New Roman"/>
      <w:lang w:eastAsia="ru-RU"/>
    </w:rPr>
  </w:style>
  <w:style w:type="character" w:styleId="942" w:customStyle="1">
    <w:name w:val="Заголовок 1 Знак"/>
    <w:basedOn w:val="759"/>
    <w:link w:val="750"/>
    <w:uiPriority w:val="99"/>
    <w:pPr>
      <w:pBdr/>
      <w:spacing/>
      <w:ind/>
    </w:pPr>
    <w:rPr>
      <w:rFonts w:ascii="Times New Roman" w:hAnsi="Times New Roman" w:eastAsia="Times New Roman" w:cs="Times New Roman"/>
      <w:sz w:val="28"/>
      <w:szCs w:val="28"/>
      <w:lang w:eastAsia="ru-RU"/>
    </w:rPr>
  </w:style>
  <w:style w:type="paragraph" w:styleId="943">
    <w:name w:val="List Paragraph"/>
    <w:basedOn w:val="749"/>
    <w:uiPriority w:val="34"/>
    <w:qFormat/>
    <w:pPr>
      <w:pBdr/>
      <w:spacing/>
      <w:ind w:left="720"/>
      <w:contextualSpacing w:val="true"/>
    </w:pPr>
  </w:style>
  <w:style w:type="character" w:styleId="944">
    <w:name w:val="Emphasis"/>
    <w:basedOn w:val="759"/>
    <w:uiPriority w:val="20"/>
    <w:qFormat/>
    <w:pPr>
      <w:pBdr/>
      <w:spacing/>
      <w:ind/>
    </w:pPr>
    <w:rPr>
      <w:i/>
      <w:iCs/>
    </w:rPr>
  </w:style>
  <w:style w:type="character" w:styleId="945">
    <w:name w:val="Hyperlink"/>
    <w:uiPriority w:val="99"/>
    <w:pPr>
      <w:pBdr/>
      <w:spacing/>
      <w:ind/>
    </w:pPr>
    <w:rPr>
      <w:rFonts w:cs="Times New Roman"/>
      <w:color w:val="0563c1"/>
      <w:u w:val="single"/>
    </w:rPr>
  </w:style>
  <w:style w:type="character" w:styleId="946" w:customStyle="1">
    <w:name w:val="lots-wrap-content__body__val"/>
    <w:basedOn w:val="759"/>
    <w:pPr>
      <w:pBdr/>
      <w:spacing/>
      <w:ind/>
    </w:pPr>
  </w:style>
  <w:style w:type="character" w:styleId="947" w:customStyle="1">
    <w:name w:val="Нет"/>
    <w:pPr>
      <w:pBdr/>
      <w:spacing/>
      <w:ind/>
    </w:p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AC463D1-A0B6-4313-962B-D8960C7CE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ONLYOFFICE/9.2.1.43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</dc:creator>
  <cp:revision>114</cp:revision>
  <dcterms:created xsi:type="dcterms:W3CDTF">2025-02-10T02:34:00Z</dcterms:created>
  <dcterms:modified xsi:type="dcterms:W3CDTF">2026-08-03T03:13:28Z</dcterms:modified>
</cp:coreProperties>
</file>