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0B3" w:rsidRDefault="003E30B3" w:rsidP="003E30B3">
      <w:pPr>
        <w:spacing w:line="240" w:lineRule="auto"/>
        <w:rPr>
          <w:rFonts w:ascii="Times New Roman" w:hAnsi="Times New Roman" w:cs="Times New Roman"/>
        </w:rPr>
      </w:pPr>
    </w:p>
    <w:p w:rsidR="003E30B3" w:rsidRDefault="003E30B3" w:rsidP="003E30B3">
      <w:pPr>
        <w:spacing w:line="240" w:lineRule="auto"/>
        <w:jc w:val="right"/>
        <w:rPr>
          <w:rFonts w:ascii="Times New Roman" w:hAnsi="Times New Roman" w:cs="Times New Roman"/>
        </w:rPr>
      </w:pPr>
      <w:r w:rsidRPr="003E30B3">
        <w:rPr>
          <w:rFonts w:ascii="Times New Roman" w:hAnsi="Times New Roman" w:cs="Times New Roman"/>
        </w:rPr>
        <w:t>Приложение №1</w:t>
      </w:r>
      <w:r>
        <w:rPr>
          <w:rFonts w:ascii="Times New Roman" w:hAnsi="Times New Roman" w:cs="Times New Roman"/>
        </w:rPr>
        <w:t xml:space="preserve"> к извещению о закупке</w:t>
      </w:r>
    </w:p>
    <w:p w:rsidR="003E30B3" w:rsidRPr="003E30B3" w:rsidRDefault="003E30B3" w:rsidP="003E30B3">
      <w:pPr>
        <w:spacing w:line="240" w:lineRule="auto"/>
        <w:jc w:val="right"/>
        <w:rPr>
          <w:rFonts w:ascii="Times New Roman" w:hAnsi="Times New Roman" w:cs="Times New Roman"/>
        </w:rPr>
      </w:pPr>
    </w:p>
    <w:p w:rsidR="006E44DE" w:rsidRPr="003E30B3" w:rsidRDefault="003E30B3" w:rsidP="003E30B3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3E30B3">
        <w:rPr>
          <w:rFonts w:ascii="Times New Roman" w:hAnsi="Times New Roman" w:cs="Times New Roman"/>
          <w:b/>
        </w:rPr>
        <w:t>Техническое задание</w:t>
      </w:r>
    </w:p>
    <w:p w:rsidR="006E44DE" w:rsidRPr="003E30B3" w:rsidRDefault="006E44DE" w:rsidP="003E30B3">
      <w:pPr>
        <w:spacing w:line="240" w:lineRule="auto"/>
        <w:jc w:val="both"/>
        <w:rPr>
          <w:rFonts w:ascii="Times New Roman" w:hAnsi="Times New Roman" w:cs="Times New Roman"/>
        </w:rPr>
      </w:pPr>
      <w:r w:rsidRPr="00480B5D">
        <w:rPr>
          <w:rFonts w:ascii="Times New Roman" w:hAnsi="Times New Roman" w:cs="Times New Roman"/>
          <w:u w:val="single"/>
        </w:rPr>
        <w:t>Наименование:</w:t>
      </w:r>
      <w:r w:rsidRPr="003E30B3">
        <w:rPr>
          <w:rFonts w:ascii="Times New Roman" w:hAnsi="Times New Roman" w:cs="Times New Roman"/>
        </w:rPr>
        <w:t xml:space="preserve"> Аэрозоль от клещей </w:t>
      </w:r>
      <w:proofErr w:type="spellStart"/>
      <w:r w:rsidRPr="003E30B3">
        <w:rPr>
          <w:rFonts w:ascii="Times New Roman" w:hAnsi="Times New Roman" w:cs="Times New Roman"/>
        </w:rPr>
        <w:t>Gardex</w:t>
      </w:r>
      <w:proofErr w:type="spellEnd"/>
      <w:r w:rsidRPr="003E30B3">
        <w:rPr>
          <w:rFonts w:ascii="Times New Roman" w:hAnsi="Times New Roman" w:cs="Times New Roman"/>
        </w:rPr>
        <w:t xml:space="preserve"> </w:t>
      </w:r>
      <w:proofErr w:type="spellStart"/>
      <w:r w:rsidRPr="003E30B3">
        <w:rPr>
          <w:rFonts w:ascii="Times New Roman" w:hAnsi="Times New Roman" w:cs="Times New Roman"/>
        </w:rPr>
        <w:t>Extreme</w:t>
      </w:r>
      <w:proofErr w:type="spellEnd"/>
      <w:r w:rsidRPr="003E30B3">
        <w:rPr>
          <w:rFonts w:ascii="Times New Roman" w:hAnsi="Times New Roman" w:cs="Times New Roman"/>
        </w:rPr>
        <w:t xml:space="preserve"> для обработки одежды, 150 мл. </w:t>
      </w:r>
    </w:p>
    <w:p w:rsidR="006E44DE" w:rsidRPr="003E30B3" w:rsidRDefault="006E44DE" w:rsidP="003E30B3">
      <w:pPr>
        <w:spacing w:line="240" w:lineRule="auto"/>
        <w:jc w:val="both"/>
        <w:rPr>
          <w:rFonts w:ascii="Times New Roman" w:hAnsi="Times New Roman" w:cs="Times New Roman"/>
        </w:rPr>
      </w:pPr>
      <w:r w:rsidRPr="00480B5D">
        <w:rPr>
          <w:rFonts w:ascii="Times New Roman" w:hAnsi="Times New Roman" w:cs="Times New Roman"/>
          <w:u w:val="single"/>
        </w:rPr>
        <w:t>Код ОКПД 2:</w:t>
      </w:r>
      <w:r w:rsidRPr="003E30B3">
        <w:rPr>
          <w:rFonts w:ascii="Times New Roman" w:hAnsi="Times New Roman" w:cs="Times New Roman"/>
        </w:rPr>
        <w:t xml:space="preserve"> 21.20.10.243 (Препараты для уничтожения эктопаразитов (включая чесоточного клещ</w:t>
      </w:r>
      <w:r w:rsidR="0018022E" w:rsidRPr="003E30B3">
        <w:rPr>
          <w:rFonts w:ascii="Times New Roman" w:hAnsi="Times New Roman" w:cs="Times New Roman"/>
        </w:rPr>
        <w:t xml:space="preserve">а), инсектициды и репелленты). </w:t>
      </w:r>
    </w:p>
    <w:p w:rsidR="005F3BE4" w:rsidRPr="00480B5D" w:rsidRDefault="006E44DE" w:rsidP="003E30B3">
      <w:pPr>
        <w:spacing w:line="240" w:lineRule="auto"/>
        <w:jc w:val="both"/>
        <w:rPr>
          <w:rFonts w:ascii="Times New Roman" w:hAnsi="Times New Roman" w:cs="Times New Roman"/>
          <w:u w:val="single"/>
        </w:rPr>
      </w:pPr>
      <w:r w:rsidRPr="00480B5D">
        <w:rPr>
          <w:rFonts w:ascii="Times New Roman" w:hAnsi="Times New Roman" w:cs="Times New Roman"/>
          <w:u w:val="single"/>
        </w:rPr>
        <w:t>Запреты, ограничения или преимущества в соответствии с ПП РФ 1875</w:t>
      </w:r>
      <w:r w:rsidR="0018022E" w:rsidRPr="00480B5D">
        <w:rPr>
          <w:rFonts w:ascii="Times New Roman" w:hAnsi="Times New Roman" w:cs="Times New Roman"/>
          <w:u w:val="single"/>
        </w:rPr>
        <w:t>:</w:t>
      </w:r>
      <w:r w:rsidRPr="00480B5D">
        <w:rPr>
          <w:rFonts w:ascii="Times New Roman" w:hAnsi="Times New Roman" w:cs="Times New Roman"/>
          <w:u w:val="single"/>
        </w:rPr>
        <w:t xml:space="preserve"> </w:t>
      </w:r>
    </w:p>
    <w:p w:rsidR="006E44DE" w:rsidRPr="003E30B3" w:rsidRDefault="00480B5D" w:rsidP="003E30B3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-з</w:t>
      </w:r>
      <w:r w:rsidR="0018022E" w:rsidRPr="003E30B3">
        <w:rPr>
          <w:rFonts w:ascii="Times New Roman" w:hAnsi="Times New Roman" w:cs="Times New Roman"/>
        </w:rPr>
        <w:t xml:space="preserve">апреты </w:t>
      </w:r>
      <w:r w:rsidR="005F3BE4" w:rsidRPr="003E30B3">
        <w:rPr>
          <w:rFonts w:ascii="Times New Roman" w:hAnsi="Times New Roman" w:cs="Times New Roman"/>
        </w:rPr>
        <w:t>отсутствуют, о</w:t>
      </w:r>
      <w:r w:rsidR="0018022E" w:rsidRPr="003E30B3">
        <w:rPr>
          <w:rFonts w:ascii="Times New Roman" w:hAnsi="Times New Roman" w:cs="Times New Roman"/>
        </w:rPr>
        <w:t>граничения отсутствуют</w:t>
      </w:r>
      <w:r w:rsidR="005F3BE4" w:rsidRPr="003E30B3">
        <w:rPr>
          <w:rFonts w:ascii="Times New Roman" w:hAnsi="Times New Roman" w:cs="Times New Roman"/>
        </w:rPr>
        <w:t>, п</w:t>
      </w:r>
      <w:r w:rsidR="0018022E" w:rsidRPr="003E30B3">
        <w:rPr>
          <w:rFonts w:ascii="Times New Roman" w:hAnsi="Times New Roman" w:cs="Times New Roman"/>
        </w:rPr>
        <w:t>реимущества</w:t>
      </w:r>
      <w:r w:rsidR="006E44DE" w:rsidRPr="003E30B3">
        <w:rPr>
          <w:rFonts w:ascii="Times New Roman" w:hAnsi="Times New Roman" w:cs="Times New Roman"/>
        </w:rPr>
        <w:t xml:space="preserve"> отсутствуют.</w:t>
      </w:r>
    </w:p>
    <w:p w:rsidR="006E44DE" w:rsidRPr="003E30B3" w:rsidRDefault="006E44DE" w:rsidP="003E30B3">
      <w:pPr>
        <w:spacing w:line="240" w:lineRule="auto"/>
        <w:jc w:val="both"/>
        <w:rPr>
          <w:rFonts w:ascii="Times New Roman" w:hAnsi="Times New Roman" w:cs="Times New Roman"/>
        </w:rPr>
      </w:pPr>
      <w:r w:rsidRPr="00480B5D">
        <w:rPr>
          <w:rFonts w:ascii="Times New Roman" w:hAnsi="Times New Roman" w:cs="Times New Roman"/>
          <w:u w:val="single"/>
        </w:rPr>
        <w:t>Количество:</w:t>
      </w:r>
      <w:r w:rsidRPr="003E30B3">
        <w:rPr>
          <w:rFonts w:ascii="Times New Roman" w:hAnsi="Times New Roman" w:cs="Times New Roman"/>
        </w:rPr>
        <w:t xml:space="preserve"> </w:t>
      </w:r>
      <w:r w:rsidR="0018022E" w:rsidRPr="003E30B3">
        <w:rPr>
          <w:rFonts w:ascii="Times New Roman" w:hAnsi="Times New Roman" w:cs="Times New Roman"/>
        </w:rPr>
        <w:t>40 штук.</w:t>
      </w:r>
    </w:p>
    <w:p w:rsidR="0018022E" w:rsidRPr="003E30B3" w:rsidRDefault="006E44DE" w:rsidP="003E30B3">
      <w:pPr>
        <w:spacing w:line="240" w:lineRule="auto"/>
        <w:jc w:val="both"/>
        <w:rPr>
          <w:rFonts w:ascii="Times New Roman" w:hAnsi="Times New Roman" w:cs="Times New Roman"/>
        </w:rPr>
      </w:pPr>
      <w:r w:rsidRPr="00480B5D">
        <w:rPr>
          <w:rFonts w:ascii="Times New Roman" w:hAnsi="Times New Roman" w:cs="Times New Roman"/>
          <w:u w:val="single"/>
        </w:rPr>
        <w:t>Срок годности</w:t>
      </w:r>
      <w:r w:rsidR="0018022E" w:rsidRPr="00480B5D">
        <w:rPr>
          <w:rFonts w:ascii="Times New Roman" w:hAnsi="Times New Roman" w:cs="Times New Roman"/>
          <w:u w:val="single"/>
        </w:rPr>
        <w:t>:</w:t>
      </w:r>
      <w:r w:rsidRPr="003E30B3">
        <w:rPr>
          <w:rFonts w:ascii="Times New Roman" w:hAnsi="Times New Roman" w:cs="Times New Roman"/>
        </w:rPr>
        <w:t xml:space="preserve"> 36 месяцев с даты изготовления.  </w:t>
      </w:r>
    </w:p>
    <w:p w:rsidR="0018022E" w:rsidRPr="003E30B3" w:rsidRDefault="006E44DE" w:rsidP="003E30B3">
      <w:pPr>
        <w:spacing w:line="240" w:lineRule="auto"/>
        <w:jc w:val="both"/>
        <w:rPr>
          <w:rFonts w:ascii="Times New Roman" w:hAnsi="Times New Roman" w:cs="Times New Roman"/>
        </w:rPr>
      </w:pPr>
      <w:r w:rsidRPr="00480B5D">
        <w:rPr>
          <w:rFonts w:ascii="Times New Roman" w:hAnsi="Times New Roman" w:cs="Times New Roman"/>
          <w:u w:val="single"/>
        </w:rPr>
        <w:t>Условия хранения</w:t>
      </w:r>
      <w:r w:rsidR="0018022E" w:rsidRPr="00480B5D">
        <w:rPr>
          <w:rFonts w:ascii="Times New Roman" w:hAnsi="Times New Roman" w:cs="Times New Roman"/>
          <w:u w:val="single"/>
        </w:rPr>
        <w:t>:</w:t>
      </w:r>
      <w:r w:rsidRPr="003E30B3">
        <w:rPr>
          <w:rFonts w:ascii="Times New Roman" w:hAnsi="Times New Roman" w:cs="Times New Roman"/>
        </w:rPr>
        <w:t xml:space="preserve"> </w:t>
      </w:r>
      <w:r w:rsidR="0018022E" w:rsidRPr="003E30B3">
        <w:rPr>
          <w:rFonts w:ascii="Times New Roman" w:hAnsi="Times New Roman" w:cs="Times New Roman"/>
        </w:rPr>
        <w:t>п</w:t>
      </w:r>
      <w:r w:rsidRPr="003E30B3">
        <w:rPr>
          <w:rFonts w:ascii="Times New Roman" w:hAnsi="Times New Roman" w:cs="Times New Roman"/>
        </w:rPr>
        <w:t xml:space="preserve">ри температуре от -5 °C до +35 °C, отдельно от пищевых продуктов, в недоступных для детей местах.  </w:t>
      </w:r>
    </w:p>
    <w:p w:rsidR="006E44DE" w:rsidRPr="003E30B3" w:rsidRDefault="006E44DE" w:rsidP="003E30B3">
      <w:pPr>
        <w:spacing w:line="240" w:lineRule="auto"/>
        <w:jc w:val="both"/>
        <w:rPr>
          <w:rFonts w:ascii="Times New Roman" w:hAnsi="Times New Roman" w:cs="Times New Roman"/>
        </w:rPr>
      </w:pPr>
      <w:r w:rsidRPr="00480B5D">
        <w:rPr>
          <w:rFonts w:ascii="Times New Roman" w:hAnsi="Times New Roman" w:cs="Times New Roman"/>
          <w:u w:val="single"/>
        </w:rPr>
        <w:t>Тип упаковки</w:t>
      </w:r>
      <w:r w:rsidR="0018022E" w:rsidRPr="00480B5D">
        <w:rPr>
          <w:rFonts w:ascii="Times New Roman" w:hAnsi="Times New Roman" w:cs="Times New Roman"/>
          <w:u w:val="single"/>
        </w:rPr>
        <w:t>:</w:t>
      </w:r>
      <w:r w:rsidRPr="003E30B3">
        <w:rPr>
          <w:rFonts w:ascii="Times New Roman" w:hAnsi="Times New Roman" w:cs="Times New Roman"/>
        </w:rPr>
        <w:t xml:space="preserve"> </w:t>
      </w:r>
      <w:r w:rsidR="0018022E" w:rsidRPr="003E30B3">
        <w:rPr>
          <w:rFonts w:ascii="Times New Roman" w:hAnsi="Times New Roman" w:cs="Times New Roman"/>
        </w:rPr>
        <w:t>а</w:t>
      </w:r>
      <w:r w:rsidRPr="003E30B3">
        <w:rPr>
          <w:rFonts w:ascii="Times New Roman" w:hAnsi="Times New Roman" w:cs="Times New Roman"/>
        </w:rPr>
        <w:t xml:space="preserve">эрозольная упаковка. </w:t>
      </w:r>
    </w:p>
    <w:p w:rsidR="006E44DE" w:rsidRPr="003E30B3" w:rsidRDefault="006E44DE" w:rsidP="003E30B3">
      <w:pPr>
        <w:spacing w:line="240" w:lineRule="auto"/>
        <w:jc w:val="both"/>
        <w:rPr>
          <w:rFonts w:ascii="Times New Roman" w:hAnsi="Times New Roman" w:cs="Times New Roman"/>
        </w:rPr>
      </w:pPr>
      <w:r w:rsidRPr="00480B5D">
        <w:rPr>
          <w:rFonts w:ascii="Times New Roman" w:hAnsi="Times New Roman" w:cs="Times New Roman"/>
          <w:u w:val="single"/>
        </w:rPr>
        <w:t>Назначение товара:</w:t>
      </w:r>
      <w:r w:rsidRPr="003E30B3">
        <w:rPr>
          <w:rFonts w:ascii="Times New Roman" w:hAnsi="Times New Roman" w:cs="Times New Roman"/>
        </w:rPr>
        <w:t xml:space="preserve"> защита от клещей при обработке одежды, обуви и снаряжения. </w:t>
      </w:r>
    </w:p>
    <w:p w:rsidR="006E44DE" w:rsidRPr="003E30B3" w:rsidRDefault="006E44DE" w:rsidP="003E30B3">
      <w:pPr>
        <w:spacing w:line="240" w:lineRule="auto"/>
        <w:jc w:val="both"/>
        <w:rPr>
          <w:rFonts w:ascii="Times New Roman" w:hAnsi="Times New Roman" w:cs="Times New Roman"/>
        </w:rPr>
      </w:pPr>
      <w:r w:rsidRPr="00480B5D">
        <w:rPr>
          <w:rFonts w:ascii="Times New Roman" w:hAnsi="Times New Roman" w:cs="Times New Roman"/>
          <w:u w:val="single"/>
        </w:rPr>
        <w:t>Основные функции:</w:t>
      </w:r>
      <w:r w:rsidRPr="003E30B3">
        <w:rPr>
          <w:rFonts w:ascii="Times New Roman" w:hAnsi="Times New Roman" w:cs="Times New Roman"/>
        </w:rPr>
        <w:t xml:space="preserve"> отпугивание и парализация клещей при контакте с обработанными поверхностями. </w:t>
      </w:r>
    </w:p>
    <w:p w:rsidR="006E44DE" w:rsidRPr="003E30B3" w:rsidRDefault="006E44DE" w:rsidP="003E30B3">
      <w:pPr>
        <w:spacing w:line="240" w:lineRule="auto"/>
        <w:jc w:val="both"/>
        <w:rPr>
          <w:rFonts w:ascii="Times New Roman" w:hAnsi="Times New Roman" w:cs="Times New Roman"/>
        </w:rPr>
      </w:pPr>
      <w:r w:rsidRPr="00480B5D">
        <w:rPr>
          <w:rFonts w:ascii="Times New Roman" w:hAnsi="Times New Roman" w:cs="Times New Roman"/>
          <w:u w:val="single"/>
        </w:rPr>
        <w:t>Требования к производительности:</w:t>
      </w:r>
      <w:r w:rsidRPr="003E30B3">
        <w:rPr>
          <w:rFonts w:ascii="Times New Roman" w:hAnsi="Times New Roman" w:cs="Times New Roman"/>
        </w:rPr>
        <w:t xml:space="preserve"> сохранение эффективности в теч</w:t>
      </w:r>
      <w:r w:rsidR="00BC7949" w:rsidRPr="003E30B3">
        <w:rPr>
          <w:rFonts w:ascii="Times New Roman" w:hAnsi="Times New Roman" w:cs="Times New Roman"/>
        </w:rPr>
        <w:t xml:space="preserve">ение 15 суток после обработки. </w:t>
      </w:r>
    </w:p>
    <w:p w:rsidR="006E44DE" w:rsidRPr="003E30B3" w:rsidRDefault="006E44DE" w:rsidP="003E30B3">
      <w:pPr>
        <w:spacing w:line="240" w:lineRule="auto"/>
        <w:jc w:val="both"/>
        <w:rPr>
          <w:rFonts w:ascii="Times New Roman" w:hAnsi="Times New Roman" w:cs="Times New Roman"/>
        </w:rPr>
      </w:pPr>
      <w:r w:rsidRPr="00480B5D">
        <w:rPr>
          <w:rFonts w:ascii="Times New Roman" w:hAnsi="Times New Roman" w:cs="Times New Roman"/>
          <w:u w:val="single"/>
        </w:rPr>
        <w:t>Требования к безопасности</w:t>
      </w:r>
      <w:r w:rsidR="00BC7949" w:rsidRPr="00480B5D">
        <w:rPr>
          <w:rFonts w:ascii="Times New Roman" w:hAnsi="Times New Roman" w:cs="Times New Roman"/>
          <w:u w:val="single"/>
        </w:rPr>
        <w:t>:</w:t>
      </w:r>
      <w:r w:rsidRPr="003E30B3">
        <w:rPr>
          <w:rFonts w:ascii="Times New Roman" w:hAnsi="Times New Roman" w:cs="Times New Roman"/>
        </w:rPr>
        <w:t xml:space="preserve"> </w:t>
      </w:r>
      <w:r w:rsidR="00BC7949" w:rsidRPr="003E30B3">
        <w:rPr>
          <w:rFonts w:ascii="Times New Roman" w:hAnsi="Times New Roman" w:cs="Times New Roman"/>
        </w:rPr>
        <w:t>с</w:t>
      </w:r>
      <w:r w:rsidR="005D5EF4">
        <w:rPr>
          <w:rFonts w:ascii="Times New Roman" w:hAnsi="Times New Roman" w:cs="Times New Roman"/>
        </w:rPr>
        <w:t>оответствие стандартам</w:t>
      </w:r>
      <w:r w:rsidRPr="003E30B3">
        <w:rPr>
          <w:rFonts w:ascii="Times New Roman" w:hAnsi="Times New Roman" w:cs="Times New Roman"/>
        </w:rPr>
        <w:t xml:space="preserve"> ГОСТ Р 59073-2020 «Средства дезинсекционные. Общие технические условия», ГОСТ 32481-2013 «Товары бытовой химии в аэрозольной упаковке. Общие технические условия». </w:t>
      </w:r>
    </w:p>
    <w:p w:rsidR="006E44DE" w:rsidRPr="003E30B3" w:rsidRDefault="006E44DE" w:rsidP="003E30B3">
      <w:pPr>
        <w:spacing w:line="240" w:lineRule="auto"/>
        <w:jc w:val="both"/>
        <w:rPr>
          <w:rFonts w:ascii="Times New Roman" w:hAnsi="Times New Roman" w:cs="Times New Roman"/>
        </w:rPr>
      </w:pPr>
      <w:r w:rsidRPr="00480B5D">
        <w:rPr>
          <w:rFonts w:ascii="Times New Roman" w:hAnsi="Times New Roman" w:cs="Times New Roman"/>
          <w:u w:val="single"/>
        </w:rPr>
        <w:t>Наличие сертификатов:</w:t>
      </w:r>
      <w:r w:rsidRPr="003E30B3">
        <w:rPr>
          <w:rFonts w:ascii="Times New Roman" w:hAnsi="Times New Roman" w:cs="Times New Roman"/>
        </w:rPr>
        <w:t xml:space="preserve"> </w:t>
      </w:r>
      <w:r w:rsidR="00D7186D">
        <w:rPr>
          <w:rFonts w:ascii="Times New Roman" w:hAnsi="Times New Roman" w:cs="Times New Roman"/>
        </w:rPr>
        <w:t>сертификат (</w:t>
      </w:r>
      <w:r w:rsidRPr="003E30B3">
        <w:rPr>
          <w:rFonts w:ascii="Times New Roman" w:hAnsi="Times New Roman" w:cs="Times New Roman"/>
        </w:rPr>
        <w:t>декларация</w:t>
      </w:r>
      <w:r w:rsidR="00D7186D">
        <w:rPr>
          <w:rFonts w:ascii="Times New Roman" w:hAnsi="Times New Roman" w:cs="Times New Roman"/>
        </w:rPr>
        <w:t>)</w:t>
      </w:r>
      <w:r w:rsidRPr="003E30B3">
        <w:rPr>
          <w:rFonts w:ascii="Times New Roman" w:hAnsi="Times New Roman" w:cs="Times New Roman"/>
        </w:rPr>
        <w:t xml:space="preserve"> соответствия, свидетельство о госу</w:t>
      </w:r>
      <w:r w:rsidR="00BC7949" w:rsidRPr="003E30B3">
        <w:rPr>
          <w:rFonts w:ascii="Times New Roman" w:hAnsi="Times New Roman" w:cs="Times New Roman"/>
        </w:rPr>
        <w:t xml:space="preserve">дарственной регистрации (СГР). </w:t>
      </w:r>
    </w:p>
    <w:p w:rsidR="006E44DE" w:rsidRPr="003E30B3" w:rsidRDefault="006E44DE" w:rsidP="003E30B3">
      <w:pPr>
        <w:spacing w:line="240" w:lineRule="auto"/>
        <w:jc w:val="both"/>
        <w:rPr>
          <w:rFonts w:ascii="Times New Roman" w:hAnsi="Times New Roman" w:cs="Times New Roman"/>
        </w:rPr>
      </w:pPr>
      <w:r w:rsidRPr="00480B5D">
        <w:rPr>
          <w:rFonts w:ascii="Times New Roman" w:hAnsi="Times New Roman" w:cs="Times New Roman"/>
          <w:u w:val="single"/>
        </w:rPr>
        <w:t>Требования к стандартам и нормативным документам</w:t>
      </w:r>
      <w:r w:rsidR="00BC7949" w:rsidRPr="00480B5D">
        <w:rPr>
          <w:rFonts w:ascii="Times New Roman" w:hAnsi="Times New Roman" w:cs="Times New Roman"/>
          <w:u w:val="single"/>
        </w:rPr>
        <w:t>:</w:t>
      </w:r>
      <w:r w:rsidRPr="003E30B3">
        <w:rPr>
          <w:rFonts w:ascii="Times New Roman" w:hAnsi="Times New Roman" w:cs="Times New Roman"/>
        </w:rPr>
        <w:t xml:space="preserve"> </w:t>
      </w:r>
      <w:r w:rsidR="00BC7949" w:rsidRPr="003E30B3">
        <w:rPr>
          <w:rFonts w:ascii="Times New Roman" w:hAnsi="Times New Roman" w:cs="Times New Roman"/>
        </w:rPr>
        <w:t>т</w:t>
      </w:r>
      <w:r w:rsidRPr="003E30B3">
        <w:rPr>
          <w:rFonts w:ascii="Times New Roman" w:hAnsi="Times New Roman" w:cs="Times New Roman"/>
        </w:rPr>
        <w:t xml:space="preserve">овар должен соответствовать ГОСТ </w:t>
      </w:r>
      <w:r w:rsidR="00A07607">
        <w:rPr>
          <w:rFonts w:ascii="Times New Roman" w:hAnsi="Times New Roman" w:cs="Times New Roman"/>
        </w:rPr>
        <w:t xml:space="preserve">                  </w:t>
      </w:r>
      <w:r w:rsidRPr="003E30B3">
        <w:rPr>
          <w:rFonts w:ascii="Times New Roman" w:hAnsi="Times New Roman" w:cs="Times New Roman"/>
        </w:rPr>
        <w:t>Р 59073-2020, ГОСТ 32481-2013, ТР ТС 019/2011 «О безопасности с</w:t>
      </w:r>
      <w:r w:rsidR="00BC7949" w:rsidRPr="003E30B3">
        <w:rPr>
          <w:rFonts w:ascii="Times New Roman" w:hAnsi="Times New Roman" w:cs="Times New Roman"/>
        </w:rPr>
        <w:t xml:space="preserve">редств индивидуальной защиты». </w:t>
      </w:r>
    </w:p>
    <w:p w:rsidR="006E44DE" w:rsidRPr="003E30B3" w:rsidRDefault="006E44DE" w:rsidP="003E30B3">
      <w:pPr>
        <w:spacing w:line="240" w:lineRule="auto"/>
        <w:jc w:val="both"/>
        <w:rPr>
          <w:rFonts w:ascii="Times New Roman" w:hAnsi="Times New Roman" w:cs="Times New Roman"/>
        </w:rPr>
      </w:pPr>
      <w:r w:rsidRPr="00480B5D">
        <w:rPr>
          <w:rFonts w:ascii="Times New Roman" w:hAnsi="Times New Roman" w:cs="Times New Roman"/>
          <w:u w:val="single"/>
        </w:rPr>
        <w:t>Требования к подтверждающим документам</w:t>
      </w:r>
      <w:r w:rsidR="00BC7949" w:rsidRPr="00480B5D">
        <w:rPr>
          <w:rFonts w:ascii="Times New Roman" w:hAnsi="Times New Roman" w:cs="Times New Roman"/>
          <w:u w:val="single"/>
        </w:rPr>
        <w:t>:</w:t>
      </w:r>
      <w:r w:rsidRPr="003E30B3">
        <w:rPr>
          <w:rFonts w:ascii="Times New Roman" w:hAnsi="Times New Roman" w:cs="Times New Roman"/>
        </w:rPr>
        <w:t xml:space="preserve"> Поставщик вместе с поставкой товара обязан предоставить</w:t>
      </w:r>
      <w:r w:rsidR="00BC7949" w:rsidRPr="003E30B3">
        <w:rPr>
          <w:rFonts w:ascii="Times New Roman" w:hAnsi="Times New Roman" w:cs="Times New Roman"/>
        </w:rPr>
        <w:t xml:space="preserve"> </w:t>
      </w:r>
      <w:r w:rsidRPr="003E30B3">
        <w:rPr>
          <w:rFonts w:ascii="Times New Roman" w:hAnsi="Times New Roman" w:cs="Times New Roman"/>
        </w:rPr>
        <w:t>декларацию соответствия, СГР, паспорт безопасности химической продукции, инструкцию по применению</w:t>
      </w:r>
      <w:r w:rsidR="00C47064">
        <w:rPr>
          <w:rFonts w:ascii="Times New Roman" w:hAnsi="Times New Roman" w:cs="Times New Roman"/>
        </w:rPr>
        <w:t>.</w:t>
      </w:r>
    </w:p>
    <w:p w:rsidR="006E44DE" w:rsidRPr="003E30B3" w:rsidRDefault="006E44DE" w:rsidP="003E30B3">
      <w:pPr>
        <w:spacing w:line="240" w:lineRule="auto"/>
        <w:jc w:val="both"/>
        <w:rPr>
          <w:rFonts w:ascii="Times New Roman" w:hAnsi="Times New Roman" w:cs="Times New Roman"/>
        </w:rPr>
      </w:pPr>
      <w:r w:rsidRPr="00480B5D">
        <w:rPr>
          <w:rFonts w:ascii="Times New Roman" w:hAnsi="Times New Roman" w:cs="Times New Roman"/>
          <w:u w:val="single"/>
        </w:rPr>
        <w:t>Требования к новизне товара</w:t>
      </w:r>
      <w:r w:rsidR="00BC7949" w:rsidRPr="00480B5D">
        <w:rPr>
          <w:rFonts w:ascii="Times New Roman" w:hAnsi="Times New Roman" w:cs="Times New Roman"/>
          <w:u w:val="single"/>
        </w:rPr>
        <w:t>:</w:t>
      </w:r>
      <w:r w:rsidRPr="003E30B3">
        <w:rPr>
          <w:rFonts w:ascii="Times New Roman" w:hAnsi="Times New Roman" w:cs="Times New Roman"/>
        </w:rPr>
        <w:t xml:space="preserve"> </w:t>
      </w:r>
      <w:r w:rsidR="00BC7949" w:rsidRPr="003E30B3">
        <w:rPr>
          <w:rFonts w:ascii="Times New Roman" w:hAnsi="Times New Roman" w:cs="Times New Roman"/>
        </w:rPr>
        <w:t>т</w:t>
      </w:r>
      <w:r w:rsidRPr="003E30B3">
        <w:rPr>
          <w:rFonts w:ascii="Times New Roman" w:hAnsi="Times New Roman" w:cs="Times New Roman"/>
        </w:rPr>
        <w:t>овар должен быть новым (не бывшим в употреблении, ремонте, не восстановленным, без замены составных частей). Товар должен быть выпущен не ранее</w:t>
      </w:r>
      <w:r w:rsidR="00FE31B4" w:rsidRPr="003E30B3">
        <w:rPr>
          <w:rFonts w:ascii="Times New Roman" w:hAnsi="Times New Roman" w:cs="Times New Roman"/>
        </w:rPr>
        <w:t xml:space="preserve"> </w:t>
      </w:r>
      <w:r w:rsidRPr="003E30B3">
        <w:rPr>
          <w:rFonts w:ascii="Times New Roman" w:hAnsi="Times New Roman" w:cs="Times New Roman"/>
        </w:rPr>
        <w:t xml:space="preserve"> </w:t>
      </w:r>
      <w:r w:rsidR="00B70F99">
        <w:rPr>
          <w:rFonts w:ascii="Times New Roman" w:hAnsi="Times New Roman" w:cs="Times New Roman"/>
        </w:rPr>
        <w:t xml:space="preserve"> </w:t>
      </w:r>
      <w:r w:rsidR="00FE31B4" w:rsidRPr="003E30B3">
        <w:rPr>
          <w:rFonts w:ascii="Times New Roman" w:hAnsi="Times New Roman" w:cs="Times New Roman"/>
        </w:rPr>
        <w:t>202</w:t>
      </w:r>
      <w:r w:rsidR="006125C0">
        <w:rPr>
          <w:rFonts w:ascii="Times New Roman" w:hAnsi="Times New Roman" w:cs="Times New Roman"/>
        </w:rPr>
        <w:t>5</w:t>
      </w:r>
      <w:r w:rsidR="00FE31B4" w:rsidRPr="003E30B3">
        <w:rPr>
          <w:rFonts w:ascii="Times New Roman" w:hAnsi="Times New Roman" w:cs="Times New Roman"/>
        </w:rPr>
        <w:t xml:space="preserve"> года. </w:t>
      </w:r>
    </w:p>
    <w:p w:rsidR="008801DC" w:rsidRPr="00480B5D" w:rsidRDefault="006E44DE" w:rsidP="003E30B3">
      <w:pPr>
        <w:spacing w:line="240" w:lineRule="auto"/>
        <w:jc w:val="both"/>
        <w:rPr>
          <w:rFonts w:ascii="Times New Roman" w:hAnsi="Times New Roman" w:cs="Times New Roman"/>
          <w:u w:val="single"/>
        </w:rPr>
      </w:pPr>
      <w:r w:rsidRPr="00480B5D">
        <w:rPr>
          <w:rFonts w:ascii="Times New Roman" w:hAnsi="Times New Roman" w:cs="Times New Roman"/>
          <w:u w:val="single"/>
        </w:rPr>
        <w:t>Условия поставки</w:t>
      </w:r>
      <w:r w:rsidR="00BC7949" w:rsidRPr="00480B5D">
        <w:rPr>
          <w:rFonts w:ascii="Times New Roman" w:hAnsi="Times New Roman" w:cs="Times New Roman"/>
          <w:u w:val="single"/>
        </w:rPr>
        <w:t>:</w:t>
      </w:r>
      <w:r w:rsidRPr="00480B5D">
        <w:rPr>
          <w:rFonts w:ascii="Times New Roman" w:hAnsi="Times New Roman" w:cs="Times New Roman"/>
          <w:u w:val="single"/>
        </w:rPr>
        <w:t xml:space="preserve"> </w:t>
      </w:r>
    </w:p>
    <w:p w:rsidR="008801DC" w:rsidRPr="003E30B3" w:rsidRDefault="006E44DE" w:rsidP="003E30B3">
      <w:pPr>
        <w:spacing w:line="240" w:lineRule="auto"/>
        <w:jc w:val="both"/>
        <w:rPr>
          <w:rFonts w:ascii="Times New Roman" w:hAnsi="Times New Roman" w:cs="Times New Roman"/>
        </w:rPr>
      </w:pPr>
      <w:r w:rsidRPr="003E30B3">
        <w:rPr>
          <w:rFonts w:ascii="Times New Roman" w:hAnsi="Times New Roman" w:cs="Times New Roman"/>
        </w:rPr>
        <w:t xml:space="preserve">Место поставки: г. Владивосток, ул. Маковского, 142. </w:t>
      </w:r>
    </w:p>
    <w:p w:rsidR="00DD3FBA" w:rsidRPr="003E30B3" w:rsidRDefault="006E44DE" w:rsidP="003E30B3">
      <w:pPr>
        <w:spacing w:line="240" w:lineRule="auto"/>
        <w:jc w:val="both"/>
        <w:rPr>
          <w:rFonts w:ascii="Times New Roman" w:hAnsi="Times New Roman" w:cs="Times New Roman"/>
        </w:rPr>
      </w:pPr>
      <w:r w:rsidRPr="003E30B3">
        <w:rPr>
          <w:rFonts w:ascii="Times New Roman" w:hAnsi="Times New Roman" w:cs="Times New Roman"/>
        </w:rPr>
        <w:t xml:space="preserve">Срок поставки: </w:t>
      </w:r>
      <w:r w:rsidR="00F01715" w:rsidRPr="003E30B3">
        <w:rPr>
          <w:rFonts w:ascii="Times New Roman" w:hAnsi="Times New Roman" w:cs="Times New Roman"/>
        </w:rPr>
        <w:t xml:space="preserve">не более </w:t>
      </w:r>
      <w:r w:rsidR="007103E3" w:rsidRPr="003E30B3">
        <w:rPr>
          <w:rFonts w:ascii="Times New Roman" w:hAnsi="Times New Roman" w:cs="Times New Roman"/>
        </w:rPr>
        <w:t xml:space="preserve">20 календарных дней </w:t>
      </w:r>
      <w:r w:rsidR="00F01715" w:rsidRPr="003E30B3">
        <w:rPr>
          <w:rFonts w:ascii="Times New Roman" w:hAnsi="Times New Roman" w:cs="Times New Roman"/>
        </w:rPr>
        <w:t>с даты подписания Договора.</w:t>
      </w:r>
    </w:p>
    <w:p w:rsidR="006E44DE" w:rsidRPr="003E30B3" w:rsidRDefault="006E44DE" w:rsidP="003E30B3">
      <w:pPr>
        <w:spacing w:line="240" w:lineRule="auto"/>
        <w:jc w:val="both"/>
        <w:rPr>
          <w:rFonts w:ascii="Times New Roman" w:hAnsi="Times New Roman" w:cs="Times New Roman"/>
        </w:rPr>
      </w:pPr>
      <w:r w:rsidRPr="00480B5D">
        <w:rPr>
          <w:rFonts w:ascii="Times New Roman" w:hAnsi="Times New Roman" w:cs="Times New Roman"/>
          <w:u w:val="single"/>
        </w:rPr>
        <w:t>Требования к упаковке</w:t>
      </w:r>
      <w:r w:rsidR="00310795" w:rsidRPr="00480B5D">
        <w:rPr>
          <w:rFonts w:ascii="Times New Roman" w:hAnsi="Times New Roman" w:cs="Times New Roman"/>
          <w:u w:val="single"/>
        </w:rPr>
        <w:t>:</w:t>
      </w:r>
      <w:r w:rsidRPr="003E30B3">
        <w:rPr>
          <w:rFonts w:ascii="Times New Roman" w:hAnsi="Times New Roman" w:cs="Times New Roman"/>
        </w:rPr>
        <w:t xml:space="preserve"> </w:t>
      </w:r>
      <w:r w:rsidR="00310795" w:rsidRPr="003E30B3">
        <w:rPr>
          <w:rFonts w:ascii="Times New Roman" w:hAnsi="Times New Roman" w:cs="Times New Roman"/>
        </w:rPr>
        <w:t>т</w:t>
      </w:r>
      <w:r w:rsidRPr="003E30B3">
        <w:rPr>
          <w:rFonts w:ascii="Times New Roman" w:hAnsi="Times New Roman" w:cs="Times New Roman"/>
        </w:rPr>
        <w:t xml:space="preserve">ип упаковки аэрозольный баллон. </w:t>
      </w:r>
      <w:r w:rsidR="00310795" w:rsidRPr="003E30B3">
        <w:rPr>
          <w:rFonts w:ascii="Times New Roman" w:hAnsi="Times New Roman" w:cs="Times New Roman"/>
        </w:rPr>
        <w:t>Упаковка должна обеспечивать сохранность товара при транспортировке.</w:t>
      </w:r>
    </w:p>
    <w:p w:rsidR="006E44DE" w:rsidRPr="003E30B3" w:rsidRDefault="006E44DE" w:rsidP="003E30B3">
      <w:pPr>
        <w:spacing w:line="240" w:lineRule="auto"/>
        <w:jc w:val="both"/>
        <w:rPr>
          <w:rFonts w:ascii="Times New Roman" w:hAnsi="Times New Roman" w:cs="Times New Roman"/>
        </w:rPr>
      </w:pPr>
      <w:r w:rsidRPr="00480B5D">
        <w:rPr>
          <w:rFonts w:ascii="Times New Roman" w:hAnsi="Times New Roman" w:cs="Times New Roman"/>
          <w:u w:val="single"/>
        </w:rPr>
        <w:t>Требования к маркировке:</w:t>
      </w:r>
      <w:r w:rsidRPr="003E30B3">
        <w:rPr>
          <w:rFonts w:ascii="Times New Roman" w:hAnsi="Times New Roman" w:cs="Times New Roman"/>
        </w:rPr>
        <w:t xml:space="preserve"> наименование средства, назначение, способ применения, состав, обозначение нормативного документа, наименование изготовителя, меры предосторожности, условия хранения, срок годности, номер СГР, предупредител</w:t>
      </w:r>
      <w:r w:rsidR="00310795" w:rsidRPr="003E30B3">
        <w:rPr>
          <w:rFonts w:ascii="Times New Roman" w:hAnsi="Times New Roman" w:cs="Times New Roman"/>
        </w:rPr>
        <w:t xml:space="preserve">ьная маркировка по ГОСТ 31340. </w:t>
      </w:r>
    </w:p>
    <w:p w:rsidR="00AA3946" w:rsidRPr="003E30B3" w:rsidRDefault="006E44DE" w:rsidP="003E30B3">
      <w:pPr>
        <w:spacing w:line="240" w:lineRule="auto"/>
        <w:jc w:val="both"/>
        <w:rPr>
          <w:rFonts w:ascii="Times New Roman" w:hAnsi="Times New Roman" w:cs="Times New Roman"/>
        </w:rPr>
      </w:pPr>
      <w:r w:rsidRPr="00480B5D">
        <w:rPr>
          <w:rFonts w:ascii="Times New Roman" w:hAnsi="Times New Roman" w:cs="Times New Roman"/>
          <w:u w:val="single"/>
        </w:rPr>
        <w:t>Порядок приёмки товара</w:t>
      </w:r>
      <w:r w:rsidR="00310795" w:rsidRPr="00480B5D">
        <w:rPr>
          <w:rFonts w:ascii="Times New Roman" w:hAnsi="Times New Roman" w:cs="Times New Roman"/>
          <w:u w:val="single"/>
        </w:rPr>
        <w:t>:</w:t>
      </w:r>
      <w:r w:rsidRPr="003E30B3">
        <w:rPr>
          <w:rFonts w:ascii="Times New Roman" w:hAnsi="Times New Roman" w:cs="Times New Roman"/>
        </w:rPr>
        <w:t xml:space="preserve"> </w:t>
      </w:r>
      <w:r w:rsidR="00310795" w:rsidRPr="003E30B3">
        <w:rPr>
          <w:rFonts w:ascii="Times New Roman" w:hAnsi="Times New Roman" w:cs="Times New Roman"/>
        </w:rPr>
        <w:t>п</w:t>
      </w:r>
      <w:r w:rsidRPr="003E30B3">
        <w:rPr>
          <w:rFonts w:ascii="Times New Roman" w:hAnsi="Times New Roman" w:cs="Times New Roman"/>
        </w:rPr>
        <w:t xml:space="preserve">риёмка товара осуществляется по количеству и качеству в момент передачи товара Заказчику. При обнаружении несоответствий составляется акт, и Поставщик обязан устранить недостатки за свой счёт в течение </w:t>
      </w:r>
      <w:r w:rsidR="00F8576D">
        <w:rPr>
          <w:rFonts w:ascii="Times New Roman" w:hAnsi="Times New Roman" w:cs="Times New Roman"/>
        </w:rPr>
        <w:t xml:space="preserve">3 </w:t>
      </w:r>
      <w:r w:rsidRPr="003E30B3">
        <w:rPr>
          <w:rFonts w:ascii="Times New Roman" w:hAnsi="Times New Roman" w:cs="Times New Roman"/>
        </w:rPr>
        <w:t>(</w:t>
      </w:r>
      <w:r w:rsidR="00F8576D">
        <w:rPr>
          <w:rFonts w:ascii="Times New Roman" w:hAnsi="Times New Roman" w:cs="Times New Roman"/>
        </w:rPr>
        <w:t>трех</w:t>
      </w:r>
      <w:r w:rsidRPr="003E30B3">
        <w:rPr>
          <w:rFonts w:ascii="Times New Roman" w:hAnsi="Times New Roman" w:cs="Times New Roman"/>
        </w:rPr>
        <w:t>) рабочих дней. Датой поставки считается дата подписания товарной накладной (УПД) Заказчиком.</w:t>
      </w:r>
      <w:bookmarkStart w:id="0" w:name="_GoBack"/>
      <w:bookmarkEnd w:id="0"/>
    </w:p>
    <w:sectPr w:rsidR="00AA3946" w:rsidRPr="003E30B3" w:rsidSect="003E30B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4DE"/>
    <w:rsid w:val="00090E23"/>
    <w:rsid w:val="0018022E"/>
    <w:rsid w:val="001F7108"/>
    <w:rsid w:val="00310795"/>
    <w:rsid w:val="003E30B3"/>
    <w:rsid w:val="00480B5D"/>
    <w:rsid w:val="005D5EF4"/>
    <w:rsid w:val="005F3BE4"/>
    <w:rsid w:val="006125C0"/>
    <w:rsid w:val="006E44DE"/>
    <w:rsid w:val="007103E3"/>
    <w:rsid w:val="007C7359"/>
    <w:rsid w:val="008801DC"/>
    <w:rsid w:val="008D4024"/>
    <w:rsid w:val="00A07607"/>
    <w:rsid w:val="00A736D9"/>
    <w:rsid w:val="00B70F99"/>
    <w:rsid w:val="00B90F06"/>
    <w:rsid w:val="00BC7949"/>
    <w:rsid w:val="00C47064"/>
    <w:rsid w:val="00D7186D"/>
    <w:rsid w:val="00DB6CD4"/>
    <w:rsid w:val="00DD3FBA"/>
    <w:rsid w:val="00F01715"/>
    <w:rsid w:val="00F8576D"/>
    <w:rsid w:val="00FE3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4506F"/>
  <w15:chartTrackingRefBased/>
  <w15:docId w15:val="{8FD9919F-46F5-4C0E-AF47-B83B6867A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Скрипко Екатерина Сергеевна</dc:creator>
  <cp:keywords/>
  <dc:description/>
  <cp:lastModifiedBy>Скрипко Екатерина Сергеевна</cp:lastModifiedBy>
  <cp:revision>26</cp:revision>
  <dcterms:created xsi:type="dcterms:W3CDTF">2026-04-10T04:07:00Z</dcterms:created>
  <dcterms:modified xsi:type="dcterms:W3CDTF">2026-04-12T23:32:00Z</dcterms:modified>
</cp:coreProperties>
</file>