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EA" w:rsidRDefault="00182DEA" w:rsidP="00182D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182DEA" w:rsidRPr="005D048E" w:rsidRDefault="005D048E" w:rsidP="005D048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D048E">
        <w:rPr>
          <w:rFonts w:ascii="Times New Roman" w:hAnsi="Times New Roman"/>
          <w:color w:val="000000"/>
          <w:sz w:val="28"/>
          <w:szCs w:val="28"/>
        </w:rPr>
        <w:t>Описание объекта закупки</w:t>
      </w:r>
    </w:p>
    <w:p w:rsidR="00182DEA" w:rsidRDefault="00182DEA" w:rsidP="00182D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182DEA" w:rsidRDefault="00182DEA" w:rsidP="00182DE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D86BDD" w:rsidRDefault="00D86BDD" w:rsidP="00D86B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ТЕХНИЧЕСКОЕ ЗАДАНИЕ</w:t>
      </w:r>
    </w:p>
    <w:p w:rsidR="00D86BDD" w:rsidRDefault="00D86BDD" w:rsidP="00D86BD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005B" w:rsidRPr="0038616A" w:rsidRDefault="00D86BDD" w:rsidP="00F435D2">
      <w:pPr>
        <w:pStyle w:val="a8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EC2830">
        <w:rPr>
          <w:rFonts w:ascii="Times New Roman" w:hAnsi="Times New Roman"/>
          <w:b/>
          <w:bCs/>
          <w:sz w:val="24"/>
          <w:szCs w:val="24"/>
        </w:rPr>
        <w:t>Наименование  закупки</w:t>
      </w:r>
      <w:r w:rsidRPr="00EC2830">
        <w:rPr>
          <w:rFonts w:ascii="Times New Roman" w:hAnsi="Times New Roman"/>
          <w:bCs/>
          <w:sz w:val="24"/>
          <w:szCs w:val="24"/>
        </w:rPr>
        <w:t>: «</w:t>
      </w:r>
      <w:r w:rsidR="00EC2830">
        <w:rPr>
          <w:rFonts w:ascii="Times New Roman" w:hAnsi="Times New Roman"/>
          <w:bCs/>
          <w:sz w:val="24"/>
          <w:szCs w:val="24"/>
        </w:rPr>
        <w:t xml:space="preserve"> Оказание услуг по </w:t>
      </w:r>
      <w:r w:rsidR="00EC2830">
        <w:rPr>
          <w:rFonts w:ascii="Times New Roman" w:hAnsi="Times New Roman"/>
        </w:rPr>
        <w:t>о</w:t>
      </w:r>
      <w:r w:rsidR="0023005B" w:rsidRPr="00EC2830">
        <w:rPr>
          <w:rFonts w:ascii="Times New Roman" w:hAnsi="Times New Roman"/>
        </w:rPr>
        <w:t>рганизаци</w:t>
      </w:r>
      <w:r w:rsidR="00DF7D0A">
        <w:rPr>
          <w:rFonts w:ascii="Times New Roman" w:hAnsi="Times New Roman"/>
        </w:rPr>
        <w:t>и</w:t>
      </w:r>
      <w:r w:rsidR="0023005B" w:rsidRPr="00EC2830">
        <w:rPr>
          <w:rFonts w:ascii="Times New Roman" w:hAnsi="Times New Roman"/>
        </w:rPr>
        <w:t xml:space="preserve"> питания</w:t>
      </w:r>
      <w:r w:rsidR="00EC2830">
        <w:rPr>
          <w:rFonts w:ascii="Times New Roman" w:hAnsi="Times New Roman"/>
        </w:rPr>
        <w:t xml:space="preserve"> </w:t>
      </w:r>
      <w:r w:rsidRPr="00EC2830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10DC9">
        <w:rPr>
          <w:rFonts w:ascii="Times New Roman" w:hAnsi="Times New Roman"/>
          <w:bCs/>
          <w:sz w:val="24"/>
          <w:szCs w:val="24"/>
        </w:rPr>
        <w:t>(далее – услуга</w:t>
      </w:r>
      <w:r w:rsidRPr="00EC2830">
        <w:rPr>
          <w:rFonts w:ascii="Times New Roman" w:hAnsi="Times New Roman"/>
          <w:bCs/>
          <w:sz w:val="24"/>
          <w:szCs w:val="24"/>
        </w:rPr>
        <w:t>).</w:t>
      </w:r>
    </w:p>
    <w:p w:rsidR="0038616A" w:rsidRPr="00EC2830" w:rsidRDefault="0038616A" w:rsidP="0038616A">
      <w:pPr>
        <w:pStyle w:val="a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ОКПД 2    </w:t>
      </w:r>
      <w:r w:rsidRPr="0038616A">
        <w:rPr>
          <w:rFonts w:ascii="Times New Roman" w:hAnsi="Times New Roman"/>
          <w:b/>
          <w:bCs/>
          <w:sz w:val="24"/>
          <w:szCs w:val="24"/>
        </w:rPr>
        <w:t>56.29.19.000</w:t>
      </w:r>
    </w:p>
    <w:p w:rsidR="00EC2830" w:rsidRPr="009F3A7F" w:rsidRDefault="00EC2830" w:rsidP="00EC2830">
      <w:pPr>
        <w:pStyle w:val="a8"/>
        <w:numPr>
          <w:ilvl w:val="0"/>
          <w:numId w:val="6"/>
        </w:numPr>
        <w:rPr>
          <w:rFonts w:ascii="Times New Roman" w:hAnsi="Times New Roman"/>
          <w:b/>
          <w:bCs/>
          <w:sz w:val="24"/>
          <w:szCs w:val="24"/>
        </w:rPr>
      </w:pPr>
      <w:r w:rsidRPr="00EC2830">
        <w:rPr>
          <w:rFonts w:ascii="Times New Roman" w:hAnsi="Times New Roman"/>
          <w:b/>
          <w:sz w:val="24"/>
          <w:szCs w:val="24"/>
        </w:rPr>
        <w:t>Срок оказания услуг</w:t>
      </w:r>
      <w:r w:rsidRPr="00EC2830">
        <w:rPr>
          <w:rFonts w:ascii="Times New Roman" w:hAnsi="Times New Roman"/>
          <w:sz w:val="24"/>
          <w:szCs w:val="24"/>
        </w:rPr>
        <w:t xml:space="preserve">: организация питания </w:t>
      </w:r>
      <w:r w:rsidR="00BC2D0A">
        <w:rPr>
          <w:rFonts w:ascii="Times New Roman" w:hAnsi="Times New Roman"/>
          <w:sz w:val="24"/>
          <w:szCs w:val="24"/>
        </w:rPr>
        <w:t>10</w:t>
      </w:r>
      <w:r w:rsidR="001339C7">
        <w:rPr>
          <w:rFonts w:ascii="Times New Roman" w:hAnsi="Times New Roman"/>
          <w:sz w:val="24"/>
          <w:szCs w:val="24"/>
        </w:rPr>
        <w:t xml:space="preserve"> человек </w:t>
      </w:r>
      <w:r w:rsidR="00BC2D0A">
        <w:rPr>
          <w:rFonts w:ascii="Times New Roman" w:hAnsi="Times New Roman"/>
          <w:sz w:val="24"/>
          <w:szCs w:val="24"/>
        </w:rPr>
        <w:t>–</w:t>
      </w:r>
      <w:r w:rsidR="00CA793E">
        <w:rPr>
          <w:rFonts w:ascii="Times New Roman" w:hAnsi="Times New Roman"/>
          <w:sz w:val="24"/>
          <w:szCs w:val="24"/>
        </w:rPr>
        <w:t xml:space="preserve"> </w:t>
      </w:r>
      <w:r w:rsidR="00BC2D0A">
        <w:rPr>
          <w:rFonts w:ascii="Times New Roman" w:eastAsia="Calibri" w:hAnsi="Times New Roman"/>
          <w:sz w:val="24"/>
          <w:szCs w:val="24"/>
          <w:lang w:eastAsia="en-US"/>
        </w:rPr>
        <w:t>28.05.</w:t>
      </w:r>
      <w:r w:rsidRPr="00EC2830">
        <w:rPr>
          <w:rFonts w:ascii="Times New Roman" w:eastAsia="Calibri" w:hAnsi="Times New Roman"/>
          <w:sz w:val="24"/>
          <w:szCs w:val="24"/>
          <w:lang w:eastAsia="en-US"/>
        </w:rPr>
        <w:t>202</w:t>
      </w:r>
      <w:r w:rsidR="00BC2D0A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EC2830">
        <w:rPr>
          <w:rFonts w:ascii="Times New Roman" w:eastAsia="Calibri" w:hAnsi="Times New Roman"/>
          <w:sz w:val="24"/>
          <w:szCs w:val="24"/>
          <w:lang w:eastAsia="en-US"/>
        </w:rPr>
        <w:t xml:space="preserve"> г;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C2D0A">
        <w:rPr>
          <w:rFonts w:ascii="Times New Roman" w:hAnsi="Times New Roman"/>
          <w:sz w:val="24"/>
          <w:szCs w:val="24"/>
        </w:rPr>
        <w:t>о</w:t>
      </w:r>
      <w:r w:rsidRPr="00EC2830">
        <w:rPr>
          <w:rFonts w:ascii="Times New Roman" w:hAnsi="Times New Roman"/>
          <w:sz w:val="24"/>
          <w:szCs w:val="24"/>
        </w:rPr>
        <w:t xml:space="preserve">рганизация  </w:t>
      </w:r>
      <w:r w:rsidR="001339C7">
        <w:rPr>
          <w:rFonts w:ascii="Times New Roman" w:hAnsi="Times New Roman"/>
          <w:sz w:val="24"/>
          <w:szCs w:val="24"/>
        </w:rPr>
        <w:t>питания 2</w:t>
      </w:r>
      <w:r w:rsidR="00C16A4E">
        <w:rPr>
          <w:rFonts w:ascii="Times New Roman" w:hAnsi="Times New Roman"/>
          <w:sz w:val="24"/>
          <w:szCs w:val="24"/>
        </w:rPr>
        <w:t>0</w:t>
      </w:r>
      <w:r w:rsidR="001339C7">
        <w:rPr>
          <w:rFonts w:ascii="Times New Roman" w:hAnsi="Times New Roman"/>
          <w:sz w:val="24"/>
          <w:szCs w:val="24"/>
        </w:rPr>
        <w:t xml:space="preserve"> человек </w:t>
      </w:r>
      <w:r w:rsidR="00BC2D0A">
        <w:rPr>
          <w:rFonts w:ascii="Times New Roman" w:hAnsi="Times New Roman"/>
          <w:sz w:val="24"/>
          <w:szCs w:val="24"/>
        </w:rPr>
        <w:t>–</w:t>
      </w:r>
      <w:r w:rsidRPr="00EC2830">
        <w:rPr>
          <w:rFonts w:ascii="Times New Roman" w:hAnsi="Times New Roman"/>
          <w:sz w:val="24"/>
          <w:szCs w:val="24"/>
        </w:rPr>
        <w:t xml:space="preserve"> </w:t>
      </w:r>
      <w:r w:rsidR="00BC2D0A">
        <w:rPr>
          <w:rFonts w:ascii="Times New Roman" w:hAnsi="Times New Roman"/>
          <w:sz w:val="24"/>
          <w:szCs w:val="24"/>
        </w:rPr>
        <w:t>29.05.</w:t>
      </w:r>
      <w:r w:rsidR="003052B3">
        <w:rPr>
          <w:rFonts w:ascii="Times New Roman" w:hAnsi="Times New Roman"/>
          <w:sz w:val="24"/>
          <w:szCs w:val="24"/>
        </w:rPr>
        <w:t xml:space="preserve"> </w:t>
      </w:r>
      <w:r w:rsidR="001339C7">
        <w:rPr>
          <w:rFonts w:ascii="Times New Roman" w:hAnsi="Times New Roman"/>
          <w:sz w:val="24"/>
          <w:szCs w:val="24"/>
        </w:rPr>
        <w:t>202</w:t>
      </w:r>
      <w:r w:rsidR="00C17C6E">
        <w:rPr>
          <w:rFonts w:ascii="Times New Roman" w:hAnsi="Times New Roman"/>
          <w:sz w:val="24"/>
          <w:szCs w:val="24"/>
        </w:rPr>
        <w:t>6г</w:t>
      </w:r>
      <w:r w:rsidR="00BC2D0A">
        <w:rPr>
          <w:rFonts w:ascii="Times New Roman" w:hAnsi="Times New Roman"/>
          <w:sz w:val="24"/>
          <w:szCs w:val="24"/>
        </w:rPr>
        <w:t xml:space="preserve"> ; </w:t>
      </w:r>
      <w:r w:rsidR="00BC2D0A" w:rsidRPr="00BC2D0A">
        <w:rPr>
          <w:rFonts w:ascii="Times New Roman" w:hAnsi="Times New Roman"/>
          <w:sz w:val="24"/>
          <w:szCs w:val="24"/>
        </w:rPr>
        <w:t xml:space="preserve">организация  питания </w:t>
      </w:r>
      <w:r w:rsidR="00C16A4E">
        <w:rPr>
          <w:rFonts w:ascii="Times New Roman" w:hAnsi="Times New Roman"/>
          <w:sz w:val="24"/>
          <w:szCs w:val="24"/>
        </w:rPr>
        <w:t>1</w:t>
      </w:r>
      <w:r w:rsidR="00BC2D0A">
        <w:rPr>
          <w:rFonts w:ascii="Times New Roman" w:hAnsi="Times New Roman"/>
          <w:sz w:val="24"/>
          <w:szCs w:val="24"/>
        </w:rPr>
        <w:t>0</w:t>
      </w:r>
      <w:r w:rsidR="00BC2D0A" w:rsidRPr="00BC2D0A">
        <w:rPr>
          <w:rFonts w:ascii="Times New Roman" w:hAnsi="Times New Roman"/>
          <w:sz w:val="24"/>
          <w:szCs w:val="24"/>
        </w:rPr>
        <w:t xml:space="preserve"> человек – </w:t>
      </w:r>
      <w:r w:rsidR="00BC2D0A">
        <w:rPr>
          <w:rFonts w:ascii="Times New Roman" w:hAnsi="Times New Roman"/>
          <w:sz w:val="24"/>
          <w:szCs w:val="24"/>
        </w:rPr>
        <w:t>30</w:t>
      </w:r>
      <w:r w:rsidR="00BC2D0A" w:rsidRPr="00BC2D0A">
        <w:rPr>
          <w:rFonts w:ascii="Times New Roman" w:hAnsi="Times New Roman"/>
          <w:sz w:val="24"/>
          <w:szCs w:val="24"/>
        </w:rPr>
        <w:t>.05. 202</w:t>
      </w:r>
      <w:r w:rsidR="00C17C6E">
        <w:rPr>
          <w:rFonts w:ascii="Times New Roman" w:hAnsi="Times New Roman"/>
          <w:sz w:val="24"/>
          <w:szCs w:val="24"/>
        </w:rPr>
        <w:t>6г</w:t>
      </w:r>
      <w:proofErr w:type="gramStart"/>
      <w:r w:rsidR="00BC2D0A" w:rsidRPr="00BC2D0A">
        <w:rPr>
          <w:rFonts w:ascii="Times New Roman" w:hAnsi="Times New Roman"/>
          <w:sz w:val="24"/>
          <w:szCs w:val="24"/>
        </w:rPr>
        <w:t xml:space="preserve"> </w:t>
      </w:r>
      <w:r w:rsidRPr="00EC283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D10DC9">
        <w:rPr>
          <w:rFonts w:ascii="Times New Roman" w:hAnsi="Times New Roman"/>
          <w:sz w:val="24"/>
          <w:szCs w:val="24"/>
        </w:rPr>
        <w:t xml:space="preserve"> </w:t>
      </w:r>
      <w:r w:rsidR="001339C7">
        <w:rPr>
          <w:rFonts w:ascii="Times New Roman" w:eastAsia="Calibri" w:hAnsi="Times New Roman"/>
          <w:sz w:val="24"/>
          <w:szCs w:val="24"/>
          <w:lang w:eastAsia="en-US"/>
        </w:rPr>
        <w:t xml:space="preserve">Время </w:t>
      </w:r>
      <w:r w:rsidRPr="00EC2830">
        <w:rPr>
          <w:rFonts w:ascii="Times New Roman" w:eastAsia="Calibri" w:hAnsi="Times New Roman"/>
          <w:sz w:val="24"/>
          <w:szCs w:val="24"/>
          <w:lang w:eastAsia="en-US"/>
        </w:rPr>
        <w:t>проведения мероприятия будет сообщено заказчиком дополнительно, не позднее чем за три дня  до проведения мероприятия</w:t>
      </w:r>
    </w:p>
    <w:p w:rsidR="009F3A7F" w:rsidRPr="009F3A7F" w:rsidRDefault="009F3A7F" w:rsidP="00EC2830">
      <w:pPr>
        <w:pStyle w:val="a8"/>
        <w:numPr>
          <w:ilvl w:val="0"/>
          <w:numId w:val="6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оказания услуг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F3A7F">
        <w:rPr>
          <w:rFonts w:ascii="Times New Roman" w:hAnsi="Times New Roman"/>
          <w:sz w:val="24"/>
          <w:szCs w:val="24"/>
        </w:rPr>
        <w:t>Рязанская область</w:t>
      </w:r>
      <w:proofErr w:type="gramStart"/>
      <w:r w:rsidRPr="009F3A7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F3A7F">
        <w:rPr>
          <w:rFonts w:ascii="Times New Roman" w:hAnsi="Times New Roman"/>
          <w:sz w:val="24"/>
          <w:szCs w:val="24"/>
        </w:rPr>
        <w:t>г. Сасово, ул. Авиагородок д.42</w:t>
      </w:r>
      <w:r w:rsidR="001339C7">
        <w:rPr>
          <w:rFonts w:ascii="Times New Roman" w:hAnsi="Times New Roman"/>
          <w:sz w:val="24"/>
          <w:szCs w:val="24"/>
        </w:rPr>
        <w:t xml:space="preserve">, столовая Курсантского состава </w:t>
      </w:r>
    </w:p>
    <w:p w:rsidR="00EC2830" w:rsidRPr="004D5AA4" w:rsidRDefault="00137D4D" w:rsidP="004D5AA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D5AA4" w:rsidRPr="004D5AA4">
        <w:rPr>
          <w:rFonts w:ascii="Times New Roman" w:hAnsi="Times New Roman"/>
          <w:b/>
          <w:bCs/>
          <w:sz w:val="24"/>
          <w:szCs w:val="24"/>
        </w:rPr>
        <w:t>.</w:t>
      </w:r>
      <w:r w:rsidR="009F3A7F" w:rsidRPr="004D5AA4">
        <w:rPr>
          <w:rFonts w:ascii="Times New Roman" w:hAnsi="Times New Roman"/>
          <w:b/>
          <w:bCs/>
          <w:sz w:val="24"/>
          <w:szCs w:val="24"/>
        </w:rPr>
        <w:t>Требования Заказчика к оказываемым услугам:</w:t>
      </w:r>
    </w:p>
    <w:p w:rsidR="00990659" w:rsidRDefault="00990659" w:rsidP="00990659">
      <w:pPr>
        <w:pStyle w:val="a8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8AA" w:rsidRPr="0023005B" w:rsidRDefault="00137D4D" w:rsidP="004858A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990659">
        <w:rPr>
          <w:rFonts w:ascii="Times New Roman" w:hAnsi="Times New Roman"/>
          <w:b/>
          <w:bCs/>
          <w:sz w:val="24"/>
          <w:szCs w:val="24"/>
        </w:rPr>
        <w:t>.1</w:t>
      </w:r>
      <w:r w:rsidR="00BC2D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3A7F" w:rsidRPr="00566873">
        <w:rPr>
          <w:rFonts w:ascii="Times New Roman" w:hAnsi="Times New Roman"/>
          <w:bCs/>
          <w:sz w:val="24"/>
          <w:szCs w:val="24"/>
        </w:rPr>
        <w:t>м</w:t>
      </w:r>
      <w:r w:rsidR="0023005B" w:rsidRPr="0023005B">
        <w:rPr>
          <w:rFonts w:ascii="Times New Roman" w:hAnsi="Times New Roman"/>
          <w:color w:val="000000"/>
          <w:sz w:val="24"/>
          <w:szCs w:val="24"/>
        </w:rPr>
        <w:t xml:space="preserve">еню согласовывается с Заказчиком в соответствии с тем, что указано в </w:t>
      </w:r>
      <w:r w:rsidR="0023005B" w:rsidRPr="0023005B">
        <w:rPr>
          <w:rFonts w:ascii="Times New Roman" w:hAnsi="Times New Roman"/>
          <w:sz w:val="24"/>
          <w:szCs w:val="24"/>
        </w:rPr>
        <w:t>Таблице №1</w:t>
      </w:r>
      <w:r w:rsidR="0023005B" w:rsidRPr="0023005B">
        <w:rPr>
          <w:rFonts w:ascii="Times New Roman" w:hAnsi="Times New Roman"/>
          <w:color w:val="000000"/>
          <w:sz w:val="24"/>
          <w:szCs w:val="24"/>
        </w:rPr>
        <w:t>;</w:t>
      </w:r>
    </w:p>
    <w:p w:rsidR="004858AA" w:rsidRPr="0023005B" w:rsidRDefault="004858AA" w:rsidP="004858AA">
      <w:pPr>
        <w:tabs>
          <w:tab w:val="left" w:pos="709"/>
        </w:tabs>
        <w:spacing w:after="6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-И</w:t>
      </w:r>
      <w:r w:rsidRPr="0023005B">
        <w:rPr>
          <w:rFonts w:ascii="Times New Roman" w:hAnsi="Times New Roman"/>
          <w:color w:val="000000"/>
          <w:sz w:val="24"/>
          <w:szCs w:val="24"/>
        </w:rPr>
        <w:t>сполнитель обеспечивает</w:t>
      </w:r>
      <w:r w:rsidR="00261E57">
        <w:rPr>
          <w:rFonts w:ascii="Times New Roman" w:hAnsi="Times New Roman"/>
          <w:color w:val="000000"/>
          <w:sz w:val="24"/>
          <w:szCs w:val="24"/>
        </w:rPr>
        <w:t xml:space="preserve"> обслуживание банкета собственным персоналом,  </w:t>
      </w:r>
      <w:r w:rsidRPr="0023005B">
        <w:rPr>
          <w:rFonts w:ascii="Times New Roman" w:hAnsi="Times New Roman"/>
          <w:color w:val="000000"/>
          <w:sz w:val="24"/>
          <w:szCs w:val="24"/>
        </w:rPr>
        <w:t xml:space="preserve"> сервировку столов, согласовав предметы сервировки с Заказчиком. Для сервировки применяются столовые приборы из нержавеющей стали, посуда из стекла и фарфора, тканевые скатерти. При банкетном исполнении необходима полная сервировка стола всеми видами тарелок и приборов. </w:t>
      </w:r>
      <w:r>
        <w:rPr>
          <w:rFonts w:ascii="Times New Roman" w:hAnsi="Times New Roman"/>
          <w:color w:val="000000"/>
          <w:sz w:val="24"/>
          <w:szCs w:val="24"/>
        </w:rPr>
        <w:t>Стеклянная посуда для напитков;</w:t>
      </w:r>
    </w:p>
    <w:p w:rsidR="004858AA" w:rsidRPr="0023005B" w:rsidRDefault="004858AA" w:rsidP="004858AA">
      <w:pPr>
        <w:spacing w:after="6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3005B">
        <w:rPr>
          <w:rFonts w:ascii="Times New Roman" w:hAnsi="Times New Roman"/>
          <w:sz w:val="24"/>
          <w:szCs w:val="24"/>
        </w:rPr>
        <w:t>услуга общественного питания предоставляется в специализированном помещении</w:t>
      </w:r>
      <w:r w:rsidRPr="0023005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Заказчика – «Столовая  курсантского состава»</w:t>
      </w:r>
      <w:r w:rsidRPr="0023005B">
        <w:rPr>
          <w:rFonts w:ascii="Times New Roman" w:hAnsi="Times New Roman"/>
          <w:sz w:val="24"/>
          <w:szCs w:val="24"/>
        </w:rPr>
        <w:t>, соответствующем санитарным, противопожарным нормам</w:t>
      </w:r>
      <w:r w:rsidRPr="0023005B">
        <w:rPr>
          <w:rFonts w:ascii="Times New Roman" w:hAnsi="Times New Roman"/>
          <w:color w:val="000000"/>
          <w:sz w:val="24"/>
          <w:szCs w:val="24"/>
        </w:rPr>
        <w:t>;</w:t>
      </w:r>
    </w:p>
    <w:p w:rsidR="004858AA" w:rsidRPr="003118D6" w:rsidRDefault="004858AA" w:rsidP="004858AA">
      <w:pPr>
        <w:spacing w:after="6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3118D6">
        <w:rPr>
          <w:rFonts w:ascii="Times New Roman" w:hAnsi="Times New Roman"/>
          <w:color w:val="000000"/>
          <w:sz w:val="24"/>
          <w:szCs w:val="24"/>
        </w:rPr>
        <w:t xml:space="preserve"> Пищевые продукты и сырье, используемые для приготовления блюд, по показателям безопасности и пищевой ценности должны соответствовать требованиям санитарно-эпидемиологической безопасности, федеральному законодательству, гигиеническим нормативам, правилам санитарно-эпидемиологического надзора (контроля), иных действующих нормативных документов. </w:t>
      </w:r>
    </w:p>
    <w:p w:rsidR="004858AA" w:rsidRPr="003118D6" w:rsidRDefault="004858AA" w:rsidP="004858AA">
      <w:pPr>
        <w:spacing w:after="6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118D6">
        <w:rPr>
          <w:rFonts w:ascii="Times New Roman" w:hAnsi="Times New Roman"/>
          <w:color w:val="000000"/>
          <w:sz w:val="24"/>
          <w:szCs w:val="24"/>
        </w:rPr>
        <w:t>Качество и безопасность продукции должны подтверждается сертификатами соответствия или декларациями о соответствии, или их копиями, ветеринарными сопроводительными документами на продукцию животного происхождения или свидетельствами о государственной регистрации для продуктов специального назначения, или их копиями.</w:t>
      </w:r>
    </w:p>
    <w:p w:rsidR="004858AA" w:rsidRPr="003118D6" w:rsidRDefault="004858AA" w:rsidP="004858AA">
      <w:pPr>
        <w:spacing w:after="6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118D6">
        <w:rPr>
          <w:rFonts w:ascii="Times New Roman" w:hAnsi="Times New Roman"/>
          <w:color w:val="000000"/>
          <w:sz w:val="24"/>
          <w:szCs w:val="24"/>
        </w:rPr>
        <w:t xml:space="preserve"> При организации питания, </w:t>
      </w:r>
      <w:r w:rsidR="00261E57">
        <w:rPr>
          <w:rFonts w:ascii="Times New Roman" w:hAnsi="Times New Roman"/>
          <w:color w:val="000000"/>
          <w:sz w:val="24"/>
          <w:szCs w:val="24"/>
        </w:rPr>
        <w:t xml:space="preserve">использовать </w:t>
      </w:r>
      <w:r w:rsidRPr="003118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1E57">
        <w:rPr>
          <w:rFonts w:ascii="Times New Roman" w:hAnsi="Times New Roman"/>
          <w:color w:val="000000"/>
          <w:sz w:val="24"/>
          <w:szCs w:val="24"/>
        </w:rPr>
        <w:t xml:space="preserve"> пищевые продукты   </w:t>
      </w:r>
      <w:r w:rsidR="00261E57" w:rsidRPr="00261E57">
        <w:rPr>
          <w:rFonts w:ascii="Times New Roman" w:hAnsi="Times New Roman"/>
          <w:color w:val="000000"/>
          <w:sz w:val="24"/>
          <w:szCs w:val="24"/>
        </w:rPr>
        <w:t>Исполнителя</w:t>
      </w:r>
      <w:r w:rsidR="00261E57">
        <w:rPr>
          <w:rFonts w:ascii="Times New Roman" w:hAnsi="Times New Roman"/>
          <w:color w:val="000000"/>
          <w:sz w:val="24"/>
          <w:szCs w:val="24"/>
        </w:rPr>
        <w:t>.  Блюда должны быть свежеприготовленными на оборудовании Заказчика</w:t>
      </w:r>
      <w:proofErr w:type="gramStart"/>
      <w:r w:rsidR="00261E57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261E57">
        <w:rPr>
          <w:rFonts w:ascii="Times New Roman" w:hAnsi="Times New Roman"/>
          <w:color w:val="000000"/>
          <w:sz w:val="24"/>
          <w:szCs w:val="24"/>
        </w:rPr>
        <w:t xml:space="preserve"> персоналом Исполнителя в день мероприятия.</w:t>
      </w:r>
    </w:p>
    <w:p w:rsidR="00261E57" w:rsidRDefault="004858AA" w:rsidP="004858AA">
      <w:pPr>
        <w:spacing w:after="6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118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3118D6">
        <w:rPr>
          <w:rFonts w:ascii="Times New Roman" w:hAnsi="Times New Roman"/>
          <w:color w:val="000000"/>
          <w:sz w:val="24"/>
          <w:szCs w:val="24"/>
        </w:rPr>
        <w:t>о требованию Заказчика Исполнитель предоставляет ему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по качеству</w:t>
      </w:r>
    </w:p>
    <w:p w:rsidR="004858AA" w:rsidRPr="0023005B" w:rsidRDefault="004858AA" w:rsidP="004858AA">
      <w:pPr>
        <w:spacing w:after="6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118D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23005B">
        <w:rPr>
          <w:rFonts w:ascii="Times New Roman" w:hAnsi="Times New Roman"/>
          <w:sz w:val="24"/>
          <w:szCs w:val="24"/>
        </w:rPr>
        <w:t xml:space="preserve">услуга общественного питания предоставляется в соответствии с требованиями действующего законодательства: </w:t>
      </w:r>
    </w:p>
    <w:p w:rsidR="004858AA" w:rsidRPr="0023005B" w:rsidRDefault="004858AA" w:rsidP="004858AA">
      <w:pPr>
        <w:spacing w:after="60"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 w:rsidRPr="0023005B">
        <w:rPr>
          <w:rFonts w:ascii="Times New Roman" w:hAnsi="Times New Roman"/>
          <w:sz w:val="24"/>
          <w:szCs w:val="24"/>
        </w:rPr>
        <w:lastRenderedPageBreak/>
        <w:t>- Федерального закона от 07.02.1992 № 2300-1-ФЗ «О защите прав потребителей», Правил оказания услуг общественного питания, Санитарно-эпидемиологических требований к организациям общественного питания</w:t>
      </w:r>
    </w:p>
    <w:p w:rsidR="004858AA" w:rsidRPr="0023005B" w:rsidRDefault="004858AA" w:rsidP="004858AA">
      <w:pPr>
        <w:autoSpaceDE w:val="0"/>
        <w:autoSpaceDN w:val="0"/>
        <w:spacing w:after="60"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 w:rsidRPr="0023005B">
        <w:rPr>
          <w:rFonts w:ascii="Times New Roman" w:hAnsi="Times New Roman"/>
          <w:sz w:val="24"/>
          <w:szCs w:val="24"/>
        </w:rPr>
        <w:t>- санитарно-эпидемиологических правил СанПиН 2.3/2.4.3590-20 «Санитарно-эпидемиологические требования к организации общественного питания населения»</w:t>
      </w:r>
    </w:p>
    <w:p w:rsidR="004858AA" w:rsidRPr="0023005B" w:rsidRDefault="004858AA" w:rsidP="004858AA">
      <w:pPr>
        <w:autoSpaceDE w:val="0"/>
        <w:autoSpaceDN w:val="0"/>
        <w:spacing w:after="60"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 w:rsidRPr="0023005B">
        <w:rPr>
          <w:rFonts w:ascii="Times New Roman" w:hAnsi="Times New Roman"/>
          <w:sz w:val="24"/>
          <w:szCs w:val="24"/>
        </w:rPr>
        <w:t>- ГОСТ 30390-2013 «Услуги общественного питания. Продукция общественного питания, реализуемая населению. Общие технические условия»</w:t>
      </w:r>
    </w:p>
    <w:p w:rsidR="0023005B" w:rsidRDefault="00137D4D" w:rsidP="001339C7">
      <w:pPr>
        <w:snapToGrid w:val="0"/>
        <w:spacing w:after="0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B91B03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="0014339B">
        <w:rPr>
          <w:rFonts w:ascii="Times New Roman" w:hAnsi="Times New Roman"/>
          <w:b/>
          <w:bCs/>
          <w:sz w:val="24"/>
          <w:szCs w:val="24"/>
        </w:rPr>
        <w:t xml:space="preserve">Требования к ассортименту </w:t>
      </w:r>
      <w:r w:rsidR="0014339B" w:rsidRPr="0014339B">
        <w:rPr>
          <w:rFonts w:ascii="Times New Roman" w:hAnsi="Times New Roman"/>
          <w:b/>
          <w:bCs/>
          <w:sz w:val="24"/>
          <w:szCs w:val="24"/>
        </w:rPr>
        <w:t xml:space="preserve">непосредственно </w:t>
      </w:r>
      <w:proofErr w:type="gramStart"/>
      <w:r w:rsidR="0014339B" w:rsidRPr="0014339B">
        <w:rPr>
          <w:rFonts w:ascii="Times New Roman" w:hAnsi="Times New Roman"/>
          <w:b/>
          <w:bCs/>
          <w:sz w:val="24"/>
          <w:szCs w:val="24"/>
        </w:rPr>
        <w:t>используемым</w:t>
      </w:r>
      <w:proofErr w:type="gramEnd"/>
      <w:r w:rsidR="0014339B" w:rsidRPr="0014339B">
        <w:rPr>
          <w:rFonts w:ascii="Times New Roman" w:hAnsi="Times New Roman"/>
          <w:b/>
          <w:bCs/>
          <w:sz w:val="24"/>
          <w:szCs w:val="24"/>
        </w:rPr>
        <w:t xml:space="preserve"> в питании </w:t>
      </w:r>
      <w:r w:rsidR="0014339B"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="00B91B03">
        <w:rPr>
          <w:rFonts w:ascii="Times New Roman" w:hAnsi="Times New Roman"/>
          <w:b/>
          <w:bCs/>
          <w:sz w:val="24"/>
          <w:szCs w:val="24"/>
        </w:rPr>
        <w:t xml:space="preserve">организации питания </w:t>
      </w:r>
      <w:r w:rsidR="00BC2D0A">
        <w:rPr>
          <w:rFonts w:ascii="Times New Roman" w:hAnsi="Times New Roman"/>
          <w:b/>
          <w:bCs/>
          <w:sz w:val="24"/>
          <w:szCs w:val="24"/>
        </w:rPr>
        <w:t>10</w:t>
      </w:r>
      <w:r w:rsidR="001339C7">
        <w:rPr>
          <w:rFonts w:ascii="Times New Roman" w:hAnsi="Times New Roman"/>
          <w:b/>
          <w:bCs/>
          <w:sz w:val="24"/>
          <w:szCs w:val="24"/>
        </w:rPr>
        <w:t xml:space="preserve"> человек на  </w:t>
      </w:r>
      <w:r w:rsidR="00BC2D0A">
        <w:rPr>
          <w:rFonts w:ascii="Times New Roman" w:hAnsi="Times New Roman"/>
          <w:b/>
          <w:bCs/>
          <w:sz w:val="24"/>
          <w:szCs w:val="24"/>
        </w:rPr>
        <w:t>28.05.2026</w:t>
      </w:r>
      <w:r w:rsidR="00133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D0A">
        <w:rPr>
          <w:rFonts w:ascii="Times New Roman" w:hAnsi="Times New Roman"/>
          <w:b/>
          <w:bCs/>
          <w:sz w:val="24"/>
          <w:szCs w:val="24"/>
        </w:rPr>
        <w:t>г.:</w:t>
      </w:r>
    </w:p>
    <w:p w:rsidR="0014339B" w:rsidRPr="00DB6FD7" w:rsidRDefault="0014339B" w:rsidP="0014339B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tbl>
      <w:tblPr>
        <w:tblW w:w="10186" w:type="dxa"/>
        <w:jc w:val="center"/>
        <w:tblInd w:w="282" w:type="dxa"/>
        <w:tblLayout w:type="fixed"/>
        <w:tblLook w:val="0000" w:firstRow="0" w:lastRow="0" w:firstColumn="0" w:lastColumn="0" w:noHBand="0" w:noVBand="0"/>
      </w:tblPr>
      <w:tblGrid>
        <w:gridCol w:w="539"/>
        <w:gridCol w:w="4413"/>
        <w:gridCol w:w="1418"/>
        <w:gridCol w:w="1417"/>
        <w:gridCol w:w="2399"/>
      </w:tblGrid>
      <w:tr w:rsidR="0014339B" w:rsidRPr="0014339B" w:rsidTr="00A77DE5">
        <w:trPr>
          <w:trHeight w:val="19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39B" w:rsidRPr="0014339B" w:rsidRDefault="0014339B" w:rsidP="0014339B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№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39B" w:rsidRPr="0014339B" w:rsidRDefault="0014339B" w:rsidP="0014339B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39B" w:rsidRPr="0014339B" w:rsidRDefault="0014339B" w:rsidP="0014339B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Ед. </w:t>
            </w:r>
            <w:proofErr w:type="spellStart"/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339B" w:rsidRPr="0014339B" w:rsidRDefault="00A77DE5" w:rsidP="0014339B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Выход блюда</w:t>
            </w:r>
            <w:r w:rsidR="0014339B"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, не менее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39B" w:rsidRPr="0014339B" w:rsidRDefault="00A77DE5" w:rsidP="00A77DE5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Кол-во</w:t>
            </w:r>
            <w:r w:rsidR="003425B9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порций</w:t>
            </w:r>
            <w:proofErr w:type="gramStart"/>
            <w:r w:rsidR="003425B9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b/>
                <w:bCs/>
                <w:lang w:eastAsia="ar-SA"/>
              </w:rPr>
              <w:t>чел.</w:t>
            </w:r>
          </w:p>
        </w:tc>
      </w:tr>
      <w:tr w:rsidR="00A77DE5" w:rsidRPr="0014339B" w:rsidTr="00A77DE5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E5" w:rsidRPr="0014339B" w:rsidRDefault="00A77DE5" w:rsidP="00A77DE5">
            <w:pPr>
              <w:suppressLineNumbers/>
              <w:suppressAutoHyphens/>
              <w:snapToGrid w:val="0"/>
              <w:spacing w:after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E5" w:rsidRPr="0014339B" w:rsidRDefault="00A77DE5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Ужин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E5" w:rsidRPr="0014339B" w:rsidRDefault="00A77DE5" w:rsidP="003425B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7DE5" w:rsidRPr="0014339B" w:rsidRDefault="00A77DE5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DE5" w:rsidRPr="0014339B" w:rsidRDefault="00A77DE5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3425B9" w:rsidRPr="0014339B" w:rsidTr="0082240E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14339B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C16A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A77DE5">
              <w:rPr>
                <w:rFonts w:ascii="Times New Roman" w:hAnsi="Times New Roman"/>
                <w:sz w:val="23"/>
                <w:szCs w:val="23"/>
              </w:rPr>
              <w:t>горячие блюда</w:t>
            </w:r>
            <w:proofErr w:type="gramStart"/>
            <w:r>
              <w:t xml:space="preserve"> ,</w:t>
            </w:r>
            <w:proofErr w:type="gramEnd"/>
            <w:r w:rsidRPr="00A77DE5">
              <w:rPr>
                <w:rFonts w:ascii="Times New Roman" w:hAnsi="Times New Roman"/>
                <w:sz w:val="23"/>
                <w:szCs w:val="23"/>
              </w:rPr>
              <w:t>в ассортименте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B9" w:rsidRDefault="003425B9" w:rsidP="003425B9">
            <w:pPr>
              <w:jc w:val="center"/>
            </w:pPr>
            <w:proofErr w:type="spellStart"/>
            <w:r w:rsidRPr="007C30CB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B9" w:rsidRPr="0014339B" w:rsidRDefault="00BC2D0A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</w:tr>
      <w:tr w:rsidR="003425B9" w:rsidRPr="0014339B" w:rsidTr="0082240E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14339B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14339B">
              <w:rPr>
                <w:rFonts w:ascii="Times New Roman" w:eastAsia="Calibri" w:hAnsi="Times New Roman"/>
                <w:lang w:eastAsia="ar-SA"/>
              </w:rPr>
              <w:t>Напитки, в ассортименте.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B9" w:rsidRDefault="003425B9" w:rsidP="003425B9">
            <w:pPr>
              <w:jc w:val="center"/>
            </w:pPr>
            <w:proofErr w:type="spellStart"/>
            <w:r w:rsidRPr="007C30CB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14339B">
              <w:rPr>
                <w:rFonts w:ascii="Times New Roman" w:eastAsia="Calibri" w:hAnsi="Times New Roman"/>
                <w:lang w:eastAsia="ar-SA"/>
              </w:rPr>
              <w:t>180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B9" w:rsidRPr="0014339B" w:rsidRDefault="00BC2D0A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</w:tr>
      <w:tr w:rsidR="003425B9" w:rsidRPr="0014339B" w:rsidTr="0082240E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14339B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14339B">
              <w:rPr>
                <w:rFonts w:ascii="Times New Roman" w:eastAsia="Calibri" w:hAnsi="Times New Roman"/>
                <w:lang w:eastAsia="ar-SA"/>
              </w:rPr>
              <w:t>Хлеб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25B9" w:rsidRDefault="003425B9" w:rsidP="003425B9">
            <w:pPr>
              <w:jc w:val="center"/>
            </w:pPr>
            <w:proofErr w:type="spellStart"/>
            <w:r w:rsidRPr="007C30CB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25B9" w:rsidRPr="0014339B" w:rsidRDefault="003425B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14339B">
              <w:rPr>
                <w:rFonts w:ascii="Times New Roman" w:eastAsia="Calibri" w:hAnsi="Times New Roman"/>
                <w:lang w:eastAsia="ar-SA"/>
              </w:rPr>
              <w:t>100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5B9" w:rsidRPr="0014339B" w:rsidRDefault="00BC2D0A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</w:tr>
    </w:tbl>
    <w:p w:rsidR="0052072B" w:rsidRPr="00DB6FD7" w:rsidRDefault="0052072B" w:rsidP="0014339B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:rsidR="00990659" w:rsidRDefault="00990659" w:rsidP="001339C7">
      <w:pPr>
        <w:tabs>
          <w:tab w:val="left" w:pos="274"/>
        </w:tabs>
        <w:suppressAutoHyphens/>
        <w:spacing w:after="0" w:line="240" w:lineRule="auto"/>
        <w:ind w:left="709"/>
        <w:rPr>
          <w:rFonts w:ascii="Times New Roman" w:hAnsi="Times New Roman"/>
          <w:b/>
          <w:bCs/>
          <w:color w:val="000000"/>
          <w:lang w:eastAsia="ar-SA"/>
        </w:rPr>
      </w:pPr>
    </w:p>
    <w:p w:rsidR="00BC2D0A" w:rsidRDefault="00137D4D" w:rsidP="00BC2D0A">
      <w:pPr>
        <w:snapToGrid w:val="0"/>
        <w:spacing w:after="0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BC2D0A">
        <w:rPr>
          <w:rFonts w:ascii="Times New Roman" w:hAnsi="Times New Roman"/>
          <w:b/>
          <w:bCs/>
          <w:sz w:val="24"/>
          <w:szCs w:val="24"/>
        </w:rPr>
        <w:t xml:space="preserve">.  Требования к ассортименту </w:t>
      </w:r>
      <w:r w:rsidR="00BC2D0A" w:rsidRPr="0014339B">
        <w:rPr>
          <w:rFonts w:ascii="Times New Roman" w:hAnsi="Times New Roman"/>
          <w:b/>
          <w:bCs/>
          <w:sz w:val="24"/>
          <w:szCs w:val="24"/>
        </w:rPr>
        <w:t xml:space="preserve">непосредственно </w:t>
      </w:r>
      <w:proofErr w:type="gramStart"/>
      <w:r w:rsidR="00BC2D0A" w:rsidRPr="0014339B">
        <w:rPr>
          <w:rFonts w:ascii="Times New Roman" w:hAnsi="Times New Roman"/>
          <w:b/>
          <w:bCs/>
          <w:sz w:val="24"/>
          <w:szCs w:val="24"/>
        </w:rPr>
        <w:t>используемым</w:t>
      </w:r>
      <w:proofErr w:type="gramEnd"/>
      <w:r w:rsidR="00BC2D0A" w:rsidRPr="0014339B">
        <w:rPr>
          <w:rFonts w:ascii="Times New Roman" w:hAnsi="Times New Roman"/>
          <w:b/>
          <w:bCs/>
          <w:sz w:val="24"/>
          <w:szCs w:val="24"/>
        </w:rPr>
        <w:t xml:space="preserve"> в питании </w:t>
      </w:r>
      <w:r w:rsidR="00BC2D0A">
        <w:rPr>
          <w:rFonts w:ascii="Times New Roman" w:hAnsi="Times New Roman"/>
          <w:b/>
          <w:bCs/>
          <w:sz w:val="24"/>
          <w:szCs w:val="24"/>
        </w:rPr>
        <w:t xml:space="preserve">для организации питания </w:t>
      </w:r>
      <w:r w:rsidR="00C16A4E">
        <w:rPr>
          <w:rFonts w:ascii="Times New Roman" w:hAnsi="Times New Roman"/>
          <w:b/>
          <w:bCs/>
          <w:sz w:val="24"/>
          <w:szCs w:val="24"/>
        </w:rPr>
        <w:t>10</w:t>
      </w:r>
      <w:r w:rsidR="00BC2D0A">
        <w:rPr>
          <w:rFonts w:ascii="Times New Roman" w:hAnsi="Times New Roman"/>
          <w:b/>
          <w:bCs/>
          <w:sz w:val="24"/>
          <w:szCs w:val="24"/>
        </w:rPr>
        <w:t xml:space="preserve"> человек на  </w:t>
      </w:r>
      <w:r w:rsidR="00C16A4E">
        <w:rPr>
          <w:rFonts w:ascii="Times New Roman" w:hAnsi="Times New Roman"/>
          <w:b/>
          <w:bCs/>
          <w:sz w:val="24"/>
          <w:szCs w:val="24"/>
        </w:rPr>
        <w:t xml:space="preserve">29.05.2026, </w:t>
      </w:r>
      <w:r w:rsidR="00BC2D0A">
        <w:rPr>
          <w:rFonts w:ascii="Times New Roman" w:hAnsi="Times New Roman"/>
          <w:b/>
          <w:bCs/>
          <w:sz w:val="24"/>
          <w:szCs w:val="24"/>
        </w:rPr>
        <w:t>30.05.2026 г.:</w:t>
      </w:r>
    </w:p>
    <w:p w:rsidR="00BC2D0A" w:rsidRPr="00DB6FD7" w:rsidRDefault="00BC2D0A" w:rsidP="00BC2D0A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tbl>
      <w:tblPr>
        <w:tblW w:w="10186" w:type="dxa"/>
        <w:jc w:val="center"/>
        <w:tblInd w:w="282" w:type="dxa"/>
        <w:tblLayout w:type="fixed"/>
        <w:tblLook w:val="0000" w:firstRow="0" w:lastRow="0" w:firstColumn="0" w:lastColumn="0" w:noHBand="0" w:noVBand="0"/>
      </w:tblPr>
      <w:tblGrid>
        <w:gridCol w:w="539"/>
        <w:gridCol w:w="4413"/>
        <w:gridCol w:w="1418"/>
        <w:gridCol w:w="1417"/>
        <w:gridCol w:w="2399"/>
      </w:tblGrid>
      <w:tr w:rsidR="00BC2D0A" w:rsidRPr="0014339B" w:rsidTr="0005669C">
        <w:trPr>
          <w:trHeight w:val="19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№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Ед. </w:t>
            </w:r>
            <w:proofErr w:type="spellStart"/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Выход блюда</w:t>
            </w: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, не менее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Кол-во порций</w:t>
            </w:r>
            <w:proofErr w:type="gramStart"/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 ,</w:t>
            </w:r>
            <w:proofErr w:type="gramEnd"/>
            <w:r>
              <w:rPr>
                <w:rFonts w:ascii="Times New Roman" w:eastAsia="Calibri" w:hAnsi="Times New Roman"/>
                <w:b/>
                <w:bCs/>
                <w:lang w:eastAsia="ar-SA"/>
              </w:rPr>
              <w:t>чел.</w:t>
            </w:r>
          </w:p>
        </w:tc>
      </w:tr>
      <w:tr w:rsidR="00BC2D0A" w:rsidRPr="0014339B" w:rsidTr="0005669C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0A" w:rsidRDefault="00BC2D0A" w:rsidP="0005669C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</w:tr>
      <w:tr w:rsidR="00BC2D0A" w:rsidRPr="0014339B" w:rsidTr="0005669C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BC2D0A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/>
              <w:rPr>
                <w:rFonts w:ascii="Times New Roman" w:eastAsia="Calibri" w:hAnsi="Times New Roman"/>
                <w:lang w:eastAsia="ar-SA"/>
              </w:rPr>
            </w:pPr>
            <w:r w:rsidRPr="0014339B">
              <w:rPr>
                <w:rFonts w:ascii="Times New Roman" w:eastAsia="Calibri" w:hAnsi="Times New Roman"/>
                <w:lang w:eastAsia="ar-SA"/>
              </w:rPr>
              <w:t>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 xml:space="preserve">Горячий завтрак </w:t>
            </w:r>
            <w:r w:rsidRPr="00210D59">
              <w:rPr>
                <w:rFonts w:ascii="Times New Roman" w:eastAsia="Calibri" w:hAnsi="Times New Roman"/>
                <w:lang w:eastAsia="ar-SA"/>
              </w:rPr>
              <w:t>в ассортименте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D0A" w:rsidRDefault="00BC2D0A" w:rsidP="0005669C">
            <w:pPr>
              <w:jc w:val="center"/>
            </w:pPr>
            <w:proofErr w:type="spellStart"/>
            <w:r w:rsidRPr="00E258F4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0A" w:rsidRPr="0014339B" w:rsidRDefault="00C16A4E" w:rsidP="0005669C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</w:tr>
      <w:tr w:rsidR="00BC2D0A" w:rsidRPr="0014339B" w:rsidTr="0005669C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BC2D0A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14339B">
              <w:rPr>
                <w:rFonts w:ascii="Times New Roman" w:eastAsia="Calibri" w:hAnsi="Times New Roman"/>
                <w:lang w:eastAsia="ar-SA"/>
              </w:rPr>
              <w:t>Напитки, в ассортименте.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D0A" w:rsidRDefault="00BC2D0A" w:rsidP="0005669C">
            <w:pPr>
              <w:jc w:val="center"/>
            </w:pPr>
            <w:proofErr w:type="spellStart"/>
            <w:r w:rsidRPr="00E258F4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180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0A" w:rsidRPr="0014339B" w:rsidRDefault="00C16A4E" w:rsidP="0005669C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</w:tr>
      <w:tr w:rsidR="00BC2D0A" w:rsidRPr="0014339B" w:rsidTr="0005669C">
        <w:trPr>
          <w:trHeight w:val="287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BC2D0A">
            <w:pPr>
              <w:numPr>
                <w:ilvl w:val="0"/>
                <w:numId w:val="9"/>
              </w:numPr>
              <w:suppressLineNumbers/>
              <w:suppressAutoHyphens/>
              <w:snapToGrid w:val="0"/>
              <w:spacing w:after="0"/>
              <w:ind w:left="0" w:firstLine="0"/>
              <w:jc w:val="center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A77DE5">
              <w:rPr>
                <w:rFonts w:ascii="Times New Roman" w:eastAsia="Calibri" w:hAnsi="Times New Roman"/>
                <w:lang w:eastAsia="ar-SA"/>
              </w:rPr>
              <w:t>позици</w:t>
            </w:r>
            <w:r>
              <w:rPr>
                <w:rFonts w:ascii="Times New Roman" w:eastAsia="Calibri" w:hAnsi="Times New Roman"/>
                <w:lang w:eastAsia="ar-SA"/>
              </w:rPr>
              <w:t>я</w:t>
            </w:r>
            <w:r w:rsidRPr="00A77DE5">
              <w:rPr>
                <w:rFonts w:ascii="Times New Roman" w:eastAsia="Calibri" w:hAnsi="Times New Roman"/>
                <w:lang w:eastAsia="ar-SA"/>
              </w:rPr>
              <w:t xml:space="preserve"> из категории «Бутерброды»</w:t>
            </w:r>
            <w:r>
              <w:rPr>
                <w:rFonts w:ascii="Times New Roman" w:eastAsia="Calibri" w:hAnsi="Times New Roman"/>
                <w:lang w:eastAsia="ar-SA"/>
              </w:rPr>
              <w:t>,</w:t>
            </w:r>
            <w:r>
              <w:t xml:space="preserve"> </w:t>
            </w:r>
            <w:r w:rsidRPr="00A77DE5">
              <w:rPr>
                <w:rFonts w:ascii="Times New Roman" w:eastAsia="Calibri" w:hAnsi="Times New Roman"/>
                <w:lang w:eastAsia="ar-SA"/>
              </w:rPr>
              <w:t>в ассортименте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2D0A" w:rsidRDefault="00BC2D0A" w:rsidP="0005669C">
            <w:pPr>
              <w:jc w:val="center"/>
            </w:pPr>
            <w:proofErr w:type="spellStart"/>
            <w:r w:rsidRPr="00E258F4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D0A" w:rsidRPr="0014339B" w:rsidRDefault="00BC2D0A" w:rsidP="0005669C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D0A" w:rsidRPr="0014339B" w:rsidRDefault="00C16A4E" w:rsidP="0005669C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10</w:t>
            </w:r>
          </w:p>
        </w:tc>
      </w:tr>
    </w:tbl>
    <w:p w:rsidR="00BC2D0A" w:rsidRDefault="00BC2D0A" w:rsidP="001339C7">
      <w:pPr>
        <w:tabs>
          <w:tab w:val="left" w:pos="274"/>
        </w:tabs>
        <w:suppressAutoHyphens/>
        <w:spacing w:after="0" w:line="240" w:lineRule="auto"/>
        <w:ind w:left="709"/>
        <w:rPr>
          <w:rFonts w:ascii="Times New Roman" w:hAnsi="Times New Roman"/>
          <w:b/>
          <w:bCs/>
          <w:color w:val="000000"/>
          <w:lang w:eastAsia="ar-SA"/>
        </w:rPr>
      </w:pPr>
    </w:p>
    <w:p w:rsidR="00BC2D0A" w:rsidRDefault="00BC2D0A" w:rsidP="001339C7">
      <w:pPr>
        <w:tabs>
          <w:tab w:val="left" w:pos="274"/>
        </w:tabs>
        <w:suppressAutoHyphens/>
        <w:spacing w:after="0" w:line="240" w:lineRule="auto"/>
        <w:ind w:left="709"/>
        <w:rPr>
          <w:rFonts w:ascii="Times New Roman" w:hAnsi="Times New Roman"/>
          <w:b/>
          <w:bCs/>
          <w:color w:val="000000"/>
          <w:lang w:eastAsia="ar-SA"/>
        </w:rPr>
      </w:pPr>
    </w:p>
    <w:p w:rsidR="00DB6FD7" w:rsidRDefault="00137D4D" w:rsidP="001339C7">
      <w:pPr>
        <w:tabs>
          <w:tab w:val="left" w:pos="274"/>
        </w:tabs>
        <w:suppressAutoHyphens/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lang w:eastAsia="ar-SA"/>
        </w:rPr>
        <w:t>7</w:t>
      </w:r>
      <w:r w:rsidR="00DB6FD7" w:rsidRPr="00DB6FD7">
        <w:rPr>
          <w:rFonts w:ascii="Times New Roman" w:hAnsi="Times New Roman"/>
          <w:b/>
          <w:bCs/>
          <w:color w:val="000000"/>
          <w:lang w:eastAsia="ar-SA"/>
        </w:rPr>
        <w:t>.</w:t>
      </w:r>
      <w:r w:rsidR="00DB6FD7" w:rsidRPr="00DB6FD7">
        <w:t xml:space="preserve"> </w:t>
      </w:r>
      <w:r w:rsidR="00DB6FD7">
        <w:t xml:space="preserve">   </w:t>
      </w:r>
      <w:r w:rsidR="001D6B22"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 w:rsidR="00C50352">
        <w:rPr>
          <w:rFonts w:ascii="Times New Roman" w:hAnsi="Times New Roman"/>
          <w:b/>
          <w:bCs/>
          <w:sz w:val="24"/>
          <w:szCs w:val="24"/>
        </w:rPr>
        <w:t xml:space="preserve">меню </w:t>
      </w:r>
      <w:r w:rsidR="001D6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6B22" w:rsidRPr="0014339B">
        <w:rPr>
          <w:rFonts w:ascii="Times New Roman" w:hAnsi="Times New Roman"/>
          <w:b/>
          <w:bCs/>
          <w:sz w:val="24"/>
          <w:szCs w:val="24"/>
        </w:rPr>
        <w:t xml:space="preserve">непосредственно используемым в питании </w:t>
      </w:r>
      <w:r w:rsidR="001D6B22">
        <w:rPr>
          <w:rFonts w:ascii="Times New Roman" w:hAnsi="Times New Roman"/>
          <w:b/>
          <w:bCs/>
          <w:sz w:val="24"/>
          <w:szCs w:val="24"/>
        </w:rPr>
        <w:t>для организации пи</w:t>
      </w:r>
      <w:r w:rsidR="00990659">
        <w:rPr>
          <w:rFonts w:ascii="Times New Roman" w:hAnsi="Times New Roman"/>
          <w:b/>
          <w:bCs/>
          <w:sz w:val="24"/>
          <w:szCs w:val="24"/>
        </w:rPr>
        <w:t xml:space="preserve">тания </w:t>
      </w:r>
      <w:r w:rsidR="001D6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C2D0A">
        <w:rPr>
          <w:rFonts w:ascii="Times New Roman" w:hAnsi="Times New Roman"/>
          <w:b/>
          <w:bCs/>
          <w:sz w:val="24"/>
          <w:szCs w:val="24"/>
        </w:rPr>
        <w:t>2</w:t>
      </w:r>
      <w:r w:rsidR="00C16A4E">
        <w:rPr>
          <w:rFonts w:ascii="Times New Roman" w:hAnsi="Times New Roman"/>
          <w:b/>
          <w:bCs/>
          <w:sz w:val="24"/>
          <w:szCs w:val="24"/>
        </w:rPr>
        <w:t>0</w:t>
      </w:r>
      <w:r w:rsidR="001D6B22">
        <w:rPr>
          <w:rFonts w:ascii="Times New Roman" w:hAnsi="Times New Roman"/>
          <w:b/>
          <w:bCs/>
          <w:sz w:val="24"/>
          <w:szCs w:val="24"/>
        </w:rPr>
        <w:t xml:space="preserve"> человек на </w:t>
      </w:r>
      <w:r w:rsidR="00F67477">
        <w:rPr>
          <w:rFonts w:ascii="Times New Roman" w:hAnsi="Times New Roman"/>
          <w:b/>
          <w:bCs/>
          <w:sz w:val="24"/>
          <w:szCs w:val="24"/>
        </w:rPr>
        <w:t>29</w:t>
      </w:r>
      <w:bookmarkStart w:id="0" w:name="_GoBack"/>
      <w:bookmarkEnd w:id="0"/>
      <w:r w:rsidR="00BC2D0A">
        <w:rPr>
          <w:rFonts w:ascii="Times New Roman" w:hAnsi="Times New Roman"/>
          <w:b/>
          <w:bCs/>
          <w:sz w:val="24"/>
          <w:szCs w:val="24"/>
        </w:rPr>
        <w:t>.05.2026г</w:t>
      </w:r>
      <w:proofErr w:type="gramStart"/>
      <w:r w:rsidR="001D6B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6FD7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:</w:t>
      </w:r>
      <w:proofErr w:type="gramEnd"/>
    </w:p>
    <w:p w:rsidR="00566873" w:rsidRPr="00566873" w:rsidRDefault="00566873" w:rsidP="00566873">
      <w:pPr>
        <w:tabs>
          <w:tab w:val="left" w:pos="274"/>
        </w:tabs>
        <w:suppressAutoHyphens/>
        <w:spacing w:after="0" w:line="240" w:lineRule="auto"/>
        <w:ind w:firstLine="426"/>
        <w:jc w:val="center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</w:t>
      </w:r>
    </w:p>
    <w:tbl>
      <w:tblPr>
        <w:tblW w:w="10186" w:type="dxa"/>
        <w:jc w:val="center"/>
        <w:tblInd w:w="282" w:type="dxa"/>
        <w:tblLayout w:type="fixed"/>
        <w:tblLook w:val="0000" w:firstRow="0" w:lastRow="0" w:firstColumn="0" w:lastColumn="0" w:noHBand="0" w:noVBand="0"/>
      </w:tblPr>
      <w:tblGrid>
        <w:gridCol w:w="558"/>
        <w:gridCol w:w="4394"/>
        <w:gridCol w:w="1418"/>
        <w:gridCol w:w="1417"/>
        <w:gridCol w:w="2399"/>
      </w:tblGrid>
      <w:tr w:rsidR="00990659" w:rsidRPr="0014339B" w:rsidTr="00C16A4E">
        <w:trPr>
          <w:trHeight w:val="194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59" w:rsidRPr="0014339B" w:rsidRDefault="0099065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59" w:rsidRPr="0014339B" w:rsidRDefault="0099065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59" w:rsidRPr="0014339B" w:rsidRDefault="0099065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Ед. </w:t>
            </w:r>
            <w:proofErr w:type="spellStart"/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0659" w:rsidRPr="0014339B" w:rsidRDefault="00990659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Выход блюда</w:t>
            </w:r>
            <w:r w:rsidRPr="0014339B">
              <w:rPr>
                <w:rFonts w:ascii="Times New Roman" w:eastAsia="Calibri" w:hAnsi="Times New Roman"/>
                <w:b/>
                <w:bCs/>
                <w:lang w:eastAsia="ar-SA"/>
              </w:rPr>
              <w:t>, не менее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659" w:rsidRPr="0014339B" w:rsidRDefault="00990659" w:rsidP="003425B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lang w:eastAsia="ar-SA"/>
              </w:rPr>
            </w:pPr>
            <w:r>
              <w:rPr>
                <w:rFonts w:ascii="Times New Roman" w:eastAsia="Calibri" w:hAnsi="Times New Roman"/>
                <w:b/>
                <w:bCs/>
                <w:lang w:eastAsia="ar-SA"/>
              </w:rPr>
              <w:t>Кол-во</w:t>
            </w:r>
            <w:r w:rsidR="003425B9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порций</w:t>
            </w:r>
            <w:proofErr w:type="gramStart"/>
            <w:r w:rsidR="003425B9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,</w:t>
            </w:r>
            <w:proofErr w:type="gramEnd"/>
            <w:r w:rsidR="003425B9">
              <w:rPr>
                <w:rFonts w:ascii="Times New Roman" w:eastAsia="Calibri" w:hAnsi="Times New Roman"/>
                <w:b/>
                <w:bCs/>
                <w:lang w:eastAsia="ar-SA"/>
              </w:rPr>
              <w:t xml:space="preserve"> </w:t>
            </w:r>
            <w:proofErr w:type="spellStart"/>
            <w:r w:rsidR="003425B9">
              <w:rPr>
                <w:rFonts w:ascii="Times New Roman" w:eastAsia="Calibri" w:hAnsi="Times New Roman"/>
                <w:b/>
                <w:bCs/>
                <w:lang w:eastAsia="ar-SA"/>
              </w:rPr>
              <w:t>шт</w:t>
            </w:r>
            <w:proofErr w:type="spellEnd"/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Пирожки с бараниной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40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40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jc w:val="right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Рибай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из говядины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С грибным соусом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250/50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20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right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Утка пекинская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val="en-US" w:eastAsia="ar-SA"/>
              </w:rPr>
            </w:pPr>
            <w:proofErr w:type="spellStart"/>
            <w:r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500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20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right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Пирожки </w:t>
            </w:r>
            <w:proofErr w:type="spellStart"/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фило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с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курицей и грибами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BF29DA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val="en-US" w:eastAsia="ar-SA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40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40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Ассорти сыров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Качотта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, </w:t>
            </w: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моцарелла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, </w:t>
            </w:r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Адыгейский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и медом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1E0198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200/30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Ассорти сала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Соленое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и копченое с горчицей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1E0198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200/50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Ассорти из маринадов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Капуста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квашенная соленые огурцы помидоры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1E0198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440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Капрезе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Моцарелла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, томаты, </w:t>
            </w: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руккола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с соусом </w:t>
            </w: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песто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1E0198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280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6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Мясное ассорти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Язык отварной, буженина,</w:t>
            </w:r>
            <w:r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мясо копченое с хреном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1E0198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460/50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Pr="0014339B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4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10</w:t>
            </w:r>
          </w:p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Ассорти сезонных фруктов и ягод</w:t>
            </w:r>
          </w:p>
          <w:p w:rsidR="00C16A4E" w:rsidRPr="00C16A4E" w:rsidRDefault="00C16A4E" w:rsidP="00C16A4E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3"/>
                <w:szCs w:val="23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Фрукты по сезону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1E0198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Default="00C16A4E" w:rsidP="00C16A4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1000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</w:t>
            </w:r>
          </w:p>
        </w:tc>
      </w:tr>
      <w:tr w:rsidR="00C16A4E" w:rsidRPr="0014339B" w:rsidTr="00C16A4E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Сельдь слабой соли с теплым картофелем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1E0198" w:rsidRDefault="00C16A4E" w:rsidP="00C16A4E">
            <w:pPr>
              <w:jc w:val="center"/>
              <w:rPr>
                <w:rFonts w:ascii="Times New Roman" w:eastAsia="Calibri" w:hAnsi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Default="00C16A4E" w:rsidP="00C16A4E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100/150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5</w:t>
            </w:r>
          </w:p>
        </w:tc>
      </w:tr>
      <w:tr w:rsidR="00C16A4E" w:rsidRPr="0014339B" w:rsidTr="00671DBF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Хрустящие креветки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с соусом </w:t>
            </w:r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тайский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чили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072E0C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5шт/30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8</w:t>
            </w:r>
          </w:p>
        </w:tc>
      </w:tr>
      <w:tr w:rsidR="00C16A4E" w:rsidRPr="0014339B" w:rsidTr="00671DBF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Цезарь с курицей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куриное филе, томаты, </w:t>
            </w: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микс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салатных листьев, сыр </w:t>
            </w:r>
            <w:proofErr w:type="spell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мантазио</w:t>
            </w:r>
            <w:proofErr w:type="spell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, гренки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072E0C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200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20</w:t>
            </w:r>
          </w:p>
        </w:tc>
      </w:tr>
      <w:tr w:rsidR="00C16A4E" w:rsidRPr="0014339B" w:rsidTr="00671DBF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Запеченная свиная шея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С соусом </w:t>
            </w:r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неаполитанский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072E0C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C16A4E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1500/250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</w:t>
            </w:r>
          </w:p>
        </w:tc>
      </w:tr>
      <w:tr w:rsidR="00C16A4E" w:rsidRPr="0014339B" w:rsidTr="0005718C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Гарнир к мясу </w:t>
            </w:r>
          </w:p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proofErr w:type="gramStart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картофель</w:t>
            </w:r>
            <w:proofErr w:type="gramEnd"/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запеченный с розмарином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072E0C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1000</w:t>
            </w: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/500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3</w:t>
            </w:r>
          </w:p>
        </w:tc>
      </w:tr>
      <w:tr w:rsidR="00C16A4E" w:rsidRPr="0014339B" w:rsidTr="0005718C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Наполеон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D82539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 xml:space="preserve">60 </w:t>
            </w: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/120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20</w:t>
            </w:r>
          </w:p>
        </w:tc>
      </w:tr>
      <w:tr w:rsidR="00C16A4E" w:rsidRPr="0014339B" w:rsidTr="0005718C">
        <w:trPr>
          <w:trHeight w:val="287"/>
          <w:jc w:val="center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A4E" w:rsidRPr="00C16A4E" w:rsidRDefault="00C16A4E" w:rsidP="00CA793E">
            <w:pPr>
              <w:suppressLineNumbers/>
              <w:suppressAutoHyphens/>
              <w:snapToGrid w:val="0"/>
              <w:spacing w:after="0"/>
              <w:ind w:left="141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 w:rsidRPr="00C16A4E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Хлебная корзина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Default="00C16A4E" w:rsidP="00C16A4E">
            <w:pPr>
              <w:jc w:val="center"/>
            </w:pPr>
            <w:proofErr w:type="spellStart"/>
            <w:r w:rsidRPr="00D82539">
              <w:rPr>
                <w:rFonts w:ascii="Times New Roman" w:eastAsia="Calibri" w:hAnsi="Times New Roman"/>
                <w:lang w:eastAsia="ar-SA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A4E" w:rsidRPr="00C16A4E" w:rsidRDefault="00C16A4E" w:rsidP="005D44EB">
            <w:pPr>
              <w:tabs>
                <w:tab w:val="left" w:pos="274"/>
              </w:tabs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16A4E">
              <w:rPr>
                <w:rFonts w:ascii="Times New Roman" w:hAnsi="Times New Roman"/>
                <w:bCs/>
                <w:color w:val="000000"/>
                <w:lang w:eastAsia="ar-SA"/>
              </w:rPr>
              <w:t>300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A4E" w:rsidRDefault="00C16A4E" w:rsidP="00BF29DA">
            <w:pPr>
              <w:suppressAutoHyphens/>
              <w:spacing w:after="0"/>
              <w:jc w:val="center"/>
              <w:rPr>
                <w:rFonts w:ascii="Times New Roman" w:eastAsia="Calibri" w:hAnsi="Times New Roman"/>
                <w:lang w:eastAsia="ar-SA"/>
              </w:rPr>
            </w:pPr>
            <w:r>
              <w:rPr>
                <w:rFonts w:ascii="Times New Roman" w:eastAsia="Calibri" w:hAnsi="Times New Roman"/>
                <w:lang w:eastAsia="ar-SA"/>
              </w:rPr>
              <w:t>5</w:t>
            </w:r>
          </w:p>
        </w:tc>
      </w:tr>
    </w:tbl>
    <w:p w:rsidR="0052072B" w:rsidRDefault="0052072B" w:rsidP="009A5C28">
      <w:pPr>
        <w:tabs>
          <w:tab w:val="left" w:pos="274"/>
        </w:tabs>
        <w:suppressAutoHyphens/>
        <w:spacing w:after="0" w:line="240" w:lineRule="auto"/>
        <w:rPr>
          <w:rFonts w:ascii="Times New Roman" w:hAnsi="Times New Roman"/>
          <w:bCs/>
          <w:color w:val="000000"/>
          <w:lang w:eastAsia="ar-SA"/>
        </w:rPr>
      </w:pPr>
    </w:p>
    <w:p w:rsidR="001E3E9B" w:rsidRDefault="001E3E9B" w:rsidP="009A5C28">
      <w:pPr>
        <w:tabs>
          <w:tab w:val="left" w:pos="274"/>
        </w:tabs>
        <w:suppressAutoHyphens/>
        <w:spacing w:after="0" w:line="240" w:lineRule="auto"/>
        <w:rPr>
          <w:rFonts w:ascii="Times New Roman" w:hAnsi="Times New Roman"/>
          <w:bCs/>
          <w:color w:val="000000"/>
          <w:lang w:eastAsia="ar-SA"/>
        </w:rPr>
      </w:pPr>
    </w:p>
    <w:p w:rsidR="001E3E9B" w:rsidRDefault="001E3E9B" w:rsidP="009A5C28">
      <w:pPr>
        <w:tabs>
          <w:tab w:val="left" w:pos="274"/>
        </w:tabs>
        <w:suppressAutoHyphens/>
        <w:spacing w:after="0" w:line="240" w:lineRule="auto"/>
        <w:rPr>
          <w:rFonts w:ascii="Times New Roman" w:hAnsi="Times New Roman"/>
          <w:bCs/>
          <w:color w:val="000000"/>
          <w:lang w:eastAsia="ar-SA"/>
        </w:rPr>
      </w:pPr>
    </w:p>
    <w:p w:rsidR="001E3E9B" w:rsidRPr="009A5C28" w:rsidRDefault="001E3E9B" w:rsidP="009A5C28">
      <w:pPr>
        <w:tabs>
          <w:tab w:val="left" w:pos="274"/>
        </w:tabs>
        <w:suppressAutoHyphens/>
        <w:spacing w:after="0" w:line="240" w:lineRule="auto"/>
        <w:rPr>
          <w:rFonts w:ascii="Times New Roman" w:hAnsi="Times New Roman"/>
          <w:bCs/>
          <w:color w:val="000000"/>
          <w:lang w:eastAsia="ar-SA"/>
        </w:rPr>
      </w:pPr>
    </w:p>
    <w:p w:rsidR="009A5C28" w:rsidRDefault="009A5C28" w:rsidP="009A5C2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lang w:eastAsia="ar-SA"/>
        </w:rPr>
      </w:pPr>
      <w:proofErr w:type="gramStart"/>
      <w:r w:rsidRPr="009A5C28">
        <w:rPr>
          <w:rFonts w:ascii="Times New Roman" w:hAnsi="Times New Roman"/>
          <w:b/>
          <w:bCs/>
          <w:color w:val="000000"/>
          <w:lang w:eastAsia="ar-SA"/>
        </w:rPr>
        <w:t>Ответственный</w:t>
      </w:r>
      <w:proofErr w:type="gramEnd"/>
      <w:r w:rsidRPr="009A5C28">
        <w:rPr>
          <w:rFonts w:ascii="Times New Roman" w:hAnsi="Times New Roman"/>
          <w:b/>
          <w:bCs/>
          <w:color w:val="000000"/>
          <w:lang w:eastAsia="ar-SA"/>
        </w:rPr>
        <w:t xml:space="preserve"> за составление технического задания:</w:t>
      </w:r>
    </w:p>
    <w:p w:rsidR="00F435D2" w:rsidRPr="009A5C28" w:rsidRDefault="00F435D2" w:rsidP="009A5C2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lang w:eastAsia="ar-SA"/>
        </w:rPr>
      </w:pPr>
    </w:p>
    <w:p w:rsidR="009A5C28" w:rsidRPr="009A5C28" w:rsidRDefault="00C16A4E" w:rsidP="009A5C2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lang w:eastAsia="ar-SA"/>
        </w:rPr>
      </w:pPr>
      <w:r>
        <w:rPr>
          <w:rFonts w:ascii="Times New Roman" w:hAnsi="Times New Roman"/>
          <w:b/>
          <w:bCs/>
          <w:color w:val="000000"/>
          <w:lang w:eastAsia="ar-SA"/>
        </w:rPr>
        <w:t xml:space="preserve">Зав. столовой </w:t>
      </w:r>
      <w:r w:rsidR="001339C7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 w:rsidR="00F435D2" w:rsidRPr="00F435D2">
        <w:rPr>
          <w:rFonts w:ascii="Times New Roman" w:hAnsi="Times New Roman"/>
          <w:b/>
          <w:bCs/>
          <w:color w:val="000000"/>
          <w:lang w:eastAsia="ar-SA"/>
        </w:rPr>
        <w:t xml:space="preserve"> ____________ </w:t>
      </w:r>
      <w:r>
        <w:rPr>
          <w:rFonts w:ascii="Times New Roman" w:hAnsi="Times New Roman"/>
          <w:b/>
          <w:bCs/>
          <w:color w:val="000000"/>
          <w:lang w:eastAsia="ar-SA"/>
        </w:rPr>
        <w:t>Ерошкина С.В</w:t>
      </w:r>
      <w:r w:rsidR="003052B3">
        <w:rPr>
          <w:rFonts w:ascii="Times New Roman" w:hAnsi="Times New Roman"/>
          <w:b/>
          <w:bCs/>
          <w:color w:val="000000"/>
          <w:lang w:eastAsia="ar-SA"/>
        </w:rPr>
        <w:t>.</w:t>
      </w:r>
    </w:p>
    <w:sectPr w:rsidR="009A5C28" w:rsidRPr="009A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49D"/>
    <w:multiLevelType w:val="hybridMultilevel"/>
    <w:tmpl w:val="9176D812"/>
    <w:lvl w:ilvl="0" w:tplc="B1B28A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616DE"/>
    <w:multiLevelType w:val="hybridMultilevel"/>
    <w:tmpl w:val="F4AAC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56094"/>
    <w:multiLevelType w:val="hybridMultilevel"/>
    <w:tmpl w:val="D80CF65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5FE4BF2"/>
    <w:multiLevelType w:val="hybridMultilevel"/>
    <w:tmpl w:val="8AD48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A1459"/>
    <w:multiLevelType w:val="hybridMultilevel"/>
    <w:tmpl w:val="D80CF6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27EE6"/>
    <w:multiLevelType w:val="hybridMultilevel"/>
    <w:tmpl w:val="D6A28A1E"/>
    <w:lvl w:ilvl="0" w:tplc="FAA89C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13E33"/>
    <w:multiLevelType w:val="hybridMultilevel"/>
    <w:tmpl w:val="B750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F6538"/>
    <w:multiLevelType w:val="multilevel"/>
    <w:tmpl w:val="A2FC4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69"/>
    <w:rsid w:val="000B1568"/>
    <w:rsid w:val="000F1CF7"/>
    <w:rsid w:val="000F1D02"/>
    <w:rsid w:val="000F3FD4"/>
    <w:rsid w:val="00103C5E"/>
    <w:rsid w:val="00131406"/>
    <w:rsid w:val="001339C7"/>
    <w:rsid w:val="00137D4D"/>
    <w:rsid w:val="0014339B"/>
    <w:rsid w:val="00180504"/>
    <w:rsid w:val="00182DEA"/>
    <w:rsid w:val="001B5024"/>
    <w:rsid w:val="001D278D"/>
    <w:rsid w:val="001D6B22"/>
    <w:rsid w:val="001E3E9B"/>
    <w:rsid w:val="002109EA"/>
    <w:rsid w:val="00210D59"/>
    <w:rsid w:val="0023005B"/>
    <w:rsid w:val="00261E57"/>
    <w:rsid w:val="00294ED8"/>
    <w:rsid w:val="002A47CD"/>
    <w:rsid w:val="002D5E99"/>
    <w:rsid w:val="002D71D4"/>
    <w:rsid w:val="003052B3"/>
    <w:rsid w:val="003425B9"/>
    <w:rsid w:val="00367D0B"/>
    <w:rsid w:val="0038616A"/>
    <w:rsid w:val="00387262"/>
    <w:rsid w:val="0038757F"/>
    <w:rsid w:val="003D32DF"/>
    <w:rsid w:val="00457F28"/>
    <w:rsid w:val="004858AA"/>
    <w:rsid w:val="004A60F1"/>
    <w:rsid w:val="004D5AA4"/>
    <w:rsid w:val="0052072B"/>
    <w:rsid w:val="00520B5B"/>
    <w:rsid w:val="00526827"/>
    <w:rsid w:val="005310E5"/>
    <w:rsid w:val="005479EB"/>
    <w:rsid w:val="00566873"/>
    <w:rsid w:val="00582BA5"/>
    <w:rsid w:val="0059673E"/>
    <w:rsid w:val="00597832"/>
    <w:rsid w:val="005D048E"/>
    <w:rsid w:val="00635510"/>
    <w:rsid w:val="00642AA4"/>
    <w:rsid w:val="006A27BB"/>
    <w:rsid w:val="006A3B2E"/>
    <w:rsid w:val="006D09F4"/>
    <w:rsid w:val="006E3E20"/>
    <w:rsid w:val="007176A7"/>
    <w:rsid w:val="00733056"/>
    <w:rsid w:val="007373B4"/>
    <w:rsid w:val="007634CC"/>
    <w:rsid w:val="00781748"/>
    <w:rsid w:val="00784CE8"/>
    <w:rsid w:val="007A3196"/>
    <w:rsid w:val="007A6078"/>
    <w:rsid w:val="007A7221"/>
    <w:rsid w:val="007D4AC8"/>
    <w:rsid w:val="008435E7"/>
    <w:rsid w:val="00867B45"/>
    <w:rsid w:val="008853A2"/>
    <w:rsid w:val="008D7D18"/>
    <w:rsid w:val="008F4299"/>
    <w:rsid w:val="009312C8"/>
    <w:rsid w:val="009503FF"/>
    <w:rsid w:val="00972787"/>
    <w:rsid w:val="00990659"/>
    <w:rsid w:val="009A07E1"/>
    <w:rsid w:val="009A5C28"/>
    <w:rsid w:val="009E3131"/>
    <w:rsid w:val="009F3968"/>
    <w:rsid w:val="009F3A7F"/>
    <w:rsid w:val="00A02D60"/>
    <w:rsid w:val="00A17C06"/>
    <w:rsid w:val="00A61D6F"/>
    <w:rsid w:val="00A64653"/>
    <w:rsid w:val="00A77DE5"/>
    <w:rsid w:val="00AA10F6"/>
    <w:rsid w:val="00AB3038"/>
    <w:rsid w:val="00B26AA2"/>
    <w:rsid w:val="00B30B36"/>
    <w:rsid w:val="00B4690E"/>
    <w:rsid w:val="00B767E4"/>
    <w:rsid w:val="00B91B03"/>
    <w:rsid w:val="00BB55D9"/>
    <w:rsid w:val="00BC2D0A"/>
    <w:rsid w:val="00BE00AC"/>
    <w:rsid w:val="00BE0D89"/>
    <w:rsid w:val="00BF23B5"/>
    <w:rsid w:val="00C07569"/>
    <w:rsid w:val="00C109F0"/>
    <w:rsid w:val="00C16A4E"/>
    <w:rsid w:val="00C16C73"/>
    <w:rsid w:val="00C17C6E"/>
    <w:rsid w:val="00C23AD0"/>
    <w:rsid w:val="00C246DF"/>
    <w:rsid w:val="00C4688B"/>
    <w:rsid w:val="00C50352"/>
    <w:rsid w:val="00C61755"/>
    <w:rsid w:val="00C67257"/>
    <w:rsid w:val="00C76F94"/>
    <w:rsid w:val="00C96D30"/>
    <w:rsid w:val="00CA69FD"/>
    <w:rsid w:val="00CA793E"/>
    <w:rsid w:val="00CC6DF2"/>
    <w:rsid w:val="00D10DC9"/>
    <w:rsid w:val="00D308E6"/>
    <w:rsid w:val="00D80D6A"/>
    <w:rsid w:val="00D86BDD"/>
    <w:rsid w:val="00D93974"/>
    <w:rsid w:val="00DB6FD7"/>
    <w:rsid w:val="00DF42B3"/>
    <w:rsid w:val="00DF7D0A"/>
    <w:rsid w:val="00E60069"/>
    <w:rsid w:val="00EA1672"/>
    <w:rsid w:val="00EC2830"/>
    <w:rsid w:val="00EC7122"/>
    <w:rsid w:val="00EF71CA"/>
    <w:rsid w:val="00F01E19"/>
    <w:rsid w:val="00F435D2"/>
    <w:rsid w:val="00F67477"/>
    <w:rsid w:val="00F91784"/>
    <w:rsid w:val="00FC434C"/>
    <w:rsid w:val="00FD47F3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7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78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02D60"/>
    <w:rPr>
      <w:color w:val="0000FF" w:themeColor="hyperlink"/>
      <w:u w:val="single"/>
    </w:rPr>
  </w:style>
  <w:style w:type="paragraph" w:styleId="a7">
    <w:name w:val="No Spacing"/>
    <w:uiPriority w:val="1"/>
    <w:qFormat/>
    <w:rsid w:val="00FD4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0F1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178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9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78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02D60"/>
    <w:rPr>
      <w:color w:val="0000FF" w:themeColor="hyperlink"/>
      <w:u w:val="single"/>
    </w:rPr>
  </w:style>
  <w:style w:type="paragraph" w:styleId="a7">
    <w:name w:val="No Spacing"/>
    <w:uiPriority w:val="1"/>
    <w:qFormat/>
    <w:rsid w:val="00FD48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0F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4C0E-88BA-4CEA-8B16-F1511E21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В. Буданова</dc:creator>
  <cp:lastModifiedBy>Алина Ломакина</cp:lastModifiedBy>
  <cp:revision>10</cp:revision>
  <cp:lastPrinted>2026-05-21T05:37:00Z</cp:lastPrinted>
  <dcterms:created xsi:type="dcterms:W3CDTF">2026-05-19T06:13:00Z</dcterms:created>
  <dcterms:modified xsi:type="dcterms:W3CDTF">2026-05-25T06:14:00Z</dcterms:modified>
</cp:coreProperties>
</file>