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17577" w:rsidRPr="00E1763E" w:rsidRDefault="00AE3571" w:rsidP="00717577">
      <w:pPr>
        <w:jc w:val="center"/>
        <w:rPr>
          <w:b/>
          <w:color w:val="000000"/>
          <w:sz w:val="22"/>
          <w:szCs w:val="22"/>
        </w:rPr>
      </w:pPr>
      <w:bookmarkStart w:id="0" w:name="_GoBack"/>
      <w:bookmarkEnd w:id="0"/>
      <w:r w:rsidRPr="00E1763E">
        <w:rPr>
          <w:b/>
          <w:color w:val="000000"/>
          <w:sz w:val="22"/>
          <w:szCs w:val="22"/>
        </w:rPr>
        <w:t>Государственный к</w:t>
      </w:r>
      <w:r w:rsidR="00717577" w:rsidRPr="00E1763E">
        <w:rPr>
          <w:b/>
          <w:color w:val="000000"/>
          <w:sz w:val="22"/>
          <w:szCs w:val="22"/>
        </w:rPr>
        <w:t xml:space="preserve">онтракт на </w:t>
      </w:r>
      <w:r w:rsidR="00A53BC0">
        <w:rPr>
          <w:b/>
          <w:color w:val="000000"/>
          <w:sz w:val="22"/>
          <w:szCs w:val="22"/>
        </w:rPr>
        <w:t xml:space="preserve">оказание услуг </w:t>
      </w:r>
      <w:r w:rsidR="00C52B30" w:rsidRPr="00E1763E">
        <w:rPr>
          <w:b/>
          <w:color w:val="000000"/>
          <w:sz w:val="22"/>
          <w:szCs w:val="22"/>
        </w:rPr>
        <w:t>№______</w:t>
      </w:r>
    </w:p>
    <w:p w:rsidR="00717577" w:rsidRPr="00E1763E" w:rsidRDefault="00717577" w:rsidP="00FA226A">
      <w:pPr>
        <w:jc w:val="center"/>
        <w:rPr>
          <w:color w:val="000000"/>
          <w:sz w:val="22"/>
          <w:szCs w:val="22"/>
        </w:rPr>
      </w:pPr>
    </w:p>
    <w:p w:rsidR="00717577" w:rsidRPr="00E1763E" w:rsidRDefault="0032015E" w:rsidP="000F1D3D">
      <w:pPr>
        <w:ind w:left="426" w:right="283" w:firstLine="283"/>
        <w:rPr>
          <w:rStyle w:val="a"/>
          <w:bCs/>
          <w:color w:val="000000"/>
          <w:sz w:val="22"/>
          <w:szCs w:val="22"/>
        </w:rPr>
      </w:pPr>
      <w:r w:rsidRPr="00E1763E">
        <w:rPr>
          <w:rStyle w:val="a"/>
          <w:bCs/>
          <w:color w:val="000000"/>
          <w:sz w:val="22"/>
          <w:szCs w:val="22"/>
        </w:rPr>
        <w:t xml:space="preserve">г. </w:t>
      </w:r>
      <w:r w:rsidR="00B73B6E">
        <w:rPr>
          <w:rStyle w:val="a"/>
          <w:bCs/>
          <w:color w:val="000000"/>
          <w:sz w:val="22"/>
          <w:szCs w:val="22"/>
        </w:rPr>
        <w:t>Волжский</w:t>
      </w:r>
      <w:r w:rsidR="00614114" w:rsidRPr="00E1763E">
        <w:rPr>
          <w:rStyle w:val="a"/>
          <w:bCs/>
          <w:color w:val="000000"/>
          <w:sz w:val="22"/>
          <w:szCs w:val="22"/>
        </w:rPr>
        <w:t xml:space="preserve">                      </w:t>
      </w:r>
      <w:r w:rsidR="00A05916" w:rsidRPr="00E1763E">
        <w:rPr>
          <w:rStyle w:val="a"/>
          <w:bCs/>
          <w:color w:val="000000"/>
          <w:sz w:val="22"/>
          <w:szCs w:val="22"/>
        </w:rPr>
        <w:t xml:space="preserve">                        </w:t>
      </w:r>
      <w:r w:rsidR="001F7942" w:rsidRPr="00E1763E">
        <w:rPr>
          <w:rStyle w:val="a"/>
          <w:bCs/>
          <w:color w:val="000000"/>
          <w:sz w:val="22"/>
          <w:szCs w:val="22"/>
        </w:rPr>
        <w:tab/>
        <w:t xml:space="preserve">   </w:t>
      </w:r>
      <w:r w:rsidRPr="00E1763E">
        <w:rPr>
          <w:rStyle w:val="a"/>
          <w:bCs/>
          <w:color w:val="000000"/>
          <w:sz w:val="22"/>
          <w:szCs w:val="22"/>
        </w:rPr>
        <w:t xml:space="preserve">                    </w:t>
      </w:r>
      <w:r w:rsidR="00B73B6E">
        <w:rPr>
          <w:rStyle w:val="a"/>
          <w:bCs/>
          <w:color w:val="000000"/>
          <w:sz w:val="22"/>
          <w:szCs w:val="22"/>
        </w:rPr>
        <w:t xml:space="preserve">                       </w:t>
      </w:r>
      <w:r w:rsidRPr="00E1763E">
        <w:rPr>
          <w:rStyle w:val="a"/>
          <w:bCs/>
          <w:color w:val="000000"/>
          <w:sz w:val="22"/>
          <w:szCs w:val="22"/>
        </w:rPr>
        <w:t xml:space="preserve">      </w:t>
      </w:r>
      <w:r w:rsidR="00EF30A0" w:rsidRPr="00E1763E">
        <w:rPr>
          <w:rStyle w:val="a"/>
          <w:bCs/>
          <w:color w:val="000000"/>
          <w:sz w:val="22"/>
          <w:szCs w:val="22"/>
        </w:rPr>
        <w:t xml:space="preserve">  </w:t>
      </w:r>
      <w:r w:rsidR="000F1D3D">
        <w:rPr>
          <w:rStyle w:val="a"/>
          <w:bCs/>
          <w:color w:val="000000"/>
          <w:sz w:val="22"/>
          <w:szCs w:val="22"/>
        </w:rPr>
        <w:t xml:space="preserve">         </w:t>
      </w:r>
      <w:r w:rsidR="000731A7">
        <w:rPr>
          <w:rStyle w:val="a"/>
          <w:bCs/>
          <w:color w:val="000000"/>
          <w:sz w:val="22"/>
          <w:szCs w:val="22"/>
        </w:rPr>
        <w:t>«____»____________202</w:t>
      </w:r>
      <w:r w:rsidR="00B27EBD">
        <w:rPr>
          <w:rStyle w:val="a"/>
          <w:bCs/>
          <w:color w:val="000000"/>
          <w:sz w:val="22"/>
          <w:szCs w:val="22"/>
        </w:rPr>
        <w:t>6</w:t>
      </w:r>
      <w:r w:rsidR="00A05916" w:rsidRPr="00E1763E">
        <w:rPr>
          <w:rStyle w:val="a"/>
          <w:bCs/>
          <w:color w:val="000000"/>
          <w:sz w:val="22"/>
          <w:szCs w:val="22"/>
        </w:rPr>
        <w:t>г.</w:t>
      </w:r>
    </w:p>
    <w:p w:rsidR="00A05916" w:rsidRPr="00435ACA" w:rsidRDefault="00EC213D" w:rsidP="000F1D3D">
      <w:pPr>
        <w:ind w:left="426" w:right="283" w:firstLine="283"/>
      </w:pPr>
      <w:r w:rsidRPr="00435ACA">
        <w:t xml:space="preserve">   </w:t>
      </w:r>
    </w:p>
    <w:p w:rsidR="00717577" w:rsidRPr="00435ACA" w:rsidRDefault="0032015E" w:rsidP="000F1D3D">
      <w:pPr>
        <w:pStyle w:val="BodyText3"/>
        <w:tabs>
          <w:tab w:val="left" w:pos="1365"/>
          <w:tab w:val="center" w:pos="2117"/>
        </w:tabs>
        <w:spacing w:after="0"/>
        <w:ind w:left="426" w:right="283" w:firstLine="283"/>
        <w:rPr>
          <w:sz w:val="24"/>
          <w:szCs w:val="24"/>
          <w:lang w:val="ru-RU" w:eastAsia="ru-RU"/>
        </w:rPr>
      </w:pPr>
      <w:r w:rsidRPr="00435ACA">
        <w:rPr>
          <w:sz w:val="24"/>
          <w:szCs w:val="24"/>
        </w:rPr>
        <w:t xml:space="preserve">Федеральное казенное учреждение «Исправительная колония № </w:t>
      </w:r>
      <w:r w:rsidR="00F159A6">
        <w:rPr>
          <w:sz w:val="24"/>
          <w:szCs w:val="24"/>
          <w:lang w:val="ru-RU"/>
        </w:rPr>
        <w:t>12</w:t>
      </w:r>
      <w:r w:rsidRPr="00435ACA">
        <w:rPr>
          <w:sz w:val="24"/>
          <w:szCs w:val="24"/>
        </w:rPr>
        <w:t xml:space="preserve"> Управления Федеральной службы исполнения наказаний по Волгоградской области</w:t>
      </w:r>
      <w:r w:rsidRPr="00435ACA">
        <w:rPr>
          <w:b/>
          <w:sz w:val="24"/>
          <w:szCs w:val="24"/>
        </w:rPr>
        <w:t>»</w:t>
      </w:r>
      <w:r w:rsidR="00717577" w:rsidRPr="00435ACA">
        <w:rPr>
          <w:sz w:val="24"/>
          <w:szCs w:val="24"/>
        </w:rPr>
        <w:t xml:space="preserve">, </w:t>
      </w:r>
      <w:r w:rsidR="000E3BC8" w:rsidRPr="00435ACA">
        <w:rPr>
          <w:sz w:val="24"/>
          <w:szCs w:val="24"/>
        </w:rPr>
        <w:t>выступая от имени Российской Федерации в целя</w:t>
      </w:r>
      <w:r w:rsidR="00EC3E2D">
        <w:rPr>
          <w:sz w:val="24"/>
          <w:szCs w:val="24"/>
          <w:lang w:val="ru-RU"/>
        </w:rPr>
        <w:t>х</w:t>
      </w:r>
      <w:r w:rsidR="000E3BC8" w:rsidRPr="00435ACA">
        <w:rPr>
          <w:sz w:val="24"/>
          <w:szCs w:val="24"/>
        </w:rPr>
        <w:t xml:space="preserve"> обеспечения государственных нужд,</w:t>
      </w:r>
      <w:r w:rsidR="00D57D89" w:rsidRPr="00435ACA">
        <w:rPr>
          <w:sz w:val="24"/>
          <w:szCs w:val="24"/>
        </w:rPr>
        <w:t xml:space="preserve"> </w:t>
      </w:r>
      <w:r w:rsidR="00717577" w:rsidRPr="00435ACA">
        <w:rPr>
          <w:sz w:val="24"/>
          <w:szCs w:val="24"/>
        </w:rPr>
        <w:t>именуе</w:t>
      </w:r>
      <w:r w:rsidR="00C52B30" w:rsidRPr="00435ACA">
        <w:rPr>
          <w:sz w:val="24"/>
          <w:szCs w:val="24"/>
        </w:rPr>
        <w:t>мое в </w:t>
      </w:r>
      <w:r w:rsidR="003036EC" w:rsidRPr="00435ACA">
        <w:rPr>
          <w:sz w:val="24"/>
          <w:szCs w:val="24"/>
        </w:rPr>
        <w:t>дальнейшем З</w:t>
      </w:r>
      <w:r w:rsidR="00717577" w:rsidRPr="00435ACA">
        <w:rPr>
          <w:sz w:val="24"/>
          <w:szCs w:val="24"/>
        </w:rPr>
        <w:t xml:space="preserve">аказчик, </w:t>
      </w:r>
      <w:r w:rsidR="00435ACA">
        <w:rPr>
          <w:sz w:val="24"/>
          <w:szCs w:val="24"/>
        </w:rPr>
        <w:br/>
      </w:r>
      <w:r w:rsidR="00717577" w:rsidRPr="00435ACA">
        <w:rPr>
          <w:sz w:val="24"/>
          <w:szCs w:val="24"/>
        </w:rPr>
        <w:t xml:space="preserve">в лице </w:t>
      </w:r>
      <w:r w:rsidR="00D64AAD" w:rsidRPr="00435ACA">
        <w:rPr>
          <w:sz w:val="24"/>
          <w:szCs w:val="24"/>
        </w:rPr>
        <w:t>начальника,</w:t>
      </w:r>
      <w:r w:rsidR="00D57D89" w:rsidRPr="00435ACA">
        <w:rPr>
          <w:sz w:val="24"/>
          <w:szCs w:val="24"/>
        </w:rPr>
        <w:t xml:space="preserve"> </w:t>
      </w:r>
      <w:proofErr w:type="spellStart"/>
      <w:r w:rsidR="00F159A6">
        <w:rPr>
          <w:sz w:val="24"/>
          <w:szCs w:val="24"/>
          <w:lang w:val="ru-RU"/>
        </w:rPr>
        <w:t>Бурдова</w:t>
      </w:r>
      <w:proofErr w:type="spellEnd"/>
      <w:r w:rsidR="00F159A6">
        <w:rPr>
          <w:sz w:val="24"/>
          <w:szCs w:val="24"/>
          <w:lang w:val="ru-RU"/>
        </w:rPr>
        <w:t xml:space="preserve"> Сергея Олеговича</w:t>
      </w:r>
      <w:r w:rsidR="00717577" w:rsidRPr="00435ACA">
        <w:rPr>
          <w:sz w:val="24"/>
          <w:szCs w:val="24"/>
        </w:rPr>
        <w:t xml:space="preserve">, действующего на основании </w:t>
      </w:r>
      <w:r w:rsidR="00F159A6">
        <w:rPr>
          <w:sz w:val="24"/>
          <w:szCs w:val="24"/>
        </w:rPr>
        <w:t>Устава</w:t>
      </w:r>
      <w:r w:rsidR="000842C3" w:rsidRPr="00435ACA">
        <w:rPr>
          <w:sz w:val="24"/>
          <w:szCs w:val="24"/>
        </w:rPr>
        <w:t xml:space="preserve">, с одной стороны, </w:t>
      </w:r>
      <w:r w:rsidR="00FC0CF6">
        <w:rPr>
          <w:sz w:val="24"/>
          <w:szCs w:val="24"/>
          <w:lang w:val="ru-RU"/>
        </w:rPr>
        <w:br/>
      </w:r>
      <w:r w:rsidR="000842C3" w:rsidRPr="00435ACA">
        <w:rPr>
          <w:sz w:val="24"/>
          <w:szCs w:val="24"/>
        </w:rPr>
        <w:t xml:space="preserve">и </w:t>
      </w:r>
      <w:r w:rsidR="00F751A2" w:rsidRPr="00435ACA">
        <w:rPr>
          <w:sz w:val="24"/>
          <w:szCs w:val="24"/>
          <w:lang w:val="ru-RU"/>
        </w:rPr>
        <w:t>__________________________________</w:t>
      </w:r>
      <w:r w:rsidR="009D0913" w:rsidRPr="00435ACA">
        <w:rPr>
          <w:sz w:val="24"/>
          <w:szCs w:val="24"/>
        </w:rPr>
        <w:t>,</w:t>
      </w:r>
      <w:r w:rsidR="000842C3" w:rsidRPr="00435ACA">
        <w:rPr>
          <w:sz w:val="24"/>
          <w:szCs w:val="24"/>
        </w:rPr>
        <w:t xml:space="preserve"> именуемый в дальнейшем </w:t>
      </w:r>
      <w:r w:rsidR="00A53BC0" w:rsidRPr="00435ACA">
        <w:rPr>
          <w:sz w:val="24"/>
          <w:szCs w:val="24"/>
        </w:rPr>
        <w:t>Исполнитель</w:t>
      </w:r>
      <w:r w:rsidR="009D0913" w:rsidRPr="00435ACA">
        <w:rPr>
          <w:sz w:val="24"/>
          <w:szCs w:val="24"/>
        </w:rPr>
        <w:t>,</w:t>
      </w:r>
      <w:r w:rsidR="000842C3" w:rsidRPr="00435ACA">
        <w:rPr>
          <w:sz w:val="24"/>
          <w:szCs w:val="24"/>
        </w:rPr>
        <w:t xml:space="preserve"> </w:t>
      </w:r>
      <w:r w:rsidR="0081677F" w:rsidRPr="00435ACA">
        <w:rPr>
          <w:sz w:val="24"/>
          <w:szCs w:val="24"/>
        </w:rPr>
        <w:t>действующего</w:t>
      </w:r>
      <w:r w:rsidR="009D0913" w:rsidRPr="00435ACA">
        <w:rPr>
          <w:sz w:val="24"/>
          <w:szCs w:val="24"/>
        </w:rPr>
        <w:t xml:space="preserve"> </w:t>
      </w:r>
      <w:r w:rsidR="00FC0CF6">
        <w:rPr>
          <w:sz w:val="24"/>
          <w:szCs w:val="24"/>
          <w:lang w:val="ru-RU"/>
        </w:rPr>
        <w:br/>
      </w:r>
      <w:r w:rsidR="009D0913" w:rsidRPr="00435ACA">
        <w:rPr>
          <w:sz w:val="24"/>
          <w:szCs w:val="24"/>
        </w:rPr>
        <w:t xml:space="preserve">на  основании </w:t>
      </w:r>
      <w:r w:rsidR="00F751A2" w:rsidRPr="00435ACA">
        <w:rPr>
          <w:sz w:val="24"/>
          <w:szCs w:val="24"/>
          <w:lang w:val="ru-RU" w:eastAsia="ru-RU"/>
        </w:rPr>
        <w:t>_____________________</w:t>
      </w:r>
      <w:r w:rsidR="000842C3" w:rsidRPr="00435ACA">
        <w:rPr>
          <w:sz w:val="24"/>
          <w:szCs w:val="24"/>
        </w:rPr>
        <w:t>,</w:t>
      </w:r>
      <w:r w:rsidR="00717577" w:rsidRPr="00435ACA">
        <w:rPr>
          <w:sz w:val="24"/>
          <w:szCs w:val="24"/>
        </w:rPr>
        <w:t xml:space="preserve"> с другой стороны, вместе именуемые в дальнейшем Стороны, руководствуясь</w:t>
      </w:r>
      <w:r w:rsidR="006925E3" w:rsidRPr="00435ACA">
        <w:rPr>
          <w:sz w:val="24"/>
          <w:szCs w:val="24"/>
        </w:rPr>
        <w:t xml:space="preserve"> </w:t>
      </w:r>
      <w:r w:rsidR="007F63AF" w:rsidRPr="00435ACA">
        <w:rPr>
          <w:sz w:val="24"/>
          <w:szCs w:val="24"/>
        </w:rPr>
        <w:t xml:space="preserve">пунктом </w:t>
      </w:r>
      <w:r w:rsidR="005366CE" w:rsidRPr="00435ACA">
        <w:rPr>
          <w:sz w:val="24"/>
          <w:szCs w:val="24"/>
        </w:rPr>
        <w:t xml:space="preserve"> </w:t>
      </w:r>
      <w:r w:rsidR="00AE3571" w:rsidRPr="00435ACA">
        <w:rPr>
          <w:sz w:val="24"/>
          <w:szCs w:val="24"/>
        </w:rPr>
        <w:t>4</w:t>
      </w:r>
      <w:r w:rsidR="00263309" w:rsidRPr="00435ACA">
        <w:rPr>
          <w:sz w:val="24"/>
          <w:szCs w:val="24"/>
        </w:rPr>
        <w:t xml:space="preserve"> части 1 статьи 93 Федерального закона от 05.04.2013 № 44-ФЗ </w:t>
      </w:r>
      <w:r w:rsidR="000F1D3D">
        <w:rPr>
          <w:sz w:val="24"/>
          <w:szCs w:val="24"/>
          <w:lang w:val="ru-RU"/>
        </w:rPr>
        <w:br/>
      </w:r>
      <w:r w:rsidR="00263309" w:rsidRPr="00435ACA">
        <w:rPr>
          <w:sz w:val="24"/>
          <w:szCs w:val="24"/>
        </w:rPr>
        <w:t>«О контрактной системе в сфере закупок товаров, раб</w:t>
      </w:r>
      <w:r w:rsidR="00C52B30" w:rsidRPr="00435ACA">
        <w:rPr>
          <w:sz w:val="24"/>
          <w:szCs w:val="24"/>
        </w:rPr>
        <w:t xml:space="preserve">от, услуг для </w:t>
      </w:r>
      <w:r w:rsidR="0027608F" w:rsidRPr="00435ACA">
        <w:rPr>
          <w:sz w:val="24"/>
          <w:szCs w:val="24"/>
        </w:rPr>
        <w:t xml:space="preserve">обеспечения </w:t>
      </w:r>
      <w:r w:rsidR="00C52B30" w:rsidRPr="00435ACA">
        <w:rPr>
          <w:sz w:val="24"/>
          <w:szCs w:val="24"/>
        </w:rPr>
        <w:t>государственных и </w:t>
      </w:r>
      <w:r w:rsidR="00263309" w:rsidRPr="00435ACA">
        <w:rPr>
          <w:sz w:val="24"/>
          <w:szCs w:val="24"/>
        </w:rPr>
        <w:t>муниципальных нужд</w:t>
      </w:r>
      <w:r w:rsidR="00100ABE" w:rsidRPr="00435ACA">
        <w:rPr>
          <w:sz w:val="24"/>
          <w:szCs w:val="24"/>
        </w:rPr>
        <w:t>»</w:t>
      </w:r>
      <w:r w:rsidR="00346F93" w:rsidRPr="00435ACA">
        <w:rPr>
          <w:sz w:val="24"/>
          <w:szCs w:val="24"/>
        </w:rPr>
        <w:t xml:space="preserve"> </w:t>
      </w:r>
      <w:r w:rsidR="009566E1" w:rsidRPr="00435ACA">
        <w:rPr>
          <w:sz w:val="24"/>
          <w:szCs w:val="24"/>
        </w:rPr>
        <w:t xml:space="preserve">заключили  </w:t>
      </w:r>
      <w:r w:rsidR="00717577" w:rsidRPr="00435ACA">
        <w:rPr>
          <w:sz w:val="24"/>
          <w:szCs w:val="24"/>
        </w:rPr>
        <w:t xml:space="preserve"> настоящий </w:t>
      </w:r>
      <w:r w:rsidR="003036EC" w:rsidRPr="00435ACA">
        <w:rPr>
          <w:sz w:val="24"/>
          <w:szCs w:val="24"/>
        </w:rPr>
        <w:t>К</w:t>
      </w:r>
      <w:r w:rsidR="00717577" w:rsidRPr="00435ACA">
        <w:rPr>
          <w:sz w:val="24"/>
          <w:szCs w:val="24"/>
        </w:rPr>
        <w:t>онтракт</w:t>
      </w:r>
      <w:r w:rsidR="00BC2736" w:rsidRPr="00435ACA">
        <w:rPr>
          <w:sz w:val="24"/>
          <w:szCs w:val="24"/>
        </w:rPr>
        <w:t xml:space="preserve"> на </w:t>
      </w:r>
      <w:r w:rsidR="00BC2736" w:rsidRPr="00435ACA">
        <w:rPr>
          <w:color w:val="000000"/>
          <w:sz w:val="24"/>
          <w:szCs w:val="24"/>
        </w:rPr>
        <w:t>поставку товаров</w:t>
      </w:r>
      <w:r w:rsidR="00C95D06" w:rsidRPr="00435ACA">
        <w:rPr>
          <w:sz w:val="24"/>
          <w:szCs w:val="24"/>
        </w:rPr>
        <w:t xml:space="preserve"> </w:t>
      </w:r>
      <w:r w:rsidR="00717577" w:rsidRPr="00435ACA">
        <w:rPr>
          <w:sz w:val="24"/>
          <w:szCs w:val="24"/>
        </w:rPr>
        <w:t>о нижеследующем:</w:t>
      </w:r>
    </w:p>
    <w:p w:rsidR="00E9013D" w:rsidRPr="00435ACA" w:rsidRDefault="00E9013D" w:rsidP="000F1D3D">
      <w:pPr>
        <w:ind w:left="426" w:right="283" w:firstLine="283"/>
        <w:jc w:val="both"/>
      </w:pPr>
    </w:p>
    <w:p w:rsidR="00717577" w:rsidRPr="00435ACA" w:rsidRDefault="00717577" w:rsidP="000F1D3D">
      <w:pPr>
        <w:numPr>
          <w:ilvl w:val="0"/>
          <w:numId w:val="17"/>
        </w:numPr>
        <w:tabs>
          <w:tab w:val="clear" w:pos="360"/>
          <w:tab w:val="num" w:pos="-284"/>
        </w:tabs>
        <w:ind w:left="426" w:right="283" w:firstLine="283"/>
        <w:jc w:val="center"/>
        <w:rPr>
          <w:b/>
        </w:rPr>
      </w:pPr>
      <w:r w:rsidRPr="00435ACA">
        <w:rPr>
          <w:b/>
        </w:rPr>
        <w:t>Предмет Контракта</w:t>
      </w:r>
    </w:p>
    <w:p w:rsidR="003C680A" w:rsidRDefault="00A53BC0" w:rsidP="000F1D3D">
      <w:pPr>
        <w:ind w:left="426" w:right="283" w:firstLine="283"/>
        <w:jc w:val="both"/>
      </w:pPr>
      <w:r w:rsidRPr="00435ACA">
        <w:t xml:space="preserve">1.1. Исполнитель по заданию Заказчика обязуется в установленный Контрактом срок оказать услуги по проектированию системы автоматической пожарной сигнализации (АПС) и системы оповещения </w:t>
      </w:r>
      <w:r w:rsidR="003C680A">
        <w:br/>
      </w:r>
      <w:r w:rsidRPr="00435ACA">
        <w:t>и управления эвакуацией людей при пожаре (СОУЭ)</w:t>
      </w:r>
      <w:r w:rsidR="003C680A">
        <w:t xml:space="preserve"> ОКПД2 - 71.12.19.100</w:t>
      </w:r>
      <w:r w:rsidRPr="00435ACA">
        <w:t xml:space="preserve"> </w:t>
      </w:r>
      <w:r w:rsidR="00724249">
        <w:t>на объектах церковь, мастерская церкви</w:t>
      </w:r>
      <w:r w:rsidRPr="00435ACA">
        <w:t xml:space="preserve"> ФКУ ИК-</w:t>
      </w:r>
      <w:r w:rsidR="00F159A6">
        <w:t>12</w:t>
      </w:r>
      <w:r w:rsidRPr="00435ACA">
        <w:t xml:space="preserve"> УФСИН России по Волгоградской области по </w:t>
      </w:r>
      <w:r w:rsidR="00F159A6">
        <w:t xml:space="preserve">адресу: Волгоградская область, </w:t>
      </w:r>
      <w:r w:rsidRPr="00435ACA">
        <w:t xml:space="preserve">г. </w:t>
      </w:r>
      <w:r w:rsidR="00F159A6">
        <w:t>Волжский</w:t>
      </w:r>
      <w:r w:rsidRPr="00435ACA">
        <w:t xml:space="preserve">, ул. </w:t>
      </w:r>
      <w:r w:rsidR="00F159A6">
        <w:t>Александрова, 86</w:t>
      </w:r>
      <w:r w:rsidR="004858F6">
        <w:t>, согласно спецификации (приложения №1)</w:t>
      </w:r>
      <w:r w:rsidR="00CA537C">
        <w:t>, технического задания (приложение №2)</w:t>
      </w:r>
      <w:r w:rsidR="004858F6">
        <w:t xml:space="preserve"> настоящего контракта</w:t>
      </w:r>
    </w:p>
    <w:p w:rsidR="00A53BC0" w:rsidRPr="003C680A" w:rsidRDefault="003C680A" w:rsidP="000F1D3D">
      <w:pPr>
        <w:tabs>
          <w:tab w:val="left" w:pos="916"/>
          <w:tab w:val="left" w:pos="1832"/>
          <w:tab w:val="left" w:pos="2748"/>
          <w:tab w:val="left" w:pos="3664"/>
          <w:tab w:val="left" w:pos="4580"/>
          <w:tab w:val="left" w:pos="5496"/>
          <w:tab w:val="left" w:pos="6412"/>
          <w:tab w:val="left" w:pos="7328"/>
          <w:tab w:val="left" w:pos="9160"/>
          <w:tab w:val="left" w:pos="9720"/>
          <w:tab w:val="left" w:pos="10076"/>
          <w:tab w:val="left" w:pos="10992"/>
          <w:tab w:val="left" w:pos="11908"/>
          <w:tab w:val="left" w:pos="12824"/>
          <w:tab w:val="left" w:pos="13740"/>
          <w:tab w:val="left" w:pos="14656"/>
        </w:tabs>
        <w:autoSpaceDE/>
        <w:autoSpaceDN/>
        <w:ind w:left="426" w:right="283" w:firstLine="283"/>
        <w:contextualSpacing/>
        <w:jc w:val="both"/>
        <w:rPr>
          <w:sz w:val="22"/>
          <w:szCs w:val="22"/>
          <w:lang w:eastAsia="x-none"/>
        </w:rPr>
      </w:pPr>
      <w:r>
        <w:rPr>
          <w:sz w:val="22"/>
          <w:szCs w:val="22"/>
          <w:lang w:val="x-none" w:eastAsia="x-none"/>
        </w:rPr>
        <w:t>1.</w:t>
      </w:r>
      <w:r>
        <w:rPr>
          <w:sz w:val="22"/>
          <w:szCs w:val="22"/>
          <w:lang w:eastAsia="x-none"/>
        </w:rPr>
        <w:t>2</w:t>
      </w:r>
      <w:r w:rsidRPr="000D2C0A">
        <w:rPr>
          <w:sz w:val="22"/>
          <w:szCs w:val="22"/>
          <w:lang w:val="x-none" w:eastAsia="x-none"/>
        </w:rPr>
        <w:t xml:space="preserve">. Срок оказания услуг </w:t>
      </w:r>
      <w:r w:rsidRPr="000D2C0A">
        <w:rPr>
          <w:sz w:val="22"/>
          <w:szCs w:val="22"/>
          <w:lang w:eastAsia="x-none"/>
        </w:rPr>
        <w:t xml:space="preserve">до </w:t>
      </w:r>
      <w:r>
        <w:rPr>
          <w:b/>
          <w:sz w:val="22"/>
          <w:szCs w:val="22"/>
          <w:lang w:eastAsia="x-none"/>
        </w:rPr>
        <w:t>31.07</w:t>
      </w:r>
      <w:r w:rsidRPr="000D2C0A">
        <w:rPr>
          <w:b/>
          <w:sz w:val="22"/>
          <w:szCs w:val="22"/>
          <w:lang w:eastAsia="x-none"/>
        </w:rPr>
        <w:t>.2026.</w:t>
      </w:r>
    </w:p>
    <w:p w:rsidR="00A53BC0" w:rsidRPr="00435ACA" w:rsidRDefault="00A53BC0" w:rsidP="000F1D3D">
      <w:pPr>
        <w:ind w:left="426" w:right="283" w:firstLine="283"/>
        <w:jc w:val="both"/>
      </w:pPr>
      <w:r w:rsidRPr="00435ACA">
        <w:t xml:space="preserve">ИКЗ  </w:t>
      </w:r>
      <w:r w:rsidR="00F159A6">
        <w:t>__________________________________</w:t>
      </w:r>
    </w:p>
    <w:p w:rsidR="009D0913" w:rsidRPr="00435ACA" w:rsidRDefault="009D0913" w:rsidP="000F1D3D">
      <w:pPr>
        <w:pStyle w:val="BodyText"/>
        <w:widowControl/>
        <w:tabs>
          <w:tab w:val="num" w:pos="928"/>
        </w:tabs>
        <w:autoSpaceDE/>
        <w:autoSpaceDN/>
        <w:adjustRightInd/>
        <w:ind w:left="426" w:right="283" w:firstLine="283"/>
        <w:jc w:val="both"/>
      </w:pPr>
    </w:p>
    <w:p w:rsidR="00717577" w:rsidRPr="00435ACA" w:rsidRDefault="00717577" w:rsidP="000F1D3D">
      <w:pPr>
        <w:numPr>
          <w:ilvl w:val="0"/>
          <w:numId w:val="17"/>
        </w:numPr>
        <w:ind w:left="426" w:right="283" w:firstLine="283"/>
        <w:jc w:val="center"/>
        <w:rPr>
          <w:b/>
        </w:rPr>
      </w:pPr>
      <w:r w:rsidRPr="00435ACA">
        <w:rPr>
          <w:b/>
        </w:rPr>
        <w:t>Права и обязанности Сторон</w:t>
      </w:r>
    </w:p>
    <w:p w:rsidR="00717577" w:rsidRPr="00435ACA" w:rsidRDefault="00717577" w:rsidP="000F1D3D">
      <w:pPr>
        <w:ind w:left="426" w:right="283" w:firstLine="283"/>
        <w:jc w:val="both"/>
        <w:rPr>
          <w:b/>
        </w:rPr>
      </w:pPr>
      <w:r w:rsidRPr="00435ACA">
        <w:rPr>
          <w:b/>
        </w:rPr>
        <w:t xml:space="preserve">2.1. </w:t>
      </w:r>
      <w:r w:rsidR="00661793" w:rsidRPr="00435ACA">
        <w:rPr>
          <w:b/>
        </w:rPr>
        <w:t>З</w:t>
      </w:r>
      <w:r w:rsidRPr="00435ACA">
        <w:rPr>
          <w:b/>
        </w:rPr>
        <w:t>аказчик обязуется</w:t>
      </w:r>
      <w:r w:rsidR="004E01B8" w:rsidRPr="00435ACA">
        <w:rPr>
          <w:b/>
        </w:rPr>
        <w:t>:</w:t>
      </w:r>
    </w:p>
    <w:p w:rsidR="00717577" w:rsidRPr="00435ACA" w:rsidRDefault="00717577" w:rsidP="000F1D3D">
      <w:pPr>
        <w:ind w:left="426" w:right="283" w:firstLine="283"/>
        <w:jc w:val="both"/>
      </w:pPr>
      <w:r w:rsidRPr="00435ACA">
        <w:t xml:space="preserve">2.1.1. Осуществлять контроль за </w:t>
      </w:r>
      <w:r w:rsidR="00754422" w:rsidRPr="00435ACA">
        <w:t>исполнением</w:t>
      </w:r>
      <w:r w:rsidRPr="00435ACA">
        <w:t xml:space="preserve"> </w:t>
      </w:r>
      <w:r w:rsidR="00A53BC0" w:rsidRPr="00435ACA">
        <w:t>Исполнителем</w:t>
      </w:r>
      <w:r w:rsidRPr="00435ACA">
        <w:t xml:space="preserve"> </w:t>
      </w:r>
      <w:r w:rsidR="00754422" w:rsidRPr="00435ACA">
        <w:t xml:space="preserve">условий </w:t>
      </w:r>
      <w:r w:rsidR="00FF243E" w:rsidRPr="00435ACA">
        <w:t>К</w:t>
      </w:r>
      <w:r w:rsidR="00C52B30" w:rsidRPr="00435ACA">
        <w:t>онтракта в </w:t>
      </w:r>
      <w:r w:rsidR="00754422" w:rsidRPr="00435ACA">
        <w:t xml:space="preserve">соответствии </w:t>
      </w:r>
      <w:r w:rsidR="007C628D">
        <w:br/>
      </w:r>
      <w:r w:rsidR="00754422" w:rsidRPr="00435ACA">
        <w:t>с законодательством Российской Федерации</w:t>
      </w:r>
      <w:r w:rsidRPr="00435ACA">
        <w:t>.</w:t>
      </w:r>
    </w:p>
    <w:p w:rsidR="00717577" w:rsidRPr="00435ACA" w:rsidRDefault="00717577" w:rsidP="000F1D3D">
      <w:pPr>
        <w:ind w:left="426" w:right="283" w:firstLine="283"/>
        <w:jc w:val="both"/>
      </w:pPr>
      <w:r w:rsidRPr="00435ACA">
        <w:t xml:space="preserve">2.1.2. Обеспечить приемку товара </w:t>
      </w:r>
      <w:r w:rsidR="00FF243E" w:rsidRPr="00435ACA">
        <w:t>З</w:t>
      </w:r>
      <w:r w:rsidR="006925E3" w:rsidRPr="00435ACA">
        <w:t>аказчиком</w:t>
      </w:r>
      <w:r w:rsidRPr="00435ACA">
        <w:t xml:space="preserve">, в соответствии </w:t>
      </w:r>
      <w:r w:rsidR="00754422" w:rsidRPr="00435ACA">
        <w:t>с законодательством Российской Федерации</w:t>
      </w:r>
      <w:r w:rsidRPr="00435ACA">
        <w:t>.</w:t>
      </w:r>
    </w:p>
    <w:p w:rsidR="00717577" w:rsidRPr="00435ACA" w:rsidRDefault="00717577" w:rsidP="000F1D3D">
      <w:pPr>
        <w:ind w:left="426" w:right="283" w:firstLine="283"/>
        <w:jc w:val="both"/>
      </w:pPr>
      <w:r w:rsidRPr="00435ACA">
        <w:t>2.1.3.</w:t>
      </w:r>
      <w:r w:rsidR="009A416E" w:rsidRPr="00435ACA">
        <w:t xml:space="preserve"> </w:t>
      </w:r>
      <w:r w:rsidRPr="00435ACA">
        <w:t>Обеспечить оплату товара в соответствии с условиями Контракта.</w:t>
      </w:r>
    </w:p>
    <w:p w:rsidR="00717577" w:rsidRPr="00435ACA" w:rsidRDefault="00717577" w:rsidP="000F1D3D">
      <w:pPr>
        <w:ind w:left="426" w:right="283" w:firstLine="283"/>
        <w:jc w:val="both"/>
      </w:pPr>
      <w:r w:rsidRPr="00435ACA">
        <w:t>2.1.4.</w:t>
      </w:r>
      <w:r w:rsidR="009A416E" w:rsidRPr="00435ACA">
        <w:t xml:space="preserve"> </w:t>
      </w:r>
      <w:r w:rsidRPr="00435ACA">
        <w:t>В случае расторжения Контракта (по любым основаниям) оплатить</w:t>
      </w:r>
      <w:r w:rsidR="009A416E" w:rsidRPr="00435ACA">
        <w:t xml:space="preserve"> </w:t>
      </w:r>
      <w:r w:rsidR="00A53BC0" w:rsidRPr="00435ACA">
        <w:t>Исполнителю</w:t>
      </w:r>
      <w:r w:rsidRPr="00435ACA">
        <w:t xml:space="preserve"> стоимость товара, фактически поставленного на момент расторжения Контракта, при условии отсутствия претензий</w:t>
      </w:r>
      <w:r w:rsidR="00717A44">
        <w:t xml:space="preserve"> </w:t>
      </w:r>
      <w:r w:rsidRPr="00435ACA">
        <w:t xml:space="preserve">по его качеству, на основании подписанных </w:t>
      </w:r>
      <w:r w:rsidR="00A53BC0" w:rsidRPr="00435ACA">
        <w:t>Исполнителе</w:t>
      </w:r>
      <w:r w:rsidRPr="00435ACA">
        <w:t xml:space="preserve">м и </w:t>
      </w:r>
      <w:r w:rsidR="003036EC" w:rsidRPr="00435ACA">
        <w:t>З</w:t>
      </w:r>
      <w:r w:rsidR="006925E3" w:rsidRPr="00435ACA">
        <w:t>аказчиком</w:t>
      </w:r>
      <w:r w:rsidRPr="00435ACA">
        <w:t xml:space="preserve"> </w:t>
      </w:r>
      <w:r w:rsidR="005366CE" w:rsidRPr="00435ACA">
        <w:t xml:space="preserve">документов </w:t>
      </w:r>
      <w:r w:rsidR="00717A44">
        <w:br/>
      </w:r>
      <w:r w:rsidR="005366CE" w:rsidRPr="00435ACA">
        <w:t>о приемке товара.</w:t>
      </w:r>
    </w:p>
    <w:p w:rsidR="00AA2839" w:rsidRPr="00435ACA" w:rsidRDefault="00717577" w:rsidP="000F1D3D">
      <w:pPr>
        <w:ind w:left="426" w:right="283" w:firstLine="283"/>
        <w:jc w:val="both"/>
      </w:pPr>
      <w:r w:rsidRPr="00435ACA">
        <w:t>2.1.</w:t>
      </w:r>
      <w:r w:rsidR="00754422" w:rsidRPr="00435ACA">
        <w:t>5</w:t>
      </w:r>
      <w:r w:rsidRPr="00435ACA">
        <w:t>.</w:t>
      </w:r>
      <w:r w:rsidR="009A416E" w:rsidRPr="00435ACA">
        <w:t xml:space="preserve"> </w:t>
      </w:r>
      <w:r w:rsidR="005608D8" w:rsidRPr="00435ACA">
        <w:t xml:space="preserve">Взыскивать пени и штраф в соответствии с </w:t>
      </w:r>
      <w:r w:rsidR="004014A4" w:rsidRPr="00435ACA">
        <w:t xml:space="preserve">условиями настоящего </w:t>
      </w:r>
      <w:r w:rsidR="00435ACA" w:rsidRPr="00435ACA">
        <w:t>Контракта за</w:t>
      </w:r>
      <w:r w:rsidR="00C52B30" w:rsidRPr="00435ACA">
        <w:t> </w:t>
      </w:r>
      <w:r w:rsidR="005608D8" w:rsidRPr="00435ACA">
        <w:t xml:space="preserve">неисполнение или ненадлежащее исполнение </w:t>
      </w:r>
      <w:r w:rsidR="00A53BC0" w:rsidRPr="00435ACA">
        <w:t>Исполнителе</w:t>
      </w:r>
      <w:r w:rsidR="005608D8" w:rsidRPr="00435ACA">
        <w:t>м обязательств, предусмотренных Контрактом.</w:t>
      </w:r>
    </w:p>
    <w:p w:rsidR="00717A44" w:rsidRDefault="00A676D6" w:rsidP="000F1D3D">
      <w:pPr>
        <w:ind w:left="426" w:right="283" w:firstLine="283"/>
        <w:jc w:val="both"/>
      </w:pPr>
      <w:r w:rsidRPr="00435ACA">
        <w:t>2.1.</w:t>
      </w:r>
      <w:r w:rsidR="00754422" w:rsidRPr="00435ACA">
        <w:t>6</w:t>
      </w:r>
      <w:r w:rsidRPr="00435ACA">
        <w:t xml:space="preserve">. </w:t>
      </w:r>
      <w:r w:rsidR="00634589" w:rsidRPr="00435ACA">
        <w:t>Направить в уполномоченный на осуществление контроля в сфере закупок федеральный орган исполнительной власти</w:t>
      </w:r>
      <w:r w:rsidR="00B50A4E" w:rsidRPr="00435ACA">
        <w:t xml:space="preserve"> </w:t>
      </w:r>
      <w:r w:rsidR="00634589" w:rsidRPr="00435ACA">
        <w:t xml:space="preserve">сведения о </w:t>
      </w:r>
      <w:r w:rsidR="00A53BC0" w:rsidRPr="00435ACA">
        <w:t>Исполнител</w:t>
      </w:r>
      <w:r w:rsidR="00634589" w:rsidRPr="00435ACA">
        <w:t xml:space="preserve">е для включения их в реестр недобросовестных </w:t>
      </w:r>
      <w:r w:rsidR="00A53BC0" w:rsidRPr="00435ACA">
        <w:t>Исполнителей</w:t>
      </w:r>
      <w:r w:rsidR="00634589" w:rsidRPr="00435ACA">
        <w:t xml:space="preserve">  в случае расторжения Контракта по решению суда или</w:t>
      </w:r>
      <w:r w:rsidR="00717A44">
        <w:t xml:space="preserve"> в случае одностороннего отказа</w:t>
      </w:r>
    </w:p>
    <w:p w:rsidR="00A676D6" w:rsidRPr="00435ACA" w:rsidRDefault="00FF243E" w:rsidP="00717A44">
      <w:pPr>
        <w:ind w:left="426" w:right="283"/>
        <w:jc w:val="both"/>
      </w:pPr>
      <w:r w:rsidRPr="00435ACA">
        <w:t>З</w:t>
      </w:r>
      <w:r w:rsidR="00634589" w:rsidRPr="00435ACA">
        <w:t>аказчика от исполнения Контракта</w:t>
      </w:r>
      <w:r w:rsidR="00B50A4E" w:rsidRPr="00435ACA">
        <w:t xml:space="preserve"> </w:t>
      </w:r>
      <w:r w:rsidR="00634589" w:rsidRPr="00435ACA">
        <w:t xml:space="preserve"> в связи с существенным нарушением </w:t>
      </w:r>
      <w:r w:rsidR="00A53BC0" w:rsidRPr="00435ACA">
        <w:t>Исполнителе</w:t>
      </w:r>
      <w:r w:rsidR="00634589" w:rsidRPr="00435ACA">
        <w:t>м условий Контракта.</w:t>
      </w:r>
    </w:p>
    <w:p w:rsidR="00717577" w:rsidRPr="00435ACA" w:rsidRDefault="0040225D" w:rsidP="000F1D3D">
      <w:pPr>
        <w:ind w:left="426" w:right="283" w:firstLine="283"/>
        <w:jc w:val="both"/>
      </w:pPr>
      <w:r w:rsidRPr="00435ACA">
        <w:t>2.1.</w:t>
      </w:r>
      <w:r w:rsidR="00754422" w:rsidRPr="00435ACA">
        <w:t>7</w:t>
      </w:r>
      <w:r w:rsidRPr="00435ACA">
        <w:t xml:space="preserve">. </w:t>
      </w:r>
      <w:r w:rsidR="00717577" w:rsidRPr="00435ACA">
        <w:t>Выполнять иные обязанности, предусмотренные законодательством</w:t>
      </w:r>
      <w:r w:rsidR="009A416E" w:rsidRPr="00435ACA">
        <w:t xml:space="preserve"> </w:t>
      </w:r>
      <w:r w:rsidR="00717577" w:rsidRPr="00435ACA">
        <w:t xml:space="preserve">Российской Федерации </w:t>
      </w:r>
      <w:r w:rsidR="007C628D">
        <w:br/>
      </w:r>
      <w:r w:rsidR="00717577" w:rsidRPr="00435ACA">
        <w:t>и Контрактом.</w:t>
      </w:r>
    </w:p>
    <w:p w:rsidR="00717577" w:rsidRPr="00435ACA" w:rsidRDefault="00717577" w:rsidP="000F1D3D">
      <w:pPr>
        <w:ind w:left="426" w:right="283" w:firstLine="283"/>
        <w:jc w:val="both"/>
        <w:rPr>
          <w:b/>
        </w:rPr>
      </w:pPr>
      <w:r w:rsidRPr="00435ACA">
        <w:rPr>
          <w:b/>
        </w:rPr>
        <w:t>2.2.</w:t>
      </w:r>
      <w:r w:rsidR="009A416E" w:rsidRPr="00435ACA">
        <w:rPr>
          <w:b/>
        </w:rPr>
        <w:t xml:space="preserve"> </w:t>
      </w:r>
      <w:r w:rsidR="003036EC" w:rsidRPr="00435ACA">
        <w:rPr>
          <w:b/>
        </w:rPr>
        <w:t>З</w:t>
      </w:r>
      <w:r w:rsidRPr="00435ACA">
        <w:rPr>
          <w:b/>
        </w:rPr>
        <w:t>аказчик имеет право:</w:t>
      </w:r>
    </w:p>
    <w:p w:rsidR="00E8794F" w:rsidRPr="00435ACA" w:rsidRDefault="001C4552" w:rsidP="000F1D3D">
      <w:pPr>
        <w:ind w:left="426" w:right="283" w:firstLine="283"/>
        <w:jc w:val="both"/>
      </w:pPr>
      <w:r w:rsidRPr="00435ACA">
        <w:t>2.2.</w:t>
      </w:r>
      <w:r w:rsidR="00070727" w:rsidRPr="00435ACA">
        <w:t>1</w:t>
      </w:r>
      <w:r w:rsidRPr="00435ACA">
        <w:t xml:space="preserve">. </w:t>
      </w:r>
      <w:r w:rsidR="00717577" w:rsidRPr="00435ACA">
        <w:t>Определять лиц, непосредственно участвующих в контроле за</w:t>
      </w:r>
      <w:r w:rsidR="009A416E" w:rsidRPr="00435ACA">
        <w:t xml:space="preserve"> </w:t>
      </w:r>
      <w:r w:rsidR="00717577" w:rsidRPr="00435ACA">
        <w:t xml:space="preserve">осуществлением </w:t>
      </w:r>
      <w:r w:rsidR="00A53BC0" w:rsidRPr="00435ACA">
        <w:t>оказанием услуг</w:t>
      </w:r>
      <w:r w:rsidR="00717577" w:rsidRPr="00435ACA">
        <w:t xml:space="preserve"> </w:t>
      </w:r>
      <w:r w:rsidR="00A53BC0" w:rsidRPr="00435ACA">
        <w:t>Исполнителе</w:t>
      </w:r>
      <w:r w:rsidR="00717577" w:rsidRPr="00435ACA">
        <w:t>м и (или) лиц, участвующих в</w:t>
      </w:r>
      <w:r w:rsidR="009A416E" w:rsidRPr="00435ACA">
        <w:t xml:space="preserve"> </w:t>
      </w:r>
      <w:r w:rsidR="00717577" w:rsidRPr="00435ACA">
        <w:t>приемке товара по количеству и качеству.</w:t>
      </w:r>
      <w:r w:rsidR="009A416E" w:rsidRPr="00435ACA">
        <w:t xml:space="preserve"> </w:t>
      </w:r>
    </w:p>
    <w:p w:rsidR="00717577" w:rsidRPr="00435ACA" w:rsidRDefault="00E8794F" w:rsidP="000F1D3D">
      <w:pPr>
        <w:ind w:left="426" w:right="283" w:firstLine="283"/>
        <w:jc w:val="both"/>
      </w:pPr>
      <w:r w:rsidRPr="00435ACA">
        <w:t>2.2.</w:t>
      </w:r>
      <w:r w:rsidR="00070727" w:rsidRPr="00435ACA">
        <w:t>2</w:t>
      </w:r>
      <w:r w:rsidRPr="00435ACA">
        <w:t>.</w:t>
      </w:r>
      <w:r w:rsidR="00A53BC0" w:rsidRPr="00435ACA">
        <w:t xml:space="preserve"> Требовать от Исполнителя надлежащего выполнения обязательств по настоящему контракту, </w:t>
      </w:r>
      <w:r w:rsidR="007C628D">
        <w:br/>
      </w:r>
      <w:r w:rsidR="00A53BC0" w:rsidRPr="00435ACA">
        <w:t>а также требовать своевременного устранения выявленных недостатков</w:t>
      </w:r>
      <w:r w:rsidR="00AF6EB9" w:rsidRPr="00435ACA">
        <w:t>.</w:t>
      </w:r>
    </w:p>
    <w:p w:rsidR="004014A4" w:rsidRPr="00435ACA" w:rsidRDefault="00717577" w:rsidP="000F1D3D">
      <w:pPr>
        <w:ind w:left="426" w:right="283" w:firstLine="283"/>
        <w:jc w:val="both"/>
      </w:pPr>
      <w:r w:rsidRPr="00435ACA">
        <w:t>2.2.</w:t>
      </w:r>
      <w:r w:rsidR="00070727" w:rsidRPr="00435ACA">
        <w:t>3</w:t>
      </w:r>
      <w:r w:rsidRPr="00435ACA">
        <w:t>.</w:t>
      </w:r>
      <w:r w:rsidR="005260CC" w:rsidRPr="00435ACA">
        <w:t xml:space="preserve"> </w:t>
      </w:r>
      <w:r w:rsidR="00AF6EB9" w:rsidRPr="00435ACA">
        <w:t xml:space="preserve">Принять решение об одностороннем отказе от исполнения Контракта </w:t>
      </w:r>
      <w:r w:rsidR="00435ACA">
        <w:br/>
      </w:r>
      <w:r w:rsidR="00AF6EB9" w:rsidRPr="00435ACA">
        <w:t>в соответствии с гражданским законодательством Российской Федерации</w:t>
      </w:r>
      <w:r w:rsidR="004014A4" w:rsidRPr="00435ACA">
        <w:t>.</w:t>
      </w:r>
      <w:r w:rsidR="00AF6EB9" w:rsidRPr="00435ACA">
        <w:t xml:space="preserve"> </w:t>
      </w:r>
    </w:p>
    <w:p w:rsidR="00717577" w:rsidRPr="00435ACA" w:rsidRDefault="00717577" w:rsidP="000F1D3D">
      <w:pPr>
        <w:ind w:left="426" w:right="283" w:firstLine="283"/>
        <w:jc w:val="both"/>
        <w:rPr>
          <w:b/>
        </w:rPr>
      </w:pPr>
      <w:r w:rsidRPr="00435ACA">
        <w:rPr>
          <w:b/>
        </w:rPr>
        <w:t>2.3.</w:t>
      </w:r>
      <w:r w:rsidR="005260CC" w:rsidRPr="00435ACA">
        <w:rPr>
          <w:b/>
        </w:rPr>
        <w:t xml:space="preserve"> </w:t>
      </w:r>
      <w:r w:rsidR="00A53BC0" w:rsidRPr="00435ACA">
        <w:rPr>
          <w:b/>
        </w:rPr>
        <w:t>Исполнитель</w:t>
      </w:r>
      <w:r w:rsidRPr="00435ACA">
        <w:rPr>
          <w:b/>
        </w:rPr>
        <w:t xml:space="preserve"> обязуется:</w:t>
      </w:r>
    </w:p>
    <w:p w:rsidR="00717577" w:rsidRPr="00435ACA" w:rsidRDefault="007B44A5" w:rsidP="000F1D3D">
      <w:pPr>
        <w:ind w:left="426" w:right="283" w:firstLine="283"/>
        <w:jc w:val="both"/>
      </w:pPr>
      <w:r w:rsidRPr="00435ACA">
        <w:t xml:space="preserve">2.3.1. </w:t>
      </w:r>
      <w:r w:rsidR="00A53BC0" w:rsidRPr="00435ACA">
        <w:t>Оказать услуги в объеме и сроки, предусмотренные Контрактом</w:t>
      </w:r>
      <w:r w:rsidR="00717577" w:rsidRPr="00435ACA">
        <w:t>.</w:t>
      </w:r>
    </w:p>
    <w:p w:rsidR="00717577" w:rsidRPr="00435ACA" w:rsidRDefault="007B44A5" w:rsidP="000F1D3D">
      <w:pPr>
        <w:ind w:left="426" w:right="283" w:firstLine="283"/>
        <w:jc w:val="both"/>
      </w:pPr>
      <w:r w:rsidRPr="00435ACA">
        <w:t xml:space="preserve">2.3.2. </w:t>
      </w:r>
      <w:r w:rsidR="00A53BC0" w:rsidRPr="00435ACA">
        <w:t xml:space="preserve">Обеспечить надлежащее качество услуг: объем и качество оказываемых Исполнителем услуг, </w:t>
      </w:r>
      <w:r w:rsidR="007C628D">
        <w:br/>
      </w:r>
      <w:r w:rsidR="00A53BC0" w:rsidRPr="00435ACA">
        <w:lastRenderedPageBreak/>
        <w:t xml:space="preserve">а также используемые при этом материалы должны соответствовать требованиям, предъявляемым </w:t>
      </w:r>
      <w:r w:rsidR="00717A44">
        <w:br/>
      </w:r>
      <w:r w:rsidR="00A53BC0" w:rsidRPr="00435ACA">
        <w:t>к услугам соответствующего рода, действующим обязательным нормам и правилам, техническим регламентам, ГОСТ</w:t>
      </w:r>
      <w:r w:rsidR="00717577" w:rsidRPr="00435ACA">
        <w:t>.</w:t>
      </w:r>
    </w:p>
    <w:p w:rsidR="00717577" w:rsidRPr="00435ACA" w:rsidRDefault="007B44A5" w:rsidP="000F1D3D">
      <w:pPr>
        <w:ind w:left="426" w:right="283" w:firstLine="283"/>
        <w:jc w:val="both"/>
      </w:pPr>
      <w:r w:rsidRPr="00435ACA">
        <w:t xml:space="preserve">2.3.3. </w:t>
      </w:r>
      <w:r w:rsidR="00A53BC0" w:rsidRPr="00435ACA">
        <w:t xml:space="preserve">По требованию заказчика своими средствами и за свой счет в срок, согласованный </w:t>
      </w:r>
      <w:r w:rsidR="007818F3" w:rsidRPr="00435ACA">
        <w:br/>
      </w:r>
      <w:r w:rsidR="00A53BC0" w:rsidRPr="00435ACA">
        <w:t>с заказчиком устранить допущенные по своей вине в ходе оказания услуг недостатки или иные отступления от условий Контракта</w:t>
      </w:r>
      <w:r w:rsidR="00717577" w:rsidRPr="00435ACA">
        <w:t>.</w:t>
      </w:r>
    </w:p>
    <w:p w:rsidR="00423A13" w:rsidRPr="00435ACA" w:rsidRDefault="007B44A5" w:rsidP="000F1D3D">
      <w:pPr>
        <w:ind w:left="426" w:right="283" w:firstLine="283"/>
        <w:jc w:val="both"/>
      </w:pPr>
      <w:r w:rsidRPr="00435ACA">
        <w:t>2.3.</w:t>
      </w:r>
      <w:r w:rsidR="00070727" w:rsidRPr="00435ACA">
        <w:t>4</w:t>
      </w:r>
      <w:r w:rsidRPr="00435ACA">
        <w:t>.</w:t>
      </w:r>
      <w:r w:rsidR="00B86AF6" w:rsidRPr="00435ACA">
        <w:t xml:space="preserve"> </w:t>
      </w:r>
      <w:r w:rsidR="007818F3" w:rsidRPr="00435ACA">
        <w:t>Предоставлять своевременно достоверную информацию о ходе исполнения своих обязательств, в том числе о сложностях, возникающих при исполнении Контракта</w:t>
      </w:r>
      <w:r w:rsidR="006925E3" w:rsidRPr="00435ACA">
        <w:t>.</w:t>
      </w:r>
    </w:p>
    <w:p w:rsidR="00717577" w:rsidRPr="00435ACA" w:rsidRDefault="00A168E9" w:rsidP="000F1D3D">
      <w:pPr>
        <w:ind w:left="426" w:right="283" w:firstLine="283"/>
        <w:jc w:val="both"/>
      </w:pPr>
      <w:r w:rsidRPr="00435ACA">
        <w:t>2.3.</w:t>
      </w:r>
      <w:r w:rsidR="007818F3" w:rsidRPr="00435ACA">
        <w:t>5</w:t>
      </w:r>
      <w:r w:rsidRPr="00435ACA">
        <w:t xml:space="preserve">. </w:t>
      </w:r>
      <w:r w:rsidR="00717577" w:rsidRPr="00435ACA">
        <w:t xml:space="preserve">Выполнять иные обязанности, предусмотренные законодательством Российской Федерации </w:t>
      </w:r>
      <w:r w:rsidR="007C628D">
        <w:br/>
      </w:r>
      <w:r w:rsidR="00717577" w:rsidRPr="00435ACA">
        <w:t>и Контрактом.</w:t>
      </w:r>
    </w:p>
    <w:p w:rsidR="00717577" w:rsidRPr="00435ACA" w:rsidRDefault="00717577" w:rsidP="000F1D3D">
      <w:pPr>
        <w:ind w:left="426" w:right="283" w:firstLine="283"/>
        <w:jc w:val="both"/>
        <w:rPr>
          <w:b/>
        </w:rPr>
      </w:pPr>
      <w:r w:rsidRPr="00435ACA">
        <w:rPr>
          <w:b/>
        </w:rPr>
        <w:t xml:space="preserve">2.4. </w:t>
      </w:r>
      <w:r w:rsidR="00A53BC0" w:rsidRPr="00435ACA">
        <w:rPr>
          <w:b/>
        </w:rPr>
        <w:t>Исполнитель</w:t>
      </w:r>
      <w:r w:rsidRPr="00435ACA">
        <w:rPr>
          <w:b/>
        </w:rPr>
        <w:t xml:space="preserve"> вправе:</w:t>
      </w:r>
    </w:p>
    <w:p w:rsidR="00717577" w:rsidRPr="00435ACA" w:rsidRDefault="00717577" w:rsidP="000F1D3D">
      <w:pPr>
        <w:ind w:left="426" w:right="283" w:firstLine="283"/>
        <w:jc w:val="both"/>
      </w:pPr>
      <w:r w:rsidRPr="00435ACA">
        <w:t>2.4.1.</w:t>
      </w:r>
      <w:r w:rsidR="005260CC" w:rsidRPr="00435ACA">
        <w:t xml:space="preserve"> </w:t>
      </w:r>
      <w:r w:rsidR="007818F3" w:rsidRPr="00435ACA">
        <w:t>Требовать оплаты оказанных услуг в порядке и сроки, предусмотренные Контрактом.</w:t>
      </w:r>
    </w:p>
    <w:p w:rsidR="00717577" w:rsidRPr="00435ACA" w:rsidRDefault="00717577" w:rsidP="000F1D3D">
      <w:pPr>
        <w:ind w:left="426" w:right="283" w:firstLine="283"/>
        <w:jc w:val="both"/>
      </w:pPr>
      <w:r w:rsidRPr="00435ACA">
        <w:t>2.4.2.</w:t>
      </w:r>
      <w:r w:rsidR="005260CC" w:rsidRPr="00435ACA">
        <w:t xml:space="preserve"> </w:t>
      </w:r>
      <w:r w:rsidRPr="00435ACA">
        <w:t>Требовать уплату пеней</w:t>
      </w:r>
      <w:r w:rsidR="00731EF7" w:rsidRPr="00435ACA">
        <w:t xml:space="preserve"> и штрафа</w:t>
      </w:r>
      <w:r w:rsidRPr="00435ACA">
        <w:t xml:space="preserve"> согласно </w:t>
      </w:r>
      <w:r w:rsidR="00852041" w:rsidRPr="00435ACA">
        <w:t>условиям Контракта</w:t>
      </w:r>
      <w:r w:rsidRPr="00435ACA">
        <w:t>.</w:t>
      </w:r>
    </w:p>
    <w:p w:rsidR="00705C68" w:rsidRDefault="00932623" w:rsidP="000F1D3D">
      <w:pPr>
        <w:ind w:left="426" w:right="283" w:firstLine="283"/>
        <w:jc w:val="both"/>
      </w:pPr>
      <w:r w:rsidRPr="00435ACA">
        <w:t>2.4.3.</w:t>
      </w:r>
      <w:r w:rsidR="007818F3" w:rsidRPr="00435ACA">
        <w:t xml:space="preserve"> </w:t>
      </w:r>
      <w:r w:rsidR="00690A97" w:rsidRPr="00435ACA">
        <w:t xml:space="preserve">Принять решение об одностороннем отказе от исполнения Контракта в соответствии </w:t>
      </w:r>
      <w:r w:rsidR="007C628D">
        <w:br/>
      </w:r>
      <w:r w:rsidR="00690A97" w:rsidRPr="00435ACA">
        <w:t>с гражданским законодательством Российской Федерации</w:t>
      </w:r>
      <w:r w:rsidR="00852041" w:rsidRPr="00435ACA">
        <w:t>.</w:t>
      </w:r>
      <w:r w:rsidR="00690A97" w:rsidRPr="00435ACA">
        <w:t xml:space="preserve"> </w:t>
      </w:r>
    </w:p>
    <w:p w:rsidR="00435ACA" w:rsidRPr="00435ACA" w:rsidRDefault="00435ACA" w:rsidP="000F1D3D">
      <w:pPr>
        <w:ind w:left="426" w:right="283" w:firstLine="283"/>
        <w:jc w:val="both"/>
      </w:pPr>
    </w:p>
    <w:p w:rsidR="00435ACA" w:rsidRPr="00435ACA" w:rsidRDefault="00717577" w:rsidP="000F1D3D">
      <w:pPr>
        <w:numPr>
          <w:ilvl w:val="0"/>
          <w:numId w:val="23"/>
        </w:numPr>
        <w:ind w:left="426" w:right="283" w:firstLine="283"/>
        <w:jc w:val="center"/>
        <w:rPr>
          <w:b/>
        </w:rPr>
      </w:pPr>
      <w:r w:rsidRPr="00435ACA">
        <w:rPr>
          <w:b/>
        </w:rPr>
        <w:t>Цена Контракта</w:t>
      </w:r>
      <w:r w:rsidR="00C913DA" w:rsidRPr="00435ACA">
        <w:rPr>
          <w:b/>
        </w:rPr>
        <w:t>,</w:t>
      </w:r>
      <w:r w:rsidRPr="00435ACA">
        <w:rPr>
          <w:b/>
        </w:rPr>
        <w:t xml:space="preserve"> порядок </w:t>
      </w:r>
      <w:r w:rsidR="00C913DA" w:rsidRPr="00435ACA">
        <w:rPr>
          <w:b/>
        </w:rPr>
        <w:t>и срок расчетов</w:t>
      </w:r>
    </w:p>
    <w:p w:rsidR="00AF55DA" w:rsidRDefault="00AF55DA" w:rsidP="000F1D3D">
      <w:pPr>
        <w:ind w:left="426" w:right="283" w:firstLine="283"/>
        <w:jc w:val="both"/>
      </w:pPr>
      <w:r>
        <w:t>3.1. Цена Контракта составляет _______ (__________) рублей 00 копеек, НДС не облагается, (в том числе НДС).</w:t>
      </w:r>
    </w:p>
    <w:p w:rsidR="00AF55DA" w:rsidRDefault="00AF55DA" w:rsidP="000F1D3D">
      <w:pPr>
        <w:ind w:left="426" w:right="283" w:firstLine="283"/>
        <w:jc w:val="both"/>
      </w:pPr>
      <w:r>
        <w:t xml:space="preserve">3.2. Сумма, подлежащая уплате Заказчиком Исполнителю, уменьшается на размер налогов, сборов </w:t>
      </w:r>
      <w:r w:rsidR="007C628D">
        <w:br/>
      </w:r>
      <w:r>
        <w:t xml:space="preserve">и иных обязательных платежей в бюджеты бюджетной системы Российской Федерации, связанных </w:t>
      </w:r>
      <w:r w:rsidR="00717A44">
        <w:br/>
      </w:r>
      <w:r>
        <w:t xml:space="preserve">с оплатой Контракта, если в соответствии с законодательством Российской Федерации о налогах </w:t>
      </w:r>
      <w:r w:rsidR="00717A44">
        <w:br/>
      </w:r>
      <w:r>
        <w:t>и сборах такие налоги, сборы и иные обязательные платежи подлежат уплате в бюджеты бюджетной системы Российской Федерации Заказчиком.</w:t>
      </w:r>
    </w:p>
    <w:p w:rsidR="00AF55DA" w:rsidRDefault="00AF55DA" w:rsidP="000F1D3D">
      <w:pPr>
        <w:ind w:left="426" w:right="283" w:firstLine="283"/>
        <w:jc w:val="both"/>
      </w:pPr>
      <w:r>
        <w:t xml:space="preserve">3.3. Цена контракта включает в себя все расходы, связанные с выполнением Исполнителем обязательств по Контракту, в том числе налоги, сборы и другие обязательные платежи, которые Исполнитель должен выплатить в связи с выполнением обязательств по Контракту в соответствии </w:t>
      </w:r>
      <w:r w:rsidR="00717A44">
        <w:br/>
      </w:r>
      <w:r>
        <w:t>с законодательством Российской Федерации.</w:t>
      </w:r>
    </w:p>
    <w:p w:rsidR="00AF55DA" w:rsidRDefault="00AF55DA" w:rsidP="000F1D3D">
      <w:pPr>
        <w:ind w:left="426" w:right="283" w:firstLine="283"/>
        <w:jc w:val="both"/>
      </w:pPr>
      <w:r>
        <w:t>3.4. Цена настоящего Контракта является твердой и определяется на весь срок исполнения Контракта, за исключением случаев, установленных Федеральным законом N 44-ФЗ и настоящим Контрактом.</w:t>
      </w:r>
    </w:p>
    <w:p w:rsidR="00AF55DA" w:rsidRDefault="00AF55DA" w:rsidP="000F1D3D">
      <w:pPr>
        <w:ind w:left="426" w:right="283" w:firstLine="283"/>
        <w:jc w:val="both"/>
      </w:pPr>
      <w:r>
        <w:t>Цена настоящего Контракта может быть снижена по соглашению Сторон без изменения предусмотренных Контрактом объема и качества оказанных услуг и иных условий Контракта.</w:t>
      </w:r>
    </w:p>
    <w:p w:rsidR="00B27EBD" w:rsidRDefault="00AF55DA" w:rsidP="000F1D3D">
      <w:pPr>
        <w:ind w:left="426" w:right="283" w:firstLine="283"/>
        <w:jc w:val="both"/>
      </w:pPr>
      <w:r>
        <w:t>3.5 Источник финансирования Контракта – Федеральный бюд</w:t>
      </w:r>
      <w:r w:rsidR="004858F6">
        <w:t xml:space="preserve">жет РФ, </w:t>
      </w:r>
      <w:r w:rsidR="00B27EBD" w:rsidRPr="00B27EBD">
        <w:t xml:space="preserve">КБК 32003054240690049244 </w:t>
      </w:r>
      <w:r w:rsidR="00B27EBD">
        <w:br/>
      </w:r>
      <w:r w:rsidR="00B27EBD" w:rsidRPr="00B27EBD">
        <w:t xml:space="preserve">на 2026 год на расчетный счет. </w:t>
      </w:r>
    </w:p>
    <w:p w:rsidR="00AF55DA" w:rsidRDefault="00AF55DA" w:rsidP="000F1D3D">
      <w:pPr>
        <w:ind w:left="426" w:right="283" w:firstLine="283"/>
        <w:jc w:val="both"/>
      </w:pPr>
      <w:r>
        <w:t>3.6. Расчеты между Заказчиком и Исполнителем производятся не позднее 7 рабочих дней с даты подписания акта оказанных услуг.</w:t>
      </w:r>
    </w:p>
    <w:p w:rsidR="00E1763E" w:rsidRDefault="00AF55DA" w:rsidP="000F1D3D">
      <w:pPr>
        <w:ind w:left="426" w:right="283" w:firstLine="283"/>
        <w:jc w:val="both"/>
      </w:pPr>
      <w:r>
        <w:t xml:space="preserve">3.7. В случае изменения расчетного счета Исполнитель обязан в течении трех рабочих дней </w:t>
      </w:r>
      <w:r w:rsidR="00717A44">
        <w:br/>
      </w:r>
      <w:r>
        <w:t>с момента изменения расчетного счета в письменной форме сообщить об этом Заказчику, указав новые реквизиты расчетного счета. В противном случае все риски, связанные с перечислением Заказчиком денежных средств на указанный в настоящем Контракте счет Исполнителя, несет Исполнитель.</w:t>
      </w:r>
    </w:p>
    <w:p w:rsidR="00AF55DA" w:rsidRPr="00435ACA" w:rsidRDefault="00AF55DA" w:rsidP="000F1D3D">
      <w:pPr>
        <w:ind w:left="426" w:right="283" w:firstLine="283"/>
        <w:jc w:val="both"/>
      </w:pPr>
    </w:p>
    <w:p w:rsidR="00C67788" w:rsidRPr="00435ACA" w:rsidRDefault="00CE4FD1" w:rsidP="000F1D3D">
      <w:pPr>
        <w:numPr>
          <w:ilvl w:val="0"/>
          <w:numId w:val="23"/>
        </w:numPr>
        <w:ind w:left="426" w:right="283" w:firstLine="283"/>
        <w:jc w:val="center"/>
        <w:rPr>
          <w:b/>
          <w:color w:val="000000"/>
        </w:rPr>
      </w:pPr>
      <w:r w:rsidRPr="00435ACA">
        <w:rPr>
          <w:b/>
          <w:color w:val="000000"/>
        </w:rPr>
        <w:t>Расчет и обоснование цены Контракта</w:t>
      </w:r>
    </w:p>
    <w:p w:rsidR="00A87D11" w:rsidRPr="00435ACA" w:rsidRDefault="00A87D11" w:rsidP="000F1D3D">
      <w:pPr>
        <w:pStyle w:val="2"/>
        <w:spacing w:line="240" w:lineRule="auto"/>
        <w:ind w:left="426" w:right="283" w:firstLine="283"/>
        <w:contextualSpacing/>
        <w:rPr>
          <w:noProof/>
          <w:color w:val="000000"/>
          <w:spacing w:val="2"/>
          <w:szCs w:val="24"/>
        </w:rPr>
      </w:pPr>
      <w:r w:rsidRPr="00435ACA">
        <w:rPr>
          <w:noProof/>
          <w:color w:val="000000"/>
          <w:spacing w:val="2"/>
          <w:szCs w:val="24"/>
        </w:rPr>
        <w:t xml:space="preserve">4.1. Цена настоящего Контракта определена и обоснована методом сопоставимых рыночных цен (анализа рынка), в соответствии с пунктом 1 части 1, частями 2-6  статьи 22 Федерального закона </w:t>
      </w:r>
      <w:r w:rsidR="007C628D">
        <w:rPr>
          <w:noProof/>
          <w:color w:val="000000"/>
          <w:spacing w:val="2"/>
          <w:szCs w:val="24"/>
        </w:rPr>
        <w:br/>
      </w:r>
      <w:r w:rsidRPr="00435ACA">
        <w:rPr>
          <w:noProof/>
          <w:color w:val="000000"/>
          <w:spacing w:val="2"/>
          <w:szCs w:val="24"/>
        </w:rPr>
        <w:t xml:space="preserve">от 05.04.2013 № 44-ФЗ «О контрактной системе в сфере закупок товаров, работ, услуг </w:t>
      </w:r>
      <w:r w:rsidR="00717A44">
        <w:rPr>
          <w:noProof/>
          <w:color w:val="000000"/>
          <w:spacing w:val="2"/>
          <w:szCs w:val="24"/>
        </w:rPr>
        <w:br/>
      </w:r>
      <w:r w:rsidRPr="00435ACA">
        <w:rPr>
          <w:noProof/>
          <w:color w:val="000000"/>
          <w:spacing w:val="2"/>
          <w:szCs w:val="24"/>
        </w:rPr>
        <w:t xml:space="preserve">для государственных и муниципальных нужд», с учетом положений раздела III приказа Министерства экономического развития Российской Федерации от 02.10.2013 № 567 </w:t>
      </w:r>
      <w:r w:rsidR="00717A44">
        <w:rPr>
          <w:noProof/>
          <w:color w:val="000000"/>
          <w:spacing w:val="2"/>
          <w:szCs w:val="24"/>
        </w:rPr>
        <w:br/>
      </w:r>
      <w:r w:rsidRPr="00435ACA">
        <w:rPr>
          <w:noProof/>
          <w:color w:val="000000"/>
          <w:spacing w:val="2"/>
          <w:szCs w:val="24"/>
        </w:rPr>
        <w:t xml:space="preserve">«Об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w:t>
      </w:r>
      <w:r w:rsidR="00332424" w:rsidRPr="00435ACA">
        <w:rPr>
          <w:noProof/>
          <w:color w:val="000000"/>
          <w:spacing w:val="2"/>
          <w:szCs w:val="24"/>
        </w:rPr>
        <w:t>Исполнителе</w:t>
      </w:r>
      <w:r w:rsidRPr="00435ACA">
        <w:rPr>
          <w:noProof/>
          <w:color w:val="000000"/>
          <w:spacing w:val="2"/>
          <w:szCs w:val="24"/>
        </w:rPr>
        <w:t>м)».</w:t>
      </w:r>
    </w:p>
    <w:p w:rsidR="00D56E29" w:rsidRPr="00435ACA" w:rsidRDefault="00A87D11" w:rsidP="000F1D3D">
      <w:pPr>
        <w:ind w:left="426" w:right="283" w:firstLine="283"/>
        <w:jc w:val="both"/>
      </w:pPr>
      <w:r w:rsidRPr="00435ACA">
        <w:rPr>
          <w:noProof/>
          <w:color w:val="000000"/>
          <w:spacing w:val="2"/>
        </w:rPr>
        <w:t>4</w:t>
      </w:r>
      <w:r w:rsidRPr="00435ACA">
        <w:rPr>
          <w:noProof/>
          <w:snapToGrid w:val="0"/>
          <w:color w:val="000000"/>
          <w:spacing w:val="2"/>
        </w:rPr>
        <w:t xml:space="preserve">.2. Расчет и обоснование цены контракта с обоснованием применяемого метода расчета цены указаны в Приложении № </w:t>
      </w:r>
      <w:r w:rsidR="00332424" w:rsidRPr="00435ACA">
        <w:rPr>
          <w:noProof/>
          <w:snapToGrid w:val="0"/>
          <w:color w:val="000000"/>
          <w:spacing w:val="2"/>
        </w:rPr>
        <w:t>3</w:t>
      </w:r>
      <w:r w:rsidRPr="00435ACA">
        <w:rPr>
          <w:noProof/>
          <w:snapToGrid w:val="0"/>
          <w:color w:val="000000"/>
          <w:spacing w:val="2"/>
        </w:rPr>
        <w:t xml:space="preserve"> Контракта</w:t>
      </w:r>
    </w:p>
    <w:p w:rsidR="009E6AF9" w:rsidRPr="00435ACA" w:rsidRDefault="009E6AF9" w:rsidP="000F1D3D">
      <w:pPr>
        <w:ind w:left="426" w:right="283" w:firstLine="283"/>
        <w:jc w:val="both"/>
      </w:pPr>
    </w:p>
    <w:p w:rsidR="00717A44" w:rsidRDefault="00717A44" w:rsidP="00717A44">
      <w:pPr>
        <w:widowControl/>
        <w:ind w:right="283"/>
        <w:jc w:val="center"/>
        <w:rPr>
          <w:b/>
        </w:rPr>
      </w:pPr>
    </w:p>
    <w:p w:rsidR="0069386E" w:rsidRPr="00435ACA" w:rsidRDefault="0069386E" w:rsidP="000F1D3D">
      <w:pPr>
        <w:widowControl/>
        <w:numPr>
          <w:ilvl w:val="0"/>
          <w:numId w:val="23"/>
        </w:numPr>
        <w:ind w:left="426" w:right="283" w:firstLine="283"/>
        <w:jc w:val="center"/>
        <w:rPr>
          <w:b/>
        </w:rPr>
      </w:pPr>
      <w:r w:rsidRPr="00435ACA">
        <w:rPr>
          <w:b/>
        </w:rPr>
        <w:t>Качество оказываемых услуг</w:t>
      </w:r>
    </w:p>
    <w:p w:rsidR="0069386E" w:rsidRPr="00435ACA" w:rsidRDefault="0069386E" w:rsidP="000F1D3D">
      <w:pPr>
        <w:widowControl/>
        <w:ind w:left="426" w:right="283" w:firstLine="283"/>
        <w:jc w:val="both"/>
        <w:rPr>
          <w:b/>
        </w:rPr>
      </w:pPr>
      <w:r w:rsidRPr="00435ACA">
        <w:t>5.1 Все услуги должны быть выполнены в строгом соответствии с требованиями действующего законодательства, качественно в соответствии с техническим заданием (Приложение №</w:t>
      </w:r>
      <w:r w:rsidR="00E9057F" w:rsidRPr="00435ACA">
        <w:t>2</w:t>
      </w:r>
      <w:r w:rsidRPr="00435ACA">
        <w:t xml:space="preserve"> к контракту) </w:t>
      </w:r>
      <w:r w:rsidR="007C628D">
        <w:br/>
      </w:r>
      <w:r w:rsidRPr="00435ACA">
        <w:t>и в установленный контрактом срок.</w:t>
      </w:r>
    </w:p>
    <w:p w:rsidR="0069386E" w:rsidRPr="00435ACA" w:rsidRDefault="00717A44" w:rsidP="000F1D3D">
      <w:pPr>
        <w:widowControl/>
        <w:tabs>
          <w:tab w:val="left" w:pos="0"/>
        </w:tabs>
        <w:autoSpaceDE/>
        <w:autoSpaceDN/>
        <w:adjustRightInd/>
        <w:ind w:left="426" w:right="283" w:firstLine="283"/>
        <w:jc w:val="both"/>
      </w:pPr>
      <w:r>
        <w:t>5.2. </w:t>
      </w:r>
      <w:r w:rsidR="0069386E" w:rsidRPr="00435ACA">
        <w:t>При оказании услуг должны соблюдаться требования санитарных норм и правил, государственных стандартов, технических условий и иных нормативно-правовых документов Российской Федерации, регламентирующих порядок и качество оказания услуг, являющихся предметом контракта.</w:t>
      </w:r>
    </w:p>
    <w:p w:rsidR="0069386E" w:rsidRPr="00435ACA" w:rsidRDefault="00717A44" w:rsidP="000F1D3D">
      <w:pPr>
        <w:widowControl/>
        <w:ind w:left="426" w:right="283" w:firstLine="283"/>
        <w:jc w:val="both"/>
      </w:pPr>
      <w:r>
        <w:t>5.3. </w:t>
      </w:r>
      <w:r w:rsidR="0069386E" w:rsidRPr="00435ACA">
        <w:t xml:space="preserve">При возникновении между Государственным заказчиком и Исполнителем спора </w:t>
      </w:r>
      <w:r w:rsidR="0069386E" w:rsidRPr="00435ACA">
        <w:br/>
        <w:t xml:space="preserve">по поводу недостатков  оказанных услуг или их причин, качества используемых материалов, </w:t>
      </w:r>
      <w:r w:rsidR="0069386E" w:rsidRPr="00435ACA">
        <w:br/>
        <w:t xml:space="preserve">по требованию любой из сторон должна быть назначена независимая экспертиза. Расходы </w:t>
      </w:r>
      <w:r w:rsidR="0069386E" w:rsidRPr="00435ACA">
        <w:br/>
        <w:t xml:space="preserve">по экспертизе несёт Исполнитель, за исключением случаев, когда экспертизой установлено отсутствие нарушений Исполнителем условий оказания услуг. </w:t>
      </w:r>
    </w:p>
    <w:p w:rsidR="0069386E" w:rsidRPr="00435ACA" w:rsidRDefault="0069386E" w:rsidP="000F1D3D">
      <w:pPr>
        <w:ind w:left="426" w:right="283" w:firstLine="283"/>
        <w:jc w:val="both"/>
      </w:pPr>
    </w:p>
    <w:p w:rsidR="0069386E" w:rsidRPr="00435ACA" w:rsidRDefault="0069386E" w:rsidP="000F1D3D">
      <w:pPr>
        <w:widowControl/>
        <w:numPr>
          <w:ilvl w:val="0"/>
          <w:numId w:val="23"/>
        </w:numPr>
        <w:shd w:val="clear" w:color="auto" w:fill="FFFFFF"/>
        <w:autoSpaceDE/>
        <w:autoSpaceDN/>
        <w:adjustRightInd/>
        <w:ind w:left="426" w:right="283" w:firstLine="283"/>
        <w:jc w:val="center"/>
      </w:pPr>
      <w:r w:rsidRPr="00435ACA">
        <w:rPr>
          <w:b/>
        </w:rPr>
        <w:t>Порядок сдачи и приемки оказываемых услуг</w:t>
      </w:r>
    </w:p>
    <w:p w:rsidR="0069386E" w:rsidRDefault="00B27EBD" w:rsidP="000F1D3D">
      <w:pPr>
        <w:widowControl/>
        <w:shd w:val="clear" w:color="auto" w:fill="FFFFFF"/>
        <w:tabs>
          <w:tab w:val="left" w:pos="1498"/>
        </w:tabs>
        <w:autoSpaceDE/>
        <w:autoSpaceDN/>
        <w:adjustRightInd/>
        <w:ind w:left="426" w:right="283" w:firstLine="283"/>
        <w:jc w:val="both"/>
      </w:pPr>
      <w:r>
        <w:t>6.1. Исполнитель в течение 5</w:t>
      </w:r>
      <w:r w:rsidR="0069386E" w:rsidRPr="00435ACA">
        <w:t xml:space="preserve"> рабочих дней с момента оказания услуг направляет в адрес Государственного заказчика Акт оказанных услуг. Госуд</w:t>
      </w:r>
      <w:r w:rsidR="007F3BF7">
        <w:t>арственный</w:t>
      </w:r>
      <w:r>
        <w:t xml:space="preserve"> заказчик в течение </w:t>
      </w:r>
      <w:r>
        <w:br/>
        <w:t>5</w:t>
      </w:r>
      <w:r w:rsidR="0069386E" w:rsidRPr="00435ACA">
        <w:t xml:space="preserve"> рабочих дней после получения Акта оказанных услуг рассматривает и подписывает его либо даёт Исполнителю мотивированный отказ от его подписания.</w:t>
      </w:r>
    </w:p>
    <w:p w:rsidR="007F3BF7" w:rsidRPr="00435ACA" w:rsidRDefault="00B27EBD" w:rsidP="000F1D3D">
      <w:pPr>
        <w:widowControl/>
        <w:shd w:val="clear" w:color="auto" w:fill="FFFFFF"/>
        <w:tabs>
          <w:tab w:val="left" w:pos="1498"/>
        </w:tabs>
        <w:autoSpaceDE/>
        <w:autoSpaceDN/>
        <w:adjustRightInd/>
        <w:ind w:left="426" w:right="283" w:firstLine="283"/>
        <w:jc w:val="both"/>
      </w:pPr>
      <w:r>
        <w:t xml:space="preserve">6.2. Срок оказания услуг до 31.07.2026 </w:t>
      </w:r>
      <w:r w:rsidR="007F3BF7">
        <w:t>г.</w:t>
      </w:r>
    </w:p>
    <w:p w:rsidR="009E6AF9" w:rsidRPr="00435ACA" w:rsidRDefault="009E6AF9" w:rsidP="000F1D3D">
      <w:pPr>
        <w:ind w:left="426" w:right="283" w:firstLine="283"/>
        <w:jc w:val="both"/>
      </w:pPr>
    </w:p>
    <w:p w:rsidR="0069386E" w:rsidRPr="00435ACA" w:rsidRDefault="0069386E" w:rsidP="000F1D3D">
      <w:pPr>
        <w:numPr>
          <w:ilvl w:val="0"/>
          <w:numId w:val="23"/>
        </w:numPr>
        <w:suppressAutoHyphens/>
        <w:autoSpaceDE/>
        <w:autoSpaceDN/>
        <w:adjustRightInd/>
        <w:ind w:left="426" w:right="283" w:firstLine="283"/>
        <w:jc w:val="center"/>
        <w:rPr>
          <w:rFonts w:eastAsia="Calibri"/>
          <w:b/>
          <w:color w:val="000000"/>
        </w:rPr>
      </w:pPr>
      <w:r w:rsidRPr="00435ACA">
        <w:rPr>
          <w:rFonts w:eastAsia="Calibri"/>
          <w:b/>
          <w:color w:val="000000"/>
        </w:rPr>
        <w:t>Порядок проведения экспертизы оказываемых услуг</w:t>
      </w:r>
    </w:p>
    <w:p w:rsidR="0069386E" w:rsidRPr="00435ACA" w:rsidRDefault="0069386E" w:rsidP="000F1D3D">
      <w:pPr>
        <w:widowControl/>
        <w:autoSpaceDE/>
        <w:autoSpaceDN/>
        <w:adjustRightInd/>
        <w:ind w:left="426" w:right="283" w:firstLine="283"/>
        <w:jc w:val="both"/>
        <w:rPr>
          <w:noProof/>
        </w:rPr>
      </w:pPr>
      <w:r w:rsidRPr="00435ACA">
        <w:rPr>
          <w:noProof/>
        </w:rPr>
        <w:t>7.1. В соответствии с частью 3 статьи 94 Федерально</w:t>
      </w:r>
      <w:r w:rsidR="00717A44">
        <w:rPr>
          <w:noProof/>
        </w:rPr>
        <w:t>го закона от 05.04.2013 №44-ФЗ</w:t>
      </w:r>
      <w:r w:rsidR="00717A44">
        <w:rPr>
          <w:noProof/>
        </w:rPr>
        <w:br/>
      </w:r>
      <w:r w:rsidRPr="00435ACA">
        <w:rPr>
          <w:noProof/>
        </w:rPr>
        <w:t xml:space="preserve">«О контрактной системе в сфере закупок товаров, работ, услуг для обеспечения государственных </w:t>
      </w:r>
      <w:r w:rsidR="00717A44">
        <w:rPr>
          <w:noProof/>
        </w:rPr>
        <w:br/>
      </w:r>
      <w:r w:rsidRPr="00435ACA">
        <w:rPr>
          <w:noProof/>
        </w:rPr>
        <w:t>и муниципальных нужд» Государственным заказчиком проводится экспертиза поставленного Товара.</w:t>
      </w:r>
    </w:p>
    <w:p w:rsidR="0069386E" w:rsidRPr="00435ACA" w:rsidRDefault="0069386E" w:rsidP="000F1D3D">
      <w:pPr>
        <w:widowControl/>
        <w:autoSpaceDE/>
        <w:autoSpaceDN/>
        <w:adjustRightInd/>
        <w:ind w:left="426" w:right="283" w:firstLine="283"/>
        <w:jc w:val="both"/>
      </w:pPr>
      <w:r w:rsidRPr="00435ACA">
        <w:t xml:space="preserve">7.2. Для проверки предоставленных поставщиком результатов, предусмотренных контрактом, </w:t>
      </w:r>
      <w:r w:rsidR="00717A44">
        <w:br/>
      </w:r>
      <w:r w:rsidRPr="00435ACA">
        <w:t xml:space="preserve">в части их соответствия условиям контракта заказчик обязан провести экспертизу. 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 на основании контрактов заключенных в соответствии с настоящим Федеральным законом, По итогам проведения экспертизы Государственный заказчик делает вывод о соответствии (несоответствии) товара требованиям Контракта, который должен быть объективным, обоснованным, и соответствовать законодательству Российской Федерации.    </w:t>
      </w:r>
    </w:p>
    <w:p w:rsidR="0069386E" w:rsidRPr="00435ACA" w:rsidRDefault="0069386E" w:rsidP="000F1D3D">
      <w:pPr>
        <w:widowControl/>
        <w:autoSpaceDE/>
        <w:autoSpaceDN/>
        <w:adjustRightInd/>
        <w:ind w:left="426" w:right="283" w:firstLine="283"/>
        <w:jc w:val="both"/>
      </w:pPr>
      <w:r w:rsidRPr="00435ACA">
        <w:t xml:space="preserve">7.3. В случае выявления по результатам проведения экспертизы несоответствия услуги условиям Контракта, Государственный заказчик вправе принять решение об одностороннем отказе </w:t>
      </w:r>
      <w:r w:rsidR="00717A44">
        <w:br/>
      </w:r>
      <w:r w:rsidRPr="00435ACA">
        <w:t xml:space="preserve">от исполнения Контракта. </w:t>
      </w:r>
    </w:p>
    <w:p w:rsidR="00D57D89" w:rsidRPr="00435ACA" w:rsidRDefault="00D57D89" w:rsidP="000F1D3D">
      <w:pPr>
        <w:ind w:left="426" w:right="283" w:firstLine="283"/>
        <w:jc w:val="center"/>
        <w:rPr>
          <w:b/>
          <w:sz w:val="22"/>
        </w:rPr>
      </w:pPr>
    </w:p>
    <w:p w:rsidR="00E9057F" w:rsidRPr="00435ACA" w:rsidRDefault="00CE2105" w:rsidP="000F1D3D">
      <w:pPr>
        <w:numPr>
          <w:ilvl w:val="0"/>
          <w:numId w:val="23"/>
        </w:numPr>
        <w:ind w:left="426" w:right="283" w:firstLine="283"/>
        <w:jc w:val="center"/>
        <w:rPr>
          <w:b/>
        </w:rPr>
      </w:pPr>
      <w:r w:rsidRPr="00435ACA">
        <w:rPr>
          <w:b/>
        </w:rPr>
        <w:t>Ответственность Сторон</w:t>
      </w:r>
    </w:p>
    <w:p w:rsidR="00F033C7" w:rsidRPr="00435ACA" w:rsidRDefault="0069386E" w:rsidP="000F1D3D">
      <w:pPr>
        <w:ind w:left="426" w:right="283" w:firstLine="283"/>
        <w:jc w:val="both"/>
      </w:pPr>
      <w:r w:rsidRPr="00435ACA">
        <w:t>8</w:t>
      </w:r>
      <w:r w:rsidR="00F033C7" w:rsidRPr="00435ACA">
        <w:t xml:space="preserve">.1. В случае неисполнения или ненадлежащего исполнения обязательств, предусмотренных Контрактом, виновная сторона несет ответственность, установленную действующим законодательством Российской Федерации (в соответствии с постановлением Правительства Российской Федерации от 30.08.2017 №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w:t>
      </w:r>
      <w:r w:rsidRPr="00435ACA">
        <w:t xml:space="preserve">Исполнителем </w:t>
      </w:r>
      <w:r w:rsidR="00F033C7" w:rsidRPr="00435ACA">
        <w:t xml:space="preserve">обязательств, предусмотренных контрактом (за исключением просрочки исполнения обязательств заказчиком, </w:t>
      </w:r>
      <w:r w:rsidR="00A53BC0" w:rsidRPr="00435ACA">
        <w:t>Исполнител</w:t>
      </w:r>
      <w:r w:rsidRPr="00435ACA">
        <w:t>е</w:t>
      </w:r>
      <w:r w:rsidR="00F033C7" w:rsidRPr="00435ACA">
        <w:t>м о внесении изменений в постановление Правительства Российской Федерации от 15 мая 2017 г. № 570 и признании утратившим силу постановления Правительства Российской Федерации от 25 ноября 2013 г. № 1063) и Контрактом.</w:t>
      </w:r>
    </w:p>
    <w:p w:rsidR="00F033C7" w:rsidRPr="00435ACA" w:rsidRDefault="0069386E" w:rsidP="000F1D3D">
      <w:pPr>
        <w:ind w:left="426" w:right="283" w:firstLine="283"/>
        <w:jc w:val="both"/>
      </w:pPr>
      <w:r w:rsidRPr="00435ACA">
        <w:t>8</w:t>
      </w:r>
      <w:r w:rsidR="00F033C7" w:rsidRPr="00435ACA">
        <w:t xml:space="preserve">.2. За каждый факт неисполнения или ненадлежащего исполнения </w:t>
      </w:r>
      <w:r w:rsidR="00A53BC0" w:rsidRPr="00435ACA">
        <w:t>Исполнител</w:t>
      </w:r>
      <w:r w:rsidRPr="00435ACA">
        <w:t>е</w:t>
      </w:r>
      <w:r w:rsidR="00F033C7" w:rsidRPr="00435ACA">
        <w:t xml:space="preserve">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w:t>
      </w:r>
      <w:r w:rsidR="00717A44">
        <w:br/>
      </w:r>
      <w:r w:rsidR="00F033C7" w:rsidRPr="00435ACA">
        <w:t>в следующем - 10 % цены контракта в случае, если цена контракта  не превышает 3 млн. рублей.</w:t>
      </w:r>
    </w:p>
    <w:p w:rsidR="00F033C7" w:rsidRPr="00435ACA" w:rsidRDefault="0069386E" w:rsidP="000F1D3D">
      <w:pPr>
        <w:ind w:left="426" w:right="283" w:firstLine="283"/>
        <w:jc w:val="both"/>
      </w:pPr>
      <w:r w:rsidRPr="00435ACA">
        <w:t>8</w:t>
      </w:r>
      <w:r w:rsidR="00F033C7" w:rsidRPr="00435ACA">
        <w:t xml:space="preserve">.3. За каждый факт неисполнения Заказчиком обязательств, предусмотренных контрактом, </w:t>
      </w:r>
      <w:r w:rsidR="00717A44">
        <w:br/>
      </w:r>
      <w:r w:rsidR="00F033C7" w:rsidRPr="00435ACA">
        <w:t xml:space="preserve">за исключением просрочки исполнения обязательств, предусмотренных контрактом, размер штрафа устанавливается в следующем порядке:- </w:t>
      </w:r>
      <w:r w:rsidR="00F033C7" w:rsidRPr="00435ACA">
        <w:rPr>
          <w:b/>
        </w:rPr>
        <w:t>1000,00 рублей</w:t>
      </w:r>
      <w:r w:rsidR="00F033C7" w:rsidRPr="00435ACA">
        <w:t>, если цена контракта не превышает 3 млн. рублей.</w:t>
      </w:r>
    </w:p>
    <w:p w:rsidR="00F033C7" w:rsidRPr="00435ACA" w:rsidRDefault="0069386E" w:rsidP="000F1D3D">
      <w:pPr>
        <w:ind w:left="426" w:right="283" w:firstLine="283"/>
        <w:jc w:val="both"/>
      </w:pPr>
      <w:r w:rsidRPr="00435ACA">
        <w:t>8</w:t>
      </w:r>
      <w:r w:rsidR="00F033C7" w:rsidRPr="00435ACA">
        <w:t xml:space="preserve">.4. Пеня начисляется за каждый день просрочки исполнения </w:t>
      </w:r>
      <w:r w:rsidRPr="00435ACA">
        <w:t>Исполнителе</w:t>
      </w:r>
      <w:r w:rsidR="00F033C7" w:rsidRPr="00435ACA">
        <w:t xml:space="preserve">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w:t>
      </w:r>
      <w:r w:rsidR="00E9057F" w:rsidRPr="00435ACA">
        <w:t>Исполнителем</w:t>
      </w:r>
      <w:r w:rsidR="00F033C7" w:rsidRPr="00435ACA">
        <w:t>, за исключением случаев, если законодательством Российской Федерации установлен иной порядок начисления пени.</w:t>
      </w:r>
    </w:p>
    <w:p w:rsidR="00F033C7" w:rsidRPr="00435ACA" w:rsidRDefault="0069386E" w:rsidP="000F1D3D">
      <w:pPr>
        <w:ind w:left="426" w:right="283" w:firstLine="283"/>
        <w:jc w:val="both"/>
      </w:pPr>
      <w:r w:rsidRPr="00435ACA">
        <w:t>8</w:t>
      </w:r>
      <w:r w:rsidR="00F033C7" w:rsidRPr="00435ACA">
        <w:t xml:space="preserve">.5. В случае просрочки исполнения заказчиком обязательств, предусмотренных контрактом, </w:t>
      </w:r>
      <w:r w:rsidR="00717A44">
        <w:br/>
      </w:r>
      <w:r w:rsidR="00F033C7" w:rsidRPr="00435ACA">
        <w:t xml:space="preserve">а также в иных случаях неисполнения или ненадлежащего исполнения заказчиком обязательств, предусмотренных контрактом, </w:t>
      </w:r>
      <w:r w:rsidR="00A53BC0" w:rsidRPr="00435ACA">
        <w:t>Исполнитель</w:t>
      </w:r>
      <w:r w:rsidR="00F033C7" w:rsidRPr="00435ACA">
        <w:t xml:space="preserve"> (подрядчик, исполнитель)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rsidR="00F033C7" w:rsidRPr="00435ACA" w:rsidRDefault="0069386E" w:rsidP="000F1D3D">
      <w:pPr>
        <w:ind w:left="426" w:right="283" w:firstLine="283"/>
        <w:jc w:val="both"/>
      </w:pPr>
      <w:r w:rsidRPr="00435ACA">
        <w:t>8</w:t>
      </w:r>
      <w:r w:rsidR="00F033C7" w:rsidRPr="00435ACA">
        <w:t>.6.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F033C7" w:rsidRPr="00435ACA" w:rsidRDefault="00E9057F" w:rsidP="000F1D3D">
      <w:pPr>
        <w:ind w:left="426" w:right="283" w:firstLine="283"/>
        <w:jc w:val="both"/>
      </w:pPr>
      <w:r w:rsidRPr="00435ACA">
        <w:t>8</w:t>
      </w:r>
      <w:r w:rsidR="00F033C7" w:rsidRPr="00435ACA">
        <w:t xml:space="preserve">.7. Уплата </w:t>
      </w:r>
      <w:r w:rsidR="00A53BC0" w:rsidRPr="00435ACA">
        <w:t>Исполнител</w:t>
      </w:r>
      <w:r w:rsidRPr="00435ACA">
        <w:t>е</w:t>
      </w:r>
      <w:r w:rsidR="00F033C7" w:rsidRPr="00435ACA">
        <w:t>м неустойки или применение иной формы ответственности не освобождает его от исполнения обязательств по контракту.</w:t>
      </w:r>
    </w:p>
    <w:p w:rsidR="00F033C7" w:rsidRPr="00435ACA" w:rsidRDefault="00E9057F" w:rsidP="000F1D3D">
      <w:pPr>
        <w:ind w:left="426" w:right="283" w:firstLine="283"/>
        <w:jc w:val="both"/>
      </w:pPr>
      <w:r w:rsidRPr="00435ACA">
        <w:t>8</w:t>
      </w:r>
      <w:r w:rsidR="00F033C7" w:rsidRPr="00435ACA">
        <w:t xml:space="preserve">.8. Общая сумма начисленных штрафов за неисполнение или ненадлежащее исполнение </w:t>
      </w:r>
      <w:r w:rsidR="00A53BC0" w:rsidRPr="00435ACA">
        <w:t>Исполнител</w:t>
      </w:r>
      <w:r w:rsidRPr="00435ACA">
        <w:t>е</w:t>
      </w:r>
      <w:r w:rsidR="00F033C7" w:rsidRPr="00435ACA">
        <w:t>м обязательств, предусмотренных контрактом, не может превышать цену контракта.</w:t>
      </w:r>
    </w:p>
    <w:p w:rsidR="00C76998" w:rsidRPr="00435ACA" w:rsidRDefault="00E9057F" w:rsidP="000F1D3D">
      <w:pPr>
        <w:ind w:left="426" w:right="283" w:firstLine="283"/>
        <w:jc w:val="both"/>
      </w:pPr>
      <w:r w:rsidRPr="00435ACA">
        <w:t>8</w:t>
      </w:r>
      <w:r w:rsidR="00F033C7" w:rsidRPr="00435ACA">
        <w:t>.9.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F033C7" w:rsidRPr="00435ACA" w:rsidRDefault="00F033C7" w:rsidP="000F1D3D">
      <w:pPr>
        <w:ind w:left="426" w:right="283" w:firstLine="283"/>
        <w:jc w:val="both"/>
        <w:rPr>
          <w:sz w:val="22"/>
        </w:rPr>
      </w:pPr>
    </w:p>
    <w:p w:rsidR="00C67788" w:rsidRPr="00435ACA" w:rsidRDefault="00717577" w:rsidP="000F1D3D">
      <w:pPr>
        <w:numPr>
          <w:ilvl w:val="0"/>
          <w:numId w:val="23"/>
        </w:numPr>
        <w:ind w:left="426" w:right="283" w:firstLine="283"/>
        <w:jc w:val="center"/>
        <w:rPr>
          <w:b/>
        </w:rPr>
      </w:pPr>
      <w:r w:rsidRPr="00435ACA">
        <w:rPr>
          <w:b/>
        </w:rPr>
        <w:t>Форс-мажор</w:t>
      </w:r>
      <w:r w:rsidR="00083A5C" w:rsidRPr="00435ACA">
        <w:rPr>
          <w:b/>
        </w:rPr>
        <w:t>н</w:t>
      </w:r>
      <w:r w:rsidRPr="00435ACA">
        <w:rPr>
          <w:b/>
        </w:rPr>
        <w:t>ые обстоятельства</w:t>
      </w:r>
    </w:p>
    <w:p w:rsidR="00717577" w:rsidRPr="00435ACA" w:rsidRDefault="00E9057F" w:rsidP="000F1D3D">
      <w:pPr>
        <w:ind w:left="426" w:right="283" w:firstLine="283"/>
        <w:jc w:val="both"/>
      </w:pPr>
      <w:r w:rsidRPr="00435ACA">
        <w:t>9</w:t>
      </w:r>
      <w:r w:rsidR="00717577" w:rsidRPr="00435ACA">
        <w:t>.1.</w:t>
      </w:r>
      <w:r w:rsidR="00B1534D" w:rsidRPr="00435ACA">
        <w:t xml:space="preserve"> </w:t>
      </w:r>
      <w:r w:rsidR="00717577" w:rsidRPr="00435ACA">
        <w:t>Сторона освобождается от ответственности за частичное или полное</w:t>
      </w:r>
      <w:r w:rsidR="00EC213D" w:rsidRPr="00435ACA">
        <w:t xml:space="preserve"> </w:t>
      </w:r>
      <w:r w:rsidR="00717577" w:rsidRPr="00435ACA">
        <w:t>неисполнение обязательств по Контракту, если такое неисполнение является</w:t>
      </w:r>
      <w:r w:rsidR="00EC213D" w:rsidRPr="00435ACA">
        <w:t xml:space="preserve"> </w:t>
      </w:r>
      <w:r w:rsidR="00717577" w:rsidRPr="00435ACA">
        <w:t>следствием обстоятельств непреодолимой силы, включая землетрясение,</w:t>
      </w:r>
      <w:r w:rsidR="00EC213D" w:rsidRPr="00435ACA">
        <w:t xml:space="preserve"> </w:t>
      </w:r>
      <w:r w:rsidR="00717577" w:rsidRPr="00435ACA">
        <w:t>наводнение, пожар, тайфун, ураган и другие стихийные бедствия, военные</w:t>
      </w:r>
      <w:r w:rsidR="00EC213D" w:rsidRPr="00435ACA">
        <w:t xml:space="preserve"> </w:t>
      </w:r>
      <w:r w:rsidR="00717577" w:rsidRPr="00435ACA">
        <w:t xml:space="preserve">действия, массовые заболевания и действия органов государственной власти </w:t>
      </w:r>
      <w:r w:rsidR="00717A44">
        <w:br/>
      </w:r>
      <w:r w:rsidR="00717577" w:rsidRPr="00435ACA">
        <w:t>и</w:t>
      </w:r>
      <w:r w:rsidR="00EC213D" w:rsidRPr="00435ACA">
        <w:t xml:space="preserve"> </w:t>
      </w:r>
      <w:r w:rsidR="00717577" w:rsidRPr="00435ACA">
        <w:t>управления, влияющие на возможность исполнения Сторонами своих обязательств</w:t>
      </w:r>
      <w:r w:rsidR="00EC213D" w:rsidRPr="00435ACA">
        <w:t xml:space="preserve"> </w:t>
      </w:r>
      <w:r w:rsidR="00717577" w:rsidRPr="00435ACA">
        <w:t>по Контракту.</w:t>
      </w:r>
    </w:p>
    <w:p w:rsidR="00717577" w:rsidRPr="00435ACA" w:rsidRDefault="00717577" w:rsidP="00717A44">
      <w:pPr>
        <w:ind w:left="426" w:right="283"/>
        <w:jc w:val="both"/>
      </w:pPr>
      <w:r w:rsidRPr="00435ACA">
        <w:t>Указанные события должны носить чрезвычайный, непредвиденный и непредотвратимый характер, возникнуть после заключения Контракта и не за</w:t>
      </w:r>
      <w:r w:rsidR="00ED2048" w:rsidRPr="00435ACA">
        <w:t>в</w:t>
      </w:r>
      <w:r w:rsidRPr="00435ACA">
        <w:t>исеть от воли Сторон.</w:t>
      </w:r>
    </w:p>
    <w:p w:rsidR="00717577" w:rsidRPr="00435ACA" w:rsidRDefault="00E9057F" w:rsidP="000F1D3D">
      <w:pPr>
        <w:ind w:left="426" w:right="283" w:firstLine="283"/>
        <w:jc w:val="both"/>
      </w:pPr>
      <w:r w:rsidRPr="00435ACA">
        <w:t>9</w:t>
      </w:r>
      <w:r w:rsidR="00B1534D" w:rsidRPr="00435ACA">
        <w:t xml:space="preserve">.2. </w:t>
      </w:r>
      <w:r w:rsidR="00717577" w:rsidRPr="00435ACA">
        <w:t xml:space="preserve">При наступлении обстоятельств непреодолимой силы Сторона должна без промедления, </w:t>
      </w:r>
      <w:r w:rsidR="00717A44">
        <w:br/>
      </w:r>
      <w:r w:rsidR="00717577" w:rsidRPr="00435ACA">
        <w:t xml:space="preserve">но не позднее 3 дней, известить о них другую Сторону в любой форме, предпочтительно </w:t>
      </w:r>
      <w:r w:rsidR="00717A44">
        <w:br/>
      </w:r>
      <w:r w:rsidR="00717577" w:rsidRPr="00435ACA">
        <w:t xml:space="preserve">в письменной. В извещении должны быть сообщены данные о характере обстоятельств, а также </w:t>
      </w:r>
      <w:r w:rsidR="00717A44">
        <w:br/>
      </w:r>
      <w:r w:rsidR="00717577" w:rsidRPr="00435ACA">
        <w:t>по возможности оценка их влияния на возможность исполнения обязательств по Контракту и срок исполнения обязательств.</w:t>
      </w:r>
    </w:p>
    <w:p w:rsidR="00717577" w:rsidRPr="00435ACA" w:rsidRDefault="00E9057F" w:rsidP="000F1D3D">
      <w:pPr>
        <w:ind w:left="426" w:right="283" w:firstLine="283"/>
        <w:jc w:val="both"/>
      </w:pPr>
      <w:r w:rsidRPr="00435ACA">
        <w:t>9</w:t>
      </w:r>
      <w:r w:rsidR="00B1534D" w:rsidRPr="00435ACA">
        <w:t xml:space="preserve">.3. </w:t>
      </w:r>
      <w:r w:rsidR="00717577" w:rsidRPr="00435ACA">
        <w:t xml:space="preserve">По прекращении указанных обстоятельств Сторона должна без промедления, но не позднее </w:t>
      </w:r>
      <w:r w:rsidR="00B73B6E">
        <w:br/>
      </w:r>
      <w:r w:rsidR="00717577" w:rsidRPr="00435ACA">
        <w:t>3 дней, и</w:t>
      </w:r>
      <w:r w:rsidR="00593448" w:rsidRPr="00435ACA">
        <w:t xml:space="preserve">звестить об этом другую Сторону </w:t>
      </w:r>
      <w:r w:rsidR="00717577" w:rsidRPr="00435ACA">
        <w:t xml:space="preserve">в письменной форме. В извещении должен быть указан срок, в который предполагается исполнить обязательства по Контракту. Если Сторона не направит или несвоевременно направит извещение, она </w:t>
      </w:r>
      <w:r w:rsidR="00B1534D" w:rsidRPr="00435ACA">
        <w:t>лишается</w:t>
      </w:r>
      <w:r w:rsidR="00717577" w:rsidRPr="00435ACA">
        <w:t xml:space="preserve"> права ссылаться на такие обстоятельства, а та</w:t>
      </w:r>
      <w:r w:rsidR="00B1534D" w:rsidRPr="00435ACA">
        <w:t>к</w:t>
      </w:r>
      <w:r w:rsidR="00717577" w:rsidRPr="00435ACA">
        <w:t>же должна возместить другой Стороне убытки, причиненные не</w:t>
      </w:r>
      <w:r w:rsidR="00443895" w:rsidRPr="00435ACA">
        <w:t xml:space="preserve"> </w:t>
      </w:r>
      <w:r w:rsidR="00717577" w:rsidRPr="00435ACA">
        <w:t>извещением или несвоевременным извещением.</w:t>
      </w:r>
    </w:p>
    <w:p w:rsidR="00717577" w:rsidRPr="00435ACA" w:rsidRDefault="00E9057F" w:rsidP="000F1D3D">
      <w:pPr>
        <w:ind w:left="426" w:right="283" w:firstLine="283"/>
        <w:jc w:val="both"/>
      </w:pPr>
      <w:r w:rsidRPr="00435ACA">
        <w:t>9</w:t>
      </w:r>
      <w:r w:rsidR="00B1534D" w:rsidRPr="00435ACA">
        <w:t xml:space="preserve">.4. </w:t>
      </w:r>
      <w:r w:rsidR="00717577" w:rsidRPr="00435ACA">
        <w:t>Сторона должна в течение 10 дней с момента прекращения форс-мажорных обстоятельств передать другой Стороне сертификат торгово-промышленной</w:t>
      </w:r>
      <w:r w:rsidR="00593448" w:rsidRPr="00435ACA">
        <w:t xml:space="preserve"> </w:t>
      </w:r>
      <w:r w:rsidR="00717577" w:rsidRPr="00435ACA">
        <w:t>палаты или иного компетентного органа или организации о наличии и продолжительности форс-мажорных обстоятельств.</w:t>
      </w:r>
    </w:p>
    <w:p w:rsidR="00717577" w:rsidRPr="00435ACA" w:rsidRDefault="00E9057F" w:rsidP="000F1D3D">
      <w:pPr>
        <w:ind w:left="426" w:right="283" w:firstLine="283"/>
        <w:jc w:val="both"/>
      </w:pPr>
      <w:r w:rsidRPr="00435ACA">
        <w:t>9.</w:t>
      </w:r>
      <w:r w:rsidR="00717577" w:rsidRPr="00435ACA">
        <w:t>5</w:t>
      </w:r>
      <w:r w:rsidR="00B1534D" w:rsidRPr="00435ACA">
        <w:t>.</w:t>
      </w:r>
      <w:r w:rsidR="00717577" w:rsidRPr="00435ACA">
        <w:t xml:space="preserve"> В случае наступления форс-мажорных обстоятельств срок исполнения Сторонами обязательств по Контракту отодвигается в пределах текущего финансового года соразмерно времени, в течение которого действовали такие обстоятельства и их последствия.</w:t>
      </w:r>
    </w:p>
    <w:p w:rsidR="00717577" w:rsidRPr="00435ACA" w:rsidRDefault="00E9057F" w:rsidP="000F1D3D">
      <w:pPr>
        <w:ind w:left="426" w:right="283" w:firstLine="283"/>
        <w:jc w:val="both"/>
      </w:pPr>
      <w:r w:rsidRPr="00435ACA">
        <w:t>9</w:t>
      </w:r>
      <w:r w:rsidR="00717577" w:rsidRPr="00435ACA">
        <w:t xml:space="preserve">.6. Если форс-мажорные обстоятельства и их последствия продолжают действовать более </w:t>
      </w:r>
      <w:r w:rsidR="00717A44">
        <w:br/>
      </w:r>
      <w:r w:rsidR="00717577" w:rsidRPr="00435ACA">
        <w:t>1 (одного) месяца, Стороны в возможно короткий срок проведут переговоры с целью выявления приемлемых для обеих Сторон альтернативных способов исполнения Контракта и достижения соответствующей договоренности.</w:t>
      </w:r>
    </w:p>
    <w:p w:rsidR="00E9057F" w:rsidRPr="00435ACA" w:rsidRDefault="00E9057F" w:rsidP="000F1D3D">
      <w:pPr>
        <w:ind w:left="426" w:right="283" w:firstLine="283"/>
        <w:jc w:val="both"/>
        <w:rPr>
          <w:sz w:val="22"/>
        </w:rPr>
      </w:pPr>
    </w:p>
    <w:p w:rsidR="00E9057F" w:rsidRPr="00435ACA" w:rsidRDefault="00E9057F" w:rsidP="000F1D3D">
      <w:pPr>
        <w:widowControl/>
        <w:numPr>
          <w:ilvl w:val="0"/>
          <w:numId w:val="23"/>
        </w:numPr>
        <w:autoSpaceDE/>
        <w:autoSpaceDN/>
        <w:adjustRightInd/>
        <w:ind w:left="426" w:right="283" w:firstLine="283"/>
        <w:contextualSpacing/>
        <w:jc w:val="center"/>
        <w:rPr>
          <w:rFonts w:eastAsia="Calibri"/>
          <w:b/>
          <w:bCs/>
          <w:lang w:eastAsia="en-US"/>
        </w:rPr>
      </w:pPr>
      <w:r w:rsidRPr="00435ACA">
        <w:rPr>
          <w:rFonts w:eastAsia="Calibri"/>
          <w:b/>
          <w:bCs/>
          <w:lang w:eastAsia="en-US"/>
        </w:rPr>
        <w:t>Порядок разрешения споров</w:t>
      </w:r>
    </w:p>
    <w:p w:rsidR="00E9057F" w:rsidRPr="00435ACA" w:rsidRDefault="00E9057F" w:rsidP="000F1D3D">
      <w:pPr>
        <w:autoSpaceDE/>
        <w:autoSpaceDN/>
        <w:adjustRightInd/>
        <w:ind w:left="426" w:right="283" w:firstLine="283"/>
        <w:contextualSpacing/>
        <w:jc w:val="both"/>
        <w:rPr>
          <w:rFonts w:eastAsia="Calibri"/>
          <w:noProof/>
        </w:rPr>
      </w:pPr>
      <w:r w:rsidRPr="00435ACA">
        <w:rPr>
          <w:rFonts w:eastAsia="Calibri"/>
          <w:noProof/>
        </w:rPr>
        <w:t>10.1. Все споры и разногласия, возникающие при исполнении Контракта, решаются Сторонами путем переговоров. При невозможности достижения соглашения Сторон споры и разногласия подлежат разрешению в Арбитражном суде Волгоградской области в порядке, предусмотренном действующим законодательством.</w:t>
      </w:r>
    </w:p>
    <w:p w:rsidR="00E9057F" w:rsidRPr="00435ACA" w:rsidRDefault="00E9057F" w:rsidP="000F1D3D">
      <w:pPr>
        <w:widowControl/>
        <w:autoSpaceDE/>
        <w:autoSpaceDN/>
        <w:adjustRightInd/>
        <w:ind w:left="426" w:right="283" w:firstLine="283"/>
        <w:jc w:val="both"/>
      </w:pPr>
      <w:r w:rsidRPr="00435ACA">
        <w:rPr>
          <w:noProof/>
        </w:rPr>
        <w:t xml:space="preserve">10.2. </w:t>
      </w:r>
      <w:r w:rsidRPr="00435ACA">
        <w:t xml:space="preserve">Досудебный порядок урегулирования споров, предусматривающий направление претензии контрагенту, является обязательным. </w:t>
      </w:r>
    </w:p>
    <w:p w:rsidR="00E9057F" w:rsidRDefault="00E9057F" w:rsidP="000F1D3D">
      <w:pPr>
        <w:ind w:left="426" w:right="283" w:firstLine="283"/>
        <w:jc w:val="both"/>
      </w:pPr>
      <w:r w:rsidRPr="00435ACA">
        <w:t xml:space="preserve">10.3. Все возможные претензии по Контракту (за исключением скрытых недостатков товара) должны быть направлены в адрес недобросовестной Стороны в течение 30 (тридцати) календарных дней со дня просрочки исполнения ее обязательств по Контракту или с момента обнаружения фактов ненадлежащего исполнения ею обязательств по Контракту. Претензии по скрытым недостаткам Товара могут быть заявлены в течение всего срока годности Товара. Сторона, которой предъявлена претензия, обязана рассмотреть такую претензию в течение 15 (пятнадцати) календарных дней </w:t>
      </w:r>
      <w:r w:rsidR="00717A44">
        <w:br/>
      </w:r>
      <w:r w:rsidRPr="00435ACA">
        <w:t xml:space="preserve">с момента ее получения и сообщить о своем решении другой Стороне путем направления ответа </w:t>
      </w:r>
      <w:r w:rsidR="00717A44">
        <w:br/>
      </w:r>
      <w:r w:rsidRPr="00435ACA">
        <w:t>в письменной форме</w:t>
      </w:r>
    </w:p>
    <w:p w:rsidR="00E87AAF" w:rsidRPr="00E87AAF" w:rsidRDefault="00E87AAF" w:rsidP="00717A44">
      <w:pPr>
        <w:ind w:right="283"/>
        <w:jc w:val="both"/>
      </w:pPr>
    </w:p>
    <w:p w:rsidR="00C67788" w:rsidRPr="00435ACA" w:rsidRDefault="00717577" w:rsidP="000F1D3D">
      <w:pPr>
        <w:numPr>
          <w:ilvl w:val="0"/>
          <w:numId w:val="23"/>
        </w:numPr>
        <w:ind w:left="426" w:right="283" w:firstLine="283"/>
        <w:jc w:val="center"/>
        <w:rPr>
          <w:b/>
        </w:rPr>
      </w:pPr>
      <w:r w:rsidRPr="00435ACA">
        <w:rPr>
          <w:b/>
        </w:rPr>
        <w:t>Изменение, расторжение Контракта</w:t>
      </w:r>
    </w:p>
    <w:p w:rsidR="005734F4" w:rsidRPr="00435ACA" w:rsidRDefault="00E9057F" w:rsidP="000F1D3D">
      <w:pPr>
        <w:pStyle w:val="NoSpacing"/>
        <w:ind w:left="426" w:right="283" w:firstLine="283"/>
        <w:jc w:val="both"/>
        <w:rPr>
          <w:rFonts w:ascii="Times New Roman" w:hAnsi="Times New Roman"/>
          <w:sz w:val="24"/>
          <w:szCs w:val="24"/>
        </w:rPr>
      </w:pPr>
      <w:r w:rsidRPr="00435ACA">
        <w:rPr>
          <w:rFonts w:ascii="Times New Roman" w:hAnsi="Times New Roman"/>
          <w:sz w:val="24"/>
          <w:szCs w:val="24"/>
        </w:rPr>
        <w:t>11</w:t>
      </w:r>
      <w:r w:rsidR="005734F4" w:rsidRPr="00435ACA">
        <w:rPr>
          <w:rFonts w:ascii="Times New Roman" w:hAnsi="Times New Roman"/>
          <w:sz w:val="24"/>
          <w:szCs w:val="24"/>
        </w:rPr>
        <w:t xml:space="preserve">.1. Изменение существенных условий Контракта при его исполнении не допускается, </w:t>
      </w:r>
      <w:r w:rsidR="00717A44">
        <w:rPr>
          <w:rFonts w:ascii="Times New Roman" w:hAnsi="Times New Roman"/>
          <w:sz w:val="24"/>
          <w:szCs w:val="24"/>
        </w:rPr>
        <w:br/>
      </w:r>
      <w:r w:rsidR="005734F4" w:rsidRPr="00435ACA">
        <w:rPr>
          <w:rFonts w:ascii="Times New Roman" w:hAnsi="Times New Roman"/>
          <w:sz w:val="24"/>
          <w:szCs w:val="24"/>
        </w:rPr>
        <w:t>за исключением их изменения по соглашению сторон в следующих случаях:</w:t>
      </w:r>
    </w:p>
    <w:p w:rsidR="005734F4" w:rsidRPr="00435ACA" w:rsidRDefault="005734F4" w:rsidP="000F1D3D">
      <w:pPr>
        <w:pStyle w:val="NoSpacing"/>
        <w:ind w:left="426" w:right="283" w:firstLine="283"/>
        <w:jc w:val="both"/>
        <w:rPr>
          <w:rFonts w:ascii="Times New Roman" w:hAnsi="Times New Roman"/>
          <w:sz w:val="24"/>
          <w:szCs w:val="24"/>
        </w:rPr>
      </w:pPr>
      <w:r w:rsidRPr="00435ACA">
        <w:rPr>
          <w:rFonts w:ascii="Times New Roman" w:hAnsi="Times New Roman"/>
          <w:sz w:val="24"/>
          <w:szCs w:val="24"/>
        </w:rPr>
        <w:t>а) при снижении цены Контракта без изменения предусмотренного Контрактом количества товара, качества поставляемого товара и иных условий Контракта;</w:t>
      </w:r>
    </w:p>
    <w:p w:rsidR="005734F4" w:rsidRPr="00435ACA" w:rsidRDefault="005734F4" w:rsidP="000F1D3D">
      <w:pPr>
        <w:pStyle w:val="NoSpacing"/>
        <w:ind w:left="426" w:right="283" w:firstLine="283"/>
        <w:jc w:val="both"/>
        <w:rPr>
          <w:rFonts w:ascii="Times New Roman" w:hAnsi="Times New Roman"/>
          <w:sz w:val="24"/>
          <w:szCs w:val="24"/>
        </w:rPr>
      </w:pPr>
      <w:r w:rsidRPr="00435ACA">
        <w:rPr>
          <w:rFonts w:ascii="Times New Roman" w:hAnsi="Times New Roman"/>
          <w:sz w:val="24"/>
          <w:szCs w:val="24"/>
        </w:rPr>
        <w:t xml:space="preserve">б) если по предложению </w:t>
      </w:r>
      <w:r w:rsidR="00661793" w:rsidRPr="00435ACA">
        <w:rPr>
          <w:rFonts w:ascii="Times New Roman" w:hAnsi="Times New Roman"/>
          <w:sz w:val="24"/>
          <w:szCs w:val="24"/>
        </w:rPr>
        <w:t>З</w:t>
      </w:r>
      <w:r w:rsidRPr="00435ACA">
        <w:rPr>
          <w:rFonts w:ascii="Times New Roman" w:hAnsi="Times New Roman"/>
          <w:sz w:val="24"/>
          <w:szCs w:val="24"/>
        </w:rPr>
        <w:t>аказчика увеличивается предусмотренное Контрактом количество товара не более чем на десять процентов или уменьшается предусмотренное Контрактом количество поставляемого товара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w:t>
      </w:r>
      <w:r w:rsidR="00B50A4E" w:rsidRPr="00435ACA">
        <w:rPr>
          <w:rFonts w:ascii="Times New Roman" w:hAnsi="Times New Roman"/>
          <w:sz w:val="24"/>
          <w:szCs w:val="24"/>
        </w:rPr>
        <w:t>,</w:t>
      </w:r>
      <w:r w:rsidRPr="00435ACA">
        <w:rPr>
          <w:rFonts w:ascii="Times New Roman" w:hAnsi="Times New Roman"/>
          <w:sz w:val="24"/>
          <w:szCs w:val="24"/>
        </w:rPr>
        <w:t xml:space="preserve"> цены Контракта пропорционально дополнительному количеству товара исходя из установленной </w:t>
      </w:r>
      <w:r w:rsidR="00717A44">
        <w:rPr>
          <w:rFonts w:ascii="Times New Roman" w:hAnsi="Times New Roman"/>
          <w:sz w:val="24"/>
          <w:szCs w:val="24"/>
        </w:rPr>
        <w:br/>
      </w:r>
      <w:r w:rsidRPr="00435ACA">
        <w:rPr>
          <w:rFonts w:ascii="Times New Roman" w:hAnsi="Times New Roman"/>
          <w:sz w:val="24"/>
          <w:szCs w:val="24"/>
        </w:rPr>
        <w:t xml:space="preserve">в Контракте цены единицы товара, но не более чем на десять процентов цены Контракта. При уменьшении предусмотренного Контрактом количества товара стороны Контракта обязаны уменьшить цену Контракта исходя из цены единицы товара. Цена единицы дополнительно поставляемого товара </w:t>
      </w:r>
      <w:r w:rsidR="00460168" w:rsidRPr="00435ACA">
        <w:rPr>
          <w:rFonts w:ascii="Times New Roman" w:hAnsi="Times New Roman"/>
          <w:sz w:val="24"/>
          <w:szCs w:val="24"/>
        </w:rPr>
        <w:t xml:space="preserve">или цена единицы товара </w:t>
      </w:r>
      <w:r w:rsidRPr="00435ACA">
        <w:rPr>
          <w:rFonts w:ascii="Times New Roman" w:hAnsi="Times New Roman"/>
          <w:sz w:val="24"/>
          <w:szCs w:val="24"/>
        </w:rPr>
        <w:t>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rsidR="005734F4" w:rsidRPr="00435ACA" w:rsidRDefault="009E7CD8" w:rsidP="000F1D3D">
      <w:pPr>
        <w:pStyle w:val="NoSpacing"/>
        <w:ind w:left="426" w:right="283" w:firstLine="283"/>
        <w:jc w:val="both"/>
        <w:rPr>
          <w:rFonts w:ascii="Times New Roman" w:hAnsi="Times New Roman"/>
          <w:noProof/>
          <w:sz w:val="24"/>
          <w:szCs w:val="24"/>
        </w:rPr>
      </w:pPr>
      <w:r w:rsidRPr="00435ACA">
        <w:rPr>
          <w:rFonts w:ascii="Times New Roman" w:hAnsi="Times New Roman"/>
          <w:noProof/>
          <w:sz w:val="24"/>
          <w:szCs w:val="24"/>
        </w:rPr>
        <w:t>1</w:t>
      </w:r>
      <w:r w:rsidR="00E9057F" w:rsidRPr="00435ACA">
        <w:rPr>
          <w:rFonts w:ascii="Times New Roman" w:hAnsi="Times New Roman"/>
          <w:noProof/>
          <w:sz w:val="24"/>
          <w:szCs w:val="24"/>
        </w:rPr>
        <w:t>1</w:t>
      </w:r>
      <w:r w:rsidR="005734F4" w:rsidRPr="00435ACA">
        <w:rPr>
          <w:rFonts w:ascii="Times New Roman" w:hAnsi="Times New Roman"/>
          <w:noProof/>
          <w:sz w:val="24"/>
          <w:szCs w:val="24"/>
        </w:rPr>
        <w:t>.2. Все изменения к Контракту действительны, если они оформлены в виде дополнительного соглашения к Контракту и подписаны Сторонами.</w:t>
      </w:r>
    </w:p>
    <w:p w:rsidR="000C666C" w:rsidRPr="00435ACA" w:rsidRDefault="009E7CD8" w:rsidP="000F1D3D">
      <w:pPr>
        <w:pStyle w:val="4"/>
        <w:spacing w:line="240" w:lineRule="auto"/>
        <w:ind w:left="426" w:right="283" w:firstLine="283"/>
        <w:contextualSpacing/>
        <w:rPr>
          <w:szCs w:val="24"/>
          <w:lang w:eastAsia="en-US"/>
        </w:rPr>
      </w:pPr>
      <w:r w:rsidRPr="00435ACA">
        <w:rPr>
          <w:noProof/>
          <w:szCs w:val="24"/>
        </w:rPr>
        <w:t>1</w:t>
      </w:r>
      <w:r w:rsidR="00E9057F" w:rsidRPr="00435ACA">
        <w:rPr>
          <w:noProof/>
          <w:szCs w:val="24"/>
        </w:rPr>
        <w:t>1</w:t>
      </w:r>
      <w:r w:rsidR="005734F4" w:rsidRPr="00435ACA">
        <w:rPr>
          <w:noProof/>
          <w:szCs w:val="24"/>
        </w:rPr>
        <w:t xml:space="preserve">.3. Контракт может быть расторгнут </w:t>
      </w:r>
      <w:r w:rsidR="005734F4" w:rsidRPr="00435ACA">
        <w:rPr>
          <w:szCs w:val="24"/>
          <w:lang w:eastAsia="en-US"/>
        </w:rPr>
        <w:t xml:space="preserve">по соглашению Сторон, по решению суда или в связи </w:t>
      </w:r>
      <w:r w:rsidR="00717A44">
        <w:rPr>
          <w:szCs w:val="24"/>
          <w:lang w:eastAsia="en-US"/>
        </w:rPr>
        <w:br/>
      </w:r>
      <w:r w:rsidR="005734F4" w:rsidRPr="00435ACA">
        <w:rPr>
          <w:szCs w:val="24"/>
          <w:lang w:eastAsia="en-US"/>
        </w:rPr>
        <w:t>с односторонним отказом Стороны Контракта от исполнения Контракта в соответствии с гражданским законода</w:t>
      </w:r>
      <w:r w:rsidR="00851A9D" w:rsidRPr="00435ACA">
        <w:rPr>
          <w:szCs w:val="24"/>
          <w:lang w:eastAsia="en-US"/>
        </w:rPr>
        <w:t>тельством и условиями Контракта.</w:t>
      </w:r>
    </w:p>
    <w:p w:rsidR="005734F4" w:rsidRPr="00435ACA" w:rsidRDefault="009E7CD8" w:rsidP="000F1D3D">
      <w:pPr>
        <w:ind w:left="426" w:right="283" w:firstLine="283"/>
        <w:jc w:val="both"/>
        <w:rPr>
          <w:b/>
          <w:color w:val="FF0000"/>
        </w:rPr>
      </w:pPr>
      <w:r w:rsidRPr="00435ACA">
        <w:rPr>
          <w:noProof/>
        </w:rPr>
        <w:t>1</w:t>
      </w:r>
      <w:r w:rsidR="00E9057F" w:rsidRPr="00435ACA">
        <w:rPr>
          <w:noProof/>
        </w:rPr>
        <w:t>1</w:t>
      </w:r>
      <w:r w:rsidR="00574452" w:rsidRPr="00435ACA">
        <w:rPr>
          <w:noProof/>
        </w:rPr>
        <w:t>.4.</w:t>
      </w:r>
      <w:r w:rsidR="001B7C08" w:rsidRPr="00435ACA">
        <w:rPr>
          <w:noProof/>
        </w:rPr>
        <w:t xml:space="preserve"> </w:t>
      </w:r>
      <w:r w:rsidR="00574452" w:rsidRPr="00435ACA">
        <w:rPr>
          <w:noProof/>
        </w:rPr>
        <w:t>З</w:t>
      </w:r>
      <w:proofErr w:type="spellStart"/>
      <w:r w:rsidR="00717A44">
        <w:t>аказчик</w:t>
      </w:r>
      <w:proofErr w:type="spellEnd"/>
      <w:r w:rsidR="005734F4" w:rsidRPr="00435ACA">
        <w:t xml:space="preserve"> вправе принять решение об одностороннем отказе от исполнения Контракта</w:t>
      </w:r>
      <w:r w:rsidR="00B50A4E" w:rsidRPr="00435ACA">
        <w:t>,</w:t>
      </w:r>
      <w:r w:rsidR="005734F4" w:rsidRPr="00435ACA">
        <w:t xml:space="preserve"> </w:t>
      </w:r>
      <w:r w:rsidR="00717A44">
        <w:br/>
      </w:r>
      <w:r w:rsidR="005734F4" w:rsidRPr="00435ACA">
        <w:t xml:space="preserve">в соответствии с гражданским законодательством в случае неисполнения (ненадлежащего исполнения) </w:t>
      </w:r>
      <w:r w:rsidR="00A53BC0" w:rsidRPr="00435ACA">
        <w:t>Исполнител</w:t>
      </w:r>
      <w:r w:rsidR="00435ACA" w:rsidRPr="00435ACA">
        <w:t>е</w:t>
      </w:r>
      <w:r w:rsidR="005734F4" w:rsidRPr="00435ACA">
        <w:t>м обязательств, предусмотренных действующим законодательством Российской Федерации и Контрактом.</w:t>
      </w:r>
      <w:r w:rsidR="00701FF4" w:rsidRPr="00435ACA">
        <w:rPr>
          <w:color w:val="FF0000"/>
        </w:rPr>
        <w:t xml:space="preserve"> </w:t>
      </w:r>
    </w:p>
    <w:p w:rsidR="00701FF4" w:rsidRPr="00435ACA" w:rsidRDefault="009E7CD8" w:rsidP="000F1D3D">
      <w:pPr>
        <w:ind w:left="426" w:right="283" w:firstLine="283"/>
        <w:jc w:val="both"/>
        <w:rPr>
          <w:b/>
          <w:color w:val="FF0000"/>
        </w:rPr>
      </w:pPr>
      <w:r w:rsidRPr="00435ACA">
        <w:t>1</w:t>
      </w:r>
      <w:r w:rsidR="00E9057F" w:rsidRPr="00435ACA">
        <w:t>1</w:t>
      </w:r>
      <w:r w:rsidR="00567543" w:rsidRPr="00435ACA">
        <w:t xml:space="preserve">.5. </w:t>
      </w:r>
      <w:r w:rsidR="00A53BC0" w:rsidRPr="00435ACA">
        <w:t>Исполнитель</w:t>
      </w:r>
      <w:r w:rsidR="00567543" w:rsidRPr="00435ACA">
        <w:t xml:space="preserve"> вправе принять решение об одностороннем отказе от исполнения Контракта</w:t>
      </w:r>
      <w:r w:rsidR="00B50A4E" w:rsidRPr="00435ACA">
        <w:t>,</w:t>
      </w:r>
      <w:r w:rsidR="00567543" w:rsidRPr="00435ACA">
        <w:t xml:space="preserve"> </w:t>
      </w:r>
      <w:r w:rsidR="00717A44">
        <w:br/>
      </w:r>
      <w:r w:rsidR="00567543" w:rsidRPr="00435ACA">
        <w:t>в соответствии с гражданским законодательством в случае неисполн</w:t>
      </w:r>
      <w:r w:rsidR="00574452" w:rsidRPr="00435ACA">
        <w:t>ения (ненадлежащего исполнения)</w:t>
      </w:r>
      <w:r w:rsidR="00A6650F" w:rsidRPr="00435ACA">
        <w:t xml:space="preserve"> </w:t>
      </w:r>
      <w:r w:rsidR="00574452" w:rsidRPr="00435ACA">
        <w:t>З</w:t>
      </w:r>
      <w:r w:rsidR="00567543" w:rsidRPr="00435ACA">
        <w:t>аказчиком обязательств, предусмотренных действующим законодательством Российской Федерации и Контрактом.</w:t>
      </w:r>
      <w:r w:rsidR="00701FF4" w:rsidRPr="00435ACA">
        <w:rPr>
          <w:b/>
          <w:color w:val="FF0000"/>
        </w:rPr>
        <w:t xml:space="preserve"> </w:t>
      </w:r>
    </w:p>
    <w:p w:rsidR="00C67788" w:rsidRDefault="009E7CD8" w:rsidP="000F1D3D">
      <w:pPr>
        <w:pStyle w:val="4"/>
        <w:spacing w:line="240" w:lineRule="auto"/>
        <w:ind w:left="426" w:right="283" w:firstLine="283"/>
        <w:contextualSpacing/>
        <w:rPr>
          <w:noProof/>
          <w:szCs w:val="24"/>
        </w:rPr>
      </w:pPr>
      <w:r w:rsidRPr="00435ACA">
        <w:rPr>
          <w:noProof/>
          <w:szCs w:val="24"/>
        </w:rPr>
        <w:t>1</w:t>
      </w:r>
      <w:r w:rsidR="00E9057F" w:rsidRPr="00435ACA">
        <w:rPr>
          <w:noProof/>
          <w:szCs w:val="24"/>
        </w:rPr>
        <w:t>1</w:t>
      </w:r>
      <w:r w:rsidR="00567543" w:rsidRPr="00435ACA">
        <w:rPr>
          <w:noProof/>
          <w:szCs w:val="24"/>
        </w:rPr>
        <w:t xml:space="preserve">.6. </w:t>
      </w:r>
      <w:r w:rsidR="005734F4" w:rsidRPr="00435ACA">
        <w:rPr>
          <w:noProof/>
          <w:szCs w:val="24"/>
        </w:rPr>
        <w:t xml:space="preserve">Если в результате издания акта органа государственной власти Российской Федерации исполнение </w:t>
      </w:r>
      <w:r w:rsidR="00574452" w:rsidRPr="00435ACA">
        <w:rPr>
          <w:noProof/>
          <w:szCs w:val="24"/>
        </w:rPr>
        <w:t>З</w:t>
      </w:r>
      <w:r w:rsidR="005734F4" w:rsidRPr="00435ACA">
        <w:rPr>
          <w:noProof/>
          <w:szCs w:val="24"/>
        </w:rPr>
        <w:t xml:space="preserve">аказчиком своих обязательств по Контракту становится невозможным полностью </w:t>
      </w:r>
      <w:r w:rsidR="00717A44">
        <w:rPr>
          <w:noProof/>
          <w:szCs w:val="24"/>
        </w:rPr>
        <w:br/>
      </w:r>
      <w:r w:rsidR="005734F4" w:rsidRPr="00435ACA">
        <w:rPr>
          <w:noProof/>
          <w:szCs w:val="24"/>
        </w:rPr>
        <w:t>или частично, обязательство прекращается полностью или в соответствующей части.</w:t>
      </w:r>
    </w:p>
    <w:p w:rsidR="00E87AAF" w:rsidRPr="00E87AAF" w:rsidRDefault="00E87AAF" w:rsidP="000F1D3D">
      <w:pPr>
        <w:pStyle w:val="4"/>
        <w:spacing w:line="240" w:lineRule="auto"/>
        <w:ind w:left="426" w:right="283" w:firstLine="283"/>
        <w:contextualSpacing/>
        <w:rPr>
          <w:noProof/>
          <w:szCs w:val="24"/>
        </w:rPr>
      </w:pPr>
    </w:p>
    <w:p w:rsidR="004858F6" w:rsidRDefault="004858F6" w:rsidP="000F1D3D">
      <w:pPr>
        <w:widowControl/>
        <w:numPr>
          <w:ilvl w:val="0"/>
          <w:numId w:val="23"/>
        </w:numPr>
        <w:ind w:left="426" w:right="283" w:firstLine="283"/>
        <w:jc w:val="center"/>
        <w:rPr>
          <w:b/>
        </w:rPr>
      </w:pPr>
      <w:r w:rsidRPr="004858F6">
        <w:rPr>
          <w:b/>
        </w:rPr>
        <w:t>Гарантийные обязательства</w:t>
      </w:r>
    </w:p>
    <w:p w:rsidR="000F1D3D" w:rsidRPr="000F1D3D" w:rsidRDefault="002D5931" w:rsidP="000F1D3D">
      <w:pPr>
        <w:pStyle w:val="4"/>
        <w:spacing w:line="240" w:lineRule="auto"/>
        <w:ind w:left="426" w:right="283" w:firstLine="283"/>
        <w:contextualSpacing/>
        <w:rPr>
          <w:noProof/>
        </w:rPr>
      </w:pPr>
      <w:r w:rsidRPr="00435ACA">
        <w:rPr>
          <w:noProof/>
          <w:szCs w:val="24"/>
        </w:rPr>
        <w:t>1</w:t>
      </w:r>
      <w:r w:rsidR="00E9057F" w:rsidRPr="00435ACA">
        <w:rPr>
          <w:noProof/>
          <w:szCs w:val="24"/>
        </w:rPr>
        <w:t>2</w:t>
      </w:r>
      <w:r w:rsidR="000F1D3D">
        <w:rPr>
          <w:noProof/>
          <w:szCs w:val="24"/>
        </w:rPr>
        <w:t>.1. </w:t>
      </w:r>
      <w:r w:rsidR="000F1D3D" w:rsidRPr="000F1D3D">
        <w:rPr>
          <w:noProof/>
        </w:rPr>
        <w:t>Гарантийный срок составляет 36 (тридцать шесть) месяцев с даты подписания заказчиком документа о приемке.</w:t>
      </w:r>
    </w:p>
    <w:p w:rsidR="000F1D3D" w:rsidRPr="000F1D3D" w:rsidRDefault="000F1D3D" w:rsidP="000F1D3D">
      <w:pPr>
        <w:pStyle w:val="4"/>
        <w:spacing w:line="240" w:lineRule="auto"/>
        <w:ind w:left="426" w:right="283" w:firstLine="283"/>
        <w:contextualSpacing/>
        <w:rPr>
          <w:noProof/>
        </w:rPr>
      </w:pPr>
      <w:r>
        <w:rPr>
          <w:noProof/>
        </w:rPr>
        <w:t xml:space="preserve">12.2. </w:t>
      </w:r>
      <w:r w:rsidRPr="000F1D3D">
        <w:rPr>
          <w:noProof/>
        </w:rPr>
        <w:t>Гарантии качества распространяются на результат оказанных услуг.Исполнитель гарантирует, что проектно-сметная документации будет соответствовать законодательству Российской Федерации, действующими нормативными документами в области строительства (СНиП, ГОСТ и т.п.), настоящему Техническому заданию.</w:t>
      </w:r>
    </w:p>
    <w:p w:rsidR="000F1D3D" w:rsidRPr="000F1D3D" w:rsidRDefault="000F1D3D" w:rsidP="000F1D3D">
      <w:pPr>
        <w:pStyle w:val="4"/>
        <w:spacing w:line="240" w:lineRule="auto"/>
        <w:ind w:left="426" w:right="283" w:firstLine="283"/>
        <w:contextualSpacing/>
        <w:rPr>
          <w:noProof/>
        </w:rPr>
      </w:pPr>
      <w:r>
        <w:rPr>
          <w:noProof/>
        </w:rPr>
        <w:t xml:space="preserve">12.3. </w:t>
      </w:r>
      <w:r w:rsidRPr="000F1D3D">
        <w:rPr>
          <w:noProof/>
        </w:rPr>
        <w:t xml:space="preserve">Исполнитель гарантирует разработку проектно-сметной документации в строгом соответствии </w:t>
      </w:r>
      <w:r>
        <w:rPr>
          <w:noProof/>
        </w:rPr>
        <w:br/>
      </w:r>
      <w:r w:rsidRPr="000F1D3D">
        <w:rPr>
          <w:noProof/>
        </w:rPr>
        <w:t>с Описанием объекта закупки, а также гарантирует точность и надежность оказанных услуг.</w:t>
      </w:r>
      <w:r>
        <w:rPr>
          <w:noProof/>
        </w:rPr>
        <w:t xml:space="preserve"> </w:t>
      </w:r>
      <w:r w:rsidRPr="000F1D3D">
        <w:rPr>
          <w:noProof/>
        </w:rPr>
        <w:t>Исполнитель гарантирует качество разработанной проектно-сметной документации и своевременное устранение недостатков.</w:t>
      </w:r>
      <w:r>
        <w:rPr>
          <w:noProof/>
        </w:rPr>
        <w:t xml:space="preserve"> </w:t>
      </w:r>
      <w:r w:rsidRPr="000F1D3D">
        <w:rPr>
          <w:noProof/>
        </w:rPr>
        <w:t>В случае если в процессе строительно-монтажных работ будет выявлен факт отсутствия необходимых для строительства ч</w:t>
      </w:r>
      <w:r>
        <w:rPr>
          <w:noProof/>
        </w:rPr>
        <w:t>ертежей, неточностей или ошибок,</w:t>
      </w:r>
      <w:r w:rsidRPr="000F1D3D">
        <w:rPr>
          <w:noProof/>
        </w:rPr>
        <w:t xml:space="preserve"> Исполнитель за свой счет производит корректировку всех ранее выданных экземпляров на бумажном и электронном носителях.</w:t>
      </w:r>
    </w:p>
    <w:p w:rsidR="00E87AAF" w:rsidRPr="00E87AAF" w:rsidRDefault="000F1D3D" w:rsidP="000F1D3D">
      <w:pPr>
        <w:pStyle w:val="4"/>
        <w:spacing w:line="240" w:lineRule="auto"/>
        <w:ind w:left="426" w:right="283" w:firstLine="283"/>
        <w:contextualSpacing/>
        <w:rPr>
          <w:noProof/>
        </w:rPr>
      </w:pPr>
      <w:r>
        <w:rPr>
          <w:noProof/>
        </w:rPr>
        <w:t>12.4. </w:t>
      </w:r>
      <w:r w:rsidRPr="000F1D3D">
        <w:rPr>
          <w:noProof/>
        </w:rPr>
        <w:t>Закладываемое оборудование установок АПС и СОУЭ должно иметь гарантийный срок эксплуатации не менее 1 года.</w:t>
      </w:r>
      <w:r>
        <w:rPr>
          <w:noProof/>
        </w:rPr>
        <w:t xml:space="preserve"> </w:t>
      </w:r>
      <w:r w:rsidRPr="000F1D3D">
        <w:rPr>
          <w:noProof/>
          <w:szCs w:val="24"/>
        </w:rPr>
        <w:t>Закладываемое оборудование установок должно иметь срок эксплуатации не менее 10 лет при условии своевременного технического обслуживания.</w:t>
      </w:r>
    </w:p>
    <w:p w:rsidR="000F1D3D" w:rsidRDefault="000F1D3D" w:rsidP="000F1D3D">
      <w:pPr>
        <w:widowControl/>
        <w:ind w:left="426" w:right="283" w:firstLine="283"/>
        <w:jc w:val="center"/>
        <w:rPr>
          <w:b/>
        </w:rPr>
      </w:pPr>
    </w:p>
    <w:p w:rsidR="00AE3571" w:rsidRPr="00435ACA" w:rsidRDefault="00213609" w:rsidP="000F1D3D">
      <w:pPr>
        <w:widowControl/>
        <w:numPr>
          <w:ilvl w:val="0"/>
          <w:numId w:val="23"/>
        </w:numPr>
        <w:ind w:left="426" w:right="283" w:firstLine="283"/>
        <w:jc w:val="center"/>
        <w:rPr>
          <w:b/>
        </w:rPr>
      </w:pPr>
      <w:r w:rsidRPr="00435ACA">
        <w:rPr>
          <w:b/>
        </w:rPr>
        <w:t>Прочие условия</w:t>
      </w:r>
    </w:p>
    <w:p w:rsidR="00213609" w:rsidRPr="00435ACA" w:rsidRDefault="00213609" w:rsidP="000F1D3D">
      <w:pPr>
        <w:ind w:left="426" w:right="283" w:firstLine="283"/>
        <w:jc w:val="both"/>
      </w:pPr>
      <w:r w:rsidRPr="00435ACA">
        <w:t>1</w:t>
      </w:r>
      <w:r w:rsidR="00435ACA" w:rsidRPr="00435ACA">
        <w:t>3</w:t>
      </w:r>
      <w:r w:rsidRPr="00435ACA">
        <w:t>.1. Контракт составлен в двух подлинных экземплярах, имеющих одинаковую юридическую силу, по одному для каждой из Сторон.</w:t>
      </w:r>
    </w:p>
    <w:p w:rsidR="00213609" w:rsidRPr="00435ACA" w:rsidRDefault="00213609" w:rsidP="000F1D3D">
      <w:pPr>
        <w:ind w:left="426" w:right="283" w:firstLine="283"/>
        <w:jc w:val="both"/>
      </w:pPr>
      <w:r w:rsidRPr="00435ACA">
        <w:t>1</w:t>
      </w:r>
      <w:r w:rsidR="00435ACA" w:rsidRPr="00435ACA">
        <w:t>3</w:t>
      </w:r>
      <w:r w:rsidRPr="00435ACA">
        <w:t xml:space="preserve">.2. В случае изменения юридических адресов, банковских и отгрузочных реквизитов Сторона обязана сообщить об этом другой Стороне в течение </w:t>
      </w:r>
      <w:r w:rsidR="0042635D" w:rsidRPr="00435ACA">
        <w:t>3</w:t>
      </w:r>
      <w:r w:rsidRPr="00435ACA">
        <w:t xml:space="preserve"> рабоч</w:t>
      </w:r>
      <w:r w:rsidR="0042635D" w:rsidRPr="00435ACA">
        <w:t>их</w:t>
      </w:r>
      <w:r w:rsidRPr="00435ACA">
        <w:t xml:space="preserve"> дн</w:t>
      </w:r>
      <w:r w:rsidR="0042635D" w:rsidRPr="00435ACA">
        <w:t>ей</w:t>
      </w:r>
      <w:r w:rsidRPr="00435ACA">
        <w:t xml:space="preserve"> в письменной форме.</w:t>
      </w:r>
    </w:p>
    <w:p w:rsidR="00213609" w:rsidRPr="00435ACA" w:rsidRDefault="00213609" w:rsidP="000F1D3D">
      <w:pPr>
        <w:ind w:left="426" w:right="283" w:firstLine="283"/>
        <w:jc w:val="both"/>
      </w:pPr>
      <w:r w:rsidRPr="00435ACA">
        <w:t>1</w:t>
      </w:r>
      <w:r w:rsidR="00435ACA" w:rsidRPr="00435ACA">
        <w:t>3</w:t>
      </w:r>
      <w:r w:rsidRPr="00435ACA">
        <w:t xml:space="preserve">.3. При исполнении Контракта не допускается перемена </w:t>
      </w:r>
      <w:r w:rsidR="00A53BC0" w:rsidRPr="00435ACA">
        <w:t>Исп</w:t>
      </w:r>
      <w:r w:rsidR="00435ACA">
        <w:t>олнителя</w:t>
      </w:r>
      <w:r w:rsidRPr="00435ACA">
        <w:t xml:space="preserve">, </w:t>
      </w:r>
      <w:r w:rsidR="00491716" w:rsidRPr="00435ACA">
        <w:t>з</w:t>
      </w:r>
      <w:r w:rsidRPr="00435ACA">
        <w:t xml:space="preserve">а исключением случаев, когда новый </w:t>
      </w:r>
      <w:r w:rsidR="00A53BC0" w:rsidRPr="00435ACA">
        <w:t>Исполнитель</w:t>
      </w:r>
      <w:r w:rsidRPr="00435ACA">
        <w:t xml:space="preserve"> является правопреемником </w:t>
      </w:r>
      <w:r w:rsidR="00435ACA">
        <w:t>Исполнителя</w:t>
      </w:r>
      <w:r w:rsidRPr="00435ACA">
        <w:t xml:space="preserve"> по такому Контракту вследствие реорганизации юридического лица в форме преобразования, слияния или присоединения. В случае перемены </w:t>
      </w:r>
      <w:r w:rsidR="00574452" w:rsidRPr="00435ACA">
        <w:t>З</w:t>
      </w:r>
      <w:r w:rsidRPr="00435ACA">
        <w:t xml:space="preserve">аказчика по Контракту его права и обязанности по такому Контракту переходят к новому </w:t>
      </w:r>
      <w:r w:rsidR="00A51109" w:rsidRPr="00435ACA">
        <w:t>З</w:t>
      </w:r>
      <w:r w:rsidRPr="00435ACA">
        <w:t>аказчику в том же объеме и на тех же условиях.</w:t>
      </w:r>
    </w:p>
    <w:p w:rsidR="00CD529F" w:rsidRPr="00435ACA" w:rsidRDefault="00213609" w:rsidP="000F1D3D">
      <w:pPr>
        <w:ind w:left="426" w:right="283" w:firstLine="283"/>
        <w:jc w:val="both"/>
      </w:pPr>
      <w:r w:rsidRPr="00435ACA">
        <w:t>1</w:t>
      </w:r>
      <w:r w:rsidR="00435ACA" w:rsidRPr="00435ACA">
        <w:t>3</w:t>
      </w:r>
      <w:r w:rsidRPr="00435ACA">
        <w:t>.</w:t>
      </w:r>
      <w:r w:rsidR="0042635D" w:rsidRPr="00435ACA">
        <w:t>4</w:t>
      </w:r>
      <w:r w:rsidRPr="00435ACA">
        <w:t xml:space="preserve">. Во всем остальном, что не предусмотрено Контрактом, Стороны руководствуются </w:t>
      </w:r>
    </w:p>
    <w:p w:rsidR="00213609" w:rsidRPr="00435ACA" w:rsidRDefault="00213609" w:rsidP="000F1D3D">
      <w:pPr>
        <w:ind w:left="426" w:right="283" w:firstLine="283"/>
        <w:jc w:val="both"/>
      </w:pPr>
      <w:r w:rsidRPr="00435ACA">
        <w:t>законодательством Российской Федерации.</w:t>
      </w:r>
    </w:p>
    <w:p w:rsidR="00E80EE6" w:rsidRPr="00435ACA" w:rsidRDefault="00213609" w:rsidP="000F1D3D">
      <w:pPr>
        <w:ind w:left="426" w:right="283" w:firstLine="283"/>
        <w:jc w:val="both"/>
      </w:pPr>
      <w:r w:rsidRPr="00435ACA">
        <w:t>1</w:t>
      </w:r>
      <w:r w:rsidR="00435ACA" w:rsidRPr="00435ACA">
        <w:t>3</w:t>
      </w:r>
      <w:r w:rsidRPr="00435ACA">
        <w:t>.</w:t>
      </w:r>
      <w:r w:rsidR="0042635D" w:rsidRPr="00435ACA">
        <w:t>5</w:t>
      </w:r>
      <w:r w:rsidRPr="00435ACA">
        <w:t>. Приложения к Контракту, явля</w:t>
      </w:r>
      <w:r w:rsidR="00E80EE6" w:rsidRPr="00435ACA">
        <w:t>ющиеся его неотъемлемой частью:</w:t>
      </w:r>
    </w:p>
    <w:p w:rsidR="00435ACA" w:rsidRPr="00435ACA" w:rsidRDefault="00435ACA" w:rsidP="000F1D3D">
      <w:pPr>
        <w:ind w:left="426" w:right="283" w:firstLine="283"/>
        <w:jc w:val="both"/>
        <w:rPr>
          <w:color w:val="000000"/>
        </w:rPr>
      </w:pPr>
      <w:r w:rsidRPr="00435ACA">
        <w:rPr>
          <w:color w:val="000000"/>
        </w:rPr>
        <w:t>- Спецификация (приложение № 1);</w:t>
      </w:r>
    </w:p>
    <w:p w:rsidR="00435ACA" w:rsidRPr="00435ACA" w:rsidRDefault="00435ACA" w:rsidP="000F1D3D">
      <w:pPr>
        <w:ind w:left="426" w:right="283" w:firstLine="283"/>
        <w:jc w:val="both"/>
        <w:rPr>
          <w:color w:val="000000"/>
        </w:rPr>
      </w:pPr>
      <w:r w:rsidRPr="00435ACA">
        <w:rPr>
          <w:color w:val="000000"/>
        </w:rPr>
        <w:t>- Техническое задание (приложение № 2);</w:t>
      </w:r>
    </w:p>
    <w:p w:rsidR="00435ACA" w:rsidRPr="00435ACA" w:rsidRDefault="00435ACA" w:rsidP="000F1D3D">
      <w:pPr>
        <w:ind w:left="426" w:right="283" w:firstLine="283"/>
        <w:jc w:val="both"/>
        <w:rPr>
          <w:color w:val="000000"/>
        </w:rPr>
      </w:pPr>
      <w:r w:rsidRPr="00435ACA">
        <w:rPr>
          <w:color w:val="000000"/>
        </w:rPr>
        <w:t>- Расчет НМЦК (приложение № 3);</w:t>
      </w:r>
    </w:p>
    <w:p w:rsidR="00EC213D" w:rsidRPr="00435ACA" w:rsidRDefault="00717A44" w:rsidP="000F1D3D">
      <w:pPr>
        <w:ind w:left="426" w:right="283" w:firstLine="283"/>
        <w:jc w:val="both"/>
        <w:rPr>
          <w:color w:val="000000"/>
        </w:rPr>
      </w:pPr>
      <w:r>
        <w:rPr>
          <w:color w:val="000000"/>
        </w:rPr>
        <w:t>- Ф</w:t>
      </w:r>
      <w:r w:rsidR="00435ACA" w:rsidRPr="00435ACA">
        <w:rPr>
          <w:color w:val="000000"/>
        </w:rPr>
        <w:t>орма акта сдачи приемки оказанных услуг (Приложение № 4).</w:t>
      </w:r>
    </w:p>
    <w:p w:rsidR="00435ACA" w:rsidRPr="00435ACA" w:rsidRDefault="00435ACA" w:rsidP="000F1D3D">
      <w:pPr>
        <w:ind w:left="426" w:right="283" w:firstLine="283"/>
        <w:jc w:val="both"/>
        <w:rPr>
          <w:color w:val="000000"/>
          <w:sz w:val="22"/>
        </w:rPr>
      </w:pPr>
    </w:p>
    <w:p w:rsidR="00213609" w:rsidRPr="00435ACA" w:rsidRDefault="00851A9D" w:rsidP="000F1D3D">
      <w:pPr>
        <w:ind w:left="426" w:right="283" w:firstLine="283"/>
        <w:jc w:val="center"/>
        <w:rPr>
          <w:b/>
        </w:rPr>
      </w:pPr>
      <w:r w:rsidRPr="00435ACA">
        <w:rPr>
          <w:b/>
        </w:rPr>
        <w:t>1</w:t>
      </w:r>
      <w:r w:rsidR="00435ACA" w:rsidRPr="00435ACA">
        <w:rPr>
          <w:b/>
        </w:rPr>
        <w:t>4</w:t>
      </w:r>
      <w:r w:rsidR="00574452" w:rsidRPr="00435ACA">
        <w:rPr>
          <w:b/>
        </w:rPr>
        <w:t>.</w:t>
      </w:r>
      <w:r w:rsidR="000C666C" w:rsidRPr="00435ACA">
        <w:rPr>
          <w:b/>
        </w:rPr>
        <w:t xml:space="preserve"> </w:t>
      </w:r>
      <w:r w:rsidR="00213609" w:rsidRPr="00435ACA">
        <w:rPr>
          <w:b/>
        </w:rPr>
        <w:t>Срок действия Контракта</w:t>
      </w:r>
    </w:p>
    <w:p w:rsidR="0069386E" w:rsidRPr="00C5433F" w:rsidRDefault="001B7C08" w:rsidP="000F1D3D">
      <w:pPr>
        <w:tabs>
          <w:tab w:val="left" w:pos="567"/>
        </w:tabs>
        <w:ind w:left="426" w:right="283" w:firstLine="283"/>
        <w:jc w:val="both"/>
        <w:rPr>
          <w:b/>
          <w:bCs/>
        </w:rPr>
      </w:pPr>
      <w:r w:rsidRPr="00435ACA">
        <w:tab/>
      </w:r>
      <w:r w:rsidR="00B73B6E">
        <w:t>14</w:t>
      </w:r>
      <w:r w:rsidR="00A51109" w:rsidRPr="00435ACA">
        <w:t>.</w:t>
      </w:r>
      <w:r w:rsidR="00435ACA" w:rsidRPr="00435ACA">
        <w:t>1. Контракт</w:t>
      </w:r>
      <w:r w:rsidR="00A51109" w:rsidRPr="00435ACA">
        <w:t xml:space="preserve"> вступает в силу с момента его по</w:t>
      </w:r>
      <w:r w:rsidR="00BD2C53" w:rsidRPr="00435ACA">
        <w:t xml:space="preserve">дписания Сторонами </w:t>
      </w:r>
      <w:r w:rsidR="007A49BE" w:rsidRPr="00435ACA">
        <w:t xml:space="preserve">и действует </w:t>
      </w:r>
      <w:r w:rsidR="00435ACA">
        <w:br/>
      </w:r>
      <w:r w:rsidR="007A49BE" w:rsidRPr="00435ACA">
        <w:t xml:space="preserve">по 31 декабря </w:t>
      </w:r>
      <w:r w:rsidR="000731A7" w:rsidRPr="00435ACA">
        <w:t>202</w:t>
      </w:r>
      <w:r w:rsidR="00B27EBD">
        <w:t>6</w:t>
      </w:r>
      <w:r w:rsidR="00BD2C53" w:rsidRPr="00435ACA">
        <w:t xml:space="preserve"> </w:t>
      </w:r>
      <w:r w:rsidR="000731A7" w:rsidRPr="00435ACA">
        <w:t>года.</w:t>
      </w:r>
    </w:p>
    <w:p w:rsidR="000F1D3D" w:rsidRDefault="000F1D3D" w:rsidP="000F1D3D">
      <w:pPr>
        <w:ind w:left="426" w:right="283" w:firstLine="283"/>
        <w:jc w:val="center"/>
        <w:rPr>
          <w:b/>
          <w:bCs/>
        </w:rPr>
      </w:pPr>
    </w:p>
    <w:p w:rsidR="000F1D3D" w:rsidRDefault="000F1D3D" w:rsidP="000F1D3D">
      <w:pPr>
        <w:ind w:left="426" w:right="283" w:firstLine="283"/>
        <w:jc w:val="center"/>
        <w:rPr>
          <w:b/>
          <w:bCs/>
        </w:rPr>
      </w:pPr>
    </w:p>
    <w:p w:rsidR="000F1D3D" w:rsidRDefault="000F1D3D" w:rsidP="000F1D3D">
      <w:pPr>
        <w:ind w:left="426" w:right="283" w:firstLine="283"/>
        <w:jc w:val="center"/>
        <w:rPr>
          <w:b/>
          <w:bCs/>
        </w:rPr>
      </w:pPr>
    </w:p>
    <w:p w:rsidR="000F1D3D" w:rsidRDefault="000F1D3D" w:rsidP="000F1D3D">
      <w:pPr>
        <w:ind w:left="426" w:right="283" w:firstLine="283"/>
        <w:jc w:val="center"/>
        <w:rPr>
          <w:b/>
          <w:bCs/>
        </w:rPr>
      </w:pPr>
    </w:p>
    <w:p w:rsidR="000F1D3D" w:rsidRDefault="000F1D3D" w:rsidP="000F1D3D">
      <w:pPr>
        <w:ind w:left="426" w:right="283" w:firstLine="283"/>
        <w:jc w:val="center"/>
        <w:rPr>
          <w:b/>
          <w:bCs/>
        </w:rPr>
      </w:pPr>
    </w:p>
    <w:p w:rsidR="000F1D3D" w:rsidRDefault="000F1D3D" w:rsidP="000F1D3D">
      <w:pPr>
        <w:ind w:left="426" w:right="283" w:firstLine="283"/>
        <w:jc w:val="center"/>
        <w:rPr>
          <w:b/>
          <w:bCs/>
        </w:rPr>
      </w:pPr>
    </w:p>
    <w:p w:rsidR="000F1D3D" w:rsidRDefault="000F1D3D" w:rsidP="000F1D3D">
      <w:pPr>
        <w:ind w:left="426" w:right="283" w:firstLine="283"/>
        <w:jc w:val="center"/>
        <w:rPr>
          <w:b/>
          <w:bCs/>
        </w:rPr>
      </w:pPr>
    </w:p>
    <w:p w:rsidR="000F1D3D" w:rsidRDefault="000F1D3D" w:rsidP="000F1D3D">
      <w:pPr>
        <w:ind w:left="426" w:right="283" w:firstLine="283"/>
        <w:jc w:val="center"/>
        <w:rPr>
          <w:b/>
          <w:bCs/>
        </w:rPr>
      </w:pPr>
    </w:p>
    <w:p w:rsidR="000F1D3D" w:rsidRDefault="000F1D3D" w:rsidP="000F1D3D">
      <w:pPr>
        <w:ind w:left="426" w:right="283" w:firstLine="283"/>
        <w:jc w:val="center"/>
        <w:rPr>
          <w:b/>
          <w:bCs/>
        </w:rPr>
      </w:pPr>
    </w:p>
    <w:p w:rsidR="000F1D3D" w:rsidRDefault="000F1D3D" w:rsidP="000F1D3D">
      <w:pPr>
        <w:ind w:left="426" w:right="283" w:firstLine="283"/>
        <w:jc w:val="center"/>
        <w:rPr>
          <w:b/>
          <w:bCs/>
        </w:rPr>
      </w:pPr>
    </w:p>
    <w:p w:rsidR="000F1D3D" w:rsidRDefault="000F1D3D" w:rsidP="000F1D3D">
      <w:pPr>
        <w:ind w:left="426" w:right="283" w:firstLine="283"/>
        <w:jc w:val="center"/>
        <w:rPr>
          <w:b/>
          <w:bCs/>
        </w:rPr>
      </w:pPr>
    </w:p>
    <w:p w:rsidR="000F1D3D" w:rsidRDefault="000F1D3D" w:rsidP="000F1D3D">
      <w:pPr>
        <w:ind w:left="426" w:right="283" w:firstLine="283"/>
        <w:jc w:val="center"/>
        <w:rPr>
          <w:b/>
          <w:bCs/>
        </w:rPr>
      </w:pPr>
    </w:p>
    <w:p w:rsidR="000F1D3D" w:rsidRDefault="000F1D3D" w:rsidP="000F1D3D">
      <w:pPr>
        <w:ind w:left="426" w:right="283" w:firstLine="283"/>
        <w:jc w:val="center"/>
        <w:rPr>
          <w:b/>
          <w:bCs/>
        </w:rPr>
      </w:pPr>
    </w:p>
    <w:p w:rsidR="000F1D3D" w:rsidRDefault="000F1D3D" w:rsidP="000F1D3D">
      <w:pPr>
        <w:ind w:left="426" w:right="283" w:firstLine="283"/>
        <w:jc w:val="center"/>
        <w:rPr>
          <w:b/>
          <w:bCs/>
        </w:rPr>
      </w:pPr>
    </w:p>
    <w:p w:rsidR="000F1D3D" w:rsidRDefault="000F1D3D" w:rsidP="000F1D3D">
      <w:pPr>
        <w:ind w:left="426" w:right="283" w:firstLine="283"/>
        <w:jc w:val="center"/>
        <w:rPr>
          <w:b/>
          <w:bCs/>
        </w:rPr>
      </w:pPr>
    </w:p>
    <w:p w:rsidR="000F1D3D" w:rsidRDefault="000F1D3D" w:rsidP="000F1D3D">
      <w:pPr>
        <w:ind w:left="426" w:right="283" w:firstLine="283"/>
        <w:jc w:val="center"/>
        <w:rPr>
          <w:b/>
          <w:bCs/>
        </w:rPr>
      </w:pPr>
    </w:p>
    <w:p w:rsidR="000F1D3D" w:rsidRDefault="000F1D3D" w:rsidP="000F1D3D">
      <w:pPr>
        <w:ind w:left="426" w:right="283" w:firstLine="283"/>
        <w:jc w:val="center"/>
        <w:rPr>
          <w:b/>
          <w:bCs/>
        </w:rPr>
      </w:pPr>
    </w:p>
    <w:p w:rsidR="000F1D3D" w:rsidRDefault="000F1D3D" w:rsidP="000F1D3D">
      <w:pPr>
        <w:ind w:left="426" w:right="283" w:firstLine="283"/>
        <w:jc w:val="center"/>
        <w:rPr>
          <w:b/>
          <w:bCs/>
        </w:rPr>
      </w:pPr>
    </w:p>
    <w:p w:rsidR="000F1D3D" w:rsidRDefault="000F1D3D" w:rsidP="000F1D3D">
      <w:pPr>
        <w:ind w:left="426" w:right="283" w:firstLine="283"/>
        <w:jc w:val="center"/>
        <w:rPr>
          <w:b/>
          <w:bCs/>
        </w:rPr>
      </w:pPr>
    </w:p>
    <w:p w:rsidR="000F1D3D" w:rsidRDefault="000F1D3D" w:rsidP="00717A44">
      <w:pPr>
        <w:ind w:right="283"/>
        <w:rPr>
          <w:b/>
          <w:bCs/>
        </w:rPr>
      </w:pPr>
    </w:p>
    <w:p w:rsidR="00717A44" w:rsidRDefault="00717A44" w:rsidP="00717A44">
      <w:pPr>
        <w:ind w:right="283"/>
        <w:rPr>
          <w:b/>
          <w:bCs/>
        </w:rPr>
      </w:pPr>
    </w:p>
    <w:p w:rsidR="0069386E" w:rsidRPr="000E4E66" w:rsidRDefault="0069386E" w:rsidP="000F1D3D">
      <w:pPr>
        <w:ind w:left="426" w:right="283" w:firstLine="283"/>
        <w:jc w:val="center"/>
      </w:pPr>
      <w:r w:rsidRPr="000E4E66">
        <w:rPr>
          <w:b/>
          <w:bCs/>
        </w:rPr>
        <w:t>15. Адреса и банковские реквизиты Сторон</w:t>
      </w:r>
    </w:p>
    <w:tbl>
      <w:tblPr>
        <w:tblW w:w="0" w:type="auto"/>
        <w:tblInd w:w="8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20"/>
        <w:gridCol w:w="4927"/>
      </w:tblGrid>
      <w:tr w:rsidR="00AF55DA" w:rsidRPr="00AF55DA" w:rsidTr="00AF55DA">
        <w:tc>
          <w:tcPr>
            <w:tcW w:w="5220" w:type="dxa"/>
          </w:tcPr>
          <w:p w:rsidR="00AF55DA" w:rsidRPr="00AF55DA" w:rsidRDefault="00AF55DA" w:rsidP="000F1D3D">
            <w:pPr>
              <w:widowControl/>
              <w:autoSpaceDE/>
              <w:autoSpaceDN/>
              <w:adjustRightInd/>
              <w:ind w:left="426" w:right="283" w:firstLine="283"/>
              <w:jc w:val="center"/>
              <w:rPr>
                <w:rFonts w:eastAsia="Calibri"/>
                <w:b/>
                <w:lang w:eastAsia="en-US"/>
              </w:rPr>
            </w:pPr>
            <w:r w:rsidRPr="00AF55DA">
              <w:rPr>
                <w:rFonts w:eastAsia="Calibri"/>
                <w:b/>
                <w:lang w:eastAsia="en-US"/>
              </w:rPr>
              <w:t>Государственный заказчик:</w:t>
            </w:r>
          </w:p>
        </w:tc>
        <w:tc>
          <w:tcPr>
            <w:tcW w:w="4927" w:type="dxa"/>
          </w:tcPr>
          <w:p w:rsidR="00AF55DA" w:rsidRPr="00AF55DA" w:rsidRDefault="00AF55DA" w:rsidP="000F1D3D">
            <w:pPr>
              <w:widowControl/>
              <w:autoSpaceDE/>
              <w:autoSpaceDN/>
              <w:adjustRightInd/>
              <w:ind w:left="426" w:right="283" w:firstLine="283"/>
              <w:jc w:val="center"/>
              <w:rPr>
                <w:rFonts w:eastAsia="Calibri"/>
                <w:b/>
                <w:lang w:eastAsia="en-US"/>
              </w:rPr>
            </w:pPr>
            <w:r w:rsidRPr="00AF55DA">
              <w:rPr>
                <w:rFonts w:eastAsia="Calibri"/>
                <w:b/>
                <w:lang w:eastAsia="en-US"/>
              </w:rPr>
              <w:t>Исполнитель:</w:t>
            </w:r>
          </w:p>
        </w:tc>
      </w:tr>
      <w:tr w:rsidR="00AF55DA" w:rsidRPr="00AF55DA" w:rsidTr="00AF55DA">
        <w:tc>
          <w:tcPr>
            <w:tcW w:w="5220" w:type="dxa"/>
          </w:tcPr>
          <w:p w:rsidR="00AF55DA" w:rsidRPr="00AF55DA" w:rsidRDefault="00AF55DA" w:rsidP="00717A44">
            <w:pPr>
              <w:widowControl/>
              <w:tabs>
                <w:tab w:val="left" w:pos="709"/>
              </w:tabs>
              <w:suppressAutoHyphens/>
              <w:autoSpaceDE/>
              <w:autoSpaceDN/>
              <w:adjustRightInd/>
              <w:spacing w:line="200" w:lineRule="atLeast"/>
              <w:ind w:left="117" w:right="283"/>
              <w:jc w:val="both"/>
              <w:rPr>
                <w:b/>
                <w:lang w:eastAsia="ar-SA" w:bidi="en-US"/>
              </w:rPr>
            </w:pPr>
            <w:r w:rsidRPr="00AF55DA">
              <w:rPr>
                <w:b/>
                <w:lang w:eastAsia="ar-SA" w:bidi="en-US"/>
              </w:rPr>
              <w:t xml:space="preserve">Федеральное казенное учреждение «Исправительная колония № 12 Управления Федеральной службы исполнения наказаний  по Волгоградской области» </w:t>
            </w:r>
          </w:p>
          <w:p w:rsidR="003C680A" w:rsidRPr="00720A9E" w:rsidRDefault="003C680A" w:rsidP="00717A44">
            <w:pPr>
              <w:snapToGrid w:val="0"/>
              <w:ind w:left="117" w:right="283"/>
              <w:rPr>
                <w:rFonts w:ascii="PT Astra Serif" w:hAnsi="PT Astra Serif"/>
                <w:sz w:val="23"/>
                <w:szCs w:val="23"/>
              </w:rPr>
            </w:pPr>
            <w:r w:rsidRPr="00720A9E">
              <w:rPr>
                <w:rFonts w:ascii="PT Astra Serif" w:hAnsi="PT Astra Serif"/>
                <w:sz w:val="23"/>
                <w:szCs w:val="23"/>
              </w:rPr>
              <w:t>Адрес юридический:</w:t>
            </w:r>
          </w:p>
          <w:p w:rsidR="003C680A" w:rsidRPr="00720A9E" w:rsidRDefault="003C680A" w:rsidP="00717A44">
            <w:pPr>
              <w:snapToGrid w:val="0"/>
              <w:ind w:left="117" w:right="283"/>
              <w:rPr>
                <w:rFonts w:ascii="PT Astra Serif" w:hAnsi="PT Astra Serif"/>
                <w:sz w:val="23"/>
                <w:szCs w:val="23"/>
              </w:rPr>
            </w:pPr>
            <w:r w:rsidRPr="00720A9E">
              <w:rPr>
                <w:rFonts w:ascii="PT Astra Serif" w:hAnsi="PT Astra Serif"/>
                <w:sz w:val="23"/>
                <w:szCs w:val="23"/>
              </w:rPr>
              <w:t>404103, г. Волжский, Волгоградская обл., ул. Александрова, 86</w:t>
            </w:r>
          </w:p>
          <w:p w:rsidR="003C680A" w:rsidRPr="00720A9E" w:rsidRDefault="003C680A" w:rsidP="00717A44">
            <w:pPr>
              <w:snapToGrid w:val="0"/>
              <w:ind w:left="117" w:right="283"/>
              <w:rPr>
                <w:rFonts w:ascii="PT Astra Serif" w:hAnsi="PT Astra Serif"/>
                <w:sz w:val="23"/>
                <w:szCs w:val="23"/>
              </w:rPr>
            </w:pPr>
            <w:r w:rsidRPr="00720A9E">
              <w:rPr>
                <w:rFonts w:ascii="PT Astra Serif" w:hAnsi="PT Astra Serif"/>
                <w:sz w:val="23"/>
                <w:szCs w:val="23"/>
              </w:rPr>
              <w:t>Адрес почтовый:404103, г. Волжский, Волгоградская обл., ул. Александрова, 86</w:t>
            </w:r>
          </w:p>
          <w:p w:rsidR="003C680A" w:rsidRPr="00720A9E" w:rsidRDefault="003C680A" w:rsidP="00717A44">
            <w:pPr>
              <w:snapToGrid w:val="0"/>
              <w:ind w:left="117" w:right="283"/>
              <w:rPr>
                <w:rFonts w:ascii="PT Astra Serif" w:hAnsi="PT Astra Serif"/>
                <w:sz w:val="23"/>
                <w:szCs w:val="23"/>
              </w:rPr>
            </w:pPr>
            <w:r w:rsidRPr="00720A9E">
              <w:rPr>
                <w:rFonts w:ascii="PT Astra Serif" w:hAnsi="PT Astra Serif"/>
                <w:sz w:val="23"/>
                <w:szCs w:val="23"/>
              </w:rPr>
              <w:t>Телефон: 8(8443)56-87-26</w:t>
            </w:r>
          </w:p>
          <w:p w:rsidR="003C680A" w:rsidRPr="00720A9E" w:rsidRDefault="003C680A" w:rsidP="00717A44">
            <w:pPr>
              <w:snapToGrid w:val="0"/>
              <w:ind w:left="117" w:right="283"/>
              <w:rPr>
                <w:rFonts w:ascii="PT Astra Serif" w:hAnsi="PT Astra Serif"/>
                <w:sz w:val="23"/>
                <w:szCs w:val="23"/>
              </w:rPr>
            </w:pPr>
            <w:r w:rsidRPr="00720A9E">
              <w:rPr>
                <w:rFonts w:ascii="PT Astra Serif" w:hAnsi="PT Astra Serif"/>
                <w:sz w:val="23"/>
                <w:szCs w:val="23"/>
              </w:rPr>
              <w:t>ИНН 3435110452 / КПП 343501001</w:t>
            </w:r>
          </w:p>
          <w:p w:rsidR="003C680A" w:rsidRPr="00720A9E" w:rsidRDefault="003C680A" w:rsidP="00717A44">
            <w:pPr>
              <w:snapToGrid w:val="0"/>
              <w:ind w:left="117" w:right="283"/>
              <w:rPr>
                <w:rFonts w:ascii="PT Astra Serif" w:hAnsi="PT Astra Serif"/>
                <w:sz w:val="23"/>
                <w:szCs w:val="23"/>
              </w:rPr>
            </w:pPr>
            <w:r w:rsidRPr="00720A9E">
              <w:rPr>
                <w:rFonts w:ascii="PT Astra Serif" w:hAnsi="PT Astra Serif"/>
                <w:sz w:val="23"/>
                <w:szCs w:val="23"/>
              </w:rPr>
              <w:t>р/с: 03211643000000013245 в ОКЦ №1 ВВГУ Банка России// УФК по Нижегородской области, г. Нижний Новгород</w:t>
            </w:r>
          </w:p>
          <w:p w:rsidR="003C680A" w:rsidRPr="00720A9E" w:rsidRDefault="003C680A" w:rsidP="00717A44">
            <w:pPr>
              <w:snapToGrid w:val="0"/>
              <w:ind w:left="117" w:right="283"/>
              <w:rPr>
                <w:rFonts w:ascii="PT Astra Serif" w:hAnsi="PT Astra Serif"/>
                <w:sz w:val="23"/>
                <w:szCs w:val="23"/>
              </w:rPr>
            </w:pPr>
            <w:r w:rsidRPr="00720A9E">
              <w:rPr>
                <w:rFonts w:ascii="PT Astra Serif" w:hAnsi="PT Astra Serif"/>
                <w:sz w:val="23"/>
                <w:szCs w:val="23"/>
              </w:rPr>
              <w:t>БИК: 012202102;к/с: 40102810745370000024</w:t>
            </w:r>
          </w:p>
          <w:p w:rsidR="003C680A" w:rsidRPr="00720A9E" w:rsidRDefault="003C680A" w:rsidP="00717A44">
            <w:pPr>
              <w:snapToGrid w:val="0"/>
              <w:ind w:left="117" w:right="283"/>
              <w:rPr>
                <w:rFonts w:ascii="PT Astra Serif" w:hAnsi="PT Astra Serif"/>
                <w:sz w:val="23"/>
                <w:szCs w:val="23"/>
              </w:rPr>
            </w:pPr>
            <w:r w:rsidRPr="00720A9E">
              <w:rPr>
                <w:rFonts w:ascii="PT Astra Serif" w:hAnsi="PT Astra Serif"/>
                <w:sz w:val="23"/>
                <w:szCs w:val="23"/>
              </w:rPr>
              <w:t>ОКПО 08828388  / ОКТМО 18710000</w:t>
            </w:r>
          </w:p>
          <w:p w:rsidR="003C680A" w:rsidRPr="00720A9E" w:rsidRDefault="003C680A" w:rsidP="00717A44">
            <w:pPr>
              <w:snapToGrid w:val="0"/>
              <w:ind w:left="117" w:right="283"/>
              <w:rPr>
                <w:rFonts w:ascii="PT Astra Serif" w:hAnsi="PT Astra Serif"/>
                <w:sz w:val="23"/>
                <w:szCs w:val="23"/>
              </w:rPr>
            </w:pPr>
            <w:r w:rsidRPr="00720A9E">
              <w:rPr>
                <w:rFonts w:ascii="PT Astra Serif" w:hAnsi="PT Astra Serif"/>
                <w:sz w:val="23"/>
                <w:szCs w:val="23"/>
              </w:rPr>
              <w:t>л/с: 03291399490</w:t>
            </w:r>
          </w:p>
          <w:p w:rsidR="003C680A" w:rsidRPr="00720A9E" w:rsidRDefault="003C680A" w:rsidP="00717A44">
            <w:pPr>
              <w:snapToGrid w:val="0"/>
              <w:ind w:left="117" w:right="283"/>
              <w:rPr>
                <w:rFonts w:ascii="PT Astra Serif" w:hAnsi="PT Astra Serif"/>
                <w:sz w:val="23"/>
                <w:szCs w:val="23"/>
              </w:rPr>
            </w:pPr>
            <w:r w:rsidRPr="00720A9E">
              <w:rPr>
                <w:rFonts w:ascii="PT Astra Serif" w:hAnsi="PT Astra Serif"/>
                <w:sz w:val="23"/>
                <w:szCs w:val="23"/>
              </w:rPr>
              <w:t>Дата регистрации в налоговом органе: 26.05.2005</w:t>
            </w:r>
          </w:p>
          <w:p w:rsidR="003C680A" w:rsidRPr="00720A9E" w:rsidRDefault="003C680A" w:rsidP="00717A44">
            <w:pPr>
              <w:snapToGrid w:val="0"/>
              <w:ind w:left="117" w:right="283"/>
              <w:rPr>
                <w:rFonts w:ascii="PT Astra Serif" w:hAnsi="PT Astra Serif"/>
                <w:sz w:val="23"/>
                <w:szCs w:val="23"/>
              </w:rPr>
            </w:pPr>
            <w:r w:rsidRPr="00720A9E">
              <w:rPr>
                <w:rFonts w:ascii="PT Astra Serif" w:hAnsi="PT Astra Serif"/>
                <w:sz w:val="23"/>
                <w:szCs w:val="23"/>
                <w:lang w:val="en-US"/>
              </w:rPr>
              <w:t>e</w:t>
            </w:r>
            <w:r w:rsidRPr="00720A9E">
              <w:rPr>
                <w:rFonts w:ascii="PT Astra Serif" w:hAnsi="PT Astra Serif"/>
                <w:sz w:val="23"/>
                <w:szCs w:val="23"/>
              </w:rPr>
              <w:t>-</w:t>
            </w:r>
            <w:r w:rsidRPr="00720A9E">
              <w:rPr>
                <w:rFonts w:ascii="PT Astra Serif" w:hAnsi="PT Astra Serif"/>
                <w:sz w:val="23"/>
                <w:szCs w:val="23"/>
                <w:lang w:val="en-US"/>
              </w:rPr>
              <w:t>mail</w:t>
            </w:r>
            <w:r w:rsidRPr="00720A9E">
              <w:rPr>
                <w:rFonts w:ascii="PT Astra Serif" w:hAnsi="PT Astra Serif"/>
                <w:sz w:val="23"/>
                <w:szCs w:val="23"/>
              </w:rPr>
              <w:t xml:space="preserve">: </w:t>
            </w:r>
            <w:hyperlink r:id="rId8" w:history="1">
              <w:r w:rsidRPr="00720A9E">
                <w:rPr>
                  <w:rStyle w:val="Hyperlink"/>
                  <w:rFonts w:ascii="PT Astra Serif" w:hAnsi="PT Astra Serif"/>
                  <w:sz w:val="23"/>
                  <w:szCs w:val="23"/>
                  <w:lang w:val="en-US"/>
                </w:rPr>
                <w:t>ik</w:t>
              </w:r>
              <w:r w:rsidRPr="00720A9E">
                <w:rPr>
                  <w:rStyle w:val="Hyperlink"/>
                  <w:rFonts w:ascii="PT Astra Serif" w:hAnsi="PT Astra Serif"/>
                  <w:sz w:val="23"/>
                  <w:szCs w:val="23"/>
                </w:rPr>
                <w:t>12</w:t>
              </w:r>
              <w:r w:rsidRPr="00720A9E">
                <w:rPr>
                  <w:rStyle w:val="Hyperlink"/>
                  <w:rFonts w:ascii="PT Astra Serif" w:hAnsi="PT Astra Serif"/>
                  <w:sz w:val="23"/>
                  <w:szCs w:val="23"/>
                  <w:lang w:val="en-US"/>
                </w:rPr>
                <w:t>uin</w:t>
              </w:r>
              <w:r w:rsidRPr="00720A9E">
                <w:rPr>
                  <w:rStyle w:val="Hyperlink"/>
                  <w:rFonts w:ascii="PT Astra Serif" w:hAnsi="PT Astra Serif"/>
                  <w:sz w:val="23"/>
                  <w:szCs w:val="23"/>
                </w:rPr>
                <w:t>1@</w:t>
              </w:r>
              <w:r w:rsidRPr="00720A9E">
                <w:rPr>
                  <w:rStyle w:val="Hyperlink"/>
                  <w:rFonts w:ascii="PT Astra Serif" w:hAnsi="PT Astra Serif"/>
                  <w:sz w:val="23"/>
                  <w:szCs w:val="23"/>
                  <w:lang w:val="en-US"/>
                </w:rPr>
                <w:t>mail</w:t>
              </w:r>
              <w:r w:rsidRPr="00720A9E">
                <w:rPr>
                  <w:rStyle w:val="Hyperlink"/>
                  <w:rFonts w:ascii="PT Astra Serif" w:hAnsi="PT Astra Serif"/>
                  <w:sz w:val="23"/>
                  <w:szCs w:val="23"/>
                </w:rPr>
                <w:t>.</w:t>
              </w:r>
              <w:proofErr w:type="spellStart"/>
              <w:r w:rsidRPr="00720A9E">
                <w:rPr>
                  <w:rStyle w:val="Hyperlink"/>
                  <w:rFonts w:ascii="PT Astra Serif" w:hAnsi="PT Astra Serif"/>
                  <w:sz w:val="23"/>
                  <w:szCs w:val="23"/>
                  <w:lang w:val="en-US"/>
                </w:rPr>
                <w:t>ru</w:t>
              </w:r>
              <w:proofErr w:type="spellEnd"/>
            </w:hyperlink>
          </w:p>
          <w:p w:rsidR="003C680A" w:rsidRPr="00720A9E" w:rsidRDefault="003C680A" w:rsidP="00717A44">
            <w:pPr>
              <w:snapToGrid w:val="0"/>
              <w:ind w:left="117" w:right="283"/>
              <w:rPr>
                <w:rFonts w:ascii="PT Astra Serif" w:hAnsi="PT Astra Serif"/>
                <w:sz w:val="23"/>
                <w:szCs w:val="23"/>
              </w:rPr>
            </w:pPr>
            <w:r w:rsidRPr="00720A9E">
              <w:rPr>
                <w:rFonts w:ascii="PT Astra Serif" w:hAnsi="PT Astra Serif"/>
                <w:sz w:val="23"/>
                <w:szCs w:val="23"/>
              </w:rPr>
              <w:t xml:space="preserve">Реквизиты счета для внесения денежных средств </w:t>
            </w:r>
            <w:r>
              <w:rPr>
                <w:rFonts w:ascii="PT Astra Serif" w:hAnsi="PT Astra Serif"/>
                <w:sz w:val="23"/>
                <w:szCs w:val="23"/>
              </w:rPr>
              <w:br/>
            </w:r>
            <w:r w:rsidRPr="00720A9E">
              <w:rPr>
                <w:rFonts w:ascii="PT Astra Serif" w:hAnsi="PT Astra Serif"/>
                <w:sz w:val="23"/>
                <w:szCs w:val="23"/>
              </w:rPr>
              <w:t>в качестве обеспечения исполнения Государственного контракта</w:t>
            </w:r>
          </w:p>
          <w:p w:rsidR="003C680A" w:rsidRPr="00720A9E" w:rsidRDefault="003C680A" w:rsidP="00717A44">
            <w:pPr>
              <w:snapToGrid w:val="0"/>
              <w:ind w:left="117" w:right="283"/>
              <w:rPr>
                <w:rFonts w:ascii="PT Astra Serif" w:hAnsi="PT Astra Serif"/>
                <w:sz w:val="23"/>
                <w:szCs w:val="23"/>
              </w:rPr>
            </w:pPr>
            <w:r w:rsidRPr="00720A9E">
              <w:rPr>
                <w:rFonts w:ascii="PT Astra Serif" w:hAnsi="PT Astra Serif"/>
                <w:sz w:val="23"/>
                <w:szCs w:val="23"/>
              </w:rPr>
              <w:t xml:space="preserve">ИНН: 3435110452;БИК: 011806101 </w:t>
            </w:r>
            <w:r w:rsidRPr="00720A9E">
              <w:rPr>
                <w:rFonts w:ascii="PT Astra Serif" w:hAnsi="PT Astra Serif"/>
                <w:sz w:val="23"/>
                <w:szCs w:val="23"/>
              </w:rPr>
              <w:br/>
              <w:t>КПП: 343501001; л/с: 05291399490</w:t>
            </w:r>
          </w:p>
          <w:p w:rsidR="003C680A" w:rsidRPr="00720A9E" w:rsidRDefault="003C680A" w:rsidP="00717A44">
            <w:pPr>
              <w:snapToGrid w:val="0"/>
              <w:ind w:left="117" w:right="283"/>
              <w:rPr>
                <w:rFonts w:ascii="PT Astra Serif" w:hAnsi="PT Astra Serif"/>
                <w:sz w:val="23"/>
                <w:szCs w:val="23"/>
              </w:rPr>
            </w:pPr>
            <w:r w:rsidRPr="00720A9E">
              <w:rPr>
                <w:rFonts w:ascii="PT Astra Serif" w:hAnsi="PT Astra Serif"/>
                <w:sz w:val="23"/>
                <w:szCs w:val="23"/>
              </w:rPr>
              <w:t>р/с: 03212643000000012900</w:t>
            </w:r>
          </w:p>
          <w:p w:rsidR="003C680A" w:rsidRPr="00720A9E" w:rsidRDefault="003C680A" w:rsidP="00717A44">
            <w:pPr>
              <w:snapToGrid w:val="0"/>
              <w:ind w:left="117" w:right="283"/>
              <w:rPr>
                <w:rFonts w:ascii="PT Astra Serif" w:hAnsi="PT Astra Serif"/>
                <w:sz w:val="23"/>
                <w:szCs w:val="23"/>
              </w:rPr>
            </w:pPr>
            <w:r w:rsidRPr="00720A9E">
              <w:rPr>
                <w:rFonts w:ascii="PT Astra Serif" w:hAnsi="PT Astra Serif"/>
                <w:sz w:val="23"/>
                <w:szCs w:val="23"/>
              </w:rPr>
              <w:t>к/с: 40102810445370000021</w:t>
            </w:r>
          </w:p>
          <w:p w:rsidR="003C680A" w:rsidRPr="00720A9E" w:rsidRDefault="003C680A" w:rsidP="00717A44">
            <w:pPr>
              <w:snapToGrid w:val="0"/>
              <w:ind w:left="117" w:right="283"/>
              <w:rPr>
                <w:rFonts w:ascii="PT Astra Serif" w:hAnsi="PT Astra Serif"/>
                <w:sz w:val="23"/>
                <w:szCs w:val="23"/>
              </w:rPr>
            </w:pPr>
            <w:r w:rsidRPr="00720A9E">
              <w:rPr>
                <w:rFonts w:ascii="PT Astra Serif" w:hAnsi="PT Astra Serif"/>
                <w:sz w:val="23"/>
                <w:szCs w:val="23"/>
              </w:rPr>
              <w:t>ОТДЕЛЕНИЕ ВОЛГОГРАД БАНКА РОССИИ//УФК по Волгоградской области г. Волгоград; УИН 0002 КБК 0</w:t>
            </w:r>
          </w:p>
          <w:p w:rsidR="003C680A" w:rsidRPr="00720A9E" w:rsidRDefault="003C680A" w:rsidP="00717A44">
            <w:pPr>
              <w:snapToGrid w:val="0"/>
              <w:ind w:left="117" w:right="283"/>
              <w:rPr>
                <w:rFonts w:ascii="PT Astra Serif" w:hAnsi="PT Astra Serif"/>
                <w:sz w:val="23"/>
                <w:szCs w:val="23"/>
              </w:rPr>
            </w:pPr>
            <w:r w:rsidRPr="00720A9E">
              <w:rPr>
                <w:rFonts w:ascii="PT Astra Serif" w:hAnsi="PT Astra Serif"/>
                <w:sz w:val="23"/>
                <w:szCs w:val="23"/>
              </w:rPr>
              <w:t xml:space="preserve">Реквизиты счета для внесения денежных средств при оплате штрафов и неустойки </w:t>
            </w:r>
          </w:p>
          <w:p w:rsidR="003C680A" w:rsidRPr="00720A9E" w:rsidRDefault="003C680A" w:rsidP="00717A44">
            <w:pPr>
              <w:snapToGrid w:val="0"/>
              <w:ind w:left="117" w:right="283"/>
              <w:rPr>
                <w:rFonts w:ascii="PT Astra Serif" w:hAnsi="PT Astra Serif"/>
                <w:sz w:val="23"/>
                <w:szCs w:val="23"/>
              </w:rPr>
            </w:pPr>
            <w:r w:rsidRPr="00720A9E">
              <w:rPr>
                <w:rFonts w:ascii="PT Astra Serif" w:hAnsi="PT Astra Serif"/>
                <w:sz w:val="23"/>
                <w:szCs w:val="23"/>
              </w:rPr>
              <w:t>ИНН: 3435110452;БИК: 011806101</w:t>
            </w:r>
            <w:r w:rsidRPr="00720A9E">
              <w:rPr>
                <w:rFonts w:ascii="PT Astra Serif" w:hAnsi="PT Astra Serif"/>
                <w:sz w:val="23"/>
                <w:szCs w:val="23"/>
              </w:rPr>
              <w:br/>
              <w:t>КПП: 343501001;л/с: 04291399490</w:t>
            </w:r>
          </w:p>
          <w:p w:rsidR="003C680A" w:rsidRPr="00720A9E" w:rsidRDefault="003C680A" w:rsidP="00717A44">
            <w:pPr>
              <w:snapToGrid w:val="0"/>
              <w:ind w:left="117" w:right="283"/>
              <w:rPr>
                <w:rFonts w:ascii="PT Astra Serif" w:hAnsi="PT Astra Serif"/>
                <w:sz w:val="23"/>
                <w:szCs w:val="23"/>
              </w:rPr>
            </w:pPr>
            <w:r w:rsidRPr="00720A9E">
              <w:rPr>
                <w:rFonts w:ascii="PT Astra Serif" w:hAnsi="PT Astra Serif"/>
                <w:sz w:val="23"/>
                <w:szCs w:val="23"/>
              </w:rPr>
              <w:t>р/с: 03100643000000012900</w:t>
            </w:r>
          </w:p>
          <w:p w:rsidR="003C680A" w:rsidRPr="00720A9E" w:rsidRDefault="003C680A" w:rsidP="00717A44">
            <w:pPr>
              <w:snapToGrid w:val="0"/>
              <w:ind w:left="117" w:right="283"/>
              <w:rPr>
                <w:rFonts w:ascii="PT Astra Serif" w:hAnsi="PT Astra Serif"/>
                <w:sz w:val="23"/>
                <w:szCs w:val="23"/>
              </w:rPr>
            </w:pPr>
            <w:r w:rsidRPr="00720A9E">
              <w:rPr>
                <w:rFonts w:ascii="PT Astra Serif" w:hAnsi="PT Astra Serif"/>
                <w:sz w:val="23"/>
                <w:szCs w:val="23"/>
              </w:rPr>
              <w:t>к/с: 40102810445370000021</w:t>
            </w:r>
          </w:p>
          <w:p w:rsidR="003C680A" w:rsidRPr="00720A9E" w:rsidRDefault="003C680A" w:rsidP="00717A44">
            <w:pPr>
              <w:snapToGrid w:val="0"/>
              <w:ind w:left="117" w:right="283"/>
              <w:rPr>
                <w:rFonts w:ascii="PT Astra Serif" w:hAnsi="PT Astra Serif"/>
                <w:sz w:val="23"/>
                <w:szCs w:val="23"/>
              </w:rPr>
            </w:pPr>
            <w:r w:rsidRPr="00720A9E">
              <w:rPr>
                <w:rFonts w:ascii="PT Astra Serif" w:hAnsi="PT Astra Serif"/>
                <w:sz w:val="23"/>
                <w:szCs w:val="23"/>
              </w:rPr>
              <w:t>ОКЦ №4 ЮГУ Банка России //УФК по Волгоградской области г. Волгоград</w:t>
            </w:r>
            <w:r>
              <w:rPr>
                <w:rFonts w:ascii="PT Astra Serif" w:hAnsi="PT Astra Serif"/>
                <w:sz w:val="23"/>
                <w:szCs w:val="23"/>
              </w:rPr>
              <w:t xml:space="preserve"> </w:t>
            </w:r>
            <w:r w:rsidRPr="00720A9E">
              <w:rPr>
                <w:rFonts w:ascii="PT Astra Serif" w:hAnsi="PT Astra Serif"/>
                <w:sz w:val="23"/>
                <w:szCs w:val="23"/>
              </w:rPr>
              <w:t xml:space="preserve">УИН 0002  </w:t>
            </w:r>
          </w:p>
          <w:p w:rsidR="00AF55DA" w:rsidRDefault="003C680A" w:rsidP="00717A44">
            <w:pPr>
              <w:widowControl/>
              <w:autoSpaceDE/>
              <w:autoSpaceDN/>
              <w:adjustRightInd/>
              <w:ind w:left="117" w:right="283"/>
              <w:rPr>
                <w:rFonts w:ascii="PT Astra Serif" w:hAnsi="PT Astra Serif"/>
                <w:sz w:val="23"/>
                <w:szCs w:val="23"/>
              </w:rPr>
            </w:pPr>
            <w:r w:rsidRPr="00720A9E">
              <w:rPr>
                <w:rFonts w:ascii="PT Astra Serif" w:hAnsi="PT Astra Serif"/>
                <w:sz w:val="23"/>
                <w:szCs w:val="23"/>
              </w:rPr>
              <w:t>КБК 32011607010019000140</w:t>
            </w:r>
          </w:p>
          <w:p w:rsidR="003C680A" w:rsidRPr="00AF55DA" w:rsidRDefault="003C680A" w:rsidP="00717A44">
            <w:pPr>
              <w:widowControl/>
              <w:autoSpaceDE/>
              <w:autoSpaceDN/>
              <w:adjustRightInd/>
              <w:ind w:left="117" w:right="283"/>
              <w:rPr>
                <w:lang w:eastAsia="en-US" w:bidi="en-US"/>
              </w:rPr>
            </w:pPr>
          </w:p>
          <w:p w:rsidR="00AF55DA" w:rsidRPr="00AF55DA" w:rsidRDefault="00AF55DA" w:rsidP="00717A44">
            <w:pPr>
              <w:widowControl/>
              <w:autoSpaceDE/>
              <w:autoSpaceDN/>
              <w:adjustRightInd/>
              <w:ind w:left="117" w:right="283"/>
              <w:contextualSpacing/>
              <w:rPr>
                <w:lang w:eastAsia="en-US" w:bidi="en-US"/>
              </w:rPr>
            </w:pPr>
            <w:r w:rsidRPr="00AF55DA">
              <w:rPr>
                <w:lang w:eastAsia="en-US" w:bidi="en-US"/>
              </w:rPr>
              <w:t>_______________________С.О. Бурдов</w:t>
            </w:r>
          </w:p>
          <w:p w:rsidR="00AF55DA" w:rsidRPr="00AF55DA" w:rsidRDefault="00AF55DA" w:rsidP="00717A44">
            <w:pPr>
              <w:widowControl/>
              <w:autoSpaceDE/>
              <w:autoSpaceDN/>
              <w:adjustRightInd/>
              <w:ind w:left="117" w:right="283"/>
              <w:contextualSpacing/>
              <w:rPr>
                <w:lang w:eastAsia="en-US" w:bidi="en-US"/>
              </w:rPr>
            </w:pPr>
          </w:p>
          <w:p w:rsidR="00AF55DA" w:rsidRPr="003C680A" w:rsidRDefault="00B27EBD" w:rsidP="00717A44">
            <w:pPr>
              <w:widowControl/>
              <w:autoSpaceDE/>
              <w:autoSpaceDN/>
              <w:adjustRightInd/>
              <w:ind w:left="117" w:right="283"/>
              <w:contextualSpacing/>
              <w:rPr>
                <w:lang w:eastAsia="en-US" w:bidi="en-US"/>
              </w:rPr>
            </w:pPr>
            <w:r>
              <w:rPr>
                <w:lang w:eastAsia="en-US" w:bidi="en-US"/>
              </w:rPr>
              <w:t>«___»________________2026</w:t>
            </w:r>
            <w:r w:rsidR="00AF55DA" w:rsidRPr="00AF55DA">
              <w:rPr>
                <w:lang w:eastAsia="en-US" w:bidi="en-US"/>
              </w:rPr>
              <w:t xml:space="preserve"> г.</w:t>
            </w:r>
          </w:p>
        </w:tc>
        <w:tc>
          <w:tcPr>
            <w:tcW w:w="4927" w:type="dxa"/>
          </w:tcPr>
          <w:p w:rsidR="00AF55DA" w:rsidRPr="00AF55DA" w:rsidRDefault="00AF55DA" w:rsidP="000F1D3D">
            <w:pPr>
              <w:widowControl/>
              <w:autoSpaceDE/>
              <w:autoSpaceDN/>
              <w:adjustRightInd/>
              <w:ind w:left="426" w:right="283" w:firstLine="283"/>
              <w:rPr>
                <w:lang w:eastAsia="en-US"/>
              </w:rPr>
            </w:pPr>
          </w:p>
          <w:p w:rsidR="00AF55DA" w:rsidRPr="00AF55DA" w:rsidRDefault="00AF55DA" w:rsidP="000F1D3D">
            <w:pPr>
              <w:widowControl/>
              <w:autoSpaceDE/>
              <w:autoSpaceDN/>
              <w:adjustRightInd/>
              <w:ind w:left="426" w:right="283" w:firstLine="283"/>
              <w:rPr>
                <w:lang w:eastAsia="en-US"/>
              </w:rPr>
            </w:pPr>
          </w:p>
          <w:p w:rsidR="00AF55DA" w:rsidRPr="00AF55DA" w:rsidRDefault="00AF55DA" w:rsidP="000F1D3D">
            <w:pPr>
              <w:widowControl/>
              <w:autoSpaceDE/>
              <w:autoSpaceDN/>
              <w:adjustRightInd/>
              <w:ind w:left="426" w:right="283" w:firstLine="283"/>
              <w:rPr>
                <w:lang w:eastAsia="en-US"/>
              </w:rPr>
            </w:pPr>
          </w:p>
          <w:p w:rsidR="00AF55DA" w:rsidRPr="00AF55DA" w:rsidRDefault="00AF55DA" w:rsidP="000F1D3D">
            <w:pPr>
              <w:widowControl/>
              <w:autoSpaceDE/>
              <w:autoSpaceDN/>
              <w:adjustRightInd/>
              <w:ind w:left="426" w:right="283" w:firstLine="283"/>
              <w:rPr>
                <w:lang w:eastAsia="en-US"/>
              </w:rPr>
            </w:pPr>
          </w:p>
          <w:p w:rsidR="00AF55DA" w:rsidRPr="00AF55DA" w:rsidRDefault="00AF55DA" w:rsidP="000F1D3D">
            <w:pPr>
              <w:widowControl/>
              <w:autoSpaceDE/>
              <w:autoSpaceDN/>
              <w:adjustRightInd/>
              <w:ind w:left="426" w:right="283" w:firstLine="283"/>
              <w:rPr>
                <w:lang w:eastAsia="en-US"/>
              </w:rPr>
            </w:pPr>
          </w:p>
          <w:p w:rsidR="00AF55DA" w:rsidRPr="00AF55DA" w:rsidRDefault="00AF55DA" w:rsidP="000F1D3D">
            <w:pPr>
              <w:widowControl/>
              <w:autoSpaceDE/>
              <w:autoSpaceDN/>
              <w:adjustRightInd/>
              <w:ind w:left="426" w:right="283" w:firstLine="283"/>
              <w:rPr>
                <w:lang w:eastAsia="en-US"/>
              </w:rPr>
            </w:pPr>
          </w:p>
          <w:p w:rsidR="00AF55DA" w:rsidRPr="00AF55DA" w:rsidRDefault="00AF55DA" w:rsidP="000F1D3D">
            <w:pPr>
              <w:widowControl/>
              <w:autoSpaceDE/>
              <w:autoSpaceDN/>
              <w:adjustRightInd/>
              <w:ind w:left="426" w:right="283" w:firstLine="283"/>
              <w:rPr>
                <w:lang w:eastAsia="en-US"/>
              </w:rPr>
            </w:pPr>
          </w:p>
          <w:p w:rsidR="00AF55DA" w:rsidRPr="00AF55DA" w:rsidRDefault="00AF55DA" w:rsidP="000F1D3D">
            <w:pPr>
              <w:widowControl/>
              <w:autoSpaceDE/>
              <w:autoSpaceDN/>
              <w:adjustRightInd/>
              <w:ind w:left="426" w:right="283" w:firstLine="283"/>
              <w:rPr>
                <w:lang w:eastAsia="en-US"/>
              </w:rPr>
            </w:pPr>
          </w:p>
          <w:p w:rsidR="00AF55DA" w:rsidRPr="00AF55DA" w:rsidRDefault="00AF55DA" w:rsidP="000F1D3D">
            <w:pPr>
              <w:widowControl/>
              <w:autoSpaceDE/>
              <w:autoSpaceDN/>
              <w:adjustRightInd/>
              <w:ind w:left="426" w:right="283" w:firstLine="283"/>
              <w:rPr>
                <w:lang w:eastAsia="en-US"/>
              </w:rPr>
            </w:pPr>
          </w:p>
          <w:p w:rsidR="00AF55DA" w:rsidRPr="00AF55DA" w:rsidRDefault="00AF55DA" w:rsidP="000F1D3D">
            <w:pPr>
              <w:widowControl/>
              <w:autoSpaceDE/>
              <w:autoSpaceDN/>
              <w:adjustRightInd/>
              <w:ind w:left="426" w:right="283" w:firstLine="283"/>
              <w:rPr>
                <w:lang w:eastAsia="en-US"/>
              </w:rPr>
            </w:pPr>
          </w:p>
          <w:p w:rsidR="00AF55DA" w:rsidRPr="00AF55DA" w:rsidRDefault="00AF55DA" w:rsidP="000F1D3D">
            <w:pPr>
              <w:widowControl/>
              <w:autoSpaceDE/>
              <w:autoSpaceDN/>
              <w:adjustRightInd/>
              <w:ind w:left="426" w:right="283" w:firstLine="283"/>
              <w:rPr>
                <w:lang w:eastAsia="en-US"/>
              </w:rPr>
            </w:pPr>
          </w:p>
          <w:p w:rsidR="00AF55DA" w:rsidRPr="00AF55DA" w:rsidRDefault="00AF55DA" w:rsidP="000F1D3D">
            <w:pPr>
              <w:widowControl/>
              <w:autoSpaceDE/>
              <w:autoSpaceDN/>
              <w:adjustRightInd/>
              <w:ind w:left="426" w:right="283" w:firstLine="283"/>
              <w:rPr>
                <w:lang w:eastAsia="en-US"/>
              </w:rPr>
            </w:pPr>
          </w:p>
          <w:p w:rsidR="00AF55DA" w:rsidRPr="00AF55DA" w:rsidRDefault="00AF55DA" w:rsidP="000F1D3D">
            <w:pPr>
              <w:widowControl/>
              <w:autoSpaceDE/>
              <w:autoSpaceDN/>
              <w:adjustRightInd/>
              <w:ind w:left="426" w:right="283" w:firstLine="283"/>
              <w:rPr>
                <w:lang w:eastAsia="en-US"/>
              </w:rPr>
            </w:pPr>
          </w:p>
          <w:p w:rsidR="00AF55DA" w:rsidRPr="00AF55DA" w:rsidRDefault="00AF55DA" w:rsidP="000F1D3D">
            <w:pPr>
              <w:widowControl/>
              <w:autoSpaceDE/>
              <w:autoSpaceDN/>
              <w:adjustRightInd/>
              <w:ind w:left="426" w:right="283" w:firstLine="283"/>
              <w:rPr>
                <w:lang w:eastAsia="en-US"/>
              </w:rPr>
            </w:pPr>
          </w:p>
          <w:p w:rsidR="00AF55DA" w:rsidRPr="00AF55DA" w:rsidRDefault="00AF55DA" w:rsidP="000F1D3D">
            <w:pPr>
              <w:widowControl/>
              <w:autoSpaceDE/>
              <w:autoSpaceDN/>
              <w:adjustRightInd/>
              <w:ind w:left="426" w:right="283" w:firstLine="283"/>
              <w:rPr>
                <w:lang w:eastAsia="en-US"/>
              </w:rPr>
            </w:pPr>
          </w:p>
          <w:p w:rsidR="00AF55DA" w:rsidRPr="00AF55DA" w:rsidRDefault="00AF55DA" w:rsidP="000F1D3D">
            <w:pPr>
              <w:widowControl/>
              <w:autoSpaceDE/>
              <w:autoSpaceDN/>
              <w:adjustRightInd/>
              <w:ind w:left="426" w:right="283" w:firstLine="283"/>
              <w:rPr>
                <w:lang w:eastAsia="en-US"/>
              </w:rPr>
            </w:pPr>
          </w:p>
          <w:p w:rsidR="00AF55DA" w:rsidRPr="00AF55DA" w:rsidRDefault="00AF55DA" w:rsidP="000F1D3D">
            <w:pPr>
              <w:widowControl/>
              <w:autoSpaceDE/>
              <w:autoSpaceDN/>
              <w:adjustRightInd/>
              <w:ind w:left="426" w:right="283" w:firstLine="283"/>
              <w:rPr>
                <w:lang w:eastAsia="en-US"/>
              </w:rPr>
            </w:pPr>
          </w:p>
          <w:p w:rsidR="00AF55DA" w:rsidRPr="00AF55DA" w:rsidRDefault="00AF55DA" w:rsidP="000F1D3D">
            <w:pPr>
              <w:widowControl/>
              <w:autoSpaceDE/>
              <w:autoSpaceDN/>
              <w:adjustRightInd/>
              <w:ind w:left="426" w:right="283" w:firstLine="283"/>
              <w:rPr>
                <w:lang w:eastAsia="en-US"/>
              </w:rPr>
            </w:pPr>
          </w:p>
          <w:p w:rsidR="00AF55DA" w:rsidRPr="00AF55DA" w:rsidRDefault="00AF55DA" w:rsidP="000F1D3D">
            <w:pPr>
              <w:widowControl/>
              <w:autoSpaceDE/>
              <w:autoSpaceDN/>
              <w:adjustRightInd/>
              <w:ind w:left="426" w:right="283" w:firstLine="283"/>
              <w:rPr>
                <w:lang w:eastAsia="en-US"/>
              </w:rPr>
            </w:pPr>
          </w:p>
          <w:p w:rsidR="00AF55DA" w:rsidRPr="00AF55DA" w:rsidRDefault="00AF55DA" w:rsidP="000F1D3D">
            <w:pPr>
              <w:widowControl/>
              <w:autoSpaceDE/>
              <w:autoSpaceDN/>
              <w:adjustRightInd/>
              <w:ind w:left="426" w:right="283" w:firstLine="283"/>
              <w:rPr>
                <w:lang w:eastAsia="en-US"/>
              </w:rPr>
            </w:pPr>
          </w:p>
          <w:p w:rsidR="00AF55DA" w:rsidRPr="00AF55DA" w:rsidRDefault="00AF55DA" w:rsidP="000F1D3D">
            <w:pPr>
              <w:widowControl/>
              <w:autoSpaceDE/>
              <w:autoSpaceDN/>
              <w:adjustRightInd/>
              <w:ind w:left="426" w:right="283" w:firstLine="283"/>
              <w:rPr>
                <w:lang w:eastAsia="en-US"/>
              </w:rPr>
            </w:pPr>
          </w:p>
          <w:p w:rsidR="00AF55DA" w:rsidRPr="00AF55DA" w:rsidRDefault="00AF55DA" w:rsidP="000F1D3D">
            <w:pPr>
              <w:widowControl/>
              <w:autoSpaceDE/>
              <w:autoSpaceDN/>
              <w:adjustRightInd/>
              <w:ind w:left="426" w:right="283" w:firstLine="283"/>
              <w:rPr>
                <w:lang w:eastAsia="en-US"/>
              </w:rPr>
            </w:pPr>
          </w:p>
          <w:p w:rsidR="00AF55DA" w:rsidRPr="00AF55DA" w:rsidRDefault="00AF55DA" w:rsidP="000F1D3D">
            <w:pPr>
              <w:widowControl/>
              <w:autoSpaceDE/>
              <w:autoSpaceDN/>
              <w:adjustRightInd/>
              <w:ind w:left="426" w:right="283" w:firstLine="283"/>
              <w:rPr>
                <w:lang w:eastAsia="en-US"/>
              </w:rPr>
            </w:pPr>
          </w:p>
          <w:p w:rsidR="00AF55DA" w:rsidRPr="00AF55DA" w:rsidRDefault="00AF55DA" w:rsidP="000F1D3D">
            <w:pPr>
              <w:widowControl/>
              <w:autoSpaceDE/>
              <w:autoSpaceDN/>
              <w:adjustRightInd/>
              <w:ind w:left="426" w:right="283" w:firstLine="283"/>
              <w:rPr>
                <w:lang w:eastAsia="en-US"/>
              </w:rPr>
            </w:pPr>
          </w:p>
          <w:p w:rsidR="00AF55DA" w:rsidRPr="00AF55DA" w:rsidRDefault="00AF55DA" w:rsidP="000F1D3D">
            <w:pPr>
              <w:widowControl/>
              <w:autoSpaceDE/>
              <w:autoSpaceDN/>
              <w:adjustRightInd/>
              <w:ind w:left="426" w:right="283" w:firstLine="283"/>
              <w:rPr>
                <w:lang w:eastAsia="en-US"/>
              </w:rPr>
            </w:pPr>
          </w:p>
          <w:p w:rsidR="00AF55DA" w:rsidRPr="00AF55DA" w:rsidRDefault="00AF55DA" w:rsidP="000F1D3D">
            <w:pPr>
              <w:widowControl/>
              <w:autoSpaceDE/>
              <w:autoSpaceDN/>
              <w:adjustRightInd/>
              <w:ind w:left="426" w:right="283" w:firstLine="283"/>
              <w:rPr>
                <w:lang w:eastAsia="en-US"/>
              </w:rPr>
            </w:pPr>
          </w:p>
          <w:p w:rsidR="00AF55DA" w:rsidRPr="00AF55DA" w:rsidRDefault="00AF55DA" w:rsidP="000F1D3D">
            <w:pPr>
              <w:widowControl/>
              <w:autoSpaceDE/>
              <w:autoSpaceDN/>
              <w:adjustRightInd/>
              <w:ind w:left="426" w:right="283" w:firstLine="283"/>
              <w:rPr>
                <w:lang w:eastAsia="en-US"/>
              </w:rPr>
            </w:pPr>
          </w:p>
          <w:p w:rsidR="00AF55DA" w:rsidRPr="00AF55DA" w:rsidRDefault="00AF55DA" w:rsidP="000F1D3D">
            <w:pPr>
              <w:widowControl/>
              <w:autoSpaceDE/>
              <w:autoSpaceDN/>
              <w:adjustRightInd/>
              <w:ind w:left="426" w:right="283" w:firstLine="283"/>
              <w:rPr>
                <w:lang w:eastAsia="en-US"/>
              </w:rPr>
            </w:pPr>
          </w:p>
          <w:p w:rsidR="00AF55DA" w:rsidRPr="00AF55DA" w:rsidRDefault="00AF55DA" w:rsidP="000F1D3D">
            <w:pPr>
              <w:widowControl/>
              <w:autoSpaceDE/>
              <w:autoSpaceDN/>
              <w:adjustRightInd/>
              <w:ind w:left="426" w:right="283" w:firstLine="283"/>
              <w:rPr>
                <w:lang w:eastAsia="en-US"/>
              </w:rPr>
            </w:pPr>
          </w:p>
          <w:p w:rsidR="00AF55DA" w:rsidRPr="00AF55DA" w:rsidRDefault="00AF55DA" w:rsidP="000F1D3D">
            <w:pPr>
              <w:widowControl/>
              <w:autoSpaceDE/>
              <w:autoSpaceDN/>
              <w:adjustRightInd/>
              <w:ind w:left="426" w:right="283" w:firstLine="283"/>
              <w:rPr>
                <w:lang w:eastAsia="en-US"/>
              </w:rPr>
            </w:pPr>
          </w:p>
          <w:p w:rsidR="00AF55DA" w:rsidRPr="00AF55DA" w:rsidRDefault="00AF55DA" w:rsidP="000F1D3D">
            <w:pPr>
              <w:widowControl/>
              <w:autoSpaceDE/>
              <w:autoSpaceDN/>
              <w:adjustRightInd/>
              <w:ind w:left="426" w:right="283" w:firstLine="283"/>
              <w:rPr>
                <w:lang w:eastAsia="en-US"/>
              </w:rPr>
            </w:pPr>
          </w:p>
          <w:p w:rsidR="00AF55DA" w:rsidRPr="00AF55DA" w:rsidRDefault="00AF55DA" w:rsidP="000F1D3D">
            <w:pPr>
              <w:widowControl/>
              <w:autoSpaceDE/>
              <w:autoSpaceDN/>
              <w:adjustRightInd/>
              <w:ind w:left="426" w:right="283" w:firstLine="283"/>
              <w:rPr>
                <w:lang w:eastAsia="en-US"/>
              </w:rPr>
            </w:pPr>
          </w:p>
          <w:p w:rsidR="00AF55DA" w:rsidRPr="00AF55DA" w:rsidRDefault="00AF55DA" w:rsidP="000F1D3D">
            <w:pPr>
              <w:widowControl/>
              <w:autoSpaceDE/>
              <w:autoSpaceDN/>
              <w:adjustRightInd/>
              <w:ind w:left="426" w:right="283" w:firstLine="283"/>
              <w:rPr>
                <w:lang w:eastAsia="en-US"/>
              </w:rPr>
            </w:pPr>
          </w:p>
          <w:p w:rsidR="00AF55DA" w:rsidRPr="00AF55DA" w:rsidRDefault="00AF55DA" w:rsidP="000F1D3D">
            <w:pPr>
              <w:widowControl/>
              <w:autoSpaceDE/>
              <w:autoSpaceDN/>
              <w:adjustRightInd/>
              <w:ind w:left="426" w:right="283" w:firstLine="283"/>
              <w:rPr>
                <w:lang w:eastAsia="en-US"/>
              </w:rPr>
            </w:pPr>
          </w:p>
          <w:p w:rsidR="00AF55DA" w:rsidRDefault="00AF55DA" w:rsidP="000F1D3D">
            <w:pPr>
              <w:widowControl/>
              <w:autoSpaceDE/>
              <w:autoSpaceDN/>
              <w:adjustRightInd/>
              <w:ind w:left="426" w:right="283" w:firstLine="283"/>
              <w:rPr>
                <w:lang w:eastAsia="en-US"/>
              </w:rPr>
            </w:pPr>
          </w:p>
          <w:p w:rsidR="00717A44" w:rsidRDefault="00717A44" w:rsidP="000F1D3D">
            <w:pPr>
              <w:widowControl/>
              <w:autoSpaceDE/>
              <w:autoSpaceDN/>
              <w:adjustRightInd/>
              <w:ind w:left="426" w:right="283" w:firstLine="283"/>
              <w:rPr>
                <w:lang w:eastAsia="en-US"/>
              </w:rPr>
            </w:pPr>
          </w:p>
          <w:p w:rsidR="00717A44" w:rsidRDefault="00717A44" w:rsidP="000F1D3D">
            <w:pPr>
              <w:widowControl/>
              <w:autoSpaceDE/>
              <w:autoSpaceDN/>
              <w:adjustRightInd/>
              <w:ind w:left="426" w:right="283" w:firstLine="283"/>
              <w:rPr>
                <w:lang w:eastAsia="en-US"/>
              </w:rPr>
            </w:pPr>
          </w:p>
          <w:p w:rsidR="00717A44" w:rsidRDefault="00717A44" w:rsidP="000F1D3D">
            <w:pPr>
              <w:widowControl/>
              <w:autoSpaceDE/>
              <w:autoSpaceDN/>
              <w:adjustRightInd/>
              <w:ind w:left="426" w:right="283" w:firstLine="283"/>
              <w:rPr>
                <w:lang w:eastAsia="en-US"/>
              </w:rPr>
            </w:pPr>
          </w:p>
          <w:p w:rsidR="00717A44" w:rsidRDefault="00717A44" w:rsidP="000F1D3D">
            <w:pPr>
              <w:widowControl/>
              <w:autoSpaceDE/>
              <w:autoSpaceDN/>
              <w:adjustRightInd/>
              <w:ind w:left="426" w:right="283" w:firstLine="283"/>
              <w:rPr>
                <w:lang w:eastAsia="en-US"/>
              </w:rPr>
            </w:pPr>
          </w:p>
          <w:p w:rsidR="00717A44" w:rsidRDefault="00717A44" w:rsidP="000F1D3D">
            <w:pPr>
              <w:widowControl/>
              <w:autoSpaceDE/>
              <w:autoSpaceDN/>
              <w:adjustRightInd/>
              <w:ind w:left="426" w:right="283" w:firstLine="283"/>
              <w:rPr>
                <w:lang w:eastAsia="en-US"/>
              </w:rPr>
            </w:pPr>
          </w:p>
          <w:p w:rsidR="00717A44" w:rsidRDefault="00717A44" w:rsidP="00717A44">
            <w:pPr>
              <w:widowControl/>
              <w:autoSpaceDE/>
              <w:autoSpaceDN/>
              <w:adjustRightInd/>
              <w:ind w:right="283"/>
              <w:rPr>
                <w:lang w:eastAsia="en-US"/>
              </w:rPr>
            </w:pPr>
          </w:p>
          <w:p w:rsidR="00717A44" w:rsidRPr="00AF55DA" w:rsidRDefault="00717A44" w:rsidP="00717A44">
            <w:pPr>
              <w:widowControl/>
              <w:autoSpaceDE/>
              <w:autoSpaceDN/>
              <w:adjustRightInd/>
              <w:ind w:right="283"/>
              <w:rPr>
                <w:lang w:eastAsia="en-US"/>
              </w:rPr>
            </w:pPr>
          </w:p>
          <w:p w:rsidR="00AF55DA" w:rsidRPr="00AF55DA" w:rsidRDefault="00AF55DA" w:rsidP="000F1D3D">
            <w:pPr>
              <w:widowControl/>
              <w:autoSpaceDE/>
              <w:autoSpaceDN/>
              <w:adjustRightInd/>
              <w:ind w:left="426" w:right="283" w:firstLine="283"/>
              <w:rPr>
                <w:lang w:eastAsia="en-US"/>
              </w:rPr>
            </w:pPr>
          </w:p>
          <w:p w:rsidR="00AF55DA" w:rsidRPr="00AF55DA" w:rsidRDefault="00AF55DA" w:rsidP="000F1D3D">
            <w:pPr>
              <w:widowControl/>
              <w:autoSpaceDE/>
              <w:autoSpaceDN/>
              <w:adjustRightInd/>
              <w:ind w:left="426" w:right="283" w:firstLine="283"/>
              <w:rPr>
                <w:lang w:eastAsia="en-US"/>
              </w:rPr>
            </w:pPr>
          </w:p>
          <w:p w:rsidR="00AF55DA" w:rsidRPr="00AF55DA" w:rsidRDefault="00AF55DA" w:rsidP="000F1D3D">
            <w:pPr>
              <w:widowControl/>
              <w:autoSpaceDE/>
              <w:autoSpaceDN/>
              <w:adjustRightInd/>
              <w:ind w:left="426" w:right="283" w:firstLine="283"/>
              <w:rPr>
                <w:rFonts w:eastAsia="Calibri"/>
                <w:sz w:val="22"/>
                <w:szCs w:val="22"/>
                <w:lang w:eastAsia="en-US"/>
              </w:rPr>
            </w:pPr>
            <w:r w:rsidRPr="00AF55DA">
              <w:rPr>
                <w:rFonts w:eastAsia="Calibri"/>
                <w:sz w:val="22"/>
                <w:szCs w:val="22"/>
                <w:lang w:eastAsia="en-US"/>
              </w:rPr>
              <w:t>_______________________</w:t>
            </w:r>
          </w:p>
          <w:p w:rsidR="00AF55DA" w:rsidRPr="00AF55DA" w:rsidRDefault="00AF55DA" w:rsidP="000F1D3D">
            <w:pPr>
              <w:widowControl/>
              <w:autoSpaceDE/>
              <w:autoSpaceDN/>
              <w:adjustRightInd/>
              <w:ind w:left="426" w:right="283" w:firstLine="283"/>
              <w:rPr>
                <w:b/>
                <w:lang w:eastAsia="en-US"/>
              </w:rPr>
            </w:pPr>
          </w:p>
          <w:p w:rsidR="00AF55DA" w:rsidRPr="00AF55DA" w:rsidRDefault="00B27EBD" w:rsidP="000F1D3D">
            <w:pPr>
              <w:widowControl/>
              <w:autoSpaceDE/>
              <w:autoSpaceDN/>
              <w:adjustRightInd/>
              <w:ind w:left="426" w:right="283" w:firstLine="283"/>
              <w:contextualSpacing/>
              <w:rPr>
                <w:lang w:eastAsia="en-US" w:bidi="en-US"/>
              </w:rPr>
            </w:pPr>
            <w:r>
              <w:rPr>
                <w:lang w:eastAsia="en-US" w:bidi="en-US"/>
              </w:rPr>
              <w:t>«___»________________2026</w:t>
            </w:r>
            <w:r w:rsidR="00AF55DA" w:rsidRPr="00AF55DA">
              <w:rPr>
                <w:lang w:eastAsia="en-US" w:bidi="en-US"/>
              </w:rPr>
              <w:t xml:space="preserve"> г.</w:t>
            </w:r>
          </w:p>
          <w:p w:rsidR="00AF55DA" w:rsidRPr="00AF55DA" w:rsidRDefault="00AF55DA" w:rsidP="000F1D3D">
            <w:pPr>
              <w:widowControl/>
              <w:autoSpaceDE/>
              <w:autoSpaceDN/>
              <w:adjustRightInd/>
              <w:ind w:left="426" w:right="283" w:firstLine="283"/>
              <w:rPr>
                <w:rFonts w:eastAsia="Calibri"/>
                <w:lang w:eastAsia="en-US"/>
              </w:rPr>
            </w:pPr>
          </w:p>
        </w:tc>
      </w:tr>
    </w:tbl>
    <w:p w:rsidR="00C95F5E" w:rsidRPr="00435ACA" w:rsidRDefault="00C95F5E" w:rsidP="000F1D3D">
      <w:pPr>
        <w:pStyle w:val="ConsPlusNormal"/>
        <w:tabs>
          <w:tab w:val="left" w:pos="993"/>
        </w:tabs>
        <w:ind w:left="426" w:right="283" w:firstLine="283"/>
        <w:rPr>
          <w:rFonts w:ascii="Times New Roman" w:hAnsi="Times New Roman" w:cs="Times New Roman"/>
          <w:b/>
          <w:sz w:val="2"/>
          <w:szCs w:val="22"/>
        </w:rPr>
      </w:pPr>
    </w:p>
    <w:sectPr w:rsidR="00C95F5E" w:rsidRPr="00435ACA" w:rsidSect="000F1D3D">
      <w:pgSz w:w="11906" w:h="16838" w:code="9"/>
      <w:pgMar w:top="678" w:right="282" w:bottom="993" w:left="28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E6CBD" w:rsidRDefault="00BE6CBD" w:rsidP="00435ACA">
      <w:r>
        <w:separator/>
      </w:r>
    </w:p>
  </w:endnote>
  <w:endnote w:type="continuationSeparator" w:id="0">
    <w:p w:rsidR="00BE6CBD" w:rsidRDefault="00BE6CBD" w:rsidP="00435A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pitch w:val="variable"/>
    <w:sig w:usb0="00002000" w:usb1="00000000" w:usb2="00000000" w:usb3="00000000" w:csb0="00000000" w:csb1="00000000"/>
  </w:font>
  <w:font w:name="Courier New">
    <w:panose1 w:val="02070309020205020404"/>
    <w:charset w:val="00"/>
    <w:family w:val="modern"/>
    <w:pitch w:val="fixed"/>
    <w:sig w:usb0="E0002EFF" w:usb1="C0007843" w:usb2="00000009" w:usb3="00000000" w:csb0="000001FF" w:csb1="00000000"/>
  </w:font>
  <w:font w:name="PT Astra Serif">
    <w:altName w:val="Times New Roman"/>
    <w:charset w:val="CC"/>
    <w:family w:val="roman"/>
    <w:pitch w:val="variable"/>
    <w:sig w:usb0="00000001" w:usb1="5000204B" w:usb2="00000020" w:usb3="00000000" w:csb0="00000097"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E6CBD" w:rsidRDefault="00BE6CBD" w:rsidP="00435ACA">
      <w:r>
        <w:separator/>
      </w:r>
    </w:p>
  </w:footnote>
  <w:footnote w:type="continuationSeparator" w:id="0">
    <w:p w:rsidR="00BE6CBD" w:rsidRDefault="00BE6CBD" w:rsidP="00435AC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8C516B"/>
    <w:multiLevelType w:val="multilevel"/>
    <w:tmpl w:val="0AB0532C"/>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928"/>
        </w:tabs>
        <w:ind w:left="928" w:hanging="360"/>
      </w:pPr>
      <w:rPr>
        <w:rFonts w:hint="default"/>
        <w:i w:val="0"/>
      </w:rPr>
    </w:lvl>
    <w:lvl w:ilvl="2">
      <w:start w:val="1"/>
      <w:numFmt w:val="decimal"/>
      <w:lvlText w:val="%1.%2.%3."/>
      <w:lvlJc w:val="left"/>
      <w:pPr>
        <w:tabs>
          <w:tab w:val="num" w:pos="720"/>
        </w:tabs>
        <w:ind w:left="720" w:hanging="720"/>
      </w:pPr>
      <w:rPr>
        <w:rFonts w:hint="default"/>
        <w:color w:val="00000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 w15:restartNumberingAfterBreak="0">
    <w:nsid w:val="0CD20E47"/>
    <w:multiLevelType w:val="singleLevel"/>
    <w:tmpl w:val="DD98BE2A"/>
    <w:lvl w:ilvl="0">
      <w:start w:val="7"/>
      <w:numFmt w:val="decimal"/>
      <w:lvlText w:val="2.3.%1."/>
      <w:legacy w:legacy="1" w:legacySpace="0" w:legacyIndent="677"/>
      <w:lvlJc w:val="left"/>
      <w:rPr>
        <w:rFonts w:ascii="Times New Roman" w:hAnsi="Times New Roman" w:cs="Times New Roman" w:hint="default"/>
      </w:rPr>
    </w:lvl>
  </w:abstractNum>
  <w:abstractNum w:abstractNumId="2" w15:restartNumberingAfterBreak="0">
    <w:nsid w:val="0E185707"/>
    <w:multiLevelType w:val="singleLevel"/>
    <w:tmpl w:val="E1A2AD6A"/>
    <w:lvl w:ilvl="0">
      <w:start w:val="5"/>
      <w:numFmt w:val="decimal"/>
      <w:lvlText w:val="9.%1."/>
      <w:legacy w:legacy="1" w:legacySpace="0" w:legacyIndent="571"/>
      <w:lvlJc w:val="left"/>
      <w:rPr>
        <w:rFonts w:ascii="Times New Roman" w:hAnsi="Times New Roman" w:cs="Times New Roman" w:hint="default"/>
      </w:rPr>
    </w:lvl>
  </w:abstractNum>
  <w:abstractNum w:abstractNumId="3" w15:restartNumberingAfterBreak="0">
    <w:nsid w:val="1AE90157"/>
    <w:multiLevelType w:val="hybridMultilevel"/>
    <w:tmpl w:val="2E26EAF6"/>
    <w:lvl w:ilvl="0" w:tplc="0419000F">
      <w:start w:val="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B11007A"/>
    <w:multiLevelType w:val="hybridMultilevel"/>
    <w:tmpl w:val="234EBD5E"/>
    <w:lvl w:ilvl="0" w:tplc="8A3A788C">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CC849AB"/>
    <w:multiLevelType w:val="singleLevel"/>
    <w:tmpl w:val="CCE2A194"/>
    <w:lvl w:ilvl="0">
      <w:start w:val="2"/>
      <w:numFmt w:val="decimal"/>
      <w:lvlText w:val="10.%1."/>
      <w:legacy w:legacy="1" w:legacySpace="0" w:legacyIndent="552"/>
      <w:lvlJc w:val="left"/>
      <w:rPr>
        <w:rFonts w:ascii="Times New Roman" w:hAnsi="Times New Roman" w:cs="Times New Roman" w:hint="default"/>
      </w:rPr>
    </w:lvl>
  </w:abstractNum>
  <w:abstractNum w:abstractNumId="6" w15:restartNumberingAfterBreak="0">
    <w:nsid w:val="212C3B85"/>
    <w:multiLevelType w:val="singleLevel"/>
    <w:tmpl w:val="5D6A0756"/>
    <w:lvl w:ilvl="0">
      <w:start w:val="1"/>
      <w:numFmt w:val="decimal"/>
      <w:lvlText w:val="6.%1."/>
      <w:legacy w:legacy="1" w:legacySpace="0" w:legacyIndent="456"/>
      <w:lvlJc w:val="left"/>
      <w:rPr>
        <w:rFonts w:ascii="Times New Roman" w:hAnsi="Times New Roman" w:cs="Times New Roman" w:hint="default"/>
      </w:rPr>
    </w:lvl>
  </w:abstractNum>
  <w:abstractNum w:abstractNumId="7" w15:restartNumberingAfterBreak="0">
    <w:nsid w:val="2151631F"/>
    <w:multiLevelType w:val="multilevel"/>
    <w:tmpl w:val="9AD0CD4A"/>
    <w:lvl w:ilvl="0">
      <w:start w:val="3"/>
      <w:numFmt w:val="decimal"/>
      <w:lvlText w:val="%1."/>
      <w:lvlJc w:val="left"/>
      <w:pPr>
        <w:ind w:left="720" w:hanging="360"/>
      </w:pPr>
      <w:rPr>
        <w:rFonts w:hint="default"/>
      </w:rPr>
    </w:lvl>
    <w:lvl w:ilvl="1">
      <w:start w:val="1"/>
      <w:numFmt w:val="decimal"/>
      <w:isLgl/>
      <w:lvlText w:val="%1.%2."/>
      <w:lvlJc w:val="left"/>
      <w:pPr>
        <w:ind w:left="936" w:hanging="396"/>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62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34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060" w:hanging="1440"/>
      </w:pPr>
      <w:rPr>
        <w:rFonts w:hint="default"/>
      </w:rPr>
    </w:lvl>
    <w:lvl w:ilvl="8">
      <w:start w:val="1"/>
      <w:numFmt w:val="decimal"/>
      <w:isLgl/>
      <w:lvlText w:val="%1.%2.%3.%4.%5.%6.%7.%8.%9."/>
      <w:lvlJc w:val="left"/>
      <w:pPr>
        <w:ind w:left="3600" w:hanging="1800"/>
      </w:pPr>
      <w:rPr>
        <w:rFonts w:hint="default"/>
      </w:rPr>
    </w:lvl>
  </w:abstractNum>
  <w:abstractNum w:abstractNumId="8" w15:restartNumberingAfterBreak="0">
    <w:nsid w:val="24E10849"/>
    <w:multiLevelType w:val="singleLevel"/>
    <w:tmpl w:val="17FEEC7A"/>
    <w:lvl w:ilvl="0">
      <w:start w:val="6"/>
      <w:numFmt w:val="decimal"/>
      <w:lvlText w:val="11.%1."/>
      <w:legacy w:legacy="1" w:legacySpace="0" w:legacyIndent="590"/>
      <w:lvlJc w:val="left"/>
      <w:rPr>
        <w:rFonts w:ascii="Times New Roman" w:hAnsi="Times New Roman" w:cs="Times New Roman" w:hint="default"/>
      </w:rPr>
    </w:lvl>
  </w:abstractNum>
  <w:abstractNum w:abstractNumId="9" w15:restartNumberingAfterBreak="0">
    <w:nsid w:val="29711692"/>
    <w:multiLevelType w:val="singleLevel"/>
    <w:tmpl w:val="13BED51C"/>
    <w:lvl w:ilvl="0">
      <w:start w:val="2"/>
      <w:numFmt w:val="decimal"/>
      <w:lvlText w:val="11.%1."/>
      <w:legacy w:legacy="1" w:legacySpace="0" w:legacyIndent="581"/>
      <w:lvlJc w:val="left"/>
      <w:rPr>
        <w:rFonts w:ascii="Times New Roman" w:hAnsi="Times New Roman" w:cs="Times New Roman" w:hint="default"/>
      </w:rPr>
    </w:lvl>
  </w:abstractNum>
  <w:abstractNum w:abstractNumId="10" w15:restartNumberingAfterBreak="0">
    <w:nsid w:val="2CF919E6"/>
    <w:multiLevelType w:val="hybridMultilevel"/>
    <w:tmpl w:val="0DACD410"/>
    <w:lvl w:ilvl="0" w:tplc="274CEFE0">
      <w:start w:val="11"/>
      <w:numFmt w:val="decimal"/>
      <w:lvlText w:val="%1."/>
      <w:lvlJc w:val="left"/>
      <w:pPr>
        <w:tabs>
          <w:tab w:val="num" w:pos="0"/>
        </w:tabs>
        <w:ind w:hanging="360"/>
      </w:pPr>
      <w:rPr>
        <w:rFonts w:cs="Times New Roman" w:hint="default"/>
      </w:rPr>
    </w:lvl>
    <w:lvl w:ilvl="1" w:tplc="04190019" w:tentative="1">
      <w:start w:val="1"/>
      <w:numFmt w:val="lowerLetter"/>
      <w:lvlText w:val="%2."/>
      <w:lvlJc w:val="left"/>
      <w:pPr>
        <w:tabs>
          <w:tab w:val="num" w:pos="720"/>
        </w:tabs>
        <w:ind w:left="720" w:hanging="360"/>
      </w:pPr>
      <w:rPr>
        <w:rFonts w:cs="Times New Roman"/>
      </w:rPr>
    </w:lvl>
    <w:lvl w:ilvl="2" w:tplc="0419001B" w:tentative="1">
      <w:start w:val="1"/>
      <w:numFmt w:val="lowerRoman"/>
      <w:lvlText w:val="%3."/>
      <w:lvlJc w:val="right"/>
      <w:pPr>
        <w:tabs>
          <w:tab w:val="num" w:pos="1440"/>
        </w:tabs>
        <w:ind w:left="1440" w:hanging="180"/>
      </w:pPr>
      <w:rPr>
        <w:rFonts w:cs="Times New Roman"/>
      </w:rPr>
    </w:lvl>
    <w:lvl w:ilvl="3" w:tplc="0419000F" w:tentative="1">
      <w:start w:val="1"/>
      <w:numFmt w:val="decimal"/>
      <w:lvlText w:val="%4."/>
      <w:lvlJc w:val="left"/>
      <w:pPr>
        <w:tabs>
          <w:tab w:val="num" w:pos="2160"/>
        </w:tabs>
        <w:ind w:left="2160" w:hanging="360"/>
      </w:pPr>
      <w:rPr>
        <w:rFonts w:cs="Times New Roman"/>
      </w:rPr>
    </w:lvl>
    <w:lvl w:ilvl="4" w:tplc="04190019" w:tentative="1">
      <w:start w:val="1"/>
      <w:numFmt w:val="lowerLetter"/>
      <w:lvlText w:val="%5."/>
      <w:lvlJc w:val="left"/>
      <w:pPr>
        <w:tabs>
          <w:tab w:val="num" w:pos="2880"/>
        </w:tabs>
        <w:ind w:left="2880" w:hanging="360"/>
      </w:pPr>
      <w:rPr>
        <w:rFonts w:cs="Times New Roman"/>
      </w:rPr>
    </w:lvl>
    <w:lvl w:ilvl="5" w:tplc="0419001B" w:tentative="1">
      <w:start w:val="1"/>
      <w:numFmt w:val="lowerRoman"/>
      <w:lvlText w:val="%6."/>
      <w:lvlJc w:val="right"/>
      <w:pPr>
        <w:tabs>
          <w:tab w:val="num" w:pos="3600"/>
        </w:tabs>
        <w:ind w:left="3600" w:hanging="180"/>
      </w:pPr>
      <w:rPr>
        <w:rFonts w:cs="Times New Roman"/>
      </w:rPr>
    </w:lvl>
    <w:lvl w:ilvl="6" w:tplc="0419000F" w:tentative="1">
      <w:start w:val="1"/>
      <w:numFmt w:val="decimal"/>
      <w:lvlText w:val="%7."/>
      <w:lvlJc w:val="left"/>
      <w:pPr>
        <w:tabs>
          <w:tab w:val="num" w:pos="4320"/>
        </w:tabs>
        <w:ind w:left="4320" w:hanging="360"/>
      </w:pPr>
      <w:rPr>
        <w:rFonts w:cs="Times New Roman"/>
      </w:rPr>
    </w:lvl>
    <w:lvl w:ilvl="7" w:tplc="04190019" w:tentative="1">
      <w:start w:val="1"/>
      <w:numFmt w:val="lowerLetter"/>
      <w:lvlText w:val="%8."/>
      <w:lvlJc w:val="left"/>
      <w:pPr>
        <w:tabs>
          <w:tab w:val="num" w:pos="5040"/>
        </w:tabs>
        <w:ind w:left="5040" w:hanging="360"/>
      </w:pPr>
      <w:rPr>
        <w:rFonts w:cs="Times New Roman"/>
      </w:rPr>
    </w:lvl>
    <w:lvl w:ilvl="8" w:tplc="0419001B" w:tentative="1">
      <w:start w:val="1"/>
      <w:numFmt w:val="lowerRoman"/>
      <w:lvlText w:val="%9."/>
      <w:lvlJc w:val="right"/>
      <w:pPr>
        <w:tabs>
          <w:tab w:val="num" w:pos="5760"/>
        </w:tabs>
        <w:ind w:left="5760" w:hanging="180"/>
      </w:pPr>
      <w:rPr>
        <w:rFonts w:cs="Times New Roman"/>
      </w:rPr>
    </w:lvl>
  </w:abstractNum>
  <w:abstractNum w:abstractNumId="11" w15:restartNumberingAfterBreak="0">
    <w:nsid w:val="301D787B"/>
    <w:multiLevelType w:val="hybridMultilevel"/>
    <w:tmpl w:val="63703D8C"/>
    <w:lvl w:ilvl="0" w:tplc="C56073BC">
      <w:start w:val="11"/>
      <w:numFmt w:val="decimal"/>
      <w:lvlText w:val="%1."/>
      <w:lvlJc w:val="left"/>
      <w:pPr>
        <w:ind w:left="76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32517D75"/>
    <w:multiLevelType w:val="singleLevel"/>
    <w:tmpl w:val="6936B514"/>
    <w:lvl w:ilvl="0">
      <w:start w:val="2"/>
      <w:numFmt w:val="decimal"/>
      <w:lvlText w:val="3.%1."/>
      <w:legacy w:legacy="1" w:legacySpace="0" w:legacyIndent="466"/>
      <w:lvlJc w:val="left"/>
      <w:rPr>
        <w:rFonts w:ascii="Times New Roman" w:hAnsi="Times New Roman" w:cs="Times New Roman" w:hint="default"/>
      </w:rPr>
    </w:lvl>
  </w:abstractNum>
  <w:abstractNum w:abstractNumId="13" w15:restartNumberingAfterBreak="0">
    <w:nsid w:val="3F2E79C5"/>
    <w:multiLevelType w:val="singleLevel"/>
    <w:tmpl w:val="B50E852E"/>
    <w:lvl w:ilvl="0">
      <w:start w:val="4"/>
      <w:numFmt w:val="decimal"/>
      <w:lvlText w:val="8.%1."/>
      <w:legacy w:legacy="1" w:legacySpace="0" w:legacyIndent="500"/>
      <w:lvlJc w:val="left"/>
      <w:rPr>
        <w:rFonts w:ascii="Times New Roman" w:hAnsi="Times New Roman" w:cs="Times New Roman" w:hint="default"/>
      </w:rPr>
    </w:lvl>
  </w:abstractNum>
  <w:abstractNum w:abstractNumId="14" w15:restartNumberingAfterBreak="0">
    <w:nsid w:val="48BA54E7"/>
    <w:multiLevelType w:val="multilevel"/>
    <w:tmpl w:val="C7686252"/>
    <w:lvl w:ilvl="0">
      <w:start w:val="14"/>
      <w:numFmt w:val="decimal"/>
      <w:lvlText w:val="%1"/>
      <w:lvlJc w:val="left"/>
      <w:pPr>
        <w:ind w:left="420" w:hanging="420"/>
      </w:pPr>
      <w:rPr>
        <w:rFonts w:hint="default"/>
      </w:rPr>
    </w:lvl>
    <w:lvl w:ilvl="1">
      <w:start w:val="1"/>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5" w15:restartNumberingAfterBreak="0">
    <w:nsid w:val="4ADB66BC"/>
    <w:multiLevelType w:val="singleLevel"/>
    <w:tmpl w:val="21D2F330"/>
    <w:lvl w:ilvl="0">
      <w:start w:val="1"/>
      <w:numFmt w:val="decimal"/>
      <w:lvlText w:val="2.3.%1."/>
      <w:legacy w:legacy="1" w:legacySpace="0" w:legacyIndent="648"/>
      <w:lvlJc w:val="left"/>
      <w:rPr>
        <w:rFonts w:ascii="Times New Roman" w:hAnsi="Times New Roman" w:cs="Times New Roman" w:hint="default"/>
      </w:rPr>
    </w:lvl>
  </w:abstractNum>
  <w:abstractNum w:abstractNumId="16" w15:restartNumberingAfterBreak="0">
    <w:nsid w:val="4E1A7E96"/>
    <w:multiLevelType w:val="singleLevel"/>
    <w:tmpl w:val="03F63D28"/>
    <w:lvl w:ilvl="0">
      <w:start w:val="1"/>
      <w:numFmt w:val="decimal"/>
      <w:lvlText w:val="12.%1."/>
      <w:legacy w:legacy="1" w:legacySpace="0" w:legacyIndent="614"/>
      <w:lvlJc w:val="left"/>
      <w:rPr>
        <w:rFonts w:ascii="Times New Roman" w:hAnsi="Times New Roman" w:cs="Times New Roman" w:hint="default"/>
      </w:rPr>
    </w:lvl>
  </w:abstractNum>
  <w:abstractNum w:abstractNumId="17" w15:restartNumberingAfterBreak="0">
    <w:nsid w:val="5A442215"/>
    <w:multiLevelType w:val="singleLevel"/>
    <w:tmpl w:val="71E26D86"/>
    <w:lvl w:ilvl="0">
      <w:start w:val="1"/>
      <w:numFmt w:val="decimal"/>
      <w:lvlText w:val="9.%1."/>
      <w:legacy w:legacy="1" w:legacySpace="0" w:legacyIndent="465"/>
      <w:lvlJc w:val="left"/>
      <w:rPr>
        <w:rFonts w:ascii="Times New Roman" w:hAnsi="Times New Roman" w:cs="Times New Roman" w:hint="default"/>
      </w:rPr>
    </w:lvl>
  </w:abstractNum>
  <w:abstractNum w:abstractNumId="18" w15:restartNumberingAfterBreak="0">
    <w:nsid w:val="68BE1E09"/>
    <w:multiLevelType w:val="singleLevel"/>
    <w:tmpl w:val="09FA1E94"/>
    <w:lvl w:ilvl="0">
      <w:start w:val="1"/>
      <w:numFmt w:val="decimal"/>
      <w:lvlText w:val="1.%1."/>
      <w:legacy w:legacy="1" w:legacySpace="0" w:legacyIndent="667"/>
      <w:lvlJc w:val="left"/>
      <w:rPr>
        <w:rFonts w:ascii="Times New Roman" w:hAnsi="Times New Roman" w:cs="Times New Roman" w:hint="default"/>
      </w:rPr>
    </w:lvl>
  </w:abstractNum>
  <w:abstractNum w:abstractNumId="19" w15:restartNumberingAfterBreak="0">
    <w:nsid w:val="6B254B47"/>
    <w:multiLevelType w:val="singleLevel"/>
    <w:tmpl w:val="47D2BC0A"/>
    <w:lvl w:ilvl="0">
      <w:start w:val="10"/>
      <w:numFmt w:val="decimal"/>
      <w:lvlText w:val="2.3.%1."/>
      <w:legacy w:legacy="1" w:legacySpace="0" w:legacyIndent="801"/>
      <w:lvlJc w:val="left"/>
      <w:rPr>
        <w:rFonts w:ascii="Times New Roman" w:hAnsi="Times New Roman" w:cs="Times New Roman" w:hint="default"/>
      </w:rPr>
    </w:lvl>
  </w:abstractNum>
  <w:abstractNum w:abstractNumId="20" w15:restartNumberingAfterBreak="0">
    <w:nsid w:val="6BA72692"/>
    <w:multiLevelType w:val="multilevel"/>
    <w:tmpl w:val="C486C85A"/>
    <w:lvl w:ilvl="0">
      <w:start w:val="8"/>
      <w:numFmt w:val="decimal"/>
      <w:lvlText w:val="%1."/>
      <w:lvlJc w:val="left"/>
      <w:pPr>
        <w:ind w:left="1080" w:hanging="360"/>
      </w:pPr>
      <w:rPr>
        <w:rFonts w:hint="default"/>
      </w:rPr>
    </w:lvl>
    <w:lvl w:ilvl="1">
      <w:start w:val="1"/>
      <w:numFmt w:val="decimal"/>
      <w:isLgl/>
      <w:lvlText w:val="%1.%2."/>
      <w:lvlJc w:val="left"/>
      <w:pPr>
        <w:ind w:left="1980" w:hanging="1260"/>
      </w:pPr>
      <w:rPr>
        <w:rFonts w:hint="default"/>
      </w:rPr>
    </w:lvl>
    <w:lvl w:ilvl="2">
      <w:start w:val="1"/>
      <w:numFmt w:val="decimal"/>
      <w:isLgl/>
      <w:lvlText w:val="%1.%2.%3."/>
      <w:lvlJc w:val="left"/>
      <w:pPr>
        <w:ind w:left="1980" w:hanging="1260"/>
      </w:pPr>
      <w:rPr>
        <w:rFonts w:hint="default"/>
      </w:rPr>
    </w:lvl>
    <w:lvl w:ilvl="3">
      <w:start w:val="1"/>
      <w:numFmt w:val="decimal"/>
      <w:isLgl/>
      <w:lvlText w:val="%1.%2.%3.%4."/>
      <w:lvlJc w:val="left"/>
      <w:pPr>
        <w:ind w:left="1980" w:hanging="1260"/>
      </w:pPr>
      <w:rPr>
        <w:rFonts w:hint="default"/>
      </w:rPr>
    </w:lvl>
    <w:lvl w:ilvl="4">
      <w:start w:val="1"/>
      <w:numFmt w:val="decimal"/>
      <w:isLgl/>
      <w:lvlText w:val="%1.%2.%3.%4.%5."/>
      <w:lvlJc w:val="left"/>
      <w:pPr>
        <w:ind w:left="1980" w:hanging="1260"/>
      </w:pPr>
      <w:rPr>
        <w:rFonts w:hint="default"/>
      </w:rPr>
    </w:lvl>
    <w:lvl w:ilvl="5">
      <w:start w:val="1"/>
      <w:numFmt w:val="decimal"/>
      <w:isLgl/>
      <w:lvlText w:val="%1.%2.%3.%4.%5.%6."/>
      <w:lvlJc w:val="left"/>
      <w:pPr>
        <w:ind w:left="1980" w:hanging="126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1" w15:restartNumberingAfterBreak="0">
    <w:nsid w:val="6E6853B1"/>
    <w:multiLevelType w:val="singleLevel"/>
    <w:tmpl w:val="D4A2D798"/>
    <w:lvl w:ilvl="0">
      <w:start w:val="5"/>
      <w:numFmt w:val="decimal"/>
      <w:lvlText w:val="2.2.%1."/>
      <w:legacy w:legacy="1" w:legacySpace="0" w:legacyIndent="691"/>
      <w:lvlJc w:val="left"/>
      <w:rPr>
        <w:rFonts w:ascii="Times New Roman" w:hAnsi="Times New Roman" w:cs="Times New Roman" w:hint="default"/>
      </w:rPr>
    </w:lvl>
  </w:abstractNum>
  <w:abstractNum w:abstractNumId="22" w15:restartNumberingAfterBreak="0">
    <w:nsid w:val="718E3758"/>
    <w:multiLevelType w:val="singleLevel"/>
    <w:tmpl w:val="CE6A5056"/>
    <w:lvl w:ilvl="0">
      <w:start w:val="5"/>
      <w:numFmt w:val="decimal"/>
      <w:lvlText w:val="6.%1."/>
      <w:legacy w:legacy="1" w:legacySpace="0" w:legacyIndent="548"/>
      <w:lvlJc w:val="left"/>
      <w:rPr>
        <w:rFonts w:ascii="Times New Roman" w:hAnsi="Times New Roman" w:cs="Times New Roman" w:hint="default"/>
      </w:rPr>
    </w:lvl>
  </w:abstractNum>
  <w:abstractNum w:abstractNumId="23" w15:restartNumberingAfterBreak="0">
    <w:nsid w:val="724A444A"/>
    <w:multiLevelType w:val="multilevel"/>
    <w:tmpl w:val="0AB0532C"/>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color w:val="00000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4" w15:restartNumberingAfterBreak="0">
    <w:nsid w:val="73857351"/>
    <w:multiLevelType w:val="hybridMultilevel"/>
    <w:tmpl w:val="783288B6"/>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78646C85"/>
    <w:multiLevelType w:val="hybridMultilevel"/>
    <w:tmpl w:val="03B69530"/>
    <w:lvl w:ilvl="0" w:tplc="0419000F">
      <w:start w:val="7"/>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7F390F3A"/>
    <w:multiLevelType w:val="singleLevel"/>
    <w:tmpl w:val="B39A9A7A"/>
    <w:lvl w:ilvl="0">
      <w:start w:val="2"/>
      <w:numFmt w:val="decimal"/>
      <w:lvlText w:val="2.2.%1."/>
      <w:legacy w:legacy="1" w:legacySpace="0" w:legacyIndent="749"/>
      <w:lvlJc w:val="left"/>
      <w:rPr>
        <w:rFonts w:ascii="Times New Roman" w:hAnsi="Times New Roman" w:cs="Times New Roman" w:hint="default"/>
      </w:rPr>
    </w:lvl>
  </w:abstractNum>
  <w:num w:numId="1">
    <w:abstractNumId w:val="18"/>
  </w:num>
  <w:num w:numId="2">
    <w:abstractNumId w:val="26"/>
  </w:num>
  <w:num w:numId="3">
    <w:abstractNumId w:val="21"/>
  </w:num>
  <w:num w:numId="4">
    <w:abstractNumId w:val="15"/>
  </w:num>
  <w:num w:numId="5">
    <w:abstractNumId w:val="1"/>
  </w:num>
  <w:num w:numId="6">
    <w:abstractNumId w:val="19"/>
  </w:num>
  <w:num w:numId="7">
    <w:abstractNumId w:val="12"/>
  </w:num>
  <w:num w:numId="8">
    <w:abstractNumId w:val="6"/>
  </w:num>
  <w:num w:numId="9">
    <w:abstractNumId w:val="22"/>
  </w:num>
  <w:num w:numId="10">
    <w:abstractNumId w:val="13"/>
  </w:num>
  <w:num w:numId="11">
    <w:abstractNumId w:val="17"/>
  </w:num>
  <w:num w:numId="12">
    <w:abstractNumId w:val="2"/>
  </w:num>
  <w:num w:numId="13">
    <w:abstractNumId w:val="5"/>
  </w:num>
  <w:num w:numId="14">
    <w:abstractNumId w:val="9"/>
  </w:num>
  <w:num w:numId="15">
    <w:abstractNumId w:val="8"/>
  </w:num>
  <w:num w:numId="16">
    <w:abstractNumId w:val="16"/>
  </w:num>
  <w:num w:numId="17">
    <w:abstractNumId w:val="0"/>
  </w:num>
  <w:num w:numId="18">
    <w:abstractNumId w:val="25"/>
  </w:num>
  <w:num w:numId="19">
    <w:abstractNumId w:val="24"/>
  </w:num>
  <w:num w:numId="20">
    <w:abstractNumId w:val="3"/>
  </w:num>
  <w:num w:numId="21">
    <w:abstractNumId w:val="23"/>
  </w:num>
  <w:num w:numId="22">
    <w:abstractNumId w:val="4"/>
  </w:num>
  <w:num w:numId="23">
    <w:abstractNumId w:val="7"/>
  </w:num>
  <w:num w:numId="24">
    <w:abstractNumId w:val="20"/>
  </w:num>
  <w:num w:numId="25">
    <w:abstractNumId w:val="14"/>
  </w:num>
  <w:num w:numId="26">
    <w:abstractNumId w:val="11"/>
  </w:num>
  <w:num w:numId="2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proofState w:spelling="clean" w:grammar="clean"/>
  <w:revisionView w:inkAnnotations="0"/>
  <w:doNotTrackMoves/>
  <w:defaultTabStop w:val="709"/>
  <w:drawingGridHorizontalSpacing w:val="12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17577"/>
    <w:rsid w:val="00003366"/>
    <w:rsid w:val="00003AF2"/>
    <w:rsid w:val="00005A52"/>
    <w:rsid w:val="00013C18"/>
    <w:rsid w:val="0001494E"/>
    <w:rsid w:val="000173B5"/>
    <w:rsid w:val="00017402"/>
    <w:rsid w:val="000208BA"/>
    <w:rsid w:val="000250D3"/>
    <w:rsid w:val="000354E4"/>
    <w:rsid w:val="0004054D"/>
    <w:rsid w:val="00040990"/>
    <w:rsid w:val="00043F4E"/>
    <w:rsid w:val="00044263"/>
    <w:rsid w:val="00045DF1"/>
    <w:rsid w:val="0005056B"/>
    <w:rsid w:val="00051914"/>
    <w:rsid w:val="00060266"/>
    <w:rsid w:val="000621F2"/>
    <w:rsid w:val="000654B3"/>
    <w:rsid w:val="00070727"/>
    <w:rsid w:val="000731A7"/>
    <w:rsid w:val="00073295"/>
    <w:rsid w:val="00083A5C"/>
    <w:rsid w:val="000842C3"/>
    <w:rsid w:val="00085996"/>
    <w:rsid w:val="000A2B79"/>
    <w:rsid w:val="000A3F83"/>
    <w:rsid w:val="000A6FD8"/>
    <w:rsid w:val="000B4C22"/>
    <w:rsid w:val="000B6C98"/>
    <w:rsid w:val="000C3AD4"/>
    <w:rsid w:val="000C4F3C"/>
    <w:rsid w:val="000C666C"/>
    <w:rsid w:val="000D0915"/>
    <w:rsid w:val="000D2A9B"/>
    <w:rsid w:val="000D3198"/>
    <w:rsid w:val="000D39F8"/>
    <w:rsid w:val="000D7960"/>
    <w:rsid w:val="000D7F2B"/>
    <w:rsid w:val="000E21C0"/>
    <w:rsid w:val="000E3BC8"/>
    <w:rsid w:val="000E71B5"/>
    <w:rsid w:val="000F0AF1"/>
    <w:rsid w:val="000F1D3D"/>
    <w:rsid w:val="000F2EED"/>
    <w:rsid w:val="000F4680"/>
    <w:rsid w:val="000F5B47"/>
    <w:rsid w:val="000F6612"/>
    <w:rsid w:val="00100ABE"/>
    <w:rsid w:val="0010569C"/>
    <w:rsid w:val="00110A01"/>
    <w:rsid w:val="00112ADA"/>
    <w:rsid w:val="00114A97"/>
    <w:rsid w:val="00116E63"/>
    <w:rsid w:val="001203C8"/>
    <w:rsid w:val="001209ED"/>
    <w:rsid w:val="0012357E"/>
    <w:rsid w:val="001252D6"/>
    <w:rsid w:val="00126535"/>
    <w:rsid w:val="001269A2"/>
    <w:rsid w:val="001328FD"/>
    <w:rsid w:val="001358FA"/>
    <w:rsid w:val="0013737A"/>
    <w:rsid w:val="00140307"/>
    <w:rsid w:val="00142312"/>
    <w:rsid w:val="001428BD"/>
    <w:rsid w:val="001459A8"/>
    <w:rsid w:val="001504BC"/>
    <w:rsid w:val="00152DDB"/>
    <w:rsid w:val="00153C30"/>
    <w:rsid w:val="00154291"/>
    <w:rsid w:val="00154C58"/>
    <w:rsid w:val="00155170"/>
    <w:rsid w:val="001559A0"/>
    <w:rsid w:val="00172D97"/>
    <w:rsid w:val="00173D6B"/>
    <w:rsid w:val="00177AA5"/>
    <w:rsid w:val="0018258D"/>
    <w:rsid w:val="00182928"/>
    <w:rsid w:val="00185DD9"/>
    <w:rsid w:val="00190CCE"/>
    <w:rsid w:val="00191A3B"/>
    <w:rsid w:val="00193DC1"/>
    <w:rsid w:val="00194A7C"/>
    <w:rsid w:val="001962C0"/>
    <w:rsid w:val="001A015C"/>
    <w:rsid w:val="001A36A6"/>
    <w:rsid w:val="001A6B5B"/>
    <w:rsid w:val="001A7676"/>
    <w:rsid w:val="001A785E"/>
    <w:rsid w:val="001A7B95"/>
    <w:rsid w:val="001B102F"/>
    <w:rsid w:val="001B2C9F"/>
    <w:rsid w:val="001B4A6C"/>
    <w:rsid w:val="001B4E2D"/>
    <w:rsid w:val="001B4FB4"/>
    <w:rsid w:val="001B5793"/>
    <w:rsid w:val="001B679E"/>
    <w:rsid w:val="001B6D37"/>
    <w:rsid w:val="001B7C08"/>
    <w:rsid w:val="001B7EBA"/>
    <w:rsid w:val="001C21F7"/>
    <w:rsid w:val="001C3542"/>
    <w:rsid w:val="001C4552"/>
    <w:rsid w:val="001C4DF1"/>
    <w:rsid w:val="001D0BF3"/>
    <w:rsid w:val="001D2791"/>
    <w:rsid w:val="001D6C33"/>
    <w:rsid w:val="001E0D57"/>
    <w:rsid w:val="001E116B"/>
    <w:rsid w:val="001E3F1D"/>
    <w:rsid w:val="001F0250"/>
    <w:rsid w:val="001F04FC"/>
    <w:rsid w:val="001F0F65"/>
    <w:rsid w:val="001F25CC"/>
    <w:rsid w:val="001F3E2A"/>
    <w:rsid w:val="001F6953"/>
    <w:rsid w:val="001F6C0B"/>
    <w:rsid w:val="001F6D51"/>
    <w:rsid w:val="001F7942"/>
    <w:rsid w:val="00200356"/>
    <w:rsid w:val="00201265"/>
    <w:rsid w:val="00201707"/>
    <w:rsid w:val="002032F1"/>
    <w:rsid w:val="0020334D"/>
    <w:rsid w:val="00205111"/>
    <w:rsid w:val="00206B60"/>
    <w:rsid w:val="0021140A"/>
    <w:rsid w:val="00213609"/>
    <w:rsid w:val="00222086"/>
    <w:rsid w:val="002243BA"/>
    <w:rsid w:val="00233B8A"/>
    <w:rsid w:val="00234024"/>
    <w:rsid w:val="00236B69"/>
    <w:rsid w:val="00241A4B"/>
    <w:rsid w:val="00242449"/>
    <w:rsid w:val="002439C9"/>
    <w:rsid w:val="00247576"/>
    <w:rsid w:val="00247650"/>
    <w:rsid w:val="0025558C"/>
    <w:rsid w:val="00263309"/>
    <w:rsid w:val="00264243"/>
    <w:rsid w:val="00264545"/>
    <w:rsid w:val="002647A8"/>
    <w:rsid w:val="002658D0"/>
    <w:rsid w:val="00274203"/>
    <w:rsid w:val="0027608F"/>
    <w:rsid w:val="00280C2D"/>
    <w:rsid w:val="00281D62"/>
    <w:rsid w:val="002855A2"/>
    <w:rsid w:val="002858CD"/>
    <w:rsid w:val="002861DA"/>
    <w:rsid w:val="00287E36"/>
    <w:rsid w:val="0029089A"/>
    <w:rsid w:val="002A158D"/>
    <w:rsid w:val="002A3F55"/>
    <w:rsid w:val="002A6720"/>
    <w:rsid w:val="002B2B57"/>
    <w:rsid w:val="002B4FA9"/>
    <w:rsid w:val="002B5F0D"/>
    <w:rsid w:val="002B5FC2"/>
    <w:rsid w:val="002B66D1"/>
    <w:rsid w:val="002C1C5C"/>
    <w:rsid w:val="002C339E"/>
    <w:rsid w:val="002C5455"/>
    <w:rsid w:val="002C5745"/>
    <w:rsid w:val="002C594C"/>
    <w:rsid w:val="002C6E42"/>
    <w:rsid w:val="002C6EB8"/>
    <w:rsid w:val="002D4169"/>
    <w:rsid w:val="002D5931"/>
    <w:rsid w:val="002D5C18"/>
    <w:rsid w:val="002E0E2E"/>
    <w:rsid w:val="002E4C3E"/>
    <w:rsid w:val="002E5E81"/>
    <w:rsid w:val="002F03F6"/>
    <w:rsid w:val="002F1009"/>
    <w:rsid w:val="002F1EBB"/>
    <w:rsid w:val="002F4083"/>
    <w:rsid w:val="002F60D9"/>
    <w:rsid w:val="002F7440"/>
    <w:rsid w:val="003036EC"/>
    <w:rsid w:val="003052DB"/>
    <w:rsid w:val="00306D2B"/>
    <w:rsid w:val="00307DF5"/>
    <w:rsid w:val="00312FF7"/>
    <w:rsid w:val="00313B06"/>
    <w:rsid w:val="0031651D"/>
    <w:rsid w:val="0032015E"/>
    <w:rsid w:val="003217B1"/>
    <w:rsid w:val="00321C21"/>
    <w:rsid w:val="00323B50"/>
    <w:rsid w:val="0033088E"/>
    <w:rsid w:val="00331ECF"/>
    <w:rsid w:val="00332424"/>
    <w:rsid w:val="00336A41"/>
    <w:rsid w:val="00336EB7"/>
    <w:rsid w:val="00337273"/>
    <w:rsid w:val="003406FB"/>
    <w:rsid w:val="00345BBE"/>
    <w:rsid w:val="00345EE9"/>
    <w:rsid w:val="00346B7F"/>
    <w:rsid w:val="00346F93"/>
    <w:rsid w:val="0034795F"/>
    <w:rsid w:val="003508B5"/>
    <w:rsid w:val="003635F5"/>
    <w:rsid w:val="003835F7"/>
    <w:rsid w:val="003862E0"/>
    <w:rsid w:val="00390C0B"/>
    <w:rsid w:val="00391486"/>
    <w:rsid w:val="00393A5C"/>
    <w:rsid w:val="00396954"/>
    <w:rsid w:val="00397A75"/>
    <w:rsid w:val="003A15C9"/>
    <w:rsid w:val="003A669E"/>
    <w:rsid w:val="003A7EFB"/>
    <w:rsid w:val="003B05BE"/>
    <w:rsid w:val="003B0A1A"/>
    <w:rsid w:val="003B578A"/>
    <w:rsid w:val="003C0DB0"/>
    <w:rsid w:val="003C10E3"/>
    <w:rsid w:val="003C447E"/>
    <w:rsid w:val="003C4ACF"/>
    <w:rsid w:val="003C6226"/>
    <w:rsid w:val="003C680A"/>
    <w:rsid w:val="003C750E"/>
    <w:rsid w:val="003D0FF9"/>
    <w:rsid w:val="003D257F"/>
    <w:rsid w:val="003D3D27"/>
    <w:rsid w:val="003D5FBA"/>
    <w:rsid w:val="003E066D"/>
    <w:rsid w:val="003E1114"/>
    <w:rsid w:val="003E23A4"/>
    <w:rsid w:val="003E2B4E"/>
    <w:rsid w:val="003E68E8"/>
    <w:rsid w:val="003F5C21"/>
    <w:rsid w:val="004012C7"/>
    <w:rsid w:val="004014A4"/>
    <w:rsid w:val="0040225D"/>
    <w:rsid w:val="0040285D"/>
    <w:rsid w:val="004044EA"/>
    <w:rsid w:val="00404975"/>
    <w:rsid w:val="00405223"/>
    <w:rsid w:val="0041169A"/>
    <w:rsid w:val="00411D4C"/>
    <w:rsid w:val="00412172"/>
    <w:rsid w:val="00413EA1"/>
    <w:rsid w:val="004142E5"/>
    <w:rsid w:val="00414F5A"/>
    <w:rsid w:val="00415C95"/>
    <w:rsid w:val="00416332"/>
    <w:rsid w:val="00420FB1"/>
    <w:rsid w:val="004229B5"/>
    <w:rsid w:val="00423A13"/>
    <w:rsid w:val="0042635D"/>
    <w:rsid w:val="00431181"/>
    <w:rsid w:val="00435027"/>
    <w:rsid w:val="00435ACA"/>
    <w:rsid w:val="00435F80"/>
    <w:rsid w:val="004378F7"/>
    <w:rsid w:val="00437E8E"/>
    <w:rsid w:val="00443895"/>
    <w:rsid w:val="00443E1C"/>
    <w:rsid w:val="00450533"/>
    <w:rsid w:val="00453E6D"/>
    <w:rsid w:val="00454EF1"/>
    <w:rsid w:val="00457516"/>
    <w:rsid w:val="00457A3F"/>
    <w:rsid w:val="00460168"/>
    <w:rsid w:val="00462997"/>
    <w:rsid w:val="00463E56"/>
    <w:rsid w:val="004643A4"/>
    <w:rsid w:val="00464D98"/>
    <w:rsid w:val="00482106"/>
    <w:rsid w:val="00482247"/>
    <w:rsid w:val="004858F6"/>
    <w:rsid w:val="004916B9"/>
    <w:rsid w:val="00491716"/>
    <w:rsid w:val="00494586"/>
    <w:rsid w:val="004964FD"/>
    <w:rsid w:val="00497597"/>
    <w:rsid w:val="004A2D2A"/>
    <w:rsid w:val="004A6604"/>
    <w:rsid w:val="004B0A01"/>
    <w:rsid w:val="004B4438"/>
    <w:rsid w:val="004B6475"/>
    <w:rsid w:val="004B7233"/>
    <w:rsid w:val="004B7763"/>
    <w:rsid w:val="004B7B84"/>
    <w:rsid w:val="004C000D"/>
    <w:rsid w:val="004C5479"/>
    <w:rsid w:val="004D1751"/>
    <w:rsid w:val="004D7F82"/>
    <w:rsid w:val="004E01B8"/>
    <w:rsid w:val="004E2973"/>
    <w:rsid w:val="004E3300"/>
    <w:rsid w:val="004E3CA1"/>
    <w:rsid w:val="004F3140"/>
    <w:rsid w:val="005001AD"/>
    <w:rsid w:val="005008F1"/>
    <w:rsid w:val="00502D09"/>
    <w:rsid w:val="00511D08"/>
    <w:rsid w:val="00514050"/>
    <w:rsid w:val="0051684B"/>
    <w:rsid w:val="00520177"/>
    <w:rsid w:val="00521694"/>
    <w:rsid w:val="0052329A"/>
    <w:rsid w:val="00524947"/>
    <w:rsid w:val="00524DF3"/>
    <w:rsid w:val="005260CC"/>
    <w:rsid w:val="005261A1"/>
    <w:rsid w:val="00530380"/>
    <w:rsid w:val="005352E8"/>
    <w:rsid w:val="005366CE"/>
    <w:rsid w:val="00536C06"/>
    <w:rsid w:val="00536DC0"/>
    <w:rsid w:val="00536E81"/>
    <w:rsid w:val="0054102E"/>
    <w:rsid w:val="00542CC5"/>
    <w:rsid w:val="00554072"/>
    <w:rsid w:val="00555378"/>
    <w:rsid w:val="00555993"/>
    <w:rsid w:val="005561E6"/>
    <w:rsid w:val="00556646"/>
    <w:rsid w:val="005567C9"/>
    <w:rsid w:val="0055731E"/>
    <w:rsid w:val="005608D8"/>
    <w:rsid w:val="00562771"/>
    <w:rsid w:val="00565E6C"/>
    <w:rsid w:val="00567543"/>
    <w:rsid w:val="00571042"/>
    <w:rsid w:val="005734F4"/>
    <w:rsid w:val="00574452"/>
    <w:rsid w:val="005762DF"/>
    <w:rsid w:val="00577520"/>
    <w:rsid w:val="005818BA"/>
    <w:rsid w:val="005820A6"/>
    <w:rsid w:val="0058326A"/>
    <w:rsid w:val="00583FA1"/>
    <w:rsid w:val="00593448"/>
    <w:rsid w:val="00594925"/>
    <w:rsid w:val="00595D37"/>
    <w:rsid w:val="00596034"/>
    <w:rsid w:val="005A59E6"/>
    <w:rsid w:val="005A5A2B"/>
    <w:rsid w:val="005A5C23"/>
    <w:rsid w:val="005A6598"/>
    <w:rsid w:val="005B06EB"/>
    <w:rsid w:val="005B33A2"/>
    <w:rsid w:val="005B4F77"/>
    <w:rsid w:val="005B6C63"/>
    <w:rsid w:val="005C68F3"/>
    <w:rsid w:val="005D2D8B"/>
    <w:rsid w:val="005E0BA3"/>
    <w:rsid w:val="005E172E"/>
    <w:rsid w:val="005E676C"/>
    <w:rsid w:val="005F0B92"/>
    <w:rsid w:val="005F0E53"/>
    <w:rsid w:val="005F17F4"/>
    <w:rsid w:val="005F1845"/>
    <w:rsid w:val="005F5FC4"/>
    <w:rsid w:val="006029FA"/>
    <w:rsid w:val="006067F2"/>
    <w:rsid w:val="00610ED9"/>
    <w:rsid w:val="00614025"/>
    <w:rsid w:val="00614114"/>
    <w:rsid w:val="00615871"/>
    <w:rsid w:val="00616ACE"/>
    <w:rsid w:val="00622DB1"/>
    <w:rsid w:val="00624C57"/>
    <w:rsid w:val="00626532"/>
    <w:rsid w:val="006342C1"/>
    <w:rsid w:val="00634589"/>
    <w:rsid w:val="00634839"/>
    <w:rsid w:val="00644202"/>
    <w:rsid w:val="006446FA"/>
    <w:rsid w:val="00646347"/>
    <w:rsid w:val="00655AAF"/>
    <w:rsid w:val="00656B1D"/>
    <w:rsid w:val="00656D16"/>
    <w:rsid w:val="00661793"/>
    <w:rsid w:val="00664F34"/>
    <w:rsid w:val="00666A41"/>
    <w:rsid w:val="00667348"/>
    <w:rsid w:val="006717C1"/>
    <w:rsid w:val="0067368E"/>
    <w:rsid w:val="00676B91"/>
    <w:rsid w:val="0067736C"/>
    <w:rsid w:val="00680C37"/>
    <w:rsid w:val="00680EDE"/>
    <w:rsid w:val="006813B4"/>
    <w:rsid w:val="00681FEA"/>
    <w:rsid w:val="006820E1"/>
    <w:rsid w:val="006837B5"/>
    <w:rsid w:val="0068520A"/>
    <w:rsid w:val="00690A97"/>
    <w:rsid w:val="00691816"/>
    <w:rsid w:val="00691B5A"/>
    <w:rsid w:val="006925E3"/>
    <w:rsid w:val="0069386E"/>
    <w:rsid w:val="00694CC7"/>
    <w:rsid w:val="00694D02"/>
    <w:rsid w:val="00695FD3"/>
    <w:rsid w:val="006A1CCB"/>
    <w:rsid w:val="006A5327"/>
    <w:rsid w:val="006B4AF6"/>
    <w:rsid w:val="006B4D1C"/>
    <w:rsid w:val="006B530D"/>
    <w:rsid w:val="006C14AE"/>
    <w:rsid w:val="006C7F71"/>
    <w:rsid w:val="006D0193"/>
    <w:rsid w:val="006D3278"/>
    <w:rsid w:val="006D76F0"/>
    <w:rsid w:val="006E0B4D"/>
    <w:rsid w:val="006E1126"/>
    <w:rsid w:val="006E35A9"/>
    <w:rsid w:val="006E6715"/>
    <w:rsid w:val="006F7DA5"/>
    <w:rsid w:val="00701FF4"/>
    <w:rsid w:val="007053E4"/>
    <w:rsid w:val="00705C68"/>
    <w:rsid w:val="007065E5"/>
    <w:rsid w:val="00710CA9"/>
    <w:rsid w:val="00711293"/>
    <w:rsid w:val="00715C12"/>
    <w:rsid w:val="00717577"/>
    <w:rsid w:val="00717A44"/>
    <w:rsid w:val="007217C8"/>
    <w:rsid w:val="00724249"/>
    <w:rsid w:val="007265A1"/>
    <w:rsid w:val="00727142"/>
    <w:rsid w:val="007308E4"/>
    <w:rsid w:val="00731B40"/>
    <w:rsid w:val="00731EF7"/>
    <w:rsid w:val="00732513"/>
    <w:rsid w:val="007343AF"/>
    <w:rsid w:val="007350C5"/>
    <w:rsid w:val="00736C1A"/>
    <w:rsid w:val="00744A12"/>
    <w:rsid w:val="00747C36"/>
    <w:rsid w:val="00751974"/>
    <w:rsid w:val="00753A79"/>
    <w:rsid w:val="00754422"/>
    <w:rsid w:val="007556C7"/>
    <w:rsid w:val="00756444"/>
    <w:rsid w:val="00764EE2"/>
    <w:rsid w:val="00765F2A"/>
    <w:rsid w:val="00766DD4"/>
    <w:rsid w:val="00771916"/>
    <w:rsid w:val="00772705"/>
    <w:rsid w:val="00772B6F"/>
    <w:rsid w:val="007734F5"/>
    <w:rsid w:val="00773D49"/>
    <w:rsid w:val="0078019F"/>
    <w:rsid w:val="007818F3"/>
    <w:rsid w:val="00781B1A"/>
    <w:rsid w:val="0078503C"/>
    <w:rsid w:val="00791068"/>
    <w:rsid w:val="00791978"/>
    <w:rsid w:val="0079413E"/>
    <w:rsid w:val="00794AF2"/>
    <w:rsid w:val="00795DE2"/>
    <w:rsid w:val="007A4776"/>
    <w:rsid w:val="007A49BE"/>
    <w:rsid w:val="007A5A18"/>
    <w:rsid w:val="007A7A7C"/>
    <w:rsid w:val="007A7B25"/>
    <w:rsid w:val="007A7B59"/>
    <w:rsid w:val="007B1518"/>
    <w:rsid w:val="007B1DF7"/>
    <w:rsid w:val="007B44A5"/>
    <w:rsid w:val="007B6D2D"/>
    <w:rsid w:val="007C0FFE"/>
    <w:rsid w:val="007C11D2"/>
    <w:rsid w:val="007C12D1"/>
    <w:rsid w:val="007C44ED"/>
    <w:rsid w:val="007C628D"/>
    <w:rsid w:val="007C69F6"/>
    <w:rsid w:val="007D35D5"/>
    <w:rsid w:val="007D5FE5"/>
    <w:rsid w:val="007E4568"/>
    <w:rsid w:val="007E4B7D"/>
    <w:rsid w:val="007E690B"/>
    <w:rsid w:val="007E73E4"/>
    <w:rsid w:val="007F1757"/>
    <w:rsid w:val="007F214A"/>
    <w:rsid w:val="007F3BF7"/>
    <w:rsid w:val="007F63AF"/>
    <w:rsid w:val="007F7CCC"/>
    <w:rsid w:val="00803686"/>
    <w:rsid w:val="00806759"/>
    <w:rsid w:val="00807C78"/>
    <w:rsid w:val="00810AD5"/>
    <w:rsid w:val="008143FA"/>
    <w:rsid w:val="00815536"/>
    <w:rsid w:val="008164BF"/>
    <w:rsid w:val="0081677F"/>
    <w:rsid w:val="00823417"/>
    <w:rsid w:val="00824546"/>
    <w:rsid w:val="00827698"/>
    <w:rsid w:val="00833518"/>
    <w:rsid w:val="00835280"/>
    <w:rsid w:val="00836FE3"/>
    <w:rsid w:val="00842327"/>
    <w:rsid w:val="008441FF"/>
    <w:rsid w:val="00851A9D"/>
    <w:rsid w:val="00852041"/>
    <w:rsid w:val="008525DB"/>
    <w:rsid w:val="0085281B"/>
    <w:rsid w:val="008528B8"/>
    <w:rsid w:val="00853D0D"/>
    <w:rsid w:val="00854CF2"/>
    <w:rsid w:val="00855A8A"/>
    <w:rsid w:val="00855F57"/>
    <w:rsid w:val="0085780B"/>
    <w:rsid w:val="00860AFD"/>
    <w:rsid w:val="00861BE4"/>
    <w:rsid w:val="0086225B"/>
    <w:rsid w:val="00865CD3"/>
    <w:rsid w:val="00865EE6"/>
    <w:rsid w:val="00875308"/>
    <w:rsid w:val="00877509"/>
    <w:rsid w:val="00881AC2"/>
    <w:rsid w:val="008842D5"/>
    <w:rsid w:val="008848F8"/>
    <w:rsid w:val="00884C35"/>
    <w:rsid w:val="00886C2F"/>
    <w:rsid w:val="00887508"/>
    <w:rsid w:val="00890D06"/>
    <w:rsid w:val="008940F8"/>
    <w:rsid w:val="008A29F0"/>
    <w:rsid w:val="008A465D"/>
    <w:rsid w:val="008B33CA"/>
    <w:rsid w:val="008B5E18"/>
    <w:rsid w:val="008B6264"/>
    <w:rsid w:val="008B6CB8"/>
    <w:rsid w:val="008B7328"/>
    <w:rsid w:val="008C719A"/>
    <w:rsid w:val="008D2211"/>
    <w:rsid w:val="008D2DB3"/>
    <w:rsid w:val="008D70CD"/>
    <w:rsid w:val="008E5612"/>
    <w:rsid w:val="008E5B6F"/>
    <w:rsid w:val="008E66DF"/>
    <w:rsid w:val="008F01CC"/>
    <w:rsid w:val="008F0C97"/>
    <w:rsid w:val="008F2578"/>
    <w:rsid w:val="008F3B3D"/>
    <w:rsid w:val="009010AC"/>
    <w:rsid w:val="00904788"/>
    <w:rsid w:val="0090518A"/>
    <w:rsid w:val="00906F21"/>
    <w:rsid w:val="00914477"/>
    <w:rsid w:val="0091468E"/>
    <w:rsid w:val="00914720"/>
    <w:rsid w:val="009149A3"/>
    <w:rsid w:val="0091582E"/>
    <w:rsid w:val="00924F68"/>
    <w:rsid w:val="00930678"/>
    <w:rsid w:val="009317C0"/>
    <w:rsid w:val="00932623"/>
    <w:rsid w:val="00933743"/>
    <w:rsid w:val="0093455E"/>
    <w:rsid w:val="00936D53"/>
    <w:rsid w:val="00941622"/>
    <w:rsid w:val="00941D8C"/>
    <w:rsid w:val="00943804"/>
    <w:rsid w:val="009442A1"/>
    <w:rsid w:val="009506CF"/>
    <w:rsid w:val="0095230D"/>
    <w:rsid w:val="009566E1"/>
    <w:rsid w:val="00956DA6"/>
    <w:rsid w:val="009645B7"/>
    <w:rsid w:val="00965BDC"/>
    <w:rsid w:val="0097144A"/>
    <w:rsid w:val="009774B2"/>
    <w:rsid w:val="00977B03"/>
    <w:rsid w:val="00992F92"/>
    <w:rsid w:val="0099690C"/>
    <w:rsid w:val="00996994"/>
    <w:rsid w:val="009972E2"/>
    <w:rsid w:val="009A39B5"/>
    <w:rsid w:val="009A416E"/>
    <w:rsid w:val="009A4882"/>
    <w:rsid w:val="009A530B"/>
    <w:rsid w:val="009A670C"/>
    <w:rsid w:val="009A7C61"/>
    <w:rsid w:val="009B1A49"/>
    <w:rsid w:val="009B1B06"/>
    <w:rsid w:val="009B304B"/>
    <w:rsid w:val="009B53BC"/>
    <w:rsid w:val="009C48FC"/>
    <w:rsid w:val="009C6AC7"/>
    <w:rsid w:val="009D0913"/>
    <w:rsid w:val="009D1AD5"/>
    <w:rsid w:val="009E0BF3"/>
    <w:rsid w:val="009E1E9C"/>
    <w:rsid w:val="009E2956"/>
    <w:rsid w:val="009E35CF"/>
    <w:rsid w:val="009E4721"/>
    <w:rsid w:val="009E6AF9"/>
    <w:rsid w:val="009E7274"/>
    <w:rsid w:val="009E72A4"/>
    <w:rsid w:val="009E7927"/>
    <w:rsid w:val="009E7CD8"/>
    <w:rsid w:val="009F26BB"/>
    <w:rsid w:val="009F2D1B"/>
    <w:rsid w:val="009F348D"/>
    <w:rsid w:val="009F6D85"/>
    <w:rsid w:val="00A0027B"/>
    <w:rsid w:val="00A00AD5"/>
    <w:rsid w:val="00A01603"/>
    <w:rsid w:val="00A0166C"/>
    <w:rsid w:val="00A03779"/>
    <w:rsid w:val="00A05916"/>
    <w:rsid w:val="00A071E2"/>
    <w:rsid w:val="00A12E00"/>
    <w:rsid w:val="00A168E9"/>
    <w:rsid w:val="00A2397C"/>
    <w:rsid w:val="00A23EB7"/>
    <w:rsid w:val="00A31975"/>
    <w:rsid w:val="00A31BC5"/>
    <w:rsid w:val="00A3277E"/>
    <w:rsid w:val="00A351FA"/>
    <w:rsid w:val="00A365E7"/>
    <w:rsid w:val="00A365E8"/>
    <w:rsid w:val="00A36805"/>
    <w:rsid w:val="00A40239"/>
    <w:rsid w:val="00A41D52"/>
    <w:rsid w:val="00A46F00"/>
    <w:rsid w:val="00A46FB9"/>
    <w:rsid w:val="00A47645"/>
    <w:rsid w:val="00A51109"/>
    <w:rsid w:val="00A53BC0"/>
    <w:rsid w:val="00A53DC7"/>
    <w:rsid w:val="00A625DF"/>
    <w:rsid w:val="00A63500"/>
    <w:rsid w:val="00A63A09"/>
    <w:rsid w:val="00A66029"/>
    <w:rsid w:val="00A6650F"/>
    <w:rsid w:val="00A676BB"/>
    <w:rsid w:val="00A676D6"/>
    <w:rsid w:val="00A712F7"/>
    <w:rsid w:val="00A74847"/>
    <w:rsid w:val="00A763A0"/>
    <w:rsid w:val="00A8043E"/>
    <w:rsid w:val="00A83ECC"/>
    <w:rsid w:val="00A85543"/>
    <w:rsid w:val="00A87D11"/>
    <w:rsid w:val="00A90324"/>
    <w:rsid w:val="00A9084A"/>
    <w:rsid w:val="00A927B1"/>
    <w:rsid w:val="00AA0068"/>
    <w:rsid w:val="00AA0268"/>
    <w:rsid w:val="00AA0E79"/>
    <w:rsid w:val="00AA2839"/>
    <w:rsid w:val="00AA4615"/>
    <w:rsid w:val="00AA54F5"/>
    <w:rsid w:val="00AA7B5E"/>
    <w:rsid w:val="00AB0A93"/>
    <w:rsid w:val="00AB3A92"/>
    <w:rsid w:val="00AB4C1E"/>
    <w:rsid w:val="00AB5AB7"/>
    <w:rsid w:val="00AB6D71"/>
    <w:rsid w:val="00AC1A3F"/>
    <w:rsid w:val="00AC462D"/>
    <w:rsid w:val="00AD0079"/>
    <w:rsid w:val="00AD1619"/>
    <w:rsid w:val="00AD1834"/>
    <w:rsid w:val="00AD1972"/>
    <w:rsid w:val="00AD63A2"/>
    <w:rsid w:val="00AD7647"/>
    <w:rsid w:val="00AE1122"/>
    <w:rsid w:val="00AE1B8C"/>
    <w:rsid w:val="00AE3571"/>
    <w:rsid w:val="00AF043C"/>
    <w:rsid w:val="00AF1471"/>
    <w:rsid w:val="00AF2916"/>
    <w:rsid w:val="00AF335D"/>
    <w:rsid w:val="00AF5432"/>
    <w:rsid w:val="00AF55DA"/>
    <w:rsid w:val="00AF6051"/>
    <w:rsid w:val="00AF6EB9"/>
    <w:rsid w:val="00B01C43"/>
    <w:rsid w:val="00B073B0"/>
    <w:rsid w:val="00B1048F"/>
    <w:rsid w:val="00B118D0"/>
    <w:rsid w:val="00B11F2C"/>
    <w:rsid w:val="00B122DD"/>
    <w:rsid w:val="00B1534D"/>
    <w:rsid w:val="00B15973"/>
    <w:rsid w:val="00B23E52"/>
    <w:rsid w:val="00B27EBD"/>
    <w:rsid w:val="00B41377"/>
    <w:rsid w:val="00B41416"/>
    <w:rsid w:val="00B4346E"/>
    <w:rsid w:val="00B4686E"/>
    <w:rsid w:val="00B50A4E"/>
    <w:rsid w:val="00B50AEE"/>
    <w:rsid w:val="00B52CEF"/>
    <w:rsid w:val="00B52F4B"/>
    <w:rsid w:val="00B618BB"/>
    <w:rsid w:val="00B62453"/>
    <w:rsid w:val="00B63195"/>
    <w:rsid w:val="00B65389"/>
    <w:rsid w:val="00B66AF6"/>
    <w:rsid w:val="00B67C3B"/>
    <w:rsid w:val="00B73434"/>
    <w:rsid w:val="00B73B6E"/>
    <w:rsid w:val="00B73E75"/>
    <w:rsid w:val="00B750A4"/>
    <w:rsid w:val="00B778DF"/>
    <w:rsid w:val="00B83507"/>
    <w:rsid w:val="00B86AF6"/>
    <w:rsid w:val="00B87E23"/>
    <w:rsid w:val="00B904D1"/>
    <w:rsid w:val="00B91865"/>
    <w:rsid w:val="00BA01DB"/>
    <w:rsid w:val="00BA5396"/>
    <w:rsid w:val="00BA66D9"/>
    <w:rsid w:val="00BB18F3"/>
    <w:rsid w:val="00BB2258"/>
    <w:rsid w:val="00BB3A89"/>
    <w:rsid w:val="00BB3B9D"/>
    <w:rsid w:val="00BB4163"/>
    <w:rsid w:val="00BB6292"/>
    <w:rsid w:val="00BC0851"/>
    <w:rsid w:val="00BC2736"/>
    <w:rsid w:val="00BC2F7D"/>
    <w:rsid w:val="00BC31F4"/>
    <w:rsid w:val="00BC7AA1"/>
    <w:rsid w:val="00BD00EC"/>
    <w:rsid w:val="00BD200A"/>
    <w:rsid w:val="00BD2C53"/>
    <w:rsid w:val="00BD42F5"/>
    <w:rsid w:val="00BE0524"/>
    <w:rsid w:val="00BE10CD"/>
    <w:rsid w:val="00BE2FA2"/>
    <w:rsid w:val="00BE4E8A"/>
    <w:rsid w:val="00BE5BAE"/>
    <w:rsid w:val="00BE5CFA"/>
    <w:rsid w:val="00BE64A6"/>
    <w:rsid w:val="00BE6CBD"/>
    <w:rsid w:val="00BF3E11"/>
    <w:rsid w:val="00BF4B82"/>
    <w:rsid w:val="00BF72FC"/>
    <w:rsid w:val="00BF78D1"/>
    <w:rsid w:val="00BF7D4B"/>
    <w:rsid w:val="00C03622"/>
    <w:rsid w:val="00C0556F"/>
    <w:rsid w:val="00C073F6"/>
    <w:rsid w:val="00C130E5"/>
    <w:rsid w:val="00C13F80"/>
    <w:rsid w:val="00C15623"/>
    <w:rsid w:val="00C219E7"/>
    <w:rsid w:val="00C234D8"/>
    <w:rsid w:val="00C23EA4"/>
    <w:rsid w:val="00C241D1"/>
    <w:rsid w:val="00C25118"/>
    <w:rsid w:val="00C2518A"/>
    <w:rsid w:val="00C2563B"/>
    <w:rsid w:val="00C25ADE"/>
    <w:rsid w:val="00C46DA5"/>
    <w:rsid w:val="00C47908"/>
    <w:rsid w:val="00C52B30"/>
    <w:rsid w:val="00C55784"/>
    <w:rsid w:val="00C55D0F"/>
    <w:rsid w:val="00C5758F"/>
    <w:rsid w:val="00C57649"/>
    <w:rsid w:val="00C661D6"/>
    <w:rsid w:val="00C66C05"/>
    <w:rsid w:val="00C67788"/>
    <w:rsid w:val="00C71B06"/>
    <w:rsid w:val="00C71FDC"/>
    <w:rsid w:val="00C751EE"/>
    <w:rsid w:val="00C75949"/>
    <w:rsid w:val="00C76998"/>
    <w:rsid w:val="00C771FE"/>
    <w:rsid w:val="00C81C9A"/>
    <w:rsid w:val="00C82B04"/>
    <w:rsid w:val="00C8541A"/>
    <w:rsid w:val="00C86B34"/>
    <w:rsid w:val="00C913DA"/>
    <w:rsid w:val="00C91DA3"/>
    <w:rsid w:val="00C934A7"/>
    <w:rsid w:val="00C93A5A"/>
    <w:rsid w:val="00C94753"/>
    <w:rsid w:val="00C95B26"/>
    <w:rsid w:val="00C95D06"/>
    <w:rsid w:val="00C95F5E"/>
    <w:rsid w:val="00CA26B9"/>
    <w:rsid w:val="00CA537C"/>
    <w:rsid w:val="00CA6AEC"/>
    <w:rsid w:val="00CB1FDB"/>
    <w:rsid w:val="00CB2E04"/>
    <w:rsid w:val="00CB7355"/>
    <w:rsid w:val="00CC1BD6"/>
    <w:rsid w:val="00CC1C9F"/>
    <w:rsid w:val="00CC5EDE"/>
    <w:rsid w:val="00CC61DE"/>
    <w:rsid w:val="00CD172E"/>
    <w:rsid w:val="00CD529F"/>
    <w:rsid w:val="00CE11DC"/>
    <w:rsid w:val="00CE1222"/>
    <w:rsid w:val="00CE14AF"/>
    <w:rsid w:val="00CE2105"/>
    <w:rsid w:val="00CE4FD1"/>
    <w:rsid w:val="00CE50CB"/>
    <w:rsid w:val="00CE513F"/>
    <w:rsid w:val="00CE6FB0"/>
    <w:rsid w:val="00CF156E"/>
    <w:rsid w:val="00CF1B45"/>
    <w:rsid w:val="00CF215F"/>
    <w:rsid w:val="00CF2339"/>
    <w:rsid w:val="00CF5892"/>
    <w:rsid w:val="00CF5F1D"/>
    <w:rsid w:val="00CF661D"/>
    <w:rsid w:val="00D0013C"/>
    <w:rsid w:val="00D0275C"/>
    <w:rsid w:val="00D06476"/>
    <w:rsid w:val="00D06AD9"/>
    <w:rsid w:val="00D10972"/>
    <w:rsid w:val="00D1222D"/>
    <w:rsid w:val="00D15AB7"/>
    <w:rsid w:val="00D20F90"/>
    <w:rsid w:val="00D27ABE"/>
    <w:rsid w:val="00D3415E"/>
    <w:rsid w:val="00D36377"/>
    <w:rsid w:val="00D41650"/>
    <w:rsid w:val="00D41806"/>
    <w:rsid w:val="00D42095"/>
    <w:rsid w:val="00D439A6"/>
    <w:rsid w:val="00D475D8"/>
    <w:rsid w:val="00D5242E"/>
    <w:rsid w:val="00D52E7F"/>
    <w:rsid w:val="00D54879"/>
    <w:rsid w:val="00D54F4F"/>
    <w:rsid w:val="00D56E29"/>
    <w:rsid w:val="00D57D89"/>
    <w:rsid w:val="00D64AAD"/>
    <w:rsid w:val="00D6546E"/>
    <w:rsid w:val="00D67CA7"/>
    <w:rsid w:val="00D7781D"/>
    <w:rsid w:val="00D82690"/>
    <w:rsid w:val="00D82E1F"/>
    <w:rsid w:val="00D838B6"/>
    <w:rsid w:val="00D83F0E"/>
    <w:rsid w:val="00D84A48"/>
    <w:rsid w:val="00D91B09"/>
    <w:rsid w:val="00D942A6"/>
    <w:rsid w:val="00D94960"/>
    <w:rsid w:val="00D94CC3"/>
    <w:rsid w:val="00D9703B"/>
    <w:rsid w:val="00D97B2E"/>
    <w:rsid w:val="00DA4E16"/>
    <w:rsid w:val="00DA6E34"/>
    <w:rsid w:val="00DB0008"/>
    <w:rsid w:val="00DB1109"/>
    <w:rsid w:val="00DB4924"/>
    <w:rsid w:val="00DC0707"/>
    <w:rsid w:val="00DC13E8"/>
    <w:rsid w:val="00DC3C18"/>
    <w:rsid w:val="00DC6C45"/>
    <w:rsid w:val="00DC6D7D"/>
    <w:rsid w:val="00DD1551"/>
    <w:rsid w:val="00DE1B01"/>
    <w:rsid w:val="00DE5664"/>
    <w:rsid w:val="00DF5B9E"/>
    <w:rsid w:val="00E02C52"/>
    <w:rsid w:val="00E030B8"/>
    <w:rsid w:val="00E0522E"/>
    <w:rsid w:val="00E05BDF"/>
    <w:rsid w:val="00E07F43"/>
    <w:rsid w:val="00E113EA"/>
    <w:rsid w:val="00E13CD3"/>
    <w:rsid w:val="00E13DBD"/>
    <w:rsid w:val="00E1763E"/>
    <w:rsid w:val="00E21105"/>
    <w:rsid w:val="00E219E4"/>
    <w:rsid w:val="00E31669"/>
    <w:rsid w:val="00E3402F"/>
    <w:rsid w:val="00E366AE"/>
    <w:rsid w:val="00E36E13"/>
    <w:rsid w:val="00E36FBE"/>
    <w:rsid w:val="00E371D3"/>
    <w:rsid w:val="00E37A5C"/>
    <w:rsid w:val="00E4249F"/>
    <w:rsid w:val="00E42DF9"/>
    <w:rsid w:val="00E51B90"/>
    <w:rsid w:val="00E53A6F"/>
    <w:rsid w:val="00E54C12"/>
    <w:rsid w:val="00E61D2B"/>
    <w:rsid w:val="00E661D2"/>
    <w:rsid w:val="00E70418"/>
    <w:rsid w:val="00E70EAE"/>
    <w:rsid w:val="00E715E7"/>
    <w:rsid w:val="00E72055"/>
    <w:rsid w:val="00E725D8"/>
    <w:rsid w:val="00E759E1"/>
    <w:rsid w:val="00E80EE6"/>
    <w:rsid w:val="00E8341E"/>
    <w:rsid w:val="00E86234"/>
    <w:rsid w:val="00E8794F"/>
    <w:rsid w:val="00E87AAF"/>
    <w:rsid w:val="00E9013C"/>
    <w:rsid w:val="00E9013D"/>
    <w:rsid w:val="00E9057F"/>
    <w:rsid w:val="00E90AE6"/>
    <w:rsid w:val="00E96342"/>
    <w:rsid w:val="00EA0CB9"/>
    <w:rsid w:val="00EA1847"/>
    <w:rsid w:val="00EB0982"/>
    <w:rsid w:val="00EB3170"/>
    <w:rsid w:val="00EB4B6E"/>
    <w:rsid w:val="00EC0E7B"/>
    <w:rsid w:val="00EC213D"/>
    <w:rsid w:val="00EC2BEA"/>
    <w:rsid w:val="00EC3693"/>
    <w:rsid w:val="00EC3888"/>
    <w:rsid w:val="00EC3E2D"/>
    <w:rsid w:val="00ED1E55"/>
    <w:rsid w:val="00ED2048"/>
    <w:rsid w:val="00ED264A"/>
    <w:rsid w:val="00ED2EC2"/>
    <w:rsid w:val="00ED371D"/>
    <w:rsid w:val="00ED59D7"/>
    <w:rsid w:val="00ED75E6"/>
    <w:rsid w:val="00ED7E99"/>
    <w:rsid w:val="00EE29C5"/>
    <w:rsid w:val="00EE2B71"/>
    <w:rsid w:val="00EE49DC"/>
    <w:rsid w:val="00EF30A0"/>
    <w:rsid w:val="00EF3F5C"/>
    <w:rsid w:val="00EF48A3"/>
    <w:rsid w:val="00EF60B2"/>
    <w:rsid w:val="00EF6C5F"/>
    <w:rsid w:val="00EF7CA0"/>
    <w:rsid w:val="00F01D19"/>
    <w:rsid w:val="00F033C7"/>
    <w:rsid w:val="00F062AA"/>
    <w:rsid w:val="00F06C81"/>
    <w:rsid w:val="00F06CEA"/>
    <w:rsid w:val="00F1146A"/>
    <w:rsid w:val="00F159A6"/>
    <w:rsid w:val="00F17C15"/>
    <w:rsid w:val="00F21444"/>
    <w:rsid w:val="00F27D2B"/>
    <w:rsid w:val="00F40F90"/>
    <w:rsid w:val="00F4201D"/>
    <w:rsid w:val="00F43EF5"/>
    <w:rsid w:val="00F5272F"/>
    <w:rsid w:val="00F52F03"/>
    <w:rsid w:val="00F60079"/>
    <w:rsid w:val="00F65BB2"/>
    <w:rsid w:val="00F700C1"/>
    <w:rsid w:val="00F7106D"/>
    <w:rsid w:val="00F751A2"/>
    <w:rsid w:val="00F76193"/>
    <w:rsid w:val="00F7667B"/>
    <w:rsid w:val="00F80041"/>
    <w:rsid w:val="00F81178"/>
    <w:rsid w:val="00F836FE"/>
    <w:rsid w:val="00F83785"/>
    <w:rsid w:val="00F87141"/>
    <w:rsid w:val="00FA1218"/>
    <w:rsid w:val="00FA226A"/>
    <w:rsid w:val="00FA4E07"/>
    <w:rsid w:val="00FA66A6"/>
    <w:rsid w:val="00FB01D8"/>
    <w:rsid w:val="00FB3080"/>
    <w:rsid w:val="00FB388F"/>
    <w:rsid w:val="00FB6078"/>
    <w:rsid w:val="00FC0CF6"/>
    <w:rsid w:val="00FC47B1"/>
    <w:rsid w:val="00FC7401"/>
    <w:rsid w:val="00FD00BB"/>
    <w:rsid w:val="00FD1D90"/>
    <w:rsid w:val="00FD2031"/>
    <w:rsid w:val="00FD7ABF"/>
    <w:rsid w:val="00FE1589"/>
    <w:rsid w:val="00FF225D"/>
    <w:rsid w:val="00FF24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3EB663C9-11B6-48E9-BF15-8A08DB8CDD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17577"/>
    <w:pPr>
      <w:widowControl w:val="0"/>
      <w:autoSpaceDE w:val="0"/>
      <w:autoSpaceDN w:val="0"/>
      <w:adjustRightInd w:val="0"/>
    </w:pPr>
    <w:rPr>
      <w:rFonts w:ascii="Times New Roman" w:eastAsia="Times New Roman" w:hAnsi="Times New Roman"/>
      <w:sz w:val="24"/>
      <w:szCs w:val="24"/>
      <w:lang w:val="ru-RU" w:eastAsia="ru-RU"/>
    </w:rPr>
  </w:style>
  <w:style w:type="paragraph" w:styleId="Heading1">
    <w:name w:val="heading 1"/>
    <w:basedOn w:val="Normal"/>
    <w:next w:val="Normal"/>
    <w:link w:val="Heading1Char"/>
    <w:uiPriority w:val="9"/>
    <w:qFormat/>
    <w:rsid w:val="002F03F6"/>
    <w:pPr>
      <w:keepNext/>
      <w:spacing w:before="240" w:after="60"/>
      <w:outlineLvl w:val="0"/>
    </w:pPr>
    <w:rPr>
      <w:rFonts w:ascii="Cambria" w:hAnsi="Cambria"/>
      <w:b/>
      <w:bCs/>
      <w:kern w:val="32"/>
      <w:sz w:val="32"/>
      <w:szCs w:val="32"/>
      <w:lang w:val="x-none" w:eastAsia="x-none"/>
    </w:rPr>
  </w:style>
  <w:style w:type="paragraph" w:styleId="Heading2">
    <w:name w:val="heading 2"/>
    <w:basedOn w:val="Normal"/>
    <w:next w:val="Normal"/>
    <w:link w:val="Heading2Char"/>
    <w:uiPriority w:val="9"/>
    <w:semiHidden/>
    <w:unhideWhenUsed/>
    <w:qFormat/>
    <w:rsid w:val="002F03F6"/>
    <w:pPr>
      <w:keepNext/>
      <w:spacing w:before="240" w:after="60"/>
      <w:outlineLvl w:val="1"/>
    </w:pPr>
    <w:rPr>
      <w:rFonts w:ascii="Cambria" w:hAnsi="Cambria"/>
      <w:b/>
      <w:bCs/>
      <w:i/>
      <w:iCs/>
      <w:sz w:val="28"/>
      <w:szCs w:val="28"/>
      <w:lang w:val="x-none" w:eastAsia="x-none"/>
    </w:rPr>
  </w:style>
  <w:style w:type="paragraph" w:styleId="Heading3">
    <w:name w:val="heading 3"/>
    <w:basedOn w:val="Normal"/>
    <w:next w:val="Normal"/>
    <w:link w:val="Heading3Char"/>
    <w:qFormat/>
    <w:rsid w:val="00E70418"/>
    <w:pPr>
      <w:keepNext/>
      <w:widowControl/>
      <w:autoSpaceDE/>
      <w:autoSpaceDN/>
      <w:adjustRightInd/>
      <w:spacing w:before="240" w:after="60"/>
      <w:outlineLvl w:val="2"/>
    </w:pPr>
    <w:rPr>
      <w:rFonts w:ascii="Arial" w:hAnsi="Arial"/>
      <w:b/>
      <w:bCs/>
      <w:sz w:val="26"/>
      <w:szCs w:val="26"/>
      <w:lang w:val="x-none" w:eastAsia="x-none"/>
    </w:rPr>
  </w:style>
  <w:style w:type="paragraph" w:styleId="Heading4">
    <w:name w:val="heading 4"/>
    <w:basedOn w:val="Normal"/>
    <w:next w:val="Normal"/>
    <w:link w:val="Heading4Char"/>
    <w:uiPriority w:val="9"/>
    <w:semiHidden/>
    <w:unhideWhenUsed/>
    <w:qFormat/>
    <w:rsid w:val="002F03F6"/>
    <w:pPr>
      <w:keepNext/>
      <w:spacing w:before="240" w:after="60"/>
      <w:outlineLvl w:val="3"/>
    </w:pPr>
    <w:rPr>
      <w:rFonts w:ascii="Calibri" w:hAnsi="Calibri"/>
      <w:b/>
      <w:bCs/>
      <w:sz w:val="28"/>
      <w:szCs w:val="28"/>
      <w:lang w:val="x-none" w:eastAsia="x-none"/>
    </w:rPr>
  </w:style>
  <w:style w:type="paragraph" w:styleId="Heading8">
    <w:name w:val="heading 8"/>
    <w:basedOn w:val="Normal"/>
    <w:next w:val="Normal"/>
    <w:link w:val="Heading8Char"/>
    <w:qFormat/>
    <w:rsid w:val="00E70418"/>
    <w:pPr>
      <w:widowControl/>
      <w:autoSpaceDE/>
      <w:autoSpaceDN/>
      <w:adjustRightInd/>
      <w:spacing w:before="240" w:after="60"/>
      <w:outlineLvl w:val="7"/>
    </w:pPr>
    <w:rPr>
      <w:rFonts w:ascii="Calibri" w:hAnsi="Calibri"/>
      <w:i/>
      <w:iCs/>
      <w:lang w:val="x-none" w:eastAsia="x-none"/>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
    <w:uiPriority w:val="99"/>
    <w:rsid w:val="00717577"/>
    <w:pPr>
      <w:spacing w:line="300" w:lineRule="exact"/>
      <w:ind w:firstLine="686"/>
      <w:jc w:val="both"/>
    </w:pPr>
  </w:style>
  <w:style w:type="paragraph" w:customStyle="1" w:styleId="Style2">
    <w:name w:val="Style2"/>
    <w:basedOn w:val="Normal"/>
    <w:uiPriority w:val="99"/>
    <w:rsid w:val="00717577"/>
    <w:pPr>
      <w:jc w:val="both"/>
    </w:pPr>
  </w:style>
  <w:style w:type="paragraph" w:customStyle="1" w:styleId="Style3">
    <w:name w:val="Style3"/>
    <w:basedOn w:val="Normal"/>
    <w:uiPriority w:val="99"/>
    <w:rsid w:val="00717577"/>
    <w:pPr>
      <w:spacing w:line="398" w:lineRule="exact"/>
      <w:ind w:firstLine="696"/>
    </w:pPr>
  </w:style>
  <w:style w:type="paragraph" w:customStyle="1" w:styleId="Style4">
    <w:name w:val="Style4"/>
    <w:basedOn w:val="Normal"/>
    <w:uiPriority w:val="99"/>
    <w:rsid w:val="00717577"/>
    <w:pPr>
      <w:spacing w:line="274" w:lineRule="exact"/>
      <w:ind w:firstLine="816"/>
    </w:pPr>
  </w:style>
  <w:style w:type="paragraph" w:customStyle="1" w:styleId="Style5">
    <w:name w:val="Style5"/>
    <w:basedOn w:val="Normal"/>
    <w:uiPriority w:val="99"/>
    <w:rsid w:val="00717577"/>
    <w:pPr>
      <w:spacing w:line="300" w:lineRule="exact"/>
      <w:ind w:firstLine="720"/>
      <w:jc w:val="both"/>
    </w:pPr>
  </w:style>
  <w:style w:type="paragraph" w:customStyle="1" w:styleId="Style6">
    <w:name w:val="Style6"/>
    <w:basedOn w:val="Normal"/>
    <w:uiPriority w:val="99"/>
    <w:rsid w:val="00717577"/>
    <w:pPr>
      <w:spacing w:line="301" w:lineRule="exact"/>
      <w:ind w:firstLine="720"/>
    </w:pPr>
  </w:style>
  <w:style w:type="paragraph" w:customStyle="1" w:styleId="Style7">
    <w:name w:val="Style7"/>
    <w:basedOn w:val="Normal"/>
    <w:uiPriority w:val="99"/>
    <w:rsid w:val="00717577"/>
  </w:style>
  <w:style w:type="paragraph" w:customStyle="1" w:styleId="Style8">
    <w:name w:val="Style8"/>
    <w:basedOn w:val="Normal"/>
    <w:uiPriority w:val="99"/>
    <w:rsid w:val="00717577"/>
    <w:pPr>
      <w:spacing w:line="317" w:lineRule="exact"/>
      <w:ind w:firstLine="163"/>
    </w:pPr>
  </w:style>
  <w:style w:type="paragraph" w:customStyle="1" w:styleId="Style9">
    <w:name w:val="Style9"/>
    <w:basedOn w:val="Normal"/>
    <w:uiPriority w:val="99"/>
    <w:rsid w:val="00717577"/>
    <w:pPr>
      <w:spacing w:line="293" w:lineRule="exact"/>
      <w:ind w:firstLine="859"/>
    </w:pPr>
  </w:style>
  <w:style w:type="paragraph" w:customStyle="1" w:styleId="Style10">
    <w:name w:val="Style10"/>
    <w:basedOn w:val="Normal"/>
    <w:uiPriority w:val="99"/>
    <w:rsid w:val="00717577"/>
    <w:pPr>
      <w:spacing w:line="302" w:lineRule="exact"/>
      <w:ind w:firstLine="864"/>
    </w:pPr>
  </w:style>
  <w:style w:type="paragraph" w:customStyle="1" w:styleId="Style11">
    <w:name w:val="Style11"/>
    <w:basedOn w:val="Normal"/>
    <w:uiPriority w:val="99"/>
    <w:rsid w:val="00717577"/>
    <w:pPr>
      <w:spacing w:line="298" w:lineRule="exact"/>
      <w:ind w:firstLine="710"/>
      <w:jc w:val="both"/>
    </w:pPr>
  </w:style>
  <w:style w:type="paragraph" w:customStyle="1" w:styleId="Style12">
    <w:name w:val="Style12"/>
    <w:basedOn w:val="Normal"/>
    <w:uiPriority w:val="99"/>
    <w:rsid w:val="00717577"/>
    <w:pPr>
      <w:spacing w:line="274" w:lineRule="exact"/>
      <w:ind w:firstLine="2371"/>
    </w:pPr>
  </w:style>
  <w:style w:type="paragraph" w:customStyle="1" w:styleId="Style13">
    <w:name w:val="Style13"/>
    <w:basedOn w:val="Normal"/>
    <w:uiPriority w:val="99"/>
    <w:rsid w:val="00717577"/>
    <w:pPr>
      <w:spacing w:line="379" w:lineRule="exact"/>
      <w:ind w:firstLine="269"/>
      <w:jc w:val="both"/>
    </w:pPr>
  </w:style>
  <w:style w:type="paragraph" w:customStyle="1" w:styleId="Style14">
    <w:name w:val="Style14"/>
    <w:basedOn w:val="Normal"/>
    <w:uiPriority w:val="99"/>
    <w:rsid w:val="00717577"/>
    <w:pPr>
      <w:spacing w:line="296" w:lineRule="exact"/>
      <w:ind w:firstLine="571"/>
      <w:jc w:val="both"/>
    </w:pPr>
  </w:style>
  <w:style w:type="paragraph" w:customStyle="1" w:styleId="Style15">
    <w:name w:val="Style15"/>
    <w:basedOn w:val="Normal"/>
    <w:uiPriority w:val="99"/>
    <w:rsid w:val="00717577"/>
    <w:pPr>
      <w:spacing w:line="221" w:lineRule="exact"/>
      <w:jc w:val="both"/>
    </w:pPr>
  </w:style>
  <w:style w:type="paragraph" w:customStyle="1" w:styleId="Style16">
    <w:name w:val="Style16"/>
    <w:basedOn w:val="Normal"/>
    <w:uiPriority w:val="99"/>
    <w:rsid w:val="00717577"/>
    <w:pPr>
      <w:spacing w:line="226" w:lineRule="exact"/>
      <w:ind w:firstLine="470"/>
      <w:jc w:val="both"/>
    </w:pPr>
  </w:style>
  <w:style w:type="paragraph" w:customStyle="1" w:styleId="Style17">
    <w:name w:val="Style17"/>
    <w:basedOn w:val="Normal"/>
    <w:uiPriority w:val="99"/>
    <w:rsid w:val="00717577"/>
  </w:style>
  <w:style w:type="paragraph" w:customStyle="1" w:styleId="Style18">
    <w:name w:val="Style18"/>
    <w:basedOn w:val="Normal"/>
    <w:uiPriority w:val="99"/>
    <w:rsid w:val="00717577"/>
    <w:pPr>
      <w:spacing w:line="288" w:lineRule="exact"/>
      <w:ind w:hanging="86"/>
      <w:jc w:val="both"/>
    </w:pPr>
  </w:style>
  <w:style w:type="paragraph" w:customStyle="1" w:styleId="Style19">
    <w:name w:val="Style19"/>
    <w:basedOn w:val="Normal"/>
    <w:uiPriority w:val="99"/>
    <w:rsid w:val="00717577"/>
    <w:pPr>
      <w:spacing w:line="344" w:lineRule="exact"/>
      <w:ind w:firstLine="720"/>
      <w:jc w:val="both"/>
    </w:pPr>
  </w:style>
  <w:style w:type="character" w:customStyle="1" w:styleId="FontStyle21">
    <w:name w:val="Font Style21"/>
    <w:uiPriority w:val="99"/>
    <w:rsid w:val="00717577"/>
    <w:rPr>
      <w:rFonts w:ascii="Times New Roman" w:hAnsi="Times New Roman" w:cs="Times New Roman"/>
      <w:sz w:val="24"/>
      <w:szCs w:val="24"/>
    </w:rPr>
  </w:style>
  <w:style w:type="character" w:customStyle="1" w:styleId="FontStyle22">
    <w:name w:val="Font Style22"/>
    <w:uiPriority w:val="99"/>
    <w:rsid w:val="00717577"/>
    <w:rPr>
      <w:rFonts w:ascii="Arial Narrow" w:hAnsi="Arial Narrow" w:cs="Arial Narrow"/>
      <w:i/>
      <w:iCs/>
      <w:sz w:val="28"/>
      <w:szCs w:val="28"/>
    </w:rPr>
  </w:style>
  <w:style w:type="character" w:customStyle="1" w:styleId="FontStyle23">
    <w:name w:val="Font Style23"/>
    <w:uiPriority w:val="99"/>
    <w:rsid w:val="00717577"/>
    <w:rPr>
      <w:rFonts w:ascii="Times New Roman" w:hAnsi="Times New Roman" w:cs="Times New Roman"/>
      <w:i/>
      <w:iCs/>
      <w:spacing w:val="-20"/>
      <w:sz w:val="48"/>
      <w:szCs w:val="48"/>
    </w:rPr>
  </w:style>
  <w:style w:type="character" w:customStyle="1" w:styleId="FontStyle24">
    <w:name w:val="Font Style24"/>
    <w:uiPriority w:val="99"/>
    <w:rsid w:val="00717577"/>
    <w:rPr>
      <w:rFonts w:ascii="Calibri" w:hAnsi="Calibri" w:cs="Calibri"/>
      <w:b/>
      <w:bCs/>
      <w:i/>
      <w:iCs/>
      <w:sz w:val="24"/>
      <w:szCs w:val="24"/>
    </w:rPr>
  </w:style>
  <w:style w:type="character" w:customStyle="1" w:styleId="FontStyle25">
    <w:name w:val="Font Style25"/>
    <w:uiPriority w:val="99"/>
    <w:rsid w:val="00717577"/>
    <w:rPr>
      <w:rFonts w:ascii="Calibri" w:hAnsi="Calibri" w:cs="Calibri"/>
      <w:sz w:val="24"/>
      <w:szCs w:val="24"/>
    </w:rPr>
  </w:style>
  <w:style w:type="character" w:customStyle="1" w:styleId="FontStyle26">
    <w:name w:val="Font Style26"/>
    <w:uiPriority w:val="99"/>
    <w:rsid w:val="00717577"/>
    <w:rPr>
      <w:rFonts w:ascii="Times New Roman" w:hAnsi="Times New Roman" w:cs="Times New Roman"/>
      <w:sz w:val="24"/>
      <w:szCs w:val="24"/>
    </w:rPr>
  </w:style>
  <w:style w:type="character" w:customStyle="1" w:styleId="FontStyle27">
    <w:name w:val="Font Style27"/>
    <w:uiPriority w:val="99"/>
    <w:rsid w:val="00717577"/>
    <w:rPr>
      <w:rFonts w:ascii="Times New Roman" w:hAnsi="Times New Roman" w:cs="Times New Roman"/>
      <w:sz w:val="26"/>
      <w:szCs w:val="26"/>
    </w:rPr>
  </w:style>
  <w:style w:type="character" w:customStyle="1" w:styleId="FontStyle28">
    <w:name w:val="Font Style28"/>
    <w:uiPriority w:val="99"/>
    <w:rsid w:val="00717577"/>
    <w:rPr>
      <w:rFonts w:ascii="Times New Roman" w:hAnsi="Times New Roman" w:cs="Times New Roman"/>
      <w:b/>
      <w:bCs/>
      <w:sz w:val="26"/>
      <w:szCs w:val="26"/>
    </w:rPr>
  </w:style>
  <w:style w:type="character" w:customStyle="1" w:styleId="FontStyle29">
    <w:name w:val="Font Style29"/>
    <w:uiPriority w:val="99"/>
    <w:rsid w:val="00717577"/>
    <w:rPr>
      <w:rFonts w:ascii="Times New Roman" w:hAnsi="Times New Roman" w:cs="Times New Roman"/>
      <w:b/>
      <w:bCs/>
      <w:sz w:val="16"/>
      <w:szCs w:val="16"/>
    </w:rPr>
  </w:style>
  <w:style w:type="character" w:customStyle="1" w:styleId="a">
    <w:name w:val="Цветовое выделение"/>
    <w:uiPriority w:val="99"/>
    <w:rsid w:val="009A7C61"/>
    <w:rPr>
      <w:b/>
      <w:color w:val="26282F"/>
    </w:rPr>
  </w:style>
  <w:style w:type="paragraph" w:styleId="BalloonText">
    <w:name w:val="Balloon Text"/>
    <w:basedOn w:val="Normal"/>
    <w:link w:val="BalloonTextChar"/>
    <w:uiPriority w:val="99"/>
    <w:semiHidden/>
    <w:unhideWhenUsed/>
    <w:rsid w:val="00D52E7F"/>
    <w:rPr>
      <w:rFonts w:ascii="Tahoma" w:hAnsi="Tahoma"/>
      <w:sz w:val="16"/>
      <w:szCs w:val="16"/>
      <w:lang w:val="x-none"/>
    </w:rPr>
  </w:style>
  <w:style w:type="character" w:customStyle="1" w:styleId="BalloonTextChar">
    <w:name w:val="Balloon Text Char"/>
    <w:link w:val="BalloonText"/>
    <w:uiPriority w:val="99"/>
    <w:semiHidden/>
    <w:rsid w:val="00D52E7F"/>
    <w:rPr>
      <w:rFonts w:ascii="Tahoma" w:eastAsia="Times New Roman" w:hAnsi="Tahoma" w:cs="Tahoma"/>
      <w:sz w:val="16"/>
      <w:szCs w:val="16"/>
      <w:lang w:eastAsia="ru-RU"/>
    </w:rPr>
  </w:style>
  <w:style w:type="paragraph" w:customStyle="1" w:styleId="1">
    <w:name w:val="Обычный1"/>
    <w:rsid w:val="001E116B"/>
    <w:pPr>
      <w:widowControl w:val="0"/>
      <w:spacing w:line="300" w:lineRule="auto"/>
      <w:ind w:firstLine="720"/>
      <w:jc w:val="both"/>
    </w:pPr>
    <w:rPr>
      <w:rFonts w:ascii="Times New Roman" w:eastAsia="Times New Roman" w:hAnsi="Times New Roman"/>
      <w:snapToGrid w:val="0"/>
      <w:sz w:val="24"/>
      <w:lang w:val="ru-RU" w:eastAsia="ru-RU"/>
    </w:rPr>
  </w:style>
  <w:style w:type="paragraph" w:styleId="BodyTextIndent3">
    <w:name w:val="Body Text Indent 3"/>
    <w:basedOn w:val="Normal"/>
    <w:link w:val="BodyTextIndent3Char"/>
    <w:uiPriority w:val="99"/>
    <w:semiHidden/>
    <w:unhideWhenUsed/>
    <w:rsid w:val="00312FF7"/>
    <w:pPr>
      <w:suppressAutoHyphens/>
      <w:autoSpaceDE/>
      <w:autoSpaceDN/>
      <w:adjustRightInd/>
      <w:spacing w:after="120"/>
      <w:ind w:left="283"/>
    </w:pPr>
    <w:rPr>
      <w:rFonts w:eastAsia="SimSun" w:cs="Mangal"/>
      <w:kern w:val="1"/>
      <w:sz w:val="16"/>
      <w:szCs w:val="14"/>
      <w:lang w:val="x-none" w:eastAsia="hi-IN" w:bidi="hi-IN"/>
    </w:rPr>
  </w:style>
  <w:style w:type="character" w:customStyle="1" w:styleId="BodyTextIndent3Char">
    <w:name w:val="Body Text Indent 3 Char"/>
    <w:link w:val="BodyTextIndent3"/>
    <w:uiPriority w:val="99"/>
    <w:semiHidden/>
    <w:rsid w:val="00312FF7"/>
    <w:rPr>
      <w:rFonts w:ascii="Times New Roman" w:eastAsia="SimSun" w:hAnsi="Times New Roman" w:cs="Mangal"/>
      <w:kern w:val="1"/>
      <w:sz w:val="16"/>
      <w:szCs w:val="14"/>
      <w:lang w:eastAsia="hi-IN" w:bidi="hi-IN"/>
    </w:rPr>
  </w:style>
  <w:style w:type="paragraph" w:styleId="NoSpacing">
    <w:name w:val="No Spacing"/>
    <w:aliases w:val="для таблиц"/>
    <w:link w:val="NoSpacingChar"/>
    <w:uiPriority w:val="1"/>
    <w:qFormat/>
    <w:rsid w:val="00312FF7"/>
    <w:rPr>
      <w:rFonts w:eastAsia="Times New Roman"/>
      <w:sz w:val="22"/>
      <w:szCs w:val="22"/>
      <w:lang w:val="ru-RU" w:eastAsia="ru-RU"/>
    </w:rPr>
  </w:style>
  <w:style w:type="table" w:styleId="TableGrid">
    <w:name w:val="Table Grid"/>
    <w:basedOn w:val="TableNormal"/>
    <w:uiPriority w:val="59"/>
    <w:rsid w:val="000F0A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
    <w:name w:val="Обычный2"/>
    <w:rsid w:val="00BB6292"/>
    <w:pPr>
      <w:widowControl w:val="0"/>
      <w:spacing w:line="300" w:lineRule="auto"/>
      <w:ind w:firstLine="720"/>
      <w:jc w:val="both"/>
    </w:pPr>
    <w:rPr>
      <w:rFonts w:ascii="Times New Roman" w:eastAsia="Times New Roman" w:hAnsi="Times New Roman"/>
      <w:snapToGrid w:val="0"/>
      <w:sz w:val="24"/>
      <w:lang w:val="ru-RU" w:eastAsia="ru-RU"/>
    </w:rPr>
  </w:style>
  <w:style w:type="paragraph" w:customStyle="1" w:styleId="3">
    <w:name w:val="Обычный3"/>
    <w:rsid w:val="008B5E18"/>
    <w:pPr>
      <w:widowControl w:val="0"/>
      <w:spacing w:line="300" w:lineRule="auto"/>
      <w:ind w:firstLine="720"/>
      <w:jc w:val="both"/>
    </w:pPr>
    <w:rPr>
      <w:rFonts w:ascii="Times New Roman" w:eastAsia="Times New Roman" w:hAnsi="Times New Roman"/>
      <w:snapToGrid w:val="0"/>
      <w:sz w:val="24"/>
      <w:lang w:val="ru-RU" w:eastAsia="ru-RU"/>
    </w:rPr>
  </w:style>
  <w:style w:type="paragraph" w:customStyle="1" w:styleId="4">
    <w:name w:val="Обычный4"/>
    <w:rsid w:val="005734F4"/>
    <w:pPr>
      <w:widowControl w:val="0"/>
      <w:spacing w:line="300" w:lineRule="auto"/>
      <w:ind w:firstLine="720"/>
      <w:jc w:val="both"/>
    </w:pPr>
    <w:rPr>
      <w:rFonts w:ascii="Times New Roman" w:eastAsia="Times New Roman" w:hAnsi="Times New Roman"/>
      <w:snapToGrid w:val="0"/>
      <w:sz w:val="24"/>
      <w:lang w:val="ru-RU" w:eastAsia="ru-RU"/>
    </w:rPr>
  </w:style>
  <w:style w:type="character" w:styleId="CommentReference">
    <w:name w:val="annotation reference"/>
    <w:uiPriority w:val="99"/>
    <w:semiHidden/>
    <w:unhideWhenUsed/>
    <w:rsid w:val="00F60079"/>
    <w:rPr>
      <w:sz w:val="16"/>
      <w:szCs w:val="16"/>
    </w:rPr>
  </w:style>
  <w:style w:type="paragraph" w:styleId="CommentText">
    <w:name w:val="annotation text"/>
    <w:basedOn w:val="Normal"/>
    <w:link w:val="CommentTextChar"/>
    <w:uiPriority w:val="99"/>
    <w:semiHidden/>
    <w:unhideWhenUsed/>
    <w:rsid w:val="00F60079"/>
    <w:rPr>
      <w:sz w:val="20"/>
      <w:szCs w:val="20"/>
      <w:lang w:val="x-none" w:eastAsia="x-none"/>
    </w:rPr>
  </w:style>
  <w:style w:type="character" w:customStyle="1" w:styleId="CommentTextChar">
    <w:name w:val="Comment Text Char"/>
    <w:link w:val="CommentText"/>
    <w:uiPriority w:val="99"/>
    <w:semiHidden/>
    <w:rsid w:val="00F60079"/>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F60079"/>
    <w:rPr>
      <w:b/>
      <w:bCs/>
    </w:rPr>
  </w:style>
  <w:style w:type="character" w:customStyle="1" w:styleId="CommentSubjectChar">
    <w:name w:val="Comment Subject Char"/>
    <w:link w:val="CommentSubject"/>
    <w:uiPriority w:val="99"/>
    <w:semiHidden/>
    <w:rsid w:val="00F60079"/>
    <w:rPr>
      <w:rFonts w:ascii="Times New Roman" w:eastAsia="Times New Roman" w:hAnsi="Times New Roman"/>
      <w:b/>
      <w:bCs/>
    </w:rPr>
  </w:style>
  <w:style w:type="character" w:customStyle="1" w:styleId="Heading3Char">
    <w:name w:val="Heading 3 Char"/>
    <w:link w:val="Heading3"/>
    <w:rsid w:val="00E70418"/>
    <w:rPr>
      <w:rFonts w:ascii="Arial" w:eastAsia="Times New Roman" w:hAnsi="Arial" w:cs="Arial"/>
      <w:b/>
      <w:bCs/>
      <w:sz w:val="26"/>
      <w:szCs w:val="26"/>
    </w:rPr>
  </w:style>
  <w:style w:type="character" w:customStyle="1" w:styleId="Heading8Char">
    <w:name w:val="Heading 8 Char"/>
    <w:link w:val="Heading8"/>
    <w:rsid w:val="00E70418"/>
    <w:rPr>
      <w:rFonts w:eastAsia="Times New Roman"/>
      <w:i/>
      <w:iCs/>
      <w:sz w:val="24"/>
      <w:szCs w:val="24"/>
    </w:rPr>
  </w:style>
  <w:style w:type="paragraph" w:customStyle="1" w:styleId="ConsPlusNormal">
    <w:name w:val="ConsPlusNormal"/>
    <w:link w:val="ConsPlusNormal0"/>
    <w:rsid w:val="00E70418"/>
    <w:pPr>
      <w:widowControl w:val="0"/>
      <w:autoSpaceDE w:val="0"/>
      <w:autoSpaceDN w:val="0"/>
      <w:adjustRightInd w:val="0"/>
    </w:pPr>
    <w:rPr>
      <w:rFonts w:ascii="Arial" w:eastAsia="Times New Roman" w:hAnsi="Arial" w:cs="Arial"/>
      <w:lang w:val="ru-RU" w:eastAsia="ru-RU"/>
    </w:rPr>
  </w:style>
  <w:style w:type="character" w:customStyle="1" w:styleId="ConsPlusNormal0">
    <w:name w:val="ConsPlusNormal Знак"/>
    <w:link w:val="ConsPlusNormal"/>
    <w:locked/>
    <w:rsid w:val="00E70418"/>
    <w:rPr>
      <w:rFonts w:ascii="Arial" w:eastAsia="Times New Roman" w:hAnsi="Arial" w:cs="Arial"/>
      <w:lang w:val="ru-RU" w:eastAsia="ru-RU" w:bidi="ar-SA"/>
    </w:rPr>
  </w:style>
  <w:style w:type="paragraph" w:styleId="BodyText3">
    <w:name w:val="Body Text 3"/>
    <w:basedOn w:val="Normal"/>
    <w:link w:val="BodyText3Char"/>
    <w:rsid w:val="00D84A48"/>
    <w:pPr>
      <w:widowControl/>
      <w:autoSpaceDE/>
      <w:autoSpaceDN/>
      <w:adjustRightInd/>
      <w:spacing w:after="120"/>
      <w:jc w:val="both"/>
    </w:pPr>
    <w:rPr>
      <w:sz w:val="16"/>
      <w:szCs w:val="16"/>
      <w:lang w:val="x-none" w:eastAsia="x-none"/>
    </w:rPr>
  </w:style>
  <w:style w:type="character" w:customStyle="1" w:styleId="BodyText3Char">
    <w:name w:val="Body Text 3 Char"/>
    <w:link w:val="BodyText3"/>
    <w:rsid w:val="00D84A48"/>
    <w:rPr>
      <w:rFonts w:ascii="Times New Roman" w:eastAsia="Times New Roman" w:hAnsi="Times New Roman"/>
      <w:sz w:val="16"/>
      <w:szCs w:val="16"/>
    </w:rPr>
  </w:style>
  <w:style w:type="paragraph" w:customStyle="1" w:styleId="FR1">
    <w:name w:val="FR1"/>
    <w:rsid w:val="00D84A48"/>
    <w:pPr>
      <w:widowControl w:val="0"/>
      <w:snapToGrid w:val="0"/>
      <w:spacing w:before="700"/>
    </w:pPr>
    <w:rPr>
      <w:rFonts w:ascii="Times New Roman" w:eastAsia="Times New Roman" w:hAnsi="Times New Roman"/>
      <w:b/>
      <w:sz w:val="28"/>
      <w:lang w:val="ru-RU" w:eastAsia="ru-RU"/>
    </w:rPr>
  </w:style>
  <w:style w:type="paragraph" w:customStyle="1" w:styleId="Aaoieeeieiioeooe">
    <w:name w:val="Aa?oiee eieiioeooe"/>
    <w:basedOn w:val="Normal"/>
    <w:rsid w:val="00413EA1"/>
    <w:pPr>
      <w:tabs>
        <w:tab w:val="center" w:pos="4536"/>
        <w:tab w:val="right" w:pos="9072"/>
      </w:tabs>
      <w:autoSpaceDE/>
      <w:autoSpaceDN/>
      <w:adjustRightInd/>
    </w:pPr>
    <w:rPr>
      <w:szCs w:val="20"/>
    </w:rPr>
  </w:style>
  <w:style w:type="paragraph" w:customStyle="1" w:styleId="formattext">
    <w:name w:val="formattext"/>
    <w:basedOn w:val="Normal"/>
    <w:rsid w:val="00771916"/>
    <w:pPr>
      <w:widowControl/>
      <w:autoSpaceDE/>
      <w:autoSpaceDN/>
      <w:adjustRightInd/>
      <w:spacing w:before="100" w:beforeAutospacing="1" w:after="100" w:afterAutospacing="1"/>
    </w:pPr>
  </w:style>
  <w:style w:type="character" w:customStyle="1" w:styleId="apple-converted-space">
    <w:name w:val="apple-converted-space"/>
    <w:basedOn w:val="DefaultParagraphFont"/>
    <w:rsid w:val="00771916"/>
  </w:style>
  <w:style w:type="paragraph" w:styleId="BodyText">
    <w:name w:val="Body Text"/>
    <w:basedOn w:val="Normal"/>
    <w:link w:val="BodyTextChar"/>
    <w:uiPriority w:val="99"/>
    <w:unhideWhenUsed/>
    <w:rsid w:val="000F4680"/>
    <w:pPr>
      <w:spacing w:after="120"/>
    </w:pPr>
    <w:rPr>
      <w:lang w:val="x-none" w:eastAsia="x-none"/>
    </w:rPr>
  </w:style>
  <w:style w:type="character" w:customStyle="1" w:styleId="BodyTextChar">
    <w:name w:val="Body Text Char"/>
    <w:link w:val="BodyText"/>
    <w:uiPriority w:val="99"/>
    <w:rsid w:val="000F4680"/>
    <w:rPr>
      <w:rFonts w:ascii="Times New Roman" w:eastAsia="Times New Roman" w:hAnsi="Times New Roman"/>
      <w:sz w:val="24"/>
      <w:szCs w:val="24"/>
    </w:rPr>
  </w:style>
  <w:style w:type="paragraph" w:customStyle="1" w:styleId="consplusnonformat">
    <w:name w:val="consplusnonformat"/>
    <w:basedOn w:val="Normal"/>
    <w:rsid w:val="00EF3F5C"/>
    <w:pPr>
      <w:widowControl/>
      <w:suppressAutoHyphens/>
      <w:autoSpaceDN/>
      <w:adjustRightInd/>
    </w:pPr>
    <w:rPr>
      <w:rFonts w:ascii="Courier New" w:eastAsia="Calibri" w:hAnsi="Courier New" w:cs="Courier New"/>
      <w:sz w:val="20"/>
      <w:szCs w:val="20"/>
      <w:lang w:eastAsia="ar-SA"/>
    </w:rPr>
  </w:style>
  <w:style w:type="character" w:customStyle="1" w:styleId="Heading1Char">
    <w:name w:val="Heading 1 Char"/>
    <w:link w:val="Heading1"/>
    <w:uiPriority w:val="9"/>
    <w:rsid w:val="002F03F6"/>
    <w:rPr>
      <w:rFonts w:ascii="Cambria" w:eastAsia="Times New Roman" w:hAnsi="Cambria" w:cs="Times New Roman"/>
      <w:b/>
      <w:bCs/>
      <w:kern w:val="32"/>
      <w:sz w:val="32"/>
      <w:szCs w:val="32"/>
    </w:rPr>
  </w:style>
  <w:style w:type="character" w:customStyle="1" w:styleId="Heading2Char">
    <w:name w:val="Heading 2 Char"/>
    <w:link w:val="Heading2"/>
    <w:uiPriority w:val="9"/>
    <w:semiHidden/>
    <w:rsid w:val="002F03F6"/>
    <w:rPr>
      <w:rFonts w:ascii="Cambria" w:eastAsia="Times New Roman" w:hAnsi="Cambria" w:cs="Times New Roman"/>
      <w:b/>
      <w:bCs/>
      <w:i/>
      <w:iCs/>
      <w:sz w:val="28"/>
      <w:szCs w:val="28"/>
    </w:rPr>
  </w:style>
  <w:style w:type="character" w:customStyle="1" w:styleId="Heading4Char">
    <w:name w:val="Heading 4 Char"/>
    <w:link w:val="Heading4"/>
    <w:uiPriority w:val="9"/>
    <w:semiHidden/>
    <w:rsid w:val="002F03F6"/>
    <w:rPr>
      <w:rFonts w:ascii="Calibri" w:eastAsia="Times New Roman" w:hAnsi="Calibri" w:cs="Times New Roman"/>
      <w:b/>
      <w:bCs/>
      <w:sz w:val="28"/>
      <w:szCs w:val="28"/>
    </w:rPr>
  </w:style>
  <w:style w:type="character" w:styleId="Hyperlink">
    <w:name w:val="Hyperlink"/>
    <w:uiPriority w:val="99"/>
    <w:unhideWhenUsed/>
    <w:rsid w:val="00E02C52"/>
    <w:rPr>
      <w:color w:val="0000FF"/>
      <w:u w:val="single"/>
    </w:rPr>
  </w:style>
  <w:style w:type="paragraph" w:styleId="Header">
    <w:name w:val="header"/>
    <w:basedOn w:val="Normal"/>
    <w:link w:val="HeaderChar"/>
    <w:uiPriority w:val="99"/>
    <w:unhideWhenUsed/>
    <w:rsid w:val="00435ACA"/>
    <w:pPr>
      <w:tabs>
        <w:tab w:val="center" w:pos="4677"/>
        <w:tab w:val="right" w:pos="9355"/>
      </w:tabs>
    </w:pPr>
  </w:style>
  <w:style w:type="character" w:customStyle="1" w:styleId="HeaderChar">
    <w:name w:val="Header Char"/>
    <w:link w:val="Header"/>
    <w:uiPriority w:val="99"/>
    <w:rsid w:val="00435ACA"/>
    <w:rPr>
      <w:rFonts w:ascii="Times New Roman" w:eastAsia="Times New Roman" w:hAnsi="Times New Roman"/>
      <w:sz w:val="24"/>
      <w:szCs w:val="24"/>
    </w:rPr>
  </w:style>
  <w:style w:type="paragraph" w:styleId="Footer">
    <w:name w:val="footer"/>
    <w:basedOn w:val="Normal"/>
    <w:link w:val="FooterChar"/>
    <w:uiPriority w:val="99"/>
    <w:unhideWhenUsed/>
    <w:rsid w:val="00435ACA"/>
    <w:pPr>
      <w:tabs>
        <w:tab w:val="center" w:pos="4677"/>
        <w:tab w:val="right" w:pos="9355"/>
      </w:tabs>
    </w:pPr>
  </w:style>
  <w:style w:type="character" w:customStyle="1" w:styleId="FooterChar">
    <w:name w:val="Footer Char"/>
    <w:link w:val="Footer"/>
    <w:uiPriority w:val="99"/>
    <w:rsid w:val="00435ACA"/>
    <w:rPr>
      <w:rFonts w:ascii="Times New Roman" w:eastAsia="Times New Roman" w:hAnsi="Times New Roman"/>
      <w:sz w:val="24"/>
      <w:szCs w:val="24"/>
    </w:rPr>
  </w:style>
  <w:style w:type="character" w:customStyle="1" w:styleId="NoSpacingChar">
    <w:name w:val="No Spacing Char"/>
    <w:aliases w:val="для таблиц Char"/>
    <w:link w:val="NoSpacing"/>
    <w:uiPriority w:val="1"/>
    <w:locked/>
    <w:rsid w:val="003C680A"/>
    <w:rPr>
      <w:rFonts w:eastAsia="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445857">
      <w:bodyDiv w:val="1"/>
      <w:marLeft w:val="0"/>
      <w:marRight w:val="0"/>
      <w:marTop w:val="0"/>
      <w:marBottom w:val="0"/>
      <w:divBdr>
        <w:top w:val="none" w:sz="0" w:space="0" w:color="auto"/>
        <w:left w:val="none" w:sz="0" w:space="0" w:color="auto"/>
        <w:bottom w:val="none" w:sz="0" w:space="0" w:color="auto"/>
        <w:right w:val="none" w:sz="0" w:space="0" w:color="auto"/>
      </w:divBdr>
    </w:div>
    <w:div w:id="172378859">
      <w:bodyDiv w:val="1"/>
      <w:marLeft w:val="0"/>
      <w:marRight w:val="0"/>
      <w:marTop w:val="0"/>
      <w:marBottom w:val="0"/>
      <w:divBdr>
        <w:top w:val="none" w:sz="0" w:space="0" w:color="auto"/>
        <w:left w:val="none" w:sz="0" w:space="0" w:color="auto"/>
        <w:bottom w:val="none" w:sz="0" w:space="0" w:color="auto"/>
        <w:right w:val="none" w:sz="0" w:space="0" w:color="auto"/>
      </w:divBdr>
    </w:div>
    <w:div w:id="261887494">
      <w:bodyDiv w:val="1"/>
      <w:marLeft w:val="0"/>
      <w:marRight w:val="0"/>
      <w:marTop w:val="0"/>
      <w:marBottom w:val="0"/>
      <w:divBdr>
        <w:top w:val="none" w:sz="0" w:space="0" w:color="auto"/>
        <w:left w:val="none" w:sz="0" w:space="0" w:color="auto"/>
        <w:bottom w:val="none" w:sz="0" w:space="0" w:color="auto"/>
        <w:right w:val="none" w:sz="0" w:space="0" w:color="auto"/>
      </w:divBdr>
    </w:div>
    <w:div w:id="334766519">
      <w:bodyDiv w:val="1"/>
      <w:marLeft w:val="0"/>
      <w:marRight w:val="0"/>
      <w:marTop w:val="0"/>
      <w:marBottom w:val="0"/>
      <w:divBdr>
        <w:top w:val="none" w:sz="0" w:space="0" w:color="auto"/>
        <w:left w:val="none" w:sz="0" w:space="0" w:color="auto"/>
        <w:bottom w:val="none" w:sz="0" w:space="0" w:color="auto"/>
        <w:right w:val="none" w:sz="0" w:space="0" w:color="auto"/>
      </w:divBdr>
    </w:div>
    <w:div w:id="569116843">
      <w:bodyDiv w:val="1"/>
      <w:marLeft w:val="0"/>
      <w:marRight w:val="0"/>
      <w:marTop w:val="0"/>
      <w:marBottom w:val="0"/>
      <w:divBdr>
        <w:top w:val="none" w:sz="0" w:space="0" w:color="auto"/>
        <w:left w:val="none" w:sz="0" w:space="0" w:color="auto"/>
        <w:bottom w:val="none" w:sz="0" w:space="0" w:color="auto"/>
        <w:right w:val="none" w:sz="0" w:space="0" w:color="auto"/>
      </w:divBdr>
    </w:div>
    <w:div w:id="764107391">
      <w:bodyDiv w:val="1"/>
      <w:marLeft w:val="0"/>
      <w:marRight w:val="0"/>
      <w:marTop w:val="0"/>
      <w:marBottom w:val="0"/>
      <w:divBdr>
        <w:top w:val="none" w:sz="0" w:space="0" w:color="auto"/>
        <w:left w:val="none" w:sz="0" w:space="0" w:color="auto"/>
        <w:bottom w:val="none" w:sz="0" w:space="0" w:color="auto"/>
        <w:right w:val="none" w:sz="0" w:space="0" w:color="auto"/>
      </w:divBdr>
    </w:div>
    <w:div w:id="1095396580">
      <w:bodyDiv w:val="1"/>
      <w:marLeft w:val="0"/>
      <w:marRight w:val="0"/>
      <w:marTop w:val="0"/>
      <w:marBottom w:val="0"/>
      <w:divBdr>
        <w:top w:val="none" w:sz="0" w:space="0" w:color="auto"/>
        <w:left w:val="none" w:sz="0" w:space="0" w:color="auto"/>
        <w:bottom w:val="none" w:sz="0" w:space="0" w:color="auto"/>
        <w:right w:val="none" w:sz="0" w:space="0" w:color="auto"/>
      </w:divBdr>
    </w:div>
    <w:div w:id="1141580971">
      <w:bodyDiv w:val="1"/>
      <w:marLeft w:val="0"/>
      <w:marRight w:val="0"/>
      <w:marTop w:val="0"/>
      <w:marBottom w:val="0"/>
      <w:divBdr>
        <w:top w:val="none" w:sz="0" w:space="0" w:color="auto"/>
        <w:left w:val="none" w:sz="0" w:space="0" w:color="auto"/>
        <w:bottom w:val="none" w:sz="0" w:space="0" w:color="auto"/>
        <w:right w:val="none" w:sz="0" w:space="0" w:color="auto"/>
      </w:divBdr>
    </w:div>
    <w:div w:id="1416510363">
      <w:bodyDiv w:val="1"/>
      <w:marLeft w:val="0"/>
      <w:marRight w:val="0"/>
      <w:marTop w:val="0"/>
      <w:marBottom w:val="0"/>
      <w:divBdr>
        <w:top w:val="none" w:sz="0" w:space="0" w:color="auto"/>
        <w:left w:val="none" w:sz="0" w:space="0" w:color="auto"/>
        <w:bottom w:val="none" w:sz="0" w:space="0" w:color="auto"/>
        <w:right w:val="none" w:sz="0" w:space="0" w:color="auto"/>
      </w:divBdr>
    </w:div>
    <w:div w:id="1449815637">
      <w:bodyDiv w:val="1"/>
      <w:marLeft w:val="0"/>
      <w:marRight w:val="0"/>
      <w:marTop w:val="0"/>
      <w:marBottom w:val="0"/>
      <w:divBdr>
        <w:top w:val="none" w:sz="0" w:space="0" w:color="auto"/>
        <w:left w:val="none" w:sz="0" w:space="0" w:color="auto"/>
        <w:bottom w:val="none" w:sz="0" w:space="0" w:color="auto"/>
        <w:right w:val="none" w:sz="0" w:space="0" w:color="auto"/>
      </w:divBdr>
    </w:div>
    <w:div w:id="1560363129">
      <w:bodyDiv w:val="1"/>
      <w:marLeft w:val="0"/>
      <w:marRight w:val="0"/>
      <w:marTop w:val="0"/>
      <w:marBottom w:val="0"/>
      <w:divBdr>
        <w:top w:val="none" w:sz="0" w:space="0" w:color="auto"/>
        <w:left w:val="none" w:sz="0" w:space="0" w:color="auto"/>
        <w:bottom w:val="none" w:sz="0" w:space="0" w:color="auto"/>
        <w:right w:val="none" w:sz="0" w:space="0" w:color="auto"/>
      </w:divBdr>
    </w:div>
    <w:div w:id="1654017994">
      <w:bodyDiv w:val="1"/>
      <w:marLeft w:val="0"/>
      <w:marRight w:val="0"/>
      <w:marTop w:val="0"/>
      <w:marBottom w:val="0"/>
      <w:divBdr>
        <w:top w:val="none" w:sz="0" w:space="0" w:color="auto"/>
        <w:left w:val="none" w:sz="0" w:space="0" w:color="auto"/>
        <w:bottom w:val="none" w:sz="0" w:space="0" w:color="auto"/>
        <w:right w:val="none" w:sz="0" w:space="0" w:color="auto"/>
      </w:divBdr>
    </w:div>
    <w:div w:id="1694188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mailto:ik12uin1@mail.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D4CDCA0-1734-4725-864E-6087071382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3445</Words>
  <Characters>19637</Characters>
  <Application>Microsoft Office Word</Application>
  <DocSecurity>4</DocSecurity>
  <Lines>163</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ФСИН</Company>
  <LinksUpToDate>false</LinksUpToDate>
  <CharactersWithSpaces>23036</CharactersWithSpaces>
  <SharedDoc>false</SharedDoc>
  <HLinks>
    <vt:vector size="6" baseType="variant">
      <vt:variant>
        <vt:i4>1966177</vt:i4>
      </vt:variant>
      <vt:variant>
        <vt:i4>0</vt:i4>
      </vt:variant>
      <vt:variant>
        <vt:i4>0</vt:i4>
      </vt:variant>
      <vt:variant>
        <vt:i4>5</vt:i4>
      </vt:variant>
      <vt:variant>
        <vt:lpwstr>mailto:ik12uin1@mail.ru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Ганин Алексей Николаевич</dc:creator>
  <cp:keywords/>
  <cp:lastModifiedBy>word</cp:lastModifiedBy>
  <cp:revision>2</cp:revision>
  <cp:lastPrinted>2026-05-26T12:33:00Z</cp:lastPrinted>
  <dcterms:created xsi:type="dcterms:W3CDTF">2026-06-02T13:16:00Z</dcterms:created>
  <dcterms:modified xsi:type="dcterms:W3CDTF">2026-06-02T13:16:00Z</dcterms:modified>
</cp:coreProperties>
</file>