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B3740" w14:textId="1B21A242" w:rsidR="00205BA7" w:rsidRPr="00205BA7" w:rsidRDefault="00205BA7" w:rsidP="00205BA7">
      <w:pPr>
        <w:pStyle w:val="30"/>
        <w:shd w:val="clear" w:color="auto" w:fill="FFFFFF"/>
        <w:spacing w:before="0" w:after="0" w:line="285" w:lineRule="atLeast"/>
        <w:rPr>
          <w:rFonts w:ascii="Roboto" w:hAnsi="Roboto"/>
          <w:b w:val="0"/>
          <w:bCs w:val="0"/>
          <w:color w:val="334059"/>
          <w:sz w:val="24"/>
          <w:szCs w:val="24"/>
          <w:lang w:val="ru-RU"/>
        </w:rPr>
      </w:pPr>
      <w:r>
        <w:rPr>
          <w:sz w:val="22"/>
          <w:szCs w:val="22"/>
          <w:lang w:val="ru-RU"/>
        </w:rPr>
        <w:t xml:space="preserve">                                                                           </w:t>
      </w:r>
      <w:r w:rsidR="00562FC7"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 xml:space="preserve">№ </w:t>
      </w:r>
      <w:r>
        <w:rPr>
          <w:b w:val="0"/>
          <w:bCs w:val="0"/>
          <w:sz w:val="22"/>
          <w:szCs w:val="22"/>
        </w:rPr>
        <w:t xml:space="preserve"> </w:t>
      </w:r>
    </w:p>
    <w:p w14:paraId="30EB64D5" w14:textId="78939931" w:rsidR="008645EE" w:rsidRPr="001F202F" w:rsidRDefault="008645EE" w:rsidP="00456F8F">
      <w:pPr>
        <w:widowControl w:val="0"/>
        <w:autoSpaceDE w:val="0"/>
        <w:ind w:firstLine="709"/>
        <w:jc w:val="center"/>
        <w:rPr>
          <w:rFonts w:ascii="Times New Roman" w:hAnsi="Times New Roman" w:cs="Times New Roman"/>
          <w:b/>
          <w:bCs/>
          <w:sz w:val="22"/>
          <w:szCs w:val="22"/>
        </w:rPr>
      </w:pPr>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04B7B8ED" w14:textId="03C63029"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06EDE" w:rsidRPr="00406EDE">
        <w:rPr>
          <w:rFonts w:ascii="Times New Roman" w:hAnsi="Times New Roman" w:cs="Times New Roman"/>
          <w:sz w:val="22"/>
          <w:szCs w:val="22"/>
          <w:u w:val="single"/>
        </w:rPr>
        <w:t>______                  202</w:t>
      </w:r>
      <w:r w:rsidR="00425CBD">
        <w:rPr>
          <w:rFonts w:ascii="Times New Roman" w:hAnsi="Times New Roman" w:cs="Times New Roman"/>
          <w:sz w:val="22"/>
          <w:szCs w:val="22"/>
          <w:u w:val="single"/>
        </w:rPr>
        <w:t>6</w:t>
      </w:r>
      <w:r w:rsidR="00406EDE" w:rsidRPr="00406EDE">
        <w:rPr>
          <w:rFonts w:ascii="Times New Roman" w:hAnsi="Times New Roman" w:cs="Times New Roman"/>
          <w:sz w:val="22"/>
          <w:szCs w:val="22"/>
          <w:u w:val="single"/>
        </w:rPr>
        <w:t xml:space="preserve"> г.</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420AF608" w14:textId="63CC569E" w:rsidR="000F36E2" w:rsidRPr="0015709B" w:rsidRDefault="00562FC7" w:rsidP="000F36E2">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sidR="00575362">
        <w:rPr>
          <w:rFonts w:ascii="Times New Roman" w:hAnsi="Times New Roman" w:cs="Times New Roman"/>
          <w:color w:val="000000"/>
          <w:sz w:val="22"/>
          <w:szCs w:val="22"/>
        </w:rPr>
        <w:t xml:space="preserve"> </w:t>
      </w:r>
      <w:r w:rsidR="00A8668F">
        <w:rPr>
          <w:rFonts w:ascii="Times New Roman" w:hAnsi="Times New Roman" w:cs="Times New Roman"/>
          <w:color w:val="000000"/>
          <w:sz w:val="22"/>
          <w:szCs w:val="22"/>
        </w:rPr>
        <w:t>директора</w:t>
      </w:r>
      <w:r w:rsidR="007F4EE7">
        <w:rPr>
          <w:rFonts w:ascii="Times New Roman" w:hAnsi="Times New Roman" w:cs="Times New Roman"/>
          <w:color w:val="000000"/>
          <w:sz w:val="22"/>
          <w:szCs w:val="22"/>
        </w:rPr>
        <w:t xml:space="preserve"> Ручина Александра Борисовича</w:t>
      </w:r>
      <w:r w:rsidR="00A8668F">
        <w:rPr>
          <w:rFonts w:ascii="Times New Roman" w:hAnsi="Times New Roman" w:cs="Times New Roman"/>
          <w:color w:val="000000"/>
          <w:sz w:val="22"/>
          <w:szCs w:val="22"/>
        </w:rPr>
        <w:t>,</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действующего</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на</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основании</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Устава,</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sidR="008E7DE7">
        <w:rPr>
          <w:rFonts w:ascii="Times New Roman" w:hAnsi="Times New Roman" w:cs="Times New Roman"/>
          <w:color w:val="000000"/>
          <w:sz w:val="22"/>
          <w:szCs w:val="22"/>
          <w:lang w:val="en-US"/>
        </w:rPr>
        <w:t> </w:t>
      </w:r>
      <w:r w:rsidR="00340045">
        <w:rPr>
          <w:rFonts w:ascii="Times New Roman" w:hAnsi="Times New Roman" w:cs="Times New Roman"/>
          <w:color w:val="000000"/>
          <w:sz w:val="22"/>
          <w:szCs w:val="22"/>
        </w:rPr>
        <w:t xml:space="preserve">                                                      </w:t>
      </w:r>
      <w:r w:rsidR="00205BA7" w:rsidRPr="005476EB">
        <w:rPr>
          <w:rFonts w:ascii="Times New Roman" w:hAnsi="Times New Roman" w:cs="Times New Roman"/>
          <w:b/>
          <w:sz w:val="22"/>
          <w:szCs w:val="22"/>
        </w:rPr>
        <w:t>)</w:t>
      </w:r>
      <w:r w:rsidR="002C500A" w:rsidRPr="002C500A">
        <w:rPr>
          <w:rFonts w:ascii="Times New Roman" w:hAnsi="Times New Roman" w:cs="Times New Roman"/>
          <w:sz w:val="22"/>
          <w:szCs w:val="22"/>
        </w:rPr>
        <w:t>, именуем</w:t>
      </w:r>
      <w:r w:rsidR="004B4447">
        <w:rPr>
          <w:rFonts w:ascii="Times New Roman" w:hAnsi="Times New Roman" w:cs="Times New Roman"/>
          <w:sz w:val="22"/>
          <w:szCs w:val="22"/>
        </w:rPr>
        <w:t>ый</w:t>
      </w:r>
      <w:r w:rsidR="002C500A" w:rsidRPr="002C500A">
        <w:rPr>
          <w:rFonts w:ascii="Times New Roman" w:hAnsi="Times New Roman" w:cs="Times New Roman"/>
          <w:sz w:val="22"/>
          <w:szCs w:val="22"/>
        </w:rPr>
        <w:t xml:space="preserve"> в дальнейшем Поставщик, действующ</w:t>
      </w:r>
      <w:r w:rsidR="004B4447">
        <w:rPr>
          <w:rFonts w:ascii="Times New Roman" w:hAnsi="Times New Roman" w:cs="Times New Roman"/>
          <w:sz w:val="22"/>
          <w:szCs w:val="22"/>
        </w:rPr>
        <w:t>ий</w:t>
      </w:r>
      <w:r w:rsidR="002C500A" w:rsidRPr="002C500A">
        <w:rPr>
          <w:rFonts w:ascii="Times New Roman" w:hAnsi="Times New Roman" w:cs="Times New Roman"/>
          <w:sz w:val="22"/>
          <w:szCs w:val="22"/>
        </w:rPr>
        <w:t xml:space="preserve"> на основании</w:t>
      </w:r>
      <w:r w:rsidR="004B4447" w:rsidRPr="004B4447">
        <w:rPr>
          <w:rFonts w:ascii="Times New Roman" w:hAnsi="Times New Roman" w:cs="Times New Roman"/>
          <w:sz w:val="22"/>
          <w:szCs w:val="22"/>
        </w:rPr>
        <w:t xml:space="preserve"> </w:t>
      </w:r>
      <w:r w:rsidR="004B4447" w:rsidRPr="005476EB">
        <w:rPr>
          <w:rFonts w:ascii="Times New Roman" w:hAnsi="Times New Roman" w:cs="Times New Roman"/>
          <w:sz w:val="22"/>
          <w:szCs w:val="22"/>
        </w:rPr>
        <w:t xml:space="preserve">свидетельства </w:t>
      </w:r>
      <w:r w:rsidR="000F36E2" w:rsidRPr="002C500A">
        <w:rPr>
          <w:rFonts w:ascii="Times New Roman" w:hAnsi="Times New Roman" w:cs="Times New Roman"/>
          <w:sz w:val="22"/>
          <w:szCs w:val="22"/>
        </w:rPr>
        <w:t xml:space="preserve">с другой стороны, вместе именуемые в дальнейшем «Стороны», на </w:t>
      </w:r>
      <w:r w:rsidR="000F36E2" w:rsidRPr="00E848BA">
        <w:rPr>
          <w:rFonts w:ascii="Times New Roman" w:hAnsi="Times New Roman" w:cs="Times New Roman"/>
          <w:sz w:val="22"/>
          <w:szCs w:val="22"/>
        </w:rPr>
        <w:t xml:space="preserve">основании пункта </w:t>
      </w:r>
      <w:r w:rsidR="008B70F1" w:rsidRPr="00E848BA">
        <w:rPr>
          <w:rFonts w:ascii="Times New Roman" w:hAnsi="Times New Roman" w:cs="Times New Roman"/>
          <w:sz w:val="22"/>
          <w:szCs w:val="22"/>
        </w:rPr>
        <w:t>5</w:t>
      </w:r>
      <w:r w:rsidR="000F36E2" w:rsidRPr="00E848BA">
        <w:rPr>
          <w:rFonts w:ascii="Times New Roman" w:hAnsi="Times New Roman" w:cs="Times New Roman"/>
          <w:sz w:val="22"/>
          <w:szCs w:val="22"/>
        </w:rPr>
        <w:t xml:space="preserve"> части 1 статьи 93 Ф</w:t>
      </w:r>
      <w:r w:rsidR="000F36E2" w:rsidRPr="00571C86">
        <w:rPr>
          <w:rFonts w:ascii="Times New Roman" w:hAnsi="Times New Roman" w:cs="Times New Roman"/>
          <w:sz w:val="22"/>
          <w:szCs w:val="22"/>
        </w:rPr>
        <w:t>едерального</w:t>
      </w:r>
      <w:r w:rsidR="000F36E2"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sidR="000F36E2">
        <w:rPr>
          <w:rFonts w:ascii="Times New Roman" w:hAnsi="Times New Roman" w:cs="Times New Roman"/>
          <w:sz w:val="22"/>
          <w:szCs w:val="22"/>
        </w:rPr>
        <w:t>рственных и муниципальных нужд»</w:t>
      </w:r>
      <w:r w:rsidR="000F36E2"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F353F4F"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78CA82AD"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17C2634D" w14:textId="7DC0C2B0"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 xml:space="preserve">поставку </w:t>
      </w:r>
      <w:r w:rsidR="00027F8F">
        <w:rPr>
          <w:rFonts w:ascii="Times New Roman" w:hAnsi="Times New Roman" w:cs="Times New Roman"/>
          <w:bCs/>
          <w:sz w:val="22"/>
          <w:szCs w:val="22"/>
        </w:rPr>
        <w:t xml:space="preserve">Строительных материалов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E848BA"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w:t>
      </w:r>
      <w:r w:rsidR="006137B6" w:rsidRPr="00E848BA">
        <w:rPr>
          <w:rFonts w:ascii="Times New Roman" w:hAnsi="Times New Roman" w:cs="Times New Roman"/>
          <w:bCs/>
          <w:sz w:val="22"/>
          <w:szCs w:val="22"/>
        </w:rPr>
        <w:t>закупки.</w:t>
      </w:r>
      <w:r w:rsidR="005F1435" w:rsidRPr="00E848BA">
        <w:rPr>
          <w:rFonts w:ascii="Times New Roman" w:hAnsi="Times New Roman" w:cs="Times New Roman"/>
          <w:bCs/>
          <w:sz w:val="22"/>
          <w:szCs w:val="22"/>
        </w:rPr>
        <w:t xml:space="preserve"> </w:t>
      </w:r>
    </w:p>
    <w:p w14:paraId="2D1146AF" w14:textId="23712960" w:rsidR="00131AEB" w:rsidRPr="003A438C" w:rsidRDefault="00DC17C0" w:rsidP="003A438C">
      <w:pPr>
        <w:widowControl w:val="0"/>
        <w:autoSpaceDE w:val="0"/>
        <w:ind w:firstLine="709"/>
        <w:jc w:val="both"/>
        <w:rPr>
          <w:rFonts w:ascii="Times New Roman" w:hAnsi="Times New Roman" w:cs="Times New Roman"/>
          <w:bCs/>
          <w:sz w:val="22"/>
          <w:szCs w:val="22"/>
        </w:rPr>
      </w:pPr>
      <w:r w:rsidRPr="00E848BA">
        <w:rPr>
          <w:rFonts w:ascii="Times New Roman" w:hAnsi="Times New Roman" w:cs="Times New Roman"/>
          <w:bCs/>
          <w:sz w:val="22"/>
          <w:szCs w:val="22"/>
        </w:rPr>
        <w:t xml:space="preserve">1.4. </w:t>
      </w:r>
      <w:r w:rsidR="00131AEB" w:rsidRPr="00E848BA">
        <w:rPr>
          <w:rFonts w:ascii="Times New Roman" w:hAnsi="Times New Roman" w:cs="Times New Roman"/>
          <w:bCs/>
          <w:sz w:val="22"/>
          <w:szCs w:val="22"/>
        </w:rPr>
        <w:t xml:space="preserve">Срок поставки Товара – </w:t>
      </w:r>
      <w:r w:rsidR="00CE7988" w:rsidRPr="00E848BA">
        <w:rPr>
          <w:rFonts w:ascii="Times New Roman" w:hAnsi="Times New Roman" w:cs="Times New Roman"/>
          <w:bCs/>
          <w:sz w:val="22"/>
          <w:szCs w:val="22"/>
        </w:rPr>
        <w:t xml:space="preserve">в течение </w:t>
      </w:r>
      <w:r w:rsidR="00196D46">
        <w:rPr>
          <w:rFonts w:ascii="Times New Roman" w:hAnsi="Times New Roman" w:cs="Times New Roman"/>
          <w:bCs/>
          <w:sz w:val="22"/>
          <w:szCs w:val="22"/>
        </w:rPr>
        <w:t>15</w:t>
      </w:r>
      <w:r w:rsidR="00BE4C22">
        <w:rPr>
          <w:rFonts w:ascii="Times New Roman" w:hAnsi="Times New Roman" w:cs="Times New Roman"/>
          <w:bCs/>
          <w:sz w:val="22"/>
          <w:szCs w:val="22"/>
        </w:rPr>
        <w:t xml:space="preserve"> календарных</w:t>
      </w:r>
      <w:r w:rsidR="00CE7988" w:rsidRPr="00E848BA">
        <w:rPr>
          <w:rFonts w:ascii="Times New Roman" w:hAnsi="Times New Roman" w:cs="Times New Roman"/>
          <w:bCs/>
          <w:sz w:val="22"/>
          <w:szCs w:val="22"/>
        </w:rPr>
        <w:t xml:space="preserve"> дней с даты заключения Контракта.</w:t>
      </w:r>
    </w:p>
    <w:p w14:paraId="0AD175E1" w14:textId="2269AC97" w:rsidR="00997CA5" w:rsidRPr="00492B0A" w:rsidRDefault="00492B0A" w:rsidP="00492B0A">
      <w:pPr>
        <w:rPr>
          <w:sz w:val="28"/>
          <w:szCs w:val="28"/>
        </w:rPr>
      </w:pPr>
      <w:r>
        <w:rPr>
          <w:rFonts w:ascii="Times New Roman" w:hAnsi="Times New Roman" w:cs="Times New Roman"/>
          <w:bCs/>
          <w:sz w:val="22"/>
          <w:szCs w:val="22"/>
        </w:rPr>
        <w:t xml:space="preserve">             </w:t>
      </w:r>
      <w:r w:rsidR="00DC17C0" w:rsidRPr="003A438C">
        <w:rPr>
          <w:rFonts w:ascii="Times New Roman" w:hAnsi="Times New Roman" w:cs="Times New Roman"/>
          <w:bCs/>
          <w:sz w:val="22"/>
          <w:szCs w:val="22"/>
        </w:rPr>
        <w:t xml:space="preserve">1.5. </w:t>
      </w:r>
      <w:r w:rsidRPr="00492B0A">
        <w:rPr>
          <w:rFonts w:ascii="Times New Roman" w:hAnsi="Times New Roman" w:cs="Times New Roman"/>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3CEFCA41" w14:textId="2F0BE04E" w:rsidR="00205BA7" w:rsidRPr="00205BA7" w:rsidRDefault="00205BA7" w:rsidP="00205BA7">
      <w:pPr>
        <w:pStyle w:val="30"/>
        <w:shd w:val="clear" w:color="auto" w:fill="FFFFFF"/>
        <w:spacing w:before="0" w:after="0" w:line="285" w:lineRule="atLeast"/>
        <w:rPr>
          <w:rFonts w:ascii="Roboto" w:hAnsi="Roboto"/>
          <w:b w:val="0"/>
          <w:bCs w:val="0"/>
          <w:color w:val="334059"/>
          <w:sz w:val="24"/>
          <w:szCs w:val="24"/>
          <w:lang w:val="ru-RU"/>
        </w:rPr>
      </w:pPr>
      <w:r w:rsidRPr="00205BA7">
        <w:rPr>
          <w:b w:val="0"/>
          <w:bCs w:val="0"/>
          <w:sz w:val="22"/>
          <w:szCs w:val="22"/>
          <w:lang w:val="ru-RU"/>
        </w:rPr>
        <w:t xml:space="preserve">             </w:t>
      </w:r>
      <w:bookmarkStart w:id="1" w:name="_Hlk228870302"/>
      <w:r w:rsidR="00DC17C0" w:rsidRPr="00205BA7">
        <w:rPr>
          <w:b w:val="0"/>
          <w:bCs w:val="0"/>
          <w:sz w:val="22"/>
          <w:szCs w:val="22"/>
        </w:rPr>
        <w:t xml:space="preserve">1.6. </w:t>
      </w:r>
      <w:r w:rsidR="008645EE" w:rsidRPr="00205BA7">
        <w:rPr>
          <w:b w:val="0"/>
          <w:bCs w:val="0"/>
          <w:sz w:val="22"/>
          <w:szCs w:val="22"/>
        </w:rPr>
        <w:t>Идентификационный код закупки</w:t>
      </w:r>
      <w:r w:rsidR="00B379F0" w:rsidRPr="00205BA7">
        <w:rPr>
          <w:b w:val="0"/>
          <w:bCs w:val="0"/>
          <w:sz w:val="22"/>
          <w:szCs w:val="22"/>
        </w:rPr>
        <w:t>:</w:t>
      </w:r>
      <w:r>
        <w:rPr>
          <w:b w:val="0"/>
          <w:bCs w:val="0"/>
          <w:sz w:val="22"/>
          <w:szCs w:val="22"/>
          <w:lang w:val="ru-RU"/>
        </w:rPr>
        <w:t xml:space="preserve"> </w:t>
      </w:r>
      <w:bookmarkStart w:id="2" w:name="_Hlk228868163"/>
      <w:bookmarkEnd w:id="1"/>
      <w:r w:rsidR="000341A2" w:rsidRPr="000341A2">
        <w:rPr>
          <w:b w:val="0"/>
          <w:bCs w:val="0"/>
          <w:sz w:val="22"/>
          <w:szCs w:val="22"/>
        </w:rPr>
        <w:t>261131910862813260100100030000000244.</w:t>
      </w:r>
      <w:r w:rsidR="000341A2" w:rsidRPr="000341A2">
        <w:rPr>
          <w:b w:val="0"/>
          <w:bCs w:val="0"/>
        </w:rPr>
        <w:tab/>
      </w:r>
      <w:bookmarkEnd w:id="2"/>
    </w:p>
    <w:p w14:paraId="20A3E519" w14:textId="562F037E" w:rsidR="00604E36" w:rsidRPr="003A438C" w:rsidRDefault="00604E36" w:rsidP="003A438C">
      <w:pPr>
        <w:widowControl w:val="0"/>
        <w:autoSpaceDE w:val="0"/>
        <w:ind w:firstLine="709"/>
        <w:jc w:val="both"/>
        <w:rPr>
          <w:rFonts w:ascii="Times New Roman" w:hAnsi="Times New Roman" w:cs="Times New Roman"/>
          <w:bCs/>
          <w:sz w:val="22"/>
          <w:szCs w:val="22"/>
        </w:rPr>
      </w:pP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6B839CB2"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331F5A84"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54E04B8D"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3BBF32A5"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3AA7FE2D" w14:textId="6768BACA"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 xml:space="preserve">Цена настоящего контракта составляет </w:t>
      </w:r>
      <w:r w:rsidR="00340045">
        <w:rPr>
          <w:rFonts w:ascii="Times New Roman" w:hAnsi="Times New Roman" w:cs="Times New Roman"/>
          <w:bCs/>
          <w:sz w:val="22"/>
          <w:szCs w:val="22"/>
        </w:rPr>
        <w:t xml:space="preserve">                          </w:t>
      </w:r>
      <w:r w:rsidR="00BA25AA">
        <w:rPr>
          <w:rFonts w:ascii="Times New Roman" w:hAnsi="Times New Roman" w:cs="Times New Roman"/>
          <w:bCs/>
          <w:sz w:val="22"/>
          <w:szCs w:val="22"/>
        </w:rPr>
        <w:t>руб.</w:t>
      </w:r>
      <w:r w:rsidR="001C0311" w:rsidRPr="003A438C">
        <w:rPr>
          <w:rFonts w:ascii="Times New Roman" w:hAnsi="Times New Roman" w:cs="Times New Roman"/>
          <w:bCs/>
          <w:sz w:val="22"/>
          <w:szCs w:val="22"/>
        </w:rPr>
        <w:t xml:space="preserve"> (</w:t>
      </w:r>
      <w:r w:rsidR="001F7457">
        <w:rPr>
          <w:rFonts w:ascii="Times New Roman" w:hAnsi="Times New Roman" w:cs="Times New Roman"/>
          <w:bCs/>
          <w:sz w:val="22"/>
          <w:szCs w:val="22"/>
        </w:rPr>
        <w:t xml:space="preserve">тысяча </w:t>
      </w:r>
      <w:r w:rsidR="001C0311" w:rsidRPr="003A438C">
        <w:rPr>
          <w:rFonts w:ascii="Times New Roman" w:hAnsi="Times New Roman" w:cs="Times New Roman"/>
          <w:bCs/>
          <w:sz w:val="22"/>
          <w:szCs w:val="22"/>
        </w:rPr>
        <w:t xml:space="preserve">рублей </w:t>
      </w:r>
      <w:r w:rsidR="00340045">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копе</w:t>
      </w:r>
      <w:r w:rsidR="001F7457">
        <w:rPr>
          <w:rFonts w:ascii="Times New Roman" w:hAnsi="Times New Roman" w:cs="Times New Roman"/>
          <w:bCs/>
          <w:sz w:val="22"/>
          <w:szCs w:val="22"/>
        </w:rPr>
        <w:t>йки</w:t>
      </w:r>
      <w:r w:rsidR="001C0311" w:rsidRPr="003A438C">
        <w:rPr>
          <w:rFonts w:ascii="Times New Roman" w:hAnsi="Times New Roman" w:cs="Times New Roman"/>
          <w:bCs/>
          <w:sz w:val="22"/>
          <w:szCs w:val="22"/>
        </w:rPr>
        <w:t>), без НДС.</w:t>
      </w:r>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3A438C">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C753D8"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w:t>
      </w:r>
      <w:r w:rsidR="00BA618A" w:rsidRPr="00C753D8">
        <w:rPr>
          <w:rFonts w:ascii="Times New Roman" w:hAnsi="Times New Roman" w:cs="Times New Roman"/>
          <w:bCs/>
          <w:sz w:val="22"/>
          <w:szCs w:val="22"/>
        </w:rPr>
        <w:t xml:space="preserve">себя все расходы </w:t>
      </w:r>
      <w:r w:rsidR="00D52C73" w:rsidRPr="00C753D8">
        <w:rPr>
          <w:rFonts w:ascii="Times New Roman" w:hAnsi="Times New Roman" w:cs="Times New Roman"/>
          <w:bCs/>
          <w:sz w:val="22"/>
          <w:szCs w:val="22"/>
        </w:rPr>
        <w:t xml:space="preserve">Поставщика, </w:t>
      </w:r>
      <w:r w:rsidR="00BA618A" w:rsidRPr="00C753D8">
        <w:rPr>
          <w:rFonts w:ascii="Times New Roman" w:hAnsi="Times New Roman" w:cs="Times New Roman"/>
          <w:bCs/>
          <w:sz w:val="22"/>
          <w:szCs w:val="22"/>
        </w:rPr>
        <w:t xml:space="preserve">связанные с исполнением </w:t>
      </w:r>
      <w:r w:rsidR="00562FC7" w:rsidRPr="00C753D8">
        <w:rPr>
          <w:rFonts w:ascii="Times New Roman" w:hAnsi="Times New Roman" w:cs="Times New Roman"/>
          <w:bCs/>
          <w:sz w:val="22"/>
          <w:szCs w:val="22"/>
        </w:rPr>
        <w:t>Контракта</w:t>
      </w:r>
      <w:r w:rsidR="00D52C73" w:rsidRPr="00C753D8">
        <w:rPr>
          <w:rFonts w:ascii="Times New Roman" w:hAnsi="Times New Roman" w:cs="Times New Roman"/>
          <w:bCs/>
          <w:sz w:val="22"/>
          <w:szCs w:val="22"/>
        </w:rPr>
        <w:t>.</w:t>
      </w:r>
    </w:p>
    <w:p w14:paraId="3E04B48B" w14:textId="77E8392F" w:rsidR="00425CBD" w:rsidRPr="00425CBD" w:rsidRDefault="00DC17C0" w:rsidP="00425CBD">
      <w:pPr>
        <w:pStyle w:val="ConsPlusNormal"/>
        <w:tabs>
          <w:tab w:val="left" w:pos="1276"/>
          <w:tab w:val="left" w:pos="10065"/>
        </w:tabs>
        <w:ind w:firstLine="709"/>
        <w:jc w:val="both"/>
        <w:rPr>
          <w:rFonts w:ascii="Times New Roman" w:hAnsi="Times New Roman" w:cs="Times New Roman"/>
          <w:sz w:val="22"/>
          <w:szCs w:val="22"/>
        </w:rPr>
      </w:pPr>
      <w:r w:rsidRPr="00C753D8">
        <w:rPr>
          <w:rFonts w:ascii="Times New Roman" w:hAnsi="Times New Roman" w:cs="Times New Roman"/>
          <w:bCs/>
          <w:sz w:val="22"/>
          <w:szCs w:val="22"/>
        </w:rPr>
        <w:t xml:space="preserve">3.7. </w:t>
      </w:r>
      <w:r w:rsidR="002D493C" w:rsidRPr="00C753D8">
        <w:rPr>
          <w:rFonts w:ascii="Times New Roman" w:hAnsi="Times New Roman" w:cs="Times New Roman"/>
          <w:bCs/>
          <w:sz w:val="22"/>
          <w:szCs w:val="22"/>
        </w:rPr>
        <w:t>Источник финансирования: средства бюджетного учреждения</w:t>
      </w:r>
      <w:r w:rsidR="00B65D99">
        <w:rPr>
          <w:rFonts w:ascii="Times New Roman" w:hAnsi="Times New Roman" w:cs="Times New Roman"/>
          <w:bCs/>
          <w:sz w:val="22"/>
          <w:szCs w:val="22"/>
        </w:rPr>
        <w:t>.</w:t>
      </w:r>
      <w:r w:rsidR="00425CBD">
        <w:rPr>
          <w:rFonts w:ascii="Times New Roman" w:hAnsi="Times New Roman" w:cs="Times New Roman"/>
          <w:bCs/>
          <w:sz w:val="22"/>
          <w:szCs w:val="22"/>
        </w:rPr>
        <w:t xml:space="preserve"> </w:t>
      </w:r>
    </w:p>
    <w:p w14:paraId="3B79C43C" w14:textId="558EFC15" w:rsidR="002D493C" w:rsidRPr="003A438C" w:rsidRDefault="002D493C" w:rsidP="003A438C">
      <w:pPr>
        <w:widowControl w:val="0"/>
        <w:autoSpaceDE w:val="0"/>
        <w:ind w:firstLine="709"/>
        <w:jc w:val="both"/>
        <w:rPr>
          <w:rFonts w:ascii="Times New Roman" w:hAnsi="Times New Roman" w:cs="Times New Roman"/>
          <w:bCs/>
          <w:sz w:val="22"/>
          <w:szCs w:val="22"/>
        </w:rPr>
      </w:pP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3106B64A"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698C0042"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4" w:name="sub_1002"/>
      <w:bookmarkEnd w:id="3"/>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4601CC68"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5"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5"/>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6" w:name="OLE_LINK1"/>
      <w:bookmarkStart w:id="7" w:name="OLE_LINK2"/>
      <w:bookmarkEnd w:id="4"/>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6"/>
      <w:bookmarkEnd w:id="7"/>
    </w:p>
    <w:p w14:paraId="71AB3F5A" w14:textId="2FF73D50" w:rsidR="004165DC" w:rsidRDefault="004165DC" w:rsidP="00456F8F">
      <w:pPr>
        <w:widowControl w:val="0"/>
        <w:autoSpaceDE w:val="0"/>
        <w:ind w:firstLine="709"/>
        <w:jc w:val="center"/>
        <w:rPr>
          <w:rFonts w:ascii="Times New Roman" w:hAnsi="Times New Roman" w:cs="Times New Roman"/>
          <w:b/>
          <w:bCs/>
          <w:sz w:val="22"/>
          <w:szCs w:val="22"/>
        </w:rPr>
      </w:pPr>
    </w:p>
    <w:p w14:paraId="3AF7E8E6" w14:textId="53AE9A4B" w:rsidR="001F7457" w:rsidRDefault="001F7457" w:rsidP="00456F8F">
      <w:pPr>
        <w:widowControl w:val="0"/>
        <w:autoSpaceDE w:val="0"/>
        <w:ind w:firstLine="709"/>
        <w:jc w:val="center"/>
        <w:rPr>
          <w:rFonts w:ascii="Times New Roman" w:hAnsi="Times New Roman" w:cs="Times New Roman"/>
          <w:b/>
          <w:bCs/>
          <w:sz w:val="22"/>
          <w:szCs w:val="22"/>
        </w:rPr>
      </w:pPr>
    </w:p>
    <w:p w14:paraId="6C6207CF" w14:textId="77777777" w:rsidR="001F7457" w:rsidRPr="00456F8F" w:rsidRDefault="001F7457" w:rsidP="00456F8F">
      <w:pPr>
        <w:widowControl w:val="0"/>
        <w:autoSpaceDE w:val="0"/>
        <w:ind w:firstLine="709"/>
        <w:jc w:val="center"/>
        <w:rPr>
          <w:rFonts w:ascii="Times New Roman" w:hAnsi="Times New Roman" w:cs="Times New Roman"/>
          <w:b/>
          <w:bCs/>
          <w:sz w:val="22"/>
          <w:szCs w:val="22"/>
        </w:rPr>
      </w:pPr>
    </w:p>
    <w:p w14:paraId="51AA52EF" w14:textId="3AF2D9D7" w:rsidR="00CE66D2" w:rsidRDefault="00CE66D2"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5. Порядок поставки Товара</w:t>
      </w:r>
    </w:p>
    <w:p w14:paraId="119BDC3C"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w:t>
      </w:r>
      <w:r w:rsidR="009A0956" w:rsidRPr="00EF56F0">
        <w:rPr>
          <w:rFonts w:ascii="Times New Roman" w:hAnsi="Times New Roman" w:cs="Times New Roman"/>
          <w:bCs/>
          <w:sz w:val="22"/>
          <w:szCs w:val="22"/>
        </w:rPr>
        <w:lastRenderedPageBreak/>
        <w:t>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7DF96BCB"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371A81B7" w:rsidR="00943D84" w:rsidRDefault="00943D84" w:rsidP="00456F8F">
      <w:pPr>
        <w:widowControl w:val="0"/>
        <w:autoSpaceDE w:val="0"/>
        <w:ind w:firstLine="709"/>
        <w:jc w:val="center"/>
        <w:rPr>
          <w:rFonts w:ascii="Times New Roman" w:hAnsi="Times New Roman" w:cs="Times New Roman"/>
          <w:b/>
          <w:bCs/>
          <w:sz w:val="22"/>
          <w:szCs w:val="22"/>
        </w:rPr>
      </w:pPr>
    </w:p>
    <w:p w14:paraId="0EEF2785"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3B07CDF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 xml:space="preserve">Заказчик в течение </w:t>
      </w:r>
      <w:r w:rsidR="00FA6C39" w:rsidRPr="00E47756">
        <w:rPr>
          <w:rFonts w:ascii="Times New Roman" w:hAnsi="Times New Roman" w:cs="Times New Roman"/>
          <w:bCs/>
          <w:sz w:val="22"/>
          <w:szCs w:val="22"/>
        </w:rPr>
        <w:t>10 (десяти)</w:t>
      </w:r>
      <w:r w:rsidRPr="00E47756">
        <w:rPr>
          <w:rFonts w:ascii="Times New Roman" w:hAnsi="Times New Roman" w:cs="Times New Roman"/>
          <w:bCs/>
          <w:sz w:val="22"/>
          <w:szCs w:val="22"/>
        </w:rPr>
        <w:t xml:space="preserve">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547B0155"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0DEEEA81" w14:textId="77777777" w:rsidR="00190803" w:rsidRPr="00456F8F" w:rsidRDefault="00190803"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21A71B6D"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22D3DFCB" w14:textId="77777777" w:rsidR="00190803" w:rsidRPr="00456F8F" w:rsidRDefault="00190803" w:rsidP="00456F8F">
      <w:pPr>
        <w:widowControl w:val="0"/>
        <w:autoSpaceDE w:val="0"/>
        <w:ind w:firstLine="709"/>
        <w:jc w:val="center"/>
        <w:rPr>
          <w:rFonts w:ascii="Times New Roman" w:hAnsi="Times New Roman" w:cs="Times New Roman"/>
          <w:b/>
          <w:bCs/>
          <w:sz w:val="22"/>
          <w:szCs w:val="22"/>
        </w:rPr>
      </w:pPr>
    </w:p>
    <w:p w14:paraId="5A13F070" w14:textId="52950932"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C753D8">
        <w:rPr>
          <w:rFonts w:ascii="Times New Roman" w:hAnsi="Times New Roman" w:cs="Times New Roman"/>
          <w:bCs/>
          <w:sz w:val="22"/>
          <w:szCs w:val="22"/>
        </w:rPr>
        <w:t>по 3</w:t>
      </w:r>
      <w:r w:rsidR="00DE26E6">
        <w:rPr>
          <w:rFonts w:ascii="Times New Roman" w:hAnsi="Times New Roman" w:cs="Times New Roman"/>
          <w:bCs/>
          <w:sz w:val="22"/>
          <w:szCs w:val="22"/>
        </w:rPr>
        <w:t>1</w:t>
      </w:r>
      <w:r w:rsidR="00FE5E01" w:rsidRPr="00C753D8">
        <w:rPr>
          <w:rFonts w:ascii="Times New Roman" w:hAnsi="Times New Roman" w:cs="Times New Roman"/>
          <w:bCs/>
          <w:sz w:val="22"/>
          <w:szCs w:val="22"/>
        </w:rPr>
        <w:t>.</w:t>
      </w:r>
      <w:r w:rsidR="00BE4C22">
        <w:rPr>
          <w:rFonts w:ascii="Times New Roman" w:hAnsi="Times New Roman" w:cs="Times New Roman"/>
          <w:bCs/>
          <w:sz w:val="22"/>
          <w:szCs w:val="22"/>
        </w:rPr>
        <w:t>0</w:t>
      </w:r>
      <w:r w:rsidR="00340045">
        <w:rPr>
          <w:rFonts w:ascii="Times New Roman" w:hAnsi="Times New Roman" w:cs="Times New Roman"/>
          <w:bCs/>
          <w:sz w:val="22"/>
          <w:szCs w:val="22"/>
        </w:rPr>
        <w:t>8</w:t>
      </w:r>
      <w:r w:rsidR="00FE5E01" w:rsidRPr="00C753D8">
        <w:rPr>
          <w:rFonts w:ascii="Times New Roman" w:hAnsi="Times New Roman" w:cs="Times New Roman"/>
          <w:bCs/>
          <w:sz w:val="22"/>
          <w:szCs w:val="22"/>
        </w:rPr>
        <w:t>.202</w:t>
      </w:r>
      <w:r w:rsidR="00BE4C22">
        <w:rPr>
          <w:rFonts w:ascii="Times New Roman" w:hAnsi="Times New Roman" w:cs="Times New Roman"/>
          <w:bCs/>
          <w:sz w:val="22"/>
          <w:szCs w:val="22"/>
        </w:rPr>
        <w:t>6</w:t>
      </w:r>
      <w:r w:rsidR="00FE5E01" w:rsidRPr="00C753D8">
        <w:rPr>
          <w:rFonts w:ascii="Times New Roman" w:hAnsi="Times New Roman" w:cs="Times New Roman"/>
          <w:bCs/>
          <w:sz w:val="22"/>
          <w:szCs w:val="22"/>
        </w:rPr>
        <w:t xml:space="preserve"> г.</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353D3541"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0830D589" w14:textId="77777777" w:rsidR="00190803" w:rsidRPr="003A438C" w:rsidRDefault="00190803" w:rsidP="00456F8F">
      <w:pPr>
        <w:widowControl w:val="0"/>
        <w:autoSpaceDE w:val="0"/>
        <w:ind w:firstLine="709"/>
        <w:jc w:val="both"/>
        <w:rPr>
          <w:rFonts w:ascii="Times New Roman" w:hAnsi="Times New Roman" w:cs="Times New Roman"/>
          <w:bCs/>
          <w:sz w:val="22"/>
          <w:szCs w:val="22"/>
        </w:rPr>
      </w:pPr>
    </w:p>
    <w:p w14:paraId="7158E616" w14:textId="77777777" w:rsidR="00196D46" w:rsidRDefault="00196D46" w:rsidP="004D3C37">
      <w:pPr>
        <w:widowControl w:val="0"/>
        <w:autoSpaceDE w:val="0"/>
        <w:ind w:firstLine="709"/>
        <w:jc w:val="center"/>
        <w:rPr>
          <w:rFonts w:ascii="Times New Roman" w:hAnsi="Times New Roman" w:cs="Times New Roman"/>
          <w:b/>
          <w:bCs/>
          <w:sz w:val="22"/>
          <w:szCs w:val="22"/>
        </w:rPr>
      </w:pPr>
    </w:p>
    <w:p w14:paraId="13E2D8EF" w14:textId="77777777" w:rsidR="00196D46" w:rsidRDefault="00196D46" w:rsidP="004D3C37">
      <w:pPr>
        <w:widowControl w:val="0"/>
        <w:autoSpaceDE w:val="0"/>
        <w:ind w:firstLine="709"/>
        <w:jc w:val="center"/>
        <w:rPr>
          <w:rFonts w:ascii="Times New Roman" w:hAnsi="Times New Roman" w:cs="Times New Roman"/>
          <w:b/>
          <w:bCs/>
          <w:sz w:val="22"/>
          <w:szCs w:val="22"/>
        </w:rPr>
      </w:pPr>
    </w:p>
    <w:p w14:paraId="0D1802A5" w14:textId="7A7FCCDB"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49CE0237" w14:textId="77777777" w:rsidR="00190803" w:rsidRPr="004D3C37" w:rsidRDefault="00190803" w:rsidP="004D3C37">
      <w:pPr>
        <w:widowControl w:val="0"/>
        <w:autoSpaceDE w:val="0"/>
        <w:ind w:firstLine="709"/>
        <w:jc w:val="center"/>
        <w:rPr>
          <w:rFonts w:ascii="Times New Roman" w:hAnsi="Times New Roman" w:cs="Times New Roman"/>
          <w:b/>
          <w:bCs/>
          <w:sz w:val="22"/>
          <w:szCs w:val="22"/>
        </w:rPr>
      </w:pPr>
    </w:p>
    <w:p w14:paraId="6D2A2ADD" w14:textId="05CDC3B7" w:rsidR="00945DF3" w:rsidRPr="00945DF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9.1. Стороны обязаны извещать друг друга об изменениях своего адреса, номеров телефонов, иных реквизитов в срок не позднее 3 рабочих дней с момента начала действий таких изменений.</w:t>
      </w:r>
    </w:p>
    <w:p w14:paraId="05BB3F99" w14:textId="77777777" w:rsidR="008645EE"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Pr="00C753D8">
        <w:rPr>
          <w:rFonts w:ascii="Times New Roman" w:hAnsi="Times New Roman" w:cs="Times New Roman"/>
          <w:bCs/>
          <w:sz w:val="22"/>
          <w:szCs w:val="22"/>
        </w:rPr>
        <w:t>.</w:t>
      </w:r>
      <w:r w:rsidR="00945DF3" w:rsidRPr="00C753D8">
        <w:rPr>
          <w:rFonts w:ascii="Times New Roman" w:hAnsi="Times New Roman" w:cs="Times New Roman"/>
          <w:bCs/>
          <w:sz w:val="22"/>
          <w:szCs w:val="22"/>
        </w:rPr>
        <w:t>2</w:t>
      </w:r>
      <w:r w:rsidRPr="00C753D8">
        <w:rPr>
          <w:rFonts w:ascii="Times New Roman" w:hAnsi="Times New Roman" w:cs="Times New Roman"/>
          <w:bCs/>
          <w:sz w:val="22"/>
          <w:szCs w:val="22"/>
        </w:rPr>
        <w:t xml:space="preserve">. </w:t>
      </w:r>
      <w:r w:rsidR="001E39A6" w:rsidRPr="00C753D8">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C753D8">
        <w:rPr>
          <w:rFonts w:ascii="Times New Roman" w:hAnsi="Times New Roman" w:cs="Times New Roman"/>
          <w:bCs/>
          <w:sz w:val="22"/>
          <w:szCs w:val="22"/>
        </w:rPr>
        <w:t>экземпляру для каждой из Сторон / Контракт составлен в форме электронного документа, подписанного усиленными электронными подписями Сторон.</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7F37DDF4"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1D4AE203" w14:textId="77777777" w:rsidR="00190803" w:rsidRPr="002D7EAB" w:rsidRDefault="00190803" w:rsidP="00456F8F">
      <w:pPr>
        <w:widowControl w:val="0"/>
        <w:autoSpaceDE w:val="0"/>
        <w:ind w:firstLine="709"/>
        <w:jc w:val="center"/>
        <w:rPr>
          <w:rFonts w:ascii="Times New Roman" w:hAnsi="Times New Roman" w:cs="Times New Roman"/>
          <w:b/>
          <w:bCs/>
          <w:sz w:val="22"/>
          <w:szCs w:val="22"/>
        </w:rPr>
      </w:pPr>
    </w:p>
    <w:p w14:paraId="13ED18A8" w14:textId="77777777" w:rsidR="00545DC6" w:rsidRDefault="00545DC6" w:rsidP="00545DC6">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09D79C08"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2F899ED2"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4D9EB5CE"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5CB17FAB"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07BA92D"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4315E5F6"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3A23D433"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0B908D76" w14:textId="77777777" w:rsidR="00545DC6" w:rsidRDefault="00545DC6" w:rsidP="00545DC6">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7D8F039C" w14:textId="77777777" w:rsidR="005F27BE" w:rsidRDefault="005F27BE" w:rsidP="00456F8F">
      <w:pPr>
        <w:rPr>
          <w:rFonts w:ascii="Times New Roman" w:hAnsi="Times New Roman" w:cs="Times New Roman"/>
          <w:sz w:val="22"/>
          <w:szCs w:val="22"/>
        </w:rPr>
      </w:pPr>
    </w:p>
    <w:p w14:paraId="47088865" w14:textId="45C7E35C" w:rsidR="00340045" w:rsidRPr="00343507" w:rsidRDefault="00343507" w:rsidP="00340045">
      <w:pPr>
        <w:shd w:val="clear" w:color="auto" w:fill="FFFFFF"/>
        <w:rPr>
          <w:rFonts w:ascii="Times New Roman" w:eastAsia="Times New Roman" w:hAnsi="Times New Roman" w:cs="Times New Roman"/>
          <w:color w:val="000000" w:themeColor="text1"/>
          <w:sz w:val="22"/>
          <w:szCs w:val="22"/>
        </w:rPr>
      </w:pPr>
      <w:r w:rsidRPr="00343507">
        <w:rPr>
          <w:rFonts w:ascii="Times New Roman" w:hAnsi="Times New Roman"/>
          <w:b/>
          <w:sz w:val="22"/>
          <w:szCs w:val="22"/>
        </w:rPr>
        <w:t>Поставщик:</w:t>
      </w:r>
      <w:r w:rsidRPr="00343507">
        <w:rPr>
          <w:rFonts w:ascii="Times New Roman" w:eastAsia="Times New Roman" w:hAnsi="Times New Roman" w:cs="Times New Roman"/>
          <w:b/>
          <w:bCs/>
          <w:color w:val="000000" w:themeColor="text1"/>
          <w:sz w:val="22"/>
          <w:szCs w:val="22"/>
        </w:rPr>
        <w:t xml:space="preserve"> </w:t>
      </w:r>
    </w:p>
    <w:p w14:paraId="09BD20E2" w14:textId="3A8EB5E1" w:rsidR="00343507" w:rsidRPr="00343507" w:rsidRDefault="00343507" w:rsidP="00343507">
      <w:pPr>
        <w:shd w:val="clear" w:color="auto" w:fill="FFFFFF"/>
        <w:rPr>
          <w:rFonts w:ascii="Times New Roman" w:eastAsia="Times New Roman" w:hAnsi="Times New Roman" w:cs="Times New Roman"/>
          <w:color w:val="000000" w:themeColor="text1"/>
          <w:sz w:val="22"/>
          <w:szCs w:val="22"/>
        </w:rPr>
      </w:pPr>
    </w:p>
    <w:p w14:paraId="37A321EB" w14:textId="77777777" w:rsidR="00343507" w:rsidRPr="00343507" w:rsidRDefault="00343507" w:rsidP="00343507">
      <w:pPr>
        <w:ind w:firstLine="709"/>
        <w:jc w:val="both"/>
        <w:rPr>
          <w:rFonts w:ascii="Times New Roman" w:hAnsi="Times New Roman" w:cs="Times New Roman"/>
          <w:b/>
          <w:sz w:val="22"/>
          <w:szCs w:val="22"/>
        </w:rPr>
      </w:pPr>
    </w:p>
    <w:p w14:paraId="08590778" w14:textId="77777777" w:rsidR="00343507" w:rsidRPr="00343507" w:rsidRDefault="00343507" w:rsidP="00343507">
      <w:pPr>
        <w:ind w:firstLine="425"/>
        <w:rPr>
          <w:rFonts w:ascii="Times New Roman" w:eastAsia="Times New Roman" w:hAnsi="Times New Roman" w:cs="Times New Roman"/>
          <w:sz w:val="22"/>
          <w:szCs w:val="22"/>
        </w:rPr>
      </w:pPr>
      <w:r w:rsidRPr="00343507">
        <w:rPr>
          <w:rFonts w:ascii="Times New Roman" w:eastAsia="Times New Roman" w:hAnsi="Times New Roman" w:cs="Times New Roman"/>
          <w:sz w:val="22"/>
          <w:szCs w:val="22"/>
        </w:rPr>
        <w:t> </w:t>
      </w:r>
    </w:p>
    <w:p w14:paraId="5A804AED" w14:textId="77777777" w:rsidR="00343507" w:rsidRPr="00343507" w:rsidRDefault="00343507" w:rsidP="00343507">
      <w:pPr>
        <w:ind w:firstLine="709"/>
        <w:jc w:val="both"/>
        <w:rPr>
          <w:rFonts w:ascii="Times New Roman" w:hAnsi="Times New Roman" w:cs="Times New Roman"/>
          <w:sz w:val="22"/>
          <w:szCs w:val="22"/>
        </w:rPr>
      </w:pPr>
    </w:p>
    <w:p w14:paraId="06C7591E" w14:textId="77777777" w:rsidR="00343507" w:rsidRPr="00343507" w:rsidRDefault="00343507" w:rsidP="00343507">
      <w:pPr>
        <w:ind w:firstLine="709"/>
        <w:jc w:val="both"/>
        <w:rPr>
          <w:rFonts w:ascii="Times New Roman" w:hAnsi="Times New Roman" w:cs="Times New Roman"/>
          <w:sz w:val="22"/>
          <w:szCs w:val="22"/>
          <w:lang w:val="x-none"/>
        </w:rPr>
      </w:pPr>
    </w:p>
    <w:p w14:paraId="28B28068" w14:textId="77777777" w:rsidR="00343507" w:rsidRPr="00343507" w:rsidRDefault="00343507" w:rsidP="00343507">
      <w:pPr>
        <w:rPr>
          <w:rFonts w:ascii="Times New Roman" w:eastAsia="Times New Roman" w:hAnsi="Times New Roman" w:cs="Times New Roman"/>
          <w:sz w:val="22"/>
          <w:szCs w:val="22"/>
        </w:rPr>
      </w:pPr>
    </w:p>
    <w:p w14:paraId="62F4EB93" w14:textId="77777777" w:rsidR="00343507" w:rsidRPr="00343507" w:rsidRDefault="00343507" w:rsidP="00343507">
      <w:pPr>
        <w:suppressAutoHyphens/>
        <w:overflowPunct w:val="0"/>
        <w:ind w:right="168" w:firstLine="708"/>
        <w:jc w:val="both"/>
        <w:rPr>
          <w:rFonts w:ascii="Times New Roman" w:eastAsia="Times New Roman" w:hAnsi="Times New Roman" w:cs="Times New Roman"/>
          <w:b/>
          <w:color w:val="00000A"/>
          <w:sz w:val="22"/>
          <w:szCs w:val="22"/>
        </w:rPr>
      </w:pPr>
      <w:r w:rsidRPr="00343507">
        <w:rPr>
          <w:rFonts w:ascii="Times New Roman" w:eastAsia="Times New Roman" w:hAnsi="Times New Roman" w:cs="Times New Roman"/>
          <w:b/>
          <w:color w:val="00000A"/>
          <w:sz w:val="22"/>
          <w:szCs w:val="22"/>
        </w:rPr>
        <w:t>Заказчик:</w:t>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t xml:space="preserve">            Поставщик:</w:t>
      </w:r>
    </w:p>
    <w:p w14:paraId="7CD3BD9D" w14:textId="206A17F1" w:rsidR="00343507" w:rsidRPr="00343507" w:rsidRDefault="00343507" w:rsidP="00340045">
      <w:pPr>
        <w:suppressAutoHyphens/>
        <w:overflowPunct w:val="0"/>
        <w:ind w:right="168" w:firstLine="708"/>
        <w:rPr>
          <w:rFonts w:ascii="Times New Roman" w:eastAsia="Times New Roman" w:hAnsi="Times New Roman" w:cs="Times New Roman"/>
          <w:color w:val="00000A"/>
          <w:sz w:val="28"/>
          <w:szCs w:val="28"/>
        </w:rPr>
      </w:pPr>
      <w:r w:rsidRPr="00343507">
        <w:rPr>
          <w:rFonts w:ascii="Times New Roman" w:eastAsia="Times New Roman" w:hAnsi="Times New Roman" w:cs="Times New Roman"/>
          <w:color w:val="00000A"/>
          <w:sz w:val="22"/>
          <w:szCs w:val="22"/>
        </w:rPr>
        <w:t xml:space="preserve">Директор ФГБУ «Заповедная Мордовия»                  </w:t>
      </w:r>
    </w:p>
    <w:p w14:paraId="621E36C1" w14:textId="21253206" w:rsidR="00343507" w:rsidRPr="00343507" w:rsidRDefault="00343507" w:rsidP="00343507">
      <w:pPr>
        <w:suppressAutoHyphens/>
        <w:overflowPunct w:val="0"/>
        <w:ind w:firstLine="708"/>
        <w:jc w:val="both"/>
        <w:rPr>
          <w:rFonts w:ascii="Times New Roman" w:eastAsia="Times New Roman" w:hAnsi="Times New Roman" w:cs="Times New Roman"/>
          <w:color w:val="00000A"/>
          <w:sz w:val="22"/>
          <w:szCs w:val="22"/>
        </w:rPr>
      </w:pPr>
      <w:r w:rsidRPr="00343507">
        <w:rPr>
          <w:rFonts w:ascii="Times New Roman" w:eastAsia="Times New Roman" w:hAnsi="Times New Roman" w:cs="Times New Roman"/>
          <w:color w:val="00000A"/>
          <w:sz w:val="22"/>
          <w:szCs w:val="22"/>
        </w:rPr>
        <w:t>____________________/</w:t>
      </w:r>
      <w:r w:rsidRPr="00343507">
        <w:rPr>
          <w:rFonts w:ascii="Times New Roman" w:eastAsia="Times New Roman" w:hAnsi="Times New Roman" w:cs="Times New Roman"/>
          <w:color w:val="00000A"/>
          <w:sz w:val="22"/>
          <w:szCs w:val="22"/>
          <w:u w:val="single"/>
        </w:rPr>
        <w:t xml:space="preserve"> А.Б. Ручин</w:t>
      </w:r>
      <w:r w:rsidRPr="00343507">
        <w:rPr>
          <w:rFonts w:ascii="Times New Roman" w:eastAsia="Times New Roman" w:hAnsi="Times New Roman" w:cs="Times New Roman"/>
          <w:color w:val="00000A"/>
          <w:sz w:val="22"/>
          <w:szCs w:val="22"/>
        </w:rPr>
        <w:t>/</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 xml:space="preserve">            _________________/</w:t>
      </w:r>
      <w:r w:rsidRPr="00343507">
        <w:rPr>
          <w:rFonts w:ascii="Times New Roman" w:eastAsia="Times New Roman" w:hAnsi="Times New Roman" w:cs="Times New Roman"/>
          <w:color w:val="00000A"/>
          <w:sz w:val="22"/>
          <w:szCs w:val="22"/>
          <w:u w:val="single"/>
        </w:rPr>
        <w:t xml:space="preserve"> </w:t>
      </w:r>
      <w:r w:rsidRPr="00343507">
        <w:rPr>
          <w:rFonts w:ascii="Times New Roman" w:eastAsia="Times New Roman" w:hAnsi="Times New Roman" w:cs="Times New Roman"/>
          <w:color w:val="00000A"/>
          <w:sz w:val="22"/>
          <w:szCs w:val="22"/>
        </w:rPr>
        <w:t>/</w:t>
      </w:r>
    </w:p>
    <w:p w14:paraId="3C277ABB" w14:textId="77777777" w:rsidR="00343507" w:rsidRPr="00343507" w:rsidRDefault="00343507" w:rsidP="00343507">
      <w:pPr>
        <w:suppressAutoHyphens/>
        <w:overflowPunct w:val="0"/>
        <w:rPr>
          <w:rFonts w:ascii="Times New Roman" w:eastAsia="Times New Roman" w:hAnsi="Times New Roman" w:cs="Times New Roman"/>
          <w:color w:val="00000A"/>
          <w:sz w:val="28"/>
          <w:szCs w:val="28"/>
        </w:rPr>
      </w:pPr>
      <w:r w:rsidRPr="00343507">
        <w:rPr>
          <w:rFonts w:ascii="Times New Roman" w:eastAsia="Times New Roman" w:hAnsi="Times New Roman" w:cs="Times New Roman"/>
          <w:color w:val="00000A"/>
          <w:sz w:val="22"/>
          <w:szCs w:val="22"/>
        </w:rPr>
        <w:t xml:space="preserve">        </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МП</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 xml:space="preserve">      МП</w:t>
      </w:r>
    </w:p>
    <w:p w14:paraId="519C31FF" w14:textId="77777777" w:rsidR="00343507" w:rsidRPr="00343507" w:rsidRDefault="00343507" w:rsidP="00343507">
      <w:pPr>
        <w:ind w:firstLine="709"/>
        <w:jc w:val="both"/>
        <w:rPr>
          <w:rFonts w:ascii="Times New Roman" w:hAnsi="Times New Roman" w:cs="Times New Roman"/>
          <w:sz w:val="22"/>
          <w:szCs w:val="22"/>
        </w:rPr>
      </w:pPr>
    </w:p>
    <w:p w14:paraId="6A58ECB3" w14:textId="76DFAA23" w:rsidR="00343507" w:rsidRPr="00456F8F" w:rsidRDefault="00343507" w:rsidP="00456F8F">
      <w:pPr>
        <w:rPr>
          <w:rFonts w:ascii="Times New Roman" w:hAnsi="Times New Roman" w:cs="Times New Roman"/>
          <w:sz w:val="22"/>
          <w:szCs w:val="22"/>
        </w:rPr>
        <w:sectPr w:rsidR="00343507" w:rsidRPr="00456F8F" w:rsidSect="00456F8F">
          <w:footerReference w:type="even" r:id="rId10"/>
          <w:footerReference w:type="default" r:id="rId11"/>
          <w:pgSz w:w="11906" w:h="16838"/>
          <w:pgMar w:top="567" w:right="567" w:bottom="567" w:left="567" w:header="709" w:footer="709" w:gutter="0"/>
          <w:cols w:space="708"/>
          <w:docGrid w:linePitch="360"/>
        </w:sectPr>
      </w:pPr>
    </w:p>
    <w:p w14:paraId="227E1303" w14:textId="77777777" w:rsidR="00C01B71" w:rsidRPr="00456F8F" w:rsidRDefault="00C01B71" w:rsidP="00C01B71">
      <w:pPr>
        <w:ind w:firstLine="709"/>
        <w:jc w:val="right"/>
        <w:rPr>
          <w:rFonts w:ascii="Times New Roman" w:hAnsi="Times New Roman" w:cs="Times New Roman"/>
          <w:sz w:val="22"/>
          <w:szCs w:val="22"/>
        </w:rPr>
      </w:pPr>
      <w:r w:rsidRPr="00456F8F">
        <w:rPr>
          <w:rFonts w:ascii="Times New Roman" w:hAnsi="Times New Roman" w:cs="Times New Roman"/>
          <w:sz w:val="22"/>
          <w:szCs w:val="22"/>
        </w:rPr>
        <w:lastRenderedPageBreak/>
        <w:t>Приложение 1</w:t>
      </w:r>
    </w:p>
    <w:p w14:paraId="18C0CAF7" w14:textId="7485F7C0" w:rsidR="00343507" w:rsidRDefault="00343507" w:rsidP="00343507">
      <w:pPr>
        <w:pStyle w:val="30"/>
        <w:shd w:val="clear" w:color="auto" w:fill="FFFFFF"/>
        <w:spacing w:before="0" w:after="0" w:line="285" w:lineRule="atLeast"/>
        <w:rPr>
          <w:rFonts w:ascii="Roboto" w:hAnsi="Roboto"/>
          <w:b w:val="0"/>
          <w:bCs w:val="0"/>
          <w:color w:val="334059"/>
          <w:sz w:val="24"/>
          <w:szCs w:val="24"/>
          <w:lang w:val="ru-RU"/>
        </w:rPr>
      </w:pPr>
      <w:r>
        <w:rPr>
          <w:sz w:val="22"/>
          <w:szCs w:val="22"/>
          <w:lang w:val="ru-RU"/>
        </w:rPr>
        <w:t xml:space="preserve">                                                                                                                                 </w:t>
      </w:r>
      <w:r w:rsidR="00C01B71" w:rsidRPr="00456F8F">
        <w:rPr>
          <w:sz w:val="22"/>
          <w:szCs w:val="22"/>
        </w:rPr>
        <w:t>к Контракту</w:t>
      </w:r>
      <w:r w:rsidR="00C01B71">
        <w:rPr>
          <w:sz w:val="22"/>
          <w:szCs w:val="22"/>
        </w:rPr>
        <w:t xml:space="preserve"> № </w:t>
      </w:r>
    </w:p>
    <w:p w14:paraId="783E9364" w14:textId="77777777" w:rsidR="00343507" w:rsidRPr="00343507" w:rsidRDefault="00343507" w:rsidP="00343507"/>
    <w:p w14:paraId="59AC1AFA" w14:textId="6CCC9585" w:rsidR="00C01B71" w:rsidRPr="00456F8F" w:rsidRDefault="00343507" w:rsidP="00C01B71">
      <w:pPr>
        <w:ind w:firstLine="709"/>
        <w:jc w:val="right"/>
        <w:rPr>
          <w:rFonts w:ascii="Times New Roman" w:hAnsi="Times New Roman" w:cs="Times New Roman"/>
          <w:sz w:val="22"/>
          <w:szCs w:val="22"/>
        </w:rPr>
      </w:pPr>
      <w:r w:rsidRPr="00406EDE">
        <w:rPr>
          <w:rFonts w:ascii="Times New Roman" w:hAnsi="Times New Roman" w:cs="Times New Roman"/>
          <w:sz w:val="22"/>
          <w:szCs w:val="22"/>
          <w:u w:val="single"/>
        </w:rPr>
        <w:t>______                  202</w:t>
      </w:r>
      <w:r>
        <w:rPr>
          <w:rFonts w:ascii="Times New Roman" w:hAnsi="Times New Roman" w:cs="Times New Roman"/>
          <w:sz w:val="22"/>
          <w:szCs w:val="22"/>
          <w:u w:val="single"/>
        </w:rPr>
        <w:t>6</w:t>
      </w:r>
      <w:r w:rsidRPr="00406EDE">
        <w:rPr>
          <w:rFonts w:ascii="Times New Roman" w:hAnsi="Times New Roman" w:cs="Times New Roman"/>
          <w:sz w:val="22"/>
          <w:szCs w:val="22"/>
          <w:u w:val="single"/>
        </w:rPr>
        <w:t xml:space="preserve"> г.</w:t>
      </w:r>
    </w:p>
    <w:p w14:paraId="535A4B26" w14:textId="77777777" w:rsidR="00C01B71" w:rsidRPr="00456F8F" w:rsidRDefault="00C01B71" w:rsidP="00C01B71">
      <w:pPr>
        <w:tabs>
          <w:tab w:val="left" w:pos="6096"/>
        </w:tabs>
        <w:ind w:firstLine="709"/>
        <w:jc w:val="both"/>
        <w:rPr>
          <w:rFonts w:ascii="Times New Roman" w:hAnsi="Times New Roman" w:cs="Times New Roman"/>
          <w:sz w:val="22"/>
          <w:szCs w:val="22"/>
        </w:rPr>
      </w:pPr>
    </w:p>
    <w:p w14:paraId="4A01DBBA" w14:textId="77777777" w:rsidR="00C01B71" w:rsidRPr="00456F8F" w:rsidRDefault="00C01B71" w:rsidP="00C01B71">
      <w:pPr>
        <w:ind w:firstLine="420"/>
        <w:jc w:val="center"/>
        <w:rPr>
          <w:rFonts w:ascii="Times New Roman" w:hAnsi="Times New Roman" w:cs="Times New Roman"/>
          <w:sz w:val="22"/>
          <w:szCs w:val="22"/>
        </w:rPr>
      </w:pPr>
    </w:p>
    <w:p w14:paraId="44575021" w14:textId="77777777" w:rsidR="00C01B71" w:rsidRPr="00456F8F" w:rsidRDefault="00C01B71" w:rsidP="00C01B71">
      <w:pPr>
        <w:jc w:val="center"/>
        <w:rPr>
          <w:rFonts w:ascii="Times New Roman" w:hAnsi="Times New Roman" w:cs="Times New Roman"/>
          <w:b/>
          <w:bCs/>
          <w:sz w:val="22"/>
          <w:szCs w:val="22"/>
        </w:rPr>
      </w:pPr>
      <w:r w:rsidRPr="00456F8F">
        <w:rPr>
          <w:rFonts w:ascii="Times New Roman" w:hAnsi="Times New Roman" w:cs="Times New Roman"/>
          <w:b/>
          <w:bCs/>
          <w:sz w:val="22"/>
          <w:szCs w:val="22"/>
        </w:rPr>
        <w:t>СПЕЦИФИКАЦИЯ</w:t>
      </w:r>
    </w:p>
    <w:p w14:paraId="64A9C87E" w14:textId="77777777" w:rsidR="00C01B71" w:rsidRPr="00456F8F" w:rsidRDefault="00C01B71" w:rsidP="00C01B71">
      <w:pPr>
        <w:jc w:val="center"/>
        <w:rPr>
          <w:rFonts w:ascii="Times New Roman" w:hAnsi="Times New Roman" w:cs="Times New Roman"/>
          <w:bCs/>
          <w:sz w:val="22"/>
          <w:szCs w:val="22"/>
        </w:rPr>
      </w:pPr>
    </w:p>
    <w:p w14:paraId="607D870D" w14:textId="77777777" w:rsidR="00C01B71" w:rsidRPr="00456F8F" w:rsidRDefault="00C01B71" w:rsidP="00C01B71">
      <w:pPr>
        <w:jc w:val="center"/>
        <w:rPr>
          <w:rFonts w:ascii="Times New Roman" w:hAnsi="Times New Roman" w:cs="Times New Roman"/>
          <w:sz w:val="22"/>
          <w:szCs w:val="22"/>
        </w:rPr>
      </w:pPr>
      <w:r w:rsidRPr="00456F8F">
        <w:rPr>
          <w:rFonts w:ascii="Times New Roman" w:hAnsi="Times New Roman" w:cs="Times New Roman"/>
          <w:bCs/>
          <w:sz w:val="22"/>
          <w:szCs w:val="22"/>
        </w:rPr>
        <w:t xml:space="preserve">на поставку </w:t>
      </w:r>
    </w:p>
    <w:p w14:paraId="7FA71FD2" w14:textId="79B54110" w:rsidR="00C01B71" w:rsidRPr="002E6ED0" w:rsidRDefault="00C01B71" w:rsidP="00C01B71">
      <w:pPr>
        <w:ind w:firstLine="420"/>
        <w:jc w:val="both"/>
        <w:rPr>
          <w:rFonts w:ascii="Times New Roman" w:hAnsi="Times New Roman" w:cs="Times New Roman"/>
          <w:sz w:val="22"/>
          <w:szCs w:val="22"/>
        </w:rPr>
      </w:pPr>
    </w:p>
    <w:p w14:paraId="28C31A00" w14:textId="77777777" w:rsidR="0060658B" w:rsidRDefault="0060658B" w:rsidP="0060658B">
      <w:pPr>
        <w:spacing w:line="240" w:lineRule="exact"/>
        <w:jc w:val="center"/>
        <w:rPr>
          <w:rFonts w:ascii="Times New Roman" w:eastAsia="Times New Roman" w:hAnsi="Times New Roman" w:cs="Times New Roman"/>
          <w:b/>
          <w:color w:val="auto"/>
          <w:sz w:val="22"/>
          <w:szCs w:val="22"/>
        </w:rPr>
      </w:pPr>
    </w:p>
    <w:p w14:paraId="5FC94159" w14:textId="77777777" w:rsidR="0060658B" w:rsidRPr="0060658B" w:rsidRDefault="0060658B" w:rsidP="0060658B">
      <w:pPr>
        <w:ind w:firstLine="360"/>
        <w:jc w:val="center"/>
        <w:rPr>
          <w:rFonts w:ascii="Times New Roman" w:hAnsi="Times New Roman" w:cs="Times New Roman"/>
          <w:color w:val="00000A"/>
          <w:sz w:val="22"/>
          <w:szCs w:val="22"/>
        </w:rPr>
      </w:pPr>
    </w:p>
    <w:tbl>
      <w:tblPr>
        <w:tblStyle w:val="1a"/>
        <w:tblW w:w="10515" w:type="dxa"/>
        <w:tblInd w:w="392" w:type="dxa"/>
        <w:tblLayout w:type="fixed"/>
        <w:tblLook w:val="04A0" w:firstRow="1" w:lastRow="0" w:firstColumn="1" w:lastColumn="0" w:noHBand="0" w:noVBand="1"/>
      </w:tblPr>
      <w:tblGrid>
        <w:gridCol w:w="595"/>
        <w:gridCol w:w="1841"/>
        <w:gridCol w:w="3827"/>
        <w:gridCol w:w="708"/>
        <w:gridCol w:w="709"/>
        <w:gridCol w:w="1418"/>
        <w:gridCol w:w="1417"/>
      </w:tblGrid>
      <w:tr w:rsidR="0060658B" w:rsidRPr="0060658B" w14:paraId="179232F2" w14:textId="77777777" w:rsidTr="0060658B">
        <w:tc>
          <w:tcPr>
            <w:tcW w:w="595" w:type="dxa"/>
            <w:vMerge w:val="restart"/>
            <w:tcBorders>
              <w:top w:val="single" w:sz="4" w:space="0" w:color="auto"/>
              <w:left w:val="single" w:sz="4" w:space="0" w:color="auto"/>
              <w:bottom w:val="single" w:sz="4" w:space="0" w:color="auto"/>
              <w:right w:val="single" w:sz="4" w:space="0" w:color="auto"/>
            </w:tcBorders>
            <w:vAlign w:val="center"/>
            <w:hideMark/>
          </w:tcPr>
          <w:p w14:paraId="21C5EAFE" w14:textId="77777777" w:rsidR="0060658B" w:rsidRPr="0060658B" w:rsidRDefault="0060658B">
            <w:pPr>
              <w:tabs>
                <w:tab w:val="center" w:pos="4677"/>
                <w:tab w:val="right" w:pos="9355"/>
              </w:tabs>
              <w:jc w:val="center"/>
              <w:rPr>
                <w:rFonts w:ascii="Times New Roman" w:eastAsia="Calibri" w:hAnsi="Times New Roman" w:cs="Times New Roman"/>
                <w:b/>
                <w:color w:val="auto"/>
                <w:sz w:val="22"/>
                <w:szCs w:val="22"/>
              </w:rPr>
            </w:pPr>
            <w:bookmarkStart w:id="8" w:name="_GoBack"/>
            <w:bookmarkEnd w:id="8"/>
            <w:r w:rsidRPr="0060658B">
              <w:rPr>
                <w:rFonts w:ascii="Times New Roman" w:eastAsia="Calibri" w:hAnsi="Times New Roman" w:cs="Times New Roman"/>
                <w:b/>
                <w:color w:val="auto"/>
                <w:sz w:val="22"/>
                <w:szCs w:val="22"/>
              </w:rPr>
              <w:t>№ п/п</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0D4D26A" w14:textId="77777777" w:rsidR="0060658B" w:rsidRPr="0060658B" w:rsidRDefault="0060658B">
            <w:pPr>
              <w:tabs>
                <w:tab w:val="center" w:pos="4677"/>
                <w:tab w:val="right" w:pos="9355"/>
              </w:tabs>
              <w:jc w:val="center"/>
              <w:rPr>
                <w:rFonts w:ascii="Times New Roman" w:eastAsia="Calibri" w:hAnsi="Times New Roman" w:cs="Times New Roman"/>
                <w:b/>
                <w:color w:val="auto"/>
                <w:sz w:val="22"/>
                <w:szCs w:val="22"/>
              </w:rPr>
            </w:pPr>
            <w:r w:rsidRPr="0060658B">
              <w:rPr>
                <w:rFonts w:ascii="Times New Roman" w:eastAsia="Calibri" w:hAnsi="Times New Roman" w:cs="Times New Roman"/>
                <w:b/>
                <w:color w:val="auto"/>
                <w:sz w:val="22"/>
                <w:szCs w:val="22"/>
              </w:rPr>
              <w:t>Наименование товара</w:t>
            </w:r>
          </w:p>
        </w:tc>
        <w:tc>
          <w:tcPr>
            <w:tcW w:w="4535" w:type="dxa"/>
            <w:gridSpan w:val="2"/>
            <w:tcBorders>
              <w:top w:val="single" w:sz="4" w:space="0" w:color="auto"/>
              <w:left w:val="single" w:sz="4" w:space="0" w:color="auto"/>
              <w:bottom w:val="single" w:sz="4" w:space="0" w:color="auto"/>
              <w:right w:val="single" w:sz="4" w:space="0" w:color="auto"/>
            </w:tcBorders>
            <w:vAlign w:val="center"/>
            <w:hideMark/>
          </w:tcPr>
          <w:p w14:paraId="3F98F291" w14:textId="77777777" w:rsidR="0060658B" w:rsidRPr="0060658B" w:rsidRDefault="0060658B">
            <w:pPr>
              <w:tabs>
                <w:tab w:val="center" w:pos="4677"/>
                <w:tab w:val="right" w:pos="9355"/>
              </w:tabs>
              <w:jc w:val="center"/>
              <w:rPr>
                <w:rFonts w:ascii="Times New Roman" w:eastAsia="Calibri" w:hAnsi="Times New Roman" w:cs="Times New Roman"/>
                <w:b/>
                <w:color w:val="auto"/>
                <w:sz w:val="22"/>
                <w:szCs w:val="22"/>
              </w:rPr>
            </w:pPr>
            <w:r w:rsidRPr="0060658B">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699E7825" w14:textId="77777777" w:rsidR="0060658B" w:rsidRPr="0060658B" w:rsidRDefault="0060658B">
            <w:pPr>
              <w:tabs>
                <w:tab w:val="center" w:pos="4677"/>
                <w:tab w:val="right" w:pos="9355"/>
              </w:tabs>
              <w:jc w:val="center"/>
              <w:rPr>
                <w:rFonts w:ascii="Times New Roman" w:eastAsia="Calibri" w:hAnsi="Times New Roman" w:cs="Times New Roman"/>
                <w:b/>
                <w:color w:val="auto"/>
                <w:sz w:val="22"/>
                <w:szCs w:val="22"/>
              </w:rPr>
            </w:pPr>
            <w:r w:rsidRPr="0060658B">
              <w:rPr>
                <w:rFonts w:ascii="Times New Roman" w:eastAsia="Calibri" w:hAnsi="Times New Roman" w:cs="Times New Roman"/>
                <w:b/>
                <w:color w:val="auto"/>
                <w:sz w:val="22"/>
                <w:szCs w:val="22"/>
              </w:rPr>
              <w:t>Кол-во (ед.)</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F740A9D" w14:textId="77777777" w:rsidR="0060658B" w:rsidRPr="0060658B" w:rsidRDefault="0060658B">
            <w:pPr>
              <w:tabs>
                <w:tab w:val="center" w:pos="4677"/>
                <w:tab w:val="right" w:pos="9355"/>
              </w:tabs>
              <w:jc w:val="center"/>
              <w:rPr>
                <w:rFonts w:ascii="Times New Roman" w:eastAsia="Calibri" w:hAnsi="Times New Roman" w:cs="Times New Roman"/>
                <w:b/>
                <w:color w:val="auto"/>
                <w:sz w:val="22"/>
                <w:szCs w:val="22"/>
              </w:rPr>
            </w:pPr>
            <w:r w:rsidRPr="0060658B">
              <w:rPr>
                <w:rFonts w:ascii="Times New Roman" w:eastAsia="Calibri" w:hAnsi="Times New Roman" w:cs="Times New Roman"/>
                <w:b/>
                <w:color w:val="auto"/>
                <w:sz w:val="22"/>
                <w:szCs w:val="22"/>
              </w:rPr>
              <w:t>Цена за ед. с НДС 22% (руб.)</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1C82DCF" w14:textId="77777777" w:rsidR="0060658B" w:rsidRPr="0060658B" w:rsidRDefault="0060658B">
            <w:pPr>
              <w:tabs>
                <w:tab w:val="center" w:pos="4677"/>
                <w:tab w:val="right" w:pos="9355"/>
              </w:tabs>
              <w:jc w:val="center"/>
              <w:rPr>
                <w:rFonts w:ascii="Times New Roman" w:eastAsia="Calibri" w:hAnsi="Times New Roman" w:cs="Times New Roman"/>
                <w:b/>
                <w:color w:val="auto"/>
                <w:sz w:val="22"/>
                <w:szCs w:val="22"/>
              </w:rPr>
            </w:pPr>
            <w:r w:rsidRPr="0060658B">
              <w:rPr>
                <w:rFonts w:ascii="Times New Roman" w:eastAsia="Calibri" w:hAnsi="Times New Roman" w:cs="Times New Roman"/>
                <w:b/>
                <w:color w:val="auto"/>
                <w:sz w:val="22"/>
                <w:szCs w:val="22"/>
              </w:rPr>
              <w:t>Сумма с НДС 22% (руб.)</w:t>
            </w:r>
          </w:p>
        </w:tc>
      </w:tr>
      <w:tr w:rsidR="0060658B" w:rsidRPr="0060658B" w14:paraId="18379784" w14:textId="77777777" w:rsidTr="0060658B">
        <w:trPr>
          <w:trHeight w:val="525"/>
        </w:trPr>
        <w:tc>
          <w:tcPr>
            <w:tcW w:w="595" w:type="dxa"/>
            <w:vMerge/>
            <w:tcBorders>
              <w:top w:val="single" w:sz="4" w:space="0" w:color="auto"/>
              <w:left w:val="single" w:sz="4" w:space="0" w:color="auto"/>
              <w:bottom w:val="single" w:sz="4" w:space="0" w:color="auto"/>
              <w:right w:val="single" w:sz="4" w:space="0" w:color="auto"/>
            </w:tcBorders>
            <w:vAlign w:val="center"/>
            <w:hideMark/>
          </w:tcPr>
          <w:p w14:paraId="5EB93219" w14:textId="77777777" w:rsidR="0060658B" w:rsidRPr="0060658B" w:rsidRDefault="0060658B">
            <w:pPr>
              <w:rPr>
                <w:rFonts w:ascii="Times New Roman" w:eastAsia="Calibri" w:hAnsi="Times New Roman" w:cs="Times New Roman"/>
                <w:b/>
                <w:color w:val="auto"/>
                <w:sz w:val="22"/>
                <w:szCs w:val="22"/>
              </w:rPr>
            </w:pPr>
          </w:p>
        </w:tc>
        <w:tc>
          <w:tcPr>
            <w:tcW w:w="1841" w:type="dxa"/>
            <w:tcBorders>
              <w:top w:val="single" w:sz="4" w:space="0" w:color="auto"/>
              <w:left w:val="single" w:sz="4" w:space="0" w:color="auto"/>
              <w:bottom w:val="single" w:sz="4" w:space="0" w:color="auto"/>
              <w:right w:val="single" w:sz="4" w:space="0" w:color="auto"/>
            </w:tcBorders>
          </w:tcPr>
          <w:p w14:paraId="01C3CE2A" w14:textId="77777777" w:rsidR="0060658B" w:rsidRPr="0060658B" w:rsidRDefault="0060658B">
            <w:pPr>
              <w:tabs>
                <w:tab w:val="center" w:pos="4677"/>
                <w:tab w:val="right" w:pos="9355"/>
              </w:tabs>
              <w:rPr>
                <w:rFonts w:ascii="Times New Roman" w:eastAsia="Calibri" w:hAnsi="Times New Roman" w:cs="Times New Roman"/>
                <w:b/>
                <w:color w:val="auto"/>
                <w:sz w:val="22"/>
                <w:szCs w:val="22"/>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4FC8D602" w14:textId="77777777" w:rsidR="0060658B" w:rsidRPr="0060658B" w:rsidRDefault="0060658B">
            <w:pPr>
              <w:tabs>
                <w:tab w:val="center" w:pos="4677"/>
                <w:tab w:val="right" w:pos="9355"/>
              </w:tabs>
              <w:jc w:val="center"/>
              <w:rPr>
                <w:rFonts w:ascii="Times New Roman" w:eastAsia="Calibri" w:hAnsi="Times New Roman" w:cs="Times New Roman"/>
                <w:b/>
                <w:color w:val="auto"/>
                <w:sz w:val="22"/>
                <w:szCs w:val="22"/>
              </w:rPr>
            </w:pPr>
            <w:r w:rsidRPr="0060658B">
              <w:rPr>
                <w:rFonts w:ascii="Times New Roman" w:eastAsia="Calibri" w:hAnsi="Times New Roman" w:cs="Times New Roman"/>
                <w:b/>
                <w:color w:val="auto"/>
                <w:sz w:val="22"/>
                <w:szCs w:val="22"/>
              </w:rPr>
              <w:t>Наименование характеристики</w:t>
            </w:r>
          </w:p>
          <w:p w14:paraId="66C6DFC5" w14:textId="77777777" w:rsidR="0060658B" w:rsidRPr="0060658B" w:rsidRDefault="0060658B">
            <w:pPr>
              <w:tabs>
                <w:tab w:val="center" w:pos="4677"/>
                <w:tab w:val="right" w:pos="9355"/>
              </w:tabs>
              <w:jc w:val="center"/>
              <w:rPr>
                <w:rFonts w:ascii="Times New Roman" w:eastAsia="Calibri" w:hAnsi="Times New Roman" w:cs="Times New Roman"/>
                <w:b/>
                <w:color w:val="auto"/>
                <w:sz w:val="22"/>
                <w:szCs w:val="22"/>
              </w:rPr>
            </w:pPr>
            <w:r w:rsidRPr="0060658B">
              <w:rPr>
                <w:rFonts w:ascii="Times New Roman" w:eastAsia="Calibri" w:hAnsi="Times New Roman" w:cs="Times New Roman"/>
                <w:b/>
                <w:color w:val="auto"/>
                <w:sz w:val="22"/>
                <w:szCs w:val="22"/>
              </w:rPr>
              <w:t>Значение характеристики</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837FA0" w14:textId="77777777" w:rsidR="0060658B" w:rsidRPr="0060658B" w:rsidRDefault="0060658B">
            <w:pPr>
              <w:tabs>
                <w:tab w:val="center" w:pos="4677"/>
                <w:tab w:val="right" w:pos="9355"/>
              </w:tabs>
              <w:jc w:val="center"/>
              <w:rPr>
                <w:rFonts w:ascii="Times New Roman" w:eastAsia="Calibri" w:hAnsi="Times New Roman" w:cs="Times New Roman"/>
                <w:b/>
                <w:color w:val="auto"/>
                <w:sz w:val="22"/>
                <w:szCs w:val="22"/>
              </w:rPr>
            </w:pPr>
            <w:r w:rsidRPr="0060658B">
              <w:rPr>
                <w:rFonts w:ascii="Times New Roman" w:eastAsia="Calibri" w:hAnsi="Times New Roman" w:cs="Times New Roman"/>
                <w:b/>
                <w:color w:val="auto"/>
                <w:sz w:val="22"/>
                <w:szCs w:val="22"/>
              </w:rPr>
              <w:t>ед.изм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DC40F04" w14:textId="77777777" w:rsidR="0060658B" w:rsidRPr="0060658B" w:rsidRDefault="0060658B">
            <w:pPr>
              <w:rPr>
                <w:rFonts w:ascii="Times New Roman" w:eastAsia="Calibri" w:hAnsi="Times New Roman" w:cs="Times New Roman"/>
                <w:b/>
                <w:color w:val="auto"/>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580E9E3" w14:textId="77777777" w:rsidR="0060658B" w:rsidRPr="0060658B" w:rsidRDefault="0060658B">
            <w:pPr>
              <w:rPr>
                <w:rFonts w:ascii="Times New Roman" w:eastAsia="Calibri" w:hAnsi="Times New Roman" w:cs="Times New Roman"/>
                <w:b/>
                <w:color w:val="auto"/>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D9996B6" w14:textId="77777777" w:rsidR="0060658B" w:rsidRPr="0060658B" w:rsidRDefault="0060658B">
            <w:pPr>
              <w:rPr>
                <w:rFonts w:ascii="Times New Roman" w:eastAsia="Calibri" w:hAnsi="Times New Roman" w:cs="Times New Roman"/>
                <w:b/>
                <w:color w:val="auto"/>
                <w:sz w:val="22"/>
                <w:szCs w:val="22"/>
              </w:rPr>
            </w:pPr>
          </w:p>
        </w:tc>
      </w:tr>
      <w:tr w:rsidR="0060658B" w:rsidRPr="0060658B" w14:paraId="4221C344" w14:textId="77777777" w:rsidTr="0060658B">
        <w:trPr>
          <w:trHeight w:val="908"/>
        </w:trPr>
        <w:tc>
          <w:tcPr>
            <w:tcW w:w="595" w:type="dxa"/>
            <w:tcBorders>
              <w:top w:val="single" w:sz="4" w:space="0" w:color="auto"/>
              <w:left w:val="single" w:sz="4" w:space="0" w:color="auto"/>
              <w:bottom w:val="single" w:sz="4" w:space="0" w:color="auto"/>
              <w:right w:val="single" w:sz="4" w:space="0" w:color="auto"/>
            </w:tcBorders>
            <w:hideMark/>
          </w:tcPr>
          <w:p w14:paraId="27BC5CCD"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1</w:t>
            </w:r>
          </w:p>
        </w:tc>
        <w:tc>
          <w:tcPr>
            <w:tcW w:w="1841" w:type="dxa"/>
            <w:tcBorders>
              <w:top w:val="single" w:sz="4" w:space="0" w:color="auto"/>
              <w:left w:val="single" w:sz="4" w:space="0" w:color="auto"/>
              <w:bottom w:val="single" w:sz="4" w:space="0" w:color="auto"/>
              <w:right w:val="single" w:sz="4" w:space="0" w:color="auto"/>
            </w:tcBorders>
          </w:tcPr>
          <w:p w14:paraId="0040E0A5" w14:textId="77777777" w:rsidR="0060658B" w:rsidRPr="0060658B" w:rsidRDefault="0060658B">
            <w:pPr>
              <w:jc w:val="both"/>
              <w:rPr>
                <w:rFonts w:ascii="Times New Roman" w:eastAsia="Times New Roman" w:hAnsi="Times New Roman" w:cs="Times New Roman"/>
                <w:color w:val="00000A"/>
                <w:sz w:val="22"/>
                <w:szCs w:val="22"/>
              </w:rPr>
            </w:pPr>
            <w:r w:rsidRPr="0060658B">
              <w:rPr>
                <w:rFonts w:ascii="Times New Roman" w:hAnsi="Times New Roman" w:cs="Times New Roman"/>
                <w:sz w:val="22"/>
                <w:szCs w:val="22"/>
              </w:rPr>
              <w:t xml:space="preserve">Мышь проводная компьютерная </w:t>
            </w:r>
          </w:p>
          <w:p w14:paraId="53F6C7F2" w14:textId="77777777" w:rsidR="0060658B" w:rsidRPr="0060658B" w:rsidRDefault="0060658B">
            <w:pPr>
              <w:tabs>
                <w:tab w:val="center" w:pos="4677"/>
                <w:tab w:val="right" w:pos="9355"/>
              </w:tabs>
              <w:jc w:val="both"/>
              <w:rPr>
                <w:rFonts w:ascii="Times New Roman" w:eastAsia="Calibri" w:hAnsi="Times New Roman" w:cs="Times New Roman"/>
                <w:color w:val="auto"/>
                <w:sz w:val="22"/>
                <w:szCs w:val="22"/>
              </w:rPr>
            </w:pPr>
          </w:p>
        </w:tc>
        <w:tc>
          <w:tcPr>
            <w:tcW w:w="3827" w:type="dxa"/>
            <w:tcBorders>
              <w:top w:val="single" w:sz="4" w:space="0" w:color="auto"/>
              <w:left w:val="single" w:sz="4" w:space="0" w:color="auto"/>
              <w:bottom w:val="single" w:sz="4" w:space="0" w:color="auto"/>
              <w:right w:val="single" w:sz="4" w:space="0" w:color="auto"/>
            </w:tcBorders>
            <w:hideMark/>
          </w:tcPr>
          <w:p w14:paraId="3D617CFC" w14:textId="77777777" w:rsidR="0060658B" w:rsidRPr="0060658B" w:rsidRDefault="0060658B">
            <w:pPr>
              <w:autoSpaceDE w:val="0"/>
              <w:autoSpaceDN w:val="0"/>
              <w:adjustRightInd w:val="0"/>
              <w:rPr>
                <w:rFonts w:ascii="Times New Roman" w:eastAsia="Calibri" w:hAnsi="Times New Roman" w:cs="Times New Roman"/>
                <w:color w:val="auto"/>
                <w:sz w:val="22"/>
                <w:szCs w:val="22"/>
                <w:lang w:val="en-US"/>
              </w:rPr>
            </w:pPr>
            <w:r w:rsidRPr="0060658B">
              <w:rPr>
                <w:rFonts w:ascii="Times New Roman" w:eastAsia="Calibri" w:hAnsi="Times New Roman" w:cs="Times New Roman"/>
                <w:color w:val="auto"/>
                <w:sz w:val="22"/>
                <w:szCs w:val="22"/>
              </w:rPr>
              <w:t xml:space="preserve">оптическая, </w:t>
            </w:r>
            <w:r w:rsidRPr="0060658B">
              <w:rPr>
                <w:rFonts w:ascii="Times New Roman" w:eastAsia="Calibri" w:hAnsi="Times New Roman" w:cs="Times New Roman"/>
                <w:color w:val="auto"/>
                <w:sz w:val="22"/>
                <w:szCs w:val="22"/>
                <w:lang w:val="en-US"/>
              </w:rPr>
              <w:t>USB</w:t>
            </w:r>
          </w:p>
        </w:tc>
        <w:tc>
          <w:tcPr>
            <w:tcW w:w="708" w:type="dxa"/>
            <w:tcBorders>
              <w:top w:val="single" w:sz="4" w:space="0" w:color="auto"/>
              <w:left w:val="single" w:sz="4" w:space="0" w:color="auto"/>
              <w:bottom w:val="single" w:sz="4" w:space="0" w:color="auto"/>
              <w:right w:val="single" w:sz="4" w:space="0" w:color="auto"/>
            </w:tcBorders>
            <w:hideMark/>
          </w:tcPr>
          <w:p w14:paraId="6004B140" w14:textId="77777777" w:rsidR="0060658B" w:rsidRPr="0060658B" w:rsidRDefault="0060658B">
            <w:pPr>
              <w:widowControl w:val="0"/>
              <w:suppressLineNumbers/>
              <w:tabs>
                <w:tab w:val="center" w:pos="4677"/>
                <w:tab w:val="right" w:pos="9355"/>
              </w:tabs>
              <w:jc w:val="both"/>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шт</w:t>
            </w:r>
          </w:p>
        </w:tc>
        <w:tc>
          <w:tcPr>
            <w:tcW w:w="709" w:type="dxa"/>
            <w:tcBorders>
              <w:top w:val="single" w:sz="4" w:space="0" w:color="auto"/>
              <w:left w:val="single" w:sz="4" w:space="0" w:color="auto"/>
              <w:bottom w:val="single" w:sz="4" w:space="0" w:color="auto"/>
              <w:right w:val="single" w:sz="4" w:space="0" w:color="auto"/>
            </w:tcBorders>
            <w:hideMark/>
          </w:tcPr>
          <w:p w14:paraId="2F10DF0F"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2</w:t>
            </w:r>
          </w:p>
        </w:tc>
        <w:tc>
          <w:tcPr>
            <w:tcW w:w="1418" w:type="dxa"/>
            <w:tcBorders>
              <w:top w:val="single" w:sz="4" w:space="0" w:color="auto"/>
              <w:left w:val="single" w:sz="4" w:space="0" w:color="auto"/>
              <w:bottom w:val="single" w:sz="4" w:space="0" w:color="auto"/>
              <w:right w:val="single" w:sz="4" w:space="0" w:color="auto"/>
            </w:tcBorders>
          </w:tcPr>
          <w:p w14:paraId="354A1120"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57FC7D2"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p>
        </w:tc>
      </w:tr>
      <w:tr w:rsidR="0060658B" w:rsidRPr="0060658B" w14:paraId="2F2315F4" w14:textId="77777777" w:rsidTr="0060658B">
        <w:trPr>
          <w:trHeight w:val="992"/>
        </w:trPr>
        <w:tc>
          <w:tcPr>
            <w:tcW w:w="595" w:type="dxa"/>
            <w:tcBorders>
              <w:top w:val="single" w:sz="4" w:space="0" w:color="auto"/>
              <w:left w:val="single" w:sz="4" w:space="0" w:color="auto"/>
              <w:bottom w:val="single" w:sz="4" w:space="0" w:color="auto"/>
              <w:right w:val="single" w:sz="4" w:space="0" w:color="auto"/>
            </w:tcBorders>
            <w:hideMark/>
          </w:tcPr>
          <w:p w14:paraId="244CEAD6"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2</w:t>
            </w:r>
          </w:p>
        </w:tc>
        <w:tc>
          <w:tcPr>
            <w:tcW w:w="1841" w:type="dxa"/>
            <w:tcBorders>
              <w:top w:val="single" w:sz="4" w:space="0" w:color="auto"/>
              <w:left w:val="single" w:sz="4" w:space="0" w:color="auto"/>
              <w:bottom w:val="single" w:sz="4" w:space="0" w:color="auto"/>
              <w:right w:val="single" w:sz="4" w:space="0" w:color="auto"/>
            </w:tcBorders>
          </w:tcPr>
          <w:p w14:paraId="35D9D322" w14:textId="77777777" w:rsidR="0060658B" w:rsidRPr="0060658B" w:rsidRDefault="0060658B">
            <w:pPr>
              <w:rPr>
                <w:rFonts w:ascii="Times New Roman" w:eastAsia="Times New Roman" w:hAnsi="Times New Roman" w:cs="Times New Roman"/>
                <w:color w:val="00000A"/>
                <w:sz w:val="22"/>
                <w:szCs w:val="22"/>
              </w:rPr>
            </w:pPr>
            <w:r w:rsidRPr="0060658B">
              <w:rPr>
                <w:rFonts w:ascii="Times New Roman" w:hAnsi="Times New Roman" w:cs="Times New Roman"/>
                <w:sz w:val="22"/>
                <w:szCs w:val="22"/>
              </w:rPr>
              <w:t xml:space="preserve">Скоросшиватель картонный </w:t>
            </w:r>
          </w:p>
          <w:p w14:paraId="00858C75" w14:textId="77777777" w:rsidR="0060658B" w:rsidRPr="0060658B" w:rsidRDefault="0060658B">
            <w:pPr>
              <w:tabs>
                <w:tab w:val="center" w:pos="4677"/>
                <w:tab w:val="right" w:pos="9355"/>
              </w:tabs>
              <w:rPr>
                <w:rFonts w:ascii="Times New Roman" w:hAnsi="Times New Roman" w:cs="Times New Roman"/>
                <w:bCs/>
                <w:sz w:val="22"/>
                <w:szCs w:val="22"/>
              </w:rPr>
            </w:pPr>
          </w:p>
        </w:tc>
        <w:tc>
          <w:tcPr>
            <w:tcW w:w="3827" w:type="dxa"/>
            <w:tcBorders>
              <w:top w:val="single" w:sz="4" w:space="0" w:color="auto"/>
              <w:left w:val="single" w:sz="4" w:space="0" w:color="auto"/>
              <w:bottom w:val="single" w:sz="4" w:space="0" w:color="auto"/>
              <w:right w:val="single" w:sz="4" w:space="0" w:color="auto"/>
            </w:tcBorders>
            <w:hideMark/>
          </w:tcPr>
          <w:p w14:paraId="1E6A1476" w14:textId="77777777" w:rsidR="0060658B" w:rsidRPr="0060658B" w:rsidRDefault="0060658B">
            <w:pPr>
              <w:widowControl w:val="0"/>
              <w:suppressLineNumbers/>
              <w:tabs>
                <w:tab w:val="center" w:pos="4677"/>
                <w:tab w:val="right" w:pos="9355"/>
              </w:tabs>
              <w:jc w:val="both"/>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картонный, до 200 листов</w:t>
            </w:r>
          </w:p>
        </w:tc>
        <w:tc>
          <w:tcPr>
            <w:tcW w:w="708" w:type="dxa"/>
            <w:tcBorders>
              <w:top w:val="single" w:sz="4" w:space="0" w:color="auto"/>
              <w:left w:val="single" w:sz="4" w:space="0" w:color="auto"/>
              <w:bottom w:val="single" w:sz="4" w:space="0" w:color="auto"/>
              <w:right w:val="single" w:sz="4" w:space="0" w:color="auto"/>
            </w:tcBorders>
            <w:hideMark/>
          </w:tcPr>
          <w:p w14:paraId="669FAFEF" w14:textId="77777777" w:rsidR="0060658B" w:rsidRPr="0060658B" w:rsidRDefault="0060658B">
            <w:pPr>
              <w:widowControl w:val="0"/>
              <w:suppressLineNumbers/>
              <w:tabs>
                <w:tab w:val="center" w:pos="4677"/>
                <w:tab w:val="right" w:pos="9355"/>
              </w:tabs>
              <w:jc w:val="both"/>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шт</w:t>
            </w:r>
          </w:p>
        </w:tc>
        <w:tc>
          <w:tcPr>
            <w:tcW w:w="709" w:type="dxa"/>
            <w:tcBorders>
              <w:top w:val="single" w:sz="4" w:space="0" w:color="auto"/>
              <w:left w:val="single" w:sz="4" w:space="0" w:color="auto"/>
              <w:bottom w:val="single" w:sz="4" w:space="0" w:color="auto"/>
              <w:right w:val="single" w:sz="4" w:space="0" w:color="auto"/>
            </w:tcBorders>
            <w:hideMark/>
          </w:tcPr>
          <w:p w14:paraId="172D4A97"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50</w:t>
            </w:r>
          </w:p>
        </w:tc>
        <w:tc>
          <w:tcPr>
            <w:tcW w:w="1418" w:type="dxa"/>
            <w:tcBorders>
              <w:top w:val="single" w:sz="4" w:space="0" w:color="auto"/>
              <w:left w:val="single" w:sz="4" w:space="0" w:color="auto"/>
              <w:bottom w:val="single" w:sz="4" w:space="0" w:color="auto"/>
              <w:right w:val="single" w:sz="4" w:space="0" w:color="auto"/>
            </w:tcBorders>
          </w:tcPr>
          <w:p w14:paraId="3F934E15"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127638F"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p>
        </w:tc>
      </w:tr>
      <w:tr w:rsidR="0060658B" w:rsidRPr="0060658B" w14:paraId="5F643D0B" w14:textId="77777777" w:rsidTr="0060658B">
        <w:trPr>
          <w:trHeight w:val="837"/>
        </w:trPr>
        <w:tc>
          <w:tcPr>
            <w:tcW w:w="595" w:type="dxa"/>
            <w:tcBorders>
              <w:top w:val="single" w:sz="4" w:space="0" w:color="auto"/>
              <w:left w:val="single" w:sz="4" w:space="0" w:color="auto"/>
              <w:bottom w:val="single" w:sz="4" w:space="0" w:color="auto"/>
              <w:right w:val="single" w:sz="4" w:space="0" w:color="auto"/>
            </w:tcBorders>
            <w:hideMark/>
          </w:tcPr>
          <w:p w14:paraId="700E0389"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3</w:t>
            </w:r>
          </w:p>
        </w:tc>
        <w:tc>
          <w:tcPr>
            <w:tcW w:w="1841" w:type="dxa"/>
            <w:tcBorders>
              <w:top w:val="single" w:sz="4" w:space="0" w:color="auto"/>
              <w:left w:val="single" w:sz="4" w:space="0" w:color="auto"/>
              <w:bottom w:val="single" w:sz="4" w:space="0" w:color="auto"/>
              <w:right w:val="single" w:sz="4" w:space="0" w:color="auto"/>
            </w:tcBorders>
          </w:tcPr>
          <w:p w14:paraId="64AA8D10" w14:textId="77777777" w:rsidR="0060658B" w:rsidRPr="0060658B" w:rsidRDefault="0060658B">
            <w:pPr>
              <w:rPr>
                <w:rFonts w:ascii="Times New Roman" w:eastAsia="Times New Roman" w:hAnsi="Times New Roman" w:cs="Times New Roman"/>
                <w:color w:val="00000A"/>
                <w:sz w:val="22"/>
                <w:szCs w:val="22"/>
              </w:rPr>
            </w:pPr>
            <w:r w:rsidRPr="0060658B">
              <w:rPr>
                <w:rFonts w:ascii="Times New Roman" w:hAnsi="Times New Roman" w:cs="Times New Roman"/>
                <w:sz w:val="22"/>
                <w:szCs w:val="22"/>
              </w:rPr>
              <w:t xml:space="preserve">Бланк бухгалтерский "Личная карточка работника" (Комплект 50 шт) </w:t>
            </w:r>
          </w:p>
          <w:p w14:paraId="7DF28709" w14:textId="77777777" w:rsidR="0060658B" w:rsidRPr="0060658B" w:rsidRDefault="0060658B">
            <w:pPr>
              <w:tabs>
                <w:tab w:val="center" w:pos="4677"/>
                <w:tab w:val="right" w:pos="9355"/>
              </w:tabs>
              <w:rPr>
                <w:rFonts w:ascii="Times New Roman" w:hAnsi="Times New Roman" w:cs="Times New Roman"/>
                <w:bCs/>
                <w:sz w:val="22"/>
                <w:szCs w:val="22"/>
              </w:rPr>
            </w:pPr>
          </w:p>
        </w:tc>
        <w:tc>
          <w:tcPr>
            <w:tcW w:w="3827" w:type="dxa"/>
            <w:tcBorders>
              <w:top w:val="single" w:sz="4" w:space="0" w:color="auto"/>
              <w:left w:val="single" w:sz="4" w:space="0" w:color="auto"/>
              <w:bottom w:val="single" w:sz="4" w:space="0" w:color="auto"/>
              <w:right w:val="single" w:sz="4" w:space="0" w:color="auto"/>
            </w:tcBorders>
          </w:tcPr>
          <w:p w14:paraId="5C335782" w14:textId="77777777" w:rsidR="0060658B" w:rsidRPr="0060658B" w:rsidRDefault="0060658B">
            <w:pPr>
              <w:rPr>
                <w:rFonts w:ascii="Times New Roman" w:hAnsi="Times New Roman" w:cs="Times New Roman"/>
                <w:sz w:val="22"/>
                <w:szCs w:val="22"/>
              </w:rPr>
            </w:pPr>
            <w:r w:rsidRPr="0060658B">
              <w:rPr>
                <w:rFonts w:ascii="Times New Roman" w:hAnsi="Times New Roman" w:cs="Times New Roman"/>
                <w:sz w:val="22"/>
                <w:szCs w:val="22"/>
              </w:rPr>
              <w:t xml:space="preserve">"Личная карточка работника" (Комплект 50 шт) </w:t>
            </w:r>
          </w:p>
          <w:p w14:paraId="38B0FE27" w14:textId="77777777" w:rsidR="0060658B" w:rsidRPr="0060658B" w:rsidRDefault="0060658B">
            <w:pPr>
              <w:widowControl w:val="0"/>
              <w:suppressLineNumbers/>
              <w:tabs>
                <w:tab w:val="center" w:pos="4677"/>
                <w:tab w:val="right" w:pos="9355"/>
              </w:tabs>
              <w:jc w:val="both"/>
              <w:rPr>
                <w:rFonts w:ascii="Times New Roman" w:eastAsia="Calibri" w:hAnsi="Times New Roman" w:cs="Times New Roman"/>
                <w:color w:val="auto"/>
                <w:sz w:val="22"/>
                <w:szCs w:val="22"/>
              </w:rPr>
            </w:pPr>
          </w:p>
        </w:tc>
        <w:tc>
          <w:tcPr>
            <w:tcW w:w="708" w:type="dxa"/>
            <w:tcBorders>
              <w:top w:val="single" w:sz="4" w:space="0" w:color="auto"/>
              <w:left w:val="single" w:sz="4" w:space="0" w:color="auto"/>
              <w:bottom w:val="single" w:sz="4" w:space="0" w:color="auto"/>
              <w:right w:val="single" w:sz="4" w:space="0" w:color="auto"/>
            </w:tcBorders>
            <w:hideMark/>
          </w:tcPr>
          <w:p w14:paraId="7912F588" w14:textId="77777777" w:rsidR="0060658B" w:rsidRPr="0060658B" w:rsidRDefault="0060658B">
            <w:pPr>
              <w:widowControl w:val="0"/>
              <w:suppressLineNumbers/>
              <w:tabs>
                <w:tab w:val="center" w:pos="4677"/>
                <w:tab w:val="right" w:pos="9355"/>
              </w:tabs>
              <w:jc w:val="both"/>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шт</w:t>
            </w:r>
          </w:p>
        </w:tc>
        <w:tc>
          <w:tcPr>
            <w:tcW w:w="709" w:type="dxa"/>
            <w:tcBorders>
              <w:top w:val="single" w:sz="4" w:space="0" w:color="auto"/>
              <w:left w:val="single" w:sz="4" w:space="0" w:color="auto"/>
              <w:bottom w:val="single" w:sz="4" w:space="0" w:color="auto"/>
              <w:right w:val="single" w:sz="4" w:space="0" w:color="auto"/>
            </w:tcBorders>
            <w:hideMark/>
          </w:tcPr>
          <w:p w14:paraId="67625AAA"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r w:rsidRPr="0060658B">
              <w:rPr>
                <w:rFonts w:ascii="Times New Roman" w:eastAsia="Calibri" w:hAnsi="Times New Roman" w:cs="Times New Roman"/>
                <w:color w:val="auto"/>
                <w:sz w:val="22"/>
                <w:szCs w:val="22"/>
              </w:rPr>
              <w:t>1</w:t>
            </w:r>
          </w:p>
        </w:tc>
        <w:tc>
          <w:tcPr>
            <w:tcW w:w="1418" w:type="dxa"/>
            <w:tcBorders>
              <w:top w:val="single" w:sz="4" w:space="0" w:color="auto"/>
              <w:left w:val="single" w:sz="4" w:space="0" w:color="auto"/>
              <w:bottom w:val="single" w:sz="4" w:space="0" w:color="auto"/>
              <w:right w:val="single" w:sz="4" w:space="0" w:color="auto"/>
            </w:tcBorders>
          </w:tcPr>
          <w:p w14:paraId="433D1A21"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A202CD2" w14:textId="77777777" w:rsidR="0060658B" w:rsidRPr="0060658B" w:rsidRDefault="0060658B">
            <w:pPr>
              <w:tabs>
                <w:tab w:val="center" w:pos="4677"/>
                <w:tab w:val="right" w:pos="9355"/>
              </w:tabs>
              <w:rPr>
                <w:rFonts w:ascii="Times New Roman" w:eastAsia="Calibri" w:hAnsi="Times New Roman" w:cs="Times New Roman"/>
                <w:color w:val="auto"/>
                <w:sz w:val="22"/>
                <w:szCs w:val="22"/>
              </w:rPr>
            </w:pPr>
          </w:p>
        </w:tc>
      </w:tr>
      <w:tr w:rsidR="0060658B" w:rsidRPr="0060658B" w14:paraId="62078E82" w14:textId="77777777" w:rsidTr="0060658B">
        <w:tc>
          <w:tcPr>
            <w:tcW w:w="595" w:type="dxa"/>
            <w:tcBorders>
              <w:top w:val="single" w:sz="4" w:space="0" w:color="auto"/>
              <w:left w:val="single" w:sz="4" w:space="0" w:color="auto"/>
              <w:bottom w:val="single" w:sz="4" w:space="0" w:color="auto"/>
              <w:right w:val="single" w:sz="4" w:space="0" w:color="auto"/>
            </w:tcBorders>
          </w:tcPr>
          <w:p w14:paraId="2386B726" w14:textId="77777777" w:rsidR="0060658B" w:rsidRPr="0060658B" w:rsidRDefault="0060658B">
            <w:pPr>
              <w:tabs>
                <w:tab w:val="center" w:pos="4677"/>
                <w:tab w:val="right" w:pos="9355"/>
              </w:tabs>
              <w:rPr>
                <w:rFonts w:ascii="Times New Roman" w:eastAsia="Calibri" w:hAnsi="Times New Roman" w:cs="Times New Roman"/>
                <w:b/>
                <w:color w:val="auto"/>
                <w:sz w:val="22"/>
                <w:szCs w:val="22"/>
              </w:rPr>
            </w:pPr>
          </w:p>
        </w:tc>
        <w:tc>
          <w:tcPr>
            <w:tcW w:w="8503" w:type="dxa"/>
            <w:gridSpan w:val="5"/>
            <w:tcBorders>
              <w:top w:val="single" w:sz="4" w:space="0" w:color="auto"/>
              <w:left w:val="single" w:sz="4" w:space="0" w:color="auto"/>
              <w:bottom w:val="single" w:sz="4" w:space="0" w:color="auto"/>
              <w:right w:val="single" w:sz="4" w:space="0" w:color="auto"/>
            </w:tcBorders>
            <w:hideMark/>
          </w:tcPr>
          <w:p w14:paraId="022CF2B8" w14:textId="77777777" w:rsidR="0060658B" w:rsidRPr="0060658B" w:rsidRDefault="0060658B">
            <w:pPr>
              <w:tabs>
                <w:tab w:val="center" w:pos="4677"/>
                <w:tab w:val="right" w:pos="9355"/>
              </w:tabs>
              <w:rPr>
                <w:rFonts w:ascii="Times New Roman" w:eastAsia="Calibri" w:hAnsi="Times New Roman" w:cs="Times New Roman"/>
                <w:b/>
                <w:color w:val="auto"/>
                <w:sz w:val="22"/>
                <w:szCs w:val="22"/>
              </w:rPr>
            </w:pPr>
            <w:r w:rsidRPr="0060658B">
              <w:rPr>
                <w:rFonts w:ascii="Times New Roman" w:eastAsia="Calibri" w:hAnsi="Times New Roman" w:cs="Times New Roman"/>
                <w:b/>
                <w:sz w:val="22"/>
                <w:szCs w:val="22"/>
              </w:rPr>
              <w:t>Итого с НДС 22%</w:t>
            </w:r>
          </w:p>
        </w:tc>
        <w:tc>
          <w:tcPr>
            <w:tcW w:w="1417" w:type="dxa"/>
            <w:tcBorders>
              <w:top w:val="single" w:sz="4" w:space="0" w:color="auto"/>
              <w:left w:val="single" w:sz="4" w:space="0" w:color="auto"/>
              <w:bottom w:val="single" w:sz="4" w:space="0" w:color="auto"/>
              <w:right w:val="single" w:sz="4" w:space="0" w:color="auto"/>
            </w:tcBorders>
          </w:tcPr>
          <w:p w14:paraId="11681C04" w14:textId="77777777" w:rsidR="0060658B" w:rsidRPr="0060658B" w:rsidRDefault="0060658B">
            <w:pPr>
              <w:tabs>
                <w:tab w:val="center" w:pos="4677"/>
                <w:tab w:val="right" w:pos="9355"/>
              </w:tabs>
              <w:rPr>
                <w:rFonts w:ascii="Times New Roman" w:eastAsia="Calibri" w:hAnsi="Times New Roman" w:cs="Times New Roman"/>
                <w:b/>
                <w:color w:val="auto"/>
                <w:sz w:val="22"/>
                <w:szCs w:val="22"/>
              </w:rPr>
            </w:pPr>
          </w:p>
        </w:tc>
      </w:tr>
    </w:tbl>
    <w:p w14:paraId="1CBFF91D" w14:textId="77777777" w:rsidR="002E6ED0" w:rsidRPr="0060658B" w:rsidRDefault="002E6ED0" w:rsidP="002E6ED0">
      <w:pPr>
        <w:ind w:firstLine="420"/>
        <w:jc w:val="both"/>
        <w:rPr>
          <w:rFonts w:ascii="Times New Roman" w:hAnsi="Times New Roman" w:cs="Times New Roman"/>
          <w:sz w:val="22"/>
          <w:szCs w:val="22"/>
        </w:rPr>
      </w:pPr>
    </w:p>
    <w:p w14:paraId="5068A5EC" w14:textId="77777777" w:rsidR="002E6ED0" w:rsidRPr="0060658B" w:rsidRDefault="002E6ED0" w:rsidP="00C01B71">
      <w:pPr>
        <w:ind w:firstLine="420"/>
        <w:jc w:val="both"/>
        <w:rPr>
          <w:rFonts w:ascii="Times New Roman" w:hAnsi="Times New Roman" w:cs="Times New Roman"/>
          <w:sz w:val="22"/>
          <w:szCs w:val="22"/>
        </w:rPr>
      </w:pPr>
    </w:p>
    <w:p w14:paraId="497CB92B" w14:textId="77777777" w:rsidR="00C01B71" w:rsidRPr="00BF2781" w:rsidRDefault="00C01B71" w:rsidP="00C01B71">
      <w:pPr>
        <w:ind w:left="284" w:hanging="284"/>
        <w:rPr>
          <w:rFonts w:ascii="Times New Roman" w:hAnsi="Times New Roman" w:cs="Times New Roman"/>
          <w:sz w:val="22"/>
          <w:szCs w:val="22"/>
        </w:rPr>
      </w:pPr>
      <w:r>
        <w:rPr>
          <w:rFonts w:ascii="Times New Roman" w:hAnsi="Times New Roman" w:cs="Times New Roman"/>
          <w:sz w:val="22"/>
          <w:szCs w:val="22"/>
        </w:rPr>
        <w:t xml:space="preserve">       </w:t>
      </w:r>
      <w:r w:rsidRPr="00BF2781">
        <w:rPr>
          <w:rFonts w:ascii="Times New Roman" w:hAnsi="Times New Roman" w:cs="Times New Roman"/>
          <w:sz w:val="22"/>
          <w:szCs w:val="22"/>
        </w:rPr>
        <w:t xml:space="preserve">Упаковка, отгрузка, доставка Товара, разгрузка, переноска и складирование внутри здания Заказчика </w:t>
      </w:r>
      <w:r>
        <w:rPr>
          <w:rFonts w:ascii="Times New Roman" w:hAnsi="Times New Roman" w:cs="Times New Roman"/>
          <w:sz w:val="22"/>
          <w:szCs w:val="22"/>
        </w:rPr>
        <w:t xml:space="preserve">    </w:t>
      </w:r>
      <w:r w:rsidRPr="00BF2781">
        <w:rPr>
          <w:rFonts w:ascii="Times New Roman" w:hAnsi="Times New Roman" w:cs="Times New Roman"/>
          <w:sz w:val="22"/>
          <w:szCs w:val="22"/>
        </w:rPr>
        <w:t>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50D88674" w14:textId="77777777" w:rsidR="00C01B71" w:rsidRPr="00BF2781" w:rsidRDefault="00C01B71" w:rsidP="00C01B71">
      <w:pPr>
        <w:rPr>
          <w:rFonts w:ascii="Times New Roman" w:hAnsi="Times New Roman" w:cs="Times New Roman"/>
          <w:sz w:val="22"/>
          <w:szCs w:val="22"/>
        </w:rPr>
      </w:pPr>
    </w:p>
    <w:p w14:paraId="42B39EC7" w14:textId="77777777" w:rsidR="00C01B71" w:rsidRPr="00456F8F" w:rsidRDefault="00C01B71" w:rsidP="00C01B71">
      <w:pPr>
        <w:rPr>
          <w:rFonts w:ascii="Times New Roman" w:eastAsia="Times New Roman" w:hAnsi="Times New Roman" w:cs="Times New Roman"/>
          <w:sz w:val="22"/>
          <w:szCs w:val="22"/>
        </w:rPr>
      </w:pPr>
    </w:p>
    <w:p w14:paraId="261CB211" w14:textId="77777777" w:rsidR="00343507" w:rsidRPr="00343507" w:rsidRDefault="00343507" w:rsidP="00343507">
      <w:pPr>
        <w:rPr>
          <w:rFonts w:ascii="Times New Roman" w:eastAsia="Times New Roman" w:hAnsi="Times New Roman" w:cs="Times New Roman"/>
          <w:sz w:val="22"/>
          <w:szCs w:val="22"/>
        </w:rPr>
      </w:pPr>
    </w:p>
    <w:p w14:paraId="35E80AEC" w14:textId="77777777" w:rsidR="00343507" w:rsidRPr="00343507" w:rsidRDefault="00343507" w:rsidP="00343507">
      <w:pPr>
        <w:suppressAutoHyphens/>
        <w:overflowPunct w:val="0"/>
        <w:ind w:right="168" w:firstLine="708"/>
        <w:jc w:val="both"/>
        <w:rPr>
          <w:rFonts w:ascii="Times New Roman" w:eastAsia="Times New Roman" w:hAnsi="Times New Roman" w:cs="Times New Roman"/>
          <w:b/>
          <w:color w:val="00000A"/>
          <w:sz w:val="22"/>
          <w:szCs w:val="22"/>
        </w:rPr>
      </w:pPr>
      <w:r w:rsidRPr="00343507">
        <w:rPr>
          <w:rFonts w:ascii="Times New Roman" w:eastAsia="Times New Roman" w:hAnsi="Times New Roman" w:cs="Times New Roman"/>
          <w:b/>
          <w:color w:val="00000A"/>
          <w:sz w:val="22"/>
          <w:szCs w:val="22"/>
        </w:rPr>
        <w:t>Заказчик:</w:t>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r>
      <w:r w:rsidRPr="00343507">
        <w:rPr>
          <w:rFonts w:ascii="Times New Roman" w:eastAsia="Times New Roman" w:hAnsi="Times New Roman" w:cs="Times New Roman"/>
          <w:b/>
          <w:color w:val="00000A"/>
          <w:sz w:val="22"/>
          <w:szCs w:val="22"/>
        </w:rPr>
        <w:tab/>
        <w:t xml:space="preserve">            Поставщик:</w:t>
      </w:r>
    </w:p>
    <w:p w14:paraId="21F7C3EC" w14:textId="356B3B8E" w:rsidR="00343507" w:rsidRPr="00343507" w:rsidRDefault="00343507" w:rsidP="00343507">
      <w:pPr>
        <w:suppressAutoHyphens/>
        <w:overflowPunct w:val="0"/>
        <w:ind w:right="168" w:firstLine="708"/>
        <w:rPr>
          <w:rFonts w:ascii="Times New Roman" w:eastAsia="Times New Roman" w:hAnsi="Times New Roman" w:cs="Times New Roman"/>
          <w:color w:val="00000A"/>
          <w:sz w:val="22"/>
          <w:szCs w:val="22"/>
        </w:rPr>
      </w:pPr>
      <w:r w:rsidRPr="00343507">
        <w:rPr>
          <w:rFonts w:ascii="Times New Roman" w:eastAsia="Times New Roman" w:hAnsi="Times New Roman" w:cs="Times New Roman"/>
          <w:color w:val="00000A"/>
          <w:sz w:val="22"/>
          <w:szCs w:val="22"/>
        </w:rPr>
        <w:t xml:space="preserve">Директор ФГБУ «Заповедная Мордовия»                  </w:t>
      </w:r>
    </w:p>
    <w:p w14:paraId="3923F373" w14:textId="77777777" w:rsidR="00343507" w:rsidRPr="00343507" w:rsidRDefault="00343507" w:rsidP="00343507">
      <w:pPr>
        <w:suppressAutoHyphens/>
        <w:overflowPunct w:val="0"/>
        <w:rPr>
          <w:rFonts w:ascii="Times New Roman" w:eastAsia="Times New Roman" w:hAnsi="Times New Roman" w:cs="Times New Roman"/>
          <w:color w:val="00000A"/>
          <w:sz w:val="28"/>
          <w:szCs w:val="28"/>
        </w:rPr>
      </w:pPr>
    </w:p>
    <w:p w14:paraId="333F5DE4" w14:textId="6DD894D8" w:rsidR="00343507" w:rsidRPr="00343507" w:rsidRDefault="00343507" w:rsidP="00343507">
      <w:pPr>
        <w:suppressAutoHyphens/>
        <w:overflowPunct w:val="0"/>
        <w:ind w:firstLine="708"/>
        <w:jc w:val="both"/>
        <w:rPr>
          <w:rFonts w:ascii="Times New Roman" w:eastAsia="Times New Roman" w:hAnsi="Times New Roman" w:cs="Times New Roman"/>
          <w:color w:val="00000A"/>
          <w:sz w:val="22"/>
          <w:szCs w:val="22"/>
        </w:rPr>
      </w:pPr>
      <w:r w:rsidRPr="00343507">
        <w:rPr>
          <w:rFonts w:ascii="Times New Roman" w:eastAsia="Times New Roman" w:hAnsi="Times New Roman" w:cs="Times New Roman"/>
          <w:color w:val="00000A"/>
          <w:sz w:val="22"/>
          <w:szCs w:val="22"/>
        </w:rPr>
        <w:t>____________________/</w:t>
      </w:r>
      <w:r w:rsidRPr="00343507">
        <w:rPr>
          <w:rFonts w:ascii="Times New Roman" w:eastAsia="Times New Roman" w:hAnsi="Times New Roman" w:cs="Times New Roman"/>
          <w:color w:val="00000A"/>
          <w:sz w:val="22"/>
          <w:szCs w:val="22"/>
          <w:u w:val="single"/>
        </w:rPr>
        <w:t xml:space="preserve"> А.Б. Ручин</w:t>
      </w:r>
      <w:r w:rsidRPr="00343507">
        <w:rPr>
          <w:rFonts w:ascii="Times New Roman" w:eastAsia="Times New Roman" w:hAnsi="Times New Roman" w:cs="Times New Roman"/>
          <w:color w:val="00000A"/>
          <w:sz w:val="22"/>
          <w:szCs w:val="22"/>
        </w:rPr>
        <w:t>/</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 xml:space="preserve">            _________________/</w:t>
      </w:r>
      <w:r w:rsidRPr="00343507">
        <w:rPr>
          <w:rFonts w:ascii="Times New Roman" w:eastAsia="Times New Roman" w:hAnsi="Times New Roman" w:cs="Times New Roman"/>
          <w:color w:val="00000A"/>
          <w:sz w:val="22"/>
          <w:szCs w:val="22"/>
          <w:u w:val="single"/>
        </w:rPr>
        <w:t xml:space="preserve"> </w:t>
      </w:r>
      <w:r w:rsidRPr="00343507">
        <w:rPr>
          <w:rFonts w:ascii="Times New Roman" w:eastAsia="Times New Roman" w:hAnsi="Times New Roman" w:cs="Times New Roman"/>
          <w:color w:val="00000A"/>
          <w:sz w:val="22"/>
          <w:szCs w:val="22"/>
        </w:rPr>
        <w:t>/</w:t>
      </w:r>
    </w:p>
    <w:p w14:paraId="2101C8E0" w14:textId="77777777" w:rsidR="00343507" w:rsidRPr="00343507" w:rsidRDefault="00343507" w:rsidP="00343507">
      <w:pPr>
        <w:suppressAutoHyphens/>
        <w:overflowPunct w:val="0"/>
        <w:rPr>
          <w:rFonts w:ascii="Times New Roman" w:eastAsia="Times New Roman" w:hAnsi="Times New Roman" w:cs="Times New Roman"/>
          <w:color w:val="00000A"/>
          <w:sz w:val="28"/>
          <w:szCs w:val="28"/>
        </w:rPr>
      </w:pPr>
      <w:r w:rsidRPr="00343507">
        <w:rPr>
          <w:rFonts w:ascii="Times New Roman" w:eastAsia="Times New Roman" w:hAnsi="Times New Roman" w:cs="Times New Roman"/>
          <w:color w:val="00000A"/>
          <w:sz w:val="22"/>
          <w:szCs w:val="22"/>
        </w:rPr>
        <w:t xml:space="preserve">        </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МП</w:t>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r>
      <w:r w:rsidRPr="00343507">
        <w:rPr>
          <w:rFonts w:ascii="Times New Roman" w:eastAsia="Times New Roman" w:hAnsi="Times New Roman" w:cs="Times New Roman"/>
          <w:color w:val="00000A"/>
          <w:sz w:val="22"/>
          <w:szCs w:val="22"/>
        </w:rPr>
        <w:tab/>
        <w:t xml:space="preserve">      МП</w:t>
      </w:r>
    </w:p>
    <w:p w14:paraId="5C83F312" w14:textId="77777777" w:rsidR="00343507" w:rsidRPr="00343507" w:rsidRDefault="00343507" w:rsidP="00343507">
      <w:pPr>
        <w:ind w:firstLine="709"/>
        <w:jc w:val="both"/>
        <w:rPr>
          <w:rFonts w:ascii="Times New Roman" w:hAnsi="Times New Roman" w:cs="Times New Roman"/>
          <w:sz w:val="22"/>
          <w:szCs w:val="22"/>
        </w:rPr>
      </w:pPr>
    </w:p>
    <w:p w14:paraId="794B5388" w14:textId="77777777" w:rsidR="005F0445" w:rsidRPr="00456F8F" w:rsidRDefault="005F0445" w:rsidP="003920C8">
      <w:pPr>
        <w:ind w:firstLine="709"/>
        <w:jc w:val="right"/>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FE0C8" w14:textId="77777777" w:rsidR="00B27A19" w:rsidRDefault="00B27A19" w:rsidP="00F6315D">
      <w:r>
        <w:separator/>
      </w:r>
    </w:p>
  </w:endnote>
  <w:endnote w:type="continuationSeparator" w:id="0">
    <w:p w14:paraId="65916B61" w14:textId="77777777" w:rsidR="00B27A19" w:rsidRDefault="00B27A19"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C6DFBC" w14:textId="77777777" w:rsidR="00B27A19" w:rsidRDefault="00B27A19" w:rsidP="00F6315D">
      <w:r>
        <w:separator/>
      </w:r>
    </w:p>
  </w:footnote>
  <w:footnote w:type="continuationSeparator" w:id="0">
    <w:p w14:paraId="68288A73" w14:textId="77777777" w:rsidR="00B27A19" w:rsidRDefault="00B27A19"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551"/>
    <w:rsid w:val="00000D6A"/>
    <w:rsid w:val="000015F1"/>
    <w:rsid w:val="0000303D"/>
    <w:rsid w:val="000037EE"/>
    <w:rsid w:val="00003929"/>
    <w:rsid w:val="00003F78"/>
    <w:rsid w:val="00004D80"/>
    <w:rsid w:val="00012F97"/>
    <w:rsid w:val="00013AF5"/>
    <w:rsid w:val="0001451E"/>
    <w:rsid w:val="00016E0C"/>
    <w:rsid w:val="0001709A"/>
    <w:rsid w:val="00017C48"/>
    <w:rsid w:val="00020590"/>
    <w:rsid w:val="0002112F"/>
    <w:rsid w:val="00025BD0"/>
    <w:rsid w:val="00026978"/>
    <w:rsid w:val="00026FD2"/>
    <w:rsid w:val="00027F8F"/>
    <w:rsid w:val="00032B23"/>
    <w:rsid w:val="000341A2"/>
    <w:rsid w:val="00034D2D"/>
    <w:rsid w:val="00040D04"/>
    <w:rsid w:val="000461C3"/>
    <w:rsid w:val="000514BF"/>
    <w:rsid w:val="00051AE8"/>
    <w:rsid w:val="00051D7E"/>
    <w:rsid w:val="000544B1"/>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668"/>
    <w:rsid w:val="000920B7"/>
    <w:rsid w:val="000924D4"/>
    <w:rsid w:val="0009350C"/>
    <w:rsid w:val="000956FD"/>
    <w:rsid w:val="000A36CE"/>
    <w:rsid w:val="000A3A69"/>
    <w:rsid w:val="000A4A36"/>
    <w:rsid w:val="000A5D7D"/>
    <w:rsid w:val="000A64FB"/>
    <w:rsid w:val="000B2201"/>
    <w:rsid w:val="000B32E0"/>
    <w:rsid w:val="000B3D7F"/>
    <w:rsid w:val="000C25D3"/>
    <w:rsid w:val="000C6949"/>
    <w:rsid w:val="000D0247"/>
    <w:rsid w:val="000D087A"/>
    <w:rsid w:val="000D0AA9"/>
    <w:rsid w:val="000D20FA"/>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6AC4"/>
    <w:rsid w:val="00140FDA"/>
    <w:rsid w:val="00143C14"/>
    <w:rsid w:val="00145186"/>
    <w:rsid w:val="00150B21"/>
    <w:rsid w:val="001510E3"/>
    <w:rsid w:val="001533CF"/>
    <w:rsid w:val="00154340"/>
    <w:rsid w:val="00154A72"/>
    <w:rsid w:val="00155C3C"/>
    <w:rsid w:val="00156C4E"/>
    <w:rsid w:val="001639DE"/>
    <w:rsid w:val="00164B85"/>
    <w:rsid w:val="001667DC"/>
    <w:rsid w:val="001703D4"/>
    <w:rsid w:val="0017109F"/>
    <w:rsid w:val="001740C7"/>
    <w:rsid w:val="00176F06"/>
    <w:rsid w:val="00186076"/>
    <w:rsid w:val="001861A8"/>
    <w:rsid w:val="00190803"/>
    <w:rsid w:val="001908FD"/>
    <w:rsid w:val="001922CB"/>
    <w:rsid w:val="001966EE"/>
    <w:rsid w:val="00196D46"/>
    <w:rsid w:val="00196E6E"/>
    <w:rsid w:val="001A0C7F"/>
    <w:rsid w:val="001A0EA6"/>
    <w:rsid w:val="001A1F85"/>
    <w:rsid w:val="001A47E1"/>
    <w:rsid w:val="001A77B8"/>
    <w:rsid w:val="001B0142"/>
    <w:rsid w:val="001B36BD"/>
    <w:rsid w:val="001B4077"/>
    <w:rsid w:val="001B660F"/>
    <w:rsid w:val="001C0311"/>
    <w:rsid w:val="001C29B6"/>
    <w:rsid w:val="001C2A5E"/>
    <w:rsid w:val="001C2EBD"/>
    <w:rsid w:val="001C3EF7"/>
    <w:rsid w:val="001C4B52"/>
    <w:rsid w:val="001C719B"/>
    <w:rsid w:val="001D6E15"/>
    <w:rsid w:val="001E04E6"/>
    <w:rsid w:val="001E162C"/>
    <w:rsid w:val="001E2272"/>
    <w:rsid w:val="001E2432"/>
    <w:rsid w:val="001E2955"/>
    <w:rsid w:val="001E39A6"/>
    <w:rsid w:val="001E513F"/>
    <w:rsid w:val="001F202F"/>
    <w:rsid w:val="001F3E24"/>
    <w:rsid w:val="001F572C"/>
    <w:rsid w:val="001F5FC2"/>
    <w:rsid w:val="001F7457"/>
    <w:rsid w:val="0020135D"/>
    <w:rsid w:val="00202F49"/>
    <w:rsid w:val="00202F61"/>
    <w:rsid w:val="00205652"/>
    <w:rsid w:val="00205BA7"/>
    <w:rsid w:val="002062EA"/>
    <w:rsid w:val="002115DE"/>
    <w:rsid w:val="002126BD"/>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3B28"/>
    <w:rsid w:val="00263FA7"/>
    <w:rsid w:val="002641D5"/>
    <w:rsid w:val="002643CF"/>
    <w:rsid w:val="002720B6"/>
    <w:rsid w:val="002730DA"/>
    <w:rsid w:val="0027510F"/>
    <w:rsid w:val="00276936"/>
    <w:rsid w:val="0028034A"/>
    <w:rsid w:val="00285187"/>
    <w:rsid w:val="0028729A"/>
    <w:rsid w:val="00290327"/>
    <w:rsid w:val="00290DEF"/>
    <w:rsid w:val="00291DFC"/>
    <w:rsid w:val="002928BB"/>
    <w:rsid w:val="00294225"/>
    <w:rsid w:val="0029515F"/>
    <w:rsid w:val="002971CC"/>
    <w:rsid w:val="002A0DE2"/>
    <w:rsid w:val="002A17D3"/>
    <w:rsid w:val="002A2568"/>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D7EAB"/>
    <w:rsid w:val="002E2619"/>
    <w:rsid w:val="002E2AEB"/>
    <w:rsid w:val="002E371A"/>
    <w:rsid w:val="002E3B50"/>
    <w:rsid w:val="002E485B"/>
    <w:rsid w:val="002E6ED0"/>
    <w:rsid w:val="002F7BD5"/>
    <w:rsid w:val="00300C74"/>
    <w:rsid w:val="003029FF"/>
    <w:rsid w:val="00306865"/>
    <w:rsid w:val="0031791D"/>
    <w:rsid w:val="0032009B"/>
    <w:rsid w:val="00324523"/>
    <w:rsid w:val="0033045B"/>
    <w:rsid w:val="00331A8A"/>
    <w:rsid w:val="00332978"/>
    <w:rsid w:val="00333153"/>
    <w:rsid w:val="003332F8"/>
    <w:rsid w:val="003334CD"/>
    <w:rsid w:val="00335BB4"/>
    <w:rsid w:val="00336417"/>
    <w:rsid w:val="00336788"/>
    <w:rsid w:val="003367DC"/>
    <w:rsid w:val="00340045"/>
    <w:rsid w:val="003400BC"/>
    <w:rsid w:val="00341AD9"/>
    <w:rsid w:val="00342363"/>
    <w:rsid w:val="003430A3"/>
    <w:rsid w:val="00343507"/>
    <w:rsid w:val="0034527A"/>
    <w:rsid w:val="00345DF5"/>
    <w:rsid w:val="00346755"/>
    <w:rsid w:val="00346BDB"/>
    <w:rsid w:val="003470EC"/>
    <w:rsid w:val="00350B62"/>
    <w:rsid w:val="00351674"/>
    <w:rsid w:val="00351A0F"/>
    <w:rsid w:val="00352417"/>
    <w:rsid w:val="00355102"/>
    <w:rsid w:val="003576F6"/>
    <w:rsid w:val="00366A22"/>
    <w:rsid w:val="00366D09"/>
    <w:rsid w:val="00370A50"/>
    <w:rsid w:val="00374B79"/>
    <w:rsid w:val="0037625D"/>
    <w:rsid w:val="003762F0"/>
    <w:rsid w:val="00382DE4"/>
    <w:rsid w:val="00384A35"/>
    <w:rsid w:val="00385A03"/>
    <w:rsid w:val="0038770F"/>
    <w:rsid w:val="003920C8"/>
    <w:rsid w:val="003958AF"/>
    <w:rsid w:val="00395ECE"/>
    <w:rsid w:val="003A0676"/>
    <w:rsid w:val="003A2693"/>
    <w:rsid w:val="003A438C"/>
    <w:rsid w:val="003A44D0"/>
    <w:rsid w:val="003A5715"/>
    <w:rsid w:val="003A5B7C"/>
    <w:rsid w:val="003A5B92"/>
    <w:rsid w:val="003B1019"/>
    <w:rsid w:val="003B1A4E"/>
    <w:rsid w:val="003B4405"/>
    <w:rsid w:val="003B50D9"/>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3D7C"/>
    <w:rsid w:val="004240EF"/>
    <w:rsid w:val="004243AB"/>
    <w:rsid w:val="00425CBD"/>
    <w:rsid w:val="00426DD8"/>
    <w:rsid w:val="00426EB0"/>
    <w:rsid w:val="00427C2D"/>
    <w:rsid w:val="004342F2"/>
    <w:rsid w:val="00436CF6"/>
    <w:rsid w:val="00437DF3"/>
    <w:rsid w:val="00442117"/>
    <w:rsid w:val="00442FB4"/>
    <w:rsid w:val="0044304B"/>
    <w:rsid w:val="00444636"/>
    <w:rsid w:val="00450A11"/>
    <w:rsid w:val="00451558"/>
    <w:rsid w:val="00452C80"/>
    <w:rsid w:val="00456F8F"/>
    <w:rsid w:val="00460BFC"/>
    <w:rsid w:val="00462AA4"/>
    <w:rsid w:val="00462CF4"/>
    <w:rsid w:val="00471306"/>
    <w:rsid w:val="00492B0A"/>
    <w:rsid w:val="0049664B"/>
    <w:rsid w:val="004A0F67"/>
    <w:rsid w:val="004A18AD"/>
    <w:rsid w:val="004A1F90"/>
    <w:rsid w:val="004A47C7"/>
    <w:rsid w:val="004A4D7E"/>
    <w:rsid w:val="004A65C8"/>
    <w:rsid w:val="004B4447"/>
    <w:rsid w:val="004B48B8"/>
    <w:rsid w:val="004B724B"/>
    <w:rsid w:val="004D1166"/>
    <w:rsid w:val="004D3C37"/>
    <w:rsid w:val="004D4553"/>
    <w:rsid w:val="004D7CE1"/>
    <w:rsid w:val="004E18CE"/>
    <w:rsid w:val="004E4AAD"/>
    <w:rsid w:val="004E6E8E"/>
    <w:rsid w:val="004F3C96"/>
    <w:rsid w:val="004F4F43"/>
    <w:rsid w:val="004F6FA8"/>
    <w:rsid w:val="00501D48"/>
    <w:rsid w:val="005053DD"/>
    <w:rsid w:val="00512E9E"/>
    <w:rsid w:val="0051620C"/>
    <w:rsid w:val="005167D6"/>
    <w:rsid w:val="00516D03"/>
    <w:rsid w:val="00517F1C"/>
    <w:rsid w:val="00527DA8"/>
    <w:rsid w:val="0053306F"/>
    <w:rsid w:val="00533608"/>
    <w:rsid w:val="00533A2D"/>
    <w:rsid w:val="00533E2F"/>
    <w:rsid w:val="005349D9"/>
    <w:rsid w:val="005409AD"/>
    <w:rsid w:val="00541F69"/>
    <w:rsid w:val="00545DC6"/>
    <w:rsid w:val="00546552"/>
    <w:rsid w:val="00552FAF"/>
    <w:rsid w:val="00553C66"/>
    <w:rsid w:val="00556159"/>
    <w:rsid w:val="005569B4"/>
    <w:rsid w:val="00561675"/>
    <w:rsid w:val="00561B2B"/>
    <w:rsid w:val="00562FC7"/>
    <w:rsid w:val="00565B33"/>
    <w:rsid w:val="00571C86"/>
    <w:rsid w:val="0057406C"/>
    <w:rsid w:val="00575362"/>
    <w:rsid w:val="00582B68"/>
    <w:rsid w:val="00584F48"/>
    <w:rsid w:val="0059249D"/>
    <w:rsid w:val="00592A06"/>
    <w:rsid w:val="00593F69"/>
    <w:rsid w:val="00595D94"/>
    <w:rsid w:val="005A6370"/>
    <w:rsid w:val="005A7EAC"/>
    <w:rsid w:val="005B0AC5"/>
    <w:rsid w:val="005B38B9"/>
    <w:rsid w:val="005B4595"/>
    <w:rsid w:val="005B5102"/>
    <w:rsid w:val="005B7DC6"/>
    <w:rsid w:val="005C1A07"/>
    <w:rsid w:val="005C3185"/>
    <w:rsid w:val="005C41B5"/>
    <w:rsid w:val="005D754F"/>
    <w:rsid w:val="005E19C2"/>
    <w:rsid w:val="005F0445"/>
    <w:rsid w:val="005F06DD"/>
    <w:rsid w:val="005F1435"/>
    <w:rsid w:val="005F27BE"/>
    <w:rsid w:val="00604E36"/>
    <w:rsid w:val="0060508D"/>
    <w:rsid w:val="0060525F"/>
    <w:rsid w:val="0060658B"/>
    <w:rsid w:val="00606E57"/>
    <w:rsid w:val="00610AC5"/>
    <w:rsid w:val="00611D3F"/>
    <w:rsid w:val="006137B6"/>
    <w:rsid w:val="00614828"/>
    <w:rsid w:val="00615586"/>
    <w:rsid w:val="00616091"/>
    <w:rsid w:val="006160E2"/>
    <w:rsid w:val="00616CB4"/>
    <w:rsid w:val="006265D7"/>
    <w:rsid w:val="00626B05"/>
    <w:rsid w:val="00630FAB"/>
    <w:rsid w:val="00632A97"/>
    <w:rsid w:val="00632CEE"/>
    <w:rsid w:val="00635174"/>
    <w:rsid w:val="00635AD4"/>
    <w:rsid w:val="006510C1"/>
    <w:rsid w:val="00651357"/>
    <w:rsid w:val="006519B2"/>
    <w:rsid w:val="00653D2B"/>
    <w:rsid w:val="00655B63"/>
    <w:rsid w:val="00660102"/>
    <w:rsid w:val="006626DA"/>
    <w:rsid w:val="006639DC"/>
    <w:rsid w:val="00670E96"/>
    <w:rsid w:val="00671410"/>
    <w:rsid w:val="0067276D"/>
    <w:rsid w:val="00672BDB"/>
    <w:rsid w:val="00672C38"/>
    <w:rsid w:val="00673D1F"/>
    <w:rsid w:val="006744A8"/>
    <w:rsid w:val="006753C4"/>
    <w:rsid w:val="00675BFA"/>
    <w:rsid w:val="00680347"/>
    <w:rsid w:val="006834C1"/>
    <w:rsid w:val="00683B72"/>
    <w:rsid w:val="00684D79"/>
    <w:rsid w:val="00684EAB"/>
    <w:rsid w:val="00694176"/>
    <w:rsid w:val="00694CAD"/>
    <w:rsid w:val="006A0EE5"/>
    <w:rsid w:val="006A1327"/>
    <w:rsid w:val="006B4281"/>
    <w:rsid w:val="006B49A8"/>
    <w:rsid w:val="006B50FF"/>
    <w:rsid w:val="006C0B73"/>
    <w:rsid w:val="006C1386"/>
    <w:rsid w:val="006C1E30"/>
    <w:rsid w:val="006C4CC9"/>
    <w:rsid w:val="006D1500"/>
    <w:rsid w:val="006D2C15"/>
    <w:rsid w:val="006D68FD"/>
    <w:rsid w:val="006E06CB"/>
    <w:rsid w:val="006E353A"/>
    <w:rsid w:val="006E41D7"/>
    <w:rsid w:val="006E431D"/>
    <w:rsid w:val="006E7278"/>
    <w:rsid w:val="006F3126"/>
    <w:rsid w:val="006F3371"/>
    <w:rsid w:val="006F5189"/>
    <w:rsid w:val="007003B9"/>
    <w:rsid w:val="00704C98"/>
    <w:rsid w:val="00710EEE"/>
    <w:rsid w:val="00712E18"/>
    <w:rsid w:val="007148DE"/>
    <w:rsid w:val="007154F5"/>
    <w:rsid w:val="00717AED"/>
    <w:rsid w:val="00732488"/>
    <w:rsid w:val="00735601"/>
    <w:rsid w:val="00735D88"/>
    <w:rsid w:val="00740698"/>
    <w:rsid w:val="00740DFF"/>
    <w:rsid w:val="00744B2E"/>
    <w:rsid w:val="0074577D"/>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17AD"/>
    <w:rsid w:val="007A3869"/>
    <w:rsid w:val="007A420D"/>
    <w:rsid w:val="007A4E6A"/>
    <w:rsid w:val="007B063E"/>
    <w:rsid w:val="007B55D1"/>
    <w:rsid w:val="007B5DEC"/>
    <w:rsid w:val="007C0B1C"/>
    <w:rsid w:val="007C2CBD"/>
    <w:rsid w:val="007D0A4F"/>
    <w:rsid w:val="007D11F7"/>
    <w:rsid w:val="007D3AB4"/>
    <w:rsid w:val="007D458F"/>
    <w:rsid w:val="007D5614"/>
    <w:rsid w:val="007F1935"/>
    <w:rsid w:val="007F4EE7"/>
    <w:rsid w:val="007F5D1E"/>
    <w:rsid w:val="00802F21"/>
    <w:rsid w:val="00804A05"/>
    <w:rsid w:val="00805299"/>
    <w:rsid w:val="00806D66"/>
    <w:rsid w:val="0081019C"/>
    <w:rsid w:val="00811849"/>
    <w:rsid w:val="0081420A"/>
    <w:rsid w:val="00815A23"/>
    <w:rsid w:val="00824F9F"/>
    <w:rsid w:val="008253E9"/>
    <w:rsid w:val="008430D1"/>
    <w:rsid w:val="00843B3D"/>
    <w:rsid w:val="00845CC0"/>
    <w:rsid w:val="00852605"/>
    <w:rsid w:val="00852721"/>
    <w:rsid w:val="00861C74"/>
    <w:rsid w:val="008620D8"/>
    <w:rsid w:val="008645EE"/>
    <w:rsid w:val="00871BF1"/>
    <w:rsid w:val="00880ADD"/>
    <w:rsid w:val="00881276"/>
    <w:rsid w:val="008812A9"/>
    <w:rsid w:val="00881554"/>
    <w:rsid w:val="00881E6A"/>
    <w:rsid w:val="00882CA8"/>
    <w:rsid w:val="00882CBB"/>
    <w:rsid w:val="00884B9A"/>
    <w:rsid w:val="008857EF"/>
    <w:rsid w:val="008911F7"/>
    <w:rsid w:val="00893C20"/>
    <w:rsid w:val="0089622D"/>
    <w:rsid w:val="008A11C8"/>
    <w:rsid w:val="008A167B"/>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A39"/>
    <w:rsid w:val="00901A8B"/>
    <w:rsid w:val="0090232E"/>
    <w:rsid w:val="0090312C"/>
    <w:rsid w:val="00911A72"/>
    <w:rsid w:val="009124BB"/>
    <w:rsid w:val="009131DF"/>
    <w:rsid w:val="0091366C"/>
    <w:rsid w:val="009154FF"/>
    <w:rsid w:val="00916639"/>
    <w:rsid w:val="00917F83"/>
    <w:rsid w:val="009240BF"/>
    <w:rsid w:val="0093138F"/>
    <w:rsid w:val="0093374A"/>
    <w:rsid w:val="009429D1"/>
    <w:rsid w:val="00942C7C"/>
    <w:rsid w:val="0094358F"/>
    <w:rsid w:val="00943897"/>
    <w:rsid w:val="00943D84"/>
    <w:rsid w:val="00945DF3"/>
    <w:rsid w:val="00946EB4"/>
    <w:rsid w:val="00952E32"/>
    <w:rsid w:val="00953699"/>
    <w:rsid w:val="00957347"/>
    <w:rsid w:val="00962F94"/>
    <w:rsid w:val="0096431C"/>
    <w:rsid w:val="00966816"/>
    <w:rsid w:val="00966B74"/>
    <w:rsid w:val="00972121"/>
    <w:rsid w:val="00973D7B"/>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0E7"/>
    <w:rsid w:val="009974E6"/>
    <w:rsid w:val="00997CA5"/>
    <w:rsid w:val="009A0164"/>
    <w:rsid w:val="009A0956"/>
    <w:rsid w:val="009A14E9"/>
    <w:rsid w:val="009A4D79"/>
    <w:rsid w:val="009A51E3"/>
    <w:rsid w:val="009A5A08"/>
    <w:rsid w:val="009A75E1"/>
    <w:rsid w:val="009B1844"/>
    <w:rsid w:val="009B24AC"/>
    <w:rsid w:val="009B5635"/>
    <w:rsid w:val="009B649C"/>
    <w:rsid w:val="009C66D5"/>
    <w:rsid w:val="009D1EF6"/>
    <w:rsid w:val="009D3FB3"/>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62E1"/>
    <w:rsid w:val="00A23ED4"/>
    <w:rsid w:val="00A25037"/>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3199"/>
    <w:rsid w:val="00A8422C"/>
    <w:rsid w:val="00A85AC5"/>
    <w:rsid w:val="00A8668F"/>
    <w:rsid w:val="00A869A7"/>
    <w:rsid w:val="00A927EF"/>
    <w:rsid w:val="00A93B28"/>
    <w:rsid w:val="00A940B0"/>
    <w:rsid w:val="00A9486E"/>
    <w:rsid w:val="00A9767B"/>
    <w:rsid w:val="00A97ED5"/>
    <w:rsid w:val="00AA021B"/>
    <w:rsid w:val="00AA07C3"/>
    <w:rsid w:val="00AA169B"/>
    <w:rsid w:val="00AA4383"/>
    <w:rsid w:val="00AA70B6"/>
    <w:rsid w:val="00AA70F3"/>
    <w:rsid w:val="00AB049C"/>
    <w:rsid w:val="00AB5A1D"/>
    <w:rsid w:val="00AB6A53"/>
    <w:rsid w:val="00AB7663"/>
    <w:rsid w:val="00AC081B"/>
    <w:rsid w:val="00AC0F2D"/>
    <w:rsid w:val="00AC6E86"/>
    <w:rsid w:val="00AD2691"/>
    <w:rsid w:val="00AD3631"/>
    <w:rsid w:val="00AD4267"/>
    <w:rsid w:val="00AD5B08"/>
    <w:rsid w:val="00AE1D9F"/>
    <w:rsid w:val="00AE3992"/>
    <w:rsid w:val="00AE6D4D"/>
    <w:rsid w:val="00AE7C84"/>
    <w:rsid w:val="00AF1DDE"/>
    <w:rsid w:val="00AF34B3"/>
    <w:rsid w:val="00AF5C34"/>
    <w:rsid w:val="00AF6122"/>
    <w:rsid w:val="00AF6805"/>
    <w:rsid w:val="00B01757"/>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27A19"/>
    <w:rsid w:val="00B31E50"/>
    <w:rsid w:val="00B32843"/>
    <w:rsid w:val="00B3342E"/>
    <w:rsid w:val="00B33A95"/>
    <w:rsid w:val="00B379F0"/>
    <w:rsid w:val="00B43999"/>
    <w:rsid w:val="00B50F94"/>
    <w:rsid w:val="00B547EA"/>
    <w:rsid w:val="00B547EC"/>
    <w:rsid w:val="00B549C6"/>
    <w:rsid w:val="00B56D2D"/>
    <w:rsid w:val="00B56EFE"/>
    <w:rsid w:val="00B6034A"/>
    <w:rsid w:val="00B60483"/>
    <w:rsid w:val="00B612E0"/>
    <w:rsid w:val="00B616B2"/>
    <w:rsid w:val="00B62117"/>
    <w:rsid w:val="00B62213"/>
    <w:rsid w:val="00B6317A"/>
    <w:rsid w:val="00B64DBD"/>
    <w:rsid w:val="00B64E4A"/>
    <w:rsid w:val="00B65D99"/>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3FED"/>
    <w:rsid w:val="00BD7C9E"/>
    <w:rsid w:val="00BE4C22"/>
    <w:rsid w:val="00BE6D26"/>
    <w:rsid w:val="00BF0448"/>
    <w:rsid w:val="00BF0AD0"/>
    <w:rsid w:val="00BF2781"/>
    <w:rsid w:val="00BF43F4"/>
    <w:rsid w:val="00BF4B7B"/>
    <w:rsid w:val="00BF4BE6"/>
    <w:rsid w:val="00BF57E9"/>
    <w:rsid w:val="00BF655B"/>
    <w:rsid w:val="00BF6A45"/>
    <w:rsid w:val="00BF76FF"/>
    <w:rsid w:val="00C01B71"/>
    <w:rsid w:val="00C061A9"/>
    <w:rsid w:val="00C072D0"/>
    <w:rsid w:val="00C075F5"/>
    <w:rsid w:val="00C108A6"/>
    <w:rsid w:val="00C12AE4"/>
    <w:rsid w:val="00C156B4"/>
    <w:rsid w:val="00C15DAE"/>
    <w:rsid w:val="00C17422"/>
    <w:rsid w:val="00C20067"/>
    <w:rsid w:val="00C20F31"/>
    <w:rsid w:val="00C24E85"/>
    <w:rsid w:val="00C34D94"/>
    <w:rsid w:val="00C43A9B"/>
    <w:rsid w:val="00C44AD5"/>
    <w:rsid w:val="00C469A5"/>
    <w:rsid w:val="00C46D61"/>
    <w:rsid w:val="00C47AEB"/>
    <w:rsid w:val="00C50138"/>
    <w:rsid w:val="00C53A2D"/>
    <w:rsid w:val="00C57689"/>
    <w:rsid w:val="00C6023E"/>
    <w:rsid w:val="00C64E4E"/>
    <w:rsid w:val="00C65B83"/>
    <w:rsid w:val="00C71A4A"/>
    <w:rsid w:val="00C72262"/>
    <w:rsid w:val="00C740FD"/>
    <w:rsid w:val="00C753D8"/>
    <w:rsid w:val="00C81B75"/>
    <w:rsid w:val="00C83849"/>
    <w:rsid w:val="00C84BDB"/>
    <w:rsid w:val="00C94B47"/>
    <w:rsid w:val="00C9536B"/>
    <w:rsid w:val="00CA074D"/>
    <w:rsid w:val="00CA3AD2"/>
    <w:rsid w:val="00CA4FAE"/>
    <w:rsid w:val="00CA578D"/>
    <w:rsid w:val="00CB0159"/>
    <w:rsid w:val="00CB0A1C"/>
    <w:rsid w:val="00CB4342"/>
    <w:rsid w:val="00CB4A97"/>
    <w:rsid w:val="00CC1303"/>
    <w:rsid w:val="00CC460C"/>
    <w:rsid w:val="00CC667C"/>
    <w:rsid w:val="00CC67E2"/>
    <w:rsid w:val="00CD4A67"/>
    <w:rsid w:val="00CE46DD"/>
    <w:rsid w:val="00CE50E7"/>
    <w:rsid w:val="00CE66D2"/>
    <w:rsid w:val="00CE72B2"/>
    <w:rsid w:val="00CE7988"/>
    <w:rsid w:val="00CF7016"/>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61EDC"/>
    <w:rsid w:val="00D624EC"/>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26E6"/>
    <w:rsid w:val="00DE56C5"/>
    <w:rsid w:val="00DE7921"/>
    <w:rsid w:val="00DF114F"/>
    <w:rsid w:val="00DF3B29"/>
    <w:rsid w:val="00DF5559"/>
    <w:rsid w:val="00E01703"/>
    <w:rsid w:val="00E0426C"/>
    <w:rsid w:val="00E04642"/>
    <w:rsid w:val="00E0584C"/>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68BC"/>
    <w:rsid w:val="00E6690F"/>
    <w:rsid w:val="00E66BBC"/>
    <w:rsid w:val="00E770FA"/>
    <w:rsid w:val="00E77624"/>
    <w:rsid w:val="00E80078"/>
    <w:rsid w:val="00E848BA"/>
    <w:rsid w:val="00E852D4"/>
    <w:rsid w:val="00E86173"/>
    <w:rsid w:val="00E863AD"/>
    <w:rsid w:val="00E86A83"/>
    <w:rsid w:val="00E914F9"/>
    <w:rsid w:val="00E978F9"/>
    <w:rsid w:val="00EB3D63"/>
    <w:rsid w:val="00EB597C"/>
    <w:rsid w:val="00EB6C67"/>
    <w:rsid w:val="00EC0C53"/>
    <w:rsid w:val="00EC167F"/>
    <w:rsid w:val="00EC250C"/>
    <w:rsid w:val="00EC2EFE"/>
    <w:rsid w:val="00EC3392"/>
    <w:rsid w:val="00EC596D"/>
    <w:rsid w:val="00ED0CAD"/>
    <w:rsid w:val="00ED0F59"/>
    <w:rsid w:val="00ED1C53"/>
    <w:rsid w:val="00ED2A13"/>
    <w:rsid w:val="00ED75B7"/>
    <w:rsid w:val="00ED78D9"/>
    <w:rsid w:val="00EE5A2B"/>
    <w:rsid w:val="00EE7B3F"/>
    <w:rsid w:val="00EF56F0"/>
    <w:rsid w:val="00F14C4D"/>
    <w:rsid w:val="00F160D6"/>
    <w:rsid w:val="00F178C5"/>
    <w:rsid w:val="00F17F11"/>
    <w:rsid w:val="00F20E98"/>
    <w:rsid w:val="00F236A4"/>
    <w:rsid w:val="00F27CE3"/>
    <w:rsid w:val="00F30126"/>
    <w:rsid w:val="00F3123B"/>
    <w:rsid w:val="00F3134F"/>
    <w:rsid w:val="00F365E9"/>
    <w:rsid w:val="00F374C9"/>
    <w:rsid w:val="00F37C5F"/>
    <w:rsid w:val="00F41698"/>
    <w:rsid w:val="00F44577"/>
    <w:rsid w:val="00F4623A"/>
    <w:rsid w:val="00F47863"/>
    <w:rsid w:val="00F47A50"/>
    <w:rsid w:val="00F5447E"/>
    <w:rsid w:val="00F5498F"/>
    <w:rsid w:val="00F5520E"/>
    <w:rsid w:val="00F57942"/>
    <w:rsid w:val="00F60B06"/>
    <w:rsid w:val="00F6315D"/>
    <w:rsid w:val="00F63850"/>
    <w:rsid w:val="00F709B4"/>
    <w:rsid w:val="00F7148F"/>
    <w:rsid w:val="00F745D4"/>
    <w:rsid w:val="00F83D35"/>
    <w:rsid w:val="00F87D01"/>
    <w:rsid w:val="00F93D97"/>
    <w:rsid w:val="00F95ED7"/>
    <w:rsid w:val="00FA5A5E"/>
    <w:rsid w:val="00FA6C39"/>
    <w:rsid w:val="00FA7BDD"/>
    <w:rsid w:val="00FB3873"/>
    <w:rsid w:val="00FB3A3C"/>
    <w:rsid w:val="00FB6D5F"/>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688213237">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626276787">
      <w:bodyDiv w:val="1"/>
      <w:marLeft w:val="0"/>
      <w:marRight w:val="0"/>
      <w:marTop w:val="0"/>
      <w:marBottom w:val="0"/>
      <w:divBdr>
        <w:top w:val="none" w:sz="0" w:space="0" w:color="auto"/>
        <w:left w:val="none" w:sz="0" w:space="0" w:color="auto"/>
        <w:bottom w:val="none" w:sz="0" w:space="0" w:color="auto"/>
        <w:right w:val="none" w:sz="0" w:space="0" w:color="auto"/>
      </w:divBdr>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1879122968">
      <w:bodyDiv w:val="1"/>
      <w:marLeft w:val="0"/>
      <w:marRight w:val="0"/>
      <w:marTop w:val="0"/>
      <w:marBottom w:val="0"/>
      <w:divBdr>
        <w:top w:val="none" w:sz="0" w:space="0" w:color="auto"/>
        <w:left w:val="none" w:sz="0" w:space="0" w:color="auto"/>
        <w:bottom w:val="none" w:sz="0" w:space="0" w:color="auto"/>
        <w:right w:val="none" w:sz="0" w:space="0" w:color="auto"/>
      </w:divBdr>
    </w:div>
    <w:div w:id="1890335560">
      <w:bodyDiv w:val="1"/>
      <w:marLeft w:val="0"/>
      <w:marRight w:val="0"/>
      <w:marTop w:val="0"/>
      <w:marBottom w:val="0"/>
      <w:divBdr>
        <w:top w:val="none" w:sz="0" w:space="0" w:color="auto"/>
        <w:left w:val="none" w:sz="0" w:space="0" w:color="auto"/>
        <w:bottom w:val="none" w:sz="0" w:space="0" w:color="auto"/>
        <w:right w:val="none" w:sz="0" w:space="0" w:color="auto"/>
      </w:divBdr>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7004F-2711-4C9F-AFF1-AED1DFDE6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2197</Words>
  <Characters>12525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14693</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Denis</cp:lastModifiedBy>
  <cp:revision>58</cp:revision>
  <cp:lastPrinted>2021-11-25T09:34:00Z</cp:lastPrinted>
  <dcterms:created xsi:type="dcterms:W3CDTF">2026-04-24T10:15:00Z</dcterms:created>
  <dcterms:modified xsi:type="dcterms:W3CDTF">2026-08-07T07:22:00Z</dcterms:modified>
</cp:coreProperties>
</file>